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829BE" w14:textId="5457D707" w:rsidR="001A7082" w:rsidRPr="001A7082" w:rsidRDefault="001A7082" w:rsidP="002F2296">
      <w:pPr>
        <w:pStyle w:val="NoSpacing"/>
        <w:rPr>
          <w:snapToGrid w:val="0"/>
          <w:lang w:val="en-GB"/>
        </w:rPr>
      </w:pPr>
      <w:r>
        <w:rPr>
          <w:snapToGrid w:val="0"/>
          <w:lang w:val="en-GB"/>
        </w:rPr>
        <w:tab/>
      </w:r>
      <w:r>
        <w:rPr>
          <w:snapToGrid w:val="0"/>
          <w:lang w:val="en-GB"/>
        </w:rPr>
        <w:tab/>
      </w:r>
      <w:r>
        <w:rPr>
          <w:snapToGrid w:val="0"/>
          <w:lang w:val="en-GB"/>
        </w:rPr>
        <w:tab/>
      </w:r>
      <w:r>
        <w:rPr>
          <w:snapToGrid w:val="0"/>
          <w:lang w:val="en-GB"/>
        </w:rPr>
        <w:tab/>
      </w:r>
      <w:r w:rsidRPr="001A7082">
        <w:rPr>
          <w:snapToGrid w:val="0"/>
          <w:lang w:val="en-GB"/>
        </w:rPr>
        <w:t>SBD 6.1</w:t>
      </w:r>
    </w:p>
    <w:p w14:paraId="44F618D8" w14:textId="77777777" w:rsidR="001A7082" w:rsidRPr="001A7082" w:rsidRDefault="001A7082" w:rsidP="001A7082">
      <w:pPr>
        <w:widowControl w:val="0"/>
        <w:tabs>
          <w:tab w:val="left" w:pos="900"/>
          <w:tab w:val="left" w:pos="2880"/>
          <w:tab w:val="left" w:pos="5760"/>
          <w:tab w:val="left" w:pos="7920"/>
        </w:tabs>
        <w:spacing w:after="0" w:line="240" w:lineRule="auto"/>
        <w:outlineLvl w:val="0"/>
        <w:rPr>
          <w:rFonts w:ascii="Arial" w:eastAsia="Times New Roman" w:hAnsi="Arial" w:cs="Arial"/>
          <w:b/>
          <w:snapToGrid w:val="0"/>
          <w:lang w:val="en-GB"/>
        </w:rPr>
      </w:pPr>
    </w:p>
    <w:p w14:paraId="3023E080" w14:textId="77777777" w:rsidR="001A7082" w:rsidRPr="001A7082" w:rsidRDefault="001A7082" w:rsidP="001A7082">
      <w:pPr>
        <w:widowControl w:val="0"/>
        <w:tabs>
          <w:tab w:val="left" w:pos="900"/>
          <w:tab w:val="left" w:pos="2880"/>
          <w:tab w:val="left" w:pos="5760"/>
          <w:tab w:val="left" w:pos="7920"/>
        </w:tabs>
        <w:spacing w:after="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PREFERENCE POINTS CLAIM FORM IN TERMS OF THE PREFERENTIAL PROCUREMENT REGULATIONS 2</w:t>
      </w:r>
      <w:r w:rsidR="00B2256D">
        <w:rPr>
          <w:rFonts w:ascii="Arial" w:eastAsia="Times New Roman" w:hAnsi="Arial" w:cs="Arial"/>
          <w:b/>
          <w:snapToGrid w:val="0"/>
          <w:lang w:val="en-GB"/>
        </w:rPr>
        <w:t>022</w:t>
      </w:r>
    </w:p>
    <w:p w14:paraId="6B6853A8" w14:textId="77777777" w:rsidR="001A7082" w:rsidRPr="001A7082" w:rsidRDefault="001A7082" w:rsidP="001A7082">
      <w:pPr>
        <w:keepNext/>
        <w:widowControl w:val="0"/>
        <w:tabs>
          <w:tab w:val="left" w:pos="900"/>
          <w:tab w:val="left" w:pos="2880"/>
          <w:tab w:val="left" w:pos="5760"/>
          <w:tab w:val="left" w:pos="7920"/>
        </w:tabs>
        <w:spacing w:after="0" w:line="240" w:lineRule="auto"/>
        <w:jc w:val="center"/>
        <w:outlineLvl w:val="3"/>
        <w:rPr>
          <w:rFonts w:ascii="Arial" w:eastAsia="Times New Roman" w:hAnsi="Arial" w:cs="Arial"/>
          <w:b/>
          <w:snapToGrid w:val="0"/>
          <w:u w:val="single"/>
          <w:lang w:val="en-GB"/>
        </w:rPr>
      </w:pPr>
    </w:p>
    <w:p w14:paraId="1C5E46F9" w14:textId="77777777" w:rsidR="001A7082" w:rsidRPr="001A7082" w:rsidRDefault="001A7082" w:rsidP="001A7082">
      <w:pPr>
        <w:widowControl w:val="0"/>
        <w:spacing w:after="0" w:line="240" w:lineRule="auto"/>
        <w:jc w:val="center"/>
        <w:rPr>
          <w:rFonts w:ascii="Arial" w:eastAsia="Times New Roman" w:hAnsi="Arial" w:cs="Arial"/>
          <w:snapToGrid w:val="0"/>
          <w:lang w:val="en-US"/>
        </w:rPr>
      </w:pPr>
    </w:p>
    <w:p w14:paraId="67D58A82" w14:textId="1807E041"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US"/>
        </w:rPr>
      </w:pPr>
      <w:r w:rsidRPr="001A7082">
        <w:rPr>
          <w:rFonts w:ascii="Arial" w:eastAsia="Times New Roman" w:hAnsi="Arial" w:cs="Arial"/>
          <w:snapToGrid w:val="0"/>
          <w:lang w:val="en-US"/>
        </w:rPr>
        <w:t xml:space="preserve">This preference form must form part of all </w:t>
      </w:r>
      <w:r w:rsidR="00327A21">
        <w:rPr>
          <w:rFonts w:ascii="Arial" w:eastAsia="Times New Roman" w:hAnsi="Arial" w:cs="Arial"/>
          <w:snapToGrid w:val="0"/>
          <w:lang w:val="en-US"/>
        </w:rPr>
        <w:t>tender</w:t>
      </w:r>
      <w:r w:rsidR="00B30153">
        <w:rPr>
          <w:rFonts w:ascii="Arial" w:eastAsia="Times New Roman" w:hAnsi="Arial" w:cs="Arial"/>
          <w:snapToGrid w:val="0"/>
          <w:lang w:val="en-US"/>
        </w:rPr>
        <w:t>s</w:t>
      </w:r>
      <w:r w:rsidR="00327A21" w:rsidRPr="001A7082">
        <w:rPr>
          <w:rFonts w:ascii="Arial" w:eastAsia="Times New Roman" w:hAnsi="Arial" w:cs="Arial"/>
          <w:snapToGrid w:val="0"/>
          <w:lang w:val="en-US"/>
        </w:rPr>
        <w:t xml:space="preserve"> </w:t>
      </w:r>
      <w:r w:rsidRPr="001A7082">
        <w:rPr>
          <w:rFonts w:ascii="Arial" w:eastAsia="Times New Roman" w:hAnsi="Arial" w:cs="Arial"/>
          <w:snapToGrid w:val="0"/>
          <w:lang w:val="en-US"/>
        </w:rPr>
        <w:t xml:space="preserve">invited.  It contains general information and serves as a claim form for preference points for </w:t>
      </w:r>
      <w:r>
        <w:rPr>
          <w:rFonts w:ascii="Arial" w:eastAsia="Times New Roman" w:hAnsi="Arial" w:cs="Arial"/>
          <w:snapToGrid w:val="0"/>
          <w:lang w:val="en-US"/>
        </w:rPr>
        <w:t xml:space="preserve">specific goals. </w:t>
      </w:r>
    </w:p>
    <w:p w14:paraId="062F8515" w14:textId="77777777" w:rsidR="001A7082" w:rsidRPr="001A7082" w:rsidRDefault="001A7082" w:rsidP="001A7082">
      <w:pPr>
        <w:widowControl w:val="0"/>
        <w:tabs>
          <w:tab w:val="left" w:pos="900"/>
          <w:tab w:val="left" w:pos="2880"/>
          <w:tab w:val="left" w:pos="5760"/>
          <w:tab w:val="left" w:pos="7920"/>
        </w:tabs>
        <w:spacing w:after="0" w:line="240" w:lineRule="auto"/>
        <w:rPr>
          <w:rFonts w:ascii="Arial" w:eastAsia="Times New Roman" w:hAnsi="Arial" w:cs="Arial"/>
          <w:snapToGrid w:val="0"/>
          <w:lang w:val="en-GB"/>
        </w:rPr>
      </w:pPr>
    </w:p>
    <w:p w14:paraId="681120A9" w14:textId="598C36FA"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NB:</w:t>
      </w:r>
      <w:r w:rsidRPr="001A7082">
        <w:rPr>
          <w:rFonts w:ascii="Arial" w:eastAsia="Times New Roman" w:hAnsi="Arial" w:cs="Arial"/>
          <w:b/>
          <w:snapToGrid w:val="0"/>
          <w:lang w:val="en-GB"/>
        </w:rPr>
        <w:tab/>
        <w:t xml:space="preserve">BEFORE COMPLETING THIS FORM, </w:t>
      </w:r>
      <w:r w:rsidR="00327A21">
        <w:rPr>
          <w:rFonts w:ascii="Arial" w:eastAsia="Times New Roman" w:hAnsi="Arial" w:cs="Arial"/>
          <w:b/>
          <w:snapToGrid w:val="0"/>
          <w:lang w:val="en-GB"/>
        </w:rPr>
        <w:t>TENDERERS</w:t>
      </w:r>
      <w:r w:rsidR="00327A21" w:rsidRPr="001A7082">
        <w:rPr>
          <w:rFonts w:ascii="Arial" w:eastAsia="Times New Roman" w:hAnsi="Arial" w:cs="Arial"/>
          <w:b/>
          <w:snapToGrid w:val="0"/>
          <w:lang w:val="en-GB"/>
        </w:rPr>
        <w:t xml:space="preserve"> </w:t>
      </w:r>
      <w:r w:rsidRPr="001A7082">
        <w:rPr>
          <w:rFonts w:ascii="Arial" w:eastAsia="Times New Roman" w:hAnsi="Arial" w:cs="Arial"/>
          <w:b/>
          <w:snapToGrid w:val="0"/>
          <w:lang w:val="en-GB"/>
        </w:rPr>
        <w:t xml:space="preserve">MUST STUDY THE GENERAL CONDITIONS, DEFINITIONS AND DIRECTIVES APPLICABLE IN RESPECT OF </w:t>
      </w:r>
      <w:r>
        <w:rPr>
          <w:rFonts w:ascii="Arial" w:eastAsia="Times New Roman" w:hAnsi="Arial" w:cs="Arial"/>
          <w:b/>
          <w:snapToGrid w:val="0"/>
          <w:lang w:val="en-GB"/>
        </w:rPr>
        <w:t>THE TENDER AND PREFERENTIAL PROCUREMENT REGULATIONS, 2022</w:t>
      </w:r>
    </w:p>
    <w:p w14:paraId="741EEFC6" w14:textId="77777777" w:rsidR="001A7082" w:rsidRPr="001A7082" w:rsidRDefault="001A7082" w:rsidP="001A7082">
      <w:pPr>
        <w:widowControl w:val="0"/>
        <w:pBdr>
          <w:bottom w:val="single" w:sz="6" w:space="1" w:color="auto"/>
        </w:pBdr>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61E16CD9" w14:textId="77777777" w:rsidR="001A7082" w:rsidRPr="001A7082" w:rsidRDefault="001A7082" w:rsidP="001A7082">
      <w:pPr>
        <w:widowControl w:val="0"/>
        <w:tabs>
          <w:tab w:val="left" w:pos="90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2019ACA8"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GENERAL CONDITIONS</w:t>
      </w:r>
    </w:p>
    <w:p w14:paraId="14016B1F" w14:textId="7325FC12"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following preference point systems are applicable to </w:t>
      </w:r>
      <w:r w:rsidR="00327A21">
        <w:rPr>
          <w:rFonts w:ascii="Arial" w:eastAsia="Times New Roman" w:hAnsi="Arial" w:cs="Arial"/>
          <w:snapToGrid w:val="0"/>
          <w:lang w:val="en-GB"/>
        </w:rPr>
        <w:t>invitations to tender</w:t>
      </w:r>
      <w:r w:rsidRPr="001A7082">
        <w:rPr>
          <w:rFonts w:ascii="Arial" w:eastAsia="Times New Roman" w:hAnsi="Arial" w:cs="Arial"/>
          <w:snapToGrid w:val="0"/>
          <w:lang w:val="en-GB"/>
        </w:rPr>
        <w:t>:</w:t>
      </w:r>
    </w:p>
    <w:p w14:paraId="15773FAF" w14:textId="77777777" w:rsidR="001A7082" w:rsidRPr="001A7082" w:rsidRDefault="001A7082" w:rsidP="001A7082">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80/20 system for requirements with a Rand value of up to R50 000 000 (all applicable taxes included); and </w:t>
      </w:r>
    </w:p>
    <w:p w14:paraId="1EA3655E" w14:textId="34DF4E3D" w:rsidR="00F56F16" w:rsidRDefault="001A7082" w:rsidP="007B3BB7">
      <w:pPr>
        <w:widowControl w:val="0"/>
        <w:numPr>
          <w:ilvl w:val="0"/>
          <w:numId w:val="2"/>
        </w:numPr>
        <w:tabs>
          <w:tab w:val="left" w:pos="900"/>
          <w:tab w:val="left" w:pos="5760"/>
          <w:tab w:val="left" w:pos="7920"/>
        </w:tabs>
        <w:spacing w:after="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the 90/10 system for requirements with a Rand value above R50 000 000 (all applicable taxes included)</w:t>
      </w:r>
      <w:r w:rsidR="007B3BB7">
        <w:rPr>
          <w:rFonts w:ascii="Arial" w:eastAsia="Times New Roman" w:hAnsi="Arial" w:cs="Arial"/>
          <w:snapToGrid w:val="0"/>
          <w:lang w:val="en-GB"/>
        </w:rPr>
        <w:t>.</w:t>
      </w:r>
    </w:p>
    <w:p w14:paraId="75C93E1E" w14:textId="77777777" w:rsidR="007B3BB7" w:rsidRPr="007B3BB7" w:rsidRDefault="007B3BB7" w:rsidP="007B3BB7">
      <w:pPr>
        <w:widowControl w:val="0"/>
        <w:tabs>
          <w:tab w:val="left" w:pos="900"/>
          <w:tab w:val="left" w:pos="5760"/>
          <w:tab w:val="left" w:pos="7920"/>
        </w:tabs>
        <w:spacing w:after="0" w:line="240" w:lineRule="auto"/>
        <w:ind w:left="1350"/>
        <w:jc w:val="both"/>
        <w:rPr>
          <w:rFonts w:ascii="Arial" w:eastAsia="Times New Roman" w:hAnsi="Arial" w:cs="Arial"/>
          <w:snapToGrid w:val="0"/>
          <w:lang w:val="en-GB"/>
        </w:rPr>
      </w:pPr>
    </w:p>
    <w:p w14:paraId="49FB33EC" w14:textId="08940E34" w:rsidR="00F8556A" w:rsidRPr="00206E30" w:rsidRDefault="00B3093E" w:rsidP="004F6951">
      <w:pPr>
        <w:widowControl w:val="0"/>
        <w:numPr>
          <w:ilvl w:val="1"/>
          <w:numId w:val="1"/>
        </w:numPr>
        <w:tabs>
          <w:tab w:val="num" w:pos="993"/>
          <w:tab w:val="left" w:pos="2880"/>
          <w:tab w:val="left" w:pos="5760"/>
          <w:tab w:val="left" w:pos="7920"/>
        </w:tabs>
        <w:spacing w:after="120" w:line="240" w:lineRule="auto"/>
        <w:ind w:left="993" w:hanging="993"/>
        <w:jc w:val="both"/>
        <w:rPr>
          <w:rFonts w:ascii="Arial" w:eastAsia="Times New Roman" w:hAnsi="Arial" w:cs="Arial"/>
          <w:b/>
          <w:snapToGrid w:val="0"/>
          <w:lang w:val="en-GB"/>
        </w:rPr>
      </w:pPr>
      <w:r w:rsidRPr="00B648B8">
        <w:rPr>
          <w:rFonts w:ascii="Arial" w:eastAsia="Times New Roman" w:hAnsi="Arial" w:cs="Arial"/>
          <w:b/>
          <w:snapToGrid w:val="0"/>
          <w:lang w:val="en-GB"/>
        </w:rPr>
        <w:t>To be completed by the organ of state</w:t>
      </w:r>
    </w:p>
    <w:p w14:paraId="123922F5" w14:textId="77777777" w:rsidR="00F8556A" w:rsidRPr="004F6951" w:rsidRDefault="00F8556A" w:rsidP="00646443">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375487A3" w14:textId="32E2E4EA" w:rsidR="00F8556A" w:rsidRDefault="00F8556A" w:rsidP="00F8556A">
      <w:pPr>
        <w:pStyle w:val="ListParagraph"/>
        <w:widowControl w:val="0"/>
        <w:numPr>
          <w:ilvl w:val="0"/>
          <w:numId w:val="13"/>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w:t>
      </w:r>
      <w:r w:rsidR="007D2F85">
        <w:rPr>
          <w:rFonts w:ascii="Arial" w:eastAsia="Times New Roman" w:hAnsi="Arial" w:cs="Arial"/>
          <w:snapToGrid w:val="0"/>
          <w:lang w:val="en-GB"/>
        </w:rPr>
        <w:t xml:space="preserve">preference </w:t>
      </w:r>
      <w:r>
        <w:rPr>
          <w:rFonts w:ascii="Arial" w:eastAsia="Times New Roman" w:hAnsi="Arial" w:cs="Arial"/>
          <w:snapToGrid w:val="0"/>
          <w:lang w:val="en-GB"/>
        </w:rPr>
        <w:t xml:space="preserve">point system for this tender is the </w:t>
      </w:r>
      <w:r w:rsidRPr="00493D68">
        <w:rPr>
          <w:rFonts w:ascii="Arial" w:eastAsia="Times New Roman" w:hAnsi="Arial" w:cs="Arial"/>
          <w:b/>
          <w:bCs/>
          <w:snapToGrid w:val="0"/>
          <w:lang w:val="en-GB"/>
        </w:rPr>
        <w:t>80/20</w:t>
      </w:r>
      <w:r w:rsidRPr="00493D68">
        <w:rPr>
          <w:rFonts w:ascii="Arial" w:eastAsia="Times New Roman" w:hAnsi="Arial" w:cs="Arial"/>
          <w:snapToGrid w:val="0"/>
          <w:lang w:val="en-GB"/>
        </w:rPr>
        <w:t xml:space="preserve"> </w:t>
      </w:r>
      <w:r>
        <w:rPr>
          <w:rFonts w:ascii="Arial" w:eastAsia="Times New Roman" w:hAnsi="Arial" w:cs="Arial"/>
          <w:snapToGrid w:val="0"/>
          <w:lang w:val="en-GB"/>
        </w:rPr>
        <w:t>preference point system</w:t>
      </w:r>
      <w:r w:rsidR="00D00E54">
        <w:rPr>
          <w:rFonts w:ascii="Arial" w:eastAsia="Times New Roman" w:hAnsi="Arial" w:cs="Arial"/>
          <w:snapToGrid w:val="0"/>
          <w:lang w:val="en-GB"/>
        </w:rPr>
        <w:t>.</w:t>
      </w:r>
    </w:p>
    <w:p w14:paraId="2BF85D8A" w14:textId="77777777" w:rsidR="00F8556A" w:rsidRDefault="00F8556A" w:rsidP="004F6951">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2A581984" w14:textId="77777777" w:rsidR="00705695" w:rsidRPr="00705695" w:rsidRDefault="00705695" w:rsidP="00705695">
      <w:pPr>
        <w:pStyle w:val="ListParagraph"/>
        <w:rPr>
          <w:rFonts w:ascii="Arial" w:eastAsia="Times New Roman" w:hAnsi="Arial" w:cs="Arial"/>
          <w:snapToGrid w:val="0"/>
          <w:lang w:val="en-GB"/>
        </w:rPr>
      </w:pPr>
    </w:p>
    <w:p w14:paraId="29899A14" w14:textId="49FA9F28" w:rsidR="001A7082" w:rsidRPr="00705695" w:rsidRDefault="001A7082" w:rsidP="00705695">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w:t>
      </w:r>
      <w:r w:rsidR="00327A21" w:rsidRPr="00705695">
        <w:rPr>
          <w:rFonts w:ascii="Arial" w:eastAsia="Times New Roman" w:hAnsi="Arial" w:cs="Arial"/>
          <w:snapToGrid w:val="0"/>
          <w:lang w:val="en-GB"/>
        </w:rPr>
        <w:t xml:space="preserve">tender </w:t>
      </w:r>
      <w:r w:rsidR="001A14EA" w:rsidRPr="00705695">
        <w:rPr>
          <w:rFonts w:ascii="Arial" w:eastAsia="Times New Roman" w:hAnsi="Arial" w:cs="Arial"/>
          <w:snapToGrid w:val="0"/>
          <w:lang w:val="en-GB"/>
        </w:rPr>
        <w:t xml:space="preserve">(even in the case of a tender for income-generating contracts) </w:t>
      </w:r>
      <w:r w:rsidRPr="00705695">
        <w:rPr>
          <w:rFonts w:ascii="Arial" w:eastAsia="Times New Roman" w:hAnsi="Arial" w:cs="Arial"/>
          <w:snapToGrid w:val="0"/>
          <w:lang w:val="en-GB"/>
        </w:rPr>
        <w:t xml:space="preserve">shall be awarded for: </w:t>
      </w:r>
    </w:p>
    <w:p w14:paraId="1EE8ACC3" w14:textId="77777777" w:rsidR="001A7082" w:rsidRPr="001A7082" w:rsidRDefault="001A708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sidRPr="001A7082">
        <w:rPr>
          <w:rFonts w:ascii="Arial" w:eastAsia="Times New Roman" w:hAnsi="Arial" w:cs="Arial"/>
          <w:snapToGrid w:val="0"/>
          <w:lang w:val="en-GB"/>
        </w:rPr>
        <w:t>Price; and</w:t>
      </w:r>
    </w:p>
    <w:p w14:paraId="5F3870DB" w14:textId="7D7481D0" w:rsidR="001A7082" w:rsidRDefault="005E46A2" w:rsidP="001A7082">
      <w:pPr>
        <w:widowControl w:val="0"/>
        <w:numPr>
          <w:ilvl w:val="0"/>
          <w:numId w:val="3"/>
        </w:numPr>
        <w:tabs>
          <w:tab w:val="num" w:pos="1080"/>
          <w:tab w:val="left" w:pos="7920"/>
        </w:tabs>
        <w:spacing w:after="120" w:line="240" w:lineRule="auto"/>
        <w:ind w:left="1080" w:hanging="360"/>
        <w:jc w:val="both"/>
        <w:rPr>
          <w:rFonts w:ascii="Arial" w:eastAsia="Times New Roman" w:hAnsi="Arial" w:cs="Arial"/>
          <w:snapToGrid w:val="0"/>
          <w:lang w:val="en-GB"/>
        </w:rPr>
      </w:pPr>
      <w:r>
        <w:rPr>
          <w:rFonts w:ascii="Arial" w:eastAsia="Times New Roman" w:hAnsi="Arial" w:cs="Arial"/>
          <w:snapToGrid w:val="0"/>
          <w:lang w:val="en-GB"/>
        </w:rPr>
        <w:t>Specific Goals</w:t>
      </w:r>
      <w:r w:rsidR="001A7082" w:rsidRPr="001A7082">
        <w:rPr>
          <w:rFonts w:ascii="Arial" w:eastAsia="Times New Roman" w:hAnsi="Arial" w:cs="Arial"/>
          <w:snapToGrid w:val="0"/>
          <w:lang w:val="en-GB"/>
        </w:rPr>
        <w:t>.</w:t>
      </w:r>
    </w:p>
    <w:p w14:paraId="79A51161" w14:textId="77777777" w:rsidR="00F56F16" w:rsidRPr="001A7082" w:rsidRDefault="00F56F16" w:rsidP="00F56F16">
      <w:pPr>
        <w:widowControl w:val="0"/>
        <w:tabs>
          <w:tab w:val="left" w:pos="7920"/>
        </w:tabs>
        <w:spacing w:after="120" w:line="240" w:lineRule="auto"/>
        <w:ind w:left="1080"/>
        <w:jc w:val="both"/>
        <w:rPr>
          <w:rFonts w:ascii="Arial" w:eastAsia="Times New Roman" w:hAnsi="Arial" w:cs="Arial"/>
          <w:snapToGrid w:val="0"/>
          <w:lang w:val="en-GB"/>
        </w:rPr>
      </w:pPr>
    </w:p>
    <w:p w14:paraId="66F4BFC5" w14:textId="77777777" w:rsidR="00B3093E" w:rsidRPr="00B648B8"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B648B8">
        <w:rPr>
          <w:rFonts w:ascii="Arial" w:eastAsia="Times New Roman" w:hAnsi="Arial" w:cs="Arial"/>
          <w:b/>
          <w:snapToGrid w:val="0"/>
          <w:lang w:val="en-GB"/>
        </w:rPr>
        <w:t>T</w:t>
      </w:r>
      <w:r w:rsidR="00B3093E" w:rsidRPr="00B648B8">
        <w:rPr>
          <w:rFonts w:ascii="Arial" w:eastAsia="Times New Roman" w:hAnsi="Arial" w:cs="Arial"/>
          <w:b/>
          <w:snapToGrid w:val="0"/>
          <w:lang w:val="en-GB"/>
        </w:rPr>
        <w:t>o be completed by the organ of state:</w:t>
      </w:r>
    </w:p>
    <w:p w14:paraId="134E6E5C" w14:textId="2808E112" w:rsidR="001A7082" w:rsidRPr="001A7082" w:rsidRDefault="00B3093E" w:rsidP="00B3093E">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1A7082">
        <w:rPr>
          <w:rFonts w:ascii="Arial" w:eastAsia="Times New Roman" w:hAnsi="Arial" w:cs="Arial"/>
          <w:snapToGrid w:val="0"/>
          <w:lang w:val="en-GB"/>
        </w:rPr>
        <w:t xml:space="preserve">he maximum points for this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001A7082" w:rsidRPr="001A7082">
        <w:rPr>
          <w:rFonts w:ascii="Arial" w:eastAsia="Times New Roman" w:hAnsi="Arial" w:cs="Arial"/>
          <w:snapToGrid w:val="0"/>
          <w:lang w:val="en-GB"/>
        </w:rPr>
        <w:t>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1A7082" w:rsidRPr="001A7082" w14:paraId="4D99F7E4" w14:textId="77777777" w:rsidTr="00B63100">
        <w:tc>
          <w:tcPr>
            <w:tcW w:w="5130" w:type="dxa"/>
            <w:shd w:val="clear" w:color="auto" w:fill="C00000"/>
            <w:vAlign w:val="bottom"/>
          </w:tcPr>
          <w:p w14:paraId="42EC6902"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p>
        </w:tc>
        <w:tc>
          <w:tcPr>
            <w:tcW w:w="1800" w:type="dxa"/>
            <w:shd w:val="clear" w:color="auto" w:fill="C00000"/>
            <w:vAlign w:val="bottom"/>
          </w:tcPr>
          <w:p w14:paraId="0285444D"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POINTS</w:t>
            </w:r>
          </w:p>
        </w:tc>
      </w:tr>
      <w:tr w:rsidR="001A7082" w:rsidRPr="001A7082" w14:paraId="23AF3495" w14:textId="77777777" w:rsidTr="00B63100">
        <w:tc>
          <w:tcPr>
            <w:tcW w:w="5130" w:type="dxa"/>
            <w:shd w:val="clear" w:color="auto" w:fill="auto"/>
            <w:vAlign w:val="bottom"/>
          </w:tcPr>
          <w:p w14:paraId="26C7CF55"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PRICE</w:t>
            </w:r>
          </w:p>
        </w:tc>
        <w:tc>
          <w:tcPr>
            <w:tcW w:w="1800" w:type="dxa"/>
            <w:shd w:val="clear" w:color="auto" w:fill="FFFF00"/>
          </w:tcPr>
          <w:p w14:paraId="5A69B0C4" w14:textId="17893B11"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highlight w:val="yellow"/>
                <w:lang w:val="en-GB"/>
              </w:rPr>
            </w:pPr>
            <w:r w:rsidRPr="003A7672">
              <w:rPr>
                <w:rFonts w:ascii="Arial" w:eastAsia="Times New Roman" w:hAnsi="Arial" w:cs="Arial"/>
                <w:b/>
                <w:bCs/>
                <w:snapToGrid w:val="0"/>
                <w:highlight w:val="yellow"/>
                <w:lang w:val="en-GB"/>
              </w:rPr>
              <w:t>80</w:t>
            </w:r>
          </w:p>
        </w:tc>
      </w:tr>
      <w:tr w:rsidR="001A7082" w:rsidRPr="001A7082" w14:paraId="34A2E00B" w14:textId="77777777" w:rsidTr="00B63100">
        <w:tc>
          <w:tcPr>
            <w:tcW w:w="5130" w:type="dxa"/>
            <w:shd w:val="clear" w:color="auto" w:fill="auto"/>
            <w:vAlign w:val="bottom"/>
          </w:tcPr>
          <w:p w14:paraId="138108C1"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SPECIFIC GOALS</w:t>
            </w:r>
          </w:p>
        </w:tc>
        <w:tc>
          <w:tcPr>
            <w:tcW w:w="1800" w:type="dxa"/>
            <w:shd w:val="clear" w:color="auto" w:fill="FFFF00"/>
          </w:tcPr>
          <w:p w14:paraId="583998AC" w14:textId="0762DFC9" w:rsidR="001A7082" w:rsidRPr="003A7672" w:rsidRDefault="003A7672" w:rsidP="003A7672">
            <w:pPr>
              <w:widowControl w:val="0"/>
              <w:tabs>
                <w:tab w:val="left" w:pos="2880"/>
                <w:tab w:val="left" w:pos="5760"/>
                <w:tab w:val="left" w:pos="7920"/>
              </w:tabs>
              <w:spacing w:after="120" w:line="240" w:lineRule="auto"/>
              <w:jc w:val="center"/>
              <w:rPr>
                <w:rFonts w:ascii="Arial" w:eastAsia="Times New Roman" w:hAnsi="Arial" w:cs="Arial"/>
                <w:b/>
                <w:bCs/>
                <w:snapToGrid w:val="0"/>
                <w:lang w:val="en-GB"/>
              </w:rPr>
            </w:pPr>
            <w:r w:rsidRPr="003A7672">
              <w:rPr>
                <w:rFonts w:ascii="Arial" w:eastAsia="Times New Roman" w:hAnsi="Arial" w:cs="Arial"/>
                <w:b/>
                <w:bCs/>
                <w:snapToGrid w:val="0"/>
                <w:lang w:val="en-GB"/>
              </w:rPr>
              <w:t>20</w:t>
            </w:r>
          </w:p>
        </w:tc>
      </w:tr>
      <w:tr w:rsidR="001A7082" w:rsidRPr="001A7082" w14:paraId="1A79921C" w14:textId="77777777" w:rsidTr="00B63100">
        <w:tc>
          <w:tcPr>
            <w:tcW w:w="5130" w:type="dxa"/>
            <w:shd w:val="clear" w:color="auto" w:fill="auto"/>
            <w:vAlign w:val="bottom"/>
          </w:tcPr>
          <w:p w14:paraId="6779CC80" w14:textId="77777777" w:rsidR="001A7082" w:rsidRPr="001A7082" w:rsidRDefault="001A7082" w:rsidP="001A7082">
            <w:pPr>
              <w:widowControl w:val="0"/>
              <w:tabs>
                <w:tab w:val="left" w:pos="2880"/>
                <w:tab w:val="left" w:pos="5760"/>
                <w:tab w:val="left" w:pos="7920"/>
              </w:tabs>
              <w:spacing w:after="120" w:line="240" w:lineRule="auto"/>
              <w:rPr>
                <w:rFonts w:ascii="Arial" w:eastAsia="Times New Roman" w:hAnsi="Arial" w:cs="Arial"/>
                <w:snapToGrid w:val="0"/>
                <w:lang w:val="en-GB"/>
              </w:rPr>
            </w:pPr>
            <w:r w:rsidRPr="001A7082">
              <w:rPr>
                <w:rFonts w:ascii="Arial" w:eastAsia="Times New Roman" w:hAnsi="Arial" w:cs="Arial"/>
                <w:b/>
                <w:snapToGrid w:val="0"/>
                <w:lang w:val="en-GB"/>
              </w:rPr>
              <w:t xml:space="preserve">Total points for Price and SPECIFIC GOALS </w:t>
            </w:r>
          </w:p>
        </w:tc>
        <w:tc>
          <w:tcPr>
            <w:tcW w:w="1800" w:type="dxa"/>
            <w:shd w:val="clear" w:color="auto" w:fill="C00000"/>
          </w:tcPr>
          <w:p w14:paraId="46A747C8" w14:textId="77777777" w:rsidR="001A7082" w:rsidRPr="001A7082" w:rsidRDefault="001A7082" w:rsidP="001A7082">
            <w:pPr>
              <w:widowControl w:val="0"/>
              <w:tabs>
                <w:tab w:val="left" w:pos="2880"/>
                <w:tab w:val="left" w:pos="5760"/>
                <w:tab w:val="left" w:pos="7920"/>
              </w:tabs>
              <w:spacing w:after="120" w:line="240" w:lineRule="auto"/>
              <w:jc w:val="center"/>
              <w:rPr>
                <w:rFonts w:ascii="Arial" w:eastAsia="Times New Roman" w:hAnsi="Arial" w:cs="Arial"/>
                <w:b/>
                <w:snapToGrid w:val="0"/>
                <w:lang w:val="en-GB"/>
              </w:rPr>
            </w:pPr>
            <w:r w:rsidRPr="001A7082">
              <w:rPr>
                <w:rFonts w:ascii="Arial" w:eastAsia="Times New Roman" w:hAnsi="Arial" w:cs="Arial"/>
                <w:b/>
                <w:snapToGrid w:val="0"/>
                <w:lang w:val="en-GB"/>
              </w:rPr>
              <w:t>100</w:t>
            </w:r>
          </w:p>
        </w:tc>
      </w:tr>
    </w:tbl>
    <w:p w14:paraId="44E6F677" w14:textId="3D425CBC" w:rsidR="001A7082" w:rsidRDefault="001A7082"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35EC77D5" w14:textId="77777777" w:rsidR="00F56F16" w:rsidRPr="001A7082" w:rsidRDefault="00F56F16" w:rsidP="001A7082">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6B8A1935" w14:textId="4C98AA27" w:rsid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Failure on the part of a </w:t>
      </w:r>
      <w:r w:rsidR="001D060B">
        <w:rPr>
          <w:rFonts w:ascii="Arial" w:eastAsia="Times New Roman" w:hAnsi="Arial" w:cs="Arial"/>
          <w:snapToGrid w:val="0"/>
          <w:lang w:val="en-GB"/>
        </w:rPr>
        <w:t xml:space="preserve">tenderer </w:t>
      </w:r>
      <w:r w:rsidR="001D060B" w:rsidRPr="001A7082">
        <w:rPr>
          <w:rFonts w:ascii="Arial" w:eastAsia="Times New Roman" w:hAnsi="Arial" w:cs="Arial"/>
          <w:snapToGrid w:val="0"/>
          <w:lang w:val="en-GB"/>
        </w:rPr>
        <w:t>to</w:t>
      </w:r>
      <w:r w:rsidRPr="001A7082">
        <w:rPr>
          <w:rFonts w:ascii="Arial" w:eastAsia="Times New Roman" w:hAnsi="Arial" w:cs="Arial"/>
          <w:snapToGrid w:val="0"/>
          <w:lang w:val="en-GB"/>
        </w:rPr>
        <w:t xml:space="preserve"> submit proof </w:t>
      </w:r>
      <w:r w:rsidR="005E46A2">
        <w:rPr>
          <w:rFonts w:ascii="Arial" w:eastAsia="Times New Roman" w:hAnsi="Arial" w:cs="Arial"/>
          <w:snapToGrid w:val="0"/>
          <w:lang w:val="en-GB"/>
        </w:rPr>
        <w:t xml:space="preserve">or documentation required in terms of this tender to claim points for specific goals </w:t>
      </w:r>
      <w:r w:rsidRPr="001A7082">
        <w:rPr>
          <w:rFonts w:ascii="Arial" w:eastAsia="Times New Roman" w:hAnsi="Arial" w:cs="Arial"/>
          <w:snapToGrid w:val="0"/>
          <w:lang w:val="en-GB"/>
        </w:rPr>
        <w:t xml:space="preserve">with the </w:t>
      </w:r>
      <w:r w:rsidR="004F6951">
        <w:rPr>
          <w:rFonts w:ascii="Arial" w:eastAsia="Times New Roman" w:hAnsi="Arial" w:cs="Arial"/>
          <w:snapToGrid w:val="0"/>
          <w:lang w:val="en-GB"/>
        </w:rPr>
        <w:t>tender,</w:t>
      </w:r>
      <w:r w:rsidRPr="001A7082">
        <w:rPr>
          <w:rFonts w:ascii="Arial" w:eastAsia="Times New Roman" w:hAnsi="Arial" w:cs="Arial"/>
          <w:snapToGrid w:val="0"/>
          <w:lang w:val="en-GB"/>
        </w:rPr>
        <w:t xml:space="preserve"> will be interpreted to mean that preference points for </w:t>
      </w:r>
      <w:r w:rsidR="005E46A2">
        <w:rPr>
          <w:rFonts w:ascii="Arial" w:eastAsia="Times New Roman" w:hAnsi="Arial" w:cs="Arial"/>
          <w:snapToGrid w:val="0"/>
          <w:lang w:val="en-GB"/>
        </w:rPr>
        <w:t>specific goals a</w:t>
      </w:r>
      <w:r w:rsidRPr="001A7082">
        <w:rPr>
          <w:rFonts w:ascii="Arial" w:eastAsia="Times New Roman" w:hAnsi="Arial" w:cs="Arial"/>
          <w:snapToGrid w:val="0"/>
          <w:lang w:val="en-GB"/>
        </w:rPr>
        <w:t>re not claimed.</w:t>
      </w:r>
    </w:p>
    <w:p w14:paraId="17C47403" w14:textId="77777777" w:rsidR="00F56F16" w:rsidRPr="001A7082" w:rsidRDefault="00F56F16" w:rsidP="00F56F16">
      <w:pPr>
        <w:widowControl w:val="0"/>
        <w:tabs>
          <w:tab w:val="left" w:pos="2880"/>
          <w:tab w:val="left" w:pos="5760"/>
          <w:tab w:val="left" w:pos="7920"/>
        </w:tabs>
        <w:spacing w:after="120" w:line="240" w:lineRule="auto"/>
        <w:ind w:left="720"/>
        <w:jc w:val="both"/>
        <w:rPr>
          <w:rFonts w:ascii="Arial" w:eastAsia="Times New Roman" w:hAnsi="Arial" w:cs="Arial"/>
          <w:snapToGrid w:val="0"/>
          <w:lang w:val="en-GB"/>
        </w:rPr>
      </w:pPr>
    </w:p>
    <w:p w14:paraId="2BF5E843" w14:textId="2615D5EF" w:rsidR="001A7082" w:rsidRPr="001A7082" w:rsidRDefault="001A7082" w:rsidP="001A7082">
      <w:pPr>
        <w:widowControl w:val="0"/>
        <w:numPr>
          <w:ilvl w:val="1"/>
          <w:numId w:val="1"/>
        </w:numPr>
        <w:tabs>
          <w:tab w:val="num" w:pos="720"/>
          <w:tab w:val="left" w:pos="2880"/>
          <w:tab w:val="left" w:pos="5760"/>
          <w:tab w:val="left" w:pos="7920"/>
        </w:tabs>
        <w:spacing w:after="120" w:line="240" w:lineRule="auto"/>
        <w:ind w:left="720" w:hanging="720"/>
        <w:jc w:val="both"/>
        <w:rPr>
          <w:rFonts w:ascii="Arial" w:eastAsia="Times New Roman" w:hAnsi="Arial" w:cs="Arial"/>
          <w:snapToGrid w:val="0"/>
          <w:lang w:val="en-GB"/>
        </w:rPr>
      </w:pPr>
      <w:r w:rsidRPr="001A7082">
        <w:rPr>
          <w:rFonts w:ascii="Arial" w:eastAsia="Times New Roman" w:hAnsi="Arial" w:cs="Arial"/>
          <w:snapToGrid w:val="0"/>
          <w:lang w:val="en-GB"/>
        </w:rPr>
        <w:t xml:space="preserve">The </w:t>
      </w:r>
      <w:r w:rsidR="00B3093E">
        <w:rPr>
          <w:rFonts w:ascii="Arial" w:eastAsia="Times New Roman" w:hAnsi="Arial" w:cs="Arial"/>
          <w:snapToGrid w:val="0"/>
          <w:lang w:val="en-GB"/>
        </w:rPr>
        <w:t>organ of state</w:t>
      </w:r>
      <w:r w:rsidR="00B3093E"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reserves the right to require of a </w:t>
      </w:r>
      <w:r w:rsidR="00327A21">
        <w:rPr>
          <w:rFonts w:ascii="Arial" w:eastAsia="Times New Roman" w:hAnsi="Arial" w:cs="Arial"/>
          <w:snapToGrid w:val="0"/>
          <w:lang w:val="en-GB"/>
        </w:rPr>
        <w:t>tenderer</w:t>
      </w:r>
      <w:r w:rsidRPr="001A7082">
        <w:rPr>
          <w:rFonts w:ascii="Arial" w:eastAsia="Times New Roman" w:hAnsi="Arial" w:cs="Arial"/>
          <w:snapToGrid w:val="0"/>
          <w:lang w:val="en-GB"/>
        </w:rPr>
        <w:t xml:space="preserve">, either before a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is </w:t>
      </w:r>
      <w:r w:rsidRPr="001A7082">
        <w:rPr>
          <w:rFonts w:ascii="Arial" w:eastAsia="Times New Roman" w:hAnsi="Arial" w:cs="Arial"/>
          <w:snapToGrid w:val="0"/>
          <w:lang w:val="en-GB"/>
        </w:rPr>
        <w:lastRenderedPageBreak/>
        <w:t xml:space="preserve">adjudicated or at any time subsequently, to substantiate any claim in regard to preferences, in any manner required by the </w:t>
      </w:r>
      <w:r w:rsidR="00B3093E">
        <w:rPr>
          <w:rFonts w:ascii="Arial" w:eastAsia="Times New Roman" w:hAnsi="Arial" w:cs="Arial"/>
          <w:snapToGrid w:val="0"/>
          <w:lang w:val="en-GB"/>
        </w:rPr>
        <w:t>organ of state</w:t>
      </w:r>
      <w:r w:rsidRPr="001A7082">
        <w:rPr>
          <w:rFonts w:ascii="Arial" w:eastAsia="Times New Roman" w:hAnsi="Arial" w:cs="Arial"/>
          <w:snapToGrid w:val="0"/>
          <w:lang w:val="en-GB"/>
        </w:rPr>
        <w:t>.</w:t>
      </w:r>
    </w:p>
    <w:p w14:paraId="12B59D97" w14:textId="77777777" w:rsidR="001A7082" w:rsidRPr="001A7082" w:rsidRDefault="001A7082" w:rsidP="001A7082">
      <w:pPr>
        <w:widowControl w:val="0"/>
        <w:tabs>
          <w:tab w:val="left" w:pos="2880"/>
          <w:tab w:val="left" w:pos="5760"/>
          <w:tab w:val="left" w:pos="7920"/>
        </w:tabs>
        <w:spacing w:after="120" w:line="240" w:lineRule="auto"/>
        <w:jc w:val="both"/>
        <w:rPr>
          <w:rFonts w:ascii="Arial" w:eastAsia="Times New Roman" w:hAnsi="Arial" w:cs="Arial"/>
          <w:snapToGrid w:val="0"/>
          <w:lang w:val="en-GB"/>
        </w:rPr>
      </w:pPr>
    </w:p>
    <w:p w14:paraId="5C6B67E5" w14:textId="77777777" w:rsidR="001A7082" w:rsidRPr="001A7082" w:rsidRDefault="001A7082" w:rsidP="001A7082">
      <w:pPr>
        <w:widowControl w:val="0"/>
        <w:numPr>
          <w:ilvl w:val="0"/>
          <w:numId w:val="1"/>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DEFINITIONS</w:t>
      </w:r>
    </w:p>
    <w:p w14:paraId="1F7DA551" w14:textId="46A415AF" w:rsidR="001A7082" w:rsidRPr="001A7082" w:rsidRDefault="001A7082" w:rsidP="00633BD2">
      <w:pPr>
        <w:widowControl w:val="0"/>
        <w:numPr>
          <w:ilvl w:val="0"/>
          <w:numId w:val="11"/>
        </w:numPr>
        <w:tabs>
          <w:tab w:val="left" w:pos="7920"/>
        </w:tabs>
        <w:spacing w:after="120" w:line="240" w:lineRule="auto"/>
        <w:jc w:val="both"/>
        <w:rPr>
          <w:rFonts w:ascii="Arial" w:eastAsia="Times New Roman" w:hAnsi="Arial" w:cs="Arial"/>
          <w:snapToGrid w:val="0"/>
          <w:lang w:val="en-US"/>
        </w:rPr>
      </w:pPr>
      <w:r w:rsidRPr="001A7082" w:rsidDel="00FF3035">
        <w:rPr>
          <w:rFonts w:ascii="Arial" w:eastAsia="Times New Roman" w:hAnsi="Arial" w:cs="Arial"/>
          <w:b/>
          <w:snapToGrid w:val="0"/>
          <w:lang w:val="en-US"/>
        </w:rPr>
        <w:t xml:space="preserve"> </w:t>
      </w:r>
      <w:r w:rsidRPr="001A7082">
        <w:rPr>
          <w:rFonts w:ascii="Arial" w:eastAsia="Times New Roman" w:hAnsi="Arial" w:cs="Arial"/>
          <w:b/>
          <w:snapToGrid w:val="0"/>
          <w:lang w:val="en-US"/>
        </w:rPr>
        <w:t>“tender</w:t>
      </w:r>
      <w:r w:rsidR="00521061" w:rsidRPr="005D5CD2">
        <w:rPr>
          <w:rFonts w:ascii="Arial" w:eastAsia="Times New Roman" w:hAnsi="Arial" w:cs="Arial"/>
          <w:b/>
          <w:bCs/>
          <w:snapToGrid w:val="0"/>
          <w:lang w:val="en-US"/>
        </w:rPr>
        <w:t>”</w:t>
      </w:r>
      <w:r w:rsidRPr="001A7082">
        <w:rPr>
          <w:rFonts w:ascii="Arial" w:eastAsia="Times New Roman" w:hAnsi="Arial" w:cs="Arial"/>
          <w:snapToGrid w:val="0"/>
          <w:lang w:val="en-US"/>
        </w:rPr>
        <w:t xml:space="preserve"> means a written offer in the form determined by an organ of state in response to an invitation to provide goods or services through price quotations, competitive tendering process or any other method envisaged in legislation; </w:t>
      </w:r>
    </w:p>
    <w:p w14:paraId="3F47A2DA" w14:textId="77777777" w:rsidR="001A7082" w:rsidRPr="00633BD2" w:rsidRDefault="001A7082" w:rsidP="00633BD2">
      <w:pPr>
        <w:pStyle w:val="ListParagraph"/>
        <w:widowControl w:val="0"/>
        <w:numPr>
          <w:ilvl w:val="0"/>
          <w:numId w:val="11"/>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3A3F531F" w14:textId="77777777" w:rsidR="001A7082" w:rsidRPr="008D6A5B" w:rsidRDefault="001A7082" w:rsidP="00633BD2">
      <w:pPr>
        <w:pStyle w:val="ListParagraph"/>
        <w:widowControl w:val="0"/>
        <w:numPr>
          <w:ilvl w:val="0"/>
          <w:numId w:val="11"/>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2A64A281" w14:textId="77777777" w:rsidR="00F03139"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71BB0B52" w14:textId="77777777" w:rsidR="008D6A5B" w:rsidRPr="00F03139" w:rsidRDefault="00F03139" w:rsidP="00F03139">
      <w:pPr>
        <w:pStyle w:val="ListParagraph"/>
        <w:widowControl w:val="0"/>
        <w:numPr>
          <w:ilvl w:val="0"/>
          <w:numId w:val="11"/>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2FAE4E8A" w14:textId="77777777" w:rsidR="001A7082" w:rsidRPr="001A7082" w:rsidRDefault="001A7082" w:rsidP="001A7082">
      <w:pPr>
        <w:widowControl w:val="0"/>
        <w:tabs>
          <w:tab w:val="left" w:pos="7920"/>
        </w:tabs>
        <w:spacing w:after="120" w:line="240" w:lineRule="auto"/>
        <w:ind w:left="1080"/>
        <w:jc w:val="both"/>
        <w:rPr>
          <w:rFonts w:ascii="Arial" w:eastAsia="Times New Roman" w:hAnsi="Arial" w:cs="Arial"/>
          <w:i/>
          <w:snapToGrid w:val="0"/>
          <w:lang w:val="en-US"/>
        </w:rPr>
      </w:pPr>
    </w:p>
    <w:p w14:paraId="4D07C073" w14:textId="218D103C" w:rsidR="001A7082" w:rsidRDefault="001A7082" w:rsidP="001A7082">
      <w:pPr>
        <w:widowControl w:val="0"/>
        <w:numPr>
          <w:ilvl w:val="0"/>
          <w:numId w:val="1"/>
        </w:numPr>
        <w:tabs>
          <w:tab w:val="left" w:pos="2880"/>
          <w:tab w:val="left" w:pos="5760"/>
          <w:tab w:val="left" w:pos="7920"/>
        </w:tabs>
        <w:spacing w:after="120" w:line="240" w:lineRule="auto"/>
        <w:jc w:val="both"/>
        <w:rPr>
          <w:rFonts w:ascii="Arial" w:eastAsia="Times New Roman" w:hAnsi="Arial" w:cs="Arial"/>
          <w:b/>
          <w:snapToGrid w:val="0"/>
          <w:lang w:val="en-GB"/>
        </w:rPr>
      </w:pPr>
      <w:r w:rsidRPr="001A7082">
        <w:rPr>
          <w:rFonts w:ascii="Arial" w:eastAsia="Times New Roman" w:hAnsi="Arial" w:cs="Arial"/>
          <w:b/>
          <w:snapToGrid w:val="0"/>
          <w:lang w:val="en-GB"/>
        </w:rPr>
        <w:t>FORMULAE FOR PROCUREMENT OF GOODS AND SERVICES</w:t>
      </w:r>
    </w:p>
    <w:p w14:paraId="3BB484DF" w14:textId="77777777" w:rsidR="00CA16B5" w:rsidRPr="001A7082" w:rsidRDefault="00CA16B5" w:rsidP="00CA16B5">
      <w:pPr>
        <w:widowControl w:val="0"/>
        <w:tabs>
          <w:tab w:val="left" w:pos="2880"/>
          <w:tab w:val="left" w:pos="5760"/>
          <w:tab w:val="left" w:pos="7920"/>
        </w:tabs>
        <w:spacing w:after="120" w:line="240" w:lineRule="auto"/>
        <w:ind w:left="900"/>
        <w:jc w:val="both"/>
        <w:rPr>
          <w:rFonts w:ascii="Arial" w:eastAsia="Times New Roman" w:hAnsi="Arial" w:cs="Arial"/>
          <w:b/>
          <w:snapToGrid w:val="0"/>
          <w:lang w:val="en-GB"/>
        </w:rPr>
      </w:pPr>
    </w:p>
    <w:p w14:paraId="3D6EDE15" w14:textId="78B37BB2" w:rsidR="001A7082" w:rsidRDefault="001A7082" w:rsidP="00EA1C63">
      <w:pPr>
        <w:pStyle w:val="ListParagraph"/>
        <w:widowControl w:val="0"/>
        <w:numPr>
          <w:ilvl w:val="1"/>
          <w:numId w:val="12"/>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89D6490" w14:textId="77777777" w:rsidR="00CA16B5" w:rsidRPr="00EA1C63" w:rsidRDefault="00CA16B5" w:rsidP="00CA16B5">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614AB174" w14:textId="77777777" w:rsidR="001A7082" w:rsidRPr="001A7082" w:rsidRDefault="00EA1C63" w:rsidP="00EA1C63">
      <w:pPr>
        <w:widowControl w:val="0"/>
        <w:tabs>
          <w:tab w:val="left" w:pos="2880"/>
          <w:tab w:val="left" w:pos="5760"/>
          <w:tab w:val="left" w:pos="7920"/>
        </w:tabs>
        <w:spacing w:after="120" w:line="240" w:lineRule="auto"/>
        <w:ind w:left="720" w:hanging="720"/>
        <w:jc w:val="both"/>
        <w:rPr>
          <w:rFonts w:ascii="Arial" w:eastAsia="Times New Roman" w:hAnsi="Arial" w:cs="Arial"/>
          <w:b/>
          <w:snapToGrid w:val="0"/>
          <w:lang w:val="en-GB"/>
        </w:rPr>
      </w:pPr>
      <w:r>
        <w:rPr>
          <w:rFonts w:ascii="Arial" w:eastAsia="Times New Roman" w:hAnsi="Arial" w:cs="Arial"/>
          <w:snapToGrid w:val="0"/>
          <w:lang w:val="en-GB"/>
        </w:rPr>
        <w:t>3.1.1</w:t>
      </w:r>
      <w:r w:rsidR="001A7082" w:rsidRPr="001A7082">
        <w:rPr>
          <w:rFonts w:ascii="Arial" w:eastAsia="Times New Roman" w:hAnsi="Arial" w:cs="Arial"/>
          <w:b/>
          <w:snapToGrid w:val="0"/>
          <w:lang w:val="en-GB"/>
        </w:rPr>
        <w:t xml:space="preserve">   THE 80/20 OR 90/10 PREFERENCE POINT SYSTEMS </w:t>
      </w:r>
    </w:p>
    <w:p w14:paraId="0986A994" w14:textId="77777777" w:rsid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w:bookmarkStart w:id="0" w:name="_Hlk78214518"/>
      <w:r w:rsidRPr="001A7082">
        <w:rPr>
          <w:rFonts w:ascii="Arial" w:eastAsia="Times New Roman" w:hAnsi="Arial" w:cs="Arial"/>
          <w:snapToGrid w:val="0"/>
          <w:lang w:val="en-GB"/>
        </w:rPr>
        <w:t>A maximum of 80 or 90 points is allocated for price on the following basis:</w:t>
      </w:r>
    </w:p>
    <w:p w14:paraId="0E243E9A" w14:textId="77777777" w:rsidR="00EA1C63" w:rsidRPr="001A7082" w:rsidRDefault="00EA1C63"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snapToGrid w:val="0"/>
          <w:lang w:val="en-GB"/>
        </w:rPr>
      </w:pPr>
    </w:p>
    <w:p w14:paraId="1F825764" w14:textId="77777777" w:rsidR="001A7082" w:rsidRPr="001A7082"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r w:rsidRPr="001A7082">
        <w:rPr>
          <w:rFonts w:ascii="Arial" w:eastAsia="Times New Roman" w:hAnsi="Arial" w:cs="Arial"/>
          <w:b/>
          <w:snapToGrid w:val="0"/>
          <w:lang w:val="en-GB"/>
        </w:rPr>
        <w:tab/>
        <w:t>80/20</w:t>
      </w:r>
      <w:r w:rsidRPr="001A7082">
        <w:rPr>
          <w:rFonts w:ascii="Arial" w:eastAsia="Times New Roman" w:hAnsi="Arial" w:cs="Arial"/>
          <w:b/>
          <w:snapToGrid w:val="0"/>
          <w:lang w:val="en-GB"/>
        </w:rPr>
        <w:tab/>
        <w:t>or</w:t>
      </w:r>
      <w:r w:rsidRPr="001A7082">
        <w:rPr>
          <w:rFonts w:ascii="Arial" w:eastAsia="Times New Roman" w:hAnsi="Arial" w:cs="Arial"/>
          <w:b/>
          <w:snapToGrid w:val="0"/>
          <w:lang w:val="en-GB"/>
        </w:rPr>
        <w:tab/>
        <w:t>90/10</w:t>
      </w:r>
      <w:r w:rsidRPr="001A7082">
        <w:rPr>
          <w:rFonts w:ascii="Arial" w:eastAsia="Times New Roman" w:hAnsi="Arial" w:cs="Arial"/>
          <w:b/>
          <w:snapToGrid w:val="0"/>
          <w:lang w:val="en-GB"/>
        </w:rPr>
        <w:tab/>
      </w:r>
    </w:p>
    <w:p w14:paraId="665F48B4"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70751620"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min</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r>
              <m:rPr>
                <m:sty m:val="bi"/>
              </m:rPr>
              <w:rPr>
                <w:rFonts w:ascii="Cambria Math" w:eastAsia="Times New Roman" w:hAnsi="Arial" w:cs="Arial"/>
                <w:snapToGrid w:val="0"/>
                <w:sz w:val="28"/>
                <w:lang w:val="en-GB"/>
              </w:rPr>
              <m:t>-</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num>
              <m:den>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min</m:t>
                    </m:r>
                  </m:fName>
                  <m:e/>
                </m:func>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56DEC9A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Where</w:t>
      </w:r>
    </w:p>
    <w:p w14:paraId="3BEBDC06" w14:textId="23BB041C"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64946A" w14:textId="58996FAD"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479E963A" w14:textId="115E20F5"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roofErr w:type="spellStart"/>
      <w:r w:rsidRPr="001A7082">
        <w:rPr>
          <w:rFonts w:ascii="Arial" w:eastAsia="Times New Roman" w:hAnsi="Arial" w:cs="Arial"/>
          <w:snapToGrid w:val="0"/>
          <w:lang w:val="en-GB"/>
        </w:rPr>
        <w:t>Pmin</w:t>
      </w:r>
      <w:proofErr w:type="spellEnd"/>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lowest acceptable </w:t>
      </w:r>
      <w:r w:rsidR="00327A21">
        <w:rPr>
          <w:rFonts w:ascii="Arial" w:eastAsia="Times New Roman" w:hAnsi="Arial" w:cs="Arial"/>
          <w:snapToGrid w:val="0"/>
          <w:lang w:val="en-GB"/>
        </w:rPr>
        <w:t>tender</w:t>
      </w:r>
    </w:p>
    <w:p w14:paraId="29F6023E" w14:textId="66CAA8BF" w:rsid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07B89D67" w14:textId="34A0DDF9" w:rsidR="00CA16B5" w:rsidRDefault="00CA16B5"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790E798A" w14:textId="3D9FA49D"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p w14:paraId="307AE763" w14:textId="4CD12339" w:rsidR="009C2B0B" w:rsidRDefault="009C2B0B"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p>
    <w:bookmarkEnd w:id="0"/>
    <w:p w14:paraId="5DC0CFD3" w14:textId="77777777" w:rsidR="001A7082" w:rsidRDefault="001A7082" w:rsidP="00EA1C63">
      <w:pPr>
        <w:pStyle w:val="ListParagraph"/>
        <w:widowControl w:val="0"/>
        <w:numPr>
          <w:ilvl w:val="1"/>
          <w:numId w:val="12"/>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FORMULAE FOR DISPOSAL OR LEASING OF STATE ASSETS AND INCOME</w:t>
      </w:r>
      <w:r w:rsidR="00EA1C63">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48F1C08C" w14:textId="73635154" w:rsidR="00EA1C63" w:rsidRDefault="00EA1C63"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2F0F10E8" w14:textId="77777777" w:rsidR="0012378B" w:rsidRPr="00EA1C63" w:rsidRDefault="0012378B" w:rsidP="00EA1C63">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D748E1A" w14:textId="69CDBF66" w:rsidR="001A7082" w:rsidRDefault="001A7082" w:rsidP="00EA1C63">
      <w:pPr>
        <w:pStyle w:val="ListParagraph"/>
        <w:widowControl w:val="0"/>
        <w:numPr>
          <w:ilvl w:val="2"/>
          <w:numId w:val="12"/>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153499D4" w14:textId="77777777" w:rsidR="00AF06E7" w:rsidRPr="00EA1C63" w:rsidRDefault="00AF06E7" w:rsidP="00AF06E7">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2EF32912" w14:textId="04C94169" w:rsidR="001A7082" w:rsidRPr="001A7082" w:rsidRDefault="001A7082" w:rsidP="00C44B2D">
      <w:pPr>
        <w:widowControl w:val="0"/>
        <w:tabs>
          <w:tab w:val="left" w:pos="1620"/>
          <w:tab w:val="left" w:pos="2160"/>
          <w:tab w:val="left" w:pos="2700"/>
          <w:tab w:val="left" w:pos="7920"/>
        </w:tabs>
        <w:spacing w:after="120" w:line="240" w:lineRule="auto"/>
        <w:ind w:left="851"/>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A maximum of 80 or 90 points is allocated for price on the following basis:</w:t>
      </w:r>
    </w:p>
    <w:p w14:paraId="0D24E016" w14:textId="1936430E" w:rsidR="00327A21" w:rsidRDefault="001A7082"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sidRPr="001A7082">
        <w:rPr>
          <w:rFonts w:ascii="Arial" w:eastAsia="Times New Roman" w:hAnsi="Arial" w:cs="Arial"/>
          <w:b/>
          <w:snapToGrid w:val="0"/>
          <w:lang w:val="en-GB"/>
        </w:rPr>
        <w:tab/>
      </w:r>
    </w:p>
    <w:p w14:paraId="18C0C901" w14:textId="77777777" w:rsidR="00327A21"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p>
    <w:p w14:paraId="417B6517" w14:textId="609B462C" w:rsidR="001A7082" w:rsidRPr="001A7082" w:rsidRDefault="00327A21" w:rsidP="001A7082">
      <w:pPr>
        <w:widowControl w:val="0"/>
        <w:tabs>
          <w:tab w:val="left" w:pos="900"/>
          <w:tab w:val="left" w:pos="2160"/>
          <w:tab w:val="left" w:pos="4050"/>
          <w:tab w:val="left" w:pos="6570"/>
          <w:tab w:val="left" w:pos="6663"/>
          <w:tab w:val="left" w:pos="7920"/>
        </w:tabs>
        <w:spacing w:after="0" w:line="240" w:lineRule="auto"/>
        <w:jc w:val="both"/>
        <w:outlineLvl w:val="0"/>
        <w:rPr>
          <w:rFonts w:ascii="Arial" w:eastAsia="Times New Roman" w:hAnsi="Arial" w:cs="Arial"/>
          <w:b/>
          <w:snapToGrid w:val="0"/>
          <w:lang w:val="en-GB"/>
        </w:rPr>
      </w:pPr>
      <w:r>
        <w:rPr>
          <w:rFonts w:ascii="Arial" w:eastAsia="Times New Roman" w:hAnsi="Arial" w:cs="Arial"/>
          <w:b/>
          <w:snapToGrid w:val="0"/>
          <w:lang w:val="en-GB"/>
        </w:rPr>
        <w:tab/>
      </w:r>
      <w:r>
        <w:rPr>
          <w:rFonts w:ascii="Arial" w:eastAsia="Times New Roman" w:hAnsi="Arial" w:cs="Arial"/>
          <w:b/>
          <w:snapToGrid w:val="0"/>
          <w:lang w:val="en-GB"/>
        </w:rPr>
        <w:tab/>
        <w:t xml:space="preserve">            </w:t>
      </w:r>
      <w:r w:rsidR="001A7082" w:rsidRPr="001A7082">
        <w:rPr>
          <w:rFonts w:ascii="Arial" w:eastAsia="Times New Roman" w:hAnsi="Arial" w:cs="Arial"/>
          <w:b/>
          <w:snapToGrid w:val="0"/>
          <w:lang w:val="en-GB"/>
        </w:rPr>
        <w:t>80/20</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or</w:t>
      </w:r>
      <w:r w:rsidR="001A7082" w:rsidRPr="001A7082">
        <w:rPr>
          <w:rFonts w:ascii="Arial" w:eastAsia="Times New Roman" w:hAnsi="Arial" w:cs="Arial"/>
          <w:b/>
          <w:snapToGrid w:val="0"/>
          <w:lang w:val="en-GB"/>
        </w:rPr>
        <w:tab/>
      </w:r>
      <w:r>
        <w:rPr>
          <w:rFonts w:ascii="Arial" w:eastAsia="Times New Roman" w:hAnsi="Arial" w:cs="Arial"/>
          <w:b/>
          <w:snapToGrid w:val="0"/>
          <w:lang w:val="en-GB"/>
        </w:rPr>
        <w:t xml:space="preserve">            </w:t>
      </w:r>
      <w:r w:rsidR="001A7082" w:rsidRPr="001A7082">
        <w:rPr>
          <w:rFonts w:ascii="Arial" w:eastAsia="Times New Roman" w:hAnsi="Arial" w:cs="Arial"/>
          <w:b/>
          <w:snapToGrid w:val="0"/>
          <w:lang w:val="en-GB"/>
        </w:rPr>
        <w:t>90/10</w:t>
      </w:r>
      <w:r w:rsidR="001A7082" w:rsidRPr="001A7082">
        <w:rPr>
          <w:rFonts w:ascii="Arial" w:eastAsia="Times New Roman" w:hAnsi="Arial" w:cs="Arial"/>
          <w:b/>
          <w:snapToGrid w:val="0"/>
          <w:lang w:val="en-GB"/>
        </w:rPr>
        <w:tab/>
      </w:r>
    </w:p>
    <w:p w14:paraId="35E1FD1F" w14:textId="77777777" w:rsidR="001A7082" w:rsidRPr="001A7082" w:rsidRDefault="001A7082" w:rsidP="001A7082">
      <w:pPr>
        <w:widowControl w:val="0"/>
        <w:tabs>
          <w:tab w:val="left" w:pos="900"/>
          <w:tab w:val="left" w:pos="1260"/>
          <w:tab w:val="left" w:pos="2880"/>
          <w:tab w:val="left" w:pos="5760"/>
          <w:tab w:val="left" w:pos="7920"/>
        </w:tabs>
        <w:spacing w:after="0" w:line="240" w:lineRule="auto"/>
        <w:ind w:left="900" w:hanging="900"/>
        <w:jc w:val="both"/>
        <w:rPr>
          <w:rFonts w:ascii="Arial" w:eastAsia="Times New Roman" w:hAnsi="Arial" w:cs="Arial"/>
          <w:b/>
          <w:snapToGrid w:val="0"/>
          <w:lang w:val="en-GB"/>
        </w:rPr>
      </w:pPr>
    </w:p>
    <w:p w14:paraId="39B858F7" w14:textId="77777777" w:rsidR="001A7082" w:rsidRPr="001A7082" w:rsidRDefault="001A7082" w:rsidP="001A7082">
      <w:pPr>
        <w:widowControl w:val="0"/>
        <w:tabs>
          <w:tab w:val="left" w:pos="900"/>
          <w:tab w:val="left" w:pos="1440"/>
          <w:tab w:val="left" w:pos="2340"/>
          <w:tab w:val="left" w:pos="4050"/>
          <w:tab w:val="left" w:pos="5310"/>
          <w:tab w:val="left" w:pos="7920"/>
        </w:tabs>
        <w:spacing w:after="0" w:line="240" w:lineRule="auto"/>
        <w:ind w:left="900" w:hanging="900"/>
        <w:jc w:val="both"/>
        <w:rPr>
          <w:rFonts w:ascii="Arial" w:eastAsia="Times New Roman" w:hAnsi="Arial" w:cs="Arial"/>
          <w:snapToGrid w:val="0"/>
          <w:lang w:val="en-GB"/>
        </w:rPr>
      </w:pPr>
      <w:r w:rsidRPr="001A7082">
        <w:rPr>
          <w:rFonts w:ascii="Arial" w:eastAsia="Times New Roman" w:hAnsi="Arial" w:cs="Arial"/>
          <w:b/>
          <w:snapToGrid w:val="0"/>
          <w:lang w:val="en-GB"/>
        </w:rPr>
        <w:tab/>
      </w:r>
      <m:oMath>
        <m:r>
          <m:rPr>
            <m:sty m:val="bi"/>
          </m:rPr>
          <w:rPr>
            <w:rFonts w:ascii="Cambria Math" w:eastAsia="Times New Roman" w:hAnsi="Cambria Math" w:cs="Arial"/>
            <w:snapToGrid w:val="0"/>
            <w:sz w:val="28"/>
            <w:lang w:val="en-GB"/>
          </w:rPr>
          <m:t>Ps=80</m:t>
        </m:r>
        <m:d>
          <m:dPr>
            <m:ctrlPr>
              <w:rPr>
                <w:rFonts w:ascii="Cambria Math" w:eastAsia="Times New Roman" w:hAnsi="Cambria Math" w:cs="Arial"/>
                <w:b/>
                <w:i/>
                <w:snapToGrid w:val="0"/>
                <w:sz w:val="28"/>
                <w:lang w:val="en-GB"/>
              </w:rPr>
            </m:ctrlPr>
          </m:dPr>
          <m:e>
            <m:r>
              <m:rPr>
                <m:sty m:val="bi"/>
              </m:rPr>
              <w:rPr>
                <w:rFonts w:ascii="Cambria Math" w:eastAsia="Times New Roman" w:hAnsi="Cambria Math" w:cs="Arial"/>
                <w:snapToGrid w:val="0"/>
                <w:sz w:val="28"/>
                <w:lang w:val="en-GB"/>
              </w:rPr>
              <m:t>1+</m:t>
            </m:r>
            <m:f>
              <m:fPr>
                <m:ctrlPr>
                  <w:rPr>
                    <w:rFonts w:ascii="Cambria Math" w:eastAsia="Times New Roman" w:hAnsi="Cambria Math" w:cs="Arial"/>
                    <w:b/>
                    <w:i/>
                    <w:snapToGrid w:val="0"/>
                    <w:sz w:val="28"/>
                    <w:lang w:val="en-GB"/>
                  </w:rPr>
                </m:ctrlPr>
              </m:fPr>
              <m:num>
                <m:r>
                  <m:rPr>
                    <m:sty m:val="bi"/>
                  </m:rPr>
                  <w:rPr>
                    <w:rFonts w:ascii="Cambria Math" w:eastAsia="Times New Roman" w:hAnsi="Cambria Math" w:cs="Arial"/>
                    <w:snapToGrid w:val="0"/>
                    <w:sz w:val="28"/>
                    <w:lang w:val="en-GB"/>
                  </w:rPr>
                  <m:t>Pt-P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num>
              <m:den>
                <m:r>
                  <m:rPr>
                    <m:sty m:val="bi"/>
                  </m:rPr>
                  <w:rPr>
                    <w:rFonts w:ascii="Cambria Math" w:eastAsia="Times New Roman" w:hAnsi="Cambria Math" w:cs="Arial"/>
                    <w:snapToGrid w:val="0"/>
                    <w:sz w:val="28"/>
                    <w:lang w:val="en-GB"/>
                  </w:rPr>
                  <m:t>P</m:t>
                </m:r>
                <m:func>
                  <m:funcPr>
                    <m:ctrlPr>
                      <w:rPr>
                        <w:rFonts w:ascii="Cambria Math" w:eastAsia="Times New Roman" w:hAnsi="Cambria Math" w:cs="Arial"/>
                        <w:b/>
                        <w:i/>
                        <w:snapToGrid w:val="0"/>
                        <w:sz w:val="28"/>
                        <w:lang w:val="en-GB"/>
                      </w:rPr>
                    </m:ctrlPr>
                  </m:funcPr>
                  <m:fName>
                    <m:r>
                      <m:rPr>
                        <m:sty m:val="bi"/>
                      </m:rPr>
                      <w:rPr>
                        <w:rFonts w:ascii="Cambria Math" w:eastAsia="Times New Roman" w:hAnsi="Cambria Math" w:cs="Arial"/>
                        <w:snapToGrid w:val="0"/>
                        <w:sz w:val="28"/>
                        <w:lang w:val="en-GB"/>
                      </w:rPr>
                      <m:t>max</m:t>
                    </m:r>
                  </m:fName>
                  <m:e/>
                </m:func>
              </m:den>
            </m:f>
          </m:e>
        </m:d>
      </m:oMath>
      <w:r w:rsidRPr="001A7082">
        <w:rPr>
          <w:rFonts w:ascii="Arial" w:eastAsia="Times New Roman" w:hAnsi="Arial" w:cs="Arial"/>
          <w:b/>
          <w:snapToGrid w:val="0"/>
          <w:sz w:val="28"/>
          <w:lang w:val="en-GB"/>
        </w:rPr>
        <w:tab/>
      </w:r>
      <w:r w:rsidRPr="001A7082">
        <w:rPr>
          <w:rFonts w:ascii="Arial" w:eastAsia="Times New Roman" w:hAnsi="Arial" w:cs="Arial"/>
          <w:snapToGrid w:val="0"/>
          <w:sz w:val="28"/>
          <w:lang w:val="en-GB"/>
        </w:rPr>
        <w:t>or</w:t>
      </w:r>
      <w:r w:rsidRPr="001A7082">
        <w:rPr>
          <w:rFonts w:ascii="Arial" w:eastAsia="Times New Roman" w:hAnsi="Arial" w:cs="Arial"/>
          <w:snapToGrid w:val="0"/>
          <w:sz w:val="28"/>
          <w:lang w:val="en-GB"/>
        </w:rPr>
        <w:tab/>
      </w:r>
      <m:oMath>
        <m:r>
          <m:rPr>
            <m:sty m:val="bi"/>
          </m:rPr>
          <w:rPr>
            <w:rFonts w:ascii="Cambria Math" w:eastAsia="Times New Roman" w:hAnsi="Arial" w:cs="Arial"/>
            <w:snapToGrid w:val="0"/>
            <w:sz w:val="28"/>
            <w:lang w:val="en-GB"/>
          </w:rPr>
          <m:t>Ps=90</m:t>
        </m:r>
        <m:d>
          <m:dPr>
            <m:ctrlPr>
              <w:rPr>
                <w:rFonts w:ascii="Cambria Math" w:eastAsia="Times New Roman" w:hAnsi="Arial" w:cs="Arial"/>
                <w:b/>
                <w:i/>
                <w:snapToGrid w:val="0"/>
                <w:sz w:val="28"/>
                <w:lang w:val="en-GB"/>
              </w:rPr>
            </m:ctrlPr>
          </m:dPr>
          <m:e>
            <m:r>
              <m:rPr>
                <m:sty m:val="bi"/>
              </m:rPr>
              <w:rPr>
                <w:rFonts w:ascii="Cambria Math" w:eastAsia="Times New Roman" w:hAnsi="Arial" w:cs="Arial"/>
                <w:snapToGrid w:val="0"/>
                <w:sz w:val="28"/>
                <w:lang w:val="en-GB"/>
              </w:rPr>
              <m:t>1+</m:t>
            </m:r>
            <m:f>
              <m:fPr>
                <m:ctrlPr>
                  <w:rPr>
                    <w:rFonts w:ascii="Cambria Math" w:eastAsia="Times New Roman" w:hAnsi="Arial" w:cs="Arial"/>
                    <w:b/>
                    <w:i/>
                    <w:snapToGrid w:val="0"/>
                    <w:sz w:val="28"/>
                    <w:lang w:val="en-GB"/>
                  </w:rPr>
                </m:ctrlPr>
              </m:fPr>
              <m:num>
                <m:r>
                  <m:rPr>
                    <m:sty m:val="bi"/>
                  </m:rPr>
                  <w:rPr>
                    <w:rFonts w:ascii="Cambria Math" w:eastAsia="Times New Roman" w:hAnsi="Arial" w:cs="Arial"/>
                    <w:snapToGrid w:val="0"/>
                    <w:sz w:val="28"/>
                    <w:lang w:val="en-GB"/>
                  </w:rPr>
                  <m:t>Pt</m:t>
                </m:r>
                <m:r>
                  <m:rPr>
                    <m:sty m:val="bi"/>
                  </m:rPr>
                  <w:rPr>
                    <w:rFonts w:ascii="Cambria Math" w:eastAsia="Times New Roman" w:hAnsi="Arial" w:cs="Arial"/>
                    <w:snapToGrid w:val="0"/>
                    <w:sz w:val="28"/>
                    <w:lang w:val="en-GB"/>
                  </w:rPr>
                  <m:t>-</m:t>
                </m:r>
                <m:r>
                  <m:rPr>
                    <m:sty m:val="bi"/>
                  </m:rPr>
                  <w:rPr>
                    <w:rFonts w:ascii="Cambria Math" w:eastAsia="Times New Roman" w:hAnsi="Arial" w:cs="Arial"/>
                    <w:snapToGrid w:val="0"/>
                    <w:sz w:val="28"/>
                    <w:lang w:val="en-GB"/>
                  </w:rPr>
                  <m:t>P</m:t>
                </m:r>
                <m:func>
                  <m:funcPr>
                    <m:ctrlPr>
                      <w:rPr>
                        <w:rFonts w:ascii="Cambria Math" w:eastAsia="Times New Roman" w:hAnsi="Arial" w:cs="Arial"/>
                        <w:b/>
                        <w:i/>
                        <w:snapToGrid w:val="0"/>
                        <w:sz w:val="28"/>
                        <w:lang w:val="en-GB"/>
                      </w:rPr>
                    </m:ctrlPr>
                  </m:funcPr>
                  <m:fName>
                    <m:r>
                      <m:rPr>
                        <m:sty m:val="bi"/>
                      </m:rPr>
                      <w:rPr>
                        <w:rFonts w:ascii="Cambria Math" w:eastAsia="Times New Roman" w:hAnsi="Arial" w:cs="Arial"/>
                        <w:snapToGrid w:val="0"/>
                        <w:sz w:val="28"/>
                        <w:lang w:val="en-GB"/>
                      </w:rPr>
                      <m:t>max</m:t>
                    </m:r>
                  </m:fName>
                  <m:e/>
                </m:func>
              </m:num>
              <m:den>
                <m:r>
                  <m:rPr>
                    <m:sty m:val="bi"/>
                  </m:rPr>
                  <w:rPr>
                    <w:rFonts w:ascii="Cambria Math" w:eastAsia="Times New Roman" w:hAnsi="Arial" w:cs="Arial"/>
                    <w:snapToGrid w:val="0"/>
                    <w:sz w:val="28"/>
                    <w:lang w:val="en-GB"/>
                  </w:rPr>
                  <m:t>Pmax</m:t>
                </m:r>
                <m:ctrlPr>
                  <w:rPr>
                    <w:rFonts w:ascii="Cambria Math" w:eastAsia="Times New Roman" w:hAnsi="Cambria Math" w:cs="Arial"/>
                    <w:b/>
                    <w:i/>
                    <w:snapToGrid w:val="0"/>
                    <w:sz w:val="28"/>
                    <w:lang w:val="en-GB"/>
                  </w:rPr>
                </m:ctrlPr>
              </m:den>
            </m:f>
            <m:ctrlPr>
              <w:rPr>
                <w:rFonts w:ascii="Cambria Math" w:eastAsia="Times New Roman" w:hAnsi="Cambria Math" w:cs="Arial"/>
                <w:b/>
                <w:i/>
                <w:snapToGrid w:val="0"/>
                <w:sz w:val="28"/>
                <w:lang w:val="en-GB"/>
              </w:rPr>
            </m:ctrlPr>
          </m:e>
        </m:d>
      </m:oMath>
    </w:p>
    <w:p w14:paraId="7039D93D"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r>
    </w:p>
    <w:p w14:paraId="764FED5F"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Where</w:t>
      </w:r>
    </w:p>
    <w:p w14:paraId="73524B39" w14:textId="54ABC77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Ps</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Points scored for 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371CB155" w14:textId="5D0F9FB4"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Pt</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w:t>
      </w:r>
      <w:r w:rsidR="00327A21">
        <w:rPr>
          <w:rFonts w:ascii="Arial" w:eastAsia="Times New Roman" w:hAnsi="Arial" w:cs="Arial"/>
          <w:snapToGrid w:val="0"/>
          <w:lang w:val="en-GB"/>
        </w:rPr>
        <w:t>tender</w:t>
      </w:r>
      <w:r w:rsidR="00327A21"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under consideration</w:t>
      </w:r>
    </w:p>
    <w:p w14:paraId="62CBEBCF" w14:textId="3B6EB22E" w:rsidR="001A7082" w:rsidRPr="001A7082" w:rsidRDefault="001A7082" w:rsidP="001A7082">
      <w:pPr>
        <w:widowControl w:val="0"/>
        <w:tabs>
          <w:tab w:val="left" w:pos="900"/>
          <w:tab w:val="left" w:pos="1620"/>
          <w:tab w:val="left" w:pos="2160"/>
          <w:tab w:val="left" w:pos="2700"/>
          <w:tab w:val="left" w:pos="7920"/>
        </w:tabs>
        <w:spacing w:after="120" w:line="240" w:lineRule="auto"/>
        <w:jc w:val="both"/>
        <w:rPr>
          <w:rFonts w:ascii="Arial" w:eastAsia="Times New Roman" w:hAnsi="Arial" w:cs="Arial"/>
          <w:snapToGrid w:val="0"/>
          <w:lang w:val="en-GB"/>
        </w:rPr>
      </w:pPr>
      <w:r w:rsidRPr="001A7082">
        <w:rPr>
          <w:rFonts w:ascii="Arial" w:eastAsia="Times New Roman" w:hAnsi="Arial" w:cs="Arial"/>
          <w:snapToGrid w:val="0"/>
          <w:lang w:val="en-GB"/>
        </w:rPr>
        <w:tab/>
        <w:t>Pmax</w:t>
      </w:r>
      <w:r w:rsidRPr="001A7082">
        <w:rPr>
          <w:rFonts w:ascii="Arial" w:eastAsia="Times New Roman" w:hAnsi="Arial" w:cs="Arial"/>
          <w:snapToGrid w:val="0"/>
          <w:lang w:val="en-GB"/>
        </w:rPr>
        <w:tab/>
        <w:t>=</w:t>
      </w:r>
      <w:r w:rsidRPr="001A7082">
        <w:rPr>
          <w:rFonts w:ascii="Arial" w:eastAsia="Times New Roman" w:hAnsi="Arial" w:cs="Arial"/>
          <w:snapToGrid w:val="0"/>
          <w:lang w:val="en-GB"/>
        </w:rPr>
        <w:tab/>
        <w:t xml:space="preserve">Price of highest acceptable </w:t>
      </w:r>
      <w:r w:rsidR="00327A21">
        <w:rPr>
          <w:rFonts w:ascii="Arial" w:eastAsia="Times New Roman" w:hAnsi="Arial" w:cs="Arial"/>
          <w:snapToGrid w:val="0"/>
          <w:lang w:val="en-GB"/>
        </w:rPr>
        <w:t>tender</w:t>
      </w:r>
    </w:p>
    <w:p w14:paraId="44224D8C" w14:textId="77777777" w:rsidR="001A7082" w:rsidRPr="001A7082" w:rsidRDefault="001A7082" w:rsidP="001A7082">
      <w:pPr>
        <w:widowControl w:val="0"/>
        <w:tabs>
          <w:tab w:val="left" w:pos="900"/>
          <w:tab w:val="left" w:pos="1620"/>
          <w:tab w:val="left" w:pos="2160"/>
          <w:tab w:val="left" w:pos="2700"/>
          <w:tab w:val="left" w:pos="7920"/>
        </w:tabs>
        <w:spacing w:after="120" w:line="240" w:lineRule="auto"/>
        <w:ind w:left="900"/>
        <w:jc w:val="both"/>
        <w:rPr>
          <w:rFonts w:ascii="Arial" w:eastAsia="Times New Roman" w:hAnsi="Arial" w:cs="Arial"/>
          <w:b/>
          <w:snapToGrid w:val="0"/>
          <w:lang w:val="en-GB"/>
        </w:rPr>
      </w:pPr>
    </w:p>
    <w:p w14:paraId="7305DC88" w14:textId="4DD91702" w:rsidR="001A7082" w:rsidRDefault="001A7082" w:rsidP="00EA1C63">
      <w:pPr>
        <w:widowControl w:val="0"/>
        <w:numPr>
          <w:ilvl w:val="0"/>
          <w:numId w:val="12"/>
        </w:numPr>
        <w:tabs>
          <w:tab w:val="num" w:pos="720"/>
          <w:tab w:val="left" w:pos="2880"/>
          <w:tab w:val="left" w:pos="5760"/>
          <w:tab w:val="left" w:pos="7920"/>
        </w:tabs>
        <w:spacing w:after="120" w:line="240" w:lineRule="auto"/>
        <w:ind w:left="720" w:hanging="720"/>
        <w:jc w:val="both"/>
        <w:rPr>
          <w:rFonts w:ascii="Arial" w:eastAsia="Times New Roman" w:hAnsi="Arial" w:cs="Arial"/>
          <w:b/>
          <w:snapToGrid w:val="0"/>
          <w:lang w:val="en-GB"/>
        </w:rPr>
      </w:pPr>
      <w:r w:rsidRPr="001A7082">
        <w:rPr>
          <w:rFonts w:ascii="Arial" w:eastAsia="Times New Roman" w:hAnsi="Arial" w:cs="Arial"/>
          <w:b/>
          <w:snapToGrid w:val="0"/>
          <w:lang w:val="en-GB"/>
        </w:rPr>
        <w:t xml:space="preserve">POINTS AWARDED FOR SPECIFIC GOALS </w:t>
      </w:r>
    </w:p>
    <w:p w14:paraId="1C5489CF" w14:textId="77777777" w:rsidR="00AF06E7" w:rsidRPr="001A7082" w:rsidRDefault="00AF06E7" w:rsidP="00AF06E7">
      <w:pPr>
        <w:widowControl w:val="0"/>
        <w:tabs>
          <w:tab w:val="left" w:pos="2880"/>
          <w:tab w:val="left" w:pos="5760"/>
          <w:tab w:val="left" w:pos="7920"/>
        </w:tabs>
        <w:spacing w:after="120" w:line="240" w:lineRule="auto"/>
        <w:ind w:left="720"/>
        <w:jc w:val="both"/>
        <w:rPr>
          <w:rFonts w:ascii="Arial" w:eastAsia="Times New Roman" w:hAnsi="Arial" w:cs="Arial"/>
          <w:b/>
          <w:snapToGrid w:val="0"/>
          <w:lang w:val="en-GB"/>
        </w:rPr>
      </w:pPr>
    </w:p>
    <w:p w14:paraId="42EA4418" w14:textId="77777777" w:rsidR="001A7082" w:rsidRPr="001A7082" w:rsidRDefault="001A7082" w:rsidP="00EA1C63">
      <w:pPr>
        <w:widowControl w:val="0"/>
        <w:numPr>
          <w:ilvl w:val="1"/>
          <w:numId w:val="12"/>
        </w:numPr>
        <w:tabs>
          <w:tab w:val="num" w:pos="720"/>
        </w:tabs>
        <w:spacing w:after="120" w:line="240" w:lineRule="auto"/>
        <w:ind w:left="720"/>
        <w:jc w:val="both"/>
        <w:rPr>
          <w:rFonts w:ascii="Arial" w:eastAsia="Times New Roman" w:hAnsi="Arial" w:cs="Arial"/>
          <w:snapToGrid w:val="0"/>
          <w:lang w:val="en-GB"/>
        </w:rPr>
      </w:pPr>
      <w:r w:rsidRPr="001A7082">
        <w:rPr>
          <w:rFonts w:ascii="Arial" w:eastAsia="Times New Roman" w:hAnsi="Arial" w:cs="Arial"/>
          <w:snapToGrid w:val="0"/>
          <w:lang w:val="en-GB"/>
        </w:rPr>
        <w:t>In terms of Regulation 4(2)</w:t>
      </w:r>
      <w:r w:rsidR="00F03139">
        <w:rPr>
          <w:rFonts w:ascii="Arial" w:eastAsia="Times New Roman" w:hAnsi="Arial" w:cs="Arial"/>
          <w:snapToGrid w:val="0"/>
          <w:lang w:val="en-GB"/>
        </w:rPr>
        <w:t xml:space="preserve">; </w:t>
      </w:r>
      <w:r w:rsidRPr="001A7082">
        <w:rPr>
          <w:rFonts w:ascii="Arial" w:eastAsia="Times New Roman" w:hAnsi="Arial" w:cs="Arial"/>
          <w:snapToGrid w:val="0"/>
          <w:lang w:val="en-GB"/>
        </w:rPr>
        <w:t>5(2)</w:t>
      </w:r>
      <w:r w:rsidR="00F03139">
        <w:rPr>
          <w:rFonts w:ascii="Arial" w:eastAsia="Times New Roman" w:hAnsi="Arial" w:cs="Arial"/>
          <w:snapToGrid w:val="0"/>
          <w:lang w:val="en-GB"/>
        </w:rPr>
        <w:t>; 6(2) and 7(2)</w:t>
      </w:r>
      <w:r w:rsidRPr="001A7082">
        <w:rPr>
          <w:rFonts w:ascii="Arial" w:eastAsia="Times New Roman" w:hAnsi="Arial" w:cs="Arial"/>
          <w:snapToGrid w:val="0"/>
          <w:lang w:val="en-GB"/>
        </w:rPr>
        <w:t xml:space="preserve"> of the Preferential Procurement Regulations, preference points</w:t>
      </w:r>
      <w:r w:rsidRPr="001A7082">
        <w:rPr>
          <w:rFonts w:ascii="Arial" w:eastAsia="Times New Roman" w:hAnsi="Arial" w:cs="Arial"/>
          <w:snapToGrid w:val="0"/>
          <w:lang w:val="en-US"/>
        </w:rPr>
        <w:t xml:space="preserve"> must be awarded for specific goals state</w:t>
      </w:r>
      <w:r w:rsidR="00633BD2">
        <w:rPr>
          <w:rFonts w:ascii="Arial" w:eastAsia="Times New Roman" w:hAnsi="Arial" w:cs="Arial"/>
          <w:snapToGrid w:val="0"/>
          <w:lang w:val="en-US"/>
        </w:rPr>
        <w:t>d</w:t>
      </w:r>
      <w:r w:rsidRPr="001A7082">
        <w:rPr>
          <w:rFonts w:ascii="Arial" w:eastAsia="Times New Roman" w:hAnsi="Arial" w:cs="Arial"/>
          <w:snapToGrid w:val="0"/>
          <w:lang w:val="en-US"/>
        </w:rPr>
        <w:t xml:space="preserve"> in the tender. For the purposes of this tender the tenderer will be allocated points based on the goals </w:t>
      </w:r>
      <w:r w:rsidR="00317207">
        <w:rPr>
          <w:rFonts w:ascii="Arial" w:eastAsia="Times New Roman" w:hAnsi="Arial" w:cs="Arial"/>
          <w:snapToGrid w:val="0"/>
          <w:lang w:val="en-US"/>
        </w:rPr>
        <w:t>stated in</w:t>
      </w:r>
      <w:r w:rsidR="00EA1C63">
        <w:rPr>
          <w:rFonts w:ascii="Arial" w:eastAsia="Times New Roman" w:hAnsi="Arial" w:cs="Arial"/>
          <w:snapToGrid w:val="0"/>
          <w:lang w:val="en-US"/>
        </w:rPr>
        <w:t xml:space="preserve"> table 1 below </w:t>
      </w:r>
      <w:r w:rsidRPr="001A7082">
        <w:rPr>
          <w:rFonts w:ascii="Arial" w:eastAsia="Times New Roman" w:hAnsi="Arial" w:cs="Arial"/>
          <w:snapToGrid w:val="0"/>
          <w:lang w:val="en-US"/>
        </w:rPr>
        <w:t xml:space="preserve">as may be supported by proof/ documentation stated in the conditions of this tender: </w:t>
      </w:r>
    </w:p>
    <w:p w14:paraId="30431BC5" w14:textId="7A7FC94C" w:rsidR="001A7082" w:rsidRPr="001A7082" w:rsidRDefault="001A7082" w:rsidP="00EA1C63">
      <w:pPr>
        <w:widowControl w:val="0"/>
        <w:numPr>
          <w:ilvl w:val="1"/>
          <w:numId w:val="12"/>
        </w:numPr>
        <w:spacing w:after="120" w:line="240" w:lineRule="auto"/>
        <w:ind w:left="709" w:hanging="709"/>
        <w:jc w:val="both"/>
        <w:rPr>
          <w:rFonts w:ascii="Arial" w:eastAsia="Times New Roman" w:hAnsi="Arial" w:cs="Arial"/>
          <w:snapToGrid w:val="0"/>
          <w:lang w:val="en-GB"/>
        </w:rPr>
      </w:pPr>
      <w:r w:rsidRPr="001A7082">
        <w:rPr>
          <w:rFonts w:ascii="Arial" w:eastAsia="Times New Roman" w:hAnsi="Arial" w:cs="Arial"/>
          <w:snapToGrid w:val="0"/>
          <w:lang w:val="en-GB"/>
        </w:rPr>
        <w:t>In case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where organs</w:t>
      </w:r>
      <w:r w:rsidR="00B3093E">
        <w:rPr>
          <w:rFonts w:ascii="Arial" w:eastAsia="Times New Roman" w:hAnsi="Arial" w:cs="Arial"/>
          <w:snapToGrid w:val="0"/>
          <w:lang w:val="en-GB"/>
        </w:rPr>
        <w:t xml:space="preserve"> of state</w:t>
      </w:r>
      <w:r w:rsidRPr="001A7082">
        <w:rPr>
          <w:rFonts w:ascii="Arial" w:eastAsia="Times New Roman" w:hAnsi="Arial" w:cs="Arial"/>
          <w:snapToGrid w:val="0"/>
          <w:lang w:val="en-GB"/>
        </w:rPr>
        <w:t xml:space="preserve"> intend to use Regulation </w:t>
      </w:r>
      <w:r w:rsidR="00251EE3">
        <w:rPr>
          <w:rFonts w:ascii="Arial" w:eastAsia="Times New Roman" w:hAnsi="Arial" w:cs="Arial"/>
          <w:snapToGrid w:val="0"/>
          <w:lang w:val="en-GB"/>
        </w:rPr>
        <w:t>3</w:t>
      </w:r>
      <w:r w:rsidRPr="001A7082">
        <w:rPr>
          <w:rFonts w:ascii="Arial" w:eastAsia="Times New Roman" w:hAnsi="Arial" w:cs="Arial"/>
          <w:snapToGrid w:val="0"/>
          <w:lang w:val="en-GB"/>
        </w:rPr>
        <w:t>(2) of the Regulations</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which state</w:t>
      </w:r>
      <w:r w:rsidR="00B3093E">
        <w:rPr>
          <w:rFonts w:ascii="Arial" w:eastAsia="Times New Roman" w:hAnsi="Arial" w:cs="Arial"/>
          <w:snapToGrid w:val="0"/>
          <w:lang w:val="en-GB"/>
        </w:rPr>
        <w:t>s</w:t>
      </w:r>
      <w:r w:rsidRPr="001A7082">
        <w:rPr>
          <w:rFonts w:ascii="Arial" w:eastAsia="Times New Roman" w:hAnsi="Arial" w:cs="Arial"/>
          <w:snapToGrid w:val="0"/>
          <w:lang w:val="en-GB"/>
        </w:rPr>
        <w:t xml:space="preserve"> that</w:t>
      </w:r>
      <w:r w:rsidR="00B3093E">
        <w:rPr>
          <w:rFonts w:ascii="Arial" w:eastAsia="Times New Roman" w:hAnsi="Arial" w:cs="Arial"/>
          <w:snapToGrid w:val="0"/>
          <w:lang w:val="en-GB"/>
        </w:rPr>
        <w:t>,</w:t>
      </w:r>
      <w:r w:rsidRPr="001A7082">
        <w:rPr>
          <w:rFonts w:ascii="Arial" w:eastAsia="Times New Roman" w:hAnsi="Arial" w:cs="Arial"/>
          <w:snapToGrid w:val="0"/>
          <w:lang w:val="en-GB"/>
        </w:rPr>
        <w:t xml:space="preserve"> </w:t>
      </w:r>
      <w:r w:rsidR="00B3093E">
        <w:rPr>
          <w:rFonts w:ascii="Arial" w:eastAsia="Times New Roman" w:hAnsi="Arial" w:cs="Arial"/>
          <w:snapToGrid w:val="0"/>
          <w:lang w:val="en-GB"/>
        </w:rPr>
        <w:t>i</w:t>
      </w:r>
      <w:r w:rsidRPr="001A7082">
        <w:rPr>
          <w:rFonts w:ascii="Arial" w:eastAsia="Times New Roman" w:hAnsi="Arial" w:cs="Arial"/>
          <w:snapToGrid w:val="0"/>
          <w:lang w:val="en-GB"/>
        </w:rPr>
        <w:t xml:space="preserve">f it is unclear whether the 80/20 or 90/10 preference point system applies, an organ of state must, in the tender documents, stipulate in the case of— </w:t>
      </w:r>
    </w:p>
    <w:p w14:paraId="3AA37F6A" w14:textId="77777777" w:rsidR="007C114F"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198D203F" w14:textId="3DD1F4A7" w:rsidR="001A7082" w:rsidRPr="00633BD2" w:rsidRDefault="001A7082" w:rsidP="007C114F">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45816FFF" w14:textId="66B85F84" w:rsidR="00B3093E" w:rsidRDefault="001A7082" w:rsidP="00633BD2">
      <w:pPr>
        <w:pStyle w:val="ListParagraph"/>
        <w:widowControl w:val="0"/>
        <w:numPr>
          <w:ilvl w:val="0"/>
          <w:numId w:val="9"/>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sidR="00B3093E">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61AD5E5" w14:textId="1027CB07" w:rsidR="001A7082" w:rsidRDefault="00C60B43" w:rsidP="00C60B43">
      <w:pPr>
        <w:widowControl w:val="0"/>
        <w:spacing w:after="120" w:line="240" w:lineRule="auto"/>
        <w:ind w:left="720"/>
        <w:jc w:val="both"/>
        <w:rPr>
          <w:rFonts w:ascii="Arial" w:eastAsia="Times New Roman" w:hAnsi="Arial" w:cs="Arial"/>
          <w:snapToGrid w:val="0"/>
          <w:lang w:val="en-GB"/>
        </w:rPr>
      </w:pPr>
      <w:r>
        <w:rPr>
          <w:rFonts w:ascii="Arial" w:eastAsia="Times New Roman" w:hAnsi="Arial" w:cs="Arial"/>
          <w:snapToGrid w:val="0"/>
          <w:lang w:val="en-GB"/>
        </w:rPr>
        <w:t>t</w:t>
      </w:r>
      <w:r w:rsidR="001A7082" w:rsidRPr="00C60B43">
        <w:rPr>
          <w:rFonts w:ascii="Arial" w:eastAsia="Times New Roman" w:hAnsi="Arial" w:cs="Arial"/>
          <w:snapToGrid w:val="0"/>
          <w:lang w:val="en-GB"/>
        </w:rPr>
        <w:t>he</w:t>
      </w:r>
      <w:r>
        <w:rPr>
          <w:rFonts w:ascii="Arial" w:eastAsia="Times New Roman" w:hAnsi="Arial" w:cs="Arial"/>
          <w:snapToGrid w:val="0"/>
          <w:lang w:val="en-GB"/>
        </w:rPr>
        <w:t>n the</w:t>
      </w:r>
      <w:r w:rsidR="001A7082" w:rsidRPr="00C60B43">
        <w:rPr>
          <w:rFonts w:ascii="Arial" w:eastAsia="Times New Roman" w:hAnsi="Arial" w:cs="Arial"/>
          <w:snapToGrid w:val="0"/>
          <w:lang w:val="en-GB"/>
        </w:rPr>
        <w:t xml:space="preserve"> organ of state must indicate the points allocated for specific goals for both the 90/10 and 80/20 preference point system. </w:t>
      </w:r>
    </w:p>
    <w:p w14:paraId="61A4871C" w14:textId="7FE02684" w:rsidR="009C2B0B" w:rsidRDefault="009C2B0B" w:rsidP="00C60B43">
      <w:pPr>
        <w:widowControl w:val="0"/>
        <w:spacing w:after="120" w:line="240" w:lineRule="auto"/>
        <w:ind w:left="720"/>
        <w:jc w:val="both"/>
        <w:rPr>
          <w:rFonts w:ascii="Arial" w:eastAsia="Times New Roman" w:hAnsi="Arial" w:cs="Arial"/>
          <w:snapToGrid w:val="0"/>
          <w:lang w:val="en-GB"/>
        </w:rPr>
      </w:pPr>
    </w:p>
    <w:p w14:paraId="5532A4FE" w14:textId="205EEEE2" w:rsidR="009C2B0B" w:rsidRDefault="009C2B0B" w:rsidP="00C60B43">
      <w:pPr>
        <w:widowControl w:val="0"/>
        <w:spacing w:after="120" w:line="240" w:lineRule="auto"/>
        <w:ind w:left="720"/>
        <w:jc w:val="both"/>
        <w:rPr>
          <w:rFonts w:ascii="Arial" w:eastAsia="Times New Roman" w:hAnsi="Arial" w:cs="Arial"/>
          <w:snapToGrid w:val="0"/>
          <w:lang w:val="en-GB"/>
        </w:rPr>
      </w:pPr>
    </w:p>
    <w:p w14:paraId="74FF13A3" w14:textId="78A1559D" w:rsidR="009C2B0B" w:rsidRDefault="009C2B0B" w:rsidP="00C60B43">
      <w:pPr>
        <w:widowControl w:val="0"/>
        <w:spacing w:after="120" w:line="240" w:lineRule="auto"/>
        <w:ind w:left="720"/>
        <w:jc w:val="both"/>
        <w:rPr>
          <w:rFonts w:ascii="Arial" w:eastAsia="Times New Roman" w:hAnsi="Arial" w:cs="Arial"/>
          <w:snapToGrid w:val="0"/>
          <w:lang w:val="en-GB"/>
        </w:rPr>
      </w:pPr>
    </w:p>
    <w:p w14:paraId="605E5C8C" w14:textId="1F115216" w:rsidR="009C2B0B" w:rsidRDefault="009C2B0B" w:rsidP="00C60B43">
      <w:pPr>
        <w:widowControl w:val="0"/>
        <w:spacing w:after="120" w:line="240" w:lineRule="auto"/>
        <w:ind w:left="720"/>
        <w:jc w:val="both"/>
        <w:rPr>
          <w:rFonts w:ascii="Arial" w:eastAsia="Times New Roman" w:hAnsi="Arial" w:cs="Arial"/>
          <w:snapToGrid w:val="0"/>
          <w:lang w:val="en-GB"/>
        </w:rPr>
      </w:pPr>
    </w:p>
    <w:p w14:paraId="7686C6B1" w14:textId="2B81770D" w:rsidR="009C2B0B" w:rsidRDefault="009C2B0B" w:rsidP="00C60B43">
      <w:pPr>
        <w:widowControl w:val="0"/>
        <w:spacing w:after="120" w:line="240" w:lineRule="auto"/>
        <w:ind w:left="720"/>
        <w:jc w:val="both"/>
        <w:rPr>
          <w:rFonts w:ascii="Arial" w:eastAsia="Times New Roman" w:hAnsi="Arial" w:cs="Arial"/>
          <w:snapToGrid w:val="0"/>
          <w:lang w:val="en-GB"/>
        </w:rPr>
      </w:pPr>
    </w:p>
    <w:p w14:paraId="20C10637" w14:textId="77777777" w:rsidR="009C2B0B" w:rsidRDefault="009C2B0B" w:rsidP="00C60B43">
      <w:pPr>
        <w:widowControl w:val="0"/>
        <w:spacing w:after="120" w:line="240" w:lineRule="auto"/>
        <w:ind w:left="720"/>
        <w:jc w:val="both"/>
        <w:rPr>
          <w:rFonts w:ascii="Arial" w:eastAsia="Times New Roman" w:hAnsi="Arial" w:cs="Arial"/>
          <w:snapToGrid w:val="0"/>
          <w:lang w:val="en-GB"/>
        </w:rPr>
      </w:pPr>
    </w:p>
    <w:p w14:paraId="2DB8C081" w14:textId="23BDDC6C" w:rsidR="009C2B0B" w:rsidRDefault="009C2B0B" w:rsidP="00C60B43">
      <w:pPr>
        <w:widowControl w:val="0"/>
        <w:spacing w:after="120" w:line="240" w:lineRule="auto"/>
        <w:ind w:left="720"/>
        <w:jc w:val="both"/>
        <w:rPr>
          <w:rFonts w:ascii="Arial" w:eastAsia="Times New Roman" w:hAnsi="Arial" w:cs="Arial"/>
          <w:snapToGrid w:val="0"/>
          <w:lang w:val="en-GB"/>
        </w:rPr>
      </w:pPr>
    </w:p>
    <w:p w14:paraId="68E80734" w14:textId="18CA5A9E" w:rsidR="009C2B0B" w:rsidRDefault="00EA1C63" w:rsidP="00EA1C63">
      <w:pPr>
        <w:widowControl w:val="0"/>
        <w:spacing w:after="120" w:line="240" w:lineRule="auto"/>
        <w:jc w:val="both"/>
        <w:rPr>
          <w:rFonts w:ascii="Arial" w:eastAsia="Times New Roman" w:hAnsi="Arial" w:cs="Arial"/>
          <w:b/>
          <w:snapToGrid w:val="0"/>
          <w:lang w:val="en-GB"/>
        </w:rPr>
      </w:pPr>
      <w:r w:rsidRPr="00871491">
        <w:rPr>
          <w:rFonts w:ascii="Arial" w:eastAsia="Times New Roman" w:hAnsi="Arial" w:cs="Arial"/>
          <w:b/>
          <w:snapToGrid w:val="0"/>
          <w:lang w:val="en-GB"/>
        </w:rPr>
        <w:t xml:space="preserve">Table 1: </w:t>
      </w:r>
      <w:r w:rsidR="007D2F85">
        <w:rPr>
          <w:rFonts w:ascii="Arial" w:eastAsia="Times New Roman" w:hAnsi="Arial" w:cs="Arial"/>
          <w:b/>
          <w:snapToGrid w:val="0"/>
          <w:lang w:val="en-GB"/>
        </w:rPr>
        <w:t>S</w:t>
      </w:r>
      <w:r w:rsidRPr="00871491">
        <w:rPr>
          <w:rFonts w:ascii="Arial" w:eastAsia="Times New Roman" w:hAnsi="Arial" w:cs="Arial"/>
          <w:b/>
          <w:snapToGrid w:val="0"/>
          <w:lang w:val="en-GB"/>
        </w:rPr>
        <w:t xml:space="preserve">pecific goals for the tender </w:t>
      </w:r>
      <w:r w:rsidR="00871491" w:rsidRPr="00871491">
        <w:rPr>
          <w:rFonts w:ascii="Arial" w:eastAsia="Times New Roman" w:hAnsi="Arial" w:cs="Arial"/>
          <w:b/>
          <w:snapToGrid w:val="0"/>
          <w:lang w:val="en-GB"/>
        </w:rPr>
        <w:t>and points claimed</w:t>
      </w:r>
      <w:r w:rsidR="00C60B43">
        <w:rPr>
          <w:rFonts w:ascii="Arial" w:eastAsia="Times New Roman" w:hAnsi="Arial" w:cs="Arial"/>
          <w:b/>
          <w:snapToGrid w:val="0"/>
          <w:lang w:val="en-GB"/>
        </w:rPr>
        <w:t xml:space="preserve"> </w:t>
      </w:r>
      <w:r w:rsidR="007D2F85">
        <w:rPr>
          <w:rFonts w:ascii="Arial" w:eastAsia="Times New Roman" w:hAnsi="Arial" w:cs="Arial"/>
          <w:b/>
          <w:snapToGrid w:val="0"/>
          <w:lang w:val="en-GB"/>
        </w:rPr>
        <w:t xml:space="preserve">are indicated per the </w:t>
      </w:r>
      <w:r w:rsidR="004F6951">
        <w:rPr>
          <w:rFonts w:ascii="Arial" w:eastAsia="Times New Roman" w:hAnsi="Arial" w:cs="Arial"/>
          <w:b/>
          <w:snapToGrid w:val="0"/>
          <w:lang w:val="en-GB"/>
        </w:rPr>
        <w:t>t</w:t>
      </w:r>
      <w:r w:rsidR="007D2F85">
        <w:rPr>
          <w:rFonts w:ascii="Arial" w:eastAsia="Times New Roman" w:hAnsi="Arial" w:cs="Arial"/>
          <w:b/>
          <w:snapToGrid w:val="0"/>
          <w:lang w:val="en-GB"/>
        </w:rPr>
        <w:t xml:space="preserve">able below. </w:t>
      </w:r>
    </w:p>
    <w:p w14:paraId="18D7AE21" w14:textId="77777777" w:rsidR="009C2B0B" w:rsidRDefault="009C2B0B" w:rsidP="00EA1C63">
      <w:pPr>
        <w:widowControl w:val="0"/>
        <w:spacing w:after="120" w:line="240" w:lineRule="auto"/>
        <w:jc w:val="both"/>
        <w:rPr>
          <w:rFonts w:ascii="Arial" w:eastAsia="Times New Roman" w:hAnsi="Arial" w:cs="Arial"/>
          <w:b/>
          <w:i/>
          <w:snapToGrid w:val="0"/>
          <w:lang w:val="en-GB"/>
        </w:rPr>
      </w:pPr>
      <w:r>
        <w:rPr>
          <w:rFonts w:ascii="Arial" w:eastAsia="Times New Roman" w:hAnsi="Arial" w:cs="Arial"/>
          <w:b/>
          <w:i/>
          <w:snapToGrid w:val="0"/>
          <w:lang w:val="en-GB"/>
        </w:rPr>
        <w:t>(</w:t>
      </w:r>
      <w:r w:rsidRPr="004F6951">
        <w:rPr>
          <w:rFonts w:ascii="Arial" w:eastAsia="Times New Roman" w:hAnsi="Arial" w:cs="Arial"/>
          <w:b/>
          <w:i/>
          <w:snapToGrid w:val="0"/>
          <w:lang w:val="en-GB"/>
        </w:rPr>
        <w:t xml:space="preserve">Note to organs of state: </w:t>
      </w:r>
      <w:r w:rsidR="007D2F85" w:rsidRPr="004F6951">
        <w:rPr>
          <w:rFonts w:ascii="Arial" w:eastAsia="Times New Roman" w:hAnsi="Arial" w:cs="Arial"/>
          <w:b/>
          <w:i/>
          <w:snapToGrid w:val="0"/>
          <w:lang w:val="en-GB"/>
        </w:rPr>
        <w:t xml:space="preserve">Where either the 90/10 or 80/20 preference point system is applicable, corresponding points </w:t>
      </w:r>
      <w:r>
        <w:rPr>
          <w:rFonts w:ascii="Arial" w:eastAsia="Times New Roman" w:hAnsi="Arial" w:cs="Arial"/>
          <w:b/>
          <w:i/>
          <w:snapToGrid w:val="0"/>
          <w:lang w:val="en-GB"/>
        </w:rPr>
        <w:t>must</w:t>
      </w:r>
      <w:r w:rsidR="007D2F85" w:rsidRPr="004F6951">
        <w:rPr>
          <w:rFonts w:ascii="Arial" w:eastAsia="Times New Roman" w:hAnsi="Arial" w:cs="Arial"/>
          <w:b/>
          <w:i/>
          <w:snapToGrid w:val="0"/>
          <w:lang w:val="en-GB"/>
        </w:rPr>
        <w:t xml:space="preserve"> also be indicated as such.</w:t>
      </w:r>
      <w:r w:rsidRPr="004F6951">
        <w:rPr>
          <w:rFonts w:ascii="Arial" w:eastAsia="Times New Roman" w:hAnsi="Arial" w:cs="Arial"/>
          <w:b/>
          <w:i/>
          <w:snapToGrid w:val="0"/>
          <w:lang w:val="en-GB"/>
        </w:rPr>
        <w:t xml:space="preserve"> </w:t>
      </w:r>
    </w:p>
    <w:p w14:paraId="5E8C9731" w14:textId="1FD06549" w:rsidR="00EA1C63" w:rsidRPr="00871491" w:rsidRDefault="009C2B0B" w:rsidP="00EA1C63">
      <w:pPr>
        <w:widowControl w:val="0"/>
        <w:spacing w:after="120" w:line="240" w:lineRule="auto"/>
        <w:jc w:val="both"/>
        <w:rPr>
          <w:rFonts w:ascii="Arial" w:eastAsia="Times New Roman" w:hAnsi="Arial" w:cs="Arial"/>
          <w:b/>
          <w:snapToGrid w:val="0"/>
          <w:lang w:val="en-GB"/>
        </w:rPr>
      </w:pPr>
      <w:r>
        <w:rPr>
          <w:rFonts w:ascii="Arial" w:eastAsia="Times New Roman" w:hAnsi="Arial" w:cs="Arial"/>
          <w:b/>
          <w:i/>
          <w:snapToGrid w:val="0"/>
          <w:lang w:val="en-GB"/>
        </w:rPr>
        <w:t xml:space="preserve">Note to tenderers: </w:t>
      </w:r>
      <w:r w:rsidRPr="004F6951">
        <w:rPr>
          <w:rFonts w:ascii="Arial" w:eastAsia="Times New Roman" w:hAnsi="Arial" w:cs="Arial"/>
          <w:b/>
          <w:i/>
          <w:snapToGrid w:val="0"/>
          <w:lang w:val="en-GB"/>
        </w:rPr>
        <w:t>The tenderer must indicate how they claim</w:t>
      </w:r>
      <w:r>
        <w:rPr>
          <w:rFonts w:ascii="Arial" w:eastAsia="Times New Roman" w:hAnsi="Arial" w:cs="Arial"/>
          <w:b/>
          <w:i/>
          <w:snapToGrid w:val="0"/>
          <w:lang w:val="en-GB"/>
        </w:rPr>
        <w:t xml:space="preserve"> points</w:t>
      </w:r>
      <w:r w:rsidRPr="004F6951">
        <w:rPr>
          <w:rFonts w:ascii="Arial" w:eastAsia="Times New Roman" w:hAnsi="Arial" w:cs="Arial"/>
          <w:b/>
          <w:i/>
          <w:snapToGrid w:val="0"/>
          <w:lang w:val="en-GB"/>
        </w:rPr>
        <w:t xml:space="preserve"> for each </w:t>
      </w:r>
      <w:r w:rsidRPr="004F6951">
        <w:rPr>
          <w:rFonts w:ascii="Arial" w:eastAsia="Times New Roman" w:hAnsi="Arial" w:cs="Arial"/>
          <w:b/>
          <w:i/>
          <w:snapToGrid w:val="0"/>
          <w:lang w:val="en-GB"/>
        </w:rPr>
        <w:lastRenderedPageBreak/>
        <w:t>preference point system.</w:t>
      </w:r>
      <w:r>
        <w:rPr>
          <w:rFonts w:ascii="Arial" w:eastAsia="Times New Roman" w:hAnsi="Arial" w:cs="Arial"/>
          <w:b/>
          <w:snapToGrid w:val="0"/>
          <w:lang w:val="en-GB"/>
        </w:rPr>
        <w:t>)</w:t>
      </w:r>
      <w:r w:rsidR="007D2F85">
        <w:rPr>
          <w:rFonts w:ascii="Arial" w:eastAsia="Times New Roman" w:hAnsi="Arial" w:cs="Arial"/>
          <w:b/>
          <w:snapToGrid w:val="0"/>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1701"/>
        <w:gridCol w:w="1550"/>
        <w:gridCol w:w="1547"/>
        <w:gridCol w:w="1529"/>
      </w:tblGrid>
      <w:tr w:rsidR="001A7082" w:rsidRPr="001A7082" w14:paraId="1588AAFD" w14:textId="77777777" w:rsidTr="00F56F16">
        <w:trPr>
          <w:trHeight w:val="863"/>
        </w:trPr>
        <w:tc>
          <w:tcPr>
            <w:tcW w:w="2694" w:type="dxa"/>
            <w:tcBorders>
              <w:top w:val="nil"/>
            </w:tcBorders>
            <w:shd w:val="clear" w:color="auto" w:fill="AEAAAA" w:themeFill="background2" w:themeFillShade="BF"/>
            <w:vAlign w:val="center"/>
          </w:tcPr>
          <w:p w14:paraId="52912D4F" w14:textId="77777777" w:rsidR="001A7082" w:rsidRPr="001A7082" w:rsidRDefault="001A7082" w:rsidP="001A7082">
            <w:pPr>
              <w:kinsoku w:val="0"/>
              <w:overflowPunct w:val="0"/>
              <w:spacing w:before="96" w:after="0" w:line="240" w:lineRule="auto"/>
              <w:textAlignment w:val="baseline"/>
              <w:rPr>
                <w:rFonts w:ascii="Arial" w:eastAsia="Times New Roman" w:hAnsi="Arial" w:cs="Arial"/>
                <w:b/>
                <w:lang w:val="en-US"/>
              </w:rPr>
            </w:pPr>
            <w:r w:rsidRPr="001A7082">
              <w:rPr>
                <w:rFonts w:ascii="Arial" w:eastAsia="Times New Roman" w:hAnsi="Arial" w:cs="Arial"/>
                <w:b/>
                <w:kern w:val="24"/>
                <w:lang w:val="en-US"/>
              </w:rPr>
              <w:t>The specific goals allocated points in terms of this tender</w:t>
            </w:r>
          </w:p>
        </w:tc>
        <w:tc>
          <w:tcPr>
            <w:tcW w:w="1701" w:type="dxa"/>
            <w:shd w:val="clear" w:color="auto" w:fill="C00000"/>
            <w:vAlign w:val="center"/>
          </w:tcPr>
          <w:p w14:paraId="268408DE"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3254E5F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3148912" w14:textId="71FBE3D2"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75FEB38" w14:textId="26658EAA" w:rsidR="00C60B43" w:rsidRPr="00C60B43"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organ of state)</w:t>
            </w:r>
          </w:p>
          <w:p w14:paraId="7E073335" w14:textId="01BE8B47" w:rsidR="00C60B43" w:rsidRPr="00C60B43" w:rsidRDefault="00C60B43" w:rsidP="001A7082">
            <w:pPr>
              <w:kinsoku w:val="0"/>
              <w:overflowPunct w:val="0"/>
              <w:spacing w:before="96" w:after="0" w:line="240" w:lineRule="auto"/>
              <w:jc w:val="center"/>
              <w:textAlignment w:val="baseline"/>
              <w:rPr>
                <w:rFonts w:ascii="Arial" w:eastAsia="Times New Roman" w:hAnsi="Arial" w:cs="Arial"/>
                <w:b/>
                <w:lang w:val="en-US"/>
              </w:rPr>
            </w:pPr>
          </w:p>
        </w:tc>
        <w:tc>
          <w:tcPr>
            <w:tcW w:w="1550" w:type="dxa"/>
            <w:shd w:val="clear" w:color="auto" w:fill="C00000"/>
            <w:vAlign w:val="center"/>
          </w:tcPr>
          <w:p w14:paraId="75446978" w14:textId="77777777" w:rsidR="001A7082" w:rsidRPr="001A7082" w:rsidRDefault="001A7082" w:rsidP="00C60B43">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w:t>
            </w:r>
          </w:p>
          <w:p w14:paraId="5C8F0C1D"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allocated</w:t>
            </w:r>
          </w:p>
          <w:p w14:paraId="7CD54E67"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(80/20 system)</w:t>
            </w:r>
          </w:p>
          <w:p w14:paraId="76D0A78C" w14:textId="3A04B545" w:rsidR="00C60B43" w:rsidRPr="001A7082" w:rsidRDefault="00C60B43" w:rsidP="001A7082">
            <w:pPr>
              <w:kinsoku w:val="0"/>
              <w:overflowPunct w:val="0"/>
              <w:spacing w:before="96" w:after="0" w:line="240" w:lineRule="auto"/>
              <w:jc w:val="center"/>
              <w:textAlignment w:val="baseline"/>
              <w:rPr>
                <w:rFonts w:ascii="Arial" w:eastAsia="Times New Roman" w:hAnsi="Arial" w:cs="Arial"/>
                <w:b/>
                <w:lang w:val="en-US"/>
              </w:rPr>
            </w:pPr>
            <w:r>
              <w:rPr>
                <w:rFonts w:ascii="Arial" w:eastAsia="Times New Roman" w:hAnsi="Arial" w:cs="Arial"/>
                <w:b/>
                <w:lang w:val="en-US"/>
              </w:rPr>
              <w:t>(To be completed by the organ of state)</w:t>
            </w:r>
          </w:p>
        </w:tc>
        <w:tc>
          <w:tcPr>
            <w:tcW w:w="1547" w:type="dxa"/>
            <w:shd w:val="clear" w:color="auto" w:fill="F4B083" w:themeFill="accent2" w:themeFillTint="99"/>
          </w:tcPr>
          <w:p w14:paraId="3DB89F18" w14:textId="77777777" w:rsidR="001A7082" w:rsidRP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w:t>
            </w:r>
          </w:p>
          <w:p w14:paraId="2783F5FA"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(90/10 system)</w:t>
            </w:r>
          </w:p>
          <w:p w14:paraId="6EBC31A9" w14:textId="3E473C5C"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c>
          <w:tcPr>
            <w:tcW w:w="1529" w:type="dxa"/>
            <w:shd w:val="clear" w:color="auto" w:fill="F4B083" w:themeFill="accent2" w:themeFillTint="99"/>
          </w:tcPr>
          <w:p w14:paraId="5D642773" w14:textId="77777777" w:rsidR="001A7082" w:rsidRDefault="001A7082" w:rsidP="001A7082">
            <w:pPr>
              <w:kinsoku w:val="0"/>
              <w:overflowPunct w:val="0"/>
              <w:spacing w:before="96" w:after="0" w:line="240" w:lineRule="auto"/>
              <w:jc w:val="center"/>
              <w:textAlignment w:val="baseline"/>
              <w:rPr>
                <w:rFonts w:ascii="Arial" w:eastAsia="Times New Roman" w:hAnsi="Arial" w:cs="Arial"/>
                <w:b/>
                <w:kern w:val="24"/>
                <w:lang w:val="en-US"/>
              </w:rPr>
            </w:pPr>
            <w:r w:rsidRPr="001A7082">
              <w:rPr>
                <w:rFonts w:ascii="Arial" w:eastAsia="Times New Roman" w:hAnsi="Arial" w:cs="Arial"/>
                <w:b/>
                <w:kern w:val="24"/>
                <w:lang w:val="en-US"/>
              </w:rPr>
              <w:t>Number of points claimed (80/20 system)</w:t>
            </w:r>
          </w:p>
          <w:p w14:paraId="44CA0759" w14:textId="70244E70" w:rsidR="00C60B43" w:rsidRPr="001A7082" w:rsidRDefault="00C60B43" w:rsidP="001A7082">
            <w:pPr>
              <w:kinsoku w:val="0"/>
              <w:overflowPunct w:val="0"/>
              <w:spacing w:before="96" w:after="0" w:line="240" w:lineRule="auto"/>
              <w:jc w:val="center"/>
              <w:textAlignment w:val="baseline"/>
              <w:rPr>
                <w:rFonts w:ascii="Arial" w:eastAsia="Times New Roman" w:hAnsi="Arial" w:cs="Arial"/>
                <w:b/>
                <w:kern w:val="24"/>
                <w:lang w:val="en-US"/>
              </w:rPr>
            </w:pPr>
            <w:r>
              <w:rPr>
                <w:rFonts w:ascii="Arial" w:eastAsia="Times New Roman" w:hAnsi="Arial" w:cs="Arial"/>
                <w:b/>
                <w:kern w:val="24"/>
                <w:lang w:val="en-US"/>
              </w:rPr>
              <w:t>(To be completed by the tenderer)</w:t>
            </w:r>
          </w:p>
        </w:tc>
      </w:tr>
      <w:tr w:rsidR="001A7082" w:rsidRPr="001A7082" w14:paraId="529AEE2E" w14:textId="77777777" w:rsidTr="00F56F16">
        <w:trPr>
          <w:trHeight w:val="317"/>
        </w:trPr>
        <w:tc>
          <w:tcPr>
            <w:tcW w:w="2694" w:type="dxa"/>
            <w:shd w:val="clear" w:color="auto" w:fill="auto"/>
          </w:tcPr>
          <w:p w14:paraId="37147497" w14:textId="7B2FC769"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Historically disadvantage individuals</w:t>
            </w:r>
          </w:p>
        </w:tc>
        <w:tc>
          <w:tcPr>
            <w:tcW w:w="1701" w:type="dxa"/>
            <w:shd w:val="clear" w:color="auto" w:fill="auto"/>
          </w:tcPr>
          <w:p w14:paraId="26C9A60A" w14:textId="73020FE3"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shd w:val="clear" w:color="auto" w:fill="auto"/>
          </w:tcPr>
          <w:p w14:paraId="20F397AA" w14:textId="5714D8FF"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10</w:t>
            </w:r>
          </w:p>
        </w:tc>
        <w:tc>
          <w:tcPr>
            <w:tcW w:w="1547" w:type="dxa"/>
          </w:tcPr>
          <w:p w14:paraId="3C0E19EB" w14:textId="2262A6A3"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40518F4"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0506A73" w14:textId="77777777" w:rsidTr="00F56F16">
        <w:trPr>
          <w:trHeight w:val="317"/>
        </w:trPr>
        <w:tc>
          <w:tcPr>
            <w:tcW w:w="2694" w:type="dxa"/>
            <w:shd w:val="clear" w:color="auto" w:fill="auto"/>
          </w:tcPr>
          <w:p w14:paraId="1CB034A1" w14:textId="3007C947"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Women</w:t>
            </w:r>
          </w:p>
        </w:tc>
        <w:tc>
          <w:tcPr>
            <w:tcW w:w="1701" w:type="dxa"/>
            <w:shd w:val="clear" w:color="auto" w:fill="auto"/>
          </w:tcPr>
          <w:p w14:paraId="2EDFB6C4" w14:textId="6CF83D6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shd w:val="clear" w:color="auto" w:fill="auto"/>
          </w:tcPr>
          <w:p w14:paraId="57735278" w14:textId="55D598BC"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8</w:t>
            </w:r>
          </w:p>
        </w:tc>
        <w:tc>
          <w:tcPr>
            <w:tcW w:w="1547" w:type="dxa"/>
          </w:tcPr>
          <w:p w14:paraId="7E2FBA8E" w14:textId="3D9F8BFD"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14C82F"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4A77A40C" w14:textId="77777777" w:rsidTr="00F56F16">
        <w:trPr>
          <w:trHeight w:val="317"/>
        </w:trPr>
        <w:tc>
          <w:tcPr>
            <w:tcW w:w="2694" w:type="dxa"/>
            <w:shd w:val="clear" w:color="auto" w:fill="auto"/>
          </w:tcPr>
          <w:p w14:paraId="48107A2B" w14:textId="64D000A4" w:rsidR="001A7082" w:rsidRPr="001A7082" w:rsidRDefault="003A7672" w:rsidP="003A7672">
            <w:pPr>
              <w:kinsoku w:val="0"/>
              <w:overflowPunct w:val="0"/>
              <w:spacing w:before="115" w:after="0" w:line="240" w:lineRule="auto"/>
              <w:textAlignment w:val="baseline"/>
              <w:rPr>
                <w:rFonts w:ascii="Arial" w:eastAsia="Times New Roman" w:hAnsi="Arial" w:cs="Arial"/>
                <w:lang w:val="en-US"/>
              </w:rPr>
            </w:pPr>
            <w:r>
              <w:rPr>
                <w:rFonts w:ascii="Arial" w:eastAsia="Times New Roman" w:hAnsi="Arial" w:cs="Arial"/>
                <w:lang w:val="en-US"/>
              </w:rPr>
              <w:t>Persons with disability</w:t>
            </w:r>
          </w:p>
        </w:tc>
        <w:tc>
          <w:tcPr>
            <w:tcW w:w="1701" w:type="dxa"/>
            <w:shd w:val="clear" w:color="auto" w:fill="auto"/>
          </w:tcPr>
          <w:p w14:paraId="3B2BACE5" w14:textId="22601E77"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50" w:type="dxa"/>
            <w:shd w:val="clear" w:color="auto" w:fill="auto"/>
          </w:tcPr>
          <w:p w14:paraId="1594AEE7" w14:textId="7E5145ED" w:rsidR="001A7082" w:rsidRPr="001A7082" w:rsidRDefault="003A7672"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2</w:t>
            </w:r>
          </w:p>
        </w:tc>
        <w:tc>
          <w:tcPr>
            <w:tcW w:w="1547" w:type="dxa"/>
          </w:tcPr>
          <w:p w14:paraId="04068201" w14:textId="2CCA3B68" w:rsidR="001A7082" w:rsidRPr="001A7082" w:rsidRDefault="00206E30" w:rsidP="001A7082">
            <w:pPr>
              <w:kinsoku w:val="0"/>
              <w:overflowPunct w:val="0"/>
              <w:spacing w:before="115" w:after="0" w:line="240" w:lineRule="auto"/>
              <w:jc w:val="center"/>
              <w:textAlignment w:val="baseline"/>
              <w:rPr>
                <w:rFonts w:ascii="Arial" w:eastAsia="Times New Roman" w:hAnsi="Arial" w:cs="Arial"/>
                <w:lang w:val="en-US"/>
              </w:rPr>
            </w:pPr>
            <w:r>
              <w:rPr>
                <w:rFonts w:ascii="Arial" w:eastAsia="Times New Roman" w:hAnsi="Arial" w:cs="Arial"/>
                <w:lang w:val="en-US"/>
              </w:rPr>
              <w:t>-</w:t>
            </w:r>
          </w:p>
        </w:tc>
        <w:tc>
          <w:tcPr>
            <w:tcW w:w="1529" w:type="dxa"/>
          </w:tcPr>
          <w:p w14:paraId="08B608A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EABD1B3" w14:textId="77777777" w:rsidTr="00F56F16">
        <w:trPr>
          <w:trHeight w:val="317"/>
        </w:trPr>
        <w:tc>
          <w:tcPr>
            <w:tcW w:w="2694" w:type="dxa"/>
            <w:shd w:val="clear" w:color="auto" w:fill="auto"/>
          </w:tcPr>
          <w:p w14:paraId="6ADD39F9"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4405E896" w14:textId="77777777" w:rsidR="001A7082" w:rsidRPr="001A7082" w:rsidRDefault="001A7082" w:rsidP="001A7082">
            <w:pPr>
              <w:tabs>
                <w:tab w:val="left" w:pos="645"/>
                <w:tab w:val="center" w:pos="1242"/>
              </w:tabs>
              <w:kinsoku w:val="0"/>
              <w:overflowPunct w:val="0"/>
              <w:spacing w:before="115" w:after="0" w:line="240" w:lineRule="auto"/>
              <w:textAlignment w:val="baseline"/>
              <w:rPr>
                <w:rFonts w:ascii="Arial" w:eastAsia="Times New Roman" w:hAnsi="Arial" w:cs="Arial"/>
                <w:lang w:val="en-US"/>
              </w:rPr>
            </w:pPr>
            <w:r w:rsidRPr="001A7082">
              <w:rPr>
                <w:rFonts w:ascii="Arial" w:eastAsia="Times New Roman" w:hAnsi="Arial" w:cs="Arial"/>
                <w:kern w:val="24"/>
                <w:lang w:val="en-US"/>
              </w:rPr>
              <w:tab/>
            </w:r>
            <w:r w:rsidRPr="001A7082">
              <w:rPr>
                <w:rFonts w:ascii="Arial" w:eastAsia="Times New Roman" w:hAnsi="Arial" w:cs="Arial"/>
                <w:kern w:val="24"/>
                <w:lang w:val="en-US"/>
              </w:rPr>
              <w:tab/>
            </w:r>
          </w:p>
        </w:tc>
        <w:tc>
          <w:tcPr>
            <w:tcW w:w="1550" w:type="dxa"/>
            <w:shd w:val="clear" w:color="auto" w:fill="auto"/>
          </w:tcPr>
          <w:p w14:paraId="31B8A85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141E25D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39F3B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667CC59D" w14:textId="77777777" w:rsidTr="00F56F16">
        <w:trPr>
          <w:trHeight w:val="317"/>
        </w:trPr>
        <w:tc>
          <w:tcPr>
            <w:tcW w:w="2694" w:type="dxa"/>
            <w:shd w:val="clear" w:color="auto" w:fill="auto"/>
          </w:tcPr>
          <w:p w14:paraId="5098BE22"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0EC2ECC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6703552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05E5B8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58F5BDBC"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19CCC127" w14:textId="77777777" w:rsidTr="00F56F16">
        <w:trPr>
          <w:trHeight w:val="317"/>
        </w:trPr>
        <w:tc>
          <w:tcPr>
            <w:tcW w:w="2694" w:type="dxa"/>
            <w:shd w:val="clear" w:color="auto" w:fill="auto"/>
          </w:tcPr>
          <w:p w14:paraId="5BB5FC9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6FA7FD8D"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1AB6FC1E"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78F2C1F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14083458"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r w:rsidR="001A7082" w:rsidRPr="001A7082" w14:paraId="264CF547" w14:textId="77777777" w:rsidTr="00F56F16">
        <w:trPr>
          <w:trHeight w:val="317"/>
        </w:trPr>
        <w:tc>
          <w:tcPr>
            <w:tcW w:w="2694" w:type="dxa"/>
            <w:shd w:val="clear" w:color="auto" w:fill="auto"/>
          </w:tcPr>
          <w:p w14:paraId="5F1ABCF3"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701" w:type="dxa"/>
            <w:shd w:val="clear" w:color="auto" w:fill="auto"/>
          </w:tcPr>
          <w:p w14:paraId="1FCF9091"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50" w:type="dxa"/>
            <w:shd w:val="clear" w:color="auto" w:fill="auto"/>
          </w:tcPr>
          <w:p w14:paraId="78E9DFCB"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47" w:type="dxa"/>
          </w:tcPr>
          <w:p w14:paraId="3F3B55C6"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c>
          <w:tcPr>
            <w:tcW w:w="1529" w:type="dxa"/>
          </w:tcPr>
          <w:p w14:paraId="62565D7A" w14:textId="77777777" w:rsidR="001A7082" w:rsidRPr="001A7082" w:rsidRDefault="001A7082" w:rsidP="001A7082">
            <w:pPr>
              <w:kinsoku w:val="0"/>
              <w:overflowPunct w:val="0"/>
              <w:spacing w:before="115" w:after="0" w:line="240" w:lineRule="auto"/>
              <w:jc w:val="center"/>
              <w:textAlignment w:val="baseline"/>
              <w:rPr>
                <w:rFonts w:ascii="Arial" w:eastAsia="Times New Roman" w:hAnsi="Arial" w:cs="Arial"/>
                <w:lang w:val="en-US"/>
              </w:rPr>
            </w:pPr>
          </w:p>
        </w:tc>
      </w:tr>
    </w:tbl>
    <w:p w14:paraId="716A641B" w14:textId="77777777" w:rsidR="001A7082" w:rsidRDefault="001A7082" w:rsidP="001A7082">
      <w:pPr>
        <w:spacing w:after="120" w:line="240" w:lineRule="auto"/>
        <w:ind w:left="907"/>
        <w:jc w:val="both"/>
        <w:rPr>
          <w:rFonts w:ascii="Arial" w:eastAsia="Times New Roman" w:hAnsi="Arial" w:cs="Arial"/>
          <w:snapToGrid w:val="0"/>
          <w:lang w:val="en-US"/>
        </w:rPr>
      </w:pPr>
    </w:p>
    <w:p w14:paraId="198F4C4F" w14:textId="77777777" w:rsidR="000D5B12" w:rsidRPr="001A7082" w:rsidRDefault="000D5B12" w:rsidP="001A7082">
      <w:pPr>
        <w:spacing w:after="120" w:line="240" w:lineRule="auto"/>
        <w:ind w:left="907"/>
        <w:jc w:val="both"/>
        <w:rPr>
          <w:rFonts w:ascii="Arial" w:eastAsia="Times New Roman" w:hAnsi="Arial" w:cs="Arial"/>
          <w:snapToGrid w:val="0"/>
          <w:lang w:val="en-US"/>
        </w:rPr>
      </w:pPr>
    </w:p>
    <w:p w14:paraId="296F26C7" w14:textId="77777777" w:rsidR="001A7082" w:rsidRDefault="001A708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b/>
          <w:snapToGrid w:val="0"/>
          <w:lang w:val="en-US"/>
        </w:rPr>
      </w:pPr>
      <w:r w:rsidRPr="001A7082">
        <w:rPr>
          <w:rFonts w:ascii="Arial" w:eastAsia="Times New Roman" w:hAnsi="Arial" w:cs="Arial"/>
          <w:snapToGrid w:val="0"/>
          <w:lang w:val="en-GB"/>
        </w:rPr>
        <w:tab/>
      </w:r>
      <w:r w:rsidRPr="001A7082">
        <w:rPr>
          <w:rFonts w:ascii="Arial" w:eastAsia="Times New Roman" w:hAnsi="Arial" w:cs="Arial"/>
          <w:b/>
          <w:snapToGrid w:val="0"/>
          <w:lang w:val="en-US"/>
        </w:rPr>
        <w:t>DECLARATION WITH REGARD TO COMPANY/FIRM</w:t>
      </w:r>
    </w:p>
    <w:p w14:paraId="282F5CFD" w14:textId="77777777" w:rsidR="000D5B12" w:rsidRPr="001A7082" w:rsidRDefault="000D5B12" w:rsidP="003E1BD3">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spacing w:after="0" w:line="240" w:lineRule="auto"/>
        <w:jc w:val="both"/>
        <w:rPr>
          <w:rFonts w:ascii="Arial" w:eastAsia="Times New Roman" w:hAnsi="Arial" w:cs="Arial"/>
          <w:snapToGrid w:val="0"/>
          <w:lang w:val="en-US"/>
        </w:rPr>
      </w:pPr>
    </w:p>
    <w:p w14:paraId="3C0F0E55"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Name</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of</w:t>
      </w:r>
      <w:r w:rsidR="001754BD">
        <w:rPr>
          <w:rFonts w:ascii="Arial" w:eastAsia="Times New Roman" w:hAnsi="Arial" w:cs="Arial"/>
          <w:snapToGrid w:val="0"/>
          <w:lang w:val="en-GB"/>
        </w:rPr>
        <w:t xml:space="preserve"> </w:t>
      </w:r>
      <w:r w:rsidRPr="001A7082">
        <w:rPr>
          <w:rFonts w:ascii="Arial" w:eastAsia="Times New Roman" w:hAnsi="Arial" w:cs="Arial"/>
          <w:snapToGrid w:val="0"/>
          <w:lang w:val="en-GB"/>
        </w:rPr>
        <w:t>company/</w:t>
      </w:r>
      <w:r w:rsidR="00E77B49" w:rsidRPr="001A7082">
        <w:rPr>
          <w:rFonts w:ascii="Arial" w:eastAsia="Times New Roman" w:hAnsi="Arial" w:cs="Arial"/>
          <w:snapToGrid w:val="0"/>
          <w:lang w:val="en-GB"/>
        </w:rPr>
        <w:t>firm…</w:t>
      </w:r>
      <w:r w:rsidRPr="001A7082">
        <w:rPr>
          <w:rFonts w:ascii="Arial" w:eastAsia="Times New Roman" w:hAnsi="Arial" w:cs="Arial"/>
          <w:snapToGrid w:val="0"/>
          <w:lang w:val="en-GB"/>
        </w:rPr>
        <w:t>……………………………………………………………</w:t>
      </w:r>
      <w:r w:rsidR="00E77B49">
        <w:rPr>
          <w:rFonts w:ascii="Arial" w:eastAsia="Times New Roman" w:hAnsi="Arial" w:cs="Arial"/>
          <w:snapToGrid w:val="0"/>
          <w:lang w:val="en-GB"/>
        </w:rPr>
        <w:t>…….</w:t>
      </w:r>
    </w:p>
    <w:p w14:paraId="28A5A41A" w14:textId="77777777" w:rsidR="001A7082" w:rsidRPr="001A7082" w:rsidRDefault="001A7082" w:rsidP="00EA1C63">
      <w:pPr>
        <w:widowControl w:val="0"/>
        <w:numPr>
          <w:ilvl w:val="1"/>
          <w:numId w:val="12"/>
        </w:numPr>
        <w:tabs>
          <w:tab w:val="left" w:pos="900"/>
        </w:tabs>
        <w:spacing w:after="120" w:line="312" w:lineRule="auto"/>
        <w:ind w:left="907" w:right="95" w:hanging="907"/>
        <w:jc w:val="both"/>
        <w:rPr>
          <w:rFonts w:ascii="Arial" w:eastAsia="Times New Roman" w:hAnsi="Arial" w:cs="Arial"/>
          <w:snapToGrid w:val="0"/>
          <w:lang w:val="en-GB"/>
        </w:rPr>
      </w:pPr>
      <w:r w:rsidRPr="001A7082">
        <w:rPr>
          <w:rFonts w:ascii="Arial" w:eastAsia="Times New Roman" w:hAnsi="Arial" w:cs="Arial"/>
          <w:snapToGrid w:val="0"/>
          <w:lang w:val="en-GB"/>
        </w:rPr>
        <w:t>Company</w:t>
      </w:r>
      <w:r w:rsidR="00E77B49">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registration </w:t>
      </w:r>
      <w:r w:rsidR="00E77B49">
        <w:rPr>
          <w:rFonts w:ascii="Arial" w:eastAsia="Times New Roman" w:hAnsi="Arial" w:cs="Arial"/>
          <w:snapToGrid w:val="0"/>
          <w:lang w:val="en-GB"/>
        </w:rPr>
        <w:t>number: …………………………………………………………...</w:t>
      </w:r>
    </w:p>
    <w:p w14:paraId="75954F63" w14:textId="77777777"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TYPE OF COMPANY/ FIRM</w:t>
      </w:r>
    </w:p>
    <w:p w14:paraId="7C136FEA"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Partnership/Joint Venture / Consortium</w:t>
      </w:r>
    </w:p>
    <w:p w14:paraId="10B95407" w14:textId="23F11671"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01D08" w:rsidRPr="001A7082">
        <w:rPr>
          <w:rFonts w:ascii="Arial" w:eastAsia="Times New Roman" w:hAnsi="Arial" w:cs="Arial"/>
          <w:snapToGrid w:val="0"/>
          <w:lang w:val="en-GB"/>
        </w:rPr>
        <w:t>One-person</w:t>
      </w:r>
      <w:r w:rsidRPr="001A7082">
        <w:rPr>
          <w:rFonts w:ascii="Arial" w:eastAsia="Times New Roman" w:hAnsi="Arial" w:cs="Arial"/>
          <w:snapToGrid w:val="0"/>
          <w:lang w:val="en-GB"/>
        </w:rPr>
        <w:t xml:space="preserve"> business/sole propriety</w:t>
      </w:r>
    </w:p>
    <w:p w14:paraId="30D9594D" w14:textId="77777777" w:rsidR="001A7082" w:rsidRP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t>Close corporation</w:t>
      </w:r>
    </w:p>
    <w:p w14:paraId="1D43A0C3" w14:textId="60FFBA5E"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sidRPr="001A7082">
        <w:rPr>
          <w:rFonts w:ascii="Arial" w:eastAsia="Times New Roman" w:hAnsi="Arial" w:cs="Arial"/>
          <w:snapToGrid w:val="0"/>
          <w:lang w:val="en-GB"/>
        </w:rPr>
        <w:tab/>
      </w:r>
      <w:r w:rsidR="00AB1A8B">
        <w:rPr>
          <w:rFonts w:ascii="Arial" w:eastAsia="Times New Roman" w:hAnsi="Arial" w:cs="Arial"/>
          <w:snapToGrid w:val="0"/>
          <w:lang w:val="en-GB"/>
        </w:rPr>
        <w:t xml:space="preserve">Public </w:t>
      </w:r>
      <w:r w:rsidRPr="001A7082">
        <w:rPr>
          <w:rFonts w:ascii="Arial" w:eastAsia="Times New Roman" w:hAnsi="Arial" w:cs="Arial"/>
          <w:snapToGrid w:val="0"/>
          <w:lang w:val="en-GB"/>
        </w:rPr>
        <w:t>Company</w:t>
      </w:r>
    </w:p>
    <w:p w14:paraId="4D9D801D" w14:textId="0383CD70" w:rsidR="00B242AE" w:rsidRPr="001A7082" w:rsidRDefault="00B242AE"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Personal Liability Company</w:t>
      </w:r>
    </w:p>
    <w:p w14:paraId="467B1EBF" w14:textId="4FD0921C" w:rsidR="001A7082" w:rsidRDefault="001A7082" w:rsidP="001A7082">
      <w:pPr>
        <w:widowControl w:val="0"/>
        <w:tabs>
          <w:tab w:val="left" w:pos="-720"/>
        </w:tabs>
        <w:spacing w:after="0" w:line="240" w:lineRule="auto"/>
        <w:ind w:left="1440" w:hanging="540"/>
        <w:jc w:val="both"/>
        <w:rPr>
          <w:rFonts w:ascii="Arial" w:eastAsia="Times New Roman" w:hAnsi="Arial" w:cs="Arial"/>
          <w:snapToGrid w:val="0"/>
          <w:lang w:val="en-GB"/>
        </w:rPr>
      </w:pPr>
      <w:bookmarkStart w:id="1" w:name="_Hlk117764996"/>
      <w:r w:rsidRPr="001A7082">
        <w:rPr>
          <w:rFonts w:ascii="Arial" w:eastAsia="Times New Roman" w:hAnsi="Arial" w:cs="Arial"/>
          <w:snapToGrid w:val="0"/>
          <w:lang w:val="en-GB"/>
        </w:rPr>
        <w:sym w:font="Symbol" w:char="F07F"/>
      </w:r>
      <w:bookmarkEnd w:id="1"/>
      <w:r w:rsidRPr="001A7082">
        <w:rPr>
          <w:rFonts w:ascii="Arial" w:eastAsia="Times New Roman" w:hAnsi="Arial" w:cs="Arial"/>
          <w:snapToGrid w:val="0"/>
          <w:lang w:val="en-GB"/>
        </w:rPr>
        <w:tab/>
        <w:t>(Pty) Limited</w:t>
      </w:r>
      <w:r w:rsidR="00AB1A8B">
        <w:rPr>
          <w:rFonts w:ascii="Arial" w:eastAsia="Times New Roman" w:hAnsi="Arial" w:cs="Arial"/>
          <w:snapToGrid w:val="0"/>
          <w:lang w:val="en-GB"/>
        </w:rPr>
        <w:t xml:space="preserve"> </w:t>
      </w:r>
    </w:p>
    <w:p w14:paraId="2D920188" w14:textId="015A1922" w:rsidR="00AB1A8B"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r>
      <w:r w:rsidR="00A01D08">
        <w:rPr>
          <w:rFonts w:ascii="Arial" w:eastAsia="Times New Roman" w:hAnsi="Arial" w:cs="Arial"/>
          <w:snapToGrid w:val="0"/>
          <w:lang w:val="en-GB"/>
        </w:rPr>
        <w:t>Non-Profit</w:t>
      </w:r>
      <w:r>
        <w:rPr>
          <w:rFonts w:ascii="Arial" w:eastAsia="Times New Roman" w:hAnsi="Arial" w:cs="Arial"/>
          <w:snapToGrid w:val="0"/>
          <w:lang w:val="en-GB"/>
        </w:rPr>
        <w:t xml:space="preserve"> Company</w:t>
      </w:r>
    </w:p>
    <w:p w14:paraId="720915EE" w14:textId="3626B7A1" w:rsidR="00AB1A8B" w:rsidRPr="001A7082" w:rsidRDefault="00AB1A8B" w:rsidP="001A7082">
      <w:pPr>
        <w:widowControl w:val="0"/>
        <w:tabs>
          <w:tab w:val="left" w:pos="-720"/>
        </w:tabs>
        <w:spacing w:after="0" w:line="240" w:lineRule="auto"/>
        <w:ind w:left="1440" w:hanging="540"/>
        <w:jc w:val="both"/>
        <w:rPr>
          <w:rFonts w:ascii="Arial" w:eastAsia="Times New Roman" w:hAnsi="Arial" w:cs="Arial"/>
          <w:snapToGrid w:val="0"/>
          <w:lang w:val="en-GB"/>
        </w:rPr>
      </w:pPr>
      <w:r w:rsidRPr="001A7082">
        <w:rPr>
          <w:rFonts w:ascii="Arial" w:eastAsia="Times New Roman" w:hAnsi="Arial" w:cs="Arial"/>
          <w:snapToGrid w:val="0"/>
          <w:lang w:val="en-GB"/>
        </w:rPr>
        <w:sym w:font="Symbol" w:char="F07F"/>
      </w:r>
      <w:r>
        <w:rPr>
          <w:rFonts w:ascii="Arial" w:eastAsia="Times New Roman" w:hAnsi="Arial" w:cs="Arial"/>
          <w:snapToGrid w:val="0"/>
          <w:lang w:val="en-GB"/>
        </w:rPr>
        <w:tab/>
        <w:t>State Owned Company</w:t>
      </w:r>
    </w:p>
    <w:p w14:paraId="7C577148" w14:textId="77777777" w:rsidR="001A7082" w:rsidRP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line="240" w:lineRule="auto"/>
        <w:ind w:left="907"/>
        <w:jc w:val="both"/>
        <w:rPr>
          <w:rFonts w:ascii="Arial" w:eastAsia="Times New Roman" w:hAnsi="Arial" w:cs="Arial"/>
          <w:snapToGrid w:val="0"/>
          <w:lang w:val="en-GB"/>
        </w:rPr>
      </w:pPr>
      <w:r w:rsidRPr="001A7082">
        <w:rPr>
          <w:rFonts w:ascii="Arial" w:eastAsia="Times New Roman" w:hAnsi="Arial" w:cs="Arial"/>
          <w:smallCaps/>
          <w:snapToGrid w:val="0"/>
          <w:lang w:val="en-GB"/>
        </w:rPr>
        <w:t>[Tick applicable box]</w:t>
      </w:r>
    </w:p>
    <w:p w14:paraId="07EABE55" w14:textId="0CF85AB5" w:rsidR="001A7082" w:rsidRDefault="001A7082"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2EBC77E5" w14:textId="0F505121"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174516AA" w14:textId="508329A9"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2E2112F" w14:textId="45BA1B47" w:rsidR="00F56F16"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0FB55F84" w14:textId="77777777" w:rsidR="00F56F16" w:rsidRPr="001A7082" w:rsidRDefault="00F56F16" w:rsidP="001A7082">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0" w:line="240" w:lineRule="auto"/>
        <w:ind w:left="900"/>
        <w:jc w:val="both"/>
        <w:rPr>
          <w:rFonts w:ascii="Arial" w:eastAsia="Times New Roman" w:hAnsi="Arial" w:cs="Arial"/>
          <w:smallCaps/>
          <w:snapToGrid w:val="0"/>
          <w:lang w:val="en-GB"/>
        </w:rPr>
      </w:pPr>
    </w:p>
    <w:p w14:paraId="5394857D" w14:textId="077A1C74" w:rsidR="001A7082" w:rsidRPr="001A7082" w:rsidRDefault="001A7082" w:rsidP="00EA1C63">
      <w:pPr>
        <w:widowControl w:val="0"/>
        <w:numPr>
          <w:ilvl w:val="1"/>
          <w:numId w:val="12"/>
        </w:numPr>
        <w:tabs>
          <w:tab w:val="left" w:pos="900"/>
        </w:tabs>
        <w:spacing w:after="120" w:line="312" w:lineRule="auto"/>
        <w:ind w:left="907" w:hanging="907"/>
        <w:jc w:val="both"/>
        <w:rPr>
          <w:rFonts w:ascii="Arial" w:eastAsia="Times New Roman" w:hAnsi="Arial" w:cs="Arial"/>
          <w:snapToGrid w:val="0"/>
          <w:lang w:val="en-GB"/>
        </w:rPr>
      </w:pPr>
      <w:r w:rsidRPr="001A7082">
        <w:rPr>
          <w:rFonts w:ascii="Arial" w:eastAsia="Times New Roman" w:hAnsi="Arial" w:cs="Arial"/>
          <w:snapToGrid w:val="0"/>
          <w:lang w:val="en-GB"/>
        </w:rPr>
        <w:t xml:space="preserve">I, the undersigned, who </w:t>
      </w:r>
      <w:r w:rsidR="004F6951" w:rsidRPr="001A7082">
        <w:rPr>
          <w:rFonts w:ascii="Arial" w:eastAsia="Times New Roman" w:hAnsi="Arial" w:cs="Arial"/>
          <w:snapToGrid w:val="0"/>
          <w:lang w:val="en-GB"/>
        </w:rPr>
        <w:t>is duly</w:t>
      </w:r>
      <w:r w:rsidRPr="001A7082">
        <w:rPr>
          <w:rFonts w:ascii="Arial" w:eastAsia="Times New Roman" w:hAnsi="Arial" w:cs="Arial"/>
          <w:snapToGrid w:val="0"/>
          <w:lang w:val="en-GB"/>
        </w:rPr>
        <w:t xml:space="preserve"> authorised to do so on behalf of the company/firm, certify that the points claimed, based on the </w:t>
      </w:r>
      <w:r w:rsidR="00991FE5">
        <w:rPr>
          <w:rFonts w:ascii="Arial" w:eastAsia="Times New Roman" w:hAnsi="Arial" w:cs="Arial"/>
          <w:snapToGrid w:val="0"/>
          <w:lang w:val="en-GB"/>
        </w:rPr>
        <w:t>specific goals as advised in the tender</w:t>
      </w:r>
      <w:r w:rsidRPr="001A7082">
        <w:rPr>
          <w:rFonts w:ascii="Arial" w:eastAsia="Times New Roman" w:hAnsi="Arial" w:cs="Arial"/>
          <w:snapToGrid w:val="0"/>
          <w:lang w:val="en-GB"/>
        </w:rPr>
        <w:t xml:space="preserve">, qualifies the company/ firm for the preference(s) shown and </w:t>
      </w:r>
      <w:r w:rsidR="001D060B" w:rsidRPr="001A7082">
        <w:rPr>
          <w:rFonts w:ascii="Arial" w:eastAsia="Times New Roman" w:hAnsi="Arial" w:cs="Arial"/>
          <w:snapToGrid w:val="0"/>
          <w:lang w:val="en-GB"/>
        </w:rPr>
        <w:t>I acknowledge</w:t>
      </w:r>
      <w:r w:rsidRPr="001A7082">
        <w:rPr>
          <w:rFonts w:ascii="Arial" w:eastAsia="Times New Roman" w:hAnsi="Arial" w:cs="Arial"/>
          <w:snapToGrid w:val="0"/>
          <w:lang w:val="en-GB"/>
        </w:rPr>
        <w:t xml:space="preserve"> that:</w:t>
      </w:r>
    </w:p>
    <w:p w14:paraId="03D1F89C"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lastRenderedPageBreak/>
        <w:t>The information furnished is true and correct;</w:t>
      </w:r>
    </w:p>
    <w:p w14:paraId="293B373D" w14:textId="77777777"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The preference points claimed are in accordance with the General Conditions as indicated in paragraph 1 of this form;</w:t>
      </w:r>
    </w:p>
    <w:p w14:paraId="5FC2EC56" w14:textId="5B2D4A0C"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In the event of a contract being awarded as a result of points claimed as shown in paragraphs 1.4 and</w:t>
      </w:r>
      <w:r w:rsidR="0067273B">
        <w:rPr>
          <w:rFonts w:ascii="Arial" w:eastAsia="Times New Roman" w:hAnsi="Arial" w:cs="Arial"/>
          <w:snapToGrid w:val="0"/>
          <w:lang w:val="en-GB"/>
        </w:rPr>
        <w:t xml:space="preserve"> 4.2</w:t>
      </w:r>
      <w:r w:rsidRPr="001A7082">
        <w:rPr>
          <w:rFonts w:ascii="Arial" w:eastAsia="Times New Roman" w:hAnsi="Arial" w:cs="Arial"/>
          <w:snapToGrid w:val="0"/>
          <w:lang w:val="en-GB"/>
        </w:rPr>
        <w:t xml:space="preserve">, the contractor may be required to furnish documentary proof to the satisfaction of the </w:t>
      </w:r>
      <w:r w:rsidR="000F48BA">
        <w:rPr>
          <w:rFonts w:ascii="Arial" w:eastAsia="Times New Roman" w:hAnsi="Arial" w:cs="Arial"/>
          <w:snapToGrid w:val="0"/>
          <w:lang w:val="en-GB"/>
        </w:rPr>
        <w:t xml:space="preserve">organ of </w:t>
      </w:r>
      <w:r w:rsidR="004F6951">
        <w:rPr>
          <w:rFonts w:ascii="Arial" w:eastAsia="Times New Roman" w:hAnsi="Arial" w:cs="Arial"/>
          <w:snapToGrid w:val="0"/>
          <w:lang w:val="en-GB"/>
        </w:rPr>
        <w:t xml:space="preserve">state </w:t>
      </w:r>
      <w:r w:rsidR="004F6951" w:rsidRPr="001A7082">
        <w:rPr>
          <w:rFonts w:ascii="Arial" w:eastAsia="Times New Roman" w:hAnsi="Arial" w:cs="Arial"/>
          <w:snapToGrid w:val="0"/>
          <w:lang w:val="en-GB"/>
        </w:rPr>
        <w:t>that</w:t>
      </w:r>
      <w:r w:rsidRPr="001A7082">
        <w:rPr>
          <w:rFonts w:ascii="Arial" w:eastAsia="Times New Roman" w:hAnsi="Arial" w:cs="Arial"/>
          <w:snapToGrid w:val="0"/>
          <w:lang w:val="en-GB"/>
        </w:rPr>
        <w:t xml:space="preserve"> the claims are correct; </w:t>
      </w:r>
    </w:p>
    <w:p w14:paraId="53F17C87" w14:textId="50A83E65" w:rsidR="001A7082" w:rsidRPr="001A7082" w:rsidRDefault="001A7082" w:rsidP="001A7082">
      <w:pPr>
        <w:widowControl w:val="0"/>
        <w:numPr>
          <w:ilvl w:val="0"/>
          <w:numId w:val="5"/>
        </w:numPr>
        <w:tabs>
          <w:tab w:val="left" w:pos="-1099"/>
          <w:tab w:val="left" w:pos="-720"/>
          <w:tab w:val="left" w:pos="1260"/>
        </w:tabs>
        <w:spacing w:after="120" w:line="240" w:lineRule="auto"/>
        <w:ind w:left="1282"/>
        <w:jc w:val="both"/>
        <w:rPr>
          <w:rFonts w:ascii="Arial" w:eastAsia="Times New Roman" w:hAnsi="Arial" w:cs="Arial"/>
          <w:snapToGrid w:val="0"/>
          <w:lang w:val="en-GB"/>
        </w:rPr>
      </w:pPr>
      <w:r w:rsidRPr="001A7082">
        <w:rPr>
          <w:rFonts w:ascii="Arial" w:eastAsia="Times New Roman" w:hAnsi="Arial" w:cs="Arial"/>
          <w:snapToGrid w:val="0"/>
          <w:lang w:val="en-GB"/>
        </w:rPr>
        <w:t xml:space="preserve">If the </w:t>
      </w:r>
      <w:r w:rsidR="00317207">
        <w:rPr>
          <w:rFonts w:ascii="Arial" w:eastAsia="Times New Roman" w:hAnsi="Arial" w:cs="Arial"/>
          <w:snapToGrid w:val="0"/>
          <w:lang w:val="en-GB"/>
        </w:rPr>
        <w:t xml:space="preserve">specific goals </w:t>
      </w:r>
      <w:r w:rsidRPr="001A7082">
        <w:rPr>
          <w:rFonts w:ascii="Arial" w:eastAsia="Times New Roman" w:hAnsi="Arial" w:cs="Arial"/>
          <w:snapToGrid w:val="0"/>
          <w:lang w:val="en-GB"/>
        </w:rPr>
        <w:t>ha</w:t>
      </w:r>
      <w:r w:rsidR="00317207">
        <w:rPr>
          <w:rFonts w:ascii="Arial" w:eastAsia="Times New Roman" w:hAnsi="Arial" w:cs="Arial"/>
          <w:snapToGrid w:val="0"/>
          <w:lang w:val="en-GB"/>
        </w:rPr>
        <w:t xml:space="preserve">ve </w:t>
      </w:r>
      <w:r w:rsidRPr="001A7082">
        <w:rPr>
          <w:rFonts w:ascii="Arial" w:eastAsia="Times New Roman" w:hAnsi="Arial" w:cs="Arial"/>
          <w:snapToGrid w:val="0"/>
          <w:lang w:val="en-GB"/>
        </w:rPr>
        <w:t xml:space="preserve">been claimed or obtained on a fraudulent basis or any of the conditions of contract have not been fulfilled, the </w:t>
      </w:r>
      <w:r w:rsidR="00C60B43">
        <w:rPr>
          <w:rFonts w:ascii="Arial" w:eastAsia="Times New Roman" w:hAnsi="Arial" w:cs="Arial"/>
          <w:snapToGrid w:val="0"/>
          <w:lang w:val="en-GB"/>
        </w:rPr>
        <w:t>organ of state</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may, in addition to any other remedy it may have –</w:t>
      </w:r>
    </w:p>
    <w:p w14:paraId="72432659" w14:textId="77777777" w:rsidR="001A7082" w:rsidRPr="001A7082" w:rsidRDefault="001A7082" w:rsidP="001A7082">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left="900" w:right="745" w:hanging="900"/>
        <w:jc w:val="both"/>
        <w:rPr>
          <w:rFonts w:ascii="Arial" w:eastAsia="Times New Roman" w:hAnsi="Arial" w:cs="Arial"/>
          <w:snapToGrid w:val="0"/>
          <w:lang w:val="en-GB"/>
        </w:rPr>
      </w:pPr>
    </w:p>
    <w:p w14:paraId="15232656" w14:textId="231AA0F1"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disqualify the person from the </w:t>
      </w:r>
      <w:r w:rsidR="00C60B43">
        <w:rPr>
          <w:rFonts w:ascii="Arial" w:eastAsia="Times New Roman" w:hAnsi="Arial" w:cs="Arial"/>
          <w:snapToGrid w:val="0"/>
          <w:lang w:val="en-GB"/>
        </w:rPr>
        <w:t>tendering</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process;</w:t>
      </w:r>
    </w:p>
    <w:p w14:paraId="00826A6B"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recover costs, losses or damages it has incurred or suffered as a result of that person’s conduct;</w:t>
      </w:r>
    </w:p>
    <w:p w14:paraId="26392EB0" w14:textId="77777777"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cancel the contract and claim any damages which it has suffered as a result of having to make less favourable arrangements due to such cancellation;</w:t>
      </w:r>
    </w:p>
    <w:p w14:paraId="7AC0E908" w14:textId="0270488E"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 xml:space="preserve">recommend that the </w:t>
      </w:r>
      <w:r w:rsidR="00C60B43">
        <w:rPr>
          <w:rFonts w:ascii="Arial" w:eastAsia="Times New Roman" w:hAnsi="Arial" w:cs="Arial"/>
          <w:snapToGrid w:val="0"/>
          <w:lang w:val="en-GB"/>
        </w:rPr>
        <w:t>tenderer</w:t>
      </w:r>
      <w:r w:rsidR="00C60B43" w:rsidRPr="001A7082">
        <w:rPr>
          <w:rFonts w:ascii="Arial" w:eastAsia="Times New Roman" w:hAnsi="Arial" w:cs="Arial"/>
          <w:snapToGrid w:val="0"/>
          <w:lang w:val="en-GB"/>
        </w:rPr>
        <w:t xml:space="preserve"> </w:t>
      </w:r>
      <w:r w:rsidRPr="001A7082">
        <w:rPr>
          <w:rFonts w:ascii="Arial" w:eastAsia="Times New Roman" w:hAnsi="Arial" w:cs="Arial"/>
          <w:snapToGrid w:val="0"/>
          <w:lang w:val="en-GB"/>
        </w:rPr>
        <w:t xml:space="preserve">or contractor, its shareholders and directors, or only the shareholders and directors who acted on a fraudulent basis, be restricted from obtaining business from any organ of state for a period not exceeding 10 years, after the </w:t>
      </w:r>
      <w:r w:rsidRPr="001A7082">
        <w:rPr>
          <w:rFonts w:ascii="Arial" w:eastAsia="Times New Roman" w:hAnsi="Arial" w:cs="Arial"/>
          <w:i/>
          <w:snapToGrid w:val="0"/>
          <w:lang w:val="en-GB"/>
        </w:rPr>
        <w:t>audi alteram partem</w:t>
      </w:r>
      <w:r w:rsidRPr="001A7082">
        <w:rPr>
          <w:rFonts w:ascii="Arial" w:eastAsia="Times New Roman" w:hAnsi="Arial" w:cs="Arial"/>
          <w:snapToGrid w:val="0"/>
          <w:lang w:val="en-GB"/>
        </w:rPr>
        <w:t xml:space="preserve"> (hear the other side) rule has been applied; and</w:t>
      </w:r>
    </w:p>
    <w:p w14:paraId="55B8CE1B" w14:textId="380D7268" w:rsidR="001A7082" w:rsidRPr="001A7082" w:rsidRDefault="001A7082" w:rsidP="001A7082">
      <w:pPr>
        <w:widowControl w:val="0"/>
        <w:numPr>
          <w:ilvl w:val="1"/>
          <w:numId w:val="6"/>
        </w:numPr>
        <w:tabs>
          <w:tab w:val="left" w:pos="1980"/>
        </w:tabs>
        <w:spacing w:after="120" w:line="240" w:lineRule="auto"/>
        <w:ind w:left="1987" w:right="749" w:hanging="547"/>
        <w:jc w:val="both"/>
        <w:rPr>
          <w:rFonts w:ascii="Arial" w:eastAsia="Times New Roman" w:hAnsi="Arial" w:cs="Arial"/>
          <w:snapToGrid w:val="0"/>
          <w:lang w:val="en-GB"/>
        </w:rPr>
      </w:pPr>
      <w:r w:rsidRPr="001A7082">
        <w:rPr>
          <w:rFonts w:ascii="Arial" w:eastAsia="Times New Roman" w:hAnsi="Arial" w:cs="Arial"/>
          <w:snapToGrid w:val="0"/>
          <w:lang w:val="en-GB"/>
        </w:rPr>
        <w:t>forward the matter for criminal prosecution</w:t>
      </w:r>
      <w:r w:rsidR="00C60B43">
        <w:rPr>
          <w:rFonts w:ascii="Arial" w:eastAsia="Times New Roman" w:hAnsi="Arial" w:cs="Arial"/>
          <w:snapToGrid w:val="0"/>
          <w:lang w:val="en-GB"/>
        </w:rPr>
        <w:t>,</w:t>
      </w:r>
      <w:r w:rsidR="00317207">
        <w:rPr>
          <w:rFonts w:ascii="Arial" w:eastAsia="Times New Roman" w:hAnsi="Arial" w:cs="Arial"/>
          <w:snapToGrid w:val="0"/>
          <w:lang w:val="en-GB"/>
        </w:rPr>
        <w:t xml:space="preserve"> if deemed necessary</w:t>
      </w:r>
      <w:r w:rsidRPr="001A7082">
        <w:rPr>
          <w:rFonts w:ascii="Arial" w:eastAsia="Times New Roman" w:hAnsi="Arial" w:cs="Arial"/>
          <w:snapToGrid w:val="0"/>
          <w:lang w:val="en-GB"/>
        </w:rPr>
        <w:t>.</w:t>
      </w:r>
    </w:p>
    <w:p w14:paraId="2DC7BD26" w14:textId="77777777" w:rsidR="001A7082" w:rsidRPr="001A7082" w:rsidRDefault="001A7082" w:rsidP="001A7082">
      <w:pPr>
        <w:widowControl w:val="0"/>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spacing w:after="0" w:line="240" w:lineRule="auto"/>
        <w:ind w:right="745"/>
        <w:jc w:val="both"/>
        <w:rPr>
          <w:rFonts w:ascii="Arial" w:eastAsia="Times New Roman" w:hAnsi="Arial" w:cs="Arial"/>
          <w:b/>
          <w:snapToGrid w:val="0"/>
          <w:lang w:val="en-GB"/>
        </w:rPr>
      </w:pPr>
    </w:p>
    <w:p w14:paraId="62B01E63" w14:textId="77777777" w:rsidR="001A7082" w:rsidRPr="001A7082" w:rsidRDefault="001A7082"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p>
    <w:p w14:paraId="198AB607" w14:textId="3588CEBD" w:rsidR="001A7082" w:rsidRPr="001A7082" w:rsidRDefault="00913338" w:rsidP="001A7082">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spacing w:after="0" w:line="240" w:lineRule="auto"/>
        <w:ind w:right="745"/>
        <w:jc w:val="both"/>
        <w:rPr>
          <w:rFonts w:ascii="Arial" w:eastAsia="Times New Roman" w:hAnsi="Arial" w:cs="Arial"/>
          <w:snapToGrid w:val="0"/>
          <w:lang w:val="en-GB"/>
        </w:rPr>
      </w:pPr>
      <w:r w:rsidRPr="001A7082">
        <w:rPr>
          <w:rFonts w:ascii="Arial" w:eastAsia="Times New Roman" w:hAnsi="Arial" w:cs="Arial"/>
          <w:noProof/>
          <w:lang w:eastAsia="en-ZA"/>
        </w:rPr>
        <mc:AlternateContent>
          <mc:Choice Requires="wps">
            <w:drawing>
              <wp:anchor distT="0" distB="0" distL="114300" distR="114300" simplePos="0" relativeHeight="251659264" behindDoc="0" locked="0" layoutInCell="1" allowOverlap="1" wp14:anchorId="39351E9A" wp14:editId="2EBFDDD3">
                <wp:simplePos x="0" y="0"/>
                <wp:positionH relativeFrom="column">
                  <wp:posOffset>171450</wp:posOffset>
                </wp:positionH>
                <wp:positionV relativeFrom="paragraph">
                  <wp:posOffset>71755</wp:posOffset>
                </wp:positionV>
                <wp:extent cx="4800600" cy="2368550"/>
                <wp:effectExtent l="0" t="0" r="19050" b="127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9351E9A" id="Rectangle 4" o:spid="_x0000_s1026" style="position:absolute;left:0;text-align:left;margin-left:13.5pt;margin-top:5.65pt;width:378pt;height:1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">
                <v:textbox>
                  <w:txbxContent>
                    <w:p w14:paraId="3E34242E" w14:textId="77777777" w:rsidR="000D5B12" w:rsidRDefault="000D5B12" w:rsidP="001A7082">
                      <w:pPr>
                        <w:jc w:val="center"/>
                        <w:rPr>
                          <w:rFonts w:ascii="Arial" w:hAnsi="Arial" w:cs="Arial"/>
                          <w:sz w:val="18"/>
                          <w:szCs w:val="18"/>
                        </w:rPr>
                      </w:pPr>
                    </w:p>
                    <w:p w14:paraId="715CC669" w14:textId="77777777" w:rsidR="001A7082" w:rsidRPr="00585866" w:rsidRDefault="001A7082" w:rsidP="001A7082">
                      <w:pPr>
                        <w:jc w:val="center"/>
                        <w:rPr>
                          <w:rFonts w:ascii="Arial" w:hAnsi="Arial" w:cs="Arial"/>
                          <w:sz w:val="18"/>
                          <w:szCs w:val="18"/>
                        </w:rPr>
                      </w:pPr>
                      <w:r w:rsidRPr="00585866">
                        <w:rPr>
                          <w:rFonts w:ascii="Arial" w:hAnsi="Arial" w:cs="Arial"/>
                          <w:sz w:val="18"/>
                          <w:szCs w:val="18"/>
                        </w:rPr>
                        <w:t>……………………………………….</w:t>
                      </w:r>
                    </w:p>
                    <w:p w14:paraId="0F3491D9" w14:textId="21FD340B" w:rsidR="001A7082" w:rsidRPr="00B715D9" w:rsidRDefault="001A7082" w:rsidP="001A7082">
                      <w:pPr>
                        <w:jc w:val="center"/>
                        <w:rPr>
                          <w:rFonts w:ascii="Arial" w:hAnsi="Arial" w:cs="Arial"/>
                          <w:b/>
                          <w:sz w:val="18"/>
                          <w:szCs w:val="18"/>
                        </w:rPr>
                      </w:pPr>
                      <w:r w:rsidRPr="00B715D9">
                        <w:rPr>
                          <w:rFonts w:ascii="Arial" w:hAnsi="Arial" w:cs="Arial"/>
                          <w:b/>
                          <w:sz w:val="18"/>
                          <w:szCs w:val="18"/>
                        </w:rPr>
                        <w:t xml:space="preserve">SIGNATURE(S) OF </w:t>
                      </w:r>
                      <w:r w:rsidR="00C60B43" w:rsidRPr="00B715D9">
                        <w:rPr>
                          <w:rFonts w:ascii="Arial" w:hAnsi="Arial" w:cs="Arial"/>
                          <w:b/>
                          <w:sz w:val="18"/>
                          <w:szCs w:val="18"/>
                        </w:rPr>
                        <w:t>TENDERER</w:t>
                      </w:r>
                      <w:r w:rsidRPr="00B715D9">
                        <w:rPr>
                          <w:rFonts w:ascii="Arial" w:hAnsi="Arial" w:cs="Arial"/>
                          <w:b/>
                          <w:sz w:val="18"/>
                          <w:szCs w:val="18"/>
                        </w:rPr>
                        <w:t>(S)</w:t>
                      </w:r>
                    </w:p>
                    <w:p w14:paraId="1599A580" w14:textId="77777777" w:rsidR="00A36003" w:rsidRDefault="00A36003" w:rsidP="001A7082">
                      <w:pPr>
                        <w:rPr>
                          <w:rFonts w:ascii="Arial" w:hAnsi="Arial" w:cs="Arial"/>
                          <w:sz w:val="18"/>
                          <w:szCs w:val="18"/>
                        </w:rPr>
                      </w:pPr>
                    </w:p>
                    <w:p w14:paraId="6ECBF44A" w14:textId="6D3CD0CD" w:rsidR="001A7082" w:rsidRPr="00585866" w:rsidRDefault="00A36003" w:rsidP="001A7082">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sidR="00CA16B5">
                        <w:rPr>
                          <w:rFonts w:ascii="Arial" w:hAnsi="Arial" w:cs="Arial"/>
                          <w:sz w:val="18"/>
                          <w:szCs w:val="18"/>
                        </w:rPr>
                        <w:tab/>
                      </w:r>
                      <w:r>
                        <w:rPr>
                          <w:rFonts w:ascii="Arial" w:hAnsi="Arial" w:cs="Arial"/>
                          <w:sz w:val="18"/>
                          <w:szCs w:val="18"/>
                        </w:rPr>
                        <w:t xml:space="preserve"> ………………………………</w:t>
                      </w:r>
                      <w:r w:rsidR="00CA16B5">
                        <w:rPr>
                          <w:rFonts w:ascii="Arial" w:hAnsi="Arial" w:cs="Arial"/>
                          <w:sz w:val="18"/>
                          <w:szCs w:val="18"/>
                        </w:rPr>
                        <w:t>……………………….</w:t>
                      </w:r>
                    </w:p>
                    <w:p w14:paraId="2167BF82" w14:textId="70CDCDBF" w:rsidR="001A7082" w:rsidRPr="00585866" w:rsidRDefault="001A7082" w:rsidP="001A7082">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sidR="00CA16B5">
                        <w:rPr>
                          <w:rFonts w:ascii="Arial" w:hAnsi="Arial" w:cs="Arial"/>
                          <w:sz w:val="18"/>
                          <w:szCs w:val="18"/>
                        </w:rPr>
                        <w:t>……………………</w:t>
                      </w:r>
                    </w:p>
                    <w:p w14:paraId="242AA530" w14:textId="43213751" w:rsidR="001A7082" w:rsidRPr="00585866" w:rsidRDefault="001A7082" w:rsidP="001A7082">
                      <w:pPr>
                        <w:spacing w:after="120"/>
                        <w:rPr>
                          <w:rFonts w:ascii="Arial" w:hAnsi="Arial" w:cs="Arial"/>
                          <w:sz w:val="18"/>
                          <w:szCs w:val="18"/>
                        </w:rPr>
                      </w:pPr>
                      <w:r w:rsidRPr="00B715D9">
                        <w:rPr>
                          <w:rFonts w:ascii="Arial" w:hAnsi="Arial" w:cs="Arial"/>
                          <w:b/>
                          <w:sz w:val="18"/>
                          <w:szCs w:val="18"/>
                        </w:rPr>
                        <w:t>ADDRESS</w:t>
                      </w:r>
                      <w:r w:rsidR="00B715D9">
                        <w:rPr>
                          <w:rFonts w:ascii="Arial" w:hAnsi="Arial" w:cs="Arial"/>
                          <w:sz w:val="18"/>
                          <w:szCs w:val="18"/>
                        </w:rPr>
                        <w:t>:</w:t>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130FD671" w14:textId="1A38BCB6" w:rsidR="001A7082" w:rsidRPr="00585866" w:rsidRDefault="001A7082" w:rsidP="001A7082">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61A262C6" w14:textId="51234A2C" w:rsidR="001A7082" w:rsidRDefault="001A7082" w:rsidP="001A7082">
                      <w:pPr>
                        <w:tabs>
                          <w:tab w:val="left" w:pos="1080"/>
                        </w:tabs>
                        <w:ind w:left="1080"/>
                        <w:rPr>
                          <w:rFonts w:ascii="Arial" w:hAnsi="Arial" w:cs="Arial"/>
                          <w:sz w:val="18"/>
                          <w:szCs w:val="18"/>
                        </w:rPr>
                      </w:pPr>
                      <w:r>
                        <w:rPr>
                          <w:rFonts w:ascii="Arial" w:hAnsi="Arial" w:cs="Arial"/>
                          <w:sz w:val="18"/>
                          <w:szCs w:val="18"/>
                        </w:rPr>
                        <w:tab/>
                      </w:r>
                      <w:r w:rsidR="00CA16B5">
                        <w:rPr>
                          <w:rFonts w:ascii="Arial" w:hAnsi="Arial" w:cs="Arial"/>
                          <w:sz w:val="18"/>
                          <w:szCs w:val="18"/>
                        </w:rPr>
                        <w:tab/>
                      </w:r>
                      <w:r w:rsidRPr="00585866">
                        <w:rPr>
                          <w:rFonts w:ascii="Arial" w:hAnsi="Arial" w:cs="Arial"/>
                          <w:sz w:val="18"/>
                          <w:szCs w:val="18"/>
                        </w:rPr>
                        <w:t>………………………………</w:t>
                      </w:r>
                      <w:r>
                        <w:rPr>
                          <w:rFonts w:ascii="Arial" w:hAnsi="Arial" w:cs="Arial"/>
                          <w:sz w:val="18"/>
                          <w:szCs w:val="18"/>
                        </w:rPr>
                        <w:t>…</w:t>
                      </w:r>
                      <w:r w:rsidR="00CA16B5">
                        <w:rPr>
                          <w:rFonts w:ascii="Arial" w:hAnsi="Arial" w:cs="Arial"/>
                          <w:sz w:val="18"/>
                          <w:szCs w:val="18"/>
                        </w:rPr>
                        <w:t>……………………</w:t>
                      </w:r>
                    </w:p>
                    <w:p w14:paraId="51E16402" w14:textId="02609FF4" w:rsidR="00B715D9" w:rsidRPr="00585866" w:rsidRDefault="00B715D9" w:rsidP="001A7082">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2DB428D6" w14:textId="77777777" w:rsidR="001A7082" w:rsidRDefault="001A7082" w:rsidP="001A7082">
                      <w:pPr>
                        <w:jc w:val="center"/>
                      </w:pPr>
                    </w:p>
                  </w:txbxContent>
                </v:textbox>
              </v:rect>
            </w:pict>
          </mc:Fallback>
        </mc:AlternateContent>
      </w:r>
    </w:p>
    <w:p w14:paraId="7975D9E5" w14:textId="77777777" w:rsidR="001A7082" w:rsidRDefault="001A7082"/>
    <w:sectPr w:rsidR="001A7082" w:rsidSect="003B6D93">
      <w:headerReference w:type="even" r:id="rId12"/>
      <w:headerReference w:type="default" r:id="rId13"/>
      <w:footerReference w:type="even" r:id="rId14"/>
      <w:footerReference w:type="default" r:id="rId15"/>
      <w:headerReference w:type="first" r:id="rId16"/>
      <w:footerReference w:type="first" r:id="rId17"/>
      <w:pgSz w:w="11906" w:h="16838"/>
      <w:pgMar w:top="993" w:right="1440" w:bottom="184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56865" w14:textId="77777777" w:rsidR="00AA7FC6" w:rsidRDefault="00AA7FC6" w:rsidP="003B6D93">
      <w:pPr>
        <w:spacing w:after="0" w:line="240" w:lineRule="auto"/>
      </w:pPr>
      <w:r>
        <w:separator/>
      </w:r>
    </w:p>
  </w:endnote>
  <w:endnote w:type="continuationSeparator" w:id="0">
    <w:p w14:paraId="55E11B53" w14:textId="77777777" w:rsidR="00AA7FC6" w:rsidRDefault="00AA7FC6" w:rsidP="003B6D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C28CD" w14:textId="77777777" w:rsidR="005B70C7" w:rsidRDefault="005B70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0185667"/>
      <w:docPartObj>
        <w:docPartGallery w:val="Page Numbers (Bottom of Page)"/>
        <w:docPartUnique/>
      </w:docPartObj>
    </w:sdtPr>
    <w:sdtEndPr/>
    <w:sdtContent>
      <w:sdt>
        <w:sdtPr>
          <w:id w:val="-1769616900"/>
          <w:docPartObj>
            <w:docPartGallery w:val="Page Numbers (Top of Page)"/>
            <w:docPartUnique/>
          </w:docPartObj>
        </w:sdtPr>
        <w:sdtEndPr/>
        <w:sdtContent>
          <w:p w14:paraId="23C3398D" w14:textId="77777777" w:rsidR="003B6D93" w:rsidRDefault="003B6D93">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13839AA3" w14:textId="77777777" w:rsidR="003B6D93" w:rsidRDefault="003B6D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CE03B" w14:textId="77777777" w:rsidR="005B70C7" w:rsidRDefault="005B7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5E51D8" w14:textId="77777777" w:rsidR="00AA7FC6" w:rsidRDefault="00AA7FC6" w:rsidP="003B6D93">
      <w:pPr>
        <w:spacing w:after="0" w:line="240" w:lineRule="auto"/>
      </w:pPr>
      <w:r>
        <w:separator/>
      </w:r>
    </w:p>
  </w:footnote>
  <w:footnote w:type="continuationSeparator" w:id="0">
    <w:p w14:paraId="26D3C5DC" w14:textId="77777777" w:rsidR="00AA7FC6" w:rsidRDefault="00AA7FC6" w:rsidP="003B6D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67405" w14:textId="77777777" w:rsidR="005B70C7" w:rsidRDefault="005B70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BA539D" w14:textId="694EB384" w:rsidR="005B70C7" w:rsidRDefault="005B70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B4CB5" w14:textId="77777777" w:rsidR="005B70C7" w:rsidRDefault="005B70C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 w15:restartNumberingAfterBreak="0">
    <w:nsid w:val="0EFB7251"/>
    <w:multiLevelType w:val="hybridMultilevel"/>
    <w:tmpl w:val="F7ECCD0C"/>
    <w:lvl w:ilvl="0" w:tplc="E1D67EF4">
      <w:start w:val="1"/>
      <w:numFmt w:val="lowerLetter"/>
      <w:lvlText w:val="(%1)"/>
      <w:lvlJc w:val="left"/>
      <w:pPr>
        <w:ind w:left="1440" w:hanging="540"/>
      </w:pPr>
      <w:rPr>
        <w:rFonts w:hint="default"/>
      </w:rPr>
    </w:lvl>
    <w:lvl w:ilvl="1" w:tplc="1C090019" w:tentative="1">
      <w:start w:val="1"/>
      <w:numFmt w:val="lowerLetter"/>
      <w:lvlText w:val="%2."/>
      <w:lvlJc w:val="left"/>
      <w:pPr>
        <w:ind w:left="1980" w:hanging="360"/>
      </w:pPr>
    </w:lvl>
    <w:lvl w:ilvl="2" w:tplc="1C09001B" w:tentative="1">
      <w:start w:val="1"/>
      <w:numFmt w:val="lowerRoman"/>
      <w:lvlText w:val="%3."/>
      <w:lvlJc w:val="right"/>
      <w:pPr>
        <w:ind w:left="2700" w:hanging="180"/>
      </w:pPr>
    </w:lvl>
    <w:lvl w:ilvl="3" w:tplc="1C09000F" w:tentative="1">
      <w:start w:val="1"/>
      <w:numFmt w:val="decimal"/>
      <w:lvlText w:val="%4."/>
      <w:lvlJc w:val="left"/>
      <w:pPr>
        <w:ind w:left="3420" w:hanging="360"/>
      </w:pPr>
    </w:lvl>
    <w:lvl w:ilvl="4" w:tplc="1C090019" w:tentative="1">
      <w:start w:val="1"/>
      <w:numFmt w:val="lowerLetter"/>
      <w:lvlText w:val="%5."/>
      <w:lvlJc w:val="left"/>
      <w:pPr>
        <w:ind w:left="4140" w:hanging="360"/>
      </w:pPr>
    </w:lvl>
    <w:lvl w:ilvl="5" w:tplc="1C09001B" w:tentative="1">
      <w:start w:val="1"/>
      <w:numFmt w:val="lowerRoman"/>
      <w:lvlText w:val="%6."/>
      <w:lvlJc w:val="right"/>
      <w:pPr>
        <w:ind w:left="4860" w:hanging="180"/>
      </w:pPr>
    </w:lvl>
    <w:lvl w:ilvl="6" w:tplc="1C09000F" w:tentative="1">
      <w:start w:val="1"/>
      <w:numFmt w:val="decimal"/>
      <w:lvlText w:val="%7."/>
      <w:lvlJc w:val="left"/>
      <w:pPr>
        <w:ind w:left="5580" w:hanging="360"/>
      </w:pPr>
    </w:lvl>
    <w:lvl w:ilvl="7" w:tplc="1C090019" w:tentative="1">
      <w:start w:val="1"/>
      <w:numFmt w:val="lowerLetter"/>
      <w:lvlText w:val="%8."/>
      <w:lvlJc w:val="left"/>
      <w:pPr>
        <w:ind w:left="6300" w:hanging="360"/>
      </w:pPr>
    </w:lvl>
    <w:lvl w:ilvl="8" w:tplc="1C09001B" w:tentative="1">
      <w:start w:val="1"/>
      <w:numFmt w:val="lowerRoman"/>
      <w:lvlText w:val="%9."/>
      <w:lvlJc w:val="right"/>
      <w:pPr>
        <w:ind w:left="7020" w:hanging="180"/>
      </w:pPr>
    </w:lvl>
  </w:abstractNum>
  <w:abstractNum w:abstractNumId="3"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4"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5"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7"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8"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53B1766E"/>
    <w:multiLevelType w:val="hybridMultilevel"/>
    <w:tmpl w:val="A308F2E6"/>
    <w:lvl w:ilvl="0" w:tplc="D9D662E4">
      <w:start w:val="1"/>
      <w:numFmt w:val="lowerRoman"/>
      <w:lvlText w:val="%1)"/>
      <w:lvlJc w:val="left"/>
      <w:pPr>
        <w:ind w:left="1284" w:hanging="360"/>
      </w:pPr>
      <w:rPr>
        <w:rFonts w:hint="default"/>
        <w:b w:val="0"/>
      </w:rPr>
    </w:lvl>
    <w:lvl w:ilvl="1" w:tplc="1C090019" w:tentative="1">
      <w:start w:val="1"/>
      <w:numFmt w:val="lowerLetter"/>
      <w:lvlText w:val="%2."/>
      <w:lvlJc w:val="left"/>
      <w:pPr>
        <w:ind w:left="2004" w:hanging="360"/>
      </w:p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0" w15:restartNumberingAfterBreak="0">
    <w:nsid w:val="57314423"/>
    <w:multiLevelType w:val="singleLevel"/>
    <w:tmpl w:val="9D7E5CE2"/>
    <w:lvl w:ilvl="0">
      <w:start w:val="1"/>
      <w:numFmt w:val="lowerLetter"/>
      <w:lvlText w:val="(%1)"/>
      <w:lvlJc w:val="left"/>
      <w:pPr>
        <w:tabs>
          <w:tab w:val="num" w:pos="1440"/>
        </w:tabs>
        <w:ind w:left="1440" w:hanging="540"/>
      </w:pPr>
      <w:rPr>
        <w:rFonts w:hint="default"/>
      </w:rPr>
    </w:lvl>
  </w:abstractNum>
  <w:abstractNum w:abstractNumId="11" w15:restartNumberingAfterBreak="0">
    <w:nsid w:val="575770B2"/>
    <w:multiLevelType w:val="hybridMultilevel"/>
    <w:tmpl w:val="7E62F408"/>
    <w:lvl w:ilvl="0" w:tplc="F508CEFE">
      <w:start w:val="1"/>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num w:numId="1" w16cid:durableId="960262583">
    <w:abstractNumId w:val="0"/>
  </w:num>
  <w:num w:numId="2" w16cid:durableId="260454420">
    <w:abstractNumId w:val="3"/>
  </w:num>
  <w:num w:numId="3" w16cid:durableId="1991712917">
    <w:abstractNumId w:val="12"/>
  </w:num>
  <w:num w:numId="4" w16cid:durableId="1672298915">
    <w:abstractNumId w:val="9"/>
  </w:num>
  <w:num w:numId="5" w16cid:durableId="760564112">
    <w:abstractNumId w:val="5"/>
  </w:num>
  <w:num w:numId="6" w16cid:durableId="1370304974">
    <w:abstractNumId w:val="6"/>
  </w:num>
  <w:num w:numId="7" w16cid:durableId="386418954">
    <w:abstractNumId w:val="11"/>
  </w:num>
  <w:num w:numId="8" w16cid:durableId="1365911022">
    <w:abstractNumId w:val="10"/>
  </w:num>
  <w:num w:numId="9" w16cid:durableId="838348441">
    <w:abstractNumId w:val="4"/>
  </w:num>
  <w:num w:numId="10" w16cid:durableId="330257044">
    <w:abstractNumId w:val="2"/>
  </w:num>
  <w:num w:numId="11" w16cid:durableId="1739397167">
    <w:abstractNumId w:val="8"/>
  </w:num>
  <w:num w:numId="12" w16cid:durableId="1771076517">
    <w:abstractNumId w:val="7"/>
  </w:num>
  <w:num w:numId="13" w16cid:durableId="1706040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082"/>
    <w:rsid w:val="000917EE"/>
    <w:rsid w:val="000D5B12"/>
    <w:rsid w:val="000E7B50"/>
    <w:rsid w:val="000F076C"/>
    <w:rsid w:val="000F2B3F"/>
    <w:rsid w:val="000F48BA"/>
    <w:rsid w:val="00103065"/>
    <w:rsid w:val="0012378B"/>
    <w:rsid w:val="00144BE4"/>
    <w:rsid w:val="00151777"/>
    <w:rsid w:val="001754BD"/>
    <w:rsid w:val="00180225"/>
    <w:rsid w:val="001A14EA"/>
    <w:rsid w:val="001A7082"/>
    <w:rsid w:val="001D060B"/>
    <w:rsid w:val="00206E30"/>
    <w:rsid w:val="002304CC"/>
    <w:rsid w:val="00251EE3"/>
    <w:rsid w:val="002C3252"/>
    <w:rsid w:val="002F2296"/>
    <w:rsid w:val="002F52DB"/>
    <w:rsid w:val="00317207"/>
    <w:rsid w:val="00327A21"/>
    <w:rsid w:val="003441F0"/>
    <w:rsid w:val="00350F7D"/>
    <w:rsid w:val="0037140C"/>
    <w:rsid w:val="00381D8B"/>
    <w:rsid w:val="003902FE"/>
    <w:rsid w:val="003A7672"/>
    <w:rsid w:val="003B4ADC"/>
    <w:rsid w:val="003B6D93"/>
    <w:rsid w:val="003E1BD3"/>
    <w:rsid w:val="00412659"/>
    <w:rsid w:val="004743FE"/>
    <w:rsid w:val="00493D68"/>
    <w:rsid w:val="004C3B2B"/>
    <w:rsid w:val="004C566B"/>
    <w:rsid w:val="004F5BE8"/>
    <w:rsid w:val="004F6951"/>
    <w:rsid w:val="00521061"/>
    <w:rsid w:val="00531F81"/>
    <w:rsid w:val="005601B0"/>
    <w:rsid w:val="005A4856"/>
    <w:rsid w:val="005B70C7"/>
    <w:rsid w:val="005D5CD2"/>
    <w:rsid w:val="005E46A2"/>
    <w:rsid w:val="00614343"/>
    <w:rsid w:val="00633BD2"/>
    <w:rsid w:val="00646443"/>
    <w:rsid w:val="0067273B"/>
    <w:rsid w:val="006C6DAD"/>
    <w:rsid w:val="00705695"/>
    <w:rsid w:val="00716DCA"/>
    <w:rsid w:val="007B3BB7"/>
    <w:rsid w:val="007C114F"/>
    <w:rsid w:val="007D2F85"/>
    <w:rsid w:val="007F0E7D"/>
    <w:rsid w:val="008565F1"/>
    <w:rsid w:val="00871491"/>
    <w:rsid w:val="00896810"/>
    <w:rsid w:val="008974F4"/>
    <w:rsid w:val="008C6D26"/>
    <w:rsid w:val="008D6A5B"/>
    <w:rsid w:val="008E5776"/>
    <w:rsid w:val="00913338"/>
    <w:rsid w:val="00920323"/>
    <w:rsid w:val="00935733"/>
    <w:rsid w:val="00991FE5"/>
    <w:rsid w:val="009C2B0B"/>
    <w:rsid w:val="009C5225"/>
    <w:rsid w:val="00A01D08"/>
    <w:rsid w:val="00A31BF0"/>
    <w:rsid w:val="00A36003"/>
    <w:rsid w:val="00A66F21"/>
    <w:rsid w:val="00A90435"/>
    <w:rsid w:val="00AA7FC6"/>
    <w:rsid w:val="00AB1A8B"/>
    <w:rsid w:val="00AF06E7"/>
    <w:rsid w:val="00B2256D"/>
    <w:rsid w:val="00B242AE"/>
    <w:rsid w:val="00B30153"/>
    <w:rsid w:val="00B3093E"/>
    <w:rsid w:val="00B648B8"/>
    <w:rsid w:val="00B715D9"/>
    <w:rsid w:val="00B721EE"/>
    <w:rsid w:val="00B76ABE"/>
    <w:rsid w:val="00BE1D49"/>
    <w:rsid w:val="00C165EE"/>
    <w:rsid w:val="00C44B2D"/>
    <w:rsid w:val="00C60B43"/>
    <w:rsid w:val="00C839E2"/>
    <w:rsid w:val="00CA16B5"/>
    <w:rsid w:val="00CF7813"/>
    <w:rsid w:val="00D00E54"/>
    <w:rsid w:val="00D07B68"/>
    <w:rsid w:val="00D238A9"/>
    <w:rsid w:val="00DE6C8E"/>
    <w:rsid w:val="00DF092D"/>
    <w:rsid w:val="00DF38A5"/>
    <w:rsid w:val="00E42F1A"/>
    <w:rsid w:val="00E77B49"/>
    <w:rsid w:val="00EA1C63"/>
    <w:rsid w:val="00F03139"/>
    <w:rsid w:val="00F12BD6"/>
    <w:rsid w:val="00F56F16"/>
    <w:rsid w:val="00F8556A"/>
    <w:rsid w:val="00F8774A"/>
    <w:rsid w:val="00FD3114"/>
    <w:rsid w:val="00FE021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EC2D7D"/>
  <w15:chartTrackingRefBased/>
  <w15:docId w15:val="{2E831610-D797-46D6-AB75-4D25E27FC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table" w:styleId="TableGrid">
    <w:name w:val="Table Grid"/>
    <w:basedOn w:val="TableNormal"/>
    <w:rsid w:val="001A7082"/>
    <w:pPr>
      <w:spacing w:after="0" w:line="240" w:lineRule="auto"/>
    </w:pPr>
    <w:rPr>
      <w:rFonts w:ascii="Times New Roman" w:eastAsia="Times New Roman" w:hAnsi="Times New Roman"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33BD2"/>
    <w:pPr>
      <w:ind w:left="720"/>
      <w:contextualSpacing/>
    </w:pPr>
  </w:style>
  <w:style w:type="paragraph" w:styleId="Header">
    <w:name w:val="header"/>
    <w:basedOn w:val="Normal"/>
    <w:link w:val="HeaderChar"/>
    <w:uiPriority w:val="99"/>
    <w:unhideWhenUsed/>
    <w:rsid w:val="003B6D9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6D93"/>
  </w:style>
  <w:style w:type="paragraph" w:styleId="Footer">
    <w:name w:val="footer"/>
    <w:basedOn w:val="Normal"/>
    <w:link w:val="FooterChar"/>
    <w:uiPriority w:val="99"/>
    <w:unhideWhenUsed/>
    <w:rsid w:val="003B6D9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6D93"/>
  </w:style>
  <w:style w:type="paragraph" w:styleId="Revision">
    <w:name w:val="Revision"/>
    <w:hidden/>
    <w:uiPriority w:val="99"/>
    <w:semiHidden/>
    <w:rsid w:val="00327A21"/>
    <w:pPr>
      <w:spacing w:after="0" w:line="240" w:lineRule="auto"/>
    </w:pPr>
  </w:style>
  <w:style w:type="character" w:styleId="CommentReference">
    <w:name w:val="annotation reference"/>
    <w:basedOn w:val="DefaultParagraphFont"/>
    <w:uiPriority w:val="99"/>
    <w:semiHidden/>
    <w:unhideWhenUsed/>
    <w:rsid w:val="00B3093E"/>
    <w:rPr>
      <w:sz w:val="16"/>
      <w:szCs w:val="16"/>
    </w:rPr>
  </w:style>
  <w:style w:type="paragraph" w:styleId="CommentText">
    <w:name w:val="annotation text"/>
    <w:basedOn w:val="Normal"/>
    <w:link w:val="CommentTextChar"/>
    <w:uiPriority w:val="99"/>
    <w:unhideWhenUsed/>
    <w:rsid w:val="00B3093E"/>
    <w:pPr>
      <w:spacing w:line="240" w:lineRule="auto"/>
    </w:pPr>
    <w:rPr>
      <w:sz w:val="20"/>
      <w:szCs w:val="20"/>
    </w:rPr>
  </w:style>
  <w:style w:type="character" w:customStyle="1" w:styleId="CommentTextChar">
    <w:name w:val="Comment Text Char"/>
    <w:basedOn w:val="DefaultParagraphFont"/>
    <w:link w:val="CommentText"/>
    <w:uiPriority w:val="99"/>
    <w:rsid w:val="00B3093E"/>
    <w:rPr>
      <w:sz w:val="20"/>
      <w:szCs w:val="20"/>
    </w:rPr>
  </w:style>
  <w:style w:type="paragraph" w:styleId="CommentSubject">
    <w:name w:val="annotation subject"/>
    <w:basedOn w:val="CommentText"/>
    <w:next w:val="CommentText"/>
    <w:link w:val="CommentSubjectChar"/>
    <w:uiPriority w:val="99"/>
    <w:semiHidden/>
    <w:unhideWhenUsed/>
    <w:rsid w:val="00B3093E"/>
    <w:rPr>
      <w:b/>
      <w:bCs/>
    </w:rPr>
  </w:style>
  <w:style w:type="character" w:customStyle="1" w:styleId="CommentSubjectChar">
    <w:name w:val="Comment Subject Char"/>
    <w:basedOn w:val="CommentTextChar"/>
    <w:link w:val="CommentSubject"/>
    <w:uiPriority w:val="99"/>
    <w:semiHidden/>
    <w:rsid w:val="00B3093E"/>
    <w:rPr>
      <w:b/>
      <w:bCs/>
      <w:sz w:val="20"/>
      <w:szCs w:val="20"/>
    </w:rPr>
  </w:style>
  <w:style w:type="paragraph" w:styleId="BalloonText">
    <w:name w:val="Balloon Text"/>
    <w:basedOn w:val="Normal"/>
    <w:link w:val="BalloonTextChar"/>
    <w:uiPriority w:val="99"/>
    <w:semiHidden/>
    <w:unhideWhenUsed/>
    <w:rsid w:val="00B76AB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6ABE"/>
    <w:rPr>
      <w:rFonts w:ascii="Segoe UI" w:hAnsi="Segoe UI" w:cs="Segoe UI"/>
      <w:sz w:val="18"/>
      <w:szCs w:val="18"/>
    </w:rPr>
  </w:style>
  <w:style w:type="paragraph" w:styleId="NoSpacing">
    <w:name w:val="No Spacing"/>
    <w:uiPriority w:val="1"/>
    <w:qFormat/>
    <w:rsid w:val="002F229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ize xmlns="1d42235c-1810-439b-ab9d-5a1f7be116b4">51 kb</Size>
    <_dlc_DocId xmlns="b1e5365f-ecd0-4f2a-8b43-9380903b5f7a">ZQFRPC27J642-20-59</_dlc_DocId>
    <Published_x0020_Date xmlns="1d42235c-1810-439b-ab9d-5a1f7be116b4">2022-12-18T22:00:00+00:00</Published_x0020_Date>
    <_dlc_DocIdUrl xmlns="b1e5365f-ecd0-4f2a-8b43-9380903b5f7a">
      <Url>http://ocpo.treasury.gov.za/Resource_Centre/_layouts/15/DocIdRedir.aspx?ID=ZQFRPC27J642-20-59</Url>
      <Description>ZQFRPC27J642-20-59</Description>
    </_dlc_DocIdUrl>
    <File_x0020_Description xmlns="1d42235c-1810-439b-ab9d-5a1f7be116b4">SBD 6.1 IN TERMS OF PPR 2022</File_x0020_Description>
    <Content_x0020_Type xmlns="1d42235c-1810-439b-ab9d-5a1f7be116b4">Standard Bidding Forms</Content_x0020_Typ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B9EE952B83A40C47BDB4EA0C1F15C8AD" ma:contentTypeVersion="4" ma:contentTypeDescription="Create a new document." ma:contentTypeScope="" ma:versionID="8841272f1406111c8dd3f6ab0505015e">
  <xsd:schema xmlns:xsd="http://www.w3.org/2001/XMLSchema" xmlns:xs="http://www.w3.org/2001/XMLSchema" xmlns:p="http://schemas.microsoft.com/office/2006/metadata/properties" xmlns:ns2="1d42235c-1810-439b-ab9d-5a1f7be116b4" xmlns:ns3="b1e5365f-ecd0-4f2a-8b43-9380903b5f7a" targetNamespace="http://schemas.microsoft.com/office/2006/metadata/properties" ma:root="true" ma:fieldsID="7e31d784753e9243489737a22589ca07" ns2:_="" ns3:_="">
    <xsd:import namespace="1d42235c-1810-439b-ab9d-5a1f7be116b4"/>
    <xsd:import namespace="b1e5365f-ecd0-4f2a-8b43-9380903b5f7a"/>
    <xsd:element name="properties">
      <xsd:complexType>
        <xsd:sequence>
          <xsd:element name="documentManagement">
            <xsd:complexType>
              <xsd:all>
                <xsd:element ref="ns2:File_x0020_Description"/>
                <xsd:element ref="ns2:Content_x0020_Type"/>
                <xsd:element ref="ns2:Size"/>
                <xsd:element ref="ns2:Published_x0020_Date"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42235c-1810-439b-ab9d-5a1f7be116b4" elementFormDefault="qualified">
    <xsd:import namespace="http://schemas.microsoft.com/office/2006/documentManagement/types"/>
    <xsd:import namespace="http://schemas.microsoft.com/office/infopath/2007/PartnerControls"/>
    <xsd:element name="File_x0020_Description" ma:index="2" ma:displayName="Description" ma:internalName="File_x0020_Description">
      <xsd:simpleType>
        <xsd:restriction base="dms:Text">
          <xsd:maxLength value="255"/>
        </xsd:restriction>
      </xsd:simpleType>
    </xsd:element>
    <xsd:element name="Content_x0020_Type" ma:index="3" ma:displayName="Content Type" ma:default="Standard Bidding Forms" ma:format="Dropdown" ma:internalName="Content_x0020_Type">
      <xsd:simpleType>
        <xsd:restriction base="dms:Choice">
          <xsd:enumeration value="Standard Bidding Forms"/>
          <xsd:enumeration value="Municipal Bidding Forms"/>
        </xsd:restriction>
      </xsd:simpleType>
    </xsd:element>
    <xsd:element name="Size" ma:index="10" ma:displayName="Size" ma:internalName="Size">
      <xsd:simpleType>
        <xsd:restriction base="dms:Text">
          <xsd:maxLength value="255"/>
        </xsd:restriction>
      </xsd:simpleType>
    </xsd:element>
    <xsd:element name="Published_x0020_Date" ma:index="11" nillable="true" ma:displayName="Published Date" ma:default="[today]" ma:format="DateOnly" ma:internalName="Published_x0020_Dat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1e5365f-ecd0-4f2a-8b43-9380903b5f7a" elementFormDefault="qualified">
    <xsd:import namespace="http://schemas.microsoft.com/office/2006/documentManagement/types"/>
    <xsd:import namespace="http://schemas.microsoft.com/office/infopath/2007/PartnerControls"/>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D1C36F8-3B02-46FC-9091-3931312662B6}">
  <ds:schemaRefs>
    <ds:schemaRef ds:uri="http://schemas.microsoft.com/sharepoint/events"/>
  </ds:schemaRefs>
</ds:datastoreItem>
</file>

<file path=customXml/itemProps2.xml><?xml version="1.0" encoding="utf-8"?>
<ds:datastoreItem xmlns:ds="http://schemas.openxmlformats.org/officeDocument/2006/customXml" ds:itemID="{1C0DBBA4-0F7F-434A-A2A3-628FFE30C09E}">
  <ds:schemaRefs>
    <ds:schemaRef ds:uri="http://schemas.microsoft.com/sharepoint/v3/contenttype/forms"/>
  </ds:schemaRefs>
</ds:datastoreItem>
</file>

<file path=customXml/itemProps3.xml><?xml version="1.0" encoding="utf-8"?>
<ds:datastoreItem xmlns:ds="http://schemas.openxmlformats.org/officeDocument/2006/customXml" ds:itemID="{7E93058B-99FE-4B64-BED8-45ABC2049382}">
  <ds:schemaRefs>
    <ds:schemaRef ds:uri="http://schemas.microsoft.com/office/2006/metadata/properties"/>
    <ds:schemaRef ds:uri="http://schemas.microsoft.com/office/infopath/2007/PartnerControls"/>
    <ds:schemaRef ds:uri="1d42235c-1810-439b-ab9d-5a1f7be116b4"/>
    <ds:schemaRef ds:uri="b1e5365f-ecd0-4f2a-8b43-9380903b5f7a"/>
  </ds:schemaRefs>
</ds:datastoreItem>
</file>

<file path=customXml/itemProps4.xml><?xml version="1.0" encoding="utf-8"?>
<ds:datastoreItem xmlns:ds="http://schemas.openxmlformats.org/officeDocument/2006/customXml" ds:itemID="{16335B15-7C37-4E76-A8C2-311DF3F72057}">
  <ds:schemaRefs>
    <ds:schemaRef ds:uri="http://schemas.openxmlformats.org/officeDocument/2006/bibliography"/>
  </ds:schemaRefs>
</ds:datastoreItem>
</file>

<file path=customXml/itemProps5.xml><?xml version="1.0" encoding="utf-8"?>
<ds:datastoreItem xmlns:ds="http://schemas.openxmlformats.org/officeDocument/2006/customXml" ds:itemID="{97F90D8A-0138-46B4-96E2-3F2A66AE4D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42235c-1810-439b-ab9d-5a1f7be116b4"/>
    <ds:schemaRef ds:uri="b1e5365f-ecd0-4f2a-8b43-9380903b5f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1172</Words>
  <Characters>6682</Characters>
  <Application>Microsoft Office Word</Application>
  <DocSecurity>4</DocSecurity>
  <Lines>55</Lines>
  <Paragraphs>15</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
      <vt:lpstr>SBD 6.1</vt:lpstr>
      <vt:lpstr/>
      <vt:lpstr>80/20	or	90/10	</vt:lpstr>
      <vt:lpstr/>
      <vt:lpstr/>
      <vt:lpstr>80/20	               or	            90/10	</vt:lpstr>
    </vt:vector>
  </TitlesOfParts>
  <Company/>
  <LinksUpToDate>false</LinksUpToDate>
  <CharactersWithSpaces>7839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SBD 6.1 IN TERMS OF PPR 2022</dc:title>
  <dc:subject/>
  <dc:creator>Nkosinothando Mathebula</dc:creator>
  <cp:keywords/>
  <dc:description/>
  <cp:lastModifiedBy>Khensani Maboya</cp:lastModifiedBy>
  <cp:revision>2</cp:revision>
  <dcterms:created xsi:type="dcterms:W3CDTF">2025-05-07T05:35:00Z</dcterms:created>
  <dcterms:modified xsi:type="dcterms:W3CDTF">2025-05-07T05:35:00Z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c4247e-447d-4732-af29-2e529a4288f1_Enabled">
    <vt:lpwstr>true</vt:lpwstr>
  </property>
  <property fmtid="{D5CDD505-2E9C-101B-9397-08002B2CF9AE}" pid="3" name="MSIP_Label_93c4247e-447d-4732-af29-2e529a4288f1_SetDate">
    <vt:lpwstr>2022-10-20T12:23:06Z</vt:lpwstr>
  </property>
  <property fmtid="{D5CDD505-2E9C-101B-9397-08002B2CF9AE}" pid="4" name="MSIP_Label_93c4247e-447d-4732-af29-2e529a4288f1_Method">
    <vt:lpwstr>Standard</vt:lpwstr>
  </property>
  <property fmtid="{D5CDD505-2E9C-101B-9397-08002B2CF9AE}" pid="5" name="MSIP_Label_93c4247e-447d-4732-af29-2e529a4288f1_Name">
    <vt:lpwstr>93c4247e-447d-4732-af29-2e529a4288f1</vt:lpwstr>
  </property>
  <property fmtid="{D5CDD505-2E9C-101B-9397-08002B2CF9AE}" pid="6" name="MSIP_Label_93c4247e-447d-4732-af29-2e529a4288f1_SiteId">
    <vt:lpwstr>1a45348f-02b4-4f9a-a7a8-7786f6dd3245</vt:lpwstr>
  </property>
  <property fmtid="{D5CDD505-2E9C-101B-9397-08002B2CF9AE}" pid="7" name="MSIP_Label_93c4247e-447d-4732-af29-2e529a4288f1_ActionId">
    <vt:lpwstr>4689f03a-21a5-4bcb-af21-f030c8908b6a</vt:lpwstr>
  </property>
  <property fmtid="{D5CDD505-2E9C-101B-9397-08002B2CF9AE}" pid="8" name="MSIP_Label_93c4247e-447d-4732-af29-2e529a4288f1_ContentBits">
    <vt:lpwstr>0</vt:lpwstr>
  </property>
  <property fmtid="{D5CDD505-2E9C-101B-9397-08002B2CF9AE}" pid="9" name="ContentTypeId">
    <vt:lpwstr>0x010100B9EE952B83A40C47BDB4EA0C1F15C8AD</vt:lpwstr>
  </property>
  <property fmtid="{D5CDD505-2E9C-101B-9397-08002B2CF9AE}" pid="10" name="_dlc_DocIdItemGuid">
    <vt:lpwstr>d3f56745-49f3-4423-85ad-cee729a37939</vt:lpwstr>
  </property>
</Properties>
</file>