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71C27597" w:rsidR="00CD1845" w:rsidRPr="00313CE5" w:rsidRDefault="008C40A7" w:rsidP="00CD1845">
            <w:pPr>
              <w:rPr>
                <w:highlight w:val="yellow"/>
                <w:lang w:val="en-ZA" w:eastAsia="en-US"/>
              </w:rPr>
            </w:pPr>
            <w:r w:rsidRPr="004C4977">
              <w:rPr>
                <w:lang w:val="en-ZA" w:eastAsia="en-US"/>
              </w:rPr>
              <w:t>FIN-SCM-TEN-0</w:t>
            </w:r>
            <w:r w:rsidR="00550CCF">
              <w:rPr>
                <w:lang w:val="en-ZA" w:eastAsia="en-US"/>
              </w:rPr>
              <w:t>220</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68304FCE" w14:textId="1B806859" w:rsidR="001470DC" w:rsidRPr="006A7F24" w:rsidRDefault="001470DC" w:rsidP="006A7F24">
            <w:pPr>
              <w:pStyle w:val="Caption"/>
              <w:keepNext/>
              <w:rPr>
                <w:b/>
                <w:i w:val="0"/>
                <w:color w:val="auto"/>
                <w:sz w:val="22"/>
                <w:szCs w:val="22"/>
              </w:rPr>
            </w:pPr>
          </w:p>
          <w:p w14:paraId="20728F6B" w14:textId="2F410185" w:rsidR="00CD1845" w:rsidRPr="00912D7E" w:rsidRDefault="00312950" w:rsidP="007358C1">
            <w:r w:rsidRPr="00730C33">
              <w:t xml:space="preserve">Supply </w:t>
            </w:r>
            <w:r>
              <w:t>of Gamma Detection Panels</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7372271A" w:rsidR="00CD1845" w:rsidRPr="00730C33" w:rsidRDefault="005917CE" w:rsidP="00EE08F2">
            <w:pPr>
              <w:rPr>
                <w:lang w:val="en-ZA" w:eastAsia="en-US"/>
              </w:rPr>
            </w:pPr>
            <w:r>
              <w:rPr>
                <w:lang w:val="en-ZA" w:eastAsia="en-US"/>
              </w:rPr>
              <w:t>29</w:t>
            </w:r>
            <w:r w:rsidR="004C4977">
              <w:rPr>
                <w:lang w:val="en-ZA" w:eastAsia="en-US"/>
              </w:rPr>
              <w:t xml:space="preserve"> </w:t>
            </w:r>
            <w:r>
              <w:rPr>
                <w:lang w:val="en-ZA" w:eastAsia="en-US"/>
              </w:rPr>
              <w:t>April</w:t>
            </w:r>
            <w:r w:rsidR="004C4977">
              <w:rPr>
                <w:lang w:val="en-ZA" w:eastAsia="en-US"/>
              </w:rPr>
              <w:t xml:space="preserve"> 2025</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3E57F9">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187404172"/>
      <w:r w:rsidRPr="00A5183C">
        <w:t>Scope of Work</w:t>
      </w:r>
      <w:bookmarkEnd w:id="3"/>
    </w:p>
    <w:p w14:paraId="02888E8F" w14:textId="77777777" w:rsidR="00312950" w:rsidRDefault="00312950" w:rsidP="00312950">
      <w:pPr>
        <w:pStyle w:val="Index4"/>
        <w:numPr>
          <w:ilvl w:val="0"/>
          <w:numId w:val="0"/>
        </w:numPr>
        <w:ind w:left="851"/>
      </w:pPr>
      <w:r>
        <w:t>The scope includes the design, manufacturing and supply of a Shredder, Hopper and Screw Feeder assembly as specified in the attached specification document ENS-MES-SPE-0008.</w:t>
      </w:r>
    </w:p>
    <w:p w14:paraId="4BD1A42B" w14:textId="77777777" w:rsidR="00312950" w:rsidRDefault="00312950" w:rsidP="00312950">
      <w:pPr>
        <w:pStyle w:val="Index4"/>
        <w:numPr>
          <w:ilvl w:val="0"/>
          <w:numId w:val="0"/>
        </w:numPr>
        <w:ind w:left="851"/>
      </w:pPr>
      <w:r>
        <w:t>Specification / Technical Requirements:</w:t>
      </w:r>
    </w:p>
    <w:p w14:paraId="4493E382" w14:textId="77777777" w:rsidR="00312950" w:rsidRDefault="00312950" w:rsidP="00312950">
      <w:pPr>
        <w:pStyle w:val="Index4"/>
        <w:numPr>
          <w:ilvl w:val="0"/>
          <w:numId w:val="0"/>
        </w:numPr>
        <w:ind w:left="851"/>
      </w:pPr>
      <w:r>
        <w:t>The detailed specifications are provided in the following attached document:</w:t>
      </w:r>
    </w:p>
    <w:p w14:paraId="788BD38E" w14:textId="77777777" w:rsidR="00312950" w:rsidRDefault="00312950" w:rsidP="00312950">
      <w:pPr>
        <w:pStyle w:val="Index4"/>
        <w:numPr>
          <w:ilvl w:val="0"/>
          <w:numId w:val="0"/>
        </w:numPr>
        <w:ind w:left="851"/>
      </w:pPr>
      <w:r>
        <w:t xml:space="preserve">Specification No. </w:t>
      </w:r>
      <w:r w:rsidRPr="00312950">
        <w:rPr>
          <w:b/>
          <w:bCs/>
        </w:rPr>
        <w:t>SRS-MSH-SPE-26002 Revision: 1</w:t>
      </w:r>
      <w:r>
        <w:t xml:space="preserve"> </w:t>
      </w:r>
    </w:p>
    <w:p w14:paraId="4AA959D9" w14:textId="77777777" w:rsidR="00312950" w:rsidRDefault="00312950" w:rsidP="00312950">
      <w:pPr>
        <w:pStyle w:val="Index4"/>
        <w:numPr>
          <w:ilvl w:val="0"/>
          <w:numId w:val="0"/>
        </w:numPr>
        <w:ind w:left="851"/>
      </w:pPr>
      <w:r>
        <w:t xml:space="preserve">Title Specifications: </w:t>
      </w:r>
      <w:r w:rsidRPr="00312950">
        <w:rPr>
          <w:b/>
          <w:bCs/>
        </w:rPr>
        <w:t>Technical Specifications for Gamma Detection Panels</w:t>
      </w:r>
    </w:p>
    <w:p w14:paraId="625A3FF0" w14:textId="398BFE58" w:rsidR="00554C52" w:rsidRDefault="00554C52" w:rsidP="00312950">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19A36EE0" w14:textId="77777777" w:rsidR="009742E0" w:rsidRDefault="00554C52" w:rsidP="009742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w:t>
      </w:r>
      <w:r w:rsidR="00DA39DC" w:rsidRPr="00DA39DC">
        <w:lastRenderedPageBreak/>
        <w:t>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0E716E8" w14:textId="77777777" w:rsidR="00F2030A" w:rsidRDefault="00DA72E8" w:rsidP="00F270E1">
      <w:pPr>
        <w:pStyle w:val="Index4"/>
      </w:pPr>
      <w:r w:rsidRPr="00FF7F2A">
        <w:t>Pricing/Billing Model</w:t>
      </w:r>
      <w:r w:rsidR="005B1AF4" w:rsidRPr="00FF7F2A">
        <w:t>.</w:t>
      </w:r>
    </w:p>
    <w:tbl>
      <w:tblPr>
        <w:tblpPr w:leftFromText="180" w:rightFromText="180" w:vertAnchor="text" w:horzAnchor="page" w:tblpX="1291" w:tblpY="8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1275"/>
        <w:gridCol w:w="5954"/>
        <w:gridCol w:w="709"/>
        <w:gridCol w:w="1275"/>
      </w:tblGrid>
      <w:tr w:rsidR="005917CE" w:rsidRPr="009432E8" w14:paraId="3F4A641F" w14:textId="77777777" w:rsidTr="009E7C5B">
        <w:trPr>
          <w:trHeight w:val="275"/>
        </w:trPr>
        <w:tc>
          <w:tcPr>
            <w:tcW w:w="421" w:type="dxa"/>
          </w:tcPr>
          <w:p w14:paraId="7C8A8725" w14:textId="68B6EFFF" w:rsidR="005917CE" w:rsidRPr="009432E8" w:rsidRDefault="005917CE" w:rsidP="005917CE">
            <w:pPr>
              <w:pStyle w:val="TableParagraph"/>
              <w:ind w:left="0"/>
              <w:rPr>
                <w:sz w:val="20"/>
                <w:szCs w:val="20"/>
              </w:rPr>
            </w:pPr>
            <w:bookmarkStart w:id="4" w:name="_Toc187404173"/>
            <w:r w:rsidRPr="00B0136E">
              <w:t>Supply of Gamma Detection Panels</w:t>
            </w:r>
          </w:p>
        </w:tc>
        <w:tc>
          <w:tcPr>
            <w:tcW w:w="1275" w:type="dxa"/>
          </w:tcPr>
          <w:p w14:paraId="696F86C2" w14:textId="4F9D113F" w:rsidR="005917CE" w:rsidRPr="009432E8" w:rsidRDefault="005917CE" w:rsidP="005917CE">
            <w:pPr>
              <w:pStyle w:val="TableParagraph"/>
              <w:spacing w:line="223" w:lineRule="exact"/>
              <w:ind w:left="0"/>
              <w:rPr>
                <w:b/>
                <w:sz w:val="20"/>
                <w:szCs w:val="20"/>
              </w:rPr>
            </w:pPr>
            <w:r w:rsidRPr="00B0136E">
              <w:t>Supply of Gamma Detection Panels</w:t>
            </w:r>
          </w:p>
        </w:tc>
        <w:tc>
          <w:tcPr>
            <w:tcW w:w="5954" w:type="dxa"/>
          </w:tcPr>
          <w:p w14:paraId="7691A51A" w14:textId="7A00B647" w:rsidR="005917CE" w:rsidRPr="009432E8" w:rsidRDefault="005917CE" w:rsidP="005917CE">
            <w:pPr>
              <w:pStyle w:val="TableParagraph"/>
              <w:spacing w:line="223" w:lineRule="exact"/>
              <w:ind w:left="0"/>
              <w:rPr>
                <w:b/>
                <w:sz w:val="20"/>
                <w:szCs w:val="20"/>
              </w:rPr>
            </w:pPr>
            <w:r w:rsidRPr="00B0136E">
              <w:t>Supply of Gamma Detection Panels</w:t>
            </w:r>
          </w:p>
        </w:tc>
        <w:tc>
          <w:tcPr>
            <w:tcW w:w="709" w:type="dxa"/>
          </w:tcPr>
          <w:p w14:paraId="4C77D479" w14:textId="0D913F9F" w:rsidR="005917CE" w:rsidRDefault="005917CE" w:rsidP="005917CE">
            <w:pPr>
              <w:pStyle w:val="TableParagraph"/>
              <w:spacing w:line="223" w:lineRule="exact"/>
              <w:ind w:left="0"/>
              <w:rPr>
                <w:b/>
                <w:sz w:val="20"/>
                <w:szCs w:val="20"/>
              </w:rPr>
            </w:pPr>
            <w:r w:rsidRPr="00B0136E">
              <w:t>Supply of Gamma Detection Panels</w:t>
            </w:r>
          </w:p>
        </w:tc>
        <w:tc>
          <w:tcPr>
            <w:tcW w:w="1275" w:type="dxa"/>
          </w:tcPr>
          <w:p w14:paraId="2C1F13E1" w14:textId="12E70C2A" w:rsidR="005917CE" w:rsidRDefault="005917CE" w:rsidP="005917CE">
            <w:pPr>
              <w:pStyle w:val="TableParagraph"/>
              <w:spacing w:line="223" w:lineRule="exact"/>
              <w:ind w:left="0"/>
              <w:rPr>
                <w:b/>
                <w:sz w:val="20"/>
                <w:szCs w:val="20"/>
              </w:rPr>
            </w:pPr>
            <w:r w:rsidRPr="00B0136E">
              <w:t>Supply of Gamma Detection Panels</w:t>
            </w:r>
          </w:p>
        </w:tc>
      </w:tr>
      <w:tr w:rsidR="005917CE" w:rsidRPr="009432E8" w14:paraId="11D28884" w14:textId="77777777" w:rsidTr="009E7C5B">
        <w:trPr>
          <w:trHeight w:val="1425"/>
        </w:trPr>
        <w:tc>
          <w:tcPr>
            <w:tcW w:w="421" w:type="dxa"/>
          </w:tcPr>
          <w:p w14:paraId="23EFDABF" w14:textId="2C4B0104"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43A790ED" w14:textId="677353DF"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15D7ABDB" w14:textId="0E94F4A6" w:rsidR="005917CE" w:rsidRPr="009432E8" w:rsidRDefault="005917CE" w:rsidP="005917CE">
            <w:pPr>
              <w:pStyle w:val="TableParagraph"/>
              <w:ind w:left="0"/>
              <w:rPr>
                <w:sz w:val="20"/>
                <w:szCs w:val="20"/>
              </w:rPr>
            </w:pPr>
            <w:r w:rsidRPr="00B0136E">
              <w:t>Supply of Gamma Detection Panels</w:t>
            </w:r>
          </w:p>
        </w:tc>
        <w:tc>
          <w:tcPr>
            <w:tcW w:w="709" w:type="dxa"/>
          </w:tcPr>
          <w:p w14:paraId="0DE8B785" w14:textId="184281FE" w:rsidR="005917CE" w:rsidRDefault="005917CE" w:rsidP="005917CE">
            <w:pPr>
              <w:pStyle w:val="TableParagraph"/>
              <w:ind w:left="0" w:right="1904"/>
              <w:rPr>
                <w:sz w:val="20"/>
                <w:szCs w:val="20"/>
              </w:rPr>
            </w:pPr>
            <w:r w:rsidRPr="00B0136E">
              <w:t>Supply of Gamma Detection Panels</w:t>
            </w:r>
          </w:p>
        </w:tc>
        <w:tc>
          <w:tcPr>
            <w:tcW w:w="1275" w:type="dxa"/>
          </w:tcPr>
          <w:p w14:paraId="33D51D51" w14:textId="44CA5B09" w:rsidR="005917CE" w:rsidRDefault="005917CE" w:rsidP="005917CE">
            <w:pPr>
              <w:pStyle w:val="TableParagraph"/>
              <w:ind w:left="0" w:right="1904"/>
              <w:rPr>
                <w:sz w:val="20"/>
                <w:szCs w:val="20"/>
              </w:rPr>
            </w:pPr>
            <w:r w:rsidRPr="00B0136E">
              <w:t>Supply of Gamma Detection Panels</w:t>
            </w:r>
          </w:p>
        </w:tc>
      </w:tr>
      <w:tr w:rsidR="005917CE" w:rsidRPr="009432E8" w14:paraId="197A70C1" w14:textId="77777777" w:rsidTr="009E7C5B">
        <w:trPr>
          <w:trHeight w:val="735"/>
        </w:trPr>
        <w:tc>
          <w:tcPr>
            <w:tcW w:w="421" w:type="dxa"/>
          </w:tcPr>
          <w:p w14:paraId="54CBEC7F" w14:textId="4EB43835"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2E3C94FC" w14:textId="25C76646"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72928548" w14:textId="01D7AF8D" w:rsidR="005917CE" w:rsidRPr="009432E8" w:rsidRDefault="005917CE" w:rsidP="005917CE">
            <w:pPr>
              <w:pStyle w:val="TableParagraph"/>
              <w:ind w:left="0"/>
              <w:rPr>
                <w:sz w:val="20"/>
                <w:szCs w:val="20"/>
              </w:rPr>
            </w:pPr>
            <w:r w:rsidRPr="00B0136E">
              <w:t>Supply of Gamma Detection Panels</w:t>
            </w:r>
          </w:p>
        </w:tc>
        <w:tc>
          <w:tcPr>
            <w:tcW w:w="709" w:type="dxa"/>
          </w:tcPr>
          <w:p w14:paraId="7A100926" w14:textId="4A81AED6" w:rsidR="005917CE" w:rsidRDefault="005917CE" w:rsidP="005917CE">
            <w:pPr>
              <w:pStyle w:val="TableParagraph"/>
              <w:ind w:left="0" w:right="988"/>
              <w:rPr>
                <w:sz w:val="20"/>
                <w:szCs w:val="20"/>
              </w:rPr>
            </w:pPr>
            <w:r w:rsidRPr="00B0136E">
              <w:t>Supply of G</w:t>
            </w:r>
            <w:r w:rsidRPr="00B0136E">
              <w:lastRenderedPageBreak/>
              <w:t>amma Detection Panels</w:t>
            </w:r>
          </w:p>
        </w:tc>
        <w:tc>
          <w:tcPr>
            <w:tcW w:w="1275" w:type="dxa"/>
          </w:tcPr>
          <w:p w14:paraId="543BE985" w14:textId="22132F74" w:rsidR="005917CE" w:rsidRDefault="005917CE" w:rsidP="005917CE">
            <w:pPr>
              <w:pStyle w:val="TableParagraph"/>
              <w:ind w:left="0" w:right="988"/>
              <w:rPr>
                <w:sz w:val="20"/>
                <w:szCs w:val="20"/>
              </w:rPr>
            </w:pPr>
            <w:r w:rsidRPr="00B0136E">
              <w:lastRenderedPageBreak/>
              <w:t xml:space="preserve">Supply of Gamma </w:t>
            </w:r>
            <w:r w:rsidRPr="00B0136E">
              <w:lastRenderedPageBreak/>
              <w:t>Detection Panels</w:t>
            </w:r>
          </w:p>
        </w:tc>
      </w:tr>
      <w:tr w:rsidR="005917CE" w:rsidRPr="009432E8" w14:paraId="35E14FE3" w14:textId="77777777" w:rsidTr="009E7C5B">
        <w:trPr>
          <w:trHeight w:val="689"/>
        </w:trPr>
        <w:tc>
          <w:tcPr>
            <w:tcW w:w="421" w:type="dxa"/>
          </w:tcPr>
          <w:p w14:paraId="09446300" w14:textId="2BE81B3E" w:rsidR="005917CE" w:rsidRPr="009432E8" w:rsidRDefault="005917CE" w:rsidP="005917CE">
            <w:pPr>
              <w:pStyle w:val="TableParagraph"/>
              <w:spacing w:line="223" w:lineRule="exact"/>
              <w:ind w:left="0"/>
              <w:rPr>
                <w:sz w:val="20"/>
                <w:szCs w:val="20"/>
              </w:rPr>
            </w:pPr>
            <w:r w:rsidRPr="00B0136E">
              <w:lastRenderedPageBreak/>
              <w:t>Supply of Gamma Detection Panels</w:t>
            </w:r>
          </w:p>
        </w:tc>
        <w:tc>
          <w:tcPr>
            <w:tcW w:w="1275" w:type="dxa"/>
          </w:tcPr>
          <w:p w14:paraId="1F96A409" w14:textId="5DE0F8B8"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665AE610" w14:textId="386FD27E" w:rsidR="005917CE" w:rsidRPr="009432E8" w:rsidRDefault="005917CE" w:rsidP="005917CE">
            <w:pPr>
              <w:pStyle w:val="TableParagraph"/>
              <w:spacing w:line="217" w:lineRule="exact"/>
              <w:ind w:left="0"/>
              <w:rPr>
                <w:sz w:val="20"/>
                <w:szCs w:val="20"/>
              </w:rPr>
            </w:pPr>
            <w:r w:rsidRPr="00B0136E">
              <w:t>Supply of Gamma Detection Panels</w:t>
            </w:r>
          </w:p>
        </w:tc>
        <w:tc>
          <w:tcPr>
            <w:tcW w:w="709" w:type="dxa"/>
          </w:tcPr>
          <w:p w14:paraId="4838EE9F" w14:textId="6C1D1F1B" w:rsidR="005917CE" w:rsidRDefault="005917CE" w:rsidP="005917CE">
            <w:pPr>
              <w:pStyle w:val="TableParagraph"/>
              <w:ind w:left="0"/>
              <w:rPr>
                <w:sz w:val="20"/>
                <w:szCs w:val="20"/>
              </w:rPr>
            </w:pPr>
            <w:r w:rsidRPr="00B0136E">
              <w:t>Supply of Gamma Detection Panels</w:t>
            </w:r>
          </w:p>
        </w:tc>
        <w:tc>
          <w:tcPr>
            <w:tcW w:w="1275" w:type="dxa"/>
          </w:tcPr>
          <w:p w14:paraId="4B271870" w14:textId="55103E0B" w:rsidR="005917CE" w:rsidRDefault="005917CE" w:rsidP="005917CE">
            <w:pPr>
              <w:pStyle w:val="TableParagraph"/>
              <w:ind w:left="0"/>
              <w:rPr>
                <w:sz w:val="20"/>
                <w:szCs w:val="20"/>
              </w:rPr>
            </w:pPr>
            <w:r w:rsidRPr="00B0136E">
              <w:t>Supply of Gamma Detection Panels</w:t>
            </w:r>
          </w:p>
        </w:tc>
      </w:tr>
      <w:tr w:rsidR="005917CE" w:rsidRPr="009432E8" w14:paraId="3F094516" w14:textId="77777777" w:rsidTr="009E7C5B">
        <w:trPr>
          <w:trHeight w:val="1425"/>
        </w:trPr>
        <w:tc>
          <w:tcPr>
            <w:tcW w:w="421" w:type="dxa"/>
          </w:tcPr>
          <w:p w14:paraId="1FC29115" w14:textId="31A4F6C2"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06448F66" w14:textId="4F596B12"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5F02F97F" w14:textId="344C4BDA" w:rsidR="005917CE" w:rsidRPr="009432E8" w:rsidRDefault="005917CE" w:rsidP="005917CE">
            <w:pPr>
              <w:pStyle w:val="TableParagraph"/>
              <w:ind w:left="0" w:right="988"/>
              <w:rPr>
                <w:sz w:val="20"/>
                <w:szCs w:val="20"/>
              </w:rPr>
            </w:pPr>
            <w:r w:rsidRPr="00B0136E">
              <w:t>Supply of Gamma Detection Panels</w:t>
            </w:r>
          </w:p>
        </w:tc>
        <w:tc>
          <w:tcPr>
            <w:tcW w:w="709" w:type="dxa"/>
          </w:tcPr>
          <w:p w14:paraId="102A5867" w14:textId="343F4712" w:rsidR="005917CE" w:rsidRDefault="005917CE" w:rsidP="005917CE">
            <w:pPr>
              <w:pStyle w:val="TableParagraph"/>
              <w:spacing w:line="223" w:lineRule="exact"/>
              <w:ind w:left="0"/>
              <w:rPr>
                <w:sz w:val="20"/>
                <w:szCs w:val="20"/>
              </w:rPr>
            </w:pPr>
            <w:r w:rsidRPr="00B0136E">
              <w:t>Supply of Gamma Detection Panels</w:t>
            </w:r>
          </w:p>
        </w:tc>
        <w:tc>
          <w:tcPr>
            <w:tcW w:w="1275" w:type="dxa"/>
          </w:tcPr>
          <w:p w14:paraId="438E2409" w14:textId="6B292215" w:rsidR="005917CE" w:rsidRDefault="005917CE" w:rsidP="005917CE">
            <w:pPr>
              <w:pStyle w:val="TableParagraph"/>
              <w:spacing w:line="223" w:lineRule="exact"/>
              <w:ind w:left="0"/>
              <w:rPr>
                <w:sz w:val="20"/>
                <w:szCs w:val="20"/>
              </w:rPr>
            </w:pPr>
            <w:r w:rsidRPr="00B0136E">
              <w:t>Supply of Gamma Detection Panels</w:t>
            </w:r>
          </w:p>
        </w:tc>
      </w:tr>
      <w:tr w:rsidR="005917CE" w:rsidRPr="009432E8" w14:paraId="01FD69C8" w14:textId="77777777" w:rsidTr="009E7C5B">
        <w:trPr>
          <w:trHeight w:val="459"/>
        </w:trPr>
        <w:tc>
          <w:tcPr>
            <w:tcW w:w="421" w:type="dxa"/>
          </w:tcPr>
          <w:p w14:paraId="61AC3255" w14:textId="7D4E92D3"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2613E2D0" w14:textId="66106AA6"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310CE998" w14:textId="10DB4A24" w:rsidR="005917CE" w:rsidRPr="009432E8" w:rsidRDefault="005917CE" w:rsidP="005917CE">
            <w:pPr>
              <w:pStyle w:val="TableParagraph"/>
              <w:spacing w:line="217" w:lineRule="exact"/>
              <w:ind w:left="0"/>
              <w:rPr>
                <w:sz w:val="20"/>
                <w:szCs w:val="20"/>
              </w:rPr>
            </w:pPr>
            <w:r w:rsidRPr="00B0136E">
              <w:t>Supply of Gamma Detection Panels</w:t>
            </w:r>
          </w:p>
        </w:tc>
        <w:tc>
          <w:tcPr>
            <w:tcW w:w="709" w:type="dxa"/>
          </w:tcPr>
          <w:p w14:paraId="576A4B74" w14:textId="7A96458B" w:rsidR="005917CE" w:rsidRDefault="005917CE" w:rsidP="005917CE">
            <w:pPr>
              <w:pStyle w:val="TableParagraph"/>
              <w:spacing w:line="223" w:lineRule="exact"/>
              <w:ind w:left="0"/>
              <w:rPr>
                <w:sz w:val="20"/>
                <w:szCs w:val="20"/>
              </w:rPr>
            </w:pPr>
            <w:r w:rsidRPr="00B0136E">
              <w:t>Supply of Gamma Detection Panels</w:t>
            </w:r>
          </w:p>
        </w:tc>
        <w:tc>
          <w:tcPr>
            <w:tcW w:w="1275" w:type="dxa"/>
          </w:tcPr>
          <w:p w14:paraId="23DD75D0" w14:textId="240D63A9" w:rsidR="005917CE" w:rsidRDefault="005917CE" w:rsidP="005917CE">
            <w:pPr>
              <w:pStyle w:val="TableParagraph"/>
              <w:spacing w:line="223" w:lineRule="exact"/>
              <w:ind w:left="0"/>
              <w:rPr>
                <w:sz w:val="20"/>
                <w:szCs w:val="20"/>
              </w:rPr>
            </w:pPr>
            <w:r w:rsidRPr="00B0136E">
              <w:t>Supply of Gamma Detection Panels</w:t>
            </w:r>
          </w:p>
        </w:tc>
      </w:tr>
      <w:tr w:rsidR="005917CE" w:rsidRPr="009432E8" w14:paraId="0DD94B8E" w14:textId="77777777" w:rsidTr="009E7C5B">
        <w:trPr>
          <w:trHeight w:val="275"/>
        </w:trPr>
        <w:tc>
          <w:tcPr>
            <w:tcW w:w="421" w:type="dxa"/>
          </w:tcPr>
          <w:p w14:paraId="71CFE07D" w14:textId="6DCFFA07" w:rsidR="005917CE" w:rsidRPr="009432E8" w:rsidRDefault="005917CE" w:rsidP="005917CE">
            <w:pPr>
              <w:pStyle w:val="TableParagraph"/>
              <w:spacing w:line="223" w:lineRule="exact"/>
              <w:ind w:left="0"/>
              <w:rPr>
                <w:sz w:val="20"/>
                <w:szCs w:val="20"/>
              </w:rPr>
            </w:pPr>
            <w:r w:rsidRPr="00B0136E">
              <w:t>Supply of Gamma Detecti</w:t>
            </w:r>
            <w:r w:rsidRPr="00B0136E">
              <w:lastRenderedPageBreak/>
              <w:t>on Panels</w:t>
            </w:r>
          </w:p>
        </w:tc>
        <w:tc>
          <w:tcPr>
            <w:tcW w:w="1275" w:type="dxa"/>
          </w:tcPr>
          <w:p w14:paraId="4EE41C83" w14:textId="6A54146B" w:rsidR="005917CE" w:rsidRPr="009432E8" w:rsidRDefault="005917CE" w:rsidP="005917CE">
            <w:pPr>
              <w:pStyle w:val="TableParagraph"/>
              <w:spacing w:line="223" w:lineRule="exact"/>
              <w:ind w:left="0"/>
              <w:rPr>
                <w:sz w:val="20"/>
                <w:szCs w:val="20"/>
              </w:rPr>
            </w:pPr>
            <w:r w:rsidRPr="00B0136E">
              <w:lastRenderedPageBreak/>
              <w:t>Supply of Gamma Detection Panels</w:t>
            </w:r>
          </w:p>
        </w:tc>
        <w:tc>
          <w:tcPr>
            <w:tcW w:w="5954" w:type="dxa"/>
          </w:tcPr>
          <w:p w14:paraId="2026BD29" w14:textId="7750740D" w:rsidR="005917CE" w:rsidRPr="009432E8" w:rsidRDefault="005917CE" w:rsidP="005917CE">
            <w:pPr>
              <w:pStyle w:val="TableParagraph"/>
              <w:spacing w:line="223" w:lineRule="exact"/>
              <w:ind w:left="0"/>
              <w:rPr>
                <w:sz w:val="20"/>
                <w:szCs w:val="20"/>
              </w:rPr>
            </w:pPr>
            <w:r w:rsidRPr="00B0136E">
              <w:t>Supply of Gamma Detection Panels</w:t>
            </w:r>
          </w:p>
        </w:tc>
        <w:tc>
          <w:tcPr>
            <w:tcW w:w="709" w:type="dxa"/>
          </w:tcPr>
          <w:p w14:paraId="09339322" w14:textId="71F6D4B0" w:rsidR="005917CE" w:rsidRDefault="005917CE" w:rsidP="005917CE">
            <w:pPr>
              <w:pStyle w:val="TableParagraph"/>
              <w:spacing w:line="223" w:lineRule="exact"/>
              <w:ind w:left="0"/>
              <w:rPr>
                <w:sz w:val="20"/>
                <w:szCs w:val="20"/>
              </w:rPr>
            </w:pPr>
            <w:r w:rsidRPr="00B0136E">
              <w:t>Supply of Gamma Detection Panels</w:t>
            </w:r>
          </w:p>
        </w:tc>
        <w:tc>
          <w:tcPr>
            <w:tcW w:w="1275" w:type="dxa"/>
          </w:tcPr>
          <w:p w14:paraId="1AA02C89" w14:textId="30B510C1" w:rsidR="005917CE" w:rsidRDefault="005917CE" w:rsidP="005917CE">
            <w:pPr>
              <w:pStyle w:val="TableParagraph"/>
              <w:spacing w:line="223" w:lineRule="exact"/>
              <w:ind w:left="0"/>
              <w:rPr>
                <w:sz w:val="20"/>
                <w:szCs w:val="20"/>
              </w:rPr>
            </w:pPr>
            <w:r w:rsidRPr="00B0136E">
              <w:t>Supply of Gamma Detection Panels</w:t>
            </w:r>
          </w:p>
        </w:tc>
      </w:tr>
      <w:tr w:rsidR="005917CE" w:rsidRPr="009432E8" w14:paraId="30E634BC" w14:textId="77777777" w:rsidTr="009E7C5B">
        <w:trPr>
          <w:trHeight w:val="1149"/>
        </w:trPr>
        <w:tc>
          <w:tcPr>
            <w:tcW w:w="421" w:type="dxa"/>
          </w:tcPr>
          <w:p w14:paraId="64343A82" w14:textId="4D314AFF"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42B588B5" w14:textId="3D9470C4"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4788BF21" w14:textId="4348C2A9" w:rsidR="005917CE" w:rsidRPr="009432E8" w:rsidRDefault="005917CE" w:rsidP="005917CE">
            <w:pPr>
              <w:pStyle w:val="TableParagraph"/>
              <w:spacing w:line="217" w:lineRule="exact"/>
              <w:ind w:left="0"/>
              <w:rPr>
                <w:sz w:val="20"/>
                <w:szCs w:val="20"/>
              </w:rPr>
            </w:pPr>
            <w:r w:rsidRPr="00B0136E">
              <w:t>Supply of Gamma Detection Panels</w:t>
            </w:r>
          </w:p>
        </w:tc>
        <w:tc>
          <w:tcPr>
            <w:tcW w:w="709" w:type="dxa"/>
          </w:tcPr>
          <w:p w14:paraId="641931F9" w14:textId="254A530F" w:rsidR="005917CE" w:rsidRDefault="005917CE" w:rsidP="005917CE">
            <w:pPr>
              <w:pStyle w:val="TableParagraph"/>
              <w:spacing w:line="217" w:lineRule="exact"/>
              <w:ind w:left="0"/>
              <w:rPr>
                <w:spacing w:val="-2"/>
                <w:sz w:val="20"/>
                <w:szCs w:val="20"/>
              </w:rPr>
            </w:pPr>
            <w:r w:rsidRPr="00B0136E">
              <w:t>Supply of Gamma Detection Panels</w:t>
            </w:r>
          </w:p>
        </w:tc>
        <w:tc>
          <w:tcPr>
            <w:tcW w:w="1275" w:type="dxa"/>
          </w:tcPr>
          <w:p w14:paraId="359F0742" w14:textId="2D508518" w:rsidR="005917CE" w:rsidRDefault="005917CE" w:rsidP="005917CE">
            <w:pPr>
              <w:pStyle w:val="TableParagraph"/>
              <w:spacing w:line="217" w:lineRule="exact"/>
              <w:ind w:left="0"/>
              <w:rPr>
                <w:spacing w:val="-2"/>
                <w:sz w:val="20"/>
                <w:szCs w:val="20"/>
              </w:rPr>
            </w:pPr>
            <w:r w:rsidRPr="00B0136E">
              <w:t>Supply of Gamma Detection Panels</w:t>
            </w:r>
          </w:p>
        </w:tc>
      </w:tr>
      <w:tr w:rsidR="005917CE" w:rsidRPr="009432E8" w14:paraId="1455CB44" w14:textId="77777777" w:rsidTr="009E7C5B">
        <w:trPr>
          <w:trHeight w:val="459"/>
        </w:trPr>
        <w:tc>
          <w:tcPr>
            <w:tcW w:w="421" w:type="dxa"/>
          </w:tcPr>
          <w:p w14:paraId="0A81EE43" w14:textId="4527B217"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359E2B46" w14:textId="3DC6A04A"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0FEEF958" w14:textId="6C4FD6B7" w:rsidR="005917CE" w:rsidRPr="009432E8" w:rsidRDefault="005917CE" w:rsidP="005917CE">
            <w:pPr>
              <w:pStyle w:val="TableParagraph"/>
              <w:spacing w:line="217" w:lineRule="exact"/>
              <w:ind w:left="0"/>
              <w:rPr>
                <w:sz w:val="20"/>
                <w:szCs w:val="20"/>
              </w:rPr>
            </w:pPr>
            <w:r w:rsidRPr="00B0136E">
              <w:t>Supply of Gamma Detection Panels</w:t>
            </w:r>
          </w:p>
        </w:tc>
        <w:tc>
          <w:tcPr>
            <w:tcW w:w="709" w:type="dxa"/>
          </w:tcPr>
          <w:p w14:paraId="5DE0616F" w14:textId="2F612850" w:rsidR="005917CE" w:rsidRDefault="005917CE" w:rsidP="005917CE">
            <w:pPr>
              <w:pStyle w:val="TableParagraph"/>
              <w:spacing w:line="223" w:lineRule="exact"/>
              <w:ind w:left="0"/>
              <w:rPr>
                <w:sz w:val="20"/>
                <w:szCs w:val="20"/>
              </w:rPr>
            </w:pPr>
            <w:r w:rsidRPr="00B0136E">
              <w:t>Supply of Gamma Detection Panels</w:t>
            </w:r>
          </w:p>
        </w:tc>
        <w:tc>
          <w:tcPr>
            <w:tcW w:w="1275" w:type="dxa"/>
          </w:tcPr>
          <w:p w14:paraId="0406CF92" w14:textId="050EC06A" w:rsidR="005917CE" w:rsidRDefault="005917CE" w:rsidP="005917CE">
            <w:pPr>
              <w:pStyle w:val="TableParagraph"/>
              <w:spacing w:line="223" w:lineRule="exact"/>
              <w:ind w:left="0"/>
              <w:rPr>
                <w:sz w:val="20"/>
                <w:szCs w:val="20"/>
              </w:rPr>
            </w:pPr>
            <w:r w:rsidRPr="00B0136E">
              <w:t>Supply of Gamma Detection Panels</w:t>
            </w:r>
          </w:p>
        </w:tc>
      </w:tr>
      <w:tr w:rsidR="005917CE" w:rsidRPr="009432E8" w14:paraId="3BF04BDC" w14:textId="77777777" w:rsidTr="009E7C5B">
        <w:trPr>
          <w:trHeight w:val="275"/>
        </w:trPr>
        <w:tc>
          <w:tcPr>
            <w:tcW w:w="421" w:type="dxa"/>
          </w:tcPr>
          <w:p w14:paraId="3A639E29" w14:textId="422201C1" w:rsidR="005917CE" w:rsidRPr="009432E8" w:rsidRDefault="005917CE" w:rsidP="005917CE">
            <w:pPr>
              <w:pStyle w:val="TableParagraph"/>
              <w:spacing w:line="223" w:lineRule="exact"/>
              <w:ind w:left="0"/>
              <w:rPr>
                <w:sz w:val="20"/>
                <w:szCs w:val="20"/>
              </w:rPr>
            </w:pPr>
            <w:r w:rsidRPr="00B0136E">
              <w:t>Supply of Gamma Detection Panels</w:t>
            </w:r>
          </w:p>
        </w:tc>
        <w:tc>
          <w:tcPr>
            <w:tcW w:w="1275" w:type="dxa"/>
          </w:tcPr>
          <w:p w14:paraId="1AB7560D" w14:textId="0588B225" w:rsidR="005917CE" w:rsidRPr="009432E8" w:rsidRDefault="005917CE" w:rsidP="005917CE">
            <w:pPr>
              <w:pStyle w:val="TableParagraph"/>
              <w:spacing w:line="223" w:lineRule="exact"/>
              <w:ind w:left="0"/>
              <w:rPr>
                <w:sz w:val="20"/>
                <w:szCs w:val="20"/>
              </w:rPr>
            </w:pPr>
            <w:r w:rsidRPr="00B0136E">
              <w:t>Supply of Gamma Detection Panels</w:t>
            </w:r>
          </w:p>
        </w:tc>
        <w:tc>
          <w:tcPr>
            <w:tcW w:w="5954" w:type="dxa"/>
          </w:tcPr>
          <w:p w14:paraId="066CEB52" w14:textId="1DD075CE" w:rsidR="005917CE" w:rsidRPr="009432E8" w:rsidRDefault="005917CE" w:rsidP="005917CE">
            <w:pPr>
              <w:pStyle w:val="TableParagraph"/>
              <w:spacing w:line="223" w:lineRule="exact"/>
              <w:ind w:left="0"/>
              <w:rPr>
                <w:sz w:val="20"/>
                <w:szCs w:val="20"/>
              </w:rPr>
            </w:pPr>
            <w:r w:rsidRPr="00B0136E">
              <w:t>Supply of Gamma Detection Panels</w:t>
            </w:r>
          </w:p>
        </w:tc>
        <w:tc>
          <w:tcPr>
            <w:tcW w:w="709" w:type="dxa"/>
          </w:tcPr>
          <w:p w14:paraId="1B8C5DEA" w14:textId="3D5451F0" w:rsidR="005917CE" w:rsidRDefault="005917CE" w:rsidP="005917CE">
            <w:pPr>
              <w:pStyle w:val="TableParagraph"/>
              <w:spacing w:line="223" w:lineRule="exact"/>
              <w:ind w:left="0"/>
              <w:rPr>
                <w:spacing w:val="-4"/>
                <w:sz w:val="20"/>
                <w:szCs w:val="20"/>
              </w:rPr>
            </w:pPr>
            <w:r w:rsidRPr="00B0136E">
              <w:t>Supply of Gamma Detection Panels</w:t>
            </w:r>
          </w:p>
        </w:tc>
        <w:tc>
          <w:tcPr>
            <w:tcW w:w="1275" w:type="dxa"/>
          </w:tcPr>
          <w:p w14:paraId="72FBAB87" w14:textId="21F85C0E" w:rsidR="005917CE" w:rsidRDefault="005917CE" w:rsidP="005917CE">
            <w:pPr>
              <w:pStyle w:val="TableParagraph"/>
              <w:spacing w:line="223" w:lineRule="exact"/>
              <w:ind w:left="0"/>
              <w:rPr>
                <w:spacing w:val="-4"/>
                <w:sz w:val="20"/>
                <w:szCs w:val="20"/>
              </w:rPr>
            </w:pPr>
            <w:r w:rsidRPr="00B0136E">
              <w:t>Supply of Gamma Detection Panels</w:t>
            </w:r>
          </w:p>
        </w:tc>
      </w:tr>
      <w:tr w:rsidR="005917CE" w:rsidRPr="009432E8" w14:paraId="135779CB" w14:textId="77777777" w:rsidTr="009E7C5B">
        <w:trPr>
          <w:trHeight w:val="275"/>
        </w:trPr>
        <w:tc>
          <w:tcPr>
            <w:tcW w:w="8359" w:type="dxa"/>
            <w:gridSpan w:val="4"/>
          </w:tcPr>
          <w:p w14:paraId="0C9B0D78" w14:textId="7059DB59" w:rsidR="005917CE" w:rsidRDefault="005917CE" w:rsidP="005917CE">
            <w:pPr>
              <w:pStyle w:val="TableParagraph"/>
              <w:spacing w:line="223" w:lineRule="exact"/>
              <w:ind w:left="0"/>
              <w:jc w:val="right"/>
              <w:rPr>
                <w:spacing w:val="-4"/>
                <w:sz w:val="20"/>
                <w:szCs w:val="20"/>
              </w:rPr>
            </w:pPr>
            <w:r w:rsidRPr="00B0136E">
              <w:t>Supply of Gamma Detection Panels</w:t>
            </w:r>
          </w:p>
        </w:tc>
        <w:tc>
          <w:tcPr>
            <w:tcW w:w="1275" w:type="dxa"/>
          </w:tcPr>
          <w:p w14:paraId="33606034" w14:textId="6826E7A4" w:rsidR="005917CE" w:rsidRDefault="005917CE" w:rsidP="005917CE">
            <w:pPr>
              <w:pStyle w:val="TableParagraph"/>
              <w:spacing w:line="223" w:lineRule="exact"/>
              <w:ind w:left="0"/>
              <w:rPr>
                <w:spacing w:val="-4"/>
                <w:sz w:val="20"/>
                <w:szCs w:val="20"/>
              </w:rPr>
            </w:pPr>
            <w:r w:rsidRPr="00B0136E">
              <w:t>Supply of Gamma Detection Panels</w:t>
            </w:r>
          </w:p>
        </w:tc>
      </w:tr>
      <w:tr w:rsidR="005917CE" w:rsidRPr="009432E8" w14:paraId="5F302DA6" w14:textId="77777777" w:rsidTr="009E7C5B">
        <w:trPr>
          <w:trHeight w:val="275"/>
        </w:trPr>
        <w:tc>
          <w:tcPr>
            <w:tcW w:w="8359" w:type="dxa"/>
            <w:gridSpan w:val="4"/>
          </w:tcPr>
          <w:p w14:paraId="1DE81E7D" w14:textId="4D5F59C7" w:rsidR="005917CE" w:rsidRDefault="005917CE" w:rsidP="005917CE">
            <w:pPr>
              <w:pStyle w:val="TableParagraph"/>
              <w:spacing w:line="223" w:lineRule="exact"/>
              <w:ind w:left="0"/>
              <w:jc w:val="right"/>
              <w:rPr>
                <w:spacing w:val="-4"/>
                <w:sz w:val="20"/>
                <w:szCs w:val="20"/>
              </w:rPr>
            </w:pPr>
            <w:r w:rsidRPr="00B0136E">
              <w:t>Supply of Gamma Detection Panels</w:t>
            </w:r>
          </w:p>
        </w:tc>
        <w:tc>
          <w:tcPr>
            <w:tcW w:w="1275" w:type="dxa"/>
          </w:tcPr>
          <w:p w14:paraId="6CE66EA9" w14:textId="3791733E" w:rsidR="005917CE" w:rsidRDefault="005917CE" w:rsidP="005917CE">
            <w:pPr>
              <w:pStyle w:val="TableParagraph"/>
              <w:spacing w:line="223" w:lineRule="exact"/>
              <w:ind w:left="0"/>
              <w:rPr>
                <w:spacing w:val="-4"/>
                <w:sz w:val="20"/>
                <w:szCs w:val="20"/>
              </w:rPr>
            </w:pPr>
            <w:r w:rsidRPr="00B0136E">
              <w:t>Supply of Gamma Detection Panels</w:t>
            </w:r>
          </w:p>
        </w:tc>
      </w:tr>
      <w:tr w:rsidR="005917CE" w:rsidRPr="009432E8" w14:paraId="4F152BBD" w14:textId="77777777" w:rsidTr="009E7C5B">
        <w:trPr>
          <w:trHeight w:val="275"/>
        </w:trPr>
        <w:tc>
          <w:tcPr>
            <w:tcW w:w="8359" w:type="dxa"/>
            <w:gridSpan w:val="4"/>
          </w:tcPr>
          <w:p w14:paraId="565414A4" w14:textId="59C9313D" w:rsidR="005917CE" w:rsidRDefault="005917CE" w:rsidP="005917CE">
            <w:pPr>
              <w:pStyle w:val="TableParagraph"/>
              <w:spacing w:line="223" w:lineRule="exact"/>
              <w:ind w:left="0"/>
              <w:jc w:val="right"/>
              <w:rPr>
                <w:spacing w:val="-4"/>
                <w:sz w:val="20"/>
                <w:szCs w:val="20"/>
              </w:rPr>
            </w:pPr>
            <w:r w:rsidRPr="00B0136E">
              <w:t>Supply of Gamma Detection Panels</w:t>
            </w:r>
          </w:p>
        </w:tc>
        <w:tc>
          <w:tcPr>
            <w:tcW w:w="1275" w:type="dxa"/>
          </w:tcPr>
          <w:p w14:paraId="72A8C186" w14:textId="61FEE43E" w:rsidR="005917CE" w:rsidRDefault="005917CE" w:rsidP="005917CE">
            <w:pPr>
              <w:pStyle w:val="TableParagraph"/>
              <w:spacing w:line="223" w:lineRule="exact"/>
              <w:ind w:left="0"/>
              <w:rPr>
                <w:spacing w:val="-4"/>
                <w:sz w:val="20"/>
                <w:szCs w:val="20"/>
              </w:rPr>
            </w:pPr>
            <w:r w:rsidRPr="00B0136E">
              <w:t>Supply of Gamma Detection Panels</w:t>
            </w:r>
          </w:p>
        </w:tc>
      </w:tr>
    </w:tbl>
    <w:p w14:paraId="24ADB39D" w14:textId="77777777" w:rsidR="00094AF5" w:rsidRDefault="00094AF5" w:rsidP="003E57F9">
      <w:pPr>
        <w:pStyle w:val="Index3"/>
      </w:pPr>
    </w:p>
    <w:p w14:paraId="14DB13AD" w14:textId="2928FE3A" w:rsidR="0002680D" w:rsidRDefault="0002680D" w:rsidP="003E57F9">
      <w:pPr>
        <w:pStyle w:val="Index3"/>
      </w:pPr>
      <w:r>
        <w:t>Project Plan and Schedule</w:t>
      </w:r>
      <w:bookmarkEnd w:id="4"/>
    </w:p>
    <w:p w14:paraId="30C76F67" w14:textId="365733AE" w:rsidR="00647974" w:rsidRPr="009F2F70" w:rsidRDefault="00647974" w:rsidP="00647974">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33A54167" w14:textId="77777777" w:rsidR="00312950" w:rsidRPr="003132D8" w:rsidRDefault="00312950" w:rsidP="00312950">
      <w:pPr>
        <w:pStyle w:val="Index4"/>
      </w:pPr>
      <w:r>
        <w:t>The bidder</w:t>
      </w:r>
      <w:r w:rsidRPr="003132D8">
        <w:t xml:space="preserve"> </w:t>
      </w:r>
      <w:r>
        <w:t>is</w:t>
      </w:r>
      <w:r w:rsidRPr="003132D8">
        <w:t xml:space="preserve"> required to provide a</w:t>
      </w:r>
      <w:r>
        <w:t xml:space="preserve"> detailed</w:t>
      </w:r>
      <w:r w:rsidRPr="003132D8">
        <w:t xml:space="preserve"> project plan and schedule based on </w:t>
      </w:r>
      <w:r>
        <w:t>manufacturing,</w:t>
      </w:r>
      <w:r w:rsidRPr="003132D8">
        <w:t xml:space="preserve"> delivery</w:t>
      </w:r>
      <w:r>
        <w:t>, installation, commissioning, and training</w:t>
      </w:r>
      <w:r w:rsidRPr="003132D8">
        <w:t xml:space="preserve"> periods.</w:t>
      </w:r>
      <w:r>
        <w:t xml:space="preserve"> The schedule shall be from the date of awarding of contract.</w:t>
      </w:r>
    </w:p>
    <w:p w14:paraId="338EA1B3" w14:textId="6E099B81" w:rsidR="00032E12" w:rsidRPr="003132D8" w:rsidRDefault="00032E12" w:rsidP="00312950">
      <w:pPr>
        <w:pStyle w:val="Index4"/>
        <w:numPr>
          <w:ilvl w:val="0"/>
          <w:numId w:val="0"/>
        </w:numPr>
        <w:ind w:left="851"/>
      </w:pPr>
    </w:p>
    <w:p w14:paraId="01DE1F4E" w14:textId="77777777" w:rsidR="009D79A3" w:rsidRDefault="00213098" w:rsidP="003E57F9">
      <w:pPr>
        <w:pStyle w:val="Index3"/>
      </w:pPr>
      <w:bookmarkStart w:id="5" w:name="_Toc187404174"/>
      <w:r>
        <w:lastRenderedPageBreak/>
        <w:t>Applicable Necsa Policies</w:t>
      </w:r>
      <w:bookmarkEnd w:id="5"/>
    </w:p>
    <w:p w14:paraId="4163AD8E" w14:textId="77777777" w:rsidR="00213098" w:rsidRDefault="006B719C" w:rsidP="00F270E1">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6"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6"/>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7" w:name="_Toc187404175"/>
      <w:r w:rsidRPr="005B1AF4">
        <w:t>Applicable Necsa Procedures</w:t>
      </w:r>
      <w:bookmarkEnd w:id="7"/>
    </w:p>
    <w:p w14:paraId="6D720269" w14:textId="77777777" w:rsidR="006B719C" w:rsidRPr="00A0106E" w:rsidRDefault="006B719C" w:rsidP="003E57F9">
      <w:pPr>
        <w:pStyle w:val="Index3"/>
      </w:pPr>
      <w:bookmarkStart w:id="8" w:name="_Toc187404176"/>
      <w:r w:rsidRPr="00A0106E">
        <w:t>Requirements to Access Necsa Site</w:t>
      </w:r>
      <w:bookmarkEnd w:id="8"/>
    </w:p>
    <w:p w14:paraId="49D36B08" w14:textId="77777777" w:rsidR="00AE1249" w:rsidRPr="00A0106E" w:rsidRDefault="00AE1249" w:rsidP="00F270E1">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3E57F9">
      <w:pPr>
        <w:pStyle w:val="Index3"/>
      </w:pPr>
      <w:bookmarkStart w:id="9" w:name="_Toc187404177"/>
      <w:r w:rsidRPr="00A0106E">
        <w:t>Emergencies, Incidents, Accidents</w:t>
      </w:r>
      <w:bookmarkEnd w:id="9"/>
    </w:p>
    <w:p w14:paraId="3E95F933" w14:textId="77777777" w:rsidR="00931917" w:rsidRPr="00A0106E" w:rsidRDefault="00931917" w:rsidP="003E57F9">
      <w:pPr>
        <w:pStyle w:val="Index3"/>
      </w:pPr>
      <w:bookmarkStart w:id="10" w:name="_Toc187404178"/>
      <w:r w:rsidRPr="00A0106E">
        <w:t>Necsa Health, Safety and Environmental Requirements</w:t>
      </w:r>
      <w:bookmarkEnd w:id="10"/>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w:t>
      </w:r>
      <w:r w:rsidRPr="00A0106E">
        <w:lastRenderedPageBreak/>
        <w:t>performed.</w:t>
      </w:r>
      <w:r w:rsidR="001B62A0">
        <w:t xml:space="preserve"> The requirement for submission of the SHE Policy will be included in the Evaluation when applicable.</w:t>
      </w:r>
    </w:p>
    <w:p w14:paraId="1E46A0CD" w14:textId="77777777" w:rsidR="00554C52" w:rsidRPr="00A0106E" w:rsidRDefault="00554C52" w:rsidP="003E57F9">
      <w:pPr>
        <w:pStyle w:val="Index3"/>
      </w:pPr>
      <w:bookmarkStart w:id="11" w:name="_Toc187404179"/>
      <w:r w:rsidRPr="00A0106E">
        <w:t>Necsa Requirements for Quality</w:t>
      </w:r>
      <w:bookmarkEnd w:id="11"/>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3E57F9">
      <w:pPr>
        <w:pStyle w:val="Index3"/>
      </w:pPr>
      <w:bookmarkStart w:id="12" w:name="_Toc187404180"/>
      <w:r>
        <w:t>Necsa Requirements for Project SHEQ</w:t>
      </w:r>
      <w:bookmarkEnd w:id="12"/>
    </w:p>
    <w:p w14:paraId="7E05E025" w14:textId="77777777" w:rsidR="00544FC3" w:rsidRPr="00544FC3" w:rsidRDefault="00544FC3" w:rsidP="00F270E1">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3E57F9">
      <w:pPr>
        <w:pStyle w:val="Index3"/>
      </w:pPr>
      <w:bookmarkStart w:id="13" w:name="_Toc187404181"/>
      <w:r>
        <w:t>Confidentiality</w:t>
      </w:r>
      <w:bookmarkEnd w:id="13"/>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F270E1">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F270E1">
      <w:pPr>
        <w:pStyle w:val="Index4"/>
        <w:numPr>
          <w:ilvl w:val="0"/>
          <w:numId w:val="0"/>
        </w:numPr>
        <w:ind w:left="851"/>
      </w:pPr>
    </w:p>
    <w:p w14:paraId="1E8443B3" w14:textId="77777777" w:rsidR="00860F6B" w:rsidRDefault="00860F6B" w:rsidP="00F270E1">
      <w:pPr>
        <w:pStyle w:val="Index4"/>
        <w:numPr>
          <w:ilvl w:val="0"/>
          <w:numId w:val="0"/>
        </w:numPr>
        <w:ind w:left="851"/>
      </w:pPr>
    </w:p>
    <w:p w14:paraId="5325D9E8" w14:textId="77777777" w:rsidR="00860F6B" w:rsidRDefault="00860F6B" w:rsidP="00F270E1">
      <w:pPr>
        <w:pStyle w:val="Index4"/>
        <w:numPr>
          <w:ilvl w:val="0"/>
          <w:numId w:val="0"/>
        </w:numPr>
        <w:ind w:left="851"/>
      </w:pPr>
    </w:p>
    <w:p w14:paraId="6E2575BE" w14:textId="77777777" w:rsidR="00860F6B" w:rsidRDefault="00860F6B" w:rsidP="00F270E1">
      <w:pPr>
        <w:pStyle w:val="Index4"/>
        <w:numPr>
          <w:ilvl w:val="0"/>
          <w:numId w:val="0"/>
        </w:numPr>
        <w:ind w:left="851"/>
      </w:pPr>
    </w:p>
    <w:p w14:paraId="2E22D969" w14:textId="77777777" w:rsidR="00860F6B" w:rsidRDefault="00860F6B" w:rsidP="00F270E1">
      <w:pPr>
        <w:pStyle w:val="Index4"/>
        <w:numPr>
          <w:ilvl w:val="0"/>
          <w:numId w:val="0"/>
        </w:numPr>
        <w:ind w:left="851"/>
      </w:pPr>
    </w:p>
    <w:p w14:paraId="09FB4D77" w14:textId="77777777" w:rsidR="00860F6B" w:rsidRDefault="00860F6B" w:rsidP="00F270E1">
      <w:pPr>
        <w:pStyle w:val="Index4"/>
        <w:numPr>
          <w:ilvl w:val="0"/>
          <w:numId w:val="0"/>
        </w:numPr>
        <w:ind w:left="851"/>
      </w:pPr>
    </w:p>
    <w:p w14:paraId="08D78A2D" w14:textId="77777777" w:rsidR="00860F6B" w:rsidRDefault="00860F6B" w:rsidP="00F270E1">
      <w:pPr>
        <w:pStyle w:val="Index4"/>
        <w:numPr>
          <w:ilvl w:val="0"/>
          <w:numId w:val="0"/>
        </w:numPr>
        <w:ind w:left="851"/>
      </w:pPr>
    </w:p>
    <w:p w14:paraId="4FDC9FD0" w14:textId="77777777" w:rsidR="00860F6B" w:rsidRDefault="00860F6B" w:rsidP="00F270E1">
      <w:pPr>
        <w:pStyle w:val="Index4"/>
        <w:numPr>
          <w:ilvl w:val="0"/>
          <w:numId w:val="0"/>
        </w:numPr>
        <w:ind w:left="851"/>
      </w:pPr>
    </w:p>
    <w:p w14:paraId="5DEBC2A1" w14:textId="77777777" w:rsidR="00860F6B" w:rsidRDefault="00860F6B" w:rsidP="00F270E1">
      <w:pPr>
        <w:pStyle w:val="Index4"/>
        <w:numPr>
          <w:ilvl w:val="0"/>
          <w:numId w:val="0"/>
        </w:numPr>
        <w:ind w:left="851"/>
      </w:pPr>
    </w:p>
    <w:p w14:paraId="3896930C" w14:textId="77777777" w:rsidR="00860F6B" w:rsidRDefault="00860F6B" w:rsidP="00F270E1">
      <w:pPr>
        <w:pStyle w:val="Index4"/>
        <w:numPr>
          <w:ilvl w:val="0"/>
          <w:numId w:val="0"/>
        </w:numPr>
        <w:ind w:left="851"/>
      </w:pPr>
    </w:p>
    <w:p w14:paraId="0394172B" w14:textId="77777777" w:rsidR="00860F6B" w:rsidRDefault="00860F6B" w:rsidP="00F270E1">
      <w:pPr>
        <w:pStyle w:val="Index4"/>
        <w:numPr>
          <w:ilvl w:val="0"/>
          <w:numId w:val="0"/>
        </w:numPr>
        <w:ind w:left="851"/>
      </w:pPr>
    </w:p>
    <w:p w14:paraId="63497DFF" w14:textId="77777777" w:rsidR="00860F6B" w:rsidRDefault="00860F6B" w:rsidP="00F270E1">
      <w:pPr>
        <w:pStyle w:val="Index4"/>
        <w:numPr>
          <w:ilvl w:val="0"/>
          <w:numId w:val="0"/>
        </w:numPr>
        <w:ind w:left="851"/>
      </w:pPr>
    </w:p>
    <w:p w14:paraId="15739461" w14:textId="77777777" w:rsidR="00860F6B" w:rsidRDefault="00687DB8" w:rsidP="00687DB8">
      <w:pPr>
        <w:pStyle w:val="Index4"/>
        <w:numPr>
          <w:ilvl w:val="0"/>
          <w:numId w:val="0"/>
        </w:numPr>
        <w:tabs>
          <w:tab w:val="left" w:pos="3587"/>
        </w:tabs>
        <w:ind w:left="851"/>
      </w:pPr>
      <w:r>
        <w:tab/>
      </w:r>
    </w:p>
    <w:p w14:paraId="0E100091" w14:textId="77777777" w:rsidR="00687DB8" w:rsidRDefault="00687DB8" w:rsidP="00687DB8">
      <w:pPr>
        <w:pStyle w:val="Index4"/>
        <w:numPr>
          <w:ilvl w:val="0"/>
          <w:numId w:val="0"/>
        </w:numPr>
        <w:tabs>
          <w:tab w:val="left" w:pos="3587"/>
        </w:tabs>
        <w:ind w:left="851"/>
      </w:pPr>
    </w:p>
    <w:p w14:paraId="1D22E333" w14:textId="77777777" w:rsidR="001B62A0" w:rsidRDefault="001B62A0" w:rsidP="00687DB8">
      <w:pPr>
        <w:pStyle w:val="Index4"/>
        <w:numPr>
          <w:ilvl w:val="0"/>
          <w:numId w:val="0"/>
        </w:numPr>
        <w:tabs>
          <w:tab w:val="left" w:pos="3587"/>
        </w:tabs>
        <w:ind w:left="851"/>
      </w:pPr>
    </w:p>
    <w:p w14:paraId="74F7F0FB" w14:textId="77777777" w:rsidR="001B62A0" w:rsidRDefault="001B62A0" w:rsidP="00687DB8">
      <w:pPr>
        <w:pStyle w:val="Index4"/>
        <w:numPr>
          <w:ilvl w:val="0"/>
          <w:numId w:val="0"/>
        </w:numPr>
        <w:tabs>
          <w:tab w:val="left" w:pos="3587"/>
        </w:tabs>
        <w:ind w:left="851"/>
      </w:pPr>
    </w:p>
    <w:p w14:paraId="16F27E6A" w14:textId="77777777" w:rsidR="00687DB8" w:rsidRDefault="00687DB8" w:rsidP="00687DB8">
      <w:pPr>
        <w:pStyle w:val="Index4"/>
        <w:numPr>
          <w:ilvl w:val="0"/>
          <w:numId w:val="0"/>
        </w:numPr>
        <w:tabs>
          <w:tab w:val="left" w:pos="3587"/>
        </w:tabs>
        <w:ind w:left="851"/>
      </w:pPr>
    </w:p>
    <w:p w14:paraId="6FE863C6" w14:textId="77777777" w:rsidR="009171F1" w:rsidRDefault="009171F1" w:rsidP="00D6488C">
      <w:pPr>
        <w:pStyle w:val="Index1"/>
      </w:pPr>
      <w:bookmarkStart w:id="14" w:name="_Toc187404182"/>
      <w:bookmarkEnd w:id="14"/>
    </w:p>
    <w:p w14:paraId="414896C5" w14:textId="77777777" w:rsidR="00D6488C" w:rsidRPr="005E71C3" w:rsidRDefault="00D6488C" w:rsidP="005E71C3">
      <w:pPr>
        <w:pStyle w:val="Index2"/>
        <w:numPr>
          <w:ilvl w:val="1"/>
          <w:numId w:val="12"/>
        </w:numPr>
        <w:rPr>
          <w:lang w:val="en-ZA"/>
        </w:rPr>
      </w:pPr>
      <w:bookmarkStart w:id="15" w:name="_Toc187404183"/>
      <w:r w:rsidRPr="005E71C3">
        <w:rPr>
          <w:lang w:val="en-ZA"/>
        </w:rPr>
        <w:t>Instruction to Bidders</w:t>
      </w:r>
      <w:bookmarkEnd w:id="15"/>
    </w:p>
    <w:p w14:paraId="18CCD684" w14:textId="77777777" w:rsidR="00A42E16" w:rsidRPr="00A42E16" w:rsidRDefault="00A42E16" w:rsidP="003E57F9">
      <w:pPr>
        <w:pStyle w:val="Index3"/>
      </w:pPr>
      <w:bookmarkStart w:id="16" w:name="_Toc187404184"/>
      <w:r w:rsidRPr="00A42E16">
        <w:t>General</w:t>
      </w:r>
      <w:bookmarkEnd w:id="16"/>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3E57F9">
      <w:pPr>
        <w:pStyle w:val="Index3"/>
      </w:pPr>
      <w:bookmarkStart w:id="17" w:name="_Toc187404185"/>
      <w:r>
        <w:lastRenderedPageBreak/>
        <w:t>Bidder Information</w:t>
      </w:r>
      <w:bookmarkEnd w:id="17"/>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r w:rsidRPr="005B1F78">
        <w:t>Necsa and its representatives may seek formal assurance to this effect (including a formal audit) at any time during the contract period.</w:t>
      </w:r>
    </w:p>
    <w:p w14:paraId="6190CC94" w14:textId="77777777" w:rsidR="00DA39DC" w:rsidRDefault="00DA39DC" w:rsidP="003E57F9">
      <w:pPr>
        <w:pStyle w:val="Index3"/>
      </w:pPr>
      <w:bookmarkStart w:id="18" w:name="_Toc187404186"/>
      <w:r>
        <w:t>Consortium</w:t>
      </w:r>
      <w:bookmarkEnd w:id="18"/>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3E57F9">
      <w:pPr>
        <w:pStyle w:val="Index3"/>
      </w:pPr>
      <w:bookmarkStart w:id="19" w:name="_Toc187404187"/>
      <w:r>
        <w:t>Sub-contracting</w:t>
      </w:r>
      <w:bookmarkEnd w:id="19"/>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Bidders are advised that Necsa will not respond to any direct approach from potential sub-contractors for details in respect of any particular item in this bid.</w:t>
      </w:r>
    </w:p>
    <w:p w14:paraId="174A5D73" w14:textId="77777777" w:rsidR="00A42E16" w:rsidRDefault="00F80D24" w:rsidP="003E57F9">
      <w:pPr>
        <w:pStyle w:val="Index3"/>
      </w:pPr>
      <w:bookmarkStart w:id="20" w:name="_Toc187404188"/>
      <w:r>
        <w:lastRenderedPageBreak/>
        <w:t xml:space="preserve">Necsa’s Bidding </w:t>
      </w:r>
      <w:r w:rsidR="003B5673">
        <w:t>Rights</w:t>
      </w:r>
      <w:bookmarkEnd w:id="20"/>
    </w:p>
    <w:p w14:paraId="1C8270F9" w14:textId="77777777" w:rsidR="00BF4F02" w:rsidRPr="00BF4F02" w:rsidRDefault="00BF4F02" w:rsidP="00BF4F02">
      <w:pPr>
        <w:pStyle w:val="1Paragraph"/>
      </w:pPr>
    </w:p>
    <w:p w14:paraId="1AEFC658" w14:textId="77777777" w:rsidR="00F80D24" w:rsidRDefault="00F80D24" w:rsidP="00F270E1">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r>
        <w:t>Necsa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F270E1">
      <w:pPr>
        <w:pStyle w:val="Index4"/>
      </w:pPr>
      <w:r>
        <w:t>Necsa will not necessarily accept the lowest or any tender, and it reserves the right to accept a tender as a whole or in part.</w:t>
      </w:r>
    </w:p>
    <w:p w14:paraId="299559CB" w14:textId="77777777" w:rsidR="00786A37" w:rsidRDefault="00786A37" w:rsidP="00F270E1">
      <w:pPr>
        <w:pStyle w:val="Index4"/>
      </w:pPr>
      <w:r>
        <w:t xml:space="preserve">Necsa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w:t>
      </w:r>
      <w:r w:rsidR="00786A37">
        <w:lastRenderedPageBreak/>
        <w:t>and what is required from the tenderer.</w:t>
      </w:r>
    </w:p>
    <w:p w14:paraId="756F78AB" w14:textId="57B75DE3" w:rsidR="00367FD1" w:rsidRDefault="00367FD1" w:rsidP="00F270E1">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7E35E4">
      <w:pPr>
        <w:pStyle w:val="Index4"/>
      </w:pPr>
      <w:r>
        <w:t>Necsa is under no obligation to award a purchase order as a result of this tender.</w:t>
      </w:r>
    </w:p>
    <w:p w14:paraId="27461776" w14:textId="77777777" w:rsidR="00F80D24" w:rsidRDefault="00F80D24" w:rsidP="003E57F9">
      <w:pPr>
        <w:pStyle w:val="Index3"/>
      </w:pPr>
      <w:bookmarkStart w:id="21" w:name="_Toc187404189"/>
      <w:r>
        <w:t>Bidding Process</w:t>
      </w:r>
      <w:bookmarkEnd w:id="21"/>
    </w:p>
    <w:p w14:paraId="46FEE3DB" w14:textId="77777777" w:rsidR="00F80D24" w:rsidRDefault="003B5673" w:rsidP="00F270E1">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3E57F9">
      <w:pPr>
        <w:pStyle w:val="Index3"/>
      </w:pPr>
      <w:bookmarkStart w:id="22" w:name="_Toc187404190"/>
      <w:r>
        <w:t>Bid Submission Requirements</w:t>
      </w:r>
      <w:bookmarkEnd w:id="22"/>
    </w:p>
    <w:p w14:paraId="52323116" w14:textId="77777777" w:rsidR="00FA4A35" w:rsidRPr="00B10893" w:rsidRDefault="00FA4A35" w:rsidP="00F270E1">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4E5FDF55" w:rsidR="00D43C55" w:rsidRPr="00216F92" w:rsidRDefault="00D43C55" w:rsidP="00D43C55">
            <w:pPr>
              <w:pStyle w:val="1Paragraph"/>
              <w:ind w:left="0"/>
            </w:pPr>
            <w:r w:rsidRPr="00216F92">
              <w:t xml:space="preserve">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32B1142D" w:rsidR="004D7299" w:rsidRDefault="004D7299" w:rsidP="007D66F8">
            <w:pPr>
              <w:pStyle w:val="1Paragraph"/>
              <w:ind w:left="0"/>
            </w:pPr>
            <w:r w:rsidRPr="00FA4A35">
              <w:t>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lastRenderedPageBreak/>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77777777" w:rsidR="00860F6B" w:rsidRDefault="00B341B9" w:rsidP="00B341B9">
      <w:pPr>
        <w:pStyle w:val="Index4"/>
        <w:numPr>
          <w:ilvl w:val="0"/>
          <w:numId w:val="0"/>
        </w:numPr>
      </w:pPr>
      <w:r>
        <w:lastRenderedPageBreak/>
        <w:t xml:space="preserve">Only international Suppliers </w:t>
      </w:r>
      <w:r w:rsidR="00143AE7">
        <w:t xml:space="preserve">shall be permitted </w:t>
      </w:r>
      <w:r>
        <w:t xml:space="preserve"> to submit their bids through email.</w:t>
      </w:r>
    </w:p>
    <w:p w14:paraId="6AA3E2DF" w14:textId="77777777" w:rsidR="00687DB8" w:rsidRDefault="00687DB8" w:rsidP="00860F6B">
      <w:pPr>
        <w:pStyle w:val="Index4"/>
        <w:numPr>
          <w:ilvl w:val="0"/>
          <w:numId w:val="0"/>
        </w:numPr>
      </w:pPr>
    </w:p>
    <w:p w14:paraId="2C436452" w14:textId="77777777" w:rsidR="00687DB8" w:rsidRDefault="00687DB8" w:rsidP="00860F6B">
      <w:pPr>
        <w:pStyle w:val="Index4"/>
        <w:numPr>
          <w:ilvl w:val="0"/>
          <w:numId w:val="0"/>
        </w:numPr>
      </w:pP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3" w:name="_Toc187404191"/>
      <w:r w:rsidRPr="00656238">
        <w:t>Eligibility Requirements</w:t>
      </w:r>
      <w:bookmarkEnd w:id="23"/>
    </w:p>
    <w:p w14:paraId="2C0944A9" w14:textId="77777777" w:rsidR="0047600F" w:rsidRDefault="0047600F" w:rsidP="00777F53">
      <w:pPr>
        <w:pStyle w:val="Index3"/>
        <w:numPr>
          <w:ilvl w:val="2"/>
          <w:numId w:val="17"/>
        </w:numPr>
        <w:spacing w:line="240" w:lineRule="auto"/>
        <w:jc w:val="left"/>
      </w:pPr>
      <w:bookmarkStart w:id="24" w:name="_Toc187404192"/>
      <w:r>
        <w:t>Pre-qualification Criteria</w:t>
      </w:r>
      <w:bookmarkEnd w:id="24"/>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8"/>
        <w:gridCol w:w="7657"/>
        <w:gridCol w:w="963"/>
      </w:tblGrid>
      <w:tr w:rsidR="00312950" w:rsidRPr="00A8791F" w14:paraId="2121FB4D" w14:textId="77777777" w:rsidTr="009E7C5B">
        <w:trPr>
          <w:tblHeader/>
        </w:trPr>
        <w:tc>
          <w:tcPr>
            <w:tcW w:w="335" w:type="pct"/>
            <w:shd w:val="clear" w:color="auto" w:fill="ECE8D3"/>
          </w:tcPr>
          <w:p w14:paraId="4BE7518D" w14:textId="77777777" w:rsidR="00312950" w:rsidRPr="00A8791F" w:rsidRDefault="00312950" w:rsidP="009E7C5B">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04307062" w14:textId="77777777" w:rsidR="00312950" w:rsidRPr="00A8791F" w:rsidRDefault="00312950" w:rsidP="009E7C5B">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51541121" w14:textId="77777777" w:rsidR="00312950" w:rsidRPr="00A8791F" w:rsidRDefault="00312950" w:rsidP="009E7C5B">
            <w:pPr>
              <w:pStyle w:val="aDSPara"/>
              <w:spacing w:before="60" w:after="60"/>
              <w:ind w:left="0"/>
              <w:jc w:val="left"/>
              <w:rPr>
                <w:b/>
                <w:sz w:val="20"/>
                <w:szCs w:val="20"/>
              </w:rPr>
            </w:pPr>
            <w:r w:rsidRPr="00A8791F">
              <w:rPr>
                <w:b/>
                <w:sz w:val="20"/>
                <w:szCs w:val="20"/>
              </w:rPr>
              <w:t>Yes/No</w:t>
            </w:r>
          </w:p>
        </w:tc>
      </w:tr>
      <w:tr w:rsidR="00312950" w:rsidRPr="00A8791F" w14:paraId="17698308" w14:textId="77777777" w:rsidTr="009E7C5B">
        <w:trPr>
          <w:trHeight w:val="291"/>
        </w:trPr>
        <w:tc>
          <w:tcPr>
            <w:tcW w:w="335" w:type="pct"/>
          </w:tcPr>
          <w:p w14:paraId="2FB28A6C" w14:textId="77777777" w:rsidR="00312950" w:rsidRPr="00A8791F" w:rsidRDefault="00312950" w:rsidP="009E7C5B">
            <w:pPr>
              <w:pStyle w:val="aDSPara"/>
              <w:spacing w:before="60" w:after="60"/>
              <w:ind w:left="0"/>
              <w:jc w:val="center"/>
              <w:rPr>
                <w:sz w:val="20"/>
                <w:szCs w:val="20"/>
              </w:rPr>
            </w:pPr>
            <w:r w:rsidRPr="00A8791F">
              <w:rPr>
                <w:sz w:val="20"/>
                <w:szCs w:val="20"/>
              </w:rPr>
              <w:t>1</w:t>
            </w:r>
          </w:p>
        </w:tc>
        <w:tc>
          <w:tcPr>
            <w:tcW w:w="4142" w:type="pct"/>
          </w:tcPr>
          <w:p w14:paraId="6F7515B7" w14:textId="77777777" w:rsidR="00312950" w:rsidRPr="00A8791F" w:rsidRDefault="00312950" w:rsidP="009E7C5B">
            <w:pPr>
              <w:pStyle w:val="aDSPara"/>
              <w:spacing w:before="60" w:after="60"/>
              <w:ind w:left="0"/>
              <w:jc w:val="left"/>
              <w:rPr>
                <w:rFonts w:cs="Arial"/>
                <w:color w:val="000000"/>
                <w:sz w:val="20"/>
                <w:szCs w:val="20"/>
              </w:rPr>
            </w:pPr>
            <w:r w:rsidRPr="00A8791F">
              <w:rPr>
                <w:rFonts w:cs="Arial"/>
                <w:color w:val="000000"/>
                <w:sz w:val="20"/>
                <w:szCs w:val="20"/>
              </w:rPr>
              <w:t xml:space="preserve">Bidder company information (Paragraph </w:t>
            </w:r>
            <w:r>
              <w:rPr>
                <w:rFonts w:cs="Arial"/>
                <w:color w:val="000000"/>
                <w:sz w:val="20"/>
                <w:szCs w:val="20"/>
              </w:rPr>
              <w:t>7</w:t>
            </w:r>
            <w:r w:rsidRPr="00A8791F">
              <w:rPr>
                <w:rFonts w:cs="Arial"/>
                <w:color w:val="000000"/>
                <w:sz w:val="20"/>
                <w:szCs w:val="20"/>
              </w:rPr>
              <w:t>)</w:t>
            </w:r>
          </w:p>
        </w:tc>
        <w:tc>
          <w:tcPr>
            <w:tcW w:w="523" w:type="pct"/>
          </w:tcPr>
          <w:p w14:paraId="79CF0E6E" w14:textId="77777777" w:rsidR="00312950" w:rsidRPr="00A8791F" w:rsidRDefault="00312950" w:rsidP="009E7C5B">
            <w:pPr>
              <w:pStyle w:val="aDSPara"/>
              <w:spacing w:before="60" w:after="60"/>
              <w:ind w:left="0"/>
              <w:jc w:val="left"/>
              <w:rPr>
                <w:sz w:val="20"/>
                <w:szCs w:val="20"/>
              </w:rPr>
            </w:pPr>
          </w:p>
        </w:tc>
      </w:tr>
      <w:tr w:rsidR="00312950" w:rsidRPr="00526ADF" w14:paraId="49F5E8A7" w14:textId="77777777" w:rsidTr="009E7C5B">
        <w:trPr>
          <w:trHeight w:val="291"/>
        </w:trPr>
        <w:tc>
          <w:tcPr>
            <w:tcW w:w="335" w:type="pct"/>
          </w:tcPr>
          <w:p w14:paraId="45D48121" w14:textId="77777777" w:rsidR="00312950" w:rsidRDefault="00312950" w:rsidP="009E7C5B">
            <w:pPr>
              <w:pStyle w:val="aDSPara"/>
              <w:spacing w:before="60" w:after="60"/>
              <w:ind w:left="0"/>
              <w:jc w:val="center"/>
              <w:rPr>
                <w:sz w:val="20"/>
                <w:szCs w:val="20"/>
              </w:rPr>
            </w:pPr>
            <w:r>
              <w:rPr>
                <w:sz w:val="20"/>
                <w:szCs w:val="20"/>
              </w:rPr>
              <w:t>2</w:t>
            </w:r>
          </w:p>
        </w:tc>
        <w:tc>
          <w:tcPr>
            <w:tcW w:w="4142" w:type="pct"/>
          </w:tcPr>
          <w:p w14:paraId="046AA3D0" w14:textId="77777777" w:rsidR="00312950" w:rsidRDefault="00312950" w:rsidP="009E7C5B">
            <w:pPr>
              <w:pStyle w:val="aDSPara"/>
              <w:spacing w:before="60" w:after="60"/>
              <w:ind w:left="0"/>
              <w:jc w:val="left"/>
              <w:rPr>
                <w:rFonts w:cs="Arial"/>
                <w:color w:val="000000"/>
                <w:sz w:val="20"/>
                <w:szCs w:val="20"/>
              </w:rPr>
            </w:pPr>
            <w:r w:rsidRPr="00C7691A">
              <w:rPr>
                <w:rFonts w:cs="Arial"/>
                <w:iCs/>
                <w:color w:val="000000"/>
                <w:sz w:val="20"/>
                <w:szCs w:val="20"/>
                <w:lang w:val="en-GB"/>
              </w:rPr>
              <w:t>Original good standing letter from SARS (Tax clearance) OR a letter from SARS with PIN number issued for TAX compliance status.</w:t>
            </w:r>
          </w:p>
        </w:tc>
        <w:tc>
          <w:tcPr>
            <w:tcW w:w="523" w:type="pct"/>
          </w:tcPr>
          <w:p w14:paraId="0A1B075B" w14:textId="77777777" w:rsidR="00312950" w:rsidRDefault="00312950" w:rsidP="009E7C5B">
            <w:pPr>
              <w:pStyle w:val="aDSPara"/>
              <w:spacing w:before="60" w:after="60"/>
              <w:ind w:left="0"/>
              <w:jc w:val="left"/>
              <w:rPr>
                <w:sz w:val="20"/>
                <w:szCs w:val="20"/>
              </w:rPr>
            </w:pPr>
          </w:p>
        </w:tc>
      </w:tr>
      <w:tr w:rsidR="00312950" w:rsidRPr="00526ADF" w14:paraId="331F7A9A" w14:textId="77777777" w:rsidTr="009E7C5B">
        <w:trPr>
          <w:trHeight w:val="291"/>
        </w:trPr>
        <w:tc>
          <w:tcPr>
            <w:tcW w:w="335" w:type="pct"/>
          </w:tcPr>
          <w:p w14:paraId="79EB2A27" w14:textId="77777777" w:rsidR="00312950" w:rsidRDefault="00312950" w:rsidP="009E7C5B">
            <w:pPr>
              <w:pStyle w:val="aDSPara"/>
              <w:spacing w:before="60" w:after="60"/>
              <w:ind w:left="0"/>
              <w:jc w:val="center"/>
              <w:rPr>
                <w:sz w:val="20"/>
                <w:szCs w:val="20"/>
              </w:rPr>
            </w:pPr>
            <w:r>
              <w:rPr>
                <w:sz w:val="20"/>
                <w:szCs w:val="20"/>
              </w:rPr>
              <w:t>3</w:t>
            </w:r>
          </w:p>
        </w:tc>
        <w:tc>
          <w:tcPr>
            <w:tcW w:w="4142" w:type="pct"/>
          </w:tcPr>
          <w:p w14:paraId="0F5EA617" w14:textId="77777777" w:rsidR="00312950" w:rsidRDefault="00312950" w:rsidP="009E7C5B">
            <w:pPr>
              <w:pStyle w:val="TableParagraph"/>
              <w:spacing w:before="150"/>
              <w:ind w:left="0"/>
              <w:rPr>
                <w:rFonts w:eastAsia="Times New Roman"/>
                <w:iCs/>
                <w:color w:val="000000"/>
                <w:sz w:val="20"/>
                <w:szCs w:val="20"/>
                <w:lang w:val="en-GB"/>
              </w:rPr>
            </w:pPr>
            <w:r>
              <w:rPr>
                <w:sz w:val="20"/>
                <w:szCs w:val="20"/>
              </w:rPr>
              <w:t xml:space="preserve">Comply with specification refer to: </w:t>
            </w:r>
            <w:r w:rsidRPr="00327856">
              <w:rPr>
                <w:rFonts w:eastAsia="Times New Roman"/>
                <w:iCs/>
                <w:color w:val="000000"/>
                <w:sz w:val="20"/>
                <w:szCs w:val="20"/>
                <w:lang w:val="en-GB"/>
              </w:rPr>
              <w:t>SRS-MSh-SPE-26002</w:t>
            </w:r>
          </w:p>
          <w:p w14:paraId="4DBD120D" w14:textId="246D9E76" w:rsidR="00DB750A" w:rsidRPr="00DB750A" w:rsidRDefault="00DB750A" w:rsidP="009E7C5B">
            <w:pPr>
              <w:pStyle w:val="TableParagraph"/>
              <w:spacing w:before="150"/>
              <w:ind w:left="0"/>
              <w:rPr>
                <w:i/>
                <w:sz w:val="20"/>
              </w:rPr>
            </w:pPr>
            <w:r w:rsidRPr="00DB750A">
              <w:rPr>
                <w:i/>
                <w:color w:val="000000"/>
                <w:sz w:val="20"/>
                <w:szCs w:val="20"/>
                <w:lang w:val="en-GB"/>
              </w:rPr>
              <w:t>The bidder shall submit a formal letter confirming compliance with the specified requirements and/or the technical data sheet/specification sheet for the proposed equipment.</w:t>
            </w:r>
          </w:p>
        </w:tc>
        <w:tc>
          <w:tcPr>
            <w:tcW w:w="523" w:type="pct"/>
          </w:tcPr>
          <w:p w14:paraId="696A6E89" w14:textId="77777777" w:rsidR="00312950" w:rsidRDefault="00312950" w:rsidP="009E7C5B">
            <w:pPr>
              <w:pStyle w:val="aDSPara"/>
              <w:spacing w:before="60" w:after="60"/>
              <w:ind w:left="0"/>
              <w:jc w:val="left"/>
              <w:rPr>
                <w:sz w:val="20"/>
                <w:szCs w:val="20"/>
              </w:rPr>
            </w:pPr>
          </w:p>
        </w:tc>
      </w:tr>
      <w:tr w:rsidR="00312950" w:rsidRPr="00526ADF" w14:paraId="72137A60" w14:textId="77777777" w:rsidTr="009E7C5B">
        <w:trPr>
          <w:trHeight w:val="291"/>
        </w:trPr>
        <w:tc>
          <w:tcPr>
            <w:tcW w:w="335" w:type="pct"/>
          </w:tcPr>
          <w:p w14:paraId="59AF30F3" w14:textId="77777777" w:rsidR="00312950" w:rsidRDefault="00312950" w:rsidP="009E7C5B">
            <w:pPr>
              <w:pStyle w:val="aDSPara"/>
              <w:spacing w:before="60" w:after="60"/>
              <w:ind w:left="0"/>
              <w:jc w:val="center"/>
              <w:rPr>
                <w:sz w:val="20"/>
                <w:szCs w:val="20"/>
              </w:rPr>
            </w:pPr>
            <w:r>
              <w:rPr>
                <w:sz w:val="20"/>
                <w:szCs w:val="20"/>
              </w:rPr>
              <w:t>4</w:t>
            </w:r>
          </w:p>
        </w:tc>
        <w:tc>
          <w:tcPr>
            <w:tcW w:w="4142" w:type="pct"/>
          </w:tcPr>
          <w:p w14:paraId="30F5AD4D" w14:textId="3E8BF6C9" w:rsidR="00312950" w:rsidRDefault="00312950" w:rsidP="009E7C5B">
            <w:pPr>
              <w:pStyle w:val="TableParagraph"/>
              <w:spacing w:before="150"/>
              <w:ind w:left="0"/>
              <w:rPr>
                <w:sz w:val="20"/>
                <w:szCs w:val="20"/>
              </w:rPr>
            </w:pPr>
            <w:r w:rsidRPr="00795808">
              <w:rPr>
                <w:sz w:val="20"/>
                <w:szCs w:val="20"/>
              </w:rPr>
              <w:t xml:space="preserve">Bidder to complete and </w:t>
            </w:r>
            <w:r w:rsidR="00DB750A" w:rsidRPr="00795808">
              <w:rPr>
                <w:sz w:val="20"/>
                <w:szCs w:val="20"/>
              </w:rPr>
              <w:t>sign the</w:t>
            </w:r>
            <w:r w:rsidRPr="00795808">
              <w:rPr>
                <w:sz w:val="20"/>
                <w:szCs w:val="20"/>
              </w:rPr>
              <w:t xml:space="preserve"> supplied pro forma document named POPIA document number FIN-SCM-AGR-0002</w:t>
            </w:r>
          </w:p>
        </w:tc>
        <w:tc>
          <w:tcPr>
            <w:tcW w:w="523" w:type="pct"/>
          </w:tcPr>
          <w:p w14:paraId="5C062056" w14:textId="77777777" w:rsidR="00312950" w:rsidRDefault="00312950" w:rsidP="009E7C5B">
            <w:pPr>
              <w:pStyle w:val="aDSPara"/>
              <w:spacing w:before="60" w:after="60"/>
              <w:ind w:left="0"/>
              <w:jc w:val="left"/>
              <w:rPr>
                <w:sz w:val="20"/>
                <w:szCs w:val="20"/>
              </w:rPr>
            </w:pPr>
          </w:p>
        </w:tc>
      </w:tr>
    </w:tbl>
    <w:p w14:paraId="4B4C1971" w14:textId="77777777" w:rsidR="00312950" w:rsidRDefault="00312950" w:rsidP="0047600F">
      <w:pPr>
        <w:pStyle w:val="1Paragraph"/>
      </w:pPr>
    </w:p>
    <w:p w14:paraId="1444A808" w14:textId="77777777" w:rsidR="006E040B" w:rsidRDefault="006E040B" w:rsidP="00777F53">
      <w:pPr>
        <w:pStyle w:val="Index3"/>
        <w:numPr>
          <w:ilvl w:val="2"/>
          <w:numId w:val="17"/>
        </w:numPr>
        <w:spacing w:line="240" w:lineRule="auto"/>
        <w:jc w:val="left"/>
      </w:pPr>
      <w:bookmarkStart w:id="25" w:name="_Toc187404193"/>
      <w:r w:rsidRPr="00A00833">
        <w:t>Technical / Functional Evaluation Criteria</w:t>
      </w:r>
      <w:bookmarkEnd w:id="25"/>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2"/>
        <w:gridCol w:w="3770"/>
        <w:gridCol w:w="880"/>
        <w:gridCol w:w="827"/>
        <w:gridCol w:w="3354"/>
      </w:tblGrid>
      <w:tr w:rsidR="00312950" w:rsidRPr="005873B3" w14:paraId="5D0B655A" w14:textId="77777777" w:rsidTr="009E7C5B">
        <w:trPr>
          <w:cantSplit/>
          <w:tblHeader/>
        </w:trPr>
        <w:tc>
          <w:tcPr>
            <w:tcW w:w="334" w:type="pct"/>
            <w:gridSpan w:val="2"/>
            <w:shd w:val="clear" w:color="auto" w:fill="ECE8D3"/>
          </w:tcPr>
          <w:p w14:paraId="1142BDE8" w14:textId="77777777" w:rsidR="00312950" w:rsidRPr="005873B3" w:rsidRDefault="00312950" w:rsidP="009E7C5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2" w:type="pct"/>
            <w:shd w:val="clear" w:color="auto" w:fill="ECE8D3"/>
          </w:tcPr>
          <w:p w14:paraId="487C3656" w14:textId="77777777" w:rsidR="00312950" w:rsidRPr="005873B3" w:rsidRDefault="00312950" w:rsidP="009E7C5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14:paraId="603D5EE7" w14:textId="77777777" w:rsidR="00312950" w:rsidRPr="005873B3" w:rsidRDefault="00312950" w:rsidP="009E7C5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14:paraId="2D6E9FB5" w14:textId="77777777" w:rsidR="00312950" w:rsidRPr="005873B3" w:rsidRDefault="00312950" w:rsidP="009E7C5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14:paraId="07F1A9CA" w14:textId="77777777" w:rsidR="00312950" w:rsidRPr="005873B3" w:rsidRDefault="00312950" w:rsidP="009E7C5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312950" w:rsidRPr="005873B3" w14:paraId="4E568002" w14:textId="77777777" w:rsidTr="009E7C5B">
        <w:trPr>
          <w:cantSplit/>
          <w:trHeight w:val="180"/>
        </w:trPr>
        <w:tc>
          <w:tcPr>
            <w:tcW w:w="328" w:type="pct"/>
            <w:vMerge w:val="restart"/>
          </w:tcPr>
          <w:p w14:paraId="193C05AA" w14:textId="77777777" w:rsidR="00312950" w:rsidRPr="005873B3" w:rsidRDefault="00312950" w:rsidP="009E7C5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tcPr>
          <w:p w14:paraId="2EB207AD" w14:textId="7C92DCB7" w:rsidR="00312950" w:rsidRPr="005873B3" w:rsidRDefault="00312950" w:rsidP="009E7C5B">
            <w:pPr>
              <w:pStyle w:val="aDSPara"/>
              <w:spacing w:before="60" w:after="60"/>
              <w:ind w:left="0"/>
              <w:jc w:val="left"/>
              <w:rPr>
                <w:rFonts w:eastAsia="MS Mincho" w:cs="Arial"/>
                <w:b/>
                <w:color w:val="000000"/>
                <w:sz w:val="18"/>
                <w:szCs w:val="18"/>
              </w:rPr>
            </w:pPr>
            <w:r w:rsidRPr="005873B3">
              <w:rPr>
                <w:rFonts w:cs="Arial"/>
                <w:b/>
                <w:sz w:val="18"/>
                <w:szCs w:val="18"/>
              </w:rPr>
              <w:t>Company Experience</w:t>
            </w:r>
            <w:r>
              <w:rPr>
                <w:rFonts w:cs="Arial"/>
                <w:b/>
                <w:sz w:val="18"/>
                <w:szCs w:val="18"/>
              </w:rPr>
              <w:t xml:space="preserve"> </w:t>
            </w:r>
          </w:p>
          <w:p w14:paraId="7EDD452C" w14:textId="27060DF6" w:rsidR="00312950" w:rsidRPr="00FF7F2A" w:rsidRDefault="00312950" w:rsidP="009E7C5B">
            <w:pPr>
              <w:spacing w:before="240"/>
              <w:jc w:val="both"/>
              <w:rPr>
                <w:b/>
                <w:sz w:val="18"/>
                <w:szCs w:val="18"/>
              </w:rPr>
            </w:pPr>
            <w:r w:rsidRPr="005873B3">
              <w:rPr>
                <w:sz w:val="18"/>
                <w:szCs w:val="18"/>
              </w:rPr>
              <w:t>Relevant company</w:t>
            </w:r>
            <w:r>
              <w:rPr>
                <w:sz w:val="18"/>
                <w:szCs w:val="18"/>
              </w:rPr>
              <w:t xml:space="preserve"> (or JV/Sub-contractor)</w:t>
            </w:r>
            <w:r w:rsidRPr="005873B3">
              <w:rPr>
                <w:sz w:val="18"/>
                <w:szCs w:val="18"/>
              </w:rPr>
              <w:t xml:space="preserve"> </w:t>
            </w:r>
            <w:r w:rsidR="007C63F0">
              <w:rPr>
                <w:sz w:val="18"/>
                <w:szCs w:val="18"/>
              </w:rPr>
              <w:t>yearly(</w:t>
            </w:r>
            <w:r>
              <w:rPr>
                <w:sz w:val="18"/>
                <w:szCs w:val="18"/>
              </w:rPr>
              <w:t>year</w:t>
            </w:r>
            <w:r w:rsidR="00DB750A">
              <w:rPr>
                <w:sz w:val="18"/>
                <w:szCs w:val="18"/>
              </w:rPr>
              <w:t xml:space="preserve"> on year</w:t>
            </w:r>
            <w:r w:rsidR="007C63F0">
              <w:rPr>
                <w:sz w:val="18"/>
                <w:szCs w:val="18"/>
              </w:rPr>
              <w:t>)</w:t>
            </w:r>
            <w:r>
              <w:rPr>
                <w:sz w:val="18"/>
                <w:szCs w:val="18"/>
              </w:rPr>
              <w:t xml:space="preserve"> continues </w:t>
            </w:r>
            <w:r w:rsidRPr="005873B3">
              <w:rPr>
                <w:sz w:val="18"/>
                <w:szCs w:val="18"/>
              </w:rPr>
              <w:t>experience</w:t>
            </w:r>
            <w:r>
              <w:rPr>
                <w:sz w:val="18"/>
                <w:szCs w:val="18"/>
              </w:rPr>
              <w:t xml:space="preserve"> in gamma detector panels</w:t>
            </w:r>
            <w:r w:rsidRPr="00FF7F2A">
              <w:rPr>
                <w:sz w:val="18"/>
                <w:szCs w:val="18"/>
              </w:rPr>
              <w:t xml:space="preserve"> manufactur</w:t>
            </w:r>
            <w:r>
              <w:rPr>
                <w:sz w:val="18"/>
                <w:szCs w:val="18"/>
              </w:rPr>
              <w:t>ing</w:t>
            </w:r>
            <w:r w:rsidRPr="00FF7F2A">
              <w:rPr>
                <w:sz w:val="18"/>
                <w:szCs w:val="18"/>
              </w:rPr>
              <w:t xml:space="preserve"> and assembly.</w:t>
            </w:r>
            <w:r w:rsidRPr="00FF7F2A">
              <w:rPr>
                <w:b/>
                <w:sz w:val="18"/>
                <w:szCs w:val="18"/>
              </w:rPr>
              <w:t xml:space="preserve">  </w:t>
            </w:r>
          </w:p>
          <w:p w14:paraId="09B39436" w14:textId="77777777" w:rsidR="00312950" w:rsidRPr="006465EC" w:rsidRDefault="00312950" w:rsidP="009E7C5B">
            <w:pPr>
              <w:spacing w:before="240"/>
              <w:jc w:val="both"/>
              <w:rPr>
                <w:rFonts w:eastAsia="MS Mincho"/>
                <w:sz w:val="18"/>
                <w:szCs w:val="18"/>
                <w:highlight w:val="yellow"/>
              </w:rPr>
            </w:pPr>
            <w:r w:rsidRPr="006465EC">
              <w:rPr>
                <w:sz w:val="18"/>
                <w:szCs w:val="18"/>
              </w:rPr>
              <w:t>Completed projects – list of past projects (client details, project value, duration of the project, etc.</w:t>
            </w:r>
            <w:r>
              <w:rPr>
                <w:sz w:val="18"/>
                <w:szCs w:val="18"/>
              </w:rPr>
              <w:t>)</w:t>
            </w:r>
          </w:p>
        </w:tc>
        <w:tc>
          <w:tcPr>
            <w:tcW w:w="465" w:type="pct"/>
            <w:vMerge w:val="restart"/>
            <w:vAlign w:val="center"/>
          </w:tcPr>
          <w:p w14:paraId="49498C65" w14:textId="77777777" w:rsidR="00312950" w:rsidRPr="005873B3" w:rsidRDefault="00312950" w:rsidP="009E7C5B">
            <w:pPr>
              <w:pStyle w:val="aDSPara"/>
              <w:spacing w:before="60" w:after="60"/>
              <w:ind w:left="0"/>
              <w:jc w:val="center"/>
              <w:rPr>
                <w:rFonts w:eastAsia="MS Mincho" w:cs="Arial"/>
                <w:sz w:val="18"/>
                <w:szCs w:val="18"/>
              </w:rPr>
            </w:pPr>
            <w:r>
              <w:rPr>
                <w:rFonts w:eastAsia="MS Mincho" w:cs="Arial"/>
                <w:sz w:val="18"/>
                <w:szCs w:val="18"/>
              </w:rPr>
              <w:t>70</w:t>
            </w:r>
          </w:p>
          <w:p w14:paraId="259BE20C" w14:textId="77777777" w:rsidR="00312950" w:rsidRPr="005873B3" w:rsidRDefault="00312950" w:rsidP="009E7C5B">
            <w:pPr>
              <w:pStyle w:val="aDSPara"/>
              <w:spacing w:before="60" w:after="60"/>
              <w:ind w:left="0"/>
              <w:jc w:val="center"/>
              <w:rPr>
                <w:rFonts w:eastAsia="MS Mincho" w:cs="Arial"/>
                <w:sz w:val="18"/>
                <w:szCs w:val="18"/>
              </w:rPr>
            </w:pPr>
          </w:p>
        </w:tc>
        <w:tc>
          <w:tcPr>
            <w:tcW w:w="437" w:type="pct"/>
            <w:vAlign w:val="center"/>
          </w:tcPr>
          <w:p w14:paraId="683BBAA7" w14:textId="77777777" w:rsidR="00312950" w:rsidRPr="005873B3" w:rsidRDefault="00312950" w:rsidP="009E7C5B">
            <w:pPr>
              <w:pStyle w:val="aDSPara"/>
              <w:spacing w:before="60" w:after="60"/>
              <w:ind w:left="0"/>
              <w:jc w:val="center"/>
              <w:rPr>
                <w:rFonts w:eastAsia="MS Mincho" w:cs="Arial"/>
                <w:sz w:val="18"/>
                <w:szCs w:val="18"/>
              </w:rPr>
            </w:pPr>
            <w:r>
              <w:rPr>
                <w:rFonts w:eastAsia="MS Mincho" w:cs="Arial"/>
                <w:sz w:val="18"/>
                <w:szCs w:val="18"/>
              </w:rPr>
              <w:t>7</w:t>
            </w:r>
            <w:r w:rsidRPr="005873B3">
              <w:rPr>
                <w:rFonts w:eastAsia="MS Mincho" w:cs="Arial"/>
                <w:sz w:val="18"/>
                <w:szCs w:val="18"/>
              </w:rPr>
              <w:t>0</w:t>
            </w:r>
          </w:p>
        </w:tc>
        <w:tc>
          <w:tcPr>
            <w:tcW w:w="1772" w:type="pct"/>
          </w:tcPr>
          <w:p w14:paraId="56747FC5" w14:textId="77777777" w:rsidR="00312950" w:rsidRPr="005873B3" w:rsidRDefault="00312950" w:rsidP="009E7C5B">
            <w:pPr>
              <w:pStyle w:val="aDSPara"/>
              <w:spacing w:before="60" w:after="60"/>
              <w:ind w:left="0"/>
              <w:jc w:val="left"/>
              <w:rPr>
                <w:rFonts w:eastAsia="MS Mincho" w:cs="Arial"/>
                <w:sz w:val="18"/>
                <w:szCs w:val="18"/>
              </w:rPr>
            </w:pPr>
            <w:r w:rsidRPr="005873B3">
              <w:rPr>
                <w:rFonts w:eastAsia="MS Mincho" w:cs="Arial"/>
                <w:sz w:val="18"/>
                <w:szCs w:val="18"/>
              </w:rPr>
              <w:t xml:space="preserve">More than 10 </w:t>
            </w:r>
            <w:r>
              <w:rPr>
                <w:sz w:val="18"/>
                <w:szCs w:val="18"/>
              </w:rPr>
              <w:t>projects completed</w:t>
            </w:r>
          </w:p>
        </w:tc>
      </w:tr>
      <w:tr w:rsidR="00312950" w:rsidRPr="005873B3" w14:paraId="59AA3F75" w14:textId="77777777" w:rsidTr="009E7C5B">
        <w:trPr>
          <w:cantSplit/>
          <w:trHeight w:val="180"/>
        </w:trPr>
        <w:tc>
          <w:tcPr>
            <w:tcW w:w="328" w:type="pct"/>
            <w:vMerge/>
          </w:tcPr>
          <w:p w14:paraId="6779A597" w14:textId="77777777" w:rsidR="00312950" w:rsidRPr="005873B3" w:rsidRDefault="00312950" w:rsidP="009E7C5B">
            <w:pPr>
              <w:pStyle w:val="aDSPara"/>
              <w:spacing w:before="60" w:after="60"/>
              <w:ind w:left="0"/>
              <w:jc w:val="center"/>
              <w:rPr>
                <w:rFonts w:eastAsia="MS Mincho" w:cs="Arial"/>
                <w:sz w:val="18"/>
                <w:szCs w:val="18"/>
                <w:highlight w:val="yellow"/>
              </w:rPr>
            </w:pPr>
          </w:p>
        </w:tc>
        <w:tc>
          <w:tcPr>
            <w:tcW w:w="1998" w:type="pct"/>
            <w:gridSpan w:val="2"/>
            <w:vMerge/>
          </w:tcPr>
          <w:p w14:paraId="40D27C07" w14:textId="77777777" w:rsidR="00312950" w:rsidRPr="005873B3" w:rsidRDefault="00312950" w:rsidP="009E7C5B">
            <w:pPr>
              <w:pStyle w:val="aDSPara"/>
              <w:spacing w:before="60" w:after="60"/>
              <w:ind w:left="0"/>
              <w:jc w:val="left"/>
              <w:rPr>
                <w:rFonts w:eastAsia="MS Mincho" w:cs="Arial"/>
                <w:sz w:val="18"/>
                <w:szCs w:val="18"/>
                <w:highlight w:val="yellow"/>
              </w:rPr>
            </w:pPr>
          </w:p>
        </w:tc>
        <w:tc>
          <w:tcPr>
            <w:tcW w:w="465" w:type="pct"/>
            <w:vMerge/>
            <w:vAlign w:val="center"/>
          </w:tcPr>
          <w:p w14:paraId="65ED0124" w14:textId="77777777" w:rsidR="00312950" w:rsidRPr="005873B3" w:rsidRDefault="00312950" w:rsidP="009E7C5B">
            <w:pPr>
              <w:pStyle w:val="aDSPara"/>
              <w:spacing w:before="60" w:after="60"/>
              <w:ind w:left="0"/>
              <w:jc w:val="center"/>
              <w:rPr>
                <w:rFonts w:eastAsia="MS Mincho" w:cs="Arial"/>
                <w:sz w:val="18"/>
                <w:szCs w:val="18"/>
              </w:rPr>
            </w:pPr>
          </w:p>
        </w:tc>
        <w:tc>
          <w:tcPr>
            <w:tcW w:w="437" w:type="pct"/>
            <w:vAlign w:val="center"/>
          </w:tcPr>
          <w:p w14:paraId="5051B1CC" w14:textId="77777777" w:rsidR="00312950" w:rsidRPr="005873B3" w:rsidRDefault="00312950" w:rsidP="009E7C5B">
            <w:pPr>
              <w:pStyle w:val="aDSPara"/>
              <w:spacing w:before="60" w:after="60"/>
              <w:ind w:left="0"/>
              <w:jc w:val="center"/>
              <w:rPr>
                <w:rFonts w:eastAsia="MS Mincho" w:cs="Arial"/>
                <w:sz w:val="18"/>
                <w:szCs w:val="18"/>
              </w:rPr>
            </w:pPr>
            <w:r>
              <w:rPr>
                <w:rFonts w:eastAsia="MS Mincho" w:cs="Arial"/>
                <w:sz w:val="18"/>
                <w:szCs w:val="18"/>
              </w:rPr>
              <w:t>6</w:t>
            </w:r>
            <w:r w:rsidRPr="005873B3">
              <w:rPr>
                <w:rFonts w:eastAsia="MS Mincho" w:cs="Arial"/>
                <w:sz w:val="18"/>
                <w:szCs w:val="18"/>
              </w:rPr>
              <w:t>0</w:t>
            </w:r>
          </w:p>
        </w:tc>
        <w:tc>
          <w:tcPr>
            <w:tcW w:w="1772" w:type="pct"/>
          </w:tcPr>
          <w:p w14:paraId="691EB247" w14:textId="77777777" w:rsidR="00312950" w:rsidRPr="005873B3" w:rsidRDefault="00312950" w:rsidP="009E7C5B">
            <w:pPr>
              <w:pStyle w:val="aDSPara"/>
              <w:spacing w:before="60" w:after="60"/>
              <w:ind w:left="0"/>
              <w:jc w:val="left"/>
              <w:rPr>
                <w:rFonts w:eastAsia="MS Mincho" w:cs="Arial"/>
                <w:sz w:val="18"/>
                <w:szCs w:val="18"/>
              </w:rPr>
            </w:pPr>
            <w:r w:rsidRPr="005873B3">
              <w:rPr>
                <w:rFonts w:eastAsia="MS Mincho" w:cs="Arial"/>
                <w:sz w:val="18"/>
                <w:szCs w:val="18"/>
              </w:rPr>
              <w:t xml:space="preserve">Seven to Nine </w:t>
            </w:r>
            <w:r>
              <w:rPr>
                <w:sz w:val="18"/>
                <w:szCs w:val="18"/>
              </w:rPr>
              <w:t>projects completed</w:t>
            </w:r>
          </w:p>
        </w:tc>
      </w:tr>
      <w:tr w:rsidR="00312950" w:rsidRPr="005873B3" w14:paraId="43E18876" w14:textId="77777777" w:rsidTr="009E7C5B">
        <w:trPr>
          <w:cantSplit/>
          <w:trHeight w:val="180"/>
        </w:trPr>
        <w:tc>
          <w:tcPr>
            <w:tcW w:w="328" w:type="pct"/>
            <w:vMerge/>
          </w:tcPr>
          <w:p w14:paraId="73515A65" w14:textId="77777777" w:rsidR="00312950" w:rsidRPr="005873B3" w:rsidRDefault="00312950" w:rsidP="009E7C5B">
            <w:pPr>
              <w:pStyle w:val="aDSPara"/>
              <w:spacing w:before="60" w:after="60"/>
              <w:ind w:left="0"/>
              <w:jc w:val="center"/>
              <w:rPr>
                <w:rFonts w:eastAsia="MS Mincho" w:cs="Arial"/>
                <w:sz w:val="18"/>
                <w:szCs w:val="18"/>
                <w:highlight w:val="yellow"/>
              </w:rPr>
            </w:pPr>
          </w:p>
        </w:tc>
        <w:tc>
          <w:tcPr>
            <w:tcW w:w="1998" w:type="pct"/>
            <w:gridSpan w:val="2"/>
            <w:vMerge/>
          </w:tcPr>
          <w:p w14:paraId="1305CE4E" w14:textId="77777777" w:rsidR="00312950" w:rsidRPr="005873B3" w:rsidRDefault="00312950" w:rsidP="009E7C5B">
            <w:pPr>
              <w:pStyle w:val="aDSPara"/>
              <w:spacing w:before="60" w:after="60"/>
              <w:ind w:left="0"/>
              <w:jc w:val="left"/>
              <w:rPr>
                <w:rFonts w:eastAsia="MS Mincho" w:cs="Arial"/>
                <w:sz w:val="18"/>
                <w:szCs w:val="18"/>
                <w:highlight w:val="yellow"/>
              </w:rPr>
            </w:pPr>
          </w:p>
        </w:tc>
        <w:tc>
          <w:tcPr>
            <w:tcW w:w="465" w:type="pct"/>
            <w:vMerge/>
            <w:vAlign w:val="center"/>
          </w:tcPr>
          <w:p w14:paraId="60C83251" w14:textId="77777777" w:rsidR="00312950" w:rsidRPr="005873B3" w:rsidRDefault="00312950" w:rsidP="009E7C5B">
            <w:pPr>
              <w:pStyle w:val="aDSPara"/>
              <w:spacing w:before="60" w:after="60"/>
              <w:ind w:left="0"/>
              <w:jc w:val="center"/>
              <w:rPr>
                <w:rFonts w:eastAsia="MS Mincho" w:cs="Arial"/>
                <w:sz w:val="18"/>
                <w:szCs w:val="18"/>
              </w:rPr>
            </w:pPr>
          </w:p>
        </w:tc>
        <w:tc>
          <w:tcPr>
            <w:tcW w:w="437" w:type="pct"/>
            <w:vAlign w:val="center"/>
          </w:tcPr>
          <w:p w14:paraId="7B3F3F2A" w14:textId="77777777" w:rsidR="00312950" w:rsidRPr="005873B3" w:rsidRDefault="00312950" w:rsidP="009E7C5B">
            <w:pPr>
              <w:pStyle w:val="aDSPara"/>
              <w:spacing w:before="60" w:after="60"/>
              <w:ind w:left="0"/>
              <w:jc w:val="center"/>
              <w:rPr>
                <w:rFonts w:eastAsia="MS Mincho" w:cs="Arial"/>
                <w:sz w:val="18"/>
                <w:szCs w:val="18"/>
              </w:rPr>
            </w:pPr>
            <w:r>
              <w:rPr>
                <w:rFonts w:eastAsia="MS Mincho" w:cs="Arial"/>
                <w:sz w:val="18"/>
                <w:szCs w:val="18"/>
              </w:rPr>
              <w:t>50</w:t>
            </w:r>
          </w:p>
        </w:tc>
        <w:tc>
          <w:tcPr>
            <w:tcW w:w="1772" w:type="pct"/>
          </w:tcPr>
          <w:p w14:paraId="4467241F" w14:textId="77777777" w:rsidR="00312950" w:rsidRPr="005873B3" w:rsidRDefault="00312950" w:rsidP="009E7C5B">
            <w:pPr>
              <w:pStyle w:val="aDSPara"/>
              <w:spacing w:before="60" w:after="60"/>
              <w:ind w:left="0"/>
              <w:jc w:val="left"/>
              <w:rPr>
                <w:rFonts w:eastAsia="MS Mincho" w:cs="Arial"/>
                <w:bCs/>
                <w:color w:val="000000"/>
                <w:sz w:val="18"/>
                <w:szCs w:val="18"/>
              </w:rPr>
            </w:pPr>
            <w:r>
              <w:rPr>
                <w:rFonts w:eastAsia="MS Mincho" w:cs="Arial"/>
                <w:bCs/>
                <w:color w:val="000000"/>
                <w:sz w:val="18"/>
                <w:szCs w:val="18"/>
              </w:rPr>
              <w:t>Five</w:t>
            </w:r>
            <w:r w:rsidRPr="005873B3">
              <w:rPr>
                <w:rFonts w:eastAsia="MS Mincho" w:cs="Arial"/>
                <w:bCs/>
                <w:color w:val="000000"/>
                <w:sz w:val="18"/>
                <w:szCs w:val="18"/>
              </w:rPr>
              <w:t xml:space="preserve"> to Six </w:t>
            </w:r>
            <w:r>
              <w:rPr>
                <w:sz w:val="18"/>
                <w:szCs w:val="18"/>
              </w:rPr>
              <w:t>projects completed</w:t>
            </w:r>
          </w:p>
        </w:tc>
      </w:tr>
      <w:tr w:rsidR="00312950" w:rsidRPr="005873B3" w14:paraId="735EEFDA" w14:textId="77777777" w:rsidTr="009E7C5B">
        <w:trPr>
          <w:cantSplit/>
          <w:trHeight w:val="425"/>
        </w:trPr>
        <w:tc>
          <w:tcPr>
            <w:tcW w:w="328" w:type="pct"/>
            <w:vMerge/>
          </w:tcPr>
          <w:p w14:paraId="3E3CF07B" w14:textId="77777777" w:rsidR="00312950" w:rsidRPr="005873B3" w:rsidRDefault="00312950" w:rsidP="009E7C5B">
            <w:pPr>
              <w:pStyle w:val="aDSPara"/>
              <w:spacing w:before="60" w:after="60"/>
              <w:ind w:left="0"/>
              <w:jc w:val="center"/>
              <w:rPr>
                <w:rFonts w:eastAsia="MS Mincho" w:cs="Arial"/>
                <w:sz w:val="18"/>
                <w:szCs w:val="18"/>
                <w:highlight w:val="yellow"/>
              </w:rPr>
            </w:pPr>
          </w:p>
        </w:tc>
        <w:tc>
          <w:tcPr>
            <w:tcW w:w="1998" w:type="pct"/>
            <w:gridSpan w:val="2"/>
            <w:vMerge/>
          </w:tcPr>
          <w:p w14:paraId="42E281D0" w14:textId="77777777" w:rsidR="00312950" w:rsidRPr="005873B3" w:rsidRDefault="00312950" w:rsidP="009E7C5B">
            <w:pPr>
              <w:pStyle w:val="aDSPara"/>
              <w:spacing w:before="60" w:after="60"/>
              <w:ind w:left="0"/>
              <w:jc w:val="left"/>
              <w:rPr>
                <w:rFonts w:eastAsia="MS Mincho" w:cs="Arial"/>
                <w:sz w:val="18"/>
                <w:szCs w:val="18"/>
                <w:highlight w:val="yellow"/>
              </w:rPr>
            </w:pPr>
          </w:p>
        </w:tc>
        <w:tc>
          <w:tcPr>
            <w:tcW w:w="465" w:type="pct"/>
            <w:vMerge/>
            <w:vAlign w:val="center"/>
          </w:tcPr>
          <w:p w14:paraId="069AEE52" w14:textId="77777777" w:rsidR="00312950" w:rsidRPr="005873B3" w:rsidRDefault="00312950" w:rsidP="009E7C5B">
            <w:pPr>
              <w:pStyle w:val="aDSPara"/>
              <w:spacing w:before="60" w:after="60"/>
              <w:ind w:left="0"/>
              <w:jc w:val="center"/>
              <w:rPr>
                <w:rFonts w:eastAsia="MS Mincho" w:cs="Arial"/>
                <w:sz w:val="18"/>
                <w:szCs w:val="18"/>
              </w:rPr>
            </w:pPr>
          </w:p>
        </w:tc>
        <w:tc>
          <w:tcPr>
            <w:tcW w:w="437" w:type="pct"/>
            <w:vAlign w:val="center"/>
          </w:tcPr>
          <w:p w14:paraId="00B56688" w14:textId="77777777" w:rsidR="00312950" w:rsidRPr="005873B3" w:rsidRDefault="00312950" w:rsidP="009E7C5B">
            <w:pPr>
              <w:pStyle w:val="aDSPara"/>
              <w:spacing w:before="60" w:after="60"/>
              <w:ind w:left="0"/>
              <w:jc w:val="center"/>
              <w:rPr>
                <w:rFonts w:eastAsia="MS Mincho" w:cs="Arial"/>
                <w:sz w:val="18"/>
                <w:szCs w:val="18"/>
              </w:rPr>
            </w:pPr>
            <w:r>
              <w:rPr>
                <w:rFonts w:eastAsia="MS Mincho" w:cs="Arial"/>
                <w:sz w:val="18"/>
                <w:szCs w:val="18"/>
              </w:rPr>
              <w:t>40</w:t>
            </w:r>
          </w:p>
        </w:tc>
        <w:tc>
          <w:tcPr>
            <w:tcW w:w="1772" w:type="pct"/>
          </w:tcPr>
          <w:p w14:paraId="4A2B1F5C" w14:textId="77777777" w:rsidR="00312950" w:rsidRPr="005873B3" w:rsidRDefault="00312950" w:rsidP="009E7C5B">
            <w:pPr>
              <w:spacing w:before="240"/>
              <w:rPr>
                <w:sz w:val="18"/>
                <w:szCs w:val="18"/>
                <w:lang w:val="pt-BR" w:eastAsia="en-US"/>
              </w:rPr>
            </w:pPr>
            <w:r>
              <w:rPr>
                <w:sz w:val="18"/>
                <w:szCs w:val="18"/>
                <w:lang w:val="pt-BR" w:eastAsia="en-US"/>
              </w:rPr>
              <w:t>Two to Four</w:t>
            </w:r>
            <w:r w:rsidRPr="005873B3">
              <w:rPr>
                <w:sz w:val="18"/>
                <w:szCs w:val="18"/>
                <w:lang w:val="pt-BR" w:eastAsia="en-US"/>
              </w:rPr>
              <w:t xml:space="preserve"> </w:t>
            </w:r>
            <w:r>
              <w:rPr>
                <w:sz w:val="18"/>
                <w:szCs w:val="18"/>
                <w:lang w:val="pt-BR" w:eastAsia="en-US"/>
              </w:rPr>
              <w:t>projects</w:t>
            </w:r>
            <w:r w:rsidRPr="005873B3">
              <w:rPr>
                <w:sz w:val="18"/>
                <w:szCs w:val="18"/>
                <w:lang w:val="pt-BR" w:eastAsia="en-US"/>
              </w:rPr>
              <w:t xml:space="preserve"> </w:t>
            </w:r>
            <w:r>
              <w:rPr>
                <w:sz w:val="18"/>
                <w:szCs w:val="18"/>
                <w:lang w:val="pt-BR" w:eastAsia="en-US"/>
              </w:rPr>
              <w:t>completed</w:t>
            </w:r>
          </w:p>
        </w:tc>
      </w:tr>
      <w:tr w:rsidR="00312950" w:rsidRPr="005873B3" w14:paraId="661BDC9D" w14:textId="77777777" w:rsidTr="009E7C5B">
        <w:trPr>
          <w:cantSplit/>
          <w:trHeight w:val="365"/>
        </w:trPr>
        <w:tc>
          <w:tcPr>
            <w:tcW w:w="328" w:type="pct"/>
            <w:vMerge/>
          </w:tcPr>
          <w:p w14:paraId="1C2464ED" w14:textId="77777777" w:rsidR="00312950" w:rsidRPr="005873B3" w:rsidRDefault="00312950" w:rsidP="009E7C5B">
            <w:pPr>
              <w:pStyle w:val="aDSPara"/>
              <w:spacing w:before="60" w:after="60"/>
              <w:ind w:left="0"/>
              <w:jc w:val="center"/>
              <w:rPr>
                <w:rFonts w:eastAsia="MS Mincho" w:cs="Arial"/>
                <w:sz w:val="18"/>
                <w:szCs w:val="18"/>
                <w:highlight w:val="yellow"/>
              </w:rPr>
            </w:pPr>
          </w:p>
        </w:tc>
        <w:tc>
          <w:tcPr>
            <w:tcW w:w="1998" w:type="pct"/>
            <w:gridSpan w:val="2"/>
            <w:vMerge/>
          </w:tcPr>
          <w:p w14:paraId="3B408CC6" w14:textId="77777777" w:rsidR="00312950" w:rsidRPr="005873B3" w:rsidRDefault="00312950" w:rsidP="009E7C5B">
            <w:pPr>
              <w:pStyle w:val="aDSPara"/>
              <w:spacing w:before="60" w:after="60"/>
              <w:ind w:left="0"/>
              <w:jc w:val="left"/>
              <w:rPr>
                <w:rFonts w:eastAsia="MS Mincho" w:cs="Arial"/>
                <w:sz w:val="18"/>
                <w:szCs w:val="18"/>
                <w:highlight w:val="yellow"/>
              </w:rPr>
            </w:pPr>
          </w:p>
        </w:tc>
        <w:tc>
          <w:tcPr>
            <w:tcW w:w="465" w:type="pct"/>
            <w:vMerge/>
            <w:vAlign w:val="center"/>
          </w:tcPr>
          <w:p w14:paraId="36655602" w14:textId="77777777" w:rsidR="00312950" w:rsidRPr="005873B3" w:rsidRDefault="00312950" w:rsidP="009E7C5B">
            <w:pPr>
              <w:pStyle w:val="aDSPara"/>
              <w:spacing w:before="60" w:after="60"/>
              <w:ind w:left="0"/>
              <w:jc w:val="center"/>
              <w:rPr>
                <w:rFonts w:eastAsia="MS Mincho" w:cs="Arial"/>
                <w:sz w:val="18"/>
                <w:szCs w:val="18"/>
              </w:rPr>
            </w:pPr>
          </w:p>
        </w:tc>
        <w:tc>
          <w:tcPr>
            <w:tcW w:w="437" w:type="pct"/>
            <w:vAlign w:val="center"/>
          </w:tcPr>
          <w:p w14:paraId="68A1488A" w14:textId="77777777" w:rsidR="00312950" w:rsidRPr="005873B3" w:rsidRDefault="00312950" w:rsidP="009E7C5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tcPr>
          <w:p w14:paraId="0E68D0B8" w14:textId="77777777" w:rsidR="00312950" w:rsidRPr="005873B3" w:rsidRDefault="00312950" w:rsidP="009E7C5B">
            <w:pPr>
              <w:spacing w:before="240"/>
              <w:rPr>
                <w:sz w:val="18"/>
                <w:szCs w:val="18"/>
                <w:lang w:val="pt-BR" w:eastAsia="en-US"/>
              </w:rPr>
            </w:pPr>
            <w:r w:rsidRPr="005873B3">
              <w:rPr>
                <w:sz w:val="18"/>
                <w:szCs w:val="18"/>
                <w:lang w:val="pt-BR" w:eastAsia="en-US"/>
              </w:rPr>
              <w:t xml:space="preserve">Less than two </w:t>
            </w:r>
            <w:r>
              <w:rPr>
                <w:sz w:val="18"/>
                <w:szCs w:val="18"/>
                <w:lang w:val="pt-BR" w:eastAsia="en-US"/>
              </w:rPr>
              <w:t>projects completed</w:t>
            </w:r>
          </w:p>
        </w:tc>
      </w:tr>
      <w:tr w:rsidR="00312950" w:rsidRPr="005873B3" w14:paraId="5A01EA56" w14:textId="77777777" w:rsidTr="009E7C5B">
        <w:trPr>
          <w:cantSplit/>
          <w:trHeight w:val="711"/>
        </w:trPr>
        <w:tc>
          <w:tcPr>
            <w:tcW w:w="328" w:type="pct"/>
            <w:vMerge w:val="restart"/>
          </w:tcPr>
          <w:p w14:paraId="55EB4E99" w14:textId="77777777" w:rsidR="00312950" w:rsidRPr="005873B3" w:rsidRDefault="00312950" w:rsidP="009E7C5B">
            <w:pPr>
              <w:pStyle w:val="aDSPara"/>
              <w:spacing w:before="60" w:after="60"/>
              <w:ind w:left="0"/>
              <w:jc w:val="center"/>
              <w:rPr>
                <w:rFonts w:eastAsia="MS Mincho" w:cs="Arial"/>
                <w:sz w:val="18"/>
                <w:szCs w:val="18"/>
              </w:rPr>
            </w:pPr>
            <w:r>
              <w:rPr>
                <w:rFonts w:eastAsia="MS Mincho" w:cs="Arial"/>
                <w:sz w:val="18"/>
                <w:szCs w:val="18"/>
              </w:rPr>
              <w:t>3</w:t>
            </w:r>
          </w:p>
        </w:tc>
        <w:tc>
          <w:tcPr>
            <w:tcW w:w="1998" w:type="pct"/>
            <w:gridSpan w:val="2"/>
            <w:vMerge w:val="restart"/>
          </w:tcPr>
          <w:p w14:paraId="3F331C13" w14:textId="77777777" w:rsidR="00312950" w:rsidRPr="006465EC" w:rsidRDefault="00312950" w:rsidP="009E7C5B">
            <w:pPr>
              <w:spacing w:before="240"/>
              <w:rPr>
                <w:b/>
                <w:sz w:val="18"/>
                <w:szCs w:val="18"/>
                <w:lang w:val="en-US"/>
              </w:rPr>
            </w:pPr>
            <w:r w:rsidRPr="006465EC">
              <w:rPr>
                <w:b/>
                <w:sz w:val="18"/>
                <w:szCs w:val="18"/>
                <w:lang w:val="en-US"/>
              </w:rPr>
              <w:t xml:space="preserve">ISO 9001 </w:t>
            </w:r>
            <w:r w:rsidRPr="006465EC">
              <w:rPr>
                <w:b/>
                <w:sz w:val="18"/>
                <w:szCs w:val="18"/>
              </w:rPr>
              <w:t xml:space="preserve">2015 (or latest) </w:t>
            </w:r>
            <w:r>
              <w:rPr>
                <w:b/>
                <w:sz w:val="18"/>
                <w:szCs w:val="18"/>
                <w:lang w:val="en-US"/>
              </w:rPr>
              <w:t>accreditation</w:t>
            </w:r>
            <w:r w:rsidRPr="006465EC">
              <w:rPr>
                <w:b/>
                <w:sz w:val="18"/>
                <w:szCs w:val="18"/>
                <w:lang w:val="en-US"/>
              </w:rPr>
              <w:t xml:space="preserve"> </w:t>
            </w:r>
            <w:r w:rsidRPr="006465EC">
              <w:rPr>
                <w:b/>
                <w:sz w:val="18"/>
                <w:szCs w:val="18"/>
              </w:rPr>
              <w:t>(30 points).</w:t>
            </w:r>
          </w:p>
          <w:p w14:paraId="26C8CC3C" w14:textId="77777777" w:rsidR="00312950" w:rsidRDefault="00312950" w:rsidP="009E7C5B">
            <w:pPr>
              <w:spacing w:before="240"/>
              <w:ind w:left="263"/>
              <w:rPr>
                <w:sz w:val="18"/>
                <w:szCs w:val="18"/>
                <w:lang w:val="en-US"/>
              </w:rPr>
            </w:pPr>
            <w:r w:rsidRPr="006465EC">
              <w:rPr>
                <w:sz w:val="18"/>
                <w:szCs w:val="18"/>
                <w:lang w:val="en-US"/>
              </w:rPr>
              <w:t xml:space="preserve">Must provide evidence (ISO certificate) </w:t>
            </w:r>
          </w:p>
          <w:p w14:paraId="004FF0A5" w14:textId="77777777" w:rsidR="00312950" w:rsidRPr="006465EC" w:rsidRDefault="00312950" w:rsidP="009E7C5B">
            <w:pPr>
              <w:spacing w:before="240"/>
              <w:ind w:left="263"/>
              <w:jc w:val="center"/>
              <w:rPr>
                <w:sz w:val="18"/>
                <w:szCs w:val="18"/>
                <w:lang w:val="en-US"/>
              </w:rPr>
            </w:pPr>
            <w:r w:rsidRPr="006465EC">
              <w:rPr>
                <w:sz w:val="18"/>
                <w:szCs w:val="18"/>
                <w:lang w:val="en-US"/>
              </w:rPr>
              <w:t>or</w:t>
            </w:r>
          </w:p>
          <w:p w14:paraId="15CF8B10" w14:textId="77777777" w:rsidR="00312950" w:rsidRDefault="00312950" w:rsidP="009E7C5B">
            <w:pPr>
              <w:spacing w:before="240"/>
              <w:ind w:left="263"/>
              <w:rPr>
                <w:sz w:val="18"/>
                <w:szCs w:val="18"/>
              </w:rPr>
            </w:pPr>
            <w:r w:rsidRPr="006465EC">
              <w:rPr>
                <w:sz w:val="18"/>
                <w:szCs w:val="18"/>
                <w:lang w:val="en-US"/>
              </w:rPr>
              <w:lastRenderedPageBreak/>
              <w:t xml:space="preserve">Quality Management System </w:t>
            </w:r>
            <w:r>
              <w:rPr>
                <w:sz w:val="18"/>
                <w:szCs w:val="18"/>
                <w:lang w:val="en-US"/>
              </w:rPr>
              <w:t xml:space="preserve">(QMS) </w:t>
            </w:r>
            <w:r>
              <w:rPr>
                <w:sz w:val="18"/>
                <w:szCs w:val="18"/>
              </w:rPr>
              <w:t xml:space="preserve">for the design, </w:t>
            </w:r>
            <w:r w:rsidRPr="006465EC">
              <w:rPr>
                <w:sz w:val="18"/>
                <w:szCs w:val="18"/>
              </w:rPr>
              <w:t>manufacture</w:t>
            </w:r>
            <w:r>
              <w:rPr>
                <w:sz w:val="18"/>
                <w:szCs w:val="18"/>
              </w:rPr>
              <w:t xml:space="preserve"> and assembly</w:t>
            </w:r>
            <w:r w:rsidRPr="006465EC">
              <w:rPr>
                <w:sz w:val="18"/>
                <w:szCs w:val="18"/>
              </w:rPr>
              <w:t xml:space="preserve"> </w:t>
            </w:r>
            <w:r>
              <w:rPr>
                <w:sz w:val="18"/>
                <w:szCs w:val="18"/>
              </w:rPr>
              <w:t xml:space="preserve">of </w:t>
            </w:r>
            <w:r w:rsidRPr="00A00833">
              <w:rPr>
                <w:sz w:val="18"/>
                <w:szCs w:val="18"/>
              </w:rPr>
              <w:t>glovebox.</w:t>
            </w:r>
          </w:p>
          <w:p w14:paraId="5616A33A" w14:textId="77777777" w:rsidR="00312950" w:rsidRPr="00297C33" w:rsidRDefault="00312950" w:rsidP="009E7C5B">
            <w:pPr>
              <w:spacing w:before="240"/>
              <w:ind w:left="263"/>
              <w:rPr>
                <w:sz w:val="18"/>
                <w:szCs w:val="18"/>
              </w:rPr>
            </w:pPr>
            <w:r>
              <w:rPr>
                <w:sz w:val="18"/>
                <w:szCs w:val="18"/>
              </w:rPr>
              <w:t>Note that Necsa could request to audit the in-house QMS.</w:t>
            </w:r>
          </w:p>
        </w:tc>
        <w:tc>
          <w:tcPr>
            <w:tcW w:w="465" w:type="pct"/>
            <w:vMerge w:val="restart"/>
            <w:vAlign w:val="center"/>
          </w:tcPr>
          <w:p w14:paraId="3D80DC0B" w14:textId="77777777" w:rsidR="00312950" w:rsidRPr="001E3536" w:rsidRDefault="00312950" w:rsidP="009E7C5B">
            <w:pPr>
              <w:pStyle w:val="aDSPara"/>
              <w:spacing w:before="60" w:after="60"/>
              <w:ind w:left="0"/>
              <w:jc w:val="center"/>
              <w:rPr>
                <w:rFonts w:eastAsia="MS Mincho" w:cs="Arial"/>
                <w:bCs/>
                <w:color w:val="000000"/>
                <w:sz w:val="18"/>
                <w:szCs w:val="18"/>
              </w:rPr>
            </w:pPr>
            <w:r w:rsidRPr="001E3536">
              <w:rPr>
                <w:rFonts w:eastAsia="MS Mincho" w:cs="Arial"/>
                <w:bCs/>
                <w:color w:val="000000"/>
                <w:sz w:val="18"/>
                <w:szCs w:val="18"/>
              </w:rPr>
              <w:lastRenderedPageBreak/>
              <w:t>30</w:t>
            </w:r>
          </w:p>
        </w:tc>
        <w:tc>
          <w:tcPr>
            <w:tcW w:w="437" w:type="pct"/>
            <w:vAlign w:val="center"/>
          </w:tcPr>
          <w:p w14:paraId="1386543C" w14:textId="77777777" w:rsidR="00312950" w:rsidRPr="001E3536" w:rsidRDefault="00312950" w:rsidP="009E7C5B">
            <w:pPr>
              <w:pStyle w:val="aDSPara"/>
              <w:spacing w:before="60" w:after="60"/>
              <w:ind w:left="0"/>
              <w:jc w:val="center"/>
              <w:rPr>
                <w:rFonts w:eastAsia="MS Mincho" w:cs="Arial"/>
                <w:sz w:val="18"/>
                <w:szCs w:val="18"/>
              </w:rPr>
            </w:pPr>
            <w:r w:rsidRPr="001E3536">
              <w:rPr>
                <w:rFonts w:eastAsia="MS Mincho" w:cs="Arial"/>
                <w:sz w:val="18"/>
                <w:szCs w:val="18"/>
              </w:rPr>
              <w:t>30</w:t>
            </w:r>
          </w:p>
        </w:tc>
        <w:tc>
          <w:tcPr>
            <w:tcW w:w="1772" w:type="pct"/>
          </w:tcPr>
          <w:p w14:paraId="235A4B27" w14:textId="77777777" w:rsidR="00312950" w:rsidRPr="001E3536" w:rsidRDefault="00312950" w:rsidP="009E7C5B">
            <w:pPr>
              <w:pStyle w:val="aDSPara"/>
              <w:spacing w:before="60" w:after="60"/>
              <w:ind w:left="0"/>
              <w:jc w:val="left"/>
              <w:rPr>
                <w:rFonts w:eastAsia="MS Mincho" w:cs="Arial"/>
                <w:bCs/>
                <w:color w:val="000000"/>
                <w:sz w:val="18"/>
                <w:szCs w:val="18"/>
              </w:rPr>
            </w:pPr>
            <w:r w:rsidRPr="001E3536">
              <w:rPr>
                <w:rFonts w:cs="Arial"/>
                <w:sz w:val="18"/>
                <w:szCs w:val="18"/>
              </w:rPr>
              <w:t>ISO 9001 accreditation</w:t>
            </w:r>
          </w:p>
        </w:tc>
      </w:tr>
      <w:tr w:rsidR="00312950" w:rsidRPr="005873B3" w14:paraId="7BEECD95" w14:textId="77777777" w:rsidTr="009E7C5B">
        <w:trPr>
          <w:cantSplit/>
          <w:trHeight w:val="551"/>
        </w:trPr>
        <w:tc>
          <w:tcPr>
            <w:tcW w:w="328" w:type="pct"/>
            <w:vMerge/>
          </w:tcPr>
          <w:p w14:paraId="1687D6E9" w14:textId="77777777" w:rsidR="00312950" w:rsidRPr="005873B3" w:rsidRDefault="00312950" w:rsidP="009E7C5B">
            <w:pPr>
              <w:pStyle w:val="aDSPara"/>
              <w:spacing w:before="60" w:after="60"/>
              <w:ind w:left="0"/>
              <w:jc w:val="center"/>
              <w:rPr>
                <w:rFonts w:eastAsia="MS Mincho" w:cs="Arial"/>
                <w:sz w:val="18"/>
                <w:szCs w:val="18"/>
              </w:rPr>
            </w:pPr>
          </w:p>
        </w:tc>
        <w:tc>
          <w:tcPr>
            <w:tcW w:w="1998" w:type="pct"/>
            <w:gridSpan w:val="2"/>
            <w:vMerge/>
          </w:tcPr>
          <w:p w14:paraId="744C712C" w14:textId="77777777" w:rsidR="00312950" w:rsidRPr="001E3536" w:rsidRDefault="00312950" w:rsidP="009E7C5B">
            <w:pPr>
              <w:pStyle w:val="aDSPara"/>
              <w:spacing w:before="60" w:after="60"/>
              <w:ind w:left="0"/>
              <w:jc w:val="left"/>
              <w:rPr>
                <w:rFonts w:eastAsia="MS Mincho" w:cs="Arial"/>
                <w:b/>
                <w:sz w:val="18"/>
                <w:szCs w:val="18"/>
              </w:rPr>
            </w:pPr>
          </w:p>
        </w:tc>
        <w:tc>
          <w:tcPr>
            <w:tcW w:w="465" w:type="pct"/>
            <w:vMerge/>
            <w:vAlign w:val="center"/>
          </w:tcPr>
          <w:p w14:paraId="339E9E98" w14:textId="77777777" w:rsidR="00312950" w:rsidRPr="001E3536" w:rsidRDefault="00312950" w:rsidP="009E7C5B">
            <w:pPr>
              <w:pStyle w:val="aDSPara"/>
              <w:spacing w:before="60" w:after="60"/>
              <w:ind w:left="0"/>
              <w:jc w:val="center"/>
              <w:rPr>
                <w:rFonts w:eastAsia="MS Mincho" w:cs="Arial"/>
                <w:sz w:val="18"/>
                <w:szCs w:val="18"/>
              </w:rPr>
            </w:pPr>
          </w:p>
        </w:tc>
        <w:tc>
          <w:tcPr>
            <w:tcW w:w="437" w:type="pct"/>
            <w:vAlign w:val="center"/>
          </w:tcPr>
          <w:p w14:paraId="6736FF90" w14:textId="77777777" w:rsidR="00312950" w:rsidRPr="001E3536" w:rsidRDefault="00312950" w:rsidP="009E7C5B">
            <w:pPr>
              <w:pStyle w:val="aDSPara"/>
              <w:spacing w:before="60" w:after="60"/>
              <w:ind w:left="0"/>
              <w:jc w:val="center"/>
              <w:rPr>
                <w:rFonts w:eastAsia="MS Mincho" w:cs="Arial"/>
                <w:sz w:val="18"/>
                <w:szCs w:val="18"/>
              </w:rPr>
            </w:pPr>
            <w:r w:rsidRPr="001E3536">
              <w:rPr>
                <w:rFonts w:eastAsia="MS Mincho" w:cs="Arial"/>
                <w:sz w:val="18"/>
                <w:szCs w:val="18"/>
              </w:rPr>
              <w:t>20</w:t>
            </w:r>
          </w:p>
        </w:tc>
        <w:tc>
          <w:tcPr>
            <w:tcW w:w="1772" w:type="pct"/>
          </w:tcPr>
          <w:p w14:paraId="43F7290E" w14:textId="77777777" w:rsidR="00312950" w:rsidRPr="001E3536" w:rsidRDefault="00312950" w:rsidP="009E7C5B">
            <w:pPr>
              <w:pStyle w:val="aDSPara"/>
              <w:spacing w:before="60" w:after="60"/>
              <w:ind w:left="0"/>
              <w:jc w:val="left"/>
              <w:rPr>
                <w:rFonts w:eastAsia="MS Mincho" w:cs="Arial"/>
                <w:bCs/>
                <w:color w:val="000000"/>
                <w:sz w:val="18"/>
                <w:szCs w:val="18"/>
              </w:rPr>
            </w:pPr>
            <w:r>
              <w:rPr>
                <w:rFonts w:cs="Arial"/>
                <w:sz w:val="18"/>
                <w:szCs w:val="18"/>
              </w:rPr>
              <w:t xml:space="preserve">QMS equivalent to </w:t>
            </w:r>
            <w:r w:rsidRPr="001E3536">
              <w:rPr>
                <w:rFonts w:cs="Arial"/>
                <w:sz w:val="18"/>
                <w:szCs w:val="18"/>
              </w:rPr>
              <w:t>ISO 9001</w:t>
            </w:r>
          </w:p>
        </w:tc>
      </w:tr>
      <w:tr w:rsidR="00312950" w:rsidRPr="005873B3" w14:paraId="06881914" w14:textId="77777777" w:rsidTr="009E7C5B">
        <w:trPr>
          <w:cantSplit/>
          <w:trHeight w:val="621"/>
        </w:trPr>
        <w:tc>
          <w:tcPr>
            <w:tcW w:w="328" w:type="pct"/>
            <w:vMerge/>
          </w:tcPr>
          <w:p w14:paraId="1351C29F" w14:textId="77777777" w:rsidR="00312950" w:rsidRPr="005873B3" w:rsidRDefault="00312950" w:rsidP="009E7C5B">
            <w:pPr>
              <w:pStyle w:val="aDSPara"/>
              <w:spacing w:before="60" w:after="60"/>
              <w:ind w:left="0"/>
              <w:jc w:val="center"/>
              <w:rPr>
                <w:rFonts w:eastAsia="MS Mincho" w:cs="Arial"/>
                <w:sz w:val="18"/>
                <w:szCs w:val="18"/>
              </w:rPr>
            </w:pPr>
          </w:p>
        </w:tc>
        <w:tc>
          <w:tcPr>
            <w:tcW w:w="1998" w:type="pct"/>
            <w:gridSpan w:val="2"/>
            <w:vMerge/>
          </w:tcPr>
          <w:p w14:paraId="42A3FA0B" w14:textId="77777777" w:rsidR="00312950" w:rsidRPr="001E3536" w:rsidRDefault="00312950" w:rsidP="009E7C5B">
            <w:pPr>
              <w:pStyle w:val="aDSPara"/>
              <w:spacing w:before="60" w:after="60"/>
              <w:ind w:left="0"/>
              <w:jc w:val="left"/>
              <w:rPr>
                <w:rFonts w:eastAsia="MS Mincho" w:cs="Arial"/>
                <w:sz w:val="18"/>
                <w:szCs w:val="18"/>
              </w:rPr>
            </w:pPr>
          </w:p>
        </w:tc>
        <w:tc>
          <w:tcPr>
            <w:tcW w:w="465" w:type="pct"/>
            <w:vMerge/>
            <w:vAlign w:val="center"/>
          </w:tcPr>
          <w:p w14:paraId="27BC5F40" w14:textId="77777777" w:rsidR="00312950" w:rsidRPr="001E3536" w:rsidRDefault="00312950" w:rsidP="009E7C5B">
            <w:pPr>
              <w:pStyle w:val="aDSPara"/>
              <w:spacing w:before="60" w:after="60"/>
              <w:ind w:left="0"/>
              <w:jc w:val="center"/>
              <w:rPr>
                <w:rFonts w:eastAsia="MS Mincho" w:cs="Arial"/>
                <w:sz w:val="18"/>
                <w:szCs w:val="18"/>
              </w:rPr>
            </w:pPr>
          </w:p>
        </w:tc>
        <w:tc>
          <w:tcPr>
            <w:tcW w:w="437" w:type="pct"/>
            <w:vAlign w:val="center"/>
          </w:tcPr>
          <w:p w14:paraId="009ED945" w14:textId="77777777" w:rsidR="00312950" w:rsidRPr="001E3536" w:rsidRDefault="00312950" w:rsidP="009E7C5B">
            <w:pPr>
              <w:pStyle w:val="aDSPara"/>
              <w:spacing w:before="60" w:after="60"/>
              <w:ind w:left="0"/>
              <w:jc w:val="center"/>
              <w:rPr>
                <w:rFonts w:eastAsia="MS Mincho" w:cs="Arial"/>
                <w:sz w:val="18"/>
                <w:szCs w:val="18"/>
              </w:rPr>
            </w:pPr>
            <w:r>
              <w:rPr>
                <w:rFonts w:eastAsia="MS Mincho" w:cs="Arial"/>
                <w:sz w:val="18"/>
                <w:szCs w:val="18"/>
              </w:rPr>
              <w:t>10</w:t>
            </w:r>
          </w:p>
        </w:tc>
        <w:tc>
          <w:tcPr>
            <w:tcW w:w="1772" w:type="pct"/>
          </w:tcPr>
          <w:p w14:paraId="6901D653" w14:textId="77777777" w:rsidR="00312950" w:rsidRPr="001E3536" w:rsidRDefault="00312950" w:rsidP="009E7C5B">
            <w:pPr>
              <w:pStyle w:val="aDSPara"/>
              <w:spacing w:before="60" w:after="60"/>
              <w:ind w:left="0"/>
              <w:jc w:val="left"/>
              <w:rPr>
                <w:rFonts w:cs="Arial"/>
                <w:sz w:val="18"/>
                <w:szCs w:val="18"/>
              </w:rPr>
            </w:pPr>
            <w:r>
              <w:rPr>
                <w:rFonts w:cs="Arial"/>
                <w:sz w:val="18"/>
                <w:szCs w:val="18"/>
              </w:rPr>
              <w:t>In-house QMS not equivalent to ISO 9001</w:t>
            </w:r>
          </w:p>
        </w:tc>
      </w:tr>
      <w:tr w:rsidR="00312950" w:rsidRPr="005873B3" w14:paraId="48294FF4" w14:textId="77777777" w:rsidTr="009E7C5B">
        <w:trPr>
          <w:cantSplit/>
          <w:trHeight w:val="779"/>
        </w:trPr>
        <w:tc>
          <w:tcPr>
            <w:tcW w:w="328" w:type="pct"/>
            <w:vMerge/>
          </w:tcPr>
          <w:p w14:paraId="2E36DAED" w14:textId="77777777" w:rsidR="00312950" w:rsidRPr="005873B3" w:rsidRDefault="00312950" w:rsidP="009E7C5B">
            <w:pPr>
              <w:pStyle w:val="aDSPara"/>
              <w:spacing w:before="60" w:after="60"/>
              <w:ind w:left="0"/>
              <w:jc w:val="center"/>
              <w:rPr>
                <w:rFonts w:eastAsia="MS Mincho" w:cs="Arial"/>
                <w:sz w:val="18"/>
                <w:szCs w:val="18"/>
              </w:rPr>
            </w:pPr>
          </w:p>
        </w:tc>
        <w:tc>
          <w:tcPr>
            <w:tcW w:w="1998" w:type="pct"/>
            <w:gridSpan w:val="2"/>
            <w:vMerge/>
          </w:tcPr>
          <w:p w14:paraId="09797497" w14:textId="77777777" w:rsidR="00312950" w:rsidRPr="001E3536" w:rsidRDefault="00312950" w:rsidP="009E7C5B">
            <w:pPr>
              <w:pStyle w:val="aDSPara"/>
              <w:spacing w:before="60" w:after="60"/>
              <w:ind w:left="0"/>
              <w:jc w:val="left"/>
              <w:rPr>
                <w:rFonts w:eastAsia="MS Mincho" w:cs="Arial"/>
                <w:sz w:val="18"/>
                <w:szCs w:val="18"/>
              </w:rPr>
            </w:pPr>
          </w:p>
        </w:tc>
        <w:tc>
          <w:tcPr>
            <w:tcW w:w="465" w:type="pct"/>
            <w:vMerge/>
            <w:vAlign w:val="center"/>
          </w:tcPr>
          <w:p w14:paraId="137A8B11" w14:textId="77777777" w:rsidR="00312950" w:rsidRPr="001E3536" w:rsidRDefault="00312950" w:rsidP="009E7C5B">
            <w:pPr>
              <w:pStyle w:val="aDSPara"/>
              <w:spacing w:before="60" w:after="60"/>
              <w:ind w:left="0"/>
              <w:jc w:val="center"/>
              <w:rPr>
                <w:rFonts w:eastAsia="MS Mincho" w:cs="Arial"/>
                <w:sz w:val="18"/>
                <w:szCs w:val="18"/>
              </w:rPr>
            </w:pPr>
          </w:p>
        </w:tc>
        <w:tc>
          <w:tcPr>
            <w:tcW w:w="437" w:type="pct"/>
            <w:vAlign w:val="center"/>
          </w:tcPr>
          <w:p w14:paraId="5F35C638" w14:textId="77777777" w:rsidR="00312950" w:rsidRPr="001E3536" w:rsidRDefault="00312950" w:rsidP="009E7C5B">
            <w:pPr>
              <w:pStyle w:val="aDSPara"/>
              <w:spacing w:before="60" w:after="60"/>
              <w:ind w:left="0"/>
              <w:jc w:val="center"/>
              <w:rPr>
                <w:rFonts w:eastAsia="MS Mincho" w:cs="Arial"/>
                <w:sz w:val="18"/>
                <w:szCs w:val="18"/>
              </w:rPr>
            </w:pPr>
            <w:r w:rsidRPr="001E3536">
              <w:rPr>
                <w:rFonts w:eastAsia="MS Mincho" w:cs="Arial"/>
                <w:sz w:val="18"/>
                <w:szCs w:val="18"/>
              </w:rPr>
              <w:t>0</w:t>
            </w:r>
          </w:p>
        </w:tc>
        <w:tc>
          <w:tcPr>
            <w:tcW w:w="1772" w:type="pct"/>
          </w:tcPr>
          <w:p w14:paraId="2D023148" w14:textId="77777777" w:rsidR="00312950" w:rsidRPr="006465EC" w:rsidRDefault="00312950" w:rsidP="009E7C5B">
            <w:pPr>
              <w:pStyle w:val="aDSPara"/>
              <w:spacing w:before="60" w:after="60"/>
              <w:ind w:left="0"/>
              <w:jc w:val="left"/>
              <w:rPr>
                <w:rFonts w:cs="Arial"/>
                <w:sz w:val="18"/>
                <w:szCs w:val="18"/>
              </w:rPr>
            </w:pPr>
            <w:r w:rsidRPr="001E3536">
              <w:rPr>
                <w:rFonts w:cs="Arial"/>
                <w:sz w:val="18"/>
                <w:szCs w:val="18"/>
              </w:rPr>
              <w:t>N</w:t>
            </w:r>
            <w:r>
              <w:rPr>
                <w:rFonts w:cs="Arial"/>
                <w:sz w:val="18"/>
                <w:szCs w:val="18"/>
              </w:rPr>
              <w:t>o QMS implemented by supplier</w:t>
            </w:r>
          </w:p>
        </w:tc>
      </w:tr>
      <w:tr w:rsidR="00312950" w:rsidRPr="005873B3" w14:paraId="6EDD9356" w14:textId="77777777" w:rsidTr="009E7C5B">
        <w:trPr>
          <w:cantSplit/>
          <w:trHeight w:val="186"/>
        </w:trPr>
        <w:tc>
          <w:tcPr>
            <w:tcW w:w="2326" w:type="pct"/>
            <w:gridSpan w:val="3"/>
          </w:tcPr>
          <w:p w14:paraId="73ED1157" w14:textId="77777777" w:rsidR="00312950" w:rsidRPr="005873B3" w:rsidRDefault="00312950" w:rsidP="009E7C5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tcPr>
          <w:p w14:paraId="68BF1E4E" w14:textId="77777777" w:rsidR="00312950" w:rsidRPr="005873B3" w:rsidRDefault="00312950" w:rsidP="009E7C5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tcPr>
          <w:p w14:paraId="06FA7F2A" w14:textId="77777777" w:rsidR="00312950" w:rsidRPr="005873B3" w:rsidRDefault="00312950" w:rsidP="009E7C5B">
            <w:pPr>
              <w:pStyle w:val="aDSPara"/>
              <w:spacing w:before="60" w:after="60"/>
              <w:ind w:left="0"/>
              <w:jc w:val="center"/>
              <w:rPr>
                <w:rFonts w:eastAsia="MS Mincho" w:cs="Arial"/>
                <w:b/>
                <w:sz w:val="18"/>
                <w:szCs w:val="18"/>
              </w:rPr>
            </w:pPr>
          </w:p>
        </w:tc>
        <w:tc>
          <w:tcPr>
            <w:tcW w:w="1772" w:type="pct"/>
          </w:tcPr>
          <w:p w14:paraId="52ED2627" w14:textId="77777777" w:rsidR="00312950" w:rsidRPr="005873B3" w:rsidRDefault="00312950" w:rsidP="009E7C5B">
            <w:pPr>
              <w:pStyle w:val="aDSPara"/>
              <w:spacing w:before="60" w:after="60"/>
              <w:ind w:left="0"/>
              <w:jc w:val="left"/>
              <w:rPr>
                <w:rFonts w:eastAsia="MS Mincho" w:cs="Arial"/>
                <w:b/>
                <w:sz w:val="18"/>
                <w:szCs w:val="18"/>
              </w:rPr>
            </w:pPr>
          </w:p>
        </w:tc>
      </w:tr>
    </w:tbl>
    <w:p w14:paraId="518FB5EA" w14:textId="77777777" w:rsidR="00312950" w:rsidRPr="00312950" w:rsidRDefault="00312950" w:rsidP="00312950">
      <w:pPr>
        <w:pStyle w:val="1Paragraph"/>
      </w:pPr>
    </w:p>
    <w:p w14:paraId="0B2C8612" w14:textId="7777777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57552664" w14:textId="77777777" w:rsidR="00BF4F02" w:rsidRDefault="00BF4F02" w:rsidP="00BF4F02">
      <w:pPr>
        <w:jc w:val="both"/>
      </w:pPr>
    </w:p>
    <w:p w14:paraId="31479B4C" w14:textId="77777777" w:rsidR="00BF4F02" w:rsidRPr="00143AE7" w:rsidRDefault="00BF4F02" w:rsidP="00BF4F02">
      <w:pPr>
        <w:jc w:val="both"/>
      </w:pPr>
    </w:p>
    <w:p w14:paraId="7F825802" w14:textId="5334B8F4" w:rsidR="00777F53" w:rsidRPr="00143AE7" w:rsidRDefault="00143AE7" w:rsidP="00777F53">
      <w:pPr>
        <w:pStyle w:val="Index3"/>
        <w:numPr>
          <w:ilvl w:val="2"/>
          <w:numId w:val="17"/>
        </w:numPr>
        <w:spacing w:line="240" w:lineRule="auto"/>
        <w:jc w:val="left"/>
        <w:rPr>
          <w:b/>
        </w:rPr>
      </w:pPr>
      <w:bookmarkStart w:id="26" w:name="_Toc187404194"/>
      <w:bookmarkStart w:id="27" w:name="_Toc511198085"/>
      <w:bookmarkStart w:id="28" w:name="_Hlk133378355"/>
      <w:r w:rsidRPr="00143AE7">
        <w:rPr>
          <w:b/>
        </w:rPr>
        <w:t>Preference points and Price evaluation</w:t>
      </w:r>
      <w:bookmarkEnd w:id="26"/>
      <w:r w:rsidRPr="00143AE7">
        <w:rPr>
          <w:b/>
        </w:rPr>
        <w:t xml:space="preserve"> </w:t>
      </w:r>
    </w:p>
    <w:p w14:paraId="4677363E" w14:textId="77777777" w:rsidR="00777F53" w:rsidRDefault="00777F53" w:rsidP="00777F5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777F53">
      <w:pPr>
        <w:pStyle w:val="Index4"/>
        <w:numPr>
          <w:ilvl w:val="0"/>
          <w:numId w:val="0"/>
        </w:numPr>
        <w:ind w:left="851"/>
      </w:pPr>
    </w:p>
    <w:p w14:paraId="5D092F0A" w14:textId="77777777" w:rsidR="00777F53" w:rsidRPr="00D93AAA" w:rsidRDefault="00777F53" w:rsidP="00777F53">
      <w:pPr>
        <w:pStyle w:val="Index3"/>
        <w:numPr>
          <w:ilvl w:val="2"/>
          <w:numId w:val="17"/>
        </w:numPr>
        <w:spacing w:line="240" w:lineRule="auto"/>
        <w:jc w:val="left"/>
      </w:pPr>
      <w:bookmarkStart w:id="29" w:name="_Toc125008753"/>
      <w:bookmarkStart w:id="30" w:name="_Toc135389245"/>
      <w:bookmarkStart w:id="31" w:name="_Toc137638302"/>
      <w:bookmarkStart w:id="32" w:name="_Toc187404195"/>
      <w:r w:rsidRPr="00D93AAA">
        <w:t>80/20 preference point system for acquisition of goods or services for Rand value equal to or above R30 000 and up to R50 million</w:t>
      </w:r>
      <w:bookmarkEnd w:id="29"/>
      <w:bookmarkEnd w:id="30"/>
      <w:bookmarkEnd w:id="31"/>
      <w:bookmarkEnd w:id="32"/>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r w:rsidRPr="00D93AAA">
        <w:t>Pmin</w:t>
      </w:r>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w:t>
            </w:r>
            <w:r>
              <w:lastRenderedPageBreak/>
              <w:t xml:space="preserve">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lastRenderedPageBreak/>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777F53">
      <w:pPr>
        <w:pStyle w:val="Index4"/>
        <w:numPr>
          <w:ilvl w:val="3"/>
          <w:numId w:val="17"/>
        </w:numPr>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p>
    <w:bookmarkEnd w:id="27"/>
    <w:bookmarkEnd w:id="28"/>
    <w:p w14:paraId="626C9678" w14:textId="77777777" w:rsidR="007358C1" w:rsidRPr="00F83C1D" w:rsidRDefault="00777F53" w:rsidP="00777F53">
      <w:pPr>
        <w:rPr>
          <w:b/>
          <w:sz w:val="20"/>
        </w:rPr>
      </w:pPr>
      <w:r>
        <w:br w:type="page"/>
      </w:r>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3" w:name="_Toc187404196"/>
      <w:bookmarkEnd w:id="33"/>
    </w:p>
    <w:p w14:paraId="619F87DF" w14:textId="77777777" w:rsidR="00DA39DC" w:rsidRPr="00C95C94" w:rsidRDefault="00DA39DC" w:rsidP="005E71C3">
      <w:pPr>
        <w:pStyle w:val="Index2"/>
        <w:numPr>
          <w:ilvl w:val="1"/>
          <w:numId w:val="13"/>
        </w:numPr>
      </w:pPr>
      <w:bookmarkStart w:id="34" w:name="_Toc187404197"/>
      <w:r w:rsidRPr="00C95C94">
        <w:t>Returnable documents</w:t>
      </w:r>
      <w:r w:rsidR="00292449" w:rsidRPr="00C95C94">
        <w:t xml:space="preserve"> C</w:t>
      </w:r>
      <w:r w:rsidR="002D3216" w:rsidRPr="00C95C94">
        <w:t>hecklist</w:t>
      </w:r>
      <w:bookmarkEnd w:id="34"/>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6F1B1E">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r w:rsidR="006F1B1E" w14:paraId="4520B7F0" w14:textId="77777777" w:rsidTr="00EE52CC">
        <w:tc>
          <w:tcPr>
            <w:tcW w:w="562" w:type="dxa"/>
          </w:tcPr>
          <w:p w14:paraId="4B4DFCFF" w14:textId="0575FE2A" w:rsidR="006F1B1E" w:rsidRDefault="006F1B1E" w:rsidP="0068396F">
            <w:pPr>
              <w:jc w:val="both"/>
            </w:pPr>
            <w:r>
              <w:t>13</w:t>
            </w:r>
          </w:p>
        </w:tc>
        <w:tc>
          <w:tcPr>
            <w:tcW w:w="4180" w:type="dxa"/>
          </w:tcPr>
          <w:p w14:paraId="09EF95D0" w14:textId="62F98369" w:rsidR="006F1B1E" w:rsidRDefault="006F1B1E" w:rsidP="00196EE8">
            <w:pPr>
              <w:jc w:val="both"/>
            </w:pPr>
            <w:r>
              <w:t xml:space="preserve">Iso certificate </w:t>
            </w:r>
          </w:p>
        </w:tc>
        <w:tc>
          <w:tcPr>
            <w:tcW w:w="3617" w:type="dxa"/>
          </w:tcPr>
          <w:p w14:paraId="4752F181" w14:textId="77777777" w:rsidR="006F1B1E" w:rsidRDefault="006F1B1E" w:rsidP="00196EE8">
            <w:pPr>
              <w:jc w:val="both"/>
            </w:pPr>
          </w:p>
        </w:tc>
        <w:tc>
          <w:tcPr>
            <w:tcW w:w="1126" w:type="dxa"/>
          </w:tcPr>
          <w:p w14:paraId="5407AA65" w14:textId="77777777" w:rsidR="006F1B1E" w:rsidRDefault="006F1B1E" w:rsidP="00196EE8">
            <w:pPr>
              <w:jc w:val="both"/>
            </w:pPr>
          </w:p>
        </w:tc>
      </w:tr>
    </w:tbl>
    <w:p w14:paraId="1BA99956" w14:textId="77777777" w:rsidR="006A4548" w:rsidRDefault="006A4548" w:rsidP="00F83C1D">
      <w:pPr>
        <w:spacing w:line="240" w:lineRule="auto"/>
        <w:jc w:val="both"/>
      </w:pPr>
    </w:p>
    <w:p w14:paraId="546C2B58" w14:textId="6EF9EBF3" w:rsidR="006A4548" w:rsidRDefault="006A4548" w:rsidP="00F83C1D">
      <w:pPr>
        <w:spacing w:line="240" w:lineRule="auto"/>
        <w:jc w:val="both"/>
      </w:pPr>
    </w:p>
    <w:p w14:paraId="04DDC5F6" w14:textId="6345B4D9" w:rsidR="004C4977" w:rsidRDefault="004C4977" w:rsidP="00F83C1D">
      <w:pPr>
        <w:spacing w:line="240" w:lineRule="auto"/>
        <w:jc w:val="both"/>
      </w:pPr>
    </w:p>
    <w:p w14:paraId="0437DA0D" w14:textId="54F82241" w:rsidR="004C4977" w:rsidRDefault="004C4977" w:rsidP="00F83C1D">
      <w:pPr>
        <w:spacing w:line="240" w:lineRule="auto"/>
        <w:jc w:val="both"/>
      </w:pPr>
    </w:p>
    <w:p w14:paraId="4E46EA1C" w14:textId="77777777" w:rsidR="004C4977" w:rsidRDefault="004C4977" w:rsidP="00F83C1D">
      <w:pPr>
        <w:spacing w:line="240" w:lineRule="auto"/>
        <w:jc w:val="both"/>
      </w:pPr>
    </w:p>
    <w:p w14:paraId="54C7A429" w14:textId="7DBEE155" w:rsidR="006A4548" w:rsidRDefault="006A4548" w:rsidP="00F83C1D">
      <w:pPr>
        <w:spacing w:line="240" w:lineRule="auto"/>
        <w:jc w:val="both"/>
      </w:pPr>
    </w:p>
    <w:p w14:paraId="68ACBB53" w14:textId="22E9F65D" w:rsidR="004C4977" w:rsidRDefault="004C4977"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5" w:name="_Toc187404198"/>
      <w:r w:rsidRPr="00F02CA8">
        <w:t>B</w:t>
      </w:r>
      <w:r w:rsidR="00F616A4">
        <w:t>idder</w:t>
      </w:r>
      <w:r w:rsidRPr="00F02CA8">
        <w:t xml:space="preserve"> I</w:t>
      </w:r>
      <w:r w:rsidR="00F616A4">
        <w:t>nformation</w:t>
      </w:r>
      <w:bookmarkEnd w:id="35"/>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lastRenderedPageBreak/>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lastRenderedPageBreak/>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 xml:space="preserve">Means a natural or legal person, public authority, agency, or body other than the data subject, Responsible Party and Operator who, under the direct authority of the Operator, are authorised to process Personal </w:t>
            </w:r>
            <w:r w:rsidRPr="006F313C">
              <w:rPr>
                <w:szCs w:val="24"/>
                <w:lang w:val="en-US"/>
              </w:rPr>
              <w:lastRenderedPageBreak/>
              <w:t>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lastRenderedPageBreak/>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52F26" w14:textId="77777777" w:rsidR="0064741C" w:rsidRDefault="0064741C" w:rsidP="00CD1845">
      <w:pPr>
        <w:spacing w:before="0" w:after="0" w:line="240" w:lineRule="auto"/>
      </w:pPr>
      <w:r>
        <w:separator/>
      </w:r>
    </w:p>
    <w:p w14:paraId="3CAE93B4" w14:textId="77777777" w:rsidR="0064741C" w:rsidRDefault="0064741C"/>
  </w:endnote>
  <w:endnote w:type="continuationSeparator" w:id="0">
    <w:p w14:paraId="18018964" w14:textId="77777777" w:rsidR="0064741C" w:rsidRDefault="0064741C" w:rsidP="00CD1845">
      <w:pPr>
        <w:spacing w:before="0" w:after="0" w:line="240" w:lineRule="auto"/>
      </w:pPr>
      <w:r>
        <w:continuationSeparator/>
      </w:r>
    </w:p>
    <w:p w14:paraId="0E007F39" w14:textId="77777777" w:rsidR="0064741C" w:rsidRDefault="00647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Unicode MS"/>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A5E" w14:textId="77777777" w:rsidR="005917CE" w:rsidRDefault="00591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458EC451" w:rsidR="007F5C5F" w:rsidRPr="00313CE5" w:rsidRDefault="007F5C5F" w:rsidP="007F5C5F">
          <w:pPr>
            <w:rPr>
              <w:highlight w:val="yellow"/>
              <w:lang w:val="en-ZA" w:eastAsia="en-US"/>
            </w:rPr>
          </w:pPr>
          <w:r w:rsidRPr="004C4977">
            <w:rPr>
              <w:lang w:val="en-ZA" w:eastAsia="en-US"/>
            </w:rPr>
            <w:t>FIN-SCM-TEN-0</w:t>
          </w:r>
          <w:r w:rsidR="005917CE">
            <w:rPr>
              <w:lang w:val="en-ZA" w:eastAsia="en-US"/>
            </w:rPr>
            <w:t>220</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ECC5" w14:textId="77777777" w:rsidR="005917CE" w:rsidRDefault="00591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5477" w14:textId="77777777" w:rsidR="0064741C" w:rsidRDefault="0064741C" w:rsidP="00CD1845">
      <w:pPr>
        <w:spacing w:before="0" w:after="0" w:line="240" w:lineRule="auto"/>
      </w:pPr>
      <w:r>
        <w:separator/>
      </w:r>
    </w:p>
    <w:p w14:paraId="3AE22AAE" w14:textId="77777777" w:rsidR="0064741C" w:rsidRDefault="0064741C"/>
  </w:footnote>
  <w:footnote w:type="continuationSeparator" w:id="0">
    <w:p w14:paraId="46C29C41" w14:textId="77777777" w:rsidR="0064741C" w:rsidRDefault="0064741C" w:rsidP="00CD1845">
      <w:pPr>
        <w:spacing w:before="0" w:after="0" w:line="240" w:lineRule="auto"/>
      </w:pPr>
      <w:r>
        <w:continuationSeparator/>
      </w:r>
    </w:p>
    <w:p w14:paraId="32F1343E" w14:textId="77777777" w:rsidR="0064741C" w:rsidRDefault="00647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9CE0" w14:textId="77777777" w:rsidR="005917CE" w:rsidRDefault="00591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0A52" w14:textId="77777777" w:rsidR="005917CE" w:rsidRDefault="005917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2D88" w14:textId="77777777" w:rsidR="005917CE" w:rsidRDefault="00591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18"/>
  </w:num>
  <w:num w:numId="2" w16cid:durableId="1455446398">
    <w:abstractNumId w:val="4"/>
  </w:num>
  <w:num w:numId="3" w16cid:durableId="236675952">
    <w:abstractNumId w:val="3"/>
  </w:num>
  <w:num w:numId="4" w16cid:durableId="1817607055">
    <w:abstractNumId w:val="15"/>
  </w:num>
  <w:num w:numId="5" w16cid:durableId="1050690789">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7"/>
  </w:num>
  <w:num w:numId="7" w16cid:durableId="1227371664">
    <w:abstractNumId w:val="10"/>
  </w:num>
  <w:num w:numId="8" w16cid:durableId="134614312">
    <w:abstractNumId w:val="23"/>
  </w:num>
  <w:num w:numId="9" w16cid:durableId="1964383686">
    <w:abstractNumId w:val="6"/>
  </w:num>
  <w:num w:numId="10" w16cid:durableId="1358890128">
    <w:abstractNumId w:val="11"/>
  </w:num>
  <w:num w:numId="11" w16cid:durableId="778571356">
    <w:abstractNumId w:val="10"/>
  </w:num>
  <w:num w:numId="12" w16cid:durableId="183352486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7"/>
  </w:num>
  <w:num w:numId="15" w16cid:durableId="1567258405">
    <w:abstractNumId w:val="19"/>
  </w:num>
  <w:num w:numId="16" w16cid:durableId="141898692">
    <w:abstractNumId w:val="1"/>
  </w:num>
  <w:num w:numId="17" w16cid:durableId="2007971863">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6"/>
  </w:num>
  <w:num w:numId="19" w16cid:durableId="674304335">
    <w:abstractNumId w:val="14"/>
  </w:num>
  <w:num w:numId="20" w16cid:durableId="867572746">
    <w:abstractNumId w:val="24"/>
  </w:num>
  <w:num w:numId="21" w16cid:durableId="129981831">
    <w:abstractNumId w:val="22"/>
  </w:num>
  <w:num w:numId="22" w16cid:durableId="1235965736">
    <w:abstractNumId w:val="12"/>
  </w:num>
  <w:num w:numId="23" w16cid:durableId="222102781">
    <w:abstractNumId w:val="0"/>
  </w:num>
  <w:num w:numId="24" w16cid:durableId="35009335">
    <w:abstractNumId w:val="10"/>
  </w:num>
  <w:num w:numId="25" w16cid:durableId="1429692832">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28"/>
  </w:num>
  <w:num w:numId="27" w16cid:durableId="1744528886">
    <w:abstractNumId w:val="21"/>
  </w:num>
  <w:num w:numId="28" w16cid:durableId="1378238183">
    <w:abstractNumId w:val="16"/>
  </w:num>
  <w:num w:numId="29" w16cid:durableId="1146166041">
    <w:abstractNumId w:val="29"/>
  </w:num>
  <w:num w:numId="30" w16cid:durableId="160128277">
    <w:abstractNumId w:val="8"/>
  </w:num>
  <w:num w:numId="31" w16cid:durableId="324554064">
    <w:abstractNumId w:val="31"/>
  </w:num>
  <w:num w:numId="32" w16cid:durableId="608196441">
    <w:abstractNumId w:val="17"/>
  </w:num>
  <w:num w:numId="33" w16cid:durableId="1061244911">
    <w:abstractNumId w:val="9"/>
  </w:num>
  <w:num w:numId="34" w16cid:durableId="1179854558">
    <w:abstractNumId w:val="13"/>
  </w:num>
  <w:num w:numId="35" w16cid:durableId="1253660253">
    <w:abstractNumId w:val="5"/>
  </w:num>
  <w:num w:numId="36" w16cid:durableId="1040209671">
    <w:abstractNumId w:val="10"/>
  </w:num>
  <w:num w:numId="37" w16cid:durableId="1800294870">
    <w:abstractNumId w:val="10"/>
  </w:num>
  <w:num w:numId="38" w16cid:durableId="1634486951">
    <w:abstractNumId w:val="30"/>
  </w:num>
  <w:num w:numId="39" w16cid:durableId="1093815304">
    <w:abstractNumId w:val="20"/>
  </w:num>
  <w:num w:numId="40" w16cid:durableId="108765234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6F5E"/>
    <w:rsid w:val="00081095"/>
    <w:rsid w:val="00081E58"/>
    <w:rsid w:val="000822D3"/>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E070F"/>
    <w:rsid w:val="000E63F3"/>
    <w:rsid w:val="000F6CD7"/>
    <w:rsid w:val="0010102C"/>
    <w:rsid w:val="00101956"/>
    <w:rsid w:val="0010557F"/>
    <w:rsid w:val="0010656A"/>
    <w:rsid w:val="001123AD"/>
    <w:rsid w:val="001221C6"/>
    <w:rsid w:val="00131B24"/>
    <w:rsid w:val="00133FF7"/>
    <w:rsid w:val="00137086"/>
    <w:rsid w:val="00143076"/>
    <w:rsid w:val="00143AE7"/>
    <w:rsid w:val="001445BC"/>
    <w:rsid w:val="001470DC"/>
    <w:rsid w:val="00153833"/>
    <w:rsid w:val="00155EAC"/>
    <w:rsid w:val="00174F96"/>
    <w:rsid w:val="0018044C"/>
    <w:rsid w:val="00183AC8"/>
    <w:rsid w:val="001860A0"/>
    <w:rsid w:val="00186582"/>
    <w:rsid w:val="00193C44"/>
    <w:rsid w:val="00196EE8"/>
    <w:rsid w:val="001A0B85"/>
    <w:rsid w:val="001A1831"/>
    <w:rsid w:val="001A440E"/>
    <w:rsid w:val="001B218A"/>
    <w:rsid w:val="001B5C29"/>
    <w:rsid w:val="001B62A0"/>
    <w:rsid w:val="001C0355"/>
    <w:rsid w:val="001C4EAB"/>
    <w:rsid w:val="001D0780"/>
    <w:rsid w:val="001D0E7C"/>
    <w:rsid w:val="001D4236"/>
    <w:rsid w:val="001D644F"/>
    <w:rsid w:val="001D6A5F"/>
    <w:rsid w:val="001E5E44"/>
    <w:rsid w:val="001F7EDC"/>
    <w:rsid w:val="00200F33"/>
    <w:rsid w:val="00213098"/>
    <w:rsid w:val="00213B92"/>
    <w:rsid w:val="00215A55"/>
    <w:rsid w:val="0021630F"/>
    <w:rsid w:val="00216F92"/>
    <w:rsid w:val="00222530"/>
    <w:rsid w:val="00230068"/>
    <w:rsid w:val="00230145"/>
    <w:rsid w:val="00231D93"/>
    <w:rsid w:val="002336B3"/>
    <w:rsid w:val="00235C1E"/>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C12D7"/>
    <w:rsid w:val="002C45AC"/>
    <w:rsid w:val="002D1608"/>
    <w:rsid w:val="002D3216"/>
    <w:rsid w:val="002E0CB1"/>
    <w:rsid w:val="002E0CF4"/>
    <w:rsid w:val="002E7DFD"/>
    <w:rsid w:val="002F2FD6"/>
    <w:rsid w:val="002F37E7"/>
    <w:rsid w:val="0030524C"/>
    <w:rsid w:val="00312950"/>
    <w:rsid w:val="00313CE5"/>
    <w:rsid w:val="00314C85"/>
    <w:rsid w:val="00321677"/>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1657"/>
    <w:rsid w:val="00373840"/>
    <w:rsid w:val="00375B40"/>
    <w:rsid w:val="00376C17"/>
    <w:rsid w:val="00382604"/>
    <w:rsid w:val="00383786"/>
    <w:rsid w:val="003900CE"/>
    <w:rsid w:val="003912DA"/>
    <w:rsid w:val="003929E9"/>
    <w:rsid w:val="00395CAC"/>
    <w:rsid w:val="00397AE8"/>
    <w:rsid w:val="003A235B"/>
    <w:rsid w:val="003A6821"/>
    <w:rsid w:val="003A6A8B"/>
    <w:rsid w:val="003B0F32"/>
    <w:rsid w:val="003B2BDA"/>
    <w:rsid w:val="003B5673"/>
    <w:rsid w:val="003D5ADD"/>
    <w:rsid w:val="003D6F6C"/>
    <w:rsid w:val="003E10BA"/>
    <w:rsid w:val="003E57F9"/>
    <w:rsid w:val="003E6760"/>
    <w:rsid w:val="003F46AD"/>
    <w:rsid w:val="00401102"/>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64EA"/>
    <w:rsid w:val="00477235"/>
    <w:rsid w:val="004831B8"/>
    <w:rsid w:val="00484FDB"/>
    <w:rsid w:val="00487FAC"/>
    <w:rsid w:val="00492E44"/>
    <w:rsid w:val="004974B5"/>
    <w:rsid w:val="004A1C2F"/>
    <w:rsid w:val="004B3FB7"/>
    <w:rsid w:val="004B50E2"/>
    <w:rsid w:val="004C06BE"/>
    <w:rsid w:val="004C492D"/>
    <w:rsid w:val="004C4977"/>
    <w:rsid w:val="004C618F"/>
    <w:rsid w:val="004C6CAD"/>
    <w:rsid w:val="004C7C23"/>
    <w:rsid w:val="004D1B87"/>
    <w:rsid w:val="004D27D5"/>
    <w:rsid w:val="004D2A5D"/>
    <w:rsid w:val="004D4729"/>
    <w:rsid w:val="004D695D"/>
    <w:rsid w:val="004D7299"/>
    <w:rsid w:val="004E00F0"/>
    <w:rsid w:val="004E279C"/>
    <w:rsid w:val="004E3330"/>
    <w:rsid w:val="00501FDB"/>
    <w:rsid w:val="00517220"/>
    <w:rsid w:val="00536661"/>
    <w:rsid w:val="00544FC3"/>
    <w:rsid w:val="0054721F"/>
    <w:rsid w:val="0055026D"/>
    <w:rsid w:val="00550A62"/>
    <w:rsid w:val="00550CCF"/>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917CE"/>
    <w:rsid w:val="005B1AF4"/>
    <w:rsid w:val="005B1E63"/>
    <w:rsid w:val="005B1F78"/>
    <w:rsid w:val="005B5700"/>
    <w:rsid w:val="005B664E"/>
    <w:rsid w:val="005C070C"/>
    <w:rsid w:val="005C3E6E"/>
    <w:rsid w:val="005D49AB"/>
    <w:rsid w:val="005E5349"/>
    <w:rsid w:val="005E71C3"/>
    <w:rsid w:val="005F793C"/>
    <w:rsid w:val="005F7D71"/>
    <w:rsid w:val="005F7F05"/>
    <w:rsid w:val="006026B8"/>
    <w:rsid w:val="006053CA"/>
    <w:rsid w:val="0060709E"/>
    <w:rsid w:val="00612896"/>
    <w:rsid w:val="00623F1D"/>
    <w:rsid w:val="006255BC"/>
    <w:rsid w:val="00631457"/>
    <w:rsid w:val="0063625C"/>
    <w:rsid w:val="00636750"/>
    <w:rsid w:val="00640CAA"/>
    <w:rsid w:val="00641BE9"/>
    <w:rsid w:val="00646A6D"/>
    <w:rsid w:val="0064741C"/>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BE0"/>
    <w:rsid w:val="006E7A53"/>
    <w:rsid w:val="006F01AE"/>
    <w:rsid w:val="006F114D"/>
    <w:rsid w:val="006F1B1E"/>
    <w:rsid w:val="006F1EE6"/>
    <w:rsid w:val="00700DCF"/>
    <w:rsid w:val="0070278B"/>
    <w:rsid w:val="00705CCE"/>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3F0"/>
    <w:rsid w:val="007C6956"/>
    <w:rsid w:val="007C6D39"/>
    <w:rsid w:val="007C758D"/>
    <w:rsid w:val="007D04EF"/>
    <w:rsid w:val="007D4CBC"/>
    <w:rsid w:val="007D66F8"/>
    <w:rsid w:val="007D6F0B"/>
    <w:rsid w:val="007D715D"/>
    <w:rsid w:val="007E35E4"/>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615F"/>
    <w:rsid w:val="008B29C4"/>
    <w:rsid w:val="008B398A"/>
    <w:rsid w:val="008B6833"/>
    <w:rsid w:val="008C40A7"/>
    <w:rsid w:val="008D5104"/>
    <w:rsid w:val="008D6541"/>
    <w:rsid w:val="008E2E29"/>
    <w:rsid w:val="008E588B"/>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31917"/>
    <w:rsid w:val="00966EA2"/>
    <w:rsid w:val="009742E0"/>
    <w:rsid w:val="0097678F"/>
    <w:rsid w:val="0098279B"/>
    <w:rsid w:val="0099432C"/>
    <w:rsid w:val="009955E6"/>
    <w:rsid w:val="00995B11"/>
    <w:rsid w:val="009966AB"/>
    <w:rsid w:val="009A1AF8"/>
    <w:rsid w:val="009B0491"/>
    <w:rsid w:val="009B06AF"/>
    <w:rsid w:val="009B22D7"/>
    <w:rsid w:val="009C095C"/>
    <w:rsid w:val="009C1CB7"/>
    <w:rsid w:val="009C3471"/>
    <w:rsid w:val="009D0A5D"/>
    <w:rsid w:val="009D2CA9"/>
    <w:rsid w:val="009D387F"/>
    <w:rsid w:val="009D455E"/>
    <w:rsid w:val="009D79A3"/>
    <w:rsid w:val="009E16BF"/>
    <w:rsid w:val="009E22B6"/>
    <w:rsid w:val="009E2B01"/>
    <w:rsid w:val="009F1E71"/>
    <w:rsid w:val="009F2952"/>
    <w:rsid w:val="009F2F70"/>
    <w:rsid w:val="009F70F8"/>
    <w:rsid w:val="00A00833"/>
    <w:rsid w:val="00A0106E"/>
    <w:rsid w:val="00A1576A"/>
    <w:rsid w:val="00A17B9F"/>
    <w:rsid w:val="00A20A36"/>
    <w:rsid w:val="00A2135F"/>
    <w:rsid w:val="00A21671"/>
    <w:rsid w:val="00A276E8"/>
    <w:rsid w:val="00A32C75"/>
    <w:rsid w:val="00A357CF"/>
    <w:rsid w:val="00A369AF"/>
    <w:rsid w:val="00A40B79"/>
    <w:rsid w:val="00A42E16"/>
    <w:rsid w:val="00A4708E"/>
    <w:rsid w:val="00A5183C"/>
    <w:rsid w:val="00A63339"/>
    <w:rsid w:val="00A65231"/>
    <w:rsid w:val="00A66E07"/>
    <w:rsid w:val="00A745F2"/>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1769F"/>
    <w:rsid w:val="00B24500"/>
    <w:rsid w:val="00B25BC1"/>
    <w:rsid w:val="00B316BC"/>
    <w:rsid w:val="00B32398"/>
    <w:rsid w:val="00B32CCB"/>
    <w:rsid w:val="00B341B9"/>
    <w:rsid w:val="00B40443"/>
    <w:rsid w:val="00B40F07"/>
    <w:rsid w:val="00B43E85"/>
    <w:rsid w:val="00B5527F"/>
    <w:rsid w:val="00B56AB0"/>
    <w:rsid w:val="00B629F5"/>
    <w:rsid w:val="00B64EF1"/>
    <w:rsid w:val="00B6512B"/>
    <w:rsid w:val="00B67838"/>
    <w:rsid w:val="00B737DB"/>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B01CB"/>
    <w:rsid w:val="00CB0908"/>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50A"/>
    <w:rsid w:val="00DB77DD"/>
    <w:rsid w:val="00DC5239"/>
    <w:rsid w:val="00DD4068"/>
    <w:rsid w:val="00DD4D76"/>
    <w:rsid w:val="00DD5A1C"/>
    <w:rsid w:val="00DE6851"/>
    <w:rsid w:val="00E005BE"/>
    <w:rsid w:val="00E03B36"/>
    <w:rsid w:val="00E0536F"/>
    <w:rsid w:val="00E075CD"/>
    <w:rsid w:val="00E11D39"/>
    <w:rsid w:val="00E16A45"/>
    <w:rsid w:val="00E210E1"/>
    <w:rsid w:val="00E247EB"/>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7E22"/>
    <w:rsid w:val="00E917CE"/>
    <w:rsid w:val="00E9599A"/>
    <w:rsid w:val="00E97EDD"/>
    <w:rsid w:val="00EB32E4"/>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802D3"/>
    <w:rsid w:val="00F80D24"/>
    <w:rsid w:val="00F81C79"/>
    <w:rsid w:val="00F83C1D"/>
    <w:rsid w:val="00F85E15"/>
    <w:rsid w:val="00F943E3"/>
    <w:rsid w:val="00FA01CD"/>
    <w:rsid w:val="00FA4A35"/>
    <w:rsid w:val="00FA7AFE"/>
    <w:rsid w:val="00FB1E06"/>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312950"/>
    <w:pPr>
      <w:autoSpaceDE w:val="0"/>
      <w:autoSpaceDN w:val="0"/>
      <w:spacing w:before="0" w:after="0" w:line="240" w:lineRule="auto"/>
      <w:ind w:left="107"/>
      <w:outlineLvl w:val="9"/>
    </w:pPr>
    <w:rPr>
      <w:rFonts w:eastAsia="Arial"/>
      <w:i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uyani.nsibande@necsa.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5821</Words>
  <Characters>30912</Characters>
  <Application>Microsoft Office Word</Application>
  <DocSecurity>0</DocSecurity>
  <Lines>1344</Lines>
  <Paragraphs>602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7</cp:revision>
  <cp:lastPrinted>2021-05-13T06:31:00Z</cp:lastPrinted>
  <dcterms:created xsi:type="dcterms:W3CDTF">2025-10-18T08:59:00Z</dcterms:created>
  <dcterms:modified xsi:type="dcterms:W3CDTF">2026-03-20T10:14:00Z</dcterms:modified>
</cp:coreProperties>
</file>