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C17DE2" w14:textId="77777777" w:rsidR="00233F8D" w:rsidRPr="00F27B0F" w:rsidRDefault="00682B32" w:rsidP="00233F8D">
      <w:pPr>
        <w:jc w:val="both"/>
        <w:rPr>
          <w:rFonts w:ascii="Arial" w:hAnsi="Arial" w:cs="Arial"/>
          <w:b/>
          <w:color w:val="000000" w:themeColor="text1"/>
        </w:rPr>
      </w:pPr>
      <w:r w:rsidRPr="00F27B0F">
        <w:rPr>
          <w:rFonts w:ascii="Arial" w:hAnsi="Arial" w:cs="Arial"/>
          <w:b/>
          <w:color w:val="000000" w:themeColor="text1"/>
        </w:rPr>
        <w:t>TERMS OF REFERENCE FOR THE APPOINTMENT OF A SERVICE PROVIDER TO RENDER 24</w:t>
      </w:r>
      <w:r w:rsidR="00C566E4">
        <w:rPr>
          <w:rFonts w:ascii="Arial" w:hAnsi="Arial" w:cs="Arial"/>
          <w:b/>
          <w:color w:val="000000" w:themeColor="text1"/>
        </w:rPr>
        <w:t>-HOUR</w:t>
      </w:r>
      <w:r w:rsidRPr="00F27B0F">
        <w:rPr>
          <w:rFonts w:ascii="Arial" w:hAnsi="Arial" w:cs="Arial"/>
          <w:b/>
          <w:color w:val="000000" w:themeColor="text1"/>
        </w:rPr>
        <w:t xml:space="preserve"> </w:t>
      </w:r>
      <w:r w:rsidRPr="00F27B0F">
        <w:rPr>
          <w:rFonts w:ascii="Arial" w:hAnsi="Arial" w:cs="Arial"/>
          <w:b/>
          <w:bCs/>
          <w:color w:val="000000" w:themeColor="text1"/>
          <w:shd w:val="clear" w:color="auto" w:fill="FFFFFF"/>
        </w:rPr>
        <w:t xml:space="preserve">SECURITY GUARDING SERVICES AT THE NATIONAL DEPARTMENT OF SOCIAL DEVELOPMENT, HSRC BUILDING (PRETORIA), AND THE GENDER-BASED VIOLENCE COMMAND CENTRE AT SALVOKOP FOR 36 MONTHS </w:t>
      </w:r>
      <w:r w:rsidR="00035F89">
        <w:rPr>
          <w:rFonts w:ascii="Arial" w:hAnsi="Arial" w:cs="Arial"/>
          <w:b/>
          <w:bCs/>
          <w:color w:val="000000" w:themeColor="text1"/>
          <w:shd w:val="clear" w:color="auto" w:fill="FFFFFF"/>
        </w:rPr>
        <w:t>WITH AN OPTION TO RENEW FOR A FURTHER TWO YEARS AT THE DISCRETION OF THE DEPARTMENT.</w:t>
      </w:r>
    </w:p>
    <w:p w14:paraId="75071805" w14:textId="77777777" w:rsidR="00233F8D" w:rsidRPr="00F27B0F" w:rsidRDefault="00233F8D" w:rsidP="00233F8D">
      <w:pPr>
        <w:spacing w:line="276" w:lineRule="auto"/>
        <w:jc w:val="both"/>
        <w:rPr>
          <w:rFonts w:ascii="Arial" w:hAnsi="Arial" w:cs="Arial"/>
          <w:b/>
        </w:rPr>
      </w:pPr>
    </w:p>
    <w:p w14:paraId="2C317E9D" w14:textId="77777777" w:rsidR="00233F8D" w:rsidRPr="00F27B0F" w:rsidRDefault="00233F8D" w:rsidP="00233F8D">
      <w:pPr>
        <w:spacing w:line="276" w:lineRule="auto"/>
        <w:ind w:left="567" w:hanging="567"/>
        <w:jc w:val="both"/>
        <w:rPr>
          <w:rFonts w:ascii="Arial" w:hAnsi="Arial" w:cs="Arial"/>
          <w:b/>
        </w:rPr>
      </w:pPr>
      <w:r w:rsidRPr="00F27B0F">
        <w:rPr>
          <w:rFonts w:ascii="Arial" w:hAnsi="Arial" w:cs="Arial"/>
          <w:b/>
        </w:rPr>
        <w:t>1.</w:t>
      </w:r>
      <w:r w:rsidRPr="00F27B0F">
        <w:rPr>
          <w:rFonts w:ascii="Arial" w:hAnsi="Arial" w:cs="Arial"/>
          <w:b/>
        </w:rPr>
        <w:tab/>
        <w:t>PURPOSE</w:t>
      </w:r>
    </w:p>
    <w:p w14:paraId="01D31E30" w14:textId="77777777" w:rsidR="00233F8D" w:rsidRPr="00F27B0F" w:rsidRDefault="00233F8D" w:rsidP="00233F8D">
      <w:pPr>
        <w:spacing w:line="276" w:lineRule="auto"/>
        <w:jc w:val="both"/>
        <w:rPr>
          <w:rFonts w:ascii="Arial" w:hAnsi="Arial" w:cs="Arial"/>
          <w:b/>
        </w:rPr>
      </w:pPr>
    </w:p>
    <w:p w14:paraId="1B39C00D" w14:textId="77777777" w:rsidR="00233F8D" w:rsidRPr="00F27B0F" w:rsidRDefault="00233F8D" w:rsidP="00233F8D">
      <w:pPr>
        <w:pStyle w:val="BodyTextIndent"/>
        <w:spacing w:line="276" w:lineRule="auto"/>
        <w:ind w:left="567"/>
        <w:jc w:val="both"/>
        <w:rPr>
          <w:rFonts w:ascii="Arial" w:hAnsi="Arial" w:cs="Arial"/>
          <w:b/>
          <w:sz w:val="24"/>
          <w:szCs w:val="24"/>
        </w:rPr>
      </w:pPr>
      <w:r w:rsidRPr="00F27B0F">
        <w:rPr>
          <w:rFonts w:ascii="Arial" w:hAnsi="Arial" w:cs="Arial"/>
          <w:sz w:val="24"/>
          <w:szCs w:val="24"/>
        </w:rPr>
        <w:t>The purpose of this tender is to outsource the operational security in the department by appointing a Serv</w:t>
      </w:r>
      <w:r w:rsidR="00C809D4">
        <w:rPr>
          <w:rFonts w:ascii="Arial" w:hAnsi="Arial" w:cs="Arial"/>
          <w:sz w:val="24"/>
          <w:szCs w:val="24"/>
        </w:rPr>
        <w:t>ice Provider for a period of three (3</w:t>
      </w:r>
      <w:r w:rsidRPr="00F27B0F">
        <w:rPr>
          <w:rFonts w:ascii="Arial" w:hAnsi="Arial" w:cs="Arial"/>
          <w:sz w:val="24"/>
          <w:szCs w:val="24"/>
        </w:rPr>
        <w:t>) years</w:t>
      </w:r>
      <w:r w:rsidR="00035F89">
        <w:rPr>
          <w:rFonts w:ascii="Arial" w:hAnsi="Arial" w:cs="Arial"/>
          <w:sz w:val="24"/>
          <w:szCs w:val="24"/>
        </w:rPr>
        <w:t xml:space="preserve"> with an option to renew for a further two years at the discretion of the Department</w:t>
      </w:r>
      <w:r w:rsidRPr="00F27B0F">
        <w:rPr>
          <w:rFonts w:ascii="Arial" w:hAnsi="Arial" w:cs="Arial"/>
          <w:sz w:val="24"/>
          <w:szCs w:val="24"/>
        </w:rPr>
        <w:t>.</w:t>
      </w:r>
    </w:p>
    <w:p w14:paraId="11897770" w14:textId="77777777" w:rsidR="00233F8D" w:rsidRPr="00F27B0F" w:rsidRDefault="00233F8D" w:rsidP="00233F8D">
      <w:pPr>
        <w:spacing w:line="276" w:lineRule="auto"/>
        <w:jc w:val="both"/>
        <w:rPr>
          <w:rFonts w:ascii="Arial" w:hAnsi="Arial" w:cs="Arial"/>
          <w:b/>
        </w:rPr>
      </w:pPr>
    </w:p>
    <w:p w14:paraId="61B7BD75" w14:textId="77777777" w:rsidR="00233F8D" w:rsidRPr="00F27B0F" w:rsidRDefault="00233F8D" w:rsidP="00233F8D">
      <w:pPr>
        <w:spacing w:line="276" w:lineRule="auto"/>
        <w:ind w:left="567" w:hanging="567"/>
        <w:jc w:val="both"/>
        <w:rPr>
          <w:rFonts w:ascii="Arial" w:hAnsi="Arial" w:cs="Arial"/>
          <w:b/>
        </w:rPr>
      </w:pPr>
      <w:r w:rsidRPr="00F27B0F">
        <w:rPr>
          <w:rFonts w:ascii="Arial" w:hAnsi="Arial" w:cs="Arial"/>
          <w:b/>
        </w:rPr>
        <w:t>2.</w:t>
      </w:r>
      <w:r w:rsidRPr="00F27B0F">
        <w:rPr>
          <w:rFonts w:ascii="Arial" w:hAnsi="Arial" w:cs="Arial"/>
          <w:b/>
        </w:rPr>
        <w:tab/>
        <w:t>BACKGROUND</w:t>
      </w:r>
    </w:p>
    <w:p w14:paraId="60EC0D11" w14:textId="77777777" w:rsidR="00233F8D" w:rsidRPr="00F27B0F" w:rsidRDefault="00233F8D" w:rsidP="00233F8D">
      <w:pPr>
        <w:spacing w:line="276" w:lineRule="auto"/>
        <w:jc w:val="both"/>
        <w:rPr>
          <w:rFonts w:ascii="Arial" w:hAnsi="Arial" w:cs="Arial"/>
        </w:rPr>
      </w:pPr>
    </w:p>
    <w:p w14:paraId="5ABE1DAA" w14:textId="77777777" w:rsidR="00233F8D" w:rsidRPr="00F27B0F" w:rsidRDefault="00233F8D" w:rsidP="00233F8D">
      <w:pPr>
        <w:spacing w:line="276" w:lineRule="auto"/>
        <w:ind w:left="567"/>
        <w:jc w:val="both"/>
        <w:rPr>
          <w:rFonts w:ascii="Arial" w:hAnsi="Arial" w:cs="Arial"/>
        </w:rPr>
      </w:pPr>
      <w:r w:rsidRPr="00F27B0F">
        <w:rPr>
          <w:rFonts w:ascii="Arial" w:hAnsi="Arial" w:cs="Arial"/>
        </w:rPr>
        <w:t>Legal mandate</w:t>
      </w:r>
    </w:p>
    <w:p w14:paraId="4A84F074" w14:textId="77777777" w:rsidR="00233F8D" w:rsidRPr="00F27B0F" w:rsidRDefault="00233F8D" w:rsidP="00233F8D">
      <w:pPr>
        <w:spacing w:line="276" w:lineRule="auto"/>
        <w:jc w:val="both"/>
        <w:rPr>
          <w:rFonts w:ascii="Arial" w:hAnsi="Arial" w:cs="Arial"/>
        </w:rPr>
      </w:pPr>
    </w:p>
    <w:p w14:paraId="690968FB" w14:textId="77777777" w:rsidR="00233F8D" w:rsidRPr="00F27B0F" w:rsidRDefault="00233F8D" w:rsidP="00233F8D">
      <w:pPr>
        <w:spacing w:line="276" w:lineRule="auto"/>
        <w:ind w:left="567"/>
        <w:jc w:val="both"/>
        <w:rPr>
          <w:rFonts w:ascii="Arial" w:hAnsi="Arial" w:cs="Arial"/>
        </w:rPr>
      </w:pPr>
      <w:r w:rsidRPr="00F27B0F">
        <w:rPr>
          <w:rFonts w:ascii="Arial" w:hAnsi="Arial" w:cs="Arial"/>
        </w:rPr>
        <w:t>The following Acts, Policies</w:t>
      </w:r>
      <w:r w:rsidR="00C566E4">
        <w:rPr>
          <w:rFonts w:ascii="Arial" w:hAnsi="Arial" w:cs="Arial"/>
        </w:rPr>
        <w:t>,</w:t>
      </w:r>
      <w:r w:rsidRPr="00F27B0F">
        <w:rPr>
          <w:rFonts w:ascii="Arial" w:hAnsi="Arial" w:cs="Arial"/>
        </w:rPr>
        <w:t xml:space="preserve"> and Procedures must be complied with:</w:t>
      </w:r>
    </w:p>
    <w:p w14:paraId="290D5308" w14:textId="77777777" w:rsidR="00233F8D" w:rsidRPr="00F27B0F" w:rsidRDefault="00233F8D" w:rsidP="00233F8D">
      <w:pPr>
        <w:numPr>
          <w:ilvl w:val="0"/>
          <w:numId w:val="25"/>
        </w:numPr>
        <w:tabs>
          <w:tab w:val="clear" w:pos="720"/>
        </w:tabs>
        <w:spacing w:line="276" w:lineRule="auto"/>
        <w:ind w:left="1134" w:hanging="567"/>
        <w:jc w:val="both"/>
        <w:rPr>
          <w:rFonts w:ascii="Arial" w:hAnsi="Arial" w:cs="Arial"/>
        </w:rPr>
      </w:pPr>
      <w:r w:rsidRPr="00F27B0F">
        <w:rPr>
          <w:rFonts w:ascii="Arial" w:hAnsi="Arial" w:cs="Arial"/>
          <w:lang w:val="en-ZA"/>
        </w:rPr>
        <w:t xml:space="preserve">The Protection of Information Act, 1982 (Act No.84 of 1982) </w:t>
      </w:r>
    </w:p>
    <w:p w14:paraId="7F371851" w14:textId="77777777" w:rsidR="00233F8D" w:rsidRPr="00F27B0F" w:rsidRDefault="00233F8D" w:rsidP="00233F8D">
      <w:pPr>
        <w:numPr>
          <w:ilvl w:val="0"/>
          <w:numId w:val="25"/>
        </w:numPr>
        <w:tabs>
          <w:tab w:val="clear" w:pos="720"/>
        </w:tabs>
        <w:spacing w:line="276" w:lineRule="auto"/>
        <w:ind w:left="1134" w:hanging="567"/>
        <w:jc w:val="both"/>
        <w:rPr>
          <w:rFonts w:ascii="Arial" w:hAnsi="Arial" w:cs="Arial"/>
        </w:rPr>
      </w:pPr>
      <w:r w:rsidRPr="00F27B0F">
        <w:rPr>
          <w:rFonts w:ascii="Arial" w:hAnsi="Arial" w:cs="Arial"/>
        </w:rPr>
        <w:t>Control of Access to Public Premises and Vehicles Act, 1985 (Act No.53 of 1985).</w:t>
      </w:r>
    </w:p>
    <w:p w14:paraId="7FACE763" w14:textId="77777777" w:rsidR="00233F8D" w:rsidRPr="00F27B0F" w:rsidRDefault="00233F8D" w:rsidP="00233F8D">
      <w:pPr>
        <w:numPr>
          <w:ilvl w:val="0"/>
          <w:numId w:val="25"/>
        </w:numPr>
        <w:tabs>
          <w:tab w:val="clear" w:pos="720"/>
        </w:tabs>
        <w:spacing w:line="276" w:lineRule="auto"/>
        <w:ind w:left="1134" w:hanging="567"/>
        <w:jc w:val="both"/>
        <w:rPr>
          <w:rFonts w:ascii="Arial" w:hAnsi="Arial" w:cs="Arial"/>
        </w:rPr>
      </w:pPr>
      <w:r w:rsidRPr="00F27B0F">
        <w:rPr>
          <w:rFonts w:ascii="Arial" w:hAnsi="Arial" w:cs="Arial"/>
        </w:rPr>
        <w:t>Minimum Information Security Standards (M.I.S.S)</w:t>
      </w:r>
    </w:p>
    <w:p w14:paraId="2735CCDC" w14:textId="77777777" w:rsidR="00233F8D" w:rsidRPr="00F27B0F" w:rsidRDefault="00233F8D" w:rsidP="00233F8D">
      <w:pPr>
        <w:numPr>
          <w:ilvl w:val="0"/>
          <w:numId w:val="25"/>
        </w:numPr>
        <w:tabs>
          <w:tab w:val="clear" w:pos="720"/>
        </w:tabs>
        <w:spacing w:line="276" w:lineRule="auto"/>
        <w:ind w:left="1134" w:hanging="567"/>
        <w:jc w:val="both"/>
        <w:rPr>
          <w:rFonts w:ascii="Arial" w:hAnsi="Arial" w:cs="Arial"/>
        </w:rPr>
      </w:pPr>
      <w:r w:rsidRPr="00F27B0F">
        <w:rPr>
          <w:rFonts w:ascii="Arial" w:hAnsi="Arial" w:cs="Arial"/>
        </w:rPr>
        <w:t>Minimum Physical Security Standards</w:t>
      </w:r>
    </w:p>
    <w:p w14:paraId="5600CC31" w14:textId="77777777" w:rsidR="00233F8D" w:rsidRPr="00F27B0F" w:rsidRDefault="00233F8D" w:rsidP="00233F8D">
      <w:pPr>
        <w:numPr>
          <w:ilvl w:val="0"/>
          <w:numId w:val="25"/>
        </w:numPr>
        <w:tabs>
          <w:tab w:val="clear" w:pos="720"/>
        </w:tabs>
        <w:spacing w:line="276" w:lineRule="auto"/>
        <w:ind w:left="1134" w:hanging="567"/>
        <w:jc w:val="both"/>
        <w:rPr>
          <w:rFonts w:ascii="Arial" w:hAnsi="Arial" w:cs="Arial"/>
        </w:rPr>
      </w:pPr>
      <w:r w:rsidRPr="00F27B0F">
        <w:rPr>
          <w:rFonts w:ascii="Arial" w:hAnsi="Arial" w:cs="Arial"/>
        </w:rPr>
        <w:t>Internal Security Policies and Procedures</w:t>
      </w:r>
    </w:p>
    <w:p w14:paraId="77A65D72" w14:textId="77777777" w:rsidR="00233F8D" w:rsidRPr="00F27B0F" w:rsidRDefault="00233F8D" w:rsidP="00233F8D">
      <w:pPr>
        <w:numPr>
          <w:ilvl w:val="0"/>
          <w:numId w:val="25"/>
        </w:numPr>
        <w:tabs>
          <w:tab w:val="clear" w:pos="720"/>
        </w:tabs>
        <w:spacing w:line="276" w:lineRule="auto"/>
        <w:ind w:left="1134" w:hanging="567"/>
        <w:jc w:val="both"/>
        <w:rPr>
          <w:rFonts w:ascii="Arial" w:hAnsi="Arial" w:cs="Arial"/>
        </w:rPr>
      </w:pPr>
      <w:r w:rsidRPr="00F27B0F">
        <w:rPr>
          <w:rFonts w:ascii="Arial" w:hAnsi="Arial" w:cs="Arial"/>
        </w:rPr>
        <w:t>Private Security Industry Regulation Act, 2001 (Act No. 56 of 2001)</w:t>
      </w:r>
    </w:p>
    <w:p w14:paraId="445BE2F6" w14:textId="77777777" w:rsidR="00233F8D" w:rsidRPr="00F27B0F" w:rsidRDefault="00233F8D" w:rsidP="00233F8D">
      <w:pPr>
        <w:spacing w:line="276" w:lineRule="auto"/>
        <w:jc w:val="both"/>
        <w:rPr>
          <w:rFonts w:ascii="Arial" w:hAnsi="Arial" w:cs="Arial"/>
          <w:b/>
        </w:rPr>
      </w:pPr>
    </w:p>
    <w:p w14:paraId="141EDDA6" w14:textId="77777777" w:rsidR="00233F8D" w:rsidRPr="00F27B0F" w:rsidRDefault="00233F8D" w:rsidP="00233F8D">
      <w:pPr>
        <w:spacing w:line="276" w:lineRule="auto"/>
        <w:ind w:left="567"/>
        <w:jc w:val="both"/>
        <w:rPr>
          <w:rFonts w:ascii="Arial" w:hAnsi="Arial" w:cs="Arial"/>
        </w:rPr>
      </w:pPr>
      <w:r w:rsidRPr="00F27B0F">
        <w:rPr>
          <w:rFonts w:ascii="Arial" w:hAnsi="Arial" w:cs="Arial"/>
        </w:rPr>
        <w:t xml:space="preserve">Since access control is multifunctional, it requires that different levels of security must be applied in accordance with the needs of the Department, regarding the protection of </w:t>
      </w:r>
      <w:r w:rsidR="00C566E4">
        <w:rPr>
          <w:rFonts w:ascii="Arial" w:hAnsi="Arial" w:cs="Arial"/>
        </w:rPr>
        <w:t>the Department'</w:t>
      </w:r>
      <w:r w:rsidRPr="00F27B0F">
        <w:rPr>
          <w:rFonts w:ascii="Arial" w:hAnsi="Arial" w:cs="Arial"/>
        </w:rPr>
        <w:t>s property and staff. Security officials control access to the building by monitoring and identifying people and equipment before they are allowed access. The Head of the Department is responsible for the enforcement of the provisions of the Control of Access to Public Premises and Vehicles Act, 1985 (Act No.53 of 1985). The primary purpose is to safeguard the building under the control of Government Departments.</w:t>
      </w:r>
    </w:p>
    <w:p w14:paraId="7F29DA74" w14:textId="77777777" w:rsidR="00233F8D" w:rsidRPr="00F27B0F" w:rsidRDefault="00233F8D" w:rsidP="00233F8D">
      <w:pPr>
        <w:spacing w:line="276" w:lineRule="auto"/>
        <w:ind w:left="567"/>
        <w:jc w:val="both"/>
        <w:rPr>
          <w:rFonts w:ascii="Arial" w:hAnsi="Arial" w:cs="Arial"/>
        </w:rPr>
      </w:pPr>
    </w:p>
    <w:p w14:paraId="03AE9A57" w14:textId="77777777" w:rsidR="00233F8D" w:rsidRPr="00F27B0F" w:rsidRDefault="00233F8D" w:rsidP="00233F8D">
      <w:pPr>
        <w:spacing w:line="276" w:lineRule="auto"/>
        <w:ind w:left="567"/>
        <w:jc w:val="both"/>
        <w:rPr>
          <w:rFonts w:ascii="Arial" w:hAnsi="Arial" w:cs="Arial"/>
        </w:rPr>
      </w:pPr>
      <w:r w:rsidRPr="00F27B0F">
        <w:rPr>
          <w:rFonts w:ascii="Arial" w:hAnsi="Arial" w:cs="Arial"/>
        </w:rPr>
        <w:t xml:space="preserve">The Control of Access to Public Premises and Vehicles Act, 1985 (Act No.53 of 1985) entails the furnishing of information, the furnishing of identification, declarations concerning hazardous objects and to search the contents of any suitcase, briefcase, handbag, bag, </w:t>
      </w:r>
      <w:proofErr w:type="spellStart"/>
      <w:r w:rsidRPr="00F27B0F">
        <w:rPr>
          <w:rFonts w:ascii="Arial" w:hAnsi="Arial" w:cs="Arial"/>
        </w:rPr>
        <w:t>etc</w:t>
      </w:r>
      <w:proofErr w:type="spellEnd"/>
      <w:r w:rsidRPr="00F27B0F">
        <w:rPr>
          <w:rFonts w:ascii="Arial" w:hAnsi="Arial" w:cs="Arial"/>
        </w:rPr>
        <w:t>, the subjection of persons to electronic examinations and the handing over of any hazardous objects to the security official.</w:t>
      </w:r>
    </w:p>
    <w:p w14:paraId="5C63BB5E" w14:textId="77777777" w:rsidR="00233F8D" w:rsidRPr="00F27B0F" w:rsidRDefault="00233F8D" w:rsidP="00233F8D">
      <w:pPr>
        <w:spacing w:line="276" w:lineRule="auto"/>
        <w:jc w:val="both"/>
        <w:rPr>
          <w:rFonts w:ascii="Arial" w:hAnsi="Arial" w:cs="Arial"/>
          <w:b/>
        </w:rPr>
      </w:pPr>
    </w:p>
    <w:p w14:paraId="7917F517" w14:textId="77777777" w:rsidR="00233F8D" w:rsidRPr="00F27B0F" w:rsidRDefault="00233F8D" w:rsidP="00233F8D">
      <w:pPr>
        <w:spacing w:line="276" w:lineRule="auto"/>
        <w:ind w:left="567" w:hanging="567"/>
        <w:jc w:val="both"/>
        <w:rPr>
          <w:rFonts w:ascii="Arial" w:hAnsi="Arial" w:cs="Arial"/>
          <w:b/>
        </w:rPr>
      </w:pPr>
      <w:r w:rsidRPr="00F27B0F">
        <w:rPr>
          <w:rFonts w:ascii="Arial" w:hAnsi="Arial" w:cs="Arial"/>
          <w:b/>
        </w:rPr>
        <w:t xml:space="preserve">3. </w:t>
      </w:r>
      <w:r w:rsidRPr="00F27B0F">
        <w:rPr>
          <w:rFonts w:ascii="Arial" w:hAnsi="Arial" w:cs="Arial"/>
          <w:b/>
        </w:rPr>
        <w:tab/>
        <w:t>SCOPE OF WORK</w:t>
      </w:r>
    </w:p>
    <w:p w14:paraId="27225B6F" w14:textId="77777777" w:rsidR="00233F8D" w:rsidRPr="00F27B0F" w:rsidRDefault="00233F8D" w:rsidP="00233F8D">
      <w:pPr>
        <w:spacing w:line="276" w:lineRule="auto"/>
        <w:jc w:val="both"/>
        <w:rPr>
          <w:rFonts w:ascii="Arial" w:hAnsi="Arial" w:cs="Arial"/>
          <w:b/>
        </w:rPr>
      </w:pPr>
    </w:p>
    <w:p w14:paraId="6C1A7056" w14:textId="77777777" w:rsidR="00233F8D" w:rsidRPr="00F27B0F" w:rsidRDefault="00233F8D" w:rsidP="004F2178">
      <w:pPr>
        <w:pStyle w:val="Heading1"/>
        <w:spacing w:line="276" w:lineRule="auto"/>
        <w:ind w:left="1418" w:hanging="851"/>
        <w:rPr>
          <w:rFonts w:ascii="Arial" w:hAnsi="Arial" w:cs="Arial"/>
          <w:b w:val="0"/>
        </w:rPr>
      </w:pPr>
      <w:r w:rsidRPr="00F27B0F">
        <w:rPr>
          <w:rFonts w:ascii="Arial" w:hAnsi="Arial" w:cs="Arial"/>
          <w:b w:val="0"/>
        </w:rPr>
        <w:t>3.1</w:t>
      </w:r>
      <w:r w:rsidRPr="00F27B0F">
        <w:rPr>
          <w:rFonts w:ascii="Arial" w:hAnsi="Arial" w:cs="Arial"/>
          <w:b w:val="0"/>
        </w:rPr>
        <w:tab/>
        <w:t>The successful service provider will be expected to undertake the following functions:</w:t>
      </w:r>
    </w:p>
    <w:p w14:paraId="4D548A3A" w14:textId="77777777" w:rsidR="00233F8D" w:rsidRPr="00F27B0F" w:rsidRDefault="00233F8D" w:rsidP="00233F8D">
      <w:pPr>
        <w:tabs>
          <w:tab w:val="left" w:pos="1985"/>
        </w:tabs>
        <w:spacing w:line="276" w:lineRule="auto"/>
        <w:ind w:left="1985" w:hanging="851"/>
        <w:jc w:val="both"/>
        <w:rPr>
          <w:rFonts w:ascii="Arial" w:hAnsi="Arial" w:cs="Arial"/>
        </w:rPr>
      </w:pPr>
    </w:p>
    <w:p w14:paraId="3F47BDFE" w14:textId="77777777" w:rsidR="00233F8D" w:rsidRPr="00F27B0F" w:rsidRDefault="00233F8D" w:rsidP="004F2178">
      <w:pPr>
        <w:spacing w:line="276" w:lineRule="auto"/>
        <w:ind w:left="2268" w:hanging="851"/>
        <w:jc w:val="both"/>
        <w:rPr>
          <w:rFonts w:ascii="Arial" w:hAnsi="Arial" w:cs="Arial"/>
        </w:rPr>
      </w:pPr>
      <w:r w:rsidRPr="00F27B0F">
        <w:rPr>
          <w:rFonts w:ascii="Arial" w:hAnsi="Arial" w:cs="Arial"/>
        </w:rPr>
        <w:lastRenderedPageBreak/>
        <w:t xml:space="preserve">3.1.1 </w:t>
      </w:r>
      <w:r w:rsidRPr="00F27B0F">
        <w:rPr>
          <w:rFonts w:ascii="Arial" w:hAnsi="Arial" w:cs="Arial"/>
        </w:rPr>
        <w:tab/>
        <w:t>Physical safeguarding of the property, documentation, assets, personnel</w:t>
      </w:r>
      <w:r w:rsidR="00C566E4">
        <w:rPr>
          <w:rFonts w:ascii="Arial" w:hAnsi="Arial" w:cs="Arial"/>
        </w:rPr>
        <w:t>,</w:t>
      </w:r>
      <w:r w:rsidRPr="00F27B0F">
        <w:rPr>
          <w:rFonts w:ascii="Arial" w:hAnsi="Arial" w:cs="Arial"/>
        </w:rPr>
        <w:t xml:space="preserve"> and </w:t>
      </w:r>
      <w:proofErr w:type="gramStart"/>
      <w:r w:rsidRPr="00F27B0F">
        <w:rPr>
          <w:rFonts w:ascii="Arial" w:hAnsi="Arial" w:cs="Arial"/>
        </w:rPr>
        <w:t>visitors;</w:t>
      </w:r>
      <w:proofErr w:type="gramEnd"/>
    </w:p>
    <w:p w14:paraId="3E509AD5" w14:textId="77777777" w:rsidR="00233F8D" w:rsidRPr="00F27B0F" w:rsidRDefault="00233F8D" w:rsidP="004F2178">
      <w:pPr>
        <w:spacing w:line="276" w:lineRule="auto"/>
        <w:ind w:left="2268" w:hanging="851"/>
        <w:jc w:val="both"/>
        <w:rPr>
          <w:rFonts w:ascii="Arial" w:hAnsi="Arial" w:cs="Arial"/>
        </w:rPr>
      </w:pPr>
      <w:r w:rsidRPr="00F27B0F">
        <w:rPr>
          <w:rFonts w:ascii="Arial" w:hAnsi="Arial" w:cs="Arial"/>
        </w:rPr>
        <w:t xml:space="preserve">3.1.2 </w:t>
      </w:r>
      <w:r w:rsidRPr="00F27B0F">
        <w:rPr>
          <w:rFonts w:ascii="Arial" w:hAnsi="Arial" w:cs="Arial"/>
        </w:rPr>
        <w:tab/>
        <w:t xml:space="preserve">Prevent </w:t>
      </w:r>
      <w:proofErr w:type="spellStart"/>
      <w:r w:rsidRPr="00F27B0F">
        <w:rPr>
          <w:rFonts w:ascii="Arial" w:hAnsi="Arial" w:cs="Arial"/>
        </w:rPr>
        <w:t>unauthorised</w:t>
      </w:r>
      <w:proofErr w:type="spellEnd"/>
      <w:r w:rsidRPr="00F27B0F">
        <w:rPr>
          <w:rFonts w:ascii="Arial" w:hAnsi="Arial" w:cs="Arial"/>
        </w:rPr>
        <w:t xml:space="preserve"> access into the building and the immediate surrounding </w:t>
      </w:r>
      <w:proofErr w:type="gramStart"/>
      <w:r w:rsidRPr="00F27B0F">
        <w:rPr>
          <w:rFonts w:ascii="Arial" w:hAnsi="Arial" w:cs="Arial"/>
        </w:rPr>
        <w:t>area;</w:t>
      </w:r>
      <w:proofErr w:type="gramEnd"/>
    </w:p>
    <w:p w14:paraId="3550A3E3" w14:textId="77777777" w:rsidR="00233F8D" w:rsidRPr="00F27B0F" w:rsidRDefault="00233F8D" w:rsidP="004F2178">
      <w:pPr>
        <w:spacing w:line="276" w:lineRule="auto"/>
        <w:ind w:left="2268" w:hanging="851"/>
        <w:jc w:val="both"/>
        <w:rPr>
          <w:rFonts w:ascii="Arial" w:hAnsi="Arial" w:cs="Arial"/>
        </w:rPr>
      </w:pPr>
      <w:r w:rsidRPr="00F27B0F">
        <w:rPr>
          <w:rFonts w:ascii="Arial" w:hAnsi="Arial" w:cs="Arial"/>
        </w:rPr>
        <w:t xml:space="preserve">3.1.3 </w:t>
      </w:r>
      <w:r w:rsidRPr="00F27B0F">
        <w:rPr>
          <w:rFonts w:ascii="Arial" w:hAnsi="Arial" w:cs="Arial"/>
        </w:rPr>
        <w:tab/>
        <w:t xml:space="preserve">Prevent </w:t>
      </w:r>
      <w:proofErr w:type="spellStart"/>
      <w:r w:rsidRPr="00F27B0F">
        <w:rPr>
          <w:rFonts w:ascii="Arial" w:hAnsi="Arial" w:cs="Arial"/>
        </w:rPr>
        <w:t>unauthorised</w:t>
      </w:r>
      <w:proofErr w:type="spellEnd"/>
      <w:r w:rsidRPr="00F27B0F">
        <w:rPr>
          <w:rFonts w:ascii="Arial" w:hAnsi="Arial" w:cs="Arial"/>
        </w:rPr>
        <w:t xml:space="preserve"> removal of property, documents</w:t>
      </w:r>
      <w:r w:rsidR="00C566E4">
        <w:rPr>
          <w:rFonts w:ascii="Arial" w:hAnsi="Arial" w:cs="Arial"/>
        </w:rPr>
        <w:t>,</w:t>
      </w:r>
      <w:r w:rsidRPr="00F27B0F">
        <w:rPr>
          <w:rFonts w:ascii="Arial" w:hAnsi="Arial" w:cs="Arial"/>
        </w:rPr>
        <w:t xml:space="preserve"> and </w:t>
      </w:r>
      <w:proofErr w:type="gramStart"/>
      <w:r w:rsidRPr="00F27B0F">
        <w:rPr>
          <w:rFonts w:ascii="Arial" w:hAnsi="Arial" w:cs="Arial"/>
        </w:rPr>
        <w:t>assets;</w:t>
      </w:r>
      <w:proofErr w:type="gramEnd"/>
    </w:p>
    <w:p w14:paraId="71AC1261" w14:textId="77777777" w:rsidR="00233F8D" w:rsidRPr="00F27B0F" w:rsidRDefault="00233F8D" w:rsidP="004F2178">
      <w:pPr>
        <w:spacing w:line="276" w:lineRule="auto"/>
        <w:ind w:left="2268" w:hanging="851"/>
        <w:jc w:val="both"/>
        <w:rPr>
          <w:rFonts w:ascii="Arial" w:hAnsi="Arial" w:cs="Arial"/>
        </w:rPr>
      </w:pPr>
      <w:r w:rsidRPr="00F27B0F">
        <w:rPr>
          <w:rFonts w:ascii="Arial" w:hAnsi="Arial" w:cs="Arial"/>
        </w:rPr>
        <w:t xml:space="preserve">3.1.4 </w:t>
      </w:r>
      <w:r w:rsidRPr="00F27B0F">
        <w:rPr>
          <w:rFonts w:ascii="Arial" w:hAnsi="Arial" w:cs="Arial"/>
        </w:rPr>
        <w:tab/>
        <w:t xml:space="preserve">Detect and prevent intrusion and respond to alarms by detection </w:t>
      </w:r>
      <w:proofErr w:type="gramStart"/>
      <w:r w:rsidRPr="00F27B0F">
        <w:rPr>
          <w:rFonts w:ascii="Arial" w:hAnsi="Arial" w:cs="Arial"/>
        </w:rPr>
        <w:t>devices;</w:t>
      </w:r>
      <w:proofErr w:type="gramEnd"/>
    </w:p>
    <w:p w14:paraId="714A080C" w14:textId="77777777" w:rsidR="00233F8D" w:rsidRPr="00F27B0F" w:rsidRDefault="00233F8D" w:rsidP="004F2178">
      <w:pPr>
        <w:spacing w:line="276" w:lineRule="auto"/>
        <w:ind w:left="2268" w:hanging="851"/>
        <w:jc w:val="both"/>
        <w:rPr>
          <w:rFonts w:ascii="Arial" w:hAnsi="Arial" w:cs="Arial"/>
        </w:rPr>
      </w:pPr>
      <w:r w:rsidRPr="00F27B0F">
        <w:rPr>
          <w:rFonts w:ascii="Arial" w:hAnsi="Arial" w:cs="Arial"/>
        </w:rPr>
        <w:t xml:space="preserve">3.1.5 </w:t>
      </w:r>
      <w:r w:rsidRPr="00F27B0F">
        <w:rPr>
          <w:rFonts w:ascii="Arial" w:hAnsi="Arial" w:cs="Arial"/>
        </w:rPr>
        <w:tab/>
        <w:t xml:space="preserve">The combating and prevention of malpractices </w:t>
      </w:r>
      <w:proofErr w:type="gramStart"/>
      <w:r w:rsidRPr="00F27B0F">
        <w:rPr>
          <w:rFonts w:ascii="Arial" w:hAnsi="Arial" w:cs="Arial"/>
        </w:rPr>
        <w:t>e.g.</w:t>
      </w:r>
      <w:proofErr w:type="gramEnd"/>
      <w:r w:rsidRPr="00F27B0F">
        <w:rPr>
          <w:rFonts w:ascii="Arial" w:hAnsi="Arial" w:cs="Arial"/>
        </w:rPr>
        <w:t xml:space="preserve"> any illegal activities that may take place within the building;</w:t>
      </w:r>
    </w:p>
    <w:p w14:paraId="4023BB75" w14:textId="77777777" w:rsidR="00233F8D" w:rsidRPr="00F27B0F" w:rsidRDefault="00233F8D" w:rsidP="004F2178">
      <w:pPr>
        <w:spacing w:line="276" w:lineRule="auto"/>
        <w:ind w:left="2268" w:hanging="851"/>
        <w:jc w:val="both"/>
        <w:rPr>
          <w:rFonts w:ascii="Arial" w:hAnsi="Arial" w:cs="Arial"/>
        </w:rPr>
      </w:pPr>
      <w:r w:rsidRPr="00F27B0F">
        <w:rPr>
          <w:rFonts w:ascii="Arial" w:hAnsi="Arial" w:cs="Arial"/>
        </w:rPr>
        <w:t xml:space="preserve">3.1.6 </w:t>
      </w:r>
      <w:r w:rsidRPr="00F27B0F">
        <w:rPr>
          <w:rFonts w:ascii="Arial" w:hAnsi="Arial" w:cs="Arial"/>
        </w:rPr>
        <w:tab/>
        <w:t>Identify hazards and risks in the building; and</w:t>
      </w:r>
    </w:p>
    <w:p w14:paraId="35DB3E2A" w14:textId="77777777" w:rsidR="00233F8D" w:rsidRPr="00F27B0F" w:rsidRDefault="00233F8D" w:rsidP="004F2178">
      <w:pPr>
        <w:spacing w:line="276" w:lineRule="auto"/>
        <w:ind w:left="2268" w:hanging="851"/>
        <w:jc w:val="both"/>
        <w:rPr>
          <w:rFonts w:ascii="Arial" w:hAnsi="Arial" w:cs="Arial"/>
        </w:rPr>
      </w:pPr>
      <w:r w:rsidRPr="00F27B0F">
        <w:rPr>
          <w:rFonts w:ascii="Arial" w:hAnsi="Arial" w:cs="Arial"/>
        </w:rPr>
        <w:t xml:space="preserve">3.1.7 </w:t>
      </w:r>
      <w:r w:rsidRPr="00F27B0F">
        <w:rPr>
          <w:rFonts w:ascii="Arial" w:hAnsi="Arial" w:cs="Arial"/>
        </w:rPr>
        <w:tab/>
        <w:t xml:space="preserve">Incident management and reporting such incidents to the department </w:t>
      </w:r>
      <w:r w:rsidR="00C566E4">
        <w:rPr>
          <w:rFonts w:ascii="Arial" w:hAnsi="Arial" w:cs="Arial"/>
        </w:rPr>
        <w:t>regularly</w:t>
      </w:r>
      <w:r w:rsidRPr="00F27B0F">
        <w:rPr>
          <w:rFonts w:ascii="Arial" w:hAnsi="Arial" w:cs="Arial"/>
        </w:rPr>
        <w:t>.</w:t>
      </w:r>
    </w:p>
    <w:p w14:paraId="36EC8FC0" w14:textId="77777777" w:rsidR="00233F8D" w:rsidRDefault="00233F8D" w:rsidP="004F2178">
      <w:pPr>
        <w:spacing w:line="276" w:lineRule="auto"/>
        <w:ind w:left="2268" w:hanging="851"/>
        <w:jc w:val="both"/>
        <w:rPr>
          <w:rFonts w:ascii="Arial" w:hAnsi="Arial" w:cs="Arial"/>
        </w:rPr>
      </w:pPr>
      <w:r w:rsidRPr="00F27B0F">
        <w:rPr>
          <w:rFonts w:ascii="Arial" w:hAnsi="Arial" w:cs="Arial"/>
        </w:rPr>
        <w:t xml:space="preserve">3.1.8 </w:t>
      </w:r>
      <w:r w:rsidRPr="00F27B0F">
        <w:rPr>
          <w:rFonts w:ascii="Arial" w:hAnsi="Arial" w:cs="Arial"/>
        </w:rPr>
        <w:tab/>
        <w:t xml:space="preserve">Assist the department with security management with opening and closing of office during office hours when DSD Security Management is short of staff. Those officers will sign </w:t>
      </w:r>
      <w:r w:rsidR="00C566E4">
        <w:rPr>
          <w:rFonts w:ascii="Arial" w:hAnsi="Arial" w:cs="Arial"/>
        </w:rPr>
        <w:t xml:space="preserve">a </w:t>
      </w:r>
      <w:r w:rsidRPr="00F27B0F">
        <w:rPr>
          <w:rFonts w:ascii="Arial" w:hAnsi="Arial" w:cs="Arial"/>
        </w:rPr>
        <w:t xml:space="preserve">declaration of secrecy and will be vetted by the department. All private security officers will also undergo a personnel suitability check (PSC) as well as the company that is awarded the contract will be subject to </w:t>
      </w:r>
      <w:r w:rsidR="00C566E4">
        <w:rPr>
          <w:rFonts w:ascii="Arial" w:hAnsi="Arial" w:cs="Arial"/>
        </w:rPr>
        <w:t xml:space="preserve">the </w:t>
      </w:r>
      <w:r w:rsidRPr="00F27B0F">
        <w:rPr>
          <w:rFonts w:ascii="Arial" w:hAnsi="Arial" w:cs="Arial"/>
        </w:rPr>
        <w:t>State Security Agency screening process.</w:t>
      </w:r>
    </w:p>
    <w:p w14:paraId="2C537EF6" w14:textId="77777777" w:rsidR="004469C1" w:rsidRDefault="004469C1" w:rsidP="004F2178">
      <w:pPr>
        <w:spacing w:line="276" w:lineRule="auto"/>
        <w:ind w:left="2268" w:hanging="851"/>
        <w:jc w:val="both"/>
        <w:rPr>
          <w:rFonts w:ascii="Arial" w:hAnsi="Arial" w:cs="Arial"/>
        </w:rPr>
      </w:pPr>
      <w:r>
        <w:rPr>
          <w:rFonts w:ascii="Arial" w:hAnsi="Arial" w:cs="Arial"/>
        </w:rPr>
        <w:t>3.1.9</w:t>
      </w:r>
      <w:r>
        <w:rPr>
          <w:rFonts w:ascii="Arial" w:hAnsi="Arial" w:cs="Arial"/>
        </w:rPr>
        <w:tab/>
      </w:r>
      <w:r w:rsidRPr="00F27B0F">
        <w:rPr>
          <w:rFonts w:ascii="Arial" w:hAnsi="Arial" w:cs="Arial"/>
        </w:rPr>
        <w:t xml:space="preserve">Assist the department </w:t>
      </w:r>
      <w:r>
        <w:rPr>
          <w:rFonts w:ascii="Arial" w:hAnsi="Arial" w:cs="Arial"/>
        </w:rPr>
        <w:t xml:space="preserve">when required </w:t>
      </w:r>
      <w:r w:rsidRPr="00F27B0F">
        <w:rPr>
          <w:rFonts w:ascii="Arial" w:hAnsi="Arial" w:cs="Arial"/>
        </w:rPr>
        <w:t xml:space="preserve">with </w:t>
      </w:r>
      <w:r>
        <w:rPr>
          <w:rFonts w:ascii="Arial" w:hAnsi="Arial" w:cs="Arial"/>
        </w:rPr>
        <w:t>security personnel at departmental events.</w:t>
      </w:r>
      <w:r w:rsidRPr="00F27B0F">
        <w:rPr>
          <w:rFonts w:ascii="Arial" w:hAnsi="Arial" w:cs="Arial"/>
        </w:rPr>
        <w:t xml:space="preserve"> </w:t>
      </w:r>
      <w:r>
        <w:rPr>
          <w:rFonts w:ascii="Arial" w:hAnsi="Arial" w:cs="Arial"/>
        </w:rPr>
        <w:t xml:space="preserve">The requirement </w:t>
      </w:r>
      <w:r w:rsidRPr="00F27B0F">
        <w:rPr>
          <w:rFonts w:ascii="Arial" w:hAnsi="Arial" w:cs="Arial"/>
        </w:rPr>
        <w:t>for additional security officers must be in writing and approved by the contract manager before deployment to the event.</w:t>
      </w:r>
    </w:p>
    <w:p w14:paraId="1A3A5E6A" w14:textId="77777777" w:rsidR="004469C1" w:rsidRPr="004469C1" w:rsidRDefault="004469C1" w:rsidP="004469C1">
      <w:pPr>
        <w:spacing w:line="276" w:lineRule="auto"/>
        <w:ind w:left="2268" w:hanging="851"/>
        <w:jc w:val="both"/>
        <w:rPr>
          <w:rFonts w:ascii="Arial" w:hAnsi="Arial" w:cs="Arial"/>
        </w:rPr>
      </w:pPr>
      <w:r>
        <w:rPr>
          <w:rFonts w:ascii="Arial" w:hAnsi="Arial" w:cs="Arial"/>
        </w:rPr>
        <w:t>3.1.10.</w:t>
      </w:r>
      <w:r>
        <w:rPr>
          <w:rFonts w:ascii="Arial" w:hAnsi="Arial" w:cs="Arial"/>
        </w:rPr>
        <w:tab/>
      </w:r>
      <w:r w:rsidRPr="004469C1">
        <w:rPr>
          <w:rFonts w:ascii="Arial" w:hAnsi="Arial" w:cs="Arial"/>
        </w:rPr>
        <w:t xml:space="preserve">Scan and </w:t>
      </w:r>
      <w:r w:rsidRPr="004469C1">
        <w:rPr>
          <w:rFonts w:ascii="Arial" w:hAnsi="Arial" w:cs="Arial"/>
          <w:noProof/>
        </w:rPr>
        <w:t>inspect</w:t>
      </w:r>
      <w:r w:rsidRPr="004469C1">
        <w:rPr>
          <w:rFonts w:ascii="Arial" w:hAnsi="Arial" w:cs="Arial"/>
        </w:rPr>
        <w:t xml:space="preserve"> items of baggage </w:t>
      </w:r>
      <w:r w:rsidRPr="004469C1">
        <w:rPr>
          <w:rFonts w:ascii="Arial" w:hAnsi="Arial" w:cs="Arial"/>
          <w:lang w:val="en-GB"/>
        </w:rPr>
        <w:t>by use of specialized detection equipment, such as X-ray</w:t>
      </w:r>
      <w:r w:rsidRPr="004469C1">
        <w:rPr>
          <w:rFonts w:ascii="Arial" w:hAnsi="Arial" w:cs="Arial"/>
        </w:rPr>
        <w:t xml:space="preserve"> machines to detect </w:t>
      </w:r>
      <w:r w:rsidRPr="004469C1">
        <w:rPr>
          <w:rFonts w:ascii="Arial" w:hAnsi="Arial" w:cs="Arial"/>
          <w:lang w:val="en-GB"/>
        </w:rPr>
        <w:t>prohibited items (prohibited items include, weapons, explosives, alcoholic beverages, and narcotics).</w:t>
      </w:r>
    </w:p>
    <w:p w14:paraId="4C44C114" w14:textId="77777777" w:rsidR="00233F8D" w:rsidRPr="00F27B0F" w:rsidRDefault="00233F8D" w:rsidP="00233F8D">
      <w:pPr>
        <w:spacing w:line="276" w:lineRule="auto"/>
        <w:jc w:val="both"/>
        <w:rPr>
          <w:rFonts w:ascii="Arial" w:hAnsi="Arial" w:cs="Arial"/>
        </w:rPr>
      </w:pPr>
    </w:p>
    <w:p w14:paraId="04AFFB6E" w14:textId="77777777" w:rsidR="00233F8D" w:rsidRPr="00F27B0F" w:rsidRDefault="00233F8D" w:rsidP="004F2178">
      <w:pPr>
        <w:pStyle w:val="BlockText"/>
        <w:numPr>
          <w:ilvl w:val="1"/>
          <w:numId w:val="13"/>
        </w:numPr>
        <w:tabs>
          <w:tab w:val="clear" w:pos="360"/>
        </w:tabs>
        <w:spacing w:line="276" w:lineRule="auto"/>
        <w:ind w:left="1418" w:right="0" w:hanging="851"/>
        <w:jc w:val="both"/>
        <w:rPr>
          <w:rFonts w:ascii="Arial" w:hAnsi="Arial" w:cs="Arial"/>
          <w:b w:val="0"/>
          <w:bCs w:val="0"/>
          <w:sz w:val="24"/>
        </w:rPr>
      </w:pPr>
      <w:r w:rsidRPr="00F27B0F">
        <w:rPr>
          <w:rFonts w:ascii="Arial" w:hAnsi="Arial" w:cs="Arial"/>
          <w:b w:val="0"/>
          <w:bCs w:val="0"/>
          <w:sz w:val="24"/>
        </w:rPr>
        <w:t xml:space="preserve">Deploy/dispatch grade C security officers to execute the physical security service. </w:t>
      </w:r>
    </w:p>
    <w:p w14:paraId="6E4D524C" w14:textId="77777777" w:rsidR="00233F8D" w:rsidRPr="00F27B0F" w:rsidRDefault="00233F8D" w:rsidP="004F2178">
      <w:pPr>
        <w:pStyle w:val="BlockText"/>
        <w:spacing w:line="276" w:lineRule="auto"/>
        <w:ind w:left="1418" w:right="0" w:hanging="851"/>
        <w:jc w:val="both"/>
        <w:rPr>
          <w:rFonts w:ascii="Arial" w:hAnsi="Arial" w:cs="Arial"/>
          <w:b w:val="0"/>
          <w:bCs w:val="0"/>
          <w:sz w:val="24"/>
        </w:rPr>
      </w:pPr>
    </w:p>
    <w:p w14:paraId="275B1550" w14:textId="77777777" w:rsidR="00233F8D" w:rsidRPr="00F27B0F" w:rsidRDefault="00233F8D" w:rsidP="004F2178">
      <w:pPr>
        <w:pStyle w:val="BlockText"/>
        <w:spacing w:line="276" w:lineRule="auto"/>
        <w:ind w:left="1418" w:right="0" w:hanging="851"/>
        <w:jc w:val="both"/>
        <w:rPr>
          <w:rFonts w:ascii="Arial" w:hAnsi="Arial" w:cs="Arial"/>
          <w:b w:val="0"/>
          <w:bCs w:val="0"/>
          <w:sz w:val="24"/>
        </w:rPr>
      </w:pPr>
      <w:r w:rsidRPr="00F27B0F">
        <w:rPr>
          <w:rFonts w:ascii="Arial" w:hAnsi="Arial" w:cs="Arial"/>
          <w:b w:val="0"/>
          <w:bCs w:val="0"/>
          <w:sz w:val="24"/>
        </w:rPr>
        <w:t>3.3</w:t>
      </w:r>
      <w:r w:rsidRPr="00F27B0F">
        <w:rPr>
          <w:rFonts w:ascii="Arial" w:hAnsi="Arial" w:cs="Arial"/>
          <w:b w:val="0"/>
          <w:bCs w:val="0"/>
          <w:sz w:val="24"/>
        </w:rPr>
        <w:tab/>
        <w:t xml:space="preserve">Deploy/dispatch grade B security officers to exercise complete supervision and control over all security personnel at the site/s where the security service is rendered by the Service Provider. </w:t>
      </w:r>
    </w:p>
    <w:p w14:paraId="6C4D6086" w14:textId="77777777" w:rsidR="00233F8D" w:rsidRPr="00F27B0F" w:rsidRDefault="00233F8D" w:rsidP="004F2178">
      <w:pPr>
        <w:spacing w:line="276" w:lineRule="auto"/>
        <w:ind w:left="1418" w:hanging="851"/>
        <w:jc w:val="both"/>
        <w:rPr>
          <w:rFonts w:ascii="Arial" w:hAnsi="Arial" w:cs="Arial"/>
          <w:b/>
        </w:rPr>
      </w:pPr>
    </w:p>
    <w:p w14:paraId="6F7CD2F0" w14:textId="77777777" w:rsidR="00233F8D" w:rsidRPr="00F27B0F" w:rsidRDefault="00233F8D" w:rsidP="004F2178">
      <w:pPr>
        <w:pStyle w:val="BlockText"/>
        <w:numPr>
          <w:ilvl w:val="1"/>
          <w:numId w:val="38"/>
        </w:numPr>
        <w:shd w:val="clear" w:color="auto" w:fill="FFFFFF"/>
        <w:spacing w:line="276" w:lineRule="auto"/>
        <w:ind w:left="1418" w:right="0" w:hanging="851"/>
        <w:jc w:val="both"/>
        <w:rPr>
          <w:rFonts w:ascii="Arial" w:hAnsi="Arial" w:cs="Arial"/>
          <w:b w:val="0"/>
          <w:sz w:val="24"/>
        </w:rPr>
      </w:pPr>
      <w:r w:rsidRPr="00F27B0F">
        <w:rPr>
          <w:rFonts w:ascii="Arial" w:hAnsi="Arial" w:cs="Arial"/>
          <w:b w:val="0"/>
          <w:sz w:val="24"/>
        </w:rPr>
        <w:t xml:space="preserve">Manage and control </w:t>
      </w:r>
      <w:proofErr w:type="spellStart"/>
      <w:r w:rsidRPr="00F27B0F">
        <w:rPr>
          <w:rFonts w:ascii="Arial" w:hAnsi="Arial" w:cs="Arial"/>
          <w:b w:val="0"/>
          <w:sz w:val="24"/>
        </w:rPr>
        <w:t>labour</w:t>
      </w:r>
      <w:proofErr w:type="spellEnd"/>
      <w:r w:rsidRPr="00F27B0F">
        <w:rPr>
          <w:rFonts w:ascii="Arial" w:hAnsi="Arial" w:cs="Arial"/>
          <w:b w:val="0"/>
          <w:sz w:val="24"/>
        </w:rPr>
        <w:t xml:space="preserve"> unrest incidents such as:</w:t>
      </w:r>
    </w:p>
    <w:p w14:paraId="22B52E83" w14:textId="77777777" w:rsidR="00233F8D" w:rsidRPr="00F27B0F" w:rsidRDefault="00233F8D" w:rsidP="00233F8D">
      <w:pPr>
        <w:pStyle w:val="BlockText"/>
        <w:tabs>
          <w:tab w:val="left" w:pos="-426"/>
        </w:tabs>
        <w:spacing w:line="276" w:lineRule="auto"/>
        <w:ind w:left="1985" w:right="0" w:hanging="851"/>
        <w:jc w:val="both"/>
        <w:rPr>
          <w:rFonts w:ascii="Arial" w:hAnsi="Arial" w:cs="Arial"/>
          <w:b w:val="0"/>
          <w:bCs w:val="0"/>
          <w:sz w:val="24"/>
        </w:rPr>
      </w:pPr>
    </w:p>
    <w:p w14:paraId="1BC60BAB" w14:textId="77777777" w:rsidR="00233F8D" w:rsidRPr="004469C1" w:rsidRDefault="00233F8D" w:rsidP="004F2178">
      <w:pPr>
        <w:pStyle w:val="BlockText"/>
        <w:tabs>
          <w:tab w:val="left" w:pos="-426"/>
        </w:tabs>
        <w:spacing w:line="276" w:lineRule="auto"/>
        <w:ind w:left="2268" w:right="0" w:hanging="851"/>
        <w:jc w:val="both"/>
        <w:rPr>
          <w:rFonts w:ascii="Arial" w:hAnsi="Arial" w:cs="Arial"/>
          <w:b w:val="0"/>
          <w:bCs w:val="0"/>
          <w:sz w:val="24"/>
        </w:rPr>
      </w:pPr>
      <w:r w:rsidRPr="00F27B0F">
        <w:rPr>
          <w:rFonts w:ascii="Arial" w:hAnsi="Arial" w:cs="Arial"/>
          <w:b w:val="0"/>
          <w:bCs w:val="0"/>
          <w:sz w:val="24"/>
        </w:rPr>
        <w:t xml:space="preserve">3.4.1 </w:t>
      </w:r>
      <w:r w:rsidRPr="00F27B0F">
        <w:rPr>
          <w:rFonts w:ascii="Arial" w:hAnsi="Arial" w:cs="Arial"/>
          <w:b w:val="0"/>
          <w:bCs w:val="0"/>
          <w:sz w:val="24"/>
        </w:rPr>
        <w:tab/>
      </w:r>
      <w:r w:rsidRPr="004469C1">
        <w:rPr>
          <w:rFonts w:ascii="Arial" w:hAnsi="Arial" w:cs="Arial"/>
          <w:b w:val="0"/>
          <w:bCs w:val="0"/>
          <w:sz w:val="24"/>
        </w:rPr>
        <w:t xml:space="preserve">Provide guarding services during any unrest actions by redeploying onsite guards to hot spots during </w:t>
      </w:r>
      <w:proofErr w:type="gramStart"/>
      <w:r w:rsidRPr="004469C1">
        <w:rPr>
          <w:rFonts w:ascii="Arial" w:hAnsi="Arial" w:cs="Arial"/>
          <w:b w:val="0"/>
          <w:bCs w:val="0"/>
          <w:sz w:val="24"/>
        </w:rPr>
        <w:t>unrest;</w:t>
      </w:r>
      <w:proofErr w:type="gramEnd"/>
    </w:p>
    <w:p w14:paraId="17BA5BD1" w14:textId="77777777" w:rsidR="00233F8D" w:rsidRPr="004469C1" w:rsidRDefault="00233F8D" w:rsidP="004F2178">
      <w:pPr>
        <w:pStyle w:val="BlockText"/>
        <w:tabs>
          <w:tab w:val="left" w:pos="-720"/>
        </w:tabs>
        <w:spacing w:line="276" w:lineRule="auto"/>
        <w:ind w:left="2268" w:right="-694" w:hanging="851"/>
        <w:jc w:val="both"/>
        <w:rPr>
          <w:rFonts w:ascii="Arial" w:hAnsi="Arial" w:cs="Arial"/>
          <w:b w:val="0"/>
          <w:bCs w:val="0"/>
          <w:color w:val="000000"/>
          <w:sz w:val="24"/>
        </w:rPr>
      </w:pPr>
      <w:r w:rsidRPr="004469C1">
        <w:rPr>
          <w:rFonts w:ascii="Arial" w:hAnsi="Arial" w:cs="Arial"/>
          <w:b w:val="0"/>
          <w:bCs w:val="0"/>
          <w:sz w:val="24"/>
        </w:rPr>
        <w:t xml:space="preserve">3.4.2 </w:t>
      </w:r>
      <w:r w:rsidRPr="004469C1">
        <w:rPr>
          <w:rFonts w:ascii="Arial" w:hAnsi="Arial" w:cs="Arial"/>
          <w:b w:val="0"/>
          <w:bCs w:val="0"/>
          <w:sz w:val="24"/>
        </w:rPr>
        <w:tab/>
        <w:t xml:space="preserve">Respond and assist </w:t>
      </w:r>
      <w:r w:rsidR="004469C1">
        <w:rPr>
          <w:rFonts w:ascii="Arial" w:hAnsi="Arial" w:cs="Arial"/>
          <w:b w:val="0"/>
          <w:bCs w:val="0"/>
          <w:sz w:val="24"/>
        </w:rPr>
        <w:t xml:space="preserve">the </w:t>
      </w:r>
      <w:r w:rsidR="004469C1" w:rsidRPr="004469C1">
        <w:rPr>
          <w:rFonts w:ascii="Arial" w:hAnsi="Arial" w:cs="Arial"/>
          <w:b w:val="0"/>
          <w:sz w:val="24"/>
        </w:rPr>
        <w:t>DSD Security Management during</w:t>
      </w:r>
      <w:r w:rsidR="004469C1" w:rsidRPr="004469C1">
        <w:rPr>
          <w:rFonts w:ascii="Arial" w:hAnsi="Arial" w:cs="Arial"/>
          <w:sz w:val="24"/>
        </w:rPr>
        <w:t xml:space="preserve"> </w:t>
      </w:r>
      <w:r w:rsidRPr="004469C1">
        <w:rPr>
          <w:rFonts w:ascii="Arial" w:hAnsi="Arial" w:cs="Arial"/>
          <w:b w:val="0"/>
          <w:bCs w:val="0"/>
          <w:sz w:val="24"/>
        </w:rPr>
        <w:t xml:space="preserve">illegal </w:t>
      </w:r>
      <w:proofErr w:type="gramStart"/>
      <w:r w:rsidRPr="004469C1">
        <w:rPr>
          <w:rFonts w:ascii="Arial" w:hAnsi="Arial" w:cs="Arial"/>
          <w:b w:val="0"/>
          <w:bCs w:val="0"/>
          <w:sz w:val="24"/>
        </w:rPr>
        <w:t>gatherings;</w:t>
      </w:r>
      <w:proofErr w:type="gramEnd"/>
    </w:p>
    <w:p w14:paraId="63611958" w14:textId="77777777" w:rsidR="00233F8D" w:rsidRPr="004469C1" w:rsidRDefault="00233F8D" w:rsidP="004F2178">
      <w:pPr>
        <w:pStyle w:val="BlockText"/>
        <w:tabs>
          <w:tab w:val="left" w:pos="-720"/>
        </w:tabs>
        <w:spacing w:line="276" w:lineRule="auto"/>
        <w:ind w:left="2268" w:right="0" w:hanging="851"/>
        <w:jc w:val="both"/>
        <w:rPr>
          <w:rFonts w:ascii="Arial" w:hAnsi="Arial" w:cs="Arial"/>
          <w:b w:val="0"/>
          <w:bCs w:val="0"/>
          <w:color w:val="000000"/>
          <w:sz w:val="24"/>
        </w:rPr>
      </w:pPr>
      <w:r w:rsidRPr="004469C1">
        <w:rPr>
          <w:rFonts w:ascii="Arial" w:hAnsi="Arial" w:cs="Arial"/>
          <w:b w:val="0"/>
          <w:bCs w:val="0"/>
          <w:sz w:val="24"/>
        </w:rPr>
        <w:t xml:space="preserve">3.4.3 </w:t>
      </w:r>
      <w:r w:rsidRPr="004469C1">
        <w:rPr>
          <w:rFonts w:ascii="Arial" w:hAnsi="Arial" w:cs="Arial"/>
          <w:b w:val="0"/>
          <w:bCs w:val="0"/>
          <w:sz w:val="24"/>
        </w:rPr>
        <w:tab/>
        <w:t xml:space="preserve">Respond and assist </w:t>
      </w:r>
      <w:r w:rsidR="004469C1">
        <w:rPr>
          <w:rFonts w:ascii="Arial" w:hAnsi="Arial" w:cs="Arial"/>
          <w:b w:val="0"/>
          <w:bCs w:val="0"/>
          <w:sz w:val="24"/>
        </w:rPr>
        <w:t xml:space="preserve">the </w:t>
      </w:r>
      <w:r w:rsidR="004469C1" w:rsidRPr="004469C1">
        <w:rPr>
          <w:rFonts w:ascii="Arial" w:hAnsi="Arial" w:cs="Arial"/>
          <w:b w:val="0"/>
          <w:sz w:val="24"/>
        </w:rPr>
        <w:t>DSD Security Management</w:t>
      </w:r>
      <w:r w:rsidR="004469C1" w:rsidRPr="004469C1">
        <w:rPr>
          <w:rFonts w:ascii="Arial" w:hAnsi="Arial" w:cs="Arial"/>
          <w:sz w:val="24"/>
        </w:rPr>
        <w:t xml:space="preserve"> </w:t>
      </w:r>
      <w:r w:rsidR="004469C1" w:rsidRPr="004469C1">
        <w:rPr>
          <w:rFonts w:ascii="Arial" w:hAnsi="Arial" w:cs="Arial"/>
          <w:b w:val="0"/>
          <w:sz w:val="24"/>
        </w:rPr>
        <w:t>during</w:t>
      </w:r>
      <w:r w:rsidR="004469C1" w:rsidRPr="004469C1">
        <w:rPr>
          <w:rFonts w:ascii="Arial" w:hAnsi="Arial" w:cs="Arial"/>
          <w:sz w:val="24"/>
        </w:rPr>
        <w:t xml:space="preserve"> </w:t>
      </w:r>
      <w:r w:rsidRPr="004469C1">
        <w:rPr>
          <w:rFonts w:ascii="Arial" w:hAnsi="Arial" w:cs="Arial"/>
          <w:b w:val="0"/>
          <w:bCs w:val="0"/>
          <w:sz w:val="24"/>
        </w:rPr>
        <w:t xml:space="preserve">protected and unprotected strike </w:t>
      </w:r>
      <w:proofErr w:type="gramStart"/>
      <w:r w:rsidRPr="004469C1">
        <w:rPr>
          <w:rFonts w:ascii="Arial" w:hAnsi="Arial" w:cs="Arial"/>
          <w:b w:val="0"/>
          <w:bCs w:val="0"/>
          <w:sz w:val="24"/>
        </w:rPr>
        <w:t>actions;</w:t>
      </w:r>
      <w:proofErr w:type="gramEnd"/>
      <w:r w:rsidRPr="004469C1">
        <w:rPr>
          <w:rFonts w:ascii="Arial" w:hAnsi="Arial" w:cs="Arial"/>
          <w:b w:val="0"/>
          <w:bCs w:val="0"/>
          <w:sz w:val="24"/>
        </w:rPr>
        <w:t xml:space="preserve"> </w:t>
      </w:r>
    </w:p>
    <w:p w14:paraId="1F163C8E" w14:textId="77777777" w:rsidR="00233F8D" w:rsidRPr="00F27B0F" w:rsidRDefault="00233F8D" w:rsidP="00233F8D">
      <w:pPr>
        <w:spacing w:line="276" w:lineRule="auto"/>
        <w:jc w:val="both"/>
        <w:rPr>
          <w:rFonts w:ascii="Arial" w:hAnsi="Arial" w:cs="Arial"/>
        </w:rPr>
      </w:pPr>
    </w:p>
    <w:p w14:paraId="331DE988" w14:textId="77777777" w:rsidR="00233F8D" w:rsidRPr="00F27B0F" w:rsidRDefault="00233F8D" w:rsidP="004F2178">
      <w:pPr>
        <w:numPr>
          <w:ilvl w:val="1"/>
          <w:numId w:val="38"/>
        </w:numPr>
        <w:spacing w:line="276" w:lineRule="auto"/>
        <w:ind w:left="1418" w:hanging="851"/>
        <w:jc w:val="both"/>
        <w:rPr>
          <w:rFonts w:ascii="Arial" w:hAnsi="Arial" w:cs="Arial"/>
        </w:rPr>
      </w:pPr>
      <w:r w:rsidRPr="00F27B0F">
        <w:rPr>
          <w:rFonts w:ascii="Arial" w:hAnsi="Arial" w:cs="Arial"/>
        </w:rPr>
        <w:t xml:space="preserve"> Manage the Reception Area</w:t>
      </w:r>
    </w:p>
    <w:p w14:paraId="1D94C6FF" w14:textId="77777777" w:rsidR="00233F8D" w:rsidRPr="00F27B0F" w:rsidRDefault="00233F8D" w:rsidP="00233F8D">
      <w:pPr>
        <w:spacing w:line="276" w:lineRule="auto"/>
        <w:jc w:val="both"/>
        <w:rPr>
          <w:rFonts w:ascii="Arial" w:hAnsi="Arial" w:cs="Arial"/>
        </w:rPr>
      </w:pPr>
    </w:p>
    <w:p w14:paraId="6FA2EE24" w14:textId="77777777" w:rsidR="00233F8D" w:rsidRPr="00F27B0F" w:rsidRDefault="00233F8D" w:rsidP="004F2178">
      <w:pPr>
        <w:spacing w:line="276" w:lineRule="auto"/>
        <w:ind w:left="2268" w:hanging="851"/>
        <w:jc w:val="both"/>
        <w:rPr>
          <w:rFonts w:ascii="Arial" w:hAnsi="Arial" w:cs="Arial"/>
        </w:rPr>
      </w:pPr>
      <w:r w:rsidRPr="00F27B0F">
        <w:rPr>
          <w:rFonts w:ascii="Arial" w:hAnsi="Arial" w:cs="Arial"/>
        </w:rPr>
        <w:lastRenderedPageBreak/>
        <w:t xml:space="preserve">3.5.1   </w:t>
      </w:r>
      <w:r w:rsidRPr="00F27B0F">
        <w:rPr>
          <w:rFonts w:ascii="Arial" w:hAnsi="Arial" w:cs="Arial"/>
        </w:rPr>
        <w:tab/>
      </w:r>
      <w:r w:rsidR="00C566E4">
        <w:rPr>
          <w:rFonts w:ascii="Arial" w:hAnsi="Arial" w:cs="Arial"/>
        </w:rPr>
        <w:t xml:space="preserve">At the </w:t>
      </w:r>
      <w:r w:rsidRPr="00F27B0F">
        <w:rPr>
          <w:rFonts w:ascii="Arial" w:hAnsi="Arial" w:cs="Arial"/>
        </w:rPr>
        <w:t>HSRC building</w:t>
      </w:r>
      <w:r w:rsidR="00C566E4">
        <w:rPr>
          <w:rFonts w:ascii="Arial" w:hAnsi="Arial" w:cs="Arial"/>
        </w:rPr>
        <w:t>,</w:t>
      </w:r>
      <w:r w:rsidRPr="00F27B0F">
        <w:rPr>
          <w:rFonts w:ascii="Arial" w:hAnsi="Arial" w:cs="Arial"/>
        </w:rPr>
        <w:t xml:space="preserve"> assist Customer Care in registering visitors visiting NPO and DSD by completing </w:t>
      </w:r>
      <w:r w:rsidR="00C566E4">
        <w:rPr>
          <w:rFonts w:ascii="Arial" w:hAnsi="Arial" w:cs="Arial"/>
        </w:rPr>
        <w:t xml:space="preserve">the </w:t>
      </w:r>
      <w:r w:rsidRPr="00F27B0F">
        <w:rPr>
          <w:rFonts w:ascii="Arial" w:hAnsi="Arial" w:cs="Arial"/>
        </w:rPr>
        <w:t>visitor</w:t>
      </w:r>
      <w:r w:rsidR="00C566E4">
        <w:rPr>
          <w:rFonts w:ascii="Arial" w:hAnsi="Arial" w:cs="Arial"/>
        </w:rPr>
        <w:t>'</w:t>
      </w:r>
      <w:r w:rsidRPr="00F27B0F">
        <w:rPr>
          <w:rFonts w:ascii="Arial" w:hAnsi="Arial" w:cs="Arial"/>
        </w:rPr>
        <w:t xml:space="preserve">s registration book of all visitors entering the DSD buildings according to the Access to Public Premises and Vehicles </w:t>
      </w:r>
      <w:proofErr w:type="gramStart"/>
      <w:r w:rsidRPr="00F27B0F">
        <w:rPr>
          <w:rFonts w:ascii="Arial" w:hAnsi="Arial" w:cs="Arial"/>
        </w:rPr>
        <w:t>Act;</w:t>
      </w:r>
      <w:proofErr w:type="gramEnd"/>
    </w:p>
    <w:p w14:paraId="5896BC2F" w14:textId="77777777" w:rsidR="00233F8D" w:rsidRPr="00F27B0F" w:rsidRDefault="00233F8D" w:rsidP="004F2178">
      <w:pPr>
        <w:numPr>
          <w:ilvl w:val="2"/>
          <w:numId w:val="39"/>
        </w:numPr>
        <w:spacing w:line="276" w:lineRule="auto"/>
        <w:ind w:left="2268" w:hanging="851"/>
        <w:jc w:val="both"/>
        <w:rPr>
          <w:rFonts w:ascii="Arial" w:hAnsi="Arial" w:cs="Arial"/>
        </w:rPr>
      </w:pPr>
      <w:r w:rsidRPr="00F27B0F">
        <w:rPr>
          <w:rFonts w:ascii="Arial" w:hAnsi="Arial" w:cs="Arial"/>
        </w:rPr>
        <w:t xml:space="preserve">Attend to all visitors in-line with the Batho Pele </w:t>
      </w:r>
      <w:proofErr w:type="gramStart"/>
      <w:r w:rsidRPr="00F27B0F">
        <w:rPr>
          <w:rFonts w:ascii="Arial" w:hAnsi="Arial" w:cs="Arial"/>
        </w:rPr>
        <w:t>principles;</w:t>
      </w:r>
      <w:proofErr w:type="gramEnd"/>
    </w:p>
    <w:p w14:paraId="29BE4080" w14:textId="77777777" w:rsidR="00233F8D" w:rsidRPr="00F27B0F" w:rsidRDefault="00233F8D" w:rsidP="004F2178">
      <w:pPr>
        <w:numPr>
          <w:ilvl w:val="2"/>
          <w:numId w:val="39"/>
        </w:numPr>
        <w:spacing w:line="276" w:lineRule="auto"/>
        <w:ind w:left="2268" w:hanging="851"/>
        <w:jc w:val="both"/>
        <w:rPr>
          <w:rFonts w:ascii="Arial" w:hAnsi="Arial" w:cs="Arial"/>
        </w:rPr>
      </w:pPr>
      <w:r w:rsidRPr="00F27B0F">
        <w:rPr>
          <w:rFonts w:ascii="Arial" w:hAnsi="Arial" w:cs="Arial"/>
        </w:rPr>
        <w:t>Complete the visitors register for visitors and ensure that visitors and staff have the correct proof of identification when entering the building; and</w:t>
      </w:r>
    </w:p>
    <w:p w14:paraId="02BD37C9" w14:textId="77777777" w:rsidR="00233F8D" w:rsidRDefault="00233F8D" w:rsidP="004F2178">
      <w:pPr>
        <w:numPr>
          <w:ilvl w:val="2"/>
          <w:numId w:val="39"/>
        </w:numPr>
        <w:spacing w:line="276" w:lineRule="auto"/>
        <w:ind w:left="2268" w:hanging="851"/>
        <w:jc w:val="both"/>
        <w:rPr>
          <w:rFonts w:ascii="Arial" w:hAnsi="Arial" w:cs="Arial"/>
        </w:rPr>
      </w:pPr>
      <w:r w:rsidRPr="00F27B0F">
        <w:rPr>
          <w:rFonts w:ascii="Arial" w:hAnsi="Arial" w:cs="Arial"/>
        </w:rPr>
        <w:t xml:space="preserve">Contact personnel being visited to confirm </w:t>
      </w:r>
      <w:r w:rsidR="004469C1">
        <w:rPr>
          <w:rFonts w:ascii="Arial" w:hAnsi="Arial" w:cs="Arial"/>
        </w:rPr>
        <w:t xml:space="preserve">the </w:t>
      </w:r>
      <w:r w:rsidRPr="00F27B0F">
        <w:rPr>
          <w:rFonts w:ascii="Arial" w:hAnsi="Arial" w:cs="Arial"/>
        </w:rPr>
        <w:t xml:space="preserve">appointment and request </w:t>
      </w:r>
      <w:r w:rsidR="00C566E4">
        <w:rPr>
          <w:rFonts w:ascii="Arial" w:hAnsi="Arial" w:cs="Arial"/>
        </w:rPr>
        <w:t xml:space="preserve">the </w:t>
      </w:r>
      <w:r w:rsidRPr="00F27B0F">
        <w:rPr>
          <w:rFonts w:ascii="Arial" w:hAnsi="Arial" w:cs="Arial"/>
        </w:rPr>
        <w:t>official being visited to collect visitor</w:t>
      </w:r>
      <w:r w:rsidR="00C566E4">
        <w:rPr>
          <w:rFonts w:ascii="Arial" w:hAnsi="Arial" w:cs="Arial"/>
        </w:rPr>
        <w:t>s</w:t>
      </w:r>
      <w:r w:rsidRPr="00F27B0F">
        <w:rPr>
          <w:rFonts w:ascii="Arial" w:hAnsi="Arial" w:cs="Arial"/>
        </w:rPr>
        <w:t>.</w:t>
      </w:r>
    </w:p>
    <w:p w14:paraId="3011BFDC" w14:textId="77777777" w:rsidR="004469C1" w:rsidRPr="00646150" w:rsidRDefault="004469C1" w:rsidP="004469C1">
      <w:pPr>
        <w:numPr>
          <w:ilvl w:val="2"/>
          <w:numId w:val="39"/>
        </w:numPr>
        <w:spacing w:line="276" w:lineRule="auto"/>
        <w:ind w:left="2268" w:hanging="851"/>
        <w:jc w:val="both"/>
        <w:rPr>
          <w:rFonts w:ascii="Arial" w:hAnsi="Arial" w:cs="Arial"/>
          <w:color w:val="000000" w:themeColor="text1"/>
        </w:rPr>
      </w:pPr>
      <w:r w:rsidRPr="00646150">
        <w:rPr>
          <w:rFonts w:ascii="Arial" w:hAnsi="Arial" w:cs="Arial"/>
          <w:color w:val="000000" w:themeColor="text1"/>
        </w:rPr>
        <w:t xml:space="preserve">Assist </w:t>
      </w:r>
      <w:r w:rsidRPr="00646150">
        <w:rPr>
          <w:rFonts w:ascii="Arial" w:hAnsi="Arial" w:cs="Arial"/>
          <w:bCs/>
          <w:color w:val="000000" w:themeColor="text1"/>
        </w:rPr>
        <w:t xml:space="preserve">the </w:t>
      </w:r>
      <w:r w:rsidRPr="00646150">
        <w:rPr>
          <w:rFonts w:ascii="Arial" w:hAnsi="Arial" w:cs="Arial"/>
          <w:color w:val="000000" w:themeColor="text1"/>
        </w:rPr>
        <w:t xml:space="preserve">DSD Security Management </w:t>
      </w:r>
      <w:r w:rsidR="00646150" w:rsidRPr="00646150">
        <w:rPr>
          <w:rFonts w:ascii="Arial" w:hAnsi="Arial" w:cs="Arial"/>
          <w:color w:val="000000" w:themeColor="text1"/>
        </w:rPr>
        <w:t>to implement</w:t>
      </w:r>
      <w:r w:rsidRPr="00646150">
        <w:rPr>
          <w:rFonts w:ascii="Arial" w:hAnsi="Arial" w:cs="Arial"/>
          <w:color w:val="000000" w:themeColor="text1"/>
        </w:rPr>
        <w:t xml:space="preserve"> health preventative measures</w:t>
      </w:r>
      <w:r w:rsidR="00646150" w:rsidRPr="00646150">
        <w:rPr>
          <w:rFonts w:ascii="Arial" w:hAnsi="Arial" w:cs="Arial"/>
          <w:color w:val="000000" w:themeColor="text1"/>
        </w:rPr>
        <w:t>.</w:t>
      </w:r>
    </w:p>
    <w:p w14:paraId="33FA2A59" w14:textId="77777777" w:rsidR="00233F8D" w:rsidRPr="00F27B0F" w:rsidRDefault="00233F8D" w:rsidP="00233F8D">
      <w:pPr>
        <w:spacing w:line="276" w:lineRule="auto"/>
        <w:jc w:val="both"/>
        <w:rPr>
          <w:rFonts w:ascii="Arial" w:hAnsi="Arial" w:cs="Arial"/>
        </w:rPr>
      </w:pPr>
    </w:p>
    <w:p w14:paraId="1F37777E" w14:textId="77777777" w:rsidR="00233F8D" w:rsidRPr="00F27B0F" w:rsidRDefault="00233F8D" w:rsidP="004F2178">
      <w:pPr>
        <w:spacing w:line="276" w:lineRule="auto"/>
        <w:ind w:left="1418" w:hanging="851"/>
        <w:jc w:val="both"/>
        <w:rPr>
          <w:rFonts w:ascii="Arial" w:hAnsi="Arial" w:cs="Arial"/>
        </w:rPr>
      </w:pPr>
      <w:r w:rsidRPr="00F27B0F">
        <w:rPr>
          <w:rFonts w:ascii="Arial" w:hAnsi="Arial" w:cs="Arial"/>
        </w:rPr>
        <w:t>3.6</w:t>
      </w:r>
      <w:r w:rsidRPr="00F27B0F">
        <w:rPr>
          <w:rFonts w:ascii="Arial" w:hAnsi="Arial" w:cs="Arial"/>
        </w:rPr>
        <w:tab/>
        <w:t>Manage the Turnstiles</w:t>
      </w:r>
    </w:p>
    <w:p w14:paraId="2DEFEA7A" w14:textId="77777777" w:rsidR="00233F8D" w:rsidRPr="00F27B0F" w:rsidRDefault="00233F8D" w:rsidP="00233F8D">
      <w:pPr>
        <w:spacing w:line="276" w:lineRule="auto"/>
        <w:jc w:val="both"/>
        <w:rPr>
          <w:rFonts w:ascii="Arial" w:hAnsi="Arial" w:cs="Arial"/>
        </w:rPr>
      </w:pPr>
    </w:p>
    <w:p w14:paraId="68030BA8" w14:textId="77777777" w:rsidR="00233F8D" w:rsidRPr="00F27B0F" w:rsidRDefault="00233F8D" w:rsidP="004F2178">
      <w:pPr>
        <w:spacing w:line="276" w:lineRule="auto"/>
        <w:ind w:left="2268" w:hanging="851"/>
        <w:jc w:val="both"/>
        <w:rPr>
          <w:rFonts w:ascii="Arial" w:hAnsi="Arial" w:cs="Arial"/>
        </w:rPr>
      </w:pPr>
      <w:r w:rsidRPr="00F27B0F">
        <w:rPr>
          <w:rFonts w:ascii="Arial" w:hAnsi="Arial" w:cs="Arial"/>
        </w:rPr>
        <w:t xml:space="preserve">3.6.1 </w:t>
      </w:r>
      <w:r w:rsidRPr="00F27B0F">
        <w:rPr>
          <w:rFonts w:ascii="Arial" w:hAnsi="Arial" w:cs="Arial"/>
        </w:rPr>
        <w:tab/>
        <w:t xml:space="preserve">Ensure that the visitor has a </w:t>
      </w:r>
      <w:proofErr w:type="gramStart"/>
      <w:r w:rsidRPr="00F27B0F">
        <w:rPr>
          <w:rFonts w:ascii="Arial" w:hAnsi="Arial" w:cs="Arial"/>
        </w:rPr>
        <w:t>visitors</w:t>
      </w:r>
      <w:proofErr w:type="gramEnd"/>
      <w:r w:rsidRPr="00F27B0F">
        <w:rPr>
          <w:rFonts w:ascii="Arial" w:hAnsi="Arial" w:cs="Arial"/>
        </w:rPr>
        <w:t xml:space="preserve"> permit to enter the building;</w:t>
      </w:r>
    </w:p>
    <w:p w14:paraId="57E314DB" w14:textId="77777777" w:rsidR="00233F8D" w:rsidRPr="00F27B0F" w:rsidRDefault="00233F8D" w:rsidP="004F2178">
      <w:pPr>
        <w:spacing w:line="276" w:lineRule="auto"/>
        <w:ind w:left="2268" w:hanging="851"/>
        <w:jc w:val="both"/>
        <w:rPr>
          <w:rFonts w:ascii="Arial" w:hAnsi="Arial" w:cs="Arial"/>
        </w:rPr>
      </w:pPr>
      <w:r w:rsidRPr="00F27B0F">
        <w:rPr>
          <w:rFonts w:ascii="Arial" w:hAnsi="Arial" w:cs="Arial"/>
        </w:rPr>
        <w:t xml:space="preserve">3.6.2 </w:t>
      </w:r>
      <w:r w:rsidRPr="00F27B0F">
        <w:rPr>
          <w:rFonts w:ascii="Arial" w:hAnsi="Arial" w:cs="Arial"/>
        </w:rPr>
        <w:tab/>
        <w:t xml:space="preserve">Check if the visitor has any equipment, if </w:t>
      </w:r>
      <w:proofErr w:type="gramStart"/>
      <w:r w:rsidRPr="00F27B0F">
        <w:rPr>
          <w:rFonts w:ascii="Arial" w:hAnsi="Arial" w:cs="Arial"/>
        </w:rPr>
        <w:t>so</w:t>
      </w:r>
      <w:proofErr w:type="gramEnd"/>
      <w:r w:rsidRPr="00F27B0F">
        <w:rPr>
          <w:rFonts w:ascii="Arial" w:hAnsi="Arial" w:cs="Arial"/>
        </w:rPr>
        <w:t xml:space="preserve"> it must be recorded;</w:t>
      </w:r>
    </w:p>
    <w:p w14:paraId="3DA3F3D2" w14:textId="77777777" w:rsidR="00233F8D" w:rsidRPr="00F27B0F" w:rsidRDefault="00233F8D" w:rsidP="004F2178">
      <w:pPr>
        <w:spacing w:line="276" w:lineRule="auto"/>
        <w:ind w:left="2268" w:hanging="851"/>
        <w:jc w:val="both"/>
        <w:rPr>
          <w:rFonts w:ascii="Arial" w:hAnsi="Arial" w:cs="Arial"/>
        </w:rPr>
      </w:pPr>
      <w:r w:rsidRPr="00F27B0F">
        <w:rPr>
          <w:rFonts w:ascii="Arial" w:hAnsi="Arial" w:cs="Arial"/>
        </w:rPr>
        <w:t>3.6.3</w:t>
      </w:r>
      <w:r w:rsidRPr="00F27B0F">
        <w:rPr>
          <w:rFonts w:ascii="Arial" w:hAnsi="Arial" w:cs="Arial"/>
        </w:rPr>
        <w:tab/>
        <w:t xml:space="preserve">Check personnel entering the </w:t>
      </w:r>
      <w:proofErr w:type="gramStart"/>
      <w:r w:rsidRPr="00F27B0F">
        <w:rPr>
          <w:rFonts w:ascii="Arial" w:hAnsi="Arial" w:cs="Arial"/>
        </w:rPr>
        <w:t>building;</w:t>
      </w:r>
      <w:proofErr w:type="gramEnd"/>
    </w:p>
    <w:p w14:paraId="55CD8618" w14:textId="77777777" w:rsidR="00233F8D" w:rsidRPr="00F27B0F" w:rsidRDefault="00233F8D" w:rsidP="004F2178">
      <w:pPr>
        <w:spacing w:line="276" w:lineRule="auto"/>
        <w:ind w:left="2268" w:hanging="851"/>
        <w:jc w:val="both"/>
        <w:rPr>
          <w:rFonts w:ascii="Arial" w:hAnsi="Arial" w:cs="Arial"/>
        </w:rPr>
      </w:pPr>
      <w:r w:rsidRPr="00F27B0F">
        <w:rPr>
          <w:rFonts w:ascii="Arial" w:hAnsi="Arial" w:cs="Arial"/>
        </w:rPr>
        <w:t>3.6.4</w:t>
      </w:r>
      <w:r w:rsidRPr="00F27B0F">
        <w:rPr>
          <w:rFonts w:ascii="Arial" w:hAnsi="Arial" w:cs="Arial"/>
        </w:rPr>
        <w:tab/>
        <w:t>Redirect personnel without access cards to the reception.</w:t>
      </w:r>
    </w:p>
    <w:p w14:paraId="489E3982" w14:textId="77777777" w:rsidR="00233F8D" w:rsidRPr="00F27B0F" w:rsidRDefault="00233F8D" w:rsidP="004F2178">
      <w:pPr>
        <w:spacing w:line="276" w:lineRule="auto"/>
        <w:ind w:left="2268" w:hanging="851"/>
        <w:jc w:val="both"/>
        <w:rPr>
          <w:rFonts w:ascii="Arial" w:hAnsi="Arial" w:cs="Arial"/>
        </w:rPr>
      </w:pPr>
      <w:proofErr w:type="gramStart"/>
      <w:r w:rsidRPr="00F27B0F">
        <w:rPr>
          <w:rFonts w:ascii="Arial" w:hAnsi="Arial" w:cs="Arial"/>
        </w:rPr>
        <w:t xml:space="preserve">3.6.5  </w:t>
      </w:r>
      <w:r w:rsidRPr="00F27B0F">
        <w:rPr>
          <w:rFonts w:ascii="Arial" w:hAnsi="Arial" w:cs="Arial"/>
        </w:rPr>
        <w:tab/>
      </w:r>
      <w:proofErr w:type="gramEnd"/>
      <w:r w:rsidRPr="00F27B0F">
        <w:rPr>
          <w:rFonts w:ascii="Arial" w:hAnsi="Arial" w:cs="Arial"/>
        </w:rPr>
        <w:t xml:space="preserve">Report personnel who fail to produce access cards or that make use of visitor slips </w:t>
      </w:r>
      <w:r w:rsidR="004469C1">
        <w:rPr>
          <w:rFonts w:ascii="Arial" w:hAnsi="Arial" w:cs="Arial"/>
        </w:rPr>
        <w:t>regularly</w:t>
      </w:r>
      <w:r w:rsidRPr="00F27B0F">
        <w:rPr>
          <w:rFonts w:ascii="Arial" w:hAnsi="Arial" w:cs="Arial"/>
        </w:rPr>
        <w:t xml:space="preserve"> to DSD </w:t>
      </w:r>
      <w:r w:rsidR="004469C1">
        <w:rPr>
          <w:rFonts w:ascii="Arial" w:hAnsi="Arial" w:cs="Arial"/>
        </w:rPr>
        <w:t>S</w:t>
      </w:r>
      <w:r w:rsidRPr="00F27B0F">
        <w:rPr>
          <w:rFonts w:ascii="Arial" w:hAnsi="Arial" w:cs="Arial"/>
        </w:rPr>
        <w:t xml:space="preserve">ecurity </w:t>
      </w:r>
      <w:r w:rsidR="004469C1">
        <w:rPr>
          <w:rFonts w:ascii="Arial" w:hAnsi="Arial" w:cs="Arial"/>
        </w:rPr>
        <w:t>M</w:t>
      </w:r>
      <w:r w:rsidRPr="00F27B0F">
        <w:rPr>
          <w:rFonts w:ascii="Arial" w:hAnsi="Arial" w:cs="Arial"/>
        </w:rPr>
        <w:t>anagement.</w:t>
      </w:r>
    </w:p>
    <w:p w14:paraId="7911148D" w14:textId="77777777" w:rsidR="00233F8D" w:rsidRPr="00F27B0F" w:rsidRDefault="00233F8D" w:rsidP="00233F8D">
      <w:pPr>
        <w:spacing w:line="276" w:lineRule="auto"/>
        <w:jc w:val="both"/>
        <w:rPr>
          <w:rFonts w:ascii="Arial" w:hAnsi="Arial" w:cs="Arial"/>
        </w:rPr>
      </w:pPr>
    </w:p>
    <w:p w14:paraId="1F4E6DBF" w14:textId="77777777" w:rsidR="00233F8D" w:rsidRPr="00F27B0F" w:rsidRDefault="00233F8D" w:rsidP="004F2178">
      <w:pPr>
        <w:spacing w:line="276" w:lineRule="auto"/>
        <w:ind w:left="1418" w:hanging="851"/>
        <w:jc w:val="both"/>
        <w:rPr>
          <w:rFonts w:ascii="Arial" w:hAnsi="Arial" w:cs="Arial"/>
        </w:rPr>
      </w:pPr>
      <w:r w:rsidRPr="00F27B0F">
        <w:rPr>
          <w:rFonts w:ascii="Arial" w:hAnsi="Arial" w:cs="Arial"/>
        </w:rPr>
        <w:t>3.7</w:t>
      </w:r>
      <w:r w:rsidRPr="00F27B0F">
        <w:rPr>
          <w:rFonts w:ascii="Arial" w:hAnsi="Arial" w:cs="Arial"/>
        </w:rPr>
        <w:tab/>
        <w:t xml:space="preserve">Manage the Ministry Access </w:t>
      </w:r>
      <w:r w:rsidR="00C566E4">
        <w:rPr>
          <w:rFonts w:ascii="Arial" w:hAnsi="Arial" w:cs="Arial"/>
        </w:rPr>
        <w:t>A</w:t>
      </w:r>
      <w:r w:rsidRPr="00F27B0F">
        <w:rPr>
          <w:rFonts w:ascii="Arial" w:hAnsi="Arial" w:cs="Arial"/>
        </w:rPr>
        <w:t>rea</w:t>
      </w:r>
    </w:p>
    <w:p w14:paraId="1ED4EA11" w14:textId="77777777" w:rsidR="00233F8D" w:rsidRPr="00F27B0F" w:rsidRDefault="00233F8D" w:rsidP="00233F8D">
      <w:pPr>
        <w:spacing w:line="276" w:lineRule="auto"/>
        <w:jc w:val="both"/>
        <w:rPr>
          <w:rFonts w:ascii="Arial" w:hAnsi="Arial" w:cs="Arial"/>
        </w:rPr>
      </w:pPr>
    </w:p>
    <w:p w14:paraId="6924520F" w14:textId="77777777" w:rsidR="00233F8D" w:rsidRPr="00F27B0F" w:rsidRDefault="00233F8D" w:rsidP="004F2178">
      <w:pPr>
        <w:spacing w:line="276" w:lineRule="auto"/>
        <w:ind w:left="2268" w:hanging="851"/>
        <w:jc w:val="both"/>
        <w:rPr>
          <w:rFonts w:ascii="Arial" w:hAnsi="Arial" w:cs="Arial"/>
        </w:rPr>
      </w:pPr>
      <w:r w:rsidRPr="00F27B0F">
        <w:rPr>
          <w:rFonts w:ascii="Arial" w:hAnsi="Arial" w:cs="Arial"/>
        </w:rPr>
        <w:t>3.7.1</w:t>
      </w:r>
      <w:r w:rsidRPr="00F27B0F">
        <w:rPr>
          <w:rFonts w:ascii="Arial" w:hAnsi="Arial" w:cs="Arial"/>
        </w:rPr>
        <w:tab/>
        <w:t>Ensure that the visitor has proper authorization to enter the Ministry, Deputy Ministry</w:t>
      </w:r>
      <w:r w:rsidR="00C566E4">
        <w:rPr>
          <w:rFonts w:ascii="Arial" w:hAnsi="Arial" w:cs="Arial"/>
        </w:rPr>
        <w:t>,</w:t>
      </w:r>
      <w:r w:rsidRPr="00F27B0F">
        <w:rPr>
          <w:rFonts w:ascii="Arial" w:hAnsi="Arial" w:cs="Arial"/>
        </w:rPr>
        <w:t xml:space="preserve"> and Director General offices on the executive floor; and</w:t>
      </w:r>
    </w:p>
    <w:p w14:paraId="316CF905" w14:textId="77777777" w:rsidR="00233F8D" w:rsidRPr="00F27B0F" w:rsidRDefault="00233F8D" w:rsidP="004F2178">
      <w:pPr>
        <w:spacing w:line="276" w:lineRule="auto"/>
        <w:ind w:left="2268" w:hanging="851"/>
        <w:jc w:val="both"/>
        <w:rPr>
          <w:rFonts w:ascii="Arial" w:hAnsi="Arial" w:cs="Arial"/>
        </w:rPr>
      </w:pPr>
      <w:r w:rsidRPr="00F27B0F">
        <w:rPr>
          <w:rFonts w:ascii="Arial" w:hAnsi="Arial" w:cs="Arial"/>
        </w:rPr>
        <w:t>3.7.2</w:t>
      </w:r>
      <w:r w:rsidRPr="00F27B0F">
        <w:rPr>
          <w:rFonts w:ascii="Arial" w:hAnsi="Arial" w:cs="Arial"/>
        </w:rPr>
        <w:tab/>
        <w:t>Contact the personnel and request he/she collects their visitor at the security reception area.</w:t>
      </w:r>
    </w:p>
    <w:p w14:paraId="3C99FA0D" w14:textId="77777777" w:rsidR="00233F8D" w:rsidRPr="00F27B0F" w:rsidRDefault="00233F8D" w:rsidP="00233F8D">
      <w:pPr>
        <w:spacing w:line="276" w:lineRule="auto"/>
        <w:jc w:val="both"/>
        <w:rPr>
          <w:rFonts w:ascii="Arial" w:hAnsi="Arial" w:cs="Arial"/>
        </w:rPr>
      </w:pPr>
    </w:p>
    <w:p w14:paraId="7A1A9844" w14:textId="77777777" w:rsidR="00233F8D" w:rsidRPr="00F27B0F" w:rsidRDefault="00233F8D" w:rsidP="004F2178">
      <w:pPr>
        <w:spacing w:line="276" w:lineRule="auto"/>
        <w:ind w:left="1418" w:hanging="851"/>
        <w:jc w:val="both"/>
        <w:rPr>
          <w:rFonts w:ascii="Arial" w:hAnsi="Arial" w:cs="Arial"/>
        </w:rPr>
      </w:pPr>
      <w:r w:rsidRPr="00F27B0F">
        <w:rPr>
          <w:rFonts w:ascii="Arial" w:hAnsi="Arial" w:cs="Arial"/>
        </w:rPr>
        <w:t>3.8</w:t>
      </w:r>
      <w:r w:rsidRPr="00F27B0F">
        <w:rPr>
          <w:rFonts w:ascii="Arial" w:hAnsi="Arial" w:cs="Arial"/>
        </w:rPr>
        <w:tab/>
        <w:t>Manage the Parking Area</w:t>
      </w:r>
    </w:p>
    <w:p w14:paraId="695056D8" w14:textId="77777777" w:rsidR="00233F8D" w:rsidRPr="00F27B0F" w:rsidRDefault="00233F8D" w:rsidP="00233F8D">
      <w:pPr>
        <w:spacing w:line="276" w:lineRule="auto"/>
        <w:jc w:val="both"/>
        <w:rPr>
          <w:rFonts w:ascii="Arial" w:hAnsi="Arial" w:cs="Arial"/>
        </w:rPr>
      </w:pPr>
    </w:p>
    <w:p w14:paraId="4A209D45" w14:textId="77777777" w:rsidR="00233F8D" w:rsidRPr="00F27B0F" w:rsidRDefault="00233F8D" w:rsidP="004F2178">
      <w:pPr>
        <w:spacing w:line="276" w:lineRule="auto"/>
        <w:ind w:left="2268" w:hanging="851"/>
        <w:jc w:val="both"/>
        <w:rPr>
          <w:rFonts w:ascii="Arial" w:hAnsi="Arial" w:cs="Arial"/>
        </w:rPr>
      </w:pPr>
      <w:r w:rsidRPr="00F27B0F">
        <w:rPr>
          <w:rFonts w:ascii="Arial" w:hAnsi="Arial" w:cs="Arial"/>
        </w:rPr>
        <w:t>3.8.1</w:t>
      </w:r>
      <w:r w:rsidRPr="00F27B0F">
        <w:rPr>
          <w:rFonts w:ascii="Arial" w:hAnsi="Arial" w:cs="Arial"/>
        </w:rPr>
        <w:tab/>
        <w:t>Manage access and flow of vehicles entering and leaving the premises; and</w:t>
      </w:r>
    </w:p>
    <w:p w14:paraId="603E431F" w14:textId="77777777" w:rsidR="00233F8D" w:rsidRPr="00F27B0F" w:rsidRDefault="00233F8D" w:rsidP="004F2178">
      <w:pPr>
        <w:spacing w:line="276" w:lineRule="auto"/>
        <w:ind w:left="2268" w:hanging="851"/>
        <w:jc w:val="both"/>
        <w:rPr>
          <w:rFonts w:ascii="Arial" w:hAnsi="Arial" w:cs="Arial"/>
        </w:rPr>
      </w:pPr>
      <w:r w:rsidRPr="00F27B0F">
        <w:rPr>
          <w:rFonts w:ascii="Arial" w:hAnsi="Arial" w:cs="Arial"/>
        </w:rPr>
        <w:t>3.8.2</w:t>
      </w:r>
      <w:r w:rsidRPr="00F27B0F">
        <w:rPr>
          <w:rFonts w:ascii="Arial" w:hAnsi="Arial" w:cs="Arial"/>
        </w:rPr>
        <w:tab/>
        <w:t>Check and maintain a record of all government vehicles entering and exiting the building.</w:t>
      </w:r>
    </w:p>
    <w:p w14:paraId="4FA1DB0C" w14:textId="77777777" w:rsidR="00233F8D" w:rsidRDefault="00233F8D" w:rsidP="004F2178">
      <w:pPr>
        <w:spacing w:line="276" w:lineRule="auto"/>
        <w:ind w:left="2268" w:hanging="851"/>
        <w:jc w:val="both"/>
        <w:rPr>
          <w:rFonts w:ascii="Arial" w:hAnsi="Arial" w:cs="Arial"/>
        </w:rPr>
      </w:pPr>
      <w:r w:rsidRPr="00F27B0F">
        <w:rPr>
          <w:rFonts w:ascii="Arial" w:hAnsi="Arial" w:cs="Arial"/>
        </w:rPr>
        <w:t>3.8.3</w:t>
      </w:r>
      <w:r w:rsidRPr="00F27B0F">
        <w:rPr>
          <w:rFonts w:ascii="Arial" w:hAnsi="Arial" w:cs="Arial"/>
        </w:rPr>
        <w:tab/>
        <w:t>Record all visitors that enter the parking and liaise with HSRC security if parking was approved for visitor access. Visitors should provide proper identification when entering parking.</w:t>
      </w:r>
    </w:p>
    <w:p w14:paraId="0F5D2C96" w14:textId="77777777" w:rsidR="004469C1" w:rsidRPr="00646150" w:rsidRDefault="004469C1" w:rsidP="004469C1">
      <w:pPr>
        <w:spacing w:line="276" w:lineRule="auto"/>
        <w:ind w:left="2268" w:hanging="851"/>
        <w:jc w:val="both"/>
        <w:rPr>
          <w:rFonts w:ascii="Arial" w:hAnsi="Arial" w:cs="Arial"/>
          <w:color w:val="000000" w:themeColor="text1"/>
        </w:rPr>
      </w:pPr>
      <w:r>
        <w:rPr>
          <w:rFonts w:ascii="Arial" w:hAnsi="Arial" w:cs="Arial"/>
        </w:rPr>
        <w:t>3.8.4</w:t>
      </w:r>
      <w:r>
        <w:rPr>
          <w:rFonts w:ascii="Arial" w:hAnsi="Arial" w:cs="Arial"/>
        </w:rPr>
        <w:tab/>
      </w:r>
      <w:r w:rsidRPr="00646150">
        <w:rPr>
          <w:rFonts w:ascii="Arial" w:hAnsi="Arial" w:cs="Arial"/>
          <w:color w:val="000000" w:themeColor="text1"/>
        </w:rPr>
        <w:t xml:space="preserve">Prevent </w:t>
      </w:r>
      <w:proofErr w:type="spellStart"/>
      <w:r w:rsidRPr="00646150">
        <w:rPr>
          <w:rFonts w:ascii="Arial" w:hAnsi="Arial" w:cs="Arial"/>
          <w:color w:val="000000" w:themeColor="text1"/>
        </w:rPr>
        <w:t>unauthorised</w:t>
      </w:r>
      <w:proofErr w:type="spellEnd"/>
      <w:r w:rsidRPr="00646150">
        <w:rPr>
          <w:rFonts w:ascii="Arial" w:hAnsi="Arial" w:cs="Arial"/>
          <w:color w:val="000000" w:themeColor="text1"/>
        </w:rPr>
        <w:t xml:space="preserve"> access to the basement parking</w:t>
      </w:r>
      <w:r w:rsidR="007848B8" w:rsidRPr="00646150">
        <w:rPr>
          <w:rFonts w:ascii="Arial" w:hAnsi="Arial" w:cs="Arial"/>
          <w:color w:val="000000" w:themeColor="text1"/>
        </w:rPr>
        <w:t>/</w:t>
      </w:r>
      <w:proofErr w:type="gramStart"/>
      <w:r w:rsidR="007848B8" w:rsidRPr="00646150">
        <w:rPr>
          <w:rFonts w:ascii="Arial" w:hAnsi="Arial" w:cs="Arial"/>
          <w:color w:val="000000" w:themeColor="text1"/>
        </w:rPr>
        <w:t>store rooms</w:t>
      </w:r>
      <w:proofErr w:type="gramEnd"/>
      <w:r w:rsidR="007848B8" w:rsidRPr="00646150">
        <w:rPr>
          <w:rFonts w:ascii="Arial" w:hAnsi="Arial" w:cs="Arial"/>
          <w:color w:val="000000" w:themeColor="text1"/>
        </w:rPr>
        <w:t xml:space="preserve"> /offices</w:t>
      </w:r>
      <w:r w:rsidRPr="00646150">
        <w:rPr>
          <w:rFonts w:ascii="Arial" w:hAnsi="Arial" w:cs="Arial"/>
          <w:color w:val="000000" w:themeColor="text1"/>
        </w:rPr>
        <w:t>.</w:t>
      </w:r>
    </w:p>
    <w:p w14:paraId="04842613" w14:textId="77777777" w:rsidR="00233F8D" w:rsidRPr="00F27B0F" w:rsidRDefault="00233F8D" w:rsidP="00233F8D">
      <w:pPr>
        <w:spacing w:line="276" w:lineRule="auto"/>
        <w:jc w:val="both"/>
        <w:rPr>
          <w:rFonts w:ascii="Arial" w:hAnsi="Arial" w:cs="Arial"/>
        </w:rPr>
      </w:pPr>
    </w:p>
    <w:p w14:paraId="5CB5677D" w14:textId="77777777" w:rsidR="00233F8D" w:rsidRPr="00F27B0F" w:rsidRDefault="00233F8D" w:rsidP="004F2178">
      <w:pPr>
        <w:spacing w:line="276" w:lineRule="auto"/>
        <w:ind w:left="1418" w:hanging="851"/>
        <w:jc w:val="both"/>
        <w:rPr>
          <w:rFonts w:ascii="Arial" w:hAnsi="Arial" w:cs="Arial"/>
        </w:rPr>
      </w:pPr>
      <w:r w:rsidRPr="00F27B0F">
        <w:rPr>
          <w:rFonts w:ascii="Arial" w:hAnsi="Arial" w:cs="Arial"/>
        </w:rPr>
        <w:t>3.9</w:t>
      </w:r>
      <w:r w:rsidRPr="00F27B0F">
        <w:rPr>
          <w:rFonts w:ascii="Arial" w:hAnsi="Arial" w:cs="Arial"/>
        </w:rPr>
        <w:tab/>
        <w:t>Patrols</w:t>
      </w:r>
    </w:p>
    <w:p w14:paraId="36501647" w14:textId="77777777" w:rsidR="00233F8D" w:rsidRPr="00F27B0F" w:rsidRDefault="00233F8D" w:rsidP="00233F8D">
      <w:pPr>
        <w:spacing w:line="276" w:lineRule="auto"/>
        <w:jc w:val="both"/>
        <w:rPr>
          <w:rFonts w:ascii="Arial" w:hAnsi="Arial" w:cs="Arial"/>
        </w:rPr>
      </w:pPr>
    </w:p>
    <w:p w14:paraId="397382E7" w14:textId="77777777" w:rsidR="00233F8D" w:rsidRPr="00F27B0F" w:rsidRDefault="00233F8D" w:rsidP="004F2178">
      <w:pPr>
        <w:spacing w:line="276" w:lineRule="auto"/>
        <w:ind w:left="2268" w:hanging="851"/>
        <w:jc w:val="both"/>
        <w:rPr>
          <w:rFonts w:ascii="Arial" w:hAnsi="Arial" w:cs="Arial"/>
        </w:rPr>
      </w:pPr>
      <w:r w:rsidRPr="00F27B0F">
        <w:rPr>
          <w:rFonts w:ascii="Arial" w:hAnsi="Arial" w:cs="Arial"/>
        </w:rPr>
        <w:lastRenderedPageBreak/>
        <w:t>3.9.1</w:t>
      </w:r>
      <w:r w:rsidRPr="00F27B0F">
        <w:rPr>
          <w:rFonts w:ascii="Arial" w:hAnsi="Arial" w:cs="Arial"/>
        </w:rPr>
        <w:tab/>
        <w:t xml:space="preserve">Security officers will patrol the building </w:t>
      </w:r>
      <w:r w:rsidR="004469C1">
        <w:rPr>
          <w:rFonts w:ascii="Arial" w:hAnsi="Arial" w:cs="Arial"/>
        </w:rPr>
        <w:t>four</w:t>
      </w:r>
      <w:r w:rsidRPr="00F27B0F">
        <w:rPr>
          <w:rFonts w:ascii="Arial" w:hAnsi="Arial" w:cs="Arial"/>
        </w:rPr>
        <w:t xml:space="preserve"> (</w:t>
      </w:r>
      <w:r w:rsidR="004469C1">
        <w:rPr>
          <w:rFonts w:ascii="Arial" w:hAnsi="Arial" w:cs="Arial"/>
        </w:rPr>
        <w:t>4</w:t>
      </w:r>
      <w:r w:rsidRPr="00F27B0F">
        <w:rPr>
          <w:rFonts w:ascii="Arial" w:hAnsi="Arial" w:cs="Arial"/>
        </w:rPr>
        <w:t xml:space="preserve">) times during office hours and </w:t>
      </w:r>
      <w:r w:rsidR="004469C1">
        <w:rPr>
          <w:rFonts w:ascii="Arial" w:hAnsi="Arial" w:cs="Arial"/>
        </w:rPr>
        <w:t>four</w:t>
      </w:r>
      <w:r w:rsidRPr="00F27B0F">
        <w:rPr>
          <w:rFonts w:ascii="Arial" w:hAnsi="Arial" w:cs="Arial"/>
        </w:rPr>
        <w:t xml:space="preserve"> (</w:t>
      </w:r>
      <w:r w:rsidR="004469C1">
        <w:rPr>
          <w:rFonts w:ascii="Arial" w:hAnsi="Arial" w:cs="Arial"/>
        </w:rPr>
        <w:t>4</w:t>
      </w:r>
      <w:r w:rsidRPr="00F27B0F">
        <w:rPr>
          <w:rFonts w:ascii="Arial" w:hAnsi="Arial" w:cs="Arial"/>
        </w:rPr>
        <w:t>) times during night shifts and report all deficiencies such as doors not locked, water leaks, emergency/access doors not closed</w:t>
      </w:r>
      <w:r w:rsidR="00C566E4">
        <w:rPr>
          <w:rFonts w:ascii="Arial" w:hAnsi="Arial" w:cs="Arial"/>
        </w:rPr>
        <w:t>,</w:t>
      </w:r>
      <w:r w:rsidRPr="00F27B0F">
        <w:rPr>
          <w:rFonts w:ascii="Arial" w:hAnsi="Arial" w:cs="Arial"/>
        </w:rPr>
        <w:t xml:space="preserve"> and or incidents in the Information Book (I/B) and to Security Management. </w:t>
      </w:r>
      <w:r w:rsidR="00C566E4">
        <w:rPr>
          <w:rFonts w:ascii="Arial" w:hAnsi="Arial" w:cs="Arial"/>
        </w:rPr>
        <w:t>An e</w:t>
      </w:r>
      <w:r w:rsidRPr="00F27B0F">
        <w:rPr>
          <w:rFonts w:ascii="Arial" w:hAnsi="Arial" w:cs="Arial"/>
        </w:rPr>
        <w:t>lectronic monitoring patrol system need</w:t>
      </w:r>
      <w:r w:rsidR="00C566E4">
        <w:rPr>
          <w:rFonts w:ascii="Arial" w:hAnsi="Arial" w:cs="Arial"/>
        </w:rPr>
        <w:t>s</w:t>
      </w:r>
      <w:r w:rsidRPr="00F27B0F">
        <w:rPr>
          <w:rFonts w:ascii="Arial" w:hAnsi="Arial" w:cs="Arial"/>
        </w:rPr>
        <w:t xml:space="preserve"> to be installed by </w:t>
      </w:r>
      <w:r w:rsidR="00C566E4">
        <w:rPr>
          <w:rFonts w:ascii="Arial" w:hAnsi="Arial" w:cs="Arial"/>
        </w:rPr>
        <w:t xml:space="preserve">an </w:t>
      </w:r>
      <w:r w:rsidRPr="00F27B0F">
        <w:rPr>
          <w:rFonts w:ascii="Arial" w:hAnsi="Arial" w:cs="Arial"/>
        </w:rPr>
        <w:t xml:space="preserve">appointed private security company to monitor guards patrolling and to provide patrolling reports </w:t>
      </w:r>
      <w:r w:rsidR="004469C1">
        <w:rPr>
          <w:rFonts w:ascii="Arial" w:hAnsi="Arial" w:cs="Arial"/>
        </w:rPr>
        <w:t>monthly</w:t>
      </w:r>
      <w:r w:rsidRPr="00F27B0F">
        <w:rPr>
          <w:rFonts w:ascii="Arial" w:hAnsi="Arial" w:cs="Arial"/>
        </w:rPr>
        <w:t xml:space="preserve"> at all sites the appointed company will be providing </w:t>
      </w:r>
      <w:r w:rsidR="004469C1">
        <w:rPr>
          <w:rFonts w:ascii="Arial" w:hAnsi="Arial" w:cs="Arial"/>
        </w:rPr>
        <w:t xml:space="preserve">a </w:t>
      </w:r>
      <w:r w:rsidRPr="00F27B0F">
        <w:rPr>
          <w:rFonts w:ascii="Arial" w:hAnsi="Arial" w:cs="Arial"/>
        </w:rPr>
        <w:t>security service.</w:t>
      </w:r>
    </w:p>
    <w:p w14:paraId="1F719AFB" w14:textId="77777777" w:rsidR="00233F8D" w:rsidRPr="00F27B0F" w:rsidRDefault="00233F8D" w:rsidP="00233F8D">
      <w:pPr>
        <w:spacing w:line="276" w:lineRule="auto"/>
        <w:jc w:val="both"/>
        <w:rPr>
          <w:rFonts w:ascii="Arial" w:hAnsi="Arial" w:cs="Arial"/>
        </w:rPr>
      </w:pPr>
    </w:p>
    <w:p w14:paraId="64535876" w14:textId="77777777" w:rsidR="00233F8D" w:rsidRPr="00F27B0F" w:rsidRDefault="00233F8D" w:rsidP="004F2178">
      <w:pPr>
        <w:numPr>
          <w:ilvl w:val="1"/>
          <w:numId w:val="40"/>
        </w:numPr>
        <w:spacing w:line="276" w:lineRule="auto"/>
        <w:ind w:left="1418" w:hanging="851"/>
        <w:jc w:val="both"/>
        <w:rPr>
          <w:rFonts w:ascii="Arial" w:hAnsi="Arial" w:cs="Arial"/>
        </w:rPr>
      </w:pPr>
      <w:r w:rsidRPr="00F27B0F">
        <w:rPr>
          <w:rFonts w:ascii="Arial" w:hAnsi="Arial" w:cs="Arial"/>
        </w:rPr>
        <w:t xml:space="preserve">  Security Control Room</w:t>
      </w:r>
    </w:p>
    <w:p w14:paraId="6C75996E" w14:textId="77777777" w:rsidR="00233F8D" w:rsidRPr="00F27B0F" w:rsidRDefault="00233F8D" w:rsidP="00233F8D">
      <w:pPr>
        <w:spacing w:line="276" w:lineRule="auto"/>
        <w:jc w:val="both"/>
        <w:rPr>
          <w:rFonts w:ascii="Arial" w:hAnsi="Arial" w:cs="Arial"/>
        </w:rPr>
      </w:pPr>
    </w:p>
    <w:p w14:paraId="768C06BF" w14:textId="77777777" w:rsidR="00233F8D" w:rsidRPr="00F27B0F" w:rsidRDefault="00233F8D" w:rsidP="004F2178">
      <w:pPr>
        <w:spacing w:line="276" w:lineRule="auto"/>
        <w:ind w:left="2268" w:hanging="851"/>
        <w:jc w:val="both"/>
        <w:rPr>
          <w:rFonts w:ascii="Arial" w:hAnsi="Arial" w:cs="Arial"/>
        </w:rPr>
      </w:pPr>
      <w:r w:rsidRPr="00F27B0F">
        <w:rPr>
          <w:rFonts w:ascii="Arial" w:hAnsi="Arial" w:cs="Arial"/>
        </w:rPr>
        <w:t xml:space="preserve">3.10.1 </w:t>
      </w:r>
      <w:r w:rsidR="004F2178" w:rsidRPr="00F27B0F">
        <w:rPr>
          <w:rFonts w:ascii="Arial" w:hAnsi="Arial" w:cs="Arial"/>
        </w:rPr>
        <w:tab/>
      </w:r>
      <w:r w:rsidRPr="00F27B0F">
        <w:rPr>
          <w:rFonts w:ascii="Arial" w:hAnsi="Arial" w:cs="Arial"/>
        </w:rPr>
        <w:t>Security officers will monitor the CCTV system in the control room and at designated viewing stations. The officers in this area must be rotated every 2 hours and report all deficiencies and or incidents in the Information Book (I/B) and to Security Management.</w:t>
      </w:r>
    </w:p>
    <w:p w14:paraId="74EBBBE7" w14:textId="77777777" w:rsidR="00233F8D" w:rsidRPr="00F27B0F" w:rsidRDefault="00233F8D" w:rsidP="00233F8D">
      <w:pPr>
        <w:spacing w:line="276" w:lineRule="auto"/>
        <w:jc w:val="both"/>
        <w:rPr>
          <w:rFonts w:ascii="Arial" w:hAnsi="Arial" w:cs="Arial"/>
        </w:rPr>
      </w:pPr>
    </w:p>
    <w:p w14:paraId="12948A20" w14:textId="77777777" w:rsidR="00233F8D" w:rsidRPr="00F27B0F" w:rsidRDefault="00233F8D" w:rsidP="004F2178">
      <w:pPr>
        <w:spacing w:line="276" w:lineRule="auto"/>
        <w:ind w:left="1418" w:hanging="851"/>
        <w:jc w:val="both"/>
        <w:rPr>
          <w:rFonts w:ascii="Arial" w:hAnsi="Arial" w:cs="Arial"/>
        </w:rPr>
      </w:pPr>
      <w:r w:rsidRPr="00F27B0F">
        <w:rPr>
          <w:rFonts w:ascii="Arial" w:hAnsi="Arial" w:cs="Arial"/>
        </w:rPr>
        <w:t xml:space="preserve">3.11 </w:t>
      </w:r>
      <w:r w:rsidRPr="00F27B0F">
        <w:rPr>
          <w:rFonts w:ascii="Arial" w:hAnsi="Arial" w:cs="Arial"/>
        </w:rPr>
        <w:tab/>
        <w:t>After</w:t>
      </w:r>
      <w:r w:rsidR="00C566E4">
        <w:rPr>
          <w:rFonts w:ascii="Arial" w:hAnsi="Arial" w:cs="Arial"/>
        </w:rPr>
        <w:t>-</w:t>
      </w:r>
      <w:r w:rsidRPr="00F27B0F">
        <w:rPr>
          <w:rFonts w:ascii="Arial" w:hAnsi="Arial" w:cs="Arial"/>
        </w:rPr>
        <w:t>hours support and emergencies</w:t>
      </w:r>
    </w:p>
    <w:p w14:paraId="6783B52E" w14:textId="77777777" w:rsidR="00233F8D" w:rsidRPr="00F27B0F" w:rsidRDefault="00233F8D" w:rsidP="00233F8D">
      <w:pPr>
        <w:spacing w:line="276" w:lineRule="auto"/>
        <w:jc w:val="both"/>
        <w:rPr>
          <w:rFonts w:ascii="Arial" w:hAnsi="Arial" w:cs="Arial"/>
          <w:b/>
        </w:rPr>
      </w:pPr>
    </w:p>
    <w:p w14:paraId="42CA9175" w14:textId="77777777" w:rsidR="00233F8D" w:rsidRPr="00F27B0F" w:rsidRDefault="00233F8D" w:rsidP="004F2178">
      <w:pPr>
        <w:spacing w:line="276" w:lineRule="auto"/>
        <w:ind w:left="2268" w:hanging="851"/>
        <w:jc w:val="both"/>
        <w:rPr>
          <w:rFonts w:ascii="Arial" w:hAnsi="Arial" w:cs="Arial"/>
        </w:rPr>
      </w:pPr>
      <w:r w:rsidRPr="00F27B0F">
        <w:rPr>
          <w:rFonts w:ascii="Arial" w:hAnsi="Arial" w:cs="Arial"/>
        </w:rPr>
        <w:t>3.11.1</w:t>
      </w:r>
      <w:r w:rsidRPr="00F27B0F">
        <w:rPr>
          <w:rFonts w:ascii="Arial" w:hAnsi="Arial" w:cs="Arial"/>
        </w:rPr>
        <w:tab/>
        <w:t xml:space="preserve">Private security company to provide after-hours support and armed reaction vehicle in case of emergencies linked to criminal activities or Occupational Health and Safety emergency at all DSD sites mentioned in this TOR. </w:t>
      </w:r>
    </w:p>
    <w:p w14:paraId="703B16FC" w14:textId="77777777" w:rsidR="00233F8D" w:rsidRPr="00F27B0F" w:rsidRDefault="00233F8D" w:rsidP="004F2178">
      <w:pPr>
        <w:spacing w:line="276" w:lineRule="auto"/>
        <w:ind w:left="2268" w:hanging="851"/>
        <w:jc w:val="both"/>
        <w:rPr>
          <w:rFonts w:ascii="Arial" w:hAnsi="Arial" w:cs="Arial"/>
        </w:rPr>
      </w:pPr>
      <w:proofErr w:type="gramStart"/>
      <w:r w:rsidRPr="00F27B0F">
        <w:rPr>
          <w:rFonts w:ascii="Arial" w:hAnsi="Arial" w:cs="Arial"/>
        </w:rPr>
        <w:t xml:space="preserve">3.11.2  </w:t>
      </w:r>
      <w:r w:rsidRPr="00F27B0F">
        <w:rPr>
          <w:rFonts w:ascii="Arial" w:hAnsi="Arial" w:cs="Arial"/>
        </w:rPr>
        <w:tab/>
      </w:r>
      <w:proofErr w:type="gramEnd"/>
      <w:r w:rsidRPr="00F27B0F">
        <w:rPr>
          <w:rFonts w:ascii="Arial" w:hAnsi="Arial" w:cs="Arial"/>
        </w:rPr>
        <w:t xml:space="preserve">Security officials </w:t>
      </w:r>
      <w:r w:rsidR="00C566E4">
        <w:rPr>
          <w:rFonts w:ascii="Arial" w:hAnsi="Arial" w:cs="Arial"/>
        </w:rPr>
        <w:t xml:space="preserve">are </w:t>
      </w:r>
      <w:r w:rsidRPr="00F27B0F">
        <w:rPr>
          <w:rFonts w:ascii="Arial" w:hAnsi="Arial" w:cs="Arial"/>
        </w:rPr>
        <w:t xml:space="preserve">to be equipped with </w:t>
      </w:r>
      <w:r w:rsidR="00C566E4">
        <w:rPr>
          <w:rFonts w:ascii="Arial" w:hAnsi="Arial" w:cs="Arial"/>
        </w:rPr>
        <w:t xml:space="preserve">an </w:t>
      </w:r>
      <w:r w:rsidRPr="00F27B0F">
        <w:rPr>
          <w:rFonts w:ascii="Arial" w:hAnsi="Arial" w:cs="Arial"/>
        </w:rPr>
        <w:t xml:space="preserve">emergency panic button per site </w:t>
      </w:r>
      <w:r w:rsidR="004469C1">
        <w:rPr>
          <w:rFonts w:ascii="Arial" w:hAnsi="Arial" w:cs="Arial"/>
        </w:rPr>
        <w:t>since</w:t>
      </w:r>
      <w:r w:rsidRPr="00F27B0F">
        <w:rPr>
          <w:rFonts w:ascii="Arial" w:hAnsi="Arial" w:cs="Arial"/>
        </w:rPr>
        <w:t xml:space="preserve"> not being armed and if the control room do</w:t>
      </w:r>
      <w:r w:rsidR="00C566E4">
        <w:rPr>
          <w:rFonts w:ascii="Arial" w:hAnsi="Arial" w:cs="Arial"/>
        </w:rPr>
        <w:t>es</w:t>
      </w:r>
      <w:r w:rsidRPr="00F27B0F">
        <w:rPr>
          <w:rFonts w:ascii="Arial" w:hAnsi="Arial" w:cs="Arial"/>
        </w:rPr>
        <w:t xml:space="preserve"> not respond on the radio they can use the panic button to activate the response vehicle on short notice. </w:t>
      </w:r>
      <w:r w:rsidR="00750BAD" w:rsidRPr="00F27B0F">
        <w:rPr>
          <w:rFonts w:ascii="Arial" w:hAnsi="Arial" w:cs="Arial"/>
          <w:iCs/>
          <w:color w:val="000000" w:themeColor="text1"/>
          <w:lang w:val="nl-NL"/>
        </w:rPr>
        <w:t xml:space="preserve">There is a requirement for a working Cellular phone for the Security Guards on each site to ensure that they </w:t>
      </w:r>
      <w:r w:rsidR="00C566E4">
        <w:rPr>
          <w:rFonts w:ascii="Arial" w:hAnsi="Arial" w:cs="Arial"/>
          <w:iCs/>
          <w:color w:val="000000" w:themeColor="text1"/>
          <w:lang w:val="nl-NL"/>
        </w:rPr>
        <w:t>can</w:t>
      </w:r>
      <w:r w:rsidR="00750BAD" w:rsidRPr="00F27B0F">
        <w:rPr>
          <w:rFonts w:ascii="Arial" w:hAnsi="Arial" w:cs="Arial"/>
          <w:iCs/>
          <w:color w:val="000000" w:themeColor="text1"/>
          <w:lang w:val="nl-NL"/>
        </w:rPr>
        <w:t xml:space="preserve"> communicate in any emergency and are not dependent o</w:t>
      </w:r>
      <w:r w:rsidR="00C566E4">
        <w:rPr>
          <w:rFonts w:ascii="Arial" w:hAnsi="Arial" w:cs="Arial"/>
          <w:iCs/>
          <w:color w:val="000000" w:themeColor="text1"/>
          <w:lang w:val="nl-NL"/>
        </w:rPr>
        <w:t>n</w:t>
      </w:r>
      <w:r w:rsidR="00750BAD" w:rsidRPr="00F27B0F">
        <w:rPr>
          <w:rFonts w:ascii="Arial" w:hAnsi="Arial" w:cs="Arial"/>
          <w:iCs/>
          <w:color w:val="000000" w:themeColor="text1"/>
          <w:lang w:val="nl-NL"/>
        </w:rPr>
        <w:t xml:space="preserve"> DSD </w:t>
      </w:r>
      <w:r w:rsidR="00C566E4">
        <w:rPr>
          <w:rFonts w:ascii="Arial" w:hAnsi="Arial" w:cs="Arial"/>
          <w:iCs/>
          <w:color w:val="000000" w:themeColor="text1"/>
          <w:lang w:val="nl-NL"/>
        </w:rPr>
        <w:t xml:space="preserve">telephone </w:t>
      </w:r>
      <w:r w:rsidR="00750BAD" w:rsidRPr="00F27B0F">
        <w:rPr>
          <w:rFonts w:ascii="Arial" w:hAnsi="Arial" w:cs="Arial"/>
          <w:iCs/>
          <w:color w:val="000000" w:themeColor="text1"/>
          <w:lang w:val="nl-NL"/>
        </w:rPr>
        <w:t>landlines.</w:t>
      </w:r>
    </w:p>
    <w:p w14:paraId="25EDA774" w14:textId="77777777" w:rsidR="00233F8D" w:rsidRPr="00F27B0F" w:rsidRDefault="00233F8D" w:rsidP="004F2178">
      <w:pPr>
        <w:spacing w:line="276" w:lineRule="auto"/>
        <w:ind w:left="2268" w:hanging="851"/>
        <w:jc w:val="both"/>
        <w:rPr>
          <w:rFonts w:ascii="Arial" w:hAnsi="Arial" w:cs="Arial"/>
        </w:rPr>
      </w:pPr>
      <w:r w:rsidRPr="00F27B0F">
        <w:rPr>
          <w:rFonts w:ascii="Arial" w:hAnsi="Arial" w:cs="Arial"/>
        </w:rPr>
        <w:t xml:space="preserve">3.11.3 </w:t>
      </w:r>
      <w:r w:rsidRPr="00F27B0F">
        <w:rPr>
          <w:rFonts w:ascii="Arial" w:hAnsi="Arial" w:cs="Arial"/>
        </w:rPr>
        <w:tab/>
        <w:t>Response vehicle service should be available on a 24</w:t>
      </w:r>
      <w:r w:rsidR="00C566E4">
        <w:rPr>
          <w:rFonts w:ascii="Arial" w:hAnsi="Arial" w:cs="Arial"/>
        </w:rPr>
        <w:t>-hour</w:t>
      </w:r>
      <w:r w:rsidRPr="00F27B0F">
        <w:rPr>
          <w:rFonts w:ascii="Arial" w:hAnsi="Arial" w:cs="Arial"/>
        </w:rPr>
        <w:t xml:space="preserve"> basis. Reaction vehicle</w:t>
      </w:r>
      <w:r w:rsidR="00C566E4">
        <w:rPr>
          <w:rFonts w:ascii="Arial" w:hAnsi="Arial" w:cs="Arial"/>
        </w:rPr>
        <w:t>s</w:t>
      </w:r>
      <w:r w:rsidRPr="00F27B0F">
        <w:rPr>
          <w:rFonts w:ascii="Arial" w:hAnsi="Arial" w:cs="Arial"/>
        </w:rPr>
        <w:t xml:space="preserve"> must be onsite within </w:t>
      </w:r>
      <w:r w:rsidR="00C566E4">
        <w:rPr>
          <w:rFonts w:ascii="Arial" w:hAnsi="Arial" w:cs="Arial"/>
        </w:rPr>
        <w:t xml:space="preserve">a </w:t>
      </w:r>
      <w:r w:rsidRPr="00F27B0F">
        <w:rPr>
          <w:rFonts w:ascii="Arial" w:hAnsi="Arial" w:cs="Arial"/>
        </w:rPr>
        <w:t>period of five to eight minutes to assist security officials and the department during an emergency. The armed response company need</w:t>
      </w:r>
      <w:r w:rsidR="00C566E4">
        <w:rPr>
          <w:rFonts w:ascii="Arial" w:hAnsi="Arial" w:cs="Arial"/>
        </w:rPr>
        <w:t>s</w:t>
      </w:r>
      <w:r w:rsidRPr="00F27B0F">
        <w:rPr>
          <w:rFonts w:ascii="Arial" w:hAnsi="Arial" w:cs="Arial"/>
        </w:rPr>
        <w:t xml:space="preserve"> to comply with the same evaluation criteria as the company that will provide the service to the department if the company is sub-contracting the service of armed response. </w:t>
      </w:r>
    </w:p>
    <w:p w14:paraId="293DC1D1" w14:textId="77777777" w:rsidR="00233F8D" w:rsidRPr="00F27B0F" w:rsidRDefault="00233F8D" w:rsidP="00233F8D">
      <w:pPr>
        <w:spacing w:line="276" w:lineRule="auto"/>
        <w:jc w:val="both"/>
        <w:rPr>
          <w:rFonts w:ascii="Arial" w:hAnsi="Arial" w:cs="Arial"/>
        </w:rPr>
      </w:pPr>
    </w:p>
    <w:p w14:paraId="41413D00" w14:textId="77777777" w:rsidR="00233F8D" w:rsidRPr="00F27B0F" w:rsidRDefault="00233F8D" w:rsidP="00233F8D">
      <w:pPr>
        <w:spacing w:line="276" w:lineRule="auto"/>
        <w:ind w:left="567" w:hanging="567"/>
        <w:jc w:val="both"/>
        <w:rPr>
          <w:rFonts w:ascii="Arial" w:hAnsi="Arial" w:cs="Arial"/>
          <w:b/>
        </w:rPr>
      </w:pPr>
      <w:r w:rsidRPr="00F27B0F">
        <w:rPr>
          <w:rFonts w:ascii="Arial" w:hAnsi="Arial" w:cs="Arial"/>
          <w:b/>
        </w:rPr>
        <w:t>4.</w:t>
      </w:r>
      <w:r w:rsidRPr="00F27B0F">
        <w:rPr>
          <w:rFonts w:ascii="Arial" w:hAnsi="Arial" w:cs="Arial"/>
          <w:b/>
        </w:rPr>
        <w:tab/>
        <w:t>SKILLS AND KNOWLEDGE REQUIRED</w:t>
      </w:r>
    </w:p>
    <w:p w14:paraId="7ECE0D2D" w14:textId="77777777" w:rsidR="00233F8D" w:rsidRPr="00F27B0F" w:rsidRDefault="00233F8D" w:rsidP="00233F8D">
      <w:pPr>
        <w:spacing w:line="276" w:lineRule="auto"/>
        <w:jc w:val="both"/>
        <w:rPr>
          <w:rFonts w:ascii="Arial" w:hAnsi="Arial" w:cs="Arial"/>
          <w:b/>
        </w:rPr>
      </w:pPr>
    </w:p>
    <w:p w14:paraId="41DC71EE" w14:textId="77777777" w:rsidR="00233F8D" w:rsidRPr="00F27B0F" w:rsidRDefault="00233F8D" w:rsidP="004F2178">
      <w:pPr>
        <w:pStyle w:val="BlockText"/>
        <w:spacing w:line="276" w:lineRule="auto"/>
        <w:ind w:left="1418" w:right="-694" w:hanging="851"/>
        <w:jc w:val="both"/>
        <w:rPr>
          <w:rFonts w:ascii="Arial" w:hAnsi="Arial" w:cs="Arial"/>
          <w:b w:val="0"/>
          <w:bCs w:val="0"/>
          <w:sz w:val="24"/>
        </w:rPr>
      </w:pPr>
      <w:r w:rsidRPr="00F27B0F">
        <w:rPr>
          <w:rFonts w:ascii="Arial" w:hAnsi="Arial" w:cs="Arial"/>
          <w:b w:val="0"/>
          <w:sz w:val="24"/>
        </w:rPr>
        <w:t>4.1</w:t>
      </w:r>
      <w:r w:rsidRPr="00F27B0F">
        <w:rPr>
          <w:rFonts w:ascii="Arial" w:hAnsi="Arial" w:cs="Arial"/>
          <w:b w:val="0"/>
          <w:sz w:val="24"/>
        </w:rPr>
        <w:tab/>
        <w:t xml:space="preserve">SUPERVISORS </w:t>
      </w:r>
      <w:r w:rsidRPr="00F27B0F">
        <w:rPr>
          <w:rFonts w:ascii="Arial" w:hAnsi="Arial" w:cs="Arial"/>
          <w:b w:val="0"/>
          <w:bCs w:val="0"/>
          <w:sz w:val="24"/>
        </w:rPr>
        <w:t>GRADE B</w:t>
      </w:r>
    </w:p>
    <w:p w14:paraId="410B9798" w14:textId="77777777" w:rsidR="00233F8D" w:rsidRPr="00F27B0F" w:rsidRDefault="00233F8D" w:rsidP="00233F8D">
      <w:pPr>
        <w:pStyle w:val="BlockText"/>
        <w:spacing w:line="276" w:lineRule="auto"/>
        <w:ind w:left="0" w:right="-694"/>
        <w:jc w:val="both"/>
        <w:rPr>
          <w:rFonts w:ascii="Arial" w:hAnsi="Arial" w:cs="Arial"/>
          <w:b w:val="0"/>
          <w:bCs w:val="0"/>
          <w:sz w:val="24"/>
        </w:rPr>
      </w:pPr>
    </w:p>
    <w:p w14:paraId="74C37DC7" w14:textId="77777777" w:rsidR="00233F8D" w:rsidRPr="00F27B0F" w:rsidRDefault="00233F8D" w:rsidP="004F2178">
      <w:pPr>
        <w:pStyle w:val="BlockText"/>
        <w:spacing w:line="276" w:lineRule="auto"/>
        <w:ind w:left="2268" w:right="-694" w:hanging="851"/>
        <w:jc w:val="both"/>
        <w:rPr>
          <w:rFonts w:ascii="Arial" w:hAnsi="Arial" w:cs="Arial"/>
          <w:b w:val="0"/>
          <w:bCs w:val="0"/>
          <w:sz w:val="24"/>
        </w:rPr>
      </w:pPr>
      <w:r w:rsidRPr="00F27B0F">
        <w:rPr>
          <w:rFonts w:ascii="Arial" w:hAnsi="Arial" w:cs="Arial"/>
          <w:b w:val="0"/>
          <w:bCs w:val="0"/>
          <w:sz w:val="24"/>
        </w:rPr>
        <w:t>4.1.1</w:t>
      </w:r>
      <w:r w:rsidRPr="00F27B0F">
        <w:rPr>
          <w:rFonts w:ascii="Arial" w:hAnsi="Arial" w:cs="Arial"/>
          <w:b w:val="0"/>
          <w:bCs w:val="0"/>
          <w:sz w:val="24"/>
        </w:rPr>
        <w:tab/>
        <w:t xml:space="preserve">Supervisors must have a good grounding in their post description and </w:t>
      </w:r>
      <w:proofErr w:type="gramStart"/>
      <w:r w:rsidRPr="00F27B0F">
        <w:rPr>
          <w:rFonts w:ascii="Arial" w:hAnsi="Arial" w:cs="Arial"/>
          <w:b w:val="0"/>
          <w:bCs w:val="0"/>
          <w:sz w:val="24"/>
        </w:rPr>
        <w:t>duties;</w:t>
      </w:r>
      <w:proofErr w:type="gramEnd"/>
    </w:p>
    <w:p w14:paraId="0ABD3A26" w14:textId="77777777" w:rsidR="00233F8D" w:rsidRPr="00F27B0F" w:rsidRDefault="00233F8D" w:rsidP="004F2178">
      <w:pPr>
        <w:pStyle w:val="BlockText"/>
        <w:spacing w:line="276" w:lineRule="auto"/>
        <w:ind w:left="2268" w:right="0" w:hanging="851"/>
        <w:jc w:val="both"/>
        <w:rPr>
          <w:rFonts w:ascii="Arial" w:hAnsi="Arial" w:cs="Arial"/>
          <w:b w:val="0"/>
          <w:bCs w:val="0"/>
          <w:sz w:val="24"/>
        </w:rPr>
      </w:pPr>
      <w:r w:rsidRPr="00F27B0F">
        <w:rPr>
          <w:rFonts w:ascii="Arial" w:hAnsi="Arial" w:cs="Arial"/>
          <w:b w:val="0"/>
          <w:bCs w:val="0"/>
          <w:sz w:val="24"/>
        </w:rPr>
        <w:t>4.1.2</w:t>
      </w:r>
      <w:r w:rsidRPr="00F27B0F">
        <w:rPr>
          <w:rFonts w:ascii="Arial" w:hAnsi="Arial" w:cs="Arial"/>
          <w:b w:val="0"/>
          <w:bCs w:val="0"/>
          <w:sz w:val="24"/>
        </w:rPr>
        <w:tab/>
        <w:t xml:space="preserve">Supervisors </w:t>
      </w:r>
      <w:proofErr w:type="gramStart"/>
      <w:r w:rsidRPr="00F27B0F">
        <w:rPr>
          <w:rFonts w:ascii="Arial" w:hAnsi="Arial" w:cs="Arial"/>
          <w:b w:val="0"/>
          <w:bCs w:val="0"/>
          <w:sz w:val="24"/>
        </w:rPr>
        <w:t>must at all times</w:t>
      </w:r>
      <w:proofErr w:type="gramEnd"/>
      <w:r w:rsidRPr="00F27B0F">
        <w:rPr>
          <w:rFonts w:ascii="Arial" w:hAnsi="Arial" w:cs="Arial"/>
          <w:b w:val="0"/>
          <w:bCs w:val="0"/>
          <w:sz w:val="24"/>
        </w:rPr>
        <w:t xml:space="preserve"> be capable of leading/controlling and supervising their subordinates.</w:t>
      </w:r>
    </w:p>
    <w:p w14:paraId="186C8B37" w14:textId="77777777" w:rsidR="00233F8D" w:rsidRPr="00F27B0F" w:rsidRDefault="00233F8D" w:rsidP="00233F8D">
      <w:pPr>
        <w:pStyle w:val="BlockText"/>
        <w:spacing w:line="276" w:lineRule="auto"/>
        <w:ind w:left="0" w:right="-694"/>
        <w:jc w:val="both"/>
        <w:rPr>
          <w:rFonts w:ascii="Arial" w:hAnsi="Arial" w:cs="Arial"/>
          <w:sz w:val="24"/>
        </w:rPr>
      </w:pPr>
    </w:p>
    <w:p w14:paraId="1725746E" w14:textId="77777777" w:rsidR="00233F8D" w:rsidRPr="00F27B0F" w:rsidRDefault="00233F8D" w:rsidP="004F2178">
      <w:pPr>
        <w:pStyle w:val="BlockText"/>
        <w:spacing w:line="276" w:lineRule="auto"/>
        <w:ind w:left="1418" w:right="-694" w:hanging="851"/>
        <w:jc w:val="both"/>
        <w:rPr>
          <w:rFonts w:ascii="Arial" w:hAnsi="Arial" w:cs="Arial"/>
          <w:b w:val="0"/>
          <w:bCs w:val="0"/>
          <w:sz w:val="24"/>
        </w:rPr>
      </w:pPr>
      <w:r w:rsidRPr="00F27B0F">
        <w:rPr>
          <w:rFonts w:ascii="Arial" w:hAnsi="Arial" w:cs="Arial"/>
          <w:b w:val="0"/>
          <w:sz w:val="24"/>
        </w:rPr>
        <w:t>4.2</w:t>
      </w:r>
      <w:r w:rsidRPr="00F27B0F">
        <w:rPr>
          <w:rFonts w:ascii="Arial" w:hAnsi="Arial" w:cs="Arial"/>
          <w:b w:val="0"/>
          <w:sz w:val="24"/>
        </w:rPr>
        <w:tab/>
        <w:t xml:space="preserve">SECURITY OFFICERS </w:t>
      </w:r>
      <w:r w:rsidRPr="00F27B0F">
        <w:rPr>
          <w:rFonts w:ascii="Arial" w:hAnsi="Arial" w:cs="Arial"/>
          <w:b w:val="0"/>
          <w:bCs w:val="0"/>
          <w:sz w:val="24"/>
        </w:rPr>
        <w:t>GRADE C</w:t>
      </w:r>
    </w:p>
    <w:p w14:paraId="12F06353" w14:textId="77777777" w:rsidR="00233F8D" w:rsidRPr="00F27B0F" w:rsidRDefault="00233F8D" w:rsidP="00233F8D">
      <w:pPr>
        <w:pStyle w:val="BlockText"/>
        <w:spacing w:line="276" w:lineRule="auto"/>
        <w:ind w:left="0" w:right="-694"/>
        <w:jc w:val="both"/>
        <w:rPr>
          <w:rFonts w:ascii="Arial" w:hAnsi="Arial" w:cs="Arial"/>
          <w:b w:val="0"/>
          <w:bCs w:val="0"/>
          <w:sz w:val="24"/>
        </w:rPr>
      </w:pPr>
    </w:p>
    <w:p w14:paraId="2B1F25F2" w14:textId="77777777" w:rsidR="00233F8D" w:rsidRPr="00F27B0F" w:rsidRDefault="00233F8D" w:rsidP="004F2178">
      <w:pPr>
        <w:pStyle w:val="BlockText"/>
        <w:spacing w:line="276" w:lineRule="auto"/>
        <w:ind w:left="2268" w:right="-694" w:hanging="851"/>
        <w:jc w:val="both"/>
        <w:rPr>
          <w:rFonts w:ascii="Arial" w:hAnsi="Arial" w:cs="Arial"/>
          <w:b w:val="0"/>
          <w:bCs w:val="0"/>
          <w:sz w:val="24"/>
        </w:rPr>
      </w:pPr>
      <w:r w:rsidRPr="00F27B0F">
        <w:rPr>
          <w:rFonts w:ascii="Arial" w:hAnsi="Arial" w:cs="Arial"/>
          <w:b w:val="0"/>
          <w:bCs w:val="0"/>
          <w:sz w:val="24"/>
        </w:rPr>
        <w:t>4.2.1</w:t>
      </w:r>
      <w:r w:rsidRPr="00F27B0F">
        <w:rPr>
          <w:rFonts w:ascii="Arial" w:hAnsi="Arial" w:cs="Arial"/>
          <w:b w:val="0"/>
          <w:bCs w:val="0"/>
          <w:sz w:val="24"/>
        </w:rPr>
        <w:tab/>
        <w:t xml:space="preserve">Security Officers must be able to read and </w:t>
      </w:r>
      <w:proofErr w:type="gramStart"/>
      <w:r w:rsidRPr="00F27B0F">
        <w:rPr>
          <w:rFonts w:ascii="Arial" w:hAnsi="Arial" w:cs="Arial"/>
          <w:b w:val="0"/>
          <w:bCs w:val="0"/>
          <w:sz w:val="24"/>
        </w:rPr>
        <w:t>write;</w:t>
      </w:r>
      <w:proofErr w:type="gramEnd"/>
    </w:p>
    <w:p w14:paraId="64FF70A1" w14:textId="77777777" w:rsidR="00233F8D" w:rsidRPr="00F27B0F" w:rsidRDefault="00233F8D" w:rsidP="004F2178">
      <w:pPr>
        <w:pStyle w:val="BlockText"/>
        <w:spacing w:line="276" w:lineRule="auto"/>
        <w:ind w:left="2268" w:right="-694" w:hanging="851"/>
        <w:jc w:val="both"/>
        <w:rPr>
          <w:rFonts w:ascii="Arial" w:hAnsi="Arial" w:cs="Arial"/>
          <w:b w:val="0"/>
          <w:bCs w:val="0"/>
          <w:sz w:val="24"/>
        </w:rPr>
      </w:pPr>
      <w:r w:rsidRPr="00F27B0F">
        <w:rPr>
          <w:rFonts w:ascii="Arial" w:hAnsi="Arial" w:cs="Arial"/>
          <w:b w:val="0"/>
          <w:bCs w:val="0"/>
          <w:sz w:val="24"/>
        </w:rPr>
        <w:t>4.2.2</w:t>
      </w:r>
      <w:r w:rsidRPr="00F27B0F">
        <w:rPr>
          <w:rFonts w:ascii="Arial" w:hAnsi="Arial" w:cs="Arial"/>
          <w:b w:val="0"/>
          <w:bCs w:val="0"/>
          <w:sz w:val="24"/>
        </w:rPr>
        <w:tab/>
        <w:t>Security Officers may not be younger than the minimum age applicable.</w:t>
      </w:r>
    </w:p>
    <w:p w14:paraId="3690C7C6" w14:textId="77777777" w:rsidR="00233F8D" w:rsidRPr="00F27B0F" w:rsidRDefault="00233F8D" w:rsidP="00233F8D">
      <w:pPr>
        <w:pStyle w:val="BlockText"/>
        <w:spacing w:line="276" w:lineRule="auto"/>
        <w:ind w:left="0" w:right="-694"/>
        <w:jc w:val="both"/>
        <w:rPr>
          <w:rFonts w:ascii="Arial" w:hAnsi="Arial" w:cs="Arial"/>
          <w:b w:val="0"/>
          <w:bCs w:val="0"/>
          <w:sz w:val="24"/>
        </w:rPr>
      </w:pPr>
    </w:p>
    <w:p w14:paraId="6B4CD75C" w14:textId="77777777" w:rsidR="00233F8D" w:rsidRPr="00F27B0F" w:rsidRDefault="00233F8D" w:rsidP="004F2178">
      <w:pPr>
        <w:pStyle w:val="BlockText"/>
        <w:numPr>
          <w:ilvl w:val="1"/>
          <w:numId w:val="27"/>
        </w:numPr>
        <w:tabs>
          <w:tab w:val="clear" w:pos="-360"/>
        </w:tabs>
        <w:spacing w:line="276" w:lineRule="auto"/>
        <w:ind w:left="1418" w:right="-694" w:hanging="851"/>
        <w:jc w:val="both"/>
        <w:rPr>
          <w:rFonts w:ascii="Arial" w:hAnsi="Arial" w:cs="Arial"/>
          <w:b w:val="0"/>
          <w:sz w:val="24"/>
        </w:rPr>
      </w:pPr>
      <w:r w:rsidRPr="00F27B0F">
        <w:rPr>
          <w:rFonts w:ascii="Arial" w:hAnsi="Arial" w:cs="Arial"/>
          <w:b w:val="0"/>
          <w:sz w:val="24"/>
        </w:rPr>
        <w:t>SUPERVISORS AND SECURITY OFFICERS</w:t>
      </w:r>
    </w:p>
    <w:p w14:paraId="7DEEDBDB" w14:textId="77777777" w:rsidR="00233F8D" w:rsidRPr="00F27B0F" w:rsidRDefault="00233F8D" w:rsidP="00233F8D">
      <w:pPr>
        <w:pStyle w:val="BlockText"/>
        <w:spacing w:line="276" w:lineRule="auto"/>
        <w:ind w:left="0" w:right="-694"/>
        <w:jc w:val="both"/>
        <w:rPr>
          <w:rFonts w:ascii="Arial" w:hAnsi="Arial" w:cs="Arial"/>
          <w:b w:val="0"/>
          <w:bCs w:val="0"/>
          <w:sz w:val="24"/>
        </w:rPr>
      </w:pPr>
    </w:p>
    <w:p w14:paraId="4F754F14" w14:textId="77777777" w:rsidR="00233F8D" w:rsidRPr="00F27B0F" w:rsidRDefault="00233F8D" w:rsidP="004F2178">
      <w:pPr>
        <w:pStyle w:val="BlockText"/>
        <w:spacing w:line="276" w:lineRule="auto"/>
        <w:ind w:left="2268" w:right="0" w:hanging="851"/>
        <w:jc w:val="both"/>
        <w:rPr>
          <w:rFonts w:ascii="Arial" w:hAnsi="Arial" w:cs="Arial"/>
          <w:b w:val="0"/>
          <w:bCs w:val="0"/>
          <w:sz w:val="24"/>
        </w:rPr>
      </w:pPr>
      <w:r w:rsidRPr="00F27B0F">
        <w:rPr>
          <w:rFonts w:ascii="Arial" w:hAnsi="Arial" w:cs="Arial"/>
          <w:b w:val="0"/>
          <w:bCs w:val="0"/>
          <w:sz w:val="24"/>
        </w:rPr>
        <w:t>4.3.1</w:t>
      </w:r>
      <w:r w:rsidRPr="00F27B0F">
        <w:rPr>
          <w:rFonts w:ascii="Arial" w:hAnsi="Arial" w:cs="Arial"/>
          <w:b w:val="0"/>
          <w:bCs w:val="0"/>
          <w:sz w:val="24"/>
        </w:rPr>
        <w:tab/>
        <w:t xml:space="preserve">Supervisors and security officers must have undergone and passed the formal security officers training </w:t>
      </w:r>
      <w:proofErr w:type="gramStart"/>
      <w:r w:rsidRPr="00F27B0F">
        <w:rPr>
          <w:rFonts w:ascii="Arial" w:hAnsi="Arial" w:cs="Arial"/>
          <w:b w:val="0"/>
          <w:bCs w:val="0"/>
          <w:sz w:val="24"/>
        </w:rPr>
        <w:t>course;</w:t>
      </w:r>
      <w:proofErr w:type="gramEnd"/>
    </w:p>
    <w:p w14:paraId="6267891B" w14:textId="77777777" w:rsidR="00233F8D" w:rsidRPr="00F27B0F" w:rsidRDefault="00233F8D" w:rsidP="004F2178">
      <w:pPr>
        <w:pStyle w:val="BlockText"/>
        <w:spacing w:line="276" w:lineRule="auto"/>
        <w:ind w:left="2268" w:right="0" w:hanging="851"/>
        <w:jc w:val="both"/>
        <w:rPr>
          <w:rFonts w:ascii="Arial" w:hAnsi="Arial" w:cs="Arial"/>
          <w:b w:val="0"/>
          <w:bCs w:val="0"/>
          <w:sz w:val="24"/>
        </w:rPr>
      </w:pPr>
      <w:r w:rsidRPr="00F27B0F">
        <w:rPr>
          <w:rFonts w:ascii="Arial" w:hAnsi="Arial" w:cs="Arial"/>
          <w:b w:val="0"/>
          <w:bCs w:val="0"/>
          <w:sz w:val="24"/>
        </w:rPr>
        <w:t>4.3.2</w:t>
      </w:r>
      <w:r w:rsidRPr="00F27B0F">
        <w:rPr>
          <w:rFonts w:ascii="Arial" w:hAnsi="Arial" w:cs="Arial"/>
          <w:b w:val="0"/>
          <w:bCs w:val="0"/>
          <w:sz w:val="24"/>
        </w:rPr>
        <w:tab/>
        <w:t xml:space="preserve">Supervisors must have a fair proficiency </w:t>
      </w:r>
      <w:r w:rsidR="00C566E4">
        <w:rPr>
          <w:rFonts w:ascii="Arial" w:hAnsi="Arial" w:cs="Arial"/>
          <w:b w:val="0"/>
          <w:bCs w:val="0"/>
          <w:sz w:val="24"/>
        </w:rPr>
        <w:t>in</w:t>
      </w:r>
      <w:r w:rsidRPr="00F27B0F">
        <w:rPr>
          <w:rFonts w:ascii="Arial" w:hAnsi="Arial" w:cs="Arial"/>
          <w:b w:val="0"/>
          <w:bCs w:val="0"/>
          <w:sz w:val="24"/>
        </w:rPr>
        <w:t xml:space="preserve"> the English language and at least three (3) other official </w:t>
      </w:r>
      <w:proofErr w:type="gramStart"/>
      <w:r w:rsidRPr="00F27B0F">
        <w:rPr>
          <w:rFonts w:ascii="Arial" w:hAnsi="Arial" w:cs="Arial"/>
          <w:b w:val="0"/>
          <w:bCs w:val="0"/>
          <w:sz w:val="24"/>
        </w:rPr>
        <w:t>languages;</w:t>
      </w:r>
      <w:proofErr w:type="gramEnd"/>
    </w:p>
    <w:p w14:paraId="3903BEA7" w14:textId="77777777" w:rsidR="00233F8D" w:rsidRPr="00F27B0F" w:rsidRDefault="00233F8D" w:rsidP="004F2178">
      <w:pPr>
        <w:pStyle w:val="BlockText"/>
        <w:spacing w:line="276" w:lineRule="auto"/>
        <w:ind w:left="2268" w:right="0" w:hanging="851"/>
        <w:jc w:val="both"/>
        <w:rPr>
          <w:rFonts w:ascii="Arial" w:hAnsi="Arial" w:cs="Arial"/>
          <w:b w:val="0"/>
          <w:bCs w:val="0"/>
          <w:sz w:val="24"/>
        </w:rPr>
      </w:pPr>
      <w:r w:rsidRPr="00F27B0F">
        <w:rPr>
          <w:rFonts w:ascii="Arial" w:hAnsi="Arial" w:cs="Arial"/>
          <w:b w:val="0"/>
          <w:bCs w:val="0"/>
          <w:sz w:val="24"/>
        </w:rPr>
        <w:t>4.3.3</w:t>
      </w:r>
      <w:r w:rsidRPr="00F27B0F">
        <w:rPr>
          <w:rFonts w:ascii="Arial" w:hAnsi="Arial" w:cs="Arial"/>
          <w:b w:val="0"/>
          <w:bCs w:val="0"/>
          <w:sz w:val="24"/>
        </w:rPr>
        <w:tab/>
        <w:t>At all times supervisors and security officers must present an acceptable image /appearance which implies</w:t>
      </w:r>
      <w:r w:rsidRPr="00F27B0F">
        <w:rPr>
          <w:rFonts w:ascii="Arial" w:hAnsi="Arial" w:cs="Arial"/>
          <w:b w:val="0"/>
          <w:bCs w:val="0"/>
          <w:i/>
          <w:iCs/>
          <w:sz w:val="24"/>
        </w:rPr>
        <w:t>, inter alia,</w:t>
      </w:r>
      <w:r w:rsidRPr="00F27B0F">
        <w:rPr>
          <w:rFonts w:ascii="Arial" w:hAnsi="Arial" w:cs="Arial"/>
          <w:b w:val="0"/>
          <w:bCs w:val="0"/>
          <w:sz w:val="24"/>
        </w:rPr>
        <w:t xml:space="preserve"> that they may not sit, lounge about, smoke, eat or drink whilst attending to </w:t>
      </w:r>
      <w:proofErr w:type="gramStart"/>
      <w:r w:rsidRPr="00F27B0F">
        <w:rPr>
          <w:rFonts w:ascii="Arial" w:hAnsi="Arial" w:cs="Arial"/>
          <w:b w:val="0"/>
          <w:bCs w:val="0"/>
          <w:sz w:val="24"/>
        </w:rPr>
        <w:t>people;</w:t>
      </w:r>
      <w:proofErr w:type="gramEnd"/>
    </w:p>
    <w:p w14:paraId="5FB5F172" w14:textId="77777777" w:rsidR="00233F8D" w:rsidRPr="00F27B0F" w:rsidRDefault="00233F8D" w:rsidP="004F2178">
      <w:pPr>
        <w:pStyle w:val="BlockText"/>
        <w:spacing w:line="276" w:lineRule="auto"/>
        <w:ind w:left="2268" w:right="0" w:hanging="851"/>
        <w:jc w:val="both"/>
        <w:rPr>
          <w:rFonts w:ascii="Arial" w:hAnsi="Arial" w:cs="Arial"/>
          <w:b w:val="0"/>
          <w:bCs w:val="0"/>
          <w:sz w:val="24"/>
        </w:rPr>
      </w:pPr>
      <w:r w:rsidRPr="00F27B0F">
        <w:rPr>
          <w:rFonts w:ascii="Arial" w:hAnsi="Arial" w:cs="Arial"/>
          <w:b w:val="0"/>
          <w:bCs w:val="0"/>
          <w:sz w:val="24"/>
        </w:rPr>
        <w:t>4.3.4</w:t>
      </w:r>
      <w:r w:rsidRPr="00F27B0F">
        <w:rPr>
          <w:rFonts w:ascii="Arial" w:hAnsi="Arial" w:cs="Arial"/>
          <w:b w:val="0"/>
          <w:bCs w:val="0"/>
          <w:sz w:val="24"/>
        </w:rPr>
        <w:tab/>
        <w:t xml:space="preserve">Supervisors and security officers must at all times present a dedicated attitude/ approach to security, which attitude/ approach shall apply, </w:t>
      </w:r>
      <w:r w:rsidRPr="00F27B0F">
        <w:rPr>
          <w:rFonts w:ascii="Arial" w:hAnsi="Arial" w:cs="Arial"/>
          <w:b w:val="0"/>
          <w:bCs w:val="0"/>
          <w:i/>
          <w:iCs/>
          <w:sz w:val="24"/>
        </w:rPr>
        <w:t>inter alia,</w:t>
      </w:r>
      <w:r w:rsidRPr="00F27B0F">
        <w:rPr>
          <w:rFonts w:ascii="Arial" w:hAnsi="Arial" w:cs="Arial"/>
          <w:b w:val="0"/>
          <w:bCs w:val="0"/>
          <w:sz w:val="24"/>
        </w:rPr>
        <w:t xml:space="preserve"> that there shall be no unnecessary arguments with visitors, personnel or discourteous behavior towards </w:t>
      </w:r>
      <w:proofErr w:type="gramStart"/>
      <w:r w:rsidRPr="00F27B0F">
        <w:rPr>
          <w:rFonts w:ascii="Arial" w:hAnsi="Arial" w:cs="Arial"/>
          <w:b w:val="0"/>
          <w:bCs w:val="0"/>
          <w:sz w:val="24"/>
        </w:rPr>
        <w:t>them;</w:t>
      </w:r>
      <w:proofErr w:type="gramEnd"/>
    </w:p>
    <w:p w14:paraId="61FC8804" w14:textId="77777777" w:rsidR="00233F8D" w:rsidRPr="00F27B0F" w:rsidRDefault="00233F8D" w:rsidP="004F2178">
      <w:pPr>
        <w:pStyle w:val="BlockText"/>
        <w:spacing w:line="276" w:lineRule="auto"/>
        <w:ind w:left="2268" w:right="0" w:hanging="851"/>
        <w:jc w:val="both"/>
        <w:rPr>
          <w:rFonts w:ascii="Arial" w:hAnsi="Arial" w:cs="Arial"/>
          <w:b w:val="0"/>
          <w:bCs w:val="0"/>
          <w:sz w:val="24"/>
        </w:rPr>
      </w:pPr>
      <w:r w:rsidRPr="00F27B0F">
        <w:rPr>
          <w:rFonts w:ascii="Arial" w:hAnsi="Arial" w:cs="Arial"/>
          <w:b w:val="0"/>
          <w:bCs w:val="0"/>
          <w:sz w:val="24"/>
        </w:rPr>
        <w:t>4.3.5</w:t>
      </w:r>
      <w:r w:rsidRPr="00F27B0F">
        <w:rPr>
          <w:rFonts w:ascii="Arial" w:hAnsi="Arial" w:cs="Arial"/>
          <w:b w:val="0"/>
          <w:bCs w:val="0"/>
          <w:sz w:val="24"/>
        </w:rPr>
        <w:tab/>
        <w:t xml:space="preserve">Supervisors and security officers must be physically healthy and medically fit for the execution of their </w:t>
      </w:r>
      <w:proofErr w:type="gramStart"/>
      <w:r w:rsidRPr="00F27B0F">
        <w:rPr>
          <w:rFonts w:ascii="Arial" w:hAnsi="Arial" w:cs="Arial"/>
          <w:b w:val="0"/>
          <w:bCs w:val="0"/>
          <w:sz w:val="24"/>
        </w:rPr>
        <w:t>duties;</w:t>
      </w:r>
      <w:proofErr w:type="gramEnd"/>
    </w:p>
    <w:p w14:paraId="2FFAE6FB" w14:textId="77777777" w:rsidR="00233F8D" w:rsidRPr="00F27B0F" w:rsidRDefault="00233F8D" w:rsidP="004F2178">
      <w:pPr>
        <w:pStyle w:val="BlockText"/>
        <w:spacing w:line="276" w:lineRule="auto"/>
        <w:ind w:left="2268" w:right="0" w:hanging="851"/>
        <w:jc w:val="both"/>
        <w:rPr>
          <w:rFonts w:ascii="Arial" w:hAnsi="Arial" w:cs="Arial"/>
          <w:b w:val="0"/>
          <w:bCs w:val="0"/>
          <w:sz w:val="24"/>
        </w:rPr>
      </w:pPr>
      <w:r w:rsidRPr="00F27B0F">
        <w:rPr>
          <w:rFonts w:ascii="Arial" w:hAnsi="Arial" w:cs="Arial"/>
          <w:b w:val="0"/>
          <w:bCs w:val="0"/>
          <w:sz w:val="24"/>
        </w:rPr>
        <w:t>4.3.6</w:t>
      </w:r>
      <w:r w:rsidRPr="00F27B0F">
        <w:rPr>
          <w:rFonts w:ascii="Arial" w:hAnsi="Arial" w:cs="Arial"/>
          <w:b w:val="0"/>
          <w:bCs w:val="0"/>
          <w:sz w:val="24"/>
        </w:rPr>
        <w:tab/>
        <w:t xml:space="preserve">Supervisors and security officers must be registered as security officers, as required by </w:t>
      </w:r>
      <w:r w:rsidR="00C566E4">
        <w:rPr>
          <w:rFonts w:ascii="Arial" w:hAnsi="Arial" w:cs="Arial"/>
          <w:b w:val="0"/>
          <w:bCs w:val="0"/>
          <w:sz w:val="24"/>
        </w:rPr>
        <w:t xml:space="preserve">the </w:t>
      </w:r>
      <w:r w:rsidRPr="00F27B0F">
        <w:rPr>
          <w:rFonts w:ascii="Arial" w:hAnsi="Arial" w:cs="Arial"/>
          <w:b w:val="0"/>
          <w:bCs w:val="0"/>
          <w:sz w:val="24"/>
        </w:rPr>
        <w:t>Private Security Industry Regulation Act, 2001 (Act No. 56 of 2001</w:t>
      </w:r>
      <w:proofErr w:type="gramStart"/>
      <w:r w:rsidRPr="00F27B0F">
        <w:rPr>
          <w:rFonts w:ascii="Arial" w:hAnsi="Arial" w:cs="Arial"/>
          <w:b w:val="0"/>
          <w:bCs w:val="0"/>
          <w:sz w:val="24"/>
        </w:rPr>
        <w:t>);</w:t>
      </w:r>
      <w:proofErr w:type="gramEnd"/>
    </w:p>
    <w:p w14:paraId="477C09BE" w14:textId="77777777" w:rsidR="00233F8D" w:rsidRPr="00F27B0F" w:rsidRDefault="00233F8D" w:rsidP="004F2178">
      <w:pPr>
        <w:pStyle w:val="BlockText"/>
        <w:spacing w:line="276" w:lineRule="auto"/>
        <w:ind w:left="2268" w:right="0" w:hanging="851"/>
        <w:jc w:val="both"/>
        <w:rPr>
          <w:rFonts w:ascii="Arial" w:hAnsi="Arial" w:cs="Arial"/>
          <w:b w:val="0"/>
          <w:bCs w:val="0"/>
          <w:sz w:val="24"/>
        </w:rPr>
      </w:pPr>
      <w:r w:rsidRPr="00F27B0F">
        <w:rPr>
          <w:rFonts w:ascii="Arial" w:hAnsi="Arial" w:cs="Arial"/>
          <w:b w:val="0"/>
          <w:bCs w:val="0"/>
          <w:sz w:val="24"/>
        </w:rPr>
        <w:t>4.3.7</w:t>
      </w:r>
      <w:r w:rsidRPr="00F27B0F">
        <w:rPr>
          <w:rFonts w:ascii="Arial" w:hAnsi="Arial" w:cs="Arial"/>
          <w:b w:val="0"/>
          <w:bCs w:val="0"/>
          <w:sz w:val="24"/>
        </w:rPr>
        <w:tab/>
        <w:t xml:space="preserve">Supervisors and security officers must sign an undertaking in which they declare that they will refrain from any action which might be to the detriment of the </w:t>
      </w:r>
      <w:proofErr w:type="gramStart"/>
      <w:r w:rsidRPr="00F27B0F">
        <w:rPr>
          <w:rFonts w:ascii="Arial" w:hAnsi="Arial" w:cs="Arial"/>
          <w:b w:val="0"/>
          <w:bCs w:val="0"/>
          <w:sz w:val="24"/>
        </w:rPr>
        <w:t>Department;</w:t>
      </w:r>
      <w:proofErr w:type="gramEnd"/>
    </w:p>
    <w:p w14:paraId="7C8EA0B3" w14:textId="77777777" w:rsidR="00233F8D" w:rsidRPr="00F27B0F" w:rsidRDefault="00233F8D" w:rsidP="004F2178">
      <w:pPr>
        <w:pStyle w:val="BlockText"/>
        <w:spacing w:line="276" w:lineRule="auto"/>
        <w:ind w:left="2268" w:right="0" w:hanging="851"/>
        <w:jc w:val="both"/>
        <w:rPr>
          <w:rFonts w:ascii="Arial" w:hAnsi="Arial" w:cs="Arial"/>
          <w:b w:val="0"/>
          <w:bCs w:val="0"/>
          <w:sz w:val="24"/>
        </w:rPr>
      </w:pPr>
      <w:r w:rsidRPr="00F27B0F">
        <w:rPr>
          <w:rFonts w:ascii="Arial" w:hAnsi="Arial" w:cs="Arial"/>
          <w:b w:val="0"/>
          <w:bCs w:val="0"/>
          <w:sz w:val="24"/>
        </w:rPr>
        <w:t>4.3.8</w:t>
      </w:r>
      <w:r w:rsidRPr="00F27B0F">
        <w:rPr>
          <w:rFonts w:ascii="Arial" w:hAnsi="Arial" w:cs="Arial"/>
          <w:b w:val="0"/>
          <w:bCs w:val="0"/>
          <w:sz w:val="24"/>
        </w:rPr>
        <w:tab/>
        <w:t>No information concerning Department activities may be furnished to the public or the media by the Service Provider or his/her employees.</w:t>
      </w:r>
    </w:p>
    <w:p w14:paraId="06B7FBB3" w14:textId="77777777" w:rsidR="00233F8D" w:rsidRPr="00F27B0F" w:rsidRDefault="00233F8D" w:rsidP="004F2178">
      <w:pPr>
        <w:pStyle w:val="BlockText"/>
        <w:spacing w:line="276" w:lineRule="auto"/>
        <w:ind w:left="2268" w:right="0" w:hanging="851"/>
        <w:jc w:val="both"/>
        <w:rPr>
          <w:rFonts w:ascii="Arial" w:hAnsi="Arial" w:cs="Arial"/>
          <w:b w:val="0"/>
          <w:bCs w:val="0"/>
          <w:sz w:val="24"/>
        </w:rPr>
      </w:pPr>
      <w:r w:rsidRPr="00F27B0F">
        <w:rPr>
          <w:rFonts w:ascii="Arial" w:hAnsi="Arial" w:cs="Arial"/>
          <w:b w:val="0"/>
          <w:bCs w:val="0"/>
          <w:sz w:val="24"/>
        </w:rPr>
        <w:t>4.3.9</w:t>
      </w:r>
      <w:r w:rsidRPr="00F27B0F">
        <w:rPr>
          <w:rFonts w:ascii="Arial" w:hAnsi="Arial" w:cs="Arial"/>
          <w:b w:val="0"/>
          <w:bCs w:val="0"/>
          <w:sz w:val="24"/>
        </w:rPr>
        <w:tab/>
        <w:t xml:space="preserve">The Service Provider undertakes to ensure that each member of his/her security personnel </w:t>
      </w:r>
      <w:proofErr w:type="gramStart"/>
      <w:r w:rsidRPr="00F27B0F">
        <w:rPr>
          <w:rFonts w:ascii="Arial" w:hAnsi="Arial" w:cs="Arial"/>
          <w:b w:val="0"/>
          <w:bCs w:val="0"/>
          <w:sz w:val="24"/>
        </w:rPr>
        <w:t>will at all times</w:t>
      </w:r>
      <w:proofErr w:type="gramEnd"/>
      <w:r w:rsidRPr="00F27B0F">
        <w:rPr>
          <w:rFonts w:ascii="Arial" w:hAnsi="Arial" w:cs="Arial"/>
          <w:b w:val="0"/>
          <w:bCs w:val="0"/>
          <w:sz w:val="24"/>
        </w:rPr>
        <w:t>, when on duty, be fully equipped in respect of:</w:t>
      </w:r>
    </w:p>
    <w:p w14:paraId="5B3FC17E" w14:textId="77777777" w:rsidR="00233F8D" w:rsidRPr="00F27B0F" w:rsidRDefault="00233F8D" w:rsidP="004F2178">
      <w:pPr>
        <w:pStyle w:val="BlockText"/>
        <w:spacing w:line="276" w:lineRule="auto"/>
        <w:ind w:left="3119" w:right="0" w:hanging="851"/>
        <w:jc w:val="both"/>
        <w:rPr>
          <w:rFonts w:ascii="Arial" w:hAnsi="Arial" w:cs="Arial"/>
          <w:b w:val="0"/>
          <w:bCs w:val="0"/>
          <w:sz w:val="24"/>
        </w:rPr>
      </w:pPr>
      <w:r w:rsidRPr="00F27B0F">
        <w:rPr>
          <w:rFonts w:ascii="Arial" w:hAnsi="Arial" w:cs="Arial"/>
          <w:b w:val="0"/>
          <w:bCs w:val="0"/>
          <w:sz w:val="24"/>
        </w:rPr>
        <w:t xml:space="preserve">4.3.9.1 </w:t>
      </w:r>
      <w:r w:rsidRPr="00F27B0F">
        <w:rPr>
          <w:rFonts w:ascii="Arial" w:hAnsi="Arial" w:cs="Arial"/>
          <w:b w:val="0"/>
          <w:bCs w:val="0"/>
          <w:sz w:val="24"/>
        </w:rPr>
        <w:tab/>
        <w:t xml:space="preserve">A uniform, neat and clearly identifiable with the companies’ logo, including matching raincoats and </w:t>
      </w:r>
      <w:proofErr w:type="gramStart"/>
      <w:r w:rsidRPr="00F27B0F">
        <w:rPr>
          <w:rFonts w:ascii="Arial" w:hAnsi="Arial" w:cs="Arial"/>
          <w:b w:val="0"/>
          <w:bCs w:val="0"/>
          <w:sz w:val="24"/>
        </w:rPr>
        <w:t>Overcoats;</w:t>
      </w:r>
      <w:proofErr w:type="gramEnd"/>
    </w:p>
    <w:p w14:paraId="37EED2D8" w14:textId="77777777" w:rsidR="00233F8D" w:rsidRPr="00F27B0F" w:rsidRDefault="00233F8D" w:rsidP="004F2178">
      <w:pPr>
        <w:pStyle w:val="BlockText"/>
        <w:spacing w:line="276" w:lineRule="auto"/>
        <w:ind w:left="3119" w:right="0" w:hanging="851"/>
        <w:jc w:val="both"/>
        <w:rPr>
          <w:rFonts w:ascii="Arial" w:hAnsi="Arial" w:cs="Arial"/>
          <w:b w:val="0"/>
          <w:sz w:val="24"/>
        </w:rPr>
      </w:pPr>
      <w:r w:rsidRPr="00F27B0F">
        <w:rPr>
          <w:rFonts w:ascii="Arial" w:hAnsi="Arial" w:cs="Arial"/>
          <w:b w:val="0"/>
          <w:sz w:val="24"/>
        </w:rPr>
        <w:t>4.3.9.2</w:t>
      </w:r>
      <w:r w:rsidRPr="00F27B0F">
        <w:rPr>
          <w:rFonts w:ascii="Arial" w:hAnsi="Arial" w:cs="Arial"/>
          <w:b w:val="0"/>
          <w:sz w:val="24"/>
        </w:rPr>
        <w:tab/>
        <w:t>A clear identification card of the company with the employees’ photograph, identity</w:t>
      </w:r>
      <w:r w:rsidR="00C566E4">
        <w:rPr>
          <w:rFonts w:ascii="Arial" w:hAnsi="Arial" w:cs="Arial"/>
          <w:b w:val="0"/>
          <w:sz w:val="24"/>
        </w:rPr>
        <w:t>,</w:t>
      </w:r>
      <w:r w:rsidRPr="00F27B0F">
        <w:rPr>
          <w:rFonts w:ascii="Arial" w:hAnsi="Arial" w:cs="Arial"/>
          <w:b w:val="0"/>
          <w:sz w:val="24"/>
        </w:rPr>
        <w:t xml:space="preserve"> and security registration number on it. This must be visible </w:t>
      </w:r>
      <w:r w:rsidR="00C566E4">
        <w:rPr>
          <w:rFonts w:ascii="Arial" w:hAnsi="Arial" w:cs="Arial"/>
          <w:b w:val="0"/>
          <w:sz w:val="24"/>
        </w:rPr>
        <w:t>to</w:t>
      </w:r>
      <w:r w:rsidRPr="00F27B0F">
        <w:rPr>
          <w:rFonts w:ascii="Arial" w:hAnsi="Arial" w:cs="Arial"/>
          <w:b w:val="0"/>
          <w:sz w:val="24"/>
        </w:rPr>
        <w:t xml:space="preserve"> the security officer at all </w:t>
      </w:r>
      <w:proofErr w:type="gramStart"/>
      <w:r w:rsidRPr="00F27B0F">
        <w:rPr>
          <w:rFonts w:ascii="Arial" w:hAnsi="Arial" w:cs="Arial"/>
          <w:b w:val="0"/>
          <w:sz w:val="24"/>
        </w:rPr>
        <w:t>times;</w:t>
      </w:r>
      <w:proofErr w:type="gramEnd"/>
    </w:p>
    <w:p w14:paraId="601B7AAA" w14:textId="77777777" w:rsidR="00233F8D" w:rsidRPr="00F27B0F" w:rsidRDefault="00233F8D" w:rsidP="00233F8D">
      <w:pPr>
        <w:spacing w:line="276" w:lineRule="auto"/>
        <w:jc w:val="both"/>
        <w:rPr>
          <w:rFonts w:ascii="Arial" w:hAnsi="Arial" w:cs="Arial"/>
          <w:b/>
        </w:rPr>
      </w:pPr>
    </w:p>
    <w:p w14:paraId="193DAF91" w14:textId="77777777" w:rsidR="00233F8D" w:rsidRPr="00F27B0F" w:rsidRDefault="00233F8D" w:rsidP="00233F8D">
      <w:pPr>
        <w:spacing w:line="276" w:lineRule="auto"/>
        <w:ind w:left="567" w:hanging="567"/>
        <w:jc w:val="both"/>
        <w:rPr>
          <w:rFonts w:ascii="Arial" w:hAnsi="Arial" w:cs="Arial"/>
          <w:b/>
        </w:rPr>
      </w:pPr>
      <w:r w:rsidRPr="00F27B0F">
        <w:rPr>
          <w:rFonts w:ascii="Arial" w:hAnsi="Arial" w:cs="Arial"/>
          <w:b/>
        </w:rPr>
        <w:t>5.</w:t>
      </w:r>
      <w:r w:rsidRPr="00F27B0F">
        <w:rPr>
          <w:rFonts w:ascii="Arial" w:hAnsi="Arial" w:cs="Arial"/>
          <w:b/>
        </w:rPr>
        <w:tab/>
        <w:t>MONITORING, EVALUATION AND REPORTING</w:t>
      </w:r>
    </w:p>
    <w:p w14:paraId="6E84FF0D" w14:textId="77777777" w:rsidR="00233F8D" w:rsidRPr="00F27B0F" w:rsidRDefault="00233F8D" w:rsidP="00233F8D">
      <w:pPr>
        <w:spacing w:line="276" w:lineRule="auto"/>
        <w:jc w:val="both"/>
        <w:rPr>
          <w:rFonts w:ascii="Arial" w:hAnsi="Arial" w:cs="Arial"/>
          <w:b/>
        </w:rPr>
      </w:pPr>
    </w:p>
    <w:p w14:paraId="7F398A75" w14:textId="77777777" w:rsidR="00233F8D" w:rsidRPr="00F27B0F" w:rsidRDefault="00233F8D" w:rsidP="004F2178">
      <w:pPr>
        <w:pStyle w:val="BlockText"/>
        <w:spacing w:line="276" w:lineRule="auto"/>
        <w:ind w:left="1418" w:right="0" w:hanging="851"/>
        <w:jc w:val="both"/>
        <w:rPr>
          <w:rFonts w:ascii="Arial" w:hAnsi="Arial" w:cs="Arial"/>
          <w:b w:val="0"/>
          <w:bCs w:val="0"/>
          <w:color w:val="000000"/>
          <w:sz w:val="24"/>
        </w:rPr>
      </w:pPr>
      <w:r w:rsidRPr="00F27B0F">
        <w:rPr>
          <w:rFonts w:ascii="Arial" w:hAnsi="Arial" w:cs="Arial"/>
          <w:b w:val="0"/>
          <w:bCs w:val="0"/>
          <w:color w:val="000000"/>
          <w:sz w:val="24"/>
        </w:rPr>
        <w:t>5.1</w:t>
      </w:r>
      <w:r w:rsidRPr="00F27B0F">
        <w:rPr>
          <w:rFonts w:ascii="Arial" w:hAnsi="Arial" w:cs="Arial"/>
          <w:b w:val="0"/>
          <w:bCs w:val="0"/>
          <w:color w:val="000000"/>
          <w:sz w:val="24"/>
        </w:rPr>
        <w:tab/>
        <w:t xml:space="preserve">Monitoring and evaluation of this service will be undertaken by Security Management at the site as well as by the Service Provider himself, </w:t>
      </w:r>
      <w:r w:rsidR="00C566E4">
        <w:rPr>
          <w:rFonts w:ascii="Arial" w:hAnsi="Arial" w:cs="Arial"/>
          <w:b w:val="0"/>
          <w:bCs w:val="0"/>
          <w:color w:val="000000"/>
          <w:sz w:val="24"/>
        </w:rPr>
        <w:t>daily</w:t>
      </w:r>
      <w:r w:rsidRPr="00F27B0F">
        <w:rPr>
          <w:rFonts w:ascii="Arial" w:hAnsi="Arial" w:cs="Arial"/>
          <w:b w:val="0"/>
          <w:bCs w:val="0"/>
          <w:color w:val="000000"/>
          <w:sz w:val="24"/>
        </w:rPr>
        <w:t xml:space="preserve">. Service </w:t>
      </w:r>
      <w:r w:rsidRPr="00F27B0F">
        <w:rPr>
          <w:rFonts w:ascii="Arial" w:hAnsi="Arial" w:cs="Arial"/>
          <w:b w:val="0"/>
          <w:bCs w:val="0"/>
          <w:color w:val="000000"/>
          <w:sz w:val="24"/>
        </w:rPr>
        <w:lastRenderedPageBreak/>
        <w:t>provider to do site inspections during each shift to ensure that all security officers are posted, sober</w:t>
      </w:r>
      <w:r w:rsidR="00C566E4">
        <w:rPr>
          <w:rFonts w:ascii="Arial" w:hAnsi="Arial" w:cs="Arial"/>
          <w:b w:val="0"/>
          <w:bCs w:val="0"/>
          <w:color w:val="000000"/>
          <w:sz w:val="24"/>
        </w:rPr>
        <w:t>,</w:t>
      </w:r>
      <w:r w:rsidRPr="00F27B0F">
        <w:rPr>
          <w:rFonts w:ascii="Arial" w:hAnsi="Arial" w:cs="Arial"/>
          <w:b w:val="0"/>
          <w:bCs w:val="0"/>
          <w:color w:val="000000"/>
          <w:sz w:val="24"/>
        </w:rPr>
        <w:t xml:space="preserve"> and in uniform. </w:t>
      </w:r>
    </w:p>
    <w:p w14:paraId="5D81AAB4" w14:textId="77777777" w:rsidR="00233F8D" w:rsidRPr="00F27B0F" w:rsidRDefault="00233F8D" w:rsidP="004F2178">
      <w:pPr>
        <w:pStyle w:val="BlockText"/>
        <w:spacing w:line="276" w:lineRule="auto"/>
        <w:ind w:left="1418" w:right="0" w:hanging="851"/>
        <w:jc w:val="both"/>
        <w:rPr>
          <w:rFonts w:ascii="Arial" w:hAnsi="Arial" w:cs="Arial"/>
          <w:b w:val="0"/>
          <w:bCs w:val="0"/>
          <w:color w:val="000000"/>
          <w:sz w:val="24"/>
        </w:rPr>
      </w:pPr>
      <w:r w:rsidRPr="00F27B0F">
        <w:rPr>
          <w:rFonts w:ascii="Arial" w:hAnsi="Arial" w:cs="Arial"/>
          <w:b w:val="0"/>
          <w:bCs w:val="0"/>
          <w:color w:val="000000"/>
          <w:sz w:val="24"/>
        </w:rPr>
        <w:t>5.2</w:t>
      </w:r>
      <w:r w:rsidRPr="00F27B0F">
        <w:rPr>
          <w:rFonts w:ascii="Arial" w:hAnsi="Arial" w:cs="Arial"/>
          <w:b w:val="0"/>
          <w:bCs w:val="0"/>
          <w:color w:val="000000"/>
          <w:sz w:val="24"/>
        </w:rPr>
        <w:tab/>
        <w:t xml:space="preserve">The Departmental representative will have the right to check daily, whether sufficient personnel are available at the site, in terms of the conditions of </w:t>
      </w:r>
      <w:r w:rsidR="00C566E4">
        <w:rPr>
          <w:rFonts w:ascii="Arial" w:hAnsi="Arial" w:cs="Arial"/>
          <w:b w:val="0"/>
          <w:bCs w:val="0"/>
          <w:color w:val="000000"/>
          <w:sz w:val="24"/>
        </w:rPr>
        <w:t xml:space="preserve">the </w:t>
      </w:r>
      <w:proofErr w:type="gramStart"/>
      <w:r w:rsidRPr="00F27B0F">
        <w:rPr>
          <w:rFonts w:ascii="Arial" w:hAnsi="Arial" w:cs="Arial"/>
          <w:b w:val="0"/>
          <w:bCs w:val="0"/>
          <w:color w:val="000000"/>
          <w:sz w:val="24"/>
        </w:rPr>
        <w:t>contract;</w:t>
      </w:r>
      <w:proofErr w:type="gramEnd"/>
    </w:p>
    <w:p w14:paraId="527EB380" w14:textId="77777777" w:rsidR="00233F8D" w:rsidRPr="00F27B0F" w:rsidRDefault="00233F8D" w:rsidP="004F2178">
      <w:pPr>
        <w:pStyle w:val="BlockText"/>
        <w:spacing w:line="276" w:lineRule="auto"/>
        <w:ind w:left="1418" w:right="0" w:hanging="851"/>
        <w:jc w:val="both"/>
        <w:rPr>
          <w:rFonts w:ascii="Arial" w:hAnsi="Arial" w:cs="Arial"/>
          <w:b w:val="0"/>
          <w:bCs w:val="0"/>
          <w:color w:val="000000"/>
          <w:sz w:val="24"/>
        </w:rPr>
      </w:pPr>
      <w:r w:rsidRPr="00F27B0F">
        <w:rPr>
          <w:rFonts w:ascii="Arial" w:hAnsi="Arial" w:cs="Arial"/>
          <w:b w:val="0"/>
          <w:bCs w:val="0"/>
          <w:color w:val="000000"/>
          <w:sz w:val="24"/>
        </w:rPr>
        <w:t>5.3</w:t>
      </w:r>
      <w:r w:rsidRPr="00F27B0F">
        <w:rPr>
          <w:rFonts w:ascii="Arial" w:hAnsi="Arial" w:cs="Arial"/>
          <w:b w:val="0"/>
          <w:bCs w:val="0"/>
          <w:color w:val="000000"/>
          <w:sz w:val="24"/>
        </w:rPr>
        <w:tab/>
        <w:t xml:space="preserve">All personnel shortages must be noted down in the Occurrence Book and reported immediately to the Area </w:t>
      </w:r>
      <w:proofErr w:type="gramStart"/>
      <w:r w:rsidRPr="00F27B0F">
        <w:rPr>
          <w:rFonts w:ascii="Arial" w:hAnsi="Arial" w:cs="Arial"/>
          <w:b w:val="0"/>
          <w:bCs w:val="0"/>
          <w:color w:val="000000"/>
          <w:sz w:val="24"/>
        </w:rPr>
        <w:t>Supervisor;</w:t>
      </w:r>
      <w:proofErr w:type="gramEnd"/>
    </w:p>
    <w:p w14:paraId="61B915DB" w14:textId="77777777" w:rsidR="00233F8D" w:rsidRPr="00F27B0F" w:rsidRDefault="00233F8D" w:rsidP="004F2178">
      <w:pPr>
        <w:pStyle w:val="BlockText"/>
        <w:spacing w:line="276" w:lineRule="auto"/>
        <w:ind w:left="1418" w:right="0" w:hanging="851"/>
        <w:jc w:val="both"/>
        <w:rPr>
          <w:rFonts w:ascii="Arial" w:hAnsi="Arial" w:cs="Arial"/>
          <w:b w:val="0"/>
          <w:sz w:val="24"/>
        </w:rPr>
      </w:pPr>
      <w:r w:rsidRPr="00F27B0F">
        <w:rPr>
          <w:rFonts w:ascii="Arial" w:hAnsi="Arial" w:cs="Arial"/>
          <w:b w:val="0"/>
          <w:bCs w:val="0"/>
          <w:color w:val="000000"/>
          <w:sz w:val="24"/>
        </w:rPr>
        <w:t>5.4</w:t>
      </w:r>
      <w:r w:rsidRPr="00F27B0F">
        <w:rPr>
          <w:rFonts w:ascii="Arial" w:hAnsi="Arial" w:cs="Arial"/>
          <w:b w:val="0"/>
          <w:bCs w:val="0"/>
          <w:color w:val="000000"/>
          <w:sz w:val="24"/>
        </w:rPr>
        <w:tab/>
      </w:r>
      <w:r w:rsidRPr="00F27B0F">
        <w:rPr>
          <w:rFonts w:ascii="Arial" w:hAnsi="Arial" w:cs="Arial"/>
          <w:b w:val="0"/>
          <w:sz w:val="24"/>
        </w:rPr>
        <w:t>The Directorate: Security Management will manage the duties and performance of the successful service provider, in accordance with its internal departmental policies.</w:t>
      </w:r>
    </w:p>
    <w:p w14:paraId="14886307" w14:textId="77777777" w:rsidR="00233F8D" w:rsidRPr="00F27B0F" w:rsidRDefault="00233F8D" w:rsidP="00233F8D">
      <w:pPr>
        <w:pStyle w:val="BlockText"/>
        <w:spacing w:line="276" w:lineRule="auto"/>
        <w:ind w:left="0" w:right="0"/>
        <w:jc w:val="both"/>
        <w:rPr>
          <w:rFonts w:ascii="Arial" w:hAnsi="Arial" w:cs="Arial"/>
          <w:b w:val="0"/>
          <w:sz w:val="24"/>
        </w:rPr>
      </w:pPr>
    </w:p>
    <w:p w14:paraId="4F4BCFAB" w14:textId="77777777" w:rsidR="00233F8D" w:rsidRPr="00F27B0F" w:rsidRDefault="00233F8D" w:rsidP="00233F8D">
      <w:pPr>
        <w:pStyle w:val="BlockText"/>
        <w:spacing w:line="276" w:lineRule="auto"/>
        <w:ind w:left="567" w:right="0" w:hanging="567"/>
        <w:jc w:val="both"/>
        <w:rPr>
          <w:rFonts w:ascii="Arial" w:hAnsi="Arial" w:cs="Arial"/>
          <w:bCs w:val="0"/>
          <w:sz w:val="24"/>
        </w:rPr>
      </w:pPr>
      <w:r w:rsidRPr="00F27B0F">
        <w:rPr>
          <w:rFonts w:ascii="Arial" w:hAnsi="Arial" w:cs="Arial"/>
          <w:sz w:val="24"/>
        </w:rPr>
        <w:t>6.</w:t>
      </w:r>
      <w:r w:rsidRPr="00F27B0F">
        <w:rPr>
          <w:rFonts w:ascii="Arial" w:hAnsi="Arial" w:cs="Arial"/>
          <w:bCs w:val="0"/>
          <w:sz w:val="24"/>
        </w:rPr>
        <w:t xml:space="preserve">   </w:t>
      </w:r>
      <w:r w:rsidRPr="00F27B0F">
        <w:rPr>
          <w:rFonts w:ascii="Arial" w:hAnsi="Arial" w:cs="Arial"/>
          <w:bCs w:val="0"/>
          <w:sz w:val="24"/>
        </w:rPr>
        <w:tab/>
        <w:t>RESOURCES REQUIRED</w:t>
      </w:r>
    </w:p>
    <w:p w14:paraId="2A6AC1F1" w14:textId="77777777" w:rsidR="00233F8D" w:rsidRPr="00F27B0F" w:rsidRDefault="00233F8D" w:rsidP="00233F8D">
      <w:pPr>
        <w:pStyle w:val="BlockText"/>
        <w:tabs>
          <w:tab w:val="left" w:pos="0"/>
        </w:tabs>
        <w:spacing w:line="276" w:lineRule="auto"/>
        <w:ind w:left="0" w:right="0"/>
        <w:jc w:val="both"/>
        <w:rPr>
          <w:rFonts w:ascii="Arial" w:hAnsi="Arial" w:cs="Arial"/>
          <w:b w:val="0"/>
          <w:bCs w:val="0"/>
          <w:sz w:val="24"/>
        </w:rPr>
      </w:pPr>
      <w:r w:rsidRPr="00F27B0F">
        <w:rPr>
          <w:rFonts w:ascii="Arial" w:hAnsi="Arial" w:cs="Arial"/>
          <w:b w:val="0"/>
          <w:bCs w:val="0"/>
          <w:sz w:val="24"/>
        </w:rPr>
        <w:t xml:space="preserve">          </w:t>
      </w:r>
    </w:p>
    <w:p w14:paraId="5C9F06D4" w14:textId="77777777" w:rsidR="00233F8D" w:rsidRPr="00F27B0F" w:rsidRDefault="00233F8D" w:rsidP="00233F8D">
      <w:pPr>
        <w:pStyle w:val="BlockText"/>
        <w:spacing w:line="276" w:lineRule="auto"/>
        <w:ind w:left="567" w:right="0"/>
        <w:jc w:val="both"/>
        <w:rPr>
          <w:rFonts w:ascii="Arial" w:hAnsi="Arial" w:cs="Arial"/>
          <w:b w:val="0"/>
          <w:bCs w:val="0"/>
          <w:sz w:val="24"/>
        </w:rPr>
      </w:pPr>
      <w:r w:rsidRPr="00F27B0F">
        <w:rPr>
          <w:rFonts w:ascii="Arial" w:hAnsi="Arial" w:cs="Arial"/>
          <w:b w:val="0"/>
          <w:bCs w:val="0"/>
          <w:sz w:val="24"/>
        </w:rPr>
        <w:t xml:space="preserve">The Service Provider must ensure that the following resources are </w:t>
      </w:r>
      <w:proofErr w:type="gramStart"/>
      <w:r w:rsidRPr="00F27B0F">
        <w:rPr>
          <w:rFonts w:ascii="Arial" w:hAnsi="Arial" w:cs="Arial"/>
          <w:b w:val="0"/>
          <w:bCs w:val="0"/>
          <w:sz w:val="24"/>
        </w:rPr>
        <w:t>made available at all times</w:t>
      </w:r>
      <w:proofErr w:type="gramEnd"/>
      <w:r w:rsidRPr="00F27B0F">
        <w:rPr>
          <w:rFonts w:ascii="Arial" w:hAnsi="Arial" w:cs="Arial"/>
          <w:b w:val="0"/>
          <w:bCs w:val="0"/>
          <w:sz w:val="24"/>
        </w:rPr>
        <w:t xml:space="preserve"> at the site/s where the security officer renders security services:</w:t>
      </w:r>
    </w:p>
    <w:p w14:paraId="5BD5C968" w14:textId="77777777" w:rsidR="00233F8D" w:rsidRPr="00F27B0F" w:rsidRDefault="00233F8D" w:rsidP="00233F8D">
      <w:pPr>
        <w:pStyle w:val="BlockText"/>
        <w:spacing w:line="276" w:lineRule="auto"/>
        <w:ind w:left="0" w:right="-694"/>
        <w:jc w:val="both"/>
        <w:rPr>
          <w:rFonts w:ascii="Arial" w:hAnsi="Arial" w:cs="Arial"/>
          <w:b w:val="0"/>
          <w:bCs w:val="0"/>
          <w:sz w:val="24"/>
        </w:rPr>
      </w:pPr>
    </w:p>
    <w:p w14:paraId="339C852E" w14:textId="77777777" w:rsidR="00233F8D" w:rsidRPr="00F27B0F" w:rsidRDefault="00233F8D" w:rsidP="004F2178">
      <w:pPr>
        <w:pStyle w:val="BlockText"/>
        <w:spacing w:line="276" w:lineRule="auto"/>
        <w:ind w:left="1418" w:right="-694" w:hanging="851"/>
        <w:jc w:val="both"/>
        <w:rPr>
          <w:rFonts w:ascii="Arial" w:hAnsi="Arial" w:cs="Arial"/>
          <w:b w:val="0"/>
          <w:bCs w:val="0"/>
          <w:sz w:val="24"/>
        </w:rPr>
      </w:pPr>
      <w:r w:rsidRPr="00F27B0F">
        <w:rPr>
          <w:rFonts w:ascii="Arial" w:hAnsi="Arial" w:cs="Arial"/>
          <w:b w:val="0"/>
          <w:bCs w:val="0"/>
          <w:sz w:val="24"/>
        </w:rPr>
        <w:t>6.1</w:t>
      </w:r>
      <w:r w:rsidRPr="00F27B0F">
        <w:rPr>
          <w:rFonts w:ascii="Arial" w:hAnsi="Arial" w:cs="Arial"/>
          <w:b w:val="0"/>
          <w:bCs w:val="0"/>
          <w:sz w:val="24"/>
        </w:rPr>
        <w:tab/>
        <w:t xml:space="preserve">Occurrence </w:t>
      </w:r>
      <w:proofErr w:type="gramStart"/>
      <w:r w:rsidRPr="00F27B0F">
        <w:rPr>
          <w:rFonts w:ascii="Arial" w:hAnsi="Arial" w:cs="Arial"/>
          <w:b w:val="0"/>
          <w:bCs w:val="0"/>
          <w:sz w:val="24"/>
        </w:rPr>
        <w:t>Book;</w:t>
      </w:r>
      <w:proofErr w:type="gramEnd"/>
    </w:p>
    <w:p w14:paraId="16AE0CDB" w14:textId="77777777" w:rsidR="00233F8D" w:rsidRPr="00F27B0F" w:rsidRDefault="00233F8D" w:rsidP="004F2178">
      <w:pPr>
        <w:pStyle w:val="BlockText"/>
        <w:spacing w:line="276" w:lineRule="auto"/>
        <w:ind w:left="1418" w:right="-694" w:hanging="851"/>
        <w:jc w:val="both"/>
        <w:rPr>
          <w:rFonts w:ascii="Arial" w:hAnsi="Arial" w:cs="Arial"/>
          <w:b w:val="0"/>
          <w:sz w:val="24"/>
        </w:rPr>
      </w:pPr>
      <w:r w:rsidRPr="00F27B0F">
        <w:rPr>
          <w:rFonts w:ascii="Arial" w:hAnsi="Arial" w:cs="Arial"/>
          <w:b w:val="0"/>
          <w:sz w:val="24"/>
        </w:rPr>
        <w:t>6.2</w:t>
      </w:r>
      <w:r w:rsidRPr="00F27B0F">
        <w:rPr>
          <w:rFonts w:ascii="Arial" w:hAnsi="Arial" w:cs="Arial"/>
          <w:b w:val="0"/>
          <w:sz w:val="24"/>
        </w:rPr>
        <w:tab/>
        <w:t xml:space="preserve">All Admission Control Registers, visitor’s book or </w:t>
      </w:r>
      <w:proofErr w:type="gramStart"/>
      <w:r w:rsidRPr="00F27B0F">
        <w:rPr>
          <w:rFonts w:ascii="Arial" w:hAnsi="Arial" w:cs="Arial"/>
          <w:b w:val="0"/>
          <w:sz w:val="24"/>
        </w:rPr>
        <w:t>Forms;</w:t>
      </w:r>
      <w:proofErr w:type="gramEnd"/>
      <w:r w:rsidRPr="00F27B0F">
        <w:rPr>
          <w:rFonts w:ascii="Arial" w:hAnsi="Arial" w:cs="Arial"/>
          <w:b w:val="0"/>
          <w:sz w:val="24"/>
        </w:rPr>
        <w:t xml:space="preserve"> </w:t>
      </w:r>
    </w:p>
    <w:p w14:paraId="2E2FEA8D" w14:textId="77777777" w:rsidR="00233F8D" w:rsidRPr="00F27B0F" w:rsidRDefault="00233F8D" w:rsidP="004F2178">
      <w:pPr>
        <w:pStyle w:val="BlockText"/>
        <w:spacing w:line="276" w:lineRule="auto"/>
        <w:ind w:left="1418" w:right="-694" w:hanging="851"/>
        <w:jc w:val="both"/>
        <w:rPr>
          <w:rFonts w:ascii="Arial" w:hAnsi="Arial" w:cs="Arial"/>
          <w:b w:val="0"/>
          <w:sz w:val="24"/>
        </w:rPr>
      </w:pPr>
      <w:r w:rsidRPr="00F27B0F">
        <w:rPr>
          <w:rFonts w:ascii="Arial" w:hAnsi="Arial" w:cs="Arial"/>
          <w:b w:val="0"/>
          <w:sz w:val="24"/>
        </w:rPr>
        <w:t>6.3</w:t>
      </w:r>
      <w:r w:rsidRPr="00F27B0F">
        <w:rPr>
          <w:rFonts w:ascii="Arial" w:hAnsi="Arial" w:cs="Arial"/>
          <w:b w:val="0"/>
          <w:sz w:val="24"/>
        </w:rPr>
        <w:tab/>
        <w:t xml:space="preserve">Pocket </w:t>
      </w:r>
      <w:proofErr w:type="gramStart"/>
      <w:r w:rsidRPr="00F27B0F">
        <w:rPr>
          <w:rFonts w:ascii="Arial" w:hAnsi="Arial" w:cs="Arial"/>
          <w:b w:val="0"/>
          <w:sz w:val="24"/>
        </w:rPr>
        <w:t>Books;</w:t>
      </w:r>
      <w:proofErr w:type="gramEnd"/>
      <w:r w:rsidRPr="00F27B0F">
        <w:rPr>
          <w:rFonts w:ascii="Arial" w:hAnsi="Arial" w:cs="Arial"/>
          <w:b w:val="0"/>
          <w:sz w:val="24"/>
        </w:rPr>
        <w:t xml:space="preserve"> </w:t>
      </w:r>
    </w:p>
    <w:p w14:paraId="7F45F783" w14:textId="77777777" w:rsidR="00233F8D" w:rsidRPr="00F27B0F" w:rsidRDefault="00233F8D" w:rsidP="004F2178">
      <w:pPr>
        <w:pStyle w:val="BlockText"/>
        <w:spacing w:line="276" w:lineRule="auto"/>
        <w:ind w:left="1418" w:right="-694" w:hanging="851"/>
        <w:jc w:val="both"/>
        <w:rPr>
          <w:rFonts w:ascii="Arial" w:hAnsi="Arial" w:cs="Arial"/>
          <w:b w:val="0"/>
          <w:sz w:val="24"/>
        </w:rPr>
      </w:pPr>
      <w:r w:rsidRPr="00F27B0F">
        <w:rPr>
          <w:rFonts w:ascii="Arial" w:hAnsi="Arial" w:cs="Arial"/>
          <w:b w:val="0"/>
          <w:sz w:val="24"/>
        </w:rPr>
        <w:t>6.4</w:t>
      </w:r>
      <w:r w:rsidRPr="00F27B0F">
        <w:rPr>
          <w:rFonts w:ascii="Arial" w:hAnsi="Arial" w:cs="Arial"/>
          <w:b w:val="0"/>
          <w:sz w:val="24"/>
        </w:rPr>
        <w:tab/>
        <w:t>Duty List/</w:t>
      </w:r>
      <w:proofErr w:type="gramStart"/>
      <w:r w:rsidRPr="00F27B0F">
        <w:rPr>
          <w:rFonts w:ascii="Arial" w:hAnsi="Arial" w:cs="Arial"/>
          <w:b w:val="0"/>
          <w:sz w:val="24"/>
        </w:rPr>
        <w:t>Roster;</w:t>
      </w:r>
      <w:proofErr w:type="gramEnd"/>
    </w:p>
    <w:p w14:paraId="3A356A0E" w14:textId="77777777" w:rsidR="00233F8D" w:rsidRPr="00F27B0F" w:rsidRDefault="00233F8D" w:rsidP="004F2178">
      <w:pPr>
        <w:pStyle w:val="BlockText"/>
        <w:spacing w:line="276" w:lineRule="auto"/>
        <w:ind w:left="1418" w:right="-694" w:hanging="851"/>
        <w:jc w:val="both"/>
        <w:rPr>
          <w:rFonts w:ascii="Arial" w:hAnsi="Arial" w:cs="Arial"/>
          <w:b w:val="0"/>
          <w:sz w:val="24"/>
        </w:rPr>
      </w:pPr>
      <w:r w:rsidRPr="00F27B0F">
        <w:rPr>
          <w:rFonts w:ascii="Arial" w:hAnsi="Arial" w:cs="Arial"/>
          <w:b w:val="0"/>
          <w:sz w:val="24"/>
        </w:rPr>
        <w:t>6.5</w:t>
      </w:r>
      <w:r w:rsidRPr="00F27B0F">
        <w:rPr>
          <w:rFonts w:ascii="Arial" w:hAnsi="Arial" w:cs="Arial"/>
          <w:b w:val="0"/>
          <w:sz w:val="24"/>
        </w:rPr>
        <w:tab/>
        <w:t xml:space="preserve">Duty </w:t>
      </w:r>
      <w:proofErr w:type="gramStart"/>
      <w:r w:rsidRPr="00F27B0F">
        <w:rPr>
          <w:rFonts w:ascii="Arial" w:hAnsi="Arial" w:cs="Arial"/>
          <w:b w:val="0"/>
          <w:sz w:val="24"/>
        </w:rPr>
        <w:t>Sheet;</w:t>
      </w:r>
      <w:proofErr w:type="gramEnd"/>
    </w:p>
    <w:p w14:paraId="2E327287" w14:textId="77777777" w:rsidR="00233F8D" w:rsidRPr="00F27B0F" w:rsidRDefault="00233F8D" w:rsidP="004F2178">
      <w:pPr>
        <w:pStyle w:val="BlockText"/>
        <w:spacing w:line="276" w:lineRule="auto"/>
        <w:ind w:left="1418" w:right="-694" w:hanging="851"/>
        <w:jc w:val="both"/>
        <w:rPr>
          <w:rFonts w:ascii="Arial" w:hAnsi="Arial" w:cs="Arial"/>
          <w:b w:val="0"/>
          <w:sz w:val="24"/>
        </w:rPr>
      </w:pPr>
      <w:r w:rsidRPr="00F27B0F">
        <w:rPr>
          <w:rFonts w:ascii="Arial" w:hAnsi="Arial" w:cs="Arial"/>
          <w:b w:val="0"/>
          <w:sz w:val="24"/>
        </w:rPr>
        <w:t>6.6</w:t>
      </w:r>
      <w:r w:rsidRPr="00F27B0F">
        <w:rPr>
          <w:rFonts w:ascii="Arial" w:hAnsi="Arial" w:cs="Arial"/>
          <w:b w:val="0"/>
          <w:sz w:val="24"/>
        </w:rPr>
        <w:tab/>
        <w:t>The following equipment:</w:t>
      </w:r>
    </w:p>
    <w:p w14:paraId="60607DE8" w14:textId="77777777" w:rsidR="00233F8D" w:rsidRPr="00F27B0F" w:rsidRDefault="00233F8D" w:rsidP="00233F8D">
      <w:pPr>
        <w:pStyle w:val="BlockText"/>
        <w:spacing w:line="276" w:lineRule="auto"/>
        <w:ind w:left="0" w:right="-694"/>
        <w:jc w:val="both"/>
        <w:rPr>
          <w:rFonts w:ascii="Arial" w:hAnsi="Arial" w:cs="Arial"/>
          <w:b w:val="0"/>
          <w:sz w:val="24"/>
        </w:rPr>
      </w:pPr>
    </w:p>
    <w:p w14:paraId="70CB1774" w14:textId="77777777" w:rsidR="00233F8D" w:rsidRPr="00F27B0F" w:rsidRDefault="00233F8D" w:rsidP="004F2178">
      <w:pPr>
        <w:pStyle w:val="BlockText"/>
        <w:numPr>
          <w:ilvl w:val="0"/>
          <w:numId w:val="26"/>
        </w:numPr>
        <w:tabs>
          <w:tab w:val="clear" w:pos="720"/>
        </w:tabs>
        <w:spacing w:line="276" w:lineRule="auto"/>
        <w:ind w:left="1985" w:right="-694" w:hanging="567"/>
        <w:jc w:val="both"/>
        <w:rPr>
          <w:rFonts w:ascii="Arial" w:hAnsi="Arial" w:cs="Arial"/>
          <w:b w:val="0"/>
          <w:sz w:val="24"/>
        </w:rPr>
      </w:pPr>
      <w:r w:rsidRPr="00F27B0F">
        <w:rPr>
          <w:rFonts w:ascii="Arial" w:hAnsi="Arial" w:cs="Arial"/>
          <w:b w:val="0"/>
          <w:bCs w:val="0"/>
          <w:sz w:val="24"/>
        </w:rPr>
        <w:t xml:space="preserve">Baton per security officer on </w:t>
      </w:r>
      <w:proofErr w:type="gramStart"/>
      <w:r w:rsidRPr="00F27B0F">
        <w:rPr>
          <w:rFonts w:ascii="Arial" w:hAnsi="Arial" w:cs="Arial"/>
          <w:b w:val="0"/>
          <w:bCs w:val="0"/>
          <w:sz w:val="24"/>
        </w:rPr>
        <w:t>duty;</w:t>
      </w:r>
      <w:proofErr w:type="gramEnd"/>
    </w:p>
    <w:p w14:paraId="3A4FA5BE" w14:textId="77777777" w:rsidR="00233F8D" w:rsidRPr="00F27B0F" w:rsidRDefault="00233F8D" w:rsidP="004F2178">
      <w:pPr>
        <w:pStyle w:val="BlockText"/>
        <w:numPr>
          <w:ilvl w:val="0"/>
          <w:numId w:val="26"/>
        </w:numPr>
        <w:tabs>
          <w:tab w:val="clear" w:pos="720"/>
        </w:tabs>
        <w:spacing w:line="276" w:lineRule="auto"/>
        <w:ind w:left="1985" w:right="-694" w:hanging="567"/>
        <w:jc w:val="both"/>
        <w:rPr>
          <w:rFonts w:ascii="Arial" w:hAnsi="Arial" w:cs="Arial"/>
          <w:b w:val="0"/>
          <w:bCs w:val="0"/>
          <w:sz w:val="24"/>
        </w:rPr>
      </w:pPr>
      <w:r w:rsidRPr="00F27B0F">
        <w:rPr>
          <w:rFonts w:ascii="Arial" w:hAnsi="Arial" w:cs="Arial"/>
          <w:b w:val="0"/>
          <w:bCs w:val="0"/>
          <w:sz w:val="24"/>
        </w:rPr>
        <w:t xml:space="preserve">Handcuffs per security officer on </w:t>
      </w:r>
      <w:proofErr w:type="gramStart"/>
      <w:r w:rsidRPr="00F27B0F">
        <w:rPr>
          <w:rFonts w:ascii="Arial" w:hAnsi="Arial" w:cs="Arial"/>
          <w:b w:val="0"/>
          <w:bCs w:val="0"/>
          <w:sz w:val="24"/>
        </w:rPr>
        <w:t>duty;</w:t>
      </w:r>
      <w:proofErr w:type="gramEnd"/>
      <w:r w:rsidRPr="00F27B0F">
        <w:rPr>
          <w:rFonts w:ascii="Arial" w:hAnsi="Arial" w:cs="Arial"/>
          <w:b w:val="0"/>
          <w:bCs w:val="0"/>
          <w:sz w:val="24"/>
        </w:rPr>
        <w:t xml:space="preserve"> </w:t>
      </w:r>
    </w:p>
    <w:p w14:paraId="1C963361" w14:textId="77777777" w:rsidR="00233F8D" w:rsidRPr="00F27B0F" w:rsidRDefault="004469C1" w:rsidP="004F2178">
      <w:pPr>
        <w:pStyle w:val="BlockText"/>
        <w:numPr>
          <w:ilvl w:val="0"/>
          <w:numId w:val="26"/>
        </w:numPr>
        <w:tabs>
          <w:tab w:val="clear" w:pos="720"/>
        </w:tabs>
        <w:spacing w:line="276" w:lineRule="auto"/>
        <w:ind w:left="1985" w:right="-694" w:hanging="567"/>
        <w:jc w:val="both"/>
        <w:rPr>
          <w:rFonts w:ascii="Arial" w:hAnsi="Arial" w:cs="Arial"/>
          <w:b w:val="0"/>
          <w:sz w:val="24"/>
        </w:rPr>
      </w:pPr>
      <w:r>
        <w:rPr>
          <w:rFonts w:ascii="Arial" w:hAnsi="Arial" w:cs="Arial"/>
          <w:b w:val="0"/>
          <w:bCs w:val="0"/>
          <w:sz w:val="24"/>
        </w:rPr>
        <w:t xml:space="preserve">5 x </w:t>
      </w:r>
      <w:r w:rsidR="00233F8D" w:rsidRPr="00F27B0F">
        <w:rPr>
          <w:rFonts w:ascii="Arial" w:hAnsi="Arial" w:cs="Arial"/>
          <w:b w:val="0"/>
          <w:bCs w:val="0"/>
          <w:sz w:val="24"/>
        </w:rPr>
        <w:t>Two-way Radios</w:t>
      </w:r>
      <w:r>
        <w:rPr>
          <w:rFonts w:ascii="Arial" w:hAnsi="Arial" w:cs="Arial"/>
          <w:b w:val="0"/>
          <w:bCs w:val="0"/>
          <w:sz w:val="24"/>
        </w:rPr>
        <w:t xml:space="preserve"> for each </w:t>
      </w:r>
      <w:proofErr w:type="gramStart"/>
      <w:r>
        <w:rPr>
          <w:rFonts w:ascii="Arial" w:hAnsi="Arial" w:cs="Arial"/>
          <w:b w:val="0"/>
          <w:bCs w:val="0"/>
          <w:sz w:val="24"/>
        </w:rPr>
        <w:t>site</w:t>
      </w:r>
      <w:r w:rsidR="00233F8D" w:rsidRPr="00F27B0F">
        <w:rPr>
          <w:rFonts w:ascii="Arial" w:hAnsi="Arial" w:cs="Arial"/>
          <w:b w:val="0"/>
          <w:bCs w:val="0"/>
          <w:sz w:val="24"/>
        </w:rPr>
        <w:t>;</w:t>
      </w:r>
      <w:proofErr w:type="gramEnd"/>
    </w:p>
    <w:p w14:paraId="493DE369" w14:textId="77777777" w:rsidR="00233F8D" w:rsidRPr="00F27B0F" w:rsidRDefault="00233F8D" w:rsidP="004F2178">
      <w:pPr>
        <w:pStyle w:val="BlockText"/>
        <w:numPr>
          <w:ilvl w:val="0"/>
          <w:numId w:val="26"/>
        </w:numPr>
        <w:tabs>
          <w:tab w:val="clear" w:pos="720"/>
        </w:tabs>
        <w:spacing w:line="276" w:lineRule="auto"/>
        <w:ind w:left="1985" w:right="-694" w:hanging="567"/>
        <w:jc w:val="both"/>
        <w:rPr>
          <w:rFonts w:ascii="Arial" w:hAnsi="Arial" w:cs="Arial"/>
          <w:b w:val="0"/>
          <w:sz w:val="24"/>
        </w:rPr>
      </w:pPr>
      <w:r w:rsidRPr="00F27B0F">
        <w:rPr>
          <w:rFonts w:ascii="Arial" w:hAnsi="Arial" w:cs="Arial"/>
          <w:b w:val="0"/>
          <w:bCs w:val="0"/>
          <w:sz w:val="24"/>
        </w:rPr>
        <w:t>Torch for night shifts to ensure they can conduct patrols when electricity is off</w:t>
      </w:r>
    </w:p>
    <w:p w14:paraId="6649FE72" w14:textId="77777777" w:rsidR="00233F8D" w:rsidRPr="004469C1" w:rsidRDefault="00233F8D" w:rsidP="004F2178">
      <w:pPr>
        <w:pStyle w:val="BlockText"/>
        <w:numPr>
          <w:ilvl w:val="0"/>
          <w:numId w:val="26"/>
        </w:numPr>
        <w:tabs>
          <w:tab w:val="clear" w:pos="720"/>
        </w:tabs>
        <w:spacing w:line="276" w:lineRule="auto"/>
        <w:ind w:left="1985" w:right="0" w:hanging="567"/>
        <w:jc w:val="both"/>
        <w:rPr>
          <w:rFonts w:ascii="Arial" w:hAnsi="Arial" w:cs="Arial"/>
          <w:b w:val="0"/>
          <w:sz w:val="24"/>
        </w:rPr>
      </w:pPr>
      <w:r w:rsidRPr="00F27B0F">
        <w:rPr>
          <w:rFonts w:ascii="Arial" w:hAnsi="Arial" w:cs="Arial"/>
          <w:b w:val="0"/>
          <w:bCs w:val="0"/>
          <w:sz w:val="24"/>
        </w:rPr>
        <w:t>Reflective bib per security official marked security in case of emergency evacuations.</w:t>
      </w:r>
    </w:p>
    <w:p w14:paraId="3FB34A4F" w14:textId="77777777" w:rsidR="004469C1" w:rsidRPr="004469C1" w:rsidRDefault="004469C1" w:rsidP="004469C1">
      <w:pPr>
        <w:pStyle w:val="BlockText"/>
        <w:numPr>
          <w:ilvl w:val="0"/>
          <w:numId w:val="26"/>
        </w:numPr>
        <w:tabs>
          <w:tab w:val="clear" w:pos="720"/>
        </w:tabs>
        <w:spacing w:line="276" w:lineRule="auto"/>
        <w:ind w:left="1985" w:right="0" w:hanging="567"/>
        <w:jc w:val="both"/>
        <w:rPr>
          <w:rFonts w:ascii="Arial" w:hAnsi="Arial" w:cs="Arial"/>
          <w:b w:val="0"/>
          <w:sz w:val="24"/>
        </w:rPr>
      </w:pPr>
      <w:r w:rsidRPr="004469C1">
        <w:rPr>
          <w:rFonts w:ascii="Arial" w:hAnsi="Arial" w:cs="Arial"/>
          <w:b w:val="0"/>
          <w:sz w:val="24"/>
        </w:rPr>
        <w:t>Emergency panic button per site</w:t>
      </w:r>
      <w:r>
        <w:rPr>
          <w:rFonts w:ascii="Arial" w:hAnsi="Arial" w:cs="Arial"/>
          <w:b w:val="0"/>
          <w:sz w:val="24"/>
        </w:rPr>
        <w:t>.</w:t>
      </w:r>
    </w:p>
    <w:p w14:paraId="5C368BF1" w14:textId="77777777" w:rsidR="00233F8D" w:rsidRPr="00F27B0F" w:rsidRDefault="00233F8D" w:rsidP="00233F8D">
      <w:pPr>
        <w:pStyle w:val="BlockText"/>
        <w:spacing w:line="276" w:lineRule="auto"/>
        <w:ind w:left="0" w:right="-694"/>
        <w:jc w:val="both"/>
        <w:rPr>
          <w:rFonts w:ascii="Arial" w:hAnsi="Arial" w:cs="Arial"/>
          <w:b w:val="0"/>
          <w:sz w:val="24"/>
        </w:rPr>
      </w:pPr>
    </w:p>
    <w:p w14:paraId="33A39530" w14:textId="77777777" w:rsidR="00233F8D" w:rsidRPr="00F27B0F" w:rsidRDefault="00233F8D" w:rsidP="004F2178">
      <w:pPr>
        <w:pStyle w:val="BlockText"/>
        <w:spacing w:line="276" w:lineRule="auto"/>
        <w:ind w:left="1418" w:right="-694" w:hanging="851"/>
        <w:jc w:val="both"/>
        <w:rPr>
          <w:rFonts w:ascii="Arial" w:hAnsi="Arial" w:cs="Arial"/>
          <w:b w:val="0"/>
          <w:bCs w:val="0"/>
          <w:sz w:val="24"/>
        </w:rPr>
      </w:pPr>
      <w:proofErr w:type="gramStart"/>
      <w:r w:rsidRPr="00F27B0F">
        <w:rPr>
          <w:rFonts w:ascii="Arial" w:hAnsi="Arial" w:cs="Arial"/>
          <w:b w:val="0"/>
          <w:bCs w:val="0"/>
          <w:sz w:val="24"/>
        </w:rPr>
        <w:t xml:space="preserve">6.7  </w:t>
      </w:r>
      <w:r w:rsidRPr="00F27B0F">
        <w:rPr>
          <w:rFonts w:ascii="Arial" w:hAnsi="Arial" w:cs="Arial"/>
          <w:b w:val="0"/>
          <w:bCs w:val="0"/>
          <w:sz w:val="24"/>
        </w:rPr>
        <w:tab/>
      </w:r>
      <w:proofErr w:type="gramEnd"/>
      <w:r w:rsidRPr="00F27B0F">
        <w:rPr>
          <w:rFonts w:ascii="Arial" w:hAnsi="Arial" w:cs="Arial"/>
          <w:b w:val="0"/>
          <w:bCs w:val="0"/>
          <w:sz w:val="24"/>
        </w:rPr>
        <w:t xml:space="preserve">DSD will provide the following: </w:t>
      </w:r>
    </w:p>
    <w:p w14:paraId="259F16D9" w14:textId="77777777" w:rsidR="00233F8D" w:rsidRPr="00F27B0F" w:rsidRDefault="00233F8D" w:rsidP="004F2178">
      <w:pPr>
        <w:pStyle w:val="BlockText"/>
        <w:numPr>
          <w:ilvl w:val="0"/>
          <w:numId w:val="43"/>
        </w:numPr>
        <w:spacing w:line="276" w:lineRule="auto"/>
        <w:ind w:left="1985" w:right="0" w:hanging="567"/>
        <w:jc w:val="both"/>
        <w:rPr>
          <w:rFonts w:ascii="Arial" w:hAnsi="Arial" w:cs="Arial"/>
          <w:b w:val="0"/>
          <w:bCs w:val="0"/>
          <w:sz w:val="24"/>
        </w:rPr>
      </w:pPr>
      <w:r w:rsidRPr="00F27B0F">
        <w:rPr>
          <w:rFonts w:ascii="Arial" w:hAnsi="Arial" w:cs="Arial"/>
          <w:b w:val="0"/>
          <w:bCs w:val="0"/>
          <w:sz w:val="24"/>
        </w:rPr>
        <w:t>Security office at HSRC building and GBVCC.</w:t>
      </w:r>
    </w:p>
    <w:p w14:paraId="633C5673" w14:textId="77777777" w:rsidR="00233F8D" w:rsidRPr="00F27B0F" w:rsidRDefault="00233F8D" w:rsidP="004F2178">
      <w:pPr>
        <w:pStyle w:val="BlockText"/>
        <w:numPr>
          <w:ilvl w:val="0"/>
          <w:numId w:val="43"/>
        </w:numPr>
        <w:spacing w:line="276" w:lineRule="auto"/>
        <w:ind w:left="1985" w:right="0" w:hanging="567"/>
        <w:jc w:val="both"/>
        <w:rPr>
          <w:rFonts w:ascii="Arial" w:hAnsi="Arial" w:cs="Arial"/>
          <w:b w:val="0"/>
          <w:bCs w:val="0"/>
          <w:sz w:val="24"/>
        </w:rPr>
      </w:pPr>
      <w:r w:rsidRPr="00F27B0F">
        <w:rPr>
          <w:rFonts w:ascii="Arial" w:hAnsi="Arial" w:cs="Arial"/>
          <w:b w:val="0"/>
          <w:bCs w:val="0"/>
          <w:sz w:val="24"/>
        </w:rPr>
        <w:t>Office furniture</w:t>
      </w:r>
    </w:p>
    <w:p w14:paraId="1CCD6EE5" w14:textId="77777777" w:rsidR="00233F8D" w:rsidRPr="00F27B0F" w:rsidRDefault="00233F8D" w:rsidP="004F2178">
      <w:pPr>
        <w:pStyle w:val="BlockText"/>
        <w:numPr>
          <w:ilvl w:val="0"/>
          <w:numId w:val="43"/>
        </w:numPr>
        <w:spacing w:line="276" w:lineRule="auto"/>
        <w:ind w:left="1985" w:right="0" w:hanging="567"/>
        <w:jc w:val="both"/>
        <w:rPr>
          <w:rFonts w:ascii="Arial" w:hAnsi="Arial" w:cs="Arial"/>
          <w:b w:val="0"/>
          <w:sz w:val="24"/>
        </w:rPr>
      </w:pPr>
      <w:r w:rsidRPr="00F27B0F">
        <w:rPr>
          <w:rFonts w:ascii="Arial" w:hAnsi="Arial" w:cs="Arial"/>
          <w:b w:val="0"/>
          <w:bCs w:val="0"/>
          <w:sz w:val="24"/>
        </w:rPr>
        <w:t>Fridge, kettle</w:t>
      </w:r>
      <w:r w:rsidR="00C566E4">
        <w:rPr>
          <w:rFonts w:ascii="Arial" w:hAnsi="Arial" w:cs="Arial"/>
          <w:b w:val="0"/>
          <w:bCs w:val="0"/>
          <w:sz w:val="24"/>
        </w:rPr>
        <w:t>,</w:t>
      </w:r>
      <w:r w:rsidRPr="00F27B0F">
        <w:rPr>
          <w:rFonts w:ascii="Arial" w:hAnsi="Arial" w:cs="Arial"/>
          <w:b w:val="0"/>
          <w:bCs w:val="0"/>
          <w:sz w:val="24"/>
        </w:rPr>
        <w:t xml:space="preserve"> and microwave to preserve food for long shifts and for officers to be able to heat food during lunch breaks.</w:t>
      </w:r>
    </w:p>
    <w:p w14:paraId="1023F700" w14:textId="77777777" w:rsidR="00233F8D" w:rsidRPr="00F27B0F" w:rsidRDefault="00233F8D" w:rsidP="00233F8D">
      <w:pPr>
        <w:pStyle w:val="BlockText"/>
        <w:spacing w:line="276" w:lineRule="auto"/>
        <w:ind w:left="0" w:right="-694"/>
        <w:jc w:val="both"/>
        <w:rPr>
          <w:rFonts w:ascii="Arial" w:hAnsi="Arial" w:cs="Arial"/>
          <w:b w:val="0"/>
          <w:sz w:val="24"/>
        </w:rPr>
      </w:pPr>
    </w:p>
    <w:p w14:paraId="4EC76A21" w14:textId="77777777" w:rsidR="00233F8D" w:rsidRPr="00F27B0F" w:rsidRDefault="00233F8D" w:rsidP="00233F8D">
      <w:pPr>
        <w:spacing w:line="276" w:lineRule="auto"/>
        <w:ind w:left="567" w:hanging="567"/>
        <w:jc w:val="both"/>
        <w:rPr>
          <w:rFonts w:ascii="Arial" w:hAnsi="Arial" w:cs="Arial"/>
          <w:b/>
        </w:rPr>
      </w:pPr>
      <w:r w:rsidRPr="00F27B0F">
        <w:rPr>
          <w:rFonts w:ascii="Arial" w:hAnsi="Arial" w:cs="Arial"/>
          <w:b/>
        </w:rPr>
        <w:t>7.</w:t>
      </w:r>
      <w:r w:rsidRPr="00F27B0F">
        <w:rPr>
          <w:rFonts w:ascii="Arial" w:hAnsi="Arial" w:cs="Arial"/>
          <w:b/>
        </w:rPr>
        <w:tab/>
        <w:t>COMMENCEMENT AND EXECUTION OF CONTRACT</w:t>
      </w:r>
    </w:p>
    <w:p w14:paraId="533F577E" w14:textId="77777777" w:rsidR="00233F8D" w:rsidRPr="00F27B0F" w:rsidRDefault="00233F8D" w:rsidP="00233F8D">
      <w:pPr>
        <w:spacing w:line="276" w:lineRule="auto"/>
        <w:jc w:val="both"/>
        <w:rPr>
          <w:rFonts w:ascii="Arial" w:hAnsi="Arial" w:cs="Arial"/>
          <w:b/>
        </w:rPr>
      </w:pPr>
    </w:p>
    <w:p w14:paraId="400C5F01" w14:textId="77777777" w:rsidR="00233F8D" w:rsidRPr="00F27B0F" w:rsidRDefault="00233F8D" w:rsidP="00233F8D">
      <w:pPr>
        <w:pStyle w:val="BlockText"/>
        <w:spacing w:line="276" w:lineRule="auto"/>
        <w:ind w:left="567" w:right="0"/>
        <w:jc w:val="both"/>
        <w:rPr>
          <w:rFonts w:ascii="Arial" w:hAnsi="Arial" w:cs="Arial"/>
          <w:b w:val="0"/>
          <w:color w:val="000000"/>
          <w:sz w:val="24"/>
        </w:rPr>
      </w:pPr>
      <w:r w:rsidRPr="00F27B0F">
        <w:rPr>
          <w:rFonts w:ascii="Arial" w:hAnsi="Arial" w:cs="Arial"/>
          <w:b w:val="0"/>
          <w:bCs w:val="0"/>
          <w:sz w:val="24"/>
        </w:rPr>
        <w:t xml:space="preserve">Service Providers must be </w:t>
      </w:r>
      <w:proofErr w:type="gramStart"/>
      <w:r w:rsidRPr="00F27B0F">
        <w:rPr>
          <w:rFonts w:ascii="Arial" w:hAnsi="Arial" w:cs="Arial"/>
          <w:b w:val="0"/>
          <w:bCs w:val="0"/>
          <w:sz w:val="24"/>
        </w:rPr>
        <w:t>in a position</w:t>
      </w:r>
      <w:proofErr w:type="gramEnd"/>
      <w:r w:rsidRPr="00F27B0F">
        <w:rPr>
          <w:rFonts w:ascii="Arial" w:hAnsi="Arial" w:cs="Arial"/>
          <w:b w:val="0"/>
          <w:bCs w:val="0"/>
          <w:sz w:val="24"/>
        </w:rPr>
        <w:t xml:space="preserve"> to assume duty </w:t>
      </w:r>
      <w:r w:rsidR="00C566E4">
        <w:rPr>
          <w:rFonts w:ascii="Arial" w:hAnsi="Arial" w:cs="Arial"/>
          <w:b w:val="0"/>
          <w:bCs w:val="0"/>
          <w:sz w:val="24"/>
        </w:rPr>
        <w:t xml:space="preserve">the </w:t>
      </w:r>
      <w:r w:rsidRPr="00F27B0F">
        <w:rPr>
          <w:rFonts w:ascii="Arial" w:hAnsi="Arial" w:cs="Arial"/>
          <w:b w:val="0"/>
          <w:bCs w:val="0"/>
          <w:color w:val="000000"/>
          <w:sz w:val="24"/>
        </w:rPr>
        <w:t xml:space="preserve">first day of that month after </w:t>
      </w:r>
      <w:r w:rsidR="00C566E4">
        <w:rPr>
          <w:rFonts w:ascii="Arial" w:hAnsi="Arial" w:cs="Arial"/>
          <w:b w:val="0"/>
          <w:bCs w:val="0"/>
          <w:color w:val="000000"/>
          <w:sz w:val="24"/>
        </w:rPr>
        <w:t xml:space="preserve">the </w:t>
      </w:r>
      <w:r w:rsidRPr="00F27B0F">
        <w:rPr>
          <w:rFonts w:ascii="Arial" w:hAnsi="Arial" w:cs="Arial"/>
          <w:b w:val="0"/>
          <w:bCs w:val="0"/>
          <w:color w:val="000000"/>
          <w:sz w:val="24"/>
        </w:rPr>
        <w:t xml:space="preserve">tender is awarded, Hours of operation will be from 06h00. </w:t>
      </w:r>
    </w:p>
    <w:p w14:paraId="35A58839" w14:textId="77777777" w:rsidR="00233F8D" w:rsidRPr="00F27B0F" w:rsidRDefault="00233F8D" w:rsidP="00233F8D">
      <w:pPr>
        <w:pStyle w:val="BlockText"/>
        <w:spacing w:line="276" w:lineRule="auto"/>
        <w:ind w:left="0" w:right="0"/>
        <w:jc w:val="both"/>
        <w:rPr>
          <w:rFonts w:ascii="Arial" w:hAnsi="Arial" w:cs="Arial"/>
          <w:sz w:val="24"/>
        </w:rPr>
      </w:pPr>
    </w:p>
    <w:p w14:paraId="2A67CAE6" w14:textId="77777777" w:rsidR="00233F8D" w:rsidRPr="00F27B0F" w:rsidRDefault="00233F8D" w:rsidP="00233F8D">
      <w:pPr>
        <w:spacing w:line="276" w:lineRule="auto"/>
        <w:ind w:left="567" w:hanging="567"/>
        <w:jc w:val="both"/>
        <w:rPr>
          <w:rFonts w:ascii="Arial" w:hAnsi="Arial" w:cs="Arial"/>
          <w:b/>
        </w:rPr>
      </w:pPr>
      <w:r w:rsidRPr="00F27B0F">
        <w:rPr>
          <w:rFonts w:ascii="Arial" w:hAnsi="Arial" w:cs="Arial"/>
          <w:b/>
        </w:rPr>
        <w:lastRenderedPageBreak/>
        <w:t>8.</w:t>
      </w:r>
      <w:r w:rsidRPr="00F27B0F">
        <w:rPr>
          <w:rFonts w:ascii="Arial" w:hAnsi="Arial" w:cs="Arial"/>
          <w:b/>
        </w:rPr>
        <w:tab/>
        <w:t xml:space="preserve">SPECIAL CONDITIONS OF </w:t>
      </w:r>
      <w:r w:rsidR="004469C1">
        <w:rPr>
          <w:rFonts w:ascii="Arial" w:hAnsi="Arial" w:cs="Arial"/>
          <w:b/>
        </w:rPr>
        <w:t xml:space="preserve">THE </w:t>
      </w:r>
      <w:r w:rsidRPr="00F27B0F">
        <w:rPr>
          <w:rFonts w:ascii="Arial" w:hAnsi="Arial" w:cs="Arial"/>
          <w:b/>
        </w:rPr>
        <w:t>CONTRACT</w:t>
      </w:r>
    </w:p>
    <w:p w14:paraId="6ADFAB60" w14:textId="77777777" w:rsidR="00233F8D" w:rsidRPr="00F27B0F" w:rsidRDefault="00233F8D" w:rsidP="00233F8D">
      <w:pPr>
        <w:spacing w:line="276" w:lineRule="auto"/>
        <w:jc w:val="both"/>
        <w:rPr>
          <w:rFonts w:ascii="Arial" w:hAnsi="Arial" w:cs="Arial"/>
          <w:b/>
        </w:rPr>
      </w:pPr>
    </w:p>
    <w:p w14:paraId="21BE6934" w14:textId="77777777" w:rsidR="00233F8D" w:rsidRPr="00F27B0F" w:rsidRDefault="00233F8D" w:rsidP="004F2178">
      <w:pPr>
        <w:pStyle w:val="BlockText"/>
        <w:spacing w:line="276" w:lineRule="auto"/>
        <w:ind w:left="1418" w:right="0" w:hanging="851"/>
        <w:jc w:val="both"/>
        <w:rPr>
          <w:rFonts w:ascii="Arial" w:hAnsi="Arial" w:cs="Arial"/>
          <w:b w:val="0"/>
          <w:bCs w:val="0"/>
          <w:color w:val="000000"/>
          <w:sz w:val="24"/>
        </w:rPr>
      </w:pPr>
      <w:proofErr w:type="gramStart"/>
      <w:r w:rsidRPr="00F27B0F">
        <w:rPr>
          <w:rFonts w:ascii="Arial" w:hAnsi="Arial" w:cs="Arial"/>
          <w:b w:val="0"/>
          <w:bCs w:val="0"/>
          <w:color w:val="000000"/>
          <w:sz w:val="24"/>
        </w:rPr>
        <w:t xml:space="preserve">8.1  </w:t>
      </w:r>
      <w:r w:rsidRPr="00F27B0F">
        <w:rPr>
          <w:rFonts w:ascii="Arial" w:hAnsi="Arial" w:cs="Arial"/>
          <w:b w:val="0"/>
          <w:bCs w:val="0"/>
          <w:color w:val="000000"/>
          <w:sz w:val="24"/>
        </w:rPr>
        <w:tab/>
      </w:r>
      <w:proofErr w:type="gramEnd"/>
      <w:r w:rsidRPr="00F27B0F">
        <w:rPr>
          <w:rFonts w:ascii="Arial" w:hAnsi="Arial" w:cs="Arial"/>
          <w:b w:val="0"/>
          <w:bCs w:val="0"/>
          <w:color w:val="000000"/>
          <w:sz w:val="24"/>
        </w:rPr>
        <w:t xml:space="preserve">The Department reserves the right to inspect the service rendered by the Service Provider at any time, to ensure that the service is rendered in accordance with the conditions of </w:t>
      </w:r>
      <w:r w:rsidR="00C566E4">
        <w:rPr>
          <w:rFonts w:ascii="Arial" w:hAnsi="Arial" w:cs="Arial"/>
          <w:b w:val="0"/>
          <w:bCs w:val="0"/>
          <w:color w:val="000000"/>
          <w:sz w:val="24"/>
        </w:rPr>
        <w:t xml:space="preserve">the </w:t>
      </w:r>
      <w:r w:rsidRPr="00F27B0F">
        <w:rPr>
          <w:rFonts w:ascii="Arial" w:hAnsi="Arial" w:cs="Arial"/>
          <w:b w:val="0"/>
          <w:bCs w:val="0"/>
          <w:color w:val="000000"/>
          <w:sz w:val="24"/>
        </w:rPr>
        <w:t>contract and the site specification.</w:t>
      </w:r>
    </w:p>
    <w:p w14:paraId="20D6B5F3" w14:textId="77777777" w:rsidR="00233F8D" w:rsidRPr="00F27B0F" w:rsidRDefault="00233F8D" w:rsidP="004F2178">
      <w:pPr>
        <w:pStyle w:val="BlockText"/>
        <w:spacing w:line="276" w:lineRule="auto"/>
        <w:ind w:left="1418" w:right="0" w:hanging="851"/>
        <w:jc w:val="both"/>
        <w:rPr>
          <w:rFonts w:ascii="Arial" w:hAnsi="Arial" w:cs="Arial"/>
          <w:b w:val="0"/>
          <w:bCs w:val="0"/>
          <w:color w:val="000000"/>
          <w:sz w:val="24"/>
        </w:rPr>
      </w:pPr>
    </w:p>
    <w:p w14:paraId="680EFEBF" w14:textId="77777777" w:rsidR="00233F8D" w:rsidRPr="00F27B0F" w:rsidRDefault="00233F8D" w:rsidP="004F2178">
      <w:pPr>
        <w:pStyle w:val="BlockText"/>
        <w:spacing w:line="276" w:lineRule="auto"/>
        <w:ind w:left="1418" w:right="0" w:hanging="851"/>
        <w:jc w:val="both"/>
        <w:rPr>
          <w:rFonts w:ascii="Arial" w:hAnsi="Arial" w:cs="Arial"/>
          <w:b w:val="0"/>
          <w:bCs w:val="0"/>
          <w:color w:val="000000"/>
          <w:sz w:val="24"/>
        </w:rPr>
      </w:pPr>
      <w:r w:rsidRPr="00F27B0F">
        <w:rPr>
          <w:rFonts w:ascii="Arial" w:hAnsi="Arial" w:cs="Arial"/>
          <w:b w:val="0"/>
          <w:bCs w:val="0"/>
          <w:color w:val="000000"/>
          <w:sz w:val="24"/>
        </w:rPr>
        <w:t xml:space="preserve">8.2   </w:t>
      </w:r>
      <w:r w:rsidRPr="00F27B0F">
        <w:rPr>
          <w:rFonts w:ascii="Arial" w:hAnsi="Arial" w:cs="Arial"/>
          <w:b w:val="0"/>
          <w:bCs w:val="0"/>
          <w:color w:val="000000"/>
          <w:sz w:val="24"/>
        </w:rPr>
        <w:tab/>
        <w:t>The Department reserves the right to require from the Service Provider that any of his employees be replaced, in which case the employee must leave the site forthwith. The Department will not be held responsible for any damages or claims which may arise because of this and is indemnified against any such claims and legal expenses.</w:t>
      </w:r>
    </w:p>
    <w:p w14:paraId="224FCC91" w14:textId="77777777" w:rsidR="00233F8D" w:rsidRPr="00F27B0F" w:rsidRDefault="00233F8D" w:rsidP="004F2178">
      <w:pPr>
        <w:pStyle w:val="BlockText"/>
        <w:spacing w:line="276" w:lineRule="auto"/>
        <w:ind w:left="1418" w:right="0" w:hanging="851"/>
        <w:jc w:val="both"/>
        <w:rPr>
          <w:rFonts w:ascii="Arial" w:hAnsi="Arial" w:cs="Arial"/>
          <w:b w:val="0"/>
          <w:bCs w:val="0"/>
          <w:color w:val="000000"/>
          <w:sz w:val="24"/>
        </w:rPr>
      </w:pPr>
    </w:p>
    <w:p w14:paraId="6A678EB8" w14:textId="77777777" w:rsidR="00233F8D" w:rsidRPr="00F27B0F" w:rsidRDefault="00233F8D" w:rsidP="004F2178">
      <w:pPr>
        <w:pStyle w:val="BlockText"/>
        <w:spacing w:line="276" w:lineRule="auto"/>
        <w:ind w:left="1418" w:right="0" w:hanging="851"/>
        <w:jc w:val="both"/>
        <w:rPr>
          <w:rFonts w:ascii="Arial" w:eastAsia="Times New Roman" w:hAnsi="Arial" w:cs="Arial"/>
          <w:b w:val="0"/>
          <w:bCs w:val="0"/>
          <w:color w:val="000000"/>
          <w:sz w:val="24"/>
          <w:lang w:val="en-ZA" w:eastAsia="en-ZA"/>
        </w:rPr>
      </w:pPr>
      <w:r w:rsidRPr="00F27B0F">
        <w:rPr>
          <w:rFonts w:ascii="Arial" w:hAnsi="Arial" w:cs="Arial"/>
          <w:b w:val="0"/>
          <w:bCs w:val="0"/>
          <w:color w:val="000000"/>
          <w:sz w:val="24"/>
        </w:rPr>
        <w:t xml:space="preserve">8.3 </w:t>
      </w:r>
      <w:r w:rsidRPr="00F27B0F">
        <w:rPr>
          <w:rFonts w:ascii="Arial" w:hAnsi="Arial" w:cs="Arial"/>
          <w:b w:val="0"/>
          <w:bCs w:val="0"/>
          <w:color w:val="000000"/>
          <w:sz w:val="24"/>
        </w:rPr>
        <w:tab/>
      </w:r>
      <w:r w:rsidRPr="00F27B0F">
        <w:rPr>
          <w:rFonts w:ascii="Arial" w:eastAsia="Times New Roman" w:hAnsi="Arial" w:cs="Arial"/>
          <w:b w:val="0"/>
          <w:bCs w:val="0"/>
          <w:color w:val="000000"/>
          <w:sz w:val="24"/>
          <w:lang w:val="en-ZA" w:eastAsia="en-ZA"/>
        </w:rPr>
        <w:t>In terms of Section 3 of the Private Security Industry Regulation Act, (Act 56 of 2001), the Security Company is mandated to act in a professional, transparent, accountable, equitable</w:t>
      </w:r>
      <w:r w:rsidR="00C566E4">
        <w:rPr>
          <w:rFonts w:ascii="Arial" w:eastAsia="Times New Roman" w:hAnsi="Arial" w:cs="Arial"/>
          <w:b w:val="0"/>
          <w:bCs w:val="0"/>
          <w:color w:val="000000"/>
          <w:sz w:val="24"/>
          <w:lang w:val="en-ZA" w:eastAsia="en-ZA"/>
        </w:rPr>
        <w:t>,</w:t>
      </w:r>
      <w:r w:rsidRPr="00F27B0F">
        <w:rPr>
          <w:rFonts w:ascii="Arial" w:eastAsia="Times New Roman" w:hAnsi="Arial" w:cs="Arial"/>
          <w:b w:val="0"/>
          <w:bCs w:val="0"/>
          <w:color w:val="000000"/>
          <w:sz w:val="24"/>
          <w:lang w:val="en-ZA" w:eastAsia="en-ZA"/>
        </w:rPr>
        <w:t xml:space="preserve"> and accessible manner towards its employees.</w:t>
      </w:r>
    </w:p>
    <w:p w14:paraId="21DB23F4" w14:textId="77777777" w:rsidR="00233F8D" w:rsidRPr="00F27B0F" w:rsidRDefault="00233F8D" w:rsidP="004F2178">
      <w:pPr>
        <w:pStyle w:val="BlockText"/>
        <w:spacing w:line="276" w:lineRule="auto"/>
        <w:ind w:left="1418" w:right="0" w:hanging="851"/>
        <w:jc w:val="both"/>
        <w:rPr>
          <w:rFonts w:ascii="Arial" w:hAnsi="Arial" w:cs="Arial"/>
          <w:b w:val="0"/>
          <w:bCs w:val="0"/>
          <w:color w:val="000000"/>
          <w:sz w:val="24"/>
        </w:rPr>
      </w:pPr>
    </w:p>
    <w:p w14:paraId="6EFF0BD3" w14:textId="77777777" w:rsidR="00233F8D" w:rsidRPr="00F27B0F" w:rsidRDefault="00233F8D" w:rsidP="004F2178">
      <w:pPr>
        <w:pStyle w:val="BlockText"/>
        <w:spacing w:line="276" w:lineRule="auto"/>
        <w:ind w:left="1418" w:right="0" w:hanging="851"/>
        <w:jc w:val="both"/>
        <w:rPr>
          <w:rFonts w:ascii="Arial" w:eastAsia="Times New Roman" w:hAnsi="Arial" w:cs="Arial"/>
          <w:b w:val="0"/>
          <w:bCs w:val="0"/>
          <w:color w:val="000000"/>
          <w:sz w:val="24"/>
          <w:lang w:val="en-ZA" w:eastAsia="en-ZA"/>
        </w:rPr>
      </w:pPr>
      <w:r w:rsidRPr="00F27B0F">
        <w:rPr>
          <w:rFonts w:ascii="Arial" w:eastAsia="Times New Roman" w:hAnsi="Arial" w:cs="Arial"/>
          <w:b w:val="0"/>
          <w:bCs w:val="0"/>
          <w:color w:val="000000"/>
          <w:sz w:val="24"/>
          <w:lang w:val="en-ZA" w:eastAsia="en-ZA"/>
        </w:rPr>
        <w:t>8.4</w:t>
      </w:r>
      <w:r w:rsidRPr="00F27B0F">
        <w:rPr>
          <w:rFonts w:ascii="Arial" w:eastAsia="Times New Roman" w:hAnsi="Arial" w:cs="Arial"/>
          <w:b w:val="0"/>
          <w:bCs w:val="0"/>
          <w:color w:val="000000"/>
          <w:sz w:val="24"/>
          <w:lang w:val="en-ZA" w:eastAsia="en-ZA"/>
        </w:rPr>
        <w:tab/>
        <w:t>The Department has a duty in terms of Section 4(d) of the Private Security Industry Regulation Act to report the security company to the Authority to conduct investigations where it is apparent that there is abuse and violation of procedures contemplated in the Act.</w:t>
      </w:r>
    </w:p>
    <w:p w14:paraId="497582BB" w14:textId="77777777" w:rsidR="00233F8D" w:rsidRPr="00F27B0F" w:rsidRDefault="00233F8D" w:rsidP="004F2178">
      <w:pPr>
        <w:pStyle w:val="BlockText"/>
        <w:spacing w:line="276" w:lineRule="auto"/>
        <w:ind w:left="1418" w:right="0" w:hanging="851"/>
        <w:jc w:val="both"/>
        <w:rPr>
          <w:rFonts w:ascii="Arial" w:eastAsia="Times New Roman" w:hAnsi="Arial" w:cs="Arial"/>
          <w:b w:val="0"/>
          <w:bCs w:val="0"/>
          <w:color w:val="000000"/>
          <w:sz w:val="24"/>
          <w:lang w:val="en-ZA" w:eastAsia="en-ZA"/>
        </w:rPr>
      </w:pPr>
    </w:p>
    <w:p w14:paraId="3C251B1F" w14:textId="77777777" w:rsidR="00233F8D" w:rsidRPr="00F27B0F" w:rsidRDefault="00233F8D" w:rsidP="004F2178">
      <w:pPr>
        <w:pStyle w:val="BlockText"/>
        <w:spacing w:line="276" w:lineRule="auto"/>
        <w:ind w:left="1418" w:right="0" w:hanging="851"/>
        <w:jc w:val="both"/>
        <w:rPr>
          <w:rFonts w:ascii="Arial" w:eastAsia="Times New Roman" w:hAnsi="Arial" w:cs="Arial"/>
          <w:b w:val="0"/>
          <w:bCs w:val="0"/>
          <w:color w:val="000000"/>
          <w:sz w:val="24"/>
          <w:lang w:val="en-ZA" w:eastAsia="en-ZA"/>
        </w:rPr>
      </w:pPr>
      <w:r w:rsidRPr="00F27B0F">
        <w:rPr>
          <w:rFonts w:ascii="Arial" w:eastAsia="Times New Roman" w:hAnsi="Arial" w:cs="Arial"/>
          <w:b w:val="0"/>
          <w:bCs w:val="0"/>
          <w:color w:val="000000"/>
          <w:sz w:val="24"/>
          <w:lang w:val="en-ZA" w:eastAsia="en-ZA"/>
        </w:rPr>
        <w:t>8.5</w:t>
      </w:r>
      <w:r w:rsidRPr="00F27B0F">
        <w:rPr>
          <w:rFonts w:ascii="Arial" w:eastAsia="Times New Roman" w:hAnsi="Arial" w:cs="Arial"/>
          <w:b w:val="0"/>
          <w:bCs w:val="0"/>
          <w:color w:val="000000"/>
          <w:sz w:val="24"/>
          <w:lang w:val="en-ZA" w:eastAsia="en-ZA"/>
        </w:rPr>
        <w:tab/>
        <w:t>According to section 34(1) of the Prevention and Combatting of Corrupt Activities Act, (Act 12 of 2004), the Department has a duty to report any offence of corruption or suspicious activities of corruption or fraud committed by the Security Company in terms of this Act, to any police official.</w:t>
      </w:r>
    </w:p>
    <w:p w14:paraId="768E5045" w14:textId="77777777" w:rsidR="00233F8D" w:rsidRPr="00F27B0F" w:rsidRDefault="00233F8D" w:rsidP="004F2178">
      <w:pPr>
        <w:pStyle w:val="BlockText"/>
        <w:spacing w:line="276" w:lineRule="auto"/>
        <w:ind w:left="1418" w:right="0" w:hanging="851"/>
        <w:jc w:val="both"/>
        <w:rPr>
          <w:rFonts w:ascii="Arial" w:hAnsi="Arial" w:cs="Arial"/>
          <w:b w:val="0"/>
          <w:bCs w:val="0"/>
          <w:color w:val="000000"/>
          <w:sz w:val="24"/>
        </w:rPr>
      </w:pPr>
    </w:p>
    <w:p w14:paraId="4CAA695E" w14:textId="77777777" w:rsidR="00233F8D" w:rsidRPr="00F27B0F" w:rsidRDefault="00233F8D" w:rsidP="004F2178">
      <w:pPr>
        <w:pStyle w:val="BlockText"/>
        <w:spacing w:line="276" w:lineRule="auto"/>
        <w:ind w:left="1418" w:right="0" w:hanging="851"/>
        <w:jc w:val="both"/>
        <w:rPr>
          <w:rFonts w:ascii="Arial" w:hAnsi="Arial" w:cs="Arial"/>
          <w:b w:val="0"/>
          <w:bCs w:val="0"/>
          <w:sz w:val="24"/>
        </w:rPr>
      </w:pPr>
      <w:r w:rsidRPr="00F27B0F">
        <w:rPr>
          <w:rFonts w:ascii="Arial" w:hAnsi="Arial" w:cs="Arial"/>
          <w:b w:val="0"/>
          <w:bCs w:val="0"/>
          <w:sz w:val="24"/>
        </w:rPr>
        <w:t xml:space="preserve">8.3   The norm/quality of the security service to be rendered, must be in accordance </w:t>
      </w:r>
      <w:r w:rsidR="00C566E4">
        <w:rPr>
          <w:rFonts w:ascii="Arial" w:hAnsi="Arial" w:cs="Arial"/>
          <w:b w:val="0"/>
          <w:bCs w:val="0"/>
          <w:sz w:val="24"/>
        </w:rPr>
        <w:t>with</w:t>
      </w:r>
      <w:r w:rsidRPr="00F27B0F">
        <w:rPr>
          <w:rFonts w:ascii="Arial" w:hAnsi="Arial" w:cs="Arial"/>
          <w:b w:val="0"/>
          <w:bCs w:val="0"/>
          <w:sz w:val="24"/>
        </w:rPr>
        <w:t xml:space="preserve"> PSIRA regulations </w:t>
      </w:r>
      <w:proofErr w:type="gramStart"/>
      <w:r w:rsidRPr="00F27B0F">
        <w:rPr>
          <w:rFonts w:ascii="Arial" w:hAnsi="Arial" w:cs="Arial"/>
          <w:b w:val="0"/>
          <w:bCs w:val="0"/>
          <w:sz w:val="24"/>
        </w:rPr>
        <w:t>with regard to</w:t>
      </w:r>
      <w:proofErr w:type="gramEnd"/>
      <w:r w:rsidRPr="00F27B0F">
        <w:rPr>
          <w:rFonts w:ascii="Arial" w:hAnsi="Arial" w:cs="Arial"/>
          <w:b w:val="0"/>
          <w:bCs w:val="0"/>
          <w:sz w:val="24"/>
        </w:rPr>
        <w:t xml:space="preserve"> the Code of Conduct for Security Service Providers.</w:t>
      </w:r>
    </w:p>
    <w:p w14:paraId="40991031" w14:textId="77777777" w:rsidR="00233F8D" w:rsidRPr="00F27B0F" w:rsidRDefault="00233F8D" w:rsidP="004F2178">
      <w:pPr>
        <w:pStyle w:val="BlockText"/>
        <w:spacing w:line="276" w:lineRule="auto"/>
        <w:ind w:left="1418" w:right="0" w:hanging="851"/>
        <w:jc w:val="both"/>
        <w:rPr>
          <w:rFonts w:ascii="Arial" w:hAnsi="Arial" w:cs="Arial"/>
          <w:b w:val="0"/>
          <w:bCs w:val="0"/>
          <w:sz w:val="24"/>
        </w:rPr>
      </w:pPr>
    </w:p>
    <w:p w14:paraId="4B0F07DC" w14:textId="77777777" w:rsidR="00233F8D" w:rsidRPr="00F27B0F" w:rsidRDefault="00233F8D" w:rsidP="004F2178">
      <w:pPr>
        <w:pStyle w:val="BlockText"/>
        <w:spacing w:line="276" w:lineRule="auto"/>
        <w:ind w:left="1418" w:right="0" w:hanging="851"/>
        <w:jc w:val="both"/>
        <w:rPr>
          <w:rFonts w:ascii="Arial" w:hAnsi="Arial" w:cs="Arial"/>
          <w:b w:val="0"/>
          <w:bCs w:val="0"/>
          <w:sz w:val="24"/>
        </w:rPr>
      </w:pPr>
      <w:proofErr w:type="gramStart"/>
      <w:r w:rsidRPr="00F27B0F">
        <w:rPr>
          <w:rFonts w:ascii="Arial" w:hAnsi="Arial" w:cs="Arial"/>
          <w:b w:val="0"/>
          <w:bCs w:val="0"/>
          <w:sz w:val="24"/>
        </w:rPr>
        <w:t xml:space="preserve">8.4  </w:t>
      </w:r>
      <w:r w:rsidRPr="00F27B0F">
        <w:rPr>
          <w:rFonts w:ascii="Arial" w:hAnsi="Arial" w:cs="Arial"/>
          <w:b w:val="0"/>
          <w:bCs w:val="0"/>
          <w:sz w:val="24"/>
        </w:rPr>
        <w:tab/>
      </w:r>
      <w:proofErr w:type="gramEnd"/>
      <w:r w:rsidRPr="00F27B0F">
        <w:rPr>
          <w:rFonts w:ascii="Arial" w:hAnsi="Arial" w:cs="Arial"/>
          <w:b w:val="0"/>
          <w:bCs w:val="0"/>
          <w:sz w:val="24"/>
        </w:rPr>
        <w:t>All possible steps shall be taken by the Service Provider to ensure that the contract and intended execution of the agreement will take place.</w:t>
      </w:r>
    </w:p>
    <w:p w14:paraId="1AAD5785" w14:textId="77777777" w:rsidR="00233F8D" w:rsidRPr="00F27B0F" w:rsidRDefault="00233F8D" w:rsidP="004F2178">
      <w:pPr>
        <w:pStyle w:val="BlockText"/>
        <w:spacing w:line="276" w:lineRule="auto"/>
        <w:ind w:left="1418" w:right="0" w:hanging="851"/>
        <w:jc w:val="both"/>
        <w:rPr>
          <w:rFonts w:ascii="Arial" w:hAnsi="Arial" w:cs="Arial"/>
          <w:b w:val="0"/>
          <w:bCs w:val="0"/>
          <w:sz w:val="24"/>
        </w:rPr>
      </w:pPr>
    </w:p>
    <w:p w14:paraId="07033F91" w14:textId="77777777" w:rsidR="00233F8D" w:rsidRPr="00F27B0F" w:rsidRDefault="00233F8D" w:rsidP="004F2178">
      <w:pPr>
        <w:pStyle w:val="BlockText"/>
        <w:spacing w:line="276" w:lineRule="auto"/>
        <w:ind w:left="1418" w:right="0" w:hanging="851"/>
        <w:jc w:val="both"/>
        <w:rPr>
          <w:rFonts w:ascii="Arial" w:hAnsi="Arial" w:cs="Arial"/>
          <w:b w:val="0"/>
          <w:bCs w:val="0"/>
          <w:sz w:val="24"/>
        </w:rPr>
      </w:pPr>
      <w:r w:rsidRPr="00F27B0F">
        <w:rPr>
          <w:rFonts w:ascii="Arial" w:hAnsi="Arial" w:cs="Arial"/>
          <w:b w:val="0"/>
          <w:bCs w:val="0"/>
          <w:sz w:val="24"/>
        </w:rPr>
        <w:t xml:space="preserve">8.5 </w:t>
      </w:r>
      <w:r w:rsidRPr="00F27B0F">
        <w:rPr>
          <w:rFonts w:ascii="Arial" w:hAnsi="Arial" w:cs="Arial"/>
          <w:b w:val="0"/>
          <w:bCs w:val="0"/>
          <w:sz w:val="24"/>
        </w:rPr>
        <w:tab/>
        <w:t xml:space="preserve">The protection of </w:t>
      </w:r>
      <w:r w:rsidR="00C566E4">
        <w:rPr>
          <w:rFonts w:ascii="Arial" w:hAnsi="Arial" w:cs="Arial"/>
          <w:b w:val="0"/>
          <w:bCs w:val="0"/>
          <w:sz w:val="24"/>
        </w:rPr>
        <w:t xml:space="preserve">the </w:t>
      </w:r>
      <w:r w:rsidRPr="00F27B0F">
        <w:rPr>
          <w:rFonts w:ascii="Arial" w:hAnsi="Arial" w:cs="Arial"/>
          <w:b w:val="0"/>
          <w:bCs w:val="0"/>
          <w:sz w:val="24"/>
        </w:rPr>
        <w:t>Department’s property at the intended site and the protection of the said property against any theft and vandalism. If a case of business theft occur</w:t>
      </w:r>
      <w:r w:rsidR="00C566E4">
        <w:rPr>
          <w:rFonts w:ascii="Arial" w:hAnsi="Arial" w:cs="Arial"/>
          <w:b w:val="0"/>
          <w:bCs w:val="0"/>
          <w:sz w:val="24"/>
        </w:rPr>
        <w:t>s</w:t>
      </w:r>
      <w:r w:rsidRPr="00F27B0F">
        <w:rPr>
          <w:rFonts w:ascii="Arial" w:hAnsi="Arial" w:cs="Arial"/>
          <w:b w:val="0"/>
          <w:bCs w:val="0"/>
          <w:sz w:val="24"/>
        </w:rPr>
        <w:t xml:space="preserve"> due to negligence or </w:t>
      </w:r>
      <w:proofErr w:type="gramStart"/>
      <w:r w:rsidRPr="00F27B0F">
        <w:rPr>
          <w:rFonts w:ascii="Arial" w:hAnsi="Arial" w:cs="Arial"/>
          <w:b w:val="0"/>
          <w:bCs w:val="0"/>
          <w:sz w:val="24"/>
        </w:rPr>
        <w:t>none</w:t>
      </w:r>
      <w:proofErr w:type="gramEnd"/>
      <w:r w:rsidRPr="00F27B0F">
        <w:rPr>
          <w:rFonts w:ascii="Arial" w:hAnsi="Arial" w:cs="Arial"/>
          <w:b w:val="0"/>
          <w:bCs w:val="0"/>
          <w:sz w:val="24"/>
        </w:rPr>
        <w:t xml:space="preserve"> responsiveness of the contracted security officer of the Service Provider while on duty at any of the contracted sites, the Service Provider will replace the property or assets lost during the theft at the contracted Service Providers own cost if not insured. The contracted Service Provider will be liable for its third</w:t>
      </w:r>
      <w:r w:rsidR="00C566E4">
        <w:rPr>
          <w:rFonts w:ascii="Arial" w:hAnsi="Arial" w:cs="Arial"/>
          <w:b w:val="0"/>
          <w:bCs w:val="0"/>
          <w:sz w:val="24"/>
        </w:rPr>
        <w:t>-</w:t>
      </w:r>
      <w:r w:rsidRPr="00F27B0F">
        <w:rPr>
          <w:rFonts w:ascii="Arial" w:hAnsi="Arial" w:cs="Arial"/>
          <w:b w:val="0"/>
          <w:bCs w:val="0"/>
          <w:sz w:val="24"/>
        </w:rPr>
        <w:t>party theft insurance based on this statement.</w:t>
      </w:r>
    </w:p>
    <w:p w14:paraId="22AA64A3" w14:textId="77777777" w:rsidR="00233F8D" w:rsidRPr="00F27B0F" w:rsidRDefault="00233F8D" w:rsidP="004F2178">
      <w:pPr>
        <w:pStyle w:val="BlockText"/>
        <w:tabs>
          <w:tab w:val="left" w:pos="0"/>
        </w:tabs>
        <w:spacing w:line="276" w:lineRule="auto"/>
        <w:ind w:left="1418" w:right="0" w:hanging="851"/>
        <w:jc w:val="both"/>
        <w:rPr>
          <w:rFonts w:ascii="Arial" w:hAnsi="Arial" w:cs="Arial"/>
          <w:b w:val="0"/>
          <w:bCs w:val="0"/>
          <w:sz w:val="24"/>
        </w:rPr>
      </w:pPr>
    </w:p>
    <w:p w14:paraId="7DE37536" w14:textId="77777777" w:rsidR="00233F8D" w:rsidRPr="00F27B0F" w:rsidRDefault="00233F8D" w:rsidP="004F2178">
      <w:pPr>
        <w:pStyle w:val="BlockText"/>
        <w:spacing w:line="276" w:lineRule="auto"/>
        <w:ind w:left="1418" w:right="0" w:hanging="851"/>
        <w:jc w:val="both"/>
        <w:rPr>
          <w:rFonts w:ascii="Arial" w:hAnsi="Arial" w:cs="Arial"/>
          <w:b w:val="0"/>
          <w:bCs w:val="0"/>
          <w:sz w:val="24"/>
        </w:rPr>
      </w:pPr>
      <w:r w:rsidRPr="00F27B0F">
        <w:rPr>
          <w:rFonts w:ascii="Arial" w:hAnsi="Arial" w:cs="Arial"/>
          <w:b w:val="0"/>
          <w:bCs w:val="0"/>
          <w:sz w:val="24"/>
        </w:rPr>
        <w:lastRenderedPageBreak/>
        <w:t xml:space="preserve">8.6 </w:t>
      </w:r>
      <w:r w:rsidRPr="00F27B0F">
        <w:rPr>
          <w:rFonts w:ascii="Arial" w:hAnsi="Arial" w:cs="Arial"/>
          <w:b w:val="0"/>
          <w:bCs w:val="0"/>
          <w:sz w:val="24"/>
        </w:rPr>
        <w:tab/>
        <w:t>The protection of the Department’s officials against injuries, death</w:t>
      </w:r>
      <w:r w:rsidR="00C566E4">
        <w:rPr>
          <w:rFonts w:ascii="Arial" w:hAnsi="Arial" w:cs="Arial"/>
          <w:b w:val="0"/>
          <w:bCs w:val="0"/>
          <w:sz w:val="24"/>
        </w:rPr>
        <w:t>,</w:t>
      </w:r>
      <w:r w:rsidRPr="00F27B0F">
        <w:rPr>
          <w:rFonts w:ascii="Arial" w:hAnsi="Arial" w:cs="Arial"/>
          <w:b w:val="0"/>
          <w:bCs w:val="0"/>
          <w:sz w:val="24"/>
        </w:rPr>
        <w:t xml:space="preserve"> or any other offen</w:t>
      </w:r>
      <w:r w:rsidR="00C566E4">
        <w:rPr>
          <w:rFonts w:ascii="Arial" w:hAnsi="Arial" w:cs="Arial"/>
          <w:b w:val="0"/>
          <w:bCs w:val="0"/>
          <w:sz w:val="24"/>
        </w:rPr>
        <w:t>s</w:t>
      </w:r>
      <w:r w:rsidRPr="00F27B0F">
        <w:rPr>
          <w:rFonts w:ascii="Arial" w:hAnsi="Arial" w:cs="Arial"/>
          <w:b w:val="0"/>
          <w:bCs w:val="0"/>
          <w:sz w:val="24"/>
        </w:rPr>
        <w:t>es, including offen</w:t>
      </w:r>
      <w:r w:rsidR="00C566E4">
        <w:rPr>
          <w:rFonts w:ascii="Arial" w:hAnsi="Arial" w:cs="Arial"/>
          <w:b w:val="0"/>
          <w:bCs w:val="0"/>
          <w:sz w:val="24"/>
        </w:rPr>
        <w:t>c</w:t>
      </w:r>
      <w:r w:rsidRPr="00F27B0F">
        <w:rPr>
          <w:rFonts w:ascii="Arial" w:hAnsi="Arial" w:cs="Arial"/>
          <w:b w:val="0"/>
          <w:bCs w:val="0"/>
          <w:sz w:val="24"/>
        </w:rPr>
        <w:t xml:space="preserve">es referred to in </w:t>
      </w:r>
      <w:r w:rsidR="00C566E4">
        <w:rPr>
          <w:rFonts w:ascii="Arial" w:hAnsi="Arial" w:cs="Arial"/>
          <w:b w:val="0"/>
          <w:bCs w:val="0"/>
          <w:sz w:val="24"/>
        </w:rPr>
        <w:t>S</w:t>
      </w:r>
      <w:r w:rsidRPr="00F27B0F">
        <w:rPr>
          <w:rFonts w:ascii="Arial" w:hAnsi="Arial" w:cs="Arial"/>
          <w:b w:val="0"/>
          <w:bCs w:val="0"/>
          <w:sz w:val="24"/>
        </w:rPr>
        <w:t>chedule 1 of the Criminal Procedure Act, 1977 (Act 51 of 1977).</w:t>
      </w:r>
    </w:p>
    <w:p w14:paraId="1A149B12" w14:textId="77777777" w:rsidR="00233F8D" w:rsidRPr="00F27B0F" w:rsidRDefault="00233F8D" w:rsidP="004F2178">
      <w:pPr>
        <w:pStyle w:val="BlockText"/>
        <w:spacing w:line="276" w:lineRule="auto"/>
        <w:ind w:left="1418" w:right="0" w:hanging="851"/>
        <w:jc w:val="both"/>
        <w:rPr>
          <w:rFonts w:ascii="Arial" w:hAnsi="Arial" w:cs="Arial"/>
          <w:b w:val="0"/>
          <w:bCs w:val="0"/>
          <w:sz w:val="24"/>
        </w:rPr>
      </w:pPr>
    </w:p>
    <w:p w14:paraId="238DBE28" w14:textId="77777777" w:rsidR="00233F8D" w:rsidRPr="00F27B0F" w:rsidRDefault="00233F8D" w:rsidP="004F2178">
      <w:pPr>
        <w:pStyle w:val="BlockText"/>
        <w:numPr>
          <w:ilvl w:val="1"/>
          <w:numId w:val="35"/>
        </w:numPr>
        <w:spacing w:line="276" w:lineRule="auto"/>
        <w:ind w:left="1418" w:right="0" w:hanging="851"/>
        <w:jc w:val="both"/>
        <w:rPr>
          <w:rFonts w:ascii="Arial" w:hAnsi="Arial" w:cs="Arial"/>
          <w:b w:val="0"/>
          <w:bCs w:val="0"/>
          <w:sz w:val="24"/>
        </w:rPr>
      </w:pPr>
      <w:r w:rsidRPr="00F27B0F">
        <w:rPr>
          <w:rFonts w:ascii="Arial" w:hAnsi="Arial" w:cs="Arial"/>
          <w:b w:val="0"/>
          <w:bCs w:val="0"/>
          <w:sz w:val="24"/>
        </w:rPr>
        <w:t>The Service Provider must provide the security personnel required for the successful rendering of the service, as follows:</w:t>
      </w:r>
    </w:p>
    <w:p w14:paraId="0FC4DC5A" w14:textId="77777777" w:rsidR="00233F8D" w:rsidRPr="00F27B0F" w:rsidRDefault="00233F8D" w:rsidP="00233F8D">
      <w:pPr>
        <w:pStyle w:val="BlockText"/>
        <w:tabs>
          <w:tab w:val="left" w:pos="0"/>
        </w:tabs>
        <w:spacing w:line="276" w:lineRule="auto"/>
        <w:ind w:left="0" w:right="0"/>
        <w:jc w:val="both"/>
        <w:rPr>
          <w:rFonts w:ascii="Arial" w:hAnsi="Arial" w:cs="Arial"/>
          <w:b w:val="0"/>
          <w:bCs w:val="0"/>
          <w:sz w:val="24"/>
        </w:rPr>
      </w:pPr>
    </w:p>
    <w:p w14:paraId="0E4617AE" w14:textId="77777777" w:rsidR="00233F8D" w:rsidRPr="00F27B0F" w:rsidRDefault="00233F8D" w:rsidP="004F2178">
      <w:pPr>
        <w:pStyle w:val="BlockText"/>
        <w:spacing w:line="276" w:lineRule="auto"/>
        <w:ind w:left="2268" w:right="0" w:hanging="851"/>
        <w:jc w:val="both"/>
        <w:rPr>
          <w:rFonts w:ascii="Arial" w:hAnsi="Arial" w:cs="Arial"/>
          <w:b w:val="0"/>
          <w:bCs w:val="0"/>
          <w:sz w:val="24"/>
        </w:rPr>
      </w:pPr>
      <w:r w:rsidRPr="00F27B0F">
        <w:rPr>
          <w:rFonts w:ascii="Arial" w:hAnsi="Arial" w:cs="Arial"/>
          <w:b w:val="0"/>
          <w:bCs w:val="0"/>
          <w:sz w:val="24"/>
        </w:rPr>
        <w:t>8.8.1</w:t>
      </w:r>
      <w:r w:rsidRPr="00F27B0F">
        <w:rPr>
          <w:rFonts w:ascii="Arial" w:hAnsi="Arial" w:cs="Arial"/>
          <w:b w:val="0"/>
          <w:bCs w:val="0"/>
          <w:sz w:val="24"/>
        </w:rPr>
        <w:tab/>
        <w:t>All security officers must be categorized, as defined in the Order made in terms of Section 51 A (2) of the Labor Relations Act, 1956 as published in the Government Gazette, no. 209333 dated 25 February 2000.</w:t>
      </w:r>
    </w:p>
    <w:p w14:paraId="32071D6B" w14:textId="77777777" w:rsidR="00233F8D" w:rsidRPr="00F27B0F" w:rsidRDefault="00233F8D" w:rsidP="004F2178">
      <w:pPr>
        <w:pStyle w:val="BlockText"/>
        <w:tabs>
          <w:tab w:val="num" w:pos="0"/>
        </w:tabs>
        <w:spacing w:line="276" w:lineRule="auto"/>
        <w:ind w:left="2268" w:right="-694" w:hanging="851"/>
        <w:jc w:val="both"/>
        <w:rPr>
          <w:rFonts w:ascii="Arial" w:hAnsi="Arial" w:cs="Arial"/>
          <w:b w:val="0"/>
          <w:bCs w:val="0"/>
          <w:sz w:val="24"/>
        </w:rPr>
      </w:pPr>
    </w:p>
    <w:p w14:paraId="560055FB" w14:textId="77777777" w:rsidR="00233F8D" w:rsidRDefault="00233F8D" w:rsidP="004F2178">
      <w:pPr>
        <w:pStyle w:val="BlockText"/>
        <w:spacing w:line="276" w:lineRule="auto"/>
        <w:ind w:left="2268" w:right="0" w:hanging="851"/>
        <w:jc w:val="both"/>
        <w:rPr>
          <w:rFonts w:ascii="Arial" w:hAnsi="Arial" w:cs="Arial"/>
          <w:b w:val="0"/>
          <w:bCs w:val="0"/>
          <w:sz w:val="24"/>
        </w:rPr>
      </w:pPr>
      <w:r w:rsidRPr="00F27B0F">
        <w:rPr>
          <w:rFonts w:ascii="Arial" w:hAnsi="Arial" w:cs="Arial"/>
          <w:b w:val="0"/>
          <w:bCs w:val="0"/>
          <w:sz w:val="24"/>
        </w:rPr>
        <w:t>8.8.2</w:t>
      </w:r>
      <w:r w:rsidRPr="00F27B0F">
        <w:rPr>
          <w:rFonts w:ascii="Arial" w:hAnsi="Arial" w:cs="Arial"/>
          <w:b w:val="0"/>
          <w:bCs w:val="0"/>
          <w:sz w:val="24"/>
        </w:rPr>
        <w:tab/>
        <w:t>The Service Provider must pay his/her employees at least the minimum PSIRA monthly basic wage for shift days worked and overtime if they work more shift days than what is agreed upon as prescribed for the area concerned, as contained in the Order for the Security Services Trade (Government Gazette, No. 209333 dated 25 February 2000). Monthly wages should include all PSIRA benefits as prescribed in the yearly price adjustments.</w:t>
      </w:r>
    </w:p>
    <w:p w14:paraId="65EF5C4B" w14:textId="77777777" w:rsidR="00560EE3" w:rsidRPr="00E93A48" w:rsidRDefault="00560EE3" w:rsidP="004F2178">
      <w:pPr>
        <w:pStyle w:val="BlockText"/>
        <w:spacing w:line="276" w:lineRule="auto"/>
        <w:ind w:left="2268" w:right="0" w:hanging="851"/>
        <w:jc w:val="both"/>
        <w:rPr>
          <w:rFonts w:ascii="Arial" w:hAnsi="Arial" w:cs="Arial"/>
          <w:b w:val="0"/>
          <w:bCs w:val="0"/>
          <w:sz w:val="24"/>
        </w:rPr>
      </w:pPr>
      <w:r>
        <w:rPr>
          <w:rFonts w:ascii="Arial" w:hAnsi="Arial" w:cs="Arial"/>
          <w:b w:val="0"/>
          <w:bCs w:val="0"/>
          <w:sz w:val="24"/>
        </w:rPr>
        <w:t xml:space="preserve">8.8.3   </w:t>
      </w:r>
      <w:r w:rsidRPr="00E93A48">
        <w:rPr>
          <w:rFonts w:ascii="Arial" w:hAnsi="Arial" w:cs="Arial"/>
          <w:b w:val="0"/>
          <w:bCs w:val="0"/>
          <w:sz w:val="24"/>
        </w:rPr>
        <w:t xml:space="preserve">The Service provider must pay the employees per month on the date as per </w:t>
      </w:r>
      <w:r w:rsidR="00F92871" w:rsidRPr="00E93A48">
        <w:rPr>
          <w:rFonts w:ascii="Arial" w:hAnsi="Arial" w:cs="Arial"/>
          <w:b w:val="0"/>
          <w:bCs w:val="0"/>
          <w:sz w:val="24"/>
        </w:rPr>
        <w:t xml:space="preserve">the </w:t>
      </w:r>
      <w:r w:rsidRPr="00E93A48">
        <w:rPr>
          <w:rFonts w:ascii="Arial" w:hAnsi="Arial" w:cs="Arial"/>
          <w:b w:val="0"/>
          <w:bCs w:val="0"/>
          <w:sz w:val="24"/>
        </w:rPr>
        <w:t xml:space="preserve">contract agreement between the service provider and the employee. In case the service provider cannot make payment as per </w:t>
      </w:r>
      <w:r w:rsidR="00F92871" w:rsidRPr="00E93A48">
        <w:rPr>
          <w:rFonts w:ascii="Arial" w:hAnsi="Arial" w:cs="Arial"/>
          <w:b w:val="0"/>
          <w:bCs w:val="0"/>
          <w:sz w:val="24"/>
        </w:rPr>
        <w:t xml:space="preserve">the </w:t>
      </w:r>
      <w:r w:rsidRPr="00E93A48">
        <w:rPr>
          <w:rFonts w:ascii="Arial" w:hAnsi="Arial" w:cs="Arial"/>
          <w:b w:val="0"/>
          <w:bCs w:val="0"/>
          <w:sz w:val="24"/>
        </w:rPr>
        <w:t>contract date the service provider should notify his employees in writing o</w:t>
      </w:r>
      <w:r w:rsidR="00F92871" w:rsidRPr="00E93A48">
        <w:rPr>
          <w:rFonts w:ascii="Arial" w:hAnsi="Arial" w:cs="Arial"/>
          <w:b w:val="0"/>
          <w:bCs w:val="0"/>
          <w:sz w:val="24"/>
        </w:rPr>
        <w:t>f</w:t>
      </w:r>
      <w:r w:rsidRPr="00E93A48">
        <w:rPr>
          <w:rFonts w:ascii="Arial" w:hAnsi="Arial" w:cs="Arial"/>
          <w:b w:val="0"/>
          <w:bCs w:val="0"/>
          <w:sz w:val="24"/>
        </w:rPr>
        <w:t xml:space="preserve"> the reason for </w:t>
      </w:r>
      <w:proofErr w:type="gramStart"/>
      <w:r w:rsidRPr="00E93A48">
        <w:rPr>
          <w:rFonts w:ascii="Arial" w:hAnsi="Arial" w:cs="Arial"/>
          <w:b w:val="0"/>
          <w:bCs w:val="0"/>
          <w:sz w:val="24"/>
        </w:rPr>
        <w:t>none payment</w:t>
      </w:r>
      <w:proofErr w:type="gramEnd"/>
      <w:r w:rsidRPr="00E93A48">
        <w:rPr>
          <w:rFonts w:ascii="Arial" w:hAnsi="Arial" w:cs="Arial"/>
          <w:b w:val="0"/>
          <w:bCs w:val="0"/>
          <w:sz w:val="24"/>
        </w:rPr>
        <w:t xml:space="preserve"> as well as the date of the new payment. The Service provider should engage and assist employees with at least transport on the days that payment is not made. </w:t>
      </w:r>
    </w:p>
    <w:p w14:paraId="2AB4887B" w14:textId="77777777" w:rsidR="00233F8D" w:rsidRPr="00F27B0F" w:rsidRDefault="00233F8D" w:rsidP="00233F8D">
      <w:pPr>
        <w:pStyle w:val="BlockText"/>
        <w:spacing w:line="276" w:lineRule="auto"/>
        <w:ind w:left="0" w:right="-694"/>
        <w:jc w:val="both"/>
        <w:rPr>
          <w:rFonts w:ascii="Arial" w:hAnsi="Arial" w:cs="Arial"/>
          <w:b w:val="0"/>
          <w:bCs w:val="0"/>
          <w:sz w:val="24"/>
        </w:rPr>
      </w:pPr>
    </w:p>
    <w:p w14:paraId="6AE4AB5A" w14:textId="77777777" w:rsidR="00700354" w:rsidRPr="00F27B0F" w:rsidRDefault="00233F8D" w:rsidP="004F2178">
      <w:pPr>
        <w:pStyle w:val="BlockText"/>
        <w:numPr>
          <w:ilvl w:val="1"/>
          <w:numId w:val="35"/>
        </w:numPr>
        <w:spacing w:line="276" w:lineRule="auto"/>
        <w:ind w:left="1418" w:right="-694" w:hanging="851"/>
        <w:jc w:val="both"/>
        <w:rPr>
          <w:rFonts w:ascii="Arial" w:hAnsi="Arial" w:cs="Arial"/>
          <w:b w:val="0"/>
          <w:bCs w:val="0"/>
          <w:sz w:val="24"/>
        </w:rPr>
      </w:pPr>
      <w:r w:rsidRPr="00F27B0F">
        <w:rPr>
          <w:rFonts w:ascii="Arial" w:hAnsi="Arial" w:cs="Arial"/>
          <w:b w:val="0"/>
          <w:bCs w:val="0"/>
          <w:sz w:val="24"/>
        </w:rPr>
        <w:t xml:space="preserve">The tender must include at least five (5) two-way radios for each site. </w:t>
      </w:r>
    </w:p>
    <w:p w14:paraId="618E7F46" w14:textId="77777777" w:rsidR="00700354" w:rsidRPr="00F27B0F" w:rsidRDefault="00700354" w:rsidP="004F2178">
      <w:pPr>
        <w:pStyle w:val="BlockText"/>
        <w:spacing w:line="276" w:lineRule="auto"/>
        <w:ind w:left="1418" w:right="-694" w:hanging="851"/>
        <w:jc w:val="both"/>
        <w:rPr>
          <w:rFonts w:ascii="Arial" w:hAnsi="Arial" w:cs="Arial"/>
          <w:b w:val="0"/>
          <w:bCs w:val="0"/>
          <w:sz w:val="24"/>
        </w:rPr>
      </w:pPr>
    </w:p>
    <w:p w14:paraId="32B589B4" w14:textId="77777777" w:rsidR="00233F8D" w:rsidRPr="00646150" w:rsidRDefault="00233F8D" w:rsidP="004F2178">
      <w:pPr>
        <w:pStyle w:val="BlockText"/>
        <w:numPr>
          <w:ilvl w:val="1"/>
          <w:numId w:val="35"/>
        </w:numPr>
        <w:spacing w:line="276" w:lineRule="auto"/>
        <w:ind w:left="1418" w:right="-694" w:hanging="851"/>
        <w:jc w:val="both"/>
        <w:rPr>
          <w:rFonts w:ascii="Arial" w:hAnsi="Arial" w:cs="Arial"/>
          <w:b w:val="0"/>
          <w:bCs w:val="0"/>
          <w:color w:val="000000" w:themeColor="text1"/>
          <w:sz w:val="24"/>
        </w:rPr>
      </w:pPr>
      <w:r w:rsidRPr="00646150">
        <w:rPr>
          <w:rFonts w:ascii="Arial" w:hAnsi="Arial" w:cs="Arial"/>
          <w:b w:val="0"/>
          <w:bCs w:val="0"/>
          <w:color w:val="000000" w:themeColor="text1"/>
          <w:sz w:val="24"/>
        </w:rPr>
        <w:t>The Department of Social Development reserves the right to check the salaries paid to security officers working on the premises</w:t>
      </w:r>
      <w:r w:rsidR="004469C1" w:rsidRPr="00646150">
        <w:rPr>
          <w:rFonts w:ascii="Arial" w:hAnsi="Arial" w:cs="Arial"/>
          <w:b w:val="0"/>
          <w:bCs w:val="0"/>
          <w:color w:val="000000" w:themeColor="text1"/>
          <w:sz w:val="24"/>
        </w:rPr>
        <w:t xml:space="preserve">. The service provider shall be obliged to pay its employees in accordance with the prescribed </w:t>
      </w:r>
      <w:r w:rsidR="004469C1" w:rsidRPr="00646150">
        <w:rPr>
          <w:rStyle w:val="Strong"/>
          <w:rFonts w:ascii="Arial" w:hAnsi="Arial" w:cs="Arial"/>
          <w:color w:val="000000" w:themeColor="text1"/>
          <w:sz w:val="24"/>
          <w:shd w:val="clear" w:color="auto" w:fill="FFFFFF"/>
        </w:rPr>
        <w:t xml:space="preserve">National Bargaining </w:t>
      </w:r>
      <w:r w:rsidR="004469C1" w:rsidRPr="00646150">
        <w:rPr>
          <w:rFonts w:ascii="Arial" w:hAnsi="Arial" w:cs="Arial"/>
          <w:b w:val="0"/>
          <w:color w:val="000000" w:themeColor="text1"/>
          <w:sz w:val="24"/>
          <w:shd w:val="clear" w:color="auto" w:fill="FFFFFF"/>
        </w:rPr>
        <w:t>Council for the Private Security Sector</w:t>
      </w:r>
      <w:r w:rsidRPr="00646150">
        <w:rPr>
          <w:rFonts w:ascii="Arial" w:hAnsi="Arial" w:cs="Arial"/>
          <w:b w:val="0"/>
          <w:bCs w:val="0"/>
          <w:color w:val="000000" w:themeColor="text1"/>
          <w:sz w:val="24"/>
        </w:rPr>
        <w:t xml:space="preserve"> </w:t>
      </w:r>
      <w:r w:rsidR="004469C1" w:rsidRPr="00646150">
        <w:rPr>
          <w:rFonts w:ascii="Arial" w:hAnsi="Arial" w:cs="Arial"/>
          <w:b w:val="0"/>
          <w:bCs w:val="0"/>
          <w:color w:val="000000" w:themeColor="text1"/>
          <w:sz w:val="24"/>
        </w:rPr>
        <w:t>(NBCPSS) as per its determination.</w:t>
      </w:r>
      <w:r w:rsidRPr="00646150">
        <w:rPr>
          <w:rFonts w:ascii="Arial" w:hAnsi="Arial" w:cs="Arial"/>
          <w:b w:val="0"/>
          <w:bCs w:val="0"/>
          <w:color w:val="000000" w:themeColor="text1"/>
          <w:sz w:val="24"/>
        </w:rPr>
        <w:t xml:space="preserve"> Proof of payment must be provided to the department when requested by the delegated officer of the Department within seven (7) working days </w:t>
      </w:r>
      <w:r w:rsidR="004469C1" w:rsidRPr="00646150">
        <w:rPr>
          <w:rFonts w:ascii="Arial" w:hAnsi="Arial" w:cs="Arial"/>
          <w:b w:val="0"/>
          <w:bCs w:val="0"/>
          <w:color w:val="000000" w:themeColor="text1"/>
          <w:sz w:val="24"/>
        </w:rPr>
        <w:t xml:space="preserve">and if the company does </w:t>
      </w:r>
      <w:r w:rsidRPr="00646150">
        <w:rPr>
          <w:rFonts w:ascii="Arial" w:hAnsi="Arial" w:cs="Arial"/>
          <w:b w:val="0"/>
          <w:bCs w:val="0"/>
          <w:color w:val="000000" w:themeColor="text1"/>
          <w:sz w:val="24"/>
        </w:rPr>
        <w:t>not comply with the minimum wage, the department reserves the right to</w:t>
      </w:r>
      <w:r w:rsidR="00D94D6C" w:rsidRPr="00646150">
        <w:rPr>
          <w:rFonts w:ascii="Arial" w:hAnsi="Arial" w:cs="Arial"/>
          <w:b w:val="0"/>
          <w:bCs w:val="0"/>
          <w:color w:val="000000" w:themeColor="text1"/>
          <w:sz w:val="24"/>
        </w:rPr>
        <w:t>:</w:t>
      </w:r>
      <w:r w:rsidRPr="00646150">
        <w:rPr>
          <w:rFonts w:ascii="Arial" w:hAnsi="Arial" w:cs="Arial"/>
          <w:b w:val="0"/>
          <w:bCs w:val="0"/>
          <w:color w:val="000000" w:themeColor="text1"/>
          <w:sz w:val="24"/>
        </w:rPr>
        <w:t xml:space="preserve"> </w:t>
      </w:r>
    </w:p>
    <w:p w14:paraId="7970A018" w14:textId="77777777" w:rsidR="00700354" w:rsidRPr="00646150" w:rsidRDefault="00700354" w:rsidP="004F2178">
      <w:pPr>
        <w:pStyle w:val="BlockText"/>
        <w:spacing w:line="276" w:lineRule="auto"/>
        <w:ind w:left="1418" w:right="0" w:hanging="851"/>
        <w:jc w:val="both"/>
        <w:rPr>
          <w:rFonts w:ascii="Arial" w:hAnsi="Arial" w:cs="Arial"/>
          <w:b w:val="0"/>
          <w:bCs w:val="0"/>
          <w:color w:val="000000" w:themeColor="text1"/>
          <w:sz w:val="24"/>
        </w:rPr>
      </w:pPr>
    </w:p>
    <w:p w14:paraId="70BAB386" w14:textId="77777777" w:rsidR="00700354" w:rsidRPr="00646150" w:rsidRDefault="00233F8D" w:rsidP="004F2178">
      <w:pPr>
        <w:pStyle w:val="BlockText"/>
        <w:numPr>
          <w:ilvl w:val="1"/>
          <w:numId w:val="35"/>
        </w:numPr>
        <w:spacing w:line="276" w:lineRule="auto"/>
        <w:ind w:left="1418" w:right="0" w:hanging="851"/>
        <w:jc w:val="both"/>
        <w:rPr>
          <w:rFonts w:ascii="Arial" w:hAnsi="Arial" w:cs="Arial"/>
          <w:b w:val="0"/>
          <w:bCs w:val="0"/>
          <w:color w:val="000000" w:themeColor="text1"/>
          <w:sz w:val="24"/>
        </w:rPr>
      </w:pPr>
      <w:r w:rsidRPr="00646150">
        <w:rPr>
          <w:rFonts w:ascii="Arial" w:hAnsi="Arial" w:cs="Arial"/>
          <w:b w:val="0"/>
          <w:bCs w:val="0"/>
          <w:color w:val="000000" w:themeColor="text1"/>
          <w:sz w:val="24"/>
        </w:rPr>
        <w:t>Cancel the contract with immediate effect</w:t>
      </w:r>
      <w:r w:rsidR="004469C1" w:rsidRPr="00646150">
        <w:rPr>
          <w:rFonts w:ascii="Arial" w:hAnsi="Arial" w:cs="Arial"/>
          <w:b w:val="0"/>
          <w:bCs w:val="0"/>
          <w:color w:val="000000" w:themeColor="text1"/>
          <w:sz w:val="24"/>
        </w:rPr>
        <w:t xml:space="preserve"> if the company does remedy non-compliance</w:t>
      </w:r>
      <w:r w:rsidRPr="00646150">
        <w:rPr>
          <w:rFonts w:ascii="Arial" w:hAnsi="Arial" w:cs="Arial"/>
          <w:b w:val="0"/>
          <w:bCs w:val="0"/>
          <w:color w:val="000000" w:themeColor="text1"/>
          <w:sz w:val="24"/>
        </w:rPr>
        <w:t xml:space="preserve">. </w:t>
      </w:r>
    </w:p>
    <w:p w14:paraId="458610CB" w14:textId="77777777" w:rsidR="00700354" w:rsidRPr="00F27B0F" w:rsidRDefault="00700354" w:rsidP="004F2178">
      <w:pPr>
        <w:pStyle w:val="ListParagraph"/>
        <w:ind w:left="1418" w:hanging="851"/>
        <w:rPr>
          <w:rFonts w:ascii="Arial" w:hAnsi="Arial" w:cs="Arial"/>
        </w:rPr>
      </w:pPr>
    </w:p>
    <w:p w14:paraId="433F11FD" w14:textId="77777777" w:rsidR="00233F8D" w:rsidRPr="00F27B0F" w:rsidRDefault="00233F8D" w:rsidP="004F2178">
      <w:pPr>
        <w:pStyle w:val="BlockText"/>
        <w:numPr>
          <w:ilvl w:val="1"/>
          <w:numId w:val="35"/>
        </w:numPr>
        <w:spacing w:line="276" w:lineRule="auto"/>
        <w:ind w:left="1418" w:right="0" w:hanging="851"/>
        <w:jc w:val="both"/>
        <w:rPr>
          <w:rFonts w:ascii="Arial" w:hAnsi="Arial" w:cs="Arial"/>
          <w:b w:val="0"/>
          <w:bCs w:val="0"/>
          <w:sz w:val="24"/>
        </w:rPr>
      </w:pPr>
      <w:r w:rsidRPr="00F27B0F">
        <w:rPr>
          <w:rFonts w:ascii="Arial" w:hAnsi="Arial" w:cs="Arial"/>
          <w:b w:val="0"/>
          <w:bCs w:val="0"/>
          <w:sz w:val="24"/>
        </w:rPr>
        <w:t xml:space="preserve">The Department reserves the right to ascertain from the SAPS whether security personnel in the employ of the company are in the possession of record clearance, as well as to ascertain from the </w:t>
      </w:r>
      <w:r w:rsidR="00C566E4" w:rsidRPr="00C566E4">
        <w:rPr>
          <w:rStyle w:val="Strong"/>
          <w:rFonts w:ascii="Arial" w:hAnsi="Arial" w:cs="Arial"/>
          <w:color w:val="000000"/>
          <w:sz w:val="24"/>
        </w:rPr>
        <w:t>Private Security Industry Regulatory Authority</w:t>
      </w:r>
      <w:r w:rsidR="00C566E4" w:rsidRPr="00F27B0F">
        <w:rPr>
          <w:rFonts w:ascii="Arial" w:hAnsi="Arial" w:cs="Arial"/>
          <w:b w:val="0"/>
          <w:bCs w:val="0"/>
          <w:sz w:val="24"/>
        </w:rPr>
        <w:t xml:space="preserve"> </w:t>
      </w:r>
      <w:r w:rsidRPr="00F27B0F">
        <w:rPr>
          <w:rFonts w:ascii="Arial" w:hAnsi="Arial" w:cs="Arial"/>
          <w:b w:val="0"/>
          <w:bCs w:val="0"/>
          <w:sz w:val="24"/>
        </w:rPr>
        <w:lastRenderedPageBreak/>
        <w:t xml:space="preserve">(PSIRA) whether the security personnel </w:t>
      </w:r>
      <w:r w:rsidR="00C566E4">
        <w:rPr>
          <w:rFonts w:ascii="Arial" w:hAnsi="Arial" w:cs="Arial"/>
          <w:b w:val="0"/>
          <w:bCs w:val="0"/>
          <w:sz w:val="24"/>
        </w:rPr>
        <w:t>is</w:t>
      </w:r>
      <w:r w:rsidRPr="00F27B0F">
        <w:rPr>
          <w:rFonts w:ascii="Arial" w:hAnsi="Arial" w:cs="Arial"/>
          <w:b w:val="0"/>
          <w:bCs w:val="0"/>
          <w:sz w:val="24"/>
        </w:rPr>
        <w:t xml:space="preserve"> registered with </w:t>
      </w:r>
      <w:r w:rsidR="00C566E4">
        <w:rPr>
          <w:rFonts w:ascii="Arial" w:hAnsi="Arial" w:cs="Arial"/>
          <w:b w:val="0"/>
          <w:bCs w:val="0"/>
          <w:sz w:val="24"/>
        </w:rPr>
        <w:t>PSIRA</w:t>
      </w:r>
      <w:r w:rsidRPr="00F27B0F">
        <w:rPr>
          <w:rFonts w:ascii="Arial" w:hAnsi="Arial" w:cs="Arial"/>
          <w:b w:val="0"/>
          <w:bCs w:val="0"/>
          <w:sz w:val="24"/>
        </w:rPr>
        <w:t xml:space="preserve">. </w:t>
      </w:r>
      <w:r w:rsidR="00C566E4">
        <w:rPr>
          <w:rFonts w:ascii="Arial" w:hAnsi="Arial" w:cs="Arial"/>
          <w:b w:val="0"/>
          <w:bCs w:val="0"/>
          <w:sz w:val="24"/>
        </w:rPr>
        <w:t>The a</w:t>
      </w:r>
      <w:r w:rsidRPr="00F27B0F">
        <w:rPr>
          <w:rFonts w:ascii="Arial" w:hAnsi="Arial" w:cs="Arial"/>
          <w:b w:val="0"/>
          <w:bCs w:val="0"/>
          <w:sz w:val="24"/>
        </w:rPr>
        <w:t xml:space="preserve">ppointment will be subject </w:t>
      </w:r>
      <w:r w:rsidR="00C566E4">
        <w:rPr>
          <w:rFonts w:ascii="Arial" w:hAnsi="Arial" w:cs="Arial"/>
          <w:b w:val="0"/>
          <w:bCs w:val="0"/>
          <w:sz w:val="24"/>
        </w:rPr>
        <w:t>to</w:t>
      </w:r>
      <w:r w:rsidRPr="00F27B0F">
        <w:rPr>
          <w:rFonts w:ascii="Arial" w:hAnsi="Arial" w:cs="Arial"/>
          <w:b w:val="0"/>
          <w:bCs w:val="0"/>
          <w:sz w:val="24"/>
        </w:rPr>
        <w:t xml:space="preserve"> the outcome of the SAPS and PSIRA report.</w:t>
      </w:r>
    </w:p>
    <w:p w14:paraId="65A1F35F" w14:textId="77777777" w:rsidR="00233F8D" w:rsidRPr="00F27B0F" w:rsidRDefault="00233F8D" w:rsidP="004F2178">
      <w:pPr>
        <w:pStyle w:val="BlockText"/>
        <w:spacing w:line="276" w:lineRule="auto"/>
        <w:ind w:left="1418" w:right="0" w:hanging="851"/>
        <w:jc w:val="both"/>
        <w:rPr>
          <w:rFonts w:ascii="Arial" w:hAnsi="Arial" w:cs="Arial"/>
          <w:b w:val="0"/>
          <w:bCs w:val="0"/>
          <w:sz w:val="24"/>
        </w:rPr>
      </w:pPr>
    </w:p>
    <w:p w14:paraId="110262E6" w14:textId="77777777" w:rsidR="00233F8D" w:rsidRPr="004469C1" w:rsidRDefault="00233F8D" w:rsidP="004F2178">
      <w:pPr>
        <w:pStyle w:val="BlockText"/>
        <w:numPr>
          <w:ilvl w:val="1"/>
          <w:numId w:val="35"/>
        </w:numPr>
        <w:spacing w:line="276" w:lineRule="auto"/>
        <w:ind w:left="1418" w:right="0" w:hanging="851"/>
        <w:jc w:val="both"/>
        <w:rPr>
          <w:rFonts w:ascii="Arial" w:hAnsi="Arial" w:cs="Arial"/>
          <w:b w:val="0"/>
          <w:bCs w:val="0"/>
          <w:color w:val="000000" w:themeColor="text1"/>
          <w:sz w:val="24"/>
        </w:rPr>
      </w:pPr>
      <w:r w:rsidRPr="00646150">
        <w:rPr>
          <w:rFonts w:ascii="Arial" w:hAnsi="Arial" w:cs="Arial"/>
          <w:b w:val="0"/>
          <w:bCs w:val="0"/>
          <w:color w:val="000000" w:themeColor="text1"/>
          <w:sz w:val="24"/>
        </w:rPr>
        <w:t xml:space="preserve">The Service Provider </w:t>
      </w:r>
      <w:r w:rsidR="00646150" w:rsidRPr="00646150">
        <w:rPr>
          <w:rFonts w:ascii="Arial" w:hAnsi="Arial" w:cs="Arial"/>
          <w:b w:val="0"/>
          <w:bCs w:val="0"/>
          <w:color w:val="000000" w:themeColor="text1"/>
          <w:sz w:val="24"/>
        </w:rPr>
        <w:t xml:space="preserve">on request of the department contract manager or his/her delegate make </w:t>
      </w:r>
      <w:r w:rsidRPr="00646150">
        <w:rPr>
          <w:rFonts w:ascii="Arial" w:hAnsi="Arial" w:cs="Arial"/>
          <w:b w:val="0"/>
          <w:bCs w:val="0"/>
          <w:color w:val="000000" w:themeColor="text1"/>
          <w:sz w:val="24"/>
        </w:rPr>
        <w:t>available for inspection, personnel files, as well as all appropriate documents as per TOR evaluation criteria point 1</w:t>
      </w:r>
      <w:r w:rsidR="004469C1" w:rsidRPr="00646150">
        <w:rPr>
          <w:rFonts w:ascii="Arial" w:hAnsi="Arial" w:cs="Arial"/>
          <w:b w:val="0"/>
          <w:bCs w:val="0"/>
          <w:color w:val="000000" w:themeColor="text1"/>
          <w:sz w:val="24"/>
        </w:rPr>
        <w:t>1</w:t>
      </w:r>
      <w:r w:rsidRPr="00646150">
        <w:rPr>
          <w:rFonts w:ascii="Arial" w:hAnsi="Arial" w:cs="Arial"/>
          <w:b w:val="0"/>
          <w:bCs w:val="0"/>
          <w:color w:val="000000" w:themeColor="text1"/>
          <w:sz w:val="24"/>
        </w:rPr>
        <w:t xml:space="preserve"> of all security personnel in his/her service, who are employed for the rendering of services to the department.</w:t>
      </w:r>
    </w:p>
    <w:p w14:paraId="2398CDCD" w14:textId="77777777" w:rsidR="00233F8D" w:rsidRPr="00F27B0F" w:rsidRDefault="00233F8D" w:rsidP="004F2178">
      <w:pPr>
        <w:pStyle w:val="BlockText"/>
        <w:spacing w:line="276" w:lineRule="auto"/>
        <w:ind w:left="1418" w:right="0" w:hanging="851"/>
        <w:jc w:val="both"/>
        <w:rPr>
          <w:rFonts w:ascii="Arial" w:hAnsi="Arial" w:cs="Arial"/>
          <w:b w:val="0"/>
          <w:bCs w:val="0"/>
          <w:sz w:val="24"/>
        </w:rPr>
      </w:pPr>
    </w:p>
    <w:p w14:paraId="381BE673" w14:textId="77777777" w:rsidR="00233F8D" w:rsidRPr="00F27B0F" w:rsidRDefault="00233F8D" w:rsidP="004F2178">
      <w:pPr>
        <w:pStyle w:val="BlockText"/>
        <w:numPr>
          <w:ilvl w:val="1"/>
          <w:numId w:val="35"/>
        </w:numPr>
        <w:spacing w:line="276" w:lineRule="auto"/>
        <w:ind w:left="1418" w:right="0" w:hanging="851"/>
        <w:jc w:val="both"/>
        <w:rPr>
          <w:rFonts w:ascii="Arial" w:hAnsi="Arial" w:cs="Arial"/>
          <w:b w:val="0"/>
          <w:bCs w:val="0"/>
          <w:sz w:val="24"/>
        </w:rPr>
      </w:pPr>
      <w:r w:rsidRPr="00F27B0F">
        <w:rPr>
          <w:rFonts w:ascii="Arial" w:hAnsi="Arial" w:cs="Arial"/>
          <w:b w:val="0"/>
          <w:bCs w:val="0"/>
          <w:sz w:val="24"/>
        </w:rPr>
        <w:t>Attend the compulsory site briefing to be held on __________________ at 10h00 to ascertain the extent of the service to be rendered. Failure to comply will invalidate the tender.</w:t>
      </w:r>
    </w:p>
    <w:p w14:paraId="21648D5D" w14:textId="77777777" w:rsidR="00233F8D" w:rsidRPr="00F27B0F" w:rsidRDefault="00233F8D" w:rsidP="004F2178">
      <w:pPr>
        <w:pStyle w:val="BlockText"/>
        <w:spacing w:line="276" w:lineRule="auto"/>
        <w:ind w:left="1418" w:right="-694" w:hanging="851"/>
        <w:jc w:val="both"/>
        <w:rPr>
          <w:rFonts w:ascii="Arial" w:hAnsi="Arial" w:cs="Arial"/>
          <w:b w:val="0"/>
          <w:bCs w:val="0"/>
          <w:sz w:val="24"/>
        </w:rPr>
      </w:pPr>
    </w:p>
    <w:p w14:paraId="298FFC7B" w14:textId="77777777" w:rsidR="00233F8D" w:rsidRPr="00646150" w:rsidRDefault="00233F8D" w:rsidP="004F2178">
      <w:pPr>
        <w:pStyle w:val="BlockText"/>
        <w:spacing w:line="276" w:lineRule="auto"/>
        <w:ind w:left="1418" w:right="0" w:hanging="851"/>
        <w:jc w:val="both"/>
        <w:rPr>
          <w:rFonts w:ascii="Arial" w:hAnsi="Arial" w:cs="Arial"/>
          <w:b w:val="0"/>
          <w:bCs w:val="0"/>
          <w:color w:val="000000" w:themeColor="text1"/>
          <w:sz w:val="24"/>
        </w:rPr>
      </w:pPr>
      <w:r w:rsidRPr="00F27B0F">
        <w:rPr>
          <w:rFonts w:ascii="Arial" w:hAnsi="Arial" w:cs="Arial"/>
          <w:b w:val="0"/>
          <w:bCs w:val="0"/>
          <w:sz w:val="24"/>
        </w:rPr>
        <w:t>8</w:t>
      </w:r>
      <w:r w:rsidR="00700354" w:rsidRPr="00F27B0F">
        <w:rPr>
          <w:rFonts w:ascii="Arial" w:hAnsi="Arial" w:cs="Arial"/>
          <w:b w:val="0"/>
          <w:bCs w:val="0"/>
          <w:sz w:val="24"/>
        </w:rPr>
        <w:t>.15</w:t>
      </w:r>
      <w:r w:rsidRPr="00F27B0F">
        <w:rPr>
          <w:rFonts w:ascii="Arial" w:hAnsi="Arial" w:cs="Arial"/>
          <w:b w:val="0"/>
          <w:bCs w:val="0"/>
          <w:sz w:val="24"/>
        </w:rPr>
        <w:tab/>
      </w:r>
      <w:r w:rsidRPr="00646150">
        <w:rPr>
          <w:rFonts w:ascii="Arial" w:hAnsi="Arial" w:cs="Arial"/>
          <w:b w:val="0"/>
          <w:bCs w:val="0"/>
          <w:color w:val="000000" w:themeColor="text1"/>
          <w:sz w:val="24"/>
        </w:rPr>
        <w:t>T</w:t>
      </w:r>
      <w:r w:rsidR="004469C1" w:rsidRPr="00646150">
        <w:rPr>
          <w:rFonts w:ascii="Arial" w:hAnsi="Arial" w:cs="Arial"/>
          <w:b w:val="0"/>
          <w:bCs w:val="0"/>
          <w:color w:val="000000" w:themeColor="text1"/>
          <w:sz w:val="24"/>
        </w:rPr>
        <w:t>he compulsory site briefing attendance register must be signed by the company representative.</w:t>
      </w:r>
    </w:p>
    <w:p w14:paraId="13D5D068" w14:textId="77777777" w:rsidR="00233F8D" w:rsidRPr="00F27B0F" w:rsidRDefault="00233F8D" w:rsidP="004F2178">
      <w:pPr>
        <w:pStyle w:val="BlockText"/>
        <w:spacing w:line="276" w:lineRule="auto"/>
        <w:ind w:left="1418" w:right="0" w:hanging="851"/>
        <w:jc w:val="both"/>
        <w:rPr>
          <w:rFonts w:ascii="Arial" w:hAnsi="Arial" w:cs="Arial"/>
          <w:b w:val="0"/>
          <w:bCs w:val="0"/>
          <w:sz w:val="24"/>
        </w:rPr>
      </w:pPr>
    </w:p>
    <w:p w14:paraId="0CA8D178" w14:textId="77777777" w:rsidR="00233F8D" w:rsidRPr="00F27B0F" w:rsidRDefault="00233F8D" w:rsidP="004F2178">
      <w:pPr>
        <w:pStyle w:val="BlockText"/>
        <w:spacing w:line="276" w:lineRule="auto"/>
        <w:ind w:left="1418" w:right="0" w:hanging="851"/>
        <w:jc w:val="both"/>
        <w:rPr>
          <w:rFonts w:ascii="Arial" w:hAnsi="Arial" w:cs="Arial"/>
          <w:b w:val="0"/>
          <w:bCs w:val="0"/>
          <w:sz w:val="24"/>
        </w:rPr>
      </w:pPr>
      <w:r w:rsidRPr="00F27B0F">
        <w:rPr>
          <w:rFonts w:ascii="Arial" w:hAnsi="Arial" w:cs="Arial"/>
          <w:b w:val="0"/>
          <w:bCs w:val="0"/>
          <w:sz w:val="24"/>
        </w:rPr>
        <w:t>8</w:t>
      </w:r>
      <w:r w:rsidR="00700354" w:rsidRPr="00F27B0F">
        <w:rPr>
          <w:rFonts w:ascii="Arial" w:hAnsi="Arial" w:cs="Arial"/>
          <w:b w:val="0"/>
          <w:bCs w:val="0"/>
          <w:sz w:val="24"/>
        </w:rPr>
        <w:t>.16</w:t>
      </w:r>
      <w:r w:rsidRPr="00F27B0F">
        <w:rPr>
          <w:rFonts w:ascii="Arial" w:hAnsi="Arial" w:cs="Arial"/>
          <w:b w:val="0"/>
          <w:bCs w:val="0"/>
          <w:sz w:val="24"/>
        </w:rPr>
        <w:tab/>
        <w:t xml:space="preserve">The Service Provider shall, to secure the continuity of the service, in the application of the security measures, allocate specific personnel for the service to each site. </w:t>
      </w:r>
      <w:r w:rsidR="00C566E4">
        <w:rPr>
          <w:rFonts w:ascii="Arial" w:hAnsi="Arial" w:cs="Arial"/>
          <w:b w:val="0"/>
          <w:bCs w:val="0"/>
          <w:sz w:val="24"/>
        </w:rPr>
        <w:t>The e</w:t>
      </w:r>
      <w:r w:rsidRPr="00F27B0F">
        <w:rPr>
          <w:rFonts w:ascii="Arial" w:hAnsi="Arial" w:cs="Arial"/>
          <w:b w:val="0"/>
          <w:bCs w:val="0"/>
          <w:sz w:val="24"/>
        </w:rPr>
        <w:t>xchange of security personnel without the written consent of the Department Contract manager or representatives is not permissible.</w:t>
      </w:r>
    </w:p>
    <w:p w14:paraId="43789819" w14:textId="77777777" w:rsidR="00233F8D" w:rsidRPr="00F27B0F" w:rsidRDefault="00233F8D" w:rsidP="004F2178">
      <w:pPr>
        <w:pStyle w:val="BlockText"/>
        <w:spacing w:line="276" w:lineRule="auto"/>
        <w:ind w:left="1418" w:right="0" w:hanging="851"/>
        <w:jc w:val="both"/>
        <w:rPr>
          <w:rFonts w:ascii="Arial" w:hAnsi="Arial" w:cs="Arial"/>
          <w:b w:val="0"/>
          <w:bCs w:val="0"/>
          <w:sz w:val="24"/>
        </w:rPr>
      </w:pPr>
    </w:p>
    <w:p w14:paraId="046FD712" w14:textId="77777777" w:rsidR="00233F8D" w:rsidRPr="00F27B0F" w:rsidRDefault="00233F8D" w:rsidP="004F2178">
      <w:pPr>
        <w:pStyle w:val="BlockText"/>
        <w:spacing w:line="276" w:lineRule="auto"/>
        <w:ind w:left="1418" w:right="0" w:hanging="851"/>
        <w:jc w:val="both"/>
        <w:rPr>
          <w:rFonts w:ascii="Arial" w:hAnsi="Arial" w:cs="Arial"/>
          <w:b w:val="0"/>
          <w:bCs w:val="0"/>
          <w:sz w:val="24"/>
        </w:rPr>
      </w:pPr>
      <w:r w:rsidRPr="00F27B0F">
        <w:rPr>
          <w:rFonts w:ascii="Arial" w:hAnsi="Arial" w:cs="Arial"/>
          <w:b w:val="0"/>
          <w:bCs w:val="0"/>
          <w:sz w:val="24"/>
        </w:rPr>
        <w:t>8</w:t>
      </w:r>
      <w:r w:rsidR="00700354" w:rsidRPr="00F27B0F">
        <w:rPr>
          <w:rFonts w:ascii="Arial" w:hAnsi="Arial" w:cs="Arial"/>
          <w:b w:val="0"/>
          <w:bCs w:val="0"/>
          <w:sz w:val="24"/>
        </w:rPr>
        <w:t>.17</w:t>
      </w:r>
      <w:r w:rsidRPr="00F27B0F">
        <w:rPr>
          <w:rFonts w:ascii="Arial" w:hAnsi="Arial" w:cs="Arial"/>
          <w:b w:val="0"/>
          <w:bCs w:val="0"/>
          <w:sz w:val="24"/>
        </w:rPr>
        <w:tab/>
        <w:t xml:space="preserve">The successful Service Provider will be required to enter into a Service Level Agreement with the Department. </w:t>
      </w:r>
    </w:p>
    <w:p w14:paraId="519A74CD" w14:textId="77777777" w:rsidR="00233F8D" w:rsidRPr="00F27B0F" w:rsidRDefault="00233F8D" w:rsidP="004F2178">
      <w:pPr>
        <w:pStyle w:val="BlockText"/>
        <w:spacing w:line="276" w:lineRule="auto"/>
        <w:ind w:left="1418" w:right="0" w:hanging="851"/>
        <w:jc w:val="both"/>
        <w:rPr>
          <w:rFonts w:ascii="Arial" w:hAnsi="Arial" w:cs="Arial"/>
          <w:b w:val="0"/>
          <w:bCs w:val="0"/>
          <w:sz w:val="24"/>
        </w:rPr>
      </w:pPr>
    </w:p>
    <w:p w14:paraId="2D7FBD35" w14:textId="77777777" w:rsidR="00233F8D" w:rsidRPr="00F27B0F" w:rsidRDefault="00233F8D" w:rsidP="004F2178">
      <w:pPr>
        <w:pStyle w:val="BlockText"/>
        <w:spacing w:line="276" w:lineRule="auto"/>
        <w:ind w:left="1418" w:right="-694" w:hanging="851"/>
        <w:jc w:val="both"/>
        <w:rPr>
          <w:rFonts w:ascii="Arial" w:hAnsi="Arial" w:cs="Arial"/>
          <w:b w:val="0"/>
          <w:bCs w:val="0"/>
          <w:sz w:val="24"/>
        </w:rPr>
      </w:pPr>
      <w:r w:rsidRPr="00F27B0F">
        <w:rPr>
          <w:rFonts w:ascii="Arial" w:hAnsi="Arial" w:cs="Arial"/>
          <w:b w:val="0"/>
          <w:bCs w:val="0"/>
          <w:sz w:val="24"/>
        </w:rPr>
        <w:t>8</w:t>
      </w:r>
      <w:r w:rsidR="00700354" w:rsidRPr="00F27B0F">
        <w:rPr>
          <w:rFonts w:ascii="Arial" w:hAnsi="Arial" w:cs="Arial"/>
          <w:b w:val="0"/>
          <w:bCs w:val="0"/>
          <w:sz w:val="24"/>
        </w:rPr>
        <w:t>.18</w:t>
      </w:r>
      <w:r w:rsidRPr="00F27B0F">
        <w:rPr>
          <w:rFonts w:ascii="Arial" w:hAnsi="Arial" w:cs="Arial"/>
          <w:b w:val="0"/>
          <w:bCs w:val="0"/>
          <w:sz w:val="24"/>
        </w:rPr>
        <w:tab/>
        <w:t>Service Providers must furnish the following particulars:</w:t>
      </w:r>
    </w:p>
    <w:p w14:paraId="188A60D7" w14:textId="77777777" w:rsidR="00233F8D" w:rsidRPr="00F27B0F" w:rsidRDefault="00233F8D" w:rsidP="00233F8D">
      <w:pPr>
        <w:pStyle w:val="BlockText"/>
        <w:spacing w:line="276" w:lineRule="auto"/>
        <w:ind w:left="0" w:right="-694"/>
        <w:jc w:val="both"/>
        <w:rPr>
          <w:rFonts w:ascii="Arial" w:hAnsi="Arial" w:cs="Arial"/>
          <w:b w:val="0"/>
          <w:bCs w:val="0"/>
          <w:sz w:val="24"/>
        </w:rPr>
      </w:pPr>
    </w:p>
    <w:p w14:paraId="0FB1CFA1" w14:textId="77777777" w:rsidR="00233F8D" w:rsidRPr="00F27B0F" w:rsidRDefault="00233F8D" w:rsidP="004F2178">
      <w:pPr>
        <w:pStyle w:val="BlockText"/>
        <w:spacing w:line="276" w:lineRule="auto"/>
        <w:ind w:left="2268" w:right="0" w:hanging="851"/>
        <w:jc w:val="both"/>
        <w:rPr>
          <w:rFonts w:ascii="Arial" w:hAnsi="Arial" w:cs="Arial"/>
          <w:b w:val="0"/>
          <w:bCs w:val="0"/>
          <w:sz w:val="24"/>
        </w:rPr>
      </w:pPr>
      <w:r w:rsidRPr="00F27B0F">
        <w:rPr>
          <w:rFonts w:ascii="Arial" w:hAnsi="Arial" w:cs="Arial"/>
          <w:b w:val="0"/>
          <w:bCs w:val="0"/>
          <w:sz w:val="24"/>
        </w:rPr>
        <w:t xml:space="preserve"> 8</w:t>
      </w:r>
      <w:r w:rsidR="00700354" w:rsidRPr="00F27B0F">
        <w:rPr>
          <w:rFonts w:ascii="Arial" w:hAnsi="Arial" w:cs="Arial"/>
          <w:b w:val="0"/>
          <w:bCs w:val="0"/>
          <w:sz w:val="24"/>
        </w:rPr>
        <w:t>.18</w:t>
      </w:r>
      <w:r w:rsidRPr="00F27B0F">
        <w:rPr>
          <w:rFonts w:ascii="Arial" w:hAnsi="Arial" w:cs="Arial"/>
          <w:b w:val="0"/>
          <w:bCs w:val="0"/>
          <w:sz w:val="24"/>
        </w:rPr>
        <w:t>.1</w:t>
      </w:r>
      <w:r w:rsidRPr="00F27B0F">
        <w:rPr>
          <w:rFonts w:ascii="Arial" w:hAnsi="Arial" w:cs="Arial"/>
          <w:b w:val="0"/>
          <w:bCs w:val="0"/>
          <w:sz w:val="24"/>
        </w:rPr>
        <w:tab/>
        <w:t>Situation of Headquarters (NB: No sharing of control room or office with any unauthorized Service Provider). Departmental representatives will inspect the control room prior to the award of the bid.</w:t>
      </w:r>
    </w:p>
    <w:p w14:paraId="33771DD1" w14:textId="77777777" w:rsidR="00233F8D" w:rsidRPr="00F27B0F" w:rsidRDefault="00233F8D" w:rsidP="004F2178">
      <w:pPr>
        <w:pStyle w:val="BlockText"/>
        <w:tabs>
          <w:tab w:val="num" w:pos="720"/>
        </w:tabs>
        <w:spacing w:line="276" w:lineRule="auto"/>
        <w:ind w:left="2268" w:right="0" w:hanging="851"/>
        <w:jc w:val="both"/>
        <w:rPr>
          <w:rFonts w:ascii="Arial" w:hAnsi="Arial" w:cs="Arial"/>
          <w:b w:val="0"/>
          <w:bCs w:val="0"/>
          <w:sz w:val="24"/>
        </w:rPr>
      </w:pPr>
    </w:p>
    <w:p w14:paraId="7BBFBBF4" w14:textId="77777777" w:rsidR="00233F8D" w:rsidRPr="00F27B0F" w:rsidRDefault="00233F8D" w:rsidP="004F2178">
      <w:pPr>
        <w:pStyle w:val="BlockText"/>
        <w:spacing w:line="276" w:lineRule="auto"/>
        <w:ind w:left="2268" w:right="0" w:hanging="851"/>
        <w:jc w:val="both"/>
        <w:rPr>
          <w:rFonts w:ascii="Arial" w:hAnsi="Arial" w:cs="Arial"/>
          <w:b w:val="0"/>
          <w:bCs w:val="0"/>
          <w:sz w:val="24"/>
        </w:rPr>
      </w:pPr>
      <w:r w:rsidRPr="00F27B0F">
        <w:rPr>
          <w:rFonts w:ascii="Arial" w:hAnsi="Arial" w:cs="Arial"/>
          <w:b w:val="0"/>
          <w:bCs w:val="0"/>
          <w:sz w:val="24"/>
        </w:rPr>
        <w:t xml:space="preserve"> 8</w:t>
      </w:r>
      <w:r w:rsidR="00700354" w:rsidRPr="00F27B0F">
        <w:rPr>
          <w:rFonts w:ascii="Arial" w:hAnsi="Arial" w:cs="Arial"/>
          <w:b w:val="0"/>
          <w:bCs w:val="0"/>
          <w:sz w:val="24"/>
        </w:rPr>
        <w:t>.18</w:t>
      </w:r>
      <w:r w:rsidRPr="00F27B0F">
        <w:rPr>
          <w:rFonts w:ascii="Arial" w:hAnsi="Arial" w:cs="Arial"/>
          <w:b w:val="0"/>
          <w:bCs w:val="0"/>
          <w:sz w:val="24"/>
        </w:rPr>
        <w:t>.2</w:t>
      </w:r>
      <w:r w:rsidRPr="00F27B0F">
        <w:rPr>
          <w:rFonts w:ascii="Arial" w:hAnsi="Arial" w:cs="Arial"/>
          <w:b w:val="0"/>
          <w:bCs w:val="0"/>
          <w:sz w:val="24"/>
        </w:rPr>
        <w:tab/>
      </w:r>
      <w:r w:rsidR="004469C1">
        <w:rPr>
          <w:rFonts w:ascii="Arial" w:hAnsi="Arial" w:cs="Arial"/>
          <w:b w:val="0"/>
          <w:bCs w:val="0"/>
          <w:sz w:val="24"/>
        </w:rPr>
        <w:t>Provide the department with t</w:t>
      </w:r>
      <w:r w:rsidRPr="00F27B0F">
        <w:rPr>
          <w:rFonts w:ascii="Arial" w:hAnsi="Arial" w:cs="Arial"/>
          <w:b w:val="0"/>
          <w:bCs w:val="0"/>
          <w:sz w:val="24"/>
        </w:rPr>
        <w:t>he names, identity numbers</w:t>
      </w:r>
      <w:r w:rsidR="00C566E4">
        <w:rPr>
          <w:rFonts w:ascii="Arial" w:hAnsi="Arial" w:cs="Arial"/>
          <w:b w:val="0"/>
          <w:bCs w:val="0"/>
          <w:sz w:val="24"/>
        </w:rPr>
        <w:t>,</w:t>
      </w:r>
      <w:r w:rsidRPr="00F27B0F">
        <w:rPr>
          <w:rFonts w:ascii="Arial" w:hAnsi="Arial" w:cs="Arial"/>
          <w:b w:val="0"/>
          <w:bCs w:val="0"/>
          <w:sz w:val="24"/>
        </w:rPr>
        <w:t xml:space="preserve"> and street addresses of all </w:t>
      </w:r>
      <w:r w:rsidR="004469C1">
        <w:rPr>
          <w:rFonts w:ascii="Arial" w:hAnsi="Arial" w:cs="Arial"/>
          <w:b w:val="0"/>
          <w:bCs w:val="0"/>
          <w:sz w:val="24"/>
        </w:rPr>
        <w:t>Directors of the company.</w:t>
      </w:r>
    </w:p>
    <w:p w14:paraId="059A8877" w14:textId="77777777" w:rsidR="00233F8D" w:rsidRPr="00F27B0F" w:rsidRDefault="00233F8D" w:rsidP="004F2178">
      <w:pPr>
        <w:pStyle w:val="BlockText"/>
        <w:tabs>
          <w:tab w:val="num" w:pos="720"/>
        </w:tabs>
        <w:spacing w:line="276" w:lineRule="auto"/>
        <w:ind w:left="2268" w:right="0" w:hanging="851"/>
        <w:jc w:val="both"/>
        <w:rPr>
          <w:rFonts w:ascii="Arial" w:hAnsi="Arial" w:cs="Arial"/>
          <w:b w:val="0"/>
          <w:bCs w:val="0"/>
          <w:sz w:val="24"/>
        </w:rPr>
      </w:pPr>
    </w:p>
    <w:p w14:paraId="1471E46C" w14:textId="77777777" w:rsidR="00233F8D" w:rsidRPr="00F27B0F" w:rsidRDefault="00233F8D" w:rsidP="004F2178">
      <w:pPr>
        <w:pStyle w:val="BlockText"/>
        <w:spacing w:line="276" w:lineRule="auto"/>
        <w:ind w:left="2268" w:right="0" w:hanging="851"/>
        <w:jc w:val="both"/>
        <w:rPr>
          <w:rFonts w:ascii="Arial" w:hAnsi="Arial" w:cs="Arial"/>
          <w:b w:val="0"/>
          <w:bCs w:val="0"/>
          <w:sz w:val="24"/>
        </w:rPr>
      </w:pPr>
      <w:r w:rsidRPr="00F27B0F">
        <w:rPr>
          <w:rFonts w:ascii="Arial" w:hAnsi="Arial" w:cs="Arial"/>
          <w:b w:val="0"/>
          <w:bCs w:val="0"/>
          <w:sz w:val="24"/>
        </w:rPr>
        <w:t xml:space="preserve"> 8</w:t>
      </w:r>
      <w:r w:rsidR="00700354" w:rsidRPr="00F27B0F">
        <w:rPr>
          <w:rFonts w:ascii="Arial" w:hAnsi="Arial" w:cs="Arial"/>
          <w:b w:val="0"/>
          <w:bCs w:val="0"/>
          <w:sz w:val="24"/>
        </w:rPr>
        <w:t>.18</w:t>
      </w:r>
      <w:r w:rsidRPr="00F27B0F">
        <w:rPr>
          <w:rFonts w:ascii="Arial" w:hAnsi="Arial" w:cs="Arial"/>
          <w:b w:val="0"/>
          <w:bCs w:val="0"/>
          <w:sz w:val="24"/>
        </w:rPr>
        <w:t>.3</w:t>
      </w:r>
      <w:r w:rsidRPr="00F27B0F">
        <w:rPr>
          <w:rFonts w:ascii="Arial" w:hAnsi="Arial" w:cs="Arial"/>
          <w:b w:val="0"/>
          <w:bCs w:val="0"/>
          <w:sz w:val="24"/>
        </w:rPr>
        <w:tab/>
        <w:t>Proof of training/experience and/or a condensed description of the training/experience of the Directors of the company.</w:t>
      </w:r>
    </w:p>
    <w:p w14:paraId="7054B6A2" w14:textId="77777777" w:rsidR="00233F8D" w:rsidRPr="00F27B0F" w:rsidRDefault="00233F8D" w:rsidP="004F2178">
      <w:pPr>
        <w:pStyle w:val="BlockText"/>
        <w:spacing w:line="276" w:lineRule="auto"/>
        <w:ind w:left="2268" w:right="0" w:hanging="851"/>
        <w:jc w:val="both"/>
        <w:rPr>
          <w:rFonts w:ascii="Arial" w:hAnsi="Arial" w:cs="Arial"/>
          <w:b w:val="0"/>
          <w:bCs w:val="0"/>
          <w:sz w:val="24"/>
        </w:rPr>
      </w:pPr>
    </w:p>
    <w:p w14:paraId="7CEF55EA" w14:textId="77777777" w:rsidR="00233F8D" w:rsidRPr="00F27B0F" w:rsidRDefault="00233F8D" w:rsidP="004F2178">
      <w:pPr>
        <w:pStyle w:val="BlockText"/>
        <w:spacing w:line="276" w:lineRule="auto"/>
        <w:ind w:left="2268" w:right="0" w:hanging="851"/>
        <w:jc w:val="both"/>
        <w:rPr>
          <w:rFonts w:ascii="Arial" w:hAnsi="Arial" w:cs="Arial"/>
          <w:b w:val="0"/>
          <w:bCs w:val="0"/>
          <w:sz w:val="24"/>
        </w:rPr>
      </w:pPr>
      <w:r w:rsidRPr="00F27B0F">
        <w:rPr>
          <w:rFonts w:ascii="Arial" w:hAnsi="Arial" w:cs="Arial"/>
          <w:b w:val="0"/>
          <w:bCs w:val="0"/>
          <w:sz w:val="24"/>
        </w:rPr>
        <w:t xml:space="preserve"> </w:t>
      </w:r>
      <w:r w:rsidR="00700354" w:rsidRPr="00F27B0F">
        <w:rPr>
          <w:rFonts w:ascii="Arial" w:hAnsi="Arial" w:cs="Arial"/>
          <w:b w:val="0"/>
          <w:bCs w:val="0"/>
          <w:sz w:val="24"/>
        </w:rPr>
        <w:t>8.18</w:t>
      </w:r>
      <w:r w:rsidRPr="00F27B0F">
        <w:rPr>
          <w:rFonts w:ascii="Arial" w:hAnsi="Arial" w:cs="Arial"/>
          <w:b w:val="0"/>
          <w:bCs w:val="0"/>
          <w:sz w:val="24"/>
        </w:rPr>
        <w:t>.4 A list of references must accompany the tender and particulars of any contacts.</w:t>
      </w:r>
    </w:p>
    <w:p w14:paraId="04BFF5F6" w14:textId="77777777" w:rsidR="00233F8D" w:rsidRPr="00F27B0F" w:rsidRDefault="00233F8D" w:rsidP="004F2178">
      <w:pPr>
        <w:pStyle w:val="BlockText"/>
        <w:spacing w:line="276" w:lineRule="auto"/>
        <w:ind w:left="2268" w:right="0" w:hanging="851"/>
        <w:jc w:val="both"/>
        <w:rPr>
          <w:rFonts w:ascii="Arial" w:hAnsi="Arial" w:cs="Arial"/>
          <w:b w:val="0"/>
          <w:bCs w:val="0"/>
          <w:sz w:val="24"/>
        </w:rPr>
      </w:pPr>
    </w:p>
    <w:p w14:paraId="534B8CE6" w14:textId="77777777" w:rsidR="00233F8D" w:rsidRPr="00F27B0F" w:rsidRDefault="00700354" w:rsidP="004F2178">
      <w:pPr>
        <w:pStyle w:val="BlockText"/>
        <w:spacing w:line="276" w:lineRule="auto"/>
        <w:ind w:left="2268" w:right="0" w:hanging="851"/>
        <w:jc w:val="both"/>
        <w:rPr>
          <w:rFonts w:ascii="Arial" w:hAnsi="Arial" w:cs="Arial"/>
          <w:b w:val="0"/>
          <w:bCs w:val="0"/>
          <w:sz w:val="24"/>
        </w:rPr>
      </w:pPr>
      <w:r w:rsidRPr="00F27B0F">
        <w:rPr>
          <w:rFonts w:ascii="Arial" w:hAnsi="Arial" w:cs="Arial"/>
          <w:b w:val="0"/>
          <w:bCs w:val="0"/>
          <w:sz w:val="24"/>
        </w:rPr>
        <w:t xml:space="preserve"> 8.18.5</w:t>
      </w:r>
      <w:r w:rsidRPr="00F27B0F">
        <w:rPr>
          <w:rFonts w:ascii="Arial" w:hAnsi="Arial" w:cs="Arial"/>
          <w:b w:val="0"/>
          <w:bCs w:val="0"/>
          <w:sz w:val="24"/>
        </w:rPr>
        <w:tab/>
      </w:r>
      <w:r w:rsidR="00233F8D" w:rsidRPr="00F27B0F">
        <w:rPr>
          <w:rFonts w:ascii="Arial" w:hAnsi="Arial" w:cs="Arial"/>
          <w:b w:val="0"/>
          <w:bCs w:val="0"/>
          <w:sz w:val="24"/>
        </w:rPr>
        <w:t>Details of any successfully rendered contracts and/or present contracts, with clear indication.</w:t>
      </w:r>
    </w:p>
    <w:p w14:paraId="146925AE" w14:textId="77777777" w:rsidR="00233F8D" w:rsidRPr="00F27B0F" w:rsidRDefault="00233F8D" w:rsidP="004F2178">
      <w:pPr>
        <w:pStyle w:val="BlockText"/>
        <w:spacing w:line="276" w:lineRule="auto"/>
        <w:ind w:left="2268" w:right="0" w:hanging="851"/>
        <w:jc w:val="both"/>
        <w:rPr>
          <w:rFonts w:ascii="Arial" w:hAnsi="Arial" w:cs="Arial"/>
          <w:b w:val="0"/>
          <w:bCs w:val="0"/>
          <w:sz w:val="24"/>
        </w:rPr>
      </w:pPr>
    </w:p>
    <w:p w14:paraId="20D73AB0" w14:textId="77777777" w:rsidR="00233F8D" w:rsidRPr="00F27B0F" w:rsidRDefault="00700354" w:rsidP="004F2178">
      <w:pPr>
        <w:pStyle w:val="BlockText"/>
        <w:spacing w:line="276" w:lineRule="auto"/>
        <w:ind w:left="2268" w:right="0" w:hanging="851"/>
        <w:jc w:val="both"/>
        <w:rPr>
          <w:rFonts w:ascii="Arial" w:hAnsi="Arial" w:cs="Arial"/>
          <w:b w:val="0"/>
          <w:bCs w:val="0"/>
          <w:sz w:val="24"/>
        </w:rPr>
      </w:pPr>
      <w:r w:rsidRPr="00F27B0F">
        <w:rPr>
          <w:rFonts w:ascii="Arial" w:hAnsi="Arial" w:cs="Arial"/>
          <w:b w:val="0"/>
          <w:bCs w:val="0"/>
          <w:sz w:val="24"/>
        </w:rPr>
        <w:lastRenderedPageBreak/>
        <w:t>8.18</w:t>
      </w:r>
      <w:r w:rsidR="00233F8D" w:rsidRPr="00F27B0F">
        <w:rPr>
          <w:rFonts w:ascii="Arial" w:hAnsi="Arial" w:cs="Arial"/>
          <w:b w:val="0"/>
          <w:bCs w:val="0"/>
          <w:sz w:val="24"/>
        </w:rPr>
        <w:t xml:space="preserve">.6 </w:t>
      </w:r>
      <w:r w:rsidRPr="00F27B0F">
        <w:rPr>
          <w:rFonts w:ascii="Arial" w:hAnsi="Arial" w:cs="Arial"/>
          <w:b w:val="0"/>
          <w:bCs w:val="0"/>
          <w:sz w:val="24"/>
        </w:rPr>
        <w:tab/>
      </w:r>
      <w:r w:rsidR="00233F8D" w:rsidRPr="00F27B0F">
        <w:rPr>
          <w:rFonts w:ascii="Arial" w:hAnsi="Arial" w:cs="Arial"/>
          <w:b w:val="0"/>
          <w:bCs w:val="0"/>
          <w:sz w:val="24"/>
        </w:rPr>
        <w:t xml:space="preserve">Service Providers must provide satisfactory proof of registration as </w:t>
      </w:r>
      <w:r w:rsidR="00C566E4">
        <w:rPr>
          <w:rFonts w:ascii="Arial" w:hAnsi="Arial" w:cs="Arial"/>
          <w:b w:val="0"/>
          <w:bCs w:val="0"/>
          <w:sz w:val="24"/>
        </w:rPr>
        <w:t xml:space="preserve">an </w:t>
      </w:r>
      <w:r w:rsidR="00233F8D" w:rsidRPr="00F27B0F">
        <w:rPr>
          <w:rFonts w:ascii="Arial" w:hAnsi="Arial" w:cs="Arial"/>
          <w:b w:val="0"/>
          <w:bCs w:val="0"/>
          <w:sz w:val="24"/>
        </w:rPr>
        <w:t>employer with the Workmen’s Compensation Commissioner.</w:t>
      </w:r>
    </w:p>
    <w:p w14:paraId="7BF3276F" w14:textId="77777777" w:rsidR="00233F8D" w:rsidRPr="00F27B0F" w:rsidRDefault="00233F8D" w:rsidP="004F2178">
      <w:pPr>
        <w:pStyle w:val="BlockText"/>
        <w:spacing w:line="276" w:lineRule="auto"/>
        <w:ind w:left="2268" w:right="0" w:hanging="851"/>
        <w:jc w:val="both"/>
        <w:rPr>
          <w:rFonts w:ascii="Arial" w:hAnsi="Arial" w:cs="Arial"/>
          <w:b w:val="0"/>
          <w:bCs w:val="0"/>
          <w:sz w:val="24"/>
        </w:rPr>
      </w:pPr>
    </w:p>
    <w:p w14:paraId="3A3CC1B0" w14:textId="77777777" w:rsidR="00233F8D" w:rsidRPr="00F27B0F" w:rsidRDefault="00700354" w:rsidP="004F2178">
      <w:pPr>
        <w:pStyle w:val="BlockText"/>
        <w:spacing w:line="276" w:lineRule="auto"/>
        <w:ind w:left="2268" w:right="0" w:hanging="851"/>
        <w:jc w:val="both"/>
        <w:rPr>
          <w:rFonts w:ascii="Arial" w:hAnsi="Arial" w:cs="Arial"/>
          <w:b w:val="0"/>
          <w:bCs w:val="0"/>
          <w:sz w:val="24"/>
        </w:rPr>
      </w:pPr>
      <w:r w:rsidRPr="00F27B0F">
        <w:rPr>
          <w:rFonts w:ascii="Arial" w:hAnsi="Arial" w:cs="Arial"/>
          <w:b w:val="0"/>
          <w:bCs w:val="0"/>
          <w:sz w:val="24"/>
        </w:rPr>
        <w:t>8.18.7</w:t>
      </w:r>
      <w:r w:rsidRPr="00F27B0F">
        <w:rPr>
          <w:rFonts w:ascii="Arial" w:hAnsi="Arial" w:cs="Arial"/>
          <w:b w:val="0"/>
          <w:bCs w:val="0"/>
          <w:sz w:val="24"/>
        </w:rPr>
        <w:tab/>
      </w:r>
      <w:r w:rsidR="00233F8D" w:rsidRPr="00F27B0F">
        <w:rPr>
          <w:rFonts w:ascii="Arial" w:hAnsi="Arial" w:cs="Arial"/>
          <w:b w:val="0"/>
          <w:bCs w:val="0"/>
          <w:sz w:val="24"/>
        </w:rPr>
        <w:t xml:space="preserve">Service Providers must undertake to provide additional personnel, as and when requested, for the rendering of service at the site during </w:t>
      </w:r>
      <w:proofErr w:type="gramStart"/>
      <w:r w:rsidR="00233F8D" w:rsidRPr="00F27B0F">
        <w:rPr>
          <w:rFonts w:ascii="Arial" w:hAnsi="Arial" w:cs="Arial"/>
          <w:b w:val="0"/>
          <w:bCs w:val="0"/>
          <w:sz w:val="24"/>
        </w:rPr>
        <w:t>a crisis situation</w:t>
      </w:r>
      <w:proofErr w:type="gramEnd"/>
      <w:r w:rsidR="00233F8D" w:rsidRPr="00F27B0F">
        <w:rPr>
          <w:rFonts w:ascii="Arial" w:hAnsi="Arial" w:cs="Arial"/>
          <w:b w:val="0"/>
          <w:bCs w:val="0"/>
          <w:sz w:val="24"/>
        </w:rPr>
        <w:t xml:space="preserve">. This will be at an additional payment to the service provider in line with </w:t>
      </w:r>
      <w:r w:rsidR="00C566E4">
        <w:rPr>
          <w:rFonts w:ascii="Arial" w:hAnsi="Arial" w:cs="Arial"/>
          <w:b w:val="0"/>
          <w:bCs w:val="0"/>
          <w:sz w:val="24"/>
        </w:rPr>
        <w:t xml:space="preserve">the </w:t>
      </w:r>
      <w:r w:rsidR="00233F8D" w:rsidRPr="00F27B0F">
        <w:rPr>
          <w:rFonts w:ascii="Arial" w:hAnsi="Arial" w:cs="Arial"/>
          <w:b w:val="0"/>
          <w:bCs w:val="0"/>
          <w:sz w:val="24"/>
        </w:rPr>
        <w:t>signed contract tender pricing.</w:t>
      </w:r>
    </w:p>
    <w:p w14:paraId="47DF5A39" w14:textId="77777777" w:rsidR="00233F8D" w:rsidRPr="00F27B0F" w:rsidRDefault="00233F8D" w:rsidP="004F2178">
      <w:pPr>
        <w:pStyle w:val="BlockText"/>
        <w:spacing w:line="276" w:lineRule="auto"/>
        <w:ind w:left="2268" w:right="0" w:hanging="851"/>
        <w:jc w:val="both"/>
        <w:rPr>
          <w:rFonts w:ascii="Arial" w:hAnsi="Arial" w:cs="Arial"/>
          <w:b w:val="0"/>
          <w:bCs w:val="0"/>
          <w:sz w:val="24"/>
        </w:rPr>
      </w:pPr>
    </w:p>
    <w:p w14:paraId="5E951C04" w14:textId="77777777" w:rsidR="00233F8D" w:rsidRPr="00F27B0F" w:rsidRDefault="00700354" w:rsidP="004F2178">
      <w:pPr>
        <w:pStyle w:val="BlockText"/>
        <w:spacing w:line="276" w:lineRule="auto"/>
        <w:ind w:left="2268" w:right="0" w:hanging="851"/>
        <w:jc w:val="both"/>
        <w:rPr>
          <w:rFonts w:ascii="Arial" w:hAnsi="Arial" w:cs="Arial"/>
          <w:b w:val="0"/>
          <w:bCs w:val="0"/>
          <w:sz w:val="24"/>
        </w:rPr>
      </w:pPr>
      <w:r w:rsidRPr="00F27B0F">
        <w:rPr>
          <w:rFonts w:ascii="Arial" w:hAnsi="Arial" w:cs="Arial"/>
          <w:b w:val="0"/>
          <w:bCs w:val="0"/>
          <w:sz w:val="24"/>
        </w:rPr>
        <w:t>8.18.8</w:t>
      </w:r>
      <w:r w:rsidRPr="00F27B0F">
        <w:rPr>
          <w:rFonts w:ascii="Arial" w:hAnsi="Arial" w:cs="Arial"/>
          <w:b w:val="0"/>
          <w:bCs w:val="0"/>
          <w:sz w:val="24"/>
        </w:rPr>
        <w:tab/>
      </w:r>
      <w:r w:rsidR="00233F8D" w:rsidRPr="00F27B0F">
        <w:rPr>
          <w:rFonts w:ascii="Arial" w:hAnsi="Arial" w:cs="Arial"/>
          <w:b w:val="0"/>
          <w:bCs w:val="0"/>
          <w:sz w:val="24"/>
        </w:rPr>
        <w:t>Service provider to ensure that private security personnel posted at DSD sites are registered with the Unemployment Insurance Fund and documented proof thereof need</w:t>
      </w:r>
      <w:r w:rsidR="00C566E4">
        <w:rPr>
          <w:rFonts w:ascii="Arial" w:hAnsi="Arial" w:cs="Arial"/>
          <w:b w:val="0"/>
          <w:bCs w:val="0"/>
          <w:sz w:val="24"/>
        </w:rPr>
        <w:t>s</w:t>
      </w:r>
      <w:r w:rsidR="00233F8D" w:rsidRPr="00F27B0F">
        <w:rPr>
          <w:rFonts w:ascii="Arial" w:hAnsi="Arial" w:cs="Arial"/>
          <w:b w:val="0"/>
          <w:bCs w:val="0"/>
          <w:sz w:val="24"/>
        </w:rPr>
        <w:t xml:space="preserve"> to be submitted to the satisfaction of DSD.</w:t>
      </w:r>
    </w:p>
    <w:p w14:paraId="1960A118" w14:textId="77777777" w:rsidR="00233F8D" w:rsidRPr="00F27B0F" w:rsidRDefault="00233F8D" w:rsidP="00233F8D">
      <w:pPr>
        <w:pStyle w:val="BlockText"/>
        <w:tabs>
          <w:tab w:val="num" w:pos="720"/>
        </w:tabs>
        <w:spacing w:line="276" w:lineRule="auto"/>
        <w:ind w:left="0" w:right="0"/>
        <w:jc w:val="both"/>
        <w:rPr>
          <w:rFonts w:ascii="Arial" w:hAnsi="Arial" w:cs="Arial"/>
          <w:b w:val="0"/>
          <w:bCs w:val="0"/>
          <w:sz w:val="24"/>
        </w:rPr>
      </w:pPr>
    </w:p>
    <w:p w14:paraId="2B10CED1" w14:textId="77777777" w:rsidR="00233F8D" w:rsidRPr="00341DB6" w:rsidRDefault="00700354" w:rsidP="004F2178">
      <w:pPr>
        <w:pStyle w:val="BlockText"/>
        <w:spacing w:line="276" w:lineRule="auto"/>
        <w:ind w:left="1418" w:right="-694" w:hanging="851"/>
        <w:jc w:val="both"/>
        <w:rPr>
          <w:rFonts w:ascii="Arial" w:hAnsi="Arial" w:cs="Arial"/>
          <w:b w:val="0"/>
          <w:color w:val="000000" w:themeColor="text1"/>
          <w:sz w:val="24"/>
        </w:rPr>
      </w:pPr>
      <w:r w:rsidRPr="00F27B0F">
        <w:rPr>
          <w:rFonts w:ascii="Arial" w:hAnsi="Arial" w:cs="Arial"/>
          <w:b w:val="0"/>
          <w:sz w:val="24"/>
        </w:rPr>
        <w:t>8.19</w:t>
      </w:r>
      <w:r w:rsidRPr="00F27B0F">
        <w:rPr>
          <w:rFonts w:ascii="Arial" w:hAnsi="Arial" w:cs="Arial"/>
          <w:b w:val="0"/>
          <w:sz w:val="24"/>
        </w:rPr>
        <w:tab/>
      </w:r>
      <w:r w:rsidR="00233F8D" w:rsidRPr="00341DB6">
        <w:rPr>
          <w:rFonts w:ascii="Arial" w:hAnsi="Arial" w:cs="Arial"/>
          <w:b w:val="0"/>
          <w:color w:val="000000" w:themeColor="text1"/>
          <w:sz w:val="24"/>
        </w:rPr>
        <w:t xml:space="preserve">Price adjustments must not occur more than once a year. Adjustments will only be reviewed when proof of increase </w:t>
      </w:r>
      <w:r w:rsidR="00D94D6C" w:rsidRPr="00341DB6">
        <w:rPr>
          <w:rFonts w:ascii="Arial" w:hAnsi="Arial" w:cs="Arial"/>
          <w:b w:val="0"/>
          <w:color w:val="000000" w:themeColor="text1"/>
          <w:sz w:val="24"/>
        </w:rPr>
        <w:t>from the National Bargaining Council for Private Security Sector is published and in</w:t>
      </w:r>
      <w:r w:rsidR="00C566E4">
        <w:rPr>
          <w:rFonts w:ascii="Arial" w:hAnsi="Arial" w:cs="Arial"/>
          <w:b w:val="0"/>
          <w:color w:val="000000" w:themeColor="text1"/>
          <w:sz w:val="24"/>
        </w:rPr>
        <w:t xml:space="preserve"> </w:t>
      </w:r>
      <w:r w:rsidR="00D94D6C" w:rsidRPr="00341DB6">
        <w:rPr>
          <w:rFonts w:ascii="Arial" w:hAnsi="Arial" w:cs="Arial"/>
          <w:b w:val="0"/>
          <w:color w:val="000000" w:themeColor="text1"/>
          <w:sz w:val="24"/>
        </w:rPr>
        <w:t xml:space="preserve">line with the illustrative </w:t>
      </w:r>
      <w:r w:rsidR="00233F8D" w:rsidRPr="00341DB6">
        <w:rPr>
          <w:rFonts w:ascii="Arial" w:hAnsi="Arial" w:cs="Arial"/>
          <w:b w:val="0"/>
          <w:color w:val="000000" w:themeColor="text1"/>
          <w:sz w:val="24"/>
        </w:rPr>
        <w:t>PSIRA</w:t>
      </w:r>
      <w:r w:rsidR="00D94D6C" w:rsidRPr="00341DB6">
        <w:rPr>
          <w:rFonts w:ascii="Arial" w:hAnsi="Arial" w:cs="Arial"/>
          <w:b w:val="0"/>
          <w:color w:val="000000" w:themeColor="text1"/>
          <w:sz w:val="24"/>
        </w:rPr>
        <w:t xml:space="preserve"> guideline for that financial year</w:t>
      </w:r>
      <w:r w:rsidR="00233F8D" w:rsidRPr="00341DB6">
        <w:rPr>
          <w:rFonts w:ascii="Arial" w:hAnsi="Arial" w:cs="Arial"/>
          <w:b w:val="0"/>
          <w:color w:val="000000" w:themeColor="text1"/>
          <w:sz w:val="24"/>
        </w:rPr>
        <w:t xml:space="preserve"> is submitted and upon written request</w:t>
      </w:r>
      <w:r w:rsidR="00D94D6C" w:rsidRPr="00341DB6">
        <w:rPr>
          <w:rFonts w:ascii="Arial" w:hAnsi="Arial" w:cs="Arial"/>
          <w:b w:val="0"/>
          <w:color w:val="000000" w:themeColor="text1"/>
          <w:sz w:val="24"/>
        </w:rPr>
        <w:t xml:space="preserve"> from the appointed service provider</w:t>
      </w:r>
      <w:r w:rsidR="00233F8D" w:rsidRPr="00341DB6">
        <w:rPr>
          <w:rFonts w:ascii="Arial" w:hAnsi="Arial" w:cs="Arial"/>
          <w:b w:val="0"/>
          <w:color w:val="000000" w:themeColor="text1"/>
          <w:sz w:val="24"/>
        </w:rPr>
        <w:t xml:space="preserve"> to the Department.</w:t>
      </w:r>
    </w:p>
    <w:p w14:paraId="3EDAEB23" w14:textId="77777777" w:rsidR="00233F8D" w:rsidRPr="00F27B0F" w:rsidRDefault="00233F8D" w:rsidP="004F2178">
      <w:pPr>
        <w:pStyle w:val="BlockText"/>
        <w:spacing w:line="276" w:lineRule="auto"/>
        <w:ind w:left="1418" w:right="-694" w:hanging="851"/>
        <w:jc w:val="both"/>
        <w:rPr>
          <w:rFonts w:ascii="Arial" w:hAnsi="Arial" w:cs="Arial"/>
          <w:b w:val="0"/>
          <w:sz w:val="24"/>
        </w:rPr>
      </w:pPr>
    </w:p>
    <w:p w14:paraId="6F7B74EE" w14:textId="77777777" w:rsidR="00233F8D" w:rsidRPr="00F27B0F" w:rsidRDefault="00700354" w:rsidP="004F2178">
      <w:pPr>
        <w:pStyle w:val="BlockText"/>
        <w:spacing w:line="276" w:lineRule="auto"/>
        <w:ind w:left="1418" w:right="-694" w:hanging="851"/>
        <w:jc w:val="both"/>
        <w:rPr>
          <w:rFonts w:ascii="Arial" w:hAnsi="Arial" w:cs="Arial"/>
          <w:b w:val="0"/>
          <w:bCs w:val="0"/>
          <w:color w:val="000000"/>
          <w:sz w:val="24"/>
        </w:rPr>
      </w:pPr>
      <w:r w:rsidRPr="00F27B0F">
        <w:rPr>
          <w:rFonts w:ascii="Arial" w:hAnsi="Arial" w:cs="Arial"/>
          <w:b w:val="0"/>
          <w:bCs w:val="0"/>
          <w:color w:val="000000"/>
          <w:sz w:val="24"/>
        </w:rPr>
        <w:t>8.20</w:t>
      </w:r>
      <w:r w:rsidRPr="00F27B0F">
        <w:rPr>
          <w:rFonts w:ascii="Arial" w:hAnsi="Arial" w:cs="Arial"/>
          <w:b w:val="0"/>
          <w:bCs w:val="0"/>
          <w:color w:val="000000"/>
          <w:sz w:val="24"/>
        </w:rPr>
        <w:tab/>
      </w:r>
      <w:r w:rsidR="00233F8D" w:rsidRPr="00F27B0F">
        <w:rPr>
          <w:rFonts w:ascii="Arial" w:hAnsi="Arial" w:cs="Arial"/>
          <w:b w:val="0"/>
          <w:bCs w:val="0"/>
          <w:color w:val="000000"/>
          <w:sz w:val="24"/>
        </w:rPr>
        <w:t>Security personnel may not engage in any illicit personnel practices, such as strike action, unrest</w:t>
      </w:r>
      <w:r w:rsidR="00C566E4">
        <w:rPr>
          <w:rFonts w:ascii="Arial" w:hAnsi="Arial" w:cs="Arial"/>
          <w:b w:val="0"/>
          <w:bCs w:val="0"/>
          <w:color w:val="000000"/>
          <w:sz w:val="24"/>
        </w:rPr>
        <w:t>,</w:t>
      </w:r>
      <w:r w:rsidR="00233F8D" w:rsidRPr="00F27B0F">
        <w:rPr>
          <w:rFonts w:ascii="Arial" w:hAnsi="Arial" w:cs="Arial"/>
          <w:b w:val="0"/>
          <w:bCs w:val="0"/>
          <w:color w:val="000000"/>
          <w:sz w:val="24"/>
        </w:rPr>
        <w:t xml:space="preserve"> or intimidation.</w:t>
      </w:r>
    </w:p>
    <w:p w14:paraId="6E41B8C8" w14:textId="77777777" w:rsidR="00233F8D" w:rsidRPr="00F27B0F" w:rsidRDefault="00233F8D" w:rsidP="004F2178">
      <w:pPr>
        <w:pStyle w:val="BlockText"/>
        <w:spacing w:line="276" w:lineRule="auto"/>
        <w:ind w:left="1418" w:right="-694" w:hanging="851"/>
        <w:jc w:val="both"/>
        <w:rPr>
          <w:rFonts w:ascii="Arial" w:hAnsi="Arial" w:cs="Arial"/>
          <w:b w:val="0"/>
          <w:bCs w:val="0"/>
          <w:sz w:val="24"/>
        </w:rPr>
      </w:pPr>
    </w:p>
    <w:p w14:paraId="6A5AC744" w14:textId="77777777" w:rsidR="00233F8D" w:rsidRPr="00F27B0F" w:rsidRDefault="00700354" w:rsidP="004F2178">
      <w:pPr>
        <w:pStyle w:val="BlockText"/>
        <w:spacing w:line="276" w:lineRule="auto"/>
        <w:ind w:left="1418" w:right="-694" w:hanging="851"/>
        <w:jc w:val="both"/>
        <w:rPr>
          <w:rFonts w:ascii="Arial" w:hAnsi="Arial" w:cs="Arial"/>
          <w:b w:val="0"/>
          <w:bCs w:val="0"/>
          <w:color w:val="000000"/>
          <w:sz w:val="24"/>
        </w:rPr>
      </w:pPr>
      <w:r w:rsidRPr="00F27B0F">
        <w:rPr>
          <w:rFonts w:ascii="Arial" w:hAnsi="Arial" w:cs="Arial"/>
          <w:b w:val="0"/>
          <w:bCs w:val="0"/>
          <w:color w:val="000000"/>
          <w:sz w:val="24"/>
        </w:rPr>
        <w:t>8.21</w:t>
      </w:r>
      <w:r w:rsidRPr="00F27B0F">
        <w:rPr>
          <w:rFonts w:ascii="Arial" w:hAnsi="Arial" w:cs="Arial"/>
          <w:b w:val="0"/>
          <w:bCs w:val="0"/>
          <w:color w:val="000000"/>
          <w:sz w:val="24"/>
        </w:rPr>
        <w:tab/>
      </w:r>
      <w:r w:rsidR="00233F8D" w:rsidRPr="00F27B0F">
        <w:rPr>
          <w:rFonts w:ascii="Arial" w:hAnsi="Arial" w:cs="Arial"/>
          <w:b w:val="0"/>
          <w:bCs w:val="0"/>
          <w:color w:val="000000"/>
          <w:sz w:val="24"/>
        </w:rPr>
        <w:t>The service to the department should not be interrupted,</w:t>
      </w:r>
    </w:p>
    <w:p w14:paraId="379B6A39" w14:textId="77777777" w:rsidR="00233F8D" w:rsidRPr="00F27B0F" w:rsidRDefault="00233F8D" w:rsidP="004F2178">
      <w:pPr>
        <w:pStyle w:val="ListParagraph"/>
        <w:spacing w:line="276" w:lineRule="auto"/>
        <w:ind w:left="1418" w:hanging="851"/>
        <w:jc w:val="both"/>
        <w:rPr>
          <w:rFonts w:ascii="Arial" w:hAnsi="Arial" w:cs="Arial"/>
          <w:b/>
          <w:bCs/>
          <w:color w:val="000000"/>
        </w:rPr>
      </w:pPr>
    </w:p>
    <w:p w14:paraId="6046E379" w14:textId="77777777" w:rsidR="00233F8D" w:rsidRPr="00F27B0F" w:rsidRDefault="00233F8D" w:rsidP="00233F8D">
      <w:pPr>
        <w:pStyle w:val="BlockText"/>
        <w:spacing w:line="276" w:lineRule="auto"/>
        <w:ind w:left="0" w:right="-694"/>
        <w:jc w:val="both"/>
        <w:rPr>
          <w:rFonts w:ascii="Arial" w:hAnsi="Arial" w:cs="Arial"/>
          <w:b w:val="0"/>
          <w:sz w:val="24"/>
        </w:rPr>
      </w:pPr>
    </w:p>
    <w:p w14:paraId="1A917FD6" w14:textId="77777777" w:rsidR="00233F8D" w:rsidRPr="00F27B0F" w:rsidRDefault="00233F8D" w:rsidP="00700354">
      <w:pPr>
        <w:pStyle w:val="BlockText"/>
        <w:spacing w:line="276" w:lineRule="auto"/>
        <w:ind w:left="567" w:right="-694" w:hanging="567"/>
        <w:jc w:val="both"/>
        <w:rPr>
          <w:rFonts w:ascii="Arial" w:hAnsi="Arial" w:cs="Arial"/>
          <w:sz w:val="24"/>
        </w:rPr>
      </w:pPr>
      <w:r w:rsidRPr="00F27B0F">
        <w:rPr>
          <w:rFonts w:ascii="Arial" w:hAnsi="Arial" w:cs="Arial"/>
          <w:sz w:val="24"/>
        </w:rPr>
        <w:t>9.</w:t>
      </w:r>
      <w:r w:rsidRPr="00F27B0F">
        <w:rPr>
          <w:rFonts w:ascii="Arial" w:hAnsi="Arial" w:cs="Arial"/>
          <w:sz w:val="24"/>
        </w:rPr>
        <w:tab/>
        <w:t>QUESTIONNAIRE</w:t>
      </w:r>
    </w:p>
    <w:p w14:paraId="5AE1F747" w14:textId="77777777" w:rsidR="00233F8D" w:rsidRPr="00F27B0F" w:rsidRDefault="00233F8D" w:rsidP="00233F8D">
      <w:pPr>
        <w:spacing w:line="276" w:lineRule="auto"/>
        <w:jc w:val="both"/>
        <w:rPr>
          <w:rFonts w:ascii="Arial" w:hAnsi="Arial" w:cs="Arial"/>
          <w:b/>
        </w:rPr>
      </w:pPr>
    </w:p>
    <w:p w14:paraId="29D84406" w14:textId="77777777" w:rsidR="00700354" w:rsidRPr="00F27B0F" w:rsidRDefault="00233F8D" w:rsidP="004F2178">
      <w:pPr>
        <w:pStyle w:val="BlockText"/>
        <w:spacing w:line="276" w:lineRule="auto"/>
        <w:ind w:left="1418" w:right="0" w:hanging="851"/>
        <w:jc w:val="both"/>
        <w:rPr>
          <w:rFonts w:ascii="Arial" w:hAnsi="Arial" w:cs="Arial"/>
          <w:b w:val="0"/>
          <w:bCs w:val="0"/>
          <w:sz w:val="24"/>
        </w:rPr>
      </w:pPr>
      <w:r w:rsidRPr="00F27B0F">
        <w:rPr>
          <w:rFonts w:ascii="Arial" w:hAnsi="Arial" w:cs="Arial"/>
          <w:b w:val="0"/>
          <w:bCs w:val="0"/>
          <w:sz w:val="24"/>
        </w:rPr>
        <w:t>9.1</w:t>
      </w:r>
      <w:r w:rsidRPr="00F27B0F">
        <w:rPr>
          <w:rFonts w:ascii="Arial" w:hAnsi="Arial" w:cs="Arial"/>
          <w:b w:val="0"/>
          <w:bCs w:val="0"/>
          <w:sz w:val="24"/>
        </w:rPr>
        <w:tab/>
        <w:t>Are you, the company or close corporation and every Director of the company, or every member of the close corporation, registered in terms of Section 10 (1) of the Security Officers Act, 1987 (Act 92 of 1987)</w:t>
      </w:r>
      <w:r w:rsidR="00107D4B">
        <w:rPr>
          <w:rFonts w:ascii="Arial" w:hAnsi="Arial" w:cs="Arial"/>
          <w:b w:val="0"/>
          <w:bCs w:val="0"/>
          <w:sz w:val="24"/>
        </w:rPr>
        <w:t xml:space="preserve"> </w:t>
      </w:r>
      <w:r w:rsidRPr="00F27B0F">
        <w:rPr>
          <w:rFonts w:ascii="Arial" w:hAnsi="Arial" w:cs="Arial"/>
          <w:b w:val="0"/>
          <w:bCs w:val="0"/>
          <w:sz w:val="24"/>
        </w:rPr>
        <w:t>(PSIRA Act)</w:t>
      </w:r>
    </w:p>
    <w:p w14:paraId="68B65CDD" w14:textId="77777777" w:rsidR="00700354" w:rsidRPr="00F27B0F" w:rsidRDefault="00700354" w:rsidP="00700354">
      <w:pPr>
        <w:pStyle w:val="BlockText"/>
        <w:spacing w:line="276" w:lineRule="auto"/>
        <w:ind w:left="1134" w:right="0" w:hanging="567"/>
        <w:jc w:val="both"/>
        <w:rPr>
          <w:rFonts w:ascii="Arial" w:hAnsi="Arial" w:cs="Arial"/>
          <w:b w:val="0"/>
          <w:bCs w:val="0"/>
          <w:sz w:val="24"/>
        </w:rPr>
      </w:pPr>
    </w:p>
    <w:p w14:paraId="37157D73" w14:textId="77777777" w:rsidR="00233F8D" w:rsidRPr="00F27B0F" w:rsidRDefault="00233F8D" w:rsidP="004F2178">
      <w:pPr>
        <w:pStyle w:val="BlockText"/>
        <w:spacing w:line="276" w:lineRule="auto"/>
        <w:ind w:left="1418" w:right="0"/>
        <w:jc w:val="both"/>
        <w:rPr>
          <w:rFonts w:ascii="Arial" w:hAnsi="Arial" w:cs="Arial"/>
          <w:b w:val="0"/>
          <w:bCs w:val="0"/>
          <w:sz w:val="24"/>
        </w:rPr>
      </w:pPr>
      <w:r w:rsidRPr="00F27B0F">
        <w:rPr>
          <w:rFonts w:ascii="Arial" w:hAnsi="Arial" w:cs="Arial"/>
          <w:sz w:val="24"/>
        </w:rPr>
        <w:t>YES/NO</w:t>
      </w:r>
    </w:p>
    <w:p w14:paraId="4E7A8596" w14:textId="77777777" w:rsidR="00233F8D" w:rsidRPr="00F27B0F" w:rsidRDefault="00233F8D" w:rsidP="00233F8D">
      <w:pPr>
        <w:pStyle w:val="BlockText"/>
        <w:spacing w:line="276" w:lineRule="auto"/>
        <w:ind w:left="0" w:right="-694"/>
        <w:jc w:val="both"/>
        <w:rPr>
          <w:rFonts w:ascii="Arial" w:hAnsi="Arial" w:cs="Arial"/>
          <w:sz w:val="24"/>
        </w:rPr>
      </w:pPr>
    </w:p>
    <w:p w14:paraId="4D63990B" w14:textId="77777777" w:rsidR="00233F8D" w:rsidRPr="00F27B0F" w:rsidRDefault="00233F8D" w:rsidP="004F2178">
      <w:pPr>
        <w:pStyle w:val="BlockText"/>
        <w:spacing w:line="276" w:lineRule="auto"/>
        <w:ind w:left="1418" w:right="0"/>
        <w:jc w:val="both"/>
        <w:rPr>
          <w:rFonts w:ascii="Arial" w:hAnsi="Arial" w:cs="Arial"/>
          <w:b w:val="0"/>
          <w:bCs w:val="0"/>
          <w:sz w:val="24"/>
        </w:rPr>
      </w:pPr>
      <w:r w:rsidRPr="00F27B0F">
        <w:rPr>
          <w:rFonts w:ascii="Arial" w:hAnsi="Arial" w:cs="Arial"/>
          <w:b w:val="0"/>
          <w:bCs w:val="0"/>
          <w:sz w:val="24"/>
        </w:rPr>
        <w:t xml:space="preserve">If yes, indicate the PSIRA Registration Number of the </w:t>
      </w:r>
      <w:proofErr w:type="gramStart"/>
      <w:r w:rsidRPr="00F27B0F">
        <w:rPr>
          <w:rFonts w:ascii="Arial" w:hAnsi="Arial" w:cs="Arial"/>
          <w:b w:val="0"/>
          <w:bCs w:val="0"/>
          <w:sz w:val="24"/>
        </w:rPr>
        <w:t>company:_</w:t>
      </w:r>
      <w:proofErr w:type="gramEnd"/>
      <w:r w:rsidRPr="00F27B0F">
        <w:rPr>
          <w:rFonts w:ascii="Arial" w:hAnsi="Arial" w:cs="Arial"/>
          <w:b w:val="0"/>
          <w:bCs w:val="0"/>
          <w:sz w:val="24"/>
        </w:rPr>
        <w:t>___________________________</w:t>
      </w:r>
    </w:p>
    <w:p w14:paraId="00F314C4" w14:textId="77777777" w:rsidR="00233F8D" w:rsidRPr="00F27B0F" w:rsidRDefault="00233F8D" w:rsidP="004F2178">
      <w:pPr>
        <w:pStyle w:val="BlockText"/>
        <w:spacing w:line="276" w:lineRule="auto"/>
        <w:ind w:left="1418" w:right="0"/>
        <w:jc w:val="both"/>
        <w:rPr>
          <w:rFonts w:ascii="Arial" w:hAnsi="Arial" w:cs="Arial"/>
          <w:b w:val="0"/>
          <w:bCs w:val="0"/>
          <w:sz w:val="24"/>
        </w:rPr>
      </w:pPr>
    </w:p>
    <w:p w14:paraId="0870478C" w14:textId="77777777" w:rsidR="00233F8D" w:rsidRPr="00F27B0F" w:rsidRDefault="00233F8D" w:rsidP="004F2178">
      <w:pPr>
        <w:pStyle w:val="BlockText"/>
        <w:spacing w:line="276" w:lineRule="auto"/>
        <w:ind w:left="1418" w:right="0"/>
        <w:jc w:val="both"/>
        <w:rPr>
          <w:rFonts w:ascii="Arial" w:hAnsi="Arial" w:cs="Arial"/>
          <w:b w:val="0"/>
          <w:bCs w:val="0"/>
          <w:sz w:val="24"/>
        </w:rPr>
      </w:pPr>
      <w:r w:rsidRPr="00F27B0F">
        <w:rPr>
          <w:rFonts w:ascii="Arial" w:hAnsi="Arial" w:cs="Arial"/>
          <w:b w:val="0"/>
          <w:bCs w:val="0"/>
          <w:sz w:val="24"/>
        </w:rPr>
        <w:t>Please attach proof of registration.</w:t>
      </w:r>
    </w:p>
    <w:p w14:paraId="56757D02" w14:textId="77777777" w:rsidR="00233F8D" w:rsidRPr="00F27B0F" w:rsidRDefault="00233F8D" w:rsidP="004F2178">
      <w:pPr>
        <w:pStyle w:val="BlockText"/>
        <w:spacing w:line="276" w:lineRule="auto"/>
        <w:ind w:left="1418" w:right="0"/>
        <w:jc w:val="both"/>
        <w:rPr>
          <w:rFonts w:ascii="Arial" w:hAnsi="Arial" w:cs="Arial"/>
          <w:b w:val="0"/>
          <w:bCs w:val="0"/>
          <w:sz w:val="24"/>
        </w:rPr>
      </w:pPr>
    </w:p>
    <w:p w14:paraId="74498F13" w14:textId="77777777" w:rsidR="00233F8D" w:rsidRPr="00F27B0F" w:rsidRDefault="00233F8D" w:rsidP="004F2178">
      <w:pPr>
        <w:pStyle w:val="BlockText"/>
        <w:spacing w:line="276" w:lineRule="auto"/>
        <w:ind w:left="1418" w:right="0"/>
        <w:jc w:val="both"/>
        <w:rPr>
          <w:rFonts w:ascii="Arial" w:hAnsi="Arial" w:cs="Arial"/>
          <w:sz w:val="24"/>
        </w:rPr>
      </w:pPr>
      <w:r w:rsidRPr="00F27B0F">
        <w:rPr>
          <w:rFonts w:ascii="Arial" w:hAnsi="Arial" w:cs="Arial"/>
          <w:sz w:val="24"/>
        </w:rPr>
        <w:t>NB: If in process of registration, proof must be submitted.</w:t>
      </w:r>
    </w:p>
    <w:p w14:paraId="4502D03A" w14:textId="77777777" w:rsidR="00233F8D" w:rsidRPr="00F27B0F" w:rsidRDefault="00233F8D" w:rsidP="004F2178">
      <w:pPr>
        <w:pStyle w:val="BlockText"/>
        <w:spacing w:line="276" w:lineRule="auto"/>
        <w:ind w:left="1418" w:right="-694"/>
        <w:jc w:val="both"/>
        <w:rPr>
          <w:rFonts w:ascii="Arial" w:hAnsi="Arial" w:cs="Arial"/>
          <w:sz w:val="24"/>
        </w:rPr>
      </w:pPr>
    </w:p>
    <w:p w14:paraId="17FB1285" w14:textId="77777777" w:rsidR="00700354" w:rsidRPr="00F27B0F" w:rsidRDefault="00233F8D" w:rsidP="004F2178">
      <w:pPr>
        <w:pStyle w:val="BlockText"/>
        <w:spacing w:line="276" w:lineRule="auto"/>
        <w:ind w:left="1418" w:right="0" w:hanging="851"/>
        <w:jc w:val="both"/>
        <w:rPr>
          <w:rFonts w:ascii="Arial" w:hAnsi="Arial" w:cs="Arial"/>
          <w:b w:val="0"/>
          <w:bCs w:val="0"/>
          <w:sz w:val="24"/>
        </w:rPr>
      </w:pPr>
      <w:r w:rsidRPr="00F27B0F">
        <w:rPr>
          <w:rFonts w:ascii="Arial" w:hAnsi="Arial" w:cs="Arial"/>
          <w:b w:val="0"/>
          <w:bCs w:val="0"/>
          <w:sz w:val="24"/>
        </w:rPr>
        <w:t>9.2</w:t>
      </w:r>
      <w:r w:rsidRPr="00F27B0F">
        <w:rPr>
          <w:rFonts w:ascii="Arial" w:hAnsi="Arial" w:cs="Arial"/>
          <w:b w:val="0"/>
          <w:bCs w:val="0"/>
          <w:sz w:val="24"/>
        </w:rPr>
        <w:tab/>
        <w:t>Are all the Board of Directors registered in terms of Section 10 (1) (b) of the PSIRA Act?</w:t>
      </w:r>
    </w:p>
    <w:p w14:paraId="16023CCE" w14:textId="77777777" w:rsidR="00700354" w:rsidRPr="00F27B0F" w:rsidRDefault="00700354" w:rsidP="00700354">
      <w:pPr>
        <w:pStyle w:val="BlockText"/>
        <w:spacing w:line="276" w:lineRule="auto"/>
        <w:ind w:left="0" w:right="0"/>
        <w:jc w:val="both"/>
        <w:rPr>
          <w:rFonts w:ascii="Arial" w:hAnsi="Arial" w:cs="Arial"/>
          <w:b w:val="0"/>
          <w:bCs w:val="0"/>
          <w:sz w:val="24"/>
        </w:rPr>
      </w:pPr>
    </w:p>
    <w:p w14:paraId="6EE35F0F" w14:textId="77777777" w:rsidR="00233F8D" w:rsidRPr="00F27B0F" w:rsidRDefault="00233F8D" w:rsidP="004F2178">
      <w:pPr>
        <w:pStyle w:val="BlockText"/>
        <w:spacing w:line="276" w:lineRule="auto"/>
        <w:ind w:left="1418" w:right="0"/>
        <w:jc w:val="both"/>
        <w:rPr>
          <w:rFonts w:ascii="Arial" w:hAnsi="Arial" w:cs="Arial"/>
          <w:b w:val="0"/>
          <w:bCs w:val="0"/>
          <w:sz w:val="24"/>
        </w:rPr>
      </w:pPr>
      <w:r w:rsidRPr="00F27B0F">
        <w:rPr>
          <w:rFonts w:ascii="Arial" w:hAnsi="Arial" w:cs="Arial"/>
          <w:sz w:val="24"/>
        </w:rPr>
        <w:t>YES/NO</w:t>
      </w:r>
    </w:p>
    <w:p w14:paraId="23C2B371" w14:textId="77777777" w:rsidR="00233F8D" w:rsidRPr="00F27B0F" w:rsidRDefault="00233F8D" w:rsidP="004F2178">
      <w:pPr>
        <w:pStyle w:val="BlockText"/>
        <w:spacing w:line="276" w:lineRule="auto"/>
        <w:ind w:left="1418" w:right="-694"/>
        <w:jc w:val="both"/>
        <w:rPr>
          <w:rFonts w:ascii="Arial" w:hAnsi="Arial" w:cs="Arial"/>
          <w:b w:val="0"/>
          <w:bCs w:val="0"/>
          <w:sz w:val="24"/>
        </w:rPr>
      </w:pPr>
    </w:p>
    <w:p w14:paraId="7F6ACC97" w14:textId="77777777" w:rsidR="00233F8D" w:rsidRPr="00F27B0F" w:rsidRDefault="00233F8D" w:rsidP="004F2178">
      <w:pPr>
        <w:pStyle w:val="BlockText"/>
        <w:spacing w:line="276" w:lineRule="auto"/>
        <w:ind w:left="1418" w:right="-694"/>
        <w:jc w:val="both"/>
        <w:rPr>
          <w:rFonts w:ascii="Arial" w:hAnsi="Arial" w:cs="Arial"/>
          <w:sz w:val="24"/>
        </w:rPr>
      </w:pPr>
      <w:r w:rsidRPr="00F27B0F">
        <w:rPr>
          <w:rFonts w:ascii="Arial" w:hAnsi="Arial" w:cs="Arial"/>
          <w:sz w:val="24"/>
        </w:rPr>
        <w:t>NOTE: If documentary proof is not attached the bid will be invalidated.</w:t>
      </w:r>
    </w:p>
    <w:p w14:paraId="3F37B531" w14:textId="77777777" w:rsidR="00233F8D" w:rsidRPr="00F27B0F" w:rsidRDefault="00233F8D" w:rsidP="00233F8D">
      <w:pPr>
        <w:pStyle w:val="BlockText"/>
        <w:spacing w:line="276" w:lineRule="auto"/>
        <w:ind w:left="0" w:right="-694"/>
        <w:jc w:val="both"/>
        <w:rPr>
          <w:rFonts w:ascii="Arial" w:hAnsi="Arial" w:cs="Arial"/>
          <w:sz w:val="24"/>
        </w:rPr>
      </w:pPr>
    </w:p>
    <w:p w14:paraId="572EE7D9" w14:textId="77777777" w:rsidR="00233F8D" w:rsidRPr="00F27B0F" w:rsidRDefault="00233F8D" w:rsidP="004F2178">
      <w:pPr>
        <w:pStyle w:val="BlockText"/>
        <w:spacing w:line="276" w:lineRule="auto"/>
        <w:ind w:left="1418" w:right="0" w:hanging="851"/>
        <w:jc w:val="both"/>
        <w:rPr>
          <w:rFonts w:ascii="Arial" w:hAnsi="Arial" w:cs="Arial"/>
          <w:b w:val="0"/>
          <w:bCs w:val="0"/>
          <w:sz w:val="24"/>
        </w:rPr>
      </w:pPr>
      <w:r w:rsidRPr="00F27B0F">
        <w:rPr>
          <w:rFonts w:ascii="Arial" w:hAnsi="Arial" w:cs="Arial"/>
          <w:b w:val="0"/>
          <w:bCs w:val="0"/>
          <w:sz w:val="24"/>
        </w:rPr>
        <w:t>9.3</w:t>
      </w:r>
      <w:r w:rsidRPr="00F27B0F">
        <w:rPr>
          <w:rFonts w:ascii="Arial" w:hAnsi="Arial" w:cs="Arial"/>
          <w:b w:val="0"/>
          <w:bCs w:val="0"/>
          <w:sz w:val="24"/>
        </w:rPr>
        <w:tab/>
        <w:t>For the purpose of this contract, use will be made of Category B and C PSIRA registered security officers, as defined in the Basic Conditions of Employment act,1997(Act No. 75 of 1997) as published by the Government Gazette No. 20933 dated 25 February 2000.</w:t>
      </w:r>
      <w:r w:rsidRPr="00F27B0F">
        <w:rPr>
          <w:rFonts w:ascii="Arial" w:hAnsi="Arial" w:cs="Arial"/>
          <w:sz w:val="24"/>
        </w:rPr>
        <w:t xml:space="preserve"> </w:t>
      </w:r>
      <w:r w:rsidRPr="00F27B0F">
        <w:rPr>
          <w:rFonts w:ascii="Arial" w:hAnsi="Arial" w:cs="Arial"/>
          <w:sz w:val="24"/>
        </w:rPr>
        <w:tab/>
      </w:r>
      <w:r w:rsidRPr="00F27B0F">
        <w:rPr>
          <w:rFonts w:ascii="Arial" w:hAnsi="Arial" w:cs="Arial"/>
          <w:sz w:val="24"/>
        </w:rPr>
        <w:tab/>
      </w:r>
      <w:r w:rsidRPr="00F27B0F">
        <w:rPr>
          <w:rFonts w:ascii="Arial" w:hAnsi="Arial" w:cs="Arial"/>
          <w:sz w:val="24"/>
        </w:rPr>
        <w:tab/>
        <w:t xml:space="preserve">      </w:t>
      </w:r>
    </w:p>
    <w:p w14:paraId="3D8161E0" w14:textId="77777777" w:rsidR="00233F8D" w:rsidRPr="00F27B0F" w:rsidRDefault="00233F8D" w:rsidP="00233F8D">
      <w:pPr>
        <w:pStyle w:val="BlockText"/>
        <w:spacing w:line="276" w:lineRule="auto"/>
        <w:ind w:left="0" w:right="0"/>
        <w:jc w:val="both"/>
        <w:rPr>
          <w:rFonts w:ascii="Arial" w:hAnsi="Arial" w:cs="Arial"/>
          <w:sz w:val="24"/>
        </w:rPr>
      </w:pPr>
    </w:p>
    <w:p w14:paraId="27949363" w14:textId="77777777" w:rsidR="00233F8D" w:rsidRPr="00F27B0F" w:rsidRDefault="00233F8D" w:rsidP="004F2178">
      <w:pPr>
        <w:pStyle w:val="BlockText"/>
        <w:spacing w:line="276" w:lineRule="auto"/>
        <w:ind w:left="1418" w:right="-1080"/>
        <w:jc w:val="both"/>
        <w:rPr>
          <w:rFonts w:ascii="Arial" w:hAnsi="Arial" w:cs="Arial"/>
          <w:b w:val="0"/>
          <w:bCs w:val="0"/>
          <w:sz w:val="24"/>
        </w:rPr>
      </w:pPr>
      <w:r w:rsidRPr="00F27B0F">
        <w:rPr>
          <w:rFonts w:ascii="Arial" w:hAnsi="Arial" w:cs="Arial"/>
          <w:sz w:val="24"/>
        </w:rPr>
        <w:t>YES/NO</w:t>
      </w:r>
    </w:p>
    <w:p w14:paraId="09E6FB9C" w14:textId="77777777" w:rsidR="00233F8D" w:rsidRPr="00F27B0F" w:rsidRDefault="00233F8D" w:rsidP="004F2178">
      <w:pPr>
        <w:pStyle w:val="BlockText"/>
        <w:spacing w:line="276" w:lineRule="auto"/>
        <w:ind w:left="1418" w:right="-694"/>
        <w:jc w:val="both"/>
        <w:rPr>
          <w:rFonts w:ascii="Arial" w:hAnsi="Arial" w:cs="Arial"/>
          <w:b w:val="0"/>
          <w:bCs w:val="0"/>
          <w:sz w:val="24"/>
        </w:rPr>
      </w:pPr>
    </w:p>
    <w:p w14:paraId="7D4F3D73" w14:textId="77777777" w:rsidR="00233F8D" w:rsidRPr="00F27B0F" w:rsidRDefault="00233F8D" w:rsidP="004F2178">
      <w:pPr>
        <w:pStyle w:val="BlockText"/>
        <w:spacing w:line="276" w:lineRule="auto"/>
        <w:ind w:left="1418" w:right="0"/>
        <w:jc w:val="both"/>
        <w:rPr>
          <w:rFonts w:ascii="Arial" w:hAnsi="Arial" w:cs="Arial"/>
          <w:b w:val="0"/>
          <w:bCs w:val="0"/>
          <w:sz w:val="24"/>
        </w:rPr>
      </w:pPr>
      <w:r w:rsidRPr="00F27B0F">
        <w:rPr>
          <w:rFonts w:ascii="Arial" w:hAnsi="Arial" w:cs="Arial"/>
          <w:b w:val="0"/>
          <w:bCs w:val="0"/>
          <w:sz w:val="24"/>
        </w:rPr>
        <w:t>Any decision of the Department regarding the adjudication of the contract is final.</w:t>
      </w:r>
    </w:p>
    <w:p w14:paraId="63F5644E" w14:textId="77777777" w:rsidR="00233F8D" w:rsidRPr="00F27B0F" w:rsidRDefault="00233F8D" w:rsidP="00233F8D">
      <w:pPr>
        <w:pStyle w:val="BlockText"/>
        <w:spacing w:line="276" w:lineRule="auto"/>
        <w:ind w:left="0" w:right="-694"/>
        <w:jc w:val="both"/>
        <w:rPr>
          <w:rFonts w:ascii="Arial" w:hAnsi="Arial" w:cs="Arial"/>
          <w:b w:val="0"/>
          <w:bCs w:val="0"/>
          <w:sz w:val="24"/>
        </w:rPr>
      </w:pPr>
    </w:p>
    <w:p w14:paraId="5815E42B" w14:textId="77777777" w:rsidR="00700354" w:rsidRPr="00F27B0F" w:rsidRDefault="00233F8D" w:rsidP="004F2178">
      <w:pPr>
        <w:pStyle w:val="BlockText"/>
        <w:spacing w:line="276" w:lineRule="auto"/>
        <w:ind w:left="1418" w:right="-1080" w:hanging="851"/>
        <w:jc w:val="both"/>
        <w:rPr>
          <w:rFonts w:ascii="Arial" w:hAnsi="Arial" w:cs="Arial"/>
          <w:b w:val="0"/>
          <w:bCs w:val="0"/>
          <w:sz w:val="24"/>
        </w:rPr>
      </w:pPr>
      <w:r w:rsidRPr="00F27B0F">
        <w:rPr>
          <w:rFonts w:ascii="Arial" w:hAnsi="Arial" w:cs="Arial"/>
          <w:b w:val="0"/>
          <w:bCs w:val="0"/>
          <w:sz w:val="24"/>
        </w:rPr>
        <w:t>9.4</w:t>
      </w:r>
      <w:r w:rsidRPr="00F27B0F">
        <w:rPr>
          <w:rFonts w:ascii="Arial" w:hAnsi="Arial" w:cs="Arial"/>
          <w:b w:val="0"/>
          <w:bCs w:val="0"/>
          <w:sz w:val="24"/>
        </w:rPr>
        <w:tab/>
        <w:t>Is the offer strictly in accordance with the conditions of the tender</w:t>
      </w:r>
      <w:r w:rsidR="00700354" w:rsidRPr="00F27B0F">
        <w:rPr>
          <w:rFonts w:ascii="Arial" w:hAnsi="Arial" w:cs="Arial"/>
          <w:b w:val="0"/>
          <w:bCs w:val="0"/>
          <w:sz w:val="24"/>
        </w:rPr>
        <w:t>?</w:t>
      </w:r>
    </w:p>
    <w:p w14:paraId="5ADF2BAC" w14:textId="77777777" w:rsidR="00700354" w:rsidRPr="00F27B0F" w:rsidRDefault="00700354" w:rsidP="00700354">
      <w:pPr>
        <w:pStyle w:val="BlockText"/>
        <w:spacing w:line="276" w:lineRule="auto"/>
        <w:ind w:left="1134" w:right="-1080" w:hanging="567"/>
        <w:jc w:val="both"/>
        <w:rPr>
          <w:rFonts w:ascii="Arial" w:hAnsi="Arial" w:cs="Arial"/>
          <w:b w:val="0"/>
          <w:bCs w:val="0"/>
          <w:sz w:val="24"/>
        </w:rPr>
      </w:pPr>
    </w:p>
    <w:p w14:paraId="3E9B4E76" w14:textId="77777777" w:rsidR="00233F8D" w:rsidRPr="00F27B0F" w:rsidRDefault="00233F8D" w:rsidP="004F2178">
      <w:pPr>
        <w:pStyle w:val="BlockText"/>
        <w:spacing w:line="276" w:lineRule="auto"/>
        <w:ind w:left="1418" w:right="-1080"/>
        <w:jc w:val="both"/>
        <w:rPr>
          <w:rFonts w:ascii="Arial" w:hAnsi="Arial" w:cs="Arial"/>
          <w:sz w:val="24"/>
        </w:rPr>
      </w:pPr>
      <w:r w:rsidRPr="00F27B0F">
        <w:rPr>
          <w:rFonts w:ascii="Arial" w:hAnsi="Arial" w:cs="Arial"/>
          <w:sz w:val="24"/>
        </w:rPr>
        <w:t>YES/NO</w:t>
      </w:r>
    </w:p>
    <w:p w14:paraId="671DCAB3" w14:textId="77777777" w:rsidR="00700354" w:rsidRPr="00F27B0F" w:rsidRDefault="00700354" w:rsidP="004F2178">
      <w:pPr>
        <w:pStyle w:val="BlockText"/>
        <w:spacing w:line="276" w:lineRule="auto"/>
        <w:ind w:left="1418" w:right="-1080"/>
        <w:jc w:val="both"/>
        <w:rPr>
          <w:rFonts w:ascii="Arial" w:hAnsi="Arial" w:cs="Arial"/>
          <w:b w:val="0"/>
          <w:bCs w:val="0"/>
          <w:sz w:val="24"/>
        </w:rPr>
      </w:pPr>
    </w:p>
    <w:p w14:paraId="7CF619F4" w14:textId="77777777" w:rsidR="00233F8D" w:rsidRPr="00F27B0F" w:rsidRDefault="00233F8D" w:rsidP="004F2178">
      <w:pPr>
        <w:pStyle w:val="BlockText"/>
        <w:spacing w:line="276" w:lineRule="auto"/>
        <w:ind w:left="1418" w:right="0"/>
        <w:jc w:val="both"/>
        <w:rPr>
          <w:rFonts w:ascii="Arial" w:hAnsi="Arial" w:cs="Arial"/>
          <w:b w:val="0"/>
          <w:bCs w:val="0"/>
          <w:sz w:val="24"/>
        </w:rPr>
      </w:pPr>
      <w:r w:rsidRPr="00F27B0F">
        <w:rPr>
          <w:rFonts w:ascii="Arial" w:hAnsi="Arial" w:cs="Arial"/>
          <w:b w:val="0"/>
          <w:bCs w:val="0"/>
          <w:sz w:val="24"/>
        </w:rPr>
        <w:t>If not in accordance with the specifications, furnish the deviations.</w:t>
      </w:r>
    </w:p>
    <w:p w14:paraId="084E992F" w14:textId="77777777" w:rsidR="00233F8D" w:rsidRPr="00F27B0F" w:rsidRDefault="00233F8D" w:rsidP="004F2178">
      <w:pPr>
        <w:pStyle w:val="BlockText"/>
        <w:spacing w:line="276" w:lineRule="auto"/>
        <w:ind w:left="1418" w:right="0"/>
        <w:jc w:val="both"/>
        <w:rPr>
          <w:rFonts w:ascii="Arial" w:hAnsi="Arial" w:cs="Arial"/>
          <w:b w:val="0"/>
          <w:bCs w:val="0"/>
          <w:sz w:val="24"/>
        </w:rPr>
      </w:pPr>
      <w:r w:rsidRPr="00F27B0F">
        <w:rPr>
          <w:rFonts w:ascii="Arial" w:hAnsi="Arial" w:cs="Arial"/>
          <w:b w:val="0"/>
          <w:bCs w:val="0"/>
          <w:sz w:val="24"/>
        </w:rPr>
        <w:t>________________________________________________________________________________________________________________________________________________________________________________________________________________________________________</w:t>
      </w:r>
      <w:r w:rsidR="004F2178" w:rsidRPr="00F27B0F">
        <w:rPr>
          <w:rFonts w:ascii="Arial" w:hAnsi="Arial" w:cs="Arial"/>
          <w:b w:val="0"/>
          <w:bCs w:val="0"/>
          <w:sz w:val="24"/>
        </w:rPr>
        <w:t>________________________</w:t>
      </w:r>
    </w:p>
    <w:p w14:paraId="4A575725" w14:textId="77777777" w:rsidR="00233F8D" w:rsidRPr="00F27B0F" w:rsidRDefault="00233F8D" w:rsidP="00233F8D">
      <w:pPr>
        <w:spacing w:line="276" w:lineRule="auto"/>
        <w:jc w:val="both"/>
        <w:rPr>
          <w:rFonts w:ascii="Arial" w:hAnsi="Arial" w:cs="Arial"/>
          <w:b/>
        </w:rPr>
      </w:pPr>
    </w:p>
    <w:p w14:paraId="13B713B1" w14:textId="77777777" w:rsidR="00233F8D" w:rsidRPr="00F27B0F" w:rsidRDefault="00233F8D" w:rsidP="00700354">
      <w:pPr>
        <w:spacing w:line="276" w:lineRule="auto"/>
        <w:ind w:left="567" w:hanging="567"/>
        <w:jc w:val="both"/>
        <w:rPr>
          <w:rFonts w:ascii="Arial" w:hAnsi="Arial" w:cs="Arial"/>
          <w:b/>
        </w:rPr>
      </w:pPr>
      <w:r w:rsidRPr="00F27B0F">
        <w:rPr>
          <w:rFonts w:ascii="Arial" w:hAnsi="Arial" w:cs="Arial"/>
          <w:b/>
        </w:rPr>
        <w:t>10.</w:t>
      </w:r>
      <w:r w:rsidRPr="00F27B0F">
        <w:rPr>
          <w:rFonts w:ascii="Arial" w:hAnsi="Arial" w:cs="Arial"/>
          <w:b/>
        </w:rPr>
        <w:tab/>
        <w:t>BID PROPOSALS</w:t>
      </w:r>
    </w:p>
    <w:p w14:paraId="717B1A54" w14:textId="77777777" w:rsidR="00233F8D" w:rsidRPr="00F27B0F" w:rsidRDefault="00233F8D" w:rsidP="00233F8D">
      <w:pPr>
        <w:spacing w:line="276" w:lineRule="auto"/>
        <w:jc w:val="both"/>
        <w:rPr>
          <w:rFonts w:ascii="Arial" w:hAnsi="Arial" w:cs="Arial"/>
          <w:b/>
        </w:rPr>
      </w:pPr>
    </w:p>
    <w:p w14:paraId="1AAE0F17" w14:textId="77777777" w:rsidR="00233F8D" w:rsidRPr="00F27B0F" w:rsidRDefault="00233F8D" w:rsidP="00700354">
      <w:pPr>
        <w:spacing w:line="276" w:lineRule="auto"/>
        <w:ind w:left="567"/>
        <w:jc w:val="both"/>
        <w:rPr>
          <w:rFonts w:ascii="Arial" w:hAnsi="Arial" w:cs="Arial"/>
          <w:b/>
        </w:rPr>
      </w:pPr>
      <w:r w:rsidRPr="00F27B0F">
        <w:rPr>
          <w:rFonts w:ascii="Arial" w:hAnsi="Arial" w:cs="Arial"/>
          <w:b/>
        </w:rPr>
        <w:t>HSRC BUILDING</w:t>
      </w:r>
    </w:p>
    <w:p w14:paraId="2285A186" w14:textId="77777777" w:rsidR="00233F8D" w:rsidRPr="00F27B0F" w:rsidRDefault="00233F8D" w:rsidP="00700354">
      <w:pPr>
        <w:pStyle w:val="BlockText"/>
        <w:spacing w:line="276" w:lineRule="auto"/>
        <w:ind w:left="567" w:right="-874"/>
        <w:jc w:val="both"/>
        <w:rPr>
          <w:rFonts w:ascii="Arial" w:hAnsi="Arial" w:cs="Arial"/>
          <w:sz w:val="24"/>
          <w:u w:val="single"/>
        </w:rPr>
      </w:pPr>
      <w:r w:rsidRPr="00F27B0F">
        <w:rPr>
          <w:rFonts w:ascii="Arial" w:hAnsi="Arial" w:cs="Arial"/>
          <w:sz w:val="24"/>
          <w:u w:val="single"/>
        </w:rPr>
        <w:t xml:space="preserve">Day Shift: </w:t>
      </w:r>
    </w:p>
    <w:p w14:paraId="7B92660C" w14:textId="77777777" w:rsidR="00233F8D" w:rsidRPr="00F27B0F" w:rsidRDefault="00233F8D" w:rsidP="00700354">
      <w:pPr>
        <w:pStyle w:val="BlockText"/>
        <w:spacing w:line="276" w:lineRule="auto"/>
        <w:ind w:left="567" w:right="-874"/>
        <w:jc w:val="both"/>
        <w:rPr>
          <w:rFonts w:ascii="Arial" w:hAnsi="Arial" w:cs="Arial"/>
          <w:b w:val="0"/>
          <w:bCs w:val="0"/>
          <w:sz w:val="24"/>
        </w:rPr>
      </w:pPr>
      <w:r w:rsidRPr="00F27B0F">
        <w:rPr>
          <w:rFonts w:ascii="Arial" w:hAnsi="Arial" w:cs="Arial"/>
          <w:b w:val="0"/>
          <w:bCs w:val="0"/>
          <w:sz w:val="24"/>
        </w:rPr>
        <w:t xml:space="preserve">Mondays to Fridays </w:t>
      </w:r>
      <w:r w:rsidRPr="00F27B0F">
        <w:rPr>
          <w:rFonts w:ascii="Arial" w:hAnsi="Arial" w:cs="Arial"/>
          <w:b w:val="0"/>
          <w:bCs w:val="0"/>
          <w:sz w:val="24"/>
        </w:rPr>
        <w:tab/>
        <w:t>06h00 – 18h00</w:t>
      </w:r>
    </w:p>
    <w:p w14:paraId="3A61C86E" w14:textId="77777777" w:rsidR="00233F8D" w:rsidRPr="00F27B0F" w:rsidRDefault="00233F8D" w:rsidP="00700354">
      <w:pPr>
        <w:pStyle w:val="BlockText"/>
        <w:spacing w:line="276" w:lineRule="auto"/>
        <w:ind w:left="567" w:right="0"/>
        <w:jc w:val="both"/>
        <w:rPr>
          <w:rFonts w:ascii="Arial" w:hAnsi="Arial" w:cs="Arial"/>
          <w:b w:val="0"/>
          <w:bCs w:val="0"/>
          <w:sz w:val="24"/>
        </w:rPr>
      </w:pPr>
    </w:p>
    <w:p w14:paraId="5452F75B" w14:textId="77777777" w:rsidR="00700354" w:rsidRPr="00F27B0F" w:rsidRDefault="00700354" w:rsidP="00700354">
      <w:pPr>
        <w:pStyle w:val="BlockText"/>
        <w:tabs>
          <w:tab w:val="left" w:pos="5670"/>
        </w:tabs>
        <w:spacing w:line="276" w:lineRule="auto"/>
        <w:ind w:left="567" w:right="-720"/>
        <w:jc w:val="both"/>
        <w:rPr>
          <w:rFonts w:ascii="Arial" w:hAnsi="Arial" w:cs="Arial"/>
          <w:sz w:val="24"/>
          <w:u w:val="single"/>
        </w:rPr>
      </w:pPr>
      <w:r w:rsidRPr="00F27B0F">
        <w:rPr>
          <w:rFonts w:ascii="Arial" w:hAnsi="Arial" w:cs="Arial"/>
          <w:bCs w:val="0"/>
          <w:sz w:val="24"/>
        </w:rPr>
        <w:t>Twelfth</w:t>
      </w:r>
      <w:r w:rsidR="00233F8D" w:rsidRPr="00F27B0F">
        <w:rPr>
          <w:rFonts w:ascii="Arial" w:hAnsi="Arial" w:cs="Arial"/>
          <w:bCs w:val="0"/>
          <w:sz w:val="24"/>
        </w:rPr>
        <w:t xml:space="preserve"> (12</w:t>
      </w:r>
      <w:r w:rsidRPr="00F27B0F">
        <w:rPr>
          <w:rFonts w:ascii="Arial" w:hAnsi="Arial" w:cs="Arial"/>
          <w:bCs w:val="0"/>
          <w:sz w:val="24"/>
        </w:rPr>
        <w:t xml:space="preserve">) Security Officers – </w:t>
      </w:r>
      <w:r w:rsidR="00233F8D" w:rsidRPr="00F27B0F">
        <w:rPr>
          <w:rFonts w:ascii="Arial" w:hAnsi="Arial" w:cs="Arial"/>
          <w:bCs w:val="0"/>
          <w:sz w:val="24"/>
        </w:rPr>
        <w:t>Gr C</w:t>
      </w:r>
      <w:r w:rsidR="00233F8D" w:rsidRPr="00F27B0F">
        <w:rPr>
          <w:rFonts w:ascii="Arial" w:hAnsi="Arial" w:cs="Arial"/>
          <w:b w:val="0"/>
          <w:bCs w:val="0"/>
          <w:sz w:val="24"/>
        </w:rPr>
        <w:tab/>
      </w:r>
      <w:r w:rsidR="00233F8D" w:rsidRPr="00F27B0F">
        <w:rPr>
          <w:rFonts w:ascii="Arial" w:hAnsi="Arial" w:cs="Arial"/>
          <w:sz w:val="24"/>
          <w:u w:val="single"/>
        </w:rPr>
        <w:t>R</w:t>
      </w:r>
      <w:r w:rsidR="00233F8D" w:rsidRPr="00F27B0F">
        <w:rPr>
          <w:rFonts w:ascii="Arial" w:hAnsi="Arial" w:cs="Arial"/>
          <w:sz w:val="24"/>
          <w:u w:val="single"/>
        </w:rPr>
        <w:tab/>
        <w:t>______________________</w:t>
      </w:r>
    </w:p>
    <w:p w14:paraId="0DE83E45" w14:textId="77777777" w:rsidR="00233F8D" w:rsidRPr="00F27B0F" w:rsidRDefault="00700354" w:rsidP="00700354">
      <w:pPr>
        <w:pStyle w:val="BlockText"/>
        <w:tabs>
          <w:tab w:val="left" w:pos="5670"/>
        </w:tabs>
        <w:spacing w:line="276" w:lineRule="auto"/>
        <w:ind w:left="567" w:right="-720"/>
        <w:jc w:val="both"/>
        <w:rPr>
          <w:rFonts w:ascii="Arial" w:hAnsi="Arial" w:cs="Arial"/>
          <w:sz w:val="24"/>
          <w:u w:val="single"/>
        </w:rPr>
      </w:pPr>
      <w:r w:rsidRPr="00F27B0F">
        <w:rPr>
          <w:rFonts w:ascii="Arial" w:hAnsi="Arial" w:cs="Arial"/>
          <w:bCs w:val="0"/>
          <w:sz w:val="24"/>
        </w:rPr>
        <w:tab/>
      </w:r>
      <w:r w:rsidR="00233F8D" w:rsidRPr="00F27B0F">
        <w:rPr>
          <w:rFonts w:ascii="Arial" w:hAnsi="Arial" w:cs="Arial"/>
          <w:sz w:val="24"/>
        </w:rPr>
        <w:t>(Price per month)</w:t>
      </w:r>
    </w:p>
    <w:p w14:paraId="21A9993C" w14:textId="77777777" w:rsidR="00700354" w:rsidRPr="00F27B0F" w:rsidRDefault="00233F8D" w:rsidP="00700354">
      <w:pPr>
        <w:pStyle w:val="BlockText"/>
        <w:tabs>
          <w:tab w:val="left" w:pos="5670"/>
        </w:tabs>
        <w:spacing w:line="276" w:lineRule="auto"/>
        <w:ind w:left="567" w:right="-720"/>
        <w:jc w:val="both"/>
        <w:rPr>
          <w:rFonts w:ascii="Arial" w:hAnsi="Arial" w:cs="Arial"/>
          <w:sz w:val="24"/>
          <w:u w:val="single"/>
        </w:rPr>
      </w:pPr>
      <w:r w:rsidRPr="00F27B0F">
        <w:rPr>
          <w:rFonts w:ascii="Arial" w:hAnsi="Arial" w:cs="Arial"/>
          <w:sz w:val="24"/>
        </w:rPr>
        <w:t>One (1) Supervisor</w:t>
      </w:r>
      <w:r w:rsidRPr="00F27B0F">
        <w:rPr>
          <w:rFonts w:ascii="Arial" w:hAnsi="Arial" w:cs="Arial"/>
          <w:color w:val="000000"/>
          <w:sz w:val="24"/>
        </w:rPr>
        <w:t xml:space="preserve"> </w:t>
      </w:r>
      <w:r w:rsidRPr="00F27B0F">
        <w:rPr>
          <w:rFonts w:ascii="Arial" w:hAnsi="Arial" w:cs="Arial"/>
          <w:sz w:val="24"/>
        </w:rPr>
        <w:t>-</w:t>
      </w:r>
      <w:r w:rsidR="00700354" w:rsidRPr="00F27B0F">
        <w:rPr>
          <w:rFonts w:ascii="Arial" w:hAnsi="Arial" w:cs="Arial"/>
          <w:sz w:val="24"/>
        </w:rPr>
        <w:t xml:space="preserve"> </w:t>
      </w:r>
      <w:r w:rsidRPr="00F27B0F">
        <w:rPr>
          <w:rFonts w:ascii="Arial" w:hAnsi="Arial" w:cs="Arial"/>
          <w:sz w:val="24"/>
        </w:rPr>
        <w:t>Gr B</w:t>
      </w:r>
      <w:r w:rsidRPr="00F27B0F">
        <w:rPr>
          <w:rFonts w:ascii="Arial" w:hAnsi="Arial" w:cs="Arial"/>
          <w:sz w:val="24"/>
        </w:rPr>
        <w:tab/>
      </w:r>
      <w:r w:rsidRPr="00F27B0F">
        <w:rPr>
          <w:rFonts w:ascii="Arial" w:hAnsi="Arial" w:cs="Arial"/>
          <w:sz w:val="24"/>
          <w:u w:val="single"/>
        </w:rPr>
        <w:t>R</w:t>
      </w:r>
      <w:r w:rsidRPr="00F27B0F">
        <w:rPr>
          <w:rFonts w:ascii="Arial" w:hAnsi="Arial" w:cs="Arial"/>
          <w:sz w:val="24"/>
          <w:u w:val="single"/>
        </w:rPr>
        <w:tab/>
        <w:t>____________________</w:t>
      </w:r>
      <w:r w:rsidR="00700354" w:rsidRPr="00F27B0F">
        <w:rPr>
          <w:rFonts w:ascii="Arial" w:hAnsi="Arial" w:cs="Arial"/>
          <w:sz w:val="24"/>
          <w:u w:val="single"/>
        </w:rPr>
        <w:t>__</w:t>
      </w:r>
    </w:p>
    <w:p w14:paraId="0268672C" w14:textId="77777777" w:rsidR="00233F8D" w:rsidRPr="00F27B0F" w:rsidRDefault="00BA2CDF" w:rsidP="00BA2CDF">
      <w:pPr>
        <w:pStyle w:val="BlockText"/>
        <w:tabs>
          <w:tab w:val="left" w:pos="5670"/>
        </w:tabs>
        <w:spacing w:line="276" w:lineRule="auto"/>
        <w:ind w:left="567" w:right="-720"/>
        <w:jc w:val="both"/>
        <w:rPr>
          <w:rFonts w:ascii="Arial" w:hAnsi="Arial" w:cs="Arial"/>
          <w:sz w:val="24"/>
        </w:rPr>
      </w:pPr>
      <w:r w:rsidRPr="00F27B0F">
        <w:rPr>
          <w:rFonts w:ascii="Arial" w:hAnsi="Arial" w:cs="Arial"/>
          <w:sz w:val="24"/>
        </w:rPr>
        <w:tab/>
      </w:r>
      <w:r w:rsidR="00233F8D" w:rsidRPr="00F27B0F">
        <w:rPr>
          <w:rFonts w:ascii="Arial" w:hAnsi="Arial" w:cs="Arial"/>
          <w:sz w:val="24"/>
        </w:rPr>
        <w:t>(Price per month)</w:t>
      </w:r>
    </w:p>
    <w:p w14:paraId="7A4AA453" w14:textId="77777777" w:rsidR="00233F8D" w:rsidRPr="00F27B0F" w:rsidRDefault="00233F8D" w:rsidP="00700354">
      <w:pPr>
        <w:pStyle w:val="BlockText"/>
        <w:spacing w:line="276" w:lineRule="auto"/>
        <w:ind w:left="567" w:right="-874"/>
        <w:jc w:val="both"/>
        <w:rPr>
          <w:rFonts w:ascii="Arial" w:hAnsi="Arial" w:cs="Arial"/>
          <w:sz w:val="24"/>
          <w:u w:val="single"/>
        </w:rPr>
      </w:pPr>
      <w:r w:rsidRPr="00F27B0F">
        <w:rPr>
          <w:rFonts w:ascii="Arial" w:hAnsi="Arial" w:cs="Arial"/>
          <w:sz w:val="24"/>
          <w:u w:val="single"/>
        </w:rPr>
        <w:t>Day shift:</w:t>
      </w:r>
    </w:p>
    <w:p w14:paraId="1C8EFDD7" w14:textId="77777777" w:rsidR="00233F8D" w:rsidRPr="00F27B0F" w:rsidRDefault="00BA2CDF" w:rsidP="00700354">
      <w:pPr>
        <w:pStyle w:val="BlockText"/>
        <w:spacing w:line="276" w:lineRule="auto"/>
        <w:ind w:left="567" w:right="-874"/>
        <w:jc w:val="both"/>
        <w:rPr>
          <w:rFonts w:ascii="Arial" w:hAnsi="Arial" w:cs="Arial"/>
          <w:b w:val="0"/>
          <w:bCs w:val="0"/>
          <w:sz w:val="24"/>
        </w:rPr>
      </w:pPr>
      <w:r w:rsidRPr="00F27B0F">
        <w:rPr>
          <w:rFonts w:ascii="Arial" w:hAnsi="Arial" w:cs="Arial"/>
          <w:b w:val="0"/>
          <w:bCs w:val="0"/>
          <w:sz w:val="24"/>
        </w:rPr>
        <w:t>Saturdays, Sundays</w:t>
      </w:r>
      <w:r w:rsidRPr="00F27B0F">
        <w:rPr>
          <w:rFonts w:ascii="Arial" w:hAnsi="Arial" w:cs="Arial"/>
          <w:b w:val="0"/>
          <w:bCs w:val="0"/>
          <w:sz w:val="24"/>
        </w:rPr>
        <w:tab/>
      </w:r>
      <w:r w:rsidR="00233F8D" w:rsidRPr="00F27B0F">
        <w:rPr>
          <w:rFonts w:ascii="Arial" w:hAnsi="Arial" w:cs="Arial"/>
          <w:b w:val="0"/>
          <w:bCs w:val="0"/>
          <w:sz w:val="24"/>
        </w:rPr>
        <w:t>06h00 – 18h00</w:t>
      </w:r>
    </w:p>
    <w:p w14:paraId="34ACEB10" w14:textId="77777777" w:rsidR="00233F8D" w:rsidRPr="00F27B0F" w:rsidRDefault="00233F8D" w:rsidP="00700354">
      <w:pPr>
        <w:pStyle w:val="BlockText"/>
        <w:spacing w:line="276" w:lineRule="auto"/>
        <w:ind w:left="567" w:right="-874"/>
        <w:jc w:val="both"/>
        <w:rPr>
          <w:rFonts w:ascii="Arial" w:hAnsi="Arial" w:cs="Arial"/>
          <w:b w:val="0"/>
          <w:bCs w:val="0"/>
          <w:sz w:val="24"/>
        </w:rPr>
      </w:pPr>
      <w:r w:rsidRPr="00F27B0F">
        <w:rPr>
          <w:rFonts w:ascii="Arial" w:hAnsi="Arial" w:cs="Arial"/>
          <w:b w:val="0"/>
          <w:bCs w:val="0"/>
          <w:sz w:val="24"/>
        </w:rPr>
        <w:t>&amp; Public Holidays</w:t>
      </w:r>
    </w:p>
    <w:p w14:paraId="68C28300" w14:textId="77777777" w:rsidR="00233F8D" w:rsidRPr="00F27B0F" w:rsidRDefault="00233F8D" w:rsidP="00700354">
      <w:pPr>
        <w:pStyle w:val="BlockText"/>
        <w:spacing w:line="276" w:lineRule="auto"/>
        <w:ind w:left="567" w:right="-874"/>
        <w:jc w:val="both"/>
        <w:rPr>
          <w:rFonts w:ascii="Arial" w:hAnsi="Arial" w:cs="Arial"/>
          <w:b w:val="0"/>
          <w:bCs w:val="0"/>
          <w:sz w:val="24"/>
        </w:rPr>
      </w:pPr>
    </w:p>
    <w:p w14:paraId="09288E11" w14:textId="77777777" w:rsidR="00233F8D" w:rsidRPr="00F27B0F" w:rsidRDefault="00233F8D" w:rsidP="00BA2CDF">
      <w:pPr>
        <w:pStyle w:val="BlockText"/>
        <w:tabs>
          <w:tab w:val="left" w:pos="5670"/>
        </w:tabs>
        <w:spacing w:line="276" w:lineRule="auto"/>
        <w:ind w:left="567" w:right="-180"/>
        <w:jc w:val="both"/>
        <w:rPr>
          <w:rFonts w:ascii="Arial" w:hAnsi="Arial" w:cs="Arial"/>
          <w:b w:val="0"/>
          <w:bCs w:val="0"/>
          <w:sz w:val="24"/>
        </w:rPr>
      </w:pPr>
      <w:r w:rsidRPr="00F27B0F">
        <w:rPr>
          <w:rFonts w:ascii="Arial" w:hAnsi="Arial" w:cs="Arial"/>
          <w:bCs w:val="0"/>
          <w:sz w:val="24"/>
        </w:rPr>
        <w:t>Three (3</w:t>
      </w:r>
      <w:r w:rsidR="00BA2CDF" w:rsidRPr="00F27B0F">
        <w:rPr>
          <w:rFonts w:ascii="Arial" w:hAnsi="Arial" w:cs="Arial"/>
          <w:bCs w:val="0"/>
          <w:sz w:val="24"/>
        </w:rPr>
        <w:t>) Security Officers – Gr C</w:t>
      </w:r>
      <w:r w:rsidR="00BA2CDF" w:rsidRPr="00F27B0F">
        <w:rPr>
          <w:rFonts w:ascii="Arial" w:hAnsi="Arial" w:cs="Arial"/>
          <w:bCs w:val="0"/>
          <w:sz w:val="24"/>
        </w:rPr>
        <w:tab/>
      </w:r>
      <w:r w:rsidRPr="00F27B0F">
        <w:rPr>
          <w:rFonts w:ascii="Arial" w:hAnsi="Arial" w:cs="Arial"/>
          <w:sz w:val="24"/>
          <w:u w:val="single"/>
        </w:rPr>
        <w:t>R __________________________</w:t>
      </w:r>
      <w:r w:rsidR="00BA2CDF" w:rsidRPr="00F27B0F">
        <w:rPr>
          <w:rFonts w:ascii="Arial" w:hAnsi="Arial" w:cs="Arial"/>
          <w:sz w:val="24"/>
          <w:u w:val="single"/>
        </w:rPr>
        <w:t>_</w:t>
      </w:r>
    </w:p>
    <w:p w14:paraId="73DEC756" w14:textId="77777777" w:rsidR="00233F8D" w:rsidRPr="00F27B0F" w:rsidRDefault="00BA2CDF" w:rsidP="00BA2CDF">
      <w:pPr>
        <w:pStyle w:val="BlockText"/>
        <w:tabs>
          <w:tab w:val="left" w:pos="5670"/>
        </w:tabs>
        <w:spacing w:line="276" w:lineRule="auto"/>
        <w:ind w:left="567" w:right="-874"/>
        <w:jc w:val="both"/>
        <w:rPr>
          <w:rFonts w:ascii="Arial" w:hAnsi="Arial" w:cs="Arial"/>
          <w:sz w:val="24"/>
        </w:rPr>
      </w:pPr>
      <w:r w:rsidRPr="00F27B0F">
        <w:rPr>
          <w:rFonts w:ascii="Arial" w:hAnsi="Arial" w:cs="Arial"/>
          <w:sz w:val="24"/>
        </w:rPr>
        <w:tab/>
      </w:r>
      <w:r w:rsidR="00233F8D" w:rsidRPr="00F27B0F">
        <w:rPr>
          <w:rFonts w:ascii="Arial" w:hAnsi="Arial" w:cs="Arial"/>
          <w:sz w:val="24"/>
        </w:rPr>
        <w:t>(Price per month)</w:t>
      </w:r>
    </w:p>
    <w:p w14:paraId="4492320B" w14:textId="77777777" w:rsidR="00233F8D" w:rsidRPr="00F27B0F" w:rsidRDefault="00233F8D" w:rsidP="00700354">
      <w:pPr>
        <w:pStyle w:val="BlockText"/>
        <w:spacing w:line="276" w:lineRule="auto"/>
        <w:ind w:left="567" w:right="-874"/>
        <w:jc w:val="both"/>
        <w:rPr>
          <w:rFonts w:ascii="Arial" w:hAnsi="Arial" w:cs="Arial"/>
          <w:sz w:val="24"/>
          <w:u w:val="single"/>
        </w:rPr>
      </w:pPr>
      <w:r w:rsidRPr="00F27B0F">
        <w:rPr>
          <w:rFonts w:ascii="Arial" w:hAnsi="Arial" w:cs="Arial"/>
          <w:sz w:val="24"/>
          <w:u w:val="single"/>
        </w:rPr>
        <w:t>Night shift:</w:t>
      </w:r>
    </w:p>
    <w:p w14:paraId="379696F4" w14:textId="77777777" w:rsidR="00233F8D" w:rsidRPr="00F27B0F" w:rsidRDefault="00233F8D" w:rsidP="00700354">
      <w:pPr>
        <w:pStyle w:val="BlockText"/>
        <w:spacing w:line="276" w:lineRule="auto"/>
        <w:ind w:left="567" w:right="-874"/>
        <w:jc w:val="both"/>
        <w:rPr>
          <w:rFonts w:ascii="Arial" w:hAnsi="Arial" w:cs="Arial"/>
          <w:b w:val="0"/>
          <w:bCs w:val="0"/>
          <w:sz w:val="24"/>
        </w:rPr>
      </w:pPr>
      <w:r w:rsidRPr="00F27B0F">
        <w:rPr>
          <w:rFonts w:ascii="Arial" w:hAnsi="Arial" w:cs="Arial"/>
          <w:b w:val="0"/>
          <w:bCs w:val="0"/>
          <w:sz w:val="24"/>
        </w:rPr>
        <w:t>Mondays to Sundays</w:t>
      </w:r>
      <w:r w:rsidRPr="00F27B0F">
        <w:rPr>
          <w:rFonts w:ascii="Arial" w:hAnsi="Arial" w:cs="Arial"/>
          <w:b w:val="0"/>
          <w:bCs w:val="0"/>
          <w:sz w:val="24"/>
        </w:rPr>
        <w:tab/>
        <w:t>18h00 – 06h00</w:t>
      </w:r>
      <w:r w:rsidRPr="00F27B0F">
        <w:rPr>
          <w:rFonts w:ascii="Arial" w:hAnsi="Arial" w:cs="Arial"/>
          <w:b w:val="0"/>
          <w:bCs w:val="0"/>
          <w:sz w:val="24"/>
        </w:rPr>
        <w:tab/>
      </w:r>
    </w:p>
    <w:p w14:paraId="2729E902" w14:textId="77777777" w:rsidR="00233F8D" w:rsidRPr="00F27B0F" w:rsidRDefault="00233F8D" w:rsidP="00700354">
      <w:pPr>
        <w:pStyle w:val="BlockText"/>
        <w:spacing w:line="276" w:lineRule="auto"/>
        <w:ind w:left="567" w:right="0"/>
        <w:jc w:val="both"/>
        <w:rPr>
          <w:rFonts w:ascii="Arial" w:hAnsi="Arial" w:cs="Arial"/>
          <w:b w:val="0"/>
          <w:bCs w:val="0"/>
          <w:sz w:val="24"/>
        </w:rPr>
      </w:pPr>
    </w:p>
    <w:p w14:paraId="0DDCA774" w14:textId="77777777" w:rsidR="00BA2CDF" w:rsidRPr="00F27B0F" w:rsidRDefault="00233F8D" w:rsidP="00BA2CDF">
      <w:pPr>
        <w:pStyle w:val="BlockText"/>
        <w:tabs>
          <w:tab w:val="left" w:pos="5670"/>
        </w:tabs>
        <w:spacing w:line="276" w:lineRule="auto"/>
        <w:ind w:left="567" w:right="0"/>
        <w:jc w:val="both"/>
        <w:rPr>
          <w:rFonts w:ascii="Arial" w:hAnsi="Arial" w:cs="Arial"/>
          <w:sz w:val="24"/>
          <w:u w:val="single"/>
        </w:rPr>
      </w:pPr>
      <w:r w:rsidRPr="00F27B0F">
        <w:rPr>
          <w:rFonts w:ascii="Arial" w:hAnsi="Arial" w:cs="Arial"/>
          <w:bCs w:val="0"/>
          <w:sz w:val="24"/>
        </w:rPr>
        <w:t>Three (3</w:t>
      </w:r>
      <w:r w:rsidR="00BA2CDF" w:rsidRPr="00F27B0F">
        <w:rPr>
          <w:rFonts w:ascii="Arial" w:hAnsi="Arial" w:cs="Arial"/>
          <w:bCs w:val="0"/>
          <w:sz w:val="24"/>
        </w:rPr>
        <w:t>) Security Officers – Gr C</w:t>
      </w:r>
      <w:r w:rsidR="00BA2CDF" w:rsidRPr="00F27B0F">
        <w:rPr>
          <w:rFonts w:ascii="Arial" w:hAnsi="Arial" w:cs="Arial"/>
          <w:bCs w:val="0"/>
          <w:sz w:val="24"/>
        </w:rPr>
        <w:tab/>
      </w:r>
      <w:r w:rsidR="00BA2CDF" w:rsidRPr="00F27B0F">
        <w:rPr>
          <w:rFonts w:ascii="Arial" w:hAnsi="Arial" w:cs="Arial"/>
          <w:sz w:val="24"/>
          <w:u w:val="single"/>
        </w:rPr>
        <w:t>R___________________________</w:t>
      </w:r>
    </w:p>
    <w:p w14:paraId="6510C9AE" w14:textId="77777777" w:rsidR="00233F8D" w:rsidRPr="00F27B0F" w:rsidRDefault="00BA2CDF" w:rsidP="00BA2CDF">
      <w:pPr>
        <w:pStyle w:val="BlockText"/>
        <w:tabs>
          <w:tab w:val="left" w:pos="5670"/>
        </w:tabs>
        <w:spacing w:line="276" w:lineRule="auto"/>
        <w:ind w:left="567" w:right="0"/>
        <w:jc w:val="both"/>
        <w:rPr>
          <w:rFonts w:ascii="Arial" w:hAnsi="Arial" w:cs="Arial"/>
          <w:b w:val="0"/>
          <w:bCs w:val="0"/>
          <w:sz w:val="24"/>
        </w:rPr>
      </w:pPr>
      <w:r w:rsidRPr="00F27B0F">
        <w:rPr>
          <w:rFonts w:ascii="Arial" w:hAnsi="Arial" w:cs="Arial"/>
          <w:sz w:val="24"/>
        </w:rPr>
        <w:tab/>
      </w:r>
      <w:r w:rsidR="00233F8D" w:rsidRPr="00F27B0F">
        <w:rPr>
          <w:rFonts w:ascii="Arial" w:hAnsi="Arial" w:cs="Arial"/>
          <w:sz w:val="24"/>
        </w:rPr>
        <w:t>(Price per month)</w:t>
      </w:r>
    </w:p>
    <w:p w14:paraId="50160F6C" w14:textId="77777777" w:rsidR="00233F8D" w:rsidRPr="00F27B0F" w:rsidRDefault="00233F8D" w:rsidP="00700354">
      <w:pPr>
        <w:pStyle w:val="BlockText"/>
        <w:spacing w:line="276" w:lineRule="auto"/>
        <w:ind w:left="567" w:right="-720"/>
        <w:jc w:val="both"/>
        <w:rPr>
          <w:rFonts w:ascii="Arial" w:hAnsi="Arial" w:cs="Arial"/>
          <w:sz w:val="24"/>
        </w:rPr>
      </w:pPr>
    </w:p>
    <w:p w14:paraId="795A7BB2" w14:textId="77777777" w:rsidR="00233F8D" w:rsidRPr="00F27B0F" w:rsidRDefault="00233F8D" w:rsidP="00BA2CDF">
      <w:pPr>
        <w:pStyle w:val="BlockText"/>
        <w:tabs>
          <w:tab w:val="left" w:pos="5670"/>
        </w:tabs>
        <w:spacing w:line="276" w:lineRule="auto"/>
        <w:ind w:left="567" w:right="-720"/>
        <w:jc w:val="both"/>
        <w:rPr>
          <w:rFonts w:ascii="Arial" w:hAnsi="Arial" w:cs="Arial"/>
          <w:sz w:val="24"/>
          <w:u w:val="single"/>
        </w:rPr>
      </w:pPr>
      <w:r w:rsidRPr="00F27B0F">
        <w:rPr>
          <w:rFonts w:ascii="Arial" w:hAnsi="Arial" w:cs="Arial"/>
          <w:sz w:val="24"/>
        </w:rPr>
        <w:t>Total per month for HSRC building</w:t>
      </w:r>
      <w:r w:rsidR="00BA2CDF" w:rsidRPr="00F27B0F">
        <w:rPr>
          <w:rFonts w:ascii="Arial" w:hAnsi="Arial" w:cs="Arial"/>
          <w:sz w:val="24"/>
        </w:rPr>
        <w:tab/>
      </w:r>
      <w:r w:rsidR="00BA2CDF" w:rsidRPr="00F27B0F">
        <w:rPr>
          <w:rFonts w:ascii="Arial" w:hAnsi="Arial" w:cs="Arial"/>
          <w:sz w:val="24"/>
          <w:u w:val="single"/>
        </w:rPr>
        <w:t>R___________________________</w:t>
      </w:r>
    </w:p>
    <w:p w14:paraId="1F485739" w14:textId="77777777" w:rsidR="00BA2CDF" w:rsidRPr="00F27B0F" w:rsidRDefault="00BA2CDF" w:rsidP="00BA2CDF">
      <w:pPr>
        <w:pStyle w:val="BlockText"/>
        <w:tabs>
          <w:tab w:val="left" w:pos="5670"/>
        </w:tabs>
        <w:spacing w:line="276" w:lineRule="auto"/>
        <w:ind w:left="567" w:right="-874"/>
        <w:jc w:val="both"/>
        <w:rPr>
          <w:rFonts w:ascii="Arial" w:hAnsi="Arial" w:cs="Arial"/>
          <w:sz w:val="24"/>
        </w:rPr>
      </w:pPr>
      <w:r w:rsidRPr="00F27B0F">
        <w:rPr>
          <w:rFonts w:ascii="Arial" w:hAnsi="Arial" w:cs="Arial"/>
          <w:sz w:val="24"/>
        </w:rPr>
        <w:tab/>
        <w:t>(Price per month)</w:t>
      </w:r>
    </w:p>
    <w:p w14:paraId="3546ED6A" w14:textId="77777777" w:rsidR="00BA2CDF" w:rsidRPr="00F27B0F" w:rsidRDefault="00BA2CDF" w:rsidP="00BA2CDF">
      <w:pPr>
        <w:pStyle w:val="BlockText"/>
        <w:tabs>
          <w:tab w:val="left" w:pos="5670"/>
        </w:tabs>
        <w:spacing w:line="276" w:lineRule="auto"/>
        <w:ind w:left="567" w:right="-720"/>
        <w:jc w:val="both"/>
        <w:rPr>
          <w:rFonts w:ascii="Arial" w:hAnsi="Arial" w:cs="Arial"/>
          <w:sz w:val="24"/>
        </w:rPr>
      </w:pPr>
    </w:p>
    <w:p w14:paraId="7D0ECED3" w14:textId="77777777" w:rsidR="00233F8D" w:rsidRPr="00F27B0F" w:rsidRDefault="00233F8D" w:rsidP="00700354">
      <w:pPr>
        <w:pStyle w:val="BlockText"/>
        <w:spacing w:line="276" w:lineRule="auto"/>
        <w:ind w:left="567" w:right="-874"/>
        <w:jc w:val="both"/>
        <w:rPr>
          <w:rFonts w:ascii="Arial" w:hAnsi="Arial" w:cs="Arial"/>
          <w:sz w:val="24"/>
        </w:rPr>
      </w:pPr>
      <w:proofErr w:type="spellStart"/>
      <w:r w:rsidRPr="00F27B0F">
        <w:rPr>
          <w:rFonts w:ascii="Arial" w:hAnsi="Arial" w:cs="Arial"/>
          <w:sz w:val="24"/>
        </w:rPr>
        <w:t>Salvokop</w:t>
      </w:r>
      <w:proofErr w:type="spellEnd"/>
      <w:r w:rsidRPr="00F27B0F">
        <w:rPr>
          <w:rFonts w:ascii="Arial" w:hAnsi="Arial" w:cs="Arial"/>
          <w:sz w:val="24"/>
        </w:rPr>
        <w:t xml:space="preserve"> GBVCC</w:t>
      </w:r>
    </w:p>
    <w:p w14:paraId="3C217441" w14:textId="77777777" w:rsidR="00233F8D" w:rsidRPr="00F27B0F" w:rsidRDefault="00233F8D" w:rsidP="00700354">
      <w:pPr>
        <w:pStyle w:val="BlockText"/>
        <w:spacing w:line="276" w:lineRule="auto"/>
        <w:ind w:left="567" w:right="-874"/>
        <w:jc w:val="both"/>
        <w:rPr>
          <w:rFonts w:ascii="Arial" w:hAnsi="Arial" w:cs="Arial"/>
          <w:sz w:val="24"/>
        </w:rPr>
      </w:pPr>
    </w:p>
    <w:p w14:paraId="6A75C856" w14:textId="77777777" w:rsidR="00233F8D" w:rsidRPr="00F27B0F" w:rsidRDefault="00233F8D" w:rsidP="00700354">
      <w:pPr>
        <w:pStyle w:val="BlockText"/>
        <w:ind w:left="567"/>
        <w:jc w:val="both"/>
        <w:rPr>
          <w:rFonts w:ascii="Arial" w:hAnsi="Arial" w:cs="Arial"/>
          <w:sz w:val="24"/>
          <w:u w:val="single"/>
        </w:rPr>
      </w:pPr>
      <w:r w:rsidRPr="00F27B0F">
        <w:rPr>
          <w:rFonts w:ascii="Arial" w:hAnsi="Arial" w:cs="Arial"/>
          <w:sz w:val="24"/>
          <w:u w:val="single"/>
        </w:rPr>
        <w:t xml:space="preserve">Day shift: </w:t>
      </w:r>
    </w:p>
    <w:p w14:paraId="43938C92" w14:textId="77777777" w:rsidR="00233F8D" w:rsidRPr="00F27B0F" w:rsidRDefault="00233F8D" w:rsidP="00700354">
      <w:pPr>
        <w:pStyle w:val="BlockText"/>
        <w:ind w:left="567"/>
        <w:jc w:val="both"/>
        <w:rPr>
          <w:rFonts w:ascii="Arial" w:hAnsi="Arial" w:cs="Arial"/>
          <w:sz w:val="24"/>
        </w:rPr>
      </w:pPr>
      <w:r w:rsidRPr="00F27B0F">
        <w:rPr>
          <w:rFonts w:ascii="Arial" w:hAnsi="Arial" w:cs="Arial"/>
          <w:sz w:val="24"/>
        </w:rPr>
        <w:t>Mondays to Fridays</w:t>
      </w:r>
      <w:r w:rsidR="00BA2CDF" w:rsidRPr="00F27B0F">
        <w:rPr>
          <w:rFonts w:ascii="Arial" w:hAnsi="Arial" w:cs="Arial"/>
          <w:sz w:val="24"/>
        </w:rPr>
        <w:t xml:space="preserve"> </w:t>
      </w:r>
      <w:r w:rsidRPr="00F27B0F">
        <w:rPr>
          <w:rFonts w:ascii="Arial" w:hAnsi="Arial" w:cs="Arial"/>
          <w:sz w:val="24"/>
        </w:rPr>
        <w:t>06h00 – 18h00</w:t>
      </w:r>
    </w:p>
    <w:p w14:paraId="0E848426" w14:textId="77777777" w:rsidR="00233F8D" w:rsidRPr="00F27B0F" w:rsidRDefault="00233F8D" w:rsidP="00700354">
      <w:pPr>
        <w:pStyle w:val="BlockText"/>
        <w:ind w:left="567" w:right="-874"/>
        <w:jc w:val="both"/>
        <w:rPr>
          <w:rFonts w:ascii="Arial" w:hAnsi="Arial" w:cs="Arial"/>
          <w:sz w:val="24"/>
        </w:rPr>
      </w:pPr>
    </w:p>
    <w:p w14:paraId="0CCE67BF" w14:textId="77777777" w:rsidR="00BA2CDF" w:rsidRPr="00F27B0F" w:rsidRDefault="00233F8D" w:rsidP="00BA2CDF">
      <w:pPr>
        <w:pStyle w:val="BlockText"/>
        <w:tabs>
          <w:tab w:val="left" w:pos="5670"/>
        </w:tabs>
        <w:ind w:left="567" w:right="0"/>
        <w:jc w:val="both"/>
        <w:rPr>
          <w:rFonts w:ascii="Arial" w:hAnsi="Arial" w:cs="Arial"/>
          <w:sz w:val="24"/>
          <w:u w:val="single"/>
        </w:rPr>
      </w:pPr>
      <w:r w:rsidRPr="00F27B0F">
        <w:rPr>
          <w:rFonts w:ascii="Arial" w:hAnsi="Arial" w:cs="Arial"/>
          <w:sz w:val="24"/>
        </w:rPr>
        <w:t>One (</w:t>
      </w:r>
      <w:proofErr w:type="gramStart"/>
      <w:r w:rsidRPr="00F27B0F">
        <w:rPr>
          <w:rFonts w:ascii="Arial" w:hAnsi="Arial" w:cs="Arial"/>
          <w:sz w:val="24"/>
        </w:rPr>
        <w:t>1)Security</w:t>
      </w:r>
      <w:proofErr w:type="gramEnd"/>
      <w:r w:rsidRPr="00F27B0F">
        <w:rPr>
          <w:rFonts w:ascii="Arial" w:hAnsi="Arial" w:cs="Arial"/>
          <w:sz w:val="24"/>
        </w:rPr>
        <w:t xml:space="preserve"> Officers – Gr C</w:t>
      </w:r>
      <w:r w:rsidRPr="00F27B0F">
        <w:rPr>
          <w:rFonts w:ascii="Arial" w:hAnsi="Arial" w:cs="Arial"/>
          <w:sz w:val="24"/>
        </w:rPr>
        <w:tab/>
      </w:r>
      <w:r w:rsidR="00BA2CDF" w:rsidRPr="00F27B0F">
        <w:rPr>
          <w:rFonts w:ascii="Arial" w:hAnsi="Arial" w:cs="Arial"/>
          <w:sz w:val="24"/>
          <w:u w:val="single"/>
        </w:rPr>
        <w:t>R___________________________</w:t>
      </w:r>
    </w:p>
    <w:p w14:paraId="656EB7DE" w14:textId="77777777" w:rsidR="00233F8D" w:rsidRPr="00F27B0F" w:rsidRDefault="00BA2CDF" w:rsidP="00BA2CDF">
      <w:pPr>
        <w:pStyle w:val="BlockText"/>
        <w:tabs>
          <w:tab w:val="left" w:pos="5670"/>
        </w:tabs>
        <w:ind w:left="567" w:right="0"/>
        <w:jc w:val="both"/>
        <w:rPr>
          <w:rFonts w:ascii="Arial" w:hAnsi="Arial" w:cs="Arial"/>
          <w:sz w:val="24"/>
        </w:rPr>
      </w:pPr>
      <w:r w:rsidRPr="00F27B0F">
        <w:rPr>
          <w:rFonts w:ascii="Arial" w:hAnsi="Arial" w:cs="Arial"/>
          <w:sz w:val="24"/>
        </w:rPr>
        <w:tab/>
      </w:r>
      <w:r w:rsidR="00233F8D" w:rsidRPr="00F27B0F">
        <w:rPr>
          <w:rFonts w:ascii="Arial" w:hAnsi="Arial" w:cs="Arial"/>
          <w:sz w:val="24"/>
        </w:rPr>
        <w:t>(Price per month)</w:t>
      </w:r>
    </w:p>
    <w:p w14:paraId="6390A34D" w14:textId="77777777" w:rsidR="00BA2CDF" w:rsidRPr="00F27B0F" w:rsidRDefault="00BA2CDF" w:rsidP="00BA2CDF">
      <w:pPr>
        <w:pStyle w:val="BlockText"/>
        <w:tabs>
          <w:tab w:val="left" w:pos="5670"/>
        </w:tabs>
        <w:ind w:left="567" w:right="0"/>
        <w:jc w:val="both"/>
        <w:rPr>
          <w:rFonts w:ascii="Arial" w:hAnsi="Arial" w:cs="Arial"/>
          <w:sz w:val="24"/>
          <w:u w:val="single"/>
        </w:rPr>
      </w:pPr>
    </w:p>
    <w:p w14:paraId="3ED5B124" w14:textId="77777777" w:rsidR="00BA2CDF" w:rsidRPr="00F27B0F" w:rsidRDefault="00233F8D" w:rsidP="00BA2CDF">
      <w:pPr>
        <w:pStyle w:val="BlockText"/>
        <w:tabs>
          <w:tab w:val="left" w:pos="5670"/>
        </w:tabs>
        <w:ind w:left="567" w:right="-874"/>
        <w:jc w:val="both"/>
        <w:rPr>
          <w:rFonts w:ascii="Arial" w:hAnsi="Arial" w:cs="Arial"/>
          <w:sz w:val="24"/>
          <w:u w:val="single"/>
        </w:rPr>
      </w:pPr>
      <w:r w:rsidRPr="00F27B0F">
        <w:rPr>
          <w:rFonts w:ascii="Arial" w:hAnsi="Arial" w:cs="Arial"/>
          <w:sz w:val="24"/>
        </w:rPr>
        <w:t>One (1) S</w:t>
      </w:r>
      <w:r w:rsidR="00BA2CDF" w:rsidRPr="00F27B0F">
        <w:rPr>
          <w:rFonts w:ascii="Arial" w:hAnsi="Arial" w:cs="Arial"/>
          <w:sz w:val="24"/>
        </w:rPr>
        <w:t>upervisor -    Gr B</w:t>
      </w:r>
      <w:r w:rsidR="00BA2CDF" w:rsidRPr="00F27B0F">
        <w:rPr>
          <w:rFonts w:ascii="Arial" w:hAnsi="Arial" w:cs="Arial"/>
          <w:sz w:val="24"/>
        </w:rPr>
        <w:tab/>
      </w:r>
      <w:r w:rsidR="00BA2CDF" w:rsidRPr="00F27B0F">
        <w:rPr>
          <w:rFonts w:ascii="Arial" w:hAnsi="Arial" w:cs="Arial"/>
          <w:sz w:val="24"/>
          <w:u w:val="single"/>
        </w:rPr>
        <w:t>R</w:t>
      </w:r>
      <w:r w:rsidR="00BA2CDF" w:rsidRPr="00F27B0F">
        <w:rPr>
          <w:rFonts w:ascii="Arial" w:hAnsi="Arial" w:cs="Arial"/>
          <w:sz w:val="24"/>
          <w:u w:val="single"/>
        </w:rPr>
        <w:tab/>
      </w:r>
      <w:r w:rsidR="00BA2CDF" w:rsidRPr="00F27B0F">
        <w:rPr>
          <w:rFonts w:ascii="Arial" w:hAnsi="Arial" w:cs="Arial"/>
          <w:sz w:val="24"/>
          <w:u w:val="single"/>
        </w:rPr>
        <w:tab/>
        <w:t>_________________</w:t>
      </w:r>
    </w:p>
    <w:p w14:paraId="26F988B2" w14:textId="77777777" w:rsidR="00233F8D" w:rsidRPr="00F27B0F" w:rsidRDefault="00BA2CDF" w:rsidP="00BA2CDF">
      <w:pPr>
        <w:pStyle w:val="BlockText"/>
        <w:tabs>
          <w:tab w:val="left" w:pos="5670"/>
        </w:tabs>
        <w:ind w:left="567" w:right="-874"/>
        <w:jc w:val="both"/>
        <w:rPr>
          <w:rFonts w:ascii="Arial" w:hAnsi="Arial" w:cs="Arial"/>
          <w:sz w:val="24"/>
          <w:u w:val="single"/>
        </w:rPr>
      </w:pPr>
      <w:r w:rsidRPr="00F27B0F">
        <w:rPr>
          <w:rFonts w:ascii="Arial" w:hAnsi="Arial" w:cs="Arial"/>
          <w:sz w:val="24"/>
        </w:rPr>
        <w:tab/>
      </w:r>
      <w:r w:rsidR="00233F8D" w:rsidRPr="00F27B0F">
        <w:rPr>
          <w:rFonts w:ascii="Arial" w:hAnsi="Arial" w:cs="Arial"/>
          <w:sz w:val="24"/>
        </w:rPr>
        <w:t>(Price per month)</w:t>
      </w:r>
    </w:p>
    <w:p w14:paraId="4DFDED9A" w14:textId="77777777" w:rsidR="00233F8D" w:rsidRPr="00F27B0F" w:rsidRDefault="00233F8D" w:rsidP="00700354">
      <w:pPr>
        <w:pStyle w:val="BlockText"/>
        <w:ind w:left="567"/>
        <w:jc w:val="both"/>
        <w:rPr>
          <w:rFonts w:ascii="Arial" w:hAnsi="Arial" w:cs="Arial"/>
          <w:sz w:val="24"/>
          <w:u w:val="single"/>
        </w:rPr>
      </w:pPr>
      <w:r w:rsidRPr="00F27B0F">
        <w:rPr>
          <w:rFonts w:ascii="Arial" w:hAnsi="Arial" w:cs="Arial"/>
          <w:sz w:val="24"/>
          <w:u w:val="single"/>
        </w:rPr>
        <w:t xml:space="preserve">Day </w:t>
      </w:r>
      <w:proofErr w:type="gramStart"/>
      <w:r w:rsidRPr="00F27B0F">
        <w:rPr>
          <w:rFonts w:ascii="Arial" w:hAnsi="Arial" w:cs="Arial"/>
          <w:sz w:val="24"/>
          <w:u w:val="single"/>
        </w:rPr>
        <w:t>shift :</w:t>
      </w:r>
      <w:proofErr w:type="gramEnd"/>
    </w:p>
    <w:p w14:paraId="21911E17" w14:textId="77777777" w:rsidR="00233F8D" w:rsidRPr="00F27B0F" w:rsidRDefault="00BA2CDF" w:rsidP="00700354">
      <w:pPr>
        <w:pStyle w:val="BlockText"/>
        <w:ind w:left="567"/>
        <w:jc w:val="both"/>
        <w:rPr>
          <w:rFonts w:ascii="Arial" w:hAnsi="Arial" w:cs="Arial"/>
          <w:sz w:val="24"/>
        </w:rPr>
      </w:pPr>
      <w:r w:rsidRPr="00F27B0F">
        <w:rPr>
          <w:rFonts w:ascii="Arial" w:hAnsi="Arial" w:cs="Arial"/>
          <w:sz w:val="24"/>
        </w:rPr>
        <w:t>Saturdays, Sundays</w:t>
      </w:r>
      <w:r w:rsidRPr="00F27B0F">
        <w:rPr>
          <w:rFonts w:ascii="Arial" w:hAnsi="Arial" w:cs="Arial"/>
          <w:sz w:val="24"/>
        </w:rPr>
        <w:tab/>
        <w:t xml:space="preserve"> </w:t>
      </w:r>
      <w:r w:rsidR="00233F8D" w:rsidRPr="00F27B0F">
        <w:rPr>
          <w:rFonts w:ascii="Arial" w:hAnsi="Arial" w:cs="Arial"/>
          <w:sz w:val="24"/>
        </w:rPr>
        <w:t>06h00 – 18h00</w:t>
      </w:r>
    </w:p>
    <w:p w14:paraId="573C1678" w14:textId="77777777" w:rsidR="00233F8D" w:rsidRPr="00F27B0F" w:rsidRDefault="00233F8D" w:rsidP="00700354">
      <w:pPr>
        <w:pStyle w:val="BlockText"/>
        <w:ind w:left="567"/>
        <w:jc w:val="both"/>
        <w:rPr>
          <w:rFonts w:ascii="Arial" w:hAnsi="Arial" w:cs="Arial"/>
          <w:sz w:val="24"/>
        </w:rPr>
      </w:pPr>
      <w:r w:rsidRPr="00F27B0F">
        <w:rPr>
          <w:rFonts w:ascii="Arial" w:hAnsi="Arial" w:cs="Arial"/>
          <w:sz w:val="24"/>
        </w:rPr>
        <w:t>&amp; Public Holidays</w:t>
      </w:r>
    </w:p>
    <w:p w14:paraId="3736E9B0" w14:textId="77777777" w:rsidR="00233F8D" w:rsidRPr="00F27B0F" w:rsidRDefault="00233F8D" w:rsidP="00700354">
      <w:pPr>
        <w:pStyle w:val="BlockText"/>
        <w:ind w:left="567"/>
        <w:jc w:val="both"/>
        <w:rPr>
          <w:rFonts w:ascii="Arial" w:hAnsi="Arial" w:cs="Arial"/>
          <w:sz w:val="24"/>
        </w:rPr>
      </w:pPr>
    </w:p>
    <w:p w14:paraId="50AFD496" w14:textId="77777777" w:rsidR="00233F8D" w:rsidRPr="00F27B0F" w:rsidRDefault="00233F8D" w:rsidP="00BA2CDF">
      <w:pPr>
        <w:pStyle w:val="BlockText"/>
        <w:tabs>
          <w:tab w:val="left" w:pos="5670"/>
        </w:tabs>
        <w:ind w:left="567" w:right="0"/>
        <w:jc w:val="both"/>
        <w:rPr>
          <w:rFonts w:ascii="Arial" w:hAnsi="Arial" w:cs="Arial"/>
          <w:sz w:val="24"/>
        </w:rPr>
      </w:pPr>
      <w:r w:rsidRPr="00F27B0F">
        <w:rPr>
          <w:rFonts w:ascii="Arial" w:hAnsi="Arial" w:cs="Arial"/>
          <w:sz w:val="24"/>
        </w:rPr>
        <w:t>Two (2) Security Officers – Gr C</w:t>
      </w:r>
      <w:r w:rsidRPr="00F27B0F">
        <w:rPr>
          <w:rFonts w:ascii="Arial" w:hAnsi="Arial" w:cs="Arial"/>
          <w:sz w:val="24"/>
        </w:rPr>
        <w:tab/>
        <w:t xml:space="preserve"> </w:t>
      </w:r>
      <w:r w:rsidRPr="00F27B0F">
        <w:rPr>
          <w:rFonts w:ascii="Arial" w:hAnsi="Arial" w:cs="Arial"/>
          <w:sz w:val="24"/>
          <w:u w:val="single"/>
        </w:rPr>
        <w:t>R____</w:t>
      </w:r>
      <w:r w:rsidR="00BA2CDF" w:rsidRPr="00F27B0F">
        <w:rPr>
          <w:rFonts w:ascii="Arial" w:hAnsi="Arial" w:cs="Arial"/>
          <w:sz w:val="24"/>
          <w:u w:val="single"/>
        </w:rPr>
        <w:t>_______________________</w:t>
      </w:r>
    </w:p>
    <w:p w14:paraId="047B5B8F" w14:textId="77777777" w:rsidR="00233F8D" w:rsidRPr="00F27B0F" w:rsidRDefault="00233F8D" w:rsidP="00BA2CDF">
      <w:pPr>
        <w:pStyle w:val="BlockText"/>
        <w:tabs>
          <w:tab w:val="left" w:pos="5670"/>
        </w:tabs>
        <w:ind w:left="567" w:right="0"/>
        <w:jc w:val="both"/>
        <w:rPr>
          <w:rFonts w:ascii="Arial" w:hAnsi="Arial" w:cs="Arial"/>
          <w:sz w:val="24"/>
        </w:rPr>
      </w:pPr>
      <w:r w:rsidRPr="00F27B0F">
        <w:rPr>
          <w:rFonts w:ascii="Arial" w:hAnsi="Arial" w:cs="Arial"/>
          <w:sz w:val="24"/>
        </w:rPr>
        <w:t xml:space="preserve"> </w:t>
      </w:r>
      <w:r w:rsidR="00BA2CDF" w:rsidRPr="00F27B0F">
        <w:rPr>
          <w:rFonts w:ascii="Arial" w:hAnsi="Arial" w:cs="Arial"/>
          <w:sz w:val="24"/>
        </w:rPr>
        <w:tab/>
      </w:r>
      <w:r w:rsidRPr="00F27B0F">
        <w:rPr>
          <w:rFonts w:ascii="Arial" w:hAnsi="Arial" w:cs="Arial"/>
          <w:sz w:val="24"/>
        </w:rPr>
        <w:t>(Price per month)</w:t>
      </w:r>
    </w:p>
    <w:p w14:paraId="0B7420FE" w14:textId="77777777" w:rsidR="00233F8D" w:rsidRPr="00F27B0F" w:rsidRDefault="00233F8D" w:rsidP="00700354">
      <w:pPr>
        <w:pStyle w:val="BlockText"/>
        <w:ind w:left="567"/>
        <w:jc w:val="both"/>
        <w:rPr>
          <w:rFonts w:ascii="Arial" w:hAnsi="Arial" w:cs="Arial"/>
          <w:sz w:val="24"/>
          <w:u w:val="single"/>
        </w:rPr>
      </w:pPr>
      <w:r w:rsidRPr="00F27B0F">
        <w:rPr>
          <w:rFonts w:ascii="Arial" w:hAnsi="Arial" w:cs="Arial"/>
          <w:sz w:val="24"/>
          <w:u w:val="single"/>
        </w:rPr>
        <w:t>Night shift:</w:t>
      </w:r>
    </w:p>
    <w:p w14:paraId="012271EA" w14:textId="77777777" w:rsidR="00233F8D" w:rsidRPr="00F27B0F" w:rsidRDefault="00233F8D" w:rsidP="00700354">
      <w:pPr>
        <w:pStyle w:val="BlockText"/>
        <w:ind w:left="567"/>
        <w:jc w:val="both"/>
        <w:rPr>
          <w:rFonts w:ascii="Arial" w:hAnsi="Arial" w:cs="Arial"/>
          <w:sz w:val="24"/>
        </w:rPr>
      </w:pPr>
      <w:r w:rsidRPr="00F27B0F">
        <w:rPr>
          <w:rFonts w:ascii="Arial" w:hAnsi="Arial" w:cs="Arial"/>
          <w:sz w:val="24"/>
        </w:rPr>
        <w:t>Mondays to Sundays</w:t>
      </w:r>
      <w:r w:rsidRPr="00F27B0F">
        <w:rPr>
          <w:rFonts w:ascii="Arial" w:hAnsi="Arial" w:cs="Arial"/>
          <w:sz w:val="24"/>
        </w:rPr>
        <w:tab/>
        <w:t>18h00 – 06h00</w:t>
      </w:r>
      <w:r w:rsidRPr="00F27B0F">
        <w:rPr>
          <w:rFonts w:ascii="Arial" w:hAnsi="Arial" w:cs="Arial"/>
          <w:sz w:val="24"/>
        </w:rPr>
        <w:tab/>
      </w:r>
    </w:p>
    <w:p w14:paraId="2178D5FB" w14:textId="77777777" w:rsidR="00233F8D" w:rsidRPr="00F27B0F" w:rsidRDefault="00233F8D" w:rsidP="00700354">
      <w:pPr>
        <w:pStyle w:val="BlockText"/>
        <w:ind w:left="567" w:right="-874"/>
        <w:jc w:val="both"/>
        <w:rPr>
          <w:rFonts w:ascii="Arial" w:hAnsi="Arial" w:cs="Arial"/>
          <w:sz w:val="24"/>
        </w:rPr>
      </w:pPr>
    </w:p>
    <w:p w14:paraId="33B5CBF6" w14:textId="77777777" w:rsidR="00233F8D" w:rsidRPr="00F27B0F" w:rsidRDefault="00233F8D" w:rsidP="00BA2CDF">
      <w:pPr>
        <w:pStyle w:val="BlockText"/>
        <w:tabs>
          <w:tab w:val="left" w:pos="5670"/>
        </w:tabs>
        <w:ind w:left="567" w:right="-874"/>
        <w:jc w:val="both"/>
        <w:rPr>
          <w:rFonts w:ascii="Arial" w:hAnsi="Arial" w:cs="Arial"/>
          <w:sz w:val="24"/>
        </w:rPr>
      </w:pPr>
      <w:r w:rsidRPr="00F27B0F">
        <w:rPr>
          <w:rFonts w:ascii="Arial" w:hAnsi="Arial" w:cs="Arial"/>
          <w:sz w:val="24"/>
        </w:rPr>
        <w:t>Three (3</w:t>
      </w:r>
      <w:r w:rsidR="00BA2CDF" w:rsidRPr="00F27B0F">
        <w:rPr>
          <w:rFonts w:ascii="Arial" w:hAnsi="Arial" w:cs="Arial"/>
          <w:sz w:val="24"/>
        </w:rPr>
        <w:t>) Security Officers – Gr C</w:t>
      </w:r>
      <w:r w:rsidR="00BA2CDF" w:rsidRPr="00F27B0F">
        <w:rPr>
          <w:rFonts w:ascii="Arial" w:hAnsi="Arial" w:cs="Arial"/>
          <w:sz w:val="24"/>
        </w:rPr>
        <w:tab/>
      </w:r>
      <w:r w:rsidRPr="00F27B0F">
        <w:rPr>
          <w:rFonts w:ascii="Arial" w:hAnsi="Arial" w:cs="Arial"/>
          <w:sz w:val="24"/>
          <w:u w:val="single"/>
        </w:rPr>
        <w:t>R</w:t>
      </w:r>
      <w:r w:rsidRPr="00F27B0F">
        <w:rPr>
          <w:rFonts w:ascii="Arial" w:hAnsi="Arial" w:cs="Arial"/>
          <w:sz w:val="24"/>
          <w:u w:val="single"/>
        </w:rPr>
        <w:tab/>
        <w:t>_______________</w:t>
      </w:r>
      <w:r w:rsidR="00BA2CDF" w:rsidRPr="00F27B0F">
        <w:rPr>
          <w:rFonts w:ascii="Arial" w:hAnsi="Arial" w:cs="Arial"/>
          <w:sz w:val="24"/>
          <w:u w:val="single"/>
        </w:rPr>
        <w:t>_</w:t>
      </w:r>
      <w:r w:rsidRPr="00F27B0F">
        <w:rPr>
          <w:rFonts w:ascii="Arial" w:hAnsi="Arial" w:cs="Arial"/>
          <w:sz w:val="24"/>
          <w:u w:val="single"/>
        </w:rPr>
        <w:t xml:space="preserve">_______ </w:t>
      </w:r>
    </w:p>
    <w:p w14:paraId="605E702C" w14:textId="77777777" w:rsidR="00233F8D" w:rsidRPr="00F27B0F" w:rsidRDefault="00BA2CDF" w:rsidP="00BA2CDF">
      <w:pPr>
        <w:pStyle w:val="BlockText"/>
        <w:tabs>
          <w:tab w:val="left" w:pos="5670"/>
        </w:tabs>
        <w:ind w:left="567" w:right="-874"/>
        <w:jc w:val="both"/>
        <w:rPr>
          <w:rFonts w:ascii="Arial" w:hAnsi="Arial" w:cs="Arial"/>
          <w:sz w:val="24"/>
        </w:rPr>
      </w:pPr>
      <w:r w:rsidRPr="00F27B0F">
        <w:rPr>
          <w:rFonts w:ascii="Arial" w:hAnsi="Arial" w:cs="Arial"/>
          <w:sz w:val="24"/>
        </w:rPr>
        <w:tab/>
      </w:r>
      <w:r w:rsidR="00233F8D" w:rsidRPr="00F27B0F">
        <w:rPr>
          <w:rFonts w:ascii="Arial" w:hAnsi="Arial" w:cs="Arial"/>
          <w:sz w:val="24"/>
        </w:rPr>
        <w:t>(Price per month)</w:t>
      </w:r>
    </w:p>
    <w:p w14:paraId="22023B57" w14:textId="77777777" w:rsidR="00233F8D" w:rsidRPr="00F27B0F" w:rsidRDefault="00233F8D" w:rsidP="00700354">
      <w:pPr>
        <w:pStyle w:val="BlockText"/>
        <w:ind w:left="567" w:right="-874"/>
        <w:jc w:val="both"/>
        <w:rPr>
          <w:rFonts w:ascii="Arial" w:hAnsi="Arial" w:cs="Arial"/>
          <w:sz w:val="24"/>
        </w:rPr>
      </w:pPr>
    </w:p>
    <w:p w14:paraId="4AAB3140" w14:textId="77777777" w:rsidR="00233F8D" w:rsidRPr="00F27B0F" w:rsidRDefault="00233F8D" w:rsidP="00BA2CDF">
      <w:pPr>
        <w:pStyle w:val="BlockText"/>
        <w:tabs>
          <w:tab w:val="left" w:pos="5670"/>
        </w:tabs>
        <w:ind w:left="567" w:right="-874"/>
        <w:jc w:val="both"/>
        <w:rPr>
          <w:rFonts w:ascii="Arial" w:hAnsi="Arial" w:cs="Arial"/>
          <w:sz w:val="24"/>
        </w:rPr>
      </w:pPr>
      <w:r w:rsidRPr="00F27B0F">
        <w:rPr>
          <w:rFonts w:ascii="Arial" w:hAnsi="Arial" w:cs="Arial"/>
          <w:sz w:val="24"/>
        </w:rPr>
        <w:t>Total per month for GBVCC</w:t>
      </w:r>
      <w:r w:rsidR="00BA2CDF" w:rsidRPr="00F27B0F">
        <w:rPr>
          <w:rFonts w:ascii="Arial" w:hAnsi="Arial" w:cs="Arial"/>
          <w:sz w:val="24"/>
        </w:rPr>
        <w:tab/>
      </w:r>
      <w:r w:rsidRPr="00F27B0F">
        <w:rPr>
          <w:rFonts w:ascii="Arial" w:hAnsi="Arial" w:cs="Arial"/>
          <w:sz w:val="24"/>
          <w:u w:val="single"/>
        </w:rPr>
        <w:t>R</w:t>
      </w:r>
      <w:r w:rsidRPr="00F27B0F">
        <w:rPr>
          <w:rFonts w:ascii="Arial" w:hAnsi="Arial" w:cs="Arial"/>
          <w:sz w:val="24"/>
          <w:u w:val="single"/>
        </w:rPr>
        <w:tab/>
      </w:r>
      <w:r w:rsidR="00BA2CDF" w:rsidRPr="00F27B0F">
        <w:rPr>
          <w:rFonts w:ascii="Arial" w:hAnsi="Arial" w:cs="Arial"/>
          <w:sz w:val="24"/>
          <w:u w:val="single"/>
        </w:rPr>
        <w:tab/>
        <w:t xml:space="preserve">                _________</w:t>
      </w:r>
    </w:p>
    <w:p w14:paraId="248D4A61" w14:textId="77777777" w:rsidR="00233F8D" w:rsidRPr="00F27B0F" w:rsidRDefault="00233F8D" w:rsidP="00700354">
      <w:pPr>
        <w:pStyle w:val="BlockText"/>
        <w:ind w:left="567"/>
        <w:jc w:val="both"/>
        <w:rPr>
          <w:rFonts w:ascii="Arial" w:hAnsi="Arial" w:cs="Arial"/>
          <w:sz w:val="24"/>
        </w:rPr>
      </w:pPr>
    </w:p>
    <w:p w14:paraId="5B6B34D1" w14:textId="77777777" w:rsidR="00BA2CDF" w:rsidRPr="00F27B0F" w:rsidRDefault="00BA2CDF" w:rsidP="00700354">
      <w:pPr>
        <w:pStyle w:val="BlockText"/>
        <w:spacing w:line="276" w:lineRule="auto"/>
        <w:ind w:left="567" w:right="-720"/>
        <w:jc w:val="both"/>
        <w:rPr>
          <w:rFonts w:ascii="Arial" w:hAnsi="Arial" w:cs="Arial"/>
          <w:sz w:val="24"/>
        </w:rPr>
      </w:pPr>
    </w:p>
    <w:p w14:paraId="3AD61E00" w14:textId="77777777" w:rsidR="00BA2CDF" w:rsidRPr="00F27B0F" w:rsidRDefault="00233F8D" w:rsidP="00700354">
      <w:pPr>
        <w:pStyle w:val="BlockText"/>
        <w:spacing w:line="276" w:lineRule="auto"/>
        <w:ind w:left="567" w:right="-720"/>
        <w:jc w:val="both"/>
        <w:rPr>
          <w:rFonts w:ascii="Arial" w:hAnsi="Arial" w:cs="Arial"/>
          <w:sz w:val="24"/>
        </w:rPr>
      </w:pPr>
      <w:r w:rsidRPr="00F27B0F">
        <w:rPr>
          <w:rFonts w:ascii="Arial" w:hAnsi="Arial" w:cs="Arial"/>
          <w:sz w:val="24"/>
        </w:rPr>
        <w:t xml:space="preserve">Total tender price for all sites for a period </w:t>
      </w:r>
    </w:p>
    <w:p w14:paraId="4349CB4E" w14:textId="77777777" w:rsidR="00233F8D" w:rsidRPr="00F27B0F" w:rsidRDefault="00BA2CDF" w:rsidP="00BA2CDF">
      <w:pPr>
        <w:pStyle w:val="BlockText"/>
        <w:tabs>
          <w:tab w:val="left" w:pos="5670"/>
        </w:tabs>
        <w:spacing w:line="276" w:lineRule="auto"/>
        <w:ind w:left="567" w:right="-720"/>
        <w:jc w:val="both"/>
        <w:rPr>
          <w:rFonts w:ascii="Arial" w:hAnsi="Arial" w:cs="Arial"/>
          <w:sz w:val="24"/>
          <w:u w:val="single"/>
        </w:rPr>
      </w:pPr>
      <w:r w:rsidRPr="00F27B0F">
        <w:rPr>
          <w:rFonts w:ascii="Arial" w:hAnsi="Arial" w:cs="Arial"/>
          <w:sz w:val="24"/>
        </w:rPr>
        <w:t xml:space="preserve">of </w:t>
      </w:r>
      <w:r w:rsidR="00DF1E5C">
        <w:rPr>
          <w:rFonts w:ascii="Arial" w:hAnsi="Arial" w:cs="Arial"/>
          <w:sz w:val="24"/>
        </w:rPr>
        <w:t>36 months (three</w:t>
      </w:r>
      <w:r w:rsidR="00233F8D" w:rsidRPr="00F27B0F">
        <w:rPr>
          <w:rFonts w:ascii="Arial" w:hAnsi="Arial" w:cs="Arial"/>
          <w:sz w:val="24"/>
        </w:rPr>
        <w:t xml:space="preserve"> years)</w:t>
      </w:r>
      <w:r w:rsidRPr="00F27B0F">
        <w:rPr>
          <w:rFonts w:ascii="Arial" w:hAnsi="Arial" w:cs="Arial"/>
          <w:sz w:val="24"/>
        </w:rPr>
        <w:tab/>
      </w:r>
      <w:r w:rsidRPr="00F27B0F">
        <w:rPr>
          <w:rFonts w:ascii="Arial" w:hAnsi="Arial" w:cs="Arial"/>
          <w:sz w:val="24"/>
          <w:u w:val="single"/>
        </w:rPr>
        <w:t>R</w:t>
      </w:r>
      <w:r w:rsidR="00233F8D" w:rsidRPr="00F27B0F">
        <w:rPr>
          <w:rFonts w:ascii="Arial" w:hAnsi="Arial" w:cs="Arial"/>
          <w:sz w:val="24"/>
          <w:u w:val="single"/>
        </w:rPr>
        <w:tab/>
      </w:r>
      <w:r w:rsidR="00233F8D" w:rsidRPr="00F27B0F">
        <w:rPr>
          <w:rFonts w:ascii="Arial" w:hAnsi="Arial" w:cs="Arial"/>
          <w:sz w:val="24"/>
          <w:u w:val="single"/>
        </w:rPr>
        <w:tab/>
        <w:t>____</w:t>
      </w:r>
      <w:r w:rsidRPr="00F27B0F">
        <w:rPr>
          <w:rFonts w:ascii="Arial" w:hAnsi="Arial" w:cs="Arial"/>
          <w:sz w:val="24"/>
          <w:u w:val="single"/>
        </w:rPr>
        <w:t>______________</w:t>
      </w:r>
    </w:p>
    <w:p w14:paraId="010938FF" w14:textId="77777777" w:rsidR="00233F8D" w:rsidRPr="00F27B0F" w:rsidRDefault="00233F8D" w:rsidP="00700354">
      <w:pPr>
        <w:pStyle w:val="BlockText"/>
        <w:spacing w:line="276" w:lineRule="auto"/>
        <w:ind w:left="567" w:right="0"/>
        <w:jc w:val="both"/>
        <w:rPr>
          <w:rFonts w:ascii="Arial" w:hAnsi="Arial" w:cs="Arial"/>
          <w:sz w:val="24"/>
        </w:rPr>
      </w:pPr>
    </w:p>
    <w:p w14:paraId="59DC30F4" w14:textId="77777777" w:rsidR="00233F8D" w:rsidRPr="00F27B0F" w:rsidRDefault="00233F8D" w:rsidP="00700354">
      <w:pPr>
        <w:pStyle w:val="BlockText"/>
        <w:spacing w:line="276" w:lineRule="auto"/>
        <w:ind w:left="567" w:right="0"/>
        <w:jc w:val="both"/>
        <w:rPr>
          <w:rFonts w:ascii="Arial" w:hAnsi="Arial" w:cs="Arial"/>
          <w:sz w:val="24"/>
        </w:rPr>
      </w:pPr>
      <w:r w:rsidRPr="00F27B0F">
        <w:rPr>
          <w:rFonts w:ascii="Arial" w:hAnsi="Arial" w:cs="Arial"/>
          <w:sz w:val="24"/>
        </w:rPr>
        <w:t>Please note that the following will be applicable in the case w</w:t>
      </w:r>
      <w:r w:rsidR="00C566E4">
        <w:rPr>
          <w:rFonts w:ascii="Arial" w:hAnsi="Arial" w:cs="Arial"/>
          <w:sz w:val="24"/>
        </w:rPr>
        <w:t>h</w:t>
      </w:r>
      <w:r w:rsidRPr="00F27B0F">
        <w:rPr>
          <w:rFonts w:ascii="Arial" w:hAnsi="Arial" w:cs="Arial"/>
          <w:sz w:val="24"/>
        </w:rPr>
        <w:t xml:space="preserve">ere a site </w:t>
      </w:r>
      <w:proofErr w:type="gramStart"/>
      <w:r w:rsidRPr="00F27B0F">
        <w:rPr>
          <w:rFonts w:ascii="Arial" w:hAnsi="Arial" w:cs="Arial"/>
          <w:sz w:val="24"/>
        </w:rPr>
        <w:t>close down</w:t>
      </w:r>
      <w:proofErr w:type="gramEnd"/>
      <w:r w:rsidRPr="00F27B0F">
        <w:rPr>
          <w:rFonts w:ascii="Arial" w:hAnsi="Arial" w:cs="Arial"/>
          <w:sz w:val="24"/>
        </w:rPr>
        <w:t xml:space="preserve"> due to contract rental termination.</w:t>
      </w:r>
    </w:p>
    <w:p w14:paraId="6F4EE1D2" w14:textId="77777777" w:rsidR="00233F8D" w:rsidRPr="00F27B0F" w:rsidRDefault="00233F8D" w:rsidP="00BA2CDF">
      <w:pPr>
        <w:pStyle w:val="BlockText"/>
        <w:numPr>
          <w:ilvl w:val="0"/>
          <w:numId w:val="42"/>
        </w:numPr>
        <w:spacing w:line="276" w:lineRule="auto"/>
        <w:ind w:left="1134" w:right="0" w:hanging="567"/>
        <w:jc w:val="both"/>
        <w:rPr>
          <w:rFonts w:ascii="Arial" w:hAnsi="Arial" w:cs="Arial"/>
          <w:sz w:val="24"/>
        </w:rPr>
      </w:pPr>
      <w:r w:rsidRPr="00F27B0F">
        <w:rPr>
          <w:rFonts w:ascii="Arial" w:hAnsi="Arial" w:cs="Arial"/>
          <w:sz w:val="24"/>
        </w:rPr>
        <w:t>The Private Security company will be notified timeously (</w:t>
      </w:r>
      <w:r w:rsidR="00750BAD" w:rsidRPr="00F27B0F">
        <w:rPr>
          <w:rFonts w:ascii="Arial" w:hAnsi="Arial" w:cs="Arial"/>
          <w:sz w:val="24"/>
        </w:rPr>
        <w:t>30-day</w:t>
      </w:r>
      <w:r w:rsidRPr="00F27B0F">
        <w:rPr>
          <w:rFonts w:ascii="Arial" w:hAnsi="Arial" w:cs="Arial"/>
          <w:sz w:val="24"/>
        </w:rPr>
        <w:t xml:space="preserve"> notice) in order to give security </w:t>
      </w:r>
      <w:proofErr w:type="gramStart"/>
      <w:r w:rsidRPr="00F27B0F">
        <w:rPr>
          <w:rFonts w:ascii="Arial" w:hAnsi="Arial" w:cs="Arial"/>
          <w:sz w:val="24"/>
        </w:rPr>
        <w:t>officials</w:t>
      </w:r>
      <w:proofErr w:type="gramEnd"/>
      <w:r w:rsidRPr="00F27B0F">
        <w:rPr>
          <w:rFonts w:ascii="Arial" w:hAnsi="Arial" w:cs="Arial"/>
          <w:sz w:val="24"/>
        </w:rPr>
        <w:t xml:space="preserve"> notice of </w:t>
      </w:r>
      <w:r w:rsidR="00C566E4">
        <w:rPr>
          <w:rFonts w:ascii="Arial" w:hAnsi="Arial" w:cs="Arial"/>
          <w:sz w:val="24"/>
        </w:rPr>
        <w:t xml:space="preserve">the </w:t>
      </w:r>
      <w:r w:rsidRPr="00F27B0F">
        <w:rPr>
          <w:rFonts w:ascii="Arial" w:hAnsi="Arial" w:cs="Arial"/>
          <w:sz w:val="24"/>
        </w:rPr>
        <w:t xml:space="preserve">termination of </w:t>
      </w:r>
      <w:r w:rsidR="00C566E4">
        <w:rPr>
          <w:rFonts w:ascii="Arial" w:hAnsi="Arial" w:cs="Arial"/>
          <w:sz w:val="24"/>
        </w:rPr>
        <w:t xml:space="preserve">a </w:t>
      </w:r>
      <w:r w:rsidRPr="00F27B0F">
        <w:rPr>
          <w:rFonts w:ascii="Arial" w:hAnsi="Arial" w:cs="Arial"/>
          <w:sz w:val="24"/>
        </w:rPr>
        <w:t xml:space="preserve">specific site and </w:t>
      </w:r>
      <w:r w:rsidR="00C566E4">
        <w:rPr>
          <w:rFonts w:ascii="Arial" w:hAnsi="Arial" w:cs="Arial"/>
          <w:sz w:val="24"/>
        </w:rPr>
        <w:t xml:space="preserve">the </w:t>
      </w:r>
      <w:r w:rsidRPr="00F27B0F">
        <w:rPr>
          <w:rFonts w:ascii="Arial" w:hAnsi="Arial" w:cs="Arial"/>
          <w:sz w:val="24"/>
        </w:rPr>
        <w:t xml:space="preserve">contract. Once the site is closed the contract price will be </w:t>
      </w:r>
      <w:r w:rsidR="00BA2CDF" w:rsidRPr="00F27B0F">
        <w:rPr>
          <w:rFonts w:ascii="Arial" w:hAnsi="Arial" w:cs="Arial"/>
          <w:sz w:val="24"/>
        </w:rPr>
        <w:t>reduced</w:t>
      </w:r>
      <w:r w:rsidRPr="00F27B0F">
        <w:rPr>
          <w:rFonts w:ascii="Arial" w:hAnsi="Arial" w:cs="Arial"/>
          <w:sz w:val="24"/>
        </w:rPr>
        <w:t xml:space="preserve"> not to include the site pricing for the remainder of the tender. </w:t>
      </w:r>
      <w:r w:rsidR="00750BAD" w:rsidRPr="00F27B0F">
        <w:rPr>
          <w:rFonts w:ascii="Arial" w:hAnsi="Arial" w:cs="Arial"/>
          <w:sz w:val="24"/>
        </w:rPr>
        <w:t>Alternatively,</w:t>
      </w:r>
      <w:r w:rsidRPr="00F27B0F">
        <w:rPr>
          <w:rFonts w:ascii="Arial" w:hAnsi="Arial" w:cs="Arial"/>
          <w:sz w:val="24"/>
        </w:rPr>
        <w:t xml:space="preserve"> with </w:t>
      </w:r>
      <w:r w:rsidR="00C566E4">
        <w:rPr>
          <w:rFonts w:ascii="Arial" w:hAnsi="Arial" w:cs="Arial"/>
          <w:sz w:val="24"/>
        </w:rPr>
        <w:t xml:space="preserve">the </w:t>
      </w:r>
      <w:r w:rsidRPr="00F27B0F">
        <w:rPr>
          <w:rFonts w:ascii="Arial" w:hAnsi="Arial" w:cs="Arial"/>
          <w:sz w:val="24"/>
        </w:rPr>
        <w:t xml:space="preserve">written </w:t>
      </w:r>
      <w:r w:rsidR="00BA2CDF" w:rsidRPr="00F27B0F">
        <w:rPr>
          <w:rFonts w:ascii="Arial" w:hAnsi="Arial" w:cs="Arial"/>
          <w:sz w:val="24"/>
        </w:rPr>
        <w:t>consent</w:t>
      </w:r>
      <w:r w:rsidRPr="00F27B0F">
        <w:rPr>
          <w:rFonts w:ascii="Arial" w:hAnsi="Arial" w:cs="Arial"/>
          <w:sz w:val="24"/>
        </w:rPr>
        <w:t xml:space="preserve"> of the contract manager</w:t>
      </w:r>
      <w:r w:rsidR="00C566E4">
        <w:rPr>
          <w:rFonts w:ascii="Arial" w:hAnsi="Arial" w:cs="Arial"/>
          <w:sz w:val="24"/>
        </w:rPr>
        <w:t>,</w:t>
      </w:r>
      <w:r w:rsidRPr="00F27B0F">
        <w:rPr>
          <w:rFonts w:ascii="Arial" w:hAnsi="Arial" w:cs="Arial"/>
          <w:sz w:val="24"/>
        </w:rPr>
        <w:t xml:space="preserve"> the guards can be absorbed </w:t>
      </w:r>
      <w:r w:rsidR="00C566E4">
        <w:rPr>
          <w:rFonts w:ascii="Arial" w:hAnsi="Arial" w:cs="Arial"/>
          <w:sz w:val="24"/>
        </w:rPr>
        <w:t>in</w:t>
      </w:r>
      <w:r w:rsidRPr="00F27B0F">
        <w:rPr>
          <w:rFonts w:ascii="Arial" w:hAnsi="Arial" w:cs="Arial"/>
          <w:sz w:val="24"/>
        </w:rPr>
        <w:t xml:space="preserve"> the other DSD sites for the remainder of the contract.</w:t>
      </w:r>
    </w:p>
    <w:p w14:paraId="403A3125" w14:textId="77777777" w:rsidR="00233F8D" w:rsidRPr="00F27B0F" w:rsidRDefault="00233F8D" w:rsidP="00700354">
      <w:pPr>
        <w:pStyle w:val="BlockText"/>
        <w:spacing w:line="276" w:lineRule="auto"/>
        <w:ind w:left="567" w:right="-874"/>
        <w:jc w:val="both"/>
        <w:rPr>
          <w:rFonts w:ascii="Arial" w:hAnsi="Arial" w:cs="Arial"/>
          <w:b w:val="0"/>
          <w:bCs w:val="0"/>
          <w:sz w:val="24"/>
        </w:rPr>
      </w:pPr>
    </w:p>
    <w:p w14:paraId="137C3C06" w14:textId="77777777" w:rsidR="00233F8D" w:rsidRPr="00F27B0F" w:rsidRDefault="00233F8D" w:rsidP="00700354">
      <w:pPr>
        <w:pStyle w:val="BlockText"/>
        <w:spacing w:line="276" w:lineRule="auto"/>
        <w:ind w:left="567" w:right="0"/>
        <w:jc w:val="both"/>
        <w:rPr>
          <w:rFonts w:ascii="Arial" w:hAnsi="Arial" w:cs="Arial"/>
          <w:sz w:val="24"/>
        </w:rPr>
      </w:pPr>
      <w:r w:rsidRPr="00F27B0F">
        <w:rPr>
          <w:rFonts w:ascii="Arial" w:hAnsi="Arial" w:cs="Arial"/>
          <w:sz w:val="24"/>
        </w:rPr>
        <w:t xml:space="preserve">NB: The unit price will be calculated as follows: The number of security officers </w:t>
      </w:r>
    </w:p>
    <w:p w14:paraId="20177505" w14:textId="77777777" w:rsidR="00233F8D" w:rsidRPr="00F27B0F" w:rsidRDefault="00233F8D" w:rsidP="00700354">
      <w:pPr>
        <w:pStyle w:val="BlockText"/>
        <w:spacing w:line="276" w:lineRule="auto"/>
        <w:ind w:left="567" w:right="0"/>
        <w:jc w:val="both"/>
        <w:rPr>
          <w:rFonts w:ascii="Arial" w:hAnsi="Arial" w:cs="Arial"/>
          <w:sz w:val="24"/>
        </w:rPr>
      </w:pPr>
      <w:r w:rsidRPr="00F27B0F">
        <w:rPr>
          <w:rFonts w:ascii="Arial" w:hAnsi="Arial" w:cs="Arial"/>
          <w:sz w:val="24"/>
        </w:rPr>
        <w:lastRenderedPageBreak/>
        <w:t>divided by the Price per month.</w:t>
      </w:r>
    </w:p>
    <w:p w14:paraId="3EF0F531" w14:textId="77777777" w:rsidR="00233F8D" w:rsidRPr="00F27B0F" w:rsidRDefault="00233F8D" w:rsidP="00700354">
      <w:pPr>
        <w:pStyle w:val="BlockText"/>
        <w:spacing w:line="276" w:lineRule="auto"/>
        <w:ind w:left="567" w:right="-874"/>
        <w:jc w:val="both"/>
        <w:rPr>
          <w:rFonts w:ascii="Arial" w:hAnsi="Arial" w:cs="Arial"/>
          <w:sz w:val="24"/>
        </w:rPr>
      </w:pPr>
    </w:p>
    <w:p w14:paraId="3CFB315E" w14:textId="77777777" w:rsidR="00233F8D" w:rsidRPr="00F27B0F" w:rsidRDefault="00233F8D" w:rsidP="00700354">
      <w:pPr>
        <w:pStyle w:val="BlockText"/>
        <w:spacing w:line="276" w:lineRule="auto"/>
        <w:ind w:left="567" w:right="0"/>
        <w:jc w:val="both"/>
        <w:rPr>
          <w:rFonts w:ascii="Arial" w:hAnsi="Arial" w:cs="Arial"/>
          <w:b w:val="0"/>
          <w:bCs w:val="0"/>
          <w:sz w:val="24"/>
        </w:rPr>
      </w:pPr>
      <w:r w:rsidRPr="00F27B0F">
        <w:rPr>
          <w:rFonts w:ascii="Arial" w:hAnsi="Arial" w:cs="Arial"/>
          <w:b w:val="0"/>
          <w:bCs w:val="0"/>
          <w:sz w:val="24"/>
        </w:rPr>
        <w:t>In case additional security officers or equipment are required, during the contract period, the unit price will be applicable. The contract pricing will be used for events hosted by the DSD w</w:t>
      </w:r>
      <w:r w:rsidR="00C566E4">
        <w:rPr>
          <w:rFonts w:ascii="Arial" w:hAnsi="Arial" w:cs="Arial"/>
          <w:b w:val="0"/>
          <w:bCs w:val="0"/>
          <w:sz w:val="24"/>
        </w:rPr>
        <w:t>h</w:t>
      </w:r>
      <w:r w:rsidRPr="00F27B0F">
        <w:rPr>
          <w:rFonts w:ascii="Arial" w:hAnsi="Arial" w:cs="Arial"/>
          <w:b w:val="0"/>
          <w:bCs w:val="0"/>
          <w:sz w:val="24"/>
        </w:rPr>
        <w:t>ere additional security officers need to be deployed. Such a request for additional security officers must be in writing and approved by the contract manager before deployment to the event.</w:t>
      </w:r>
    </w:p>
    <w:p w14:paraId="0BA1B174" w14:textId="77777777" w:rsidR="00233F8D" w:rsidRPr="00F27B0F" w:rsidRDefault="00233F8D" w:rsidP="00BA2CDF">
      <w:pPr>
        <w:pStyle w:val="BlockText"/>
        <w:spacing w:line="276" w:lineRule="auto"/>
        <w:ind w:left="567" w:right="0"/>
        <w:jc w:val="both"/>
        <w:rPr>
          <w:rFonts w:ascii="Arial" w:hAnsi="Arial" w:cs="Arial"/>
          <w:b w:val="0"/>
          <w:bCs w:val="0"/>
          <w:sz w:val="24"/>
        </w:rPr>
      </w:pPr>
    </w:p>
    <w:p w14:paraId="55215B7F" w14:textId="77777777" w:rsidR="00233F8D" w:rsidRPr="00F27B0F" w:rsidRDefault="00233F8D" w:rsidP="00BA2CDF">
      <w:pPr>
        <w:pStyle w:val="BlockText"/>
        <w:spacing w:line="276" w:lineRule="auto"/>
        <w:ind w:left="567" w:right="0"/>
        <w:jc w:val="both"/>
        <w:rPr>
          <w:rFonts w:ascii="Arial" w:hAnsi="Arial" w:cs="Arial"/>
          <w:b w:val="0"/>
          <w:bCs w:val="0"/>
          <w:sz w:val="24"/>
        </w:rPr>
      </w:pPr>
      <w:r w:rsidRPr="00F27B0F">
        <w:rPr>
          <w:rFonts w:ascii="Arial" w:hAnsi="Arial" w:cs="Arial"/>
          <w:b w:val="0"/>
          <w:bCs w:val="0"/>
          <w:sz w:val="24"/>
        </w:rPr>
        <w:t>Security Officer – Grade B</w:t>
      </w:r>
      <w:r w:rsidRPr="00F27B0F">
        <w:rPr>
          <w:rFonts w:ascii="Arial" w:hAnsi="Arial" w:cs="Arial"/>
          <w:b w:val="0"/>
          <w:bCs w:val="0"/>
          <w:sz w:val="24"/>
        </w:rPr>
        <w:tab/>
      </w:r>
      <w:r w:rsidRPr="00F27B0F">
        <w:rPr>
          <w:rFonts w:ascii="Arial" w:hAnsi="Arial" w:cs="Arial"/>
          <w:b w:val="0"/>
          <w:bCs w:val="0"/>
          <w:sz w:val="24"/>
        </w:rPr>
        <w:tab/>
      </w:r>
      <w:r w:rsidRPr="00F27B0F">
        <w:rPr>
          <w:rFonts w:ascii="Arial" w:hAnsi="Arial" w:cs="Arial"/>
          <w:b w:val="0"/>
          <w:bCs w:val="0"/>
          <w:sz w:val="24"/>
        </w:rPr>
        <w:tab/>
      </w:r>
      <w:r w:rsidRPr="00F27B0F">
        <w:rPr>
          <w:rFonts w:ascii="Arial" w:hAnsi="Arial" w:cs="Arial"/>
          <w:b w:val="0"/>
          <w:bCs w:val="0"/>
          <w:sz w:val="24"/>
        </w:rPr>
        <w:tab/>
        <w:t>R ____________________________</w:t>
      </w:r>
    </w:p>
    <w:p w14:paraId="7BC0055A" w14:textId="77777777" w:rsidR="00233F8D" w:rsidRPr="00F27B0F" w:rsidRDefault="00233F8D" w:rsidP="00BA2CDF">
      <w:pPr>
        <w:pStyle w:val="BlockText"/>
        <w:spacing w:line="276" w:lineRule="auto"/>
        <w:ind w:left="567" w:right="0"/>
        <w:jc w:val="both"/>
        <w:rPr>
          <w:rFonts w:ascii="Arial" w:hAnsi="Arial" w:cs="Arial"/>
          <w:b w:val="0"/>
          <w:bCs w:val="0"/>
          <w:sz w:val="24"/>
        </w:rPr>
      </w:pPr>
      <w:r w:rsidRPr="00F27B0F">
        <w:rPr>
          <w:rFonts w:ascii="Arial" w:hAnsi="Arial" w:cs="Arial"/>
          <w:b w:val="0"/>
          <w:bCs w:val="0"/>
          <w:sz w:val="24"/>
        </w:rPr>
        <w:t>Security Officer – Grade C</w:t>
      </w:r>
      <w:r w:rsidRPr="00F27B0F">
        <w:rPr>
          <w:rFonts w:ascii="Arial" w:hAnsi="Arial" w:cs="Arial"/>
          <w:b w:val="0"/>
          <w:bCs w:val="0"/>
          <w:sz w:val="24"/>
        </w:rPr>
        <w:tab/>
      </w:r>
      <w:r w:rsidRPr="00F27B0F">
        <w:rPr>
          <w:rFonts w:ascii="Arial" w:hAnsi="Arial" w:cs="Arial"/>
          <w:b w:val="0"/>
          <w:bCs w:val="0"/>
          <w:sz w:val="24"/>
        </w:rPr>
        <w:tab/>
      </w:r>
      <w:r w:rsidRPr="00F27B0F">
        <w:rPr>
          <w:rFonts w:ascii="Arial" w:hAnsi="Arial" w:cs="Arial"/>
          <w:b w:val="0"/>
          <w:bCs w:val="0"/>
          <w:sz w:val="24"/>
        </w:rPr>
        <w:tab/>
      </w:r>
      <w:r w:rsidRPr="00F27B0F">
        <w:rPr>
          <w:rFonts w:ascii="Arial" w:hAnsi="Arial" w:cs="Arial"/>
          <w:b w:val="0"/>
          <w:bCs w:val="0"/>
          <w:sz w:val="24"/>
        </w:rPr>
        <w:tab/>
        <w:t>R ____________________________</w:t>
      </w:r>
    </w:p>
    <w:p w14:paraId="109A5552" w14:textId="77777777" w:rsidR="00233F8D" w:rsidRPr="00F27B0F" w:rsidRDefault="00233F8D" w:rsidP="00BA2CDF">
      <w:pPr>
        <w:pStyle w:val="BlockText"/>
        <w:spacing w:line="276" w:lineRule="auto"/>
        <w:ind w:left="567" w:right="0"/>
        <w:jc w:val="both"/>
        <w:rPr>
          <w:rFonts w:ascii="Arial" w:hAnsi="Arial" w:cs="Arial"/>
          <w:b w:val="0"/>
          <w:bCs w:val="0"/>
          <w:sz w:val="24"/>
        </w:rPr>
      </w:pPr>
      <w:r w:rsidRPr="00F27B0F">
        <w:rPr>
          <w:rFonts w:ascii="Arial" w:hAnsi="Arial" w:cs="Arial"/>
          <w:b w:val="0"/>
          <w:bCs w:val="0"/>
          <w:sz w:val="24"/>
        </w:rPr>
        <w:t>Base Radio</w:t>
      </w:r>
      <w:r w:rsidRPr="00F27B0F">
        <w:rPr>
          <w:rFonts w:ascii="Arial" w:hAnsi="Arial" w:cs="Arial"/>
          <w:b w:val="0"/>
          <w:bCs w:val="0"/>
          <w:sz w:val="24"/>
        </w:rPr>
        <w:tab/>
      </w:r>
      <w:r w:rsidRPr="00F27B0F">
        <w:rPr>
          <w:rFonts w:ascii="Arial" w:hAnsi="Arial" w:cs="Arial"/>
          <w:b w:val="0"/>
          <w:bCs w:val="0"/>
          <w:sz w:val="24"/>
        </w:rPr>
        <w:tab/>
      </w:r>
      <w:r w:rsidRPr="00F27B0F">
        <w:rPr>
          <w:rFonts w:ascii="Arial" w:hAnsi="Arial" w:cs="Arial"/>
          <w:b w:val="0"/>
          <w:bCs w:val="0"/>
          <w:sz w:val="24"/>
        </w:rPr>
        <w:tab/>
      </w:r>
      <w:r w:rsidRPr="00F27B0F">
        <w:rPr>
          <w:rFonts w:ascii="Arial" w:hAnsi="Arial" w:cs="Arial"/>
          <w:b w:val="0"/>
          <w:bCs w:val="0"/>
          <w:sz w:val="24"/>
        </w:rPr>
        <w:tab/>
      </w:r>
      <w:r w:rsidRPr="00F27B0F">
        <w:rPr>
          <w:rFonts w:ascii="Arial" w:hAnsi="Arial" w:cs="Arial"/>
          <w:b w:val="0"/>
          <w:bCs w:val="0"/>
          <w:sz w:val="24"/>
        </w:rPr>
        <w:tab/>
      </w:r>
      <w:r w:rsidRPr="00F27B0F">
        <w:rPr>
          <w:rFonts w:ascii="Arial" w:hAnsi="Arial" w:cs="Arial"/>
          <w:b w:val="0"/>
          <w:bCs w:val="0"/>
          <w:sz w:val="24"/>
        </w:rPr>
        <w:tab/>
        <w:t>R ____________________________</w:t>
      </w:r>
    </w:p>
    <w:p w14:paraId="0BC7D594" w14:textId="77777777" w:rsidR="00233F8D" w:rsidRPr="00F27B0F" w:rsidRDefault="00233F8D" w:rsidP="00BA2CDF">
      <w:pPr>
        <w:pStyle w:val="BlockText"/>
        <w:spacing w:line="276" w:lineRule="auto"/>
        <w:ind w:left="567" w:right="0"/>
        <w:jc w:val="both"/>
        <w:rPr>
          <w:rFonts w:ascii="Arial" w:hAnsi="Arial" w:cs="Arial"/>
          <w:b w:val="0"/>
          <w:bCs w:val="0"/>
          <w:sz w:val="24"/>
        </w:rPr>
      </w:pPr>
      <w:r w:rsidRPr="00F27B0F">
        <w:rPr>
          <w:rFonts w:ascii="Arial" w:hAnsi="Arial" w:cs="Arial"/>
          <w:b w:val="0"/>
          <w:bCs w:val="0"/>
          <w:sz w:val="24"/>
        </w:rPr>
        <w:t>Two</w:t>
      </w:r>
      <w:r w:rsidR="00C566E4">
        <w:rPr>
          <w:rFonts w:ascii="Arial" w:hAnsi="Arial" w:cs="Arial"/>
          <w:b w:val="0"/>
          <w:bCs w:val="0"/>
          <w:sz w:val="24"/>
        </w:rPr>
        <w:t>-</w:t>
      </w:r>
      <w:r w:rsidRPr="00F27B0F">
        <w:rPr>
          <w:rFonts w:ascii="Arial" w:hAnsi="Arial" w:cs="Arial"/>
          <w:b w:val="0"/>
          <w:bCs w:val="0"/>
          <w:sz w:val="24"/>
        </w:rPr>
        <w:t>way radios</w:t>
      </w:r>
      <w:r w:rsidRPr="00F27B0F">
        <w:rPr>
          <w:rFonts w:ascii="Arial" w:hAnsi="Arial" w:cs="Arial"/>
          <w:b w:val="0"/>
          <w:bCs w:val="0"/>
          <w:sz w:val="24"/>
        </w:rPr>
        <w:tab/>
      </w:r>
      <w:r w:rsidRPr="00F27B0F">
        <w:rPr>
          <w:rFonts w:ascii="Arial" w:hAnsi="Arial" w:cs="Arial"/>
          <w:b w:val="0"/>
          <w:bCs w:val="0"/>
          <w:sz w:val="24"/>
        </w:rPr>
        <w:tab/>
      </w:r>
      <w:r w:rsidRPr="00F27B0F">
        <w:rPr>
          <w:rFonts w:ascii="Arial" w:hAnsi="Arial" w:cs="Arial"/>
          <w:b w:val="0"/>
          <w:bCs w:val="0"/>
          <w:sz w:val="24"/>
        </w:rPr>
        <w:tab/>
      </w:r>
      <w:r w:rsidRPr="00F27B0F">
        <w:rPr>
          <w:rFonts w:ascii="Arial" w:hAnsi="Arial" w:cs="Arial"/>
          <w:b w:val="0"/>
          <w:bCs w:val="0"/>
          <w:sz w:val="24"/>
        </w:rPr>
        <w:tab/>
      </w:r>
      <w:r w:rsidRPr="00F27B0F">
        <w:rPr>
          <w:rFonts w:ascii="Arial" w:hAnsi="Arial" w:cs="Arial"/>
          <w:b w:val="0"/>
          <w:bCs w:val="0"/>
          <w:sz w:val="24"/>
        </w:rPr>
        <w:tab/>
        <w:t>R ____________________________</w:t>
      </w:r>
    </w:p>
    <w:p w14:paraId="0C593761" w14:textId="77777777" w:rsidR="00233F8D" w:rsidRPr="00F27B0F" w:rsidRDefault="00233F8D" w:rsidP="00BA2CDF">
      <w:pPr>
        <w:spacing w:line="276" w:lineRule="auto"/>
        <w:jc w:val="both"/>
        <w:rPr>
          <w:rFonts w:ascii="Arial" w:hAnsi="Arial" w:cs="Arial"/>
          <w:b/>
        </w:rPr>
      </w:pPr>
    </w:p>
    <w:p w14:paraId="55AE48F2" w14:textId="77777777" w:rsidR="00233F8D" w:rsidRPr="00F27B0F" w:rsidRDefault="00566E70" w:rsidP="00BA2CDF">
      <w:pPr>
        <w:pStyle w:val="BlockText"/>
        <w:spacing w:line="276" w:lineRule="auto"/>
        <w:ind w:left="567" w:right="0" w:hanging="567"/>
        <w:jc w:val="both"/>
        <w:rPr>
          <w:rFonts w:ascii="Arial" w:hAnsi="Arial" w:cs="Arial"/>
          <w:sz w:val="24"/>
        </w:rPr>
      </w:pPr>
      <w:r>
        <w:rPr>
          <w:rFonts w:ascii="Arial" w:hAnsi="Arial" w:cs="Arial"/>
          <w:sz w:val="24"/>
        </w:rPr>
        <w:t>11.</w:t>
      </w:r>
      <w:r>
        <w:rPr>
          <w:rFonts w:ascii="Arial" w:hAnsi="Arial" w:cs="Arial"/>
          <w:sz w:val="24"/>
        </w:rPr>
        <w:tab/>
        <w:t>BIDS WILL BE CONSIDERED INVALID</w:t>
      </w:r>
      <w:r w:rsidR="00C809D4">
        <w:rPr>
          <w:rFonts w:ascii="Arial" w:hAnsi="Arial" w:cs="Arial"/>
          <w:sz w:val="24"/>
        </w:rPr>
        <w:t xml:space="preserve"> AND WILL NOT BE EVALUATED </w:t>
      </w:r>
      <w:r w:rsidR="00D94D6C">
        <w:rPr>
          <w:rFonts w:ascii="Arial" w:hAnsi="Arial" w:cs="Arial"/>
          <w:sz w:val="24"/>
        </w:rPr>
        <w:t xml:space="preserve">FURTHER </w:t>
      </w:r>
      <w:r w:rsidR="00D94D6C" w:rsidRPr="00F27B0F">
        <w:rPr>
          <w:rFonts w:ascii="Arial" w:hAnsi="Arial" w:cs="Arial"/>
          <w:sz w:val="24"/>
        </w:rPr>
        <w:t>IF</w:t>
      </w:r>
      <w:r w:rsidR="00233F8D" w:rsidRPr="00F27B0F">
        <w:rPr>
          <w:rFonts w:ascii="Arial" w:hAnsi="Arial" w:cs="Arial"/>
          <w:sz w:val="24"/>
        </w:rPr>
        <w:t xml:space="preserve"> THE FOLLOWING CONDITIONS ARE NOT MET:</w:t>
      </w:r>
    </w:p>
    <w:p w14:paraId="1A315B69" w14:textId="77777777" w:rsidR="00233F8D" w:rsidRPr="00F27B0F" w:rsidRDefault="00233F8D" w:rsidP="00BA2CDF">
      <w:pPr>
        <w:pStyle w:val="BlockText"/>
        <w:spacing w:line="276" w:lineRule="auto"/>
        <w:ind w:left="0" w:right="0"/>
        <w:jc w:val="both"/>
        <w:rPr>
          <w:rFonts w:ascii="Arial" w:hAnsi="Arial" w:cs="Arial"/>
          <w:sz w:val="24"/>
        </w:rPr>
      </w:pPr>
    </w:p>
    <w:p w14:paraId="728C8968" w14:textId="77777777" w:rsidR="00233F8D" w:rsidRPr="00F27B0F" w:rsidRDefault="00233F8D" w:rsidP="004F2178">
      <w:pPr>
        <w:pStyle w:val="BlockText"/>
        <w:numPr>
          <w:ilvl w:val="1"/>
          <w:numId w:val="36"/>
        </w:numPr>
        <w:spacing w:line="276" w:lineRule="auto"/>
        <w:ind w:left="1418" w:right="0" w:hanging="851"/>
        <w:jc w:val="both"/>
        <w:rPr>
          <w:rFonts w:ascii="Arial" w:hAnsi="Arial" w:cs="Arial"/>
          <w:b w:val="0"/>
          <w:bCs w:val="0"/>
          <w:sz w:val="24"/>
        </w:rPr>
      </w:pPr>
      <w:r w:rsidRPr="00F27B0F">
        <w:rPr>
          <w:rFonts w:ascii="Arial" w:hAnsi="Arial" w:cs="Arial"/>
          <w:b w:val="0"/>
          <w:bCs w:val="0"/>
          <w:sz w:val="24"/>
        </w:rPr>
        <w:t xml:space="preserve"> PSIRA letter of good standing</w:t>
      </w:r>
      <w:r w:rsidR="004469C1">
        <w:rPr>
          <w:rFonts w:ascii="Arial" w:hAnsi="Arial" w:cs="Arial"/>
          <w:b w:val="0"/>
          <w:bCs w:val="0"/>
          <w:sz w:val="24"/>
        </w:rPr>
        <w:t xml:space="preserve"> for the company</w:t>
      </w:r>
      <w:r w:rsidRPr="00F27B0F">
        <w:rPr>
          <w:rFonts w:ascii="Arial" w:hAnsi="Arial" w:cs="Arial"/>
          <w:b w:val="0"/>
          <w:bCs w:val="0"/>
          <w:sz w:val="24"/>
        </w:rPr>
        <w:t>.</w:t>
      </w:r>
    </w:p>
    <w:p w14:paraId="148058D0" w14:textId="77777777" w:rsidR="00233F8D" w:rsidRPr="00F27B0F" w:rsidRDefault="00233F8D" w:rsidP="004F2178">
      <w:pPr>
        <w:pStyle w:val="BlockText"/>
        <w:spacing w:line="276" w:lineRule="auto"/>
        <w:ind w:left="1418" w:right="0" w:hanging="851"/>
        <w:jc w:val="both"/>
        <w:rPr>
          <w:rFonts w:ascii="Arial" w:hAnsi="Arial" w:cs="Arial"/>
          <w:b w:val="0"/>
          <w:bCs w:val="0"/>
          <w:sz w:val="24"/>
        </w:rPr>
      </w:pPr>
    </w:p>
    <w:p w14:paraId="1ADBEB1F" w14:textId="77777777" w:rsidR="00233F8D" w:rsidRPr="00F27B0F" w:rsidRDefault="00233F8D" w:rsidP="004F2178">
      <w:pPr>
        <w:pStyle w:val="BlockText"/>
        <w:numPr>
          <w:ilvl w:val="1"/>
          <w:numId w:val="36"/>
        </w:numPr>
        <w:spacing w:line="276" w:lineRule="auto"/>
        <w:ind w:left="1418" w:right="0" w:hanging="851"/>
        <w:jc w:val="both"/>
        <w:rPr>
          <w:rFonts w:ascii="Arial" w:hAnsi="Arial" w:cs="Arial"/>
          <w:b w:val="0"/>
          <w:bCs w:val="0"/>
          <w:sz w:val="24"/>
        </w:rPr>
      </w:pPr>
      <w:r w:rsidRPr="00F27B0F">
        <w:rPr>
          <w:rFonts w:ascii="Arial" w:hAnsi="Arial" w:cs="Arial"/>
          <w:b w:val="0"/>
          <w:bCs w:val="0"/>
          <w:sz w:val="24"/>
        </w:rPr>
        <w:t>Proof of VAT registration (Companies will be given 14 days to submit proof).</w:t>
      </w:r>
    </w:p>
    <w:p w14:paraId="01D7C9A6" w14:textId="77777777" w:rsidR="00233F8D" w:rsidRPr="00F27B0F" w:rsidRDefault="00233F8D" w:rsidP="004F2178">
      <w:pPr>
        <w:pStyle w:val="BlockText"/>
        <w:spacing w:line="276" w:lineRule="auto"/>
        <w:ind w:left="1418" w:right="0" w:hanging="851"/>
        <w:jc w:val="both"/>
        <w:rPr>
          <w:rFonts w:ascii="Arial" w:hAnsi="Arial" w:cs="Arial"/>
          <w:b w:val="0"/>
          <w:bCs w:val="0"/>
          <w:sz w:val="24"/>
        </w:rPr>
      </w:pPr>
    </w:p>
    <w:p w14:paraId="4E5FA06C" w14:textId="77777777" w:rsidR="00BA2CDF" w:rsidRPr="00F27B0F" w:rsidRDefault="00233F8D" w:rsidP="004F2178">
      <w:pPr>
        <w:pStyle w:val="BlockText"/>
        <w:numPr>
          <w:ilvl w:val="1"/>
          <w:numId w:val="36"/>
        </w:numPr>
        <w:spacing w:line="276" w:lineRule="auto"/>
        <w:ind w:left="1418" w:right="0" w:hanging="851"/>
        <w:jc w:val="both"/>
        <w:rPr>
          <w:rFonts w:ascii="Arial" w:hAnsi="Arial" w:cs="Arial"/>
          <w:b w:val="0"/>
          <w:bCs w:val="0"/>
          <w:sz w:val="24"/>
        </w:rPr>
      </w:pPr>
      <w:r w:rsidRPr="00F27B0F">
        <w:rPr>
          <w:rFonts w:ascii="Arial" w:hAnsi="Arial" w:cs="Arial"/>
          <w:b w:val="0"/>
          <w:bCs w:val="0"/>
          <w:sz w:val="24"/>
        </w:rPr>
        <w:t>Proof of the Board of Directors PSIRA registration as well as the company PSIRA registration</w:t>
      </w:r>
      <w:r w:rsidR="00BA2CDF" w:rsidRPr="00F27B0F">
        <w:rPr>
          <w:rFonts w:ascii="Arial" w:hAnsi="Arial" w:cs="Arial"/>
          <w:b w:val="0"/>
          <w:bCs w:val="0"/>
          <w:sz w:val="24"/>
        </w:rPr>
        <w:t>.</w:t>
      </w:r>
    </w:p>
    <w:p w14:paraId="459A3524" w14:textId="77777777" w:rsidR="00BA2CDF" w:rsidRPr="00F27B0F" w:rsidRDefault="00BA2CDF" w:rsidP="004F2178">
      <w:pPr>
        <w:pStyle w:val="ListParagraph"/>
        <w:ind w:left="1418" w:hanging="851"/>
        <w:rPr>
          <w:rFonts w:ascii="Arial" w:hAnsi="Arial" w:cs="Arial"/>
          <w:b/>
          <w:bCs/>
        </w:rPr>
      </w:pPr>
    </w:p>
    <w:p w14:paraId="47F571C1" w14:textId="77777777" w:rsidR="00BA2CDF" w:rsidRPr="00F27B0F" w:rsidRDefault="004469C1" w:rsidP="004F2178">
      <w:pPr>
        <w:pStyle w:val="BlockText"/>
        <w:numPr>
          <w:ilvl w:val="1"/>
          <w:numId w:val="36"/>
        </w:numPr>
        <w:spacing w:line="276" w:lineRule="auto"/>
        <w:ind w:left="1418" w:right="0" w:hanging="851"/>
        <w:jc w:val="both"/>
        <w:rPr>
          <w:rFonts w:ascii="Arial" w:hAnsi="Arial" w:cs="Arial"/>
          <w:b w:val="0"/>
          <w:bCs w:val="0"/>
          <w:sz w:val="24"/>
        </w:rPr>
      </w:pPr>
      <w:r>
        <w:rPr>
          <w:rFonts w:ascii="Arial" w:hAnsi="Arial" w:cs="Arial"/>
          <w:b w:val="0"/>
          <w:bCs w:val="0"/>
          <w:sz w:val="24"/>
        </w:rPr>
        <w:t xml:space="preserve">Confirmation letter from the </w:t>
      </w:r>
      <w:r w:rsidR="00233F8D" w:rsidRPr="00F27B0F">
        <w:rPr>
          <w:rFonts w:ascii="Arial" w:hAnsi="Arial" w:cs="Arial"/>
          <w:b w:val="0"/>
          <w:bCs w:val="0"/>
          <w:sz w:val="24"/>
        </w:rPr>
        <w:t xml:space="preserve">private security company </w:t>
      </w:r>
      <w:r>
        <w:rPr>
          <w:rFonts w:ascii="Arial" w:hAnsi="Arial" w:cs="Arial"/>
          <w:b w:val="0"/>
          <w:bCs w:val="0"/>
          <w:sz w:val="24"/>
        </w:rPr>
        <w:t xml:space="preserve">that the following will be provided to the department, namely the </w:t>
      </w:r>
      <w:r w:rsidR="00233F8D" w:rsidRPr="00F27B0F">
        <w:rPr>
          <w:rFonts w:ascii="Arial" w:hAnsi="Arial" w:cs="Arial"/>
          <w:b w:val="0"/>
          <w:bCs w:val="0"/>
          <w:sz w:val="24"/>
        </w:rPr>
        <w:t>Control room: base radio, occurrence book, telephone, batons, handcuffs, whistle, pocketbooks, Two-way Radios, torch, visitors slip book and electronic monitoring patrolling system, panic button per site</w:t>
      </w:r>
      <w:r w:rsidR="00BA2CDF" w:rsidRPr="00F27B0F">
        <w:rPr>
          <w:rFonts w:ascii="Arial" w:hAnsi="Arial" w:cs="Arial"/>
          <w:b w:val="0"/>
          <w:bCs w:val="0"/>
          <w:sz w:val="24"/>
        </w:rPr>
        <w:t>.</w:t>
      </w:r>
    </w:p>
    <w:p w14:paraId="2E19E47D" w14:textId="77777777" w:rsidR="00BA2CDF" w:rsidRPr="00F27B0F" w:rsidRDefault="00BA2CDF" w:rsidP="004F2178">
      <w:pPr>
        <w:pStyle w:val="ListParagraph"/>
        <w:ind w:left="1418" w:hanging="851"/>
        <w:rPr>
          <w:rFonts w:ascii="Arial" w:hAnsi="Arial" w:cs="Arial"/>
          <w:b/>
          <w:bCs/>
        </w:rPr>
      </w:pPr>
    </w:p>
    <w:p w14:paraId="325F4E0D" w14:textId="77777777" w:rsidR="00233F8D" w:rsidRPr="00F27B0F" w:rsidRDefault="00C566E4" w:rsidP="004F2178">
      <w:pPr>
        <w:pStyle w:val="BlockText"/>
        <w:numPr>
          <w:ilvl w:val="1"/>
          <w:numId w:val="36"/>
        </w:numPr>
        <w:spacing w:line="276" w:lineRule="auto"/>
        <w:ind w:left="1418" w:right="0" w:hanging="851"/>
        <w:jc w:val="both"/>
        <w:rPr>
          <w:rFonts w:ascii="Arial" w:hAnsi="Arial" w:cs="Arial"/>
          <w:b w:val="0"/>
          <w:bCs w:val="0"/>
          <w:sz w:val="24"/>
        </w:rPr>
      </w:pPr>
      <w:r>
        <w:rPr>
          <w:rFonts w:ascii="Arial" w:hAnsi="Arial" w:cs="Arial"/>
          <w:b w:val="0"/>
          <w:bCs w:val="0"/>
          <w:sz w:val="24"/>
        </w:rPr>
        <w:t>A c</w:t>
      </w:r>
      <w:r w:rsidR="00233F8D" w:rsidRPr="00F27B0F">
        <w:rPr>
          <w:rFonts w:ascii="Arial" w:hAnsi="Arial" w:cs="Arial"/>
          <w:b w:val="0"/>
          <w:bCs w:val="0"/>
          <w:sz w:val="24"/>
        </w:rPr>
        <w:t>onfirmation letter that the Control room will not be shared with any unauthorized company.</w:t>
      </w:r>
    </w:p>
    <w:p w14:paraId="0D421CDF" w14:textId="77777777" w:rsidR="00233F8D" w:rsidRPr="00F27B0F" w:rsidRDefault="00233F8D" w:rsidP="004F2178">
      <w:pPr>
        <w:pStyle w:val="BlockText"/>
        <w:spacing w:line="276" w:lineRule="auto"/>
        <w:ind w:left="1418" w:right="-694" w:hanging="851"/>
        <w:jc w:val="both"/>
        <w:rPr>
          <w:rFonts w:ascii="Arial" w:hAnsi="Arial" w:cs="Arial"/>
          <w:b w:val="0"/>
          <w:bCs w:val="0"/>
          <w:sz w:val="24"/>
        </w:rPr>
      </w:pPr>
    </w:p>
    <w:p w14:paraId="3C5A49D0" w14:textId="77777777" w:rsidR="00233F8D" w:rsidRPr="00F27B0F" w:rsidRDefault="00233F8D" w:rsidP="004F2178">
      <w:pPr>
        <w:pStyle w:val="BlockText"/>
        <w:spacing w:line="276" w:lineRule="auto"/>
        <w:ind w:left="1418" w:right="0" w:hanging="851"/>
        <w:jc w:val="both"/>
        <w:rPr>
          <w:rFonts w:ascii="Arial" w:hAnsi="Arial" w:cs="Arial"/>
          <w:b w:val="0"/>
          <w:bCs w:val="0"/>
          <w:sz w:val="24"/>
        </w:rPr>
      </w:pPr>
      <w:r w:rsidRPr="00F27B0F">
        <w:rPr>
          <w:rFonts w:ascii="Arial" w:hAnsi="Arial" w:cs="Arial"/>
          <w:b w:val="0"/>
          <w:bCs w:val="0"/>
          <w:sz w:val="24"/>
        </w:rPr>
        <w:t>11.7</w:t>
      </w:r>
      <w:r w:rsidR="00BA2CDF" w:rsidRPr="00F27B0F">
        <w:rPr>
          <w:rFonts w:ascii="Arial" w:hAnsi="Arial" w:cs="Arial"/>
          <w:b w:val="0"/>
          <w:bCs w:val="0"/>
          <w:sz w:val="24"/>
        </w:rPr>
        <w:tab/>
      </w:r>
      <w:r w:rsidRPr="00F27B0F">
        <w:rPr>
          <w:rFonts w:ascii="Arial" w:hAnsi="Arial" w:cs="Arial"/>
          <w:b w:val="0"/>
          <w:bCs w:val="0"/>
          <w:sz w:val="24"/>
        </w:rPr>
        <w:t xml:space="preserve">Proof of registration as </w:t>
      </w:r>
      <w:r w:rsidR="00C566E4">
        <w:rPr>
          <w:rFonts w:ascii="Arial" w:hAnsi="Arial" w:cs="Arial"/>
          <w:b w:val="0"/>
          <w:bCs w:val="0"/>
          <w:sz w:val="24"/>
        </w:rPr>
        <w:t xml:space="preserve">an </w:t>
      </w:r>
      <w:r w:rsidRPr="00F27B0F">
        <w:rPr>
          <w:rFonts w:ascii="Arial" w:hAnsi="Arial" w:cs="Arial"/>
          <w:b w:val="0"/>
          <w:bCs w:val="0"/>
          <w:sz w:val="24"/>
        </w:rPr>
        <w:t>employer, with the Workmen’s Compensation Commissioner.</w:t>
      </w:r>
    </w:p>
    <w:p w14:paraId="6ECE903E" w14:textId="77777777" w:rsidR="00233F8D" w:rsidRPr="00F27B0F" w:rsidRDefault="00233F8D" w:rsidP="004F2178">
      <w:pPr>
        <w:pStyle w:val="BlockText"/>
        <w:spacing w:line="276" w:lineRule="auto"/>
        <w:ind w:left="1418" w:right="-694" w:hanging="851"/>
        <w:jc w:val="both"/>
        <w:rPr>
          <w:rFonts w:ascii="Arial" w:hAnsi="Arial" w:cs="Arial"/>
          <w:b w:val="0"/>
          <w:bCs w:val="0"/>
          <w:sz w:val="24"/>
        </w:rPr>
      </w:pPr>
    </w:p>
    <w:p w14:paraId="05809902" w14:textId="77777777" w:rsidR="00233F8D" w:rsidRPr="00F27B0F" w:rsidRDefault="00566E70" w:rsidP="004F2178">
      <w:pPr>
        <w:pStyle w:val="BlockText"/>
        <w:spacing w:line="276" w:lineRule="auto"/>
        <w:ind w:left="1418" w:right="-694" w:hanging="851"/>
        <w:jc w:val="both"/>
        <w:rPr>
          <w:rFonts w:ascii="Arial" w:hAnsi="Arial" w:cs="Arial"/>
          <w:b w:val="0"/>
          <w:bCs w:val="0"/>
          <w:sz w:val="24"/>
        </w:rPr>
      </w:pPr>
      <w:r>
        <w:rPr>
          <w:rFonts w:ascii="Arial" w:hAnsi="Arial" w:cs="Arial"/>
          <w:b w:val="0"/>
          <w:bCs w:val="0"/>
          <w:sz w:val="24"/>
        </w:rPr>
        <w:t>11.8</w:t>
      </w:r>
      <w:r>
        <w:rPr>
          <w:rFonts w:ascii="Arial" w:hAnsi="Arial" w:cs="Arial"/>
          <w:b w:val="0"/>
          <w:bCs w:val="0"/>
          <w:sz w:val="24"/>
        </w:rPr>
        <w:tab/>
        <w:t xml:space="preserve">Completed and signed SBD forms </w:t>
      </w:r>
      <w:r w:rsidR="00C809D4">
        <w:rPr>
          <w:rFonts w:ascii="Arial" w:hAnsi="Arial" w:cs="Arial"/>
          <w:b w:val="0"/>
          <w:bCs w:val="0"/>
          <w:sz w:val="24"/>
        </w:rPr>
        <w:t>(SBD</w:t>
      </w:r>
      <w:r>
        <w:rPr>
          <w:rFonts w:ascii="Arial" w:hAnsi="Arial" w:cs="Arial"/>
          <w:b w:val="0"/>
          <w:bCs w:val="0"/>
          <w:sz w:val="24"/>
        </w:rPr>
        <w:t xml:space="preserve"> 3.3</w:t>
      </w:r>
      <w:r w:rsidR="004469C1">
        <w:rPr>
          <w:rFonts w:ascii="Arial" w:hAnsi="Arial" w:cs="Arial"/>
          <w:b w:val="0"/>
          <w:bCs w:val="0"/>
          <w:sz w:val="24"/>
        </w:rPr>
        <w:t xml:space="preserve"> and </w:t>
      </w:r>
      <w:r>
        <w:rPr>
          <w:rFonts w:ascii="Arial" w:hAnsi="Arial" w:cs="Arial"/>
          <w:b w:val="0"/>
          <w:bCs w:val="0"/>
          <w:sz w:val="24"/>
        </w:rPr>
        <w:t>SBD 4</w:t>
      </w:r>
      <w:r w:rsidR="00C809D4">
        <w:rPr>
          <w:rFonts w:ascii="Arial" w:hAnsi="Arial" w:cs="Arial"/>
          <w:b w:val="0"/>
          <w:bCs w:val="0"/>
          <w:sz w:val="24"/>
        </w:rPr>
        <w:t>)</w:t>
      </w:r>
      <w:r w:rsidR="00233F8D" w:rsidRPr="00F27B0F">
        <w:rPr>
          <w:rFonts w:ascii="Arial" w:hAnsi="Arial" w:cs="Arial"/>
          <w:b w:val="0"/>
          <w:bCs w:val="0"/>
          <w:sz w:val="24"/>
        </w:rPr>
        <w:t>.</w:t>
      </w:r>
    </w:p>
    <w:p w14:paraId="317A8638" w14:textId="77777777" w:rsidR="00233F8D" w:rsidRPr="00F27B0F" w:rsidRDefault="00233F8D" w:rsidP="004F2178">
      <w:pPr>
        <w:pStyle w:val="BlockText"/>
        <w:spacing w:line="276" w:lineRule="auto"/>
        <w:ind w:left="1418" w:right="-694" w:hanging="851"/>
        <w:jc w:val="both"/>
        <w:rPr>
          <w:rFonts w:ascii="Arial" w:hAnsi="Arial" w:cs="Arial"/>
          <w:b w:val="0"/>
          <w:bCs w:val="0"/>
          <w:sz w:val="24"/>
        </w:rPr>
      </w:pPr>
    </w:p>
    <w:p w14:paraId="447BD76D" w14:textId="77777777" w:rsidR="00233F8D" w:rsidRPr="00F27B0F" w:rsidRDefault="004F2178" w:rsidP="004F2178">
      <w:pPr>
        <w:pStyle w:val="BlockText"/>
        <w:spacing w:line="276" w:lineRule="auto"/>
        <w:ind w:left="1418" w:right="-694" w:hanging="851"/>
        <w:jc w:val="both"/>
        <w:rPr>
          <w:rFonts w:ascii="Arial" w:hAnsi="Arial" w:cs="Arial"/>
          <w:b w:val="0"/>
          <w:bCs w:val="0"/>
          <w:sz w:val="24"/>
        </w:rPr>
      </w:pPr>
      <w:r w:rsidRPr="00F27B0F">
        <w:rPr>
          <w:rFonts w:ascii="Arial" w:hAnsi="Arial" w:cs="Arial"/>
          <w:b w:val="0"/>
          <w:bCs w:val="0"/>
          <w:sz w:val="24"/>
        </w:rPr>
        <w:t>1</w:t>
      </w:r>
      <w:r w:rsidR="00233F8D" w:rsidRPr="00F27B0F">
        <w:rPr>
          <w:rFonts w:ascii="Arial" w:hAnsi="Arial" w:cs="Arial"/>
          <w:b w:val="0"/>
          <w:bCs w:val="0"/>
          <w:sz w:val="24"/>
        </w:rPr>
        <w:t>1.9</w:t>
      </w:r>
      <w:r w:rsidR="00233F8D" w:rsidRPr="00F27B0F">
        <w:rPr>
          <w:rFonts w:ascii="Arial" w:hAnsi="Arial" w:cs="Arial"/>
          <w:b w:val="0"/>
          <w:bCs w:val="0"/>
          <w:sz w:val="24"/>
        </w:rPr>
        <w:tab/>
        <w:t>Proof of U.I.F Registration</w:t>
      </w:r>
      <w:r w:rsidR="004469C1">
        <w:rPr>
          <w:rFonts w:ascii="Arial" w:hAnsi="Arial" w:cs="Arial"/>
          <w:b w:val="0"/>
          <w:bCs w:val="0"/>
          <w:sz w:val="24"/>
        </w:rPr>
        <w:t xml:space="preserve"> of the company</w:t>
      </w:r>
      <w:r w:rsidR="00233F8D" w:rsidRPr="00F27B0F">
        <w:rPr>
          <w:rFonts w:ascii="Arial" w:hAnsi="Arial" w:cs="Arial"/>
          <w:b w:val="0"/>
          <w:bCs w:val="0"/>
          <w:sz w:val="24"/>
        </w:rPr>
        <w:t>.</w:t>
      </w:r>
    </w:p>
    <w:p w14:paraId="5E045C91" w14:textId="77777777" w:rsidR="00233F8D" w:rsidRPr="00F27B0F" w:rsidRDefault="00233F8D" w:rsidP="004F2178">
      <w:pPr>
        <w:pStyle w:val="BlockText"/>
        <w:spacing w:line="276" w:lineRule="auto"/>
        <w:ind w:left="1418" w:right="-694" w:hanging="851"/>
        <w:jc w:val="both"/>
        <w:rPr>
          <w:rFonts w:ascii="Arial" w:hAnsi="Arial" w:cs="Arial"/>
          <w:b w:val="0"/>
          <w:bCs w:val="0"/>
          <w:sz w:val="24"/>
        </w:rPr>
      </w:pPr>
    </w:p>
    <w:p w14:paraId="68601D0F" w14:textId="77777777" w:rsidR="00233F8D" w:rsidRPr="00F27B0F" w:rsidRDefault="00233F8D" w:rsidP="004F2178">
      <w:pPr>
        <w:pStyle w:val="BlockText"/>
        <w:spacing w:line="276" w:lineRule="auto"/>
        <w:ind w:left="1418" w:right="-694" w:hanging="851"/>
        <w:jc w:val="both"/>
        <w:rPr>
          <w:rFonts w:ascii="Arial" w:hAnsi="Arial" w:cs="Arial"/>
          <w:b w:val="0"/>
          <w:bCs w:val="0"/>
          <w:sz w:val="24"/>
        </w:rPr>
      </w:pPr>
      <w:r w:rsidRPr="00F27B0F">
        <w:rPr>
          <w:rFonts w:ascii="Arial" w:hAnsi="Arial" w:cs="Arial"/>
          <w:b w:val="0"/>
          <w:bCs w:val="0"/>
          <w:sz w:val="24"/>
        </w:rPr>
        <w:t xml:space="preserve">11.10 </w:t>
      </w:r>
      <w:r w:rsidR="004F2178" w:rsidRPr="00F27B0F">
        <w:rPr>
          <w:rFonts w:ascii="Arial" w:hAnsi="Arial" w:cs="Arial"/>
          <w:b w:val="0"/>
          <w:bCs w:val="0"/>
          <w:sz w:val="24"/>
        </w:rPr>
        <w:tab/>
      </w:r>
      <w:r w:rsidR="004F2178" w:rsidRPr="00F27B0F">
        <w:rPr>
          <w:rFonts w:ascii="Arial" w:hAnsi="Arial" w:cs="Arial"/>
          <w:b w:val="0"/>
          <w:bCs w:val="0"/>
          <w:sz w:val="24"/>
        </w:rPr>
        <w:tab/>
      </w:r>
      <w:r w:rsidRPr="00F27B0F">
        <w:rPr>
          <w:rFonts w:ascii="Arial" w:hAnsi="Arial" w:cs="Arial"/>
          <w:b w:val="0"/>
          <w:bCs w:val="0"/>
          <w:sz w:val="24"/>
        </w:rPr>
        <w:t>Submission of a</w:t>
      </w:r>
      <w:r w:rsidR="00C809D4">
        <w:rPr>
          <w:rFonts w:ascii="Arial" w:hAnsi="Arial" w:cs="Arial"/>
          <w:b w:val="0"/>
          <w:bCs w:val="0"/>
          <w:sz w:val="24"/>
        </w:rPr>
        <w:t xml:space="preserve"> valid Tax pin</w:t>
      </w:r>
      <w:r w:rsidRPr="00F27B0F">
        <w:rPr>
          <w:rFonts w:ascii="Arial" w:hAnsi="Arial" w:cs="Arial"/>
          <w:b w:val="0"/>
          <w:bCs w:val="0"/>
          <w:sz w:val="24"/>
        </w:rPr>
        <w:t>.</w:t>
      </w:r>
    </w:p>
    <w:p w14:paraId="4A47C85A" w14:textId="77777777" w:rsidR="00233F8D" w:rsidRPr="00F27B0F" w:rsidRDefault="00233F8D" w:rsidP="004F2178">
      <w:pPr>
        <w:pStyle w:val="BlockText"/>
        <w:spacing w:line="276" w:lineRule="auto"/>
        <w:ind w:left="1418" w:right="-694" w:hanging="851"/>
        <w:jc w:val="both"/>
        <w:rPr>
          <w:rFonts w:ascii="Arial" w:hAnsi="Arial" w:cs="Arial"/>
          <w:b w:val="0"/>
          <w:bCs w:val="0"/>
          <w:sz w:val="24"/>
        </w:rPr>
      </w:pPr>
    </w:p>
    <w:p w14:paraId="3EDE00DC" w14:textId="77777777" w:rsidR="00233F8D" w:rsidRPr="00F27B0F" w:rsidRDefault="00233F8D" w:rsidP="004F2178">
      <w:pPr>
        <w:pStyle w:val="BlockText"/>
        <w:spacing w:line="276" w:lineRule="auto"/>
        <w:ind w:left="1418" w:right="-694" w:hanging="851"/>
        <w:jc w:val="both"/>
        <w:rPr>
          <w:rFonts w:ascii="Arial" w:hAnsi="Arial" w:cs="Arial"/>
          <w:b w:val="0"/>
          <w:bCs w:val="0"/>
          <w:sz w:val="24"/>
        </w:rPr>
      </w:pPr>
      <w:r w:rsidRPr="00F27B0F">
        <w:rPr>
          <w:rFonts w:ascii="Arial" w:hAnsi="Arial" w:cs="Arial"/>
          <w:b w:val="0"/>
          <w:bCs w:val="0"/>
          <w:sz w:val="24"/>
        </w:rPr>
        <w:t>11.11</w:t>
      </w:r>
      <w:r w:rsidR="004F2178" w:rsidRPr="00F27B0F">
        <w:rPr>
          <w:rFonts w:ascii="Arial" w:hAnsi="Arial" w:cs="Arial"/>
          <w:b w:val="0"/>
          <w:bCs w:val="0"/>
          <w:sz w:val="24"/>
        </w:rPr>
        <w:tab/>
      </w:r>
      <w:r w:rsidR="004469C1">
        <w:rPr>
          <w:rFonts w:ascii="Arial" w:hAnsi="Arial" w:cs="Arial"/>
          <w:b w:val="0"/>
          <w:bCs w:val="0"/>
          <w:sz w:val="24"/>
        </w:rPr>
        <w:t>Copies of the vehicle registration and or lease agreement for the</w:t>
      </w:r>
      <w:r w:rsidRPr="00F27B0F">
        <w:rPr>
          <w:rFonts w:ascii="Arial" w:hAnsi="Arial" w:cs="Arial"/>
          <w:b w:val="0"/>
          <w:bCs w:val="0"/>
          <w:sz w:val="24"/>
        </w:rPr>
        <w:t xml:space="preserve"> response vehicle for emergency response in cases of emergency.</w:t>
      </w:r>
    </w:p>
    <w:p w14:paraId="65D3BB6E" w14:textId="77777777" w:rsidR="00233F8D" w:rsidRPr="00F27B0F" w:rsidRDefault="00233F8D" w:rsidP="004F2178">
      <w:pPr>
        <w:pStyle w:val="BlockText"/>
        <w:tabs>
          <w:tab w:val="num" w:pos="540"/>
        </w:tabs>
        <w:spacing w:line="276" w:lineRule="auto"/>
        <w:ind w:left="1418" w:right="-694" w:hanging="851"/>
        <w:jc w:val="both"/>
        <w:rPr>
          <w:rFonts w:ascii="Arial" w:hAnsi="Arial" w:cs="Arial"/>
          <w:b w:val="0"/>
          <w:bCs w:val="0"/>
          <w:sz w:val="24"/>
        </w:rPr>
      </w:pPr>
    </w:p>
    <w:p w14:paraId="06CA5E0E" w14:textId="77777777" w:rsidR="00233F8D" w:rsidRPr="00F27B0F" w:rsidRDefault="00233F8D" w:rsidP="004F2178">
      <w:pPr>
        <w:pStyle w:val="BlockText"/>
        <w:spacing w:line="276" w:lineRule="auto"/>
        <w:ind w:left="1418" w:right="-694" w:hanging="851"/>
        <w:jc w:val="both"/>
        <w:rPr>
          <w:rFonts w:ascii="Arial" w:hAnsi="Arial" w:cs="Arial"/>
          <w:b w:val="0"/>
          <w:bCs w:val="0"/>
          <w:sz w:val="24"/>
        </w:rPr>
      </w:pPr>
      <w:r w:rsidRPr="00F27B0F">
        <w:rPr>
          <w:rFonts w:ascii="Arial" w:hAnsi="Arial" w:cs="Arial"/>
          <w:b w:val="0"/>
          <w:bCs w:val="0"/>
          <w:sz w:val="24"/>
        </w:rPr>
        <w:lastRenderedPageBreak/>
        <w:t xml:space="preserve">11.12 </w:t>
      </w:r>
      <w:r w:rsidR="004F2178" w:rsidRPr="00F27B0F">
        <w:rPr>
          <w:rFonts w:ascii="Arial" w:hAnsi="Arial" w:cs="Arial"/>
          <w:b w:val="0"/>
          <w:bCs w:val="0"/>
          <w:sz w:val="24"/>
        </w:rPr>
        <w:tab/>
      </w:r>
      <w:r w:rsidR="004469C1">
        <w:rPr>
          <w:rFonts w:ascii="Arial" w:hAnsi="Arial" w:cs="Arial"/>
          <w:b w:val="0"/>
          <w:bCs w:val="0"/>
          <w:sz w:val="24"/>
        </w:rPr>
        <w:t xml:space="preserve">Certified copies of the </w:t>
      </w:r>
      <w:r w:rsidRPr="00F27B0F">
        <w:rPr>
          <w:rFonts w:ascii="Arial" w:hAnsi="Arial" w:cs="Arial"/>
          <w:b w:val="0"/>
          <w:bCs w:val="0"/>
          <w:sz w:val="24"/>
        </w:rPr>
        <w:t xml:space="preserve">Company Directors </w:t>
      </w:r>
      <w:r w:rsidR="004469C1" w:rsidRPr="00F27B0F">
        <w:rPr>
          <w:rFonts w:ascii="Arial" w:hAnsi="Arial" w:cs="Arial"/>
          <w:b w:val="0"/>
          <w:bCs w:val="0"/>
          <w:sz w:val="24"/>
        </w:rPr>
        <w:t xml:space="preserve">ID documents </w:t>
      </w:r>
      <w:r w:rsidR="004469C1">
        <w:rPr>
          <w:rFonts w:ascii="Arial" w:hAnsi="Arial" w:cs="Arial"/>
          <w:b w:val="0"/>
          <w:bCs w:val="0"/>
          <w:sz w:val="24"/>
        </w:rPr>
        <w:t xml:space="preserve">which </w:t>
      </w:r>
      <w:r w:rsidRPr="00F27B0F">
        <w:rPr>
          <w:rFonts w:ascii="Arial" w:hAnsi="Arial" w:cs="Arial"/>
          <w:b w:val="0"/>
          <w:bCs w:val="0"/>
          <w:sz w:val="24"/>
        </w:rPr>
        <w:t xml:space="preserve">will be subjected to </w:t>
      </w:r>
      <w:r w:rsidR="00C566E4">
        <w:rPr>
          <w:rFonts w:ascii="Arial" w:hAnsi="Arial" w:cs="Arial"/>
          <w:b w:val="0"/>
          <w:bCs w:val="0"/>
          <w:sz w:val="24"/>
        </w:rPr>
        <w:t xml:space="preserve">the </w:t>
      </w:r>
      <w:r w:rsidRPr="00F27B0F">
        <w:rPr>
          <w:rFonts w:ascii="Arial" w:hAnsi="Arial" w:cs="Arial"/>
          <w:b w:val="0"/>
          <w:bCs w:val="0"/>
          <w:sz w:val="24"/>
        </w:rPr>
        <w:t>State Security Agency screening process</w:t>
      </w:r>
      <w:r w:rsidR="004469C1">
        <w:rPr>
          <w:rFonts w:ascii="Arial" w:hAnsi="Arial" w:cs="Arial"/>
          <w:b w:val="0"/>
          <w:bCs w:val="0"/>
          <w:sz w:val="24"/>
        </w:rPr>
        <w:t>.</w:t>
      </w:r>
      <w:r w:rsidRPr="00F27B0F">
        <w:rPr>
          <w:rFonts w:ascii="Arial" w:hAnsi="Arial" w:cs="Arial"/>
          <w:b w:val="0"/>
          <w:bCs w:val="0"/>
          <w:sz w:val="24"/>
        </w:rPr>
        <w:t xml:space="preserve"> </w:t>
      </w:r>
    </w:p>
    <w:p w14:paraId="1C86F290" w14:textId="77777777" w:rsidR="00233F8D" w:rsidRPr="00F27B0F" w:rsidRDefault="00233F8D" w:rsidP="00BA2CDF">
      <w:pPr>
        <w:spacing w:line="276" w:lineRule="auto"/>
        <w:ind w:left="1134" w:hanging="567"/>
        <w:jc w:val="both"/>
        <w:rPr>
          <w:rFonts w:ascii="Arial" w:hAnsi="Arial" w:cs="Arial"/>
          <w:b/>
        </w:rPr>
      </w:pPr>
    </w:p>
    <w:p w14:paraId="00144FFD" w14:textId="77777777" w:rsidR="00233F8D" w:rsidRPr="00F27B0F" w:rsidRDefault="00233F8D" w:rsidP="004F2178">
      <w:pPr>
        <w:spacing w:line="276" w:lineRule="auto"/>
        <w:ind w:left="567" w:hanging="567"/>
        <w:jc w:val="both"/>
        <w:rPr>
          <w:rFonts w:ascii="Arial" w:hAnsi="Arial" w:cs="Arial"/>
          <w:b/>
        </w:rPr>
      </w:pPr>
      <w:r w:rsidRPr="00F27B0F">
        <w:rPr>
          <w:rFonts w:ascii="Arial" w:hAnsi="Arial" w:cs="Arial"/>
          <w:b/>
        </w:rPr>
        <w:t>12.</w:t>
      </w:r>
      <w:r w:rsidRPr="00F27B0F">
        <w:rPr>
          <w:rFonts w:ascii="Arial" w:hAnsi="Arial" w:cs="Arial"/>
          <w:b/>
        </w:rPr>
        <w:tab/>
        <w:t xml:space="preserve">GENERAL CONDITIONS OF </w:t>
      </w:r>
      <w:r w:rsidR="00C566E4">
        <w:rPr>
          <w:rFonts w:ascii="Arial" w:hAnsi="Arial" w:cs="Arial"/>
          <w:b/>
        </w:rPr>
        <w:t xml:space="preserve">THE </w:t>
      </w:r>
      <w:r w:rsidRPr="00F27B0F">
        <w:rPr>
          <w:rFonts w:ascii="Arial" w:hAnsi="Arial" w:cs="Arial"/>
          <w:b/>
        </w:rPr>
        <w:t>CONTRACT</w:t>
      </w:r>
    </w:p>
    <w:p w14:paraId="264D4FF0" w14:textId="77777777" w:rsidR="00233F8D" w:rsidRPr="00F27B0F" w:rsidRDefault="00233F8D" w:rsidP="00233F8D">
      <w:pPr>
        <w:spacing w:line="276" w:lineRule="auto"/>
        <w:jc w:val="both"/>
        <w:rPr>
          <w:rFonts w:ascii="Arial" w:hAnsi="Arial" w:cs="Arial"/>
          <w:b/>
        </w:rPr>
      </w:pPr>
    </w:p>
    <w:p w14:paraId="7F007869" w14:textId="77777777" w:rsidR="00233F8D" w:rsidRPr="00F27B0F" w:rsidRDefault="00233F8D" w:rsidP="004F2178">
      <w:pPr>
        <w:spacing w:line="276" w:lineRule="auto"/>
        <w:ind w:left="567"/>
        <w:jc w:val="both"/>
        <w:rPr>
          <w:rFonts w:ascii="Arial" w:hAnsi="Arial" w:cs="Arial"/>
        </w:rPr>
      </w:pPr>
      <w:r w:rsidRPr="00F27B0F">
        <w:rPr>
          <w:rFonts w:ascii="Arial" w:hAnsi="Arial" w:cs="Arial"/>
        </w:rPr>
        <w:t xml:space="preserve">The General conditions of </w:t>
      </w:r>
      <w:r w:rsidR="00C566E4">
        <w:rPr>
          <w:rFonts w:ascii="Arial" w:hAnsi="Arial" w:cs="Arial"/>
        </w:rPr>
        <w:t xml:space="preserve">the </w:t>
      </w:r>
      <w:r w:rsidRPr="00F27B0F">
        <w:rPr>
          <w:rFonts w:ascii="Arial" w:hAnsi="Arial" w:cs="Arial"/>
        </w:rPr>
        <w:t>contract as prescribed by the National Treasury will apply in all instances.</w:t>
      </w:r>
    </w:p>
    <w:p w14:paraId="501853E6" w14:textId="77777777" w:rsidR="00233F8D" w:rsidRPr="00F27B0F" w:rsidRDefault="00233F8D" w:rsidP="00233F8D">
      <w:pPr>
        <w:spacing w:line="276" w:lineRule="auto"/>
        <w:jc w:val="both"/>
        <w:rPr>
          <w:rFonts w:ascii="Arial" w:hAnsi="Arial" w:cs="Arial"/>
          <w:b/>
        </w:rPr>
      </w:pPr>
    </w:p>
    <w:p w14:paraId="50576CDB" w14:textId="77777777" w:rsidR="00233F8D" w:rsidRPr="00F27B0F" w:rsidRDefault="00233F8D" w:rsidP="004F2178">
      <w:pPr>
        <w:spacing w:line="276" w:lineRule="auto"/>
        <w:ind w:left="567" w:hanging="567"/>
        <w:jc w:val="both"/>
        <w:rPr>
          <w:rFonts w:ascii="Arial" w:hAnsi="Arial" w:cs="Arial"/>
          <w:b/>
        </w:rPr>
      </w:pPr>
      <w:r w:rsidRPr="00F27B0F">
        <w:rPr>
          <w:rFonts w:ascii="Arial" w:hAnsi="Arial" w:cs="Arial"/>
          <w:b/>
        </w:rPr>
        <w:t>13.</w:t>
      </w:r>
      <w:r w:rsidRPr="00F27B0F">
        <w:rPr>
          <w:rFonts w:ascii="Arial" w:hAnsi="Arial" w:cs="Arial"/>
          <w:b/>
        </w:rPr>
        <w:tab/>
        <w:t>PAYMENT</w:t>
      </w:r>
    </w:p>
    <w:p w14:paraId="44F7E048" w14:textId="77777777" w:rsidR="00233F8D" w:rsidRPr="00F27B0F" w:rsidRDefault="00233F8D" w:rsidP="00233F8D">
      <w:pPr>
        <w:spacing w:line="276" w:lineRule="auto"/>
        <w:jc w:val="both"/>
        <w:rPr>
          <w:rFonts w:ascii="Arial" w:hAnsi="Arial" w:cs="Arial"/>
          <w:b/>
        </w:rPr>
      </w:pPr>
    </w:p>
    <w:p w14:paraId="7463F202" w14:textId="77777777" w:rsidR="00233F8D" w:rsidRPr="00F27B0F" w:rsidRDefault="00233F8D" w:rsidP="004F2178">
      <w:pPr>
        <w:spacing w:line="276" w:lineRule="auto"/>
        <w:ind w:left="1418" w:hanging="851"/>
        <w:jc w:val="both"/>
        <w:rPr>
          <w:rFonts w:ascii="Arial" w:hAnsi="Arial" w:cs="Arial"/>
        </w:rPr>
      </w:pPr>
      <w:r w:rsidRPr="00F27B0F">
        <w:rPr>
          <w:rFonts w:ascii="Arial" w:hAnsi="Arial" w:cs="Arial"/>
        </w:rPr>
        <w:t xml:space="preserve">13.1 </w:t>
      </w:r>
      <w:r w:rsidR="004F2178" w:rsidRPr="00F27B0F">
        <w:rPr>
          <w:rFonts w:ascii="Arial" w:hAnsi="Arial" w:cs="Arial"/>
        </w:rPr>
        <w:tab/>
      </w:r>
      <w:r w:rsidR="00F1430B">
        <w:rPr>
          <w:rFonts w:ascii="Arial" w:hAnsi="Arial" w:cs="Arial"/>
        </w:rPr>
        <w:t>An order valid for three</w:t>
      </w:r>
      <w:r w:rsidRPr="00F27B0F">
        <w:rPr>
          <w:rFonts w:ascii="Arial" w:hAnsi="Arial" w:cs="Arial"/>
        </w:rPr>
        <w:t xml:space="preserve"> years will be issued to the successful Service Provider.</w:t>
      </w:r>
    </w:p>
    <w:p w14:paraId="39483E59" w14:textId="77777777" w:rsidR="00233F8D" w:rsidRPr="00F27B0F" w:rsidRDefault="00233F8D" w:rsidP="004F2178">
      <w:pPr>
        <w:spacing w:line="276" w:lineRule="auto"/>
        <w:ind w:left="1418" w:hanging="851"/>
        <w:jc w:val="both"/>
        <w:rPr>
          <w:rFonts w:ascii="Arial" w:hAnsi="Arial" w:cs="Arial"/>
        </w:rPr>
      </w:pPr>
    </w:p>
    <w:p w14:paraId="238CAD7B" w14:textId="77777777" w:rsidR="00233F8D" w:rsidRPr="00F27B0F" w:rsidRDefault="00233F8D" w:rsidP="004F2178">
      <w:pPr>
        <w:spacing w:line="276" w:lineRule="auto"/>
        <w:ind w:left="1418" w:hanging="851"/>
        <w:jc w:val="both"/>
        <w:rPr>
          <w:rFonts w:ascii="Arial" w:hAnsi="Arial" w:cs="Arial"/>
        </w:rPr>
      </w:pPr>
      <w:r w:rsidRPr="00F27B0F">
        <w:rPr>
          <w:rFonts w:ascii="Arial" w:hAnsi="Arial" w:cs="Arial"/>
        </w:rPr>
        <w:t xml:space="preserve">13.2 </w:t>
      </w:r>
      <w:r w:rsidR="004F2178" w:rsidRPr="00F27B0F">
        <w:rPr>
          <w:rFonts w:ascii="Arial" w:hAnsi="Arial" w:cs="Arial"/>
        </w:rPr>
        <w:tab/>
      </w:r>
      <w:r w:rsidRPr="00F27B0F">
        <w:rPr>
          <w:rFonts w:ascii="Arial" w:hAnsi="Arial" w:cs="Arial"/>
        </w:rPr>
        <w:t xml:space="preserve">All payment invoices and reports will be handed to security management on the first working day of every new month during the contract period </w:t>
      </w:r>
      <w:proofErr w:type="gramStart"/>
      <w:r w:rsidRPr="00F27B0F">
        <w:rPr>
          <w:rFonts w:ascii="Arial" w:hAnsi="Arial" w:cs="Arial"/>
        </w:rPr>
        <w:t>in order to</w:t>
      </w:r>
      <w:proofErr w:type="gramEnd"/>
      <w:r w:rsidRPr="00F27B0F">
        <w:rPr>
          <w:rFonts w:ascii="Arial" w:hAnsi="Arial" w:cs="Arial"/>
        </w:rPr>
        <w:t xml:space="preserve"> discuss the report in the compulsory monthly meeting with the service provider.</w:t>
      </w:r>
    </w:p>
    <w:p w14:paraId="66E816A8" w14:textId="77777777" w:rsidR="00233F8D" w:rsidRPr="00F27B0F" w:rsidRDefault="00233F8D" w:rsidP="004F2178">
      <w:pPr>
        <w:spacing w:line="276" w:lineRule="auto"/>
        <w:ind w:left="1418" w:hanging="851"/>
        <w:jc w:val="both"/>
        <w:rPr>
          <w:rFonts w:ascii="Arial" w:hAnsi="Arial" w:cs="Arial"/>
        </w:rPr>
      </w:pPr>
    </w:p>
    <w:p w14:paraId="70BA161A" w14:textId="77777777" w:rsidR="00233F8D" w:rsidRPr="00F27B0F" w:rsidRDefault="00233F8D" w:rsidP="004F2178">
      <w:pPr>
        <w:spacing w:line="276" w:lineRule="auto"/>
        <w:ind w:left="1418" w:hanging="851"/>
        <w:jc w:val="both"/>
        <w:rPr>
          <w:rFonts w:ascii="Arial" w:hAnsi="Arial" w:cs="Arial"/>
        </w:rPr>
      </w:pPr>
      <w:r w:rsidRPr="00F27B0F">
        <w:rPr>
          <w:rFonts w:ascii="Arial" w:hAnsi="Arial" w:cs="Arial"/>
        </w:rPr>
        <w:t xml:space="preserve">13.3 </w:t>
      </w:r>
      <w:r w:rsidR="004F2178" w:rsidRPr="00F27B0F">
        <w:rPr>
          <w:rFonts w:ascii="Arial" w:hAnsi="Arial" w:cs="Arial"/>
        </w:rPr>
        <w:tab/>
      </w:r>
      <w:r w:rsidRPr="00F27B0F">
        <w:rPr>
          <w:rFonts w:ascii="Arial" w:hAnsi="Arial" w:cs="Arial"/>
        </w:rPr>
        <w:t xml:space="preserve">Invoices will be paid </w:t>
      </w:r>
      <w:proofErr w:type="gramStart"/>
      <w:r w:rsidRPr="00F27B0F">
        <w:rPr>
          <w:rFonts w:ascii="Arial" w:hAnsi="Arial" w:cs="Arial"/>
        </w:rPr>
        <w:t>on a monthly basis</w:t>
      </w:r>
      <w:proofErr w:type="gramEnd"/>
      <w:r w:rsidRPr="00F27B0F">
        <w:rPr>
          <w:rFonts w:ascii="Arial" w:hAnsi="Arial" w:cs="Arial"/>
        </w:rPr>
        <w:t xml:space="preserve"> at the end of each month.  Payment will be </w:t>
      </w:r>
      <w:proofErr w:type="gramStart"/>
      <w:r w:rsidRPr="00F27B0F">
        <w:rPr>
          <w:rFonts w:ascii="Arial" w:hAnsi="Arial" w:cs="Arial"/>
        </w:rPr>
        <w:t>effected</w:t>
      </w:r>
      <w:proofErr w:type="gramEnd"/>
      <w:r w:rsidRPr="00F27B0F">
        <w:rPr>
          <w:rFonts w:ascii="Arial" w:hAnsi="Arial" w:cs="Arial"/>
        </w:rPr>
        <w:t xml:space="preserve"> within 30 days after receipt of the invoice from the successful service provider. </w:t>
      </w:r>
    </w:p>
    <w:p w14:paraId="2DEED2F1" w14:textId="77777777" w:rsidR="00233F8D" w:rsidRPr="00F27B0F" w:rsidRDefault="00233F8D" w:rsidP="00233F8D">
      <w:pPr>
        <w:spacing w:line="276" w:lineRule="auto"/>
        <w:jc w:val="both"/>
        <w:rPr>
          <w:rFonts w:ascii="Arial" w:hAnsi="Arial" w:cs="Arial"/>
        </w:rPr>
      </w:pPr>
    </w:p>
    <w:p w14:paraId="3E1F25D1" w14:textId="77777777" w:rsidR="00233F8D" w:rsidRPr="00F27B0F" w:rsidRDefault="00233F8D" w:rsidP="00233F8D">
      <w:pPr>
        <w:spacing w:line="276" w:lineRule="auto"/>
        <w:jc w:val="both"/>
        <w:rPr>
          <w:rFonts w:ascii="Arial" w:hAnsi="Arial" w:cs="Arial"/>
          <w:b/>
        </w:rPr>
      </w:pPr>
    </w:p>
    <w:p w14:paraId="4BFA9A97" w14:textId="77777777" w:rsidR="00233F8D" w:rsidRPr="00F27B0F" w:rsidRDefault="00233F8D" w:rsidP="004F2178">
      <w:pPr>
        <w:spacing w:line="276" w:lineRule="auto"/>
        <w:ind w:left="567" w:hanging="567"/>
        <w:jc w:val="both"/>
        <w:rPr>
          <w:rFonts w:ascii="Arial" w:hAnsi="Arial" w:cs="Arial"/>
          <w:b/>
        </w:rPr>
      </w:pPr>
      <w:r w:rsidRPr="00F27B0F">
        <w:rPr>
          <w:rFonts w:ascii="Arial" w:hAnsi="Arial" w:cs="Arial"/>
          <w:b/>
        </w:rPr>
        <w:t>14.</w:t>
      </w:r>
      <w:r w:rsidRPr="00F27B0F">
        <w:rPr>
          <w:rFonts w:ascii="Arial" w:hAnsi="Arial" w:cs="Arial"/>
          <w:b/>
        </w:rPr>
        <w:tab/>
        <w:t>EVALUATION CRITERIA</w:t>
      </w:r>
    </w:p>
    <w:p w14:paraId="680980A0" w14:textId="77777777" w:rsidR="00233F8D" w:rsidRPr="00F27B0F" w:rsidRDefault="00233F8D" w:rsidP="00233F8D">
      <w:pPr>
        <w:spacing w:line="276" w:lineRule="auto"/>
        <w:jc w:val="both"/>
        <w:rPr>
          <w:rFonts w:ascii="Arial" w:hAnsi="Arial" w:cs="Arial"/>
          <w:b/>
        </w:rPr>
      </w:pPr>
    </w:p>
    <w:p w14:paraId="4F9857EF" w14:textId="77777777" w:rsidR="00233F8D" w:rsidRPr="00F27B0F" w:rsidRDefault="004F2178" w:rsidP="004F2178">
      <w:pPr>
        <w:spacing w:line="276" w:lineRule="auto"/>
        <w:ind w:left="1418" w:hanging="851"/>
        <w:jc w:val="both"/>
        <w:rPr>
          <w:rFonts w:ascii="Arial" w:hAnsi="Arial" w:cs="Arial"/>
          <w:lang w:val="en-ZA"/>
        </w:rPr>
      </w:pPr>
      <w:r w:rsidRPr="00F27B0F">
        <w:rPr>
          <w:rFonts w:ascii="Arial" w:hAnsi="Arial" w:cs="Arial"/>
          <w:lang w:val="en-ZA"/>
        </w:rPr>
        <w:t>4.1</w:t>
      </w:r>
      <w:r w:rsidRPr="00F27B0F">
        <w:rPr>
          <w:rFonts w:ascii="Arial" w:hAnsi="Arial" w:cs="Arial"/>
          <w:lang w:val="en-ZA"/>
        </w:rPr>
        <w:tab/>
      </w:r>
      <w:r w:rsidR="00233F8D" w:rsidRPr="00F27B0F">
        <w:rPr>
          <w:rFonts w:ascii="Arial" w:hAnsi="Arial" w:cs="Arial"/>
          <w:lang w:val="en-ZA"/>
        </w:rPr>
        <w:t xml:space="preserve">Only bids that comply with the administrative requirements, as well as the </w:t>
      </w:r>
      <w:r w:rsidR="00750BAD" w:rsidRPr="00F27B0F">
        <w:rPr>
          <w:rFonts w:ascii="Arial" w:hAnsi="Arial" w:cs="Arial"/>
          <w:lang w:val="en-ZA"/>
        </w:rPr>
        <w:t>minimum requirements</w:t>
      </w:r>
      <w:r w:rsidR="00233F8D" w:rsidRPr="00F27B0F">
        <w:rPr>
          <w:rFonts w:ascii="Arial" w:hAnsi="Arial" w:cs="Arial"/>
          <w:lang w:val="en-ZA"/>
        </w:rPr>
        <w:t xml:space="preserve"> in paragraph 11 will be evaluated.  The qualifying bids will be evaluated in the following two (2) stages:</w:t>
      </w:r>
    </w:p>
    <w:p w14:paraId="2272558D" w14:textId="77777777" w:rsidR="00233F8D" w:rsidRPr="00F27B0F" w:rsidRDefault="00233F8D" w:rsidP="00233F8D">
      <w:pPr>
        <w:spacing w:line="276" w:lineRule="auto"/>
        <w:jc w:val="both"/>
        <w:rPr>
          <w:rFonts w:ascii="Arial" w:hAnsi="Arial" w:cs="Arial"/>
          <w:lang w:val="en-ZA"/>
        </w:rPr>
      </w:pPr>
    </w:p>
    <w:p w14:paraId="1748C104" w14:textId="77777777" w:rsidR="00233F8D" w:rsidRPr="00F27B0F" w:rsidRDefault="00750BAD" w:rsidP="004F2178">
      <w:pPr>
        <w:numPr>
          <w:ilvl w:val="0"/>
          <w:numId w:val="41"/>
        </w:numPr>
        <w:spacing w:after="200" w:line="276" w:lineRule="auto"/>
        <w:ind w:left="1985" w:hanging="567"/>
        <w:jc w:val="both"/>
        <w:rPr>
          <w:rFonts w:ascii="Arial" w:hAnsi="Arial" w:cs="Arial"/>
          <w:lang w:val="en-GB"/>
        </w:rPr>
      </w:pPr>
      <w:r w:rsidRPr="00F27B0F">
        <w:rPr>
          <w:rFonts w:ascii="Arial" w:hAnsi="Arial" w:cs="Arial"/>
          <w:lang w:val="en-GB"/>
        </w:rPr>
        <w:t>Firstly,</w:t>
      </w:r>
      <w:r w:rsidR="00233F8D" w:rsidRPr="00F27B0F">
        <w:rPr>
          <w:rFonts w:ascii="Arial" w:hAnsi="Arial" w:cs="Arial"/>
          <w:lang w:val="en-GB"/>
        </w:rPr>
        <w:t xml:space="preserve"> the proposals will be evaluated on functionality. An evaluation panel will allocate points (scale 0 - 5) in respect of functionality according to the criter</w:t>
      </w:r>
      <w:r w:rsidR="006F40DB">
        <w:rPr>
          <w:rFonts w:ascii="Arial" w:hAnsi="Arial" w:cs="Arial"/>
          <w:lang w:val="en-GB"/>
        </w:rPr>
        <w:t>ia set out in paragraph 14.4.  Proposals scoring less than 8</w:t>
      </w:r>
      <w:r w:rsidR="00035F89">
        <w:rPr>
          <w:rFonts w:ascii="Arial" w:hAnsi="Arial" w:cs="Arial"/>
          <w:lang w:val="en-GB"/>
        </w:rPr>
        <w:t>0 points</w:t>
      </w:r>
      <w:r w:rsidR="00233F8D" w:rsidRPr="00F27B0F">
        <w:rPr>
          <w:rFonts w:ascii="Arial" w:hAnsi="Arial" w:cs="Arial"/>
          <w:lang w:val="en-GB"/>
        </w:rPr>
        <w:t xml:space="preserve"> in respect of functionality will be disqualified and not be evaluated further. </w:t>
      </w:r>
    </w:p>
    <w:p w14:paraId="5D21722B" w14:textId="77777777" w:rsidR="00C809D4" w:rsidRDefault="00233F8D" w:rsidP="004F2178">
      <w:pPr>
        <w:numPr>
          <w:ilvl w:val="0"/>
          <w:numId w:val="41"/>
        </w:numPr>
        <w:tabs>
          <w:tab w:val="left" w:pos="1134"/>
          <w:tab w:val="left" w:pos="1276"/>
        </w:tabs>
        <w:spacing w:after="200" w:line="276" w:lineRule="auto"/>
        <w:ind w:left="1985" w:hanging="567"/>
        <w:jc w:val="both"/>
        <w:rPr>
          <w:rFonts w:ascii="Arial" w:hAnsi="Arial" w:cs="Arial"/>
          <w:lang w:val="en-GB"/>
        </w:rPr>
      </w:pPr>
      <w:r w:rsidRPr="00F27B0F">
        <w:rPr>
          <w:rFonts w:ascii="Arial" w:hAnsi="Arial" w:cs="Arial"/>
          <w:lang w:val="en-GB"/>
        </w:rPr>
        <w:t xml:space="preserve">Thereafter, only the qualifying bids will be evaluated in terms of the 80/20 preference points system as contemplated in the </w:t>
      </w:r>
      <w:r w:rsidR="004F2178" w:rsidRPr="00F27B0F">
        <w:rPr>
          <w:rFonts w:ascii="Arial" w:hAnsi="Arial" w:cs="Arial"/>
          <w:lang w:val="en-GB"/>
        </w:rPr>
        <w:t>Preferential</w:t>
      </w:r>
      <w:r w:rsidR="00C809D4">
        <w:rPr>
          <w:rFonts w:ascii="Arial" w:hAnsi="Arial" w:cs="Arial"/>
          <w:lang w:val="en-GB"/>
        </w:rPr>
        <w:t xml:space="preserve"> Procurement Regulations 2022</w:t>
      </w:r>
      <w:r w:rsidRPr="00F27B0F">
        <w:rPr>
          <w:rFonts w:ascii="Arial" w:hAnsi="Arial" w:cs="Arial"/>
          <w:lang w:val="en-GB"/>
        </w:rPr>
        <w:t>, issued in terms of the Preferential Procurement Policy Framework Act (Act 5 of 2000).</w:t>
      </w:r>
    </w:p>
    <w:p w14:paraId="6725D2E8" w14:textId="77777777" w:rsidR="00233F8D" w:rsidRPr="00F27B0F" w:rsidRDefault="00233F8D" w:rsidP="00233F8D">
      <w:pPr>
        <w:spacing w:line="276" w:lineRule="auto"/>
        <w:jc w:val="both"/>
        <w:rPr>
          <w:rFonts w:ascii="Arial" w:hAnsi="Arial" w:cs="Arial"/>
          <w:lang w:val="en-GB"/>
        </w:rPr>
      </w:pPr>
    </w:p>
    <w:p w14:paraId="3118EEB7" w14:textId="77777777" w:rsidR="00233F8D" w:rsidRPr="00F27B0F" w:rsidRDefault="004F2178" w:rsidP="004F2178">
      <w:pPr>
        <w:spacing w:line="276" w:lineRule="auto"/>
        <w:ind w:left="1418" w:hanging="851"/>
        <w:contextualSpacing/>
        <w:jc w:val="both"/>
        <w:rPr>
          <w:rFonts w:ascii="Arial" w:hAnsi="Arial" w:cs="Arial"/>
          <w:lang w:val="en-ZA"/>
        </w:rPr>
      </w:pPr>
      <w:r w:rsidRPr="00F27B0F">
        <w:rPr>
          <w:rFonts w:ascii="Arial" w:hAnsi="Arial" w:cs="Arial"/>
          <w:lang w:val="en-ZA"/>
        </w:rPr>
        <w:t xml:space="preserve">14.2 </w:t>
      </w:r>
      <w:r w:rsidRPr="00F27B0F">
        <w:rPr>
          <w:rFonts w:ascii="Arial" w:hAnsi="Arial" w:cs="Arial"/>
          <w:lang w:val="en-ZA"/>
        </w:rPr>
        <w:tab/>
      </w:r>
      <w:r w:rsidR="00233F8D" w:rsidRPr="00F27B0F">
        <w:rPr>
          <w:rFonts w:ascii="Arial" w:hAnsi="Arial" w:cs="Arial"/>
          <w:lang w:val="en-ZA"/>
        </w:rPr>
        <w:t xml:space="preserve">The 80 points will be used to calculate price only and the 20 points </w:t>
      </w:r>
      <w:r w:rsidR="00F1430B">
        <w:rPr>
          <w:rFonts w:ascii="Arial" w:hAnsi="Arial" w:cs="Arial"/>
          <w:lang w:val="en-ZA"/>
        </w:rPr>
        <w:t>will be awarded to a supplier for specific goals per SBD 6.1</w:t>
      </w:r>
      <w:r w:rsidR="00233F8D" w:rsidRPr="00F27B0F">
        <w:rPr>
          <w:rFonts w:ascii="Arial" w:hAnsi="Arial" w:cs="Arial"/>
          <w:lang w:val="en-ZA"/>
        </w:rPr>
        <w:t xml:space="preserve">. </w:t>
      </w:r>
      <w:r w:rsidR="00F1430B">
        <w:rPr>
          <w:rFonts w:ascii="Arial" w:hAnsi="Arial" w:cs="Arial"/>
          <w:lang w:val="en-ZA"/>
        </w:rPr>
        <w:t>included in this tender. Bidders are required to submit certified copies of proof for the preference points claimed for specific goals.</w:t>
      </w:r>
    </w:p>
    <w:p w14:paraId="248AB38E" w14:textId="77777777" w:rsidR="00233F8D" w:rsidRPr="00F27B0F" w:rsidRDefault="00233F8D" w:rsidP="00233F8D">
      <w:pPr>
        <w:spacing w:line="360" w:lineRule="auto"/>
        <w:contextualSpacing/>
        <w:jc w:val="both"/>
        <w:rPr>
          <w:rFonts w:ascii="Arial" w:hAnsi="Arial" w:cs="Arial"/>
          <w:lang w:val="en-ZA"/>
        </w:rPr>
      </w:pPr>
    </w:p>
    <w:p w14:paraId="78171697" w14:textId="77777777" w:rsidR="00233F8D" w:rsidRPr="00F27B0F" w:rsidRDefault="004F2178" w:rsidP="004F2178">
      <w:pPr>
        <w:spacing w:line="276" w:lineRule="auto"/>
        <w:ind w:left="1418" w:hanging="851"/>
        <w:contextualSpacing/>
        <w:jc w:val="both"/>
        <w:rPr>
          <w:rFonts w:ascii="Arial" w:hAnsi="Arial" w:cs="Arial"/>
          <w:lang w:val="en-ZA"/>
        </w:rPr>
      </w:pPr>
      <w:r w:rsidRPr="00F27B0F">
        <w:rPr>
          <w:rFonts w:ascii="Arial" w:hAnsi="Arial" w:cs="Arial"/>
          <w:lang w:val="en-ZA"/>
        </w:rPr>
        <w:lastRenderedPageBreak/>
        <w:t>14.3</w:t>
      </w:r>
      <w:r w:rsidR="00233F8D" w:rsidRPr="00F27B0F">
        <w:rPr>
          <w:rFonts w:ascii="Arial" w:hAnsi="Arial" w:cs="Arial"/>
          <w:lang w:val="en-ZA"/>
        </w:rPr>
        <w:tab/>
        <w:t>The points in respect of price will be calculated on the ceil</w:t>
      </w:r>
      <w:r w:rsidR="00DF1E5C">
        <w:rPr>
          <w:rFonts w:ascii="Arial" w:hAnsi="Arial" w:cs="Arial"/>
          <w:lang w:val="en-ZA"/>
        </w:rPr>
        <w:t>ing price for the service for 36</w:t>
      </w:r>
      <w:r w:rsidR="00233F8D" w:rsidRPr="00F27B0F">
        <w:rPr>
          <w:rFonts w:ascii="Arial" w:hAnsi="Arial" w:cs="Arial"/>
          <w:lang w:val="en-ZA"/>
        </w:rPr>
        <w:t xml:space="preserve"> months (including wages, equipment, clothing, transport, overheads, </w:t>
      </w:r>
      <w:r w:rsidR="00C566E4">
        <w:rPr>
          <w:rFonts w:ascii="Arial" w:hAnsi="Arial" w:cs="Arial"/>
          <w:lang w:val="en-ZA"/>
        </w:rPr>
        <w:t xml:space="preserve">and </w:t>
      </w:r>
      <w:r w:rsidR="00233F8D" w:rsidRPr="00F27B0F">
        <w:rPr>
          <w:rFonts w:ascii="Arial" w:hAnsi="Arial" w:cs="Arial"/>
          <w:lang w:val="en-ZA"/>
        </w:rPr>
        <w:t>profit as well as VAT).</w:t>
      </w:r>
    </w:p>
    <w:p w14:paraId="28CA8E0D" w14:textId="77777777" w:rsidR="00233F8D" w:rsidRPr="00F27B0F" w:rsidRDefault="00233F8D" w:rsidP="00233F8D">
      <w:pPr>
        <w:spacing w:line="276" w:lineRule="auto"/>
        <w:contextualSpacing/>
        <w:jc w:val="both"/>
        <w:rPr>
          <w:rFonts w:ascii="Arial" w:hAnsi="Arial" w:cs="Arial"/>
          <w:lang w:val="en-ZA"/>
        </w:rPr>
      </w:pPr>
    </w:p>
    <w:p w14:paraId="7DB85179" w14:textId="77777777" w:rsidR="00233F8D" w:rsidRPr="00F27B0F" w:rsidRDefault="00233F8D" w:rsidP="00750BAD">
      <w:pPr>
        <w:spacing w:line="276" w:lineRule="auto"/>
        <w:ind w:left="1418" w:hanging="851"/>
        <w:contextualSpacing/>
        <w:jc w:val="both"/>
        <w:rPr>
          <w:rFonts w:ascii="Arial" w:hAnsi="Arial" w:cs="Arial"/>
          <w:lang w:val="en-ZA"/>
        </w:rPr>
      </w:pPr>
      <w:r w:rsidRPr="00F27B0F">
        <w:rPr>
          <w:rFonts w:ascii="Arial" w:hAnsi="Arial" w:cs="Arial"/>
          <w:lang w:val="en-ZA"/>
        </w:rPr>
        <w:t>14.4.</w:t>
      </w:r>
      <w:r w:rsidRPr="00F27B0F">
        <w:rPr>
          <w:rFonts w:ascii="Arial" w:hAnsi="Arial" w:cs="Arial"/>
          <w:lang w:val="en-ZA"/>
        </w:rPr>
        <w:tab/>
      </w:r>
      <w:r w:rsidRPr="00F27B0F">
        <w:rPr>
          <w:rFonts w:ascii="Arial" w:hAnsi="Arial" w:cs="Arial"/>
          <w:lang w:val="en-GB"/>
        </w:rPr>
        <w:t>Technical proposals will be evaluated on a scale of 0–5 in accordance with the criteria below.  The rating will be as follows:</w:t>
      </w:r>
    </w:p>
    <w:p w14:paraId="231A9D79" w14:textId="77777777" w:rsidR="00233F8D" w:rsidRPr="00F27B0F" w:rsidRDefault="00233F8D" w:rsidP="00233F8D">
      <w:pPr>
        <w:jc w:val="both"/>
        <w:rPr>
          <w:rFonts w:ascii="Arial" w:hAnsi="Arial" w:cs="Arial"/>
          <w:lang w:val="en-GB"/>
        </w:rPr>
      </w:pPr>
      <w:r w:rsidRPr="00F27B0F">
        <w:rPr>
          <w:rFonts w:ascii="Arial" w:hAnsi="Arial" w:cs="Arial"/>
          <w:lang w:val="en-GB"/>
        </w:rPr>
        <w:tab/>
      </w:r>
      <w:r w:rsidRPr="00F27B0F">
        <w:rPr>
          <w:rFonts w:ascii="Arial" w:hAnsi="Arial" w:cs="Arial"/>
          <w:lang w:val="en-GB"/>
        </w:rPr>
        <w:tab/>
        <w:t>0 = No response</w:t>
      </w:r>
    </w:p>
    <w:p w14:paraId="4F17F104" w14:textId="77777777" w:rsidR="00233F8D" w:rsidRPr="00F27B0F" w:rsidRDefault="00233F8D" w:rsidP="00233F8D">
      <w:pPr>
        <w:jc w:val="both"/>
        <w:rPr>
          <w:rFonts w:ascii="Arial" w:hAnsi="Arial" w:cs="Arial"/>
          <w:lang w:val="en-GB"/>
        </w:rPr>
      </w:pPr>
      <w:r w:rsidRPr="00F27B0F">
        <w:rPr>
          <w:rFonts w:ascii="Arial" w:hAnsi="Arial" w:cs="Arial"/>
          <w:lang w:val="en-GB"/>
        </w:rPr>
        <w:tab/>
      </w:r>
      <w:r w:rsidRPr="00F27B0F">
        <w:rPr>
          <w:rFonts w:ascii="Arial" w:hAnsi="Arial" w:cs="Arial"/>
          <w:lang w:val="en-GB"/>
        </w:rPr>
        <w:tab/>
        <w:t>1 = Very Poor</w:t>
      </w:r>
    </w:p>
    <w:p w14:paraId="6485F9EC" w14:textId="77777777" w:rsidR="00233F8D" w:rsidRPr="00F27B0F" w:rsidRDefault="00233F8D" w:rsidP="00233F8D">
      <w:pPr>
        <w:jc w:val="both"/>
        <w:rPr>
          <w:rFonts w:ascii="Arial" w:hAnsi="Arial" w:cs="Arial"/>
          <w:lang w:val="en-GB"/>
        </w:rPr>
      </w:pPr>
      <w:r w:rsidRPr="00F27B0F">
        <w:rPr>
          <w:rFonts w:ascii="Arial" w:hAnsi="Arial" w:cs="Arial"/>
          <w:lang w:val="en-GB"/>
        </w:rPr>
        <w:tab/>
      </w:r>
      <w:r w:rsidRPr="00F27B0F">
        <w:rPr>
          <w:rFonts w:ascii="Arial" w:hAnsi="Arial" w:cs="Arial"/>
          <w:lang w:val="en-GB"/>
        </w:rPr>
        <w:tab/>
        <w:t>2 = Poor</w:t>
      </w:r>
    </w:p>
    <w:p w14:paraId="02D1B9EA" w14:textId="77777777" w:rsidR="00233F8D" w:rsidRPr="00F27B0F" w:rsidRDefault="00233F8D" w:rsidP="00233F8D">
      <w:pPr>
        <w:jc w:val="both"/>
        <w:rPr>
          <w:rFonts w:ascii="Arial" w:hAnsi="Arial" w:cs="Arial"/>
          <w:lang w:val="en-GB"/>
        </w:rPr>
      </w:pPr>
      <w:r w:rsidRPr="00F27B0F">
        <w:rPr>
          <w:rFonts w:ascii="Arial" w:hAnsi="Arial" w:cs="Arial"/>
          <w:lang w:val="en-GB"/>
        </w:rPr>
        <w:tab/>
      </w:r>
      <w:r w:rsidRPr="00F27B0F">
        <w:rPr>
          <w:rFonts w:ascii="Arial" w:hAnsi="Arial" w:cs="Arial"/>
          <w:lang w:val="en-GB"/>
        </w:rPr>
        <w:tab/>
        <w:t>3 = Average</w:t>
      </w:r>
    </w:p>
    <w:p w14:paraId="42D5FE0E" w14:textId="77777777" w:rsidR="00233F8D" w:rsidRPr="00F27B0F" w:rsidRDefault="00233F8D" w:rsidP="00233F8D">
      <w:pPr>
        <w:jc w:val="both"/>
        <w:rPr>
          <w:rFonts w:ascii="Arial" w:hAnsi="Arial" w:cs="Arial"/>
          <w:lang w:val="en-GB"/>
        </w:rPr>
      </w:pPr>
      <w:r w:rsidRPr="00F27B0F">
        <w:rPr>
          <w:rFonts w:ascii="Arial" w:hAnsi="Arial" w:cs="Arial"/>
          <w:lang w:val="en-GB"/>
        </w:rPr>
        <w:tab/>
      </w:r>
      <w:r w:rsidRPr="00F27B0F">
        <w:rPr>
          <w:rFonts w:ascii="Arial" w:hAnsi="Arial" w:cs="Arial"/>
          <w:lang w:val="en-GB"/>
        </w:rPr>
        <w:tab/>
        <w:t>4 = Good</w:t>
      </w:r>
    </w:p>
    <w:p w14:paraId="268033D6" w14:textId="77777777" w:rsidR="00233F8D" w:rsidRPr="00F27B0F" w:rsidRDefault="00233F8D" w:rsidP="00233F8D">
      <w:pPr>
        <w:jc w:val="both"/>
        <w:rPr>
          <w:rFonts w:ascii="Arial" w:hAnsi="Arial" w:cs="Arial"/>
          <w:lang w:val="en-GB"/>
        </w:rPr>
      </w:pPr>
      <w:r w:rsidRPr="00F27B0F">
        <w:rPr>
          <w:rFonts w:ascii="Arial" w:hAnsi="Arial" w:cs="Arial"/>
          <w:lang w:val="en-GB"/>
        </w:rPr>
        <w:tab/>
      </w:r>
      <w:r w:rsidRPr="00F27B0F">
        <w:rPr>
          <w:rFonts w:ascii="Arial" w:hAnsi="Arial" w:cs="Arial"/>
          <w:lang w:val="en-GB"/>
        </w:rPr>
        <w:tab/>
        <w:t xml:space="preserve">5 = Very good </w:t>
      </w:r>
    </w:p>
    <w:p w14:paraId="1F514D92" w14:textId="77777777" w:rsidR="00233F8D" w:rsidRPr="00F27B0F" w:rsidRDefault="00233F8D" w:rsidP="00233F8D">
      <w:pPr>
        <w:spacing w:line="276" w:lineRule="auto"/>
        <w:jc w:val="both"/>
        <w:rPr>
          <w:rFonts w:ascii="Arial" w:hAnsi="Arial" w:cs="Arial"/>
          <w:b/>
        </w:rPr>
      </w:pPr>
    </w:p>
    <w:p w14:paraId="0D198FB1" w14:textId="77777777" w:rsidR="00233F8D" w:rsidRPr="00F27B0F" w:rsidRDefault="00233F8D" w:rsidP="00233F8D">
      <w:pPr>
        <w:spacing w:line="276" w:lineRule="auto"/>
        <w:jc w:val="both"/>
        <w:rPr>
          <w:rFonts w:ascii="Arial" w:hAnsi="Arial" w:cs="Arial"/>
          <w:b/>
        </w:rPr>
      </w:pPr>
    </w:p>
    <w:tbl>
      <w:tblPr>
        <w:tblW w:w="8898" w:type="dxa"/>
        <w:tblInd w:w="108" w:type="dxa"/>
        <w:tblCellMar>
          <w:left w:w="0" w:type="dxa"/>
          <w:right w:w="0" w:type="dxa"/>
        </w:tblCellMar>
        <w:tblLook w:val="04A0" w:firstRow="1" w:lastRow="0" w:firstColumn="1" w:lastColumn="0" w:noHBand="0" w:noVBand="1"/>
      </w:tblPr>
      <w:tblGrid>
        <w:gridCol w:w="687"/>
        <w:gridCol w:w="4193"/>
        <w:gridCol w:w="434"/>
        <w:gridCol w:w="435"/>
        <w:gridCol w:w="434"/>
        <w:gridCol w:w="435"/>
        <w:gridCol w:w="435"/>
        <w:gridCol w:w="1016"/>
        <w:gridCol w:w="829"/>
      </w:tblGrid>
      <w:tr w:rsidR="00A43135" w:rsidRPr="00A43135" w14:paraId="50A3B728" w14:textId="77777777" w:rsidTr="00F417D4">
        <w:trPr>
          <w:tblHeader/>
        </w:trPr>
        <w:tc>
          <w:tcPr>
            <w:tcW w:w="68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8AA2EE0" w14:textId="77777777" w:rsidR="00A43135" w:rsidRPr="00A43135" w:rsidRDefault="00A43135" w:rsidP="00A43135">
            <w:pPr>
              <w:spacing w:line="276" w:lineRule="auto"/>
              <w:jc w:val="both"/>
              <w:rPr>
                <w:rFonts w:ascii="Arial" w:hAnsi="Arial" w:cs="Arial"/>
                <w:b/>
                <w:bCs/>
                <w:color w:val="000000"/>
              </w:rPr>
            </w:pPr>
            <w:r w:rsidRPr="00A43135">
              <w:rPr>
                <w:rFonts w:ascii="Arial" w:hAnsi="Arial" w:cs="Arial"/>
                <w:b/>
                <w:bCs/>
                <w:color w:val="000000"/>
              </w:rPr>
              <w:t>No.</w:t>
            </w:r>
          </w:p>
        </w:tc>
        <w:tc>
          <w:tcPr>
            <w:tcW w:w="419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3D51C59" w14:textId="77777777" w:rsidR="00A43135" w:rsidRPr="00A43135" w:rsidRDefault="00A43135" w:rsidP="00A43135">
            <w:pPr>
              <w:spacing w:line="276" w:lineRule="auto"/>
              <w:jc w:val="both"/>
              <w:rPr>
                <w:rFonts w:ascii="Arial" w:hAnsi="Arial" w:cs="Arial"/>
                <w:b/>
                <w:bCs/>
                <w:color w:val="000000"/>
              </w:rPr>
            </w:pPr>
            <w:r w:rsidRPr="00A43135">
              <w:rPr>
                <w:rFonts w:ascii="Arial" w:hAnsi="Arial" w:cs="Arial"/>
                <w:b/>
                <w:bCs/>
                <w:color w:val="000000"/>
              </w:rPr>
              <w:t>ELEMENT/CRITERIA</w:t>
            </w:r>
          </w:p>
        </w:tc>
        <w:tc>
          <w:tcPr>
            <w:tcW w:w="434" w:type="dxa"/>
            <w:tcBorders>
              <w:top w:val="single" w:sz="8" w:space="0" w:color="auto"/>
              <w:left w:val="nil"/>
              <w:bottom w:val="single" w:sz="8" w:space="0" w:color="auto"/>
              <w:right w:val="single" w:sz="8" w:space="0" w:color="auto"/>
            </w:tcBorders>
            <w:shd w:val="clear" w:color="auto" w:fill="C0C0C0"/>
            <w:tcMar>
              <w:top w:w="0" w:type="dxa"/>
              <w:left w:w="108" w:type="dxa"/>
              <w:bottom w:w="0" w:type="dxa"/>
              <w:right w:w="108" w:type="dxa"/>
            </w:tcMar>
            <w:hideMark/>
          </w:tcPr>
          <w:p w14:paraId="41AD350F" w14:textId="77777777" w:rsidR="00A43135" w:rsidRPr="00A43135" w:rsidRDefault="00A43135" w:rsidP="00A43135">
            <w:pPr>
              <w:spacing w:line="276" w:lineRule="auto"/>
              <w:jc w:val="both"/>
              <w:rPr>
                <w:rFonts w:ascii="Arial" w:hAnsi="Arial" w:cs="Arial"/>
                <w:b/>
                <w:bCs/>
                <w:color w:val="000000"/>
              </w:rPr>
            </w:pPr>
            <w:r w:rsidRPr="00A43135">
              <w:rPr>
                <w:rFonts w:ascii="Arial" w:hAnsi="Arial" w:cs="Arial"/>
                <w:b/>
                <w:bCs/>
                <w:color w:val="000000"/>
              </w:rPr>
              <w:t>1</w:t>
            </w:r>
          </w:p>
        </w:tc>
        <w:tc>
          <w:tcPr>
            <w:tcW w:w="435" w:type="dxa"/>
            <w:tcBorders>
              <w:top w:val="single" w:sz="8" w:space="0" w:color="auto"/>
              <w:left w:val="nil"/>
              <w:bottom w:val="single" w:sz="8" w:space="0" w:color="auto"/>
              <w:right w:val="single" w:sz="8" w:space="0" w:color="auto"/>
            </w:tcBorders>
            <w:shd w:val="clear" w:color="auto" w:fill="C0C0C0"/>
            <w:tcMar>
              <w:top w:w="0" w:type="dxa"/>
              <w:left w:w="108" w:type="dxa"/>
              <w:bottom w:w="0" w:type="dxa"/>
              <w:right w:w="108" w:type="dxa"/>
            </w:tcMar>
            <w:hideMark/>
          </w:tcPr>
          <w:p w14:paraId="2CD9592A" w14:textId="77777777" w:rsidR="00A43135" w:rsidRPr="00A43135" w:rsidRDefault="00A43135" w:rsidP="00A43135">
            <w:pPr>
              <w:spacing w:line="276" w:lineRule="auto"/>
              <w:jc w:val="both"/>
              <w:rPr>
                <w:rFonts w:ascii="Arial" w:hAnsi="Arial" w:cs="Arial"/>
                <w:b/>
                <w:bCs/>
                <w:color w:val="000000"/>
              </w:rPr>
            </w:pPr>
            <w:r w:rsidRPr="00A43135">
              <w:rPr>
                <w:rFonts w:ascii="Arial" w:hAnsi="Arial" w:cs="Arial"/>
                <w:b/>
                <w:bCs/>
                <w:color w:val="000000"/>
              </w:rPr>
              <w:t>2</w:t>
            </w:r>
          </w:p>
        </w:tc>
        <w:tc>
          <w:tcPr>
            <w:tcW w:w="434" w:type="dxa"/>
            <w:tcBorders>
              <w:top w:val="single" w:sz="8" w:space="0" w:color="auto"/>
              <w:left w:val="nil"/>
              <w:bottom w:val="single" w:sz="8" w:space="0" w:color="auto"/>
              <w:right w:val="single" w:sz="8" w:space="0" w:color="auto"/>
            </w:tcBorders>
            <w:shd w:val="clear" w:color="auto" w:fill="C0C0C0"/>
            <w:tcMar>
              <w:top w:w="0" w:type="dxa"/>
              <w:left w:w="108" w:type="dxa"/>
              <w:bottom w:w="0" w:type="dxa"/>
              <w:right w:w="108" w:type="dxa"/>
            </w:tcMar>
            <w:hideMark/>
          </w:tcPr>
          <w:p w14:paraId="293E7C7F" w14:textId="77777777" w:rsidR="00A43135" w:rsidRPr="00A43135" w:rsidRDefault="00A43135" w:rsidP="00A43135">
            <w:pPr>
              <w:spacing w:line="276" w:lineRule="auto"/>
              <w:jc w:val="both"/>
              <w:rPr>
                <w:rFonts w:ascii="Arial" w:hAnsi="Arial" w:cs="Arial"/>
                <w:b/>
                <w:bCs/>
                <w:color w:val="000000"/>
              </w:rPr>
            </w:pPr>
            <w:r w:rsidRPr="00A43135">
              <w:rPr>
                <w:rFonts w:ascii="Arial" w:hAnsi="Arial" w:cs="Arial"/>
                <w:b/>
                <w:bCs/>
                <w:color w:val="000000"/>
              </w:rPr>
              <w:t>3</w:t>
            </w:r>
          </w:p>
        </w:tc>
        <w:tc>
          <w:tcPr>
            <w:tcW w:w="435" w:type="dxa"/>
            <w:tcBorders>
              <w:top w:val="single" w:sz="8" w:space="0" w:color="auto"/>
              <w:left w:val="nil"/>
              <w:bottom w:val="single" w:sz="8" w:space="0" w:color="auto"/>
              <w:right w:val="single" w:sz="8" w:space="0" w:color="auto"/>
            </w:tcBorders>
            <w:shd w:val="clear" w:color="auto" w:fill="C0C0C0"/>
            <w:tcMar>
              <w:top w:w="0" w:type="dxa"/>
              <w:left w:w="108" w:type="dxa"/>
              <w:bottom w:w="0" w:type="dxa"/>
              <w:right w:w="108" w:type="dxa"/>
            </w:tcMar>
            <w:hideMark/>
          </w:tcPr>
          <w:p w14:paraId="5D3ADE9D" w14:textId="77777777" w:rsidR="00A43135" w:rsidRPr="00A43135" w:rsidRDefault="00A43135" w:rsidP="00A43135">
            <w:pPr>
              <w:spacing w:line="276" w:lineRule="auto"/>
              <w:jc w:val="both"/>
              <w:rPr>
                <w:rFonts w:ascii="Arial" w:hAnsi="Arial" w:cs="Arial"/>
                <w:b/>
                <w:bCs/>
                <w:color w:val="000000"/>
              </w:rPr>
            </w:pPr>
            <w:r w:rsidRPr="00A43135">
              <w:rPr>
                <w:rFonts w:ascii="Arial" w:hAnsi="Arial" w:cs="Arial"/>
                <w:b/>
                <w:bCs/>
                <w:color w:val="000000"/>
              </w:rPr>
              <w:t>4</w:t>
            </w:r>
          </w:p>
        </w:tc>
        <w:tc>
          <w:tcPr>
            <w:tcW w:w="435" w:type="dxa"/>
            <w:tcBorders>
              <w:top w:val="single" w:sz="8" w:space="0" w:color="auto"/>
              <w:left w:val="nil"/>
              <w:bottom w:val="single" w:sz="8" w:space="0" w:color="auto"/>
              <w:right w:val="single" w:sz="8" w:space="0" w:color="auto"/>
            </w:tcBorders>
            <w:shd w:val="clear" w:color="auto" w:fill="C0C0C0"/>
            <w:tcMar>
              <w:top w:w="0" w:type="dxa"/>
              <w:left w:w="108" w:type="dxa"/>
              <w:bottom w:w="0" w:type="dxa"/>
              <w:right w:w="108" w:type="dxa"/>
            </w:tcMar>
            <w:hideMark/>
          </w:tcPr>
          <w:p w14:paraId="367B1C01" w14:textId="77777777" w:rsidR="00A43135" w:rsidRPr="00A43135" w:rsidRDefault="00A43135" w:rsidP="00A43135">
            <w:pPr>
              <w:spacing w:line="276" w:lineRule="auto"/>
              <w:jc w:val="both"/>
              <w:rPr>
                <w:rFonts w:ascii="Arial" w:hAnsi="Arial" w:cs="Arial"/>
                <w:b/>
                <w:bCs/>
                <w:color w:val="000000"/>
              </w:rPr>
            </w:pPr>
            <w:r w:rsidRPr="00A43135">
              <w:rPr>
                <w:rFonts w:ascii="Arial" w:hAnsi="Arial" w:cs="Arial"/>
                <w:b/>
                <w:bCs/>
                <w:color w:val="000000"/>
              </w:rPr>
              <w:t>5</w:t>
            </w:r>
          </w:p>
        </w:tc>
        <w:tc>
          <w:tcPr>
            <w:tcW w:w="101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BEE2C94" w14:textId="77777777" w:rsidR="00A43135" w:rsidRPr="00A43135" w:rsidRDefault="00A43135" w:rsidP="00A43135">
            <w:pPr>
              <w:spacing w:line="276" w:lineRule="auto"/>
              <w:jc w:val="both"/>
              <w:rPr>
                <w:rFonts w:ascii="Arial" w:hAnsi="Arial" w:cs="Arial"/>
                <w:b/>
                <w:bCs/>
                <w:color w:val="000000"/>
              </w:rPr>
            </w:pPr>
            <w:r w:rsidRPr="00A43135">
              <w:rPr>
                <w:rFonts w:ascii="Arial" w:hAnsi="Arial" w:cs="Arial"/>
                <w:b/>
                <w:bCs/>
                <w:color w:val="000000"/>
              </w:rPr>
              <w:t>Weight</w:t>
            </w:r>
          </w:p>
        </w:tc>
        <w:tc>
          <w:tcPr>
            <w:tcW w:w="82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B30F7EA" w14:textId="77777777" w:rsidR="00A43135" w:rsidRPr="00A43135" w:rsidRDefault="00A43135" w:rsidP="00A43135">
            <w:pPr>
              <w:spacing w:line="276" w:lineRule="auto"/>
              <w:jc w:val="both"/>
              <w:rPr>
                <w:rFonts w:ascii="Arial" w:hAnsi="Arial" w:cs="Arial"/>
                <w:b/>
                <w:bCs/>
              </w:rPr>
            </w:pPr>
            <w:r w:rsidRPr="00A43135">
              <w:rPr>
                <w:rFonts w:ascii="Arial" w:hAnsi="Arial" w:cs="Arial"/>
                <w:b/>
                <w:bCs/>
              </w:rPr>
              <w:t>Total</w:t>
            </w:r>
          </w:p>
        </w:tc>
      </w:tr>
      <w:tr w:rsidR="00A43135" w:rsidRPr="00A43135" w14:paraId="409B7A9F" w14:textId="77777777" w:rsidTr="003105C9">
        <w:tc>
          <w:tcPr>
            <w:tcW w:w="687"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33B649C8" w14:textId="77777777" w:rsidR="00A43135" w:rsidRPr="00A43135" w:rsidRDefault="00A43135" w:rsidP="00A43135">
            <w:pPr>
              <w:spacing w:line="276" w:lineRule="auto"/>
              <w:jc w:val="both"/>
              <w:rPr>
                <w:rFonts w:ascii="Arial" w:hAnsi="Arial" w:cs="Arial"/>
                <w:b/>
                <w:bCs/>
                <w:color w:val="000000"/>
              </w:rPr>
            </w:pPr>
            <w:r w:rsidRPr="00A43135">
              <w:rPr>
                <w:rFonts w:ascii="Arial" w:hAnsi="Arial" w:cs="Arial"/>
                <w:b/>
                <w:bCs/>
                <w:color w:val="000000"/>
              </w:rPr>
              <w:t>1.</w:t>
            </w:r>
          </w:p>
        </w:tc>
        <w:tc>
          <w:tcPr>
            <w:tcW w:w="4193" w:type="dxa"/>
            <w:tcBorders>
              <w:top w:val="nil"/>
              <w:left w:val="nil"/>
              <w:bottom w:val="single" w:sz="4" w:space="0" w:color="auto"/>
              <w:right w:val="single" w:sz="8" w:space="0" w:color="auto"/>
            </w:tcBorders>
            <w:tcMar>
              <w:top w:w="0" w:type="dxa"/>
              <w:left w:w="108" w:type="dxa"/>
              <w:bottom w:w="0" w:type="dxa"/>
              <w:right w:w="108" w:type="dxa"/>
            </w:tcMar>
            <w:hideMark/>
          </w:tcPr>
          <w:p w14:paraId="733945BC" w14:textId="77777777" w:rsidR="00A43135" w:rsidRDefault="008745BB" w:rsidP="00A43135">
            <w:pPr>
              <w:spacing w:line="276" w:lineRule="auto"/>
              <w:jc w:val="both"/>
              <w:rPr>
                <w:rFonts w:ascii="Arial" w:hAnsi="Arial" w:cs="Arial"/>
                <w:b/>
                <w:bCs/>
                <w:color w:val="000000"/>
              </w:rPr>
            </w:pPr>
            <w:r>
              <w:rPr>
                <w:rFonts w:ascii="Arial" w:hAnsi="Arial" w:cs="Arial"/>
                <w:b/>
              </w:rPr>
              <w:t>Bidders should submit full details of valid, reliable contactable signed reference letters for projects of similar scope, which were successfully completed</w:t>
            </w:r>
            <w:r w:rsidR="00566E70">
              <w:rPr>
                <w:rFonts w:ascii="Arial" w:hAnsi="Arial" w:cs="Arial"/>
                <w:b/>
              </w:rPr>
              <w:t xml:space="preserve"> in previous years</w:t>
            </w:r>
            <w:r w:rsidR="00A43135" w:rsidRPr="00A43135">
              <w:rPr>
                <w:rFonts w:ascii="Arial" w:hAnsi="Arial" w:cs="Arial"/>
                <w:b/>
                <w:bCs/>
                <w:color w:val="000000"/>
              </w:rPr>
              <w:t xml:space="preserve">. </w:t>
            </w:r>
          </w:p>
          <w:p w14:paraId="77353375" w14:textId="77777777" w:rsidR="00C11865" w:rsidRDefault="00C11865" w:rsidP="00A43135">
            <w:pPr>
              <w:spacing w:line="276" w:lineRule="auto"/>
              <w:jc w:val="both"/>
              <w:rPr>
                <w:rFonts w:ascii="Arial" w:hAnsi="Arial" w:cs="Arial"/>
                <w:b/>
                <w:bCs/>
                <w:color w:val="000000"/>
              </w:rPr>
            </w:pPr>
          </w:p>
          <w:p w14:paraId="4F03FA93" w14:textId="77777777" w:rsidR="00C11865" w:rsidRDefault="00C11865" w:rsidP="00A43135">
            <w:pPr>
              <w:spacing w:line="276" w:lineRule="auto"/>
              <w:jc w:val="both"/>
              <w:rPr>
                <w:rFonts w:ascii="Arial" w:hAnsi="Arial" w:cs="Arial"/>
                <w:b/>
                <w:bCs/>
                <w:color w:val="000000"/>
              </w:rPr>
            </w:pPr>
            <w:r>
              <w:rPr>
                <w:rFonts w:ascii="Arial" w:hAnsi="Arial" w:cs="Arial"/>
                <w:b/>
                <w:bCs/>
                <w:color w:val="000000"/>
              </w:rPr>
              <w:t xml:space="preserve">Please </w:t>
            </w:r>
            <w:proofErr w:type="gramStart"/>
            <w:r>
              <w:rPr>
                <w:rFonts w:ascii="Arial" w:hAnsi="Arial" w:cs="Arial"/>
                <w:b/>
                <w:bCs/>
                <w:color w:val="000000"/>
              </w:rPr>
              <w:t>note:</w:t>
            </w:r>
            <w:proofErr w:type="gramEnd"/>
            <w:r>
              <w:rPr>
                <w:rFonts w:ascii="Arial" w:hAnsi="Arial" w:cs="Arial"/>
                <w:b/>
                <w:bCs/>
                <w:color w:val="000000"/>
              </w:rPr>
              <w:t xml:space="preserve"> only reference letters for </w:t>
            </w:r>
            <w:r w:rsidR="00C566E4">
              <w:rPr>
                <w:rFonts w:ascii="Arial" w:hAnsi="Arial" w:cs="Arial"/>
                <w:b/>
                <w:bCs/>
                <w:color w:val="000000"/>
              </w:rPr>
              <w:t xml:space="preserve">a </w:t>
            </w:r>
            <w:r>
              <w:rPr>
                <w:rFonts w:ascii="Arial" w:hAnsi="Arial" w:cs="Arial"/>
                <w:b/>
                <w:bCs/>
                <w:color w:val="000000"/>
              </w:rPr>
              <w:t>project of at least R</w:t>
            </w:r>
            <w:r w:rsidR="004469C1">
              <w:rPr>
                <w:rFonts w:ascii="Arial" w:hAnsi="Arial" w:cs="Arial"/>
                <w:b/>
                <w:bCs/>
                <w:color w:val="000000"/>
              </w:rPr>
              <w:t>2</w:t>
            </w:r>
            <w:r>
              <w:rPr>
                <w:rFonts w:ascii="Arial" w:hAnsi="Arial" w:cs="Arial"/>
                <w:b/>
                <w:bCs/>
                <w:color w:val="000000"/>
              </w:rPr>
              <w:t xml:space="preserve"> Million or 12 months (whichever is less) will be considered. </w:t>
            </w:r>
          </w:p>
          <w:p w14:paraId="66B0C8F8" w14:textId="77777777" w:rsidR="00C11865" w:rsidRPr="00A43135" w:rsidRDefault="00C11865" w:rsidP="00A43135">
            <w:pPr>
              <w:spacing w:line="276" w:lineRule="auto"/>
              <w:jc w:val="both"/>
              <w:rPr>
                <w:rFonts w:ascii="Arial" w:hAnsi="Arial" w:cs="Arial"/>
                <w:b/>
                <w:bCs/>
                <w:color w:val="000000"/>
              </w:rPr>
            </w:pPr>
          </w:p>
          <w:p w14:paraId="271ABDB1" w14:textId="77777777" w:rsidR="008745BB" w:rsidRDefault="008745BB" w:rsidP="00A43135">
            <w:pPr>
              <w:spacing w:line="276" w:lineRule="auto"/>
              <w:jc w:val="both"/>
              <w:rPr>
                <w:rFonts w:ascii="Arial" w:hAnsi="Arial" w:cs="Arial"/>
                <w:bCs/>
                <w:color w:val="000000"/>
              </w:rPr>
            </w:pPr>
            <w:r>
              <w:rPr>
                <w:rFonts w:ascii="Arial" w:hAnsi="Arial" w:cs="Arial"/>
                <w:bCs/>
                <w:color w:val="000000"/>
              </w:rPr>
              <w:t>0= No reference</w:t>
            </w:r>
            <w:r w:rsidR="00566E70">
              <w:rPr>
                <w:rFonts w:ascii="Arial" w:hAnsi="Arial" w:cs="Arial"/>
                <w:bCs/>
                <w:color w:val="000000"/>
              </w:rPr>
              <w:t xml:space="preserve"> letters</w:t>
            </w:r>
            <w:r>
              <w:rPr>
                <w:rFonts w:ascii="Arial" w:hAnsi="Arial" w:cs="Arial"/>
                <w:bCs/>
                <w:color w:val="000000"/>
              </w:rPr>
              <w:t xml:space="preserve"> included</w:t>
            </w:r>
          </w:p>
          <w:p w14:paraId="47EC02D8" w14:textId="77777777" w:rsidR="00A43135" w:rsidRPr="00A43135" w:rsidRDefault="008745BB" w:rsidP="00A43135">
            <w:pPr>
              <w:spacing w:line="276" w:lineRule="auto"/>
              <w:jc w:val="both"/>
              <w:rPr>
                <w:rFonts w:ascii="Arial" w:hAnsi="Arial" w:cs="Arial"/>
                <w:bCs/>
                <w:color w:val="000000"/>
              </w:rPr>
            </w:pPr>
            <w:r>
              <w:rPr>
                <w:rFonts w:ascii="Arial" w:hAnsi="Arial" w:cs="Arial"/>
                <w:bCs/>
                <w:color w:val="000000"/>
              </w:rPr>
              <w:t>1</w:t>
            </w:r>
            <w:r w:rsidR="00A43135" w:rsidRPr="00A43135">
              <w:rPr>
                <w:rFonts w:ascii="Arial" w:hAnsi="Arial" w:cs="Arial"/>
                <w:bCs/>
                <w:color w:val="000000"/>
              </w:rPr>
              <w:t xml:space="preserve">= One </w:t>
            </w:r>
            <w:r w:rsidR="00816852">
              <w:rPr>
                <w:rFonts w:ascii="Arial" w:hAnsi="Arial" w:cs="Arial"/>
                <w:bCs/>
                <w:color w:val="000000"/>
              </w:rPr>
              <w:t xml:space="preserve">to two </w:t>
            </w:r>
            <w:r w:rsidR="00A43135" w:rsidRPr="00A43135">
              <w:rPr>
                <w:rFonts w:ascii="Arial" w:hAnsi="Arial" w:cs="Arial"/>
                <w:bCs/>
                <w:color w:val="000000"/>
              </w:rPr>
              <w:t>reference</w:t>
            </w:r>
            <w:r w:rsidR="00566E70">
              <w:rPr>
                <w:rFonts w:ascii="Arial" w:hAnsi="Arial" w:cs="Arial"/>
                <w:bCs/>
                <w:color w:val="000000"/>
              </w:rPr>
              <w:t xml:space="preserve"> letter</w:t>
            </w:r>
            <w:r w:rsidR="00816852">
              <w:rPr>
                <w:rFonts w:ascii="Arial" w:hAnsi="Arial" w:cs="Arial"/>
                <w:bCs/>
                <w:color w:val="000000"/>
              </w:rPr>
              <w:t>s</w:t>
            </w:r>
            <w:r w:rsidR="00A43135" w:rsidRPr="00A43135">
              <w:rPr>
                <w:rFonts w:ascii="Arial" w:hAnsi="Arial" w:cs="Arial"/>
                <w:bCs/>
                <w:color w:val="000000"/>
              </w:rPr>
              <w:t xml:space="preserve"> included.</w:t>
            </w:r>
          </w:p>
          <w:p w14:paraId="4436069D" w14:textId="77777777" w:rsidR="00A43135" w:rsidRPr="00A43135" w:rsidRDefault="00A43135" w:rsidP="00A43135">
            <w:pPr>
              <w:spacing w:line="276" w:lineRule="auto"/>
              <w:jc w:val="both"/>
              <w:rPr>
                <w:rFonts w:ascii="Arial" w:hAnsi="Arial" w:cs="Arial"/>
                <w:bCs/>
                <w:color w:val="000000"/>
              </w:rPr>
            </w:pPr>
            <w:r w:rsidRPr="00A43135">
              <w:rPr>
                <w:rFonts w:ascii="Arial" w:hAnsi="Arial" w:cs="Arial"/>
                <w:bCs/>
                <w:color w:val="000000"/>
              </w:rPr>
              <w:t xml:space="preserve">2= </w:t>
            </w:r>
            <w:r w:rsidR="008745BB">
              <w:rPr>
                <w:rFonts w:ascii="Arial" w:hAnsi="Arial" w:cs="Arial"/>
                <w:bCs/>
                <w:color w:val="000000"/>
              </w:rPr>
              <w:t>T</w:t>
            </w:r>
            <w:r w:rsidR="00816852">
              <w:rPr>
                <w:rFonts w:ascii="Arial" w:hAnsi="Arial" w:cs="Arial"/>
                <w:bCs/>
                <w:color w:val="000000"/>
              </w:rPr>
              <w:t>hree to four</w:t>
            </w:r>
            <w:r w:rsidRPr="00A43135">
              <w:rPr>
                <w:rFonts w:ascii="Arial" w:hAnsi="Arial" w:cs="Arial"/>
                <w:bCs/>
                <w:color w:val="000000"/>
              </w:rPr>
              <w:t xml:space="preserve"> reference</w:t>
            </w:r>
            <w:r w:rsidR="00566E70">
              <w:rPr>
                <w:rFonts w:ascii="Arial" w:hAnsi="Arial" w:cs="Arial"/>
                <w:bCs/>
                <w:color w:val="000000"/>
              </w:rPr>
              <w:t xml:space="preserve"> </w:t>
            </w:r>
            <w:proofErr w:type="gramStart"/>
            <w:r w:rsidR="00566E70">
              <w:rPr>
                <w:rFonts w:ascii="Arial" w:hAnsi="Arial" w:cs="Arial"/>
                <w:bCs/>
                <w:color w:val="000000"/>
              </w:rPr>
              <w:t>letters</w:t>
            </w:r>
            <w:r w:rsidRPr="00A43135">
              <w:rPr>
                <w:rFonts w:ascii="Arial" w:hAnsi="Arial" w:cs="Arial"/>
                <w:bCs/>
                <w:color w:val="000000"/>
              </w:rPr>
              <w:t xml:space="preserve"> </w:t>
            </w:r>
            <w:r w:rsidR="00C566E4">
              <w:rPr>
                <w:rFonts w:ascii="Arial" w:hAnsi="Arial" w:cs="Arial"/>
                <w:bCs/>
                <w:color w:val="000000"/>
              </w:rPr>
              <w:t xml:space="preserve"> </w:t>
            </w:r>
            <w:r w:rsidRPr="00A43135">
              <w:rPr>
                <w:rFonts w:ascii="Arial" w:hAnsi="Arial" w:cs="Arial"/>
                <w:bCs/>
                <w:color w:val="000000"/>
              </w:rPr>
              <w:t>included</w:t>
            </w:r>
            <w:proofErr w:type="gramEnd"/>
            <w:r w:rsidRPr="00A43135">
              <w:rPr>
                <w:rFonts w:ascii="Arial" w:hAnsi="Arial" w:cs="Arial"/>
                <w:bCs/>
                <w:color w:val="000000"/>
              </w:rPr>
              <w:t>.</w:t>
            </w:r>
          </w:p>
          <w:p w14:paraId="67A88F52" w14:textId="77777777" w:rsidR="00A43135" w:rsidRPr="00A43135" w:rsidRDefault="00816852" w:rsidP="00A43135">
            <w:pPr>
              <w:spacing w:line="276" w:lineRule="auto"/>
              <w:jc w:val="both"/>
              <w:rPr>
                <w:rFonts w:ascii="Arial" w:hAnsi="Arial" w:cs="Arial"/>
                <w:bCs/>
                <w:color w:val="000000"/>
              </w:rPr>
            </w:pPr>
            <w:r>
              <w:rPr>
                <w:rFonts w:ascii="Arial" w:hAnsi="Arial" w:cs="Arial"/>
                <w:bCs/>
                <w:color w:val="000000"/>
              </w:rPr>
              <w:t>3= Five to Six</w:t>
            </w:r>
            <w:r w:rsidR="00A43135" w:rsidRPr="00A43135">
              <w:rPr>
                <w:rFonts w:ascii="Arial" w:hAnsi="Arial" w:cs="Arial"/>
                <w:bCs/>
                <w:color w:val="000000"/>
              </w:rPr>
              <w:t xml:space="preserve"> reference</w:t>
            </w:r>
            <w:r w:rsidR="00566E70">
              <w:rPr>
                <w:rFonts w:ascii="Arial" w:hAnsi="Arial" w:cs="Arial"/>
                <w:bCs/>
                <w:color w:val="000000"/>
              </w:rPr>
              <w:t xml:space="preserve"> letters</w:t>
            </w:r>
            <w:r w:rsidR="00A43135" w:rsidRPr="00A43135">
              <w:rPr>
                <w:rFonts w:ascii="Arial" w:hAnsi="Arial" w:cs="Arial"/>
                <w:bCs/>
                <w:color w:val="000000"/>
              </w:rPr>
              <w:t xml:space="preserve"> included.</w:t>
            </w:r>
          </w:p>
          <w:p w14:paraId="488F3845" w14:textId="77777777" w:rsidR="00A43135" w:rsidRPr="00A43135" w:rsidRDefault="00816852" w:rsidP="00A43135">
            <w:pPr>
              <w:spacing w:line="276" w:lineRule="auto"/>
              <w:jc w:val="both"/>
              <w:rPr>
                <w:rFonts w:ascii="Arial" w:hAnsi="Arial" w:cs="Arial"/>
                <w:bCs/>
                <w:color w:val="000000"/>
              </w:rPr>
            </w:pPr>
            <w:r>
              <w:rPr>
                <w:rFonts w:ascii="Arial" w:hAnsi="Arial" w:cs="Arial"/>
                <w:bCs/>
                <w:color w:val="000000"/>
              </w:rPr>
              <w:t>4= Seven to Eight</w:t>
            </w:r>
            <w:r w:rsidR="00A43135" w:rsidRPr="00A43135">
              <w:rPr>
                <w:rFonts w:ascii="Arial" w:hAnsi="Arial" w:cs="Arial"/>
                <w:bCs/>
                <w:color w:val="000000"/>
              </w:rPr>
              <w:t xml:space="preserve"> reference</w:t>
            </w:r>
            <w:r w:rsidR="00566E70">
              <w:rPr>
                <w:rFonts w:ascii="Arial" w:hAnsi="Arial" w:cs="Arial"/>
                <w:bCs/>
                <w:color w:val="000000"/>
              </w:rPr>
              <w:t xml:space="preserve"> letters</w:t>
            </w:r>
            <w:r w:rsidR="00A43135" w:rsidRPr="00A43135">
              <w:rPr>
                <w:rFonts w:ascii="Arial" w:hAnsi="Arial" w:cs="Arial"/>
                <w:bCs/>
                <w:color w:val="000000"/>
              </w:rPr>
              <w:t xml:space="preserve"> included.</w:t>
            </w:r>
          </w:p>
          <w:p w14:paraId="396E9618" w14:textId="77777777" w:rsidR="00A43135" w:rsidRPr="00A43135" w:rsidRDefault="00816852" w:rsidP="008745BB">
            <w:pPr>
              <w:spacing w:line="276" w:lineRule="auto"/>
              <w:jc w:val="both"/>
              <w:rPr>
                <w:rFonts w:ascii="Arial" w:hAnsi="Arial" w:cs="Arial"/>
                <w:bCs/>
                <w:color w:val="000000"/>
              </w:rPr>
            </w:pPr>
            <w:r>
              <w:rPr>
                <w:rFonts w:ascii="Arial" w:hAnsi="Arial" w:cs="Arial"/>
                <w:bCs/>
                <w:color w:val="000000"/>
              </w:rPr>
              <w:t>5= None and more</w:t>
            </w:r>
            <w:r w:rsidR="00A43135" w:rsidRPr="00A43135">
              <w:rPr>
                <w:rFonts w:ascii="Arial" w:hAnsi="Arial" w:cs="Arial"/>
                <w:bCs/>
                <w:color w:val="000000"/>
              </w:rPr>
              <w:t xml:space="preserve"> reference </w:t>
            </w:r>
            <w:r w:rsidR="00566E70">
              <w:rPr>
                <w:rFonts w:ascii="Arial" w:hAnsi="Arial" w:cs="Arial"/>
                <w:bCs/>
                <w:color w:val="000000"/>
              </w:rPr>
              <w:t xml:space="preserve">letters </w:t>
            </w:r>
            <w:r w:rsidR="00A43135" w:rsidRPr="00A43135">
              <w:rPr>
                <w:rFonts w:ascii="Arial" w:hAnsi="Arial" w:cs="Arial"/>
                <w:bCs/>
                <w:color w:val="000000"/>
              </w:rPr>
              <w:t>included.</w:t>
            </w:r>
          </w:p>
        </w:tc>
        <w:tc>
          <w:tcPr>
            <w:tcW w:w="434" w:type="dxa"/>
            <w:tcBorders>
              <w:top w:val="nil"/>
              <w:left w:val="nil"/>
              <w:bottom w:val="single" w:sz="4" w:space="0" w:color="auto"/>
              <w:right w:val="single" w:sz="8" w:space="0" w:color="auto"/>
            </w:tcBorders>
            <w:shd w:val="clear" w:color="auto" w:fill="C0C0C0"/>
            <w:tcMar>
              <w:top w:w="0" w:type="dxa"/>
              <w:left w:w="108" w:type="dxa"/>
              <w:bottom w:w="0" w:type="dxa"/>
              <w:right w:w="108" w:type="dxa"/>
            </w:tcMar>
          </w:tcPr>
          <w:p w14:paraId="6280E731" w14:textId="77777777" w:rsidR="00A43135" w:rsidRPr="00A43135" w:rsidRDefault="00A43135" w:rsidP="00A43135">
            <w:pPr>
              <w:spacing w:line="276" w:lineRule="auto"/>
              <w:jc w:val="both"/>
              <w:rPr>
                <w:rFonts w:ascii="Arial" w:hAnsi="Arial" w:cs="Arial"/>
                <w:bCs/>
                <w:color w:val="000000"/>
              </w:rPr>
            </w:pPr>
          </w:p>
        </w:tc>
        <w:tc>
          <w:tcPr>
            <w:tcW w:w="435" w:type="dxa"/>
            <w:tcBorders>
              <w:top w:val="nil"/>
              <w:left w:val="nil"/>
              <w:bottom w:val="single" w:sz="4" w:space="0" w:color="auto"/>
              <w:right w:val="single" w:sz="8" w:space="0" w:color="auto"/>
            </w:tcBorders>
            <w:shd w:val="clear" w:color="auto" w:fill="C0C0C0"/>
            <w:tcMar>
              <w:top w:w="0" w:type="dxa"/>
              <w:left w:w="108" w:type="dxa"/>
              <w:bottom w:w="0" w:type="dxa"/>
              <w:right w:w="108" w:type="dxa"/>
            </w:tcMar>
          </w:tcPr>
          <w:p w14:paraId="06321FCA" w14:textId="77777777" w:rsidR="00A43135" w:rsidRPr="00A43135" w:rsidRDefault="00A43135" w:rsidP="00A43135">
            <w:pPr>
              <w:spacing w:line="276" w:lineRule="auto"/>
              <w:jc w:val="both"/>
              <w:rPr>
                <w:rFonts w:ascii="Arial" w:hAnsi="Arial" w:cs="Arial"/>
                <w:bCs/>
                <w:color w:val="000000"/>
              </w:rPr>
            </w:pPr>
          </w:p>
        </w:tc>
        <w:tc>
          <w:tcPr>
            <w:tcW w:w="434" w:type="dxa"/>
            <w:tcBorders>
              <w:top w:val="nil"/>
              <w:left w:val="nil"/>
              <w:bottom w:val="single" w:sz="4" w:space="0" w:color="auto"/>
              <w:right w:val="single" w:sz="8" w:space="0" w:color="auto"/>
            </w:tcBorders>
            <w:shd w:val="clear" w:color="auto" w:fill="C0C0C0"/>
            <w:tcMar>
              <w:top w:w="0" w:type="dxa"/>
              <w:left w:w="108" w:type="dxa"/>
              <w:bottom w:w="0" w:type="dxa"/>
              <w:right w:w="108" w:type="dxa"/>
            </w:tcMar>
          </w:tcPr>
          <w:p w14:paraId="4BFA4BD1" w14:textId="77777777" w:rsidR="00A43135" w:rsidRPr="00A43135" w:rsidRDefault="00A43135" w:rsidP="00A43135">
            <w:pPr>
              <w:spacing w:line="276" w:lineRule="auto"/>
              <w:jc w:val="both"/>
              <w:rPr>
                <w:rFonts w:ascii="Arial" w:hAnsi="Arial" w:cs="Arial"/>
                <w:bCs/>
                <w:color w:val="000000"/>
              </w:rPr>
            </w:pPr>
          </w:p>
        </w:tc>
        <w:tc>
          <w:tcPr>
            <w:tcW w:w="435" w:type="dxa"/>
            <w:tcBorders>
              <w:top w:val="nil"/>
              <w:left w:val="nil"/>
              <w:bottom w:val="single" w:sz="4" w:space="0" w:color="auto"/>
              <w:right w:val="single" w:sz="8" w:space="0" w:color="auto"/>
            </w:tcBorders>
            <w:shd w:val="clear" w:color="auto" w:fill="C0C0C0"/>
            <w:tcMar>
              <w:top w:w="0" w:type="dxa"/>
              <w:left w:w="108" w:type="dxa"/>
              <w:bottom w:w="0" w:type="dxa"/>
              <w:right w:w="108" w:type="dxa"/>
            </w:tcMar>
          </w:tcPr>
          <w:p w14:paraId="5C3B7D0C" w14:textId="77777777" w:rsidR="00A43135" w:rsidRPr="00A43135" w:rsidRDefault="00A43135" w:rsidP="00A43135">
            <w:pPr>
              <w:spacing w:line="276" w:lineRule="auto"/>
              <w:jc w:val="both"/>
              <w:rPr>
                <w:rFonts w:ascii="Arial" w:hAnsi="Arial" w:cs="Arial"/>
                <w:bCs/>
                <w:color w:val="000000"/>
              </w:rPr>
            </w:pPr>
          </w:p>
        </w:tc>
        <w:tc>
          <w:tcPr>
            <w:tcW w:w="435" w:type="dxa"/>
            <w:tcBorders>
              <w:top w:val="nil"/>
              <w:left w:val="nil"/>
              <w:bottom w:val="single" w:sz="4" w:space="0" w:color="auto"/>
              <w:right w:val="single" w:sz="8" w:space="0" w:color="auto"/>
            </w:tcBorders>
            <w:shd w:val="clear" w:color="auto" w:fill="C0C0C0"/>
            <w:tcMar>
              <w:top w:w="0" w:type="dxa"/>
              <w:left w:w="108" w:type="dxa"/>
              <w:bottom w:w="0" w:type="dxa"/>
              <w:right w:w="108" w:type="dxa"/>
            </w:tcMar>
          </w:tcPr>
          <w:p w14:paraId="71391351" w14:textId="77777777" w:rsidR="00A43135" w:rsidRPr="00A43135" w:rsidRDefault="00A43135" w:rsidP="00A43135">
            <w:pPr>
              <w:spacing w:line="276" w:lineRule="auto"/>
              <w:jc w:val="both"/>
              <w:rPr>
                <w:rFonts w:ascii="Arial" w:hAnsi="Arial" w:cs="Arial"/>
                <w:bCs/>
                <w:color w:val="000000"/>
              </w:rPr>
            </w:pPr>
          </w:p>
        </w:tc>
        <w:tc>
          <w:tcPr>
            <w:tcW w:w="1016" w:type="dxa"/>
            <w:tcBorders>
              <w:top w:val="nil"/>
              <w:left w:val="nil"/>
              <w:bottom w:val="single" w:sz="4" w:space="0" w:color="auto"/>
              <w:right w:val="single" w:sz="8" w:space="0" w:color="auto"/>
            </w:tcBorders>
            <w:tcMar>
              <w:top w:w="0" w:type="dxa"/>
              <w:left w:w="108" w:type="dxa"/>
              <w:bottom w:w="0" w:type="dxa"/>
              <w:right w:w="108" w:type="dxa"/>
            </w:tcMar>
            <w:hideMark/>
          </w:tcPr>
          <w:p w14:paraId="35A70216" w14:textId="77777777" w:rsidR="00A43135" w:rsidRPr="00A43135" w:rsidRDefault="00816852" w:rsidP="00A43135">
            <w:pPr>
              <w:spacing w:line="276" w:lineRule="auto"/>
              <w:jc w:val="both"/>
              <w:rPr>
                <w:rFonts w:ascii="Arial" w:hAnsi="Arial" w:cs="Arial"/>
                <w:b/>
                <w:bCs/>
                <w:color w:val="000000"/>
              </w:rPr>
            </w:pPr>
            <w:r>
              <w:rPr>
                <w:rFonts w:ascii="Arial" w:hAnsi="Arial" w:cs="Arial"/>
                <w:b/>
                <w:bCs/>
                <w:color w:val="000000"/>
              </w:rPr>
              <w:t>25</w:t>
            </w:r>
          </w:p>
        </w:tc>
        <w:tc>
          <w:tcPr>
            <w:tcW w:w="829" w:type="dxa"/>
            <w:tcBorders>
              <w:top w:val="nil"/>
              <w:left w:val="nil"/>
              <w:bottom w:val="single" w:sz="4" w:space="0" w:color="auto"/>
              <w:right w:val="single" w:sz="8" w:space="0" w:color="auto"/>
            </w:tcBorders>
            <w:tcMar>
              <w:top w:w="0" w:type="dxa"/>
              <w:left w:w="108" w:type="dxa"/>
              <w:bottom w:w="0" w:type="dxa"/>
              <w:right w:w="108" w:type="dxa"/>
            </w:tcMar>
          </w:tcPr>
          <w:p w14:paraId="6307E2FA" w14:textId="77777777" w:rsidR="00A43135" w:rsidRPr="00A43135" w:rsidRDefault="00A43135" w:rsidP="00A43135">
            <w:pPr>
              <w:spacing w:line="276" w:lineRule="auto"/>
              <w:jc w:val="both"/>
              <w:rPr>
                <w:rFonts w:ascii="Arial" w:hAnsi="Arial" w:cs="Arial"/>
                <w:b/>
                <w:bCs/>
              </w:rPr>
            </w:pPr>
          </w:p>
        </w:tc>
      </w:tr>
      <w:tr w:rsidR="00816852" w:rsidRPr="00A43135" w14:paraId="68A2DEA3" w14:textId="77777777" w:rsidTr="003105C9">
        <w:tc>
          <w:tcPr>
            <w:tcW w:w="687"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27BBEB86" w14:textId="77777777" w:rsidR="00816852" w:rsidRPr="00A43135" w:rsidRDefault="00816852" w:rsidP="00A43135">
            <w:pPr>
              <w:spacing w:line="276" w:lineRule="auto"/>
              <w:jc w:val="both"/>
              <w:rPr>
                <w:rFonts w:ascii="Arial" w:hAnsi="Arial" w:cs="Arial"/>
                <w:b/>
                <w:bCs/>
                <w:color w:val="000000"/>
              </w:rPr>
            </w:pPr>
            <w:r>
              <w:rPr>
                <w:rFonts w:ascii="Arial" w:hAnsi="Arial" w:cs="Arial"/>
                <w:b/>
                <w:bCs/>
                <w:color w:val="000000"/>
              </w:rPr>
              <w:t>2</w:t>
            </w:r>
          </w:p>
        </w:tc>
        <w:tc>
          <w:tcPr>
            <w:tcW w:w="4193" w:type="dxa"/>
            <w:tcBorders>
              <w:top w:val="nil"/>
              <w:left w:val="nil"/>
              <w:bottom w:val="single" w:sz="4" w:space="0" w:color="auto"/>
              <w:right w:val="single" w:sz="8" w:space="0" w:color="auto"/>
            </w:tcBorders>
            <w:tcMar>
              <w:top w:w="0" w:type="dxa"/>
              <w:left w:w="108" w:type="dxa"/>
              <w:bottom w:w="0" w:type="dxa"/>
              <w:right w:w="108" w:type="dxa"/>
            </w:tcMar>
          </w:tcPr>
          <w:p w14:paraId="6F472B46" w14:textId="77777777" w:rsidR="00816852" w:rsidRDefault="00816852" w:rsidP="00A43135">
            <w:pPr>
              <w:spacing w:line="276" w:lineRule="auto"/>
              <w:jc w:val="both"/>
              <w:rPr>
                <w:rFonts w:ascii="Arial" w:hAnsi="Arial" w:cs="Arial"/>
                <w:b/>
              </w:rPr>
            </w:pPr>
            <w:r>
              <w:rPr>
                <w:rFonts w:ascii="Arial" w:hAnsi="Arial" w:cs="Arial"/>
                <w:b/>
              </w:rPr>
              <w:t xml:space="preserve">The service provider must demonstrate </w:t>
            </w:r>
            <w:r w:rsidR="00C566E4">
              <w:rPr>
                <w:rFonts w:ascii="Arial" w:hAnsi="Arial" w:cs="Arial"/>
                <w:b/>
              </w:rPr>
              <w:t xml:space="preserve">the </w:t>
            </w:r>
            <w:r>
              <w:rPr>
                <w:rFonts w:ascii="Arial" w:hAnsi="Arial" w:cs="Arial"/>
                <w:b/>
              </w:rPr>
              <w:t xml:space="preserve">capacity to undertake the project in terms of the number of </w:t>
            </w:r>
            <w:r w:rsidR="00417076">
              <w:rPr>
                <w:rFonts w:ascii="Arial" w:hAnsi="Arial" w:cs="Arial"/>
                <w:b/>
              </w:rPr>
              <w:t>registered guards with PSIRA</w:t>
            </w:r>
          </w:p>
          <w:p w14:paraId="18541418" w14:textId="77777777" w:rsidR="00DF1E5C" w:rsidRDefault="00DF1E5C" w:rsidP="00A43135">
            <w:pPr>
              <w:spacing w:line="276" w:lineRule="auto"/>
              <w:jc w:val="both"/>
              <w:rPr>
                <w:rFonts w:ascii="Arial" w:hAnsi="Arial" w:cs="Arial"/>
                <w:b/>
              </w:rPr>
            </w:pPr>
          </w:p>
          <w:p w14:paraId="6C939357" w14:textId="77777777" w:rsidR="00F417D4" w:rsidRDefault="00DF1E5C" w:rsidP="00A43135">
            <w:pPr>
              <w:spacing w:line="276" w:lineRule="auto"/>
              <w:jc w:val="both"/>
              <w:rPr>
                <w:rFonts w:ascii="Arial" w:hAnsi="Arial" w:cs="Arial"/>
                <w:b/>
              </w:rPr>
            </w:pPr>
            <w:r>
              <w:rPr>
                <w:rFonts w:ascii="Arial" w:hAnsi="Arial" w:cs="Arial"/>
                <w:b/>
              </w:rPr>
              <w:t xml:space="preserve">Please note: </w:t>
            </w:r>
          </w:p>
          <w:p w14:paraId="74885A67" w14:textId="77777777" w:rsidR="00F417D4" w:rsidRPr="00F417D4" w:rsidRDefault="00F417D4" w:rsidP="00F417D4">
            <w:pPr>
              <w:pStyle w:val="ListParagraph"/>
              <w:numPr>
                <w:ilvl w:val="0"/>
                <w:numId w:val="45"/>
              </w:numPr>
              <w:spacing w:line="276" w:lineRule="auto"/>
              <w:jc w:val="both"/>
              <w:rPr>
                <w:rFonts w:ascii="Arial" w:hAnsi="Arial" w:cs="Arial"/>
                <w:b/>
              </w:rPr>
            </w:pPr>
            <w:r w:rsidRPr="00F417D4">
              <w:rPr>
                <w:rFonts w:ascii="Arial" w:hAnsi="Arial" w:cs="Arial"/>
                <w:b/>
              </w:rPr>
              <w:t xml:space="preserve">Points </w:t>
            </w:r>
            <w:r w:rsidR="00C566E4">
              <w:rPr>
                <w:rFonts w:ascii="Arial" w:hAnsi="Arial" w:cs="Arial"/>
                <w:b/>
              </w:rPr>
              <w:t xml:space="preserve">are </w:t>
            </w:r>
            <w:r w:rsidRPr="00F417D4">
              <w:rPr>
                <w:rFonts w:ascii="Arial" w:hAnsi="Arial" w:cs="Arial"/>
                <w:b/>
              </w:rPr>
              <w:t>to be allocated only to grade C or Higher grades as per PSIRA.</w:t>
            </w:r>
          </w:p>
          <w:p w14:paraId="2E010D8A" w14:textId="77777777" w:rsidR="00DF1E5C" w:rsidRPr="00F417D4" w:rsidRDefault="00F417D4" w:rsidP="00F417D4">
            <w:pPr>
              <w:pStyle w:val="ListParagraph"/>
              <w:numPr>
                <w:ilvl w:val="0"/>
                <w:numId w:val="45"/>
              </w:numPr>
              <w:spacing w:line="276" w:lineRule="auto"/>
              <w:jc w:val="both"/>
              <w:rPr>
                <w:rFonts w:ascii="Arial" w:hAnsi="Arial" w:cs="Arial"/>
                <w:b/>
              </w:rPr>
            </w:pPr>
            <w:r w:rsidRPr="00F417D4">
              <w:rPr>
                <w:rFonts w:ascii="Arial" w:hAnsi="Arial" w:cs="Arial"/>
                <w:b/>
              </w:rPr>
              <w:t>Points will be allocated only if certified proof of all registered personnel is submitted,</w:t>
            </w:r>
          </w:p>
          <w:p w14:paraId="7971452A" w14:textId="77777777" w:rsidR="00417076" w:rsidRDefault="00417076" w:rsidP="00A43135">
            <w:pPr>
              <w:spacing w:line="276" w:lineRule="auto"/>
              <w:jc w:val="both"/>
              <w:rPr>
                <w:rFonts w:ascii="Arial" w:hAnsi="Arial" w:cs="Arial"/>
                <w:b/>
              </w:rPr>
            </w:pPr>
          </w:p>
          <w:p w14:paraId="09775AE4" w14:textId="77777777" w:rsidR="00F417D4" w:rsidRDefault="00F417D4" w:rsidP="00417076">
            <w:pPr>
              <w:spacing w:line="276" w:lineRule="auto"/>
              <w:jc w:val="both"/>
              <w:rPr>
                <w:rFonts w:ascii="Arial" w:hAnsi="Arial" w:cs="Arial"/>
                <w:bCs/>
                <w:color w:val="000000"/>
              </w:rPr>
            </w:pPr>
          </w:p>
          <w:p w14:paraId="42E68F68" w14:textId="77777777" w:rsidR="00417076" w:rsidRDefault="00417076" w:rsidP="00417076">
            <w:pPr>
              <w:spacing w:line="276" w:lineRule="auto"/>
              <w:jc w:val="both"/>
              <w:rPr>
                <w:rFonts w:ascii="Arial" w:hAnsi="Arial" w:cs="Arial"/>
                <w:bCs/>
                <w:color w:val="000000"/>
              </w:rPr>
            </w:pPr>
            <w:r>
              <w:rPr>
                <w:rFonts w:ascii="Arial" w:hAnsi="Arial" w:cs="Arial"/>
                <w:bCs/>
                <w:color w:val="000000"/>
              </w:rPr>
              <w:t>0= No guard registered.</w:t>
            </w:r>
          </w:p>
          <w:p w14:paraId="22185390" w14:textId="77777777" w:rsidR="00417076" w:rsidRPr="00A43135" w:rsidRDefault="00417076" w:rsidP="00417076">
            <w:pPr>
              <w:spacing w:line="276" w:lineRule="auto"/>
              <w:jc w:val="both"/>
              <w:rPr>
                <w:rFonts w:ascii="Arial" w:hAnsi="Arial" w:cs="Arial"/>
                <w:bCs/>
                <w:color w:val="000000"/>
              </w:rPr>
            </w:pPr>
            <w:r>
              <w:rPr>
                <w:rFonts w:ascii="Arial" w:hAnsi="Arial" w:cs="Arial"/>
                <w:bCs/>
                <w:color w:val="000000"/>
              </w:rPr>
              <w:t>1</w:t>
            </w:r>
            <w:r w:rsidRPr="00A43135">
              <w:rPr>
                <w:rFonts w:ascii="Arial" w:hAnsi="Arial" w:cs="Arial"/>
                <w:bCs/>
                <w:color w:val="000000"/>
              </w:rPr>
              <w:t xml:space="preserve">= One </w:t>
            </w:r>
            <w:r w:rsidR="00DF1E5C">
              <w:rPr>
                <w:rFonts w:ascii="Arial" w:hAnsi="Arial" w:cs="Arial"/>
                <w:bCs/>
                <w:color w:val="000000"/>
              </w:rPr>
              <w:t>to Five</w:t>
            </w:r>
            <w:r>
              <w:rPr>
                <w:rFonts w:ascii="Arial" w:hAnsi="Arial" w:cs="Arial"/>
                <w:bCs/>
                <w:color w:val="000000"/>
              </w:rPr>
              <w:t xml:space="preserve"> guards</w:t>
            </w:r>
            <w:r w:rsidRPr="00A43135">
              <w:rPr>
                <w:rFonts w:ascii="Arial" w:hAnsi="Arial" w:cs="Arial"/>
                <w:bCs/>
                <w:color w:val="000000"/>
              </w:rPr>
              <w:t>.</w:t>
            </w:r>
          </w:p>
          <w:p w14:paraId="1A4A796E" w14:textId="77777777" w:rsidR="00417076" w:rsidRPr="00A43135" w:rsidRDefault="00417076" w:rsidP="00417076">
            <w:pPr>
              <w:spacing w:line="276" w:lineRule="auto"/>
              <w:jc w:val="both"/>
              <w:rPr>
                <w:rFonts w:ascii="Arial" w:hAnsi="Arial" w:cs="Arial"/>
                <w:bCs/>
                <w:color w:val="000000"/>
              </w:rPr>
            </w:pPr>
            <w:r w:rsidRPr="00A43135">
              <w:rPr>
                <w:rFonts w:ascii="Arial" w:hAnsi="Arial" w:cs="Arial"/>
                <w:bCs/>
                <w:color w:val="000000"/>
              </w:rPr>
              <w:t xml:space="preserve">2= </w:t>
            </w:r>
            <w:r w:rsidR="00DF1E5C">
              <w:rPr>
                <w:rFonts w:ascii="Arial" w:hAnsi="Arial" w:cs="Arial"/>
                <w:bCs/>
                <w:color w:val="000000"/>
              </w:rPr>
              <w:t>Six to ten</w:t>
            </w:r>
            <w:r>
              <w:rPr>
                <w:rFonts w:ascii="Arial" w:hAnsi="Arial" w:cs="Arial"/>
                <w:bCs/>
                <w:color w:val="000000"/>
              </w:rPr>
              <w:t xml:space="preserve"> guards</w:t>
            </w:r>
            <w:r w:rsidRPr="00A43135">
              <w:rPr>
                <w:rFonts w:ascii="Arial" w:hAnsi="Arial" w:cs="Arial"/>
                <w:bCs/>
                <w:color w:val="000000"/>
              </w:rPr>
              <w:t>.</w:t>
            </w:r>
          </w:p>
          <w:p w14:paraId="36213AB1" w14:textId="77777777" w:rsidR="00417076" w:rsidRPr="00A43135" w:rsidRDefault="00417076" w:rsidP="00417076">
            <w:pPr>
              <w:spacing w:line="276" w:lineRule="auto"/>
              <w:jc w:val="both"/>
              <w:rPr>
                <w:rFonts w:ascii="Arial" w:hAnsi="Arial" w:cs="Arial"/>
                <w:bCs/>
                <w:color w:val="000000"/>
              </w:rPr>
            </w:pPr>
            <w:r>
              <w:rPr>
                <w:rFonts w:ascii="Arial" w:hAnsi="Arial" w:cs="Arial"/>
                <w:bCs/>
                <w:color w:val="000000"/>
              </w:rPr>
              <w:t xml:space="preserve">3= </w:t>
            </w:r>
            <w:r w:rsidR="00DF1E5C">
              <w:rPr>
                <w:rFonts w:ascii="Arial" w:hAnsi="Arial" w:cs="Arial"/>
                <w:bCs/>
                <w:color w:val="000000"/>
              </w:rPr>
              <w:t>Eleven to Twenty</w:t>
            </w:r>
            <w:r>
              <w:rPr>
                <w:rFonts w:ascii="Arial" w:hAnsi="Arial" w:cs="Arial"/>
                <w:bCs/>
                <w:color w:val="000000"/>
              </w:rPr>
              <w:t xml:space="preserve"> guards</w:t>
            </w:r>
            <w:r w:rsidRPr="00A43135">
              <w:rPr>
                <w:rFonts w:ascii="Arial" w:hAnsi="Arial" w:cs="Arial"/>
                <w:bCs/>
                <w:color w:val="000000"/>
              </w:rPr>
              <w:t>.</w:t>
            </w:r>
          </w:p>
          <w:p w14:paraId="33D567F3" w14:textId="77777777" w:rsidR="00417076" w:rsidRPr="00A43135" w:rsidRDefault="00417076" w:rsidP="00417076">
            <w:pPr>
              <w:spacing w:line="276" w:lineRule="auto"/>
              <w:jc w:val="both"/>
              <w:rPr>
                <w:rFonts w:ascii="Arial" w:hAnsi="Arial" w:cs="Arial"/>
                <w:bCs/>
                <w:color w:val="000000"/>
              </w:rPr>
            </w:pPr>
            <w:r>
              <w:rPr>
                <w:rFonts w:ascii="Arial" w:hAnsi="Arial" w:cs="Arial"/>
                <w:bCs/>
                <w:color w:val="000000"/>
              </w:rPr>
              <w:t xml:space="preserve">4= </w:t>
            </w:r>
            <w:r w:rsidR="001E5509">
              <w:rPr>
                <w:rFonts w:ascii="Arial" w:hAnsi="Arial" w:cs="Arial"/>
                <w:bCs/>
                <w:color w:val="000000"/>
              </w:rPr>
              <w:t>Twenty-one</w:t>
            </w:r>
            <w:r>
              <w:rPr>
                <w:rFonts w:ascii="Arial" w:hAnsi="Arial" w:cs="Arial"/>
                <w:bCs/>
                <w:color w:val="000000"/>
              </w:rPr>
              <w:t xml:space="preserve"> to </w:t>
            </w:r>
            <w:r w:rsidR="00DF1E5C">
              <w:rPr>
                <w:rFonts w:ascii="Arial" w:hAnsi="Arial" w:cs="Arial"/>
                <w:bCs/>
                <w:color w:val="000000"/>
              </w:rPr>
              <w:t>thirty</w:t>
            </w:r>
            <w:r>
              <w:rPr>
                <w:rFonts w:ascii="Arial" w:hAnsi="Arial" w:cs="Arial"/>
                <w:bCs/>
                <w:color w:val="000000"/>
              </w:rPr>
              <w:t xml:space="preserve"> guards</w:t>
            </w:r>
            <w:r w:rsidRPr="00A43135">
              <w:rPr>
                <w:rFonts w:ascii="Arial" w:hAnsi="Arial" w:cs="Arial"/>
                <w:bCs/>
                <w:color w:val="000000"/>
              </w:rPr>
              <w:t>.</w:t>
            </w:r>
          </w:p>
          <w:p w14:paraId="1D01B257" w14:textId="77777777" w:rsidR="00417076" w:rsidRDefault="00417076" w:rsidP="00417076">
            <w:pPr>
              <w:spacing w:line="276" w:lineRule="auto"/>
              <w:jc w:val="both"/>
              <w:rPr>
                <w:rFonts w:ascii="Arial" w:hAnsi="Arial" w:cs="Arial"/>
                <w:b/>
              </w:rPr>
            </w:pPr>
            <w:r>
              <w:rPr>
                <w:rFonts w:ascii="Arial" w:hAnsi="Arial" w:cs="Arial"/>
                <w:bCs/>
                <w:color w:val="000000"/>
              </w:rPr>
              <w:t xml:space="preserve">5= </w:t>
            </w:r>
            <w:r w:rsidR="001E5509">
              <w:rPr>
                <w:rFonts w:ascii="Arial" w:hAnsi="Arial" w:cs="Arial"/>
                <w:bCs/>
                <w:color w:val="000000"/>
              </w:rPr>
              <w:t>Thirty-one</w:t>
            </w:r>
            <w:r>
              <w:rPr>
                <w:rFonts w:ascii="Arial" w:hAnsi="Arial" w:cs="Arial"/>
                <w:bCs/>
                <w:color w:val="000000"/>
              </w:rPr>
              <w:t xml:space="preserve"> to F</w:t>
            </w:r>
            <w:r w:rsidR="00DF1E5C">
              <w:rPr>
                <w:rFonts w:ascii="Arial" w:hAnsi="Arial" w:cs="Arial"/>
                <w:bCs/>
                <w:color w:val="000000"/>
              </w:rPr>
              <w:t>orty</w:t>
            </w:r>
            <w:r>
              <w:rPr>
                <w:rFonts w:ascii="Arial" w:hAnsi="Arial" w:cs="Arial"/>
                <w:bCs/>
                <w:color w:val="000000"/>
              </w:rPr>
              <w:t xml:space="preserve"> guards</w:t>
            </w:r>
            <w:r w:rsidRPr="00A43135">
              <w:rPr>
                <w:rFonts w:ascii="Arial" w:hAnsi="Arial" w:cs="Arial"/>
                <w:bCs/>
                <w:color w:val="000000"/>
              </w:rPr>
              <w:t>.</w:t>
            </w:r>
          </w:p>
          <w:p w14:paraId="65237E02" w14:textId="77777777" w:rsidR="00417076" w:rsidRDefault="00417076" w:rsidP="00A43135">
            <w:pPr>
              <w:spacing w:line="276" w:lineRule="auto"/>
              <w:jc w:val="both"/>
              <w:rPr>
                <w:rFonts w:ascii="Arial" w:hAnsi="Arial" w:cs="Arial"/>
                <w:b/>
              </w:rPr>
            </w:pPr>
          </w:p>
        </w:tc>
        <w:tc>
          <w:tcPr>
            <w:tcW w:w="434" w:type="dxa"/>
            <w:tcBorders>
              <w:top w:val="nil"/>
              <w:left w:val="nil"/>
              <w:bottom w:val="single" w:sz="4" w:space="0" w:color="auto"/>
              <w:right w:val="single" w:sz="8" w:space="0" w:color="auto"/>
            </w:tcBorders>
            <w:shd w:val="clear" w:color="auto" w:fill="C0C0C0"/>
            <w:tcMar>
              <w:top w:w="0" w:type="dxa"/>
              <w:left w:w="108" w:type="dxa"/>
              <w:bottom w:w="0" w:type="dxa"/>
              <w:right w:w="108" w:type="dxa"/>
            </w:tcMar>
          </w:tcPr>
          <w:p w14:paraId="1DA5FABB" w14:textId="77777777" w:rsidR="00816852" w:rsidRPr="00A43135" w:rsidRDefault="00816852" w:rsidP="00A43135">
            <w:pPr>
              <w:spacing w:line="276" w:lineRule="auto"/>
              <w:jc w:val="both"/>
              <w:rPr>
                <w:rFonts w:ascii="Arial" w:hAnsi="Arial" w:cs="Arial"/>
                <w:bCs/>
                <w:color w:val="000000"/>
              </w:rPr>
            </w:pPr>
          </w:p>
        </w:tc>
        <w:tc>
          <w:tcPr>
            <w:tcW w:w="435" w:type="dxa"/>
            <w:tcBorders>
              <w:top w:val="nil"/>
              <w:left w:val="nil"/>
              <w:bottom w:val="single" w:sz="4" w:space="0" w:color="auto"/>
              <w:right w:val="single" w:sz="8" w:space="0" w:color="auto"/>
            </w:tcBorders>
            <w:shd w:val="clear" w:color="auto" w:fill="C0C0C0"/>
            <w:tcMar>
              <w:top w:w="0" w:type="dxa"/>
              <w:left w:w="108" w:type="dxa"/>
              <w:bottom w:w="0" w:type="dxa"/>
              <w:right w:w="108" w:type="dxa"/>
            </w:tcMar>
          </w:tcPr>
          <w:p w14:paraId="03908FE9" w14:textId="77777777" w:rsidR="00816852" w:rsidRPr="00A43135" w:rsidRDefault="00816852" w:rsidP="00A43135">
            <w:pPr>
              <w:spacing w:line="276" w:lineRule="auto"/>
              <w:jc w:val="both"/>
              <w:rPr>
                <w:rFonts w:ascii="Arial" w:hAnsi="Arial" w:cs="Arial"/>
                <w:bCs/>
                <w:color w:val="000000"/>
              </w:rPr>
            </w:pPr>
          </w:p>
        </w:tc>
        <w:tc>
          <w:tcPr>
            <w:tcW w:w="434" w:type="dxa"/>
            <w:tcBorders>
              <w:top w:val="nil"/>
              <w:left w:val="nil"/>
              <w:bottom w:val="single" w:sz="4" w:space="0" w:color="auto"/>
              <w:right w:val="single" w:sz="8" w:space="0" w:color="auto"/>
            </w:tcBorders>
            <w:shd w:val="clear" w:color="auto" w:fill="C0C0C0"/>
            <w:tcMar>
              <w:top w:w="0" w:type="dxa"/>
              <w:left w:w="108" w:type="dxa"/>
              <w:bottom w:w="0" w:type="dxa"/>
              <w:right w:w="108" w:type="dxa"/>
            </w:tcMar>
          </w:tcPr>
          <w:p w14:paraId="5BED850E" w14:textId="77777777" w:rsidR="00816852" w:rsidRPr="00A43135" w:rsidRDefault="00816852" w:rsidP="00A43135">
            <w:pPr>
              <w:spacing w:line="276" w:lineRule="auto"/>
              <w:jc w:val="both"/>
              <w:rPr>
                <w:rFonts w:ascii="Arial" w:hAnsi="Arial" w:cs="Arial"/>
                <w:bCs/>
                <w:color w:val="000000"/>
              </w:rPr>
            </w:pPr>
          </w:p>
        </w:tc>
        <w:tc>
          <w:tcPr>
            <w:tcW w:w="435" w:type="dxa"/>
            <w:tcBorders>
              <w:top w:val="nil"/>
              <w:left w:val="nil"/>
              <w:bottom w:val="single" w:sz="4" w:space="0" w:color="auto"/>
              <w:right w:val="single" w:sz="8" w:space="0" w:color="auto"/>
            </w:tcBorders>
            <w:shd w:val="clear" w:color="auto" w:fill="C0C0C0"/>
            <w:tcMar>
              <w:top w:w="0" w:type="dxa"/>
              <w:left w:w="108" w:type="dxa"/>
              <w:bottom w:w="0" w:type="dxa"/>
              <w:right w:w="108" w:type="dxa"/>
            </w:tcMar>
          </w:tcPr>
          <w:p w14:paraId="421658C1" w14:textId="77777777" w:rsidR="00816852" w:rsidRPr="00A43135" w:rsidRDefault="00816852" w:rsidP="00A43135">
            <w:pPr>
              <w:spacing w:line="276" w:lineRule="auto"/>
              <w:jc w:val="both"/>
              <w:rPr>
                <w:rFonts w:ascii="Arial" w:hAnsi="Arial" w:cs="Arial"/>
                <w:bCs/>
                <w:color w:val="000000"/>
              </w:rPr>
            </w:pPr>
          </w:p>
        </w:tc>
        <w:tc>
          <w:tcPr>
            <w:tcW w:w="435" w:type="dxa"/>
            <w:tcBorders>
              <w:top w:val="nil"/>
              <w:left w:val="nil"/>
              <w:bottom w:val="single" w:sz="4" w:space="0" w:color="auto"/>
              <w:right w:val="single" w:sz="8" w:space="0" w:color="auto"/>
            </w:tcBorders>
            <w:shd w:val="clear" w:color="auto" w:fill="C0C0C0"/>
            <w:tcMar>
              <w:top w:w="0" w:type="dxa"/>
              <w:left w:w="108" w:type="dxa"/>
              <w:bottom w:w="0" w:type="dxa"/>
              <w:right w:w="108" w:type="dxa"/>
            </w:tcMar>
          </w:tcPr>
          <w:p w14:paraId="6E57C8D0" w14:textId="77777777" w:rsidR="00816852" w:rsidRPr="00A43135" w:rsidRDefault="00816852" w:rsidP="00A43135">
            <w:pPr>
              <w:spacing w:line="276" w:lineRule="auto"/>
              <w:jc w:val="both"/>
              <w:rPr>
                <w:rFonts w:ascii="Arial" w:hAnsi="Arial" w:cs="Arial"/>
                <w:bCs/>
                <w:color w:val="000000"/>
              </w:rPr>
            </w:pPr>
          </w:p>
        </w:tc>
        <w:tc>
          <w:tcPr>
            <w:tcW w:w="1016" w:type="dxa"/>
            <w:tcBorders>
              <w:top w:val="nil"/>
              <w:left w:val="nil"/>
              <w:bottom w:val="single" w:sz="4" w:space="0" w:color="auto"/>
              <w:right w:val="single" w:sz="8" w:space="0" w:color="auto"/>
            </w:tcBorders>
            <w:tcMar>
              <w:top w:w="0" w:type="dxa"/>
              <w:left w:w="108" w:type="dxa"/>
              <w:bottom w:w="0" w:type="dxa"/>
              <w:right w:w="108" w:type="dxa"/>
            </w:tcMar>
          </w:tcPr>
          <w:p w14:paraId="38BFD890" w14:textId="77777777" w:rsidR="00816852" w:rsidRDefault="00417076" w:rsidP="00A43135">
            <w:pPr>
              <w:spacing w:line="276" w:lineRule="auto"/>
              <w:jc w:val="both"/>
              <w:rPr>
                <w:rFonts w:ascii="Arial" w:hAnsi="Arial" w:cs="Arial"/>
                <w:b/>
                <w:bCs/>
                <w:color w:val="000000"/>
              </w:rPr>
            </w:pPr>
            <w:r>
              <w:rPr>
                <w:rFonts w:ascii="Arial" w:hAnsi="Arial" w:cs="Arial"/>
                <w:b/>
                <w:bCs/>
                <w:color w:val="000000"/>
              </w:rPr>
              <w:t>25</w:t>
            </w:r>
          </w:p>
        </w:tc>
        <w:tc>
          <w:tcPr>
            <w:tcW w:w="829" w:type="dxa"/>
            <w:tcBorders>
              <w:top w:val="nil"/>
              <w:left w:val="nil"/>
              <w:bottom w:val="single" w:sz="4" w:space="0" w:color="auto"/>
              <w:right w:val="single" w:sz="8" w:space="0" w:color="auto"/>
            </w:tcBorders>
            <w:tcMar>
              <w:top w:w="0" w:type="dxa"/>
              <w:left w:w="108" w:type="dxa"/>
              <w:bottom w:w="0" w:type="dxa"/>
              <w:right w:w="108" w:type="dxa"/>
            </w:tcMar>
          </w:tcPr>
          <w:p w14:paraId="32E3CFAD" w14:textId="77777777" w:rsidR="00816852" w:rsidRPr="00A43135" w:rsidRDefault="00816852" w:rsidP="00A43135">
            <w:pPr>
              <w:spacing w:line="276" w:lineRule="auto"/>
              <w:jc w:val="both"/>
              <w:rPr>
                <w:rFonts w:ascii="Arial" w:hAnsi="Arial" w:cs="Arial"/>
                <w:b/>
                <w:bCs/>
              </w:rPr>
            </w:pPr>
          </w:p>
        </w:tc>
      </w:tr>
      <w:tr w:rsidR="00816852" w:rsidRPr="00A43135" w14:paraId="424FDFD8" w14:textId="77777777" w:rsidTr="003105C9">
        <w:tc>
          <w:tcPr>
            <w:tcW w:w="687"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4B43F54C" w14:textId="77777777" w:rsidR="00816852" w:rsidRPr="00A43135" w:rsidRDefault="00DF1E5C" w:rsidP="00A43135">
            <w:pPr>
              <w:spacing w:line="276" w:lineRule="auto"/>
              <w:jc w:val="both"/>
              <w:rPr>
                <w:rFonts w:ascii="Arial" w:hAnsi="Arial" w:cs="Arial"/>
                <w:b/>
                <w:bCs/>
                <w:color w:val="000000"/>
              </w:rPr>
            </w:pPr>
            <w:r>
              <w:rPr>
                <w:rFonts w:ascii="Arial" w:hAnsi="Arial" w:cs="Arial"/>
                <w:b/>
                <w:bCs/>
                <w:color w:val="000000"/>
              </w:rPr>
              <w:t>3.</w:t>
            </w:r>
          </w:p>
        </w:tc>
        <w:tc>
          <w:tcPr>
            <w:tcW w:w="4193" w:type="dxa"/>
            <w:tcBorders>
              <w:top w:val="nil"/>
              <w:left w:val="nil"/>
              <w:bottom w:val="single" w:sz="4" w:space="0" w:color="auto"/>
              <w:right w:val="single" w:sz="8" w:space="0" w:color="auto"/>
            </w:tcBorders>
            <w:tcMar>
              <w:top w:w="0" w:type="dxa"/>
              <w:left w:w="108" w:type="dxa"/>
              <w:bottom w:w="0" w:type="dxa"/>
              <w:right w:w="108" w:type="dxa"/>
            </w:tcMar>
          </w:tcPr>
          <w:p w14:paraId="09263589" w14:textId="77777777" w:rsidR="00DF1E5C" w:rsidRDefault="00DF1E5C" w:rsidP="00DF1E5C">
            <w:pPr>
              <w:spacing w:line="276" w:lineRule="auto"/>
              <w:rPr>
                <w:rFonts w:ascii="Arial" w:hAnsi="Arial" w:cs="Arial"/>
                <w:b/>
                <w:color w:val="000000"/>
              </w:rPr>
            </w:pPr>
            <w:r>
              <w:rPr>
                <w:rFonts w:ascii="Arial" w:hAnsi="Arial" w:cs="Arial"/>
                <w:b/>
                <w:color w:val="000000"/>
              </w:rPr>
              <w:t>Bidders must provide a site take-over project plan which include</w:t>
            </w:r>
            <w:r w:rsidR="004469C1">
              <w:rPr>
                <w:rFonts w:ascii="Arial" w:hAnsi="Arial" w:cs="Arial"/>
                <w:b/>
                <w:color w:val="000000"/>
              </w:rPr>
              <w:t>s</w:t>
            </w:r>
            <w:r>
              <w:rPr>
                <w:rFonts w:ascii="Arial" w:hAnsi="Arial" w:cs="Arial"/>
                <w:b/>
                <w:color w:val="000000"/>
              </w:rPr>
              <w:t xml:space="preserve"> but </w:t>
            </w:r>
            <w:r w:rsidR="004469C1">
              <w:rPr>
                <w:rFonts w:ascii="Arial" w:hAnsi="Arial" w:cs="Arial"/>
                <w:b/>
                <w:color w:val="000000"/>
              </w:rPr>
              <w:t xml:space="preserve">is </w:t>
            </w:r>
            <w:r>
              <w:rPr>
                <w:rFonts w:ascii="Arial" w:hAnsi="Arial" w:cs="Arial"/>
                <w:b/>
                <w:color w:val="000000"/>
              </w:rPr>
              <w:t>not limited to, recruitment strategy, logistics, tools, uniform</w:t>
            </w:r>
            <w:r w:rsidR="004469C1">
              <w:rPr>
                <w:rFonts w:ascii="Arial" w:hAnsi="Arial" w:cs="Arial"/>
                <w:b/>
                <w:color w:val="000000"/>
              </w:rPr>
              <w:t>s</w:t>
            </w:r>
            <w:r>
              <w:rPr>
                <w:rFonts w:ascii="Arial" w:hAnsi="Arial" w:cs="Arial"/>
                <w:b/>
                <w:color w:val="000000"/>
              </w:rPr>
              <w:t xml:space="preserve">, etc. to take over the site. Site orientation, </w:t>
            </w:r>
            <w:r w:rsidR="004469C1">
              <w:rPr>
                <w:rFonts w:ascii="Arial" w:hAnsi="Arial" w:cs="Arial"/>
                <w:b/>
                <w:color w:val="000000"/>
              </w:rPr>
              <w:t xml:space="preserve">a </w:t>
            </w:r>
            <w:r>
              <w:rPr>
                <w:rFonts w:ascii="Arial" w:hAnsi="Arial" w:cs="Arial"/>
                <w:b/>
                <w:color w:val="000000"/>
              </w:rPr>
              <w:t>Project plan with deliverables, timeframes/milestones</w:t>
            </w:r>
            <w:r w:rsidR="004469C1">
              <w:rPr>
                <w:rFonts w:ascii="Arial" w:hAnsi="Arial" w:cs="Arial"/>
                <w:b/>
                <w:color w:val="000000"/>
              </w:rPr>
              <w:t>,</w:t>
            </w:r>
            <w:r>
              <w:rPr>
                <w:rFonts w:ascii="Arial" w:hAnsi="Arial" w:cs="Arial"/>
                <w:b/>
                <w:color w:val="000000"/>
              </w:rPr>
              <w:t xml:space="preserve"> etc.</w:t>
            </w:r>
          </w:p>
          <w:p w14:paraId="19E082D7" w14:textId="77777777" w:rsidR="00816852" w:rsidRDefault="00816852" w:rsidP="00A43135">
            <w:pPr>
              <w:spacing w:line="276" w:lineRule="auto"/>
              <w:jc w:val="both"/>
              <w:rPr>
                <w:rFonts w:ascii="Arial" w:hAnsi="Arial" w:cs="Arial"/>
                <w:b/>
              </w:rPr>
            </w:pPr>
          </w:p>
          <w:p w14:paraId="5508432D" w14:textId="77777777" w:rsidR="00DF1E5C" w:rsidRPr="008745BB" w:rsidRDefault="00DF1E5C" w:rsidP="00DF1E5C">
            <w:pPr>
              <w:spacing w:line="276" w:lineRule="auto"/>
              <w:rPr>
                <w:rFonts w:ascii="Arial" w:hAnsi="Arial" w:cs="Arial"/>
              </w:rPr>
            </w:pPr>
            <w:r w:rsidRPr="008745BB">
              <w:rPr>
                <w:rFonts w:ascii="Arial" w:hAnsi="Arial" w:cs="Arial"/>
                <w:color w:val="000000"/>
              </w:rPr>
              <w:t xml:space="preserve">0= No information </w:t>
            </w:r>
            <w:r w:rsidR="00C566E4">
              <w:rPr>
                <w:rFonts w:ascii="Arial" w:hAnsi="Arial" w:cs="Arial"/>
                <w:color w:val="000000"/>
              </w:rPr>
              <w:t xml:space="preserve">was </w:t>
            </w:r>
            <w:r w:rsidRPr="008745BB">
              <w:rPr>
                <w:rFonts w:ascii="Arial" w:hAnsi="Arial" w:cs="Arial"/>
                <w:color w:val="000000"/>
              </w:rPr>
              <w:t>provided</w:t>
            </w:r>
            <w:r w:rsidRPr="008745BB">
              <w:rPr>
                <w:rFonts w:ascii="Arial" w:hAnsi="Arial" w:cs="Arial"/>
              </w:rPr>
              <w:t xml:space="preserve"> </w:t>
            </w:r>
          </w:p>
          <w:p w14:paraId="390603B8" w14:textId="77777777" w:rsidR="00DF1E5C" w:rsidRPr="00A43135" w:rsidRDefault="00DF1E5C" w:rsidP="00DF1E5C">
            <w:pPr>
              <w:spacing w:line="276" w:lineRule="auto"/>
              <w:jc w:val="both"/>
              <w:rPr>
                <w:rFonts w:ascii="Arial" w:hAnsi="Arial" w:cs="Arial"/>
                <w:bCs/>
                <w:color w:val="000000"/>
              </w:rPr>
            </w:pPr>
            <w:r>
              <w:rPr>
                <w:rFonts w:ascii="Arial" w:hAnsi="Arial" w:cs="Arial"/>
                <w:bCs/>
                <w:color w:val="000000"/>
              </w:rPr>
              <w:t>1=</w:t>
            </w:r>
            <w:r w:rsidRPr="00A43135">
              <w:rPr>
                <w:rFonts w:ascii="Arial" w:hAnsi="Arial" w:cs="Arial"/>
                <w:bCs/>
                <w:color w:val="000000"/>
              </w:rPr>
              <w:t>Pro</w:t>
            </w:r>
            <w:r>
              <w:rPr>
                <w:rFonts w:ascii="Arial" w:hAnsi="Arial" w:cs="Arial"/>
                <w:bCs/>
                <w:color w:val="000000"/>
              </w:rPr>
              <w:t>ject plan provided without milestones and how deliverables will be attained.</w:t>
            </w:r>
          </w:p>
          <w:p w14:paraId="36C972AD" w14:textId="77777777" w:rsidR="00DF1E5C" w:rsidRPr="00A43135" w:rsidRDefault="00DF1E5C" w:rsidP="00DF1E5C">
            <w:pPr>
              <w:spacing w:line="276" w:lineRule="auto"/>
              <w:jc w:val="both"/>
              <w:rPr>
                <w:rFonts w:ascii="Arial" w:hAnsi="Arial" w:cs="Arial"/>
                <w:bCs/>
                <w:color w:val="000000"/>
              </w:rPr>
            </w:pPr>
            <w:r w:rsidRPr="00A43135">
              <w:rPr>
                <w:rFonts w:ascii="Arial" w:hAnsi="Arial" w:cs="Arial"/>
                <w:bCs/>
                <w:color w:val="000000"/>
              </w:rPr>
              <w:t>2= Pro</w:t>
            </w:r>
            <w:r>
              <w:rPr>
                <w:rFonts w:ascii="Arial" w:hAnsi="Arial" w:cs="Arial"/>
                <w:bCs/>
                <w:color w:val="000000"/>
              </w:rPr>
              <w:t>ject plan provided with no clear deliverables and timeframes/ milestones</w:t>
            </w:r>
            <w:r w:rsidRPr="00A43135">
              <w:rPr>
                <w:rFonts w:ascii="Arial" w:hAnsi="Arial" w:cs="Arial"/>
                <w:bCs/>
                <w:color w:val="000000"/>
              </w:rPr>
              <w:t>.</w:t>
            </w:r>
          </w:p>
          <w:p w14:paraId="69411F9A" w14:textId="77777777" w:rsidR="00DF1E5C" w:rsidRPr="00A43135" w:rsidRDefault="00DF1E5C" w:rsidP="00DF1E5C">
            <w:pPr>
              <w:spacing w:line="276" w:lineRule="auto"/>
              <w:jc w:val="both"/>
              <w:rPr>
                <w:rFonts w:ascii="Arial" w:hAnsi="Arial" w:cs="Arial"/>
                <w:bCs/>
                <w:color w:val="000000"/>
              </w:rPr>
            </w:pPr>
            <w:r w:rsidRPr="00A43135">
              <w:rPr>
                <w:rFonts w:ascii="Arial" w:hAnsi="Arial" w:cs="Arial"/>
                <w:bCs/>
                <w:color w:val="000000"/>
              </w:rPr>
              <w:t>3= Pro</w:t>
            </w:r>
            <w:r>
              <w:rPr>
                <w:rFonts w:ascii="Arial" w:hAnsi="Arial" w:cs="Arial"/>
                <w:bCs/>
                <w:color w:val="000000"/>
              </w:rPr>
              <w:t>ject plan provided with clear deliverables and timeframes/ milestones</w:t>
            </w:r>
            <w:r w:rsidRPr="00A43135">
              <w:rPr>
                <w:rFonts w:ascii="Arial" w:hAnsi="Arial" w:cs="Arial"/>
                <w:bCs/>
                <w:color w:val="000000"/>
              </w:rPr>
              <w:t>.</w:t>
            </w:r>
          </w:p>
          <w:p w14:paraId="02663F1A" w14:textId="77777777" w:rsidR="00DF1E5C" w:rsidRPr="00A43135" w:rsidRDefault="00DF1E5C" w:rsidP="00DF1E5C">
            <w:pPr>
              <w:spacing w:line="276" w:lineRule="auto"/>
              <w:jc w:val="both"/>
              <w:rPr>
                <w:rFonts w:ascii="Arial" w:hAnsi="Arial" w:cs="Arial"/>
                <w:bCs/>
                <w:color w:val="000000"/>
              </w:rPr>
            </w:pPr>
            <w:r w:rsidRPr="00A43135">
              <w:rPr>
                <w:rFonts w:ascii="Arial" w:hAnsi="Arial" w:cs="Arial"/>
                <w:bCs/>
                <w:color w:val="000000"/>
              </w:rPr>
              <w:t>4= Pro</w:t>
            </w:r>
            <w:r>
              <w:rPr>
                <w:rFonts w:ascii="Arial" w:hAnsi="Arial" w:cs="Arial"/>
                <w:bCs/>
                <w:color w:val="000000"/>
              </w:rPr>
              <w:t>ject plan provided with Methodology, clear deliverables and timeframes/ milestones and management of project plan</w:t>
            </w:r>
            <w:r w:rsidRPr="00A43135">
              <w:rPr>
                <w:rFonts w:ascii="Arial" w:hAnsi="Arial" w:cs="Arial"/>
                <w:bCs/>
                <w:color w:val="000000"/>
              </w:rPr>
              <w:t>.</w:t>
            </w:r>
          </w:p>
          <w:p w14:paraId="278F67FE" w14:textId="77777777" w:rsidR="00DF1E5C" w:rsidRDefault="00DF1E5C" w:rsidP="00DF1E5C">
            <w:pPr>
              <w:spacing w:line="276" w:lineRule="auto"/>
              <w:jc w:val="both"/>
              <w:rPr>
                <w:rFonts w:ascii="Arial" w:hAnsi="Arial" w:cs="Arial"/>
                <w:b/>
              </w:rPr>
            </w:pPr>
            <w:r w:rsidRPr="00A43135">
              <w:rPr>
                <w:rFonts w:ascii="Arial" w:hAnsi="Arial" w:cs="Arial"/>
                <w:bCs/>
                <w:color w:val="000000"/>
              </w:rPr>
              <w:lastRenderedPageBreak/>
              <w:t>5= Pro</w:t>
            </w:r>
            <w:r>
              <w:rPr>
                <w:rFonts w:ascii="Arial" w:hAnsi="Arial" w:cs="Arial"/>
                <w:bCs/>
                <w:color w:val="000000"/>
              </w:rPr>
              <w:t xml:space="preserve">ject plan well broken down with methodology, clear deliverables and timeframes/ milestones and management of project plan including staff deployment to each activity, Civid-19 </w:t>
            </w:r>
            <w:proofErr w:type="gramStart"/>
            <w:r>
              <w:rPr>
                <w:rFonts w:ascii="Arial" w:hAnsi="Arial" w:cs="Arial"/>
                <w:bCs/>
                <w:color w:val="000000"/>
              </w:rPr>
              <w:t>plan</w:t>
            </w:r>
            <w:proofErr w:type="gramEnd"/>
            <w:r>
              <w:rPr>
                <w:rFonts w:ascii="Arial" w:hAnsi="Arial" w:cs="Arial"/>
                <w:bCs/>
                <w:color w:val="000000"/>
              </w:rPr>
              <w:t xml:space="preserve"> and contingency plan</w:t>
            </w:r>
            <w:r w:rsidRPr="00A43135">
              <w:rPr>
                <w:rFonts w:ascii="Arial" w:hAnsi="Arial" w:cs="Arial"/>
                <w:bCs/>
                <w:color w:val="000000"/>
              </w:rPr>
              <w:t>.</w:t>
            </w:r>
          </w:p>
          <w:p w14:paraId="439540CF" w14:textId="77777777" w:rsidR="00DF1E5C" w:rsidRDefault="00DF1E5C" w:rsidP="00A43135">
            <w:pPr>
              <w:spacing w:line="276" w:lineRule="auto"/>
              <w:jc w:val="both"/>
              <w:rPr>
                <w:rFonts w:ascii="Arial" w:hAnsi="Arial" w:cs="Arial"/>
                <w:b/>
              </w:rPr>
            </w:pPr>
          </w:p>
        </w:tc>
        <w:tc>
          <w:tcPr>
            <w:tcW w:w="434" w:type="dxa"/>
            <w:tcBorders>
              <w:top w:val="nil"/>
              <w:left w:val="nil"/>
              <w:bottom w:val="single" w:sz="4" w:space="0" w:color="auto"/>
              <w:right w:val="single" w:sz="8" w:space="0" w:color="auto"/>
            </w:tcBorders>
            <w:shd w:val="clear" w:color="auto" w:fill="C0C0C0"/>
            <w:tcMar>
              <w:top w:w="0" w:type="dxa"/>
              <w:left w:w="108" w:type="dxa"/>
              <w:bottom w:w="0" w:type="dxa"/>
              <w:right w:w="108" w:type="dxa"/>
            </w:tcMar>
          </w:tcPr>
          <w:p w14:paraId="4FE42542" w14:textId="77777777" w:rsidR="00816852" w:rsidRPr="00A43135" w:rsidRDefault="00816852" w:rsidP="00A43135">
            <w:pPr>
              <w:spacing w:line="276" w:lineRule="auto"/>
              <w:jc w:val="both"/>
              <w:rPr>
                <w:rFonts w:ascii="Arial" w:hAnsi="Arial" w:cs="Arial"/>
                <w:bCs/>
                <w:color w:val="000000"/>
              </w:rPr>
            </w:pPr>
          </w:p>
        </w:tc>
        <w:tc>
          <w:tcPr>
            <w:tcW w:w="435" w:type="dxa"/>
            <w:tcBorders>
              <w:top w:val="nil"/>
              <w:left w:val="nil"/>
              <w:bottom w:val="single" w:sz="4" w:space="0" w:color="auto"/>
              <w:right w:val="single" w:sz="8" w:space="0" w:color="auto"/>
            </w:tcBorders>
            <w:shd w:val="clear" w:color="auto" w:fill="C0C0C0"/>
            <w:tcMar>
              <w:top w:w="0" w:type="dxa"/>
              <w:left w:w="108" w:type="dxa"/>
              <w:bottom w:w="0" w:type="dxa"/>
              <w:right w:w="108" w:type="dxa"/>
            </w:tcMar>
          </w:tcPr>
          <w:p w14:paraId="7E762991" w14:textId="77777777" w:rsidR="00816852" w:rsidRPr="00A43135" w:rsidRDefault="00816852" w:rsidP="00A43135">
            <w:pPr>
              <w:spacing w:line="276" w:lineRule="auto"/>
              <w:jc w:val="both"/>
              <w:rPr>
                <w:rFonts w:ascii="Arial" w:hAnsi="Arial" w:cs="Arial"/>
                <w:bCs/>
                <w:color w:val="000000"/>
              </w:rPr>
            </w:pPr>
          </w:p>
        </w:tc>
        <w:tc>
          <w:tcPr>
            <w:tcW w:w="434" w:type="dxa"/>
            <w:tcBorders>
              <w:top w:val="nil"/>
              <w:left w:val="nil"/>
              <w:bottom w:val="single" w:sz="4" w:space="0" w:color="auto"/>
              <w:right w:val="single" w:sz="8" w:space="0" w:color="auto"/>
            </w:tcBorders>
            <w:shd w:val="clear" w:color="auto" w:fill="C0C0C0"/>
            <w:tcMar>
              <w:top w:w="0" w:type="dxa"/>
              <w:left w:w="108" w:type="dxa"/>
              <w:bottom w:w="0" w:type="dxa"/>
              <w:right w:w="108" w:type="dxa"/>
            </w:tcMar>
          </w:tcPr>
          <w:p w14:paraId="1625A2A7" w14:textId="77777777" w:rsidR="00816852" w:rsidRPr="00A43135" w:rsidRDefault="00816852" w:rsidP="00A43135">
            <w:pPr>
              <w:spacing w:line="276" w:lineRule="auto"/>
              <w:jc w:val="both"/>
              <w:rPr>
                <w:rFonts w:ascii="Arial" w:hAnsi="Arial" w:cs="Arial"/>
                <w:bCs/>
                <w:color w:val="000000"/>
              </w:rPr>
            </w:pPr>
          </w:p>
        </w:tc>
        <w:tc>
          <w:tcPr>
            <w:tcW w:w="435" w:type="dxa"/>
            <w:tcBorders>
              <w:top w:val="nil"/>
              <w:left w:val="nil"/>
              <w:bottom w:val="single" w:sz="4" w:space="0" w:color="auto"/>
              <w:right w:val="single" w:sz="8" w:space="0" w:color="auto"/>
            </w:tcBorders>
            <w:shd w:val="clear" w:color="auto" w:fill="C0C0C0"/>
            <w:tcMar>
              <w:top w:w="0" w:type="dxa"/>
              <w:left w:w="108" w:type="dxa"/>
              <w:bottom w:w="0" w:type="dxa"/>
              <w:right w:w="108" w:type="dxa"/>
            </w:tcMar>
          </w:tcPr>
          <w:p w14:paraId="3CDDA7A0" w14:textId="77777777" w:rsidR="00816852" w:rsidRPr="00A43135" w:rsidRDefault="00816852" w:rsidP="00A43135">
            <w:pPr>
              <w:spacing w:line="276" w:lineRule="auto"/>
              <w:jc w:val="both"/>
              <w:rPr>
                <w:rFonts w:ascii="Arial" w:hAnsi="Arial" w:cs="Arial"/>
                <w:bCs/>
                <w:color w:val="000000"/>
              </w:rPr>
            </w:pPr>
          </w:p>
        </w:tc>
        <w:tc>
          <w:tcPr>
            <w:tcW w:w="435" w:type="dxa"/>
            <w:tcBorders>
              <w:top w:val="nil"/>
              <w:left w:val="nil"/>
              <w:bottom w:val="single" w:sz="4" w:space="0" w:color="auto"/>
              <w:right w:val="single" w:sz="8" w:space="0" w:color="auto"/>
            </w:tcBorders>
            <w:shd w:val="clear" w:color="auto" w:fill="C0C0C0"/>
            <w:tcMar>
              <w:top w:w="0" w:type="dxa"/>
              <w:left w:w="108" w:type="dxa"/>
              <w:bottom w:w="0" w:type="dxa"/>
              <w:right w:w="108" w:type="dxa"/>
            </w:tcMar>
          </w:tcPr>
          <w:p w14:paraId="1E747F7E" w14:textId="77777777" w:rsidR="00816852" w:rsidRPr="00A43135" w:rsidRDefault="00816852" w:rsidP="00A43135">
            <w:pPr>
              <w:spacing w:line="276" w:lineRule="auto"/>
              <w:jc w:val="both"/>
              <w:rPr>
                <w:rFonts w:ascii="Arial" w:hAnsi="Arial" w:cs="Arial"/>
                <w:bCs/>
                <w:color w:val="000000"/>
              </w:rPr>
            </w:pPr>
          </w:p>
        </w:tc>
        <w:tc>
          <w:tcPr>
            <w:tcW w:w="1016" w:type="dxa"/>
            <w:tcBorders>
              <w:top w:val="nil"/>
              <w:left w:val="nil"/>
              <w:bottom w:val="single" w:sz="4" w:space="0" w:color="auto"/>
              <w:right w:val="single" w:sz="8" w:space="0" w:color="auto"/>
            </w:tcBorders>
            <w:tcMar>
              <w:top w:w="0" w:type="dxa"/>
              <w:left w:w="108" w:type="dxa"/>
              <w:bottom w:w="0" w:type="dxa"/>
              <w:right w:w="108" w:type="dxa"/>
            </w:tcMar>
          </w:tcPr>
          <w:p w14:paraId="764BBA7E" w14:textId="77777777" w:rsidR="00816852" w:rsidRDefault="00DF1E5C" w:rsidP="00A43135">
            <w:pPr>
              <w:spacing w:line="276" w:lineRule="auto"/>
              <w:jc w:val="both"/>
              <w:rPr>
                <w:rFonts w:ascii="Arial" w:hAnsi="Arial" w:cs="Arial"/>
                <w:b/>
                <w:bCs/>
                <w:color w:val="000000"/>
              </w:rPr>
            </w:pPr>
            <w:r>
              <w:rPr>
                <w:rFonts w:ascii="Arial" w:hAnsi="Arial" w:cs="Arial"/>
                <w:b/>
                <w:bCs/>
                <w:color w:val="000000"/>
              </w:rPr>
              <w:t>25</w:t>
            </w:r>
          </w:p>
        </w:tc>
        <w:tc>
          <w:tcPr>
            <w:tcW w:w="829" w:type="dxa"/>
            <w:tcBorders>
              <w:top w:val="nil"/>
              <w:left w:val="nil"/>
              <w:bottom w:val="single" w:sz="4" w:space="0" w:color="auto"/>
              <w:right w:val="single" w:sz="8" w:space="0" w:color="auto"/>
            </w:tcBorders>
            <w:tcMar>
              <w:top w:w="0" w:type="dxa"/>
              <w:left w:w="108" w:type="dxa"/>
              <w:bottom w:w="0" w:type="dxa"/>
              <w:right w:w="108" w:type="dxa"/>
            </w:tcMar>
          </w:tcPr>
          <w:p w14:paraId="523E7D0B" w14:textId="77777777" w:rsidR="00816852" w:rsidRPr="00A43135" w:rsidRDefault="00816852" w:rsidP="00A43135">
            <w:pPr>
              <w:spacing w:line="276" w:lineRule="auto"/>
              <w:jc w:val="both"/>
              <w:rPr>
                <w:rFonts w:ascii="Arial" w:hAnsi="Arial" w:cs="Arial"/>
                <w:b/>
                <w:bCs/>
              </w:rPr>
            </w:pPr>
          </w:p>
        </w:tc>
      </w:tr>
      <w:tr w:rsidR="003105C9" w:rsidRPr="00A43135" w14:paraId="59930D77" w14:textId="77777777" w:rsidTr="003105C9">
        <w:tc>
          <w:tcPr>
            <w:tcW w:w="687"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0D4B3AF0" w14:textId="77777777" w:rsidR="00035F89" w:rsidRDefault="00035F89" w:rsidP="003105C9">
            <w:pPr>
              <w:spacing w:line="276" w:lineRule="auto"/>
              <w:jc w:val="both"/>
              <w:rPr>
                <w:rFonts w:ascii="Arial" w:hAnsi="Arial" w:cs="Arial"/>
                <w:b/>
                <w:bCs/>
                <w:color w:val="000000"/>
              </w:rPr>
            </w:pPr>
          </w:p>
          <w:p w14:paraId="1A20B805" w14:textId="77777777" w:rsidR="00035F89" w:rsidRDefault="00035F89" w:rsidP="003105C9">
            <w:pPr>
              <w:spacing w:line="276" w:lineRule="auto"/>
              <w:jc w:val="both"/>
              <w:rPr>
                <w:rFonts w:ascii="Arial" w:hAnsi="Arial" w:cs="Arial"/>
                <w:b/>
                <w:bCs/>
                <w:color w:val="000000"/>
              </w:rPr>
            </w:pPr>
          </w:p>
          <w:p w14:paraId="74405F72" w14:textId="77777777" w:rsidR="00035F89" w:rsidRDefault="00035F89" w:rsidP="003105C9">
            <w:pPr>
              <w:spacing w:line="276" w:lineRule="auto"/>
              <w:jc w:val="both"/>
              <w:rPr>
                <w:rFonts w:ascii="Arial" w:hAnsi="Arial" w:cs="Arial"/>
                <w:b/>
                <w:bCs/>
                <w:color w:val="000000"/>
              </w:rPr>
            </w:pPr>
          </w:p>
          <w:p w14:paraId="649A8B21" w14:textId="77777777" w:rsidR="00035F89" w:rsidRDefault="00035F89" w:rsidP="003105C9">
            <w:pPr>
              <w:spacing w:line="276" w:lineRule="auto"/>
              <w:jc w:val="both"/>
              <w:rPr>
                <w:rFonts w:ascii="Arial" w:hAnsi="Arial" w:cs="Arial"/>
                <w:b/>
                <w:bCs/>
                <w:color w:val="000000"/>
              </w:rPr>
            </w:pPr>
          </w:p>
          <w:p w14:paraId="17D84E6D" w14:textId="77777777" w:rsidR="003105C9" w:rsidRPr="00A43135" w:rsidRDefault="00DF1E5C" w:rsidP="003105C9">
            <w:pPr>
              <w:spacing w:line="276" w:lineRule="auto"/>
              <w:jc w:val="both"/>
              <w:rPr>
                <w:rFonts w:ascii="Arial" w:hAnsi="Arial" w:cs="Arial"/>
                <w:b/>
                <w:bCs/>
                <w:color w:val="000000"/>
              </w:rPr>
            </w:pPr>
            <w:r>
              <w:rPr>
                <w:rFonts w:ascii="Arial" w:hAnsi="Arial" w:cs="Arial"/>
                <w:b/>
                <w:bCs/>
                <w:color w:val="000000"/>
              </w:rPr>
              <w:t>4</w:t>
            </w:r>
            <w:r w:rsidR="003105C9">
              <w:rPr>
                <w:rFonts w:ascii="Arial" w:hAnsi="Arial" w:cs="Arial"/>
                <w:b/>
                <w:bCs/>
                <w:color w:val="000000"/>
              </w:rPr>
              <w:t>.</w:t>
            </w:r>
          </w:p>
        </w:tc>
        <w:tc>
          <w:tcPr>
            <w:tcW w:w="4193" w:type="dxa"/>
            <w:tcBorders>
              <w:top w:val="nil"/>
              <w:left w:val="nil"/>
              <w:bottom w:val="single" w:sz="4" w:space="0" w:color="auto"/>
              <w:right w:val="single" w:sz="8" w:space="0" w:color="auto"/>
            </w:tcBorders>
            <w:tcMar>
              <w:top w:w="0" w:type="dxa"/>
              <w:left w:w="108" w:type="dxa"/>
              <w:bottom w:w="0" w:type="dxa"/>
              <w:right w:w="108" w:type="dxa"/>
            </w:tcMar>
          </w:tcPr>
          <w:p w14:paraId="6045727A" w14:textId="77777777" w:rsidR="00035F89" w:rsidRDefault="00035F89" w:rsidP="00DF1E5C">
            <w:pPr>
              <w:spacing w:line="276" w:lineRule="auto"/>
              <w:rPr>
                <w:rFonts w:ascii="Arial" w:hAnsi="Arial" w:cs="Arial"/>
                <w:b/>
                <w:color w:val="000000"/>
              </w:rPr>
            </w:pPr>
          </w:p>
          <w:p w14:paraId="6345AC14" w14:textId="77777777" w:rsidR="00035F89" w:rsidRDefault="00035F89" w:rsidP="00DF1E5C">
            <w:pPr>
              <w:spacing w:line="276" w:lineRule="auto"/>
              <w:rPr>
                <w:rFonts w:ascii="Arial" w:hAnsi="Arial" w:cs="Arial"/>
                <w:b/>
                <w:color w:val="000000"/>
              </w:rPr>
            </w:pPr>
          </w:p>
          <w:p w14:paraId="02E75B7A" w14:textId="77777777" w:rsidR="00DF1E5C" w:rsidRDefault="00DF1E5C" w:rsidP="00DF1E5C">
            <w:pPr>
              <w:spacing w:line="276" w:lineRule="auto"/>
              <w:rPr>
                <w:rFonts w:ascii="Arial" w:hAnsi="Arial" w:cs="Arial"/>
                <w:b/>
                <w:color w:val="000000"/>
              </w:rPr>
            </w:pPr>
            <w:r>
              <w:rPr>
                <w:rFonts w:ascii="Arial" w:hAnsi="Arial" w:cs="Arial"/>
                <w:b/>
                <w:color w:val="000000"/>
              </w:rPr>
              <w:t xml:space="preserve">Technical capability/ expertise and track record of </w:t>
            </w:r>
            <w:r w:rsidR="00C566E4">
              <w:rPr>
                <w:rFonts w:ascii="Arial" w:hAnsi="Arial" w:cs="Arial"/>
                <w:b/>
                <w:color w:val="000000"/>
              </w:rPr>
              <w:t xml:space="preserve">the </w:t>
            </w:r>
            <w:r>
              <w:rPr>
                <w:rFonts w:ascii="Arial" w:hAnsi="Arial" w:cs="Arial"/>
                <w:b/>
                <w:color w:val="000000"/>
              </w:rPr>
              <w:t>team leader to be assigned to the project.</w:t>
            </w:r>
          </w:p>
          <w:p w14:paraId="00AD137E" w14:textId="77777777" w:rsidR="00DF1E5C" w:rsidRPr="003105C9" w:rsidRDefault="00DF1E5C" w:rsidP="00DF1E5C">
            <w:pPr>
              <w:spacing w:line="276" w:lineRule="auto"/>
              <w:rPr>
                <w:rFonts w:ascii="Arial" w:hAnsi="Arial" w:cs="Arial"/>
              </w:rPr>
            </w:pPr>
            <w:r>
              <w:rPr>
                <w:rFonts w:ascii="Arial" w:hAnsi="Arial" w:cs="Arial"/>
                <w:color w:val="000000"/>
              </w:rPr>
              <w:t>0=</w:t>
            </w:r>
            <w:r w:rsidRPr="003105C9">
              <w:rPr>
                <w:rFonts w:ascii="Arial" w:hAnsi="Arial" w:cs="Arial"/>
                <w:color w:val="000000"/>
              </w:rPr>
              <w:t xml:space="preserve"> No information available</w:t>
            </w:r>
          </w:p>
          <w:p w14:paraId="0AD176C9" w14:textId="77777777" w:rsidR="00DF1E5C" w:rsidRPr="00A43135" w:rsidRDefault="00DF1E5C" w:rsidP="00DF1E5C">
            <w:pPr>
              <w:spacing w:line="276" w:lineRule="auto"/>
              <w:jc w:val="both"/>
              <w:rPr>
                <w:rFonts w:ascii="Arial" w:hAnsi="Arial" w:cs="Arial"/>
                <w:bCs/>
                <w:color w:val="000000"/>
              </w:rPr>
            </w:pPr>
            <w:r>
              <w:rPr>
                <w:rFonts w:ascii="Arial" w:hAnsi="Arial" w:cs="Arial"/>
                <w:bCs/>
                <w:color w:val="000000"/>
              </w:rPr>
              <w:t xml:space="preserve">1=1 year and less than 2 </w:t>
            </w:r>
            <w:r w:rsidR="001E5509">
              <w:rPr>
                <w:rFonts w:ascii="Arial" w:hAnsi="Arial" w:cs="Arial"/>
                <w:bCs/>
                <w:color w:val="000000"/>
              </w:rPr>
              <w:t>years’</w:t>
            </w:r>
            <w:r>
              <w:rPr>
                <w:rFonts w:ascii="Arial" w:hAnsi="Arial" w:cs="Arial"/>
                <w:bCs/>
                <w:color w:val="000000"/>
              </w:rPr>
              <w:t xml:space="preserve"> supervisory experience</w:t>
            </w:r>
            <w:r w:rsidRPr="00A43135">
              <w:rPr>
                <w:rFonts w:ascii="Arial" w:hAnsi="Arial" w:cs="Arial"/>
                <w:bCs/>
                <w:color w:val="000000"/>
              </w:rPr>
              <w:t>.</w:t>
            </w:r>
          </w:p>
          <w:p w14:paraId="20C6B55D" w14:textId="77777777" w:rsidR="00DF1E5C" w:rsidRPr="00A43135" w:rsidRDefault="00DF1E5C" w:rsidP="00DF1E5C">
            <w:pPr>
              <w:spacing w:line="276" w:lineRule="auto"/>
              <w:jc w:val="both"/>
              <w:rPr>
                <w:rFonts w:ascii="Arial" w:hAnsi="Arial" w:cs="Arial"/>
                <w:bCs/>
                <w:color w:val="000000"/>
              </w:rPr>
            </w:pPr>
            <w:r w:rsidRPr="00A43135">
              <w:rPr>
                <w:rFonts w:ascii="Arial" w:hAnsi="Arial" w:cs="Arial"/>
                <w:bCs/>
                <w:color w:val="000000"/>
              </w:rPr>
              <w:t xml:space="preserve">2= </w:t>
            </w:r>
            <w:r>
              <w:rPr>
                <w:rFonts w:ascii="Arial" w:hAnsi="Arial" w:cs="Arial"/>
                <w:bCs/>
                <w:color w:val="000000"/>
              </w:rPr>
              <w:t xml:space="preserve">2 years and less than 3 </w:t>
            </w:r>
            <w:r w:rsidR="001E5509">
              <w:rPr>
                <w:rFonts w:ascii="Arial" w:hAnsi="Arial" w:cs="Arial"/>
                <w:bCs/>
                <w:color w:val="000000"/>
              </w:rPr>
              <w:t>years’</w:t>
            </w:r>
            <w:r>
              <w:rPr>
                <w:rFonts w:ascii="Arial" w:hAnsi="Arial" w:cs="Arial"/>
                <w:bCs/>
                <w:color w:val="000000"/>
              </w:rPr>
              <w:t xml:space="preserve"> supervisory experience</w:t>
            </w:r>
            <w:r w:rsidRPr="00A43135">
              <w:rPr>
                <w:rFonts w:ascii="Arial" w:hAnsi="Arial" w:cs="Arial"/>
                <w:bCs/>
                <w:color w:val="000000"/>
              </w:rPr>
              <w:t>.</w:t>
            </w:r>
          </w:p>
          <w:p w14:paraId="022867EB" w14:textId="77777777" w:rsidR="00DF1E5C" w:rsidRPr="00A43135" w:rsidRDefault="00DF1E5C" w:rsidP="00DF1E5C">
            <w:pPr>
              <w:spacing w:line="276" w:lineRule="auto"/>
              <w:jc w:val="both"/>
              <w:rPr>
                <w:rFonts w:ascii="Arial" w:hAnsi="Arial" w:cs="Arial"/>
                <w:bCs/>
                <w:color w:val="000000"/>
              </w:rPr>
            </w:pPr>
            <w:r w:rsidRPr="00A43135">
              <w:rPr>
                <w:rFonts w:ascii="Arial" w:hAnsi="Arial" w:cs="Arial"/>
                <w:bCs/>
                <w:color w:val="000000"/>
              </w:rPr>
              <w:t>3=</w:t>
            </w:r>
            <w:r>
              <w:rPr>
                <w:rFonts w:ascii="Arial" w:hAnsi="Arial" w:cs="Arial"/>
                <w:bCs/>
                <w:color w:val="000000"/>
              </w:rPr>
              <w:t xml:space="preserve">3 years and less than 4 </w:t>
            </w:r>
            <w:r w:rsidR="001E5509">
              <w:rPr>
                <w:rFonts w:ascii="Arial" w:hAnsi="Arial" w:cs="Arial"/>
                <w:bCs/>
                <w:color w:val="000000"/>
              </w:rPr>
              <w:t>years’</w:t>
            </w:r>
            <w:r>
              <w:rPr>
                <w:rFonts w:ascii="Arial" w:hAnsi="Arial" w:cs="Arial"/>
                <w:bCs/>
                <w:color w:val="000000"/>
              </w:rPr>
              <w:t xml:space="preserve"> supervisory experience</w:t>
            </w:r>
            <w:r w:rsidRPr="00A43135">
              <w:rPr>
                <w:rFonts w:ascii="Arial" w:hAnsi="Arial" w:cs="Arial"/>
                <w:bCs/>
                <w:color w:val="000000"/>
              </w:rPr>
              <w:t>.</w:t>
            </w:r>
          </w:p>
          <w:p w14:paraId="632751B9" w14:textId="77777777" w:rsidR="00DF1E5C" w:rsidRPr="00A43135" w:rsidRDefault="00DF1E5C" w:rsidP="00DF1E5C">
            <w:pPr>
              <w:spacing w:line="276" w:lineRule="auto"/>
              <w:jc w:val="both"/>
              <w:rPr>
                <w:rFonts w:ascii="Arial" w:hAnsi="Arial" w:cs="Arial"/>
                <w:bCs/>
                <w:color w:val="000000"/>
              </w:rPr>
            </w:pPr>
            <w:r w:rsidRPr="00A43135">
              <w:rPr>
                <w:rFonts w:ascii="Arial" w:hAnsi="Arial" w:cs="Arial"/>
                <w:bCs/>
                <w:color w:val="000000"/>
              </w:rPr>
              <w:t xml:space="preserve">4= </w:t>
            </w:r>
            <w:r>
              <w:rPr>
                <w:rFonts w:ascii="Arial" w:hAnsi="Arial" w:cs="Arial"/>
                <w:bCs/>
                <w:color w:val="000000"/>
              </w:rPr>
              <w:t xml:space="preserve">4 years and less than 5 </w:t>
            </w:r>
            <w:r w:rsidR="001E5509">
              <w:rPr>
                <w:rFonts w:ascii="Arial" w:hAnsi="Arial" w:cs="Arial"/>
                <w:bCs/>
                <w:color w:val="000000"/>
              </w:rPr>
              <w:t>years’</w:t>
            </w:r>
            <w:r>
              <w:rPr>
                <w:rFonts w:ascii="Arial" w:hAnsi="Arial" w:cs="Arial"/>
                <w:bCs/>
                <w:color w:val="000000"/>
              </w:rPr>
              <w:t xml:space="preserve"> supervisory experience</w:t>
            </w:r>
            <w:r w:rsidRPr="00A43135">
              <w:rPr>
                <w:rFonts w:ascii="Arial" w:hAnsi="Arial" w:cs="Arial"/>
                <w:bCs/>
                <w:color w:val="000000"/>
              </w:rPr>
              <w:t>.</w:t>
            </w:r>
          </w:p>
          <w:p w14:paraId="76771E9E" w14:textId="77777777" w:rsidR="00DF1E5C" w:rsidRDefault="00DF1E5C" w:rsidP="00DF1E5C">
            <w:pPr>
              <w:spacing w:line="276" w:lineRule="auto"/>
              <w:rPr>
                <w:rFonts w:ascii="Arial" w:hAnsi="Arial" w:cs="Arial"/>
                <w:b/>
                <w:color w:val="000000"/>
              </w:rPr>
            </w:pPr>
            <w:r w:rsidRPr="00A43135">
              <w:rPr>
                <w:rFonts w:ascii="Arial" w:hAnsi="Arial" w:cs="Arial"/>
                <w:bCs/>
                <w:color w:val="000000"/>
              </w:rPr>
              <w:t xml:space="preserve">5= </w:t>
            </w:r>
            <w:r>
              <w:rPr>
                <w:rFonts w:ascii="Arial" w:hAnsi="Arial" w:cs="Arial"/>
                <w:bCs/>
                <w:color w:val="000000"/>
              </w:rPr>
              <w:t>5 years and more supervisory experience</w:t>
            </w:r>
          </w:p>
          <w:p w14:paraId="52DE8045" w14:textId="77777777" w:rsidR="003105C9" w:rsidRPr="00A43135" w:rsidRDefault="003105C9" w:rsidP="006F40DB">
            <w:pPr>
              <w:spacing w:line="276" w:lineRule="auto"/>
              <w:jc w:val="both"/>
              <w:rPr>
                <w:rFonts w:ascii="Arial" w:hAnsi="Arial" w:cs="Arial"/>
                <w:b/>
              </w:rPr>
            </w:pPr>
          </w:p>
        </w:tc>
        <w:tc>
          <w:tcPr>
            <w:tcW w:w="434" w:type="dxa"/>
            <w:tcBorders>
              <w:top w:val="nil"/>
              <w:left w:val="nil"/>
              <w:bottom w:val="single" w:sz="4" w:space="0" w:color="auto"/>
              <w:right w:val="single" w:sz="8" w:space="0" w:color="auto"/>
            </w:tcBorders>
            <w:shd w:val="clear" w:color="auto" w:fill="C0C0C0"/>
            <w:tcMar>
              <w:top w:w="0" w:type="dxa"/>
              <w:left w:w="108" w:type="dxa"/>
              <w:bottom w:w="0" w:type="dxa"/>
              <w:right w:w="108" w:type="dxa"/>
            </w:tcMar>
          </w:tcPr>
          <w:p w14:paraId="3CEBAE0F" w14:textId="77777777" w:rsidR="003105C9" w:rsidRPr="00A43135" w:rsidRDefault="003105C9" w:rsidP="003105C9">
            <w:pPr>
              <w:spacing w:line="276" w:lineRule="auto"/>
              <w:jc w:val="both"/>
              <w:rPr>
                <w:rFonts w:ascii="Arial" w:hAnsi="Arial" w:cs="Arial"/>
                <w:bCs/>
                <w:color w:val="000000"/>
              </w:rPr>
            </w:pPr>
          </w:p>
        </w:tc>
        <w:tc>
          <w:tcPr>
            <w:tcW w:w="435" w:type="dxa"/>
            <w:tcBorders>
              <w:top w:val="nil"/>
              <w:left w:val="nil"/>
              <w:bottom w:val="single" w:sz="4" w:space="0" w:color="auto"/>
              <w:right w:val="single" w:sz="8" w:space="0" w:color="auto"/>
            </w:tcBorders>
            <w:shd w:val="clear" w:color="auto" w:fill="C0C0C0"/>
            <w:tcMar>
              <w:top w:w="0" w:type="dxa"/>
              <w:left w:w="108" w:type="dxa"/>
              <w:bottom w:w="0" w:type="dxa"/>
              <w:right w:w="108" w:type="dxa"/>
            </w:tcMar>
          </w:tcPr>
          <w:p w14:paraId="38814ADE" w14:textId="77777777" w:rsidR="003105C9" w:rsidRPr="00A43135" w:rsidRDefault="003105C9" w:rsidP="003105C9">
            <w:pPr>
              <w:spacing w:line="276" w:lineRule="auto"/>
              <w:jc w:val="both"/>
              <w:rPr>
                <w:rFonts w:ascii="Arial" w:hAnsi="Arial" w:cs="Arial"/>
                <w:bCs/>
                <w:color w:val="000000"/>
              </w:rPr>
            </w:pPr>
          </w:p>
        </w:tc>
        <w:tc>
          <w:tcPr>
            <w:tcW w:w="434" w:type="dxa"/>
            <w:tcBorders>
              <w:top w:val="nil"/>
              <w:left w:val="nil"/>
              <w:bottom w:val="single" w:sz="4" w:space="0" w:color="auto"/>
              <w:right w:val="single" w:sz="8" w:space="0" w:color="auto"/>
            </w:tcBorders>
            <w:shd w:val="clear" w:color="auto" w:fill="C0C0C0"/>
            <w:tcMar>
              <w:top w:w="0" w:type="dxa"/>
              <w:left w:w="108" w:type="dxa"/>
              <w:bottom w:w="0" w:type="dxa"/>
              <w:right w:w="108" w:type="dxa"/>
            </w:tcMar>
          </w:tcPr>
          <w:p w14:paraId="5322032F" w14:textId="77777777" w:rsidR="003105C9" w:rsidRPr="00A43135" w:rsidRDefault="003105C9" w:rsidP="003105C9">
            <w:pPr>
              <w:spacing w:line="276" w:lineRule="auto"/>
              <w:jc w:val="both"/>
              <w:rPr>
                <w:rFonts w:ascii="Arial" w:hAnsi="Arial" w:cs="Arial"/>
                <w:bCs/>
                <w:color w:val="000000"/>
              </w:rPr>
            </w:pPr>
          </w:p>
        </w:tc>
        <w:tc>
          <w:tcPr>
            <w:tcW w:w="435" w:type="dxa"/>
            <w:tcBorders>
              <w:top w:val="nil"/>
              <w:left w:val="nil"/>
              <w:bottom w:val="single" w:sz="4" w:space="0" w:color="auto"/>
              <w:right w:val="single" w:sz="8" w:space="0" w:color="auto"/>
            </w:tcBorders>
            <w:shd w:val="clear" w:color="auto" w:fill="C0C0C0"/>
            <w:tcMar>
              <w:top w:w="0" w:type="dxa"/>
              <w:left w:w="108" w:type="dxa"/>
              <w:bottom w:w="0" w:type="dxa"/>
              <w:right w:w="108" w:type="dxa"/>
            </w:tcMar>
          </w:tcPr>
          <w:p w14:paraId="5AE1086D" w14:textId="77777777" w:rsidR="003105C9" w:rsidRPr="00A43135" w:rsidRDefault="003105C9" w:rsidP="003105C9">
            <w:pPr>
              <w:spacing w:line="276" w:lineRule="auto"/>
              <w:jc w:val="both"/>
              <w:rPr>
                <w:rFonts w:ascii="Arial" w:hAnsi="Arial" w:cs="Arial"/>
                <w:bCs/>
                <w:color w:val="000000"/>
              </w:rPr>
            </w:pPr>
          </w:p>
        </w:tc>
        <w:tc>
          <w:tcPr>
            <w:tcW w:w="435" w:type="dxa"/>
            <w:tcBorders>
              <w:top w:val="nil"/>
              <w:left w:val="nil"/>
              <w:bottom w:val="single" w:sz="4" w:space="0" w:color="auto"/>
              <w:right w:val="single" w:sz="8" w:space="0" w:color="auto"/>
            </w:tcBorders>
            <w:shd w:val="clear" w:color="auto" w:fill="C0C0C0"/>
            <w:tcMar>
              <w:top w:w="0" w:type="dxa"/>
              <w:left w:w="108" w:type="dxa"/>
              <w:bottom w:w="0" w:type="dxa"/>
              <w:right w:w="108" w:type="dxa"/>
            </w:tcMar>
          </w:tcPr>
          <w:p w14:paraId="060D1C16" w14:textId="77777777" w:rsidR="003105C9" w:rsidRPr="00A43135" w:rsidRDefault="003105C9" w:rsidP="003105C9">
            <w:pPr>
              <w:spacing w:line="276" w:lineRule="auto"/>
              <w:jc w:val="both"/>
              <w:rPr>
                <w:rFonts w:ascii="Arial" w:hAnsi="Arial" w:cs="Arial"/>
                <w:bCs/>
                <w:color w:val="000000"/>
              </w:rPr>
            </w:pPr>
          </w:p>
        </w:tc>
        <w:tc>
          <w:tcPr>
            <w:tcW w:w="1016" w:type="dxa"/>
            <w:tcBorders>
              <w:top w:val="nil"/>
              <w:left w:val="nil"/>
              <w:bottom w:val="single" w:sz="4" w:space="0" w:color="auto"/>
              <w:right w:val="single" w:sz="8" w:space="0" w:color="auto"/>
            </w:tcBorders>
            <w:tcMar>
              <w:top w:w="0" w:type="dxa"/>
              <w:left w:w="108" w:type="dxa"/>
              <w:bottom w:w="0" w:type="dxa"/>
              <w:right w:w="108" w:type="dxa"/>
            </w:tcMar>
          </w:tcPr>
          <w:p w14:paraId="3FFB2D57" w14:textId="77777777" w:rsidR="00035F89" w:rsidRDefault="00035F89" w:rsidP="003105C9">
            <w:pPr>
              <w:spacing w:line="276" w:lineRule="auto"/>
              <w:jc w:val="both"/>
              <w:rPr>
                <w:rFonts w:ascii="Arial" w:hAnsi="Arial" w:cs="Arial"/>
                <w:b/>
                <w:bCs/>
                <w:color w:val="000000"/>
              </w:rPr>
            </w:pPr>
          </w:p>
          <w:p w14:paraId="22074909" w14:textId="77777777" w:rsidR="00035F89" w:rsidRDefault="00035F89" w:rsidP="003105C9">
            <w:pPr>
              <w:spacing w:line="276" w:lineRule="auto"/>
              <w:jc w:val="both"/>
              <w:rPr>
                <w:rFonts w:ascii="Arial" w:hAnsi="Arial" w:cs="Arial"/>
                <w:b/>
                <w:bCs/>
                <w:color w:val="000000"/>
              </w:rPr>
            </w:pPr>
          </w:p>
          <w:p w14:paraId="0C899D5D" w14:textId="77777777" w:rsidR="00035F89" w:rsidRDefault="00035F89" w:rsidP="003105C9">
            <w:pPr>
              <w:spacing w:line="276" w:lineRule="auto"/>
              <w:jc w:val="both"/>
              <w:rPr>
                <w:rFonts w:ascii="Arial" w:hAnsi="Arial" w:cs="Arial"/>
                <w:b/>
                <w:bCs/>
                <w:color w:val="000000"/>
              </w:rPr>
            </w:pPr>
          </w:p>
          <w:p w14:paraId="1666AA04" w14:textId="77777777" w:rsidR="00035F89" w:rsidRDefault="00035F89" w:rsidP="003105C9">
            <w:pPr>
              <w:spacing w:line="276" w:lineRule="auto"/>
              <w:jc w:val="both"/>
              <w:rPr>
                <w:rFonts w:ascii="Arial" w:hAnsi="Arial" w:cs="Arial"/>
                <w:b/>
                <w:bCs/>
                <w:color w:val="000000"/>
              </w:rPr>
            </w:pPr>
          </w:p>
          <w:p w14:paraId="7B951BE3" w14:textId="77777777" w:rsidR="003105C9" w:rsidRPr="00A43135" w:rsidRDefault="00816852" w:rsidP="003105C9">
            <w:pPr>
              <w:spacing w:line="276" w:lineRule="auto"/>
              <w:jc w:val="both"/>
              <w:rPr>
                <w:rFonts w:ascii="Arial" w:hAnsi="Arial" w:cs="Arial"/>
                <w:b/>
                <w:bCs/>
                <w:color w:val="000000"/>
              </w:rPr>
            </w:pPr>
            <w:r>
              <w:rPr>
                <w:rFonts w:ascii="Arial" w:hAnsi="Arial" w:cs="Arial"/>
                <w:b/>
                <w:bCs/>
                <w:color w:val="000000"/>
              </w:rPr>
              <w:t>25</w:t>
            </w:r>
          </w:p>
        </w:tc>
        <w:tc>
          <w:tcPr>
            <w:tcW w:w="829" w:type="dxa"/>
            <w:tcBorders>
              <w:top w:val="nil"/>
              <w:left w:val="nil"/>
              <w:bottom w:val="single" w:sz="4" w:space="0" w:color="auto"/>
              <w:right w:val="single" w:sz="8" w:space="0" w:color="auto"/>
            </w:tcBorders>
            <w:tcMar>
              <w:top w:w="0" w:type="dxa"/>
              <w:left w:w="108" w:type="dxa"/>
              <w:bottom w:w="0" w:type="dxa"/>
              <w:right w:w="108" w:type="dxa"/>
            </w:tcMar>
          </w:tcPr>
          <w:p w14:paraId="225BDBC3" w14:textId="77777777" w:rsidR="003105C9" w:rsidRDefault="003105C9" w:rsidP="003105C9">
            <w:pPr>
              <w:spacing w:line="276" w:lineRule="auto"/>
              <w:jc w:val="both"/>
              <w:rPr>
                <w:rFonts w:ascii="Arial" w:hAnsi="Arial" w:cs="Arial"/>
                <w:b/>
                <w:bCs/>
              </w:rPr>
            </w:pPr>
          </w:p>
          <w:p w14:paraId="390A8AE7" w14:textId="77777777" w:rsidR="003105C9" w:rsidRDefault="003105C9" w:rsidP="003105C9">
            <w:pPr>
              <w:spacing w:line="276" w:lineRule="auto"/>
              <w:jc w:val="both"/>
              <w:rPr>
                <w:rFonts w:ascii="Arial" w:hAnsi="Arial" w:cs="Arial"/>
                <w:b/>
                <w:bCs/>
              </w:rPr>
            </w:pPr>
          </w:p>
          <w:p w14:paraId="647F8932" w14:textId="77777777" w:rsidR="003105C9" w:rsidRDefault="003105C9" w:rsidP="003105C9">
            <w:pPr>
              <w:spacing w:line="276" w:lineRule="auto"/>
              <w:jc w:val="both"/>
              <w:rPr>
                <w:rFonts w:ascii="Arial" w:hAnsi="Arial" w:cs="Arial"/>
                <w:b/>
                <w:bCs/>
              </w:rPr>
            </w:pPr>
          </w:p>
          <w:p w14:paraId="0BBF35BC" w14:textId="77777777" w:rsidR="003105C9" w:rsidRDefault="003105C9" w:rsidP="003105C9">
            <w:pPr>
              <w:spacing w:line="276" w:lineRule="auto"/>
              <w:jc w:val="both"/>
              <w:rPr>
                <w:rFonts w:ascii="Arial" w:hAnsi="Arial" w:cs="Arial"/>
                <w:b/>
                <w:bCs/>
              </w:rPr>
            </w:pPr>
          </w:p>
          <w:p w14:paraId="417D165C" w14:textId="77777777" w:rsidR="003105C9" w:rsidRDefault="003105C9" w:rsidP="003105C9">
            <w:pPr>
              <w:spacing w:line="276" w:lineRule="auto"/>
              <w:jc w:val="both"/>
              <w:rPr>
                <w:rFonts w:ascii="Arial" w:hAnsi="Arial" w:cs="Arial"/>
                <w:b/>
                <w:bCs/>
              </w:rPr>
            </w:pPr>
          </w:p>
          <w:p w14:paraId="76CF8F93" w14:textId="77777777" w:rsidR="003105C9" w:rsidRDefault="003105C9" w:rsidP="003105C9">
            <w:pPr>
              <w:spacing w:line="276" w:lineRule="auto"/>
              <w:jc w:val="both"/>
              <w:rPr>
                <w:rFonts w:ascii="Arial" w:hAnsi="Arial" w:cs="Arial"/>
                <w:b/>
                <w:bCs/>
              </w:rPr>
            </w:pPr>
          </w:p>
          <w:p w14:paraId="13C3F789" w14:textId="77777777" w:rsidR="003105C9" w:rsidRDefault="003105C9" w:rsidP="003105C9">
            <w:pPr>
              <w:spacing w:line="276" w:lineRule="auto"/>
              <w:jc w:val="both"/>
              <w:rPr>
                <w:rFonts w:ascii="Arial" w:hAnsi="Arial" w:cs="Arial"/>
                <w:b/>
                <w:bCs/>
              </w:rPr>
            </w:pPr>
          </w:p>
          <w:p w14:paraId="5FFC036E" w14:textId="77777777" w:rsidR="003105C9" w:rsidRDefault="003105C9" w:rsidP="003105C9">
            <w:pPr>
              <w:spacing w:line="276" w:lineRule="auto"/>
              <w:jc w:val="both"/>
              <w:rPr>
                <w:rFonts w:ascii="Arial" w:hAnsi="Arial" w:cs="Arial"/>
                <w:b/>
                <w:bCs/>
              </w:rPr>
            </w:pPr>
          </w:p>
          <w:p w14:paraId="621C89CC" w14:textId="77777777" w:rsidR="003105C9" w:rsidRDefault="003105C9" w:rsidP="003105C9">
            <w:pPr>
              <w:spacing w:line="276" w:lineRule="auto"/>
              <w:jc w:val="both"/>
              <w:rPr>
                <w:rFonts w:ascii="Arial" w:hAnsi="Arial" w:cs="Arial"/>
                <w:b/>
                <w:bCs/>
              </w:rPr>
            </w:pPr>
          </w:p>
          <w:p w14:paraId="7BDF3418" w14:textId="77777777" w:rsidR="003105C9" w:rsidRDefault="003105C9" w:rsidP="003105C9">
            <w:pPr>
              <w:spacing w:line="276" w:lineRule="auto"/>
              <w:jc w:val="both"/>
              <w:rPr>
                <w:rFonts w:ascii="Arial" w:hAnsi="Arial" w:cs="Arial"/>
                <w:b/>
                <w:bCs/>
              </w:rPr>
            </w:pPr>
          </w:p>
          <w:p w14:paraId="3CDE6685" w14:textId="77777777" w:rsidR="003105C9" w:rsidRDefault="003105C9" w:rsidP="003105C9">
            <w:pPr>
              <w:spacing w:line="276" w:lineRule="auto"/>
              <w:jc w:val="both"/>
              <w:rPr>
                <w:rFonts w:ascii="Arial" w:hAnsi="Arial" w:cs="Arial"/>
                <w:b/>
                <w:bCs/>
              </w:rPr>
            </w:pPr>
          </w:p>
          <w:p w14:paraId="3B0FC213" w14:textId="77777777" w:rsidR="003105C9" w:rsidRDefault="003105C9" w:rsidP="003105C9">
            <w:pPr>
              <w:spacing w:line="276" w:lineRule="auto"/>
              <w:jc w:val="both"/>
              <w:rPr>
                <w:rFonts w:ascii="Arial" w:hAnsi="Arial" w:cs="Arial"/>
                <w:b/>
                <w:bCs/>
              </w:rPr>
            </w:pPr>
          </w:p>
          <w:p w14:paraId="669530DC" w14:textId="77777777" w:rsidR="003105C9" w:rsidRDefault="003105C9" w:rsidP="003105C9">
            <w:pPr>
              <w:spacing w:line="276" w:lineRule="auto"/>
              <w:jc w:val="both"/>
              <w:rPr>
                <w:rFonts w:ascii="Arial" w:hAnsi="Arial" w:cs="Arial"/>
                <w:b/>
                <w:bCs/>
              </w:rPr>
            </w:pPr>
          </w:p>
          <w:p w14:paraId="04805F96" w14:textId="77777777" w:rsidR="003105C9" w:rsidRDefault="003105C9" w:rsidP="003105C9">
            <w:pPr>
              <w:spacing w:line="276" w:lineRule="auto"/>
              <w:jc w:val="both"/>
              <w:rPr>
                <w:rFonts w:ascii="Arial" w:hAnsi="Arial" w:cs="Arial"/>
                <w:b/>
                <w:bCs/>
              </w:rPr>
            </w:pPr>
          </w:p>
          <w:p w14:paraId="4BDFB40A" w14:textId="77777777" w:rsidR="003105C9" w:rsidRDefault="003105C9" w:rsidP="003105C9">
            <w:pPr>
              <w:spacing w:line="276" w:lineRule="auto"/>
              <w:jc w:val="both"/>
              <w:rPr>
                <w:rFonts w:ascii="Arial" w:hAnsi="Arial" w:cs="Arial"/>
                <w:b/>
                <w:bCs/>
              </w:rPr>
            </w:pPr>
          </w:p>
          <w:p w14:paraId="600AC676" w14:textId="77777777" w:rsidR="003105C9" w:rsidRDefault="003105C9" w:rsidP="003105C9">
            <w:pPr>
              <w:spacing w:line="276" w:lineRule="auto"/>
              <w:jc w:val="both"/>
              <w:rPr>
                <w:rFonts w:ascii="Arial" w:hAnsi="Arial" w:cs="Arial"/>
                <w:b/>
                <w:bCs/>
              </w:rPr>
            </w:pPr>
          </w:p>
          <w:p w14:paraId="186C8D1D" w14:textId="77777777" w:rsidR="003105C9" w:rsidRDefault="003105C9" w:rsidP="003105C9">
            <w:pPr>
              <w:spacing w:line="276" w:lineRule="auto"/>
              <w:jc w:val="both"/>
              <w:rPr>
                <w:rFonts w:ascii="Arial" w:hAnsi="Arial" w:cs="Arial"/>
                <w:b/>
                <w:bCs/>
              </w:rPr>
            </w:pPr>
          </w:p>
          <w:p w14:paraId="176E48C3" w14:textId="77777777" w:rsidR="003105C9" w:rsidRDefault="003105C9" w:rsidP="003105C9">
            <w:pPr>
              <w:spacing w:line="276" w:lineRule="auto"/>
              <w:jc w:val="both"/>
              <w:rPr>
                <w:rFonts w:ascii="Arial" w:hAnsi="Arial" w:cs="Arial"/>
                <w:b/>
                <w:bCs/>
              </w:rPr>
            </w:pPr>
          </w:p>
          <w:p w14:paraId="7CEA0F4B" w14:textId="77777777" w:rsidR="003105C9" w:rsidRDefault="003105C9" w:rsidP="003105C9">
            <w:pPr>
              <w:spacing w:line="276" w:lineRule="auto"/>
              <w:jc w:val="both"/>
              <w:rPr>
                <w:rFonts w:ascii="Arial" w:hAnsi="Arial" w:cs="Arial"/>
                <w:b/>
                <w:bCs/>
              </w:rPr>
            </w:pPr>
          </w:p>
          <w:p w14:paraId="3A59A1C3" w14:textId="77777777" w:rsidR="003105C9" w:rsidRDefault="003105C9" w:rsidP="003105C9">
            <w:pPr>
              <w:spacing w:line="276" w:lineRule="auto"/>
              <w:jc w:val="both"/>
              <w:rPr>
                <w:rFonts w:ascii="Arial" w:hAnsi="Arial" w:cs="Arial"/>
                <w:b/>
                <w:bCs/>
              </w:rPr>
            </w:pPr>
          </w:p>
          <w:p w14:paraId="1B9F96E0" w14:textId="77777777" w:rsidR="003105C9" w:rsidRDefault="003105C9" w:rsidP="003105C9">
            <w:pPr>
              <w:spacing w:line="276" w:lineRule="auto"/>
              <w:jc w:val="both"/>
              <w:rPr>
                <w:rFonts w:ascii="Arial" w:hAnsi="Arial" w:cs="Arial"/>
                <w:b/>
                <w:bCs/>
              </w:rPr>
            </w:pPr>
          </w:p>
          <w:p w14:paraId="546BCB77" w14:textId="77777777" w:rsidR="003105C9" w:rsidRDefault="003105C9" w:rsidP="003105C9">
            <w:pPr>
              <w:spacing w:line="276" w:lineRule="auto"/>
              <w:jc w:val="both"/>
              <w:rPr>
                <w:rFonts w:ascii="Arial" w:hAnsi="Arial" w:cs="Arial"/>
                <w:b/>
                <w:bCs/>
              </w:rPr>
            </w:pPr>
          </w:p>
          <w:p w14:paraId="466987FF" w14:textId="77777777" w:rsidR="003105C9" w:rsidRPr="00A43135" w:rsidRDefault="003105C9" w:rsidP="003105C9">
            <w:pPr>
              <w:spacing w:line="276" w:lineRule="auto"/>
              <w:jc w:val="both"/>
              <w:rPr>
                <w:rFonts w:ascii="Arial" w:hAnsi="Arial" w:cs="Arial"/>
                <w:b/>
                <w:bCs/>
              </w:rPr>
            </w:pPr>
          </w:p>
        </w:tc>
      </w:tr>
      <w:tr w:rsidR="003105C9" w:rsidRPr="00A43135" w14:paraId="4E869989" w14:textId="77777777" w:rsidTr="003105C9">
        <w:tc>
          <w:tcPr>
            <w:tcW w:w="687" w:type="dxa"/>
            <w:tcBorders>
              <w:top w:val="nil"/>
              <w:left w:val="single" w:sz="8" w:space="0" w:color="auto"/>
              <w:bottom w:val="nil"/>
              <w:right w:val="single" w:sz="8" w:space="0" w:color="auto"/>
            </w:tcBorders>
            <w:tcMar>
              <w:top w:w="0" w:type="dxa"/>
              <w:left w:w="108" w:type="dxa"/>
              <w:bottom w:w="0" w:type="dxa"/>
              <w:right w:w="108" w:type="dxa"/>
            </w:tcMar>
          </w:tcPr>
          <w:p w14:paraId="7978612C" w14:textId="77777777" w:rsidR="003105C9" w:rsidRPr="00A43135" w:rsidRDefault="003105C9" w:rsidP="003105C9">
            <w:pPr>
              <w:spacing w:line="276" w:lineRule="auto"/>
              <w:jc w:val="both"/>
              <w:rPr>
                <w:rFonts w:ascii="Arial" w:hAnsi="Arial" w:cs="Arial"/>
                <w:b/>
                <w:bCs/>
                <w:color w:val="000000"/>
              </w:rPr>
            </w:pPr>
          </w:p>
        </w:tc>
        <w:tc>
          <w:tcPr>
            <w:tcW w:w="4193" w:type="dxa"/>
            <w:tcBorders>
              <w:top w:val="nil"/>
              <w:left w:val="nil"/>
              <w:bottom w:val="nil"/>
              <w:right w:val="single" w:sz="8" w:space="0" w:color="auto"/>
            </w:tcBorders>
            <w:tcMar>
              <w:top w:w="0" w:type="dxa"/>
              <w:left w:w="108" w:type="dxa"/>
              <w:bottom w:w="0" w:type="dxa"/>
              <w:right w:w="108" w:type="dxa"/>
            </w:tcMar>
          </w:tcPr>
          <w:p w14:paraId="1A34D81D" w14:textId="77777777" w:rsidR="003105C9" w:rsidRPr="00A43135" w:rsidRDefault="00DF1E5C" w:rsidP="003105C9">
            <w:pPr>
              <w:spacing w:line="276" w:lineRule="auto"/>
              <w:rPr>
                <w:rFonts w:ascii="Arial" w:hAnsi="Arial" w:cs="Arial"/>
                <w:b/>
                <w:color w:val="000000"/>
              </w:rPr>
            </w:pPr>
            <w:r>
              <w:rPr>
                <w:rFonts w:ascii="Arial" w:hAnsi="Arial" w:cs="Arial"/>
                <w:b/>
                <w:color w:val="000000"/>
              </w:rPr>
              <w:t>T</w:t>
            </w:r>
            <w:r w:rsidR="003105C9" w:rsidRPr="00A43135">
              <w:rPr>
                <w:rFonts w:ascii="Arial" w:hAnsi="Arial" w:cs="Arial"/>
                <w:b/>
                <w:color w:val="000000"/>
              </w:rPr>
              <w:t>otal points</w:t>
            </w:r>
          </w:p>
        </w:tc>
        <w:tc>
          <w:tcPr>
            <w:tcW w:w="434" w:type="dxa"/>
            <w:tcBorders>
              <w:top w:val="nil"/>
              <w:left w:val="nil"/>
              <w:bottom w:val="nil"/>
              <w:right w:val="single" w:sz="8" w:space="0" w:color="auto"/>
            </w:tcBorders>
            <w:shd w:val="clear" w:color="auto" w:fill="C0C0C0"/>
            <w:tcMar>
              <w:top w:w="0" w:type="dxa"/>
              <w:left w:w="108" w:type="dxa"/>
              <w:bottom w:w="0" w:type="dxa"/>
              <w:right w:w="108" w:type="dxa"/>
            </w:tcMar>
          </w:tcPr>
          <w:p w14:paraId="78537F36" w14:textId="77777777" w:rsidR="003105C9" w:rsidRPr="00A43135" w:rsidRDefault="003105C9" w:rsidP="003105C9">
            <w:pPr>
              <w:spacing w:line="276" w:lineRule="auto"/>
              <w:jc w:val="both"/>
              <w:rPr>
                <w:rFonts w:ascii="Arial" w:hAnsi="Arial" w:cs="Arial"/>
                <w:bCs/>
                <w:color w:val="000000"/>
              </w:rPr>
            </w:pPr>
          </w:p>
        </w:tc>
        <w:tc>
          <w:tcPr>
            <w:tcW w:w="435" w:type="dxa"/>
            <w:tcBorders>
              <w:top w:val="nil"/>
              <w:left w:val="nil"/>
              <w:bottom w:val="nil"/>
              <w:right w:val="single" w:sz="8" w:space="0" w:color="auto"/>
            </w:tcBorders>
            <w:shd w:val="clear" w:color="auto" w:fill="C0C0C0"/>
            <w:tcMar>
              <w:top w:w="0" w:type="dxa"/>
              <w:left w:w="108" w:type="dxa"/>
              <w:bottom w:w="0" w:type="dxa"/>
              <w:right w:w="108" w:type="dxa"/>
            </w:tcMar>
          </w:tcPr>
          <w:p w14:paraId="3644410A" w14:textId="77777777" w:rsidR="003105C9" w:rsidRPr="00A43135" w:rsidRDefault="003105C9" w:rsidP="003105C9">
            <w:pPr>
              <w:spacing w:line="276" w:lineRule="auto"/>
              <w:jc w:val="both"/>
              <w:rPr>
                <w:rFonts w:ascii="Arial" w:hAnsi="Arial" w:cs="Arial"/>
                <w:bCs/>
                <w:color w:val="000000"/>
              </w:rPr>
            </w:pPr>
          </w:p>
        </w:tc>
        <w:tc>
          <w:tcPr>
            <w:tcW w:w="434" w:type="dxa"/>
            <w:tcBorders>
              <w:top w:val="nil"/>
              <w:left w:val="nil"/>
              <w:bottom w:val="nil"/>
              <w:right w:val="single" w:sz="8" w:space="0" w:color="auto"/>
            </w:tcBorders>
            <w:shd w:val="clear" w:color="auto" w:fill="C0C0C0"/>
            <w:tcMar>
              <w:top w:w="0" w:type="dxa"/>
              <w:left w:w="108" w:type="dxa"/>
              <w:bottom w:w="0" w:type="dxa"/>
              <w:right w:w="108" w:type="dxa"/>
            </w:tcMar>
          </w:tcPr>
          <w:p w14:paraId="737FF160" w14:textId="77777777" w:rsidR="003105C9" w:rsidRPr="00A43135" w:rsidRDefault="003105C9" w:rsidP="003105C9">
            <w:pPr>
              <w:spacing w:line="276" w:lineRule="auto"/>
              <w:jc w:val="both"/>
              <w:rPr>
                <w:rFonts w:ascii="Arial" w:hAnsi="Arial" w:cs="Arial"/>
                <w:bCs/>
                <w:color w:val="000000"/>
              </w:rPr>
            </w:pPr>
          </w:p>
        </w:tc>
        <w:tc>
          <w:tcPr>
            <w:tcW w:w="435" w:type="dxa"/>
            <w:tcBorders>
              <w:top w:val="nil"/>
              <w:left w:val="nil"/>
              <w:bottom w:val="nil"/>
              <w:right w:val="single" w:sz="8" w:space="0" w:color="auto"/>
            </w:tcBorders>
            <w:shd w:val="clear" w:color="auto" w:fill="C0C0C0"/>
            <w:tcMar>
              <w:top w:w="0" w:type="dxa"/>
              <w:left w:w="108" w:type="dxa"/>
              <w:bottom w:w="0" w:type="dxa"/>
              <w:right w:w="108" w:type="dxa"/>
            </w:tcMar>
          </w:tcPr>
          <w:p w14:paraId="0E5BDA6D" w14:textId="77777777" w:rsidR="003105C9" w:rsidRPr="00A43135" w:rsidRDefault="003105C9" w:rsidP="003105C9">
            <w:pPr>
              <w:spacing w:line="276" w:lineRule="auto"/>
              <w:jc w:val="both"/>
              <w:rPr>
                <w:rFonts w:ascii="Arial" w:hAnsi="Arial" w:cs="Arial"/>
                <w:bCs/>
                <w:color w:val="000000"/>
              </w:rPr>
            </w:pPr>
          </w:p>
        </w:tc>
        <w:tc>
          <w:tcPr>
            <w:tcW w:w="435" w:type="dxa"/>
            <w:tcBorders>
              <w:top w:val="nil"/>
              <w:left w:val="nil"/>
              <w:bottom w:val="nil"/>
              <w:right w:val="single" w:sz="8" w:space="0" w:color="auto"/>
            </w:tcBorders>
            <w:shd w:val="clear" w:color="auto" w:fill="C0C0C0"/>
            <w:tcMar>
              <w:top w:w="0" w:type="dxa"/>
              <w:left w:w="108" w:type="dxa"/>
              <w:bottom w:w="0" w:type="dxa"/>
              <w:right w:w="108" w:type="dxa"/>
            </w:tcMar>
          </w:tcPr>
          <w:p w14:paraId="74D74676" w14:textId="77777777" w:rsidR="003105C9" w:rsidRPr="00A43135" w:rsidRDefault="003105C9" w:rsidP="003105C9">
            <w:pPr>
              <w:spacing w:line="276" w:lineRule="auto"/>
              <w:jc w:val="both"/>
              <w:rPr>
                <w:rFonts w:ascii="Arial" w:hAnsi="Arial" w:cs="Arial"/>
                <w:bCs/>
                <w:color w:val="000000"/>
              </w:rPr>
            </w:pPr>
          </w:p>
        </w:tc>
        <w:tc>
          <w:tcPr>
            <w:tcW w:w="1016" w:type="dxa"/>
            <w:tcBorders>
              <w:top w:val="nil"/>
              <w:left w:val="nil"/>
              <w:bottom w:val="nil"/>
              <w:right w:val="single" w:sz="8" w:space="0" w:color="auto"/>
            </w:tcBorders>
            <w:tcMar>
              <w:top w:w="0" w:type="dxa"/>
              <w:left w:w="108" w:type="dxa"/>
              <w:bottom w:w="0" w:type="dxa"/>
              <w:right w:w="108" w:type="dxa"/>
            </w:tcMar>
          </w:tcPr>
          <w:p w14:paraId="01B705EC" w14:textId="77777777" w:rsidR="003105C9" w:rsidRPr="00A43135" w:rsidRDefault="008745BB" w:rsidP="003105C9">
            <w:pPr>
              <w:spacing w:line="276" w:lineRule="auto"/>
              <w:jc w:val="both"/>
              <w:rPr>
                <w:rFonts w:ascii="Arial" w:hAnsi="Arial" w:cs="Arial"/>
                <w:b/>
                <w:bCs/>
                <w:color w:val="000000"/>
              </w:rPr>
            </w:pPr>
            <w:r>
              <w:rPr>
                <w:rFonts w:ascii="Arial" w:hAnsi="Arial" w:cs="Arial"/>
                <w:b/>
                <w:bCs/>
                <w:color w:val="000000"/>
              </w:rPr>
              <w:t>100</w:t>
            </w:r>
          </w:p>
        </w:tc>
        <w:tc>
          <w:tcPr>
            <w:tcW w:w="829" w:type="dxa"/>
            <w:tcBorders>
              <w:top w:val="nil"/>
              <w:left w:val="nil"/>
              <w:bottom w:val="nil"/>
              <w:right w:val="single" w:sz="8" w:space="0" w:color="auto"/>
            </w:tcBorders>
            <w:tcMar>
              <w:top w:w="0" w:type="dxa"/>
              <w:left w:w="108" w:type="dxa"/>
              <w:bottom w:w="0" w:type="dxa"/>
              <w:right w:w="108" w:type="dxa"/>
            </w:tcMar>
          </w:tcPr>
          <w:p w14:paraId="656AD552" w14:textId="77777777" w:rsidR="003105C9" w:rsidRPr="00A43135" w:rsidRDefault="003105C9" w:rsidP="003105C9">
            <w:pPr>
              <w:spacing w:line="276" w:lineRule="auto"/>
              <w:jc w:val="both"/>
              <w:rPr>
                <w:rFonts w:ascii="Arial" w:hAnsi="Arial" w:cs="Arial"/>
                <w:b/>
                <w:bCs/>
              </w:rPr>
            </w:pPr>
          </w:p>
        </w:tc>
      </w:tr>
      <w:tr w:rsidR="003105C9" w:rsidRPr="00A43135" w14:paraId="51D8BA89" w14:textId="77777777" w:rsidTr="003105C9">
        <w:tc>
          <w:tcPr>
            <w:tcW w:w="687"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1CBCF915" w14:textId="77777777" w:rsidR="003105C9" w:rsidRPr="00A43135" w:rsidRDefault="003105C9" w:rsidP="003105C9">
            <w:pPr>
              <w:spacing w:line="276" w:lineRule="auto"/>
              <w:jc w:val="both"/>
              <w:rPr>
                <w:rFonts w:ascii="Arial" w:hAnsi="Arial" w:cs="Arial"/>
                <w:b/>
                <w:bCs/>
                <w:color w:val="000000"/>
              </w:rPr>
            </w:pPr>
          </w:p>
        </w:tc>
        <w:tc>
          <w:tcPr>
            <w:tcW w:w="4193" w:type="dxa"/>
            <w:tcBorders>
              <w:top w:val="nil"/>
              <w:left w:val="nil"/>
              <w:bottom w:val="single" w:sz="4" w:space="0" w:color="auto"/>
              <w:right w:val="single" w:sz="8" w:space="0" w:color="auto"/>
            </w:tcBorders>
            <w:tcMar>
              <w:top w:w="0" w:type="dxa"/>
              <w:left w:w="108" w:type="dxa"/>
              <w:bottom w:w="0" w:type="dxa"/>
              <w:right w:w="108" w:type="dxa"/>
            </w:tcMar>
          </w:tcPr>
          <w:p w14:paraId="18AC6C14" w14:textId="77777777" w:rsidR="003105C9" w:rsidRPr="00A43135" w:rsidRDefault="003105C9" w:rsidP="003105C9">
            <w:pPr>
              <w:spacing w:line="276" w:lineRule="auto"/>
              <w:rPr>
                <w:rFonts w:ascii="Arial" w:hAnsi="Arial" w:cs="Arial"/>
                <w:b/>
                <w:color w:val="000000"/>
              </w:rPr>
            </w:pPr>
          </w:p>
        </w:tc>
        <w:tc>
          <w:tcPr>
            <w:tcW w:w="434" w:type="dxa"/>
            <w:tcBorders>
              <w:top w:val="nil"/>
              <w:left w:val="nil"/>
              <w:bottom w:val="single" w:sz="4" w:space="0" w:color="auto"/>
              <w:right w:val="single" w:sz="8" w:space="0" w:color="auto"/>
            </w:tcBorders>
            <w:shd w:val="clear" w:color="auto" w:fill="C0C0C0"/>
            <w:tcMar>
              <w:top w:w="0" w:type="dxa"/>
              <w:left w:w="108" w:type="dxa"/>
              <w:bottom w:w="0" w:type="dxa"/>
              <w:right w:w="108" w:type="dxa"/>
            </w:tcMar>
          </w:tcPr>
          <w:p w14:paraId="29BAFFC0" w14:textId="77777777" w:rsidR="003105C9" w:rsidRPr="00A43135" w:rsidRDefault="003105C9" w:rsidP="003105C9">
            <w:pPr>
              <w:spacing w:line="276" w:lineRule="auto"/>
              <w:jc w:val="both"/>
              <w:rPr>
                <w:rFonts w:ascii="Arial" w:hAnsi="Arial" w:cs="Arial"/>
                <w:bCs/>
                <w:color w:val="000000"/>
              </w:rPr>
            </w:pPr>
          </w:p>
        </w:tc>
        <w:tc>
          <w:tcPr>
            <w:tcW w:w="435" w:type="dxa"/>
            <w:tcBorders>
              <w:top w:val="nil"/>
              <w:left w:val="nil"/>
              <w:bottom w:val="single" w:sz="4" w:space="0" w:color="auto"/>
              <w:right w:val="single" w:sz="8" w:space="0" w:color="auto"/>
            </w:tcBorders>
            <w:shd w:val="clear" w:color="auto" w:fill="C0C0C0"/>
            <w:tcMar>
              <w:top w:w="0" w:type="dxa"/>
              <w:left w:w="108" w:type="dxa"/>
              <w:bottom w:w="0" w:type="dxa"/>
              <w:right w:w="108" w:type="dxa"/>
            </w:tcMar>
          </w:tcPr>
          <w:p w14:paraId="05F24358" w14:textId="77777777" w:rsidR="003105C9" w:rsidRPr="00A43135" w:rsidRDefault="003105C9" w:rsidP="003105C9">
            <w:pPr>
              <w:spacing w:line="276" w:lineRule="auto"/>
              <w:jc w:val="both"/>
              <w:rPr>
                <w:rFonts w:ascii="Arial" w:hAnsi="Arial" w:cs="Arial"/>
                <w:bCs/>
                <w:color w:val="000000"/>
              </w:rPr>
            </w:pPr>
          </w:p>
        </w:tc>
        <w:tc>
          <w:tcPr>
            <w:tcW w:w="434" w:type="dxa"/>
            <w:tcBorders>
              <w:top w:val="nil"/>
              <w:left w:val="nil"/>
              <w:bottom w:val="single" w:sz="4" w:space="0" w:color="auto"/>
              <w:right w:val="single" w:sz="8" w:space="0" w:color="auto"/>
            </w:tcBorders>
            <w:shd w:val="clear" w:color="auto" w:fill="C0C0C0"/>
            <w:tcMar>
              <w:top w:w="0" w:type="dxa"/>
              <w:left w:w="108" w:type="dxa"/>
              <w:bottom w:w="0" w:type="dxa"/>
              <w:right w:w="108" w:type="dxa"/>
            </w:tcMar>
          </w:tcPr>
          <w:p w14:paraId="3A0E2B3C" w14:textId="77777777" w:rsidR="003105C9" w:rsidRPr="00A43135" w:rsidRDefault="003105C9" w:rsidP="003105C9">
            <w:pPr>
              <w:spacing w:line="276" w:lineRule="auto"/>
              <w:jc w:val="both"/>
              <w:rPr>
                <w:rFonts w:ascii="Arial" w:hAnsi="Arial" w:cs="Arial"/>
                <w:bCs/>
                <w:color w:val="000000"/>
              </w:rPr>
            </w:pPr>
          </w:p>
        </w:tc>
        <w:tc>
          <w:tcPr>
            <w:tcW w:w="435" w:type="dxa"/>
            <w:tcBorders>
              <w:top w:val="nil"/>
              <w:left w:val="nil"/>
              <w:bottom w:val="single" w:sz="4" w:space="0" w:color="auto"/>
              <w:right w:val="single" w:sz="8" w:space="0" w:color="auto"/>
            </w:tcBorders>
            <w:shd w:val="clear" w:color="auto" w:fill="C0C0C0"/>
            <w:tcMar>
              <w:top w:w="0" w:type="dxa"/>
              <w:left w:w="108" w:type="dxa"/>
              <w:bottom w:w="0" w:type="dxa"/>
              <w:right w:w="108" w:type="dxa"/>
            </w:tcMar>
          </w:tcPr>
          <w:p w14:paraId="4C9D7357" w14:textId="77777777" w:rsidR="003105C9" w:rsidRPr="00A43135" w:rsidRDefault="003105C9" w:rsidP="003105C9">
            <w:pPr>
              <w:spacing w:line="276" w:lineRule="auto"/>
              <w:jc w:val="both"/>
              <w:rPr>
                <w:rFonts w:ascii="Arial" w:hAnsi="Arial" w:cs="Arial"/>
                <w:bCs/>
                <w:color w:val="000000"/>
              </w:rPr>
            </w:pPr>
          </w:p>
        </w:tc>
        <w:tc>
          <w:tcPr>
            <w:tcW w:w="435" w:type="dxa"/>
            <w:tcBorders>
              <w:top w:val="nil"/>
              <w:left w:val="nil"/>
              <w:bottom w:val="single" w:sz="4" w:space="0" w:color="auto"/>
              <w:right w:val="single" w:sz="8" w:space="0" w:color="auto"/>
            </w:tcBorders>
            <w:shd w:val="clear" w:color="auto" w:fill="C0C0C0"/>
            <w:tcMar>
              <w:top w:w="0" w:type="dxa"/>
              <w:left w:w="108" w:type="dxa"/>
              <w:bottom w:w="0" w:type="dxa"/>
              <w:right w:w="108" w:type="dxa"/>
            </w:tcMar>
          </w:tcPr>
          <w:p w14:paraId="4F5EA294" w14:textId="77777777" w:rsidR="003105C9" w:rsidRPr="00A43135" w:rsidRDefault="003105C9" w:rsidP="003105C9">
            <w:pPr>
              <w:spacing w:line="276" w:lineRule="auto"/>
              <w:jc w:val="both"/>
              <w:rPr>
                <w:rFonts w:ascii="Arial" w:hAnsi="Arial" w:cs="Arial"/>
                <w:bCs/>
                <w:color w:val="000000"/>
              </w:rPr>
            </w:pPr>
          </w:p>
        </w:tc>
        <w:tc>
          <w:tcPr>
            <w:tcW w:w="1016" w:type="dxa"/>
            <w:tcBorders>
              <w:top w:val="nil"/>
              <w:left w:val="nil"/>
              <w:bottom w:val="single" w:sz="4" w:space="0" w:color="auto"/>
              <w:right w:val="single" w:sz="8" w:space="0" w:color="auto"/>
            </w:tcBorders>
            <w:tcMar>
              <w:top w:w="0" w:type="dxa"/>
              <w:left w:w="108" w:type="dxa"/>
              <w:bottom w:w="0" w:type="dxa"/>
              <w:right w:w="108" w:type="dxa"/>
            </w:tcMar>
          </w:tcPr>
          <w:p w14:paraId="7C8FD6A9" w14:textId="77777777" w:rsidR="003105C9" w:rsidRPr="00A43135" w:rsidRDefault="003105C9" w:rsidP="003105C9">
            <w:pPr>
              <w:spacing w:line="276" w:lineRule="auto"/>
              <w:jc w:val="both"/>
              <w:rPr>
                <w:rFonts w:ascii="Arial" w:hAnsi="Arial" w:cs="Arial"/>
                <w:b/>
                <w:bCs/>
                <w:color w:val="000000"/>
              </w:rPr>
            </w:pPr>
          </w:p>
        </w:tc>
        <w:tc>
          <w:tcPr>
            <w:tcW w:w="829" w:type="dxa"/>
            <w:tcBorders>
              <w:top w:val="nil"/>
              <w:left w:val="nil"/>
              <w:bottom w:val="single" w:sz="4" w:space="0" w:color="auto"/>
              <w:right w:val="single" w:sz="8" w:space="0" w:color="auto"/>
            </w:tcBorders>
            <w:tcMar>
              <w:top w:w="0" w:type="dxa"/>
              <w:left w:w="108" w:type="dxa"/>
              <w:bottom w:w="0" w:type="dxa"/>
              <w:right w:w="108" w:type="dxa"/>
            </w:tcMar>
          </w:tcPr>
          <w:p w14:paraId="352B1BDD" w14:textId="77777777" w:rsidR="003105C9" w:rsidRPr="00A43135" w:rsidRDefault="003105C9" w:rsidP="003105C9">
            <w:pPr>
              <w:spacing w:line="276" w:lineRule="auto"/>
              <w:jc w:val="both"/>
              <w:rPr>
                <w:rFonts w:ascii="Arial" w:hAnsi="Arial" w:cs="Arial"/>
                <w:b/>
                <w:bCs/>
              </w:rPr>
            </w:pPr>
          </w:p>
        </w:tc>
      </w:tr>
    </w:tbl>
    <w:p w14:paraId="0278FE07" w14:textId="77777777" w:rsidR="00035F89" w:rsidRDefault="00035F89" w:rsidP="00035F89">
      <w:pPr>
        <w:spacing w:line="276" w:lineRule="auto"/>
        <w:jc w:val="both"/>
        <w:rPr>
          <w:rFonts w:ascii="Arial" w:hAnsi="Arial" w:cs="Arial"/>
          <w:b/>
        </w:rPr>
      </w:pPr>
    </w:p>
    <w:p w14:paraId="76B6075D" w14:textId="77777777" w:rsidR="00233F8D" w:rsidRPr="00F27B0F" w:rsidRDefault="00233F8D" w:rsidP="00233F8D">
      <w:pPr>
        <w:spacing w:line="276" w:lineRule="auto"/>
        <w:jc w:val="both"/>
        <w:rPr>
          <w:rFonts w:ascii="Arial" w:hAnsi="Arial" w:cs="Arial"/>
          <w:b/>
          <w:color w:val="000000"/>
        </w:rPr>
      </w:pPr>
    </w:p>
    <w:p w14:paraId="40457D2A" w14:textId="77777777" w:rsidR="00233F8D" w:rsidRPr="00F27B0F" w:rsidRDefault="00233F8D" w:rsidP="004F2178">
      <w:pPr>
        <w:spacing w:line="276" w:lineRule="auto"/>
        <w:ind w:left="567" w:hanging="567"/>
        <w:jc w:val="both"/>
        <w:rPr>
          <w:rFonts w:ascii="Arial" w:hAnsi="Arial" w:cs="Arial"/>
          <w:b/>
          <w:bCs/>
        </w:rPr>
      </w:pPr>
      <w:r w:rsidRPr="00F27B0F">
        <w:rPr>
          <w:rFonts w:ascii="Arial" w:hAnsi="Arial" w:cs="Arial"/>
          <w:b/>
        </w:rPr>
        <w:t>15</w:t>
      </w:r>
      <w:r w:rsidRPr="00F27B0F">
        <w:rPr>
          <w:rFonts w:ascii="Arial" w:hAnsi="Arial" w:cs="Arial"/>
          <w:bCs/>
        </w:rPr>
        <w:t xml:space="preserve">.   </w:t>
      </w:r>
      <w:r w:rsidRPr="00F27B0F">
        <w:rPr>
          <w:rFonts w:ascii="Arial" w:hAnsi="Arial" w:cs="Arial"/>
          <w:b/>
          <w:bCs/>
        </w:rPr>
        <w:t>GENERAL ENQUIRIES</w:t>
      </w:r>
    </w:p>
    <w:p w14:paraId="44DF80E9" w14:textId="77777777" w:rsidR="00A43135" w:rsidRPr="00F27B0F" w:rsidRDefault="00A43135" w:rsidP="00A43135">
      <w:pPr>
        <w:spacing w:line="276" w:lineRule="auto"/>
        <w:rPr>
          <w:rFonts w:ascii="Arial" w:hAnsi="Arial" w:cs="Arial"/>
        </w:rPr>
      </w:pPr>
    </w:p>
    <w:p w14:paraId="4D613D84" w14:textId="77777777" w:rsidR="00A43135" w:rsidRPr="00F27B0F" w:rsidRDefault="00A43135" w:rsidP="00A43135">
      <w:pPr>
        <w:spacing w:line="276" w:lineRule="auto"/>
        <w:rPr>
          <w:rFonts w:ascii="Arial" w:hAnsi="Arial" w:cs="Arial"/>
        </w:rPr>
      </w:pPr>
      <w:r w:rsidRPr="00F27B0F">
        <w:rPr>
          <w:rFonts w:ascii="Arial" w:hAnsi="Arial" w:cs="Arial"/>
        </w:rPr>
        <w:t>Enquiries may be directed to:</w:t>
      </w:r>
    </w:p>
    <w:p w14:paraId="2681C6BF" w14:textId="77777777" w:rsidR="00A43135" w:rsidRPr="00F27B0F" w:rsidRDefault="00A43135" w:rsidP="00A43135">
      <w:pPr>
        <w:spacing w:line="276" w:lineRule="auto"/>
        <w:rPr>
          <w:rFonts w:ascii="Arial" w:hAnsi="Arial" w:cs="Arial"/>
        </w:rPr>
      </w:pPr>
      <w:r w:rsidRPr="00F27B0F">
        <w:rPr>
          <w:rFonts w:ascii="Arial" w:hAnsi="Arial" w:cs="Arial"/>
        </w:rPr>
        <w:t>Director Supply Chain Management</w:t>
      </w:r>
    </w:p>
    <w:p w14:paraId="5BB26666" w14:textId="77777777" w:rsidR="00A43135" w:rsidRPr="00F27B0F" w:rsidRDefault="00A43135" w:rsidP="00A43135">
      <w:pPr>
        <w:spacing w:line="276" w:lineRule="auto"/>
        <w:rPr>
          <w:rFonts w:ascii="Arial" w:hAnsi="Arial" w:cs="Arial"/>
        </w:rPr>
      </w:pPr>
      <w:r w:rsidRPr="00F27B0F">
        <w:rPr>
          <w:rFonts w:ascii="Arial" w:hAnsi="Arial" w:cs="Arial"/>
        </w:rPr>
        <w:t>Mr. Zolisa Ma</w:t>
      </w:r>
      <w:r w:rsidR="00816852">
        <w:rPr>
          <w:rFonts w:ascii="Arial" w:hAnsi="Arial" w:cs="Arial"/>
        </w:rPr>
        <w:t>n</w:t>
      </w:r>
      <w:r w:rsidRPr="00F27B0F">
        <w:rPr>
          <w:rFonts w:ascii="Arial" w:hAnsi="Arial" w:cs="Arial"/>
        </w:rPr>
        <w:t>tantana</w:t>
      </w:r>
    </w:p>
    <w:p w14:paraId="660F4F2A" w14:textId="77777777" w:rsidR="00A43135" w:rsidRPr="00F27B0F" w:rsidRDefault="00A43135" w:rsidP="00A43135">
      <w:pPr>
        <w:spacing w:line="276" w:lineRule="auto"/>
        <w:rPr>
          <w:rFonts w:ascii="Arial" w:hAnsi="Arial" w:cs="Arial"/>
        </w:rPr>
      </w:pPr>
      <w:proofErr w:type="gramStart"/>
      <w:r w:rsidRPr="00F27B0F">
        <w:rPr>
          <w:rFonts w:ascii="Arial" w:hAnsi="Arial" w:cs="Arial"/>
        </w:rPr>
        <w:t>Email:ZolisaM@dsd.gov.za</w:t>
      </w:r>
      <w:proofErr w:type="gramEnd"/>
    </w:p>
    <w:p w14:paraId="745CDE9D" w14:textId="77777777" w:rsidR="00D32E54" w:rsidRPr="00F27B0F" w:rsidRDefault="00A43135" w:rsidP="00A43135">
      <w:pPr>
        <w:spacing w:line="276" w:lineRule="auto"/>
        <w:rPr>
          <w:rFonts w:ascii="Arial" w:hAnsi="Arial" w:cs="Arial"/>
        </w:rPr>
      </w:pPr>
      <w:r w:rsidRPr="00F27B0F">
        <w:rPr>
          <w:rFonts w:ascii="Arial" w:hAnsi="Arial" w:cs="Arial"/>
        </w:rPr>
        <w:t>Telephone number: 012 312 7463</w:t>
      </w:r>
    </w:p>
    <w:sectPr w:rsidR="00D32E54" w:rsidRPr="00F27B0F" w:rsidSect="0061445D">
      <w:footerReference w:type="even" r:id="rId8"/>
      <w:footerReference w:type="default" r:id="rId9"/>
      <w:pgSz w:w="12240" w:h="15840"/>
      <w:pgMar w:top="1135" w:right="1041" w:bottom="1135"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0D6D37" w14:textId="77777777" w:rsidR="00861ED6" w:rsidRDefault="00861ED6">
      <w:r>
        <w:separator/>
      </w:r>
    </w:p>
  </w:endnote>
  <w:endnote w:type="continuationSeparator" w:id="0">
    <w:p w14:paraId="6477A5AC" w14:textId="77777777" w:rsidR="00861ED6" w:rsidRDefault="00861E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57DB2C" w14:textId="77777777" w:rsidR="00EB11FD" w:rsidRDefault="0061445D" w:rsidP="00F464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07FCD6C" w14:textId="77777777" w:rsidR="00EB11FD" w:rsidRDefault="001679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AE388C" w14:textId="77777777" w:rsidR="00EB11FD" w:rsidRDefault="0061445D" w:rsidP="00F464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553C5">
      <w:rPr>
        <w:rStyle w:val="PageNumber"/>
        <w:noProof/>
      </w:rPr>
      <w:t>17</w:t>
    </w:r>
    <w:r>
      <w:rPr>
        <w:rStyle w:val="PageNumber"/>
      </w:rPr>
      <w:fldChar w:fldCharType="end"/>
    </w:r>
  </w:p>
  <w:p w14:paraId="24BC2CA0" w14:textId="77777777" w:rsidR="00EB11FD" w:rsidRDefault="001679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D51D81" w14:textId="77777777" w:rsidR="00861ED6" w:rsidRDefault="00861ED6">
      <w:r>
        <w:separator/>
      </w:r>
    </w:p>
  </w:footnote>
  <w:footnote w:type="continuationSeparator" w:id="0">
    <w:p w14:paraId="0C5E1D9A" w14:textId="77777777" w:rsidR="00861ED6" w:rsidRDefault="00861E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F44794"/>
    <w:multiLevelType w:val="multilevel"/>
    <w:tmpl w:val="54BC43D0"/>
    <w:lvl w:ilvl="0">
      <w:start w:val="3"/>
      <w:numFmt w:val="decimal"/>
      <w:lvlText w:val="%1"/>
      <w:lvlJc w:val="left"/>
      <w:pPr>
        <w:ind w:left="540" w:hanging="540"/>
      </w:pPr>
      <w:rPr>
        <w:rFonts w:hint="default"/>
      </w:rPr>
    </w:lvl>
    <w:lvl w:ilvl="1">
      <w:start w:val="5"/>
      <w:numFmt w:val="decimal"/>
      <w:lvlText w:val="%1.%2"/>
      <w:lvlJc w:val="left"/>
      <w:pPr>
        <w:ind w:left="180" w:hanging="540"/>
      </w:pPr>
      <w:rPr>
        <w:rFonts w:hint="default"/>
      </w:rPr>
    </w:lvl>
    <w:lvl w:ilvl="2">
      <w:start w:val="2"/>
      <w:numFmt w:val="decimal"/>
      <w:lvlText w:val="%1.%2.%3"/>
      <w:lvlJc w:val="left"/>
      <w:pPr>
        <w:ind w:left="0" w:hanging="720"/>
      </w:pPr>
      <w:rPr>
        <w:rFonts w:hint="default"/>
      </w:rPr>
    </w:lvl>
    <w:lvl w:ilvl="3">
      <w:start w:val="1"/>
      <w:numFmt w:val="decimal"/>
      <w:lvlText w:val="%1.%2.%3.%4"/>
      <w:lvlJc w:val="left"/>
      <w:pPr>
        <w:ind w:left="0" w:hanging="1080"/>
      </w:pPr>
      <w:rPr>
        <w:rFonts w:hint="default"/>
      </w:rPr>
    </w:lvl>
    <w:lvl w:ilvl="4">
      <w:start w:val="1"/>
      <w:numFmt w:val="decimal"/>
      <w:lvlText w:val="%1.%2.%3.%4.%5"/>
      <w:lvlJc w:val="left"/>
      <w:pPr>
        <w:ind w:left="-360" w:hanging="1080"/>
      </w:pPr>
      <w:rPr>
        <w:rFonts w:hint="default"/>
      </w:rPr>
    </w:lvl>
    <w:lvl w:ilvl="5">
      <w:start w:val="1"/>
      <w:numFmt w:val="decimal"/>
      <w:lvlText w:val="%1.%2.%3.%4.%5.%6"/>
      <w:lvlJc w:val="left"/>
      <w:pPr>
        <w:ind w:left="-360" w:hanging="1440"/>
      </w:pPr>
      <w:rPr>
        <w:rFonts w:hint="default"/>
      </w:rPr>
    </w:lvl>
    <w:lvl w:ilvl="6">
      <w:start w:val="1"/>
      <w:numFmt w:val="decimal"/>
      <w:lvlText w:val="%1.%2.%3.%4.%5.%6.%7"/>
      <w:lvlJc w:val="left"/>
      <w:pPr>
        <w:ind w:left="-720" w:hanging="1440"/>
      </w:pPr>
      <w:rPr>
        <w:rFonts w:hint="default"/>
      </w:rPr>
    </w:lvl>
    <w:lvl w:ilvl="7">
      <w:start w:val="1"/>
      <w:numFmt w:val="decimal"/>
      <w:lvlText w:val="%1.%2.%3.%4.%5.%6.%7.%8"/>
      <w:lvlJc w:val="left"/>
      <w:pPr>
        <w:ind w:left="-720" w:hanging="1800"/>
      </w:pPr>
      <w:rPr>
        <w:rFonts w:hint="default"/>
      </w:rPr>
    </w:lvl>
    <w:lvl w:ilvl="8">
      <w:start w:val="1"/>
      <w:numFmt w:val="decimal"/>
      <w:lvlText w:val="%1.%2.%3.%4.%5.%6.%7.%8.%9"/>
      <w:lvlJc w:val="left"/>
      <w:pPr>
        <w:ind w:left="-1080" w:hanging="1800"/>
      </w:pPr>
      <w:rPr>
        <w:rFonts w:hint="default"/>
      </w:rPr>
    </w:lvl>
  </w:abstractNum>
  <w:abstractNum w:abstractNumId="1" w15:restartNumberingAfterBreak="0">
    <w:nsid w:val="024D002B"/>
    <w:multiLevelType w:val="hybridMultilevel"/>
    <w:tmpl w:val="20D4DCE2"/>
    <w:lvl w:ilvl="0" w:tplc="0409001B">
      <w:start w:val="1"/>
      <w:numFmt w:val="lowerRoman"/>
      <w:lvlText w:val="%1."/>
      <w:lvlJc w:val="righ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04751EFB"/>
    <w:multiLevelType w:val="multilevel"/>
    <w:tmpl w:val="89D06A3C"/>
    <w:lvl w:ilvl="0">
      <w:start w:val="11"/>
      <w:numFmt w:val="decimal"/>
      <w:lvlText w:val="%1"/>
      <w:lvlJc w:val="left"/>
      <w:pPr>
        <w:ind w:left="468" w:hanging="468"/>
      </w:pPr>
      <w:rPr>
        <w:rFonts w:hint="default"/>
      </w:rPr>
    </w:lvl>
    <w:lvl w:ilvl="1">
      <w:start w:val="1"/>
      <w:numFmt w:val="decimal"/>
      <w:lvlText w:val="%1.%2"/>
      <w:lvlJc w:val="left"/>
      <w:pPr>
        <w:ind w:left="-72" w:hanging="468"/>
      </w:pPr>
      <w:rPr>
        <w:rFonts w:hint="default"/>
      </w:rPr>
    </w:lvl>
    <w:lvl w:ilvl="2">
      <w:start w:val="1"/>
      <w:numFmt w:val="decimal"/>
      <w:lvlText w:val="%1.%2.%3"/>
      <w:lvlJc w:val="left"/>
      <w:pPr>
        <w:ind w:left="-360" w:hanging="720"/>
      </w:pPr>
      <w:rPr>
        <w:rFonts w:hint="default"/>
      </w:rPr>
    </w:lvl>
    <w:lvl w:ilvl="3">
      <w:start w:val="1"/>
      <w:numFmt w:val="decimal"/>
      <w:lvlText w:val="%1.%2.%3.%4"/>
      <w:lvlJc w:val="left"/>
      <w:pPr>
        <w:ind w:left="-54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260" w:hanging="144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980" w:hanging="1800"/>
      </w:pPr>
      <w:rPr>
        <w:rFonts w:hint="default"/>
      </w:rPr>
    </w:lvl>
    <w:lvl w:ilvl="8">
      <w:start w:val="1"/>
      <w:numFmt w:val="decimal"/>
      <w:lvlText w:val="%1.%2.%3.%4.%5.%6.%7.%8.%9"/>
      <w:lvlJc w:val="left"/>
      <w:pPr>
        <w:ind w:left="-2520" w:hanging="1800"/>
      </w:pPr>
      <w:rPr>
        <w:rFonts w:hint="default"/>
      </w:rPr>
    </w:lvl>
  </w:abstractNum>
  <w:abstractNum w:abstractNumId="3" w15:restartNumberingAfterBreak="0">
    <w:nsid w:val="05F122D6"/>
    <w:multiLevelType w:val="hybridMultilevel"/>
    <w:tmpl w:val="51F231B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9814749"/>
    <w:multiLevelType w:val="multilevel"/>
    <w:tmpl w:val="23165DD0"/>
    <w:lvl w:ilvl="0">
      <w:start w:val="20"/>
      <w:numFmt w:val="decimal"/>
      <w:lvlText w:val="%1"/>
      <w:lvlJc w:val="left"/>
      <w:pPr>
        <w:tabs>
          <w:tab w:val="num" w:pos="420"/>
        </w:tabs>
        <w:ind w:left="420" w:hanging="420"/>
      </w:pPr>
      <w:rPr>
        <w:rFonts w:hint="default"/>
      </w:rPr>
    </w:lvl>
    <w:lvl w:ilvl="1">
      <w:start w:val="1"/>
      <w:numFmt w:val="decimal"/>
      <w:lvlText w:val="%1.%2"/>
      <w:lvlJc w:val="left"/>
      <w:pPr>
        <w:tabs>
          <w:tab w:val="num" w:pos="-120"/>
        </w:tabs>
        <w:ind w:left="-120" w:hanging="420"/>
      </w:pPr>
      <w:rPr>
        <w:rFonts w:hint="default"/>
      </w:rPr>
    </w:lvl>
    <w:lvl w:ilvl="2">
      <w:start w:val="1"/>
      <w:numFmt w:val="decimal"/>
      <w:lvlText w:val="%1.%2.%3"/>
      <w:lvlJc w:val="left"/>
      <w:pPr>
        <w:tabs>
          <w:tab w:val="num" w:pos="-360"/>
        </w:tabs>
        <w:ind w:left="-360" w:hanging="720"/>
      </w:pPr>
      <w:rPr>
        <w:rFonts w:hint="default"/>
      </w:rPr>
    </w:lvl>
    <w:lvl w:ilvl="3">
      <w:start w:val="1"/>
      <w:numFmt w:val="decimal"/>
      <w:lvlText w:val="%1.%2.%3.%4"/>
      <w:lvlJc w:val="left"/>
      <w:pPr>
        <w:tabs>
          <w:tab w:val="num" w:pos="-540"/>
        </w:tabs>
        <w:ind w:left="-54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260"/>
        </w:tabs>
        <w:ind w:left="-126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1980"/>
        </w:tabs>
        <w:ind w:left="-1980" w:hanging="1800"/>
      </w:pPr>
      <w:rPr>
        <w:rFonts w:hint="default"/>
      </w:rPr>
    </w:lvl>
    <w:lvl w:ilvl="8">
      <w:start w:val="1"/>
      <w:numFmt w:val="decimal"/>
      <w:lvlText w:val="%1.%2.%3.%4.%5.%6.%7.%8.%9"/>
      <w:lvlJc w:val="left"/>
      <w:pPr>
        <w:tabs>
          <w:tab w:val="num" w:pos="-2520"/>
        </w:tabs>
        <w:ind w:left="-2520" w:hanging="1800"/>
      </w:pPr>
      <w:rPr>
        <w:rFonts w:hint="default"/>
      </w:rPr>
    </w:lvl>
  </w:abstractNum>
  <w:abstractNum w:abstractNumId="5" w15:restartNumberingAfterBreak="0">
    <w:nsid w:val="099553CA"/>
    <w:multiLevelType w:val="multilevel"/>
    <w:tmpl w:val="47B6A3A8"/>
    <w:lvl w:ilvl="0">
      <w:start w:val="3"/>
      <w:numFmt w:val="decimal"/>
      <w:lvlText w:val="%1"/>
      <w:lvlJc w:val="left"/>
      <w:pPr>
        <w:tabs>
          <w:tab w:val="num" w:pos="720"/>
        </w:tabs>
        <w:ind w:left="720" w:hanging="720"/>
      </w:pPr>
      <w:rPr>
        <w:rFonts w:hint="default"/>
      </w:rPr>
    </w:lvl>
    <w:lvl w:ilvl="1">
      <w:start w:val="6"/>
      <w:numFmt w:val="decimal"/>
      <w:lvlText w:val="%1.%2"/>
      <w:lvlJc w:val="left"/>
      <w:pPr>
        <w:tabs>
          <w:tab w:val="num" w:pos="360"/>
        </w:tabs>
        <w:ind w:left="360" w:hanging="720"/>
      </w:pPr>
      <w:rPr>
        <w:rFonts w:hint="default"/>
      </w:rPr>
    </w:lvl>
    <w:lvl w:ilvl="2">
      <w:start w:val="1"/>
      <w:numFmt w:val="decimal"/>
      <w:lvlText w:val="%1.%2.%3"/>
      <w:lvlJc w:val="left"/>
      <w:pPr>
        <w:tabs>
          <w:tab w:val="num" w:pos="0"/>
        </w:tabs>
        <w:ind w:left="0" w:hanging="720"/>
      </w:pPr>
      <w:rPr>
        <w:rFonts w:hint="default"/>
      </w:rPr>
    </w:lvl>
    <w:lvl w:ilvl="3">
      <w:start w:val="1"/>
      <w:numFmt w:val="decimal"/>
      <w:lvlText w:val="%1.%2.%3.%4"/>
      <w:lvlJc w:val="left"/>
      <w:pPr>
        <w:tabs>
          <w:tab w:val="num" w:pos="0"/>
        </w:tabs>
        <w:ind w:left="0" w:hanging="1080"/>
      </w:pPr>
      <w:rPr>
        <w:rFonts w:hint="default"/>
      </w:rPr>
    </w:lvl>
    <w:lvl w:ilvl="4">
      <w:start w:val="1"/>
      <w:numFmt w:val="decimal"/>
      <w:lvlText w:val="%1.%2.%3.%4.%5"/>
      <w:lvlJc w:val="left"/>
      <w:pPr>
        <w:tabs>
          <w:tab w:val="num" w:pos="-360"/>
        </w:tabs>
        <w:ind w:left="-360" w:hanging="1080"/>
      </w:pPr>
      <w:rPr>
        <w:rFonts w:hint="default"/>
      </w:rPr>
    </w:lvl>
    <w:lvl w:ilvl="5">
      <w:start w:val="1"/>
      <w:numFmt w:val="decimal"/>
      <w:lvlText w:val="%1.%2.%3.%4.%5.%6"/>
      <w:lvlJc w:val="left"/>
      <w:pPr>
        <w:tabs>
          <w:tab w:val="num" w:pos="-360"/>
        </w:tabs>
        <w:ind w:left="-360" w:hanging="1440"/>
      </w:pPr>
      <w:rPr>
        <w:rFonts w:hint="default"/>
      </w:rPr>
    </w:lvl>
    <w:lvl w:ilvl="6">
      <w:start w:val="1"/>
      <w:numFmt w:val="decimal"/>
      <w:lvlText w:val="%1.%2.%3.%4.%5.%6.%7"/>
      <w:lvlJc w:val="left"/>
      <w:pPr>
        <w:tabs>
          <w:tab w:val="num" w:pos="-720"/>
        </w:tabs>
        <w:ind w:left="-720" w:hanging="1440"/>
      </w:pPr>
      <w:rPr>
        <w:rFonts w:hint="default"/>
      </w:rPr>
    </w:lvl>
    <w:lvl w:ilvl="7">
      <w:start w:val="1"/>
      <w:numFmt w:val="decimal"/>
      <w:lvlText w:val="%1.%2.%3.%4.%5.%6.%7.%8"/>
      <w:lvlJc w:val="left"/>
      <w:pPr>
        <w:tabs>
          <w:tab w:val="num" w:pos="-720"/>
        </w:tabs>
        <w:ind w:left="-720" w:hanging="1800"/>
      </w:pPr>
      <w:rPr>
        <w:rFonts w:hint="default"/>
      </w:rPr>
    </w:lvl>
    <w:lvl w:ilvl="8">
      <w:start w:val="1"/>
      <w:numFmt w:val="decimal"/>
      <w:lvlText w:val="%1.%2.%3.%4.%5.%6.%7.%8.%9"/>
      <w:lvlJc w:val="left"/>
      <w:pPr>
        <w:tabs>
          <w:tab w:val="num" w:pos="-1080"/>
        </w:tabs>
        <w:ind w:left="-1080" w:hanging="1800"/>
      </w:pPr>
      <w:rPr>
        <w:rFonts w:hint="default"/>
      </w:rPr>
    </w:lvl>
  </w:abstractNum>
  <w:abstractNum w:abstractNumId="6" w15:restartNumberingAfterBreak="0">
    <w:nsid w:val="0BFB3F8C"/>
    <w:multiLevelType w:val="multilevel"/>
    <w:tmpl w:val="5E6CA83C"/>
    <w:lvl w:ilvl="0">
      <w:start w:val="3"/>
      <w:numFmt w:val="decimal"/>
      <w:lvlText w:val="%1"/>
      <w:lvlJc w:val="left"/>
      <w:pPr>
        <w:tabs>
          <w:tab w:val="num" w:pos="720"/>
        </w:tabs>
        <w:ind w:left="720" w:hanging="720"/>
      </w:pPr>
      <w:rPr>
        <w:rFonts w:hint="default"/>
      </w:rPr>
    </w:lvl>
    <w:lvl w:ilvl="1">
      <w:start w:val="11"/>
      <w:numFmt w:val="decimal"/>
      <w:lvlText w:val="%1.%2"/>
      <w:lvlJc w:val="left"/>
      <w:pPr>
        <w:tabs>
          <w:tab w:val="num" w:pos="0"/>
        </w:tabs>
        <w:ind w:left="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160"/>
        </w:tabs>
        <w:ind w:left="-2160" w:hanging="1440"/>
      </w:pPr>
      <w:rPr>
        <w:rFonts w:hint="default"/>
      </w:rPr>
    </w:lvl>
    <w:lvl w:ilvl="6">
      <w:start w:val="1"/>
      <w:numFmt w:val="decimal"/>
      <w:lvlText w:val="%1.%2.%3.%4.%5.%6.%7"/>
      <w:lvlJc w:val="left"/>
      <w:pPr>
        <w:tabs>
          <w:tab w:val="num" w:pos="-2880"/>
        </w:tabs>
        <w:ind w:left="-2880" w:hanging="1440"/>
      </w:pPr>
      <w:rPr>
        <w:rFonts w:hint="default"/>
      </w:rPr>
    </w:lvl>
    <w:lvl w:ilvl="7">
      <w:start w:val="1"/>
      <w:numFmt w:val="decimal"/>
      <w:lvlText w:val="%1.%2.%3.%4.%5.%6.%7.%8"/>
      <w:lvlJc w:val="left"/>
      <w:pPr>
        <w:tabs>
          <w:tab w:val="num" w:pos="-3240"/>
        </w:tabs>
        <w:ind w:left="-3240" w:hanging="1800"/>
      </w:pPr>
      <w:rPr>
        <w:rFonts w:hint="default"/>
      </w:rPr>
    </w:lvl>
    <w:lvl w:ilvl="8">
      <w:start w:val="1"/>
      <w:numFmt w:val="decimal"/>
      <w:lvlText w:val="%1.%2.%3.%4.%5.%6.%7.%8.%9"/>
      <w:lvlJc w:val="left"/>
      <w:pPr>
        <w:tabs>
          <w:tab w:val="num" w:pos="-3960"/>
        </w:tabs>
        <w:ind w:left="-3960" w:hanging="1800"/>
      </w:pPr>
      <w:rPr>
        <w:rFonts w:hint="default"/>
      </w:rPr>
    </w:lvl>
  </w:abstractNum>
  <w:abstractNum w:abstractNumId="7" w15:restartNumberingAfterBreak="0">
    <w:nsid w:val="0D873366"/>
    <w:multiLevelType w:val="multilevel"/>
    <w:tmpl w:val="FAEAA9D8"/>
    <w:lvl w:ilvl="0">
      <w:start w:val="10"/>
      <w:numFmt w:val="decimal"/>
      <w:lvlText w:val="%1"/>
      <w:lvlJc w:val="left"/>
      <w:pPr>
        <w:tabs>
          <w:tab w:val="num" w:pos="465"/>
        </w:tabs>
        <w:ind w:left="465" w:hanging="465"/>
      </w:pPr>
      <w:rPr>
        <w:rFonts w:hint="default"/>
      </w:rPr>
    </w:lvl>
    <w:lvl w:ilvl="1">
      <w:start w:val="6"/>
      <w:numFmt w:val="decimal"/>
      <w:lvlText w:val="%1.%2"/>
      <w:lvlJc w:val="left"/>
      <w:pPr>
        <w:tabs>
          <w:tab w:val="num" w:pos="-75"/>
        </w:tabs>
        <w:ind w:left="-75" w:hanging="465"/>
      </w:pPr>
      <w:rPr>
        <w:rFonts w:hint="default"/>
      </w:rPr>
    </w:lvl>
    <w:lvl w:ilvl="2">
      <w:start w:val="1"/>
      <w:numFmt w:val="decimal"/>
      <w:lvlText w:val="%1.%2.%3"/>
      <w:lvlJc w:val="left"/>
      <w:pPr>
        <w:tabs>
          <w:tab w:val="num" w:pos="-360"/>
        </w:tabs>
        <w:ind w:left="-360" w:hanging="720"/>
      </w:pPr>
      <w:rPr>
        <w:rFonts w:hint="default"/>
      </w:rPr>
    </w:lvl>
    <w:lvl w:ilvl="3">
      <w:start w:val="1"/>
      <w:numFmt w:val="decimal"/>
      <w:lvlText w:val="%1.%2.%3.%4"/>
      <w:lvlJc w:val="left"/>
      <w:pPr>
        <w:tabs>
          <w:tab w:val="num" w:pos="-540"/>
        </w:tabs>
        <w:ind w:left="-54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260"/>
        </w:tabs>
        <w:ind w:left="-126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1980"/>
        </w:tabs>
        <w:ind w:left="-1980" w:hanging="1800"/>
      </w:pPr>
      <w:rPr>
        <w:rFonts w:hint="default"/>
      </w:rPr>
    </w:lvl>
    <w:lvl w:ilvl="8">
      <w:start w:val="1"/>
      <w:numFmt w:val="decimal"/>
      <w:lvlText w:val="%1.%2.%3.%4.%5.%6.%7.%8.%9"/>
      <w:lvlJc w:val="left"/>
      <w:pPr>
        <w:tabs>
          <w:tab w:val="num" w:pos="-2520"/>
        </w:tabs>
        <w:ind w:left="-2520" w:hanging="1800"/>
      </w:pPr>
      <w:rPr>
        <w:rFonts w:hint="default"/>
      </w:rPr>
    </w:lvl>
  </w:abstractNum>
  <w:abstractNum w:abstractNumId="8" w15:restartNumberingAfterBreak="0">
    <w:nsid w:val="1163287E"/>
    <w:multiLevelType w:val="hybridMultilevel"/>
    <w:tmpl w:val="1488F4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5C67654"/>
    <w:multiLevelType w:val="hybridMultilevel"/>
    <w:tmpl w:val="09A0869C"/>
    <w:lvl w:ilvl="0" w:tplc="1C090001">
      <w:start w:val="1"/>
      <w:numFmt w:val="bullet"/>
      <w:lvlText w:val=""/>
      <w:lvlJc w:val="left"/>
      <w:pPr>
        <w:ind w:left="1429" w:hanging="360"/>
      </w:pPr>
      <w:rPr>
        <w:rFonts w:ascii="Symbol" w:hAnsi="Symbol" w:hint="default"/>
      </w:rPr>
    </w:lvl>
    <w:lvl w:ilvl="1" w:tplc="1C090003" w:tentative="1">
      <w:start w:val="1"/>
      <w:numFmt w:val="bullet"/>
      <w:lvlText w:val="o"/>
      <w:lvlJc w:val="left"/>
      <w:pPr>
        <w:ind w:left="2149" w:hanging="360"/>
      </w:pPr>
      <w:rPr>
        <w:rFonts w:ascii="Courier New" w:hAnsi="Courier New" w:hint="default"/>
      </w:rPr>
    </w:lvl>
    <w:lvl w:ilvl="2" w:tplc="1C090005" w:tentative="1">
      <w:start w:val="1"/>
      <w:numFmt w:val="bullet"/>
      <w:lvlText w:val=""/>
      <w:lvlJc w:val="left"/>
      <w:pPr>
        <w:ind w:left="2869" w:hanging="360"/>
      </w:pPr>
      <w:rPr>
        <w:rFonts w:ascii="Wingdings" w:hAnsi="Wingdings" w:hint="default"/>
      </w:rPr>
    </w:lvl>
    <w:lvl w:ilvl="3" w:tplc="1C090001" w:tentative="1">
      <w:start w:val="1"/>
      <w:numFmt w:val="bullet"/>
      <w:lvlText w:val=""/>
      <w:lvlJc w:val="left"/>
      <w:pPr>
        <w:ind w:left="3589" w:hanging="360"/>
      </w:pPr>
      <w:rPr>
        <w:rFonts w:ascii="Symbol" w:hAnsi="Symbol" w:hint="default"/>
      </w:rPr>
    </w:lvl>
    <w:lvl w:ilvl="4" w:tplc="1C090003" w:tentative="1">
      <w:start w:val="1"/>
      <w:numFmt w:val="bullet"/>
      <w:lvlText w:val="o"/>
      <w:lvlJc w:val="left"/>
      <w:pPr>
        <w:ind w:left="4309" w:hanging="360"/>
      </w:pPr>
      <w:rPr>
        <w:rFonts w:ascii="Courier New" w:hAnsi="Courier New" w:hint="default"/>
      </w:rPr>
    </w:lvl>
    <w:lvl w:ilvl="5" w:tplc="1C090005" w:tentative="1">
      <w:start w:val="1"/>
      <w:numFmt w:val="bullet"/>
      <w:lvlText w:val=""/>
      <w:lvlJc w:val="left"/>
      <w:pPr>
        <w:ind w:left="5029" w:hanging="360"/>
      </w:pPr>
      <w:rPr>
        <w:rFonts w:ascii="Wingdings" w:hAnsi="Wingdings" w:hint="default"/>
      </w:rPr>
    </w:lvl>
    <w:lvl w:ilvl="6" w:tplc="1C090001" w:tentative="1">
      <w:start w:val="1"/>
      <w:numFmt w:val="bullet"/>
      <w:lvlText w:val=""/>
      <w:lvlJc w:val="left"/>
      <w:pPr>
        <w:ind w:left="5749" w:hanging="360"/>
      </w:pPr>
      <w:rPr>
        <w:rFonts w:ascii="Symbol" w:hAnsi="Symbol" w:hint="default"/>
      </w:rPr>
    </w:lvl>
    <w:lvl w:ilvl="7" w:tplc="1C090003" w:tentative="1">
      <w:start w:val="1"/>
      <w:numFmt w:val="bullet"/>
      <w:lvlText w:val="o"/>
      <w:lvlJc w:val="left"/>
      <w:pPr>
        <w:ind w:left="6469" w:hanging="360"/>
      </w:pPr>
      <w:rPr>
        <w:rFonts w:ascii="Courier New" w:hAnsi="Courier New" w:hint="default"/>
      </w:rPr>
    </w:lvl>
    <w:lvl w:ilvl="8" w:tplc="1C090005" w:tentative="1">
      <w:start w:val="1"/>
      <w:numFmt w:val="bullet"/>
      <w:lvlText w:val=""/>
      <w:lvlJc w:val="left"/>
      <w:pPr>
        <w:ind w:left="7189" w:hanging="360"/>
      </w:pPr>
      <w:rPr>
        <w:rFonts w:ascii="Wingdings" w:hAnsi="Wingdings" w:hint="default"/>
      </w:rPr>
    </w:lvl>
  </w:abstractNum>
  <w:abstractNum w:abstractNumId="10" w15:restartNumberingAfterBreak="0">
    <w:nsid w:val="197857C0"/>
    <w:multiLevelType w:val="multilevel"/>
    <w:tmpl w:val="6D1E7E6A"/>
    <w:lvl w:ilvl="0">
      <w:start w:val="17"/>
      <w:numFmt w:val="decimal"/>
      <w:lvlText w:val="%1"/>
      <w:lvlJc w:val="left"/>
      <w:pPr>
        <w:tabs>
          <w:tab w:val="num" w:pos="600"/>
        </w:tabs>
        <w:ind w:left="600" w:hanging="600"/>
      </w:pPr>
      <w:rPr>
        <w:rFonts w:hint="default"/>
      </w:rPr>
    </w:lvl>
    <w:lvl w:ilvl="1">
      <w:start w:val="18"/>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160"/>
        </w:tabs>
        <w:ind w:left="-2160" w:hanging="1440"/>
      </w:pPr>
      <w:rPr>
        <w:rFonts w:hint="default"/>
      </w:rPr>
    </w:lvl>
    <w:lvl w:ilvl="6">
      <w:start w:val="1"/>
      <w:numFmt w:val="decimal"/>
      <w:lvlText w:val="%1.%2.%3.%4.%5.%6.%7"/>
      <w:lvlJc w:val="left"/>
      <w:pPr>
        <w:tabs>
          <w:tab w:val="num" w:pos="-2880"/>
        </w:tabs>
        <w:ind w:left="-2880" w:hanging="1440"/>
      </w:pPr>
      <w:rPr>
        <w:rFonts w:hint="default"/>
      </w:rPr>
    </w:lvl>
    <w:lvl w:ilvl="7">
      <w:start w:val="1"/>
      <w:numFmt w:val="decimal"/>
      <w:lvlText w:val="%1.%2.%3.%4.%5.%6.%7.%8"/>
      <w:lvlJc w:val="left"/>
      <w:pPr>
        <w:tabs>
          <w:tab w:val="num" w:pos="-3240"/>
        </w:tabs>
        <w:ind w:left="-3240" w:hanging="1800"/>
      </w:pPr>
      <w:rPr>
        <w:rFonts w:hint="default"/>
      </w:rPr>
    </w:lvl>
    <w:lvl w:ilvl="8">
      <w:start w:val="1"/>
      <w:numFmt w:val="decimal"/>
      <w:lvlText w:val="%1.%2.%3.%4.%5.%6.%7.%8.%9"/>
      <w:lvlJc w:val="left"/>
      <w:pPr>
        <w:tabs>
          <w:tab w:val="num" w:pos="-3960"/>
        </w:tabs>
        <w:ind w:left="-3960" w:hanging="1800"/>
      </w:pPr>
      <w:rPr>
        <w:rFonts w:hint="default"/>
      </w:rPr>
    </w:lvl>
  </w:abstractNum>
  <w:abstractNum w:abstractNumId="11" w15:restartNumberingAfterBreak="0">
    <w:nsid w:val="19951154"/>
    <w:multiLevelType w:val="multilevel"/>
    <w:tmpl w:val="D5FA9288"/>
    <w:lvl w:ilvl="0">
      <w:start w:val="7"/>
      <w:numFmt w:val="decimal"/>
      <w:lvlText w:val="%1"/>
      <w:lvlJc w:val="left"/>
      <w:pPr>
        <w:tabs>
          <w:tab w:val="num" w:pos="465"/>
        </w:tabs>
        <w:ind w:left="465" w:hanging="465"/>
      </w:pPr>
      <w:rPr>
        <w:rFonts w:hint="default"/>
      </w:rPr>
    </w:lvl>
    <w:lvl w:ilvl="1">
      <w:start w:val="18"/>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1B901786"/>
    <w:multiLevelType w:val="multilevel"/>
    <w:tmpl w:val="269C9220"/>
    <w:lvl w:ilvl="0">
      <w:start w:val="8"/>
      <w:numFmt w:val="decimal"/>
      <w:lvlText w:val="%1"/>
      <w:lvlJc w:val="left"/>
      <w:pPr>
        <w:tabs>
          <w:tab w:val="num" w:pos="540"/>
        </w:tabs>
        <w:ind w:left="540" w:hanging="540"/>
      </w:pPr>
      <w:rPr>
        <w:rFonts w:hint="default"/>
      </w:rPr>
    </w:lvl>
    <w:lvl w:ilvl="1">
      <w:start w:val="5"/>
      <w:numFmt w:val="decimal"/>
      <w:lvlText w:val="%1.%2"/>
      <w:lvlJc w:val="left"/>
      <w:pPr>
        <w:tabs>
          <w:tab w:val="num" w:pos="0"/>
        </w:tabs>
        <w:ind w:left="0" w:hanging="540"/>
      </w:pPr>
      <w:rPr>
        <w:rFonts w:hint="default"/>
      </w:rPr>
    </w:lvl>
    <w:lvl w:ilvl="2">
      <w:start w:val="1"/>
      <w:numFmt w:val="decimal"/>
      <w:lvlText w:val="%1.%2.%3"/>
      <w:lvlJc w:val="left"/>
      <w:pPr>
        <w:tabs>
          <w:tab w:val="num" w:pos="-360"/>
        </w:tabs>
        <w:ind w:left="-360" w:hanging="720"/>
      </w:pPr>
      <w:rPr>
        <w:rFonts w:hint="default"/>
      </w:rPr>
    </w:lvl>
    <w:lvl w:ilvl="3">
      <w:start w:val="1"/>
      <w:numFmt w:val="decimal"/>
      <w:lvlText w:val="%1.%2.%3.%4"/>
      <w:lvlJc w:val="left"/>
      <w:pPr>
        <w:tabs>
          <w:tab w:val="num" w:pos="-540"/>
        </w:tabs>
        <w:ind w:left="-54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260"/>
        </w:tabs>
        <w:ind w:left="-126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1980"/>
        </w:tabs>
        <w:ind w:left="-1980" w:hanging="1800"/>
      </w:pPr>
      <w:rPr>
        <w:rFonts w:hint="default"/>
      </w:rPr>
    </w:lvl>
    <w:lvl w:ilvl="8">
      <w:start w:val="1"/>
      <w:numFmt w:val="decimal"/>
      <w:lvlText w:val="%1.%2.%3.%4.%5.%6.%7.%8.%9"/>
      <w:lvlJc w:val="left"/>
      <w:pPr>
        <w:tabs>
          <w:tab w:val="num" w:pos="-2520"/>
        </w:tabs>
        <w:ind w:left="-2520" w:hanging="1800"/>
      </w:pPr>
      <w:rPr>
        <w:rFonts w:hint="default"/>
      </w:rPr>
    </w:lvl>
  </w:abstractNum>
  <w:abstractNum w:abstractNumId="13" w15:restartNumberingAfterBreak="0">
    <w:nsid w:val="1DF45738"/>
    <w:multiLevelType w:val="multilevel"/>
    <w:tmpl w:val="7AE059CE"/>
    <w:lvl w:ilvl="0">
      <w:start w:val="7"/>
      <w:numFmt w:val="decimal"/>
      <w:lvlText w:val="%1"/>
      <w:lvlJc w:val="left"/>
      <w:pPr>
        <w:tabs>
          <w:tab w:val="num" w:pos="720"/>
        </w:tabs>
        <w:ind w:left="720" w:hanging="720"/>
      </w:pPr>
      <w:rPr>
        <w:rFonts w:hint="default"/>
      </w:rPr>
    </w:lvl>
    <w:lvl w:ilvl="1">
      <w:start w:val="17"/>
      <w:numFmt w:val="decimal"/>
      <w:lvlText w:val="%1.%2"/>
      <w:lvlJc w:val="left"/>
      <w:pPr>
        <w:tabs>
          <w:tab w:val="num" w:pos="360"/>
        </w:tabs>
        <w:ind w:left="360" w:hanging="720"/>
      </w:pPr>
      <w:rPr>
        <w:rFonts w:hint="default"/>
      </w:rPr>
    </w:lvl>
    <w:lvl w:ilvl="2">
      <w:start w:val="4"/>
      <w:numFmt w:val="decimal"/>
      <w:lvlText w:val="%1.%2.%3"/>
      <w:lvlJc w:val="left"/>
      <w:pPr>
        <w:tabs>
          <w:tab w:val="num" w:pos="0"/>
        </w:tabs>
        <w:ind w:left="0" w:hanging="720"/>
      </w:pPr>
      <w:rPr>
        <w:rFonts w:hint="default"/>
      </w:rPr>
    </w:lvl>
    <w:lvl w:ilvl="3">
      <w:start w:val="1"/>
      <w:numFmt w:val="decimal"/>
      <w:lvlText w:val="%1.%2.%3.%4"/>
      <w:lvlJc w:val="left"/>
      <w:pPr>
        <w:tabs>
          <w:tab w:val="num" w:pos="0"/>
        </w:tabs>
        <w:ind w:left="0" w:hanging="1080"/>
      </w:pPr>
      <w:rPr>
        <w:rFonts w:hint="default"/>
      </w:rPr>
    </w:lvl>
    <w:lvl w:ilvl="4">
      <w:start w:val="1"/>
      <w:numFmt w:val="decimal"/>
      <w:lvlText w:val="%1.%2.%3.%4.%5"/>
      <w:lvlJc w:val="left"/>
      <w:pPr>
        <w:tabs>
          <w:tab w:val="num" w:pos="-360"/>
        </w:tabs>
        <w:ind w:left="-360" w:hanging="1080"/>
      </w:pPr>
      <w:rPr>
        <w:rFonts w:hint="default"/>
      </w:rPr>
    </w:lvl>
    <w:lvl w:ilvl="5">
      <w:start w:val="1"/>
      <w:numFmt w:val="decimal"/>
      <w:lvlText w:val="%1.%2.%3.%4.%5.%6"/>
      <w:lvlJc w:val="left"/>
      <w:pPr>
        <w:tabs>
          <w:tab w:val="num" w:pos="-360"/>
        </w:tabs>
        <w:ind w:left="-360" w:hanging="1440"/>
      </w:pPr>
      <w:rPr>
        <w:rFonts w:hint="default"/>
      </w:rPr>
    </w:lvl>
    <w:lvl w:ilvl="6">
      <w:start w:val="1"/>
      <w:numFmt w:val="decimal"/>
      <w:lvlText w:val="%1.%2.%3.%4.%5.%6.%7"/>
      <w:lvlJc w:val="left"/>
      <w:pPr>
        <w:tabs>
          <w:tab w:val="num" w:pos="-720"/>
        </w:tabs>
        <w:ind w:left="-720" w:hanging="1440"/>
      </w:pPr>
      <w:rPr>
        <w:rFonts w:hint="default"/>
      </w:rPr>
    </w:lvl>
    <w:lvl w:ilvl="7">
      <w:start w:val="1"/>
      <w:numFmt w:val="decimal"/>
      <w:lvlText w:val="%1.%2.%3.%4.%5.%6.%7.%8"/>
      <w:lvlJc w:val="left"/>
      <w:pPr>
        <w:tabs>
          <w:tab w:val="num" w:pos="-720"/>
        </w:tabs>
        <w:ind w:left="-720" w:hanging="1800"/>
      </w:pPr>
      <w:rPr>
        <w:rFonts w:hint="default"/>
      </w:rPr>
    </w:lvl>
    <w:lvl w:ilvl="8">
      <w:start w:val="1"/>
      <w:numFmt w:val="decimal"/>
      <w:lvlText w:val="%1.%2.%3.%4.%5.%6.%7.%8.%9"/>
      <w:lvlJc w:val="left"/>
      <w:pPr>
        <w:tabs>
          <w:tab w:val="num" w:pos="-1080"/>
        </w:tabs>
        <w:ind w:left="-1080" w:hanging="1800"/>
      </w:pPr>
      <w:rPr>
        <w:rFonts w:hint="default"/>
      </w:rPr>
    </w:lvl>
  </w:abstractNum>
  <w:abstractNum w:abstractNumId="14" w15:restartNumberingAfterBreak="0">
    <w:nsid w:val="1F6E7917"/>
    <w:multiLevelType w:val="multilevel"/>
    <w:tmpl w:val="7FC4EE3E"/>
    <w:lvl w:ilvl="0">
      <w:start w:val="3"/>
      <w:numFmt w:val="decimal"/>
      <w:lvlText w:val="%1"/>
      <w:lvlJc w:val="left"/>
      <w:pPr>
        <w:tabs>
          <w:tab w:val="num" w:pos="720"/>
        </w:tabs>
        <w:ind w:left="720" w:hanging="720"/>
      </w:pPr>
      <w:rPr>
        <w:rFonts w:hint="default"/>
      </w:rPr>
    </w:lvl>
    <w:lvl w:ilvl="1">
      <w:start w:val="5"/>
      <w:numFmt w:val="decimal"/>
      <w:lvlText w:val="%1.%2"/>
      <w:lvlJc w:val="left"/>
      <w:pPr>
        <w:tabs>
          <w:tab w:val="num" w:pos="360"/>
        </w:tabs>
        <w:ind w:left="360" w:hanging="720"/>
      </w:pPr>
      <w:rPr>
        <w:rFonts w:hint="default"/>
      </w:rPr>
    </w:lvl>
    <w:lvl w:ilvl="2">
      <w:start w:val="1"/>
      <w:numFmt w:val="decimal"/>
      <w:lvlText w:val="%1.%2.%3"/>
      <w:lvlJc w:val="left"/>
      <w:pPr>
        <w:tabs>
          <w:tab w:val="num" w:pos="0"/>
        </w:tabs>
        <w:ind w:left="0" w:hanging="720"/>
      </w:pPr>
      <w:rPr>
        <w:rFonts w:hint="default"/>
      </w:rPr>
    </w:lvl>
    <w:lvl w:ilvl="3">
      <w:start w:val="1"/>
      <w:numFmt w:val="decimal"/>
      <w:lvlText w:val="%1.%2.%3.%4"/>
      <w:lvlJc w:val="left"/>
      <w:pPr>
        <w:tabs>
          <w:tab w:val="num" w:pos="0"/>
        </w:tabs>
        <w:ind w:left="0" w:hanging="1080"/>
      </w:pPr>
      <w:rPr>
        <w:rFonts w:hint="default"/>
      </w:rPr>
    </w:lvl>
    <w:lvl w:ilvl="4">
      <w:start w:val="1"/>
      <w:numFmt w:val="decimal"/>
      <w:lvlText w:val="%1.%2.%3.%4.%5"/>
      <w:lvlJc w:val="left"/>
      <w:pPr>
        <w:tabs>
          <w:tab w:val="num" w:pos="-360"/>
        </w:tabs>
        <w:ind w:left="-360" w:hanging="1080"/>
      </w:pPr>
      <w:rPr>
        <w:rFonts w:hint="default"/>
      </w:rPr>
    </w:lvl>
    <w:lvl w:ilvl="5">
      <w:start w:val="1"/>
      <w:numFmt w:val="decimal"/>
      <w:lvlText w:val="%1.%2.%3.%4.%5.%6"/>
      <w:lvlJc w:val="left"/>
      <w:pPr>
        <w:tabs>
          <w:tab w:val="num" w:pos="-360"/>
        </w:tabs>
        <w:ind w:left="-360" w:hanging="1440"/>
      </w:pPr>
      <w:rPr>
        <w:rFonts w:hint="default"/>
      </w:rPr>
    </w:lvl>
    <w:lvl w:ilvl="6">
      <w:start w:val="1"/>
      <w:numFmt w:val="decimal"/>
      <w:lvlText w:val="%1.%2.%3.%4.%5.%6.%7"/>
      <w:lvlJc w:val="left"/>
      <w:pPr>
        <w:tabs>
          <w:tab w:val="num" w:pos="-720"/>
        </w:tabs>
        <w:ind w:left="-720" w:hanging="1440"/>
      </w:pPr>
      <w:rPr>
        <w:rFonts w:hint="default"/>
      </w:rPr>
    </w:lvl>
    <w:lvl w:ilvl="7">
      <w:start w:val="1"/>
      <w:numFmt w:val="decimal"/>
      <w:lvlText w:val="%1.%2.%3.%4.%5.%6.%7.%8"/>
      <w:lvlJc w:val="left"/>
      <w:pPr>
        <w:tabs>
          <w:tab w:val="num" w:pos="-720"/>
        </w:tabs>
        <w:ind w:left="-720" w:hanging="1800"/>
      </w:pPr>
      <w:rPr>
        <w:rFonts w:hint="default"/>
      </w:rPr>
    </w:lvl>
    <w:lvl w:ilvl="8">
      <w:start w:val="1"/>
      <w:numFmt w:val="decimal"/>
      <w:lvlText w:val="%1.%2.%3.%4.%5.%6.%7.%8.%9"/>
      <w:lvlJc w:val="left"/>
      <w:pPr>
        <w:tabs>
          <w:tab w:val="num" w:pos="-1080"/>
        </w:tabs>
        <w:ind w:left="-1080" w:hanging="1800"/>
      </w:pPr>
      <w:rPr>
        <w:rFonts w:hint="default"/>
      </w:rPr>
    </w:lvl>
  </w:abstractNum>
  <w:abstractNum w:abstractNumId="15" w15:restartNumberingAfterBreak="0">
    <w:nsid w:val="1FAF474C"/>
    <w:multiLevelType w:val="multilevel"/>
    <w:tmpl w:val="0AC45DF8"/>
    <w:lvl w:ilvl="0">
      <w:start w:val="3"/>
      <w:numFmt w:val="decimal"/>
      <w:lvlText w:val="%1"/>
      <w:lvlJc w:val="left"/>
      <w:pPr>
        <w:ind w:left="468" w:hanging="468"/>
      </w:pPr>
      <w:rPr>
        <w:rFonts w:hint="default"/>
      </w:rPr>
    </w:lvl>
    <w:lvl w:ilvl="1">
      <w:start w:val="10"/>
      <w:numFmt w:val="decimal"/>
      <w:lvlText w:val="%1.%2"/>
      <w:lvlJc w:val="left"/>
      <w:pPr>
        <w:ind w:left="-252" w:hanging="46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16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240" w:hanging="1800"/>
      </w:pPr>
      <w:rPr>
        <w:rFonts w:hint="default"/>
      </w:rPr>
    </w:lvl>
    <w:lvl w:ilvl="8">
      <w:start w:val="1"/>
      <w:numFmt w:val="decimal"/>
      <w:lvlText w:val="%1.%2.%3.%4.%5.%6.%7.%8.%9"/>
      <w:lvlJc w:val="left"/>
      <w:pPr>
        <w:ind w:left="-3960" w:hanging="1800"/>
      </w:pPr>
      <w:rPr>
        <w:rFonts w:hint="default"/>
      </w:rPr>
    </w:lvl>
  </w:abstractNum>
  <w:abstractNum w:abstractNumId="16" w15:restartNumberingAfterBreak="0">
    <w:nsid w:val="21724DEA"/>
    <w:multiLevelType w:val="hybridMultilevel"/>
    <w:tmpl w:val="E366770E"/>
    <w:lvl w:ilvl="0" w:tplc="04090019">
      <w:start w:val="12"/>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18400F3"/>
    <w:multiLevelType w:val="hybridMultilevel"/>
    <w:tmpl w:val="300CBD6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22140813"/>
    <w:multiLevelType w:val="hybridMultilevel"/>
    <w:tmpl w:val="9664FCA8"/>
    <w:lvl w:ilvl="0" w:tplc="04090017">
      <w:start w:val="1"/>
      <w:numFmt w:val="lowerLetter"/>
      <w:lvlText w:val="%1)"/>
      <w:lvlJc w:val="left"/>
      <w:pPr>
        <w:tabs>
          <w:tab w:val="num" w:pos="2160"/>
        </w:tabs>
        <w:ind w:left="2160" w:hanging="360"/>
      </w:pPr>
      <w:rPr>
        <w:rFonts w:hint="default"/>
        <w:sz w:val="16"/>
      </w:rPr>
    </w:lvl>
    <w:lvl w:ilvl="1" w:tplc="04090003">
      <w:start w:val="1"/>
      <w:numFmt w:val="decimal"/>
      <w:lvlText w:val="%2."/>
      <w:lvlJc w:val="left"/>
      <w:pPr>
        <w:tabs>
          <w:tab w:val="num" w:pos="2880"/>
        </w:tabs>
        <w:ind w:left="2880" w:hanging="360"/>
      </w:pPr>
    </w:lvl>
    <w:lvl w:ilvl="2" w:tplc="04090005">
      <w:start w:val="1"/>
      <w:numFmt w:val="decimal"/>
      <w:lvlText w:val="%3."/>
      <w:lvlJc w:val="left"/>
      <w:pPr>
        <w:tabs>
          <w:tab w:val="num" w:pos="3600"/>
        </w:tabs>
        <w:ind w:left="3600" w:hanging="360"/>
      </w:pPr>
    </w:lvl>
    <w:lvl w:ilvl="3" w:tplc="04090001">
      <w:start w:val="1"/>
      <w:numFmt w:val="decimal"/>
      <w:lvlText w:val="%4."/>
      <w:lvlJc w:val="left"/>
      <w:pPr>
        <w:tabs>
          <w:tab w:val="num" w:pos="4320"/>
        </w:tabs>
        <w:ind w:left="4320" w:hanging="360"/>
      </w:pPr>
    </w:lvl>
    <w:lvl w:ilvl="4" w:tplc="04090003">
      <w:start w:val="1"/>
      <w:numFmt w:val="decimal"/>
      <w:lvlText w:val="%5."/>
      <w:lvlJc w:val="left"/>
      <w:pPr>
        <w:tabs>
          <w:tab w:val="num" w:pos="5040"/>
        </w:tabs>
        <w:ind w:left="5040" w:hanging="360"/>
      </w:pPr>
    </w:lvl>
    <w:lvl w:ilvl="5" w:tplc="04090005">
      <w:start w:val="1"/>
      <w:numFmt w:val="decimal"/>
      <w:lvlText w:val="%6."/>
      <w:lvlJc w:val="left"/>
      <w:pPr>
        <w:tabs>
          <w:tab w:val="num" w:pos="5760"/>
        </w:tabs>
        <w:ind w:left="5760" w:hanging="360"/>
      </w:pPr>
    </w:lvl>
    <w:lvl w:ilvl="6" w:tplc="04090001">
      <w:start w:val="1"/>
      <w:numFmt w:val="decimal"/>
      <w:lvlText w:val="%7."/>
      <w:lvlJc w:val="left"/>
      <w:pPr>
        <w:tabs>
          <w:tab w:val="num" w:pos="6480"/>
        </w:tabs>
        <w:ind w:left="6480" w:hanging="360"/>
      </w:pPr>
    </w:lvl>
    <w:lvl w:ilvl="7" w:tplc="04090003">
      <w:start w:val="1"/>
      <w:numFmt w:val="decimal"/>
      <w:lvlText w:val="%8."/>
      <w:lvlJc w:val="left"/>
      <w:pPr>
        <w:tabs>
          <w:tab w:val="num" w:pos="7200"/>
        </w:tabs>
        <w:ind w:left="7200" w:hanging="360"/>
      </w:pPr>
    </w:lvl>
    <w:lvl w:ilvl="8" w:tplc="04090005">
      <w:start w:val="1"/>
      <w:numFmt w:val="decimal"/>
      <w:lvlText w:val="%9."/>
      <w:lvlJc w:val="left"/>
      <w:pPr>
        <w:tabs>
          <w:tab w:val="num" w:pos="7920"/>
        </w:tabs>
        <w:ind w:left="7920" w:hanging="360"/>
      </w:pPr>
    </w:lvl>
  </w:abstractNum>
  <w:abstractNum w:abstractNumId="19" w15:restartNumberingAfterBreak="0">
    <w:nsid w:val="24D66D27"/>
    <w:multiLevelType w:val="multilevel"/>
    <w:tmpl w:val="6D64F58A"/>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720"/>
      </w:pPr>
      <w:rPr>
        <w:rFonts w:hint="default"/>
      </w:rPr>
    </w:lvl>
    <w:lvl w:ilvl="3">
      <w:start w:val="1"/>
      <w:numFmt w:val="decimal"/>
      <w:lvlText w:val="%1.%2.%3.%4"/>
      <w:lvlJc w:val="left"/>
      <w:pPr>
        <w:tabs>
          <w:tab w:val="num" w:pos="-540"/>
        </w:tabs>
        <w:ind w:left="-54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260"/>
        </w:tabs>
        <w:ind w:left="-126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1980"/>
        </w:tabs>
        <w:ind w:left="-1980" w:hanging="1800"/>
      </w:pPr>
      <w:rPr>
        <w:rFonts w:hint="default"/>
      </w:rPr>
    </w:lvl>
    <w:lvl w:ilvl="8">
      <w:start w:val="1"/>
      <w:numFmt w:val="decimal"/>
      <w:lvlText w:val="%1.%2.%3.%4.%5.%6.%7.%8.%9"/>
      <w:lvlJc w:val="left"/>
      <w:pPr>
        <w:tabs>
          <w:tab w:val="num" w:pos="-2520"/>
        </w:tabs>
        <w:ind w:left="-2520" w:hanging="1800"/>
      </w:pPr>
      <w:rPr>
        <w:rFonts w:hint="default"/>
      </w:rPr>
    </w:lvl>
  </w:abstractNum>
  <w:abstractNum w:abstractNumId="20" w15:restartNumberingAfterBreak="0">
    <w:nsid w:val="260A7480"/>
    <w:multiLevelType w:val="hybridMultilevel"/>
    <w:tmpl w:val="922C3FDE"/>
    <w:lvl w:ilvl="0" w:tplc="973EB03C">
      <w:start w:val="21"/>
      <w:numFmt w:val="decimal"/>
      <w:lvlText w:val="%1."/>
      <w:lvlJc w:val="left"/>
      <w:pPr>
        <w:tabs>
          <w:tab w:val="num" w:pos="-180"/>
        </w:tabs>
        <w:ind w:left="-180" w:hanging="360"/>
      </w:pPr>
      <w:rPr>
        <w:rFonts w:hint="default"/>
      </w:rPr>
    </w:lvl>
    <w:lvl w:ilvl="1" w:tplc="04090019">
      <w:start w:val="1"/>
      <w:numFmt w:val="lowerLetter"/>
      <w:lvlText w:val="%2."/>
      <w:lvlJc w:val="left"/>
      <w:pPr>
        <w:tabs>
          <w:tab w:val="num" w:pos="540"/>
        </w:tabs>
        <w:ind w:left="540" w:hanging="360"/>
      </w:pPr>
    </w:lvl>
    <w:lvl w:ilvl="2" w:tplc="0409001B" w:tentative="1">
      <w:start w:val="1"/>
      <w:numFmt w:val="lowerRoman"/>
      <w:lvlText w:val="%3."/>
      <w:lvlJc w:val="right"/>
      <w:pPr>
        <w:tabs>
          <w:tab w:val="num" w:pos="1260"/>
        </w:tabs>
        <w:ind w:left="1260" w:hanging="180"/>
      </w:pPr>
    </w:lvl>
    <w:lvl w:ilvl="3" w:tplc="0409000F" w:tentative="1">
      <w:start w:val="1"/>
      <w:numFmt w:val="decimal"/>
      <w:lvlText w:val="%4."/>
      <w:lvlJc w:val="left"/>
      <w:pPr>
        <w:tabs>
          <w:tab w:val="num" w:pos="1980"/>
        </w:tabs>
        <w:ind w:left="1980" w:hanging="360"/>
      </w:pPr>
    </w:lvl>
    <w:lvl w:ilvl="4" w:tplc="04090019" w:tentative="1">
      <w:start w:val="1"/>
      <w:numFmt w:val="lowerLetter"/>
      <w:lvlText w:val="%5."/>
      <w:lvlJc w:val="left"/>
      <w:pPr>
        <w:tabs>
          <w:tab w:val="num" w:pos="2700"/>
        </w:tabs>
        <w:ind w:left="2700" w:hanging="360"/>
      </w:pPr>
    </w:lvl>
    <w:lvl w:ilvl="5" w:tplc="0409001B" w:tentative="1">
      <w:start w:val="1"/>
      <w:numFmt w:val="lowerRoman"/>
      <w:lvlText w:val="%6."/>
      <w:lvlJc w:val="right"/>
      <w:pPr>
        <w:tabs>
          <w:tab w:val="num" w:pos="3420"/>
        </w:tabs>
        <w:ind w:left="3420" w:hanging="180"/>
      </w:pPr>
    </w:lvl>
    <w:lvl w:ilvl="6" w:tplc="0409000F" w:tentative="1">
      <w:start w:val="1"/>
      <w:numFmt w:val="decimal"/>
      <w:lvlText w:val="%7."/>
      <w:lvlJc w:val="left"/>
      <w:pPr>
        <w:tabs>
          <w:tab w:val="num" w:pos="4140"/>
        </w:tabs>
        <w:ind w:left="4140" w:hanging="360"/>
      </w:pPr>
    </w:lvl>
    <w:lvl w:ilvl="7" w:tplc="04090019" w:tentative="1">
      <w:start w:val="1"/>
      <w:numFmt w:val="lowerLetter"/>
      <w:lvlText w:val="%8."/>
      <w:lvlJc w:val="left"/>
      <w:pPr>
        <w:tabs>
          <w:tab w:val="num" w:pos="4860"/>
        </w:tabs>
        <w:ind w:left="4860" w:hanging="360"/>
      </w:pPr>
    </w:lvl>
    <w:lvl w:ilvl="8" w:tplc="0409001B" w:tentative="1">
      <w:start w:val="1"/>
      <w:numFmt w:val="lowerRoman"/>
      <w:lvlText w:val="%9."/>
      <w:lvlJc w:val="right"/>
      <w:pPr>
        <w:tabs>
          <w:tab w:val="num" w:pos="5580"/>
        </w:tabs>
        <w:ind w:left="5580" w:hanging="180"/>
      </w:pPr>
    </w:lvl>
  </w:abstractNum>
  <w:abstractNum w:abstractNumId="21" w15:restartNumberingAfterBreak="0">
    <w:nsid w:val="2823002F"/>
    <w:multiLevelType w:val="multilevel"/>
    <w:tmpl w:val="918ADC4E"/>
    <w:lvl w:ilvl="0">
      <w:start w:val="10"/>
      <w:numFmt w:val="decimal"/>
      <w:lvlText w:val="%1"/>
      <w:lvlJc w:val="left"/>
      <w:pPr>
        <w:tabs>
          <w:tab w:val="num" w:pos="465"/>
        </w:tabs>
        <w:ind w:left="465" w:hanging="465"/>
      </w:pPr>
      <w:rPr>
        <w:rFonts w:hint="default"/>
      </w:rPr>
    </w:lvl>
    <w:lvl w:ilvl="1">
      <w:start w:val="1"/>
      <w:numFmt w:val="decimal"/>
      <w:lvlText w:val="%1.%2"/>
      <w:lvlJc w:val="left"/>
      <w:pPr>
        <w:tabs>
          <w:tab w:val="num" w:pos="-75"/>
        </w:tabs>
        <w:ind w:left="-75" w:hanging="465"/>
      </w:pPr>
      <w:rPr>
        <w:rFonts w:hint="default"/>
      </w:rPr>
    </w:lvl>
    <w:lvl w:ilvl="2">
      <w:start w:val="1"/>
      <w:numFmt w:val="decimal"/>
      <w:lvlText w:val="%1.%2.%3"/>
      <w:lvlJc w:val="left"/>
      <w:pPr>
        <w:tabs>
          <w:tab w:val="num" w:pos="-360"/>
        </w:tabs>
        <w:ind w:left="-360" w:hanging="720"/>
      </w:pPr>
      <w:rPr>
        <w:rFonts w:hint="default"/>
      </w:rPr>
    </w:lvl>
    <w:lvl w:ilvl="3">
      <w:start w:val="1"/>
      <w:numFmt w:val="decimal"/>
      <w:lvlText w:val="%1.%2.%3.%4"/>
      <w:lvlJc w:val="left"/>
      <w:pPr>
        <w:tabs>
          <w:tab w:val="num" w:pos="-540"/>
        </w:tabs>
        <w:ind w:left="-54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260"/>
        </w:tabs>
        <w:ind w:left="-126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1980"/>
        </w:tabs>
        <w:ind w:left="-1980" w:hanging="1800"/>
      </w:pPr>
      <w:rPr>
        <w:rFonts w:hint="default"/>
      </w:rPr>
    </w:lvl>
    <w:lvl w:ilvl="8">
      <w:start w:val="1"/>
      <w:numFmt w:val="decimal"/>
      <w:lvlText w:val="%1.%2.%3.%4.%5.%6.%7.%8.%9"/>
      <w:lvlJc w:val="left"/>
      <w:pPr>
        <w:tabs>
          <w:tab w:val="num" w:pos="-2520"/>
        </w:tabs>
        <w:ind w:left="-2520" w:hanging="1800"/>
      </w:pPr>
      <w:rPr>
        <w:rFonts w:hint="default"/>
      </w:rPr>
    </w:lvl>
  </w:abstractNum>
  <w:abstractNum w:abstractNumId="22" w15:restartNumberingAfterBreak="0">
    <w:nsid w:val="2A2C0F6A"/>
    <w:multiLevelType w:val="hybridMultilevel"/>
    <w:tmpl w:val="B44443D2"/>
    <w:lvl w:ilvl="0" w:tplc="04090019">
      <w:start w:val="9"/>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2DC05EB1"/>
    <w:multiLevelType w:val="multilevel"/>
    <w:tmpl w:val="0EC02972"/>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160"/>
        </w:tabs>
        <w:ind w:left="-2160" w:hanging="1440"/>
      </w:pPr>
      <w:rPr>
        <w:rFonts w:hint="default"/>
      </w:rPr>
    </w:lvl>
    <w:lvl w:ilvl="6">
      <w:start w:val="1"/>
      <w:numFmt w:val="decimal"/>
      <w:lvlText w:val="%1.%2.%3.%4.%5.%6.%7"/>
      <w:lvlJc w:val="left"/>
      <w:pPr>
        <w:tabs>
          <w:tab w:val="num" w:pos="-2880"/>
        </w:tabs>
        <w:ind w:left="-2880" w:hanging="1440"/>
      </w:pPr>
      <w:rPr>
        <w:rFonts w:hint="default"/>
      </w:rPr>
    </w:lvl>
    <w:lvl w:ilvl="7">
      <w:start w:val="1"/>
      <w:numFmt w:val="decimal"/>
      <w:lvlText w:val="%1.%2.%3.%4.%5.%6.%7.%8"/>
      <w:lvlJc w:val="left"/>
      <w:pPr>
        <w:tabs>
          <w:tab w:val="num" w:pos="-3240"/>
        </w:tabs>
        <w:ind w:left="-3240" w:hanging="1800"/>
      </w:pPr>
      <w:rPr>
        <w:rFonts w:hint="default"/>
      </w:rPr>
    </w:lvl>
    <w:lvl w:ilvl="8">
      <w:start w:val="1"/>
      <w:numFmt w:val="decimal"/>
      <w:lvlText w:val="%1.%2.%3.%4.%5.%6.%7.%8.%9"/>
      <w:lvlJc w:val="left"/>
      <w:pPr>
        <w:tabs>
          <w:tab w:val="num" w:pos="-3960"/>
        </w:tabs>
        <w:ind w:left="-3960" w:hanging="1800"/>
      </w:pPr>
      <w:rPr>
        <w:rFonts w:hint="default"/>
      </w:rPr>
    </w:lvl>
  </w:abstractNum>
  <w:abstractNum w:abstractNumId="24" w15:restartNumberingAfterBreak="0">
    <w:nsid w:val="3796410A"/>
    <w:multiLevelType w:val="multilevel"/>
    <w:tmpl w:val="DBFE1D4A"/>
    <w:lvl w:ilvl="0">
      <w:start w:val="11"/>
      <w:numFmt w:val="decimal"/>
      <w:lvlText w:val="%1"/>
      <w:lvlJc w:val="left"/>
      <w:pPr>
        <w:ind w:left="468" w:hanging="468"/>
      </w:pPr>
      <w:rPr>
        <w:rFonts w:hint="default"/>
      </w:rPr>
    </w:lvl>
    <w:lvl w:ilvl="1">
      <w:start w:val="6"/>
      <w:numFmt w:val="decimal"/>
      <w:lvlText w:val="%1.%2"/>
      <w:lvlJc w:val="left"/>
      <w:pPr>
        <w:ind w:left="-72" w:hanging="468"/>
      </w:pPr>
      <w:rPr>
        <w:rFonts w:hint="default"/>
      </w:rPr>
    </w:lvl>
    <w:lvl w:ilvl="2">
      <w:start w:val="1"/>
      <w:numFmt w:val="decimal"/>
      <w:lvlText w:val="%1.%2.%3"/>
      <w:lvlJc w:val="left"/>
      <w:pPr>
        <w:ind w:left="-360" w:hanging="720"/>
      </w:pPr>
      <w:rPr>
        <w:rFonts w:hint="default"/>
      </w:rPr>
    </w:lvl>
    <w:lvl w:ilvl="3">
      <w:start w:val="1"/>
      <w:numFmt w:val="decimal"/>
      <w:lvlText w:val="%1.%2.%3.%4"/>
      <w:lvlJc w:val="left"/>
      <w:pPr>
        <w:ind w:left="-54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260" w:hanging="144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980" w:hanging="1800"/>
      </w:pPr>
      <w:rPr>
        <w:rFonts w:hint="default"/>
      </w:rPr>
    </w:lvl>
    <w:lvl w:ilvl="8">
      <w:start w:val="1"/>
      <w:numFmt w:val="decimal"/>
      <w:lvlText w:val="%1.%2.%3.%4.%5.%6.%7.%8.%9"/>
      <w:lvlJc w:val="left"/>
      <w:pPr>
        <w:ind w:left="-2520" w:hanging="1800"/>
      </w:pPr>
      <w:rPr>
        <w:rFonts w:hint="default"/>
      </w:rPr>
    </w:lvl>
  </w:abstractNum>
  <w:abstractNum w:abstractNumId="25" w15:restartNumberingAfterBreak="0">
    <w:nsid w:val="4DFB6E74"/>
    <w:multiLevelType w:val="hybridMultilevel"/>
    <w:tmpl w:val="417A6620"/>
    <w:lvl w:ilvl="0" w:tplc="16A2B76C">
      <w:start w:val="1"/>
      <w:numFmt w:val="lowerRoman"/>
      <w:lvlText w:val="(%1)"/>
      <w:lvlJc w:val="left"/>
      <w:pPr>
        <w:tabs>
          <w:tab w:val="num" w:pos="1440"/>
        </w:tabs>
        <w:ind w:left="144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15:restartNumberingAfterBreak="0">
    <w:nsid w:val="4E707738"/>
    <w:multiLevelType w:val="hybridMultilevel"/>
    <w:tmpl w:val="E48C5B8E"/>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4EDC1A29"/>
    <w:multiLevelType w:val="multilevel"/>
    <w:tmpl w:val="03B80BE8"/>
    <w:lvl w:ilvl="0">
      <w:start w:val="1"/>
      <w:numFmt w:val="bullet"/>
      <w:lvlText w:val=""/>
      <w:lvlJc w:val="left"/>
      <w:pPr>
        <w:tabs>
          <w:tab w:val="num" w:pos="2160"/>
        </w:tabs>
        <w:ind w:left="2160" w:hanging="360"/>
      </w:pPr>
      <w:rPr>
        <w:rFonts w:ascii="Wingdings" w:hAnsi="Wingdings" w:hint="default"/>
        <w:sz w:val="16"/>
      </w:rPr>
    </w:lvl>
    <w:lvl w:ilvl="1">
      <w:start w:val="1"/>
      <w:numFmt w:val="decimal"/>
      <w:lvlText w:val="%2."/>
      <w:lvlJc w:val="left"/>
      <w:pPr>
        <w:tabs>
          <w:tab w:val="num" w:pos="2880"/>
        </w:tabs>
        <w:ind w:left="2880" w:hanging="360"/>
      </w:pPr>
    </w:lvl>
    <w:lvl w:ilvl="2">
      <w:start w:val="1"/>
      <w:numFmt w:val="decimal"/>
      <w:lvlText w:val="%3."/>
      <w:lvlJc w:val="left"/>
      <w:pPr>
        <w:tabs>
          <w:tab w:val="num" w:pos="3600"/>
        </w:tabs>
        <w:ind w:left="3600" w:hanging="360"/>
      </w:pPr>
    </w:lvl>
    <w:lvl w:ilvl="3">
      <w:start w:val="1"/>
      <w:numFmt w:val="decimal"/>
      <w:lvlText w:val="%4."/>
      <w:lvlJc w:val="left"/>
      <w:pPr>
        <w:tabs>
          <w:tab w:val="num" w:pos="4320"/>
        </w:tabs>
        <w:ind w:left="4320" w:hanging="360"/>
      </w:pPr>
    </w:lvl>
    <w:lvl w:ilvl="4">
      <w:start w:val="1"/>
      <w:numFmt w:val="decimal"/>
      <w:lvlText w:val="%5."/>
      <w:lvlJc w:val="left"/>
      <w:pPr>
        <w:tabs>
          <w:tab w:val="num" w:pos="5040"/>
        </w:tabs>
        <w:ind w:left="5040" w:hanging="360"/>
      </w:pPr>
    </w:lvl>
    <w:lvl w:ilvl="5">
      <w:start w:val="1"/>
      <w:numFmt w:val="decimal"/>
      <w:lvlText w:val="%6."/>
      <w:lvlJc w:val="left"/>
      <w:pPr>
        <w:tabs>
          <w:tab w:val="num" w:pos="5760"/>
        </w:tabs>
        <w:ind w:left="5760" w:hanging="360"/>
      </w:pPr>
    </w:lvl>
    <w:lvl w:ilvl="6">
      <w:start w:val="1"/>
      <w:numFmt w:val="decimal"/>
      <w:lvlText w:val="%7."/>
      <w:lvlJc w:val="left"/>
      <w:pPr>
        <w:tabs>
          <w:tab w:val="num" w:pos="6480"/>
        </w:tabs>
        <w:ind w:left="6480" w:hanging="360"/>
      </w:pPr>
    </w:lvl>
    <w:lvl w:ilvl="7">
      <w:start w:val="1"/>
      <w:numFmt w:val="decimal"/>
      <w:lvlText w:val="%8."/>
      <w:lvlJc w:val="left"/>
      <w:pPr>
        <w:tabs>
          <w:tab w:val="num" w:pos="7200"/>
        </w:tabs>
        <w:ind w:left="7200" w:hanging="360"/>
      </w:pPr>
    </w:lvl>
    <w:lvl w:ilvl="8">
      <w:start w:val="1"/>
      <w:numFmt w:val="decimal"/>
      <w:lvlText w:val="%9."/>
      <w:lvlJc w:val="left"/>
      <w:pPr>
        <w:tabs>
          <w:tab w:val="num" w:pos="7920"/>
        </w:tabs>
        <w:ind w:left="7920" w:hanging="360"/>
      </w:pPr>
    </w:lvl>
  </w:abstractNum>
  <w:abstractNum w:abstractNumId="28" w15:restartNumberingAfterBreak="0">
    <w:nsid w:val="4F07101A"/>
    <w:multiLevelType w:val="hybridMultilevel"/>
    <w:tmpl w:val="EFA08C2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9" w15:restartNumberingAfterBreak="0">
    <w:nsid w:val="50F464D4"/>
    <w:multiLevelType w:val="hybridMultilevel"/>
    <w:tmpl w:val="E9A04344"/>
    <w:lvl w:ilvl="0" w:tplc="FAECC994">
      <w:start w:val="2"/>
      <w:numFmt w:val="lowerLetter"/>
      <w:lvlText w:val="%1)"/>
      <w:lvlJc w:val="left"/>
      <w:pPr>
        <w:tabs>
          <w:tab w:val="num" w:pos="0"/>
        </w:tabs>
        <w:ind w:left="0" w:hanging="360"/>
      </w:pPr>
      <w:rPr>
        <w:rFonts w:hint="default"/>
      </w:rPr>
    </w:lvl>
    <w:lvl w:ilvl="1" w:tplc="04090019" w:tentative="1">
      <w:start w:val="1"/>
      <w:numFmt w:val="lowerLetter"/>
      <w:lvlText w:val="%2."/>
      <w:lvlJc w:val="left"/>
      <w:pPr>
        <w:tabs>
          <w:tab w:val="num" w:pos="720"/>
        </w:tabs>
        <w:ind w:left="720" w:hanging="360"/>
      </w:pPr>
    </w:lvl>
    <w:lvl w:ilvl="2" w:tplc="0409001B">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30" w15:restartNumberingAfterBreak="0">
    <w:nsid w:val="5A327C4E"/>
    <w:multiLevelType w:val="multilevel"/>
    <w:tmpl w:val="0AC8D744"/>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A6340C3"/>
    <w:multiLevelType w:val="hybridMultilevel"/>
    <w:tmpl w:val="56CC644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5D623AC5"/>
    <w:multiLevelType w:val="multilevel"/>
    <w:tmpl w:val="D4FC8280"/>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160"/>
        </w:tabs>
        <w:ind w:left="-2160" w:hanging="1440"/>
      </w:pPr>
      <w:rPr>
        <w:rFonts w:hint="default"/>
      </w:rPr>
    </w:lvl>
    <w:lvl w:ilvl="6">
      <w:start w:val="1"/>
      <w:numFmt w:val="decimal"/>
      <w:lvlText w:val="%1.%2.%3.%4.%5.%6.%7"/>
      <w:lvlJc w:val="left"/>
      <w:pPr>
        <w:tabs>
          <w:tab w:val="num" w:pos="-2880"/>
        </w:tabs>
        <w:ind w:left="-2880" w:hanging="1440"/>
      </w:pPr>
      <w:rPr>
        <w:rFonts w:hint="default"/>
      </w:rPr>
    </w:lvl>
    <w:lvl w:ilvl="7">
      <w:start w:val="1"/>
      <w:numFmt w:val="decimal"/>
      <w:lvlText w:val="%1.%2.%3.%4.%5.%6.%7.%8"/>
      <w:lvlJc w:val="left"/>
      <w:pPr>
        <w:tabs>
          <w:tab w:val="num" w:pos="-3240"/>
        </w:tabs>
        <w:ind w:left="-3240" w:hanging="1800"/>
      </w:pPr>
      <w:rPr>
        <w:rFonts w:hint="default"/>
      </w:rPr>
    </w:lvl>
    <w:lvl w:ilvl="8">
      <w:start w:val="1"/>
      <w:numFmt w:val="decimal"/>
      <w:lvlText w:val="%1.%2.%3.%4.%5.%6.%7.%8.%9"/>
      <w:lvlJc w:val="left"/>
      <w:pPr>
        <w:tabs>
          <w:tab w:val="num" w:pos="-3960"/>
        </w:tabs>
        <w:ind w:left="-3960" w:hanging="1800"/>
      </w:pPr>
      <w:rPr>
        <w:rFonts w:hint="default"/>
      </w:rPr>
    </w:lvl>
  </w:abstractNum>
  <w:abstractNum w:abstractNumId="33" w15:restartNumberingAfterBreak="0">
    <w:nsid w:val="5FF92E5C"/>
    <w:multiLevelType w:val="multilevel"/>
    <w:tmpl w:val="AE7EC9EE"/>
    <w:lvl w:ilvl="0">
      <w:start w:val="7"/>
      <w:numFmt w:val="decimal"/>
      <w:lvlText w:val="%1."/>
      <w:lvlJc w:val="left"/>
      <w:pPr>
        <w:tabs>
          <w:tab w:val="num" w:pos="540"/>
        </w:tabs>
        <w:ind w:left="540" w:hanging="540"/>
      </w:pPr>
      <w:rPr>
        <w:rFonts w:hint="default"/>
      </w:rPr>
    </w:lvl>
    <w:lvl w:ilvl="1">
      <w:start w:val="1"/>
      <w:numFmt w:val="decimal"/>
      <w:isLgl/>
      <w:lvlText w:val="%1.%2"/>
      <w:lvlJc w:val="left"/>
      <w:pPr>
        <w:tabs>
          <w:tab w:val="num" w:pos="0"/>
        </w:tabs>
        <w:ind w:left="0" w:hanging="540"/>
      </w:pPr>
      <w:rPr>
        <w:rFonts w:hint="default"/>
      </w:rPr>
    </w:lvl>
    <w:lvl w:ilvl="2">
      <w:start w:val="1"/>
      <w:numFmt w:val="decimal"/>
      <w:isLgl/>
      <w:lvlText w:val="%1.%2.%3"/>
      <w:lvlJc w:val="left"/>
      <w:pPr>
        <w:tabs>
          <w:tab w:val="num" w:pos="180"/>
        </w:tabs>
        <w:ind w:left="180" w:hanging="720"/>
      </w:pPr>
      <w:rPr>
        <w:rFonts w:hint="default"/>
      </w:rPr>
    </w:lvl>
    <w:lvl w:ilvl="3">
      <w:start w:val="1"/>
      <w:numFmt w:val="decimal"/>
      <w:isLgl/>
      <w:lvlText w:val="%1.%2.%3.%4"/>
      <w:lvlJc w:val="left"/>
      <w:pPr>
        <w:tabs>
          <w:tab w:val="num" w:pos="180"/>
        </w:tabs>
        <w:ind w:left="180" w:hanging="720"/>
      </w:pPr>
      <w:rPr>
        <w:rFonts w:hint="default"/>
      </w:rPr>
    </w:lvl>
    <w:lvl w:ilvl="4">
      <w:start w:val="1"/>
      <w:numFmt w:val="decimal"/>
      <w:isLgl/>
      <w:lvlText w:val="%1.%2.%3.%4.%5"/>
      <w:lvlJc w:val="left"/>
      <w:pPr>
        <w:tabs>
          <w:tab w:val="num" w:pos="540"/>
        </w:tabs>
        <w:ind w:left="540" w:hanging="1080"/>
      </w:pPr>
      <w:rPr>
        <w:rFonts w:hint="default"/>
      </w:rPr>
    </w:lvl>
    <w:lvl w:ilvl="5">
      <w:start w:val="1"/>
      <w:numFmt w:val="decimal"/>
      <w:isLgl/>
      <w:lvlText w:val="%1.%2.%3.%4.%5.%6"/>
      <w:lvlJc w:val="left"/>
      <w:pPr>
        <w:tabs>
          <w:tab w:val="num" w:pos="540"/>
        </w:tabs>
        <w:ind w:left="540" w:hanging="1080"/>
      </w:pPr>
      <w:rPr>
        <w:rFonts w:hint="default"/>
      </w:rPr>
    </w:lvl>
    <w:lvl w:ilvl="6">
      <w:start w:val="1"/>
      <w:numFmt w:val="decimal"/>
      <w:isLgl/>
      <w:lvlText w:val="%1.%2.%3.%4.%5.%6.%7"/>
      <w:lvlJc w:val="left"/>
      <w:pPr>
        <w:tabs>
          <w:tab w:val="num" w:pos="900"/>
        </w:tabs>
        <w:ind w:left="900" w:hanging="1440"/>
      </w:pPr>
      <w:rPr>
        <w:rFonts w:hint="default"/>
      </w:rPr>
    </w:lvl>
    <w:lvl w:ilvl="7">
      <w:start w:val="1"/>
      <w:numFmt w:val="decimal"/>
      <w:isLgl/>
      <w:lvlText w:val="%1.%2.%3.%4.%5.%6.%7.%8"/>
      <w:lvlJc w:val="left"/>
      <w:pPr>
        <w:tabs>
          <w:tab w:val="num" w:pos="900"/>
        </w:tabs>
        <w:ind w:left="900" w:hanging="1440"/>
      </w:pPr>
      <w:rPr>
        <w:rFonts w:hint="default"/>
      </w:rPr>
    </w:lvl>
    <w:lvl w:ilvl="8">
      <w:start w:val="1"/>
      <w:numFmt w:val="decimal"/>
      <w:isLgl/>
      <w:lvlText w:val="%1.%2.%3.%4.%5.%6.%7.%8.%9"/>
      <w:lvlJc w:val="left"/>
      <w:pPr>
        <w:tabs>
          <w:tab w:val="num" w:pos="1260"/>
        </w:tabs>
        <w:ind w:left="1260" w:hanging="1800"/>
      </w:pPr>
      <w:rPr>
        <w:rFonts w:hint="default"/>
      </w:rPr>
    </w:lvl>
  </w:abstractNum>
  <w:abstractNum w:abstractNumId="34" w15:restartNumberingAfterBreak="0">
    <w:nsid w:val="60D76B71"/>
    <w:multiLevelType w:val="multilevel"/>
    <w:tmpl w:val="3A622030"/>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80"/>
        </w:tabs>
        <w:ind w:left="-180" w:hanging="360"/>
      </w:pPr>
      <w:rPr>
        <w:rFonts w:hint="default"/>
      </w:rPr>
    </w:lvl>
    <w:lvl w:ilvl="2">
      <w:start w:val="1"/>
      <w:numFmt w:val="decimal"/>
      <w:lvlText w:val="%1.%2.%3"/>
      <w:lvlJc w:val="left"/>
      <w:pPr>
        <w:tabs>
          <w:tab w:val="num" w:pos="-360"/>
        </w:tabs>
        <w:ind w:left="-360" w:hanging="720"/>
      </w:pPr>
      <w:rPr>
        <w:rFonts w:hint="default"/>
      </w:rPr>
    </w:lvl>
    <w:lvl w:ilvl="3">
      <w:start w:val="1"/>
      <w:numFmt w:val="decimal"/>
      <w:lvlText w:val="%1.%2.%3.%4"/>
      <w:lvlJc w:val="left"/>
      <w:pPr>
        <w:tabs>
          <w:tab w:val="num" w:pos="-540"/>
        </w:tabs>
        <w:ind w:left="-54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260"/>
        </w:tabs>
        <w:ind w:left="-126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1980"/>
        </w:tabs>
        <w:ind w:left="-1980" w:hanging="1800"/>
      </w:pPr>
      <w:rPr>
        <w:rFonts w:hint="default"/>
      </w:rPr>
    </w:lvl>
    <w:lvl w:ilvl="8">
      <w:start w:val="1"/>
      <w:numFmt w:val="decimal"/>
      <w:lvlText w:val="%1.%2.%3.%4.%5.%6.%7.%8.%9"/>
      <w:lvlJc w:val="left"/>
      <w:pPr>
        <w:tabs>
          <w:tab w:val="num" w:pos="-2520"/>
        </w:tabs>
        <w:ind w:left="-2520" w:hanging="1800"/>
      </w:pPr>
      <w:rPr>
        <w:rFonts w:hint="default"/>
      </w:rPr>
    </w:lvl>
  </w:abstractNum>
  <w:abstractNum w:abstractNumId="35" w15:restartNumberingAfterBreak="0">
    <w:nsid w:val="673B09AE"/>
    <w:multiLevelType w:val="hybridMultilevel"/>
    <w:tmpl w:val="97FE5E6E"/>
    <w:lvl w:ilvl="0" w:tplc="8620F848">
      <w:start w:val="1"/>
      <w:numFmt w:val="lowerLetter"/>
      <w:lvlText w:val="%1."/>
      <w:lvlJc w:val="left"/>
      <w:pPr>
        <w:tabs>
          <w:tab w:val="num" w:pos="360"/>
        </w:tabs>
        <w:ind w:left="360" w:hanging="360"/>
      </w:pPr>
      <w:rPr>
        <w:rFonts w:hint="default"/>
        <w:sz w:val="20"/>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6" w15:restartNumberingAfterBreak="0">
    <w:nsid w:val="6C216987"/>
    <w:multiLevelType w:val="hybridMultilevel"/>
    <w:tmpl w:val="952E9CD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6DE53DF3"/>
    <w:multiLevelType w:val="hybridMultilevel"/>
    <w:tmpl w:val="C8E6B7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F765A7A"/>
    <w:multiLevelType w:val="multilevel"/>
    <w:tmpl w:val="6660F866"/>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74D857C7"/>
    <w:multiLevelType w:val="hybridMultilevel"/>
    <w:tmpl w:val="DCEE3FCE"/>
    <w:lvl w:ilvl="0" w:tplc="BFCA31B8">
      <w:start w:val="1"/>
      <w:numFmt w:val="decimal"/>
      <w:lvlText w:val="%1."/>
      <w:lvlJc w:val="left"/>
      <w:pPr>
        <w:tabs>
          <w:tab w:val="num" w:pos="0"/>
        </w:tabs>
        <w:ind w:left="0" w:hanging="540"/>
      </w:pPr>
      <w:rPr>
        <w:rFonts w:hint="default"/>
        <w:color w:val="auto"/>
      </w:rPr>
    </w:lvl>
    <w:lvl w:ilvl="1" w:tplc="46C2D1A6">
      <w:start w:val="1"/>
      <w:numFmt w:val="decimal"/>
      <w:lvlText w:val="%2."/>
      <w:lvlJc w:val="left"/>
      <w:pPr>
        <w:tabs>
          <w:tab w:val="num" w:pos="540"/>
        </w:tabs>
        <w:ind w:left="540" w:hanging="360"/>
      </w:pPr>
      <w:rPr>
        <w:rFonts w:hint="default"/>
      </w:rPr>
    </w:lvl>
    <w:lvl w:ilvl="2" w:tplc="0409001B" w:tentative="1">
      <w:start w:val="1"/>
      <w:numFmt w:val="lowerRoman"/>
      <w:lvlText w:val="%3."/>
      <w:lvlJc w:val="right"/>
      <w:pPr>
        <w:tabs>
          <w:tab w:val="num" w:pos="1260"/>
        </w:tabs>
        <w:ind w:left="1260" w:hanging="180"/>
      </w:pPr>
    </w:lvl>
    <w:lvl w:ilvl="3" w:tplc="0409000F" w:tentative="1">
      <w:start w:val="1"/>
      <w:numFmt w:val="decimal"/>
      <w:lvlText w:val="%4."/>
      <w:lvlJc w:val="left"/>
      <w:pPr>
        <w:tabs>
          <w:tab w:val="num" w:pos="1980"/>
        </w:tabs>
        <w:ind w:left="1980" w:hanging="360"/>
      </w:pPr>
    </w:lvl>
    <w:lvl w:ilvl="4" w:tplc="04090019" w:tentative="1">
      <w:start w:val="1"/>
      <w:numFmt w:val="lowerLetter"/>
      <w:lvlText w:val="%5."/>
      <w:lvlJc w:val="left"/>
      <w:pPr>
        <w:tabs>
          <w:tab w:val="num" w:pos="2700"/>
        </w:tabs>
        <w:ind w:left="2700" w:hanging="360"/>
      </w:pPr>
    </w:lvl>
    <w:lvl w:ilvl="5" w:tplc="0409001B" w:tentative="1">
      <w:start w:val="1"/>
      <w:numFmt w:val="lowerRoman"/>
      <w:lvlText w:val="%6."/>
      <w:lvlJc w:val="right"/>
      <w:pPr>
        <w:tabs>
          <w:tab w:val="num" w:pos="3420"/>
        </w:tabs>
        <w:ind w:left="3420" w:hanging="180"/>
      </w:pPr>
    </w:lvl>
    <w:lvl w:ilvl="6" w:tplc="0409000F" w:tentative="1">
      <w:start w:val="1"/>
      <w:numFmt w:val="decimal"/>
      <w:lvlText w:val="%7."/>
      <w:lvlJc w:val="left"/>
      <w:pPr>
        <w:tabs>
          <w:tab w:val="num" w:pos="4140"/>
        </w:tabs>
        <w:ind w:left="4140" w:hanging="360"/>
      </w:pPr>
    </w:lvl>
    <w:lvl w:ilvl="7" w:tplc="04090019" w:tentative="1">
      <w:start w:val="1"/>
      <w:numFmt w:val="lowerLetter"/>
      <w:lvlText w:val="%8."/>
      <w:lvlJc w:val="left"/>
      <w:pPr>
        <w:tabs>
          <w:tab w:val="num" w:pos="4860"/>
        </w:tabs>
        <w:ind w:left="4860" w:hanging="360"/>
      </w:pPr>
    </w:lvl>
    <w:lvl w:ilvl="8" w:tplc="0409001B" w:tentative="1">
      <w:start w:val="1"/>
      <w:numFmt w:val="lowerRoman"/>
      <w:lvlText w:val="%9."/>
      <w:lvlJc w:val="right"/>
      <w:pPr>
        <w:tabs>
          <w:tab w:val="num" w:pos="5580"/>
        </w:tabs>
        <w:ind w:left="5580" w:hanging="180"/>
      </w:pPr>
    </w:lvl>
  </w:abstractNum>
  <w:abstractNum w:abstractNumId="40" w15:restartNumberingAfterBreak="0">
    <w:nsid w:val="781D52AC"/>
    <w:multiLevelType w:val="multilevel"/>
    <w:tmpl w:val="9C501078"/>
    <w:lvl w:ilvl="0">
      <w:start w:val="18"/>
      <w:numFmt w:val="decimal"/>
      <w:lvlText w:val="%1"/>
      <w:lvlJc w:val="left"/>
      <w:pPr>
        <w:tabs>
          <w:tab w:val="num" w:pos="360"/>
        </w:tabs>
        <w:ind w:left="360" w:hanging="360"/>
      </w:pPr>
      <w:rPr>
        <w:rFonts w:hint="default"/>
      </w:rPr>
    </w:lvl>
    <w:lvl w:ilvl="1">
      <w:start w:val="20"/>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160"/>
        </w:tabs>
        <w:ind w:left="-2160" w:hanging="1440"/>
      </w:pPr>
      <w:rPr>
        <w:rFonts w:hint="default"/>
      </w:rPr>
    </w:lvl>
    <w:lvl w:ilvl="6">
      <w:start w:val="1"/>
      <w:numFmt w:val="decimal"/>
      <w:lvlText w:val="%1.%2.%3.%4.%5.%6.%7"/>
      <w:lvlJc w:val="left"/>
      <w:pPr>
        <w:tabs>
          <w:tab w:val="num" w:pos="-2880"/>
        </w:tabs>
        <w:ind w:left="-2880" w:hanging="1440"/>
      </w:pPr>
      <w:rPr>
        <w:rFonts w:hint="default"/>
      </w:rPr>
    </w:lvl>
    <w:lvl w:ilvl="7">
      <w:start w:val="1"/>
      <w:numFmt w:val="decimal"/>
      <w:lvlText w:val="%1.%2.%3.%4.%5.%6.%7.%8"/>
      <w:lvlJc w:val="left"/>
      <w:pPr>
        <w:tabs>
          <w:tab w:val="num" w:pos="-3240"/>
        </w:tabs>
        <w:ind w:left="-3240" w:hanging="1800"/>
      </w:pPr>
      <w:rPr>
        <w:rFonts w:hint="default"/>
      </w:rPr>
    </w:lvl>
    <w:lvl w:ilvl="8">
      <w:start w:val="1"/>
      <w:numFmt w:val="decimal"/>
      <w:lvlText w:val="%1.%2.%3.%4.%5.%6.%7.%8.%9"/>
      <w:lvlJc w:val="left"/>
      <w:pPr>
        <w:tabs>
          <w:tab w:val="num" w:pos="-3960"/>
        </w:tabs>
        <w:ind w:left="-3960" w:hanging="1800"/>
      </w:pPr>
      <w:rPr>
        <w:rFonts w:hint="default"/>
      </w:rPr>
    </w:lvl>
  </w:abstractNum>
  <w:abstractNum w:abstractNumId="41" w15:restartNumberingAfterBreak="0">
    <w:nsid w:val="7A2B044A"/>
    <w:multiLevelType w:val="hybridMultilevel"/>
    <w:tmpl w:val="8F08D06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7AD05326"/>
    <w:multiLevelType w:val="hybridMultilevel"/>
    <w:tmpl w:val="FB1025D4"/>
    <w:lvl w:ilvl="0" w:tplc="FDC058BE">
      <w:start w:val="1"/>
      <w:numFmt w:val="decimal"/>
      <w:lvlText w:val="%1."/>
      <w:lvlJc w:val="left"/>
      <w:pPr>
        <w:ind w:left="502" w:hanging="360"/>
      </w:pPr>
      <w:rPr>
        <w:rFonts w:hint="default"/>
      </w:rPr>
    </w:lvl>
    <w:lvl w:ilvl="1" w:tplc="1C090019" w:tentative="1">
      <w:start w:val="1"/>
      <w:numFmt w:val="lowerLetter"/>
      <w:lvlText w:val="%2."/>
      <w:lvlJc w:val="left"/>
      <w:pPr>
        <w:ind w:left="1222" w:hanging="360"/>
      </w:pPr>
    </w:lvl>
    <w:lvl w:ilvl="2" w:tplc="1C09001B" w:tentative="1">
      <w:start w:val="1"/>
      <w:numFmt w:val="lowerRoman"/>
      <w:lvlText w:val="%3."/>
      <w:lvlJc w:val="right"/>
      <w:pPr>
        <w:ind w:left="1942" w:hanging="180"/>
      </w:pPr>
    </w:lvl>
    <w:lvl w:ilvl="3" w:tplc="1C09000F" w:tentative="1">
      <w:start w:val="1"/>
      <w:numFmt w:val="decimal"/>
      <w:lvlText w:val="%4."/>
      <w:lvlJc w:val="left"/>
      <w:pPr>
        <w:ind w:left="2662" w:hanging="360"/>
      </w:pPr>
    </w:lvl>
    <w:lvl w:ilvl="4" w:tplc="1C090019" w:tentative="1">
      <w:start w:val="1"/>
      <w:numFmt w:val="lowerLetter"/>
      <w:lvlText w:val="%5."/>
      <w:lvlJc w:val="left"/>
      <w:pPr>
        <w:ind w:left="3382" w:hanging="360"/>
      </w:pPr>
    </w:lvl>
    <w:lvl w:ilvl="5" w:tplc="1C09001B" w:tentative="1">
      <w:start w:val="1"/>
      <w:numFmt w:val="lowerRoman"/>
      <w:lvlText w:val="%6."/>
      <w:lvlJc w:val="right"/>
      <w:pPr>
        <w:ind w:left="4102" w:hanging="180"/>
      </w:pPr>
    </w:lvl>
    <w:lvl w:ilvl="6" w:tplc="1C09000F" w:tentative="1">
      <w:start w:val="1"/>
      <w:numFmt w:val="decimal"/>
      <w:lvlText w:val="%7."/>
      <w:lvlJc w:val="left"/>
      <w:pPr>
        <w:ind w:left="4822" w:hanging="360"/>
      </w:pPr>
    </w:lvl>
    <w:lvl w:ilvl="7" w:tplc="1C090019" w:tentative="1">
      <w:start w:val="1"/>
      <w:numFmt w:val="lowerLetter"/>
      <w:lvlText w:val="%8."/>
      <w:lvlJc w:val="left"/>
      <w:pPr>
        <w:ind w:left="5542" w:hanging="360"/>
      </w:pPr>
    </w:lvl>
    <w:lvl w:ilvl="8" w:tplc="1C09001B" w:tentative="1">
      <w:start w:val="1"/>
      <w:numFmt w:val="lowerRoman"/>
      <w:lvlText w:val="%9."/>
      <w:lvlJc w:val="right"/>
      <w:pPr>
        <w:ind w:left="6262" w:hanging="180"/>
      </w:pPr>
    </w:lvl>
  </w:abstractNum>
  <w:abstractNum w:abstractNumId="43" w15:restartNumberingAfterBreak="0">
    <w:nsid w:val="7CCE44A0"/>
    <w:multiLevelType w:val="multilevel"/>
    <w:tmpl w:val="FFD4162A"/>
    <w:lvl w:ilvl="0">
      <w:start w:val="8"/>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16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240" w:hanging="1800"/>
      </w:pPr>
      <w:rPr>
        <w:rFonts w:hint="default"/>
      </w:rPr>
    </w:lvl>
    <w:lvl w:ilvl="8">
      <w:start w:val="1"/>
      <w:numFmt w:val="decimal"/>
      <w:lvlText w:val="%1.%2.%3.%4.%5.%6.%7.%8.%9"/>
      <w:lvlJc w:val="left"/>
      <w:pPr>
        <w:ind w:left="-3960" w:hanging="1800"/>
      </w:pPr>
      <w:rPr>
        <w:rFonts w:hint="default"/>
      </w:rPr>
    </w:lvl>
  </w:abstractNum>
  <w:abstractNum w:abstractNumId="44" w15:restartNumberingAfterBreak="0">
    <w:nsid w:val="7F385D77"/>
    <w:multiLevelType w:val="hybridMultilevel"/>
    <w:tmpl w:val="B8A637AE"/>
    <w:lvl w:ilvl="0" w:tplc="1C090001">
      <w:start w:val="1"/>
      <w:numFmt w:val="bullet"/>
      <w:lvlText w:val=""/>
      <w:lvlJc w:val="left"/>
      <w:pPr>
        <w:ind w:left="-180" w:hanging="360"/>
      </w:pPr>
      <w:rPr>
        <w:rFonts w:ascii="Symbol" w:hAnsi="Symbol" w:hint="default"/>
      </w:rPr>
    </w:lvl>
    <w:lvl w:ilvl="1" w:tplc="1C090003" w:tentative="1">
      <w:start w:val="1"/>
      <w:numFmt w:val="bullet"/>
      <w:lvlText w:val="o"/>
      <w:lvlJc w:val="left"/>
      <w:pPr>
        <w:ind w:left="540" w:hanging="360"/>
      </w:pPr>
      <w:rPr>
        <w:rFonts w:ascii="Courier New" w:hAnsi="Courier New" w:cs="Courier New" w:hint="default"/>
      </w:rPr>
    </w:lvl>
    <w:lvl w:ilvl="2" w:tplc="1C090005" w:tentative="1">
      <w:start w:val="1"/>
      <w:numFmt w:val="bullet"/>
      <w:lvlText w:val=""/>
      <w:lvlJc w:val="left"/>
      <w:pPr>
        <w:ind w:left="1260" w:hanging="360"/>
      </w:pPr>
      <w:rPr>
        <w:rFonts w:ascii="Wingdings" w:hAnsi="Wingdings" w:hint="default"/>
      </w:rPr>
    </w:lvl>
    <w:lvl w:ilvl="3" w:tplc="1C090001" w:tentative="1">
      <w:start w:val="1"/>
      <w:numFmt w:val="bullet"/>
      <w:lvlText w:val=""/>
      <w:lvlJc w:val="left"/>
      <w:pPr>
        <w:ind w:left="1980" w:hanging="360"/>
      </w:pPr>
      <w:rPr>
        <w:rFonts w:ascii="Symbol" w:hAnsi="Symbol" w:hint="default"/>
      </w:rPr>
    </w:lvl>
    <w:lvl w:ilvl="4" w:tplc="1C090003" w:tentative="1">
      <w:start w:val="1"/>
      <w:numFmt w:val="bullet"/>
      <w:lvlText w:val="o"/>
      <w:lvlJc w:val="left"/>
      <w:pPr>
        <w:ind w:left="2700" w:hanging="360"/>
      </w:pPr>
      <w:rPr>
        <w:rFonts w:ascii="Courier New" w:hAnsi="Courier New" w:cs="Courier New" w:hint="default"/>
      </w:rPr>
    </w:lvl>
    <w:lvl w:ilvl="5" w:tplc="1C090005" w:tentative="1">
      <w:start w:val="1"/>
      <w:numFmt w:val="bullet"/>
      <w:lvlText w:val=""/>
      <w:lvlJc w:val="left"/>
      <w:pPr>
        <w:ind w:left="3420" w:hanging="360"/>
      </w:pPr>
      <w:rPr>
        <w:rFonts w:ascii="Wingdings" w:hAnsi="Wingdings" w:hint="default"/>
      </w:rPr>
    </w:lvl>
    <w:lvl w:ilvl="6" w:tplc="1C090001" w:tentative="1">
      <w:start w:val="1"/>
      <w:numFmt w:val="bullet"/>
      <w:lvlText w:val=""/>
      <w:lvlJc w:val="left"/>
      <w:pPr>
        <w:ind w:left="4140" w:hanging="360"/>
      </w:pPr>
      <w:rPr>
        <w:rFonts w:ascii="Symbol" w:hAnsi="Symbol" w:hint="default"/>
      </w:rPr>
    </w:lvl>
    <w:lvl w:ilvl="7" w:tplc="1C090003" w:tentative="1">
      <w:start w:val="1"/>
      <w:numFmt w:val="bullet"/>
      <w:lvlText w:val="o"/>
      <w:lvlJc w:val="left"/>
      <w:pPr>
        <w:ind w:left="4860" w:hanging="360"/>
      </w:pPr>
      <w:rPr>
        <w:rFonts w:ascii="Courier New" w:hAnsi="Courier New" w:cs="Courier New" w:hint="default"/>
      </w:rPr>
    </w:lvl>
    <w:lvl w:ilvl="8" w:tplc="1C090005" w:tentative="1">
      <w:start w:val="1"/>
      <w:numFmt w:val="bullet"/>
      <w:lvlText w:val=""/>
      <w:lvlJc w:val="left"/>
      <w:pPr>
        <w:ind w:left="5580" w:hanging="360"/>
      </w:pPr>
      <w:rPr>
        <w:rFonts w:ascii="Wingdings" w:hAnsi="Wingdings" w:hint="default"/>
      </w:rPr>
    </w:lvl>
  </w:abstractNum>
  <w:num w:numId="1">
    <w:abstractNumId w:val="18"/>
  </w:num>
  <w:num w:numId="2">
    <w:abstractNumId w:val="20"/>
  </w:num>
  <w:num w:numId="3">
    <w:abstractNumId w:val="35"/>
  </w:num>
  <w:num w:numId="4">
    <w:abstractNumId w:val="39"/>
  </w:num>
  <w:num w:numId="5">
    <w:abstractNumId w:val="22"/>
  </w:num>
  <w:num w:numId="6">
    <w:abstractNumId w:val="16"/>
  </w:num>
  <w:num w:numId="7">
    <w:abstractNumId w:val="1"/>
  </w:num>
  <w:num w:numId="8">
    <w:abstractNumId w:val="41"/>
  </w:num>
  <w:num w:numId="9">
    <w:abstractNumId w:val="28"/>
  </w:num>
  <w:num w:numId="10">
    <w:abstractNumId w:val="31"/>
  </w:num>
  <w:num w:numId="11">
    <w:abstractNumId w:val="17"/>
  </w:num>
  <w:num w:numId="12">
    <w:abstractNumId w:val="36"/>
  </w:num>
  <w:num w:numId="13">
    <w:abstractNumId w:val="38"/>
  </w:num>
  <w:num w:numId="14">
    <w:abstractNumId w:val="34"/>
  </w:num>
  <w:num w:numId="15">
    <w:abstractNumId w:val="29"/>
  </w:num>
  <w:num w:numId="16">
    <w:abstractNumId w:val="19"/>
  </w:num>
  <w:num w:numId="17">
    <w:abstractNumId w:val="12"/>
  </w:num>
  <w:num w:numId="18">
    <w:abstractNumId w:val="21"/>
  </w:num>
  <w:num w:numId="19">
    <w:abstractNumId w:val="7"/>
  </w:num>
  <w:num w:numId="20">
    <w:abstractNumId w:val="40"/>
  </w:num>
  <w:num w:numId="21">
    <w:abstractNumId w:val="33"/>
  </w:num>
  <w:num w:numId="22">
    <w:abstractNumId w:val="4"/>
  </w:num>
  <w:num w:numId="23">
    <w:abstractNumId w:val="27"/>
  </w:num>
  <w:num w:numId="24">
    <w:abstractNumId w:val="14"/>
  </w:num>
  <w:num w:numId="25">
    <w:abstractNumId w:val="37"/>
  </w:num>
  <w:num w:numId="26">
    <w:abstractNumId w:val="8"/>
  </w:num>
  <w:num w:numId="27">
    <w:abstractNumId w:val="32"/>
  </w:num>
  <w:num w:numId="28">
    <w:abstractNumId w:val="23"/>
  </w:num>
  <w:num w:numId="29">
    <w:abstractNumId w:val="10"/>
  </w:num>
  <w:num w:numId="30">
    <w:abstractNumId w:val="11"/>
  </w:num>
  <w:num w:numId="31">
    <w:abstractNumId w:val="5"/>
  </w:num>
  <w:num w:numId="32">
    <w:abstractNumId w:val="13"/>
  </w:num>
  <w:num w:numId="3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6"/>
  </w:num>
  <w:num w:numId="35">
    <w:abstractNumId w:val="43"/>
  </w:num>
  <w:num w:numId="36">
    <w:abstractNumId w:val="2"/>
  </w:num>
  <w:num w:numId="37">
    <w:abstractNumId w:val="24"/>
  </w:num>
  <w:num w:numId="38">
    <w:abstractNumId w:val="30"/>
  </w:num>
  <w:num w:numId="39">
    <w:abstractNumId w:val="0"/>
  </w:num>
  <w:num w:numId="40">
    <w:abstractNumId w:val="15"/>
  </w:num>
  <w:num w:numId="41">
    <w:abstractNumId w:val="9"/>
  </w:num>
  <w:num w:numId="42">
    <w:abstractNumId w:val="44"/>
  </w:num>
  <w:num w:numId="43">
    <w:abstractNumId w:val="3"/>
  </w:num>
  <w:num w:numId="44">
    <w:abstractNumId w:val="42"/>
  </w:num>
  <w:num w:numId="4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U3MzEwsDQ3MzIzNjVU0lEKTi0uzszPAykwqQUAvzHU9iwAAAA="/>
  </w:docVars>
  <w:rsids>
    <w:rsidRoot w:val="00233F8D"/>
    <w:rsid w:val="00035F89"/>
    <w:rsid w:val="00067911"/>
    <w:rsid w:val="000B0EF4"/>
    <w:rsid w:val="000F67C9"/>
    <w:rsid w:val="00107D4B"/>
    <w:rsid w:val="00115E95"/>
    <w:rsid w:val="001553C5"/>
    <w:rsid w:val="001679DA"/>
    <w:rsid w:val="001933E3"/>
    <w:rsid w:val="001E5509"/>
    <w:rsid w:val="00213E05"/>
    <w:rsid w:val="00223B8A"/>
    <w:rsid w:val="00233F8D"/>
    <w:rsid w:val="00260D94"/>
    <w:rsid w:val="00292762"/>
    <w:rsid w:val="002A5837"/>
    <w:rsid w:val="002D7FC9"/>
    <w:rsid w:val="003105C9"/>
    <w:rsid w:val="00341DB6"/>
    <w:rsid w:val="00362C87"/>
    <w:rsid w:val="0040036F"/>
    <w:rsid w:val="00417076"/>
    <w:rsid w:val="004469C1"/>
    <w:rsid w:val="00447DB5"/>
    <w:rsid w:val="004915E6"/>
    <w:rsid w:val="004F2178"/>
    <w:rsid w:val="00560EE3"/>
    <w:rsid w:val="00566E70"/>
    <w:rsid w:val="0057757A"/>
    <w:rsid w:val="005918CC"/>
    <w:rsid w:val="0061445D"/>
    <w:rsid w:val="00646150"/>
    <w:rsid w:val="00650872"/>
    <w:rsid w:val="00682B32"/>
    <w:rsid w:val="006D700C"/>
    <w:rsid w:val="006F0F5B"/>
    <w:rsid w:val="006F40DB"/>
    <w:rsid w:val="00700354"/>
    <w:rsid w:val="00750BAD"/>
    <w:rsid w:val="007848B8"/>
    <w:rsid w:val="00816852"/>
    <w:rsid w:val="00861ED6"/>
    <w:rsid w:val="00870073"/>
    <w:rsid w:val="008745BB"/>
    <w:rsid w:val="00893639"/>
    <w:rsid w:val="008A66E7"/>
    <w:rsid w:val="00977012"/>
    <w:rsid w:val="00A231C5"/>
    <w:rsid w:val="00A43135"/>
    <w:rsid w:val="00A4633D"/>
    <w:rsid w:val="00B70319"/>
    <w:rsid w:val="00BA2CDF"/>
    <w:rsid w:val="00C11865"/>
    <w:rsid w:val="00C566E4"/>
    <w:rsid w:val="00C809D4"/>
    <w:rsid w:val="00C94AA8"/>
    <w:rsid w:val="00D32E54"/>
    <w:rsid w:val="00D94D6C"/>
    <w:rsid w:val="00DA24EE"/>
    <w:rsid w:val="00DF1E5C"/>
    <w:rsid w:val="00E704E5"/>
    <w:rsid w:val="00E93A48"/>
    <w:rsid w:val="00F1430B"/>
    <w:rsid w:val="00F27B0F"/>
    <w:rsid w:val="00F417D4"/>
    <w:rsid w:val="00F61AA6"/>
    <w:rsid w:val="00F9287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FFA78"/>
  <w15:chartTrackingRefBased/>
  <w15:docId w15:val="{6C910F9F-35C7-4C46-8A0F-6DAFF2ACF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3F8D"/>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233F8D"/>
    <w:pPr>
      <w:keepNext/>
      <w:ind w:left="180" w:right="-694"/>
      <w:jc w:val="both"/>
      <w:outlineLvl w:val="0"/>
    </w:pPr>
    <w:rPr>
      <w:rFonts w:ascii="Book Antiqua" w:eastAsia="Arial Unicode MS" w:hAnsi="Book Antiqua" w:cs="Arial Unicode MS"/>
      <w:b/>
      <w:bC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33F8D"/>
    <w:rPr>
      <w:rFonts w:ascii="Book Antiqua" w:eastAsia="Arial Unicode MS" w:hAnsi="Book Antiqua" w:cs="Arial Unicode MS"/>
      <w:b/>
      <w:bCs/>
      <w:sz w:val="24"/>
      <w:szCs w:val="24"/>
      <w:lang w:val="en-GB"/>
    </w:rPr>
  </w:style>
  <w:style w:type="paragraph" w:styleId="BodyTextIndent">
    <w:name w:val="Body Text Indent"/>
    <w:basedOn w:val="Normal"/>
    <w:link w:val="BodyTextIndentChar"/>
    <w:rsid w:val="00233F8D"/>
    <w:pPr>
      <w:ind w:left="1559"/>
    </w:pPr>
    <w:rPr>
      <w:rFonts w:ascii="Arial Narrow" w:hAnsi="Arial Narrow"/>
      <w:sz w:val="22"/>
      <w:szCs w:val="20"/>
      <w:lang w:val="en-GB"/>
    </w:rPr>
  </w:style>
  <w:style w:type="character" w:customStyle="1" w:styleId="BodyTextIndentChar">
    <w:name w:val="Body Text Indent Char"/>
    <w:basedOn w:val="DefaultParagraphFont"/>
    <w:link w:val="BodyTextIndent"/>
    <w:rsid w:val="00233F8D"/>
    <w:rPr>
      <w:rFonts w:ascii="Arial Narrow" w:eastAsia="Times New Roman" w:hAnsi="Arial Narrow" w:cs="Times New Roman"/>
      <w:szCs w:val="20"/>
      <w:lang w:val="en-GB"/>
    </w:rPr>
  </w:style>
  <w:style w:type="paragraph" w:styleId="BlockText">
    <w:name w:val="Block Text"/>
    <w:basedOn w:val="Normal"/>
    <w:rsid w:val="00233F8D"/>
    <w:pPr>
      <w:ind w:left="-540" w:right="-514"/>
    </w:pPr>
    <w:rPr>
      <w:rFonts w:ascii="Book Antiqua" w:eastAsia="Batang" w:hAnsi="Book Antiqua"/>
      <w:b/>
      <w:bCs/>
      <w:sz w:val="20"/>
    </w:rPr>
  </w:style>
  <w:style w:type="table" w:styleId="TableGrid">
    <w:name w:val="Table Grid"/>
    <w:basedOn w:val="TableNormal"/>
    <w:rsid w:val="00233F8D"/>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233F8D"/>
    <w:pPr>
      <w:tabs>
        <w:tab w:val="center" w:pos="4320"/>
        <w:tab w:val="right" w:pos="8640"/>
      </w:tabs>
    </w:pPr>
  </w:style>
  <w:style w:type="character" w:customStyle="1" w:styleId="FooterChar">
    <w:name w:val="Footer Char"/>
    <w:basedOn w:val="DefaultParagraphFont"/>
    <w:link w:val="Footer"/>
    <w:rsid w:val="00233F8D"/>
    <w:rPr>
      <w:rFonts w:ascii="Times New Roman" w:eastAsia="Times New Roman" w:hAnsi="Times New Roman" w:cs="Times New Roman"/>
      <w:sz w:val="24"/>
      <w:szCs w:val="24"/>
      <w:lang w:val="en-US"/>
    </w:rPr>
  </w:style>
  <w:style w:type="character" w:styleId="PageNumber">
    <w:name w:val="page number"/>
    <w:basedOn w:val="DefaultParagraphFont"/>
    <w:rsid w:val="00233F8D"/>
  </w:style>
  <w:style w:type="paragraph" w:styleId="BalloonText">
    <w:name w:val="Balloon Text"/>
    <w:basedOn w:val="Normal"/>
    <w:link w:val="BalloonTextChar"/>
    <w:semiHidden/>
    <w:rsid w:val="00233F8D"/>
    <w:rPr>
      <w:rFonts w:ascii="Tahoma" w:hAnsi="Tahoma" w:cs="Tahoma"/>
      <w:sz w:val="16"/>
      <w:szCs w:val="16"/>
    </w:rPr>
  </w:style>
  <w:style w:type="character" w:customStyle="1" w:styleId="BalloonTextChar">
    <w:name w:val="Balloon Text Char"/>
    <w:basedOn w:val="DefaultParagraphFont"/>
    <w:link w:val="BalloonText"/>
    <w:semiHidden/>
    <w:rsid w:val="00233F8D"/>
    <w:rPr>
      <w:rFonts w:ascii="Tahoma" w:eastAsia="Times New Roman" w:hAnsi="Tahoma" w:cs="Tahoma"/>
      <w:sz w:val="16"/>
      <w:szCs w:val="16"/>
      <w:lang w:val="en-US"/>
    </w:rPr>
  </w:style>
  <w:style w:type="character" w:styleId="CommentReference">
    <w:name w:val="annotation reference"/>
    <w:semiHidden/>
    <w:rsid w:val="00233F8D"/>
    <w:rPr>
      <w:sz w:val="16"/>
      <w:szCs w:val="16"/>
    </w:rPr>
  </w:style>
  <w:style w:type="paragraph" w:styleId="CommentText">
    <w:name w:val="annotation text"/>
    <w:basedOn w:val="Normal"/>
    <w:link w:val="CommentTextChar"/>
    <w:semiHidden/>
    <w:rsid w:val="00233F8D"/>
    <w:rPr>
      <w:sz w:val="20"/>
      <w:szCs w:val="20"/>
    </w:rPr>
  </w:style>
  <w:style w:type="character" w:customStyle="1" w:styleId="CommentTextChar">
    <w:name w:val="Comment Text Char"/>
    <w:basedOn w:val="DefaultParagraphFont"/>
    <w:link w:val="CommentText"/>
    <w:semiHidden/>
    <w:rsid w:val="00233F8D"/>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semiHidden/>
    <w:rsid w:val="00233F8D"/>
    <w:rPr>
      <w:b/>
      <w:bCs/>
    </w:rPr>
  </w:style>
  <w:style w:type="character" w:customStyle="1" w:styleId="CommentSubjectChar">
    <w:name w:val="Comment Subject Char"/>
    <w:basedOn w:val="CommentTextChar"/>
    <w:link w:val="CommentSubject"/>
    <w:semiHidden/>
    <w:rsid w:val="00233F8D"/>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233F8D"/>
    <w:pPr>
      <w:ind w:left="720"/>
    </w:pPr>
  </w:style>
  <w:style w:type="character" w:styleId="Hyperlink">
    <w:name w:val="Hyperlink"/>
    <w:rsid w:val="00233F8D"/>
    <w:rPr>
      <w:color w:val="0563C1"/>
      <w:u w:val="single"/>
    </w:rPr>
  </w:style>
  <w:style w:type="character" w:styleId="Strong">
    <w:name w:val="Strong"/>
    <w:basedOn w:val="DefaultParagraphFont"/>
    <w:uiPriority w:val="22"/>
    <w:qFormat/>
    <w:rsid w:val="00C566E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402659-A7C9-4B15-A09E-2B73262B86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4484</Words>
  <Characters>25562</Characters>
  <Application>Microsoft Office Word</Application>
  <DocSecurity>4</DocSecurity>
  <Lines>213</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Nadia van Antwerp</dc:creator>
  <cp:keywords/>
  <dc:description/>
  <cp:lastModifiedBy>Mduduzi Doncabe</cp:lastModifiedBy>
  <cp:revision>2</cp:revision>
  <cp:lastPrinted>2023-04-25T05:45:00Z</cp:lastPrinted>
  <dcterms:created xsi:type="dcterms:W3CDTF">2023-05-25T09:27:00Z</dcterms:created>
  <dcterms:modified xsi:type="dcterms:W3CDTF">2023-05-25T09:27:00Z</dcterms:modified>
</cp:coreProperties>
</file>