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725A8" w14:textId="77777777" w:rsidR="003B5070" w:rsidRPr="008220D3" w:rsidRDefault="00834ECE" w:rsidP="00FB2547">
      <w:pPr>
        <w:jc w:val="both"/>
        <w:rPr>
          <w:rFonts w:ascii="Arial Narrow" w:hAnsi="Arial Narrow" w:cs="Arial"/>
          <w:b/>
        </w:rPr>
      </w:pPr>
      <w:r w:rsidRPr="008220D3">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38F4C7DF" wp14:editId="21A4933A">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DC5B" w14:textId="77777777" w:rsidR="002663DD" w:rsidRDefault="002663DD">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8F4C7DF"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" filled="f" stroked="f">
                <v:textbox style="mso-fit-shape-to-text:t">
                  <w:txbxContent>
                    <w:p w14:paraId="6F80DC5B" w14:textId="77777777" w:rsidR="002663DD" w:rsidRDefault="002663DD">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0"/>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8220D3">
        <w:rPr>
          <w:rFonts w:ascii="Arial Narrow" w:hAnsi="Arial Narrow" w:cs="Arial"/>
          <w:b/>
        </w:rPr>
        <w:t xml:space="preserve">  </w:t>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p>
    <w:p w14:paraId="0EAC81EA" w14:textId="77777777" w:rsidR="00834DB1" w:rsidRPr="008220D3" w:rsidRDefault="00834DB1" w:rsidP="00FB2547">
      <w:pPr>
        <w:jc w:val="both"/>
        <w:rPr>
          <w:rFonts w:ascii="Arial Narrow" w:hAnsi="Arial Narrow" w:cs="Arial"/>
          <w:b/>
        </w:rPr>
      </w:pPr>
    </w:p>
    <w:p w14:paraId="0B00A66F" w14:textId="77777777" w:rsidR="00834DB1" w:rsidRPr="008220D3" w:rsidRDefault="00834DB1" w:rsidP="00FB2547">
      <w:pPr>
        <w:jc w:val="both"/>
        <w:rPr>
          <w:rFonts w:ascii="Arial Narrow" w:hAnsi="Arial Narrow" w:cs="Arial"/>
          <w:b/>
        </w:rPr>
      </w:pPr>
    </w:p>
    <w:p w14:paraId="32FD9B2F" w14:textId="77777777" w:rsidR="00834DB1" w:rsidRPr="008220D3" w:rsidRDefault="00834DB1" w:rsidP="00FB2547">
      <w:pPr>
        <w:jc w:val="both"/>
        <w:rPr>
          <w:rFonts w:ascii="Arial Narrow" w:hAnsi="Arial Narrow" w:cs="Arial"/>
          <w:b/>
        </w:rPr>
      </w:pPr>
    </w:p>
    <w:p w14:paraId="46373004" w14:textId="77777777" w:rsidR="00834DB1" w:rsidRPr="008220D3" w:rsidRDefault="00025388" w:rsidP="00FB2547">
      <w:pPr>
        <w:jc w:val="both"/>
        <w:rPr>
          <w:rFonts w:ascii="Arial Narrow" w:hAnsi="Arial Narrow" w:cs="Arial"/>
          <w:b/>
        </w:rPr>
      </w:pPr>
      <w:r w:rsidRPr="008220D3">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76D96E05" wp14:editId="0E5EB8DF">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BF55E" w14:textId="77777777" w:rsidR="002663DD" w:rsidRDefault="002663DD" w:rsidP="000379D9">
                            <w:pPr>
                              <w:rPr>
                                <w:rFonts w:ascii="Arial" w:hAnsi="Arial" w:cs="Arial"/>
                                <w:b/>
                                <w:color w:val="00CCFF"/>
                                <w:sz w:val="28"/>
                                <w:szCs w:val="28"/>
                              </w:rPr>
                            </w:pPr>
                          </w:p>
                          <w:p w14:paraId="1240EFB7" w14:textId="77777777" w:rsidR="002663DD" w:rsidRPr="007B4CE6" w:rsidRDefault="002663DD"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D96E05" id="Text Box 3" o:spid="_x0000_s1027" type="#_x0000_t202" style="position:absolute;left:0;text-align:left;margin-left:1in;margin-top:.4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" filled="f" stroked="f">
                <v:textbox>
                  <w:txbxContent>
                    <w:p w14:paraId="373BF55E" w14:textId="77777777" w:rsidR="002663DD" w:rsidRDefault="002663DD" w:rsidP="000379D9">
                      <w:pPr>
                        <w:rPr>
                          <w:rFonts w:ascii="Arial" w:hAnsi="Arial" w:cs="Arial"/>
                          <w:b/>
                          <w:color w:val="00CCFF"/>
                          <w:sz w:val="28"/>
                          <w:szCs w:val="28"/>
                        </w:rPr>
                      </w:pPr>
                    </w:p>
                    <w:p w14:paraId="1240EFB7" w14:textId="77777777" w:rsidR="002663DD" w:rsidRPr="007B4CE6" w:rsidRDefault="002663DD"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E39F067" w14:textId="77777777" w:rsidR="00025388" w:rsidRPr="008220D3" w:rsidRDefault="00025388" w:rsidP="00FB2547">
      <w:pPr>
        <w:jc w:val="both"/>
        <w:rPr>
          <w:rFonts w:ascii="Arial Narrow" w:hAnsi="Arial Narrow" w:cs="Arial"/>
          <w:b/>
        </w:rPr>
      </w:pPr>
    </w:p>
    <w:p w14:paraId="1FC88F4A" w14:textId="77777777" w:rsidR="00025388" w:rsidRPr="008220D3" w:rsidRDefault="00025388" w:rsidP="00FB2547">
      <w:pPr>
        <w:jc w:val="both"/>
        <w:rPr>
          <w:rFonts w:ascii="Arial Narrow" w:hAnsi="Arial Narrow" w:cs="Arial"/>
          <w:b/>
        </w:rPr>
      </w:pPr>
    </w:p>
    <w:p w14:paraId="6C2DC4A0" w14:textId="77777777" w:rsidR="00025388" w:rsidRPr="008220D3" w:rsidRDefault="00025388" w:rsidP="00FB2547">
      <w:pPr>
        <w:jc w:val="both"/>
        <w:rPr>
          <w:rFonts w:ascii="Arial Narrow" w:hAnsi="Arial Narrow" w:cs="Arial"/>
          <w:b/>
        </w:rPr>
      </w:pPr>
    </w:p>
    <w:p w14:paraId="32DD178D" w14:textId="77777777" w:rsidR="00025388" w:rsidRPr="008220D3" w:rsidRDefault="00025388" w:rsidP="00FB2547">
      <w:pPr>
        <w:jc w:val="both"/>
        <w:rPr>
          <w:rFonts w:ascii="Arial Narrow" w:hAnsi="Arial Narrow" w:cs="Arial"/>
          <w:b/>
        </w:rPr>
      </w:pPr>
    </w:p>
    <w:p w14:paraId="66DD4593" w14:textId="77777777" w:rsidR="00025388" w:rsidRPr="008220D3" w:rsidRDefault="00025388" w:rsidP="00FB2547">
      <w:pPr>
        <w:jc w:val="both"/>
        <w:rPr>
          <w:rFonts w:ascii="Arial Narrow" w:hAnsi="Arial Narrow" w:cs="Arial"/>
          <w:b/>
        </w:rPr>
      </w:pPr>
    </w:p>
    <w:p w14:paraId="51C311EF" w14:textId="77777777" w:rsidR="00025388" w:rsidRPr="008220D3" w:rsidRDefault="00025388" w:rsidP="00FB2547">
      <w:pPr>
        <w:jc w:val="both"/>
        <w:rPr>
          <w:rFonts w:ascii="Arial Narrow" w:hAnsi="Arial Narrow" w:cs="Arial"/>
          <w:b/>
        </w:rPr>
      </w:pPr>
    </w:p>
    <w:p w14:paraId="4393EF7E" w14:textId="77777777" w:rsidR="00025388" w:rsidRPr="008220D3" w:rsidRDefault="00025388" w:rsidP="00FB2547">
      <w:pPr>
        <w:jc w:val="both"/>
        <w:rPr>
          <w:rFonts w:ascii="Arial Narrow" w:hAnsi="Arial Narrow" w:cs="Arial"/>
          <w:b/>
        </w:rPr>
      </w:pPr>
    </w:p>
    <w:p w14:paraId="1D577D4E" w14:textId="77777777" w:rsidR="00025388" w:rsidRPr="008220D3" w:rsidRDefault="00025388" w:rsidP="00FB2547">
      <w:pPr>
        <w:jc w:val="both"/>
        <w:rPr>
          <w:rFonts w:ascii="Arial Narrow" w:hAnsi="Arial Narrow" w:cs="Arial"/>
          <w:b/>
        </w:rPr>
      </w:pPr>
    </w:p>
    <w:p w14:paraId="406EEC95" w14:textId="77777777" w:rsidR="00025388" w:rsidRPr="008220D3" w:rsidRDefault="00025388" w:rsidP="00FB2547">
      <w:pPr>
        <w:jc w:val="both"/>
        <w:rPr>
          <w:rFonts w:ascii="Arial Narrow" w:hAnsi="Arial Narrow" w:cs="Arial"/>
          <w:b/>
        </w:rPr>
      </w:pPr>
    </w:p>
    <w:p w14:paraId="7A76E266" w14:textId="77777777" w:rsidR="00025388" w:rsidRPr="008220D3" w:rsidRDefault="00025388" w:rsidP="00FB2547">
      <w:pPr>
        <w:jc w:val="both"/>
        <w:rPr>
          <w:rFonts w:ascii="Arial Narrow" w:hAnsi="Arial Narrow" w:cs="Arial"/>
          <w:b/>
        </w:rPr>
      </w:pPr>
    </w:p>
    <w:p w14:paraId="3DD84DD4" w14:textId="77777777" w:rsidR="00EA546D" w:rsidRDefault="00EA546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14:paraId="2E2E91B6" w14:textId="77777777" w:rsidR="00025388" w:rsidRPr="008220D3" w:rsidRDefault="00393273"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r>
        <w:rPr>
          <w:rFonts w:ascii="Arial Narrow" w:hAnsi="Arial Narrow" w:cs="Arial"/>
          <w:b/>
          <w:bCs/>
        </w:rPr>
        <w:t xml:space="preserve">RFQ NUMBER: </w:t>
      </w:r>
      <w:r w:rsidR="00716480">
        <w:rPr>
          <w:rFonts w:ascii="Arial Narrow" w:hAnsi="Arial Narrow" w:cs="Arial"/>
          <w:b/>
          <w:bCs/>
        </w:rPr>
        <w:t>PR</w:t>
      </w:r>
      <w:r w:rsidR="005F0B71">
        <w:rPr>
          <w:rFonts w:ascii="Arial Narrow" w:hAnsi="Arial Narrow" w:cs="Arial"/>
          <w:b/>
          <w:bCs/>
        </w:rPr>
        <w:t xml:space="preserve"> 10324309</w:t>
      </w:r>
    </w:p>
    <w:p w14:paraId="4B98C8D6" w14:textId="77777777"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14:paraId="3F5D8BCA" w14:textId="77777777"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14:paraId="02C89A41" w14:textId="77777777"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14:paraId="64D2693B" w14:textId="77777777" w:rsidR="00025388" w:rsidRDefault="00D5619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r>
        <w:rPr>
          <w:rFonts w:ascii="Arial Narrow" w:hAnsi="Arial Narrow" w:cs="Arial"/>
          <w:b/>
          <w:bCs/>
        </w:rPr>
        <w:t>REQUEST FOR QUOTATION (RFQ) FOR:</w:t>
      </w:r>
      <w:r w:rsidR="005F0B71" w:rsidRPr="005F0B71">
        <w:rPr>
          <w:rFonts w:asciiTheme="minorHAnsi" w:hAnsiTheme="minorHAnsi" w:cs="Arial"/>
          <w:b/>
          <w:bCs/>
          <w:i/>
        </w:rPr>
        <w:t xml:space="preserve"> </w:t>
      </w:r>
      <w:r w:rsidR="005F0B71" w:rsidRPr="005F0B71">
        <w:rPr>
          <w:rFonts w:asciiTheme="minorHAnsi" w:hAnsiTheme="minorHAnsi" w:cs="Arial"/>
          <w:b/>
          <w:bCs/>
          <w:iCs/>
        </w:rPr>
        <w:t>FOR THE SUPPLY AND DELIVERY OF ELECTRONIC COMMUNICATION SYSTEM SPARES</w:t>
      </w:r>
      <w:r w:rsidR="00833610">
        <w:rPr>
          <w:rFonts w:ascii="Arial Narrow" w:hAnsi="Arial Narrow" w:cs="Arial"/>
          <w:b/>
          <w:bCs/>
        </w:rPr>
        <w:t xml:space="preserve"> </w:t>
      </w:r>
      <w:r w:rsidR="00D3476C">
        <w:rPr>
          <w:rFonts w:ascii="Arial Narrow" w:hAnsi="Arial Narrow" w:cs="Arial"/>
          <w:b/>
          <w:bCs/>
        </w:rPr>
        <w:t>FOR METRORAIL KZN</w:t>
      </w:r>
    </w:p>
    <w:p w14:paraId="771BF06C" w14:textId="77777777" w:rsidR="0030024F" w:rsidRPr="008220D3" w:rsidRDefault="0030024F"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p>
    <w:p w14:paraId="05E356F9" w14:textId="77777777"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both"/>
        <w:rPr>
          <w:rFonts w:ascii="Arial Narrow" w:hAnsi="Arial Narrow" w:cs="Arial"/>
          <w:b/>
          <w:bCs/>
          <w:i/>
          <w:color w:val="FF0000"/>
        </w:rPr>
      </w:pPr>
    </w:p>
    <w:p w14:paraId="7D8C4C1F" w14:textId="77777777" w:rsidR="00025388" w:rsidRPr="008220D3"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14:paraId="0A512DE9" w14:textId="77777777" w:rsidR="00025388" w:rsidRPr="008220D3" w:rsidRDefault="00025388" w:rsidP="00FB2547">
      <w:pPr>
        <w:jc w:val="both"/>
        <w:rPr>
          <w:rFonts w:ascii="Arial Narrow" w:hAnsi="Arial Narrow" w:cs="Arial"/>
          <w:b/>
        </w:rPr>
      </w:pPr>
    </w:p>
    <w:p w14:paraId="675B05CE" w14:textId="77777777" w:rsidR="00025388" w:rsidRPr="008220D3" w:rsidRDefault="00025388" w:rsidP="00FB2547">
      <w:pPr>
        <w:jc w:val="both"/>
        <w:rPr>
          <w:rFonts w:ascii="Arial Narrow" w:hAnsi="Arial Narrow" w:cs="Arial"/>
          <w:b/>
        </w:rPr>
      </w:pPr>
    </w:p>
    <w:p w14:paraId="29FA9896" w14:textId="77777777" w:rsidR="00025388" w:rsidRPr="008220D3" w:rsidRDefault="00025388" w:rsidP="00FB2547">
      <w:pPr>
        <w:jc w:val="both"/>
        <w:rPr>
          <w:rFonts w:ascii="Arial Narrow" w:hAnsi="Arial Narrow" w:cs="Arial"/>
          <w:b/>
        </w:rPr>
      </w:pPr>
    </w:p>
    <w:p w14:paraId="0DBC89C9" w14:textId="77777777" w:rsidR="00025388" w:rsidRPr="008220D3" w:rsidRDefault="00025388" w:rsidP="00FB2547">
      <w:pPr>
        <w:jc w:val="both"/>
        <w:rPr>
          <w:rFonts w:ascii="Arial Narrow" w:hAnsi="Arial Narrow" w:cs="Arial"/>
          <w:b/>
        </w:rPr>
      </w:pPr>
    </w:p>
    <w:p w14:paraId="14FEAEF3" w14:textId="77777777" w:rsidR="00025388" w:rsidRPr="008220D3" w:rsidRDefault="00025388" w:rsidP="00FB2547">
      <w:pPr>
        <w:jc w:val="both"/>
        <w:rPr>
          <w:rFonts w:ascii="Arial Narrow" w:hAnsi="Arial Narrow" w:cs="Arial"/>
          <w:b/>
        </w:rPr>
      </w:pPr>
    </w:p>
    <w:p w14:paraId="098A6C55" w14:textId="77777777" w:rsidR="00025388" w:rsidRPr="008220D3" w:rsidRDefault="00025388" w:rsidP="00FB2547">
      <w:pPr>
        <w:jc w:val="both"/>
        <w:rPr>
          <w:rFonts w:ascii="Arial Narrow" w:hAnsi="Arial Narrow" w:cs="Arial"/>
          <w:b/>
        </w:rPr>
      </w:pPr>
    </w:p>
    <w:p w14:paraId="1E6ABA5E" w14:textId="77777777" w:rsidR="00025388" w:rsidRPr="008220D3" w:rsidRDefault="00025388" w:rsidP="00FB2547">
      <w:pPr>
        <w:jc w:val="both"/>
        <w:rPr>
          <w:rFonts w:ascii="Arial Narrow" w:hAnsi="Arial Narrow" w:cs="Arial"/>
          <w:b/>
        </w:rPr>
      </w:pPr>
    </w:p>
    <w:p w14:paraId="7F7C788B" w14:textId="77777777" w:rsidR="00025388" w:rsidRPr="008220D3" w:rsidRDefault="00025388" w:rsidP="00FB2547">
      <w:pPr>
        <w:jc w:val="both"/>
        <w:rPr>
          <w:rFonts w:ascii="Arial Narrow" w:hAnsi="Arial Narrow" w:cs="Arial"/>
          <w:b/>
        </w:rPr>
      </w:pPr>
    </w:p>
    <w:p w14:paraId="652968E0" w14:textId="77777777" w:rsidR="00025388" w:rsidRPr="008220D3" w:rsidRDefault="00025388" w:rsidP="00FB2547">
      <w:pPr>
        <w:jc w:val="both"/>
        <w:rPr>
          <w:rFonts w:ascii="Arial Narrow" w:hAnsi="Arial Narrow" w:cs="Arial"/>
          <w:b/>
        </w:rPr>
      </w:pPr>
    </w:p>
    <w:p w14:paraId="00A9474D" w14:textId="77777777" w:rsidR="00025388" w:rsidRPr="008220D3" w:rsidRDefault="00025388" w:rsidP="00FB2547">
      <w:pPr>
        <w:jc w:val="both"/>
        <w:rPr>
          <w:rFonts w:ascii="Arial Narrow" w:hAnsi="Arial Narrow" w:cs="Arial"/>
          <w:b/>
        </w:rPr>
      </w:pPr>
    </w:p>
    <w:p w14:paraId="7920F3FD" w14:textId="77777777" w:rsidR="00025388" w:rsidRPr="008220D3" w:rsidRDefault="00025388" w:rsidP="00FB2547">
      <w:pPr>
        <w:jc w:val="both"/>
        <w:rPr>
          <w:rFonts w:ascii="Arial Narrow" w:hAnsi="Arial Narrow" w:cs="Arial"/>
          <w:b/>
        </w:rPr>
      </w:pPr>
    </w:p>
    <w:p w14:paraId="003D38C3" w14:textId="77777777" w:rsidR="00025388" w:rsidRPr="008220D3" w:rsidRDefault="00025388" w:rsidP="00FB2547">
      <w:pPr>
        <w:jc w:val="both"/>
        <w:rPr>
          <w:rFonts w:ascii="Arial Narrow" w:hAnsi="Arial Narrow" w:cs="Arial"/>
          <w:b/>
        </w:rPr>
      </w:pPr>
    </w:p>
    <w:p w14:paraId="47B735A1" w14:textId="77777777" w:rsidR="00025388" w:rsidRDefault="00025388" w:rsidP="00FB2547">
      <w:pPr>
        <w:jc w:val="both"/>
        <w:rPr>
          <w:rFonts w:ascii="Arial Narrow" w:hAnsi="Arial Narrow" w:cs="Arial"/>
          <w:b/>
        </w:rPr>
      </w:pPr>
    </w:p>
    <w:p w14:paraId="5A914272" w14:textId="77777777" w:rsidR="00833610" w:rsidRDefault="00833610" w:rsidP="00FB2547">
      <w:pPr>
        <w:jc w:val="both"/>
        <w:rPr>
          <w:rFonts w:ascii="Arial Narrow" w:hAnsi="Arial Narrow" w:cs="Arial"/>
          <w:b/>
        </w:rPr>
      </w:pPr>
    </w:p>
    <w:p w14:paraId="11AEF94A" w14:textId="77777777" w:rsidR="00833610" w:rsidRPr="008220D3" w:rsidRDefault="00833610" w:rsidP="00FB2547">
      <w:pPr>
        <w:jc w:val="both"/>
        <w:rPr>
          <w:rFonts w:ascii="Arial Narrow" w:hAnsi="Arial Narrow" w:cs="Arial"/>
          <w:b/>
        </w:rPr>
      </w:pPr>
    </w:p>
    <w:p w14:paraId="009E589D" w14:textId="77777777" w:rsidR="00025388" w:rsidRPr="008220D3" w:rsidRDefault="00025388" w:rsidP="00FB2547">
      <w:pPr>
        <w:jc w:val="both"/>
        <w:rPr>
          <w:rFonts w:ascii="Arial Narrow" w:hAnsi="Arial Narrow" w:cs="Arial"/>
          <w:b/>
        </w:rPr>
      </w:pPr>
    </w:p>
    <w:p w14:paraId="55BA3283" w14:textId="77777777" w:rsidR="00025388" w:rsidRPr="008220D3" w:rsidRDefault="00025388" w:rsidP="00FB2547">
      <w:pPr>
        <w:jc w:val="both"/>
        <w:rPr>
          <w:rFonts w:ascii="Arial Narrow" w:hAnsi="Arial Narrow" w:cs="Arial"/>
          <w:b/>
        </w:rPr>
      </w:pPr>
    </w:p>
    <w:p w14:paraId="63309D43" w14:textId="77777777" w:rsidR="00025388" w:rsidRDefault="00025388" w:rsidP="00FB2547">
      <w:pPr>
        <w:jc w:val="both"/>
        <w:rPr>
          <w:rFonts w:ascii="Arial Narrow" w:hAnsi="Arial Narrow" w:cs="Arial"/>
          <w:b/>
        </w:rPr>
      </w:pPr>
    </w:p>
    <w:p w14:paraId="5B0DF831" w14:textId="77777777" w:rsidR="002A5B1B" w:rsidRDefault="002A5B1B" w:rsidP="00FB2547">
      <w:pPr>
        <w:jc w:val="both"/>
        <w:rPr>
          <w:rFonts w:ascii="Arial Narrow" w:hAnsi="Arial Narrow" w:cs="Arial"/>
          <w:b/>
        </w:rPr>
      </w:pPr>
    </w:p>
    <w:p w14:paraId="41F75C5F" w14:textId="77777777" w:rsidR="002A5B1B" w:rsidRDefault="002A5B1B" w:rsidP="00FB2547">
      <w:pPr>
        <w:jc w:val="both"/>
        <w:rPr>
          <w:rFonts w:ascii="Arial Narrow" w:hAnsi="Arial Narrow" w:cs="Arial"/>
          <w:b/>
        </w:rPr>
      </w:pPr>
    </w:p>
    <w:p w14:paraId="499F89EB" w14:textId="77777777" w:rsidR="002A5B1B" w:rsidRDefault="002A5B1B" w:rsidP="00FB2547">
      <w:pPr>
        <w:jc w:val="both"/>
        <w:rPr>
          <w:rFonts w:ascii="Arial Narrow" w:hAnsi="Arial Narrow" w:cs="Arial"/>
          <w:b/>
        </w:rPr>
      </w:pPr>
    </w:p>
    <w:p w14:paraId="087ADB4F" w14:textId="77777777" w:rsidR="002A5B1B" w:rsidRPr="008220D3" w:rsidRDefault="002A5B1B" w:rsidP="00FB2547">
      <w:pPr>
        <w:jc w:val="both"/>
        <w:rPr>
          <w:rFonts w:ascii="Arial Narrow" w:hAnsi="Arial Narrow" w:cs="Arial"/>
          <w:b/>
        </w:rPr>
      </w:pPr>
    </w:p>
    <w:p w14:paraId="6C3C1E7E" w14:textId="77777777" w:rsidR="00025388" w:rsidRPr="008220D3" w:rsidRDefault="00025388" w:rsidP="00FB2547">
      <w:pPr>
        <w:jc w:val="both"/>
        <w:rPr>
          <w:rFonts w:ascii="Arial Narrow" w:hAnsi="Arial Narrow" w:cs="Arial"/>
          <w:b/>
        </w:rPr>
      </w:pPr>
    </w:p>
    <w:p w14:paraId="596ABBD6" w14:textId="77777777" w:rsidR="00980C1E" w:rsidRDefault="00980C1E" w:rsidP="002564BF">
      <w:pPr>
        <w:widowControl w:val="0"/>
        <w:tabs>
          <w:tab w:val="left" w:pos="720"/>
          <w:tab w:val="left" w:pos="1944"/>
          <w:tab w:val="left" w:pos="3384"/>
          <w:tab w:val="left" w:pos="3744"/>
          <w:tab w:val="left" w:pos="4644"/>
          <w:tab w:val="left" w:pos="5760"/>
          <w:tab w:val="left" w:pos="7920"/>
        </w:tabs>
        <w:spacing w:before="60" w:line="360" w:lineRule="auto"/>
        <w:rPr>
          <w:rFonts w:ascii="Arial Narrow" w:hAnsi="Arial Narrow" w:cs="Arial"/>
          <w:b/>
          <w:snapToGrid w:val="0"/>
          <w:lang w:val="en-GB"/>
        </w:rPr>
      </w:pPr>
    </w:p>
    <w:p w14:paraId="6EB4E884" w14:textId="77777777"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lastRenderedPageBreak/>
        <w:t>SECTION 1: SBD1</w:t>
      </w:r>
    </w:p>
    <w:p w14:paraId="2D48FFBF" w14:textId="77777777"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304"/>
        <w:gridCol w:w="113"/>
        <w:gridCol w:w="29"/>
        <w:gridCol w:w="851"/>
        <w:gridCol w:w="396"/>
        <w:gridCol w:w="709"/>
        <w:gridCol w:w="283"/>
        <w:gridCol w:w="313"/>
        <w:gridCol w:w="63"/>
        <w:gridCol w:w="333"/>
        <w:gridCol w:w="672"/>
        <w:gridCol w:w="1313"/>
        <w:gridCol w:w="425"/>
        <w:gridCol w:w="242"/>
        <w:gridCol w:w="325"/>
        <w:gridCol w:w="737"/>
        <w:gridCol w:w="1355"/>
      </w:tblGrid>
      <w:tr w:rsidR="00560041" w:rsidRPr="008220D3" w14:paraId="54BB2E39" w14:textId="77777777" w:rsidTr="00070888">
        <w:trPr>
          <w:trHeight w:val="228"/>
        </w:trPr>
        <w:tc>
          <w:tcPr>
            <w:tcW w:w="11136" w:type="dxa"/>
            <w:gridSpan w:val="18"/>
            <w:shd w:val="clear" w:color="auto" w:fill="DDD9C3"/>
            <w:vAlign w:val="bottom"/>
          </w:tcPr>
          <w:p w14:paraId="64881C86"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rPr>
              <w:t xml:space="preserve">YOU ARE HEREBY INVITED TO BID </w:t>
            </w:r>
            <w:r w:rsidR="00070888" w:rsidRPr="008220D3">
              <w:rPr>
                <w:rFonts w:ascii="Arial Narrow" w:hAnsi="Arial Narrow" w:cs="Arial"/>
                <w:b/>
                <w:snapToGrid w:val="0"/>
              </w:rPr>
              <w:t>FOR REQUIREMENTS OF PASSENGER RA</w:t>
            </w:r>
            <w:r w:rsidRPr="008220D3">
              <w:rPr>
                <w:rFonts w:ascii="Arial Narrow" w:hAnsi="Arial Narrow" w:cs="Arial"/>
                <w:b/>
                <w:snapToGrid w:val="0"/>
              </w:rPr>
              <w:t>IL AGENCY (PRASA)</w:t>
            </w:r>
          </w:p>
        </w:tc>
      </w:tr>
      <w:tr w:rsidR="001F30DB" w:rsidRPr="008220D3" w14:paraId="3715EBF7" w14:textId="77777777" w:rsidTr="00F0601C">
        <w:trPr>
          <w:trHeight w:val="228"/>
        </w:trPr>
        <w:tc>
          <w:tcPr>
            <w:tcW w:w="1673" w:type="dxa"/>
            <w:shd w:val="clear" w:color="auto" w:fill="auto"/>
            <w:vAlign w:val="bottom"/>
          </w:tcPr>
          <w:p w14:paraId="2BE92FFA"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BID NUMBER</w:t>
            </w:r>
          </w:p>
        </w:tc>
        <w:tc>
          <w:tcPr>
            <w:tcW w:w="2693" w:type="dxa"/>
            <w:gridSpan w:val="5"/>
            <w:shd w:val="clear" w:color="auto" w:fill="auto"/>
            <w:vAlign w:val="bottom"/>
          </w:tcPr>
          <w:p w14:paraId="2BE2598C" w14:textId="77777777" w:rsidR="00560041" w:rsidRPr="008220D3" w:rsidRDefault="00716480" w:rsidP="0083361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 xml:space="preserve">PR </w:t>
            </w:r>
            <w:r w:rsidR="007937F6">
              <w:rPr>
                <w:rFonts w:ascii="Arial Narrow" w:hAnsi="Arial Narrow" w:cs="Arial"/>
                <w:snapToGrid w:val="0"/>
                <w:lang w:val="en-GB"/>
              </w:rPr>
              <w:t>10324309</w:t>
            </w:r>
          </w:p>
        </w:tc>
        <w:tc>
          <w:tcPr>
            <w:tcW w:w="1701" w:type="dxa"/>
            <w:gridSpan w:val="5"/>
            <w:shd w:val="clear" w:color="auto" w:fill="auto"/>
            <w:vAlign w:val="bottom"/>
          </w:tcPr>
          <w:p w14:paraId="25920D87" w14:textId="77777777" w:rsidR="00560041" w:rsidRPr="008220D3" w:rsidRDefault="000C39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DATE</w:t>
            </w:r>
          </w:p>
        </w:tc>
        <w:tc>
          <w:tcPr>
            <w:tcW w:w="1985" w:type="dxa"/>
            <w:gridSpan w:val="2"/>
            <w:shd w:val="clear" w:color="auto" w:fill="auto"/>
            <w:vAlign w:val="bottom"/>
          </w:tcPr>
          <w:p w14:paraId="6F1DBA53" w14:textId="22E07930" w:rsidR="00560041" w:rsidRPr="008220D3" w:rsidRDefault="004127D7" w:rsidP="004127D7">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12</w:t>
            </w:r>
            <w:r w:rsidR="00F80565">
              <w:rPr>
                <w:rFonts w:ascii="Arial Narrow" w:hAnsi="Arial Narrow" w:cs="Arial"/>
                <w:snapToGrid w:val="0"/>
                <w:lang w:val="en-GB"/>
              </w:rPr>
              <w:t xml:space="preserve"> </w:t>
            </w:r>
            <w:r>
              <w:rPr>
                <w:rFonts w:ascii="Arial Narrow" w:hAnsi="Arial Narrow" w:cs="Arial"/>
                <w:snapToGrid w:val="0"/>
                <w:lang w:val="en-GB"/>
              </w:rPr>
              <w:t>August</w:t>
            </w:r>
            <w:bookmarkStart w:id="0" w:name="_GoBack"/>
            <w:bookmarkEnd w:id="0"/>
            <w:r w:rsidR="00512FE0">
              <w:rPr>
                <w:rFonts w:ascii="Arial Narrow" w:hAnsi="Arial Narrow" w:cs="Arial"/>
                <w:snapToGrid w:val="0"/>
                <w:lang w:val="en-GB"/>
              </w:rPr>
              <w:t xml:space="preserve"> </w:t>
            </w:r>
            <w:r w:rsidR="00F80565">
              <w:rPr>
                <w:rFonts w:ascii="Arial Narrow" w:hAnsi="Arial Narrow" w:cs="Arial"/>
                <w:snapToGrid w:val="0"/>
                <w:lang w:val="en-GB"/>
              </w:rPr>
              <w:t xml:space="preserve"> </w:t>
            </w:r>
            <w:r w:rsidR="003D3A44">
              <w:rPr>
                <w:rFonts w:ascii="Arial Narrow" w:hAnsi="Arial Narrow" w:cs="Arial"/>
                <w:snapToGrid w:val="0"/>
                <w:lang w:val="en-GB"/>
              </w:rPr>
              <w:t>202</w:t>
            </w:r>
            <w:r w:rsidR="008212C4">
              <w:rPr>
                <w:rFonts w:ascii="Arial Narrow" w:hAnsi="Arial Narrow" w:cs="Arial"/>
                <w:snapToGrid w:val="0"/>
                <w:lang w:val="en-GB"/>
              </w:rPr>
              <w:t>1</w:t>
            </w:r>
          </w:p>
        </w:tc>
        <w:tc>
          <w:tcPr>
            <w:tcW w:w="1729" w:type="dxa"/>
            <w:gridSpan w:val="4"/>
            <w:shd w:val="clear" w:color="auto" w:fill="auto"/>
            <w:vAlign w:val="bottom"/>
          </w:tcPr>
          <w:p w14:paraId="6281EA87"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TIME</w:t>
            </w:r>
          </w:p>
        </w:tc>
        <w:tc>
          <w:tcPr>
            <w:tcW w:w="1355" w:type="dxa"/>
            <w:shd w:val="clear" w:color="auto" w:fill="auto"/>
            <w:vAlign w:val="bottom"/>
          </w:tcPr>
          <w:p w14:paraId="2D0F17EF" w14:textId="77777777" w:rsidR="00560041" w:rsidRPr="008220D3" w:rsidRDefault="000C3995" w:rsidP="000C399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12H</w:t>
            </w:r>
            <w:r w:rsidR="00560041" w:rsidRPr="008220D3">
              <w:rPr>
                <w:rFonts w:ascii="Arial Narrow" w:hAnsi="Arial Narrow" w:cs="Arial"/>
                <w:snapToGrid w:val="0"/>
                <w:lang w:val="en-GB"/>
              </w:rPr>
              <w:t>00</w:t>
            </w:r>
            <w:r w:rsidRPr="008220D3">
              <w:rPr>
                <w:rFonts w:ascii="Arial Narrow" w:hAnsi="Arial Narrow" w:cs="Arial"/>
                <w:snapToGrid w:val="0"/>
                <w:lang w:val="en-GB"/>
              </w:rPr>
              <w:t xml:space="preserve"> Noon</w:t>
            </w:r>
          </w:p>
        </w:tc>
      </w:tr>
      <w:tr w:rsidR="00560041" w:rsidRPr="008220D3" w14:paraId="55E6B25F" w14:textId="77777777" w:rsidTr="00F0601C">
        <w:trPr>
          <w:trHeight w:val="228"/>
        </w:trPr>
        <w:tc>
          <w:tcPr>
            <w:tcW w:w="1673" w:type="dxa"/>
            <w:tcBorders>
              <w:bottom w:val="single" w:sz="4" w:space="0" w:color="auto"/>
            </w:tcBorders>
            <w:shd w:val="clear" w:color="auto" w:fill="auto"/>
            <w:vAlign w:val="bottom"/>
          </w:tcPr>
          <w:p w14:paraId="5F0A28C9"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DESCRIPTION</w:t>
            </w:r>
          </w:p>
        </w:tc>
        <w:tc>
          <w:tcPr>
            <w:tcW w:w="9463" w:type="dxa"/>
            <w:gridSpan w:val="17"/>
            <w:tcBorders>
              <w:bottom w:val="single" w:sz="4" w:space="0" w:color="auto"/>
            </w:tcBorders>
            <w:shd w:val="clear" w:color="auto" w:fill="auto"/>
            <w:vAlign w:val="bottom"/>
          </w:tcPr>
          <w:p w14:paraId="23CBA0DB" w14:textId="77777777" w:rsidR="00560041" w:rsidRPr="008220D3" w:rsidRDefault="00833610" w:rsidP="00833610">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7937F6">
              <w:rPr>
                <w:rFonts w:ascii="Arial Narrow" w:hAnsi="Arial Narrow" w:cs="Arial"/>
                <w:snapToGrid w:val="0"/>
                <w:highlight w:val="yellow"/>
                <w:lang w:val="en-GB"/>
              </w:rPr>
              <w:t xml:space="preserve">SUPPLY </w:t>
            </w:r>
            <w:r w:rsidR="007937F6" w:rsidRPr="007937F6">
              <w:rPr>
                <w:rFonts w:ascii="Arial Narrow" w:hAnsi="Arial Narrow" w:cs="Arial"/>
                <w:snapToGrid w:val="0"/>
                <w:highlight w:val="yellow"/>
                <w:lang w:val="en-GB"/>
              </w:rPr>
              <w:t>AND DELIVERY OF ELECTRONIC COMMUNICATION SYSTEMS SPARES FOR METRORAIL KZN</w:t>
            </w:r>
          </w:p>
        </w:tc>
      </w:tr>
      <w:tr w:rsidR="00560041" w:rsidRPr="008220D3" w14:paraId="0B70667B" w14:textId="77777777" w:rsidTr="00070888">
        <w:trPr>
          <w:trHeight w:val="228"/>
        </w:trPr>
        <w:tc>
          <w:tcPr>
            <w:tcW w:w="11136" w:type="dxa"/>
            <w:gridSpan w:val="18"/>
            <w:tcBorders>
              <w:bottom w:val="single" w:sz="4" w:space="0" w:color="auto"/>
            </w:tcBorders>
            <w:shd w:val="clear" w:color="auto" w:fill="DDD9C3"/>
            <w:vAlign w:val="bottom"/>
          </w:tcPr>
          <w:p w14:paraId="0E55C4ED" w14:textId="77777777" w:rsidR="00560041" w:rsidRPr="008220D3" w:rsidRDefault="00560041"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 xml:space="preserve">BID RESPONSE DOCUMENTS </w:t>
            </w:r>
            <w:r w:rsidR="00E97940" w:rsidRPr="008220D3">
              <w:rPr>
                <w:rFonts w:ascii="Arial Narrow" w:hAnsi="Arial Narrow" w:cs="Arial"/>
                <w:b/>
                <w:snapToGrid w:val="0"/>
                <w:lang w:val="en-GB"/>
              </w:rPr>
              <w:t>SHALL</w:t>
            </w:r>
            <w:r w:rsidRPr="008220D3">
              <w:rPr>
                <w:rFonts w:ascii="Arial Narrow" w:hAnsi="Arial Narrow" w:cs="Arial"/>
                <w:b/>
                <w:snapToGrid w:val="0"/>
                <w:lang w:val="en-GB"/>
              </w:rPr>
              <w:t xml:space="preserve"> BE </w:t>
            </w:r>
            <w:r w:rsidR="00E97940" w:rsidRPr="008220D3">
              <w:rPr>
                <w:rFonts w:ascii="Arial Narrow" w:hAnsi="Arial Narrow" w:cs="Arial"/>
                <w:b/>
                <w:snapToGrid w:val="0"/>
                <w:lang w:val="en-GB"/>
              </w:rPr>
              <w:t xml:space="preserve">ADDRESSED AS FOLLOWS: </w:t>
            </w:r>
            <w:r w:rsidRPr="008220D3">
              <w:rPr>
                <w:rFonts w:ascii="Arial Narrow" w:hAnsi="Arial Narrow" w:cs="Arial"/>
              </w:rPr>
              <w:t xml:space="preserve"> </w:t>
            </w:r>
          </w:p>
        </w:tc>
      </w:tr>
      <w:tr w:rsidR="00560041" w:rsidRPr="008220D3" w14:paraId="114DDFC3" w14:textId="77777777" w:rsidTr="00070888">
        <w:trPr>
          <w:trHeight w:val="63"/>
        </w:trPr>
        <w:tc>
          <w:tcPr>
            <w:tcW w:w="11136" w:type="dxa"/>
            <w:gridSpan w:val="18"/>
            <w:tcBorders>
              <w:top w:val="single" w:sz="4" w:space="0" w:color="auto"/>
            </w:tcBorders>
            <w:shd w:val="clear" w:color="auto" w:fill="auto"/>
            <w:vAlign w:val="bottom"/>
          </w:tcPr>
          <w:p w14:paraId="721840DE" w14:textId="77777777" w:rsidR="002620EB" w:rsidRDefault="00716480" w:rsidP="002620E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rPr>
            </w:pPr>
            <w:r w:rsidRPr="00716480">
              <w:rPr>
                <w:rFonts w:ascii="Arial Narrow" w:hAnsi="Arial Narrow"/>
                <w:b/>
                <w:snapToGrid w:val="0"/>
                <w:color w:val="0F243E" w:themeColor="text2" w:themeShade="80"/>
                <w:lang w:val="en-GB"/>
              </w:rPr>
              <w:t>E-mailed t</w:t>
            </w:r>
            <w:r w:rsidR="002620EB">
              <w:rPr>
                <w:rFonts w:ascii="Arial Narrow" w:hAnsi="Arial Narrow"/>
                <w:b/>
                <w:snapToGrid w:val="0"/>
                <w:color w:val="0F243E" w:themeColor="text2" w:themeShade="80"/>
                <w:lang w:val="en-GB"/>
              </w:rPr>
              <w:t>o</w:t>
            </w:r>
            <w:r>
              <w:rPr>
                <w:rFonts w:ascii="Arial Narrow" w:hAnsi="Arial Narrow"/>
                <w:b/>
                <w:snapToGrid w:val="0"/>
                <w:lang w:val="en-GB"/>
              </w:rPr>
              <w:t xml:space="preserve">: </w:t>
            </w:r>
            <w:r w:rsidRPr="00716480">
              <w:rPr>
                <w:rFonts w:ascii="Arial Narrow" w:hAnsi="Arial Narrow"/>
                <w:b/>
                <w:snapToGrid w:val="0"/>
                <w:color w:val="FF0000"/>
                <w:sz w:val="36"/>
                <w:szCs w:val="36"/>
                <w:lang w:val="en-GB"/>
              </w:rPr>
              <w:t>metkznquote</w:t>
            </w:r>
            <w:r w:rsidR="007937F6">
              <w:rPr>
                <w:rFonts w:ascii="Arial Narrow" w:hAnsi="Arial Narrow"/>
                <w:b/>
                <w:snapToGrid w:val="0"/>
                <w:color w:val="FF0000"/>
                <w:sz w:val="36"/>
                <w:szCs w:val="36"/>
                <w:lang w:val="en-GB"/>
              </w:rPr>
              <w:t>4</w:t>
            </w:r>
            <w:r w:rsidRPr="00716480">
              <w:rPr>
                <w:rFonts w:ascii="Arial Narrow" w:hAnsi="Arial Narrow"/>
                <w:b/>
                <w:snapToGrid w:val="0"/>
                <w:color w:val="FF0000"/>
                <w:sz w:val="36"/>
                <w:szCs w:val="36"/>
                <w:lang w:val="en-GB"/>
              </w:rPr>
              <w:t>@prasa.com</w:t>
            </w:r>
          </w:p>
          <w:p w14:paraId="277D69BB" w14:textId="77777777" w:rsidR="002620EB" w:rsidRPr="008220D3" w:rsidRDefault="002620EB" w:rsidP="002620E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rPr>
            </w:pPr>
          </w:p>
        </w:tc>
      </w:tr>
      <w:tr w:rsidR="00E97940" w:rsidRPr="008220D3" w14:paraId="27762459" w14:textId="77777777" w:rsidTr="00E97940">
        <w:trPr>
          <w:trHeight w:val="413"/>
        </w:trPr>
        <w:tc>
          <w:tcPr>
            <w:tcW w:w="11136" w:type="dxa"/>
            <w:gridSpan w:val="18"/>
            <w:tcBorders>
              <w:top w:val="single" w:sz="4" w:space="0" w:color="auto"/>
            </w:tcBorders>
            <w:shd w:val="clear" w:color="auto" w:fill="DDD9C3"/>
            <w:vAlign w:val="bottom"/>
          </w:tcPr>
          <w:p w14:paraId="738DF17C" w14:textId="77777777" w:rsidR="00E97940" w:rsidRPr="008220D3"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highlight w:val="lightGray"/>
                <w:lang w:val="en-GB"/>
              </w:rPr>
            </w:pPr>
            <w:r w:rsidRPr="008220D3">
              <w:rPr>
                <w:rFonts w:ascii="Arial Narrow" w:hAnsi="Arial Narrow" w:cs="Arial"/>
                <w:b/>
                <w:bCs/>
                <w:snapToGrid w:val="0"/>
                <w:shd w:val="clear" w:color="auto" w:fill="DDD9C3"/>
                <w:lang w:val="en-GB"/>
              </w:rPr>
              <w:t xml:space="preserve">BIDDING PROCEDURE </w:t>
            </w:r>
            <w:r w:rsidRPr="007B6893">
              <w:rPr>
                <w:rFonts w:ascii="Arial Narrow" w:hAnsi="Arial Narrow" w:cs="Arial"/>
                <w:b/>
                <w:bCs/>
                <w:snapToGrid w:val="0"/>
                <w:u w:val="single"/>
                <w:shd w:val="clear" w:color="auto" w:fill="DDD9C3"/>
                <w:lang w:val="en-GB"/>
              </w:rPr>
              <w:t>ENQUIRIES</w:t>
            </w:r>
            <w:r w:rsidRPr="008220D3">
              <w:rPr>
                <w:rFonts w:ascii="Arial Narrow" w:hAnsi="Arial Narrow" w:cs="Arial"/>
                <w:b/>
                <w:bCs/>
                <w:snapToGrid w:val="0"/>
                <w:shd w:val="clear" w:color="auto" w:fill="DDD9C3"/>
                <w:lang w:val="en-GB"/>
              </w:rPr>
              <w:t xml:space="preserve"> MAY BE DIRECTED TO</w:t>
            </w:r>
          </w:p>
        </w:tc>
      </w:tr>
      <w:tr w:rsidR="00E97940" w:rsidRPr="008220D3" w14:paraId="6B9D1691" w14:textId="77777777" w:rsidTr="00E97940">
        <w:trPr>
          <w:trHeight w:val="302"/>
        </w:trPr>
        <w:tc>
          <w:tcPr>
            <w:tcW w:w="3119" w:type="dxa"/>
            <w:gridSpan w:val="4"/>
            <w:tcBorders>
              <w:top w:val="single" w:sz="4" w:space="0" w:color="auto"/>
            </w:tcBorders>
            <w:shd w:val="clear" w:color="auto" w:fill="auto"/>
            <w:vAlign w:val="bottom"/>
          </w:tcPr>
          <w:p w14:paraId="7A5D3F5F" w14:textId="77777777"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CONTACT PERSON</w:t>
            </w:r>
          </w:p>
        </w:tc>
        <w:tc>
          <w:tcPr>
            <w:tcW w:w="8017" w:type="dxa"/>
            <w:gridSpan w:val="14"/>
            <w:tcBorders>
              <w:top w:val="single" w:sz="4" w:space="0" w:color="auto"/>
            </w:tcBorders>
            <w:shd w:val="clear" w:color="auto" w:fill="auto"/>
            <w:vAlign w:val="bottom"/>
          </w:tcPr>
          <w:p w14:paraId="665525EE" w14:textId="77777777" w:rsidR="00E97940" w:rsidRPr="008220D3" w:rsidRDefault="007937F6"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Pr>
                <w:rFonts w:ascii="Arial Narrow" w:hAnsi="Arial Narrow" w:cs="Arial"/>
                <w:b/>
                <w:snapToGrid w:val="0"/>
                <w:lang w:val="en-GB"/>
              </w:rPr>
              <w:t>Sphamandla Zondi</w:t>
            </w:r>
          </w:p>
        </w:tc>
      </w:tr>
      <w:tr w:rsidR="00E97940" w:rsidRPr="008220D3" w14:paraId="12BA07E0" w14:textId="77777777" w:rsidTr="00E97940">
        <w:trPr>
          <w:trHeight w:val="302"/>
        </w:trPr>
        <w:tc>
          <w:tcPr>
            <w:tcW w:w="3119" w:type="dxa"/>
            <w:gridSpan w:val="4"/>
            <w:tcBorders>
              <w:top w:val="single" w:sz="4" w:space="0" w:color="auto"/>
            </w:tcBorders>
            <w:shd w:val="clear" w:color="auto" w:fill="auto"/>
            <w:vAlign w:val="bottom"/>
          </w:tcPr>
          <w:p w14:paraId="0477A33A" w14:textId="77777777"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017" w:type="dxa"/>
            <w:gridSpan w:val="14"/>
            <w:tcBorders>
              <w:top w:val="single" w:sz="4" w:space="0" w:color="auto"/>
            </w:tcBorders>
            <w:shd w:val="clear" w:color="auto" w:fill="auto"/>
            <w:vAlign w:val="bottom"/>
          </w:tcPr>
          <w:p w14:paraId="7CBDA6EF" w14:textId="77777777" w:rsidR="00E97940" w:rsidRPr="008220D3" w:rsidRDefault="000C3995"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031 813 0</w:t>
            </w:r>
            <w:r w:rsidR="007937F6">
              <w:rPr>
                <w:rFonts w:ascii="Arial Narrow" w:hAnsi="Arial Narrow" w:cs="Arial"/>
                <w:b/>
                <w:snapToGrid w:val="0"/>
                <w:lang w:val="en-GB"/>
              </w:rPr>
              <w:t>082</w:t>
            </w:r>
          </w:p>
        </w:tc>
      </w:tr>
      <w:tr w:rsidR="00E97940" w:rsidRPr="008220D3" w14:paraId="644253DD" w14:textId="77777777" w:rsidTr="00E97940">
        <w:trPr>
          <w:trHeight w:val="268"/>
        </w:trPr>
        <w:tc>
          <w:tcPr>
            <w:tcW w:w="3119" w:type="dxa"/>
            <w:gridSpan w:val="4"/>
            <w:tcBorders>
              <w:top w:val="single" w:sz="4" w:space="0" w:color="auto"/>
            </w:tcBorders>
            <w:shd w:val="clear" w:color="auto" w:fill="auto"/>
            <w:vAlign w:val="bottom"/>
          </w:tcPr>
          <w:p w14:paraId="05CCE955" w14:textId="77777777"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17" w:type="dxa"/>
            <w:gridSpan w:val="14"/>
            <w:tcBorders>
              <w:top w:val="single" w:sz="4" w:space="0" w:color="auto"/>
            </w:tcBorders>
            <w:shd w:val="clear" w:color="auto" w:fill="auto"/>
            <w:vAlign w:val="bottom"/>
          </w:tcPr>
          <w:p w14:paraId="212003E6" w14:textId="77777777" w:rsidR="00E97940" w:rsidRPr="008220D3" w:rsidRDefault="007937F6"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t>Sphamandla.Zondi</w:t>
            </w:r>
            <w:r w:rsidR="00D3476C">
              <w:t>@prasa.com</w:t>
            </w:r>
          </w:p>
        </w:tc>
      </w:tr>
      <w:tr w:rsidR="00560041" w:rsidRPr="008220D3" w14:paraId="6A08BF21" w14:textId="77777777" w:rsidTr="00070888">
        <w:trPr>
          <w:trHeight w:val="228"/>
        </w:trPr>
        <w:tc>
          <w:tcPr>
            <w:tcW w:w="11136" w:type="dxa"/>
            <w:gridSpan w:val="18"/>
            <w:shd w:val="clear" w:color="auto" w:fill="DDD9C3"/>
            <w:vAlign w:val="bottom"/>
          </w:tcPr>
          <w:p w14:paraId="5F981FCC"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SUPPLIER INFORMATION</w:t>
            </w:r>
          </w:p>
        </w:tc>
      </w:tr>
      <w:tr w:rsidR="00560041" w:rsidRPr="008220D3" w14:paraId="0FB32A39" w14:textId="77777777" w:rsidTr="00070888">
        <w:trPr>
          <w:trHeight w:val="340"/>
        </w:trPr>
        <w:tc>
          <w:tcPr>
            <w:tcW w:w="3090" w:type="dxa"/>
            <w:gridSpan w:val="3"/>
            <w:shd w:val="clear" w:color="auto" w:fill="auto"/>
            <w:vAlign w:val="bottom"/>
          </w:tcPr>
          <w:p w14:paraId="6C995603"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NAME OF BIDDER</w:t>
            </w:r>
          </w:p>
        </w:tc>
        <w:tc>
          <w:tcPr>
            <w:tcW w:w="8046" w:type="dxa"/>
            <w:gridSpan w:val="15"/>
            <w:shd w:val="clear" w:color="auto" w:fill="auto"/>
            <w:vAlign w:val="bottom"/>
          </w:tcPr>
          <w:p w14:paraId="5185A90D"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79DEFF8A" w14:textId="77777777" w:rsidTr="00070888">
        <w:trPr>
          <w:trHeight w:val="340"/>
        </w:trPr>
        <w:tc>
          <w:tcPr>
            <w:tcW w:w="3090" w:type="dxa"/>
            <w:gridSpan w:val="3"/>
            <w:shd w:val="clear" w:color="auto" w:fill="auto"/>
            <w:vAlign w:val="bottom"/>
          </w:tcPr>
          <w:p w14:paraId="67677FA8"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POSTAL ADDRESS</w:t>
            </w:r>
          </w:p>
        </w:tc>
        <w:tc>
          <w:tcPr>
            <w:tcW w:w="8046" w:type="dxa"/>
            <w:gridSpan w:val="15"/>
            <w:shd w:val="clear" w:color="auto" w:fill="auto"/>
            <w:vAlign w:val="bottom"/>
          </w:tcPr>
          <w:p w14:paraId="08993DA8"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2E79301E" w14:textId="77777777" w:rsidTr="00070888">
        <w:trPr>
          <w:trHeight w:val="340"/>
        </w:trPr>
        <w:tc>
          <w:tcPr>
            <w:tcW w:w="3090" w:type="dxa"/>
            <w:gridSpan w:val="3"/>
            <w:shd w:val="clear" w:color="auto" w:fill="auto"/>
            <w:vAlign w:val="bottom"/>
          </w:tcPr>
          <w:p w14:paraId="7AFE4318"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STREET ADDRESS</w:t>
            </w:r>
          </w:p>
        </w:tc>
        <w:tc>
          <w:tcPr>
            <w:tcW w:w="8046" w:type="dxa"/>
            <w:gridSpan w:val="15"/>
            <w:shd w:val="clear" w:color="auto" w:fill="auto"/>
            <w:vAlign w:val="bottom"/>
          </w:tcPr>
          <w:p w14:paraId="0760FA91"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42066AF2" w14:textId="77777777" w:rsidTr="000C3995">
        <w:trPr>
          <w:trHeight w:val="340"/>
        </w:trPr>
        <w:tc>
          <w:tcPr>
            <w:tcW w:w="3090" w:type="dxa"/>
            <w:gridSpan w:val="3"/>
            <w:shd w:val="clear" w:color="auto" w:fill="auto"/>
            <w:vAlign w:val="bottom"/>
          </w:tcPr>
          <w:p w14:paraId="7A37C583"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80" w:type="dxa"/>
            <w:gridSpan w:val="2"/>
            <w:shd w:val="clear" w:color="auto" w:fill="auto"/>
            <w:vAlign w:val="bottom"/>
          </w:tcPr>
          <w:p w14:paraId="48A131E5"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14:paraId="6B03E90B"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14:paraId="10103672"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14:paraId="5905792C"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79F050DF" w14:textId="77777777" w:rsidTr="00070888">
        <w:trPr>
          <w:trHeight w:val="340"/>
        </w:trPr>
        <w:tc>
          <w:tcPr>
            <w:tcW w:w="3090" w:type="dxa"/>
            <w:gridSpan w:val="3"/>
            <w:shd w:val="clear" w:color="auto" w:fill="auto"/>
            <w:vAlign w:val="bottom"/>
          </w:tcPr>
          <w:p w14:paraId="0B419737"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CELLPHONE NUMBER</w:t>
            </w:r>
          </w:p>
        </w:tc>
        <w:tc>
          <w:tcPr>
            <w:tcW w:w="8046" w:type="dxa"/>
            <w:gridSpan w:val="15"/>
            <w:shd w:val="clear" w:color="auto" w:fill="auto"/>
            <w:vAlign w:val="bottom"/>
          </w:tcPr>
          <w:p w14:paraId="6E52CF87"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3FDCDA20" w14:textId="77777777" w:rsidTr="000C3995">
        <w:trPr>
          <w:trHeight w:val="340"/>
        </w:trPr>
        <w:tc>
          <w:tcPr>
            <w:tcW w:w="3090" w:type="dxa"/>
            <w:gridSpan w:val="3"/>
            <w:shd w:val="clear" w:color="auto" w:fill="auto"/>
            <w:vAlign w:val="bottom"/>
          </w:tcPr>
          <w:p w14:paraId="135B6B55"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FACSIMILE NUMBER</w:t>
            </w:r>
          </w:p>
        </w:tc>
        <w:tc>
          <w:tcPr>
            <w:tcW w:w="880" w:type="dxa"/>
            <w:gridSpan w:val="2"/>
            <w:shd w:val="clear" w:color="auto" w:fill="auto"/>
            <w:vAlign w:val="bottom"/>
          </w:tcPr>
          <w:p w14:paraId="35315A25"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14:paraId="415C151C"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14:paraId="04A29A95"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14:paraId="6D10FD93"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561073B0" w14:textId="77777777" w:rsidTr="00070888">
        <w:trPr>
          <w:trHeight w:val="340"/>
        </w:trPr>
        <w:tc>
          <w:tcPr>
            <w:tcW w:w="3090" w:type="dxa"/>
            <w:gridSpan w:val="3"/>
            <w:shd w:val="clear" w:color="auto" w:fill="auto"/>
            <w:vAlign w:val="bottom"/>
          </w:tcPr>
          <w:p w14:paraId="16A8E2DB"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46" w:type="dxa"/>
            <w:gridSpan w:val="15"/>
            <w:shd w:val="clear" w:color="auto" w:fill="auto"/>
            <w:vAlign w:val="bottom"/>
          </w:tcPr>
          <w:p w14:paraId="6813AE3E"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7C808BF3" w14:textId="77777777" w:rsidTr="00070888">
        <w:trPr>
          <w:trHeight w:val="299"/>
        </w:trPr>
        <w:tc>
          <w:tcPr>
            <w:tcW w:w="3090" w:type="dxa"/>
            <w:gridSpan w:val="3"/>
            <w:shd w:val="clear" w:color="auto" w:fill="auto"/>
            <w:vAlign w:val="bottom"/>
          </w:tcPr>
          <w:p w14:paraId="503307BF"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VAT REGISTRATION NUMBER</w:t>
            </w:r>
          </w:p>
        </w:tc>
        <w:tc>
          <w:tcPr>
            <w:tcW w:w="8046" w:type="dxa"/>
            <w:gridSpan w:val="15"/>
            <w:shd w:val="clear" w:color="auto" w:fill="auto"/>
            <w:vAlign w:val="bottom"/>
          </w:tcPr>
          <w:p w14:paraId="50BCF7F0"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14:paraId="49CED2DB" w14:textId="77777777" w:rsidTr="00070888">
        <w:trPr>
          <w:trHeight w:val="690"/>
        </w:trPr>
        <w:tc>
          <w:tcPr>
            <w:tcW w:w="3090" w:type="dxa"/>
            <w:gridSpan w:val="3"/>
            <w:shd w:val="clear" w:color="auto" w:fill="auto"/>
          </w:tcPr>
          <w:p w14:paraId="6A85DA58"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SUPPLIER COMPLIANCE STATUS</w:t>
            </w:r>
          </w:p>
        </w:tc>
        <w:tc>
          <w:tcPr>
            <w:tcW w:w="1985" w:type="dxa"/>
            <w:gridSpan w:val="4"/>
            <w:shd w:val="clear" w:color="auto" w:fill="auto"/>
          </w:tcPr>
          <w:p w14:paraId="2C163F8E"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rPr>
              <w:t>TAX COMPLIANCE SYSTEM PIN:</w:t>
            </w:r>
          </w:p>
        </w:tc>
        <w:tc>
          <w:tcPr>
            <w:tcW w:w="659" w:type="dxa"/>
            <w:gridSpan w:val="3"/>
            <w:shd w:val="clear" w:color="auto" w:fill="auto"/>
            <w:vAlign w:val="bottom"/>
          </w:tcPr>
          <w:p w14:paraId="6C90FF67"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1005" w:type="dxa"/>
            <w:gridSpan w:val="2"/>
            <w:shd w:val="clear" w:color="auto" w:fill="auto"/>
            <w:vAlign w:val="center"/>
          </w:tcPr>
          <w:p w14:paraId="11A303F0"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OR</w:t>
            </w:r>
          </w:p>
        </w:tc>
        <w:tc>
          <w:tcPr>
            <w:tcW w:w="2305" w:type="dxa"/>
            <w:gridSpan w:val="4"/>
            <w:shd w:val="clear" w:color="auto" w:fill="auto"/>
            <w:vAlign w:val="bottom"/>
          </w:tcPr>
          <w:p w14:paraId="35DAC8DB"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rPr>
              <w:t xml:space="preserve">CENTRAL SUPPLIER DATABASE No: </w:t>
            </w:r>
          </w:p>
        </w:tc>
        <w:tc>
          <w:tcPr>
            <w:tcW w:w="2092" w:type="dxa"/>
            <w:gridSpan w:val="2"/>
            <w:shd w:val="clear" w:color="auto" w:fill="auto"/>
            <w:vAlign w:val="bottom"/>
          </w:tcPr>
          <w:p w14:paraId="25585C04" w14:textId="77777777" w:rsidR="004D41ED"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MAAA</w:t>
            </w:r>
            <w:r w:rsidR="004D2F13" w:rsidRPr="008220D3">
              <w:rPr>
                <w:rFonts w:ascii="Arial Narrow" w:hAnsi="Arial Narrow" w:cs="Arial"/>
                <w:snapToGrid w:val="0"/>
                <w:lang w:val="en-GB"/>
              </w:rPr>
              <w:t>……………..</w:t>
            </w:r>
          </w:p>
        </w:tc>
      </w:tr>
      <w:tr w:rsidR="00560041" w:rsidRPr="008220D3" w14:paraId="3B268266" w14:textId="77777777" w:rsidTr="00F321F2">
        <w:trPr>
          <w:trHeight w:val="752"/>
        </w:trPr>
        <w:tc>
          <w:tcPr>
            <w:tcW w:w="3090" w:type="dxa"/>
            <w:gridSpan w:val="3"/>
            <w:shd w:val="clear" w:color="auto" w:fill="auto"/>
          </w:tcPr>
          <w:p w14:paraId="1E7BE763" w14:textId="77777777" w:rsidR="00E97940"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B-BBEE STATUS LEVEL VERIFICATION CERTIFICATE</w:t>
            </w:r>
          </w:p>
        </w:tc>
        <w:tc>
          <w:tcPr>
            <w:tcW w:w="2644" w:type="dxa"/>
            <w:gridSpan w:val="7"/>
            <w:shd w:val="clear" w:color="auto" w:fill="auto"/>
          </w:tcPr>
          <w:p w14:paraId="126893EA"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14:paraId="50FF2E68" w14:textId="77777777" w:rsidR="00560041" w:rsidRPr="008220D3" w:rsidRDefault="00560041" w:rsidP="00385C03">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c>
          <w:tcPr>
            <w:tcW w:w="2743" w:type="dxa"/>
            <w:gridSpan w:val="4"/>
            <w:shd w:val="clear" w:color="auto" w:fill="auto"/>
          </w:tcPr>
          <w:p w14:paraId="68A420AC" w14:textId="77777777"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 xml:space="preserve">B-BBEE STATUS LEVEL SWORN AFFIDAVIT </w:t>
            </w:r>
          </w:p>
        </w:tc>
        <w:tc>
          <w:tcPr>
            <w:tcW w:w="2659" w:type="dxa"/>
            <w:gridSpan w:val="4"/>
            <w:shd w:val="clear" w:color="auto" w:fill="auto"/>
          </w:tcPr>
          <w:p w14:paraId="7B865EF7"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14:paraId="6CF62CED" w14:textId="77777777"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r>
      <w:tr w:rsidR="00560041" w:rsidRPr="008220D3" w14:paraId="7DF19723" w14:textId="77777777" w:rsidTr="00070888">
        <w:trPr>
          <w:trHeight w:val="454"/>
        </w:trPr>
        <w:tc>
          <w:tcPr>
            <w:tcW w:w="11136" w:type="dxa"/>
            <w:gridSpan w:val="18"/>
            <w:shd w:val="clear" w:color="auto" w:fill="DDD9C3"/>
            <w:vAlign w:val="bottom"/>
          </w:tcPr>
          <w:p w14:paraId="4F655819" w14:textId="77777777" w:rsidR="00560041" w:rsidRPr="008220D3" w:rsidRDefault="00560041"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i/>
                <w:snapToGrid w:val="0"/>
                <w:color w:val="FF0000"/>
                <w:lang w:val="en-GB"/>
              </w:rPr>
            </w:pPr>
            <w:r w:rsidRPr="008220D3">
              <w:rPr>
                <w:rFonts w:ascii="Arial Narrow" w:hAnsi="Arial Narrow" w:cs="Arial"/>
                <w:b/>
                <w:i/>
                <w:snapToGrid w:val="0"/>
                <w:lang w:val="en-GB"/>
              </w:rPr>
              <w:t>[</w:t>
            </w:r>
            <w:r w:rsidRPr="008220D3">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8220D3" w14:paraId="6CAC2FAD" w14:textId="77777777" w:rsidTr="005330A4">
        <w:trPr>
          <w:trHeight w:val="864"/>
        </w:trPr>
        <w:tc>
          <w:tcPr>
            <w:tcW w:w="2977" w:type="dxa"/>
            <w:gridSpan w:val="2"/>
            <w:shd w:val="clear" w:color="auto" w:fill="auto"/>
            <w:vAlign w:val="center"/>
          </w:tcPr>
          <w:p w14:paraId="384014AC" w14:textId="77777777"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lang w:val="en-GB"/>
              </w:rPr>
            </w:pPr>
            <w:r w:rsidRPr="008220D3">
              <w:rPr>
                <w:rFonts w:ascii="Arial Narrow" w:hAnsi="Arial Narrow" w:cs="Arial"/>
                <w:snapToGrid w:val="0"/>
              </w:rPr>
              <w:lastRenderedPageBreak/>
              <w:t>ARE YOU THE ACCREDITED REPRESENTATIVE IN SOUTH AFRICA FOR THE GOODS /SERVICES /WORKS OFFERED?</w:t>
            </w:r>
          </w:p>
        </w:tc>
        <w:tc>
          <w:tcPr>
            <w:tcW w:w="2381" w:type="dxa"/>
            <w:gridSpan w:val="6"/>
            <w:shd w:val="clear" w:color="auto" w:fill="auto"/>
            <w:vAlign w:val="bottom"/>
          </w:tcPr>
          <w:p w14:paraId="0D65E72D" w14:textId="77777777"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14:paraId="196250EA"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330A4" w:rsidRPr="008220D3">
              <w:rPr>
                <w:rFonts w:ascii="Arial Narrow" w:hAnsi="Arial Narrow" w:cs="Arial"/>
                <w:snapToGrid w:val="0"/>
                <w:lang w:val="en-GB"/>
              </w:rPr>
              <w:t xml:space="preserve">            </w:t>
            </w:r>
            <w:r w:rsidRPr="008220D3">
              <w:rPr>
                <w:rFonts w:ascii="Arial Narrow" w:hAnsi="Arial Narrow" w:cs="Arial"/>
                <w:snapToGrid w:val="0"/>
                <w:lang w:val="en-GB"/>
              </w:rPr>
              <w:t xml:space="preserve">  </w:t>
            </w:r>
            <w:r w:rsidRPr="008220D3">
              <w:rPr>
                <w:rFonts w:ascii="Arial Narrow" w:hAnsi="Arial Narrow" w:cs="Arial"/>
                <w:snapToGrid w:val="0"/>
                <w:lang w:val="en-GB"/>
              </w:rPr>
              <w:fldChar w:fldCharType="begin">
                <w:ffData>
                  <w:name w:val=""/>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No </w:t>
            </w:r>
          </w:p>
          <w:p w14:paraId="6BC6D0E2"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lang w:val="en-GB"/>
              </w:rPr>
              <w:t>[</w:t>
            </w:r>
            <w:r w:rsidRPr="008220D3">
              <w:rPr>
                <w:rFonts w:ascii="Arial Narrow" w:hAnsi="Arial Narrow" w:cs="Arial"/>
                <w:snapToGrid w:val="0"/>
              </w:rPr>
              <w:t>IF YES ENCLOSE PROOF]</w:t>
            </w:r>
          </w:p>
          <w:p w14:paraId="454870ED"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tc>
        <w:tc>
          <w:tcPr>
            <w:tcW w:w="3361" w:type="dxa"/>
            <w:gridSpan w:val="7"/>
            <w:shd w:val="clear" w:color="auto" w:fill="auto"/>
            <w:vAlign w:val="center"/>
          </w:tcPr>
          <w:p w14:paraId="072113A3" w14:textId="77777777"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rPr>
            </w:pPr>
            <w:r w:rsidRPr="008220D3">
              <w:rPr>
                <w:rFonts w:ascii="Arial Narrow" w:hAnsi="Arial Narrow" w:cs="Arial"/>
                <w:snapToGrid w:val="0"/>
              </w:rPr>
              <w:t>ARE YOU A FOREIGN BASED SUPPLIER FOR</w:t>
            </w:r>
            <w:r w:rsidRPr="008220D3">
              <w:rPr>
                <w:rFonts w:ascii="Arial Narrow" w:hAnsi="Arial Narrow" w:cs="Arial"/>
                <w:b/>
                <w:snapToGrid w:val="0"/>
              </w:rPr>
              <w:t xml:space="preserve"> THE GOODS /SERVICES /WORKS OFFERED?</w:t>
            </w:r>
            <w:r w:rsidRPr="008220D3">
              <w:rPr>
                <w:rFonts w:ascii="Arial Narrow" w:hAnsi="Arial Narrow" w:cs="Arial"/>
                <w:b/>
                <w:snapToGrid w:val="0"/>
                <w:lang w:val="en-GB"/>
              </w:rPr>
              <w:br/>
            </w:r>
          </w:p>
        </w:tc>
        <w:tc>
          <w:tcPr>
            <w:tcW w:w="2417" w:type="dxa"/>
            <w:gridSpan w:val="3"/>
            <w:shd w:val="clear" w:color="auto" w:fill="auto"/>
            <w:vAlign w:val="bottom"/>
          </w:tcPr>
          <w:p w14:paraId="1AFAF808" w14:textId="77777777"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14:paraId="290A1E01" w14:textId="77777777" w:rsidR="00560041" w:rsidRPr="008220D3" w:rsidRDefault="005330A4" w:rsidP="005330A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2"/>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No</w:t>
            </w:r>
            <w:r w:rsidR="00560041" w:rsidRPr="008220D3">
              <w:rPr>
                <w:rFonts w:ascii="Arial Narrow" w:hAnsi="Arial Narrow" w:cs="Arial"/>
                <w:snapToGrid w:val="0"/>
                <w:lang w:val="en-GB"/>
              </w:rPr>
              <w:br/>
              <w:t>[</w:t>
            </w:r>
            <w:r w:rsidR="00560041" w:rsidRPr="008220D3">
              <w:rPr>
                <w:rFonts w:ascii="Arial Narrow" w:hAnsi="Arial Narrow" w:cs="Arial"/>
                <w:snapToGrid w:val="0"/>
              </w:rPr>
              <w:t>IF YES, ANSWER THE QUESTIONNAIRE BELOW]</w:t>
            </w:r>
          </w:p>
          <w:p w14:paraId="042DD0B4"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p>
        </w:tc>
      </w:tr>
      <w:tr w:rsidR="00560041" w:rsidRPr="008220D3" w14:paraId="41397092" w14:textId="77777777" w:rsidTr="00070888">
        <w:trPr>
          <w:trHeight w:val="340"/>
        </w:trPr>
        <w:tc>
          <w:tcPr>
            <w:tcW w:w="11136" w:type="dxa"/>
            <w:gridSpan w:val="18"/>
            <w:shd w:val="clear" w:color="auto" w:fill="DDD9C3"/>
            <w:vAlign w:val="center"/>
          </w:tcPr>
          <w:p w14:paraId="24ADF915" w14:textId="77777777"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b/>
                <w:snapToGrid w:val="0"/>
              </w:rPr>
              <w:t>QUESTIONNAIRE TO BIDDING FOREIGN SUPPLIERS</w:t>
            </w:r>
          </w:p>
        </w:tc>
      </w:tr>
      <w:tr w:rsidR="00560041" w:rsidRPr="008220D3" w14:paraId="11AF0D24" w14:textId="77777777" w:rsidTr="00070888">
        <w:trPr>
          <w:trHeight w:val="20"/>
        </w:trPr>
        <w:tc>
          <w:tcPr>
            <w:tcW w:w="11136" w:type="dxa"/>
            <w:gridSpan w:val="18"/>
            <w:shd w:val="clear" w:color="auto" w:fill="auto"/>
            <w:vAlign w:val="center"/>
          </w:tcPr>
          <w:p w14:paraId="53A077FD" w14:textId="77777777"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A RESIDENT OF THE REPUBLIC OF SOUTH AFRICA (RSA)?</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14:paraId="4E2814C7" w14:textId="77777777"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BRANCH IN THE RSA?</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14:paraId="72B1F766" w14:textId="77777777"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PERMANENT ESTABLISHMENT IN THE RSA?</w:t>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14:paraId="306CED7B" w14:textId="77777777"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ANY SOURCE OF INCOME IN THE RSA?</w:t>
            </w:r>
            <w:r w:rsidRPr="008220D3">
              <w:rPr>
                <w:rFonts w:ascii="Arial Narrow" w:hAnsi="Arial Narrow" w:cs="Arial"/>
                <w:snapToGrid w:val="0"/>
              </w:rPr>
              <w:tab/>
            </w:r>
            <w:r w:rsidRPr="008220D3">
              <w:rPr>
                <w:rFonts w:ascii="Arial Narrow" w:hAnsi="Arial Narrow" w:cs="Arial"/>
                <w:snapToGrid w:val="0"/>
              </w:rPr>
              <w:tab/>
              <w:t xml:space="preserve">           </w:t>
            </w:r>
            <w:r w:rsidR="004D2F13" w:rsidRPr="008220D3">
              <w:rPr>
                <w:rFonts w:ascii="Arial Narrow" w:hAnsi="Arial Narrow" w:cs="Arial"/>
                <w:snapToGrid w:val="0"/>
              </w:rPr>
              <w:t xml:space="preserve">  </w:t>
            </w:r>
            <w:r w:rsidRPr="008220D3">
              <w:rPr>
                <w:rFonts w:ascii="Arial Narrow" w:hAnsi="Arial Narrow" w:cs="Arial"/>
                <w:snapToGrid w:val="0"/>
              </w:rPr>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14:paraId="5DDF5109" w14:textId="77777777"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LIABLE IN THE RSA FOR ANY FORM OF TAXATION?</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4127D7">
              <w:rPr>
                <w:rFonts w:ascii="Arial Narrow" w:hAnsi="Arial Narrow" w:cs="Arial"/>
                <w:snapToGrid w:val="0"/>
                <w:lang w:val="en-GB"/>
              </w:rPr>
            </w:r>
            <w:r w:rsidR="004127D7">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 </w:t>
            </w:r>
          </w:p>
          <w:p w14:paraId="5B34BFCD" w14:textId="77777777" w:rsidR="00560041" w:rsidRPr="008220D3" w:rsidRDefault="00560041" w:rsidP="007C154F">
            <w:pPr>
              <w:widowControl w:val="0"/>
              <w:tabs>
                <w:tab w:val="left" w:pos="426"/>
              </w:tabs>
              <w:spacing w:before="60" w:line="360" w:lineRule="auto"/>
              <w:jc w:val="both"/>
              <w:rPr>
                <w:rFonts w:ascii="Arial Narrow" w:hAnsi="Arial Narrow" w:cs="Arial"/>
                <w:b/>
                <w:snapToGrid w:val="0"/>
              </w:rPr>
            </w:pPr>
            <w:r w:rsidRPr="008220D3">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14:paraId="0397E69D" w14:textId="77777777" w:rsidR="00560041" w:rsidRPr="008220D3" w:rsidRDefault="00560041" w:rsidP="004D41ED">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b/>
          <w:snapToGrid w:val="0"/>
          <w:lang w:val="en-GB"/>
        </w:rPr>
        <w:t xml:space="preserve">PART B: </w:t>
      </w:r>
      <w:r w:rsidRPr="008220D3">
        <w:rPr>
          <w:rFonts w:ascii="Arial Narrow" w:hAnsi="Arial Narrow" w:cs="Arial"/>
          <w:b/>
          <w:bCs/>
          <w:snapToGrid w:val="0"/>
          <w:lang w:val="en-GB"/>
        </w:rPr>
        <w:t>TERMS AND CONDITIONS FOR BIDDING</w:t>
      </w:r>
      <w:r w:rsidRPr="008220D3">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8220D3" w14:paraId="67FA26A4" w14:textId="77777777" w:rsidTr="00560041">
        <w:tc>
          <w:tcPr>
            <w:tcW w:w="10910" w:type="dxa"/>
            <w:shd w:val="clear" w:color="auto" w:fill="DDD9C3"/>
          </w:tcPr>
          <w:p w14:paraId="7576C1EA" w14:textId="77777777"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snapToGrid w:val="0"/>
                <w:lang w:val="en-GB"/>
              </w:rPr>
            </w:pPr>
            <w:r w:rsidRPr="008220D3">
              <w:rPr>
                <w:rFonts w:ascii="Arial Narrow" w:hAnsi="Arial Narrow" w:cs="Arial"/>
                <w:b/>
                <w:bCs/>
                <w:snapToGrid w:val="0"/>
                <w:color w:val="000000"/>
              </w:rPr>
              <w:t>BID SUBMISSION:</w:t>
            </w:r>
          </w:p>
        </w:tc>
      </w:tr>
      <w:tr w:rsidR="00560041" w:rsidRPr="008220D3" w14:paraId="265EA265" w14:textId="77777777" w:rsidTr="00560041">
        <w:trPr>
          <w:trHeight w:val="1212"/>
        </w:trPr>
        <w:tc>
          <w:tcPr>
            <w:tcW w:w="10910" w:type="dxa"/>
            <w:shd w:val="clear" w:color="auto" w:fill="auto"/>
          </w:tcPr>
          <w:p w14:paraId="02A94C81" w14:textId="77777777"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BIDS MUST BE DELIVERED BY THE STIPULATED TIME TO THE CORRECT ADDRESS. LATE BIDS WILL NOT BE ACCEPTED FOR CONSIDERATION.</w:t>
            </w:r>
          </w:p>
          <w:p w14:paraId="33E8AC0F" w14:textId="77777777"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 xml:space="preserve">ALL BIDS MUST BE SUBMITTED ON THE OFFICIAL FORMS PROVIDED–(NOT TO BE RE-TYPED) OR IN THE MANNER </w:t>
            </w:r>
          </w:p>
          <w:p w14:paraId="001D81F7" w14:textId="77777777" w:rsidR="001F30DB"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PRESCRIBED IN THE BID DOCUMENT.</w:t>
            </w:r>
          </w:p>
          <w:p w14:paraId="070F81ED" w14:textId="77777777"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THIS BID IS SUBJECT TO THE PREFERENTIAL PROCUREMENT POLICY FRAMEWORK ACT, 2000 AND THE PREFERENTIAL PROCUREMENT REGULATIONS, 2017, THE GENERAL CONDITIONS OF CONTRACT (GCC) AND, IF APPLICABLE, ANY OTHER SPECIAL CONDITIONS OF CONTRACT.</w:t>
            </w:r>
          </w:p>
          <w:p w14:paraId="78F8267B" w14:textId="77777777" w:rsidR="005330A4" w:rsidRPr="008212C4" w:rsidRDefault="00560041" w:rsidP="004D2F13">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b/>
                <w:snapToGrid w:val="0"/>
                <w:lang w:val="en-GB"/>
              </w:rPr>
              <w:t>THE SUCCESSFUL BIDDER WILL BE REQUIRED TO FILL IN AND SIGN A WRITTEN CONTRACT FORM (SBD7).</w:t>
            </w:r>
          </w:p>
          <w:p w14:paraId="62E92C8A" w14:textId="77777777" w:rsidR="008212C4" w:rsidRPr="008220D3" w:rsidRDefault="008212C4" w:rsidP="008212C4">
            <w:pPr>
              <w:widowControl w:val="0"/>
              <w:tabs>
                <w:tab w:val="left" w:pos="426"/>
              </w:tabs>
              <w:autoSpaceDE w:val="0"/>
              <w:autoSpaceDN w:val="0"/>
              <w:adjustRightInd w:val="0"/>
              <w:spacing w:before="60" w:after="120" w:line="360" w:lineRule="auto"/>
              <w:ind w:left="426"/>
              <w:jc w:val="both"/>
              <w:rPr>
                <w:rFonts w:ascii="Arial Narrow" w:hAnsi="Arial Narrow" w:cs="Arial"/>
                <w:snapToGrid w:val="0"/>
              </w:rPr>
            </w:pPr>
          </w:p>
        </w:tc>
      </w:tr>
      <w:tr w:rsidR="00560041" w:rsidRPr="008220D3" w14:paraId="74EBEFFC" w14:textId="77777777" w:rsidTr="00560041">
        <w:tc>
          <w:tcPr>
            <w:tcW w:w="10910" w:type="dxa"/>
            <w:shd w:val="clear" w:color="auto" w:fill="DDD9C3"/>
          </w:tcPr>
          <w:p w14:paraId="1788C4A0" w14:textId="77777777"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bCs/>
                <w:snapToGrid w:val="0"/>
                <w:color w:val="000081"/>
              </w:rPr>
            </w:pPr>
            <w:r w:rsidRPr="008220D3">
              <w:rPr>
                <w:rFonts w:ascii="Arial Narrow" w:hAnsi="Arial Narrow" w:cs="Arial"/>
                <w:b/>
                <w:bCs/>
                <w:snapToGrid w:val="0"/>
                <w:color w:val="000000"/>
              </w:rPr>
              <w:t>TAX COMPLIANCE REQUIREMENTS</w:t>
            </w:r>
          </w:p>
        </w:tc>
      </w:tr>
      <w:tr w:rsidR="00560041" w:rsidRPr="008220D3" w14:paraId="4D1D6FC4" w14:textId="77777777" w:rsidTr="00560041">
        <w:tc>
          <w:tcPr>
            <w:tcW w:w="10910" w:type="dxa"/>
            <w:shd w:val="clear" w:color="auto" w:fill="FFFFFF"/>
          </w:tcPr>
          <w:p w14:paraId="1A6289CA" w14:textId="77777777" w:rsidR="00560041" w:rsidRPr="008220D3" w:rsidRDefault="001F30DB" w:rsidP="00665EE0">
            <w:pPr>
              <w:widowControl w:val="0"/>
              <w:numPr>
                <w:ilvl w:val="0"/>
                <w:numId w:val="11"/>
              </w:numPr>
              <w:tabs>
                <w:tab w:val="left" w:pos="426"/>
              </w:tabs>
              <w:autoSpaceDE w:val="0"/>
              <w:autoSpaceDN w:val="0"/>
              <w:adjustRightInd w:val="0"/>
              <w:spacing w:before="60" w:after="120" w:line="360" w:lineRule="auto"/>
              <w:jc w:val="both"/>
              <w:rPr>
                <w:rFonts w:ascii="Arial Narrow" w:hAnsi="Arial Narrow" w:cs="Arial"/>
                <w:snapToGrid w:val="0"/>
              </w:rPr>
            </w:pPr>
            <w:r w:rsidRPr="008220D3">
              <w:rPr>
                <w:rFonts w:ascii="Arial Narrow" w:hAnsi="Arial Narrow" w:cs="Arial"/>
                <w:snapToGrid w:val="0"/>
              </w:rPr>
              <w:lastRenderedPageBreak/>
              <w:t xml:space="preserve"> </w:t>
            </w:r>
            <w:r w:rsidR="00560041" w:rsidRPr="008220D3">
              <w:rPr>
                <w:rFonts w:ascii="Arial Narrow" w:hAnsi="Arial Narrow" w:cs="Arial"/>
                <w:snapToGrid w:val="0"/>
              </w:rPr>
              <w:t xml:space="preserve">BIDDERS MUST ENSURE COMPLIANCE WITH THEIR TAX OBLIGATIONS. </w:t>
            </w:r>
          </w:p>
          <w:p w14:paraId="514CCBF2"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BIDDERS ARE REQUIRED TO SUBMIT THEIR UNIQUE PERSONAL IDENTIFICATION NUMBER (PIN) ISSUED BY SARS TO ENABLE   THE ORGAN OF STATE TO VERIFY THE TAXPAYER’S PROFILE AND TAX STATUS.</w:t>
            </w:r>
          </w:p>
          <w:p w14:paraId="0A38DA49"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APPLICATION FOR TAX COMPLIANCE STATUS (TCS) PIN MAY BE MADE VIA E-FILING THROUGH THE SARS WEBSITE </w:t>
            </w:r>
            <w:hyperlink r:id="rId11" w:history="1">
              <w:r w:rsidRPr="008220D3">
                <w:rPr>
                  <w:rFonts w:ascii="Arial Narrow" w:hAnsi="Arial Narrow" w:cs="Arial"/>
                  <w:snapToGrid w:val="0"/>
                </w:rPr>
                <w:t>WWW.SARS.GOV.ZA</w:t>
              </w:r>
            </w:hyperlink>
            <w:r w:rsidRPr="008220D3">
              <w:rPr>
                <w:rFonts w:ascii="Arial Narrow" w:hAnsi="Arial Narrow" w:cs="Arial"/>
                <w:snapToGrid w:val="0"/>
              </w:rPr>
              <w:t>.</w:t>
            </w:r>
          </w:p>
          <w:p w14:paraId="421ACE0E"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BIDDERS MAY ALSO SUBMIT A PRINTED TCS CERTIFICATE TOGETHER WITH THE BID. </w:t>
            </w:r>
          </w:p>
          <w:p w14:paraId="195FB705"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IN BIDS WHERE CONSORTIA / JOINT VENTURES / SUB-CONTRACTORS ARE INVOLVED, EACH PARTY MUST SUBMIT A SEPARATE   TCS CERTIFICATE / PIN / CSD NUMBER.</w:t>
            </w:r>
          </w:p>
          <w:p w14:paraId="07FCFCAF"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WHERE NO TCS PIN IS AVAILABLE BUT THE BIDDER IS REGISTERED ON THE CENTRAL SUPPLIER DATABASE (CSD), A CSD NUMBER MUST BE PROVIDED. </w:t>
            </w:r>
          </w:p>
          <w:p w14:paraId="0F766C17" w14:textId="77777777"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14:paraId="7D55A1FE" w14:textId="77777777" w:rsidR="00BC678B" w:rsidRPr="008220D3" w:rsidRDefault="00BC678B" w:rsidP="00560041">
      <w:pPr>
        <w:widowControl w:val="0"/>
        <w:autoSpaceDE w:val="0"/>
        <w:autoSpaceDN w:val="0"/>
        <w:adjustRightInd w:val="0"/>
        <w:spacing w:before="60" w:line="360" w:lineRule="auto"/>
        <w:ind w:left="720" w:hanging="720"/>
        <w:rPr>
          <w:rFonts w:ascii="Arial Narrow" w:hAnsi="Arial Narrow" w:cs="Arial"/>
          <w:b/>
          <w:snapToGrid w:val="0"/>
        </w:rPr>
      </w:pPr>
    </w:p>
    <w:p w14:paraId="59348DC6" w14:textId="77777777"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b/>
          <w:snapToGrid w:val="0"/>
        </w:rPr>
        <w:t>NB: FAILURE TO PROVIDE / OR COMPLY WITH ANY OF THE ABOVE PARTICULARS MAY RENDER THE BID NVALID</w:t>
      </w:r>
      <w:r w:rsidRPr="008220D3">
        <w:rPr>
          <w:rFonts w:ascii="Arial Narrow" w:hAnsi="Arial Narrow" w:cs="Arial"/>
          <w:snapToGrid w:val="0"/>
        </w:rPr>
        <w:t>.</w:t>
      </w:r>
    </w:p>
    <w:p w14:paraId="502FD28D" w14:textId="77777777" w:rsidR="000C3995" w:rsidRPr="008220D3" w:rsidRDefault="000C3995" w:rsidP="00560041">
      <w:pPr>
        <w:widowControl w:val="0"/>
        <w:autoSpaceDE w:val="0"/>
        <w:autoSpaceDN w:val="0"/>
        <w:adjustRightInd w:val="0"/>
        <w:spacing w:before="60" w:line="360" w:lineRule="auto"/>
        <w:ind w:left="720" w:hanging="720"/>
        <w:rPr>
          <w:rFonts w:ascii="Arial Narrow" w:hAnsi="Arial Narrow" w:cs="Arial"/>
          <w:snapToGrid w:val="0"/>
          <w:lang w:val="en-GB"/>
        </w:rPr>
      </w:pPr>
    </w:p>
    <w:p w14:paraId="55AD3B18" w14:textId="77777777"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SIGNATURE OF BIDDER:</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
    <w:p w14:paraId="71C0F9AF" w14:textId="77777777"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CAPACITY UNDER WHICH THIS BID IS SIGNED:</w:t>
      </w:r>
      <w:r w:rsidRPr="008220D3">
        <w:rPr>
          <w:rFonts w:ascii="Arial Narrow" w:hAnsi="Arial Narrow" w:cs="Arial"/>
          <w:snapToGrid w:val="0"/>
        </w:rPr>
        <w:tab/>
      </w:r>
      <w:r w:rsidRPr="008220D3">
        <w:rPr>
          <w:rFonts w:ascii="Arial Narrow" w:hAnsi="Arial Narrow" w:cs="Arial"/>
          <w:snapToGrid w:val="0"/>
        </w:rPr>
        <w:tab/>
        <w:t>……………………………………………</w:t>
      </w:r>
    </w:p>
    <w:p w14:paraId="133792FB" w14:textId="77777777" w:rsidR="00F321F2"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(Proof of authority must be submitted e.g. company resolution)</w:t>
      </w:r>
    </w:p>
    <w:p w14:paraId="560E69F2" w14:textId="77777777"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8220D3">
        <w:rPr>
          <w:rFonts w:ascii="Arial Narrow" w:hAnsi="Arial Narrow" w:cs="Arial"/>
          <w:snapToGrid w:val="0"/>
        </w:rPr>
        <w:t>DATE:</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
    <w:p w14:paraId="02033CB0" w14:textId="77777777" w:rsidR="00385C03" w:rsidRPr="008220D3" w:rsidRDefault="00385C03" w:rsidP="00F157CC">
      <w:pPr>
        <w:pStyle w:val="TransnetNormal"/>
        <w:ind w:left="0"/>
        <w:rPr>
          <w:rFonts w:ascii="Arial Narrow" w:hAnsi="Arial Narrow" w:cs="Arial"/>
          <w:b/>
          <w:bCs/>
          <w:sz w:val="24"/>
        </w:rPr>
      </w:pPr>
    </w:p>
    <w:p w14:paraId="513BE243" w14:textId="77777777" w:rsidR="00F157CC" w:rsidRPr="008220D3" w:rsidRDefault="00F157CC" w:rsidP="00F157CC">
      <w:pPr>
        <w:pStyle w:val="TransnetNormal"/>
        <w:ind w:left="0"/>
        <w:rPr>
          <w:rFonts w:ascii="Arial Narrow" w:hAnsi="Arial Narrow" w:cs="Arial"/>
          <w:sz w:val="24"/>
        </w:rPr>
      </w:pPr>
      <w:r w:rsidRPr="008220D3">
        <w:rPr>
          <w:rFonts w:ascii="Arial Narrow" w:hAnsi="Arial Narrow" w:cs="Arial"/>
          <w:b/>
          <w:bCs/>
          <w:sz w:val="24"/>
        </w:rPr>
        <w:t>NB</w:t>
      </w:r>
      <w:r w:rsidRPr="008220D3">
        <w:rPr>
          <w:rFonts w:ascii="Arial Narrow" w:hAnsi="Arial Narrow" w:cs="Arial"/>
          <w:sz w:val="24"/>
        </w:rPr>
        <w:t>:</w:t>
      </w:r>
    </w:p>
    <w:p w14:paraId="0163F246" w14:textId="77777777" w:rsidR="00F157CC" w:rsidRPr="00565979" w:rsidRDefault="00F157CC" w:rsidP="00665EE0">
      <w:pPr>
        <w:pStyle w:val="BodyTextIndent"/>
        <w:numPr>
          <w:ilvl w:val="0"/>
          <w:numId w:val="10"/>
        </w:numPr>
        <w:spacing w:after="0"/>
        <w:jc w:val="both"/>
        <w:rPr>
          <w:rFonts w:ascii="Arial Narrow" w:hAnsi="Arial Narrow" w:cs="Arial"/>
          <w:b/>
          <w:bCs/>
          <w:color w:val="C00000"/>
        </w:rPr>
      </w:pPr>
      <w:r w:rsidRPr="00565979">
        <w:rPr>
          <w:rFonts w:ascii="Arial Narrow" w:hAnsi="Arial Narrow" w:cs="Arial"/>
          <w:b/>
          <w:bCs/>
          <w:color w:val="C00000"/>
        </w:rPr>
        <w:t xml:space="preserve">Quotation(s) must be </w:t>
      </w:r>
      <w:r w:rsidR="007B6893">
        <w:rPr>
          <w:rFonts w:ascii="Arial Narrow" w:hAnsi="Arial Narrow" w:cs="Arial"/>
          <w:b/>
          <w:bCs/>
          <w:color w:val="C00000"/>
        </w:rPr>
        <w:t>e-mailed</w:t>
      </w:r>
      <w:r w:rsidRPr="00565979">
        <w:rPr>
          <w:rFonts w:ascii="Arial Narrow" w:hAnsi="Arial Narrow" w:cs="Arial"/>
          <w:b/>
          <w:bCs/>
          <w:color w:val="C00000"/>
        </w:rPr>
        <w:t xml:space="preserve"> to PRASA before the closing date and time shown above.</w:t>
      </w:r>
    </w:p>
    <w:p w14:paraId="725207F2" w14:textId="77777777" w:rsidR="00F157CC" w:rsidRPr="00565979" w:rsidRDefault="00F157CC" w:rsidP="00665EE0">
      <w:pPr>
        <w:pStyle w:val="BodyTextIndent"/>
        <w:numPr>
          <w:ilvl w:val="0"/>
          <w:numId w:val="10"/>
        </w:numPr>
        <w:spacing w:after="0"/>
        <w:jc w:val="both"/>
        <w:rPr>
          <w:rFonts w:ascii="Arial Narrow" w:eastAsia="Arial Unicode MS" w:hAnsi="Arial Narrow" w:cs="Arial"/>
          <w:b/>
          <w:bCs/>
          <w:color w:val="C00000"/>
        </w:rPr>
      </w:pPr>
      <w:r w:rsidRPr="00565979">
        <w:rPr>
          <w:rFonts w:ascii="Arial Narrow" w:hAnsi="Arial Narrow" w:cs="Arial"/>
          <w:b/>
          <w:bCs/>
          <w:color w:val="C00000"/>
        </w:rPr>
        <w:t>PRASA General Conditions of Purchase shall apply.</w:t>
      </w:r>
    </w:p>
    <w:p w14:paraId="5007C8AC" w14:textId="77777777" w:rsidR="003B3662" w:rsidRDefault="003B3662">
      <w:pPr>
        <w:rPr>
          <w:rFonts w:ascii="Arial Narrow" w:hAnsi="Arial Narrow" w:cs="Arial"/>
          <w:b/>
        </w:rPr>
      </w:pPr>
    </w:p>
    <w:p w14:paraId="55AA5A4E" w14:textId="77777777" w:rsidR="003B3662" w:rsidRDefault="003B3662">
      <w:pPr>
        <w:rPr>
          <w:rFonts w:ascii="Arial Narrow" w:hAnsi="Arial Narrow" w:cs="Arial"/>
          <w:b/>
        </w:rPr>
      </w:pPr>
    </w:p>
    <w:p w14:paraId="03574ACA" w14:textId="77777777" w:rsidR="002564BF" w:rsidRDefault="002564BF">
      <w:pPr>
        <w:rPr>
          <w:rFonts w:ascii="Arial Narrow" w:hAnsi="Arial Narrow" w:cs="Arial"/>
          <w:b/>
        </w:rPr>
      </w:pPr>
    </w:p>
    <w:p w14:paraId="46DCE2CD" w14:textId="77777777" w:rsidR="00D3476C" w:rsidRDefault="00D3476C">
      <w:pPr>
        <w:rPr>
          <w:rFonts w:ascii="Arial Narrow" w:hAnsi="Arial Narrow" w:cs="Arial"/>
          <w:b/>
        </w:rPr>
      </w:pPr>
    </w:p>
    <w:p w14:paraId="22F5ADE3" w14:textId="77777777" w:rsidR="00F218FE" w:rsidRDefault="00F218FE">
      <w:pPr>
        <w:rPr>
          <w:rFonts w:ascii="Arial Narrow" w:hAnsi="Arial Narrow" w:cs="Arial"/>
          <w:b/>
        </w:rPr>
      </w:pPr>
    </w:p>
    <w:p w14:paraId="461CA805" w14:textId="77777777" w:rsidR="00F218FE" w:rsidRDefault="00F218FE">
      <w:pPr>
        <w:rPr>
          <w:rFonts w:ascii="Arial Narrow" w:hAnsi="Arial Narrow" w:cs="Arial"/>
          <w:b/>
        </w:rPr>
      </w:pPr>
    </w:p>
    <w:p w14:paraId="54669764" w14:textId="77777777" w:rsidR="00F218FE" w:rsidRDefault="00F218FE">
      <w:pPr>
        <w:rPr>
          <w:rFonts w:ascii="Arial Narrow" w:hAnsi="Arial Narrow" w:cs="Arial"/>
          <w:b/>
        </w:rPr>
      </w:pPr>
    </w:p>
    <w:p w14:paraId="7ECAAD6B" w14:textId="77777777" w:rsidR="00F218FE" w:rsidRDefault="00F218FE">
      <w:pPr>
        <w:rPr>
          <w:rFonts w:ascii="Arial Narrow" w:hAnsi="Arial Narrow" w:cs="Arial"/>
          <w:b/>
        </w:rPr>
      </w:pPr>
    </w:p>
    <w:p w14:paraId="406BD6C2" w14:textId="77777777" w:rsidR="00F218FE" w:rsidRDefault="00F218FE">
      <w:pPr>
        <w:rPr>
          <w:rFonts w:ascii="Arial Narrow" w:hAnsi="Arial Narrow" w:cs="Arial"/>
          <w:b/>
        </w:rPr>
      </w:pPr>
    </w:p>
    <w:p w14:paraId="041AB81B" w14:textId="77777777" w:rsidR="002564BF" w:rsidRDefault="002564BF">
      <w:pPr>
        <w:rPr>
          <w:rFonts w:ascii="Arial Narrow" w:hAnsi="Arial Narrow" w:cs="Arial"/>
          <w:b/>
        </w:rPr>
      </w:pPr>
    </w:p>
    <w:p w14:paraId="10159F4E" w14:textId="77777777" w:rsidR="00D84C78" w:rsidRPr="008220D3" w:rsidRDefault="005F5B3E" w:rsidP="000D191A">
      <w:pPr>
        <w:pStyle w:val="TransnetNormal"/>
        <w:tabs>
          <w:tab w:val="center" w:pos="4492"/>
          <w:tab w:val="left" w:pos="5505"/>
        </w:tabs>
        <w:ind w:left="0"/>
        <w:jc w:val="center"/>
        <w:rPr>
          <w:rFonts w:ascii="Arial Narrow" w:hAnsi="Arial Narrow" w:cs="Arial"/>
          <w:b/>
          <w:sz w:val="24"/>
        </w:rPr>
      </w:pPr>
      <w:r w:rsidRPr="008220D3">
        <w:rPr>
          <w:rFonts w:ascii="Arial Narrow" w:hAnsi="Arial Narrow" w:cs="Arial"/>
          <w:b/>
          <w:sz w:val="24"/>
        </w:rPr>
        <w:t xml:space="preserve">SECTION </w:t>
      </w:r>
      <w:r w:rsidR="001F30DB" w:rsidRPr="008220D3">
        <w:rPr>
          <w:rFonts w:ascii="Arial Narrow" w:hAnsi="Arial Narrow" w:cs="Arial"/>
          <w:b/>
          <w:sz w:val="24"/>
        </w:rPr>
        <w:t>2</w:t>
      </w:r>
    </w:p>
    <w:p w14:paraId="288D2F5B" w14:textId="77777777" w:rsidR="00D84C78" w:rsidRPr="008220D3" w:rsidRDefault="00D84C78" w:rsidP="000D191A">
      <w:pPr>
        <w:pStyle w:val="TransnetNormal"/>
        <w:ind w:left="0"/>
        <w:jc w:val="center"/>
        <w:rPr>
          <w:rFonts w:ascii="Arial Narrow" w:hAnsi="Arial Narrow" w:cs="Arial"/>
          <w:b/>
          <w:sz w:val="24"/>
        </w:rPr>
      </w:pPr>
      <w:r w:rsidRPr="008220D3">
        <w:rPr>
          <w:rFonts w:ascii="Arial Narrow" w:hAnsi="Arial Narrow" w:cs="Arial"/>
          <w:b/>
          <w:sz w:val="24"/>
        </w:rPr>
        <w:t>NOTICE TO BIDDERS</w:t>
      </w:r>
    </w:p>
    <w:p w14:paraId="4B5E7C7E" w14:textId="77777777" w:rsidR="00D84C78" w:rsidRPr="008220D3" w:rsidRDefault="00D84C78" w:rsidP="00665EE0">
      <w:pPr>
        <w:pStyle w:val="Heading1"/>
        <w:numPr>
          <w:ilvl w:val="0"/>
          <w:numId w:val="25"/>
        </w:numPr>
        <w:spacing w:after="0" w:line="360" w:lineRule="auto"/>
        <w:rPr>
          <w:rFonts w:ascii="Arial Narrow" w:hAnsi="Arial Narrow"/>
          <w:sz w:val="24"/>
          <w:szCs w:val="24"/>
        </w:rPr>
      </w:pPr>
      <w:r w:rsidRPr="008220D3">
        <w:rPr>
          <w:rFonts w:ascii="Arial Narrow" w:hAnsi="Arial Narrow"/>
          <w:caps/>
          <w:sz w:val="24"/>
          <w:szCs w:val="24"/>
        </w:rPr>
        <w:t>Responses to RFQ</w:t>
      </w:r>
    </w:p>
    <w:p w14:paraId="02DABDBA" w14:textId="77777777" w:rsidR="00A319EB" w:rsidRPr="008220D3" w:rsidRDefault="00D84C78" w:rsidP="00E97940">
      <w:pPr>
        <w:pStyle w:val="Level1Paragraph"/>
        <w:tabs>
          <w:tab w:val="num" w:pos="1134"/>
        </w:tabs>
        <w:spacing w:before="0"/>
        <w:ind w:left="426"/>
        <w:rPr>
          <w:rFonts w:ascii="Arial Narrow" w:hAnsi="Arial Narrow" w:cs="Arial"/>
          <w:sz w:val="24"/>
        </w:rPr>
      </w:pPr>
      <w:r w:rsidRPr="008220D3">
        <w:rPr>
          <w:rFonts w:ascii="Arial Narrow" w:hAnsi="Arial Narrow" w:cs="Arial"/>
          <w:sz w:val="24"/>
        </w:rPr>
        <w:t>Responses to this RFQ [</w:t>
      </w:r>
      <w:r w:rsidRPr="008220D3">
        <w:rPr>
          <w:rFonts w:ascii="Arial Narrow" w:hAnsi="Arial Narrow" w:cs="Arial"/>
          <w:b/>
          <w:sz w:val="24"/>
        </w:rPr>
        <w:t>Quotations]</w:t>
      </w:r>
      <w:r w:rsidRPr="008220D3">
        <w:rPr>
          <w:rFonts w:ascii="Arial Narrow" w:hAnsi="Arial Narrow" w:cs="Arial"/>
          <w:sz w:val="24"/>
        </w:rPr>
        <w:t xml:space="preserve"> must not include documents or reference relating to any o</w:t>
      </w:r>
      <w:r w:rsidR="00E97940" w:rsidRPr="008220D3">
        <w:rPr>
          <w:rFonts w:ascii="Arial Narrow" w:hAnsi="Arial Narrow" w:cs="Arial"/>
          <w:sz w:val="24"/>
        </w:rPr>
        <w:t xml:space="preserve">ther quotation or proposal. Any </w:t>
      </w:r>
      <w:r w:rsidRPr="008220D3">
        <w:rPr>
          <w:rFonts w:ascii="Arial Narrow" w:hAnsi="Arial Narrow" w:cs="Arial"/>
          <w:sz w:val="24"/>
        </w:rPr>
        <w:t>additional conditions must be embodied in an accompanying letter.</w:t>
      </w:r>
    </w:p>
    <w:p w14:paraId="1CAD34C8" w14:textId="77777777" w:rsidR="004E3AD7" w:rsidRPr="008220D3" w:rsidRDefault="007B6893" w:rsidP="00E97940">
      <w:pPr>
        <w:pStyle w:val="Level1Paragraph"/>
        <w:tabs>
          <w:tab w:val="num" w:pos="1134"/>
        </w:tabs>
        <w:ind w:left="426"/>
        <w:rPr>
          <w:rFonts w:ascii="Arial Narrow" w:hAnsi="Arial Narrow" w:cs="Arial"/>
          <w:sz w:val="24"/>
        </w:rPr>
      </w:pPr>
      <w:r>
        <w:rPr>
          <w:rFonts w:ascii="Arial Narrow" w:hAnsi="Arial Narrow" w:cs="Arial"/>
          <w:sz w:val="24"/>
        </w:rPr>
        <w:t xml:space="preserve">Proposals must reach </w:t>
      </w:r>
      <w:r w:rsidR="00E97940" w:rsidRPr="008220D3">
        <w:rPr>
          <w:rFonts w:ascii="Arial Narrow" w:hAnsi="Arial Narrow" w:cs="Arial"/>
          <w:sz w:val="24"/>
        </w:rPr>
        <w:t>PRASA</w:t>
      </w:r>
      <w:r w:rsidR="004E3AD7" w:rsidRPr="008220D3">
        <w:rPr>
          <w:rFonts w:ascii="Arial Narrow" w:hAnsi="Arial Narrow" w:cs="Arial"/>
          <w:sz w:val="24"/>
        </w:rPr>
        <w:t xml:space="preserve"> before the closing hour on the date shown </w:t>
      </w:r>
      <w:r w:rsidR="00E97940" w:rsidRPr="008220D3">
        <w:rPr>
          <w:rFonts w:ascii="Arial Narrow" w:hAnsi="Arial Narrow" w:cs="Arial"/>
          <w:sz w:val="24"/>
        </w:rPr>
        <w:t>on SBD1 above</w:t>
      </w:r>
      <w:r w:rsidR="004E3AD7" w:rsidRPr="008220D3">
        <w:rPr>
          <w:rFonts w:ascii="Arial Narrow" w:hAnsi="Arial Narrow" w:cs="Arial"/>
          <w:sz w:val="24"/>
        </w:rPr>
        <w:t xml:space="preserve">, and must be </w:t>
      </w:r>
      <w:bookmarkStart w:id="1" w:name="_Toc347046990"/>
      <w:bookmarkStart w:id="2" w:name="_Hlk40642072"/>
      <w:r>
        <w:rPr>
          <w:rFonts w:ascii="Arial Narrow" w:hAnsi="Arial Narrow" w:cs="Arial"/>
          <w:sz w:val="24"/>
        </w:rPr>
        <w:t xml:space="preserve">e-mailed to </w:t>
      </w:r>
      <w:r w:rsidRPr="007B6893">
        <w:rPr>
          <w:rFonts w:ascii="Arial Narrow" w:hAnsi="Arial Narrow" w:cs="Arial"/>
          <w:b/>
          <w:color w:val="C00000"/>
          <w:sz w:val="28"/>
          <w:szCs w:val="28"/>
        </w:rPr>
        <w:t>metkznquote</w:t>
      </w:r>
      <w:r w:rsidR="007937F6">
        <w:rPr>
          <w:rFonts w:ascii="Arial Narrow" w:hAnsi="Arial Narrow" w:cs="Arial"/>
          <w:b/>
          <w:color w:val="C00000"/>
          <w:sz w:val="28"/>
          <w:szCs w:val="28"/>
        </w:rPr>
        <w:t>4</w:t>
      </w:r>
      <w:r w:rsidRPr="007B6893">
        <w:rPr>
          <w:rFonts w:ascii="Arial Narrow" w:hAnsi="Arial Narrow" w:cs="Arial"/>
          <w:b/>
          <w:color w:val="C00000"/>
          <w:sz w:val="28"/>
          <w:szCs w:val="28"/>
        </w:rPr>
        <w:t>@prasa.com</w:t>
      </w:r>
    </w:p>
    <w:p w14:paraId="3BCE9694" w14:textId="77777777" w:rsidR="00634C03" w:rsidRPr="008220D3" w:rsidRDefault="00634C03" w:rsidP="00665EE0">
      <w:pPr>
        <w:pStyle w:val="Heading1"/>
        <w:numPr>
          <w:ilvl w:val="0"/>
          <w:numId w:val="25"/>
        </w:numPr>
        <w:spacing w:before="0" w:after="0" w:line="360" w:lineRule="auto"/>
        <w:rPr>
          <w:rFonts w:ascii="Arial Narrow" w:hAnsi="Arial Narrow"/>
          <w:sz w:val="24"/>
          <w:szCs w:val="24"/>
        </w:rPr>
      </w:pPr>
      <w:r w:rsidRPr="008220D3">
        <w:rPr>
          <w:rFonts w:ascii="Arial Narrow" w:hAnsi="Arial Narrow"/>
          <w:sz w:val="24"/>
          <w:szCs w:val="24"/>
        </w:rPr>
        <w:t>PREQUALIFICATION / ELIGIBILITY CRITERIA</w:t>
      </w:r>
    </w:p>
    <w:p w14:paraId="7F7385E7" w14:textId="77777777" w:rsidR="00B10FF8" w:rsidRPr="008220D3" w:rsidRDefault="00B10FF8" w:rsidP="00665EE0">
      <w:pPr>
        <w:pStyle w:val="ListParagraph"/>
        <w:widowControl w:val="0"/>
        <w:numPr>
          <w:ilvl w:val="1"/>
          <w:numId w:val="26"/>
        </w:numPr>
        <w:tabs>
          <w:tab w:val="left" w:pos="-720"/>
        </w:tabs>
        <w:rPr>
          <w:rFonts w:ascii="Arial Narrow" w:hAnsi="Arial Narrow"/>
          <w:bCs/>
        </w:rPr>
      </w:pPr>
      <w:r w:rsidRPr="008220D3">
        <w:rPr>
          <w:rFonts w:ascii="Arial Narrow" w:hAnsi="Arial Narrow"/>
          <w:bCs/>
        </w:rPr>
        <w:t>Only those Respondents who satisfy the following pre-qualification or eligibility criteria are</w:t>
      </w:r>
      <w:r w:rsidR="00D476DA" w:rsidRPr="008220D3">
        <w:rPr>
          <w:rFonts w:ascii="Arial Narrow" w:hAnsi="Arial Narrow"/>
          <w:bCs/>
        </w:rPr>
        <w:t xml:space="preserve"> eligible to submit quotations as per section 3.</w:t>
      </w:r>
    </w:p>
    <w:bookmarkEnd w:id="1"/>
    <w:p w14:paraId="0DE4DC77" w14:textId="77777777" w:rsidR="0099025A" w:rsidRPr="008220D3" w:rsidRDefault="0099025A" w:rsidP="008220D3">
      <w:pPr>
        <w:pStyle w:val="Level2Paragraph"/>
        <w:spacing w:before="0"/>
        <w:ind w:left="0"/>
        <w:rPr>
          <w:rFonts w:ascii="Arial Narrow" w:hAnsi="Arial Narrow" w:cs="Arial"/>
          <w:sz w:val="24"/>
        </w:rPr>
      </w:pPr>
    </w:p>
    <w:bookmarkEnd w:id="2"/>
    <w:p w14:paraId="1FEA8A4A" w14:textId="77777777" w:rsidR="001426E7" w:rsidRPr="008220D3" w:rsidRDefault="001426E7" w:rsidP="00665EE0">
      <w:pPr>
        <w:pStyle w:val="Heading1"/>
        <w:numPr>
          <w:ilvl w:val="0"/>
          <w:numId w:val="26"/>
        </w:numPr>
        <w:spacing w:before="0" w:after="0" w:line="360" w:lineRule="auto"/>
        <w:rPr>
          <w:rFonts w:ascii="Arial Narrow" w:hAnsi="Arial Narrow"/>
          <w:sz w:val="24"/>
          <w:szCs w:val="24"/>
          <w:lang w:val="en-GB" w:eastAsia="en-GB"/>
        </w:rPr>
      </w:pPr>
      <w:r w:rsidRPr="008220D3">
        <w:rPr>
          <w:rFonts w:ascii="Arial Narrow" w:hAnsi="Arial Narrow"/>
          <w:caps/>
          <w:sz w:val="24"/>
          <w:szCs w:val="24"/>
        </w:rPr>
        <w:t>Communication</w:t>
      </w:r>
    </w:p>
    <w:p w14:paraId="03C7F02F" w14:textId="77777777" w:rsidR="001426E7" w:rsidRPr="008220D3" w:rsidRDefault="001426E7" w:rsidP="00F36AFD">
      <w:pPr>
        <w:pStyle w:val="Level2Paragraph"/>
        <w:spacing w:before="0"/>
        <w:ind w:left="360"/>
        <w:rPr>
          <w:rFonts w:ascii="Arial Narrow" w:hAnsi="Arial Narrow" w:cs="Arial"/>
          <w:sz w:val="24"/>
        </w:rPr>
      </w:pPr>
      <w:r w:rsidRPr="008220D3">
        <w:rPr>
          <w:rFonts w:ascii="Arial Narrow" w:hAnsi="Arial Narrow" w:cs="Arial"/>
          <w:sz w:val="24"/>
        </w:rPr>
        <w:t>Respondent</w:t>
      </w:r>
      <w:r w:rsidR="00963FB7" w:rsidRPr="008220D3">
        <w:rPr>
          <w:rFonts w:ascii="Arial Narrow" w:hAnsi="Arial Narrow" w:cs="Arial"/>
          <w:sz w:val="24"/>
        </w:rPr>
        <w:t>/</w:t>
      </w:r>
      <w:r w:rsidRPr="008220D3">
        <w:rPr>
          <w:rFonts w:ascii="Arial Narrow" w:hAnsi="Arial Narrow" w:cs="Arial"/>
          <w:sz w:val="24"/>
        </w:rPr>
        <w:t xml:space="preserve">s are warned that a </w:t>
      </w:r>
      <w:r w:rsidR="00963FB7" w:rsidRPr="008220D3">
        <w:rPr>
          <w:rFonts w:ascii="Arial Narrow" w:hAnsi="Arial Narrow" w:cs="Arial"/>
          <w:sz w:val="24"/>
        </w:rPr>
        <w:t>response</w:t>
      </w:r>
      <w:r w:rsidRPr="008220D3">
        <w:rPr>
          <w:rFonts w:ascii="Arial Narrow" w:hAnsi="Arial Narrow" w:cs="Arial"/>
          <w:sz w:val="24"/>
        </w:rPr>
        <w:t xml:space="preserve"> will be liable for disqualification should any attempt be made either directly or indirectly to canvass any SCM Officer(s) or PRASA employee in respect of this RFQ between the closing date and the date of the award of the business.</w:t>
      </w:r>
      <w:r w:rsidR="00963FB7" w:rsidRPr="008220D3">
        <w:rPr>
          <w:rFonts w:ascii="Arial Narrow" w:hAnsi="Arial Narrow" w:cs="Arial"/>
          <w:sz w:val="24"/>
        </w:rPr>
        <w:t xml:space="preserve"> </w:t>
      </w:r>
    </w:p>
    <w:p w14:paraId="2855F080" w14:textId="77777777"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Legal Compliance</w:t>
      </w:r>
    </w:p>
    <w:p w14:paraId="03F82589" w14:textId="77777777"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The successful Respondent shall be in full and complete compliance with any and all applicable national and local laws and regulations. </w:t>
      </w:r>
    </w:p>
    <w:p w14:paraId="61C4B3BD" w14:textId="77777777"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Changes to Quotations</w:t>
      </w:r>
    </w:p>
    <w:p w14:paraId="523031A0" w14:textId="77777777"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Changes by the Respondent to its submission will not be considered after the closing date and time.</w:t>
      </w:r>
    </w:p>
    <w:p w14:paraId="1DECAA68" w14:textId="77777777"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Pricing</w:t>
      </w:r>
    </w:p>
    <w:p w14:paraId="1B52251C" w14:textId="77777777"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All prices must be quoted in South African Rand on a fixed price basis, </w:t>
      </w:r>
      <w:r w:rsidR="00963FB7" w:rsidRPr="008220D3">
        <w:rPr>
          <w:rFonts w:ascii="Arial Narrow" w:hAnsi="Arial Narrow" w:cs="Arial"/>
          <w:sz w:val="24"/>
        </w:rPr>
        <w:t>in</w:t>
      </w:r>
      <w:r w:rsidRPr="008220D3">
        <w:rPr>
          <w:rFonts w:ascii="Arial Narrow" w:hAnsi="Arial Narrow" w:cs="Arial"/>
          <w:sz w:val="24"/>
        </w:rPr>
        <w:t>cluding VAT.</w:t>
      </w:r>
    </w:p>
    <w:p w14:paraId="39666808" w14:textId="77777777"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Binding Offer</w:t>
      </w:r>
    </w:p>
    <w:p w14:paraId="28B1D1FA" w14:textId="77777777" w:rsidR="001426E7" w:rsidRDefault="001426E7" w:rsidP="00F36AFD">
      <w:pPr>
        <w:pStyle w:val="Level1Paragraph"/>
        <w:spacing w:before="0"/>
        <w:ind w:left="360"/>
        <w:rPr>
          <w:rFonts w:ascii="Arial Narrow" w:hAnsi="Arial Narrow" w:cs="Arial"/>
          <w:sz w:val="24"/>
        </w:rPr>
      </w:pPr>
      <w:r w:rsidRPr="008220D3">
        <w:rPr>
          <w:rFonts w:ascii="Arial Narrow" w:hAnsi="Arial Narrow" w:cs="Arial"/>
          <w:sz w:val="24"/>
        </w:rPr>
        <w:t xml:space="preserve">Any Quotation furnished pursuant to this Request shall be deemed to be an offer. Any exceptions to this statement must be clearly and specifically indicated. </w:t>
      </w:r>
    </w:p>
    <w:p w14:paraId="48D119D8" w14:textId="77777777" w:rsidR="00461CBE" w:rsidRDefault="00461CBE" w:rsidP="00F36AFD">
      <w:pPr>
        <w:pStyle w:val="Level1Paragraph"/>
        <w:spacing w:before="0"/>
        <w:ind w:left="360"/>
        <w:rPr>
          <w:rFonts w:ascii="Arial Narrow" w:hAnsi="Arial Narrow" w:cs="Arial"/>
          <w:sz w:val="24"/>
        </w:rPr>
      </w:pPr>
    </w:p>
    <w:p w14:paraId="18D94BE3" w14:textId="77777777" w:rsidR="00BC678B" w:rsidRPr="008220D3" w:rsidRDefault="00BC678B" w:rsidP="00665EE0">
      <w:pPr>
        <w:pStyle w:val="Heading1"/>
        <w:numPr>
          <w:ilvl w:val="0"/>
          <w:numId w:val="26"/>
        </w:numPr>
        <w:spacing w:before="0" w:after="0" w:line="360" w:lineRule="auto"/>
        <w:rPr>
          <w:rFonts w:ascii="Arial Narrow" w:hAnsi="Arial Narrow"/>
          <w:caps/>
          <w:sz w:val="24"/>
          <w:szCs w:val="24"/>
        </w:rPr>
      </w:pPr>
      <w:r w:rsidRPr="008220D3">
        <w:rPr>
          <w:rFonts w:ascii="Arial Narrow" w:hAnsi="Arial Narrow"/>
          <w:caps/>
          <w:sz w:val="24"/>
          <w:szCs w:val="24"/>
        </w:rPr>
        <w:lastRenderedPageBreak/>
        <w:t>Disclaimers</w:t>
      </w:r>
    </w:p>
    <w:p w14:paraId="634103D4" w14:textId="77777777" w:rsidR="00BC678B" w:rsidRPr="008220D3" w:rsidRDefault="00BC678B" w:rsidP="00BC678B">
      <w:pPr>
        <w:pStyle w:val="Heading1"/>
        <w:spacing w:before="0" w:after="0" w:line="360" w:lineRule="auto"/>
        <w:ind w:left="360"/>
        <w:jc w:val="both"/>
        <w:rPr>
          <w:rFonts w:ascii="Arial Narrow" w:hAnsi="Arial Narrow"/>
          <w:b w:val="0"/>
          <w:bCs w:val="0"/>
          <w:sz w:val="24"/>
          <w:szCs w:val="24"/>
        </w:rPr>
      </w:pPr>
      <w:r w:rsidRPr="008220D3">
        <w:rPr>
          <w:rFonts w:ascii="Arial Narrow" w:hAnsi="Arial Narrow"/>
          <w:b w:val="0"/>
          <w:bCs w:val="0"/>
          <w:sz w:val="24"/>
          <w:szCs w:val="24"/>
        </w:rPr>
        <w:t>PRASA is not committed to any course of action as a result of its issuance of this RFQ and/or its receipt of a Quotation in response to it. Please note that PRASA reserves the right to:</w:t>
      </w:r>
    </w:p>
    <w:p w14:paraId="503CB6FA"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Modify the RFQ’s goods / service(s) and request Respondents to re-bid on any changes;</w:t>
      </w:r>
    </w:p>
    <w:p w14:paraId="4444824A"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any Quotation which does not conform to instructions and specifications which are detailed herein;</w:t>
      </w:r>
    </w:p>
    <w:p w14:paraId="13473930"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Disqualify Quotations submitted after the stated submission deadline;</w:t>
      </w:r>
    </w:p>
    <w:p w14:paraId="2E6993EC"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Not necessarily accept the lowest priced Quotation or an alternative bid;</w:t>
      </w:r>
    </w:p>
    <w:p w14:paraId="235C8207"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 xml:space="preserve">Bids lodged at the incorrect venue that reach the correct venue late will be regarded as late. </w:t>
      </w:r>
    </w:p>
    <w:p w14:paraId="2EF51059"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all Quotations, if it so decides;</w:t>
      </w:r>
    </w:p>
    <w:p w14:paraId="0A80FCF4"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Place an order in connection with this Quotation at any time after the RFQ’s closing date;</w:t>
      </w:r>
    </w:p>
    <w:p w14:paraId="1174CF38" w14:textId="77777777"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Make no award at all.</w:t>
      </w:r>
    </w:p>
    <w:p w14:paraId="493E621F" w14:textId="77777777" w:rsidR="004A2BFE" w:rsidRPr="008220D3" w:rsidRDefault="00F36AFD"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Award</w:t>
      </w:r>
      <w:r w:rsidR="004A2BFE" w:rsidRPr="008220D3">
        <w:rPr>
          <w:rFonts w:ascii="Arial Narrow" w:hAnsi="Arial Narrow"/>
          <w:b w:val="0"/>
          <w:bCs w:val="0"/>
          <w:sz w:val="24"/>
          <w:szCs w:val="24"/>
        </w:rPr>
        <w:t xml:space="preserve"> only a portion of the proposed goods / service/s which are reflected in the scope of this RFQ;</w:t>
      </w:r>
    </w:p>
    <w:p w14:paraId="794723BD" w14:textId="77777777" w:rsidR="004A2BFE" w:rsidRPr="008220D3" w:rsidRDefault="004A2BFE"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split the award of the order/s between more than one Supplier/Service Provider should it at PRASA’s discretion be more advantageous in terms of, amongst others, cost or developmental consideration; or</w:t>
      </w:r>
    </w:p>
    <w:p w14:paraId="3932F9C1" w14:textId="77777777" w:rsidR="00C72B8C" w:rsidRPr="008220D3" w:rsidRDefault="00C72B8C" w:rsidP="00C72B8C">
      <w:pPr>
        <w:rPr>
          <w:rFonts w:ascii="Arial Narrow" w:hAnsi="Arial Narrow" w:cs="Arial"/>
        </w:rPr>
      </w:pPr>
    </w:p>
    <w:p w14:paraId="73A430C2" w14:textId="77777777" w:rsidR="004A2BFE" w:rsidRPr="008220D3" w:rsidRDefault="004A2BFE" w:rsidP="00F36AFD">
      <w:pPr>
        <w:pStyle w:val="Heading2"/>
        <w:tabs>
          <w:tab w:val="left" w:pos="720"/>
        </w:tabs>
        <w:spacing w:before="0" w:line="360" w:lineRule="auto"/>
        <w:ind w:left="426"/>
        <w:jc w:val="both"/>
        <w:rPr>
          <w:rFonts w:ascii="Arial Narrow" w:hAnsi="Arial Narrow" w:cs="Arial"/>
          <w:b w:val="0"/>
          <w:bCs w:val="0"/>
          <w:color w:val="auto"/>
          <w:sz w:val="24"/>
          <w:szCs w:val="24"/>
        </w:rPr>
      </w:pPr>
      <w:r w:rsidRPr="008220D3">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PRASA reserves the right to cancel the contract. PRASA reserves the right to award business to the highest scoring bidder/s unless objective criteria justify the award to another Respondent. </w:t>
      </w:r>
    </w:p>
    <w:p w14:paraId="7CEF85E6" w14:textId="77777777" w:rsidR="00002462" w:rsidRPr="008220D3" w:rsidRDefault="00002462" w:rsidP="00002462">
      <w:pPr>
        <w:rPr>
          <w:rFonts w:ascii="Arial Narrow" w:hAnsi="Arial Narrow" w:cs="Arial"/>
        </w:rPr>
      </w:pPr>
    </w:p>
    <w:p w14:paraId="0BF0B97A" w14:textId="77777777" w:rsidR="00012019" w:rsidRPr="008220D3" w:rsidRDefault="001426E7" w:rsidP="00F36AFD">
      <w:pPr>
        <w:pStyle w:val="Heading2"/>
        <w:tabs>
          <w:tab w:val="left" w:pos="720"/>
        </w:tabs>
        <w:spacing w:before="0" w:line="360" w:lineRule="auto"/>
        <w:ind w:left="426"/>
        <w:jc w:val="both"/>
        <w:rPr>
          <w:rFonts w:ascii="Arial Narrow" w:hAnsi="Arial Narrow" w:cs="Arial"/>
          <w:color w:val="auto"/>
          <w:sz w:val="24"/>
          <w:szCs w:val="24"/>
          <w:highlight w:val="yellow"/>
        </w:rPr>
      </w:pPr>
      <w:r w:rsidRPr="008220D3">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534393" w:rsidRPr="008220D3">
        <w:rPr>
          <w:rFonts w:ascii="Arial Narrow" w:hAnsi="Arial Narrow" w:cs="Arial"/>
          <w:b w:val="0"/>
          <w:bCs w:val="0"/>
          <w:color w:val="auto"/>
          <w:sz w:val="24"/>
          <w:szCs w:val="24"/>
        </w:rPr>
        <w:t>PRASA</w:t>
      </w:r>
      <w:r w:rsidRPr="008220D3">
        <w:rPr>
          <w:rFonts w:ascii="Arial Narrow" w:hAnsi="Arial Narrow" w:cs="Arial"/>
          <w:b w:val="0"/>
          <w:bCs w:val="0"/>
          <w:color w:val="auto"/>
          <w:sz w:val="24"/>
          <w:szCs w:val="24"/>
        </w:rPr>
        <w:t xml:space="preserve"> reserves the right to award the business to the next highest ranked </w:t>
      </w:r>
      <w:r w:rsidR="00534393" w:rsidRPr="008220D3">
        <w:rPr>
          <w:rFonts w:ascii="Arial Narrow" w:hAnsi="Arial Narrow" w:cs="Arial"/>
          <w:b w:val="0"/>
          <w:bCs w:val="0"/>
          <w:color w:val="auto"/>
          <w:sz w:val="24"/>
          <w:szCs w:val="24"/>
        </w:rPr>
        <w:t>Respondent pro</w:t>
      </w:r>
      <w:r w:rsidRPr="008220D3">
        <w:rPr>
          <w:rFonts w:ascii="Arial Narrow" w:hAnsi="Arial Narrow" w:cs="Arial"/>
          <w:b w:val="0"/>
          <w:bCs w:val="0"/>
          <w:color w:val="auto"/>
          <w:sz w:val="24"/>
          <w:szCs w:val="24"/>
        </w:rPr>
        <w:t>vided that he/she is still prepared to provide the required goods at the quoted price.</w:t>
      </w:r>
      <w:r w:rsidRPr="008220D3">
        <w:rPr>
          <w:rFonts w:ascii="Arial Narrow" w:hAnsi="Arial Narrow" w:cs="Arial"/>
          <w:color w:val="auto"/>
          <w:sz w:val="24"/>
          <w:szCs w:val="24"/>
        </w:rPr>
        <w:t xml:space="preserve">  </w:t>
      </w:r>
    </w:p>
    <w:p w14:paraId="2D08269B" w14:textId="77777777" w:rsidR="00012019" w:rsidRPr="008220D3" w:rsidRDefault="00012019" w:rsidP="00534393">
      <w:pPr>
        <w:pStyle w:val="Level1Paragraph"/>
        <w:spacing w:before="0"/>
        <w:ind w:left="1134"/>
        <w:rPr>
          <w:rFonts w:ascii="Arial Narrow" w:hAnsi="Arial Narrow" w:cs="Arial"/>
          <w:sz w:val="24"/>
        </w:rPr>
      </w:pPr>
    </w:p>
    <w:p w14:paraId="2CBDE55F" w14:textId="77777777" w:rsidR="002475B8" w:rsidRPr="008220D3" w:rsidRDefault="00012019" w:rsidP="00665EE0">
      <w:pPr>
        <w:pStyle w:val="Heading1"/>
        <w:numPr>
          <w:ilvl w:val="0"/>
          <w:numId w:val="26"/>
        </w:numPr>
        <w:spacing w:before="0" w:after="0" w:line="360" w:lineRule="auto"/>
        <w:rPr>
          <w:rFonts w:ascii="Arial Narrow" w:hAnsi="Arial Narrow"/>
          <w:caps/>
          <w:sz w:val="24"/>
          <w:szCs w:val="24"/>
          <w:lang w:val="en-GB" w:eastAsia="en-GB"/>
        </w:rPr>
      </w:pPr>
      <w:bookmarkStart w:id="3" w:name="_Toc340988731"/>
      <w:bookmarkStart w:id="4" w:name="_Toc420995908"/>
      <w:r w:rsidRPr="008220D3">
        <w:rPr>
          <w:rFonts w:ascii="Arial Narrow" w:hAnsi="Arial Narrow"/>
          <w:sz w:val="24"/>
          <w:szCs w:val="24"/>
          <w:lang w:val="en-GB" w:eastAsia="en-GB"/>
        </w:rPr>
        <w:t>LEGAL REVIEW</w:t>
      </w:r>
      <w:bookmarkEnd w:id="3"/>
      <w:bookmarkEnd w:id="4"/>
    </w:p>
    <w:p w14:paraId="0C1537EB" w14:textId="77777777" w:rsidR="002475B8" w:rsidRPr="008220D3" w:rsidRDefault="002475B8" w:rsidP="00F36AFD">
      <w:pPr>
        <w:spacing w:before="60" w:line="360" w:lineRule="auto"/>
        <w:ind w:left="360"/>
        <w:jc w:val="both"/>
        <w:rPr>
          <w:rFonts w:ascii="Arial Narrow" w:hAnsi="Arial Narrow" w:cs="Arial"/>
          <w:lang w:val="en-GB" w:eastAsia="en-GB"/>
        </w:rPr>
      </w:pPr>
      <w:r w:rsidRPr="008220D3">
        <w:rPr>
          <w:rFonts w:ascii="Arial Narrow" w:hAnsi="Arial Narrow" w:cs="Arial"/>
          <w:lang w:val="en-GB" w:eastAsia="en-GB"/>
        </w:rPr>
        <w:t xml:space="preserve">A Proposal submitted by a Respondent will be subjected to review and acceptance or rejection of its proposed contractual terms and conditions by </w:t>
      </w:r>
      <w:r w:rsidR="00012019" w:rsidRPr="008220D3">
        <w:rPr>
          <w:rFonts w:ascii="Arial Narrow" w:hAnsi="Arial Narrow" w:cs="Arial"/>
          <w:lang w:val="en-GB" w:eastAsia="en-GB"/>
        </w:rPr>
        <w:t>PRASA</w:t>
      </w:r>
      <w:r w:rsidRPr="008220D3">
        <w:rPr>
          <w:rFonts w:ascii="Arial Narrow" w:hAnsi="Arial Narrow" w:cs="Arial"/>
          <w:lang w:val="en-GB" w:eastAsia="en-GB"/>
        </w:rPr>
        <w:t>’s Legal Counsel, prior to consideration for an award of business.</w:t>
      </w:r>
    </w:p>
    <w:p w14:paraId="250EF403" w14:textId="77777777" w:rsidR="00F321F2" w:rsidRPr="008220D3" w:rsidRDefault="00F321F2" w:rsidP="00F321F2">
      <w:pPr>
        <w:pStyle w:val="Heading1"/>
        <w:spacing w:before="0" w:after="0" w:line="360" w:lineRule="auto"/>
        <w:ind w:left="1134"/>
        <w:rPr>
          <w:rFonts w:ascii="Arial Narrow" w:hAnsi="Arial Narrow"/>
          <w:caps/>
          <w:sz w:val="24"/>
          <w:szCs w:val="24"/>
          <w:lang w:eastAsia="en-GB"/>
        </w:rPr>
      </w:pPr>
    </w:p>
    <w:p w14:paraId="49B3CF10" w14:textId="77777777" w:rsidR="002475B8" w:rsidRPr="008220D3" w:rsidRDefault="00012019" w:rsidP="00665EE0">
      <w:pPr>
        <w:pStyle w:val="Heading1"/>
        <w:numPr>
          <w:ilvl w:val="0"/>
          <w:numId w:val="26"/>
        </w:numPr>
        <w:spacing w:before="0" w:after="0" w:line="360" w:lineRule="auto"/>
        <w:rPr>
          <w:rFonts w:ascii="Arial Narrow" w:hAnsi="Arial Narrow"/>
          <w:caps/>
          <w:sz w:val="24"/>
          <w:szCs w:val="24"/>
          <w:lang w:eastAsia="en-GB"/>
        </w:rPr>
      </w:pPr>
      <w:r w:rsidRPr="008220D3">
        <w:rPr>
          <w:rFonts w:ascii="Arial Narrow" w:hAnsi="Arial Narrow"/>
          <w:sz w:val="24"/>
          <w:szCs w:val="24"/>
          <w:lang w:eastAsia="en-GB"/>
        </w:rPr>
        <w:t>NATIONAL TREASURY’S CENTRAL SUPPLIER DATABASE</w:t>
      </w:r>
    </w:p>
    <w:p w14:paraId="121B6697" w14:textId="77777777" w:rsidR="002475B8" w:rsidRPr="008220D3" w:rsidRDefault="002475B8" w:rsidP="00F36AFD">
      <w:pPr>
        <w:keepNext/>
        <w:spacing w:line="360" w:lineRule="auto"/>
        <w:ind w:left="360"/>
        <w:outlineLvl w:val="0"/>
        <w:rPr>
          <w:rFonts w:ascii="Arial Narrow" w:hAnsi="Arial Narrow" w:cs="Arial"/>
          <w:b/>
          <w:bCs/>
          <w:caps/>
          <w:kern w:val="32"/>
          <w:lang w:val="en-GB" w:eastAsia="en-GB"/>
        </w:rPr>
      </w:pPr>
      <w:r w:rsidRPr="008220D3">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8220D3">
        <w:rPr>
          <w:rFonts w:ascii="Arial Narrow" w:hAnsi="Arial Narrow" w:cs="Arial"/>
          <w:bCs/>
          <w:kern w:val="32"/>
          <w:lang w:val="en-GB" w:eastAsia="en-GB"/>
        </w:rPr>
        <w:t>PRASA</w:t>
      </w:r>
      <w:r w:rsidRPr="008220D3">
        <w:rPr>
          <w:rFonts w:ascii="Arial Narrow" w:hAnsi="Arial Narrow" w:cs="Arial"/>
          <w:bCs/>
          <w:kern w:val="32"/>
          <w:lang w:val="en-GB" w:eastAsia="en-GB"/>
        </w:rPr>
        <w:t xml:space="preserve"> is required to ensure that price quotations are invited and accepted from prospective bidders listed on the CSD. Business may not be awarded to a respondent who has failed to </w:t>
      </w:r>
      <w:r w:rsidRPr="008220D3">
        <w:rPr>
          <w:rFonts w:ascii="Arial Narrow" w:hAnsi="Arial Narrow" w:cs="Arial"/>
          <w:bCs/>
          <w:kern w:val="32"/>
          <w:lang w:val="en-GB" w:eastAsia="en-GB"/>
        </w:rPr>
        <w:lastRenderedPageBreak/>
        <w:t xml:space="preserve">register on the CSD.  </w:t>
      </w:r>
      <w:r w:rsidRPr="008220D3">
        <w:rPr>
          <w:rFonts w:ascii="Arial Narrow" w:hAnsi="Arial Narrow" w:cs="Arial"/>
          <w:bCs/>
          <w:iCs/>
          <w:kern w:val="32"/>
          <w:lang w:eastAsia="en-GB"/>
        </w:rPr>
        <w:t>Only foreign suppliers with no local registered entity need not register on the CSD.</w:t>
      </w:r>
      <w:r w:rsidRPr="008220D3">
        <w:rPr>
          <w:rFonts w:ascii="Arial Narrow" w:hAnsi="Arial Narrow" w:cs="Arial"/>
          <w:bCs/>
          <w:kern w:val="32"/>
          <w:lang w:val="en-GB" w:eastAsia="en-GB"/>
        </w:rPr>
        <w:t xml:space="preserve"> The CSD can be accessed at </w:t>
      </w:r>
      <w:hyperlink r:id="rId12" w:history="1">
        <w:r w:rsidR="00012019" w:rsidRPr="008220D3">
          <w:rPr>
            <w:rStyle w:val="Hyperlink"/>
            <w:rFonts w:ascii="Arial Narrow" w:hAnsi="Arial Narrow" w:cs="Arial"/>
            <w:bCs/>
            <w:kern w:val="32"/>
            <w:lang w:val="en-GB" w:eastAsia="en-GB"/>
          </w:rPr>
          <w:t>https://secure.csd.gov.za/</w:t>
        </w:r>
      </w:hyperlink>
      <w:r w:rsidRPr="008220D3">
        <w:rPr>
          <w:rFonts w:ascii="Arial Narrow" w:hAnsi="Arial Narrow" w:cs="Arial"/>
          <w:bCs/>
          <w:kern w:val="32"/>
          <w:lang w:val="en-GB" w:eastAsia="en-GB"/>
        </w:rPr>
        <w:t>.</w:t>
      </w:r>
      <w:r w:rsidRPr="008220D3">
        <w:rPr>
          <w:rFonts w:ascii="Arial Narrow" w:hAnsi="Arial Narrow" w:cs="Arial"/>
          <w:b/>
          <w:bCs/>
          <w:caps/>
          <w:kern w:val="32"/>
          <w:lang w:val="en-GB" w:eastAsia="en-GB"/>
        </w:rPr>
        <w:t xml:space="preserve"> </w:t>
      </w:r>
      <w:bookmarkStart w:id="5" w:name="_Toc462061698"/>
      <w:bookmarkStart w:id="6" w:name="_Toc458043658"/>
    </w:p>
    <w:p w14:paraId="403B7729" w14:textId="77777777" w:rsidR="00F321F2" w:rsidRPr="008220D3" w:rsidRDefault="00F321F2" w:rsidP="004C66CC">
      <w:pPr>
        <w:keepNext/>
        <w:spacing w:line="360" w:lineRule="auto"/>
        <w:ind w:left="1134"/>
        <w:outlineLvl w:val="0"/>
        <w:rPr>
          <w:rFonts w:ascii="Arial Narrow" w:hAnsi="Arial Narrow" w:cs="Arial"/>
          <w:b/>
          <w:bCs/>
          <w:caps/>
          <w:kern w:val="32"/>
          <w:lang w:val="en-GB" w:eastAsia="en-GB"/>
        </w:rPr>
      </w:pPr>
    </w:p>
    <w:bookmarkEnd w:id="5"/>
    <w:p w14:paraId="44574499" w14:textId="77777777" w:rsidR="002475B8" w:rsidRPr="008220D3" w:rsidRDefault="005C6CC0" w:rsidP="00665EE0">
      <w:pPr>
        <w:pStyle w:val="Heading1"/>
        <w:numPr>
          <w:ilvl w:val="0"/>
          <w:numId w:val="26"/>
        </w:numPr>
        <w:spacing w:before="0" w:after="0" w:line="360" w:lineRule="auto"/>
        <w:rPr>
          <w:rFonts w:ascii="Arial Narrow" w:hAnsi="Arial Narrow"/>
          <w:iCs/>
          <w:caps/>
          <w:sz w:val="24"/>
          <w:szCs w:val="24"/>
          <w:lang w:eastAsia="en-GB"/>
        </w:rPr>
      </w:pPr>
      <w:r w:rsidRPr="008220D3">
        <w:rPr>
          <w:rFonts w:ascii="Arial Narrow" w:hAnsi="Arial Narrow"/>
          <w:iCs/>
          <w:sz w:val="24"/>
          <w:szCs w:val="24"/>
          <w:lang w:eastAsia="en-GB"/>
        </w:rPr>
        <w:t>PROTECTION OF PERSONAL DATA</w:t>
      </w:r>
      <w:bookmarkEnd w:id="6"/>
    </w:p>
    <w:p w14:paraId="62EF8037" w14:textId="77777777" w:rsidR="00AA1EC5"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In responding to this bid, </w:t>
      </w:r>
      <w:r w:rsidR="000C6C0F" w:rsidRPr="008220D3">
        <w:rPr>
          <w:rFonts w:ascii="Arial Narrow" w:hAnsi="Arial Narrow" w:cs="Arial"/>
          <w:lang w:eastAsia="en-GB"/>
        </w:rPr>
        <w:t>PRASA</w:t>
      </w:r>
      <w:r w:rsidRPr="008220D3">
        <w:rPr>
          <w:rFonts w:ascii="Arial Narrow" w:hAnsi="Arial Narrow" w:cs="Arial"/>
          <w:lang w:eastAsia="en-GB"/>
        </w:rPr>
        <w:t xml:space="preserve"> acknowledges that it may obtain and have access to personal data of the Respondents. </w:t>
      </w:r>
      <w:r w:rsidR="000C6C0F" w:rsidRPr="008220D3">
        <w:rPr>
          <w:rFonts w:ascii="Arial Narrow" w:hAnsi="Arial Narrow" w:cs="Arial"/>
          <w:lang w:eastAsia="en-GB"/>
        </w:rPr>
        <w:t>PRASA</w:t>
      </w:r>
      <w:r w:rsidRPr="008220D3">
        <w:rPr>
          <w:rFonts w:ascii="Arial Narrow" w:hAnsi="Arial Narrow" w:cs="Arial"/>
          <w:lang w:eastAsia="en-GB"/>
        </w:rPr>
        <w:t xml:space="preserve"> agrees that it shall only process the information disclosed by Respondents in their response to this bid for the purpose of evaluating and subsequent award of business and in accordance with any applicable law. </w:t>
      </w:r>
    </w:p>
    <w:p w14:paraId="1916A7A2" w14:textId="77777777" w:rsidR="002475B8"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Furthermore, </w:t>
      </w:r>
      <w:r w:rsidR="000C6C0F" w:rsidRPr="008220D3">
        <w:rPr>
          <w:rFonts w:ascii="Arial Narrow" w:hAnsi="Arial Narrow" w:cs="Arial"/>
          <w:lang w:eastAsia="en-GB"/>
        </w:rPr>
        <w:t>PRASA</w:t>
      </w:r>
      <w:r w:rsidRPr="008220D3">
        <w:rPr>
          <w:rFonts w:ascii="Arial Narrow" w:hAnsi="Arial Narrow" w:cs="Arial"/>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8220D3">
        <w:rPr>
          <w:rFonts w:ascii="Arial Narrow" w:hAnsi="Arial Narrow" w:cs="Arial"/>
          <w:lang w:eastAsia="en-GB"/>
        </w:rPr>
        <w:t>PRASA</w:t>
      </w:r>
      <w:r w:rsidRPr="008220D3">
        <w:rPr>
          <w:rFonts w:ascii="Arial Narrow" w:hAnsi="Arial Narrow" w:cs="Arial"/>
          <w:lang w:eastAsia="en-GB"/>
        </w:rPr>
        <w:t xml:space="preserve"> requires Respondents to process any personal information disclosed by </w:t>
      </w:r>
      <w:r w:rsidR="000C6C0F" w:rsidRPr="008220D3">
        <w:rPr>
          <w:rFonts w:ascii="Arial Narrow" w:hAnsi="Arial Narrow" w:cs="Arial"/>
          <w:lang w:eastAsia="en-GB"/>
        </w:rPr>
        <w:t>PRASA</w:t>
      </w:r>
      <w:r w:rsidRPr="008220D3">
        <w:rPr>
          <w:rFonts w:ascii="Arial Narrow" w:hAnsi="Arial Narrow" w:cs="Arial"/>
          <w:lang w:eastAsia="en-GB"/>
        </w:rPr>
        <w:t xml:space="preserve"> in the bidding process in the same manner. </w:t>
      </w:r>
    </w:p>
    <w:p w14:paraId="1529A9AD" w14:textId="77777777" w:rsidR="00F338B7" w:rsidRPr="008220D3" w:rsidRDefault="00F338B7" w:rsidP="00F36AFD">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b/>
          <w:color w:val="FF0000"/>
          <w:highlight w:val="yellow"/>
          <w:lang w:val="en-GB" w:eastAsia="en-GB"/>
        </w:rPr>
        <w:t xml:space="preserve"> </w:t>
      </w:r>
    </w:p>
    <w:p w14:paraId="7A5F11AF" w14:textId="77777777" w:rsidR="00F36AFD" w:rsidRPr="008220D3" w:rsidRDefault="00F36AFD" w:rsidP="00665EE0">
      <w:pPr>
        <w:pStyle w:val="TransnetNormal"/>
        <w:numPr>
          <w:ilvl w:val="0"/>
          <w:numId w:val="26"/>
        </w:numPr>
        <w:jc w:val="left"/>
        <w:rPr>
          <w:rFonts w:ascii="Arial Narrow" w:hAnsi="Arial Narrow" w:cs="Arial"/>
          <w:b/>
          <w:sz w:val="24"/>
        </w:rPr>
      </w:pPr>
      <w:r w:rsidRPr="008220D3">
        <w:rPr>
          <w:rFonts w:ascii="Arial Narrow" w:hAnsi="Arial Narrow" w:cs="Arial"/>
          <w:b/>
          <w:sz w:val="24"/>
        </w:rPr>
        <w:t xml:space="preserve">EVALUATION METHODOLOGY </w:t>
      </w:r>
    </w:p>
    <w:p w14:paraId="2C365D7D" w14:textId="77777777" w:rsidR="00F36AFD" w:rsidRPr="008220D3" w:rsidRDefault="00C932AC" w:rsidP="004D2F13">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lang w:val="en-GB" w:eastAsia="en-GB"/>
        </w:rPr>
        <w:t>PRASA will utilise the following criteria [not necessarily in this order] in choosing a Supplier/Service Provider, if so</w:t>
      </w:r>
      <w:r w:rsidRPr="008220D3">
        <w:rPr>
          <w:rFonts w:ascii="Arial Narrow" w:hAnsi="Arial Narrow"/>
          <w:lang w:val="en-GB" w:eastAsia="en-GB"/>
        </w:rPr>
        <w:t xml:space="preserve"> required:</w:t>
      </w:r>
    </w:p>
    <w:p w14:paraId="3CAD4214" w14:textId="77777777" w:rsidR="004D2F13" w:rsidRPr="008220D3" w:rsidRDefault="004D2F13" w:rsidP="004D2F13">
      <w:pPr>
        <w:pStyle w:val="TransnetNormal"/>
        <w:rPr>
          <w:rFonts w:ascii="Arial Narrow" w:hAnsi="Arial Narrow" w:cs="Arial"/>
          <w:b/>
          <w:sz w:val="24"/>
        </w:rPr>
      </w:pPr>
    </w:p>
    <w:p w14:paraId="5DCCBF8C" w14:textId="77777777" w:rsidR="00F36AFD" w:rsidRPr="008220D3" w:rsidRDefault="0036504F" w:rsidP="00665EE0">
      <w:pPr>
        <w:pStyle w:val="TransnetNormal"/>
        <w:numPr>
          <w:ilvl w:val="0"/>
          <w:numId w:val="26"/>
        </w:numPr>
        <w:rPr>
          <w:rFonts w:ascii="Arial Narrow" w:hAnsi="Arial Narrow" w:cs="Arial"/>
          <w:b/>
          <w:sz w:val="24"/>
        </w:rPr>
      </w:pPr>
      <w:r w:rsidRPr="008220D3">
        <w:rPr>
          <w:rFonts w:ascii="Arial Narrow" w:hAnsi="Arial Narrow" w:cs="Arial"/>
          <w:b/>
          <w:sz w:val="24"/>
        </w:rPr>
        <w:t>ADMINISTRATIVE RESPONSIVENESS</w:t>
      </w:r>
    </w:p>
    <w:p w14:paraId="12DD463D" w14:textId="77777777" w:rsidR="004D2F13" w:rsidRPr="008220D3" w:rsidRDefault="004D2F13" w:rsidP="004D2F13">
      <w:pPr>
        <w:pStyle w:val="TransnetNormal"/>
        <w:ind w:left="360"/>
        <w:jc w:val="left"/>
        <w:rPr>
          <w:rFonts w:ascii="Arial Narrow" w:hAnsi="Arial Narrow" w:cs="Arial"/>
          <w:b/>
          <w:sz w:val="24"/>
        </w:rPr>
      </w:pPr>
      <w:r w:rsidRPr="008220D3">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4DDC469C" w14:textId="77777777" w:rsidR="0036504F" w:rsidRPr="008220D3" w:rsidRDefault="0036504F" w:rsidP="00665EE0">
      <w:pPr>
        <w:pStyle w:val="ListParagraph"/>
        <w:keepNext/>
        <w:numPr>
          <w:ilvl w:val="0"/>
          <w:numId w:val="26"/>
        </w:numPr>
        <w:tabs>
          <w:tab w:val="left" w:pos="1701"/>
          <w:tab w:val="left" w:pos="2268"/>
          <w:tab w:val="left" w:pos="2835"/>
        </w:tabs>
        <w:spacing w:line="360" w:lineRule="auto"/>
        <w:outlineLvl w:val="0"/>
        <w:rPr>
          <w:rFonts w:ascii="Arial Narrow" w:hAnsi="Arial Narrow"/>
          <w:b/>
          <w:bCs/>
        </w:rPr>
      </w:pPr>
      <w:r w:rsidRPr="008220D3">
        <w:rPr>
          <w:rFonts w:ascii="Arial Narrow" w:hAnsi="Arial Narrow"/>
          <w:b/>
          <w:bCs/>
          <w:caps/>
        </w:rPr>
        <w:lastRenderedPageBreak/>
        <w:t>Validity Period</w:t>
      </w:r>
    </w:p>
    <w:p w14:paraId="168DAE35" w14:textId="77777777" w:rsidR="0036504F" w:rsidRPr="008220D3" w:rsidRDefault="0036504F" w:rsidP="00665EE0">
      <w:pPr>
        <w:pStyle w:val="ListParagraph"/>
        <w:keepNext/>
        <w:numPr>
          <w:ilvl w:val="1"/>
          <w:numId w:val="26"/>
        </w:numPr>
        <w:tabs>
          <w:tab w:val="left" w:pos="1134"/>
          <w:tab w:val="left" w:pos="2268"/>
          <w:tab w:val="left" w:pos="2835"/>
        </w:tabs>
        <w:spacing w:line="360" w:lineRule="auto"/>
        <w:jc w:val="both"/>
        <w:outlineLvl w:val="0"/>
        <w:rPr>
          <w:rFonts w:ascii="Arial Narrow" w:hAnsi="Arial Narrow"/>
        </w:rPr>
      </w:pPr>
      <w:r w:rsidRPr="008220D3">
        <w:rPr>
          <w:rFonts w:ascii="Arial Narrow" w:hAnsi="Arial Narrow"/>
        </w:rPr>
        <w:t xml:space="preserve">PRASA requires a validity period of </w:t>
      </w:r>
      <w:r w:rsidR="00BF51EA" w:rsidRPr="008220D3">
        <w:rPr>
          <w:rFonts w:ascii="Arial Narrow" w:hAnsi="Arial Narrow"/>
          <w:b/>
        </w:rPr>
        <w:t>60</w:t>
      </w:r>
      <w:r w:rsidRPr="008220D3">
        <w:rPr>
          <w:rFonts w:ascii="Arial Narrow" w:hAnsi="Arial Narrow"/>
          <w:b/>
        </w:rPr>
        <w:t xml:space="preserve"> Business Days</w:t>
      </w:r>
      <w:r w:rsidRPr="008220D3">
        <w:rPr>
          <w:rFonts w:ascii="Arial Narrow" w:hAnsi="Arial Narrow"/>
        </w:rPr>
        <w:t xml:space="preserve"> from the closing date.</w:t>
      </w:r>
    </w:p>
    <w:p w14:paraId="5460F16F" w14:textId="77777777" w:rsidR="0036504F" w:rsidRPr="008220D3" w:rsidRDefault="0036504F" w:rsidP="00665EE0">
      <w:pPr>
        <w:keepNext/>
        <w:numPr>
          <w:ilvl w:val="1"/>
          <w:numId w:val="26"/>
        </w:numPr>
        <w:tabs>
          <w:tab w:val="left" w:pos="1134"/>
          <w:tab w:val="left" w:pos="2268"/>
          <w:tab w:val="left" w:pos="2835"/>
        </w:tabs>
        <w:spacing w:line="360" w:lineRule="auto"/>
        <w:ind w:left="1134" w:hanging="1134"/>
        <w:jc w:val="both"/>
        <w:outlineLvl w:val="0"/>
        <w:rPr>
          <w:rFonts w:ascii="Arial Narrow" w:hAnsi="Arial Narrow" w:cs="Arial"/>
        </w:rPr>
      </w:pPr>
      <w:r w:rsidRPr="008220D3">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However, once the adjudication body has approved the process and award of the business to the successful respondent(s), the validity of the successful respondent(s)’ response will be deemed to remain valid until a final contract has been concluded. </w:t>
      </w:r>
    </w:p>
    <w:p w14:paraId="261B026C" w14:textId="77777777" w:rsidR="0036504F" w:rsidRPr="008220D3" w:rsidRDefault="0036504F" w:rsidP="0036504F">
      <w:pPr>
        <w:keepNext/>
        <w:tabs>
          <w:tab w:val="left" w:pos="1134"/>
          <w:tab w:val="left" w:pos="2268"/>
          <w:tab w:val="left" w:pos="2835"/>
        </w:tabs>
        <w:spacing w:line="360" w:lineRule="auto"/>
        <w:ind w:left="1134"/>
        <w:jc w:val="both"/>
        <w:outlineLvl w:val="0"/>
        <w:rPr>
          <w:rFonts w:ascii="Arial Narrow" w:hAnsi="Arial Narrow" w:cs="Arial"/>
        </w:rPr>
      </w:pPr>
    </w:p>
    <w:p w14:paraId="7538AD91" w14:textId="77777777" w:rsidR="0036504F" w:rsidRPr="008220D3" w:rsidRDefault="0036504F" w:rsidP="00665EE0">
      <w:pPr>
        <w:keepNext/>
        <w:numPr>
          <w:ilvl w:val="0"/>
          <w:numId w:val="26"/>
        </w:numPr>
        <w:tabs>
          <w:tab w:val="left" w:pos="1701"/>
          <w:tab w:val="left" w:pos="2268"/>
          <w:tab w:val="left" w:pos="2835"/>
        </w:tabs>
        <w:spacing w:line="360" w:lineRule="auto"/>
        <w:outlineLvl w:val="0"/>
        <w:rPr>
          <w:rFonts w:ascii="Arial Narrow" w:hAnsi="Arial Narrow" w:cs="Arial"/>
          <w:b/>
          <w:bCs/>
        </w:rPr>
      </w:pPr>
      <w:r w:rsidRPr="008220D3">
        <w:rPr>
          <w:rFonts w:ascii="Arial Narrow" w:hAnsi="Arial Narrow" w:cs="Arial"/>
          <w:b/>
          <w:bCs/>
          <w:caps/>
        </w:rPr>
        <w:t xml:space="preserve">Disclosure of Prices Quoted </w:t>
      </w:r>
    </w:p>
    <w:p w14:paraId="1A6786B1" w14:textId="77777777" w:rsidR="0036504F" w:rsidRPr="008220D3" w:rsidRDefault="0036504F" w:rsidP="0036504F">
      <w:pPr>
        <w:keepNext/>
        <w:tabs>
          <w:tab w:val="left" w:pos="1134"/>
          <w:tab w:val="left" w:pos="2268"/>
          <w:tab w:val="left" w:pos="2835"/>
        </w:tabs>
        <w:spacing w:line="360" w:lineRule="auto"/>
        <w:ind w:left="360"/>
        <w:jc w:val="both"/>
        <w:outlineLvl w:val="0"/>
        <w:rPr>
          <w:rFonts w:ascii="Arial Narrow" w:hAnsi="Arial Narrow" w:cs="Arial"/>
        </w:rPr>
      </w:pPr>
      <w:r w:rsidRPr="008220D3">
        <w:rPr>
          <w:rFonts w:ascii="Arial Narrow" w:hAnsi="Arial Narrow" w:cs="Arial"/>
        </w:rPr>
        <w:t xml:space="preserve">Respondents are to note that, on award of business, PRASA is required to publish the prices and preferences claimed of the successful and unsuccessful Respondents </w:t>
      </w:r>
      <w:r w:rsidRPr="008220D3">
        <w:rPr>
          <w:rFonts w:ascii="Arial Narrow" w:hAnsi="Arial Narrow" w:cs="Arial"/>
          <w:i/>
        </w:rPr>
        <w:t>inter alia</w:t>
      </w:r>
      <w:r w:rsidRPr="008220D3">
        <w:rPr>
          <w:rFonts w:ascii="Arial Narrow" w:hAnsi="Arial Narrow" w:cs="Arial"/>
        </w:rPr>
        <w:t xml:space="preserve"> on the National Treasury e-Tender Publication Portal, (</w:t>
      </w:r>
      <w:hyperlink r:id="rId13" w:history="1">
        <w:r w:rsidRPr="008220D3">
          <w:rPr>
            <w:rStyle w:val="Hyperlink"/>
            <w:rFonts w:ascii="Arial Narrow" w:hAnsi="Arial Narrow" w:cs="Arial"/>
          </w:rPr>
          <w:t>www.etenders.gov.za</w:t>
        </w:r>
      </w:hyperlink>
      <w:r w:rsidRPr="008220D3">
        <w:rPr>
          <w:rFonts w:ascii="Arial Narrow" w:hAnsi="Arial Narrow" w:cs="Arial"/>
        </w:rPr>
        <w:t>), on CIDB website for construction related RFQ’s.</w:t>
      </w:r>
    </w:p>
    <w:p w14:paraId="10A70740" w14:textId="77777777" w:rsidR="0036504F" w:rsidRPr="008220D3" w:rsidRDefault="0036504F" w:rsidP="0036504F">
      <w:pPr>
        <w:keepNext/>
        <w:tabs>
          <w:tab w:val="left" w:pos="1134"/>
          <w:tab w:val="left" w:pos="2268"/>
          <w:tab w:val="left" w:pos="2835"/>
        </w:tabs>
        <w:spacing w:line="360" w:lineRule="auto"/>
        <w:jc w:val="both"/>
        <w:outlineLvl w:val="0"/>
        <w:rPr>
          <w:rFonts w:ascii="Arial Narrow" w:hAnsi="Arial Narrow" w:cs="Arial"/>
        </w:rPr>
      </w:pPr>
    </w:p>
    <w:p w14:paraId="72CDD8A5" w14:textId="77777777" w:rsidR="0036504F" w:rsidRPr="008220D3" w:rsidRDefault="0036504F" w:rsidP="00665EE0">
      <w:pPr>
        <w:keepNext/>
        <w:numPr>
          <w:ilvl w:val="0"/>
          <w:numId w:val="26"/>
        </w:numPr>
        <w:tabs>
          <w:tab w:val="left" w:pos="1134"/>
          <w:tab w:val="left" w:pos="1701"/>
          <w:tab w:val="left" w:pos="2268"/>
          <w:tab w:val="left" w:pos="2835"/>
        </w:tabs>
        <w:spacing w:line="360" w:lineRule="auto"/>
        <w:outlineLvl w:val="0"/>
        <w:rPr>
          <w:rFonts w:ascii="Arial Narrow" w:hAnsi="Arial Narrow" w:cs="Arial"/>
          <w:b/>
          <w:bCs/>
        </w:rPr>
      </w:pPr>
      <w:bookmarkStart w:id="7" w:name="_Ref374364069"/>
      <w:r w:rsidRPr="008220D3">
        <w:rPr>
          <w:rFonts w:ascii="Arial Narrow" w:hAnsi="Arial Narrow" w:cs="Arial"/>
          <w:b/>
          <w:bCs/>
          <w:caps/>
        </w:rPr>
        <w:t>Returnable Documents</w:t>
      </w:r>
      <w:bookmarkEnd w:id="7"/>
    </w:p>
    <w:p w14:paraId="5DFD2D32" w14:textId="77777777" w:rsidR="0036504F" w:rsidRPr="008220D3" w:rsidRDefault="0036504F" w:rsidP="0036504F">
      <w:pPr>
        <w:pStyle w:val="Level1Paragraph"/>
        <w:tabs>
          <w:tab w:val="left" w:pos="1134"/>
        </w:tabs>
        <w:ind w:left="360"/>
        <w:rPr>
          <w:rFonts w:ascii="Arial Narrow" w:hAnsi="Arial Narrow" w:cs="Arial"/>
          <w:sz w:val="24"/>
        </w:rPr>
      </w:pPr>
      <w:r w:rsidRPr="008220D3">
        <w:rPr>
          <w:rFonts w:ascii="Arial Narrow" w:hAnsi="Arial Narrow" w:cs="Arial"/>
          <w:b/>
          <w:sz w:val="24"/>
        </w:rPr>
        <w:t>Returnable Documents</w:t>
      </w:r>
      <w:r w:rsidRPr="008220D3">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4BBCFB9" w14:textId="77777777" w:rsidR="0036504F" w:rsidRPr="008220D3" w:rsidRDefault="0036504F" w:rsidP="0036504F">
      <w:pPr>
        <w:pStyle w:val="TransnetNormal"/>
        <w:jc w:val="left"/>
        <w:rPr>
          <w:rFonts w:ascii="Arial Narrow" w:hAnsi="Arial Narrow" w:cs="Arial"/>
          <w:b/>
          <w:sz w:val="24"/>
        </w:rPr>
      </w:pPr>
    </w:p>
    <w:p w14:paraId="441CD003" w14:textId="77777777" w:rsidR="0036504F" w:rsidRPr="008220D3" w:rsidRDefault="0036504F" w:rsidP="00665EE0">
      <w:pPr>
        <w:pStyle w:val="ListParagraph"/>
        <w:keepNext/>
        <w:numPr>
          <w:ilvl w:val="0"/>
          <w:numId w:val="26"/>
        </w:numPr>
        <w:tabs>
          <w:tab w:val="left" w:pos="1134"/>
          <w:tab w:val="left" w:pos="1701"/>
          <w:tab w:val="left" w:pos="2268"/>
          <w:tab w:val="left" w:pos="2835"/>
        </w:tabs>
        <w:spacing w:line="360" w:lineRule="auto"/>
        <w:outlineLvl w:val="0"/>
        <w:rPr>
          <w:rFonts w:ascii="Arial Narrow" w:hAnsi="Arial Narrow"/>
          <w:b/>
          <w:bCs/>
        </w:rPr>
      </w:pPr>
      <w:bookmarkStart w:id="8" w:name="_Toc40391824"/>
      <w:bookmarkStart w:id="9" w:name="_Ref40628512"/>
      <w:r w:rsidRPr="008220D3">
        <w:rPr>
          <w:rFonts w:ascii="Arial Narrow" w:hAnsi="Arial Narrow"/>
          <w:b/>
          <w:bCs/>
        </w:rPr>
        <w:t>Mandatory Returnable Documents</w:t>
      </w:r>
      <w:bookmarkEnd w:id="8"/>
      <w:bookmarkEnd w:id="9"/>
    </w:p>
    <w:p w14:paraId="2064DAD5" w14:textId="77777777" w:rsidR="0036504F" w:rsidRPr="008220D3" w:rsidRDefault="0036504F" w:rsidP="0036504F">
      <w:pPr>
        <w:pStyle w:val="Default"/>
        <w:spacing w:line="360" w:lineRule="auto"/>
        <w:ind w:left="360"/>
        <w:jc w:val="both"/>
        <w:rPr>
          <w:rFonts w:ascii="Arial Narrow" w:hAnsi="Arial Narrow"/>
          <w:bCs/>
          <w:iCs/>
        </w:rPr>
      </w:pPr>
      <w:r w:rsidRPr="008220D3">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14:paraId="582BEBC1" w14:textId="77777777" w:rsidR="00D476DA" w:rsidRPr="008220D3" w:rsidRDefault="00D476DA" w:rsidP="0036504F">
      <w:pPr>
        <w:pStyle w:val="Default"/>
        <w:spacing w:line="360" w:lineRule="auto"/>
        <w:ind w:left="360"/>
        <w:jc w:val="both"/>
        <w:rPr>
          <w:rFonts w:ascii="Arial Narrow" w:hAnsi="Arial Narrow"/>
          <w:bCs/>
          <w:iCs/>
        </w:rPr>
      </w:pPr>
    </w:p>
    <w:p w14:paraId="280024CE" w14:textId="77777777" w:rsidR="00D476DA" w:rsidRPr="008220D3" w:rsidRDefault="00D476DA" w:rsidP="0036504F">
      <w:pPr>
        <w:pStyle w:val="Default"/>
        <w:spacing w:line="360" w:lineRule="auto"/>
        <w:ind w:left="360"/>
        <w:jc w:val="both"/>
        <w:rPr>
          <w:rFonts w:ascii="Arial Narrow" w:hAnsi="Arial Narrow"/>
          <w:bCs/>
          <w:iCs/>
        </w:rPr>
      </w:pPr>
    </w:p>
    <w:p w14:paraId="2890B693" w14:textId="77777777" w:rsidR="0036504F" w:rsidRPr="008220D3" w:rsidRDefault="0036504F" w:rsidP="0036504F">
      <w:pPr>
        <w:pStyle w:val="TransnetNormal"/>
        <w:jc w:val="left"/>
        <w:rPr>
          <w:rFonts w:ascii="Arial Narrow" w:hAnsi="Arial Narrow" w:cs="Arial"/>
          <w:sz w:val="24"/>
        </w:rPr>
      </w:pPr>
    </w:p>
    <w:p w14:paraId="52B8E0AB" w14:textId="77777777" w:rsidR="0036504F" w:rsidRPr="008220D3" w:rsidRDefault="0036504F" w:rsidP="0036504F">
      <w:pPr>
        <w:pStyle w:val="TransnetNormal"/>
        <w:jc w:val="left"/>
        <w:rPr>
          <w:rFonts w:ascii="Arial Narrow" w:hAnsi="Arial Narrow" w:cs="Arial"/>
          <w:b/>
          <w:sz w:val="24"/>
        </w:rPr>
      </w:pPr>
    </w:p>
    <w:p w14:paraId="198FF3F7" w14:textId="77777777" w:rsidR="0036504F" w:rsidRPr="008220D3" w:rsidRDefault="0036504F" w:rsidP="0036504F">
      <w:pPr>
        <w:pStyle w:val="TransnetNormal"/>
        <w:jc w:val="left"/>
        <w:rPr>
          <w:rFonts w:ascii="Arial Narrow" w:hAnsi="Arial Narrow" w:cs="Arial"/>
          <w:b/>
          <w:sz w:val="24"/>
        </w:rPr>
      </w:pPr>
    </w:p>
    <w:p w14:paraId="428EF72A" w14:textId="77777777" w:rsidR="0036504F" w:rsidRPr="008220D3" w:rsidRDefault="0036504F" w:rsidP="0036504F">
      <w:pPr>
        <w:pStyle w:val="TransnetNormal"/>
        <w:jc w:val="left"/>
        <w:rPr>
          <w:rFonts w:ascii="Arial Narrow" w:hAnsi="Arial Narrow" w:cs="Arial"/>
          <w:b/>
          <w:sz w:val="24"/>
        </w:rPr>
      </w:pPr>
    </w:p>
    <w:p w14:paraId="01ACD516" w14:textId="77777777" w:rsidR="00B1389B" w:rsidRPr="008220D3" w:rsidRDefault="0036504F" w:rsidP="0036504F">
      <w:pPr>
        <w:rPr>
          <w:rFonts w:ascii="Arial Narrow" w:hAnsi="Arial Narrow" w:cs="Arial"/>
          <w:b/>
        </w:rPr>
      </w:pPr>
      <w:r w:rsidRPr="008220D3">
        <w:rPr>
          <w:rFonts w:ascii="Arial Narrow" w:hAnsi="Arial Narrow" w:cs="Arial"/>
          <w:b/>
        </w:rPr>
        <w:br w:type="page"/>
      </w:r>
    </w:p>
    <w:p w14:paraId="5E7763C3" w14:textId="77777777" w:rsidR="005C6CC0" w:rsidRPr="001A76B1" w:rsidRDefault="005C6CC0" w:rsidP="005C6CC0">
      <w:pPr>
        <w:pStyle w:val="TransnetNormal"/>
        <w:jc w:val="center"/>
        <w:rPr>
          <w:rFonts w:ascii="Arial Narrow" w:hAnsi="Arial Narrow" w:cs="Arial"/>
          <w:b/>
          <w:sz w:val="24"/>
        </w:rPr>
      </w:pPr>
      <w:r w:rsidRPr="001A76B1">
        <w:rPr>
          <w:rFonts w:ascii="Arial Narrow" w:hAnsi="Arial Narrow" w:cs="Arial"/>
          <w:b/>
          <w:sz w:val="24"/>
        </w:rPr>
        <w:lastRenderedPageBreak/>
        <w:t>SECTION 3</w:t>
      </w:r>
    </w:p>
    <w:p w14:paraId="253B2794" w14:textId="77777777" w:rsidR="00534489" w:rsidRPr="00534489" w:rsidRDefault="00534489" w:rsidP="00534489">
      <w:pPr>
        <w:numPr>
          <w:ilvl w:val="0"/>
          <w:numId w:val="27"/>
        </w:numPr>
        <w:spacing w:line="360" w:lineRule="auto"/>
        <w:contextualSpacing/>
        <w:jc w:val="both"/>
        <w:rPr>
          <w:rFonts w:ascii="Arial Narrow" w:hAnsi="Arial Narrow" w:cs="Arial"/>
          <w:b/>
          <w:lang w:eastAsia="zh-TW"/>
        </w:rPr>
      </w:pPr>
      <w:r w:rsidRPr="00534489">
        <w:rPr>
          <w:rFonts w:ascii="Arial Narrow" w:hAnsi="Arial Narrow" w:cs="Arial"/>
          <w:b/>
          <w:lang w:eastAsia="zh-TW"/>
        </w:rPr>
        <w:t>EVALUATION CRITERIA:</w:t>
      </w:r>
    </w:p>
    <w:p w14:paraId="696A2D48" w14:textId="77777777" w:rsidR="00534489" w:rsidRPr="00534489" w:rsidRDefault="00534489" w:rsidP="00534489">
      <w:pPr>
        <w:spacing w:line="360" w:lineRule="auto"/>
        <w:jc w:val="both"/>
        <w:rPr>
          <w:rFonts w:ascii="Arial Narrow" w:hAnsi="Arial Narrow"/>
          <w:lang w:eastAsia="zh-TW"/>
        </w:rPr>
      </w:pPr>
      <w:r w:rsidRPr="00534489">
        <w:rPr>
          <w:rFonts w:ascii="Arial Narrow" w:hAnsi="Arial Narrow"/>
          <w:b/>
          <w:lang w:eastAsia="zh-TW"/>
        </w:rPr>
        <w:t>Stage1</w:t>
      </w:r>
      <w:r w:rsidRPr="00534489">
        <w:rPr>
          <w:rFonts w:ascii="Arial Narrow" w:hAnsi="Arial Narrow"/>
          <w:lang w:eastAsia="zh-TW"/>
        </w:rPr>
        <w:t xml:space="preserve">: Adherence to Mandatory documents  </w:t>
      </w:r>
    </w:p>
    <w:p w14:paraId="29581F2A" w14:textId="77777777" w:rsidR="00534489" w:rsidRPr="00534489" w:rsidRDefault="00534489" w:rsidP="00534489">
      <w:pPr>
        <w:jc w:val="both"/>
        <w:rPr>
          <w:rFonts w:ascii="Arial Narrow" w:hAnsi="Arial Narrow" w:cs="Arial"/>
          <w:b/>
        </w:rPr>
      </w:pPr>
      <w:r w:rsidRPr="00534489">
        <w:rPr>
          <w:rFonts w:ascii="Arial Narrow" w:hAnsi="Arial Narrow" w:cs="Arial"/>
          <w:b/>
        </w:rPr>
        <w:t>NB:</w:t>
      </w:r>
      <w:r w:rsidRPr="00534489">
        <w:rPr>
          <w:rFonts w:ascii="Arial Narrow" w:hAnsi="Arial Narrow" w:cs="Arial"/>
        </w:rPr>
        <w:t xml:space="preserve"> Compliance Checklist Requirements</w:t>
      </w:r>
      <w:r w:rsidRPr="00534489">
        <w:rPr>
          <w:rFonts w:ascii="Arial Narrow" w:hAnsi="Arial Narrow" w:cs="Arial"/>
          <w:b/>
        </w:rPr>
        <w:t xml:space="preserve"> for all Services/Goods and works</w:t>
      </w:r>
    </w:p>
    <w:p w14:paraId="34B05956" w14:textId="77777777" w:rsidR="00534489" w:rsidRPr="00534489" w:rsidRDefault="00534489" w:rsidP="00534489">
      <w:pPr>
        <w:jc w:val="both"/>
        <w:rPr>
          <w:rFonts w:ascii="Arial Narrow" w:hAnsi="Arial Narrow" w:cs="Arial"/>
          <w:b/>
        </w:rPr>
      </w:pPr>
    </w:p>
    <w:p w14:paraId="6C60123B" w14:textId="77777777" w:rsidR="00534489" w:rsidRPr="00534489" w:rsidRDefault="00534489" w:rsidP="00534489">
      <w:pPr>
        <w:jc w:val="both"/>
        <w:rPr>
          <w:rFonts w:ascii="Arial Narrow" w:hAnsi="Arial Narrow"/>
          <w:b/>
          <w:lang w:eastAsia="zh-TW"/>
        </w:rPr>
      </w:pPr>
    </w:p>
    <w:p w14:paraId="3CA8410B" w14:textId="77777777" w:rsidR="00534489" w:rsidRPr="00534489" w:rsidRDefault="00534489" w:rsidP="00534489">
      <w:pPr>
        <w:jc w:val="both"/>
        <w:rPr>
          <w:rFonts w:ascii="Arial Narrow" w:hAnsi="Arial Narrow" w:cs="Arial"/>
          <w:b/>
        </w:rPr>
      </w:pPr>
      <w:r w:rsidRPr="00534489">
        <w:rPr>
          <w:rFonts w:ascii="Arial Narrow" w:hAnsi="Arial Narrow" w:cs="Arial"/>
          <w:b/>
        </w:rPr>
        <w:t xml:space="preserve">If you do not submit the following mandatory documents your Proposal/Quote will be disqualified automatically: </w:t>
      </w:r>
    </w:p>
    <w:p w14:paraId="1DD41425" w14:textId="77777777" w:rsidR="00534489" w:rsidRPr="00534489" w:rsidRDefault="00534489" w:rsidP="00534489">
      <w:pPr>
        <w:jc w:val="both"/>
        <w:rPr>
          <w:rFonts w:ascii="Arial Narrow" w:hAnsi="Arial Narrow" w:cs="Arial"/>
          <w:b/>
          <w:color w:val="FF0000"/>
        </w:rPr>
      </w:pPr>
      <w:r w:rsidRPr="00534489">
        <w:rPr>
          <w:rFonts w:ascii="Arial Narrow" w:hAnsi="Arial Narrow" w:cs="Arial"/>
          <w:b/>
          <w:color w:val="FF0000"/>
        </w:rPr>
        <w:tab/>
      </w:r>
    </w:p>
    <w:tbl>
      <w:tblPr>
        <w:tblW w:w="867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021"/>
      </w:tblGrid>
      <w:tr w:rsidR="00534489" w:rsidRPr="00534489" w14:paraId="66FB3C79" w14:textId="77777777" w:rsidTr="0061646B">
        <w:tc>
          <w:tcPr>
            <w:tcW w:w="851" w:type="dxa"/>
            <w:tcBorders>
              <w:top w:val="single" w:sz="4" w:space="0" w:color="auto"/>
              <w:left w:val="single" w:sz="4" w:space="0" w:color="auto"/>
              <w:bottom w:val="single" w:sz="4" w:space="0" w:color="auto"/>
              <w:right w:val="single" w:sz="4" w:space="0" w:color="auto"/>
            </w:tcBorders>
            <w:shd w:val="clear" w:color="auto" w:fill="00B0F0"/>
            <w:hideMark/>
          </w:tcPr>
          <w:p w14:paraId="6C159E6A" w14:textId="77777777"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6804" w:type="dxa"/>
            <w:tcBorders>
              <w:top w:val="single" w:sz="4" w:space="0" w:color="auto"/>
              <w:left w:val="single" w:sz="4" w:space="0" w:color="auto"/>
              <w:bottom w:val="single" w:sz="4" w:space="0" w:color="auto"/>
              <w:right w:val="single" w:sz="4" w:space="0" w:color="auto"/>
            </w:tcBorders>
            <w:shd w:val="clear" w:color="auto" w:fill="00B0F0"/>
            <w:hideMark/>
          </w:tcPr>
          <w:p w14:paraId="146B3395" w14:textId="77777777"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021" w:type="dxa"/>
            <w:tcBorders>
              <w:top w:val="single" w:sz="4" w:space="0" w:color="auto"/>
              <w:left w:val="single" w:sz="4" w:space="0" w:color="auto"/>
              <w:bottom w:val="single" w:sz="4" w:space="0" w:color="auto"/>
              <w:right w:val="single" w:sz="4" w:space="0" w:color="auto"/>
            </w:tcBorders>
            <w:shd w:val="clear" w:color="auto" w:fill="00B0F0"/>
          </w:tcPr>
          <w:p w14:paraId="6FA6A455"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5779995E" w14:textId="77777777" w:rsidTr="0061646B">
        <w:tc>
          <w:tcPr>
            <w:tcW w:w="851" w:type="dxa"/>
            <w:tcBorders>
              <w:top w:val="single" w:sz="4" w:space="0" w:color="auto"/>
              <w:left w:val="single" w:sz="4" w:space="0" w:color="auto"/>
              <w:bottom w:val="single" w:sz="4" w:space="0" w:color="auto"/>
              <w:right w:val="single" w:sz="4" w:space="0" w:color="auto"/>
            </w:tcBorders>
          </w:tcPr>
          <w:p w14:paraId="4F4BE7DD" w14:textId="77777777" w:rsidR="00534489" w:rsidRPr="00534489" w:rsidRDefault="00534489" w:rsidP="00534489">
            <w:pPr>
              <w:rPr>
                <w:rFonts w:ascii="Arial Narrow" w:hAnsi="Arial Narrow" w:cs="Arial"/>
              </w:rPr>
            </w:pPr>
            <w:r w:rsidRPr="00534489">
              <w:rPr>
                <w:rFonts w:ascii="Arial Narrow" w:hAnsi="Arial Narrow" w:cs="Arial"/>
              </w:rPr>
              <w:t>a)</w:t>
            </w:r>
          </w:p>
        </w:tc>
        <w:tc>
          <w:tcPr>
            <w:tcW w:w="6804" w:type="dxa"/>
            <w:tcBorders>
              <w:top w:val="single" w:sz="4" w:space="0" w:color="auto"/>
              <w:left w:val="single" w:sz="4" w:space="0" w:color="auto"/>
              <w:bottom w:val="single" w:sz="4" w:space="0" w:color="auto"/>
              <w:right w:val="single" w:sz="4" w:space="0" w:color="auto"/>
            </w:tcBorders>
          </w:tcPr>
          <w:p w14:paraId="2E0AF76E" w14:textId="77777777" w:rsidR="00534489" w:rsidRPr="00534489" w:rsidRDefault="00534489" w:rsidP="00534489">
            <w:pPr>
              <w:tabs>
                <w:tab w:val="center" w:pos="4320"/>
                <w:tab w:val="right" w:pos="8640"/>
              </w:tabs>
              <w:spacing w:line="360" w:lineRule="auto"/>
              <w:ind w:left="-56"/>
              <w:contextualSpacing/>
              <w:jc w:val="both"/>
              <w:rPr>
                <w:rFonts w:ascii="Arial Narrow" w:hAnsi="Arial Narrow" w:cs="Arial"/>
              </w:rPr>
            </w:pPr>
            <w:r w:rsidRPr="00534489">
              <w:rPr>
                <w:rFonts w:ascii="Arial Narrow" w:hAnsi="Arial Narrow" w:cs="Arial"/>
              </w:rPr>
              <w:t>Price Schedule / Pricing form</w:t>
            </w:r>
          </w:p>
        </w:tc>
        <w:tc>
          <w:tcPr>
            <w:tcW w:w="1021" w:type="dxa"/>
            <w:tcBorders>
              <w:top w:val="single" w:sz="4" w:space="0" w:color="auto"/>
              <w:left w:val="single" w:sz="4" w:space="0" w:color="auto"/>
              <w:bottom w:val="single" w:sz="4" w:space="0" w:color="auto"/>
              <w:right w:val="single" w:sz="4" w:space="0" w:color="auto"/>
            </w:tcBorders>
          </w:tcPr>
          <w:p w14:paraId="75C3113F"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759E0" w:rsidRPr="00534489" w14:paraId="4E0A5FF8" w14:textId="77777777" w:rsidTr="0061646B">
        <w:tc>
          <w:tcPr>
            <w:tcW w:w="851" w:type="dxa"/>
            <w:tcBorders>
              <w:top w:val="single" w:sz="4" w:space="0" w:color="auto"/>
              <w:left w:val="single" w:sz="4" w:space="0" w:color="auto"/>
              <w:bottom w:val="single" w:sz="4" w:space="0" w:color="auto"/>
              <w:right w:val="single" w:sz="4" w:space="0" w:color="auto"/>
            </w:tcBorders>
            <w:hideMark/>
          </w:tcPr>
          <w:p w14:paraId="6EFD922C" w14:textId="77777777" w:rsidR="005759E0" w:rsidRPr="00534489" w:rsidRDefault="005759E0" w:rsidP="005759E0">
            <w:pPr>
              <w:rPr>
                <w:rFonts w:ascii="Arial Narrow" w:hAnsi="Arial Narrow" w:cs="Arial"/>
              </w:rPr>
            </w:pPr>
            <w:r w:rsidRPr="00534489">
              <w:rPr>
                <w:rFonts w:ascii="Arial Narrow" w:hAnsi="Arial Narrow" w:cs="Arial"/>
              </w:rPr>
              <w:t xml:space="preserve">b) </w:t>
            </w:r>
          </w:p>
        </w:tc>
        <w:tc>
          <w:tcPr>
            <w:tcW w:w="6804" w:type="dxa"/>
            <w:tcBorders>
              <w:top w:val="single" w:sz="4" w:space="0" w:color="auto"/>
              <w:left w:val="single" w:sz="4" w:space="0" w:color="auto"/>
              <w:bottom w:val="single" w:sz="4" w:space="0" w:color="auto"/>
              <w:right w:val="single" w:sz="4" w:space="0" w:color="auto"/>
            </w:tcBorders>
            <w:hideMark/>
          </w:tcPr>
          <w:p w14:paraId="10DD98D3" w14:textId="77777777" w:rsidR="005759E0" w:rsidRPr="00716480" w:rsidRDefault="005759E0" w:rsidP="00716480">
            <w:pPr>
              <w:pStyle w:val="ListParagraph"/>
              <w:tabs>
                <w:tab w:val="center" w:pos="4320"/>
                <w:tab w:val="right" w:pos="8640"/>
              </w:tabs>
              <w:spacing w:line="360" w:lineRule="auto"/>
              <w:ind w:left="-56"/>
              <w:jc w:val="both"/>
              <w:rPr>
                <w:sz w:val="22"/>
                <w:szCs w:val="22"/>
              </w:rPr>
            </w:pPr>
            <w:r>
              <w:rPr>
                <w:sz w:val="22"/>
                <w:szCs w:val="22"/>
              </w:rPr>
              <w:t>Completion of ALL RFQ documentation</w:t>
            </w:r>
          </w:p>
        </w:tc>
        <w:tc>
          <w:tcPr>
            <w:tcW w:w="1021" w:type="dxa"/>
            <w:tcBorders>
              <w:top w:val="single" w:sz="4" w:space="0" w:color="auto"/>
              <w:left w:val="single" w:sz="4" w:space="0" w:color="auto"/>
              <w:bottom w:val="single" w:sz="4" w:space="0" w:color="auto"/>
              <w:right w:val="single" w:sz="4" w:space="0" w:color="auto"/>
            </w:tcBorders>
          </w:tcPr>
          <w:p w14:paraId="203C8D6D" w14:textId="77777777"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716480" w:rsidRPr="00534489" w14:paraId="5FD99170" w14:textId="77777777" w:rsidTr="0061646B">
        <w:tc>
          <w:tcPr>
            <w:tcW w:w="851" w:type="dxa"/>
            <w:tcBorders>
              <w:top w:val="single" w:sz="4" w:space="0" w:color="auto"/>
              <w:left w:val="single" w:sz="4" w:space="0" w:color="auto"/>
              <w:bottom w:val="single" w:sz="4" w:space="0" w:color="auto"/>
              <w:right w:val="single" w:sz="4" w:space="0" w:color="auto"/>
            </w:tcBorders>
          </w:tcPr>
          <w:p w14:paraId="7F1090F8" w14:textId="77777777" w:rsidR="00716480" w:rsidRPr="00534489" w:rsidRDefault="00716480" w:rsidP="005759E0">
            <w:pPr>
              <w:rPr>
                <w:rFonts w:ascii="Arial Narrow" w:hAnsi="Arial Narrow" w:cs="Arial"/>
              </w:rPr>
            </w:pPr>
            <w:r>
              <w:rPr>
                <w:rFonts w:ascii="Arial Narrow" w:hAnsi="Arial Narrow" w:cs="Arial"/>
              </w:rPr>
              <w:t>c)</w:t>
            </w:r>
          </w:p>
        </w:tc>
        <w:tc>
          <w:tcPr>
            <w:tcW w:w="6804" w:type="dxa"/>
            <w:tcBorders>
              <w:top w:val="single" w:sz="4" w:space="0" w:color="auto"/>
              <w:left w:val="single" w:sz="4" w:space="0" w:color="auto"/>
              <w:bottom w:val="single" w:sz="4" w:space="0" w:color="auto"/>
              <w:right w:val="single" w:sz="4" w:space="0" w:color="auto"/>
            </w:tcBorders>
          </w:tcPr>
          <w:p w14:paraId="39967F2B" w14:textId="77777777" w:rsidR="00716480" w:rsidRPr="00534489" w:rsidRDefault="00716480"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Completed, Signed and Stamped Commissioner of Oaths</w:t>
            </w:r>
          </w:p>
        </w:tc>
        <w:tc>
          <w:tcPr>
            <w:tcW w:w="1021" w:type="dxa"/>
            <w:tcBorders>
              <w:top w:val="single" w:sz="4" w:space="0" w:color="auto"/>
              <w:left w:val="single" w:sz="4" w:space="0" w:color="auto"/>
              <w:bottom w:val="single" w:sz="4" w:space="0" w:color="auto"/>
              <w:right w:val="single" w:sz="4" w:space="0" w:color="auto"/>
            </w:tcBorders>
          </w:tcPr>
          <w:p w14:paraId="5D995EE0" w14:textId="77777777" w:rsidR="00716480" w:rsidRPr="00534489" w:rsidRDefault="00716480" w:rsidP="005759E0">
            <w:pPr>
              <w:tabs>
                <w:tab w:val="center" w:pos="4320"/>
                <w:tab w:val="right" w:pos="8640"/>
              </w:tabs>
              <w:spacing w:line="360" w:lineRule="auto"/>
              <w:contextualSpacing/>
              <w:jc w:val="both"/>
              <w:rPr>
                <w:rFonts w:ascii="Arial Narrow" w:hAnsi="Arial Narrow" w:cs="Arial"/>
                <w:b/>
              </w:rPr>
            </w:pPr>
          </w:p>
        </w:tc>
      </w:tr>
      <w:tr w:rsidR="005759E0" w:rsidRPr="00534489" w14:paraId="68A383C8" w14:textId="77777777" w:rsidTr="0061646B">
        <w:tc>
          <w:tcPr>
            <w:tcW w:w="851" w:type="dxa"/>
            <w:tcBorders>
              <w:top w:val="single" w:sz="4" w:space="0" w:color="auto"/>
              <w:left w:val="single" w:sz="4" w:space="0" w:color="auto"/>
              <w:bottom w:val="single" w:sz="4" w:space="0" w:color="auto"/>
              <w:right w:val="single" w:sz="4" w:space="0" w:color="auto"/>
            </w:tcBorders>
            <w:hideMark/>
          </w:tcPr>
          <w:p w14:paraId="38AD5C44" w14:textId="77777777" w:rsidR="005759E0" w:rsidRPr="00534489" w:rsidRDefault="00716480" w:rsidP="005759E0">
            <w:pPr>
              <w:rPr>
                <w:rFonts w:ascii="Arial Narrow" w:hAnsi="Arial Narrow" w:cs="Arial"/>
              </w:rPr>
            </w:pPr>
            <w:r>
              <w:rPr>
                <w:rFonts w:ascii="Arial Narrow" w:hAnsi="Arial Narrow" w:cs="Arial"/>
              </w:rPr>
              <w:t>d</w:t>
            </w:r>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hideMark/>
          </w:tcPr>
          <w:p w14:paraId="6DB969BA" w14:textId="77777777" w:rsidR="005759E0" w:rsidRPr="00534489" w:rsidRDefault="005759E0" w:rsidP="005759E0">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Joint Venture / Consortium agreement / Trust Deed (if applicable)</w:t>
            </w:r>
          </w:p>
        </w:tc>
        <w:tc>
          <w:tcPr>
            <w:tcW w:w="1021" w:type="dxa"/>
            <w:tcBorders>
              <w:top w:val="single" w:sz="4" w:space="0" w:color="auto"/>
              <w:left w:val="single" w:sz="4" w:space="0" w:color="auto"/>
              <w:bottom w:val="single" w:sz="4" w:space="0" w:color="auto"/>
              <w:right w:val="single" w:sz="4" w:space="0" w:color="auto"/>
            </w:tcBorders>
          </w:tcPr>
          <w:p w14:paraId="7D19FA47" w14:textId="77777777"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5759E0" w:rsidRPr="00534489" w14:paraId="4088590E" w14:textId="77777777" w:rsidTr="0061646B">
        <w:tc>
          <w:tcPr>
            <w:tcW w:w="851" w:type="dxa"/>
            <w:tcBorders>
              <w:top w:val="single" w:sz="4" w:space="0" w:color="auto"/>
              <w:left w:val="single" w:sz="4" w:space="0" w:color="auto"/>
              <w:bottom w:val="single" w:sz="4" w:space="0" w:color="auto"/>
              <w:right w:val="single" w:sz="4" w:space="0" w:color="auto"/>
            </w:tcBorders>
          </w:tcPr>
          <w:p w14:paraId="64037196" w14:textId="77777777" w:rsidR="005759E0" w:rsidRPr="00534489" w:rsidRDefault="00716480" w:rsidP="005759E0">
            <w:pPr>
              <w:rPr>
                <w:rFonts w:ascii="Arial Narrow" w:hAnsi="Arial Narrow" w:cs="Arial"/>
              </w:rPr>
            </w:pPr>
            <w:r>
              <w:rPr>
                <w:rFonts w:ascii="Arial Narrow" w:hAnsi="Arial Narrow" w:cs="Arial"/>
              </w:rPr>
              <w:t>e</w:t>
            </w:r>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tcPr>
          <w:p w14:paraId="732970D7" w14:textId="77777777" w:rsidR="005759E0" w:rsidRPr="00E07DF6" w:rsidRDefault="00716480" w:rsidP="000557EA">
            <w:pPr>
              <w:tabs>
                <w:tab w:val="center" w:pos="4320"/>
                <w:tab w:val="right" w:pos="8640"/>
              </w:tabs>
              <w:spacing w:line="360" w:lineRule="auto"/>
              <w:contextualSpacing/>
              <w:jc w:val="both"/>
              <w:rPr>
                <w:rFonts w:ascii="Arial Narrow" w:hAnsi="Arial Narrow" w:cs="Arial"/>
                <w:color w:val="000000" w:themeColor="text1"/>
              </w:rPr>
            </w:pPr>
            <w:r w:rsidRPr="00534489">
              <w:rPr>
                <w:rFonts w:ascii="Arial" w:hAnsi="Arial" w:cs="Arial"/>
                <w:sz w:val="22"/>
                <w:szCs w:val="22"/>
              </w:rPr>
              <w:t>Contractors must quote on all items listed on the BOQ</w:t>
            </w:r>
          </w:p>
        </w:tc>
        <w:tc>
          <w:tcPr>
            <w:tcW w:w="1021" w:type="dxa"/>
            <w:tcBorders>
              <w:top w:val="single" w:sz="4" w:space="0" w:color="auto"/>
              <w:left w:val="single" w:sz="4" w:space="0" w:color="auto"/>
              <w:bottom w:val="single" w:sz="4" w:space="0" w:color="auto"/>
              <w:right w:val="single" w:sz="4" w:space="0" w:color="auto"/>
            </w:tcBorders>
          </w:tcPr>
          <w:p w14:paraId="17DAD0C8" w14:textId="77777777"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7B6893" w:rsidRPr="00534489" w14:paraId="6383D0E3" w14:textId="77777777" w:rsidTr="0061646B">
        <w:tc>
          <w:tcPr>
            <w:tcW w:w="851" w:type="dxa"/>
            <w:tcBorders>
              <w:top w:val="single" w:sz="4" w:space="0" w:color="auto"/>
              <w:left w:val="single" w:sz="4" w:space="0" w:color="auto"/>
              <w:bottom w:val="single" w:sz="4" w:space="0" w:color="auto"/>
              <w:right w:val="single" w:sz="4" w:space="0" w:color="auto"/>
            </w:tcBorders>
          </w:tcPr>
          <w:p w14:paraId="49CD441A" w14:textId="77777777" w:rsidR="007B6893" w:rsidRDefault="007B6893" w:rsidP="005759E0">
            <w:pPr>
              <w:rPr>
                <w:rFonts w:ascii="Arial Narrow" w:hAnsi="Arial Narrow" w:cs="Arial"/>
              </w:rPr>
            </w:pPr>
            <w:r>
              <w:rPr>
                <w:rFonts w:ascii="Arial Narrow" w:hAnsi="Arial Narrow" w:cs="Arial"/>
              </w:rPr>
              <w:t>f)</w:t>
            </w:r>
          </w:p>
        </w:tc>
        <w:tc>
          <w:tcPr>
            <w:tcW w:w="6804" w:type="dxa"/>
            <w:tcBorders>
              <w:top w:val="single" w:sz="4" w:space="0" w:color="auto"/>
              <w:left w:val="single" w:sz="4" w:space="0" w:color="auto"/>
              <w:bottom w:val="single" w:sz="4" w:space="0" w:color="auto"/>
              <w:right w:val="single" w:sz="4" w:space="0" w:color="auto"/>
            </w:tcBorders>
          </w:tcPr>
          <w:p w14:paraId="62BA875D" w14:textId="77777777" w:rsidR="007B6893" w:rsidRPr="00534489" w:rsidRDefault="007B6893" w:rsidP="007B6893">
            <w:pPr>
              <w:tabs>
                <w:tab w:val="center" w:pos="4320"/>
                <w:tab w:val="right" w:pos="8640"/>
              </w:tabs>
              <w:spacing w:line="360" w:lineRule="auto"/>
              <w:contextualSpacing/>
              <w:jc w:val="both"/>
              <w:rPr>
                <w:rFonts w:ascii="Arial" w:hAnsi="Arial" w:cs="Arial"/>
                <w:sz w:val="22"/>
                <w:szCs w:val="22"/>
              </w:rPr>
            </w:pPr>
            <w:r>
              <w:rPr>
                <w:rFonts w:ascii="Arial" w:hAnsi="Arial" w:cs="Arial"/>
                <w:sz w:val="22"/>
                <w:szCs w:val="22"/>
              </w:rPr>
              <w:t xml:space="preserve">Only Bids e-mailed to </w:t>
            </w:r>
            <w:hyperlink r:id="rId14" w:history="1">
              <w:r w:rsidR="007937F6" w:rsidRPr="00EE5FBE">
                <w:rPr>
                  <w:rStyle w:val="Hyperlink"/>
                  <w:rFonts w:ascii="Arial" w:hAnsi="Arial" w:cs="Arial"/>
                  <w:sz w:val="22"/>
                  <w:szCs w:val="22"/>
                </w:rPr>
                <w:t>metkznquote4@prasa.com</w:t>
              </w:r>
            </w:hyperlink>
            <w:r>
              <w:rPr>
                <w:rFonts w:ascii="Arial" w:hAnsi="Arial" w:cs="Arial"/>
                <w:color w:val="FF0000"/>
                <w:sz w:val="22"/>
                <w:szCs w:val="22"/>
              </w:rPr>
              <w:t xml:space="preserve"> </w:t>
            </w:r>
            <w:r w:rsidRPr="007B6893">
              <w:rPr>
                <w:rFonts w:ascii="Arial" w:hAnsi="Arial" w:cs="Arial"/>
                <w:sz w:val="22"/>
                <w:szCs w:val="22"/>
              </w:rPr>
              <w:t>will be accepted.</w:t>
            </w:r>
            <w:r>
              <w:rPr>
                <w:rFonts w:ascii="Arial" w:hAnsi="Arial" w:cs="Arial"/>
                <w:sz w:val="22"/>
                <w:szCs w:val="22"/>
              </w:rPr>
              <w:t xml:space="preserve"> </w:t>
            </w:r>
            <w:r w:rsidRPr="007B6893">
              <w:rPr>
                <w:rFonts w:ascii="Arial" w:hAnsi="Arial" w:cs="Arial"/>
                <w:sz w:val="22"/>
                <w:szCs w:val="22"/>
                <w:u w:val="single"/>
              </w:rPr>
              <w:t>Bids lodged at the incorrect e-mail address will be disqualified.</w:t>
            </w:r>
          </w:p>
        </w:tc>
        <w:tc>
          <w:tcPr>
            <w:tcW w:w="1021" w:type="dxa"/>
            <w:tcBorders>
              <w:top w:val="single" w:sz="4" w:space="0" w:color="auto"/>
              <w:left w:val="single" w:sz="4" w:space="0" w:color="auto"/>
              <w:bottom w:val="single" w:sz="4" w:space="0" w:color="auto"/>
              <w:right w:val="single" w:sz="4" w:space="0" w:color="auto"/>
            </w:tcBorders>
          </w:tcPr>
          <w:p w14:paraId="28E7E689" w14:textId="77777777" w:rsidR="007B6893" w:rsidRPr="00534489" w:rsidRDefault="007B6893" w:rsidP="005759E0">
            <w:pPr>
              <w:tabs>
                <w:tab w:val="center" w:pos="4320"/>
                <w:tab w:val="right" w:pos="8640"/>
              </w:tabs>
              <w:spacing w:line="360" w:lineRule="auto"/>
              <w:contextualSpacing/>
              <w:jc w:val="both"/>
              <w:rPr>
                <w:rFonts w:ascii="Arial Narrow" w:hAnsi="Arial Narrow" w:cs="Arial"/>
                <w:b/>
              </w:rPr>
            </w:pPr>
          </w:p>
        </w:tc>
      </w:tr>
    </w:tbl>
    <w:p w14:paraId="52F17A5E" w14:textId="77777777" w:rsidR="001A76B1" w:rsidRDefault="001A76B1" w:rsidP="00534489">
      <w:pPr>
        <w:spacing w:line="360" w:lineRule="auto"/>
        <w:jc w:val="both"/>
        <w:rPr>
          <w:rFonts w:ascii="Arial Narrow" w:hAnsi="Arial Narrow"/>
          <w:b/>
          <w:lang w:eastAsia="zh-TW"/>
        </w:rPr>
      </w:pPr>
    </w:p>
    <w:p w14:paraId="14F04330" w14:textId="77777777" w:rsidR="00534489" w:rsidRPr="00534489" w:rsidRDefault="00534489" w:rsidP="00534489">
      <w:pPr>
        <w:numPr>
          <w:ilvl w:val="1"/>
          <w:numId w:val="28"/>
        </w:numPr>
        <w:spacing w:line="360" w:lineRule="auto"/>
        <w:contextualSpacing/>
        <w:jc w:val="both"/>
        <w:rPr>
          <w:rFonts w:ascii="Arial Narrow" w:hAnsi="Arial Narrow" w:cs="Arial"/>
          <w:b/>
          <w:lang w:eastAsia="zh-TW"/>
        </w:rPr>
      </w:pPr>
      <w:r w:rsidRPr="00534489">
        <w:rPr>
          <w:rFonts w:ascii="Arial Narrow" w:hAnsi="Arial Narrow" w:cs="Arial"/>
          <w:b/>
          <w:lang w:eastAsia="zh-TW"/>
        </w:rPr>
        <w:t xml:space="preserve">Stage2- Price and B-BBEE </w:t>
      </w:r>
    </w:p>
    <w:p w14:paraId="604E5683" w14:textId="77777777" w:rsidR="006D13BC" w:rsidRPr="00223BDD" w:rsidRDefault="006D13BC" w:rsidP="006D13BC">
      <w:pPr>
        <w:pStyle w:val="Default"/>
        <w:ind w:left="360"/>
        <w:rPr>
          <w:sz w:val="23"/>
          <w:szCs w:val="23"/>
        </w:rPr>
      </w:pP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534489" w:rsidRPr="00534489" w14:paraId="43346F27" w14:textId="77777777" w:rsidTr="0061646B">
        <w:trPr>
          <w:trHeight w:val="297"/>
        </w:trPr>
        <w:tc>
          <w:tcPr>
            <w:tcW w:w="4440" w:type="dxa"/>
            <w:shd w:val="clear" w:color="auto" w:fill="00B0F0"/>
          </w:tcPr>
          <w:p w14:paraId="3859C3C5" w14:textId="77777777"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Evaluation criteria</w:t>
            </w:r>
          </w:p>
        </w:tc>
        <w:tc>
          <w:tcPr>
            <w:tcW w:w="1388" w:type="dxa"/>
            <w:shd w:val="clear" w:color="auto" w:fill="00B0F0"/>
          </w:tcPr>
          <w:p w14:paraId="66B830C9" w14:textId="77777777"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Weighting</w:t>
            </w:r>
          </w:p>
        </w:tc>
      </w:tr>
      <w:tr w:rsidR="00534489" w:rsidRPr="00534489" w14:paraId="6A7D78ED" w14:textId="77777777" w:rsidTr="0061646B">
        <w:trPr>
          <w:trHeight w:val="255"/>
        </w:trPr>
        <w:tc>
          <w:tcPr>
            <w:tcW w:w="4440" w:type="dxa"/>
            <w:shd w:val="clear" w:color="auto" w:fill="FFFFFF"/>
          </w:tcPr>
          <w:p w14:paraId="4D9906BB" w14:textId="77777777" w:rsidR="00534489" w:rsidRPr="00534489" w:rsidRDefault="00534489" w:rsidP="00534489">
            <w:pPr>
              <w:spacing w:line="360" w:lineRule="auto"/>
              <w:jc w:val="both"/>
              <w:rPr>
                <w:rFonts w:ascii="Arial Narrow" w:hAnsi="Arial Narrow" w:cs="Arial"/>
              </w:rPr>
            </w:pPr>
            <w:r w:rsidRPr="00534489">
              <w:rPr>
                <w:rFonts w:ascii="Arial Narrow" w:hAnsi="Arial Narrow" w:cs="Arial"/>
              </w:rPr>
              <w:t>BBBEE</w:t>
            </w:r>
          </w:p>
        </w:tc>
        <w:tc>
          <w:tcPr>
            <w:tcW w:w="1388" w:type="dxa"/>
            <w:shd w:val="clear" w:color="auto" w:fill="FFFFFF"/>
          </w:tcPr>
          <w:p w14:paraId="02A40C6E" w14:textId="77777777" w:rsidR="00534489" w:rsidRPr="00534489" w:rsidRDefault="00534489" w:rsidP="00534489">
            <w:pPr>
              <w:spacing w:line="360" w:lineRule="auto"/>
              <w:jc w:val="center"/>
              <w:rPr>
                <w:rFonts w:ascii="Arial Narrow" w:hAnsi="Arial Narrow" w:cs="Arial"/>
              </w:rPr>
            </w:pPr>
            <w:r w:rsidRPr="00534489">
              <w:rPr>
                <w:rFonts w:ascii="Arial Narrow" w:hAnsi="Arial Narrow" w:cs="Arial"/>
              </w:rPr>
              <w:t>20</w:t>
            </w:r>
          </w:p>
        </w:tc>
      </w:tr>
      <w:tr w:rsidR="00534489" w:rsidRPr="00534489" w14:paraId="01B18B01" w14:textId="77777777" w:rsidTr="0061646B">
        <w:trPr>
          <w:trHeight w:val="270"/>
        </w:trPr>
        <w:tc>
          <w:tcPr>
            <w:tcW w:w="4440" w:type="dxa"/>
            <w:shd w:val="clear" w:color="auto" w:fill="FFFFFF"/>
          </w:tcPr>
          <w:p w14:paraId="6A95194E" w14:textId="77777777" w:rsidR="00534489" w:rsidRPr="00534489" w:rsidRDefault="00534489" w:rsidP="00534489">
            <w:pPr>
              <w:spacing w:line="360" w:lineRule="auto"/>
              <w:jc w:val="both"/>
              <w:rPr>
                <w:rFonts w:ascii="Arial Narrow" w:hAnsi="Arial Narrow" w:cs="Arial"/>
              </w:rPr>
            </w:pPr>
            <w:r w:rsidRPr="00534489">
              <w:rPr>
                <w:rFonts w:ascii="Arial Narrow" w:hAnsi="Arial Narrow" w:cs="Arial"/>
              </w:rPr>
              <w:t>Price</w:t>
            </w:r>
          </w:p>
        </w:tc>
        <w:tc>
          <w:tcPr>
            <w:tcW w:w="1388" w:type="dxa"/>
            <w:shd w:val="clear" w:color="auto" w:fill="FFFFFF"/>
          </w:tcPr>
          <w:p w14:paraId="74F8A3D1" w14:textId="77777777" w:rsidR="00534489" w:rsidRPr="00534489" w:rsidRDefault="00534489" w:rsidP="00534489">
            <w:pPr>
              <w:spacing w:line="360" w:lineRule="auto"/>
              <w:jc w:val="center"/>
              <w:rPr>
                <w:rFonts w:ascii="Arial Narrow" w:hAnsi="Arial Narrow" w:cs="Arial"/>
              </w:rPr>
            </w:pPr>
            <w:r w:rsidRPr="00534489">
              <w:rPr>
                <w:rFonts w:ascii="Arial Narrow" w:hAnsi="Arial Narrow" w:cs="Arial"/>
              </w:rPr>
              <w:t>80</w:t>
            </w:r>
          </w:p>
        </w:tc>
      </w:tr>
      <w:tr w:rsidR="00534489" w:rsidRPr="00534489" w14:paraId="766D9D50" w14:textId="77777777" w:rsidTr="0061646B">
        <w:trPr>
          <w:trHeight w:val="243"/>
        </w:trPr>
        <w:tc>
          <w:tcPr>
            <w:tcW w:w="4440" w:type="dxa"/>
            <w:shd w:val="clear" w:color="auto" w:fill="FFFFFF"/>
          </w:tcPr>
          <w:p w14:paraId="132E656E" w14:textId="77777777" w:rsidR="00534489" w:rsidRPr="00534489" w:rsidRDefault="00534489" w:rsidP="00534489">
            <w:pPr>
              <w:spacing w:line="360" w:lineRule="auto"/>
              <w:jc w:val="both"/>
              <w:rPr>
                <w:rFonts w:ascii="Arial Narrow" w:hAnsi="Arial Narrow" w:cs="Arial"/>
                <w:b/>
              </w:rPr>
            </w:pPr>
            <w:r w:rsidRPr="00534489">
              <w:rPr>
                <w:rFonts w:ascii="Arial Narrow" w:hAnsi="Arial Narrow" w:cs="Arial"/>
                <w:b/>
              </w:rPr>
              <w:t>TOTAL</w:t>
            </w:r>
          </w:p>
        </w:tc>
        <w:tc>
          <w:tcPr>
            <w:tcW w:w="1388" w:type="dxa"/>
            <w:shd w:val="clear" w:color="auto" w:fill="FFFFFF"/>
          </w:tcPr>
          <w:p w14:paraId="75F5EC0D" w14:textId="77777777" w:rsidR="00534489" w:rsidRPr="00534489" w:rsidRDefault="00534489" w:rsidP="00534489">
            <w:pPr>
              <w:spacing w:line="360" w:lineRule="auto"/>
              <w:jc w:val="center"/>
              <w:rPr>
                <w:rFonts w:ascii="Arial Narrow" w:hAnsi="Arial Narrow" w:cs="Arial"/>
                <w:b/>
              </w:rPr>
            </w:pPr>
            <w:r w:rsidRPr="00534489">
              <w:rPr>
                <w:rFonts w:ascii="Arial Narrow" w:hAnsi="Arial Narrow" w:cs="Arial"/>
                <w:b/>
              </w:rPr>
              <w:t>100</w:t>
            </w:r>
          </w:p>
        </w:tc>
      </w:tr>
    </w:tbl>
    <w:p w14:paraId="66390A29" w14:textId="77777777" w:rsidR="00534489" w:rsidRPr="00534489" w:rsidRDefault="00534489" w:rsidP="00534489">
      <w:pPr>
        <w:ind w:left="1287" w:firstLine="153"/>
        <w:rPr>
          <w:rFonts w:ascii="Arial Narrow" w:hAnsi="Arial Narrow" w:cs="Arial"/>
        </w:rPr>
      </w:pPr>
      <w:r w:rsidRPr="00534489">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534489">
        <w:rPr>
          <w:rFonts w:ascii="Arial Narrow" w:hAnsi="Arial Narrow" w:cs="Arial"/>
        </w:rPr>
        <w:t xml:space="preserve"> </w:t>
      </w:r>
    </w:p>
    <w:p w14:paraId="3547A9BA" w14:textId="77777777" w:rsidR="00534489" w:rsidRPr="00534489" w:rsidRDefault="00534489" w:rsidP="00534489">
      <w:pPr>
        <w:spacing w:before="60" w:line="360" w:lineRule="auto"/>
        <w:ind w:left="1701"/>
        <w:jc w:val="both"/>
        <w:rPr>
          <w:rFonts w:ascii="Arial Narrow" w:hAnsi="Arial Narrow" w:cs="Arial"/>
          <w:lang w:val="en-GB" w:eastAsia="en-GB"/>
        </w:rPr>
      </w:pPr>
      <w:r w:rsidRPr="00534489">
        <w:rPr>
          <w:rFonts w:ascii="Arial Narrow" w:hAnsi="Arial Narrow" w:cs="Arial"/>
          <w:lang w:val="en-GB" w:eastAsia="en-GB"/>
        </w:rPr>
        <w:t>Where:</w:t>
      </w:r>
    </w:p>
    <w:p w14:paraId="19470E74" w14:textId="77777777"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Ps</w:t>
      </w:r>
      <w:r w:rsidRPr="00534489">
        <w:rPr>
          <w:rFonts w:ascii="Arial Narrow" w:hAnsi="Arial Narrow" w:cs="Arial"/>
          <w:lang w:val="en-GB" w:eastAsia="en-GB"/>
        </w:rPr>
        <w:tab/>
        <w:t>=</w:t>
      </w:r>
      <w:r w:rsidRPr="00534489">
        <w:rPr>
          <w:rFonts w:ascii="Arial Narrow" w:hAnsi="Arial Narrow" w:cs="Arial"/>
          <w:lang w:val="en-GB" w:eastAsia="en-GB"/>
        </w:rPr>
        <w:tab/>
        <w:t>Score for the Bid under consideration</w:t>
      </w:r>
    </w:p>
    <w:p w14:paraId="56022F5D" w14:textId="77777777"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Pt</w:t>
      </w:r>
      <w:r w:rsidRPr="00534489">
        <w:rPr>
          <w:rFonts w:ascii="Arial Narrow" w:hAnsi="Arial Narrow" w:cs="Arial"/>
          <w:lang w:val="en-GB" w:eastAsia="en-GB"/>
        </w:rPr>
        <w:tab/>
        <w:t>=</w:t>
      </w:r>
      <w:r w:rsidRPr="00534489">
        <w:rPr>
          <w:rFonts w:ascii="Arial Narrow" w:hAnsi="Arial Narrow" w:cs="Arial"/>
          <w:lang w:val="en-GB" w:eastAsia="en-GB"/>
        </w:rPr>
        <w:tab/>
        <w:t>Price of Bid under consideration</w:t>
      </w:r>
    </w:p>
    <w:p w14:paraId="2CDFD79B" w14:textId="77777777"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Pmin</w:t>
      </w:r>
      <w:r w:rsidRPr="00534489">
        <w:rPr>
          <w:rFonts w:ascii="Arial Narrow" w:hAnsi="Arial Narrow" w:cs="Arial"/>
          <w:lang w:val="en-GB" w:eastAsia="en-GB"/>
        </w:rPr>
        <w:tab/>
        <w:t>=</w:t>
      </w:r>
      <w:r w:rsidRPr="00534489">
        <w:rPr>
          <w:rFonts w:ascii="Arial Narrow" w:hAnsi="Arial Narrow" w:cs="Arial"/>
          <w:lang w:val="en-GB" w:eastAsia="en-GB"/>
        </w:rPr>
        <w:tab/>
        <w:t>Price of lowest acceptable Bid</w:t>
      </w:r>
    </w:p>
    <w:p w14:paraId="225F2077" w14:textId="77777777" w:rsidR="00534489" w:rsidRPr="00534489" w:rsidRDefault="00534489" w:rsidP="00534489">
      <w:pPr>
        <w:spacing w:before="60"/>
        <w:ind w:left="1701"/>
        <w:jc w:val="both"/>
        <w:rPr>
          <w:rFonts w:ascii="Arial Narrow" w:hAnsi="Arial Narrow" w:cs="Arial"/>
          <w:lang w:val="en-GB" w:eastAsia="en-GB"/>
        </w:rPr>
      </w:pPr>
    </w:p>
    <w:p w14:paraId="366D2FD3" w14:textId="77777777" w:rsidR="00534489" w:rsidRPr="00534489" w:rsidRDefault="00534489" w:rsidP="00534489">
      <w:pPr>
        <w:keepNext/>
        <w:tabs>
          <w:tab w:val="left" w:pos="1134"/>
        </w:tabs>
        <w:spacing w:before="60" w:line="360" w:lineRule="auto"/>
        <w:ind w:left="1134"/>
        <w:jc w:val="both"/>
        <w:outlineLvl w:val="1"/>
        <w:rPr>
          <w:rFonts w:ascii="Arial Narrow" w:eastAsiaTheme="majorEastAsia" w:hAnsi="Arial Narrow" w:cs="Arial"/>
          <w:b/>
          <w:bCs/>
        </w:rPr>
      </w:pPr>
      <w:r w:rsidRPr="00534489">
        <w:rPr>
          <w:rFonts w:ascii="Arial Narrow" w:eastAsiaTheme="majorEastAsia" w:hAnsi="Arial Narrow" w:cs="Arial"/>
          <w:b/>
          <w:bCs/>
        </w:rPr>
        <w:t xml:space="preserve">Evaluation of Preference </w:t>
      </w:r>
    </w:p>
    <w:p w14:paraId="15D08D25" w14:textId="77777777" w:rsidR="00534489" w:rsidRPr="00534489" w:rsidRDefault="00534489" w:rsidP="00534489">
      <w:pPr>
        <w:autoSpaceDE w:val="0"/>
        <w:autoSpaceDN w:val="0"/>
        <w:adjustRightInd w:val="0"/>
        <w:spacing w:line="360" w:lineRule="auto"/>
        <w:ind w:left="1134"/>
        <w:rPr>
          <w:rFonts w:ascii="Arial Narrow" w:hAnsi="Arial Narrow" w:cs="Arial"/>
          <w:lang w:val="en-ZA" w:eastAsia="en-ZA"/>
        </w:rPr>
      </w:pPr>
      <w:r w:rsidRPr="00534489">
        <w:rPr>
          <w:rFonts w:ascii="Arial Narrow" w:hAnsi="Arial Narrow" w:cs="Arial"/>
          <w:lang w:val="en-ZA" w:eastAsia="en-ZA"/>
        </w:rPr>
        <w:t xml:space="preserve"> Evaluation and final weighted scoring</w:t>
      </w:r>
    </w:p>
    <w:p w14:paraId="7CC36F99" w14:textId="77777777" w:rsidR="00534489" w:rsidRPr="00534489" w:rsidRDefault="00534489" w:rsidP="00534489">
      <w:pPr>
        <w:keepNext/>
        <w:numPr>
          <w:ilvl w:val="2"/>
          <w:numId w:val="23"/>
        </w:numPr>
        <w:spacing w:before="60" w:line="360" w:lineRule="auto"/>
        <w:jc w:val="both"/>
        <w:outlineLvl w:val="2"/>
        <w:rPr>
          <w:rFonts w:ascii="Arial Narrow" w:eastAsiaTheme="majorEastAsia" w:hAnsi="Arial Narrow" w:cs="Arial"/>
          <w:color w:val="243F60" w:themeColor="accent1" w:themeShade="7F"/>
          <w:lang w:eastAsia="en-ZA"/>
        </w:rPr>
      </w:pPr>
      <w:r w:rsidRPr="00534489">
        <w:rPr>
          <w:rFonts w:ascii="Arial Narrow" w:eastAsiaTheme="majorEastAsia" w:hAnsi="Arial Narrow" w:cs="Arial"/>
        </w:rPr>
        <w:lastRenderedPageBreak/>
        <w:t xml:space="preserve">Broad-Based Black Economic Empowerment criteria [weighted score 20 points] Preference Points will be awarded to a bidder for attaining the B-BBEE status level contribution in accordance with the table indicated in </w:t>
      </w:r>
      <w:r w:rsidRPr="00534489">
        <w:rPr>
          <w:rFonts w:ascii="Arial Narrow" w:eastAsiaTheme="majorEastAsia" w:hAnsi="Arial Narrow" w:cs="Arial"/>
          <w:shd w:val="clear" w:color="auto" w:fill="DBE5F1" w:themeFill="accent1" w:themeFillTint="33"/>
        </w:rPr>
        <w:t>Section 8 B-BBEE claim form.</w:t>
      </w:r>
      <w:r w:rsidRPr="00534489">
        <w:rPr>
          <w:rFonts w:ascii="Arial Narrow" w:eastAsiaTheme="majorEastAsia" w:hAnsi="Arial Narrow" w:cs="Arial"/>
          <w:color w:val="243F60" w:themeColor="accent1" w:themeShade="7F"/>
          <w:lang w:eastAsia="en-ZA"/>
        </w:rPr>
        <w:t xml:space="preserve">                                                                                              </w:t>
      </w:r>
    </w:p>
    <w:p w14:paraId="709D3265" w14:textId="77777777" w:rsidR="00534489" w:rsidRPr="00534489" w:rsidRDefault="00534489" w:rsidP="00534489">
      <w:pPr>
        <w:rPr>
          <w:rFonts w:ascii="Arial Narrow" w:hAnsi="Arial Narrow" w:cs="Arial"/>
          <w:lang w:eastAsia="en-ZA"/>
        </w:rPr>
      </w:pPr>
      <w:r w:rsidRPr="00534489">
        <w:rPr>
          <w:rFonts w:ascii="Arial Narrow" w:hAnsi="Arial Narrow" w:cs="Arial"/>
          <w:lang w:eastAsia="en-ZA"/>
        </w:rPr>
        <w:t xml:space="preserve">                                          </w:t>
      </w:r>
    </w:p>
    <w:p w14:paraId="59A34998" w14:textId="77777777" w:rsidR="00534489" w:rsidRPr="00534489" w:rsidRDefault="00534489" w:rsidP="00534489">
      <w:pPr>
        <w:jc w:val="both"/>
        <w:rPr>
          <w:rFonts w:ascii="Arial Narrow" w:hAnsi="Arial Narrow" w:cs="Arial"/>
          <w:b/>
        </w:rPr>
      </w:pPr>
      <w:r w:rsidRPr="00534489">
        <w:rPr>
          <w:rFonts w:ascii="Arial Narrow" w:hAnsi="Arial Narrow" w:cs="Arial"/>
          <w:b/>
        </w:rPr>
        <w:t>Stage 3:</w:t>
      </w:r>
      <w:r w:rsidR="00E07DF6">
        <w:rPr>
          <w:rFonts w:ascii="Arial Narrow" w:hAnsi="Arial Narrow" w:cs="Arial"/>
          <w:b/>
        </w:rPr>
        <w:t xml:space="preserve"> </w:t>
      </w:r>
      <w:r w:rsidRPr="00534489">
        <w:rPr>
          <w:rFonts w:ascii="Arial Narrow" w:hAnsi="Arial Narrow" w:cs="Arial"/>
          <w:b/>
        </w:rPr>
        <w:t xml:space="preserve">The following documents are non-mandatory and where not submitted, Prasa may request the documents and must be made available at the time of request from the most responsive bidder: </w:t>
      </w:r>
    </w:p>
    <w:tbl>
      <w:tblPr>
        <w:tblpPr w:leftFromText="180" w:rightFromText="180" w:vertAnchor="text" w:horzAnchor="margin" w:tblpXSpec="center" w:tblpY="155"/>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3"/>
        <w:gridCol w:w="1276"/>
      </w:tblGrid>
      <w:tr w:rsidR="00534489" w:rsidRPr="00534489" w14:paraId="695D849F" w14:textId="77777777" w:rsidTr="0061646B">
        <w:tc>
          <w:tcPr>
            <w:tcW w:w="562" w:type="dxa"/>
            <w:tcBorders>
              <w:top w:val="single" w:sz="4" w:space="0" w:color="auto"/>
              <w:left w:val="single" w:sz="4" w:space="0" w:color="auto"/>
              <w:bottom w:val="single" w:sz="4" w:space="0" w:color="auto"/>
              <w:right w:val="single" w:sz="4" w:space="0" w:color="auto"/>
            </w:tcBorders>
            <w:shd w:val="clear" w:color="auto" w:fill="00B0F0"/>
            <w:hideMark/>
          </w:tcPr>
          <w:p w14:paraId="684B44A0" w14:textId="77777777"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7093" w:type="dxa"/>
            <w:tcBorders>
              <w:top w:val="single" w:sz="4" w:space="0" w:color="auto"/>
              <w:left w:val="single" w:sz="4" w:space="0" w:color="auto"/>
              <w:bottom w:val="single" w:sz="4" w:space="0" w:color="auto"/>
              <w:right w:val="single" w:sz="4" w:space="0" w:color="auto"/>
            </w:tcBorders>
            <w:shd w:val="clear" w:color="auto" w:fill="00B0F0"/>
            <w:hideMark/>
          </w:tcPr>
          <w:p w14:paraId="2A94AA5C" w14:textId="77777777"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458450B"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28548644" w14:textId="77777777" w:rsidTr="0061646B">
        <w:tc>
          <w:tcPr>
            <w:tcW w:w="562" w:type="dxa"/>
            <w:tcBorders>
              <w:top w:val="single" w:sz="4" w:space="0" w:color="auto"/>
              <w:left w:val="single" w:sz="4" w:space="0" w:color="auto"/>
              <w:bottom w:val="single" w:sz="4" w:space="0" w:color="auto"/>
              <w:right w:val="single" w:sz="4" w:space="0" w:color="auto"/>
            </w:tcBorders>
            <w:hideMark/>
          </w:tcPr>
          <w:p w14:paraId="43B5A87F"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a)</w:t>
            </w:r>
          </w:p>
        </w:tc>
        <w:tc>
          <w:tcPr>
            <w:tcW w:w="7093" w:type="dxa"/>
            <w:tcBorders>
              <w:top w:val="single" w:sz="4" w:space="0" w:color="auto"/>
              <w:left w:val="single" w:sz="4" w:space="0" w:color="auto"/>
              <w:bottom w:val="single" w:sz="4" w:space="0" w:color="auto"/>
              <w:right w:val="single" w:sz="4" w:space="0" w:color="auto"/>
            </w:tcBorders>
            <w:hideMark/>
          </w:tcPr>
          <w:p w14:paraId="2B0DD6B9"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lang w:val="en-ZA"/>
              </w:rPr>
              <w:t>Company Registration Documents</w:t>
            </w:r>
          </w:p>
        </w:tc>
        <w:tc>
          <w:tcPr>
            <w:tcW w:w="1276" w:type="dxa"/>
            <w:tcBorders>
              <w:top w:val="single" w:sz="4" w:space="0" w:color="auto"/>
              <w:left w:val="single" w:sz="4" w:space="0" w:color="auto"/>
              <w:bottom w:val="single" w:sz="4" w:space="0" w:color="auto"/>
              <w:right w:val="single" w:sz="4" w:space="0" w:color="auto"/>
            </w:tcBorders>
          </w:tcPr>
          <w:p w14:paraId="4CF32EBA"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655719F6" w14:textId="77777777" w:rsidTr="0061646B">
        <w:tc>
          <w:tcPr>
            <w:tcW w:w="562" w:type="dxa"/>
            <w:tcBorders>
              <w:top w:val="single" w:sz="4" w:space="0" w:color="auto"/>
              <w:left w:val="single" w:sz="4" w:space="0" w:color="auto"/>
              <w:bottom w:val="single" w:sz="4" w:space="0" w:color="auto"/>
              <w:right w:val="single" w:sz="4" w:space="0" w:color="auto"/>
            </w:tcBorders>
            <w:hideMark/>
          </w:tcPr>
          <w:p w14:paraId="4DAF995F"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b)</w:t>
            </w:r>
          </w:p>
        </w:tc>
        <w:tc>
          <w:tcPr>
            <w:tcW w:w="7093" w:type="dxa"/>
            <w:tcBorders>
              <w:top w:val="single" w:sz="4" w:space="0" w:color="auto"/>
              <w:left w:val="single" w:sz="4" w:space="0" w:color="auto"/>
              <w:bottom w:val="single" w:sz="4" w:space="0" w:color="auto"/>
              <w:right w:val="single" w:sz="4" w:space="0" w:color="auto"/>
            </w:tcBorders>
            <w:hideMark/>
          </w:tcPr>
          <w:p w14:paraId="649BB3F7"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Copies of Directors’ ID documents;</w:t>
            </w:r>
          </w:p>
        </w:tc>
        <w:tc>
          <w:tcPr>
            <w:tcW w:w="1276" w:type="dxa"/>
            <w:tcBorders>
              <w:top w:val="single" w:sz="4" w:space="0" w:color="auto"/>
              <w:left w:val="single" w:sz="4" w:space="0" w:color="auto"/>
              <w:bottom w:val="single" w:sz="4" w:space="0" w:color="auto"/>
              <w:right w:val="single" w:sz="4" w:space="0" w:color="auto"/>
            </w:tcBorders>
          </w:tcPr>
          <w:p w14:paraId="4453FE7F"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73A0AFF1" w14:textId="77777777" w:rsidTr="0061646B">
        <w:tc>
          <w:tcPr>
            <w:tcW w:w="562" w:type="dxa"/>
            <w:tcBorders>
              <w:top w:val="single" w:sz="4" w:space="0" w:color="auto"/>
              <w:left w:val="single" w:sz="4" w:space="0" w:color="auto"/>
              <w:bottom w:val="single" w:sz="4" w:space="0" w:color="auto"/>
              <w:right w:val="single" w:sz="4" w:space="0" w:color="auto"/>
            </w:tcBorders>
            <w:hideMark/>
          </w:tcPr>
          <w:p w14:paraId="598BEBAD"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w:t>
            </w:r>
          </w:p>
        </w:tc>
        <w:tc>
          <w:tcPr>
            <w:tcW w:w="7093" w:type="dxa"/>
            <w:tcBorders>
              <w:top w:val="single" w:sz="4" w:space="0" w:color="auto"/>
              <w:left w:val="single" w:sz="4" w:space="0" w:color="auto"/>
              <w:bottom w:val="single" w:sz="4" w:space="0" w:color="auto"/>
              <w:right w:val="single" w:sz="4" w:space="0" w:color="auto"/>
            </w:tcBorders>
            <w:hideMark/>
          </w:tcPr>
          <w:p w14:paraId="67DD289B"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Valid BBBEE Certificate from a SANAS accredited rating agency </w:t>
            </w:r>
          </w:p>
          <w:p w14:paraId="2A6BBD91"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(Original or Certified) or affidavit signed by the Commissioner of Oath </w:t>
            </w:r>
          </w:p>
        </w:tc>
        <w:tc>
          <w:tcPr>
            <w:tcW w:w="1276" w:type="dxa"/>
            <w:tcBorders>
              <w:top w:val="single" w:sz="4" w:space="0" w:color="auto"/>
              <w:left w:val="single" w:sz="4" w:space="0" w:color="auto"/>
              <w:bottom w:val="single" w:sz="4" w:space="0" w:color="auto"/>
              <w:right w:val="single" w:sz="4" w:space="0" w:color="auto"/>
            </w:tcBorders>
          </w:tcPr>
          <w:p w14:paraId="025435CD"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5E59E291" w14:textId="77777777" w:rsidTr="0061646B">
        <w:tc>
          <w:tcPr>
            <w:tcW w:w="562" w:type="dxa"/>
            <w:tcBorders>
              <w:top w:val="single" w:sz="4" w:space="0" w:color="auto"/>
              <w:left w:val="single" w:sz="4" w:space="0" w:color="auto"/>
              <w:bottom w:val="single" w:sz="4" w:space="0" w:color="auto"/>
              <w:right w:val="single" w:sz="4" w:space="0" w:color="auto"/>
            </w:tcBorders>
          </w:tcPr>
          <w:p w14:paraId="768AB2C7" w14:textId="77777777"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d)</w:t>
            </w:r>
          </w:p>
        </w:tc>
        <w:tc>
          <w:tcPr>
            <w:tcW w:w="7093" w:type="dxa"/>
            <w:tcBorders>
              <w:top w:val="single" w:sz="4" w:space="0" w:color="auto"/>
              <w:left w:val="single" w:sz="4" w:space="0" w:color="auto"/>
              <w:bottom w:val="single" w:sz="4" w:space="0" w:color="auto"/>
              <w:right w:val="single" w:sz="4" w:space="0" w:color="auto"/>
            </w:tcBorders>
          </w:tcPr>
          <w:p w14:paraId="41F9615F" w14:textId="77777777"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 xml:space="preserve">Valid Tax Clearance Certificate (must be valid on closing date of </w:t>
            </w:r>
          </w:p>
          <w:p w14:paraId="171954B4" w14:textId="77777777"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submission of the proposal) and SARS Issued Pin</w:t>
            </w:r>
          </w:p>
        </w:tc>
        <w:tc>
          <w:tcPr>
            <w:tcW w:w="1276" w:type="dxa"/>
            <w:tcBorders>
              <w:top w:val="single" w:sz="4" w:space="0" w:color="auto"/>
              <w:left w:val="single" w:sz="4" w:space="0" w:color="auto"/>
              <w:bottom w:val="single" w:sz="4" w:space="0" w:color="auto"/>
              <w:right w:val="single" w:sz="4" w:space="0" w:color="auto"/>
            </w:tcBorders>
          </w:tcPr>
          <w:p w14:paraId="41D3330A"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2E3CCED1" w14:textId="77777777" w:rsidTr="0061646B">
        <w:tc>
          <w:tcPr>
            <w:tcW w:w="562" w:type="dxa"/>
            <w:tcBorders>
              <w:top w:val="single" w:sz="4" w:space="0" w:color="auto"/>
              <w:left w:val="single" w:sz="4" w:space="0" w:color="auto"/>
              <w:bottom w:val="single" w:sz="4" w:space="0" w:color="auto"/>
              <w:right w:val="single" w:sz="4" w:space="0" w:color="auto"/>
            </w:tcBorders>
          </w:tcPr>
          <w:p w14:paraId="3955D002"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e)</w:t>
            </w:r>
          </w:p>
        </w:tc>
        <w:tc>
          <w:tcPr>
            <w:tcW w:w="7093" w:type="dxa"/>
            <w:tcBorders>
              <w:top w:val="single" w:sz="4" w:space="0" w:color="auto"/>
              <w:left w:val="single" w:sz="4" w:space="0" w:color="auto"/>
              <w:bottom w:val="single" w:sz="4" w:space="0" w:color="auto"/>
              <w:right w:val="single" w:sz="4" w:space="0" w:color="auto"/>
            </w:tcBorders>
          </w:tcPr>
          <w:p w14:paraId="2C19B5D1"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CSD report / CSD reference number </w:t>
            </w:r>
          </w:p>
        </w:tc>
        <w:tc>
          <w:tcPr>
            <w:tcW w:w="1276" w:type="dxa"/>
            <w:tcBorders>
              <w:top w:val="single" w:sz="4" w:space="0" w:color="auto"/>
              <w:left w:val="single" w:sz="4" w:space="0" w:color="auto"/>
              <w:bottom w:val="single" w:sz="4" w:space="0" w:color="auto"/>
              <w:right w:val="single" w:sz="4" w:space="0" w:color="auto"/>
            </w:tcBorders>
          </w:tcPr>
          <w:p w14:paraId="7160EBA3"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78833ACD" w14:textId="77777777" w:rsidTr="0061646B">
        <w:tc>
          <w:tcPr>
            <w:tcW w:w="562" w:type="dxa"/>
            <w:tcBorders>
              <w:top w:val="single" w:sz="4" w:space="0" w:color="auto"/>
              <w:left w:val="single" w:sz="4" w:space="0" w:color="auto"/>
              <w:bottom w:val="single" w:sz="4" w:space="0" w:color="auto"/>
              <w:right w:val="single" w:sz="4" w:space="0" w:color="auto"/>
            </w:tcBorders>
          </w:tcPr>
          <w:p w14:paraId="6DD6F27A" w14:textId="77777777" w:rsidR="00534489" w:rsidRPr="00534489" w:rsidRDefault="00534489" w:rsidP="00534489">
            <w:pPr>
              <w:rPr>
                <w:rFonts w:ascii="Arial Narrow" w:hAnsi="Arial Narrow" w:cs="Arial"/>
              </w:rPr>
            </w:pPr>
            <w:r w:rsidRPr="00534489">
              <w:rPr>
                <w:rFonts w:ascii="Arial Narrow" w:hAnsi="Arial Narrow" w:cs="Arial"/>
              </w:rPr>
              <w:t>f)</w:t>
            </w:r>
          </w:p>
        </w:tc>
        <w:tc>
          <w:tcPr>
            <w:tcW w:w="7093" w:type="dxa"/>
            <w:tcBorders>
              <w:top w:val="single" w:sz="4" w:space="0" w:color="auto"/>
              <w:left w:val="single" w:sz="4" w:space="0" w:color="auto"/>
              <w:bottom w:val="single" w:sz="4" w:space="0" w:color="auto"/>
              <w:right w:val="single" w:sz="4" w:space="0" w:color="auto"/>
            </w:tcBorders>
          </w:tcPr>
          <w:p w14:paraId="6A212841" w14:textId="77777777" w:rsidR="00534489" w:rsidRPr="00534489" w:rsidRDefault="00534489" w:rsidP="00534489">
            <w:pPr>
              <w:rPr>
                <w:rFonts w:ascii="Arial Narrow" w:hAnsi="Arial Narrow" w:cs="Arial"/>
              </w:rPr>
            </w:pPr>
            <w:r w:rsidRPr="00534489">
              <w:rPr>
                <w:rFonts w:ascii="Arial Narrow" w:hAnsi="Arial Narrow" w:cs="Arial"/>
              </w:rPr>
              <w:t>Proof of UIF registration</w:t>
            </w:r>
          </w:p>
        </w:tc>
        <w:tc>
          <w:tcPr>
            <w:tcW w:w="1276" w:type="dxa"/>
            <w:tcBorders>
              <w:top w:val="single" w:sz="4" w:space="0" w:color="auto"/>
              <w:left w:val="single" w:sz="4" w:space="0" w:color="auto"/>
              <w:bottom w:val="single" w:sz="4" w:space="0" w:color="auto"/>
              <w:right w:val="single" w:sz="4" w:space="0" w:color="auto"/>
            </w:tcBorders>
          </w:tcPr>
          <w:p w14:paraId="15124239"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2AB3F1E0" w14:textId="77777777" w:rsidTr="0061646B">
        <w:tc>
          <w:tcPr>
            <w:tcW w:w="562" w:type="dxa"/>
            <w:tcBorders>
              <w:top w:val="single" w:sz="4" w:space="0" w:color="auto"/>
              <w:left w:val="single" w:sz="4" w:space="0" w:color="auto"/>
              <w:bottom w:val="single" w:sz="4" w:space="0" w:color="auto"/>
              <w:right w:val="single" w:sz="4" w:space="0" w:color="auto"/>
            </w:tcBorders>
          </w:tcPr>
          <w:p w14:paraId="5D73D038"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i)</w:t>
            </w:r>
          </w:p>
        </w:tc>
        <w:tc>
          <w:tcPr>
            <w:tcW w:w="7093" w:type="dxa"/>
            <w:tcBorders>
              <w:top w:val="single" w:sz="4" w:space="0" w:color="auto"/>
              <w:left w:val="single" w:sz="4" w:space="0" w:color="auto"/>
              <w:bottom w:val="single" w:sz="4" w:space="0" w:color="auto"/>
              <w:right w:val="single" w:sz="4" w:space="0" w:color="auto"/>
            </w:tcBorders>
          </w:tcPr>
          <w:p w14:paraId="3F07D706"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Proof of Bank Account (i.e. cancelled cheque or letter issued by the bank</w:t>
            </w:r>
          </w:p>
        </w:tc>
        <w:tc>
          <w:tcPr>
            <w:tcW w:w="1276" w:type="dxa"/>
            <w:tcBorders>
              <w:top w:val="single" w:sz="4" w:space="0" w:color="auto"/>
              <w:left w:val="single" w:sz="4" w:space="0" w:color="auto"/>
              <w:bottom w:val="single" w:sz="4" w:space="0" w:color="auto"/>
              <w:right w:val="single" w:sz="4" w:space="0" w:color="auto"/>
            </w:tcBorders>
          </w:tcPr>
          <w:p w14:paraId="2AD0E37D"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14:paraId="7917ED0F" w14:textId="77777777" w:rsidTr="0061646B">
        <w:tc>
          <w:tcPr>
            <w:tcW w:w="562" w:type="dxa"/>
            <w:tcBorders>
              <w:top w:val="single" w:sz="4" w:space="0" w:color="auto"/>
              <w:left w:val="single" w:sz="4" w:space="0" w:color="auto"/>
              <w:bottom w:val="single" w:sz="4" w:space="0" w:color="auto"/>
              <w:right w:val="single" w:sz="4" w:space="0" w:color="auto"/>
            </w:tcBorders>
          </w:tcPr>
          <w:p w14:paraId="5452F272"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j)</w:t>
            </w:r>
          </w:p>
        </w:tc>
        <w:tc>
          <w:tcPr>
            <w:tcW w:w="7093" w:type="dxa"/>
            <w:tcBorders>
              <w:top w:val="single" w:sz="4" w:space="0" w:color="auto"/>
              <w:left w:val="single" w:sz="4" w:space="0" w:color="auto"/>
              <w:bottom w:val="single" w:sz="4" w:space="0" w:color="auto"/>
              <w:right w:val="single" w:sz="4" w:space="0" w:color="auto"/>
            </w:tcBorders>
          </w:tcPr>
          <w:p w14:paraId="0D2BD19D" w14:textId="77777777"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Valid and Original, or certified copy of Letter of Good Standing (COID)</w:t>
            </w:r>
          </w:p>
        </w:tc>
        <w:tc>
          <w:tcPr>
            <w:tcW w:w="1276" w:type="dxa"/>
            <w:tcBorders>
              <w:top w:val="single" w:sz="4" w:space="0" w:color="auto"/>
              <w:left w:val="single" w:sz="4" w:space="0" w:color="auto"/>
              <w:bottom w:val="single" w:sz="4" w:space="0" w:color="auto"/>
              <w:right w:val="single" w:sz="4" w:space="0" w:color="auto"/>
            </w:tcBorders>
          </w:tcPr>
          <w:p w14:paraId="65153179" w14:textId="77777777"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bl>
    <w:p w14:paraId="25EE4D30" w14:textId="77777777" w:rsidR="00534489" w:rsidRPr="00534489" w:rsidRDefault="00534489" w:rsidP="00534489">
      <w:pPr>
        <w:jc w:val="both"/>
        <w:rPr>
          <w:rFonts w:ascii="Arial Narrow" w:hAnsi="Arial Narrow" w:cs="Arial"/>
          <w:b/>
          <w:color w:val="FF0000"/>
        </w:rPr>
      </w:pPr>
    </w:p>
    <w:p w14:paraId="42140447" w14:textId="77777777" w:rsidR="00534489" w:rsidRPr="00534489" w:rsidRDefault="00534489" w:rsidP="00534489">
      <w:pPr>
        <w:jc w:val="both"/>
        <w:rPr>
          <w:rFonts w:ascii="Arial Narrow" w:hAnsi="Arial Narrow" w:cs="Arial"/>
          <w:b/>
          <w:color w:val="FF0000"/>
        </w:rPr>
      </w:pPr>
    </w:p>
    <w:p w14:paraId="14F4E978" w14:textId="77777777" w:rsidR="00534489" w:rsidRPr="00534489" w:rsidRDefault="00534489" w:rsidP="00534489">
      <w:pPr>
        <w:jc w:val="both"/>
        <w:rPr>
          <w:rFonts w:ascii="Arial Narrow" w:hAnsi="Arial Narrow" w:cs="Arial"/>
          <w:b/>
          <w:color w:val="FF0000"/>
        </w:rPr>
      </w:pPr>
    </w:p>
    <w:p w14:paraId="12AD539F" w14:textId="77777777" w:rsidR="00534489" w:rsidRPr="00534489" w:rsidRDefault="00534489" w:rsidP="00534489">
      <w:pPr>
        <w:jc w:val="both"/>
        <w:rPr>
          <w:rFonts w:ascii="Arial Narrow" w:hAnsi="Arial Narrow" w:cs="Arial"/>
          <w:b/>
          <w:color w:val="FF0000"/>
        </w:rPr>
      </w:pPr>
    </w:p>
    <w:p w14:paraId="1E6DC8FD" w14:textId="77777777" w:rsidR="00534489" w:rsidRPr="00534489" w:rsidRDefault="00534489" w:rsidP="00534489">
      <w:pPr>
        <w:jc w:val="both"/>
        <w:rPr>
          <w:rFonts w:ascii="Arial Narrow" w:hAnsi="Arial Narrow" w:cs="Arial"/>
          <w:b/>
          <w:color w:val="FF0000"/>
        </w:rPr>
      </w:pPr>
    </w:p>
    <w:p w14:paraId="74C45DA9" w14:textId="77777777" w:rsidR="00534489" w:rsidRPr="00534489" w:rsidRDefault="00534489" w:rsidP="00534489">
      <w:pPr>
        <w:spacing w:line="360" w:lineRule="auto"/>
        <w:jc w:val="both"/>
        <w:rPr>
          <w:rFonts w:ascii="Arial Narrow" w:hAnsi="Arial Narrow" w:cs="Arial"/>
          <w:b/>
          <w:i/>
          <w:color w:val="FF0000"/>
          <w:lang w:eastAsia="zh-TW"/>
        </w:rPr>
      </w:pPr>
    </w:p>
    <w:p w14:paraId="2C4A0EBD" w14:textId="77777777" w:rsidR="00534489" w:rsidRPr="00534489" w:rsidRDefault="00534489" w:rsidP="00534489">
      <w:pPr>
        <w:spacing w:line="360" w:lineRule="auto"/>
        <w:jc w:val="both"/>
        <w:rPr>
          <w:rFonts w:ascii="Arial Narrow" w:hAnsi="Arial Narrow" w:cs="Arial"/>
          <w:b/>
          <w:i/>
          <w:color w:val="FF0000"/>
          <w:lang w:eastAsia="zh-TW"/>
        </w:rPr>
      </w:pPr>
    </w:p>
    <w:p w14:paraId="30242355" w14:textId="77777777" w:rsidR="00534489" w:rsidRPr="00534489" w:rsidRDefault="00534489" w:rsidP="00534489">
      <w:pPr>
        <w:spacing w:line="360" w:lineRule="auto"/>
        <w:jc w:val="both"/>
        <w:rPr>
          <w:rFonts w:ascii="Arial Narrow" w:hAnsi="Arial Narrow" w:cs="Arial"/>
          <w:b/>
          <w:i/>
          <w:color w:val="FF0000"/>
          <w:lang w:eastAsia="zh-TW"/>
        </w:rPr>
      </w:pPr>
    </w:p>
    <w:p w14:paraId="756C2FF8" w14:textId="77777777" w:rsidR="00534489" w:rsidRPr="00534489" w:rsidRDefault="00534489" w:rsidP="00534489">
      <w:pPr>
        <w:spacing w:line="360" w:lineRule="auto"/>
        <w:ind w:left="360"/>
        <w:contextualSpacing/>
        <w:jc w:val="both"/>
        <w:rPr>
          <w:rFonts w:ascii="Arial Narrow" w:hAnsi="Arial Narrow" w:cs="Arial"/>
          <w:b/>
          <w:lang w:eastAsia="zh-TW"/>
        </w:rPr>
      </w:pPr>
    </w:p>
    <w:p w14:paraId="527930DB" w14:textId="77777777" w:rsidR="00534489" w:rsidRPr="00534489" w:rsidRDefault="00534489" w:rsidP="00534489">
      <w:pPr>
        <w:spacing w:line="360" w:lineRule="auto"/>
        <w:ind w:left="360"/>
        <w:contextualSpacing/>
        <w:jc w:val="both"/>
        <w:rPr>
          <w:rFonts w:ascii="Arial Narrow" w:hAnsi="Arial Narrow" w:cs="Arial"/>
          <w:b/>
          <w:lang w:eastAsia="zh-TW"/>
        </w:rPr>
      </w:pPr>
    </w:p>
    <w:p w14:paraId="0E5433D4" w14:textId="77777777" w:rsidR="00534489" w:rsidRPr="00534489" w:rsidRDefault="00534489" w:rsidP="00534489">
      <w:pPr>
        <w:spacing w:line="360" w:lineRule="auto"/>
        <w:ind w:left="360"/>
        <w:contextualSpacing/>
        <w:jc w:val="both"/>
        <w:rPr>
          <w:rFonts w:ascii="Arial Narrow" w:hAnsi="Arial Narrow" w:cs="Arial"/>
          <w:b/>
          <w:lang w:eastAsia="zh-TW"/>
        </w:rPr>
      </w:pPr>
    </w:p>
    <w:p w14:paraId="4F54FF91" w14:textId="77777777" w:rsidR="00534489" w:rsidRPr="00534489" w:rsidRDefault="00534489" w:rsidP="00534489">
      <w:pPr>
        <w:spacing w:line="360" w:lineRule="auto"/>
        <w:ind w:left="360"/>
        <w:contextualSpacing/>
        <w:jc w:val="both"/>
        <w:rPr>
          <w:rFonts w:ascii="Arial Narrow" w:hAnsi="Arial Narrow" w:cs="Arial"/>
          <w:b/>
          <w:lang w:eastAsia="zh-TW"/>
        </w:rPr>
      </w:pPr>
    </w:p>
    <w:p w14:paraId="0ADD3652" w14:textId="77777777" w:rsidR="00534489" w:rsidRPr="00534489" w:rsidRDefault="00534489" w:rsidP="00534489">
      <w:pPr>
        <w:spacing w:line="360" w:lineRule="auto"/>
        <w:ind w:left="360"/>
        <w:contextualSpacing/>
        <w:jc w:val="both"/>
        <w:rPr>
          <w:rFonts w:ascii="Arial Narrow" w:hAnsi="Arial Narrow" w:cs="Arial"/>
          <w:b/>
          <w:lang w:eastAsia="zh-TW"/>
        </w:rPr>
      </w:pPr>
    </w:p>
    <w:p w14:paraId="637996B1" w14:textId="77777777" w:rsidR="00534489" w:rsidRDefault="00534489" w:rsidP="005C6CC0">
      <w:pPr>
        <w:pStyle w:val="TransnetNormal"/>
        <w:jc w:val="center"/>
        <w:rPr>
          <w:rFonts w:ascii="Arial Narrow" w:hAnsi="Arial Narrow" w:cs="Arial"/>
          <w:b/>
          <w:sz w:val="24"/>
        </w:rPr>
      </w:pPr>
    </w:p>
    <w:p w14:paraId="4A96F943" w14:textId="77777777" w:rsidR="00C972D9" w:rsidRDefault="00C972D9" w:rsidP="005C6CC0">
      <w:pPr>
        <w:pStyle w:val="TransnetNormal"/>
        <w:jc w:val="center"/>
        <w:rPr>
          <w:rFonts w:ascii="Arial Narrow" w:hAnsi="Arial Narrow" w:cs="Arial"/>
          <w:b/>
          <w:sz w:val="24"/>
        </w:rPr>
      </w:pPr>
    </w:p>
    <w:p w14:paraId="1CE56DF0" w14:textId="77777777" w:rsidR="00201E39" w:rsidRDefault="00201E39" w:rsidP="005C6CC0">
      <w:pPr>
        <w:pStyle w:val="TransnetNormal"/>
        <w:jc w:val="center"/>
        <w:rPr>
          <w:rFonts w:ascii="Arial Narrow" w:hAnsi="Arial Narrow" w:cs="Arial"/>
          <w:b/>
          <w:sz w:val="24"/>
        </w:rPr>
      </w:pPr>
    </w:p>
    <w:p w14:paraId="28B74790" w14:textId="77777777" w:rsidR="00201E39" w:rsidRDefault="00201E39" w:rsidP="005C6CC0">
      <w:pPr>
        <w:pStyle w:val="TransnetNormal"/>
        <w:jc w:val="center"/>
        <w:rPr>
          <w:rFonts w:ascii="Arial Narrow" w:hAnsi="Arial Narrow" w:cs="Arial"/>
          <w:b/>
          <w:sz w:val="24"/>
        </w:rPr>
      </w:pPr>
    </w:p>
    <w:p w14:paraId="1A411BB5" w14:textId="77777777" w:rsidR="00201E39" w:rsidRDefault="00201E39" w:rsidP="005C6CC0">
      <w:pPr>
        <w:pStyle w:val="TransnetNormal"/>
        <w:jc w:val="center"/>
        <w:rPr>
          <w:rFonts w:ascii="Arial Narrow" w:hAnsi="Arial Narrow" w:cs="Arial"/>
          <w:b/>
          <w:sz w:val="24"/>
        </w:rPr>
      </w:pPr>
    </w:p>
    <w:p w14:paraId="4ED0B1AA" w14:textId="77777777" w:rsidR="00201E39" w:rsidRDefault="00201E39" w:rsidP="005C6CC0">
      <w:pPr>
        <w:pStyle w:val="TransnetNormal"/>
        <w:jc w:val="center"/>
        <w:rPr>
          <w:rFonts w:ascii="Arial Narrow" w:hAnsi="Arial Narrow" w:cs="Arial"/>
          <w:b/>
          <w:sz w:val="24"/>
        </w:rPr>
      </w:pPr>
    </w:p>
    <w:p w14:paraId="373CA877" w14:textId="77777777" w:rsidR="00201E39" w:rsidRDefault="00201E39" w:rsidP="005C6CC0">
      <w:pPr>
        <w:pStyle w:val="TransnetNormal"/>
        <w:jc w:val="center"/>
        <w:rPr>
          <w:rFonts w:ascii="Arial Narrow" w:hAnsi="Arial Narrow" w:cs="Arial"/>
          <w:b/>
          <w:sz w:val="24"/>
        </w:rPr>
      </w:pPr>
    </w:p>
    <w:p w14:paraId="2D17B1AD" w14:textId="77777777" w:rsidR="00201E39" w:rsidRDefault="00201E39" w:rsidP="005C6CC0">
      <w:pPr>
        <w:pStyle w:val="TransnetNormal"/>
        <w:jc w:val="center"/>
        <w:rPr>
          <w:rFonts w:ascii="Arial Narrow" w:hAnsi="Arial Narrow" w:cs="Arial"/>
          <w:b/>
          <w:sz w:val="24"/>
        </w:rPr>
      </w:pPr>
    </w:p>
    <w:p w14:paraId="01080887" w14:textId="77777777" w:rsidR="00201E39" w:rsidRDefault="00201E39" w:rsidP="005C6CC0">
      <w:pPr>
        <w:pStyle w:val="TransnetNormal"/>
        <w:jc w:val="center"/>
        <w:rPr>
          <w:rFonts w:ascii="Arial Narrow" w:hAnsi="Arial Narrow" w:cs="Arial"/>
          <w:b/>
          <w:sz w:val="24"/>
        </w:rPr>
      </w:pPr>
    </w:p>
    <w:p w14:paraId="2C3BCBE1" w14:textId="77777777" w:rsidR="00201E39" w:rsidRDefault="00201E39" w:rsidP="005C6CC0">
      <w:pPr>
        <w:pStyle w:val="TransnetNormal"/>
        <w:jc w:val="center"/>
        <w:rPr>
          <w:rFonts w:ascii="Arial Narrow" w:hAnsi="Arial Narrow" w:cs="Arial"/>
          <w:b/>
          <w:sz w:val="24"/>
        </w:rPr>
      </w:pPr>
    </w:p>
    <w:p w14:paraId="0D09505B" w14:textId="77777777" w:rsidR="00934F46" w:rsidRDefault="00934F46" w:rsidP="005C6CC0">
      <w:pPr>
        <w:pStyle w:val="TransnetNormal"/>
        <w:jc w:val="center"/>
        <w:rPr>
          <w:rFonts w:ascii="Arial Narrow" w:hAnsi="Arial Narrow" w:cs="Arial"/>
          <w:b/>
          <w:sz w:val="24"/>
        </w:rPr>
      </w:pPr>
    </w:p>
    <w:p w14:paraId="395C7B54" w14:textId="77777777" w:rsidR="00934F46" w:rsidRDefault="00934F46" w:rsidP="005C6CC0">
      <w:pPr>
        <w:pStyle w:val="TransnetNormal"/>
        <w:jc w:val="center"/>
        <w:rPr>
          <w:rFonts w:ascii="Arial Narrow" w:hAnsi="Arial Narrow" w:cs="Arial"/>
          <w:b/>
          <w:sz w:val="24"/>
        </w:rPr>
      </w:pPr>
    </w:p>
    <w:p w14:paraId="2BF4138E" w14:textId="77777777" w:rsidR="000557EA" w:rsidRDefault="000557EA" w:rsidP="005C6CC0">
      <w:pPr>
        <w:pStyle w:val="TransnetNormal"/>
        <w:jc w:val="center"/>
        <w:rPr>
          <w:rFonts w:ascii="Arial Narrow" w:hAnsi="Arial Narrow" w:cs="Arial"/>
          <w:b/>
          <w:sz w:val="24"/>
        </w:rPr>
      </w:pPr>
    </w:p>
    <w:p w14:paraId="4D9EFC10" w14:textId="77777777" w:rsidR="000557EA" w:rsidRDefault="000557EA" w:rsidP="005C6CC0">
      <w:pPr>
        <w:pStyle w:val="TransnetNormal"/>
        <w:jc w:val="center"/>
        <w:rPr>
          <w:rFonts w:ascii="Arial Narrow" w:hAnsi="Arial Narrow" w:cs="Arial"/>
          <w:b/>
          <w:sz w:val="24"/>
        </w:rPr>
      </w:pPr>
    </w:p>
    <w:p w14:paraId="6738C49B" w14:textId="77777777" w:rsidR="000557EA" w:rsidRDefault="000557EA" w:rsidP="005C6CC0">
      <w:pPr>
        <w:pStyle w:val="TransnetNormal"/>
        <w:jc w:val="center"/>
        <w:rPr>
          <w:rFonts w:ascii="Arial Narrow" w:hAnsi="Arial Narrow" w:cs="Arial"/>
          <w:b/>
          <w:sz w:val="24"/>
        </w:rPr>
      </w:pPr>
    </w:p>
    <w:p w14:paraId="07DB6380" w14:textId="77777777" w:rsidR="00201E39" w:rsidRDefault="00201E39" w:rsidP="005C6CC0">
      <w:pPr>
        <w:pStyle w:val="TransnetNormal"/>
        <w:jc w:val="center"/>
        <w:rPr>
          <w:rFonts w:ascii="Arial Narrow" w:hAnsi="Arial Narrow" w:cs="Arial"/>
          <w:b/>
          <w:sz w:val="24"/>
        </w:rPr>
      </w:pPr>
    </w:p>
    <w:p w14:paraId="0684DC47" w14:textId="77777777" w:rsidR="00393273" w:rsidRDefault="00393273" w:rsidP="007937F6">
      <w:pPr>
        <w:pStyle w:val="TransnetNormal"/>
        <w:ind w:left="0"/>
        <w:jc w:val="left"/>
        <w:rPr>
          <w:rFonts w:ascii="Arial Narrow" w:hAnsi="Arial Narrow" w:cs="Arial"/>
          <w:b/>
          <w:sz w:val="24"/>
        </w:rPr>
      </w:pPr>
    </w:p>
    <w:p w14:paraId="32033ACE" w14:textId="77777777" w:rsidR="007937F6" w:rsidRPr="008220D3" w:rsidRDefault="007937F6" w:rsidP="007937F6">
      <w:pPr>
        <w:pStyle w:val="TransnetNormal"/>
        <w:ind w:left="0"/>
        <w:jc w:val="left"/>
        <w:rPr>
          <w:rFonts w:ascii="Arial Narrow" w:hAnsi="Arial Narrow" w:cs="Arial"/>
          <w:vanish/>
          <w:sz w:val="24"/>
        </w:rPr>
      </w:pPr>
    </w:p>
    <w:p w14:paraId="40F3AE5A" w14:textId="77777777" w:rsidR="0052170D" w:rsidRPr="008220D3" w:rsidRDefault="0052170D" w:rsidP="00F42965">
      <w:pPr>
        <w:ind w:left="3600" w:firstLine="720"/>
        <w:rPr>
          <w:rFonts w:ascii="Arial Narrow" w:hAnsi="Arial Narrow" w:cs="Arial"/>
          <w:b/>
        </w:rPr>
      </w:pPr>
    </w:p>
    <w:p w14:paraId="5F749167" w14:textId="77777777" w:rsidR="00F42965" w:rsidRPr="008220D3" w:rsidRDefault="00F42965" w:rsidP="00F42965">
      <w:pPr>
        <w:ind w:left="3600" w:firstLine="720"/>
        <w:rPr>
          <w:rFonts w:ascii="Arial Narrow" w:hAnsi="Arial Narrow" w:cs="Arial"/>
          <w:b/>
        </w:rPr>
      </w:pPr>
      <w:r w:rsidRPr="008220D3">
        <w:rPr>
          <w:rFonts w:ascii="Arial Narrow" w:hAnsi="Arial Narrow" w:cs="Arial"/>
          <w:b/>
        </w:rPr>
        <w:t xml:space="preserve">SECTION </w:t>
      </w:r>
      <w:r w:rsidR="00C57497">
        <w:rPr>
          <w:rFonts w:ascii="Arial Narrow" w:hAnsi="Arial Narrow" w:cs="Arial"/>
          <w:b/>
        </w:rPr>
        <w:t>4</w:t>
      </w:r>
    </w:p>
    <w:p w14:paraId="15FB0D0A" w14:textId="77777777" w:rsidR="00891720" w:rsidRPr="008220D3" w:rsidRDefault="00C37B64" w:rsidP="00891720">
      <w:pPr>
        <w:keepNext/>
        <w:spacing w:before="240" w:after="60" w:line="360" w:lineRule="auto"/>
        <w:ind w:left="2160" w:firstLine="720"/>
        <w:jc w:val="both"/>
        <w:outlineLvl w:val="0"/>
        <w:rPr>
          <w:rFonts w:ascii="Arial Narrow" w:hAnsi="Arial Narrow" w:cs="Arial"/>
          <w:b/>
          <w:bCs/>
          <w:kern w:val="32"/>
        </w:rPr>
      </w:pPr>
      <w:r w:rsidRPr="008220D3">
        <w:rPr>
          <w:rFonts w:ascii="Arial Narrow" w:hAnsi="Arial Narrow" w:cs="Arial"/>
          <w:b/>
          <w:bCs/>
          <w:kern w:val="32"/>
        </w:rPr>
        <w:t>PRASA GENERAL CONDITIONS OF PURCHASE</w:t>
      </w:r>
    </w:p>
    <w:p w14:paraId="5B2FEC55" w14:textId="77777777" w:rsidR="00C37B64" w:rsidRPr="008220D3" w:rsidRDefault="00C37B64" w:rsidP="00891720">
      <w:pPr>
        <w:keepNext/>
        <w:spacing w:before="240" w:after="60" w:line="360" w:lineRule="auto"/>
        <w:jc w:val="both"/>
        <w:outlineLvl w:val="0"/>
        <w:rPr>
          <w:rFonts w:ascii="Arial Narrow" w:eastAsiaTheme="majorEastAsia" w:hAnsi="Arial Narrow" w:cs="Arial"/>
          <w:b/>
          <w:bCs/>
        </w:rPr>
      </w:pPr>
      <w:r w:rsidRPr="008220D3">
        <w:rPr>
          <w:rFonts w:ascii="Arial Narrow" w:eastAsiaTheme="majorEastAsia" w:hAnsi="Arial Narrow" w:cs="Arial"/>
          <w:b/>
          <w:bCs/>
        </w:rPr>
        <w:t>General</w:t>
      </w:r>
    </w:p>
    <w:p w14:paraId="588A5F74"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and the Supplier enter into an order/contract on these conditions to supply the items (goods/services/works) as described in the order/contract.</w:t>
      </w:r>
    </w:p>
    <w:p w14:paraId="4F7CD888"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Conditions</w:t>
      </w:r>
    </w:p>
    <w:p w14:paraId="038BA8C2" w14:textId="77777777" w:rsidR="004A4CB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1FD5DBAB"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No servant or agent of PRASA has authority to vary these conditions orally.  These general conditions of purchase are subject to such further special conditions as may be prescribed in writing by PRASA in the order/contract.</w:t>
      </w:r>
    </w:p>
    <w:p w14:paraId="6A58E3A5" w14:textId="77777777" w:rsidR="00885A91" w:rsidRPr="008220D3" w:rsidRDefault="00885A91" w:rsidP="00885A91">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Local Content Obligations</w:t>
      </w:r>
    </w:p>
    <w:p w14:paraId="6F221771" w14:textId="77777777" w:rsidR="00885A91" w:rsidRPr="008220D3" w:rsidRDefault="00885A91" w:rsidP="00885A91">
      <w:pPr>
        <w:spacing w:line="360" w:lineRule="auto"/>
        <w:jc w:val="both"/>
        <w:rPr>
          <w:rFonts w:ascii="Arial Narrow" w:hAnsi="Arial Narrow" w:cs="Arial"/>
        </w:rPr>
      </w:pPr>
      <w:r w:rsidRPr="008220D3">
        <w:rPr>
          <w:rFonts w:ascii="Arial Narrow" w:hAnsi="Arial Narrow" w:cs="Arial"/>
        </w:rPr>
        <w:t>Respondents are to note that the Local Content commitments made by the successful Respondent(s) will be incorporated as a term of the contract and monitored for compliance. Should the successful Respondent fail to meet its Local obligations, non-compliance penalties shall be applicable. Breach of Local Content obligations also provide PRASA cause to terminate the contract in certain cases where material non-compliance with Local Content requirements are not achieved.</w:t>
      </w:r>
    </w:p>
    <w:p w14:paraId="09EA367A"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Price and payment</w:t>
      </w:r>
    </w:p>
    <w:p w14:paraId="79389380" w14:textId="77777777" w:rsidR="0001423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 price or rates for the items stated in the order/contract may include an amount for price adjustment, which is calculated in accordance with the formula stated in the order/contract. </w:t>
      </w:r>
    </w:p>
    <w:p w14:paraId="0A7F83A6" w14:textId="77777777" w:rsidR="00C37B64" w:rsidRDefault="00C37B64" w:rsidP="000D191A">
      <w:pPr>
        <w:spacing w:line="360" w:lineRule="auto"/>
        <w:jc w:val="both"/>
        <w:rPr>
          <w:rFonts w:ascii="Arial Narrow" w:hAnsi="Arial Narrow" w:cs="Arial"/>
        </w:rPr>
      </w:pPr>
      <w:r w:rsidRPr="008220D3">
        <w:rPr>
          <w:rFonts w:ascii="Arial Narrow" w:hAnsi="Arial Narrow" w:cs="Arial"/>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58EA2B61" w14:textId="77777777" w:rsidR="00F0601C" w:rsidRDefault="00F0601C" w:rsidP="000D191A">
      <w:pPr>
        <w:spacing w:line="360" w:lineRule="auto"/>
        <w:jc w:val="both"/>
        <w:rPr>
          <w:rFonts w:ascii="Arial Narrow" w:hAnsi="Arial Narrow" w:cs="Arial"/>
        </w:rPr>
      </w:pPr>
    </w:p>
    <w:p w14:paraId="2A8F0B4C" w14:textId="77777777" w:rsidR="00F0601C" w:rsidRDefault="00F0601C" w:rsidP="000D191A">
      <w:pPr>
        <w:spacing w:line="360" w:lineRule="auto"/>
        <w:jc w:val="both"/>
        <w:rPr>
          <w:rFonts w:ascii="Arial Narrow" w:hAnsi="Arial Narrow" w:cs="Arial"/>
        </w:rPr>
      </w:pPr>
    </w:p>
    <w:p w14:paraId="4CB11B08" w14:textId="77777777" w:rsidR="00F0601C" w:rsidRDefault="00F0601C" w:rsidP="000D191A">
      <w:pPr>
        <w:spacing w:line="360" w:lineRule="auto"/>
        <w:jc w:val="both"/>
        <w:rPr>
          <w:rFonts w:ascii="Arial Narrow" w:hAnsi="Arial Narrow" w:cs="Arial"/>
        </w:rPr>
      </w:pPr>
    </w:p>
    <w:p w14:paraId="4166D321" w14:textId="77777777" w:rsidR="00F0601C" w:rsidRPr="008220D3" w:rsidRDefault="00F0601C" w:rsidP="000D191A">
      <w:pPr>
        <w:spacing w:line="360" w:lineRule="auto"/>
        <w:jc w:val="both"/>
        <w:rPr>
          <w:rFonts w:ascii="Arial Narrow" w:hAnsi="Arial Narrow" w:cs="Arial"/>
        </w:rPr>
      </w:pPr>
    </w:p>
    <w:p w14:paraId="20BE6EEF"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lastRenderedPageBreak/>
        <w:t>Delivery and documents</w:t>
      </w:r>
    </w:p>
    <w:p w14:paraId="44B2876A" w14:textId="77777777" w:rsidR="00C37B64" w:rsidRPr="008220D3" w:rsidRDefault="00C37B64" w:rsidP="000D191A">
      <w:pPr>
        <w:spacing w:after="120" w:line="360" w:lineRule="auto"/>
        <w:jc w:val="both"/>
        <w:rPr>
          <w:rFonts w:ascii="Arial Narrow" w:hAnsi="Arial Narrow" w:cs="Arial"/>
        </w:rPr>
      </w:pPr>
      <w:r w:rsidRPr="008220D3">
        <w:rPr>
          <w:rFonts w:ascii="Arial Narrow" w:hAnsi="Arial Narrow" w:cs="Arial"/>
        </w:rPr>
        <w:t>The Supplier’s obligation is to deliver the items on or before the date stated in the order/contract.  Late deliveries or late completion of the items may be subject to a pe</w:t>
      </w:r>
      <w:r w:rsidR="00C10EE8" w:rsidRPr="008220D3">
        <w:rPr>
          <w:rFonts w:ascii="Arial Narrow" w:hAnsi="Arial Narrow" w:cs="Arial"/>
        </w:rPr>
        <w:t>nalty if this is imposed in the</w:t>
      </w:r>
      <w:r w:rsidR="0010013D" w:rsidRPr="008220D3">
        <w:rPr>
          <w:rFonts w:ascii="Arial Narrow" w:hAnsi="Arial Narrow" w:cs="Arial"/>
        </w:rPr>
        <w:t xml:space="preserve"> </w:t>
      </w:r>
      <w:r w:rsidRPr="008220D3">
        <w:rPr>
          <w:rFonts w:ascii="Arial Narrow" w:hAnsi="Arial Narrow" w:cs="Arial"/>
        </w:rPr>
        <w:t>order/contract. No payment is made if the Supplier does not provide the item as stated in order/contract.</w:t>
      </w:r>
    </w:p>
    <w:p w14:paraId="1001B704"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Where items are to be delivered the Supplier:</w:t>
      </w:r>
    </w:p>
    <w:p w14:paraId="2CD6CF33"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47D79A97"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Containers / packing material</w:t>
      </w:r>
    </w:p>
    <w:p w14:paraId="35525C23" w14:textId="77777777" w:rsidR="007B081A" w:rsidRPr="008220D3" w:rsidRDefault="00C37B64" w:rsidP="007B081A">
      <w:pPr>
        <w:spacing w:line="360" w:lineRule="auto"/>
        <w:jc w:val="both"/>
        <w:rPr>
          <w:rFonts w:ascii="Arial Narrow" w:eastAsiaTheme="majorEastAsia" w:hAnsi="Arial Narrow" w:cs="Arial"/>
          <w:b/>
          <w:bCs/>
        </w:rPr>
      </w:pPr>
      <w:r w:rsidRPr="008220D3">
        <w:rPr>
          <w:rFonts w:ascii="Arial Narrow" w:hAnsi="Arial Narrow" w:cs="Arial"/>
        </w:rPr>
        <w:t>Unless otherwise stated in the order/contract, no payment is made for containers or packing materials or return to the Supplier.</w:t>
      </w:r>
    </w:p>
    <w:p w14:paraId="33A576EB"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Title and risk</w:t>
      </w:r>
    </w:p>
    <w:p w14:paraId="6DCFE4CB"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Without prejudice to rights of rejection under these conditions, title to and risk in the items passes to PRASA when accepted by PRASA.</w:t>
      </w:r>
    </w:p>
    <w:p w14:paraId="5B892E44"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Rejection</w:t>
      </w:r>
    </w:p>
    <w:p w14:paraId="38C0BD8C"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5346B57"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5706CD62"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In the case of service, the Supplier corrects non-conformances as indicated by PRASA.</w:t>
      </w:r>
    </w:p>
    <w:p w14:paraId="3B020E34"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 xml:space="preserve">Warranty </w:t>
      </w:r>
    </w:p>
    <w:p w14:paraId="58E7C66B" w14:textId="77777777" w:rsidR="00F0601C" w:rsidRDefault="00C37B64" w:rsidP="000D191A">
      <w:pPr>
        <w:spacing w:after="120" w:line="360" w:lineRule="auto"/>
        <w:jc w:val="both"/>
        <w:rPr>
          <w:rFonts w:ascii="Arial Narrow" w:hAnsi="Arial Narrow" w:cs="Arial"/>
        </w:rPr>
      </w:pPr>
      <w:r w:rsidRPr="008220D3">
        <w:rPr>
          <w:rFonts w:ascii="Arial Narrow" w:hAnsi="Arial Narrow" w:cs="Arial"/>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4EB3D56E" w14:textId="77777777" w:rsidR="00F0601C" w:rsidRPr="008220D3" w:rsidRDefault="00F0601C" w:rsidP="000D191A">
      <w:pPr>
        <w:spacing w:after="120" w:line="360" w:lineRule="auto"/>
        <w:jc w:val="both"/>
        <w:rPr>
          <w:rFonts w:ascii="Arial Narrow" w:hAnsi="Arial Narrow" w:cs="Arial"/>
        </w:rPr>
      </w:pPr>
    </w:p>
    <w:p w14:paraId="640FBFA4"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Indemnity</w:t>
      </w:r>
    </w:p>
    <w:p w14:paraId="4B37D8E2"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38883BEE"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claims, proceedings, compensation and costs payable arising out of infringement by the Supplier of the rights of others, except an infringement which arose out of the use by the Supplier of things provided by PRASA.</w:t>
      </w:r>
    </w:p>
    <w:p w14:paraId="5D6FED87"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Assignment and sub-contracting</w:t>
      </w:r>
    </w:p>
    <w:p w14:paraId="29F84C9B" w14:textId="77777777" w:rsidR="00D85713" w:rsidRDefault="00C37B64" w:rsidP="00F43AAE">
      <w:pPr>
        <w:spacing w:line="360" w:lineRule="auto"/>
        <w:jc w:val="both"/>
        <w:rPr>
          <w:rFonts w:ascii="Arial Narrow" w:hAnsi="Arial Narrow" w:cs="Arial"/>
        </w:rPr>
      </w:pPr>
      <w:r w:rsidRPr="008220D3">
        <w:rPr>
          <w:rFonts w:ascii="Arial Narrow" w:hAnsi="Arial Narrow" w:cs="Arial"/>
        </w:rPr>
        <w:t>The Supplier may not assign or subcontract any part of this order/contract without the written consent of PRASA.</w:t>
      </w:r>
    </w:p>
    <w:p w14:paraId="359F93C0" w14:textId="77777777" w:rsidR="00C37B64" w:rsidRPr="008220D3" w:rsidRDefault="00C37B64" w:rsidP="00F43AAE">
      <w:pPr>
        <w:spacing w:line="360" w:lineRule="auto"/>
        <w:jc w:val="both"/>
        <w:rPr>
          <w:rFonts w:ascii="Arial Narrow" w:eastAsiaTheme="majorEastAsia" w:hAnsi="Arial Narrow" w:cs="Arial"/>
          <w:b/>
          <w:bCs/>
        </w:rPr>
      </w:pPr>
      <w:r w:rsidRPr="008220D3">
        <w:rPr>
          <w:rFonts w:ascii="Arial Narrow" w:eastAsiaTheme="majorEastAsia" w:hAnsi="Arial Narrow" w:cs="Arial"/>
          <w:b/>
          <w:bCs/>
        </w:rPr>
        <w:t>Termination</w:t>
      </w:r>
    </w:p>
    <w:p w14:paraId="45F4047E"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may terminate the order/contract at any time (without prejudice to any right of action or remedy which has accrued or thereafter accrues to PRASA):</w:t>
      </w:r>
    </w:p>
    <w:p w14:paraId="3D5D2426" w14:textId="77777777" w:rsidR="00C37B64" w:rsidRPr="008220D3" w:rsidRDefault="00C37B64" w:rsidP="000D191A">
      <w:pPr>
        <w:spacing w:line="360" w:lineRule="auto"/>
        <w:jc w:val="both"/>
        <w:rPr>
          <w:rFonts w:ascii="Arial Narrow" w:hAnsi="Arial Narrow" w:cs="Arial"/>
        </w:rPr>
      </w:pPr>
    </w:p>
    <w:p w14:paraId="39409F7F"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defaults in due performance of the order/contract, or if the Supplier becomes bankrupt or otherwise is, in the opinion of PRASA, in such financial circumstances as to prejudice the proper performance of the order/contract, or for any other reason in which case the Supplier will be compensated for all costs incurred.</w:t>
      </w:r>
    </w:p>
    <w:p w14:paraId="7F338EDE" w14:textId="77777777"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Governing law</w:t>
      </w:r>
    </w:p>
    <w:p w14:paraId="77FCE2A4" w14:textId="77777777"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order/contract is governed by the law of the Republic of South Africa and the parties hereby submit to the non-exclusive jurisdiction of the South African courts.</w:t>
      </w:r>
    </w:p>
    <w:p w14:paraId="3B8FA17E" w14:textId="77777777" w:rsidR="009E1473" w:rsidRPr="008220D3" w:rsidRDefault="009E1473" w:rsidP="000D191A">
      <w:pPr>
        <w:spacing w:line="360" w:lineRule="auto"/>
        <w:jc w:val="both"/>
        <w:rPr>
          <w:rFonts w:ascii="Arial Narrow" w:hAnsi="Arial Narrow" w:cs="Arial"/>
        </w:rPr>
      </w:pPr>
    </w:p>
    <w:p w14:paraId="1033389E" w14:textId="77777777" w:rsidR="009E1473" w:rsidRPr="008220D3" w:rsidRDefault="009E1473" w:rsidP="000D191A">
      <w:pPr>
        <w:spacing w:line="360" w:lineRule="auto"/>
        <w:jc w:val="both"/>
        <w:rPr>
          <w:rFonts w:ascii="Arial Narrow" w:hAnsi="Arial Narrow" w:cs="Arial"/>
        </w:rPr>
      </w:pPr>
    </w:p>
    <w:p w14:paraId="180FB0B6" w14:textId="77777777"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2CFAE925" w14:textId="77777777"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30CEFEAB" w14:textId="77777777"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14:paraId="100CB1E0" w14:textId="77777777" w:rsidR="0010013D" w:rsidRPr="008220D3" w:rsidRDefault="0010013D">
      <w:pPr>
        <w:rPr>
          <w:rFonts w:ascii="Arial Narrow" w:hAnsi="Arial Narrow" w:cs="Arial"/>
          <w:b/>
        </w:rPr>
      </w:pPr>
      <w:r w:rsidRPr="008220D3">
        <w:rPr>
          <w:rFonts w:ascii="Arial Narrow" w:hAnsi="Arial Narrow" w:cs="Arial"/>
          <w:b/>
        </w:rPr>
        <w:br w:type="page"/>
      </w:r>
    </w:p>
    <w:p w14:paraId="5210AA5A" w14:textId="77777777" w:rsidR="00F42965" w:rsidRPr="008220D3" w:rsidRDefault="00F42965" w:rsidP="00F42965">
      <w:pPr>
        <w:ind w:left="3600" w:firstLine="720"/>
        <w:rPr>
          <w:rFonts w:ascii="Arial Narrow" w:hAnsi="Arial Narrow" w:cs="Arial"/>
          <w:b/>
        </w:rPr>
      </w:pPr>
      <w:r w:rsidRPr="008220D3">
        <w:rPr>
          <w:rFonts w:ascii="Arial Narrow" w:hAnsi="Arial Narrow" w:cs="Arial"/>
          <w:b/>
        </w:rPr>
        <w:lastRenderedPageBreak/>
        <w:t xml:space="preserve">SECTION </w:t>
      </w:r>
      <w:r w:rsidR="00C57497">
        <w:rPr>
          <w:rFonts w:ascii="Arial Narrow" w:hAnsi="Arial Narrow" w:cs="Arial"/>
          <w:b/>
        </w:rPr>
        <w:t>5</w:t>
      </w:r>
    </w:p>
    <w:p w14:paraId="64641F93" w14:textId="77777777" w:rsidR="00F42965" w:rsidRPr="008220D3" w:rsidRDefault="00F42965" w:rsidP="000D191A">
      <w:pPr>
        <w:tabs>
          <w:tab w:val="center" w:pos="10530"/>
        </w:tabs>
        <w:spacing w:line="360" w:lineRule="auto"/>
        <w:ind w:left="3402"/>
        <w:rPr>
          <w:rFonts w:ascii="Arial Narrow" w:hAnsi="Arial Narrow" w:cs="Arial"/>
          <w:b/>
          <w:shd w:val="clear" w:color="auto" w:fill="FFFFFF" w:themeFill="background1"/>
          <w:lang w:val="en-GB"/>
        </w:rPr>
      </w:pPr>
    </w:p>
    <w:p w14:paraId="701C4548" w14:textId="77777777" w:rsidR="00C37B64" w:rsidRPr="008220D3" w:rsidRDefault="00C37B64" w:rsidP="000D191A">
      <w:pPr>
        <w:tabs>
          <w:tab w:val="center" w:pos="10530"/>
        </w:tabs>
        <w:spacing w:line="360" w:lineRule="auto"/>
        <w:ind w:left="3402"/>
        <w:rPr>
          <w:rFonts w:ascii="Arial Narrow" w:hAnsi="Arial Narrow" w:cs="Arial"/>
          <w:b/>
          <w:lang w:val="en-GB"/>
        </w:rPr>
      </w:pPr>
      <w:r w:rsidRPr="008220D3">
        <w:rPr>
          <w:rFonts w:ascii="Arial Narrow" w:hAnsi="Arial Narrow" w:cs="Arial"/>
          <w:b/>
          <w:shd w:val="clear" w:color="auto" w:fill="FFFFFF" w:themeFill="background1"/>
          <w:lang w:val="en-GB"/>
        </w:rPr>
        <w:t xml:space="preserve">DECLARATION OF INTEREST  </w:t>
      </w:r>
      <w:r w:rsidRPr="008220D3">
        <w:rPr>
          <w:rFonts w:ascii="Arial Narrow" w:hAnsi="Arial Narrow" w:cs="Arial"/>
          <w:b/>
          <w:lang w:val="en-GB"/>
        </w:rPr>
        <w:t xml:space="preserve">          </w:t>
      </w:r>
      <w:r w:rsidRPr="008220D3">
        <w:rPr>
          <w:rFonts w:ascii="Arial Narrow" w:hAnsi="Arial Narrow" w:cs="Arial"/>
          <w:b/>
          <w:lang w:val="en-GB"/>
        </w:rPr>
        <w:tab/>
        <w:t>SBD4</w:t>
      </w:r>
    </w:p>
    <w:p w14:paraId="079AD72B" w14:textId="77777777" w:rsidR="00C37B64" w:rsidRPr="008220D3" w:rsidRDefault="00C37B64" w:rsidP="000D191A">
      <w:pPr>
        <w:tabs>
          <w:tab w:val="left" w:pos="-1440"/>
          <w:tab w:val="left" w:pos="-720"/>
          <w:tab w:val="left" w:pos="1123"/>
          <w:tab w:val="left" w:pos="2246"/>
          <w:tab w:val="left" w:pos="7363"/>
        </w:tabs>
        <w:spacing w:line="360" w:lineRule="auto"/>
        <w:jc w:val="both"/>
        <w:rPr>
          <w:rFonts w:ascii="Arial Narrow" w:hAnsi="Arial Narrow" w:cs="Arial"/>
          <w:lang w:val="en-GB"/>
        </w:rPr>
      </w:pPr>
    </w:p>
    <w:p w14:paraId="5A3D3169" w14:textId="77777777" w:rsidR="00C37B64" w:rsidRPr="008220D3" w:rsidRDefault="00C37B64" w:rsidP="0018703C">
      <w:pPr>
        <w:tabs>
          <w:tab w:val="left" w:pos="-963"/>
          <w:tab w:val="left" w:pos="-720"/>
          <w:tab w:val="left" w:pos="1134"/>
          <w:tab w:val="left" w:pos="2250"/>
          <w:tab w:val="left" w:pos="7363"/>
        </w:tabs>
        <w:spacing w:line="360" w:lineRule="auto"/>
        <w:ind w:left="1134" w:hanging="1134"/>
        <w:jc w:val="both"/>
        <w:rPr>
          <w:rFonts w:ascii="Arial Narrow" w:hAnsi="Arial Narrow" w:cs="Arial"/>
          <w:lang w:val="en-GB"/>
        </w:rPr>
      </w:pPr>
      <w:r w:rsidRPr="008220D3">
        <w:rPr>
          <w:rFonts w:ascii="Arial Narrow" w:hAnsi="Arial Narrow" w:cs="Arial"/>
          <w:lang w:val="en-GB"/>
        </w:rPr>
        <w:t>1.</w:t>
      </w:r>
      <w:r w:rsidRPr="008220D3">
        <w:rPr>
          <w:rFonts w:ascii="Arial Narrow" w:hAnsi="Arial Narrow" w:cs="Arial"/>
          <w:lang w:val="en-GB"/>
        </w:rPr>
        <w:tab/>
        <w:t>Any legal person, including persons employed by the state*,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220D3">
        <w:rPr>
          <w:rFonts w:ascii="Arial Narrow" w:hAnsi="Arial Narrow" w:cs="Arial"/>
          <w:i/>
          <w:lang w:val="en-GB"/>
        </w:rPr>
        <w:t xml:space="preserve"> </w:t>
      </w:r>
      <w:r w:rsidRPr="008220D3">
        <w:rPr>
          <w:rFonts w:ascii="Arial Narrow" w:hAnsi="Arial Narrow" w:cs="Arial"/>
          <w:lang w:val="en-GB"/>
        </w:rPr>
        <w:t xml:space="preserve">in relation to the evaluating/adjudicating authority and/or take an oath declaring his/her interest, where- </w:t>
      </w:r>
    </w:p>
    <w:p w14:paraId="789D6A19" w14:textId="77777777" w:rsidR="00C37B64" w:rsidRPr="008220D3" w:rsidRDefault="00C37B64" w:rsidP="0018703C">
      <w:pPr>
        <w:tabs>
          <w:tab w:val="left" w:pos="-963"/>
          <w:tab w:val="left" w:pos="1134"/>
          <w:tab w:val="left" w:pos="1701"/>
        </w:tabs>
        <w:spacing w:line="360" w:lineRule="auto"/>
        <w:ind w:left="1134" w:hanging="1134"/>
        <w:jc w:val="both"/>
        <w:rPr>
          <w:rFonts w:ascii="Arial Narrow" w:hAnsi="Arial Narrow" w:cs="Arial"/>
          <w:lang w:val="en-GB"/>
        </w:rPr>
      </w:pPr>
      <w:r w:rsidRPr="008220D3">
        <w:rPr>
          <w:rFonts w:ascii="Arial Narrow" w:hAnsi="Arial Narrow" w:cs="Arial"/>
          <w:lang w:val="en-GB"/>
        </w:rPr>
        <w:tab/>
        <w:t>-</w:t>
      </w:r>
      <w:r w:rsidRPr="008220D3">
        <w:rPr>
          <w:rFonts w:ascii="Arial Narrow" w:hAnsi="Arial Narrow" w:cs="Arial"/>
          <w:lang w:val="en-GB"/>
        </w:rPr>
        <w:tab/>
        <w:t>the bidder is employed by the state; and/or</w:t>
      </w:r>
    </w:p>
    <w:p w14:paraId="49FC42EF" w14:textId="77777777" w:rsidR="00C37B64" w:rsidRPr="008220D3" w:rsidRDefault="00C37B64" w:rsidP="0018703C">
      <w:pPr>
        <w:tabs>
          <w:tab w:val="left" w:pos="-963"/>
          <w:tab w:val="left" w:pos="1134"/>
        </w:tabs>
        <w:spacing w:line="360" w:lineRule="auto"/>
        <w:ind w:left="1701" w:hanging="1701"/>
        <w:jc w:val="both"/>
        <w:rPr>
          <w:rFonts w:ascii="Arial Narrow" w:hAnsi="Arial Narrow" w:cs="Arial"/>
          <w:lang w:val="en-GB"/>
        </w:rPr>
      </w:pPr>
      <w:r w:rsidRPr="008220D3">
        <w:rPr>
          <w:rFonts w:ascii="Arial Narrow" w:hAnsi="Arial Narrow" w:cs="Arial"/>
          <w:lang w:val="en-GB"/>
        </w:rPr>
        <w:t xml:space="preserve"> </w:t>
      </w:r>
      <w:r w:rsidRPr="008220D3">
        <w:rPr>
          <w:rFonts w:ascii="Arial Narrow" w:hAnsi="Arial Narrow" w:cs="Arial"/>
          <w:lang w:val="en-GB"/>
        </w:rPr>
        <w:tab/>
        <w:t>-</w:t>
      </w:r>
      <w:r w:rsidRPr="008220D3">
        <w:rPr>
          <w:rFonts w:ascii="Arial Narrow" w:hAnsi="Arial Narrow" w:cs="Arial"/>
          <w:lang w:val="en-GB"/>
        </w:rPr>
        <w:tab/>
        <w:t xml:space="preserve">the legal person on whose behalf the bidding document is signed, has a relationship with persons/a person who are/is involved in the evaluation and or adjudication of </w:t>
      </w:r>
      <w:r w:rsidR="00243385" w:rsidRPr="008220D3">
        <w:rPr>
          <w:rFonts w:ascii="Arial Narrow" w:hAnsi="Arial Narrow" w:cs="Arial"/>
          <w:lang w:val="en-GB"/>
        </w:rPr>
        <w:t>t</w:t>
      </w:r>
      <w:r w:rsidRPr="008220D3">
        <w:rPr>
          <w:rFonts w:ascii="Arial Narrow" w:hAnsi="Arial Narrow" w:cs="Arial"/>
          <w:lang w:val="en-GB"/>
        </w:rPr>
        <w:t xml:space="preserve">he bid(s), or where it is known that such a relationship exists between the person or persons for or on whose behalf the declarant acts and persons who are involved with the evaluation and or adjudication of the bid. </w:t>
      </w:r>
    </w:p>
    <w:p w14:paraId="6DA09C6B" w14:textId="77777777" w:rsidR="00C37B64" w:rsidRPr="008220D3" w:rsidRDefault="00C37B64" w:rsidP="0018703C">
      <w:pPr>
        <w:tabs>
          <w:tab w:val="left" w:pos="-963"/>
          <w:tab w:val="left" w:pos="-720"/>
          <w:tab w:val="left" w:pos="1134"/>
        </w:tabs>
        <w:spacing w:line="360" w:lineRule="auto"/>
        <w:ind w:left="1134" w:hanging="1134"/>
        <w:jc w:val="both"/>
        <w:rPr>
          <w:rFonts w:ascii="Arial Narrow" w:hAnsi="Arial Narrow" w:cs="Arial"/>
          <w:b/>
          <w:lang w:val="en-GB"/>
        </w:rPr>
      </w:pPr>
      <w:r w:rsidRPr="008220D3">
        <w:rPr>
          <w:rFonts w:ascii="Arial Narrow" w:hAnsi="Arial Narrow" w:cs="Arial"/>
          <w:lang w:val="en-GB"/>
        </w:rPr>
        <w:t>2.</w:t>
      </w:r>
      <w:r w:rsidRPr="008220D3">
        <w:rPr>
          <w:rFonts w:ascii="Arial Narrow" w:hAnsi="Arial Narrow" w:cs="Arial"/>
          <w:lang w:val="en-GB"/>
        </w:rPr>
        <w:tab/>
      </w:r>
      <w:r w:rsidRPr="008220D3">
        <w:rPr>
          <w:rFonts w:ascii="Arial Narrow" w:hAnsi="Arial Narrow" w:cs="Arial"/>
          <w:b/>
          <w:lang w:val="en-GB"/>
        </w:rPr>
        <w:t>In order to give effect to the above, the following questionnaire must be completed and submitted with the bid.</w:t>
      </w:r>
    </w:p>
    <w:p w14:paraId="459DADA8" w14:textId="77777777"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Full Name of bidder or his or her representative: </w:t>
      </w:r>
    </w:p>
    <w:p w14:paraId="4D1BD861" w14:textId="77777777"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 xml:space="preserve">…………………………………………………………. </w:t>
      </w:r>
    </w:p>
    <w:p w14:paraId="4048CC9E" w14:textId="77777777"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Identity Number:   </w:t>
      </w:r>
    </w:p>
    <w:p w14:paraId="43DE98E6" w14:textId="77777777" w:rsidR="00E7065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p>
    <w:p w14:paraId="4D9C7EAE" w14:textId="77777777"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Position occupied in the Company (director, shareholder etc):  </w:t>
      </w:r>
    </w:p>
    <w:p w14:paraId="07B4ABDC" w14:textId="77777777" w:rsidR="0024338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Pr="008220D3">
        <w:rPr>
          <w:rFonts w:ascii="Arial Narrow" w:hAnsi="Arial Narrow" w:cs="Arial"/>
          <w:lang w:val="en-GB"/>
        </w:rPr>
        <w:tab/>
      </w:r>
      <w:r w:rsidR="00C37B64" w:rsidRPr="008220D3">
        <w:rPr>
          <w:rFonts w:ascii="Arial Narrow" w:hAnsi="Arial Narrow" w:cs="Arial"/>
          <w:lang w:val="en-GB"/>
        </w:rPr>
        <w:t>…………………………………………………………</w:t>
      </w:r>
    </w:p>
    <w:p w14:paraId="3931D7CF" w14:textId="77777777"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Company Registration Number: </w:t>
      </w:r>
    </w:p>
    <w:p w14:paraId="48310594" w14:textId="77777777" w:rsidR="00CD7930"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p>
    <w:p w14:paraId="1BAFCF64" w14:textId="77777777"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Tax Reference Number:  </w:t>
      </w:r>
    </w:p>
    <w:p w14:paraId="42B3F3E3" w14:textId="77777777"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r w:rsidR="00387AD3" w:rsidRPr="008220D3">
        <w:rPr>
          <w:rFonts w:ascii="Arial Narrow" w:hAnsi="Arial Narrow" w:cs="Arial"/>
          <w:lang w:val="en-GB"/>
        </w:rPr>
        <w:t>…</w:t>
      </w:r>
    </w:p>
    <w:p w14:paraId="0CA02D06" w14:textId="77777777" w:rsidR="0018703C" w:rsidRPr="008220D3" w:rsidRDefault="00C37B64" w:rsidP="0010013D">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VAT Registration Number: </w:t>
      </w:r>
    </w:p>
    <w:p w14:paraId="77EC05AF" w14:textId="77777777" w:rsidR="00C37B64" w:rsidRPr="008220D3" w:rsidRDefault="00387AD3" w:rsidP="000D191A">
      <w:pPr>
        <w:tabs>
          <w:tab w:val="left" w:pos="-963"/>
        </w:tabs>
        <w:spacing w:line="360" w:lineRule="auto"/>
        <w:ind w:left="709"/>
        <w:rPr>
          <w:rFonts w:ascii="Arial Narrow" w:hAnsi="Arial Narrow" w:cs="Arial"/>
          <w:lang w:val="en-GB"/>
        </w:rPr>
      </w:pPr>
      <w:r w:rsidRPr="008220D3">
        <w:rPr>
          <w:rFonts w:ascii="Arial Narrow" w:hAnsi="Arial Narrow" w:cs="Arial"/>
          <w:lang w:val="en-GB"/>
        </w:rPr>
        <w:tab/>
        <w:t xml:space="preserve">        </w:t>
      </w:r>
      <w:r w:rsidR="00C37B64" w:rsidRPr="008220D3">
        <w:rPr>
          <w:rFonts w:ascii="Arial Narrow" w:hAnsi="Arial Narrow" w:cs="Arial"/>
          <w:lang w:val="en-GB"/>
        </w:rPr>
        <w:t>…………………………………………………………</w:t>
      </w:r>
      <w:r w:rsidR="00C37B64" w:rsidRPr="008220D3">
        <w:rPr>
          <w:rFonts w:ascii="Arial Narrow" w:hAnsi="Arial Narrow" w:cs="Arial"/>
          <w:lang w:val="en-GB"/>
        </w:rPr>
        <w:tab/>
      </w:r>
    </w:p>
    <w:p w14:paraId="34A307DB" w14:textId="77777777" w:rsidR="00C37B64" w:rsidRPr="008220D3" w:rsidRDefault="00C37B64" w:rsidP="0010013D">
      <w:pPr>
        <w:tabs>
          <w:tab w:val="left" w:pos="-963"/>
        </w:tabs>
        <w:spacing w:line="360" w:lineRule="auto"/>
        <w:ind w:left="709"/>
        <w:rPr>
          <w:rFonts w:ascii="Arial Narrow" w:hAnsi="Arial Narrow" w:cs="Arial"/>
          <w:lang w:val="en-GB"/>
        </w:rPr>
      </w:pPr>
      <w:r w:rsidRPr="008220D3">
        <w:rPr>
          <w:rFonts w:ascii="Arial Narrow" w:hAnsi="Arial Narrow" w:cs="Arial"/>
          <w:lang w:val="en-GB"/>
        </w:rPr>
        <w:tab/>
        <w:t>* “State” means –</w:t>
      </w:r>
    </w:p>
    <w:p w14:paraId="6D712B02" w14:textId="77777777" w:rsidR="00C37B64" w:rsidRPr="008220D3" w:rsidRDefault="00C37B64" w:rsidP="00665EE0">
      <w:pPr>
        <w:pStyle w:val="ListParagraph"/>
        <w:numPr>
          <w:ilvl w:val="0"/>
          <w:numId w:val="24"/>
        </w:numPr>
        <w:tabs>
          <w:tab w:val="left" w:pos="-963"/>
          <w:tab w:val="left" w:pos="-720"/>
          <w:tab w:val="left" w:pos="1701"/>
          <w:tab w:val="left" w:pos="1843"/>
        </w:tabs>
        <w:spacing w:line="360" w:lineRule="auto"/>
        <w:ind w:left="1701" w:hanging="567"/>
        <w:jc w:val="both"/>
        <w:rPr>
          <w:rFonts w:ascii="Arial Narrow" w:hAnsi="Arial Narrow"/>
          <w:lang w:val="en-GB"/>
        </w:rPr>
      </w:pPr>
      <w:r w:rsidRPr="008220D3">
        <w:rPr>
          <w:rFonts w:ascii="Arial Narrow" w:hAnsi="Arial Narrow"/>
          <w:lang w:val="en-GB"/>
        </w:rPr>
        <w:t>any national or provincial department, national or provincial public entity or constitutional institution within the meaning of the Public Finance Management Act, 1999 (Act No. 1 of 1999);</w:t>
      </w:r>
    </w:p>
    <w:p w14:paraId="298BCC63" w14:textId="77777777" w:rsidR="00C37B64"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lastRenderedPageBreak/>
        <w:t>any municipality or municipal entity;</w:t>
      </w:r>
    </w:p>
    <w:p w14:paraId="732CB1BA" w14:textId="77777777" w:rsidR="00980C1E" w:rsidRPr="008220D3" w:rsidRDefault="00980C1E" w:rsidP="00980C1E">
      <w:pPr>
        <w:pStyle w:val="ListParagraph"/>
        <w:tabs>
          <w:tab w:val="left" w:pos="-963"/>
          <w:tab w:val="left" w:pos="-720"/>
          <w:tab w:val="left" w:pos="1215"/>
          <w:tab w:val="left" w:pos="1701"/>
          <w:tab w:val="left" w:pos="2250"/>
          <w:tab w:val="left" w:pos="7363"/>
        </w:tabs>
        <w:spacing w:line="360" w:lineRule="auto"/>
        <w:ind w:left="1134"/>
        <w:jc w:val="both"/>
        <w:rPr>
          <w:rFonts w:ascii="Arial Narrow" w:hAnsi="Arial Narrow"/>
          <w:lang w:val="en-GB"/>
        </w:rPr>
      </w:pPr>
    </w:p>
    <w:p w14:paraId="14AB1C84" w14:textId="77777777"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Provincial legislature;</w:t>
      </w:r>
    </w:p>
    <w:p w14:paraId="0371B5D2" w14:textId="77777777"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National Assembly or the national Council of provinces; or</w:t>
      </w:r>
    </w:p>
    <w:p w14:paraId="3C58DFCE" w14:textId="77777777"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Parliament.</w:t>
      </w:r>
    </w:p>
    <w:p w14:paraId="388EA340" w14:textId="77777777"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b/>
        </w:rPr>
      </w:pPr>
      <w:r w:rsidRPr="008220D3">
        <w:rPr>
          <w:rFonts w:ascii="Arial Narrow" w:hAnsi="Arial Narrow" w:cs="Arial"/>
        </w:rPr>
        <w:t>Are you or any person connected with the bidder</w:t>
      </w:r>
      <w:r w:rsidR="0010013D" w:rsidRPr="008220D3">
        <w:rPr>
          <w:rFonts w:ascii="Arial Narrow" w:hAnsi="Arial Narrow" w:cs="Arial"/>
        </w:rPr>
        <w:t xml:space="preserve"> presently employed by the state?</w:t>
      </w:r>
      <w:r w:rsidRPr="008220D3">
        <w:rPr>
          <w:rFonts w:ascii="Arial Narrow" w:hAnsi="Arial Narrow" w:cs="Arial"/>
        </w:rPr>
        <w:t xml:space="preserve">   </w:t>
      </w:r>
      <w:r w:rsidR="0010013D" w:rsidRPr="008220D3">
        <w:rPr>
          <w:rFonts w:ascii="Arial Narrow" w:hAnsi="Arial Narrow" w:cs="Arial"/>
        </w:rPr>
        <w:t xml:space="preserve">      </w:t>
      </w:r>
      <w:r w:rsidRPr="008220D3">
        <w:rPr>
          <w:rFonts w:ascii="Arial Narrow" w:hAnsi="Arial Narrow" w:cs="Arial"/>
        </w:rPr>
        <w:t xml:space="preserve">       </w:t>
      </w:r>
      <w:r w:rsidR="0010013D" w:rsidRPr="008220D3">
        <w:rPr>
          <w:rFonts w:ascii="Arial Narrow" w:hAnsi="Arial Narrow" w:cs="Arial"/>
          <w:b/>
        </w:rPr>
        <w:t>YES / NO</w:t>
      </w:r>
      <w:r w:rsidRPr="008220D3">
        <w:rPr>
          <w:rFonts w:ascii="Arial Narrow" w:hAnsi="Arial Narrow" w:cs="Arial"/>
        </w:rPr>
        <w:t xml:space="preserve">                        </w:t>
      </w:r>
    </w:p>
    <w:p w14:paraId="531997AE" w14:textId="77777777" w:rsidR="00C37B64" w:rsidRPr="008220D3" w:rsidRDefault="00C37B64" w:rsidP="00816294">
      <w:pPr>
        <w:numPr>
          <w:ilvl w:val="2"/>
          <w:numId w:val="1"/>
        </w:numPr>
        <w:tabs>
          <w:tab w:val="clear" w:pos="720"/>
          <w:tab w:val="num" w:pos="1134"/>
        </w:tabs>
        <w:spacing w:line="360" w:lineRule="auto"/>
        <w:ind w:left="1134" w:hanging="1134"/>
        <w:jc w:val="both"/>
        <w:rPr>
          <w:rFonts w:ascii="Arial Narrow" w:hAnsi="Arial Narrow" w:cs="Arial"/>
        </w:rPr>
      </w:pPr>
      <w:r w:rsidRPr="008220D3">
        <w:rPr>
          <w:rFonts w:ascii="Arial Narrow" w:hAnsi="Arial Narrow" w:cs="Arial"/>
        </w:rPr>
        <w:t>If so, furnish the following particulars:</w:t>
      </w:r>
    </w:p>
    <w:p w14:paraId="17DCC85A" w14:textId="77777777"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person / director / shareholder/ member: ………………..……....………………………………</w:t>
      </w:r>
    </w:p>
    <w:p w14:paraId="0BFEEBE1" w14:textId="77777777"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state institution to which the person is connected: ……...………………………………………</w:t>
      </w:r>
    </w:p>
    <w:p w14:paraId="4DABDFA5" w14:textId="77777777"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Position occupied in the state institution: ……………………….……..……………………………………</w:t>
      </w:r>
    </w:p>
    <w:p w14:paraId="55AF8CAA" w14:textId="77777777"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rPr>
        <w:t>Any other particulars:</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p>
    <w:p w14:paraId="4AB439C9" w14:textId="77777777"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14:paraId="7F19C0A9" w14:textId="77777777" w:rsidR="00C37B64" w:rsidRPr="008220D3" w:rsidRDefault="00C37B64" w:rsidP="00387AD3">
      <w:pPr>
        <w:tabs>
          <w:tab w:val="num" w:pos="1134"/>
        </w:tabs>
        <w:spacing w:line="360" w:lineRule="auto"/>
        <w:ind w:left="1134"/>
        <w:jc w:val="both"/>
        <w:rPr>
          <w:rFonts w:ascii="Arial Narrow" w:hAnsi="Arial Narrow" w:cs="Arial"/>
          <w:lang w:val="en-GB"/>
        </w:rPr>
      </w:pPr>
      <w:r w:rsidRPr="008220D3">
        <w:rPr>
          <w:rFonts w:ascii="Arial Narrow" w:hAnsi="Arial Narrow" w:cs="Arial"/>
          <w:lang w:val="en-GB"/>
        </w:rPr>
        <w:t>………………………………………………………………</w:t>
      </w:r>
    </w:p>
    <w:p w14:paraId="1A012223" w14:textId="77777777"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14:paraId="38874D3E" w14:textId="77777777"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rPr>
      </w:pPr>
      <w:r w:rsidRPr="008220D3">
        <w:rPr>
          <w:rFonts w:ascii="Arial Narrow" w:hAnsi="Arial Narrow" w:cs="Arial"/>
        </w:rPr>
        <w:t xml:space="preserve">Did you or your spouse, or any of the company’s directors </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b/>
        </w:rPr>
        <w:t>YES / NO</w:t>
      </w:r>
    </w:p>
    <w:p w14:paraId="39AB03AA" w14:textId="77777777" w:rsidR="00C37B64" w:rsidRPr="008220D3" w:rsidRDefault="00C37B64" w:rsidP="00387AD3">
      <w:pPr>
        <w:spacing w:line="360" w:lineRule="auto"/>
        <w:ind w:left="1134"/>
        <w:jc w:val="both"/>
        <w:rPr>
          <w:rFonts w:ascii="Arial Narrow" w:hAnsi="Arial Narrow" w:cs="Arial"/>
        </w:rPr>
      </w:pPr>
      <w:r w:rsidRPr="008220D3">
        <w:rPr>
          <w:rFonts w:ascii="Arial Narrow" w:hAnsi="Arial Narrow" w:cs="Arial"/>
        </w:rPr>
        <w:t>shareholders / members or their spouses conduct business</w:t>
      </w:r>
    </w:p>
    <w:p w14:paraId="70B856D0" w14:textId="77777777" w:rsidR="00C37B64" w:rsidRPr="008220D3" w:rsidRDefault="00C37B64" w:rsidP="00387AD3">
      <w:pPr>
        <w:spacing w:line="360" w:lineRule="auto"/>
        <w:ind w:left="1134"/>
        <w:jc w:val="both"/>
        <w:rPr>
          <w:rFonts w:ascii="Arial Narrow" w:hAnsi="Arial Narrow" w:cs="Arial"/>
        </w:rPr>
      </w:pPr>
      <w:r w:rsidRPr="008220D3">
        <w:rPr>
          <w:rFonts w:ascii="Arial Narrow" w:hAnsi="Arial Narrow" w:cs="Arial"/>
        </w:rPr>
        <w:t>with the state in the previous twelve months?</w:t>
      </w:r>
    </w:p>
    <w:p w14:paraId="6AE76365" w14:textId="77777777" w:rsidR="00CF4DD1" w:rsidRPr="008220D3" w:rsidRDefault="00CF4DD1" w:rsidP="000D191A">
      <w:pPr>
        <w:keepNext/>
        <w:spacing w:before="240" w:after="60" w:line="360" w:lineRule="auto"/>
        <w:jc w:val="both"/>
        <w:outlineLvl w:val="0"/>
        <w:rPr>
          <w:rFonts w:ascii="Arial Narrow" w:hAnsi="Arial Narrow" w:cs="Arial"/>
          <w:b/>
          <w:bCs/>
          <w:kern w:val="32"/>
        </w:rPr>
      </w:pPr>
    </w:p>
    <w:p w14:paraId="49DD0104" w14:textId="77777777" w:rsidR="00C37B64" w:rsidRPr="008220D3" w:rsidRDefault="00C37B64" w:rsidP="000D191A">
      <w:pPr>
        <w:keepNext/>
        <w:spacing w:before="240" w:after="60" w:line="360" w:lineRule="auto"/>
        <w:jc w:val="both"/>
        <w:outlineLvl w:val="0"/>
        <w:rPr>
          <w:rFonts w:ascii="Arial Narrow" w:hAnsi="Arial Narrow" w:cs="Arial"/>
          <w:b/>
          <w:bCs/>
          <w:kern w:val="32"/>
        </w:rPr>
      </w:pPr>
      <w:r w:rsidRPr="008220D3">
        <w:rPr>
          <w:rFonts w:ascii="Arial Narrow" w:hAnsi="Arial Narrow" w:cs="Arial"/>
          <w:b/>
          <w:bCs/>
          <w:kern w:val="32"/>
        </w:rPr>
        <w:t>DECLARATION</w:t>
      </w:r>
    </w:p>
    <w:p w14:paraId="3E7CE2E0" w14:textId="77777777" w:rsidR="00C37B64" w:rsidRPr="008220D3" w:rsidRDefault="00C37B64" w:rsidP="000D191A">
      <w:pPr>
        <w:tabs>
          <w:tab w:val="left" w:pos="900"/>
          <w:tab w:val="left" w:pos="2250"/>
          <w:tab w:val="right" w:pos="9752"/>
        </w:tabs>
        <w:spacing w:line="360" w:lineRule="auto"/>
        <w:ind w:firstLine="540"/>
        <w:jc w:val="both"/>
        <w:rPr>
          <w:rFonts w:ascii="Arial Narrow" w:hAnsi="Arial Narrow" w:cs="Arial"/>
          <w:b/>
          <w:lang w:val="en-GB"/>
        </w:rPr>
      </w:pPr>
    </w:p>
    <w:p w14:paraId="58187ED8" w14:textId="77777777" w:rsidR="00C37B64" w:rsidRPr="008220D3" w:rsidRDefault="00C37B64" w:rsidP="000D191A">
      <w:pPr>
        <w:tabs>
          <w:tab w:val="right" w:pos="9752"/>
        </w:tabs>
        <w:spacing w:line="360" w:lineRule="auto"/>
        <w:ind w:left="567"/>
        <w:jc w:val="both"/>
        <w:rPr>
          <w:rFonts w:ascii="Arial Narrow" w:hAnsi="Arial Narrow" w:cs="Arial"/>
          <w:lang w:val="en-GB"/>
        </w:rPr>
      </w:pPr>
      <w:r w:rsidRPr="008220D3">
        <w:rPr>
          <w:rFonts w:ascii="Arial Narrow" w:hAnsi="Arial Narrow" w:cs="Arial"/>
          <w:lang w:val="en-GB"/>
        </w:rPr>
        <w:t>I, THE UNDERSIGNED (NAME)………………………………………………………………………</w:t>
      </w:r>
    </w:p>
    <w:p w14:paraId="3EC70BA5" w14:textId="77777777" w:rsidR="00C37B64" w:rsidRPr="008220D3" w:rsidRDefault="00C37B64" w:rsidP="000D191A">
      <w:pPr>
        <w:tabs>
          <w:tab w:val="left" w:pos="1418"/>
          <w:tab w:val="right" w:pos="9752"/>
        </w:tabs>
        <w:spacing w:line="360" w:lineRule="auto"/>
        <w:ind w:left="567" w:firstLine="851"/>
        <w:jc w:val="both"/>
        <w:rPr>
          <w:rFonts w:ascii="Arial Narrow" w:hAnsi="Arial Narrow" w:cs="Arial"/>
          <w:lang w:val="en-GB"/>
        </w:rPr>
      </w:pPr>
    </w:p>
    <w:p w14:paraId="75169759" w14:textId="77777777" w:rsidR="00C37B64" w:rsidRPr="008220D3" w:rsidRDefault="00C37B64" w:rsidP="000D191A">
      <w:pPr>
        <w:tabs>
          <w:tab w:val="left" w:pos="1418"/>
          <w:tab w:val="right" w:pos="9752"/>
        </w:tabs>
        <w:spacing w:line="360" w:lineRule="auto"/>
        <w:ind w:left="567"/>
        <w:jc w:val="both"/>
        <w:rPr>
          <w:rFonts w:ascii="Arial Narrow" w:hAnsi="Arial Narrow" w:cs="Arial"/>
          <w:lang w:val="en-GB"/>
        </w:rPr>
      </w:pPr>
      <w:r w:rsidRPr="008220D3">
        <w:rPr>
          <w:rFonts w:ascii="Arial Narrow" w:hAnsi="Arial Narrow" w:cs="Arial"/>
          <w:lang w:val="en-GB"/>
        </w:rPr>
        <w:t>CERTIFY THAT THE INFORMATION FURNISHED IN PARAGRAPHS 2.1 TO 2.</w:t>
      </w:r>
      <w:r w:rsidR="00D85713">
        <w:rPr>
          <w:rFonts w:ascii="Arial Narrow" w:hAnsi="Arial Narrow" w:cs="Arial"/>
          <w:lang w:val="en-GB"/>
        </w:rPr>
        <w:t>8</w:t>
      </w:r>
      <w:r w:rsidRPr="008220D3">
        <w:rPr>
          <w:rFonts w:ascii="Arial Narrow" w:hAnsi="Arial Narrow" w:cs="Arial"/>
          <w:lang w:val="en-GB"/>
        </w:rPr>
        <w:t xml:space="preserve"> ABOVE IS CORRECT. </w:t>
      </w:r>
    </w:p>
    <w:p w14:paraId="7EB92C70" w14:textId="77777777" w:rsidR="00243385" w:rsidRPr="008220D3" w:rsidRDefault="00243385" w:rsidP="000D191A">
      <w:pPr>
        <w:tabs>
          <w:tab w:val="left" w:pos="1418"/>
          <w:tab w:val="right" w:pos="9752"/>
        </w:tabs>
        <w:spacing w:line="360" w:lineRule="auto"/>
        <w:ind w:left="567"/>
        <w:jc w:val="both"/>
        <w:rPr>
          <w:rFonts w:ascii="Arial Narrow" w:hAnsi="Arial Narrow" w:cs="Arial"/>
          <w:lang w:val="en-GB"/>
        </w:rPr>
      </w:pPr>
    </w:p>
    <w:p w14:paraId="20EAAF50" w14:textId="77777777" w:rsidR="00C37B64" w:rsidRPr="008220D3" w:rsidRDefault="00C37B64" w:rsidP="000D191A">
      <w:pPr>
        <w:spacing w:after="120" w:line="360" w:lineRule="auto"/>
        <w:ind w:left="540"/>
        <w:jc w:val="both"/>
        <w:rPr>
          <w:rFonts w:ascii="Arial Narrow" w:hAnsi="Arial Narrow" w:cs="Arial"/>
        </w:rPr>
      </w:pPr>
      <w:r w:rsidRPr="008220D3">
        <w:rPr>
          <w:rFonts w:ascii="Arial Narrow" w:hAnsi="Arial Narrow" w:cs="Arial"/>
        </w:rPr>
        <w:t xml:space="preserve">I ACCEPT THAT THE STATE MAY ACT AGAINST ME IN TERMS OF PRASA’S GENERAL CONDITIONS OF TENDER AS STIPULATED IN THE </w:t>
      </w:r>
      <w:r w:rsidR="000C6C0F" w:rsidRPr="008220D3">
        <w:rPr>
          <w:rFonts w:ascii="Arial Narrow" w:hAnsi="Arial Narrow" w:cs="Arial"/>
        </w:rPr>
        <w:t>RFQ</w:t>
      </w:r>
      <w:r w:rsidRPr="008220D3">
        <w:rPr>
          <w:rFonts w:ascii="Arial Narrow" w:hAnsi="Arial Narrow" w:cs="Arial"/>
        </w:rPr>
        <w:t xml:space="preserve"> SHOULD THIS DECLARATION PROVE TO BE FALSE.  </w:t>
      </w:r>
    </w:p>
    <w:p w14:paraId="665455D2" w14:textId="77777777"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 xml:space="preserve"> ..…………………………………………… </w:t>
      </w:r>
      <w:r w:rsidRPr="008220D3">
        <w:rPr>
          <w:rFonts w:ascii="Arial Narrow" w:hAnsi="Arial Narrow" w:cs="Arial"/>
          <w:lang w:val="en-GB"/>
        </w:rPr>
        <w:tab/>
      </w:r>
    </w:p>
    <w:p w14:paraId="4C6D3740" w14:textId="77777777" w:rsidR="00C37B64" w:rsidRPr="008220D3" w:rsidRDefault="00C37B64" w:rsidP="00387AD3">
      <w:pPr>
        <w:tabs>
          <w:tab w:val="left" w:pos="567"/>
          <w:tab w:val="left" w:pos="567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SIGNATURE</w:t>
      </w:r>
      <w:r w:rsidRPr="008220D3">
        <w:rPr>
          <w:rFonts w:ascii="Arial Narrow" w:hAnsi="Arial Narrow" w:cs="Arial"/>
          <w:lang w:val="en-GB"/>
        </w:rPr>
        <w:tab/>
        <w:t>DATE</w:t>
      </w:r>
    </w:p>
    <w:p w14:paraId="14ED638D" w14:textId="77777777" w:rsidR="00C37B64" w:rsidRPr="008220D3" w:rsidRDefault="00C37B64" w:rsidP="000D191A">
      <w:pPr>
        <w:tabs>
          <w:tab w:val="left" w:pos="1080"/>
          <w:tab w:val="left" w:pos="5670"/>
          <w:tab w:val="right" w:pos="9752"/>
        </w:tabs>
        <w:spacing w:line="360" w:lineRule="auto"/>
        <w:ind w:left="540"/>
        <w:jc w:val="both"/>
        <w:rPr>
          <w:rFonts w:ascii="Arial Narrow" w:hAnsi="Arial Narrow" w:cs="Arial"/>
          <w:lang w:val="en-GB"/>
        </w:rPr>
      </w:pPr>
    </w:p>
    <w:p w14:paraId="7210CEC5" w14:textId="77777777"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w:t>
      </w:r>
    </w:p>
    <w:p w14:paraId="09D93E67" w14:textId="77777777" w:rsidR="00C37B64" w:rsidRPr="008220D3" w:rsidRDefault="00C37B64" w:rsidP="00387AD3">
      <w:pPr>
        <w:tabs>
          <w:tab w:val="left" w:pos="567"/>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 xml:space="preserve">POSITION </w:t>
      </w:r>
      <w:r w:rsidRPr="008220D3">
        <w:rPr>
          <w:rFonts w:ascii="Arial Narrow" w:hAnsi="Arial Narrow" w:cs="Arial"/>
          <w:lang w:val="en-GB"/>
        </w:rPr>
        <w:tab/>
        <w:t>NAME OF BIDDER</w:t>
      </w:r>
    </w:p>
    <w:p w14:paraId="6E3B9902" w14:textId="77777777" w:rsidR="00023928" w:rsidRDefault="00023928" w:rsidP="000D191A">
      <w:pPr>
        <w:tabs>
          <w:tab w:val="left" w:pos="1080"/>
          <w:tab w:val="left" w:pos="5103"/>
          <w:tab w:val="left" w:pos="7020"/>
          <w:tab w:val="right" w:pos="9752"/>
        </w:tabs>
        <w:spacing w:line="360" w:lineRule="auto"/>
        <w:ind w:left="540"/>
        <w:jc w:val="both"/>
        <w:rPr>
          <w:rFonts w:ascii="Arial Narrow" w:hAnsi="Arial Narrow" w:cs="Arial"/>
          <w:lang w:val="en-GB"/>
        </w:rPr>
      </w:pPr>
    </w:p>
    <w:p w14:paraId="7F69C647" w14:textId="77777777" w:rsidR="007C154F" w:rsidRPr="008220D3" w:rsidRDefault="007C154F" w:rsidP="007C154F">
      <w:pPr>
        <w:pStyle w:val="ScheduleHeading"/>
        <w:spacing w:before="120"/>
        <w:rPr>
          <w:rFonts w:ascii="Arial Narrow" w:hAnsi="Arial Narrow" w:cs="Arial"/>
          <w:sz w:val="24"/>
        </w:rPr>
      </w:pPr>
      <w:bookmarkStart w:id="10" w:name="_Toc40391835"/>
      <w:r w:rsidRPr="008220D3">
        <w:rPr>
          <w:rFonts w:ascii="Arial Narrow" w:hAnsi="Arial Narrow" w:cs="Arial"/>
          <w:sz w:val="24"/>
        </w:rPr>
        <w:lastRenderedPageBreak/>
        <w:t>SECTION</w:t>
      </w:r>
      <w:bookmarkEnd w:id="10"/>
      <w:r w:rsidR="00891720" w:rsidRPr="008220D3">
        <w:rPr>
          <w:rFonts w:ascii="Arial Narrow" w:hAnsi="Arial Narrow" w:cs="Arial"/>
          <w:sz w:val="24"/>
        </w:rPr>
        <w:t xml:space="preserve"> </w:t>
      </w:r>
      <w:r w:rsidR="00176002">
        <w:rPr>
          <w:rFonts w:ascii="Arial Narrow" w:hAnsi="Arial Narrow" w:cs="Arial"/>
          <w:sz w:val="24"/>
        </w:rPr>
        <w:t>6</w:t>
      </w:r>
    </w:p>
    <w:p w14:paraId="17E88902" w14:textId="77777777" w:rsidR="007C154F" w:rsidRPr="008220D3" w:rsidRDefault="007C154F" w:rsidP="007C154F">
      <w:pPr>
        <w:tabs>
          <w:tab w:val="left" w:pos="2078"/>
        </w:tabs>
        <w:spacing w:before="120" w:line="360" w:lineRule="auto"/>
        <w:jc w:val="center"/>
        <w:outlineLvl w:val="0"/>
        <w:rPr>
          <w:rFonts w:ascii="Arial Narrow" w:hAnsi="Arial Narrow" w:cs="Arial"/>
          <w:b/>
          <w:lang w:val="en-GB" w:eastAsia="en-GB"/>
        </w:rPr>
      </w:pPr>
      <w:bookmarkStart w:id="11" w:name="_Toc40391836"/>
      <w:r w:rsidRPr="008220D3">
        <w:rPr>
          <w:rFonts w:ascii="Arial Narrow" w:hAnsi="Arial Narrow" w:cs="Arial"/>
          <w:b/>
          <w:lang w:val="en-GB" w:eastAsia="en-GB"/>
        </w:rPr>
        <w:t>B-BBEE PREFERENCE POINTS CLAI</w:t>
      </w:r>
      <w:r w:rsidR="00CD7930" w:rsidRPr="008220D3">
        <w:rPr>
          <w:rFonts w:ascii="Arial Narrow" w:hAnsi="Arial Narrow" w:cs="Arial"/>
          <w:b/>
          <w:lang w:val="en-GB" w:eastAsia="en-GB"/>
        </w:rPr>
        <w:t>M</w:t>
      </w:r>
      <w:r w:rsidRPr="008220D3">
        <w:rPr>
          <w:rFonts w:ascii="Arial Narrow" w:hAnsi="Arial Narrow" w:cs="Arial"/>
          <w:b/>
          <w:lang w:val="en-GB" w:eastAsia="en-GB"/>
        </w:rPr>
        <w:t xml:space="preserve"> FORM</w:t>
      </w:r>
      <w:bookmarkEnd w:id="11"/>
      <w:r w:rsidRPr="008220D3">
        <w:rPr>
          <w:rFonts w:ascii="Arial Narrow" w:hAnsi="Arial Narrow" w:cs="Arial"/>
          <w:b/>
          <w:lang w:val="en-GB" w:eastAsia="en-GB"/>
        </w:rPr>
        <w:t xml:space="preserve"> </w:t>
      </w:r>
    </w:p>
    <w:p w14:paraId="4EDCC4E7" w14:textId="77777777" w:rsidR="007C154F" w:rsidRPr="008220D3" w:rsidRDefault="007C154F" w:rsidP="001466CA">
      <w:pPr>
        <w:tabs>
          <w:tab w:val="left" w:pos="567"/>
          <w:tab w:val="left" w:pos="1701"/>
          <w:tab w:val="left" w:pos="2268"/>
          <w:tab w:val="left" w:pos="2835"/>
          <w:tab w:val="left" w:pos="2880"/>
          <w:tab w:val="left" w:pos="5760"/>
          <w:tab w:val="left" w:pos="7920"/>
        </w:tabs>
        <w:spacing w:line="360" w:lineRule="auto"/>
        <w:ind w:left="1134"/>
        <w:rPr>
          <w:rFonts w:ascii="Arial Narrow" w:hAnsi="Arial Narrow" w:cs="Arial"/>
          <w:lang w:val="en-ZA"/>
        </w:rPr>
      </w:pPr>
      <w:r w:rsidRPr="008220D3">
        <w:rPr>
          <w:rFonts w:ascii="Arial Narrow" w:hAnsi="Arial Narrow" w:cs="Arial"/>
          <w:lang w:val="en-ZA"/>
        </w:rPr>
        <w:t>This preference form must form part of all bids invited.   It contains general information and serves as a claim for preference points for Broad-Based Black Economic Empowerment [</w:t>
      </w:r>
      <w:r w:rsidRPr="008220D3">
        <w:rPr>
          <w:rFonts w:ascii="Arial Narrow" w:hAnsi="Arial Narrow" w:cs="Arial"/>
          <w:b/>
          <w:lang w:val="en-ZA"/>
        </w:rPr>
        <w:t>B-BBEE</w:t>
      </w:r>
      <w:r w:rsidRPr="008220D3">
        <w:rPr>
          <w:rFonts w:ascii="Arial Narrow" w:hAnsi="Arial Narrow" w:cs="Arial"/>
          <w:lang w:val="en-ZA"/>
        </w:rPr>
        <w:t xml:space="preserve">] Status Level of Contribution. </w:t>
      </w:r>
    </w:p>
    <w:p w14:paraId="067AAE15" w14:textId="77777777" w:rsidR="007C154F" w:rsidRPr="008220D3" w:rsidRDefault="007C154F" w:rsidP="001466CA">
      <w:pPr>
        <w:tabs>
          <w:tab w:val="left"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b/>
          <w:lang w:val="en-ZA"/>
        </w:rPr>
        <w:t>NB:</w:t>
      </w:r>
      <w:r w:rsidRPr="008220D3">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14:paraId="2B751F24" w14:textId="77777777"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134" w:right="-862" w:hanging="1134"/>
        <w:jc w:val="both"/>
        <w:rPr>
          <w:rFonts w:ascii="Arial Narrow" w:hAnsi="Arial Narrow" w:cs="Arial"/>
          <w:b/>
          <w:lang w:val="en-ZA"/>
        </w:rPr>
      </w:pPr>
      <w:r w:rsidRPr="008220D3">
        <w:rPr>
          <w:rFonts w:ascii="Arial Narrow" w:hAnsi="Arial Narrow" w:cs="Arial"/>
          <w:b/>
          <w:lang w:val="en-ZA"/>
        </w:rPr>
        <w:t>GENERAL CONDITIONS</w:t>
      </w:r>
    </w:p>
    <w:p w14:paraId="473874CE"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following preference point systems are applicable to all bids:</w:t>
      </w:r>
    </w:p>
    <w:p w14:paraId="5BE5DCAC" w14:textId="77777777" w:rsidR="007C154F" w:rsidRPr="008220D3" w:rsidRDefault="007C154F" w:rsidP="00816294">
      <w:pPr>
        <w:widowControl w:val="0"/>
        <w:numPr>
          <w:ilvl w:val="0"/>
          <w:numId w:val="2"/>
        </w:numPr>
        <w:tabs>
          <w:tab w:val="clear" w:pos="1350"/>
          <w:tab w:val="left" w:pos="567"/>
          <w:tab w:val="num" w:pos="900"/>
          <w:tab w:val="left" w:pos="1701"/>
          <w:tab w:val="left" w:pos="2268"/>
          <w:tab w:val="left" w:pos="2835"/>
          <w:tab w:val="left" w:pos="5760"/>
          <w:tab w:val="left" w:pos="7920"/>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the 80/20 system for requirements with a Rand value of up to R50 000 000 (all applicable taxes included); and </w:t>
      </w:r>
    </w:p>
    <w:p w14:paraId="1C4FAA86"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value of this bid is estimated to not exceed R50 000 000 (all applicable taxes included) and therefore the</w:t>
      </w:r>
      <w:r w:rsidR="0052170D" w:rsidRPr="008220D3">
        <w:rPr>
          <w:rFonts w:ascii="Arial Narrow" w:hAnsi="Arial Narrow" w:cs="Arial"/>
          <w:lang w:val="en-ZA"/>
        </w:rPr>
        <w:t xml:space="preserve"> </w:t>
      </w:r>
      <w:r w:rsidR="0052170D" w:rsidRPr="008220D3">
        <w:rPr>
          <w:rFonts w:ascii="Arial Narrow" w:hAnsi="Arial Narrow" w:cs="Arial"/>
          <w:b/>
          <w:bCs/>
          <w:shd w:val="clear" w:color="auto" w:fill="DBE5F1" w:themeFill="accent1" w:themeFillTint="33"/>
          <w:lang w:val="en-ZA"/>
        </w:rPr>
        <w:t>80/20</w:t>
      </w:r>
      <w:r w:rsidRPr="008220D3">
        <w:rPr>
          <w:rFonts w:ascii="Arial Narrow" w:hAnsi="Arial Narrow" w:cs="Arial"/>
          <w:lang w:val="en-ZA"/>
        </w:rPr>
        <w:t xml:space="preserve"> preference point system shall be applicable. </w:t>
      </w:r>
    </w:p>
    <w:p w14:paraId="374D89B5" w14:textId="77777777" w:rsidR="007C154F" w:rsidRPr="008220D3" w:rsidRDefault="0052170D"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i/>
          <w:iCs/>
          <w:color w:val="FF0000"/>
          <w:lang w:val="en-ZA"/>
        </w:rPr>
      </w:pPr>
      <w:r w:rsidRPr="008220D3">
        <w:rPr>
          <w:rFonts w:ascii="Arial Narrow" w:hAnsi="Arial Narrow" w:cs="Arial"/>
          <w:color w:val="000000" w:themeColor="text1"/>
          <w:lang w:val="en-ZA"/>
        </w:rPr>
        <w:t>T</w:t>
      </w:r>
      <w:r w:rsidR="007C154F" w:rsidRPr="008220D3">
        <w:rPr>
          <w:rFonts w:ascii="Arial Narrow" w:hAnsi="Arial Narrow" w:cs="Arial"/>
          <w:color w:val="000000" w:themeColor="text1"/>
          <w:lang w:val="en-ZA"/>
        </w:rPr>
        <w:t xml:space="preserve">he </w:t>
      </w:r>
      <w:r w:rsidR="007C154F" w:rsidRPr="008220D3">
        <w:rPr>
          <w:rFonts w:ascii="Arial Narrow" w:hAnsi="Arial Narrow" w:cs="Arial"/>
          <w:b/>
          <w:bCs/>
          <w:color w:val="000000" w:themeColor="text1"/>
          <w:lang w:val="en-ZA"/>
        </w:rPr>
        <w:t>80/20</w:t>
      </w:r>
      <w:r w:rsidR="007C154F" w:rsidRPr="008220D3">
        <w:rPr>
          <w:rFonts w:ascii="Arial Narrow" w:hAnsi="Arial Narrow" w:cs="Arial"/>
          <w:color w:val="000000" w:themeColor="text1"/>
          <w:lang w:val="en-ZA"/>
        </w:rPr>
        <w:t xml:space="preserve"> preference point system shall be applicable to this bid</w:t>
      </w:r>
      <w:r w:rsidR="00920DB3" w:rsidRPr="008220D3">
        <w:rPr>
          <w:rFonts w:ascii="Arial Narrow" w:hAnsi="Arial Narrow" w:cs="Arial"/>
          <w:color w:val="000000" w:themeColor="text1"/>
          <w:lang w:val="en-ZA"/>
        </w:rPr>
        <w:t>.</w:t>
      </w:r>
    </w:p>
    <w:p w14:paraId="34A8B2FB" w14:textId="77777777" w:rsidR="007C154F" w:rsidRPr="008220D3" w:rsidRDefault="007C154F" w:rsidP="00665EE0">
      <w:pPr>
        <w:widowControl w:val="0"/>
        <w:numPr>
          <w:ilvl w:val="1"/>
          <w:numId w:val="12"/>
        </w:numPr>
        <w:tabs>
          <w:tab w:val="clear" w:pos="900"/>
          <w:tab w:val="left"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Preference points for this bid shall be awarded for: </w:t>
      </w:r>
    </w:p>
    <w:p w14:paraId="46E712F0" w14:textId="77777777" w:rsidR="007C154F" w:rsidRPr="008220D3" w:rsidRDefault="001466CA"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Price; and</w:t>
      </w:r>
    </w:p>
    <w:p w14:paraId="29CE4D2B" w14:textId="77777777" w:rsidR="00387AD3" w:rsidRPr="008220D3" w:rsidRDefault="007C154F"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B-BBEE Status Level of Contribution.</w:t>
      </w:r>
    </w:p>
    <w:p w14:paraId="6A73252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maximum points for th</w:t>
      </w:r>
      <w:r w:rsidR="00980C1E">
        <w:rPr>
          <w:rFonts w:ascii="Arial Narrow" w:hAnsi="Arial Narrow" w:cs="Arial"/>
          <w:lang w:val="en-ZA"/>
        </w:rPr>
        <w:t>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2005"/>
        <w:gridCol w:w="2132"/>
      </w:tblGrid>
      <w:tr w:rsidR="00980C1E" w:rsidRPr="008220D3" w14:paraId="701B04CA" w14:textId="77777777" w:rsidTr="00980C1E">
        <w:trPr>
          <w:trHeight w:val="254"/>
        </w:trPr>
        <w:tc>
          <w:tcPr>
            <w:tcW w:w="4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4AA99"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18539"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90CD27"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POINTS</w:t>
            </w:r>
          </w:p>
        </w:tc>
      </w:tr>
      <w:tr w:rsidR="00980C1E" w:rsidRPr="008220D3" w14:paraId="71A32B24" w14:textId="77777777" w:rsidTr="00980C1E">
        <w:trPr>
          <w:trHeight w:val="276"/>
        </w:trPr>
        <w:tc>
          <w:tcPr>
            <w:tcW w:w="4890" w:type="dxa"/>
            <w:tcBorders>
              <w:top w:val="single" w:sz="4" w:space="0" w:color="auto"/>
              <w:left w:val="single" w:sz="4" w:space="0" w:color="auto"/>
              <w:bottom w:val="single" w:sz="4" w:space="0" w:color="auto"/>
              <w:right w:val="single" w:sz="4" w:space="0" w:color="auto"/>
            </w:tcBorders>
            <w:vAlign w:val="center"/>
            <w:hideMark/>
          </w:tcPr>
          <w:p w14:paraId="5793BF5A"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PRICE</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14:paraId="5A20D734"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ECDB3B"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highlight w:val="yellow"/>
                <w:lang w:val="en-ZA"/>
              </w:rPr>
            </w:pPr>
            <w:r w:rsidRPr="008220D3">
              <w:rPr>
                <w:rFonts w:ascii="Arial Narrow" w:hAnsi="Arial Narrow" w:cs="Arial"/>
                <w:b/>
                <w:lang w:val="en-ZA"/>
              </w:rPr>
              <w:t>80</w:t>
            </w:r>
          </w:p>
        </w:tc>
      </w:tr>
      <w:tr w:rsidR="00980C1E" w:rsidRPr="008220D3" w14:paraId="040AB3F1" w14:textId="77777777" w:rsidTr="00980C1E">
        <w:trPr>
          <w:trHeight w:val="312"/>
        </w:trPr>
        <w:tc>
          <w:tcPr>
            <w:tcW w:w="4890" w:type="dxa"/>
            <w:tcBorders>
              <w:top w:val="single" w:sz="4" w:space="0" w:color="auto"/>
              <w:left w:val="single" w:sz="4" w:space="0" w:color="auto"/>
              <w:bottom w:val="single" w:sz="4" w:space="0" w:color="auto"/>
              <w:right w:val="single" w:sz="4" w:space="0" w:color="auto"/>
            </w:tcBorders>
            <w:vAlign w:val="center"/>
            <w:hideMark/>
          </w:tcPr>
          <w:p w14:paraId="1BBAF393"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B-BBEE STATUS LEVEL OF CONTRIBUTION</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14:paraId="6E1F0CAA"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35D3CA"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20</w:t>
            </w:r>
          </w:p>
        </w:tc>
      </w:tr>
      <w:tr w:rsidR="00980C1E" w:rsidRPr="008220D3" w14:paraId="2D33CC33" w14:textId="77777777" w:rsidTr="00980C1E">
        <w:trPr>
          <w:trHeight w:val="320"/>
        </w:trPr>
        <w:tc>
          <w:tcPr>
            <w:tcW w:w="4890" w:type="dxa"/>
            <w:tcBorders>
              <w:top w:val="single" w:sz="4" w:space="0" w:color="auto"/>
              <w:left w:val="single" w:sz="4" w:space="0" w:color="auto"/>
              <w:bottom w:val="single" w:sz="4" w:space="0" w:color="auto"/>
              <w:right w:val="single" w:sz="4" w:space="0" w:color="auto"/>
            </w:tcBorders>
            <w:vAlign w:val="center"/>
            <w:hideMark/>
          </w:tcPr>
          <w:p w14:paraId="29A5E9F0"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Total points for Price and B-BBEE must not exceed</w:t>
            </w: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0C574E"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7E313D" w14:textId="77777777"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100</w:t>
            </w:r>
          </w:p>
        </w:tc>
      </w:tr>
    </w:tbl>
    <w:p w14:paraId="372D8E9A" w14:textId="77777777"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Failure on the part of a bidder to submit a B-BBEE Verification Certificate from a Verification Agency accredited by the South African Accreditation System [</w:t>
      </w:r>
      <w:r w:rsidRPr="008220D3">
        <w:rPr>
          <w:rFonts w:ascii="Arial Narrow" w:hAnsi="Arial Narrow" w:cs="Arial"/>
          <w:b/>
          <w:lang w:val="en-ZA"/>
        </w:rPr>
        <w:t>SANAS</w:t>
      </w:r>
      <w:r w:rsidRPr="008220D3">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8220D3">
        <w:rPr>
          <w:rFonts w:ascii="Arial Narrow" w:hAnsi="Arial Narrow" w:cs="Arial"/>
          <w:u w:val="single"/>
          <w:lang w:val="en-ZA"/>
        </w:rPr>
        <w:t xml:space="preserve">. </w:t>
      </w:r>
    </w:p>
    <w:p w14:paraId="69C48E1F" w14:textId="77777777"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The purchaser reserves the right to require of a bidder, either before a bid is adjudicated or at any time </w:t>
      </w:r>
    </w:p>
    <w:p w14:paraId="348D35D8" w14:textId="77777777" w:rsidR="00461CBE" w:rsidRDefault="00461CBE" w:rsidP="00461CBE">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14:paraId="28577F9B"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subsequently, to substantiate any claim in regard to preferences, in any manner required by the </w:t>
      </w:r>
      <w:r w:rsidR="00980C1E">
        <w:rPr>
          <w:rFonts w:ascii="Arial Narrow" w:hAnsi="Arial Narrow" w:cs="Arial"/>
          <w:lang w:val="en-ZA"/>
        </w:rPr>
        <w:t>p</w:t>
      </w:r>
      <w:r w:rsidRPr="008220D3">
        <w:rPr>
          <w:rFonts w:ascii="Arial Narrow" w:hAnsi="Arial Narrow" w:cs="Arial"/>
          <w:lang w:val="en-ZA"/>
        </w:rPr>
        <w:t>urchaser.</w:t>
      </w:r>
    </w:p>
    <w:p w14:paraId="3FC71282" w14:textId="77777777" w:rsidR="0052170D" w:rsidRPr="008220D3" w:rsidRDefault="0052170D" w:rsidP="0052170D">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14:paraId="531DDDB7"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DEFINITIONS</w:t>
      </w:r>
    </w:p>
    <w:p w14:paraId="3BCFA32D"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“all applicable taxes” </w:t>
      </w:r>
      <w:r w:rsidRPr="008220D3">
        <w:rPr>
          <w:rFonts w:ascii="Arial Narrow" w:hAnsi="Arial Narrow" w:cs="Arial"/>
          <w:lang w:val="en-ZA"/>
        </w:rPr>
        <w:t>includes value-added tax, pay as you earn, income tax, unemployment insurance fund contributions and skills development levies;</w:t>
      </w:r>
    </w:p>
    <w:p w14:paraId="27B3CC31"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“B-BBEE”</w:t>
      </w:r>
      <w:r w:rsidRPr="008220D3">
        <w:rPr>
          <w:rFonts w:ascii="Arial Narrow" w:hAnsi="Arial Narrow" w:cs="Arial"/>
          <w:lang w:val="en-ZA"/>
        </w:rPr>
        <w:t xml:space="preserve"> means broad-based black economic empowerment as defined in section 1 of the Broad-Based Black Economic Empowerment Act;</w:t>
      </w:r>
    </w:p>
    <w:p w14:paraId="37AD3B49"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B-BBEE status level of contributor” </w:t>
      </w:r>
      <w:r w:rsidRPr="008220D3">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0BC81DF0"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“bid”</w:t>
      </w:r>
      <w:r w:rsidRPr="008220D3">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14:paraId="17313F6E"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designated group” </w:t>
      </w:r>
      <w:r w:rsidRPr="008220D3">
        <w:rPr>
          <w:rFonts w:ascii="Arial Narrow" w:hAnsi="Arial Narrow" w:cs="Arial"/>
          <w:lang w:val="en-ZA"/>
        </w:rPr>
        <w:t xml:space="preserve">has meaning assigned to it in codes of good practice issued in terms of section 9(1) of the Broad-Based Black Economic Empowerment Act. </w:t>
      </w:r>
    </w:p>
    <w:p w14:paraId="575B1E20"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People” </w:t>
      </w:r>
      <w:r w:rsidRPr="008220D3">
        <w:rPr>
          <w:rFonts w:ascii="Arial Narrow" w:hAnsi="Arial Narrow" w:cs="Arial"/>
          <w:lang w:val="en-ZA"/>
        </w:rPr>
        <w:t>meaning assigned to in Section 1 of Broad-Based Black Economic Empowerment Act.</w:t>
      </w:r>
    </w:p>
    <w:p w14:paraId="5D9F902F"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“Broad-Based Black Economic Empowerment Act”</w:t>
      </w:r>
      <w:r w:rsidRPr="008220D3">
        <w:rPr>
          <w:rFonts w:ascii="Arial Narrow" w:hAnsi="Arial Narrow" w:cs="Arial"/>
          <w:lang w:val="en-ZA"/>
        </w:rPr>
        <w:t xml:space="preserve"> means the Broad-Based Black Economic Empowerment Act, 2003 (Act No. 53 of 2003);</w:t>
      </w:r>
    </w:p>
    <w:p w14:paraId="4D6B3DC1"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“CIPC” </w:t>
      </w:r>
      <w:r w:rsidRPr="008220D3">
        <w:rPr>
          <w:rFonts w:ascii="Arial Narrow" w:hAnsi="Arial Narrow" w:cs="Arial"/>
          <w:lang w:val="en-ZA"/>
        </w:rPr>
        <w:t>means the Companies and Intellectual Property Commission, formerly known as CIPRO, the Companies and Intellectual Property Registration Office.</w:t>
      </w:r>
    </w:p>
    <w:p w14:paraId="262CF76C"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“comparative price”</w:t>
      </w:r>
      <w:r w:rsidRPr="008220D3">
        <w:rPr>
          <w:rFonts w:ascii="Arial Narrow" w:hAnsi="Arial Narrow" w:cs="Arial"/>
          <w:lang w:val="en-ZA"/>
        </w:rPr>
        <w:t xml:space="preserve"> means the price after the factors of a non-firm price and all unconditional discounts that can be utilized have been taken into consideration;</w:t>
      </w:r>
    </w:p>
    <w:p w14:paraId="261CA9B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“consortium or joint venture”</w:t>
      </w:r>
      <w:r w:rsidRPr="008220D3">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14:paraId="34A70C19"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“contract”</w:t>
      </w:r>
      <w:r w:rsidRPr="008220D3">
        <w:rPr>
          <w:rFonts w:ascii="Arial Narrow" w:hAnsi="Arial Narrow" w:cs="Arial"/>
          <w:b/>
          <w:lang w:val="en-ZA"/>
        </w:rPr>
        <w:fldChar w:fldCharType="begin"/>
      </w:r>
      <w:r w:rsidRPr="008220D3">
        <w:rPr>
          <w:rFonts w:ascii="Arial Narrow" w:hAnsi="Arial Narrow" w:cs="Arial"/>
          <w:b/>
          <w:lang w:val="en-ZA"/>
        </w:rPr>
        <w:instrText xml:space="preserve"> EQ </w:instrText>
      </w:r>
      <w:r w:rsidRPr="008220D3">
        <w:rPr>
          <w:rFonts w:ascii="Arial Narrow" w:hAnsi="Arial Narrow" w:cs="Arial"/>
          <w:b/>
          <w:lang w:val="en-ZA"/>
        </w:rPr>
        <w:fldChar w:fldCharType="end"/>
      </w:r>
      <w:r w:rsidRPr="008220D3">
        <w:rPr>
          <w:rFonts w:ascii="Arial Narrow" w:hAnsi="Arial Narrow" w:cs="Arial"/>
          <w:lang w:val="en-ZA"/>
        </w:rPr>
        <w:t xml:space="preserve"> means the agreement that results from the acceptance of a bid by an organ of state;</w:t>
      </w:r>
    </w:p>
    <w:p w14:paraId="0787ED48" w14:textId="77777777" w:rsidR="007C154F"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“co-operative” </w:t>
      </w:r>
      <w:r w:rsidRPr="008220D3">
        <w:rPr>
          <w:rFonts w:ascii="Arial Narrow" w:hAnsi="Arial Narrow" w:cs="Arial"/>
          <w:lang w:val="en-ZA"/>
        </w:rPr>
        <w:t xml:space="preserve">means a co-operative registered in terms of section 7 of Cooperatives Act, 2005 (Act </w:t>
      </w:r>
      <w:r w:rsidRPr="008220D3">
        <w:rPr>
          <w:rFonts w:ascii="Arial Narrow" w:hAnsi="Arial Narrow" w:cs="Arial"/>
          <w:lang w:val="en-ZA"/>
        </w:rPr>
        <w:lastRenderedPageBreak/>
        <w:t>No. 14 of 2005)</w:t>
      </w:r>
    </w:p>
    <w:p w14:paraId="04A6A09A" w14:textId="77777777" w:rsidR="00461CBE" w:rsidRPr="008220D3"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076BE554"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Group” </w:t>
      </w:r>
      <w:r w:rsidRPr="008220D3">
        <w:rPr>
          <w:rFonts w:ascii="Arial Narrow" w:hAnsi="Arial Narrow" w:cs="Arial"/>
          <w:lang w:val="en-ZA"/>
        </w:rPr>
        <w:t>means -  i) Black designated groups; ii) Black People; iii) Women; iv) people with disabilities or v) Small enterprise, as defined in Section 1 of National Small Enterprise Act, (102 of 1996)</w:t>
      </w:r>
    </w:p>
    <w:p w14:paraId="51496F8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Sector” </w:t>
      </w:r>
      <w:r w:rsidRPr="008220D3">
        <w:rPr>
          <w:rFonts w:ascii="Arial Narrow" w:hAnsi="Arial Narrow" w:cs="Arial"/>
          <w:lang w:val="en-ZA"/>
        </w:rPr>
        <w:t>means, sub-sector or industry or product designated in terms of regulation 8(1)(a)</w:t>
      </w:r>
    </w:p>
    <w:p w14:paraId="094867BC"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“EME” </w:t>
      </w:r>
      <w:r w:rsidRPr="008220D3">
        <w:rPr>
          <w:rFonts w:ascii="Arial Narrow" w:hAnsi="Arial Narrow" w:cs="Arial"/>
          <w:lang w:val="en-ZA"/>
        </w:rPr>
        <w:t>means an Exempted Micro Enterprise as defines by Codes of Good Practice under section 9 (1) of the Broad-Based Black Economic Empowerment Act, 2003 (Act No. 53 of 2003);</w:t>
      </w:r>
    </w:p>
    <w:p w14:paraId="39C05B08"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“firm price”</w:t>
      </w:r>
      <w:r w:rsidRPr="008220D3">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2371238A"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“functionality” </w:t>
      </w:r>
      <w:r w:rsidRPr="008220D3">
        <w:rPr>
          <w:rFonts w:ascii="Arial Narrow" w:hAnsi="Arial Narrow" w:cs="Arial"/>
          <w:lang w:val="en-ZA"/>
        </w:rPr>
        <w:t xml:space="preserve">means the ability of a bidder to provide goods or services in accordance with specification as set out in the bid documents;  </w:t>
      </w:r>
    </w:p>
    <w:p w14:paraId="466D329C"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“Military Veteran”</w:t>
      </w:r>
      <w:r w:rsidRPr="008220D3">
        <w:rPr>
          <w:rFonts w:ascii="Arial Narrow" w:hAnsi="Arial Narrow" w:cs="Arial"/>
          <w:lang w:val="en-ZA"/>
        </w:rPr>
        <w:t xml:space="preserve"> has meaning assigned to it in Section 1 of Military Veterans Act, 2011 (Act No. 18 of 2011);</w:t>
      </w:r>
    </w:p>
    <w:p w14:paraId="663B5D7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“National Treasury” </w:t>
      </w:r>
      <w:r w:rsidRPr="008220D3">
        <w:rPr>
          <w:rFonts w:ascii="Arial Narrow" w:hAnsi="Arial Narrow" w:cs="Arial"/>
          <w:lang w:val="en-ZA"/>
        </w:rPr>
        <w:t>has meaning assigned to it in Section 1 of Public Finance Management Act, 1999 (Act No. 1 of 1999);</w:t>
      </w:r>
    </w:p>
    <w:p w14:paraId="0E7D936C"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“non-firm prices” </w:t>
      </w:r>
      <w:r w:rsidRPr="008220D3">
        <w:rPr>
          <w:rFonts w:ascii="Arial Narrow" w:hAnsi="Arial Narrow" w:cs="Arial"/>
          <w:lang w:val="en-ZA"/>
        </w:rPr>
        <w:t xml:space="preserve">means all prices other than “firm” prices; </w:t>
      </w:r>
    </w:p>
    <w:p w14:paraId="028D4D0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“person” </w:t>
      </w:r>
      <w:r w:rsidRPr="008220D3">
        <w:rPr>
          <w:rFonts w:ascii="Arial Narrow" w:hAnsi="Arial Narrow" w:cs="Arial"/>
          <w:lang w:val="en-ZA"/>
        </w:rPr>
        <w:t>includes a juristic person;</w:t>
      </w:r>
    </w:p>
    <w:p w14:paraId="01D0171A"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right="-720" w:hanging="1134"/>
        <w:jc w:val="both"/>
        <w:rPr>
          <w:rFonts w:ascii="Arial Narrow" w:hAnsi="Arial Narrow" w:cs="Arial"/>
          <w:lang w:val="en-ZA"/>
        </w:rPr>
      </w:pPr>
      <w:r w:rsidRPr="008220D3">
        <w:rPr>
          <w:rFonts w:ascii="Arial Narrow" w:hAnsi="Arial Narrow" w:cs="Arial"/>
          <w:b/>
          <w:lang w:val="en-ZA"/>
        </w:rPr>
        <w:t>“People with disabilities”</w:t>
      </w:r>
      <w:r w:rsidRPr="008220D3">
        <w:rPr>
          <w:rFonts w:ascii="Arial Narrow" w:hAnsi="Arial Narrow" w:cs="Arial"/>
          <w:lang w:val="en-ZA"/>
        </w:rPr>
        <w:t xml:space="preserve"> meaning assigned to it in terms of Section 1 of Employment Equity Act, 1998 (Act No. 55of 1998)</w:t>
      </w:r>
    </w:p>
    <w:p w14:paraId="2712FDF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“Price” </w:t>
      </w:r>
      <w:r w:rsidRPr="008220D3">
        <w:rPr>
          <w:rFonts w:ascii="Arial Narrow" w:hAnsi="Arial Narrow" w:cs="Arial"/>
          <w:lang w:val="en-ZA"/>
        </w:rPr>
        <w:t>includes all applicable taxes less all unconditional discounts.</w:t>
      </w:r>
    </w:p>
    <w:p w14:paraId="1EA5BC14" w14:textId="77777777" w:rsidR="00387AD3"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“Proof of B-BBEE Status Level of Contributor” </w:t>
      </w:r>
      <w:r w:rsidRPr="008220D3">
        <w:rPr>
          <w:rFonts w:ascii="Arial Narrow" w:hAnsi="Arial Narrow" w:cs="Arial"/>
          <w:lang w:val="en-ZA"/>
        </w:rPr>
        <w:t>i)</w:t>
      </w:r>
      <w:r w:rsidRPr="008220D3">
        <w:rPr>
          <w:rFonts w:ascii="Arial Narrow" w:hAnsi="Arial Narrow" w:cs="Arial"/>
          <w:b/>
          <w:lang w:val="en-ZA"/>
        </w:rPr>
        <w:t xml:space="preserve"> </w:t>
      </w:r>
      <w:r w:rsidRPr="008220D3">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14:paraId="572D04CF" w14:textId="77777777"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“Rural Area”</w:t>
      </w:r>
      <w:r w:rsidRPr="008220D3">
        <w:rPr>
          <w:rFonts w:ascii="Arial Narrow" w:hAnsi="Arial Narrow" w:cs="Arial"/>
          <w:lang w:val="en-ZA"/>
        </w:rPr>
        <w:t xml:space="preserve"> i) a sparsely populated area in which people farm or depend on natural resources, </w:t>
      </w:r>
      <w:r w:rsidRPr="008220D3">
        <w:rPr>
          <w:rFonts w:ascii="Arial Narrow" w:hAnsi="Arial Narrow" w:cs="Arial"/>
          <w:lang w:val="en-ZA"/>
        </w:rPr>
        <w:lastRenderedPageBreak/>
        <w:t xml:space="preserve">including villages and small towns that are dispersed through the area; or ii) an area including a large settlement which depends on migratory labour and remittances and government social grants for </w:t>
      </w:r>
    </w:p>
    <w:p w14:paraId="751E6638" w14:textId="77777777" w:rsidR="00461CBE"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14:paraId="2A44573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survival, and may have traditional land tenure system.</w:t>
      </w:r>
    </w:p>
    <w:p w14:paraId="1AD205E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“QSE”</w:t>
      </w:r>
      <w:r w:rsidRPr="008220D3">
        <w:rPr>
          <w:rFonts w:ascii="Arial Narrow" w:hAnsi="Arial Narrow" w:cs="Arial"/>
          <w:lang w:val="en-ZA"/>
        </w:rPr>
        <w:t xml:space="preserve"> means a Qualifying Small Enterprise as defines by Codes of Good Practice under section 9 (1) of the Broad-Based Black Economic Empowerment Act, 2003 (Act No. 53 of 2003);</w:t>
      </w:r>
    </w:p>
    <w:p w14:paraId="06389E73"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“rand value”</w:t>
      </w:r>
      <w:r w:rsidRPr="008220D3">
        <w:rPr>
          <w:rFonts w:ascii="Arial Narrow" w:hAnsi="Arial Narrow" w:cs="Arial"/>
          <w:lang w:val="en-ZA"/>
        </w:rPr>
        <w:t xml:space="preserve"> means the total estimated value of a contract in South African currency, calculated at the time of bid invitations, and includes all applicable taxes and excise duties;</w:t>
      </w:r>
    </w:p>
    <w:p w14:paraId="4523521B"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“sub-contract”</w:t>
      </w:r>
      <w:r w:rsidRPr="008220D3">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14:paraId="7711B5B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“total revenue”</w:t>
      </w:r>
      <w:r w:rsidRPr="008220D3">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8220D3">
        <w:rPr>
          <w:rFonts w:ascii="Arial Narrow" w:hAnsi="Arial Narrow" w:cs="Arial"/>
          <w:i/>
          <w:lang w:val="en-ZA"/>
        </w:rPr>
        <w:t>Government Gazette</w:t>
      </w:r>
      <w:r w:rsidRPr="008220D3">
        <w:rPr>
          <w:rFonts w:ascii="Arial Narrow" w:hAnsi="Arial Narrow" w:cs="Arial"/>
          <w:lang w:val="en-ZA"/>
        </w:rPr>
        <w:t xml:space="preserve"> on 9 February 2007;</w:t>
      </w:r>
    </w:p>
    <w:p w14:paraId="7D751A7F"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“Township” </w:t>
      </w:r>
      <w:r w:rsidRPr="008220D3">
        <w:rPr>
          <w:rFonts w:ascii="Arial Narrow" w:hAnsi="Arial Narrow" w:cs="Arial"/>
          <w:lang w:val="en-ZA"/>
        </w:rPr>
        <w:t>means an urban living area that any time from the late 19</w:t>
      </w:r>
      <w:r w:rsidRPr="008220D3">
        <w:rPr>
          <w:rFonts w:ascii="Arial Narrow" w:hAnsi="Arial Narrow" w:cs="Arial"/>
          <w:vertAlign w:val="superscript"/>
          <w:lang w:val="en-ZA"/>
        </w:rPr>
        <w:t>th</w:t>
      </w:r>
      <w:r w:rsidRPr="008220D3">
        <w:rPr>
          <w:rFonts w:ascii="Arial Narrow" w:hAnsi="Arial Narrow" w:cs="Arial"/>
          <w:lang w:val="en-ZA"/>
        </w:rPr>
        <w:t xml:space="preserve"> century until 27 April 1994, was reserved for black people, including areas developed for historically disadvantaged individuals post 27 April 1994</w:t>
      </w:r>
    </w:p>
    <w:p w14:paraId="1086856E"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“Treasury”</w:t>
      </w:r>
      <w:r w:rsidRPr="008220D3">
        <w:rPr>
          <w:rFonts w:ascii="Arial Narrow" w:hAnsi="Arial Narrow" w:cs="Arial"/>
          <w:lang w:val="en-ZA"/>
        </w:rPr>
        <w:t xml:space="preserve"> meaning assigned to it in Section 1 of the Public Finance Management Act, 1999 (Act No. 1 of 1999)</w:t>
      </w:r>
    </w:p>
    <w:p w14:paraId="13B99A3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“trust”</w:t>
      </w:r>
      <w:r w:rsidRPr="008220D3">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14:paraId="525DEDDF"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trustee</w:t>
      </w:r>
      <w:r w:rsidRPr="008220D3">
        <w:rPr>
          <w:rFonts w:ascii="Arial Narrow" w:hAnsi="Arial Narrow" w:cs="Arial"/>
          <w:lang w:val="en-ZA"/>
        </w:rPr>
        <w:t>” means any person, including the founder of a trust, to whom property is bequeathed in order for such property to be administered for the benefit of another person.</w:t>
      </w:r>
    </w:p>
    <w:p w14:paraId="787B5F32"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Youth” </w:t>
      </w:r>
      <w:r w:rsidRPr="008220D3">
        <w:rPr>
          <w:rFonts w:ascii="Arial Narrow" w:hAnsi="Arial Narrow" w:cs="Arial"/>
          <w:lang w:val="en-ZA"/>
        </w:rPr>
        <w:t>meaning assigned to it in terms of Section 1 of National youth Development Agency Act, 2008 (Act No. 54 of 2008).</w:t>
      </w:r>
    </w:p>
    <w:p w14:paraId="3000038A"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ADJUDICATION USING A POINT SYSTEM</w:t>
      </w:r>
    </w:p>
    <w:p w14:paraId="0B94A113" w14:textId="77777777" w:rsidR="007C154F" w:rsidRPr="008220D3" w:rsidRDefault="007C154F" w:rsidP="00665EE0">
      <w:pPr>
        <w:widowControl w:val="0"/>
        <w:numPr>
          <w:ilvl w:val="1"/>
          <w:numId w:val="12"/>
        </w:numPr>
        <w:tabs>
          <w:tab w:val="clear" w:pos="900"/>
          <w:tab w:val="num" w:pos="1134"/>
          <w:tab w:val="num" w:pos="1418"/>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bidder obtaining the highest number of total points will be awarded the contract.</w:t>
      </w:r>
    </w:p>
    <w:p w14:paraId="5FF40482" w14:textId="77777777"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Preference points shall be calculated after prices have been brought to a comparative basis taking into account all factors of non-firm prices and all unconditional discounts.</w:t>
      </w:r>
    </w:p>
    <w:p w14:paraId="2F5DC851" w14:textId="77777777"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Points scored must be rounded off to the nearest 2 decimal places.</w:t>
      </w:r>
    </w:p>
    <w:p w14:paraId="3BDAA424" w14:textId="77777777"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lastRenderedPageBreak/>
        <w:t xml:space="preserve">In the event that two or more bids have scored equal total points, the successful bid must be the one scoring the highest number of preference points for B-BBEE.  </w:t>
      </w:r>
    </w:p>
    <w:p w14:paraId="4DD7D550" w14:textId="77777777" w:rsidR="00F0601C" w:rsidRDefault="007C154F" w:rsidP="00665EE0">
      <w:pPr>
        <w:widowControl w:val="0"/>
        <w:numPr>
          <w:ilvl w:val="1"/>
          <w:numId w:val="12"/>
        </w:numPr>
        <w:tabs>
          <w:tab w:val="clear" w:pos="900"/>
          <w:tab w:val="num" w:pos="1134"/>
          <w:tab w:val="left"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However, when functionality is part of the evaluation process and two or more bids have scored equal </w:t>
      </w:r>
    </w:p>
    <w:p w14:paraId="6C1F4EE7" w14:textId="77777777" w:rsidR="00F0601C" w:rsidRDefault="00F0601C"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14:paraId="0822E2E4" w14:textId="77777777" w:rsidR="007C154F" w:rsidRPr="008220D3" w:rsidRDefault="007C154F"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r w:rsidRPr="008220D3">
        <w:rPr>
          <w:rFonts w:ascii="Arial Narrow" w:hAnsi="Arial Narrow" w:cs="Arial"/>
          <w:lang w:val="en-ZA"/>
        </w:rPr>
        <w:t xml:space="preserve">points including equal preference points for B-BBEE, the successful bid must be the one scoring the highest score for functionality. </w:t>
      </w:r>
    </w:p>
    <w:p w14:paraId="3D66F8C1" w14:textId="77777777" w:rsidR="00CF4DD1" w:rsidRDefault="007C154F" w:rsidP="003B3662">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Should two or more bids be equal in all respects, the award shall be decided by the drawing of lots. </w:t>
      </w:r>
    </w:p>
    <w:p w14:paraId="3261D93C" w14:textId="77777777" w:rsidR="003B3662" w:rsidRPr="003B3662" w:rsidRDefault="003B3662" w:rsidP="003B3662">
      <w:pPr>
        <w:widowControl w:val="0"/>
        <w:tabs>
          <w:tab w:val="left" w:pos="1134"/>
          <w:tab w:val="num"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14:paraId="6ED79375"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POINTS AWARDED FOR PRICE</w:t>
      </w:r>
    </w:p>
    <w:p w14:paraId="5F40E657"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THE 80/20 PREFERENCE POINT SYSTEMS </w:t>
      </w:r>
    </w:p>
    <w:p w14:paraId="57D174BD" w14:textId="77777777" w:rsidR="007C154F" w:rsidRPr="008220D3" w:rsidRDefault="007C154F" w:rsidP="007C154F">
      <w:pPr>
        <w:tabs>
          <w:tab w:val="left" w:pos="1134"/>
          <w:tab w:val="left" w:pos="1260"/>
          <w:tab w:val="left" w:pos="1701"/>
          <w:tab w:val="left" w:pos="2268"/>
          <w:tab w:val="left" w:pos="2835"/>
          <w:tab w:val="left" w:pos="2880"/>
          <w:tab w:val="left" w:pos="5760"/>
          <w:tab w:val="left" w:pos="7920"/>
        </w:tabs>
        <w:spacing w:line="360" w:lineRule="auto"/>
        <w:ind w:left="1134" w:hanging="1134"/>
        <w:rPr>
          <w:rFonts w:ascii="Arial Narrow" w:hAnsi="Arial Narrow" w:cs="Arial"/>
          <w:lang w:val="en-ZA"/>
        </w:rPr>
      </w:pPr>
      <w:r w:rsidRPr="008220D3">
        <w:rPr>
          <w:rFonts w:ascii="Arial Narrow" w:hAnsi="Arial Narrow" w:cs="Arial"/>
          <w:b/>
          <w:lang w:val="en-ZA"/>
        </w:rPr>
        <w:tab/>
      </w:r>
      <w:r w:rsidRPr="008220D3">
        <w:rPr>
          <w:rFonts w:ascii="Arial Narrow" w:hAnsi="Arial Narrow" w:cs="Arial"/>
          <w:lang w:val="en-ZA"/>
        </w:rPr>
        <w:t>A maximum of 80 points is allocated for price on the following basis:</w:t>
      </w:r>
    </w:p>
    <w:p w14:paraId="19786E66" w14:textId="77777777" w:rsidR="007C154F" w:rsidRPr="008220D3" w:rsidRDefault="007C154F" w:rsidP="007C154F">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360" w:lineRule="auto"/>
        <w:outlineLvl w:val="0"/>
        <w:rPr>
          <w:rFonts w:ascii="Arial Narrow" w:hAnsi="Arial Narrow" w:cs="Arial"/>
          <w:b/>
          <w:color w:val="FF0000"/>
          <w:lang w:val="en-ZA"/>
        </w:rPr>
      </w:pPr>
      <w:r w:rsidRPr="008220D3">
        <w:rPr>
          <w:rFonts w:ascii="Arial Narrow" w:hAnsi="Arial Narrow" w:cs="Arial"/>
          <w:b/>
          <w:lang w:val="en-ZA"/>
        </w:rPr>
        <w:tab/>
      </w:r>
      <w:r w:rsidRPr="008220D3">
        <w:rPr>
          <w:rFonts w:ascii="Arial Narrow" w:hAnsi="Arial Narrow" w:cs="Arial"/>
          <w:b/>
          <w:lang w:val="en-ZA"/>
        </w:rPr>
        <w:tab/>
      </w:r>
      <w:r w:rsidRPr="008220D3">
        <w:rPr>
          <w:rFonts w:ascii="Arial Narrow" w:hAnsi="Arial Narrow" w:cs="Arial"/>
          <w:b/>
          <w:lang w:val="en-ZA"/>
        </w:rPr>
        <w:tab/>
      </w:r>
      <w:bookmarkStart w:id="12" w:name="_Toc40391837"/>
      <w:r w:rsidRPr="008220D3">
        <w:rPr>
          <w:rFonts w:ascii="Arial Narrow" w:hAnsi="Arial Narrow" w:cs="Arial"/>
          <w:b/>
          <w:lang w:val="en-ZA"/>
        </w:rPr>
        <w:t>80/20</w:t>
      </w:r>
      <w:r w:rsidRPr="008220D3">
        <w:rPr>
          <w:rFonts w:ascii="Arial Narrow" w:hAnsi="Arial Narrow" w:cs="Arial"/>
          <w:b/>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bookmarkEnd w:id="12"/>
      <w:r w:rsidRPr="008220D3">
        <w:rPr>
          <w:rFonts w:ascii="Arial Narrow" w:hAnsi="Arial Narrow" w:cs="Arial"/>
          <w:b/>
          <w:color w:val="FF0000"/>
          <w:lang w:val="en-ZA"/>
        </w:rPr>
        <w:tab/>
      </w:r>
    </w:p>
    <w:p w14:paraId="3C2FFC92" w14:textId="77777777" w:rsidR="007C154F" w:rsidRPr="008220D3" w:rsidRDefault="007C154F" w:rsidP="007C154F">
      <w:pPr>
        <w:tabs>
          <w:tab w:val="left" w:pos="1134"/>
          <w:tab w:val="left" w:pos="1440"/>
          <w:tab w:val="left" w:pos="1701"/>
          <w:tab w:val="left" w:pos="2268"/>
          <w:tab w:val="left" w:pos="2340"/>
          <w:tab w:val="left" w:pos="2835"/>
          <w:tab w:val="left" w:pos="4050"/>
          <w:tab w:val="left" w:pos="5310"/>
          <w:tab w:val="left" w:pos="7920"/>
        </w:tabs>
        <w:spacing w:line="360" w:lineRule="auto"/>
        <w:ind w:left="1134" w:hanging="1134"/>
        <w:rPr>
          <w:rFonts w:ascii="Arial Narrow" w:hAnsi="Arial Narrow" w:cs="Arial"/>
          <w:color w:val="00B0F0"/>
          <w:lang w:val="en-ZA"/>
        </w:rPr>
      </w:pPr>
      <w:r w:rsidRPr="008220D3">
        <w:rPr>
          <w:rFonts w:ascii="Arial Narrow" w:hAnsi="Arial Narrow" w:cs="Arial"/>
          <w:b/>
          <w:lang w:val="en-ZA"/>
        </w:rPr>
        <w:tab/>
      </w:r>
      <w:r w:rsidRPr="008220D3">
        <w:rPr>
          <w:rFonts w:ascii="Arial Narrow" w:hAnsi="Arial Narrow" w:cs="Arial"/>
          <w:b/>
          <w:color w:val="FF0000"/>
          <w:position w:val="-28"/>
          <w:lang w:val="en-GB" w:eastAsia="en-GB"/>
        </w:rPr>
        <w:object w:dxaOrig="2445" w:dyaOrig="600" w14:anchorId="5875A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35pt;height:30pt" o:ole="" fillcolor="window">
            <v:imagedata r:id="rId15" o:title=""/>
          </v:shape>
          <o:OLEObject Type="Embed" ProgID="Equation.3" ShapeID="_x0000_i1025" DrawAspect="Content" ObjectID="_1689421427" r:id="rId16"/>
        </w:object>
      </w:r>
      <w:r w:rsidRPr="008220D3">
        <w:rPr>
          <w:rFonts w:ascii="Arial Narrow" w:hAnsi="Arial Narrow" w:cs="Arial"/>
          <w:b/>
          <w:lang w:val="en-ZA"/>
        </w:rPr>
        <w:tab/>
      </w:r>
      <w:r w:rsidRPr="008220D3">
        <w:rPr>
          <w:rFonts w:ascii="Arial Narrow" w:hAnsi="Arial Narrow" w:cs="Arial"/>
          <w:color w:val="00B0F0"/>
          <w:lang w:val="en-ZA"/>
        </w:rPr>
        <w:tab/>
      </w:r>
    </w:p>
    <w:p w14:paraId="17F94BC0" w14:textId="77777777" w:rsidR="007C154F" w:rsidRPr="008220D3" w:rsidRDefault="007C154F" w:rsidP="00920DB3">
      <w:pPr>
        <w:tabs>
          <w:tab w:val="left" w:pos="567"/>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r>
      <w:r w:rsidRPr="008220D3">
        <w:rPr>
          <w:rFonts w:ascii="Arial Narrow" w:hAnsi="Arial Narrow" w:cs="Arial"/>
          <w:lang w:val="en-ZA"/>
        </w:rPr>
        <w:tab/>
        <w:t>Where</w:t>
      </w:r>
    </w:p>
    <w:p w14:paraId="51DBCF01" w14:textId="77777777"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Ps</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Points scored for comparative price of bid under consideration</w:t>
      </w:r>
    </w:p>
    <w:p w14:paraId="78A1336D" w14:textId="77777777"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Pt</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Comparative price of bid under consideration</w:t>
      </w:r>
    </w:p>
    <w:p w14:paraId="5B3EC32C" w14:textId="77777777"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 xml:space="preserve">           </w:t>
      </w:r>
      <w:r w:rsidRPr="008220D3">
        <w:rPr>
          <w:rFonts w:ascii="Arial Narrow" w:hAnsi="Arial Narrow" w:cs="Arial"/>
          <w:lang w:val="en-ZA"/>
        </w:rPr>
        <w:tab/>
        <w:t>Pmin</w:t>
      </w:r>
      <w:r w:rsidRPr="008220D3">
        <w:rPr>
          <w:rFonts w:ascii="Arial Narrow" w:hAnsi="Arial Narrow" w:cs="Arial"/>
          <w:lang w:val="en-ZA"/>
        </w:rPr>
        <w:tab/>
        <w:t>=</w:t>
      </w:r>
      <w:r w:rsidRPr="008220D3">
        <w:rPr>
          <w:rFonts w:ascii="Arial Narrow" w:hAnsi="Arial Narrow" w:cs="Arial"/>
          <w:lang w:val="en-ZA"/>
        </w:rPr>
        <w:tab/>
        <w:t xml:space="preserve">Comparative price of lowest acceptable bid </w:t>
      </w:r>
    </w:p>
    <w:p w14:paraId="11D26274" w14:textId="77777777" w:rsidR="007C154F" w:rsidRPr="008220D3" w:rsidRDefault="007C154F" w:rsidP="00387AD3">
      <w:pPr>
        <w:tabs>
          <w:tab w:val="left" w:pos="567"/>
          <w:tab w:val="left" w:pos="900"/>
          <w:tab w:val="left" w:pos="1134"/>
          <w:tab w:val="left" w:pos="1620"/>
          <w:tab w:val="left" w:pos="1701"/>
          <w:tab w:val="left" w:pos="2160"/>
          <w:tab w:val="left" w:pos="2268"/>
          <w:tab w:val="left" w:pos="2700"/>
          <w:tab w:val="left" w:pos="2835"/>
          <w:tab w:val="left" w:pos="7920"/>
        </w:tabs>
        <w:spacing w:line="360" w:lineRule="auto"/>
        <w:rPr>
          <w:rFonts w:ascii="Arial Narrow" w:hAnsi="Arial Narrow" w:cs="Arial"/>
          <w:lang w:val="en-ZA"/>
        </w:rPr>
      </w:pPr>
      <w:r w:rsidRPr="008220D3">
        <w:rPr>
          <w:rFonts w:ascii="Arial Narrow" w:hAnsi="Arial Narrow" w:cs="Arial"/>
          <w:lang w:val="en-ZA"/>
        </w:rPr>
        <w:tab/>
      </w:r>
    </w:p>
    <w:p w14:paraId="4F17AC18"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POINTS AWARDED FOR B-BBEE STATUS LEVEL OF CONTRIBUTION</w:t>
      </w:r>
    </w:p>
    <w:p w14:paraId="5A31F826" w14:textId="77777777"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2835"/>
      </w:tblGrid>
      <w:tr w:rsidR="00CF4DD1" w:rsidRPr="008220D3" w14:paraId="2BDF49AD" w14:textId="77777777" w:rsidTr="00CF4DD1">
        <w:trPr>
          <w:trHeight w:val="863"/>
        </w:trPr>
        <w:tc>
          <w:tcPr>
            <w:tcW w:w="2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09A511"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B-BBEE Status Level of Contributor</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0E6027"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kern w:val="24"/>
              </w:rPr>
            </w:pPr>
            <w:r w:rsidRPr="008220D3">
              <w:rPr>
                <w:rFonts w:ascii="Arial Narrow" w:hAnsi="Arial Narrow" w:cs="Arial"/>
                <w:b/>
                <w:kern w:val="24"/>
              </w:rPr>
              <w:t>Number of points</w:t>
            </w:r>
          </w:p>
          <w:p w14:paraId="158BB65A"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(80/20 system)</w:t>
            </w:r>
          </w:p>
        </w:tc>
      </w:tr>
      <w:tr w:rsidR="00CF4DD1" w:rsidRPr="008220D3" w14:paraId="5EFD564B"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301A476B"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w:t>
            </w:r>
          </w:p>
        </w:tc>
        <w:tc>
          <w:tcPr>
            <w:tcW w:w="2835" w:type="dxa"/>
            <w:tcBorders>
              <w:top w:val="single" w:sz="4" w:space="0" w:color="auto"/>
              <w:left w:val="single" w:sz="4" w:space="0" w:color="auto"/>
              <w:bottom w:val="single" w:sz="4" w:space="0" w:color="auto"/>
              <w:right w:val="single" w:sz="4" w:space="0" w:color="auto"/>
            </w:tcBorders>
            <w:hideMark/>
          </w:tcPr>
          <w:p w14:paraId="7B3297FA"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20</w:t>
            </w:r>
          </w:p>
        </w:tc>
      </w:tr>
      <w:tr w:rsidR="00CF4DD1" w:rsidRPr="008220D3" w14:paraId="38246147"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37E45A7B"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c>
          <w:tcPr>
            <w:tcW w:w="2835" w:type="dxa"/>
            <w:tcBorders>
              <w:top w:val="single" w:sz="4" w:space="0" w:color="auto"/>
              <w:left w:val="single" w:sz="4" w:space="0" w:color="auto"/>
              <w:bottom w:val="single" w:sz="4" w:space="0" w:color="auto"/>
              <w:right w:val="single" w:sz="4" w:space="0" w:color="auto"/>
            </w:tcBorders>
            <w:hideMark/>
          </w:tcPr>
          <w:p w14:paraId="4E6FF55A"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18</w:t>
            </w:r>
          </w:p>
        </w:tc>
      </w:tr>
      <w:tr w:rsidR="00CF4DD1" w:rsidRPr="008220D3" w14:paraId="11F1B3A4"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66B4A3A1"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3</w:t>
            </w:r>
          </w:p>
        </w:tc>
        <w:tc>
          <w:tcPr>
            <w:tcW w:w="2835" w:type="dxa"/>
            <w:tcBorders>
              <w:top w:val="single" w:sz="4" w:space="0" w:color="auto"/>
              <w:left w:val="single" w:sz="4" w:space="0" w:color="auto"/>
              <w:bottom w:val="single" w:sz="4" w:space="0" w:color="auto"/>
              <w:right w:val="single" w:sz="4" w:space="0" w:color="auto"/>
            </w:tcBorders>
            <w:hideMark/>
          </w:tcPr>
          <w:p w14:paraId="3AF6323A"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14</w:t>
            </w:r>
          </w:p>
        </w:tc>
      </w:tr>
      <w:tr w:rsidR="00CF4DD1" w:rsidRPr="008220D3" w14:paraId="553578B4"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00854285"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c>
          <w:tcPr>
            <w:tcW w:w="2835" w:type="dxa"/>
            <w:tcBorders>
              <w:top w:val="single" w:sz="4" w:space="0" w:color="auto"/>
              <w:left w:val="single" w:sz="4" w:space="0" w:color="auto"/>
              <w:bottom w:val="single" w:sz="4" w:space="0" w:color="auto"/>
              <w:right w:val="single" w:sz="4" w:space="0" w:color="auto"/>
            </w:tcBorders>
            <w:hideMark/>
          </w:tcPr>
          <w:p w14:paraId="135594AD"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12</w:t>
            </w:r>
          </w:p>
        </w:tc>
      </w:tr>
      <w:tr w:rsidR="00CF4DD1" w:rsidRPr="008220D3" w14:paraId="6B4E4EA7"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7F647E25"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5</w:t>
            </w:r>
          </w:p>
        </w:tc>
        <w:tc>
          <w:tcPr>
            <w:tcW w:w="2835" w:type="dxa"/>
            <w:tcBorders>
              <w:top w:val="single" w:sz="4" w:space="0" w:color="auto"/>
              <w:left w:val="single" w:sz="4" w:space="0" w:color="auto"/>
              <w:bottom w:val="single" w:sz="4" w:space="0" w:color="auto"/>
              <w:right w:val="single" w:sz="4" w:space="0" w:color="auto"/>
            </w:tcBorders>
            <w:hideMark/>
          </w:tcPr>
          <w:p w14:paraId="4D48576A"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r>
      <w:tr w:rsidR="00CF4DD1" w:rsidRPr="008220D3" w14:paraId="4EBEE08F"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362C5202"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6</w:t>
            </w:r>
          </w:p>
        </w:tc>
        <w:tc>
          <w:tcPr>
            <w:tcW w:w="2835" w:type="dxa"/>
            <w:tcBorders>
              <w:top w:val="single" w:sz="4" w:space="0" w:color="auto"/>
              <w:left w:val="single" w:sz="4" w:space="0" w:color="auto"/>
              <w:bottom w:val="single" w:sz="4" w:space="0" w:color="auto"/>
              <w:right w:val="single" w:sz="4" w:space="0" w:color="auto"/>
            </w:tcBorders>
            <w:hideMark/>
          </w:tcPr>
          <w:p w14:paraId="5D52DB96"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6</w:t>
            </w:r>
          </w:p>
        </w:tc>
      </w:tr>
      <w:tr w:rsidR="00CF4DD1" w:rsidRPr="008220D3" w14:paraId="62897CC2"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0BB9AA57"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lastRenderedPageBreak/>
              <w:t>7</w:t>
            </w:r>
          </w:p>
        </w:tc>
        <w:tc>
          <w:tcPr>
            <w:tcW w:w="2835" w:type="dxa"/>
            <w:tcBorders>
              <w:top w:val="single" w:sz="4" w:space="0" w:color="auto"/>
              <w:left w:val="single" w:sz="4" w:space="0" w:color="auto"/>
              <w:bottom w:val="single" w:sz="4" w:space="0" w:color="auto"/>
              <w:right w:val="single" w:sz="4" w:space="0" w:color="auto"/>
            </w:tcBorders>
            <w:hideMark/>
          </w:tcPr>
          <w:p w14:paraId="6CC87DA8"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r>
      <w:tr w:rsidR="00CF4DD1" w:rsidRPr="008220D3" w14:paraId="709BEFB8"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4F83F984"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c>
          <w:tcPr>
            <w:tcW w:w="2835" w:type="dxa"/>
            <w:tcBorders>
              <w:top w:val="single" w:sz="4" w:space="0" w:color="auto"/>
              <w:left w:val="single" w:sz="4" w:space="0" w:color="auto"/>
              <w:bottom w:val="single" w:sz="4" w:space="0" w:color="auto"/>
              <w:right w:val="single" w:sz="4" w:space="0" w:color="auto"/>
            </w:tcBorders>
            <w:hideMark/>
          </w:tcPr>
          <w:p w14:paraId="15080B08"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r>
      <w:tr w:rsidR="00CF4DD1" w:rsidRPr="008220D3" w14:paraId="4356827F" w14:textId="77777777"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14:paraId="2948606E"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Non-compliant contributor</w:t>
            </w:r>
          </w:p>
        </w:tc>
        <w:tc>
          <w:tcPr>
            <w:tcW w:w="2835" w:type="dxa"/>
            <w:tcBorders>
              <w:top w:val="single" w:sz="4" w:space="0" w:color="auto"/>
              <w:left w:val="single" w:sz="4" w:space="0" w:color="auto"/>
              <w:bottom w:val="single" w:sz="4" w:space="0" w:color="auto"/>
              <w:right w:val="single" w:sz="4" w:space="0" w:color="auto"/>
            </w:tcBorders>
            <w:hideMark/>
          </w:tcPr>
          <w:p w14:paraId="58A815BB" w14:textId="77777777"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0</w:t>
            </w:r>
          </w:p>
        </w:tc>
      </w:tr>
    </w:tbl>
    <w:p w14:paraId="68D91AA0" w14:textId="77777777" w:rsidR="007C154F" w:rsidRDefault="007C154F"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14:paraId="6BDF59D1" w14:textId="77777777" w:rsidR="00F0601C"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14:paraId="7285A421" w14:textId="77777777" w:rsidR="00F0601C" w:rsidRPr="008220D3"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14:paraId="0BF673E9"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bidder who qualifies as an EME in terms of the B-BBEE Act must submit a sworn affidavit confirming Annual Total Revenue and Level of Black Ownership. Furthermore EMEs may also obtain a sworn affidavit from CIPC (formerly CIPRO) Self Service Terminals when registering a business or filing annual returns. In these instances PRASA would require proof of turnover as well as proof of ownership. Sworn affidavits must substantially comply with the format that can be obtained on the DTI’s website at </w:t>
      </w:r>
      <w:hyperlink r:id="rId17" w:history="1">
        <w:r w:rsidRPr="008220D3">
          <w:rPr>
            <w:rFonts w:ascii="Arial Narrow" w:hAnsi="Arial Narrow" w:cs="Arial"/>
            <w:color w:val="0000FF"/>
            <w:u w:val="single"/>
            <w:lang w:val="en-ZA"/>
          </w:rPr>
          <w:t>www.dti.gov.za/economic_empowerment/bee_codes.jsp</w:t>
        </w:r>
      </w:hyperlink>
      <w:r w:rsidRPr="008220D3">
        <w:rPr>
          <w:rFonts w:ascii="Arial Narrow" w:hAnsi="Arial Narrow" w:cs="Arial"/>
          <w:lang w:val="en-ZA"/>
        </w:rPr>
        <w:t>.</w:t>
      </w:r>
    </w:p>
    <w:p w14:paraId="08C9771B" w14:textId="77777777" w:rsidR="007B081A" w:rsidRPr="008220D3" w:rsidRDefault="007B081A" w:rsidP="007B081A">
      <w:pPr>
        <w:tabs>
          <w:tab w:val="left" w:pos="1701"/>
          <w:tab w:val="left" w:pos="2268"/>
          <w:tab w:val="left" w:pos="2835"/>
        </w:tabs>
        <w:spacing w:after="120" w:line="360" w:lineRule="auto"/>
        <w:ind w:left="1134"/>
        <w:jc w:val="both"/>
        <w:rPr>
          <w:rFonts w:ascii="Arial Narrow" w:hAnsi="Arial Narrow" w:cs="Arial"/>
          <w:lang w:val="en-ZA"/>
        </w:rPr>
      </w:pPr>
    </w:p>
    <w:p w14:paraId="33EB08E5"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QSEs that are at least 51% Black owned or higher are only required to obtain a sworn affidavit on an annual basis confirming that the entity has an Annual Total Revenue of R50 million or less and the entity’s Level of Black ownership.</w:t>
      </w:r>
    </w:p>
    <w:p w14:paraId="5AC11AF9"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14:paraId="3D349DDF"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14:paraId="26993E91"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14:paraId="6002103F"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4A363D58"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8220D3">
        <w:rPr>
          <w:rFonts w:ascii="Arial Narrow" w:hAnsi="Arial Narrow" w:cs="Arial"/>
          <w:b/>
          <w:u w:val="single"/>
          <w:lang w:val="en-ZA"/>
        </w:rPr>
        <w:t xml:space="preserve"> </w:t>
      </w:r>
    </w:p>
    <w:p w14:paraId="1DDC277F" w14:textId="77777777" w:rsidR="007C154F"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lastRenderedPageBreak/>
        <w:t>Bidders are to note that the rules pertaining to B-BBEE verification and other B-BBEE requirements may be changed from time to time by regulatory bodies such as National Treasury or the DTI. It is the Bidder’s responsibility to ensure that his/her bid complies fully with all B-BBEE requirements at the time of the submission of the bid.</w:t>
      </w:r>
    </w:p>
    <w:p w14:paraId="21E3F467" w14:textId="77777777"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276" w:hanging="1276"/>
        <w:jc w:val="both"/>
        <w:rPr>
          <w:rFonts w:ascii="Arial Narrow" w:hAnsi="Arial Narrow" w:cs="Arial"/>
          <w:b/>
          <w:lang w:val="en-GB"/>
        </w:rPr>
      </w:pPr>
      <w:r w:rsidRPr="008220D3">
        <w:rPr>
          <w:rFonts w:ascii="Arial Narrow" w:hAnsi="Arial Narrow" w:cs="Arial"/>
          <w:b/>
          <w:lang w:val="en-ZA"/>
        </w:rPr>
        <w:t>BID DECLARATION</w:t>
      </w:r>
    </w:p>
    <w:p w14:paraId="4123CEE9"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Bidders who claim points in respect of B-BBEE Status Level of Contribution must complete the following:</w:t>
      </w:r>
    </w:p>
    <w:p w14:paraId="15C5A307" w14:textId="77777777" w:rsidR="007C154F" w:rsidRDefault="007C154F" w:rsidP="00665EE0">
      <w:pPr>
        <w:numPr>
          <w:ilvl w:val="2"/>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B-BBEE STATUS LEVEL OF CONTRIBUTION CLAIMED IN TERMS OF PARAGRAPHS 1.4 AND   5.1 </w:t>
      </w:r>
    </w:p>
    <w:p w14:paraId="5A0C09F9" w14:textId="77777777" w:rsidR="00461CBE" w:rsidRPr="008220D3" w:rsidRDefault="00461CBE" w:rsidP="00461CBE">
      <w:pPr>
        <w:tabs>
          <w:tab w:val="left" w:pos="1134"/>
          <w:tab w:val="left" w:pos="1701"/>
          <w:tab w:val="left" w:pos="2268"/>
          <w:tab w:val="left" w:pos="2835"/>
        </w:tabs>
        <w:spacing w:after="120" w:line="360" w:lineRule="auto"/>
        <w:ind w:left="1134"/>
        <w:jc w:val="both"/>
        <w:rPr>
          <w:rFonts w:ascii="Arial Narrow" w:hAnsi="Arial Narrow" w:cs="Arial"/>
          <w:b/>
          <w:lang w:val="en-ZA"/>
        </w:rPr>
      </w:pPr>
    </w:p>
    <w:p w14:paraId="1AE78BC5" w14:textId="77777777"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B-BBEE Status Level of Contribution:</w:t>
      </w:r>
      <w:r w:rsidRPr="008220D3">
        <w:rPr>
          <w:rFonts w:ascii="Arial Narrow" w:hAnsi="Arial Narrow" w:cs="Arial"/>
          <w:lang w:val="en-ZA"/>
        </w:rPr>
        <w:tab/>
        <w:t>.      =     ………</w:t>
      </w:r>
      <w:r w:rsidRPr="008220D3">
        <w:rPr>
          <w:rFonts w:ascii="Arial Narrow" w:hAnsi="Arial Narrow" w:cs="Arial"/>
          <w:color w:val="FF0000"/>
          <w:lang w:val="en-ZA"/>
        </w:rPr>
        <w:t>(maximum o</w:t>
      </w:r>
      <w:r w:rsidR="00920DB3" w:rsidRPr="008220D3">
        <w:rPr>
          <w:rFonts w:ascii="Arial Narrow" w:hAnsi="Arial Narrow" w:cs="Arial"/>
          <w:color w:val="FF0000"/>
          <w:lang w:val="en-ZA"/>
        </w:rPr>
        <w:t xml:space="preserve">f </w:t>
      </w:r>
      <w:r w:rsidRPr="008220D3">
        <w:rPr>
          <w:rFonts w:ascii="Arial Narrow" w:hAnsi="Arial Narrow" w:cs="Arial"/>
          <w:color w:val="FF0000"/>
          <w:lang w:val="en-ZA"/>
        </w:rPr>
        <w:t>20 points)</w:t>
      </w:r>
    </w:p>
    <w:p w14:paraId="3FE9D723" w14:textId="77777777" w:rsidR="007C154F" w:rsidRPr="008220D3" w:rsidRDefault="007C154F"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r w:rsidRPr="008220D3">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14:paraId="08EF3A00" w14:textId="77777777" w:rsidR="00920DB3" w:rsidRPr="008220D3" w:rsidRDefault="00920DB3"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p>
    <w:p w14:paraId="5C90D522"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SUB-CONTRACTING</w:t>
      </w:r>
    </w:p>
    <w:p w14:paraId="3B4D6FF7" w14:textId="77777777" w:rsidR="007C154F" w:rsidRPr="008220D3" w:rsidRDefault="007C154F" w:rsidP="00665EE0">
      <w:pPr>
        <w:numPr>
          <w:ilvl w:val="1"/>
          <w:numId w:val="12"/>
        </w:numPr>
        <w:tabs>
          <w:tab w:val="clear" w:pos="900"/>
          <w:tab w:val="num" w:pos="1276"/>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Will any portion of the contract be sub-contracted?  </w:t>
      </w:r>
    </w:p>
    <w:p w14:paraId="24CD1ED0" w14:textId="77777777" w:rsidR="007C154F" w:rsidRPr="008220D3" w:rsidRDefault="007C154F" w:rsidP="00920DB3">
      <w:pPr>
        <w:tabs>
          <w:tab w:val="left" w:pos="-963"/>
          <w:tab w:val="left" w:pos="-720"/>
          <w:tab w:val="left" w:pos="1134"/>
          <w:tab w:val="left" w:pos="1701"/>
          <w:tab w:val="left" w:pos="2268"/>
          <w:tab w:val="left" w:pos="2552"/>
          <w:tab w:val="left" w:pos="2835"/>
        </w:tabs>
        <w:spacing w:line="360" w:lineRule="auto"/>
        <w:ind w:left="1134"/>
        <w:rPr>
          <w:rFonts w:ascii="Arial Narrow" w:hAnsi="Arial Narrow" w:cs="Arial"/>
          <w:lang w:val="en-ZA"/>
        </w:rPr>
      </w:pPr>
      <w:r w:rsidRPr="008220D3">
        <w:rPr>
          <w:rFonts w:ascii="Arial Narrow" w:hAnsi="Arial Narrow" w:cs="Arial"/>
          <w:lang w:val="en-ZA"/>
        </w:rPr>
        <w:t>(</w:t>
      </w: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8220D3" w14:paraId="2D8D3358" w14:textId="77777777" w:rsidTr="00387AD3">
        <w:tc>
          <w:tcPr>
            <w:tcW w:w="617" w:type="dxa"/>
            <w:tcBorders>
              <w:top w:val="single" w:sz="18" w:space="0" w:color="auto"/>
              <w:left w:val="single" w:sz="18" w:space="0" w:color="auto"/>
              <w:bottom w:val="single" w:sz="18" w:space="0" w:color="auto"/>
              <w:right w:val="single" w:sz="18" w:space="0" w:color="auto"/>
            </w:tcBorders>
            <w:hideMark/>
          </w:tcPr>
          <w:p w14:paraId="6C23E15C" w14:textId="77777777"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3789716C" w14:textId="77777777"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14:paraId="2ED0FE66" w14:textId="77777777"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22BC5171" w14:textId="77777777"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1CF781E6" w14:textId="77777777" w:rsidR="007C154F" w:rsidRPr="008220D3" w:rsidRDefault="007C154F" w:rsidP="007C154F">
      <w:pPr>
        <w:tabs>
          <w:tab w:val="left" w:pos="567"/>
          <w:tab w:val="left" w:pos="1134"/>
          <w:tab w:val="left" w:pos="1701"/>
          <w:tab w:val="left" w:pos="2268"/>
          <w:tab w:val="left" w:pos="2835"/>
        </w:tabs>
        <w:spacing w:after="120" w:line="360" w:lineRule="auto"/>
        <w:ind w:left="907"/>
        <w:rPr>
          <w:rFonts w:ascii="Arial Narrow" w:hAnsi="Arial Narrow" w:cs="Arial"/>
          <w:lang w:val="en-GB" w:eastAsia="en-GB"/>
        </w:rPr>
      </w:pPr>
    </w:p>
    <w:p w14:paraId="5E3F209B" w14:textId="77777777"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3600"/>
          <w:tab w:val="left" w:pos="7110"/>
          <w:tab w:val="left" w:pos="7290"/>
          <w:tab w:val="left" w:pos="7560"/>
        </w:tabs>
        <w:spacing w:after="120" w:line="360" w:lineRule="auto"/>
        <w:ind w:left="1134" w:hanging="1134"/>
        <w:jc w:val="both"/>
        <w:rPr>
          <w:rFonts w:ascii="Arial Narrow" w:hAnsi="Arial Narrow" w:cs="Arial"/>
          <w:lang w:val="en-ZA"/>
        </w:rPr>
      </w:pPr>
      <w:r w:rsidRPr="008220D3">
        <w:rPr>
          <w:rFonts w:ascii="Arial Narrow" w:hAnsi="Arial Narrow" w:cs="Arial"/>
          <w:lang w:val="en-ZA"/>
        </w:rPr>
        <w:t>If yes, indicate:</w:t>
      </w:r>
    </w:p>
    <w:p w14:paraId="36D2C229" w14:textId="77777777" w:rsidR="007C154F" w:rsidRPr="008220D3" w:rsidRDefault="00920DB3" w:rsidP="00665EE0">
      <w:pPr>
        <w:widowControl w:val="0"/>
        <w:numPr>
          <w:ilvl w:val="0"/>
          <w:numId w:val="14"/>
        </w:numPr>
        <w:tabs>
          <w:tab w:val="left" w:pos="-1099"/>
          <w:tab w:val="left" w:pos="-720"/>
          <w:tab w:val="left" w:pos="993"/>
          <w:tab w:val="left" w:pos="1134"/>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What percentage of the contract will be subcontracted............…………….…………%</w:t>
      </w:r>
    </w:p>
    <w:p w14:paraId="4E6F6F4B" w14:textId="77777777" w:rsidR="00C244A1" w:rsidRPr="008220D3" w:rsidRDefault="00C244A1" w:rsidP="00C244A1">
      <w:pPr>
        <w:widowControl w:val="0"/>
        <w:tabs>
          <w:tab w:val="left" w:pos="-1099"/>
          <w:tab w:val="left" w:pos="-720"/>
          <w:tab w:val="left" w:pos="993"/>
          <w:tab w:val="left" w:pos="1134"/>
          <w:tab w:val="left" w:pos="1701"/>
          <w:tab w:val="left" w:pos="2268"/>
          <w:tab w:val="left" w:pos="2835"/>
        </w:tabs>
        <w:spacing w:line="360" w:lineRule="auto"/>
        <w:ind w:left="1260"/>
        <w:jc w:val="both"/>
        <w:rPr>
          <w:rFonts w:ascii="Arial Narrow" w:hAnsi="Arial Narrow" w:cs="Arial"/>
          <w:lang w:val="en-ZA"/>
        </w:rPr>
      </w:pPr>
    </w:p>
    <w:p w14:paraId="240D6644" w14:textId="77777777"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name of the sub-contractor…………………………………………………………..</w:t>
      </w:r>
    </w:p>
    <w:p w14:paraId="31190643" w14:textId="77777777"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B-BBEE status level of the sub-contractor......................................……………..</w:t>
      </w:r>
    </w:p>
    <w:p w14:paraId="2811FDBA" w14:textId="77777777"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b/>
          <w:lang w:val="en-ZA"/>
        </w:rPr>
      </w:pPr>
      <w:r w:rsidRPr="008220D3">
        <w:rPr>
          <w:rFonts w:ascii="Arial Narrow" w:hAnsi="Arial Narrow" w:cs="Arial"/>
          <w:lang w:val="en-ZA"/>
        </w:rPr>
        <w:t>Whether the sub-contractor is an EME.</w:t>
      </w:r>
    </w:p>
    <w:p w14:paraId="553F83B0" w14:textId="77777777" w:rsidR="007C154F" w:rsidRPr="008220D3" w:rsidRDefault="007C154F" w:rsidP="007C154F">
      <w:pPr>
        <w:tabs>
          <w:tab w:val="left" w:pos="-963"/>
          <w:tab w:val="left" w:pos="-720"/>
          <w:tab w:val="left" w:pos="567"/>
          <w:tab w:val="left" w:pos="1134"/>
          <w:tab w:val="left" w:pos="1701"/>
          <w:tab w:val="left" w:pos="2268"/>
          <w:tab w:val="left" w:pos="2552"/>
          <w:tab w:val="left" w:pos="2835"/>
        </w:tabs>
        <w:spacing w:line="360" w:lineRule="auto"/>
        <w:ind w:left="1260"/>
        <w:rPr>
          <w:rFonts w:ascii="Arial Narrow" w:hAnsi="Arial Narrow" w:cs="Arial"/>
          <w:lang w:val="en-ZA"/>
        </w:rPr>
      </w:pP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8220D3" w14:paraId="1ED910C9" w14:textId="77777777" w:rsidTr="007C154F">
        <w:tc>
          <w:tcPr>
            <w:tcW w:w="952" w:type="dxa"/>
            <w:tcBorders>
              <w:top w:val="single" w:sz="18" w:space="0" w:color="auto"/>
              <w:left w:val="single" w:sz="18" w:space="0" w:color="auto"/>
              <w:bottom w:val="single" w:sz="18" w:space="0" w:color="auto"/>
              <w:right w:val="single" w:sz="18" w:space="0" w:color="auto"/>
            </w:tcBorders>
            <w:hideMark/>
          </w:tcPr>
          <w:p w14:paraId="00ABDCD8" w14:textId="77777777"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5C43FF24" w14:textId="77777777"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14:paraId="379FFC85" w14:textId="77777777"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0FA74399" w14:textId="77777777"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14:paraId="0865BE72" w14:textId="77777777" w:rsidR="003522EE" w:rsidRDefault="003522EE"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4247E392" w14:textId="77777777" w:rsidR="00F4787F" w:rsidRDefault="00F4787F"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5AF22ECE" w14:textId="77777777" w:rsidR="00F4787F" w:rsidRDefault="00F4787F"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17FA7BB7" w14:textId="77777777" w:rsidR="00F4787F" w:rsidRPr="008220D3" w:rsidRDefault="00F4787F"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14:paraId="7F68DE03" w14:textId="77777777" w:rsidR="007C154F" w:rsidRPr="008220D3" w:rsidRDefault="007C154F" w:rsidP="00665EE0">
      <w:pPr>
        <w:widowControl w:val="0"/>
        <w:numPr>
          <w:ilvl w:val="0"/>
          <w:numId w:val="14"/>
        </w:numPr>
        <w:tabs>
          <w:tab w:val="left" w:pos="-1099"/>
          <w:tab w:val="left" w:pos="-720"/>
          <w:tab w:val="left" w:pos="1701"/>
          <w:tab w:val="left" w:pos="2268"/>
          <w:tab w:val="left" w:pos="2835"/>
        </w:tabs>
        <w:spacing w:line="360" w:lineRule="auto"/>
        <w:ind w:left="1701" w:hanging="567"/>
        <w:jc w:val="both"/>
        <w:rPr>
          <w:rFonts w:ascii="Arial Narrow" w:hAnsi="Arial Narrow" w:cs="Arial"/>
          <w:lang w:val="en-GB" w:eastAsia="en-GB"/>
        </w:rPr>
      </w:pPr>
      <w:r w:rsidRPr="008220D3">
        <w:rPr>
          <w:rFonts w:ascii="Arial Narrow" w:hAnsi="Arial Narrow" w:cs="Arial"/>
          <w:lang w:val="en-ZA"/>
        </w:rPr>
        <w:t>Specify, by ticking the appropriate box, if subcontracting with an enterprise in terms of Preferential Procurement Regulations,2017:</w:t>
      </w: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8220D3" w14:paraId="43DC3AA6" w14:textId="77777777"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51A24AE" w14:textId="77777777" w:rsidR="007C154F" w:rsidRPr="008220D3" w:rsidRDefault="007C154F" w:rsidP="00CF4DD1">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FE1057"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BC58716"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QSE √</w:t>
            </w:r>
          </w:p>
        </w:tc>
      </w:tr>
      <w:tr w:rsidR="007C154F" w:rsidRPr="008220D3" w14:paraId="002C14EF"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72C2BC1B"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14:paraId="33B754CA"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B3CA253"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2377B112"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62BD2F1"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14:paraId="4A483148"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4E977531"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393B77EA"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41D0B1F7"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women</w:t>
            </w:r>
          </w:p>
        </w:tc>
        <w:tc>
          <w:tcPr>
            <w:tcW w:w="1134" w:type="dxa"/>
            <w:tcBorders>
              <w:top w:val="single" w:sz="4" w:space="0" w:color="000000"/>
              <w:left w:val="single" w:sz="4" w:space="0" w:color="000000"/>
              <w:bottom w:val="single" w:sz="4" w:space="0" w:color="000000"/>
              <w:right w:val="single" w:sz="4" w:space="0" w:color="000000"/>
            </w:tcBorders>
          </w:tcPr>
          <w:p w14:paraId="7E4833EF"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32FD448C"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39127B2E"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397429AB"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14:paraId="386F60E9"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23E591AE"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09C4B24A"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150C6BAE"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14:paraId="188BAF21" w14:textId="77777777"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41CA5251" w14:textId="77777777"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r>
      <w:tr w:rsidR="007C154F" w:rsidRPr="008220D3" w14:paraId="70BBC9E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59F87196"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14:paraId="2B2A63E1"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4468728"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5485D27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F3D3127"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14:paraId="199392CA"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4D731F55"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444336F3" w14:textId="77777777"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14:paraId="2CE76610"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OR</w:t>
            </w:r>
          </w:p>
        </w:tc>
      </w:tr>
      <w:tr w:rsidR="007C154F" w:rsidRPr="008220D3" w14:paraId="4785FC3B"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19FD886"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14:paraId="4C427B20"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2D7A4A6D"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14:paraId="0804457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7A2A4BF5"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14:paraId="43B0DEC1"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735E698D" w14:textId="77777777"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bl>
    <w:p w14:paraId="26E9371A" w14:textId="77777777" w:rsidR="003522EE" w:rsidRPr="008220D3" w:rsidRDefault="003522EE"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14:paraId="5BF3B09E" w14:textId="77777777" w:rsidR="005330A4" w:rsidRPr="008220D3" w:rsidRDefault="005330A4"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14:paraId="2ECB84E0" w14:textId="77777777"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DECLARATION WITH REGARD TO COMPANY/FIRM</w:t>
      </w:r>
    </w:p>
    <w:p w14:paraId="50B5594B"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Name of company/firm:…………………………………………………………………………….</w:t>
      </w:r>
    </w:p>
    <w:p w14:paraId="582F7CDE" w14:textId="77777777"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VAT registration number:……………………………………….…………………………………</w:t>
      </w:r>
    </w:p>
    <w:p w14:paraId="30D63CB2" w14:textId="77777777"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Company registration number:…………….……………………….…………………………….</w:t>
      </w:r>
    </w:p>
    <w:p w14:paraId="25E34FA8" w14:textId="77777777" w:rsidR="007C154F" w:rsidRPr="008220D3" w:rsidRDefault="007C154F" w:rsidP="003522EE">
      <w:pPr>
        <w:spacing w:line="360" w:lineRule="auto"/>
        <w:ind w:left="907"/>
        <w:jc w:val="both"/>
        <w:rPr>
          <w:rFonts w:ascii="Arial Narrow" w:hAnsi="Arial Narrow" w:cs="Arial"/>
          <w:b/>
          <w:lang w:val="en-ZA"/>
        </w:rPr>
      </w:pPr>
    </w:p>
    <w:p w14:paraId="1C73B574" w14:textId="77777777"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TYPE OF COMPANY/ FIRM</w:t>
      </w:r>
    </w:p>
    <w:p w14:paraId="1E04D951"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Partnership/Joint Venture / Consortium</w:t>
      </w:r>
    </w:p>
    <w:p w14:paraId="3B11B86A"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One person business/sole propriety</w:t>
      </w:r>
    </w:p>
    <w:p w14:paraId="31DC98FE"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Close corporation</w:t>
      </w:r>
    </w:p>
    <w:p w14:paraId="76E623FC"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Company</w:t>
      </w:r>
    </w:p>
    <w:p w14:paraId="75FF60F9"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(Pty) Limited</w:t>
      </w:r>
    </w:p>
    <w:p w14:paraId="613815FC" w14:textId="77777777"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firstLine="227"/>
        <w:rPr>
          <w:rFonts w:ascii="Arial Narrow" w:hAnsi="Arial Narrow" w:cs="Arial"/>
          <w:smallCaps/>
          <w:lang w:val="en-ZA"/>
        </w:rPr>
      </w:pPr>
      <w:r w:rsidRPr="008220D3">
        <w:rPr>
          <w:rFonts w:ascii="Arial Narrow" w:hAnsi="Arial Narrow" w:cs="Arial"/>
          <w:smallCaps/>
          <w:lang w:val="en-ZA"/>
        </w:rPr>
        <w:t>[Tick applicable box]</w:t>
      </w:r>
    </w:p>
    <w:p w14:paraId="3FB0432F" w14:textId="77777777"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rPr>
          <w:rFonts w:ascii="Arial Narrow" w:hAnsi="Arial Narrow" w:cs="Arial"/>
          <w:lang w:val="en-ZA"/>
        </w:rPr>
      </w:pPr>
    </w:p>
    <w:p w14:paraId="680E255C" w14:textId="77777777"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DESCRIBE PRINCIPAL BUSINESS ACTIVITIES</w:t>
      </w:r>
    </w:p>
    <w:p w14:paraId="01BC189C" w14:textId="77777777" w:rsidR="007C154F" w:rsidRPr="008220D3" w:rsidRDefault="007C154F" w:rsidP="003522EE">
      <w:pPr>
        <w:tabs>
          <w:tab w:val="left" w:pos="567"/>
          <w:tab w:val="left" w:pos="1134"/>
          <w:tab w:val="left" w:pos="1701"/>
          <w:tab w:val="left" w:pos="2268"/>
          <w:tab w:val="left" w:pos="2835"/>
          <w:tab w:val="right" w:leader="dot" w:pos="9025"/>
        </w:tabs>
        <w:spacing w:line="360" w:lineRule="auto"/>
        <w:ind w:left="1134"/>
        <w:rPr>
          <w:rFonts w:ascii="Arial Narrow" w:hAnsi="Arial Narrow" w:cs="Arial"/>
          <w:lang w:val="en-ZA"/>
        </w:rPr>
      </w:pPr>
      <w:r w:rsidRPr="008220D3">
        <w:rPr>
          <w:rFonts w:ascii="Arial Narrow" w:hAnsi="Arial Narrow" w:cs="Arial"/>
          <w:lang w:val="en-ZA"/>
        </w:rPr>
        <w:lastRenderedPageBreak/>
        <w:t>………………………………………………………………………………………………………………………………………………………………………………………………………………………………………………………………</w:t>
      </w:r>
    </w:p>
    <w:p w14:paraId="2808D883" w14:textId="77777777" w:rsidR="00891720" w:rsidRPr="008220D3" w:rsidRDefault="00891720" w:rsidP="003522EE">
      <w:pPr>
        <w:tabs>
          <w:tab w:val="left" w:pos="567"/>
          <w:tab w:val="left" w:pos="900"/>
          <w:tab w:val="left" w:pos="1134"/>
          <w:tab w:val="left" w:pos="1701"/>
          <w:tab w:val="left" w:pos="2268"/>
          <w:tab w:val="left" w:pos="2835"/>
          <w:tab w:val="right" w:leader="dot" w:pos="9025"/>
        </w:tabs>
        <w:spacing w:line="360" w:lineRule="auto"/>
        <w:ind w:left="907"/>
        <w:rPr>
          <w:rFonts w:ascii="Arial Narrow" w:hAnsi="Arial Narrow" w:cs="Arial"/>
          <w:lang w:val="en-ZA"/>
        </w:rPr>
      </w:pPr>
    </w:p>
    <w:p w14:paraId="7666EA23" w14:textId="77777777"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COMPANY CLASSIFICATION</w:t>
      </w:r>
    </w:p>
    <w:p w14:paraId="65313BAC"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Manufacturer</w:t>
      </w:r>
    </w:p>
    <w:p w14:paraId="2CCB122C"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Supplier</w:t>
      </w:r>
    </w:p>
    <w:p w14:paraId="0584EFEA"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Professional service provider</w:t>
      </w:r>
    </w:p>
    <w:p w14:paraId="57F493E3" w14:textId="77777777"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Other service providers, e.g. transporter, etc.</w:t>
      </w:r>
    </w:p>
    <w:p w14:paraId="5CDA47ED" w14:textId="77777777"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firstLine="234"/>
        <w:rPr>
          <w:rFonts w:ascii="Arial Narrow" w:hAnsi="Arial Narrow" w:cs="Arial"/>
          <w:smallCaps/>
          <w:lang w:val="en-ZA"/>
        </w:rPr>
      </w:pPr>
      <w:r w:rsidRPr="008220D3">
        <w:rPr>
          <w:rFonts w:ascii="Arial Narrow" w:hAnsi="Arial Narrow" w:cs="Arial"/>
          <w:smallCaps/>
          <w:lang w:val="en-ZA"/>
        </w:rPr>
        <w:t>[</w:t>
      </w:r>
      <w:r w:rsidRPr="008220D3">
        <w:rPr>
          <w:rFonts w:ascii="Arial Narrow" w:hAnsi="Arial Narrow" w:cs="Arial"/>
          <w:i/>
          <w:smallCaps/>
          <w:lang w:val="en-ZA"/>
        </w:rPr>
        <w:t>Tick applicable box</w:t>
      </w:r>
      <w:r w:rsidRPr="008220D3">
        <w:rPr>
          <w:rFonts w:ascii="Arial Narrow" w:hAnsi="Arial Narrow" w:cs="Arial"/>
          <w:smallCaps/>
          <w:lang w:val="en-ZA"/>
        </w:rPr>
        <w:t>]</w:t>
      </w:r>
    </w:p>
    <w:p w14:paraId="3D062E7B" w14:textId="77777777"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306"/>
        <w:rPr>
          <w:rFonts w:ascii="Arial Narrow" w:hAnsi="Arial Narrow" w:cs="Arial"/>
          <w:lang w:val="en-ZA"/>
        </w:rPr>
      </w:pPr>
    </w:p>
    <w:p w14:paraId="3132074A" w14:textId="77777777" w:rsidR="007C154F" w:rsidRPr="008220D3" w:rsidRDefault="007C154F" w:rsidP="00665EE0">
      <w:pPr>
        <w:numPr>
          <w:ilvl w:val="1"/>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Total number of years the company/firm has been in business:…………………………………………………….</w:t>
      </w:r>
    </w:p>
    <w:p w14:paraId="674E7D38" w14:textId="77777777" w:rsidR="007C154F" w:rsidRPr="008220D3" w:rsidRDefault="007C154F" w:rsidP="00665EE0">
      <w:pPr>
        <w:numPr>
          <w:ilvl w:val="1"/>
          <w:numId w:val="12"/>
        </w:numPr>
        <w:tabs>
          <w:tab w:val="clear" w:pos="900"/>
          <w:tab w:val="left"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4926B74B" w14:textId="77777777"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information furnished is true and correct;</w:t>
      </w:r>
    </w:p>
    <w:p w14:paraId="6D528BF0" w14:textId="77777777"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preference points claimed are in accordance with the General Conditions as indicated in paragraph 1 of this form;</w:t>
      </w:r>
    </w:p>
    <w:p w14:paraId="12CF7246" w14:textId="77777777" w:rsidR="002C7A12"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14:paraId="3B5F931D" w14:textId="77777777" w:rsidR="002C7A12" w:rsidRPr="008220D3" w:rsidRDefault="002C7A12" w:rsidP="002C7A12">
      <w:pPr>
        <w:widowControl w:val="0"/>
        <w:tabs>
          <w:tab w:val="left" w:pos="-1099"/>
          <w:tab w:val="left" w:pos="-720"/>
          <w:tab w:val="left" w:pos="1701"/>
          <w:tab w:val="left" w:pos="2268"/>
          <w:tab w:val="left" w:pos="2835"/>
        </w:tabs>
        <w:spacing w:line="360" w:lineRule="auto"/>
        <w:ind w:left="1701"/>
        <w:jc w:val="both"/>
        <w:rPr>
          <w:rFonts w:ascii="Arial Narrow" w:hAnsi="Arial Narrow" w:cs="Arial"/>
          <w:lang w:val="en-ZA"/>
        </w:rPr>
      </w:pPr>
    </w:p>
    <w:p w14:paraId="5C9B9567" w14:textId="77777777"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purchaser that the claims are correct; </w:t>
      </w:r>
    </w:p>
    <w:p w14:paraId="57BF7066" w14:textId="77777777"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If a bidder submitted false information regarding its B-BBEE status level of contributor, local production and content, or any other matter required in terms of the Preferential Procurement Regulations, 2017 which will affect or has affected the evaluation of  a bid, or where a bidder has failed to declare any subcontracting arrangements or any of the conditions of contract have not been fulfilled, the purchaser may, in addition to any other remedy it may have</w:t>
      </w:r>
      <w:r w:rsidR="003522EE" w:rsidRPr="008220D3">
        <w:rPr>
          <w:rFonts w:ascii="Arial Narrow" w:hAnsi="Arial Narrow" w:cs="Arial"/>
          <w:lang w:val="en-ZA"/>
        </w:rPr>
        <w:t>.</w:t>
      </w:r>
    </w:p>
    <w:p w14:paraId="6647ED0B" w14:textId="77777777"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disqualify the person from the bidding process;</w:t>
      </w:r>
    </w:p>
    <w:p w14:paraId="705D9FBA" w14:textId="77777777"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recover costs, losses or damages it has incurred or suffered as a result of that person’s conduct;</w:t>
      </w:r>
    </w:p>
    <w:p w14:paraId="52C58F84" w14:textId="77777777" w:rsidR="007C154F" w:rsidRPr="008220D3" w:rsidRDefault="007C154F" w:rsidP="00665EE0">
      <w:pPr>
        <w:widowControl w:val="0"/>
        <w:numPr>
          <w:ilvl w:val="1"/>
          <w:numId w:val="16"/>
        </w:numPr>
        <w:tabs>
          <w:tab w:val="left" w:pos="567"/>
          <w:tab w:val="left" w:pos="1134"/>
          <w:tab w:val="left" w:pos="1985"/>
          <w:tab w:val="left" w:pos="2268"/>
          <w:tab w:val="left" w:pos="2835"/>
        </w:tabs>
        <w:spacing w:after="120" w:line="360" w:lineRule="auto"/>
        <w:ind w:left="1987" w:right="749" w:hanging="547"/>
        <w:jc w:val="both"/>
        <w:rPr>
          <w:rFonts w:ascii="Arial Narrow" w:hAnsi="Arial Narrow" w:cs="Arial"/>
          <w:lang w:val="en-ZA"/>
        </w:rPr>
      </w:pPr>
      <w:r w:rsidRPr="008220D3">
        <w:rPr>
          <w:rFonts w:ascii="Arial Narrow" w:hAnsi="Arial Narrow" w:cs="Arial"/>
          <w:lang w:val="en-ZA"/>
        </w:rPr>
        <w:t xml:space="preserve">cancel the contract and claim any damages which it has suffered as a result of </w:t>
      </w:r>
      <w:r w:rsidRPr="008220D3">
        <w:rPr>
          <w:rFonts w:ascii="Arial Narrow" w:hAnsi="Arial Narrow" w:cs="Arial"/>
          <w:lang w:val="en-ZA"/>
        </w:rPr>
        <w:lastRenderedPageBreak/>
        <w:t>having to make less favourable arrangements due to such cancellation;</w:t>
      </w:r>
    </w:p>
    <w:p w14:paraId="001F98FE" w14:textId="77777777"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if the successful bidder subcontracted a portion of the bidder to another person without disclosing it, PRASA reserves the right to penalise the bidder up to 10 percent of the value of the contract;</w:t>
      </w:r>
    </w:p>
    <w:p w14:paraId="573CFA2D" w14:textId="77777777"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8220D3">
        <w:rPr>
          <w:rFonts w:ascii="Arial Narrow" w:hAnsi="Arial Narrow" w:cs="Arial"/>
          <w:i/>
          <w:iCs/>
          <w:lang w:val="en-ZA"/>
        </w:rPr>
        <w:t>audi alteram partem</w:t>
      </w:r>
      <w:r w:rsidRPr="008220D3">
        <w:rPr>
          <w:rFonts w:ascii="Arial Narrow" w:hAnsi="Arial Narrow" w:cs="Arial"/>
          <w:lang w:val="en-ZA"/>
        </w:rPr>
        <w:t xml:space="preserve"> (hear the other side) rule has been applied; and</w:t>
      </w:r>
    </w:p>
    <w:p w14:paraId="59566923" w14:textId="77777777" w:rsidR="007C154F" w:rsidRPr="008220D3" w:rsidRDefault="007C154F" w:rsidP="00665EE0">
      <w:pPr>
        <w:widowControl w:val="0"/>
        <w:numPr>
          <w:ilvl w:val="1"/>
          <w:numId w:val="16"/>
        </w:numPr>
        <w:tabs>
          <w:tab w:val="left" w:pos="567"/>
          <w:tab w:val="left" w:pos="1134"/>
          <w:tab w:val="left" w:pos="1985"/>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forward the matter for criminal prosecution.</w:t>
      </w:r>
    </w:p>
    <w:p w14:paraId="630C554E" w14:textId="77777777" w:rsidR="007C154F" w:rsidRPr="008220D3" w:rsidRDefault="007C154F" w:rsidP="003522EE">
      <w:pPr>
        <w:widowControl w:val="0"/>
        <w:tabs>
          <w:tab w:val="left" w:pos="1980"/>
        </w:tabs>
        <w:ind w:right="749"/>
        <w:jc w:val="both"/>
        <w:rPr>
          <w:rFonts w:ascii="Arial Narrow" w:hAnsi="Arial Narrow" w:cs="Arial"/>
          <w:lang w:val="en-ZA"/>
        </w:rPr>
      </w:pPr>
    </w:p>
    <w:p w14:paraId="6B317942" w14:textId="77777777" w:rsidR="007C154F" w:rsidRPr="008220D3" w:rsidRDefault="007C154F" w:rsidP="007C154F">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8220D3">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38703C44" wp14:editId="44C4C981">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7D28461" w14:textId="77777777" w:rsidR="002663DD" w:rsidRDefault="002663DD" w:rsidP="007C154F"/>
                          <w:p w14:paraId="322D4518" w14:textId="77777777" w:rsidR="002663DD" w:rsidRPr="007C154F" w:rsidRDefault="002663DD" w:rsidP="007C154F">
                            <w:pPr>
                              <w:rPr>
                                <w:rFonts w:ascii="Arial" w:hAnsi="Arial" w:cs="Arial"/>
                                <w:sz w:val="22"/>
                                <w:szCs w:val="22"/>
                              </w:rPr>
                            </w:pPr>
                            <w:r w:rsidRPr="007C154F">
                              <w:rPr>
                                <w:rFonts w:ascii="Arial" w:hAnsi="Arial" w:cs="Arial"/>
                                <w:sz w:val="22"/>
                                <w:szCs w:val="22"/>
                              </w:rPr>
                              <w:t>………………………………………………..</w:t>
                            </w:r>
                          </w:p>
                          <w:p w14:paraId="0DC08AFB" w14:textId="77777777" w:rsidR="002663DD" w:rsidRPr="007C154F" w:rsidRDefault="002663DD" w:rsidP="007C154F">
                            <w:pPr>
                              <w:rPr>
                                <w:rFonts w:ascii="Arial" w:hAnsi="Arial" w:cs="Arial"/>
                                <w:sz w:val="22"/>
                                <w:szCs w:val="22"/>
                              </w:rPr>
                            </w:pPr>
                            <w:r w:rsidRPr="007C154F">
                              <w:rPr>
                                <w:rFonts w:ascii="Arial" w:hAnsi="Arial" w:cs="Arial"/>
                                <w:sz w:val="22"/>
                                <w:szCs w:val="22"/>
                              </w:rPr>
                              <w:t>SIGNATURE(S) OF BIDDERS(S)</w:t>
                            </w:r>
                          </w:p>
                          <w:p w14:paraId="2EA069D2"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
                          <w:p w14:paraId="5B085E53"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6B178977"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010188FB" w14:textId="77777777" w:rsidR="002663DD" w:rsidRDefault="002663DD" w:rsidP="007C154F">
                            <w:pPr>
                              <w:tabs>
                                <w:tab w:val="left" w:pos="1080"/>
                              </w:tabs>
                              <w:ind w:left="1080"/>
                              <w:rPr>
                                <w:rFonts w:cs="Arial"/>
                                <w:szCs w:val="18"/>
                              </w:rPr>
                            </w:pPr>
                            <w:r>
                              <w:rPr>
                                <w:rFonts w:cs="Arial"/>
                                <w:szCs w:val="18"/>
                              </w:rPr>
                              <w:tab/>
                              <w:t>………………………………..</w:t>
                            </w:r>
                          </w:p>
                          <w:p w14:paraId="32F0A448" w14:textId="77777777" w:rsidR="002663DD" w:rsidRDefault="002663DD"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703C44"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14:paraId="07D28461" w14:textId="77777777" w:rsidR="002663DD" w:rsidRDefault="002663DD" w:rsidP="007C154F"/>
                    <w:p w14:paraId="322D4518" w14:textId="77777777" w:rsidR="002663DD" w:rsidRPr="007C154F" w:rsidRDefault="002663DD" w:rsidP="007C154F">
                      <w:pPr>
                        <w:rPr>
                          <w:rFonts w:ascii="Arial" w:hAnsi="Arial" w:cs="Arial"/>
                          <w:sz w:val="22"/>
                          <w:szCs w:val="22"/>
                        </w:rPr>
                      </w:pPr>
                      <w:r w:rsidRPr="007C154F">
                        <w:rPr>
                          <w:rFonts w:ascii="Arial" w:hAnsi="Arial" w:cs="Arial"/>
                          <w:sz w:val="22"/>
                          <w:szCs w:val="22"/>
                        </w:rPr>
                        <w:t>………………………………………………..</w:t>
                      </w:r>
                    </w:p>
                    <w:p w14:paraId="0DC08AFB" w14:textId="77777777" w:rsidR="002663DD" w:rsidRPr="007C154F" w:rsidRDefault="002663DD" w:rsidP="007C154F">
                      <w:pPr>
                        <w:rPr>
                          <w:rFonts w:ascii="Arial" w:hAnsi="Arial" w:cs="Arial"/>
                          <w:sz w:val="22"/>
                          <w:szCs w:val="22"/>
                        </w:rPr>
                      </w:pPr>
                      <w:r w:rsidRPr="007C154F">
                        <w:rPr>
                          <w:rFonts w:ascii="Arial" w:hAnsi="Arial" w:cs="Arial"/>
                          <w:sz w:val="22"/>
                          <w:szCs w:val="22"/>
                        </w:rPr>
                        <w:t>SIGNATURE(S) OF BIDDERS(S)</w:t>
                      </w:r>
                    </w:p>
                    <w:p w14:paraId="2EA069D2"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5B085E53"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roofErr w:type="gramStart"/>
                      <w:r w:rsidRPr="007C154F">
                        <w:rPr>
                          <w:rFonts w:ascii="Arial" w:hAnsi="Arial" w:cs="Arial"/>
                          <w:sz w:val="22"/>
                          <w:szCs w:val="22"/>
                        </w:rPr>
                        <w:t>…..</w:t>
                      </w:r>
                      <w:proofErr w:type="gramEnd"/>
                    </w:p>
                    <w:p w14:paraId="6B178977" w14:textId="77777777" w:rsidR="002663DD" w:rsidRPr="007C154F" w:rsidRDefault="002663DD"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010188FB" w14:textId="77777777" w:rsidR="002663DD" w:rsidRDefault="002663DD" w:rsidP="007C154F">
                      <w:pPr>
                        <w:tabs>
                          <w:tab w:val="left" w:pos="1080"/>
                        </w:tabs>
                        <w:ind w:left="1080"/>
                        <w:rPr>
                          <w:rFonts w:cs="Arial"/>
                          <w:szCs w:val="18"/>
                        </w:rPr>
                      </w:pPr>
                      <w:r>
                        <w:rPr>
                          <w:rFonts w:cs="Arial"/>
                          <w:szCs w:val="18"/>
                        </w:rPr>
                        <w:tab/>
                        <w:t>………………………………..</w:t>
                      </w:r>
                    </w:p>
                    <w:p w14:paraId="32F0A448" w14:textId="77777777" w:rsidR="002663DD" w:rsidRDefault="002663DD" w:rsidP="007C154F">
                      <w:pPr>
                        <w:jc w:val="center"/>
                        <w:rPr>
                          <w:rFonts w:ascii="Tahoma" w:hAnsi="Tahoma"/>
                        </w:rPr>
                      </w:pPr>
                    </w:p>
                  </w:txbxContent>
                </v:textbox>
              </v:rect>
            </w:pict>
          </mc:Fallback>
        </mc:AlternateContent>
      </w:r>
      <w:r w:rsidRPr="008220D3">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4C733AAC" wp14:editId="7B9EA608">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570D7CE" w14:textId="77777777" w:rsidR="002663DD" w:rsidRDefault="002663DD" w:rsidP="007C154F"/>
                          <w:p w14:paraId="0513E3F0" w14:textId="77777777" w:rsidR="002663DD" w:rsidRPr="007C154F" w:rsidRDefault="002663DD" w:rsidP="007C154F">
                            <w:pPr>
                              <w:rPr>
                                <w:rFonts w:ascii="Arial" w:hAnsi="Arial" w:cs="Arial"/>
                                <w:sz w:val="22"/>
                                <w:szCs w:val="22"/>
                              </w:rPr>
                            </w:pPr>
                            <w:r w:rsidRPr="007C154F">
                              <w:rPr>
                                <w:rFonts w:ascii="Arial" w:hAnsi="Arial" w:cs="Arial"/>
                                <w:sz w:val="22"/>
                                <w:szCs w:val="22"/>
                              </w:rPr>
                              <w:t>WITNESSES</w:t>
                            </w:r>
                          </w:p>
                          <w:p w14:paraId="671C2974" w14:textId="77777777" w:rsidR="002663DD" w:rsidRPr="007C154F" w:rsidRDefault="002663DD" w:rsidP="007C154F">
                            <w:pPr>
                              <w:rPr>
                                <w:rFonts w:ascii="Arial" w:hAnsi="Arial" w:cs="Arial"/>
                                <w:sz w:val="22"/>
                                <w:szCs w:val="22"/>
                              </w:rPr>
                            </w:pPr>
                          </w:p>
                          <w:p w14:paraId="3E6F3AFB" w14:textId="77777777" w:rsidR="002663DD" w:rsidRPr="007C154F" w:rsidRDefault="002663DD"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14:paraId="4C3681FB" w14:textId="77777777" w:rsidR="002663DD" w:rsidRPr="007C154F" w:rsidRDefault="002663DD"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14:paraId="62254902" w14:textId="77777777" w:rsidR="002663DD" w:rsidRDefault="002663DD"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733AAC"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14:paraId="7570D7CE" w14:textId="77777777" w:rsidR="002663DD" w:rsidRDefault="002663DD" w:rsidP="007C154F"/>
                    <w:p w14:paraId="0513E3F0" w14:textId="77777777" w:rsidR="002663DD" w:rsidRPr="007C154F" w:rsidRDefault="002663DD" w:rsidP="007C154F">
                      <w:pPr>
                        <w:rPr>
                          <w:rFonts w:ascii="Arial" w:hAnsi="Arial" w:cs="Arial"/>
                          <w:sz w:val="22"/>
                          <w:szCs w:val="22"/>
                        </w:rPr>
                      </w:pPr>
                      <w:r w:rsidRPr="007C154F">
                        <w:rPr>
                          <w:rFonts w:ascii="Arial" w:hAnsi="Arial" w:cs="Arial"/>
                          <w:sz w:val="22"/>
                          <w:szCs w:val="22"/>
                        </w:rPr>
                        <w:t>WITNESSES</w:t>
                      </w:r>
                    </w:p>
                    <w:p w14:paraId="671C2974" w14:textId="77777777" w:rsidR="002663DD" w:rsidRPr="007C154F" w:rsidRDefault="002663DD" w:rsidP="007C154F">
                      <w:pPr>
                        <w:rPr>
                          <w:rFonts w:ascii="Arial" w:hAnsi="Arial" w:cs="Arial"/>
                          <w:sz w:val="22"/>
                          <w:szCs w:val="22"/>
                        </w:rPr>
                      </w:pPr>
                    </w:p>
                    <w:p w14:paraId="3E6F3AFB" w14:textId="77777777" w:rsidR="002663DD" w:rsidRPr="007C154F" w:rsidRDefault="002663DD"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14:paraId="4C3681FB" w14:textId="77777777" w:rsidR="002663DD" w:rsidRPr="007C154F" w:rsidRDefault="002663DD"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14:paraId="62254902" w14:textId="77777777" w:rsidR="002663DD" w:rsidRDefault="002663DD" w:rsidP="007C154F">
                      <w:pPr>
                        <w:jc w:val="center"/>
                        <w:rPr>
                          <w:rFonts w:ascii="Tahoma" w:hAnsi="Tahoma"/>
                        </w:rPr>
                      </w:pPr>
                    </w:p>
                  </w:txbxContent>
                </v:textbox>
              </v:rect>
            </w:pict>
          </mc:Fallback>
        </mc:AlternateContent>
      </w:r>
    </w:p>
    <w:p w14:paraId="6405D6B4" w14:textId="77777777" w:rsidR="007C154F" w:rsidRPr="008220D3" w:rsidRDefault="007C154F" w:rsidP="007C154F">
      <w:pPr>
        <w:tabs>
          <w:tab w:val="left" w:pos="2078"/>
        </w:tabs>
        <w:spacing w:line="360" w:lineRule="auto"/>
        <w:jc w:val="center"/>
        <w:outlineLvl w:val="0"/>
        <w:rPr>
          <w:rFonts w:ascii="Arial Narrow" w:hAnsi="Arial Narrow" w:cs="Arial"/>
          <w:b/>
          <w:lang w:val="en-GB" w:eastAsia="en-GB"/>
        </w:rPr>
      </w:pPr>
    </w:p>
    <w:p w14:paraId="4F0AAFCD" w14:textId="77777777" w:rsidR="007C154F" w:rsidRPr="008220D3" w:rsidRDefault="007C154F" w:rsidP="007C154F">
      <w:pPr>
        <w:tabs>
          <w:tab w:val="left" w:pos="567"/>
          <w:tab w:val="left" w:pos="900"/>
          <w:tab w:val="left" w:pos="1134"/>
          <w:tab w:val="left" w:pos="1701"/>
          <w:tab w:val="left" w:pos="2268"/>
          <w:tab w:val="left" w:pos="2835"/>
          <w:tab w:val="left" w:pos="2880"/>
          <w:tab w:val="left" w:pos="5760"/>
          <w:tab w:val="left" w:pos="7920"/>
        </w:tabs>
        <w:spacing w:before="60"/>
        <w:ind w:left="567"/>
        <w:rPr>
          <w:rFonts w:ascii="Arial Narrow" w:hAnsi="Arial Narrow" w:cs="Arial"/>
          <w:lang w:val="en-ZA"/>
        </w:rPr>
      </w:pPr>
      <w:r w:rsidRPr="008220D3">
        <w:rPr>
          <w:rFonts w:ascii="Arial Narrow" w:hAnsi="Arial Narrow" w:cs="Arial"/>
          <w:lang w:val="en-ZA"/>
        </w:rPr>
        <w:t xml:space="preserve"> </w:t>
      </w:r>
    </w:p>
    <w:p w14:paraId="68072157" w14:textId="77777777" w:rsidR="007C154F" w:rsidRPr="008220D3" w:rsidRDefault="007C154F" w:rsidP="007C154F">
      <w:pPr>
        <w:tabs>
          <w:tab w:val="left" w:pos="2078"/>
        </w:tabs>
        <w:spacing w:before="240" w:line="360" w:lineRule="auto"/>
        <w:outlineLvl w:val="0"/>
        <w:rPr>
          <w:rFonts w:ascii="Arial Narrow" w:hAnsi="Arial Narrow" w:cs="Arial"/>
          <w:b/>
          <w:lang w:val="en-GB" w:eastAsia="en-GB"/>
        </w:rPr>
      </w:pPr>
    </w:p>
    <w:p w14:paraId="7496E696" w14:textId="77777777" w:rsidR="007C154F" w:rsidRPr="008220D3" w:rsidRDefault="007C154F" w:rsidP="007C154F">
      <w:pPr>
        <w:tabs>
          <w:tab w:val="left" w:pos="2078"/>
        </w:tabs>
        <w:spacing w:before="240" w:line="360" w:lineRule="auto"/>
        <w:jc w:val="center"/>
        <w:outlineLvl w:val="0"/>
        <w:rPr>
          <w:rFonts w:ascii="Arial Narrow" w:hAnsi="Arial Narrow" w:cs="Arial"/>
          <w:b/>
          <w:lang w:val="en-GB" w:eastAsia="en-GB"/>
        </w:rPr>
      </w:pPr>
    </w:p>
    <w:p w14:paraId="5C18FC7B" w14:textId="77777777" w:rsidR="001F2E9E" w:rsidRPr="008220D3" w:rsidRDefault="001B294B" w:rsidP="000D191A">
      <w:pPr>
        <w:tabs>
          <w:tab w:val="left" w:pos="7363"/>
          <w:tab w:val="center" w:pos="10530"/>
        </w:tabs>
        <w:spacing w:line="360" w:lineRule="auto"/>
        <w:jc w:val="both"/>
        <w:rPr>
          <w:rFonts w:ascii="Arial Narrow" w:hAnsi="Arial Narrow" w:cs="Arial"/>
          <w:b/>
          <w:color w:val="000000"/>
          <w:lang w:val="en-GB"/>
        </w:rPr>
      </w:pPr>
      <w:r w:rsidRPr="008220D3">
        <w:rPr>
          <w:rFonts w:ascii="Arial Narrow" w:hAnsi="Arial Narrow" w:cs="Arial"/>
          <w:b/>
          <w:color w:val="000000"/>
          <w:lang w:val="en-GB"/>
        </w:rPr>
        <w:t xml:space="preserve">                           </w:t>
      </w:r>
    </w:p>
    <w:p w14:paraId="459ADB6A" w14:textId="77777777" w:rsidR="00B12120" w:rsidRDefault="00B12120" w:rsidP="002C36D5">
      <w:pPr>
        <w:pStyle w:val="ScheduleHeading"/>
        <w:spacing w:before="120"/>
        <w:rPr>
          <w:rFonts w:ascii="Arial Narrow" w:hAnsi="Arial Narrow" w:cs="Arial"/>
          <w:sz w:val="24"/>
        </w:rPr>
      </w:pPr>
      <w:bookmarkStart w:id="13" w:name="_Toc40391838"/>
    </w:p>
    <w:p w14:paraId="60E05E74" w14:textId="77777777" w:rsidR="00B12120" w:rsidRDefault="00B12120" w:rsidP="002C36D5">
      <w:pPr>
        <w:pStyle w:val="ScheduleHeading"/>
        <w:spacing w:before="120"/>
        <w:rPr>
          <w:rFonts w:ascii="Arial Narrow" w:hAnsi="Arial Narrow" w:cs="Arial"/>
          <w:sz w:val="24"/>
        </w:rPr>
      </w:pPr>
    </w:p>
    <w:p w14:paraId="1A946607" w14:textId="77777777" w:rsidR="00B12120" w:rsidRDefault="00B12120" w:rsidP="002C36D5">
      <w:pPr>
        <w:pStyle w:val="ScheduleHeading"/>
        <w:spacing w:before="120"/>
        <w:rPr>
          <w:rFonts w:ascii="Arial Narrow" w:hAnsi="Arial Narrow" w:cs="Arial"/>
          <w:sz w:val="24"/>
        </w:rPr>
      </w:pPr>
    </w:p>
    <w:p w14:paraId="4A1AE4DF" w14:textId="77777777" w:rsidR="00B12120" w:rsidRDefault="00B12120" w:rsidP="002C36D5">
      <w:pPr>
        <w:pStyle w:val="ScheduleHeading"/>
        <w:spacing w:before="120"/>
        <w:rPr>
          <w:rFonts w:ascii="Arial Narrow" w:hAnsi="Arial Narrow" w:cs="Arial"/>
          <w:sz w:val="24"/>
        </w:rPr>
      </w:pPr>
    </w:p>
    <w:p w14:paraId="04CB200C" w14:textId="77777777" w:rsidR="00B12120" w:rsidRDefault="00B12120" w:rsidP="002C36D5">
      <w:pPr>
        <w:pStyle w:val="ScheduleHeading"/>
        <w:spacing w:before="120"/>
        <w:rPr>
          <w:rFonts w:ascii="Arial Narrow" w:hAnsi="Arial Narrow" w:cs="Arial"/>
          <w:sz w:val="24"/>
        </w:rPr>
      </w:pPr>
    </w:p>
    <w:p w14:paraId="7F992873" w14:textId="77777777" w:rsidR="00B12120" w:rsidRDefault="00B12120" w:rsidP="002C36D5">
      <w:pPr>
        <w:pStyle w:val="ScheduleHeading"/>
        <w:spacing w:before="120"/>
        <w:rPr>
          <w:rFonts w:ascii="Arial Narrow" w:hAnsi="Arial Narrow" w:cs="Arial"/>
          <w:sz w:val="24"/>
        </w:rPr>
      </w:pPr>
    </w:p>
    <w:p w14:paraId="31B1B78B" w14:textId="77777777" w:rsidR="00B12120" w:rsidRDefault="00B12120" w:rsidP="002C36D5">
      <w:pPr>
        <w:pStyle w:val="ScheduleHeading"/>
        <w:spacing w:before="120"/>
        <w:rPr>
          <w:rFonts w:ascii="Arial Narrow" w:hAnsi="Arial Narrow" w:cs="Arial"/>
          <w:sz w:val="24"/>
        </w:rPr>
      </w:pPr>
    </w:p>
    <w:p w14:paraId="09DB1B67" w14:textId="77777777" w:rsidR="00B12120" w:rsidRDefault="00B12120" w:rsidP="002C36D5">
      <w:pPr>
        <w:pStyle w:val="ScheduleHeading"/>
        <w:spacing w:before="120"/>
        <w:rPr>
          <w:rFonts w:ascii="Arial Narrow" w:hAnsi="Arial Narrow" w:cs="Arial"/>
          <w:sz w:val="24"/>
        </w:rPr>
      </w:pPr>
    </w:p>
    <w:p w14:paraId="35B6F1F8" w14:textId="77777777" w:rsidR="00B12120" w:rsidRDefault="00B12120" w:rsidP="002C36D5">
      <w:pPr>
        <w:pStyle w:val="ScheduleHeading"/>
        <w:spacing w:before="120"/>
        <w:rPr>
          <w:rFonts w:ascii="Arial Narrow" w:hAnsi="Arial Narrow" w:cs="Arial"/>
          <w:sz w:val="24"/>
        </w:rPr>
      </w:pPr>
    </w:p>
    <w:p w14:paraId="466D8FBC" w14:textId="77777777" w:rsidR="00B12C75" w:rsidRDefault="00B12C75" w:rsidP="002C36D5">
      <w:pPr>
        <w:pStyle w:val="ScheduleHeading"/>
        <w:spacing w:before="120"/>
        <w:rPr>
          <w:rFonts w:ascii="Arial Narrow" w:hAnsi="Arial Narrow" w:cs="Arial"/>
          <w:sz w:val="24"/>
        </w:rPr>
      </w:pPr>
    </w:p>
    <w:p w14:paraId="742FF490" w14:textId="77777777" w:rsidR="00B12C75" w:rsidRDefault="00B12C75" w:rsidP="002C36D5">
      <w:pPr>
        <w:pStyle w:val="ScheduleHeading"/>
        <w:spacing w:before="120"/>
        <w:rPr>
          <w:rFonts w:ascii="Arial Narrow" w:hAnsi="Arial Narrow" w:cs="Arial"/>
          <w:sz w:val="24"/>
        </w:rPr>
      </w:pPr>
    </w:p>
    <w:p w14:paraId="6EC62D46" w14:textId="77777777" w:rsidR="00B12C75" w:rsidRDefault="00B12C75" w:rsidP="002C36D5">
      <w:pPr>
        <w:pStyle w:val="ScheduleHeading"/>
        <w:spacing w:before="120"/>
        <w:rPr>
          <w:rFonts w:ascii="Arial Narrow" w:hAnsi="Arial Narrow" w:cs="Arial"/>
          <w:sz w:val="24"/>
        </w:rPr>
      </w:pPr>
    </w:p>
    <w:p w14:paraId="43C3C519" w14:textId="77777777" w:rsidR="00B12C75" w:rsidRDefault="00B12C75" w:rsidP="002C36D5">
      <w:pPr>
        <w:pStyle w:val="ScheduleHeading"/>
        <w:spacing w:before="120"/>
        <w:rPr>
          <w:rFonts w:ascii="Arial Narrow" w:hAnsi="Arial Narrow" w:cs="Arial"/>
          <w:sz w:val="24"/>
        </w:rPr>
      </w:pPr>
    </w:p>
    <w:p w14:paraId="486D34DC" w14:textId="77777777" w:rsidR="00B12C75" w:rsidRDefault="00B12C75" w:rsidP="002C36D5">
      <w:pPr>
        <w:pStyle w:val="ScheduleHeading"/>
        <w:spacing w:before="120"/>
        <w:rPr>
          <w:rFonts w:ascii="Arial Narrow" w:hAnsi="Arial Narrow" w:cs="Arial"/>
          <w:sz w:val="24"/>
        </w:rPr>
      </w:pPr>
    </w:p>
    <w:p w14:paraId="2091C187" w14:textId="77777777" w:rsidR="00B12C75" w:rsidRDefault="00B12C75" w:rsidP="002C36D5">
      <w:pPr>
        <w:pStyle w:val="ScheduleHeading"/>
        <w:spacing w:before="120"/>
        <w:rPr>
          <w:rFonts w:ascii="Arial Narrow" w:hAnsi="Arial Narrow" w:cs="Arial"/>
          <w:sz w:val="24"/>
        </w:rPr>
      </w:pPr>
    </w:p>
    <w:p w14:paraId="12BA1736" w14:textId="77777777" w:rsidR="002620EB" w:rsidRDefault="002620EB" w:rsidP="002C36D5">
      <w:pPr>
        <w:pStyle w:val="ScheduleHeading"/>
        <w:spacing w:before="120"/>
        <w:rPr>
          <w:rFonts w:ascii="Arial Narrow" w:hAnsi="Arial Narrow" w:cs="Arial"/>
          <w:sz w:val="24"/>
        </w:rPr>
      </w:pPr>
    </w:p>
    <w:p w14:paraId="08192AD1" w14:textId="77777777" w:rsidR="002C36D5" w:rsidRPr="008220D3" w:rsidRDefault="002C36D5" w:rsidP="002C36D5">
      <w:pPr>
        <w:pStyle w:val="ScheduleHeading"/>
        <w:spacing w:before="120"/>
        <w:rPr>
          <w:rFonts w:ascii="Arial Narrow" w:hAnsi="Arial Narrow" w:cs="Arial"/>
          <w:sz w:val="24"/>
        </w:rPr>
      </w:pPr>
      <w:r w:rsidRPr="008220D3">
        <w:rPr>
          <w:rFonts w:ascii="Arial Narrow" w:hAnsi="Arial Narrow" w:cs="Arial"/>
          <w:sz w:val="24"/>
        </w:rPr>
        <w:t>SECTION</w:t>
      </w:r>
      <w:r w:rsidR="00176002">
        <w:rPr>
          <w:rFonts w:ascii="Arial Narrow" w:hAnsi="Arial Narrow" w:cs="Arial"/>
          <w:sz w:val="24"/>
        </w:rPr>
        <w:t xml:space="preserve"> 7</w:t>
      </w:r>
      <w:bookmarkEnd w:id="13"/>
    </w:p>
    <w:p w14:paraId="488C503E" w14:textId="77777777" w:rsidR="002536CA" w:rsidRPr="008220D3" w:rsidRDefault="002536CA" w:rsidP="00C244A1">
      <w:pPr>
        <w:ind w:left="3600" w:firstLine="720"/>
        <w:rPr>
          <w:rFonts w:ascii="Arial Narrow" w:hAnsi="Arial Narrow" w:cs="Arial"/>
          <w:b/>
        </w:rPr>
      </w:pPr>
      <w:r w:rsidRPr="008220D3">
        <w:rPr>
          <w:rFonts w:ascii="Arial Narrow" w:hAnsi="Arial Narrow" w:cs="Arial"/>
          <w:b/>
        </w:rPr>
        <w:t xml:space="preserve">                                                                     </w:t>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Pr="008220D3">
        <w:rPr>
          <w:rFonts w:ascii="Arial Narrow" w:hAnsi="Arial Narrow" w:cs="Arial"/>
          <w:b/>
        </w:rPr>
        <w:t xml:space="preserve">     </w:t>
      </w:r>
      <w:r w:rsidR="000101BC" w:rsidRPr="008220D3">
        <w:rPr>
          <w:rFonts w:ascii="Arial Narrow" w:hAnsi="Arial Narrow" w:cs="Arial"/>
          <w:b/>
        </w:rPr>
        <w:tab/>
      </w:r>
      <w:r w:rsidRPr="008220D3">
        <w:rPr>
          <w:rFonts w:ascii="Arial Narrow" w:hAnsi="Arial Narrow" w:cs="Arial"/>
          <w:b/>
        </w:rPr>
        <w:t>SBD 8</w:t>
      </w:r>
    </w:p>
    <w:p w14:paraId="49EF3CD4" w14:textId="77777777" w:rsidR="002536CA" w:rsidRPr="008220D3" w:rsidRDefault="002536CA" w:rsidP="000101BC">
      <w:pPr>
        <w:keepNext/>
        <w:spacing w:before="240" w:after="60" w:line="360" w:lineRule="auto"/>
        <w:ind w:left="360" w:firstLine="720"/>
        <w:jc w:val="both"/>
        <w:outlineLvl w:val="0"/>
        <w:rPr>
          <w:rFonts w:ascii="Arial Narrow" w:hAnsi="Arial Narrow" w:cs="Arial"/>
          <w:b/>
          <w:bCs/>
          <w:kern w:val="32"/>
        </w:rPr>
      </w:pPr>
      <w:r w:rsidRPr="008220D3">
        <w:rPr>
          <w:rFonts w:ascii="Arial Narrow" w:hAnsi="Arial Narrow" w:cs="Arial"/>
          <w:b/>
          <w:bCs/>
          <w:kern w:val="32"/>
        </w:rPr>
        <w:t>DECLARATION OF COMPANY’S PAST SUPPLY CHAIN MANAGEMENT PRACTICES</w:t>
      </w:r>
    </w:p>
    <w:p w14:paraId="79FD76D7" w14:textId="77777777" w:rsidR="002536CA" w:rsidRPr="008220D3" w:rsidRDefault="002536CA" w:rsidP="000D191A">
      <w:pPr>
        <w:spacing w:line="360" w:lineRule="auto"/>
        <w:jc w:val="both"/>
        <w:rPr>
          <w:rFonts w:ascii="Arial Narrow" w:hAnsi="Arial Narrow" w:cs="Arial"/>
          <w:b/>
          <w:bCs/>
        </w:rPr>
      </w:pPr>
    </w:p>
    <w:p w14:paraId="0BC5108B" w14:textId="77777777"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This Standard Company Document must form part of all RFQs invited.  </w:t>
      </w:r>
    </w:p>
    <w:p w14:paraId="2218507B" w14:textId="77777777"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It serves as a declaration to be used by institutions in ensuring that when goods and services are being procured, all reasonable steps are taken to combat the abuse of the supply chain management system. </w:t>
      </w:r>
    </w:p>
    <w:p w14:paraId="19D44A10" w14:textId="77777777"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The RFQ of any Company may be disregarded if that Company, or any of its directors have-</w:t>
      </w:r>
    </w:p>
    <w:p w14:paraId="002A1751" w14:textId="77777777"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abused the institution’s supply chain management system;</w:t>
      </w:r>
    </w:p>
    <w:p w14:paraId="69CD272F" w14:textId="77777777"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committed fraud or any other improper conduct in relation to such system; or</w:t>
      </w:r>
    </w:p>
    <w:p w14:paraId="7E652F15" w14:textId="77777777"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failed to perform on any previous contract.</w:t>
      </w:r>
    </w:p>
    <w:p w14:paraId="0ACC2E45" w14:textId="77777777" w:rsidR="002536CA" w:rsidRPr="008220D3" w:rsidRDefault="002536CA" w:rsidP="00FF7DDC">
      <w:pPr>
        <w:numPr>
          <w:ilvl w:val="0"/>
          <w:numId w:val="7"/>
        </w:numPr>
        <w:spacing w:line="360" w:lineRule="auto"/>
        <w:ind w:hanging="1080"/>
        <w:jc w:val="both"/>
        <w:rPr>
          <w:rFonts w:ascii="Arial Narrow" w:hAnsi="Arial Narrow" w:cs="Arial"/>
          <w:b/>
          <w:bCs/>
        </w:rPr>
      </w:pPr>
      <w:r w:rsidRPr="008220D3">
        <w:rPr>
          <w:rFonts w:ascii="Arial Narrow" w:hAnsi="Arial Narrow" w:cs="Arial"/>
          <w:b/>
          <w:bCs/>
        </w:rPr>
        <w:t>In order to give effect to the above, the following questionnaire must be completed and submitted with the RFQ.</w:t>
      </w:r>
    </w:p>
    <w:p w14:paraId="5617C76F" w14:textId="77777777" w:rsidR="002536CA" w:rsidRPr="008220D3" w:rsidRDefault="002536CA" w:rsidP="000D191A">
      <w:pPr>
        <w:spacing w:line="360" w:lineRule="auto"/>
        <w:ind w:left="360"/>
        <w:jc w:val="both"/>
        <w:rPr>
          <w:rFonts w:ascii="Arial Narrow" w:hAnsi="Arial Narrow" w:cs="Arial"/>
          <w:b/>
          <w:bC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188"/>
        <w:gridCol w:w="1021"/>
        <w:gridCol w:w="851"/>
        <w:gridCol w:w="992"/>
      </w:tblGrid>
      <w:tr w:rsidR="002536CA" w:rsidRPr="008220D3" w14:paraId="30F95528" w14:textId="77777777" w:rsidTr="000161AB">
        <w:tc>
          <w:tcPr>
            <w:tcW w:w="706" w:type="dxa"/>
            <w:shd w:val="clear" w:color="auto" w:fill="000000"/>
          </w:tcPr>
          <w:p w14:paraId="694ADA45" w14:textId="77777777"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Item</w:t>
            </w:r>
          </w:p>
        </w:tc>
        <w:tc>
          <w:tcPr>
            <w:tcW w:w="8361" w:type="dxa"/>
            <w:gridSpan w:val="3"/>
            <w:shd w:val="clear" w:color="auto" w:fill="000000"/>
          </w:tcPr>
          <w:p w14:paraId="77A466F3" w14:textId="77777777"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Question</w:t>
            </w:r>
          </w:p>
        </w:tc>
        <w:tc>
          <w:tcPr>
            <w:tcW w:w="851" w:type="dxa"/>
            <w:shd w:val="clear" w:color="auto" w:fill="000000"/>
          </w:tcPr>
          <w:p w14:paraId="790E68F7" w14:textId="77777777"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Yes</w:t>
            </w:r>
          </w:p>
        </w:tc>
        <w:tc>
          <w:tcPr>
            <w:tcW w:w="992" w:type="dxa"/>
            <w:shd w:val="clear" w:color="auto" w:fill="000000"/>
          </w:tcPr>
          <w:p w14:paraId="38DDD320" w14:textId="77777777"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No</w:t>
            </w:r>
          </w:p>
        </w:tc>
      </w:tr>
      <w:tr w:rsidR="002536CA" w:rsidRPr="008220D3" w14:paraId="22782ACB" w14:textId="77777777" w:rsidTr="000161AB">
        <w:trPr>
          <w:cantSplit/>
        </w:trPr>
        <w:tc>
          <w:tcPr>
            <w:tcW w:w="706" w:type="dxa"/>
          </w:tcPr>
          <w:p w14:paraId="6844B3E6"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4.1</w:t>
            </w:r>
          </w:p>
        </w:tc>
        <w:tc>
          <w:tcPr>
            <w:tcW w:w="8361" w:type="dxa"/>
            <w:gridSpan w:val="3"/>
          </w:tcPr>
          <w:p w14:paraId="2EB66CA0" w14:textId="77777777" w:rsidR="002536CA" w:rsidRPr="008220D3" w:rsidRDefault="002536CA" w:rsidP="000D191A">
            <w:pPr>
              <w:spacing w:after="120" w:line="360" w:lineRule="auto"/>
              <w:jc w:val="both"/>
              <w:rPr>
                <w:rFonts w:ascii="Arial Narrow" w:hAnsi="Arial Narrow" w:cs="Arial"/>
              </w:rPr>
            </w:pPr>
            <w:r w:rsidRPr="008220D3">
              <w:rPr>
                <w:rFonts w:ascii="Arial Narrow" w:hAnsi="Arial Narrow" w:cs="Arial"/>
              </w:rPr>
              <w:t>Is the Company or any of its directors listed on the National Treasury’s Database of Restricted Suppliers as companies or persons prohibited from doing business with the public sector?</w:t>
            </w:r>
          </w:p>
          <w:p w14:paraId="27720972" w14:textId="77777777" w:rsidR="0003072D" w:rsidRPr="008220D3" w:rsidRDefault="002536CA" w:rsidP="000D191A">
            <w:pPr>
              <w:spacing w:after="120" w:line="360" w:lineRule="auto"/>
              <w:jc w:val="both"/>
              <w:rPr>
                <w:rFonts w:ascii="Arial Narrow" w:hAnsi="Arial Narrow" w:cs="Arial"/>
              </w:rPr>
            </w:pPr>
            <w:r w:rsidRPr="008220D3">
              <w:rPr>
                <w:rFonts w:ascii="Arial Narrow" w:hAnsi="Arial Narrow" w:cs="Arial"/>
              </w:rPr>
              <w:t xml:space="preserve">(Companies or persons who are listed on this Database were informed in writing of this restriction by the Accounting Officer/Authority of the institution that imposed the restriction after the </w:t>
            </w:r>
            <w:r w:rsidRPr="008220D3">
              <w:rPr>
                <w:rFonts w:ascii="Arial Narrow" w:hAnsi="Arial Narrow" w:cs="Arial"/>
                <w:i/>
                <w:iCs/>
              </w:rPr>
              <w:t>audi alteram partem</w:t>
            </w:r>
            <w:r w:rsidRPr="008220D3">
              <w:rPr>
                <w:rFonts w:ascii="Arial Narrow" w:hAnsi="Arial Narrow" w:cs="Arial"/>
              </w:rPr>
              <w:t xml:space="preserve"> rule was applied).</w:t>
            </w:r>
          </w:p>
          <w:p w14:paraId="5CE133A7" w14:textId="77777777" w:rsidR="002536CA" w:rsidRPr="008220D3" w:rsidRDefault="002536CA" w:rsidP="000D191A">
            <w:pPr>
              <w:spacing w:after="120" w:line="360" w:lineRule="auto"/>
              <w:jc w:val="both"/>
              <w:rPr>
                <w:rFonts w:ascii="Arial Narrow" w:hAnsi="Arial Narrow" w:cs="Arial"/>
                <w:i/>
                <w:iCs/>
              </w:rPr>
            </w:pPr>
            <w:r w:rsidRPr="008220D3">
              <w:rPr>
                <w:rFonts w:ascii="Arial Narrow" w:hAnsi="Arial Narrow" w:cs="Arial"/>
                <w:b/>
                <w:bCs/>
                <w:i/>
              </w:rPr>
              <w:t>The Database of Restricted Suppliers now resides on the National Treasury’s website (</w:t>
            </w:r>
            <w:hyperlink r:id="rId18" w:history="1">
              <w:r w:rsidRPr="008220D3">
                <w:rPr>
                  <w:rFonts w:ascii="Arial Narrow" w:hAnsi="Arial Narrow" w:cs="Arial"/>
                  <w:i/>
                  <w:color w:val="0000FF"/>
                  <w:u w:val="single"/>
                </w:rPr>
                <w:t>www.treasury.gov.za</w:t>
              </w:r>
            </w:hyperlink>
            <w:r w:rsidRPr="008220D3">
              <w:rPr>
                <w:rFonts w:ascii="Arial Narrow" w:hAnsi="Arial Narrow" w:cs="Arial"/>
                <w:b/>
                <w:bCs/>
                <w:i/>
              </w:rPr>
              <w:t xml:space="preserve">) and can be accessed by clicking on its link at the bottom of the home page. </w:t>
            </w:r>
          </w:p>
        </w:tc>
        <w:tc>
          <w:tcPr>
            <w:tcW w:w="851" w:type="dxa"/>
          </w:tcPr>
          <w:p w14:paraId="46877452"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14:paraId="558641C8"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2"/>
                  <w:enabled/>
                  <w:calcOnExit w:val="0"/>
                  <w:checkBox>
                    <w:sizeAuto/>
                    <w:default w:val="0"/>
                  </w:checkBox>
                </w:ffData>
              </w:fldChar>
            </w:r>
            <w:bookmarkStart w:id="14" w:name="Check2"/>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4"/>
          </w:p>
          <w:p w14:paraId="1A968740" w14:textId="77777777" w:rsidR="002536CA" w:rsidRPr="008220D3" w:rsidRDefault="002536CA" w:rsidP="000D191A">
            <w:pPr>
              <w:spacing w:line="360" w:lineRule="auto"/>
              <w:jc w:val="both"/>
              <w:rPr>
                <w:rFonts w:ascii="Arial Narrow" w:hAnsi="Arial Narrow" w:cs="Arial"/>
              </w:rPr>
            </w:pPr>
          </w:p>
          <w:p w14:paraId="1BCF63D1" w14:textId="77777777" w:rsidR="002536CA" w:rsidRPr="008220D3" w:rsidRDefault="002536CA" w:rsidP="000D191A">
            <w:pPr>
              <w:spacing w:line="360" w:lineRule="auto"/>
              <w:jc w:val="both"/>
              <w:rPr>
                <w:rFonts w:ascii="Arial Narrow" w:hAnsi="Arial Narrow" w:cs="Arial"/>
              </w:rPr>
            </w:pPr>
          </w:p>
        </w:tc>
        <w:tc>
          <w:tcPr>
            <w:tcW w:w="992" w:type="dxa"/>
          </w:tcPr>
          <w:p w14:paraId="7E34F9ED"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14:paraId="5164F15B"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3"/>
                  <w:enabled/>
                  <w:calcOnExit w:val="0"/>
                  <w:checkBox>
                    <w:sizeAuto/>
                    <w:default w:val="0"/>
                  </w:checkBox>
                </w:ffData>
              </w:fldChar>
            </w:r>
            <w:bookmarkStart w:id="15" w:name="Check3"/>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5"/>
          </w:p>
          <w:p w14:paraId="288C1E6E" w14:textId="77777777" w:rsidR="002536CA" w:rsidRPr="008220D3" w:rsidRDefault="002536CA" w:rsidP="000D191A">
            <w:pPr>
              <w:spacing w:line="360" w:lineRule="auto"/>
              <w:jc w:val="both"/>
              <w:rPr>
                <w:rFonts w:ascii="Arial Narrow" w:hAnsi="Arial Narrow" w:cs="Arial"/>
              </w:rPr>
            </w:pPr>
          </w:p>
        </w:tc>
      </w:tr>
      <w:tr w:rsidR="002536CA" w:rsidRPr="008220D3" w14:paraId="6A8A70B9" w14:textId="77777777" w:rsidTr="000161AB">
        <w:trPr>
          <w:cantSplit/>
        </w:trPr>
        <w:tc>
          <w:tcPr>
            <w:tcW w:w="706" w:type="dxa"/>
          </w:tcPr>
          <w:p w14:paraId="770E7680"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4.1.1</w:t>
            </w:r>
          </w:p>
        </w:tc>
        <w:tc>
          <w:tcPr>
            <w:tcW w:w="10204" w:type="dxa"/>
            <w:gridSpan w:val="5"/>
          </w:tcPr>
          <w:p w14:paraId="00E4F4A8" w14:textId="77777777" w:rsidR="002536CA" w:rsidRPr="008220D3" w:rsidRDefault="002536CA" w:rsidP="003316D8">
            <w:pPr>
              <w:spacing w:line="360" w:lineRule="auto"/>
              <w:jc w:val="both"/>
              <w:rPr>
                <w:rFonts w:ascii="Arial Narrow" w:hAnsi="Arial Narrow" w:cs="Arial"/>
              </w:rPr>
            </w:pPr>
            <w:r w:rsidRPr="008220D3">
              <w:rPr>
                <w:rFonts w:ascii="Arial Narrow" w:hAnsi="Arial Narrow" w:cs="Arial"/>
              </w:rPr>
              <w:t>If so, furnish particulars:</w:t>
            </w:r>
          </w:p>
        </w:tc>
      </w:tr>
      <w:tr w:rsidR="002536CA" w:rsidRPr="008220D3" w14:paraId="14627E8F" w14:textId="77777777" w:rsidTr="000161AB">
        <w:trPr>
          <w:cantSplit/>
        </w:trPr>
        <w:tc>
          <w:tcPr>
            <w:tcW w:w="706" w:type="dxa"/>
          </w:tcPr>
          <w:p w14:paraId="5C13630A"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lastRenderedPageBreak/>
              <w:t>4.2</w:t>
            </w:r>
          </w:p>
        </w:tc>
        <w:tc>
          <w:tcPr>
            <w:tcW w:w="7340" w:type="dxa"/>
            <w:gridSpan w:val="2"/>
          </w:tcPr>
          <w:p w14:paraId="6ECB6945"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 xml:space="preserve">Is the Company or any of its directors listed on the Register for Tender Defaulters in terms of section 29 of the Prevention and Combating of Corrupt Activities Act (No 12 of 2004)? </w:t>
            </w:r>
          </w:p>
          <w:p w14:paraId="0C9278D3" w14:textId="77777777" w:rsidR="002536CA" w:rsidRPr="008220D3" w:rsidRDefault="002536CA" w:rsidP="000161AB">
            <w:pPr>
              <w:spacing w:after="120" w:line="360" w:lineRule="auto"/>
              <w:ind w:left="2"/>
              <w:jc w:val="both"/>
              <w:rPr>
                <w:rFonts w:ascii="Arial Narrow" w:hAnsi="Arial Narrow" w:cs="Arial"/>
                <w:i/>
                <w:iCs/>
              </w:rPr>
            </w:pPr>
            <w:r w:rsidRPr="008220D3">
              <w:rPr>
                <w:rFonts w:ascii="Arial Narrow" w:hAnsi="Arial Narrow" w:cs="Arial"/>
                <w:b/>
                <w:bCs/>
                <w:i/>
              </w:rPr>
              <w:t>The Register for Tender Defaulters can be accessed on the National Treasury’s website (</w:t>
            </w:r>
            <w:hyperlink r:id="rId19" w:history="1">
              <w:r w:rsidRPr="008220D3">
                <w:rPr>
                  <w:rFonts w:ascii="Arial Narrow" w:hAnsi="Arial Narrow" w:cs="Arial"/>
                  <w:b/>
                  <w:bCs/>
                  <w:i/>
                  <w:color w:val="0000FF"/>
                  <w:u w:val="single"/>
                </w:rPr>
                <w:t>www.treasury.gov.za</w:t>
              </w:r>
            </w:hyperlink>
            <w:r w:rsidRPr="008220D3">
              <w:rPr>
                <w:rFonts w:ascii="Arial Narrow" w:hAnsi="Arial Narrow" w:cs="Arial"/>
                <w:b/>
                <w:bCs/>
                <w:i/>
              </w:rPr>
              <w:t xml:space="preserve">) by clicking on its link at the bottom of the home page. </w:t>
            </w:r>
          </w:p>
        </w:tc>
        <w:tc>
          <w:tcPr>
            <w:tcW w:w="1872" w:type="dxa"/>
            <w:gridSpan w:val="2"/>
          </w:tcPr>
          <w:p w14:paraId="6A31FAC3"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14:paraId="1A6DE8F4"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1"/>
                  <w:enabled/>
                  <w:calcOnExit w:val="0"/>
                  <w:checkBox>
                    <w:sizeAuto/>
                    <w:default w:val="0"/>
                  </w:checkBox>
                </w:ffData>
              </w:fldChar>
            </w:r>
            <w:bookmarkStart w:id="16" w:name="Check1"/>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6"/>
          </w:p>
        </w:tc>
        <w:tc>
          <w:tcPr>
            <w:tcW w:w="992" w:type="dxa"/>
          </w:tcPr>
          <w:p w14:paraId="058E9184"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14:paraId="49712342"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4"/>
                  <w:enabled/>
                  <w:calcOnExit w:val="0"/>
                  <w:checkBox>
                    <w:sizeAuto/>
                    <w:default w:val="0"/>
                  </w:checkBox>
                </w:ffData>
              </w:fldChar>
            </w:r>
            <w:bookmarkStart w:id="17" w:name="Check4"/>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7"/>
          </w:p>
        </w:tc>
      </w:tr>
      <w:tr w:rsidR="002536CA" w:rsidRPr="008220D3" w14:paraId="5A03224B" w14:textId="77777777" w:rsidTr="000161AB">
        <w:trPr>
          <w:cantSplit/>
        </w:trPr>
        <w:tc>
          <w:tcPr>
            <w:tcW w:w="706" w:type="dxa"/>
          </w:tcPr>
          <w:p w14:paraId="219DF6CA"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4.2.1</w:t>
            </w:r>
          </w:p>
        </w:tc>
        <w:tc>
          <w:tcPr>
            <w:tcW w:w="10204" w:type="dxa"/>
            <w:gridSpan w:val="5"/>
          </w:tcPr>
          <w:p w14:paraId="441157C2"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14:paraId="6860860A" w14:textId="77777777" w:rsidR="002536CA" w:rsidRPr="008220D3" w:rsidRDefault="002536CA" w:rsidP="000D191A">
            <w:pPr>
              <w:spacing w:line="360" w:lineRule="auto"/>
              <w:jc w:val="both"/>
              <w:rPr>
                <w:rFonts w:ascii="Arial Narrow" w:hAnsi="Arial Narrow" w:cs="Arial"/>
              </w:rPr>
            </w:pPr>
          </w:p>
        </w:tc>
      </w:tr>
      <w:tr w:rsidR="002536CA" w:rsidRPr="008220D3" w14:paraId="40E9F3E1" w14:textId="77777777" w:rsidTr="000161AB">
        <w:trPr>
          <w:cantSplit/>
        </w:trPr>
        <w:tc>
          <w:tcPr>
            <w:tcW w:w="706" w:type="dxa"/>
          </w:tcPr>
          <w:p w14:paraId="45479055"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4.3</w:t>
            </w:r>
          </w:p>
        </w:tc>
        <w:tc>
          <w:tcPr>
            <w:tcW w:w="7152" w:type="dxa"/>
          </w:tcPr>
          <w:p w14:paraId="6578D4BC" w14:textId="77777777"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the Company or any of its directors convicted by a court of law (including a court outside of the Republic of South Africa) for fraud or corruption during the past five years?</w:t>
            </w:r>
          </w:p>
        </w:tc>
        <w:tc>
          <w:tcPr>
            <w:tcW w:w="1209" w:type="dxa"/>
            <w:gridSpan w:val="2"/>
          </w:tcPr>
          <w:p w14:paraId="6786118D"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14:paraId="1D5C4596"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bookmarkStart w:id="18" w:name="Check8"/>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8"/>
          </w:p>
        </w:tc>
        <w:tc>
          <w:tcPr>
            <w:tcW w:w="1843" w:type="dxa"/>
            <w:gridSpan w:val="2"/>
          </w:tcPr>
          <w:p w14:paraId="77E64C87"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14:paraId="5912CA5B"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bookmarkStart w:id="19" w:name="Check7"/>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bookmarkEnd w:id="19"/>
          </w:p>
        </w:tc>
      </w:tr>
      <w:tr w:rsidR="002536CA" w:rsidRPr="008220D3" w14:paraId="579D61CA" w14:textId="77777777" w:rsidTr="000161AB">
        <w:trPr>
          <w:cantSplit/>
        </w:trPr>
        <w:tc>
          <w:tcPr>
            <w:tcW w:w="706" w:type="dxa"/>
          </w:tcPr>
          <w:p w14:paraId="6A3DCB03"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4.3.1</w:t>
            </w:r>
          </w:p>
        </w:tc>
        <w:tc>
          <w:tcPr>
            <w:tcW w:w="10204" w:type="dxa"/>
            <w:gridSpan w:val="5"/>
          </w:tcPr>
          <w:p w14:paraId="5FA22ED8"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14:paraId="6BEBFEDD" w14:textId="77777777" w:rsidR="002536CA" w:rsidRPr="008220D3" w:rsidRDefault="002536CA" w:rsidP="000D191A">
            <w:pPr>
              <w:spacing w:line="360" w:lineRule="auto"/>
              <w:jc w:val="both"/>
              <w:rPr>
                <w:rFonts w:ascii="Arial Narrow" w:hAnsi="Arial Narrow" w:cs="Arial"/>
              </w:rPr>
            </w:pPr>
          </w:p>
        </w:tc>
      </w:tr>
      <w:tr w:rsidR="002536CA" w:rsidRPr="008220D3" w14:paraId="4C3C6DBB" w14:textId="77777777" w:rsidTr="000161AB">
        <w:trPr>
          <w:cantSplit/>
        </w:trPr>
        <w:tc>
          <w:tcPr>
            <w:tcW w:w="706" w:type="dxa"/>
          </w:tcPr>
          <w:p w14:paraId="4BBD65D0"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4.4</w:t>
            </w:r>
          </w:p>
        </w:tc>
        <w:tc>
          <w:tcPr>
            <w:tcW w:w="7152" w:type="dxa"/>
          </w:tcPr>
          <w:p w14:paraId="3BF7B7D3" w14:textId="77777777"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any contract between the Company and any organ of state terminated during the past five years on account of failure to perform on or comply with the contract?</w:t>
            </w:r>
          </w:p>
        </w:tc>
        <w:tc>
          <w:tcPr>
            <w:tcW w:w="1209" w:type="dxa"/>
            <w:gridSpan w:val="2"/>
          </w:tcPr>
          <w:p w14:paraId="2953FCA2"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14:paraId="160FAAAC"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p>
        </w:tc>
        <w:tc>
          <w:tcPr>
            <w:tcW w:w="1843" w:type="dxa"/>
            <w:gridSpan w:val="2"/>
          </w:tcPr>
          <w:p w14:paraId="72133776"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14:paraId="6643A5CC"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r w:rsidRPr="008220D3">
              <w:rPr>
                <w:rFonts w:ascii="Arial Narrow" w:hAnsi="Arial Narrow" w:cs="Arial"/>
              </w:rPr>
              <w:instrText xml:space="preserve"> FORMCHECKBOX </w:instrText>
            </w:r>
            <w:r w:rsidR="004127D7">
              <w:rPr>
                <w:rFonts w:ascii="Arial Narrow" w:hAnsi="Arial Narrow" w:cs="Arial"/>
              </w:rPr>
            </w:r>
            <w:r w:rsidR="004127D7">
              <w:rPr>
                <w:rFonts w:ascii="Arial Narrow" w:hAnsi="Arial Narrow" w:cs="Arial"/>
              </w:rPr>
              <w:fldChar w:fldCharType="separate"/>
            </w:r>
            <w:r w:rsidRPr="008220D3">
              <w:rPr>
                <w:rFonts w:ascii="Arial Narrow" w:hAnsi="Arial Narrow" w:cs="Arial"/>
              </w:rPr>
              <w:fldChar w:fldCharType="end"/>
            </w:r>
          </w:p>
        </w:tc>
      </w:tr>
      <w:tr w:rsidR="002536CA" w:rsidRPr="008220D3" w14:paraId="539E68BD" w14:textId="77777777" w:rsidTr="000161AB">
        <w:trPr>
          <w:cantSplit/>
        </w:trPr>
        <w:tc>
          <w:tcPr>
            <w:tcW w:w="706" w:type="dxa"/>
          </w:tcPr>
          <w:p w14:paraId="454A8AFB"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4.4.1</w:t>
            </w:r>
          </w:p>
        </w:tc>
        <w:tc>
          <w:tcPr>
            <w:tcW w:w="10204" w:type="dxa"/>
            <w:gridSpan w:val="5"/>
          </w:tcPr>
          <w:p w14:paraId="57C2962D" w14:textId="77777777"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14:paraId="5F0811C4" w14:textId="77777777" w:rsidR="002536CA" w:rsidRPr="008220D3" w:rsidRDefault="002536CA" w:rsidP="000D191A">
            <w:pPr>
              <w:spacing w:line="360" w:lineRule="auto"/>
              <w:jc w:val="both"/>
              <w:rPr>
                <w:rFonts w:ascii="Arial Narrow" w:hAnsi="Arial Narrow" w:cs="Arial"/>
              </w:rPr>
            </w:pPr>
          </w:p>
        </w:tc>
      </w:tr>
    </w:tbl>
    <w:p w14:paraId="7F250102" w14:textId="77777777" w:rsidR="0073410A" w:rsidRDefault="0073410A" w:rsidP="000161AB">
      <w:pPr>
        <w:spacing w:line="360" w:lineRule="auto"/>
        <w:ind w:left="900" w:hanging="720"/>
        <w:jc w:val="both"/>
        <w:rPr>
          <w:rFonts w:ascii="Arial Narrow" w:hAnsi="Arial Narrow" w:cs="Arial"/>
          <w:b/>
          <w:bCs/>
        </w:rPr>
      </w:pPr>
    </w:p>
    <w:p w14:paraId="49A4AE93" w14:textId="77777777" w:rsidR="002536CA" w:rsidRPr="008220D3" w:rsidRDefault="002536CA" w:rsidP="000161AB">
      <w:pPr>
        <w:spacing w:line="360" w:lineRule="auto"/>
        <w:ind w:left="900" w:hanging="720"/>
        <w:jc w:val="both"/>
        <w:rPr>
          <w:rFonts w:ascii="Arial Narrow" w:hAnsi="Arial Narrow" w:cs="Arial"/>
          <w:b/>
          <w:bCs/>
        </w:rPr>
      </w:pPr>
      <w:r w:rsidRPr="008220D3">
        <w:rPr>
          <w:rFonts w:ascii="Arial Narrow" w:hAnsi="Arial Narrow" w:cs="Arial"/>
          <w:b/>
          <w:bCs/>
        </w:rPr>
        <w:t>CERTIFICATION</w:t>
      </w:r>
    </w:p>
    <w:p w14:paraId="4DCA1930" w14:textId="77777777" w:rsidR="002536CA" w:rsidRPr="008220D3" w:rsidRDefault="002536CA" w:rsidP="000161AB">
      <w:pPr>
        <w:spacing w:line="360" w:lineRule="auto"/>
        <w:ind w:left="900" w:hanging="720"/>
        <w:jc w:val="both"/>
        <w:rPr>
          <w:rFonts w:ascii="Arial Narrow" w:hAnsi="Arial Narrow" w:cs="Arial"/>
          <w:b/>
          <w:bCs/>
        </w:rPr>
      </w:pPr>
    </w:p>
    <w:p w14:paraId="5D3533D5" w14:textId="77777777" w:rsidR="002536CA" w:rsidRPr="008220D3" w:rsidRDefault="002536CA" w:rsidP="000161AB">
      <w:pPr>
        <w:spacing w:after="120" w:line="360" w:lineRule="auto"/>
        <w:ind w:left="142"/>
        <w:jc w:val="both"/>
        <w:rPr>
          <w:rFonts w:ascii="Arial Narrow" w:hAnsi="Arial Narrow" w:cs="Arial"/>
          <w:b/>
          <w:bCs/>
        </w:rPr>
      </w:pPr>
      <w:r w:rsidRPr="008220D3">
        <w:rPr>
          <w:rFonts w:ascii="Arial Narrow" w:hAnsi="Arial Narrow" w:cs="Arial"/>
          <w:b/>
          <w:bCs/>
        </w:rPr>
        <w:t>I, THE UNDERSIGNED (FULL NAME)</w:t>
      </w:r>
      <w:r w:rsidR="000161AB" w:rsidRPr="008220D3">
        <w:rPr>
          <w:rFonts w:ascii="Arial Narrow" w:hAnsi="Arial Narrow" w:cs="Arial"/>
          <w:b/>
          <w:bCs/>
        </w:rPr>
        <w:t xml:space="preserve"> </w:t>
      </w:r>
      <w:r w:rsidRPr="008220D3">
        <w:rPr>
          <w:rFonts w:ascii="Arial Narrow" w:hAnsi="Arial Narrow" w:cs="Arial"/>
          <w:b/>
          <w:bCs/>
        </w:rPr>
        <w:t>…………………………………………………</w:t>
      </w:r>
      <w:r w:rsidR="000161AB" w:rsidRPr="008220D3">
        <w:rPr>
          <w:rFonts w:ascii="Arial Narrow" w:hAnsi="Arial Narrow" w:cs="Arial"/>
          <w:b/>
          <w:bCs/>
        </w:rPr>
        <w:t xml:space="preserve"> </w:t>
      </w:r>
      <w:r w:rsidRPr="008220D3">
        <w:rPr>
          <w:rFonts w:ascii="Arial Narrow" w:hAnsi="Arial Narrow" w:cs="Arial"/>
          <w:b/>
          <w:bCs/>
        </w:rPr>
        <w:t>CERTIFY THAT THE INFORMATION FURNISHED ON THIS DECLARATION FORM IS TRUE AND CORRECT.</w:t>
      </w:r>
    </w:p>
    <w:p w14:paraId="5D1253B6" w14:textId="77777777" w:rsidR="002536CA" w:rsidRPr="008220D3" w:rsidRDefault="002536CA" w:rsidP="000161AB">
      <w:pPr>
        <w:tabs>
          <w:tab w:val="left" w:pos="180"/>
          <w:tab w:val="left" w:pos="360"/>
        </w:tabs>
        <w:spacing w:line="360" w:lineRule="auto"/>
        <w:ind w:left="283" w:hanging="720"/>
        <w:jc w:val="both"/>
        <w:rPr>
          <w:rFonts w:ascii="Arial Narrow" w:hAnsi="Arial Narrow" w:cs="Arial"/>
          <w:b/>
          <w:bCs/>
        </w:rPr>
      </w:pPr>
    </w:p>
    <w:p w14:paraId="23224516" w14:textId="77777777" w:rsidR="002536CA" w:rsidRPr="008220D3" w:rsidRDefault="002536CA" w:rsidP="000161AB">
      <w:pPr>
        <w:tabs>
          <w:tab w:val="left" w:pos="142"/>
        </w:tabs>
        <w:spacing w:after="120" w:line="360" w:lineRule="auto"/>
        <w:ind w:left="142"/>
        <w:jc w:val="both"/>
        <w:rPr>
          <w:rFonts w:ascii="Arial Narrow" w:hAnsi="Arial Narrow" w:cs="Arial"/>
          <w:b/>
          <w:bCs/>
        </w:rPr>
      </w:pPr>
      <w:r w:rsidRPr="008220D3">
        <w:rPr>
          <w:rFonts w:ascii="Arial Narrow" w:hAnsi="Arial Narrow" w:cs="Arial"/>
          <w:b/>
          <w:bCs/>
        </w:rPr>
        <w:t>I ACCEPT THAT, IN ADDITION TO CANCELLATION OF A CONTRACT, ACTION MAY BE TAKEN AGAINST ME SHOULD THIS DECLARATION PROVE TO BE FALSE.</w:t>
      </w:r>
    </w:p>
    <w:p w14:paraId="74C119E8" w14:textId="77777777"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00387AD3" w:rsidRPr="008220D3">
        <w:rPr>
          <w:rFonts w:ascii="Arial Narrow" w:hAnsi="Arial Narrow" w:cs="Arial"/>
          <w:b/>
          <w:bCs/>
        </w:rPr>
        <w:tab/>
      </w:r>
      <w:r w:rsidRPr="008220D3">
        <w:rPr>
          <w:rFonts w:ascii="Arial Narrow" w:hAnsi="Arial Narrow" w:cs="Arial"/>
          <w:b/>
          <w:bCs/>
        </w:rPr>
        <w:t>…………………………..</w:t>
      </w:r>
    </w:p>
    <w:p w14:paraId="2F0BCCF9" w14:textId="77777777"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 xml:space="preserve">Signature </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Date</w:t>
      </w:r>
    </w:p>
    <w:p w14:paraId="72C33150" w14:textId="77777777" w:rsidR="000161AB" w:rsidRPr="008220D3" w:rsidRDefault="000161AB" w:rsidP="000D191A">
      <w:pPr>
        <w:tabs>
          <w:tab w:val="left" w:pos="180"/>
          <w:tab w:val="left" w:pos="360"/>
        </w:tabs>
        <w:spacing w:after="120" w:line="360" w:lineRule="auto"/>
        <w:ind w:left="283" w:hanging="720"/>
        <w:jc w:val="both"/>
        <w:rPr>
          <w:rFonts w:ascii="Arial Narrow" w:hAnsi="Arial Narrow" w:cs="Arial"/>
          <w:b/>
          <w:bCs/>
        </w:rPr>
      </w:pPr>
    </w:p>
    <w:p w14:paraId="4547C77E" w14:textId="77777777"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 xml:space="preserve">             …………………………..</w:t>
      </w:r>
    </w:p>
    <w:p w14:paraId="6DBD094F" w14:textId="77777777" w:rsidR="002536CA"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Position</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Name of Company</w:t>
      </w:r>
    </w:p>
    <w:p w14:paraId="081B020E" w14:textId="77777777" w:rsidR="00E218BB" w:rsidRDefault="00E218BB" w:rsidP="00777E4E">
      <w:pPr>
        <w:ind w:left="3600" w:firstLine="720"/>
        <w:rPr>
          <w:rFonts w:ascii="Arial Narrow" w:hAnsi="Arial Narrow" w:cs="Arial"/>
          <w:b/>
        </w:rPr>
      </w:pPr>
    </w:p>
    <w:p w14:paraId="0F2A8B5C" w14:textId="77777777" w:rsidR="002620EB" w:rsidRDefault="002620EB" w:rsidP="00777E4E">
      <w:pPr>
        <w:ind w:left="3600" w:firstLine="720"/>
        <w:rPr>
          <w:rFonts w:ascii="Arial Narrow" w:hAnsi="Arial Narrow" w:cs="Arial"/>
          <w:b/>
        </w:rPr>
      </w:pPr>
    </w:p>
    <w:p w14:paraId="6E310BB4" w14:textId="77777777" w:rsidR="002620EB" w:rsidRDefault="002620EB" w:rsidP="00777E4E">
      <w:pPr>
        <w:ind w:left="3600" w:firstLine="720"/>
        <w:rPr>
          <w:rFonts w:ascii="Arial Narrow" w:hAnsi="Arial Narrow" w:cs="Arial"/>
          <w:b/>
        </w:rPr>
      </w:pPr>
    </w:p>
    <w:p w14:paraId="6A9AFCF0" w14:textId="77777777" w:rsidR="002620EB" w:rsidRDefault="002620EB" w:rsidP="00777E4E">
      <w:pPr>
        <w:ind w:left="3600" w:firstLine="720"/>
        <w:rPr>
          <w:rFonts w:ascii="Arial Narrow" w:hAnsi="Arial Narrow" w:cs="Arial"/>
          <w:b/>
        </w:rPr>
      </w:pPr>
    </w:p>
    <w:p w14:paraId="56E66977" w14:textId="77777777" w:rsidR="002620EB" w:rsidRDefault="002620EB" w:rsidP="00777E4E">
      <w:pPr>
        <w:ind w:left="3600" w:firstLine="720"/>
        <w:rPr>
          <w:rFonts w:ascii="Arial Narrow" w:hAnsi="Arial Narrow" w:cs="Arial"/>
          <w:b/>
        </w:rPr>
      </w:pPr>
    </w:p>
    <w:p w14:paraId="6068D1BF" w14:textId="77777777" w:rsidR="002620EB" w:rsidRDefault="002620EB" w:rsidP="00777E4E">
      <w:pPr>
        <w:ind w:left="3600" w:firstLine="720"/>
        <w:rPr>
          <w:rFonts w:ascii="Arial Narrow" w:hAnsi="Arial Narrow" w:cs="Arial"/>
          <w:b/>
        </w:rPr>
      </w:pPr>
    </w:p>
    <w:p w14:paraId="30436C39" w14:textId="77777777" w:rsidR="002620EB" w:rsidRDefault="002620EB" w:rsidP="00777E4E">
      <w:pPr>
        <w:ind w:left="3600" w:firstLine="720"/>
        <w:rPr>
          <w:rFonts w:ascii="Arial Narrow" w:hAnsi="Arial Narrow" w:cs="Arial"/>
          <w:b/>
        </w:rPr>
      </w:pPr>
    </w:p>
    <w:p w14:paraId="259B8666" w14:textId="77777777" w:rsidR="002620EB" w:rsidRDefault="002620EB" w:rsidP="00777E4E">
      <w:pPr>
        <w:ind w:left="3600" w:firstLine="720"/>
        <w:rPr>
          <w:rFonts w:ascii="Arial Narrow" w:hAnsi="Arial Narrow" w:cs="Arial"/>
          <w:b/>
        </w:rPr>
      </w:pPr>
    </w:p>
    <w:p w14:paraId="5A7FB9AA" w14:textId="77777777" w:rsidR="002620EB" w:rsidRDefault="002620EB" w:rsidP="00777E4E">
      <w:pPr>
        <w:ind w:left="3600" w:firstLine="720"/>
        <w:rPr>
          <w:rFonts w:ascii="Arial Narrow" w:hAnsi="Arial Narrow" w:cs="Arial"/>
          <w:b/>
        </w:rPr>
      </w:pPr>
    </w:p>
    <w:p w14:paraId="71029AF4" w14:textId="77777777" w:rsidR="000557EA" w:rsidRDefault="000557EA" w:rsidP="00777E4E">
      <w:pPr>
        <w:ind w:left="3600" w:firstLine="720"/>
        <w:rPr>
          <w:rFonts w:ascii="Arial Narrow" w:hAnsi="Arial Narrow" w:cs="Arial"/>
          <w:b/>
        </w:rPr>
      </w:pPr>
    </w:p>
    <w:p w14:paraId="0BFF6793" w14:textId="77777777" w:rsidR="000101BC" w:rsidRPr="008220D3" w:rsidRDefault="000101BC" w:rsidP="00777E4E">
      <w:pPr>
        <w:ind w:left="3600" w:firstLine="720"/>
        <w:rPr>
          <w:rFonts w:ascii="Arial Narrow" w:hAnsi="Arial Narrow" w:cs="Arial"/>
          <w:b/>
        </w:rPr>
      </w:pPr>
      <w:r w:rsidRPr="008220D3">
        <w:rPr>
          <w:rFonts w:ascii="Arial Narrow" w:hAnsi="Arial Narrow" w:cs="Arial"/>
          <w:b/>
        </w:rPr>
        <w:t>SECTION</w:t>
      </w:r>
      <w:r w:rsidR="00CC0601">
        <w:rPr>
          <w:rFonts w:ascii="Arial Narrow" w:hAnsi="Arial Narrow" w:cs="Arial"/>
          <w:b/>
        </w:rPr>
        <w:t xml:space="preserve"> </w:t>
      </w:r>
      <w:r w:rsidR="00934F46">
        <w:rPr>
          <w:rFonts w:ascii="Arial Narrow" w:hAnsi="Arial Narrow" w:cs="Arial"/>
          <w:b/>
        </w:rPr>
        <w:t>8</w:t>
      </w:r>
    </w:p>
    <w:p w14:paraId="6035194A" w14:textId="77777777" w:rsidR="002536CA" w:rsidRPr="008220D3" w:rsidRDefault="002536CA" w:rsidP="000D191A">
      <w:pPr>
        <w:autoSpaceDE w:val="0"/>
        <w:autoSpaceDN w:val="0"/>
        <w:adjustRightInd w:val="0"/>
        <w:spacing w:line="360" w:lineRule="auto"/>
        <w:jc w:val="both"/>
        <w:rPr>
          <w:rFonts w:ascii="Arial Narrow" w:hAnsi="Arial Narrow" w:cs="Arial"/>
          <w:b/>
          <w:bCs/>
        </w:rPr>
      </w:pPr>
      <w:r w:rsidRPr="008220D3">
        <w:rPr>
          <w:rFonts w:ascii="Arial Narrow" w:hAnsi="Arial Narrow" w:cs="Arial"/>
          <w:b/>
          <w:bCs/>
        </w:rPr>
        <w:t xml:space="preserve">                                                                                                                                                         SBD 9</w:t>
      </w:r>
    </w:p>
    <w:p w14:paraId="70181022" w14:textId="77777777" w:rsidR="002536CA" w:rsidRPr="008220D3" w:rsidRDefault="002536CA" w:rsidP="000101BC">
      <w:pPr>
        <w:autoSpaceDE w:val="0"/>
        <w:autoSpaceDN w:val="0"/>
        <w:adjustRightInd w:val="0"/>
        <w:spacing w:line="360" w:lineRule="auto"/>
        <w:ind w:left="2160"/>
        <w:jc w:val="both"/>
        <w:rPr>
          <w:rFonts w:ascii="Arial Narrow" w:hAnsi="Arial Narrow" w:cs="Arial"/>
          <w:b/>
          <w:bCs/>
        </w:rPr>
      </w:pPr>
      <w:r w:rsidRPr="008220D3">
        <w:rPr>
          <w:rFonts w:ascii="Arial Narrow" w:hAnsi="Arial Narrow" w:cs="Arial"/>
          <w:b/>
          <w:bCs/>
        </w:rPr>
        <w:t>CERTIFICATE OF INDEPENDENT RFQ DETERMINATION</w:t>
      </w:r>
    </w:p>
    <w:p w14:paraId="662FE9E7" w14:textId="77777777" w:rsidR="002536CA" w:rsidRPr="008220D3" w:rsidRDefault="002536CA" w:rsidP="000D191A">
      <w:pPr>
        <w:autoSpaceDE w:val="0"/>
        <w:autoSpaceDN w:val="0"/>
        <w:adjustRightInd w:val="0"/>
        <w:spacing w:line="360" w:lineRule="auto"/>
        <w:jc w:val="both"/>
        <w:rPr>
          <w:rFonts w:ascii="Arial Narrow" w:hAnsi="Arial Narrow" w:cs="Arial"/>
        </w:rPr>
      </w:pPr>
    </w:p>
    <w:p w14:paraId="572D1F01" w14:textId="77777777"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This Standard Company Document (SBD) must form part of all RFQs¹ invited.</w:t>
      </w:r>
    </w:p>
    <w:p w14:paraId="790B4C44" w14:textId="77777777"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Section 4 (1) (b) (iii) of the Competition Act No. 89 of 1998, as amended, prohibits an agreement between, or concerted practice by, firms, or a decision by an association of firms, if it is between parties in a horizontal relationship and if it involves collusive Company (or RFQ rigging).² Collusive Company is a </w:t>
      </w:r>
      <w:r w:rsidRPr="008220D3">
        <w:rPr>
          <w:rFonts w:ascii="Arial Narrow" w:hAnsi="Arial Narrow"/>
          <w:i/>
        </w:rPr>
        <w:t>pe se</w:t>
      </w:r>
      <w:r w:rsidRPr="008220D3">
        <w:rPr>
          <w:rFonts w:ascii="Arial Narrow" w:hAnsi="Arial Narrow"/>
        </w:rPr>
        <w:t xml:space="preserve"> prohibition meaning that it cannot be justified under any grounds.</w:t>
      </w:r>
    </w:p>
    <w:p w14:paraId="4179C3EA" w14:textId="77777777"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Treasury Regulation 16A9 prescribes that accounting officers and accounting authorities must take all reasonable steps to prevent abuse of the supply chain management system and authorizes accounting officers and accounting authorities to:</w:t>
      </w:r>
    </w:p>
    <w:p w14:paraId="775DC18B" w14:textId="77777777" w:rsidR="002536CA" w:rsidRPr="008220D3" w:rsidRDefault="002536CA" w:rsidP="00665EE0">
      <w:pPr>
        <w:pStyle w:val="ListParagraph"/>
        <w:numPr>
          <w:ilvl w:val="1"/>
          <w:numId w:val="19"/>
        </w:numPr>
        <w:spacing w:line="360" w:lineRule="auto"/>
        <w:ind w:left="1701" w:hanging="621"/>
        <w:jc w:val="both"/>
        <w:rPr>
          <w:rFonts w:ascii="Arial Narrow" w:hAnsi="Arial Narrow"/>
        </w:rPr>
      </w:pPr>
      <w:r w:rsidRPr="008220D3">
        <w:rPr>
          <w:rFonts w:ascii="Arial Narrow" w:hAnsi="Arial Narrow"/>
        </w:rPr>
        <w:t>disregard the RFQ of any Company if that Company, or any of its directors have abused the institution’s supply chain management system and or committed fraud or any other improper conduct in relation to such system.</w:t>
      </w:r>
    </w:p>
    <w:p w14:paraId="62D6F405" w14:textId="77777777" w:rsidR="002536CA" w:rsidRPr="008220D3" w:rsidRDefault="002536CA" w:rsidP="00665EE0">
      <w:pPr>
        <w:pStyle w:val="ListParagraph"/>
        <w:numPr>
          <w:ilvl w:val="1"/>
          <w:numId w:val="19"/>
        </w:numPr>
        <w:spacing w:line="360" w:lineRule="auto"/>
        <w:ind w:left="1701" w:hanging="621"/>
        <w:jc w:val="both"/>
        <w:rPr>
          <w:rFonts w:ascii="Arial Narrow" w:hAnsi="Arial Narrow"/>
        </w:rPr>
      </w:pPr>
      <w:r w:rsidRPr="008220D3">
        <w:rPr>
          <w:rFonts w:ascii="Arial Narrow" w:hAnsi="Arial Narrow"/>
        </w:rPr>
        <w:t>cancel a contract awarded to a supplier of goods and services if the supplier committed any corrupt or fraudulent act during the Company process or the execution of that contract.</w:t>
      </w:r>
    </w:p>
    <w:p w14:paraId="6B5C4DD6" w14:textId="77777777" w:rsidR="002536CA" w:rsidRPr="008220D3" w:rsidRDefault="002536CA" w:rsidP="000D191A">
      <w:pPr>
        <w:spacing w:line="360" w:lineRule="auto"/>
        <w:ind w:left="1440" w:hanging="720"/>
        <w:jc w:val="both"/>
        <w:rPr>
          <w:rFonts w:ascii="Arial Narrow" w:hAnsi="Arial Narrow" w:cs="Arial"/>
        </w:rPr>
      </w:pPr>
    </w:p>
    <w:p w14:paraId="4F230BC5" w14:textId="77777777"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This SBD serves as a certificate of declaration that would be used by institutions to ensure that, when RFQs are considered, reasonable steps are taken to prevent any form of RFQ-rigging. </w:t>
      </w:r>
    </w:p>
    <w:p w14:paraId="0E875651" w14:textId="77777777"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In order to give effect to the above, the attached Certificate of RFQ Determination (SBD 9) must be completed and submitted with the RFQ:</w:t>
      </w:r>
    </w:p>
    <w:p w14:paraId="79071B6B" w14:textId="77777777" w:rsidR="002536CA" w:rsidRPr="008220D3" w:rsidRDefault="002536CA" w:rsidP="000D191A">
      <w:pPr>
        <w:autoSpaceDE w:val="0"/>
        <w:autoSpaceDN w:val="0"/>
        <w:adjustRightInd w:val="0"/>
        <w:spacing w:line="360" w:lineRule="auto"/>
        <w:jc w:val="both"/>
        <w:rPr>
          <w:rFonts w:ascii="Arial Narrow" w:hAnsi="Arial Narrow" w:cs="Arial"/>
          <w:i/>
        </w:rPr>
      </w:pPr>
      <w:r w:rsidRPr="008220D3">
        <w:rPr>
          <w:rFonts w:ascii="Arial Narrow" w:hAnsi="Arial Narrow" w:cs="Arial"/>
          <w:i/>
        </w:rPr>
        <w:t>¹ Includes price quotations, advertised competitive RFQs, limited RFQs and proposals.</w:t>
      </w:r>
    </w:p>
    <w:p w14:paraId="20B3C857" w14:textId="77777777" w:rsidR="00C244A1" w:rsidRDefault="002536CA" w:rsidP="00C244A1">
      <w:pPr>
        <w:spacing w:before="100" w:beforeAutospacing="1" w:after="100" w:afterAutospacing="1" w:line="360" w:lineRule="auto"/>
        <w:jc w:val="both"/>
        <w:rPr>
          <w:rFonts w:ascii="Arial Narrow" w:hAnsi="Arial Narrow" w:cs="Arial"/>
          <w:i/>
        </w:rPr>
      </w:pPr>
      <w:r w:rsidRPr="008220D3">
        <w:rPr>
          <w:rFonts w:ascii="Arial Narrow" w:hAnsi="Arial Narrow" w:cs="Arial"/>
          <w:i/>
        </w:rPr>
        <w:t>² RFQ rigging (or collusive Company) occurs when businesses, that would otherwise be expected to compete, secretly conspire to raise prices or lower the quality of goods and / or services for purchasers who wish to acquire goods and / or services through a Company process.  RFQ rigging is, therefore, an agreement between competitors not to compete.</w:t>
      </w:r>
    </w:p>
    <w:p w14:paraId="2C197DCF" w14:textId="77777777" w:rsidR="00BA07CE" w:rsidRDefault="00BA07CE" w:rsidP="00C244A1">
      <w:pPr>
        <w:spacing w:before="100" w:beforeAutospacing="1" w:after="100" w:afterAutospacing="1" w:line="360" w:lineRule="auto"/>
        <w:jc w:val="both"/>
        <w:rPr>
          <w:rFonts w:ascii="Arial Narrow" w:hAnsi="Arial Narrow" w:cs="Arial"/>
          <w:i/>
        </w:rPr>
      </w:pPr>
    </w:p>
    <w:p w14:paraId="68FC3D9F" w14:textId="77777777" w:rsidR="002620EB" w:rsidRDefault="002620EB" w:rsidP="00C244A1">
      <w:pPr>
        <w:spacing w:before="100" w:beforeAutospacing="1" w:after="100" w:afterAutospacing="1" w:line="360" w:lineRule="auto"/>
        <w:jc w:val="both"/>
        <w:rPr>
          <w:rFonts w:ascii="Arial Narrow" w:hAnsi="Arial Narrow" w:cs="Arial"/>
          <w:i/>
        </w:rPr>
      </w:pPr>
    </w:p>
    <w:p w14:paraId="2FD4EB48" w14:textId="77777777" w:rsidR="000557EA" w:rsidRDefault="000557EA" w:rsidP="00C244A1">
      <w:pPr>
        <w:spacing w:before="100" w:beforeAutospacing="1" w:after="100" w:afterAutospacing="1" w:line="360" w:lineRule="auto"/>
        <w:jc w:val="both"/>
        <w:rPr>
          <w:rFonts w:ascii="Arial Narrow" w:hAnsi="Arial Narrow" w:cs="Arial"/>
          <w:i/>
        </w:rPr>
      </w:pPr>
    </w:p>
    <w:p w14:paraId="1652FFED" w14:textId="77777777" w:rsidR="000557EA" w:rsidRPr="008220D3" w:rsidRDefault="000557EA" w:rsidP="00C244A1">
      <w:pPr>
        <w:spacing w:before="100" w:beforeAutospacing="1" w:after="100" w:afterAutospacing="1" w:line="360" w:lineRule="auto"/>
        <w:jc w:val="both"/>
        <w:rPr>
          <w:rFonts w:ascii="Arial Narrow" w:hAnsi="Arial Narrow" w:cs="Arial"/>
          <w:i/>
        </w:rPr>
      </w:pPr>
    </w:p>
    <w:p w14:paraId="0930E79D" w14:textId="77777777" w:rsidR="002536CA" w:rsidRPr="008220D3" w:rsidRDefault="002536CA" w:rsidP="00C244A1">
      <w:pPr>
        <w:spacing w:before="100" w:beforeAutospacing="1" w:after="100" w:afterAutospacing="1" w:line="360" w:lineRule="auto"/>
        <w:jc w:val="both"/>
        <w:rPr>
          <w:rFonts w:ascii="Arial Narrow" w:hAnsi="Arial Narrow" w:cs="Arial"/>
          <w:color w:val="000000"/>
        </w:rPr>
      </w:pPr>
      <w:r w:rsidRPr="008220D3">
        <w:rPr>
          <w:rFonts w:ascii="Arial Narrow" w:hAnsi="Arial Narrow" w:cs="Arial"/>
          <w:b/>
        </w:rPr>
        <w:t>CERTIFICATE OF INDEPENDENT RFQ DETERMINATION</w:t>
      </w:r>
    </w:p>
    <w:p w14:paraId="34323493" w14:textId="77777777"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the undersigned, in submitting the accompanying RFQ:</w:t>
      </w:r>
      <w:r w:rsidR="00CF4DD1" w:rsidRPr="008220D3">
        <w:rPr>
          <w:rFonts w:ascii="Arial Narrow" w:hAnsi="Arial Narrow" w:cs="Arial"/>
          <w:color w:val="000000"/>
        </w:rPr>
        <w:t xml:space="preserve"> ____________________________</w:t>
      </w:r>
      <w:r w:rsidRPr="008220D3">
        <w:rPr>
          <w:rFonts w:ascii="Arial Narrow" w:hAnsi="Arial Narrow" w:cs="Arial"/>
          <w:color w:val="000000"/>
        </w:rPr>
        <w:t>__________</w:t>
      </w:r>
      <w:r w:rsidR="00CF4DD1" w:rsidRPr="008220D3">
        <w:rPr>
          <w:rFonts w:ascii="Arial Narrow" w:hAnsi="Arial Narrow" w:cs="Arial"/>
          <w:color w:val="000000"/>
        </w:rPr>
        <w:t xml:space="preserve"> </w:t>
      </w:r>
      <w:r w:rsidRPr="008220D3">
        <w:rPr>
          <w:rFonts w:ascii="Arial Narrow" w:hAnsi="Arial Narrow" w:cs="Arial"/>
        </w:rPr>
        <w:t>(Quotation Number and Description)</w:t>
      </w:r>
      <w:r w:rsidR="00CF4DD1" w:rsidRPr="008220D3">
        <w:rPr>
          <w:rFonts w:ascii="Arial Narrow" w:hAnsi="Arial Narrow" w:cs="Arial"/>
        </w:rPr>
        <w:t xml:space="preserve"> </w:t>
      </w:r>
      <w:r w:rsidRPr="008220D3">
        <w:rPr>
          <w:rFonts w:ascii="Arial Narrow" w:hAnsi="Arial Narrow" w:cs="Arial"/>
          <w:color w:val="000000"/>
        </w:rPr>
        <w:t>in response to the invitation for the RFQ made by:</w:t>
      </w:r>
      <w:r w:rsidR="00CF4DD1" w:rsidRPr="008220D3">
        <w:rPr>
          <w:rFonts w:ascii="Arial Narrow" w:hAnsi="Arial Narrow" w:cs="Arial"/>
          <w:color w:val="000000"/>
        </w:rPr>
        <w:t xml:space="preserve"> _________</w:t>
      </w:r>
      <w:r w:rsidRPr="008220D3">
        <w:rPr>
          <w:rFonts w:ascii="Arial Narrow" w:hAnsi="Arial Narrow" w:cs="Arial"/>
          <w:color w:val="000000"/>
        </w:rPr>
        <w:t>_______________________</w:t>
      </w:r>
    </w:p>
    <w:p w14:paraId="0517AA45" w14:textId="77777777" w:rsidR="002536CA" w:rsidRPr="008220D3" w:rsidRDefault="00CF4DD1"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_____________________________________</w:t>
      </w:r>
      <w:r w:rsidR="0030657B" w:rsidRPr="008220D3">
        <w:rPr>
          <w:rFonts w:ascii="Arial Narrow" w:hAnsi="Arial Narrow" w:cs="Arial"/>
          <w:color w:val="000000"/>
        </w:rPr>
        <w:t xml:space="preserve">___________________________ </w:t>
      </w:r>
      <w:r w:rsidR="002536CA" w:rsidRPr="008220D3">
        <w:rPr>
          <w:rFonts w:ascii="Arial Narrow" w:hAnsi="Arial Narrow" w:cs="Arial"/>
          <w:color w:val="000000"/>
        </w:rPr>
        <w:t>(Name of Institution)</w:t>
      </w:r>
      <w:r w:rsidR="0030657B" w:rsidRPr="008220D3">
        <w:rPr>
          <w:rFonts w:ascii="Arial Narrow" w:hAnsi="Arial Narrow" w:cs="Arial"/>
          <w:color w:val="000000"/>
        </w:rPr>
        <w:t xml:space="preserve"> </w:t>
      </w:r>
      <w:r w:rsidR="002536CA" w:rsidRPr="008220D3">
        <w:rPr>
          <w:rFonts w:ascii="Arial Narrow" w:hAnsi="Arial Narrow" w:cs="Arial"/>
          <w:color w:val="000000"/>
        </w:rPr>
        <w:t>do hereby make the following statements that I certify to be true and complete in every respect:</w:t>
      </w:r>
    </w:p>
    <w:p w14:paraId="77EBDBC0" w14:textId="77777777" w:rsidR="002536CA" w:rsidRPr="008220D3" w:rsidRDefault="002536CA" w:rsidP="000D191A">
      <w:pPr>
        <w:autoSpaceDE w:val="0"/>
        <w:autoSpaceDN w:val="0"/>
        <w:adjustRightInd w:val="0"/>
        <w:spacing w:line="360" w:lineRule="auto"/>
        <w:jc w:val="both"/>
        <w:rPr>
          <w:rFonts w:ascii="Arial Narrow" w:hAnsi="Arial Narrow" w:cs="Arial"/>
          <w:color w:val="000000"/>
        </w:rPr>
      </w:pPr>
    </w:p>
    <w:p w14:paraId="2E5A47EB" w14:textId="77777777"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certify, on behalf of:</w:t>
      </w:r>
      <w:r w:rsidR="0030657B" w:rsidRPr="008220D3">
        <w:rPr>
          <w:rFonts w:ascii="Arial Narrow" w:hAnsi="Arial Narrow" w:cs="Arial"/>
          <w:color w:val="000000"/>
        </w:rPr>
        <w:t xml:space="preserve"> </w:t>
      </w:r>
      <w:r w:rsidRPr="008220D3">
        <w:rPr>
          <w:rFonts w:ascii="Arial Narrow" w:hAnsi="Arial Narrow" w:cs="Arial"/>
          <w:color w:val="000000"/>
        </w:rPr>
        <w:t>_______________________________________________________</w:t>
      </w:r>
      <w:r w:rsidR="0030657B" w:rsidRPr="008220D3">
        <w:rPr>
          <w:rFonts w:ascii="Arial Narrow" w:hAnsi="Arial Narrow" w:cs="Arial"/>
          <w:color w:val="000000"/>
        </w:rPr>
        <w:t xml:space="preserve">(Name of Company) </w:t>
      </w:r>
      <w:r w:rsidRPr="008220D3">
        <w:rPr>
          <w:rFonts w:ascii="Arial Narrow" w:hAnsi="Arial Narrow" w:cs="Arial"/>
          <w:color w:val="000000"/>
        </w:rPr>
        <w:t>that:</w:t>
      </w:r>
    </w:p>
    <w:p w14:paraId="5885BCE4" w14:textId="77777777"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have read and I understand the contents of this Certificate;</w:t>
      </w:r>
    </w:p>
    <w:p w14:paraId="1DAC4B5A" w14:textId="77777777"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understand that the accompanying RFQ will be disqualified if this Certificate is found not to be true and complete in every respect;</w:t>
      </w:r>
      <w:r w:rsidR="009A7BC7" w:rsidRPr="008220D3">
        <w:rPr>
          <w:rFonts w:ascii="Arial Narrow" w:hAnsi="Arial Narrow" w:cs="Arial"/>
          <w:color w:val="000000"/>
        </w:rPr>
        <w:t xml:space="preserve"> </w:t>
      </w:r>
      <w:r w:rsidRPr="008220D3">
        <w:rPr>
          <w:rFonts w:ascii="Arial Narrow" w:hAnsi="Arial Narrow" w:cs="Arial"/>
          <w:color w:val="000000"/>
        </w:rPr>
        <w:t>I am authorized by the Company to sign this Certificate, and to submit the accompanying RFQ, on behalf of the Company;</w:t>
      </w:r>
    </w:p>
    <w:p w14:paraId="75D36AF9" w14:textId="77777777"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Each person whose signature appears on the accompanying RFQ has been authorized by the Company to determine the terms of, and to sign the RFQ, on behalf of the Company;</w:t>
      </w:r>
    </w:p>
    <w:p w14:paraId="4ABBC3E6" w14:textId="77777777"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For the purposes of this Certificate and the accompanying RFQ, I understand that the word “competitor” shall include any individual or organization, other than the Company, whether or not affiliated with the Company, who:</w:t>
      </w:r>
    </w:p>
    <w:p w14:paraId="205728B2" w14:textId="77777777"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has been requested to submit a RFQ in response to this RFQ invitation;</w:t>
      </w:r>
    </w:p>
    <w:p w14:paraId="4AC0FBD8" w14:textId="77777777"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could potentially submit a RFQ in response to this RFQ invitation, based on their qualifications, abilities or experience; and</w:t>
      </w:r>
    </w:p>
    <w:p w14:paraId="688A7CBC" w14:textId="77777777"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provides the same goods and services as the Company and/or is in the same line of business as the Company</w:t>
      </w:r>
    </w:p>
    <w:p w14:paraId="23E02E63" w14:textId="77777777" w:rsidR="00584308"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Company has arrived at the accompanying RFQ independently from, and without consultation, communication, agreement or arrangement with any competitor.</w:t>
      </w:r>
      <w:r w:rsidRPr="008220D3" w:rsidDel="00A72716">
        <w:rPr>
          <w:rFonts w:ascii="Arial Narrow" w:eastAsia="MS Mincho" w:hAnsi="Arial Narrow" w:cs="Arial"/>
          <w:color w:val="000000"/>
        </w:rPr>
        <w:t xml:space="preserve"> </w:t>
      </w:r>
    </w:p>
    <w:p w14:paraId="6A6049A1" w14:textId="77777777"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eastAsia="MS Mincho" w:hAnsi="Arial Narrow" w:cs="Arial"/>
          <w:color w:val="000000"/>
        </w:rPr>
        <w:lastRenderedPageBreak/>
        <w:t>However communication between partners in a joint venture or consortium</w:t>
      </w:r>
      <w:r w:rsidRPr="008220D3">
        <w:rPr>
          <w:rFonts w:ascii="Arial Narrow" w:eastAsia="Arial Unicode MS" w:hAnsi="Arial Narrow" w:cs="Arial"/>
          <w:color w:val="000000"/>
        </w:rPr>
        <w:t>³</w:t>
      </w:r>
      <w:r w:rsidRPr="008220D3">
        <w:rPr>
          <w:rFonts w:ascii="Arial Narrow" w:eastAsia="MS Mincho" w:hAnsi="Arial Narrow" w:cs="Arial"/>
          <w:color w:val="000000"/>
        </w:rPr>
        <w:t xml:space="preserve"> will not be construed as collusive Company.</w:t>
      </w:r>
    </w:p>
    <w:p w14:paraId="0AF59223" w14:textId="77777777"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particular, without limiting the generality of paragraphs 6 above, there has been no consultation, communication, agreement or arrangement with any competitor regarding:</w:t>
      </w:r>
    </w:p>
    <w:p w14:paraId="09F40ABB" w14:textId="77777777"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prices;      </w:t>
      </w:r>
    </w:p>
    <w:p w14:paraId="724C5C61" w14:textId="77777777" w:rsidR="00C26613"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geographical area where product or service will be rendered (market allocation)  </w:t>
      </w:r>
    </w:p>
    <w:p w14:paraId="7680FB22" w14:textId="77777777"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methods, factors or formulas used to calculate prices;</w:t>
      </w:r>
    </w:p>
    <w:p w14:paraId="4D2F37F8" w14:textId="77777777"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the intention or decision to submit or not to submit, a RFQ; </w:t>
      </w:r>
    </w:p>
    <w:p w14:paraId="2782FF3C" w14:textId="77777777"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the submission of a RFQ which does not meet the specifications and conditions of the RFQ; or</w:t>
      </w:r>
    </w:p>
    <w:p w14:paraId="678667FA" w14:textId="77777777"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Company with the intention not to win the RFQ.</w:t>
      </w:r>
    </w:p>
    <w:p w14:paraId="2A4FD117" w14:textId="77777777"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addition, there have been no consultations, communications, agreements or arrangements with any competitor regarding the quality, quantity, specifications and conditions or delivery particulars of the products or services to which this RFQ invitation relates.</w:t>
      </w:r>
    </w:p>
    <w:p w14:paraId="53152F14" w14:textId="77777777" w:rsidR="002536CA"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terms of the accompanying RFQ have not been, and will not be, disclosed by the Company, directly or indirectly, to any competitor, prior to the date and time of the official RFQ opening or of the awarding of the contract.</w:t>
      </w:r>
    </w:p>
    <w:p w14:paraId="6EBBF64B" w14:textId="77777777" w:rsidR="002536CA" w:rsidRPr="008220D3" w:rsidRDefault="002536CA" w:rsidP="009B3FFF">
      <w:pPr>
        <w:numPr>
          <w:ilvl w:val="0"/>
          <w:numId w:val="8"/>
        </w:numPr>
        <w:autoSpaceDE w:val="0"/>
        <w:autoSpaceDN w:val="0"/>
        <w:adjustRightInd w:val="0"/>
        <w:spacing w:after="200" w:line="360" w:lineRule="auto"/>
        <w:ind w:left="413" w:hanging="1134"/>
        <w:contextualSpacing/>
        <w:jc w:val="right"/>
        <w:rPr>
          <w:rFonts w:ascii="Arial Narrow" w:hAnsi="Arial Narrow" w:cs="Arial"/>
          <w:color w:val="000000"/>
        </w:rPr>
      </w:pPr>
      <w:r w:rsidRPr="008220D3">
        <w:rPr>
          <w:rFonts w:ascii="Arial Narrow" w:hAnsi="Arial Narrow" w:cs="Arial"/>
          <w:color w:val="000000"/>
        </w:rPr>
        <w:t>I am aware that, in addition and without prejudice to any other remedy provided to combat any restrictive practices related to RFQs and contracts, RFQs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BE487E5" w14:textId="77777777"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14:paraId="493E1E5A" w14:textId="77777777"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Signature</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Date</w:t>
      </w:r>
    </w:p>
    <w:p w14:paraId="6F1F4B71" w14:textId="77777777"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p>
    <w:p w14:paraId="1E9E2BB5" w14:textId="77777777"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14:paraId="34FF89C2" w14:textId="77777777"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Position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Name of Company</w:t>
      </w:r>
    </w:p>
    <w:p w14:paraId="4A54AA7F" w14:textId="77777777" w:rsidR="0030657B" w:rsidRPr="008220D3" w:rsidRDefault="0030657B" w:rsidP="0030657B">
      <w:pPr>
        <w:spacing w:line="360" w:lineRule="auto"/>
        <w:rPr>
          <w:rFonts w:ascii="Arial Narrow" w:hAnsi="Arial Narrow" w:cs="Arial"/>
        </w:rPr>
      </w:pPr>
      <w:r w:rsidRPr="008220D3">
        <w:rPr>
          <w:rFonts w:ascii="Arial Narrow" w:hAnsi="Arial Narrow" w:cs="Arial"/>
        </w:rPr>
        <w:t>Joint venture or Consortium means an association of persons for the purpose of combining their expertise, property, capital, efforts, skill and knowledge in an activity for the execution of a contract.</w:t>
      </w:r>
    </w:p>
    <w:p w14:paraId="2D1DADDE" w14:textId="77777777" w:rsidR="0030657B" w:rsidRPr="008220D3" w:rsidRDefault="0030657B">
      <w:pPr>
        <w:rPr>
          <w:rFonts w:ascii="Arial Narrow" w:hAnsi="Arial Narrow" w:cs="Arial"/>
          <w:b/>
        </w:rPr>
      </w:pPr>
    </w:p>
    <w:p w14:paraId="66A3EE6B" w14:textId="77777777" w:rsidR="000557EA" w:rsidRDefault="000557EA" w:rsidP="0099025A">
      <w:pPr>
        <w:ind w:left="3600" w:firstLine="720"/>
        <w:rPr>
          <w:rFonts w:ascii="Arial Narrow" w:hAnsi="Arial Narrow" w:cs="Arial"/>
          <w:b/>
        </w:rPr>
      </w:pPr>
    </w:p>
    <w:p w14:paraId="39FE77BB" w14:textId="77777777" w:rsidR="000557EA" w:rsidRDefault="000557EA" w:rsidP="0099025A">
      <w:pPr>
        <w:ind w:left="3600" w:firstLine="720"/>
        <w:rPr>
          <w:rFonts w:ascii="Arial Narrow" w:hAnsi="Arial Narrow" w:cs="Arial"/>
          <w:b/>
        </w:rPr>
      </w:pPr>
    </w:p>
    <w:p w14:paraId="72441A3F" w14:textId="77777777" w:rsidR="000557EA" w:rsidRDefault="000557EA" w:rsidP="0099025A">
      <w:pPr>
        <w:ind w:left="3600" w:firstLine="720"/>
        <w:rPr>
          <w:rFonts w:ascii="Arial Narrow" w:hAnsi="Arial Narrow" w:cs="Arial"/>
          <w:b/>
        </w:rPr>
      </w:pPr>
    </w:p>
    <w:p w14:paraId="39AFD082" w14:textId="77777777" w:rsidR="00B12C75" w:rsidRDefault="00B12C75" w:rsidP="0099025A">
      <w:pPr>
        <w:ind w:left="3600" w:firstLine="720"/>
        <w:rPr>
          <w:rFonts w:ascii="Arial Narrow" w:hAnsi="Arial Narrow" w:cs="Arial"/>
          <w:b/>
        </w:rPr>
      </w:pPr>
    </w:p>
    <w:p w14:paraId="28DEDB2D" w14:textId="77777777" w:rsidR="00B12C75" w:rsidRDefault="00B12C75" w:rsidP="0099025A">
      <w:pPr>
        <w:ind w:left="3600" w:firstLine="720"/>
        <w:rPr>
          <w:rFonts w:ascii="Arial Narrow" w:hAnsi="Arial Narrow" w:cs="Arial"/>
          <w:b/>
        </w:rPr>
      </w:pPr>
    </w:p>
    <w:p w14:paraId="088B1FEC" w14:textId="77777777" w:rsidR="00B12C75" w:rsidRDefault="00B12C75" w:rsidP="0099025A">
      <w:pPr>
        <w:ind w:left="3600" w:firstLine="720"/>
        <w:rPr>
          <w:rFonts w:ascii="Arial Narrow" w:hAnsi="Arial Narrow" w:cs="Arial"/>
          <w:b/>
        </w:rPr>
      </w:pPr>
    </w:p>
    <w:p w14:paraId="5C545AA7" w14:textId="77777777" w:rsidR="00B12C75" w:rsidRDefault="00B12C75" w:rsidP="0099025A">
      <w:pPr>
        <w:ind w:left="3600" w:firstLine="720"/>
        <w:rPr>
          <w:rFonts w:ascii="Arial Narrow" w:hAnsi="Arial Narrow" w:cs="Arial"/>
          <w:b/>
        </w:rPr>
      </w:pPr>
    </w:p>
    <w:p w14:paraId="2B26A22B" w14:textId="77777777" w:rsidR="00B12C75" w:rsidRDefault="00B12C75" w:rsidP="0099025A">
      <w:pPr>
        <w:ind w:left="3600" w:firstLine="720"/>
        <w:rPr>
          <w:rFonts w:ascii="Arial Narrow" w:hAnsi="Arial Narrow" w:cs="Arial"/>
          <w:b/>
        </w:rPr>
      </w:pPr>
    </w:p>
    <w:p w14:paraId="04281BE0" w14:textId="77777777" w:rsidR="00B12C75" w:rsidRDefault="00B12C75" w:rsidP="0099025A">
      <w:pPr>
        <w:ind w:left="3600" w:firstLine="720"/>
        <w:rPr>
          <w:rFonts w:ascii="Arial Narrow" w:hAnsi="Arial Narrow" w:cs="Arial"/>
          <w:b/>
        </w:rPr>
      </w:pPr>
    </w:p>
    <w:p w14:paraId="11C20219" w14:textId="77777777" w:rsidR="002620EB" w:rsidRDefault="002620EB" w:rsidP="0099025A">
      <w:pPr>
        <w:ind w:left="3600" w:firstLine="720"/>
        <w:rPr>
          <w:rFonts w:ascii="Arial Narrow" w:hAnsi="Arial Narrow" w:cs="Arial"/>
          <w:b/>
        </w:rPr>
      </w:pPr>
    </w:p>
    <w:p w14:paraId="5AD72284" w14:textId="77777777" w:rsidR="002620EB" w:rsidRDefault="002620EB" w:rsidP="0099025A">
      <w:pPr>
        <w:ind w:left="3600" w:firstLine="720"/>
        <w:rPr>
          <w:rFonts w:ascii="Arial Narrow" w:hAnsi="Arial Narrow" w:cs="Arial"/>
          <w:b/>
        </w:rPr>
      </w:pPr>
    </w:p>
    <w:p w14:paraId="0A540CF4" w14:textId="77777777" w:rsidR="00B12C75" w:rsidRDefault="00B12C75" w:rsidP="0099025A">
      <w:pPr>
        <w:ind w:left="3600" w:firstLine="720"/>
        <w:rPr>
          <w:rFonts w:ascii="Arial Narrow" w:hAnsi="Arial Narrow" w:cs="Arial"/>
          <w:b/>
        </w:rPr>
      </w:pPr>
    </w:p>
    <w:p w14:paraId="5581AECD" w14:textId="77777777" w:rsidR="00B12C75" w:rsidRDefault="00B12C75" w:rsidP="0099025A">
      <w:pPr>
        <w:ind w:left="3600" w:firstLine="720"/>
        <w:rPr>
          <w:rFonts w:ascii="Arial Narrow" w:hAnsi="Arial Narrow" w:cs="Arial"/>
          <w:b/>
        </w:rPr>
      </w:pPr>
    </w:p>
    <w:p w14:paraId="6B1BD738" w14:textId="77777777" w:rsidR="00B12C75" w:rsidRDefault="00B12C75" w:rsidP="0099025A">
      <w:pPr>
        <w:ind w:left="3600" w:firstLine="720"/>
        <w:rPr>
          <w:rFonts w:ascii="Arial Narrow" w:hAnsi="Arial Narrow" w:cs="Arial"/>
          <w:b/>
        </w:rPr>
      </w:pPr>
    </w:p>
    <w:p w14:paraId="261C7D00" w14:textId="77777777" w:rsidR="00B12C75" w:rsidRDefault="00B12C75" w:rsidP="0099025A">
      <w:pPr>
        <w:ind w:left="3600" w:firstLine="720"/>
        <w:rPr>
          <w:rFonts w:ascii="Arial Narrow" w:hAnsi="Arial Narrow" w:cs="Arial"/>
          <w:b/>
        </w:rPr>
      </w:pPr>
    </w:p>
    <w:p w14:paraId="2DF43401" w14:textId="77777777" w:rsidR="00B12C75" w:rsidRDefault="00B12C75" w:rsidP="0099025A">
      <w:pPr>
        <w:ind w:left="3600" w:firstLine="720"/>
        <w:rPr>
          <w:rFonts w:ascii="Arial Narrow" w:hAnsi="Arial Narrow" w:cs="Arial"/>
          <w:b/>
        </w:rPr>
      </w:pPr>
    </w:p>
    <w:p w14:paraId="0C7BDD63" w14:textId="77777777" w:rsidR="00B12C75" w:rsidRDefault="00B12C75" w:rsidP="0099025A">
      <w:pPr>
        <w:ind w:left="3600" w:firstLine="720"/>
        <w:rPr>
          <w:rFonts w:ascii="Arial Narrow" w:hAnsi="Arial Narrow" w:cs="Arial"/>
          <w:b/>
        </w:rPr>
      </w:pPr>
    </w:p>
    <w:p w14:paraId="06E8DC56" w14:textId="77777777" w:rsidR="00B12C75" w:rsidRDefault="00B12C75" w:rsidP="0099025A">
      <w:pPr>
        <w:ind w:left="3600" w:firstLine="720"/>
        <w:rPr>
          <w:rFonts w:ascii="Arial Narrow" w:hAnsi="Arial Narrow" w:cs="Arial"/>
          <w:b/>
        </w:rPr>
      </w:pPr>
    </w:p>
    <w:p w14:paraId="2E5979A7" w14:textId="77777777" w:rsidR="000557EA" w:rsidRDefault="000557EA" w:rsidP="0099025A">
      <w:pPr>
        <w:ind w:left="3600" w:firstLine="720"/>
        <w:rPr>
          <w:rFonts w:ascii="Arial Narrow" w:hAnsi="Arial Narrow" w:cs="Arial"/>
          <w:b/>
        </w:rPr>
      </w:pPr>
    </w:p>
    <w:p w14:paraId="399CCE2A" w14:textId="77777777" w:rsidR="0099025A" w:rsidRPr="008220D3" w:rsidRDefault="0099025A" w:rsidP="0099025A">
      <w:pPr>
        <w:ind w:left="3600" w:firstLine="720"/>
        <w:rPr>
          <w:rFonts w:ascii="Arial Narrow" w:hAnsi="Arial Narrow" w:cs="Arial"/>
          <w:b/>
          <w:lang w:val="en-ZA"/>
        </w:rPr>
      </w:pPr>
      <w:r w:rsidRPr="008220D3">
        <w:rPr>
          <w:rFonts w:ascii="Arial Narrow" w:hAnsi="Arial Narrow" w:cs="Arial"/>
          <w:b/>
        </w:rPr>
        <w:t xml:space="preserve">SECTION </w:t>
      </w:r>
      <w:r w:rsidR="00934F46">
        <w:rPr>
          <w:rFonts w:ascii="Arial Narrow" w:hAnsi="Arial Narrow" w:cs="Arial"/>
          <w:b/>
        </w:rPr>
        <w:t>9</w:t>
      </w:r>
    </w:p>
    <w:p w14:paraId="4F9DFA92" w14:textId="77777777" w:rsidR="00C26613" w:rsidRPr="008220D3" w:rsidRDefault="00C26613" w:rsidP="000D191A">
      <w:pPr>
        <w:autoSpaceDE w:val="0"/>
        <w:autoSpaceDN w:val="0"/>
        <w:adjustRightInd w:val="0"/>
        <w:spacing w:line="360" w:lineRule="auto"/>
        <w:ind w:left="413"/>
        <w:contextualSpacing/>
        <w:jc w:val="both"/>
        <w:rPr>
          <w:rFonts w:ascii="Arial Narrow" w:hAnsi="Arial Narrow" w:cs="Arial"/>
          <w:color w:val="000000"/>
        </w:rPr>
      </w:pPr>
    </w:p>
    <w:p w14:paraId="7AA2A0A8" w14:textId="77777777" w:rsidR="002536CA" w:rsidRPr="008220D3" w:rsidRDefault="002536CA" w:rsidP="000D191A">
      <w:pPr>
        <w:tabs>
          <w:tab w:val="num" w:pos="709"/>
        </w:tabs>
        <w:spacing w:line="360" w:lineRule="auto"/>
        <w:ind w:left="709" w:hanging="709"/>
        <w:jc w:val="center"/>
        <w:rPr>
          <w:rFonts w:ascii="Arial Narrow" w:hAnsi="Arial Narrow" w:cs="Arial"/>
          <w:b/>
          <w:u w:val="single"/>
        </w:rPr>
      </w:pPr>
      <w:r w:rsidRPr="008220D3">
        <w:rPr>
          <w:rFonts w:ascii="Arial Narrow" w:hAnsi="Arial Narrow" w:cs="Arial"/>
          <w:b/>
          <w:u w:val="single"/>
        </w:rPr>
        <w:t>COMMISSIONER OF OATH</w:t>
      </w:r>
    </w:p>
    <w:p w14:paraId="4BFA4345" w14:textId="77777777" w:rsidR="002536CA" w:rsidRPr="008220D3" w:rsidRDefault="002536CA" w:rsidP="000D191A">
      <w:pPr>
        <w:tabs>
          <w:tab w:val="num" w:pos="709"/>
        </w:tabs>
        <w:spacing w:line="360" w:lineRule="auto"/>
        <w:ind w:left="709" w:hanging="709"/>
        <w:jc w:val="both"/>
        <w:rPr>
          <w:rFonts w:ascii="Arial Narrow" w:hAnsi="Arial Narrow" w:cs="Arial"/>
        </w:rPr>
      </w:pPr>
    </w:p>
    <w:p w14:paraId="5AF379D1" w14:textId="77777777" w:rsidR="002536CA" w:rsidRPr="008220D3" w:rsidRDefault="002536CA" w:rsidP="000D191A">
      <w:pPr>
        <w:tabs>
          <w:tab w:val="num" w:pos="0"/>
        </w:tabs>
        <w:spacing w:line="360" w:lineRule="auto"/>
        <w:jc w:val="both"/>
        <w:rPr>
          <w:rFonts w:ascii="Arial Narrow" w:hAnsi="Arial Narrow" w:cs="Arial"/>
        </w:rPr>
      </w:pPr>
      <w:r w:rsidRPr="008220D3">
        <w:rPr>
          <w:rFonts w:ascii="Arial Narrow" w:hAnsi="Arial Narrow" w:cs="Arial"/>
          <w:i/>
          <w:iCs/>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49953944" w14:textId="77777777" w:rsidR="002536CA" w:rsidRPr="008220D3" w:rsidRDefault="002536CA" w:rsidP="000D191A">
      <w:pPr>
        <w:tabs>
          <w:tab w:val="num" w:pos="709"/>
        </w:tabs>
        <w:spacing w:line="360" w:lineRule="auto"/>
        <w:ind w:left="709" w:hanging="709"/>
        <w:jc w:val="both"/>
        <w:rPr>
          <w:rFonts w:ascii="Arial Narrow" w:hAnsi="Arial Narrow" w:cs="Arial"/>
        </w:rPr>
      </w:pPr>
    </w:p>
    <w:p w14:paraId="7CC2C695"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(Sign)</w:t>
      </w:r>
    </w:p>
    <w:p w14:paraId="57493D03" w14:textId="77777777" w:rsidR="002536CA" w:rsidRPr="008220D3" w:rsidRDefault="002536CA" w:rsidP="000D191A">
      <w:pPr>
        <w:tabs>
          <w:tab w:val="num" w:pos="709"/>
        </w:tabs>
        <w:spacing w:line="360" w:lineRule="auto"/>
        <w:ind w:left="709" w:hanging="709"/>
        <w:jc w:val="both"/>
        <w:rPr>
          <w:rFonts w:ascii="Arial Narrow" w:hAnsi="Arial Narrow" w:cs="Arial"/>
        </w:rPr>
      </w:pPr>
    </w:p>
    <w:p w14:paraId="2FB671BC"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(Name)</w:t>
      </w:r>
    </w:p>
    <w:p w14:paraId="05360461"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ab/>
      </w:r>
      <w:r w:rsidRPr="008220D3">
        <w:rPr>
          <w:rFonts w:ascii="Arial Narrow" w:hAnsi="Arial Narrow" w:cs="Arial"/>
        </w:rPr>
        <w:tab/>
        <w:t xml:space="preserve"> </w:t>
      </w:r>
    </w:p>
    <w:p w14:paraId="0452B0DE" w14:textId="77777777" w:rsidR="002536CA" w:rsidRPr="008220D3" w:rsidRDefault="002536CA" w:rsidP="000D191A">
      <w:pPr>
        <w:tabs>
          <w:tab w:val="num" w:pos="709"/>
        </w:tabs>
        <w:spacing w:line="360" w:lineRule="auto"/>
        <w:ind w:left="709" w:hanging="709"/>
        <w:jc w:val="both"/>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8220D3" w14:paraId="1494C3B6" w14:textId="77777777" w:rsidTr="00D84C78">
        <w:tc>
          <w:tcPr>
            <w:tcW w:w="10773" w:type="dxa"/>
          </w:tcPr>
          <w:p w14:paraId="7357EDE4"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 xml:space="preserve">         </w:t>
            </w:r>
            <w:r w:rsidRPr="008220D3">
              <w:rPr>
                <w:rFonts w:ascii="Arial Narrow" w:hAnsi="Arial Narrow" w:cs="Arial"/>
              </w:rPr>
              <w:tab/>
              <w:t xml:space="preserve">           </w:t>
            </w:r>
          </w:p>
          <w:p w14:paraId="0F4E3B58"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COMMISSIONER OF OATHS STAMP AND DETAILS OF PERSON</w:t>
            </w:r>
          </w:p>
          <w:p w14:paraId="474747A8" w14:textId="77777777" w:rsidR="002536CA" w:rsidRPr="008220D3" w:rsidRDefault="002536CA" w:rsidP="000D191A">
            <w:pPr>
              <w:tabs>
                <w:tab w:val="num" w:pos="709"/>
              </w:tabs>
              <w:spacing w:line="360" w:lineRule="auto"/>
              <w:ind w:left="709" w:hanging="709"/>
              <w:jc w:val="both"/>
              <w:rPr>
                <w:rFonts w:ascii="Arial Narrow" w:hAnsi="Arial Narrow" w:cs="Arial"/>
              </w:rPr>
            </w:pPr>
          </w:p>
        </w:tc>
      </w:tr>
      <w:tr w:rsidR="002536CA" w:rsidRPr="008220D3" w14:paraId="302E8FE2" w14:textId="77777777" w:rsidTr="00D84C78">
        <w:trPr>
          <w:trHeight w:val="3321"/>
        </w:trPr>
        <w:tc>
          <w:tcPr>
            <w:tcW w:w="10773" w:type="dxa"/>
          </w:tcPr>
          <w:p w14:paraId="2A24E221" w14:textId="77777777"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lastRenderedPageBreak/>
              <w:t xml:space="preserve">STAMP : </w:t>
            </w:r>
            <w:r w:rsidRPr="008220D3">
              <w:rPr>
                <w:rFonts w:ascii="Arial Narrow" w:hAnsi="Arial Narrow" w:cs="Arial"/>
              </w:rPr>
              <w:t xml:space="preserve">                                                 </w:t>
            </w:r>
            <w:r w:rsidRPr="008220D3">
              <w:rPr>
                <w:rFonts w:ascii="Arial Narrow" w:hAnsi="Arial Narrow" w:cs="Arial"/>
                <w:i/>
              </w:rPr>
              <w:t>NAME &amp; SURNAME:</w:t>
            </w:r>
          </w:p>
          <w:p w14:paraId="6403CAA0" w14:textId="77777777"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14:paraId="008156A3" w14:textId="77777777"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DESIGNATION/RANK :</w:t>
            </w:r>
          </w:p>
          <w:p w14:paraId="7CE55E03" w14:textId="77777777" w:rsidR="002536CA" w:rsidRPr="008220D3" w:rsidRDefault="002536CA" w:rsidP="000D191A">
            <w:pPr>
              <w:tabs>
                <w:tab w:val="left" w:pos="4286"/>
              </w:tabs>
              <w:spacing w:line="360" w:lineRule="auto"/>
              <w:ind w:left="709" w:hanging="709"/>
              <w:jc w:val="both"/>
              <w:rPr>
                <w:rFonts w:ascii="Arial Narrow" w:hAnsi="Arial Narrow" w:cs="Arial"/>
                <w:i/>
              </w:rPr>
            </w:pPr>
            <w:r w:rsidRPr="008220D3">
              <w:rPr>
                <w:rFonts w:ascii="Arial Narrow" w:hAnsi="Arial Narrow" w:cs="Arial"/>
                <w:i/>
              </w:rPr>
              <w:tab/>
            </w:r>
            <w:r w:rsidRPr="008220D3">
              <w:rPr>
                <w:rFonts w:ascii="Arial Narrow" w:hAnsi="Arial Narrow" w:cs="Arial"/>
                <w:i/>
              </w:rPr>
              <w:tab/>
            </w:r>
          </w:p>
          <w:p w14:paraId="06549F24" w14:textId="77777777"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PERSAL/EMPLOYEE NO:</w:t>
            </w:r>
          </w:p>
          <w:p w14:paraId="7769E571" w14:textId="77777777"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14:paraId="34941730" w14:textId="77777777"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i/>
              </w:rPr>
              <w:t xml:space="preserve">                                                             PLACE/DATE:</w:t>
            </w:r>
            <w:r w:rsidRPr="008220D3">
              <w:rPr>
                <w:rFonts w:ascii="Arial Narrow" w:hAnsi="Arial Narrow" w:cs="Arial"/>
              </w:rPr>
              <w:t xml:space="preserve">                                                                            </w:t>
            </w:r>
          </w:p>
          <w:p w14:paraId="304A5F16" w14:textId="77777777" w:rsidR="002536CA" w:rsidRPr="008220D3" w:rsidRDefault="002536CA" w:rsidP="000D191A">
            <w:pPr>
              <w:tabs>
                <w:tab w:val="num" w:pos="709"/>
              </w:tabs>
              <w:spacing w:line="360" w:lineRule="auto"/>
              <w:ind w:left="709" w:hanging="709"/>
              <w:jc w:val="both"/>
              <w:rPr>
                <w:rFonts w:ascii="Arial Narrow" w:hAnsi="Arial Narrow" w:cs="Arial"/>
              </w:rPr>
            </w:pPr>
          </w:p>
        </w:tc>
      </w:tr>
    </w:tbl>
    <w:p w14:paraId="0552901F" w14:textId="77777777" w:rsidR="005330A4" w:rsidRDefault="005330A4" w:rsidP="00393273">
      <w:pPr>
        <w:spacing w:line="360" w:lineRule="auto"/>
        <w:rPr>
          <w:rFonts w:ascii="Arial Narrow" w:hAnsi="Arial Narrow" w:cs="Arial"/>
          <w:b/>
        </w:rPr>
      </w:pPr>
    </w:p>
    <w:p w14:paraId="4B6F9F85" w14:textId="77777777" w:rsidR="00934F46" w:rsidRDefault="00934F46" w:rsidP="00393273">
      <w:pPr>
        <w:spacing w:line="360" w:lineRule="auto"/>
        <w:rPr>
          <w:rFonts w:ascii="Arial Narrow" w:hAnsi="Arial Narrow" w:cs="Arial"/>
          <w:b/>
        </w:rPr>
      </w:pPr>
    </w:p>
    <w:p w14:paraId="14479C3E" w14:textId="77777777" w:rsidR="00934F46" w:rsidRDefault="00934F46" w:rsidP="00393273">
      <w:pPr>
        <w:spacing w:line="360" w:lineRule="auto"/>
        <w:rPr>
          <w:rFonts w:ascii="Arial Narrow" w:hAnsi="Arial Narrow" w:cs="Arial"/>
          <w:b/>
        </w:rPr>
      </w:pPr>
    </w:p>
    <w:p w14:paraId="1A41B1B8" w14:textId="77777777" w:rsidR="00A14EED" w:rsidRDefault="00A14EED" w:rsidP="00393273">
      <w:pPr>
        <w:spacing w:line="360" w:lineRule="auto"/>
        <w:rPr>
          <w:rFonts w:ascii="Arial Narrow" w:hAnsi="Arial Narrow" w:cs="Arial"/>
          <w:b/>
        </w:rPr>
      </w:pPr>
    </w:p>
    <w:p w14:paraId="654BA659" w14:textId="77777777" w:rsidR="00A14EED" w:rsidRDefault="00A14EED" w:rsidP="00393273">
      <w:pPr>
        <w:spacing w:line="360" w:lineRule="auto"/>
        <w:rPr>
          <w:rFonts w:ascii="Arial Narrow" w:hAnsi="Arial Narrow" w:cs="Arial"/>
          <w:b/>
        </w:rPr>
      </w:pPr>
    </w:p>
    <w:p w14:paraId="2239A19D" w14:textId="77777777" w:rsidR="000557EA" w:rsidRDefault="000557EA" w:rsidP="00393273">
      <w:pPr>
        <w:spacing w:line="360" w:lineRule="auto"/>
        <w:rPr>
          <w:rFonts w:ascii="Arial Narrow" w:hAnsi="Arial Narrow" w:cs="Arial"/>
          <w:b/>
        </w:rPr>
      </w:pPr>
    </w:p>
    <w:p w14:paraId="17F9D27D" w14:textId="77777777" w:rsidR="002620EB" w:rsidRDefault="002620EB" w:rsidP="00393273">
      <w:pPr>
        <w:spacing w:line="360" w:lineRule="auto"/>
        <w:rPr>
          <w:rFonts w:ascii="Arial Narrow" w:hAnsi="Arial Narrow" w:cs="Arial"/>
          <w:b/>
        </w:rPr>
      </w:pPr>
    </w:p>
    <w:p w14:paraId="660CBFB4" w14:textId="77777777" w:rsidR="0069247E" w:rsidRDefault="0069247E" w:rsidP="00393273">
      <w:pPr>
        <w:spacing w:line="360" w:lineRule="auto"/>
        <w:rPr>
          <w:rFonts w:ascii="Arial Narrow" w:hAnsi="Arial Narrow" w:cs="Arial"/>
          <w:b/>
        </w:rPr>
      </w:pPr>
    </w:p>
    <w:p w14:paraId="1223425F" w14:textId="77777777" w:rsidR="0069247E" w:rsidRDefault="0069247E" w:rsidP="0069247E">
      <w:pPr>
        <w:jc w:val="center"/>
        <w:rPr>
          <w:rFonts w:ascii="Arial Narrow" w:hAnsi="Arial Narrow" w:cs="Arial"/>
          <w:b/>
        </w:rPr>
      </w:pPr>
      <w:r w:rsidRPr="008220D3">
        <w:rPr>
          <w:rFonts w:ascii="Arial Narrow" w:hAnsi="Arial Narrow" w:cs="Arial"/>
          <w:b/>
        </w:rPr>
        <w:t xml:space="preserve">SECTION </w:t>
      </w:r>
      <w:r w:rsidR="00900C79">
        <w:rPr>
          <w:rFonts w:ascii="Arial Narrow" w:hAnsi="Arial Narrow" w:cs="Arial"/>
          <w:b/>
        </w:rPr>
        <w:t>1</w:t>
      </w:r>
      <w:r w:rsidR="00A14EED">
        <w:rPr>
          <w:rFonts w:ascii="Arial Narrow" w:hAnsi="Arial Narrow" w:cs="Arial"/>
          <w:b/>
        </w:rPr>
        <w:t>0</w:t>
      </w:r>
    </w:p>
    <w:p w14:paraId="6DB5F227" w14:textId="77777777" w:rsidR="00F958AA" w:rsidRPr="008220D3" w:rsidRDefault="00F958AA" w:rsidP="0069247E">
      <w:pPr>
        <w:jc w:val="center"/>
        <w:rPr>
          <w:rFonts w:ascii="Arial Narrow" w:hAnsi="Arial Narrow" w:cs="Arial"/>
          <w:b/>
        </w:rPr>
      </w:pPr>
    </w:p>
    <w:p w14:paraId="7817B27B" w14:textId="77777777" w:rsidR="00F958AA" w:rsidRDefault="00F958AA" w:rsidP="008C12AB">
      <w:pPr>
        <w:rPr>
          <w:rFonts w:asciiTheme="minorHAnsi" w:hAnsiTheme="minorHAnsi" w:cs="Arial"/>
          <w:b/>
          <w:sz w:val="22"/>
          <w:szCs w:val="22"/>
        </w:rPr>
      </w:pPr>
      <w:r>
        <w:rPr>
          <w:rFonts w:asciiTheme="minorHAnsi" w:hAnsiTheme="minorHAnsi" w:cs="Arial"/>
          <w:b/>
          <w:sz w:val="22"/>
          <w:szCs w:val="22"/>
        </w:rPr>
        <w:t>S</w:t>
      </w:r>
      <w:r w:rsidRPr="00E77E50">
        <w:rPr>
          <w:rFonts w:asciiTheme="minorHAnsi" w:hAnsiTheme="minorHAnsi" w:cs="Arial"/>
          <w:b/>
          <w:sz w:val="22"/>
          <w:szCs w:val="22"/>
        </w:rPr>
        <w:t>PECIFICATION/SCOPE OF WORK</w:t>
      </w:r>
    </w:p>
    <w:p w14:paraId="402723AD" w14:textId="77777777" w:rsidR="002620EB" w:rsidRDefault="002620EB" w:rsidP="002620EB">
      <w:pPr>
        <w:jc w:val="center"/>
        <w:rPr>
          <w:rFonts w:asciiTheme="minorHAnsi" w:hAnsiTheme="minorHAnsi" w:cs="Arial"/>
          <w:b/>
          <w:sz w:val="22"/>
          <w:szCs w:val="22"/>
        </w:rPr>
      </w:pPr>
    </w:p>
    <w:p w14:paraId="38907B97" w14:textId="77777777" w:rsidR="002620EB" w:rsidRPr="00D63750" w:rsidRDefault="002620EB" w:rsidP="002620EB">
      <w:pPr>
        <w:jc w:val="center"/>
        <w:rPr>
          <w:rFonts w:ascii="Calibri" w:hAnsi="Calibri" w:cs="Calibri"/>
          <w:b/>
          <w:sz w:val="22"/>
          <w:szCs w:val="22"/>
          <w:lang w:val="en-GB" w:eastAsia="en-GB"/>
        </w:rPr>
      </w:pPr>
      <w:r w:rsidRPr="00D63750">
        <w:rPr>
          <w:rFonts w:ascii="Calibri" w:hAnsi="Calibri" w:cs="Calibri"/>
          <w:b/>
          <w:sz w:val="22"/>
          <w:szCs w:val="22"/>
          <w:lang w:val="en-GB" w:eastAsia="en-GB"/>
        </w:rPr>
        <w:t>SUPPLY OF ELECTRONIC COMUNICATION SYSTEMS SPARES</w:t>
      </w:r>
    </w:p>
    <w:p w14:paraId="19E21E3C" w14:textId="77777777" w:rsidR="002620EB" w:rsidRPr="00D63750" w:rsidRDefault="002620EB" w:rsidP="002620EB">
      <w:pPr>
        <w:jc w:val="center"/>
        <w:rPr>
          <w:rFonts w:ascii="Calibri" w:hAnsi="Calibri" w:cs="Calibri"/>
          <w:b/>
          <w:sz w:val="22"/>
          <w:szCs w:val="22"/>
          <w:lang w:val="en-GB" w:eastAsia="en-GB"/>
        </w:rPr>
      </w:pPr>
    </w:p>
    <w:p w14:paraId="12AE9720"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PROJECT PURPOSE</w:t>
      </w:r>
    </w:p>
    <w:p w14:paraId="4EE86A5C" w14:textId="77777777" w:rsidR="002620EB" w:rsidRPr="00D63750" w:rsidRDefault="002620EB" w:rsidP="002620EB">
      <w:pPr>
        <w:ind w:left="720"/>
        <w:contextualSpacing/>
        <w:jc w:val="both"/>
        <w:rPr>
          <w:rFonts w:ascii="Calibri" w:hAnsi="Calibri" w:cs="Calibri"/>
          <w:sz w:val="22"/>
          <w:szCs w:val="22"/>
          <w:lang w:val="en-GB" w:eastAsia="en-GB"/>
        </w:rPr>
      </w:pPr>
    </w:p>
    <w:p w14:paraId="45452D0E" w14:textId="77777777" w:rsidR="002620EB" w:rsidRPr="00D63750" w:rsidRDefault="002620EB" w:rsidP="002620EB">
      <w:pPr>
        <w:ind w:left="720"/>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This project covers the supply of electronic communication spares.</w:t>
      </w:r>
    </w:p>
    <w:p w14:paraId="09DE3F91" w14:textId="77777777" w:rsidR="002620EB" w:rsidRPr="00D63750" w:rsidRDefault="002620EB" w:rsidP="002620EB">
      <w:pPr>
        <w:jc w:val="both"/>
        <w:rPr>
          <w:rFonts w:ascii="Calibri" w:hAnsi="Calibri" w:cs="Calibri"/>
          <w:sz w:val="22"/>
          <w:szCs w:val="22"/>
          <w:lang w:val="en-GB" w:eastAsia="en-GB"/>
        </w:rPr>
      </w:pPr>
    </w:p>
    <w:p w14:paraId="2E394A1C"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SCOPE OF WORK</w:t>
      </w:r>
    </w:p>
    <w:p w14:paraId="66DCE2FF" w14:textId="77777777" w:rsidR="002620EB" w:rsidRPr="00D63750" w:rsidRDefault="002620EB" w:rsidP="002620EB">
      <w:pPr>
        <w:jc w:val="both"/>
        <w:rPr>
          <w:rFonts w:ascii="Calibri" w:hAnsi="Calibri" w:cs="Calibri"/>
          <w:sz w:val="22"/>
          <w:szCs w:val="22"/>
          <w:lang w:val="en-GB" w:eastAsia="en-GB"/>
        </w:rPr>
      </w:pPr>
    </w:p>
    <w:p w14:paraId="42FD2DC6" w14:textId="77777777" w:rsidR="002620EB" w:rsidRPr="00D63750" w:rsidRDefault="002620EB" w:rsidP="002620EB">
      <w:pPr>
        <w:numPr>
          <w:ilvl w:val="0"/>
          <w:numId w:val="57"/>
        </w:numPr>
        <w:spacing w:line="288" w:lineRule="auto"/>
        <w:ind w:left="113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To supply electronic communication spares</w:t>
      </w:r>
    </w:p>
    <w:p w14:paraId="05D1D64E" w14:textId="77777777" w:rsidR="002620EB" w:rsidRPr="00D63750" w:rsidRDefault="002620EB" w:rsidP="002620EB">
      <w:pPr>
        <w:ind w:left="720"/>
        <w:contextualSpacing/>
        <w:jc w:val="both"/>
        <w:rPr>
          <w:rFonts w:ascii="Calibri" w:hAnsi="Calibri" w:cs="Calibri"/>
          <w:sz w:val="22"/>
          <w:szCs w:val="22"/>
          <w:lang w:val="en-GB" w:eastAsia="en-GB"/>
        </w:rPr>
      </w:pPr>
    </w:p>
    <w:p w14:paraId="5E172BDA"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 xml:space="preserve">TECHNICAL SPECIFICATIONS OF 12VDC POWER SUPPLY </w:t>
      </w:r>
    </w:p>
    <w:p w14:paraId="39FA28E8" w14:textId="77777777" w:rsidR="002620EB" w:rsidRPr="00D63750" w:rsidRDefault="002620EB" w:rsidP="002620EB">
      <w:pPr>
        <w:ind w:left="720"/>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CCTV power supply</w:t>
      </w:r>
    </w:p>
    <w:p w14:paraId="4D001689" w14:textId="77777777" w:rsidR="002620EB" w:rsidRPr="00D63750" w:rsidRDefault="002620EB" w:rsidP="002620EB">
      <w:pPr>
        <w:jc w:val="both"/>
        <w:rPr>
          <w:rFonts w:ascii="Calibri" w:hAnsi="Calibri" w:cs="Calibri"/>
          <w:b/>
          <w:sz w:val="22"/>
          <w:szCs w:val="22"/>
          <w:lang w:val="en-GB" w:eastAsia="en-GB"/>
        </w:rPr>
      </w:pPr>
    </w:p>
    <w:p w14:paraId="176D5FD6" w14:textId="77777777" w:rsidR="002620EB" w:rsidRPr="00D63750" w:rsidRDefault="002620EB" w:rsidP="002620EB">
      <w:pPr>
        <w:autoSpaceDE w:val="0"/>
        <w:autoSpaceDN w:val="0"/>
        <w:adjustRightInd w:val="0"/>
        <w:ind w:left="720"/>
        <w:rPr>
          <w:rFonts w:ascii="Calibri" w:hAnsi="Calibri" w:cs="Calibri"/>
          <w:color w:val="333333"/>
          <w:spacing w:val="-6"/>
          <w:sz w:val="22"/>
          <w:szCs w:val="22"/>
          <w:shd w:val="clear" w:color="auto" w:fill="FFFFFF"/>
          <w:lang w:val="en-ZA"/>
        </w:rPr>
      </w:pPr>
      <w:r w:rsidRPr="00D63750">
        <w:rPr>
          <w:rFonts w:ascii="Calibri" w:hAnsi="Calibri" w:cs="Calibri"/>
          <w:color w:val="333333"/>
          <w:spacing w:val="-6"/>
          <w:sz w:val="22"/>
          <w:szCs w:val="22"/>
          <w:shd w:val="clear" w:color="auto" w:fill="FFFFFF"/>
          <w:lang w:val="en-ZA"/>
        </w:rPr>
        <w:t>9 Port Power Supply Box Auto-Reset</w:t>
      </w:r>
      <w:r w:rsidRPr="00D63750">
        <w:rPr>
          <w:rFonts w:ascii="Calibri" w:hAnsi="Calibri" w:cs="Calibri"/>
          <w:color w:val="333333"/>
          <w:spacing w:val="-6"/>
          <w:sz w:val="22"/>
          <w:szCs w:val="22"/>
          <w:lang w:val="en-ZA"/>
        </w:rPr>
        <w:br/>
      </w:r>
      <w:r w:rsidRPr="00D63750">
        <w:rPr>
          <w:rFonts w:ascii="Calibri" w:hAnsi="Calibri" w:cs="Calibri"/>
          <w:color w:val="333333"/>
          <w:spacing w:val="-6"/>
          <w:sz w:val="22"/>
          <w:szCs w:val="22"/>
          <w:shd w:val="clear" w:color="auto" w:fill="FFFFFF"/>
          <w:lang w:val="en-ZA"/>
        </w:rPr>
        <w:t>Input Ac 100-240V</w:t>
      </w:r>
      <w:r w:rsidRPr="00D63750">
        <w:rPr>
          <w:rFonts w:ascii="Calibri" w:hAnsi="Calibri" w:cs="Calibri"/>
          <w:color w:val="333333"/>
          <w:spacing w:val="-6"/>
          <w:sz w:val="22"/>
          <w:szCs w:val="22"/>
          <w:lang w:val="en-ZA"/>
        </w:rPr>
        <w:br/>
      </w:r>
      <w:r w:rsidRPr="00D63750">
        <w:rPr>
          <w:rFonts w:ascii="Calibri" w:hAnsi="Calibri" w:cs="Calibri"/>
          <w:color w:val="333333"/>
          <w:spacing w:val="-6"/>
          <w:sz w:val="22"/>
          <w:szCs w:val="22"/>
          <w:shd w:val="clear" w:color="auto" w:fill="FFFFFF"/>
          <w:lang w:val="en-ZA"/>
        </w:rPr>
        <w:t>Output: 12V Dc, 10A Terminal Connection</w:t>
      </w:r>
      <w:r w:rsidRPr="00D63750">
        <w:rPr>
          <w:rFonts w:ascii="Calibri" w:hAnsi="Calibri" w:cs="Calibri"/>
          <w:color w:val="333333"/>
          <w:spacing w:val="-6"/>
          <w:sz w:val="22"/>
          <w:szCs w:val="22"/>
          <w:lang w:val="en-ZA"/>
        </w:rPr>
        <w:br/>
      </w:r>
      <w:r w:rsidRPr="00D63750">
        <w:rPr>
          <w:rFonts w:ascii="Calibri" w:hAnsi="Calibri" w:cs="Calibri"/>
          <w:color w:val="333333"/>
          <w:spacing w:val="-6"/>
          <w:sz w:val="22"/>
          <w:szCs w:val="22"/>
          <w:shd w:val="clear" w:color="auto" w:fill="FFFFFF"/>
          <w:lang w:val="en-ZA"/>
        </w:rPr>
        <w:t>On/Off Switch</w:t>
      </w:r>
      <w:r w:rsidRPr="00D63750">
        <w:rPr>
          <w:rFonts w:ascii="Calibri" w:hAnsi="Calibri" w:cs="Calibri"/>
          <w:color w:val="333333"/>
          <w:spacing w:val="-6"/>
          <w:sz w:val="22"/>
          <w:szCs w:val="22"/>
          <w:lang w:val="en-ZA"/>
        </w:rPr>
        <w:br/>
      </w:r>
      <w:r w:rsidRPr="00D63750">
        <w:rPr>
          <w:rFonts w:ascii="Calibri" w:hAnsi="Calibri" w:cs="Calibri"/>
          <w:color w:val="333333"/>
          <w:spacing w:val="-6"/>
          <w:sz w:val="22"/>
          <w:szCs w:val="22"/>
          <w:shd w:val="clear" w:color="auto" w:fill="FFFFFF"/>
          <w:lang w:val="en-ZA"/>
        </w:rPr>
        <w:t>Key Protection</w:t>
      </w:r>
    </w:p>
    <w:p w14:paraId="5A0254F4" w14:textId="77777777" w:rsidR="002620EB" w:rsidRPr="00D63750" w:rsidRDefault="002620EB" w:rsidP="002620EB">
      <w:pPr>
        <w:autoSpaceDE w:val="0"/>
        <w:autoSpaceDN w:val="0"/>
        <w:adjustRightInd w:val="0"/>
        <w:ind w:left="720"/>
        <w:rPr>
          <w:rFonts w:ascii="Calibri" w:hAnsi="Calibri" w:cs="Calibri"/>
          <w:color w:val="333333"/>
          <w:spacing w:val="-6"/>
          <w:sz w:val="22"/>
          <w:szCs w:val="22"/>
          <w:shd w:val="clear" w:color="auto" w:fill="FFFFFF"/>
          <w:lang w:val="en-ZA"/>
        </w:rPr>
      </w:pPr>
    </w:p>
    <w:p w14:paraId="26820808" w14:textId="77777777" w:rsidR="002620EB" w:rsidRPr="00D63750" w:rsidRDefault="002620EB" w:rsidP="002620EB">
      <w:pPr>
        <w:autoSpaceDE w:val="0"/>
        <w:autoSpaceDN w:val="0"/>
        <w:adjustRightInd w:val="0"/>
        <w:ind w:left="720"/>
        <w:jc w:val="center"/>
        <w:rPr>
          <w:rFonts w:ascii="Calibri" w:eastAsia="Calibri" w:hAnsi="Calibri" w:cs="Calibri"/>
          <w:b/>
          <w:bCs/>
          <w:color w:val="000000"/>
          <w:sz w:val="22"/>
          <w:szCs w:val="22"/>
          <w:lang w:val="en-ZA"/>
        </w:rPr>
      </w:pPr>
      <w:r w:rsidRPr="00D63750">
        <w:rPr>
          <w:rFonts w:ascii="Arial" w:hAnsi="Arial" w:cs="Arial"/>
          <w:noProof/>
          <w:color w:val="262626"/>
          <w:spacing w:val="-6"/>
          <w:sz w:val="20"/>
          <w:szCs w:val="22"/>
          <w:lang w:val="en-ZA" w:eastAsia="en-ZA"/>
        </w:rPr>
        <w:lastRenderedPageBreak/>
        <w:drawing>
          <wp:inline distT="0" distB="0" distL="0" distR="0" wp14:anchorId="0F713E73" wp14:editId="067582D2">
            <wp:extent cx="1173542" cy="996950"/>
            <wp:effectExtent l="0" t="0" r="7620" b="0"/>
            <wp:docPr id="7" name="Picture 7" descr="https://media.takealot.com/covers_tsins/47938608/9%20Camera%209%20Channel%2012V%20DC%20Power%20Supply-zoom.jpg?149579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takealot.com/covers_tsins/47938608/9%20Camera%209%20Channel%2012V%20DC%20Power%20Supply-zoom.jpg?14957904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8248" cy="1017939"/>
                    </a:xfrm>
                    <a:prstGeom prst="rect">
                      <a:avLst/>
                    </a:prstGeom>
                    <a:noFill/>
                    <a:ln>
                      <a:noFill/>
                    </a:ln>
                  </pic:spPr>
                </pic:pic>
              </a:graphicData>
            </a:graphic>
          </wp:inline>
        </w:drawing>
      </w:r>
    </w:p>
    <w:p w14:paraId="657AEA41" w14:textId="77777777" w:rsidR="002620EB" w:rsidRPr="00D63750" w:rsidRDefault="002620EB" w:rsidP="002620EB">
      <w:pPr>
        <w:ind w:left="720"/>
        <w:contextualSpacing/>
        <w:jc w:val="center"/>
        <w:rPr>
          <w:rFonts w:ascii="Calibri" w:hAnsi="Calibri" w:cs="Calibri"/>
          <w:sz w:val="22"/>
          <w:szCs w:val="22"/>
          <w:lang w:val="en-GB" w:eastAsia="en-GB"/>
        </w:rPr>
      </w:pPr>
    </w:p>
    <w:p w14:paraId="3779A72A" w14:textId="77777777" w:rsidR="002620EB" w:rsidRPr="00D63750" w:rsidRDefault="002620EB" w:rsidP="002620EB">
      <w:pPr>
        <w:autoSpaceDE w:val="0"/>
        <w:autoSpaceDN w:val="0"/>
        <w:adjustRightInd w:val="0"/>
        <w:ind w:left="720"/>
        <w:rPr>
          <w:rFonts w:ascii="Calibri" w:hAnsi="Calibri" w:cs="Calibri"/>
          <w:b/>
          <w:bCs/>
          <w:color w:val="333333"/>
          <w:spacing w:val="-6"/>
          <w:sz w:val="22"/>
          <w:szCs w:val="22"/>
          <w:shd w:val="clear" w:color="auto" w:fill="FFFFFF"/>
          <w:lang w:val="en-ZA"/>
        </w:rPr>
      </w:pPr>
      <w:r w:rsidRPr="00D63750">
        <w:rPr>
          <w:rFonts w:ascii="Calibri" w:hAnsi="Calibri" w:cs="Calibri"/>
          <w:b/>
          <w:bCs/>
          <w:color w:val="333333"/>
          <w:spacing w:val="-6"/>
          <w:sz w:val="22"/>
          <w:szCs w:val="22"/>
          <w:shd w:val="clear" w:color="auto" w:fill="FFFFFF"/>
          <w:lang w:val="en-ZA"/>
        </w:rPr>
        <w:t xml:space="preserve">                    </w:t>
      </w:r>
      <w:r w:rsidRPr="00D63750">
        <w:rPr>
          <w:rFonts w:ascii="Calibri" w:hAnsi="Calibri" w:cs="Calibri"/>
          <w:b/>
          <w:bCs/>
          <w:color w:val="333333"/>
          <w:spacing w:val="-6"/>
          <w:sz w:val="22"/>
          <w:szCs w:val="22"/>
          <w:shd w:val="clear" w:color="auto" w:fill="FFFFFF"/>
          <w:lang w:val="en-ZA"/>
        </w:rPr>
        <w:tab/>
      </w:r>
      <w:r w:rsidRPr="00D63750">
        <w:rPr>
          <w:rFonts w:ascii="Calibri" w:hAnsi="Calibri" w:cs="Calibri"/>
          <w:b/>
          <w:bCs/>
          <w:color w:val="333333"/>
          <w:spacing w:val="-6"/>
          <w:sz w:val="22"/>
          <w:szCs w:val="22"/>
          <w:shd w:val="clear" w:color="auto" w:fill="FFFFFF"/>
          <w:lang w:val="en-ZA"/>
        </w:rPr>
        <w:tab/>
      </w:r>
      <w:r w:rsidRPr="00D63750">
        <w:rPr>
          <w:rFonts w:ascii="Calibri" w:hAnsi="Calibri" w:cs="Calibri"/>
          <w:b/>
          <w:bCs/>
          <w:color w:val="333333"/>
          <w:spacing w:val="-6"/>
          <w:sz w:val="22"/>
          <w:szCs w:val="22"/>
          <w:shd w:val="clear" w:color="auto" w:fill="FFFFFF"/>
          <w:lang w:val="en-ZA"/>
        </w:rPr>
        <w:tab/>
      </w:r>
      <w:r w:rsidRPr="00D63750">
        <w:rPr>
          <w:rFonts w:ascii="Calibri" w:hAnsi="Calibri" w:cs="Calibri"/>
          <w:b/>
          <w:bCs/>
          <w:color w:val="333333"/>
          <w:spacing w:val="-6"/>
          <w:sz w:val="22"/>
          <w:szCs w:val="22"/>
          <w:shd w:val="clear" w:color="auto" w:fill="FFFFFF"/>
          <w:lang w:val="en-ZA"/>
        </w:rPr>
        <w:tab/>
        <w:t>Fig.1</w:t>
      </w:r>
    </w:p>
    <w:p w14:paraId="510ED125" w14:textId="77777777" w:rsidR="002620EB" w:rsidRPr="00D63750" w:rsidRDefault="002620EB" w:rsidP="002620EB">
      <w:pPr>
        <w:ind w:left="720"/>
        <w:contextualSpacing/>
        <w:jc w:val="both"/>
        <w:rPr>
          <w:rFonts w:ascii="Arial" w:hAnsi="Arial" w:cs="Arial"/>
          <w:color w:val="262626"/>
          <w:spacing w:val="-6"/>
          <w:sz w:val="20"/>
          <w:szCs w:val="22"/>
          <w:lang w:val="en-ZA"/>
        </w:rPr>
      </w:pPr>
      <w:r w:rsidRPr="00D63750">
        <w:rPr>
          <w:rFonts w:ascii="Arial" w:hAnsi="Arial" w:cs="Arial"/>
          <w:color w:val="262626"/>
          <w:spacing w:val="-6"/>
          <w:sz w:val="20"/>
          <w:szCs w:val="22"/>
          <w:lang w:val="en-ZA"/>
        </w:rPr>
        <w:tab/>
      </w:r>
      <w:r w:rsidRPr="00D63750">
        <w:rPr>
          <w:rFonts w:ascii="Arial" w:hAnsi="Arial" w:cs="Arial"/>
          <w:color w:val="262626"/>
          <w:spacing w:val="-6"/>
          <w:sz w:val="20"/>
          <w:szCs w:val="22"/>
          <w:lang w:val="en-ZA"/>
        </w:rPr>
        <w:tab/>
      </w:r>
      <w:r w:rsidRPr="00D63750">
        <w:rPr>
          <w:rFonts w:ascii="Arial" w:hAnsi="Arial" w:cs="Arial"/>
          <w:color w:val="262626"/>
          <w:spacing w:val="-6"/>
          <w:sz w:val="20"/>
          <w:szCs w:val="22"/>
          <w:lang w:val="en-ZA"/>
        </w:rPr>
        <w:tab/>
      </w:r>
    </w:p>
    <w:p w14:paraId="407A5EF2"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bookmarkStart w:id="20" w:name="_Hlk69378102"/>
      <w:r w:rsidRPr="00D63750">
        <w:rPr>
          <w:rFonts w:ascii="Calibri" w:hAnsi="Calibri" w:cs="Calibri"/>
          <w:b/>
          <w:sz w:val="22"/>
          <w:szCs w:val="22"/>
          <w:lang w:val="en-GB" w:eastAsia="en-GB"/>
        </w:rPr>
        <w:t xml:space="preserve">TECHNICAL SPECIFICATIONS OF DR-120-48 48V 2.5A Din rail POWER SUPPLY </w:t>
      </w:r>
    </w:p>
    <w:p w14:paraId="31992FF9" w14:textId="77777777" w:rsidR="002620EB" w:rsidRPr="00D63750" w:rsidRDefault="002620EB" w:rsidP="002620EB">
      <w:pPr>
        <w:ind w:left="720"/>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DR-120-48 48v 2.5A Din rail power supply</w:t>
      </w:r>
    </w:p>
    <w:bookmarkEnd w:id="20"/>
    <w:p w14:paraId="5CD236ED" w14:textId="77777777" w:rsidR="002620EB" w:rsidRPr="00D63750" w:rsidRDefault="002620EB" w:rsidP="002620EB">
      <w:pPr>
        <w:ind w:left="720"/>
        <w:contextualSpacing/>
        <w:jc w:val="both"/>
        <w:rPr>
          <w:rFonts w:ascii="Calibri" w:hAnsi="Calibri" w:cs="Calibri"/>
          <w:b/>
          <w:sz w:val="22"/>
          <w:szCs w:val="22"/>
          <w:lang w:val="en-GB" w:eastAsia="en-GB"/>
        </w:rPr>
      </w:pPr>
    </w:p>
    <w:p w14:paraId="07920947" w14:textId="77777777" w:rsidR="002620EB" w:rsidRPr="00D63750" w:rsidRDefault="002620EB" w:rsidP="002620EB">
      <w:pPr>
        <w:ind w:left="720"/>
        <w:contextualSpacing/>
        <w:jc w:val="both"/>
        <w:rPr>
          <w:rFonts w:ascii="Helvetica" w:hAnsi="Helvetica" w:cs="Arial"/>
          <w:b/>
          <w:bCs/>
          <w:color w:val="333333"/>
          <w:spacing w:val="-6"/>
          <w:sz w:val="27"/>
          <w:szCs w:val="27"/>
          <w:lang w:val="en-ZA"/>
        </w:rPr>
      </w:pPr>
      <w:r w:rsidRPr="00D63750">
        <w:rPr>
          <w:rFonts w:ascii="Helvetica" w:hAnsi="Helvetica" w:cs="Arial"/>
          <w:b/>
          <w:bCs/>
          <w:color w:val="333333"/>
          <w:spacing w:val="-6"/>
          <w:sz w:val="27"/>
          <w:szCs w:val="27"/>
          <w:lang w:val="en-ZA"/>
        </w:rPr>
        <w:t>Physical</w:t>
      </w:r>
    </w:p>
    <w:p w14:paraId="087AA0D8" w14:textId="77777777" w:rsidR="002620EB" w:rsidRPr="00D63750" w:rsidRDefault="002620EB" w:rsidP="002620EB">
      <w:pPr>
        <w:ind w:left="720"/>
        <w:contextualSpacing/>
        <w:jc w:val="both"/>
        <w:rPr>
          <w:rFonts w:ascii="Helvetica" w:hAnsi="Helvetica" w:cs="Arial"/>
          <w:color w:val="333333"/>
          <w:spacing w:val="-6"/>
          <w:sz w:val="21"/>
          <w:szCs w:val="21"/>
          <w:lang w:val="en-ZA"/>
        </w:rPr>
      </w:pPr>
      <w:r w:rsidRPr="00D63750">
        <w:rPr>
          <w:rFonts w:ascii="Helvetica" w:hAnsi="Helvetica" w:cs="Arial"/>
          <w:color w:val="333333"/>
          <w:spacing w:val="-6"/>
          <w:sz w:val="21"/>
          <w:szCs w:val="21"/>
          <w:lang w:val="en-ZA"/>
        </w:rPr>
        <w:t>Case/Package</w:t>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t>Metal</w:t>
      </w:r>
    </w:p>
    <w:p w14:paraId="63792CD9" w14:textId="77777777" w:rsidR="002620EB" w:rsidRPr="00D63750" w:rsidRDefault="002620EB" w:rsidP="002620EB">
      <w:pPr>
        <w:ind w:left="720"/>
        <w:contextualSpacing/>
        <w:jc w:val="both"/>
        <w:rPr>
          <w:rFonts w:ascii="Helvetica" w:hAnsi="Helvetica" w:cs="Arial"/>
          <w:color w:val="333333"/>
          <w:spacing w:val="-6"/>
          <w:sz w:val="21"/>
          <w:szCs w:val="21"/>
          <w:lang w:val="en-ZA"/>
        </w:rPr>
      </w:pPr>
      <w:r w:rsidRPr="00D63750">
        <w:rPr>
          <w:rFonts w:ascii="Helvetica" w:hAnsi="Helvetica" w:cs="Arial"/>
          <w:b/>
          <w:bCs/>
          <w:color w:val="333333"/>
          <w:spacing w:val="-6"/>
          <w:sz w:val="21"/>
          <w:szCs w:val="21"/>
          <w:lang w:val="en-ZA"/>
        </w:rPr>
        <w:t>Mount</w:t>
      </w:r>
      <w:r w:rsidRPr="00D63750">
        <w:rPr>
          <w:rFonts w:ascii="Helvetica" w:hAnsi="Helvetica" w:cs="Arial"/>
          <w:b/>
          <w:bCs/>
          <w:color w:val="333333"/>
          <w:spacing w:val="-6"/>
          <w:sz w:val="21"/>
          <w:szCs w:val="21"/>
          <w:lang w:val="en-ZA"/>
        </w:rPr>
        <w:tab/>
      </w:r>
      <w:r w:rsidRPr="00D63750">
        <w:rPr>
          <w:rFonts w:ascii="Helvetica" w:hAnsi="Helvetica" w:cs="Arial"/>
          <w:b/>
          <w:bCs/>
          <w:color w:val="333333"/>
          <w:spacing w:val="-6"/>
          <w:sz w:val="21"/>
          <w:szCs w:val="21"/>
          <w:lang w:val="en-ZA"/>
        </w:rPr>
        <w:tab/>
      </w:r>
      <w:r w:rsidRPr="00D63750">
        <w:rPr>
          <w:rFonts w:ascii="Helvetica" w:hAnsi="Helvetica" w:cs="Arial"/>
          <w:b/>
          <w:bCs/>
          <w:color w:val="333333"/>
          <w:spacing w:val="-6"/>
          <w:sz w:val="21"/>
          <w:szCs w:val="21"/>
          <w:lang w:val="en-ZA"/>
        </w:rPr>
        <w:tab/>
      </w:r>
      <w:r w:rsidRPr="00D63750">
        <w:rPr>
          <w:rFonts w:ascii="Helvetica" w:hAnsi="Helvetica" w:cs="Arial"/>
          <w:b/>
          <w:bCs/>
          <w:color w:val="333333"/>
          <w:spacing w:val="-6"/>
          <w:sz w:val="21"/>
          <w:szCs w:val="21"/>
          <w:lang w:val="en-ZA"/>
        </w:rPr>
        <w:tab/>
      </w:r>
      <w:r w:rsidRPr="00D63750">
        <w:rPr>
          <w:rFonts w:ascii="Helvetica" w:hAnsi="Helvetica" w:cs="Arial"/>
          <w:b/>
          <w:bCs/>
          <w:color w:val="333333"/>
          <w:spacing w:val="-6"/>
          <w:sz w:val="21"/>
          <w:szCs w:val="21"/>
          <w:lang w:val="en-ZA"/>
        </w:rPr>
        <w:tab/>
      </w:r>
      <w:r w:rsidRPr="00D63750">
        <w:rPr>
          <w:rFonts w:ascii="Helvetica" w:hAnsi="Helvetica" w:cs="Arial"/>
          <w:color w:val="333333"/>
          <w:spacing w:val="-6"/>
          <w:sz w:val="21"/>
          <w:szCs w:val="21"/>
          <w:lang w:val="en-ZA"/>
        </w:rPr>
        <w:t>DIN Rail</w:t>
      </w:r>
    </w:p>
    <w:p w14:paraId="3ABA6B61" w14:textId="77777777" w:rsidR="002620EB" w:rsidRPr="00D63750" w:rsidRDefault="002620EB" w:rsidP="002620EB">
      <w:pPr>
        <w:ind w:left="720"/>
        <w:contextualSpacing/>
        <w:jc w:val="both"/>
        <w:rPr>
          <w:rFonts w:ascii="Helvetica" w:hAnsi="Helvetica" w:cs="Arial"/>
          <w:color w:val="333333"/>
          <w:spacing w:val="-6"/>
          <w:sz w:val="21"/>
          <w:szCs w:val="21"/>
          <w:lang w:val="en-ZA"/>
        </w:rPr>
      </w:pPr>
      <w:r w:rsidRPr="00D63750">
        <w:rPr>
          <w:rFonts w:ascii="Helvetica" w:hAnsi="Helvetica" w:cs="Arial"/>
          <w:color w:val="333333"/>
          <w:spacing w:val="-6"/>
          <w:sz w:val="21"/>
          <w:szCs w:val="21"/>
          <w:lang w:val="en-ZA"/>
        </w:rPr>
        <w:t>Number of Pins</w:t>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t>7</w:t>
      </w:r>
    </w:p>
    <w:p w14:paraId="1CB64D52" w14:textId="77777777" w:rsidR="002620EB" w:rsidRPr="00D63750" w:rsidRDefault="002620EB" w:rsidP="002620EB">
      <w:pPr>
        <w:ind w:left="720"/>
        <w:contextualSpacing/>
        <w:jc w:val="both"/>
        <w:rPr>
          <w:rFonts w:ascii="Helvetica" w:hAnsi="Helvetica" w:cs="Arial"/>
          <w:color w:val="333333"/>
          <w:spacing w:val="-6"/>
          <w:sz w:val="21"/>
          <w:szCs w:val="21"/>
          <w:lang w:val="en-ZA"/>
        </w:rPr>
      </w:pPr>
      <w:r w:rsidRPr="00D63750">
        <w:rPr>
          <w:rFonts w:ascii="Helvetica" w:hAnsi="Helvetica" w:cs="Arial"/>
          <w:color w:val="333333"/>
          <w:spacing w:val="-6"/>
          <w:sz w:val="21"/>
          <w:szCs w:val="21"/>
          <w:lang w:val="en-ZA"/>
        </w:rPr>
        <w:t>Weight</w:t>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r>
      <w:r w:rsidRPr="00D63750">
        <w:rPr>
          <w:rFonts w:ascii="Helvetica" w:hAnsi="Helvetica" w:cs="Arial"/>
          <w:color w:val="333333"/>
          <w:spacing w:val="-6"/>
          <w:sz w:val="21"/>
          <w:szCs w:val="21"/>
          <w:lang w:val="en-ZA"/>
        </w:rPr>
        <w:tab/>
        <w:t>790 g</w:t>
      </w:r>
    </w:p>
    <w:p w14:paraId="18C0F78B" w14:textId="77777777" w:rsidR="002620EB" w:rsidRPr="00D63750" w:rsidRDefault="002620EB" w:rsidP="002620EB">
      <w:pPr>
        <w:ind w:left="720"/>
        <w:contextualSpacing/>
        <w:jc w:val="both"/>
        <w:rPr>
          <w:rFonts w:ascii="Helvetica" w:hAnsi="Helvetica" w:cs="Arial"/>
          <w:spacing w:val="-6"/>
          <w:sz w:val="21"/>
          <w:szCs w:val="21"/>
          <w:lang w:val="en-ZA"/>
        </w:rPr>
      </w:pPr>
      <w:r w:rsidRPr="00D63750">
        <w:rPr>
          <w:rFonts w:ascii="Helvetica" w:hAnsi="Helvetica" w:cs="Arial"/>
          <w:b/>
          <w:bCs/>
          <w:color w:val="333333"/>
          <w:spacing w:val="-6"/>
          <w:sz w:val="27"/>
          <w:szCs w:val="27"/>
          <w:lang w:val="en-ZA"/>
        </w:rPr>
        <w:t>Technical</w:t>
      </w:r>
    </w:p>
    <w:p w14:paraId="3DE53E2D" w14:textId="77777777" w:rsidR="002620EB" w:rsidRPr="00D63750" w:rsidRDefault="002620EB" w:rsidP="002620EB">
      <w:pPr>
        <w:autoSpaceDE w:val="0"/>
        <w:autoSpaceDN w:val="0"/>
        <w:adjustRightInd w:val="0"/>
        <w:ind w:left="720"/>
        <w:rPr>
          <w:rFonts w:ascii="Segoe UI" w:hAnsi="Segoe UI" w:cs="Segoe UI"/>
          <w:b/>
          <w:bCs/>
          <w:spacing w:val="-6"/>
          <w:sz w:val="21"/>
          <w:szCs w:val="21"/>
          <w:shd w:val="clear" w:color="auto" w:fill="EBF2F7"/>
          <w:lang w:val="en-ZA"/>
        </w:rPr>
      </w:pPr>
      <w:r w:rsidRPr="00D63750">
        <w:rPr>
          <w:rFonts w:ascii="Segoe UI" w:hAnsi="Segoe UI" w:cs="Segoe UI"/>
          <w:b/>
          <w:bCs/>
          <w:spacing w:val="-6"/>
          <w:sz w:val="21"/>
          <w:szCs w:val="21"/>
          <w:shd w:val="clear" w:color="auto" w:fill="EBF2F7"/>
          <w:lang w:val="en-ZA"/>
        </w:rPr>
        <w:t>Product</w:t>
      </w:r>
    </w:p>
    <w:p w14:paraId="1E8F2468" w14:textId="77777777" w:rsidR="002620EB" w:rsidRPr="00D63750" w:rsidRDefault="002620EB" w:rsidP="002620EB">
      <w:pPr>
        <w:autoSpaceDE w:val="0"/>
        <w:autoSpaceDN w:val="0"/>
        <w:adjustRightInd w:val="0"/>
        <w:ind w:left="720"/>
        <w:rPr>
          <w:rFonts w:ascii="Segoe UI" w:hAnsi="Segoe UI" w:cs="Segoe UI"/>
          <w:spacing w:val="-6"/>
          <w:sz w:val="21"/>
          <w:szCs w:val="21"/>
          <w:lang w:val="en-ZA"/>
        </w:rPr>
      </w:pPr>
      <w:r w:rsidRPr="00D63750">
        <w:rPr>
          <w:rFonts w:ascii="Segoe UI" w:hAnsi="Segoe UI" w:cs="Segoe UI"/>
          <w:spacing w:val="-6"/>
          <w:sz w:val="21"/>
          <w:szCs w:val="21"/>
          <w:lang w:val="en-ZA"/>
        </w:rPr>
        <w:t>Switching</w:t>
      </w:r>
      <w:r w:rsidRPr="00D63750">
        <w:rPr>
          <w:rFonts w:ascii="Calibri" w:hAnsi="Calibri" w:cs="Calibri"/>
          <w:spacing w:val="-6"/>
          <w:sz w:val="22"/>
          <w:szCs w:val="22"/>
          <w:lang w:val="en-ZA"/>
        </w:rPr>
        <w:br/>
      </w:r>
      <w:r w:rsidRPr="00D63750">
        <w:rPr>
          <w:rFonts w:ascii="Segoe UI" w:hAnsi="Segoe UI" w:cs="Segoe UI"/>
          <w:b/>
          <w:bCs/>
          <w:spacing w:val="-6"/>
          <w:sz w:val="21"/>
          <w:szCs w:val="21"/>
          <w:shd w:val="clear" w:color="auto" w:fill="EBF2F7"/>
          <w:lang w:val="en-ZA"/>
        </w:rPr>
        <w:t>Commercial/medical</w:t>
      </w:r>
      <w:r w:rsidRPr="00D63750">
        <w:rPr>
          <w:rFonts w:ascii="Calibri" w:hAnsi="Calibri" w:cs="Calibri"/>
          <w:spacing w:val="-6"/>
          <w:sz w:val="22"/>
          <w:szCs w:val="22"/>
          <w:lang w:val="en-ZA"/>
        </w:rPr>
        <w:br/>
      </w:r>
      <w:r w:rsidRPr="00D63750">
        <w:rPr>
          <w:rFonts w:ascii="Segoe UI" w:hAnsi="Segoe UI" w:cs="Segoe UI"/>
          <w:spacing w:val="-6"/>
          <w:sz w:val="21"/>
          <w:szCs w:val="21"/>
          <w:lang w:val="en-ZA"/>
        </w:rPr>
        <w:t>Commercial</w:t>
      </w:r>
      <w:r w:rsidRPr="00D63750">
        <w:rPr>
          <w:rFonts w:ascii="Calibri" w:hAnsi="Calibri" w:cs="Calibri"/>
          <w:spacing w:val="-6"/>
          <w:sz w:val="22"/>
          <w:szCs w:val="22"/>
          <w:lang w:val="en-ZA"/>
        </w:rPr>
        <w:br/>
      </w:r>
      <w:r w:rsidRPr="00D63750">
        <w:rPr>
          <w:rFonts w:ascii="Segoe UI" w:hAnsi="Segoe UI" w:cs="Segoe UI"/>
          <w:b/>
          <w:bCs/>
          <w:spacing w:val="-6"/>
          <w:sz w:val="21"/>
          <w:szCs w:val="21"/>
          <w:shd w:val="clear" w:color="auto" w:fill="EBF2F7"/>
          <w:lang w:val="en-ZA"/>
        </w:rPr>
        <w:t>Output power Rating</w:t>
      </w:r>
      <w:r w:rsidRPr="00D63750">
        <w:rPr>
          <w:rFonts w:ascii="Calibri" w:hAnsi="Calibri" w:cs="Calibri"/>
          <w:spacing w:val="-6"/>
          <w:sz w:val="22"/>
          <w:szCs w:val="22"/>
          <w:lang w:val="en-ZA"/>
        </w:rPr>
        <w:br/>
      </w:r>
      <w:r w:rsidRPr="00D63750">
        <w:rPr>
          <w:rFonts w:ascii="Segoe UI" w:hAnsi="Segoe UI" w:cs="Segoe UI"/>
          <w:spacing w:val="-6"/>
          <w:sz w:val="21"/>
          <w:szCs w:val="21"/>
          <w:lang w:val="en-ZA"/>
        </w:rPr>
        <w:t>120 W</w:t>
      </w:r>
    </w:p>
    <w:p w14:paraId="74747E5F" w14:textId="77777777" w:rsidR="002620EB" w:rsidRPr="00D63750" w:rsidRDefault="002620EB" w:rsidP="002620EB">
      <w:pPr>
        <w:autoSpaceDE w:val="0"/>
        <w:autoSpaceDN w:val="0"/>
        <w:adjustRightInd w:val="0"/>
        <w:ind w:left="720"/>
        <w:rPr>
          <w:rFonts w:ascii="Segoe UI" w:hAnsi="Segoe UI" w:cs="Segoe UI"/>
          <w:b/>
          <w:bCs/>
          <w:spacing w:val="-6"/>
          <w:sz w:val="21"/>
          <w:szCs w:val="21"/>
          <w:shd w:val="clear" w:color="auto" w:fill="EBF2F7"/>
          <w:lang w:val="en-ZA"/>
        </w:rPr>
      </w:pPr>
      <w:r w:rsidRPr="00D63750">
        <w:rPr>
          <w:rFonts w:ascii="Segoe UI" w:hAnsi="Segoe UI" w:cs="Segoe UI"/>
          <w:b/>
          <w:bCs/>
          <w:spacing w:val="-6"/>
          <w:sz w:val="21"/>
          <w:szCs w:val="21"/>
          <w:shd w:val="clear" w:color="auto" w:fill="EBF2F7"/>
          <w:lang w:val="en-ZA"/>
        </w:rPr>
        <w:t>Input Voltage</w:t>
      </w:r>
    </w:p>
    <w:p w14:paraId="3421057D"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88 VAC to 132 VAC, 248 VDC to 370 VDC</w:t>
      </w:r>
    </w:p>
    <w:p w14:paraId="71DC535D"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Number Of Outputs</w:t>
      </w:r>
    </w:p>
    <w:p w14:paraId="2C771783"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2</w:t>
      </w:r>
    </w:p>
    <w:p w14:paraId="6FCDD8D3"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Output Voltage (channel 1)</w:t>
      </w:r>
    </w:p>
    <w:p w14:paraId="4704077F"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48 V</w:t>
      </w:r>
    </w:p>
    <w:p w14:paraId="00A05BE5"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Output Current (channel 1)</w:t>
      </w:r>
    </w:p>
    <w:p w14:paraId="22F221FB"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2.5 A</w:t>
      </w:r>
    </w:p>
    <w:p w14:paraId="3E0E6018"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Mounting Style</w:t>
      </w:r>
    </w:p>
    <w:p w14:paraId="488949C1" w14:textId="77777777" w:rsidR="002620EB" w:rsidRPr="00D63750" w:rsidRDefault="002620EB" w:rsidP="002620EB">
      <w:pPr>
        <w:tabs>
          <w:tab w:val="left" w:pos="3955"/>
        </w:tabs>
        <w:autoSpaceDE w:val="0"/>
        <w:autoSpaceDN w:val="0"/>
        <w:adjustRightInd w:val="0"/>
        <w:ind w:left="720"/>
        <w:rPr>
          <w:rFonts w:ascii="Segoe UI" w:hAnsi="Segoe UI" w:cs="Segoe UI"/>
          <w:color w:val="000000"/>
          <w:spacing w:val="-6"/>
          <w:sz w:val="21"/>
          <w:szCs w:val="21"/>
          <w:shd w:val="clear" w:color="auto" w:fill="EBF2F7"/>
          <w:lang w:val="en-ZA"/>
        </w:rPr>
      </w:pPr>
      <w:r w:rsidRPr="00D63750">
        <w:rPr>
          <w:rFonts w:ascii="Segoe UI" w:hAnsi="Segoe UI" w:cs="Segoe UI"/>
          <w:color w:val="000000"/>
          <w:spacing w:val="-6"/>
          <w:sz w:val="21"/>
          <w:szCs w:val="21"/>
          <w:lang w:val="en-ZA"/>
        </w:rPr>
        <w:t>DIN Rail</w:t>
      </w:r>
      <w:r w:rsidRPr="00D63750">
        <w:rPr>
          <w:rFonts w:ascii="Segoe UI" w:hAnsi="Segoe UI" w:cs="Segoe UI"/>
          <w:color w:val="000000"/>
          <w:spacing w:val="-6"/>
          <w:sz w:val="21"/>
          <w:szCs w:val="21"/>
          <w:shd w:val="clear" w:color="auto" w:fill="EBF2F7"/>
          <w:lang w:val="en-ZA"/>
        </w:rPr>
        <w:t xml:space="preserve"> </w:t>
      </w:r>
    </w:p>
    <w:p w14:paraId="55DF48C7" w14:textId="77777777" w:rsidR="002620EB" w:rsidRPr="00D63750" w:rsidRDefault="002620EB" w:rsidP="002620EB">
      <w:pPr>
        <w:tabs>
          <w:tab w:val="left" w:pos="3955"/>
        </w:tabs>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Output Typ</w:t>
      </w:r>
    </w:p>
    <w:p w14:paraId="71F7E80F"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 xml:space="preserve">DC  </w:t>
      </w:r>
    </w:p>
    <w:p w14:paraId="4E8E8B9F"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lang w:val="en-ZA"/>
        </w:rPr>
        <w:t>Power Supply</w:t>
      </w:r>
      <w:r w:rsidRPr="00D63750">
        <w:rPr>
          <w:rFonts w:ascii="Segoe UI" w:hAnsi="Segoe UI" w:cs="Segoe UI"/>
          <w:b/>
          <w:bCs/>
          <w:color w:val="000000"/>
          <w:spacing w:val="-6"/>
          <w:sz w:val="21"/>
          <w:szCs w:val="21"/>
          <w:shd w:val="clear" w:color="auto" w:fill="EBF2F7"/>
          <w:lang w:val="en-ZA"/>
        </w:rPr>
        <w:t xml:space="preserve"> Type</w:t>
      </w:r>
    </w:p>
    <w:p w14:paraId="4D8F3C7C"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 xml:space="preserve">Switch Mode </w:t>
      </w:r>
      <w:bookmarkStart w:id="21" w:name="_Hlk69476822"/>
      <w:r w:rsidRPr="00D63750">
        <w:rPr>
          <w:rFonts w:ascii="Segoe UI" w:hAnsi="Segoe UI" w:cs="Segoe UI"/>
          <w:b/>
          <w:bCs/>
          <w:color w:val="000000"/>
          <w:spacing w:val="-6"/>
          <w:sz w:val="21"/>
          <w:szCs w:val="21"/>
          <w:lang w:val="en-ZA"/>
        </w:rPr>
        <w:t>Power Supply</w:t>
      </w:r>
      <w:bookmarkEnd w:id="21"/>
    </w:p>
    <w:p w14:paraId="0B104634"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lang w:val="en-ZA"/>
        </w:rPr>
        <w:t>Power Supply</w:t>
      </w:r>
      <w:r w:rsidRPr="00D63750">
        <w:rPr>
          <w:rFonts w:ascii="Segoe UI" w:hAnsi="Segoe UI" w:cs="Segoe UI"/>
          <w:b/>
          <w:bCs/>
          <w:color w:val="000000"/>
          <w:spacing w:val="-6"/>
          <w:sz w:val="21"/>
          <w:szCs w:val="21"/>
          <w:shd w:val="clear" w:color="auto" w:fill="EBF2F7"/>
          <w:lang w:val="en-ZA"/>
        </w:rPr>
        <w:t xml:space="preserve"> Output Type</w:t>
      </w:r>
    </w:p>
    <w:p w14:paraId="0A61F49D"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Fixed</w:t>
      </w:r>
    </w:p>
    <w:p w14:paraId="6AF1D598"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No. Of Outputs</w:t>
      </w:r>
    </w:p>
    <w:p w14:paraId="5A9C08A6"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1</w:t>
      </w:r>
    </w:p>
    <w:p w14:paraId="2F04BFD1"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Input Frequency</w:t>
      </w:r>
    </w:p>
    <w:p w14:paraId="643F83E6"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 xml:space="preserve">63Hz </w:t>
      </w:r>
      <w:r w:rsidRPr="00D63750">
        <w:rPr>
          <w:rFonts w:ascii="Segoe UI" w:hAnsi="Segoe UI" w:cs="Segoe UI"/>
          <w:b/>
          <w:bCs/>
          <w:color w:val="000000"/>
          <w:spacing w:val="-6"/>
          <w:sz w:val="21"/>
          <w:szCs w:val="21"/>
          <w:lang w:val="en-ZA"/>
        </w:rPr>
        <w:t>48V</w:t>
      </w:r>
    </w:p>
    <w:p w14:paraId="73B3F9A0"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Output Voltage</w:t>
      </w:r>
    </w:p>
    <w:p w14:paraId="5A7C5E9E"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lang w:val="en-ZA"/>
        </w:rPr>
        <w:t>48V</w:t>
      </w:r>
      <w:r w:rsidRPr="00D63750">
        <w:rPr>
          <w:rFonts w:ascii="Segoe UI" w:hAnsi="Segoe UI" w:cs="Segoe UI"/>
          <w:b/>
          <w:bCs/>
          <w:color w:val="000000"/>
          <w:spacing w:val="-6"/>
          <w:sz w:val="21"/>
          <w:szCs w:val="21"/>
          <w:shd w:val="clear" w:color="auto" w:fill="EBF2F7"/>
          <w:lang w:val="en-ZA"/>
        </w:rPr>
        <w:t xml:space="preserve">  </w:t>
      </w:r>
    </w:p>
    <w:p w14:paraId="7046B806"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Output Current</w:t>
      </w:r>
    </w:p>
    <w:p w14:paraId="640EBC35"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lang w:val="en-ZA"/>
        </w:rPr>
      </w:pPr>
      <w:r w:rsidRPr="00D63750">
        <w:rPr>
          <w:rFonts w:ascii="Segoe UI" w:hAnsi="Segoe UI" w:cs="Segoe UI"/>
          <w:b/>
          <w:bCs/>
          <w:color w:val="000000"/>
          <w:spacing w:val="-6"/>
          <w:sz w:val="21"/>
          <w:szCs w:val="21"/>
          <w:shd w:val="clear" w:color="auto" w:fill="EBF2F7"/>
          <w:lang w:val="en-ZA"/>
        </w:rPr>
        <w:t>2.5A</w:t>
      </w:r>
      <w:r w:rsidRPr="00D63750">
        <w:rPr>
          <w:rFonts w:ascii="Segoe UI" w:hAnsi="Segoe UI" w:cs="Segoe UI"/>
          <w:b/>
          <w:bCs/>
          <w:color w:val="000000"/>
          <w:spacing w:val="-6"/>
          <w:sz w:val="21"/>
          <w:szCs w:val="21"/>
          <w:lang w:val="en-ZA"/>
        </w:rPr>
        <w:t xml:space="preserve"> </w:t>
      </w:r>
    </w:p>
    <w:p w14:paraId="24572B2D"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lang w:val="en-ZA"/>
        </w:rPr>
        <w:t>Power</w:t>
      </w:r>
      <w:r w:rsidRPr="00D63750">
        <w:rPr>
          <w:rFonts w:ascii="Segoe UI" w:hAnsi="Segoe UI" w:cs="Segoe UI"/>
          <w:b/>
          <w:bCs/>
          <w:color w:val="000000"/>
          <w:spacing w:val="-6"/>
          <w:sz w:val="21"/>
          <w:szCs w:val="21"/>
          <w:shd w:val="clear" w:color="auto" w:fill="EBF2F7"/>
          <w:lang w:val="en-ZA"/>
        </w:rPr>
        <w:t xml:space="preserve"> Rating</w:t>
      </w:r>
    </w:p>
    <w:p w14:paraId="3F2022BB"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t>120W</w:t>
      </w:r>
    </w:p>
    <w:p w14:paraId="4EE1416A"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Rohs Compliant</w:t>
      </w:r>
    </w:p>
    <w:p w14:paraId="32976569" w14:textId="77777777" w:rsidR="002620EB" w:rsidRPr="00D63750" w:rsidRDefault="002620EB" w:rsidP="002620EB">
      <w:pPr>
        <w:autoSpaceDE w:val="0"/>
        <w:autoSpaceDN w:val="0"/>
        <w:adjustRightInd w:val="0"/>
        <w:ind w:left="720"/>
        <w:rPr>
          <w:rFonts w:ascii="Segoe UI" w:hAnsi="Segoe UI" w:cs="Segoe UI"/>
          <w:color w:val="000000"/>
          <w:spacing w:val="-6"/>
          <w:sz w:val="21"/>
          <w:szCs w:val="21"/>
          <w:lang w:val="en-ZA"/>
        </w:rPr>
      </w:pPr>
      <w:r w:rsidRPr="00D63750">
        <w:rPr>
          <w:rFonts w:ascii="Segoe UI" w:hAnsi="Segoe UI" w:cs="Segoe UI"/>
          <w:color w:val="000000"/>
          <w:spacing w:val="-6"/>
          <w:sz w:val="21"/>
          <w:szCs w:val="21"/>
          <w:lang w:val="en-ZA"/>
        </w:rPr>
        <w:lastRenderedPageBreak/>
        <w:t>Yes</w:t>
      </w:r>
    </w:p>
    <w:p w14:paraId="751A482E" w14:textId="77777777" w:rsidR="002620EB" w:rsidRPr="00D63750" w:rsidRDefault="002620EB" w:rsidP="002620EB">
      <w:pPr>
        <w:autoSpaceDE w:val="0"/>
        <w:autoSpaceDN w:val="0"/>
        <w:adjustRightInd w:val="0"/>
        <w:ind w:left="720"/>
        <w:rPr>
          <w:rFonts w:ascii="Segoe UI" w:hAnsi="Segoe UI" w:cs="Segoe UI"/>
          <w:b/>
          <w:bCs/>
          <w:color w:val="000000"/>
          <w:spacing w:val="-6"/>
          <w:sz w:val="21"/>
          <w:szCs w:val="21"/>
          <w:shd w:val="clear" w:color="auto" w:fill="EBF2F7"/>
          <w:lang w:val="en-ZA"/>
        </w:rPr>
      </w:pPr>
      <w:r w:rsidRPr="00D63750">
        <w:rPr>
          <w:rFonts w:ascii="Segoe UI" w:hAnsi="Segoe UI" w:cs="Segoe UI"/>
          <w:b/>
          <w:bCs/>
          <w:color w:val="000000"/>
          <w:spacing w:val="-6"/>
          <w:sz w:val="21"/>
          <w:szCs w:val="21"/>
          <w:shd w:val="clear" w:color="auto" w:fill="EBF2F7"/>
          <w:lang w:val="en-ZA"/>
        </w:rPr>
        <w:t>Lead Free Status / RoHS Status</w:t>
      </w:r>
    </w:p>
    <w:p w14:paraId="0C500127" w14:textId="77777777" w:rsidR="002620EB" w:rsidRPr="00D63750" w:rsidRDefault="002620EB" w:rsidP="002620EB">
      <w:pPr>
        <w:autoSpaceDE w:val="0"/>
        <w:autoSpaceDN w:val="0"/>
        <w:adjustRightInd w:val="0"/>
        <w:ind w:left="720"/>
        <w:rPr>
          <w:rFonts w:ascii="Calibri" w:hAnsi="Calibri" w:cs="Calibri"/>
          <w:color w:val="000000"/>
          <w:spacing w:val="-6"/>
          <w:sz w:val="22"/>
          <w:szCs w:val="22"/>
          <w:shd w:val="clear" w:color="auto" w:fill="FFFFFF"/>
          <w:lang w:val="en-ZA"/>
        </w:rPr>
      </w:pPr>
      <w:r w:rsidRPr="00D63750">
        <w:rPr>
          <w:rFonts w:ascii="Segoe UI" w:hAnsi="Segoe UI" w:cs="Segoe UI"/>
          <w:color w:val="000000"/>
          <w:spacing w:val="-6"/>
          <w:sz w:val="21"/>
          <w:szCs w:val="21"/>
          <w:lang w:val="en-ZA"/>
        </w:rPr>
        <w:t>Lead free / RoHS Compliant</w:t>
      </w:r>
    </w:p>
    <w:p w14:paraId="7448F321" w14:textId="77777777" w:rsidR="002620EB" w:rsidRPr="00D63750" w:rsidRDefault="002620EB" w:rsidP="002620EB">
      <w:pPr>
        <w:jc w:val="both"/>
        <w:rPr>
          <w:rFonts w:ascii="Calibri" w:hAnsi="Calibri" w:cs="Calibri"/>
          <w:b/>
          <w:color w:val="000000"/>
          <w:sz w:val="22"/>
          <w:szCs w:val="22"/>
          <w:lang w:val="en-GB" w:eastAsia="en-GB"/>
        </w:rPr>
      </w:pPr>
      <w:r w:rsidRPr="00D63750">
        <w:rPr>
          <w:rFonts w:ascii="Calibri" w:hAnsi="Calibri" w:cs="Calibri"/>
          <w:b/>
          <w:color w:val="000000"/>
          <w:sz w:val="22"/>
          <w:szCs w:val="22"/>
          <w:lang w:val="en-GB" w:eastAsia="en-GB"/>
        </w:rPr>
        <w:t xml:space="preserve">                     </w:t>
      </w:r>
    </w:p>
    <w:p w14:paraId="2DA44182" w14:textId="77777777" w:rsidR="002620EB" w:rsidRPr="00D63750" w:rsidRDefault="002620EB" w:rsidP="002620EB">
      <w:pPr>
        <w:jc w:val="both"/>
        <w:rPr>
          <w:rFonts w:ascii="Calibri" w:hAnsi="Calibri" w:cs="Calibri"/>
          <w:sz w:val="22"/>
          <w:szCs w:val="22"/>
          <w:lang w:val="en-GB" w:eastAsia="en-GB"/>
        </w:rPr>
      </w:pPr>
      <w:r w:rsidRPr="00D63750">
        <w:rPr>
          <w:rFonts w:ascii="Calibri" w:hAnsi="Calibri" w:cs="Calibri"/>
          <w:b/>
          <w:sz w:val="22"/>
          <w:szCs w:val="22"/>
          <w:lang w:val="en-GB" w:eastAsia="en-GB"/>
        </w:rPr>
        <w:t xml:space="preserve">                       </w:t>
      </w:r>
    </w:p>
    <w:p w14:paraId="1171F045" w14:textId="77777777" w:rsidR="002620EB" w:rsidRPr="00D63750" w:rsidRDefault="002620EB" w:rsidP="002620EB">
      <w:pPr>
        <w:numPr>
          <w:ilvl w:val="0"/>
          <w:numId w:val="56"/>
        </w:numPr>
        <w:spacing w:line="288" w:lineRule="auto"/>
        <w:ind w:left="1080"/>
        <w:contextualSpacing/>
        <w:jc w:val="both"/>
        <w:rPr>
          <w:rFonts w:ascii="Calibri" w:hAnsi="Calibri" w:cs="Calibri"/>
          <w:b/>
          <w:sz w:val="22"/>
          <w:szCs w:val="22"/>
          <w:lang w:val="en-GB" w:eastAsia="en-GB"/>
        </w:rPr>
      </w:pPr>
      <w:bookmarkStart w:id="22" w:name="_Hlk69732568"/>
      <w:r w:rsidRPr="00D63750">
        <w:rPr>
          <w:rFonts w:ascii="Calibri" w:hAnsi="Calibri" w:cs="Calibri"/>
          <w:b/>
          <w:sz w:val="22"/>
          <w:szCs w:val="22"/>
          <w:lang w:val="en-GB" w:eastAsia="en-GB"/>
        </w:rPr>
        <w:t>TECHNICAL SPECIFICATIONS OF MEDIA CONVERTOR</w:t>
      </w:r>
    </w:p>
    <w:bookmarkEnd w:id="22"/>
    <w:p w14:paraId="5B1B4AF3" w14:textId="77777777" w:rsidR="002620EB" w:rsidRPr="00D63750" w:rsidRDefault="002620EB" w:rsidP="002620EB">
      <w:pPr>
        <w:ind w:left="720"/>
        <w:contextualSpacing/>
        <w:jc w:val="both"/>
        <w:rPr>
          <w:rFonts w:ascii="Arial" w:hAnsi="Arial" w:cs="Arial"/>
          <w:color w:val="262626"/>
          <w:spacing w:val="-6"/>
          <w:sz w:val="20"/>
          <w:szCs w:val="22"/>
          <w:lang w:val="en-ZA"/>
        </w:rPr>
      </w:pPr>
      <w:r w:rsidRPr="00D63750">
        <w:rPr>
          <w:rFonts w:ascii="Arial" w:hAnsi="Arial" w:cs="Arial"/>
          <w:color w:val="262626"/>
          <w:spacing w:val="-6"/>
          <w:sz w:val="20"/>
          <w:szCs w:val="22"/>
          <w:lang w:val="en-ZA"/>
        </w:rPr>
        <w:t>SC 10/100 SINGLEMODE MEDIA CONVERTER, 25KM</w:t>
      </w:r>
    </w:p>
    <w:p w14:paraId="41173BD9" w14:textId="77777777" w:rsidR="002620EB" w:rsidRPr="00D63750" w:rsidRDefault="002620EB" w:rsidP="002620EB">
      <w:pPr>
        <w:jc w:val="both"/>
        <w:rPr>
          <w:rFonts w:ascii="Arial" w:hAnsi="Arial" w:cs="Arial"/>
          <w:b/>
          <w:bCs/>
          <w:color w:val="262626"/>
          <w:spacing w:val="-6"/>
          <w:sz w:val="20"/>
          <w:szCs w:val="22"/>
          <w:lang w:val="en-ZA"/>
        </w:rPr>
      </w:pPr>
    </w:p>
    <w:p w14:paraId="335FB911" w14:textId="77777777" w:rsidR="002620EB" w:rsidRPr="00D63750" w:rsidRDefault="002620EB" w:rsidP="002620EB">
      <w:pPr>
        <w:ind w:left="720"/>
        <w:contextualSpacing/>
        <w:jc w:val="center"/>
        <w:rPr>
          <w:rFonts w:ascii="Calibri" w:hAnsi="Calibri" w:cs="Calibri"/>
          <w:b/>
          <w:sz w:val="22"/>
          <w:szCs w:val="22"/>
          <w:lang w:val="en-GB" w:eastAsia="en-GB"/>
        </w:rPr>
      </w:pPr>
      <w:r w:rsidRPr="00D63750">
        <w:rPr>
          <w:rFonts w:ascii="Arial" w:hAnsi="Arial" w:cs="Arial"/>
          <w:noProof/>
          <w:color w:val="262626"/>
          <w:spacing w:val="-6"/>
          <w:sz w:val="20"/>
          <w:szCs w:val="22"/>
          <w:lang w:val="en-ZA" w:eastAsia="en-ZA"/>
        </w:rPr>
        <w:drawing>
          <wp:inline distT="0" distB="0" distL="0" distR="0" wp14:anchorId="652858E0" wp14:editId="57E6781E">
            <wp:extent cx="1193470" cy="77152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257644" cy="813011"/>
                    </a:xfrm>
                    <a:prstGeom prst="rect">
                      <a:avLst/>
                    </a:prstGeom>
                    <a:noFill/>
                    <a:ln>
                      <a:noFill/>
                    </a:ln>
                  </pic:spPr>
                </pic:pic>
              </a:graphicData>
            </a:graphic>
          </wp:inline>
        </w:drawing>
      </w:r>
    </w:p>
    <w:p w14:paraId="7A4B94B8" w14:textId="77777777" w:rsidR="002620EB" w:rsidRPr="00D63750" w:rsidRDefault="002620EB" w:rsidP="002620EB">
      <w:pPr>
        <w:ind w:left="720"/>
        <w:contextualSpacing/>
        <w:jc w:val="both"/>
        <w:rPr>
          <w:rFonts w:ascii="Calibri" w:hAnsi="Calibri" w:cs="Calibri"/>
          <w:sz w:val="22"/>
          <w:szCs w:val="22"/>
          <w:lang w:val="en-GB" w:eastAsia="en-GB"/>
        </w:rPr>
      </w:pPr>
    </w:p>
    <w:p w14:paraId="409544FD" w14:textId="77777777" w:rsidR="002620EB" w:rsidRPr="00D63750" w:rsidRDefault="002620EB" w:rsidP="002620EB">
      <w:pPr>
        <w:ind w:left="720"/>
        <w:contextualSpacing/>
        <w:jc w:val="both"/>
        <w:rPr>
          <w:rFonts w:ascii="Arial" w:hAnsi="Arial" w:cs="Arial"/>
          <w:b/>
          <w:bCs/>
          <w:color w:val="262626"/>
          <w:spacing w:val="-6"/>
          <w:sz w:val="20"/>
          <w:szCs w:val="22"/>
          <w:lang w:val="en-ZA"/>
        </w:rPr>
      </w:pPr>
      <w:r>
        <w:rPr>
          <w:rFonts w:ascii="Arial" w:hAnsi="Arial" w:cs="Arial"/>
          <w:b/>
          <w:bCs/>
          <w:color w:val="262626"/>
          <w:spacing w:val="-6"/>
          <w:sz w:val="20"/>
          <w:szCs w:val="22"/>
          <w:lang w:val="en-ZA"/>
        </w:rPr>
        <w:t xml:space="preserve">            </w:t>
      </w:r>
      <w:r>
        <w:rPr>
          <w:rFonts w:ascii="Arial" w:hAnsi="Arial" w:cs="Arial"/>
          <w:b/>
          <w:bCs/>
          <w:color w:val="262626"/>
          <w:spacing w:val="-6"/>
          <w:sz w:val="20"/>
          <w:szCs w:val="22"/>
          <w:lang w:val="en-ZA"/>
        </w:rPr>
        <w:tab/>
      </w:r>
      <w:r>
        <w:rPr>
          <w:rFonts w:ascii="Arial" w:hAnsi="Arial" w:cs="Arial"/>
          <w:b/>
          <w:bCs/>
          <w:color w:val="262626"/>
          <w:spacing w:val="-6"/>
          <w:sz w:val="20"/>
          <w:szCs w:val="22"/>
          <w:lang w:val="en-ZA"/>
        </w:rPr>
        <w:tab/>
      </w:r>
      <w:r>
        <w:rPr>
          <w:rFonts w:ascii="Arial" w:hAnsi="Arial" w:cs="Arial"/>
          <w:b/>
          <w:bCs/>
          <w:color w:val="262626"/>
          <w:spacing w:val="-6"/>
          <w:sz w:val="20"/>
          <w:szCs w:val="22"/>
          <w:lang w:val="en-ZA"/>
        </w:rPr>
        <w:tab/>
      </w:r>
      <w:r>
        <w:rPr>
          <w:rFonts w:ascii="Arial" w:hAnsi="Arial" w:cs="Arial"/>
          <w:b/>
          <w:bCs/>
          <w:color w:val="262626"/>
          <w:spacing w:val="-6"/>
          <w:sz w:val="20"/>
          <w:szCs w:val="22"/>
          <w:lang w:val="en-ZA"/>
        </w:rPr>
        <w:tab/>
      </w:r>
      <w:r>
        <w:rPr>
          <w:rFonts w:ascii="Arial" w:hAnsi="Arial" w:cs="Arial"/>
          <w:b/>
          <w:bCs/>
          <w:color w:val="262626"/>
          <w:spacing w:val="-6"/>
          <w:sz w:val="20"/>
          <w:szCs w:val="22"/>
          <w:lang w:val="en-ZA"/>
        </w:rPr>
        <w:tab/>
        <w:t xml:space="preserve">  Fig.2</w:t>
      </w:r>
    </w:p>
    <w:p w14:paraId="39847859" w14:textId="77777777" w:rsidR="002620EB" w:rsidRPr="00D63750" w:rsidRDefault="002620EB" w:rsidP="002620EB">
      <w:pPr>
        <w:jc w:val="both"/>
        <w:rPr>
          <w:rFonts w:ascii="Calibri" w:hAnsi="Calibri" w:cs="Calibri"/>
          <w:sz w:val="16"/>
          <w:szCs w:val="16"/>
          <w:lang w:val="en-GB" w:eastAsia="en-GB"/>
        </w:rPr>
      </w:pPr>
    </w:p>
    <w:p w14:paraId="2A09D164"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TECHNICAL SPECIFICATIONS OF GIGABIT SWITCH SERIES OP-2206 4X 10/100/1000TX &amp; 2X 100SFP OR SIMILAR</w:t>
      </w:r>
    </w:p>
    <w:p w14:paraId="55B2A1C0" w14:textId="77777777" w:rsidR="002620EB" w:rsidRPr="00D63750" w:rsidRDefault="002620EB" w:rsidP="002620EB">
      <w:pPr>
        <w:autoSpaceDE w:val="0"/>
        <w:autoSpaceDN w:val="0"/>
        <w:adjustRightInd w:val="0"/>
        <w:ind w:left="360"/>
        <w:contextualSpacing/>
        <w:rPr>
          <w:rFonts w:ascii="Calibri" w:eastAsia="Calibri" w:hAnsi="Calibri" w:cs="Calibri"/>
          <w:b/>
          <w:bCs/>
          <w:color w:val="000000"/>
          <w:sz w:val="22"/>
          <w:szCs w:val="22"/>
          <w:lang w:val="en-ZA"/>
        </w:rPr>
      </w:pPr>
      <w:r w:rsidRPr="00D63750">
        <w:rPr>
          <w:rFonts w:ascii="Calibri" w:eastAsia="Calibri" w:hAnsi="Calibri" w:cs="ConduitITC-Bold"/>
          <w:b/>
          <w:bCs/>
          <w:color w:val="FFFFFF"/>
          <w:sz w:val="22"/>
          <w:szCs w:val="22"/>
          <w:lang w:val="en-ZA"/>
        </w:rPr>
        <w:t xml:space="preserve">PECIFICATIONS </w:t>
      </w:r>
    </w:p>
    <w:p w14:paraId="40F413F9" w14:textId="77777777" w:rsidR="002620EB" w:rsidRPr="00D63750" w:rsidRDefault="002620EB" w:rsidP="002620EB">
      <w:pPr>
        <w:ind w:left="644"/>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Gigabit switch series OP-2206 4X 10/100/1000TX &amp; 2X 100SFP or similar</w:t>
      </w:r>
    </w:p>
    <w:p w14:paraId="6EAF0D66" w14:textId="77777777" w:rsidR="002620EB" w:rsidRPr="00D63750" w:rsidRDefault="002620EB" w:rsidP="002620EB">
      <w:pPr>
        <w:ind w:left="644"/>
        <w:contextualSpacing/>
        <w:jc w:val="both"/>
        <w:rPr>
          <w:rFonts w:ascii="Calibri" w:hAnsi="Calibri" w:cs="Calibri"/>
          <w:b/>
          <w:sz w:val="22"/>
          <w:szCs w:val="22"/>
          <w:lang w:val="en-GB" w:eastAsia="en-GB"/>
        </w:rPr>
      </w:pPr>
    </w:p>
    <w:p w14:paraId="4CA1E901" w14:textId="77777777" w:rsidR="002620EB" w:rsidRPr="00D63750" w:rsidRDefault="002620EB" w:rsidP="002620EB">
      <w:pPr>
        <w:ind w:left="644"/>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 xml:space="preserve">Interface </w:t>
      </w:r>
    </w:p>
    <w:p w14:paraId="7A74BB61"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 </w:t>
      </w:r>
    </w:p>
    <w:p w14:paraId="6B456748"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4 x Ethernet port (RJ45) 10/100/1000Base-TX</w:t>
      </w:r>
    </w:p>
    <w:p w14:paraId="6098167D"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2 x optical port (SFP) 1000Base-FX</w:t>
      </w:r>
    </w:p>
    <w:p w14:paraId="45A39173" w14:textId="77777777" w:rsidR="002620EB" w:rsidRPr="00D63750" w:rsidRDefault="002620EB" w:rsidP="002620EB">
      <w:pPr>
        <w:ind w:left="644"/>
        <w:contextualSpacing/>
        <w:jc w:val="both"/>
        <w:rPr>
          <w:rFonts w:ascii="Calibri" w:hAnsi="Calibri" w:cs="Calibri"/>
          <w:b/>
          <w:sz w:val="22"/>
          <w:szCs w:val="22"/>
          <w:lang w:val="en-GB" w:eastAsia="en-GB"/>
        </w:rPr>
      </w:pPr>
    </w:p>
    <w:p w14:paraId="2F0FD307" w14:textId="77777777" w:rsidR="002620EB" w:rsidRPr="00D63750" w:rsidRDefault="002620EB" w:rsidP="002620EB">
      <w:pPr>
        <w:ind w:left="644"/>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Optical port</w:t>
      </w:r>
    </w:p>
    <w:p w14:paraId="0D1F7CC0" w14:textId="77777777" w:rsidR="002620EB" w:rsidRPr="00D63750" w:rsidRDefault="002620EB" w:rsidP="002620EB">
      <w:pPr>
        <w:ind w:left="644"/>
        <w:contextualSpacing/>
        <w:jc w:val="both"/>
        <w:rPr>
          <w:rFonts w:ascii="Calibri" w:hAnsi="Calibri" w:cs="Calibri"/>
          <w:b/>
          <w:sz w:val="22"/>
          <w:szCs w:val="22"/>
          <w:lang w:val="en-GB" w:eastAsia="en-GB"/>
        </w:rPr>
      </w:pPr>
    </w:p>
    <w:p w14:paraId="0C0196FD"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Available for 1310 nm and 1550nm single mode, and 850nm multimode</w:t>
      </w:r>
    </w:p>
    <w:p w14:paraId="340A1518"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Transfer distance </w:t>
      </w:r>
      <w:r w:rsidRPr="00D63750">
        <w:rPr>
          <w:rFonts w:ascii="Calibri" w:hAnsi="Calibri" w:cs="Calibri"/>
          <w:sz w:val="22"/>
          <w:szCs w:val="22"/>
          <w:lang w:val="en-GB" w:eastAsia="en-GB"/>
        </w:rPr>
        <w:tab/>
        <w:t xml:space="preserve">: up to 120 KM </w:t>
      </w:r>
    </w:p>
    <w:p w14:paraId="01D80181" w14:textId="77777777" w:rsidR="002620EB" w:rsidRPr="00D63750" w:rsidRDefault="002620EB" w:rsidP="002620EB">
      <w:pPr>
        <w:ind w:left="644"/>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Connectors </w:t>
      </w:r>
      <w:r w:rsidRPr="00D63750">
        <w:rPr>
          <w:rFonts w:ascii="Calibri" w:hAnsi="Calibri" w:cs="Calibri"/>
          <w:sz w:val="22"/>
          <w:szCs w:val="22"/>
          <w:lang w:val="en-GB" w:eastAsia="en-GB"/>
        </w:rPr>
        <w:tab/>
      </w:r>
      <w:r w:rsidRPr="00D63750">
        <w:rPr>
          <w:rFonts w:ascii="Calibri" w:hAnsi="Calibri" w:cs="Calibri"/>
          <w:sz w:val="22"/>
          <w:szCs w:val="22"/>
          <w:lang w:val="en-GB" w:eastAsia="en-GB"/>
        </w:rPr>
        <w:tab/>
        <w:t>: SFP</w:t>
      </w:r>
    </w:p>
    <w:p w14:paraId="56BE65CA"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Fibre cores</w:t>
      </w:r>
      <w:r w:rsidRPr="00D63750">
        <w:rPr>
          <w:rFonts w:ascii="Calibri" w:hAnsi="Calibri" w:cs="Calibri"/>
          <w:sz w:val="22"/>
          <w:szCs w:val="22"/>
          <w:lang w:val="en-GB" w:eastAsia="en-GB"/>
        </w:rPr>
        <w:tab/>
        <w:t xml:space="preserve">: 8.3um, 8.7um, 9um, and 10um single mode fibre &amp; 50, 62.5, and 100um         on multi-mode fibre </w:t>
      </w:r>
    </w:p>
    <w:p w14:paraId="6153CB81"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66B2EB87" w14:textId="77777777" w:rsidR="002620EB" w:rsidRPr="00D63750" w:rsidRDefault="002620EB" w:rsidP="002620EB">
      <w:pPr>
        <w:ind w:left="2880" w:hanging="2232"/>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 xml:space="preserve">Ethernet ports  </w:t>
      </w:r>
      <w:r w:rsidRPr="00D63750">
        <w:rPr>
          <w:rFonts w:ascii="Calibri" w:hAnsi="Calibri" w:cs="Calibri"/>
          <w:b/>
          <w:sz w:val="22"/>
          <w:szCs w:val="22"/>
          <w:lang w:val="en-GB" w:eastAsia="en-GB"/>
        </w:rPr>
        <w:tab/>
      </w:r>
    </w:p>
    <w:p w14:paraId="790287CF"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7121145F"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Standard</w:t>
      </w:r>
      <w:r w:rsidRPr="00D63750">
        <w:rPr>
          <w:rFonts w:ascii="Calibri" w:hAnsi="Calibri" w:cs="Calibri"/>
          <w:sz w:val="22"/>
          <w:szCs w:val="22"/>
          <w:lang w:val="en-GB" w:eastAsia="en-GB"/>
        </w:rPr>
        <w:tab/>
        <w:t>: IEEE802.3, IEEE802.3u, IEEE802.3ab, IEEE802.3X</w:t>
      </w:r>
    </w:p>
    <w:p w14:paraId="1D176A3D"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Available speed</w:t>
      </w:r>
      <w:r w:rsidRPr="00D63750">
        <w:rPr>
          <w:rFonts w:ascii="Calibri" w:hAnsi="Calibri" w:cs="Calibri"/>
          <w:sz w:val="22"/>
          <w:szCs w:val="22"/>
          <w:lang w:val="en-GB" w:eastAsia="en-GB"/>
        </w:rPr>
        <w:tab/>
        <w:t>: Force 10Mbps, Force 100Mbps, Force 1000Mbps and auto-detect 10/100/1000Mbps Full duplex and Half-duplex auto-negotiation</w:t>
      </w:r>
    </w:p>
    <w:p w14:paraId="26536507"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Connectors</w:t>
      </w:r>
      <w:r w:rsidRPr="00D63750">
        <w:rPr>
          <w:rFonts w:ascii="Calibri" w:hAnsi="Calibri" w:cs="Calibri"/>
          <w:sz w:val="22"/>
          <w:szCs w:val="22"/>
          <w:lang w:val="en-GB" w:eastAsia="en-GB"/>
        </w:rPr>
        <w:tab/>
        <w:t>: RJ-45 connectors; MDI/MDI-X connection auto-sensing</w:t>
      </w:r>
    </w:p>
    <w:p w14:paraId="6857803A"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7FDF243B" w14:textId="77777777" w:rsidR="002620EB" w:rsidRPr="00D63750" w:rsidRDefault="002620EB" w:rsidP="002620EB">
      <w:pPr>
        <w:ind w:left="2880" w:hanging="2232"/>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LED indicators</w:t>
      </w:r>
    </w:p>
    <w:p w14:paraId="2E7DF29B"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30D0F1DC"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Power, Status, Speed, FX Link/ACT, TX Link/Act</w:t>
      </w:r>
    </w:p>
    <w:p w14:paraId="5ADB5EAF"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2CCC50A4" w14:textId="77777777" w:rsidR="002620EB" w:rsidRPr="00D63750" w:rsidRDefault="002620EB" w:rsidP="002620EB">
      <w:pPr>
        <w:ind w:left="2880" w:hanging="2232"/>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Power Requirements</w:t>
      </w:r>
    </w:p>
    <w:p w14:paraId="353E8117"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39EB1D35"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Input</w:t>
      </w:r>
      <w:r w:rsidRPr="00D63750">
        <w:rPr>
          <w:rFonts w:ascii="Calibri" w:hAnsi="Calibri" w:cs="Calibri"/>
          <w:sz w:val="22"/>
          <w:szCs w:val="22"/>
          <w:lang w:val="en-GB" w:eastAsia="en-GB"/>
        </w:rPr>
        <w:tab/>
        <w:t>: 5 VDC 2A (PSU included with SA 3 pin plug)</w:t>
      </w:r>
    </w:p>
    <w:p w14:paraId="0BCC4988"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372DA0A0" w14:textId="77777777" w:rsidR="002620EB" w:rsidRPr="00D63750" w:rsidRDefault="002620EB" w:rsidP="002620EB">
      <w:pPr>
        <w:ind w:left="2880" w:hanging="2232"/>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Physical characteristics</w:t>
      </w:r>
    </w:p>
    <w:p w14:paraId="6C77F922"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519D737A"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Housing </w:t>
      </w:r>
      <w:r w:rsidRPr="00D63750">
        <w:rPr>
          <w:rFonts w:ascii="Calibri" w:hAnsi="Calibri" w:cs="Calibri"/>
          <w:sz w:val="22"/>
          <w:szCs w:val="22"/>
          <w:lang w:val="en-GB" w:eastAsia="en-GB"/>
        </w:rPr>
        <w:tab/>
        <w:t>: Metal enclosure</w:t>
      </w:r>
    </w:p>
    <w:p w14:paraId="2063FF57"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lastRenderedPageBreak/>
        <w:t>Dimension</w:t>
      </w:r>
      <w:r w:rsidRPr="00D63750">
        <w:rPr>
          <w:rFonts w:ascii="Calibri" w:hAnsi="Calibri" w:cs="Calibri"/>
          <w:sz w:val="22"/>
          <w:szCs w:val="22"/>
          <w:lang w:val="en-GB" w:eastAsia="en-GB"/>
        </w:rPr>
        <w:tab/>
        <w:t>: 144 X 102 X 31mm (DxWxH)</w:t>
      </w:r>
    </w:p>
    <w:p w14:paraId="37477549"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Weight</w:t>
      </w:r>
      <w:r w:rsidRPr="00D63750">
        <w:rPr>
          <w:rFonts w:ascii="Calibri" w:hAnsi="Calibri" w:cs="Calibri"/>
          <w:sz w:val="22"/>
          <w:szCs w:val="22"/>
          <w:lang w:val="en-GB" w:eastAsia="en-GB"/>
        </w:rPr>
        <w:tab/>
        <w:t>: 0.48Kg</w:t>
      </w:r>
    </w:p>
    <w:p w14:paraId="4B6B52B3"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6F508D6B" w14:textId="77777777" w:rsidR="002620EB" w:rsidRPr="00D63750" w:rsidRDefault="002620EB" w:rsidP="002620EB">
      <w:pPr>
        <w:ind w:left="2880" w:hanging="2232"/>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Environmental Limits</w:t>
      </w:r>
    </w:p>
    <w:p w14:paraId="004E2D66"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52304858"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Operating temperature</w:t>
      </w:r>
      <w:r w:rsidRPr="00D63750">
        <w:rPr>
          <w:rFonts w:ascii="Calibri" w:hAnsi="Calibri" w:cs="Calibri"/>
          <w:sz w:val="22"/>
          <w:szCs w:val="22"/>
          <w:lang w:val="en-GB" w:eastAsia="en-GB"/>
        </w:rPr>
        <w:tab/>
        <w:t xml:space="preserve">: </w:t>
      </w:r>
      <w:r w:rsidRPr="00D63750">
        <w:rPr>
          <w:rFonts w:ascii="Calibri" w:hAnsi="Calibri" w:cs="Arial"/>
          <w:lang w:val="en-ZA" w:eastAsia="en-ZA"/>
        </w:rPr>
        <w:t>(</w:t>
      </w:r>
      <w:r w:rsidRPr="00D63750">
        <w:rPr>
          <w:rFonts w:ascii="Calibri" w:hAnsi="Calibri" w:cs="Arial"/>
          <w:sz w:val="22"/>
          <w:szCs w:val="22"/>
          <w:lang w:val="en-ZA" w:eastAsia="en-ZA"/>
        </w:rPr>
        <w:t>0° C to 50° C)</w:t>
      </w:r>
    </w:p>
    <w:p w14:paraId="21542AD8"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Storage temper </w:t>
      </w:r>
      <w:r w:rsidRPr="00D63750">
        <w:rPr>
          <w:rFonts w:ascii="Calibri" w:hAnsi="Calibri" w:cs="Calibri"/>
          <w:sz w:val="22"/>
          <w:szCs w:val="22"/>
          <w:lang w:val="en-GB" w:eastAsia="en-GB"/>
        </w:rPr>
        <w:tab/>
        <w:t>:</w:t>
      </w:r>
      <w:r w:rsidRPr="00D63750">
        <w:rPr>
          <w:rFonts w:ascii="Calibri" w:hAnsi="Calibri" w:cs="Arial"/>
          <w:lang w:val="en-ZA" w:eastAsia="en-ZA"/>
        </w:rPr>
        <w:t xml:space="preserve"> </w:t>
      </w:r>
      <w:r w:rsidRPr="00D63750">
        <w:rPr>
          <w:rFonts w:ascii="Calibri" w:hAnsi="Calibri" w:cs="Arial"/>
          <w:sz w:val="22"/>
          <w:szCs w:val="22"/>
          <w:lang w:val="en-ZA" w:eastAsia="en-ZA"/>
        </w:rPr>
        <w:t>(-20° C to 70° C)</w:t>
      </w:r>
    </w:p>
    <w:p w14:paraId="34FC5E49"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Operating Humidity</w:t>
      </w:r>
      <w:r w:rsidRPr="00D63750">
        <w:rPr>
          <w:rFonts w:ascii="Calibri" w:hAnsi="Calibri" w:cs="Calibri"/>
          <w:sz w:val="22"/>
          <w:szCs w:val="22"/>
          <w:lang w:val="en-GB" w:eastAsia="en-GB"/>
        </w:rPr>
        <w:tab/>
        <w:t>:</w:t>
      </w:r>
      <w:r w:rsidRPr="00D63750">
        <w:rPr>
          <w:rFonts w:ascii="Calibri" w:hAnsi="Calibri" w:cs="Arial"/>
          <w:sz w:val="22"/>
          <w:szCs w:val="22"/>
          <w:lang w:val="en-ZA" w:eastAsia="en-ZA"/>
        </w:rPr>
        <w:t xml:space="preserve"> (10% to 90% RH)</w:t>
      </w:r>
    </w:p>
    <w:p w14:paraId="50B9EABD" w14:textId="77777777" w:rsidR="002620EB" w:rsidRPr="00D63750" w:rsidRDefault="002620EB" w:rsidP="002620EB">
      <w:pPr>
        <w:ind w:left="2880" w:hanging="2232"/>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Storage Humidity</w:t>
      </w:r>
      <w:r w:rsidRPr="00D63750">
        <w:rPr>
          <w:rFonts w:ascii="Calibri" w:hAnsi="Calibri" w:cs="Calibri"/>
          <w:sz w:val="22"/>
          <w:szCs w:val="22"/>
          <w:lang w:val="en-GB" w:eastAsia="en-GB"/>
        </w:rPr>
        <w:tab/>
        <w:t>:</w:t>
      </w:r>
      <w:r w:rsidRPr="00D63750">
        <w:rPr>
          <w:rFonts w:ascii="Calibri" w:hAnsi="Calibri" w:cs="Arial"/>
          <w:lang w:val="en-ZA" w:eastAsia="en-ZA"/>
        </w:rPr>
        <w:t xml:space="preserve"> </w:t>
      </w:r>
      <w:r w:rsidRPr="00D63750">
        <w:rPr>
          <w:rFonts w:ascii="Calibri" w:hAnsi="Calibri" w:cs="Arial"/>
          <w:sz w:val="22"/>
          <w:szCs w:val="22"/>
          <w:lang w:val="en-ZA" w:eastAsia="en-ZA"/>
        </w:rPr>
        <w:t>(5% to 90% RH)</w:t>
      </w:r>
    </w:p>
    <w:p w14:paraId="076F34CC" w14:textId="77777777" w:rsidR="002620EB" w:rsidRPr="00D63750" w:rsidRDefault="002620EB" w:rsidP="002620EB">
      <w:pPr>
        <w:ind w:left="2880" w:hanging="2232"/>
        <w:contextualSpacing/>
        <w:jc w:val="both"/>
        <w:rPr>
          <w:rFonts w:ascii="Calibri" w:hAnsi="Calibri" w:cs="Calibri"/>
          <w:b/>
          <w:sz w:val="22"/>
          <w:szCs w:val="22"/>
          <w:lang w:val="en-GB" w:eastAsia="en-GB"/>
        </w:rPr>
      </w:pPr>
    </w:p>
    <w:p w14:paraId="50492B4F" w14:textId="77777777" w:rsidR="002620EB" w:rsidRPr="00D63750" w:rsidRDefault="002620EB" w:rsidP="002620EB">
      <w:pPr>
        <w:ind w:left="2880" w:hanging="2232"/>
        <w:contextualSpacing/>
        <w:jc w:val="both"/>
        <w:rPr>
          <w:rFonts w:ascii="Calibri" w:hAnsi="Calibri" w:cs="Calibri"/>
          <w:sz w:val="22"/>
          <w:szCs w:val="22"/>
          <w:lang w:val="en-GB" w:eastAsia="en-GB"/>
        </w:rPr>
      </w:pPr>
    </w:p>
    <w:p w14:paraId="220F4E31" w14:textId="77777777" w:rsidR="002620EB" w:rsidRPr="00D63750" w:rsidRDefault="002620EB" w:rsidP="002620EB">
      <w:pPr>
        <w:ind w:left="720"/>
        <w:contextualSpacing/>
        <w:jc w:val="both"/>
        <w:rPr>
          <w:rFonts w:ascii="Calibri" w:hAnsi="Calibri" w:cs="Calibri"/>
          <w:b/>
          <w:sz w:val="22"/>
          <w:szCs w:val="22"/>
          <w:lang w:val="en-GB" w:eastAsia="en-GB"/>
        </w:rPr>
      </w:pPr>
      <w:r>
        <w:rPr>
          <w:rFonts w:ascii="Calibri" w:hAnsi="Calibri" w:cs="Calibri"/>
          <w:b/>
          <w:sz w:val="22"/>
          <w:szCs w:val="22"/>
          <w:lang w:val="en-GB" w:eastAsia="en-GB"/>
        </w:rPr>
        <w:t>Fig. 3</w:t>
      </w:r>
      <w:r w:rsidRPr="00D63750">
        <w:rPr>
          <w:rFonts w:ascii="Calibri" w:hAnsi="Calibri" w:cs="Calibri"/>
          <w:b/>
          <w:sz w:val="22"/>
          <w:szCs w:val="22"/>
          <w:lang w:val="en-GB" w:eastAsia="en-GB"/>
        </w:rPr>
        <w:tab/>
        <w:t>Gigabit switch series OP-2206 4X 10/100/1000TX &amp; 2X 100SFP or similar</w:t>
      </w:r>
    </w:p>
    <w:p w14:paraId="40377522" w14:textId="77777777" w:rsidR="002620EB" w:rsidRPr="00D63750" w:rsidRDefault="002620EB" w:rsidP="002620EB">
      <w:pPr>
        <w:jc w:val="both"/>
        <w:rPr>
          <w:rFonts w:ascii="Calibri" w:hAnsi="Calibri" w:cs="Calibri"/>
          <w:sz w:val="22"/>
          <w:szCs w:val="22"/>
          <w:lang w:val="en-GB" w:eastAsia="en-GB"/>
        </w:rPr>
      </w:pPr>
      <w:r w:rsidRPr="00D63750">
        <w:rPr>
          <w:rFonts w:ascii="Calibri" w:hAnsi="Calibri" w:cs="Calibri"/>
          <w:sz w:val="22"/>
          <w:szCs w:val="22"/>
          <w:lang w:val="en-GB" w:eastAsia="en-GB"/>
        </w:rPr>
        <w:t xml:space="preserve">                     </w:t>
      </w:r>
    </w:p>
    <w:p w14:paraId="2A957032" w14:textId="77777777" w:rsidR="002620EB" w:rsidRPr="00D63750" w:rsidRDefault="002620EB" w:rsidP="002620EB">
      <w:pPr>
        <w:ind w:left="2880" w:hanging="2232"/>
        <w:contextualSpacing/>
        <w:jc w:val="both"/>
        <w:rPr>
          <w:rFonts w:ascii="Calibri" w:hAnsi="Calibri" w:cs="Calibri"/>
          <w:sz w:val="22"/>
          <w:szCs w:val="22"/>
          <w:lang w:val="en-GB" w:eastAsia="en-GB"/>
        </w:rPr>
      </w:pPr>
    </w:p>
    <w:p w14:paraId="41FDF5A5" w14:textId="77777777" w:rsidR="002620EB" w:rsidRPr="00D63750" w:rsidRDefault="002620EB" w:rsidP="002620EB">
      <w:pPr>
        <w:ind w:left="2880" w:hanging="2232"/>
        <w:contextualSpacing/>
        <w:jc w:val="center"/>
        <w:rPr>
          <w:rFonts w:ascii="Calibri" w:hAnsi="Calibri" w:cs="Calibri"/>
          <w:sz w:val="22"/>
          <w:szCs w:val="22"/>
          <w:lang w:val="en-GB" w:eastAsia="en-GB"/>
        </w:rPr>
      </w:pPr>
      <w:r w:rsidRPr="00D63750">
        <w:rPr>
          <w:rFonts w:ascii="Calibri" w:hAnsi="Calibri" w:cs="Calibri"/>
          <w:noProof/>
          <w:sz w:val="22"/>
          <w:szCs w:val="22"/>
          <w:lang w:val="en-ZA" w:eastAsia="en-ZA"/>
        </w:rPr>
        <w:drawing>
          <wp:inline distT="0" distB="0" distL="0" distR="0" wp14:anchorId="3F9B0292" wp14:editId="38BE758E">
            <wp:extent cx="1546860" cy="723900"/>
            <wp:effectExtent l="0" t="0" r="0" b="0"/>
            <wp:docPr id="6" name="Picture 6" descr="C:\Users\rmarageni\AppData\Local\Microsoft\Windows\Temporary Internet Files\Content.Outlook\IT0COWVX\2 slot Media Conver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marageni\AppData\Local\Microsoft\Windows\Temporary Internet Files\Content.Outlook\IT0COWVX\2 slot Media Convertor.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47616" cy="724254"/>
                    </a:xfrm>
                    <a:prstGeom prst="rect">
                      <a:avLst/>
                    </a:prstGeom>
                    <a:noFill/>
                    <a:ln>
                      <a:noFill/>
                    </a:ln>
                  </pic:spPr>
                </pic:pic>
              </a:graphicData>
            </a:graphic>
          </wp:inline>
        </w:drawing>
      </w:r>
    </w:p>
    <w:p w14:paraId="46C59FB8" w14:textId="77777777" w:rsidR="002620EB" w:rsidRPr="00D63750" w:rsidRDefault="002620EB" w:rsidP="002620EB">
      <w:pPr>
        <w:ind w:left="2880" w:hanging="2232"/>
        <w:contextualSpacing/>
        <w:jc w:val="center"/>
        <w:rPr>
          <w:rFonts w:ascii="Calibri" w:hAnsi="Calibri" w:cs="Calibri"/>
          <w:b/>
          <w:bCs/>
          <w:sz w:val="22"/>
          <w:szCs w:val="22"/>
          <w:lang w:val="en-GB" w:eastAsia="en-GB"/>
        </w:rPr>
      </w:pPr>
      <w:r>
        <w:rPr>
          <w:rFonts w:ascii="Calibri" w:hAnsi="Calibri" w:cs="Calibri"/>
          <w:b/>
          <w:bCs/>
          <w:sz w:val="22"/>
          <w:szCs w:val="22"/>
          <w:lang w:val="en-GB" w:eastAsia="en-GB"/>
        </w:rPr>
        <w:t>Fig.3</w:t>
      </w:r>
    </w:p>
    <w:p w14:paraId="268D3B73" w14:textId="77777777" w:rsidR="002620EB" w:rsidRPr="00D63750" w:rsidRDefault="002620EB" w:rsidP="002620EB">
      <w:pPr>
        <w:ind w:left="2880" w:hanging="2232"/>
        <w:contextualSpacing/>
        <w:jc w:val="center"/>
        <w:rPr>
          <w:rFonts w:ascii="Calibri" w:hAnsi="Calibri" w:cs="Calibri"/>
          <w:sz w:val="22"/>
          <w:szCs w:val="22"/>
          <w:lang w:val="en-GB" w:eastAsia="en-GB"/>
        </w:rPr>
      </w:pPr>
    </w:p>
    <w:p w14:paraId="132E69F2"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76A3211B"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6B3A11DA"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2DCBBA94"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7BC18645"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4A490259"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6DEBDEC8" w14:textId="77777777" w:rsidR="002620EB" w:rsidRDefault="002620EB" w:rsidP="002620EB">
      <w:pPr>
        <w:ind w:left="2880" w:hanging="2232"/>
        <w:contextualSpacing/>
        <w:rPr>
          <w:rFonts w:ascii="Calibri" w:eastAsia="Calibri" w:hAnsi="Calibri" w:cs="Calibri"/>
          <w:b/>
          <w:bCs/>
          <w:color w:val="000000"/>
          <w:sz w:val="22"/>
          <w:szCs w:val="22"/>
          <w:lang w:val="en-ZA"/>
        </w:rPr>
      </w:pPr>
    </w:p>
    <w:p w14:paraId="0CCE7F51" w14:textId="77777777" w:rsidR="002620EB" w:rsidRPr="00D63750" w:rsidRDefault="002620EB" w:rsidP="002620EB">
      <w:pPr>
        <w:ind w:left="2880" w:hanging="2232"/>
        <w:contextualSpacing/>
        <w:rPr>
          <w:rFonts w:ascii="Calibri" w:eastAsia="Calibri" w:hAnsi="Calibri" w:cs="Calibri"/>
          <w:b/>
          <w:bCs/>
          <w:color w:val="000000"/>
          <w:sz w:val="22"/>
          <w:szCs w:val="22"/>
          <w:lang w:val="en-ZA"/>
        </w:rPr>
      </w:pPr>
      <w:r w:rsidRPr="00D63750">
        <w:rPr>
          <w:rFonts w:ascii="Calibri" w:eastAsia="Calibri" w:hAnsi="Calibri" w:cs="Calibri"/>
          <w:b/>
          <w:bCs/>
          <w:color w:val="000000"/>
          <w:sz w:val="22"/>
          <w:szCs w:val="22"/>
          <w:lang w:val="en-ZA"/>
        </w:rPr>
        <w:t>TECHNICAL SPECIFICATIONS</w:t>
      </w:r>
    </w:p>
    <w:p w14:paraId="68F70630" w14:textId="77777777" w:rsidR="002620EB" w:rsidRPr="00D63750" w:rsidRDefault="002620EB" w:rsidP="002620EB">
      <w:pPr>
        <w:ind w:left="2880" w:hanging="2232"/>
        <w:contextualSpacing/>
        <w:jc w:val="center"/>
        <w:rPr>
          <w:rFonts w:ascii="Calibri" w:eastAsia="Calibri" w:hAnsi="Calibri" w:cs="Calibri"/>
          <w:b/>
          <w:bCs/>
          <w:color w:val="000000"/>
          <w:sz w:val="22"/>
          <w:szCs w:val="22"/>
          <w:lang w:val="en-ZA"/>
        </w:rPr>
      </w:pPr>
    </w:p>
    <w:p w14:paraId="67B54F61" w14:textId="77777777" w:rsidR="002620EB" w:rsidRPr="00D63750" w:rsidRDefault="002620EB" w:rsidP="002620EB">
      <w:pPr>
        <w:ind w:left="2880" w:hanging="2232"/>
        <w:contextualSpacing/>
        <w:rPr>
          <w:rFonts w:ascii="Calibri" w:eastAsia="Calibri" w:hAnsi="Calibri" w:cs="Calibri"/>
          <w:b/>
          <w:bCs/>
          <w:color w:val="000000"/>
          <w:lang w:val="en-ZA"/>
        </w:rPr>
      </w:pPr>
      <w:r w:rsidRPr="00D63750">
        <w:rPr>
          <w:rFonts w:ascii="Calibri" w:hAnsi="Calibri" w:cs="Arial"/>
          <w:b/>
          <w:color w:val="000000"/>
          <w:lang w:val="en-GB" w:eastAsia="en-ZA"/>
        </w:rPr>
        <w:t xml:space="preserve">10/100/1000 </w:t>
      </w:r>
      <w:bookmarkStart w:id="23" w:name="_Hlk71271994"/>
      <w:r w:rsidRPr="00D63750">
        <w:rPr>
          <w:rFonts w:ascii="Calibri" w:hAnsi="Calibri" w:cs="Arial"/>
          <w:b/>
          <w:color w:val="000000"/>
          <w:lang w:val="en-GB" w:eastAsia="en-ZA"/>
        </w:rPr>
        <w:t>SFP module single mode</w:t>
      </w:r>
      <w:bookmarkEnd w:id="23"/>
    </w:p>
    <w:p w14:paraId="31B32451"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 xml:space="preserve">Compliant with SFP MultiSource Agreement. </w:t>
      </w:r>
    </w:p>
    <w:p w14:paraId="4084F65E"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Compliant with IEEE802.3Z </w:t>
      </w:r>
    </w:p>
    <w:p w14:paraId="47EC3DCE"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SCA-2 Host connector </w:t>
      </w:r>
    </w:p>
    <w:p w14:paraId="4D0BD084"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Duplex LC connector </w:t>
      </w:r>
    </w:p>
    <w:p w14:paraId="594B3922"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1310 nm FP Laser </w:t>
      </w:r>
    </w:p>
    <w:p w14:paraId="35DBBDBF"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3.3V power supply </w:t>
      </w:r>
    </w:p>
    <w:p w14:paraId="4A0B0D8C"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Hot-Pluggable capability</w:t>
      </w:r>
    </w:p>
    <w:p w14:paraId="25138070"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Extended EMI &amp; ESD protection </w:t>
      </w:r>
    </w:p>
    <w:p w14:paraId="78331496"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 xml:space="preserve">Class 1 laser product complies with EN 60825-1 </w:t>
      </w:r>
    </w:p>
    <w:p w14:paraId="5AA9BEC5" w14:textId="77777777" w:rsidR="002620EB" w:rsidRPr="00D63750" w:rsidRDefault="002620EB" w:rsidP="002620EB">
      <w:pPr>
        <w:numPr>
          <w:ilvl w:val="0"/>
          <w:numId w:val="60"/>
        </w:numPr>
        <w:shd w:val="clear" w:color="auto" w:fill="FFFFFF"/>
        <w:spacing w:before="100" w:beforeAutospacing="1" w:after="100" w:afterAutospacing="1" w:line="288" w:lineRule="auto"/>
        <w:ind w:left="270"/>
        <w:rPr>
          <w:rFonts w:ascii="Calibri" w:hAnsi="Calibri" w:cs="Arial"/>
          <w:sz w:val="22"/>
          <w:szCs w:val="22"/>
          <w:lang w:val="en-ZA" w:eastAsia="en-ZA"/>
        </w:rPr>
      </w:pPr>
      <w:r w:rsidRPr="00D63750">
        <w:rPr>
          <w:rFonts w:ascii="Calibri" w:hAnsi="Calibri" w:cs="Arial"/>
          <w:sz w:val="22"/>
          <w:szCs w:val="22"/>
          <w:lang w:val="en-ZA" w:eastAsia="en-ZA"/>
        </w:rPr>
        <w:t>Standard Temperature Range (0° C to 70° C)</w:t>
      </w:r>
    </w:p>
    <w:p w14:paraId="3D086435"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CWDM-SFP10G-1290-10 </w:t>
      </w:r>
      <w:r w:rsidRPr="00D63750">
        <w:rPr>
          <w:rFonts w:ascii="Calibri" w:hAnsi="Calibri" w:cs="Arial"/>
          <w:b/>
          <w:color w:val="000000"/>
          <w:lang w:val="en-GB" w:eastAsia="en-ZA"/>
        </w:rPr>
        <w:t>SFP module single mode</w:t>
      </w:r>
    </w:p>
    <w:p w14:paraId="05F91A87" w14:textId="77777777" w:rsidR="002620EB" w:rsidRPr="00D63750" w:rsidRDefault="002620EB" w:rsidP="002620EB">
      <w:pPr>
        <w:ind w:left="720"/>
        <w:contextualSpacing/>
        <w:jc w:val="both"/>
        <w:rPr>
          <w:rFonts w:ascii="Calibri" w:hAnsi="Calibri" w:cs="Calibri"/>
          <w:b/>
          <w:bCs/>
          <w:lang w:val="en-GB" w:eastAsia="en-GB"/>
        </w:rPr>
      </w:pPr>
    </w:p>
    <w:p w14:paraId="407B5548" w14:textId="77777777" w:rsidR="002620EB" w:rsidRPr="00D63750" w:rsidRDefault="002620EB" w:rsidP="002620EB">
      <w:pPr>
        <w:jc w:val="both"/>
        <w:rPr>
          <w:rFonts w:ascii="Calibri" w:hAnsi="Calibri" w:cs="Calibri"/>
          <w:b/>
          <w:bCs/>
          <w:lang w:val="en-GB" w:eastAsia="en-GB"/>
        </w:rPr>
      </w:pPr>
      <w:r w:rsidRPr="00D63750">
        <w:rPr>
          <w:rFonts w:ascii="Calibri" w:hAnsi="Calibri" w:cs="Arial"/>
          <w:color w:val="19191A"/>
          <w:spacing w:val="-6"/>
          <w:sz w:val="22"/>
          <w:szCs w:val="22"/>
          <w:shd w:val="clear" w:color="auto" w:fill="FFFFFF"/>
          <w:lang w:val="en-ZA"/>
        </w:rPr>
        <w:t>Compatible 10G 1290 nm CWDM SFP+ 10km DOM LC SMF Transceiver Module</w:t>
      </w:r>
    </w:p>
    <w:p w14:paraId="56837363" w14:textId="77777777" w:rsidR="002620EB" w:rsidRPr="00D63750" w:rsidRDefault="002620EB" w:rsidP="002620EB">
      <w:pPr>
        <w:ind w:left="720"/>
        <w:contextualSpacing/>
        <w:jc w:val="both"/>
        <w:rPr>
          <w:rFonts w:ascii="Calibri" w:hAnsi="Calibri" w:cs="Calibri"/>
          <w:sz w:val="22"/>
          <w:szCs w:val="22"/>
          <w:lang w:val="en-GB" w:eastAsia="en-GB"/>
        </w:rPr>
      </w:pPr>
    </w:p>
    <w:p w14:paraId="0BEE7AB4"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bookmarkStart w:id="24" w:name="_Hlk71271467"/>
      <w:r w:rsidRPr="00D63750">
        <w:rPr>
          <w:rFonts w:ascii="Calibri" w:hAnsi="Calibri" w:cs="Arial"/>
          <w:b/>
          <w:bCs/>
          <w:color w:val="19191A"/>
          <w:spacing w:val="-6"/>
          <w:shd w:val="clear" w:color="auto" w:fill="FFFFFF"/>
          <w:lang w:val="en-ZA"/>
        </w:rPr>
        <w:t xml:space="preserve">CWDM-SFP10G-1330-10 </w:t>
      </w:r>
      <w:r w:rsidRPr="00D63750">
        <w:rPr>
          <w:rFonts w:ascii="Calibri" w:hAnsi="Calibri" w:cs="Arial"/>
          <w:b/>
          <w:color w:val="000000"/>
          <w:lang w:val="en-GB" w:eastAsia="en-ZA"/>
        </w:rPr>
        <w:t>SFP module single mode</w:t>
      </w:r>
    </w:p>
    <w:bookmarkEnd w:id="24"/>
    <w:p w14:paraId="56E607C8" w14:textId="77777777" w:rsidR="002620EB" w:rsidRPr="00D63750" w:rsidRDefault="002620EB" w:rsidP="002620EB">
      <w:pPr>
        <w:ind w:left="720"/>
        <w:contextualSpacing/>
        <w:jc w:val="both"/>
        <w:rPr>
          <w:rFonts w:ascii="Calibri" w:hAnsi="Calibri" w:cs="Calibri"/>
          <w:sz w:val="22"/>
          <w:szCs w:val="22"/>
          <w:lang w:val="en-GB" w:eastAsia="en-GB"/>
        </w:rPr>
      </w:pPr>
    </w:p>
    <w:p w14:paraId="51C56CEE" w14:textId="77777777" w:rsidR="002620EB" w:rsidRPr="00D63750" w:rsidRDefault="002620EB" w:rsidP="002620EB">
      <w:pPr>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1330nm CWDM SFP+ 20km DOM LC SMF Transceiver Module</w:t>
      </w:r>
    </w:p>
    <w:p w14:paraId="1DF0C82B" w14:textId="77777777" w:rsidR="002620EB" w:rsidRPr="00D63750" w:rsidRDefault="002620EB" w:rsidP="002620EB">
      <w:pPr>
        <w:jc w:val="both"/>
        <w:rPr>
          <w:rFonts w:ascii="Calibri" w:hAnsi="Calibri" w:cs="Arial"/>
          <w:color w:val="19191A"/>
          <w:spacing w:val="-6"/>
          <w:sz w:val="22"/>
          <w:szCs w:val="22"/>
          <w:shd w:val="clear" w:color="auto" w:fill="FFFFFF"/>
          <w:lang w:val="en-ZA"/>
        </w:rPr>
      </w:pPr>
    </w:p>
    <w:p w14:paraId="393BEE11"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CWDM-SFP10G-1350-10 </w:t>
      </w:r>
      <w:r w:rsidRPr="00D63750">
        <w:rPr>
          <w:rFonts w:ascii="Calibri" w:hAnsi="Calibri" w:cs="Arial"/>
          <w:b/>
          <w:color w:val="000000"/>
          <w:lang w:val="en-GB" w:eastAsia="en-ZA"/>
        </w:rPr>
        <w:t>SFP module single mode</w:t>
      </w:r>
    </w:p>
    <w:p w14:paraId="4B28D0DA"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77E10A64" w14:textId="77777777" w:rsidR="002620EB" w:rsidRPr="00D63750" w:rsidRDefault="002620EB" w:rsidP="002620EB">
      <w:pPr>
        <w:spacing w:line="360" w:lineRule="auto"/>
        <w:contextualSpacing/>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1350nm CWDM SFP+ 10km DOM LC SMF Transceiver Module</w:t>
      </w:r>
    </w:p>
    <w:p w14:paraId="0F589E4F"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55BDF977"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CWDM-SFP10G-1370-10 </w:t>
      </w:r>
      <w:r w:rsidRPr="00D63750">
        <w:rPr>
          <w:rFonts w:ascii="Calibri" w:hAnsi="Calibri" w:cs="Arial"/>
          <w:b/>
          <w:color w:val="000000"/>
          <w:lang w:val="en-GB" w:eastAsia="en-ZA"/>
        </w:rPr>
        <w:t>SFP module single mode</w:t>
      </w:r>
    </w:p>
    <w:p w14:paraId="74182FFB"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5EF5A3A6" w14:textId="77777777" w:rsidR="002620EB" w:rsidRPr="00D63750" w:rsidRDefault="002620EB" w:rsidP="002620EB">
      <w:pPr>
        <w:spacing w:line="360" w:lineRule="auto"/>
        <w:contextualSpacing/>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1370nm CWDM SFP+ 20km DOM LC SMF Transceiver Module</w:t>
      </w:r>
    </w:p>
    <w:p w14:paraId="1093EDB3"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1612B011"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CWDM-SFP10G-1390-10 </w:t>
      </w:r>
      <w:r w:rsidRPr="00D63750">
        <w:rPr>
          <w:rFonts w:ascii="Calibri" w:hAnsi="Calibri" w:cs="Arial"/>
          <w:b/>
          <w:color w:val="000000"/>
          <w:lang w:val="en-GB" w:eastAsia="en-ZA"/>
        </w:rPr>
        <w:t>SFP module single mode</w:t>
      </w:r>
    </w:p>
    <w:p w14:paraId="65F92CF4"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233E6FFF" w14:textId="77777777" w:rsidR="002620EB" w:rsidRPr="00D63750" w:rsidRDefault="002620EB" w:rsidP="002620EB">
      <w:pPr>
        <w:spacing w:line="360" w:lineRule="auto"/>
        <w:contextualSpacing/>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1390nm CWDM SFP+ 10km DOM LC SMF Transceiver Module</w:t>
      </w:r>
    </w:p>
    <w:p w14:paraId="2D5B5DEF"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252F5A90"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CWDM-SFP10G-1410-10 </w:t>
      </w:r>
      <w:r w:rsidRPr="00D63750">
        <w:rPr>
          <w:rFonts w:ascii="Calibri" w:hAnsi="Calibri" w:cs="Arial"/>
          <w:b/>
          <w:color w:val="000000"/>
          <w:lang w:val="en-GB" w:eastAsia="en-ZA"/>
        </w:rPr>
        <w:t>SFP module single mode</w:t>
      </w:r>
    </w:p>
    <w:p w14:paraId="24B21DC1"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602C4DFA" w14:textId="77777777" w:rsidR="002620EB" w:rsidRPr="00D63750" w:rsidRDefault="002620EB" w:rsidP="002620EB">
      <w:pPr>
        <w:spacing w:line="360" w:lineRule="auto"/>
        <w:contextualSpacing/>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1410nm CWDM SFP+ 10km DOM LC SMF Transceiver Module</w:t>
      </w:r>
    </w:p>
    <w:p w14:paraId="1EB859FF"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21614DE0"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r w:rsidRPr="00D63750">
        <w:rPr>
          <w:rFonts w:ascii="Calibri" w:hAnsi="Calibri" w:cs="Arial"/>
          <w:b/>
          <w:bCs/>
          <w:color w:val="19191A"/>
          <w:spacing w:val="-6"/>
          <w:shd w:val="clear" w:color="auto" w:fill="FFFFFF"/>
          <w:lang w:val="en-ZA"/>
        </w:rPr>
        <w:t xml:space="preserve">CWDM-SFP10G-1430-10 </w:t>
      </w:r>
      <w:r w:rsidRPr="00D63750">
        <w:rPr>
          <w:rFonts w:ascii="Calibri" w:hAnsi="Calibri" w:cs="Arial"/>
          <w:b/>
          <w:color w:val="000000"/>
          <w:lang w:val="en-GB" w:eastAsia="en-ZA"/>
        </w:rPr>
        <w:t>SFP module single mode</w:t>
      </w:r>
    </w:p>
    <w:p w14:paraId="2CF553BB" w14:textId="77777777" w:rsidR="002620EB" w:rsidRPr="00D63750" w:rsidRDefault="002620EB" w:rsidP="002620EB">
      <w:pPr>
        <w:ind w:left="720"/>
        <w:contextualSpacing/>
        <w:jc w:val="both"/>
        <w:rPr>
          <w:rFonts w:ascii="Calibri" w:hAnsi="Calibri" w:cs="Arial"/>
          <w:b/>
          <w:bCs/>
          <w:color w:val="19191A"/>
          <w:spacing w:val="-6"/>
          <w:shd w:val="clear" w:color="auto" w:fill="FFFFFF"/>
          <w:lang w:val="en-ZA"/>
        </w:rPr>
      </w:pPr>
    </w:p>
    <w:p w14:paraId="5A9A001A" w14:textId="77777777" w:rsidR="002620EB" w:rsidRPr="00D63750" w:rsidRDefault="002620EB" w:rsidP="002620EB">
      <w:pPr>
        <w:spacing w:line="360" w:lineRule="auto"/>
        <w:contextualSpacing/>
        <w:jc w:val="both"/>
        <w:rPr>
          <w:rFonts w:ascii="Calibri" w:hAnsi="Calibri" w:cs="Arial"/>
          <w:color w:val="19191A"/>
          <w:spacing w:val="-6"/>
          <w:sz w:val="22"/>
          <w:szCs w:val="22"/>
          <w:shd w:val="clear" w:color="auto" w:fill="FFFFFF"/>
          <w:lang w:val="en-ZA"/>
        </w:rPr>
      </w:pPr>
      <w:r w:rsidRPr="00D63750">
        <w:rPr>
          <w:rFonts w:ascii="Calibri" w:hAnsi="Calibri" w:cs="Arial"/>
          <w:color w:val="19191A"/>
          <w:spacing w:val="-6"/>
          <w:sz w:val="22"/>
          <w:szCs w:val="22"/>
          <w:shd w:val="clear" w:color="auto" w:fill="FFFFFF"/>
          <w:lang w:val="en-ZA"/>
        </w:rPr>
        <w:t>Compatible 10G 1430nm CWDM SFP+ 10km DOM LC SMF Transceiver Module</w:t>
      </w:r>
    </w:p>
    <w:p w14:paraId="6102D71C" w14:textId="77777777" w:rsidR="002620EB" w:rsidRDefault="002620EB" w:rsidP="002620EB">
      <w:pPr>
        <w:ind w:left="720"/>
        <w:contextualSpacing/>
        <w:jc w:val="both"/>
        <w:rPr>
          <w:rFonts w:ascii="Calibri" w:hAnsi="Calibri" w:cs="Calibri"/>
          <w:sz w:val="22"/>
          <w:szCs w:val="22"/>
          <w:lang w:val="en-GB" w:eastAsia="en-GB"/>
        </w:rPr>
      </w:pPr>
    </w:p>
    <w:p w14:paraId="45033C11" w14:textId="77777777" w:rsidR="002620EB" w:rsidRDefault="002620EB" w:rsidP="002620EB">
      <w:pPr>
        <w:ind w:left="720"/>
        <w:contextualSpacing/>
        <w:jc w:val="both"/>
        <w:rPr>
          <w:rFonts w:ascii="Calibri" w:hAnsi="Calibri" w:cs="Calibri"/>
          <w:sz w:val="22"/>
          <w:szCs w:val="22"/>
          <w:lang w:val="en-GB" w:eastAsia="en-GB"/>
        </w:rPr>
      </w:pPr>
    </w:p>
    <w:p w14:paraId="28242B6C" w14:textId="77777777" w:rsidR="002620EB" w:rsidRDefault="002620EB" w:rsidP="002620EB">
      <w:pPr>
        <w:ind w:left="720"/>
        <w:contextualSpacing/>
        <w:jc w:val="both"/>
        <w:rPr>
          <w:rFonts w:ascii="Calibri" w:hAnsi="Calibri" w:cs="Calibri"/>
          <w:sz w:val="22"/>
          <w:szCs w:val="22"/>
          <w:lang w:val="en-GB" w:eastAsia="en-GB"/>
        </w:rPr>
      </w:pPr>
    </w:p>
    <w:p w14:paraId="0EA2A082" w14:textId="77777777" w:rsidR="002620EB" w:rsidRDefault="002620EB" w:rsidP="002620EB">
      <w:pPr>
        <w:ind w:left="720"/>
        <w:contextualSpacing/>
        <w:jc w:val="both"/>
        <w:rPr>
          <w:rFonts w:ascii="Calibri" w:hAnsi="Calibri" w:cs="Calibri"/>
          <w:sz w:val="22"/>
          <w:szCs w:val="22"/>
          <w:lang w:val="en-GB" w:eastAsia="en-GB"/>
        </w:rPr>
      </w:pPr>
    </w:p>
    <w:p w14:paraId="0FF45FA4" w14:textId="77777777" w:rsidR="002620EB" w:rsidRPr="00D63750" w:rsidRDefault="002620EB" w:rsidP="002620EB">
      <w:pPr>
        <w:ind w:left="720"/>
        <w:contextualSpacing/>
        <w:jc w:val="both"/>
        <w:rPr>
          <w:rFonts w:ascii="Calibri" w:hAnsi="Calibri" w:cs="Calibri"/>
          <w:sz w:val="22"/>
          <w:szCs w:val="22"/>
          <w:lang w:val="en-GB" w:eastAsia="en-GB"/>
        </w:rPr>
      </w:pPr>
    </w:p>
    <w:p w14:paraId="2D05C3D6"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WARRANTY</w:t>
      </w:r>
    </w:p>
    <w:p w14:paraId="5136B77E" w14:textId="77777777" w:rsidR="002620EB" w:rsidRPr="00D63750" w:rsidRDefault="002620EB" w:rsidP="002620EB">
      <w:pPr>
        <w:ind w:left="720"/>
        <w:contextualSpacing/>
        <w:jc w:val="both"/>
        <w:rPr>
          <w:rFonts w:ascii="Calibri" w:hAnsi="Calibri" w:cs="Calibri"/>
          <w:sz w:val="22"/>
          <w:szCs w:val="22"/>
          <w:lang w:val="en-GB" w:eastAsia="en-GB"/>
        </w:rPr>
      </w:pPr>
    </w:p>
    <w:p w14:paraId="3B2A32F1" w14:textId="77777777" w:rsidR="002620EB" w:rsidRPr="00D63750" w:rsidRDefault="002620EB" w:rsidP="002620EB">
      <w:pPr>
        <w:numPr>
          <w:ilvl w:val="0"/>
          <w:numId w:val="58"/>
        </w:numPr>
        <w:spacing w:line="288" w:lineRule="auto"/>
        <w:contextualSpacing/>
        <w:jc w:val="both"/>
        <w:rPr>
          <w:rFonts w:ascii="Calibri" w:hAnsi="Calibri" w:cs="Calibri"/>
          <w:sz w:val="22"/>
          <w:szCs w:val="22"/>
          <w:lang w:val="en-GB" w:eastAsia="en-GB"/>
        </w:rPr>
      </w:pPr>
      <w:r>
        <w:rPr>
          <w:rFonts w:ascii="Calibri" w:hAnsi="Calibri" w:cs="Calibri"/>
          <w:sz w:val="22"/>
          <w:szCs w:val="22"/>
          <w:lang w:val="en-GB" w:eastAsia="en-GB"/>
        </w:rPr>
        <w:t>Equipment</w:t>
      </w:r>
      <w:r w:rsidRPr="00D63750">
        <w:rPr>
          <w:rFonts w:ascii="Calibri" w:hAnsi="Calibri" w:cs="Calibri"/>
          <w:sz w:val="22"/>
          <w:szCs w:val="22"/>
          <w:lang w:val="en-GB" w:eastAsia="en-GB"/>
        </w:rPr>
        <w:t xml:space="preserve"> shall include a factory warranty that equipment is free from defects in design, material, manufacturing and operation.</w:t>
      </w:r>
    </w:p>
    <w:p w14:paraId="5CF11D0B" w14:textId="77777777" w:rsidR="002620EB" w:rsidRPr="00D63750" w:rsidRDefault="002620EB" w:rsidP="002620EB">
      <w:pPr>
        <w:numPr>
          <w:ilvl w:val="0"/>
          <w:numId w:val="58"/>
        </w:numPr>
        <w:spacing w:line="288" w:lineRule="auto"/>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Factory warranty period shall be for 12 months from date of shipment.</w:t>
      </w:r>
    </w:p>
    <w:p w14:paraId="28F41281" w14:textId="77777777" w:rsidR="002620EB" w:rsidRPr="00D63750" w:rsidRDefault="002620EB" w:rsidP="002620EB">
      <w:pPr>
        <w:ind w:left="1080"/>
        <w:jc w:val="both"/>
        <w:rPr>
          <w:rFonts w:ascii="Calibri" w:hAnsi="Calibri" w:cs="Calibri"/>
          <w:sz w:val="22"/>
          <w:szCs w:val="22"/>
          <w:lang w:val="en-GB" w:eastAsia="en-GB"/>
        </w:rPr>
      </w:pPr>
    </w:p>
    <w:p w14:paraId="36769ABB" w14:textId="77777777" w:rsidR="002620EB" w:rsidRPr="00D63750" w:rsidRDefault="002620EB" w:rsidP="002620EB">
      <w:pPr>
        <w:numPr>
          <w:ilvl w:val="0"/>
          <w:numId w:val="56"/>
        </w:numPr>
        <w:spacing w:line="288" w:lineRule="auto"/>
        <w:contextualSpacing/>
        <w:jc w:val="both"/>
        <w:rPr>
          <w:rFonts w:ascii="Calibri" w:hAnsi="Calibri" w:cs="Calibri"/>
          <w:b/>
          <w:sz w:val="22"/>
          <w:szCs w:val="22"/>
          <w:lang w:val="en-GB" w:eastAsia="en-GB"/>
        </w:rPr>
      </w:pPr>
      <w:r w:rsidRPr="00D63750">
        <w:rPr>
          <w:rFonts w:ascii="Calibri" w:hAnsi="Calibri" w:cs="Calibri"/>
          <w:b/>
          <w:sz w:val="22"/>
          <w:szCs w:val="22"/>
          <w:lang w:val="en-GB" w:eastAsia="en-GB"/>
        </w:rPr>
        <w:t>GUARANTEE</w:t>
      </w:r>
    </w:p>
    <w:p w14:paraId="7F1AD6CA" w14:textId="77777777" w:rsidR="002620EB" w:rsidRPr="00D63750" w:rsidRDefault="002620EB" w:rsidP="002620EB">
      <w:pPr>
        <w:ind w:left="720"/>
        <w:contextualSpacing/>
        <w:jc w:val="both"/>
        <w:rPr>
          <w:rFonts w:ascii="Calibri" w:hAnsi="Calibri" w:cs="Calibri"/>
          <w:b/>
          <w:sz w:val="22"/>
          <w:szCs w:val="22"/>
          <w:lang w:val="en-GB" w:eastAsia="en-GB"/>
        </w:rPr>
      </w:pPr>
    </w:p>
    <w:p w14:paraId="43AF01F0" w14:textId="77777777" w:rsidR="002620EB" w:rsidRPr="00D63750" w:rsidRDefault="002620EB" w:rsidP="002620EB">
      <w:pPr>
        <w:numPr>
          <w:ilvl w:val="0"/>
          <w:numId w:val="59"/>
        </w:numPr>
        <w:spacing w:line="288" w:lineRule="auto"/>
        <w:ind w:left="1418"/>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All items provided must be guaranteed for a period of one year starting on the date of completion of project (handover – date), from failure.</w:t>
      </w:r>
    </w:p>
    <w:p w14:paraId="2BEA2616" w14:textId="77777777" w:rsidR="002620EB" w:rsidRPr="00D63750" w:rsidRDefault="002620EB" w:rsidP="002620EB">
      <w:pPr>
        <w:numPr>
          <w:ilvl w:val="0"/>
          <w:numId w:val="59"/>
        </w:numPr>
        <w:spacing w:line="288" w:lineRule="auto"/>
        <w:ind w:left="1418"/>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If, within the guarantee period mentioned above, any defects should be found which, in the opinion of Metrorail, are due to improper or faulty materials, poor workmanship, design and/or methods of manufacture, and/or from any other fault or neglect on the part of the Contractor or his/her sub-contractor/s, then not withstanding any superintendence, inspection, approval or certificate that may previously have been carried out or given, or any payment that may have been made to the contractor on account of the work, the Contractor shall immediately, at his own cost entirely, remove and replace any defective parts or otherwise make good and remedy all such defects to the satisfaction of Metrorail.</w:t>
      </w:r>
    </w:p>
    <w:p w14:paraId="50C3E1EC" w14:textId="77777777" w:rsidR="002620EB" w:rsidRPr="00D63750" w:rsidRDefault="002620EB" w:rsidP="002620EB">
      <w:pPr>
        <w:numPr>
          <w:ilvl w:val="0"/>
          <w:numId w:val="59"/>
        </w:numPr>
        <w:spacing w:line="288" w:lineRule="auto"/>
        <w:ind w:left="1418"/>
        <w:contextualSpacing/>
        <w:jc w:val="both"/>
        <w:rPr>
          <w:rFonts w:ascii="Calibri" w:hAnsi="Calibri" w:cs="Calibri"/>
          <w:sz w:val="22"/>
          <w:szCs w:val="22"/>
          <w:lang w:val="en-GB" w:eastAsia="en-GB"/>
        </w:rPr>
      </w:pPr>
      <w:r w:rsidRPr="00D63750">
        <w:rPr>
          <w:rFonts w:ascii="Calibri" w:hAnsi="Calibri" w:cs="Calibri"/>
          <w:sz w:val="22"/>
          <w:szCs w:val="22"/>
          <w:lang w:val="en-GB" w:eastAsia="en-GB"/>
        </w:rPr>
        <w:t xml:space="preserve">In default of compliance by the Contractor with this obligation, Metrorail may remove and replace the defective parts or otherwise make good and remedy all such defects, or may engage </w:t>
      </w:r>
      <w:r w:rsidRPr="00D63750">
        <w:rPr>
          <w:rFonts w:ascii="Calibri" w:hAnsi="Calibri" w:cs="Calibri"/>
          <w:sz w:val="22"/>
          <w:szCs w:val="22"/>
          <w:lang w:val="en-GB" w:eastAsia="en-GB"/>
        </w:rPr>
        <w:lastRenderedPageBreak/>
        <w:t>any other person to carry out the work involved, or any portion thereof and the contractor shall be liable to Metrorail for all cost and expenses incurred by it in doing so.</w:t>
      </w:r>
    </w:p>
    <w:p w14:paraId="05BF02F7" w14:textId="77777777" w:rsidR="002620EB" w:rsidRPr="00D63750" w:rsidRDefault="002620EB" w:rsidP="002620EB">
      <w:pPr>
        <w:ind w:left="720"/>
        <w:contextualSpacing/>
        <w:jc w:val="both"/>
        <w:rPr>
          <w:rFonts w:ascii="Calibri" w:hAnsi="Calibri" w:cs="Calibri"/>
          <w:b/>
          <w:sz w:val="22"/>
          <w:szCs w:val="22"/>
          <w:lang w:val="en-GB" w:eastAsia="en-GB"/>
        </w:rPr>
      </w:pPr>
    </w:p>
    <w:p w14:paraId="0BE1643F" w14:textId="77777777" w:rsidR="002620EB" w:rsidRPr="00BB03B7" w:rsidRDefault="002620EB" w:rsidP="002620EB">
      <w:pPr>
        <w:rPr>
          <w:rFonts w:asciiTheme="minorHAnsi" w:hAnsiTheme="minorHAnsi" w:cs="Arial"/>
          <w:b/>
          <w:sz w:val="22"/>
          <w:szCs w:val="22"/>
          <w:lang w:val="en-ZA"/>
        </w:rPr>
      </w:pPr>
    </w:p>
    <w:p w14:paraId="60CF864C" w14:textId="77777777" w:rsidR="002620EB" w:rsidRDefault="002620EB" w:rsidP="002620EB">
      <w:pPr>
        <w:rPr>
          <w:rFonts w:asciiTheme="minorHAnsi" w:hAnsiTheme="minorHAnsi" w:cs="Arial"/>
          <w:b/>
          <w:sz w:val="22"/>
          <w:szCs w:val="22"/>
          <w:lang w:val="en-ZA"/>
        </w:rPr>
      </w:pPr>
      <w:r w:rsidRPr="00BB03B7">
        <w:rPr>
          <w:rFonts w:asciiTheme="minorHAnsi" w:hAnsiTheme="minorHAnsi" w:cs="Arial"/>
          <w:b/>
          <w:sz w:val="22"/>
          <w:szCs w:val="22"/>
          <w:lang w:val="en-ZA"/>
        </w:rPr>
        <w:t xml:space="preserve"> </w:t>
      </w:r>
    </w:p>
    <w:p w14:paraId="14600168" w14:textId="77777777" w:rsidR="002620EB" w:rsidRDefault="002620EB" w:rsidP="002620EB">
      <w:pPr>
        <w:rPr>
          <w:rFonts w:asciiTheme="minorHAnsi" w:hAnsiTheme="minorHAnsi" w:cs="Arial"/>
          <w:b/>
          <w:sz w:val="22"/>
          <w:szCs w:val="22"/>
          <w:lang w:val="en-ZA"/>
        </w:rPr>
      </w:pPr>
    </w:p>
    <w:p w14:paraId="4222A68F" w14:textId="77777777" w:rsidR="002620EB" w:rsidRDefault="002620EB" w:rsidP="002620EB">
      <w:pPr>
        <w:rPr>
          <w:rFonts w:asciiTheme="minorHAnsi" w:hAnsiTheme="minorHAnsi" w:cs="Arial"/>
          <w:b/>
          <w:sz w:val="22"/>
          <w:szCs w:val="22"/>
          <w:lang w:val="en-ZA"/>
        </w:rPr>
      </w:pPr>
    </w:p>
    <w:p w14:paraId="465C8322" w14:textId="77777777" w:rsidR="002620EB" w:rsidRDefault="002620EB" w:rsidP="002620EB">
      <w:pPr>
        <w:rPr>
          <w:rFonts w:asciiTheme="minorHAnsi" w:hAnsiTheme="minorHAnsi" w:cs="Arial"/>
          <w:b/>
          <w:sz w:val="22"/>
          <w:szCs w:val="22"/>
          <w:lang w:val="en-ZA"/>
        </w:rPr>
      </w:pPr>
    </w:p>
    <w:p w14:paraId="661F7841" w14:textId="77777777" w:rsidR="002620EB" w:rsidRDefault="002620EB" w:rsidP="002620EB">
      <w:pPr>
        <w:rPr>
          <w:rFonts w:asciiTheme="minorHAnsi" w:hAnsiTheme="minorHAnsi" w:cs="Arial"/>
          <w:b/>
          <w:sz w:val="22"/>
          <w:szCs w:val="22"/>
          <w:lang w:val="en-ZA"/>
        </w:rPr>
      </w:pPr>
    </w:p>
    <w:p w14:paraId="60554BB3" w14:textId="77777777" w:rsidR="002620EB" w:rsidRDefault="002620EB" w:rsidP="002620EB">
      <w:pPr>
        <w:rPr>
          <w:rFonts w:asciiTheme="minorHAnsi" w:hAnsiTheme="minorHAnsi" w:cs="Arial"/>
          <w:b/>
          <w:sz w:val="22"/>
          <w:szCs w:val="22"/>
          <w:lang w:val="en-ZA"/>
        </w:rPr>
      </w:pPr>
    </w:p>
    <w:p w14:paraId="4345F60F" w14:textId="77777777" w:rsidR="002620EB" w:rsidRDefault="002620EB" w:rsidP="002620EB">
      <w:pPr>
        <w:rPr>
          <w:rFonts w:asciiTheme="minorHAnsi" w:hAnsiTheme="minorHAnsi" w:cs="Arial"/>
          <w:b/>
          <w:sz w:val="22"/>
          <w:szCs w:val="22"/>
          <w:lang w:val="en-ZA"/>
        </w:rPr>
      </w:pPr>
    </w:p>
    <w:p w14:paraId="6DFD63BB" w14:textId="77777777" w:rsidR="002620EB" w:rsidRDefault="002620EB" w:rsidP="002620EB">
      <w:pPr>
        <w:rPr>
          <w:rFonts w:asciiTheme="minorHAnsi" w:hAnsiTheme="minorHAnsi" w:cs="Arial"/>
          <w:b/>
          <w:sz w:val="22"/>
          <w:szCs w:val="22"/>
          <w:lang w:val="en-ZA"/>
        </w:rPr>
      </w:pPr>
    </w:p>
    <w:p w14:paraId="2CE7E54F" w14:textId="77777777" w:rsidR="002620EB" w:rsidRDefault="002620EB" w:rsidP="002620EB">
      <w:pPr>
        <w:rPr>
          <w:rFonts w:asciiTheme="minorHAnsi" w:hAnsiTheme="minorHAnsi" w:cs="Arial"/>
          <w:b/>
          <w:sz w:val="22"/>
          <w:szCs w:val="22"/>
          <w:lang w:val="en-ZA"/>
        </w:rPr>
      </w:pPr>
    </w:p>
    <w:p w14:paraId="5754E296" w14:textId="77777777" w:rsidR="002620EB" w:rsidRDefault="002620EB" w:rsidP="002620EB">
      <w:pPr>
        <w:rPr>
          <w:rFonts w:asciiTheme="minorHAnsi" w:hAnsiTheme="minorHAnsi" w:cs="Arial"/>
          <w:b/>
          <w:sz w:val="22"/>
          <w:szCs w:val="22"/>
        </w:rPr>
      </w:pPr>
    </w:p>
    <w:p w14:paraId="6E857AFE" w14:textId="77777777" w:rsidR="002620EB" w:rsidRDefault="002620EB" w:rsidP="002620EB">
      <w:pPr>
        <w:rPr>
          <w:rFonts w:asciiTheme="minorHAnsi" w:hAnsiTheme="minorHAnsi" w:cs="Arial"/>
          <w:b/>
          <w:sz w:val="22"/>
          <w:szCs w:val="22"/>
        </w:rPr>
      </w:pPr>
    </w:p>
    <w:p w14:paraId="11CC4EB3" w14:textId="77777777" w:rsidR="002620EB" w:rsidRDefault="002620EB" w:rsidP="002620EB">
      <w:pPr>
        <w:rPr>
          <w:rFonts w:asciiTheme="minorHAnsi" w:hAnsiTheme="minorHAnsi" w:cs="Arial"/>
          <w:b/>
          <w:sz w:val="22"/>
          <w:szCs w:val="22"/>
        </w:rPr>
      </w:pPr>
    </w:p>
    <w:p w14:paraId="65F3D635" w14:textId="77777777" w:rsidR="002620EB" w:rsidRDefault="002620EB" w:rsidP="002620EB">
      <w:pPr>
        <w:rPr>
          <w:rFonts w:asciiTheme="minorHAnsi" w:hAnsiTheme="minorHAnsi" w:cs="Arial"/>
          <w:b/>
          <w:sz w:val="22"/>
          <w:szCs w:val="22"/>
        </w:rPr>
      </w:pPr>
    </w:p>
    <w:p w14:paraId="566D9D66" w14:textId="77777777" w:rsidR="002620EB" w:rsidRDefault="002620EB" w:rsidP="002620EB">
      <w:pPr>
        <w:rPr>
          <w:rFonts w:asciiTheme="minorHAnsi" w:hAnsiTheme="minorHAnsi" w:cs="Arial"/>
          <w:b/>
          <w:sz w:val="22"/>
          <w:szCs w:val="22"/>
        </w:rPr>
      </w:pPr>
    </w:p>
    <w:p w14:paraId="463C2C58" w14:textId="77777777" w:rsidR="002620EB" w:rsidRDefault="002620EB" w:rsidP="002620EB">
      <w:pPr>
        <w:rPr>
          <w:rFonts w:asciiTheme="minorHAnsi" w:hAnsiTheme="minorHAnsi" w:cs="Arial"/>
          <w:b/>
          <w:sz w:val="22"/>
          <w:szCs w:val="22"/>
        </w:rPr>
      </w:pPr>
    </w:p>
    <w:p w14:paraId="0D7E0117" w14:textId="77777777" w:rsidR="002620EB" w:rsidRDefault="002620EB" w:rsidP="002620EB">
      <w:pPr>
        <w:rPr>
          <w:rFonts w:asciiTheme="minorHAnsi" w:hAnsiTheme="minorHAnsi" w:cs="Arial"/>
          <w:b/>
          <w:sz w:val="22"/>
          <w:szCs w:val="22"/>
        </w:rPr>
      </w:pPr>
    </w:p>
    <w:p w14:paraId="35FC9005" w14:textId="77777777" w:rsidR="002620EB" w:rsidRDefault="002620EB" w:rsidP="002620EB">
      <w:pPr>
        <w:rPr>
          <w:rFonts w:asciiTheme="minorHAnsi" w:hAnsiTheme="minorHAnsi" w:cs="Arial"/>
          <w:b/>
          <w:sz w:val="22"/>
          <w:szCs w:val="22"/>
        </w:rPr>
      </w:pPr>
    </w:p>
    <w:p w14:paraId="352DE04A" w14:textId="77777777" w:rsidR="002620EB" w:rsidRDefault="002620EB" w:rsidP="002620EB">
      <w:pPr>
        <w:rPr>
          <w:rFonts w:asciiTheme="minorHAnsi" w:hAnsiTheme="minorHAnsi" w:cs="Arial"/>
          <w:b/>
          <w:sz w:val="22"/>
          <w:szCs w:val="22"/>
        </w:rPr>
      </w:pPr>
    </w:p>
    <w:p w14:paraId="3C0253DF" w14:textId="77777777" w:rsidR="002620EB" w:rsidRDefault="002620EB" w:rsidP="002620EB">
      <w:pPr>
        <w:rPr>
          <w:rFonts w:asciiTheme="minorHAnsi" w:hAnsiTheme="minorHAnsi" w:cs="Arial"/>
          <w:b/>
          <w:sz w:val="22"/>
          <w:szCs w:val="22"/>
        </w:rPr>
      </w:pPr>
    </w:p>
    <w:p w14:paraId="40585573" w14:textId="77777777" w:rsidR="002620EB" w:rsidRDefault="002620EB" w:rsidP="002620EB">
      <w:pPr>
        <w:rPr>
          <w:rFonts w:asciiTheme="minorHAnsi" w:hAnsiTheme="minorHAnsi" w:cs="Arial"/>
          <w:b/>
          <w:sz w:val="22"/>
          <w:szCs w:val="22"/>
        </w:rPr>
      </w:pPr>
    </w:p>
    <w:p w14:paraId="17D2E28A" w14:textId="77777777" w:rsidR="002620EB" w:rsidRDefault="002620EB" w:rsidP="002620EB">
      <w:pPr>
        <w:rPr>
          <w:rFonts w:asciiTheme="minorHAnsi" w:hAnsiTheme="minorHAnsi" w:cs="Arial"/>
          <w:b/>
          <w:sz w:val="22"/>
          <w:szCs w:val="22"/>
        </w:rPr>
      </w:pPr>
    </w:p>
    <w:p w14:paraId="10497FBC" w14:textId="77777777" w:rsidR="002620EB" w:rsidRDefault="002620EB" w:rsidP="002620EB">
      <w:pPr>
        <w:rPr>
          <w:rFonts w:asciiTheme="minorHAnsi" w:hAnsiTheme="minorHAnsi" w:cs="Arial"/>
          <w:b/>
          <w:sz w:val="22"/>
          <w:szCs w:val="22"/>
        </w:rPr>
      </w:pPr>
    </w:p>
    <w:p w14:paraId="6EB5FA3A" w14:textId="77777777" w:rsidR="002620EB" w:rsidRDefault="002620EB" w:rsidP="002620EB">
      <w:pPr>
        <w:rPr>
          <w:rFonts w:asciiTheme="minorHAnsi" w:hAnsiTheme="minorHAnsi" w:cs="Arial"/>
          <w:b/>
          <w:sz w:val="22"/>
          <w:szCs w:val="22"/>
        </w:rPr>
      </w:pPr>
    </w:p>
    <w:p w14:paraId="564D8658" w14:textId="77777777" w:rsidR="002620EB" w:rsidRDefault="002620EB" w:rsidP="002620EB">
      <w:pPr>
        <w:rPr>
          <w:rFonts w:asciiTheme="minorHAnsi" w:hAnsiTheme="minorHAnsi" w:cs="Arial"/>
          <w:b/>
          <w:sz w:val="22"/>
          <w:szCs w:val="22"/>
        </w:rPr>
      </w:pPr>
    </w:p>
    <w:p w14:paraId="7727C0CC" w14:textId="77777777" w:rsidR="002620EB" w:rsidRPr="00E77E50" w:rsidRDefault="002620EB" w:rsidP="002620EB">
      <w:pPr>
        <w:jc w:val="center"/>
        <w:rPr>
          <w:rFonts w:asciiTheme="minorHAnsi" w:hAnsiTheme="minorHAnsi" w:cs="Arial"/>
          <w:b/>
          <w:sz w:val="22"/>
          <w:szCs w:val="22"/>
        </w:rPr>
      </w:pPr>
      <w:r>
        <w:rPr>
          <w:rFonts w:asciiTheme="minorHAnsi" w:hAnsiTheme="minorHAnsi" w:cs="Arial"/>
          <w:b/>
          <w:sz w:val="22"/>
          <w:szCs w:val="22"/>
        </w:rPr>
        <w:t>SECTION 10</w:t>
      </w:r>
    </w:p>
    <w:p w14:paraId="4B1C425A" w14:textId="77777777" w:rsidR="002620EB" w:rsidRPr="00E77E50" w:rsidRDefault="002620EB" w:rsidP="002620EB">
      <w:pPr>
        <w:pStyle w:val="ScheduleHeading"/>
        <w:spacing w:before="0" w:line="240" w:lineRule="auto"/>
        <w:jc w:val="left"/>
        <w:rPr>
          <w:rFonts w:asciiTheme="minorHAnsi" w:hAnsiTheme="minorHAnsi" w:cs="Arial"/>
          <w:sz w:val="22"/>
          <w:szCs w:val="22"/>
        </w:rPr>
      </w:pPr>
      <w:bookmarkStart w:id="25" w:name="_Toc40391799"/>
      <w:r w:rsidRPr="00E77E50">
        <w:rPr>
          <w:rFonts w:asciiTheme="minorHAnsi" w:hAnsiTheme="minorHAnsi" w:cs="Arial"/>
          <w:sz w:val="22"/>
          <w:szCs w:val="22"/>
        </w:rPr>
        <w:t>PRICING AND DELIVERY SCHEDULE</w:t>
      </w:r>
      <w:bookmarkEnd w:id="25"/>
      <w:r w:rsidRPr="00E77E50">
        <w:rPr>
          <w:rFonts w:asciiTheme="minorHAnsi" w:hAnsiTheme="minorHAnsi" w:cs="Arial"/>
          <w:sz w:val="22"/>
          <w:szCs w:val="22"/>
        </w:rPr>
        <w:t xml:space="preserve"> </w:t>
      </w:r>
    </w:p>
    <w:p w14:paraId="162A546F" w14:textId="77777777" w:rsidR="002620EB" w:rsidRPr="00822932" w:rsidRDefault="002620EB" w:rsidP="002620EB">
      <w:pPr>
        <w:pStyle w:val="Level1Paragraph"/>
        <w:spacing w:before="0" w:line="240" w:lineRule="auto"/>
        <w:ind w:left="0"/>
        <w:rPr>
          <w:rFonts w:asciiTheme="minorHAnsi" w:hAnsiTheme="minorHAnsi" w:cs="Arial"/>
          <w:color w:val="C00000"/>
          <w:sz w:val="22"/>
          <w:szCs w:val="22"/>
        </w:rPr>
      </w:pPr>
      <w:r w:rsidRPr="00E77E50">
        <w:rPr>
          <w:rFonts w:asciiTheme="minorHAnsi" w:hAnsiTheme="minorHAnsi" w:cs="Arial"/>
          <w:iCs/>
          <w:sz w:val="22"/>
          <w:szCs w:val="22"/>
        </w:rPr>
        <w:t xml:space="preserve">Respondents are required to complete the attached Pricing Schedule </w:t>
      </w:r>
    </w:p>
    <w:p w14:paraId="70F5E2B7"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Prices must be quoted in South African Rand, inclusive of VAT.</w:t>
      </w:r>
    </w:p>
    <w:p w14:paraId="24076FC2"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Price offer is firm and clearly indicate the basis thereof.</w:t>
      </w:r>
    </w:p>
    <w:p w14:paraId="4C5720E5"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Pricing Bill of Quantity is completed in line with schedule if applicable. </w:t>
      </w:r>
    </w:p>
    <w:p w14:paraId="4595CC9B"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Cost breakdown must be indicated.</w:t>
      </w:r>
    </w:p>
    <w:p w14:paraId="1ED720DD"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Price escalation basis and formula must be indicated.</w:t>
      </w:r>
    </w:p>
    <w:p w14:paraId="3E148DDC"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35930704"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Please note that should you have offered a discounted price(s), PRASA will only consider such price discount(s) in the final evaluation stage on an unconditional basis.</w:t>
      </w:r>
    </w:p>
    <w:p w14:paraId="6480F2FA" w14:textId="77777777" w:rsidR="002620EB" w:rsidRPr="00E77E50" w:rsidRDefault="002620EB" w:rsidP="002620EB">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Respondents are to note that if price offered by the highest scoring bidder is not market related, PRASA may not award the contract to the Respondent. PRASA may: </w:t>
      </w:r>
    </w:p>
    <w:p w14:paraId="41F64872" w14:textId="77777777" w:rsidR="002620EB" w:rsidRPr="00E77E50" w:rsidRDefault="002620EB" w:rsidP="002620EB">
      <w:pPr>
        <w:pStyle w:val="ScheduleHeading"/>
        <w:numPr>
          <w:ilvl w:val="0"/>
          <w:numId w:val="50"/>
        </w:numPr>
        <w:spacing w:before="0" w:line="240" w:lineRule="auto"/>
        <w:jc w:val="left"/>
        <w:rPr>
          <w:rFonts w:asciiTheme="minorHAnsi" w:hAnsiTheme="minorHAnsi" w:cs="Arial"/>
          <w:b w:val="0"/>
          <w:bCs/>
          <w:sz w:val="22"/>
          <w:szCs w:val="22"/>
        </w:rPr>
      </w:pPr>
      <w:bookmarkStart w:id="26" w:name="_Toc40391801"/>
      <w:r w:rsidRPr="00E77E50">
        <w:rPr>
          <w:rFonts w:asciiTheme="minorHAnsi" w:hAnsiTheme="minorHAnsi" w:cs="Arial"/>
          <w:b w:val="0"/>
          <w:bCs/>
          <w:sz w:val="22"/>
          <w:szCs w:val="22"/>
        </w:rPr>
        <w:t>negotiate a market-related price with the Respondent scoring the highest points or cancel the RFQ;</w:t>
      </w:r>
      <w:bookmarkEnd w:id="26"/>
      <w:r w:rsidRPr="00E77E50">
        <w:rPr>
          <w:rFonts w:asciiTheme="minorHAnsi" w:hAnsiTheme="minorHAnsi" w:cs="Arial"/>
          <w:b w:val="0"/>
          <w:bCs/>
          <w:sz w:val="22"/>
          <w:szCs w:val="22"/>
        </w:rPr>
        <w:t xml:space="preserve"> </w:t>
      </w:r>
    </w:p>
    <w:p w14:paraId="20461F46" w14:textId="77777777" w:rsidR="002620EB" w:rsidRPr="00E77E50" w:rsidRDefault="002620EB" w:rsidP="002620EB">
      <w:pPr>
        <w:pStyle w:val="ScheduleHeading"/>
        <w:numPr>
          <w:ilvl w:val="0"/>
          <w:numId w:val="50"/>
        </w:numPr>
        <w:spacing w:before="0" w:line="240" w:lineRule="auto"/>
        <w:ind w:right="-720"/>
        <w:jc w:val="left"/>
        <w:rPr>
          <w:rFonts w:asciiTheme="minorHAnsi" w:hAnsiTheme="minorHAnsi" w:cs="Arial"/>
          <w:b w:val="0"/>
          <w:bCs/>
          <w:sz w:val="22"/>
          <w:szCs w:val="22"/>
        </w:rPr>
      </w:pPr>
      <w:bookmarkStart w:id="27" w:name="_Toc40391802"/>
      <w:r w:rsidRPr="00E77E50">
        <w:rPr>
          <w:rFonts w:asciiTheme="minorHAnsi" w:hAnsiTheme="minorHAnsi" w:cs="Arial"/>
          <w:b w:val="0"/>
          <w:bCs/>
          <w:sz w:val="22"/>
          <w:szCs w:val="22"/>
        </w:rPr>
        <w:t xml:space="preserve">if that Respondent does not agree to a market-related price, negotiate a market-related price with the Respondent scoring the second highest points or cancel the RFQ; </w:t>
      </w:r>
      <w:bookmarkStart w:id="28" w:name="_Toc40391804"/>
      <w:bookmarkEnd w:id="27"/>
    </w:p>
    <w:p w14:paraId="3D2A7C73" w14:textId="77777777" w:rsidR="002620EB" w:rsidRPr="00E77E50" w:rsidRDefault="002620EB" w:rsidP="002620EB">
      <w:pPr>
        <w:pStyle w:val="ScheduleHeading"/>
        <w:numPr>
          <w:ilvl w:val="0"/>
          <w:numId w:val="50"/>
        </w:numPr>
        <w:spacing w:before="0" w:line="240" w:lineRule="auto"/>
        <w:jc w:val="left"/>
        <w:rPr>
          <w:rFonts w:asciiTheme="minorHAnsi" w:hAnsiTheme="minorHAnsi" w:cs="Arial"/>
          <w:b w:val="0"/>
          <w:bCs/>
          <w:sz w:val="22"/>
          <w:szCs w:val="22"/>
        </w:rPr>
      </w:pPr>
      <w:r w:rsidRPr="00E77E50">
        <w:rPr>
          <w:rFonts w:asciiTheme="minorHAnsi" w:hAnsiTheme="minorHAnsi" w:cs="Arial"/>
          <w:b w:val="0"/>
          <w:bCs/>
          <w:sz w:val="22"/>
          <w:szCs w:val="22"/>
        </w:rPr>
        <w:t>If a market-related price is not agreed with the Respondent scoring the third highest points, PRASA must cancel the RFQ.</w:t>
      </w:r>
      <w:bookmarkStart w:id="29" w:name="_Toc40391803"/>
      <w:bookmarkEnd w:id="28"/>
    </w:p>
    <w:p w14:paraId="21F50E36" w14:textId="77777777" w:rsidR="002620EB" w:rsidRPr="00E77E50" w:rsidRDefault="002620EB" w:rsidP="002620EB">
      <w:pPr>
        <w:pStyle w:val="ScheduleHeading"/>
        <w:numPr>
          <w:ilvl w:val="0"/>
          <w:numId w:val="50"/>
        </w:numPr>
        <w:spacing w:before="0" w:line="240" w:lineRule="auto"/>
        <w:jc w:val="both"/>
        <w:rPr>
          <w:rFonts w:asciiTheme="minorHAnsi" w:hAnsiTheme="minorHAnsi" w:cs="Arial"/>
          <w:b w:val="0"/>
          <w:bCs/>
          <w:sz w:val="22"/>
          <w:szCs w:val="22"/>
        </w:rPr>
      </w:pPr>
      <w:r w:rsidRPr="00E77E50">
        <w:rPr>
          <w:rFonts w:asciiTheme="minorHAnsi" w:hAnsiTheme="minorHAnsi" w:cs="Arial"/>
          <w:b w:val="0"/>
          <w:bCs/>
          <w:sz w:val="22"/>
          <w:szCs w:val="22"/>
        </w:rPr>
        <w:t>if the Respondent scoring the second highest points does not agree to a market-related price, negotiate a market-related price with the Respondent scoring the third highest points or cancel the RFQ.</w:t>
      </w:r>
      <w:bookmarkEnd w:id="29"/>
    </w:p>
    <w:p w14:paraId="512EFD91" w14:textId="77777777" w:rsidR="002620EB" w:rsidRPr="00E77E50" w:rsidRDefault="002620EB" w:rsidP="002620EB">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lastRenderedPageBreak/>
        <w:t>I / We ______________________________________________________________ (Insert Name of Bidding Entity) of _________________________________________________________________________________________</w:t>
      </w:r>
    </w:p>
    <w:p w14:paraId="12C27640" w14:textId="77777777" w:rsidR="002620EB" w:rsidRPr="00E77E50" w:rsidRDefault="002620EB" w:rsidP="002620EB">
      <w:pPr>
        <w:tabs>
          <w:tab w:val="left" w:pos="426"/>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_____________________________________________________________________ code _________________</w:t>
      </w:r>
    </w:p>
    <w:p w14:paraId="493F2F2B" w14:textId="77777777" w:rsidR="002620EB" w:rsidRPr="00E77E50" w:rsidRDefault="002620EB" w:rsidP="002620EB">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(Full address) conducting business under the style or title of: ________________________________________ represented by: ________________________________________________________________ in my capacity as:</w:t>
      </w:r>
    </w:p>
    <w:p w14:paraId="18016E1F" w14:textId="77777777" w:rsidR="002620EB" w:rsidRPr="00E77E50" w:rsidRDefault="002620EB" w:rsidP="002620EB">
      <w:pPr>
        <w:tabs>
          <w:tab w:val="right" w:leader="underscore" w:pos="9781"/>
        </w:tabs>
        <w:jc w:val="both"/>
        <w:rPr>
          <w:rFonts w:asciiTheme="minorHAnsi" w:hAnsiTheme="minorHAnsi" w:cs="Arial"/>
          <w:sz w:val="22"/>
          <w:szCs w:val="22"/>
        </w:rPr>
      </w:pPr>
      <w:r w:rsidRPr="00E77E50">
        <w:rPr>
          <w:rFonts w:asciiTheme="minorHAnsi" w:hAnsiTheme="minorHAnsi" w:cs="Arial"/>
          <w:sz w:val="22"/>
          <w:szCs w:val="22"/>
        </w:rPr>
        <w:t>____________________________________________________________________ being duly authorised, hereby offer to undertake and complete the above-mentioned work/services at the prices quoted in the bills of quantities / schedule of quantities or, where these do not form part of the contract, at a lumpsum, of R _____________________________________________(amount in numbers); _______________________________________________________________________________________(amount in words) Incl. VAT.</w:t>
      </w:r>
    </w:p>
    <w:p w14:paraId="09EA6B83" w14:textId="77777777" w:rsidR="002620EB" w:rsidRPr="00E77E50" w:rsidRDefault="002620EB" w:rsidP="002620EB">
      <w:pPr>
        <w:rPr>
          <w:rFonts w:asciiTheme="minorHAnsi" w:hAnsiTheme="minorHAnsi" w:cs="Arial"/>
          <w:b/>
          <w:sz w:val="22"/>
          <w:szCs w:val="22"/>
        </w:rPr>
      </w:pPr>
    </w:p>
    <w:p w14:paraId="012B48AD" w14:textId="77777777" w:rsidR="002620EB" w:rsidRPr="00E77E50" w:rsidRDefault="002620EB" w:rsidP="002620EB">
      <w:pPr>
        <w:rPr>
          <w:rFonts w:asciiTheme="minorHAnsi" w:hAnsiTheme="minorHAnsi" w:cs="Arial"/>
          <w:b/>
          <w:sz w:val="22"/>
          <w:szCs w:val="22"/>
        </w:rPr>
      </w:pPr>
      <w:r w:rsidRPr="00E77E50">
        <w:rPr>
          <w:rFonts w:asciiTheme="minorHAnsi" w:hAnsiTheme="minorHAnsi" w:cs="Arial"/>
          <w:b/>
          <w:sz w:val="22"/>
          <w:szCs w:val="22"/>
        </w:rPr>
        <w:br w:type="page"/>
      </w:r>
    </w:p>
    <w:p w14:paraId="748FBE48" w14:textId="77777777" w:rsidR="002620EB" w:rsidRPr="00A473EC" w:rsidRDefault="002620EB" w:rsidP="002620EB">
      <w:pPr>
        <w:tabs>
          <w:tab w:val="left" w:pos="357"/>
        </w:tabs>
        <w:ind w:left="349" w:firstLine="371"/>
        <w:jc w:val="center"/>
        <w:rPr>
          <w:rFonts w:ascii="Arial" w:hAnsi="Arial" w:cs="Arial"/>
          <w:b/>
          <w:sz w:val="22"/>
          <w:szCs w:val="22"/>
          <w:lang w:val="en-GB"/>
        </w:rPr>
      </w:pPr>
      <w:r w:rsidRPr="00A473EC">
        <w:rPr>
          <w:rFonts w:ascii="Arial" w:hAnsi="Arial" w:cs="Arial"/>
          <w:b/>
          <w:sz w:val="22"/>
          <w:szCs w:val="22"/>
          <w:lang w:val="en-GB"/>
        </w:rPr>
        <w:lastRenderedPageBreak/>
        <w:t xml:space="preserve">BILL OF QUANTITIES </w:t>
      </w:r>
    </w:p>
    <w:tbl>
      <w:tblPr>
        <w:tblpPr w:leftFromText="180" w:rightFromText="180" w:vertAnchor="text" w:horzAnchor="margin" w:tblpY="709"/>
        <w:tblOverlap w:val="never"/>
        <w:tblW w:w="10758" w:type="dxa"/>
        <w:tblLayout w:type="fixed"/>
        <w:tblLook w:val="0000" w:firstRow="0" w:lastRow="0" w:firstColumn="0" w:lastColumn="0" w:noHBand="0" w:noVBand="0"/>
      </w:tblPr>
      <w:tblGrid>
        <w:gridCol w:w="694"/>
        <w:gridCol w:w="3465"/>
        <w:gridCol w:w="851"/>
        <w:gridCol w:w="850"/>
        <w:gridCol w:w="1496"/>
        <w:gridCol w:w="993"/>
        <w:gridCol w:w="1417"/>
        <w:gridCol w:w="992"/>
      </w:tblGrid>
      <w:tr w:rsidR="002620EB" w:rsidRPr="00A473EC" w14:paraId="65C0EB48" w14:textId="77777777" w:rsidTr="002620EB">
        <w:trPr>
          <w:trHeight w:val="291"/>
        </w:trPr>
        <w:tc>
          <w:tcPr>
            <w:tcW w:w="694" w:type="dxa"/>
            <w:tcBorders>
              <w:top w:val="single" w:sz="12" w:space="0" w:color="999999"/>
              <w:left w:val="single" w:sz="12" w:space="0" w:color="999999"/>
              <w:right w:val="single" w:sz="6" w:space="0" w:color="999999"/>
            </w:tcBorders>
            <w:noWrap/>
          </w:tcPr>
          <w:p w14:paraId="4983BB28" w14:textId="77777777" w:rsidR="002620EB" w:rsidRPr="00A473EC" w:rsidRDefault="002620EB" w:rsidP="002620EB">
            <w:pPr>
              <w:tabs>
                <w:tab w:val="left" w:pos="357"/>
              </w:tabs>
              <w:jc w:val="center"/>
              <w:rPr>
                <w:rFonts w:ascii="Arial" w:hAnsi="Arial" w:cs="Arial"/>
                <w:b/>
                <w:bCs/>
                <w:sz w:val="20"/>
              </w:rPr>
            </w:pPr>
            <w:r w:rsidRPr="00A473EC">
              <w:rPr>
                <w:rFonts w:ascii="Arial" w:hAnsi="Arial" w:cs="Arial"/>
                <w:b/>
                <w:bCs/>
                <w:sz w:val="20"/>
              </w:rPr>
              <w:t>ITEM No</w:t>
            </w:r>
          </w:p>
        </w:tc>
        <w:tc>
          <w:tcPr>
            <w:tcW w:w="3465" w:type="dxa"/>
            <w:tcBorders>
              <w:top w:val="single" w:sz="12" w:space="0" w:color="999999"/>
              <w:left w:val="single" w:sz="6" w:space="0" w:color="999999"/>
              <w:right w:val="single" w:sz="6" w:space="0" w:color="999999"/>
            </w:tcBorders>
          </w:tcPr>
          <w:p w14:paraId="5DAFBB3B" w14:textId="77777777" w:rsidR="002620EB" w:rsidRPr="00A473EC" w:rsidRDefault="002620EB" w:rsidP="002620EB">
            <w:pPr>
              <w:tabs>
                <w:tab w:val="left" w:pos="357"/>
              </w:tabs>
              <w:jc w:val="center"/>
              <w:rPr>
                <w:rFonts w:ascii="Arial" w:hAnsi="Arial" w:cs="Arial"/>
                <w:b/>
                <w:bCs/>
                <w:sz w:val="20"/>
              </w:rPr>
            </w:pPr>
            <w:r w:rsidRPr="00A473EC">
              <w:rPr>
                <w:rFonts w:ascii="Arial" w:hAnsi="Arial" w:cs="Arial"/>
                <w:b/>
                <w:bCs/>
                <w:sz w:val="20"/>
              </w:rPr>
              <w:t>DESCRIPTION</w:t>
            </w:r>
          </w:p>
        </w:tc>
        <w:tc>
          <w:tcPr>
            <w:tcW w:w="851" w:type="dxa"/>
            <w:tcBorders>
              <w:top w:val="single" w:sz="12" w:space="0" w:color="999999"/>
              <w:left w:val="single" w:sz="6" w:space="0" w:color="999999"/>
              <w:right w:val="single" w:sz="6" w:space="0" w:color="999999"/>
            </w:tcBorders>
            <w:noWrap/>
          </w:tcPr>
          <w:p w14:paraId="39AEAE23" w14:textId="77777777" w:rsidR="002620EB" w:rsidRPr="00A473EC" w:rsidRDefault="002620EB" w:rsidP="002620EB">
            <w:pPr>
              <w:tabs>
                <w:tab w:val="left" w:pos="357"/>
              </w:tabs>
              <w:jc w:val="center"/>
              <w:rPr>
                <w:rFonts w:ascii="Arial" w:hAnsi="Arial" w:cs="Arial"/>
                <w:b/>
                <w:bCs/>
                <w:sz w:val="20"/>
              </w:rPr>
            </w:pPr>
            <w:r w:rsidRPr="00A473EC">
              <w:rPr>
                <w:rFonts w:ascii="Arial" w:hAnsi="Arial" w:cs="Arial"/>
                <w:b/>
                <w:bCs/>
                <w:sz w:val="20"/>
              </w:rPr>
              <w:t>UNIT</w:t>
            </w:r>
          </w:p>
        </w:tc>
        <w:tc>
          <w:tcPr>
            <w:tcW w:w="850" w:type="dxa"/>
            <w:tcBorders>
              <w:top w:val="single" w:sz="12" w:space="0" w:color="999999"/>
              <w:left w:val="single" w:sz="6" w:space="0" w:color="999999"/>
              <w:right w:val="single" w:sz="6" w:space="0" w:color="999999"/>
            </w:tcBorders>
            <w:noWrap/>
          </w:tcPr>
          <w:p w14:paraId="7D5B372C" w14:textId="77777777" w:rsidR="002620EB" w:rsidRPr="00A473EC" w:rsidRDefault="002620EB" w:rsidP="002620EB">
            <w:pPr>
              <w:tabs>
                <w:tab w:val="left" w:pos="357"/>
              </w:tabs>
              <w:jc w:val="center"/>
              <w:rPr>
                <w:rFonts w:ascii="Arial" w:hAnsi="Arial" w:cs="Arial"/>
                <w:b/>
                <w:bCs/>
                <w:sz w:val="20"/>
              </w:rPr>
            </w:pPr>
            <w:r w:rsidRPr="00A473EC">
              <w:rPr>
                <w:rFonts w:ascii="Arial" w:hAnsi="Arial" w:cs="Arial"/>
                <w:b/>
                <w:bCs/>
                <w:sz w:val="20"/>
              </w:rPr>
              <w:t>QTY</w:t>
            </w:r>
          </w:p>
        </w:tc>
        <w:tc>
          <w:tcPr>
            <w:tcW w:w="2489" w:type="dxa"/>
            <w:gridSpan w:val="2"/>
            <w:tcBorders>
              <w:top w:val="single" w:sz="12" w:space="0" w:color="999999"/>
              <w:left w:val="single" w:sz="6" w:space="0" w:color="999999"/>
              <w:right w:val="single" w:sz="4" w:space="0" w:color="auto"/>
            </w:tcBorders>
          </w:tcPr>
          <w:p w14:paraId="2F60979C" w14:textId="77777777" w:rsidR="002620EB" w:rsidRPr="00A473EC" w:rsidRDefault="002620EB" w:rsidP="002620EB">
            <w:pPr>
              <w:tabs>
                <w:tab w:val="left" w:pos="357"/>
              </w:tabs>
              <w:jc w:val="center"/>
              <w:rPr>
                <w:rFonts w:ascii="Arial" w:hAnsi="Arial" w:cs="Arial"/>
                <w:b/>
                <w:bCs/>
                <w:sz w:val="20"/>
              </w:rPr>
            </w:pPr>
            <w:r>
              <w:rPr>
                <w:rFonts w:ascii="Arial" w:hAnsi="Arial" w:cs="Arial"/>
                <w:b/>
                <w:bCs/>
                <w:sz w:val="20"/>
              </w:rPr>
              <w:t>UNIT PRICE</w:t>
            </w:r>
          </w:p>
        </w:tc>
        <w:tc>
          <w:tcPr>
            <w:tcW w:w="1417" w:type="dxa"/>
            <w:tcBorders>
              <w:top w:val="single" w:sz="4" w:space="0" w:color="auto"/>
              <w:left w:val="single" w:sz="4" w:space="0" w:color="auto"/>
              <w:bottom w:val="single" w:sz="4" w:space="0" w:color="auto"/>
            </w:tcBorders>
          </w:tcPr>
          <w:p w14:paraId="27A502A1" w14:textId="77777777" w:rsidR="002620EB" w:rsidRDefault="002620EB" w:rsidP="002620EB">
            <w:pPr>
              <w:tabs>
                <w:tab w:val="left" w:pos="357"/>
              </w:tabs>
              <w:jc w:val="center"/>
              <w:rPr>
                <w:rFonts w:ascii="Arial" w:hAnsi="Arial" w:cs="Arial"/>
                <w:b/>
                <w:bCs/>
                <w:sz w:val="20"/>
              </w:rPr>
            </w:pPr>
            <w:r>
              <w:rPr>
                <w:rFonts w:ascii="Arial" w:hAnsi="Arial" w:cs="Arial"/>
                <w:b/>
                <w:bCs/>
                <w:sz w:val="20"/>
              </w:rPr>
              <w:t>TOTAL</w:t>
            </w:r>
          </w:p>
        </w:tc>
        <w:tc>
          <w:tcPr>
            <w:tcW w:w="992" w:type="dxa"/>
            <w:tcBorders>
              <w:top w:val="single" w:sz="4" w:space="0" w:color="auto"/>
              <w:bottom w:val="single" w:sz="4" w:space="0" w:color="auto"/>
              <w:right w:val="single" w:sz="4" w:space="0" w:color="auto"/>
            </w:tcBorders>
          </w:tcPr>
          <w:p w14:paraId="0062B4DB" w14:textId="77777777" w:rsidR="002620EB" w:rsidRDefault="002620EB" w:rsidP="002620EB">
            <w:pPr>
              <w:tabs>
                <w:tab w:val="left" w:pos="357"/>
              </w:tabs>
              <w:jc w:val="center"/>
              <w:rPr>
                <w:rFonts w:ascii="Arial" w:hAnsi="Arial" w:cs="Arial"/>
                <w:b/>
                <w:bCs/>
                <w:sz w:val="20"/>
              </w:rPr>
            </w:pPr>
            <w:r>
              <w:rPr>
                <w:rFonts w:ascii="Arial" w:hAnsi="Arial" w:cs="Arial"/>
                <w:b/>
                <w:bCs/>
                <w:sz w:val="20"/>
              </w:rPr>
              <w:t>PRICE (EXCL)</w:t>
            </w:r>
          </w:p>
        </w:tc>
      </w:tr>
      <w:tr w:rsidR="002620EB" w:rsidRPr="00A473EC" w14:paraId="38F7D4CF" w14:textId="77777777" w:rsidTr="002620EB">
        <w:trPr>
          <w:trHeight w:val="263"/>
        </w:trPr>
        <w:tc>
          <w:tcPr>
            <w:tcW w:w="694" w:type="dxa"/>
            <w:tcBorders>
              <w:left w:val="single" w:sz="12" w:space="0" w:color="999999"/>
              <w:bottom w:val="single" w:sz="12" w:space="0" w:color="999999"/>
              <w:right w:val="single" w:sz="6" w:space="0" w:color="999999"/>
            </w:tcBorders>
            <w:noWrap/>
          </w:tcPr>
          <w:p w14:paraId="350F0C10" w14:textId="77777777" w:rsidR="002620EB" w:rsidRPr="00A473EC" w:rsidRDefault="002620EB" w:rsidP="002620EB">
            <w:pPr>
              <w:tabs>
                <w:tab w:val="left" w:pos="357"/>
              </w:tabs>
              <w:jc w:val="center"/>
              <w:rPr>
                <w:rFonts w:ascii="Arial" w:hAnsi="Arial" w:cs="Arial"/>
                <w:b/>
                <w:bCs/>
                <w:sz w:val="20"/>
              </w:rPr>
            </w:pPr>
          </w:p>
        </w:tc>
        <w:tc>
          <w:tcPr>
            <w:tcW w:w="3465" w:type="dxa"/>
            <w:tcBorders>
              <w:left w:val="single" w:sz="6" w:space="0" w:color="999999"/>
              <w:bottom w:val="single" w:sz="12" w:space="0" w:color="999999"/>
              <w:right w:val="single" w:sz="6" w:space="0" w:color="999999"/>
            </w:tcBorders>
          </w:tcPr>
          <w:p w14:paraId="1D4EA10C" w14:textId="77777777" w:rsidR="002620EB" w:rsidRPr="00A473EC" w:rsidRDefault="002620EB" w:rsidP="002620EB">
            <w:pPr>
              <w:tabs>
                <w:tab w:val="left" w:pos="357"/>
              </w:tabs>
              <w:rPr>
                <w:rFonts w:ascii="Arial" w:hAnsi="Arial" w:cs="Arial"/>
                <w:sz w:val="20"/>
              </w:rPr>
            </w:pPr>
            <w:r w:rsidRPr="00A473EC">
              <w:rPr>
                <w:rFonts w:ascii="Arial" w:hAnsi="Arial" w:cs="Arial"/>
                <w:sz w:val="20"/>
              </w:rPr>
              <w:t> </w:t>
            </w:r>
          </w:p>
        </w:tc>
        <w:tc>
          <w:tcPr>
            <w:tcW w:w="851" w:type="dxa"/>
            <w:tcBorders>
              <w:left w:val="single" w:sz="6" w:space="0" w:color="999999"/>
              <w:bottom w:val="single" w:sz="12" w:space="0" w:color="999999"/>
              <w:right w:val="single" w:sz="6" w:space="0" w:color="999999"/>
            </w:tcBorders>
            <w:noWrap/>
          </w:tcPr>
          <w:p w14:paraId="6C851E07" w14:textId="77777777" w:rsidR="002620EB" w:rsidRPr="00A473EC" w:rsidRDefault="002620EB" w:rsidP="002620EB">
            <w:pPr>
              <w:tabs>
                <w:tab w:val="left" w:pos="357"/>
              </w:tabs>
              <w:jc w:val="center"/>
              <w:rPr>
                <w:rFonts w:ascii="Arial" w:hAnsi="Arial" w:cs="Arial"/>
                <w:sz w:val="20"/>
              </w:rPr>
            </w:pPr>
          </w:p>
        </w:tc>
        <w:tc>
          <w:tcPr>
            <w:tcW w:w="850" w:type="dxa"/>
            <w:tcBorders>
              <w:left w:val="single" w:sz="6" w:space="0" w:color="999999"/>
              <w:bottom w:val="single" w:sz="12" w:space="0" w:color="999999"/>
              <w:right w:val="single" w:sz="6" w:space="0" w:color="999999"/>
            </w:tcBorders>
            <w:noWrap/>
          </w:tcPr>
          <w:p w14:paraId="49DDD61F" w14:textId="77777777" w:rsidR="002620EB" w:rsidRPr="00A473EC" w:rsidRDefault="002620EB" w:rsidP="002620EB">
            <w:pPr>
              <w:tabs>
                <w:tab w:val="left" w:pos="357"/>
              </w:tabs>
              <w:jc w:val="center"/>
              <w:rPr>
                <w:rFonts w:ascii="Arial" w:hAnsi="Arial" w:cs="Arial"/>
                <w:sz w:val="20"/>
              </w:rPr>
            </w:pPr>
          </w:p>
        </w:tc>
        <w:tc>
          <w:tcPr>
            <w:tcW w:w="1496" w:type="dxa"/>
            <w:tcBorders>
              <w:top w:val="single" w:sz="2" w:space="0" w:color="999999"/>
              <w:left w:val="single" w:sz="6" w:space="0" w:color="999999"/>
              <w:bottom w:val="single" w:sz="12" w:space="0" w:color="999999"/>
              <w:right w:val="single" w:sz="6" w:space="0" w:color="999999"/>
            </w:tcBorders>
            <w:noWrap/>
          </w:tcPr>
          <w:p w14:paraId="5E6C4C89" w14:textId="77777777" w:rsidR="002620EB" w:rsidRPr="00A473EC" w:rsidRDefault="002620EB" w:rsidP="002620EB">
            <w:pPr>
              <w:tabs>
                <w:tab w:val="left" w:pos="357"/>
              </w:tabs>
              <w:jc w:val="center"/>
              <w:rPr>
                <w:rFonts w:ascii="Arial" w:hAnsi="Arial" w:cs="Arial"/>
                <w:sz w:val="20"/>
              </w:rPr>
            </w:pPr>
            <w:r w:rsidRPr="00A473EC">
              <w:rPr>
                <w:rFonts w:ascii="Arial" w:hAnsi="Arial" w:cs="Arial"/>
                <w:sz w:val="20"/>
              </w:rPr>
              <w:t>R</w:t>
            </w:r>
          </w:p>
        </w:tc>
        <w:tc>
          <w:tcPr>
            <w:tcW w:w="993" w:type="dxa"/>
            <w:tcBorders>
              <w:top w:val="single" w:sz="2" w:space="0" w:color="999999"/>
              <w:left w:val="single" w:sz="6" w:space="0" w:color="999999"/>
              <w:bottom w:val="single" w:sz="12" w:space="0" w:color="999999"/>
              <w:right w:val="single" w:sz="6" w:space="0" w:color="999999"/>
            </w:tcBorders>
          </w:tcPr>
          <w:p w14:paraId="7BC10579" w14:textId="77777777" w:rsidR="002620EB" w:rsidRPr="00A473EC" w:rsidRDefault="002620EB" w:rsidP="002620EB">
            <w:pPr>
              <w:tabs>
                <w:tab w:val="left" w:pos="357"/>
              </w:tabs>
              <w:jc w:val="center"/>
              <w:rPr>
                <w:rFonts w:ascii="Arial" w:hAnsi="Arial" w:cs="Arial"/>
                <w:sz w:val="20"/>
              </w:rPr>
            </w:pPr>
            <w:r w:rsidRPr="00A473EC">
              <w:rPr>
                <w:rFonts w:ascii="Arial" w:hAnsi="Arial" w:cs="Arial"/>
                <w:sz w:val="20"/>
              </w:rPr>
              <w:t>C</w:t>
            </w:r>
          </w:p>
        </w:tc>
        <w:tc>
          <w:tcPr>
            <w:tcW w:w="1417" w:type="dxa"/>
            <w:tcBorders>
              <w:top w:val="single" w:sz="4" w:space="0" w:color="auto"/>
              <w:left w:val="single" w:sz="6" w:space="0" w:color="999999"/>
              <w:bottom w:val="single" w:sz="12" w:space="0" w:color="999999"/>
              <w:right w:val="single" w:sz="6" w:space="0" w:color="999999"/>
            </w:tcBorders>
          </w:tcPr>
          <w:p w14:paraId="36FBEDC4" w14:textId="77777777" w:rsidR="002620EB" w:rsidRPr="00A473EC" w:rsidRDefault="002620EB" w:rsidP="002620EB">
            <w:pPr>
              <w:tabs>
                <w:tab w:val="left" w:pos="357"/>
              </w:tabs>
              <w:jc w:val="center"/>
              <w:rPr>
                <w:rFonts w:ascii="Arial" w:hAnsi="Arial" w:cs="Arial"/>
                <w:sz w:val="20"/>
              </w:rPr>
            </w:pPr>
            <w:r>
              <w:rPr>
                <w:rFonts w:ascii="Arial" w:hAnsi="Arial" w:cs="Arial"/>
                <w:sz w:val="20"/>
              </w:rPr>
              <w:t>R</w:t>
            </w:r>
          </w:p>
        </w:tc>
        <w:tc>
          <w:tcPr>
            <w:tcW w:w="992" w:type="dxa"/>
            <w:tcBorders>
              <w:top w:val="single" w:sz="4" w:space="0" w:color="auto"/>
              <w:left w:val="single" w:sz="6" w:space="0" w:color="999999"/>
              <w:bottom w:val="single" w:sz="12" w:space="0" w:color="999999"/>
              <w:right w:val="single" w:sz="6" w:space="0" w:color="999999"/>
            </w:tcBorders>
          </w:tcPr>
          <w:p w14:paraId="79DD46F3" w14:textId="77777777" w:rsidR="002620EB" w:rsidRPr="00A473EC" w:rsidRDefault="002620EB" w:rsidP="002620EB">
            <w:pPr>
              <w:tabs>
                <w:tab w:val="left" w:pos="357"/>
              </w:tabs>
              <w:jc w:val="center"/>
              <w:rPr>
                <w:rFonts w:ascii="Arial" w:hAnsi="Arial" w:cs="Arial"/>
                <w:sz w:val="20"/>
              </w:rPr>
            </w:pPr>
            <w:r>
              <w:rPr>
                <w:rFonts w:ascii="Arial" w:hAnsi="Arial" w:cs="Arial"/>
                <w:sz w:val="20"/>
              </w:rPr>
              <w:t>C</w:t>
            </w:r>
          </w:p>
        </w:tc>
      </w:tr>
      <w:tr w:rsidR="002620EB" w:rsidRPr="00A473EC" w14:paraId="07114878"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16ABDED8"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1</w:t>
            </w:r>
          </w:p>
        </w:tc>
        <w:tc>
          <w:tcPr>
            <w:tcW w:w="3465" w:type="dxa"/>
            <w:tcBorders>
              <w:top w:val="dotted" w:sz="4" w:space="0" w:color="auto"/>
              <w:left w:val="single" w:sz="6" w:space="0" w:color="999999"/>
              <w:bottom w:val="dotted" w:sz="4" w:space="0" w:color="auto"/>
              <w:right w:val="single" w:sz="6" w:space="0" w:color="999999"/>
            </w:tcBorders>
            <w:vAlign w:val="center"/>
          </w:tcPr>
          <w:p w14:paraId="5A90CF8C" w14:textId="77777777" w:rsidR="002620EB" w:rsidRPr="001F37BB" w:rsidRDefault="002620EB" w:rsidP="002620EB">
            <w:pPr>
              <w:tabs>
                <w:tab w:val="left" w:pos="357"/>
              </w:tabs>
              <w:rPr>
                <w:rFonts w:ascii="Arial" w:hAnsi="Arial" w:cs="Arial"/>
                <w:sz w:val="20"/>
                <w:lang w:val="en-GB"/>
              </w:rPr>
            </w:pPr>
            <w:r w:rsidRPr="00F3129C">
              <w:rPr>
                <w:rFonts w:asciiTheme="minorHAnsi" w:hAnsiTheme="minorHAnsi" w:cstheme="minorHAnsi"/>
                <w:sz w:val="22"/>
              </w:rPr>
              <w:t xml:space="preserve">Supply </w:t>
            </w:r>
            <w:r>
              <w:rPr>
                <w:rFonts w:asciiTheme="minorHAnsi" w:hAnsiTheme="minorHAnsi" w:cstheme="minorHAnsi"/>
                <w:sz w:val="22"/>
              </w:rPr>
              <w:t>12 VDC CCTV power supplies</w:t>
            </w:r>
          </w:p>
        </w:tc>
        <w:tc>
          <w:tcPr>
            <w:tcW w:w="851" w:type="dxa"/>
            <w:tcBorders>
              <w:top w:val="dotted" w:sz="4" w:space="0" w:color="auto"/>
              <w:left w:val="single" w:sz="6" w:space="0" w:color="999999"/>
              <w:bottom w:val="dotted" w:sz="4" w:space="0" w:color="auto"/>
              <w:right w:val="single" w:sz="6" w:space="0" w:color="999999"/>
            </w:tcBorders>
            <w:vAlign w:val="center"/>
          </w:tcPr>
          <w:p w14:paraId="007707DA" w14:textId="77777777" w:rsidR="002620EB" w:rsidRPr="00A473EC" w:rsidRDefault="002620EB" w:rsidP="002620EB">
            <w:pPr>
              <w:tabs>
                <w:tab w:val="left" w:pos="357"/>
              </w:tabs>
              <w:jc w:val="center"/>
              <w:rPr>
                <w:rFonts w:ascii="Arial" w:hAnsi="Arial" w:cs="Arial"/>
                <w:sz w:val="20"/>
                <w:lang w:val="en-GB"/>
              </w:rPr>
            </w:pPr>
            <w:r>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vAlign w:val="center"/>
          </w:tcPr>
          <w:p w14:paraId="7174EF70" w14:textId="77777777" w:rsidR="002620EB" w:rsidRPr="00A473EC" w:rsidRDefault="002620EB" w:rsidP="002620EB">
            <w:pPr>
              <w:tabs>
                <w:tab w:val="left" w:pos="357"/>
              </w:tabs>
              <w:jc w:val="center"/>
              <w:rPr>
                <w:rFonts w:ascii="Arial" w:hAnsi="Arial" w:cs="Arial"/>
                <w:sz w:val="20"/>
              </w:rPr>
            </w:pPr>
            <w:r>
              <w:rPr>
                <w:rFonts w:ascii="Arial" w:hAnsi="Arial" w:cs="Arial"/>
                <w:sz w:val="20"/>
              </w:rPr>
              <w:t>10</w:t>
            </w:r>
          </w:p>
        </w:tc>
        <w:tc>
          <w:tcPr>
            <w:tcW w:w="1496" w:type="dxa"/>
            <w:tcBorders>
              <w:top w:val="dotted" w:sz="4" w:space="0" w:color="auto"/>
              <w:left w:val="single" w:sz="6" w:space="0" w:color="999999"/>
              <w:bottom w:val="dotted" w:sz="4" w:space="0" w:color="auto"/>
              <w:right w:val="single" w:sz="6" w:space="0" w:color="999999"/>
            </w:tcBorders>
            <w:vAlign w:val="center"/>
          </w:tcPr>
          <w:p w14:paraId="2E129333"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19A5E61E"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0C79D788"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394E2C96"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54852843"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3D15CC21"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2</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0844F219" w14:textId="77777777" w:rsidR="002620EB" w:rsidRPr="00323688" w:rsidRDefault="002620EB" w:rsidP="002620EB">
            <w:pPr>
              <w:tabs>
                <w:tab w:val="left" w:pos="357"/>
              </w:tabs>
              <w:rPr>
                <w:rFonts w:ascii="Arial" w:hAnsi="Arial" w:cs="Arial"/>
                <w:sz w:val="22"/>
                <w:szCs w:val="22"/>
                <w:lang w:val="en-GB"/>
              </w:rPr>
            </w:pPr>
            <w:r w:rsidRPr="00323688">
              <w:rPr>
                <w:rFonts w:asciiTheme="minorHAnsi" w:hAnsiTheme="minorHAnsi" w:cstheme="minorHAnsi"/>
                <w:sz w:val="22"/>
                <w:szCs w:val="22"/>
              </w:rPr>
              <w:t>DR-120-48 48v 2.5A Din rail power supply</w:t>
            </w:r>
          </w:p>
        </w:tc>
        <w:tc>
          <w:tcPr>
            <w:tcW w:w="851" w:type="dxa"/>
            <w:tcBorders>
              <w:top w:val="dotted" w:sz="4" w:space="0" w:color="auto"/>
              <w:left w:val="single" w:sz="6" w:space="0" w:color="999999"/>
              <w:bottom w:val="dotted" w:sz="4" w:space="0" w:color="auto"/>
              <w:right w:val="single" w:sz="6" w:space="0" w:color="999999"/>
            </w:tcBorders>
          </w:tcPr>
          <w:p w14:paraId="58084FF8"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51F0C159"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0</w:t>
            </w:r>
          </w:p>
        </w:tc>
        <w:tc>
          <w:tcPr>
            <w:tcW w:w="1496" w:type="dxa"/>
            <w:tcBorders>
              <w:top w:val="dotted" w:sz="4" w:space="0" w:color="auto"/>
              <w:left w:val="single" w:sz="6" w:space="0" w:color="999999"/>
              <w:bottom w:val="dotted" w:sz="4" w:space="0" w:color="auto"/>
              <w:right w:val="single" w:sz="6" w:space="0" w:color="999999"/>
            </w:tcBorders>
            <w:vAlign w:val="center"/>
          </w:tcPr>
          <w:p w14:paraId="1C364E86"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6A6F2053"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44381274"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3628C11C"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4D483D64"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13666B0F"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3</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5B25D452" w14:textId="77777777" w:rsidR="002620EB" w:rsidRPr="00323688" w:rsidRDefault="002620EB" w:rsidP="002620EB">
            <w:pPr>
              <w:tabs>
                <w:tab w:val="left" w:pos="357"/>
              </w:tabs>
              <w:rPr>
                <w:rFonts w:ascii="Arial" w:hAnsi="Arial" w:cs="Arial"/>
                <w:sz w:val="22"/>
                <w:szCs w:val="22"/>
                <w:lang w:val="en-GB"/>
              </w:rPr>
            </w:pPr>
            <w:r w:rsidRPr="00323688">
              <w:rPr>
                <w:rFonts w:asciiTheme="minorHAnsi" w:hAnsiTheme="minorHAnsi" w:cstheme="minorHAnsi"/>
                <w:sz w:val="22"/>
                <w:szCs w:val="22"/>
              </w:rPr>
              <w:t>SC 10/100 SINGLEMODE MEDIA CONVERTER, 25KM complete with power supply</w:t>
            </w:r>
          </w:p>
        </w:tc>
        <w:tc>
          <w:tcPr>
            <w:tcW w:w="851" w:type="dxa"/>
            <w:tcBorders>
              <w:top w:val="dotted" w:sz="4" w:space="0" w:color="auto"/>
              <w:left w:val="single" w:sz="6" w:space="0" w:color="999999"/>
              <w:bottom w:val="dotted" w:sz="4" w:space="0" w:color="auto"/>
              <w:right w:val="single" w:sz="6" w:space="0" w:color="999999"/>
            </w:tcBorders>
          </w:tcPr>
          <w:p w14:paraId="554F3EA1"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5C229575"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0</w:t>
            </w:r>
          </w:p>
        </w:tc>
        <w:tc>
          <w:tcPr>
            <w:tcW w:w="1496" w:type="dxa"/>
            <w:tcBorders>
              <w:top w:val="dotted" w:sz="4" w:space="0" w:color="auto"/>
              <w:left w:val="single" w:sz="6" w:space="0" w:color="999999"/>
              <w:bottom w:val="dotted" w:sz="4" w:space="0" w:color="auto"/>
              <w:right w:val="single" w:sz="6" w:space="0" w:color="999999"/>
            </w:tcBorders>
            <w:vAlign w:val="center"/>
          </w:tcPr>
          <w:p w14:paraId="35CC83B8"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01E5F800"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6E67B66B"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1BCE1D56"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54135DC8"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6767F44D"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4</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1A14190C" w14:textId="77777777" w:rsidR="002620EB" w:rsidRPr="00323688" w:rsidRDefault="002620EB" w:rsidP="002620EB">
            <w:pPr>
              <w:tabs>
                <w:tab w:val="left" w:pos="357"/>
              </w:tabs>
              <w:rPr>
                <w:rFonts w:ascii="Arial" w:hAnsi="Arial" w:cs="Arial"/>
                <w:sz w:val="22"/>
                <w:szCs w:val="22"/>
                <w:lang w:val="en-GB"/>
              </w:rPr>
            </w:pPr>
            <w:r w:rsidRPr="00323688">
              <w:rPr>
                <w:rFonts w:asciiTheme="minorHAnsi" w:hAnsiTheme="minorHAnsi" w:cstheme="minorHAnsi"/>
                <w:sz w:val="22"/>
                <w:szCs w:val="22"/>
              </w:rPr>
              <w:t xml:space="preserve">Supply </w:t>
            </w:r>
            <w:r w:rsidRPr="00323688">
              <w:rPr>
                <w:rFonts w:asciiTheme="minorHAnsi" w:hAnsiTheme="minorHAnsi" w:cstheme="minorHAnsi"/>
                <w:bCs/>
                <w:sz w:val="22"/>
                <w:szCs w:val="22"/>
                <w:lang w:val="en-GB" w:eastAsia="en-GB"/>
              </w:rPr>
              <w:t>Gigabit switch series OP-2206 4X 10/100/1000TX &amp; 2X 100SFP or similar</w:t>
            </w:r>
          </w:p>
        </w:tc>
        <w:tc>
          <w:tcPr>
            <w:tcW w:w="851" w:type="dxa"/>
            <w:tcBorders>
              <w:top w:val="dotted" w:sz="4" w:space="0" w:color="auto"/>
              <w:left w:val="single" w:sz="6" w:space="0" w:color="999999"/>
              <w:bottom w:val="dotted" w:sz="4" w:space="0" w:color="auto"/>
              <w:right w:val="single" w:sz="6" w:space="0" w:color="999999"/>
            </w:tcBorders>
          </w:tcPr>
          <w:p w14:paraId="1011AA7E"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10C6620B"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0</w:t>
            </w:r>
          </w:p>
        </w:tc>
        <w:tc>
          <w:tcPr>
            <w:tcW w:w="1496" w:type="dxa"/>
            <w:tcBorders>
              <w:top w:val="dotted" w:sz="4" w:space="0" w:color="auto"/>
              <w:left w:val="single" w:sz="6" w:space="0" w:color="999999"/>
              <w:bottom w:val="dotted" w:sz="4" w:space="0" w:color="auto"/>
              <w:right w:val="single" w:sz="6" w:space="0" w:color="999999"/>
            </w:tcBorders>
            <w:vAlign w:val="center"/>
          </w:tcPr>
          <w:p w14:paraId="25ABF14D"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5054DE61"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62E40D0C"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61D56F15"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0E6745BA"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0601A3BE"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5</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07F35A96" w14:textId="77777777" w:rsidR="002620EB" w:rsidRPr="00323688" w:rsidRDefault="002620EB" w:rsidP="002620EB">
            <w:pPr>
              <w:rPr>
                <w:rFonts w:asciiTheme="minorHAnsi" w:eastAsiaTheme="minorHAnsi" w:hAnsiTheme="minorHAnsi" w:cstheme="minorHAnsi"/>
                <w:b/>
                <w:bCs/>
                <w:color w:val="000000"/>
                <w:sz w:val="22"/>
                <w:szCs w:val="22"/>
              </w:rPr>
            </w:pPr>
            <w:r w:rsidRPr="00323688">
              <w:rPr>
                <w:rFonts w:asciiTheme="minorHAnsi" w:hAnsiTheme="minorHAnsi" w:cstheme="minorHAnsi"/>
                <w:sz w:val="22"/>
                <w:szCs w:val="22"/>
              </w:rPr>
              <w:t xml:space="preserve">Supply </w:t>
            </w:r>
            <w:r w:rsidRPr="00323688">
              <w:rPr>
                <w:rFonts w:asciiTheme="minorHAnsi" w:hAnsiTheme="minorHAnsi"/>
                <w:bCs/>
                <w:color w:val="000000"/>
                <w:sz w:val="22"/>
                <w:szCs w:val="22"/>
                <w:lang w:val="en-GB" w:eastAsia="en-ZA"/>
              </w:rPr>
              <w:t>10/100/1000 SFP module single mode</w:t>
            </w:r>
          </w:p>
          <w:p w14:paraId="1DE6E690"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3E27F363"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1DB0E4F9" w14:textId="77777777" w:rsidR="002620EB" w:rsidRDefault="002620EB" w:rsidP="002620EB">
            <w:pPr>
              <w:tabs>
                <w:tab w:val="left" w:pos="357"/>
              </w:tabs>
              <w:jc w:val="center"/>
              <w:rPr>
                <w:rFonts w:ascii="Arial" w:hAnsi="Arial" w:cs="Arial"/>
                <w:sz w:val="20"/>
              </w:rPr>
            </w:pPr>
            <w:r>
              <w:rPr>
                <w:rFonts w:ascii="Arial" w:hAnsi="Arial" w:cs="Arial"/>
                <w:sz w:val="20"/>
              </w:rPr>
              <w:t>20</w:t>
            </w:r>
          </w:p>
        </w:tc>
        <w:tc>
          <w:tcPr>
            <w:tcW w:w="1496" w:type="dxa"/>
            <w:tcBorders>
              <w:top w:val="dotted" w:sz="4" w:space="0" w:color="auto"/>
              <w:left w:val="single" w:sz="6" w:space="0" w:color="999999"/>
              <w:bottom w:val="dotted" w:sz="4" w:space="0" w:color="auto"/>
              <w:right w:val="single" w:sz="6" w:space="0" w:color="999999"/>
            </w:tcBorders>
            <w:vAlign w:val="center"/>
          </w:tcPr>
          <w:p w14:paraId="264CED4A"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7037F8A3"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2E4A6D5E"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78527534"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6C27541C"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2AEAB189"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6</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08A99AC2"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CWDM-SFP10G-1290-10 </w:t>
            </w:r>
            <w:r w:rsidRPr="00323688">
              <w:rPr>
                <w:rFonts w:asciiTheme="minorHAnsi" w:hAnsiTheme="minorHAnsi"/>
                <w:color w:val="000000"/>
                <w:sz w:val="22"/>
                <w:szCs w:val="22"/>
                <w:lang w:val="en-GB" w:eastAsia="en-ZA"/>
              </w:rPr>
              <w:t>SFP module single mode</w:t>
            </w:r>
          </w:p>
          <w:p w14:paraId="6DA2AA9D"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14783456"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627C7EEA"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5D1DAF46"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56D9E938"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00D4EC8E"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0383A396"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5AC92DFA"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3BD2985C"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7</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192BE873"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CWDM-SFP10G-1330-10 </w:t>
            </w:r>
            <w:r w:rsidRPr="00323688">
              <w:rPr>
                <w:rFonts w:asciiTheme="minorHAnsi" w:hAnsiTheme="minorHAnsi"/>
                <w:color w:val="000000"/>
                <w:sz w:val="22"/>
                <w:szCs w:val="22"/>
                <w:lang w:val="en-GB" w:eastAsia="en-ZA"/>
              </w:rPr>
              <w:t>SFP module single mode</w:t>
            </w:r>
          </w:p>
          <w:p w14:paraId="44815440"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3089F83D"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3804FF99"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32CE5657"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30D32591"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2F54FCF9"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6A79B95E"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71DF6D27"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72F5C00F"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8</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58D60366"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CWDM-SFP10G-1350-10 </w:t>
            </w:r>
            <w:r w:rsidRPr="00323688">
              <w:rPr>
                <w:rFonts w:asciiTheme="minorHAnsi" w:hAnsiTheme="minorHAnsi"/>
                <w:color w:val="000000"/>
                <w:sz w:val="22"/>
                <w:szCs w:val="22"/>
                <w:lang w:val="en-GB" w:eastAsia="en-ZA"/>
              </w:rPr>
              <w:t>SFP module single mode</w:t>
            </w:r>
          </w:p>
          <w:p w14:paraId="254D34F3"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1DF52067"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5FE8C5E4"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7FFC97B0"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18542F4E"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70A77A41"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640A1549"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629794E4"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236B76FE"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9</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6CC0B1A2"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CWDM-SFP10G-1370-10 </w:t>
            </w:r>
            <w:r w:rsidRPr="00323688">
              <w:rPr>
                <w:rFonts w:asciiTheme="minorHAnsi" w:hAnsiTheme="minorHAnsi"/>
                <w:color w:val="000000"/>
                <w:sz w:val="22"/>
                <w:szCs w:val="22"/>
                <w:lang w:val="en-GB" w:eastAsia="en-ZA"/>
              </w:rPr>
              <w:t>SFP module single mode</w:t>
            </w:r>
          </w:p>
          <w:p w14:paraId="376B7901"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310DFD98"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00C68F15"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5C6BCA74"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2E42BC54"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513FAEF1"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132737E2"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6A600738"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6C37ED14"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10</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388F1AF1"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CWDM-SFP10G-1390-10 </w:t>
            </w:r>
            <w:r w:rsidRPr="00323688">
              <w:rPr>
                <w:rFonts w:asciiTheme="minorHAnsi" w:hAnsiTheme="minorHAnsi"/>
                <w:color w:val="000000"/>
                <w:sz w:val="22"/>
                <w:szCs w:val="22"/>
                <w:lang w:val="en-GB" w:eastAsia="en-ZA"/>
              </w:rPr>
              <w:t>SFP module single mode</w:t>
            </w:r>
          </w:p>
          <w:p w14:paraId="650960FF"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33DB017C"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73D4CCA2"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45BB53D8"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3E8C5C03"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29B2B110"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473F81B6"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5604E7BA"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0101E2F6"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11</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406CB542"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CWDM-SFP10G-1410-10 </w:t>
            </w:r>
            <w:r w:rsidRPr="00323688">
              <w:rPr>
                <w:rFonts w:asciiTheme="minorHAnsi" w:hAnsiTheme="minorHAnsi"/>
                <w:color w:val="000000"/>
                <w:sz w:val="22"/>
                <w:szCs w:val="22"/>
                <w:lang w:val="en-GB" w:eastAsia="en-ZA"/>
              </w:rPr>
              <w:t>SFP module single mode</w:t>
            </w:r>
          </w:p>
          <w:p w14:paraId="2572802B"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34ABB2BC"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39F4AA38"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7A32EA9A"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0E5F01FF"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6DDC446A"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363979DD"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764CF005" w14:textId="77777777" w:rsidTr="002620EB">
        <w:trPr>
          <w:trHeight w:val="541"/>
        </w:trPr>
        <w:tc>
          <w:tcPr>
            <w:tcW w:w="694" w:type="dxa"/>
            <w:tcBorders>
              <w:top w:val="dotted" w:sz="4" w:space="0" w:color="auto"/>
              <w:left w:val="single" w:sz="12" w:space="0" w:color="999999"/>
              <w:bottom w:val="dotted" w:sz="4" w:space="0" w:color="auto"/>
              <w:right w:val="single" w:sz="6" w:space="0" w:color="999999"/>
            </w:tcBorders>
            <w:vAlign w:val="center"/>
          </w:tcPr>
          <w:p w14:paraId="153ABF9C" w14:textId="77777777" w:rsidR="002620EB" w:rsidRDefault="002620EB" w:rsidP="002620EB">
            <w:pPr>
              <w:tabs>
                <w:tab w:val="left" w:pos="357"/>
              </w:tabs>
              <w:jc w:val="center"/>
              <w:rPr>
                <w:rFonts w:ascii="Arial" w:hAnsi="Arial" w:cs="Arial"/>
                <w:sz w:val="20"/>
                <w:lang w:val="en-GB"/>
              </w:rPr>
            </w:pPr>
            <w:r>
              <w:rPr>
                <w:rFonts w:ascii="Arial" w:hAnsi="Arial" w:cs="Arial"/>
                <w:sz w:val="20"/>
                <w:lang w:val="en-GB"/>
              </w:rPr>
              <w:t>12</w:t>
            </w:r>
          </w:p>
        </w:tc>
        <w:tc>
          <w:tcPr>
            <w:tcW w:w="3465" w:type="dxa"/>
            <w:tcBorders>
              <w:top w:val="single" w:sz="4" w:space="0" w:color="auto"/>
              <w:left w:val="single" w:sz="4" w:space="0" w:color="auto"/>
              <w:bottom w:val="single" w:sz="4" w:space="0" w:color="auto"/>
              <w:right w:val="single" w:sz="4" w:space="0" w:color="auto"/>
            </w:tcBorders>
            <w:shd w:val="clear" w:color="auto" w:fill="auto"/>
          </w:tcPr>
          <w:p w14:paraId="09D592E0" w14:textId="77777777" w:rsidR="002620EB" w:rsidRPr="00323688" w:rsidRDefault="002620EB" w:rsidP="002620EB">
            <w:pPr>
              <w:jc w:val="both"/>
              <w:rPr>
                <w:rFonts w:ascii="Calibri" w:hAnsi="Calibri"/>
                <w:color w:val="19191A"/>
                <w:sz w:val="22"/>
                <w:szCs w:val="22"/>
                <w:shd w:val="clear" w:color="auto" w:fill="FFFFFF"/>
              </w:rPr>
            </w:pPr>
            <w:r w:rsidRPr="00323688">
              <w:rPr>
                <w:rFonts w:ascii="Calibri" w:hAnsi="Calibri"/>
                <w:color w:val="19191A"/>
                <w:sz w:val="22"/>
                <w:szCs w:val="22"/>
                <w:shd w:val="clear" w:color="auto" w:fill="FFFFFF"/>
              </w:rPr>
              <w:t xml:space="preserve">CWDM-SFP10G-1430-10 </w:t>
            </w:r>
            <w:r w:rsidRPr="00323688">
              <w:rPr>
                <w:rFonts w:asciiTheme="minorHAnsi" w:hAnsiTheme="minorHAnsi"/>
                <w:color w:val="000000"/>
                <w:sz w:val="22"/>
                <w:szCs w:val="22"/>
                <w:lang w:val="en-GB" w:eastAsia="en-ZA"/>
              </w:rPr>
              <w:t>SFP module single mode</w:t>
            </w:r>
          </w:p>
          <w:p w14:paraId="61704EA0" w14:textId="77777777" w:rsidR="002620EB" w:rsidRPr="00323688" w:rsidRDefault="002620EB" w:rsidP="002620EB">
            <w:pPr>
              <w:tabs>
                <w:tab w:val="left" w:pos="357"/>
              </w:tabs>
              <w:rPr>
                <w:rFonts w:ascii="Arial" w:hAnsi="Arial" w:cs="Arial"/>
                <w:sz w:val="22"/>
                <w:szCs w:val="22"/>
                <w:lang w:val="en-GB"/>
              </w:rPr>
            </w:pPr>
          </w:p>
        </w:tc>
        <w:tc>
          <w:tcPr>
            <w:tcW w:w="851" w:type="dxa"/>
            <w:tcBorders>
              <w:top w:val="dotted" w:sz="4" w:space="0" w:color="auto"/>
              <w:left w:val="single" w:sz="6" w:space="0" w:color="999999"/>
              <w:bottom w:val="dotted" w:sz="4" w:space="0" w:color="auto"/>
              <w:right w:val="single" w:sz="6" w:space="0" w:color="999999"/>
            </w:tcBorders>
          </w:tcPr>
          <w:p w14:paraId="2C853342" w14:textId="77777777" w:rsidR="002620EB" w:rsidRDefault="002620EB" w:rsidP="002620EB">
            <w:pPr>
              <w:tabs>
                <w:tab w:val="left" w:pos="357"/>
              </w:tabs>
              <w:jc w:val="center"/>
              <w:rPr>
                <w:rFonts w:ascii="Arial" w:hAnsi="Arial" w:cs="Arial"/>
                <w:sz w:val="20"/>
                <w:lang w:val="en-GB"/>
              </w:rPr>
            </w:pPr>
            <w:r w:rsidRPr="008659FC">
              <w:rPr>
                <w:rFonts w:ascii="Arial" w:hAnsi="Arial" w:cs="Arial"/>
                <w:sz w:val="20"/>
                <w:lang w:val="en-GB"/>
              </w:rPr>
              <w:t>EA</w:t>
            </w:r>
          </w:p>
        </w:tc>
        <w:tc>
          <w:tcPr>
            <w:tcW w:w="850" w:type="dxa"/>
            <w:tcBorders>
              <w:top w:val="dotted" w:sz="4" w:space="0" w:color="auto"/>
              <w:left w:val="single" w:sz="6" w:space="0" w:color="999999"/>
              <w:bottom w:val="dotted" w:sz="4" w:space="0" w:color="auto"/>
              <w:right w:val="single" w:sz="6" w:space="0" w:color="999999"/>
            </w:tcBorders>
          </w:tcPr>
          <w:p w14:paraId="0D0C2A5F" w14:textId="77777777" w:rsidR="002620EB" w:rsidRDefault="002620EB" w:rsidP="002620EB">
            <w:pPr>
              <w:tabs>
                <w:tab w:val="left" w:pos="357"/>
              </w:tabs>
              <w:jc w:val="center"/>
              <w:rPr>
                <w:rFonts w:ascii="Arial" w:hAnsi="Arial" w:cs="Arial"/>
                <w:sz w:val="20"/>
              </w:rPr>
            </w:pPr>
            <w:r w:rsidRPr="00FA5D67">
              <w:rPr>
                <w:rFonts w:ascii="Arial" w:hAnsi="Arial" w:cs="Arial"/>
                <w:sz w:val="20"/>
              </w:rPr>
              <w:t>1</w:t>
            </w:r>
            <w:r>
              <w:rPr>
                <w:rFonts w:ascii="Arial" w:hAnsi="Arial" w:cs="Arial"/>
                <w:sz w:val="20"/>
              </w:rPr>
              <w:t>2</w:t>
            </w:r>
          </w:p>
        </w:tc>
        <w:tc>
          <w:tcPr>
            <w:tcW w:w="1496" w:type="dxa"/>
            <w:tcBorders>
              <w:top w:val="dotted" w:sz="4" w:space="0" w:color="auto"/>
              <w:left w:val="single" w:sz="6" w:space="0" w:color="999999"/>
              <w:bottom w:val="dotted" w:sz="4" w:space="0" w:color="auto"/>
              <w:right w:val="single" w:sz="6" w:space="0" w:color="999999"/>
            </w:tcBorders>
            <w:vAlign w:val="center"/>
          </w:tcPr>
          <w:p w14:paraId="26C22540" w14:textId="77777777" w:rsidR="002620EB" w:rsidRPr="00A473EC" w:rsidRDefault="002620EB" w:rsidP="002620EB">
            <w:pPr>
              <w:tabs>
                <w:tab w:val="left" w:pos="357"/>
              </w:tabs>
              <w:spacing w:before="120" w:after="120"/>
              <w:rPr>
                <w:rFonts w:ascii="Arial" w:hAnsi="Arial" w:cs="Arial"/>
                <w:b/>
                <w:sz w:val="20"/>
                <w:szCs w:val="20"/>
              </w:rPr>
            </w:pPr>
          </w:p>
        </w:tc>
        <w:tc>
          <w:tcPr>
            <w:tcW w:w="993" w:type="dxa"/>
            <w:tcBorders>
              <w:top w:val="dotted" w:sz="4" w:space="0" w:color="auto"/>
              <w:left w:val="single" w:sz="6" w:space="0" w:color="999999"/>
              <w:bottom w:val="dotted" w:sz="4" w:space="0" w:color="auto"/>
              <w:right w:val="single" w:sz="6" w:space="0" w:color="999999"/>
            </w:tcBorders>
          </w:tcPr>
          <w:p w14:paraId="011BDE92" w14:textId="77777777" w:rsidR="002620EB" w:rsidRPr="00A473EC" w:rsidRDefault="002620EB" w:rsidP="002620EB">
            <w:pPr>
              <w:tabs>
                <w:tab w:val="left" w:pos="357"/>
              </w:tabs>
              <w:spacing w:before="120" w:after="120"/>
              <w:rPr>
                <w:rFonts w:ascii="Arial" w:hAnsi="Arial" w:cs="Arial"/>
                <w:b/>
                <w:sz w:val="20"/>
                <w:szCs w:val="20"/>
              </w:rPr>
            </w:pPr>
          </w:p>
        </w:tc>
        <w:tc>
          <w:tcPr>
            <w:tcW w:w="1417" w:type="dxa"/>
            <w:tcBorders>
              <w:top w:val="dotted" w:sz="4" w:space="0" w:color="auto"/>
              <w:left w:val="single" w:sz="6" w:space="0" w:color="999999"/>
              <w:bottom w:val="dotted" w:sz="4" w:space="0" w:color="auto"/>
              <w:right w:val="single" w:sz="6" w:space="0" w:color="999999"/>
            </w:tcBorders>
          </w:tcPr>
          <w:p w14:paraId="2536441C" w14:textId="77777777" w:rsidR="002620EB" w:rsidRPr="00A473EC" w:rsidRDefault="002620EB" w:rsidP="002620EB">
            <w:pPr>
              <w:tabs>
                <w:tab w:val="left" w:pos="357"/>
              </w:tabs>
              <w:spacing w:before="120" w:after="120"/>
              <w:rPr>
                <w:rFonts w:ascii="Arial" w:hAnsi="Arial" w:cs="Arial"/>
                <w:b/>
                <w:sz w:val="20"/>
                <w:szCs w:val="20"/>
              </w:rPr>
            </w:pPr>
          </w:p>
        </w:tc>
        <w:tc>
          <w:tcPr>
            <w:tcW w:w="992" w:type="dxa"/>
            <w:tcBorders>
              <w:top w:val="dotted" w:sz="4" w:space="0" w:color="auto"/>
              <w:left w:val="single" w:sz="6" w:space="0" w:color="999999"/>
              <w:bottom w:val="dotted" w:sz="4" w:space="0" w:color="auto"/>
              <w:right w:val="single" w:sz="6" w:space="0" w:color="999999"/>
            </w:tcBorders>
          </w:tcPr>
          <w:p w14:paraId="2DDF9B13" w14:textId="77777777" w:rsidR="002620EB" w:rsidRPr="00A473EC" w:rsidRDefault="002620EB" w:rsidP="002620EB">
            <w:pPr>
              <w:tabs>
                <w:tab w:val="left" w:pos="357"/>
              </w:tabs>
              <w:spacing w:before="120" w:after="120"/>
              <w:rPr>
                <w:rFonts w:ascii="Arial" w:hAnsi="Arial" w:cs="Arial"/>
                <w:b/>
                <w:sz w:val="20"/>
                <w:szCs w:val="20"/>
              </w:rPr>
            </w:pPr>
          </w:p>
        </w:tc>
      </w:tr>
      <w:tr w:rsidR="002620EB" w:rsidRPr="00A473EC" w14:paraId="2F32767F" w14:textId="77777777" w:rsidTr="002620EB">
        <w:trPr>
          <w:trHeight w:val="138"/>
        </w:trPr>
        <w:tc>
          <w:tcPr>
            <w:tcW w:w="8349" w:type="dxa"/>
            <w:gridSpan w:val="6"/>
            <w:tcBorders>
              <w:top w:val="single" w:sz="4" w:space="0" w:color="auto"/>
              <w:left w:val="single" w:sz="4" w:space="0" w:color="auto"/>
              <w:bottom w:val="single" w:sz="4" w:space="0" w:color="auto"/>
              <w:right w:val="single" w:sz="4" w:space="0" w:color="auto"/>
            </w:tcBorders>
            <w:vAlign w:val="center"/>
          </w:tcPr>
          <w:p w14:paraId="00A0D649" w14:textId="77777777" w:rsidR="002620EB" w:rsidRPr="00A473EC" w:rsidRDefault="002620EB" w:rsidP="002620EB">
            <w:pPr>
              <w:tabs>
                <w:tab w:val="left" w:pos="357"/>
              </w:tabs>
              <w:spacing w:before="120" w:after="120"/>
              <w:jc w:val="right"/>
              <w:rPr>
                <w:rFonts w:ascii="Arial" w:hAnsi="Arial" w:cs="Arial"/>
                <w:sz w:val="20"/>
                <w:szCs w:val="20"/>
              </w:rPr>
            </w:pPr>
            <w:r>
              <w:rPr>
                <w:rFonts w:ascii="Arial" w:hAnsi="Arial"/>
                <w:sz w:val="20"/>
                <w:lang w:val="en-GB"/>
              </w:rPr>
              <w:t xml:space="preserve">SUB </w:t>
            </w:r>
            <w:r w:rsidRPr="00A473EC">
              <w:rPr>
                <w:rFonts w:ascii="Arial" w:hAnsi="Arial"/>
                <w:sz w:val="20"/>
                <w:lang w:val="en-GB"/>
              </w:rPr>
              <w:t>TOTAL</w:t>
            </w:r>
          </w:p>
        </w:tc>
        <w:tc>
          <w:tcPr>
            <w:tcW w:w="1417" w:type="dxa"/>
            <w:tcBorders>
              <w:top w:val="single" w:sz="4" w:space="0" w:color="auto"/>
              <w:left w:val="single" w:sz="4" w:space="0" w:color="auto"/>
              <w:bottom w:val="single" w:sz="4" w:space="0" w:color="auto"/>
              <w:right w:val="single" w:sz="4" w:space="0" w:color="auto"/>
            </w:tcBorders>
          </w:tcPr>
          <w:p w14:paraId="35495DF3" w14:textId="77777777" w:rsidR="002620EB" w:rsidRPr="00A473EC" w:rsidRDefault="002620EB" w:rsidP="002620EB">
            <w:pPr>
              <w:tabs>
                <w:tab w:val="left" w:pos="357"/>
              </w:tabs>
              <w:spacing w:before="120" w:after="120"/>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5AA60C4B" w14:textId="77777777" w:rsidR="002620EB" w:rsidRPr="00A473EC" w:rsidRDefault="002620EB" w:rsidP="002620EB">
            <w:pPr>
              <w:tabs>
                <w:tab w:val="left" w:pos="357"/>
              </w:tabs>
              <w:spacing w:before="120" w:after="120"/>
              <w:rPr>
                <w:rFonts w:ascii="Arial" w:hAnsi="Arial" w:cs="Arial"/>
                <w:sz w:val="20"/>
                <w:szCs w:val="20"/>
              </w:rPr>
            </w:pPr>
          </w:p>
        </w:tc>
      </w:tr>
      <w:tr w:rsidR="002620EB" w:rsidRPr="00A473EC" w14:paraId="61CE8D0C" w14:textId="77777777" w:rsidTr="002620EB">
        <w:trPr>
          <w:trHeight w:val="138"/>
        </w:trPr>
        <w:tc>
          <w:tcPr>
            <w:tcW w:w="8349" w:type="dxa"/>
            <w:gridSpan w:val="6"/>
            <w:tcBorders>
              <w:top w:val="single" w:sz="4" w:space="0" w:color="auto"/>
              <w:left w:val="single" w:sz="4" w:space="0" w:color="auto"/>
              <w:bottom w:val="single" w:sz="4" w:space="0" w:color="auto"/>
              <w:right w:val="single" w:sz="4" w:space="0" w:color="auto"/>
            </w:tcBorders>
            <w:vAlign w:val="center"/>
          </w:tcPr>
          <w:p w14:paraId="3DF8AED1" w14:textId="77777777" w:rsidR="002620EB" w:rsidRPr="00A473EC" w:rsidRDefault="002620EB" w:rsidP="002620EB">
            <w:pPr>
              <w:tabs>
                <w:tab w:val="left" w:pos="357"/>
              </w:tabs>
              <w:spacing w:before="120" w:after="120"/>
              <w:jc w:val="right"/>
              <w:rPr>
                <w:rFonts w:ascii="Arial" w:hAnsi="Arial" w:cs="Arial"/>
                <w:sz w:val="20"/>
                <w:szCs w:val="20"/>
              </w:rPr>
            </w:pPr>
            <w:r w:rsidRPr="00A473EC">
              <w:rPr>
                <w:rFonts w:ascii="Arial" w:hAnsi="Arial"/>
                <w:sz w:val="20"/>
                <w:lang w:val="en-GB"/>
              </w:rPr>
              <w:t>VAT 15%</w:t>
            </w:r>
          </w:p>
        </w:tc>
        <w:tc>
          <w:tcPr>
            <w:tcW w:w="1417" w:type="dxa"/>
            <w:tcBorders>
              <w:top w:val="single" w:sz="4" w:space="0" w:color="auto"/>
              <w:left w:val="single" w:sz="4" w:space="0" w:color="auto"/>
              <w:bottom w:val="single" w:sz="4" w:space="0" w:color="auto"/>
              <w:right w:val="single" w:sz="4" w:space="0" w:color="auto"/>
            </w:tcBorders>
          </w:tcPr>
          <w:p w14:paraId="0857691D" w14:textId="77777777" w:rsidR="002620EB" w:rsidRPr="00A473EC" w:rsidRDefault="002620EB" w:rsidP="002620EB">
            <w:pPr>
              <w:tabs>
                <w:tab w:val="left" w:pos="357"/>
              </w:tabs>
              <w:spacing w:before="120" w:after="120"/>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1C682134" w14:textId="77777777" w:rsidR="002620EB" w:rsidRPr="00A473EC" w:rsidRDefault="002620EB" w:rsidP="002620EB">
            <w:pPr>
              <w:tabs>
                <w:tab w:val="left" w:pos="357"/>
              </w:tabs>
              <w:spacing w:before="120" w:after="120"/>
              <w:rPr>
                <w:rFonts w:ascii="Arial" w:hAnsi="Arial" w:cs="Arial"/>
                <w:sz w:val="20"/>
                <w:szCs w:val="20"/>
              </w:rPr>
            </w:pPr>
          </w:p>
        </w:tc>
      </w:tr>
      <w:tr w:rsidR="002620EB" w:rsidRPr="00A473EC" w14:paraId="14906387" w14:textId="77777777" w:rsidTr="002620EB">
        <w:trPr>
          <w:trHeight w:val="138"/>
        </w:trPr>
        <w:tc>
          <w:tcPr>
            <w:tcW w:w="8349" w:type="dxa"/>
            <w:gridSpan w:val="6"/>
            <w:tcBorders>
              <w:top w:val="single" w:sz="4" w:space="0" w:color="auto"/>
              <w:left w:val="single" w:sz="4" w:space="0" w:color="auto"/>
              <w:bottom w:val="single" w:sz="4" w:space="0" w:color="auto"/>
              <w:right w:val="single" w:sz="4" w:space="0" w:color="auto"/>
            </w:tcBorders>
            <w:vAlign w:val="center"/>
          </w:tcPr>
          <w:p w14:paraId="4C05F84D" w14:textId="77777777" w:rsidR="002620EB" w:rsidRPr="00A473EC" w:rsidRDefault="002620EB" w:rsidP="002620EB">
            <w:pPr>
              <w:tabs>
                <w:tab w:val="left" w:pos="357"/>
              </w:tabs>
              <w:spacing w:before="120" w:after="120"/>
              <w:jc w:val="right"/>
              <w:rPr>
                <w:rFonts w:ascii="Arial" w:hAnsi="Arial" w:cs="Arial"/>
                <w:sz w:val="20"/>
                <w:szCs w:val="20"/>
              </w:rPr>
            </w:pPr>
            <w:r w:rsidRPr="00A473EC">
              <w:rPr>
                <w:rFonts w:ascii="Arial" w:hAnsi="Arial"/>
                <w:sz w:val="20"/>
                <w:lang w:val="en-GB"/>
              </w:rPr>
              <w:t>TOTAL</w:t>
            </w:r>
          </w:p>
        </w:tc>
        <w:tc>
          <w:tcPr>
            <w:tcW w:w="1417" w:type="dxa"/>
            <w:tcBorders>
              <w:top w:val="single" w:sz="4" w:space="0" w:color="auto"/>
              <w:left w:val="single" w:sz="4" w:space="0" w:color="auto"/>
              <w:bottom w:val="single" w:sz="4" w:space="0" w:color="auto"/>
              <w:right w:val="single" w:sz="4" w:space="0" w:color="auto"/>
            </w:tcBorders>
          </w:tcPr>
          <w:p w14:paraId="1C136DE1" w14:textId="77777777" w:rsidR="002620EB" w:rsidRPr="00A473EC" w:rsidRDefault="002620EB" w:rsidP="002620EB">
            <w:pPr>
              <w:tabs>
                <w:tab w:val="left" w:pos="357"/>
              </w:tabs>
              <w:spacing w:before="120" w:after="120"/>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306B044A" w14:textId="77777777" w:rsidR="002620EB" w:rsidRPr="00A473EC" w:rsidRDefault="002620EB" w:rsidP="002620EB">
            <w:pPr>
              <w:tabs>
                <w:tab w:val="left" w:pos="357"/>
              </w:tabs>
              <w:spacing w:before="120" w:after="120"/>
              <w:rPr>
                <w:rFonts w:ascii="Arial" w:hAnsi="Arial" w:cs="Arial"/>
                <w:sz w:val="20"/>
                <w:szCs w:val="20"/>
              </w:rPr>
            </w:pPr>
          </w:p>
        </w:tc>
      </w:tr>
    </w:tbl>
    <w:p w14:paraId="0246E0F4" w14:textId="77777777" w:rsidR="002620EB" w:rsidRDefault="002620EB" w:rsidP="002620EB">
      <w:pPr>
        <w:tabs>
          <w:tab w:val="left" w:pos="960"/>
        </w:tabs>
        <w:rPr>
          <w:rFonts w:asciiTheme="minorHAnsi" w:hAnsiTheme="minorHAnsi" w:cs="Arial"/>
          <w:sz w:val="22"/>
          <w:szCs w:val="22"/>
        </w:rPr>
      </w:pPr>
    </w:p>
    <w:p w14:paraId="743098E0" w14:textId="77777777" w:rsidR="002620EB" w:rsidRPr="00314B03" w:rsidRDefault="002620EB" w:rsidP="002620EB">
      <w:pPr>
        <w:rPr>
          <w:rFonts w:asciiTheme="minorHAnsi" w:hAnsiTheme="minorHAnsi" w:cs="Arial"/>
          <w:sz w:val="22"/>
          <w:szCs w:val="22"/>
        </w:rPr>
      </w:pPr>
    </w:p>
    <w:p w14:paraId="0765B7FA" w14:textId="77777777" w:rsidR="002620EB" w:rsidRPr="00314B03" w:rsidRDefault="002620EB" w:rsidP="002620EB">
      <w:pPr>
        <w:rPr>
          <w:rFonts w:asciiTheme="minorHAnsi" w:hAnsiTheme="minorHAnsi" w:cs="Arial"/>
          <w:sz w:val="22"/>
          <w:szCs w:val="22"/>
        </w:rPr>
      </w:pPr>
    </w:p>
    <w:p w14:paraId="644F99E8" w14:textId="77777777" w:rsidR="002620EB" w:rsidRPr="00314B03" w:rsidRDefault="002620EB" w:rsidP="002620EB">
      <w:pPr>
        <w:rPr>
          <w:rFonts w:asciiTheme="minorHAnsi" w:hAnsiTheme="minorHAnsi" w:cs="Arial"/>
          <w:sz w:val="22"/>
          <w:szCs w:val="22"/>
        </w:rPr>
      </w:pPr>
    </w:p>
    <w:p w14:paraId="5CD039F0" w14:textId="77777777" w:rsidR="002620EB" w:rsidRPr="00314B03" w:rsidRDefault="002620EB" w:rsidP="002620EB">
      <w:pPr>
        <w:rPr>
          <w:rFonts w:asciiTheme="minorHAnsi" w:hAnsiTheme="minorHAnsi" w:cs="Arial"/>
          <w:sz w:val="22"/>
          <w:szCs w:val="22"/>
        </w:rPr>
      </w:pPr>
    </w:p>
    <w:p w14:paraId="3B4B922A" w14:textId="77777777" w:rsidR="00A14EED" w:rsidRDefault="00A14EED" w:rsidP="00A14EED">
      <w:pPr>
        <w:tabs>
          <w:tab w:val="left" w:pos="0"/>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ind w:left="6624" w:hanging="6624"/>
        <w:jc w:val="both"/>
        <w:rPr>
          <w:rFonts w:cs="Arial"/>
          <w:b/>
          <w:spacing w:val="-2"/>
        </w:rPr>
      </w:pPr>
    </w:p>
    <w:p w14:paraId="5D333743" w14:textId="77777777" w:rsidR="00F64100" w:rsidRDefault="00F64100" w:rsidP="00F958AA">
      <w:pPr>
        <w:jc w:val="center"/>
        <w:rPr>
          <w:rFonts w:asciiTheme="minorHAnsi" w:hAnsiTheme="minorHAnsi" w:cs="Arial"/>
          <w:b/>
          <w:sz w:val="22"/>
          <w:szCs w:val="22"/>
        </w:rPr>
      </w:pPr>
    </w:p>
    <w:sectPr w:rsidR="00F64100" w:rsidSect="00F0601C">
      <w:footerReference w:type="default" r:id="rId24"/>
      <w:pgSz w:w="12240" w:h="15840"/>
      <w:pgMar w:top="568"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1EBA6" w14:textId="77777777" w:rsidR="007B265B" w:rsidRDefault="007B265B">
      <w:r>
        <w:separator/>
      </w:r>
    </w:p>
  </w:endnote>
  <w:endnote w:type="continuationSeparator" w:id="0">
    <w:p w14:paraId="6B176A06" w14:textId="77777777" w:rsidR="007B265B" w:rsidRDefault="007B2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auto"/>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duitITC-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632452"/>
      <w:docPartObj>
        <w:docPartGallery w:val="Page Numbers (Bottom of Page)"/>
        <w:docPartUnique/>
      </w:docPartObj>
    </w:sdtPr>
    <w:sdtEndPr>
      <w:rPr>
        <w:noProof/>
      </w:rPr>
    </w:sdtEndPr>
    <w:sdtContent>
      <w:p w14:paraId="10DBF5A9" w14:textId="77777777" w:rsidR="002663DD" w:rsidRDefault="002663DD">
        <w:pPr>
          <w:pStyle w:val="Footer"/>
          <w:jc w:val="center"/>
        </w:pPr>
        <w:r>
          <w:fldChar w:fldCharType="begin"/>
        </w:r>
        <w:r>
          <w:instrText xml:space="preserve"> PAGE   \* MERGEFORMAT </w:instrText>
        </w:r>
        <w:r>
          <w:fldChar w:fldCharType="separate"/>
        </w:r>
        <w:r w:rsidR="004127D7">
          <w:rPr>
            <w:noProof/>
          </w:rPr>
          <w:t>5</w:t>
        </w:r>
        <w:r>
          <w:rPr>
            <w:noProof/>
          </w:rPr>
          <w:fldChar w:fldCharType="end"/>
        </w:r>
      </w:p>
    </w:sdtContent>
  </w:sdt>
  <w:p w14:paraId="616C1295" w14:textId="77777777" w:rsidR="002663DD" w:rsidRPr="0054271D" w:rsidRDefault="002663DD" w:rsidP="0054271D">
    <w:pPr>
      <w:pStyle w:val="Foo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A53DD6" w14:textId="77777777" w:rsidR="007B265B" w:rsidRDefault="007B265B">
      <w:r>
        <w:separator/>
      </w:r>
    </w:p>
  </w:footnote>
  <w:footnote w:type="continuationSeparator" w:id="0">
    <w:p w14:paraId="31A151E5" w14:textId="77777777" w:rsidR="007B265B" w:rsidRDefault="007B26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108C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0E0F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DA59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E5646"/>
    <w:lvl w:ilvl="0">
      <w:start w:val="1"/>
      <w:numFmt w:val="decimal"/>
      <w:pStyle w:val="ListNumber2"/>
      <w:lvlText w:val="%1."/>
      <w:lvlJc w:val="left"/>
      <w:pPr>
        <w:tabs>
          <w:tab w:val="num" w:pos="643"/>
        </w:tabs>
        <w:ind w:left="643" w:hanging="360"/>
      </w:pPr>
    </w:lvl>
  </w:abstractNum>
  <w:abstractNum w:abstractNumId="4">
    <w:nsid w:val="FFFFFF81"/>
    <w:multiLevelType w:val="singleLevel"/>
    <w:tmpl w:val="075EFE5A"/>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4446820C"/>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7716E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FD1009AA"/>
    <w:lvl w:ilvl="0">
      <w:start w:val="1"/>
      <w:numFmt w:val="decimal"/>
      <w:pStyle w:val="ListNumber"/>
      <w:lvlText w:val="%1."/>
      <w:lvlJc w:val="left"/>
      <w:pPr>
        <w:tabs>
          <w:tab w:val="num" w:pos="360"/>
        </w:tabs>
        <w:ind w:left="360" w:hanging="360"/>
      </w:pPr>
    </w:lvl>
  </w:abstractNum>
  <w:abstractNum w:abstractNumId="8">
    <w:nsid w:val="FFFFFF89"/>
    <w:multiLevelType w:val="singleLevel"/>
    <w:tmpl w:val="69E4EB6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7404F34"/>
    <w:multiLevelType w:val="multilevel"/>
    <w:tmpl w:val="A68C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FCC3AA9"/>
    <w:multiLevelType w:val="hybridMultilevel"/>
    <w:tmpl w:val="404E3C3A"/>
    <w:lvl w:ilvl="0" w:tplc="1C090019">
      <w:start w:val="1"/>
      <w:numFmt w:val="lowerLetter"/>
      <w:lvlText w:val="%1."/>
      <w:lvlJc w:val="left"/>
      <w:pPr>
        <w:ind w:left="1440" w:hanging="360"/>
      </w:pPr>
      <w:rPr>
        <w:rFonts w:cs="Times New Roman"/>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4">
    <w:nsid w:val="16847E7F"/>
    <w:multiLevelType w:val="singleLevel"/>
    <w:tmpl w:val="97AC50DC"/>
    <w:lvl w:ilvl="0">
      <w:start w:val="1"/>
      <w:numFmt w:val="bullet"/>
      <w:pStyle w:val="Bullet"/>
      <w:lvlText w:val=""/>
      <w:lvlJc w:val="left"/>
      <w:pPr>
        <w:tabs>
          <w:tab w:val="num" w:pos="709"/>
        </w:tabs>
        <w:ind w:left="709" w:hanging="709"/>
      </w:pPr>
      <w:rPr>
        <w:rFonts w:ascii="Symbol" w:hAnsi="Symbol" w:hint="default"/>
      </w:rPr>
    </w:lvl>
  </w:abstractNum>
  <w:abstractNum w:abstractNumId="15">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CF1BB8"/>
    <w:multiLevelType w:val="singleLevel"/>
    <w:tmpl w:val="EE364418"/>
    <w:lvl w:ilvl="0">
      <w:start w:val="1"/>
      <w:numFmt w:val="bullet"/>
      <w:pStyle w:val="BulletIndent"/>
      <w:lvlText w:val=""/>
      <w:lvlJc w:val="left"/>
      <w:pPr>
        <w:tabs>
          <w:tab w:val="num" w:pos="709"/>
        </w:tabs>
        <w:ind w:left="709" w:hanging="709"/>
      </w:pPr>
      <w:rPr>
        <w:rFonts w:ascii="Symbol" w:hAnsi="Symbol" w:hint="default"/>
      </w:rPr>
    </w:lvl>
  </w:abstractNum>
  <w:abstractNum w:abstractNumId="19">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nsid w:val="28272B77"/>
    <w:multiLevelType w:val="multilevel"/>
    <w:tmpl w:val="028890E0"/>
    <w:lvl w:ilvl="0">
      <w:start w:val="14"/>
      <w:numFmt w:val="decimal"/>
      <w:pStyle w:val="Style2"/>
      <w:lvlText w:val="%1"/>
      <w:lvlJc w:val="left"/>
      <w:pPr>
        <w:ind w:left="600" w:hanging="600"/>
      </w:pPr>
      <w:rPr>
        <w:rFonts w:ascii="Arial" w:hAnsi="Arial" w:cs="Times New Roman" w:hint="default"/>
        <w:b/>
        <w:color w:val="1F497D" w:themeColor="text2"/>
      </w:rPr>
    </w:lvl>
    <w:lvl w:ilvl="1">
      <w:start w:val="1"/>
      <w:numFmt w:val="decimal"/>
      <w:lvlText w:val="%1.%2"/>
      <w:lvlJc w:val="left"/>
      <w:pPr>
        <w:ind w:left="600" w:hanging="600"/>
      </w:pPr>
      <w:rPr>
        <w:rFonts w:ascii="Arial" w:hAnsi="Arial" w:cs="Times New Roman" w:hint="default"/>
        <w:b w:val="0"/>
      </w:rPr>
    </w:lvl>
    <w:lvl w:ilvl="2">
      <w:start w:val="1"/>
      <w:numFmt w:val="decimal"/>
      <w:lvlText w:val="%1.%2.%3"/>
      <w:lvlJc w:val="left"/>
      <w:pPr>
        <w:ind w:left="720" w:hanging="720"/>
      </w:pPr>
      <w:rPr>
        <w:rFonts w:ascii="Arial" w:hAnsi="Arial" w:cs="Times New Roman" w:hint="default"/>
        <w:b w:val="0"/>
      </w:rPr>
    </w:lvl>
    <w:lvl w:ilvl="3">
      <w:start w:val="1"/>
      <w:numFmt w:val="decimal"/>
      <w:lvlText w:val="%1.%2.%3.%4"/>
      <w:lvlJc w:val="left"/>
      <w:pPr>
        <w:ind w:left="720" w:hanging="720"/>
      </w:pPr>
      <w:rPr>
        <w:rFonts w:ascii="Arial" w:hAnsi="Arial" w:cs="Times New Roman" w:hint="default"/>
        <w:b w:val="0"/>
      </w:rPr>
    </w:lvl>
    <w:lvl w:ilvl="4">
      <w:start w:val="1"/>
      <w:numFmt w:val="decimal"/>
      <w:lvlText w:val="%1.%2.%3.%4.%5"/>
      <w:lvlJc w:val="left"/>
      <w:pPr>
        <w:ind w:left="1080" w:hanging="1080"/>
      </w:pPr>
      <w:rPr>
        <w:rFonts w:ascii="Arial" w:hAnsi="Arial" w:cs="Times New Roman" w:hint="default"/>
        <w:b w:val="0"/>
      </w:rPr>
    </w:lvl>
    <w:lvl w:ilvl="5">
      <w:start w:val="1"/>
      <w:numFmt w:val="decimal"/>
      <w:lvlText w:val="%1.%2.%3.%4.%5.%6"/>
      <w:lvlJc w:val="left"/>
      <w:pPr>
        <w:ind w:left="1080" w:hanging="1080"/>
      </w:pPr>
      <w:rPr>
        <w:rFonts w:ascii="Arial" w:hAnsi="Arial" w:cs="Times New Roman" w:hint="default"/>
        <w:b w:val="0"/>
      </w:rPr>
    </w:lvl>
    <w:lvl w:ilvl="6">
      <w:start w:val="1"/>
      <w:numFmt w:val="decimal"/>
      <w:lvlText w:val="%1.%2.%3.%4.%5.%6.%7"/>
      <w:lvlJc w:val="left"/>
      <w:pPr>
        <w:ind w:left="1440" w:hanging="1440"/>
      </w:pPr>
      <w:rPr>
        <w:rFonts w:ascii="Arial" w:hAnsi="Arial" w:cs="Times New Roman" w:hint="default"/>
        <w:b w:val="0"/>
      </w:rPr>
    </w:lvl>
    <w:lvl w:ilvl="7">
      <w:start w:val="1"/>
      <w:numFmt w:val="decimal"/>
      <w:lvlText w:val="%1.%2.%3.%4.%5.%6.%7.%8"/>
      <w:lvlJc w:val="left"/>
      <w:pPr>
        <w:ind w:left="1440" w:hanging="1440"/>
      </w:pPr>
      <w:rPr>
        <w:rFonts w:ascii="Arial" w:hAnsi="Arial" w:cs="Times New Roman" w:hint="default"/>
        <w:b w:val="0"/>
      </w:rPr>
    </w:lvl>
    <w:lvl w:ilvl="8">
      <w:start w:val="1"/>
      <w:numFmt w:val="decimal"/>
      <w:lvlText w:val="%1.%2.%3.%4.%5.%6.%7.%8.%9"/>
      <w:lvlJc w:val="left"/>
      <w:pPr>
        <w:ind w:left="1800" w:hanging="1800"/>
      </w:pPr>
      <w:rPr>
        <w:rFonts w:ascii="Arial" w:hAnsi="Arial" w:cs="Times New Roman" w:hint="default"/>
        <w:b w:val="0"/>
      </w:rPr>
    </w:lvl>
  </w:abstractNum>
  <w:abstractNum w:abstractNumId="25">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nsid w:val="2B470F35"/>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8">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2C75416F"/>
    <w:multiLevelType w:val="singleLevel"/>
    <w:tmpl w:val="778A67A0"/>
    <w:lvl w:ilvl="0">
      <w:start w:val="1"/>
      <w:numFmt w:val="bullet"/>
      <w:pStyle w:val="Bullet15sp"/>
      <w:lvlText w:val=""/>
      <w:lvlJc w:val="left"/>
      <w:pPr>
        <w:tabs>
          <w:tab w:val="num" w:pos="709"/>
        </w:tabs>
        <w:ind w:left="709" w:hanging="709"/>
      </w:pPr>
      <w:rPr>
        <w:rFonts w:ascii="Symbol" w:hAnsi="Symbol" w:hint="default"/>
      </w:rPr>
    </w:lvl>
  </w:abstractNum>
  <w:abstractNum w:abstractNumId="30">
    <w:nsid w:val="2DAC6BFA"/>
    <w:multiLevelType w:val="hybridMultilevel"/>
    <w:tmpl w:val="4EEAD600"/>
    <w:lvl w:ilvl="0" w:tplc="1C09000F">
      <w:start w:val="1"/>
      <w:numFmt w:val="decimal"/>
      <w:lvlText w:val="%1."/>
      <w:lvlJc w:val="left"/>
      <w:pPr>
        <w:ind w:left="765" w:hanging="360"/>
      </w:p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31">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3743485C"/>
    <w:multiLevelType w:val="hybridMultilevel"/>
    <w:tmpl w:val="780AAAE8"/>
    <w:lvl w:ilvl="0" w:tplc="1C090019">
      <w:start w:val="1"/>
      <w:numFmt w:val="lowerLetter"/>
      <w:lvlText w:val="%1."/>
      <w:lvlJc w:val="left"/>
      <w:pPr>
        <w:ind w:left="117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nsid w:val="37630F29"/>
    <w:multiLevelType w:val="hybridMultilevel"/>
    <w:tmpl w:val="D338828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nsid w:val="3A0761F7"/>
    <w:multiLevelType w:val="hybridMultilevel"/>
    <w:tmpl w:val="3D9AC46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3A56222F"/>
    <w:multiLevelType w:val="hybridMultilevel"/>
    <w:tmpl w:val="474CB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7">
    <w:nsid w:val="53483695"/>
    <w:multiLevelType w:val="hybridMultilevel"/>
    <w:tmpl w:val="87B80F2A"/>
    <w:lvl w:ilvl="0" w:tplc="36C80BFC">
      <w:start w:val="1"/>
      <w:numFmt w:val="bullet"/>
      <w:pStyle w:val="BulletsPRASA"/>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nsid w:val="544650F0"/>
    <w:multiLevelType w:val="hybridMultilevel"/>
    <w:tmpl w:val="61CE9AA4"/>
    <w:lvl w:ilvl="0" w:tplc="1C090001">
      <w:start w:val="1"/>
      <w:numFmt w:val="bullet"/>
      <w:lvlText w:val=""/>
      <w:lvlJc w:val="left"/>
      <w:pPr>
        <w:ind w:left="664" w:hanging="360"/>
      </w:pPr>
      <w:rPr>
        <w:rFonts w:ascii="Symbol" w:hAnsi="Symbol" w:hint="default"/>
      </w:rPr>
    </w:lvl>
    <w:lvl w:ilvl="1" w:tplc="1C090003">
      <w:start w:val="1"/>
      <w:numFmt w:val="bullet"/>
      <w:lvlText w:val="o"/>
      <w:lvlJc w:val="left"/>
      <w:pPr>
        <w:ind w:left="1384" w:hanging="360"/>
      </w:pPr>
      <w:rPr>
        <w:rFonts w:ascii="Courier New" w:hAnsi="Courier New" w:cs="Courier New" w:hint="default"/>
      </w:rPr>
    </w:lvl>
    <w:lvl w:ilvl="2" w:tplc="1C090005">
      <w:start w:val="1"/>
      <w:numFmt w:val="bullet"/>
      <w:lvlText w:val=""/>
      <w:lvlJc w:val="left"/>
      <w:pPr>
        <w:ind w:left="2104" w:hanging="360"/>
      </w:pPr>
      <w:rPr>
        <w:rFonts w:ascii="Wingdings" w:hAnsi="Wingdings" w:hint="default"/>
      </w:rPr>
    </w:lvl>
    <w:lvl w:ilvl="3" w:tplc="1C090001">
      <w:start w:val="1"/>
      <w:numFmt w:val="bullet"/>
      <w:lvlText w:val=""/>
      <w:lvlJc w:val="left"/>
      <w:pPr>
        <w:ind w:left="2824" w:hanging="360"/>
      </w:pPr>
      <w:rPr>
        <w:rFonts w:ascii="Symbol" w:hAnsi="Symbol" w:hint="default"/>
      </w:rPr>
    </w:lvl>
    <w:lvl w:ilvl="4" w:tplc="1C090003">
      <w:start w:val="1"/>
      <w:numFmt w:val="bullet"/>
      <w:lvlText w:val="o"/>
      <w:lvlJc w:val="left"/>
      <w:pPr>
        <w:ind w:left="3544" w:hanging="360"/>
      </w:pPr>
      <w:rPr>
        <w:rFonts w:ascii="Courier New" w:hAnsi="Courier New" w:cs="Courier New" w:hint="default"/>
      </w:rPr>
    </w:lvl>
    <w:lvl w:ilvl="5" w:tplc="1C090005">
      <w:start w:val="1"/>
      <w:numFmt w:val="bullet"/>
      <w:lvlText w:val=""/>
      <w:lvlJc w:val="left"/>
      <w:pPr>
        <w:ind w:left="4264" w:hanging="360"/>
      </w:pPr>
      <w:rPr>
        <w:rFonts w:ascii="Wingdings" w:hAnsi="Wingdings" w:hint="default"/>
      </w:rPr>
    </w:lvl>
    <w:lvl w:ilvl="6" w:tplc="1C090001">
      <w:start w:val="1"/>
      <w:numFmt w:val="bullet"/>
      <w:lvlText w:val=""/>
      <w:lvlJc w:val="left"/>
      <w:pPr>
        <w:ind w:left="4984" w:hanging="360"/>
      </w:pPr>
      <w:rPr>
        <w:rFonts w:ascii="Symbol" w:hAnsi="Symbol" w:hint="default"/>
      </w:rPr>
    </w:lvl>
    <w:lvl w:ilvl="7" w:tplc="1C090003">
      <w:start w:val="1"/>
      <w:numFmt w:val="bullet"/>
      <w:lvlText w:val="o"/>
      <w:lvlJc w:val="left"/>
      <w:pPr>
        <w:ind w:left="5704" w:hanging="360"/>
      </w:pPr>
      <w:rPr>
        <w:rFonts w:ascii="Courier New" w:hAnsi="Courier New" w:cs="Courier New" w:hint="default"/>
      </w:rPr>
    </w:lvl>
    <w:lvl w:ilvl="8" w:tplc="1C090005">
      <w:start w:val="1"/>
      <w:numFmt w:val="bullet"/>
      <w:lvlText w:val=""/>
      <w:lvlJc w:val="left"/>
      <w:pPr>
        <w:ind w:left="6424" w:hanging="360"/>
      </w:pPr>
      <w:rPr>
        <w:rFonts w:ascii="Wingdings" w:hAnsi="Wingdings" w:hint="default"/>
      </w:rPr>
    </w:lvl>
  </w:abstractNum>
  <w:abstractNum w:abstractNumId="41">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nsid w:val="58F45E76"/>
    <w:multiLevelType w:val="hybridMultilevel"/>
    <w:tmpl w:val="E1B0BBE2"/>
    <w:lvl w:ilvl="0" w:tplc="3BB63642">
      <w:start w:val="5"/>
      <w:numFmt w:val="bullet"/>
      <w:lvlText w:val="-"/>
      <w:lvlJc w:val="left"/>
      <w:pPr>
        <w:ind w:left="720" w:hanging="360"/>
      </w:pPr>
      <w:rPr>
        <w:rFonts w:ascii="Times New Roman" w:eastAsia="Times New Roman" w:hAnsi="Times New Roman" w:cs="Times New Roman" w:hint="default"/>
        <w:color w:val="auto"/>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7">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8">
    <w:nsid w:val="6C007F1F"/>
    <w:multiLevelType w:val="hybridMultilevel"/>
    <w:tmpl w:val="030E7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0">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1">
    <w:nsid w:val="75CF4EB8"/>
    <w:multiLevelType w:val="multilevel"/>
    <w:tmpl w:val="5A004358"/>
    <w:styleLink w:val="Style1"/>
    <w:lvl w:ilvl="0">
      <w:start w:val="1"/>
      <w:numFmt w:val="decimal"/>
      <w:lvlText w:val="%1."/>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6F325A3"/>
    <w:multiLevelType w:val="singleLevel"/>
    <w:tmpl w:val="45E859EA"/>
    <w:lvl w:ilvl="0">
      <w:start w:val="1"/>
      <w:numFmt w:val="lowerLetter"/>
      <w:pStyle w:val="Listabc4"/>
      <w:lvlText w:val="(%1)"/>
      <w:legacy w:legacy="1" w:legacySpace="142" w:legacyIndent="283"/>
      <w:lvlJc w:val="left"/>
    </w:lvl>
  </w:abstractNum>
  <w:abstractNum w:abstractNumId="53">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78133CAF"/>
    <w:multiLevelType w:val="hybridMultilevel"/>
    <w:tmpl w:val="A32ECDFA"/>
    <w:lvl w:ilvl="0" w:tplc="1C090019">
      <w:start w:val="1"/>
      <w:numFmt w:val="lowerLetter"/>
      <w:lvlText w:val="%1."/>
      <w:lvlJc w:val="left"/>
      <w:pPr>
        <w:ind w:left="1070" w:hanging="360"/>
      </w:pPr>
      <w:rPr>
        <w:rFonts w:hint="default"/>
      </w:rPr>
    </w:lvl>
    <w:lvl w:ilvl="1" w:tplc="1C090019" w:tentative="1">
      <w:start w:val="1"/>
      <w:numFmt w:val="lowerLetter"/>
      <w:lvlText w:val="%2."/>
      <w:lvlJc w:val="left"/>
      <w:pPr>
        <w:ind w:left="1593" w:hanging="360"/>
      </w:pPr>
    </w:lvl>
    <w:lvl w:ilvl="2" w:tplc="1C09001B" w:tentative="1">
      <w:start w:val="1"/>
      <w:numFmt w:val="lowerRoman"/>
      <w:lvlText w:val="%3."/>
      <w:lvlJc w:val="right"/>
      <w:pPr>
        <w:ind w:left="2313" w:hanging="180"/>
      </w:pPr>
    </w:lvl>
    <w:lvl w:ilvl="3" w:tplc="1C09000F" w:tentative="1">
      <w:start w:val="1"/>
      <w:numFmt w:val="decimal"/>
      <w:lvlText w:val="%4."/>
      <w:lvlJc w:val="left"/>
      <w:pPr>
        <w:ind w:left="3033" w:hanging="360"/>
      </w:pPr>
    </w:lvl>
    <w:lvl w:ilvl="4" w:tplc="1C090019" w:tentative="1">
      <w:start w:val="1"/>
      <w:numFmt w:val="lowerLetter"/>
      <w:lvlText w:val="%5."/>
      <w:lvlJc w:val="left"/>
      <w:pPr>
        <w:ind w:left="3753" w:hanging="360"/>
      </w:pPr>
    </w:lvl>
    <w:lvl w:ilvl="5" w:tplc="1C09001B" w:tentative="1">
      <w:start w:val="1"/>
      <w:numFmt w:val="lowerRoman"/>
      <w:lvlText w:val="%6."/>
      <w:lvlJc w:val="right"/>
      <w:pPr>
        <w:ind w:left="4473" w:hanging="180"/>
      </w:pPr>
    </w:lvl>
    <w:lvl w:ilvl="6" w:tplc="1C09000F" w:tentative="1">
      <w:start w:val="1"/>
      <w:numFmt w:val="decimal"/>
      <w:lvlText w:val="%7."/>
      <w:lvlJc w:val="left"/>
      <w:pPr>
        <w:ind w:left="5193" w:hanging="360"/>
      </w:pPr>
    </w:lvl>
    <w:lvl w:ilvl="7" w:tplc="1C090019" w:tentative="1">
      <w:start w:val="1"/>
      <w:numFmt w:val="lowerLetter"/>
      <w:lvlText w:val="%8."/>
      <w:lvlJc w:val="left"/>
      <w:pPr>
        <w:ind w:left="5913" w:hanging="360"/>
      </w:pPr>
    </w:lvl>
    <w:lvl w:ilvl="8" w:tplc="1C09001B" w:tentative="1">
      <w:start w:val="1"/>
      <w:numFmt w:val="lowerRoman"/>
      <w:lvlText w:val="%9."/>
      <w:lvlJc w:val="right"/>
      <w:pPr>
        <w:ind w:left="6633" w:hanging="180"/>
      </w:pPr>
    </w:lvl>
  </w:abstractNum>
  <w:abstractNum w:abstractNumId="56">
    <w:nsid w:val="788F5D17"/>
    <w:multiLevelType w:val="multilevel"/>
    <w:tmpl w:val="F46088FE"/>
    <w:lvl w:ilvl="0">
      <w:start w:val="1"/>
      <w:numFmt w:val="decimal"/>
      <w:lvlText w:val="%1."/>
      <w:lvlJc w:val="left"/>
      <w:pPr>
        <w:tabs>
          <w:tab w:val="num" w:pos="851"/>
        </w:tabs>
        <w:ind w:left="851" w:hanging="851"/>
      </w:pPr>
      <w:rPr>
        <w:rFonts w:ascii="Arial" w:hAnsi="Arial" w:hint="default"/>
      </w:rPr>
    </w:lvl>
    <w:lvl w:ilvl="1">
      <w:start w:val="1"/>
      <w:numFmt w:val="decimal"/>
      <w:lvlText w:val="6.%2"/>
      <w:lvlJc w:val="left"/>
      <w:pPr>
        <w:tabs>
          <w:tab w:val="num" w:pos="851"/>
        </w:tabs>
        <w:ind w:left="851" w:hanging="851"/>
      </w:pPr>
      <w:rPr>
        <w:rFonts w:hint="default"/>
      </w:rPr>
    </w:lvl>
    <w:lvl w:ilvl="2">
      <w:start w:val="1"/>
      <w:numFmt w:val="decimal"/>
      <w:pStyle w:val="Level3"/>
      <w:lvlText w:val="6.%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744"/>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57">
    <w:nsid w:val="7AF55405"/>
    <w:multiLevelType w:val="singleLevel"/>
    <w:tmpl w:val="DF9E4DA4"/>
    <w:lvl w:ilvl="0">
      <w:start w:val="1"/>
      <w:numFmt w:val="bullet"/>
      <w:pStyle w:val="DotBullet"/>
      <w:lvlText w:val=""/>
      <w:lvlJc w:val="left"/>
      <w:pPr>
        <w:tabs>
          <w:tab w:val="num" w:pos="1985"/>
        </w:tabs>
        <w:ind w:left="1985" w:hanging="567"/>
      </w:pPr>
      <w:rPr>
        <w:rFonts w:ascii="Symbol" w:hAnsi="Symbol" w:hint="default"/>
      </w:rPr>
    </w:lvl>
  </w:abstractNum>
  <w:abstractNum w:abstractNumId="58">
    <w:nsid w:val="7DDA69A8"/>
    <w:multiLevelType w:val="singleLevel"/>
    <w:tmpl w:val="B7FE01DE"/>
    <w:lvl w:ilvl="0">
      <w:start w:val="1"/>
      <w:numFmt w:val="bullet"/>
      <w:pStyle w:val="ArrowBullet"/>
      <w:lvlText w:val=""/>
      <w:lvlJc w:val="left"/>
      <w:pPr>
        <w:tabs>
          <w:tab w:val="num" w:pos="1418"/>
        </w:tabs>
        <w:ind w:left="1418" w:hanging="567"/>
      </w:pPr>
      <w:rPr>
        <w:rFonts w:ascii="Wingdings" w:hAnsi="Wingdings" w:hint="default"/>
      </w:rPr>
    </w:lvl>
  </w:abstractNum>
  <w:abstractNum w:abstractNumId="59">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59"/>
  </w:num>
  <w:num w:numId="2">
    <w:abstractNumId w:val="16"/>
  </w:num>
  <w:num w:numId="3">
    <w:abstractNumId w:val="44"/>
  </w:num>
  <w:num w:numId="4">
    <w:abstractNumId w:val="10"/>
  </w:num>
  <w:num w:numId="5">
    <w:abstractNumId w:val="54"/>
  </w:num>
  <w:num w:numId="6">
    <w:abstractNumId w:val="31"/>
  </w:num>
  <w:num w:numId="7">
    <w:abstractNumId w:val="15"/>
  </w:num>
  <w:num w:numId="8">
    <w:abstractNumId w:val="17"/>
  </w:num>
  <w:num w:numId="9">
    <w:abstractNumId w:val="43"/>
  </w:num>
  <w:num w:numId="10">
    <w:abstractNumId w:val="22"/>
  </w:num>
  <w:num w:numId="11">
    <w:abstractNumId w:val="53"/>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45"/>
  </w:num>
  <w:num w:numId="20">
    <w:abstractNumId w:val="50"/>
  </w:num>
  <w:num w:numId="21">
    <w:abstractNumId w:val="47"/>
  </w:num>
  <w:num w:numId="22">
    <w:abstractNumId w:val="28"/>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46"/>
  </w:num>
  <w:num w:numId="26">
    <w:abstractNumId w:val="21"/>
  </w:num>
  <w:num w:numId="27">
    <w:abstractNumId w:val="25"/>
  </w:num>
  <w:num w:numId="28">
    <w:abstractNumId w:val="36"/>
  </w:num>
  <w:num w:numId="29">
    <w:abstractNumId w:val="14"/>
  </w:num>
  <w:num w:numId="30">
    <w:abstractNumId w:val="29"/>
  </w:num>
  <w:num w:numId="31">
    <w:abstractNumId w:val="18"/>
  </w:num>
  <w:num w:numId="32">
    <w:abstractNumId w:val="52"/>
  </w:num>
  <w:num w:numId="33">
    <w:abstractNumId w:val="8"/>
  </w:num>
  <w:num w:numId="34">
    <w:abstractNumId w:val="6"/>
  </w:num>
  <w:num w:numId="35">
    <w:abstractNumId w:val="5"/>
  </w:num>
  <w:num w:numId="36">
    <w:abstractNumId w:val="4"/>
  </w:num>
  <w:num w:numId="37">
    <w:abstractNumId w:val="7"/>
  </w:num>
  <w:num w:numId="38">
    <w:abstractNumId w:val="3"/>
  </w:num>
  <w:num w:numId="39">
    <w:abstractNumId w:val="2"/>
  </w:num>
  <w:num w:numId="40">
    <w:abstractNumId w:val="1"/>
  </w:num>
  <w:num w:numId="41">
    <w:abstractNumId w:val="0"/>
  </w:num>
  <w:num w:numId="42">
    <w:abstractNumId w:val="58"/>
  </w:num>
  <w:num w:numId="43">
    <w:abstractNumId w:val="57"/>
  </w:num>
  <w:num w:numId="44">
    <w:abstractNumId w:val="51"/>
  </w:num>
  <w:num w:numId="45">
    <w:abstractNumId w:val="37"/>
  </w:num>
  <w:num w:numId="46">
    <w:abstractNumId w:val="56"/>
  </w:num>
  <w:num w:numId="47">
    <w:abstractNumId w:val="26"/>
  </w:num>
  <w:num w:numId="48">
    <w:abstractNumId w:val="24"/>
  </w:num>
  <w:num w:numId="49">
    <w:abstractNumId w:val="40"/>
  </w:num>
  <w:num w:numId="50">
    <w:abstractNumId w:val="12"/>
  </w:num>
  <w:num w:numId="51">
    <w:abstractNumId w:val="42"/>
  </w:num>
  <w:num w:numId="52">
    <w:abstractNumId w:val="48"/>
  </w:num>
  <w:num w:numId="53">
    <w:abstractNumId w:val="30"/>
  </w:num>
  <w:num w:numId="54">
    <w:abstractNumId w:val="34"/>
  </w:num>
  <w:num w:numId="55">
    <w:abstractNumId w:val="35"/>
  </w:num>
  <w:num w:numId="56">
    <w:abstractNumId w:val="33"/>
  </w:num>
  <w:num w:numId="57">
    <w:abstractNumId w:val="32"/>
  </w:num>
  <w:num w:numId="58">
    <w:abstractNumId w:val="13"/>
  </w:num>
  <w:num w:numId="59">
    <w:abstractNumId w:val="55"/>
  </w:num>
  <w:num w:numId="60">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DA"/>
    <w:rsid w:val="00002462"/>
    <w:rsid w:val="0000454F"/>
    <w:rsid w:val="00006CB9"/>
    <w:rsid w:val="000101BC"/>
    <w:rsid w:val="00012019"/>
    <w:rsid w:val="00013383"/>
    <w:rsid w:val="000134EE"/>
    <w:rsid w:val="00013904"/>
    <w:rsid w:val="0001423A"/>
    <w:rsid w:val="00015199"/>
    <w:rsid w:val="00015226"/>
    <w:rsid w:val="0001565E"/>
    <w:rsid w:val="00015D2E"/>
    <w:rsid w:val="000161AB"/>
    <w:rsid w:val="00022516"/>
    <w:rsid w:val="00023928"/>
    <w:rsid w:val="00023C09"/>
    <w:rsid w:val="00024847"/>
    <w:rsid w:val="00025388"/>
    <w:rsid w:val="00026558"/>
    <w:rsid w:val="0003072D"/>
    <w:rsid w:val="000311A1"/>
    <w:rsid w:val="000341C2"/>
    <w:rsid w:val="0003536E"/>
    <w:rsid w:val="000379D9"/>
    <w:rsid w:val="00041CD3"/>
    <w:rsid w:val="0004408F"/>
    <w:rsid w:val="00044AA3"/>
    <w:rsid w:val="000450B4"/>
    <w:rsid w:val="00046D75"/>
    <w:rsid w:val="0004706E"/>
    <w:rsid w:val="0005259D"/>
    <w:rsid w:val="00055455"/>
    <w:rsid w:val="000557EA"/>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638A"/>
    <w:rsid w:val="0007744D"/>
    <w:rsid w:val="00080A09"/>
    <w:rsid w:val="00082077"/>
    <w:rsid w:val="00083B2E"/>
    <w:rsid w:val="00084A16"/>
    <w:rsid w:val="00085AB7"/>
    <w:rsid w:val="000875EF"/>
    <w:rsid w:val="000902DB"/>
    <w:rsid w:val="00091871"/>
    <w:rsid w:val="00092221"/>
    <w:rsid w:val="0009265D"/>
    <w:rsid w:val="000936AF"/>
    <w:rsid w:val="000942D3"/>
    <w:rsid w:val="000949AF"/>
    <w:rsid w:val="000A07BA"/>
    <w:rsid w:val="000A16E2"/>
    <w:rsid w:val="000A2BB4"/>
    <w:rsid w:val="000A32DC"/>
    <w:rsid w:val="000A3B15"/>
    <w:rsid w:val="000A456C"/>
    <w:rsid w:val="000A506D"/>
    <w:rsid w:val="000A5F8C"/>
    <w:rsid w:val="000A5FC1"/>
    <w:rsid w:val="000A6052"/>
    <w:rsid w:val="000A6070"/>
    <w:rsid w:val="000A7340"/>
    <w:rsid w:val="000B006C"/>
    <w:rsid w:val="000B36CE"/>
    <w:rsid w:val="000B3C95"/>
    <w:rsid w:val="000C2896"/>
    <w:rsid w:val="000C3995"/>
    <w:rsid w:val="000C435B"/>
    <w:rsid w:val="000C5FF6"/>
    <w:rsid w:val="000C6C0F"/>
    <w:rsid w:val="000D0096"/>
    <w:rsid w:val="000D0F90"/>
    <w:rsid w:val="000D191A"/>
    <w:rsid w:val="000D2685"/>
    <w:rsid w:val="000D2BFF"/>
    <w:rsid w:val="000D2EA1"/>
    <w:rsid w:val="000D4875"/>
    <w:rsid w:val="000E1D2E"/>
    <w:rsid w:val="000E3556"/>
    <w:rsid w:val="000E3B96"/>
    <w:rsid w:val="000E3C6B"/>
    <w:rsid w:val="000F1E6C"/>
    <w:rsid w:val="000F37B5"/>
    <w:rsid w:val="000F3AAB"/>
    <w:rsid w:val="000F485A"/>
    <w:rsid w:val="000F5F1B"/>
    <w:rsid w:val="000F7B73"/>
    <w:rsid w:val="0010013D"/>
    <w:rsid w:val="00100ECC"/>
    <w:rsid w:val="0010322B"/>
    <w:rsid w:val="00103696"/>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3C30"/>
    <w:rsid w:val="00123F53"/>
    <w:rsid w:val="001244C3"/>
    <w:rsid w:val="00124D5B"/>
    <w:rsid w:val="00125E13"/>
    <w:rsid w:val="00127600"/>
    <w:rsid w:val="00127D24"/>
    <w:rsid w:val="00130640"/>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67EB1"/>
    <w:rsid w:val="00170E3F"/>
    <w:rsid w:val="0017111A"/>
    <w:rsid w:val="001735A8"/>
    <w:rsid w:val="00173A1B"/>
    <w:rsid w:val="00175B64"/>
    <w:rsid w:val="00176002"/>
    <w:rsid w:val="001767A0"/>
    <w:rsid w:val="001802B0"/>
    <w:rsid w:val="00181529"/>
    <w:rsid w:val="001816E6"/>
    <w:rsid w:val="00181926"/>
    <w:rsid w:val="00182223"/>
    <w:rsid w:val="00182F88"/>
    <w:rsid w:val="00183237"/>
    <w:rsid w:val="00183DDE"/>
    <w:rsid w:val="00184DC5"/>
    <w:rsid w:val="0018703C"/>
    <w:rsid w:val="00187B91"/>
    <w:rsid w:val="00187E91"/>
    <w:rsid w:val="00190E62"/>
    <w:rsid w:val="00190EFD"/>
    <w:rsid w:val="001911DF"/>
    <w:rsid w:val="00191B66"/>
    <w:rsid w:val="00191D38"/>
    <w:rsid w:val="00195459"/>
    <w:rsid w:val="00195477"/>
    <w:rsid w:val="00195764"/>
    <w:rsid w:val="0019663D"/>
    <w:rsid w:val="00197AD5"/>
    <w:rsid w:val="001A1EAF"/>
    <w:rsid w:val="001A2922"/>
    <w:rsid w:val="001A3001"/>
    <w:rsid w:val="001A4269"/>
    <w:rsid w:val="001A460D"/>
    <w:rsid w:val="001A4677"/>
    <w:rsid w:val="001A65AD"/>
    <w:rsid w:val="001A76B1"/>
    <w:rsid w:val="001B0652"/>
    <w:rsid w:val="001B0BDE"/>
    <w:rsid w:val="001B1509"/>
    <w:rsid w:val="001B1BD7"/>
    <w:rsid w:val="001B294B"/>
    <w:rsid w:val="001B528B"/>
    <w:rsid w:val="001B559A"/>
    <w:rsid w:val="001B70B1"/>
    <w:rsid w:val="001C0D67"/>
    <w:rsid w:val="001C1B5F"/>
    <w:rsid w:val="001C1E0D"/>
    <w:rsid w:val="001C35D5"/>
    <w:rsid w:val="001C4762"/>
    <w:rsid w:val="001C5559"/>
    <w:rsid w:val="001D1A20"/>
    <w:rsid w:val="001D5466"/>
    <w:rsid w:val="001D56C0"/>
    <w:rsid w:val="001D56E8"/>
    <w:rsid w:val="001D699E"/>
    <w:rsid w:val="001E106E"/>
    <w:rsid w:val="001E1DCB"/>
    <w:rsid w:val="001E3595"/>
    <w:rsid w:val="001E3D92"/>
    <w:rsid w:val="001E5A4C"/>
    <w:rsid w:val="001E5C8D"/>
    <w:rsid w:val="001E7308"/>
    <w:rsid w:val="001F088C"/>
    <w:rsid w:val="001F0A20"/>
    <w:rsid w:val="001F2E9E"/>
    <w:rsid w:val="001F30DB"/>
    <w:rsid w:val="001F359C"/>
    <w:rsid w:val="001F4708"/>
    <w:rsid w:val="001F79F7"/>
    <w:rsid w:val="00200C81"/>
    <w:rsid w:val="00201372"/>
    <w:rsid w:val="00201E39"/>
    <w:rsid w:val="00205497"/>
    <w:rsid w:val="002064E9"/>
    <w:rsid w:val="00212090"/>
    <w:rsid w:val="002123FA"/>
    <w:rsid w:val="002133F7"/>
    <w:rsid w:val="00213894"/>
    <w:rsid w:val="00216830"/>
    <w:rsid w:val="00216968"/>
    <w:rsid w:val="00216A03"/>
    <w:rsid w:val="00216E76"/>
    <w:rsid w:val="00217C95"/>
    <w:rsid w:val="00220287"/>
    <w:rsid w:val="0022112F"/>
    <w:rsid w:val="00221703"/>
    <w:rsid w:val="00221C77"/>
    <w:rsid w:val="00223A73"/>
    <w:rsid w:val="00225670"/>
    <w:rsid w:val="0022681B"/>
    <w:rsid w:val="0023015A"/>
    <w:rsid w:val="0023331E"/>
    <w:rsid w:val="002354DE"/>
    <w:rsid w:val="00235D1E"/>
    <w:rsid w:val="002373B6"/>
    <w:rsid w:val="002419E6"/>
    <w:rsid w:val="002422B5"/>
    <w:rsid w:val="00243385"/>
    <w:rsid w:val="00243599"/>
    <w:rsid w:val="00244D45"/>
    <w:rsid w:val="00245837"/>
    <w:rsid w:val="00246620"/>
    <w:rsid w:val="00246CB4"/>
    <w:rsid w:val="002475B8"/>
    <w:rsid w:val="002505C2"/>
    <w:rsid w:val="00251250"/>
    <w:rsid w:val="00252C58"/>
    <w:rsid w:val="002536CA"/>
    <w:rsid w:val="002543E3"/>
    <w:rsid w:val="00254661"/>
    <w:rsid w:val="002564BF"/>
    <w:rsid w:val="002564D0"/>
    <w:rsid w:val="00261BE6"/>
    <w:rsid w:val="002620EB"/>
    <w:rsid w:val="00262762"/>
    <w:rsid w:val="0026366B"/>
    <w:rsid w:val="0026426F"/>
    <w:rsid w:val="00264BC2"/>
    <w:rsid w:val="0026529E"/>
    <w:rsid w:val="002663DD"/>
    <w:rsid w:val="0027275A"/>
    <w:rsid w:val="002744AA"/>
    <w:rsid w:val="00275D07"/>
    <w:rsid w:val="00283202"/>
    <w:rsid w:val="00283D37"/>
    <w:rsid w:val="00284477"/>
    <w:rsid w:val="00287D14"/>
    <w:rsid w:val="0029037B"/>
    <w:rsid w:val="00291480"/>
    <w:rsid w:val="002952C6"/>
    <w:rsid w:val="002966B6"/>
    <w:rsid w:val="002972BD"/>
    <w:rsid w:val="002A1780"/>
    <w:rsid w:val="002A1B33"/>
    <w:rsid w:val="002A275F"/>
    <w:rsid w:val="002A5B1B"/>
    <w:rsid w:val="002A6340"/>
    <w:rsid w:val="002A752C"/>
    <w:rsid w:val="002B0095"/>
    <w:rsid w:val="002B0BBC"/>
    <w:rsid w:val="002B0BED"/>
    <w:rsid w:val="002B41B8"/>
    <w:rsid w:val="002B4B1E"/>
    <w:rsid w:val="002B598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1BB2"/>
    <w:rsid w:val="002D2F5B"/>
    <w:rsid w:val="002D2FB0"/>
    <w:rsid w:val="002D303F"/>
    <w:rsid w:val="002D4D3B"/>
    <w:rsid w:val="002D5198"/>
    <w:rsid w:val="002D51DD"/>
    <w:rsid w:val="002D5808"/>
    <w:rsid w:val="002D646C"/>
    <w:rsid w:val="002E1069"/>
    <w:rsid w:val="002E2AE6"/>
    <w:rsid w:val="002E53B1"/>
    <w:rsid w:val="002E58A8"/>
    <w:rsid w:val="002F2E73"/>
    <w:rsid w:val="002F619E"/>
    <w:rsid w:val="002F6930"/>
    <w:rsid w:val="002F6ED9"/>
    <w:rsid w:val="002F6EF2"/>
    <w:rsid w:val="0030024F"/>
    <w:rsid w:val="0030132C"/>
    <w:rsid w:val="003016A8"/>
    <w:rsid w:val="0030207D"/>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708D"/>
    <w:rsid w:val="00327E10"/>
    <w:rsid w:val="003316D8"/>
    <w:rsid w:val="003352FA"/>
    <w:rsid w:val="0033603A"/>
    <w:rsid w:val="00336B63"/>
    <w:rsid w:val="00340182"/>
    <w:rsid w:val="0034111A"/>
    <w:rsid w:val="00342867"/>
    <w:rsid w:val="003428CD"/>
    <w:rsid w:val="00343EBA"/>
    <w:rsid w:val="003444A6"/>
    <w:rsid w:val="00344CDD"/>
    <w:rsid w:val="00351707"/>
    <w:rsid w:val="0035209A"/>
    <w:rsid w:val="003522EE"/>
    <w:rsid w:val="003539F0"/>
    <w:rsid w:val="00353BF1"/>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C53"/>
    <w:rsid w:val="00385513"/>
    <w:rsid w:val="00385C03"/>
    <w:rsid w:val="00386661"/>
    <w:rsid w:val="00387494"/>
    <w:rsid w:val="00387AD3"/>
    <w:rsid w:val="00387D95"/>
    <w:rsid w:val="00391D47"/>
    <w:rsid w:val="00392AAF"/>
    <w:rsid w:val="00393273"/>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A7C20"/>
    <w:rsid w:val="003B28C6"/>
    <w:rsid w:val="003B29FB"/>
    <w:rsid w:val="003B3662"/>
    <w:rsid w:val="003B3863"/>
    <w:rsid w:val="003B5070"/>
    <w:rsid w:val="003B6027"/>
    <w:rsid w:val="003C2109"/>
    <w:rsid w:val="003C62AD"/>
    <w:rsid w:val="003C6B70"/>
    <w:rsid w:val="003C6BBA"/>
    <w:rsid w:val="003C726C"/>
    <w:rsid w:val="003C7827"/>
    <w:rsid w:val="003D0932"/>
    <w:rsid w:val="003D0F55"/>
    <w:rsid w:val="003D16CE"/>
    <w:rsid w:val="003D2EA1"/>
    <w:rsid w:val="003D3A44"/>
    <w:rsid w:val="003D4E3A"/>
    <w:rsid w:val="003D6D1A"/>
    <w:rsid w:val="003D6D3D"/>
    <w:rsid w:val="003E2A81"/>
    <w:rsid w:val="003E491A"/>
    <w:rsid w:val="003E5293"/>
    <w:rsid w:val="003E5CB8"/>
    <w:rsid w:val="003F2E0B"/>
    <w:rsid w:val="003F3084"/>
    <w:rsid w:val="003F5BA2"/>
    <w:rsid w:val="003F6285"/>
    <w:rsid w:val="003F6AA5"/>
    <w:rsid w:val="003F7FAF"/>
    <w:rsid w:val="004005E5"/>
    <w:rsid w:val="004008AA"/>
    <w:rsid w:val="00400A2A"/>
    <w:rsid w:val="00400A6C"/>
    <w:rsid w:val="00402B3D"/>
    <w:rsid w:val="0040547B"/>
    <w:rsid w:val="00405C95"/>
    <w:rsid w:val="00411D1A"/>
    <w:rsid w:val="00412716"/>
    <w:rsid w:val="004127D7"/>
    <w:rsid w:val="00412B1D"/>
    <w:rsid w:val="00413FE5"/>
    <w:rsid w:val="00414880"/>
    <w:rsid w:val="00414B11"/>
    <w:rsid w:val="00414E48"/>
    <w:rsid w:val="004163DE"/>
    <w:rsid w:val="00417A9B"/>
    <w:rsid w:val="00417F7F"/>
    <w:rsid w:val="0042004A"/>
    <w:rsid w:val="0042080B"/>
    <w:rsid w:val="0042333D"/>
    <w:rsid w:val="00423BD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1CBE"/>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5EC7"/>
    <w:rsid w:val="00496AC3"/>
    <w:rsid w:val="0049778E"/>
    <w:rsid w:val="004A1038"/>
    <w:rsid w:val="004A2BFE"/>
    <w:rsid w:val="004A2C9B"/>
    <w:rsid w:val="004A3D97"/>
    <w:rsid w:val="004A4CBA"/>
    <w:rsid w:val="004A7736"/>
    <w:rsid w:val="004A7830"/>
    <w:rsid w:val="004B2DF9"/>
    <w:rsid w:val="004B3346"/>
    <w:rsid w:val="004B4537"/>
    <w:rsid w:val="004B5B0E"/>
    <w:rsid w:val="004B6A74"/>
    <w:rsid w:val="004C04CB"/>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278C"/>
    <w:rsid w:val="004E3AD7"/>
    <w:rsid w:val="004E76E5"/>
    <w:rsid w:val="004F17E7"/>
    <w:rsid w:val="004F25FC"/>
    <w:rsid w:val="004F3432"/>
    <w:rsid w:val="004F5E48"/>
    <w:rsid w:val="00500A8B"/>
    <w:rsid w:val="00501884"/>
    <w:rsid w:val="005021D3"/>
    <w:rsid w:val="0050282C"/>
    <w:rsid w:val="00503FE4"/>
    <w:rsid w:val="00505C4A"/>
    <w:rsid w:val="00507413"/>
    <w:rsid w:val="0051000F"/>
    <w:rsid w:val="005113CF"/>
    <w:rsid w:val="005119F8"/>
    <w:rsid w:val="00512FE0"/>
    <w:rsid w:val="00516763"/>
    <w:rsid w:val="0052170D"/>
    <w:rsid w:val="00521CBF"/>
    <w:rsid w:val="00522DC0"/>
    <w:rsid w:val="005235EA"/>
    <w:rsid w:val="0052754F"/>
    <w:rsid w:val="00530F99"/>
    <w:rsid w:val="00531002"/>
    <w:rsid w:val="0053286C"/>
    <w:rsid w:val="00532E49"/>
    <w:rsid w:val="005330A4"/>
    <w:rsid w:val="00534391"/>
    <w:rsid w:val="00534393"/>
    <w:rsid w:val="00534489"/>
    <w:rsid w:val="0053488A"/>
    <w:rsid w:val="0053667A"/>
    <w:rsid w:val="00540EB9"/>
    <w:rsid w:val="00540F5A"/>
    <w:rsid w:val="00542548"/>
    <w:rsid w:val="0054271D"/>
    <w:rsid w:val="00544AEB"/>
    <w:rsid w:val="00545E54"/>
    <w:rsid w:val="00545F63"/>
    <w:rsid w:val="005475E2"/>
    <w:rsid w:val="00553227"/>
    <w:rsid w:val="0055570A"/>
    <w:rsid w:val="00556EDB"/>
    <w:rsid w:val="00560041"/>
    <w:rsid w:val="00565979"/>
    <w:rsid w:val="005663B6"/>
    <w:rsid w:val="005663D0"/>
    <w:rsid w:val="00566641"/>
    <w:rsid w:val="005711E1"/>
    <w:rsid w:val="005734C4"/>
    <w:rsid w:val="00575240"/>
    <w:rsid w:val="005759E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6E7A"/>
    <w:rsid w:val="005B70B8"/>
    <w:rsid w:val="005C0688"/>
    <w:rsid w:val="005C5C35"/>
    <w:rsid w:val="005C61DC"/>
    <w:rsid w:val="005C6CC0"/>
    <w:rsid w:val="005C6D9E"/>
    <w:rsid w:val="005D1345"/>
    <w:rsid w:val="005D2CFD"/>
    <w:rsid w:val="005D37A6"/>
    <w:rsid w:val="005D4DF2"/>
    <w:rsid w:val="005D6A01"/>
    <w:rsid w:val="005D7C98"/>
    <w:rsid w:val="005E0FF6"/>
    <w:rsid w:val="005E2B98"/>
    <w:rsid w:val="005E2BF5"/>
    <w:rsid w:val="005E31C2"/>
    <w:rsid w:val="005E38AE"/>
    <w:rsid w:val="005E55E8"/>
    <w:rsid w:val="005E5AA8"/>
    <w:rsid w:val="005E6A09"/>
    <w:rsid w:val="005E6A3F"/>
    <w:rsid w:val="005F03AD"/>
    <w:rsid w:val="005F0980"/>
    <w:rsid w:val="005F0B71"/>
    <w:rsid w:val="005F386F"/>
    <w:rsid w:val="005F398A"/>
    <w:rsid w:val="005F5B3E"/>
    <w:rsid w:val="005F6592"/>
    <w:rsid w:val="005F75F0"/>
    <w:rsid w:val="005F78A1"/>
    <w:rsid w:val="006041DF"/>
    <w:rsid w:val="00604A81"/>
    <w:rsid w:val="00605FD2"/>
    <w:rsid w:val="00606279"/>
    <w:rsid w:val="00607E04"/>
    <w:rsid w:val="00612740"/>
    <w:rsid w:val="00613140"/>
    <w:rsid w:val="00613626"/>
    <w:rsid w:val="006136D2"/>
    <w:rsid w:val="00615040"/>
    <w:rsid w:val="006159ED"/>
    <w:rsid w:val="0061646B"/>
    <w:rsid w:val="006170DB"/>
    <w:rsid w:val="006170FA"/>
    <w:rsid w:val="00617907"/>
    <w:rsid w:val="0062083F"/>
    <w:rsid w:val="00623CBE"/>
    <w:rsid w:val="00630CD5"/>
    <w:rsid w:val="00631BD6"/>
    <w:rsid w:val="00633AF1"/>
    <w:rsid w:val="00633B4E"/>
    <w:rsid w:val="00634C03"/>
    <w:rsid w:val="006353AF"/>
    <w:rsid w:val="00636244"/>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5EE0"/>
    <w:rsid w:val="006660C4"/>
    <w:rsid w:val="006665D8"/>
    <w:rsid w:val="00667673"/>
    <w:rsid w:val="00670051"/>
    <w:rsid w:val="00670489"/>
    <w:rsid w:val="00670586"/>
    <w:rsid w:val="00671715"/>
    <w:rsid w:val="006726FB"/>
    <w:rsid w:val="00673A13"/>
    <w:rsid w:val="00676200"/>
    <w:rsid w:val="006762B9"/>
    <w:rsid w:val="00676E8B"/>
    <w:rsid w:val="00676F91"/>
    <w:rsid w:val="00677C71"/>
    <w:rsid w:val="0068128B"/>
    <w:rsid w:val="006817F8"/>
    <w:rsid w:val="00681A86"/>
    <w:rsid w:val="00683663"/>
    <w:rsid w:val="0068693A"/>
    <w:rsid w:val="00686F40"/>
    <w:rsid w:val="006902FA"/>
    <w:rsid w:val="006903E4"/>
    <w:rsid w:val="0069247E"/>
    <w:rsid w:val="00692A65"/>
    <w:rsid w:val="006938C9"/>
    <w:rsid w:val="006949A8"/>
    <w:rsid w:val="00694B6C"/>
    <w:rsid w:val="00696422"/>
    <w:rsid w:val="006964B6"/>
    <w:rsid w:val="00696581"/>
    <w:rsid w:val="00697C78"/>
    <w:rsid w:val="00697C9B"/>
    <w:rsid w:val="00697E97"/>
    <w:rsid w:val="006A03C9"/>
    <w:rsid w:val="006A04A8"/>
    <w:rsid w:val="006A072D"/>
    <w:rsid w:val="006A0EEC"/>
    <w:rsid w:val="006A5A41"/>
    <w:rsid w:val="006A5D10"/>
    <w:rsid w:val="006A6574"/>
    <w:rsid w:val="006B13DB"/>
    <w:rsid w:val="006B39C3"/>
    <w:rsid w:val="006B4B4C"/>
    <w:rsid w:val="006B7200"/>
    <w:rsid w:val="006B740D"/>
    <w:rsid w:val="006C004E"/>
    <w:rsid w:val="006C2A9E"/>
    <w:rsid w:val="006C6157"/>
    <w:rsid w:val="006C6470"/>
    <w:rsid w:val="006C79E8"/>
    <w:rsid w:val="006D0410"/>
    <w:rsid w:val="006D13BC"/>
    <w:rsid w:val="006D2A9E"/>
    <w:rsid w:val="006D326A"/>
    <w:rsid w:val="006D348E"/>
    <w:rsid w:val="006D6592"/>
    <w:rsid w:val="006E1D19"/>
    <w:rsid w:val="006E1FA8"/>
    <w:rsid w:val="006E2BFE"/>
    <w:rsid w:val="006E5CA9"/>
    <w:rsid w:val="006E75BF"/>
    <w:rsid w:val="006F14F8"/>
    <w:rsid w:val="006F48EF"/>
    <w:rsid w:val="006F4D08"/>
    <w:rsid w:val="006F581B"/>
    <w:rsid w:val="006F58FF"/>
    <w:rsid w:val="006F5AF1"/>
    <w:rsid w:val="006F6461"/>
    <w:rsid w:val="006F78E8"/>
    <w:rsid w:val="00702111"/>
    <w:rsid w:val="00702C1C"/>
    <w:rsid w:val="00704530"/>
    <w:rsid w:val="0070456E"/>
    <w:rsid w:val="0070502E"/>
    <w:rsid w:val="007052D4"/>
    <w:rsid w:val="00705346"/>
    <w:rsid w:val="0071061E"/>
    <w:rsid w:val="00710F23"/>
    <w:rsid w:val="007120F7"/>
    <w:rsid w:val="0071350B"/>
    <w:rsid w:val="007155DA"/>
    <w:rsid w:val="00716480"/>
    <w:rsid w:val="00716D07"/>
    <w:rsid w:val="0071719D"/>
    <w:rsid w:val="00717585"/>
    <w:rsid w:val="00720EE4"/>
    <w:rsid w:val="00723271"/>
    <w:rsid w:val="007249A6"/>
    <w:rsid w:val="00724A6A"/>
    <w:rsid w:val="00724EB9"/>
    <w:rsid w:val="00726513"/>
    <w:rsid w:val="00726892"/>
    <w:rsid w:val="007321A1"/>
    <w:rsid w:val="00732888"/>
    <w:rsid w:val="0073319F"/>
    <w:rsid w:val="00733D52"/>
    <w:rsid w:val="0073410A"/>
    <w:rsid w:val="00734CC8"/>
    <w:rsid w:val="007351AB"/>
    <w:rsid w:val="007358C3"/>
    <w:rsid w:val="00737A94"/>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65F31"/>
    <w:rsid w:val="007673A2"/>
    <w:rsid w:val="00771452"/>
    <w:rsid w:val="00772BCF"/>
    <w:rsid w:val="0077321B"/>
    <w:rsid w:val="007739EF"/>
    <w:rsid w:val="00773FD5"/>
    <w:rsid w:val="00774F47"/>
    <w:rsid w:val="00776F54"/>
    <w:rsid w:val="00777E4E"/>
    <w:rsid w:val="007804F9"/>
    <w:rsid w:val="00781D07"/>
    <w:rsid w:val="007820A6"/>
    <w:rsid w:val="007844F3"/>
    <w:rsid w:val="007844F7"/>
    <w:rsid w:val="00785C39"/>
    <w:rsid w:val="00790F18"/>
    <w:rsid w:val="00791F8A"/>
    <w:rsid w:val="00792F4C"/>
    <w:rsid w:val="007937F6"/>
    <w:rsid w:val="00795037"/>
    <w:rsid w:val="007A0CAA"/>
    <w:rsid w:val="007A1363"/>
    <w:rsid w:val="007A1FD5"/>
    <w:rsid w:val="007A62A9"/>
    <w:rsid w:val="007A74DC"/>
    <w:rsid w:val="007A7D39"/>
    <w:rsid w:val="007B076C"/>
    <w:rsid w:val="007B081A"/>
    <w:rsid w:val="007B265B"/>
    <w:rsid w:val="007B3DD2"/>
    <w:rsid w:val="007B4CE6"/>
    <w:rsid w:val="007B5FF8"/>
    <w:rsid w:val="007B6893"/>
    <w:rsid w:val="007B6B34"/>
    <w:rsid w:val="007B782B"/>
    <w:rsid w:val="007C154F"/>
    <w:rsid w:val="007C1DF5"/>
    <w:rsid w:val="007C3930"/>
    <w:rsid w:val="007C4873"/>
    <w:rsid w:val="007C530C"/>
    <w:rsid w:val="007C54B0"/>
    <w:rsid w:val="007C6566"/>
    <w:rsid w:val="007C72D7"/>
    <w:rsid w:val="007C7E4C"/>
    <w:rsid w:val="007D1CBD"/>
    <w:rsid w:val="007D3D42"/>
    <w:rsid w:val="007D41ED"/>
    <w:rsid w:val="007D54F6"/>
    <w:rsid w:val="007D56FA"/>
    <w:rsid w:val="007D5CC6"/>
    <w:rsid w:val="007D72AE"/>
    <w:rsid w:val="007E005F"/>
    <w:rsid w:val="007E09DB"/>
    <w:rsid w:val="007E1493"/>
    <w:rsid w:val="007E170A"/>
    <w:rsid w:val="007E3297"/>
    <w:rsid w:val="007E3594"/>
    <w:rsid w:val="007E4C49"/>
    <w:rsid w:val="007E75C8"/>
    <w:rsid w:val="007F2023"/>
    <w:rsid w:val="007F451C"/>
    <w:rsid w:val="00800E44"/>
    <w:rsid w:val="00803561"/>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2C4"/>
    <w:rsid w:val="0082142E"/>
    <w:rsid w:val="008220D3"/>
    <w:rsid w:val="0082227D"/>
    <w:rsid w:val="00825445"/>
    <w:rsid w:val="0082622E"/>
    <w:rsid w:val="00826591"/>
    <w:rsid w:val="00827608"/>
    <w:rsid w:val="00830587"/>
    <w:rsid w:val="00831D78"/>
    <w:rsid w:val="00833610"/>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6B19"/>
    <w:rsid w:val="008603CD"/>
    <w:rsid w:val="0086244A"/>
    <w:rsid w:val="0086387A"/>
    <w:rsid w:val="00863C5A"/>
    <w:rsid w:val="008648F4"/>
    <w:rsid w:val="00867CAC"/>
    <w:rsid w:val="008702E8"/>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1FE0"/>
    <w:rsid w:val="008928B8"/>
    <w:rsid w:val="008929E3"/>
    <w:rsid w:val="00893B21"/>
    <w:rsid w:val="00893F90"/>
    <w:rsid w:val="0089607C"/>
    <w:rsid w:val="00896CC1"/>
    <w:rsid w:val="008A0530"/>
    <w:rsid w:val="008A09F0"/>
    <w:rsid w:val="008A1D5A"/>
    <w:rsid w:val="008A30F1"/>
    <w:rsid w:val="008A3337"/>
    <w:rsid w:val="008A3DBC"/>
    <w:rsid w:val="008A42E3"/>
    <w:rsid w:val="008A4FB2"/>
    <w:rsid w:val="008B2E9D"/>
    <w:rsid w:val="008B2EB5"/>
    <w:rsid w:val="008B4232"/>
    <w:rsid w:val="008B4FAB"/>
    <w:rsid w:val="008B695C"/>
    <w:rsid w:val="008B6FD7"/>
    <w:rsid w:val="008C0D8C"/>
    <w:rsid w:val="008C12AB"/>
    <w:rsid w:val="008C33CF"/>
    <w:rsid w:val="008C442E"/>
    <w:rsid w:val="008C5823"/>
    <w:rsid w:val="008D221A"/>
    <w:rsid w:val="008D2E79"/>
    <w:rsid w:val="008D63C8"/>
    <w:rsid w:val="008D783B"/>
    <w:rsid w:val="008E090A"/>
    <w:rsid w:val="008E7EEC"/>
    <w:rsid w:val="008F24B8"/>
    <w:rsid w:val="008F4FCE"/>
    <w:rsid w:val="00900C79"/>
    <w:rsid w:val="00902443"/>
    <w:rsid w:val="0090269C"/>
    <w:rsid w:val="00903A2C"/>
    <w:rsid w:val="00903C43"/>
    <w:rsid w:val="00904FA3"/>
    <w:rsid w:val="009110F2"/>
    <w:rsid w:val="009137AD"/>
    <w:rsid w:val="009150E8"/>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4F46"/>
    <w:rsid w:val="00937623"/>
    <w:rsid w:val="0094093B"/>
    <w:rsid w:val="0094123F"/>
    <w:rsid w:val="009430F8"/>
    <w:rsid w:val="00944BA2"/>
    <w:rsid w:val="00944FE1"/>
    <w:rsid w:val="0094503F"/>
    <w:rsid w:val="0094523D"/>
    <w:rsid w:val="00946BAB"/>
    <w:rsid w:val="00950351"/>
    <w:rsid w:val="0095138D"/>
    <w:rsid w:val="0095173E"/>
    <w:rsid w:val="00951E59"/>
    <w:rsid w:val="00952EF6"/>
    <w:rsid w:val="00953271"/>
    <w:rsid w:val="009533FD"/>
    <w:rsid w:val="009537F7"/>
    <w:rsid w:val="009547FA"/>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6E93"/>
    <w:rsid w:val="00977F1B"/>
    <w:rsid w:val="009806B3"/>
    <w:rsid w:val="009807FD"/>
    <w:rsid w:val="00980C1E"/>
    <w:rsid w:val="009810CB"/>
    <w:rsid w:val="00981EB2"/>
    <w:rsid w:val="00983654"/>
    <w:rsid w:val="00984E1C"/>
    <w:rsid w:val="009901F0"/>
    <w:rsid w:val="0099025A"/>
    <w:rsid w:val="00990772"/>
    <w:rsid w:val="00991CF0"/>
    <w:rsid w:val="00991D9F"/>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3FFF"/>
    <w:rsid w:val="009B45EE"/>
    <w:rsid w:val="009B7B8E"/>
    <w:rsid w:val="009B7EDC"/>
    <w:rsid w:val="009C0F5E"/>
    <w:rsid w:val="009C19BA"/>
    <w:rsid w:val="009C2347"/>
    <w:rsid w:val="009C36E6"/>
    <w:rsid w:val="009C4FE3"/>
    <w:rsid w:val="009C66C6"/>
    <w:rsid w:val="009C7DCA"/>
    <w:rsid w:val="009D1193"/>
    <w:rsid w:val="009D132D"/>
    <w:rsid w:val="009D1798"/>
    <w:rsid w:val="009D2A7D"/>
    <w:rsid w:val="009D2C39"/>
    <w:rsid w:val="009D34F4"/>
    <w:rsid w:val="009D504D"/>
    <w:rsid w:val="009D6B84"/>
    <w:rsid w:val="009E0FDF"/>
    <w:rsid w:val="009E1399"/>
    <w:rsid w:val="009E1473"/>
    <w:rsid w:val="009E4BFE"/>
    <w:rsid w:val="009E7C86"/>
    <w:rsid w:val="009F04F4"/>
    <w:rsid w:val="009F0EB6"/>
    <w:rsid w:val="009F34C8"/>
    <w:rsid w:val="009F3601"/>
    <w:rsid w:val="009F3724"/>
    <w:rsid w:val="009F488E"/>
    <w:rsid w:val="009F4BF9"/>
    <w:rsid w:val="00A0131F"/>
    <w:rsid w:val="00A01EDF"/>
    <w:rsid w:val="00A020EE"/>
    <w:rsid w:val="00A0211E"/>
    <w:rsid w:val="00A021B7"/>
    <w:rsid w:val="00A038A3"/>
    <w:rsid w:val="00A046AD"/>
    <w:rsid w:val="00A049CC"/>
    <w:rsid w:val="00A04E92"/>
    <w:rsid w:val="00A0530F"/>
    <w:rsid w:val="00A05572"/>
    <w:rsid w:val="00A05725"/>
    <w:rsid w:val="00A06223"/>
    <w:rsid w:val="00A068DE"/>
    <w:rsid w:val="00A079C8"/>
    <w:rsid w:val="00A116EA"/>
    <w:rsid w:val="00A1174B"/>
    <w:rsid w:val="00A14EED"/>
    <w:rsid w:val="00A1646D"/>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45FD"/>
    <w:rsid w:val="00A54F01"/>
    <w:rsid w:val="00A54F59"/>
    <w:rsid w:val="00A61CF9"/>
    <w:rsid w:val="00A61DC6"/>
    <w:rsid w:val="00A645B6"/>
    <w:rsid w:val="00A6506E"/>
    <w:rsid w:val="00A659C0"/>
    <w:rsid w:val="00A66BF4"/>
    <w:rsid w:val="00A67777"/>
    <w:rsid w:val="00A70CBE"/>
    <w:rsid w:val="00A72F78"/>
    <w:rsid w:val="00A74A64"/>
    <w:rsid w:val="00A75A38"/>
    <w:rsid w:val="00A75E1A"/>
    <w:rsid w:val="00A7635D"/>
    <w:rsid w:val="00A76F2E"/>
    <w:rsid w:val="00A7724C"/>
    <w:rsid w:val="00A77BA3"/>
    <w:rsid w:val="00A77ED4"/>
    <w:rsid w:val="00A80251"/>
    <w:rsid w:val="00A8089A"/>
    <w:rsid w:val="00A80F95"/>
    <w:rsid w:val="00A811D8"/>
    <w:rsid w:val="00A8229C"/>
    <w:rsid w:val="00A823FD"/>
    <w:rsid w:val="00A845F8"/>
    <w:rsid w:val="00A87447"/>
    <w:rsid w:val="00A905C9"/>
    <w:rsid w:val="00A91328"/>
    <w:rsid w:val="00A91BF7"/>
    <w:rsid w:val="00A929B2"/>
    <w:rsid w:val="00A93BB8"/>
    <w:rsid w:val="00A941F4"/>
    <w:rsid w:val="00A945B8"/>
    <w:rsid w:val="00A95B81"/>
    <w:rsid w:val="00AA004A"/>
    <w:rsid w:val="00AA00C2"/>
    <w:rsid w:val="00AA016B"/>
    <w:rsid w:val="00AA1EC5"/>
    <w:rsid w:val="00AA67B5"/>
    <w:rsid w:val="00AA7796"/>
    <w:rsid w:val="00AB1F42"/>
    <w:rsid w:val="00AB2CDB"/>
    <w:rsid w:val="00AB32DF"/>
    <w:rsid w:val="00AB3810"/>
    <w:rsid w:val="00AB6A52"/>
    <w:rsid w:val="00AC08FD"/>
    <w:rsid w:val="00AC360F"/>
    <w:rsid w:val="00AC3E6A"/>
    <w:rsid w:val="00AC3E97"/>
    <w:rsid w:val="00AC43D4"/>
    <w:rsid w:val="00AC4E35"/>
    <w:rsid w:val="00AC56B2"/>
    <w:rsid w:val="00AD09EA"/>
    <w:rsid w:val="00AD0BA4"/>
    <w:rsid w:val="00AD3D7F"/>
    <w:rsid w:val="00AD5F88"/>
    <w:rsid w:val="00AD65A0"/>
    <w:rsid w:val="00AD6790"/>
    <w:rsid w:val="00AD6ABD"/>
    <w:rsid w:val="00AD765C"/>
    <w:rsid w:val="00AD7D07"/>
    <w:rsid w:val="00AD7DF2"/>
    <w:rsid w:val="00AE1B11"/>
    <w:rsid w:val="00AE3210"/>
    <w:rsid w:val="00AE5C8D"/>
    <w:rsid w:val="00AF070F"/>
    <w:rsid w:val="00AF1180"/>
    <w:rsid w:val="00AF1D52"/>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120"/>
    <w:rsid w:val="00B1294D"/>
    <w:rsid w:val="00B12A58"/>
    <w:rsid w:val="00B12C75"/>
    <w:rsid w:val="00B1389B"/>
    <w:rsid w:val="00B140C5"/>
    <w:rsid w:val="00B14424"/>
    <w:rsid w:val="00B16141"/>
    <w:rsid w:val="00B227E6"/>
    <w:rsid w:val="00B23C99"/>
    <w:rsid w:val="00B23F98"/>
    <w:rsid w:val="00B2461A"/>
    <w:rsid w:val="00B2466E"/>
    <w:rsid w:val="00B24DEA"/>
    <w:rsid w:val="00B2510F"/>
    <w:rsid w:val="00B2676F"/>
    <w:rsid w:val="00B27BBD"/>
    <w:rsid w:val="00B27FEE"/>
    <w:rsid w:val="00B300C8"/>
    <w:rsid w:val="00B30360"/>
    <w:rsid w:val="00B31021"/>
    <w:rsid w:val="00B33D6C"/>
    <w:rsid w:val="00B3468E"/>
    <w:rsid w:val="00B3510C"/>
    <w:rsid w:val="00B36214"/>
    <w:rsid w:val="00B37772"/>
    <w:rsid w:val="00B4032B"/>
    <w:rsid w:val="00B416DC"/>
    <w:rsid w:val="00B43D10"/>
    <w:rsid w:val="00B44241"/>
    <w:rsid w:val="00B44374"/>
    <w:rsid w:val="00B45CB0"/>
    <w:rsid w:val="00B46044"/>
    <w:rsid w:val="00B50162"/>
    <w:rsid w:val="00B51D8B"/>
    <w:rsid w:val="00B52649"/>
    <w:rsid w:val="00B52879"/>
    <w:rsid w:val="00B52D1F"/>
    <w:rsid w:val="00B54C16"/>
    <w:rsid w:val="00B54E99"/>
    <w:rsid w:val="00B5589B"/>
    <w:rsid w:val="00B57C0B"/>
    <w:rsid w:val="00B60BB9"/>
    <w:rsid w:val="00B61EBA"/>
    <w:rsid w:val="00B61FEB"/>
    <w:rsid w:val="00B62955"/>
    <w:rsid w:val="00B642D5"/>
    <w:rsid w:val="00B649C2"/>
    <w:rsid w:val="00B65169"/>
    <w:rsid w:val="00B654BE"/>
    <w:rsid w:val="00B66721"/>
    <w:rsid w:val="00B66E84"/>
    <w:rsid w:val="00B67431"/>
    <w:rsid w:val="00B700FD"/>
    <w:rsid w:val="00B70406"/>
    <w:rsid w:val="00B7104D"/>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D31"/>
    <w:rsid w:val="00B90721"/>
    <w:rsid w:val="00B911BD"/>
    <w:rsid w:val="00B92153"/>
    <w:rsid w:val="00B92284"/>
    <w:rsid w:val="00B93408"/>
    <w:rsid w:val="00B95952"/>
    <w:rsid w:val="00B95FFC"/>
    <w:rsid w:val="00B9642D"/>
    <w:rsid w:val="00BA07CE"/>
    <w:rsid w:val="00BA3142"/>
    <w:rsid w:val="00BB0007"/>
    <w:rsid w:val="00BB0DBA"/>
    <w:rsid w:val="00BB15E8"/>
    <w:rsid w:val="00BB35FF"/>
    <w:rsid w:val="00BC0E94"/>
    <w:rsid w:val="00BC22FB"/>
    <w:rsid w:val="00BC260C"/>
    <w:rsid w:val="00BC2DA0"/>
    <w:rsid w:val="00BC4149"/>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07C"/>
    <w:rsid w:val="00BF0AD1"/>
    <w:rsid w:val="00BF1799"/>
    <w:rsid w:val="00BF2977"/>
    <w:rsid w:val="00BF2F3C"/>
    <w:rsid w:val="00BF30ED"/>
    <w:rsid w:val="00BF3DEA"/>
    <w:rsid w:val="00BF51EA"/>
    <w:rsid w:val="00C02D69"/>
    <w:rsid w:val="00C03016"/>
    <w:rsid w:val="00C06179"/>
    <w:rsid w:val="00C071FC"/>
    <w:rsid w:val="00C07A1E"/>
    <w:rsid w:val="00C10EE8"/>
    <w:rsid w:val="00C1219C"/>
    <w:rsid w:val="00C1239A"/>
    <w:rsid w:val="00C12CF9"/>
    <w:rsid w:val="00C14C21"/>
    <w:rsid w:val="00C1646E"/>
    <w:rsid w:val="00C171CA"/>
    <w:rsid w:val="00C20964"/>
    <w:rsid w:val="00C21A5A"/>
    <w:rsid w:val="00C22F29"/>
    <w:rsid w:val="00C244A1"/>
    <w:rsid w:val="00C254AA"/>
    <w:rsid w:val="00C25CCD"/>
    <w:rsid w:val="00C26613"/>
    <w:rsid w:val="00C31030"/>
    <w:rsid w:val="00C339A2"/>
    <w:rsid w:val="00C35236"/>
    <w:rsid w:val="00C3558E"/>
    <w:rsid w:val="00C36E13"/>
    <w:rsid w:val="00C37B64"/>
    <w:rsid w:val="00C4043C"/>
    <w:rsid w:val="00C40E12"/>
    <w:rsid w:val="00C41086"/>
    <w:rsid w:val="00C414C4"/>
    <w:rsid w:val="00C41B71"/>
    <w:rsid w:val="00C435C1"/>
    <w:rsid w:val="00C500DD"/>
    <w:rsid w:val="00C535C9"/>
    <w:rsid w:val="00C542F6"/>
    <w:rsid w:val="00C54EBD"/>
    <w:rsid w:val="00C57497"/>
    <w:rsid w:val="00C578AF"/>
    <w:rsid w:val="00C609B8"/>
    <w:rsid w:val="00C61AC3"/>
    <w:rsid w:val="00C62A6B"/>
    <w:rsid w:val="00C64A90"/>
    <w:rsid w:val="00C64D94"/>
    <w:rsid w:val="00C664DA"/>
    <w:rsid w:val="00C67D14"/>
    <w:rsid w:val="00C70427"/>
    <w:rsid w:val="00C70B18"/>
    <w:rsid w:val="00C70EA3"/>
    <w:rsid w:val="00C72B8C"/>
    <w:rsid w:val="00C765A1"/>
    <w:rsid w:val="00C7717A"/>
    <w:rsid w:val="00C7785B"/>
    <w:rsid w:val="00C82CC5"/>
    <w:rsid w:val="00C87EAC"/>
    <w:rsid w:val="00C918E6"/>
    <w:rsid w:val="00C932AC"/>
    <w:rsid w:val="00C93303"/>
    <w:rsid w:val="00C94BC8"/>
    <w:rsid w:val="00C967BF"/>
    <w:rsid w:val="00C972D9"/>
    <w:rsid w:val="00CA0BA2"/>
    <w:rsid w:val="00CA14D1"/>
    <w:rsid w:val="00CA3358"/>
    <w:rsid w:val="00CA3FFC"/>
    <w:rsid w:val="00CA4D5F"/>
    <w:rsid w:val="00CA6D2B"/>
    <w:rsid w:val="00CB0024"/>
    <w:rsid w:val="00CB1FD1"/>
    <w:rsid w:val="00CB3602"/>
    <w:rsid w:val="00CB4E7A"/>
    <w:rsid w:val="00CB59A5"/>
    <w:rsid w:val="00CB6777"/>
    <w:rsid w:val="00CB6BCB"/>
    <w:rsid w:val="00CB707C"/>
    <w:rsid w:val="00CC0601"/>
    <w:rsid w:val="00CC1930"/>
    <w:rsid w:val="00CC1C74"/>
    <w:rsid w:val="00CC22FD"/>
    <w:rsid w:val="00CC4FBC"/>
    <w:rsid w:val="00CC5643"/>
    <w:rsid w:val="00CC5B62"/>
    <w:rsid w:val="00CC6D6D"/>
    <w:rsid w:val="00CC6F30"/>
    <w:rsid w:val="00CC77A0"/>
    <w:rsid w:val="00CD0FA5"/>
    <w:rsid w:val="00CD4183"/>
    <w:rsid w:val="00CD65AB"/>
    <w:rsid w:val="00CD73A0"/>
    <w:rsid w:val="00CD76D3"/>
    <w:rsid w:val="00CD7930"/>
    <w:rsid w:val="00CD7E0E"/>
    <w:rsid w:val="00CE123F"/>
    <w:rsid w:val="00CE1982"/>
    <w:rsid w:val="00CE2883"/>
    <w:rsid w:val="00CE46A3"/>
    <w:rsid w:val="00CE4BF9"/>
    <w:rsid w:val="00CE4E4C"/>
    <w:rsid w:val="00CE560E"/>
    <w:rsid w:val="00CE7ACF"/>
    <w:rsid w:val="00CE7B5E"/>
    <w:rsid w:val="00CF0496"/>
    <w:rsid w:val="00CF1C5C"/>
    <w:rsid w:val="00CF3156"/>
    <w:rsid w:val="00CF4DD1"/>
    <w:rsid w:val="00CF57AE"/>
    <w:rsid w:val="00CF59B8"/>
    <w:rsid w:val="00CF5D61"/>
    <w:rsid w:val="00CF5DEF"/>
    <w:rsid w:val="00CF6CE0"/>
    <w:rsid w:val="00CF6F79"/>
    <w:rsid w:val="00CF74F8"/>
    <w:rsid w:val="00CF7C9B"/>
    <w:rsid w:val="00D014CA"/>
    <w:rsid w:val="00D01C2C"/>
    <w:rsid w:val="00D01D1B"/>
    <w:rsid w:val="00D04314"/>
    <w:rsid w:val="00D051CF"/>
    <w:rsid w:val="00D06336"/>
    <w:rsid w:val="00D06949"/>
    <w:rsid w:val="00D10BC5"/>
    <w:rsid w:val="00D12627"/>
    <w:rsid w:val="00D127F6"/>
    <w:rsid w:val="00D138E9"/>
    <w:rsid w:val="00D139DA"/>
    <w:rsid w:val="00D13E59"/>
    <w:rsid w:val="00D140A2"/>
    <w:rsid w:val="00D1498B"/>
    <w:rsid w:val="00D1504A"/>
    <w:rsid w:val="00D1559F"/>
    <w:rsid w:val="00D15C6B"/>
    <w:rsid w:val="00D16D95"/>
    <w:rsid w:val="00D21A7F"/>
    <w:rsid w:val="00D21FFD"/>
    <w:rsid w:val="00D223D3"/>
    <w:rsid w:val="00D22E48"/>
    <w:rsid w:val="00D2317E"/>
    <w:rsid w:val="00D233F2"/>
    <w:rsid w:val="00D24D19"/>
    <w:rsid w:val="00D2572D"/>
    <w:rsid w:val="00D27766"/>
    <w:rsid w:val="00D309D1"/>
    <w:rsid w:val="00D320DB"/>
    <w:rsid w:val="00D3302D"/>
    <w:rsid w:val="00D3388C"/>
    <w:rsid w:val="00D33F9B"/>
    <w:rsid w:val="00D34320"/>
    <w:rsid w:val="00D3476C"/>
    <w:rsid w:val="00D35E8E"/>
    <w:rsid w:val="00D3796E"/>
    <w:rsid w:val="00D37C96"/>
    <w:rsid w:val="00D41A80"/>
    <w:rsid w:val="00D420A4"/>
    <w:rsid w:val="00D428A0"/>
    <w:rsid w:val="00D44037"/>
    <w:rsid w:val="00D447E1"/>
    <w:rsid w:val="00D44A2C"/>
    <w:rsid w:val="00D468C6"/>
    <w:rsid w:val="00D47236"/>
    <w:rsid w:val="00D476DA"/>
    <w:rsid w:val="00D47F77"/>
    <w:rsid w:val="00D51D4C"/>
    <w:rsid w:val="00D52238"/>
    <w:rsid w:val="00D52D7A"/>
    <w:rsid w:val="00D5619D"/>
    <w:rsid w:val="00D61791"/>
    <w:rsid w:val="00D61C81"/>
    <w:rsid w:val="00D61F2B"/>
    <w:rsid w:val="00D62F3C"/>
    <w:rsid w:val="00D67EEB"/>
    <w:rsid w:val="00D70478"/>
    <w:rsid w:val="00D727AF"/>
    <w:rsid w:val="00D73411"/>
    <w:rsid w:val="00D73E54"/>
    <w:rsid w:val="00D76125"/>
    <w:rsid w:val="00D76169"/>
    <w:rsid w:val="00D775AD"/>
    <w:rsid w:val="00D80239"/>
    <w:rsid w:val="00D81076"/>
    <w:rsid w:val="00D83A40"/>
    <w:rsid w:val="00D84C78"/>
    <w:rsid w:val="00D85713"/>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828"/>
    <w:rsid w:val="00DC753E"/>
    <w:rsid w:val="00DC7E84"/>
    <w:rsid w:val="00DD008F"/>
    <w:rsid w:val="00DD1046"/>
    <w:rsid w:val="00DD1A75"/>
    <w:rsid w:val="00DD2D6A"/>
    <w:rsid w:val="00DD5FD5"/>
    <w:rsid w:val="00DD6642"/>
    <w:rsid w:val="00DD6A42"/>
    <w:rsid w:val="00DD6DB3"/>
    <w:rsid w:val="00DD7885"/>
    <w:rsid w:val="00DE55AB"/>
    <w:rsid w:val="00DE628C"/>
    <w:rsid w:val="00DE7848"/>
    <w:rsid w:val="00DF0BDD"/>
    <w:rsid w:val="00DF1288"/>
    <w:rsid w:val="00DF191B"/>
    <w:rsid w:val="00DF27FB"/>
    <w:rsid w:val="00DF3139"/>
    <w:rsid w:val="00DF39A8"/>
    <w:rsid w:val="00DF484E"/>
    <w:rsid w:val="00DF6086"/>
    <w:rsid w:val="00DF6287"/>
    <w:rsid w:val="00DF6BF7"/>
    <w:rsid w:val="00DF6F74"/>
    <w:rsid w:val="00DF6FA0"/>
    <w:rsid w:val="00DF7493"/>
    <w:rsid w:val="00DF7D13"/>
    <w:rsid w:val="00E01C57"/>
    <w:rsid w:val="00E0291C"/>
    <w:rsid w:val="00E03581"/>
    <w:rsid w:val="00E044EB"/>
    <w:rsid w:val="00E0798B"/>
    <w:rsid w:val="00E07C7B"/>
    <w:rsid w:val="00E07DF6"/>
    <w:rsid w:val="00E110D9"/>
    <w:rsid w:val="00E12E41"/>
    <w:rsid w:val="00E1491E"/>
    <w:rsid w:val="00E15C15"/>
    <w:rsid w:val="00E160DB"/>
    <w:rsid w:val="00E17693"/>
    <w:rsid w:val="00E218BB"/>
    <w:rsid w:val="00E21FA3"/>
    <w:rsid w:val="00E22007"/>
    <w:rsid w:val="00E25872"/>
    <w:rsid w:val="00E2693A"/>
    <w:rsid w:val="00E31597"/>
    <w:rsid w:val="00E31CDA"/>
    <w:rsid w:val="00E32B9F"/>
    <w:rsid w:val="00E4147E"/>
    <w:rsid w:val="00E419FB"/>
    <w:rsid w:val="00E41EC7"/>
    <w:rsid w:val="00E43738"/>
    <w:rsid w:val="00E45CB4"/>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41F1"/>
    <w:rsid w:val="00EA546D"/>
    <w:rsid w:val="00EA6665"/>
    <w:rsid w:val="00EA6B0F"/>
    <w:rsid w:val="00EA6BEF"/>
    <w:rsid w:val="00EA799E"/>
    <w:rsid w:val="00EA7B97"/>
    <w:rsid w:val="00EA7E83"/>
    <w:rsid w:val="00EB0A8E"/>
    <w:rsid w:val="00EB226A"/>
    <w:rsid w:val="00EB3250"/>
    <w:rsid w:val="00EB4CC6"/>
    <w:rsid w:val="00EB63B8"/>
    <w:rsid w:val="00EC0C14"/>
    <w:rsid w:val="00EC0F97"/>
    <w:rsid w:val="00EC0FBE"/>
    <w:rsid w:val="00EC14A4"/>
    <w:rsid w:val="00EC1E88"/>
    <w:rsid w:val="00EC2B88"/>
    <w:rsid w:val="00EC3485"/>
    <w:rsid w:val="00EC458C"/>
    <w:rsid w:val="00EC5060"/>
    <w:rsid w:val="00EC52A5"/>
    <w:rsid w:val="00EC52A6"/>
    <w:rsid w:val="00EC584C"/>
    <w:rsid w:val="00EC7C28"/>
    <w:rsid w:val="00ED1BE0"/>
    <w:rsid w:val="00ED310C"/>
    <w:rsid w:val="00ED47AF"/>
    <w:rsid w:val="00ED530D"/>
    <w:rsid w:val="00ED6499"/>
    <w:rsid w:val="00ED7446"/>
    <w:rsid w:val="00ED76C8"/>
    <w:rsid w:val="00EE2809"/>
    <w:rsid w:val="00EE573B"/>
    <w:rsid w:val="00EE6E11"/>
    <w:rsid w:val="00EF0900"/>
    <w:rsid w:val="00EF1C74"/>
    <w:rsid w:val="00EF38D1"/>
    <w:rsid w:val="00EF55D0"/>
    <w:rsid w:val="00EF7D57"/>
    <w:rsid w:val="00F00535"/>
    <w:rsid w:val="00F00A28"/>
    <w:rsid w:val="00F01991"/>
    <w:rsid w:val="00F03BA4"/>
    <w:rsid w:val="00F04607"/>
    <w:rsid w:val="00F047EF"/>
    <w:rsid w:val="00F0601C"/>
    <w:rsid w:val="00F140F9"/>
    <w:rsid w:val="00F1503E"/>
    <w:rsid w:val="00F15529"/>
    <w:rsid w:val="00F157CC"/>
    <w:rsid w:val="00F15D25"/>
    <w:rsid w:val="00F16266"/>
    <w:rsid w:val="00F16C91"/>
    <w:rsid w:val="00F178DA"/>
    <w:rsid w:val="00F17FF0"/>
    <w:rsid w:val="00F211A2"/>
    <w:rsid w:val="00F212F0"/>
    <w:rsid w:val="00F218FE"/>
    <w:rsid w:val="00F21F9D"/>
    <w:rsid w:val="00F23E59"/>
    <w:rsid w:val="00F25419"/>
    <w:rsid w:val="00F25664"/>
    <w:rsid w:val="00F2667B"/>
    <w:rsid w:val="00F269E2"/>
    <w:rsid w:val="00F27808"/>
    <w:rsid w:val="00F27998"/>
    <w:rsid w:val="00F27A8C"/>
    <w:rsid w:val="00F317E5"/>
    <w:rsid w:val="00F321F2"/>
    <w:rsid w:val="00F331FD"/>
    <w:rsid w:val="00F338B7"/>
    <w:rsid w:val="00F36AFD"/>
    <w:rsid w:val="00F406C0"/>
    <w:rsid w:val="00F41F8D"/>
    <w:rsid w:val="00F42965"/>
    <w:rsid w:val="00F43AAE"/>
    <w:rsid w:val="00F458BF"/>
    <w:rsid w:val="00F458D1"/>
    <w:rsid w:val="00F4740A"/>
    <w:rsid w:val="00F4787F"/>
    <w:rsid w:val="00F47A18"/>
    <w:rsid w:val="00F51CF8"/>
    <w:rsid w:val="00F5348D"/>
    <w:rsid w:val="00F5377C"/>
    <w:rsid w:val="00F539B2"/>
    <w:rsid w:val="00F565D6"/>
    <w:rsid w:val="00F60451"/>
    <w:rsid w:val="00F615EF"/>
    <w:rsid w:val="00F617CE"/>
    <w:rsid w:val="00F64100"/>
    <w:rsid w:val="00F64774"/>
    <w:rsid w:val="00F66723"/>
    <w:rsid w:val="00F66864"/>
    <w:rsid w:val="00F677E3"/>
    <w:rsid w:val="00F6794E"/>
    <w:rsid w:val="00F713C4"/>
    <w:rsid w:val="00F715A9"/>
    <w:rsid w:val="00F7273C"/>
    <w:rsid w:val="00F75160"/>
    <w:rsid w:val="00F754CF"/>
    <w:rsid w:val="00F75F13"/>
    <w:rsid w:val="00F777B9"/>
    <w:rsid w:val="00F80565"/>
    <w:rsid w:val="00F85863"/>
    <w:rsid w:val="00F85D5F"/>
    <w:rsid w:val="00F871C7"/>
    <w:rsid w:val="00F9265B"/>
    <w:rsid w:val="00F92F6A"/>
    <w:rsid w:val="00F93D12"/>
    <w:rsid w:val="00F94B01"/>
    <w:rsid w:val="00F958AA"/>
    <w:rsid w:val="00F95EE5"/>
    <w:rsid w:val="00F9608C"/>
    <w:rsid w:val="00F9721F"/>
    <w:rsid w:val="00FA2DE5"/>
    <w:rsid w:val="00FB044B"/>
    <w:rsid w:val="00FB0701"/>
    <w:rsid w:val="00FB110B"/>
    <w:rsid w:val="00FB114B"/>
    <w:rsid w:val="00FB13C5"/>
    <w:rsid w:val="00FB21E5"/>
    <w:rsid w:val="00FB2547"/>
    <w:rsid w:val="00FB2FFB"/>
    <w:rsid w:val="00FB6AE3"/>
    <w:rsid w:val="00FB7EE5"/>
    <w:rsid w:val="00FC0442"/>
    <w:rsid w:val="00FC2907"/>
    <w:rsid w:val="00FC2A2E"/>
    <w:rsid w:val="00FC2EDA"/>
    <w:rsid w:val="00FC4511"/>
    <w:rsid w:val="00FC46D7"/>
    <w:rsid w:val="00FC4C1A"/>
    <w:rsid w:val="00FC4FD6"/>
    <w:rsid w:val="00FC56D1"/>
    <w:rsid w:val="00FC61E3"/>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994"/>
    <w:rsid w:val="00FF4EE3"/>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39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ptTopSinglesolidlineAuto075ptLinewidthFr">
    <w:name w:val="Style 26 pt Top: (Single solid line Auto  0.75 pt Line width Fr..."/>
    <w:basedOn w:val="Normal"/>
    <w:rsid w:val="00A14EED"/>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 w:type="character" w:customStyle="1" w:styleId="UnresolvedMention">
    <w:name w:val="Unresolved Mention"/>
    <w:basedOn w:val="DefaultParagraphFont"/>
    <w:uiPriority w:val="99"/>
    <w:semiHidden/>
    <w:unhideWhenUsed/>
    <w:rsid w:val="007937F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ptTopSinglesolidlineAuto075ptLinewidthFr">
    <w:name w:val="Style 26 pt Top: (Single solid line Auto  0.75 pt Line width Fr..."/>
    <w:basedOn w:val="Normal"/>
    <w:rsid w:val="00A14EED"/>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 w:type="character" w:customStyle="1" w:styleId="UnresolvedMention">
    <w:name w:val="Unresolved Mention"/>
    <w:basedOn w:val="DefaultParagraphFont"/>
    <w:uiPriority w:val="99"/>
    <w:semiHidden/>
    <w:unhideWhenUsed/>
    <w:rsid w:val="00793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enders.gov.za" TargetMode="External"/><Relationship Id="rId18" Type="http://schemas.openxmlformats.org/officeDocument/2006/relationships/hyperlink" Target="http://www.treasury.gov.z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https://secure.csd.gov.za/" TargetMode="External"/><Relationship Id="rId17" Type="http://schemas.openxmlformats.org/officeDocument/2006/relationships/hyperlink" Target="http://www.dti.gov.za/economic_empowerment/bee_codes.jsp"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rs.gov.za"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5.jpeg"/><Relationship Id="rId10" Type="http://schemas.openxmlformats.org/officeDocument/2006/relationships/image" Target="media/image10.jpeg"/><Relationship Id="rId19" Type="http://schemas.openxmlformats.org/officeDocument/2006/relationships/hyperlink" Target="http://www.treasury.gov.z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metkznquote4@prasa.com" TargetMode="External"/><Relationship Id="rId22" Type="http://schemas.openxmlformats.org/officeDocument/2006/relationships/image" Target="cid:image001.jpg@01D731F4.080B79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9E53A-1479-493E-8C11-74EBA661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8721</Words>
  <Characters>49168</Characters>
  <Application>Microsoft Office Word</Application>
  <DocSecurity>4</DocSecurity>
  <Lines>409</Lines>
  <Paragraphs>115</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Johnson Zwane (DBN)</cp:lastModifiedBy>
  <cp:revision>2</cp:revision>
  <cp:lastPrinted>2021-05-27T08:34:00Z</cp:lastPrinted>
  <dcterms:created xsi:type="dcterms:W3CDTF">2021-08-02T12:57:00Z</dcterms:created>
  <dcterms:modified xsi:type="dcterms:W3CDTF">2021-08-02T12:57:00Z</dcterms:modified>
</cp:coreProperties>
</file>