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1D0AE79D" w:rsidR="00A41BC6" w:rsidRPr="00A41BC6" w:rsidRDefault="00A307DD" w:rsidP="00A41BC6">
            <w:pPr>
              <w:rPr>
                <w:rFonts w:ascii="Arial" w:eastAsia="Calibri" w:hAnsi="Arial" w:cs="Arial"/>
                <w:b/>
                <w:bCs/>
                <w:sz w:val="28"/>
                <w:szCs w:val="28"/>
                <w:u w:val="single"/>
              </w:rPr>
            </w:pPr>
            <w:r>
              <w:rPr>
                <w:rFonts w:ascii="Arial" w:eastAsia="Calibri" w:hAnsi="Arial" w:cs="Arial"/>
                <w:b/>
                <w:bCs/>
                <w:sz w:val="28"/>
                <w:szCs w:val="28"/>
                <w:u w:val="single"/>
              </w:rPr>
              <w:t>01 Oct. 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0AA9A825" w:rsidR="00A41BC6" w:rsidRPr="00A41BC6" w:rsidRDefault="00A307DD" w:rsidP="00A41BC6">
            <w:pPr>
              <w:rPr>
                <w:rFonts w:ascii="Arial" w:eastAsia="Calibri" w:hAnsi="Arial" w:cs="Arial"/>
                <w:b/>
                <w:bCs/>
                <w:sz w:val="28"/>
                <w:szCs w:val="28"/>
                <w:u w:val="single"/>
              </w:rPr>
            </w:pPr>
            <w:r>
              <w:rPr>
                <w:rFonts w:ascii="Arial" w:eastAsia="Calibri" w:hAnsi="Arial" w:cs="Arial"/>
                <w:b/>
                <w:bCs/>
                <w:sz w:val="28"/>
                <w:szCs w:val="28"/>
                <w:u w:val="single"/>
              </w:rPr>
              <w:t>3</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1072D183" w:rsidR="00A41BC6" w:rsidRPr="00A41BC6" w:rsidRDefault="002A093D" w:rsidP="00A41BC6">
            <w:pPr>
              <w:rPr>
                <w:rFonts w:ascii="Arial" w:eastAsia="Calibri" w:hAnsi="Arial" w:cs="Arial"/>
                <w:b/>
                <w:bCs/>
                <w:sz w:val="28"/>
                <w:szCs w:val="28"/>
                <w:u w:val="single"/>
              </w:rPr>
            </w:pPr>
            <w:hyperlink r:id="rId7" w:history="1">
              <w:r w:rsidRPr="00020F14">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55343DE2" w:rsidR="00A41BC6" w:rsidRPr="00A41BC6" w:rsidRDefault="002A093D" w:rsidP="00A41BC6">
            <w:pPr>
              <w:rPr>
                <w:rFonts w:ascii="Arial" w:eastAsia="Calibri" w:hAnsi="Arial" w:cs="Arial"/>
                <w:b/>
                <w:bCs/>
                <w:sz w:val="28"/>
                <w:szCs w:val="28"/>
                <w:u w:val="single"/>
              </w:rPr>
            </w:pPr>
            <w:r w:rsidRPr="002A093D">
              <w:rPr>
                <w:rFonts w:ascii="Arial" w:eastAsia="Calibri" w:hAnsi="Arial" w:cs="Arial"/>
                <w:b/>
                <w:bCs/>
                <w:sz w:val="28"/>
                <w:szCs w:val="28"/>
                <w:u w:val="single"/>
              </w:rPr>
              <w:t>E3507GXNOU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13A1F35D" w:rsidR="00A41BC6" w:rsidRPr="002A093D" w:rsidRDefault="002A093D" w:rsidP="00A41BC6">
            <w:pPr>
              <w:rPr>
                <w:rFonts w:ascii="Arial" w:eastAsia="Calibri" w:hAnsi="Arial" w:cs="Arial"/>
                <w:sz w:val="28"/>
                <w:szCs w:val="28"/>
              </w:rPr>
            </w:pPr>
            <w:r w:rsidRPr="009960A7">
              <w:rPr>
                <w:rFonts w:ascii="Arial" w:eastAsia="Calibri" w:hAnsi="Arial" w:cs="Arial"/>
                <w:sz w:val="28"/>
                <w:szCs w:val="28"/>
              </w:rPr>
              <w:t>The supply and delivery of whole or part of the scope for various Mechanical Consumables and Components at Koeberg Operating Unit for a period of 1 year</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4480501E" w:rsidR="00A41BC6" w:rsidRPr="00A41BC6" w:rsidRDefault="002A093D" w:rsidP="00A41BC6">
            <w:pPr>
              <w:rPr>
                <w:rFonts w:ascii="Arial" w:eastAsia="Calibri" w:hAnsi="Arial" w:cs="Arial"/>
                <w:b/>
                <w:bCs/>
                <w:sz w:val="28"/>
                <w:szCs w:val="28"/>
                <w:u w:val="single"/>
              </w:rPr>
            </w:pPr>
            <w:r>
              <w:rPr>
                <w:rFonts w:ascii="Arial" w:eastAsia="Calibri" w:hAnsi="Arial" w:cs="Arial"/>
                <w:b/>
                <w:bCs/>
                <w:sz w:val="28"/>
                <w:szCs w:val="28"/>
                <w:u w:val="single"/>
              </w:rPr>
              <w:t>13 October 2026 10H00</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43"/>
        <w:gridCol w:w="6866"/>
        <w:gridCol w:w="5110"/>
        <w:gridCol w:w="2341"/>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2A093D"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02E1735B" w14:textId="64E78C3C" w:rsidR="00EC0712" w:rsidRDefault="002A093D" w:rsidP="00A41BC6">
            <w:pPr>
              <w:rPr>
                <w:rFonts w:ascii="Arial" w:eastAsia="Calibri" w:hAnsi="Arial" w:cs="Arial"/>
              </w:rPr>
            </w:pPr>
            <w:r w:rsidRPr="002A093D">
              <w:rPr>
                <w:rFonts w:ascii="Arial" w:eastAsia="Calibri" w:hAnsi="Arial" w:cs="Arial"/>
              </w:rPr>
              <w:t xml:space="preserve">CAGE </w:t>
            </w:r>
            <w:proofErr w:type="gramStart"/>
            <w:r w:rsidRPr="002A093D">
              <w:rPr>
                <w:rFonts w:ascii="Arial" w:eastAsia="Calibri" w:hAnsi="Arial" w:cs="Arial"/>
              </w:rPr>
              <w:t>VLV:CONTROL</w:t>
            </w:r>
            <w:proofErr w:type="gramEnd"/>
            <w:r w:rsidRPr="002A093D">
              <w:rPr>
                <w:rFonts w:ascii="Arial" w:eastAsia="Calibri" w:hAnsi="Arial" w:cs="Arial"/>
              </w:rPr>
              <w:t xml:space="preserve"> 66/80 </w:t>
            </w:r>
            <w:proofErr w:type="gramStart"/>
            <w:r w:rsidRPr="002A093D">
              <w:rPr>
                <w:rFonts w:ascii="Arial" w:eastAsia="Calibri" w:hAnsi="Arial" w:cs="Arial"/>
              </w:rPr>
              <w:t>EP;SS</w:t>
            </w:r>
            <w:proofErr w:type="gramEnd"/>
            <w:r w:rsidRPr="002A093D">
              <w:rPr>
                <w:rFonts w:ascii="Arial" w:eastAsia="Calibri" w:hAnsi="Arial" w:cs="Arial"/>
              </w:rPr>
              <w:t xml:space="preserve"> Z6CNU17-04</w:t>
            </w:r>
            <w:r w:rsidRPr="002A093D">
              <w:rPr>
                <w:rFonts w:ascii="Arial" w:eastAsia="Calibri" w:hAnsi="Arial" w:cs="Arial"/>
              </w:rPr>
              <w:t xml:space="preserve"> (64500) </w:t>
            </w:r>
            <w:r w:rsidRPr="00EC0712">
              <w:rPr>
                <w:rFonts w:ascii="Arial" w:eastAsia="Calibri" w:hAnsi="Arial" w:cs="Arial"/>
                <w:b/>
                <w:bCs/>
              </w:rPr>
              <w:t>incomplete part number</w:t>
            </w:r>
            <w:r>
              <w:rPr>
                <w:rFonts w:ascii="Arial" w:eastAsia="Calibri" w:hAnsi="Arial" w:cs="Arial"/>
              </w:rPr>
              <w:t xml:space="preserve"> </w:t>
            </w:r>
          </w:p>
          <w:tbl>
            <w:tblPr>
              <w:tblW w:w="6630" w:type="dxa"/>
              <w:tblCellMar>
                <w:left w:w="0" w:type="dxa"/>
                <w:right w:w="0" w:type="dxa"/>
              </w:tblCellMar>
              <w:tblLook w:val="04A0" w:firstRow="1" w:lastRow="0" w:firstColumn="1" w:lastColumn="0" w:noHBand="0" w:noVBand="1"/>
            </w:tblPr>
            <w:tblGrid>
              <w:gridCol w:w="774"/>
              <w:gridCol w:w="1531"/>
              <w:gridCol w:w="464"/>
              <w:gridCol w:w="3861"/>
            </w:tblGrid>
            <w:tr w:rsidR="00EC0712" w14:paraId="4EEB109B" w14:textId="77777777" w:rsidTr="00EC0712">
              <w:trPr>
                <w:trHeight w:val="584"/>
              </w:trPr>
              <w:tc>
                <w:tcPr>
                  <w:tcW w:w="60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7F59E856" w14:textId="77777777" w:rsidR="00EC0712" w:rsidRDefault="00EC0712" w:rsidP="00EC0712">
                  <w:pPr>
                    <w:jc w:val="right"/>
                  </w:pPr>
                  <w:r>
                    <w:rPr>
                      <w:rFonts w:ascii="Aptos Narrow" w:hAnsi="Aptos Narrow"/>
                      <w:color w:val="000000"/>
                      <w:lang w:eastAsia="en-ZA"/>
                    </w:rPr>
                    <w:t>64500</w:t>
                  </w:r>
                </w:p>
              </w:tc>
              <w:tc>
                <w:tcPr>
                  <w:tcW w:w="1531"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73335B6" w14:textId="77777777" w:rsidR="00EC0712" w:rsidRDefault="00EC0712" w:rsidP="00EC0712">
                  <w:r>
                    <w:rPr>
                      <w:rFonts w:ascii="Aptos Narrow" w:hAnsi="Aptos Narrow"/>
                      <w:color w:val="000000"/>
                      <w:lang w:eastAsia="en-ZA"/>
                    </w:rPr>
                    <w:t xml:space="preserve">CAGE </w:t>
                  </w:r>
                  <w:proofErr w:type="gramStart"/>
                  <w:r>
                    <w:rPr>
                      <w:rFonts w:ascii="Aptos Narrow" w:hAnsi="Aptos Narrow"/>
                      <w:color w:val="000000"/>
                      <w:lang w:eastAsia="en-ZA"/>
                    </w:rPr>
                    <w:t>VLV:CONTROL</w:t>
                  </w:r>
                  <w:proofErr w:type="gramEnd"/>
                  <w:r>
                    <w:rPr>
                      <w:rFonts w:ascii="Aptos Narrow" w:hAnsi="Aptos Narrow"/>
                      <w:color w:val="000000"/>
                      <w:lang w:eastAsia="en-ZA"/>
                    </w:rPr>
                    <w:t xml:space="preserve"> 66/80 </w:t>
                  </w:r>
                  <w:proofErr w:type="gramStart"/>
                  <w:r>
                    <w:rPr>
                      <w:rFonts w:ascii="Aptos Narrow" w:hAnsi="Aptos Narrow"/>
                      <w:color w:val="000000"/>
                      <w:lang w:eastAsia="en-ZA"/>
                    </w:rPr>
                    <w:t>EP;SS</w:t>
                  </w:r>
                  <w:proofErr w:type="gramEnd"/>
                  <w:r>
                    <w:rPr>
                      <w:rFonts w:ascii="Aptos Narrow" w:hAnsi="Aptos Narrow"/>
                      <w:color w:val="000000"/>
                      <w:lang w:eastAsia="en-ZA"/>
                    </w:rPr>
                    <w:t xml:space="preserve"> Z6CNU17-04</w:t>
                  </w:r>
                </w:p>
              </w:tc>
              <w:tc>
                <w:tcPr>
                  <w:tcW w:w="46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42A0545E" w14:textId="77777777" w:rsidR="00EC0712" w:rsidRDefault="00EC0712" w:rsidP="00EC0712">
                  <w:pPr>
                    <w:jc w:val="right"/>
                  </w:pPr>
                  <w:r>
                    <w:rPr>
                      <w:rFonts w:ascii="Aptos Narrow" w:hAnsi="Aptos Narrow"/>
                      <w:color w:val="000000"/>
                      <w:lang w:eastAsia="en-ZA"/>
                    </w:rPr>
                    <w:t>1</w:t>
                  </w:r>
                </w:p>
              </w:tc>
              <w:tc>
                <w:tcPr>
                  <w:tcW w:w="40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D17E68" w14:textId="77777777" w:rsidR="00EC0712" w:rsidRDefault="00EC0712" w:rsidP="00EC0712">
                  <w:r>
                    <w:rPr>
                      <w:rFonts w:ascii="Aptos Narrow" w:hAnsi="Aptos Narrow"/>
                      <w:sz w:val="20"/>
                      <w:szCs w:val="20"/>
                      <w:lang w:eastAsia="en-ZA"/>
                    </w:rPr>
                    <w:t>DSG-310-182</w:t>
                  </w:r>
                  <w:proofErr w:type="gramStart"/>
                  <w:r>
                    <w:rPr>
                      <w:rFonts w:ascii="Aptos Narrow" w:hAnsi="Aptos Narrow"/>
                      <w:sz w:val="20"/>
                      <w:szCs w:val="20"/>
                      <w:lang w:eastAsia="en-ZA"/>
                    </w:rPr>
                    <w:t>\1232/85Q\Q3:3:1</w:t>
                  </w:r>
                  <w:proofErr w:type="gramEnd"/>
                  <w:r>
                    <w:rPr>
                      <w:rFonts w:ascii="Aptos Narrow" w:hAnsi="Aptos Narrow"/>
                      <w:sz w:val="20"/>
                      <w:szCs w:val="20"/>
                      <w:lang w:eastAsia="en-ZA"/>
                    </w:rPr>
                    <w:t xml:space="preserve">:NEV CAGE FOR CONTROL VALVE TYPE 66/80 EP </w:t>
                  </w:r>
                  <w:proofErr w:type="gramStart"/>
                  <w:r>
                    <w:rPr>
                      <w:rFonts w:ascii="Aptos Narrow" w:hAnsi="Aptos Narrow"/>
                      <w:sz w:val="20"/>
                      <w:szCs w:val="20"/>
                      <w:lang w:eastAsia="en-ZA"/>
                    </w:rPr>
                    <w:t>MFR:FISHER</w:t>
                  </w:r>
                  <w:proofErr w:type="gramEnd"/>
                  <w:r>
                    <w:rPr>
                      <w:rFonts w:ascii="Aptos Narrow" w:hAnsi="Aptos Narrow"/>
                      <w:sz w:val="20"/>
                      <w:szCs w:val="20"/>
                      <w:lang w:eastAsia="en-ZA"/>
                    </w:rPr>
                    <w:t>   P/NO:</w:t>
                  </w:r>
                  <w:r>
                    <w:rPr>
                      <w:rFonts w:ascii="Aptos Narrow" w:hAnsi="Aptos Narrow"/>
                      <w:b/>
                      <w:bCs/>
                      <w:sz w:val="20"/>
                      <w:szCs w:val="20"/>
                      <w:highlight w:val="yellow"/>
                      <w:lang w:eastAsia="en-ZA"/>
                    </w:rPr>
                    <w:t>33A49 X032</w:t>
                  </w:r>
                  <w:r>
                    <w:rPr>
                      <w:rFonts w:ascii="Aptos Narrow" w:hAnsi="Aptos Narrow"/>
                      <w:sz w:val="20"/>
                      <w:szCs w:val="20"/>
                      <w:lang w:eastAsia="en-ZA"/>
                    </w:rPr>
                    <w:t xml:space="preserve"> </w:t>
                  </w:r>
                  <w:proofErr w:type="gramStart"/>
                  <w:r>
                    <w:rPr>
                      <w:rFonts w:ascii="Aptos Narrow" w:hAnsi="Aptos Narrow"/>
                      <w:sz w:val="20"/>
                      <w:szCs w:val="20"/>
                      <w:lang w:eastAsia="en-ZA"/>
                    </w:rPr>
                    <w:t>DIMEN:N</w:t>
                  </w:r>
                  <w:proofErr w:type="gramEnd"/>
                  <w:r>
                    <w:rPr>
                      <w:rFonts w:ascii="Aptos Narrow" w:hAnsi="Aptos Narrow"/>
                      <w:sz w:val="20"/>
                      <w:szCs w:val="20"/>
                      <w:lang w:eastAsia="en-ZA"/>
                    </w:rPr>
                    <w:t>/A MATL: Z6CNU17.04 KBA:1220B</w:t>
                  </w:r>
                  <w:proofErr w:type="gramStart"/>
                  <w:r>
                    <w:rPr>
                      <w:rFonts w:ascii="Aptos Narrow" w:hAnsi="Aptos Narrow"/>
                      <w:sz w:val="20"/>
                      <w:szCs w:val="20"/>
                      <w:lang w:eastAsia="en-ZA"/>
                    </w:rPr>
                    <w:t>04059  ITM</w:t>
                  </w:r>
                  <w:proofErr w:type="gramEnd"/>
                  <w:r>
                    <w:rPr>
                      <w:rFonts w:ascii="Aptos Narrow" w:hAnsi="Aptos Narrow"/>
                      <w:sz w:val="20"/>
                      <w:szCs w:val="20"/>
                      <w:lang w:eastAsia="en-ZA"/>
                    </w:rPr>
                    <w:t xml:space="preserve">:12 KBY:574/2000 S/LIST:574KBY8801 M/MAN:567/2 ASMT:0324 FUNCT.LOC:1/2GCT 131-133VV ***** END DETAIL DESCRIPTION ***** JNF 2003/10/09 </w:t>
                  </w:r>
                  <w:r>
                    <w:rPr>
                      <w:rFonts w:ascii="Aptos Narrow" w:hAnsi="Aptos Narrow"/>
                      <w:sz w:val="20"/>
                      <w:szCs w:val="20"/>
                      <w:lang w:eastAsia="en-ZA"/>
                    </w:rPr>
                    <w:lastRenderedPageBreak/>
                    <w:t>JNF 2009/08/21 JNF 2010/01/14 BOM SEQ NO:0073 = D-SER:0189058</w:t>
                  </w:r>
                </w:p>
              </w:tc>
            </w:tr>
          </w:tbl>
          <w:p w14:paraId="53C8AD02" w14:textId="27037D9E" w:rsidR="00EC0712" w:rsidRPr="002A093D" w:rsidRDefault="00EC0712" w:rsidP="00A41BC6">
            <w:pPr>
              <w:rPr>
                <w:rFonts w:ascii="Arial" w:eastAsia="Calibri" w:hAnsi="Arial" w:cs="Arial"/>
              </w:rPr>
            </w:pPr>
          </w:p>
        </w:tc>
        <w:tc>
          <w:tcPr>
            <w:tcW w:w="5326" w:type="dxa"/>
          </w:tcPr>
          <w:p w14:paraId="54A1FA78" w14:textId="11CFBEED" w:rsidR="00A41BC6" w:rsidRPr="002A093D" w:rsidRDefault="00EC0712" w:rsidP="00A41BC6">
            <w:pPr>
              <w:rPr>
                <w:rFonts w:ascii="Arial" w:eastAsia="Calibri" w:hAnsi="Arial" w:cs="Arial"/>
              </w:rPr>
            </w:pPr>
            <w:r w:rsidRPr="00EC0712">
              <w:rPr>
                <w:rFonts w:ascii="Arial" w:eastAsia="Calibri" w:hAnsi="Arial" w:cs="Arial"/>
              </w:rPr>
              <w:lastRenderedPageBreak/>
              <w:t>:</w:t>
            </w:r>
            <w:r w:rsidRPr="00EC0712">
              <w:rPr>
                <w:rFonts w:ascii="Arial" w:eastAsia="Calibri" w:hAnsi="Arial" w:cs="Arial"/>
                <w:b/>
                <w:bCs/>
              </w:rPr>
              <w:t>33A4901 X032</w:t>
            </w:r>
          </w:p>
        </w:tc>
        <w:tc>
          <w:tcPr>
            <w:tcW w:w="2395" w:type="dxa"/>
          </w:tcPr>
          <w:p w14:paraId="6512B824" w14:textId="15AB7AD9" w:rsidR="00A41BC6" w:rsidRPr="002A093D" w:rsidRDefault="002A093D" w:rsidP="00A41BC6">
            <w:pPr>
              <w:rPr>
                <w:rFonts w:ascii="Arial" w:eastAsia="Calibri" w:hAnsi="Arial" w:cs="Arial"/>
              </w:rPr>
            </w:pPr>
            <w:r>
              <w:rPr>
                <w:rFonts w:ascii="Arial" w:eastAsia="Calibri" w:hAnsi="Arial" w:cs="Arial"/>
              </w:rPr>
              <w:t>01/10/2026</w:t>
            </w:r>
          </w:p>
        </w:tc>
      </w:tr>
      <w:tr w:rsidR="00A41BC6" w:rsidRPr="002A093D" w14:paraId="5A73B458" w14:textId="77777777" w:rsidTr="005F2710">
        <w:trPr>
          <w:trHeight w:val="405"/>
          <w:jc w:val="center"/>
        </w:trPr>
        <w:tc>
          <w:tcPr>
            <w:tcW w:w="851" w:type="dxa"/>
          </w:tcPr>
          <w:p w14:paraId="1D3E33A6" w14:textId="77777777" w:rsidR="00A41BC6" w:rsidRPr="002A093D" w:rsidRDefault="00A41BC6" w:rsidP="00A41BC6">
            <w:pPr>
              <w:numPr>
                <w:ilvl w:val="0"/>
                <w:numId w:val="5"/>
              </w:numPr>
              <w:ind w:left="360"/>
              <w:rPr>
                <w:rFonts w:ascii="Arial" w:eastAsia="Calibri" w:hAnsi="Arial" w:cs="Arial"/>
              </w:rPr>
            </w:pPr>
          </w:p>
        </w:tc>
        <w:tc>
          <w:tcPr>
            <w:tcW w:w="6588" w:type="dxa"/>
          </w:tcPr>
          <w:p w14:paraId="765015FB" w14:textId="77777777" w:rsidR="00A41BC6" w:rsidRPr="002A093D" w:rsidRDefault="00A41BC6" w:rsidP="00A41BC6">
            <w:pPr>
              <w:rPr>
                <w:rFonts w:ascii="Arial" w:eastAsia="Calibri" w:hAnsi="Arial" w:cs="Arial"/>
              </w:rPr>
            </w:pPr>
          </w:p>
        </w:tc>
        <w:tc>
          <w:tcPr>
            <w:tcW w:w="5326" w:type="dxa"/>
          </w:tcPr>
          <w:p w14:paraId="7968449A" w14:textId="77777777" w:rsidR="00A41BC6" w:rsidRPr="002A093D" w:rsidRDefault="00A41BC6" w:rsidP="00A41BC6">
            <w:pPr>
              <w:rPr>
                <w:rFonts w:ascii="Arial" w:eastAsia="Calibri" w:hAnsi="Arial" w:cs="Arial"/>
              </w:rPr>
            </w:pPr>
          </w:p>
        </w:tc>
        <w:tc>
          <w:tcPr>
            <w:tcW w:w="2395" w:type="dxa"/>
          </w:tcPr>
          <w:p w14:paraId="301CC30E" w14:textId="77777777" w:rsidR="00A41BC6" w:rsidRPr="002A093D" w:rsidRDefault="00A41BC6" w:rsidP="00A41BC6">
            <w:pPr>
              <w:rPr>
                <w:rFonts w:ascii="Arial" w:eastAsia="Calibri" w:hAnsi="Arial" w:cs="Arial"/>
              </w:rPr>
            </w:pPr>
          </w:p>
        </w:tc>
      </w:tr>
      <w:tr w:rsidR="00A41BC6" w:rsidRPr="002A093D" w14:paraId="1BE2AC5D" w14:textId="77777777" w:rsidTr="005F2710">
        <w:trPr>
          <w:trHeight w:val="405"/>
          <w:jc w:val="center"/>
        </w:trPr>
        <w:tc>
          <w:tcPr>
            <w:tcW w:w="851" w:type="dxa"/>
          </w:tcPr>
          <w:p w14:paraId="23DA8004" w14:textId="77777777" w:rsidR="00A41BC6" w:rsidRPr="002A093D" w:rsidRDefault="00A41BC6" w:rsidP="00A41BC6">
            <w:pPr>
              <w:numPr>
                <w:ilvl w:val="0"/>
                <w:numId w:val="5"/>
              </w:numPr>
              <w:ind w:left="360"/>
              <w:rPr>
                <w:rFonts w:ascii="Arial" w:eastAsia="Calibri" w:hAnsi="Arial" w:cs="Arial"/>
              </w:rPr>
            </w:pPr>
          </w:p>
        </w:tc>
        <w:tc>
          <w:tcPr>
            <w:tcW w:w="6588" w:type="dxa"/>
          </w:tcPr>
          <w:p w14:paraId="106DF073" w14:textId="77777777" w:rsidR="00A41BC6" w:rsidRPr="002A093D" w:rsidRDefault="00A41BC6" w:rsidP="00A41BC6">
            <w:pPr>
              <w:rPr>
                <w:rFonts w:ascii="Arial" w:eastAsia="Calibri" w:hAnsi="Arial" w:cs="Arial"/>
              </w:rPr>
            </w:pPr>
          </w:p>
        </w:tc>
        <w:tc>
          <w:tcPr>
            <w:tcW w:w="5326" w:type="dxa"/>
          </w:tcPr>
          <w:p w14:paraId="64AE1AD5" w14:textId="77777777" w:rsidR="00A41BC6" w:rsidRPr="002A093D" w:rsidRDefault="00A41BC6" w:rsidP="00A41BC6">
            <w:pPr>
              <w:rPr>
                <w:rFonts w:ascii="Arial" w:eastAsia="Calibri" w:hAnsi="Arial" w:cs="Arial"/>
              </w:rPr>
            </w:pPr>
          </w:p>
        </w:tc>
        <w:tc>
          <w:tcPr>
            <w:tcW w:w="2395" w:type="dxa"/>
          </w:tcPr>
          <w:p w14:paraId="064839EB" w14:textId="77777777" w:rsidR="00A41BC6" w:rsidRPr="002A093D" w:rsidRDefault="00A41BC6" w:rsidP="00A41BC6">
            <w:pPr>
              <w:rPr>
                <w:rFonts w:ascii="Arial" w:eastAsia="Calibri" w:hAnsi="Arial" w:cs="Arial"/>
              </w:rPr>
            </w:pPr>
          </w:p>
        </w:tc>
      </w:tr>
      <w:tr w:rsidR="00A41BC6" w:rsidRPr="002A093D" w14:paraId="14C3D226" w14:textId="77777777" w:rsidTr="005F2710">
        <w:trPr>
          <w:trHeight w:val="405"/>
          <w:jc w:val="center"/>
        </w:trPr>
        <w:tc>
          <w:tcPr>
            <w:tcW w:w="851" w:type="dxa"/>
          </w:tcPr>
          <w:p w14:paraId="61FB23E8" w14:textId="77777777" w:rsidR="00A41BC6" w:rsidRPr="002A093D" w:rsidRDefault="00A41BC6" w:rsidP="00A41BC6">
            <w:pPr>
              <w:numPr>
                <w:ilvl w:val="0"/>
                <w:numId w:val="5"/>
              </w:numPr>
              <w:ind w:left="360"/>
              <w:rPr>
                <w:rFonts w:ascii="Arial" w:eastAsia="Calibri" w:hAnsi="Arial" w:cs="Arial"/>
              </w:rPr>
            </w:pPr>
          </w:p>
        </w:tc>
        <w:tc>
          <w:tcPr>
            <w:tcW w:w="6588" w:type="dxa"/>
          </w:tcPr>
          <w:p w14:paraId="7A9D56FD" w14:textId="77777777" w:rsidR="00A41BC6" w:rsidRPr="002A093D" w:rsidRDefault="00A41BC6" w:rsidP="00A41BC6">
            <w:pPr>
              <w:rPr>
                <w:rFonts w:ascii="Arial" w:eastAsia="Calibri" w:hAnsi="Arial" w:cs="Arial"/>
              </w:rPr>
            </w:pPr>
          </w:p>
        </w:tc>
        <w:tc>
          <w:tcPr>
            <w:tcW w:w="5326" w:type="dxa"/>
          </w:tcPr>
          <w:p w14:paraId="011F34B4" w14:textId="77777777" w:rsidR="00A41BC6" w:rsidRPr="002A093D" w:rsidRDefault="00A41BC6" w:rsidP="00A41BC6">
            <w:pPr>
              <w:rPr>
                <w:rFonts w:ascii="Arial" w:eastAsia="Calibri" w:hAnsi="Arial" w:cs="Arial"/>
              </w:rPr>
            </w:pPr>
          </w:p>
        </w:tc>
        <w:tc>
          <w:tcPr>
            <w:tcW w:w="2395" w:type="dxa"/>
          </w:tcPr>
          <w:p w14:paraId="25359C8F" w14:textId="77777777" w:rsidR="00A41BC6" w:rsidRPr="002A093D" w:rsidRDefault="00A41BC6" w:rsidP="00A41BC6">
            <w:pPr>
              <w:rPr>
                <w:rFonts w:ascii="Arial" w:eastAsia="Calibri" w:hAnsi="Arial" w:cs="Arial"/>
              </w:rPr>
            </w:pPr>
          </w:p>
        </w:tc>
      </w:tr>
      <w:tr w:rsidR="00A41BC6" w:rsidRPr="002A093D" w14:paraId="420B9437" w14:textId="77777777" w:rsidTr="005F2710">
        <w:trPr>
          <w:trHeight w:val="405"/>
          <w:jc w:val="center"/>
        </w:trPr>
        <w:tc>
          <w:tcPr>
            <w:tcW w:w="851" w:type="dxa"/>
          </w:tcPr>
          <w:p w14:paraId="3761C3A0" w14:textId="77777777" w:rsidR="00A41BC6" w:rsidRPr="002A093D" w:rsidRDefault="00A41BC6" w:rsidP="00A41BC6">
            <w:pPr>
              <w:numPr>
                <w:ilvl w:val="0"/>
                <w:numId w:val="5"/>
              </w:numPr>
              <w:ind w:left="360"/>
              <w:rPr>
                <w:rFonts w:ascii="Arial" w:eastAsia="Calibri" w:hAnsi="Arial" w:cs="Arial"/>
              </w:rPr>
            </w:pPr>
          </w:p>
        </w:tc>
        <w:tc>
          <w:tcPr>
            <w:tcW w:w="6588" w:type="dxa"/>
          </w:tcPr>
          <w:p w14:paraId="3C9A9BB7" w14:textId="77777777" w:rsidR="00A41BC6" w:rsidRPr="002A093D" w:rsidRDefault="00A41BC6" w:rsidP="00A41BC6">
            <w:pPr>
              <w:rPr>
                <w:rFonts w:ascii="Arial" w:eastAsia="Calibri" w:hAnsi="Arial" w:cs="Arial"/>
              </w:rPr>
            </w:pPr>
          </w:p>
        </w:tc>
        <w:tc>
          <w:tcPr>
            <w:tcW w:w="5326" w:type="dxa"/>
          </w:tcPr>
          <w:p w14:paraId="1254A1B0" w14:textId="77777777" w:rsidR="00A41BC6" w:rsidRPr="002A093D" w:rsidRDefault="00A41BC6" w:rsidP="00A41BC6">
            <w:pPr>
              <w:rPr>
                <w:rFonts w:ascii="Arial" w:eastAsia="Calibri" w:hAnsi="Arial" w:cs="Arial"/>
              </w:rPr>
            </w:pPr>
          </w:p>
        </w:tc>
        <w:tc>
          <w:tcPr>
            <w:tcW w:w="2395" w:type="dxa"/>
          </w:tcPr>
          <w:p w14:paraId="53CB871F" w14:textId="77777777" w:rsidR="00A41BC6" w:rsidRPr="002A093D" w:rsidRDefault="00A41BC6" w:rsidP="00A41BC6">
            <w:pPr>
              <w:rPr>
                <w:rFonts w:ascii="Arial" w:eastAsia="Calibri" w:hAnsi="Arial" w:cs="Arial"/>
              </w:rPr>
            </w:pPr>
          </w:p>
        </w:tc>
      </w:tr>
      <w:tr w:rsidR="00A41BC6" w:rsidRPr="002A093D" w14:paraId="210F2F99" w14:textId="77777777" w:rsidTr="005F2710">
        <w:trPr>
          <w:trHeight w:val="405"/>
          <w:jc w:val="center"/>
        </w:trPr>
        <w:tc>
          <w:tcPr>
            <w:tcW w:w="851" w:type="dxa"/>
          </w:tcPr>
          <w:p w14:paraId="5141E7A8" w14:textId="77777777" w:rsidR="00A41BC6" w:rsidRPr="002A093D" w:rsidRDefault="00A41BC6" w:rsidP="00A41BC6">
            <w:pPr>
              <w:numPr>
                <w:ilvl w:val="0"/>
                <w:numId w:val="5"/>
              </w:numPr>
              <w:ind w:left="360"/>
              <w:rPr>
                <w:rFonts w:ascii="Arial" w:eastAsia="Calibri" w:hAnsi="Arial" w:cs="Arial"/>
              </w:rPr>
            </w:pPr>
          </w:p>
        </w:tc>
        <w:tc>
          <w:tcPr>
            <w:tcW w:w="6588" w:type="dxa"/>
          </w:tcPr>
          <w:p w14:paraId="68610486" w14:textId="77777777" w:rsidR="00A41BC6" w:rsidRPr="002A093D" w:rsidRDefault="00A41BC6" w:rsidP="00A41BC6">
            <w:pPr>
              <w:rPr>
                <w:rFonts w:ascii="Arial" w:eastAsia="Calibri" w:hAnsi="Arial" w:cs="Arial"/>
              </w:rPr>
            </w:pPr>
          </w:p>
        </w:tc>
        <w:tc>
          <w:tcPr>
            <w:tcW w:w="5326" w:type="dxa"/>
          </w:tcPr>
          <w:p w14:paraId="6CF7897B" w14:textId="77777777" w:rsidR="00A41BC6" w:rsidRPr="002A093D" w:rsidRDefault="00A41BC6" w:rsidP="00A41BC6">
            <w:pPr>
              <w:rPr>
                <w:rFonts w:ascii="Arial" w:eastAsia="Calibri" w:hAnsi="Arial" w:cs="Arial"/>
              </w:rPr>
            </w:pPr>
          </w:p>
        </w:tc>
        <w:tc>
          <w:tcPr>
            <w:tcW w:w="2395" w:type="dxa"/>
          </w:tcPr>
          <w:p w14:paraId="6F6216BC" w14:textId="77777777" w:rsidR="00A41BC6" w:rsidRPr="002A093D" w:rsidRDefault="00A41BC6" w:rsidP="00A41BC6">
            <w:pPr>
              <w:rPr>
                <w:rFonts w:ascii="Arial" w:eastAsia="Calibri" w:hAnsi="Arial" w:cs="Arial"/>
              </w:rPr>
            </w:pPr>
          </w:p>
        </w:tc>
      </w:tr>
      <w:tr w:rsidR="00A41BC6" w:rsidRPr="002A093D" w14:paraId="4069CA62" w14:textId="77777777" w:rsidTr="005F2710">
        <w:trPr>
          <w:trHeight w:val="405"/>
          <w:jc w:val="center"/>
        </w:trPr>
        <w:tc>
          <w:tcPr>
            <w:tcW w:w="851" w:type="dxa"/>
          </w:tcPr>
          <w:p w14:paraId="5EA1B973" w14:textId="77777777" w:rsidR="00A41BC6" w:rsidRPr="002A093D" w:rsidRDefault="00A41BC6" w:rsidP="00A41BC6">
            <w:pPr>
              <w:numPr>
                <w:ilvl w:val="0"/>
                <w:numId w:val="5"/>
              </w:numPr>
              <w:ind w:left="360"/>
              <w:rPr>
                <w:rFonts w:ascii="Arial" w:eastAsia="Calibri" w:hAnsi="Arial" w:cs="Arial"/>
              </w:rPr>
            </w:pPr>
          </w:p>
        </w:tc>
        <w:tc>
          <w:tcPr>
            <w:tcW w:w="6588" w:type="dxa"/>
          </w:tcPr>
          <w:p w14:paraId="7D546BCE" w14:textId="77777777" w:rsidR="00A41BC6" w:rsidRPr="002A093D" w:rsidRDefault="00A41BC6" w:rsidP="00A41BC6">
            <w:pPr>
              <w:rPr>
                <w:rFonts w:ascii="Arial" w:eastAsia="Calibri" w:hAnsi="Arial" w:cs="Arial"/>
              </w:rPr>
            </w:pPr>
          </w:p>
        </w:tc>
        <w:tc>
          <w:tcPr>
            <w:tcW w:w="5326" w:type="dxa"/>
          </w:tcPr>
          <w:p w14:paraId="2AB8C7C8" w14:textId="77777777" w:rsidR="00A41BC6" w:rsidRPr="002A093D" w:rsidRDefault="00A41BC6" w:rsidP="00A41BC6">
            <w:pPr>
              <w:rPr>
                <w:rFonts w:ascii="Arial" w:eastAsia="Calibri" w:hAnsi="Arial" w:cs="Arial"/>
              </w:rPr>
            </w:pPr>
          </w:p>
        </w:tc>
        <w:tc>
          <w:tcPr>
            <w:tcW w:w="2395" w:type="dxa"/>
          </w:tcPr>
          <w:p w14:paraId="0DD50692" w14:textId="77777777" w:rsidR="00A41BC6" w:rsidRPr="002A093D" w:rsidRDefault="00A41BC6" w:rsidP="00A41BC6">
            <w:pPr>
              <w:rPr>
                <w:rFonts w:ascii="Arial" w:eastAsia="Calibri" w:hAnsi="Arial" w:cs="Arial"/>
              </w:rPr>
            </w:pPr>
          </w:p>
        </w:tc>
      </w:tr>
    </w:tbl>
    <w:p w14:paraId="72D9D57D" w14:textId="77777777" w:rsidR="003E4D3F" w:rsidRPr="002A093D" w:rsidRDefault="003E4D3F" w:rsidP="002D548D"/>
    <w:sectPr w:rsidR="003E4D3F" w:rsidRPr="002A093D" w:rsidSect="00A41BC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E5E9" w14:textId="77777777" w:rsidR="00530CF1" w:rsidRDefault="00530CF1" w:rsidP="0028391D">
      <w:pPr>
        <w:spacing w:after="0" w:line="240" w:lineRule="auto"/>
      </w:pPr>
      <w:r>
        <w:separator/>
      </w:r>
    </w:p>
  </w:endnote>
  <w:endnote w:type="continuationSeparator" w:id="0">
    <w:p w14:paraId="7351AD34" w14:textId="77777777" w:rsidR="00530CF1" w:rsidRDefault="00530CF1"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68E2E" w14:textId="77777777" w:rsidR="00530CF1" w:rsidRDefault="00530CF1" w:rsidP="0028391D">
      <w:pPr>
        <w:spacing w:after="0" w:line="240" w:lineRule="auto"/>
      </w:pPr>
      <w:r>
        <w:separator/>
      </w:r>
    </w:p>
  </w:footnote>
  <w:footnote w:type="continuationSeparator" w:id="0">
    <w:p w14:paraId="5F414F85" w14:textId="77777777" w:rsidR="00530CF1" w:rsidRDefault="00530CF1"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363278"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A093D"/>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30CF1"/>
    <w:rsid w:val="00565F7C"/>
    <w:rsid w:val="00581424"/>
    <w:rsid w:val="005C39F5"/>
    <w:rsid w:val="005F2710"/>
    <w:rsid w:val="00664987"/>
    <w:rsid w:val="006B5CBA"/>
    <w:rsid w:val="006C101B"/>
    <w:rsid w:val="0072002E"/>
    <w:rsid w:val="00721782"/>
    <w:rsid w:val="0074269F"/>
    <w:rsid w:val="007606DA"/>
    <w:rsid w:val="007D2711"/>
    <w:rsid w:val="007F27D5"/>
    <w:rsid w:val="007F627F"/>
    <w:rsid w:val="0083657F"/>
    <w:rsid w:val="0083797C"/>
    <w:rsid w:val="00890A6A"/>
    <w:rsid w:val="00890E7C"/>
    <w:rsid w:val="008A54EF"/>
    <w:rsid w:val="008F3B12"/>
    <w:rsid w:val="00915C6C"/>
    <w:rsid w:val="009246A8"/>
    <w:rsid w:val="0093165A"/>
    <w:rsid w:val="00931908"/>
    <w:rsid w:val="009A31F1"/>
    <w:rsid w:val="009F20F2"/>
    <w:rsid w:val="00A204C1"/>
    <w:rsid w:val="00A307DD"/>
    <w:rsid w:val="00A41BC6"/>
    <w:rsid w:val="00A70BE2"/>
    <w:rsid w:val="00A74B03"/>
    <w:rsid w:val="00A80728"/>
    <w:rsid w:val="00AA4948"/>
    <w:rsid w:val="00AA6BCE"/>
    <w:rsid w:val="00AC18C4"/>
    <w:rsid w:val="00B34624"/>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C0712"/>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2026-10-01T10:34:00Z</dcterms:created>
  <dcterms:modified xsi:type="dcterms:W3CDTF">2026-10-01T10:34:00Z</dcterms:modified>
</cp:coreProperties>
</file>