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A84A56" w:rsidRDefault="001732F5">
      <w:pPr>
        <w:rPr>
          <w:rFonts w:ascii="Arial Narrow" w:hAnsi="Arial Narrow" w:cs="Arial"/>
        </w:rPr>
      </w:pPr>
    </w:p>
    <w:p w14:paraId="0277B98A" w14:textId="77777777" w:rsidR="00F001AF" w:rsidRPr="00A84A56" w:rsidRDefault="00F001AF">
      <w:pPr>
        <w:rPr>
          <w:rFonts w:ascii="Arial Narrow" w:hAnsi="Arial Narrow" w:cs="Arial"/>
        </w:rPr>
      </w:pPr>
    </w:p>
    <w:p w14:paraId="46158214" w14:textId="77777777" w:rsidR="00F001AF" w:rsidRPr="00A84A56" w:rsidRDefault="00F001AF">
      <w:pPr>
        <w:rPr>
          <w:rFonts w:ascii="Arial Narrow" w:hAnsi="Arial Narrow" w:cs="Arial"/>
        </w:rPr>
      </w:pPr>
    </w:p>
    <w:p w14:paraId="422C13C8" w14:textId="77777777" w:rsidR="00F001AF" w:rsidRPr="00A84A56" w:rsidRDefault="00F001AF">
      <w:pPr>
        <w:rPr>
          <w:rFonts w:ascii="Arial Narrow" w:hAnsi="Arial Narrow" w:cs="Arial"/>
        </w:rPr>
      </w:pPr>
    </w:p>
    <w:p w14:paraId="2FFFBA52" w14:textId="77777777" w:rsidR="00F001AF" w:rsidRPr="00A84A56" w:rsidRDefault="00F001AF">
      <w:pPr>
        <w:rPr>
          <w:rFonts w:ascii="Arial Narrow" w:hAnsi="Arial Narrow" w:cs="Arial"/>
        </w:rPr>
      </w:pPr>
    </w:p>
    <w:p w14:paraId="009BAD64" w14:textId="77777777" w:rsidR="00F001AF" w:rsidRPr="00A84A56" w:rsidRDefault="00F001AF">
      <w:pPr>
        <w:rPr>
          <w:rFonts w:ascii="Arial Narrow" w:hAnsi="Arial Narrow" w:cs="Arial"/>
        </w:rPr>
      </w:pPr>
    </w:p>
    <w:p w14:paraId="6F578162" w14:textId="18A603A4" w:rsidR="00F001AF" w:rsidRPr="00A84A56" w:rsidRDefault="00E524C1" w:rsidP="00E524C1">
      <w:pPr>
        <w:rPr>
          <w:rFonts w:ascii="Arial Narrow" w:hAnsi="Arial Narrow" w:cs="Arial"/>
          <w:b/>
        </w:rPr>
      </w:pPr>
      <w:r w:rsidRPr="00A84A56">
        <w:rPr>
          <w:rFonts w:ascii="Arial Narrow" w:hAnsi="Arial Narrow" w:cs="Arial"/>
          <w:b/>
        </w:rPr>
        <w:t xml:space="preserve">                                       </w:t>
      </w:r>
      <w:r w:rsidR="006916BE" w:rsidRPr="00A84A56">
        <w:rPr>
          <w:rFonts w:ascii="Arial Narrow" w:hAnsi="Arial Narrow" w:cs="Arial"/>
          <w:b/>
        </w:rPr>
        <w:t>REQUEST FOR QUOTATION</w:t>
      </w:r>
    </w:p>
    <w:p w14:paraId="0B0B8551" w14:textId="77777777" w:rsidR="00F001AF" w:rsidRPr="00A84A56" w:rsidRDefault="00F001AF">
      <w:pPr>
        <w:rPr>
          <w:rFonts w:ascii="Arial Narrow" w:hAnsi="Arial Narrow" w:cs="Arial"/>
        </w:rPr>
      </w:pPr>
    </w:p>
    <w:p w14:paraId="5406250E" w14:textId="77777777" w:rsidR="00F001AF" w:rsidRPr="00A84A56" w:rsidRDefault="00F001AF">
      <w:pPr>
        <w:rPr>
          <w:rFonts w:ascii="Arial Narrow" w:hAnsi="Arial Narrow" w:cs="Arial"/>
        </w:rPr>
      </w:pPr>
    </w:p>
    <w:p w14:paraId="0AC85F82" w14:textId="77777777" w:rsidR="001732F5" w:rsidRPr="00A84A56" w:rsidRDefault="001732F5">
      <w:pPr>
        <w:rPr>
          <w:rFonts w:ascii="Arial Narrow" w:hAnsi="Arial Narrow" w:cs="Arial"/>
        </w:rPr>
      </w:pPr>
    </w:p>
    <w:p w14:paraId="4404B466" w14:textId="004C0853" w:rsidR="00557B5C" w:rsidRPr="00A84A56" w:rsidRDefault="00557B5C" w:rsidP="00557B5C">
      <w:pPr>
        <w:pStyle w:val="ListParagraph"/>
        <w:tabs>
          <w:tab w:val="left" w:pos="990"/>
          <w:tab w:val="left" w:pos="1170"/>
        </w:tabs>
        <w:ind w:left="0" w:hanging="360"/>
        <w:contextualSpacing/>
        <w:jc w:val="both"/>
        <w:rPr>
          <w:rFonts w:ascii="Arial Narrow" w:eastAsia="Calibri" w:hAnsi="Arial Narrow" w:cs="Arial"/>
          <w:b/>
          <w:lang w:val="en-ZA"/>
        </w:rPr>
      </w:pPr>
      <w:r w:rsidRPr="00A84A56">
        <w:rPr>
          <w:rFonts w:ascii="Arial Narrow" w:hAnsi="Arial Narrow"/>
          <w:b/>
        </w:rPr>
        <w:t xml:space="preserve">       </w:t>
      </w:r>
      <w:r w:rsidR="005561CA" w:rsidRPr="00A84A56">
        <w:rPr>
          <w:rFonts w:ascii="Arial Narrow" w:hAnsi="Arial Narrow"/>
          <w:b/>
        </w:rPr>
        <w:t xml:space="preserve">APPOINTMENT OF A </w:t>
      </w:r>
      <w:r w:rsidR="0048433E" w:rsidRPr="00A84A56">
        <w:rPr>
          <w:rFonts w:ascii="Arial Narrow" w:hAnsi="Arial Narrow"/>
          <w:b/>
        </w:rPr>
        <w:t>SERVICE PROV</w:t>
      </w:r>
      <w:r w:rsidR="00CA6A79">
        <w:rPr>
          <w:rFonts w:ascii="Arial Narrow" w:hAnsi="Arial Narrow"/>
          <w:b/>
        </w:rPr>
        <w:t xml:space="preserve">IDER FOR THE </w:t>
      </w:r>
      <w:r w:rsidR="001B7C67">
        <w:rPr>
          <w:rFonts w:ascii="Arial Narrow" w:hAnsi="Arial Narrow"/>
          <w:b/>
        </w:rPr>
        <w:t xml:space="preserve">CALIBRATION, SUPPLY AND DELIVERY OF </w:t>
      </w:r>
      <w:r w:rsidR="00EF1647">
        <w:rPr>
          <w:rFonts w:ascii="Arial Narrow" w:hAnsi="Arial Narrow"/>
          <w:b/>
        </w:rPr>
        <w:t xml:space="preserve">HANDHELD </w:t>
      </w:r>
      <w:r w:rsidR="001B7C67">
        <w:rPr>
          <w:rFonts w:ascii="Arial Narrow" w:hAnsi="Arial Narrow"/>
          <w:b/>
        </w:rPr>
        <w:t>THERMOMETERS FOR THE CAPE TOWN OFFICE</w:t>
      </w:r>
    </w:p>
    <w:p w14:paraId="03899369" w14:textId="77777777" w:rsidR="00297375" w:rsidRPr="00A84A56" w:rsidRDefault="00297375" w:rsidP="00D743E0">
      <w:pPr>
        <w:pStyle w:val="ListParagraph"/>
        <w:ind w:left="1080"/>
        <w:contextualSpacing/>
        <w:jc w:val="center"/>
        <w:rPr>
          <w:rFonts w:ascii="Arial Narrow" w:hAnsi="Arial Narrow" w:cs="Arial"/>
        </w:rPr>
      </w:pPr>
    </w:p>
    <w:p w14:paraId="4FE8DB44"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33309B6B"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6AC717EF" w14:textId="43876653" w:rsidR="00B35FD4" w:rsidRPr="00A84A56" w:rsidRDefault="00F42E05" w:rsidP="00F42E05">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Pr="00A84A56">
        <w:rPr>
          <w:rFonts w:ascii="Arial Narrow" w:eastAsia="Calibri" w:hAnsi="Arial Narrow" w:cs="Arial"/>
          <w:b/>
          <w:lang w:val="en-ZA"/>
        </w:rPr>
        <w:t xml:space="preserve">   </w:t>
      </w:r>
      <w:r w:rsidR="001A49E3" w:rsidRPr="00A84A56">
        <w:rPr>
          <w:rFonts w:ascii="Arial Narrow" w:eastAsia="Calibri" w:hAnsi="Arial Narrow" w:cs="Arial"/>
          <w:b/>
          <w:lang w:val="en-ZA"/>
        </w:rPr>
        <w:t xml:space="preserve">(RFQ NO: </w:t>
      </w:r>
      <w:r w:rsidR="00E06ACB">
        <w:rPr>
          <w:rFonts w:ascii="Arial Narrow" w:eastAsia="Calibri" w:hAnsi="Arial Narrow" w:cs="Arial"/>
          <w:b/>
          <w:lang w:val="en-ZA"/>
        </w:rPr>
        <w:t>6</w:t>
      </w:r>
      <w:r w:rsidR="001B7C67">
        <w:rPr>
          <w:rFonts w:ascii="Arial Narrow" w:eastAsia="Calibri" w:hAnsi="Arial Narrow" w:cs="Arial"/>
          <w:b/>
          <w:lang w:val="en-ZA"/>
        </w:rPr>
        <w:t>2</w:t>
      </w:r>
      <w:r w:rsidR="00374D7D">
        <w:rPr>
          <w:rFonts w:ascii="Arial Narrow" w:eastAsia="Calibri" w:hAnsi="Arial Narrow" w:cs="Arial"/>
          <w:b/>
          <w:lang w:val="en-ZA"/>
        </w:rPr>
        <w:t>/2025</w:t>
      </w:r>
      <w:r w:rsidR="007D0EDC" w:rsidRPr="00A84A56">
        <w:rPr>
          <w:rFonts w:ascii="Arial Narrow" w:eastAsia="Calibri" w:hAnsi="Arial Narrow" w:cs="Arial"/>
          <w:b/>
          <w:lang w:val="en-ZA"/>
        </w:rPr>
        <w:t>)</w:t>
      </w:r>
    </w:p>
    <w:p w14:paraId="72EE1146" w14:textId="77777777" w:rsidR="00F42E05" w:rsidRPr="00A84A56" w:rsidRDefault="00F42E05" w:rsidP="006D2719">
      <w:pPr>
        <w:tabs>
          <w:tab w:val="left" w:pos="990"/>
          <w:tab w:val="left" w:pos="1170"/>
        </w:tabs>
        <w:contextualSpacing/>
        <w:rPr>
          <w:rFonts w:ascii="Arial Narrow" w:eastAsia="Calibri" w:hAnsi="Arial Narrow" w:cs="Arial"/>
          <w:b/>
          <w:lang w:val="en-ZA"/>
        </w:rPr>
      </w:pPr>
    </w:p>
    <w:p w14:paraId="3219A889" w14:textId="77777777" w:rsidR="00B35FD4" w:rsidRPr="00A84A56" w:rsidRDefault="00B35FD4" w:rsidP="004C42DA">
      <w:pPr>
        <w:tabs>
          <w:tab w:val="left" w:pos="990"/>
          <w:tab w:val="left" w:pos="1170"/>
        </w:tabs>
        <w:contextualSpacing/>
        <w:rPr>
          <w:rFonts w:ascii="Arial Narrow" w:eastAsia="Calibri" w:hAnsi="Arial Narrow" w:cs="Arial"/>
          <w:b/>
          <w:lang w:val="en-ZA"/>
        </w:rPr>
      </w:pPr>
    </w:p>
    <w:p w14:paraId="1D635E39"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08226B01"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2B6FC4FB" w14:textId="664218E2" w:rsidR="00E21043" w:rsidRPr="00A84A56" w:rsidRDefault="00F42E05" w:rsidP="006D2719">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006D2719" w:rsidRPr="00A84A56">
        <w:rPr>
          <w:rFonts w:ascii="Arial Narrow" w:eastAsia="Calibri" w:hAnsi="Arial Narrow" w:cs="Arial"/>
          <w:b/>
          <w:lang w:val="en-ZA"/>
        </w:rPr>
        <w:t xml:space="preserve">  </w:t>
      </w:r>
      <w:r w:rsidR="00C53034" w:rsidRPr="00A84A56">
        <w:rPr>
          <w:rFonts w:ascii="Arial Narrow" w:eastAsia="Calibri" w:hAnsi="Arial Narrow" w:cs="Arial"/>
          <w:b/>
          <w:lang w:val="en-ZA"/>
        </w:rPr>
        <w:t>CLOSING DATE AND TIME</w:t>
      </w:r>
      <w:r w:rsidR="00435F0D" w:rsidRPr="00A84A56">
        <w:rPr>
          <w:rFonts w:ascii="Arial Narrow" w:eastAsia="Calibri" w:hAnsi="Arial Narrow" w:cs="Arial"/>
          <w:b/>
          <w:lang w:val="en-ZA"/>
        </w:rPr>
        <w:t xml:space="preserve">: </w:t>
      </w:r>
      <w:r w:rsidR="00203DAA">
        <w:rPr>
          <w:rFonts w:ascii="Arial Narrow" w:eastAsia="Calibri" w:hAnsi="Arial Narrow" w:cs="Arial"/>
          <w:b/>
          <w:lang w:val="en-ZA"/>
        </w:rPr>
        <w:t>21 MAY</w:t>
      </w:r>
      <w:r w:rsidR="00EF1647">
        <w:rPr>
          <w:rFonts w:ascii="Arial Narrow" w:eastAsia="Calibri" w:hAnsi="Arial Narrow" w:cs="Arial"/>
          <w:b/>
          <w:lang w:val="en-ZA"/>
        </w:rPr>
        <w:t xml:space="preserve"> </w:t>
      </w:r>
      <w:r w:rsidR="00461ACF">
        <w:rPr>
          <w:rFonts w:ascii="Arial Narrow" w:eastAsia="Calibri" w:hAnsi="Arial Narrow" w:cs="Arial"/>
          <w:b/>
          <w:lang w:val="en-ZA"/>
        </w:rPr>
        <w:t xml:space="preserve"> 2026 </w:t>
      </w:r>
      <w:r w:rsidR="00D42A71" w:rsidRPr="00A84A56">
        <w:rPr>
          <w:rFonts w:ascii="Arial Narrow" w:eastAsia="Calibri" w:hAnsi="Arial Narrow" w:cs="Arial"/>
          <w:b/>
          <w:lang w:val="en-ZA"/>
        </w:rPr>
        <w:t>AT 11H00</w:t>
      </w:r>
    </w:p>
    <w:p w14:paraId="79E48CD3" w14:textId="77777777" w:rsidR="00D743E0" w:rsidRPr="00A84A56" w:rsidRDefault="00D743E0" w:rsidP="00D743E0">
      <w:pPr>
        <w:jc w:val="center"/>
        <w:rPr>
          <w:rFonts w:ascii="Arial Narrow" w:hAnsi="Arial Narrow" w:cs="Arial"/>
          <w:b/>
        </w:rPr>
      </w:pPr>
    </w:p>
    <w:p w14:paraId="4FFB6AF8" w14:textId="77777777" w:rsidR="002E6451" w:rsidRPr="00A84A56" w:rsidRDefault="002E6451" w:rsidP="002E6451">
      <w:pPr>
        <w:spacing w:after="200"/>
        <w:ind w:left="1080"/>
        <w:contextualSpacing/>
        <w:jc w:val="center"/>
        <w:rPr>
          <w:rFonts w:ascii="Arial Narrow" w:hAnsi="Arial Narrow" w:cs="Arial"/>
          <w:b/>
          <w:lang w:val="en-GB"/>
        </w:rPr>
      </w:pPr>
    </w:p>
    <w:p w14:paraId="7B4390B8" w14:textId="77777777" w:rsidR="001732F5" w:rsidRPr="00A84A56" w:rsidRDefault="001732F5" w:rsidP="002E6451">
      <w:pPr>
        <w:jc w:val="center"/>
        <w:rPr>
          <w:rFonts w:ascii="Arial Narrow" w:hAnsi="Arial Narrow" w:cs="Arial"/>
          <w:b/>
        </w:rPr>
      </w:pPr>
    </w:p>
    <w:p w14:paraId="6A13E0DF" w14:textId="77777777" w:rsidR="001732F5" w:rsidRPr="00A84A56" w:rsidRDefault="001732F5" w:rsidP="002E6451">
      <w:pPr>
        <w:jc w:val="center"/>
        <w:rPr>
          <w:rFonts w:ascii="Arial Narrow" w:hAnsi="Arial Narrow" w:cs="Arial"/>
          <w:b/>
        </w:rPr>
      </w:pPr>
    </w:p>
    <w:p w14:paraId="17A6B8EF" w14:textId="77777777" w:rsidR="001732F5" w:rsidRPr="00A84A56" w:rsidRDefault="001732F5">
      <w:pPr>
        <w:rPr>
          <w:rFonts w:ascii="Arial Narrow" w:hAnsi="Arial Narrow" w:cs="Arial"/>
        </w:rPr>
      </w:pPr>
    </w:p>
    <w:p w14:paraId="72116E35" w14:textId="77777777" w:rsidR="001732F5" w:rsidRPr="00A84A56" w:rsidRDefault="001732F5">
      <w:pPr>
        <w:rPr>
          <w:rFonts w:ascii="Arial Narrow" w:hAnsi="Arial Narrow" w:cs="Arial"/>
        </w:rPr>
      </w:pPr>
    </w:p>
    <w:p w14:paraId="21BDC8BD" w14:textId="77777777" w:rsidR="001732F5" w:rsidRPr="00A84A56" w:rsidRDefault="001732F5">
      <w:pPr>
        <w:rPr>
          <w:rFonts w:ascii="Arial Narrow" w:hAnsi="Arial Narrow" w:cs="Arial"/>
        </w:rPr>
      </w:pPr>
    </w:p>
    <w:p w14:paraId="08CABA47" w14:textId="77777777" w:rsidR="001732F5" w:rsidRPr="00A84A56" w:rsidRDefault="001732F5">
      <w:pPr>
        <w:rPr>
          <w:rFonts w:ascii="Arial Narrow" w:hAnsi="Arial Narrow" w:cs="Arial"/>
        </w:rPr>
      </w:pPr>
    </w:p>
    <w:p w14:paraId="6458F16F" w14:textId="77777777" w:rsidR="001732F5" w:rsidRPr="00A84A56" w:rsidRDefault="001732F5">
      <w:pPr>
        <w:rPr>
          <w:rFonts w:ascii="Arial Narrow" w:hAnsi="Arial Narrow" w:cs="Arial"/>
        </w:rPr>
      </w:pPr>
    </w:p>
    <w:p w14:paraId="43331FA4" w14:textId="77777777" w:rsidR="001732F5" w:rsidRPr="00A84A56" w:rsidRDefault="001732F5">
      <w:pPr>
        <w:rPr>
          <w:rFonts w:ascii="Arial Narrow" w:hAnsi="Arial Narrow" w:cs="Arial"/>
        </w:rPr>
      </w:pPr>
    </w:p>
    <w:p w14:paraId="1B51BB22" w14:textId="77777777" w:rsidR="00C94EB9" w:rsidRPr="00A84A56" w:rsidRDefault="00C94EB9">
      <w:pPr>
        <w:rPr>
          <w:rFonts w:ascii="Arial Narrow" w:hAnsi="Arial Narrow" w:cs="Arial"/>
        </w:rPr>
        <w:sectPr w:rsidR="00C94EB9" w:rsidRPr="00A84A56" w:rsidSect="00AA2D88">
          <w:headerReference w:type="default" r:id="rId9"/>
          <w:pgSz w:w="11907" w:h="16840" w:code="9"/>
          <w:pgMar w:top="1191" w:right="1287" w:bottom="1077" w:left="1418" w:header="709" w:footer="709" w:gutter="0"/>
          <w:cols w:space="708"/>
          <w:docGrid w:linePitch="360"/>
        </w:sectPr>
      </w:pPr>
    </w:p>
    <w:p w14:paraId="2984D80D" w14:textId="0B70DBD9" w:rsidR="0044727F" w:rsidRPr="00A84A56" w:rsidRDefault="00F001AF" w:rsidP="009A225D">
      <w:pPr>
        <w:rPr>
          <w:rFonts w:ascii="Arial Narrow" w:hAnsi="Arial Narrow" w:cs="Arial"/>
          <w:b/>
        </w:rPr>
      </w:pPr>
      <w:r w:rsidRPr="00A84A56">
        <w:rPr>
          <w:rFonts w:ascii="Arial Narrow" w:hAnsi="Arial Narrow" w:cs="Arial"/>
          <w:b/>
        </w:rPr>
        <w:lastRenderedPageBreak/>
        <w:t>CONTENTS</w:t>
      </w:r>
      <w:r w:rsidRPr="00A84A56">
        <w:rPr>
          <w:rFonts w:ascii="Arial Narrow" w:hAnsi="Arial Narrow" w:cs="Arial"/>
          <w:b/>
        </w:rPr>
        <w:tab/>
      </w:r>
      <w:r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t xml:space="preserve">        </w:t>
      </w:r>
      <w:r w:rsidR="00843FC8" w:rsidRPr="00A84A56">
        <w:rPr>
          <w:rFonts w:ascii="Arial Narrow" w:hAnsi="Arial Narrow" w:cs="Arial"/>
          <w:b/>
        </w:rPr>
        <w:tab/>
      </w:r>
      <w:r w:rsidR="00843FC8" w:rsidRPr="00A84A56">
        <w:rPr>
          <w:rFonts w:ascii="Arial Narrow" w:hAnsi="Arial Narrow" w:cs="Arial"/>
          <w:b/>
        </w:rPr>
        <w:tab/>
        <w:t xml:space="preserve">   </w:t>
      </w:r>
      <w:r w:rsidR="00CD3F3F">
        <w:rPr>
          <w:rFonts w:ascii="Arial Narrow" w:hAnsi="Arial Narrow" w:cs="Arial"/>
          <w:b/>
        </w:rPr>
        <w:t xml:space="preserve">   </w:t>
      </w:r>
      <w:r w:rsidR="00843FC8" w:rsidRPr="00A84A56">
        <w:rPr>
          <w:rFonts w:ascii="Arial Narrow" w:hAnsi="Arial Narrow" w:cs="Arial"/>
          <w:b/>
        </w:rPr>
        <w:t xml:space="preserve"> </w:t>
      </w:r>
      <w:r w:rsidRPr="00A84A56">
        <w:rPr>
          <w:rFonts w:ascii="Arial Narrow" w:hAnsi="Arial Narrow" w:cs="Arial"/>
          <w:b/>
        </w:rPr>
        <w:t>PAGE</w:t>
      </w:r>
    </w:p>
    <w:p w14:paraId="68613640" w14:textId="77777777" w:rsidR="0044727F" w:rsidRPr="00A84A5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14:paraId="61CC5129" w14:textId="20C033AC"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anchor="_Toc518559753" w:history="1">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6528D73" w14:textId="4A16630C"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4" w:history="1">
        <w:r w:rsidRPr="00A84A56">
          <w:rPr>
            <w:rStyle w:val="Hyperlink"/>
            <w:rFonts w:ascii="Arial Narrow" w:hAnsi="Arial Narrow" w:cs="Arial"/>
            <w:noProof/>
            <w:sz w:val="24"/>
            <w:szCs w:val="24"/>
          </w:rPr>
          <w:t>2</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80962C5" w14:textId="609A7CC9"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5" w:history="1">
        <w:r w:rsidRPr="00A84A56">
          <w:rPr>
            <w:rStyle w:val="Hyperlink"/>
            <w:rFonts w:ascii="Arial Narrow" w:hAnsi="Arial Narrow" w:cs="Arial"/>
            <w:noProof/>
            <w:sz w:val="24"/>
            <w:szCs w:val="24"/>
          </w:rPr>
          <w:t>3</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7B1F1247" w14:textId="08BB67DD"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6" w:history="1">
        <w:r w:rsidRPr="00A84A56">
          <w:rPr>
            <w:rStyle w:val="Hyperlink"/>
            <w:rFonts w:ascii="Arial Narrow" w:hAnsi="Arial Narrow" w:cs="Arial"/>
            <w:noProof/>
            <w:sz w:val="24"/>
            <w:szCs w:val="24"/>
          </w:rPr>
          <w:t>4</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720D3184" w14:textId="7AA8332D"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7" w:history="1">
        <w:r w:rsidRPr="00A84A56">
          <w:rPr>
            <w:rStyle w:val="Hyperlink"/>
            <w:rFonts w:ascii="Arial Narrow" w:hAnsi="Arial Narrow" w:cs="Arial"/>
            <w:noProof/>
            <w:sz w:val="24"/>
            <w:szCs w:val="24"/>
          </w:rPr>
          <w:t>5</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7F317B60" w14:textId="2D66AF6C"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8" w:history="1">
        <w:r w:rsidRPr="00A84A56">
          <w:rPr>
            <w:rStyle w:val="Hyperlink"/>
            <w:rFonts w:ascii="Arial Narrow" w:hAnsi="Arial Narrow" w:cs="Arial"/>
            <w:noProof/>
            <w:sz w:val="24"/>
            <w:szCs w:val="24"/>
          </w:rPr>
          <w:t>6</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28571DC5" w14:textId="4665FD5F"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9" w:history="1">
        <w:r w:rsidRPr="00A84A56">
          <w:rPr>
            <w:rStyle w:val="Hyperlink"/>
            <w:rFonts w:ascii="Arial Narrow" w:hAnsi="Arial Narrow" w:cs="Arial"/>
            <w:noProof/>
            <w:sz w:val="24"/>
            <w:szCs w:val="24"/>
          </w:rPr>
          <w:t>7</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311DC6D7" w14:textId="03A6FC84"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0" w:history="1">
        <w:r w:rsidRPr="00A84A56">
          <w:rPr>
            <w:rStyle w:val="Hyperlink"/>
            <w:rFonts w:ascii="Arial Narrow" w:hAnsi="Arial Narrow" w:cs="Arial"/>
            <w:noProof/>
            <w:sz w:val="24"/>
            <w:szCs w:val="24"/>
          </w:rPr>
          <w:t>8</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5E61E964" w14:textId="2F7C3309"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1" w:history="1">
        <w:r w:rsidRPr="00A84A56">
          <w:rPr>
            <w:rStyle w:val="Hyperlink"/>
            <w:rFonts w:ascii="Arial Narrow" w:hAnsi="Arial Narrow" w:cs="Arial"/>
            <w:noProof/>
            <w:sz w:val="24"/>
            <w:szCs w:val="24"/>
          </w:rPr>
          <w:t>9</w:t>
        </w:r>
        <w:r w:rsidRPr="00A84A56">
          <w:rPr>
            <w:rFonts w:ascii="Arial Narrow" w:eastAsiaTheme="minorEastAsia" w:hAnsi="Arial Narrow" w:cstheme="minorBidi"/>
            <w:b w:val="0"/>
            <w:bCs w:val="0"/>
            <w:caps w:val="0"/>
            <w:noProof/>
            <w:sz w:val="24"/>
            <w:szCs w:val="24"/>
            <w:lang w:val="en-ZA" w:eastAsia="en-ZA"/>
          </w:rPr>
          <w:tab/>
        </w:r>
        <w:r w:rsidRPr="007A0155">
          <w:rPr>
            <w:rFonts w:ascii="Arial Narrow" w:eastAsiaTheme="minorEastAsia" w:hAnsi="Arial Narrow" w:cstheme="minorBidi"/>
            <w:bCs w:val="0"/>
            <w:caps w:val="0"/>
            <w:noProof/>
            <w:sz w:val="24"/>
            <w:szCs w:val="24"/>
            <w:lang w:val="en-ZA" w:eastAsia="en-ZA"/>
          </w:rPr>
          <w:t>MANDATORY</w:t>
        </w:r>
        <w:r>
          <w:rPr>
            <w:rFonts w:ascii="Arial Narrow" w:eastAsiaTheme="minorEastAsia" w:hAnsi="Arial Narrow"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b w:val="0"/>
            <w:bCs w:val="0"/>
            <w:noProof/>
            <w:webHidden/>
            <w:sz w:val="24"/>
            <w:szCs w:val="24"/>
          </w:rPr>
          <w:t>Error! Bookmark not defined.</w:t>
        </w:r>
        <w:r w:rsidRPr="00A84A56">
          <w:rPr>
            <w:rFonts w:ascii="Arial Narrow" w:hAnsi="Arial Narrow"/>
            <w:noProof/>
            <w:webHidden/>
            <w:sz w:val="24"/>
            <w:szCs w:val="24"/>
          </w:rPr>
          <w:fldChar w:fldCharType="end"/>
        </w:r>
      </w:hyperlink>
    </w:p>
    <w:p w14:paraId="6D437F83" w14:textId="0F673355"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2" w:history="1">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17FAACB" w14:textId="12694FE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3" w:history="1">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29C7FE4C" w14:textId="408F3A42"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4" w:history="1">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8736733" w14:textId="0713D2F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5" w:history="1">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36590C">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1D25C535" w14:textId="7E4AF534" w:rsidR="0048433E" w:rsidRPr="00BC5727" w:rsidRDefault="00926123" w:rsidP="00926123">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0044727F" w:rsidRPr="00A84A56">
        <w:rPr>
          <w:rFonts w:ascii="Arial Narrow" w:hAnsi="Arial Narrow"/>
          <w:color w:val="000000"/>
          <w:spacing w:val="-3"/>
        </w:rPr>
        <w:br w:type="page"/>
      </w:r>
      <w:bookmarkStart w:id="0" w:name="_Toc484484825"/>
    </w:p>
    <w:p w14:paraId="4D0B519A" w14:textId="77777777" w:rsidR="0048433E" w:rsidRPr="00A84A56" w:rsidRDefault="0048433E" w:rsidP="0048433E">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lastRenderedPageBreak/>
        <w:tab/>
      </w:r>
      <w:bookmarkStart w:id="1" w:name="_Toc518559753"/>
      <w:r w:rsidRPr="00A84A56">
        <w:rPr>
          <w:rFonts w:ascii="Arial Narrow" w:hAnsi="Arial Narrow" w:cs="Arial"/>
          <w:sz w:val="24"/>
          <w:szCs w:val="24"/>
        </w:rPr>
        <w:t>SBD1</w:t>
      </w:r>
      <w:bookmarkEnd w:id="1"/>
    </w:p>
    <w:p w14:paraId="4646687F" w14:textId="77777777" w:rsidR="0048433E" w:rsidRPr="00A84A56" w:rsidRDefault="0048433E" w:rsidP="0048433E">
      <w:pPr>
        <w:pStyle w:val="Title"/>
        <w:rPr>
          <w:szCs w:val="24"/>
        </w:rPr>
      </w:pPr>
      <w:r w:rsidRPr="00A84A56">
        <w:rPr>
          <w:szCs w:val="24"/>
        </w:rPr>
        <w:t>PART A</w:t>
      </w:r>
    </w:p>
    <w:p w14:paraId="1623AB07" w14:textId="77777777" w:rsidR="0048433E" w:rsidRPr="00A84A56" w:rsidRDefault="0048433E" w:rsidP="0048433E">
      <w:pPr>
        <w:pStyle w:val="Title"/>
        <w:rPr>
          <w:szCs w:val="24"/>
        </w:rPr>
      </w:pPr>
      <w:r w:rsidRPr="00A84A56">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50"/>
        <w:gridCol w:w="18"/>
        <w:gridCol w:w="1500"/>
        <w:gridCol w:w="1657"/>
        <w:gridCol w:w="575"/>
        <w:gridCol w:w="15"/>
        <w:gridCol w:w="1300"/>
        <w:gridCol w:w="312"/>
        <w:gridCol w:w="327"/>
        <w:gridCol w:w="1155"/>
        <w:gridCol w:w="2119"/>
      </w:tblGrid>
      <w:tr w:rsidR="0048433E" w:rsidRPr="00A84A56" w14:paraId="47B25EA2" w14:textId="77777777" w:rsidTr="0048433E">
        <w:trPr>
          <w:trHeight w:val="228"/>
          <w:jc w:val="center"/>
        </w:trPr>
        <w:tc>
          <w:tcPr>
            <w:tcW w:w="10989" w:type="dxa"/>
            <w:gridSpan w:val="12"/>
            <w:shd w:val="clear" w:color="auto" w:fill="DDD9C3"/>
            <w:vAlign w:val="bottom"/>
          </w:tcPr>
          <w:p w14:paraId="7164EBA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00B94812" w:rsidRPr="00A84A56">
              <w:rPr>
                <w:rFonts w:ascii="Arial Narrow" w:hAnsi="Arial Narrow"/>
                <w:b/>
              </w:rPr>
              <w:t>NATIONAL REGULATOR FOR COMPULSORY SPECIFICATIONS</w:t>
            </w:r>
          </w:p>
        </w:tc>
      </w:tr>
      <w:tr w:rsidR="00F36C3A" w:rsidRPr="00A84A56" w14:paraId="0ECCB28F" w14:textId="77777777" w:rsidTr="00ED3841">
        <w:trPr>
          <w:trHeight w:val="228"/>
          <w:jc w:val="center"/>
        </w:trPr>
        <w:tc>
          <w:tcPr>
            <w:tcW w:w="1561" w:type="dxa"/>
            <w:vAlign w:val="bottom"/>
          </w:tcPr>
          <w:p w14:paraId="20E5406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vAlign w:val="bottom"/>
          </w:tcPr>
          <w:p w14:paraId="15E450D7" w14:textId="27C28CAD" w:rsidR="0048433E" w:rsidRPr="00A84A56" w:rsidRDefault="00F05A3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017C19">
              <w:rPr>
                <w:rFonts w:ascii="Arial Narrow" w:hAnsi="Arial Narrow"/>
                <w:b/>
                <w:lang w:val="en-GB"/>
              </w:rPr>
              <w:t>6</w:t>
            </w:r>
            <w:r w:rsidR="001B7C67">
              <w:rPr>
                <w:rFonts w:ascii="Arial Narrow" w:hAnsi="Arial Narrow"/>
                <w:b/>
                <w:lang w:val="en-GB"/>
              </w:rPr>
              <w:t>2</w:t>
            </w:r>
            <w:r w:rsidR="00374D7D">
              <w:rPr>
                <w:rFonts w:ascii="Arial Narrow" w:hAnsi="Arial Narrow"/>
                <w:b/>
                <w:lang w:val="en-GB"/>
              </w:rPr>
              <w:t>/2025</w:t>
            </w:r>
          </w:p>
        </w:tc>
        <w:tc>
          <w:tcPr>
            <w:tcW w:w="2449" w:type="dxa"/>
            <w:gridSpan w:val="2"/>
            <w:vAlign w:val="bottom"/>
          </w:tcPr>
          <w:p w14:paraId="72FDFC07" w14:textId="7B59EA88"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DATE</w:t>
            </w:r>
            <w:r w:rsidRPr="00A84A56">
              <w:rPr>
                <w:rFonts w:ascii="Arial Narrow" w:hAnsi="Arial Narrow"/>
                <w:b/>
                <w:lang w:val="en-GB"/>
              </w:rPr>
              <w:t>:</w:t>
            </w:r>
            <w:r w:rsidR="00435F0D" w:rsidRPr="00A84A56">
              <w:rPr>
                <w:rFonts w:ascii="Arial Narrow" w:hAnsi="Arial Narrow"/>
                <w:b/>
                <w:lang w:val="en-GB"/>
              </w:rPr>
              <w:t xml:space="preserve"> </w:t>
            </w:r>
            <w:r w:rsidR="00203DAA">
              <w:rPr>
                <w:rFonts w:ascii="Arial Narrow" w:hAnsi="Arial Narrow"/>
                <w:b/>
                <w:lang w:val="en-GB"/>
              </w:rPr>
              <w:t>21 MAY</w:t>
            </w:r>
            <w:r w:rsidR="00461ACF">
              <w:rPr>
                <w:rFonts w:ascii="Arial Narrow" w:hAnsi="Arial Narrow"/>
                <w:b/>
                <w:lang w:val="en-GB"/>
              </w:rPr>
              <w:t xml:space="preserve"> 2026</w:t>
            </w:r>
          </w:p>
        </w:tc>
        <w:tc>
          <w:tcPr>
            <w:tcW w:w="1366" w:type="dxa"/>
            <w:gridSpan w:val="2"/>
            <w:vAlign w:val="bottom"/>
          </w:tcPr>
          <w:p w14:paraId="14BA940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vAlign w:val="bottom"/>
          </w:tcPr>
          <w:p w14:paraId="54CD913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vAlign w:val="bottom"/>
          </w:tcPr>
          <w:p w14:paraId="6D486EB9" w14:textId="77777777" w:rsidR="0048433E" w:rsidRPr="00A84A56"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0048433E" w:rsidRPr="00A84A56" w14:paraId="018D4310" w14:textId="77777777" w:rsidTr="00ED3841">
        <w:trPr>
          <w:trHeight w:val="228"/>
          <w:jc w:val="center"/>
        </w:trPr>
        <w:tc>
          <w:tcPr>
            <w:tcW w:w="1561" w:type="dxa"/>
            <w:tcBorders>
              <w:bottom w:val="single" w:sz="4" w:space="0" w:color="auto"/>
            </w:tcBorders>
            <w:vAlign w:val="bottom"/>
          </w:tcPr>
          <w:p w14:paraId="5DEADB7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sz="4" w:space="0" w:color="auto"/>
            </w:tcBorders>
            <w:vAlign w:val="bottom"/>
          </w:tcPr>
          <w:p w14:paraId="15F20A99" w14:textId="07B3E27D" w:rsidR="0048433E" w:rsidRPr="00A84A56" w:rsidRDefault="007A0155"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 xml:space="preserve">PROVIDER FOR THE </w:t>
            </w:r>
            <w:r w:rsidR="00C877CF">
              <w:rPr>
                <w:rFonts w:ascii="Arial Narrow" w:hAnsi="Arial Narrow"/>
                <w:b/>
                <w:lang w:val="en-GB"/>
              </w:rPr>
              <w:t>CALIBRATION, SUPPLY</w:t>
            </w:r>
            <w:r w:rsidR="0017304C">
              <w:rPr>
                <w:rFonts w:ascii="Arial Narrow" w:hAnsi="Arial Narrow"/>
                <w:b/>
                <w:lang w:val="en-GB"/>
              </w:rPr>
              <w:t xml:space="preserve"> AND DELIVERY OF</w:t>
            </w:r>
            <w:r w:rsidR="00EF1647">
              <w:rPr>
                <w:rFonts w:ascii="Arial Narrow" w:hAnsi="Arial Narrow"/>
                <w:b/>
                <w:lang w:val="en-GB"/>
              </w:rPr>
              <w:t xml:space="preserve"> HANDHELD</w:t>
            </w:r>
            <w:r w:rsidR="0017304C">
              <w:rPr>
                <w:rFonts w:ascii="Arial Narrow" w:hAnsi="Arial Narrow"/>
                <w:b/>
                <w:lang w:val="en-GB"/>
              </w:rPr>
              <w:t xml:space="preserve"> THERMOMETERS FOR THE CAPE TOWN OFFICE</w:t>
            </w:r>
          </w:p>
        </w:tc>
      </w:tr>
      <w:tr w:rsidR="0048433E" w:rsidRPr="00A84A56" w14:paraId="2B7146A7" w14:textId="77777777" w:rsidTr="0048433E">
        <w:trPr>
          <w:trHeight w:val="228"/>
          <w:jc w:val="center"/>
        </w:trPr>
        <w:tc>
          <w:tcPr>
            <w:tcW w:w="10989" w:type="dxa"/>
            <w:gridSpan w:val="12"/>
            <w:tcBorders>
              <w:bottom w:val="single" w:sz="4" w:space="0" w:color="auto"/>
            </w:tcBorders>
            <w:shd w:val="clear" w:color="auto" w:fill="DDD9C3"/>
            <w:vAlign w:val="bottom"/>
          </w:tcPr>
          <w:p w14:paraId="23526820" w14:textId="30A7F38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00C92CFC" w:rsidRPr="00A84A56">
              <w:rPr>
                <w:rFonts w:ascii="Arial Narrow" w:hAnsi="Arial Narrow"/>
                <w:b/>
                <w:lang w:val="en-GB"/>
              </w:rPr>
              <w:t>BE EMAILED TO THE ADDRESS BELOW:</w:t>
            </w:r>
          </w:p>
        </w:tc>
      </w:tr>
      <w:tr w:rsidR="0048433E" w:rsidRPr="00A84A56" w14:paraId="0DBC5319" w14:textId="77777777" w:rsidTr="0048433E">
        <w:trPr>
          <w:trHeight w:val="340"/>
          <w:jc w:val="center"/>
        </w:trPr>
        <w:tc>
          <w:tcPr>
            <w:tcW w:w="10989" w:type="dxa"/>
            <w:gridSpan w:val="12"/>
            <w:tcBorders>
              <w:top w:val="single" w:sz="4" w:space="0" w:color="auto"/>
            </w:tcBorders>
            <w:vAlign w:val="bottom"/>
          </w:tcPr>
          <w:p w14:paraId="33B04E65" w14:textId="3172AD38" w:rsidR="00BA4EC8" w:rsidRPr="00A84A56" w:rsidRDefault="00F11F6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r:id="rId10" w:history="1">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0048433E" w:rsidRPr="00A84A56" w14:paraId="1E27DBD6" w14:textId="77777777" w:rsidTr="0048433E">
        <w:trPr>
          <w:trHeight w:val="340"/>
          <w:jc w:val="center"/>
        </w:trPr>
        <w:tc>
          <w:tcPr>
            <w:tcW w:w="10989" w:type="dxa"/>
            <w:gridSpan w:val="12"/>
            <w:tcBorders>
              <w:top w:val="single" w:sz="4" w:space="0" w:color="auto"/>
            </w:tcBorders>
            <w:vAlign w:val="bottom"/>
          </w:tcPr>
          <w:p w14:paraId="0CCC8C1D" w14:textId="73FB5182"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CA6A79" w:rsidRPr="00A84A56" w14:paraId="44CD21B3" w14:textId="77777777" w:rsidTr="00ED3841">
        <w:trPr>
          <w:trHeight w:val="413"/>
          <w:jc w:val="center"/>
        </w:trPr>
        <w:tc>
          <w:tcPr>
            <w:tcW w:w="5336" w:type="dxa"/>
            <w:gridSpan w:val="5"/>
            <w:tcBorders>
              <w:top w:val="single" w:sz="4" w:space="0" w:color="auto"/>
            </w:tcBorders>
            <w:shd w:val="clear" w:color="auto" w:fill="DDD9C3"/>
            <w:vAlign w:val="bottom"/>
          </w:tcPr>
          <w:p w14:paraId="3C3A1A5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sz="4" w:space="0" w:color="auto"/>
            </w:tcBorders>
            <w:shd w:val="clear" w:color="auto" w:fill="DDD9C3"/>
            <w:vAlign w:val="bottom"/>
          </w:tcPr>
          <w:p w14:paraId="1C109FB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00F36C3A" w:rsidRPr="00A84A56" w14:paraId="53A0898F" w14:textId="77777777" w:rsidTr="00ED3841">
        <w:trPr>
          <w:trHeight w:val="302"/>
          <w:jc w:val="center"/>
        </w:trPr>
        <w:tc>
          <w:tcPr>
            <w:tcW w:w="2062" w:type="dxa"/>
            <w:gridSpan w:val="3"/>
            <w:tcBorders>
              <w:top w:val="single" w:sz="4" w:space="0" w:color="auto"/>
            </w:tcBorders>
            <w:vAlign w:val="bottom"/>
          </w:tcPr>
          <w:p w14:paraId="0C92BC87"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sz="4" w:space="0" w:color="auto"/>
            </w:tcBorders>
            <w:vAlign w:val="bottom"/>
          </w:tcPr>
          <w:p w14:paraId="74573B1E" w14:textId="77777777" w:rsidR="0048433E" w:rsidRPr="00A84A56"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sz="4" w:space="0" w:color="auto"/>
            </w:tcBorders>
            <w:vAlign w:val="bottom"/>
          </w:tcPr>
          <w:p w14:paraId="5183D0F4"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sz="4" w:space="0" w:color="auto"/>
            </w:tcBorders>
            <w:vAlign w:val="bottom"/>
          </w:tcPr>
          <w:p w14:paraId="48F3FF93" w14:textId="15DF5F36" w:rsidR="0048433E" w:rsidRPr="00A84A56" w:rsidRDefault="0059305F"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Sanelisiwe Pongolo</w:t>
            </w:r>
          </w:p>
        </w:tc>
      </w:tr>
      <w:tr w:rsidR="00F36C3A" w:rsidRPr="00A84A56" w14:paraId="5E9758A1" w14:textId="77777777" w:rsidTr="00ED3841">
        <w:trPr>
          <w:trHeight w:val="302"/>
          <w:jc w:val="center"/>
        </w:trPr>
        <w:tc>
          <w:tcPr>
            <w:tcW w:w="2062" w:type="dxa"/>
            <w:gridSpan w:val="3"/>
            <w:tcBorders>
              <w:top w:val="single" w:sz="4" w:space="0" w:color="auto"/>
            </w:tcBorders>
            <w:vAlign w:val="bottom"/>
          </w:tcPr>
          <w:p w14:paraId="50CA270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sz="4" w:space="0" w:color="auto"/>
            </w:tcBorders>
            <w:vAlign w:val="bottom"/>
          </w:tcPr>
          <w:p w14:paraId="764785CA" w14:textId="1E51DEBB"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0E47F35"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sz="4" w:space="0" w:color="auto"/>
            </w:tcBorders>
            <w:vAlign w:val="bottom"/>
          </w:tcPr>
          <w:p w14:paraId="48F0F297" w14:textId="13E9BC4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822D1DC" w14:textId="77777777" w:rsidTr="00ED3841">
        <w:trPr>
          <w:trHeight w:val="302"/>
          <w:jc w:val="center"/>
        </w:trPr>
        <w:tc>
          <w:tcPr>
            <w:tcW w:w="2062" w:type="dxa"/>
            <w:gridSpan w:val="3"/>
            <w:tcBorders>
              <w:top w:val="single" w:sz="4" w:space="0" w:color="auto"/>
            </w:tcBorders>
            <w:vAlign w:val="bottom"/>
          </w:tcPr>
          <w:p w14:paraId="6F300728"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sz="4" w:space="0" w:color="auto"/>
            </w:tcBorders>
            <w:vAlign w:val="bottom"/>
          </w:tcPr>
          <w:p w14:paraId="208F6E3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984D26F"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sz="4" w:space="0" w:color="auto"/>
            </w:tcBorders>
            <w:vAlign w:val="bottom"/>
          </w:tcPr>
          <w:p w14:paraId="3789AF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DBB5399" w14:textId="77777777" w:rsidTr="00ED3841">
        <w:trPr>
          <w:trHeight w:val="268"/>
          <w:jc w:val="center"/>
        </w:trPr>
        <w:tc>
          <w:tcPr>
            <w:tcW w:w="2062" w:type="dxa"/>
            <w:gridSpan w:val="3"/>
            <w:tcBorders>
              <w:top w:val="single" w:sz="4" w:space="0" w:color="auto"/>
            </w:tcBorders>
            <w:vAlign w:val="bottom"/>
          </w:tcPr>
          <w:p w14:paraId="2AD9A4C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sz="4" w:space="0" w:color="auto"/>
            </w:tcBorders>
            <w:vAlign w:val="bottom"/>
          </w:tcPr>
          <w:p w14:paraId="7A929D62" w14:textId="682F4D10" w:rsidR="0048433E" w:rsidRPr="00A84A56" w:rsidRDefault="00CA6A7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00BA4EC8" w:rsidRPr="00A84A56">
              <w:rPr>
                <w:rFonts w:ascii="Arial Narrow" w:hAnsi="Arial Narrow"/>
                <w:b/>
                <w:lang w:val="en-GB"/>
              </w:rPr>
              <w:t>qikela@nrcs.org.za</w:t>
            </w:r>
          </w:p>
        </w:tc>
        <w:tc>
          <w:tcPr>
            <w:tcW w:w="2729" w:type="dxa"/>
            <w:gridSpan w:val="5"/>
            <w:tcBorders>
              <w:top w:val="single" w:sz="4" w:space="0" w:color="auto"/>
            </w:tcBorders>
            <w:vAlign w:val="bottom"/>
          </w:tcPr>
          <w:p w14:paraId="65ACC2EB"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sz="4" w:space="0" w:color="auto"/>
            </w:tcBorders>
            <w:vAlign w:val="bottom"/>
          </w:tcPr>
          <w:p w14:paraId="2FBE9733" w14:textId="54B06D4F" w:rsidR="0048433E" w:rsidRPr="00A84A56" w:rsidRDefault="00E06ACB"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sanelisiwe.pongolo</w:t>
            </w:r>
            <w:r w:rsidR="00BA4EC8" w:rsidRPr="00A84A56">
              <w:rPr>
                <w:rFonts w:ascii="Arial Narrow" w:hAnsi="Arial Narrow"/>
                <w:b/>
                <w:lang w:val="en-GB"/>
              </w:rPr>
              <w:t>@nrcs.org.za</w:t>
            </w:r>
          </w:p>
        </w:tc>
      </w:tr>
      <w:tr w:rsidR="0048433E" w:rsidRPr="00A84A56" w14:paraId="76DC4418" w14:textId="77777777" w:rsidTr="0048433E">
        <w:trPr>
          <w:trHeight w:val="228"/>
          <w:jc w:val="center"/>
        </w:trPr>
        <w:tc>
          <w:tcPr>
            <w:tcW w:w="10989" w:type="dxa"/>
            <w:gridSpan w:val="12"/>
            <w:shd w:val="clear" w:color="auto" w:fill="DDD9C3"/>
            <w:vAlign w:val="bottom"/>
          </w:tcPr>
          <w:p w14:paraId="5682E6C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0048433E" w:rsidRPr="00A84A56" w14:paraId="6E93792D" w14:textId="77777777" w:rsidTr="00ED3841">
        <w:trPr>
          <w:trHeight w:val="340"/>
          <w:jc w:val="center"/>
        </w:trPr>
        <w:tc>
          <w:tcPr>
            <w:tcW w:w="2044" w:type="dxa"/>
            <w:gridSpan w:val="2"/>
            <w:vAlign w:val="bottom"/>
          </w:tcPr>
          <w:p w14:paraId="7B2D4AD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vAlign w:val="bottom"/>
          </w:tcPr>
          <w:p w14:paraId="139C4F1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7DF5116B" w14:textId="77777777" w:rsidTr="00ED3841">
        <w:trPr>
          <w:trHeight w:val="340"/>
          <w:jc w:val="center"/>
        </w:trPr>
        <w:tc>
          <w:tcPr>
            <w:tcW w:w="2044" w:type="dxa"/>
            <w:gridSpan w:val="2"/>
            <w:vAlign w:val="bottom"/>
          </w:tcPr>
          <w:p w14:paraId="2A9CA04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vAlign w:val="bottom"/>
          </w:tcPr>
          <w:p w14:paraId="55BE3B4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19BB1E32" w14:textId="77777777" w:rsidTr="00ED3841">
        <w:trPr>
          <w:trHeight w:val="340"/>
          <w:jc w:val="center"/>
        </w:trPr>
        <w:tc>
          <w:tcPr>
            <w:tcW w:w="2044" w:type="dxa"/>
            <w:gridSpan w:val="2"/>
            <w:vAlign w:val="bottom"/>
          </w:tcPr>
          <w:p w14:paraId="3DAA35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vAlign w:val="bottom"/>
          </w:tcPr>
          <w:p w14:paraId="45C10A7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34CEA20" w14:textId="77777777" w:rsidTr="00ED3841">
        <w:trPr>
          <w:trHeight w:val="340"/>
          <w:jc w:val="center"/>
        </w:trPr>
        <w:tc>
          <w:tcPr>
            <w:tcW w:w="2044" w:type="dxa"/>
            <w:gridSpan w:val="2"/>
            <w:vAlign w:val="bottom"/>
          </w:tcPr>
          <w:p w14:paraId="3A8229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vAlign w:val="bottom"/>
          </w:tcPr>
          <w:p w14:paraId="2E6CA23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1899274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68480D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644FC53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60243AA" w14:textId="77777777" w:rsidTr="00ED3841">
        <w:trPr>
          <w:trHeight w:val="340"/>
          <w:jc w:val="center"/>
        </w:trPr>
        <w:tc>
          <w:tcPr>
            <w:tcW w:w="2044" w:type="dxa"/>
            <w:gridSpan w:val="2"/>
            <w:vAlign w:val="bottom"/>
          </w:tcPr>
          <w:p w14:paraId="18BEBB1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vAlign w:val="bottom"/>
          </w:tcPr>
          <w:p w14:paraId="681C700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BB38D2A" w14:textId="77777777" w:rsidTr="00ED3841">
        <w:trPr>
          <w:trHeight w:val="340"/>
          <w:jc w:val="center"/>
        </w:trPr>
        <w:tc>
          <w:tcPr>
            <w:tcW w:w="2044" w:type="dxa"/>
            <w:gridSpan w:val="2"/>
            <w:vAlign w:val="bottom"/>
          </w:tcPr>
          <w:p w14:paraId="3FEA8E0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vAlign w:val="bottom"/>
          </w:tcPr>
          <w:p w14:paraId="2458528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6B62DBA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A91BB5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53CC9D1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3B23DCEA" w14:textId="77777777" w:rsidTr="00ED3841">
        <w:trPr>
          <w:trHeight w:val="340"/>
          <w:jc w:val="center"/>
        </w:trPr>
        <w:tc>
          <w:tcPr>
            <w:tcW w:w="2044" w:type="dxa"/>
            <w:gridSpan w:val="2"/>
            <w:vAlign w:val="bottom"/>
          </w:tcPr>
          <w:p w14:paraId="623B703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vAlign w:val="bottom"/>
          </w:tcPr>
          <w:p w14:paraId="1D4D578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CB684E1" w14:textId="77777777" w:rsidTr="00ED3841">
        <w:trPr>
          <w:trHeight w:val="299"/>
          <w:jc w:val="center"/>
        </w:trPr>
        <w:tc>
          <w:tcPr>
            <w:tcW w:w="2044" w:type="dxa"/>
            <w:gridSpan w:val="2"/>
            <w:vAlign w:val="bottom"/>
          </w:tcPr>
          <w:p w14:paraId="69DED50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vAlign w:val="bottom"/>
          </w:tcPr>
          <w:p w14:paraId="24A017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0896C098" w14:textId="77777777" w:rsidTr="00ED3841">
        <w:trPr>
          <w:trHeight w:val="57"/>
          <w:jc w:val="center"/>
        </w:trPr>
        <w:tc>
          <w:tcPr>
            <w:tcW w:w="2044" w:type="dxa"/>
            <w:gridSpan w:val="2"/>
          </w:tcPr>
          <w:p w14:paraId="711470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Pr>
          <w:p w14:paraId="383ED40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vAlign w:val="bottom"/>
          </w:tcPr>
          <w:p w14:paraId="5D57F23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vAlign w:val="center"/>
          </w:tcPr>
          <w:p w14:paraId="11F42F9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vAlign w:val="bottom"/>
          </w:tcPr>
          <w:p w14:paraId="5FD2F7F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vAlign w:val="bottom"/>
          </w:tcPr>
          <w:p w14:paraId="3B7EBF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00F36C3A" w:rsidRPr="00A84A56" w14:paraId="063DEB49" w14:textId="77777777" w:rsidTr="00ED3841">
        <w:trPr>
          <w:trHeight w:val="340"/>
          <w:jc w:val="center"/>
        </w:trPr>
        <w:tc>
          <w:tcPr>
            <w:tcW w:w="2044" w:type="dxa"/>
            <w:gridSpan w:val="2"/>
          </w:tcPr>
          <w:p w14:paraId="1A674F9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14:paraId="08658C4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Pr>
          <w:p w14:paraId="3AC2742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50EDD9A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4FC38F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1C76EEB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19AFCEB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Pr>
          <w:p w14:paraId="089A618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14:paraId="259D4FF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1F11863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Pr>
          <w:p w14:paraId="7E57548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7753C49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63A9E28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0764DAE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432F3CD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48433E" w:rsidRPr="00A84A56" w14:paraId="67C71A6B" w14:textId="77777777" w:rsidTr="0048433E">
        <w:trPr>
          <w:trHeight w:val="454"/>
          <w:jc w:val="center"/>
        </w:trPr>
        <w:tc>
          <w:tcPr>
            <w:tcW w:w="10989" w:type="dxa"/>
            <w:gridSpan w:val="12"/>
            <w:shd w:val="clear" w:color="auto" w:fill="DDD9C3"/>
            <w:vAlign w:val="bottom"/>
          </w:tcPr>
          <w:p w14:paraId="10780792"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F36C3A" w:rsidRPr="00A84A56" w14:paraId="18F5DF90" w14:textId="77777777" w:rsidTr="00ED3841">
        <w:trPr>
          <w:trHeight w:val="864"/>
          <w:jc w:val="center"/>
        </w:trPr>
        <w:tc>
          <w:tcPr>
            <w:tcW w:w="2044" w:type="dxa"/>
            <w:gridSpan w:val="2"/>
            <w:vAlign w:val="center"/>
          </w:tcPr>
          <w:p w14:paraId="5C4D656B" w14:textId="77777777" w:rsidR="0048433E" w:rsidRPr="00A84A56" w:rsidRDefault="0048433E" w:rsidP="0048433E">
            <w:pPr>
              <w:pStyle w:val="Heading4"/>
              <w:rPr>
                <w:rFonts w:ascii="Arial Narrow" w:hAnsi="Arial Narrow"/>
                <w:sz w:val="24"/>
                <w:szCs w:val="24"/>
                <w:lang w:val="en-GB"/>
              </w:rPr>
            </w:pPr>
            <w:r w:rsidRPr="00A84A56">
              <w:rPr>
                <w:rFonts w:ascii="Arial Narrow" w:hAnsi="Arial Narrow"/>
                <w:b w:val="0"/>
                <w:sz w:val="24"/>
                <w:szCs w:val="24"/>
              </w:rPr>
              <w:lastRenderedPageBreak/>
              <w:t>ARE YOU THE ACCREDITED REPRESENTATIVE IN SOUTH AFRICA FOR THE GOODS /SERVICES /WORKS OFFERED?</w:t>
            </w:r>
          </w:p>
        </w:tc>
        <w:tc>
          <w:tcPr>
            <w:tcW w:w="3292" w:type="dxa"/>
            <w:gridSpan w:val="3"/>
            <w:vAlign w:val="bottom"/>
          </w:tcPr>
          <w:p w14:paraId="20389E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14:paraId="3736AB6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4759F05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14:paraId="60674C9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vAlign w:val="center"/>
          </w:tcPr>
          <w:p w14:paraId="75F151A1" w14:textId="77777777" w:rsidR="0048433E" w:rsidRPr="00A84A56" w:rsidRDefault="0048433E" w:rsidP="0048433E">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vAlign w:val="bottom"/>
          </w:tcPr>
          <w:p w14:paraId="45D5907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14:paraId="2D13EC30"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14:paraId="7058C7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48433E" w:rsidRPr="00A84A56" w14:paraId="0E36A948" w14:textId="77777777" w:rsidTr="0048433E">
        <w:trPr>
          <w:trHeight w:val="340"/>
          <w:jc w:val="center"/>
        </w:trPr>
        <w:tc>
          <w:tcPr>
            <w:tcW w:w="10989" w:type="dxa"/>
            <w:gridSpan w:val="12"/>
            <w:shd w:val="clear" w:color="auto" w:fill="DDD9C3"/>
            <w:vAlign w:val="center"/>
          </w:tcPr>
          <w:p w14:paraId="2B8E53E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0048433E" w:rsidRPr="00A84A56" w14:paraId="4DEE3B4F" w14:textId="77777777" w:rsidTr="0048433E">
        <w:trPr>
          <w:trHeight w:val="20"/>
          <w:jc w:val="center"/>
        </w:trPr>
        <w:tc>
          <w:tcPr>
            <w:tcW w:w="10989" w:type="dxa"/>
            <w:gridSpan w:val="12"/>
            <w:vAlign w:val="center"/>
          </w:tcPr>
          <w:p w14:paraId="6208DE2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93EBA4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67D46A1"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F0B6C9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45208D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14:paraId="5A290E98" w14:textId="77777777" w:rsidR="0048433E" w:rsidRPr="00A84A56" w:rsidRDefault="0048433E" w:rsidP="0048433E">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47662070" w14:textId="77777777" w:rsidR="0048433E" w:rsidRPr="00A84A56" w:rsidRDefault="0048433E" w:rsidP="0048433E">
      <w:pPr>
        <w:pStyle w:val="Title"/>
        <w:rPr>
          <w:szCs w:val="24"/>
        </w:rPr>
      </w:pPr>
      <w:r w:rsidRPr="00A84A56">
        <w:rPr>
          <w:szCs w:val="24"/>
        </w:rPr>
        <w:br w:type="page"/>
      </w:r>
    </w:p>
    <w:p w14:paraId="33F74141" w14:textId="77777777" w:rsidR="0048433E" w:rsidRPr="00A84A56" w:rsidRDefault="00A816EC" w:rsidP="007547B9">
      <w:pPr>
        <w:pStyle w:val="Header"/>
        <w:jc w:val="center"/>
        <w:rPr>
          <w:rFonts w:ascii="Arial Narrow" w:hAnsi="Arial Narrow" w:cs="Arial"/>
          <w:b/>
        </w:rPr>
      </w:pPr>
      <w:r w:rsidRPr="00A84A56">
        <w:rPr>
          <w:rFonts w:ascii="Arial Narrow" w:hAnsi="Arial Narrow"/>
        </w:rPr>
        <w:lastRenderedPageBreak/>
        <w:t xml:space="preserve">    </w:t>
      </w:r>
      <w:r w:rsidR="0048433E" w:rsidRPr="00A84A56">
        <w:rPr>
          <w:rFonts w:ascii="Arial Narrow" w:hAnsi="Arial Narrow"/>
        </w:rPr>
        <w:t xml:space="preserve">                                                                                                                   </w:t>
      </w:r>
    </w:p>
    <w:p w14:paraId="74983E90" w14:textId="77777777" w:rsidR="00690E47" w:rsidRDefault="00690E47" w:rsidP="00690E47">
      <w:pPr>
        <w:pStyle w:val="Title"/>
        <w:rPr>
          <w:sz w:val="28"/>
        </w:rPr>
      </w:pPr>
      <w:r>
        <w:rPr>
          <w:sz w:val="28"/>
        </w:rPr>
        <w:t>PART B</w:t>
      </w:r>
    </w:p>
    <w:p w14:paraId="0FA50B9C" w14:textId="77777777" w:rsidR="00690E47" w:rsidRPr="00AF337E" w:rsidRDefault="00690E47" w:rsidP="00690E47">
      <w:pPr>
        <w:pStyle w:val="Title"/>
        <w:rPr>
          <w:bCs/>
          <w:sz w:val="20"/>
        </w:rPr>
      </w:pPr>
      <w:r>
        <w:rPr>
          <w:bCs/>
          <w:sz w:val="28"/>
          <w:szCs w:val="28"/>
        </w:rPr>
        <w:t>TERMS AND CONDITIONS FOR BIDDING</w:t>
      </w:r>
    </w:p>
    <w:p w14:paraId="49BB10E6" w14:textId="77777777" w:rsidR="00690E47" w:rsidRPr="00D22E1F" w:rsidRDefault="00690E47" w:rsidP="00690E4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90E47" w:rsidRPr="009D2CD9" w14:paraId="71F33AFD" w14:textId="77777777" w:rsidTr="00690E47">
        <w:tc>
          <w:tcPr>
            <w:tcW w:w="10706" w:type="dxa"/>
            <w:shd w:val="clear" w:color="auto" w:fill="DDD9C3"/>
          </w:tcPr>
          <w:p w14:paraId="28842E5C" w14:textId="77777777" w:rsidR="00690E47" w:rsidRPr="009D2CD9" w:rsidRDefault="00690E47" w:rsidP="00740F62">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690E47" w:rsidRPr="009D2CD9" w14:paraId="196EA021" w14:textId="77777777" w:rsidTr="00690E47">
        <w:trPr>
          <w:trHeight w:val="1212"/>
        </w:trPr>
        <w:tc>
          <w:tcPr>
            <w:tcW w:w="10706" w:type="dxa"/>
          </w:tcPr>
          <w:p w14:paraId="1B2AE543"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7A9FDCD"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2F7A7FBC" w14:textId="77777777" w:rsidR="00690E47"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14:paraId="0983161C"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F3D63D" w14:textId="77777777" w:rsidR="00690E47" w:rsidRPr="009D2CD9" w:rsidRDefault="00690E47" w:rsidP="00690E47">
            <w:pPr>
              <w:spacing w:line="215" w:lineRule="auto"/>
              <w:jc w:val="both"/>
              <w:rPr>
                <w:rFonts w:ascii="Arial Narrow" w:hAnsi="Arial Narrow"/>
                <w:sz w:val="22"/>
                <w:szCs w:val="22"/>
              </w:rPr>
            </w:pPr>
          </w:p>
        </w:tc>
      </w:tr>
      <w:tr w:rsidR="00690E47" w:rsidRPr="009D2CD9" w14:paraId="1440498D" w14:textId="77777777" w:rsidTr="00690E47">
        <w:tc>
          <w:tcPr>
            <w:tcW w:w="10706" w:type="dxa"/>
            <w:shd w:val="clear" w:color="auto" w:fill="DDD9C3"/>
          </w:tcPr>
          <w:p w14:paraId="4401CDC8" w14:textId="77777777" w:rsidR="00690E47" w:rsidRPr="00B8269E" w:rsidRDefault="00690E47" w:rsidP="00740F62">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90E47" w:rsidRPr="009D2CD9" w14:paraId="754C31E5" w14:textId="77777777" w:rsidTr="00690E47">
        <w:tc>
          <w:tcPr>
            <w:tcW w:w="10706" w:type="dxa"/>
            <w:shd w:val="clear" w:color="auto" w:fill="FFFFFF"/>
          </w:tcPr>
          <w:p w14:paraId="01525C2D"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FA6D56E"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E56C7CF" w14:textId="77777777" w:rsidR="00690E47" w:rsidRPr="008B08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3C3640"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AFA1E3A"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8665CFB" w14:textId="77777777" w:rsidR="00690E47"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A09CEB7" w14:textId="77777777" w:rsidR="00690E47" w:rsidRPr="00A0740F"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7232238" w14:textId="77777777" w:rsidR="00690E47" w:rsidRPr="00244018" w:rsidRDefault="00690E47" w:rsidP="00690E47">
      <w:pPr>
        <w:autoSpaceDE w:val="0"/>
        <w:autoSpaceDN w:val="0"/>
        <w:adjustRightInd w:val="0"/>
        <w:ind w:left="720" w:hanging="720"/>
        <w:rPr>
          <w:rFonts w:ascii="Arial Narrow" w:hAnsi="Arial Narrow" w:cs="Arial Narrow"/>
          <w:b/>
          <w:sz w:val="12"/>
          <w:szCs w:val="12"/>
        </w:rPr>
      </w:pPr>
    </w:p>
    <w:p w14:paraId="69E473EA" w14:textId="77777777" w:rsidR="00690E47" w:rsidRDefault="00690E47" w:rsidP="00690E4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3FD356" w14:textId="77777777" w:rsidR="00690E47" w:rsidRDefault="00690E47" w:rsidP="00690E47">
      <w:pPr>
        <w:autoSpaceDE w:val="0"/>
        <w:autoSpaceDN w:val="0"/>
        <w:adjustRightInd w:val="0"/>
        <w:ind w:left="720" w:hanging="720"/>
        <w:rPr>
          <w:rFonts w:ascii="Arial Narrow" w:hAnsi="Arial Narrow"/>
          <w:sz w:val="20"/>
          <w:lang w:val="en-GB"/>
        </w:rPr>
      </w:pPr>
    </w:p>
    <w:p w14:paraId="379B89B2"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FE4A74" w14:textId="77777777" w:rsidR="00690E47" w:rsidRDefault="00690E47" w:rsidP="00690E47">
      <w:pPr>
        <w:autoSpaceDE w:val="0"/>
        <w:autoSpaceDN w:val="0"/>
        <w:adjustRightInd w:val="0"/>
        <w:ind w:left="720" w:hanging="720"/>
        <w:rPr>
          <w:rFonts w:ascii="Arial Narrow" w:hAnsi="Arial Narrow"/>
        </w:rPr>
      </w:pPr>
    </w:p>
    <w:p w14:paraId="0A7B2759" w14:textId="77777777" w:rsidR="00690E47" w:rsidRDefault="00690E47" w:rsidP="00690E4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A147B1"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481A49" w14:textId="77777777" w:rsidR="00690E47" w:rsidRDefault="00690E47" w:rsidP="00690E47">
      <w:pPr>
        <w:autoSpaceDE w:val="0"/>
        <w:autoSpaceDN w:val="0"/>
        <w:adjustRightInd w:val="0"/>
        <w:ind w:left="720" w:hanging="720"/>
        <w:rPr>
          <w:rFonts w:ascii="Arial Narrow" w:hAnsi="Arial Narrow"/>
        </w:rPr>
      </w:pPr>
    </w:p>
    <w:p w14:paraId="502512D9" w14:textId="77777777" w:rsidR="00690E47" w:rsidRDefault="00690E47" w:rsidP="00690E4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50EEBE" w14:textId="77777777" w:rsidR="00690E47" w:rsidRDefault="00690E47" w:rsidP="00690E47"/>
    <w:p w14:paraId="70E3B5AE" w14:textId="77777777" w:rsidR="00690E47" w:rsidRDefault="00690E47" w:rsidP="00690E47"/>
    <w:p w14:paraId="18BA511E" w14:textId="25A69384" w:rsidR="0048433E" w:rsidRDefault="0048433E" w:rsidP="0048433E">
      <w:pPr>
        <w:rPr>
          <w:rFonts w:ascii="Arial Narrow" w:hAnsi="Arial Narrow"/>
        </w:rPr>
      </w:pPr>
    </w:p>
    <w:p w14:paraId="0275F504" w14:textId="207C35E2" w:rsidR="00690E47" w:rsidRDefault="00690E47" w:rsidP="0048433E">
      <w:pPr>
        <w:rPr>
          <w:rFonts w:ascii="Arial Narrow" w:hAnsi="Arial Narrow"/>
        </w:rPr>
      </w:pPr>
    </w:p>
    <w:p w14:paraId="582BEE86" w14:textId="28B89A6A" w:rsidR="00690E47" w:rsidRDefault="00690E47" w:rsidP="0048433E">
      <w:pPr>
        <w:rPr>
          <w:rFonts w:ascii="Arial Narrow" w:hAnsi="Arial Narrow"/>
        </w:rPr>
      </w:pPr>
    </w:p>
    <w:p w14:paraId="4D0890AD" w14:textId="5AA12FBE" w:rsidR="00690E47" w:rsidRDefault="00690E47" w:rsidP="0048433E">
      <w:pPr>
        <w:rPr>
          <w:rFonts w:ascii="Arial Narrow" w:hAnsi="Arial Narrow"/>
        </w:rPr>
      </w:pPr>
    </w:p>
    <w:p w14:paraId="74B16629" w14:textId="19BCF145" w:rsidR="00690E47" w:rsidRDefault="00690E47" w:rsidP="0048433E">
      <w:pPr>
        <w:rPr>
          <w:rFonts w:ascii="Arial Narrow" w:hAnsi="Arial Narrow"/>
        </w:rPr>
      </w:pPr>
    </w:p>
    <w:p w14:paraId="0080A303" w14:textId="4DB801C5" w:rsidR="00690E47" w:rsidRDefault="00690E47" w:rsidP="0048433E">
      <w:pPr>
        <w:rPr>
          <w:rFonts w:ascii="Arial Narrow" w:hAnsi="Arial Narrow"/>
        </w:rPr>
      </w:pPr>
    </w:p>
    <w:p w14:paraId="2728C0E7" w14:textId="027FAB6B" w:rsidR="00690E47" w:rsidRDefault="00690E47" w:rsidP="0048433E">
      <w:pPr>
        <w:rPr>
          <w:rFonts w:ascii="Arial Narrow" w:hAnsi="Arial Narrow"/>
        </w:rPr>
      </w:pPr>
    </w:p>
    <w:p w14:paraId="76DFC816" w14:textId="327CF628" w:rsidR="00690E47" w:rsidRDefault="00690E47" w:rsidP="0048433E">
      <w:pPr>
        <w:rPr>
          <w:rFonts w:ascii="Arial Narrow" w:hAnsi="Arial Narrow"/>
        </w:rPr>
      </w:pPr>
    </w:p>
    <w:p w14:paraId="7EFC1972" w14:textId="3124B3DE" w:rsidR="00690E47" w:rsidRDefault="00690E47" w:rsidP="0048433E">
      <w:pPr>
        <w:rPr>
          <w:rFonts w:ascii="Arial Narrow" w:hAnsi="Arial Narrow"/>
        </w:rPr>
      </w:pPr>
    </w:p>
    <w:p w14:paraId="68151C92" w14:textId="4C711A36" w:rsidR="00690E47" w:rsidRDefault="00690E47" w:rsidP="0048433E">
      <w:pPr>
        <w:rPr>
          <w:rFonts w:ascii="Arial Narrow" w:hAnsi="Arial Narrow"/>
        </w:rPr>
      </w:pPr>
    </w:p>
    <w:p w14:paraId="0FA21ABF" w14:textId="07AB6A13" w:rsidR="007547B9" w:rsidRPr="00A84A56" w:rsidRDefault="007547B9" w:rsidP="0048433E">
      <w:pPr>
        <w:rPr>
          <w:rFonts w:ascii="Arial Narrow" w:hAnsi="Arial Narrow"/>
        </w:rPr>
      </w:pPr>
    </w:p>
    <w:bookmarkEnd w:id="0"/>
    <w:p w14:paraId="58E8DB7D" w14:textId="77777777" w:rsidR="004B1958" w:rsidRPr="00A84A56" w:rsidRDefault="004B1958" w:rsidP="001A225A">
      <w:pPr>
        <w:rPr>
          <w:rFonts w:ascii="Arial Narrow" w:hAnsi="Arial Narrow"/>
          <w:lang w:eastAsia="en-ZA"/>
        </w:rPr>
      </w:pPr>
    </w:p>
    <w:p w14:paraId="78393CE6" w14:textId="77777777" w:rsidR="009357CF" w:rsidRPr="00A84A56" w:rsidRDefault="00EA7384" w:rsidP="009357CF">
      <w:pPr>
        <w:pStyle w:val="Heading1"/>
        <w:spacing w:before="0" w:after="0"/>
        <w:ind w:left="709" w:hanging="709"/>
        <w:rPr>
          <w:rFonts w:ascii="Arial Narrow" w:hAnsi="Arial Narrow" w:cs="Arial"/>
          <w:sz w:val="24"/>
          <w:szCs w:val="24"/>
        </w:rPr>
      </w:pPr>
      <w:bookmarkStart w:id="2" w:name="_Toc518559754"/>
      <w:r w:rsidRPr="00A84A56">
        <w:rPr>
          <w:rFonts w:ascii="Arial Narrow" w:hAnsi="Arial Narrow" w:cs="Arial"/>
          <w:sz w:val="24"/>
          <w:szCs w:val="24"/>
        </w:rPr>
        <w:lastRenderedPageBreak/>
        <w:t>PRICING SCHEDULE</w:t>
      </w:r>
      <w:bookmarkEnd w:id="2"/>
    </w:p>
    <w:p w14:paraId="46E23260" w14:textId="77777777" w:rsidR="009A2887" w:rsidRPr="00A84A56" w:rsidRDefault="009A2887" w:rsidP="009A2887">
      <w:pPr>
        <w:rPr>
          <w:rFonts w:ascii="Arial Narrow" w:hAnsi="Arial Narrow" w:cs="Arial"/>
        </w:rPr>
      </w:pPr>
    </w:p>
    <w:p w14:paraId="6EB35939" w14:textId="77777777" w:rsidR="007379BF" w:rsidRPr="00A84A56" w:rsidRDefault="007379BF" w:rsidP="007379BF">
      <w:pPr>
        <w:keepNext/>
        <w:spacing w:before="240" w:after="60"/>
        <w:ind w:left="522" w:hanging="432"/>
        <w:outlineLvl w:val="0"/>
        <w:rPr>
          <w:rFonts w:ascii="Arial Narrow" w:hAnsi="Arial Narrow"/>
          <w:b/>
          <w:bCs/>
          <w:kern w:val="32"/>
        </w:rPr>
      </w:pPr>
      <w:bookmarkStart w:id="3" w:name="_Toc938071"/>
      <w:r w:rsidRPr="00A84A56">
        <w:rPr>
          <w:rFonts w:ascii="Arial Narrow" w:hAnsi="Arial Narrow"/>
          <w:b/>
          <w:bCs/>
          <w:kern w:val="32"/>
        </w:rPr>
        <w:t xml:space="preserve">                                                                                                                           SBD 3.</w:t>
      </w:r>
      <w:bookmarkEnd w:id="3"/>
      <w:r w:rsidR="00814FCC" w:rsidRPr="00A84A56">
        <w:rPr>
          <w:rFonts w:ascii="Arial Narrow" w:hAnsi="Arial Narrow"/>
          <w:b/>
          <w:bCs/>
          <w:kern w:val="32"/>
        </w:rPr>
        <w:t>1</w:t>
      </w:r>
    </w:p>
    <w:p w14:paraId="7172E36E" w14:textId="77777777" w:rsidR="007379BF" w:rsidRPr="00A84A56" w:rsidRDefault="007379BF" w:rsidP="007379BF">
      <w:pPr>
        <w:jc w:val="center"/>
        <w:rPr>
          <w:rFonts w:ascii="Arial Narrow" w:hAnsi="Arial Narrow"/>
          <w:b/>
        </w:rPr>
      </w:pPr>
      <w:r w:rsidRPr="00A84A56">
        <w:rPr>
          <w:rFonts w:ascii="Arial Narrow" w:hAnsi="Arial Narrow"/>
          <w:b/>
          <w:u w:val="thick"/>
        </w:rPr>
        <w:t>PRICING SCHEDULE</w:t>
      </w:r>
      <w:r w:rsidRPr="00A84A56">
        <w:rPr>
          <w:rFonts w:ascii="Arial Narrow" w:hAnsi="Arial Narrow"/>
          <w:b/>
        </w:rPr>
        <w:t xml:space="preserve"> </w:t>
      </w:r>
    </w:p>
    <w:p w14:paraId="5F8BD963" w14:textId="77777777" w:rsidR="007379BF" w:rsidRPr="00A84A56" w:rsidRDefault="007379BF" w:rsidP="007379BF">
      <w:pPr>
        <w:jc w:val="center"/>
        <w:rPr>
          <w:rFonts w:ascii="Arial Narrow" w:hAnsi="Arial Narrow"/>
        </w:rPr>
      </w:pPr>
    </w:p>
    <w:p w14:paraId="131F907F" w14:textId="77777777" w:rsidR="007379BF" w:rsidRPr="00A84A56" w:rsidRDefault="007379BF" w:rsidP="007379BF">
      <w:pPr>
        <w:jc w:val="center"/>
        <w:rPr>
          <w:rFonts w:ascii="Arial Narrow" w:hAnsi="Arial Narrow"/>
        </w:rPr>
      </w:pPr>
    </w:p>
    <w:p w14:paraId="3CF71055" w14:textId="77777777" w:rsidR="007379BF" w:rsidRPr="00A84A56" w:rsidRDefault="007379BF" w:rsidP="007379B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A84A56" w14:paraId="067172A6" w14:textId="77777777" w:rsidTr="00487B54">
        <w:tc>
          <w:tcPr>
            <w:tcW w:w="10685" w:type="dxa"/>
          </w:tcPr>
          <w:p w14:paraId="6D3A6F8F" w14:textId="77777777" w:rsidR="007379BF" w:rsidRPr="00A84A56" w:rsidRDefault="007379BF" w:rsidP="007379BF">
            <w:pPr>
              <w:tabs>
                <w:tab w:val="left" w:pos="6480"/>
              </w:tabs>
              <w:jc w:val="both"/>
              <w:rPr>
                <w:rFonts w:ascii="Arial Narrow" w:hAnsi="Arial Narrow"/>
                <w:b/>
              </w:rPr>
            </w:pPr>
          </w:p>
          <w:p w14:paraId="75D6A34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NAME OF BIDDER: ………………………………………………………………………………………………</w:t>
            </w:r>
          </w:p>
          <w:p w14:paraId="4641DA7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 xml:space="preserve">BID NO.: …………………………………… </w:t>
            </w:r>
          </w:p>
          <w:p w14:paraId="6765F531" w14:textId="77777777" w:rsidR="007379BF" w:rsidRPr="00A84A56" w:rsidRDefault="007379BF" w:rsidP="007379BF">
            <w:pPr>
              <w:tabs>
                <w:tab w:val="left" w:pos="6480"/>
              </w:tabs>
              <w:jc w:val="both"/>
              <w:rPr>
                <w:rFonts w:ascii="Arial Narrow" w:hAnsi="Arial Narrow"/>
              </w:rPr>
            </w:pPr>
          </w:p>
          <w:p w14:paraId="4D7C5854" w14:textId="37969430" w:rsidR="007379BF" w:rsidRPr="00A84A56" w:rsidRDefault="007379BF" w:rsidP="007379BF">
            <w:pPr>
              <w:tabs>
                <w:tab w:val="left" w:pos="6480"/>
              </w:tabs>
              <w:jc w:val="both"/>
              <w:rPr>
                <w:rFonts w:ascii="Arial Narrow" w:hAnsi="Arial Narrow"/>
                <w:b/>
              </w:rPr>
            </w:pPr>
            <w:r w:rsidRPr="00A84A56">
              <w:rPr>
                <w:rFonts w:ascii="Arial Narrow" w:hAnsi="Arial Narrow"/>
              </w:rPr>
              <w:t xml:space="preserve">CLOSING TIME 11:00                                                                                </w:t>
            </w:r>
            <w:r w:rsidRPr="00A84A56">
              <w:rPr>
                <w:rFonts w:ascii="Arial Narrow" w:hAnsi="Arial Narrow"/>
                <w:b/>
              </w:rPr>
              <w:t xml:space="preserve">  </w:t>
            </w:r>
            <w:r w:rsidR="008262B7" w:rsidRPr="00A84A56">
              <w:rPr>
                <w:rFonts w:ascii="Arial Narrow" w:hAnsi="Arial Narrow"/>
              </w:rPr>
              <w:t>CLOSING DATE:</w:t>
            </w:r>
            <w:r w:rsidR="00A816EC" w:rsidRPr="00A84A56">
              <w:rPr>
                <w:rFonts w:ascii="Arial Narrow" w:hAnsi="Arial Narrow"/>
                <w:b/>
              </w:rPr>
              <w:t xml:space="preserve"> </w:t>
            </w:r>
            <w:r w:rsidR="00203DAA">
              <w:rPr>
                <w:rFonts w:ascii="Arial Narrow" w:hAnsi="Arial Narrow"/>
                <w:b/>
              </w:rPr>
              <w:t>21 MAY</w:t>
            </w:r>
            <w:r w:rsidR="00461ACF">
              <w:rPr>
                <w:rFonts w:ascii="Arial Narrow" w:hAnsi="Arial Narrow"/>
                <w:b/>
              </w:rPr>
              <w:t xml:space="preserve"> 2026</w:t>
            </w:r>
          </w:p>
          <w:p w14:paraId="36556E33" w14:textId="77777777" w:rsidR="007379BF" w:rsidRPr="00A84A56" w:rsidRDefault="007379BF" w:rsidP="007379BF">
            <w:pPr>
              <w:tabs>
                <w:tab w:val="left" w:pos="6480"/>
              </w:tabs>
              <w:jc w:val="both"/>
              <w:rPr>
                <w:rFonts w:ascii="Arial Narrow" w:hAnsi="Arial Narrow"/>
                <w:b/>
              </w:rPr>
            </w:pPr>
          </w:p>
        </w:tc>
      </w:tr>
    </w:tbl>
    <w:p w14:paraId="4947EECB" w14:textId="77777777" w:rsidR="007379BF" w:rsidRPr="00A84A56" w:rsidRDefault="007379BF" w:rsidP="007379BF">
      <w:pPr>
        <w:jc w:val="both"/>
        <w:rPr>
          <w:rFonts w:ascii="Arial Narrow" w:hAnsi="Arial Narrow"/>
          <w:b/>
        </w:rPr>
      </w:pPr>
    </w:p>
    <w:p w14:paraId="67A0CD31" w14:textId="4C639BA3" w:rsidR="007379BF" w:rsidRPr="00A84A56" w:rsidRDefault="00D55118" w:rsidP="007379BF">
      <w:pPr>
        <w:pBdr>
          <w:bottom w:val="single" w:sz="6" w:space="1" w:color="auto"/>
        </w:pBdr>
        <w:tabs>
          <w:tab w:val="left" w:pos="6480"/>
        </w:tabs>
        <w:jc w:val="both"/>
        <w:rPr>
          <w:rFonts w:ascii="Arial Narrow" w:hAnsi="Arial Narrow"/>
        </w:rPr>
      </w:pPr>
      <w:r w:rsidRPr="00A84A56">
        <w:rPr>
          <w:rFonts w:ascii="Arial Narrow" w:hAnsi="Arial Narrow"/>
        </w:rPr>
        <w:t xml:space="preserve">OFFER TO BE VALID FOR 90 </w:t>
      </w:r>
      <w:r w:rsidR="007379BF" w:rsidRPr="00A84A56">
        <w:rPr>
          <w:rFonts w:ascii="Arial Narrow" w:hAnsi="Arial Narrow"/>
        </w:rPr>
        <w:t>DAYS FROM THE CLOSING DATE OF BID.</w:t>
      </w:r>
    </w:p>
    <w:p w14:paraId="1EECBCC6" w14:textId="77777777" w:rsidR="007379BF" w:rsidRPr="00A84A56" w:rsidRDefault="007379BF" w:rsidP="009A2887">
      <w:pPr>
        <w:rPr>
          <w:rFonts w:ascii="Arial Narrow" w:hAnsi="Arial Narrow" w:cs="Arial"/>
        </w:rPr>
      </w:pPr>
    </w:p>
    <w:p w14:paraId="7B12C7F3" w14:textId="6EAB90F9" w:rsidR="00814FCC" w:rsidRPr="00A84A56" w:rsidRDefault="00814FCC" w:rsidP="00814FCC">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 xml:space="preserve">IDER FOR THE </w:t>
      </w:r>
      <w:r w:rsidR="00E26517">
        <w:rPr>
          <w:rFonts w:ascii="Arial Narrow" w:hAnsi="Arial Narrow" w:cs="Arial"/>
          <w:b/>
        </w:rPr>
        <w:t>CALIBRATION, SUPPLY</w:t>
      </w:r>
      <w:r w:rsidR="000A0772">
        <w:rPr>
          <w:rFonts w:ascii="Arial Narrow" w:hAnsi="Arial Narrow" w:cs="Arial"/>
          <w:b/>
        </w:rPr>
        <w:t xml:space="preserve"> AND DELIVERY OF</w:t>
      </w:r>
      <w:r w:rsidR="00203DAA">
        <w:rPr>
          <w:rFonts w:ascii="Arial Narrow" w:hAnsi="Arial Narrow" w:cs="Arial"/>
          <w:b/>
        </w:rPr>
        <w:t xml:space="preserve"> </w:t>
      </w:r>
      <w:r w:rsidR="00EF1647">
        <w:rPr>
          <w:rFonts w:ascii="Arial Narrow" w:hAnsi="Arial Narrow" w:cs="Arial"/>
          <w:b/>
        </w:rPr>
        <w:t>HANDHELD</w:t>
      </w:r>
      <w:r w:rsidR="000A0772">
        <w:rPr>
          <w:rFonts w:ascii="Arial Narrow" w:hAnsi="Arial Narrow" w:cs="Arial"/>
          <w:b/>
        </w:rPr>
        <w:t xml:space="preserve"> </w:t>
      </w:r>
      <w:r w:rsidR="00FC6F4A">
        <w:rPr>
          <w:rFonts w:ascii="Arial Narrow" w:hAnsi="Arial Narrow" w:cs="Arial"/>
          <w:b/>
        </w:rPr>
        <w:t>THERMOMETERS FOR THE CAPE TOWN OFFICE</w:t>
      </w:r>
    </w:p>
    <w:p w14:paraId="1A8DB52F" w14:textId="77777777" w:rsidR="005561CA" w:rsidRPr="00A84A56" w:rsidRDefault="005561CA" w:rsidP="00814FCC">
      <w:pPr>
        <w:tabs>
          <w:tab w:val="left" w:pos="1080"/>
          <w:tab w:val="left" w:pos="2880"/>
          <w:tab w:val="left" w:pos="6480"/>
        </w:tabs>
        <w:jc w:val="both"/>
        <w:rPr>
          <w:rFonts w:ascii="Arial Narrow" w:hAnsi="Arial Narrow" w:cs="Arial"/>
          <w:lang w:val="en-AU"/>
        </w:rPr>
      </w:pPr>
    </w:p>
    <w:p w14:paraId="496C81F3" w14:textId="77777777" w:rsidR="00814FCC" w:rsidRPr="00A84A56" w:rsidRDefault="00814FCC" w:rsidP="00814FCC">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14:paraId="62C211C1" w14:textId="77777777" w:rsidR="00814FCC" w:rsidRPr="00A84A56" w:rsidRDefault="00814FCC" w:rsidP="00814FCC">
      <w:pPr>
        <w:jc w:val="both"/>
        <w:rPr>
          <w:rFonts w:ascii="Arial Narrow" w:hAnsi="Arial Narrow" w:cs="Arial"/>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814FCC" w:rsidRPr="00A84A56" w14:paraId="18AE8441"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4A300815" w14:textId="77777777" w:rsidR="00814FCC" w:rsidRPr="00A84A56" w:rsidRDefault="00814FCC" w:rsidP="00F46C40">
            <w:pPr>
              <w:jc w:val="both"/>
              <w:rPr>
                <w:rFonts w:ascii="Arial Narrow" w:hAnsi="Arial Narrow" w:cs="Arial"/>
                <w:b/>
              </w:rPr>
            </w:pPr>
            <w:r w:rsidRPr="00A84A56">
              <w:rPr>
                <w:rFonts w:ascii="Arial Narrow" w:hAnsi="Arial Narrow" w:cs="Arial"/>
                <w:b/>
              </w:rPr>
              <w:t>No.</w:t>
            </w:r>
          </w:p>
        </w:tc>
        <w:tc>
          <w:tcPr>
            <w:tcW w:w="4732" w:type="dxa"/>
            <w:tcBorders>
              <w:top w:val="single" w:sz="4" w:space="0" w:color="auto"/>
              <w:left w:val="single" w:sz="4" w:space="0" w:color="auto"/>
              <w:bottom w:val="single" w:sz="4" w:space="0" w:color="auto"/>
              <w:right w:val="single" w:sz="4" w:space="0" w:color="auto"/>
            </w:tcBorders>
            <w:hideMark/>
          </w:tcPr>
          <w:p w14:paraId="69C3A750" w14:textId="77777777" w:rsidR="00814FCC" w:rsidRDefault="00814FCC" w:rsidP="00F46C40">
            <w:pPr>
              <w:jc w:val="both"/>
              <w:rPr>
                <w:rFonts w:ascii="Arial Narrow" w:hAnsi="Arial Narrow" w:cs="Arial"/>
                <w:b/>
              </w:rPr>
            </w:pPr>
            <w:r w:rsidRPr="00A84A56">
              <w:rPr>
                <w:rFonts w:ascii="Arial Narrow" w:hAnsi="Arial Narrow" w:cs="Arial"/>
                <w:b/>
              </w:rPr>
              <w:t>Description</w:t>
            </w:r>
          </w:p>
          <w:p w14:paraId="2FB2E7D8" w14:textId="6DA18DA3" w:rsidR="00880F9A" w:rsidRPr="00A84A56" w:rsidRDefault="00880F9A" w:rsidP="00F46C40">
            <w:pPr>
              <w:jc w:val="both"/>
              <w:rPr>
                <w:rFonts w:ascii="Arial Narrow" w:hAnsi="Arial Narrow" w:cs="Arial"/>
                <w:b/>
              </w:rPr>
            </w:pPr>
          </w:p>
        </w:tc>
        <w:tc>
          <w:tcPr>
            <w:tcW w:w="1268" w:type="dxa"/>
            <w:tcBorders>
              <w:top w:val="single" w:sz="4" w:space="0" w:color="auto"/>
              <w:left w:val="single" w:sz="4" w:space="0" w:color="auto"/>
              <w:bottom w:val="single" w:sz="4" w:space="0" w:color="auto"/>
              <w:right w:val="single" w:sz="4" w:space="0" w:color="auto"/>
            </w:tcBorders>
            <w:hideMark/>
          </w:tcPr>
          <w:p w14:paraId="7D75179E" w14:textId="3C9D7C4F" w:rsidR="00814FCC" w:rsidRPr="00A84A56" w:rsidRDefault="00595039" w:rsidP="00F46C40">
            <w:pPr>
              <w:jc w:val="both"/>
              <w:rPr>
                <w:rFonts w:ascii="Arial Narrow" w:hAnsi="Arial Narrow" w:cs="Arial"/>
                <w:b/>
              </w:rPr>
            </w:pPr>
            <w:r>
              <w:rPr>
                <w:rFonts w:ascii="Arial Narrow" w:hAnsi="Arial Narrow" w:cs="Arial"/>
                <w:b/>
              </w:rPr>
              <w:t>Quantity</w:t>
            </w:r>
          </w:p>
        </w:tc>
        <w:tc>
          <w:tcPr>
            <w:tcW w:w="1667" w:type="dxa"/>
            <w:tcBorders>
              <w:top w:val="single" w:sz="4" w:space="0" w:color="auto"/>
              <w:left w:val="single" w:sz="4" w:space="0" w:color="auto"/>
              <w:bottom w:val="single" w:sz="4" w:space="0" w:color="auto"/>
              <w:right w:val="single" w:sz="4" w:space="0" w:color="auto"/>
            </w:tcBorders>
            <w:hideMark/>
          </w:tcPr>
          <w:p w14:paraId="1017F38D" w14:textId="77777777" w:rsidR="00814FCC" w:rsidRPr="00A84A56" w:rsidRDefault="00814FCC" w:rsidP="00F46C40">
            <w:pPr>
              <w:jc w:val="both"/>
              <w:rPr>
                <w:rFonts w:ascii="Arial Narrow" w:hAnsi="Arial Narrow" w:cs="Arial"/>
                <w:b/>
              </w:rPr>
            </w:pPr>
            <w:r w:rsidRPr="00A84A56">
              <w:rPr>
                <w:rFonts w:ascii="Arial Narrow" w:hAnsi="Arial Narrow" w:cs="Arial"/>
                <w:b/>
              </w:rPr>
              <w:t>Unit Price</w:t>
            </w:r>
          </w:p>
        </w:tc>
        <w:tc>
          <w:tcPr>
            <w:tcW w:w="1805" w:type="dxa"/>
            <w:tcBorders>
              <w:top w:val="single" w:sz="4" w:space="0" w:color="auto"/>
              <w:left w:val="single" w:sz="4" w:space="0" w:color="auto"/>
              <w:bottom w:val="single" w:sz="4" w:space="0" w:color="auto"/>
              <w:right w:val="single" w:sz="4" w:space="0" w:color="auto"/>
            </w:tcBorders>
            <w:hideMark/>
          </w:tcPr>
          <w:p w14:paraId="01E7121D" w14:textId="77777777" w:rsidR="00814FCC" w:rsidRPr="00A84A56" w:rsidRDefault="00814FCC" w:rsidP="00F46C40">
            <w:pPr>
              <w:jc w:val="both"/>
              <w:rPr>
                <w:rFonts w:ascii="Arial Narrow" w:hAnsi="Arial Narrow" w:cs="Arial"/>
                <w:b/>
              </w:rPr>
            </w:pPr>
            <w:r w:rsidRPr="00A84A56">
              <w:rPr>
                <w:rFonts w:ascii="Arial Narrow" w:hAnsi="Arial Narrow" w:cs="Arial"/>
                <w:b/>
              </w:rPr>
              <w:t>Amount</w:t>
            </w:r>
          </w:p>
        </w:tc>
      </w:tr>
      <w:tr w:rsidR="00814FCC" w:rsidRPr="00A84A56" w14:paraId="34931A2E"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7A148169" w14:textId="77777777" w:rsidR="00814FCC" w:rsidRPr="00A84A56" w:rsidRDefault="00814FCC" w:rsidP="00F46C40">
            <w:pPr>
              <w:pStyle w:val="ListParagraph"/>
              <w:ind w:left="0"/>
              <w:jc w:val="both"/>
              <w:rPr>
                <w:rFonts w:ascii="Arial Narrow" w:hAnsi="Arial Narrow" w:cs="Arial"/>
              </w:rPr>
            </w:pPr>
            <w:r w:rsidRPr="00A84A56">
              <w:rPr>
                <w:rFonts w:ascii="Arial Narrow" w:hAnsi="Arial Narrow" w:cs="Arial"/>
              </w:rPr>
              <w:t>1</w:t>
            </w:r>
          </w:p>
        </w:tc>
        <w:tc>
          <w:tcPr>
            <w:tcW w:w="4732" w:type="dxa"/>
            <w:tcBorders>
              <w:top w:val="single" w:sz="4" w:space="0" w:color="auto"/>
              <w:left w:val="single" w:sz="4" w:space="0" w:color="auto"/>
              <w:bottom w:val="single" w:sz="4" w:space="0" w:color="auto"/>
              <w:right w:val="single" w:sz="4" w:space="0" w:color="auto"/>
            </w:tcBorders>
          </w:tcPr>
          <w:p w14:paraId="7FB59B24" w14:textId="6348447C" w:rsidR="00880F9A" w:rsidRPr="00A84A56" w:rsidRDefault="00E40976" w:rsidP="00F11222">
            <w:pPr>
              <w:jc w:val="both"/>
              <w:rPr>
                <w:rFonts w:ascii="Arial Narrow" w:hAnsi="Arial Narrow" w:cs="Arial"/>
              </w:rPr>
            </w:pPr>
            <w:r>
              <w:rPr>
                <w:rFonts w:ascii="Arial Narrow" w:hAnsi="Arial Narrow" w:cs="Arial"/>
              </w:rPr>
              <w:t>Calibration, supply and delivery</w:t>
            </w:r>
            <w:r w:rsidR="002C45FB">
              <w:rPr>
                <w:rFonts w:ascii="Arial Narrow" w:hAnsi="Arial Narrow" w:cs="Arial"/>
              </w:rPr>
              <w:t xml:space="preserve"> of </w:t>
            </w:r>
            <w:r w:rsidR="00203DAA">
              <w:rPr>
                <w:rFonts w:ascii="Arial Narrow" w:hAnsi="Arial Narrow" w:cs="Arial"/>
              </w:rPr>
              <w:t xml:space="preserve">Ebro </w:t>
            </w:r>
            <w:r>
              <w:rPr>
                <w:rFonts w:ascii="Arial Narrow" w:hAnsi="Arial Narrow" w:cs="Arial"/>
              </w:rPr>
              <w:t xml:space="preserve">handheld </w:t>
            </w:r>
            <w:r w:rsidR="002C45FB">
              <w:rPr>
                <w:rFonts w:ascii="Arial Narrow" w:hAnsi="Arial Narrow" w:cs="Arial"/>
              </w:rPr>
              <w:t>thermometers</w:t>
            </w:r>
            <w:r w:rsidR="00203DAA">
              <w:rPr>
                <w:rFonts w:ascii="Arial Narrow" w:hAnsi="Arial Narrow" w:cs="Arial"/>
              </w:rPr>
              <w:t xml:space="preserve"> or Equivalent</w:t>
            </w:r>
          </w:p>
        </w:tc>
        <w:tc>
          <w:tcPr>
            <w:tcW w:w="1268" w:type="dxa"/>
            <w:tcBorders>
              <w:top w:val="single" w:sz="4" w:space="0" w:color="auto"/>
              <w:left w:val="single" w:sz="4" w:space="0" w:color="auto"/>
              <w:bottom w:val="single" w:sz="4" w:space="0" w:color="auto"/>
              <w:right w:val="single" w:sz="4" w:space="0" w:color="auto"/>
            </w:tcBorders>
          </w:tcPr>
          <w:p w14:paraId="750DB9F9" w14:textId="418F7412" w:rsidR="00D55118" w:rsidRPr="00A84A56" w:rsidRDefault="008F09A4" w:rsidP="00F46C40">
            <w:pPr>
              <w:jc w:val="both"/>
              <w:rPr>
                <w:rFonts w:ascii="Arial Narrow" w:hAnsi="Arial Narrow" w:cs="Arial"/>
              </w:rPr>
            </w:pPr>
            <w:r>
              <w:rPr>
                <w:rFonts w:ascii="Arial Narrow" w:hAnsi="Arial Narrow" w:cs="Arial"/>
              </w:rPr>
              <w:t>6</w:t>
            </w:r>
          </w:p>
        </w:tc>
        <w:tc>
          <w:tcPr>
            <w:tcW w:w="1667" w:type="dxa"/>
            <w:tcBorders>
              <w:top w:val="single" w:sz="4" w:space="0" w:color="auto"/>
              <w:left w:val="single" w:sz="4" w:space="0" w:color="auto"/>
              <w:bottom w:val="single" w:sz="4" w:space="0" w:color="auto"/>
              <w:right w:val="single" w:sz="4" w:space="0" w:color="auto"/>
            </w:tcBorders>
          </w:tcPr>
          <w:p w14:paraId="2AA47613" w14:textId="77777777" w:rsidR="00814FCC" w:rsidRPr="00A84A56" w:rsidRDefault="00814FCC"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252910C" w14:textId="77777777" w:rsidR="00814FCC" w:rsidRPr="00A84A56" w:rsidRDefault="00814FCC" w:rsidP="00F46C40">
            <w:pPr>
              <w:jc w:val="both"/>
              <w:rPr>
                <w:rFonts w:ascii="Arial Narrow" w:hAnsi="Arial Narrow" w:cs="Arial"/>
              </w:rPr>
            </w:pPr>
          </w:p>
        </w:tc>
      </w:tr>
      <w:tr w:rsidR="00C31B1F" w:rsidRPr="00A84A56" w14:paraId="01A4D0CD" w14:textId="77777777" w:rsidTr="00F46C40">
        <w:tc>
          <w:tcPr>
            <w:tcW w:w="877" w:type="dxa"/>
            <w:tcBorders>
              <w:top w:val="single" w:sz="4" w:space="0" w:color="auto"/>
              <w:left w:val="single" w:sz="4" w:space="0" w:color="auto"/>
              <w:bottom w:val="single" w:sz="4" w:space="0" w:color="auto"/>
              <w:right w:val="single" w:sz="4" w:space="0" w:color="auto"/>
            </w:tcBorders>
          </w:tcPr>
          <w:p w14:paraId="79753F08" w14:textId="77777777" w:rsidR="00C31B1F" w:rsidRPr="00A84A56" w:rsidRDefault="00C31B1F" w:rsidP="00F46C40">
            <w:pPr>
              <w:pStyle w:val="ListParagraph"/>
              <w:ind w:left="0"/>
              <w:jc w:val="both"/>
              <w:rPr>
                <w:rFonts w:ascii="Arial Narrow" w:hAnsi="Arial Narrow" w:cs="Arial"/>
              </w:rPr>
            </w:pPr>
          </w:p>
        </w:tc>
        <w:tc>
          <w:tcPr>
            <w:tcW w:w="4732" w:type="dxa"/>
            <w:tcBorders>
              <w:top w:val="single" w:sz="4" w:space="0" w:color="auto"/>
              <w:left w:val="single" w:sz="4" w:space="0" w:color="auto"/>
              <w:bottom w:val="single" w:sz="4" w:space="0" w:color="auto"/>
              <w:right w:val="single" w:sz="4" w:space="0" w:color="auto"/>
            </w:tcBorders>
          </w:tcPr>
          <w:p w14:paraId="22000F4B" w14:textId="709CA672" w:rsidR="00C31B1F" w:rsidRDefault="00C31B1F" w:rsidP="00F11222">
            <w:pPr>
              <w:jc w:val="both"/>
              <w:rPr>
                <w:rFonts w:ascii="Arial Narrow" w:hAnsi="Arial Narrow" w:cs="Arial"/>
              </w:rPr>
            </w:pPr>
            <w:r>
              <w:rPr>
                <w:rFonts w:ascii="Arial Narrow" w:hAnsi="Arial Narrow" w:cs="Arial"/>
              </w:rPr>
              <w:t>Detailed Specification under</w:t>
            </w:r>
            <w:r w:rsidR="001E7FA0">
              <w:rPr>
                <w:rFonts w:ascii="Arial Narrow" w:hAnsi="Arial Narrow" w:cs="Arial"/>
              </w:rPr>
              <w:t xml:space="preserve"> Specification on Page 16</w:t>
            </w:r>
          </w:p>
        </w:tc>
        <w:tc>
          <w:tcPr>
            <w:tcW w:w="1268" w:type="dxa"/>
            <w:tcBorders>
              <w:top w:val="single" w:sz="4" w:space="0" w:color="auto"/>
              <w:left w:val="single" w:sz="4" w:space="0" w:color="auto"/>
              <w:bottom w:val="single" w:sz="4" w:space="0" w:color="auto"/>
              <w:right w:val="single" w:sz="4" w:space="0" w:color="auto"/>
            </w:tcBorders>
          </w:tcPr>
          <w:p w14:paraId="77576D9C" w14:textId="77777777" w:rsidR="00C31B1F" w:rsidRDefault="00C31B1F" w:rsidP="00F46C40">
            <w:pPr>
              <w:jc w:val="both"/>
              <w:rPr>
                <w:rFonts w:ascii="Arial Narrow" w:hAnsi="Arial Narrow" w:cs="Arial"/>
              </w:rPr>
            </w:pPr>
          </w:p>
        </w:tc>
        <w:tc>
          <w:tcPr>
            <w:tcW w:w="1667" w:type="dxa"/>
            <w:tcBorders>
              <w:top w:val="single" w:sz="4" w:space="0" w:color="auto"/>
              <w:left w:val="single" w:sz="4" w:space="0" w:color="auto"/>
              <w:bottom w:val="single" w:sz="4" w:space="0" w:color="auto"/>
              <w:right w:val="single" w:sz="4" w:space="0" w:color="auto"/>
            </w:tcBorders>
          </w:tcPr>
          <w:p w14:paraId="7014F0CE" w14:textId="77777777" w:rsidR="00C31B1F" w:rsidRPr="00A84A56" w:rsidRDefault="00C31B1F"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6E6707D8" w14:textId="77777777" w:rsidR="00C31B1F" w:rsidRPr="00A84A56" w:rsidRDefault="00C31B1F" w:rsidP="00F46C40">
            <w:pPr>
              <w:jc w:val="both"/>
              <w:rPr>
                <w:rFonts w:ascii="Arial Narrow" w:hAnsi="Arial Narrow" w:cs="Arial"/>
              </w:rPr>
            </w:pPr>
          </w:p>
        </w:tc>
      </w:tr>
      <w:tr w:rsidR="0051245A" w:rsidRPr="00A84A56" w14:paraId="2EFD130B" w14:textId="77777777" w:rsidTr="00F46C40">
        <w:tc>
          <w:tcPr>
            <w:tcW w:w="877" w:type="dxa"/>
            <w:tcBorders>
              <w:top w:val="single" w:sz="4" w:space="0" w:color="auto"/>
              <w:left w:val="single" w:sz="4" w:space="0" w:color="auto"/>
              <w:bottom w:val="single" w:sz="4" w:space="0" w:color="auto"/>
              <w:right w:val="single" w:sz="4" w:space="0" w:color="auto"/>
            </w:tcBorders>
          </w:tcPr>
          <w:p w14:paraId="46A3696A"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A84A56" w:rsidRDefault="0051245A" w:rsidP="0051245A">
            <w:pPr>
              <w:jc w:val="both"/>
              <w:rPr>
                <w:rFonts w:ascii="Arial Narrow" w:hAnsi="Arial Narrow" w:cs="Arial"/>
                <w:b/>
              </w:rPr>
            </w:pPr>
          </w:p>
          <w:p w14:paraId="2B645813" w14:textId="30F8D539"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Subtotal</w:t>
            </w:r>
          </w:p>
        </w:tc>
        <w:tc>
          <w:tcPr>
            <w:tcW w:w="1805" w:type="dxa"/>
            <w:tcBorders>
              <w:top w:val="single" w:sz="4" w:space="0" w:color="auto"/>
              <w:left w:val="single" w:sz="4" w:space="0" w:color="auto"/>
              <w:bottom w:val="single" w:sz="4" w:space="0" w:color="auto"/>
              <w:right w:val="single" w:sz="4" w:space="0" w:color="auto"/>
            </w:tcBorders>
          </w:tcPr>
          <w:p w14:paraId="43938DD2" w14:textId="77777777" w:rsidR="0051245A" w:rsidRPr="00A84A56" w:rsidRDefault="0051245A" w:rsidP="0051245A">
            <w:pPr>
              <w:jc w:val="both"/>
              <w:rPr>
                <w:rFonts w:ascii="Arial Narrow" w:hAnsi="Arial Narrow" w:cs="Arial"/>
              </w:rPr>
            </w:pPr>
          </w:p>
          <w:p w14:paraId="0EB47E9E" w14:textId="77777777" w:rsidR="0051245A" w:rsidRPr="00A84A56" w:rsidRDefault="0051245A" w:rsidP="0051245A">
            <w:pPr>
              <w:jc w:val="both"/>
              <w:rPr>
                <w:rFonts w:ascii="Arial Narrow" w:hAnsi="Arial Narrow" w:cs="Arial"/>
              </w:rPr>
            </w:pPr>
          </w:p>
          <w:p w14:paraId="3D6A3842" w14:textId="77777777" w:rsidR="0051245A" w:rsidRPr="00A84A56" w:rsidRDefault="0051245A" w:rsidP="0051245A">
            <w:pPr>
              <w:jc w:val="both"/>
              <w:rPr>
                <w:rFonts w:ascii="Arial Narrow" w:hAnsi="Arial Narrow" w:cs="Arial"/>
              </w:rPr>
            </w:pPr>
          </w:p>
        </w:tc>
      </w:tr>
      <w:tr w:rsidR="0051245A" w:rsidRPr="00A84A56" w14:paraId="27F7D7D4" w14:textId="77777777" w:rsidTr="00F46C40">
        <w:tc>
          <w:tcPr>
            <w:tcW w:w="877" w:type="dxa"/>
            <w:tcBorders>
              <w:top w:val="single" w:sz="4" w:space="0" w:color="auto"/>
              <w:left w:val="single" w:sz="4" w:space="0" w:color="auto"/>
              <w:bottom w:val="single" w:sz="4" w:space="0" w:color="auto"/>
              <w:right w:val="single" w:sz="4" w:space="0" w:color="auto"/>
            </w:tcBorders>
          </w:tcPr>
          <w:p w14:paraId="3DD06962"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4765592E"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roofErr w:type="gramStart"/>
            <w:r w:rsidRPr="00A84A56">
              <w:rPr>
                <w:rFonts w:ascii="Arial Narrow" w:hAnsi="Arial Narrow" w:cs="Arial"/>
                <w:b/>
              </w:rPr>
              <w:t>VAT @</w:t>
            </w:r>
            <w:proofErr w:type="gramEnd"/>
            <w:r w:rsidRPr="00A84A56">
              <w:rPr>
                <w:rFonts w:ascii="Arial Narrow" w:hAnsi="Arial Narrow" w:cs="Arial"/>
                <w:b/>
              </w:rPr>
              <w:t xml:space="preserve"> 15%</w:t>
            </w:r>
          </w:p>
        </w:tc>
        <w:tc>
          <w:tcPr>
            <w:tcW w:w="1805" w:type="dxa"/>
            <w:tcBorders>
              <w:top w:val="single" w:sz="4" w:space="0" w:color="auto"/>
              <w:left w:val="single" w:sz="4" w:space="0" w:color="auto"/>
              <w:bottom w:val="single" w:sz="4" w:space="0" w:color="auto"/>
              <w:right w:val="single" w:sz="4" w:space="0" w:color="auto"/>
            </w:tcBorders>
          </w:tcPr>
          <w:p w14:paraId="161B14C0" w14:textId="77777777" w:rsidR="0051245A" w:rsidRPr="00A84A56" w:rsidRDefault="0051245A" w:rsidP="0051245A">
            <w:pPr>
              <w:jc w:val="both"/>
              <w:rPr>
                <w:rFonts w:ascii="Arial Narrow" w:hAnsi="Arial Narrow" w:cs="Arial"/>
              </w:rPr>
            </w:pPr>
          </w:p>
        </w:tc>
      </w:tr>
      <w:tr w:rsidR="0051245A" w:rsidRPr="00A84A56" w14:paraId="09E783A4" w14:textId="77777777" w:rsidTr="00F46C40">
        <w:tc>
          <w:tcPr>
            <w:tcW w:w="877" w:type="dxa"/>
            <w:tcBorders>
              <w:top w:val="single" w:sz="4" w:space="0" w:color="auto"/>
              <w:left w:val="single" w:sz="4" w:space="0" w:color="auto"/>
              <w:bottom w:val="single" w:sz="4" w:space="0" w:color="auto"/>
              <w:right w:val="single" w:sz="4" w:space="0" w:color="auto"/>
            </w:tcBorders>
          </w:tcPr>
          <w:p w14:paraId="6A1F9DD4"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6B7A75B6"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402C90B" w14:textId="77777777" w:rsidR="0051245A" w:rsidRPr="00A84A56" w:rsidRDefault="0051245A" w:rsidP="0051245A">
            <w:pPr>
              <w:jc w:val="both"/>
              <w:rPr>
                <w:rFonts w:ascii="Arial Narrow" w:hAnsi="Arial Narrow" w:cs="Arial"/>
              </w:rPr>
            </w:pPr>
          </w:p>
        </w:tc>
      </w:tr>
    </w:tbl>
    <w:p w14:paraId="11B1D97D" w14:textId="77777777" w:rsidR="00814FCC" w:rsidRPr="00A84A56" w:rsidRDefault="00814FCC" w:rsidP="00814FCC">
      <w:pPr>
        <w:jc w:val="both"/>
        <w:rPr>
          <w:rFonts w:ascii="Arial Narrow" w:hAnsi="Arial Narrow" w:cs="Arial"/>
        </w:rPr>
      </w:pPr>
    </w:p>
    <w:p w14:paraId="6EF138A5" w14:textId="77777777" w:rsidR="00814FCC" w:rsidRPr="00A84A56" w:rsidRDefault="00814FCC" w:rsidP="00740F62">
      <w:pPr>
        <w:numPr>
          <w:ilvl w:val="0"/>
          <w:numId w:val="11"/>
        </w:numPr>
        <w:tabs>
          <w:tab w:val="num" w:pos="720"/>
        </w:tabs>
        <w:ind w:hanging="720"/>
        <w:jc w:val="both"/>
        <w:rPr>
          <w:rFonts w:ascii="Arial Narrow" w:hAnsi="Arial Narrow" w:cs="Arial"/>
        </w:rPr>
      </w:pPr>
      <w:r w:rsidRPr="00A84A56">
        <w:rPr>
          <w:rFonts w:ascii="Arial Narrow" w:hAnsi="Arial Narrow" w:cs="Arial"/>
        </w:rPr>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37170089" w14:textId="77777777" w:rsidR="00814FCC" w:rsidRPr="00A84A56" w:rsidRDefault="00814FCC" w:rsidP="00814FCC">
      <w:pPr>
        <w:jc w:val="both"/>
        <w:rPr>
          <w:rFonts w:ascii="Arial Narrow" w:hAnsi="Arial Narrow" w:cs="Arial"/>
        </w:rPr>
      </w:pPr>
    </w:p>
    <w:p w14:paraId="087C6582" w14:textId="77777777" w:rsidR="00814FCC" w:rsidRPr="00A84A56" w:rsidRDefault="00814FCC" w:rsidP="00814FCC">
      <w:pPr>
        <w:jc w:val="both"/>
        <w:rPr>
          <w:rFonts w:ascii="Arial Narrow" w:hAnsi="Arial Narrow" w:cs="Arial"/>
        </w:rPr>
      </w:pPr>
      <w:r w:rsidRPr="00A84A56">
        <w:rPr>
          <w:rFonts w:ascii="Arial Narrow" w:hAnsi="Arial Narrow" w:cs="Arial"/>
        </w:rPr>
        <w:t>-</w:t>
      </w:r>
      <w:r w:rsidRPr="00A84A56">
        <w:rPr>
          <w:rFonts w:ascii="Arial Narrow" w:hAnsi="Arial Narrow" w:cs="Arial"/>
        </w:rPr>
        <w:tab/>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274EE89F" w14:textId="77777777" w:rsidR="00814FCC" w:rsidRPr="00A84A56" w:rsidRDefault="00814FCC" w:rsidP="00814FCC">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14:paraId="193EDEAD" w14:textId="77777777" w:rsidR="00814FCC" w:rsidRPr="00A84A56" w:rsidRDefault="00814FCC" w:rsidP="00814FCC">
      <w:pPr>
        <w:ind w:left="4320" w:firstLine="720"/>
        <w:jc w:val="both"/>
        <w:rPr>
          <w:rFonts w:ascii="Arial Narrow" w:hAnsi="Arial Narrow" w:cs="Arial"/>
        </w:rPr>
      </w:pPr>
      <w:r w:rsidRPr="00A84A56">
        <w:rPr>
          <w:rFonts w:ascii="Arial Narrow" w:hAnsi="Arial Narrow" w:cs="Arial"/>
        </w:rPr>
        <w:t>…………………………………</w:t>
      </w:r>
    </w:p>
    <w:p w14:paraId="1BF14E32" w14:textId="77777777" w:rsidR="00814FCC" w:rsidRPr="00A84A56" w:rsidRDefault="00814FCC" w:rsidP="00814FCC">
      <w:pPr>
        <w:rPr>
          <w:rFonts w:ascii="Arial Narrow" w:hAnsi="Arial Narrow" w:cs="Arial"/>
          <w:lang w:val="en-AU"/>
        </w:rPr>
      </w:pPr>
    </w:p>
    <w:p w14:paraId="1351823F"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8FE7990"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14:paraId="158A5884"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7772733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p>
    <w:p w14:paraId="7CBA7504" w14:textId="77777777" w:rsidR="00814FCC" w:rsidRPr="00A84A56" w:rsidRDefault="00814FCC" w:rsidP="00814FCC">
      <w:pPr>
        <w:rPr>
          <w:rFonts w:ascii="Arial Narrow" w:hAnsi="Arial Narrow" w:cs="Arial"/>
          <w:lang w:val="en-AU"/>
        </w:rPr>
      </w:pPr>
    </w:p>
    <w:p w14:paraId="182826A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*YES/NO</w:t>
      </w:r>
    </w:p>
    <w:p w14:paraId="575F5C16" w14:textId="77777777" w:rsidR="00814FCC" w:rsidRPr="00A84A56" w:rsidRDefault="00814FCC" w:rsidP="00814FCC">
      <w:pPr>
        <w:rPr>
          <w:rFonts w:ascii="Arial Narrow" w:hAnsi="Arial Narrow" w:cs="Arial"/>
          <w:lang w:val="en-AU"/>
        </w:rPr>
      </w:pPr>
    </w:p>
    <w:p w14:paraId="005C9129"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t>………………………………….</w:t>
      </w:r>
    </w:p>
    <w:p w14:paraId="7A398B3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lastRenderedPageBreak/>
        <w:tab/>
      </w:r>
      <w:r w:rsidRPr="00A84A56">
        <w:rPr>
          <w:rFonts w:ascii="Arial Narrow" w:hAnsi="Arial Narrow" w:cs="Arial"/>
          <w:lang w:val="en-AU"/>
        </w:rPr>
        <w:tab/>
      </w:r>
    </w:p>
    <w:p w14:paraId="0C9E951A"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ACAB95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*Delivery: Firm/not firm</w:t>
      </w:r>
    </w:p>
    <w:p w14:paraId="0E346572" w14:textId="77777777" w:rsidR="00814FCC" w:rsidRPr="00A84A56" w:rsidRDefault="00814FCC" w:rsidP="00814FCC">
      <w:pPr>
        <w:rPr>
          <w:rFonts w:ascii="Arial Narrow" w:hAnsi="Arial Narrow" w:cs="Arial"/>
          <w:lang w:val="en-AU"/>
        </w:rPr>
      </w:pPr>
    </w:p>
    <w:p w14:paraId="0B24740D"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1084BB97" w14:textId="77777777" w:rsidR="00814FCC" w:rsidRPr="00A84A56" w:rsidRDefault="00814FCC" w:rsidP="00814FCC">
      <w:pPr>
        <w:ind w:left="720"/>
        <w:rPr>
          <w:rFonts w:ascii="Arial Narrow" w:hAnsi="Arial Narrow" w:cs="Arial"/>
          <w:lang w:val="en-AU"/>
        </w:rPr>
      </w:pPr>
    </w:p>
    <w:p w14:paraId="4F1D516B"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t>All delivery costs must be included in the bid price, for delivery at the prescribed destination.</w:t>
      </w:r>
    </w:p>
    <w:p w14:paraId="32C94D3D"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 xml:space="preserve">** “all applicable taxes” </w:t>
      </w:r>
      <w:proofErr w:type="gramStart"/>
      <w:r w:rsidRPr="00A84A56">
        <w:rPr>
          <w:rFonts w:ascii="Arial Narrow" w:hAnsi="Arial Narrow" w:cs="Arial"/>
          <w:lang w:val="en-AU"/>
        </w:rPr>
        <w:t>includes  value</w:t>
      </w:r>
      <w:proofErr w:type="gramEnd"/>
      <w:r w:rsidRPr="00A84A56">
        <w:rPr>
          <w:rFonts w:ascii="Arial Narrow" w:hAnsi="Arial Narrow" w:cs="Arial"/>
          <w:lang w:val="en-AU"/>
        </w:rPr>
        <w:t xml:space="preserve">- added tax, pay as you earn, income tax, </w:t>
      </w:r>
      <w:proofErr w:type="gramStart"/>
      <w:r w:rsidRPr="00A84A56">
        <w:rPr>
          <w:rFonts w:ascii="Arial Narrow" w:hAnsi="Arial Narrow" w:cs="Arial"/>
          <w:lang w:val="en-AU"/>
        </w:rPr>
        <w:t>unemployment  insurance</w:t>
      </w:r>
      <w:proofErr w:type="gramEnd"/>
      <w:r w:rsidRPr="00A84A56">
        <w:rPr>
          <w:rFonts w:ascii="Arial Narrow" w:hAnsi="Arial Narrow" w:cs="Arial"/>
          <w:lang w:val="en-AU"/>
        </w:rPr>
        <w:t xml:space="preserve"> fund contributions and skills development levies.</w:t>
      </w:r>
    </w:p>
    <w:p w14:paraId="6FA4EF0E" w14:textId="77777777" w:rsidR="00814FCC" w:rsidRPr="00A84A56" w:rsidRDefault="00814FCC" w:rsidP="00814FCC">
      <w:pPr>
        <w:rPr>
          <w:rFonts w:ascii="Arial Narrow" w:hAnsi="Arial Narrow" w:cs="Arial"/>
          <w:lang w:val="en-AU"/>
        </w:rPr>
      </w:pPr>
    </w:p>
    <w:p w14:paraId="2573DA62"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*Delete if not applicable</w:t>
      </w:r>
    </w:p>
    <w:p w14:paraId="688DA376" w14:textId="77777777" w:rsidR="00814FCC" w:rsidRPr="00A84A56" w:rsidRDefault="00814FCC" w:rsidP="00814FCC">
      <w:pPr>
        <w:rPr>
          <w:rFonts w:ascii="Arial Narrow" w:hAnsi="Arial Narrow"/>
          <w:lang w:eastAsia="en-ZA"/>
        </w:rPr>
      </w:pPr>
    </w:p>
    <w:p w14:paraId="1CC4D91C" w14:textId="77777777" w:rsidR="00814FCC" w:rsidRPr="00A84A56" w:rsidRDefault="00814FCC" w:rsidP="00814FCC">
      <w:pPr>
        <w:rPr>
          <w:rFonts w:ascii="Arial Narrow" w:hAnsi="Arial Narrow"/>
          <w:lang w:eastAsia="en-ZA"/>
        </w:rPr>
      </w:pPr>
    </w:p>
    <w:p w14:paraId="46C9C896" w14:textId="77777777" w:rsidR="007379BF" w:rsidRPr="00A84A56" w:rsidRDefault="007379BF" w:rsidP="009A2887">
      <w:pPr>
        <w:rPr>
          <w:rFonts w:ascii="Arial Narrow" w:hAnsi="Arial Narrow" w:cs="Arial"/>
        </w:rPr>
      </w:pPr>
    </w:p>
    <w:p w14:paraId="4620EBEC" w14:textId="77777777" w:rsidR="007379BF" w:rsidRPr="00A84A56" w:rsidRDefault="007379BF" w:rsidP="009A2887">
      <w:pPr>
        <w:rPr>
          <w:rFonts w:ascii="Arial Narrow" w:hAnsi="Arial Narrow" w:cs="Arial"/>
        </w:rPr>
      </w:pPr>
    </w:p>
    <w:p w14:paraId="780796DF" w14:textId="77777777" w:rsidR="007379BF" w:rsidRPr="00A84A56" w:rsidRDefault="007379BF" w:rsidP="009A2887">
      <w:pPr>
        <w:rPr>
          <w:rFonts w:ascii="Arial Narrow" w:hAnsi="Arial Narrow" w:cs="Arial"/>
        </w:rPr>
      </w:pPr>
    </w:p>
    <w:p w14:paraId="5633D68E" w14:textId="783081F5" w:rsidR="007379BF" w:rsidRDefault="007379BF" w:rsidP="009A2887">
      <w:pPr>
        <w:rPr>
          <w:rFonts w:ascii="Arial Narrow" w:hAnsi="Arial Narrow" w:cs="Arial"/>
        </w:rPr>
      </w:pPr>
    </w:p>
    <w:p w14:paraId="77F68E22" w14:textId="1B5C08EA" w:rsidR="00690E47" w:rsidRDefault="00690E47" w:rsidP="009A2887">
      <w:pPr>
        <w:rPr>
          <w:rFonts w:ascii="Arial Narrow" w:hAnsi="Arial Narrow" w:cs="Arial"/>
        </w:rPr>
      </w:pPr>
    </w:p>
    <w:p w14:paraId="34CEB64D" w14:textId="7E98DE16" w:rsidR="00690E47" w:rsidRDefault="00690E47" w:rsidP="009A2887">
      <w:pPr>
        <w:rPr>
          <w:rFonts w:ascii="Arial Narrow" w:hAnsi="Arial Narrow" w:cs="Arial"/>
        </w:rPr>
      </w:pPr>
    </w:p>
    <w:p w14:paraId="498CF39E" w14:textId="0AC8D00B" w:rsidR="00690E47" w:rsidRDefault="00690E47" w:rsidP="009A2887">
      <w:pPr>
        <w:rPr>
          <w:rFonts w:ascii="Arial Narrow" w:hAnsi="Arial Narrow" w:cs="Arial"/>
        </w:rPr>
      </w:pPr>
    </w:p>
    <w:p w14:paraId="54E1E1D4" w14:textId="7247944D" w:rsidR="00690E47" w:rsidRDefault="00690E47" w:rsidP="009A2887">
      <w:pPr>
        <w:rPr>
          <w:rFonts w:ascii="Arial Narrow" w:hAnsi="Arial Narrow" w:cs="Arial"/>
        </w:rPr>
      </w:pPr>
    </w:p>
    <w:p w14:paraId="3F1136CC" w14:textId="77777777" w:rsidR="00690E47" w:rsidRPr="00A84A56" w:rsidRDefault="00690E47" w:rsidP="009A2887">
      <w:pPr>
        <w:rPr>
          <w:rFonts w:ascii="Arial Narrow" w:hAnsi="Arial Narrow" w:cs="Arial"/>
        </w:rPr>
      </w:pPr>
    </w:p>
    <w:p w14:paraId="1DBAF502" w14:textId="77777777" w:rsidR="007379BF" w:rsidRPr="00A84A56" w:rsidRDefault="007379BF" w:rsidP="009A2887">
      <w:pPr>
        <w:rPr>
          <w:rFonts w:ascii="Arial Narrow" w:hAnsi="Arial Narrow" w:cs="Arial"/>
        </w:rPr>
      </w:pPr>
    </w:p>
    <w:p w14:paraId="28560507" w14:textId="77777777" w:rsidR="007379BF" w:rsidRPr="00A84A56" w:rsidRDefault="007379BF" w:rsidP="009A2887">
      <w:pPr>
        <w:rPr>
          <w:rFonts w:ascii="Arial Narrow" w:hAnsi="Arial Narrow" w:cs="Arial"/>
        </w:rPr>
      </w:pPr>
    </w:p>
    <w:p w14:paraId="070B92F8" w14:textId="77777777" w:rsidR="007379BF" w:rsidRPr="00A84A56" w:rsidRDefault="007379BF" w:rsidP="009A2887">
      <w:pPr>
        <w:rPr>
          <w:rFonts w:ascii="Arial Narrow" w:hAnsi="Arial Narrow" w:cs="Arial"/>
        </w:rPr>
      </w:pPr>
    </w:p>
    <w:p w14:paraId="66FCF89C" w14:textId="77777777" w:rsidR="00E06ACB" w:rsidRDefault="00E06ACB" w:rsidP="001F6D6A">
      <w:pPr>
        <w:keepNext/>
        <w:jc w:val="center"/>
        <w:outlineLvl w:val="1"/>
        <w:rPr>
          <w:rFonts w:ascii="Arial Narrow" w:hAnsi="Arial Narrow"/>
          <w:b/>
        </w:rPr>
      </w:pPr>
    </w:p>
    <w:p w14:paraId="0492C41B" w14:textId="77777777" w:rsidR="00E06ACB" w:rsidRDefault="00E06ACB" w:rsidP="001F6D6A">
      <w:pPr>
        <w:keepNext/>
        <w:jc w:val="center"/>
        <w:outlineLvl w:val="1"/>
        <w:rPr>
          <w:rFonts w:ascii="Arial Narrow" w:hAnsi="Arial Narrow"/>
          <w:b/>
        </w:rPr>
      </w:pPr>
    </w:p>
    <w:p w14:paraId="17A2A9C9" w14:textId="77777777" w:rsidR="00E06ACB" w:rsidRDefault="00E06ACB" w:rsidP="001F6D6A">
      <w:pPr>
        <w:keepNext/>
        <w:jc w:val="center"/>
        <w:outlineLvl w:val="1"/>
        <w:rPr>
          <w:rFonts w:ascii="Arial Narrow" w:hAnsi="Arial Narrow"/>
          <w:b/>
        </w:rPr>
      </w:pPr>
    </w:p>
    <w:p w14:paraId="11AC10EF" w14:textId="77777777" w:rsidR="00E06ACB" w:rsidRDefault="00E06ACB" w:rsidP="001F6D6A">
      <w:pPr>
        <w:keepNext/>
        <w:jc w:val="center"/>
        <w:outlineLvl w:val="1"/>
        <w:rPr>
          <w:rFonts w:ascii="Arial Narrow" w:hAnsi="Arial Narrow"/>
          <w:b/>
        </w:rPr>
      </w:pPr>
    </w:p>
    <w:p w14:paraId="05DFEF2B" w14:textId="77777777" w:rsidR="00E06ACB" w:rsidRDefault="00E06ACB" w:rsidP="001F6D6A">
      <w:pPr>
        <w:keepNext/>
        <w:jc w:val="center"/>
        <w:outlineLvl w:val="1"/>
        <w:rPr>
          <w:rFonts w:ascii="Arial Narrow" w:hAnsi="Arial Narrow"/>
          <w:b/>
        </w:rPr>
      </w:pPr>
    </w:p>
    <w:p w14:paraId="091670C7" w14:textId="77777777" w:rsidR="00E06ACB" w:rsidRDefault="00E06ACB" w:rsidP="001F6D6A">
      <w:pPr>
        <w:keepNext/>
        <w:jc w:val="center"/>
        <w:outlineLvl w:val="1"/>
        <w:rPr>
          <w:rFonts w:ascii="Arial Narrow" w:hAnsi="Arial Narrow"/>
          <w:b/>
        </w:rPr>
      </w:pPr>
    </w:p>
    <w:p w14:paraId="0AA32F85" w14:textId="77777777" w:rsidR="00E06ACB" w:rsidRDefault="00E06ACB" w:rsidP="001F6D6A">
      <w:pPr>
        <w:keepNext/>
        <w:jc w:val="center"/>
        <w:outlineLvl w:val="1"/>
        <w:rPr>
          <w:rFonts w:ascii="Arial Narrow" w:hAnsi="Arial Narrow"/>
          <w:b/>
        </w:rPr>
      </w:pPr>
    </w:p>
    <w:p w14:paraId="349BCBF3" w14:textId="77777777" w:rsidR="00E06ACB" w:rsidRDefault="00E06ACB" w:rsidP="001F6D6A">
      <w:pPr>
        <w:keepNext/>
        <w:jc w:val="center"/>
        <w:outlineLvl w:val="1"/>
        <w:rPr>
          <w:rFonts w:ascii="Arial Narrow" w:hAnsi="Arial Narrow"/>
          <w:b/>
        </w:rPr>
      </w:pPr>
    </w:p>
    <w:p w14:paraId="15265D3A" w14:textId="77777777" w:rsidR="00E06ACB" w:rsidRDefault="00E06ACB" w:rsidP="001F6D6A">
      <w:pPr>
        <w:keepNext/>
        <w:jc w:val="center"/>
        <w:outlineLvl w:val="1"/>
        <w:rPr>
          <w:rFonts w:ascii="Arial Narrow" w:hAnsi="Arial Narrow"/>
          <w:b/>
        </w:rPr>
      </w:pPr>
    </w:p>
    <w:p w14:paraId="71CBCB68" w14:textId="77777777" w:rsidR="00E06ACB" w:rsidRDefault="00E06ACB" w:rsidP="001F6D6A">
      <w:pPr>
        <w:keepNext/>
        <w:jc w:val="center"/>
        <w:outlineLvl w:val="1"/>
        <w:rPr>
          <w:rFonts w:ascii="Arial Narrow" w:hAnsi="Arial Narrow"/>
          <w:b/>
        </w:rPr>
      </w:pPr>
    </w:p>
    <w:p w14:paraId="717DC85E" w14:textId="77777777" w:rsidR="00E06ACB" w:rsidRDefault="00E06ACB" w:rsidP="001F6D6A">
      <w:pPr>
        <w:keepNext/>
        <w:jc w:val="center"/>
        <w:outlineLvl w:val="1"/>
        <w:rPr>
          <w:rFonts w:ascii="Arial Narrow" w:hAnsi="Arial Narrow"/>
          <w:b/>
        </w:rPr>
      </w:pPr>
    </w:p>
    <w:p w14:paraId="256F24C2" w14:textId="77777777" w:rsidR="00E06ACB" w:rsidRDefault="00E06ACB" w:rsidP="001F6D6A">
      <w:pPr>
        <w:keepNext/>
        <w:jc w:val="center"/>
        <w:outlineLvl w:val="1"/>
        <w:rPr>
          <w:rFonts w:ascii="Arial Narrow" w:hAnsi="Arial Narrow"/>
          <w:b/>
        </w:rPr>
      </w:pPr>
    </w:p>
    <w:p w14:paraId="7CDD4701" w14:textId="77777777" w:rsidR="00E06ACB" w:rsidRDefault="00E06ACB" w:rsidP="001F6D6A">
      <w:pPr>
        <w:keepNext/>
        <w:jc w:val="center"/>
        <w:outlineLvl w:val="1"/>
        <w:rPr>
          <w:rFonts w:ascii="Arial Narrow" w:hAnsi="Arial Narrow"/>
          <w:b/>
        </w:rPr>
      </w:pPr>
    </w:p>
    <w:p w14:paraId="4448F737" w14:textId="77777777" w:rsidR="00E06ACB" w:rsidRDefault="00E06ACB" w:rsidP="001F6D6A">
      <w:pPr>
        <w:keepNext/>
        <w:jc w:val="center"/>
        <w:outlineLvl w:val="1"/>
        <w:rPr>
          <w:rFonts w:ascii="Arial Narrow" w:hAnsi="Arial Narrow"/>
          <w:b/>
        </w:rPr>
      </w:pPr>
    </w:p>
    <w:p w14:paraId="57D074DD" w14:textId="77777777" w:rsidR="00E06ACB" w:rsidRDefault="00E06ACB" w:rsidP="001F6D6A">
      <w:pPr>
        <w:keepNext/>
        <w:jc w:val="center"/>
        <w:outlineLvl w:val="1"/>
        <w:rPr>
          <w:rFonts w:ascii="Arial Narrow" w:hAnsi="Arial Narrow"/>
          <w:b/>
        </w:rPr>
      </w:pPr>
    </w:p>
    <w:p w14:paraId="36253849" w14:textId="77777777" w:rsidR="00E06ACB" w:rsidRDefault="00E06ACB" w:rsidP="001F6D6A">
      <w:pPr>
        <w:keepNext/>
        <w:jc w:val="center"/>
        <w:outlineLvl w:val="1"/>
        <w:rPr>
          <w:rFonts w:ascii="Arial Narrow" w:hAnsi="Arial Narrow"/>
          <w:b/>
        </w:rPr>
      </w:pPr>
    </w:p>
    <w:p w14:paraId="3C2464F2" w14:textId="77777777" w:rsidR="00E06ACB" w:rsidRDefault="00E06ACB" w:rsidP="001F6D6A">
      <w:pPr>
        <w:keepNext/>
        <w:jc w:val="center"/>
        <w:outlineLvl w:val="1"/>
        <w:rPr>
          <w:rFonts w:ascii="Arial Narrow" w:hAnsi="Arial Narrow"/>
          <w:b/>
        </w:rPr>
      </w:pPr>
    </w:p>
    <w:p w14:paraId="772EDC5F" w14:textId="77777777" w:rsidR="00E06ACB" w:rsidRDefault="00E06ACB" w:rsidP="001F6D6A">
      <w:pPr>
        <w:keepNext/>
        <w:jc w:val="center"/>
        <w:outlineLvl w:val="1"/>
        <w:rPr>
          <w:rFonts w:ascii="Arial Narrow" w:hAnsi="Arial Narrow"/>
          <w:b/>
        </w:rPr>
      </w:pPr>
    </w:p>
    <w:p w14:paraId="4CDBA0DE" w14:textId="77777777" w:rsidR="00E06ACB" w:rsidRDefault="00E06ACB" w:rsidP="001F6D6A">
      <w:pPr>
        <w:keepNext/>
        <w:jc w:val="center"/>
        <w:outlineLvl w:val="1"/>
        <w:rPr>
          <w:rFonts w:ascii="Arial Narrow" w:hAnsi="Arial Narrow"/>
          <w:b/>
        </w:rPr>
      </w:pPr>
    </w:p>
    <w:p w14:paraId="329CDF4C" w14:textId="77777777" w:rsidR="00E06ACB" w:rsidRDefault="00E06ACB" w:rsidP="001F6D6A">
      <w:pPr>
        <w:keepNext/>
        <w:jc w:val="center"/>
        <w:outlineLvl w:val="1"/>
        <w:rPr>
          <w:rFonts w:ascii="Arial Narrow" w:hAnsi="Arial Narrow"/>
          <w:b/>
        </w:rPr>
      </w:pPr>
    </w:p>
    <w:p w14:paraId="78360B10" w14:textId="77777777" w:rsidR="00E06ACB" w:rsidRDefault="00E06ACB" w:rsidP="001F6D6A">
      <w:pPr>
        <w:keepNext/>
        <w:jc w:val="center"/>
        <w:outlineLvl w:val="1"/>
        <w:rPr>
          <w:rFonts w:ascii="Arial Narrow" w:hAnsi="Arial Narrow"/>
          <w:b/>
        </w:rPr>
      </w:pPr>
    </w:p>
    <w:p w14:paraId="33F8976A" w14:textId="77777777" w:rsidR="00E06ACB" w:rsidRDefault="00E06ACB" w:rsidP="001F6D6A">
      <w:pPr>
        <w:keepNext/>
        <w:jc w:val="center"/>
        <w:outlineLvl w:val="1"/>
        <w:rPr>
          <w:rFonts w:ascii="Arial Narrow" w:hAnsi="Arial Narrow"/>
          <w:b/>
        </w:rPr>
      </w:pPr>
    </w:p>
    <w:p w14:paraId="351F39E5" w14:textId="77777777" w:rsidR="00E06ACB" w:rsidRDefault="00E06ACB" w:rsidP="001F6D6A">
      <w:pPr>
        <w:keepNext/>
        <w:jc w:val="center"/>
        <w:outlineLvl w:val="1"/>
        <w:rPr>
          <w:rFonts w:ascii="Arial Narrow" w:hAnsi="Arial Narrow"/>
          <w:b/>
        </w:rPr>
      </w:pPr>
    </w:p>
    <w:p w14:paraId="6211FB20" w14:textId="62D58A15" w:rsidR="009A2887" w:rsidRPr="00A84A56" w:rsidRDefault="001F6D6A" w:rsidP="001F6D6A">
      <w:pPr>
        <w:keepNext/>
        <w:jc w:val="center"/>
        <w:outlineLvl w:val="1"/>
        <w:rPr>
          <w:rFonts w:ascii="Arial Narrow" w:hAnsi="Arial Narrow"/>
          <w:lang w:val="en-AU"/>
        </w:rPr>
      </w:pPr>
      <w:r w:rsidRPr="00A84A56">
        <w:rPr>
          <w:rFonts w:ascii="Arial Narrow" w:hAnsi="Arial Narrow"/>
          <w:b/>
        </w:rPr>
        <w:tab/>
      </w:r>
    </w:p>
    <w:p w14:paraId="157ADFC5" w14:textId="77777777" w:rsidR="001E7FA0" w:rsidRDefault="001E7FA0" w:rsidP="00001F5E">
      <w:pPr>
        <w:tabs>
          <w:tab w:val="left" w:pos="1080"/>
          <w:tab w:val="left" w:pos="6480"/>
          <w:tab w:val="left" w:pos="7920"/>
          <w:tab w:val="left" w:pos="9270"/>
        </w:tabs>
        <w:jc w:val="both"/>
        <w:rPr>
          <w:rFonts w:ascii="Arial Narrow" w:hAnsi="Arial Narrow"/>
          <w:color w:val="000000" w:themeColor="text1"/>
        </w:rPr>
      </w:pPr>
    </w:p>
    <w:p w14:paraId="1E3F657C" w14:textId="77777777" w:rsidR="00461ACF" w:rsidRDefault="00461ACF" w:rsidP="00001F5E">
      <w:pPr>
        <w:tabs>
          <w:tab w:val="left" w:pos="1080"/>
          <w:tab w:val="left" w:pos="6480"/>
          <w:tab w:val="left" w:pos="7920"/>
          <w:tab w:val="left" w:pos="9270"/>
        </w:tabs>
        <w:jc w:val="both"/>
        <w:rPr>
          <w:rFonts w:ascii="Arial Narrow" w:hAnsi="Arial Narrow"/>
          <w:color w:val="000000" w:themeColor="text1"/>
        </w:rPr>
      </w:pPr>
    </w:p>
    <w:p w14:paraId="7ABDB598" w14:textId="77777777" w:rsidR="00690E47" w:rsidRPr="00133695" w:rsidRDefault="00690E47" w:rsidP="00740F62">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5AEC8952" w14:textId="77777777" w:rsidR="00690E47" w:rsidRDefault="00690E47" w:rsidP="00690E47">
      <w:pPr>
        <w:tabs>
          <w:tab w:val="left" w:pos="7363"/>
          <w:tab w:val="center" w:pos="10530"/>
        </w:tabs>
        <w:jc w:val="both"/>
        <w:rPr>
          <w:rFonts w:ascii="Arial Narrow" w:hAnsi="Arial Narrow"/>
          <w:b/>
          <w:sz w:val="20"/>
          <w:lang w:val="en-GB"/>
        </w:rPr>
      </w:pPr>
    </w:p>
    <w:p w14:paraId="3F5CE76E" w14:textId="77777777" w:rsidR="00690E47" w:rsidRPr="00313EDD" w:rsidRDefault="00690E47" w:rsidP="00690E4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A273C3A" w14:textId="77777777" w:rsidR="00690E47" w:rsidRPr="00313EDD" w:rsidRDefault="00690E47" w:rsidP="00690E47">
      <w:pPr>
        <w:tabs>
          <w:tab w:val="left" w:pos="7363"/>
          <w:tab w:val="center" w:pos="10530"/>
        </w:tabs>
        <w:jc w:val="both"/>
        <w:rPr>
          <w:rFonts w:ascii="Arial" w:hAnsi="Arial" w:cs="Arial"/>
          <w:lang w:val="en-GB"/>
        </w:rPr>
      </w:pPr>
    </w:p>
    <w:p w14:paraId="7E3E7208" w14:textId="77777777" w:rsidR="00690E47" w:rsidRPr="00313EDD" w:rsidRDefault="00690E47" w:rsidP="00740F62">
      <w:pPr>
        <w:widowControl w:val="0"/>
        <w:numPr>
          <w:ilvl w:val="0"/>
          <w:numId w:val="16"/>
        </w:numPr>
        <w:jc w:val="both"/>
        <w:rPr>
          <w:rFonts w:ascii="Arial" w:hAnsi="Arial" w:cs="Arial"/>
          <w:b/>
          <w:lang w:val="en-GB"/>
        </w:rPr>
      </w:pPr>
      <w:r w:rsidRPr="00313EDD">
        <w:rPr>
          <w:rFonts w:ascii="Arial" w:hAnsi="Arial" w:cs="Arial"/>
          <w:b/>
          <w:lang w:val="en-GB"/>
        </w:rPr>
        <w:t>PURPOSE OF THE FORM</w:t>
      </w:r>
    </w:p>
    <w:p w14:paraId="3CA98B80" w14:textId="77777777" w:rsidR="00690E47" w:rsidRPr="00313EDD" w:rsidRDefault="00690E47" w:rsidP="00690E4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598B3C" w14:textId="77777777" w:rsidR="00690E47" w:rsidRPr="00313EDD" w:rsidRDefault="00690E47" w:rsidP="00690E47">
      <w:pPr>
        <w:ind w:left="709"/>
        <w:jc w:val="both"/>
        <w:rPr>
          <w:rFonts w:ascii="Arial" w:hAnsi="Arial" w:cs="Arial"/>
          <w:lang w:val="en-GB"/>
        </w:rPr>
      </w:pPr>
    </w:p>
    <w:p w14:paraId="393F5F8E" w14:textId="77777777" w:rsidR="00690E47" w:rsidRPr="00313EDD" w:rsidRDefault="00690E47" w:rsidP="00690E4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F418D7F" w14:textId="77777777" w:rsidR="00690E47" w:rsidRPr="00313EDD" w:rsidRDefault="00690E47" w:rsidP="00690E47">
      <w:pPr>
        <w:tabs>
          <w:tab w:val="left" w:pos="7363"/>
          <w:tab w:val="center" w:pos="10530"/>
        </w:tabs>
        <w:jc w:val="both"/>
        <w:rPr>
          <w:rFonts w:ascii="Arial" w:hAnsi="Arial" w:cs="Arial"/>
          <w:lang w:val="en-GB"/>
        </w:rPr>
      </w:pPr>
    </w:p>
    <w:p w14:paraId="20DE22D8" w14:textId="77777777" w:rsidR="00690E47" w:rsidRPr="00313EDD" w:rsidRDefault="00690E47" w:rsidP="00690E47">
      <w:pPr>
        <w:tabs>
          <w:tab w:val="left" w:pos="-1440"/>
          <w:tab w:val="left" w:pos="-720"/>
          <w:tab w:val="left" w:pos="1123"/>
          <w:tab w:val="left" w:pos="2246"/>
          <w:tab w:val="left" w:pos="7363"/>
        </w:tabs>
        <w:jc w:val="both"/>
        <w:rPr>
          <w:rFonts w:ascii="Arial" w:hAnsi="Arial" w:cs="Arial"/>
          <w:lang w:val="en-GB"/>
        </w:rPr>
      </w:pPr>
    </w:p>
    <w:p w14:paraId="04EB8CEB" w14:textId="77777777" w:rsidR="00690E47" w:rsidRPr="00313EDD" w:rsidRDefault="00690E47" w:rsidP="00740F62">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B89BBAE"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DF1F7C6"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6BB408B"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90E47" w:rsidRPr="00313EDD" w14:paraId="2580EC6D" w14:textId="77777777" w:rsidTr="00690E47">
        <w:trPr>
          <w:trHeight w:val="1341"/>
        </w:trPr>
        <w:tc>
          <w:tcPr>
            <w:tcW w:w="2378" w:type="dxa"/>
          </w:tcPr>
          <w:p w14:paraId="68A7F7A0"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0ED39AE2"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6E976D6"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90E47" w:rsidRPr="00313EDD" w14:paraId="0EDB0701" w14:textId="77777777" w:rsidTr="00690E47">
        <w:trPr>
          <w:trHeight w:val="270"/>
        </w:trPr>
        <w:tc>
          <w:tcPr>
            <w:tcW w:w="2378" w:type="dxa"/>
          </w:tcPr>
          <w:p w14:paraId="5DFACEAA" w14:textId="77777777" w:rsidR="00690E47" w:rsidRPr="00313EDD" w:rsidRDefault="00690E47" w:rsidP="00690E47">
            <w:pPr>
              <w:jc w:val="both"/>
              <w:rPr>
                <w:rFonts w:ascii="Arial" w:hAnsi="Arial" w:cs="Arial"/>
                <w:lang w:val="en-GB"/>
              </w:rPr>
            </w:pPr>
          </w:p>
        </w:tc>
        <w:tc>
          <w:tcPr>
            <w:tcW w:w="2410" w:type="dxa"/>
          </w:tcPr>
          <w:p w14:paraId="79D72B04" w14:textId="77777777" w:rsidR="00690E47" w:rsidRPr="00313EDD" w:rsidRDefault="00690E47" w:rsidP="00690E47">
            <w:pPr>
              <w:jc w:val="both"/>
              <w:rPr>
                <w:rFonts w:ascii="Arial" w:hAnsi="Arial" w:cs="Arial"/>
                <w:lang w:val="en-GB"/>
              </w:rPr>
            </w:pPr>
          </w:p>
        </w:tc>
        <w:tc>
          <w:tcPr>
            <w:tcW w:w="2610" w:type="dxa"/>
          </w:tcPr>
          <w:p w14:paraId="4E9A41CC" w14:textId="77777777" w:rsidR="00690E47" w:rsidRPr="00313EDD" w:rsidRDefault="00690E47" w:rsidP="00690E47">
            <w:pPr>
              <w:jc w:val="both"/>
              <w:rPr>
                <w:rFonts w:ascii="Arial" w:hAnsi="Arial" w:cs="Arial"/>
                <w:lang w:val="en-GB"/>
              </w:rPr>
            </w:pPr>
          </w:p>
        </w:tc>
      </w:tr>
      <w:tr w:rsidR="00690E47" w:rsidRPr="00313EDD" w14:paraId="154A82A5" w14:textId="77777777" w:rsidTr="00690E47">
        <w:trPr>
          <w:trHeight w:val="256"/>
        </w:trPr>
        <w:tc>
          <w:tcPr>
            <w:tcW w:w="2378" w:type="dxa"/>
          </w:tcPr>
          <w:p w14:paraId="03A86751" w14:textId="77777777" w:rsidR="00690E47" w:rsidRPr="00313EDD" w:rsidRDefault="00690E47" w:rsidP="00690E47">
            <w:pPr>
              <w:jc w:val="both"/>
              <w:rPr>
                <w:rFonts w:ascii="Arial" w:hAnsi="Arial" w:cs="Arial"/>
                <w:lang w:val="en-GB"/>
              </w:rPr>
            </w:pPr>
          </w:p>
        </w:tc>
        <w:tc>
          <w:tcPr>
            <w:tcW w:w="2410" w:type="dxa"/>
          </w:tcPr>
          <w:p w14:paraId="6E903982" w14:textId="77777777" w:rsidR="00690E47" w:rsidRPr="00313EDD" w:rsidRDefault="00690E47" w:rsidP="00690E47">
            <w:pPr>
              <w:jc w:val="both"/>
              <w:rPr>
                <w:rFonts w:ascii="Arial" w:hAnsi="Arial" w:cs="Arial"/>
                <w:lang w:val="en-GB"/>
              </w:rPr>
            </w:pPr>
          </w:p>
        </w:tc>
        <w:tc>
          <w:tcPr>
            <w:tcW w:w="2610" w:type="dxa"/>
          </w:tcPr>
          <w:p w14:paraId="2DFB1B13" w14:textId="77777777" w:rsidR="00690E47" w:rsidRPr="00313EDD" w:rsidRDefault="00690E47" w:rsidP="00690E47">
            <w:pPr>
              <w:jc w:val="both"/>
              <w:rPr>
                <w:rFonts w:ascii="Arial" w:hAnsi="Arial" w:cs="Arial"/>
                <w:lang w:val="en-GB"/>
              </w:rPr>
            </w:pPr>
          </w:p>
        </w:tc>
      </w:tr>
      <w:tr w:rsidR="00690E47" w:rsidRPr="00313EDD" w14:paraId="32A5C53E" w14:textId="77777777" w:rsidTr="00690E47">
        <w:trPr>
          <w:trHeight w:val="270"/>
        </w:trPr>
        <w:tc>
          <w:tcPr>
            <w:tcW w:w="2378" w:type="dxa"/>
          </w:tcPr>
          <w:p w14:paraId="6682A624" w14:textId="77777777" w:rsidR="00690E47" w:rsidRPr="00313EDD" w:rsidRDefault="00690E47" w:rsidP="00690E47">
            <w:pPr>
              <w:jc w:val="both"/>
              <w:rPr>
                <w:rFonts w:ascii="Arial" w:hAnsi="Arial" w:cs="Arial"/>
                <w:lang w:val="en-GB"/>
              </w:rPr>
            </w:pPr>
          </w:p>
        </w:tc>
        <w:tc>
          <w:tcPr>
            <w:tcW w:w="2410" w:type="dxa"/>
          </w:tcPr>
          <w:p w14:paraId="3D2CA7BE" w14:textId="77777777" w:rsidR="00690E47" w:rsidRPr="00313EDD" w:rsidRDefault="00690E47" w:rsidP="00690E47">
            <w:pPr>
              <w:jc w:val="both"/>
              <w:rPr>
                <w:rFonts w:ascii="Arial" w:hAnsi="Arial" w:cs="Arial"/>
                <w:lang w:val="en-GB"/>
              </w:rPr>
            </w:pPr>
          </w:p>
        </w:tc>
        <w:tc>
          <w:tcPr>
            <w:tcW w:w="2610" w:type="dxa"/>
          </w:tcPr>
          <w:p w14:paraId="752BF6BE" w14:textId="77777777" w:rsidR="00690E47" w:rsidRPr="00313EDD" w:rsidRDefault="00690E47" w:rsidP="00690E47">
            <w:pPr>
              <w:jc w:val="both"/>
              <w:rPr>
                <w:rFonts w:ascii="Arial" w:hAnsi="Arial" w:cs="Arial"/>
                <w:lang w:val="en-GB"/>
              </w:rPr>
            </w:pPr>
          </w:p>
        </w:tc>
      </w:tr>
      <w:tr w:rsidR="00690E47" w:rsidRPr="00313EDD" w14:paraId="7413C2B1" w14:textId="77777777" w:rsidTr="00690E47">
        <w:trPr>
          <w:trHeight w:val="270"/>
        </w:trPr>
        <w:tc>
          <w:tcPr>
            <w:tcW w:w="2378" w:type="dxa"/>
          </w:tcPr>
          <w:p w14:paraId="1C8CBCDC" w14:textId="77777777" w:rsidR="00690E47" w:rsidRPr="00313EDD" w:rsidRDefault="00690E47" w:rsidP="00690E47">
            <w:pPr>
              <w:jc w:val="both"/>
              <w:rPr>
                <w:rFonts w:ascii="Arial" w:hAnsi="Arial" w:cs="Arial"/>
                <w:lang w:val="en-GB"/>
              </w:rPr>
            </w:pPr>
          </w:p>
        </w:tc>
        <w:tc>
          <w:tcPr>
            <w:tcW w:w="2410" w:type="dxa"/>
          </w:tcPr>
          <w:p w14:paraId="5E35F586" w14:textId="77777777" w:rsidR="00690E47" w:rsidRPr="00313EDD" w:rsidRDefault="00690E47" w:rsidP="00690E47">
            <w:pPr>
              <w:jc w:val="both"/>
              <w:rPr>
                <w:rFonts w:ascii="Arial" w:hAnsi="Arial" w:cs="Arial"/>
                <w:lang w:val="en-GB"/>
              </w:rPr>
            </w:pPr>
          </w:p>
        </w:tc>
        <w:tc>
          <w:tcPr>
            <w:tcW w:w="2610" w:type="dxa"/>
          </w:tcPr>
          <w:p w14:paraId="5718F8F5" w14:textId="77777777" w:rsidR="00690E47" w:rsidRPr="00313EDD" w:rsidRDefault="00690E47" w:rsidP="00690E47">
            <w:pPr>
              <w:jc w:val="both"/>
              <w:rPr>
                <w:rFonts w:ascii="Arial" w:hAnsi="Arial" w:cs="Arial"/>
                <w:lang w:val="en-GB"/>
              </w:rPr>
            </w:pPr>
          </w:p>
        </w:tc>
      </w:tr>
      <w:tr w:rsidR="00690E47" w:rsidRPr="00313EDD" w14:paraId="7158B73C" w14:textId="77777777" w:rsidTr="00690E47">
        <w:trPr>
          <w:trHeight w:val="256"/>
        </w:trPr>
        <w:tc>
          <w:tcPr>
            <w:tcW w:w="2378" w:type="dxa"/>
          </w:tcPr>
          <w:p w14:paraId="3520EB86" w14:textId="77777777" w:rsidR="00690E47" w:rsidRPr="00313EDD" w:rsidRDefault="00690E47" w:rsidP="00690E47">
            <w:pPr>
              <w:jc w:val="both"/>
              <w:rPr>
                <w:rFonts w:ascii="Arial" w:hAnsi="Arial" w:cs="Arial"/>
                <w:lang w:val="en-GB"/>
              </w:rPr>
            </w:pPr>
          </w:p>
        </w:tc>
        <w:tc>
          <w:tcPr>
            <w:tcW w:w="2410" w:type="dxa"/>
          </w:tcPr>
          <w:p w14:paraId="4AF84AD2" w14:textId="77777777" w:rsidR="00690E47" w:rsidRPr="00313EDD" w:rsidRDefault="00690E47" w:rsidP="00690E47">
            <w:pPr>
              <w:jc w:val="both"/>
              <w:rPr>
                <w:rFonts w:ascii="Arial" w:hAnsi="Arial" w:cs="Arial"/>
                <w:lang w:val="en-GB"/>
              </w:rPr>
            </w:pPr>
          </w:p>
        </w:tc>
        <w:tc>
          <w:tcPr>
            <w:tcW w:w="2610" w:type="dxa"/>
          </w:tcPr>
          <w:p w14:paraId="325B3DA5" w14:textId="77777777" w:rsidR="00690E47" w:rsidRPr="00313EDD" w:rsidRDefault="00690E47" w:rsidP="00690E47">
            <w:pPr>
              <w:jc w:val="both"/>
              <w:rPr>
                <w:rFonts w:ascii="Arial" w:hAnsi="Arial" w:cs="Arial"/>
                <w:lang w:val="en-GB"/>
              </w:rPr>
            </w:pPr>
          </w:p>
        </w:tc>
      </w:tr>
      <w:tr w:rsidR="00690E47" w:rsidRPr="00313EDD" w14:paraId="303F848C" w14:textId="77777777" w:rsidTr="00690E47">
        <w:trPr>
          <w:trHeight w:val="270"/>
        </w:trPr>
        <w:tc>
          <w:tcPr>
            <w:tcW w:w="2378" w:type="dxa"/>
          </w:tcPr>
          <w:p w14:paraId="737A5FE5" w14:textId="77777777" w:rsidR="00690E47" w:rsidRPr="00313EDD" w:rsidRDefault="00690E47" w:rsidP="00690E47">
            <w:pPr>
              <w:jc w:val="both"/>
              <w:rPr>
                <w:rFonts w:ascii="Arial" w:hAnsi="Arial" w:cs="Arial"/>
                <w:lang w:val="en-GB"/>
              </w:rPr>
            </w:pPr>
          </w:p>
        </w:tc>
        <w:tc>
          <w:tcPr>
            <w:tcW w:w="2410" w:type="dxa"/>
          </w:tcPr>
          <w:p w14:paraId="38BDD1FF" w14:textId="77777777" w:rsidR="00690E47" w:rsidRPr="00313EDD" w:rsidRDefault="00690E47" w:rsidP="00690E47">
            <w:pPr>
              <w:jc w:val="both"/>
              <w:rPr>
                <w:rFonts w:ascii="Arial" w:hAnsi="Arial" w:cs="Arial"/>
                <w:lang w:val="en-GB"/>
              </w:rPr>
            </w:pPr>
          </w:p>
        </w:tc>
        <w:tc>
          <w:tcPr>
            <w:tcW w:w="2610" w:type="dxa"/>
          </w:tcPr>
          <w:p w14:paraId="652DFC93" w14:textId="77777777" w:rsidR="00690E47" w:rsidRPr="00313EDD" w:rsidRDefault="00690E47" w:rsidP="00690E47">
            <w:pPr>
              <w:jc w:val="both"/>
              <w:rPr>
                <w:rFonts w:ascii="Arial" w:hAnsi="Arial" w:cs="Arial"/>
                <w:lang w:val="en-GB"/>
              </w:rPr>
            </w:pPr>
          </w:p>
        </w:tc>
      </w:tr>
      <w:tr w:rsidR="00690E47" w:rsidRPr="00313EDD" w14:paraId="2D361413" w14:textId="77777777" w:rsidTr="00690E47">
        <w:trPr>
          <w:trHeight w:val="256"/>
        </w:trPr>
        <w:tc>
          <w:tcPr>
            <w:tcW w:w="2378" w:type="dxa"/>
          </w:tcPr>
          <w:p w14:paraId="0FCCACFA" w14:textId="77777777" w:rsidR="00690E47" w:rsidRPr="00313EDD" w:rsidRDefault="00690E47" w:rsidP="00690E47">
            <w:pPr>
              <w:jc w:val="both"/>
              <w:rPr>
                <w:rFonts w:ascii="Arial" w:hAnsi="Arial" w:cs="Arial"/>
                <w:lang w:val="en-GB"/>
              </w:rPr>
            </w:pPr>
          </w:p>
        </w:tc>
        <w:tc>
          <w:tcPr>
            <w:tcW w:w="2410" w:type="dxa"/>
          </w:tcPr>
          <w:p w14:paraId="3A14BC8D" w14:textId="77777777" w:rsidR="00690E47" w:rsidRPr="00313EDD" w:rsidRDefault="00690E47" w:rsidP="00690E47">
            <w:pPr>
              <w:jc w:val="both"/>
              <w:rPr>
                <w:rFonts w:ascii="Arial" w:hAnsi="Arial" w:cs="Arial"/>
                <w:lang w:val="en-GB"/>
              </w:rPr>
            </w:pPr>
          </w:p>
        </w:tc>
        <w:tc>
          <w:tcPr>
            <w:tcW w:w="2610" w:type="dxa"/>
          </w:tcPr>
          <w:p w14:paraId="48923CDF" w14:textId="77777777" w:rsidR="00690E47" w:rsidRPr="00313EDD" w:rsidRDefault="00690E47" w:rsidP="00690E47">
            <w:pPr>
              <w:jc w:val="both"/>
              <w:rPr>
                <w:rFonts w:ascii="Arial" w:hAnsi="Arial" w:cs="Arial"/>
                <w:lang w:val="en-GB"/>
              </w:rPr>
            </w:pPr>
          </w:p>
        </w:tc>
      </w:tr>
      <w:tr w:rsidR="00690E47" w:rsidRPr="00313EDD" w14:paraId="5F83F38A" w14:textId="77777777" w:rsidTr="00690E47">
        <w:trPr>
          <w:trHeight w:val="270"/>
        </w:trPr>
        <w:tc>
          <w:tcPr>
            <w:tcW w:w="2378" w:type="dxa"/>
          </w:tcPr>
          <w:p w14:paraId="0EACE74F" w14:textId="77777777" w:rsidR="00690E47" w:rsidRPr="00313EDD" w:rsidRDefault="00690E47" w:rsidP="00690E47">
            <w:pPr>
              <w:jc w:val="both"/>
              <w:rPr>
                <w:rFonts w:ascii="Arial" w:hAnsi="Arial" w:cs="Arial"/>
                <w:lang w:val="en-GB"/>
              </w:rPr>
            </w:pPr>
          </w:p>
        </w:tc>
        <w:tc>
          <w:tcPr>
            <w:tcW w:w="2410" w:type="dxa"/>
          </w:tcPr>
          <w:p w14:paraId="1A328357" w14:textId="77777777" w:rsidR="00690E47" w:rsidRPr="00313EDD" w:rsidRDefault="00690E47" w:rsidP="00690E47">
            <w:pPr>
              <w:jc w:val="both"/>
              <w:rPr>
                <w:rFonts w:ascii="Arial" w:hAnsi="Arial" w:cs="Arial"/>
                <w:lang w:val="en-GB"/>
              </w:rPr>
            </w:pPr>
          </w:p>
        </w:tc>
        <w:tc>
          <w:tcPr>
            <w:tcW w:w="2610" w:type="dxa"/>
          </w:tcPr>
          <w:p w14:paraId="1EE55894" w14:textId="77777777" w:rsidR="00690E47" w:rsidRPr="00313EDD" w:rsidRDefault="00690E47" w:rsidP="00690E47">
            <w:pPr>
              <w:jc w:val="both"/>
              <w:rPr>
                <w:rFonts w:ascii="Arial" w:hAnsi="Arial" w:cs="Arial"/>
                <w:lang w:val="en-GB"/>
              </w:rPr>
            </w:pPr>
          </w:p>
        </w:tc>
      </w:tr>
      <w:tr w:rsidR="00690E47" w:rsidRPr="00313EDD" w14:paraId="54A7E6D5" w14:textId="77777777" w:rsidTr="00690E47">
        <w:trPr>
          <w:trHeight w:val="256"/>
        </w:trPr>
        <w:tc>
          <w:tcPr>
            <w:tcW w:w="2378" w:type="dxa"/>
          </w:tcPr>
          <w:p w14:paraId="6422E3CD" w14:textId="77777777" w:rsidR="00690E47" w:rsidRPr="00313EDD" w:rsidRDefault="00690E47" w:rsidP="00690E47">
            <w:pPr>
              <w:jc w:val="both"/>
              <w:rPr>
                <w:rFonts w:ascii="Arial" w:hAnsi="Arial" w:cs="Arial"/>
                <w:lang w:val="en-GB"/>
              </w:rPr>
            </w:pPr>
          </w:p>
        </w:tc>
        <w:tc>
          <w:tcPr>
            <w:tcW w:w="2410" w:type="dxa"/>
          </w:tcPr>
          <w:p w14:paraId="298A142E" w14:textId="77777777" w:rsidR="00690E47" w:rsidRPr="00313EDD" w:rsidRDefault="00690E47" w:rsidP="00690E47">
            <w:pPr>
              <w:jc w:val="both"/>
              <w:rPr>
                <w:rFonts w:ascii="Arial" w:hAnsi="Arial" w:cs="Arial"/>
                <w:lang w:val="en-GB"/>
              </w:rPr>
            </w:pPr>
          </w:p>
        </w:tc>
        <w:tc>
          <w:tcPr>
            <w:tcW w:w="2610" w:type="dxa"/>
          </w:tcPr>
          <w:p w14:paraId="3134E0FC" w14:textId="77777777" w:rsidR="00690E47" w:rsidRPr="00313EDD" w:rsidRDefault="00690E47" w:rsidP="00690E47">
            <w:pPr>
              <w:jc w:val="both"/>
              <w:rPr>
                <w:rFonts w:ascii="Arial" w:hAnsi="Arial" w:cs="Arial"/>
                <w:lang w:val="en-GB"/>
              </w:rPr>
            </w:pPr>
          </w:p>
        </w:tc>
      </w:tr>
    </w:tbl>
    <w:p w14:paraId="484F5790" w14:textId="77777777" w:rsidR="00690E47" w:rsidRPr="00313EDD" w:rsidRDefault="00690E47" w:rsidP="00690E4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6DF158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493980"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F2FC775"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0392D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3F24486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DFB31A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8AD768A"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1A96B1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B7D4A56"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9992F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EA70F4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A00F31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17A09A9"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1D19437"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2FCED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451F8F56" w14:textId="77777777" w:rsidR="00690E47" w:rsidRPr="00313EDD" w:rsidRDefault="00690E47" w:rsidP="00690E4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A9FAC" w14:textId="77777777" w:rsidR="00690E47" w:rsidRPr="00313EDD" w:rsidRDefault="00690E47" w:rsidP="00690E4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65C7203"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238E9F7A"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3188E29D" w14:textId="77777777" w:rsidR="00690E47" w:rsidRPr="00313EDD" w:rsidRDefault="00690E47" w:rsidP="00690E47">
      <w:pPr>
        <w:ind w:left="810"/>
        <w:jc w:val="both"/>
        <w:rPr>
          <w:rFonts w:ascii="Arial" w:hAnsi="Arial" w:cs="Arial"/>
        </w:rPr>
      </w:pPr>
    </w:p>
    <w:p w14:paraId="6B6A6BF6" w14:textId="77777777" w:rsidR="00690E47" w:rsidRPr="00313EDD" w:rsidRDefault="00690E47" w:rsidP="00690E47">
      <w:pPr>
        <w:jc w:val="both"/>
        <w:rPr>
          <w:rFonts w:ascii="Arial" w:hAnsi="Arial" w:cs="Arial"/>
        </w:rPr>
      </w:pPr>
    </w:p>
    <w:p w14:paraId="6CBCAEC8" w14:textId="77777777" w:rsidR="00690E47" w:rsidRPr="00313EDD" w:rsidRDefault="00690E47" w:rsidP="00690E47">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D8A1696" w14:textId="77777777" w:rsidR="00690E47" w:rsidRPr="00313EDD" w:rsidRDefault="00690E47" w:rsidP="00690E47">
      <w:pPr>
        <w:jc w:val="both"/>
        <w:rPr>
          <w:rFonts w:ascii="Arial" w:hAnsi="Arial" w:cs="Arial"/>
        </w:rPr>
      </w:pPr>
    </w:p>
    <w:p w14:paraId="55912992" w14:textId="77777777" w:rsidR="00690E47" w:rsidRPr="00313EDD" w:rsidRDefault="00690E47" w:rsidP="00740F62">
      <w:pPr>
        <w:widowControl w:val="0"/>
        <w:numPr>
          <w:ilvl w:val="2"/>
          <w:numId w:val="12"/>
        </w:numPr>
        <w:jc w:val="both"/>
        <w:rPr>
          <w:rFonts w:ascii="Arial" w:hAnsi="Arial" w:cs="Arial"/>
        </w:rPr>
      </w:pPr>
      <w:r w:rsidRPr="00313EDD">
        <w:rPr>
          <w:rFonts w:ascii="Arial" w:hAnsi="Arial" w:cs="Arial"/>
        </w:rPr>
        <w:t>If so, furnish particulars:</w:t>
      </w:r>
    </w:p>
    <w:p w14:paraId="3CF49EE8" w14:textId="77777777" w:rsidR="00690E47" w:rsidRPr="00313EDD" w:rsidRDefault="00690E47" w:rsidP="00690E47">
      <w:pPr>
        <w:ind w:left="720"/>
        <w:jc w:val="both"/>
        <w:rPr>
          <w:rFonts w:ascii="Arial" w:hAnsi="Arial" w:cs="Arial"/>
        </w:rPr>
      </w:pPr>
      <w:r w:rsidRPr="00313EDD">
        <w:rPr>
          <w:rFonts w:ascii="Arial" w:hAnsi="Arial" w:cs="Arial"/>
        </w:rPr>
        <w:t>…………………………………………………………………………….</w:t>
      </w:r>
    </w:p>
    <w:p w14:paraId="0F80EE18" w14:textId="77777777" w:rsidR="00690E47" w:rsidRPr="00313EDD" w:rsidRDefault="00690E47" w:rsidP="00690E47">
      <w:pPr>
        <w:ind w:left="720"/>
        <w:jc w:val="both"/>
        <w:rPr>
          <w:rFonts w:ascii="Arial" w:hAnsi="Arial" w:cs="Arial"/>
        </w:rPr>
      </w:pPr>
      <w:r w:rsidRPr="00313EDD">
        <w:rPr>
          <w:rFonts w:ascii="Arial" w:hAnsi="Arial" w:cs="Arial"/>
        </w:rPr>
        <w:t>…………………………………………………………………………….</w:t>
      </w:r>
    </w:p>
    <w:p w14:paraId="603AD0F4" w14:textId="77777777" w:rsidR="00690E47" w:rsidRPr="00313EDD" w:rsidRDefault="00690E47" w:rsidP="00690E47">
      <w:pPr>
        <w:jc w:val="both"/>
        <w:rPr>
          <w:rFonts w:ascii="Arial" w:hAnsi="Arial" w:cs="Arial"/>
        </w:rPr>
      </w:pPr>
    </w:p>
    <w:p w14:paraId="4B6F105C" w14:textId="77777777" w:rsidR="00690E47" w:rsidRPr="00313EDD" w:rsidRDefault="00690E47" w:rsidP="00740F62">
      <w:pPr>
        <w:widowControl w:val="0"/>
        <w:numPr>
          <w:ilvl w:val="0"/>
          <w:numId w:val="12"/>
        </w:numPr>
        <w:jc w:val="both"/>
        <w:rPr>
          <w:rFonts w:ascii="Arial" w:hAnsi="Arial" w:cs="Arial"/>
          <w:b/>
        </w:rPr>
      </w:pPr>
      <w:r w:rsidRPr="00313EDD">
        <w:rPr>
          <w:rFonts w:ascii="Arial" w:hAnsi="Arial" w:cs="Arial"/>
          <w:b/>
        </w:rPr>
        <w:t>DECLARATION</w:t>
      </w:r>
    </w:p>
    <w:p w14:paraId="7ED36C97" w14:textId="77777777" w:rsidR="00690E47" w:rsidRPr="00313EDD" w:rsidRDefault="00690E47" w:rsidP="00690E47">
      <w:pPr>
        <w:ind w:left="360"/>
        <w:jc w:val="both"/>
        <w:rPr>
          <w:rFonts w:ascii="Arial" w:hAnsi="Arial" w:cs="Arial"/>
          <w:b/>
        </w:rPr>
      </w:pPr>
    </w:p>
    <w:p w14:paraId="0FF9CE86" w14:textId="77777777" w:rsidR="00690E47" w:rsidRPr="00313EDD" w:rsidRDefault="00690E47" w:rsidP="00690E4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74B348" w14:textId="77777777" w:rsidR="00690E47" w:rsidRPr="00313EDD" w:rsidRDefault="00690E47" w:rsidP="00690E47">
      <w:pPr>
        <w:ind w:left="720"/>
        <w:jc w:val="both"/>
        <w:rPr>
          <w:rFonts w:ascii="Arial" w:hAnsi="Arial" w:cs="Arial"/>
        </w:rPr>
      </w:pPr>
    </w:p>
    <w:p w14:paraId="010ED1BD" w14:textId="77777777" w:rsidR="00690E47" w:rsidRPr="00313EDD" w:rsidRDefault="00690E47" w:rsidP="00690E47">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90E773" w14:textId="77777777" w:rsidR="00690E47" w:rsidRPr="00313EDD" w:rsidRDefault="00690E47" w:rsidP="00690E47">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20BEB90" w14:textId="77777777" w:rsidR="00690E47" w:rsidRPr="00313EDD" w:rsidRDefault="00690E47" w:rsidP="00690E4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E58CEE9" w14:textId="77777777" w:rsidR="00690E47" w:rsidRPr="00313EDD" w:rsidRDefault="00690E47" w:rsidP="00690E4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06AFD7" w14:textId="77777777" w:rsidR="00690E47" w:rsidRPr="00313EDD" w:rsidRDefault="00690E47" w:rsidP="00690E4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9493DC" w14:textId="77777777" w:rsidR="00690E47" w:rsidRPr="00313EDD" w:rsidRDefault="00690E47" w:rsidP="00690E47">
      <w:pPr>
        <w:jc w:val="both"/>
        <w:rPr>
          <w:rFonts w:ascii="Arial" w:hAnsi="Arial" w:cs="Arial"/>
        </w:rPr>
      </w:pPr>
    </w:p>
    <w:p w14:paraId="3DF94713" w14:textId="77777777" w:rsidR="00690E47" w:rsidRPr="00313EDD" w:rsidRDefault="00690E47" w:rsidP="00690E4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2869F6" w14:textId="77777777" w:rsidR="00690E47" w:rsidRPr="00313EDD" w:rsidRDefault="00690E47" w:rsidP="00690E47">
      <w:pPr>
        <w:ind w:left="720" w:hanging="720"/>
        <w:jc w:val="both"/>
        <w:rPr>
          <w:rFonts w:ascii="Arial" w:hAnsi="Arial" w:cs="Arial"/>
        </w:rPr>
      </w:pPr>
    </w:p>
    <w:p w14:paraId="6C75D5D6" w14:textId="77777777" w:rsidR="00690E47" w:rsidRPr="00313EDD" w:rsidRDefault="00690E47" w:rsidP="00740F62">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9959EA" w14:textId="77777777" w:rsidR="00690E47" w:rsidRPr="00313EDD" w:rsidRDefault="00690E47" w:rsidP="00690E47">
      <w:pPr>
        <w:tabs>
          <w:tab w:val="left" w:pos="1418"/>
          <w:tab w:val="right" w:pos="9752"/>
        </w:tabs>
        <w:jc w:val="both"/>
        <w:rPr>
          <w:rFonts w:ascii="Arial" w:hAnsi="Arial" w:cs="Arial"/>
          <w:lang w:val="en-GB"/>
        </w:rPr>
      </w:pPr>
    </w:p>
    <w:p w14:paraId="391B6ADB" w14:textId="77777777" w:rsidR="00690E47" w:rsidRPr="00313EDD" w:rsidRDefault="00690E47" w:rsidP="00690E47">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6BDF2F58" w14:textId="77777777" w:rsidR="00690E47" w:rsidRPr="00313EDD" w:rsidRDefault="00690E47" w:rsidP="00690E47">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C28305D"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CD4411E"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5D2F3F0"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8E52870" w14:textId="77777777" w:rsidR="00690E47" w:rsidRPr="00313EDD" w:rsidRDefault="00690E47" w:rsidP="00690E4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4D19E5" w14:textId="77777777" w:rsidR="00690E47" w:rsidRPr="00313EDD" w:rsidRDefault="00690E47" w:rsidP="00690E47">
      <w:pPr>
        <w:tabs>
          <w:tab w:val="left" w:pos="3960"/>
          <w:tab w:val="left" w:pos="7020"/>
          <w:tab w:val="right" w:pos="9752"/>
        </w:tabs>
        <w:ind w:left="540"/>
        <w:jc w:val="both"/>
        <w:rPr>
          <w:rFonts w:ascii="Arial" w:hAnsi="Arial" w:cs="Arial"/>
          <w:lang w:val="en-GB"/>
        </w:rPr>
      </w:pPr>
    </w:p>
    <w:p w14:paraId="6AE72B6C"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179C825" w14:textId="77777777" w:rsidR="00690E47" w:rsidRPr="00313EDD" w:rsidRDefault="00690E47" w:rsidP="00690E4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7FFFB4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25873D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661DCCD"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3604D1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07A09B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4D3079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ED73DD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26B4E7A"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AE3F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CD00FF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500C96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A3B2C0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1466C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8B6B0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3A7061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9A1B2D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56C01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131D9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6447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41C064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22902F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A63BAA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EFBD12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D94ED5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561E06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EB637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F53394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C90DF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2AA1C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08CA38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6A95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9FA6F8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794FFE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294E4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DACD71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AC3F99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B4A580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20571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B9F71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E489F7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31B8DD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31CA474" w14:textId="3D2B83C0"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96A26DB" w14:textId="77777777" w:rsidR="00AC58B6" w:rsidRDefault="00AC58B6" w:rsidP="00690E47">
      <w:pPr>
        <w:tabs>
          <w:tab w:val="left" w:pos="1080"/>
          <w:tab w:val="left" w:pos="6480"/>
          <w:tab w:val="left" w:pos="7920"/>
          <w:tab w:val="left" w:pos="9270"/>
        </w:tabs>
        <w:jc w:val="both"/>
        <w:rPr>
          <w:rFonts w:ascii="Arial Narrow" w:hAnsi="Arial Narrow"/>
          <w:color w:val="000000" w:themeColor="text1"/>
          <w:sz w:val="20"/>
          <w:szCs w:val="20"/>
        </w:rPr>
      </w:pPr>
    </w:p>
    <w:p w14:paraId="6CDDD6F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BADBED3" w14:textId="3BD831E6" w:rsidR="00690E47" w:rsidRPr="00175176" w:rsidRDefault="00690E47" w:rsidP="00690E47">
      <w:pPr>
        <w:rPr>
          <w:rFonts w:ascii="Arial" w:hAnsi="Arial" w:cs="Arial"/>
          <w:sz w:val="22"/>
          <w:szCs w:val="22"/>
        </w:rPr>
      </w:pPr>
    </w:p>
    <w:p w14:paraId="737E72E0"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509ED7D"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lang w:val="en-GB"/>
        </w:rPr>
      </w:pPr>
    </w:p>
    <w:p w14:paraId="78E8C6D3" w14:textId="77777777" w:rsidR="00690E47" w:rsidRDefault="00690E47" w:rsidP="00690E4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15207482" w14:textId="77777777" w:rsidR="00690E47" w:rsidRDefault="00690E47" w:rsidP="00690E4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1922496A" w14:textId="77777777" w:rsidR="00690E47" w:rsidRDefault="00690E47" w:rsidP="00690E47">
      <w:pPr>
        <w:widowControl w:val="0"/>
        <w:jc w:val="center"/>
        <w:rPr>
          <w:rFonts w:ascii="Arial" w:hAnsi="Arial" w:cs="Arial"/>
          <w:snapToGrid w:val="0"/>
        </w:rPr>
      </w:pPr>
    </w:p>
    <w:p w14:paraId="53672519" w14:textId="77777777" w:rsidR="00690E47" w:rsidRDefault="00690E47" w:rsidP="00690E4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370715C3" w14:textId="77777777" w:rsidR="00690E47" w:rsidRDefault="00690E47" w:rsidP="00690E47">
      <w:pPr>
        <w:widowControl w:val="0"/>
        <w:tabs>
          <w:tab w:val="left" w:pos="900"/>
          <w:tab w:val="left" w:pos="2880"/>
          <w:tab w:val="left" w:pos="5760"/>
          <w:tab w:val="left" w:pos="7920"/>
        </w:tabs>
        <w:rPr>
          <w:rFonts w:ascii="Arial" w:hAnsi="Arial" w:cs="Arial"/>
          <w:snapToGrid w:val="0"/>
          <w:lang w:val="en-GB"/>
        </w:rPr>
      </w:pPr>
    </w:p>
    <w:p w14:paraId="25DA9FFA"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F37EDE5" w14:textId="77777777" w:rsidR="00690E47" w:rsidRDefault="00690E47" w:rsidP="00690E4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2FAE4D3F"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p>
    <w:p w14:paraId="4CD648AC"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53AEBFB5"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71FD58B2"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1F408B9E"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0A38F60E" w14:textId="77777777" w:rsidR="00690E47" w:rsidRDefault="00690E47" w:rsidP="00690E47">
      <w:pPr>
        <w:widowControl w:val="0"/>
        <w:tabs>
          <w:tab w:val="left" w:pos="900"/>
          <w:tab w:val="left" w:pos="5760"/>
          <w:tab w:val="left" w:pos="7920"/>
        </w:tabs>
        <w:ind w:left="1350"/>
        <w:jc w:val="both"/>
        <w:rPr>
          <w:rFonts w:ascii="Arial" w:hAnsi="Arial" w:cs="Arial"/>
          <w:snapToGrid w:val="0"/>
          <w:lang w:val="en-GB"/>
        </w:rPr>
      </w:pPr>
    </w:p>
    <w:p w14:paraId="46443FC4" w14:textId="77777777" w:rsidR="00690E47" w:rsidRDefault="00690E47" w:rsidP="00740F62">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434F2363" w14:textId="77777777" w:rsidR="00690E47" w:rsidRDefault="00690E47" w:rsidP="00740F62">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4E0D56FE" w14:textId="77777777" w:rsidR="00690E47" w:rsidRDefault="00690E47" w:rsidP="00690E47">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70CF39CB" w14:textId="77777777" w:rsidR="00690E47" w:rsidRDefault="00690E47" w:rsidP="00740F62">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58E913AF"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00A512FE"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57D65BC2" w14:textId="77777777" w:rsidR="00690E47" w:rsidRDefault="00690E47" w:rsidP="00690E47">
      <w:pPr>
        <w:widowControl w:val="0"/>
        <w:tabs>
          <w:tab w:val="left" w:pos="7920"/>
        </w:tabs>
        <w:spacing w:after="120"/>
        <w:ind w:left="1080"/>
        <w:jc w:val="both"/>
        <w:rPr>
          <w:rFonts w:ascii="Arial" w:hAnsi="Arial" w:cs="Arial"/>
          <w:snapToGrid w:val="0"/>
          <w:lang w:val="en-GB"/>
        </w:rPr>
      </w:pPr>
    </w:p>
    <w:p w14:paraId="558B183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42DBDA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E47" w14:paraId="03A9BE5C" w14:textId="77777777" w:rsidTr="00690E4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D1227A"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24A3B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14:paraId="23BAAE3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1F89435"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85A855A" w14:textId="77777777" w:rsidR="00690E47" w:rsidRDefault="00690E47" w:rsidP="00690E4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14:paraId="03286B5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BB9D8EE"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C40CB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p>
        </w:tc>
      </w:tr>
      <w:tr w:rsidR="00690E47" w14:paraId="51909960"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0AA1463" w14:textId="533BF807"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7DCED83"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14:paraId="3A4CBF2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3358C919" w14:textId="186C291E"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0279A0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14:paraId="789744F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D4D4502" w14:textId="5A130ED9"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85D2669"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14:paraId="5A895B9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5E3D81C2" w14:textId="71B8EB26"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A7DAFF"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14:paraId="06C29FB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28B08D1" w14:textId="6E3595A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ADE21C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14:paraId="6B939FCA"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73751F51" w14:textId="1EA5ECB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3F545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14:paraId="524A3311"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1965F0E9" w14:textId="52307F42"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 xml:space="preserve">B-BBEE Level </w:t>
            </w:r>
            <w:r w:rsidR="00690E47">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D7DD1A"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14:paraId="4007249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03960080" w14:textId="0378931B"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9DE280"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14:paraId="6DCB457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D137165" w14:textId="77777777" w:rsidR="00690E47" w:rsidRDefault="00690E47"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DF226E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14:paraId="535FA75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A3475AB"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992E4C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17A2C66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AA19662"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04132651"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DB19670"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50E53C8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hAnsi="Arial" w:cs="Arial"/>
          <w:snapToGrid w:val="0"/>
          <w:lang w:val="en-GB"/>
        </w:rPr>
        <w:t>in regard to</w:t>
      </w:r>
      <w:proofErr w:type="gramEnd"/>
      <w:r>
        <w:rPr>
          <w:rFonts w:ascii="Arial" w:hAnsi="Arial" w:cs="Arial"/>
          <w:snapToGrid w:val="0"/>
          <w:lang w:val="en-GB"/>
        </w:rPr>
        <w:t xml:space="preserve"> preferences, in any manner required by the organ of state.</w:t>
      </w:r>
    </w:p>
    <w:p w14:paraId="0550BC6D" w14:textId="77777777" w:rsidR="00690E47" w:rsidRDefault="00690E47" w:rsidP="00690E47">
      <w:pPr>
        <w:widowControl w:val="0"/>
        <w:tabs>
          <w:tab w:val="left" w:pos="2880"/>
          <w:tab w:val="left" w:pos="5760"/>
          <w:tab w:val="left" w:pos="7920"/>
        </w:tabs>
        <w:spacing w:after="120"/>
        <w:jc w:val="both"/>
        <w:rPr>
          <w:rFonts w:ascii="Arial" w:hAnsi="Arial" w:cs="Arial"/>
          <w:snapToGrid w:val="0"/>
          <w:lang w:val="en-GB"/>
        </w:rPr>
      </w:pPr>
    </w:p>
    <w:p w14:paraId="055954DA"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4F18EBF6" w14:textId="77777777" w:rsidR="00690E47" w:rsidRDefault="00690E47" w:rsidP="00740F62">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A212220" w14:textId="77777777" w:rsidR="00690E47" w:rsidRDefault="00690E47" w:rsidP="00740F62">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3426CC5D" w14:textId="77777777" w:rsidR="00690E47" w:rsidRDefault="00690E47" w:rsidP="00740F62">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taxes; </w:t>
      </w:r>
    </w:p>
    <w:p w14:paraId="4F7AE21A"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40E2E0"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14:paraId="2C4C86A4" w14:textId="77777777" w:rsidR="00690E47" w:rsidRDefault="00690E47" w:rsidP="00690E47">
      <w:pPr>
        <w:widowControl w:val="0"/>
        <w:tabs>
          <w:tab w:val="left" w:pos="7920"/>
        </w:tabs>
        <w:spacing w:after="120"/>
        <w:ind w:left="1080"/>
        <w:jc w:val="both"/>
        <w:rPr>
          <w:rFonts w:ascii="Arial" w:hAnsi="Arial" w:cs="Arial"/>
          <w:i/>
          <w:snapToGrid w:val="0"/>
        </w:rPr>
      </w:pPr>
    </w:p>
    <w:p w14:paraId="0ED5FE33" w14:textId="77777777" w:rsidR="00690E47" w:rsidRDefault="00690E47" w:rsidP="00740F62">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42859BFB" w14:textId="77777777" w:rsidR="00690E47" w:rsidRDefault="00690E47" w:rsidP="00690E47">
      <w:pPr>
        <w:widowControl w:val="0"/>
        <w:tabs>
          <w:tab w:val="left" w:pos="2880"/>
          <w:tab w:val="left" w:pos="5760"/>
          <w:tab w:val="left" w:pos="7920"/>
        </w:tabs>
        <w:spacing w:after="120"/>
        <w:ind w:left="900"/>
        <w:jc w:val="both"/>
        <w:rPr>
          <w:rFonts w:ascii="Arial" w:hAnsi="Arial" w:cs="Arial"/>
          <w:b/>
          <w:snapToGrid w:val="0"/>
          <w:lang w:val="en-GB"/>
        </w:rPr>
      </w:pPr>
    </w:p>
    <w:p w14:paraId="1ABDC188" w14:textId="77777777" w:rsidR="00690E47" w:rsidRDefault="00690E47" w:rsidP="00740F62">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7CB62D9C" w14:textId="77777777" w:rsidR="00690E47" w:rsidRDefault="00690E47" w:rsidP="00690E47">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7400A424" w14:textId="77777777" w:rsidR="00690E47" w:rsidRDefault="00690E47" w:rsidP="00690E4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57A5FDA0"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15FFC96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0DE4BF0"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3B13EFA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6DDE616"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09D09C9B"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Pr>
          <w:rFonts w:ascii="Arial" w:hAnsi="Arial" w:cs="Arial"/>
          <w:snapToGrid w:val="0"/>
          <w:lang w:val="en-GB"/>
        </w:rPr>
        <w:t>Where</w:t>
      </w:r>
      <w:proofErr w:type="gramEnd"/>
    </w:p>
    <w:p w14:paraId="2314AC25"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6B1CC601"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9E507E7"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726D065A"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B9997F0"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E66CC1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B0A2DD"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6B64D292" w14:textId="77777777" w:rsidR="00690E47" w:rsidRDefault="00690E47" w:rsidP="00740F62">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5EF2686"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2A5A359"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7783770" w14:textId="77777777" w:rsidR="00690E47" w:rsidRDefault="00690E47" w:rsidP="00740F62">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59F3C709" w14:textId="77777777" w:rsidR="00690E47" w:rsidRDefault="00690E47" w:rsidP="00690E4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78278E24" w14:textId="77777777" w:rsidR="00690E47" w:rsidRDefault="00690E47" w:rsidP="00690E4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2084EE2C"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26B1C176"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0C579D8B"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18439086"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730C32E7"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3609BA0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2E32B75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Pr>
          <w:rFonts w:ascii="Arial" w:hAnsi="Arial" w:cs="Arial"/>
          <w:snapToGrid w:val="0"/>
          <w:lang w:val="en-GB"/>
        </w:rPr>
        <w:t>Where</w:t>
      </w:r>
      <w:proofErr w:type="gramEnd"/>
    </w:p>
    <w:p w14:paraId="6AAFACA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707EDFF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E634FD6"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52FAB2A9" w14:textId="77777777" w:rsidR="00690E47" w:rsidRDefault="00690E47" w:rsidP="00690E4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6A4E923" w14:textId="77777777" w:rsidR="00690E47" w:rsidRDefault="00690E47" w:rsidP="00740F62">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2F90EB90" w14:textId="77777777" w:rsidR="00690E47" w:rsidRDefault="00690E47" w:rsidP="00690E47">
      <w:pPr>
        <w:widowControl w:val="0"/>
        <w:tabs>
          <w:tab w:val="left" w:pos="2880"/>
          <w:tab w:val="left" w:pos="5760"/>
          <w:tab w:val="left" w:pos="7920"/>
        </w:tabs>
        <w:spacing w:after="120"/>
        <w:ind w:left="720"/>
        <w:jc w:val="both"/>
        <w:rPr>
          <w:rFonts w:ascii="Arial" w:hAnsi="Arial" w:cs="Arial"/>
          <w:b/>
          <w:snapToGrid w:val="0"/>
          <w:lang w:val="en-GB"/>
        </w:rPr>
      </w:pPr>
    </w:p>
    <w:p w14:paraId="65A9B2ED" w14:textId="77777777" w:rsidR="00690E47" w:rsidRDefault="00690E47" w:rsidP="00740F62">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42101B" w14:textId="77777777" w:rsidR="00690E47" w:rsidRDefault="00690E47" w:rsidP="00740F62">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70A5C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3940E64" w14:textId="77777777" w:rsidR="00690E47" w:rsidRDefault="00690E47" w:rsidP="00690E47">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41F9096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9EA0CDC" w14:textId="77777777" w:rsidR="00690E47" w:rsidRDefault="00690E47" w:rsidP="00690E4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72FC0AFE" w14:textId="77777777" w:rsidR="00690E47" w:rsidRDefault="00690E47" w:rsidP="00690E47">
      <w:pPr>
        <w:widowControl w:val="0"/>
        <w:spacing w:after="120"/>
        <w:ind w:left="720"/>
        <w:jc w:val="both"/>
        <w:rPr>
          <w:rFonts w:ascii="Arial" w:hAnsi="Arial" w:cs="Arial"/>
          <w:snapToGrid w:val="0"/>
          <w:lang w:val="en-GB"/>
        </w:rPr>
      </w:pPr>
    </w:p>
    <w:p w14:paraId="4A3E9F85" w14:textId="77777777" w:rsidR="00690E47" w:rsidRDefault="00690E47" w:rsidP="00690E4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5F7A84DC" w14:textId="77777777" w:rsidR="00690E47" w:rsidRDefault="00690E47" w:rsidP="00690E4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A47DA10" w14:textId="77777777" w:rsidR="00690E47" w:rsidRDefault="00690E47" w:rsidP="00690E4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90E47" w14:paraId="0A8DFFA2" w14:textId="77777777" w:rsidTr="00690E4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1859877" w14:textId="77777777" w:rsidR="00690E47" w:rsidRDefault="00690E47" w:rsidP="00690E4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6E26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D99373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allocated</w:t>
            </w:r>
          </w:p>
          <w:p w14:paraId="29E89EC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5C206274" w14:textId="77777777" w:rsidR="00690E47" w:rsidRDefault="00690E47" w:rsidP="00690E4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6DE962"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09F4E5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14:paraId="22CE45C4"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494A606" w14:textId="77777777" w:rsidR="00690E47" w:rsidRDefault="00690E47" w:rsidP="00690E4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5B1E22F"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243F1325" w14:textId="77777777" w:rsidR="00690E47" w:rsidRDefault="00690E47" w:rsidP="00690E47">
            <w:pPr>
              <w:kinsoku w:val="0"/>
              <w:overflowPunct w:val="0"/>
              <w:spacing w:before="115"/>
              <w:jc w:val="center"/>
              <w:textAlignment w:val="baseline"/>
              <w:rPr>
                <w:rFonts w:ascii="Arial" w:hAnsi="Arial" w:cs="Arial"/>
              </w:rPr>
            </w:pPr>
          </w:p>
        </w:tc>
      </w:tr>
      <w:tr w:rsidR="00690E47" w14:paraId="37C85C61"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572314"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FE99CEB"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5035B75D" w14:textId="77777777" w:rsidR="00690E47" w:rsidRDefault="00690E47" w:rsidP="00690E47">
            <w:pPr>
              <w:kinsoku w:val="0"/>
              <w:overflowPunct w:val="0"/>
              <w:spacing w:before="115"/>
              <w:jc w:val="center"/>
              <w:textAlignment w:val="baseline"/>
              <w:rPr>
                <w:rFonts w:ascii="Arial" w:hAnsi="Arial" w:cs="Arial"/>
              </w:rPr>
            </w:pPr>
          </w:p>
        </w:tc>
      </w:tr>
      <w:tr w:rsidR="00690E47" w14:paraId="579B654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C8CB6CE"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D4DADD6"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0812E301" w14:textId="77777777" w:rsidR="00690E47" w:rsidRDefault="00690E47" w:rsidP="00690E47">
            <w:pPr>
              <w:kinsoku w:val="0"/>
              <w:overflowPunct w:val="0"/>
              <w:spacing w:before="115"/>
              <w:jc w:val="center"/>
              <w:textAlignment w:val="baseline"/>
              <w:rPr>
                <w:rFonts w:ascii="Arial" w:hAnsi="Arial" w:cs="Arial"/>
              </w:rPr>
            </w:pPr>
          </w:p>
        </w:tc>
      </w:tr>
      <w:tr w:rsidR="00690E47" w14:paraId="63933AB3"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F89D678"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5F5ACD5"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1CF44F4F" w14:textId="77777777" w:rsidR="00690E47" w:rsidRDefault="00690E47" w:rsidP="00690E47">
            <w:pPr>
              <w:kinsoku w:val="0"/>
              <w:overflowPunct w:val="0"/>
              <w:spacing w:before="115"/>
              <w:jc w:val="center"/>
              <w:textAlignment w:val="baseline"/>
              <w:rPr>
                <w:rFonts w:ascii="Arial" w:hAnsi="Arial" w:cs="Arial"/>
              </w:rPr>
            </w:pPr>
          </w:p>
        </w:tc>
      </w:tr>
      <w:tr w:rsidR="00690E47" w14:paraId="428A984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23FDD4A"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071927D1"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6B193EC9" w14:textId="77777777" w:rsidR="00690E47" w:rsidRDefault="00690E47" w:rsidP="00690E47">
            <w:pPr>
              <w:kinsoku w:val="0"/>
              <w:overflowPunct w:val="0"/>
              <w:spacing w:before="115"/>
              <w:jc w:val="center"/>
              <w:textAlignment w:val="baseline"/>
              <w:rPr>
                <w:rFonts w:ascii="Arial" w:hAnsi="Arial" w:cs="Arial"/>
              </w:rPr>
            </w:pPr>
          </w:p>
        </w:tc>
      </w:tr>
      <w:tr w:rsidR="00690E47" w14:paraId="638636CD"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A0003E7"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4DA28C49"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6FEC9E6A" w14:textId="77777777" w:rsidR="00690E47" w:rsidRDefault="00690E47" w:rsidP="00690E47">
            <w:pPr>
              <w:kinsoku w:val="0"/>
              <w:overflowPunct w:val="0"/>
              <w:spacing w:before="115"/>
              <w:jc w:val="center"/>
              <w:textAlignment w:val="baseline"/>
              <w:rPr>
                <w:rFonts w:ascii="Arial" w:hAnsi="Arial" w:cs="Arial"/>
              </w:rPr>
            </w:pPr>
          </w:p>
        </w:tc>
      </w:tr>
      <w:tr w:rsidR="00690E47" w14:paraId="39CDD42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EF13EB3"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7FF25E7"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125DF6B2" w14:textId="77777777" w:rsidR="00690E47" w:rsidRDefault="00690E47" w:rsidP="00690E47">
            <w:pPr>
              <w:kinsoku w:val="0"/>
              <w:overflowPunct w:val="0"/>
              <w:spacing w:before="115"/>
              <w:jc w:val="center"/>
              <w:textAlignment w:val="baseline"/>
              <w:rPr>
                <w:rFonts w:ascii="Arial" w:hAnsi="Arial" w:cs="Arial"/>
              </w:rPr>
            </w:pPr>
          </w:p>
        </w:tc>
      </w:tr>
      <w:tr w:rsidR="00690E47" w14:paraId="6C045C9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85156BB"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537906FE"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50E2DEA" w14:textId="77777777" w:rsidR="00690E47" w:rsidRDefault="00690E47" w:rsidP="00690E47">
            <w:pPr>
              <w:kinsoku w:val="0"/>
              <w:overflowPunct w:val="0"/>
              <w:spacing w:before="115"/>
              <w:jc w:val="center"/>
              <w:textAlignment w:val="baseline"/>
              <w:rPr>
                <w:rFonts w:ascii="Arial" w:hAnsi="Arial" w:cs="Arial"/>
              </w:rPr>
            </w:pPr>
          </w:p>
        </w:tc>
      </w:tr>
      <w:tr w:rsidR="00690E47" w14:paraId="5214817F"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E6042D3" w14:textId="77777777" w:rsidR="00690E47" w:rsidRDefault="00690E47" w:rsidP="00690E4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DF0872C"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1F7E79D4" w14:textId="77777777" w:rsidR="00690E47" w:rsidRDefault="00690E47" w:rsidP="00690E47">
            <w:pPr>
              <w:kinsoku w:val="0"/>
              <w:overflowPunct w:val="0"/>
              <w:spacing w:before="115"/>
              <w:jc w:val="center"/>
              <w:textAlignment w:val="baseline"/>
              <w:rPr>
                <w:rFonts w:ascii="Arial" w:hAnsi="Arial" w:cs="Arial"/>
              </w:rPr>
            </w:pPr>
          </w:p>
        </w:tc>
      </w:tr>
    </w:tbl>
    <w:p w14:paraId="77B8C9EA" w14:textId="77777777" w:rsidR="00690E47" w:rsidRDefault="00690E47" w:rsidP="00690E47">
      <w:pPr>
        <w:spacing w:after="120"/>
        <w:ind w:left="907"/>
        <w:jc w:val="both"/>
        <w:rPr>
          <w:rFonts w:ascii="Arial" w:hAnsi="Arial" w:cs="Arial"/>
          <w:snapToGrid w:val="0"/>
          <w:sz w:val="22"/>
          <w:szCs w:val="22"/>
        </w:rPr>
      </w:pPr>
    </w:p>
    <w:p w14:paraId="0726FB9D" w14:textId="77777777" w:rsidR="00690E47" w:rsidRDefault="00690E47" w:rsidP="00690E47">
      <w:pPr>
        <w:spacing w:after="120"/>
        <w:ind w:left="907"/>
        <w:jc w:val="both"/>
        <w:rPr>
          <w:rFonts w:ascii="Arial" w:hAnsi="Arial" w:cs="Arial"/>
          <w:snapToGrid w:val="0"/>
        </w:rPr>
      </w:pPr>
    </w:p>
    <w:p w14:paraId="7D8F7532"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03900417"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6F9A2D3"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71E84287" w14:textId="77777777" w:rsidR="00690E47" w:rsidRDefault="00690E47" w:rsidP="00740F62">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64D38FD"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0B903D2C"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7876CD1"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16671BB"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225EAAD"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73A8BD38"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2B700D66" w14:textId="77777777" w:rsidR="00690E47" w:rsidRDefault="00690E47" w:rsidP="00690E47">
      <w:pPr>
        <w:widowControl w:val="0"/>
        <w:tabs>
          <w:tab w:val="left" w:pos="-720"/>
        </w:tabs>
        <w:ind w:left="1440" w:hanging="540"/>
        <w:jc w:val="both"/>
        <w:rPr>
          <w:rFonts w:ascii="Arial" w:hAnsi="Arial" w:cs="Arial"/>
          <w:snapToGrid w:val="0"/>
          <w:lang w:val="en-GB"/>
        </w:rPr>
      </w:pPr>
      <w:bookmarkStart w:id="6" w:name="_Hlk117764996"/>
      <w:r>
        <w:rPr>
          <w:rFonts w:ascii="Arial" w:hAnsi="Arial" w:cs="Arial"/>
          <w:snapToGrid w:val="0"/>
          <w:lang w:val="en-GB"/>
        </w:rPr>
        <w:lastRenderedPageBreak/>
        <w:sym w:font="Symbol" w:char="F07F"/>
      </w:r>
      <w:bookmarkEnd w:id="6"/>
      <w:r>
        <w:rPr>
          <w:rFonts w:ascii="Arial" w:hAnsi="Arial" w:cs="Arial"/>
          <w:snapToGrid w:val="0"/>
          <w:lang w:val="en-GB"/>
        </w:rPr>
        <w:tab/>
        <w:t xml:space="preserve">(Pty) Limited </w:t>
      </w:r>
    </w:p>
    <w:p w14:paraId="04BEC5DE"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5B997E3"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5C04A8D1" w14:textId="77777777" w:rsidR="00690E47" w:rsidRPr="002264EC"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39CD5376" w14:textId="77777777" w:rsidR="00690E47"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1507A12C"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0BEDD83"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1544E434"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0EF34ACD"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w:t>
      </w:r>
      <w:proofErr w:type="gramStart"/>
      <w:r>
        <w:rPr>
          <w:rFonts w:ascii="Arial" w:hAnsi="Arial" w:cs="Arial"/>
          <w:snapToGrid w:val="0"/>
          <w:lang w:val="en-GB"/>
        </w:rPr>
        <w:t>as a result of</w:t>
      </w:r>
      <w:proofErr w:type="gramEnd"/>
      <w:r>
        <w:rPr>
          <w:rFonts w:ascii="Arial" w:hAnsi="Arial" w:cs="Arial"/>
          <w:snapToGrid w:val="0"/>
          <w:lang w:val="en-GB"/>
        </w:rPr>
        <w:t xml:space="preserve"> points claimed as shown in paragraphs 1.4 and 4.2, the contractor may be required to furnish documentary proof to the satisfaction of the organ of state that the claims are correct; </w:t>
      </w:r>
    </w:p>
    <w:p w14:paraId="26895EE2"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F09D7B8" w14:textId="77777777" w:rsidR="00690E47" w:rsidRDefault="00690E47" w:rsidP="00690E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7A5A2F5"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6869673F"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recover costs, losses or damages it has incurred or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that person’s conduct;</w:t>
      </w:r>
    </w:p>
    <w:p w14:paraId="2EAAB85A"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cancel the contract and claim any damages which it has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having to make less favourable arrangements due to such cancellation;</w:t>
      </w:r>
    </w:p>
    <w:p w14:paraId="666F0DB7"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14:paraId="4D6E0816" w14:textId="77777777" w:rsidR="00690E47" w:rsidRPr="002264EC"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11390F55" w14:textId="77777777" w:rsidR="00690E47" w:rsidRDefault="00690E47" w:rsidP="00690E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67DB1"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v:textbox>
              </v:rect>
            </w:pict>
          </mc:Fallback>
        </mc:AlternateContent>
      </w:r>
    </w:p>
    <w:p w14:paraId="550DF377" w14:textId="77777777" w:rsidR="00690E47" w:rsidRDefault="00690E47" w:rsidP="00690E47">
      <w:pPr>
        <w:pStyle w:val="Heading1"/>
        <w:numPr>
          <w:ilvl w:val="0"/>
          <w:numId w:val="0"/>
        </w:numPr>
        <w:spacing w:before="0" w:after="0"/>
        <w:ind w:left="709"/>
        <w:rPr>
          <w:rFonts w:ascii="Arial" w:hAnsi="Arial" w:cs="Arial"/>
          <w:sz w:val="24"/>
          <w:szCs w:val="24"/>
        </w:rPr>
      </w:pPr>
    </w:p>
    <w:p w14:paraId="1341EFEE" w14:textId="77777777" w:rsidR="00690E47" w:rsidRDefault="00690E47" w:rsidP="00690E47">
      <w:pPr>
        <w:pStyle w:val="Heading1"/>
        <w:numPr>
          <w:ilvl w:val="0"/>
          <w:numId w:val="0"/>
        </w:numPr>
        <w:spacing w:before="0" w:after="0"/>
        <w:ind w:left="709"/>
        <w:rPr>
          <w:rFonts w:ascii="Arial" w:hAnsi="Arial" w:cs="Arial"/>
          <w:sz w:val="24"/>
          <w:szCs w:val="24"/>
        </w:rPr>
      </w:pPr>
    </w:p>
    <w:p w14:paraId="639E2CD0" w14:textId="77777777" w:rsidR="00690E47" w:rsidRDefault="00690E47" w:rsidP="00690E47">
      <w:pPr>
        <w:pStyle w:val="Heading1"/>
        <w:numPr>
          <w:ilvl w:val="0"/>
          <w:numId w:val="0"/>
        </w:numPr>
        <w:spacing w:before="0" w:after="0"/>
        <w:ind w:left="709"/>
        <w:rPr>
          <w:rFonts w:ascii="Arial" w:hAnsi="Arial" w:cs="Arial"/>
          <w:sz w:val="24"/>
          <w:szCs w:val="24"/>
        </w:rPr>
      </w:pPr>
    </w:p>
    <w:p w14:paraId="462A1FF9" w14:textId="77777777" w:rsidR="00690E47" w:rsidRDefault="00690E47" w:rsidP="00690E47">
      <w:pPr>
        <w:pStyle w:val="Heading1"/>
        <w:numPr>
          <w:ilvl w:val="0"/>
          <w:numId w:val="0"/>
        </w:numPr>
        <w:spacing w:before="0" w:after="0"/>
        <w:ind w:left="709"/>
        <w:rPr>
          <w:rFonts w:ascii="Arial" w:hAnsi="Arial" w:cs="Arial"/>
          <w:sz w:val="24"/>
          <w:szCs w:val="24"/>
        </w:rPr>
      </w:pPr>
    </w:p>
    <w:p w14:paraId="59196953" w14:textId="77777777" w:rsidR="00690E47" w:rsidRDefault="00690E47" w:rsidP="00690E47">
      <w:pPr>
        <w:pStyle w:val="Heading1"/>
        <w:numPr>
          <w:ilvl w:val="0"/>
          <w:numId w:val="0"/>
        </w:numPr>
        <w:spacing w:before="0" w:after="0"/>
        <w:ind w:left="709"/>
        <w:rPr>
          <w:rFonts w:ascii="Arial" w:hAnsi="Arial" w:cs="Arial"/>
          <w:sz w:val="24"/>
          <w:szCs w:val="24"/>
        </w:rPr>
      </w:pPr>
    </w:p>
    <w:p w14:paraId="3EEA7523" w14:textId="77777777" w:rsidR="00690E47" w:rsidRDefault="00690E47" w:rsidP="00690E47">
      <w:pPr>
        <w:pStyle w:val="Heading1"/>
        <w:numPr>
          <w:ilvl w:val="0"/>
          <w:numId w:val="0"/>
        </w:numPr>
        <w:spacing w:before="0" w:after="0"/>
        <w:ind w:left="709"/>
        <w:rPr>
          <w:rFonts w:ascii="Arial" w:hAnsi="Arial" w:cs="Arial"/>
          <w:sz w:val="24"/>
          <w:szCs w:val="24"/>
        </w:rPr>
      </w:pPr>
    </w:p>
    <w:p w14:paraId="439C8D57" w14:textId="77777777" w:rsidR="00690E47" w:rsidRDefault="00690E47" w:rsidP="00690E47">
      <w:pPr>
        <w:pStyle w:val="Heading1"/>
        <w:numPr>
          <w:ilvl w:val="0"/>
          <w:numId w:val="0"/>
        </w:numPr>
        <w:spacing w:before="0" w:after="0"/>
        <w:ind w:left="709"/>
        <w:rPr>
          <w:rFonts w:ascii="Arial" w:hAnsi="Arial" w:cs="Arial"/>
          <w:sz w:val="24"/>
          <w:szCs w:val="24"/>
        </w:rPr>
      </w:pPr>
    </w:p>
    <w:p w14:paraId="67E72356" w14:textId="77777777" w:rsidR="00690E47" w:rsidRDefault="00690E47" w:rsidP="00690E47">
      <w:pPr>
        <w:pStyle w:val="Heading1"/>
        <w:numPr>
          <w:ilvl w:val="0"/>
          <w:numId w:val="0"/>
        </w:numPr>
        <w:spacing w:before="0" w:after="0"/>
        <w:rPr>
          <w:rFonts w:ascii="Arial" w:hAnsi="Arial" w:cs="Arial"/>
          <w:sz w:val="24"/>
          <w:szCs w:val="24"/>
        </w:rPr>
      </w:pPr>
    </w:p>
    <w:p w14:paraId="29438731" w14:textId="77777777" w:rsidR="00690E47" w:rsidRDefault="00690E47" w:rsidP="00690E47">
      <w:pPr>
        <w:pStyle w:val="Heading1"/>
        <w:numPr>
          <w:ilvl w:val="0"/>
          <w:numId w:val="0"/>
        </w:numPr>
        <w:spacing w:before="0" w:after="0"/>
        <w:rPr>
          <w:rFonts w:ascii="Arial" w:hAnsi="Arial" w:cs="Arial"/>
          <w:sz w:val="24"/>
          <w:szCs w:val="24"/>
        </w:rPr>
      </w:pPr>
    </w:p>
    <w:p w14:paraId="1EA61A53" w14:textId="77777777" w:rsidR="00690E47" w:rsidRDefault="00690E47" w:rsidP="00690E47">
      <w:pPr>
        <w:pStyle w:val="Heading1"/>
        <w:numPr>
          <w:ilvl w:val="0"/>
          <w:numId w:val="0"/>
        </w:numPr>
        <w:spacing w:before="0" w:after="0"/>
        <w:rPr>
          <w:rFonts w:ascii="Arial" w:hAnsi="Arial" w:cs="Arial"/>
          <w:sz w:val="24"/>
          <w:szCs w:val="24"/>
        </w:rPr>
      </w:pPr>
    </w:p>
    <w:p w14:paraId="654CAC7B" w14:textId="77777777" w:rsidR="00690E47" w:rsidRPr="00B31073" w:rsidRDefault="00690E47" w:rsidP="00690E47"/>
    <w:p w14:paraId="4981CBB7" w14:textId="77777777" w:rsidR="00690E47" w:rsidRDefault="00690E47" w:rsidP="00690E47">
      <w:pPr>
        <w:pStyle w:val="Heading1"/>
        <w:numPr>
          <w:ilvl w:val="0"/>
          <w:numId w:val="0"/>
        </w:numPr>
        <w:spacing w:before="0" w:after="0"/>
        <w:rPr>
          <w:rFonts w:ascii="Arial" w:hAnsi="Arial" w:cs="Arial"/>
          <w:sz w:val="24"/>
          <w:szCs w:val="24"/>
        </w:rPr>
      </w:pPr>
    </w:p>
    <w:p w14:paraId="13710DF0" w14:textId="77777777" w:rsidR="00690E47" w:rsidRPr="006159A3" w:rsidRDefault="00690E47" w:rsidP="00690E47"/>
    <w:p w14:paraId="73307D96" w14:textId="77777777" w:rsidR="00690E47" w:rsidRDefault="00690E47" w:rsidP="00690E47">
      <w:pPr>
        <w:pStyle w:val="Heading1"/>
        <w:numPr>
          <w:ilvl w:val="0"/>
          <w:numId w:val="0"/>
        </w:numPr>
        <w:spacing w:before="0" w:after="0"/>
        <w:rPr>
          <w:rFonts w:ascii="Arial" w:hAnsi="Arial" w:cs="Arial"/>
          <w:sz w:val="24"/>
          <w:szCs w:val="24"/>
        </w:rPr>
      </w:pPr>
      <w:r>
        <w:rPr>
          <w:rFonts w:ascii="Arial" w:hAnsi="Arial" w:cs="Arial"/>
          <w:sz w:val="24"/>
          <w:szCs w:val="24"/>
        </w:rPr>
        <w:lastRenderedPageBreak/>
        <w:t>5.AUTHORITY FOR SIGNATORY</w:t>
      </w:r>
      <w:bookmarkEnd w:id="4"/>
    </w:p>
    <w:p w14:paraId="264ED5AF" w14:textId="77777777" w:rsidR="00690E47" w:rsidRDefault="00690E47" w:rsidP="00690E47"/>
    <w:tbl>
      <w:tblPr>
        <w:tblW w:w="0" w:type="auto"/>
        <w:tblLook w:val="04A0" w:firstRow="1" w:lastRow="0" w:firstColumn="1" w:lastColumn="0" w:noHBand="0" w:noVBand="1"/>
      </w:tblPr>
      <w:tblGrid>
        <w:gridCol w:w="950"/>
        <w:gridCol w:w="9189"/>
      </w:tblGrid>
      <w:tr w:rsidR="00690E47" w:rsidRPr="00B134AC" w14:paraId="52922829" w14:textId="77777777" w:rsidTr="00690E47">
        <w:tc>
          <w:tcPr>
            <w:tcW w:w="950" w:type="dxa"/>
          </w:tcPr>
          <w:p w14:paraId="39686D85" w14:textId="77777777" w:rsidR="00690E47" w:rsidRPr="00B134AC" w:rsidRDefault="00690E47" w:rsidP="00690E47">
            <w:pPr>
              <w:tabs>
                <w:tab w:val="left" w:pos="3600"/>
                <w:tab w:val="left" w:leader="dot" w:pos="10980"/>
              </w:tabs>
              <w:rPr>
                <w:rFonts w:ascii="Arial" w:hAnsi="Arial" w:cs="Arial"/>
                <w:b/>
                <w:sz w:val="20"/>
                <w:szCs w:val="20"/>
              </w:rPr>
            </w:pPr>
          </w:p>
        </w:tc>
        <w:tc>
          <w:tcPr>
            <w:tcW w:w="9189" w:type="dxa"/>
          </w:tcPr>
          <w:p w14:paraId="763E6413" w14:textId="77777777" w:rsidR="00690E47" w:rsidRPr="00B134AC" w:rsidRDefault="00690E47" w:rsidP="00690E47">
            <w:pPr>
              <w:tabs>
                <w:tab w:val="left" w:pos="3600"/>
                <w:tab w:val="left" w:leader="dot" w:pos="10980"/>
              </w:tabs>
              <w:rPr>
                <w:rFonts w:ascii="Arial" w:hAnsi="Arial" w:cs="Arial"/>
                <w:b/>
                <w:sz w:val="20"/>
                <w:szCs w:val="20"/>
              </w:rPr>
            </w:pPr>
          </w:p>
        </w:tc>
      </w:tr>
      <w:tr w:rsidR="00690E47" w:rsidRPr="00B134AC" w14:paraId="2C1FF1A3" w14:textId="77777777" w:rsidTr="00690E47">
        <w:tc>
          <w:tcPr>
            <w:tcW w:w="950" w:type="dxa"/>
          </w:tcPr>
          <w:p w14:paraId="4C1B7F17" w14:textId="77777777" w:rsidR="00690E47" w:rsidRPr="00B134AC" w:rsidRDefault="00690E47" w:rsidP="00690E47">
            <w:pPr>
              <w:tabs>
                <w:tab w:val="left" w:pos="3600"/>
                <w:tab w:val="left" w:leader="dot" w:pos="10980"/>
              </w:tabs>
              <w:rPr>
                <w:rFonts w:ascii="Arial" w:hAnsi="Arial" w:cs="Arial"/>
                <w:sz w:val="20"/>
                <w:szCs w:val="20"/>
              </w:rPr>
            </w:pPr>
          </w:p>
        </w:tc>
        <w:tc>
          <w:tcPr>
            <w:tcW w:w="9189" w:type="dxa"/>
          </w:tcPr>
          <w:p w14:paraId="55E77929" w14:textId="77777777" w:rsidR="00690E47" w:rsidRPr="00B134AC" w:rsidRDefault="00690E47" w:rsidP="00690E47">
            <w:pPr>
              <w:tabs>
                <w:tab w:val="left" w:pos="3600"/>
                <w:tab w:val="left" w:leader="dot" w:pos="10980"/>
              </w:tabs>
              <w:rPr>
                <w:rFonts w:ascii="Arial" w:hAnsi="Arial" w:cs="Arial"/>
                <w:sz w:val="20"/>
                <w:szCs w:val="20"/>
              </w:rPr>
            </w:pPr>
          </w:p>
        </w:tc>
      </w:tr>
      <w:tr w:rsidR="00690E47" w:rsidRPr="00B134AC" w14:paraId="4AD9CADB" w14:textId="77777777" w:rsidTr="00690E47">
        <w:tc>
          <w:tcPr>
            <w:tcW w:w="10139" w:type="dxa"/>
            <w:gridSpan w:val="2"/>
          </w:tcPr>
          <w:p w14:paraId="6085C897" w14:textId="77777777" w:rsidR="00690E47" w:rsidRPr="00B134AC" w:rsidRDefault="00690E47" w:rsidP="00690E4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 xml:space="preserve">a duly signed and dated copy of the relevant resolution of their members or their board of </w:t>
            </w:r>
            <w:proofErr w:type="gramStart"/>
            <w:r w:rsidRPr="00B134AC">
              <w:rPr>
                <w:rFonts w:ascii="Arial" w:hAnsi="Arial" w:cs="Arial"/>
                <w:sz w:val="20"/>
                <w:szCs w:val="20"/>
              </w:rPr>
              <w:t>directors, as the case may be</w:t>
            </w:r>
            <w:proofErr w:type="gramEnd"/>
            <w:r w:rsidRPr="00B134AC">
              <w:rPr>
                <w:rFonts w:ascii="Arial" w:hAnsi="Arial" w:cs="Arial"/>
                <w:sz w:val="20"/>
                <w:szCs w:val="20"/>
              </w:rPr>
              <w:t>.</w:t>
            </w:r>
          </w:p>
          <w:p w14:paraId="076D228C" w14:textId="77777777" w:rsidR="00690E47" w:rsidRPr="00B134AC" w:rsidRDefault="00690E47" w:rsidP="00690E47">
            <w:pPr>
              <w:tabs>
                <w:tab w:val="left" w:pos="3600"/>
                <w:tab w:val="left" w:leader="dot" w:pos="10980"/>
              </w:tabs>
              <w:rPr>
                <w:rFonts w:ascii="Arial" w:hAnsi="Arial" w:cs="Arial"/>
                <w:sz w:val="20"/>
                <w:szCs w:val="20"/>
              </w:rPr>
            </w:pPr>
          </w:p>
          <w:p w14:paraId="00D31899" w14:textId="77777777" w:rsidR="00690E47" w:rsidRPr="00B134AC" w:rsidRDefault="00690E47" w:rsidP="00690E4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3D6360DA" w14:textId="77777777" w:rsidR="00690E47" w:rsidRPr="00B134AC" w:rsidRDefault="00690E47" w:rsidP="00690E47">
            <w:pPr>
              <w:tabs>
                <w:tab w:val="left" w:pos="3600"/>
                <w:tab w:val="left" w:leader="dot" w:pos="10980"/>
              </w:tabs>
              <w:rPr>
                <w:rFonts w:ascii="Arial" w:hAnsi="Arial" w:cs="Arial"/>
                <w:sz w:val="20"/>
                <w:szCs w:val="20"/>
              </w:rPr>
            </w:pPr>
          </w:p>
          <w:p w14:paraId="288758AD"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 By</w:t>
            </w:r>
            <w:proofErr w:type="gramEnd"/>
            <w:r w:rsidRPr="00B134AC">
              <w:rPr>
                <w:rFonts w:ascii="Arial" w:hAnsi="Arial" w:cs="Arial"/>
                <w:sz w:val="20"/>
                <w:szCs w:val="20"/>
              </w:rPr>
              <w:t xml:space="preserve"> resolution of the board of directors passed on _____________________________ 20_______________ </w:t>
            </w:r>
          </w:p>
          <w:p w14:paraId="6B619CBE"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1AC71232"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6211D4AA"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118690E"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00831C2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0DAA987"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No__</w:t>
            </w:r>
            <w:proofErr w:type="gramEnd"/>
            <w:r w:rsidRPr="00B134AC">
              <w:rPr>
                <w:rFonts w:ascii="Arial" w:hAnsi="Arial" w:cs="Arial"/>
                <w:sz w:val="20"/>
                <w:szCs w:val="20"/>
              </w:rPr>
              <w:t xml:space="preserve">_________________________ and any Contract, which may arise there from on behalf of </w:t>
            </w:r>
          </w:p>
          <w:p w14:paraId="1FA678D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076720C"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B021B1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AD5137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SIGNED ON BEHALF OF THE </w:t>
            </w:r>
            <w:proofErr w:type="gramStart"/>
            <w:r w:rsidRPr="00B134AC">
              <w:rPr>
                <w:rFonts w:ascii="Arial" w:hAnsi="Arial" w:cs="Arial"/>
                <w:sz w:val="20"/>
                <w:szCs w:val="20"/>
              </w:rPr>
              <w:t>COMPANY:_</w:t>
            </w:r>
            <w:proofErr w:type="gramEnd"/>
            <w:r w:rsidRPr="00B134AC">
              <w:rPr>
                <w:rFonts w:ascii="Arial" w:hAnsi="Arial" w:cs="Arial"/>
                <w:sz w:val="20"/>
                <w:szCs w:val="20"/>
              </w:rPr>
              <w:t>__________________________________________________</w:t>
            </w:r>
          </w:p>
          <w:p w14:paraId="6B57E623"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2624B1DF"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IN HIS CAPACITY </w:t>
            </w:r>
            <w:proofErr w:type="gramStart"/>
            <w:r w:rsidRPr="00B134AC">
              <w:rPr>
                <w:rFonts w:ascii="Arial" w:hAnsi="Arial" w:cs="Arial"/>
                <w:sz w:val="20"/>
                <w:szCs w:val="20"/>
              </w:rPr>
              <w:t>AS:_</w:t>
            </w:r>
            <w:proofErr w:type="gramEnd"/>
            <w:r w:rsidRPr="00B134AC">
              <w:rPr>
                <w:rFonts w:ascii="Arial" w:hAnsi="Arial" w:cs="Arial"/>
                <w:sz w:val="20"/>
                <w:szCs w:val="20"/>
              </w:rPr>
              <w:t>__________________________________________________________________</w:t>
            </w:r>
          </w:p>
          <w:p w14:paraId="68C873E1"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D125D98"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DATE:_</w:t>
            </w:r>
            <w:proofErr w:type="gramEnd"/>
            <w:r w:rsidRPr="00B134AC">
              <w:rPr>
                <w:rFonts w:ascii="Arial" w:hAnsi="Arial" w:cs="Arial"/>
                <w:sz w:val="20"/>
                <w:szCs w:val="20"/>
              </w:rPr>
              <w:t>______________________________________________________________________________</w:t>
            </w:r>
          </w:p>
          <w:p w14:paraId="749D8EC5"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B7B13D3"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SIGNATURE OF </w:t>
            </w:r>
            <w:proofErr w:type="gramStart"/>
            <w:r w:rsidRPr="00B134AC">
              <w:rPr>
                <w:rFonts w:ascii="Arial" w:hAnsi="Arial" w:cs="Arial"/>
                <w:sz w:val="20"/>
                <w:szCs w:val="20"/>
              </w:rPr>
              <w:t>SIGNATORY:_</w:t>
            </w:r>
            <w:proofErr w:type="gramEnd"/>
            <w:r w:rsidRPr="00B134AC">
              <w:rPr>
                <w:rFonts w:ascii="Arial" w:hAnsi="Arial" w:cs="Arial"/>
                <w:sz w:val="20"/>
                <w:szCs w:val="20"/>
              </w:rPr>
              <w:t>____________________________________________________________</w:t>
            </w:r>
          </w:p>
          <w:p w14:paraId="1BB4740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74D3D30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7D52E2D8"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FD560B1"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67EB599D" w14:textId="77777777" w:rsidR="00690E47" w:rsidRPr="00B134AC" w:rsidRDefault="00690E47" w:rsidP="00690E47">
            <w:pPr>
              <w:tabs>
                <w:tab w:val="left" w:pos="3600"/>
                <w:tab w:val="left" w:leader="dot" w:pos="10980"/>
              </w:tabs>
              <w:rPr>
                <w:rFonts w:ascii="Arial" w:hAnsi="Arial" w:cs="Arial"/>
                <w:sz w:val="20"/>
                <w:szCs w:val="20"/>
              </w:rPr>
            </w:pPr>
          </w:p>
        </w:tc>
      </w:tr>
    </w:tbl>
    <w:p w14:paraId="2047FFD6" w14:textId="77777777" w:rsidR="00690E47" w:rsidRPr="00B134AC" w:rsidRDefault="00690E47" w:rsidP="00690E47"/>
    <w:p w14:paraId="052E8B23" w14:textId="77777777" w:rsidR="00690E47" w:rsidRPr="00175176" w:rsidRDefault="00690E47" w:rsidP="00690E47">
      <w:pPr>
        <w:ind w:left="1418" w:hanging="709"/>
        <w:rPr>
          <w:sz w:val="22"/>
          <w:szCs w:val="22"/>
        </w:rPr>
      </w:pPr>
    </w:p>
    <w:p w14:paraId="659C81BF" w14:textId="77777777" w:rsidR="00690E47" w:rsidRDefault="00690E47" w:rsidP="00690E47">
      <w:pPr>
        <w:ind w:left="1418" w:hanging="709"/>
        <w:rPr>
          <w:rFonts w:ascii="Arial" w:hAnsi="Arial" w:cs="Arial"/>
          <w:sz w:val="22"/>
          <w:szCs w:val="22"/>
        </w:rPr>
      </w:pPr>
    </w:p>
    <w:p w14:paraId="402A79E4" w14:textId="77777777" w:rsidR="00690E47" w:rsidRDefault="00690E47" w:rsidP="00690E47">
      <w:pPr>
        <w:ind w:left="1418" w:hanging="709"/>
        <w:rPr>
          <w:rFonts w:ascii="Arial" w:hAnsi="Arial" w:cs="Arial"/>
          <w:sz w:val="22"/>
          <w:szCs w:val="22"/>
        </w:rPr>
      </w:pPr>
    </w:p>
    <w:p w14:paraId="3893032F" w14:textId="77777777" w:rsidR="00690E47" w:rsidRDefault="00690E47" w:rsidP="00690E47">
      <w:pPr>
        <w:ind w:left="1418" w:hanging="709"/>
        <w:rPr>
          <w:rFonts w:ascii="Arial" w:hAnsi="Arial" w:cs="Arial"/>
          <w:sz w:val="22"/>
          <w:szCs w:val="22"/>
        </w:rPr>
      </w:pPr>
    </w:p>
    <w:p w14:paraId="7AEDF65E" w14:textId="77777777" w:rsidR="00690E47" w:rsidRDefault="00690E47" w:rsidP="00690E47">
      <w:pPr>
        <w:ind w:left="1418" w:hanging="709"/>
        <w:rPr>
          <w:rFonts w:ascii="Arial" w:hAnsi="Arial" w:cs="Arial"/>
          <w:sz w:val="22"/>
          <w:szCs w:val="22"/>
        </w:rPr>
      </w:pPr>
    </w:p>
    <w:p w14:paraId="16115B41" w14:textId="77777777" w:rsidR="00690E47" w:rsidRDefault="00690E47" w:rsidP="00690E47">
      <w:pPr>
        <w:ind w:left="1418" w:hanging="709"/>
        <w:rPr>
          <w:rFonts w:ascii="Arial" w:hAnsi="Arial" w:cs="Arial"/>
          <w:sz w:val="22"/>
          <w:szCs w:val="22"/>
        </w:rPr>
      </w:pPr>
    </w:p>
    <w:p w14:paraId="21FE403E" w14:textId="77777777" w:rsidR="00A84A56" w:rsidRPr="00A84A56" w:rsidRDefault="00A84A56" w:rsidP="00001F5E">
      <w:pPr>
        <w:tabs>
          <w:tab w:val="left" w:pos="1080"/>
          <w:tab w:val="left" w:pos="6480"/>
          <w:tab w:val="left" w:pos="7920"/>
          <w:tab w:val="left" w:pos="9270"/>
        </w:tabs>
        <w:jc w:val="both"/>
        <w:rPr>
          <w:rFonts w:ascii="Arial Narrow" w:hAnsi="Arial Narrow"/>
          <w:color w:val="000000" w:themeColor="text1"/>
        </w:rPr>
      </w:pPr>
    </w:p>
    <w:p w14:paraId="5B1D3F26" w14:textId="78ECC3C4" w:rsidR="00A31B09" w:rsidRDefault="00A31B09" w:rsidP="00001F5E">
      <w:pPr>
        <w:tabs>
          <w:tab w:val="left" w:pos="1080"/>
          <w:tab w:val="left" w:pos="6480"/>
          <w:tab w:val="left" w:pos="7920"/>
          <w:tab w:val="left" w:pos="9270"/>
        </w:tabs>
        <w:jc w:val="both"/>
        <w:rPr>
          <w:rFonts w:ascii="Arial Narrow" w:hAnsi="Arial Narrow"/>
          <w:color w:val="000000" w:themeColor="text1"/>
        </w:rPr>
      </w:pPr>
    </w:p>
    <w:p w14:paraId="2E1F3475" w14:textId="14C0836D"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387EA22C" w14:textId="262B4905"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659CFB4A" w14:textId="559D38D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0B9A6F75" w14:textId="71355116"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574B41A" w14:textId="7777777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7EA23DB" w14:textId="77777777" w:rsidR="00790CDF" w:rsidRPr="00A84A56" w:rsidRDefault="00790CDF" w:rsidP="00001F5E">
      <w:pPr>
        <w:tabs>
          <w:tab w:val="left" w:pos="1080"/>
          <w:tab w:val="left" w:pos="6480"/>
          <w:tab w:val="left" w:pos="7920"/>
          <w:tab w:val="left" w:pos="9270"/>
        </w:tabs>
        <w:jc w:val="both"/>
        <w:rPr>
          <w:rFonts w:ascii="Arial Narrow" w:hAnsi="Arial Narrow"/>
          <w:color w:val="000000" w:themeColor="text1"/>
        </w:rPr>
      </w:pPr>
    </w:p>
    <w:p w14:paraId="2517BBF9" w14:textId="1A685B18" w:rsidR="00354AA7" w:rsidRPr="002123FB" w:rsidRDefault="002123FB" w:rsidP="002123FB">
      <w:pPr>
        <w:tabs>
          <w:tab w:val="left" w:pos="1110"/>
        </w:tabs>
        <w:rPr>
          <w:rFonts w:ascii="Arial Narrow" w:eastAsia="Batang" w:hAnsi="Arial Narrow"/>
          <w:lang w:val="en-ZA"/>
        </w:rPr>
      </w:pPr>
      <w:r>
        <w:rPr>
          <w:rFonts w:ascii="Arial Narrow" w:hAnsi="Arial Narrow" w:cs="Arial"/>
          <w:b/>
          <w:bCs/>
          <w:kern w:val="32"/>
        </w:rPr>
        <w:lastRenderedPageBreak/>
        <w:t>6</w:t>
      </w:r>
      <w:proofErr w:type="gramStart"/>
      <w:r>
        <w:rPr>
          <w:rFonts w:ascii="Arial Narrow" w:hAnsi="Arial Narrow" w:cs="Arial"/>
          <w:b/>
          <w:bCs/>
          <w:kern w:val="32"/>
        </w:rPr>
        <w:t>.</w:t>
      </w:r>
      <w:r w:rsidR="00C95483">
        <w:rPr>
          <w:rFonts w:ascii="Arial Narrow" w:hAnsi="Arial Narrow" w:cs="Arial"/>
          <w:b/>
          <w:bCs/>
          <w:kern w:val="32"/>
        </w:rPr>
        <w:t xml:space="preserve"> </w:t>
      </w:r>
      <w:r w:rsidR="00354AA7" w:rsidRPr="002123FB">
        <w:rPr>
          <w:rFonts w:ascii="Arial Narrow" w:hAnsi="Arial Narrow" w:cs="Arial"/>
          <w:b/>
          <w:bCs/>
          <w:kern w:val="32"/>
        </w:rPr>
        <w:t xml:space="preserve"> SPECIFICATION</w:t>
      </w:r>
      <w:proofErr w:type="gramEnd"/>
    </w:p>
    <w:p w14:paraId="1A92FB2D" w14:textId="77777777" w:rsidR="00354AA7" w:rsidRPr="00A84A56" w:rsidRDefault="00354AA7" w:rsidP="00354AA7">
      <w:pPr>
        <w:rPr>
          <w:rFonts w:ascii="Arial Narrow" w:hAnsi="Arial Narrow"/>
          <w:b/>
        </w:rPr>
      </w:pPr>
    </w:p>
    <w:p w14:paraId="4C3B50C5" w14:textId="7272111D" w:rsidR="00AE250B" w:rsidRDefault="00A2163A" w:rsidP="00847BE9">
      <w:pPr>
        <w:pStyle w:val="ListParagraph"/>
        <w:keepNext/>
        <w:numPr>
          <w:ilvl w:val="0"/>
          <w:numId w:val="35"/>
        </w:numPr>
        <w:spacing w:line="360" w:lineRule="auto"/>
        <w:outlineLvl w:val="0"/>
        <w:rPr>
          <w:rFonts w:ascii="Arial Narrow" w:hAnsi="Arial Narrow"/>
        </w:rPr>
      </w:pPr>
      <w:r>
        <w:rPr>
          <w:rFonts w:ascii="Arial Narrow" w:hAnsi="Arial Narrow"/>
        </w:rPr>
        <w:t xml:space="preserve">These thermometers must be </w:t>
      </w:r>
      <w:r w:rsidR="00DE582D">
        <w:rPr>
          <w:rFonts w:ascii="Arial Narrow" w:hAnsi="Arial Narrow"/>
        </w:rPr>
        <w:t>accurate, calibrated</w:t>
      </w:r>
      <w:r>
        <w:rPr>
          <w:rFonts w:ascii="Arial Narrow" w:hAnsi="Arial Narrow"/>
        </w:rPr>
        <w:t xml:space="preserve"> and durable because the probe needs </w:t>
      </w:r>
      <w:r w:rsidR="00973DD5">
        <w:rPr>
          <w:rFonts w:ascii="Arial Narrow" w:hAnsi="Arial Narrow"/>
        </w:rPr>
        <w:t>to be strong enough to penetrate to the core of the toughest fish samples.</w:t>
      </w:r>
    </w:p>
    <w:p w14:paraId="7B0D61B8" w14:textId="5FE57A87" w:rsidR="00973DD5" w:rsidRDefault="00973DD5" w:rsidP="00847BE9">
      <w:pPr>
        <w:pStyle w:val="ListParagraph"/>
        <w:keepNext/>
        <w:numPr>
          <w:ilvl w:val="0"/>
          <w:numId w:val="35"/>
        </w:numPr>
        <w:spacing w:line="360" w:lineRule="auto"/>
        <w:outlineLvl w:val="0"/>
        <w:rPr>
          <w:rFonts w:ascii="Arial Narrow" w:hAnsi="Arial Narrow"/>
        </w:rPr>
      </w:pPr>
      <w:r>
        <w:rPr>
          <w:rFonts w:ascii="Arial Narrow" w:hAnsi="Arial Narrow"/>
        </w:rPr>
        <w:t>These thermometers must be digital and battery operated</w:t>
      </w:r>
    </w:p>
    <w:p w14:paraId="1D5DE746" w14:textId="5E6DDA33" w:rsidR="00973DD5" w:rsidRDefault="00A93D12" w:rsidP="00847BE9">
      <w:pPr>
        <w:pStyle w:val="ListParagraph"/>
        <w:keepNext/>
        <w:numPr>
          <w:ilvl w:val="0"/>
          <w:numId w:val="35"/>
        </w:numPr>
        <w:spacing w:line="360" w:lineRule="auto"/>
        <w:outlineLvl w:val="0"/>
        <w:rPr>
          <w:rFonts w:ascii="Arial Narrow" w:hAnsi="Arial Narrow"/>
        </w:rPr>
      </w:pPr>
      <w:r>
        <w:rPr>
          <w:rFonts w:ascii="Arial Narrow" w:hAnsi="Arial Narrow"/>
        </w:rPr>
        <w:t>These thermometers must be calibrated within its operating ranges from 150</w:t>
      </w:r>
      <w:r w:rsidR="00812525">
        <w:rPr>
          <w:rFonts w:ascii="Arial Narrow" w:hAnsi="Arial Narrow"/>
        </w:rPr>
        <w:t xml:space="preserve"> to -50 degrees </w:t>
      </w:r>
      <w:proofErr w:type="spellStart"/>
      <w:r w:rsidR="00812525">
        <w:rPr>
          <w:rFonts w:ascii="Arial Narrow" w:hAnsi="Arial Narrow"/>
        </w:rPr>
        <w:t>Celcius</w:t>
      </w:r>
      <w:proofErr w:type="spellEnd"/>
    </w:p>
    <w:p w14:paraId="61786C0D" w14:textId="2ACCD85D" w:rsidR="00812525" w:rsidRDefault="00812525" w:rsidP="00847BE9">
      <w:pPr>
        <w:pStyle w:val="ListParagraph"/>
        <w:keepNext/>
        <w:numPr>
          <w:ilvl w:val="0"/>
          <w:numId w:val="35"/>
        </w:numPr>
        <w:spacing w:line="360" w:lineRule="auto"/>
        <w:outlineLvl w:val="0"/>
        <w:rPr>
          <w:rFonts w:ascii="Arial Narrow" w:hAnsi="Arial Narrow"/>
        </w:rPr>
      </w:pPr>
      <w:r>
        <w:rPr>
          <w:rFonts w:ascii="Arial Narrow" w:hAnsi="Arial Narrow"/>
        </w:rPr>
        <w:t xml:space="preserve">These thermometers must be cordless to prevent the migration </w:t>
      </w:r>
      <w:r w:rsidR="00521489">
        <w:rPr>
          <w:rFonts w:ascii="Arial Narrow" w:hAnsi="Arial Narrow"/>
        </w:rPr>
        <w:t>of moisture into the probe and/or CPU</w:t>
      </w:r>
    </w:p>
    <w:p w14:paraId="6999649A" w14:textId="77777777" w:rsidR="00521489" w:rsidRDefault="00521489" w:rsidP="00521489">
      <w:pPr>
        <w:keepNext/>
        <w:spacing w:line="360" w:lineRule="auto"/>
        <w:outlineLvl w:val="0"/>
        <w:rPr>
          <w:rFonts w:ascii="Arial Narrow" w:hAnsi="Arial Narrow"/>
        </w:rPr>
      </w:pPr>
    </w:p>
    <w:p w14:paraId="246AC449" w14:textId="77777777" w:rsidR="00521489" w:rsidRPr="00521489" w:rsidRDefault="00521489" w:rsidP="00521489">
      <w:pPr>
        <w:keepNext/>
        <w:spacing w:line="360" w:lineRule="auto"/>
        <w:outlineLvl w:val="0"/>
        <w:rPr>
          <w:rFonts w:ascii="Arial Narrow" w:hAnsi="Arial Narrow"/>
        </w:rPr>
      </w:pPr>
    </w:p>
    <w:p w14:paraId="6DBC0ECE" w14:textId="1E9F0F0A" w:rsidR="00645784" w:rsidRPr="00B31073" w:rsidRDefault="00677FB2" w:rsidP="00645784">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00645784" w:rsidRPr="00B31073">
        <w:rPr>
          <w:rFonts w:ascii="Arial" w:hAnsi="Arial" w:cs="Arial"/>
          <w:b/>
          <w:bCs/>
          <w:kern w:val="32"/>
        </w:rPr>
        <w:t xml:space="preserve"> REQUIREMENTS</w:t>
      </w:r>
    </w:p>
    <w:p w14:paraId="6290E29B" w14:textId="1188A28E"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00645784" w:rsidRPr="00354AA7">
        <w:rPr>
          <w:rFonts w:ascii="Arial" w:hAnsi="Arial" w:cs="Arial"/>
          <w:sz w:val="22"/>
          <w:szCs w:val="22"/>
        </w:rPr>
        <w:t>:</w:t>
      </w:r>
    </w:p>
    <w:p w14:paraId="6B523231" w14:textId="77777777" w:rsidR="00645784" w:rsidRDefault="00645784" w:rsidP="00740F62">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4B5C727E" w14:textId="77777777" w:rsidR="00645784" w:rsidRDefault="00645784" w:rsidP="00645784">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34A12CCE" w14:textId="2C226723" w:rsidR="00645784" w:rsidRDefault="00645784" w:rsidP="00645784">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3EDB6967" w14:textId="74F665ED" w:rsidR="005229DE" w:rsidRPr="00AE250B" w:rsidRDefault="005229DE" w:rsidP="00AE250B">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14:paraId="2640BD4B" w14:textId="0BF235BB"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 xml:space="preserve">7.2 Failure to adhere to the following requirements will lead to </w:t>
      </w:r>
      <w:proofErr w:type="gramStart"/>
      <w:r w:rsidR="00645784">
        <w:rPr>
          <w:rFonts w:ascii="Arial" w:hAnsi="Arial" w:cs="Arial"/>
          <w:sz w:val="22"/>
          <w:szCs w:val="22"/>
        </w:rPr>
        <w:t>an immediate</w:t>
      </w:r>
      <w:proofErr w:type="gramEnd"/>
      <w:r w:rsidR="00645784">
        <w:rPr>
          <w:rFonts w:ascii="Arial" w:hAnsi="Arial" w:cs="Arial"/>
          <w:sz w:val="22"/>
          <w:szCs w:val="22"/>
        </w:rPr>
        <w:t xml:space="preserve"> disqualification:</w:t>
      </w:r>
    </w:p>
    <w:p w14:paraId="5BBAB321"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Late </w:t>
      </w:r>
      <w:proofErr w:type="gramStart"/>
      <w:r w:rsidRPr="001F5FF3">
        <w:rPr>
          <w:rFonts w:ascii="Arial" w:hAnsi="Arial" w:cs="Arial"/>
          <w:sz w:val="22"/>
          <w:szCs w:val="22"/>
        </w:rPr>
        <w:t>quotation’s</w:t>
      </w:r>
      <w:proofErr w:type="gramEnd"/>
      <w:r w:rsidRPr="001F5FF3">
        <w:rPr>
          <w:rFonts w:ascii="Arial" w:hAnsi="Arial" w:cs="Arial"/>
          <w:sz w:val="22"/>
          <w:szCs w:val="22"/>
        </w:rPr>
        <w:t xml:space="preserve"> will not be accepted</w:t>
      </w:r>
    </w:p>
    <w:p w14:paraId="2476F24D"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Compliance </w:t>
      </w:r>
      <w:proofErr w:type="gramStart"/>
      <w:r w:rsidRPr="001F5FF3">
        <w:rPr>
          <w:rFonts w:ascii="Arial" w:hAnsi="Arial" w:cs="Arial"/>
          <w:sz w:val="22"/>
          <w:szCs w:val="22"/>
        </w:rPr>
        <w:t>to</w:t>
      </w:r>
      <w:proofErr w:type="gramEnd"/>
      <w:r w:rsidRPr="001F5FF3">
        <w:rPr>
          <w:rFonts w:ascii="Arial" w:hAnsi="Arial" w:cs="Arial"/>
          <w:sz w:val="22"/>
          <w:szCs w:val="22"/>
        </w:rPr>
        <w:t xml:space="preserve"> specifications.</w:t>
      </w:r>
    </w:p>
    <w:p w14:paraId="7B68E3D7" w14:textId="10B52BAC" w:rsidR="00645784" w:rsidRDefault="00645784" w:rsidP="00645784">
      <w:pPr>
        <w:rPr>
          <w:rFonts w:ascii="Arial Narrow" w:hAnsi="Arial Narrow"/>
          <w:b/>
        </w:rPr>
      </w:pPr>
      <w:r>
        <w:rPr>
          <w:rFonts w:ascii="Arial Narrow" w:hAnsi="Arial Narrow"/>
          <w:b/>
        </w:rPr>
        <w:t xml:space="preserve"> </w:t>
      </w:r>
    </w:p>
    <w:p w14:paraId="11591D4F" w14:textId="4B64A80F" w:rsidR="00677FB2" w:rsidRDefault="00677FB2" w:rsidP="00645784">
      <w:pPr>
        <w:rPr>
          <w:rFonts w:ascii="Arial Narrow" w:hAnsi="Arial Narrow"/>
          <w:b/>
        </w:rPr>
      </w:pPr>
    </w:p>
    <w:p w14:paraId="6F901ED0" w14:textId="2BECBA0E" w:rsidR="00654E6C" w:rsidRDefault="00654E6C" w:rsidP="00645784">
      <w:pPr>
        <w:rPr>
          <w:rFonts w:ascii="Arial Narrow" w:hAnsi="Arial Narrow"/>
          <w:b/>
        </w:rPr>
      </w:pPr>
    </w:p>
    <w:p w14:paraId="33AA659B" w14:textId="2E9867CF" w:rsidR="00654E6C" w:rsidRDefault="00654E6C" w:rsidP="00645784">
      <w:pPr>
        <w:rPr>
          <w:rFonts w:ascii="Arial Narrow" w:hAnsi="Arial Narrow"/>
          <w:b/>
        </w:rPr>
      </w:pPr>
    </w:p>
    <w:p w14:paraId="27D3324A" w14:textId="291B233A" w:rsidR="00654E6C" w:rsidRDefault="00654E6C" w:rsidP="00645784">
      <w:pPr>
        <w:rPr>
          <w:rFonts w:ascii="Arial Narrow" w:hAnsi="Arial Narrow"/>
          <w:b/>
        </w:rPr>
      </w:pPr>
    </w:p>
    <w:p w14:paraId="11232849" w14:textId="0ACDA51F" w:rsidR="00654E6C" w:rsidRDefault="00654E6C" w:rsidP="00645784">
      <w:pPr>
        <w:rPr>
          <w:rFonts w:ascii="Arial Narrow" w:hAnsi="Arial Narrow"/>
          <w:b/>
        </w:rPr>
      </w:pPr>
    </w:p>
    <w:p w14:paraId="0E443F67" w14:textId="0480AF03" w:rsidR="00654E6C" w:rsidRDefault="00654E6C" w:rsidP="00645784">
      <w:pPr>
        <w:rPr>
          <w:rFonts w:ascii="Arial Narrow" w:hAnsi="Arial Narrow"/>
          <w:b/>
        </w:rPr>
      </w:pPr>
    </w:p>
    <w:p w14:paraId="57C6C1BB" w14:textId="77777777" w:rsidR="00654E6C" w:rsidRDefault="00654E6C" w:rsidP="00645784">
      <w:pPr>
        <w:rPr>
          <w:rFonts w:ascii="Arial Narrow" w:hAnsi="Arial Narrow"/>
          <w:b/>
        </w:rPr>
      </w:pPr>
    </w:p>
    <w:p w14:paraId="7428FAE6" w14:textId="3D54E3AB" w:rsidR="00677FB2" w:rsidRDefault="00677FB2" w:rsidP="00645784">
      <w:pPr>
        <w:rPr>
          <w:rFonts w:ascii="Arial Narrow" w:hAnsi="Arial Narrow"/>
          <w:b/>
        </w:rPr>
      </w:pPr>
    </w:p>
    <w:p w14:paraId="1F0134FD" w14:textId="11C571C9" w:rsidR="00645784" w:rsidRDefault="00645784" w:rsidP="00C1431A"/>
    <w:p w14:paraId="5EAADE25" w14:textId="28528B36" w:rsidR="00DB448A" w:rsidRDefault="00DB448A" w:rsidP="00C1431A"/>
    <w:p w14:paraId="01B352F0" w14:textId="2E2F4597" w:rsidR="00DB448A" w:rsidRDefault="00DB448A" w:rsidP="00C1431A"/>
    <w:p w14:paraId="668D8A7E" w14:textId="133D5F3F" w:rsidR="00DB448A" w:rsidRDefault="00DB448A" w:rsidP="00C1431A"/>
    <w:p w14:paraId="347BA87D" w14:textId="51CFEEF4" w:rsidR="00DB448A" w:rsidRDefault="00DB448A" w:rsidP="00C1431A"/>
    <w:p w14:paraId="310EE67A" w14:textId="60061F82" w:rsidR="00DB448A" w:rsidRDefault="00DB448A" w:rsidP="00C1431A"/>
    <w:p w14:paraId="65F3A88C" w14:textId="66B8A259" w:rsidR="00DB448A" w:rsidRDefault="00DB448A" w:rsidP="00C1431A"/>
    <w:p w14:paraId="54390E84" w14:textId="7EC2FF89" w:rsidR="00DB448A" w:rsidRDefault="00DB448A" w:rsidP="00C1431A"/>
    <w:p w14:paraId="19D23923" w14:textId="14A16FD8" w:rsidR="00DB448A" w:rsidRDefault="00DB448A" w:rsidP="00C1431A"/>
    <w:p w14:paraId="104C7249" w14:textId="780CF842" w:rsidR="00DB448A" w:rsidRDefault="00DB448A" w:rsidP="00C1431A"/>
    <w:p w14:paraId="249CEDCB" w14:textId="149F4A7E" w:rsidR="00DB448A" w:rsidRDefault="00DB448A" w:rsidP="00C1431A"/>
    <w:p w14:paraId="3DF97261" w14:textId="2E970246" w:rsidR="00DB448A" w:rsidRDefault="00DB448A" w:rsidP="00C1431A"/>
    <w:p w14:paraId="723F0607" w14:textId="74B3C69E" w:rsidR="00DB448A" w:rsidRDefault="00DB448A" w:rsidP="00C1431A"/>
    <w:p w14:paraId="2FD78174" w14:textId="2EA7CA9A" w:rsidR="00DB448A" w:rsidRDefault="00DB448A" w:rsidP="00C1431A"/>
    <w:p w14:paraId="75E1069E" w14:textId="771EE0E5" w:rsidR="00AE250B" w:rsidRDefault="00AE250B" w:rsidP="00C1431A"/>
    <w:p w14:paraId="7D79F8B1" w14:textId="77777777" w:rsidR="00AE250B" w:rsidRDefault="00AE250B" w:rsidP="00C1431A"/>
    <w:p w14:paraId="0B4655BF" w14:textId="48325256" w:rsidR="004875A8" w:rsidRPr="00A84A56" w:rsidRDefault="00654E6C" w:rsidP="002A53B3">
      <w:pPr>
        <w:pStyle w:val="Heading1"/>
        <w:numPr>
          <w:ilvl w:val="0"/>
          <w:numId w:val="0"/>
        </w:numPr>
        <w:spacing w:before="0" w:after="0"/>
        <w:rPr>
          <w:rFonts w:ascii="Arial Narrow" w:hAnsi="Arial Narrow" w:cs="Arial"/>
          <w:sz w:val="24"/>
          <w:szCs w:val="24"/>
        </w:rPr>
      </w:pPr>
      <w:r>
        <w:rPr>
          <w:rFonts w:ascii="Arial Narrow" w:hAnsi="Arial Narrow" w:cs="Arial"/>
          <w:sz w:val="24"/>
          <w:szCs w:val="24"/>
        </w:rPr>
        <w:lastRenderedPageBreak/>
        <w:t>8</w:t>
      </w:r>
      <w:r w:rsidR="002A53B3" w:rsidRPr="00A84A56">
        <w:rPr>
          <w:rFonts w:ascii="Arial Narrow" w:hAnsi="Arial Narrow" w:cs="Arial"/>
          <w:sz w:val="24"/>
          <w:szCs w:val="24"/>
        </w:rPr>
        <w:t xml:space="preserve"> </w:t>
      </w:r>
      <w:bookmarkStart w:id="7" w:name="_Toc518559762"/>
      <w:r w:rsidR="004875A8" w:rsidRPr="00A84A56">
        <w:rPr>
          <w:rFonts w:ascii="Arial Narrow" w:hAnsi="Arial Narrow" w:cs="Arial"/>
          <w:sz w:val="24"/>
          <w:szCs w:val="24"/>
        </w:rPr>
        <w:t>SCHEDULE OF WORK CARRIED OUT BY THE BIDDER</w:t>
      </w:r>
      <w:bookmarkEnd w:id="7"/>
    </w:p>
    <w:p w14:paraId="245426AD" w14:textId="77777777" w:rsidR="007945D8" w:rsidRPr="00A84A56" w:rsidRDefault="007945D8" w:rsidP="007945D8">
      <w:pPr>
        <w:rPr>
          <w:rFonts w:ascii="Arial Narrow" w:hAnsi="Arial Narrow"/>
        </w:rPr>
      </w:pPr>
    </w:p>
    <w:p w14:paraId="4B5C8DB8" w14:textId="77777777" w:rsidR="004875A8" w:rsidRPr="00A84A56" w:rsidRDefault="004875A8" w:rsidP="004875A8">
      <w:pPr>
        <w:rPr>
          <w:rFonts w:ascii="Arial Narrow" w:hAnsi="Arial Narrow"/>
        </w:rPr>
      </w:pPr>
    </w:p>
    <w:p w14:paraId="38B5A1A3" w14:textId="5971AA02" w:rsidR="004875A8" w:rsidRPr="00A84A56" w:rsidRDefault="004875A8" w:rsidP="004875A8">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t>over the las</w:t>
      </w:r>
      <w:r w:rsidR="005229DE">
        <w:rPr>
          <w:rFonts w:ascii="Arial Narrow" w:hAnsi="Arial Narrow" w:cs="Arial"/>
        </w:rPr>
        <w:t xml:space="preserve">t </w:t>
      </w:r>
      <w:r w:rsidRPr="00A84A56">
        <w:rPr>
          <w:rFonts w:ascii="Arial Narrow" w:hAnsi="Arial Narrow" w:cs="Arial"/>
        </w:rPr>
        <w:t xml:space="preserve">five (5) years, including the current contract (if any). This information </w:t>
      </w:r>
      <w:proofErr w:type="gramStart"/>
      <w:r w:rsidRPr="00A84A56">
        <w:rPr>
          <w:rFonts w:ascii="Arial Narrow" w:hAnsi="Arial Narrow" w:cs="Arial"/>
        </w:rPr>
        <w:t>sha</w:t>
      </w:r>
      <w:r w:rsidR="00A17D78" w:rsidRPr="00A84A56">
        <w:rPr>
          <w:rFonts w:ascii="Arial Narrow" w:hAnsi="Arial Narrow" w:cs="Arial"/>
        </w:rPr>
        <w:t>ll</w:t>
      </w:r>
      <w:proofErr w:type="gramEnd"/>
      <w:r w:rsidR="00A17D78" w:rsidRPr="00A84A56">
        <w:rPr>
          <w:rFonts w:ascii="Arial Narrow" w:hAnsi="Arial Narrow" w:cs="Arial"/>
        </w:rPr>
        <w:t xml:space="preserve"> be deemed </w:t>
      </w:r>
      <w:r w:rsidRPr="00A84A56">
        <w:rPr>
          <w:rFonts w:ascii="Arial Narrow" w:hAnsi="Arial Narrow" w:cs="Arial"/>
        </w:rPr>
        <w:t xml:space="preserve">to be material to the award of this bid. </w:t>
      </w:r>
    </w:p>
    <w:p w14:paraId="2B06C33B" w14:textId="77777777" w:rsidR="004875A8" w:rsidRPr="00A84A56" w:rsidRDefault="004875A8" w:rsidP="004875A8">
      <w:pPr>
        <w:rPr>
          <w:rFonts w:ascii="Arial Narrow" w:hAnsi="Arial Narrow"/>
        </w:rPr>
      </w:pPr>
    </w:p>
    <w:p w14:paraId="3D7C802E" w14:textId="77777777" w:rsidR="004875A8" w:rsidRPr="00A84A56" w:rsidRDefault="004875A8" w:rsidP="004875A8">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A84A56" w14:paraId="069E769B" w14:textId="77777777" w:rsidTr="005229DE">
        <w:tc>
          <w:tcPr>
            <w:tcW w:w="2098" w:type="dxa"/>
          </w:tcPr>
          <w:p w14:paraId="6C4E4511"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Company Name</w:t>
            </w:r>
          </w:p>
        </w:tc>
        <w:tc>
          <w:tcPr>
            <w:tcW w:w="2087" w:type="dxa"/>
          </w:tcPr>
          <w:p w14:paraId="11BC8DA5"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Nature of work</w:t>
            </w:r>
          </w:p>
        </w:tc>
        <w:tc>
          <w:tcPr>
            <w:tcW w:w="2085" w:type="dxa"/>
          </w:tcPr>
          <w:p w14:paraId="0992BF26"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Value of the work</w:t>
            </w:r>
          </w:p>
        </w:tc>
        <w:tc>
          <w:tcPr>
            <w:tcW w:w="2092" w:type="dxa"/>
          </w:tcPr>
          <w:p w14:paraId="5DBBBDDD" w14:textId="77777777" w:rsidR="004875A8" w:rsidRPr="00A84A56" w:rsidRDefault="004875A8" w:rsidP="00A17D78">
            <w:pPr>
              <w:rPr>
                <w:rFonts w:ascii="Arial Narrow" w:hAnsi="Arial Narrow"/>
                <w:b/>
              </w:rPr>
            </w:pPr>
            <w:r w:rsidRPr="00A84A56">
              <w:rPr>
                <w:rFonts w:ascii="Arial Narrow" w:hAnsi="Arial Narrow"/>
                <w:b/>
              </w:rPr>
              <w:t>Contact person</w:t>
            </w:r>
            <w:r w:rsidR="00A17D78" w:rsidRPr="00A84A56">
              <w:rPr>
                <w:rFonts w:ascii="Arial Narrow" w:hAnsi="Arial Narrow"/>
                <w:b/>
              </w:rPr>
              <w:t xml:space="preserve"> &amp; contact number</w:t>
            </w:r>
          </w:p>
        </w:tc>
        <w:tc>
          <w:tcPr>
            <w:tcW w:w="2095" w:type="dxa"/>
          </w:tcPr>
          <w:p w14:paraId="066FB5CF" w14:textId="77777777" w:rsidR="004875A8" w:rsidRPr="00A84A56" w:rsidRDefault="00A17D78" w:rsidP="00A17D78">
            <w:pPr>
              <w:rPr>
                <w:rFonts w:ascii="Arial Narrow" w:hAnsi="Arial Narrow"/>
                <w:b/>
              </w:rPr>
            </w:pPr>
            <w:r w:rsidRPr="00A84A56">
              <w:rPr>
                <w:rFonts w:ascii="Arial Narrow" w:hAnsi="Arial Narrow"/>
                <w:b/>
              </w:rPr>
              <w:t>Duration of the project (Start and end date)</w:t>
            </w:r>
          </w:p>
        </w:tc>
      </w:tr>
      <w:tr w:rsidR="004875A8" w:rsidRPr="00A84A56" w14:paraId="527CB99F" w14:textId="77777777" w:rsidTr="005229DE">
        <w:tc>
          <w:tcPr>
            <w:tcW w:w="2098" w:type="dxa"/>
          </w:tcPr>
          <w:p w14:paraId="0838D8D3" w14:textId="77777777" w:rsidR="004875A8" w:rsidRPr="00A84A56" w:rsidRDefault="004875A8" w:rsidP="004875A8">
            <w:pPr>
              <w:spacing w:line="600" w:lineRule="auto"/>
              <w:rPr>
                <w:rFonts w:ascii="Arial Narrow" w:hAnsi="Arial Narrow"/>
              </w:rPr>
            </w:pPr>
          </w:p>
          <w:p w14:paraId="07E2D931" w14:textId="77777777" w:rsidR="004875A8" w:rsidRPr="00A84A56" w:rsidRDefault="004875A8" w:rsidP="004875A8">
            <w:pPr>
              <w:spacing w:line="600" w:lineRule="auto"/>
              <w:rPr>
                <w:rFonts w:ascii="Arial Narrow" w:hAnsi="Arial Narrow"/>
              </w:rPr>
            </w:pPr>
          </w:p>
        </w:tc>
        <w:tc>
          <w:tcPr>
            <w:tcW w:w="2087" w:type="dxa"/>
          </w:tcPr>
          <w:p w14:paraId="24B2EBAB" w14:textId="77777777" w:rsidR="004875A8" w:rsidRPr="00A84A56" w:rsidRDefault="004875A8" w:rsidP="004875A8">
            <w:pPr>
              <w:spacing w:line="600" w:lineRule="auto"/>
              <w:rPr>
                <w:rFonts w:ascii="Arial Narrow" w:hAnsi="Arial Narrow"/>
              </w:rPr>
            </w:pPr>
          </w:p>
        </w:tc>
        <w:tc>
          <w:tcPr>
            <w:tcW w:w="2085" w:type="dxa"/>
          </w:tcPr>
          <w:p w14:paraId="7F07C1CE" w14:textId="77777777" w:rsidR="004875A8" w:rsidRPr="00A84A56" w:rsidRDefault="004875A8" w:rsidP="004875A8">
            <w:pPr>
              <w:spacing w:line="600" w:lineRule="auto"/>
              <w:rPr>
                <w:rFonts w:ascii="Arial Narrow" w:hAnsi="Arial Narrow"/>
              </w:rPr>
            </w:pPr>
          </w:p>
        </w:tc>
        <w:tc>
          <w:tcPr>
            <w:tcW w:w="2092" w:type="dxa"/>
          </w:tcPr>
          <w:p w14:paraId="67A2EF00" w14:textId="77777777" w:rsidR="004875A8" w:rsidRPr="00A84A56" w:rsidRDefault="004875A8" w:rsidP="004875A8">
            <w:pPr>
              <w:spacing w:line="600" w:lineRule="auto"/>
              <w:rPr>
                <w:rFonts w:ascii="Arial Narrow" w:hAnsi="Arial Narrow"/>
              </w:rPr>
            </w:pPr>
          </w:p>
        </w:tc>
        <w:tc>
          <w:tcPr>
            <w:tcW w:w="2095" w:type="dxa"/>
          </w:tcPr>
          <w:p w14:paraId="70B7B3E1" w14:textId="77777777" w:rsidR="004875A8" w:rsidRPr="00A84A56" w:rsidRDefault="004875A8" w:rsidP="004875A8">
            <w:pPr>
              <w:spacing w:line="600" w:lineRule="auto"/>
              <w:rPr>
                <w:rFonts w:ascii="Arial Narrow" w:hAnsi="Arial Narrow"/>
              </w:rPr>
            </w:pPr>
          </w:p>
        </w:tc>
      </w:tr>
      <w:tr w:rsidR="004875A8" w:rsidRPr="00A84A56" w14:paraId="5A605595" w14:textId="77777777" w:rsidTr="005229DE">
        <w:tc>
          <w:tcPr>
            <w:tcW w:w="2098" w:type="dxa"/>
          </w:tcPr>
          <w:p w14:paraId="3A0C08B5" w14:textId="77777777" w:rsidR="004875A8" w:rsidRPr="00A84A56" w:rsidRDefault="004875A8" w:rsidP="004875A8">
            <w:pPr>
              <w:spacing w:line="600" w:lineRule="auto"/>
              <w:rPr>
                <w:rFonts w:ascii="Arial Narrow" w:hAnsi="Arial Narrow"/>
              </w:rPr>
            </w:pPr>
          </w:p>
          <w:p w14:paraId="7AB6CF9B" w14:textId="77777777" w:rsidR="004875A8" w:rsidRPr="00A84A56" w:rsidRDefault="004875A8" w:rsidP="004875A8">
            <w:pPr>
              <w:spacing w:line="600" w:lineRule="auto"/>
              <w:rPr>
                <w:rFonts w:ascii="Arial Narrow" w:hAnsi="Arial Narrow"/>
              </w:rPr>
            </w:pPr>
          </w:p>
        </w:tc>
        <w:tc>
          <w:tcPr>
            <w:tcW w:w="2087" w:type="dxa"/>
          </w:tcPr>
          <w:p w14:paraId="524774EE" w14:textId="77777777" w:rsidR="004875A8" w:rsidRPr="00A84A56" w:rsidRDefault="004875A8" w:rsidP="004875A8">
            <w:pPr>
              <w:spacing w:line="600" w:lineRule="auto"/>
              <w:rPr>
                <w:rFonts w:ascii="Arial Narrow" w:hAnsi="Arial Narrow"/>
              </w:rPr>
            </w:pPr>
          </w:p>
        </w:tc>
        <w:tc>
          <w:tcPr>
            <w:tcW w:w="2085" w:type="dxa"/>
          </w:tcPr>
          <w:p w14:paraId="1A5D9F9C" w14:textId="77777777" w:rsidR="004875A8" w:rsidRPr="00A84A56" w:rsidRDefault="004875A8" w:rsidP="004875A8">
            <w:pPr>
              <w:spacing w:line="600" w:lineRule="auto"/>
              <w:rPr>
                <w:rFonts w:ascii="Arial Narrow" w:hAnsi="Arial Narrow"/>
              </w:rPr>
            </w:pPr>
          </w:p>
        </w:tc>
        <w:tc>
          <w:tcPr>
            <w:tcW w:w="2092" w:type="dxa"/>
          </w:tcPr>
          <w:p w14:paraId="14C0F2A6" w14:textId="77777777" w:rsidR="004875A8" w:rsidRPr="00A84A56" w:rsidRDefault="004875A8" w:rsidP="004875A8">
            <w:pPr>
              <w:spacing w:line="600" w:lineRule="auto"/>
              <w:rPr>
                <w:rFonts w:ascii="Arial Narrow" w:hAnsi="Arial Narrow"/>
              </w:rPr>
            </w:pPr>
          </w:p>
        </w:tc>
        <w:tc>
          <w:tcPr>
            <w:tcW w:w="2095" w:type="dxa"/>
          </w:tcPr>
          <w:p w14:paraId="49298F04" w14:textId="77777777" w:rsidR="004875A8" w:rsidRPr="00A84A56" w:rsidRDefault="004875A8" w:rsidP="004875A8">
            <w:pPr>
              <w:spacing w:line="600" w:lineRule="auto"/>
              <w:rPr>
                <w:rFonts w:ascii="Arial Narrow" w:hAnsi="Arial Narrow"/>
              </w:rPr>
            </w:pPr>
          </w:p>
        </w:tc>
      </w:tr>
      <w:tr w:rsidR="004875A8" w:rsidRPr="00A84A56" w14:paraId="494214B5" w14:textId="77777777" w:rsidTr="005229DE">
        <w:tc>
          <w:tcPr>
            <w:tcW w:w="2098" w:type="dxa"/>
          </w:tcPr>
          <w:p w14:paraId="3CC019C2" w14:textId="77777777" w:rsidR="004875A8" w:rsidRPr="00A84A56" w:rsidRDefault="004875A8" w:rsidP="004875A8">
            <w:pPr>
              <w:spacing w:line="600" w:lineRule="auto"/>
              <w:rPr>
                <w:rFonts w:ascii="Arial Narrow" w:hAnsi="Arial Narrow"/>
              </w:rPr>
            </w:pPr>
          </w:p>
          <w:p w14:paraId="30A8FF25" w14:textId="77777777" w:rsidR="004875A8" w:rsidRPr="00A84A56" w:rsidRDefault="004875A8" w:rsidP="004875A8">
            <w:pPr>
              <w:spacing w:line="600" w:lineRule="auto"/>
              <w:rPr>
                <w:rFonts w:ascii="Arial Narrow" w:hAnsi="Arial Narrow"/>
              </w:rPr>
            </w:pPr>
          </w:p>
        </w:tc>
        <w:tc>
          <w:tcPr>
            <w:tcW w:w="2087" w:type="dxa"/>
          </w:tcPr>
          <w:p w14:paraId="5E50F5D9" w14:textId="77777777" w:rsidR="004875A8" w:rsidRPr="00A84A56" w:rsidRDefault="004875A8" w:rsidP="004875A8">
            <w:pPr>
              <w:spacing w:line="600" w:lineRule="auto"/>
              <w:rPr>
                <w:rFonts w:ascii="Arial Narrow" w:hAnsi="Arial Narrow"/>
              </w:rPr>
            </w:pPr>
          </w:p>
        </w:tc>
        <w:tc>
          <w:tcPr>
            <w:tcW w:w="2085" w:type="dxa"/>
          </w:tcPr>
          <w:p w14:paraId="62F463A4" w14:textId="77777777" w:rsidR="004875A8" w:rsidRPr="00A84A56" w:rsidRDefault="004875A8" w:rsidP="004875A8">
            <w:pPr>
              <w:spacing w:line="600" w:lineRule="auto"/>
              <w:rPr>
                <w:rFonts w:ascii="Arial Narrow" w:hAnsi="Arial Narrow"/>
              </w:rPr>
            </w:pPr>
          </w:p>
        </w:tc>
        <w:tc>
          <w:tcPr>
            <w:tcW w:w="2092" w:type="dxa"/>
          </w:tcPr>
          <w:p w14:paraId="549F744D" w14:textId="77777777" w:rsidR="004875A8" w:rsidRPr="00A84A56" w:rsidRDefault="004875A8" w:rsidP="004875A8">
            <w:pPr>
              <w:spacing w:line="600" w:lineRule="auto"/>
              <w:rPr>
                <w:rFonts w:ascii="Arial Narrow" w:hAnsi="Arial Narrow"/>
              </w:rPr>
            </w:pPr>
          </w:p>
        </w:tc>
        <w:tc>
          <w:tcPr>
            <w:tcW w:w="2095" w:type="dxa"/>
          </w:tcPr>
          <w:p w14:paraId="043D9321" w14:textId="77777777" w:rsidR="004875A8" w:rsidRPr="00A84A56" w:rsidRDefault="004875A8" w:rsidP="004875A8">
            <w:pPr>
              <w:spacing w:line="600" w:lineRule="auto"/>
              <w:rPr>
                <w:rFonts w:ascii="Arial Narrow" w:hAnsi="Arial Narrow"/>
              </w:rPr>
            </w:pPr>
          </w:p>
        </w:tc>
      </w:tr>
      <w:tr w:rsidR="004875A8" w:rsidRPr="00A84A56" w14:paraId="497039C9" w14:textId="77777777" w:rsidTr="005229DE">
        <w:tc>
          <w:tcPr>
            <w:tcW w:w="2098" w:type="dxa"/>
          </w:tcPr>
          <w:p w14:paraId="072134AE" w14:textId="77777777" w:rsidR="004875A8" w:rsidRPr="00A84A56" w:rsidRDefault="004875A8" w:rsidP="004875A8">
            <w:pPr>
              <w:spacing w:line="600" w:lineRule="auto"/>
              <w:rPr>
                <w:rFonts w:ascii="Arial Narrow" w:hAnsi="Arial Narrow"/>
              </w:rPr>
            </w:pPr>
          </w:p>
          <w:p w14:paraId="1FEEB148" w14:textId="77777777" w:rsidR="004875A8" w:rsidRPr="00A84A56" w:rsidRDefault="004875A8" w:rsidP="004875A8">
            <w:pPr>
              <w:spacing w:line="600" w:lineRule="auto"/>
              <w:rPr>
                <w:rFonts w:ascii="Arial Narrow" w:hAnsi="Arial Narrow"/>
              </w:rPr>
            </w:pPr>
          </w:p>
        </w:tc>
        <w:tc>
          <w:tcPr>
            <w:tcW w:w="2087" w:type="dxa"/>
          </w:tcPr>
          <w:p w14:paraId="2313E83B" w14:textId="77777777" w:rsidR="004875A8" w:rsidRPr="00A84A56" w:rsidRDefault="004875A8" w:rsidP="004875A8">
            <w:pPr>
              <w:spacing w:line="600" w:lineRule="auto"/>
              <w:rPr>
                <w:rFonts w:ascii="Arial Narrow" w:hAnsi="Arial Narrow"/>
              </w:rPr>
            </w:pPr>
          </w:p>
        </w:tc>
        <w:tc>
          <w:tcPr>
            <w:tcW w:w="2085" w:type="dxa"/>
          </w:tcPr>
          <w:p w14:paraId="4DC0E770" w14:textId="77777777" w:rsidR="004875A8" w:rsidRPr="00A84A56" w:rsidRDefault="004875A8" w:rsidP="004875A8">
            <w:pPr>
              <w:spacing w:line="600" w:lineRule="auto"/>
              <w:rPr>
                <w:rFonts w:ascii="Arial Narrow" w:hAnsi="Arial Narrow"/>
              </w:rPr>
            </w:pPr>
          </w:p>
        </w:tc>
        <w:tc>
          <w:tcPr>
            <w:tcW w:w="2092" w:type="dxa"/>
          </w:tcPr>
          <w:p w14:paraId="7C7BA2E1" w14:textId="77777777" w:rsidR="004875A8" w:rsidRPr="00A84A56" w:rsidRDefault="004875A8" w:rsidP="004875A8">
            <w:pPr>
              <w:spacing w:line="600" w:lineRule="auto"/>
              <w:rPr>
                <w:rFonts w:ascii="Arial Narrow" w:hAnsi="Arial Narrow"/>
              </w:rPr>
            </w:pPr>
          </w:p>
        </w:tc>
        <w:tc>
          <w:tcPr>
            <w:tcW w:w="2095" w:type="dxa"/>
          </w:tcPr>
          <w:p w14:paraId="2E2480DC" w14:textId="77777777" w:rsidR="004875A8" w:rsidRPr="00A84A56" w:rsidRDefault="004875A8" w:rsidP="004875A8">
            <w:pPr>
              <w:spacing w:line="600" w:lineRule="auto"/>
              <w:rPr>
                <w:rFonts w:ascii="Arial Narrow" w:hAnsi="Arial Narrow"/>
              </w:rPr>
            </w:pPr>
          </w:p>
        </w:tc>
      </w:tr>
      <w:tr w:rsidR="004875A8" w:rsidRPr="00A84A56" w14:paraId="58EABF60" w14:textId="77777777" w:rsidTr="005229DE">
        <w:tc>
          <w:tcPr>
            <w:tcW w:w="2098" w:type="dxa"/>
          </w:tcPr>
          <w:p w14:paraId="7165A0E5" w14:textId="77777777" w:rsidR="004875A8" w:rsidRPr="00A84A56" w:rsidRDefault="004875A8" w:rsidP="004875A8">
            <w:pPr>
              <w:spacing w:line="600" w:lineRule="auto"/>
              <w:rPr>
                <w:rFonts w:ascii="Arial Narrow" w:hAnsi="Arial Narrow"/>
              </w:rPr>
            </w:pPr>
          </w:p>
          <w:p w14:paraId="62DA58F7" w14:textId="77777777" w:rsidR="004875A8" w:rsidRPr="00A84A56" w:rsidRDefault="004875A8" w:rsidP="004875A8">
            <w:pPr>
              <w:spacing w:line="600" w:lineRule="auto"/>
              <w:rPr>
                <w:rFonts w:ascii="Arial Narrow" w:hAnsi="Arial Narrow"/>
              </w:rPr>
            </w:pPr>
          </w:p>
        </w:tc>
        <w:tc>
          <w:tcPr>
            <w:tcW w:w="2087" w:type="dxa"/>
          </w:tcPr>
          <w:p w14:paraId="6D93EB99" w14:textId="77777777" w:rsidR="004875A8" w:rsidRPr="00A84A56" w:rsidRDefault="004875A8" w:rsidP="004875A8">
            <w:pPr>
              <w:spacing w:line="600" w:lineRule="auto"/>
              <w:rPr>
                <w:rFonts w:ascii="Arial Narrow" w:hAnsi="Arial Narrow"/>
              </w:rPr>
            </w:pPr>
          </w:p>
        </w:tc>
        <w:tc>
          <w:tcPr>
            <w:tcW w:w="2085" w:type="dxa"/>
          </w:tcPr>
          <w:p w14:paraId="5EC22DB0" w14:textId="77777777" w:rsidR="004875A8" w:rsidRPr="00A84A56" w:rsidRDefault="004875A8" w:rsidP="004875A8">
            <w:pPr>
              <w:spacing w:line="600" w:lineRule="auto"/>
              <w:rPr>
                <w:rFonts w:ascii="Arial Narrow" w:hAnsi="Arial Narrow"/>
              </w:rPr>
            </w:pPr>
          </w:p>
        </w:tc>
        <w:tc>
          <w:tcPr>
            <w:tcW w:w="2092" w:type="dxa"/>
          </w:tcPr>
          <w:p w14:paraId="5A5FA25C" w14:textId="77777777" w:rsidR="004875A8" w:rsidRPr="00A84A56" w:rsidRDefault="004875A8" w:rsidP="004875A8">
            <w:pPr>
              <w:spacing w:line="600" w:lineRule="auto"/>
              <w:rPr>
                <w:rFonts w:ascii="Arial Narrow" w:hAnsi="Arial Narrow"/>
              </w:rPr>
            </w:pPr>
          </w:p>
        </w:tc>
        <w:tc>
          <w:tcPr>
            <w:tcW w:w="2095" w:type="dxa"/>
          </w:tcPr>
          <w:p w14:paraId="21E49311" w14:textId="77777777" w:rsidR="004875A8" w:rsidRPr="00A84A56" w:rsidRDefault="004875A8" w:rsidP="004875A8">
            <w:pPr>
              <w:spacing w:line="600" w:lineRule="auto"/>
              <w:rPr>
                <w:rFonts w:ascii="Arial Narrow" w:hAnsi="Arial Narrow"/>
              </w:rPr>
            </w:pPr>
          </w:p>
        </w:tc>
      </w:tr>
    </w:tbl>
    <w:p w14:paraId="40BCBBAA" w14:textId="77777777" w:rsidR="004875A8" w:rsidRPr="00A84A56" w:rsidRDefault="004875A8" w:rsidP="004875A8">
      <w:pPr>
        <w:rPr>
          <w:rFonts w:ascii="Arial Narrow" w:hAnsi="Arial Narrow"/>
        </w:rPr>
      </w:pPr>
    </w:p>
    <w:p w14:paraId="237830EA" w14:textId="77777777" w:rsidR="004875A8" w:rsidRPr="00A84A56" w:rsidRDefault="004875A8" w:rsidP="004875A8">
      <w:pPr>
        <w:rPr>
          <w:rFonts w:ascii="Arial Narrow" w:hAnsi="Arial Narrow" w:cs="Arial"/>
        </w:rPr>
      </w:pPr>
      <w:r w:rsidRPr="00A84A56">
        <w:rPr>
          <w:rFonts w:ascii="Arial Narrow" w:hAnsi="Arial Narrow" w:cs="Arial"/>
        </w:rPr>
        <w:t>Signature of person authorized to sign the bid________________________________</w:t>
      </w:r>
    </w:p>
    <w:p w14:paraId="54F957C6" w14:textId="77777777" w:rsidR="004875A8" w:rsidRPr="00A84A56" w:rsidRDefault="004875A8" w:rsidP="004875A8">
      <w:pPr>
        <w:rPr>
          <w:rFonts w:ascii="Arial Narrow" w:hAnsi="Arial Narrow" w:cs="Arial"/>
        </w:rPr>
      </w:pPr>
    </w:p>
    <w:p w14:paraId="5FFA3516" w14:textId="77777777" w:rsidR="006F4940"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p>
    <w:p w14:paraId="7CA92DCE" w14:textId="33A1C473" w:rsidR="00EF28AD"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roofErr w:type="gramStart"/>
      <w:r w:rsidRPr="00A84A56">
        <w:rPr>
          <w:rFonts w:ascii="Arial Narrow" w:hAnsi="Arial Narrow" w:cs="Arial"/>
        </w:rPr>
        <w:t>Date:_</w:t>
      </w:r>
      <w:proofErr w:type="gramEnd"/>
      <w:r w:rsidRPr="00A84A56">
        <w:rPr>
          <w:rFonts w:ascii="Arial Narrow" w:hAnsi="Arial Narrow" w:cs="Arial"/>
        </w:rPr>
        <w:t>_______________________________</w:t>
      </w:r>
    </w:p>
    <w:p w14:paraId="36249CC6" w14:textId="39B0A02F" w:rsidR="004634C4" w:rsidRPr="00A84A56" w:rsidRDefault="004634C4" w:rsidP="004875A8">
      <w:pPr>
        <w:rPr>
          <w:rFonts w:ascii="Arial Narrow" w:hAnsi="Arial Narrow" w:cs="Arial"/>
        </w:rPr>
      </w:pPr>
    </w:p>
    <w:p w14:paraId="47FDEC69" w14:textId="1C60B8A9" w:rsidR="006F4940" w:rsidRDefault="006F4940" w:rsidP="004875A8">
      <w:pPr>
        <w:rPr>
          <w:rFonts w:ascii="Arial Narrow" w:hAnsi="Arial Narrow" w:cs="Arial"/>
        </w:rPr>
      </w:pPr>
    </w:p>
    <w:p w14:paraId="4598DAF9" w14:textId="42914CB7" w:rsidR="00654E6C" w:rsidRDefault="00654E6C" w:rsidP="004875A8">
      <w:pPr>
        <w:rPr>
          <w:rFonts w:ascii="Arial Narrow" w:hAnsi="Arial Narrow" w:cs="Arial"/>
        </w:rPr>
      </w:pPr>
    </w:p>
    <w:p w14:paraId="5B38F307" w14:textId="0AF96947" w:rsidR="00654E6C" w:rsidRDefault="00654E6C" w:rsidP="004875A8">
      <w:pPr>
        <w:rPr>
          <w:rFonts w:ascii="Arial Narrow" w:hAnsi="Arial Narrow" w:cs="Arial"/>
        </w:rPr>
      </w:pPr>
    </w:p>
    <w:p w14:paraId="1D487F1E" w14:textId="4A41B5DE" w:rsidR="00654E6C" w:rsidRDefault="00654E6C" w:rsidP="004875A8">
      <w:pPr>
        <w:rPr>
          <w:rFonts w:ascii="Arial Narrow" w:hAnsi="Arial Narrow" w:cs="Arial"/>
        </w:rPr>
      </w:pPr>
    </w:p>
    <w:p w14:paraId="55EADC0A" w14:textId="2FF6A14B" w:rsidR="00654E6C" w:rsidRDefault="00654E6C" w:rsidP="004875A8">
      <w:pPr>
        <w:rPr>
          <w:rFonts w:ascii="Arial Narrow" w:hAnsi="Arial Narrow" w:cs="Arial"/>
        </w:rPr>
      </w:pPr>
    </w:p>
    <w:p w14:paraId="23967B70" w14:textId="6A37705C" w:rsidR="00654E6C" w:rsidRDefault="00654E6C" w:rsidP="004875A8">
      <w:pPr>
        <w:rPr>
          <w:rFonts w:ascii="Arial Narrow" w:hAnsi="Arial Narrow" w:cs="Arial"/>
        </w:rPr>
      </w:pPr>
    </w:p>
    <w:p w14:paraId="6BDE72BA" w14:textId="60475387" w:rsidR="00654E6C" w:rsidRDefault="00654E6C" w:rsidP="004875A8">
      <w:pPr>
        <w:rPr>
          <w:rFonts w:ascii="Arial Narrow" w:hAnsi="Arial Narrow" w:cs="Arial"/>
        </w:rPr>
      </w:pPr>
    </w:p>
    <w:p w14:paraId="2B5C5582" w14:textId="77777777" w:rsidR="00654E6C" w:rsidRPr="00A84A56" w:rsidRDefault="00654E6C" w:rsidP="004875A8">
      <w:pPr>
        <w:rPr>
          <w:rFonts w:ascii="Arial Narrow" w:hAnsi="Arial Narrow" w:cs="Arial"/>
        </w:rPr>
      </w:pPr>
    </w:p>
    <w:p w14:paraId="014F20BD" w14:textId="383F542C" w:rsidR="00BD4175" w:rsidRPr="00A84A56" w:rsidRDefault="00654E6C" w:rsidP="002A53B3">
      <w:pPr>
        <w:pStyle w:val="Heading1"/>
        <w:numPr>
          <w:ilvl w:val="0"/>
          <w:numId w:val="0"/>
        </w:numPr>
        <w:spacing w:before="0" w:after="0"/>
        <w:rPr>
          <w:rFonts w:ascii="Arial Narrow" w:hAnsi="Arial Narrow" w:cs="Arial"/>
          <w:sz w:val="24"/>
          <w:szCs w:val="24"/>
        </w:rPr>
      </w:pPr>
      <w:bookmarkStart w:id="8" w:name="_Toc518559763"/>
      <w:r>
        <w:rPr>
          <w:rFonts w:ascii="Arial Narrow" w:hAnsi="Arial Narrow" w:cs="Arial"/>
          <w:sz w:val="24"/>
          <w:szCs w:val="24"/>
        </w:rPr>
        <w:lastRenderedPageBreak/>
        <w:t>9</w:t>
      </w:r>
      <w:r w:rsidR="001E0355" w:rsidRPr="00A84A56">
        <w:rPr>
          <w:rFonts w:ascii="Arial Narrow" w:hAnsi="Arial Narrow" w:cs="Arial"/>
          <w:sz w:val="24"/>
          <w:szCs w:val="24"/>
        </w:rPr>
        <w:t xml:space="preserve"> BID</w:t>
      </w:r>
      <w:r w:rsidR="00791A69" w:rsidRPr="00A84A56">
        <w:rPr>
          <w:rFonts w:ascii="Arial Narrow" w:hAnsi="Arial Narrow" w:cs="Arial"/>
          <w:sz w:val="24"/>
          <w:szCs w:val="24"/>
        </w:rPr>
        <w:t xml:space="preserve"> DOCUMENT CHECKLIST</w:t>
      </w:r>
      <w:bookmarkEnd w:id="8"/>
    </w:p>
    <w:p w14:paraId="53A7B186" w14:textId="77777777" w:rsidR="00AD4BE6" w:rsidRPr="00A84A56" w:rsidRDefault="00AD4BE6" w:rsidP="004B1958">
      <w:pPr>
        <w:jc w:val="both"/>
        <w:rPr>
          <w:rFonts w:ascii="Arial Narrow" w:hAnsi="Arial Narrow"/>
        </w:rPr>
      </w:pPr>
    </w:p>
    <w:p w14:paraId="63524ABA" w14:textId="77777777" w:rsidR="00AD4BE6" w:rsidRPr="00A84A56" w:rsidRDefault="0099241C" w:rsidP="004B1958">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004B1958" w:rsidRPr="00A84A56">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004B1958" w:rsidRPr="00A84A56">
        <w:rPr>
          <w:rFonts w:ascii="Arial Narrow" w:hAnsi="Arial Narrow" w:cs="Arial"/>
        </w:rPr>
        <w:tab/>
      </w:r>
      <w:r w:rsidRPr="00A84A56">
        <w:rPr>
          <w:rFonts w:ascii="Arial Narrow" w:hAnsi="Arial Narrow" w:cs="Arial"/>
        </w:rPr>
        <w:t>as follows:</w:t>
      </w:r>
    </w:p>
    <w:p w14:paraId="6709C032" w14:textId="77777777" w:rsidR="00E7281C" w:rsidRPr="00A84A56"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A84A56" w14:paraId="4CD08099" w14:textId="77777777" w:rsidTr="00B15521">
        <w:tc>
          <w:tcPr>
            <w:tcW w:w="1687" w:type="dxa"/>
          </w:tcPr>
          <w:p w14:paraId="7C1F3D5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55802FA1"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14:paraId="31B02036"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00E7281C" w:rsidRPr="00A84A56" w14:paraId="4EE3D831" w14:textId="77777777" w:rsidTr="00B15521">
        <w:tc>
          <w:tcPr>
            <w:tcW w:w="1687" w:type="dxa"/>
          </w:tcPr>
          <w:p w14:paraId="75E24445"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14:paraId="04621158" w14:textId="77777777" w:rsidR="00E7281C" w:rsidRPr="00A84A56" w:rsidRDefault="00CE5A82" w:rsidP="009C0ECB">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14:paraId="413FFD43"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0AF7FE80" w14:textId="77777777" w:rsidTr="00B15521">
        <w:tc>
          <w:tcPr>
            <w:tcW w:w="1687" w:type="dxa"/>
          </w:tcPr>
          <w:p w14:paraId="15E9BC6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14:paraId="42EC69EB" w14:textId="77777777" w:rsidR="00E7281C" w:rsidRPr="00A84A56" w:rsidRDefault="00CE5A82" w:rsidP="007527EC">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14:paraId="02A83B4F"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556AADE1" w14:textId="77777777" w:rsidTr="00B15521">
        <w:tc>
          <w:tcPr>
            <w:tcW w:w="1687" w:type="dxa"/>
          </w:tcPr>
          <w:p w14:paraId="66EB1BD6" w14:textId="77777777" w:rsidR="00E7281C" w:rsidRPr="00A84A56" w:rsidRDefault="00E7281C" w:rsidP="00836BDE">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00B15521" w:rsidRPr="00A84A56">
              <w:rPr>
                <w:rFonts w:ascii="Arial Narrow" w:hAnsi="Arial Narrow" w:cs="Arial"/>
                <w:color w:val="000000"/>
                <w:spacing w:val="-2"/>
              </w:rPr>
              <w:t>3</w:t>
            </w:r>
          </w:p>
        </w:tc>
        <w:tc>
          <w:tcPr>
            <w:tcW w:w="6839" w:type="dxa"/>
          </w:tcPr>
          <w:p w14:paraId="6497DF6F" w14:textId="0E76CFF1" w:rsidR="00E7281C" w:rsidRPr="00A84A56" w:rsidRDefault="00CE5A82"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00C47C16" w:rsidRPr="00A84A56">
              <w:rPr>
                <w:rFonts w:ascii="Arial Narrow" w:hAnsi="Arial Narrow" w:cs="Arial"/>
                <w:color w:val="000000"/>
                <w:spacing w:val="-2"/>
              </w:rPr>
              <w:t>ompleted and signed of SBD 1,3.1,4,6.1</w:t>
            </w:r>
          </w:p>
        </w:tc>
        <w:tc>
          <w:tcPr>
            <w:tcW w:w="1733" w:type="dxa"/>
          </w:tcPr>
          <w:p w14:paraId="31639C29"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A84A56" w14:paraId="33018B8D" w14:textId="77777777" w:rsidTr="00B15521">
        <w:tc>
          <w:tcPr>
            <w:tcW w:w="1687" w:type="dxa"/>
          </w:tcPr>
          <w:p w14:paraId="789D7A89"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002D22BB" w:rsidRPr="00A84A56">
              <w:rPr>
                <w:rFonts w:ascii="Arial Narrow" w:hAnsi="Arial Narrow" w:cs="Arial"/>
                <w:color w:val="000000"/>
                <w:spacing w:val="-2"/>
              </w:rPr>
              <w:t xml:space="preserve">dule 4 </w:t>
            </w:r>
          </w:p>
        </w:tc>
        <w:tc>
          <w:tcPr>
            <w:tcW w:w="6839" w:type="dxa"/>
          </w:tcPr>
          <w:p w14:paraId="4C72C5E4" w14:textId="77777777" w:rsidR="00073B78" w:rsidRPr="00A84A56" w:rsidRDefault="002D22BB" w:rsidP="00073B78">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14:paraId="6A1E99DC"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p>
        </w:tc>
      </w:tr>
    </w:tbl>
    <w:p w14:paraId="54CB9E98" w14:textId="6C371314" w:rsidR="00133E1C" w:rsidRPr="00A84A56" w:rsidRDefault="00133E1C" w:rsidP="00A555F5">
      <w:pPr>
        <w:rPr>
          <w:rFonts w:ascii="Arial Narrow" w:hAnsi="Arial Narrow"/>
        </w:rPr>
      </w:pPr>
    </w:p>
    <w:p w14:paraId="17E3DD68" w14:textId="77777777" w:rsidR="004634C4" w:rsidRPr="00A84A56" w:rsidRDefault="004634C4" w:rsidP="00A555F5">
      <w:pPr>
        <w:rPr>
          <w:rFonts w:ascii="Arial Narrow" w:hAnsi="Arial Narrow"/>
        </w:rPr>
      </w:pPr>
    </w:p>
    <w:p w14:paraId="22900D21" w14:textId="32F97EE1" w:rsidR="005670D3" w:rsidRPr="00A84A56" w:rsidRDefault="00654E6C" w:rsidP="002A53B3">
      <w:pPr>
        <w:pStyle w:val="Heading1"/>
        <w:numPr>
          <w:ilvl w:val="0"/>
          <w:numId w:val="0"/>
        </w:numPr>
        <w:spacing w:before="0" w:after="0"/>
        <w:ind w:left="574" w:hanging="432"/>
        <w:rPr>
          <w:rFonts w:ascii="Arial Narrow" w:hAnsi="Arial Narrow" w:cs="Arial"/>
          <w:sz w:val="24"/>
          <w:szCs w:val="24"/>
        </w:rPr>
      </w:pPr>
      <w:bookmarkStart w:id="9" w:name="_Toc518559764"/>
      <w:r>
        <w:rPr>
          <w:rFonts w:ascii="Arial Narrow" w:hAnsi="Arial Narrow" w:cs="Arial"/>
          <w:sz w:val="24"/>
          <w:szCs w:val="24"/>
        </w:rPr>
        <w:t>10</w:t>
      </w:r>
      <w:r w:rsidR="001E0355" w:rsidRPr="00A84A56">
        <w:rPr>
          <w:rFonts w:ascii="Arial Narrow" w:hAnsi="Arial Narrow" w:cs="Arial"/>
          <w:sz w:val="24"/>
          <w:szCs w:val="24"/>
        </w:rPr>
        <w:t xml:space="preserve"> GENERAL</w:t>
      </w:r>
      <w:r w:rsidR="005670D3" w:rsidRPr="00A84A56">
        <w:rPr>
          <w:rFonts w:ascii="Arial Narrow" w:hAnsi="Arial Narrow" w:cs="Arial"/>
          <w:sz w:val="24"/>
          <w:szCs w:val="24"/>
        </w:rPr>
        <w:t xml:space="preserve"> CONDITIONS OF CONTRACT</w:t>
      </w:r>
      <w:bookmarkEnd w:id="9"/>
    </w:p>
    <w:p w14:paraId="0B5471A6" w14:textId="77777777" w:rsidR="005670D3" w:rsidRPr="00A84A56" w:rsidRDefault="005670D3" w:rsidP="005670D3">
      <w:pPr>
        <w:autoSpaceDE w:val="0"/>
        <w:autoSpaceDN w:val="0"/>
        <w:adjustRightInd w:val="0"/>
        <w:jc w:val="center"/>
        <w:rPr>
          <w:rFonts w:ascii="Arial Narrow" w:hAnsi="Arial Narrow" w:cs="Arial"/>
          <w:color w:val="000000"/>
          <w:lang w:eastAsia="en-ZA"/>
        </w:rPr>
      </w:pPr>
    </w:p>
    <w:p w14:paraId="4198ABCC"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14:paraId="1903775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14:paraId="35053FD5"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14:paraId="256EAD51"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21FBB539"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50641968"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14:paraId="2B2F927C" w14:textId="77777777" w:rsidR="005670D3" w:rsidRPr="00A84A56" w:rsidRDefault="005670D3" w:rsidP="005670D3">
      <w:pPr>
        <w:autoSpaceDE w:val="0"/>
        <w:autoSpaceDN w:val="0"/>
        <w:adjustRightInd w:val="0"/>
        <w:rPr>
          <w:rFonts w:ascii="Arial Narrow" w:hAnsi="Arial Narrow" w:cs="Arial"/>
          <w:color w:val="000000"/>
          <w:lang w:eastAsia="en-ZA"/>
        </w:rPr>
      </w:pPr>
    </w:p>
    <w:p w14:paraId="5B13618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1190967D"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72EA0037"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14:paraId="161730C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14:paraId="12B6D9E6"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14:paraId="0BD2085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397163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14:paraId="263C650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(ii) To ensure that clients </w:t>
      </w:r>
      <w:proofErr w:type="gramStart"/>
      <w:r w:rsidRPr="00A84A56">
        <w:rPr>
          <w:rFonts w:ascii="Arial Narrow" w:hAnsi="Arial Narrow" w:cs="Arial"/>
          <w:color w:val="000000"/>
          <w:lang w:eastAsia="en-ZA"/>
        </w:rPr>
        <w:t>be</w:t>
      </w:r>
      <w:proofErr w:type="gramEnd"/>
      <w:r w:rsidRPr="00A84A56">
        <w:rPr>
          <w:rFonts w:ascii="Arial Narrow" w:hAnsi="Arial Narrow" w:cs="Arial"/>
          <w:color w:val="000000"/>
          <w:lang w:eastAsia="en-ZA"/>
        </w:rPr>
        <w:t xml:space="preserve"> familiar </w:t>
      </w:r>
      <w:proofErr w:type="gramStart"/>
      <w:r w:rsidRPr="00A84A56">
        <w:rPr>
          <w:rFonts w:ascii="Arial Narrow" w:hAnsi="Arial Narrow" w:cs="Arial"/>
          <w:color w:val="000000"/>
          <w:lang w:eastAsia="en-ZA"/>
        </w:rPr>
        <w:t>with regard to</w:t>
      </w:r>
      <w:proofErr w:type="gramEnd"/>
      <w:r w:rsidRPr="00A84A56">
        <w:rPr>
          <w:rFonts w:ascii="Arial Narrow" w:hAnsi="Arial Narrow" w:cs="Arial"/>
          <w:color w:val="000000"/>
          <w:lang w:eastAsia="en-ZA"/>
        </w:rPr>
        <w:t xml:space="preserve"> the rights and obligations of all parties involved in doing business with government.</w:t>
      </w:r>
    </w:p>
    <w:p w14:paraId="75FC424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6986EF2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14:paraId="7892DF2C"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358899E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 xml:space="preserve">The General Conditions of Contract will form part of all </w:t>
      </w:r>
      <w:proofErr w:type="gramStart"/>
      <w:r w:rsidRPr="00A84A56">
        <w:rPr>
          <w:rFonts w:ascii="Arial Narrow" w:hAnsi="Arial Narrow" w:cs="Arial"/>
          <w:color w:val="000000"/>
          <w:lang w:eastAsia="en-ZA"/>
        </w:rPr>
        <w:t>bid</w:t>
      </w:r>
      <w:proofErr w:type="gramEnd"/>
      <w:r w:rsidRPr="00A84A56">
        <w:rPr>
          <w:rFonts w:ascii="Arial Narrow" w:hAnsi="Arial Narrow" w:cs="Arial"/>
          <w:color w:val="000000"/>
          <w:lang w:eastAsia="en-ZA"/>
        </w:rPr>
        <w:t xml:space="preserve"> documents and may not be amended.</w:t>
      </w:r>
    </w:p>
    <w:p w14:paraId="5485747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Special Conditions of Contract (SCC)</w:t>
      </w:r>
      <w:proofErr w:type="gramStart"/>
      <w:r w:rsidRPr="00A84A56">
        <w:rPr>
          <w:rFonts w:ascii="Arial Narrow" w:hAnsi="Arial Narrow" w:cs="Arial"/>
          <w:color w:val="000000"/>
          <w:lang w:eastAsia="en-ZA"/>
        </w:rPr>
        <w:t xml:space="preserve"> relevant</w:t>
      </w:r>
      <w:proofErr w:type="gramEnd"/>
      <w:r w:rsidRPr="00A84A56">
        <w:rPr>
          <w:rFonts w:ascii="Arial Narrow" w:hAnsi="Arial Narrow" w:cs="Arial"/>
          <w:color w:val="000000"/>
          <w:lang w:eastAsia="en-ZA"/>
        </w:rPr>
        <w:t xml:space="preserve"> to a specific bid, should be compiled separately for every bid (if (applicable) and will supplement the General Conditions of Contract. Whenever there is a conflict, the provisions in the SCC shall prevail.</w:t>
      </w:r>
    </w:p>
    <w:p w14:paraId="1ED18D2A" w14:textId="77777777" w:rsidR="001E0355" w:rsidRPr="00A84A56" w:rsidRDefault="001E0355" w:rsidP="005670D3">
      <w:pPr>
        <w:autoSpaceDE w:val="0"/>
        <w:autoSpaceDN w:val="0"/>
        <w:adjustRightInd w:val="0"/>
        <w:jc w:val="both"/>
        <w:rPr>
          <w:rFonts w:ascii="Arial Narrow" w:hAnsi="Arial Narrow" w:cs="Arial"/>
          <w:color w:val="000000"/>
          <w:lang w:eastAsia="en-ZA"/>
        </w:rPr>
      </w:pPr>
    </w:p>
    <w:p w14:paraId="682143DF" w14:textId="77777777" w:rsidR="005670D3" w:rsidRPr="00A84A56" w:rsidRDefault="005670D3" w:rsidP="005670D3">
      <w:pPr>
        <w:autoSpaceDE w:val="0"/>
        <w:autoSpaceDN w:val="0"/>
        <w:adjustRightInd w:val="0"/>
        <w:rPr>
          <w:rFonts w:ascii="Arial Narrow" w:hAnsi="Arial Narrow" w:cs="Arial"/>
          <w:color w:val="000000"/>
          <w:lang w:eastAsia="en-ZA"/>
        </w:rPr>
      </w:pPr>
    </w:p>
    <w:p w14:paraId="5F35A404"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14:paraId="27E21DC6"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289CF3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14:paraId="2827BCF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14:paraId="1788F4E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14:paraId="7C27D2A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14:paraId="1EC8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14:paraId="011ADD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14:paraId="7E9F503A"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lastRenderedPageBreak/>
        <w:t>7. Performance security</w:t>
      </w:r>
    </w:p>
    <w:p w14:paraId="40D5C1B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14:paraId="6375B6F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14:paraId="35F8022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14:paraId="0676B03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14:paraId="1253DE7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14:paraId="368B427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14:paraId="1780CB8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14:paraId="430C07A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14:paraId="3F8D775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14:paraId="3127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14:paraId="479DE6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14:paraId="0F97E05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14:paraId="5085A2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14:paraId="31AF344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14:paraId="2974F09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14:paraId="063DB8A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14:paraId="08E2A2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14:paraId="796FF1C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14:paraId="569BB22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14:paraId="2E0DEE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14:paraId="677C47B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14:paraId="25D8B48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14:paraId="0591EEC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14:paraId="4A8296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14:paraId="0EC5FBD5"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14:paraId="5C5AC2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14:paraId="20DD702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14:paraId="6A2429A9" w14:textId="77777777" w:rsidR="005670D3" w:rsidRPr="00A84A56" w:rsidRDefault="005670D3" w:rsidP="005670D3">
      <w:pPr>
        <w:autoSpaceDE w:val="0"/>
        <w:autoSpaceDN w:val="0"/>
        <w:adjustRightInd w:val="0"/>
        <w:rPr>
          <w:rFonts w:ascii="Arial Narrow" w:hAnsi="Arial Narrow" w:cs="Arial"/>
          <w:color w:val="000000"/>
          <w:lang w:eastAsia="en-ZA"/>
        </w:rPr>
      </w:pPr>
    </w:p>
    <w:p w14:paraId="085F19A8"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4367ECAA"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04EF1D2A" w14:textId="77777777" w:rsidR="005670D3" w:rsidRPr="00A84A56" w:rsidRDefault="005670D3" w:rsidP="005670D3">
      <w:pPr>
        <w:autoSpaceDE w:val="0"/>
        <w:autoSpaceDN w:val="0"/>
        <w:adjustRightInd w:val="0"/>
        <w:rPr>
          <w:rFonts w:ascii="Arial Narrow" w:hAnsi="Arial Narrow" w:cs="Arial"/>
          <w:b/>
          <w:bCs/>
          <w:vanish/>
          <w:color w:val="000000"/>
          <w:lang w:eastAsia="en-ZA"/>
          <w:specVanish/>
        </w:rPr>
      </w:pPr>
    </w:p>
    <w:p w14:paraId="643E7AD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14:paraId="4BFB9F3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F17C64B"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t>The following terms shall be interpreted as indicated:</w:t>
      </w:r>
    </w:p>
    <w:p w14:paraId="1E1EDF6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16D0FB8"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t xml:space="preserve"> “Closing time” means the date and hour specified in the bidding documents for the receipt of bids.</w:t>
      </w:r>
    </w:p>
    <w:p w14:paraId="7000BA24" w14:textId="77777777" w:rsidR="005670D3" w:rsidRPr="00A84A56" w:rsidRDefault="005670D3" w:rsidP="005670D3">
      <w:pPr>
        <w:autoSpaceDE w:val="0"/>
        <w:autoSpaceDN w:val="0"/>
        <w:adjustRightInd w:val="0"/>
        <w:ind w:left="2880"/>
        <w:jc w:val="both"/>
        <w:rPr>
          <w:rFonts w:ascii="Arial Narrow" w:hAnsi="Arial Narrow" w:cs="Arial"/>
          <w:color w:val="000000"/>
          <w:lang w:eastAsia="en-ZA"/>
        </w:rPr>
      </w:pPr>
    </w:p>
    <w:p w14:paraId="66F1EF0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“Contract” means the written agreement </w:t>
      </w:r>
      <w:proofErr w:type="gramStart"/>
      <w:r w:rsidRPr="00A84A56">
        <w:rPr>
          <w:rFonts w:ascii="Arial Narrow" w:hAnsi="Arial Narrow" w:cs="Arial"/>
          <w:color w:val="000000"/>
          <w:lang w:eastAsia="en-ZA"/>
        </w:rPr>
        <w:t>entered into</w:t>
      </w:r>
      <w:proofErr w:type="gramEnd"/>
      <w:r w:rsidRPr="00A84A56">
        <w:rPr>
          <w:rFonts w:ascii="Arial Narrow" w:hAnsi="Arial Narrow" w:cs="Arial"/>
          <w:color w:val="000000"/>
          <w:lang w:eastAsia="en-ZA"/>
        </w:rPr>
        <w:t xml:space="preserve"> between the purchaser and the supplier, as recorded in the contract form signed by the parties, including all attachments and appendices thereto and all documents incorporated by reference therein.</w:t>
      </w:r>
    </w:p>
    <w:p w14:paraId="6A6C2520"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51D93C4D"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14:paraId="15EB439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8CEE1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042604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14:paraId="5D7400CB" w14:textId="77777777" w:rsidR="005670D3" w:rsidRPr="00A84A56" w:rsidRDefault="005670D3" w:rsidP="005670D3">
      <w:pPr>
        <w:pStyle w:val="ListParagraph"/>
        <w:rPr>
          <w:rFonts w:ascii="Arial Narrow" w:hAnsi="Arial Narrow" w:cs="Arial"/>
          <w:color w:val="000000"/>
          <w:lang w:eastAsia="en-ZA"/>
        </w:rPr>
      </w:pPr>
    </w:p>
    <w:p w14:paraId="464F61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A84A56">
        <w:rPr>
          <w:rFonts w:ascii="Arial Narrow" w:hAnsi="Arial Narrow" w:cs="Arial"/>
          <w:color w:val="000000"/>
          <w:lang w:eastAsia="en-ZA"/>
        </w:rPr>
        <w:t>is</w:t>
      </w:r>
      <w:proofErr w:type="gramEnd"/>
      <w:r w:rsidRPr="00A84A56">
        <w:rPr>
          <w:rFonts w:ascii="Arial Narrow" w:hAnsi="Arial Narrow" w:cs="Arial"/>
          <w:color w:val="000000"/>
          <w:lang w:eastAsia="en-ZA"/>
        </w:rPr>
        <w:t xml:space="preserve"> substantially different in basic characteristics or in purpose or utility from its components.</w:t>
      </w:r>
    </w:p>
    <w:p w14:paraId="6E662C89" w14:textId="77777777" w:rsidR="005670D3" w:rsidRPr="00A84A56" w:rsidRDefault="005670D3" w:rsidP="005670D3">
      <w:pPr>
        <w:pStyle w:val="ListParagraph"/>
        <w:rPr>
          <w:rFonts w:ascii="Arial Narrow" w:hAnsi="Arial Narrow" w:cs="Arial"/>
          <w:color w:val="000000"/>
          <w:lang w:eastAsia="en-ZA"/>
        </w:rPr>
      </w:pPr>
    </w:p>
    <w:p w14:paraId="60C7748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14:paraId="5ECE93D8" w14:textId="77777777" w:rsidR="005670D3" w:rsidRPr="00A84A56" w:rsidRDefault="005670D3" w:rsidP="005670D3">
      <w:pPr>
        <w:pStyle w:val="ListParagraph"/>
        <w:rPr>
          <w:rFonts w:ascii="Arial Narrow" w:hAnsi="Arial Narrow" w:cs="Arial"/>
          <w:color w:val="000000"/>
          <w:lang w:eastAsia="en-ZA"/>
        </w:rPr>
      </w:pPr>
    </w:p>
    <w:p w14:paraId="360AAAC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14:paraId="52463795" w14:textId="77777777" w:rsidR="005670D3" w:rsidRPr="00A84A56" w:rsidRDefault="005670D3" w:rsidP="005670D3">
      <w:pPr>
        <w:pStyle w:val="ListParagraph"/>
        <w:rPr>
          <w:rFonts w:ascii="Arial Narrow" w:hAnsi="Arial Narrow" w:cs="Arial"/>
          <w:color w:val="000000"/>
          <w:lang w:eastAsia="en-ZA"/>
        </w:rPr>
      </w:pPr>
    </w:p>
    <w:p w14:paraId="6ACF3E2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w:t>
      </w:r>
      <w:proofErr w:type="gramStart"/>
      <w:r w:rsidRPr="00A84A56">
        <w:rPr>
          <w:rFonts w:ascii="Arial Narrow" w:hAnsi="Arial Narrow" w:cs="Arial"/>
          <w:color w:val="000000"/>
          <w:lang w:eastAsia="en-ZA"/>
        </w:rPr>
        <w:t>actually on</w:t>
      </w:r>
      <w:proofErr w:type="gramEnd"/>
      <w:r w:rsidRPr="00A84A56">
        <w:rPr>
          <w:rFonts w:ascii="Arial Narrow" w:hAnsi="Arial Narrow" w:cs="Arial"/>
          <w:color w:val="000000"/>
          <w:lang w:eastAsia="en-ZA"/>
        </w:rPr>
        <w:t xml:space="preserve"> hand.</w:t>
      </w:r>
    </w:p>
    <w:p w14:paraId="2B90FF2B" w14:textId="77777777" w:rsidR="005670D3" w:rsidRPr="00A84A56" w:rsidRDefault="005670D3" w:rsidP="005670D3">
      <w:pPr>
        <w:pStyle w:val="ListParagraph"/>
        <w:rPr>
          <w:rFonts w:ascii="Arial Narrow" w:hAnsi="Arial Narrow" w:cs="Arial"/>
          <w:color w:val="000000"/>
          <w:lang w:eastAsia="en-ZA"/>
        </w:rPr>
      </w:pPr>
    </w:p>
    <w:p w14:paraId="7499DEB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A84A56" w:rsidRDefault="005670D3" w:rsidP="005670D3">
      <w:pPr>
        <w:pStyle w:val="ListParagraph"/>
        <w:rPr>
          <w:rFonts w:ascii="Arial Narrow" w:hAnsi="Arial Narrow" w:cs="Arial"/>
          <w:color w:val="000000"/>
          <w:lang w:eastAsia="en-ZA"/>
        </w:rPr>
      </w:pPr>
    </w:p>
    <w:p w14:paraId="4A05087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w:t>
      </w:r>
      <w:proofErr w:type="gramStart"/>
      <w:r w:rsidRPr="00A84A56">
        <w:rPr>
          <w:rFonts w:ascii="Arial Narrow" w:hAnsi="Arial Narrow" w:cs="Arial"/>
          <w:color w:val="000000"/>
          <w:lang w:eastAsia="en-ZA"/>
        </w:rPr>
        <w:t>market</w:t>
      </w:r>
      <w:proofErr w:type="gramEnd"/>
      <w:r w:rsidRPr="00A84A56">
        <w:rPr>
          <w:rFonts w:ascii="Arial Narrow" w:hAnsi="Arial Narrow" w:cs="Arial"/>
          <w:color w:val="000000"/>
          <w:lang w:eastAsia="en-ZA"/>
        </w:rPr>
        <w:t xml:space="preserve"> its goods on own initiative in the RSA at lower prices than that of the country of origin and which </w:t>
      </w:r>
      <w:proofErr w:type="gramStart"/>
      <w:r w:rsidRPr="00A84A56">
        <w:rPr>
          <w:rFonts w:ascii="Arial Narrow" w:hAnsi="Arial Narrow" w:cs="Arial"/>
          <w:color w:val="000000"/>
          <w:lang w:eastAsia="en-ZA"/>
        </w:rPr>
        <w:t>have</w:t>
      </w:r>
      <w:proofErr w:type="gramEnd"/>
      <w:r w:rsidRPr="00A84A56">
        <w:rPr>
          <w:rFonts w:ascii="Arial Narrow" w:hAnsi="Arial Narrow" w:cs="Arial"/>
          <w:color w:val="000000"/>
          <w:lang w:eastAsia="en-ZA"/>
        </w:rPr>
        <w:t xml:space="preserve"> the potential to harm the local industries in the RSA.</w:t>
      </w:r>
    </w:p>
    <w:p w14:paraId="3E234953"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t>
      </w:r>
      <w:proofErr w:type="gramStart"/>
      <w:r w:rsidRPr="00A84A56">
        <w:rPr>
          <w:rFonts w:ascii="Arial Narrow" w:hAnsi="Arial Narrow" w:cs="Arial"/>
          <w:color w:val="000000"/>
          <w:lang w:eastAsia="en-ZA"/>
        </w:rPr>
        <w:t>”Force</w:t>
      </w:r>
      <w:proofErr w:type="gramEnd"/>
      <w:r w:rsidRPr="00A84A56">
        <w:rPr>
          <w:rFonts w:ascii="Arial Narrow" w:hAnsi="Arial Narrow" w:cs="Arial"/>
          <w:color w:val="00000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A84A56" w:rsidRDefault="005670D3" w:rsidP="005670D3">
      <w:pPr>
        <w:pStyle w:val="ListParagraph"/>
        <w:rPr>
          <w:rFonts w:ascii="Arial Narrow" w:hAnsi="Arial Narrow" w:cs="Arial"/>
          <w:color w:val="000000"/>
          <w:lang w:eastAsia="en-ZA"/>
        </w:rPr>
      </w:pPr>
    </w:p>
    <w:p w14:paraId="014D7DE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w:t>
      </w:r>
      <w:proofErr w:type="gramStart"/>
      <w:r w:rsidRPr="00A84A56">
        <w:rPr>
          <w:rFonts w:ascii="Arial Narrow" w:hAnsi="Arial Narrow" w:cs="Arial"/>
          <w:color w:val="000000"/>
          <w:lang w:eastAsia="en-ZA"/>
        </w:rPr>
        <w:t>in order to</w:t>
      </w:r>
      <w:proofErr w:type="gramEnd"/>
      <w:r w:rsidRPr="00A84A56">
        <w:rPr>
          <w:rFonts w:ascii="Arial Narrow" w:hAnsi="Arial Narrow" w:cs="Arial"/>
          <w:color w:val="000000"/>
          <w:lang w:eastAsia="en-ZA"/>
        </w:rPr>
        <w:t xml:space="preserve"> influence a procurement process or the execution of a contract to the detriment of any </w:t>
      </w:r>
      <w:proofErr w:type="gramStart"/>
      <w:r w:rsidRPr="00A84A56">
        <w:rPr>
          <w:rFonts w:ascii="Arial Narrow" w:hAnsi="Arial Narrow" w:cs="Arial"/>
          <w:color w:val="000000"/>
          <w:lang w:eastAsia="en-ZA"/>
        </w:rPr>
        <w:t>bidder, and</w:t>
      </w:r>
      <w:proofErr w:type="gramEnd"/>
      <w:r w:rsidRPr="00A84A56">
        <w:rPr>
          <w:rFonts w:ascii="Arial Narrow" w:hAnsi="Arial Narrow" w:cs="Arial"/>
          <w:color w:val="000000"/>
          <w:lang w:eastAsia="en-ZA"/>
        </w:rPr>
        <w:t xml:space="preserve">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A84A56" w:rsidRDefault="005670D3" w:rsidP="005670D3">
      <w:pPr>
        <w:pStyle w:val="ListParagraph"/>
        <w:rPr>
          <w:rFonts w:ascii="Arial Narrow" w:hAnsi="Arial Narrow" w:cs="Arial"/>
          <w:color w:val="000000"/>
          <w:lang w:eastAsia="en-ZA"/>
        </w:rPr>
      </w:pPr>
    </w:p>
    <w:p w14:paraId="794B4D3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14:paraId="58DED697" w14:textId="77777777" w:rsidR="005670D3" w:rsidRPr="00A84A56" w:rsidRDefault="005670D3" w:rsidP="005670D3">
      <w:pPr>
        <w:pStyle w:val="ListParagraph"/>
        <w:rPr>
          <w:rFonts w:ascii="Arial Narrow" w:hAnsi="Arial Narrow" w:cs="Arial"/>
          <w:color w:val="000000"/>
          <w:lang w:eastAsia="en-ZA"/>
        </w:rPr>
      </w:pPr>
    </w:p>
    <w:p w14:paraId="77DB54B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“Goods” means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equipment, machinery, and/or other materials that the supplier is required to supply to the purchaser under the contract.</w:t>
      </w:r>
    </w:p>
    <w:p w14:paraId="344DE5F8" w14:textId="77777777" w:rsidR="005670D3" w:rsidRPr="00A84A56" w:rsidRDefault="005670D3" w:rsidP="005670D3">
      <w:pPr>
        <w:pStyle w:val="ListParagraph"/>
        <w:rPr>
          <w:rFonts w:ascii="Arial Narrow" w:hAnsi="Arial Narrow" w:cs="Arial"/>
          <w:color w:val="000000"/>
          <w:lang w:eastAsia="en-ZA"/>
        </w:rPr>
      </w:pPr>
    </w:p>
    <w:p w14:paraId="2B7C2DBE"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A84A56" w:rsidRDefault="005670D3" w:rsidP="005670D3">
      <w:pPr>
        <w:pStyle w:val="ListParagraph"/>
        <w:rPr>
          <w:rFonts w:ascii="Arial Narrow" w:hAnsi="Arial Narrow" w:cs="Arial"/>
          <w:color w:val="000000"/>
          <w:lang w:eastAsia="en-ZA"/>
        </w:rPr>
      </w:pPr>
    </w:p>
    <w:p w14:paraId="7C57DA0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14:paraId="5153E8CD" w14:textId="77777777" w:rsidR="005670D3" w:rsidRPr="00A84A56" w:rsidRDefault="005670D3" w:rsidP="005670D3">
      <w:pPr>
        <w:pStyle w:val="ListParagraph"/>
        <w:rPr>
          <w:rFonts w:ascii="Arial Narrow" w:hAnsi="Arial Narrow" w:cs="Arial"/>
          <w:color w:val="000000"/>
          <w:lang w:eastAsia="en-ZA"/>
        </w:rPr>
      </w:pPr>
    </w:p>
    <w:p w14:paraId="1B16EB6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14:paraId="5951633F" w14:textId="77777777" w:rsidR="005670D3" w:rsidRPr="00A84A56" w:rsidRDefault="005670D3" w:rsidP="005670D3">
      <w:pPr>
        <w:pStyle w:val="ListParagraph"/>
        <w:rPr>
          <w:rFonts w:ascii="Arial Narrow" w:hAnsi="Arial Narrow" w:cs="Arial"/>
          <w:color w:val="000000"/>
          <w:lang w:eastAsia="en-ZA"/>
        </w:rPr>
      </w:pPr>
    </w:p>
    <w:p w14:paraId="225954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14:paraId="58156D64" w14:textId="77777777" w:rsidR="005670D3" w:rsidRPr="00A84A56" w:rsidRDefault="005670D3" w:rsidP="005670D3">
      <w:pPr>
        <w:pStyle w:val="ListParagraph"/>
        <w:rPr>
          <w:rFonts w:ascii="Arial Narrow" w:hAnsi="Arial Narrow" w:cs="Arial"/>
          <w:color w:val="000000"/>
          <w:lang w:eastAsia="en-ZA"/>
        </w:rPr>
      </w:pPr>
    </w:p>
    <w:p w14:paraId="49128A2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14:paraId="674A67BC" w14:textId="77777777" w:rsidR="005670D3" w:rsidRPr="00A84A56" w:rsidRDefault="005670D3" w:rsidP="005670D3">
      <w:pPr>
        <w:pStyle w:val="ListParagraph"/>
        <w:rPr>
          <w:rFonts w:ascii="Arial Narrow" w:hAnsi="Arial Narrow" w:cs="Arial"/>
          <w:color w:val="000000"/>
          <w:lang w:eastAsia="en-ZA"/>
        </w:rPr>
      </w:pPr>
    </w:p>
    <w:p w14:paraId="2C7A7D4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14:paraId="7224C86F" w14:textId="77777777" w:rsidR="005670D3" w:rsidRPr="00A84A56" w:rsidRDefault="005670D3" w:rsidP="005670D3">
      <w:pPr>
        <w:pStyle w:val="ListParagraph"/>
        <w:rPr>
          <w:rFonts w:ascii="Arial Narrow" w:hAnsi="Arial Narrow" w:cs="Arial"/>
          <w:color w:val="000000"/>
          <w:lang w:eastAsia="en-ZA"/>
        </w:rPr>
      </w:pPr>
    </w:p>
    <w:p w14:paraId="082A3AA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 “Republic” means the Republic of South Africa.</w:t>
      </w:r>
    </w:p>
    <w:p w14:paraId="57188A35" w14:textId="77777777" w:rsidR="005670D3" w:rsidRPr="00A84A56" w:rsidRDefault="005670D3" w:rsidP="005670D3">
      <w:pPr>
        <w:pStyle w:val="ListParagraph"/>
        <w:rPr>
          <w:rFonts w:ascii="Arial Narrow" w:hAnsi="Arial Narrow" w:cs="Arial"/>
          <w:color w:val="000000"/>
          <w:lang w:eastAsia="en-ZA"/>
        </w:rPr>
      </w:pPr>
    </w:p>
    <w:p w14:paraId="637AEAE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14:paraId="7D932723" w14:textId="77777777" w:rsidR="005670D3" w:rsidRPr="00A84A56" w:rsidRDefault="005670D3" w:rsidP="005670D3">
      <w:pPr>
        <w:pStyle w:val="ListParagraph"/>
        <w:rPr>
          <w:rFonts w:ascii="Arial Narrow" w:hAnsi="Arial Narrow" w:cs="Arial"/>
          <w:color w:val="000000"/>
          <w:lang w:eastAsia="en-ZA"/>
        </w:rPr>
      </w:pPr>
    </w:p>
    <w:p w14:paraId="11516DE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w:t>
      </w:r>
      <w:proofErr w:type="gramStart"/>
      <w:r w:rsidRPr="00A84A56">
        <w:rPr>
          <w:rFonts w:ascii="Arial Narrow" w:hAnsi="Arial Narrow" w:cs="Arial"/>
          <w:color w:val="000000"/>
          <w:lang w:eastAsia="en-ZA"/>
        </w:rPr>
        <w:t>those functional services ancillary</w:t>
      </w:r>
      <w:proofErr w:type="gramEnd"/>
      <w:r w:rsidRPr="00A84A56">
        <w:rPr>
          <w:rFonts w:ascii="Arial Narrow" w:hAnsi="Arial Narrow" w:cs="Arial"/>
          <w:color w:val="000000"/>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A84A56" w:rsidRDefault="005670D3" w:rsidP="005670D3">
      <w:pPr>
        <w:pStyle w:val="ListParagraph"/>
        <w:rPr>
          <w:rFonts w:ascii="Arial Narrow" w:hAnsi="Arial Narrow" w:cs="Arial"/>
          <w:color w:val="000000"/>
          <w:lang w:eastAsia="en-ZA"/>
        </w:rPr>
      </w:pPr>
    </w:p>
    <w:p w14:paraId="7BDC219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14:paraId="47018016"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1F9BAAEE"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14:paraId="31F92542"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3E1722AD"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A84A56" w:rsidRDefault="005670D3" w:rsidP="005670D3">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14:paraId="6DF899AE" w14:textId="77777777" w:rsidR="005670D3" w:rsidRPr="00A84A56" w:rsidRDefault="005670D3" w:rsidP="005670D3">
      <w:pPr>
        <w:autoSpaceDE w:val="0"/>
        <w:autoSpaceDN w:val="0"/>
        <w:adjustRightInd w:val="0"/>
        <w:rPr>
          <w:rFonts w:ascii="Arial Narrow" w:hAnsi="Arial Narrow" w:cs="Arial"/>
          <w:color w:val="000000"/>
          <w:lang w:eastAsia="en-ZA"/>
        </w:rPr>
      </w:pPr>
    </w:p>
    <w:p w14:paraId="752CACD5"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t>Where applicable, special conditions of contract are also laid down to cover specific supplies, services or works.</w:t>
      </w:r>
    </w:p>
    <w:p w14:paraId="4DEF54B3"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71913177"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t xml:space="preserve">Where such special conditions of contract </w:t>
      </w:r>
      <w:proofErr w:type="gramStart"/>
      <w:r w:rsidRPr="00A84A56">
        <w:rPr>
          <w:rFonts w:ascii="Arial Narrow" w:hAnsi="Arial Narrow" w:cs="Arial"/>
          <w:color w:val="000000"/>
          <w:lang w:eastAsia="en-ZA"/>
        </w:rPr>
        <w:t>are in conflict with</w:t>
      </w:r>
      <w:proofErr w:type="gramEnd"/>
      <w:r w:rsidRPr="00A84A56">
        <w:rPr>
          <w:rFonts w:ascii="Arial Narrow" w:hAnsi="Arial Narrow" w:cs="Arial"/>
          <w:color w:val="000000"/>
          <w:lang w:eastAsia="en-ZA"/>
        </w:rPr>
        <w:t xml:space="preserve"> these general conditions, the special conditions shall apply.</w:t>
      </w:r>
    </w:p>
    <w:p w14:paraId="6A238549"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6FBD2073"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14:paraId="4592E14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DA14D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87FB1AE" w14:textId="77777777" w:rsidR="005670D3" w:rsidRPr="00A84A56" w:rsidRDefault="005670D3" w:rsidP="005670D3">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t xml:space="preserve">3.2 </w:t>
      </w:r>
      <w:r w:rsidRPr="00A84A56">
        <w:rPr>
          <w:rFonts w:ascii="Arial Narrow" w:hAnsi="Arial Narrow" w:cs="Arial"/>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2" w:history="1">
        <w:r w:rsidRPr="00A84A56">
          <w:rPr>
            <w:rStyle w:val="Hyperlink"/>
            <w:rFonts w:ascii="Arial Narrow" w:hAnsi="Arial Narrow" w:cs="Arial"/>
            <w:lang w:eastAsia="en-ZA"/>
          </w:rPr>
          <w:t>www.treasury.gov.za</w:t>
        </w:r>
      </w:hyperlink>
    </w:p>
    <w:p w14:paraId="65D03F4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1190D5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14:paraId="3921AE6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C2D740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t>The goods supplied shall conform to the standards mentioned in the bidding documents and specifications.</w:t>
      </w:r>
    </w:p>
    <w:p w14:paraId="56C9DD9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9475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14:paraId="60D6179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0542B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84A56">
        <w:rPr>
          <w:rFonts w:ascii="Arial Narrow" w:hAnsi="Arial Narrow" w:cs="Arial"/>
          <w:color w:val="000000"/>
          <w:lang w:eastAsia="en-ZA"/>
        </w:rPr>
        <w:t>extend</w:t>
      </w:r>
      <w:proofErr w:type="gramEnd"/>
      <w:r w:rsidRPr="00A84A56">
        <w:rPr>
          <w:rFonts w:ascii="Arial Narrow" w:hAnsi="Arial Narrow" w:cs="Arial"/>
          <w:color w:val="000000"/>
          <w:lang w:eastAsia="en-ZA"/>
        </w:rPr>
        <w:t xml:space="preserve"> only so far as may be necessary for purposes of such performance.</w:t>
      </w:r>
    </w:p>
    <w:p w14:paraId="0806CBE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C94AF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t xml:space="preserve">The supplier shall not, without the purchaser’s prior written consent, make use of any document or information mentioned in GCC clause 5.1 except for purposes of </w:t>
      </w:r>
      <w:proofErr w:type="gramStart"/>
      <w:r w:rsidRPr="00A84A56">
        <w:rPr>
          <w:rFonts w:ascii="Arial Narrow" w:hAnsi="Arial Narrow" w:cs="Arial"/>
          <w:color w:val="000000"/>
          <w:lang w:eastAsia="en-ZA"/>
        </w:rPr>
        <w:t>performing</w:t>
      </w:r>
      <w:proofErr w:type="gramEnd"/>
      <w:r w:rsidRPr="00A84A56">
        <w:rPr>
          <w:rFonts w:ascii="Arial Narrow" w:hAnsi="Arial Narrow" w:cs="Arial"/>
          <w:color w:val="000000"/>
          <w:lang w:eastAsia="en-ZA"/>
        </w:rPr>
        <w:t xml:space="preserve"> the contract.</w:t>
      </w:r>
    </w:p>
    <w:p w14:paraId="504E9F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33F73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6445742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78536D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5.4</w:t>
      </w:r>
      <w:r w:rsidRPr="00A84A56">
        <w:rPr>
          <w:rFonts w:ascii="Arial Narrow" w:hAnsi="Arial Narrow" w:cs="Arial"/>
          <w:color w:val="000000"/>
          <w:lang w:eastAsia="en-ZA"/>
        </w:rPr>
        <w:tab/>
        <w:t xml:space="preserve">The supplier shall permit the purchaser to inspect the supplier’s records relating to the performance of the supplier and to have them audited by auditors appointed by the purchaser,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2C966F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2307E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14:paraId="39788A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077F09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t>The supplier shall indemnify the purchaser against all third-party claims of infringement of patent</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trademark</w:t>
      </w:r>
      <w:proofErr w:type="gramEnd"/>
      <w:r w:rsidRPr="00A84A56">
        <w:rPr>
          <w:rFonts w:ascii="Arial Narrow" w:hAnsi="Arial Narrow" w:cs="Arial"/>
          <w:color w:val="000000"/>
          <w:lang w:eastAsia="en-ZA"/>
        </w:rPr>
        <w:t xml:space="preserve">, or industrial design rights arising from use of the goods or any part thereof by the </w:t>
      </w:r>
      <w:r w:rsidRPr="00A84A56">
        <w:rPr>
          <w:rFonts w:ascii="Arial Narrow" w:hAnsi="Arial Narrow" w:cs="Arial"/>
          <w:color w:val="000000"/>
          <w:lang w:eastAsia="en-ZA"/>
        </w:rPr>
        <w:tab/>
        <w:t>purchaser.</w:t>
      </w:r>
    </w:p>
    <w:p w14:paraId="74556F9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CA6466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14:paraId="61E6A0F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7BA50F6"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A84A56" w:rsidRDefault="005670D3" w:rsidP="005670D3">
      <w:pPr>
        <w:pStyle w:val="ListParagraph"/>
        <w:autoSpaceDE w:val="0"/>
        <w:autoSpaceDN w:val="0"/>
        <w:adjustRightInd w:val="0"/>
        <w:ind w:left="360"/>
        <w:jc w:val="both"/>
        <w:rPr>
          <w:rFonts w:ascii="Arial Narrow" w:hAnsi="Arial Narrow" w:cs="Arial"/>
          <w:color w:val="000000"/>
          <w:lang w:eastAsia="en-ZA"/>
        </w:rPr>
      </w:pPr>
    </w:p>
    <w:p w14:paraId="1121CED1"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0C02A5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14:paraId="50DA8689"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p>
    <w:p w14:paraId="6A68080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AB336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8. Inspections, tests and </w:t>
      </w:r>
      <w:proofErr w:type="gramStart"/>
      <w:r w:rsidRPr="00A84A56">
        <w:rPr>
          <w:rFonts w:ascii="Arial Narrow" w:hAnsi="Arial Narrow" w:cs="Arial"/>
          <w:b/>
          <w:bCs/>
          <w:color w:val="000000"/>
          <w:lang w:eastAsia="en-ZA"/>
        </w:rPr>
        <w:t>analyses</w:t>
      </w:r>
      <w:proofErr w:type="gramEnd"/>
    </w:p>
    <w:p w14:paraId="16DFC52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9BD8C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t>All pre-bidding testing will be for the account of the bidder.</w:t>
      </w:r>
    </w:p>
    <w:p w14:paraId="72D892E0"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9877EE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B3D8C0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purchaser </w:t>
      </w:r>
      <w:proofErr w:type="gramStart"/>
      <w:r w:rsidRPr="00A84A56">
        <w:rPr>
          <w:rFonts w:ascii="Arial Narrow" w:hAnsi="Arial Narrow" w:cs="Arial"/>
          <w:color w:val="000000"/>
          <w:lang w:eastAsia="en-ZA"/>
        </w:rPr>
        <w:t>shall itself</w:t>
      </w:r>
      <w:proofErr w:type="gramEnd"/>
      <w:r w:rsidRPr="00A84A56">
        <w:rPr>
          <w:rFonts w:ascii="Arial Narrow" w:hAnsi="Arial Narrow" w:cs="Arial"/>
          <w:color w:val="000000"/>
          <w:lang w:eastAsia="en-ZA"/>
        </w:rPr>
        <w:t xml:space="preserve"> make the necessary arrangements, including payment arrangements with the testing authority concerned.</w:t>
      </w:r>
    </w:p>
    <w:p w14:paraId="07C71218"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7B0DE40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50529F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F9058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t xml:space="preserve">Supplies and services which are referred to in clauses 8.2 and 8.3 and which do not comply with the contract requirements may be rejected. 8.7 Any contract supplies may on or after delivery be inspected, tested or analyzed </w:t>
      </w:r>
      <w:r w:rsidRPr="00A84A56">
        <w:rPr>
          <w:rFonts w:ascii="Arial Narrow" w:hAnsi="Arial Narrow" w:cs="Arial"/>
          <w:color w:val="000000"/>
          <w:lang w:eastAsia="en-ZA"/>
        </w:rPr>
        <w:lastRenderedPageBreak/>
        <w:t xml:space="preserve">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84A56">
        <w:rPr>
          <w:rFonts w:ascii="Arial Narrow" w:hAnsi="Arial Narrow" w:cs="Arial"/>
          <w:color w:val="000000"/>
          <w:lang w:eastAsia="en-ZA"/>
        </w:rPr>
        <w:t>suppliers</w:t>
      </w:r>
      <w:proofErr w:type="gramEnd"/>
      <w:r w:rsidRPr="00A84A56">
        <w:rPr>
          <w:rFonts w:ascii="Arial Narrow" w:hAnsi="Arial Narrow" w:cs="Arial"/>
          <w:color w:val="000000"/>
          <w:lang w:eastAsia="en-ZA"/>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6CF471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A117AA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14:paraId="2B9A0B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FC9D347" w14:textId="77777777" w:rsidR="005670D3" w:rsidRPr="00A84A56" w:rsidRDefault="005670D3" w:rsidP="00740F62">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The supplier shall provide such packing of the goods as is required to prevent their damage or deterioration during transit to their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and the absence of heavy handling facilities at all points in transit.</w:t>
      </w:r>
    </w:p>
    <w:p w14:paraId="0CBB2EC0" w14:textId="77777777" w:rsidR="00770DFA" w:rsidRPr="00A84A56" w:rsidRDefault="00770DFA" w:rsidP="00770DFA">
      <w:pPr>
        <w:pStyle w:val="ListParagraph"/>
        <w:autoSpaceDE w:val="0"/>
        <w:autoSpaceDN w:val="0"/>
        <w:adjustRightInd w:val="0"/>
        <w:jc w:val="both"/>
        <w:rPr>
          <w:rFonts w:ascii="Arial Narrow" w:hAnsi="Arial Narrow" w:cs="Arial"/>
          <w:color w:val="000000"/>
          <w:lang w:eastAsia="en-ZA"/>
        </w:rPr>
      </w:pPr>
    </w:p>
    <w:p w14:paraId="03FD3B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137CE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14:paraId="64EBF7C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B8D1F5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DC5D4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10.2</w:t>
      </w:r>
      <w:r w:rsidRPr="00A84A56">
        <w:rPr>
          <w:rFonts w:ascii="Arial Narrow" w:hAnsi="Arial Narrow" w:cs="Arial"/>
          <w:color w:val="000000"/>
          <w:lang w:eastAsia="en-ZA"/>
        </w:rPr>
        <w:tab/>
        <w:t>Documents to be submitted by the supplier are specified in SCC.</w:t>
      </w:r>
    </w:p>
    <w:p w14:paraId="09F4AD1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AA11B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14:paraId="61B850D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0360B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14:paraId="57A12C6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3278C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14:paraId="744FB3E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0B536F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t>Should a price other than an all-inclusive delivered price be required, this shall be specified in the SCC.</w:t>
      </w:r>
    </w:p>
    <w:p w14:paraId="330AE6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42AE9C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14:paraId="3D588D0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92735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t xml:space="preserve">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services, including additional services, if any, specified in SCC:</w:t>
      </w:r>
    </w:p>
    <w:p w14:paraId="40473D9B"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of on-site assembly and/or commissioning of the supplied goods;</w:t>
      </w:r>
    </w:p>
    <w:p w14:paraId="0813382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tools required for assembly and/or maintenance of the supplied goods;</w:t>
      </w:r>
    </w:p>
    <w:p w14:paraId="645D1524"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t>supplied goods;</w:t>
      </w:r>
    </w:p>
    <w:p w14:paraId="6200E709"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(d</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or maintenance and/or repair of the supplied goods, for </w:t>
      </w:r>
      <w:proofErr w:type="gramStart"/>
      <w:r w:rsidRPr="00A84A56">
        <w:rPr>
          <w:rFonts w:ascii="Arial Narrow" w:hAnsi="Arial Narrow" w:cs="Arial"/>
          <w:color w:val="000000"/>
          <w:lang w:eastAsia="en-ZA"/>
        </w:rPr>
        <w:t>a period of time</w:t>
      </w:r>
      <w:proofErr w:type="gramEnd"/>
      <w:r w:rsidRPr="00A84A56">
        <w:rPr>
          <w:rFonts w:ascii="Arial Narrow" w:hAnsi="Arial Narrow" w:cs="Arial"/>
          <w:color w:val="000000"/>
          <w:lang w:eastAsia="en-ZA"/>
        </w:rPr>
        <w:t xml:space="preserve"> agreed by the parties, provided that this service shall not relieve the supplier of any warranty obligations under this contract; and</w:t>
      </w:r>
    </w:p>
    <w:p w14:paraId="57AC1FC1"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(e</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training</w:t>
      </w:r>
      <w:proofErr w:type="gramEnd"/>
      <w:r w:rsidRPr="00A84A56">
        <w:rPr>
          <w:rFonts w:ascii="Arial Narrow" w:hAnsi="Arial Narrow" w:cs="Arial"/>
          <w:color w:val="000000"/>
          <w:lang w:eastAsia="en-ZA"/>
        </w:rPr>
        <w:t xml:space="preserve"> of the purchaser’s personnel, at the supplier’s plant and/or on-site, in assembly, start-up, operation, maintenance, and/or repair of the supplied goods.</w:t>
      </w:r>
    </w:p>
    <w:p w14:paraId="014B27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DB2969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14:paraId="7748B5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B59F1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t xml:space="preserve"> As specified in SCC, 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materials, notifications, and information pertaining to spare parts manufactured or distributed by the supplier:</w:t>
      </w:r>
    </w:p>
    <w:p w14:paraId="0488457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such</w:t>
      </w:r>
      <w:proofErr w:type="gramEnd"/>
      <w:r w:rsidRPr="00A84A56">
        <w:rPr>
          <w:rFonts w:ascii="Arial Narrow" w:hAnsi="Arial Narrow" w:cs="Arial"/>
          <w:color w:val="000000"/>
          <w:lang w:eastAsia="en-ZA"/>
        </w:rPr>
        <w:t xml:space="preserve"> spare parts as the purchaser may elect to purchase from the supplier, provided that this election shall not relieve the supplier of any warranty obligations under the contract; and</w:t>
      </w:r>
    </w:p>
    <w:p w14:paraId="7ADDC8AF"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in the event of termination of production of the spare parts:</w:t>
      </w:r>
    </w:p>
    <w:p w14:paraId="2968D557"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Advance</w:t>
      </w:r>
      <w:proofErr w:type="gramEnd"/>
      <w:r w:rsidRPr="00A84A56">
        <w:rPr>
          <w:rFonts w:ascii="Arial Narrow" w:hAnsi="Arial Narrow" w:cs="Arial"/>
          <w:color w:val="000000"/>
          <w:lang w:eastAsia="en-ZA"/>
        </w:rPr>
        <w:t xml:space="preserve"> notification to the purchaser of the pending termination, in sufficient time to permit the purchaser to procure needed requirements; and</w:t>
      </w:r>
    </w:p>
    <w:p w14:paraId="35CD3682"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following</w:t>
      </w:r>
      <w:proofErr w:type="gramEnd"/>
      <w:r w:rsidRPr="00A84A56">
        <w:rPr>
          <w:rFonts w:ascii="Arial Narrow" w:hAnsi="Arial Narrow" w:cs="Arial"/>
          <w:color w:val="000000"/>
          <w:lang w:eastAsia="en-ZA"/>
        </w:rPr>
        <w:t xml:space="preserve"> such termination, furnishing at no cost to the purchaser, the blueprints, drawings, and specifications of the spare parts, if requested.</w:t>
      </w:r>
    </w:p>
    <w:p w14:paraId="1CB0F325" w14:textId="77777777" w:rsidR="004A59FE" w:rsidRPr="00A84A56" w:rsidRDefault="004A59FE" w:rsidP="005670D3">
      <w:pPr>
        <w:autoSpaceDE w:val="0"/>
        <w:autoSpaceDN w:val="0"/>
        <w:adjustRightInd w:val="0"/>
        <w:ind w:left="2160" w:hanging="720"/>
        <w:jc w:val="both"/>
        <w:rPr>
          <w:rFonts w:ascii="Arial Narrow" w:hAnsi="Arial Narrow" w:cs="Arial"/>
          <w:color w:val="000000"/>
          <w:lang w:eastAsia="en-ZA"/>
        </w:rPr>
      </w:pPr>
    </w:p>
    <w:p w14:paraId="4B6C84B8"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1D2C5C1D"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49D6932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14:paraId="47D76DF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A1BAA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D82551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C0609B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C2DE873"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t>The purchaser shall promptly notify the supplier in writing of any claims arising under this warranty.</w:t>
      </w:r>
    </w:p>
    <w:p w14:paraId="383B78E4"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C9999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t xml:space="preserve">Upon receipt of such notice, the supplier shall, within the period specified in SCC and </w:t>
      </w:r>
      <w:proofErr w:type="gramStart"/>
      <w:r w:rsidRPr="00A84A56">
        <w:rPr>
          <w:rFonts w:ascii="Arial Narrow" w:hAnsi="Arial Narrow" w:cs="Arial"/>
          <w:color w:val="000000"/>
          <w:lang w:eastAsia="en-ZA"/>
        </w:rPr>
        <w:t>with</w:t>
      </w:r>
      <w:proofErr w:type="gramEnd"/>
      <w:r w:rsidRPr="00A84A56">
        <w:rPr>
          <w:rFonts w:ascii="Arial Narrow" w:hAnsi="Arial Narrow" w:cs="Arial"/>
          <w:color w:val="000000"/>
          <w:lang w:eastAsia="en-ZA"/>
        </w:rPr>
        <w:t xml:space="preserve"> all reasonable speed, repair or replace the defective goods or parts thereof, without </w:t>
      </w:r>
      <w:proofErr w:type="gramStart"/>
      <w:r w:rsidRPr="00A84A56">
        <w:rPr>
          <w:rFonts w:ascii="Arial Narrow" w:hAnsi="Arial Narrow" w:cs="Arial"/>
          <w:color w:val="000000"/>
          <w:lang w:eastAsia="en-ZA"/>
        </w:rPr>
        <w:t>costs</w:t>
      </w:r>
      <w:proofErr w:type="gramEnd"/>
      <w:r w:rsidRPr="00A84A56">
        <w:rPr>
          <w:rFonts w:ascii="Arial Narrow" w:hAnsi="Arial Narrow" w:cs="Arial"/>
          <w:color w:val="000000"/>
          <w:lang w:eastAsia="en-ZA"/>
        </w:rPr>
        <w:t xml:space="preserve"> to the purchaser.</w:t>
      </w:r>
    </w:p>
    <w:p w14:paraId="0B9224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07BF36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C7DA19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14:paraId="3AAD13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CA79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t>The method and conditions of payment to be made to the supplier under this contract shall be specified in SCC.</w:t>
      </w:r>
    </w:p>
    <w:p w14:paraId="1EA96E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FD5FD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t>The supplier shall furnish the purchaser with an invoice accompanied by a copy of the delivery note and upon fulfillment of other obligations stipulated in the contract.</w:t>
      </w:r>
    </w:p>
    <w:p w14:paraId="675300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642E0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16.3</w:t>
      </w:r>
      <w:r w:rsidRPr="00A84A56">
        <w:rPr>
          <w:rFonts w:ascii="Arial Narrow" w:hAnsi="Arial Narrow" w:cs="Arial"/>
          <w:color w:val="000000"/>
          <w:lang w:eastAsia="en-ZA"/>
        </w:rPr>
        <w:tab/>
        <w:t>Payments shall be made promptly by the purchaser, but in no case later than thirty (30) days after submission of an invoice or claim by the supplier.</w:t>
      </w:r>
    </w:p>
    <w:p w14:paraId="7E9D50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416772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t>Payment will be made in Rand unless otherwise stipulated in SCC.</w:t>
      </w:r>
    </w:p>
    <w:p w14:paraId="1CE68D5B"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3C9A2B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14:paraId="79742B5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8AF487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t xml:space="preserve">Prices charged by the supplier for goods delivered and services performed under the contract shall not vary from the prices quoted by the supplier in his bid, </w:t>
      </w:r>
      <w:proofErr w:type="gramStart"/>
      <w:r w:rsidRPr="00A84A56">
        <w:rPr>
          <w:rFonts w:ascii="Arial Narrow" w:hAnsi="Arial Narrow" w:cs="Arial"/>
          <w:color w:val="000000"/>
          <w:lang w:eastAsia="en-ZA"/>
        </w:rPr>
        <w:t>with the exception of</w:t>
      </w:r>
      <w:proofErr w:type="gramEnd"/>
      <w:r w:rsidRPr="00A84A56">
        <w:rPr>
          <w:rFonts w:ascii="Arial Narrow" w:hAnsi="Arial Narrow" w:cs="Arial"/>
          <w:color w:val="000000"/>
          <w:lang w:eastAsia="en-ZA"/>
        </w:rPr>
        <w:t xml:space="preserve"> any price adjustments authorized in SCC or in the purchaser’s request for bid validity </w:t>
      </w:r>
      <w:proofErr w:type="gramStart"/>
      <w:r w:rsidRPr="00A84A56">
        <w:rPr>
          <w:rFonts w:ascii="Arial Narrow" w:hAnsi="Arial Narrow" w:cs="Arial"/>
          <w:color w:val="000000"/>
          <w:lang w:eastAsia="en-ZA"/>
        </w:rPr>
        <w:t>extension, as the case may be</w:t>
      </w:r>
      <w:proofErr w:type="gramEnd"/>
      <w:r w:rsidRPr="00A84A56">
        <w:rPr>
          <w:rFonts w:ascii="Arial Narrow" w:hAnsi="Arial Narrow" w:cs="Arial"/>
          <w:color w:val="000000"/>
          <w:lang w:eastAsia="en-ZA"/>
        </w:rPr>
        <w:t>.</w:t>
      </w:r>
    </w:p>
    <w:p w14:paraId="777B4542"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F1CDAF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14:paraId="2108A4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3A41E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t>No variation in or modification of the terms of the contract shall be made except by written amendment signed by the parties concerned.</w:t>
      </w:r>
    </w:p>
    <w:p w14:paraId="2A24B86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C3D8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14:paraId="3D4E1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C9E69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t>The supplier shall not assign, in whole or in part, its obligations to perform under the contract, except with the purchaser’s prior written consent.</w:t>
      </w:r>
    </w:p>
    <w:p w14:paraId="179FD14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92B461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14:paraId="3C2D936A" w14:textId="73EADBFE"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t xml:space="preserve">The supplier shall notify the purchaser in writing of all subcontracts awarded under </w:t>
      </w:r>
      <w:proofErr w:type="gramStart"/>
      <w:r w:rsidRPr="00A84A56">
        <w:rPr>
          <w:rFonts w:ascii="Arial Narrow" w:hAnsi="Arial Narrow" w:cs="Arial"/>
          <w:color w:val="000000"/>
          <w:lang w:eastAsia="en-ZA"/>
        </w:rPr>
        <w:t>this contracts</w:t>
      </w:r>
      <w:proofErr w:type="gramEnd"/>
      <w:r w:rsidRPr="00A84A56">
        <w:rPr>
          <w:rFonts w:ascii="Arial Narrow" w:hAnsi="Arial Narrow" w:cs="Arial"/>
          <w:color w:val="000000"/>
          <w:lang w:eastAsia="en-ZA"/>
        </w:rPr>
        <w:t xml:space="preserve"> if not already specified in the bid. Such notification, in the original bid or later, shall not relieve the supplier from any liability or obligation under the contract.</w:t>
      </w:r>
    </w:p>
    <w:p w14:paraId="14069E34" w14:textId="77777777" w:rsidR="003E0762" w:rsidRPr="00A84A56" w:rsidRDefault="003E0762" w:rsidP="005670D3">
      <w:pPr>
        <w:autoSpaceDE w:val="0"/>
        <w:autoSpaceDN w:val="0"/>
        <w:adjustRightInd w:val="0"/>
        <w:ind w:left="720" w:hanging="720"/>
        <w:jc w:val="both"/>
        <w:rPr>
          <w:rFonts w:ascii="Arial Narrow" w:hAnsi="Arial Narrow" w:cs="Arial"/>
          <w:color w:val="000000"/>
          <w:lang w:eastAsia="en-ZA"/>
        </w:rPr>
      </w:pPr>
    </w:p>
    <w:p w14:paraId="3B7D0AE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21. Delays in the supplier’s performance</w:t>
      </w:r>
    </w:p>
    <w:p w14:paraId="4718C92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EA2A6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t>Delivery of the goods and performance of services shall be made by the supplier in accordance with the time schedule prescribed by the purchaser in the contract.</w:t>
      </w:r>
    </w:p>
    <w:p w14:paraId="5E6952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84B7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9419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t>No provision in a contract shall be deemed to prohibit the obtaining of supplies or services from a national department, provincial department, or a local authority.</w:t>
      </w:r>
    </w:p>
    <w:p w14:paraId="30A655C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835754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BF8ED5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949AE1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21.6 </w:t>
      </w:r>
      <w:r w:rsidRPr="00A84A56">
        <w:rPr>
          <w:rFonts w:ascii="Arial Narrow" w:hAnsi="Arial Narrow" w:cs="Arial"/>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29CBF7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14:paraId="026971A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239C340" w14:textId="157DBF8D"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t>Subject to GCC Clause 25, if the supplier fails to deliver any or all of</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485CE9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14:paraId="5C54351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585042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t>The purchaser, without prejudice to any other remedy for breach of contract, by written notice of default sent to the supplier, may terminate this contract in whole or in part:</w:t>
      </w:r>
    </w:p>
    <w:p w14:paraId="7AFD155F"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if</w:t>
      </w:r>
      <w:proofErr w:type="gramEnd"/>
      <w:r w:rsidRPr="00A84A56">
        <w:rPr>
          <w:rFonts w:ascii="Arial Narrow" w:hAnsi="Arial Narrow" w:cs="Arial"/>
          <w:color w:val="000000"/>
          <w:lang w:eastAsia="en-ZA"/>
        </w:rPr>
        <w:t xml:space="preserve"> the supplier fails to deliver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goods within the period(s) specified in the contract, or within any extension thereof granted by the purchaser pursuant to GCC Clause 21.2;</w:t>
      </w:r>
    </w:p>
    <w:p w14:paraId="5A29C91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 if the Supplier fails to perform any other obligation(s) under the contract; or</w:t>
      </w:r>
    </w:p>
    <w:p w14:paraId="10150AB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if</w:t>
      </w:r>
      <w:proofErr w:type="gramEnd"/>
      <w:r w:rsidRPr="00A84A56">
        <w:rPr>
          <w:rFonts w:ascii="Arial Narrow" w:hAnsi="Arial Narrow" w:cs="Arial"/>
          <w:color w:val="000000"/>
          <w:lang w:eastAsia="en-ZA"/>
        </w:rPr>
        <w:t xml:space="preserve"> the supplier, in the judgment of the purchaser, has engaged in corrupt or fraudulent practices in competing for or in executing the contract.</w:t>
      </w:r>
    </w:p>
    <w:p w14:paraId="1248FC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510606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04F97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AD6F4A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t xml:space="preserve">If a purchaser intends imposing a restriction on a supplier or any person associated with the supplier, the supplier will be allowed </w:t>
      </w:r>
      <w:proofErr w:type="gramStart"/>
      <w:r w:rsidRPr="00A84A56">
        <w:rPr>
          <w:rFonts w:ascii="Arial Narrow" w:hAnsi="Arial Narrow" w:cs="Arial"/>
          <w:color w:val="000000"/>
          <w:lang w:eastAsia="en-ZA"/>
        </w:rPr>
        <w:t>a time period</w:t>
      </w:r>
      <w:proofErr w:type="gramEnd"/>
      <w:r w:rsidRPr="00A84A56">
        <w:rPr>
          <w:rFonts w:ascii="Arial Narrow" w:hAnsi="Arial Narrow" w:cs="Arial"/>
          <w:color w:val="000000"/>
          <w:lang w:eastAsia="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4B81D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55BF39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t>If a restriction is imposed, the purchaser must, within five (5) working days of such imposition, furnish the National Treasury, with the following information:</w:t>
      </w:r>
    </w:p>
    <w:p w14:paraId="639D984A"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name and address of the supplier and / or person restricted by the purchaser;</w:t>
      </w:r>
    </w:p>
    <w:p w14:paraId="2FE82906"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date of commencement of the restriction</w:t>
      </w:r>
    </w:p>
    <w:p w14:paraId="787A925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period of restriction; and</w:t>
      </w:r>
    </w:p>
    <w:p w14:paraId="114DC2B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reasons for the restriction.</w:t>
      </w:r>
    </w:p>
    <w:p w14:paraId="6F32D019"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These details will be loaded in the National Treasury’s central database of suppliers or </w:t>
      </w:r>
      <w:proofErr w:type="gramStart"/>
      <w:r w:rsidRPr="00A84A56">
        <w:rPr>
          <w:rFonts w:ascii="Arial Narrow" w:hAnsi="Arial Narrow" w:cs="Arial"/>
          <w:color w:val="000000"/>
          <w:lang w:eastAsia="en-ZA"/>
        </w:rPr>
        <w:t>persons</w:t>
      </w:r>
      <w:proofErr w:type="gramEnd"/>
      <w:r w:rsidRPr="00A84A56">
        <w:rPr>
          <w:rFonts w:ascii="Arial Narrow" w:hAnsi="Arial Narrow" w:cs="Arial"/>
          <w:color w:val="000000"/>
          <w:lang w:eastAsia="en-ZA"/>
        </w:rPr>
        <w:t xml:space="preserve"> prohibited from doing business with the public sector.</w:t>
      </w:r>
    </w:p>
    <w:p w14:paraId="0B663A15"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6BCEF9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A84A56">
        <w:rPr>
          <w:rFonts w:ascii="Arial Narrow" w:hAnsi="Arial Narrow" w:cs="Arial"/>
          <w:color w:val="000000"/>
          <w:lang w:eastAsia="en-ZA"/>
        </w:rPr>
        <w:t>restriction</w:t>
      </w:r>
      <w:proofErr w:type="gramEnd"/>
      <w:r w:rsidRPr="00A84A56">
        <w:rPr>
          <w:rFonts w:ascii="Arial Narrow" w:hAnsi="Arial Narrow" w:cs="Arial"/>
          <w:color w:val="000000"/>
          <w:lang w:eastAsia="en-ZA"/>
        </w:rPr>
        <w:t xml:space="preserve"> and each case will be dealt with on its own merits. According to section 32 of the Act the Register must be open to the public. The Register can be perused on the National Treasury website.</w:t>
      </w:r>
    </w:p>
    <w:p w14:paraId="7E51A3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EC26C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14:paraId="2A9912B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6EB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7860B19" w14:textId="77777777" w:rsidR="00770DFA" w:rsidRPr="00A84A56" w:rsidRDefault="00770DFA" w:rsidP="005670D3">
      <w:pPr>
        <w:autoSpaceDE w:val="0"/>
        <w:autoSpaceDN w:val="0"/>
        <w:adjustRightInd w:val="0"/>
        <w:jc w:val="both"/>
        <w:rPr>
          <w:rFonts w:ascii="Arial Narrow" w:hAnsi="Arial Narrow" w:cs="Arial"/>
          <w:color w:val="000000"/>
          <w:lang w:eastAsia="en-ZA"/>
        </w:rPr>
      </w:pPr>
    </w:p>
    <w:p w14:paraId="7C648DB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14:paraId="389E1BF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4A4D03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25.1</w:t>
      </w:r>
      <w:r w:rsidRPr="00A84A56">
        <w:rPr>
          <w:rFonts w:ascii="Arial Narrow" w:hAnsi="Arial Narrow" w:cs="Arial"/>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22EB3F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its obligations under the contract as far as is reasonably </w:t>
      </w:r>
      <w:proofErr w:type="gramStart"/>
      <w:r w:rsidRPr="00A84A56">
        <w:rPr>
          <w:rFonts w:ascii="Arial Narrow" w:hAnsi="Arial Narrow" w:cs="Arial"/>
          <w:color w:val="000000"/>
          <w:lang w:eastAsia="en-ZA"/>
        </w:rPr>
        <w:t>practical, and</w:t>
      </w:r>
      <w:proofErr w:type="gramEnd"/>
      <w:r w:rsidRPr="00A84A56">
        <w:rPr>
          <w:rFonts w:ascii="Arial Narrow" w:hAnsi="Arial Narrow" w:cs="Arial"/>
          <w:color w:val="000000"/>
          <w:lang w:eastAsia="en-ZA"/>
        </w:rPr>
        <w:t xml:space="preserve"> shall seek all reasonable alternative means for performance not prevented by the force majeure event.</w:t>
      </w:r>
    </w:p>
    <w:p w14:paraId="24BAFF9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ED380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14:paraId="0B8B200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358DBA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t xml:space="preserve">The purchaser may at any time terminate the contract by giving written notice to the supplier if the supplier becomes bankrupt or otherwise insolvent. In this event, termination will be without compensation </w:t>
      </w:r>
      <w:proofErr w:type="gramStart"/>
      <w:r w:rsidRPr="00A84A56">
        <w:rPr>
          <w:rFonts w:ascii="Arial Narrow" w:hAnsi="Arial Narrow" w:cs="Arial"/>
          <w:color w:val="000000"/>
          <w:lang w:eastAsia="en-ZA"/>
        </w:rPr>
        <w:t>to</w:t>
      </w:r>
      <w:proofErr w:type="gramEnd"/>
      <w:r w:rsidRPr="00A84A56">
        <w:rPr>
          <w:rFonts w:ascii="Arial Narrow" w:hAnsi="Arial Narrow" w:cs="Arial"/>
          <w:color w:val="000000"/>
          <w:lang w:eastAsia="en-ZA"/>
        </w:rPr>
        <w:t xml:space="preserve"> the supplier, provided that such termination will not prejudice or affect any right of action or remedy which has accrued or will accrue thereafter to the purchaser.</w:t>
      </w:r>
    </w:p>
    <w:p w14:paraId="32EF5C1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3AD216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14:paraId="43E6F24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DE8D4A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7CFF7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t xml:space="preserve">If, after thirty (30) days, the parties have failed to resolve their dispute or difference by such mutual consultation, then either the purchaser or the supplier may give notice to the other party of his intention to commence with </w:t>
      </w:r>
      <w:r w:rsidRPr="00A84A56">
        <w:rPr>
          <w:rFonts w:ascii="Arial Narrow" w:hAnsi="Arial Narrow" w:cs="Arial"/>
          <w:color w:val="000000"/>
          <w:lang w:eastAsia="en-ZA"/>
        </w:rPr>
        <w:lastRenderedPageBreak/>
        <w:t>mediation. No mediation in respect of this matter may be commenced unless such notice is given to the other party.</w:t>
      </w:r>
    </w:p>
    <w:p w14:paraId="305A23F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D217DF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t>Should it not be possible to settle a dispute by means of mediation, it may be settled in a South African court of law.</w:t>
      </w:r>
    </w:p>
    <w:p w14:paraId="58EB178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DF3180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t>Mediation proceedings shall be conducted in accordance with the rules of procedure specified in the SCC.</w:t>
      </w:r>
    </w:p>
    <w:p w14:paraId="01ED609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A9E71F9"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t>Notwithstanding any reference to mediation and/or court proceedings herein,</w:t>
      </w:r>
    </w:p>
    <w:p w14:paraId="7B8702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 xml:space="preserve">the parties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their respective obligations under the contract unless they otherwise agree; and</w:t>
      </w:r>
    </w:p>
    <w:p w14:paraId="0565833B"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the purchaser shall pay the supplier any monies </w:t>
      </w:r>
      <w:proofErr w:type="gramStart"/>
      <w:r w:rsidRPr="00A84A56">
        <w:rPr>
          <w:rFonts w:ascii="Arial Narrow" w:hAnsi="Arial Narrow" w:cs="Arial"/>
          <w:color w:val="000000"/>
          <w:lang w:eastAsia="en-ZA"/>
        </w:rPr>
        <w:t>due</w:t>
      </w:r>
      <w:proofErr w:type="gramEnd"/>
      <w:r w:rsidRPr="00A84A56">
        <w:rPr>
          <w:rFonts w:ascii="Arial Narrow" w:hAnsi="Arial Narrow" w:cs="Arial"/>
          <w:color w:val="000000"/>
          <w:lang w:eastAsia="en-ZA"/>
        </w:rPr>
        <w:t xml:space="preserve"> the supplier.</w:t>
      </w:r>
    </w:p>
    <w:p w14:paraId="226817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E62CA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F0EF0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14:paraId="7B34519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2A52B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t>Except in cases of criminal negligence or willful misconduct, and in the case of infringement pursuant to Clause 6;</w:t>
      </w:r>
    </w:p>
    <w:p w14:paraId="6FB4EA82"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p>
    <w:p w14:paraId="011DAB67" w14:textId="77777777" w:rsidR="00770DFA" w:rsidRPr="00A84A56" w:rsidRDefault="00770DFA" w:rsidP="005670D3">
      <w:pPr>
        <w:autoSpaceDE w:val="0"/>
        <w:autoSpaceDN w:val="0"/>
        <w:adjustRightInd w:val="0"/>
        <w:ind w:left="1440" w:hanging="720"/>
        <w:jc w:val="both"/>
        <w:rPr>
          <w:rFonts w:ascii="Arial Narrow" w:hAnsi="Arial Narrow" w:cs="Arial"/>
          <w:color w:val="000000"/>
          <w:lang w:eastAsia="en-ZA"/>
        </w:rPr>
      </w:pPr>
    </w:p>
    <w:p w14:paraId="6A4545F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14:paraId="7E98F8E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90BC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t>The contract shall be written in English. All correspondence and other documents pertaining to the contract that is exchanged by the parties shall also be written in English.</w:t>
      </w:r>
    </w:p>
    <w:p w14:paraId="449224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584F4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14:paraId="48B22DF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69AC76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t>The contract shall be interpreted in accordance with South African laws, unless otherwise specified in SCC.</w:t>
      </w:r>
    </w:p>
    <w:p w14:paraId="2AE0B6B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CEBE3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14:paraId="5B64D44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63038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162BE7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t>The time mentioned in the contract documents for performing any act after such aforesaid notice has been given, shall be reckoned from the date of posting of such notice.</w:t>
      </w:r>
    </w:p>
    <w:p w14:paraId="6430AC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5C2D9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14:paraId="7D4E49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F7439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t>A foreign supplier shall be entirely responsible for all taxes, stamp duties, license fees, and other such levies imposed outside the purchaser’s country.</w:t>
      </w:r>
    </w:p>
    <w:p w14:paraId="68CA7B4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E85DB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32.2</w:t>
      </w:r>
      <w:r w:rsidRPr="00A84A56">
        <w:rPr>
          <w:rFonts w:ascii="Arial Narrow" w:hAnsi="Arial Narrow" w:cs="Arial"/>
          <w:color w:val="000000"/>
          <w:lang w:eastAsia="en-ZA"/>
        </w:rPr>
        <w:tab/>
        <w:t>A local supplier shall be entirely responsible for all taxes, duties, license fees, etc., incurred until delivery of the contracted goods to the purchaser.</w:t>
      </w:r>
    </w:p>
    <w:p w14:paraId="7F5FDFD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1A207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C9CF7A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14:paraId="1CD56EB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304A93C" w14:textId="5DF147E8"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14:paraId="24DD455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7B97BE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14:paraId="01D27B2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2CC1A4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ED534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CF5BA9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7259966"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87ABE7D" w14:textId="25493399" w:rsidR="002C48C9" w:rsidRDefault="002C48C9" w:rsidP="005670D3">
      <w:pPr>
        <w:autoSpaceDE w:val="0"/>
        <w:autoSpaceDN w:val="0"/>
        <w:adjustRightInd w:val="0"/>
        <w:ind w:left="720" w:hanging="720"/>
        <w:jc w:val="both"/>
        <w:rPr>
          <w:rFonts w:ascii="Arial Narrow" w:hAnsi="Arial Narrow" w:cs="Arial"/>
          <w:color w:val="000000"/>
          <w:lang w:eastAsia="en-ZA"/>
        </w:rPr>
      </w:pPr>
    </w:p>
    <w:p w14:paraId="044D4728" w14:textId="07E39190"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053F829" w14:textId="1FAF9A0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EB5DFC2" w14:textId="1B59BA88"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C55A24F" w14:textId="25F59626"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98DFC28" w14:textId="19FE3BE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94DD794" w14:textId="0E0F1529"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73AB6DFA" w14:textId="5B24AF9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9718249" w14:textId="126E3F8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A8859D1" w14:textId="291C8C33"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73B40BE" w14:textId="77777777" w:rsidR="007C533F" w:rsidRPr="00A84A56" w:rsidRDefault="007C533F" w:rsidP="005670D3">
      <w:pPr>
        <w:autoSpaceDE w:val="0"/>
        <w:autoSpaceDN w:val="0"/>
        <w:adjustRightInd w:val="0"/>
        <w:ind w:left="720" w:hanging="720"/>
        <w:jc w:val="both"/>
        <w:rPr>
          <w:rFonts w:ascii="Arial Narrow" w:hAnsi="Arial Narrow" w:cs="Arial"/>
          <w:color w:val="000000"/>
          <w:lang w:eastAsia="en-ZA"/>
        </w:rPr>
      </w:pPr>
    </w:p>
    <w:p w14:paraId="57EA927B" w14:textId="0F84541A" w:rsidR="002C48C9" w:rsidRDefault="002C48C9" w:rsidP="00F42E05">
      <w:pPr>
        <w:autoSpaceDE w:val="0"/>
        <w:autoSpaceDN w:val="0"/>
        <w:adjustRightInd w:val="0"/>
        <w:jc w:val="both"/>
        <w:rPr>
          <w:rFonts w:ascii="Arial Narrow" w:hAnsi="Arial Narrow" w:cs="Arial"/>
          <w:color w:val="000000"/>
          <w:lang w:eastAsia="en-ZA"/>
        </w:rPr>
      </w:pPr>
    </w:p>
    <w:p w14:paraId="629B3319" w14:textId="0F051E1E" w:rsidR="00654E6C" w:rsidRDefault="00654E6C" w:rsidP="00F42E05">
      <w:pPr>
        <w:autoSpaceDE w:val="0"/>
        <w:autoSpaceDN w:val="0"/>
        <w:adjustRightInd w:val="0"/>
        <w:jc w:val="both"/>
        <w:rPr>
          <w:rFonts w:ascii="Arial Narrow" w:hAnsi="Arial Narrow" w:cs="Arial"/>
          <w:color w:val="000000"/>
          <w:lang w:eastAsia="en-ZA"/>
        </w:rPr>
      </w:pPr>
    </w:p>
    <w:p w14:paraId="52612D5A" w14:textId="39F7F16E" w:rsidR="00654E6C" w:rsidRDefault="00654E6C" w:rsidP="00F42E05">
      <w:pPr>
        <w:autoSpaceDE w:val="0"/>
        <w:autoSpaceDN w:val="0"/>
        <w:adjustRightInd w:val="0"/>
        <w:jc w:val="both"/>
        <w:rPr>
          <w:rFonts w:ascii="Arial Narrow" w:hAnsi="Arial Narrow" w:cs="Arial"/>
          <w:color w:val="000000"/>
          <w:lang w:eastAsia="en-ZA"/>
        </w:rPr>
      </w:pPr>
    </w:p>
    <w:p w14:paraId="77F5DE73" w14:textId="6521F32E" w:rsidR="00654E6C" w:rsidRDefault="00654E6C" w:rsidP="00F42E05">
      <w:pPr>
        <w:autoSpaceDE w:val="0"/>
        <w:autoSpaceDN w:val="0"/>
        <w:adjustRightInd w:val="0"/>
        <w:jc w:val="both"/>
        <w:rPr>
          <w:rFonts w:ascii="Arial Narrow" w:hAnsi="Arial Narrow" w:cs="Arial"/>
          <w:color w:val="000000"/>
          <w:lang w:eastAsia="en-ZA"/>
        </w:rPr>
      </w:pPr>
    </w:p>
    <w:p w14:paraId="627B258B" w14:textId="42DF1496" w:rsidR="00654E6C" w:rsidRDefault="00654E6C" w:rsidP="00F42E05">
      <w:pPr>
        <w:autoSpaceDE w:val="0"/>
        <w:autoSpaceDN w:val="0"/>
        <w:adjustRightInd w:val="0"/>
        <w:jc w:val="both"/>
        <w:rPr>
          <w:rFonts w:ascii="Arial Narrow" w:hAnsi="Arial Narrow" w:cs="Arial"/>
          <w:color w:val="000000"/>
          <w:lang w:eastAsia="en-ZA"/>
        </w:rPr>
      </w:pPr>
    </w:p>
    <w:p w14:paraId="03258886" w14:textId="6325971E" w:rsidR="00654E6C" w:rsidRDefault="00654E6C" w:rsidP="00F42E05">
      <w:pPr>
        <w:autoSpaceDE w:val="0"/>
        <w:autoSpaceDN w:val="0"/>
        <w:adjustRightInd w:val="0"/>
        <w:jc w:val="both"/>
        <w:rPr>
          <w:rFonts w:ascii="Arial Narrow" w:hAnsi="Arial Narrow" w:cs="Arial"/>
          <w:color w:val="000000"/>
          <w:lang w:eastAsia="en-ZA"/>
        </w:rPr>
      </w:pPr>
    </w:p>
    <w:p w14:paraId="3423571B" w14:textId="77777777" w:rsidR="00654E6C" w:rsidRPr="00A84A56" w:rsidRDefault="00654E6C" w:rsidP="00F42E05">
      <w:pPr>
        <w:autoSpaceDE w:val="0"/>
        <w:autoSpaceDN w:val="0"/>
        <w:adjustRightInd w:val="0"/>
        <w:jc w:val="both"/>
        <w:rPr>
          <w:rFonts w:ascii="Arial Narrow" w:hAnsi="Arial Narrow" w:cs="Arial"/>
          <w:color w:val="000000"/>
          <w:lang w:eastAsia="en-ZA"/>
        </w:rPr>
      </w:pPr>
    </w:p>
    <w:p w14:paraId="5D02670D" w14:textId="77777777" w:rsidR="00F42E05" w:rsidRPr="00A84A56" w:rsidRDefault="00F42E05" w:rsidP="00F42E05">
      <w:pPr>
        <w:autoSpaceDE w:val="0"/>
        <w:autoSpaceDN w:val="0"/>
        <w:adjustRightInd w:val="0"/>
        <w:jc w:val="both"/>
        <w:rPr>
          <w:rFonts w:ascii="Arial Narrow" w:hAnsi="Arial Narrow" w:cs="Arial"/>
          <w:color w:val="000000"/>
          <w:lang w:eastAsia="en-ZA"/>
        </w:rPr>
      </w:pPr>
    </w:p>
    <w:p w14:paraId="40384CEB" w14:textId="77777777" w:rsidR="005670D3" w:rsidRPr="00A84A56" w:rsidRDefault="005670D3" w:rsidP="005670D3">
      <w:pPr>
        <w:jc w:val="both"/>
        <w:rPr>
          <w:rFonts w:ascii="Arial Narrow" w:hAnsi="Arial Narrow" w:cs="Arial"/>
        </w:rPr>
      </w:pPr>
      <w:proofErr w:type="spellStart"/>
      <w:r w:rsidRPr="00A84A56">
        <w:rPr>
          <w:rFonts w:ascii="Arial Narrow" w:hAnsi="Arial Narrow" w:cs="Arial"/>
          <w:color w:val="000000"/>
          <w:lang w:eastAsia="en-ZA"/>
        </w:rPr>
        <w:lastRenderedPageBreak/>
        <w:t>Js</w:t>
      </w:r>
      <w:proofErr w:type="spellEnd"/>
      <w:r w:rsidRPr="00A84A56">
        <w:rPr>
          <w:rFonts w:ascii="Arial Narrow" w:hAnsi="Arial Narrow" w:cs="Arial"/>
          <w:color w:val="000000"/>
          <w:lang w:eastAsia="en-ZA"/>
        </w:rPr>
        <w:t xml:space="preserve"> General Conditions of Contract (revised July 2010)</w:t>
      </w:r>
    </w:p>
    <w:p w14:paraId="4AEB9C20" w14:textId="26B20DC2" w:rsidR="003F7E66" w:rsidRPr="00A84A56" w:rsidRDefault="00654E6C" w:rsidP="002A53B3">
      <w:pPr>
        <w:pStyle w:val="Heading1"/>
        <w:numPr>
          <w:ilvl w:val="0"/>
          <w:numId w:val="0"/>
        </w:numPr>
        <w:spacing w:before="0" w:after="0"/>
        <w:rPr>
          <w:rFonts w:ascii="Arial Narrow" w:hAnsi="Arial Narrow" w:cs="Arial"/>
          <w:sz w:val="24"/>
          <w:szCs w:val="24"/>
        </w:rPr>
      </w:pPr>
      <w:bookmarkStart w:id="10" w:name="_Toc518559765"/>
      <w:r>
        <w:rPr>
          <w:rFonts w:ascii="Arial Narrow" w:hAnsi="Arial Narrow" w:cs="Arial"/>
          <w:sz w:val="24"/>
          <w:szCs w:val="24"/>
        </w:rPr>
        <w:t>11</w:t>
      </w:r>
      <w:r w:rsidR="002A53B3" w:rsidRPr="00A84A56">
        <w:rPr>
          <w:rFonts w:ascii="Arial Narrow" w:hAnsi="Arial Narrow" w:cs="Arial"/>
          <w:sz w:val="24"/>
          <w:szCs w:val="24"/>
        </w:rPr>
        <w:t xml:space="preserve"> SUPPLIER</w:t>
      </w:r>
      <w:r w:rsidR="00791A69" w:rsidRPr="00A84A56">
        <w:rPr>
          <w:rFonts w:ascii="Arial Narrow" w:hAnsi="Arial Narrow" w:cs="Arial"/>
          <w:sz w:val="24"/>
          <w:szCs w:val="24"/>
        </w:rPr>
        <w:t xml:space="preserve"> DECLARATION FORM</w:t>
      </w:r>
      <w:bookmarkEnd w:id="10"/>
    </w:p>
    <w:p w14:paraId="4BD15FC6" w14:textId="77777777" w:rsidR="00791A69" w:rsidRPr="00A84A56" w:rsidRDefault="00791A69" w:rsidP="00791A69">
      <w:pPr>
        <w:rPr>
          <w:rFonts w:ascii="Arial Narrow" w:hAnsi="Arial Narrow"/>
        </w:rPr>
      </w:pPr>
    </w:p>
    <w:p w14:paraId="3A541B34"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14:paraId="07EDA1A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14:paraId="425F6154"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6025AF4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14:paraId="20C30A5F" w14:textId="77777777" w:rsidR="00791A69" w:rsidRPr="00A84A56" w:rsidRDefault="00791A69" w:rsidP="00791A69">
      <w:pPr>
        <w:autoSpaceDE w:val="0"/>
        <w:autoSpaceDN w:val="0"/>
        <w:adjustRightInd w:val="0"/>
        <w:jc w:val="both"/>
        <w:rPr>
          <w:rFonts w:ascii="Arial Narrow" w:hAnsi="Arial Narrow"/>
          <w:lang w:val="en-GB"/>
        </w:rPr>
      </w:pPr>
    </w:p>
    <w:p w14:paraId="7571997A"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14:paraId="2219DBA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14:paraId="550C52BC"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14:paraId="54CED18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14:paraId="1D4A3DE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14:paraId="4436AB4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14:paraId="00559824"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14:paraId="6EBA4C48" w14:textId="77777777" w:rsidR="00791A69" w:rsidRPr="00A84A56" w:rsidRDefault="00791A69" w:rsidP="00740F62">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14:paraId="7C0D50A1" w14:textId="77777777" w:rsidR="00791A69" w:rsidRPr="00A84A56" w:rsidRDefault="00791A69" w:rsidP="00791A69">
      <w:pPr>
        <w:ind w:left="180"/>
        <w:jc w:val="both"/>
        <w:rPr>
          <w:rFonts w:ascii="Arial Narrow" w:hAnsi="Arial Narrow"/>
          <w:lang w:val="en-GB"/>
        </w:rPr>
      </w:pPr>
    </w:p>
    <w:p w14:paraId="25DB1D10" w14:textId="77777777" w:rsidR="00791A69" w:rsidRPr="00A84A56" w:rsidRDefault="00791A69" w:rsidP="00791A69">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14:paraId="61F6A9EE" w14:textId="77777777" w:rsidR="00791A69" w:rsidRPr="00A84A56" w:rsidRDefault="00791A69" w:rsidP="00791A69">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A84A56" w:rsidRDefault="00791A69" w:rsidP="00791A69">
      <w:pPr>
        <w:jc w:val="both"/>
        <w:rPr>
          <w:rFonts w:ascii="Arial Narrow" w:hAnsi="Arial Narrow"/>
          <w:bCs/>
          <w:color w:val="000000"/>
          <w:lang w:val="en-GB"/>
        </w:rPr>
      </w:pPr>
    </w:p>
    <w:p w14:paraId="4D8ECBD3"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7A2E2BB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14:paraId="585062C0"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1EE9340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37E7118" w14:textId="77777777" w:rsidR="00791A69" w:rsidRPr="00A84A56" w:rsidRDefault="00791A69" w:rsidP="00791A69">
      <w:pPr>
        <w:autoSpaceDE w:val="0"/>
        <w:autoSpaceDN w:val="0"/>
        <w:adjustRightInd w:val="0"/>
        <w:ind w:left="180"/>
        <w:jc w:val="both"/>
        <w:rPr>
          <w:rFonts w:ascii="Arial Narrow" w:hAnsi="Arial Narrow"/>
          <w:bCs/>
          <w:color w:val="000000"/>
          <w:lang w:val="en-GB"/>
        </w:rPr>
      </w:pPr>
    </w:p>
    <w:p w14:paraId="54C5A38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and you claim a specific BBBEE level based on any 4 of the 7 elements of the BBBEE score-card, please include your BEE certificate in your submission as confirmation of your status.</w:t>
      </w:r>
    </w:p>
    <w:p w14:paraId="3D1F249F" w14:textId="77777777" w:rsidR="00791A69" w:rsidRPr="00A84A56" w:rsidRDefault="00791A69" w:rsidP="00791A69">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xml:space="preserve">: BBBEE certificate and detailed scorecard should be obtained from an accredited rating </w:t>
      </w:r>
      <w:proofErr w:type="gramStart"/>
      <w:r w:rsidRPr="00A84A56">
        <w:rPr>
          <w:rFonts w:ascii="Arial Narrow" w:hAnsi="Arial Narrow"/>
          <w:bCs/>
          <w:color w:val="333399"/>
          <w:lang w:val="en-GB"/>
        </w:rPr>
        <w:t>agency</w:t>
      </w:r>
      <w:r w:rsidRPr="00A84A56">
        <w:rPr>
          <w:rFonts w:ascii="Arial Narrow" w:hAnsi="Arial Narrow"/>
          <w:color w:val="333399"/>
          <w:lang w:val="en-GB"/>
        </w:rPr>
        <w:t xml:space="preserve">  </w:t>
      </w:r>
      <w:r w:rsidRPr="00A84A56">
        <w:rPr>
          <w:rFonts w:ascii="Arial Narrow" w:hAnsi="Arial Narrow"/>
          <w:color w:val="333399"/>
          <w:lang w:val="en-GB"/>
        </w:rPr>
        <w:tab/>
      </w:r>
      <w:proofErr w:type="gramEnd"/>
      <w:r w:rsidRPr="00A84A56">
        <w:rPr>
          <w:rFonts w:ascii="Arial Narrow" w:hAnsi="Arial Narrow"/>
          <w:color w:val="333399"/>
          <w:lang w:val="en-GB"/>
        </w:rPr>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6ECCB28A" w14:textId="77777777" w:rsidR="00791A69" w:rsidRPr="00A84A56" w:rsidRDefault="00791A69" w:rsidP="00791A69">
      <w:pPr>
        <w:autoSpaceDE w:val="0"/>
        <w:autoSpaceDN w:val="0"/>
        <w:adjustRightInd w:val="0"/>
        <w:ind w:left="180" w:firstLine="540"/>
        <w:jc w:val="both"/>
        <w:rPr>
          <w:rFonts w:ascii="Arial Narrow" w:hAnsi="Arial Narrow"/>
          <w:lang w:val="en-GB"/>
        </w:rPr>
      </w:pPr>
    </w:p>
    <w:p w14:paraId="3DEA3C9D"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 xml:space="preserve">If your annual turnover is </w:t>
      </w:r>
      <w:proofErr w:type="gramStart"/>
      <w:r w:rsidRPr="00A84A56">
        <w:rPr>
          <w:rFonts w:ascii="Arial Narrow" w:hAnsi="Arial Narrow"/>
          <w:b/>
          <w:u w:val="single"/>
          <w:lang w:val="en-GB"/>
        </w:rPr>
        <w:t>in excess of</w:t>
      </w:r>
      <w:proofErr w:type="gramEnd"/>
      <w:r w:rsidRPr="00A84A56">
        <w:rPr>
          <w:rFonts w:ascii="Arial Narrow" w:hAnsi="Arial Narrow"/>
          <w:b/>
          <w:u w:val="single"/>
          <w:lang w:val="en-GB"/>
        </w:rPr>
        <w:t xml:space="preserve">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 xml:space="preserve">and you claim a specific BEE level based on all seven elements of the BBBEE generic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14:paraId="5E241CD7" w14:textId="77777777" w:rsidR="00791A69" w:rsidRPr="00A84A56" w:rsidRDefault="00791A69" w:rsidP="00791A69">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2A733AB9" w14:textId="77777777" w:rsidR="00791A69" w:rsidRPr="00A84A56" w:rsidRDefault="00791A69" w:rsidP="00791A69">
      <w:pPr>
        <w:autoSpaceDE w:val="0"/>
        <w:autoSpaceDN w:val="0"/>
        <w:adjustRightInd w:val="0"/>
        <w:ind w:left="180"/>
        <w:jc w:val="both"/>
        <w:rPr>
          <w:rFonts w:ascii="Arial Narrow" w:hAnsi="Arial Narrow"/>
          <w:bCs/>
          <w:lang w:val="en-GB"/>
        </w:rPr>
      </w:pPr>
    </w:p>
    <w:p w14:paraId="21A0A42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lastRenderedPageBreak/>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w:t>
      </w:r>
      <w:proofErr w:type="gramStart"/>
      <w:r w:rsidRPr="00A84A56">
        <w:rPr>
          <w:rFonts w:ascii="Arial Narrow" w:hAnsi="Arial Narrow"/>
          <w:bCs/>
          <w:lang w:val="en-GB"/>
        </w:rPr>
        <w:t>so as to</w:t>
      </w:r>
      <w:proofErr w:type="gramEnd"/>
      <w:r w:rsidRPr="00A84A56">
        <w:rPr>
          <w:rFonts w:ascii="Arial Narrow" w:hAnsi="Arial Narrow"/>
          <w:bCs/>
          <w:lang w:val="en-GB"/>
        </w:rPr>
        <w:t xml:space="preserve"> be correctly classified in terms of Tax legislation. </w:t>
      </w:r>
    </w:p>
    <w:p w14:paraId="2AC61096" w14:textId="77777777" w:rsidR="00791A69" w:rsidRPr="00A84A56" w:rsidRDefault="00791A69" w:rsidP="00791A69">
      <w:pPr>
        <w:autoSpaceDE w:val="0"/>
        <w:autoSpaceDN w:val="0"/>
        <w:adjustRightInd w:val="0"/>
        <w:jc w:val="both"/>
        <w:rPr>
          <w:rFonts w:ascii="Arial Narrow" w:hAnsi="Arial Narrow"/>
          <w:bCs/>
          <w:lang w:val="en-GB"/>
        </w:rPr>
      </w:pPr>
    </w:p>
    <w:p w14:paraId="0B77089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proofErr w:type="gramStart"/>
      <w:r w:rsidRPr="00A84A56">
        <w:rPr>
          <w:rFonts w:ascii="Arial Narrow" w:hAnsi="Arial Narrow"/>
          <w:b/>
          <w:u w:val="single"/>
          <w:lang w:val="en-GB"/>
        </w:rPr>
        <w:t>No</w:t>
      </w:r>
      <w:proofErr w:type="gramEnd"/>
      <w:r w:rsidRPr="00A84A56">
        <w:rPr>
          <w:rFonts w:ascii="Arial Narrow" w:hAnsi="Arial Narrow"/>
          <w:b/>
          <w:u w:val="single"/>
          <w:lang w:val="en-GB"/>
        </w:rPr>
        <w:t xml:space="preserve">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14:paraId="70921266"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2ED8C911" w14:textId="77777777" w:rsidR="00791A69" w:rsidRPr="00A84A56" w:rsidRDefault="00791A69" w:rsidP="00740F62">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A84A56" w:rsidRDefault="00791A69" w:rsidP="00791A69">
      <w:pPr>
        <w:autoSpaceDE w:val="0"/>
        <w:autoSpaceDN w:val="0"/>
        <w:adjustRightInd w:val="0"/>
        <w:jc w:val="both"/>
        <w:rPr>
          <w:rFonts w:ascii="Arial Narrow" w:hAnsi="Arial Narrow"/>
          <w:bCs/>
          <w:lang w:val="en-GB"/>
        </w:rPr>
      </w:pPr>
    </w:p>
    <w:p w14:paraId="04E2C47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14:paraId="0A96BA35" w14:textId="77777777" w:rsidR="00791A69" w:rsidRPr="00A84A56" w:rsidRDefault="00791A69" w:rsidP="00791A69">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14:paraId="53723B99" w14:textId="77777777" w:rsidR="00791A69" w:rsidRPr="00A84A56" w:rsidRDefault="00791A69" w:rsidP="00791A69">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A84A56"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ID Number If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00791A69" w:rsidRPr="00A84A56"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73A82FE" w14:textId="77777777" w:rsidTr="00791A69">
        <w:trPr>
          <w:trHeight w:hRule="exact" w:val="20"/>
        </w:trPr>
        <w:tc>
          <w:tcPr>
            <w:tcW w:w="2807" w:type="dxa"/>
            <w:gridSpan w:val="3"/>
            <w:tcBorders>
              <w:top w:val="single" w:sz="4" w:space="0" w:color="auto"/>
              <w:left w:val="nil"/>
              <w:bottom w:val="single" w:sz="4" w:space="0" w:color="auto"/>
              <w:right w:val="nil"/>
            </w:tcBorders>
            <w:vAlign w:val="center"/>
          </w:tcPr>
          <w:p w14:paraId="0D9F4D0F"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660" w:type="dxa"/>
            <w:gridSpan w:val="17"/>
            <w:tcBorders>
              <w:top w:val="single" w:sz="4" w:space="0" w:color="000000"/>
              <w:left w:val="nil"/>
              <w:bottom w:val="single" w:sz="4" w:space="0" w:color="000000"/>
              <w:right w:val="nil"/>
            </w:tcBorders>
            <w:vAlign w:val="center"/>
          </w:tcPr>
          <w:p w14:paraId="335BE3AF"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F6D2F81" w14:textId="77777777" w:rsidTr="00791A69">
        <w:trPr>
          <w:trHeight w:hRule="exact" w:val="20"/>
        </w:trPr>
        <w:tc>
          <w:tcPr>
            <w:tcW w:w="3007" w:type="dxa"/>
            <w:gridSpan w:val="4"/>
            <w:tcBorders>
              <w:top w:val="single" w:sz="4" w:space="0" w:color="auto"/>
              <w:left w:val="nil"/>
              <w:bottom w:val="single" w:sz="4" w:space="0" w:color="auto"/>
              <w:right w:val="nil"/>
            </w:tcBorders>
            <w:vAlign w:val="center"/>
          </w:tcPr>
          <w:p w14:paraId="12E9D1B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460" w:type="dxa"/>
            <w:gridSpan w:val="16"/>
            <w:tcBorders>
              <w:top w:val="single" w:sz="4" w:space="0" w:color="000000"/>
              <w:left w:val="nil"/>
              <w:bottom w:val="single" w:sz="4" w:space="0" w:color="000000"/>
              <w:right w:val="nil"/>
            </w:tcBorders>
            <w:vAlign w:val="center"/>
          </w:tcPr>
          <w:p w14:paraId="2F1F50D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D1318D" w14:textId="77777777" w:rsidTr="00791A69">
        <w:trPr>
          <w:trHeight w:hRule="exact" w:val="20"/>
        </w:trPr>
        <w:tc>
          <w:tcPr>
            <w:tcW w:w="3886" w:type="dxa"/>
            <w:gridSpan w:val="5"/>
            <w:tcBorders>
              <w:top w:val="single" w:sz="4" w:space="0" w:color="000000"/>
              <w:left w:val="nil"/>
              <w:bottom w:val="single" w:sz="4" w:space="0" w:color="auto"/>
              <w:right w:val="nil"/>
            </w:tcBorders>
            <w:vAlign w:val="center"/>
          </w:tcPr>
          <w:p w14:paraId="24E6EF1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351" w:type="dxa"/>
            <w:gridSpan w:val="3"/>
            <w:tcBorders>
              <w:top w:val="single" w:sz="4" w:space="0" w:color="000000"/>
              <w:left w:val="nil"/>
              <w:bottom w:val="single" w:sz="4" w:space="0" w:color="auto"/>
              <w:right w:val="nil"/>
            </w:tcBorders>
            <w:vAlign w:val="center"/>
          </w:tcPr>
          <w:p w14:paraId="4A6F5C0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57" w:type="dxa"/>
            <w:gridSpan w:val="2"/>
            <w:tcBorders>
              <w:top w:val="single" w:sz="4" w:space="0" w:color="000000"/>
              <w:left w:val="nil"/>
              <w:bottom w:val="single" w:sz="4" w:space="0" w:color="000000"/>
              <w:right w:val="nil"/>
            </w:tcBorders>
            <w:vAlign w:val="center"/>
          </w:tcPr>
          <w:p w14:paraId="2D2AA9D3"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000000"/>
              <w:left w:val="nil"/>
              <w:bottom w:val="single" w:sz="4" w:space="0" w:color="auto"/>
              <w:right w:val="nil"/>
            </w:tcBorders>
            <w:vAlign w:val="center"/>
          </w:tcPr>
          <w:p w14:paraId="58C1D45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26" w:type="dxa"/>
            <w:gridSpan w:val="2"/>
            <w:tcBorders>
              <w:top w:val="single" w:sz="4" w:space="0" w:color="000000"/>
              <w:left w:val="nil"/>
              <w:bottom w:val="single" w:sz="4" w:space="0" w:color="000000"/>
              <w:right w:val="nil"/>
            </w:tcBorders>
            <w:vAlign w:val="center"/>
          </w:tcPr>
          <w:p w14:paraId="1EFC4C3A"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000000"/>
              <w:left w:val="nil"/>
              <w:bottom w:val="single" w:sz="4" w:space="0" w:color="auto"/>
              <w:right w:val="nil"/>
            </w:tcBorders>
            <w:vAlign w:val="center"/>
          </w:tcPr>
          <w:p w14:paraId="5005042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03" w:type="dxa"/>
            <w:tcBorders>
              <w:top w:val="single" w:sz="4" w:space="0" w:color="000000"/>
              <w:left w:val="nil"/>
              <w:bottom w:val="single" w:sz="4" w:space="0" w:color="000000"/>
              <w:right w:val="nil"/>
            </w:tcBorders>
            <w:vAlign w:val="center"/>
          </w:tcPr>
          <w:p w14:paraId="6B7CC65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Public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Tax Directive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1B3CB8B7"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A84A56"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00791A69" w:rsidRPr="00A84A56" w14:paraId="2899EC58" w14:textId="77777777" w:rsidTr="00791A69">
        <w:trPr>
          <w:trHeight w:hRule="exact" w:val="20"/>
        </w:trPr>
        <w:tc>
          <w:tcPr>
            <w:tcW w:w="1726" w:type="dxa"/>
            <w:tcBorders>
              <w:left w:val="nil"/>
              <w:bottom w:val="single" w:sz="4" w:space="0" w:color="auto"/>
              <w:right w:val="nil"/>
            </w:tcBorders>
            <w:vAlign w:val="center"/>
          </w:tcPr>
          <w:p w14:paraId="46DCE6F2" w14:textId="77777777" w:rsidR="00791A69" w:rsidRPr="00A84A56" w:rsidRDefault="00791A69" w:rsidP="00791A69">
            <w:pPr>
              <w:autoSpaceDE w:val="0"/>
              <w:autoSpaceDN w:val="0"/>
              <w:adjustRightInd w:val="0"/>
              <w:jc w:val="both"/>
              <w:rPr>
                <w:rFonts w:ascii="Arial Narrow" w:hAnsi="Arial Narrow"/>
                <w:bCs/>
                <w:lang w:val="en-GB"/>
              </w:rPr>
            </w:pPr>
          </w:p>
        </w:tc>
        <w:tc>
          <w:tcPr>
            <w:tcW w:w="898" w:type="dxa"/>
            <w:tcBorders>
              <w:left w:val="nil"/>
              <w:bottom w:val="single" w:sz="4" w:space="0" w:color="auto"/>
              <w:right w:val="nil"/>
            </w:tcBorders>
            <w:vAlign w:val="center"/>
          </w:tcPr>
          <w:p w14:paraId="2394BA71"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left w:val="nil"/>
              <w:bottom w:val="single" w:sz="4" w:space="0" w:color="auto"/>
              <w:right w:val="nil"/>
            </w:tcBorders>
            <w:vAlign w:val="center"/>
          </w:tcPr>
          <w:p w14:paraId="1BC14371" w14:textId="77777777" w:rsidR="00791A69" w:rsidRPr="00A84A56" w:rsidRDefault="00791A69" w:rsidP="00791A69">
            <w:pPr>
              <w:autoSpaceDE w:val="0"/>
              <w:autoSpaceDN w:val="0"/>
              <w:adjustRightInd w:val="0"/>
              <w:jc w:val="center"/>
              <w:rPr>
                <w:rFonts w:ascii="Arial Narrow" w:hAnsi="Arial Narrow"/>
                <w:bCs/>
                <w:lang w:val="en-GB"/>
              </w:rPr>
            </w:pPr>
          </w:p>
        </w:tc>
        <w:tc>
          <w:tcPr>
            <w:tcW w:w="902" w:type="dxa"/>
            <w:tcBorders>
              <w:left w:val="nil"/>
              <w:right w:val="nil"/>
            </w:tcBorders>
            <w:vAlign w:val="center"/>
          </w:tcPr>
          <w:p w14:paraId="6044F6F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left w:val="nil"/>
              <w:bottom w:val="single" w:sz="4" w:space="0" w:color="auto"/>
              <w:right w:val="nil"/>
            </w:tcBorders>
            <w:vAlign w:val="center"/>
          </w:tcPr>
          <w:p w14:paraId="50C3C61C" w14:textId="77777777" w:rsidR="00791A69" w:rsidRPr="00A84A56" w:rsidRDefault="00791A69" w:rsidP="00791A69">
            <w:pPr>
              <w:autoSpaceDE w:val="0"/>
              <w:autoSpaceDN w:val="0"/>
              <w:adjustRightInd w:val="0"/>
              <w:jc w:val="center"/>
              <w:rPr>
                <w:rFonts w:ascii="Arial Narrow" w:hAnsi="Arial Narrow"/>
                <w:bCs/>
                <w:lang w:val="en-GB"/>
              </w:rPr>
            </w:pPr>
          </w:p>
        </w:tc>
        <w:tc>
          <w:tcPr>
            <w:tcW w:w="1445" w:type="dxa"/>
            <w:tcBorders>
              <w:left w:val="nil"/>
              <w:bottom w:val="single" w:sz="4" w:space="0" w:color="auto"/>
              <w:right w:val="nil"/>
            </w:tcBorders>
            <w:vAlign w:val="center"/>
          </w:tcPr>
          <w:p w14:paraId="01941297"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sz="4" w:space="0" w:color="auto"/>
            </w:tcBorders>
            <w:vAlign w:val="center"/>
          </w:tcPr>
          <w:p w14:paraId="67A343AA"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bottom w:val="single" w:sz="4" w:space="0" w:color="auto"/>
            </w:tcBorders>
            <w:shd w:val="clear" w:color="auto" w:fill="E6E6E6"/>
            <w:vAlign w:val="center"/>
          </w:tcPr>
          <w:p w14:paraId="7D67CD5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sz="4" w:space="0" w:color="auto"/>
            </w:tcBorders>
            <w:vAlign w:val="center"/>
          </w:tcPr>
          <w:p w14:paraId="123CD55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bottom w:val="single" w:sz="4" w:space="0" w:color="auto"/>
            </w:tcBorders>
            <w:shd w:val="clear" w:color="auto" w:fill="E6E6E6"/>
            <w:vAlign w:val="center"/>
          </w:tcPr>
          <w:p w14:paraId="42D19C4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sz="4" w:space="0" w:color="auto"/>
            </w:tcBorders>
            <w:vAlign w:val="center"/>
          </w:tcPr>
          <w:p w14:paraId="7E648383"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14:paraId="414BA2BB"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0DAEA65F"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14:paraId="0031341A"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lastRenderedPageBreak/>
              <w:t xml:space="preserve">What is your </w:t>
            </w:r>
            <w:proofErr w:type="gramStart"/>
            <w:r w:rsidRPr="00A84A56">
              <w:rPr>
                <w:rFonts w:ascii="Arial Narrow" w:hAnsi="Arial Narrow"/>
                <w:bCs/>
                <w:lang w:val="en-GB"/>
              </w:rPr>
              <w:t>broad based</w:t>
            </w:r>
            <w:proofErr w:type="gramEnd"/>
            <w:r w:rsidRPr="00A84A56">
              <w:rPr>
                <w:rFonts w:ascii="Arial Narrow" w:hAnsi="Arial Narrow"/>
                <w:bCs/>
                <w:lang w:val="en-GB"/>
              </w:rPr>
              <w:t xml:space="preserve"> BEE status (Level 1 to 9 / Unknown)</w:t>
            </w:r>
          </w:p>
        </w:tc>
        <w:tc>
          <w:tcPr>
            <w:tcW w:w="3605" w:type="dxa"/>
            <w:gridSpan w:val="3"/>
            <w:vAlign w:val="center"/>
          </w:tcPr>
          <w:p w14:paraId="0FBECD3E"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14:paraId="5EC88A86"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4E772C2B"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14:paraId="4CE64044" w14:textId="77777777" w:rsidR="00791A69" w:rsidRPr="00A84A56" w:rsidRDefault="00791A69" w:rsidP="00791A69">
            <w:pPr>
              <w:autoSpaceDE w:val="0"/>
              <w:autoSpaceDN w:val="0"/>
              <w:adjustRightInd w:val="0"/>
              <w:jc w:val="center"/>
              <w:rPr>
                <w:rFonts w:ascii="Arial Narrow" w:hAnsi="Arial Narrow"/>
                <w:bCs/>
                <w:lang w:val="en-GB"/>
              </w:rPr>
            </w:pPr>
          </w:p>
        </w:tc>
      </w:tr>
    </w:tbl>
    <w:p w14:paraId="7E071104"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A84A56"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45B942E5"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 xml:space="preserve">Duly Authorised </w:t>
            </w:r>
            <w:proofErr w:type="gramStart"/>
            <w:r w:rsidRPr="00A84A56">
              <w:rPr>
                <w:rFonts w:ascii="Arial Narrow" w:hAnsi="Arial Narrow"/>
                <w:b/>
                <w:bCs/>
                <w:lang w:val="en-GB"/>
              </w:rPr>
              <w:t>To</w:t>
            </w:r>
            <w:proofErr w:type="gramEnd"/>
            <w:r w:rsidRPr="00A84A56">
              <w:rPr>
                <w:rFonts w:ascii="Arial Narrow" w:hAnsi="Arial Narrow"/>
                <w:b/>
                <w:bCs/>
                <w:lang w:val="en-GB"/>
              </w:rPr>
              <w:t xml:space="preserve"> Sign </w:t>
            </w:r>
            <w:proofErr w:type="gramStart"/>
            <w:r w:rsidRPr="00A84A56">
              <w:rPr>
                <w:rFonts w:ascii="Arial Narrow" w:hAnsi="Arial Narrow"/>
                <w:b/>
                <w:bCs/>
                <w:lang w:val="en-GB"/>
              </w:rPr>
              <w:t>For</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And</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On</w:t>
            </w:r>
            <w:proofErr w:type="gramEnd"/>
            <w:r w:rsidRPr="00A84A56">
              <w:rPr>
                <w:rFonts w:ascii="Arial Narrow" w:hAnsi="Arial Narrow"/>
                <w:b/>
                <w:bCs/>
                <w:lang w:val="en-GB"/>
              </w:rPr>
              <w:t xml:space="preserve"> Behalf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Firm / Organisation</w:t>
            </w:r>
          </w:p>
        </w:tc>
      </w:tr>
      <w:tr w:rsidR="00791A69" w:rsidRPr="00A84A56" w14:paraId="0AD6C3FF" w14:textId="77777777" w:rsidTr="00791A69">
        <w:trPr>
          <w:gridAfter w:val="1"/>
          <w:wAfter w:w="360" w:type="dxa"/>
          <w:trHeight w:hRule="exact" w:val="20"/>
        </w:trPr>
        <w:tc>
          <w:tcPr>
            <w:tcW w:w="1908" w:type="dxa"/>
            <w:tcBorders>
              <w:left w:val="nil"/>
              <w:bottom w:val="single" w:sz="4" w:space="0" w:color="auto"/>
              <w:right w:val="nil"/>
            </w:tcBorders>
            <w:vAlign w:val="center"/>
          </w:tcPr>
          <w:p w14:paraId="5324C6F1"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bottom w:val="single" w:sz="4" w:space="0" w:color="auto"/>
              <w:right w:val="nil"/>
            </w:tcBorders>
            <w:vAlign w:val="center"/>
          </w:tcPr>
          <w:p w14:paraId="44F0FC18"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6C03F7D0"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bottom w:val="single" w:sz="4" w:space="0" w:color="auto"/>
              <w:right w:val="nil"/>
            </w:tcBorders>
            <w:vAlign w:val="center"/>
          </w:tcPr>
          <w:p w14:paraId="6F46D142"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sz="4" w:space="0" w:color="auto"/>
              <w:bottom w:val="single" w:sz="4" w:space="0" w:color="auto"/>
              <w:right w:val="single" w:sz="4" w:space="0" w:color="auto"/>
            </w:tcBorders>
            <w:vAlign w:val="center"/>
          </w:tcPr>
          <w:p w14:paraId="17D9D31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sz="4" w:space="0" w:color="auto"/>
              <w:bottom w:val="single" w:sz="4" w:space="0" w:color="auto"/>
            </w:tcBorders>
            <w:vAlign w:val="center"/>
          </w:tcPr>
          <w:p w14:paraId="695C9640"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sz="4" w:space="0" w:color="auto"/>
              <w:left w:val="single" w:sz="4" w:space="0" w:color="auto"/>
              <w:right w:val="single" w:sz="4" w:space="0" w:color="auto"/>
            </w:tcBorders>
            <w:vAlign w:val="center"/>
          </w:tcPr>
          <w:p w14:paraId="6AAC149A"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sz="4" w:space="0" w:color="auto"/>
              <w:left w:val="single" w:sz="4" w:space="0" w:color="auto"/>
            </w:tcBorders>
            <w:vAlign w:val="center"/>
          </w:tcPr>
          <w:p w14:paraId="0A199A93" w14:textId="77777777" w:rsidR="00791A69" w:rsidRPr="00A84A56" w:rsidRDefault="00791A69" w:rsidP="00791A69">
            <w:pPr>
              <w:autoSpaceDE w:val="0"/>
              <w:autoSpaceDN w:val="0"/>
              <w:adjustRightInd w:val="0"/>
              <w:jc w:val="both"/>
              <w:rPr>
                <w:rFonts w:ascii="Arial Narrow" w:hAnsi="Arial Narrow"/>
                <w:bCs/>
                <w:lang w:val="en-GB"/>
              </w:rPr>
            </w:pPr>
          </w:p>
        </w:tc>
      </w:tr>
    </w:tbl>
    <w:p w14:paraId="5A8FD5C3"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A84A56" w:rsidRDefault="00791A69" w:rsidP="00791A69">
            <w:pPr>
              <w:autoSpaceDE w:val="0"/>
              <w:autoSpaceDN w:val="0"/>
              <w:adjustRightInd w:val="0"/>
              <w:jc w:val="both"/>
              <w:rPr>
                <w:rFonts w:ascii="Arial Narrow" w:hAnsi="Arial Narrow"/>
                <w:b/>
                <w:bCs/>
                <w:lang w:val="en-GB"/>
              </w:rPr>
            </w:pPr>
            <w:bookmarkStart w:id="11" w:name="_Toc178669887"/>
            <w:bookmarkStart w:id="12" w:name="_Toc179597816"/>
            <w:bookmarkStart w:id="13" w:name="_Toc179605555"/>
            <w:bookmarkStart w:id="14" w:name="_Toc179614289"/>
            <w:r w:rsidRPr="00A84A56">
              <w:rPr>
                <w:rFonts w:ascii="Arial Narrow" w:hAnsi="Arial Narrow"/>
                <w:b/>
                <w:bCs/>
                <w:lang w:val="en-GB"/>
              </w:rPr>
              <w:t xml:space="preserve">Stamp And Signature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Commissioner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Oath</w:t>
            </w:r>
          </w:p>
        </w:tc>
      </w:tr>
      <w:tr w:rsidR="00791A69" w:rsidRPr="00A84A56" w14:paraId="47A1F377" w14:textId="77777777" w:rsidTr="00791A69">
        <w:trPr>
          <w:gridAfter w:val="1"/>
          <w:wAfter w:w="360" w:type="dxa"/>
          <w:trHeight w:hRule="exact" w:val="20"/>
        </w:trPr>
        <w:tc>
          <w:tcPr>
            <w:tcW w:w="1908" w:type="dxa"/>
            <w:tcBorders>
              <w:left w:val="nil"/>
              <w:bottom w:val="single" w:sz="4" w:space="0" w:color="auto"/>
              <w:right w:val="nil"/>
            </w:tcBorders>
            <w:vAlign w:val="center"/>
          </w:tcPr>
          <w:p w14:paraId="1A50C50A"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right w:val="nil"/>
            </w:tcBorders>
            <w:vAlign w:val="center"/>
          </w:tcPr>
          <w:p w14:paraId="27A3DCFD"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54618CE8"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right w:val="nil"/>
            </w:tcBorders>
            <w:vAlign w:val="center"/>
          </w:tcPr>
          <w:p w14:paraId="3D67868F"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14:paraId="1FA3D7DE"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bottom w:val="single" w:sz="4" w:space="0" w:color="auto"/>
            </w:tcBorders>
            <w:shd w:val="clear" w:color="auto" w:fill="E6E6E6"/>
            <w:vAlign w:val="center"/>
          </w:tcPr>
          <w:p w14:paraId="6B9D2242"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14:paraId="06382A2D"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1181180" w14:textId="77777777" w:rsidTr="00791A69">
        <w:trPr>
          <w:trHeight w:val="360"/>
        </w:trPr>
        <w:tc>
          <w:tcPr>
            <w:tcW w:w="1908" w:type="dxa"/>
            <w:shd w:val="clear" w:color="auto" w:fill="E6E6E6"/>
            <w:vAlign w:val="center"/>
          </w:tcPr>
          <w:p w14:paraId="04C6E43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14:paraId="5D2CBC5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shd w:val="clear" w:color="auto" w:fill="E6E6E6"/>
            <w:vAlign w:val="center"/>
          </w:tcPr>
          <w:p w14:paraId="1842F4B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14:paraId="5BB38592" w14:textId="77777777" w:rsidR="00791A69" w:rsidRPr="00A84A56" w:rsidRDefault="00791A69" w:rsidP="00791A69">
            <w:pPr>
              <w:autoSpaceDE w:val="0"/>
              <w:autoSpaceDN w:val="0"/>
              <w:adjustRightInd w:val="0"/>
              <w:jc w:val="both"/>
              <w:rPr>
                <w:rFonts w:ascii="Arial Narrow" w:hAnsi="Arial Narrow"/>
                <w:bCs/>
                <w:lang w:val="en-GB"/>
              </w:rPr>
            </w:pPr>
          </w:p>
        </w:tc>
      </w:tr>
      <w:bookmarkEnd w:id="11"/>
      <w:bookmarkEnd w:id="12"/>
      <w:bookmarkEnd w:id="13"/>
      <w:bookmarkEnd w:id="14"/>
    </w:tbl>
    <w:p w14:paraId="63641EB5" w14:textId="77777777" w:rsidR="00791A69" w:rsidRPr="00A84A56" w:rsidRDefault="00791A69" w:rsidP="00791A69">
      <w:pPr>
        <w:tabs>
          <w:tab w:val="center" w:pos="4320"/>
          <w:tab w:val="right" w:pos="8640"/>
        </w:tabs>
        <w:jc w:val="both"/>
        <w:rPr>
          <w:rFonts w:ascii="Arial Narrow" w:hAnsi="Arial Narrow" w:cs="Arial"/>
          <w:lang w:val="en-GB"/>
        </w:rPr>
      </w:pPr>
    </w:p>
    <w:p w14:paraId="12FB0356" w14:textId="77777777" w:rsidR="00791A69" w:rsidRPr="00A84A56" w:rsidRDefault="00791A69" w:rsidP="00791A69">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A84A56" w:rsidRDefault="00791A69" w:rsidP="00791A69">
      <w:pPr>
        <w:tabs>
          <w:tab w:val="center" w:pos="4320"/>
          <w:tab w:val="right" w:pos="8640"/>
        </w:tabs>
        <w:jc w:val="both"/>
        <w:rPr>
          <w:rFonts w:ascii="Arial Narrow" w:hAnsi="Arial Narrow" w:cs="Arial"/>
          <w:b/>
          <w:color w:val="FF0000"/>
          <w:lang w:val="en-GB"/>
        </w:rPr>
      </w:pPr>
    </w:p>
    <w:p w14:paraId="377CA111" w14:textId="77777777" w:rsidR="00791A69" w:rsidRPr="00A84A56" w:rsidRDefault="00791A69" w:rsidP="00791A69">
      <w:pPr>
        <w:jc w:val="both"/>
        <w:rPr>
          <w:rFonts w:ascii="Arial Narrow" w:hAnsi="Arial Narrow"/>
          <w:lang w:val="en-GB"/>
        </w:rPr>
      </w:pPr>
    </w:p>
    <w:p w14:paraId="433BCA4A" w14:textId="77777777" w:rsidR="00791A69" w:rsidRPr="00A84A56" w:rsidRDefault="00791A69" w:rsidP="00791A69">
      <w:pPr>
        <w:jc w:val="both"/>
        <w:rPr>
          <w:rFonts w:ascii="Arial Narrow" w:hAnsi="Arial Narrow"/>
          <w:lang w:val="en-GB"/>
        </w:rPr>
      </w:pPr>
    </w:p>
    <w:p w14:paraId="67CC4CCD"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3AB3F1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A84A56" w14:paraId="53B9A132" w14:textId="77777777" w:rsidTr="00791A69">
        <w:trPr>
          <w:trHeight w:val="468"/>
        </w:trPr>
        <w:tc>
          <w:tcPr>
            <w:tcW w:w="4584" w:type="dxa"/>
            <w:shd w:val="clear" w:color="auto" w:fill="DDDDDD"/>
            <w:vAlign w:val="center"/>
          </w:tcPr>
          <w:p w14:paraId="7BA067C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2. VENDOR TYPE OF BUSINESS</w:t>
            </w:r>
          </w:p>
        </w:tc>
      </w:tr>
    </w:tbl>
    <w:p w14:paraId="1369D0A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5D76A08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AF98A01" w14:textId="77777777" w:rsidR="00791A69" w:rsidRPr="00A84A56" w:rsidRDefault="00791A69" w:rsidP="00791A69">
      <w:pPr>
        <w:tabs>
          <w:tab w:val="left" w:pos="2700"/>
          <w:tab w:val="left" w:pos="4600"/>
        </w:tabs>
        <w:ind w:right="-804"/>
        <w:jc w:val="both"/>
        <w:rPr>
          <w:rFonts w:ascii="Arial Narrow" w:hAnsi="Arial Narrow"/>
          <w:i/>
          <w:lang w:val="en-GB"/>
        </w:rPr>
      </w:pPr>
    </w:p>
    <w:p w14:paraId="423000DC"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14:paraId="469DD01D"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F45BA5C"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10B1C63" w14:textId="77777777" w:rsidR="00791A69" w:rsidRPr="00A84A56" w:rsidRDefault="00791A69" w:rsidP="00791A69">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A84A56"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00791A69" w:rsidRPr="00A84A56"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163170E5" w14:textId="77777777" w:rsidR="00791A69" w:rsidRPr="00A84A56" w:rsidRDefault="00791A69" w:rsidP="00791A69">
            <w:pPr>
              <w:jc w:val="both"/>
              <w:rPr>
                <w:rFonts w:ascii="Arial Narrow" w:hAnsi="Arial Narrow"/>
                <w:lang w:val="en-GB"/>
              </w:rPr>
            </w:pPr>
          </w:p>
          <w:p w14:paraId="01C4B319" w14:textId="77777777" w:rsidR="00791A69" w:rsidRPr="00A84A56" w:rsidRDefault="00791A69" w:rsidP="00791A69">
            <w:pPr>
              <w:jc w:val="both"/>
              <w:rPr>
                <w:rFonts w:ascii="Arial Narrow" w:hAnsi="Arial Narrow"/>
                <w:lang w:val="en-GB"/>
              </w:rPr>
            </w:pPr>
          </w:p>
          <w:p w14:paraId="721786E0" w14:textId="77777777" w:rsidR="00791A69" w:rsidRPr="00A84A56" w:rsidRDefault="00791A69" w:rsidP="00791A69">
            <w:pPr>
              <w:jc w:val="both"/>
              <w:rPr>
                <w:rFonts w:ascii="Arial Narrow" w:hAnsi="Arial Narrow"/>
                <w:lang w:val="en-GB"/>
              </w:rPr>
            </w:pPr>
          </w:p>
        </w:tc>
        <w:tc>
          <w:tcPr>
            <w:tcW w:w="1260" w:type="dxa"/>
            <w:tcBorders>
              <w:top w:val="single" w:sz="4" w:space="0" w:color="auto"/>
              <w:left w:val="nil"/>
              <w:bottom w:val="single" w:sz="4" w:space="0" w:color="auto"/>
              <w:right w:val="nil"/>
            </w:tcBorders>
          </w:tcPr>
          <w:p w14:paraId="0B9E25A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nil"/>
              <w:bottom w:val="single" w:sz="4" w:space="0" w:color="auto"/>
              <w:right w:val="nil"/>
            </w:tcBorders>
          </w:tcPr>
          <w:p w14:paraId="4D16AE50"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nil"/>
              <w:bottom w:val="single" w:sz="4" w:space="0" w:color="auto"/>
              <w:right w:val="nil"/>
            </w:tcBorders>
          </w:tcPr>
          <w:p w14:paraId="7A2A1391" w14:textId="77777777" w:rsidR="00791A69" w:rsidRPr="00A84A56" w:rsidRDefault="00791A69" w:rsidP="00791A69">
            <w:pPr>
              <w:jc w:val="both"/>
              <w:rPr>
                <w:rFonts w:ascii="Arial Narrow" w:hAnsi="Arial Narrow"/>
                <w:lang w:val="en-GB"/>
              </w:rPr>
            </w:pPr>
          </w:p>
        </w:tc>
      </w:tr>
      <w:tr w:rsidR="00791A69" w:rsidRPr="00A84A56"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A84A56" w:rsidRDefault="00791A69" w:rsidP="00791A69">
            <w:pPr>
              <w:jc w:val="both"/>
              <w:rPr>
                <w:rFonts w:ascii="Arial Narrow" w:hAnsi="Arial Narrow"/>
                <w:lang w:val="en-GB"/>
              </w:rPr>
            </w:pPr>
            <w:r w:rsidRPr="00A84A56">
              <w:rPr>
                <w:rFonts w:ascii="Arial Narrow" w:hAnsi="Arial Narrow"/>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A84A56" w:rsidRDefault="00791A69" w:rsidP="00791A69">
            <w:pPr>
              <w:jc w:val="both"/>
              <w:rPr>
                <w:rFonts w:ascii="Arial Narrow" w:hAnsi="Arial Narrow"/>
                <w:lang w:val="en-GB"/>
              </w:rPr>
            </w:pPr>
            <w:r w:rsidRPr="00A84A56">
              <w:rPr>
                <w:rFonts w:ascii="Arial Narrow" w:hAnsi="Arial Narrow"/>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A84A56" w:rsidRDefault="00791A69" w:rsidP="00791A69">
            <w:pPr>
              <w:jc w:val="both"/>
              <w:rPr>
                <w:rFonts w:ascii="Arial Narrow" w:hAnsi="Arial Narrow"/>
                <w:lang w:val="en-GB"/>
              </w:rPr>
            </w:pPr>
          </w:p>
        </w:tc>
      </w:tr>
      <w:tr w:rsidR="00791A69" w:rsidRPr="00A84A56"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A84A56" w:rsidRDefault="00791A69" w:rsidP="00791A69">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A84A56" w:rsidRDefault="00791A69" w:rsidP="00791A69">
            <w:pPr>
              <w:jc w:val="both"/>
              <w:rPr>
                <w:rFonts w:ascii="Arial Narrow" w:hAnsi="Arial Narrow"/>
                <w:lang w:val="en-GB"/>
              </w:rPr>
            </w:pPr>
            <w:r w:rsidRPr="00A84A56">
              <w:rPr>
                <w:rFonts w:ascii="Arial Narrow" w:hAnsi="Arial Narrow"/>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A84A56" w:rsidRDefault="00791A69" w:rsidP="00791A69">
            <w:pPr>
              <w:jc w:val="both"/>
              <w:rPr>
                <w:rFonts w:ascii="Arial Narrow" w:hAnsi="Arial Narrow"/>
                <w:lang w:val="en-GB"/>
              </w:rPr>
            </w:pPr>
          </w:p>
        </w:tc>
      </w:tr>
      <w:tr w:rsidR="00791A69" w:rsidRPr="00A84A56"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A84A56" w:rsidRDefault="00791A69" w:rsidP="00791A69">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A84A56" w:rsidRDefault="00791A69" w:rsidP="00791A69">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A84A56" w:rsidRDefault="00791A69" w:rsidP="00791A69">
            <w:pPr>
              <w:jc w:val="both"/>
              <w:rPr>
                <w:rFonts w:ascii="Arial Narrow" w:hAnsi="Arial Narrow"/>
                <w:lang w:val="en-GB"/>
              </w:rPr>
            </w:pPr>
          </w:p>
        </w:tc>
      </w:tr>
      <w:tr w:rsidR="00791A69" w:rsidRPr="00A84A56"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A84A56" w:rsidRDefault="00791A69" w:rsidP="00791A69">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A84A56" w:rsidRDefault="00791A69" w:rsidP="00791A69">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A84A56" w:rsidRDefault="00791A69" w:rsidP="00791A69">
            <w:pPr>
              <w:jc w:val="both"/>
              <w:rPr>
                <w:rFonts w:ascii="Arial Narrow" w:hAnsi="Arial Narrow"/>
                <w:lang w:val="en-GB"/>
              </w:rPr>
            </w:pPr>
          </w:p>
        </w:tc>
      </w:tr>
      <w:tr w:rsidR="00791A69" w:rsidRPr="00A84A56"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A84A56" w:rsidRDefault="00791A69" w:rsidP="00791A69">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A84A56" w:rsidRDefault="00791A69" w:rsidP="00791A69">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A84A56" w:rsidRDefault="00791A69" w:rsidP="00791A69">
            <w:pPr>
              <w:jc w:val="both"/>
              <w:rPr>
                <w:rFonts w:ascii="Arial Narrow" w:hAnsi="Arial Narrow"/>
                <w:lang w:val="en-GB"/>
              </w:rPr>
            </w:pPr>
          </w:p>
        </w:tc>
      </w:tr>
      <w:tr w:rsidR="00791A69" w:rsidRPr="00A84A56"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A84A56" w:rsidRDefault="00791A69" w:rsidP="00791A69">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A84A56" w:rsidRDefault="00791A69" w:rsidP="00791A69">
            <w:pPr>
              <w:jc w:val="both"/>
              <w:rPr>
                <w:rFonts w:ascii="Arial Narrow" w:hAnsi="Arial Narrow"/>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A84A56" w:rsidRDefault="00791A69" w:rsidP="00791A69">
            <w:pPr>
              <w:jc w:val="both"/>
              <w:rPr>
                <w:rFonts w:ascii="Arial Narrow" w:hAnsi="Arial Narrow"/>
                <w:lang w:val="en-GB"/>
              </w:rPr>
            </w:pPr>
            <w:r w:rsidRPr="00A84A56">
              <w:rPr>
                <w:rFonts w:ascii="Arial Narrow" w:hAnsi="Arial Narrow"/>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A84A56" w:rsidRDefault="00791A69" w:rsidP="00791A69">
            <w:pPr>
              <w:jc w:val="both"/>
              <w:rPr>
                <w:rFonts w:ascii="Arial Narrow" w:hAnsi="Arial Narrow"/>
                <w:lang w:val="en-GB"/>
              </w:rPr>
            </w:pPr>
          </w:p>
        </w:tc>
      </w:tr>
      <w:tr w:rsidR="00791A69" w:rsidRPr="00A84A56"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A84A56" w:rsidRDefault="00791A69" w:rsidP="00791A69">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sz="4" w:space="0" w:color="auto"/>
            </w:tcBorders>
            <w:vAlign w:val="center"/>
          </w:tcPr>
          <w:p w14:paraId="17AE377A" w14:textId="77777777" w:rsidR="00791A69" w:rsidRPr="00A84A56" w:rsidRDefault="00791A69" w:rsidP="00791A69">
            <w:pPr>
              <w:jc w:val="both"/>
              <w:rPr>
                <w:rFonts w:ascii="Arial Narrow" w:hAnsi="Arial Narrow"/>
                <w:lang w:val="en-GB"/>
              </w:rPr>
            </w:pPr>
          </w:p>
        </w:tc>
      </w:tr>
      <w:tr w:rsidR="00791A69" w:rsidRPr="00A84A56"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A84A56" w:rsidRDefault="00791A69" w:rsidP="00791A69">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sz="4" w:space="0" w:color="auto"/>
            </w:tcBorders>
            <w:vAlign w:val="center"/>
          </w:tcPr>
          <w:p w14:paraId="4E8CBD07" w14:textId="77777777" w:rsidR="00791A69" w:rsidRPr="00A84A56" w:rsidRDefault="00791A69" w:rsidP="00791A69">
            <w:pPr>
              <w:jc w:val="both"/>
              <w:rPr>
                <w:rFonts w:ascii="Arial Narrow" w:hAnsi="Arial Narrow"/>
                <w:lang w:val="en-GB"/>
              </w:rPr>
            </w:pPr>
          </w:p>
        </w:tc>
      </w:tr>
      <w:tr w:rsidR="00791A69" w:rsidRPr="00A84A56"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A84A56" w:rsidRDefault="00791A69" w:rsidP="00791A69">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sz="4" w:space="0" w:color="auto"/>
            </w:tcBorders>
            <w:vAlign w:val="center"/>
          </w:tcPr>
          <w:p w14:paraId="75272BB1" w14:textId="77777777" w:rsidR="00791A69" w:rsidRPr="00A84A56" w:rsidRDefault="00791A69" w:rsidP="00791A69">
            <w:pPr>
              <w:ind w:left="192"/>
              <w:jc w:val="both"/>
              <w:rPr>
                <w:rFonts w:ascii="Arial Narrow" w:hAnsi="Arial Narrow"/>
                <w:lang w:val="en-GB"/>
              </w:rPr>
            </w:pPr>
            <w:r w:rsidRPr="00A84A56">
              <w:rPr>
                <w:rFonts w:ascii="Arial Narrow" w:hAnsi="Arial Narrow"/>
                <w:lang w:val="en-GB"/>
              </w:rPr>
              <w:t xml:space="preserve">     </w:t>
            </w:r>
          </w:p>
        </w:tc>
      </w:tr>
    </w:tbl>
    <w:p w14:paraId="4FAF10C1" w14:textId="77777777" w:rsidR="00791A69" w:rsidRPr="00A84A56" w:rsidRDefault="00791A69" w:rsidP="00791A69">
      <w:pPr>
        <w:ind w:right="-1324"/>
        <w:jc w:val="both"/>
        <w:rPr>
          <w:rFonts w:ascii="Arial Narrow" w:hAnsi="Arial Narrow"/>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A84A56"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00791A69" w:rsidRPr="00A84A56" w14:paraId="1B4E7C5C" w14:textId="77777777" w:rsidTr="00791A69">
        <w:trPr>
          <w:trHeight w:hRule="exact" w:val="57"/>
        </w:trPr>
        <w:tc>
          <w:tcPr>
            <w:tcW w:w="900" w:type="dxa"/>
            <w:tcBorders>
              <w:top w:val="single" w:sz="8" w:space="0" w:color="auto"/>
              <w:left w:val="nil"/>
              <w:bottom w:val="single" w:sz="8" w:space="0" w:color="auto"/>
              <w:right w:val="nil"/>
            </w:tcBorders>
          </w:tcPr>
          <w:p w14:paraId="2C92C2F4"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nil"/>
              <w:bottom w:val="single" w:sz="8" w:space="0" w:color="auto"/>
              <w:right w:val="nil"/>
            </w:tcBorders>
          </w:tcPr>
          <w:p w14:paraId="154DDAF7"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D604C7"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nil"/>
              <w:bottom w:val="single" w:sz="8" w:space="0" w:color="auto"/>
              <w:right w:val="nil"/>
            </w:tcBorders>
          </w:tcPr>
          <w:p w14:paraId="3B823856"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nil"/>
              <w:bottom w:val="single" w:sz="8" w:space="0" w:color="auto"/>
              <w:right w:val="nil"/>
            </w:tcBorders>
          </w:tcPr>
          <w:p w14:paraId="0DB8004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EE7C40"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219DC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32ADF4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568F1743"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nil"/>
              <w:bottom w:val="single" w:sz="8" w:space="0" w:color="auto"/>
              <w:right w:val="nil"/>
            </w:tcBorders>
          </w:tcPr>
          <w:p w14:paraId="4A7C3D75" w14:textId="77777777" w:rsidR="00791A69" w:rsidRPr="00A84A56" w:rsidRDefault="00791A69" w:rsidP="00791A69">
            <w:pPr>
              <w:jc w:val="both"/>
              <w:rPr>
                <w:rFonts w:ascii="Arial Narrow" w:hAnsi="Arial Narrow"/>
                <w:lang w:val="en-GB"/>
              </w:rPr>
            </w:pPr>
          </w:p>
        </w:tc>
      </w:tr>
      <w:tr w:rsidR="00791A69" w:rsidRPr="00A84A56"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A84A56" w:rsidRDefault="00791A69" w:rsidP="00791A69">
            <w:pPr>
              <w:jc w:val="both"/>
              <w:rPr>
                <w:rFonts w:ascii="Arial Narrow" w:hAnsi="Arial Narrow"/>
                <w:lang w:val="en-GB"/>
              </w:rPr>
            </w:pPr>
            <w:r w:rsidRPr="00A84A56">
              <w:rPr>
                <w:rFonts w:ascii="Arial Narrow" w:hAnsi="Arial Narrow"/>
                <w:lang w:val="en-GB"/>
              </w:rPr>
              <w:lastRenderedPageBreak/>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A84A56" w:rsidRDefault="00791A69" w:rsidP="00791A69">
            <w:pPr>
              <w:jc w:val="both"/>
              <w:rPr>
                <w:rFonts w:ascii="Arial Narrow" w:hAnsi="Arial Narrow"/>
                <w:lang w:val="en-GB"/>
              </w:rPr>
            </w:pPr>
            <w:r w:rsidRPr="00A84A56">
              <w:rPr>
                <w:rFonts w:ascii="Arial Narrow" w:hAnsi="Arial Narrow"/>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A84A56" w:rsidRDefault="00791A69" w:rsidP="00791A69">
            <w:pPr>
              <w:jc w:val="both"/>
              <w:rPr>
                <w:rFonts w:ascii="Arial Narrow" w:hAnsi="Arial Narrow"/>
                <w:lang w:val="en-GB"/>
              </w:rPr>
            </w:pPr>
            <w:r w:rsidRPr="00A84A56">
              <w:rPr>
                <w:rFonts w:ascii="Arial Narrow" w:hAnsi="Arial Narrow"/>
                <w:lang w:val="en-GB"/>
              </w:rPr>
              <w:t>&gt;R0.3m</w:t>
            </w:r>
          </w:p>
          <w:p w14:paraId="2EDC37BE" w14:textId="77777777" w:rsidR="00791A69" w:rsidRPr="00A84A56" w:rsidRDefault="00791A69" w:rsidP="00791A69">
            <w:pPr>
              <w:jc w:val="both"/>
              <w:rPr>
                <w:rFonts w:ascii="Arial Narrow" w:hAnsi="Arial Narrow"/>
                <w:lang w:val="en-GB"/>
              </w:rPr>
            </w:pPr>
            <w:r w:rsidRPr="00A84A56">
              <w:rPr>
                <w:rFonts w:ascii="Arial Narrow" w:hAnsi="Arial Narrow"/>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A84A56" w:rsidRDefault="00791A69" w:rsidP="00791A69">
            <w:pPr>
              <w:jc w:val="both"/>
              <w:rPr>
                <w:rFonts w:ascii="Arial Narrow" w:hAnsi="Arial Narrow"/>
                <w:lang w:val="en-GB"/>
              </w:rPr>
            </w:pPr>
            <w:r w:rsidRPr="00A84A56">
              <w:rPr>
                <w:rFonts w:ascii="Arial Narrow" w:hAnsi="Arial Narrow"/>
                <w:lang w:val="en-GB"/>
              </w:rPr>
              <w:t>&gt;R1m</w:t>
            </w:r>
          </w:p>
          <w:p w14:paraId="043804F4" w14:textId="77777777" w:rsidR="00791A69" w:rsidRPr="00A84A56" w:rsidRDefault="00791A69" w:rsidP="00791A69">
            <w:pPr>
              <w:jc w:val="both"/>
              <w:rPr>
                <w:rFonts w:ascii="Arial Narrow" w:hAnsi="Arial Narrow"/>
                <w:lang w:val="en-GB"/>
              </w:rPr>
            </w:pPr>
            <w:r w:rsidRPr="00A84A56">
              <w:rPr>
                <w:rFonts w:ascii="Arial Narrow" w:hAnsi="Arial Narrow"/>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&gt;R6m </w:t>
            </w:r>
          </w:p>
          <w:p w14:paraId="71071F33" w14:textId="77777777" w:rsidR="00791A69" w:rsidRPr="00A84A56" w:rsidRDefault="00791A69" w:rsidP="00791A69">
            <w:pPr>
              <w:jc w:val="both"/>
              <w:rPr>
                <w:rFonts w:ascii="Arial Narrow" w:hAnsi="Arial Narrow"/>
                <w:lang w:val="en-GB"/>
              </w:rPr>
            </w:pPr>
            <w:r w:rsidRPr="00A84A56">
              <w:rPr>
                <w:rFonts w:ascii="Arial Narrow" w:hAnsi="Arial Narrow"/>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&gt;R11m </w:t>
            </w:r>
          </w:p>
          <w:p w14:paraId="224450A6" w14:textId="77777777" w:rsidR="00791A69" w:rsidRPr="00A84A56" w:rsidRDefault="00791A69" w:rsidP="00791A69">
            <w:pPr>
              <w:jc w:val="both"/>
              <w:rPr>
                <w:rFonts w:ascii="Arial Narrow" w:hAnsi="Arial Narrow"/>
                <w:lang w:val="en-GB"/>
              </w:rPr>
            </w:pPr>
            <w:r w:rsidRPr="00A84A56">
              <w:rPr>
                <w:rFonts w:ascii="Arial Narrow" w:hAnsi="Arial Narrow"/>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&gt;R16m </w:t>
            </w:r>
          </w:p>
          <w:p w14:paraId="16C56E3F" w14:textId="77777777" w:rsidR="00791A69" w:rsidRPr="00A84A56" w:rsidRDefault="00791A69" w:rsidP="00791A69">
            <w:pPr>
              <w:jc w:val="both"/>
              <w:rPr>
                <w:rFonts w:ascii="Arial Narrow" w:hAnsi="Arial Narrow"/>
                <w:lang w:val="en-GB"/>
              </w:rPr>
            </w:pPr>
            <w:r w:rsidRPr="00A84A56">
              <w:rPr>
                <w:rFonts w:ascii="Arial Narrow" w:hAnsi="Arial Narrow"/>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&gt;R26m </w:t>
            </w:r>
          </w:p>
          <w:p w14:paraId="73EA6E99" w14:textId="77777777" w:rsidR="00791A69" w:rsidRPr="00A84A56" w:rsidRDefault="00791A69" w:rsidP="00791A69">
            <w:pPr>
              <w:jc w:val="both"/>
              <w:rPr>
                <w:rFonts w:ascii="Arial Narrow" w:hAnsi="Arial Narrow"/>
                <w:lang w:val="en-GB"/>
              </w:rPr>
            </w:pPr>
            <w:r w:rsidRPr="00A84A56">
              <w:rPr>
                <w:rFonts w:ascii="Arial Narrow" w:hAnsi="Arial Narrow"/>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&gt;R31m </w:t>
            </w:r>
          </w:p>
          <w:p w14:paraId="7111B15A" w14:textId="77777777" w:rsidR="00791A69" w:rsidRPr="00A84A56" w:rsidRDefault="00791A69" w:rsidP="00791A69">
            <w:pPr>
              <w:jc w:val="both"/>
              <w:rPr>
                <w:rFonts w:ascii="Arial Narrow" w:hAnsi="Arial Narrow"/>
                <w:lang w:val="en-GB"/>
              </w:rPr>
            </w:pPr>
            <w:r w:rsidRPr="00A84A56">
              <w:rPr>
                <w:rFonts w:ascii="Arial Narrow" w:hAnsi="Arial Narrow"/>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&gt;R35m </w:t>
            </w:r>
          </w:p>
        </w:tc>
      </w:tr>
      <w:tr w:rsidR="00791A69" w:rsidRPr="00A84A56"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A84A56" w:rsidRDefault="00791A69" w:rsidP="00791A69">
            <w:pPr>
              <w:jc w:val="both"/>
              <w:rPr>
                <w:rFonts w:ascii="Arial Narrow" w:hAnsi="Arial Narrow" w:cs="Arial"/>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A84A56" w:rsidRDefault="00791A69" w:rsidP="00791A69">
            <w:pPr>
              <w:jc w:val="both"/>
              <w:rPr>
                <w:rFonts w:ascii="Arial Narrow" w:hAnsi="Arial Narrow"/>
                <w:lang w:val="en-GB"/>
              </w:rPr>
            </w:pPr>
          </w:p>
        </w:tc>
      </w:tr>
    </w:tbl>
    <w:p w14:paraId="0E3F5C16" w14:textId="77777777" w:rsidR="00791A69" w:rsidRPr="00A84A56" w:rsidRDefault="00791A69" w:rsidP="00791A69">
      <w:pPr>
        <w:ind w:right="-1324"/>
        <w:jc w:val="both"/>
        <w:rPr>
          <w:rFonts w:ascii="Arial Narrow" w:hAnsi="Arial Narrow"/>
          <w:iCs/>
          <w:color w:val="FF0000"/>
          <w:lang w:val="en-GB"/>
        </w:rPr>
      </w:pPr>
      <w:bookmarkStart w:id="15" w:name="_Toc175633382"/>
      <w:bookmarkStart w:id="16" w:name="_Toc176911970"/>
      <w:bookmarkStart w:id="1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A84A56"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00791A69" w:rsidRPr="00A84A56" w14:paraId="51B95FD1" w14:textId="77777777" w:rsidTr="00791A69">
        <w:tc>
          <w:tcPr>
            <w:tcW w:w="3472" w:type="dxa"/>
            <w:gridSpan w:val="2"/>
            <w:tcBorders>
              <w:top w:val="single" w:sz="8" w:space="0" w:color="auto"/>
            </w:tcBorders>
          </w:tcPr>
          <w:p w14:paraId="656AA05F" w14:textId="77777777" w:rsidR="00791A69" w:rsidRPr="00A84A56" w:rsidRDefault="00791A69" w:rsidP="00791A69">
            <w:pPr>
              <w:jc w:val="both"/>
              <w:rPr>
                <w:rFonts w:ascii="Arial Narrow" w:hAnsi="Arial Narrow"/>
                <w:lang w:val="en-GB"/>
              </w:rPr>
            </w:pPr>
          </w:p>
        </w:tc>
        <w:tc>
          <w:tcPr>
            <w:tcW w:w="3200" w:type="dxa"/>
            <w:tcBorders>
              <w:top w:val="single" w:sz="8" w:space="0" w:color="auto"/>
            </w:tcBorders>
          </w:tcPr>
          <w:p w14:paraId="46975033" w14:textId="77777777" w:rsidR="00791A69" w:rsidRPr="00A84A56" w:rsidRDefault="00791A69" w:rsidP="00791A69">
            <w:pPr>
              <w:jc w:val="both"/>
              <w:rPr>
                <w:rFonts w:ascii="Arial Narrow" w:hAnsi="Arial Narrow"/>
                <w:lang w:val="en-GB"/>
              </w:rPr>
            </w:pPr>
          </w:p>
        </w:tc>
        <w:tc>
          <w:tcPr>
            <w:tcW w:w="3048" w:type="dxa"/>
            <w:tcBorders>
              <w:top w:val="single" w:sz="8" w:space="0" w:color="auto"/>
            </w:tcBorders>
          </w:tcPr>
          <w:p w14:paraId="35EC9FC0" w14:textId="77777777" w:rsidR="00791A69" w:rsidRPr="00A84A56" w:rsidRDefault="00791A69" w:rsidP="00791A69">
            <w:pPr>
              <w:jc w:val="both"/>
              <w:rPr>
                <w:rFonts w:ascii="Arial Narrow" w:hAnsi="Arial Narrow"/>
                <w:lang w:val="en-GB"/>
              </w:rPr>
            </w:pPr>
          </w:p>
        </w:tc>
      </w:tr>
      <w:tr w:rsidR="00791A69" w:rsidRPr="00A84A56" w14:paraId="40796C66" w14:textId="77777777" w:rsidTr="00791A69">
        <w:tc>
          <w:tcPr>
            <w:tcW w:w="3472" w:type="dxa"/>
            <w:gridSpan w:val="2"/>
          </w:tcPr>
          <w:p w14:paraId="4F9DB150" w14:textId="77777777" w:rsidR="00791A69" w:rsidRPr="00A84A56" w:rsidRDefault="00791A69" w:rsidP="00791A69">
            <w:pPr>
              <w:jc w:val="both"/>
              <w:rPr>
                <w:rFonts w:ascii="Arial Narrow" w:hAnsi="Arial Narrow"/>
                <w:lang w:val="en-GB"/>
              </w:rPr>
            </w:pPr>
          </w:p>
        </w:tc>
        <w:tc>
          <w:tcPr>
            <w:tcW w:w="3200" w:type="dxa"/>
          </w:tcPr>
          <w:p w14:paraId="6FA8227A" w14:textId="77777777" w:rsidR="00791A69" w:rsidRPr="00A84A56" w:rsidRDefault="00791A69" w:rsidP="00791A69">
            <w:pPr>
              <w:jc w:val="both"/>
              <w:rPr>
                <w:rFonts w:ascii="Arial Narrow" w:hAnsi="Arial Narrow"/>
                <w:lang w:val="en-GB"/>
              </w:rPr>
            </w:pPr>
          </w:p>
        </w:tc>
        <w:tc>
          <w:tcPr>
            <w:tcW w:w="3048" w:type="dxa"/>
          </w:tcPr>
          <w:p w14:paraId="203F890D" w14:textId="77777777" w:rsidR="00791A69" w:rsidRPr="00A84A56" w:rsidRDefault="00791A69" w:rsidP="00791A69">
            <w:pPr>
              <w:jc w:val="both"/>
              <w:rPr>
                <w:rFonts w:ascii="Arial Narrow" w:hAnsi="Arial Narrow"/>
                <w:lang w:val="en-GB"/>
              </w:rPr>
            </w:pPr>
          </w:p>
        </w:tc>
      </w:tr>
      <w:tr w:rsidR="00791A69" w:rsidRPr="00A84A56" w14:paraId="4F83CE3D" w14:textId="77777777" w:rsidTr="00791A69">
        <w:tc>
          <w:tcPr>
            <w:tcW w:w="3472" w:type="dxa"/>
            <w:gridSpan w:val="2"/>
          </w:tcPr>
          <w:p w14:paraId="0D405322" w14:textId="77777777" w:rsidR="00791A69" w:rsidRPr="00A84A56" w:rsidRDefault="00791A69" w:rsidP="00791A69">
            <w:pPr>
              <w:jc w:val="both"/>
              <w:rPr>
                <w:rFonts w:ascii="Arial Narrow" w:hAnsi="Arial Narrow"/>
                <w:lang w:val="en-GB"/>
              </w:rPr>
            </w:pPr>
          </w:p>
        </w:tc>
        <w:tc>
          <w:tcPr>
            <w:tcW w:w="3200" w:type="dxa"/>
          </w:tcPr>
          <w:p w14:paraId="77C1FD2A" w14:textId="77777777" w:rsidR="00791A69" w:rsidRPr="00A84A56" w:rsidRDefault="00791A69" w:rsidP="00791A69">
            <w:pPr>
              <w:jc w:val="both"/>
              <w:rPr>
                <w:rFonts w:ascii="Arial Narrow" w:hAnsi="Arial Narrow"/>
                <w:lang w:val="en-GB"/>
              </w:rPr>
            </w:pPr>
          </w:p>
        </w:tc>
        <w:tc>
          <w:tcPr>
            <w:tcW w:w="3048" w:type="dxa"/>
          </w:tcPr>
          <w:p w14:paraId="681A2ED7" w14:textId="77777777" w:rsidR="00791A69" w:rsidRPr="00A84A56" w:rsidRDefault="00791A69" w:rsidP="00791A69">
            <w:pPr>
              <w:jc w:val="both"/>
              <w:rPr>
                <w:rFonts w:ascii="Arial Narrow" w:hAnsi="Arial Narrow"/>
                <w:lang w:val="en-GB"/>
              </w:rPr>
            </w:pPr>
          </w:p>
        </w:tc>
      </w:tr>
      <w:tr w:rsidR="00791A69" w:rsidRPr="00A84A56" w14:paraId="64639443" w14:textId="77777777" w:rsidTr="00791A69">
        <w:tc>
          <w:tcPr>
            <w:tcW w:w="3472" w:type="dxa"/>
            <w:gridSpan w:val="2"/>
          </w:tcPr>
          <w:p w14:paraId="0E8BD5BA" w14:textId="77777777" w:rsidR="00791A69" w:rsidRPr="00A84A56" w:rsidRDefault="00791A69" w:rsidP="00791A69">
            <w:pPr>
              <w:jc w:val="both"/>
              <w:rPr>
                <w:rFonts w:ascii="Arial Narrow" w:hAnsi="Arial Narrow"/>
                <w:lang w:val="en-GB"/>
              </w:rPr>
            </w:pPr>
          </w:p>
        </w:tc>
        <w:tc>
          <w:tcPr>
            <w:tcW w:w="3200" w:type="dxa"/>
          </w:tcPr>
          <w:p w14:paraId="2592F2B3" w14:textId="77777777" w:rsidR="00791A69" w:rsidRPr="00A84A56" w:rsidRDefault="00791A69" w:rsidP="00791A69">
            <w:pPr>
              <w:jc w:val="both"/>
              <w:rPr>
                <w:rFonts w:ascii="Arial Narrow" w:hAnsi="Arial Narrow"/>
                <w:lang w:val="en-GB"/>
              </w:rPr>
            </w:pPr>
          </w:p>
        </w:tc>
        <w:tc>
          <w:tcPr>
            <w:tcW w:w="3048" w:type="dxa"/>
          </w:tcPr>
          <w:p w14:paraId="1175845D" w14:textId="77777777" w:rsidR="00791A69" w:rsidRPr="00A84A56" w:rsidRDefault="00791A69" w:rsidP="00791A69">
            <w:pPr>
              <w:jc w:val="both"/>
              <w:rPr>
                <w:rFonts w:ascii="Arial Narrow" w:hAnsi="Arial Narrow"/>
                <w:lang w:val="en-GB"/>
              </w:rPr>
            </w:pPr>
          </w:p>
        </w:tc>
      </w:tr>
      <w:tr w:rsidR="00791A69" w:rsidRPr="00A84A56" w14:paraId="703D1AA2" w14:textId="77777777" w:rsidTr="00791A69">
        <w:tc>
          <w:tcPr>
            <w:tcW w:w="3472" w:type="dxa"/>
            <w:gridSpan w:val="2"/>
          </w:tcPr>
          <w:p w14:paraId="5B3BBC2F" w14:textId="77777777" w:rsidR="00791A69" w:rsidRPr="00A84A56" w:rsidRDefault="00791A69" w:rsidP="00791A69">
            <w:pPr>
              <w:jc w:val="both"/>
              <w:rPr>
                <w:rFonts w:ascii="Arial Narrow" w:hAnsi="Arial Narrow"/>
                <w:lang w:val="en-GB"/>
              </w:rPr>
            </w:pPr>
          </w:p>
        </w:tc>
        <w:tc>
          <w:tcPr>
            <w:tcW w:w="3200" w:type="dxa"/>
          </w:tcPr>
          <w:p w14:paraId="1DAF3BDB" w14:textId="77777777" w:rsidR="00791A69" w:rsidRPr="00A84A56" w:rsidRDefault="00791A69" w:rsidP="00791A69">
            <w:pPr>
              <w:jc w:val="both"/>
              <w:rPr>
                <w:rFonts w:ascii="Arial Narrow" w:hAnsi="Arial Narrow"/>
                <w:lang w:val="en-GB"/>
              </w:rPr>
            </w:pPr>
          </w:p>
        </w:tc>
        <w:tc>
          <w:tcPr>
            <w:tcW w:w="3048" w:type="dxa"/>
          </w:tcPr>
          <w:p w14:paraId="6697FFCC" w14:textId="77777777" w:rsidR="00791A69" w:rsidRPr="00A84A56" w:rsidRDefault="00791A69" w:rsidP="00791A69">
            <w:pPr>
              <w:jc w:val="both"/>
              <w:rPr>
                <w:rFonts w:ascii="Arial Narrow" w:hAnsi="Arial Narrow"/>
                <w:lang w:val="en-GB"/>
              </w:rPr>
            </w:pPr>
          </w:p>
        </w:tc>
      </w:tr>
    </w:tbl>
    <w:p w14:paraId="7333BDC6" w14:textId="77777777" w:rsidR="00791A69" w:rsidRPr="00A84A56" w:rsidRDefault="00791A69" w:rsidP="00791A69">
      <w:pPr>
        <w:jc w:val="right"/>
        <w:rPr>
          <w:rFonts w:ascii="Arial Narrow" w:hAnsi="Arial Narrow"/>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A84A56" w14:paraId="73DBFDCB" w14:textId="77777777" w:rsidTr="00791A69">
        <w:trPr>
          <w:trHeight w:val="412"/>
        </w:trPr>
        <w:tc>
          <w:tcPr>
            <w:tcW w:w="4614" w:type="dxa"/>
            <w:shd w:val="clear" w:color="auto" w:fill="DDDDDD"/>
            <w:vAlign w:val="center"/>
          </w:tcPr>
          <w:p w14:paraId="230437C3"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14:paraId="59A4394C" w14:textId="77777777" w:rsidR="00791A69" w:rsidRPr="00A84A56" w:rsidRDefault="00791A69" w:rsidP="00791A69">
      <w:pPr>
        <w:jc w:val="both"/>
        <w:rPr>
          <w:rFonts w:ascii="Arial Narrow" w:hAnsi="Arial Narrow"/>
          <w:lang w:val="en-GB"/>
        </w:rPr>
      </w:pPr>
    </w:p>
    <w:bookmarkEnd w:id="15"/>
    <w:bookmarkEnd w:id="16"/>
    <w:bookmarkEnd w:id="17"/>
    <w:p w14:paraId="0C370FD3"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14:paraId="3766C4C1" w14:textId="77777777" w:rsidR="00791A69" w:rsidRPr="00A84A56" w:rsidRDefault="00791A69" w:rsidP="00791A69">
      <w:pPr>
        <w:jc w:val="both"/>
        <w:rPr>
          <w:rFonts w:ascii="Arial Narrow" w:hAnsi="Arial Narrow"/>
          <w:lang w:val="en-GB"/>
        </w:rPr>
      </w:pPr>
    </w:p>
    <w:p w14:paraId="7C96F54E"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A84A56" w14:paraId="600750CB" w14:textId="77777777" w:rsidTr="00791A69">
        <w:tc>
          <w:tcPr>
            <w:tcW w:w="1440" w:type="dxa"/>
            <w:shd w:val="clear" w:color="auto" w:fill="DDDDDD"/>
          </w:tcPr>
          <w:p w14:paraId="464D9F55"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14:paraId="2AE64C3C" w14:textId="77777777" w:rsidR="00791A69" w:rsidRPr="00A84A56" w:rsidRDefault="00791A69" w:rsidP="00791A69">
            <w:pPr>
              <w:jc w:val="both"/>
              <w:rPr>
                <w:rFonts w:ascii="Arial Narrow" w:hAnsi="Arial Narrow"/>
                <w:b/>
                <w:iCs/>
                <w:lang w:val="en-GB"/>
              </w:rPr>
            </w:pPr>
            <w:r w:rsidRPr="00A84A56">
              <w:rPr>
                <w:rFonts w:ascii="Arial Narrow" w:hAnsi="Arial Narrow"/>
                <w:b/>
                <w:lang w:val="en-GB"/>
              </w:rPr>
              <w:t>Did the firm previously operate under another name? *</w:t>
            </w:r>
          </w:p>
        </w:tc>
      </w:tr>
      <w:tr w:rsidR="00791A69" w:rsidRPr="00A84A56" w14:paraId="37382F90" w14:textId="77777777" w:rsidTr="00791A69">
        <w:trPr>
          <w:gridAfter w:val="1"/>
          <w:wAfter w:w="4320" w:type="dxa"/>
          <w:trHeight w:hRule="exact" w:val="57"/>
        </w:trPr>
        <w:tc>
          <w:tcPr>
            <w:tcW w:w="1440" w:type="dxa"/>
            <w:tcBorders>
              <w:left w:val="nil"/>
              <w:bottom w:val="single" w:sz="4" w:space="0" w:color="auto"/>
              <w:right w:val="nil"/>
            </w:tcBorders>
          </w:tcPr>
          <w:p w14:paraId="13B36207" w14:textId="77777777" w:rsidR="00791A69" w:rsidRPr="00A84A56" w:rsidRDefault="00791A69" w:rsidP="00791A69">
            <w:pPr>
              <w:spacing w:after="120" w:line="480" w:lineRule="auto"/>
              <w:jc w:val="center"/>
              <w:rPr>
                <w:rFonts w:ascii="Arial Narrow" w:hAnsi="Arial Narrow" w:cs="Arial"/>
                <w:b/>
                <w:lang w:val="en-GB"/>
              </w:rPr>
            </w:pPr>
          </w:p>
        </w:tc>
        <w:tc>
          <w:tcPr>
            <w:tcW w:w="1800" w:type="dxa"/>
            <w:tcBorders>
              <w:left w:val="nil"/>
              <w:right w:val="nil"/>
            </w:tcBorders>
          </w:tcPr>
          <w:p w14:paraId="63C457B2" w14:textId="77777777" w:rsidR="00791A69" w:rsidRPr="00A84A56" w:rsidRDefault="00791A69" w:rsidP="00791A69">
            <w:pPr>
              <w:spacing w:after="120" w:line="480" w:lineRule="auto"/>
              <w:jc w:val="both"/>
              <w:rPr>
                <w:rFonts w:ascii="Arial Narrow" w:hAnsi="Arial Narrow" w:cs="Arial"/>
                <w:b/>
                <w:lang w:val="en-GB"/>
              </w:rPr>
            </w:pPr>
          </w:p>
        </w:tc>
        <w:tc>
          <w:tcPr>
            <w:tcW w:w="1080" w:type="dxa"/>
            <w:tcBorders>
              <w:left w:val="nil"/>
              <w:bottom w:val="single" w:sz="4" w:space="0" w:color="auto"/>
              <w:right w:val="nil"/>
            </w:tcBorders>
          </w:tcPr>
          <w:p w14:paraId="7E65277E" w14:textId="77777777" w:rsidR="00791A69" w:rsidRPr="00A84A56" w:rsidRDefault="00791A69" w:rsidP="00791A69">
            <w:pPr>
              <w:spacing w:after="120" w:line="480" w:lineRule="auto"/>
              <w:jc w:val="both"/>
              <w:rPr>
                <w:rFonts w:ascii="Arial Narrow" w:hAnsi="Arial Narrow" w:cs="Arial"/>
                <w:b/>
                <w:lang w:val="en-GB"/>
              </w:rPr>
            </w:pPr>
          </w:p>
        </w:tc>
        <w:tc>
          <w:tcPr>
            <w:tcW w:w="1260" w:type="dxa"/>
            <w:tcBorders>
              <w:left w:val="nil"/>
              <w:right w:val="nil"/>
            </w:tcBorders>
          </w:tcPr>
          <w:p w14:paraId="09A91931" w14:textId="77777777" w:rsidR="00791A69" w:rsidRPr="00A84A56" w:rsidRDefault="00791A69" w:rsidP="00791A69">
            <w:pPr>
              <w:spacing w:after="120" w:line="480" w:lineRule="auto"/>
              <w:jc w:val="both"/>
              <w:rPr>
                <w:rFonts w:ascii="Arial Narrow" w:hAnsi="Arial Narrow" w:cs="Arial"/>
                <w:b/>
                <w:lang w:val="en-GB"/>
              </w:rPr>
            </w:pPr>
          </w:p>
        </w:tc>
      </w:tr>
      <w:tr w:rsidR="00791A69" w:rsidRPr="00A84A56" w14:paraId="5E7FF7BB" w14:textId="77777777" w:rsidTr="00791A69">
        <w:trPr>
          <w:gridAfter w:val="1"/>
          <w:wAfter w:w="4320" w:type="dxa"/>
        </w:trPr>
        <w:tc>
          <w:tcPr>
            <w:tcW w:w="1440" w:type="dxa"/>
            <w:shd w:val="clear" w:color="auto" w:fill="DDDDDD"/>
          </w:tcPr>
          <w:p w14:paraId="01857B16" w14:textId="77777777" w:rsidR="00791A69" w:rsidRPr="00A84A56" w:rsidRDefault="00791A69" w:rsidP="00791A69">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14:paraId="78CFB150" w14:textId="77777777" w:rsidR="00791A69" w:rsidRPr="00A84A56" w:rsidRDefault="00791A69" w:rsidP="00791A69">
            <w:pPr>
              <w:spacing w:after="120" w:line="480" w:lineRule="auto"/>
              <w:jc w:val="both"/>
              <w:rPr>
                <w:rFonts w:ascii="Arial Narrow" w:hAnsi="Arial Narrow" w:cs="Arial"/>
                <w:lang w:val="en-GB"/>
              </w:rPr>
            </w:pPr>
          </w:p>
        </w:tc>
        <w:tc>
          <w:tcPr>
            <w:tcW w:w="1080" w:type="dxa"/>
            <w:shd w:val="clear" w:color="auto" w:fill="DDDDDD"/>
          </w:tcPr>
          <w:p w14:paraId="52D23E5A" w14:textId="77777777" w:rsidR="00791A69" w:rsidRPr="00A84A56" w:rsidRDefault="00791A69" w:rsidP="00791A69">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14:paraId="66AEE47A" w14:textId="77777777" w:rsidR="00791A69" w:rsidRPr="00A84A56" w:rsidRDefault="00791A69" w:rsidP="00791A69">
            <w:pPr>
              <w:spacing w:after="120" w:line="480" w:lineRule="auto"/>
              <w:jc w:val="both"/>
              <w:rPr>
                <w:rFonts w:ascii="Arial Narrow" w:hAnsi="Arial Narrow" w:cs="Arial"/>
                <w:lang w:val="en-GB"/>
              </w:rPr>
            </w:pPr>
          </w:p>
        </w:tc>
      </w:tr>
    </w:tbl>
    <w:p w14:paraId="6E4FB1D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A84A56" w14:paraId="7FAE2FA9" w14:textId="77777777" w:rsidTr="00791A69">
        <w:tc>
          <w:tcPr>
            <w:tcW w:w="1440" w:type="dxa"/>
            <w:tcBorders>
              <w:bottom w:val="single" w:sz="4" w:space="0" w:color="auto"/>
            </w:tcBorders>
            <w:shd w:val="clear" w:color="auto" w:fill="DDDDDD"/>
          </w:tcPr>
          <w:p w14:paraId="0266C7C6"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sz="4" w:space="0" w:color="auto"/>
            </w:tcBorders>
            <w:shd w:val="clear" w:color="auto" w:fill="DDDDDD"/>
          </w:tcPr>
          <w:p w14:paraId="3C0AA6CF"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state its previous </w:t>
            </w:r>
            <w:proofErr w:type="gramStart"/>
            <w:r w:rsidRPr="00A84A56">
              <w:rPr>
                <w:rFonts w:ascii="Arial Narrow" w:hAnsi="Arial Narrow"/>
                <w:b/>
                <w:lang w:val="en-GB"/>
              </w:rPr>
              <w:t>name:*</w:t>
            </w:r>
            <w:proofErr w:type="gramEnd"/>
          </w:p>
        </w:tc>
      </w:tr>
      <w:tr w:rsidR="00791A69" w:rsidRPr="00A84A56" w14:paraId="30E1E054" w14:textId="77777777" w:rsidTr="00791A69">
        <w:trPr>
          <w:trHeight w:hRule="exact" w:val="57"/>
        </w:trPr>
        <w:tc>
          <w:tcPr>
            <w:tcW w:w="1800" w:type="dxa"/>
            <w:gridSpan w:val="2"/>
            <w:tcBorders>
              <w:left w:val="nil"/>
              <w:bottom w:val="single" w:sz="4" w:space="0" w:color="auto"/>
              <w:right w:val="nil"/>
            </w:tcBorders>
          </w:tcPr>
          <w:p w14:paraId="58675CC8" w14:textId="77777777" w:rsidR="00791A69" w:rsidRPr="00A84A56" w:rsidRDefault="00791A69" w:rsidP="00791A69">
            <w:pPr>
              <w:tabs>
                <w:tab w:val="num" w:pos="720"/>
              </w:tabs>
              <w:ind w:right="-1324"/>
              <w:jc w:val="both"/>
              <w:rPr>
                <w:rFonts w:ascii="Arial Narrow" w:hAnsi="Arial Narrow"/>
                <w:b/>
                <w:lang w:val="en-GB"/>
              </w:rPr>
            </w:pPr>
          </w:p>
        </w:tc>
        <w:tc>
          <w:tcPr>
            <w:tcW w:w="8100" w:type="dxa"/>
            <w:tcBorders>
              <w:left w:val="nil"/>
              <w:bottom w:val="single" w:sz="4" w:space="0" w:color="auto"/>
              <w:right w:val="nil"/>
            </w:tcBorders>
          </w:tcPr>
          <w:p w14:paraId="105F3E33" w14:textId="77777777" w:rsidR="00791A69" w:rsidRPr="00A84A56" w:rsidRDefault="00791A69" w:rsidP="00791A69">
            <w:pPr>
              <w:jc w:val="center"/>
              <w:rPr>
                <w:rFonts w:ascii="Arial Narrow" w:hAnsi="Arial Narrow"/>
                <w:lang w:val="en-GB"/>
              </w:rPr>
            </w:pPr>
          </w:p>
        </w:tc>
      </w:tr>
      <w:tr w:rsidR="00791A69" w:rsidRPr="00A84A56" w14:paraId="2D180FE8" w14:textId="77777777" w:rsidTr="00791A69">
        <w:tc>
          <w:tcPr>
            <w:tcW w:w="1800" w:type="dxa"/>
            <w:gridSpan w:val="2"/>
            <w:tcBorders>
              <w:bottom w:val="single" w:sz="4" w:space="0" w:color="auto"/>
            </w:tcBorders>
            <w:shd w:val="clear" w:color="auto" w:fill="DDDDDD"/>
          </w:tcPr>
          <w:p w14:paraId="6467BA06"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14:paraId="7A586B44" w14:textId="77777777" w:rsidR="00791A69" w:rsidRPr="00A84A56" w:rsidRDefault="00791A69" w:rsidP="00791A69">
            <w:pPr>
              <w:jc w:val="center"/>
              <w:rPr>
                <w:rFonts w:ascii="Arial Narrow" w:hAnsi="Arial Narrow"/>
                <w:lang w:val="en-GB"/>
              </w:rPr>
            </w:pPr>
          </w:p>
        </w:tc>
      </w:tr>
      <w:tr w:rsidR="00791A69" w:rsidRPr="00A84A56" w14:paraId="6E913505" w14:textId="77777777" w:rsidTr="00791A69">
        <w:trPr>
          <w:trHeight w:val="242"/>
        </w:trPr>
        <w:tc>
          <w:tcPr>
            <w:tcW w:w="1800" w:type="dxa"/>
            <w:gridSpan w:val="2"/>
            <w:shd w:val="clear" w:color="auto" w:fill="DDDDDD"/>
          </w:tcPr>
          <w:p w14:paraId="0F270908"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14:paraId="679231E6" w14:textId="77777777" w:rsidR="00791A69" w:rsidRPr="00A84A56" w:rsidRDefault="00791A69" w:rsidP="00791A69">
            <w:pPr>
              <w:jc w:val="center"/>
              <w:rPr>
                <w:rFonts w:ascii="Arial Narrow" w:hAnsi="Arial Narrow"/>
                <w:lang w:val="en-GB"/>
              </w:rPr>
            </w:pPr>
          </w:p>
        </w:tc>
      </w:tr>
    </w:tbl>
    <w:p w14:paraId="53ABF34E" w14:textId="77777777" w:rsidR="00791A69" w:rsidRPr="00A84A56" w:rsidRDefault="00791A69" w:rsidP="00791A69">
      <w:pPr>
        <w:ind w:left="360" w:hanging="360"/>
        <w:jc w:val="both"/>
        <w:rPr>
          <w:rFonts w:ascii="Arial Narrow" w:hAnsi="Arial Narrow"/>
          <w:lang w:val="en-GB"/>
        </w:rPr>
      </w:pPr>
    </w:p>
    <w:p w14:paraId="06A1E62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A84A56" w14:paraId="02503242" w14:textId="77777777" w:rsidTr="00791A69">
        <w:tc>
          <w:tcPr>
            <w:tcW w:w="1440" w:type="dxa"/>
            <w:tcBorders>
              <w:bottom w:val="single" w:sz="4" w:space="0" w:color="auto"/>
            </w:tcBorders>
            <w:shd w:val="clear" w:color="auto" w:fill="DDDDDD"/>
          </w:tcPr>
          <w:p w14:paraId="0C0758D0"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sz="4" w:space="0" w:color="auto"/>
            </w:tcBorders>
            <w:shd w:val="clear" w:color="auto" w:fill="DDDDDD"/>
          </w:tcPr>
          <w:p w14:paraId="10E6D39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Who were its previous owners / partners / </w:t>
            </w:r>
            <w:proofErr w:type="gramStart"/>
            <w:r w:rsidRPr="00A84A56">
              <w:rPr>
                <w:rFonts w:ascii="Arial Narrow" w:hAnsi="Arial Narrow"/>
                <w:b/>
                <w:lang w:val="en-GB"/>
              </w:rPr>
              <w:t>directors?*</w:t>
            </w:r>
            <w:proofErr w:type="gramEnd"/>
          </w:p>
        </w:tc>
      </w:tr>
      <w:tr w:rsidR="00791A69" w:rsidRPr="00A84A56" w14:paraId="72A847E3" w14:textId="77777777" w:rsidTr="00791A69">
        <w:trPr>
          <w:trHeight w:hRule="exact" w:val="57"/>
        </w:trPr>
        <w:tc>
          <w:tcPr>
            <w:tcW w:w="5652" w:type="dxa"/>
            <w:gridSpan w:val="2"/>
            <w:tcBorders>
              <w:left w:val="nil"/>
              <w:bottom w:val="single" w:sz="4" w:space="0" w:color="auto"/>
              <w:right w:val="nil"/>
            </w:tcBorders>
          </w:tcPr>
          <w:p w14:paraId="59A4BEC1" w14:textId="77777777" w:rsidR="00791A69" w:rsidRPr="00A84A56" w:rsidRDefault="00791A69" w:rsidP="00791A69">
            <w:pPr>
              <w:tabs>
                <w:tab w:val="num" w:pos="720"/>
              </w:tabs>
              <w:ind w:right="-1324"/>
              <w:jc w:val="both"/>
              <w:rPr>
                <w:rFonts w:ascii="Arial Narrow" w:hAnsi="Arial Narrow"/>
                <w:b/>
                <w:lang w:val="en-GB"/>
              </w:rPr>
            </w:pPr>
          </w:p>
        </w:tc>
        <w:tc>
          <w:tcPr>
            <w:tcW w:w="4248" w:type="dxa"/>
            <w:tcBorders>
              <w:left w:val="nil"/>
              <w:bottom w:val="single" w:sz="4" w:space="0" w:color="auto"/>
              <w:right w:val="nil"/>
            </w:tcBorders>
          </w:tcPr>
          <w:p w14:paraId="2036D579" w14:textId="77777777" w:rsidR="00791A69" w:rsidRPr="00A84A56" w:rsidRDefault="00791A69" w:rsidP="00791A69">
            <w:pPr>
              <w:tabs>
                <w:tab w:val="num" w:pos="720"/>
              </w:tabs>
              <w:ind w:right="-1324"/>
              <w:jc w:val="both"/>
              <w:rPr>
                <w:rFonts w:ascii="Arial Narrow" w:hAnsi="Arial Narrow"/>
                <w:b/>
                <w:lang w:val="en-GB"/>
              </w:rPr>
            </w:pPr>
          </w:p>
        </w:tc>
      </w:tr>
      <w:tr w:rsidR="00791A69" w:rsidRPr="00A84A56" w14:paraId="0FF1E2E3" w14:textId="77777777" w:rsidTr="00791A69">
        <w:trPr>
          <w:trHeight w:val="197"/>
        </w:trPr>
        <w:tc>
          <w:tcPr>
            <w:tcW w:w="5652" w:type="dxa"/>
            <w:gridSpan w:val="2"/>
            <w:shd w:val="clear" w:color="auto" w:fill="DDDDDD"/>
          </w:tcPr>
          <w:p w14:paraId="3CDAD3DD"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14:paraId="31FE9DA0"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ID NUMBERS</w:t>
            </w:r>
          </w:p>
        </w:tc>
      </w:tr>
      <w:tr w:rsidR="00791A69" w:rsidRPr="00A84A56" w14:paraId="52A94471" w14:textId="77777777" w:rsidTr="00791A69">
        <w:tc>
          <w:tcPr>
            <w:tcW w:w="5652" w:type="dxa"/>
            <w:gridSpan w:val="2"/>
          </w:tcPr>
          <w:p w14:paraId="4D99D72F" w14:textId="77777777" w:rsidR="00791A69" w:rsidRPr="00A84A56" w:rsidRDefault="00791A69" w:rsidP="00791A69">
            <w:pPr>
              <w:jc w:val="center"/>
              <w:rPr>
                <w:rFonts w:ascii="Arial Narrow" w:hAnsi="Arial Narrow"/>
                <w:lang w:val="en-GB"/>
              </w:rPr>
            </w:pPr>
          </w:p>
        </w:tc>
        <w:tc>
          <w:tcPr>
            <w:tcW w:w="4248" w:type="dxa"/>
          </w:tcPr>
          <w:p w14:paraId="21E1132C" w14:textId="77777777" w:rsidR="00791A69" w:rsidRPr="00A84A56" w:rsidRDefault="00791A69" w:rsidP="00791A69">
            <w:pPr>
              <w:jc w:val="center"/>
              <w:rPr>
                <w:rFonts w:ascii="Arial Narrow" w:hAnsi="Arial Narrow"/>
                <w:lang w:val="en-GB"/>
              </w:rPr>
            </w:pPr>
          </w:p>
        </w:tc>
      </w:tr>
      <w:tr w:rsidR="00791A69" w:rsidRPr="00A84A56" w14:paraId="59B49891" w14:textId="77777777" w:rsidTr="00791A69">
        <w:tc>
          <w:tcPr>
            <w:tcW w:w="5652" w:type="dxa"/>
            <w:gridSpan w:val="2"/>
          </w:tcPr>
          <w:p w14:paraId="42B38B80" w14:textId="77777777" w:rsidR="00791A69" w:rsidRPr="00A84A56" w:rsidRDefault="00791A69" w:rsidP="00791A69">
            <w:pPr>
              <w:jc w:val="center"/>
              <w:rPr>
                <w:rFonts w:ascii="Arial Narrow" w:hAnsi="Arial Narrow"/>
                <w:lang w:val="en-GB"/>
              </w:rPr>
            </w:pPr>
          </w:p>
        </w:tc>
        <w:tc>
          <w:tcPr>
            <w:tcW w:w="4248" w:type="dxa"/>
          </w:tcPr>
          <w:p w14:paraId="7CFB8F47" w14:textId="77777777" w:rsidR="00791A69" w:rsidRPr="00A84A56" w:rsidRDefault="00791A69" w:rsidP="00791A69">
            <w:pPr>
              <w:jc w:val="center"/>
              <w:rPr>
                <w:rFonts w:ascii="Arial Narrow" w:hAnsi="Arial Narrow"/>
                <w:lang w:val="en-GB"/>
              </w:rPr>
            </w:pPr>
          </w:p>
        </w:tc>
      </w:tr>
      <w:tr w:rsidR="00791A69" w:rsidRPr="00A84A56" w14:paraId="5A1AFAD7" w14:textId="77777777" w:rsidTr="00791A69">
        <w:tc>
          <w:tcPr>
            <w:tcW w:w="5652" w:type="dxa"/>
            <w:gridSpan w:val="2"/>
          </w:tcPr>
          <w:p w14:paraId="004DE399" w14:textId="77777777" w:rsidR="00791A69" w:rsidRPr="00A84A56" w:rsidRDefault="00791A69" w:rsidP="00791A69">
            <w:pPr>
              <w:jc w:val="center"/>
              <w:rPr>
                <w:rFonts w:ascii="Arial Narrow" w:hAnsi="Arial Narrow"/>
                <w:lang w:val="en-GB"/>
              </w:rPr>
            </w:pPr>
          </w:p>
        </w:tc>
        <w:tc>
          <w:tcPr>
            <w:tcW w:w="4248" w:type="dxa"/>
          </w:tcPr>
          <w:p w14:paraId="47210DCB" w14:textId="77777777" w:rsidR="00791A69" w:rsidRPr="00A84A56" w:rsidRDefault="00791A69" w:rsidP="00791A69">
            <w:pPr>
              <w:jc w:val="center"/>
              <w:rPr>
                <w:rFonts w:ascii="Arial Narrow" w:hAnsi="Arial Narrow"/>
                <w:lang w:val="en-GB"/>
              </w:rPr>
            </w:pPr>
          </w:p>
        </w:tc>
      </w:tr>
      <w:tr w:rsidR="00791A69" w:rsidRPr="00A84A56" w14:paraId="1D232567" w14:textId="77777777" w:rsidTr="00791A69">
        <w:tc>
          <w:tcPr>
            <w:tcW w:w="5652" w:type="dxa"/>
            <w:gridSpan w:val="2"/>
          </w:tcPr>
          <w:p w14:paraId="5815E704" w14:textId="77777777" w:rsidR="00791A69" w:rsidRPr="00A84A56" w:rsidRDefault="00791A69" w:rsidP="00791A69">
            <w:pPr>
              <w:jc w:val="center"/>
              <w:rPr>
                <w:rFonts w:ascii="Arial Narrow" w:hAnsi="Arial Narrow"/>
                <w:lang w:val="en-GB"/>
              </w:rPr>
            </w:pPr>
          </w:p>
        </w:tc>
        <w:tc>
          <w:tcPr>
            <w:tcW w:w="4248" w:type="dxa"/>
          </w:tcPr>
          <w:p w14:paraId="5B4C6748" w14:textId="77777777" w:rsidR="00791A69" w:rsidRPr="00A84A56" w:rsidRDefault="00791A69" w:rsidP="00791A69">
            <w:pPr>
              <w:jc w:val="center"/>
              <w:rPr>
                <w:rFonts w:ascii="Arial Narrow" w:hAnsi="Arial Narrow"/>
                <w:lang w:val="en-GB"/>
              </w:rPr>
            </w:pPr>
          </w:p>
        </w:tc>
      </w:tr>
      <w:tr w:rsidR="00791A69" w:rsidRPr="00A84A56" w14:paraId="75E26B34" w14:textId="77777777" w:rsidTr="00791A69">
        <w:tc>
          <w:tcPr>
            <w:tcW w:w="5652" w:type="dxa"/>
            <w:gridSpan w:val="2"/>
          </w:tcPr>
          <w:p w14:paraId="685E97A3" w14:textId="77777777" w:rsidR="00791A69" w:rsidRPr="00A84A56" w:rsidRDefault="00791A69" w:rsidP="00791A69">
            <w:pPr>
              <w:jc w:val="center"/>
              <w:rPr>
                <w:rFonts w:ascii="Arial Narrow" w:hAnsi="Arial Narrow"/>
                <w:lang w:val="en-GB"/>
              </w:rPr>
            </w:pPr>
          </w:p>
        </w:tc>
        <w:tc>
          <w:tcPr>
            <w:tcW w:w="4248" w:type="dxa"/>
          </w:tcPr>
          <w:p w14:paraId="0FEC4366" w14:textId="77777777" w:rsidR="00791A69" w:rsidRPr="00A84A56" w:rsidRDefault="00791A69" w:rsidP="00791A69">
            <w:pPr>
              <w:jc w:val="center"/>
              <w:rPr>
                <w:rFonts w:ascii="Arial Narrow" w:hAnsi="Arial Narrow"/>
                <w:lang w:val="en-GB"/>
              </w:rPr>
            </w:pPr>
          </w:p>
        </w:tc>
      </w:tr>
    </w:tbl>
    <w:p w14:paraId="0A37B137" w14:textId="77777777" w:rsidR="00791A69" w:rsidRPr="00A84A56" w:rsidRDefault="00791A69" w:rsidP="00791A69">
      <w:pPr>
        <w:ind w:firstLine="360"/>
        <w:jc w:val="both"/>
        <w:rPr>
          <w:rFonts w:ascii="Arial Narrow" w:hAnsi="Arial Narrow"/>
          <w:b/>
          <w:bCs/>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A84A56" w14:paraId="6DCCE51C" w14:textId="77777777" w:rsidTr="00791A69">
        <w:tc>
          <w:tcPr>
            <w:tcW w:w="1440" w:type="dxa"/>
            <w:tcBorders>
              <w:bottom w:val="single" w:sz="4" w:space="0" w:color="auto"/>
            </w:tcBorders>
            <w:shd w:val="clear" w:color="auto" w:fill="DDDDDD"/>
          </w:tcPr>
          <w:p w14:paraId="15964042" w14:textId="77777777" w:rsidR="00791A69" w:rsidRPr="00A84A56" w:rsidRDefault="00791A69" w:rsidP="00791A69">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sz="4" w:space="0" w:color="auto"/>
            </w:tcBorders>
            <w:shd w:val="clear" w:color="auto" w:fill="DDDDDD"/>
          </w:tcPr>
          <w:p w14:paraId="402BDD12" w14:textId="77777777" w:rsidR="00791A69" w:rsidRPr="00A84A56" w:rsidRDefault="00791A69" w:rsidP="00791A69">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00791A69" w:rsidRPr="00A84A56" w14:paraId="767BA000" w14:textId="77777777" w:rsidTr="00791A69">
        <w:trPr>
          <w:trHeight w:hRule="exact" w:val="57"/>
        </w:trPr>
        <w:tc>
          <w:tcPr>
            <w:tcW w:w="1440" w:type="dxa"/>
            <w:tcBorders>
              <w:left w:val="nil"/>
              <w:bottom w:val="single" w:sz="4" w:space="0" w:color="auto"/>
              <w:right w:val="nil"/>
            </w:tcBorders>
          </w:tcPr>
          <w:p w14:paraId="687E60C0"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53529013"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216DF914" w14:textId="77777777" w:rsidR="00791A69" w:rsidRPr="00A84A56" w:rsidRDefault="00791A69" w:rsidP="00791A69">
            <w:pPr>
              <w:jc w:val="center"/>
              <w:rPr>
                <w:rFonts w:ascii="Arial Narrow" w:hAnsi="Arial Narrow"/>
                <w:b/>
                <w:lang w:val="en-GB"/>
              </w:rPr>
            </w:pPr>
          </w:p>
        </w:tc>
        <w:tc>
          <w:tcPr>
            <w:tcW w:w="720" w:type="dxa"/>
            <w:tcBorders>
              <w:left w:val="nil"/>
              <w:bottom w:val="single" w:sz="4" w:space="0" w:color="auto"/>
              <w:right w:val="nil"/>
            </w:tcBorders>
          </w:tcPr>
          <w:p w14:paraId="12F93562"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7D819E28" w14:textId="77777777" w:rsidR="00791A69" w:rsidRPr="00A84A56" w:rsidRDefault="00791A69" w:rsidP="00791A69">
            <w:pPr>
              <w:jc w:val="center"/>
              <w:rPr>
                <w:rFonts w:ascii="Arial Narrow" w:hAnsi="Arial Narrow"/>
                <w:b/>
                <w:lang w:val="en-GB"/>
              </w:rPr>
            </w:pPr>
          </w:p>
        </w:tc>
        <w:tc>
          <w:tcPr>
            <w:tcW w:w="1080" w:type="dxa"/>
            <w:tcBorders>
              <w:left w:val="nil"/>
              <w:bottom w:val="single" w:sz="4" w:space="0" w:color="auto"/>
              <w:right w:val="nil"/>
            </w:tcBorders>
          </w:tcPr>
          <w:p w14:paraId="709D4F27" w14:textId="77777777" w:rsidR="00791A69" w:rsidRPr="00A84A56" w:rsidRDefault="00791A69" w:rsidP="00791A69">
            <w:pPr>
              <w:jc w:val="center"/>
              <w:rPr>
                <w:rFonts w:ascii="Arial Narrow" w:hAnsi="Arial Narrow"/>
                <w:b/>
                <w:lang w:val="en-GB"/>
              </w:rPr>
            </w:pPr>
          </w:p>
        </w:tc>
        <w:tc>
          <w:tcPr>
            <w:tcW w:w="1440" w:type="dxa"/>
            <w:tcBorders>
              <w:left w:val="nil"/>
              <w:bottom w:val="single" w:sz="4" w:space="0" w:color="auto"/>
              <w:right w:val="nil"/>
            </w:tcBorders>
          </w:tcPr>
          <w:p w14:paraId="5DF2774A"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39D72FEB"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0F5622A4" w14:textId="77777777" w:rsidR="00791A69" w:rsidRPr="00A84A56" w:rsidRDefault="00791A69" w:rsidP="00791A69">
            <w:pPr>
              <w:jc w:val="center"/>
              <w:rPr>
                <w:rFonts w:ascii="Arial Narrow" w:hAnsi="Arial Narrow"/>
                <w:b/>
                <w:lang w:val="en-GB"/>
              </w:rPr>
            </w:pPr>
          </w:p>
        </w:tc>
      </w:tr>
      <w:tr w:rsidR="00791A69" w:rsidRPr="00A84A56" w14:paraId="0BAE7030" w14:textId="77777777" w:rsidTr="00791A69">
        <w:tc>
          <w:tcPr>
            <w:tcW w:w="1440" w:type="dxa"/>
            <w:shd w:val="clear" w:color="auto" w:fill="DDDDDD"/>
          </w:tcPr>
          <w:p w14:paraId="7FB62991" w14:textId="77777777" w:rsidR="00791A69" w:rsidRPr="00A84A56" w:rsidRDefault="00791A69" w:rsidP="00791A69">
            <w:pPr>
              <w:jc w:val="center"/>
              <w:rPr>
                <w:rFonts w:ascii="Arial Narrow" w:hAnsi="Arial Narrow"/>
                <w:lang w:val="en-GB"/>
              </w:rPr>
            </w:pPr>
            <w:r w:rsidRPr="00A84A56">
              <w:rPr>
                <w:rFonts w:ascii="Arial Narrow" w:hAnsi="Arial Narrow"/>
                <w:lang w:val="en-GB"/>
              </w:rPr>
              <w:t>SURNAME</w:t>
            </w:r>
          </w:p>
          <w:p w14:paraId="0A658C66" w14:textId="77777777" w:rsidR="00791A69" w:rsidRPr="00A84A56" w:rsidRDefault="00791A69" w:rsidP="00791A69">
            <w:pPr>
              <w:jc w:val="center"/>
              <w:rPr>
                <w:rFonts w:ascii="Arial Narrow" w:hAnsi="Arial Narrow"/>
                <w:lang w:val="en-GB"/>
              </w:rPr>
            </w:pPr>
            <w:proofErr w:type="gramStart"/>
            <w:r w:rsidRPr="00A84A56">
              <w:rPr>
                <w:rFonts w:ascii="Arial Narrow" w:hAnsi="Arial Narrow"/>
                <w:lang w:val="en-GB"/>
              </w:rPr>
              <w:t>&amp;  INITIALS</w:t>
            </w:r>
            <w:proofErr w:type="gramEnd"/>
          </w:p>
        </w:tc>
        <w:tc>
          <w:tcPr>
            <w:tcW w:w="1260" w:type="dxa"/>
            <w:shd w:val="clear" w:color="auto" w:fill="DDDDDD"/>
          </w:tcPr>
          <w:p w14:paraId="74C7EE1B" w14:textId="77777777" w:rsidR="00791A69" w:rsidRPr="00A84A56" w:rsidRDefault="00791A69" w:rsidP="00791A69">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14:paraId="350685D5" w14:textId="77777777" w:rsidR="00791A69" w:rsidRPr="00A84A56" w:rsidRDefault="00791A69" w:rsidP="00791A69">
            <w:pPr>
              <w:jc w:val="center"/>
              <w:rPr>
                <w:rFonts w:ascii="Arial Narrow" w:hAnsi="Arial Narrow"/>
                <w:lang w:val="en-GB"/>
              </w:rPr>
            </w:pPr>
            <w:r w:rsidRPr="00A84A56">
              <w:rPr>
                <w:rFonts w:ascii="Arial Narrow" w:hAnsi="Arial Narrow"/>
                <w:lang w:val="en-GB"/>
              </w:rPr>
              <w:t>CITI-</w:t>
            </w:r>
          </w:p>
          <w:p w14:paraId="56491851" w14:textId="77777777" w:rsidR="00791A69" w:rsidRPr="00A84A56" w:rsidRDefault="00791A69" w:rsidP="00791A69">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14:paraId="4D36B065" w14:textId="77777777" w:rsidR="00791A69" w:rsidRPr="00A84A56" w:rsidRDefault="00791A69" w:rsidP="00791A69">
            <w:pPr>
              <w:jc w:val="center"/>
              <w:rPr>
                <w:rFonts w:ascii="Arial Narrow" w:hAnsi="Arial Narrow"/>
                <w:lang w:val="en-GB"/>
              </w:rPr>
            </w:pPr>
          </w:p>
          <w:p w14:paraId="4619EBC8" w14:textId="77777777" w:rsidR="00791A69" w:rsidRPr="00A84A56" w:rsidRDefault="00791A69" w:rsidP="00791A69">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14:paraId="6B77305E"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14:paraId="568788BF" w14:textId="77777777" w:rsidR="00791A69" w:rsidRPr="00A84A56" w:rsidRDefault="00791A69" w:rsidP="00791A69">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14:paraId="2895F84E" w14:textId="77777777" w:rsidR="00791A69" w:rsidRPr="00A84A56" w:rsidRDefault="00791A69" w:rsidP="00791A69">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14:paraId="1C6397EA" w14:textId="77777777" w:rsidR="00791A69" w:rsidRPr="00A84A56" w:rsidRDefault="00791A69" w:rsidP="00791A69">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14:paraId="33C79BBD" w14:textId="77777777" w:rsidR="00791A69" w:rsidRPr="00A84A56" w:rsidRDefault="00791A69" w:rsidP="00791A69">
            <w:pPr>
              <w:jc w:val="center"/>
              <w:rPr>
                <w:rFonts w:ascii="Arial Narrow" w:hAnsi="Arial Narrow"/>
                <w:lang w:val="en-GB"/>
              </w:rPr>
            </w:pPr>
            <w:r w:rsidRPr="00A84A56">
              <w:rPr>
                <w:rFonts w:ascii="Arial Narrow" w:hAnsi="Arial Narrow"/>
                <w:lang w:val="en-GB"/>
              </w:rPr>
              <w:t>% VOTING</w:t>
            </w:r>
          </w:p>
        </w:tc>
      </w:tr>
      <w:tr w:rsidR="00791A69" w:rsidRPr="00A84A56" w14:paraId="7639B290" w14:textId="77777777" w:rsidTr="00791A69">
        <w:tc>
          <w:tcPr>
            <w:tcW w:w="1440" w:type="dxa"/>
          </w:tcPr>
          <w:p w14:paraId="3E12A2B3" w14:textId="77777777" w:rsidR="00791A69" w:rsidRPr="00A84A56" w:rsidRDefault="00791A69" w:rsidP="00791A69">
            <w:pPr>
              <w:jc w:val="both"/>
              <w:rPr>
                <w:rFonts w:ascii="Arial Narrow" w:hAnsi="Arial Narrow"/>
                <w:lang w:val="en-GB"/>
              </w:rPr>
            </w:pPr>
          </w:p>
        </w:tc>
        <w:tc>
          <w:tcPr>
            <w:tcW w:w="1260" w:type="dxa"/>
          </w:tcPr>
          <w:p w14:paraId="6BF88EE2" w14:textId="77777777" w:rsidR="00791A69" w:rsidRPr="00A84A56" w:rsidRDefault="00791A69" w:rsidP="00791A69">
            <w:pPr>
              <w:jc w:val="both"/>
              <w:rPr>
                <w:rFonts w:ascii="Arial Narrow" w:hAnsi="Arial Narrow"/>
                <w:lang w:val="en-GB"/>
              </w:rPr>
            </w:pPr>
          </w:p>
        </w:tc>
        <w:tc>
          <w:tcPr>
            <w:tcW w:w="1260" w:type="dxa"/>
          </w:tcPr>
          <w:p w14:paraId="398E567C" w14:textId="77777777" w:rsidR="00791A69" w:rsidRPr="00A84A56" w:rsidRDefault="00791A69" w:rsidP="00791A69">
            <w:pPr>
              <w:jc w:val="both"/>
              <w:rPr>
                <w:rFonts w:ascii="Arial Narrow" w:hAnsi="Arial Narrow"/>
                <w:lang w:val="en-GB"/>
              </w:rPr>
            </w:pPr>
          </w:p>
        </w:tc>
        <w:tc>
          <w:tcPr>
            <w:tcW w:w="720" w:type="dxa"/>
          </w:tcPr>
          <w:p w14:paraId="2498998E" w14:textId="77777777" w:rsidR="00791A69" w:rsidRPr="00A84A56" w:rsidRDefault="00791A69" w:rsidP="00791A69">
            <w:pPr>
              <w:jc w:val="both"/>
              <w:rPr>
                <w:rFonts w:ascii="Arial Narrow" w:hAnsi="Arial Narrow"/>
                <w:lang w:val="en-GB"/>
              </w:rPr>
            </w:pPr>
          </w:p>
        </w:tc>
        <w:tc>
          <w:tcPr>
            <w:tcW w:w="900" w:type="dxa"/>
          </w:tcPr>
          <w:p w14:paraId="0D47B382" w14:textId="77777777" w:rsidR="00791A69" w:rsidRPr="00A84A56" w:rsidRDefault="00791A69" w:rsidP="00791A69">
            <w:pPr>
              <w:jc w:val="both"/>
              <w:rPr>
                <w:rFonts w:ascii="Arial Narrow" w:hAnsi="Arial Narrow"/>
                <w:lang w:val="en-GB"/>
              </w:rPr>
            </w:pPr>
          </w:p>
        </w:tc>
        <w:tc>
          <w:tcPr>
            <w:tcW w:w="1080" w:type="dxa"/>
          </w:tcPr>
          <w:p w14:paraId="12BE2A51" w14:textId="77777777" w:rsidR="00791A69" w:rsidRPr="00A84A56" w:rsidRDefault="00791A69" w:rsidP="00791A69">
            <w:pPr>
              <w:jc w:val="both"/>
              <w:rPr>
                <w:rFonts w:ascii="Arial Narrow" w:hAnsi="Arial Narrow"/>
                <w:lang w:val="en-GB"/>
              </w:rPr>
            </w:pPr>
          </w:p>
        </w:tc>
        <w:tc>
          <w:tcPr>
            <w:tcW w:w="1440" w:type="dxa"/>
          </w:tcPr>
          <w:p w14:paraId="246A1FB9" w14:textId="77777777" w:rsidR="00791A69" w:rsidRPr="00A84A56" w:rsidRDefault="00791A69" w:rsidP="00791A69">
            <w:pPr>
              <w:jc w:val="both"/>
              <w:rPr>
                <w:rFonts w:ascii="Arial Narrow" w:hAnsi="Arial Narrow"/>
                <w:lang w:val="en-GB"/>
              </w:rPr>
            </w:pPr>
          </w:p>
        </w:tc>
        <w:tc>
          <w:tcPr>
            <w:tcW w:w="900" w:type="dxa"/>
          </w:tcPr>
          <w:p w14:paraId="164FBBD3" w14:textId="77777777" w:rsidR="00791A69" w:rsidRPr="00A84A56" w:rsidRDefault="00791A69" w:rsidP="00791A69">
            <w:pPr>
              <w:jc w:val="both"/>
              <w:rPr>
                <w:rFonts w:ascii="Arial Narrow" w:hAnsi="Arial Narrow"/>
                <w:lang w:val="en-GB"/>
              </w:rPr>
            </w:pPr>
          </w:p>
        </w:tc>
        <w:tc>
          <w:tcPr>
            <w:tcW w:w="900" w:type="dxa"/>
          </w:tcPr>
          <w:p w14:paraId="0BE5494C" w14:textId="77777777" w:rsidR="00791A69" w:rsidRPr="00A84A56" w:rsidRDefault="00791A69" w:rsidP="00791A69">
            <w:pPr>
              <w:jc w:val="both"/>
              <w:rPr>
                <w:rFonts w:ascii="Arial Narrow" w:hAnsi="Arial Narrow"/>
                <w:lang w:val="en-GB"/>
              </w:rPr>
            </w:pPr>
          </w:p>
        </w:tc>
      </w:tr>
      <w:tr w:rsidR="00791A69" w:rsidRPr="00A84A56" w14:paraId="6DF2FEF3" w14:textId="77777777" w:rsidTr="00791A69">
        <w:tc>
          <w:tcPr>
            <w:tcW w:w="1440" w:type="dxa"/>
          </w:tcPr>
          <w:p w14:paraId="1E8422DE" w14:textId="77777777" w:rsidR="00791A69" w:rsidRPr="00A84A56" w:rsidRDefault="00791A69" w:rsidP="00791A69">
            <w:pPr>
              <w:jc w:val="both"/>
              <w:rPr>
                <w:rFonts w:ascii="Arial Narrow" w:hAnsi="Arial Narrow"/>
                <w:lang w:val="en-GB"/>
              </w:rPr>
            </w:pPr>
          </w:p>
        </w:tc>
        <w:tc>
          <w:tcPr>
            <w:tcW w:w="1260" w:type="dxa"/>
          </w:tcPr>
          <w:p w14:paraId="4E3A6F7F" w14:textId="77777777" w:rsidR="00791A69" w:rsidRPr="00A84A56" w:rsidRDefault="00791A69" w:rsidP="00791A69">
            <w:pPr>
              <w:jc w:val="both"/>
              <w:rPr>
                <w:rFonts w:ascii="Arial Narrow" w:hAnsi="Arial Narrow"/>
                <w:lang w:val="en-GB"/>
              </w:rPr>
            </w:pPr>
          </w:p>
        </w:tc>
        <w:tc>
          <w:tcPr>
            <w:tcW w:w="1260" w:type="dxa"/>
          </w:tcPr>
          <w:p w14:paraId="32D4349A" w14:textId="77777777" w:rsidR="00791A69" w:rsidRPr="00A84A56" w:rsidRDefault="00791A69" w:rsidP="00791A69">
            <w:pPr>
              <w:jc w:val="both"/>
              <w:rPr>
                <w:rFonts w:ascii="Arial Narrow" w:hAnsi="Arial Narrow"/>
                <w:lang w:val="en-GB"/>
              </w:rPr>
            </w:pPr>
          </w:p>
        </w:tc>
        <w:tc>
          <w:tcPr>
            <w:tcW w:w="720" w:type="dxa"/>
          </w:tcPr>
          <w:p w14:paraId="11F2CD24" w14:textId="77777777" w:rsidR="00791A69" w:rsidRPr="00A84A56" w:rsidRDefault="00791A69" w:rsidP="00791A69">
            <w:pPr>
              <w:jc w:val="both"/>
              <w:rPr>
                <w:rFonts w:ascii="Arial Narrow" w:hAnsi="Arial Narrow"/>
                <w:lang w:val="en-GB"/>
              </w:rPr>
            </w:pPr>
          </w:p>
        </w:tc>
        <w:tc>
          <w:tcPr>
            <w:tcW w:w="900" w:type="dxa"/>
          </w:tcPr>
          <w:p w14:paraId="2AB4A5B6" w14:textId="77777777" w:rsidR="00791A69" w:rsidRPr="00A84A56" w:rsidRDefault="00791A69" w:rsidP="00791A69">
            <w:pPr>
              <w:jc w:val="both"/>
              <w:rPr>
                <w:rFonts w:ascii="Arial Narrow" w:hAnsi="Arial Narrow"/>
                <w:lang w:val="en-GB"/>
              </w:rPr>
            </w:pPr>
          </w:p>
        </w:tc>
        <w:tc>
          <w:tcPr>
            <w:tcW w:w="1080" w:type="dxa"/>
          </w:tcPr>
          <w:p w14:paraId="6F460377" w14:textId="77777777" w:rsidR="00791A69" w:rsidRPr="00A84A56" w:rsidRDefault="00791A69" w:rsidP="00791A69">
            <w:pPr>
              <w:jc w:val="both"/>
              <w:rPr>
                <w:rFonts w:ascii="Arial Narrow" w:hAnsi="Arial Narrow"/>
                <w:lang w:val="en-GB"/>
              </w:rPr>
            </w:pPr>
          </w:p>
        </w:tc>
        <w:tc>
          <w:tcPr>
            <w:tcW w:w="1440" w:type="dxa"/>
          </w:tcPr>
          <w:p w14:paraId="6BFFEFF4" w14:textId="77777777" w:rsidR="00791A69" w:rsidRPr="00A84A56" w:rsidRDefault="00791A69" w:rsidP="00791A69">
            <w:pPr>
              <w:jc w:val="both"/>
              <w:rPr>
                <w:rFonts w:ascii="Arial Narrow" w:hAnsi="Arial Narrow"/>
                <w:lang w:val="en-GB"/>
              </w:rPr>
            </w:pPr>
          </w:p>
        </w:tc>
        <w:tc>
          <w:tcPr>
            <w:tcW w:w="900" w:type="dxa"/>
          </w:tcPr>
          <w:p w14:paraId="54A54A11" w14:textId="77777777" w:rsidR="00791A69" w:rsidRPr="00A84A56" w:rsidRDefault="00791A69" w:rsidP="00791A69">
            <w:pPr>
              <w:jc w:val="both"/>
              <w:rPr>
                <w:rFonts w:ascii="Arial Narrow" w:hAnsi="Arial Narrow"/>
                <w:lang w:val="en-GB"/>
              </w:rPr>
            </w:pPr>
          </w:p>
        </w:tc>
        <w:tc>
          <w:tcPr>
            <w:tcW w:w="900" w:type="dxa"/>
          </w:tcPr>
          <w:p w14:paraId="641753B4" w14:textId="77777777" w:rsidR="00791A69" w:rsidRPr="00A84A56" w:rsidRDefault="00791A69" w:rsidP="00791A69">
            <w:pPr>
              <w:jc w:val="both"/>
              <w:rPr>
                <w:rFonts w:ascii="Arial Narrow" w:hAnsi="Arial Narrow"/>
                <w:lang w:val="en-GB"/>
              </w:rPr>
            </w:pPr>
          </w:p>
        </w:tc>
      </w:tr>
      <w:tr w:rsidR="00791A69" w:rsidRPr="00A84A56" w14:paraId="1A260B6D" w14:textId="77777777" w:rsidTr="00791A69">
        <w:tc>
          <w:tcPr>
            <w:tcW w:w="1440" w:type="dxa"/>
          </w:tcPr>
          <w:p w14:paraId="1E2B92F6" w14:textId="77777777" w:rsidR="00791A69" w:rsidRPr="00A84A56" w:rsidRDefault="00791A69" w:rsidP="00791A69">
            <w:pPr>
              <w:jc w:val="both"/>
              <w:rPr>
                <w:rFonts w:ascii="Arial Narrow" w:hAnsi="Arial Narrow"/>
                <w:lang w:val="en-GB"/>
              </w:rPr>
            </w:pPr>
          </w:p>
        </w:tc>
        <w:tc>
          <w:tcPr>
            <w:tcW w:w="1260" w:type="dxa"/>
          </w:tcPr>
          <w:p w14:paraId="08B1A363" w14:textId="77777777" w:rsidR="00791A69" w:rsidRPr="00A84A56" w:rsidRDefault="00791A69" w:rsidP="00791A69">
            <w:pPr>
              <w:jc w:val="both"/>
              <w:rPr>
                <w:rFonts w:ascii="Arial Narrow" w:hAnsi="Arial Narrow"/>
                <w:lang w:val="en-GB"/>
              </w:rPr>
            </w:pPr>
          </w:p>
        </w:tc>
        <w:tc>
          <w:tcPr>
            <w:tcW w:w="1260" w:type="dxa"/>
          </w:tcPr>
          <w:p w14:paraId="21D5D366" w14:textId="77777777" w:rsidR="00791A69" w:rsidRPr="00A84A56" w:rsidRDefault="00791A69" w:rsidP="00791A69">
            <w:pPr>
              <w:jc w:val="both"/>
              <w:rPr>
                <w:rFonts w:ascii="Arial Narrow" w:hAnsi="Arial Narrow"/>
                <w:lang w:val="en-GB"/>
              </w:rPr>
            </w:pPr>
          </w:p>
        </w:tc>
        <w:tc>
          <w:tcPr>
            <w:tcW w:w="720" w:type="dxa"/>
          </w:tcPr>
          <w:p w14:paraId="231BC001" w14:textId="77777777" w:rsidR="00791A69" w:rsidRPr="00A84A56" w:rsidRDefault="00791A69" w:rsidP="00791A69">
            <w:pPr>
              <w:jc w:val="both"/>
              <w:rPr>
                <w:rFonts w:ascii="Arial Narrow" w:hAnsi="Arial Narrow"/>
                <w:lang w:val="en-GB"/>
              </w:rPr>
            </w:pPr>
          </w:p>
        </w:tc>
        <w:tc>
          <w:tcPr>
            <w:tcW w:w="900" w:type="dxa"/>
          </w:tcPr>
          <w:p w14:paraId="7AA1B8EE" w14:textId="77777777" w:rsidR="00791A69" w:rsidRPr="00A84A56" w:rsidRDefault="00791A69" w:rsidP="00791A69">
            <w:pPr>
              <w:jc w:val="both"/>
              <w:rPr>
                <w:rFonts w:ascii="Arial Narrow" w:hAnsi="Arial Narrow"/>
                <w:lang w:val="en-GB"/>
              </w:rPr>
            </w:pPr>
          </w:p>
        </w:tc>
        <w:tc>
          <w:tcPr>
            <w:tcW w:w="1080" w:type="dxa"/>
          </w:tcPr>
          <w:p w14:paraId="2940891C" w14:textId="77777777" w:rsidR="00791A69" w:rsidRPr="00A84A56" w:rsidRDefault="00791A69" w:rsidP="00791A69">
            <w:pPr>
              <w:jc w:val="both"/>
              <w:rPr>
                <w:rFonts w:ascii="Arial Narrow" w:hAnsi="Arial Narrow"/>
                <w:lang w:val="en-GB"/>
              </w:rPr>
            </w:pPr>
          </w:p>
        </w:tc>
        <w:tc>
          <w:tcPr>
            <w:tcW w:w="1440" w:type="dxa"/>
          </w:tcPr>
          <w:p w14:paraId="2BD8BA62" w14:textId="77777777" w:rsidR="00791A69" w:rsidRPr="00A84A56" w:rsidRDefault="00791A69" w:rsidP="00791A69">
            <w:pPr>
              <w:jc w:val="both"/>
              <w:rPr>
                <w:rFonts w:ascii="Arial Narrow" w:hAnsi="Arial Narrow"/>
                <w:lang w:val="en-GB"/>
              </w:rPr>
            </w:pPr>
          </w:p>
        </w:tc>
        <w:tc>
          <w:tcPr>
            <w:tcW w:w="900" w:type="dxa"/>
          </w:tcPr>
          <w:p w14:paraId="347318D2" w14:textId="77777777" w:rsidR="00791A69" w:rsidRPr="00A84A56" w:rsidRDefault="00791A69" w:rsidP="00791A69">
            <w:pPr>
              <w:jc w:val="both"/>
              <w:rPr>
                <w:rFonts w:ascii="Arial Narrow" w:hAnsi="Arial Narrow"/>
                <w:lang w:val="en-GB"/>
              </w:rPr>
            </w:pPr>
          </w:p>
        </w:tc>
        <w:tc>
          <w:tcPr>
            <w:tcW w:w="900" w:type="dxa"/>
          </w:tcPr>
          <w:p w14:paraId="3E8BF440" w14:textId="77777777" w:rsidR="00791A69" w:rsidRPr="00A84A56" w:rsidRDefault="00791A69" w:rsidP="00791A69">
            <w:pPr>
              <w:jc w:val="both"/>
              <w:rPr>
                <w:rFonts w:ascii="Arial Narrow" w:hAnsi="Arial Narrow"/>
                <w:lang w:val="en-GB"/>
              </w:rPr>
            </w:pPr>
          </w:p>
        </w:tc>
      </w:tr>
      <w:tr w:rsidR="00791A69" w:rsidRPr="00A84A56" w14:paraId="6055565E" w14:textId="77777777" w:rsidTr="00791A69">
        <w:tc>
          <w:tcPr>
            <w:tcW w:w="1440" w:type="dxa"/>
          </w:tcPr>
          <w:p w14:paraId="409115B6" w14:textId="77777777" w:rsidR="00791A69" w:rsidRPr="00A84A56" w:rsidRDefault="00791A69" w:rsidP="00791A69">
            <w:pPr>
              <w:jc w:val="both"/>
              <w:rPr>
                <w:rFonts w:ascii="Arial Narrow" w:hAnsi="Arial Narrow"/>
                <w:lang w:val="en-GB"/>
              </w:rPr>
            </w:pPr>
          </w:p>
        </w:tc>
        <w:tc>
          <w:tcPr>
            <w:tcW w:w="1260" w:type="dxa"/>
          </w:tcPr>
          <w:p w14:paraId="18FABB0A" w14:textId="77777777" w:rsidR="00791A69" w:rsidRPr="00A84A56" w:rsidRDefault="00791A69" w:rsidP="00791A69">
            <w:pPr>
              <w:jc w:val="both"/>
              <w:rPr>
                <w:rFonts w:ascii="Arial Narrow" w:hAnsi="Arial Narrow"/>
                <w:lang w:val="en-GB"/>
              </w:rPr>
            </w:pPr>
          </w:p>
        </w:tc>
        <w:tc>
          <w:tcPr>
            <w:tcW w:w="1260" w:type="dxa"/>
          </w:tcPr>
          <w:p w14:paraId="65E632E4" w14:textId="77777777" w:rsidR="00791A69" w:rsidRPr="00A84A56" w:rsidRDefault="00791A69" w:rsidP="00791A69">
            <w:pPr>
              <w:jc w:val="both"/>
              <w:rPr>
                <w:rFonts w:ascii="Arial Narrow" w:hAnsi="Arial Narrow"/>
                <w:lang w:val="en-GB"/>
              </w:rPr>
            </w:pPr>
          </w:p>
        </w:tc>
        <w:tc>
          <w:tcPr>
            <w:tcW w:w="720" w:type="dxa"/>
          </w:tcPr>
          <w:p w14:paraId="4B3B40E0" w14:textId="77777777" w:rsidR="00791A69" w:rsidRPr="00A84A56" w:rsidRDefault="00791A69" w:rsidP="00791A69">
            <w:pPr>
              <w:jc w:val="both"/>
              <w:rPr>
                <w:rFonts w:ascii="Arial Narrow" w:hAnsi="Arial Narrow"/>
                <w:lang w:val="en-GB"/>
              </w:rPr>
            </w:pPr>
          </w:p>
        </w:tc>
        <w:tc>
          <w:tcPr>
            <w:tcW w:w="900" w:type="dxa"/>
          </w:tcPr>
          <w:p w14:paraId="3B34A85E" w14:textId="77777777" w:rsidR="00791A69" w:rsidRPr="00A84A56" w:rsidRDefault="00791A69" w:rsidP="00791A69">
            <w:pPr>
              <w:jc w:val="both"/>
              <w:rPr>
                <w:rFonts w:ascii="Arial Narrow" w:hAnsi="Arial Narrow"/>
                <w:lang w:val="en-GB"/>
              </w:rPr>
            </w:pPr>
          </w:p>
        </w:tc>
        <w:tc>
          <w:tcPr>
            <w:tcW w:w="1080" w:type="dxa"/>
          </w:tcPr>
          <w:p w14:paraId="6E2BF390" w14:textId="77777777" w:rsidR="00791A69" w:rsidRPr="00A84A56" w:rsidRDefault="00791A69" w:rsidP="00791A69">
            <w:pPr>
              <w:jc w:val="both"/>
              <w:rPr>
                <w:rFonts w:ascii="Arial Narrow" w:hAnsi="Arial Narrow"/>
                <w:lang w:val="en-GB"/>
              </w:rPr>
            </w:pPr>
          </w:p>
        </w:tc>
        <w:tc>
          <w:tcPr>
            <w:tcW w:w="1440" w:type="dxa"/>
          </w:tcPr>
          <w:p w14:paraId="272BDE37" w14:textId="77777777" w:rsidR="00791A69" w:rsidRPr="00A84A56" w:rsidRDefault="00791A69" w:rsidP="00791A69">
            <w:pPr>
              <w:jc w:val="both"/>
              <w:rPr>
                <w:rFonts w:ascii="Arial Narrow" w:hAnsi="Arial Narrow"/>
                <w:lang w:val="en-GB"/>
              </w:rPr>
            </w:pPr>
          </w:p>
        </w:tc>
        <w:tc>
          <w:tcPr>
            <w:tcW w:w="900" w:type="dxa"/>
          </w:tcPr>
          <w:p w14:paraId="58F8A40B" w14:textId="77777777" w:rsidR="00791A69" w:rsidRPr="00A84A56" w:rsidRDefault="00791A69" w:rsidP="00791A69">
            <w:pPr>
              <w:jc w:val="both"/>
              <w:rPr>
                <w:rFonts w:ascii="Arial Narrow" w:hAnsi="Arial Narrow"/>
                <w:lang w:val="en-GB"/>
              </w:rPr>
            </w:pPr>
          </w:p>
        </w:tc>
        <w:tc>
          <w:tcPr>
            <w:tcW w:w="900" w:type="dxa"/>
          </w:tcPr>
          <w:p w14:paraId="55BA1F73" w14:textId="77777777" w:rsidR="00791A69" w:rsidRPr="00A84A56" w:rsidRDefault="00791A69" w:rsidP="00791A69">
            <w:pPr>
              <w:jc w:val="both"/>
              <w:rPr>
                <w:rFonts w:ascii="Arial Narrow" w:hAnsi="Arial Narrow"/>
                <w:lang w:val="en-GB"/>
              </w:rPr>
            </w:pPr>
          </w:p>
        </w:tc>
      </w:tr>
      <w:tr w:rsidR="00791A69" w:rsidRPr="00A84A56" w14:paraId="113ADC42" w14:textId="77777777" w:rsidTr="00791A69">
        <w:tc>
          <w:tcPr>
            <w:tcW w:w="1440" w:type="dxa"/>
          </w:tcPr>
          <w:p w14:paraId="44DF3AF3" w14:textId="77777777" w:rsidR="00791A69" w:rsidRPr="00A84A56" w:rsidRDefault="00791A69" w:rsidP="00791A69">
            <w:pPr>
              <w:jc w:val="both"/>
              <w:rPr>
                <w:rFonts w:ascii="Arial Narrow" w:hAnsi="Arial Narrow"/>
                <w:lang w:val="en-GB"/>
              </w:rPr>
            </w:pPr>
          </w:p>
        </w:tc>
        <w:tc>
          <w:tcPr>
            <w:tcW w:w="1260" w:type="dxa"/>
          </w:tcPr>
          <w:p w14:paraId="42E55E35" w14:textId="77777777" w:rsidR="00791A69" w:rsidRPr="00A84A56" w:rsidRDefault="00791A69" w:rsidP="00791A69">
            <w:pPr>
              <w:jc w:val="both"/>
              <w:rPr>
                <w:rFonts w:ascii="Arial Narrow" w:hAnsi="Arial Narrow"/>
                <w:lang w:val="en-GB"/>
              </w:rPr>
            </w:pPr>
          </w:p>
        </w:tc>
        <w:tc>
          <w:tcPr>
            <w:tcW w:w="1260" w:type="dxa"/>
          </w:tcPr>
          <w:p w14:paraId="745C009A" w14:textId="77777777" w:rsidR="00791A69" w:rsidRPr="00A84A56" w:rsidRDefault="00791A69" w:rsidP="00791A69">
            <w:pPr>
              <w:jc w:val="both"/>
              <w:rPr>
                <w:rFonts w:ascii="Arial Narrow" w:hAnsi="Arial Narrow"/>
                <w:lang w:val="en-GB"/>
              </w:rPr>
            </w:pPr>
          </w:p>
        </w:tc>
        <w:tc>
          <w:tcPr>
            <w:tcW w:w="720" w:type="dxa"/>
          </w:tcPr>
          <w:p w14:paraId="088FFCA0" w14:textId="77777777" w:rsidR="00791A69" w:rsidRPr="00A84A56" w:rsidRDefault="00791A69" w:rsidP="00791A69">
            <w:pPr>
              <w:jc w:val="both"/>
              <w:rPr>
                <w:rFonts w:ascii="Arial Narrow" w:hAnsi="Arial Narrow"/>
                <w:lang w:val="en-GB"/>
              </w:rPr>
            </w:pPr>
          </w:p>
        </w:tc>
        <w:tc>
          <w:tcPr>
            <w:tcW w:w="900" w:type="dxa"/>
          </w:tcPr>
          <w:p w14:paraId="16DB302A" w14:textId="77777777" w:rsidR="00791A69" w:rsidRPr="00A84A56" w:rsidRDefault="00791A69" w:rsidP="00791A69">
            <w:pPr>
              <w:jc w:val="both"/>
              <w:rPr>
                <w:rFonts w:ascii="Arial Narrow" w:hAnsi="Arial Narrow"/>
                <w:lang w:val="en-GB"/>
              </w:rPr>
            </w:pPr>
          </w:p>
        </w:tc>
        <w:tc>
          <w:tcPr>
            <w:tcW w:w="1080" w:type="dxa"/>
          </w:tcPr>
          <w:p w14:paraId="71D36AE9" w14:textId="77777777" w:rsidR="00791A69" w:rsidRPr="00A84A56" w:rsidRDefault="00791A69" w:rsidP="00791A69">
            <w:pPr>
              <w:jc w:val="both"/>
              <w:rPr>
                <w:rFonts w:ascii="Arial Narrow" w:hAnsi="Arial Narrow"/>
                <w:lang w:val="en-GB"/>
              </w:rPr>
            </w:pPr>
          </w:p>
        </w:tc>
        <w:tc>
          <w:tcPr>
            <w:tcW w:w="1440" w:type="dxa"/>
          </w:tcPr>
          <w:p w14:paraId="56B95A90" w14:textId="77777777" w:rsidR="00791A69" w:rsidRPr="00A84A56" w:rsidRDefault="00791A69" w:rsidP="00791A69">
            <w:pPr>
              <w:jc w:val="both"/>
              <w:rPr>
                <w:rFonts w:ascii="Arial Narrow" w:hAnsi="Arial Narrow"/>
                <w:lang w:val="en-GB"/>
              </w:rPr>
            </w:pPr>
          </w:p>
        </w:tc>
        <w:tc>
          <w:tcPr>
            <w:tcW w:w="900" w:type="dxa"/>
          </w:tcPr>
          <w:p w14:paraId="1FD43223" w14:textId="77777777" w:rsidR="00791A69" w:rsidRPr="00A84A56" w:rsidRDefault="00791A69" w:rsidP="00791A69">
            <w:pPr>
              <w:jc w:val="both"/>
              <w:rPr>
                <w:rFonts w:ascii="Arial Narrow" w:hAnsi="Arial Narrow"/>
                <w:lang w:val="en-GB"/>
              </w:rPr>
            </w:pPr>
          </w:p>
        </w:tc>
        <w:tc>
          <w:tcPr>
            <w:tcW w:w="900" w:type="dxa"/>
          </w:tcPr>
          <w:p w14:paraId="2A942ACE" w14:textId="77777777" w:rsidR="00791A69" w:rsidRPr="00A84A56" w:rsidRDefault="00791A69" w:rsidP="00791A69">
            <w:pPr>
              <w:jc w:val="both"/>
              <w:rPr>
                <w:rFonts w:ascii="Arial Narrow" w:hAnsi="Arial Narrow"/>
                <w:lang w:val="en-GB"/>
              </w:rPr>
            </w:pPr>
          </w:p>
        </w:tc>
      </w:tr>
    </w:tbl>
    <w:p w14:paraId="1A208507"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A84A56" w14:paraId="1D7AB6E5" w14:textId="77777777" w:rsidTr="00791A69">
        <w:tc>
          <w:tcPr>
            <w:tcW w:w="1368" w:type="dxa"/>
            <w:tcBorders>
              <w:bottom w:val="single" w:sz="4" w:space="0" w:color="auto"/>
            </w:tcBorders>
            <w:shd w:val="clear" w:color="auto" w:fill="DDDDDD"/>
          </w:tcPr>
          <w:p w14:paraId="6C9C2818"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sz="4" w:space="0" w:color="auto"/>
            </w:tcBorders>
            <w:shd w:val="clear" w:color="auto" w:fill="DDDDDD"/>
          </w:tcPr>
          <w:p w14:paraId="3DBB16A8"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14:paraId="4D61014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of the firm:  *</w:t>
            </w:r>
          </w:p>
        </w:tc>
      </w:tr>
      <w:tr w:rsidR="00791A69" w:rsidRPr="00A84A56" w14:paraId="62A19E1C" w14:textId="77777777" w:rsidTr="00791A69">
        <w:trPr>
          <w:trHeight w:hRule="exact" w:val="57"/>
        </w:trPr>
        <w:tc>
          <w:tcPr>
            <w:tcW w:w="1800" w:type="dxa"/>
            <w:gridSpan w:val="2"/>
            <w:tcBorders>
              <w:left w:val="nil"/>
              <w:bottom w:val="single" w:sz="4" w:space="0" w:color="auto"/>
              <w:right w:val="nil"/>
            </w:tcBorders>
          </w:tcPr>
          <w:p w14:paraId="07C72837"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7E5E8238"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0AB6A00C"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1B26B006" w14:textId="77777777" w:rsidR="00791A69" w:rsidRPr="00A84A56" w:rsidRDefault="00791A69" w:rsidP="00791A69">
            <w:pPr>
              <w:jc w:val="center"/>
              <w:rPr>
                <w:rFonts w:ascii="Arial Narrow" w:hAnsi="Arial Narrow"/>
                <w:b/>
                <w:lang w:val="en-GB"/>
              </w:rPr>
            </w:pPr>
          </w:p>
        </w:tc>
        <w:tc>
          <w:tcPr>
            <w:tcW w:w="1100" w:type="dxa"/>
            <w:tcBorders>
              <w:left w:val="nil"/>
              <w:bottom w:val="single" w:sz="4" w:space="0" w:color="auto"/>
              <w:right w:val="nil"/>
            </w:tcBorders>
          </w:tcPr>
          <w:p w14:paraId="363B8A7B" w14:textId="77777777" w:rsidR="00791A69" w:rsidRPr="00A84A56" w:rsidRDefault="00791A69" w:rsidP="00791A69">
            <w:pPr>
              <w:jc w:val="both"/>
              <w:rPr>
                <w:rFonts w:ascii="Arial Narrow" w:hAnsi="Arial Narrow"/>
                <w:b/>
                <w:lang w:val="en-GB"/>
              </w:rPr>
            </w:pPr>
          </w:p>
        </w:tc>
        <w:tc>
          <w:tcPr>
            <w:tcW w:w="1974" w:type="dxa"/>
            <w:tcBorders>
              <w:left w:val="nil"/>
              <w:bottom w:val="single" w:sz="4" w:space="0" w:color="auto"/>
              <w:right w:val="nil"/>
            </w:tcBorders>
          </w:tcPr>
          <w:p w14:paraId="253C6248" w14:textId="77777777" w:rsidR="00791A69" w:rsidRPr="00A84A56" w:rsidRDefault="00791A69" w:rsidP="00791A69">
            <w:pPr>
              <w:jc w:val="center"/>
              <w:rPr>
                <w:rFonts w:ascii="Arial Narrow" w:hAnsi="Arial Narrow"/>
                <w:b/>
                <w:lang w:val="en-GB"/>
              </w:rPr>
            </w:pPr>
          </w:p>
        </w:tc>
        <w:tc>
          <w:tcPr>
            <w:tcW w:w="1554" w:type="dxa"/>
            <w:tcBorders>
              <w:left w:val="nil"/>
              <w:bottom w:val="single" w:sz="4" w:space="0" w:color="auto"/>
              <w:right w:val="nil"/>
            </w:tcBorders>
          </w:tcPr>
          <w:p w14:paraId="18933695" w14:textId="77777777" w:rsidR="00791A69" w:rsidRPr="00A84A56" w:rsidRDefault="00791A69" w:rsidP="00791A69">
            <w:pPr>
              <w:jc w:val="both"/>
              <w:rPr>
                <w:rFonts w:ascii="Arial Narrow" w:hAnsi="Arial Narrow"/>
                <w:b/>
                <w:lang w:val="en-GB"/>
              </w:rPr>
            </w:pPr>
          </w:p>
        </w:tc>
      </w:tr>
      <w:tr w:rsidR="00791A69" w:rsidRPr="00A84A56" w14:paraId="7C0EEDC0" w14:textId="77777777" w:rsidTr="00791A69">
        <w:trPr>
          <w:trHeight w:val="495"/>
        </w:trPr>
        <w:tc>
          <w:tcPr>
            <w:tcW w:w="1800" w:type="dxa"/>
            <w:gridSpan w:val="2"/>
            <w:shd w:val="clear" w:color="auto" w:fill="DDDDDD"/>
          </w:tcPr>
          <w:p w14:paraId="6D3B89E9"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SURNAME</w:t>
            </w:r>
          </w:p>
          <w:p w14:paraId="2026A582"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14:paraId="05A83B6E"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14:paraId="21FC9E37" w14:textId="77777777" w:rsidR="00791A69" w:rsidRPr="00A84A56" w:rsidRDefault="00791A69" w:rsidP="00791A69">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14:paraId="734E60BF"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14:paraId="20E26524" w14:textId="77777777" w:rsidR="00791A69" w:rsidRPr="00A84A56" w:rsidRDefault="00791A69" w:rsidP="00791A69">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14:paraId="284EE355" w14:textId="77777777" w:rsidR="00791A69" w:rsidRPr="00A84A56" w:rsidRDefault="00791A69" w:rsidP="00791A69">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14:paraId="7573F1C4" w14:textId="77777777" w:rsidR="00791A69" w:rsidRPr="00A84A56" w:rsidRDefault="00791A69" w:rsidP="00791A69">
            <w:pPr>
              <w:jc w:val="both"/>
              <w:rPr>
                <w:rFonts w:ascii="Arial Narrow" w:hAnsi="Arial Narrow"/>
                <w:lang w:val="en-GB"/>
              </w:rPr>
            </w:pPr>
            <w:r w:rsidRPr="00A84A56">
              <w:rPr>
                <w:rFonts w:ascii="Arial Narrow" w:hAnsi="Arial Narrow"/>
                <w:lang w:val="en-GB"/>
              </w:rPr>
              <w:t>CONTACT NUMBER</w:t>
            </w:r>
          </w:p>
        </w:tc>
      </w:tr>
      <w:tr w:rsidR="00791A69" w:rsidRPr="00A84A56" w14:paraId="4FB9C745" w14:textId="77777777" w:rsidTr="00791A69">
        <w:tc>
          <w:tcPr>
            <w:tcW w:w="1800" w:type="dxa"/>
            <w:gridSpan w:val="2"/>
          </w:tcPr>
          <w:p w14:paraId="63C3E133" w14:textId="77777777" w:rsidR="00791A69" w:rsidRPr="00A84A56" w:rsidRDefault="00791A69" w:rsidP="00791A69">
            <w:pPr>
              <w:jc w:val="both"/>
              <w:rPr>
                <w:rFonts w:ascii="Arial Narrow" w:hAnsi="Arial Narrow"/>
                <w:lang w:val="en-GB"/>
              </w:rPr>
            </w:pPr>
          </w:p>
        </w:tc>
        <w:tc>
          <w:tcPr>
            <w:tcW w:w="1400" w:type="dxa"/>
          </w:tcPr>
          <w:p w14:paraId="6CA34481" w14:textId="77777777" w:rsidR="00791A69" w:rsidRPr="00A84A56" w:rsidRDefault="00791A69" w:rsidP="00791A69">
            <w:pPr>
              <w:jc w:val="both"/>
              <w:rPr>
                <w:rFonts w:ascii="Arial Narrow" w:hAnsi="Arial Narrow"/>
                <w:lang w:val="en-GB"/>
              </w:rPr>
            </w:pPr>
          </w:p>
        </w:tc>
        <w:tc>
          <w:tcPr>
            <w:tcW w:w="1000" w:type="dxa"/>
          </w:tcPr>
          <w:p w14:paraId="4E88070B" w14:textId="77777777" w:rsidR="00791A69" w:rsidRPr="00A84A56" w:rsidRDefault="00791A69" w:rsidP="00791A69">
            <w:pPr>
              <w:jc w:val="both"/>
              <w:rPr>
                <w:rFonts w:ascii="Arial Narrow" w:hAnsi="Arial Narrow"/>
                <w:lang w:val="en-GB"/>
              </w:rPr>
            </w:pPr>
          </w:p>
        </w:tc>
        <w:tc>
          <w:tcPr>
            <w:tcW w:w="1000" w:type="dxa"/>
          </w:tcPr>
          <w:p w14:paraId="53830657" w14:textId="77777777" w:rsidR="00791A69" w:rsidRPr="00A84A56" w:rsidRDefault="00791A69" w:rsidP="00791A69">
            <w:pPr>
              <w:jc w:val="both"/>
              <w:rPr>
                <w:rFonts w:ascii="Arial Narrow" w:hAnsi="Arial Narrow"/>
                <w:lang w:val="en-GB"/>
              </w:rPr>
            </w:pPr>
          </w:p>
        </w:tc>
        <w:tc>
          <w:tcPr>
            <w:tcW w:w="1100" w:type="dxa"/>
          </w:tcPr>
          <w:p w14:paraId="64970D2C" w14:textId="77777777" w:rsidR="00791A69" w:rsidRPr="00A84A56" w:rsidRDefault="00791A69" w:rsidP="00791A69">
            <w:pPr>
              <w:jc w:val="both"/>
              <w:rPr>
                <w:rFonts w:ascii="Arial Narrow" w:hAnsi="Arial Narrow"/>
                <w:lang w:val="en-GB"/>
              </w:rPr>
            </w:pPr>
          </w:p>
        </w:tc>
        <w:tc>
          <w:tcPr>
            <w:tcW w:w="1974" w:type="dxa"/>
          </w:tcPr>
          <w:p w14:paraId="11E13B76" w14:textId="77777777" w:rsidR="00791A69" w:rsidRPr="00A84A56" w:rsidRDefault="00791A69" w:rsidP="00791A69">
            <w:pPr>
              <w:jc w:val="both"/>
              <w:rPr>
                <w:rFonts w:ascii="Arial Narrow" w:hAnsi="Arial Narrow"/>
                <w:lang w:val="en-GB"/>
              </w:rPr>
            </w:pPr>
          </w:p>
        </w:tc>
        <w:tc>
          <w:tcPr>
            <w:tcW w:w="1554" w:type="dxa"/>
          </w:tcPr>
          <w:p w14:paraId="08B2D59E" w14:textId="77777777" w:rsidR="00791A69" w:rsidRPr="00A84A56" w:rsidRDefault="00791A69" w:rsidP="00791A69">
            <w:pPr>
              <w:jc w:val="both"/>
              <w:rPr>
                <w:rFonts w:ascii="Arial Narrow" w:hAnsi="Arial Narrow"/>
                <w:lang w:val="en-GB"/>
              </w:rPr>
            </w:pPr>
          </w:p>
        </w:tc>
      </w:tr>
      <w:tr w:rsidR="00791A69" w:rsidRPr="00A84A56" w14:paraId="0B002787" w14:textId="77777777" w:rsidTr="00791A69">
        <w:tc>
          <w:tcPr>
            <w:tcW w:w="1800" w:type="dxa"/>
            <w:gridSpan w:val="2"/>
          </w:tcPr>
          <w:p w14:paraId="251E76BD" w14:textId="77777777" w:rsidR="00791A69" w:rsidRPr="00A84A56" w:rsidRDefault="00791A69" w:rsidP="00791A69">
            <w:pPr>
              <w:jc w:val="both"/>
              <w:rPr>
                <w:rFonts w:ascii="Arial Narrow" w:hAnsi="Arial Narrow"/>
                <w:lang w:val="en-GB"/>
              </w:rPr>
            </w:pPr>
          </w:p>
        </w:tc>
        <w:tc>
          <w:tcPr>
            <w:tcW w:w="1400" w:type="dxa"/>
          </w:tcPr>
          <w:p w14:paraId="1CBDEDE1" w14:textId="77777777" w:rsidR="00791A69" w:rsidRPr="00A84A56" w:rsidRDefault="00791A69" w:rsidP="00791A69">
            <w:pPr>
              <w:jc w:val="both"/>
              <w:rPr>
                <w:rFonts w:ascii="Arial Narrow" w:hAnsi="Arial Narrow"/>
                <w:lang w:val="en-GB"/>
              </w:rPr>
            </w:pPr>
          </w:p>
        </w:tc>
        <w:tc>
          <w:tcPr>
            <w:tcW w:w="1000" w:type="dxa"/>
          </w:tcPr>
          <w:p w14:paraId="3D5B9393" w14:textId="77777777" w:rsidR="00791A69" w:rsidRPr="00A84A56" w:rsidRDefault="00791A69" w:rsidP="00791A69">
            <w:pPr>
              <w:jc w:val="both"/>
              <w:rPr>
                <w:rFonts w:ascii="Arial Narrow" w:hAnsi="Arial Narrow"/>
                <w:lang w:val="en-GB"/>
              </w:rPr>
            </w:pPr>
          </w:p>
        </w:tc>
        <w:tc>
          <w:tcPr>
            <w:tcW w:w="1000" w:type="dxa"/>
          </w:tcPr>
          <w:p w14:paraId="7D394923" w14:textId="77777777" w:rsidR="00791A69" w:rsidRPr="00A84A56" w:rsidRDefault="00791A69" w:rsidP="00791A69">
            <w:pPr>
              <w:jc w:val="both"/>
              <w:rPr>
                <w:rFonts w:ascii="Arial Narrow" w:hAnsi="Arial Narrow"/>
                <w:lang w:val="en-GB"/>
              </w:rPr>
            </w:pPr>
          </w:p>
        </w:tc>
        <w:tc>
          <w:tcPr>
            <w:tcW w:w="1100" w:type="dxa"/>
          </w:tcPr>
          <w:p w14:paraId="19B7C2A5" w14:textId="77777777" w:rsidR="00791A69" w:rsidRPr="00A84A56" w:rsidRDefault="00791A69" w:rsidP="00791A69">
            <w:pPr>
              <w:jc w:val="both"/>
              <w:rPr>
                <w:rFonts w:ascii="Arial Narrow" w:hAnsi="Arial Narrow"/>
                <w:lang w:val="en-GB"/>
              </w:rPr>
            </w:pPr>
          </w:p>
        </w:tc>
        <w:tc>
          <w:tcPr>
            <w:tcW w:w="1974" w:type="dxa"/>
          </w:tcPr>
          <w:p w14:paraId="39B30264" w14:textId="77777777" w:rsidR="00791A69" w:rsidRPr="00A84A56" w:rsidRDefault="00791A69" w:rsidP="00791A69">
            <w:pPr>
              <w:jc w:val="both"/>
              <w:rPr>
                <w:rFonts w:ascii="Arial Narrow" w:hAnsi="Arial Narrow"/>
                <w:lang w:val="en-GB"/>
              </w:rPr>
            </w:pPr>
          </w:p>
        </w:tc>
        <w:tc>
          <w:tcPr>
            <w:tcW w:w="1554" w:type="dxa"/>
          </w:tcPr>
          <w:p w14:paraId="236F96FD" w14:textId="77777777" w:rsidR="00791A69" w:rsidRPr="00A84A56" w:rsidRDefault="00791A69" w:rsidP="00791A69">
            <w:pPr>
              <w:jc w:val="both"/>
              <w:rPr>
                <w:rFonts w:ascii="Arial Narrow" w:hAnsi="Arial Narrow"/>
                <w:lang w:val="en-GB"/>
              </w:rPr>
            </w:pPr>
          </w:p>
        </w:tc>
      </w:tr>
      <w:tr w:rsidR="00791A69" w:rsidRPr="00A84A56" w14:paraId="60B84123" w14:textId="77777777" w:rsidTr="00791A69">
        <w:tc>
          <w:tcPr>
            <w:tcW w:w="1800" w:type="dxa"/>
            <w:gridSpan w:val="2"/>
          </w:tcPr>
          <w:p w14:paraId="1FF921B0" w14:textId="77777777" w:rsidR="00791A69" w:rsidRPr="00A84A56" w:rsidRDefault="00791A69" w:rsidP="00791A69">
            <w:pPr>
              <w:jc w:val="both"/>
              <w:rPr>
                <w:rFonts w:ascii="Arial Narrow" w:hAnsi="Arial Narrow"/>
                <w:lang w:val="en-GB"/>
              </w:rPr>
            </w:pPr>
          </w:p>
        </w:tc>
        <w:tc>
          <w:tcPr>
            <w:tcW w:w="1400" w:type="dxa"/>
          </w:tcPr>
          <w:p w14:paraId="338E26E5" w14:textId="77777777" w:rsidR="00791A69" w:rsidRPr="00A84A56" w:rsidRDefault="00791A69" w:rsidP="00791A69">
            <w:pPr>
              <w:jc w:val="both"/>
              <w:rPr>
                <w:rFonts w:ascii="Arial Narrow" w:hAnsi="Arial Narrow"/>
                <w:lang w:val="en-GB"/>
              </w:rPr>
            </w:pPr>
          </w:p>
        </w:tc>
        <w:tc>
          <w:tcPr>
            <w:tcW w:w="1000" w:type="dxa"/>
          </w:tcPr>
          <w:p w14:paraId="6F76DD61" w14:textId="77777777" w:rsidR="00791A69" w:rsidRPr="00A84A56" w:rsidRDefault="00791A69" w:rsidP="00791A69">
            <w:pPr>
              <w:jc w:val="both"/>
              <w:rPr>
                <w:rFonts w:ascii="Arial Narrow" w:hAnsi="Arial Narrow"/>
                <w:lang w:val="en-GB"/>
              </w:rPr>
            </w:pPr>
          </w:p>
        </w:tc>
        <w:tc>
          <w:tcPr>
            <w:tcW w:w="1000" w:type="dxa"/>
          </w:tcPr>
          <w:p w14:paraId="3E17C94D" w14:textId="77777777" w:rsidR="00791A69" w:rsidRPr="00A84A56" w:rsidRDefault="00791A69" w:rsidP="00791A69">
            <w:pPr>
              <w:jc w:val="both"/>
              <w:rPr>
                <w:rFonts w:ascii="Arial Narrow" w:hAnsi="Arial Narrow"/>
                <w:lang w:val="en-GB"/>
              </w:rPr>
            </w:pPr>
          </w:p>
        </w:tc>
        <w:tc>
          <w:tcPr>
            <w:tcW w:w="1100" w:type="dxa"/>
          </w:tcPr>
          <w:p w14:paraId="31925A94" w14:textId="77777777" w:rsidR="00791A69" w:rsidRPr="00A84A56" w:rsidRDefault="00791A69" w:rsidP="00791A69">
            <w:pPr>
              <w:jc w:val="both"/>
              <w:rPr>
                <w:rFonts w:ascii="Arial Narrow" w:hAnsi="Arial Narrow"/>
                <w:lang w:val="en-GB"/>
              </w:rPr>
            </w:pPr>
          </w:p>
        </w:tc>
        <w:tc>
          <w:tcPr>
            <w:tcW w:w="1974" w:type="dxa"/>
          </w:tcPr>
          <w:p w14:paraId="56A99DCE" w14:textId="77777777" w:rsidR="00791A69" w:rsidRPr="00A84A56" w:rsidRDefault="00791A69" w:rsidP="00791A69">
            <w:pPr>
              <w:jc w:val="both"/>
              <w:rPr>
                <w:rFonts w:ascii="Arial Narrow" w:hAnsi="Arial Narrow"/>
                <w:lang w:val="en-GB"/>
              </w:rPr>
            </w:pPr>
          </w:p>
        </w:tc>
        <w:tc>
          <w:tcPr>
            <w:tcW w:w="1554" w:type="dxa"/>
          </w:tcPr>
          <w:p w14:paraId="4417D0F6" w14:textId="77777777" w:rsidR="00791A69" w:rsidRPr="00A84A56" w:rsidRDefault="00791A69" w:rsidP="00791A69">
            <w:pPr>
              <w:jc w:val="both"/>
              <w:rPr>
                <w:rFonts w:ascii="Arial Narrow" w:hAnsi="Arial Narrow"/>
                <w:lang w:val="en-GB"/>
              </w:rPr>
            </w:pPr>
          </w:p>
        </w:tc>
      </w:tr>
      <w:tr w:rsidR="00791A69" w:rsidRPr="00A84A56" w14:paraId="350C8F22" w14:textId="77777777" w:rsidTr="00791A69">
        <w:tc>
          <w:tcPr>
            <w:tcW w:w="1800" w:type="dxa"/>
            <w:gridSpan w:val="2"/>
          </w:tcPr>
          <w:p w14:paraId="17A7B867" w14:textId="77777777" w:rsidR="00791A69" w:rsidRPr="00A84A56" w:rsidRDefault="00791A69" w:rsidP="00791A69">
            <w:pPr>
              <w:jc w:val="both"/>
              <w:rPr>
                <w:rFonts w:ascii="Arial Narrow" w:hAnsi="Arial Narrow"/>
                <w:lang w:val="en-GB"/>
              </w:rPr>
            </w:pPr>
          </w:p>
        </w:tc>
        <w:tc>
          <w:tcPr>
            <w:tcW w:w="1400" w:type="dxa"/>
          </w:tcPr>
          <w:p w14:paraId="185A1559" w14:textId="77777777" w:rsidR="00791A69" w:rsidRPr="00A84A56" w:rsidRDefault="00791A69" w:rsidP="00791A69">
            <w:pPr>
              <w:jc w:val="both"/>
              <w:rPr>
                <w:rFonts w:ascii="Arial Narrow" w:hAnsi="Arial Narrow"/>
                <w:lang w:val="en-GB"/>
              </w:rPr>
            </w:pPr>
          </w:p>
        </w:tc>
        <w:tc>
          <w:tcPr>
            <w:tcW w:w="1000" w:type="dxa"/>
          </w:tcPr>
          <w:p w14:paraId="52F1A736" w14:textId="77777777" w:rsidR="00791A69" w:rsidRPr="00A84A56" w:rsidRDefault="00791A69" w:rsidP="00791A69">
            <w:pPr>
              <w:jc w:val="both"/>
              <w:rPr>
                <w:rFonts w:ascii="Arial Narrow" w:hAnsi="Arial Narrow"/>
                <w:lang w:val="en-GB"/>
              </w:rPr>
            </w:pPr>
          </w:p>
        </w:tc>
        <w:tc>
          <w:tcPr>
            <w:tcW w:w="1000" w:type="dxa"/>
          </w:tcPr>
          <w:p w14:paraId="1BA89F15" w14:textId="77777777" w:rsidR="00791A69" w:rsidRPr="00A84A56" w:rsidRDefault="00791A69" w:rsidP="00791A69">
            <w:pPr>
              <w:jc w:val="both"/>
              <w:rPr>
                <w:rFonts w:ascii="Arial Narrow" w:hAnsi="Arial Narrow"/>
                <w:lang w:val="en-GB"/>
              </w:rPr>
            </w:pPr>
          </w:p>
        </w:tc>
        <w:tc>
          <w:tcPr>
            <w:tcW w:w="1100" w:type="dxa"/>
          </w:tcPr>
          <w:p w14:paraId="2EEBA1A7" w14:textId="77777777" w:rsidR="00791A69" w:rsidRPr="00A84A56" w:rsidRDefault="00791A69" w:rsidP="00791A69">
            <w:pPr>
              <w:jc w:val="both"/>
              <w:rPr>
                <w:rFonts w:ascii="Arial Narrow" w:hAnsi="Arial Narrow"/>
                <w:lang w:val="en-GB"/>
              </w:rPr>
            </w:pPr>
          </w:p>
        </w:tc>
        <w:tc>
          <w:tcPr>
            <w:tcW w:w="1974" w:type="dxa"/>
          </w:tcPr>
          <w:p w14:paraId="20A53FEA" w14:textId="77777777" w:rsidR="00791A69" w:rsidRPr="00A84A56" w:rsidRDefault="00791A69" w:rsidP="00791A69">
            <w:pPr>
              <w:jc w:val="both"/>
              <w:rPr>
                <w:rFonts w:ascii="Arial Narrow" w:hAnsi="Arial Narrow"/>
                <w:lang w:val="en-GB"/>
              </w:rPr>
            </w:pPr>
          </w:p>
        </w:tc>
        <w:tc>
          <w:tcPr>
            <w:tcW w:w="1554" w:type="dxa"/>
          </w:tcPr>
          <w:p w14:paraId="7E91A8FB" w14:textId="77777777" w:rsidR="00791A69" w:rsidRPr="00A84A56" w:rsidRDefault="00791A69" w:rsidP="00791A69">
            <w:pPr>
              <w:jc w:val="both"/>
              <w:rPr>
                <w:rFonts w:ascii="Arial Narrow" w:hAnsi="Arial Narrow"/>
                <w:lang w:val="en-GB"/>
              </w:rPr>
            </w:pPr>
          </w:p>
        </w:tc>
      </w:tr>
      <w:tr w:rsidR="00791A69" w:rsidRPr="00A84A56" w14:paraId="48C087E0" w14:textId="77777777" w:rsidTr="00791A69">
        <w:tc>
          <w:tcPr>
            <w:tcW w:w="1800" w:type="dxa"/>
            <w:gridSpan w:val="2"/>
          </w:tcPr>
          <w:p w14:paraId="3DDBDF32" w14:textId="77777777" w:rsidR="00791A69" w:rsidRPr="00A84A56" w:rsidRDefault="00791A69" w:rsidP="00791A69">
            <w:pPr>
              <w:jc w:val="both"/>
              <w:rPr>
                <w:rFonts w:ascii="Arial Narrow" w:hAnsi="Arial Narrow"/>
                <w:lang w:val="en-GB"/>
              </w:rPr>
            </w:pPr>
          </w:p>
        </w:tc>
        <w:tc>
          <w:tcPr>
            <w:tcW w:w="1400" w:type="dxa"/>
          </w:tcPr>
          <w:p w14:paraId="370E64D2" w14:textId="77777777" w:rsidR="00791A69" w:rsidRPr="00A84A56" w:rsidRDefault="00791A69" w:rsidP="00791A69">
            <w:pPr>
              <w:jc w:val="both"/>
              <w:rPr>
                <w:rFonts w:ascii="Arial Narrow" w:hAnsi="Arial Narrow"/>
                <w:lang w:val="en-GB"/>
              </w:rPr>
            </w:pPr>
          </w:p>
        </w:tc>
        <w:tc>
          <w:tcPr>
            <w:tcW w:w="1000" w:type="dxa"/>
          </w:tcPr>
          <w:p w14:paraId="3E3E9618" w14:textId="77777777" w:rsidR="00791A69" w:rsidRPr="00A84A56" w:rsidRDefault="00791A69" w:rsidP="00791A69">
            <w:pPr>
              <w:jc w:val="both"/>
              <w:rPr>
                <w:rFonts w:ascii="Arial Narrow" w:hAnsi="Arial Narrow"/>
                <w:lang w:val="en-GB"/>
              </w:rPr>
            </w:pPr>
          </w:p>
        </w:tc>
        <w:tc>
          <w:tcPr>
            <w:tcW w:w="1000" w:type="dxa"/>
          </w:tcPr>
          <w:p w14:paraId="0210ED57" w14:textId="77777777" w:rsidR="00791A69" w:rsidRPr="00A84A56" w:rsidRDefault="00791A69" w:rsidP="00791A69">
            <w:pPr>
              <w:jc w:val="both"/>
              <w:rPr>
                <w:rFonts w:ascii="Arial Narrow" w:hAnsi="Arial Narrow"/>
                <w:lang w:val="en-GB"/>
              </w:rPr>
            </w:pPr>
          </w:p>
        </w:tc>
        <w:tc>
          <w:tcPr>
            <w:tcW w:w="1100" w:type="dxa"/>
          </w:tcPr>
          <w:p w14:paraId="5E6DD52E" w14:textId="77777777" w:rsidR="00791A69" w:rsidRPr="00A84A56" w:rsidRDefault="00791A69" w:rsidP="00791A69">
            <w:pPr>
              <w:jc w:val="both"/>
              <w:rPr>
                <w:rFonts w:ascii="Arial Narrow" w:hAnsi="Arial Narrow"/>
                <w:lang w:val="en-GB"/>
              </w:rPr>
            </w:pPr>
          </w:p>
        </w:tc>
        <w:tc>
          <w:tcPr>
            <w:tcW w:w="1974" w:type="dxa"/>
          </w:tcPr>
          <w:p w14:paraId="369836DB" w14:textId="77777777" w:rsidR="00791A69" w:rsidRPr="00A84A56" w:rsidRDefault="00791A69" w:rsidP="00791A69">
            <w:pPr>
              <w:jc w:val="both"/>
              <w:rPr>
                <w:rFonts w:ascii="Arial Narrow" w:hAnsi="Arial Narrow"/>
                <w:lang w:val="en-GB"/>
              </w:rPr>
            </w:pPr>
          </w:p>
        </w:tc>
        <w:tc>
          <w:tcPr>
            <w:tcW w:w="1554" w:type="dxa"/>
          </w:tcPr>
          <w:p w14:paraId="087D44AE" w14:textId="77777777" w:rsidR="00791A69" w:rsidRPr="00A84A56" w:rsidRDefault="00791A69" w:rsidP="00791A69">
            <w:pPr>
              <w:jc w:val="both"/>
              <w:rPr>
                <w:rFonts w:ascii="Arial Narrow" w:hAnsi="Arial Narrow"/>
                <w:lang w:val="en-GB"/>
              </w:rPr>
            </w:pPr>
          </w:p>
        </w:tc>
      </w:tr>
    </w:tbl>
    <w:p w14:paraId="1D296CDA"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A84A56"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sz="4" w:space="0" w:color="auto"/>
            </w:tcBorders>
            <w:shd w:val="clear" w:color="auto" w:fill="DDDDDD"/>
          </w:tcPr>
          <w:p w14:paraId="455044B9"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w:t>
            </w:r>
            <w:proofErr w:type="gramStart"/>
            <w:r w:rsidRPr="00A84A56">
              <w:rPr>
                <w:rFonts w:ascii="Arial Narrow" w:hAnsi="Arial Narrow"/>
                <w:b/>
                <w:lang w:val="en-GB"/>
              </w:rPr>
              <w:t>firms</w:t>
            </w:r>
            <w:proofErr w:type="gramEnd"/>
            <w:r w:rsidRPr="00A84A56">
              <w:rPr>
                <w:rFonts w:ascii="Arial Narrow" w:hAnsi="Arial Narrow"/>
                <w:b/>
                <w:lang w:val="en-GB"/>
              </w:rPr>
              <w:t xml:space="preserve"> personnel who have an ownership interest in </w:t>
            </w:r>
          </w:p>
          <w:p w14:paraId="33695954"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another firm: *</w:t>
            </w:r>
          </w:p>
        </w:tc>
      </w:tr>
      <w:tr w:rsidR="00791A69" w:rsidRPr="00A84A56" w14:paraId="3F4FDC8C" w14:textId="77777777" w:rsidTr="00791A69">
        <w:trPr>
          <w:trHeight w:hRule="exact" w:val="57"/>
        </w:trPr>
        <w:tc>
          <w:tcPr>
            <w:tcW w:w="1800" w:type="dxa"/>
            <w:gridSpan w:val="2"/>
            <w:tcBorders>
              <w:left w:val="nil"/>
              <w:bottom w:val="single" w:sz="4" w:space="0" w:color="auto"/>
              <w:right w:val="nil"/>
            </w:tcBorders>
          </w:tcPr>
          <w:p w14:paraId="46021E9E"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5A5D7062" w14:textId="77777777" w:rsidR="00791A69" w:rsidRPr="00A84A56" w:rsidRDefault="00791A69" w:rsidP="00791A69">
            <w:pPr>
              <w:jc w:val="both"/>
              <w:rPr>
                <w:rFonts w:ascii="Arial Narrow" w:hAnsi="Arial Narrow"/>
                <w:b/>
                <w:lang w:val="en-GB"/>
              </w:rPr>
            </w:pPr>
          </w:p>
        </w:tc>
        <w:tc>
          <w:tcPr>
            <w:tcW w:w="2000" w:type="dxa"/>
            <w:tcBorders>
              <w:left w:val="nil"/>
              <w:bottom w:val="single" w:sz="4" w:space="0" w:color="auto"/>
              <w:right w:val="nil"/>
            </w:tcBorders>
          </w:tcPr>
          <w:p w14:paraId="4DAD4966"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BE5BA2E"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07242E50" w14:textId="77777777" w:rsidR="00791A69" w:rsidRPr="00A84A56" w:rsidRDefault="00791A69" w:rsidP="00791A69">
            <w:pPr>
              <w:jc w:val="both"/>
              <w:rPr>
                <w:rFonts w:ascii="Arial Narrow" w:hAnsi="Arial Narrow"/>
                <w:b/>
                <w:lang w:val="en-GB"/>
              </w:rPr>
            </w:pPr>
          </w:p>
        </w:tc>
        <w:tc>
          <w:tcPr>
            <w:tcW w:w="1620" w:type="dxa"/>
            <w:tcBorders>
              <w:left w:val="nil"/>
              <w:bottom w:val="single" w:sz="4" w:space="0" w:color="auto"/>
              <w:right w:val="nil"/>
            </w:tcBorders>
          </w:tcPr>
          <w:p w14:paraId="12115E00" w14:textId="77777777" w:rsidR="00791A69" w:rsidRPr="00A84A56" w:rsidRDefault="00791A69" w:rsidP="00791A69">
            <w:pPr>
              <w:jc w:val="both"/>
              <w:rPr>
                <w:rFonts w:ascii="Arial Narrow" w:hAnsi="Arial Narrow"/>
                <w:b/>
                <w:lang w:val="en-GB"/>
              </w:rPr>
            </w:pPr>
          </w:p>
        </w:tc>
      </w:tr>
      <w:tr w:rsidR="00791A69" w:rsidRPr="00A84A56" w14:paraId="7E716E14" w14:textId="77777777" w:rsidTr="00791A69">
        <w:tc>
          <w:tcPr>
            <w:tcW w:w="1800" w:type="dxa"/>
            <w:gridSpan w:val="2"/>
            <w:shd w:val="clear" w:color="auto" w:fill="DDDDDD"/>
          </w:tcPr>
          <w:p w14:paraId="75CCC9B0"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4C62552E"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736AA372"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14:paraId="5D0D2F2B"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5DD76E0B"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CA58BA4"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14:paraId="65EADEC7"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4918094F" w14:textId="77777777" w:rsidTr="00791A69">
        <w:tc>
          <w:tcPr>
            <w:tcW w:w="1800" w:type="dxa"/>
            <w:gridSpan w:val="2"/>
          </w:tcPr>
          <w:p w14:paraId="6098E3C8" w14:textId="77777777" w:rsidR="00791A69" w:rsidRPr="00A84A56" w:rsidRDefault="00791A69" w:rsidP="00791A69">
            <w:pPr>
              <w:jc w:val="both"/>
              <w:rPr>
                <w:rFonts w:ascii="Arial Narrow" w:hAnsi="Arial Narrow"/>
                <w:lang w:val="en-GB"/>
              </w:rPr>
            </w:pPr>
          </w:p>
        </w:tc>
        <w:tc>
          <w:tcPr>
            <w:tcW w:w="1400" w:type="dxa"/>
          </w:tcPr>
          <w:p w14:paraId="64676CDC" w14:textId="77777777" w:rsidR="00791A69" w:rsidRPr="00A84A56" w:rsidRDefault="00791A69" w:rsidP="00791A69">
            <w:pPr>
              <w:jc w:val="both"/>
              <w:rPr>
                <w:rFonts w:ascii="Arial Narrow" w:hAnsi="Arial Narrow"/>
                <w:lang w:val="en-GB"/>
              </w:rPr>
            </w:pPr>
          </w:p>
        </w:tc>
        <w:tc>
          <w:tcPr>
            <w:tcW w:w="2000" w:type="dxa"/>
          </w:tcPr>
          <w:p w14:paraId="6EC821C4" w14:textId="77777777" w:rsidR="00791A69" w:rsidRPr="00A84A56" w:rsidRDefault="00791A69" w:rsidP="00791A69">
            <w:pPr>
              <w:jc w:val="both"/>
              <w:rPr>
                <w:rFonts w:ascii="Arial Narrow" w:hAnsi="Arial Narrow"/>
                <w:lang w:val="en-GB"/>
              </w:rPr>
            </w:pPr>
          </w:p>
        </w:tc>
        <w:tc>
          <w:tcPr>
            <w:tcW w:w="1748" w:type="dxa"/>
          </w:tcPr>
          <w:p w14:paraId="0EC440FC" w14:textId="77777777" w:rsidR="00791A69" w:rsidRPr="00A84A56" w:rsidRDefault="00791A69" w:rsidP="00791A69">
            <w:pPr>
              <w:jc w:val="both"/>
              <w:rPr>
                <w:rFonts w:ascii="Arial Narrow" w:hAnsi="Arial Narrow"/>
                <w:lang w:val="en-GB"/>
              </w:rPr>
            </w:pPr>
          </w:p>
        </w:tc>
        <w:tc>
          <w:tcPr>
            <w:tcW w:w="1260" w:type="dxa"/>
          </w:tcPr>
          <w:p w14:paraId="19FDC2DD" w14:textId="77777777" w:rsidR="00791A69" w:rsidRPr="00A84A56" w:rsidRDefault="00791A69" w:rsidP="00791A69">
            <w:pPr>
              <w:jc w:val="both"/>
              <w:rPr>
                <w:rFonts w:ascii="Arial Narrow" w:hAnsi="Arial Narrow"/>
                <w:lang w:val="en-GB"/>
              </w:rPr>
            </w:pPr>
          </w:p>
        </w:tc>
        <w:tc>
          <w:tcPr>
            <w:tcW w:w="1620" w:type="dxa"/>
          </w:tcPr>
          <w:p w14:paraId="37295E6B" w14:textId="77777777" w:rsidR="00791A69" w:rsidRPr="00A84A56" w:rsidRDefault="00791A69" w:rsidP="00791A69">
            <w:pPr>
              <w:jc w:val="both"/>
              <w:rPr>
                <w:rFonts w:ascii="Arial Narrow" w:hAnsi="Arial Narrow" w:cs="Arial"/>
                <w:lang w:val="en-GB"/>
              </w:rPr>
            </w:pPr>
          </w:p>
        </w:tc>
      </w:tr>
      <w:tr w:rsidR="00791A69" w:rsidRPr="00A84A56" w14:paraId="1D1675B9" w14:textId="77777777" w:rsidTr="00791A69">
        <w:tc>
          <w:tcPr>
            <w:tcW w:w="1800" w:type="dxa"/>
            <w:gridSpan w:val="2"/>
          </w:tcPr>
          <w:p w14:paraId="3A29FEC1" w14:textId="77777777" w:rsidR="00791A69" w:rsidRPr="00A84A56" w:rsidRDefault="00791A69" w:rsidP="00791A69">
            <w:pPr>
              <w:jc w:val="both"/>
              <w:rPr>
                <w:rFonts w:ascii="Arial Narrow" w:hAnsi="Arial Narrow"/>
                <w:lang w:val="en-GB"/>
              </w:rPr>
            </w:pPr>
          </w:p>
        </w:tc>
        <w:tc>
          <w:tcPr>
            <w:tcW w:w="1400" w:type="dxa"/>
          </w:tcPr>
          <w:p w14:paraId="781F10E5" w14:textId="77777777" w:rsidR="00791A69" w:rsidRPr="00A84A56" w:rsidRDefault="00791A69" w:rsidP="00791A69">
            <w:pPr>
              <w:jc w:val="both"/>
              <w:rPr>
                <w:rFonts w:ascii="Arial Narrow" w:hAnsi="Arial Narrow"/>
                <w:lang w:val="en-GB"/>
              </w:rPr>
            </w:pPr>
          </w:p>
        </w:tc>
        <w:tc>
          <w:tcPr>
            <w:tcW w:w="2000" w:type="dxa"/>
          </w:tcPr>
          <w:p w14:paraId="5AD818C7" w14:textId="77777777" w:rsidR="00791A69" w:rsidRPr="00A84A56" w:rsidRDefault="00791A69" w:rsidP="00791A69">
            <w:pPr>
              <w:jc w:val="both"/>
              <w:rPr>
                <w:rFonts w:ascii="Arial Narrow" w:hAnsi="Arial Narrow"/>
                <w:lang w:val="en-GB"/>
              </w:rPr>
            </w:pPr>
          </w:p>
        </w:tc>
        <w:tc>
          <w:tcPr>
            <w:tcW w:w="1748" w:type="dxa"/>
          </w:tcPr>
          <w:p w14:paraId="2F3B603D" w14:textId="77777777" w:rsidR="00791A69" w:rsidRPr="00A84A56" w:rsidRDefault="00791A69" w:rsidP="00791A69">
            <w:pPr>
              <w:jc w:val="both"/>
              <w:rPr>
                <w:rFonts w:ascii="Arial Narrow" w:hAnsi="Arial Narrow"/>
                <w:lang w:val="en-GB"/>
              </w:rPr>
            </w:pPr>
          </w:p>
        </w:tc>
        <w:tc>
          <w:tcPr>
            <w:tcW w:w="1260" w:type="dxa"/>
          </w:tcPr>
          <w:p w14:paraId="13E7C4C0" w14:textId="77777777" w:rsidR="00791A69" w:rsidRPr="00A84A56" w:rsidRDefault="00791A69" w:rsidP="00791A69">
            <w:pPr>
              <w:jc w:val="both"/>
              <w:rPr>
                <w:rFonts w:ascii="Arial Narrow" w:hAnsi="Arial Narrow"/>
                <w:lang w:val="en-GB"/>
              </w:rPr>
            </w:pPr>
          </w:p>
        </w:tc>
        <w:tc>
          <w:tcPr>
            <w:tcW w:w="1620" w:type="dxa"/>
          </w:tcPr>
          <w:p w14:paraId="3D73C341" w14:textId="77777777" w:rsidR="00791A69" w:rsidRPr="00A84A56" w:rsidRDefault="00791A69" w:rsidP="00791A69">
            <w:pPr>
              <w:jc w:val="both"/>
              <w:rPr>
                <w:rFonts w:ascii="Arial Narrow" w:hAnsi="Arial Narrow"/>
                <w:lang w:val="en-GB"/>
              </w:rPr>
            </w:pPr>
          </w:p>
        </w:tc>
      </w:tr>
      <w:tr w:rsidR="00791A69" w:rsidRPr="00A84A56" w14:paraId="5C51BCB6" w14:textId="77777777" w:rsidTr="00791A69">
        <w:tc>
          <w:tcPr>
            <w:tcW w:w="1800" w:type="dxa"/>
            <w:gridSpan w:val="2"/>
          </w:tcPr>
          <w:p w14:paraId="01AEFD46" w14:textId="77777777" w:rsidR="00791A69" w:rsidRPr="00A84A56" w:rsidRDefault="00791A69" w:rsidP="00791A69">
            <w:pPr>
              <w:jc w:val="both"/>
              <w:rPr>
                <w:rFonts w:ascii="Arial Narrow" w:hAnsi="Arial Narrow"/>
                <w:lang w:val="en-GB"/>
              </w:rPr>
            </w:pPr>
          </w:p>
        </w:tc>
        <w:tc>
          <w:tcPr>
            <w:tcW w:w="1400" w:type="dxa"/>
          </w:tcPr>
          <w:p w14:paraId="31370959" w14:textId="77777777" w:rsidR="00791A69" w:rsidRPr="00A84A56" w:rsidRDefault="00791A69" w:rsidP="00791A69">
            <w:pPr>
              <w:jc w:val="both"/>
              <w:rPr>
                <w:rFonts w:ascii="Arial Narrow" w:hAnsi="Arial Narrow"/>
                <w:lang w:val="en-GB"/>
              </w:rPr>
            </w:pPr>
          </w:p>
        </w:tc>
        <w:tc>
          <w:tcPr>
            <w:tcW w:w="2000" w:type="dxa"/>
          </w:tcPr>
          <w:p w14:paraId="276E678A" w14:textId="77777777" w:rsidR="00791A69" w:rsidRPr="00A84A56" w:rsidRDefault="00791A69" w:rsidP="00791A69">
            <w:pPr>
              <w:jc w:val="both"/>
              <w:rPr>
                <w:rFonts w:ascii="Arial Narrow" w:hAnsi="Arial Narrow"/>
                <w:lang w:val="en-GB"/>
              </w:rPr>
            </w:pPr>
          </w:p>
        </w:tc>
        <w:tc>
          <w:tcPr>
            <w:tcW w:w="1748" w:type="dxa"/>
          </w:tcPr>
          <w:p w14:paraId="5186D932" w14:textId="77777777" w:rsidR="00791A69" w:rsidRPr="00A84A56" w:rsidRDefault="00791A69" w:rsidP="00791A69">
            <w:pPr>
              <w:jc w:val="both"/>
              <w:rPr>
                <w:rFonts w:ascii="Arial Narrow" w:hAnsi="Arial Narrow"/>
                <w:lang w:val="en-GB"/>
              </w:rPr>
            </w:pPr>
          </w:p>
        </w:tc>
        <w:tc>
          <w:tcPr>
            <w:tcW w:w="1260" w:type="dxa"/>
          </w:tcPr>
          <w:p w14:paraId="3D47389E" w14:textId="77777777" w:rsidR="00791A69" w:rsidRPr="00A84A56" w:rsidRDefault="00791A69" w:rsidP="00791A69">
            <w:pPr>
              <w:jc w:val="both"/>
              <w:rPr>
                <w:rFonts w:ascii="Arial Narrow" w:hAnsi="Arial Narrow"/>
                <w:lang w:val="en-GB"/>
              </w:rPr>
            </w:pPr>
          </w:p>
        </w:tc>
        <w:tc>
          <w:tcPr>
            <w:tcW w:w="1620" w:type="dxa"/>
          </w:tcPr>
          <w:p w14:paraId="7053DCFD" w14:textId="77777777" w:rsidR="00791A69" w:rsidRPr="00A84A56" w:rsidRDefault="00791A69" w:rsidP="00791A69">
            <w:pPr>
              <w:jc w:val="both"/>
              <w:rPr>
                <w:rFonts w:ascii="Arial Narrow" w:hAnsi="Arial Narrow"/>
                <w:lang w:val="en-GB"/>
              </w:rPr>
            </w:pPr>
          </w:p>
        </w:tc>
      </w:tr>
      <w:tr w:rsidR="00791A69" w:rsidRPr="00A84A56" w14:paraId="7B77B400" w14:textId="77777777" w:rsidTr="00791A69">
        <w:tc>
          <w:tcPr>
            <w:tcW w:w="1800" w:type="dxa"/>
            <w:gridSpan w:val="2"/>
          </w:tcPr>
          <w:p w14:paraId="46C1740C" w14:textId="77777777" w:rsidR="00791A69" w:rsidRPr="00A84A56" w:rsidRDefault="00791A69" w:rsidP="00791A69">
            <w:pPr>
              <w:jc w:val="both"/>
              <w:rPr>
                <w:rFonts w:ascii="Arial Narrow" w:hAnsi="Arial Narrow"/>
                <w:lang w:val="en-GB"/>
              </w:rPr>
            </w:pPr>
          </w:p>
        </w:tc>
        <w:tc>
          <w:tcPr>
            <w:tcW w:w="1400" w:type="dxa"/>
          </w:tcPr>
          <w:p w14:paraId="068DD9B6" w14:textId="77777777" w:rsidR="00791A69" w:rsidRPr="00A84A56" w:rsidRDefault="00791A69" w:rsidP="00791A69">
            <w:pPr>
              <w:jc w:val="both"/>
              <w:rPr>
                <w:rFonts w:ascii="Arial Narrow" w:hAnsi="Arial Narrow"/>
                <w:lang w:val="en-GB"/>
              </w:rPr>
            </w:pPr>
          </w:p>
        </w:tc>
        <w:tc>
          <w:tcPr>
            <w:tcW w:w="2000" w:type="dxa"/>
          </w:tcPr>
          <w:p w14:paraId="0AE5DD6F" w14:textId="77777777" w:rsidR="00791A69" w:rsidRPr="00A84A56" w:rsidRDefault="00791A69" w:rsidP="00791A69">
            <w:pPr>
              <w:jc w:val="both"/>
              <w:rPr>
                <w:rFonts w:ascii="Arial Narrow" w:hAnsi="Arial Narrow"/>
                <w:lang w:val="en-GB"/>
              </w:rPr>
            </w:pPr>
          </w:p>
        </w:tc>
        <w:tc>
          <w:tcPr>
            <w:tcW w:w="1748" w:type="dxa"/>
          </w:tcPr>
          <w:p w14:paraId="2F6C9549" w14:textId="77777777" w:rsidR="00791A69" w:rsidRPr="00A84A56" w:rsidRDefault="00791A69" w:rsidP="00791A69">
            <w:pPr>
              <w:jc w:val="both"/>
              <w:rPr>
                <w:rFonts w:ascii="Arial Narrow" w:hAnsi="Arial Narrow"/>
                <w:lang w:val="en-GB"/>
              </w:rPr>
            </w:pPr>
          </w:p>
        </w:tc>
        <w:tc>
          <w:tcPr>
            <w:tcW w:w="1260" w:type="dxa"/>
          </w:tcPr>
          <w:p w14:paraId="73A7E091" w14:textId="77777777" w:rsidR="00791A69" w:rsidRPr="00A84A56" w:rsidRDefault="00791A69" w:rsidP="00791A69">
            <w:pPr>
              <w:jc w:val="both"/>
              <w:rPr>
                <w:rFonts w:ascii="Arial Narrow" w:hAnsi="Arial Narrow"/>
                <w:lang w:val="en-GB"/>
              </w:rPr>
            </w:pPr>
          </w:p>
        </w:tc>
        <w:tc>
          <w:tcPr>
            <w:tcW w:w="1620" w:type="dxa"/>
          </w:tcPr>
          <w:p w14:paraId="0A5F0CB8" w14:textId="77777777" w:rsidR="00791A69" w:rsidRPr="00A84A56" w:rsidRDefault="00791A69" w:rsidP="00791A69">
            <w:pPr>
              <w:jc w:val="both"/>
              <w:rPr>
                <w:rFonts w:ascii="Arial Narrow" w:hAnsi="Arial Narrow"/>
                <w:lang w:val="en-GB"/>
              </w:rPr>
            </w:pPr>
          </w:p>
        </w:tc>
      </w:tr>
    </w:tbl>
    <w:p w14:paraId="3A4156F1" w14:textId="77777777" w:rsidR="00791A69" w:rsidRPr="00A84A56" w:rsidRDefault="00791A69" w:rsidP="00791A69">
      <w:pPr>
        <w:jc w:val="both"/>
        <w:rPr>
          <w:rFonts w:ascii="Arial Narrow" w:hAnsi="Arial Narrow"/>
          <w:lang w:val="en-GB"/>
        </w:rPr>
      </w:pPr>
      <w:bookmarkStart w:id="18" w:name="_Toc173218443"/>
      <w:bookmarkStart w:id="19" w:name="_Toc178669878"/>
      <w:bookmarkStart w:id="20" w:name="_Toc179597807"/>
      <w:bookmarkStart w:id="21" w:name="_Toc179605546"/>
      <w:bookmarkStart w:id="2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A84A56" w14:paraId="624926CB" w14:textId="77777777" w:rsidTr="00791A69">
        <w:trPr>
          <w:trHeight w:val="255"/>
        </w:trPr>
        <w:tc>
          <w:tcPr>
            <w:tcW w:w="5155" w:type="dxa"/>
            <w:shd w:val="clear" w:color="auto" w:fill="DDDDDD"/>
            <w:vAlign w:val="center"/>
          </w:tcPr>
          <w:p w14:paraId="77B1279A"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14:paraId="2B6230A9" w14:textId="77777777" w:rsidR="00791A69" w:rsidRPr="00A84A56" w:rsidRDefault="00791A69" w:rsidP="00791A69">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14:paraId="70F180FC" w14:textId="77777777" w:rsidR="00791A69" w:rsidRPr="00A84A56" w:rsidRDefault="00791A69" w:rsidP="00791A69">
      <w:pPr>
        <w:tabs>
          <w:tab w:val="left" w:pos="2700"/>
          <w:tab w:val="left" w:pos="4600"/>
        </w:tabs>
        <w:ind w:right="-804"/>
        <w:jc w:val="center"/>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5AD0F146" w14:textId="77777777" w:rsidTr="00791A69">
        <w:tc>
          <w:tcPr>
            <w:tcW w:w="1260" w:type="dxa"/>
            <w:shd w:val="clear" w:color="auto" w:fill="DDDDDD"/>
            <w:vAlign w:val="center"/>
          </w:tcPr>
          <w:p w14:paraId="7BEE2939" w14:textId="77777777" w:rsidR="00791A69" w:rsidRPr="00A84A56" w:rsidRDefault="00791A69" w:rsidP="00791A69">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14:paraId="7AB05C46" w14:textId="77777777" w:rsidR="00791A69" w:rsidRPr="00A84A56" w:rsidRDefault="00791A69" w:rsidP="00791A69">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14:paraId="1CC4F069" w14:textId="77777777" w:rsidR="00791A69" w:rsidRPr="00A84A56" w:rsidRDefault="00791A69" w:rsidP="00791A69">
      <w:pPr>
        <w:tabs>
          <w:tab w:val="left" w:pos="2700"/>
          <w:tab w:val="left" w:pos="4600"/>
        </w:tabs>
        <w:ind w:left="90" w:right="-804"/>
        <w:jc w:val="both"/>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A84A56"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09A27137" w14:textId="77777777" w:rsidTr="00791A69">
        <w:trPr>
          <w:trHeight w:hRule="exact" w:val="57"/>
        </w:trPr>
        <w:tc>
          <w:tcPr>
            <w:tcW w:w="1260" w:type="dxa"/>
            <w:tcBorders>
              <w:top w:val="single" w:sz="8" w:space="0" w:color="auto"/>
              <w:left w:val="nil"/>
              <w:bottom w:val="single" w:sz="8" w:space="0" w:color="auto"/>
              <w:right w:val="nil"/>
            </w:tcBorders>
          </w:tcPr>
          <w:p w14:paraId="329EE720"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638" w:type="dxa"/>
            <w:tcBorders>
              <w:top w:val="single" w:sz="8" w:space="0" w:color="auto"/>
              <w:left w:val="nil"/>
              <w:bottom w:val="single" w:sz="8" w:space="0" w:color="auto"/>
              <w:right w:val="nil"/>
            </w:tcBorders>
          </w:tcPr>
          <w:p w14:paraId="151590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7765362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00DA50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5254E73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1E370CF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nil"/>
              <w:bottom w:val="single" w:sz="8" w:space="0" w:color="auto"/>
              <w:right w:val="nil"/>
            </w:tcBorders>
          </w:tcPr>
          <w:p w14:paraId="40F81DF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580D9BF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D25C93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4DA640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DFD3E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762426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0F9B90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5171D1C3" w14:textId="77777777" w:rsidR="00791A69" w:rsidRPr="00A84A56" w:rsidRDefault="00791A69" w:rsidP="00791A69">
      <w:pPr>
        <w:jc w:val="both"/>
        <w:rPr>
          <w:rFonts w:ascii="Arial Narrow" w:hAnsi="Arial Narrow" w:cs="Arial"/>
          <w:lang w:val="en-GB"/>
        </w:rPr>
      </w:pPr>
    </w:p>
    <w:p w14:paraId="1688FB30" w14:textId="77777777" w:rsidR="00791A69" w:rsidRPr="00A84A56" w:rsidRDefault="00791A69" w:rsidP="00791A69">
      <w:pPr>
        <w:jc w:val="both"/>
        <w:rPr>
          <w:rFonts w:ascii="Arial Narrow" w:hAnsi="Arial Narrow" w:cs="Arial"/>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A84A56" w14:paraId="6D215DD5" w14:textId="77777777" w:rsidTr="00791A69">
        <w:trPr>
          <w:trHeight w:val="269"/>
        </w:trPr>
        <w:tc>
          <w:tcPr>
            <w:tcW w:w="1098" w:type="dxa"/>
            <w:shd w:val="clear" w:color="auto" w:fill="DDDDDD"/>
          </w:tcPr>
          <w:p w14:paraId="20190FA5"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14:paraId="7C79F10C"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In terms of above kindly provide numbers on women and disabled personnel? *</w:t>
            </w:r>
          </w:p>
        </w:tc>
      </w:tr>
    </w:tbl>
    <w:p w14:paraId="3419939D" w14:textId="77777777" w:rsidR="00791A69" w:rsidRPr="00A84A56" w:rsidRDefault="00791A69" w:rsidP="00791A69">
      <w:pPr>
        <w:ind w:left="90" w:right="-1324"/>
        <w:jc w:val="both"/>
        <w:rPr>
          <w:rFonts w:ascii="Arial Narrow" w:hAnsi="Arial Narrow"/>
          <w:b/>
          <w:iCs/>
          <w:color w:val="FF000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A84A56"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695DEDD5" w14:textId="77777777" w:rsidR="00791A69" w:rsidRPr="00A84A56" w:rsidRDefault="00791A69" w:rsidP="00791A69">
      <w:pPr>
        <w:tabs>
          <w:tab w:val="num" w:pos="720"/>
        </w:tabs>
        <w:ind w:right="-1324"/>
        <w:jc w:val="both"/>
        <w:rPr>
          <w:rFonts w:ascii="Arial Narrow" w:hAnsi="Arial Narrow"/>
          <w:iCs/>
          <w:color w:val="FF000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A84A56"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A84A56" w:rsidRDefault="00791A69" w:rsidP="00791A69">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00791A69" w:rsidRPr="00A84A56" w14:paraId="64D95DF7" w14:textId="77777777" w:rsidTr="00791A69">
        <w:trPr>
          <w:trHeight w:hRule="exact" w:val="57"/>
        </w:trPr>
        <w:tc>
          <w:tcPr>
            <w:tcW w:w="3000" w:type="dxa"/>
            <w:gridSpan w:val="2"/>
            <w:tcBorders>
              <w:top w:val="single" w:sz="8" w:space="0" w:color="auto"/>
              <w:left w:val="nil"/>
              <w:bottom w:val="single" w:sz="8" w:space="0" w:color="auto"/>
              <w:right w:val="nil"/>
            </w:tcBorders>
          </w:tcPr>
          <w:p w14:paraId="018CEA4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300" w:type="dxa"/>
            <w:tcBorders>
              <w:top w:val="single" w:sz="8" w:space="0" w:color="auto"/>
              <w:left w:val="nil"/>
              <w:bottom w:val="single" w:sz="8" w:space="0" w:color="auto"/>
              <w:right w:val="nil"/>
            </w:tcBorders>
          </w:tcPr>
          <w:p w14:paraId="16043BA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600" w:type="dxa"/>
            <w:tcBorders>
              <w:top w:val="single" w:sz="8" w:space="0" w:color="auto"/>
              <w:left w:val="nil"/>
              <w:bottom w:val="single" w:sz="8" w:space="0" w:color="auto"/>
              <w:right w:val="nil"/>
            </w:tcBorders>
          </w:tcPr>
          <w:p w14:paraId="3B7210D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800" w:type="dxa"/>
            <w:tcBorders>
              <w:top w:val="single" w:sz="8" w:space="0" w:color="auto"/>
              <w:left w:val="nil"/>
              <w:bottom w:val="single" w:sz="8" w:space="0" w:color="auto"/>
              <w:right w:val="nil"/>
            </w:tcBorders>
          </w:tcPr>
          <w:p w14:paraId="21FC3DBE"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00791A69" w:rsidRPr="00A84A56"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89E2FA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079633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28441F3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586EFC1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A1F0A7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33E1460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6449643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6E96B01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2FCA113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7603AF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0668A63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77BC66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3601DD87" w14:textId="77777777" w:rsidR="00791A69" w:rsidRPr="00A84A56" w:rsidRDefault="00791A69" w:rsidP="00791A69">
      <w:pPr>
        <w:tabs>
          <w:tab w:val="num" w:pos="720"/>
        </w:tabs>
        <w:ind w:right="-1324"/>
        <w:jc w:val="both"/>
        <w:rPr>
          <w:rFonts w:ascii="Arial Narrow" w:hAnsi="Arial Narrow"/>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A735FAE" w14:textId="77777777" w:rsidTr="00791A69">
        <w:trPr>
          <w:trHeight w:val="430"/>
        </w:trPr>
        <w:tc>
          <w:tcPr>
            <w:tcW w:w="1260" w:type="dxa"/>
            <w:shd w:val="clear" w:color="auto" w:fill="DDDDDD"/>
            <w:vAlign w:val="center"/>
          </w:tcPr>
          <w:p w14:paraId="009C556B"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14:paraId="0885A764"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14:paraId="072A459B" w14:textId="77777777" w:rsidR="00791A69" w:rsidRPr="00A84A56" w:rsidRDefault="00791A69" w:rsidP="00791A69">
      <w:pPr>
        <w:tabs>
          <w:tab w:val="num" w:pos="720"/>
        </w:tabs>
        <w:ind w:right="-1324"/>
        <w:jc w:val="both"/>
        <w:rPr>
          <w:rFonts w:ascii="Arial Narrow" w:hAnsi="Arial Narrow"/>
          <w:i/>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A84A56" w14:paraId="0EE3CD61" w14:textId="77777777" w:rsidTr="00791A69">
        <w:tc>
          <w:tcPr>
            <w:tcW w:w="1260" w:type="dxa"/>
            <w:shd w:val="clear" w:color="auto" w:fill="DDDDDD"/>
            <w:vAlign w:val="center"/>
          </w:tcPr>
          <w:p w14:paraId="7BBD0DA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1EC1C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14:paraId="0BE3191A"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14:paraId="2246BD95"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bl>
    <w:p w14:paraId="544ACA52" w14:textId="77777777" w:rsidR="00791A69" w:rsidRPr="00A84A56" w:rsidRDefault="00791A69" w:rsidP="00791A69">
      <w:pPr>
        <w:jc w:val="both"/>
        <w:rPr>
          <w:rFonts w:ascii="Arial Narrow" w:hAnsi="Arial Narrow" w:cs="Arial"/>
          <w:lang w:val="en-GB"/>
        </w:rPr>
      </w:pPr>
    </w:p>
    <w:p w14:paraId="54407B9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5996A493" w14:textId="77777777" w:rsidTr="00791A69">
        <w:tc>
          <w:tcPr>
            <w:tcW w:w="1260" w:type="dxa"/>
            <w:shd w:val="clear" w:color="auto" w:fill="DDDDDD"/>
          </w:tcPr>
          <w:p w14:paraId="48D2147D"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14:paraId="3E68E7EF"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Is your company a recipient of Enterprise Development </w:t>
            </w:r>
            <w:proofErr w:type="gramStart"/>
            <w:r w:rsidRPr="00A84A56">
              <w:rPr>
                <w:rFonts w:ascii="Arial Narrow" w:hAnsi="Arial Narrow"/>
                <w:b/>
                <w:iCs/>
                <w:lang w:val="en-GB"/>
              </w:rPr>
              <w:t>Contributions?*</w:t>
            </w:r>
            <w:proofErr w:type="gramEnd"/>
          </w:p>
        </w:tc>
      </w:tr>
      <w:tr w:rsidR="00791A69" w:rsidRPr="00A84A56" w14:paraId="1229D612" w14:textId="77777777" w:rsidTr="00791A69">
        <w:trPr>
          <w:gridAfter w:val="1"/>
          <w:wAfter w:w="4140" w:type="dxa"/>
          <w:trHeight w:hRule="exact" w:val="57"/>
        </w:trPr>
        <w:tc>
          <w:tcPr>
            <w:tcW w:w="1260" w:type="dxa"/>
            <w:tcBorders>
              <w:left w:val="nil"/>
              <w:bottom w:val="single" w:sz="4" w:space="0" w:color="auto"/>
              <w:right w:val="nil"/>
            </w:tcBorders>
          </w:tcPr>
          <w:p w14:paraId="033472B3"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0E20E19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E7B5047"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7BC365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0133AB35" w14:textId="77777777" w:rsidTr="00791A69">
        <w:trPr>
          <w:gridAfter w:val="1"/>
          <w:wAfter w:w="4140" w:type="dxa"/>
        </w:trPr>
        <w:tc>
          <w:tcPr>
            <w:tcW w:w="1260" w:type="dxa"/>
            <w:shd w:val="clear" w:color="auto" w:fill="DDDDDD"/>
            <w:vAlign w:val="center"/>
          </w:tcPr>
          <w:p w14:paraId="6A0621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082D844D"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5393C63"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0FCE879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r w:rsidR="00791A69" w:rsidRPr="00A84A56" w14:paraId="444DE354" w14:textId="77777777" w:rsidTr="00791A69">
        <w:trPr>
          <w:gridAfter w:val="1"/>
          <w:wAfter w:w="4140" w:type="dxa"/>
        </w:trPr>
        <w:tc>
          <w:tcPr>
            <w:tcW w:w="1260" w:type="dxa"/>
            <w:shd w:val="clear" w:color="auto" w:fill="DDDDDD"/>
            <w:vAlign w:val="center"/>
          </w:tcPr>
          <w:p w14:paraId="363BC87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p w14:paraId="2E85C67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vAlign w:val="center"/>
          </w:tcPr>
          <w:p w14:paraId="5D1B644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7EE2AF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vAlign w:val="center"/>
          </w:tcPr>
          <w:p w14:paraId="5969A0E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B16F690"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25CDFECA" w14:textId="77777777" w:rsidTr="00791A69">
        <w:tc>
          <w:tcPr>
            <w:tcW w:w="1260" w:type="dxa"/>
            <w:shd w:val="clear" w:color="auto" w:fill="DDDDDD"/>
          </w:tcPr>
          <w:p w14:paraId="3AFDE57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14:paraId="39595A3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May the </w:t>
            </w:r>
            <w:proofErr w:type="gramStart"/>
            <w:r w:rsidRPr="00A84A56">
              <w:rPr>
                <w:rFonts w:ascii="Arial Narrow" w:hAnsi="Arial Narrow"/>
                <w:b/>
                <w:iCs/>
                <w:lang w:val="en-GB"/>
              </w:rPr>
              <w:t>above mentioned</w:t>
            </w:r>
            <w:proofErr w:type="gramEnd"/>
            <w:r w:rsidRPr="00A84A56">
              <w:rPr>
                <w:rFonts w:ascii="Arial Narrow" w:hAnsi="Arial Narrow"/>
                <w:b/>
                <w:iCs/>
                <w:lang w:val="en-GB"/>
              </w:rPr>
              <w:t xml:space="preserve"> information be shared and included in NRCS Supplier Database for</w:t>
            </w:r>
          </w:p>
          <w:p w14:paraId="33E65169" w14:textId="77777777" w:rsidR="00791A69" w:rsidRPr="00A84A56" w:rsidRDefault="00791A69" w:rsidP="00791A69">
            <w:pPr>
              <w:ind w:right="-1324"/>
              <w:jc w:val="both"/>
              <w:rPr>
                <w:rFonts w:ascii="Arial Narrow" w:hAnsi="Arial Narrow"/>
                <w:iCs/>
                <w:lang w:val="en-GB"/>
              </w:rPr>
            </w:pPr>
            <w:r w:rsidRPr="00A84A56">
              <w:rPr>
                <w:rFonts w:ascii="Arial Narrow" w:hAnsi="Arial Narrow"/>
                <w:b/>
                <w:iCs/>
                <w:lang w:val="en-GB"/>
              </w:rPr>
              <w:t xml:space="preserve"> future reference? *</w:t>
            </w:r>
          </w:p>
        </w:tc>
      </w:tr>
      <w:tr w:rsidR="00791A69" w:rsidRPr="00A84A56" w14:paraId="542F258A" w14:textId="77777777" w:rsidTr="00791A69">
        <w:trPr>
          <w:gridAfter w:val="1"/>
          <w:wAfter w:w="4140" w:type="dxa"/>
          <w:trHeight w:hRule="exact" w:val="57"/>
        </w:trPr>
        <w:tc>
          <w:tcPr>
            <w:tcW w:w="1260" w:type="dxa"/>
            <w:tcBorders>
              <w:left w:val="nil"/>
              <w:bottom w:val="single" w:sz="4" w:space="0" w:color="auto"/>
              <w:right w:val="nil"/>
            </w:tcBorders>
          </w:tcPr>
          <w:p w14:paraId="6AB45675"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2365C6D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28A9F2C"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6B0905C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EA0CE76" w14:textId="77777777" w:rsidTr="00791A69">
        <w:trPr>
          <w:gridAfter w:val="1"/>
          <w:wAfter w:w="4140" w:type="dxa"/>
        </w:trPr>
        <w:tc>
          <w:tcPr>
            <w:tcW w:w="1260" w:type="dxa"/>
            <w:shd w:val="clear" w:color="auto" w:fill="DDDDDD"/>
            <w:vAlign w:val="center"/>
          </w:tcPr>
          <w:p w14:paraId="2FC00A5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755A1C1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CF5D4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1DD34F95"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0A1D5BB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1FFF507" w14:textId="77777777" w:rsidTr="00791A69">
        <w:trPr>
          <w:trHeight w:val="430"/>
        </w:trPr>
        <w:tc>
          <w:tcPr>
            <w:tcW w:w="1260" w:type="dxa"/>
            <w:shd w:val="clear" w:color="auto" w:fill="DDDDDD"/>
          </w:tcPr>
          <w:p w14:paraId="23541C9A" w14:textId="77777777" w:rsidR="00791A69" w:rsidRPr="00A84A56" w:rsidRDefault="00791A69" w:rsidP="00791A69">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14:paraId="6CD9FE5C" w14:textId="77777777" w:rsidR="00791A69" w:rsidRPr="00A84A56" w:rsidRDefault="00791A69" w:rsidP="00791A69">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14:paraId="5367CCB5" w14:textId="77777777" w:rsidR="00791A69" w:rsidRPr="00A84A56" w:rsidRDefault="00791A69" w:rsidP="00791A69">
      <w:pPr>
        <w:tabs>
          <w:tab w:val="num" w:pos="720"/>
        </w:tabs>
        <w:ind w:right="-1324"/>
        <w:jc w:val="both"/>
        <w:rPr>
          <w:rFonts w:ascii="Arial Narrow" w:hAnsi="Arial Narrow"/>
          <w:iCs/>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A84A56"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54E9501C"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C1685AD" w14:textId="77777777" w:rsidTr="00791A69">
        <w:tc>
          <w:tcPr>
            <w:tcW w:w="1260" w:type="dxa"/>
            <w:shd w:val="clear" w:color="auto" w:fill="DDDDDD"/>
          </w:tcPr>
          <w:p w14:paraId="15B32A1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14:paraId="1562D87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14:paraId="571305C7" w14:textId="77777777" w:rsidR="00791A69" w:rsidRPr="00A84A56" w:rsidRDefault="00791A69" w:rsidP="00791A69">
      <w:pPr>
        <w:ind w:left="36" w:right="-1324"/>
        <w:jc w:val="both"/>
        <w:rPr>
          <w:rFonts w:ascii="Arial Narrow" w:hAnsi="Arial Narrow"/>
          <w:iCs/>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A84A56"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07B43AF3" w14:textId="77777777" w:rsidR="00791A69" w:rsidRPr="00A84A56" w:rsidRDefault="00791A69" w:rsidP="00791A69">
      <w:pPr>
        <w:jc w:val="both"/>
        <w:rPr>
          <w:rFonts w:ascii="Arial Narrow" w:hAnsi="Arial Narrow"/>
          <w:lang w:val="en-GB"/>
        </w:rPr>
      </w:pPr>
      <w:bookmarkStart w:id="23" w:name="_Toc173218444"/>
      <w:bookmarkStart w:id="2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A84A56" w14:paraId="45A4CBE1" w14:textId="77777777" w:rsidTr="00791A69">
        <w:tc>
          <w:tcPr>
            <w:tcW w:w="1260" w:type="dxa"/>
            <w:tcBorders>
              <w:bottom w:val="single" w:sz="4" w:space="0" w:color="auto"/>
            </w:tcBorders>
            <w:shd w:val="clear" w:color="auto" w:fill="DDDDDD"/>
          </w:tcPr>
          <w:bookmarkEnd w:id="23"/>
          <w:bookmarkEnd w:id="24"/>
          <w:p w14:paraId="28463599"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sz="4" w:space="0" w:color="auto"/>
            </w:tcBorders>
            <w:shd w:val="clear" w:color="auto" w:fill="DDDDDD"/>
          </w:tcPr>
          <w:p w14:paraId="288306B3"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w:t>
            </w:r>
            <w:proofErr w:type="gramStart"/>
            <w:r w:rsidRPr="00A84A56">
              <w:rPr>
                <w:rFonts w:ascii="Arial Narrow" w:hAnsi="Arial Narrow"/>
                <w:b/>
                <w:iCs/>
                <w:lang w:val="en-GB"/>
              </w:rPr>
              <w:t>above  kindly</w:t>
            </w:r>
            <w:proofErr w:type="gramEnd"/>
            <w:r w:rsidRPr="00A84A56">
              <w:rPr>
                <w:rFonts w:ascii="Arial Narrow" w:hAnsi="Arial Narrow"/>
                <w:b/>
                <w:iCs/>
                <w:lang w:val="en-GB"/>
              </w:rPr>
              <w:t xml:space="preserve"> provide numbers on woman and disabled personnel:</w:t>
            </w:r>
          </w:p>
        </w:tc>
      </w:tr>
      <w:tr w:rsidR="00791A69" w:rsidRPr="00A84A56" w14:paraId="44011259" w14:textId="77777777" w:rsidTr="00791A69">
        <w:trPr>
          <w:trHeight w:hRule="exact" w:val="57"/>
        </w:trPr>
        <w:tc>
          <w:tcPr>
            <w:tcW w:w="1260" w:type="dxa"/>
            <w:tcBorders>
              <w:left w:val="nil"/>
              <w:bottom w:val="single" w:sz="4" w:space="0" w:color="auto"/>
              <w:right w:val="nil"/>
            </w:tcBorders>
          </w:tcPr>
          <w:p w14:paraId="5E2E622F"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tcBorders>
              <w:left w:val="nil"/>
              <w:bottom w:val="single" w:sz="4" w:space="0" w:color="auto"/>
              <w:right w:val="nil"/>
            </w:tcBorders>
          </w:tcPr>
          <w:p w14:paraId="3479910C"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6BE496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D120E24"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78B557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5FE0A908"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48C18B1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39329CCF" w14:textId="77777777" w:rsidTr="00791A69">
        <w:tc>
          <w:tcPr>
            <w:tcW w:w="1260" w:type="dxa"/>
            <w:tcBorders>
              <w:bottom w:val="single" w:sz="4" w:space="0" w:color="auto"/>
            </w:tcBorders>
            <w:shd w:val="clear" w:color="auto" w:fill="DDDDDD"/>
          </w:tcPr>
          <w:p w14:paraId="7829ADE1"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shd w:val="clear" w:color="auto" w:fill="DDDDDD"/>
          </w:tcPr>
          <w:p w14:paraId="720090D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14:paraId="1AC25F8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14:paraId="2DD69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14:paraId="1D52BBC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14:paraId="09F9CD6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14:paraId="4F48DC2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431576EB" w14:textId="77777777" w:rsidTr="00791A69">
        <w:tc>
          <w:tcPr>
            <w:tcW w:w="1260" w:type="dxa"/>
            <w:shd w:val="clear" w:color="auto" w:fill="DDDDDD"/>
          </w:tcPr>
          <w:p w14:paraId="65B68677"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14:paraId="2651783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1E7CDE6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6CA66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39865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FE413F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4BDEF2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D20D14B" w14:textId="77777777" w:rsidTr="00791A69">
        <w:tc>
          <w:tcPr>
            <w:tcW w:w="1260" w:type="dxa"/>
            <w:shd w:val="clear" w:color="auto" w:fill="DDDDDD"/>
          </w:tcPr>
          <w:p w14:paraId="297FE40C"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14:paraId="2A5C6F8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309A9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A6697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127F9C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65A720E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7A76D8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7F0A0581"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495F53C1" w14:textId="77777777" w:rsidTr="00791A69">
        <w:tc>
          <w:tcPr>
            <w:tcW w:w="1260" w:type="dxa"/>
            <w:shd w:val="clear" w:color="auto" w:fill="DDDDDD"/>
            <w:vAlign w:val="center"/>
          </w:tcPr>
          <w:p w14:paraId="3E822F3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14:paraId="2359DC2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members/shareholders/</w:t>
            </w:r>
            <w:proofErr w:type="gramStart"/>
            <w:r w:rsidRPr="00A84A56">
              <w:rPr>
                <w:rFonts w:ascii="Arial Narrow" w:hAnsi="Arial Narrow"/>
                <w:b/>
                <w:iCs/>
                <w:lang w:val="en-GB"/>
              </w:rPr>
              <w:t>directors</w:t>
            </w:r>
            <w:proofErr w:type="gramEnd"/>
            <w:r w:rsidRPr="00A84A56">
              <w:rPr>
                <w:rFonts w:ascii="Arial Narrow" w:hAnsi="Arial Narrow"/>
                <w:b/>
                <w:iCs/>
                <w:lang w:val="en-GB"/>
              </w:rPr>
              <w:t xml:space="preserve">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00791A69" w:rsidRPr="00A84A56" w14:paraId="2669B493" w14:textId="77777777" w:rsidTr="00791A69">
        <w:trPr>
          <w:gridAfter w:val="1"/>
          <w:wAfter w:w="4068" w:type="dxa"/>
          <w:trHeight w:hRule="exact" w:val="57"/>
        </w:trPr>
        <w:tc>
          <w:tcPr>
            <w:tcW w:w="1260" w:type="dxa"/>
            <w:tcBorders>
              <w:left w:val="nil"/>
              <w:bottom w:val="single" w:sz="4" w:space="0" w:color="auto"/>
              <w:right w:val="nil"/>
            </w:tcBorders>
          </w:tcPr>
          <w:p w14:paraId="691CE48F"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14792C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07B868B4"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489565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37417292" w14:textId="77777777" w:rsidTr="00791A69">
        <w:trPr>
          <w:gridAfter w:val="1"/>
          <w:wAfter w:w="4068" w:type="dxa"/>
        </w:trPr>
        <w:tc>
          <w:tcPr>
            <w:tcW w:w="1260" w:type="dxa"/>
            <w:shd w:val="clear" w:color="auto" w:fill="DDDDDD"/>
            <w:vAlign w:val="center"/>
          </w:tcPr>
          <w:p w14:paraId="40413D6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21DC5A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D93420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3559208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64D5263A"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7FF75FA4" w14:textId="77777777" w:rsidTr="00791A69">
        <w:tc>
          <w:tcPr>
            <w:tcW w:w="1260" w:type="dxa"/>
            <w:shd w:val="clear" w:color="auto" w:fill="DDDDDD"/>
            <w:vAlign w:val="center"/>
          </w:tcPr>
          <w:p w14:paraId="60285B1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14:paraId="073B1092"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00791A69" w:rsidRPr="00A84A56" w14:paraId="7A42467D" w14:textId="77777777" w:rsidTr="00791A69">
        <w:trPr>
          <w:gridAfter w:val="1"/>
          <w:wAfter w:w="4068" w:type="dxa"/>
          <w:trHeight w:hRule="exact" w:val="57"/>
        </w:trPr>
        <w:tc>
          <w:tcPr>
            <w:tcW w:w="1260" w:type="dxa"/>
            <w:tcBorders>
              <w:left w:val="nil"/>
              <w:bottom w:val="single" w:sz="4" w:space="0" w:color="auto"/>
              <w:right w:val="nil"/>
            </w:tcBorders>
          </w:tcPr>
          <w:p w14:paraId="501D1608"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06E309B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4EF7D4DE"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14AE355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50AB833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ED5A29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44CBF50B"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66CA4A6" w14:textId="77777777" w:rsidR="00791A69" w:rsidRPr="00A84A56" w:rsidRDefault="00791A69" w:rsidP="00791A69">
      <w:pPr>
        <w:jc w:val="both"/>
        <w:rPr>
          <w:rFonts w:ascii="Arial Narrow" w:hAnsi="Arial Narrow"/>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A84A56"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sz="4" w:space="0" w:color="auto"/>
            </w:tcBorders>
            <w:shd w:val="clear" w:color="auto" w:fill="DDDDDD"/>
          </w:tcPr>
          <w:p w14:paraId="21306BAC"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to points 4.2.7 &amp; 4.2.8, list details of employees/ex-employees</w:t>
            </w:r>
          </w:p>
        </w:tc>
      </w:tr>
      <w:tr w:rsidR="00791A69" w:rsidRPr="00A84A56" w14:paraId="798111BD" w14:textId="77777777" w:rsidTr="004A59FE">
        <w:trPr>
          <w:trHeight w:hRule="exact" w:val="57"/>
        </w:trPr>
        <w:tc>
          <w:tcPr>
            <w:tcW w:w="1800" w:type="dxa"/>
            <w:gridSpan w:val="2"/>
            <w:tcBorders>
              <w:left w:val="nil"/>
              <w:bottom w:val="single" w:sz="4" w:space="0" w:color="auto"/>
              <w:right w:val="nil"/>
            </w:tcBorders>
          </w:tcPr>
          <w:p w14:paraId="526F382A"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0FCA9574" w14:textId="77777777" w:rsidR="00791A69" w:rsidRPr="00A84A56" w:rsidRDefault="00791A69" w:rsidP="00791A69">
            <w:pPr>
              <w:jc w:val="both"/>
              <w:rPr>
                <w:rFonts w:ascii="Arial Narrow" w:hAnsi="Arial Narrow"/>
                <w:b/>
                <w:lang w:val="en-GB"/>
              </w:rPr>
            </w:pPr>
          </w:p>
        </w:tc>
        <w:tc>
          <w:tcPr>
            <w:tcW w:w="2000" w:type="dxa"/>
            <w:gridSpan w:val="2"/>
            <w:tcBorders>
              <w:left w:val="nil"/>
              <w:bottom w:val="single" w:sz="4" w:space="0" w:color="auto"/>
              <w:right w:val="nil"/>
            </w:tcBorders>
          </w:tcPr>
          <w:p w14:paraId="69D42FB9"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C37A8F9"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4E5A06FD" w14:textId="77777777" w:rsidR="00791A69" w:rsidRPr="00A84A56" w:rsidRDefault="00791A69" w:rsidP="00791A69">
            <w:pPr>
              <w:jc w:val="both"/>
              <w:rPr>
                <w:rFonts w:ascii="Arial Narrow" w:hAnsi="Arial Narrow"/>
                <w:b/>
                <w:lang w:val="en-GB"/>
              </w:rPr>
            </w:pPr>
          </w:p>
        </w:tc>
        <w:tc>
          <w:tcPr>
            <w:tcW w:w="2160" w:type="dxa"/>
            <w:gridSpan w:val="2"/>
            <w:tcBorders>
              <w:left w:val="nil"/>
              <w:bottom w:val="single" w:sz="4" w:space="0" w:color="auto"/>
              <w:right w:val="nil"/>
            </w:tcBorders>
          </w:tcPr>
          <w:p w14:paraId="6ECAEA07" w14:textId="77777777" w:rsidR="00791A69" w:rsidRPr="00A84A56" w:rsidRDefault="00791A69" w:rsidP="00791A69">
            <w:pPr>
              <w:jc w:val="both"/>
              <w:rPr>
                <w:rFonts w:ascii="Arial Narrow" w:hAnsi="Arial Narrow"/>
                <w:b/>
                <w:lang w:val="en-GB"/>
              </w:rPr>
            </w:pPr>
          </w:p>
        </w:tc>
      </w:tr>
      <w:tr w:rsidR="00791A69" w:rsidRPr="00A84A56" w14:paraId="1FFA1626" w14:textId="77777777" w:rsidTr="004A59FE">
        <w:tc>
          <w:tcPr>
            <w:tcW w:w="1800" w:type="dxa"/>
            <w:gridSpan w:val="2"/>
            <w:shd w:val="clear" w:color="auto" w:fill="DDDDDD"/>
          </w:tcPr>
          <w:p w14:paraId="679281F5"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7A908F68"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16DA8F35"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14:paraId="59B492A2"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7F6A3B65"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9759D22"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14:paraId="2019FC8B"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03E71E7A" w14:textId="77777777" w:rsidTr="004A59FE">
        <w:tc>
          <w:tcPr>
            <w:tcW w:w="1800" w:type="dxa"/>
            <w:gridSpan w:val="2"/>
          </w:tcPr>
          <w:p w14:paraId="58306561" w14:textId="77777777" w:rsidR="00791A69" w:rsidRPr="00A84A56" w:rsidRDefault="00791A69" w:rsidP="00791A69">
            <w:pPr>
              <w:jc w:val="both"/>
              <w:rPr>
                <w:rFonts w:ascii="Arial Narrow" w:hAnsi="Arial Narrow"/>
                <w:lang w:val="en-GB"/>
              </w:rPr>
            </w:pPr>
          </w:p>
        </w:tc>
        <w:tc>
          <w:tcPr>
            <w:tcW w:w="1400" w:type="dxa"/>
          </w:tcPr>
          <w:p w14:paraId="53AE0F35" w14:textId="77777777" w:rsidR="00791A69" w:rsidRPr="00A84A56" w:rsidRDefault="00791A69" w:rsidP="00791A69">
            <w:pPr>
              <w:jc w:val="both"/>
              <w:rPr>
                <w:rFonts w:ascii="Arial Narrow" w:hAnsi="Arial Narrow"/>
                <w:lang w:val="en-GB"/>
              </w:rPr>
            </w:pPr>
          </w:p>
        </w:tc>
        <w:tc>
          <w:tcPr>
            <w:tcW w:w="2000" w:type="dxa"/>
            <w:gridSpan w:val="2"/>
          </w:tcPr>
          <w:p w14:paraId="578A3D58" w14:textId="77777777" w:rsidR="00791A69" w:rsidRPr="00A84A56" w:rsidRDefault="00791A69" w:rsidP="00791A69">
            <w:pPr>
              <w:jc w:val="both"/>
              <w:rPr>
                <w:rFonts w:ascii="Arial Narrow" w:hAnsi="Arial Narrow"/>
                <w:lang w:val="en-GB"/>
              </w:rPr>
            </w:pPr>
          </w:p>
        </w:tc>
        <w:tc>
          <w:tcPr>
            <w:tcW w:w="1748" w:type="dxa"/>
          </w:tcPr>
          <w:p w14:paraId="6D6031AE" w14:textId="77777777" w:rsidR="00791A69" w:rsidRPr="00A84A56" w:rsidRDefault="00791A69" w:rsidP="00791A69">
            <w:pPr>
              <w:jc w:val="both"/>
              <w:rPr>
                <w:rFonts w:ascii="Arial Narrow" w:hAnsi="Arial Narrow"/>
                <w:lang w:val="en-GB"/>
              </w:rPr>
            </w:pPr>
          </w:p>
        </w:tc>
        <w:tc>
          <w:tcPr>
            <w:tcW w:w="1260" w:type="dxa"/>
          </w:tcPr>
          <w:p w14:paraId="1E5EE2D0" w14:textId="77777777" w:rsidR="00791A69" w:rsidRPr="00A84A56" w:rsidRDefault="00791A69" w:rsidP="00791A69">
            <w:pPr>
              <w:jc w:val="both"/>
              <w:rPr>
                <w:rFonts w:ascii="Arial Narrow" w:hAnsi="Arial Narrow"/>
                <w:lang w:val="en-GB"/>
              </w:rPr>
            </w:pPr>
          </w:p>
        </w:tc>
        <w:tc>
          <w:tcPr>
            <w:tcW w:w="2160" w:type="dxa"/>
            <w:gridSpan w:val="2"/>
          </w:tcPr>
          <w:p w14:paraId="3930101E" w14:textId="77777777" w:rsidR="00791A69" w:rsidRPr="00A84A56" w:rsidRDefault="00791A69" w:rsidP="00791A69">
            <w:pPr>
              <w:jc w:val="both"/>
              <w:rPr>
                <w:rFonts w:ascii="Arial Narrow" w:hAnsi="Arial Narrow" w:cs="Arial"/>
                <w:lang w:val="en-GB"/>
              </w:rPr>
            </w:pPr>
          </w:p>
        </w:tc>
      </w:tr>
      <w:tr w:rsidR="00791A69" w:rsidRPr="00A84A56" w14:paraId="79982D50" w14:textId="77777777" w:rsidTr="004A59FE">
        <w:tc>
          <w:tcPr>
            <w:tcW w:w="1800" w:type="dxa"/>
            <w:gridSpan w:val="2"/>
          </w:tcPr>
          <w:p w14:paraId="5488DE0C" w14:textId="77777777" w:rsidR="00791A69" w:rsidRPr="00A84A56" w:rsidRDefault="00791A69" w:rsidP="00791A69">
            <w:pPr>
              <w:jc w:val="both"/>
              <w:rPr>
                <w:rFonts w:ascii="Arial Narrow" w:hAnsi="Arial Narrow"/>
                <w:lang w:val="en-GB"/>
              </w:rPr>
            </w:pPr>
          </w:p>
        </w:tc>
        <w:tc>
          <w:tcPr>
            <w:tcW w:w="1400" w:type="dxa"/>
          </w:tcPr>
          <w:p w14:paraId="21BB6740" w14:textId="77777777" w:rsidR="00791A69" w:rsidRPr="00A84A56" w:rsidRDefault="00791A69" w:rsidP="00791A69">
            <w:pPr>
              <w:jc w:val="both"/>
              <w:rPr>
                <w:rFonts w:ascii="Arial Narrow" w:hAnsi="Arial Narrow"/>
                <w:lang w:val="en-GB"/>
              </w:rPr>
            </w:pPr>
          </w:p>
        </w:tc>
        <w:tc>
          <w:tcPr>
            <w:tcW w:w="2000" w:type="dxa"/>
            <w:gridSpan w:val="2"/>
          </w:tcPr>
          <w:p w14:paraId="2D74C384" w14:textId="77777777" w:rsidR="00791A69" w:rsidRPr="00A84A56" w:rsidRDefault="00791A69" w:rsidP="00791A69">
            <w:pPr>
              <w:jc w:val="both"/>
              <w:rPr>
                <w:rFonts w:ascii="Arial Narrow" w:hAnsi="Arial Narrow"/>
                <w:lang w:val="en-GB"/>
              </w:rPr>
            </w:pPr>
          </w:p>
        </w:tc>
        <w:tc>
          <w:tcPr>
            <w:tcW w:w="1748" w:type="dxa"/>
          </w:tcPr>
          <w:p w14:paraId="737D5A72" w14:textId="77777777" w:rsidR="00791A69" w:rsidRPr="00A84A56" w:rsidRDefault="00791A69" w:rsidP="00791A69">
            <w:pPr>
              <w:jc w:val="both"/>
              <w:rPr>
                <w:rFonts w:ascii="Arial Narrow" w:hAnsi="Arial Narrow"/>
                <w:lang w:val="en-GB"/>
              </w:rPr>
            </w:pPr>
          </w:p>
        </w:tc>
        <w:tc>
          <w:tcPr>
            <w:tcW w:w="1260" w:type="dxa"/>
          </w:tcPr>
          <w:p w14:paraId="2B03A9CC" w14:textId="77777777" w:rsidR="00791A69" w:rsidRPr="00A84A56" w:rsidRDefault="00791A69" w:rsidP="00791A69">
            <w:pPr>
              <w:jc w:val="both"/>
              <w:rPr>
                <w:rFonts w:ascii="Arial Narrow" w:hAnsi="Arial Narrow"/>
                <w:lang w:val="en-GB"/>
              </w:rPr>
            </w:pPr>
          </w:p>
        </w:tc>
        <w:tc>
          <w:tcPr>
            <w:tcW w:w="2160" w:type="dxa"/>
            <w:gridSpan w:val="2"/>
          </w:tcPr>
          <w:p w14:paraId="4695BD9E" w14:textId="77777777" w:rsidR="00791A69" w:rsidRPr="00A84A56" w:rsidRDefault="00791A69" w:rsidP="00791A69">
            <w:pPr>
              <w:jc w:val="both"/>
              <w:rPr>
                <w:rFonts w:ascii="Arial Narrow" w:hAnsi="Arial Narrow"/>
                <w:lang w:val="en-GB"/>
              </w:rPr>
            </w:pPr>
          </w:p>
        </w:tc>
      </w:tr>
      <w:tr w:rsidR="00791A69" w:rsidRPr="00A84A56" w14:paraId="06D1E065" w14:textId="77777777" w:rsidTr="004A59FE">
        <w:tc>
          <w:tcPr>
            <w:tcW w:w="1800" w:type="dxa"/>
            <w:gridSpan w:val="2"/>
          </w:tcPr>
          <w:p w14:paraId="5E0F4AE0" w14:textId="77777777" w:rsidR="00791A69" w:rsidRPr="00A84A56" w:rsidRDefault="00791A69" w:rsidP="00791A69">
            <w:pPr>
              <w:jc w:val="both"/>
              <w:rPr>
                <w:rFonts w:ascii="Arial Narrow" w:hAnsi="Arial Narrow"/>
                <w:lang w:val="en-GB"/>
              </w:rPr>
            </w:pPr>
          </w:p>
        </w:tc>
        <w:tc>
          <w:tcPr>
            <w:tcW w:w="1400" w:type="dxa"/>
          </w:tcPr>
          <w:p w14:paraId="0BB8541C" w14:textId="77777777" w:rsidR="00791A69" w:rsidRPr="00A84A56" w:rsidRDefault="00791A69" w:rsidP="00791A69">
            <w:pPr>
              <w:jc w:val="both"/>
              <w:rPr>
                <w:rFonts w:ascii="Arial Narrow" w:hAnsi="Arial Narrow"/>
                <w:lang w:val="en-GB"/>
              </w:rPr>
            </w:pPr>
          </w:p>
        </w:tc>
        <w:tc>
          <w:tcPr>
            <w:tcW w:w="2000" w:type="dxa"/>
            <w:gridSpan w:val="2"/>
          </w:tcPr>
          <w:p w14:paraId="397F7CC1" w14:textId="77777777" w:rsidR="00791A69" w:rsidRPr="00A84A56" w:rsidRDefault="00791A69" w:rsidP="00791A69">
            <w:pPr>
              <w:jc w:val="both"/>
              <w:rPr>
                <w:rFonts w:ascii="Arial Narrow" w:hAnsi="Arial Narrow"/>
                <w:lang w:val="en-GB"/>
              </w:rPr>
            </w:pPr>
          </w:p>
        </w:tc>
        <w:tc>
          <w:tcPr>
            <w:tcW w:w="1748" w:type="dxa"/>
          </w:tcPr>
          <w:p w14:paraId="6AE1D5FF" w14:textId="77777777" w:rsidR="00791A69" w:rsidRPr="00A84A56" w:rsidRDefault="00791A69" w:rsidP="00791A69">
            <w:pPr>
              <w:jc w:val="both"/>
              <w:rPr>
                <w:rFonts w:ascii="Arial Narrow" w:hAnsi="Arial Narrow"/>
                <w:lang w:val="en-GB"/>
              </w:rPr>
            </w:pPr>
          </w:p>
        </w:tc>
        <w:tc>
          <w:tcPr>
            <w:tcW w:w="1260" w:type="dxa"/>
          </w:tcPr>
          <w:p w14:paraId="74DB8853" w14:textId="77777777" w:rsidR="00791A69" w:rsidRPr="00A84A56" w:rsidRDefault="00791A69" w:rsidP="00791A69">
            <w:pPr>
              <w:jc w:val="both"/>
              <w:rPr>
                <w:rFonts w:ascii="Arial Narrow" w:hAnsi="Arial Narrow"/>
                <w:lang w:val="en-GB"/>
              </w:rPr>
            </w:pPr>
          </w:p>
        </w:tc>
        <w:tc>
          <w:tcPr>
            <w:tcW w:w="2160" w:type="dxa"/>
            <w:gridSpan w:val="2"/>
          </w:tcPr>
          <w:p w14:paraId="2509DF8D" w14:textId="77777777" w:rsidR="00791A69" w:rsidRPr="00A84A56" w:rsidRDefault="00791A69" w:rsidP="00791A69">
            <w:pPr>
              <w:jc w:val="both"/>
              <w:rPr>
                <w:rFonts w:ascii="Arial Narrow" w:hAnsi="Arial Narrow"/>
                <w:lang w:val="en-GB"/>
              </w:rPr>
            </w:pPr>
          </w:p>
        </w:tc>
      </w:tr>
      <w:tr w:rsidR="00791A69" w:rsidRPr="00A84A56" w14:paraId="70C2739A" w14:textId="77777777" w:rsidTr="004A59FE">
        <w:tc>
          <w:tcPr>
            <w:tcW w:w="1800" w:type="dxa"/>
            <w:gridSpan w:val="2"/>
          </w:tcPr>
          <w:p w14:paraId="3C9A30B3" w14:textId="77777777" w:rsidR="00791A69" w:rsidRPr="00A84A56" w:rsidRDefault="00791A69" w:rsidP="00791A69">
            <w:pPr>
              <w:jc w:val="both"/>
              <w:rPr>
                <w:rFonts w:ascii="Arial Narrow" w:hAnsi="Arial Narrow"/>
                <w:lang w:val="en-GB"/>
              </w:rPr>
            </w:pPr>
          </w:p>
        </w:tc>
        <w:tc>
          <w:tcPr>
            <w:tcW w:w="1400" w:type="dxa"/>
          </w:tcPr>
          <w:p w14:paraId="024B0ABD" w14:textId="77777777" w:rsidR="00791A69" w:rsidRPr="00A84A56" w:rsidRDefault="00791A69" w:rsidP="00791A69">
            <w:pPr>
              <w:jc w:val="both"/>
              <w:rPr>
                <w:rFonts w:ascii="Arial Narrow" w:hAnsi="Arial Narrow"/>
                <w:lang w:val="en-GB"/>
              </w:rPr>
            </w:pPr>
          </w:p>
        </w:tc>
        <w:tc>
          <w:tcPr>
            <w:tcW w:w="2000" w:type="dxa"/>
            <w:gridSpan w:val="2"/>
          </w:tcPr>
          <w:p w14:paraId="13E7A19F" w14:textId="77777777" w:rsidR="00791A69" w:rsidRPr="00A84A56" w:rsidRDefault="00791A69" w:rsidP="00791A69">
            <w:pPr>
              <w:jc w:val="both"/>
              <w:rPr>
                <w:rFonts w:ascii="Arial Narrow" w:hAnsi="Arial Narrow"/>
                <w:lang w:val="en-GB"/>
              </w:rPr>
            </w:pPr>
          </w:p>
        </w:tc>
        <w:tc>
          <w:tcPr>
            <w:tcW w:w="1748" w:type="dxa"/>
          </w:tcPr>
          <w:p w14:paraId="383003A4" w14:textId="77777777" w:rsidR="00791A69" w:rsidRPr="00A84A56" w:rsidRDefault="00791A69" w:rsidP="00791A69">
            <w:pPr>
              <w:jc w:val="both"/>
              <w:rPr>
                <w:rFonts w:ascii="Arial Narrow" w:hAnsi="Arial Narrow"/>
                <w:lang w:val="en-GB"/>
              </w:rPr>
            </w:pPr>
          </w:p>
        </w:tc>
        <w:tc>
          <w:tcPr>
            <w:tcW w:w="1260" w:type="dxa"/>
          </w:tcPr>
          <w:p w14:paraId="250881DF" w14:textId="77777777" w:rsidR="00791A69" w:rsidRPr="00A84A56" w:rsidRDefault="00791A69" w:rsidP="00791A69">
            <w:pPr>
              <w:jc w:val="both"/>
              <w:rPr>
                <w:rFonts w:ascii="Arial Narrow" w:hAnsi="Arial Narrow"/>
                <w:lang w:val="en-GB"/>
              </w:rPr>
            </w:pPr>
          </w:p>
        </w:tc>
        <w:tc>
          <w:tcPr>
            <w:tcW w:w="2160" w:type="dxa"/>
            <w:gridSpan w:val="2"/>
          </w:tcPr>
          <w:p w14:paraId="526B12F0" w14:textId="77777777" w:rsidR="00791A69" w:rsidRPr="00A84A56" w:rsidRDefault="00791A69" w:rsidP="00791A69">
            <w:pPr>
              <w:jc w:val="both"/>
              <w:rPr>
                <w:rFonts w:ascii="Arial Narrow" w:hAnsi="Arial Narrow"/>
                <w:lang w:val="en-GB"/>
              </w:rPr>
            </w:pPr>
          </w:p>
        </w:tc>
      </w:tr>
      <w:tr w:rsidR="008F44B0" w:rsidRPr="00A84A56"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A84A56" w:rsidRDefault="00BD4175" w:rsidP="002E3B0F">
            <w:pPr>
              <w:jc w:val="both"/>
              <w:rPr>
                <w:rFonts w:ascii="Arial Narrow" w:hAnsi="Arial Narrow" w:cs="Arial"/>
                <w:lang w:val="en-GB"/>
              </w:rPr>
            </w:pPr>
          </w:p>
          <w:p w14:paraId="3312DCA9" w14:textId="77777777" w:rsidR="00BD4175" w:rsidRPr="00A84A56" w:rsidRDefault="00BD4175" w:rsidP="002E3B0F">
            <w:pPr>
              <w:jc w:val="both"/>
              <w:rPr>
                <w:rFonts w:ascii="Arial Narrow" w:hAnsi="Arial Narrow" w:cs="Arial"/>
                <w:lang w:val="en-GB"/>
              </w:rPr>
            </w:pPr>
            <w:r w:rsidRPr="00A84A56">
              <w:rPr>
                <w:rFonts w:ascii="Arial Narrow" w:hAnsi="Arial Narrow" w:cs="Arial"/>
                <w:lang w:val="en-GB"/>
              </w:rPr>
              <w:t>DECLARATION</w:t>
            </w:r>
          </w:p>
          <w:p w14:paraId="75A7FD0F" w14:textId="77777777" w:rsidR="00BD4175" w:rsidRPr="00A84A56" w:rsidRDefault="00BD4175" w:rsidP="002E3B0F">
            <w:pPr>
              <w:jc w:val="both"/>
              <w:rPr>
                <w:rFonts w:ascii="Arial Narrow" w:hAnsi="Arial Narrow" w:cs="Arial"/>
                <w:lang w:val="en-GB"/>
              </w:rPr>
            </w:pPr>
          </w:p>
          <w:p w14:paraId="48A4151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A84A56" w:rsidRDefault="008F44B0" w:rsidP="002E3B0F">
            <w:pPr>
              <w:jc w:val="both"/>
              <w:rPr>
                <w:rFonts w:ascii="Arial Narrow" w:hAnsi="Arial Narrow" w:cs="Arial"/>
                <w:lang w:val="en-GB"/>
              </w:rPr>
            </w:pPr>
          </w:p>
        </w:tc>
      </w:tr>
      <w:tr w:rsidR="008F44B0" w:rsidRPr="00A84A56"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w:t>
            </w:r>
            <w:proofErr w:type="gramStart"/>
            <w:r w:rsidRPr="00A84A56">
              <w:rPr>
                <w:rFonts w:ascii="Arial Narrow" w:hAnsi="Arial Narrow" w:cs="Arial"/>
                <w:lang w:val="en-GB"/>
              </w:rPr>
              <w:t>as a result of</w:t>
            </w:r>
            <w:proofErr w:type="gramEnd"/>
            <w:r w:rsidRPr="00A84A56">
              <w:rPr>
                <w:rFonts w:ascii="Arial Narrow" w:hAnsi="Arial Narrow" w:cs="Arial"/>
                <w:lang w:val="en-GB"/>
              </w:rPr>
              <w:t xml:space="preserve"> the said information being incorrect.  </w:t>
            </w:r>
          </w:p>
        </w:tc>
      </w:tr>
    </w:tbl>
    <w:p w14:paraId="70B1B3C4" w14:textId="77777777" w:rsidR="008F44B0" w:rsidRPr="00A84A56" w:rsidRDefault="008F44B0" w:rsidP="008F44B0">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A84A56" w14:paraId="3A130DE2" w14:textId="77777777" w:rsidTr="002E3B0F">
        <w:tc>
          <w:tcPr>
            <w:tcW w:w="10299" w:type="dxa"/>
            <w:gridSpan w:val="4"/>
            <w:tcBorders>
              <w:top w:val="nil"/>
              <w:left w:val="nil"/>
              <w:right w:val="nil"/>
            </w:tcBorders>
          </w:tcPr>
          <w:p w14:paraId="6C4A4E0D"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14:paraId="79A13FA1" w14:textId="77777777" w:rsidR="008F44B0" w:rsidRPr="00A84A56" w:rsidRDefault="008F44B0" w:rsidP="002E3B0F">
            <w:pPr>
              <w:jc w:val="both"/>
              <w:rPr>
                <w:rFonts w:ascii="Arial Narrow" w:hAnsi="Arial Narrow" w:cs="Arial"/>
                <w:lang w:val="en-GB"/>
              </w:rPr>
            </w:pPr>
          </w:p>
        </w:tc>
      </w:tr>
      <w:tr w:rsidR="008F44B0" w:rsidRPr="00A84A56" w14:paraId="6D0F8C71" w14:textId="77777777" w:rsidTr="002E3B0F">
        <w:tc>
          <w:tcPr>
            <w:tcW w:w="2576" w:type="dxa"/>
          </w:tcPr>
          <w:p w14:paraId="08085D7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Name:</w:t>
            </w:r>
          </w:p>
          <w:p w14:paraId="43F640D9" w14:textId="77777777" w:rsidR="008F44B0" w:rsidRPr="00A84A56" w:rsidRDefault="008F44B0" w:rsidP="002E3B0F">
            <w:pPr>
              <w:jc w:val="both"/>
              <w:rPr>
                <w:rFonts w:ascii="Arial Narrow" w:hAnsi="Arial Narrow" w:cs="Arial"/>
                <w:lang w:val="en-GB"/>
              </w:rPr>
            </w:pPr>
          </w:p>
        </w:tc>
        <w:tc>
          <w:tcPr>
            <w:tcW w:w="2582" w:type="dxa"/>
          </w:tcPr>
          <w:p w14:paraId="59229B86"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Signature:</w:t>
            </w:r>
          </w:p>
        </w:tc>
        <w:tc>
          <w:tcPr>
            <w:tcW w:w="2557" w:type="dxa"/>
          </w:tcPr>
          <w:p w14:paraId="1FB5439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Date:</w:t>
            </w:r>
          </w:p>
        </w:tc>
        <w:tc>
          <w:tcPr>
            <w:tcW w:w="2584" w:type="dxa"/>
          </w:tcPr>
          <w:p w14:paraId="07EEBE84"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Telephone</w:t>
            </w:r>
          </w:p>
        </w:tc>
      </w:tr>
      <w:tr w:rsidR="008F44B0" w:rsidRPr="00A84A56" w14:paraId="2609EE32" w14:textId="77777777" w:rsidTr="002E3B0F">
        <w:tc>
          <w:tcPr>
            <w:tcW w:w="2576" w:type="dxa"/>
          </w:tcPr>
          <w:p w14:paraId="088BB7A0" w14:textId="77777777" w:rsidR="008F44B0" w:rsidRPr="00A84A56" w:rsidRDefault="008F44B0" w:rsidP="002E3B0F">
            <w:pPr>
              <w:jc w:val="both"/>
              <w:rPr>
                <w:rFonts w:ascii="Arial Narrow" w:hAnsi="Arial Narrow" w:cs="Arial"/>
                <w:lang w:val="en-GB"/>
              </w:rPr>
            </w:pPr>
          </w:p>
          <w:p w14:paraId="7310303E" w14:textId="77777777" w:rsidR="008F44B0" w:rsidRPr="00A84A56" w:rsidRDefault="008F44B0" w:rsidP="002E3B0F">
            <w:pPr>
              <w:jc w:val="both"/>
              <w:rPr>
                <w:rFonts w:ascii="Arial Narrow" w:hAnsi="Arial Narrow" w:cs="Arial"/>
                <w:lang w:val="en-GB"/>
              </w:rPr>
            </w:pPr>
          </w:p>
          <w:p w14:paraId="4F17A06D" w14:textId="77777777" w:rsidR="008F44B0" w:rsidRPr="00A84A56" w:rsidRDefault="008F44B0" w:rsidP="002E3B0F">
            <w:pPr>
              <w:jc w:val="both"/>
              <w:rPr>
                <w:rFonts w:ascii="Arial Narrow" w:hAnsi="Arial Narrow" w:cs="Arial"/>
                <w:lang w:val="en-GB"/>
              </w:rPr>
            </w:pPr>
          </w:p>
          <w:p w14:paraId="587250A2" w14:textId="77777777" w:rsidR="008F44B0" w:rsidRPr="00A84A56" w:rsidRDefault="008F44B0" w:rsidP="002E3B0F">
            <w:pPr>
              <w:jc w:val="both"/>
              <w:rPr>
                <w:rFonts w:ascii="Arial Narrow" w:hAnsi="Arial Narrow" w:cs="Arial"/>
                <w:lang w:val="en-GB"/>
              </w:rPr>
            </w:pPr>
          </w:p>
          <w:p w14:paraId="348C4B4B" w14:textId="77777777" w:rsidR="008F44B0" w:rsidRPr="00A84A56" w:rsidRDefault="008F44B0" w:rsidP="002E3B0F">
            <w:pPr>
              <w:jc w:val="both"/>
              <w:rPr>
                <w:rFonts w:ascii="Arial Narrow" w:hAnsi="Arial Narrow" w:cs="Arial"/>
                <w:lang w:val="en-GB"/>
              </w:rPr>
            </w:pPr>
          </w:p>
        </w:tc>
        <w:tc>
          <w:tcPr>
            <w:tcW w:w="2582" w:type="dxa"/>
          </w:tcPr>
          <w:p w14:paraId="05313A11" w14:textId="77777777" w:rsidR="008F44B0" w:rsidRPr="00A84A56" w:rsidRDefault="008F44B0" w:rsidP="002E3B0F">
            <w:pPr>
              <w:jc w:val="both"/>
              <w:rPr>
                <w:rFonts w:ascii="Arial Narrow" w:hAnsi="Arial Narrow" w:cs="Arial"/>
                <w:lang w:val="en-GB"/>
              </w:rPr>
            </w:pPr>
          </w:p>
        </w:tc>
        <w:tc>
          <w:tcPr>
            <w:tcW w:w="2557" w:type="dxa"/>
          </w:tcPr>
          <w:p w14:paraId="4C8D4C08" w14:textId="77777777" w:rsidR="008F44B0" w:rsidRPr="00A84A56" w:rsidRDefault="008F44B0" w:rsidP="002E3B0F">
            <w:pPr>
              <w:jc w:val="both"/>
              <w:rPr>
                <w:rFonts w:ascii="Arial Narrow" w:hAnsi="Arial Narrow" w:cs="Arial"/>
                <w:lang w:val="en-GB"/>
              </w:rPr>
            </w:pPr>
          </w:p>
        </w:tc>
        <w:tc>
          <w:tcPr>
            <w:tcW w:w="2584" w:type="dxa"/>
          </w:tcPr>
          <w:p w14:paraId="63AAAF0A" w14:textId="77777777" w:rsidR="008F44B0" w:rsidRPr="00A84A56" w:rsidRDefault="008F44B0" w:rsidP="002E3B0F">
            <w:pPr>
              <w:jc w:val="both"/>
              <w:rPr>
                <w:rFonts w:ascii="Arial Narrow" w:hAnsi="Arial Narrow" w:cs="Arial"/>
                <w:lang w:val="en-GB"/>
              </w:rPr>
            </w:pPr>
          </w:p>
        </w:tc>
      </w:tr>
      <w:tr w:rsidR="008F44B0" w:rsidRPr="00A84A56" w14:paraId="48A7B39D" w14:textId="77777777" w:rsidTr="002E3B0F">
        <w:tc>
          <w:tcPr>
            <w:tcW w:w="10299" w:type="dxa"/>
            <w:gridSpan w:val="4"/>
            <w:tcBorders>
              <w:bottom w:val="single" w:sz="4" w:space="0" w:color="auto"/>
            </w:tcBorders>
          </w:tcPr>
          <w:p w14:paraId="6603CCA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Address:</w:t>
            </w:r>
          </w:p>
          <w:p w14:paraId="3ACF105D" w14:textId="77777777" w:rsidR="008F44B0" w:rsidRPr="00A84A56" w:rsidRDefault="008F44B0" w:rsidP="002E3B0F">
            <w:pPr>
              <w:jc w:val="both"/>
              <w:rPr>
                <w:rFonts w:ascii="Arial Narrow" w:hAnsi="Arial Narrow" w:cs="Arial"/>
                <w:lang w:val="en-GB"/>
              </w:rPr>
            </w:pPr>
          </w:p>
          <w:p w14:paraId="34B396A1" w14:textId="77777777" w:rsidR="008F44B0" w:rsidRPr="00A84A56" w:rsidRDefault="008F44B0" w:rsidP="002E3B0F">
            <w:pPr>
              <w:jc w:val="both"/>
              <w:rPr>
                <w:rFonts w:ascii="Arial Narrow" w:hAnsi="Arial Narrow" w:cs="Arial"/>
                <w:lang w:val="en-GB"/>
              </w:rPr>
            </w:pPr>
          </w:p>
          <w:p w14:paraId="68A665F8" w14:textId="77777777" w:rsidR="008F44B0" w:rsidRPr="00A84A56" w:rsidRDefault="008F44B0" w:rsidP="002E3B0F">
            <w:pPr>
              <w:jc w:val="both"/>
              <w:rPr>
                <w:rFonts w:ascii="Arial Narrow" w:hAnsi="Arial Narrow" w:cs="Arial"/>
                <w:lang w:val="en-GB"/>
              </w:rPr>
            </w:pPr>
          </w:p>
          <w:p w14:paraId="52A2BFDF" w14:textId="77777777" w:rsidR="008F44B0" w:rsidRPr="00A84A56" w:rsidRDefault="008F44B0" w:rsidP="002E3B0F">
            <w:pPr>
              <w:jc w:val="both"/>
              <w:rPr>
                <w:rFonts w:ascii="Arial Narrow" w:hAnsi="Arial Narrow" w:cs="Arial"/>
                <w:lang w:val="en-GB"/>
              </w:rPr>
            </w:pPr>
          </w:p>
        </w:tc>
      </w:tr>
    </w:tbl>
    <w:p w14:paraId="64A27390" w14:textId="77777777" w:rsidR="001C41AD" w:rsidRPr="00A84A56" w:rsidRDefault="001C41AD" w:rsidP="00084C31">
      <w:pPr>
        <w:widowControl w:val="0"/>
        <w:autoSpaceDE w:val="0"/>
        <w:autoSpaceDN w:val="0"/>
        <w:adjustRightInd w:val="0"/>
        <w:ind w:left="1418" w:right="-12"/>
        <w:jc w:val="both"/>
        <w:rPr>
          <w:rFonts w:ascii="Arial Narrow" w:hAnsi="Arial Narrow" w:cs="Arial"/>
          <w:color w:val="000000"/>
          <w:spacing w:val="-2"/>
        </w:rPr>
      </w:pPr>
    </w:p>
    <w:sectPr w:rsidR="001C41AD" w:rsidRPr="00A84A56"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FA36" w14:textId="77777777" w:rsidR="001A3464" w:rsidRDefault="001A3464">
      <w:r>
        <w:separator/>
      </w:r>
    </w:p>
  </w:endnote>
  <w:endnote w:type="continuationSeparator" w:id="0">
    <w:p w14:paraId="0D028B55" w14:textId="77777777" w:rsidR="001A3464" w:rsidRDefault="001A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6AA" w14:textId="77777777" w:rsidR="00F36C3A" w:rsidRDefault="001A3464">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C5C1F17" w:rsidR="00F36C3A" w:rsidRPr="001732F5" w:rsidRDefault="00F36C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F36C3A" w:rsidRDefault="00F36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7FF6" w14:textId="77777777" w:rsidR="001A3464" w:rsidRDefault="001A3464">
      <w:r>
        <w:separator/>
      </w:r>
    </w:p>
  </w:footnote>
  <w:footnote w:type="continuationSeparator" w:id="0">
    <w:p w14:paraId="2E4EC430" w14:textId="77777777" w:rsidR="001A3464" w:rsidRDefault="001A3464">
      <w:r>
        <w:continuationSeparator/>
      </w:r>
    </w:p>
  </w:footnote>
  <w:footnote w:id="1">
    <w:p w14:paraId="34BBDD6F" w14:textId="77777777" w:rsidR="00F36C3A" w:rsidRDefault="00F36C3A" w:rsidP="00690E4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62AAD90" w14:textId="77777777" w:rsidR="00F36C3A" w:rsidRDefault="00F36C3A" w:rsidP="00690E47">
      <w:pPr>
        <w:pStyle w:val="FootnoteText"/>
      </w:pPr>
    </w:p>
    <w:p w14:paraId="4E5136AB" w14:textId="77777777" w:rsidR="00F36C3A" w:rsidRDefault="00F36C3A" w:rsidP="00690E47">
      <w:pPr>
        <w:pStyle w:val="FootnoteText"/>
      </w:pPr>
    </w:p>
  </w:footnote>
  <w:footnote w:id="2">
    <w:p w14:paraId="1CAB114B" w14:textId="77777777" w:rsidR="00F36C3A" w:rsidRPr="00612AD4" w:rsidRDefault="00F36C3A" w:rsidP="00690E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F36C3A" w:rsidRPr="00B677D5" w14:paraId="095B3351" w14:textId="77777777" w:rsidTr="00B677D5">
      <w:tc>
        <w:tcPr>
          <w:tcW w:w="4757" w:type="dxa"/>
        </w:tcPr>
        <w:p w14:paraId="5048B9AF" w14:textId="77777777" w:rsidR="00F36C3A" w:rsidRPr="00B677D5" w:rsidRDefault="00F36C3A" w:rsidP="00B677D5">
          <w:pPr>
            <w:pStyle w:val="Header"/>
            <w:jc w:val="right"/>
            <w:rPr>
              <w:rFonts w:ascii="Arial" w:hAnsi="Arial" w:cs="Arial"/>
              <w:sz w:val="18"/>
              <w:szCs w:val="18"/>
            </w:rPr>
          </w:pPr>
        </w:p>
      </w:tc>
      <w:tc>
        <w:tcPr>
          <w:tcW w:w="4757" w:type="dxa"/>
          <w:vAlign w:val="center"/>
        </w:tcPr>
        <w:p w14:paraId="11086018" w14:textId="77777777" w:rsidR="00F36C3A" w:rsidRPr="00B677D5" w:rsidRDefault="00F36C3A" w:rsidP="00B677D5">
          <w:pPr>
            <w:pStyle w:val="Header"/>
            <w:jc w:val="right"/>
            <w:rPr>
              <w:rFonts w:ascii="Arial" w:hAnsi="Arial" w:cs="Arial"/>
              <w:sz w:val="18"/>
              <w:szCs w:val="18"/>
            </w:rPr>
          </w:pPr>
        </w:p>
      </w:tc>
    </w:tr>
  </w:tbl>
  <w:p w14:paraId="0ACC5F8E" w14:textId="77777777" w:rsidR="00F36C3A" w:rsidRPr="001732F5" w:rsidRDefault="00F36C3A" w:rsidP="00C94EB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F36C3A" w:rsidRPr="00B677D5" w14:paraId="15276B69" w14:textId="77777777" w:rsidTr="00B677D5">
      <w:tc>
        <w:tcPr>
          <w:tcW w:w="4757" w:type="dxa"/>
        </w:tcPr>
        <w:p w14:paraId="3E03EBD7" w14:textId="77777777" w:rsidR="00F36C3A" w:rsidRPr="00B677D5" w:rsidRDefault="00F36C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0093B218" w:rsidR="00F36C3A" w:rsidRPr="00651A7D" w:rsidRDefault="00017C19" w:rsidP="00D646FA">
          <w:pPr>
            <w:pStyle w:val="Header"/>
            <w:jc w:val="right"/>
            <w:rPr>
              <w:rFonts w:ascii="Arial" w:hAnsi="Arial" w:cs="Arial"/>
              <w:b/>
              <w:sz w:val="18"/>
              <w:szCs w:val="18"/>
            </w:rPr>
          </w:pPr>
          <w:r>
            <w:rPr>
              <w:rFonts w:ascii="Arial" w:hAnsi="Arial" w:cs="Arial"/>
              <w:b/>
              <w:sz w:val="18"/>
              <w:szCs w:val="18"/>
            </w:rPr>
            <w:t>RFQ 6</w:t>
          </w:r>
          <w:r w:rsidR="001B7C67">
            <w:rPr>
              <w:rFonts w:ascii="Arial" w:hAnsi="Arial" w:cs="Arial"/>
              <w:b/>
              <w:sz w:val="18"/>
              <w:szCs w:val="18"/>
            </w:rPr>
            <w:t>2</w:t>
          </w:r>
          <w:r>
            <w:rPr>
              <w:rFonts w:ascii="Arial" w:hAnsi="Arial" w:cs="Arial"/>
              <w:b/>
              <w:sz w:val="18"/>
              <w:szCs w:val="18"/>
            </w:rPr>
            <w:t>/2025</w:t>
          </w:r>
          <w:r w:rsidR="00F36C3A" w:rsidRPr="00651A7D">
            <w:rPr>
              <w:rFonts w:ascii="Arial" w:hAnsi="Arial" w:cs="Arial"/>
              <w:b/>
              <w:sz w:val="18"/>
              <w:szCs w:val="18"/>
            </w:rPr>
            <w:t xml:space="preserve">         </w:t>
          </w:r>
        </w:p>
      </w:tc>
    </w:tr>
  </w:tbl>
  <w:p w14:paraId="245047CE" w14:textId="77777777" w:rsidR="00F36C3A" w:rsidRPr="00A90F6B" w:rsidRDefault="001A3464"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4" w15:restartNumberingAfterBreak="0">
    <w:nsid w:val="7AC81331"/>
    <w:multiLevelType w:val="hybridMultilevel"/>
    <w:tmpl w:val="0BE49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2"/>
  </w:num>
  <w:num w:numId="10" w16cid:durableId="1745451721">
    <w:abstractNumId w:val="18"/>
  </w:num>
  <w:num w:numId="11" w16cid:durableId="1319192798">
    <w:abstractNumId w:val="17"/>
  </w:num>
  <w:num w:numId="12" w16cid:durableId="1008338040">
    <w:abstractNumId w:val="27"/>
  </w:num>
  <w:num w:numId="13" w16cid:durableId="611866113">
    <w:abstractNumId w:val="30"/>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1"/>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3"/>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cs="Times New Roman" w:hint="default"/>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4"/>
  </w:num>
  <w:num w:numId="35" w16cid:durableId="189762200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32851"/>
    <w:rsid w:val="00034140"/>
    <w:rsid w:val="00034896"/>
    <w:rsid w:val="0003502D"/>
    <w:rsid w:val="0003784E"/>
    <w:rsid w:val="00037CD5"/>
    <w:rsid w:val="0004235F"/>
    <w:rsid w:val="00043BAF"/>
    <w:rsid w:val="000455CD"/>
    <w:rsid w:val="0005248A"/>
    <w:rsid w:val="000547E5"/>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5E55"/>
    <w:rsid w:val="00096CCD"/>
    <w:rsid w:val="00097ADB"/>
    <w:rsid w:val="000A0772"/>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2DA3"/>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597"/>
    <w:rsid w:val="00163D7A"/>
    <w:rsid w:val="00164385"/>
    <w:rsid w:val="00164630"/>
    <w:rsid w:val="00165472"/>
    <w:rsid w:val="00166413"/>
    <w:rsid w:val="00166E65"/>
    <w:rsid w:val="0017050D"/>
    <w:rsid w:val="00170974"/>
    <w:rsid w:val="0017304C"/>
    <w:rsid w:val="001732F5"/>
    <w:rsid w:val="00175176"/>
    <w:rsid w:val="00175F6B"/>
    <w:rsid w:val="001767F1"/>
    <w:rsid w:val="00180511"/>
    <w:rsid w:val="00182E47"/>
    <w:rsid w:val="0018457F"/>
    <w:rsid w:val="0018475C"/>
    <w:rsid w:val="001876E8"/>
    <w:rsid w:val="0019160A"/>
    <w:rsid w:val="001934EE"/>
    <w:rsid w:val="0019393F"/>
    <w:rsid w:val="001967A3"/>
    <w:rsid w:val="001A1D9A"/>
    <w:rsid w:val="001A225A"/>
    <w:rsid w:val="001A2CA1"/>
    <w:rsid w:val="001A3464"/>
    <w:rsid w:val="001A3F73"/>
    <w:rsid w:val="001A49E3"/>
    <w:rsid w:val="001A7107"/>
    <w:rsid w:val="001B03F9"/>
    <w:rsid w:val="001B2171"/>
    <w:rsid w:val="001B2A47"/>
    <w:rsid w:val="001B30B5"/>
    <w:rsid w:val="001B3E87"/>
    <w:rsid w:val="001B7C6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E7FA0"/>
    <w:rsid w:val="001F2CDF"/>
    <w:rsid w:val="001F3E29"/>
    <w:rsid w:val="001F6D6A"/>
    <w:rsid w:val="00201CD0"/>
    <w:rsid w:val="00203DAA"/>
    <w:rsid w:val="00205AEF"/>
    <w:rsid w:val="00206AF8"/>
    <w:rsid w:val="00210D36"/>
    <w:rsid w:val="002123FB"/>
    <w:rsid w:val="00213F56"/>
    <w:rsid w:val="00215331"/>
    <w:rsid w:val="00217FFD"/>
    <w:rsid w:val="0022463C"/>
    <w:rsid w:val="002248C1"/>
    <w:rsid w:val="00225578"/>
    <w:rsid w:val="002301C4"/>
    <w:rsid w:val="0023653B"/>
    <w:rsid w:val="00236F21"/>
    <w:rsid w:val="00237696"/>
    <w:rsid w:val="00237F21"/>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204B"/>
    <w:rsid w:val="002B5C47"/>
    <w:rsid w:val="002B60EE"/>
    <w:rsid w:val="002C0F0E"/>
    <w:rsid w:val="002C45FB"/>
    <w:rsid w:val="002C48C9"/>
    <w:rsid w:val="002C6C73"/>
    <w:rsid w:val="002D1245"/>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590C"/>
    <w:rsid w:val="00366F0B"/>
    <w:rsid w:val="00367AF6"/>
    <w:rsid w:val="00371C74"/>
    <w:rsid w:val="00374D7D"/>
    <w:rsid w:val="00376C6D"/>
    <w:rsid w:val="00380A12"/>
    <w:rsid w:val="00380D1C"/>
    <w:rsid w:val="0038109A"/>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5C4F"/>
    <w:rsid w:val="003E7F93"/>
    <w:rsid w:val="003F0196"/>
    <w:rsid w:val="003F1D93"/>
    <w:rsid w:val="003F290F"/>
    <w:rsid w:val="003F5D39"/>
    <w:rsid w:val="003F730F"/>
    <w:rsid w:val="003F7E66"/>
    <w:rsid w:val="003F7FB9"/>
    <w:rsid w:val="00402CAA"/>
    <w:rsid w:val="004047F6"/>
    <w:rsid w:val="00405D0E"/>
    <w:rsid w:val="00412E53"/>
    <w:rsid w:val="004151F4"/>
    <w:rsid w:val="00415630"/>
    <w:rsid w:val="00416DDB"/>
    <w:rsid w:val="00420201"/>
    <w:rsid w:val="00420302"/>
    <w:rsid w:val="00421442"/>
    <w:rsid w:val="004243BD"/>
    <w:rsid w:val="00424E56"/>
    <w:rsid w:val="00424FB6"/>
    <w:rsid w:val="00426BC5"/>
    <w:rsid w:val="0042779A"/>
    <w:rsid w:val="004316DA"/>
    <w:rsid w:val="00431CCB"/>
    <w:rsid w:val="00435F0D"/>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1ACF"/>
    <w:rsid w:val="004634C4"/>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0583"/>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E72BB"/>
    <w:rsid w:val="004F372F"/>
    <w:rsid w:val="004F5D4B"/>
    <w:rsid w:val="0050000B"/>
    <w:rsid w:val="005119E9"/>
    <w:rsid w:val="0051245A"/>
    <w:rsid w:val="005135C4"/>
    <w:rsid w:val="005160A8"/>
    <w:rsid w:val="005206ED"/>
    <w:rsid w:val="00521489"/>
    <w:rsid w:val="00521869"/>
    <w:rsid w:val="00522654"/>
    <w:rsid w:val="005229DE"/>
    <w:rsid w:val="0052372D"/>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305F"/>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D2B"/>
    <w:rsid w:val="006837EB"/>
    <w:rsid w:val="00685BC6"/>
    <w:rsid w:val="00690E47"/>
    <w:rsid w:val="006911E5"/>
    <w:rsid w:val="006916BE"/>
    <w:rsid w:val="0069517D"/>
    <w:rsid w:val="0069518C"/>
    <w:rsid w:val="0069539E"/>
    <w:rsid w:val="0069607C"/>
    <w:rsid w:val="006970C7"/>
    <w:rsid w:val="006A3DBB"/>
    <w:rsid w:val="006A485E"/>
    <w:rsid w:val="006A552E"/>
    <w:rsid w:val="006B0BC4"/>
    <w:rsid w:val="006B2D56"/>
    <w:rsid w:val="006C19A5"/>
    <w:rsid w:val="006C22AE"/>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208"/>
    <w:rsid w:val="00702925"/>
    <w:rsid w:val="00704289"/>
    <w:rsid w:val="00704369"/>
    <w:rsid w:val="00711200"/>
    <w:rsid w:val="00712C00"/>
    <w:rsid w:val="0071699E"/>
    <w:rsid w:val="00717372"/>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2525"/>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365C"/>
    <w:rsid w:val="008C3C8A"/>
    <w:rsid w:val="008C528B"/>
    <w:rsid w:val="008C5E05"/>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9A4"/>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116"/>
    <w:rsid w:val="00913C31"/>
    <w:rsid w:val="00916F9E"/>
    <w:rsid w:val="00917365"/>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E90"/>
    <w:rsid w:val="009551F3"/>
    <w:rsid w:val="009607CE"/>
    <w:rsid w:val="009621CA"/>
    <w:rsid w:val="00964967"/>
    <w:rsid w:val="00966F0D"/>
    <w:rsid w:val="0096732C"/>
    <w:rsid w:val="0097324C"/>
    <w:rsid w:val="00973DD5"/>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63A"/>
    <w:rsid w:val="00A21A74"/>
    <w:rsid w:val="00A22427"/>
    <w:rsid w:val="00A30E51"/>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2788"/>
    <w:rsid w:val="00A84A3B"/>
    <w:rsid w:val="00A84A56"/>
    <w:rsid w:val="00A90F6B"/>
    <w:rsid w:val="00A91876"/>
    <w:rsid w:val="00A91E1C"/>
    <w:rsid w:val="00A92869"/>
    <w:rsid w:val="00A93281"/>
    <w:rsid w:val="00A93D12"/>
    <w:rsid w:val="00A9435E"/>
    <w:rsid w:val="00A948DF"/>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5680"/>
    <w:rsid w:val="00AF6CEF"/>
    <w:rsid w:val="00B00F50"/>
    <w:rsid w:val="00B00F9F"/>
    <w:rsid w:val="00B07AFA"/>
    <w:rsid w:val="00B120DC"/>
    <w:rsid w:val="00B134AC"/>
    <w:rsid w:val="00B151B9"/>
    <w:rsid w:val="00B15521"/>
    <w:rsid w:val="00B178FD"/>
    <w:rsid w:val="00B21605"/>
    <w:rsid w:val="00B2208F"/>
    <w:rsid w:val="00B22F81"/>
    <w:rsid w:val="00B24ED8"/>
    <w:rsid w:val="00B273DE"/>
    <w:rsid w:val="00B3003A"/>
    <w:rsid w:val="00B311C0"/>
    <w:rsid w:val="00B342CE"/>
    <w:rsid w:val="00B352CC"/>
    <w:rsid w:val="00B35FD4"/>
    <w:rsid w:val="00B37BBF"/>
    <w:rsid w:val="00B37C7A"/>
    <w:rsid w:val="00B37F4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2D9A"/>
    <w:rsid w:val="00BE2F69"/>
    <w:rsid w:val="00BE33E9"/>
    <w:rsid w:val="00BE4959"/>
    <w:rsid w:val="00BE5104"/>
    <w:rsid w:val="00BE5176"/>
    <w:rsid w:val="00BE519E"/>
    <w:rsid w:val="00BE6E57"/>
    <w:rsid w:val="00BF097E"/>
    <w:rsid w:val="00BF1238"/>
    <w:rsid w:val="00BF3FF0"/>
    <w:rsid w:val="00BF44A7"/>
    <w:rsid w:val="00C008C2"/>
    <w:rsid w:val="00C0388C"/>
    <w:rsid w:val="00C07FDF"/>
    <w:rsid w:val="00C11B52"/>
    <w:rsid w:val="00C12A5F"/>
    <w:rsid w:val="00C135FA"/>
    <w:rsid w:val="00C139AC"/>
    <w:rsid w:val="00C1431A"/>
    <w:rsid w:val="00C15A19"/>
    <w:rsid w:val="00C15AAD"/>
    <w:rsid w:val="00C21DDE"/>
    <w:rsid w:val="00C22607"/>
    <w:rsid w:val="00C24A35"/>
    <w:rsid w:val="00C26CC0"/>
    <w:rsid w:val="00C31B1F"/>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5213"/>
    <w:rsid w:val="00C76EFA"/>
    <w:rsid w:val="00C86002"/>
    <w:rsid w:val="00C87383"/>
    <w:rsid w:val="00C877CF"/>
    <w:rsid w:val="00C877FA"/>
    <w:rsid w:val="00C92CB1"/>
    <w:rsid w:val="00C92CFC"/>
    <w:rsid w:val="00C94EB9"/>
    <w:rsid w:val="00C95483"/>
    <w:rsid w:val="00C96B77"/>
    <w:rsid w:val="00C97254"/>
    <w:rsid w:val="00CA4CC7"/>
    <w:rsid w:val="00CA6A79"/>
    <w:rsid w:val="00CA7810"/>
    <w:rsid w:val="00CB3A1F"/>
    <w:rsid w:val="00CB4CAC"/>
    <w:rsid w:val="00CC4253"/>
    <w:rsid w:val="00CC4DD5"/>
    <w:rsid w:val="00CC7012"/>
    <w:rsid w:val="00CC72FF"/>
    <w:rsid w:val="00CD3F3F"/>
    <w:rsid w:val="00CD676F"/>
    <w:rsid w:val="00CE17F2"/>
    <w:rsid w:val="00CE5A82"/>
    <w:rsid w:val="00CE6FE4"/>
    <w:rsid w:val="00CF2A97"/>
    <w:rsid w:val="00CF3917"/>
    <w:rsid w:val="00CF5146"/>
    <w:rsid w:val="00CF55DA"/>
    <w:rsid w:val="00CF676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6D28"/>
    <w:rsid w:val="00D3755F"/>
    <w:rsid w:val="00D41C1A"/>
    <w:rsid w:val="00D42A71"/>
    <w:rsid w:val="00D441DC"/>
    <w:rsid w:val="00D44657"/>
    <w:rsid w:val="00D462EC"/>
    <w:rsid w:val="00D47294"/>
    <w:rsid w:val="00D50BEF"/>
    <w:rsid w:val="00D52837"/>
    <w:rsid w:val="00D53A00"/>
    <w:rsid w:val="00D55118"/>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582D"/>
    <w:rsid w:val="00DE7854"/>
    <w:rsid w:val="00DE7C11"/>
    <w:rsid w:val="00DF3679"/>
    <w:rsid w:val="00DF3863"/>
    <w:rsid w:val="00DF4608"/>
    <w:rsid w:val="00E047AB"/>
    <w:rsid w:val="00E04E58"/>
    <w:rsid w:val="00E068EB"/>
    <w:rsid w:val="00E06ACB"/>
    <w:rsid w:val="00E07339"/>
    <w:rsid w:val="00E07AA8"/>
    <w:rsid w:val="00E1047E"/>
    <w:rsid w:val="00E10DDE"/>
    <w:rsid w:val="00E12704"/>
    <w:rsid w:val="00E14350"/>
    <w:rsid w:val="00E15A97"/>
    <w:rsid w:val="00E17351"/>
    <w:rsid w:val="00E21043"/>
    <w:rsid w:val="00E2582D"/>
    <w:rsid w:val="00E26517"/>
    <w:rsid w:val="00E31432"/>
    <w:rsid w:val="00E328BF"/>
    <w:rsid w:val="00E34804"/>
    <w:rsid w:val="00E354CC"/>
    <w:rsid w:val="00E37598"/>
    <w:rsid w:val="00E40976"/>
    <w:rsid w:val="00E41A4D"/>
    <w:rsid w:val="00E4422C"/>
    <w:rsid w:val="00E44AF1"/>
    <w:rsid w:val="00E4520C"/>
    <w:rsid w:val="00E452F2"/>
    <w:rsid w:val="00E45918"/>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1647"/>
    <w:rsid w:val="00EF28AD"/>
    <w:rsid w:val="00EF67EE"/>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85A"/>
    <w:rsid w:val="00F163ED"/>
    <w:rsid w:val="00F20A2B"/>
    <w:rsid w:val="00F21AA3"/>
    <w:rsid w:val="00F26BEC"/>
    <w:rsid w:val="00F27707"/>
    <w:rsid w:val="00F325CB"/>
    <w:rsid w:val="00F3282E"/>
    <w:rsid w:val="00F32AD4"/>
    <w:rsid w:val="00F34D1A"/>
    <w:rsid w:val="00F3678D"/>
    <w:rsid w:val="00F36883"/>
    <w:rsid w:val="00F36C3A"/>
    <w:rsid w:val="00F36F8D"/>
    <w:rsid w:val="00F40257"/>
    <w:rsid w:val="00F41813"/>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C6F4A"/>
    <w:rsid w:val="00FD2B7B"/>
    <w:rsid w:val="00FD31BA"/>
    <w:rsid w:val="00FD4F76"/>
    <w:rsid w:val="00FD65DE"/>
    <w:rsid w:val="00FD6789"/>
    <w:rsid w:val="00FD7697"/>
    <w:rsid w:val="00FD7AAF"/>
    <w:rsid w:val="00FE1E51"/>
    <w:rsid w:val="00FE4074"/>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obela.mqikela@nrcs.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10198</Words>
  <Characters>58134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3</cp:revision>
  <cp:lastPrinted>2025-11-12T13:14:00Z</cp:lastPrinted>
  <dcterms:created xsi:type="dcterms:W3CDTF">2026-03-30T09:34:00Z</dcterms:created>
  <dcterms:modified xsi:type="dcterms:W3CDTF">2026-05-14T10:50:00Z</dcterms:modified>
</cp:coreProperties>
</file>