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B6442" w14:textId="3844AC74" w:rsidR="00124A34" w:rsidRDefault="00C95444">
      <w:pPr>
        <w:rPr>
          <w:rFonts w:ascii="Arial" w:eastAsia="Times New Roman" w:hAnsi="Arial" w:cs="Arial"/>
          <w:b/>
          <w:lang w:val="en-GB"/>
        </w:rPr>
      </w:pPr>
      <w:r w:rsidRPr="00C95444">
        <w:rPr>
          <w:rFonts w:ascii="Arial" w:eastAsia="Times New Roman" w:hAnsi="Arial" w:cs="Arial"/>
          <w:b/>
          <w:lang w:val="en-GB"/>
        </w:rPr>
        <w:t>Tender Updates (</w:t>
      </w:r>
      <w:r w:rsidRPr="00567CA0">
        <w:rPr>
          <w:rFonts w:ascii="Arial" w:eastAsia="Times New Roman" w:hAnsi="Arial" w:cs="Arial"/>
          <w:b/>
          <w:lang w:val="en-GB"/>
        </w:rPr>
        <w:t>MWP2905GX</w:t>
      </w:r>
      <w:r>
        <w:rPr>
          <w:rFonts w:ascii="Arial" w:eastAsia="Times New Roman" w:hAnsi="Arial" w:cs="Arial"/>
          <w:b/>
          <w:lang w:val="en-GB"/>
        </w:rPr>
        <w:t>)</w:t>
      </w:r>
    </w:p>
    <w:p w14:paraId="3D98BD3A" w14:textId="015A2910" w:rsidR="00C95444" w:rsidRPr="00C95444" w:rsidRDefault="00C95444" w:rsidP="00C9544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quality document CAT3 has been replaced with the applicable one.</w:t>
      </w:r>
    </w:p>
    <w:sectPr w:rsidR="00C95444" w:rsidRPr="00C954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060AFC"/>
    <w:multiLevelType w:val="hybridMultilevel"/>
    <w:tmpl w:val="74E2A080"/>
    <w:lvl w:ilvl="0" w:tplc="5992BA4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030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444"/>
    <w:rsid w:val="0007581B"/>
    <w:rsid w:val="00124A34"/>
    <w:rsid w:val="00222A1E"/>
    <w:rsid w:val="00C95444"/>
    <w:rsid w:val="00DF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67A18"/>
  <w15:chartTrackingRefBased/>
  <w15:docId w15:val="{7BDC743E-848F-471D-9570-264E6C70E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54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</Words>
  <Characters>82</Characters>
  <Application>Microsoft Office Word</Application>
  <DocSecurity>0</DocSecurity>
  <Lines>1</Lines>
  <Paragraphs>1</Paragraphs>
  <ScaleCrop>false</ScaleCrop>
  <Company>Eskom</Company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Refilwe Manamela</dc:creator>
  <cp:keywords/>
  <dc:description/>
  <cp:lastModifiedBy>Refilwe Manamela</cp:lastModifiedBy>
  <cp:revision>1</cp:revision>
  <dcterms:created xsi:type="dcterms:W3CDTF">2025-01-20T10:50:00Z</dcterms:created>
  <dcterms:modified xsi:type="dcterms:W3CDTF">2025-01-20T10:56:00Z</dcterms:modified>
</cp:coreProperties>
</file>