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CE54A" w14:textId="77777777" w:rsidR="00742314" w:rsidRDefault="00C5124B" w:rsidP="00851B51">
      <w:pPr>
        <w:pStyle w:val="Title"/>
        <w:ind w:left="0" w:firstLine="0"/>
        <w:jc w:val="both"/>
        <w:rPr>
          <w:rFonts w:ascii="Arial" w:hAnsi="Arial" w:cs="Arial"/>
          <w:sz w:val="22"/>
          <w:szCs w:val="22"/>
        </w:rPr>
      </w:pPr>
      <w:r>
        <w:rPr>
          <w:rFonts w:ascii="Arial" w:hAnsi="Arial" w:cs="Arial"/>
          <w:noProof/>
          <w:sz w:val="22"/>
          <w:szCs w:val="22"/>
          <w:lang w:val="en-US"/>
        </w:rPr>
        <w:drawing>
          <wp:anchor distT="0" distB="0" distL="114300" distR="114300" simplePos="0" relativeHeight="251658260" behindDoc="0" locked="0" layoutInCell="1" allowOverlap="1" wp14:anchorId="721D4C92" wp14:editId="690F6377">
            <wp:simplePos x="0" y="0"/>
            <wp:positionH relativeFrom="page">
              <wp:align>center</wp:align>
            </wp:positionH>
            <wp:positionV relativeFrom="margin">
              <wp:posOffset>-123825</wp:posOffset>
            </wp:positionV>
            <wp:extent cx="1335405" cy="74358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5405" cy="743585"/>
                    </a:xfrm>
                    <a:prstGeom prst="rect">
                      <a:avLst/>
                    </a:prstGeom>
                    <a:noFill/>
                  </pic:spPr>
                </pic:pic>
              </a:graphicData>
            </a:graphic>
          </wp:anchor>
        </w:drawing>
      </w:r>
    </w:p>
    <w:p w14:paraId="0885045B" w14:textId="77777777" w:rsidR="00742314" w:rsidRDefault="00742314" w:rsidP="00851B51">
      <w:pPr>
        <w:pStyle w:val="Title"/>
        <w:ind w:left="0" w:firstLine="0"/>
        <w:jc w:val="both"/>
        <w:rPr>
          <w:rFonts w:ascii="Arial" w:hAnsi="Arial" w:cs="Arial"/>
          <w:sz w:val="22"/>
          <w:szCs w:val="22"/>
        </w:rPr>
      </w:pPr>
    </w:p>
    <w:p w14:paraId="7204BA92" w14:textId="77777777" w:rsidR="00B11605" w:rsidRDefault="00B11605" w:rsidP="00C5124B">
      <w:pPr>
        <w:pStyle w:val="Title"/>
        <w:ind w:left="0" w:firstLine="0"/>
        <w:jc w:val="left"/>
        <w:rPr>
          <w:rFonts w:ascii="Arial" w:hAnsi="Arial" w:cs="Arial"/>
          <w:sz w:val="22"/>
          <w:szCs w:val="22"/>
        </w:rPr>
      </w:pPr>
    </w:p>
    <w:p w14:paraId="3A7676FD" w14:textId="77777777" w:rsidR="00E35E5E" w:rsidRDefault="00E35E5E" w:rsidP="00BD617A">
      <w:pPr>
        <w:pStyle w:val="Title"/>
        <w:ind w:left="2" w:firstLine="1"/>
        <w:jc w:val="left"/>
        <w:rPr>
          <w:rFonts w:ascii="Arial" w:hAnsi="Arial" w:cs="Arial"/>
          <w:sz w:val="22"/>
          <w:szCs w:val="22"/>
        </w:rPr>
      </w:pPr>
    </w:p>
    <w:p w14:paraId="6DBF9CCD" w14:textId="1F7958DD" w:rsidR="00B11605" w:rsidRDefault="004002AA" w:rsidP="00BD617A">
      <w:pPr>
        <w:pStyle w:val="Title"/>
        <w:ind w:left="2" w:firstLine="1"/>
        <w:jc w:val="left"/>
        <w:rPr>
          <w:rFonts w:ascii="Arial" w:hAnsi="Arial" w:cs="Arial"/>
          <w:sz w:val="22"/>
          <w:szCs w:val="22"/>
        </w:rPr>
      </w:pPr>
      <w:r>
        <w:rPr>
          <w:rFonts w:ascii="Arial" w:hAnsi="Arial" w:cs="Arial"/>
          <w:sz w:val="22"/>
          <w:szCs w:val="22"/>
        </w:rPr>
        <w:t xml:space="preserve">REQUEST FOR </w:t>
      </w:r>
      <w:r w:rsidR="00E707C5">
        <w:rPr>
          <w:rFonts w:ascii="Arial" w:hAnsi="Arial" w:cs="Arial"/>
          <w:sz w:val="22"/>
          <w:szCs w:val="22"/>
        </w:rPr>
        <w:t>QUOTATIONS</w:t>
      </w:r>
    </w:p>
    <w:tbl>
      <w:tblPr>
        <w:tblStyle w:val="TableGrid1"/>
        <w:tblW w:w="9889" w:type="dxa"/>
        <w:tblLook w:val="04A0" w:firstRow="1" w:lastRow="0" w:firstColumn="1" w:lastColumn="0" w:noHBand="0" w:noVBand="1"/>
      </w:tblPr>
      <w:tblGrid>
        <w:gridCol w:w="3369"/>
        <w:gridCol w:w="6520"/>
      </w:tblGrid>
      <w:tr w:rsidR="00B11605" w14:paraId="7BCDFFD6" w14:textId="77777777" w:rsidTr="00061C54">
        <w:tc>
          <w:tcPr>
            <w:tcW w:w="9889" w:type="dxa"/>
            <w:gridSpan w:val="2"/>
          </w:tcPr>
          <w:p w14:paraId="6AEF5CF4" w14:textId="77777777" w:rsidR="00B11605" w:rsidRDefault="00B11605" w:rsidP="00BD617A">
            <w:pPr>
              <w:pStyle w:val="Title"/>
              <w:spacing w:before="240"/>
              <w:ind w:left="0" w:firstLine="0"/>
              <w:jc w:val="both"/>
              <w:rPr>
                <w:rFonts w:ascii="Arial" w:hAnsi="Arial" w:cs="Arial"/>
                <w:sz w:val="22"/>
                <w:szCs w:val="22"/>
              </w:rPr>
            </w:pPr>
            <w:r w:rsidRPr="0070651A">
              <w:rPr>
                <w:rFonts w:ascii="Arial" w:hAnsi="Arial" w:cs="Arial"/>
                <w:sz w:val="22"/>
                <w:szCs w:val="22"/>
              </w:rPr>
              <w:t xml:space="preserve">YOU ARE HEREBY INVITED TO SUBMIT A BID </w:t>
            </w:r>
            <w:r w:rsidR="00C36799">
              <w:rPr>
                <w:rFonts w:ascii="Arial" w:hAnsi="Arial" w:cs="Arial"/>
                <w:sz w:val="22"/>
                <w:szCs w:val="22"/>
              </w:rPr>
              <w:t xml:space="preserve">TO MEET THE REQUIREMENTS OF THE </w:t>
            </w:r>
            <w:r w:rsidRPr="0070651A">
              <w:rPr>
                <w:rFonts w:ascii="Arial" w:hAnsi="Arial" w:cs="Arial"/>
                <w:sz w:val="22"/>
                <w:szCs w:val="22"/>
              </w:rPr>
              <w:t>DEVELOPMENT BANK OF SOUTHERN AFRICA</w:t>
            </w:r>
            <w:r>
              <w:rPr>
                <w:rFonts w:ascii="Arial" w:hAnsi="Arial" w:cs="Arial"/>
                <w:sz w:val="22"/>
                <w:szCs w:val="22"/>
              </w:rPr>
              <w:t xml:space="preserve"> </w:t>
            </w:r>
            <w:r w:rsidR="00C7370B" w:rsidRPr="00134D53">
              <w:rPr>
                <w:rFonts w:ascii="Arial" w:hAnsi="Arial" w:cs="Arial"/>
                <w:sz w:val="22"/>
                <w:szCs w:val="22"/>
              </w:rPr>
              <w:t>LIMITED</w:t>
            </w:r>
          </w:p>
        </w:tc>
      </w:tr>
      <w:tr w:rsidR="001F19A3" w14:paraId="3666F60A" w14:textId="77777777" w:rsidTr="00061C54">
        <w:trPr>
          <w:trHeight w:val="70"/>
        </w:trPr>
        <w:tc>
          <w:tcPr>
            <w:tcW w:w="9889" w:type="dxa"/>
            <w:gridSpan w:val="2"/>
          </w:tcPr>
          <w:p w14:paraId="28DCB70B" w14:textId="77777777" w:rsidR="001F19A3" w:rsidRDefault="001F19A3" w:rsidP="00BD617A">
            <w:pPr>
              <w:pStyle w:val="Title"/>
              <w:spacing w:before="240"/>
              <w:ind w:left="0" w:firstLine="0"/>
              <w:jc w:val="both"/>
              <w:rPr>
                <w:rFonts w:ascii="Arial" w:hAnsi="Arial" w:cs="Arial"/>
                <w:sz w:val="22"/>
                <w:szCs w:val="22"/>
              </w:rPr>
            </w:pPr>
          </w:p>
        </w:tc>
      </w:tr>
      <w:tr w:rsidR="00C36799" w14:paraId="4D7544CD" w14:textId="77777777" w:rsidTr="00061C54">
        <w:tc>
          <w:tcPr>
            <w:tcW w:w="3369" w:type="dxa"/>
          </w:tcPr>
          <w:p w14:paraId="26F9BDB1" w14:textId="1E4B4825" w:rsidR="00B11605" w:rsidRPr="007D2CE7" w:rsidRDefault="009B0825" w:rsidP="00BD617A">
            <w:pPr>
              <w:pStyle w:val="Title"/>
              <w:spacing w:before="240"/>
              <w:ind w:left="0" w:firstLine="0"/>
              <w:jc w:val="both"/>
              <w:rPr>
                <w:rFonts w:ascii="Arial" w:hAnsi="Arial" w:cs="Arial"/>
                <w:sz w:val="22"/>
                <w:szCs w:val="22"/>
              </w:rPr>
            </w:pPr>
            <w:r>
              <w:rPr>
                <w:rFonts w:ascii="Arial" w:hAnsi="Arial" w:cs="Arial"/>
                <w:sz w:val="22"/>
                <w:szCs w:val="22"/>
              </w:rPr>
              <w:t>RQ</w:t>
            </w:r>
            <w:r w:rsidR="001F19A3" w:rsidRPr="007D2CE7">
              <w:rPr>
                <w:rFonts w:ascii="Arial" w:hAnsi="Arial" w:cs="Arial"/>
                <w:sz w:val="22"/>
                <w:szCs w:val="22"/>
              </w:rPr>
              <w:t xml:space="preserve"> NUMBER:</w:t>
            </w:r>
          </w:p>
        </w:tc>
        <w:tc>
          <w:tcPr>
            <w:tcW w:w="6520" w:type="dxa"/>
          </w:tcPr>
          <w:p w14:paraId="55EF03E5" w14:textId="08E5011C" w:rsidR="00B11605" w:rsidRPr="00D14FAD" w:rsidRDefault="009E5699" w:rsidP="00B32095">
            <w:pPr>
              <w:pStyle w:val="Title"/>
              <w:spacing w:before="240"/>
              <w:jc w:val="both"/>
              <w:rPr>
                <w:rFonts w:ascii="Arial" w:hAnsi="Arial" w:cs="Arial"/>
                <w:sz w:val="22"/>
                <w:szCs w:val="22"/>
              </w:rPr>
            </w:pPr>
            <w:r>
              <w:rPr>
                <w:rFonts w:ascii="Arial" w:hAnsi="Arial" w:cs="Arial"/>
                <w:sz w:val="22"/>
                <w:szCs w:val="22"/>
              </w:rPr>
              <w:t>RFQ</w:t>
            </w:r>
            <w:r w:rsidR="001A6C0B">
              <w:rPr>
                <w:rFonts w:ascii="Arial" w:hAnsi="Arial" w:cs="Arial"/>
                <w:sz w:val="22"/>
                <w:szCs w:val="22"/>
              </w:rPr>
              <w:t>0</w:t>
            </w:r>
            <w:r w:rsidR="00E707C5">
              <w:rPr>
                <w:rFonts w:ascii="Arial" w:hAnsi="Arial" w:cs="Arial"/>
                <w:sz w:val="22"/>
                <w:szCs w:val="22"/>
              </w:rPr>
              <w:t>35</w:t>
            </w:r>
            <w:r w:rsidR="00BD62A3" w:rsidRPr="00D14FAD">
              <w:rPr>
                <w:rFonts w:ascii="Arial" w:hAnsi="Arial" w:cs="Arial"/>
                <w:sz w:val="22"/>
                <w:szCs w:val="22"/>
              </w:rPr>
              <w:t>/20</w:t>
            </w:r>
            <w:r w:rsidR="00CB334E" w:rsidRPr="00D14FAD">
              <w:rPr>
                <w:rFonts w:ascii="Arial" w:hAnsi="Arial" w:cs="Arial"/>
                <w:sz w:val="22"/>
                <w:szCs w:val="22"/>
              </w:rPr>
              <w:t>2</w:t>
            </w:r>
            <w:r w:rsidR="007748A3">
              <w:rPr>
                <w:rFonts w:ascii="Arial" w:hAnsi="Arial" w:cs="Arial"/>
                <w:sz w:val="22"/>
                <w:szCs w:val="22"/>
              </w:rPr>
              <w:t>4</w:t>
            </w:r>
          </w:p>
        </w:tc>
      </w:tr>
      <w:tr w:rsidR="005E770E" w14:paraId="04DF8FE3" w14:textId="77777777" w:rsidTr="00061C54">
        <w:trPr>
          <w:trHeight w:val="878"/>
        </w:trPr>
        <w:tc>
          <w:tcPr>
            <w:tcW w:w="3369" w:type="dxa"/>
          </w:tcPr>
          <w:p w14:paraId="26DD59CB" w14:textId="4FEF342C" w:rsidR="005E770E" w:rsidRPr="00B720DA" w:rsidRDefault="005E770E" w:rsidP="005E770E">
            <w:pPr>
              <w:pStyle w:val="Title"/>
              <w:spacing w:before="240"/>
              <w:ind w:left="0" w:firstLine="0"/>
              <w:jc w:val="both"/>
              <w:rPr>
                <w:rFonts w:ascii="Arial" w:hAnsi="Arial" w:cs="Arial"/>
                <w:sz w:val="22"/>
                <w:szCs w:val="22"/>
              </w:rPr>
            </w:pPr>
            <w:r w:rsidRPr="00B720DA">
              <w:rPr>
                <w:rFonts w:ascii="Arial" w:hAnsi="Arial" w:cs="Arial"/>
                <w:sz w:val="22"/>
                <w:szCs w:val="22"/>
              </w:rPr>
              <w:t xml:space="preserve">COMPULSORY BRIEFING SESSION </w:t>
            </w:r>
            <w:r w:rsidR="004976BD">
              <w:rPr>
                <w:rFonts w:ascii="Arial" w:hAnsi="Arial" w:cs="Arial"/>
                <w:sz w:val="22"/>
                <w:szCs w:val="22"/>
              </w:rPr>
              <w:t>DETAILS:</w:t>
            </w:r>
            <w:r w:rsidRPr="00B720DA">
              <w:rPr>
                <w:rFonts w:ascii="Arial" w:hAnsi="Arial" w:cs="Arial"/>
                <w:sz w:val="22"/>
                <w:szCs w:val="22"/>
              </w:rPr>
              <w:t xml:space="preserve"> </w:t>
            </w:r>
          </w:p>
        </w:tc>
        <w:tc>
          <w:tcPr>
            <w:tcW w:w="6520" w:type="dxa"/>
          </w:tcPr>
          <w:p w14:paraId="39EDD207" w14:textId="767B9D66" w:rsidR="00AA0E24" w:rsidRDefault="007B1B6A" w:rsidP="00C248C6">
            <w:pPr>
              <w:pStyle w:val="Title"/>
              <w:spacing w:before="240"/>
              <w:ind w:left="0" w:firstLine="0"/>
              <w:jc w:val="both"/>
              <w:rPr>
                <w:rStyle w:val="CharacterStyle1"/>
                <w:rFonts w:ascii="Arial" w:hAnsi="Arial" w:cs="Arial"/>
                <w:color w:val="1F497D" w:themeColor="text2"/>
                <w:sz w:val="22"/>
                <w:szCs w:val="22"/>
              </w:rPr>
            </w:pPr>
            <w:r>
              <w:rPr>
                <w:rStyle w:val="CharacterStyle1"/>
                <w:rFonts w:ascii="Arial" w:hAnsi="Arial" w:cs="Arial"/>
                <w:color w:val="1F497D" w:themeColor="text2"/>
                <w:sz w:val="22"/>
                <w:szCs w:val="22"/>
              </w:rPr>
              <w:t>Compulsory B</w:t>
            </w:r>
            <w:r>
              <w:rPr>
                <w:rStyle w:val="CharacterStyle1"/>
                <w:rFonts w:ascii="Arial" w:hAnsi="Arial" w:cs="Arial"/>
                <w:color w:val="1F497D" w:themeColor="text2"/>
              </w:rPr>
              <w:t>riefing Session</w:t>
            </w:r>
            <w:r w:rsidR="00C248C6" w:rsidRPr="00CB334E">
              <w:rPr>
                <w:rStyle w:val="CharacterStyle1"/>
                <w:rFonts w:ascii="Arial" w:hAnsi="Arial" w:cs="Arial"/>
                <w:color w:val="1F497D" w:themeColor="text2"/>
                <w:sz w:val="22"/>
                <w:szCs w:val="22"/>
              </w:rPr>
              <w:t xml:space="preserve"> will be done online via Microsoft teams</w:t>
            </w:r>
            <w:r w:rsidR="005938F8">
              <w:rPr>
                <w:rStyle w:val="CharacterStyle1"/>
                <w:rFonts w:ascii="Arial" w:hAnsi="Arial" w:cs="Arial"/>
                <w:color w:val="1F497D" w:themeColor="text2"/>
                <w:sz w:val="22"/>
                <w:szCs w:val="22"/>
              </w:rPr>
              <w:t xml:space="preserve"> on</w:t>
            </w:r>
          </w:p>
          <w:p w14:paraId="6E328187" w14:textId="22278116" w:rsidR="00CB334E" w:rsidRDefault="002E78ED" w:rsidP="00AA0E24">
            <w:pPr>
              <w:pStyle w:val="Title"/>
              <w:ind w:left="0" w:firstLine="0"/>
              <w:jc w:val="both"/>
              <w:rPr>
                <w:rStyle w:val="CharacterStyle1"/>
                <w:rFonts w:ascii="Arial" w:hAnsi="Arial" w:cs="Arial"/>
                <w:color w:val="000000" w:themeColor="text1"/>
                <w:sz w:val="22"/>
                <w:szCs w:val="22"/>
              </w:rPr>
            </w:pPr>
            <w:r>
              <w:rPr>
                <w:rStyle w:val="CharacterStyle1"/>
                <w:rFonts w:ascii="Arial" w:hAnsi="Arial" w:cs="Arial"/>
                <w:color w:val="000000" w:themeColor="text1"/>
                <w:sz w:val="22"/>
                <w:szCs w:val="22"/>
              </w:rPr>
              <w:t>12</w:t>
            </w:r>
            <w:r w:rsidR="005938F8" w:rsidRPr="005938F8">
              <w:rPr>
                <w:rStyle w:val="CharacterStyle1"/>
                <w:rFonts w:ascii="Arial" w:hAnsi="Arial" w:cs="Arial"/>
                <w:color w:val="000000" w:themeColor="text1"/>
                <w:sz w:val="22"/>
                <w:szCs w:val="22"/>
              </w:rPr>
              <w:t xml:space="preserve"> </w:t>
            </w:r>
            <w:r w:rsidR="001A6C0B">
              <w:rPr>
                <w:rStyle w:val="CharacterStyle1"/>
                <w:rFonts w:ascii="Arial" w:hAnsi="Arial" w:cs="Arial"/>
                <w:color w:val="000000" w:themeColor="text1"/>
                <w:sz w:val="22"/>
                <w:szCs w:val="22"/>
              </w:rPr>
              <w:t>Ju</w:t>
            </w:r>
            <w:r w:rsidR="00DB0A2C">
              <w:rPr>
                <w:rStyle w:val="CharacterStyle1"/>
                <w:rFonts w:ascii="Arial" w:hAnsi="Arial" w:cs="Arial"/>
                <w:color w:val="000000" w:themeColor="text1"/>
                <w:sz w:val="22"/>
                <w:szCs w:val="22"/>
              </w:rPr>
              <w:t xml:space="preserve">ly </w:t>
            </w:r>
            <w:r w:rsidR="00C248C6" w:rsidRPr="005938F8">
              <w:rPr>
                <w:rStyle w:val="CharacterStyle1"/>
                <w:rFonts w:ascii="Arial" w:hAnsi="Arial" w:cs="Arial"/>
                <w:color w:val="000000" w:themeColor="text1"/>
                <w:sz w:val="22"/>
                <w:szCs w:val="22"/>
              </w:rPr>
              <w:t>202</w:t>
            </w:r>
            <w:r w:rsidR="00AA0E24">
              <w:rPr>
                <w:rStyle w:val="CharacterStyle1"/>
                <w:rFonts w:ascii="Arial" w:hAnsi="Arial" w:cs="Arial"/>
                <w:color w:val="000000" w:themeColor="text1"/>
                <w:sz w:val="22"/>
                <w:szCs w:val="22"/>
              </w:rPr>
              <w:t>4</w:t>
            </w:r>
            <w:r w:rsidR="00C248C6" w:rsidRPr="005938F8">
              <w:rPr>
                <w:rStyle w:val="CharacterStyle1"/>
                <w:rFonts w:ascii="Arial" w:hAnsi="Arial" w:cs="Arial"/>
                <w:color w:val="000000" w:themeColor="text1"/>
                <w:sz w:val="22"/>
                <w:szCs w:val="22"/>
              </w:rPr>
              <w:t xml:space="preserve"> @1</w:t>
            </w:r>
            <w:r w:rsidR="006758B6">
              <w:rPr>
                <w:rStyle w:val="CharacterStyle1"/>
                <w:rFonts w:ascii="Arial" w:hAnsi="Arial" w:cs="Arial"/>
                <w:color w:val="000000" w:themeColor="text1"/>
                <w:sz w:val="22"/>
                <w:szCs w:val="22"/>
              </w:rPr>
              <w:t>0</w:t>
            </w:r>
            <w:r w:rsidR="00C248C6" w:rsidRPr="005938F8">
              <w:rPr>
                <w:rStyle w:val="CharacterStyle1"/>
                <w:rFonts w:ascii="Arial" w:hAnsi="Arial" w:cs="Arial"/>
                <w:color w:val="000000" w:themeColor="text1"/>
                <w:sz w:val="22"/>
                <w:szCs w:val="22"/>
              </w:rPr>
              <w:t>H00</w:t>
            </w:r>
          </w:p>
          <w:p w14:paraId="3BAD5D42" w14:textId="283C4FFA" w:rsidR="005938F8" w:rsidRPr="007B2412" w:rsidRDefault="005938F8" w:rsidP="005938F8">
            <w:pPr>
              <w:rPr>
                <w:rStyle w:val="CharacterStyle1"/>
                <w:rFonts w:ascii="Arial" w:hAnsi="Arial" w:cs="Arial"/>
                <w:color w:val="000000" w:themeColor="text1"/>
                <w:sz w:val="22"/>
                <w:szCs w:val="22"/>
                <w:lang w:val="en-US"/>
              </w:rPr>
            </w:pPr>
            <w:r>
              <w:rPr>
                <w:rStyle w:val="CharacterStyle1"/>
                <w:rFonts w:ascii="Arial" w:hAnsi="Arial" w:cs="Arial"/>
                <w:color w:val="000000" w:themeColor="text1"/>
                <w:sz w:val="22"/>
                <w:szCs w:val="22"/>
              </w:rPr>
              <w:t xml:space="preserve">Link: </w:t>
            </w:r>
            <w:hyperlink r:id="rId11" w:tgtFrame="_blank" w:tooltip="Meeting join link" w:history="1">
              <w:r w:rsidR="005375E4">
                <w:rPr>
                  <w:rStyle w:val="Hyperlink"/>
                  <w:rFonts w:ascii="Segoe UI" w:hAnsi="Segoe UI" w:cs="Segoe UI"/>
                  <w:b/>
                  <w:bCs/>
                  <w:color w:val="5B5FC7"/>
                  <w:sz w:val="30"/>
                  <w:szCs w:val="30"/>
                </w:rPr>
                <w:t>Join the meeting now</w:t>
              </w:r>
            </w:hyperlink>
          </w:p>
        </w:tc>
      </w:tr>
      <w:tr w:rsidR="00C36799" w14:paraId="09330E38" w14:textId="77777777" w:rsidTr="00061C54">
        <w:tc>
          <w:tcPr>
            <w:tcW w:w="3369" w:type="dxa"/>
          </w:tcPr>
          <w:p w14:paraId="0F9FA1F4" w14:textId="77777777" w:rsidR="00B11605" w:rsidRPr="007D2CE7"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CLOSING DATE:</w:t>
            </w:r>
          </w:p>
        </w:tc>
        <w:tc>
          <w:tcPr>
            <w:tcW w:w="6520" w:type="dxa"/>
          </w:tcPr>
          <w:p w14:paraId="7A14C0BD" w14:textId="6735BF92" w:rsidR="00B11605" w:rsidRPr="00D14FAD" w:rsidRDefault="001A6C0B" w:rsidP="00BD617A">
            <w:pPr>
              <w:pStyle w:val="Title"/>
              <w:spacing w:before="240"/>
              <w:ind w:left="0" w:firstLine="0"/>
              <w:jc w:val="both"/>
              <w:rPr>
                <w:rFonts w:ascii="Arial" w:hAnsi="Arial" w:cs="Arial"/>
                <w:sz w:val="22"/>
                <w:szCs w:val="22"/>
              </w:rPr>
            </w:pPr>
            <w:r>
              <w:rPr>
                <w:rFonts w:ascii="Arial" w:hAnsi="Arial" w:cs="Arial"/>
                <w:sz w:val="22"/>
                <w:szCs w:val="22"/>
              </w:rPr>
              <w:t>1</w:t>
            </w:r>
            <w:r w:rsidR="005E630B">
              <w:rPr>
                <w:rFonts w:ascii="Arial" w:hAnsi="Arial" w:cs="Arial"/>
                <w:sz w:val="22"/>
                <w:szCs w:val="22"/>
              </w:rPr>
              <w:t>7</w:t>
            </w:r>
            <w:r w:rsidR="004644C4">
              <w:rPr>
                <w:rFonts w:ascii="Arial" w:hAnsi="Arial" w:cs="Arial"/>
                <w:sz w:val="22"/>
                <w:szCs w:val="22"/>
              </w:rPr>
              <w:t xml:space="preserve"> </w:t>
            </w:r>
            <w:r w:rsidR="00361DB2">
              <w:rPr>
                <w:rFonts w:ascii="Arial" w:hAnsi="Arial" w:cs="Arial"/>
                <w:sz w:val="22"/>
                <w:szCs w:val="22"/>
              </w:rPr>
              <w:t>Ju</w:t>
            </w:r>
            <w:r w:rsidR="00DB0A2C">
              <w:rPr>
                <w:rFonts w:ascii="Arial" w:hAnsi="Arial" w:cs="Arial"/>
                <w:sz w:val="22"/>
                <w:szCs w:val="22"/>
              </w:rPr>
              <w:t>l</w:t>
            </w:r>
            <w:r w:rsidR="00F9724C">
              <w:rPr>
                <w:rFonts w:ascii="Arial" w:hAnsi="Arial" w:cs="Arial"/>
                <w:sz w:val="22"/>
                <w:szCs w:val="22"/>
              </w:rPr>
              <w:t>y</w:t>
            </w:r>
            <w:r w:rsidR="00CB334E" w:rsidRPr="00D14FAD">
              <w:rPr>
                <w:rFonts w:ascii="Arial" w:hAnsi="Arial" w:cs="Arial"/>
                <w:sz w:val="22"/>
                <w:szCs w:val="22"/>
              </w:rPr>
              <w:t xml:space="preserve"> 202</w:t>
            </w:r>
            <w:r w:rsidR="00AA0E24">
              <w:rPr>
                <w:rFonts w:ascii="Arial" w:hAnsi="Arial" w:cs="Arial"/>
                <w:sz w:val="22"/>
                <w:szCs w:val="22"/>
              </w:rPr>
              <w:t>4</w:t>
            </w:r>
          </w:p>
        </w:tc>
      </w:tr>
      <w:tr w:rsidR="00C36799" w14:paraId="74DB3F3C" w14:textId="77777777" w:rsidTr="00061C54">
        <w:trPr>
          <w:trHeight w:val="440"/>
        </w:trPr>
        <w:tc>
          <w:tcPr>
            <w:tcW w:w="3369" w:type="dxa"/>
          </w:tcPr>
          <w:p w14:paraId="06B5420E" w14:textId="77777777" w:rsidR="00B11605" w:rsidRPr="007D2CE7"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CLOSING TIME:</w:t>
            </w:r>
          </w:p>
        </w:tc>
        <w:tc>
          <w:tcPr>
            <w:tcW w:w="6520" w:type="dxa"/>
          </w:tcPr>
          <w:p w14:paraId="72B3C00A" w14:textId="793A971F" w:rsidR="00B11605" w:rsidRPr="00BD617A" w:rsidRDefault="00361DB2" w:rsidP="00BD617A">
            <w:pPr>
              <w:pStyle w:val="Title"/>
              <w:spacing w:before="240"/>
              <w:ind w:left="0" w:firstLine="0"/>
              <w:jc w:val="both"/>
              <w:rPr>
                <w:rFonts w:ascii="Arial" w:hAnsi="Arial" w:cs="Arial"/>
                <w:b w:val="0"/>
                <w:sz w:val="22"/>
                <w:szCs w:val="22"/>
              </w:rPr>
            </w:pPr>
            <w:r>
              <w:rPr>
                <w:rFonts w:ascii="Arial" w:hAnsi="Arial" w:cs="Arial"/>
                <w:b w:val="0"/>
                <w:sz w:val="22"/>
                <w:szCs w:val="22"/>
              </w:rPr>
              <w:t>23</w:t>
            </w:r>
            <w:r w:rsidR="001F19A3" w:rsidRPr="00BD617A">
              <w:rPr>
                <w:rFonts w:ascii="Arial" w:hAnsi="Arial" w:cs="Arial"/>
                <w:b w:val="0"/>
                <w:sz w:val="22"/>
                <w:szCs w:val="22"/>
              </w:rPr>
              <w:t>H</w:t>
            </w:r>
            <w:r>
              <w:rPr>
                <w:rFonts w:ascii="Arial" w:hAnsi="Arial" w:cs="Arial"/>
                <w:b w:val="0"/>
                <w:sz w:val="22"/>
                <w:szCs w:val="22"/>
              </w:rPr>
              <w:t>55</w:t>
            </w:r>
          </w:p>
        </w:tc>
      </w:tr>
      <w:tr w:rsidR="00C36799" w14:paraId="619D72EB" w14:textId="77777777" w:rsidTr="00061C54">
        <w:tc>
          <w:tcPr>
            <w:tcW w:w="3369" w:type="dxa"/>
          </w:tcPr>
          <w:p w14:paraId="1A15C787" w14:textId="54A4AB66" w:rsidR="00B11605" w:rsidRPr="00EE4E4F"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 xml:space="preserve">PERIOD FOR WHICH </w:t>
            </w:r>
            <w:r w:rsidR="009B0825">
              <w:rPr>
                <w:rFonts w:ascii="Arial" w:hAnsi="Arial" w:cs="Arial"/>
                <w:sz w:val="22"/>
                <w:szCs w:val="22"/>
              </w:rPr>
              <w:t>QUOTATIONS</w:t>
            </w:r>
            <w:r w:rsidRPr="007D2CE7">
              <w:rPr>
                <w:rFonts w:ascii="Arial" w:hAnsi="Arial" w:cs="Arial"/>
                <w:sz w:val="22"/>
                <w:szCs w:val="22"/>
              </w:rPr>
              <w:t xml:space="preserve"> ARE REQUIRED TO REMAIN</w:t>
            </w:r>
            <w:r w:rsidRPr="0071032B">
              <w:rPr>
                <w:rFonts w:ascii="Arial" w:hAnsi="Arial" w:cs="Arial"/>
                <w:sz w:val="22"/>
                <w:szCs w:val="22"/>
              </w:rPr>
              <w:t xml:space="preserve"> OPEN FOR ACCEPTANCE</w:t>
            </w:r>
            <w:r w:rsidRPr="00EE4E4F">
              <w:rPr>
                <w:rFonts w:ascii="Arial" w:hAnsi="Arial" w:cs="Arial"/>
                <w:sz w:val="22"/>
                <w:szCs w:val="22"/>
              </w:rPr>
              <w:t>:</w:t>
            </w:r>
          </w:p>
        </w:tc>
        <w:tc>
          <w:tcPr>
            <w:tcW w:w="6520" w:type="dxa"/>
          </w:tcPr>
          <w:p w14:paraId="50943AB8" w14:textId="6A98D7B6" w:rsidR="00B11605" w:rsidRPr="00BD617A" w:rsidRDefault="0035231E" w:rsidP="00BD617A">
            <w:pPr>
              <w:pStyle w:val="Title"/>
              <w:spacing w:before="240"/>
              <w:ind w:left="0" w:firstLine="0"/>
              <w:jc w:val="both"/>
              <w:rPr>
                <w:rFonts w:ascii="Arial" w:hAnsi="Arial" w:cs="Arial"/>
                <w:b w:val="0"/>
                <w:sz w:val="22"/>
                <w:szCs w:val="22"/>
              </w:rPr>
            </w:pPr>
            <w:r>
              <w:rPr>
                <w:rFonts w:ascii="Arial" w:hAnsi="Arial" w:cs="Arial"/>
                <w:b w:val="0"/>
                <w:sz w:val="22"/>
                <w:szCs w:val="22"/>
              </w:rPr>
              <w:t>90</w:t>
            </w:r>
            <w:r w:rsidR="00A55766">
              <w:rPr>
                <w:rFonts w:ascii="Arial" w:hAnsi="Arial" w:cs="Arial"/>
                <w:b w:val="0"/>
                <w:sz w:val="22"/>
                <w:szCs w:val="22"/>
              </w:rPr>
              <w:t xml:space="preserve"> </w:t>
            </w:r>
            <w:r w:rsidR="00C36799">
              <w:rPr>
                <w:rFonts w:ascii="Arial" w:hAnsi="Arial" w:cs="Arial"/>
                <w:b w:val="0"/>
                <w:sz w:val="22"/>
                <w:szCs w:val="22"/>
              </w:rPr>
              <w:t>days</w:t>
            </w:r>
          </w:p>
        </w:tc>
      </w:tr>
      <w:tr w:rsidR="00C36799" w14:paraId="61A93D2F" w14:textId="77777777" w:rsidTr="001A6C0B">
        <w:trPr>
          <w:trHeight w:val="862"/>
        </w:trPr>
        <w:tc>
          <w:tcPr>
            <w:tcW w:w="3369" w:type="dxa"/>
          </w:tcPr>
          <w:p w14:paraId="704E858C" w14:textId="77777777" w:rsidR="00B11605" w:rsidRDefault="001F19A3" w:rsidP="00BD617A">
            <w:pPr>
              <w:pStyle w:val="Title"/>
              <w:spacing w:before="240"/>
              <w:ind w:left="0" w:firstLine="0"/>
              <w:jc w:val="both"/>
              <w:rPr>
                <w:rFonts w:ascii="Arial" w:hAnsi="Arial" w:cs="Arial"/>
                <w:sz w:val="22"/>
                <w:szCs w:val="22"/>
              </w:rPr>
            </w:pPr>
            <w:bookmarkStart w:id="0" w:name="_Hlk36121847"/>
            <w:r w:rsidRPr="0070651A">
              <w:rPr>
                <w:rFonts w:ascii="Arial" w:hAnsi="Arial" w:cs="Arial"/>
                <w:sz w:val="22"/>
                <w:szCs w:val="22"/>
              </w:rPr>
              <w:t>DESCRIPTION OF BID:</w:t>
            </w:r>
          </w:p>
        </w:tc>
        <w:tc>
          <w:tcPr>
            <w:tcW w:w="6520" w:type="dxa"/>
          </w:tcPr>
          <w:p w14:paraId="0F664672" w14:textId="2BC10C48" w:rsidR="007748A3" w:rsidRPr="00D53037" w:rsidRDefault="001A6C0B" w:rsidP="00D53037">
            <w:pPr>
              <w:jc w:val="both"/>
              <w:rPr>
                <w:rFonts w:ascii="Arial Narrow" w:eastAsiaTheme="minorEastAsia" w:hAnsi="Arial Narrow" w:cs="Arial"/>
                <w:b/>
                <w:sz w:val="22"/>
                <w:szCs w:val="22"/>
                <w:lang w:eastAsia="en-ZA"/>
              </w:rPr>
            </w:pPr>
            <w:r w:rsidRPr="001A6C0B">
              <w:rPr>
                <w:rFonts w:cs="Arial"/>
                <w:b/>
                <w:bCs/>
              </w:rPr>
              <w:t>​​</w:t>
            </w:r>
            <w:r w:rsidR="00D53037" w:rsidRPr="00A93CED">
              <w:rPr>
                <w:rFonts w:ascii="Arial" w:eastAsiaTheme="minorEastAsia" w:hAnsi="Arial" w:cs="Arial"/>
                <w:b/>
                <w:sz w:val="22"/>
                <w:szCs w:val="22"/>
                <w:lang w:eastAsia="en-ZA"/>
              </w:rPr>
              <w:t>APPOINTMENT OF A SECURITY SERVICES COMPANY TO PROVIDE SECURITY SERVICES AT QWAQWA GUEST HOUSE PROJECT WHILE THE CONTRACTOR IS OFFSITE PENDING THE WATER USE LICENCE APPROVAL</w:t>
            </w:r>
          </w:p>
        </w:tc>
      </w:tr>
      <w:bookmarkEnd w:id="0"/>
      <w:tr w:rsidR="00C36799" w14:paraId="47B96B6C" w14:textId="77777777" w:rsidTr="00061C54">
        <w:tc>
          <w:tcPr>
            <w:tcW w:w="3369" w:type="dxa"/>
          </w:tcPr>
          <w:p w14:paraId="349D0FA3" w14:textId="77777777" w:rsidR="00B11605" w:rsidRDefault="001F19A3" w:rsidP="00BD617A">
            <w:pPr>
              <w:pStyle w:val="Title"/>
              <w:spacing w:before="240"/>
              <w:ind w:left="0" w:firstLine="0"/>
              <w:jc w:val="both"/>
              <w:rPr>
                <w:rFonts w:ascii="Arial" w:hAnsi="Arial" w:cs="Arial"/>
                <w:sz w:val="22"/>
                <w:szCs w:val="22"/>
              </w:rPr>
            </w:pPr>
            <w:r w:rsidRPr="0070651A">
              <w:rPr>
                <w:rFonts w:ascii="Arial" w:hAnsi="Arial" w:cs="Arial"/>
                <w:sz w:val="22"/>
                <w:szCs w:val="22"/>
              </w:rPr>
              <w:t>BID DOCUMENTS DELIVERY ADDRESS:</w:t>
            </w:r>
          </w:p>
        </w:tc>
        <w:tc>
          <w:tcPr>
            <w:tcW w:w="6520" w:type="dxa"/>
          </w:tcPr>
          <w:p w14:paraId="7453BF15" w14:textId="77777777" w:rsidR="00CB334E" w:rsidRPr="00CB334E" w:rsidRDefault="00CB334E" w:rsidP="006B1DBC">
            <w:pPr>
              <w:pStyle w:val="ListParagraph"/>
              <w:numPr>
                <w:ilvl w:val="0"/>
                <w:numId w:val="37"/>
              </w:numPr>
              <w:spacing w:line="360" w:lineRule="auto"/>
              <w:ind w:right="-7"/>
              <w:rPr>
                <w:rFonts w:ascii="Arial" w:hAnsi="Arial" w:cs="Arial"/>
                <w:b/>
                <w:sz w:val="22"/>
                <w:szCs w:val="22"/>
              </w:rPr>
            </w:pPr>
            <w:bookmarkStart w:id="1" w:name="_Hlk35872575"/>
            <w:r w:rsidRPr="00CB334E">
              <w:rPr>
                <w:rFonts w:ascii="Arial" w:hAnsi="Arial" w:cs="Arial"/>
                <w:b/>
                <w:sz w:val="22"/>
                <w:szCs w:val="22"/>
              </w:rPr>
              <w:t>ELECTRONIC SUBMISSIONS</w:t>
            </w:r>
          </w:p>
          <w:p w14:paraId="27C16E9A" w14:textId="5A104EC8" w:rsidR="0058666E" w:rsidRDefault="0058666E" w:rsidP="001A6C0B">
            <w:pPr>
              <w:tabs>
                <w:tab w:val="left" w:pos="7224"/>
              </w:tabs>
              <w:ind w:right="-7"/>
              <w:jc w:val="both"/>
              <w:rPr>
                <w:rFonts w:ascii="Arial" w:hAnsi="Arial" w:cs="Arial"/>
                <w:sz w:val="22"/>
                <w:szCs w:val="22"/>
                <w:lang w:val="en-US"/>
              </w:rPr>
            </w:pPr>
          </w:p>
          <w:p w14:paraId="230F431D" w14:textId="3BBCE85B" w:rsidR="00711401" w:rsidRDefault="00711401" w:rsidP="00711401">
            <w:pPr>
              <w:ind w:left="661" w:right="-710" w:hanging="720"/>
              <w:jc w:val="both"/>
              <w:rPr>
                <w:rFonts w:ascii="Arial" w:hAnsi="Arial" w:cs="Arial"/>
                <w:b/>
                <w:color w:val="FF0000"/>
                <w:sz w:val="20"/>
                <w:szCs w:val="20"/>
                <w:u w:val="single"/>
              </w:rPr>
            </w:pPr>
            <w:r w:rsidRPr="00711401">
              <w:rPr>
                <w:rFonts w:ascii="Arial" w:hAnsi="Arial" w:cs="Arial"/>
                <w:b/>
                <w:color w:val="FF0000"/>
                <w:sz w:val="20"/>
                <w:szCs w:val="20"/>
                <w:u w:val="single"/>
              </w:rPr>
              <w:t xml:space="preserve">INSTRUCTIONS: </w:t>
            </w:r>
          </w:p>
          <w:p w14:paraId="592ACF50" w14:textId="77777777" w:rsidR="003A3454" w:rsidRPr="00711401" w:rsidRDefault="003A3454" w:rsidP="00711401">
            <w:pPr>
              <w:ind w:left="661" w:right="-710" w:hanging="720"/>
              <w:jc w:val="both"/>
              <w:rPr>
                <w:rFonts w:ascii="Arial" w:hAnsi="Arial" w:cs="Arial"/>
                <w:b/>
                <w:color w:val="FF0000"/>
                <w:sz w:val="20"/>
                <w:szCs w:val="20"/>
                <w:u w:val="single"/>
              </w:rPr>
            </w:pPr>
          </w:p>
          <w:bookmarkEnd w:id="1"/>
          <w:p w14:paraId="4112D7BD" w14:textId="690BAD5E" w:rsidR="003A3454" w:rsidRPr="003A3454" w:rsidRDefault="003A3454" w:rsidP="003A3454">
            <w:pPr>
              <w:spacing w:line="320" w:lineRule="atLeast"/>
              <w:ind w:right="-706"/>
              <w:rPr>
                <w:rFonts w:ascii="Arial" w:hAnsi="Arial" w:cs="Arial"/>
                <w:sz w:val="20"/>
                <w:szCs w:val="20"/>
              </w:rPr>
            </w:pPr>
            <w:r w:rsidRPr="003A3454">
              <w:rPr>
                <w:rFonts w:ascii="Arial" w:hAnsi="Arial" w:cs="Arial"/>
                <w:sz w:val="20"/>
                <w:szCs w:val="20"/>
              </w:rPr>
              <w:t xml:space="preserve">Bidders that wish to submit a quotation response must send an e-mail to Nokuthulascm@dbsa.org and request for a submission link to submit. </w:t>
            </w:r>
          </w:p>
          <w:p w14:paraId="0AEB52E4" w14:textId="77777777" w:rsidR="003A3454" w:rsidRPr="003A3454" w:rsidRDefault="003A3454" w:rsidP="003A3454">
            <w:pPr>
              <w:spacing w:line="320" w:lineRule="atLeast"/>
              <w:ind w:right="-706"/>
              <w:rPr>
                <w:rFonts w:ascii="Arial" w:hAnsi="Arial" w:cs="Arial"/>
                <w:b/>
                <w:bCs/>
                <w:color w:val="FF0000"/>
                <w:sz w:val="20"/>
                <w:szCs w:val="20"/>
              </w:rPr>
            </w:pPr>
            <w:r w:rsidRPr="003A3454">
              <w:rPr>
                <w:rFonts w:ascii="Arial" w:hAnsi="Arial" w:cs="Arial"/>
                <w:b/>
                <w:bCs/>
                <w:color w:val="FF0000"/>
                <w:sz w:val="20"/>
                <w:szCs w:val="20"/>
              </w:rPr>
              <w:t xml:space="preserve">(Please do not email your tender submission) </w:t>
            </w:r>
          </w:p>
          <w:p w14:paraId="00D7B785" w14:textId="77777777" w:rsidR="003A3454" w:rsidRPr="003A3454" w:rsidRDefault="003A3454" w:rsidP="003A3454">
            <w:pPr>
              <w:pStyle w:val="ListParagraph"/>
              <w:numPr>
                <w:ilvl w:val="0"/>
                <w:numId w:val="81"/>
              </w:numPr>
              <w:spacing w:line="320" w:lineRule="atLeast"/>
              <w:ind w:right="-706"/>
              <w:rPr>
                <w:rFonts w:ascii="Arial" w:hAnsi="Arial" w:cs="Arial"/>
                <w:sz w:val="20"/>
                <w:szCs w:val="20"/>
              </w:rPr>
            </w:pPr>
          </w:p>
          <w:p w14:paraId="6EA80FC1" w14:textId="64BEAEFD" w:rsidR="003A3454" w:rsidRPr="003A3454" w:rsidRDefault="003A3454" w:rsidP="003A3454">
            <w:pPr>
              <w:spacing w:line="320" w:lineRule="atLeast"/>
              <w:ind w:right="-706"/>
              <w:rPr>
                <w:rFonts w:ascii="Arial" w:hAnsi="Arial" w:cs="Arial"/>
                <w:sz w:val="20"/>
                <w:szCs w:val="20"/>
              </w:rPr>
            </w:pPr>
            <w:r w:rsidRPr="003A3454">
              <w:rPr>
                <w:rFonts w:ascii="Arial" w:hAnsi="Arial" w:cs="Arial"/>
                <w:sz w:val="20"/>
                <w:szCs w:val="20"/>
              </w:rPr>
              <w:t>This must be done a day before the stipulated closing date.</w:t>
            </w:r>
          </w:p>
          <w:p w14:paraId="40713FEC" w14:textId="77777777" w:rsidR="003A3454" w:rsidRPr="003A3454" w:rsidRDefault="003A3454" w:rsidP="003A3454">
            <w:pPr>
              <w:pStyle w:val="ListParagraph"/>
              <w:numPr>
                <w:ilvl w:val="0"/>
                <w:numId w:val="81"/>
              </w:numPr>
              <w:spacing w:line="320" w:lineRule="atLeast"/>
              <w:ind w:right="-706"/>
              <w:rPr>
                <w:rFonts w:ascii="Arial" w:hAnsi="Arial" w:cs="Arial"/>
                <w:sz w:val="20"/>
                <w:szCs w:val="20"/>
              </w:rPr>
            </w:pPr>
            <w:r w:rsidRPr="003A3454">
              <w:rPr>
                <w:rFonts w:ascii="Arial" w:hAnsi="Arial" w:cs="Arial"/>
                <w:sz w:val="20"/>
                <w:szCs w:val="20"/>
              </w:rPr>
              <w:t xml:space="preserve"> </w:t>
            </w:r>
          </w:p>
          <w:p w14:paraId="53AE19D3" w14:textId="6AD3D9E1" w:rsidR="003A3454" w:rsidRPr="003A3454" w:rsidRDefault="003A3454" w:rsidP="003A3454">
            <w:pPr>
              <w:spacing w:line="320" w:lineRule="atLeast"/>
              <w:ind w:right="-706"/>
              <w:rPr>
                <w:rFonts w:ascii="Arial" w:hAnsi="Arial" w:cs="Arial"/>
                <w:sz w:val="20"/>
                <w:szCs w:val="20"/>
              </w:rPr>
            </w:pPr>
            <w:r w:rsidRPr="003A3454">
              <w:rPr>
                <w:rFonts w:ascii="Arial" w:hAnsi="Arial" w:cs="Arial"/>
                <w:sz w:val="20"/>
                <w:szCs w:val="20"/>
              </w:rPr>
              <w:t xml:space="preserve">Closing time for the OneDrive Link submissions - 23h55 </w:t>
            </w:r>
          </w:p>
          <w:p w14:paraId="507F890C" w14:textId="63AB3FD6" w:rsidR="00D72435" w:rsidRPr="003A3454" w:rsidRDefault="003A3454" w:rsidP="003A3454">
            <w:pPr>
              <w:pStyle w:val="ListParagraph"/>
              <w:numPr>
                <w:ilvl w:val="0"/>
                <w:numId w:val="81"/>
              </w:numPr>
              <w:spacing w:line="320" w:lineRule="atLeast"/>
              <w:ind w:right="-706"/>
              <w:rPr>
                <w:rFonts w:ascii="Arial" w:hAnsi="Arial" w:cs="Arial"/>
                <w:sz w:val="20"/>
                <w:szCs w:val="20"/>
              </w:rPr>
            </w:pPr>
            <w:r w:rsidRPr="003A3454">
              <w:rPr>
                <w:rFonts w:ascii="Arial" w:hAnsi="Arial" w:cs="Arial"/>
                <w:sz w:val="20"/>
                <w:szCs w:val="20"/>
              </w:rPr>
              <w:t xml:space="preserve"> </w:t>
            </w:r>
            <w:r>
              <w:rPr>
                <w:rFonts w:ascii="Arial" w:hAnsi="Arial" w:cs="Arial"/>
                <w:sz w:val="20"/>
                <w:szCs w:val="20"/>
              </w:rPr>
              <w:t xml:space="preserve"> </w:t>
            </w:r>
            <w:r w:rsidRPr="003A3454">
              <w:rPr>
                <w:rFonts w:ascii="Arial" w:hAnsi="Arial" w:cs="Arial"/>
                <w:sz w:val="20"/>
                <w:szCs w:val="20"/>
              </w:rPr>
              <w:t>(Telkom Time) on the day of the stipulated dates shown</w:t>
            </w:r>
            <w:r>
              <w:rPr>
                <w:rFonts w:ascii="Arial" w:hAnsi="Arial" w:cs="Arial"/>
                <w:sz w:val="20"/>
                <w:szCs w:val="20"/>
              </w:rPr>
              <w:t xml:space="preserve"> a</w:t>
            </w:r>
            <w:r w:rsidRPr="003A3454">
              <w:rPr>
                <w:rFonts w:ascii="Arial" w:hAnsi="Arial" w:cs="Arial"/>
                <w:sz w:val="20"/>
              </w:rPr>
              <w:t>bove)</w:t>
            </w:r>
          </w:p>
        </w:tc>
      </w:tr>
      <w:tr w:rsidR="00E24B7D" w14:paraId="228FD159" w14:textId="77777777" w:rsidTr="00061C54">
        <w:tc>
          <w:tcPr>
            <w:tcW w:w="3369" w:type="dxa"/>
          </w:tcPr>
          <w:p w14:paraId="06B50829" w14:textId="1ED433A7" w:rsidR="00E24B7D" w:rsidRPr="0070651A" w:rsidRDefault="008236AE" w:rsidP="00BD617A">
            <w:pPr>
              <w:pStyle w:val="Title"/>
              <w:spacing w:before="240"/>
              <w:ind w:left="0" w:firstLine="0"/>
              <w:jc w:val="both"/>
              <w:rPr>
                <w:rFonts w:ascii="Arial" w:hAnsi="Arial" w:cs="Arial"/>
                <w:sz w:val="22"/>
                <w:szCs w:val="22"/>
              </w:rPr>
            </w:pPr>
            <w:r w:rsidRPr="00A3691F">
              <w:rPr>
                <w:rFonts w:ascii="Arial" w:hAnsi="Arial" w:cs="Arial"/>
                <w:sz w:val="22"/>
                <w:szCs w:val="22"/>
              </w:rPr>
              <w:t>ENQUIRY</w:t>
            </w:r>
          </w:p>
        </w:tc>
        <w:tc>
          <w:tcPr>
            <w:tcW w:w="6520" w:type="dxa"/>
          </w:tcPr>
          <w:p w14:paraId="6A06D114" w14:textId="21B7936A" w:rsidR="00E24B7D" w:rsidRPr="00A3691F" w:rsidRDefault="00A3691F" w:rsidP="00A3691F">
            <w:pPr>
              <w:spacing w:line="360" w:lineRule="auto"/>
              <w:ind w:right="-7"/>
              <w:rPr>
                <w:rFonts w:ascii="Arial" w:hAnsi="Arial" w:cs="Arial"/>
                <w:b/>
                <w:sz w:val="20"/>
                <w:szCs w:val="20"/>
              </w:rPr>
            </w:pPr>
            <w:r w:rsidRPr="00A3691F">
              <w:rPr>
                <w:rFonts w:ascii="Arial" w:hAnsi="Arial" w:cs="Arial"/>
                <w:b/>
                <w:sz w:val="20"/>
                <w:szCs w:val="20"/>
              </w:rPr>
              <w:t>Nokuthula Sangweni:</w:t>
            </w:r>
            <w:r w:rsidRPr="00A3691F">
              <w:rPr>
                <w:sz w:val="20"/>
                <w:szCs w:val="20"/>
              </w:rPr>
              <w:t xml:space="preserve"> </w:t>
            </w:r>
            <w:hyperlink r:id="rId12" w:history="1">
              <w:r w:rsidR="00D44D31" w:rsidRPr="00250BF8">
                <w:rPr>
                  <w:rStyle w:val="Hyperlink"/>
                  <w:rFonts w:ascii="Arial" w:hAnsi="Arial" w:cs="Arial"/>
                  <w:b/>
                  <w:sz w:val="20"/>
                  <w:szCs w:val="20"/>
                </w:rPr>
                <w:t>Nokuthulascm@dbsa.org</w:t>
              </w:r>
            </w:hyperlink>
            <w:r w:rsidRPr="00A3691F">
              <w:rPr>
                <w:rFonts w:ascii="Arial" w:hAnsi="Arial" w:cs="Arial"/>
                <w:b/>
                <w:sz w:val="20"/>
                <w:szCs w:val="20"/>
              </w:rPr>
              <w:t xml:space="preserve">  </w:t>
            </w:r>
          </w:p>
        </w:tc>
      </w:tr>
      <w:tr w:rsidR="00C36799" w14:paraId="4F6E9C97" w14:textId="77777777" w:rsidTr="00061C54">
        <w:trPr>
          <w:trHeight w:val="70"/>
        </w:trPr>
        <w:tc>
          <w:tcPr>
            <w:tcW w:w="9889" w:type="dxa"/>
            <w:gridSpan w:val="2"/>
          </w:tcPr>
          <w:p w14:paraId="2F5AF4D0" w14:textId="77777777" w:rsidR="00C36799" w:rsidRDefault="00C36799" w:rsidP="00BD617A">
            <w:pPr>
              <w:pStyle w:val="Title"/>
              <w:spacing w:before="240"/>
              <w:ind w:left="0" w:firstLine="0"/>
              <w:jc w:val="both"/>
              <w:rPr>
                <w:rFonts w:ascii="Arial" w:hAnsi="Arial" w:cs="Arial"/>
                <w:sz w:val="22"/>
                <w:szCs w:val="22"/>
              </w:rPr>
            </w:pPr>
          </w:p>
        </w:tc>
      </w:tr>
      <w:tr w:rsidR="00CD5E48" w14:paraId="179A6FF1" w14:textId="77777777" w:rsidTr="00061C54">
        <w:tc>
          <w:tcPr>
            <w:tcW w:w="3369" w:type="dxa"/>
          </w:tcPr>
          <w:p w14:paraId="617A1C34" w14:textId="77777777" w:rsidR="0070651A" w:rsidRDefault="00B05982" w:rsidP="00BD617A">
            <w:pPr>
              <w:pStyle w:val="Title"/>
              <w:spacing w:before="240"/>
              <w:ind w:left="0" w:firstLine="0"/>
              <w:jc w:val="left"/>
              <w:rPr>
                <w:rFonts w:ascii="Arial" w:hAnsi="Arial" w:cs="Arial"/>
                <w:sz w:val="22"/>
                <w:szCs w:val="22"/>
              </w:rPr>
            </w:pPr>
            <w:r>
              <w:rPr>
                <w:rFonts w:ascii="Arial" w:hAnsi="Arial" w:cs="Arial"/>
                <w:sz w:val="22"/>
                <w:szCs w:val="22"/>
              </w:rPr>
              <w:t>NAME OF BIDDER:</w:t>
            </w:r>
          </w:p>
        </w:tc>
        <w:tc>
          <w:tcPr>
            <w:tcW w:w="6520" w:type="dxa"/>
          </w:tcPr>
          <w:p w14:paraId="2498DE72" w14:textId="77777777" w:rsidR="0070651A" w:rsidRDefault="0070651A" w:rsidP="00BD617A">
            <w:pPr>
              <w:pStyle w:val="Title"/>
              <w:spacing w:before="240"/>
              <w:ind w:left="0" w:firstLine="0"/>
              <w:jc w:val="both"/>
              <w:rPr>
                <w:rFonts w:ascii="Arial" w:hAnsi="Arial" w:cs="Arial"/>
                <w:sz w:val="22"/>
                <w:szCs w:val="22"/>
              </w:rPr>
            </w:pPr>
          </w:p>
        </w:tc>
      </w:tr>
      <w:tr w:rsidR="00B11605" w14:paraId="36EBE8E5" w14:textId="77777777" w:rsidTr="00061C54">
        <w:tc>
          <w:tcPr>
            <w:tcW w:w="3369" w:type="dxa"/>
          </w:tcPr>
          <w:p w14:paraId="1AC530B1" w14:textId="77777777" w:rsidR="0070651A" w:rsidRDefault="00B05982" w:rsidP="00CD5E48">
            <w:pPr>
              <w:pStyle w:val="Title"/>
              <w:spacing w:before="240"/>
              <w:ind w:left="0" w:firstLine="0"/>
              <w:jc w:val="left"/>
              <w:rPr>
                <w:rFonts w:ascii="Arial" w:hAnsi="Arial" w:cs="Arial"/>
                <w:sz w:val="22"/>
                <w:szCs w:val="22"/>
              </w:rPr>
            </w:pPr>
            <w:r>
              <w:rPr>
                <w:rFonts w:ascii="Arial" w:hAnsi="Arial" w:cs="Arial"/>
                <w:sz w:val="22"/>
                <w:szCs w:val="22"/>
              </w:rPr>
              <w:t>CONTACT PERSON:</w:t>
            </w:r>
            <w:r w:rsidR="00CD5E48">
              <w:rPr>
                <w:rFonts w:ascii="Arial" w:hAnsi="Arial" w:cs="Arial"/>
                <w:noProof/>
                <w:sz w:val="22"/>
                <w:szCs w:val="22"/>
                <w:lang w:val="en-US"/>
              </w:rPr>
              <w:t xml:space="preserve"> </w:t>
            </w:r>
          </w:p>
        </w:tc>
        <w:tc>
          <w:tcPr>
            <w:tcW w:w="6520" w:type="dxa"/>
          </w:tcPr>
          <w:p w14:paraId="19E9BC5D" w14:textId="77777777" w:rsidR="0070651A" w:rsidRDefault="0070651A" w:rsidP="00BD617A">
            <w:pPr>
              <w:pStyle w:val="Title"/>
              <w:spacing w:before="240"/>
              <w:ind w:left="0" w:firstLine="0"/>
              <w:jc w:val="both"/>
              <w:rPr>
                <w:rFonts w:ascii="Arial" w:hAnsi="Arial" w:cs="Arial"/>
                <w:sz w:val="22"/>
                <w:szCs w:val="22"/>
              </w:rPr>
            </w:pPr>
          </w:p>
        </w:tc>
      </w:tr>
      <w:tr w:rsidR="00CD5E48" w14:paraId="7B979EAC" w14:textId="77777777" w:rsidTr="00061C54">
        <w:tc>
          <w:tcPr>
            <w:tcW w:w="3369" w:type="dxa"/>
          </w:tcPr>
          <w:p w14:paraId="13525A02" w14:textId="77777777" w:rsidR="0070651A" w:rsidRDefault="00B05982" w:rsidP="00BD617A">
            <w:pPr>
              <w:pStyle w:val="Title"/>
              <w:spacing w:before="240"/>
              <w:ind w:left="0" w:firstLine="0"/>
              <w:jc w:val="left"/>
              <w:rPr>
                <w:rFonts w:ascii="Arial" w:hAnsi="Arial" w:cs="Arial"/>
                <w:sz w:val="22"/>
                <w:szCs w:val="22"/>
              </w:rPr>
            </w:pPr>
            <w:r>
              <w:rPr>
                <w:rFonts w:ascii="Arial" w:hAnsi="Arial" w:cs="Arial"/>
                <w:sz w:val="22"/>
                <w:szCs w:val="22"/>
              </w:rPr>
              <w:t>EMAIL ADDRESS:</w:t>
            </w:r>
          </w:p>
        </w:tc>
        <w:tc>
          <w:tcPr>
            <w:tcW w:w="6520" w:type="dxa"/>
          </w:tcPr>
          <w:p w14:paraId="5953B6C6" w14:textId="77777777" w:rsidR="0070651A" w:rsidRDefault="0070651A" w:rsidP="00BD617A">
            <w:pPr>
              <w:pStyle w:val="Title"/>
              <w:spacing w:before="240"/>
              <w:ind w:left="0" w:firstLine="0"/>
              <w:jc w:val="both"/>
              <w:rPr>
                <w:rFonts w:ascii="Arial" w:hAnsi="Arial" w:cs="Arial"/>
                <w:sz w:val="22"/>
                <w:szCs w:val="22"/>
              </w:rPr>
            </w:pPr>
          </w:p>
        </w:tc>
      </w:tr>
      <w:tr w:rsidR="00B11605" w14:paraId="0F34C868" w14:textId="77777777" w:rsidTr="00061C54">
        <w:tc>
          <w:tcPr>
            <w:tcW w:w="3369" w:type="dxa"/>
          </w:tcPr>
          <w:p w14:paraId="02AF1709" w14:textId="77777777" w:rsidR="0070651A" w:rsidRDefault="00B05982" w:rsidP="00CD5E48">
            <w:pPr>
              <w:pStyle w:val="Title"/>
              <w:spacing w:before="240"/>
              <w:ind w:left="0" w:firstLine="0"/>
              <w:jc w:val="left"/>
              <w:rPr>
                <w:rFonts w:ascii="Arial" w:hAnsi="Arial" w:cs="Arial"/>
                <w:sz w:val="22"/>
                <w:szCs w:val="22"/>
              </w:rPr>
            </w:pPr>
            <w:r>
              <w:rPr>
                <w:rFonts w:ascii="Arial" w:hAnsi="Arial" w:cs="Arial"/>
                <w:sz w:val="22"/>
                <w:szCs w:val="22"/>
              </w:rPr>
              <w:t>TELEPHONE NUMBER:</w:t>
            </w:r>
            <w:r w:rsidR="00CD5E48">
              <w:rPr>
                <w:rFonts w:ascii="Arial" w:hAnsi="Arial" w:cs="Arial"/>
                <w:noProof/>
                <w:sz w:val="22"/>
                <w:szCs w:val="22"/>
                <w:lang w:val="en-US"/>
              </w:rPr>
              <w:t xml:space="preserve"> </w:t>
            </w:r>
          </w:p>
        </w:tc>
        <w:tc>
          <w:tcPr>
            <w:tcW w:w="6520" w:type="dxa"/>
          </w:tcPr>
          <w:p w14:paraId="12137323" w14:textId="77777777" w:rsidR="0070651A" w:rsidRDefault="0070651A" w:rsidP="00BD617A">
            <w:pPr>
              <w:pStyle w:val="Title"/>
              <w:spacing w:before="240"/>
              <w:ind w:left="0" w:firstLine="0"/>
              <w:jc w:val="both"/>
              <w:rPr>
                <w:rFonts w:ascii="Arial" w:hAnsi="Arial" w:cs="Arial"/>
                <w:sz w:val="22"/>
                <w:szCs w:val="22"/>
              </w:rPr>
            </w:pPr>
          </w:p>
        </w:tc>
      </w:tr>
      <w:tr w:rsidR="00CD5E48" w14:paraId="1E3AB73B" w14:textId="77777777" w:rsidTr="00061C54">
        <w:tc>
          <w:tcPr>
            <w:tcW w:w="3369" w:type="dxa"/>
          </w:tcPr>
          <w:p w14:paraId="76F8FB38" w14:textId="77777777" w:rsidR="0070651A" w:rsidRDefault="00B05982" w:rsidP="00BD617A">
            <w:pPr>
              <w:pStyle w:val="Title"/>
              <w:spacing w:before="240"/>
              <w:ind w:left="0" w:firstLine="0"/>
              <w:jc w:val="left"/>
              <w:rPr>
                <w:rFonts w:ascii="Arial" w:hAnsi="Arial" w:cs="Arial"/>
                <w:sz w:val="22"/>
                <w:szCs w:val="22"/>
              </w:rPr>
            </w:pPr>
            <w:r>
              <w:rPr>
                <w:rFonts w:ascii="Arial" w:hAnsi="Arial" w:cs="Arial"/>
                <w:sz w:val="22"/>
                <w:szCs w:val="22"/>
              </w:rPr>
              <w:t>FAX NUMBER:</w:t>
            </w:r>
          </w:p>
        </w:tc>
        <w:tc>
          <w:tcPr>
            <w:tcW w:w="6520" w:type="dxa"/>
          </w:tcPr>
          <w:p w14:paraId="48CA9173" w14:textId="77777777" w:rsidR="0070651A" w:rsidRDefault="0070651A" w:rsidP="00BD617A">
            <w:pPr>
              <w:pStyle w:val="Title"/>
              <w:spacing w:before="240"/>
              <w:ind w:left="0" w:firstLine="0"/>
              <w:jc w:val="both"/>
              <w:rPr>
                <w:rFonts w:ascii="Arial" w:hAnsi="Arial" w:cs="Arial"/>
                <w:sz w:val="22"/>
                <w:szCs w:val="22"/>
              </w:rPr>
            </w:pPr>
          </w:p>
        </w:tc>
      </w:tr>
      <w:tr w:rsidR="00B11605" w14:paraId="3048D9DE" w14:textId="77777777" w:rsidTr="00061C54">
        <w:tc>
          <w:tcPr>
            <w:tcW w:w="3369" w:type="dxa"/>
          </w:tcPr>
          <w:p w14:paraId="4D940CBA" w14:textId="77777777" w:rsidR="0070651A" w:rsidRDefault="00B05982" w:rsidP="00CD5E48">
            <w:pPr>
              <w:pStyle w:val="Title"/>
              <w:spacing w:before="240"/>
              <w:ind w:left="0" w:firstLine="0"/>
              <w:jc w:val="left"/>
              <w:rPr>
                <w:rFonts w:ascii="Arial" w:hAnsi="Arial" w:cs="Arial"/>
                <w:sz w:val="22"/>
                <w:szCs w:val="22"/>
              </w:rPr>
            </w:pPr>
            <w:r>
              <w:rPr>
                <w:rFonts w:ascii="Arial" w:hAnsi="Arial" w:cs="Arial"/>
                <w:sz w:val="22"/>
                <w:szCs w:val="22"/>
              </w:rPr>
              <w:t>BIDDER’S STAMP OR SIGNATURE</w:t>
            </w:r>
          </w:p>
        </w:tc>
        <w:tc>
          <w:tcPr>
            <w:tcW w:w="6520" w:type="dxa"/>
          </w:tcPr>
          <w:p w14:paraId="43B9218C" w14:textId="77777777" w:rsidR="0070651A" w:rsidRDefault="0070651A" w:rsidP="00BD617A">
            <w:pPr>
              <w:pStyle w:val="Title"/>
              <w:spacing w:before="240"/>
              <w:ind w:left="0" w:firstLine="0"/>
              <w:jc w:val="both"/>
              <w:rPr>
                <w:rFonts w:ascii="Arial" w:hAnsi="Arial" w:cs="Arial"/>
                <w:sz w:val="22"/>
                <w:szCs w:val="22"/>
              </w:rPr>
            </w:pPr>
          </w:p>
        </w:tc>
      </w:tr>
    </w:tbl>
    <w:sdt>
      <w:sdtPr>
        <w:rPr>
          <w:rFonts w:ascii="Times New Roman" w:eastAsia="Times New Roman" w:hAnsi="Times New Roman" w:cs="Times New Roman"/>
          <w:b w:val="0"/>
          <w:bCs w:val="0"/>
          <w:color w:val="auto"/>
          <w:sz w:val="24"/>
          <w:szCs w:val="24"/>
          <w:lang w:val="en-ZA"/>
        </w:rPr>
        <w:id w:val="-1077977494"/>
        <w:docPartObj>
          <w:docPartGallery w:val="Table of Contents"/>
          <w:docPartUnique/>
        </w:docPartObj>
      </w:sdtPr>
      <w:sdtEndPr>
        <w:rPr>
          <w:noProof/>
          <w:sz w:val="18"/>
          <w:szCs w:val="18"/>
        </w:rPr>
      </w:sdtEndPr>
      <w:sdtContent>
        <w:p w14:paraId="2E919E0D" w14:textId="77777777" w:rsidR="00E03FBB" w:rsidRDefault="00E03FBB">
          <w:pPr>
            <w:pStyle w:val="TOCHeading"/>
          </w:pPr>
          <w:r>
            <w:t>Table of Contents</w:t>
          </w:r>
        </w:p>
        <w:p w14:paraId="23692F58" w14:textId="5DEC4FB1" w:rsidR="00E03FBB" w:rsidRPr="00E03FBB" w:rsidRDefault="00E03FBB" w:rsidP="00E03FBB">
          <w:pPr>
            <w:rPr>
              <w:lang w:val="en-US"/>
            </w:rPr>
          </w:pPr>
        </w:p>
        <w:p w14:paraId="1549F58C" w14:textId="4EC1DD6D" w:rsidR="00116CDA" w:rsidRDefault="00F96241" w:rsidP="00116CDA">
          <w:pPr>
            <w:pStyle w:val="TOC1"/>
            <w:spacing w:line="480" w:lineRule="auto"/>
            <w:rPr>
              <w:rFonts w:asciiTheme="minorHAnsi" w:eastAsiaTheme="minorEastAsia" w:hAnsiTheme="minorHAnsi" w:cstheme="minorBidi"/>
              <w:b w:val="0"/>
              <w:bCs w:val="0"/>
              <w:sz w:val="22"/>
              <w:lang w:val="en-US"/>
            </w:rPr>
          </w:pPr>
          <w:r>
            <w:rPr>
              <w:sz w:val="18"/>
              <w:szCs w:val="18"/>
            </w:rPr>
            <w:fldChar w:fldCharType="begin"/>
          </w:r>
          <w:r>
            <w:rPr>
              <w:sz w:val="18"/>
              <w:szCs w:val="18"/>
            </w:rPr>
            <w:instrText xml:space="preserve"> TOC \o "1-1" \h \z \u </w:instrText>
          </w:r>
          <w:r>
            <w:rPr>
              <w:sz w:val="18"/>
              <w:szCs w:val="18"/>
            </w:rPr>
            <w:fldChar w:fldCharType="separate"/>
          </w:r>
          <w:hyperlink w:anchor="_Toc487179985" w:history="1">
            <w:r w:rsidR="00116CDA" w:rsidRPr="00BD110B">
              <w:rPr>
                <w:rStyle w:val="Hyperlink"/>
                <w:rFonts w:cs="Arial"/>
                <w:kern w:val="28"/>
              </w:rPr>
              <w:t>PART A</w:t>
            </w:r>
            <w:r w:rsidR="00116CDA">
              <w:rPr>
                <w:webHidden/>
              </w:rPr>
              <w:tab/>
            </w:r>
            <w:r w:rsidR="00116CDA">
              <w:rPr>
                <w:webHidden/>
              </w:rPr>
              <w:fldChar w:fldCharType="begin"/>
            </w:r>
            <w:r w:rsidR="00116CDA">
              <w:rPr>
                <w:webHidden/>
              </w:rPr>
              <w:instrText xml:space="preserve"> PAGEREF _Toc487179985 \h </w:instrText>
            </w:r>
            <w:r w:rsidR="00116CDA">
              <w:rPr>
                <w:webHidden/>
              </w:rPr>
            </w:r>
            <w:r w:rsidR="00116CDA">
              <w:rPr>
                <w:webHidden/>
              </w:rPr>
              <w:fldChar w:fldCharType="separate"/>
            </w:r>
            <w:r w:rsidR="00A22ECB">
              <w:rPr>
                <w:webHidden/>
              </w:rPr>
              <w:t>3</w:t>
            </w:r>
            <w:r w:rsidR="00116CDA">
              <w:rPr>
                <w:webHidden/>
              </w:rPr>
              <w:fldChar w:fldCharType="end"/>
            </w:r>
          </w:hyperlink>
        </w:p>
        <w:p w14:paraId="515DC6A3" w14:textId="25EB5183"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86" w:history="1">
            <w:r w:rsidR="00116CDA" w:rsidRPr="00BD110B">
              <w:rPr>
                <w:rStyle w:val="Hyperlink"/>
              </w:rPr>
              <w:t>PART B</w:t>
            </w:r>
            <w:r w:rsidR="00116CDA">
              <w:rPr>
                <w:webHidden/>
              </w:rPr>
              <w:tab/>
            </w:r>
            <w:r w:rsidR="00116CDA">
              <w:rPr>
                <w:webHidden/>
              </w:rPr>
              <w:fldChar w:fldCharType="begin"/>
            </w:r>
            <w:r w:rsidR="00116CDA">
              <w:rPr>
                <w:webHidden/>
              </w:rPr>
              <w:instrText xml:space="preserve"> PAGEREF _Toc487179986 \h </w:instrText>
            </w:r>
            <w:r w:rsidR="00116CDA">
              <w:rPr>
                <w:webHidden/>
              </w:rPr>
            </w:r>
            <w:r w:rsidR="00116CDA">
              <w:rPr>
                <w:webHidden/>
              </w:rPr>
              <w:fldChar w:fldCharType="separate"/>
            </w:r>
            <w:r w:rsidR="00A22ECB">
              <w:rPr>
                <w:webHidden/>
              </w:rPr>
              <w:t>6</w:t>
            </w:r>
            <w:r w:rsidR="00116CDA">
              <w:rPr>
                <w:webHidden/>
              </w:rPr>
              <w:fldChar w:fldCharType="end"/>
            </w:r>
          </w:hyperlink>
        </w:p>
        <w:p w14:paraId="159A3FB2" w14:textId="3606A94B"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87" w:history="1">
            <w:r w:rsidR="00116CDA" w:rsidRPr="00BD110B">
              <w:rPr>
                <w:rStyle w:val="Hyperlink"/>
              </w:rPr>
              <w:t>PART C</w:t>
            </w:r>
            <w:r w:rsidR="00116CDA">
              <w:rPr>
                <w:webHidden/>
              </w:rPr>
              <w:tab/>
            </w:r>
            <w:r w:rsidR="00116CDA">
              <w:rPr>
                <w:webHidden/>
              </w:rPr>
              <w:fldChar w:fldCharType="begin"/>
            </w:r>
            <w:r w:rsidR="00116CDA">
              <w:rPr>
                <w:webHidden/>
              </w:rPr>
              <w:instrText xml:space="preserve"> PAGEREF _Toc487179987 \h </w:instrText>
            </w:r>
            <w:r w:rsidR="00116CDA">
              <w:rPr>
                <w:webHidden/>
              </w:rPr>
            </w:r>
            <w:r w:rsidR="00116CDA">
              <w:rPr>
                <w:webHidden/>
              </w:rPr>
              <w:fldChar w:fldCharType="separate"/>
            </w:r>
            <w:r w:rsidR="00A22ECB">
              <w:rPr>
                <w:webHidden/>
              </w:rPr>
              <w:t>7</w:t>
            </w:r>
            <w:r w:rsidR="00116CDA">
              <w:rPr>
                <w:webHidden/>
              </w:rPr>
              <w:fldChar w:fldCharType="end"/>
            </w:r>
          </w:hyperlink>
        </w:p>
        <w:p w14:paraId="598A5964" w14:textId="6F4C16ED"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88" w:history="1">
            <w:r w:rsidR="00116CDA" w:rsidRPr="00BD110B">
              <w:rPr>
                <w:rStyle w:val="Hyperlink"/>
              </w:rPr>
              <w:t>PART D</w:t>
            </w:r>
            <w:r w:rsidR="00116CDA">
              <w:rPr>
                <w:webHidden/>
              </w:rPr>
              <w:tab/>
            </w:r>
            <w:r w:rsidR="00116CDA">
              <w:rPr>
                <w:webHidden/>
              </w:rPr>
              <w:fldChar w:fldCharType="begin"/>
            </w:r>
            <w:r w:rsidR="00116CDA">
              <w:rPr>
                <w:webHidden/>
              </w:rPr>
              <w:instrText xml:space="preserve"> PAGEREF _Toc487179988 \h </w:instrText>
            </w:r>
            <w:r w:rsidR="00116CDA">
              <w:rPr>
                <w:webHidden/>
              </w:rPr>
            </w:r>
            <w:r w:rsidR="00116CDA">
              <w:rPr>
                <w:webHidden/>
              </w:rPr>
              <w:fldChar w:fldCharType="separate"/>
            </w:r>
            <w:r w:rsidR="00A22ECB">
              <w:rPr>
                <w:webHidden/>
              </w:rPr>
              <w:t>9</w:t>
            </w:r>
            <w:r w:rsidR="00116CDA">
              <w:rPr>
                <w:webHidden/>
              </w:rPr>
              <w:fldChar w:fldCharType="end"/>
            </w:r>
          </w:hyperlink>
        </w:p>
        <w:p w14:paraId="2B944757" w14:textId="25EA3123"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89" w:history="1">
            <w:r w:rsidR="00116CDA" w:rsidRPr="00BD110B">
              <w:rPr>
                <w:rStyle w:val="Hyperlink"/>
              </w:rPr>
              <w:t>PART E</w:t>
            </w:r>
            <w:r w:rsidR="00116CDA">
              <w:rPr>
                <w:webHidden/>
              </w:rPr>
              <w:tab/>
            </w:r>
            <w:r w:rsidR="00116CDA">
              <w:rPr>
                <w:webHidden/>
              </w:rPr>
              <w:fldChar w:fldCharType="begin"/>
            </w:r>
            <w:r w:rsidR="00116CDA">
              <w:rPr>
                <w:webHidden/>
              </w:rPr>
              <w:instrText xml:space="preserve"> PAGEREF _Toc487179989 \h </w:instrText>
            </w:r>
            <w:r w:rsidR="00116CDA">
              <w:rPr>
                <w:webHidden/>
              </w:rPr>
            </w:r>
            <w:r w:rsidR="00116CDA">
              <w:rPr>
                <w:webHidden/>
              </w:rPr>
              <w:fldChar w:fldCharType="separate"/>
            </w:r>
            <w:r w:rsidR="00A22ECB">
              <w:rPr>
                <w:webHidden/>
              </w:rPr>
              <w:t>33</w:t>
            </w:r>
            <w:r w:rsidR="00116CDA">
              <w:rPr>
                <w:webHidden/>
              </w:rPr>
              <w:fldChar w:fldCharType="end"/>
            </w:r>
          </w:hyperlink>
        </w:p>
        <w:p w14:paraId="7281B1AA" w14:textId="59FEEE02"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0" w:history="1">
            <w:r w:rsidR="00116CDA" w:rsidRPr="00BD110B">
              <w:rPr>
                <w:rStyle w:val="Hyperlink"/>
              </w:rPr>
              <w:t>Annexure A</w:t>
            </w:r>
            <w:r w:rsidR="00116CDA">
              <w:rPr>
                <w:webHidden/>
              </w:rPr>
              <w:tab/>
            </w:r>
            <w:r w:rsidR="00116CDA">
              <w:rPr>
                <w:webHidden/>
              </w:rPr>
              <w:fldChar w:fldCharType="begin"/>
            </w:r>
            <w:r w:rsidR="00116CDA">
              <w:rPr>
                <w:webHidden/>
              </w:rPr>
              <w:instrText xml:space="preserve"> PAGEREF _Toc487179990 \h </w:instrText>
            </w:r>
            <w:r w:rsidR="00116CDA">
              <w:rPr>
                <w:webHidden/>
              </w:rPr>
            </w:r>
            <w:r w:rsidR="00116CDA">
              <w:rPr>
                <w:webHidden/>
              </w:rPr>
              <w:fldChar w:fldCharType="separate"/>
            </w:r>
            <w:r w:rsidR="00A22ECB">
              <w:rPr>
                <w:webHidden/>
              </w:rPr>
              <w:t>42</w:t>
            </w:r>
            <w:r w:rsidR="00116CDA">
              <w:rPr>
                <w:webHidden/>
              </w:rPr>
              <w:fldChar w:fldCharType="end"/>
            </w:r>
          </w:hyperlink>
        </w:p>
        <w:p w14:paraId="7489B786" w14:textId="5404917E"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1" w:history="1">
            <w:r w:rsidR="00116CDA" w:rsidRPr="00BD110B">
              <w:rPr>
                <w:rStyle w:val="Hyperlink"/>
              </w:rPr>
              <w:t>Annexure B</w:t>
            </w:r>
            <w:r w:rsidR="00116CDA">
              <w:rPr>
                <w:webHidden/>
              </w:rPr>
              <w:tab/>
            </w:r>
            <w:r w:rsidR="00116CDA">
              <w:rPr>
                <w:webHidden/>
              </w:rPr>
              <w:fldChar w:fldCharType="begin"/>
            </w:r>
            <w:r w:rsidR="00116CDA">
              <w:rPr>
                <w:webHidden/>
              </w:rPr>
              <w:instrText xml:space="preserve"> PAGEREF _Toc487179991 \h </w:instrText>
            </w:r>
            <w:r w:rsidR="00116CDA">
              <w:rPr>
                <w:webHidden/>
              </w:rPr>
            </w:r>
            <w:r w:rsidR="00116CDA">
              <w:rPr>
                <w:webHidden/>
              </w:rPr>
              <w:fldChar w:fldCharType="separate"/>
            </w:r>
            <w:r w:rsidR="00A22ECB">
              <w:rPr>
                <w:webHidden/>
              </w:rPr>
              <w:t>44</w:t>
            </w:r>
            <w:r w:rsidR="00116CDA">
              <w:rPr>
                <w:webHidden/>
              </w:rPr>
              <w:fldChar w:fldCharType="end"/>
            </w:r>
          </w:hyperlink>
        </w:p>
        <w:p w14:paraId="625277C1" w14:textId="32C22D2E"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2" w:history="1">
            <w:r w:rsidR="00116CDA" w:rsidRPr="00BD110B">
              <w:rPr>
                <w:rStyle w:val="Hyperlink"/>
              </w:rPr>
              <w:t>Annexure C</w:t>
            </w:r>
            <w:r w:rsidR="00116CDA">
              <w:rPr>
                <w:webHidden/>
              </w:rPr>
              <w:tab/>
            </w:r>
            <w:r w:rsidR="00116CDA">
              <w:rPr>
                <w:webHidden/>
              </w:rPr>
              <w:fldChar w:fldCharType="begin"/>
            </w:r>
            <w:r w:rsidR="00116CDA">
              <w:rPr>
                <w:webHidden/>
              </w:rPr>
              <w:instrText xml:space="preserve"> PAGEREF _Toc487179992 \h </w:instrText>
            </w:r>
            <w:r w:rsidR="00116CDA">
              <w:rPr>
                <w:webHidden/>
              </w:rPr>
            </w:r>
            <w:r w:rsidR="00116CDA">
              <w:rPr>
                <w:webHidden/>
              </w:rPr>
              <w:fldChar w:fldCharType="separate"/>
            </w:r>
            <w:r w:rsidR="00A22ECB">
              <w:rPr>
                <w:webHidden/>
              </w:rPr>
              <w:t>46</w:t>
            </w:r>
            <w:r w:rsidR="00116CDA">
              <w:rPr>
                <w:webHidden/>
              </w:rPr>
              <w:fldChar w:fldCharType="end"/>
            </w:r>
          </w:hyperlink>
        </w:p>
        <w:p w14:paraId="10C90C7F" w14:textId="26DA3D49"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3" w:history="1">
            <w:r w:rsidR="00116CDA" w:rsidRPr="00BD110B">
              <w:rPr>
                <w:rStyle w:val="Hyperlink"/>
              </w:rPr>
              <w:t>Annexure D</w:t>
            </w:r>
            <w:r w:rsidR="00116CDA">
              <w:rPr>
                <w:webHidden/>
              </w:rPr>
              <w:tab/>
            </w:r>
            <w:r w:rsidR="00116CDA">
              <w:rPr>
                <w:webHidden/>
              </w:rPr>
              <w:fldChar w:fldCharType="begin"/>
            </w:r>
            <w:r w:rsidR="00116CDA">
              <w:rPr>
                <w:webHidden/>
              </w:rPr>
              <w:instrText xml:space="preserve"> PAGEREF _Toc487179993 \h </w:instrText>
            </w:r>
            <w:r w:rsidR="00116CDA">
              <w:rPr>
                <w:webHidden/>
              </w:rPr>
            </w:r>
            <w:r w:rsidR="00116CDA">
              <w:rPr>
                <w:webHidden/>
              </w:rPr>
              <w:fldChar w:fldCharType="separate"/>
            </w:r>
            <w:r w:rsidR="00A22ECB">
              <w:rPr>
                <w:webHidden/>
              </w:rPr>
              <w:t>51</w:t>
            </w:r>
            <w:r w:rsidR="00116CDA">
              <w:rPr>
                <w:webHidden/>
              </w:rPr>
              <w:fldChar w:fldCharType="end"/>
            </w:r>
          </w:hyperlink>
        </w:p>
        <w:p w14:paraId="0BF10E66" w14:textId="1CCD913A"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4" w:history="1">
            <w:r w:rsidR="00116CDA" w:rsidRPr="00BD110B">
              <w:rPr>
                <w:rStyle w:val="Hyperlink"/>
              </w:rPr>
              <w:t>Annexure E</w:t>
            </w:r>
            <w:r w:rsidR="00116CDA">
              <w:rPr>
                <w:webHidden/>
              </w:rPr>
              <w:tab/>
            </w:r>
            <w:r w:rsidR="00116CDA">
              <w:rPr>
                <w:webHidden/>
              </w:rPr>
              <w:fldChar w:fldCharType="begin"/>
            </w:r>
            <w:r w:rsidR="00116CDA">
              <w:rPr>
                <w:webHidden/>
              </w:rPr>
              <w:instrText xml:space="preserve"> PAGEREF _Toc487179994 \h </w:instrText>
            </w:r>
            <w:r w:rsidR="00116CDA">
              <w:rPr>
                <w:webHidden/>
              </w:rPr>
            </w:r>
            <w:r w:rsidR="00116CDA">
              <w:rPr>
                <w:webHidden/>
              </w:rPr>
              <w:fldChar w:fldCharType="separate"/>
            </w:r>
            <w:r w:rsidR="00A22ECB">
              <w:rPr>
                <w:webHidden/>
              </w:rPr>
              <w:t>53</w:t>
            </w:r>
            <w:r w:rsidR="00116CDA">
              <w:rPr>
                <w:webHidden/>
              </w:rPr>
              <w:fldChar w:fldCharType="end"/>
            </w:r>
          </w:hyperlink>
        </w:p>
        <w:p w14:paraId="39C2239D" w14:textId="326634AD"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5" w:history="1">
            <w:r w:rsidR="00116CDA" w:rsidRPr="00BD110B">
              <w:rPr>
                <w:rStyle w:val="Hyperlink"/>
                <w:rFonts w:cs="Arial"/>
              </w:rPr>
              <w:t>Annexure F</w:t>
            </w:r>
            <w:r w:rsidR="00116CDA">
              <w:rPr>
                <w:webHidden/>
              </w:rPr>
              <w:tab/>
            </w:r>
            <w:r w:rsidR="00116CDA">
              <w:rPr>
                <w:webHidden/>
              </w:rPr>
              <w:fldChar w:fldCharType="begin"/>
            </w:r>
            <w:r w:rsidR="00116CDA">
              <w:rPr>
                <w:webHidden/>
              </w:rPr>
              <w:instrText xml:space="preserve"> PAGEREF _Toc487179995 \h </w:instrText>
            </w:r>
            <w:r w:rsidR="00116CDA">
              <w:rPr>
                <w:webHidden/>
              </w:rPr>
            </w:r>
            <w:r w:rsidR="00116CDA">
              <w:rPr>
                <w:webHidden/>
              </w:rPr>
              <w:fldChar w:fldCharType="separate"/>
            </w:r>
            <w:r w:rsidR="00A22ECB">
              <w:rPr>
                <w:webHidden/>
              </w:rPr>
              <w:t>57</w:t>
            </w:r>
            <w:r w:rsidR="00116CDA">
              <w:rPr>
                <w:webHidden/>
              </w:rPr>
              <w:fldChar w:fldCharType="end"/>
            </w:r>
          </w:hyperlink>
        </w:p>
        <w:p w14:paraId="67DD1F97" w14:textId="08A93D20"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6" w:history="1">
            <w:r w:rsidR="00116CDA" w:rsidRPr="00BD110B">
              <w:rPr>
                <w:rStyle w:val="Hyperlink"/>
              </w:rPr>
              <w:t>Annexure G</w:t>
            </w:r>
            <w:r w:rsidR="00116CDA">
              <w:rPr>
                <w:webHidden/>
              </w:rPr>
              <w:tab/>
            </w:r>
            <w:r w:rsidR="00116CDA">
              <w:rPr>
                <w:webHidden/>
              </w:rPr>
              <w:fldChar w:fldCharType="begin"/>
            </w:r>
            <w:r w:rsidR="00116CDA">
              <w:rPr>
                <w:webHidden/>
              </w:rPr>
              <w:instrText xml:space="preserve"> PAGEREF _Toc487179996 \h </w:instrText>
            </w:r>
            <w:r w:rsidR="00116CDA">
              <w:rPr>
                <w:webHidden/>
              </w:rPr>
            </w:r>
            <w:r w:rsidR="00116CDA">
              <w:rPr>
                <w:webHidden/>
              </w:rPr>
              <w:fldChar w:fldCharType="separate"/>
            </w:r>
            <w:r w:rsidR="00A22ECB">
              <w:rPr>
                <w:webHidden/>
              </w:rPr>
              <w:t>58</w:t>
            </w:r>
            <w:r w:rsidR="00116CDA">
              <w:rPr>
                <w:webHidden/>
              </w:rPr>
              <w:fldChar w:fldCharType="end"/>
            </w:r>
          </w:hyperlink>
        </w:p>
        <w:p w14:paraId="2911D0BA" w14:textId="4DE47FF3"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7" w:history="1">
            <w:r w:rsidR="00116CDA" w:rsidRPr="00BD110B">
              <w:rPr>
                <w:rStyle w:val="Hyperlink"/>
              </w:rPr>
              <w:t>Annexure H</w:t>
            </w:r>
            <w:r w:rsidR="00116CDA">
              <w:rPr>
                <w:webHidden/>
              </w:rPr>
              <w:tab/>
            </w:r>
            <w:r w:rsidR="00116CDA">
              <w:rPr>
                <w:webHidden/>
              </w:rPr>
              <w:fldChar w:fldCharType="begin"/>
            </w:r>
            <w:r w:rsidR="00116CDA">
              <w:rPr>
                <w:webHidden/>
              </w:rPr>
              <w:instrText xml:space="preserve"> PAGEREF _Toc487179997 \h </w:instrText>
            </w:r>
            <w:r w:rsidR="00116CDA">
              <w:rPr>
                <w:webHidden/>
              </w:rPr>
            </w:r>
            <w:r w:rsidR="00116CDA">
              <w:rPr>
                <w:webHidden/>
              </w:rPr>
              <w:fldChar w:fldCharType="separate"/>
            </w:r>
            <w:r w:rsidR="00A22ECB">
              <w:rPr>
                <w:webHidden/>
              </w:rPr>
              <w:t>59</w:t>
            </w:r>
            <w:r w:rsidR="00116CDA">
              <w:rPr>
                <w:webHidden/>
              </w:rPr>
              <w:fldChar w:fldCharType="end"/>
            </w:r>
          </w:hyperlink>
        </w:p>
        <w:p w14:paraId="2B81467D" w14:textId="67CC54F9"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8" w:history="1">
            <w:r w:rsidR="00116CDA" w:rsidRPr="00BD110B">
              <w:rPr>
                <w:rStyle w:val="Hyperlink"/>
              </w:rPr>
              <w:t>Annexure I</w:t>
            </w:r>
            <w:r w:rsidR="00116CDA">
              <w:rPr>
                <w:webHidden/>
              </w:rPr>
              <w:tab/>
            </w:r>
            <w:r w:rsidR="00116CDA">
              <w:rPr>
                <w:webHidden/>
              </w:rPr>
              <w:fldChar w:fldCharType="begin"/>
            </w:r>
            <w:r w:rsidR="00116CDA">
              <w:rPr>
                <w:webHidden/>
              </w:rPr>
              <w:instrText xml:space="preserve"> PAGEREF _Toc487179998 \h </w:instrText>
            </w:r>
            <w:r w:rsidR="00116CDA">
              <w:rPr>
                <w:webHidden/>
              </w:rPr>
            </w:r>
            <w:r w:rsidR="00116CDA">
              <w:rPr>
                <w:webHidden/>
              </w:rPr>
              <w:fldChar w:fldCharType="separate"/>
            </w:r>
            <w:r w:rsidR="00A22ECB">
              <w:rPr>
                <w:webHidden/>
              </w:rPr>
              <w:t>60</w:t>
            </w:r>
            <w:r w:rsidR="00116CDA">
              <w:rPr>
                <w:webHidden/>
              </w:rPr>
              <w:fldChar w:fldCharType="end"/>
            </w:r>
          </w:hyperlink>
        </w:p>
        <w:p w14:paraId="1979F7DD" w14:textId="76EDA986"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79999" w:history="1">
            <w:r w:rsidR="00116CDA" w:rsidRPr="00BD110B">
              <w:rPr>
                <w:rStyle w:val="Hyperlink"/>
              </w:rPr>
              <w:t>Annexure J</w:t>
            </w:r>
            <w:r w:rsidR="00116CDA">
              <w:rPr>
                <w:webHidden/>
              </w:rPr>
              <w:tab/>
            </w:r>
            <w:r w:rsidR="00116CDA">
              <w:rPr>
                <w:webHidden/>
              </w:rPr>
              <w:fldChar w:fldCharType="begin"/>
            </w:r>
            <w:r w:rsidR="00116CDA">
              <w:rPr>
                <w:webHidden/>
              </w:rPr>
              <w:instrText xml:space="preserve"> PAGEREF _Toc487179999 \h </w:instrText>
            </w:r>
            <w:r w:rsidR="00116CDA">
              <w:rPr>
                <w:webHidden/>
              </w:rPr>
            </w:r>
            <w:r w:rsidR="00116CDA">
              <w:rPr>
                <w:webHidden/>
              </w:rPr>
              <w:fldChar w:fldCharType="separate"/>
            </w:r>
            <w:r w:rsidR="00A22ECB">
              <w:rPr>
                <w:webHidden/>
              </w:rPr>
              <w:t>61</w:t>
            </w:r>
            <w:r w:rsidR="00116CDA">
              <w:rPr>
                <w:webHidden/>
              </w:rPr>
              <w:fldChar w:fldCharType="end"/>
            </w:r>
          </w:hyperlink>
        </w:p>
        <w:p w14:paraId="77269394" w14:textId="4C41C828" w:rsidR="00116CDA" w:rsidRDefault="00CF4C30" w:rsidP="00116CDA">
          <w:pPr>
            <w:pStyle w:val="TOC1"/>
            <w:spacing w:line="480" w:lineRule="auto"/>
            <w:rPr>
              <w:rFonts w:asciiTheme="minorHAnsi" w:eastAsiaTheme="minorEastAsia" w:hAnsiTheme="minorHAnsi" w:cstheme="minorBidi"/>
              <w:b w:val="0"/>
              <w:bCs w:val="0"/>
              <w:sz w:val="22"/>
              <w:lang w:val="en-US"/>
            </w:rPr>
          </w:pPr>
          <w:hyperlink w:anchor="_Toc487180000" w:history="1">
            <w:r w:rsidR="00116CDA" w:rsidRPr="00BD110B">
              <w:rPr>
                <w:rStyle w:val="Hyperlink"/>
              </w:rPr>
              <w:t>Annexure K</w:t>
            </w:r>
            <w:r w:rsidR="00116CDA">
              <w:rPr>
                <w:webHidden/>
              </w:rPr>
              <w:tab/>
            </w:r>
            <w:r w:rsidR="00116CDA">
              <w:rPr>
                <w:webHidden/>
              </w:rPr>
              <w:fldChar w:fldCharType="begin"/>
            </w:r>
            <w:r w:rsidR="00116CDA">
              <w:rPr>
                <w:webHidden/>
              </w:rPr>
              <w:instrText xml:space="preserve"> PAGEREF _Toc487180000 \h </w:instrText>
            </w:r>
            <w:r w:rsidR="00116CDA">
              <w:rPr>
                <w:webHidden/>
              </w:rPr>
            </w:r>
            <w:r w:rsidR="00116CDA">
              <w:rPr>
                <w:webHidden/>
              </w:rPr>
              <w:fldChar w:fldCharType="separate"/>
            </w:r>
            <w:r w:rsidR="00A22ECB">
              <w:rPr>
                <w:webHidden/>
              </w:rPr>
              <w:t>62</w:t>
            </w:r>
            <w:r w:rsidR="00116CDA">
              <w:rPr>
                <w:webHidden/>
              </w:rPr>
              <w:fldChar w:fldCharType="end"/>
            </w:r>
          </w:hyperlink>
        </w:p>
        <w:p w14:paraId="1DF87ABF" w14:textId="77777777" w:rsidR="00E03FBB" w:rsidRPr="00E03FBB" w:rsidRDefault="00F96241" w:rsidP="00116CDA">
          <w:pPr>
            <w:spacing w:line="480" w:lineRule="auto"/>
            <w:rPr>
              <w:sz w:val="18"/>
              <w:szCs w:val="18"/>
            </w:rPr>
          </w:pPr>
          <w:r>
            <w:rPr>
              <w:rFonts w:ascii="Verdana" w:hAnsi="Verdana" w:cs="Arial"/>
              <w:sz w:val="18"/>
              <w:szCs w:val="18"/>
            </w:rPr>
            <w:fldChar w:fldCharType="end"/>
          </w:r>
        </w:p>
      </w:sdtContent>
    </w:sdt>
    <w:p w14:paraId="6089AD1A" w14:textId="77777777" w:rsidR="004144C6" w:rsidRDefault="004144C6" w:rsidP="00851B51">
      <w:pPr>
        <w:pStyle w:val="Title"/>
        <w:ind w:left="0" w:firstLine="0"/>
        <w:jc w:val="both"/>
        <w:rPr>
          <w:rFonts w:ascii="Arial" w:hAnsi="Arial" w:cs="Arial"/>
          <w:b w:val="0"/>
          <w:sz w:val="22"/>
          <w:szCs w:val="22"/>
        </w:rPr>
      </w:pPr>
    </w:p>
    <w:p w14:paraId="1CC2B5BC" w14:textId="77777777" w:rsidR="0027082B" w:rsidRDefault="0027082B" w:rsidP="0027082B">
      <w:pPr>
        <w:tabs>
          <w:tab w:val="left" w:pos="3705"/>
        </w:tabs>
        <w:rPr>
          <w:rFonts w:ascii="Arial" w:hAnsi="Arial" w:cs="Arial"/>
          <w:sz w:val="22"/>
          <w:szCs w:val="22"/>
        </w:rPr>
      </w:pPr>
      <w:r>
        <w:rPr>
          <w:rFonts w:ascii="Arial" w:hAnsi="Arial" w:cs="Arial"/>
          <w:sz w:val="22"/>
          <w:szCs w:val="22"/>
        </w:rPr>
        <w:tab/>
      </w:r>
    </w:p>
    <w:p w14:paraId="74C2A75D" w14:textId="067825FC" w:rsidR="0070651A" w:rsidRDefault="0070651A" w:rsidP="0027082B">
      <w:pPr>
        <w:tabs>
          <w:tab w:val="left" w:pos="3705"/>
        </w:tabs>
        <w:rPr>
          <w:rFonts w:ascii="Arial" w:hAnsi="Arial" w:cs="Arial"/>
          <w:b/>
          <w:sz w:val="22"/>
          <w:szCs w:val="22"/>
        </w:rPr>
      </w:pPr>
      <w:r w:rsidRPr="0027082B">
        <w:rPr>
          <w:rFonts w:ascii="Arial" w:hAnsi="Arial" w:cs="Arial"/>
          <w:sz w:val="22"/>
          <w:szCs w:val="22"/>
        </w:rPr>
        <w:br w:type="page"/>
      </w:r>
    </w:p>
    <w:p w14:paraId="6A9B9238" w14:textId="77777777" w:rsidR="00F72AD6" w:rsidRDefault="009353FC" w:rsidP="00F72AD6">
      <w:pPr>
        <w:pStyle w:val="Heading1"/>
        <w:jc w:val="center"/>
        <w:rPr>
          <w:sz w:val="24"/>
          <w:szCs w:val="24"/>
        </w:rPr>
      </w:pPr>
      <w:bookmarkStart w:id="2" w:name="_Toc487179985"/>
      <w:bookmarkStart w:id="3" w:name="_Ref394419338"/>
      <w:r w:rsidRPr="00255060">
        <w:rPr>
          <w:rStyle w:val="TitleChar"/>
          <w:rFonts w:ascii="Arial" w:hAnsi="Arial" w:cs="Arial"/>
          <w:b/>
          <w:sz w:val="24"/>
          <w:szCs w:val="24"/>
        </w:rPr>
        <w:lastRenderedPageBreak/>
        <w:t>PART A</w:t>
      </w:r>
      <w:bookmarkStart w:id="4" w:name="_Toc384795204"/>
      <w:bookmarkEnd w:id="2"/>
    </w:p>
    <w:p w14:paraId="6D455CDC" w14:textId="77777777" w:rsidR="00851B51" w:rsidRPr="006552FE" w:rsidRDefault="00851B51" w:rsidP="00F72AD6">
      <w:pPr>
        <w:jc w:val="center"/>
        <w:rPr>
          <w:rFonts w:ascii="Arial" w:hAnsi="Arial" w:cs="Arial"/>
          <w:b/>
          <w:sz w:val="28"/>
          <w:szCs w:val="28"/>
        </w:rPr>
      </w:pPr>
      <w:r w:rsidRPr="006552FE">
        <w:rPr>
          <w:rFonts w:ascii="Arial" w:hAnsi="Arial" w:cs="Arial"/>
          <w:b/>
          <w:sz w:val="28"/>
          <w:szCs w:val="28"/>
        </w:rPr>
        <w:t>INVITATION TO BID</w:t>
      </w:r>
      <w:bookmarkEnd w:id="3"/>
      <w:bookmarkEnd w:id="4"/>
    </w:p>
    <w:p w14:paraId="1908610E"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W w:w="9910" w:type="dxa"/>
        <w:tblInd w:w="-9" w:type="dxa"/>
        <w:tblLayout w:type="fixed"/>
        <w:tblCellMar>
          <w:left w:w="120" w:type="dxa"/>
          <w:right w:w="120" w:type="dxa"/>
        </w:tblCellMar>
        <w:tblLook w:val="0000" w:firstRow="0" w:lastRow="0" w:firstColumn="0" w:lastColumn="0" w:noHBand="0" w:noVBand="0"/>
      </w:tblPr>
      <w:tblGrid>
        <w:gridCol w:w="9910"/>
      </w:tblGrid>
      <w:tr w:rsidR="00851B51" w:rsidRPr="009615E7" w14:paraId="3D442BD8" w14:textId="77777777" w:rsidTr="004C50E1">
        <w:trPr>
          <w:trHeight w:val="377"/>
        </w:trPr>
        <w:tc>
          <w:tcPr>
            <w:tcW w:w="9910" w:type="dxa"/>
            <w:tcBorders>
              <w:top w:val="single" w:sz="7" w:space="0" w:color="000000"/>
              <w:left w:val="single" w:sz="7" w:space="0" w:color="000000"/>
              <w:bottom w:val="single" w:sz="7" w:space="0" w:color="000000"/>
              <w:right w:val="single" w:sz="7" w:space="0" w:color="000000"/>
            </w:tcBorders>
          </w:tcPr>
          <w:p w14:paraId="718016BF" w14:textId="77777777" w:rsidR="00851B51" w:rsidRPr="009615E7" w:rsidRDefault="00851B51" w:rsidP="00BC49F0">
            <w:pPr>
              <w:jc w:val="both"/>
              <w:rPr>
                <w:rFonts w:ascii="Arial" w:hAnsi="Arial" w:cs="Arial"/>
              </w:rPr>
            </w:pPr>
          </w:p>
          <w:p w14:paraId="59F59439" w14:textId="77777777" w:rsidR="00851B51" w:rsidRPr="009615E7" w:rsidRDefault="00851B51" w:rsidP="00BC49F0">
            <w:pPr>
              <w:jc w:val="both"/>
              <w:rPr>
                <w:rFonts w:ascii="Arial" w:hAnsi="Arial" w:cs="Arial"/>
                <w:b/>
              </w:rPr>
            </w:pPr>
            <w:r w:rsidRPr="009615E7">
              <w:rPr>
                <w:rFonts w:ascii="Arial" w:hAnsi="Arial" w:cs="Arial"/>
                <w:b/>
                <w:sz w:val="22"/>
                <w:szCs w:val="22"/>
              </w:rPr>
              <w:t>YOU ARE HEREBY INVITED TO BID FOR REQUIREMENTS OF DEVELOPMENT BANK OF SOUTHERN AFRICA</w:t>
            </w:r>
            <w:r w:rsidR="008D508C">
              <w:rPr>
                <w:rFonts w:ascii="Arial" w:hAnsi="Arial" w:cs="Arial"/>
                <w:b/>
                <w:sz w:val="22"/>
                <w:szCs w:val="22"/>
              </w:rPr>
              <w:t xml:space="preserve"> </w:t>
            </w:r>
            <w:r w:rsidR="008D508C" w:rsidRPr="00134D53">
              <w:rPr>
                <w:rFonts w:ascii="Arial" w:hAnsi="Arial" w:cs="Arial"/>
                <w:b/>
                <w:sz w:val="22"/>
                <w:szCs w:val="22"/>
              </w:rPr>
              <w:t>LIMITED</w:t>
            </w:r>
            <w:r w:rsidR="00385DFE">
              <w:rPr>
                <w:rFonts w:ascii="Arial" w:hAnsi="Arial" w:cs="Arial"/>
                <w:b/>
                <w:sz w:val="22"/>
                <w:szCs w:val="22"/>
              </w:rPr>
              <w:t xml:space="preserve"> (“DBSA”)</w:t>
            </w:r>
          </w:p>
        </w:tc>
      </w:tr>
    </w:tbl>
    <w:p w14:paraId="7B52CED6" w14:textId="77777777" w:rsidR="00851B51" w:rsidRPr="009615E7" w:rsidRDefault="00851B51" w:rsidP="00851B51">
      <w:pPr>
        <w:tabs>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32D5F1FC" w14:textId="0387CF69" w:rsidR="00385DFE" w:rsidRDefault="00552B7A" w:rsidP="00851B51">
      <w:pPr>
        <w:tabs>
          <w:tab w:val="left" w:pos="1944"/>
          <w:tab w:val="left" w:pos="3384"/>
          <w:tab w:val="left" w:pos="3744"/>
          <w:tab w:val="left" w:pos="4644"/>
          <w:tab w:val="left" w:pos="5760"/>
          <w:tab w:val="left" w:pos="7920"/>
        </w:tabs>
        <w:spacing w:line="215" w:lineRule="auto"/>
        <w:jc w:val="both"/>
        <w:rPr>
          <w:rStyle w:val="CharacterStyle1"/>
          <w:rFonts w:ascii="Arial" w:hAnsi="Arial" w:cs="Arial"/>
          <w:sz w:val="22"/>
          <w:szCs w:val="22"/>
        </w:rPr>
      </w:pPr>
      <w:r>
        <w:rPr>
          <w:rFonts w:ascii="Arial" w:hAnsi="Arial" w:cs="Arial"/>
          <w:sz w:val="22"/>
          <w:szCs w:val="22"/>
        </w:rPr>
        <w:t>RFQ</w:t>
      </w:r>
      <w:r w:rsidR="00851B51" w:rsidRPr="009615E7">
        <w:rPr>
          <w:rFonts w:ascii="Arial" w:hAnsi="Arial" w:cs="Arial"/>
          <w:sz w:val="22"/>
          <w:szCs w:val="22"/>
        </w:rPr>
        <w:t xml:space="preserve"> NUMBER:</w:t>
      </w:r>
      <w:r w:rsidR="00385DFE">
        <w:rPr>
          <w:rFonts w:ascii="Arial" w:hAnsi="Arial" w:cs="Arial"/>
          <w:sz w:val="22"/>
          <w:szCs w:val="22"/>
        </w:rPr>
        <w:tab/>
      </w:r>
      <w:r w:rsidR="001869CF">
        <w:rPr>
          <w:rFonts w:ascii="Arial" w:hAnsi="Arial" w:cs="Arial"/>
          <w:sz w:val="22"/>
          <w:szCs w:val="22"/>
        </w:rPr>
        <w:tab/>
      </w:r>
      <w:r w:rsidR="003473E3" w:rsidRPr="00E72351">
        <w:rPr>
          <w:rStyle w:val="CharacterStyle1"/>
          <w:rFonts w:ascii="Arial" w:hAnsi="Arial" w:cs="Arial"/>
          <w:b/>
          <w:bCs/>
          <w:sz w:val="22"/>
          <w:szCs w:val="22"/>
        </w:rPr>
        <w:t>RF</w:t>
      </w:r>
      <w:r w:rsidR="00614F12" w:rsidRPr="00E72351">
        <w:rPr>
          <w:rStyle w:val="CharacterStyle1"/>
          <w:rFonts w:ascii="Arial" w:hAnsi="Arial" w:cs="Arial"/>
          <w:b/>
          <w:bCs/>
          <w:sz w:val="22"/>
          <w:szCs w:val="22"/>
        </w:rPr>
        <w:t>Q</w:t>
      </w:r>
      <w:r w:rsidR="00361DB2" w:rsidRPr="00E72351">
        <w:rPr>
          <w:rStyle w:val="CharacterStyle1"/>
          <w:rFonts w:ascii="Arial" w:hAnsi="Arial" w:cs="Arial"/>
          <w:b/>
          <w:bCs/>
          <w:sz w:val="22"/>
          <w:szCs w:val="22"/>
        </w:rPr>
        <w:t>0</w:t>
      </w:r>
      <w:r w:rsidR="00614F12" w:rsidRPr="00E72351">
        <w:rPr>
          <w:rStyle w:val="CharacterStyle1"/>
          <w:rFonts w:ascii="Arial" w:hAnsi="Arial" w:cs="Arial"/>
          <w:b/>
          <w:bCs/>
          <w:sz w:val="22"/>
          <w:szCs w:val="22"/>
        </w:rPr>
        <w:t>35</w:t>
      </w:r>
      <w:r w:rsidR="0027082B" w:rsidRPr="00E72351">
        <w:rPr>
          <w:rStyle w:val="CharacterStyle1"/>
          <w:rFonts w:ascii="Arial" w:hAnsi="Arial" w:cs="Arial"/>
          <w:b/>
          <w:bCs/>
          <w:sz w:val="22"/>
          <w:szCs w:val="22"/>
        </w:rPr>
        <w:t>/</w:t>
      </w:r>
      <w:r w:rsidR="00B20FC5" w:rsidRPr="00E72351">
        <w:rPr>
          <w:rStyle w:val="CharacterStyle1"/>
          <w:rFonts w:ascii="Arial" w:hAnsi="Arial" w:cs="Arial"/>
          <w:b/>
          <w:bCs/>
          <w:sz w:val="22"/>
          <w:szCs w:val="22"/>
        </w:rPr>
        <w:t>20</w:t>
      </w:r>
      <w:r w:rsidR="00CB334E" w:rsidRPr="00E72351">
        <w:rPr>
          <w:rStyle w:val="CharacterStyle1"/>
          <w:rFonts w:ascii="Arial" w:hAnsi="Arial" w:cs="Arial"/>
          <w:b/>
          <w:bCs/>
          <w:sz w:val="22"/>
          <w:szCs w:val="22"/>
        </w:rPr>
        <w:t>2</w:t>
      </w:r>
      <w:r w:rsidR="007748A3" w:rsidRPr="00E72351">
        <w:rPr>
          <w:rStyle w:val="CharacterStyle1"/>
          <w:rFonts w:ascii="Arial" w:hAnsi="Arial" w:cs="Arial"/>
          <w:b/>
          <w:bCs/>
          <w:sz w:val="22"/>
          <w:szCs w:val="22"/>
        </w:rPr>
        <w:t>4</w:t>
      </w:r>
    </w:p>
    <w:p w14:paraId="54B12F55" w14:textId="77777777" w:rsidR="00AE2C3E" w:rsidRPr="00944532" w:rsidRDefault="00AE2C3E" w:rsidP="00851B51">
      <w:pPr>
        <w:tabs>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249074A8" w14:textId="38C86869" w:rsidR="002F063E" w:rsidRDefault="00A123EF" w:rsidP="007748A3">
      <w:pPr>
        <w:pStyle w:val="BodyText"/>
        <w:spacing w:after="0"/>
        <w:rPr>
          <w:rFonts w:cs="Arial"/>
          <w:b/>
          <w:szCs w:val="22"/>
        </w:rPr>
      </w:pPr>
      <w:r w:rsidRPr="009615E7">
        <w:rPr>
          <w:rFonts w:cs="Arial"/>
          <w:szCs w:val="22"/>
        </w:rPr>
        <w:t xml:space="preserve">DESCRIPTION: </w:t>
      </w:r>
      <w:r w:rsidR="001A6C0B" w:rsidRPr="001A6C0B">
        <w:rPr>
          <w:rFonts w:cs="Arial"/>
          <w:b/>
          <w:bCs/>
          <w:szCs w:val="22"/>
        </w:rPr>
        <w:t>​​</w:t>
      </w:r>
      <w:r w:rsidR="00614F12" w:rsidRPr="00614F12">
        <w:t xml:space="preserve"> </w:t>
      </w:r>
      <w:r w:rsidR="00614F12" w:rsidRPr="00614F12">
        <w:rPr>
          <w:rFonts w:cs="Arial"/>
          <w:b/>
          <w:bCs/>
          <w:szCs w:val="22"/>
        </w:rPr>
        <w:t>APPOINTMENT OF A SECURITY SERVICES COMPANY TO PROVIDE SECURITY SERVICES DURING THE CONSTRUCTION OF QWAQWA GUEST HOUSE PROJECT</w:t>
      </w:r>
    </w:p>
    <w:p w14:paraId="16CF9A36" w14:textId="77777777" w:rsidR="007748A3" w:rsidRDefault="007748A3" w:rsidP="007748A3">
      <w:pPr>
        <w:pStyle w:val="BodyText"/>
        <w:spacing w:after="0" w:line="360" w:lineRule="auto"/>
        <w:rPr>
          <w:rFonts w:cs="Arial"/>
          <w:b/>
          <w:szCs w:val="22"/>
        </w:rPr>
      </w:pPr>
    </w:p>
    <w:p w14:paraId="1E3E3864" w14:textId="076368BD" w:rsidR="00AE2C3E" w:rsidRDefault="002D45D1" w:rsidP="00A123EF">
      <w:pPr>
        <w:tabs>
          <w:tab w:val="left" w:pos="1944"/>
          <w:tab w:val="left" w:pos="3384"/>
          <w:tab w:val="left" w:pos="3744"/>
          <w:tab w:val="left" w:pos="4644"/>
          <w:tab w:val="left" w:pos="5760"/>
          <w:tab w:val="left" w:pos="7920"/>
        </w:tabs>
        <w:spacing w:line="360" w:lineRule="auto"/>
        <w:jc w:val="both"/>
        <w:rPr>
          <w:rFonts w:ascii="Arial" w:hAnsi="Arial" w:cs="Arial"/>
          <w:sz w:val="22"/>
          <w:szCs w:val="22"/>
        </w:rPr>
      </w:pPr>
      <w:r w:rsidRPr="00944532">
        <w:rPr>
          <w:rFonts w:ascii="Arial" w:hAnsi="Arial" w:cs="Arial"/>
          <w:sz w:val="22"/>
          <w:szCs w:val="22"/>
        </w:rPr>
        <w:t xml:space="preserve">COMPULSORY BRIEFING: </w:t>
      </w:r>
      <w:r w:rsidRPr="00944532">
        <w:rPr>
          <w:rFonts w:ascii="Arial" w:hAnsi="Arial" w:cs="Arial"/>
          <w:sz w:val="22"/>
          <w:szCs w:val="22"/>
        </w:rPr>
        <w:tab/>
      </w:r>
      <w:r w:rsidR="00A93CED">
        <w:rPr>
          <w:rFonts w:ascii="Arial" w:hAnsi="Arial" w:cs="Arial"/>
          <w:b/>
          <w:sz w:val="22"/>
          <w:szCs w:val="22"/>
        </w:rPr>
        <w:t>12</w:t>
      </w:r>
      <w:r w:rsidR="00F9724C">
        <w:rPr>
          <w:rFonts w:ascii="Arial" w:hAnsi="Arial" w:cs="Arial"/>
          <w:b/>
          <w:sz w:val="22"/>
          <w:szCs w:val="22"/>
        </w:rPr>
        <w:t xml:space="preserve"> </w:t>
      </w:r>
      <w:r w:rsidR="00B069CE">
        <w:rPr>
          <w:rFonts w:ascii="Arial" w:hAnsi="Arial" w:cs="Arial"/>
          <w:b/>
          <w:sz w:val="22"/>
          <w:szCs w:val="22"/>
        </w:rPr>
        <w:t>July</w:t>
      </w:r>
      <w:r>
        <w:rPr>
          <w:rFonts w:ascii="Arial" w:hAnsi="Arial" w:cs="Arial"/>
          <w:sz w:val="22"/>
          <w:szCs w:val="22"/>
        </w:rPr>
        <w:t xml:space="preserve"> </w:t>
      </w:r>
      <w:r w:rsidR="00EC40D0">
        <w:rPr>
          <w:rFonts w:ascii="Arial" w:hAnsi="Arial" w:cs="Arial"/>
          <w:sz w:val="22"/>
          <w:szCs w:val="22"/>
        </w:rPr>
        <w:t>@1</w:t>
      </w:r>
      <w:r w:rsidR="00E67AE0">
        <w:rPr>
          <w:rFonts w:ascii="Arial" w:hAnsi="Arial" w:cs="Arial"/>
          <w:sz w:val="22"/>
          <w:szCs w:val="22"/>
        </w:rPr>
        <w:t>0</w:t>
      </w:r>
      <w:r w:rsidR="00EC40D0">
        <w:rPr>
          <w:rFonts w:ascii="Arial" w:hAnsi="Arial" w:cs="Arial"/>
          <w:sz w:val="22"/>
          <w:szCs w:val="22"/>
        </w:rPr>
        <w:t>:00</w:t>
      </w:r>
      <w:r w:rsidR="004769EC">
        <w:rPr>
          <w:rFonts w:ascii="Arial" w:hAnsi="Arial" w:cs="Arial"/>
          <w:sz w:val="22"/>
          <w:szCs w:val="22"/>
        </w:rPr>
        <w:t>a</w:t>
      </w:r>
      <w:r w:rsidR="00EC40D0">
        <w:rPr>
          <w:rFonts w:ascii="Arial" w:hAnsi="Arial" w:cs="Arial"/>
          <w:sz w:val="22"/>
          <w:szCs w:val="22"/>
        </w:rPr>
        <w:t>m</w:t>
      </w:r>
    </w:p>
    <w:p w14:paraId="1B153DE3" w14:textId="77777777" w:rsidR="007748A3" w:rsidRDefault="007748A3" w:rsidP="00A123EF">
      <w:pPr>
        <w:tabs>
          <w:tab w:val="left" w:pos="1944"/>
          <w:tab w:val="left" w:pos="3384"/>
          <w:tab w:val="left" w:pos="3744"/>
          <w:tab w:val="left" w:pos="4644"/>
          <w:tab w:val="left" w:pos="5760"/>
          <w:tab w:val="left" w:pos="7920"/>
        </w:tabs>
        <w:spacing w:line="360" w:lineRule="auto"/>
        <w:jc w:val="both"/>
        <w:rPr>
          <w:rFonts w:ascii="Arial" w:hAnsi="Arial" w:cs="Arial"/>
          <w:sz w:val="22"/>
          <w:szCs w:val="22"/>
        </w:rPr>
      </w:pPr>
    </w:p>
    <w:p w14:paraId="0AA921BD" w14:textId="4E9CCA49" w:rsidR="00A123EF" w:rsidRPr="00A123EF" w:rsidRDefault="00A123EF" w:rsidP="00A123EF">
      <w:pPr>
        <w:spacing w:line="360" w:lineRule="auto"/>
        <w:ind w:right="-706"/>
        <w:jc w:val="both"/>
        <w:rPr>
          <w:rFonts w:ascii="Arial" w:hAnsi="Arial" w:cs="Arial"/>
          <w:sz w:val="22"/>
          <w:szCs w:val="22"/>
        </w:rPr>
      </w:pPr>
      <w:r w:rsidRPr="00A123EF">
        <w:rPr>
          <w:rFonts w:ascii="Arial" w:hAnsi="Arial" w:cs="Arial"/>
          <w:b/>
          <w:sz w:val="22"/>
          <w:szCs w:val="22"/>
        </w:rPr>
        <w:t xml:space="preserve">LINK REQUESTS: </w:t>
      </w:r>
      <w:r w:rsidRPr="00A123EF">
        <w:rPr>
          <w:rFonts w:ascii="Arial" w:hAnsi="Arial" w:cs="Arial"/>
          <w:b/>
          <w:sz w:val="22"/>
          <w:szCs w:val="22"/>
        </w:rPr>
        <w:tab/>
      </w:r>
      <w:r w:rsidRPr="00A123EF">
        <w:rPr>
          <w:rFonts w:ascii="Arial" w:hAnsi="Arial" w:cs="Arial"/>
          <w:b/>
          <w:sz w:val="22"/>
          <w:szCs w:val="22"/>
        </w:rPr>
        <w:tab/>
      </w:r>
      <w:r w:rsidRPr="00A123EF">
        <w:rPr>
          <w:rFonts w:ascii="Arial" w:hAnsi="Arial" w:cs="Arial"/>
          <w:b/>
          <w:sz w:val="22"/>
          <w:szCs w:val="22"/>
        </w:rPr>
        <w:tab/>
        <w:t xml:space="preserve">   No</w:t>
      </w:r>
      <w:r w:rsidR="00A9188E">
        <w:rPr>
          <w:rFonts w:ascii="Arial" w:hAnsi="Arial" w:cs="Arial"/>
          <w:b/>
          <w:sz w:val="22"/>
          <w:szCs w:val="22"/>
        </w:rPr>
        <w:t xml:space="preserve"> Bid</w:t>
      </w:r>
      <w:r w:rsidRPr="00A123EF">
        <w:rPr>
          <w:rFonts w:ascii="Arial" w:hAnsi="Arial" w:cs="Arial"/>
          <w:sz w:val="22"/>
          <w:szCs w:val="22"/>
        </w:rPr>
        <w:t xml:space="preserve"> </w:t>
      </w:r>
      <w:r w:rsidRPr="00A9188E">
        <w:rPr>
          <w:rFonts w:ascii="Arial" w:hAnsi="Arial" w:cs="Arial"/>
          <w:b/>
          <w:bCs/>
          <w:sz w:val="22"/>
          <w:szCs w:val="22"/>
        </w:rPr>
        <w:t>Submission Link</w:t>
      </w:r>
      <w:r w:rsidRPr="00A123EF">
        <w:rPr>
          <w:rFonts w:ascii="Arial" w:hAnsi="Arial" w:cs="Arial"/>
          <w:sz w:val="22"/>
          <w:szCs w:val="22"/>
        </w:rPr>
        <w:t xml:space="preserve"> requests will be accepted after </w:t>
      </w:r>
      <w:r w:rsidRPr="00A123EF">
        <w:rPr>
          <w:rFonts w:ascii="Arial" w:hAnsi="Arial" w:cs="Arial"/>
          <w:b/>
          <w:sz w:val="22"/>
          <w:szCs w:val="22"/>
        </w:rPr>
        <w:t xml:space="preserve">16h00 on the </w:t>
      </w:r>
      <w:r w:rsidR="00A9188E">
        <w:rPr>
          <w:rFonts w:ascii="Arial" w:hAnsi="Arial" w:cs="Arial"/>
          <w:b/>
          <w:sz w:val="22"/>
          <w:szCs w:val="22"/>
        </w:rPr>
        <w:t>1</w:t>
      </w:r>
      <w:r w:rsidR="005E630B">
        <w:rPr>
          <w:rFonts w:ascii="Arial" w:hAnsi="Arial" w:cs="Arial"/>
          <w:b/>
          <w:sz w:val="22"/>
          <w:szCs w:val="22"/>
        </w:rPr>
        <w:t>6</w:t>
      </w:r>
      <w:r w:rsidR="00A9188E" w:rsidRPr="00A9188E">
        <w:rPr>
          <w:rFonts w:ascii="Arial" w:hAnsi="Arial" w:cs="Arial"/>
          <w:b/>
          <w:sz w:val="22"/>
          <w:szCs w:val="22"/>
          <w:vertAlign w:val="superscript"/>
        </w:rPr>
        <w:t>th</w:t>
      </w:r>
      <w:r w:rsidR="00A9188E">
        <w:rPr>
          <w:rFonts w:ascii="Arial" w:hAnsi="Arial" w:cs="Arial"/>
          <w:b/>
          <w:sz w:val="22"/>
          <w:szCs w:val="22"/>
        </w:rPr>
        <w:t xml:space="preserve"> </w:t>
      </w:r>
      <w:r w:rsidRPr="00A123EF">
        <w:rPr>
          <w:rFonts w:ascii="Arial" w:hAnsi="Arial" w:cs="Arial"/>
          <w:b/>
          <w:sz w:val="22"/>
          <w:szCs w:val="22"/>
        </w:rPr>
        <w:t xml:space="preserve">of </w:t>
      </w:r>
      <w:r w:rsidR="009856EB">
        <w:rPr>
          <w:rFonts w:ascii="Arial" w:hAnsi="Arial" w:cs="Arial"/>
          <w:b/>
          <w:sz w:val="22"/>
          <w:szCs w:val="22"/>
        </w:rPr>
        <w:t>Ju</w:t>
      </w:r>
      <w:r w:rsidR="002E04B3">
        <w:rPr>
          <w:rFonts w:ascii="Arial" w:hAnsi="Arial" w:cs="Arial"/>
          <w:b/>
          <w:sz w:val="22"/>
          <w:szCs w:val="22"/>
        </w:rPr>
        <w:t xml:space="preserve">ly </w:t>
      </w:r>
      <w:r w:rsidRPr="00A123EF">
        <w:rPr>
          <w:rFonts w:ascii="Arial" w:hAnsi="Arial" w:cs="Arial"/>
          <w:b/>
          <w:sz w:val="22"/>
          <w:szCs w:val="22"/>
        </w:rPr>
        <w:t>202</w:t>
      </w:r>
      <w:r w:rsidR="009856EB">
        <w:rPr>
          <w:rFonts w:ascii="Arial" w:hAnsi="Arial" w:cs="Arial"/>
          <w:b/>
          <w:sz w:val="22"/>
          <w:szCs w:val="22"/>
        </w:rPr>
        <w:t>4</w:t>
      </w:r>
      <w:r w:rsidRPr="00A123EF">
        <w:rPr>
          <w:rFonts w:ascii="Arial" w:hAnsi="Arial" w:cs="Arial"/>
          <w:sz w:val="22"/>
          <w:szCs w:val="22"/>
        </w:rPr>
        <w:t>. Any requests after the stipulated date and time will be disregarded.</w:t>
      </w:r>
    </w:p>
    <w:p w14:paraId="475BE2B4" w14:textId="77777777" w:rsidR="00A123EF" w:rsidRPr="00A123EF" w:rsidRDefault="00A123EF" w:rsidP="00A123EF">
      <w:pPr>
        <w:tabs>
          <w:tab w:val="left" w:pos="1944"/>
          <w:tab w:val="left" w:pos="3384"/>
          <w:tab w:val="left" w:pos="3744"/>
          <w:tab w:val="left" w:pos="4644"/>
          <w:tab w:val="left" w:pos="5760"/>
          <w:tab w:val="left" w:pos="7920"/>
        </w:tabs>
        <w:spacing w:line="360" w:lineRule="auto"/>
        <w:jc w:val="both"/>
        <w:rPr>
          <w:rFonts w:ascii="Arial" w:hAnsi="Arial" w:cs="Arial"/>
          <w:sz w:val="22"/>
          <w:szCs w:val="22"/>
        </w:rPr>
      </w:pPr>
    </w:p>
    <w:p w14:paraId="540614EA" w14:textId="04786D26" w:rsidR="00026203" w:rsidRDefault="00851B51" w:rsidP="00A123EF">
      <w:pPr>
        <w:tabs>
          <w:tab w:val="left" w:pos="1944"/>
          <w:tab w:val="left" w:pos="3384"/>
          <w:tab w:val="left" w:pos="3744"/>
          <w:tab w:val="left" w:pos="4644"/>
          <w:tab w:val="left" w:pos="5760"/>
          <w:tab w:val="left" w:pos="7920"/>
        </w:tabs>
        <w:spacing w:line="360" w:lineRule="auto"/>
        <w:jc w:val="both"/>
        <w:rPr>
          <w:rFonts w:ascii="Arial" w:hAnsi="Arial" w:cs="Arial"/>
          <w:sz w:val="22"/>
          <w:szCs w:val="22"/>
        </w:rPr>
      </w:pPr>
      <w:r w:rsidRPr="009615E7">
        <w:rPr>
          <w:rFonts w:ascii="Arial" w:hAnsi="Arial" w:cs="Arial"/>
          <w:sz w:val="22"/>
          <w:szCs w:val="22"/>
        </w:rPr>
        <w:t>CLOSING DATE</w:t>
      </w:r>
      <w:r w:rsidR="00385DFE">
        <w:rPr>
          <w:rFonts w:ascii="Arial" w:hAnsi="Arial" w:cs="Arial"/>
          <w:sz w:val="22"/>
          <w:szCs w:val="22"/>
        </w:rPr>
        <w:t>:</w:t>
      </w:r>
      <w:r w:rsidR="00385DFE">
        <w:rPr>
          <w:rFonts w:ascii="Arial" w:hAnsi="Arial" w:cs="Arial"/>
          <w:sz w:val="22"/>
          <w:szCs w:val="22"/>
        </w:rPr>
        <w:tab/>
      </w:r>
      <w:r w:rsidR="001869CF">
        <w:rPr>
          <w:rFonts w:ascii="Arial" w:hAnsi="Arial" w:cs="Arial"/>
          <w:sz w:val="22"/>
          <w:szCs w:val="22"/>
        </w:rPr>
        <w:tab/>
      </w:r>
      <w:r w:rsidR="001A6C0B">
        <w:rPr>
          <w:rStyle w:val="CharacterStyle1"/>
          <w:rFonts w:ascii="Arial" w:hAnsi="Arial" w:cs="Arial"/>
          <w:b/>
          <w:sz w:val="22"/>
          <w:szCs w:val="22"/>
        </w:rPr>
        <w:t>1</w:t>
      </w:r>
      <w:r w:rsidR="005E630B">
        <w:rPr>
          <w:rStyle w:val="CharacterStyle1"/>
          <w:rFonts w:ascii="Arial" w:hAnsi="Arial" w:cs="Arial"/>
          <w:b/>
          <w:sz w:val="22"/>
          <w:szCs w:val="22"/>
        </w:rPr>
        <w:t>7</w:t>
      </w:r>
      <w:r w:rsidR="00D72435" w:rsidRPr="00D14FAD">
        <w:rPr>
          <w:rStyle w:val="CharacterStyle1"/>
          <w:rFonts w:ascii="Arial" w:hAnsi="Arial" w:cs="Arial"/>
          <w:b/>
          <w:sz w:val="22"/>
          <w:szCs w:val="22"/>
        </w:rPr>
        <w:t xml:space="preserve"> </w:t>
      </w:r>
      <w:r w:rsidR="00361DB2">
        <w:rPr>
          <w:rStyle w:val="CharacterStyle1"/>
          <w:rFonts w:ascii="Arial" w:hAnsi="Arial" w:cs="Arial"/>
          <w:b/>
          <w:sz w:val="22"/>
          <w:szCs w:val="22"/>
        </w:rPr>
        <w:t>Ju</w:t>
      </w:r>
      <w:r w:rsidR="009B0825">
        <w:rPr>
          <w:rStyle w:val="CharacterStyle1"/>
          <w:rFonts w:ascii="Arial" w:hAnsi="Arial" w:cs="Arial"/>
          <w:b/>
          <w:sz w:val="22"/>
          <w:szCs w:val="22"/>
        </w:rPr>
        <w:t>ly</w:t>
      </w:r>
      <w:r w:rsidR="008537F5">
        <w:rPr>
          <w:rStyle w:val="CharacterStyle1"/>
          <w:rFonts w:ascii="Arial" w:hAnsi="Arial" w:cs="Arial"/>
          <w:b/>
          <w:sz w:val="22"/>
          <w:szCs w:val="22"/>
        </w:rPr>
        <w:t xml:space="preserve"> </w:t>
      </w:r>
      <w:r w:rsidR="00320B0D" w:rsidRPr="00D14FAD">
        <w:rPr>
          <w:rStyle w:val="CharacterStyle1"/>
          <w:rFonts w:ascii="Arial" w:hAnsi="Arial" w:cs="Arial"/>
          <w:b/>
          <w:sz w:val="22"/>
          <w:szCs w:val="22"/>
        </w:rPr>
        <w:t>202</w:t>
      </w:r>
      <w:r w:rsidR="00361DB2">
        <w:rPr>
          <w:rStyle w:val="CharacterStyle1"/>
          <w:rFonts w:ascii="Arial" w:hAnsi="Arial" w:cs="Arial"/>
          <w:b/>
          <w:sz w:val="22"/>
          <w:szCs w:val="22"/>
        </w:rPr>
        <w:t>4</w:t>
      </w:r>
      <w:r w:rsidR="00D72435">
        <w:rPr>
          <w:rStyle w:val="CharacterStyle1"/>
          <w:rFonts w:ascii="Arial" w:hAnsi="Arial" w:cs="Arial"/>
          <w:sz w:val="22"/>
          <w:szCs w:val="22"/>
        </w:rPr>
        <w:t xml:space="preserve"> </w:t>
      </w:r>
    </w:p>
    <w:p w14:paraId="085D44E1" w14:textId="728AE46A" w:rsidR="00851B51" w:rsidRDefault="00851B51" w:rsidP="00A123EF">
      <w:pPr>
        <w:tabs>
          <w:tab w:val="left" w:pos="1944"/>
          <w:tab w:val="left" w:pos="3384"/>
          <w:tab w:val="left" w:pos="3744"/>
          <w:tab w:val="left" w:pos="4644"/>
          <w:tab w:val="left" w:pos="5760"/>
          <w:tab w:val="left" w:pos="7920"/>
        </w:tabs>
        <w:spacing w:line="360" w:lineRule="auto"/>
        <w:jc w:val="both"/>
        <w:rPr>
          <w:rFonts w:ascii="Arial" w:hAnsi="Arial" w:cs="Arial"/>
          <w:sz w:val="22"/>
          <w:szCs w:val="22"/>
        </w:rPr>
      </w:pPr>
      <w:r w:rsidRPr="009615E7">
        <w:rPr>
          <w:rFonts w:ascii="Arial" w:hAnsi="Arial" w:cs="Arial"/>
          <w:sz w:val="22"/>
          <w:szCs w:val="22"/>
        </w:rPr>
        <w:t>CLOSING TIME</w:t>
      </w:r>
      <w:r w:rsidR="00385DFE">
        <w:rPr>
          <w:rFonts w:ascii="Arial" w:hAnsi="Arial" w:cs="Arial"/>
          <w:sz w:val="22"/>
          <w:szCs w:val="22"/>
        </w:rPr>
        <w:t>:</w:t>
      </w:r>
      <w:r w:rsidR="00385DFE">
        <w:rPr>
          <w:rFonts w:ascii="Arial" w:hAnsi="Arial" w:cs="Arial"/>
          <w:sz w:val="22"/>
          <w:szCs w:val="22"/>
        </w:rPr>
        <w:tab/>
      </w:r>
      <w:r w:rsidR="009353FC">
        <w:rPr>
          <w:rFonts w:ascii="Arial" w:hAnsi="Arial" w:cs="Arial"/>
          <w:sz w:val="22"/>
          <w:szCs w:val="22"/>
        </w:rPr>
        <w:tab/>
      </w:r>
      <w:r w:rsidR="00361DB2">
        <w:rPr>
          <w:rFonts w:ascii="Arial" w:hAnsi="Arial" w:cs="Arial"/>
          <w:sz w:val="22"/>
          <w:szCs w:val="22"/>
        </w:rPr>
        <w:t>23</w:t>
      </w:r>
      <w:r w:rsidRPr="001F7A62">
        <w:rPr>
          <w:rFonts w:ascii="Arial" w:hAnsi="Arial" w:cs="Arial"/>
          <w:sz w:val="22"/>
          <w:szCs w:val="22"/>
        </w:rPr>
        <w:t>H</w:t>
      </w:r>
      <w:r w:rsidR="00361DB2">
        <w:rPr>
          <w:rFonts w:ascii="Arial" w:hAnsi="Arial" w:cs="Arial"/>
          <w:sz w:val="22"/>
          <w:szCs w:val="22"/>
        </w:rPr>
        <w:t>55</w:t>
      </w:r>
    </w:p>
    <w:p w14:paraId="6DB6B7C2" w14:textId="77777777" w:rsidR="00D72435" w:rsidRPr="009615E7" w:rsidRDefault="00D72435"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2E9B1337" w14:textId="77777777" w:rsidR="00851B51" w:rsidRPr="009615E7" w:rsidRDefault="00851B51" w:rsidP="005E6B9C">
      <w:pPr>
        <w:pStyle w:val="BodyText"/>
        <w:rPr>
          <w:rFonts w:cs="Arial"/>
          <w:i/>
          <w:szCs w:val="22"/>
        </w:rPr>
      </w:pPr>
      <w:r w:rsidRPr="009615E7">
        <w:rPr>
          <w:rFonts w:cs="Arial"/>
          <w:noProof/>
          <w:szCs w:val="22"/>
          <w:lang w:val="en-US"/>
        </w:rPr>
        <mc:AlternateContent>
          <mc:Choice Requires="wps">
            <w:drawing>
              <wp:anchor distT="0" distB="0" distL="114300" distR="114300" simplePos="0" relativeHeight="251649024" behindDoc="1" locked="1" layoutInCell="0" allowOverlap="1" wp14:anchorId="1F27C1F4" wp14:editId="53486995">
                <wp:simplePos x="0" y="0"/>
                <wp:positionH relativeFrom="page">
                  <wp:posOffset>742950</wp:posOffset>
                </wp:positionH>
                <wp:positionV relativeFrom="paragraph">
                  <wp:posOffset>-93345</wp:posOffset>
                </wp:positionV>
                <wp:extent cx="6181725" cy="45085"/>
                <wp:effectExtent l="0" t="0" r="9525" b="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81725" cy="4508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E5AEA" id="Rectangle 88" o:spid="_x0000_s1026" style="position:absolute;margin-left:58.5pt;margin-top:-7.35pt;width:486.75pt;height:3.55pt;flip:y;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" o:allowincell="f" fillcolor="black" stroked="f" strokeweight="0">
                <w10:wrap anchorx="page"/>
                <w10:anchorlock/>
              </v:rect>
            </w:pict>
          </mc:Fallback>
        </mc:AlternateContent>
      </w:r>
    </w:p>
    <w:p w14:paraId="0E3CF049" w14:textId="77777777" w:rsidR="005E6B9C" w:rsidRPr="00345ED5" w:rsidRDefault="00851B51" w:rsidP="00A123EF">
      <w:pPr>
        <w:pStyle w:val="ListParagraph"/>
        <w:tabs>
          <w:tab w:val="left" w:pos="720"/>
          <w:tab w:val="left" w:pos="1944"/>
          <w:tab w:val="left" w:pos="3384"/>
          <w:tab w:val="left" w:pos="3744"/>
          <w:tab w:val="left" w:pos="4644"/>
          <w:tab w:val="left" w:pos="5760"/>
          <w:tab w:val="left" w:pos="7920"/>
        </w:tabs>
        <w:spacing w:line="215" w:lineRule="auto"/>
        <w:jc w:val="both"/>
        <w:rPr>
          <w:rFonts w:ascii="Arial" w:hAnsi="Arial" w:cs="Arial"/>
          <w:b/>
          <w:sz w:val="22"/>
          <w:szCs w:val="22"/>
        </w:rPr>
      </w:pPr>
      <w:r w:rsidRPr="00345ED5">
        <w:rPr>
          <w:rFonts w:ascii="Arial" w:hAnsi="Arial" w:cs="Arial"/>
          <w:b/>
          <w:sz w:val="22"/>
          <w:szCs w:val="22"/>
        </w:rPr>
        <w:t xml:space="preserve">The successful </w:t>
      </w:r>
      <w:r w:rsidR="00D05CDD" w:rsidRPr="00345ED5">
        <w:rPr>
          <w:rFonts w:ascii="Arial" w:hAnsi="Arial" w:cs="Arial"/>
          <w:b/>
          <w:sz w:val="22"/>
          <w:szCs w:val="22"/>
        </w:rPr>
        <w:t>Bidder</w:t>
      </w:r>
      <w:r w:rsidRPr="00345ED5">
        <w:rPr>
          <w:rFonts w:ascii="Arial" w:hAnsi="Arial" w:cs="Arial"/>
          <w:b/>
          <w:sz w:val="22"/>
          <w:szCs w:val="22"/>
        </w:rPr>
        <w:t xml:space="preserve"> will be required </w:t>
      </w:r>
      <w:r w:rsidR="00FF401B" w:rsidRPr="00345ED5">
        <w:rPr>
          <w:rFonts w:ascii="Arial" w:hAnsi="Arial" w:cs="Arial"/>
          <w:b/>
          <w:sz w:val="22"/>
          <w:szCs w:val="22"/>
        </w:rPr>
        <w:t>to</w:t>
      </w:r>
      <w:r w:rsidRPr="00345ED5">
        <w:rPr>
          <w:rFonts w:ascii="Arial" w:hAnsi="Arial" w:cs="Arial"/>
          <w:b/>
          <w:sz w:val="22"/>
          <w:szCs w:val="22"/>
        </w:rPr>
        <w:t xml:space="preserve"> </w:t>
      </w:r>
      <w:r w:rsidR="00385DFE" w:rsidRPr="00345ED5">
        <w:rPr>
          <w:rFonts w:ascii="Arial" w:hAnsi="Arial" w:cs="Arial"/>
          <w:b/>
          <w:sz w:val="22"/>
          <w:szCs w:val="22"/>
        </w:rPr>
        <w:t xml:space="preserve">conclude a service level agreement with the </w:t>
      </w:r>
      <w:proofErr w:type="gramStart"/>
      <w:r w:rsidR="00385DFE" w:rsidRPr="00345ED5">
        <w:rPr>
          <w:rFonts w:ascii="Arial" w:hAnsi="Arial" w:cs="Arial"/>
          <w:b/>
          <w:sz w:val="22"/>
          <w:szCs w:val="22"/>
        </w:rPr>
        <w:t>DBSA</w:t>
      </w:r>
      <w:proofErr w:type="gramEnd"/>
    </w:p>
    <w:p w14:paraId="52DAE90D" w14:textId="77777777" w:rsidR="005E6B9C" w:rsidRDefault="005E6B9C"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2"/>
          <w:szCs w:val="22"/>
        </w:rPr>
      </w:pPr>
    </w:p>
    <w:p w14:paraId="332B6AF8" w14:textId="77777777" w:rsidR="00851B51" w:rsidRPr="009615E7" w:rsidRDefault="00851B51" w:rsidP="00851B51">
      <w:pPr>
        <w:tabs>
          <w:tab w:val="left" w:pos="720"/>
          <w:tab w:val="left" w:pos="1944"/>
          <w:tab w:val="left" w:pos="3384"/>
          <w:tab w:val="left" w:pos="3744"/>
          <w:tab w:val="left" w:pos="4644"/>
          <w:tab w:val="left" w:pos="5760"/>
          <w:tab w:val="left" w:pos="7920"/>
        </w:tabs>
        <w:spacing w:line="19" w:lineRule="exact"/>
        <w:jc w:val="both"/>
        <w:rPr>
          <w:rFonts w:ascii="Arial" w:hAnsi="Arial" w:cs="Arial"/>
          <w:b/>
          <w:sz w:val="22"/>
          <w:szCs w:val="22"/>
        </w:rPr>
      </w:pPr>
      <w:r w:rsidRPr="009615E7">
        <w:rPr>
          <w:rFonts w:ascii="Arial" w:hAnsi="Arial" w:cs="Arial"/>
          <w:b/>
          <w:noProof/>
          <w:sz w:val="22"/>
          <w:szCs w:val="22"/>
          <w:lang w:val="en-US"/>
        </w:rPr>
        <mc:AlternateContent>
          <mc:Choice Requires="wps">
            <w:drawing>
              <wp:anchor distT="0" distB="0" distL="114300" distR="114300" simplePos="0" relativeHeight="251650048" behindDoc="1" locked="1" layoutInCell="0" allowOverlap="1" wp14:anchorId="1C075EF5" wp14:editId="61D2B112">
                <wp:simplePos x="0" y="0"/>
                <wp:positionH relativeFrom="page">
                  <wp:posOffset>742950</wp:posOffset>
                </wp:positionH>
                <wp:positionV relativeFrom="paragraph">
                  <wp:posOffset>42545</wp:posOffset>
                </wp:positionV>
                <wp:extent cx="6200775" cy="52705"/>
                <wp:effectExtent l="0" t="0" r="9525" b="444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5270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383BA" id="Rectangle 87" o:spid="_x0000_s1026" style="position:absolute;margin-left:58.5pt;margin-top:3.35pt;width:488.25pt;height:4.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" o:allowincell="f" fillcolor="black" stroked="f" strokeweight="0">
                <w10:wrap anchorx="page"/>
                <w10:anchorlock/>
              </v:rect>
            </w:pict>
          </mc:Fallback>
        </mc:AlternateContent>
      </w:r>
    </w:p>
    <w:p w14:paraId="23B37E5E" w14:textId="77777777" w:rsidR="00851B51" w:rsidRPr="009615E7" w:rsidRDefault="00851B51" w:rsidP="00BD617A">
      <w:pPr>
        <w:tabs>
          <w:tab w:val="left" w:pos="720"/>
          <w:tab w:val="left" w:pos="1944"/>
          <w:tab w:val="left" w:pos="3384"/>
          <w:tab w:val="left" w:pos="3744"/>
          <w:tab w:val="left" w:pos="4644"/>
          <w:tab w:val="left" w:pos="5760"/>
          <w:tab w:val="left" w:pos="7920"/>
        </w:tabs>
        <w:spacing w:line="215" w:lineRule="auto"/>
        <w:jc w:val="center"/>
        <w:rPr>
          <w:rFonts w:ascii="Arial" w:hAnsi="Arial" w:cs="Arial"/>
          <w:sz w:val="22"/>
          <w:szCs w:val="22"/>
        </w:rPr>
      </w:pPr>
    </w:p>
    <w:p w14:paraId="3803A08F"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1432ECCB" w14:textId="40FF7DB3"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2"/>
          <w:szCs w:val="22"/>
        </w:rPr>
      </w:pPr>
      <w:r w:rsidRPr="009615E7">
        <w:rPr>
          <w:rFonts w:ascii="Arial" w:hAnsi="Arial" w:cs="Arial"/>
          <w:b/>
          <w:sz w:val="22"/>
          <w:szCs w:val="22"/>
        </w:rPr>
        <w:t xml:space="preserve"> </w:t>
      </w:r>
    </w:p>
    <w:p w14:paraId="00B2D7A1" w14:textId="77777777" w:rsidR="00851B51" w:rsidRPr="009615E7" w:rsidRDefault="00851B51" w:rsidP="00851B51">
      <w:pPr>
        <w:pStyle w:val="Heading1"/>
        <w:rPr>
          <w:rFonts w:cs="Arial"/>
          <w:color w:val="FF0000"/>
          <w:szCs w:val="22"/>
          <w:lang w:val="en-ZA"/>
        </w:rPr>
      </w:pPr>
    </w:p>
    <w:p w14:paraId="6806F196" w14:textId="77777777" w:rsidR="00851B51" w:rsidRPr="009615E7" w:rsidRDefault="00851B51" w:rsidP="00851B51">
      <w:pPr>
        <w:jc w:val="both"/>
        <w:rPr>
          <w:rFonts w:ascii="Arial" w:hAnsi="Arial" w:cs="Arial"/>
          <w:b/>
          <w:sz w:val="22"/>
          <w:szCs w:val="22"/>
        </w:rPr>
      </w:pPr>
      <w:r w:rsidRPr="009615E7">
        <w:rPr>
          <w:rFonts w:ascii="Arial" w:hAnsi="Arial" w:cs="Arial"/>
          <w:sz w:val="22"/>
          <w:szCs w:val="22"/>
        </w:rPr>
        <w:t>ALL BIDS MUST BE SUBMITTED ON THE OFFICIAL FORMS – (NOT TO BE RE-TYPED)</w:t>
      </w:r>
    </w:p>
    <w:p w14:paraId="6D6EE6E0"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529C0D72" w14:textId="631F9E76" w:rsidR="00851B51"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r w:rsidRPr="009615E7">
        <w:rPr>
          <w:rFonts w:ascii="Arial" w:hAnsi="Arial" w:cs="Arial"/>
          <w:sz w:val="22"/>
          <w:szCs w:val="22"/>
        </w:rPr>
        <w:t>THIS BID IS SUBJECT TO THE GENERAL CONDITIONS OF CONTRACT (GCC) AND, IF APPLICABLE, ANY OTHER SPECIAL CONDITIONS OF CONTRACT</w:t>
      </w:r>
      <w:r w:rsidR="004002AA">
        <w:rPr>
          <w:rFonts w:ascii="Arial" w:hAnsi="Arial" w:cs="Arial"/>
          <w:sz w:val="22"/>
          <w:szCs w:val="22"/>
        </w:rPr>
        <w:t>, WHICH ARE SET OUT IN PART C OF THIS DOCUMENT.</w:t>
      </w:r>
    </w:p>
    <w:p w14:paraId="4F0EF620" w14:textId="77777777" w:rsidR="00BF03DF" w:rsidRDefault="00BF03DF"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47BCA1CF"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4"/>
      </w:tblGrid>
      <w:tr w:rsidR="00851B51" w:rsidRPr="009615E7" w14:paraId="1FA37908" w14:textId="77777777" w:rsidTr="004C50E1">
        <w:trPr>
          <w:trHeight w:val="492"/>
        </w:trPr>
        <w:tc>
          <w:tcPr>
            <w:tcW w:w="9894" w:type="dxa"/>
          </w:tcPr>
          <w:p w14:paraId="2A986269" w14:textId="77777777" w:rsidR="00851B51" w:rsidRDefault="00851B51" w:rsidP="0071032B">
            <w:pPr>
              <w:jc w:val="both"/>
              <w:rPr>
                <w:rFonts w:ascii="Arial" w:hAnsi="Arial" w:cs="Arial"/>
                <w:sz w:val="22"/>
                <w:szCs w:val="22"/>
              </w:rPr>
            </w:pPr>
            <w:r w:rsidRPr="009615E7">
              <w:rPr>
                <w:rFonts w:ascii="Arial" w:hAnsi="Arial" w:cs="Arial"/>
                <w:sz w:val="22"/>
                <w:szCs w:val="22"/>
              </w:rPr>
              <w:t>THE FOLLOWING PARTICULARS MUST BE FURNISHED</w:t>
            </w:r>
            <w:r w:rsidR="0060159D">
              <w:rPr>
                <w:rFonts w:ascii="Arial" w:hAnsi="Arial" w:cs="Arial"/>
                <w:sz w:val="22"/>
                <w:szCs w:val="22"/>
              </w:rPr>
              <w:t xml:space="preserve"> </w:t>
            </w:r>
            <w:r w:rsidRPr="009615E7">
              <w:rPr>
                <w:rFonts w:ascii="Arial" w:hAnsi="Arial" w:cs="Arial"/>
                <w:sz w:val="22"/>
                <w:szCs w:val="22"/>
              </w:rPr>
              <w:t>(FAILURE TO DO SO MAY RESULT IN YOUR BID BEING DISQUALIFIED)</w:t>
            </w:r>
            <w:r w:rsidR="0060159D">
              <w:rPr>
                <w:rFonts w:ascii="Arial" w:hAnsi="Arial" w:cs="Arial"/>
                <w:sz w:val="22"/>
                <w:szCs w:val="22"/>
              </w:rPr>
              <w:t>.</w:t>
            </w:r>
          </w:p>
          <w:p w14:paraId="33041250" w14:textId="77777777" w:rsidR="0060159D" w:rsidRDefault="0060159D" w:rsidP="00EE4E4F">
            <w:pPr>
              <w:jc w:val="both"/>
              <w:rPr>
                <w:rFonts w:ascii="Arial" w:hAnsi="Arial" w:cs="Arial"/>
                <w:sz w:val="22"/>
                <w:szCs w:val="22"/>
              </w:rPr>
            </w:pPr>
          </w:p>
          <w:p w14:paraId="3E3F5B6F" w14:textId="77777777" w:rsidR="0060159D" w:rsidRPr="009615E7" w:rsidRDefault="0060159D" w:rsidP="00901BE3">
            <w:pPr>
              <w:jc w:val="both"/>
              <w:rPr>
                <w:rFonts w:ascii="Arial" w:hAnsi="Arial" w:cs="Arial"/>
                <w:b/>
              </w:rPr>
            </w:pPr>
            <w:r>
              <w:rPr>
                <w:rFonts w:ascii="Arial" w:hAnsi="Arial" w:cs="Arial"/>
                <w:sz w:val="22"/>
                <w:szCs w:val="22"/>
              </w:rPr>
              <w:t>BIDDERS THAT ARE UNINCORPORATED CONSORTIA CONSISTING OF MORE THAN ONE LEGAL ENTITY MUST SELECT A LEAD ENTITY AND FURNISH THE DETAILS OF THE LEAD ENTITY, UNLESS OTHERWISE SPECIFIED.</w:t>
            </w:r>
          </w:p>
        </w:tc>
      </w:tr>
    </w:tbl>
    <w:p w14:paraId="5D66FB3A" w14:textId="553804F8" w:rsidR="00851B51"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612382DF" w14:textId="77777777" w:rsidR="00F06828" w:rsidRPr="009615E7" w:rsidRDefault="00F06828"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Style w:val="TableGrid1"/>
        <w:tblW w:w="9889" w:type="dxa"/>
        <w:tblLook w:val="04A0" w:firstRow="1" w:lastRow="0" w:firstColumn="1" w:lastColumn="0" w:noHBand="0" w:noVBand="1"/>
      </w:tblPr>
      <w:tblGrid>
        <w:gridCol w:w="3369"/>
        <w:gridCol w:w="1630"/>
        <w:gridCol w:w="1630"/>
        <w:gridCol w:w="1630"/>
        <w:gridCol w:w="1630"/>
      </w:tblGrid>
      <w:tr w:rsidR="0060159D" w14:paraId="680B3AB0" w14:textId="77777777" w:rsidTr="00061C54">
        <w:tc>
          <w:tcPr>
            <w:tcW w:w="3369" w:type="dxa"/>
          </w:tcPr>
          <w:p w14:paraId="52C0B94F"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NAME OF BIDDER</w:t>
            </w:r>
            <w:r w:rsidR="008B560F">
              <w:rPr>
                <w:rFonts w:ascii="Arial" w:hAnsi="Arial" w:cs="Arial"/>
                <w:sz w:val="22"/>
                <w:szCs w:val="22"/>
              </w:rPr>
              <w:t xml:space="preserve"> AND EACH ENTITY IN CONSORTIUM</w:t>
            </w:r>
            <w:r>
              <w:rPr>
                <w:rFonts w:ascii="Arial" w:hAnsi="Arial" w:cs="Arial"/>
                <w:sz w:val="22"/>
                <w:szCs w:val="22"/>
              </w:rPr>
              <w:t>:</w:t>
            </w:r>
          </w:p>
        </w:tc>
        <w:tc>
          <w:tcPr>
            <w:tcW w:w="6520" w:type="dxa"/>
            <w:gridSpan w:val="4"/>
          </w:tcPr>
          <w:p w14:paraId="4691F25A" w14:textId="77777777" w:rsidR="0060159D" w:rsidRDefault="0060159D" w:rsidP="002559FC">
            <w:pPr>
              <w:pStyle w:val="Title"/>
              <w:spacing w:before="240"/>
              <w:ind w:left="0" w:firstLine="0"/>
              <w:jc w:val="both"/>
              <w:rPr>
                <w:rFonts w:ascii="Arial" w:hAnsi="Arial" w:cs="Arial"/>
                <w:sz w:val="22"/>
                <w:szCs w:val="22"/>
              </w:rPr>
            </w:pPr>
          </w:p>
        </w:tc>
      </w:tr>
      <w:tr w:rsidR="0060159D" w14:paraId="447B1676" w14:textId="77777777" w:rsidTr="00061C54">
        <w:tc>
          <w:tcPr>
            <w:tcW w:w="3369" w:type="dxa"/>
          </w:tcPr>
          <w:p w14:paraId="11D76388"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POSTAL ADDRESS:</w:t>
            </w:r>
          </w:p>
        </w:tc>
        <w:tc>
          <w:tcPr>
            <w:tcW w:w="6520" w:type="dxa"/>
            <w:gridSpan w:val="4"/>
          </w:tcPr>
          <w:p w14:paraId="0F1219F9" w14:textId="77777777" w:rsidR="0060159D" w:rsidRDefault="0060159D" w:rsidP="002559FC">
            <w:pPr>
              <w:pStyle w:val="Title"/>
              <w:spacing w:before="240"/>
              <w:ind w:left="0" w:firstLine="0"/>
              <w:jc w:val="both"/>
              <w:rPr>
                <w:rFonts w:ascii="Arial" w:hAnsi="Arial" w:cs="Arial"/>
                <w:sz w:val="22"/>
                <w:szCs w:val="22"/>
              </w:rPr>
            </w:pPr>
          </w:p>
        </w:tc>
      </w:tr>
      <w:tr w:rsidR="0060159D" w14:paraId="2C361994" w14:textId="77777777" w:rsidTr="00061C54">
        <w:tc>
          <w:tcPr>
            <w:tcW w:w="3369" w:type="dxa"/>
          </w:tcPr>
          <w:p w14:paraId="41197EC4"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STREET ADDRESS:</w:t>
            </w:r>
          </w:p>
        </w:tc>
        <w:tc>
          <w:tcPr>
            <w:tcW w:w="6520" w:type="dxa"/>
            <w:gridSpan w:val="4"/>
          </w:tcPr>
          <w:p w14:paraId="0A20ED23" w14:textId="77777777" w:rsidR="0060159D" w:rsidRDefault="0060159D" w:rsidP="002559FC">
            <w:pPr>
              <w:pStyle w:val="Title"/>
              <w:spacing w:before="240"/>
              <w:ind w:left="0" w:firstLine="0"/>
              <w:jc w:val="both"/>
              <w:rPr>
                <w:rFonts w:ascii="Arial" w:hAnsi="Arial" w:cs="Arial"/>
                <w:sz w:val="22"/>
                <w:szCs w:val="22"/>
              </w:rPr>
            </w:pPr>
          </w:p>
        </w:tc>
      </w:tr>
      <w:tr w:rsidR="0060159D" w14:paraId="6A98E27C" w14:textId="77777777" w:rsidTr="00061C54">
        <w:tc>
          <w:tcPr>
            <w:tcW w:w="3369" w:type="dxa"/>
          </w:tcPr>
          <w:p w14:paraId="32800FA5"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lastRenderedPageBreak/>
              <w:t>CONTACT PERSON</w:t>
            </w:r>
            <w:r w:rsidR="00163E35">
              <w:rPr>
                <w:rFonts w:ascii="Arial" w:hAnsi="Arial" w:cs="Arial"/>
                <w:sz w:val="22"/>
                <w:szCs w:val="22"/>
              </w:rPr>
              <w:t xml:space="preserve"> (FULL NAME)</w:t>
            </w:r>
            <w:r>
              <w:rPr>
                <w:rFonts w:ascii="Arial" w:hAnsi="Arial" w:cs="Arial"/>
                <w:sz w:val="22"/>
                <w:szCs w:val="22"/>
              </w:rPr>
              <w:t>:</w:t>
            </w:r>
          </w:p>
        </w:tc>
        <w:tc>
          <w:tcPr>
            <w:tcW w:w="6520" w:type="dxa"/>
            <w:gridSpan w:val="4"/>
          </w:tcPr>
          <w:p w14:paraId="75E4EE5A" w14:textId="77777777" w:rsidR="0060159D" w:rsidRDefault="0060159D" w:rsidP="002559FC">
            <w:pPr>
              <w:pStyle w:val="Title"/>
              <w:spacing w:before="240"/>
              <w:ind w:left="0" w:firstLine="0"/>
              <w:jc w:val="both"/>
              <w:rPr>
                <w:rFonts w:ascii="Arial" w:hAnsi="Arial" w:cs="Arial"/>
                <w:sz w:val="22"/>
                <w:szCs w:val="22"/>
              </w:rPr>
            </w:pPr>
          </w:p>
        </w:tc>
      </w:tr>
      <w:tr w:rsidR="0060159D" w14:paraId="12370DB1" w14:textId="77777777" w:rsidTr="00061C54">
        <w:tc>
          <w:tcPr>
            <w:tcW w:w="3369" w:type="dxa"/>
          </w:tcPr>
          <w:p w14:paraId="0635AF8E"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EMAIL ADDRESS:</w:t>
            </w:r>
          </w:p>
        </w:tc>
        <w:tc>
          <w:tcPr>
            <w:tcW w:w="6520" w:type="dxa"/>
            <w:gridSpan w:val="4"/>
          </w:tcPr>
          <w:p w14:paraId="549C7B67" w14:textId="77777777" w:rsidR="0060159D" w:rsidRDefault="0060159D" w:rsidP="002559FC">
            <w:pPr>
              <w:pStyle w:val="Title"/>
              <w:spacing w:before="240"/>
              <w:ind w:left="0" w:firstLine="0"/>
              <w:jc w:val="both"/>
              <w:rPr>
                <w:rFonts w:ascii="Arial" w:hAnsi="Arial" w:cs="Arial"/>
                <w:sz w:val="22"/>
                <w:szCs w:val="22"/>
              </w:rPr>
            </w:pPr>
          </w:p>
        </w:tc>
      </w:tr>
      <w:tr w:rsidR="0060159D" w14:paraId="08DB3EE2" w14:textId="77777777" w:rsidTr="00061C54">
        <w:tc>
          <w:tcPr>
            <w:tcW w:w="3369" w:type="dxa"/>
          </w:tcPr>
          <w:p w14:paraId="6514E8A9"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TELEPHONE NUMBER:</w:t>
            </w:r>
          </w:p>
        </w:tc>
        <w:tc>
          <w:tcPr>
            <w:tcW w:w="6520" w:type="dxa"/>
            <w:gridSpan w:val="4"/>
          </w:tcPr>
          <w:p w14:paraId="6E2E7F6C" w14:textId="77777777" w:rsidR="0060159D" w:rsidRDefault="0060159D" w:rsidP="002559FC">
            <w:pPr>
              <w:pStyle w:val="Title"/>
              <w:spacing w:before="240"/>
              <w:ind w:left="0" w:firstLine="0"/>
              <w:jc w:val="both"/>
              <w:rPr>
                <w:rFonts w:ascii="Arial" w:hAnsi="Arial" w:cs="Arial"/>
                <w:sz w:val="22"/>
                <w:szCs w:val="22"/>
              </w:rPr>
            </w:pPr>
          </w:p>
        </w:tc>
      </w:tr>
      <w:tr w:rsidR="0060159D" w14:paraId="0CEC66A6" w14:textId="77777777" w:rsidTr="00061C54">
        <w:tc>
          <w:tcPr>
            <w:tcW w:w="3369" w:type="dxa"/>
          </w:tcPr>
          <w:p w14:paraId="5E082643"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FAX NUMBER:</w:t>
            </w:r>
          </w:p>
        </w:tc>
        <w:tc>
          <w:tcPr>
            <w:tcW w:w="6520" w:type="dxa"/>
            <w:gridSpan w:val="4"/>
          </w:tcPr>
          <w:p w14:paraId="79B0C116" w14:textId="77777777" w:rsidR="0060159D" w:rsidRDefault="0060159D" w:rsidP="002559FC">
            <w:pPr>
              <w:pStyle w:val="Title"/>
              <w:spacing w:before="240"/>
              <w:ind w:left="0" w:firstLine="0"/>
              <w:jc w:val="both"/>
              <w:rPr>
                <w:rFonts w:ascii="Arial" w:hAnsi="Arial" w:cs="Arial"/>
                <w:sz w:val="22"/>
                <w:szCs w:val="22"/>
              </w:rPr>
            </w:pPr>
          </w:p>
        </w:tc>
      </w:tr>
      <w:tr w:rsidR="00163E35" w14:paraId="53541C93" w14:textId="77777777" w:rsidTr="00061C54">
        <w:tc>
          <w:tcPr>
            <w:tcW w:w="3369" w:type="dxa"/>
          </w:tcPr>
          <w:p w14:paraId="642AB94E" w14:textId="77777777" w:rsidR="00163E35" w:rsidRDefault="00163E35" w:rsidP="002559FC">
            <w:pPr>
              <w:pStyle w:val="Title"/>
              <w:spacing w:before="240"/>
              <w:ind w:left="0" w:firstLine="0"/>
              <w:jc w:val="left"/>
              <w:rPr>
                <w:rFonts w:ascii="Arial" w:hAnsi="Arial" w:cs="Arial"/>
                <w:sz w:val="22"/>
                <w:szCs w:val="22"/>
              </w:rPr>
            </w:pPr>
            <w:r>
              <w:rPr>
                <w:rFonts w:ascii="Arial" w:hAnsi="Arial" w:cs="Arial"/>
                <w:sz w:val="22"/>
                <w:szCs w:val="22"/>
              </w:rPr>
              <w:t>BIDDER REGISTRATION NUMBER OR REGISTRATION NUMBER OF EACH ENTITY IN CONSORTIUM</w:t>
            </w:r>
          </w:p>
        </w:tc>
        <w:tc>
          <w:tcPr>
            <w:tcW w:w="6520" w:type="dxa"/>
            <w:gridSpan w:val="4"/>
          </w:tcPr>
          <w:p w14:paraId="5613DEB8" w14:textId="77777777" w:rsidR="00163E35" w:rsidRDefault="00163E35" w:rsidP="002559FC">
            <w:pPr>
              <w:pStyle w:val="Title"/>
              <w:spacing w:before="240"/>
              <w:ind w:left="0" w:firstLine="0"/>
              <w:jc w:val="both"/>
              <w:rPr>
                <w:rFonts w:ascii="Arial" w:hAnsi="Arial" w:cs="Arial"/>
                <w:sz w:val="22"/>
                <w:szCs w:val="22"/>
              </w:rPr>
            </w:pPr>
          </w:p>
        </w:tc>
      </w:tr>
      <w:tr w:rsidR="00163E35" w14:paraId="369644BE" w14:textId="77777777" w:rsidTr="00061C54">
        <w:tc>
          <w:tcPr>
            <w:tcW w:w="3369" w:type="dxa"/>
          </w:tcPr>
          <w:p w14:paraId="5CD9042C" w14:textId="77777777" w:rsidR="00163E35" w:rsidRDefault="00163E35" w:rsidP="002559FC">
            <w:pPr>
              <w:pStyle w:val="Title"/>
              <w:spacing w:before="240"/>
              <w:ind w:left="0" w:firstLine="0"/>
              <w:jc w:val="left"/>
              <w:rPr>
                <w:rFonts w:ascii="Arial" w:hAnsi="Arial" w:cs="Arial"/>
                <w:sz w:val="22"/>
                <w:szCs w:val="22"/>
              </w:rPr>
            </w:pPr>
            <w:r>
              <w:rPr>
                <w:rFonts w:ascii="Arial" w:hAnsi="Arial" w:cs="Arial"/>
                <w:sz w:val="22"/>
                <w:szCs w:val="22"/>
              </w:rPr>
              <w:t>BIDDER VAT REGISTRATION NUMBER OR VAT REGISTRATION NUMBER OF EACH ENTITY IN CONSORTIUM</w:t>
            </w:r>
          </w:p>
        </w:tc>
        <w:tc>
          <w:tcPr>
            <w:tcW w:w="6520" w:type="dxa"/>
            <w:gridSpan w:val="4"/>
          </w:tcPr>
          <w:p w14:paraId="0C8204D9" w14:textId="77777777" w:rsidR="00496E50" w:rsidRDefault="00496E50" w:rsidP="002559FC">
            <w:pPr>
              <w:pStyle w:val="Title"/>
              <w:spacing w:before="240"/>
              <w:ind w:left="0" w:firstLine="0"/>
              <w:jc w:val="both"/>
              <w:rPr>
                <w:rFonts w:ascii="Arial" w:hAnsi="Arial" w:cs="Arial"/>
                <w:sz w:val="22"/>
                <w:szCs w:val="22"/>
              </w:rPr>
            </w:pPr>
          </w:p>
          <w:p w14:paraId="7300ABC8" w14:textId="77777777" w:rsidR="00496E50" w:rsidRDefault="00496E50" w:rsidP="00496E50"/>
          <w:p w14:paraId="7BCB0546" w14:textId="77777777" w:rsidR="00163E35" w:rsidRPr="00496E50" w:rsidRDefault="00496E50" w:rsidP="00496E50">
            <w:pPr>
              <w:tabs>
                <w:tab w:val="left" w:pos="1260"/>
              </w:tabs>
            </w:pPr>
            <w:r>
              <w:tab/>
            </w:r>
          </w:p>
        </w:tc>
      </w:tr>
      <w:tr w:rsidR="00461629" w14:paraId="40883500" w14:textId="77777777" w:rsidTr="00061C54">
        <w:tc>
          <w:tcPr>
            <w:tcW w:w="3369" w:type="dxa"/>
          </w:tcPr>
          <w:p w14:paraId="3DD7FFAB" w14:textId="77777777" w:rsidR="00461629" w:rsidRDefault="00E35E5E" w:rsidP="00461629">
            <w:pPr>
              <w:pStyle w:val="Title"/>
              <w:spacing w:before="240"/>
              <w:ind w:left="0" w:firstLine="0"/>
              <w:jc w:val="left"/>
              <w:rPr>
                <w:rFonts w:ascii="Arial" w:hAnsi="Arial" w:cs="Arial"/>
                <w:sz w:val="22"/>
                <w:szCs w:val="22"/>
              </w:rPr>
            </w:pPr>
            <w:r>
              <w:rPr>
                <w:rFonts w:ascii="Arial" w:hAnsi="Arial" w:cs="Arial"/>
                <w:sz w:val="22"/>
                <w:szCs w:val="22"/>
              </w:rPr>
              <w:t xml:space="preserve">BBBEE STATUS LEVEL VERIFICATION </w:t>
            </w:r>
            <w:r w:rsidR="00461629">
              <w:rPr>
                <w:rFonts w:ascii="Arial" w:hAnsi="Arial" w:cs="Arial"/>
                <w:sz w:val="22"/>
                <w:szCs w:val="22"/>
              </w:rPr>
              <w:t xml:space="preserve">CERTIFICATE </w:t>
            </w:r>
            <w:r>
              <w:rPr>
                <w:rFonts w:ascii="Arial" w:hAnsi="Arial" w:cs="Arial"/>
                <w:sz w:val="22"/>
                <w:szCs w:val="22"/>
              </w:rPr>
              <w:t>/BBBEE STA</w:t>
            </w:r>
            <w:r w:rsidR="00A822F4">
              <w:rPr>
                <w:rFonts w:ascii="Arial" w:hAnsi="Arial" w:cs="Arial"/>
                <w:sz w:val="22"/>
                <w:szCs w:val="22"/>
              </w:rPr>
              <w:t>T</w:t>
            </w:r>
            <w:r>
              <w:rPr>
                <w:rFonts w:ascii="Arial" w:hAnsi="Arial" w:cs="Arial"/>
                <w:sz w:val="22"/>
                <w:szCs w:val="22"/>
              </w:rPr>
              <w:t xml:space="preserve">US LEVEL SWORN AFFIDAVIT </w:t>
            </w:r>
            <w:r w:rsidR="00461629">
              <w:rPr>
                <w:rFonts w:ascii="Arial" w:hAnsi="Arial" w:cs="Arial"/>
                <w:sz w:val="22"/>
                <w:szCs w:val="22"/>
              </w:rPr>
              <w:t>SUBMITTED?</w:t>
            </w:r>
          </w:p>
          <w:p w14:paraId="22782A60" w14:textId="77777777" w:rsidR="00E35E5E" w:rsidRPr="00461629" w:rsidRDefault="00A822F4" w:rsidP="00461629">
            <w:pPr>
              <w:pStyle w:val="Title"/>
              <w:spacing w:before="240"/>
              <w:ind w:left="0" w:firstLine="0"/>
              <w:jc w:val="left"/>
              <w:rPr>
                <w:rFonts w:ascii="Arial" w:hAnsi="Arial" w:cs="Arial"/>
                <w:sz w:val="22"/>
                <w:szCs w:val="22"/>
                <w:highlight w:val="yellow"/>
              </w:rPr>
            </w:pPr>
            <w:r>
              <w:rPr>
                <w:rFonts w:ascii="Arial" w:hAnsi="Arial" w:cs="Arial"/>
                <w:sz w:val="22"/>
                <w:szCs w:val="22"/>
              </w:rPr>
              <w:t>[</w:t>
            </w:r>
            <w:r w:rsidR="00E35E5E">
              <w:rPr>
                <w:rFonts w:ascii="Arial" w:hAnsi="Arial" w:cs="Arial"/>
                <w:sz w:val="22"/>
                <w:szCs w:val="22"/>
              </w:rPr>
              <w:t>TICK APPLICABLE BOX</w:t>
            </w:r>
            <w:r>
              <w:rPr>
                <w:rFonts w:ascii="Arial" w:hAnsi="Arial" w:cs="Arial"/>
                <w:sz w:val="22"/>
                <w:szCs w:val="22"/>
              </w:rPr>
              <w:t>]</w:t>
            </w:r>
          </w:p>
        </w:tc>
        <w:tc>
          <w:tcPr>
            <w:tcW w:w="1630" w:type="dxa"/>
          </w:tcPr>
          <w:p w14:paraId="76FE63E3" w14:textId="77777777" w:rsidR="00461629" w:rsidRDefault="00461629" w:rsidP="002559FC">
            <w:pPr>
              <w:pStyle w:val="Title"/>
              <w:spacing w:before="240"/>
              <w:ind w:left="0" w:firstLine="0"/>
              <w:jc w:val="both"/>
              <w:rPr>
                <w:rFonts w:ascii="Arial" w:hAnsi="Arial" w:cs="Arial"/>
                <w:sz w:val="22"/>
                <w:szCs w:val="22"/>
              </w:rPr>
            </w:pPr>
            <w:r>
              <w:rPr>
                <w:rFonts w:ascii="Arial" w:hAnsi="Arial" w:cs="Arial"/>
                <w:sz w:val="22"/>
                <w:szCs w:val="22"/>
              </w:rPr>
              <w:t>YES</w:t>
            </w:r>
          </w:p>
        </w:tc>
        <w:tc>
          <w:tcPr>
            <w:tcW w:w="1630" w:type="dxa"/>
          </w:tcPr>
          <w:p w14:paraId="184AF274" w14:textId="77777777" w:rsidR="00461629" w:rsidRDefault="00461629" w:rsidP="002559FC">
            <w:pPr>
              <w:pStyle w:val="Title"/>
              <w:spacing w:before="240"/>
              <w:ind w:left="0" w:firstLine="0"/>
              <w:jc w:val="both"/>
              <w:rPr>
                <w:rFonts w:ascii="Arial" w:hAnsi="Arial" w:cs="Arial"/>
                <w:sz w:val="22"/>
                <w:szCs w:val="22"/>
              </w:rPr>
            </w:pPr>
          </w:p>
        </w:tc>
        <w:tc>
          <w:tcPr>
            <w:tcW w:w="1630" w:type="dxa"/>
          </w:tcPr>
          <w:p w14:paraId="0E4410B4" w14:textId="77777777" w:rsidR="00461629" w:rsidRDefault="00461629" w:rsidP="002559FC">
            <w:pPr>
              <w:pStyle w:val="Title"/>
              <w:spacing w:before="240"/>
              <w:ind w:left="0" w:firstLine="0"/>
              <w:jc w:val="both"/>
              <w:rPr>
                <w:rFonts w:ascii="Arial" w:hAnsi="Arial" w:cs="Arial"/>
                <w:sz w:val="22"/>
                <w:szCs w:val="22"/>
              </w:rPr>
            </w:pPr>
            <w:r>
              <w:rPr>
                <w:rFonts w:ascii="Arial" w:hAnsi="Arial" w:cs="Arial"/>
                <w:sz w:val="22"/>
                <w:szCs w:val="22"/>
              </w:rPr>
              <w:t>NO</w:t>
            </w:r>
          </w:p>
        </w:tc>
        <w:tc>
          <w:tcPr>
            <w:tcW w:w="1630" w:type="dxa"/>
          </w:tcPr>
          <w:p w14:paraId="64418495" w14:textId="77777777" w:rsidR="00461629" w:rsidRDefault="00461629" w:rsidP="002559FC">
            <w:pPr>
              <w:pStyle w:val="Title"/>
              <w:spacing w:before="240"/>
              <w:ind w:left="0" w:firstLine="0"/>
              <w:jc w:val="both"/>
              <w:rPr>
                <w:rFonts w:ascii="Arial" w:hAnsi="Arial" w:cs="Arial"/>
                <w:sz w:val="22"/>
                <w:szCs w:val="22"/>
              </w:rPr>
            </w:pPr>
          </w:p>
        </w:tc>
      </w:tr>
      <w:tr w:rsidR="00A822F4" w14:paraId="792680B1" w14:textId="77777777" w:rsidTr="00061C54">
        <w:tc>
          <w:tcPr>
            <w:tcW w:w="3369" w:type="dxa"/>
          </w:tcPr>
          <w:p w14:paraId="446617EB" w14:textId="77777777" w:rsidR="00A822F4" w:rsidRPr="00134D53" w:rsidRDefault="00A822F4" w:rsidP="00A22523">
            <w:pPr>
              <w:pStyle w:val="Title"/>
              <w:spacing w:before="240"/>
              <w:ind w:left="0" w:firstLine="0"/>
              <w:jc w:val="left"/>
              <w:rPr>
                <w:rFonts w:ascii="Arial" w:hAnsi="Arial" w:cs="Arial"/>
                <w:sz w:val="22"/>
                <w:szCs w:val="22"/>
              </w:rPr>
            </w:pPr>
            <w:r>
              <w:rPr>
                <w:rFonts w:ascii="Arial" w:hAnsi="Arial" w:cs="Arial"/>
                <w:sz w:val="22"/>
                <w:szCs w:val="22"/>
              </w:rPr>
              <w:t>IF YES, WHO ISSUED THE CERTIFICATE?</w:t>
            </w:r>
          </w:p>
        </w:tc>
        <w:tc>
          <w:tcPr>
            <w:tcW w:w="1630" w:type="dxa"/>
          </w:tcPr>
          <w:p w14:paraId="1BB060D3" w14:textId="77777777" w:rsidR="00A822F4" w:rsidRDefault="00A822F4" w:rsidP="002559FC">
            <w:pPr>
              <w:pStyle w:val="Title"/>
              <w:spacing w:before="240"/>
              <w:ind w:left="0" w:firstLine="0"/>
              <w:jc w:val="both"/>
              <w:rPr>
                <w:rFonts w:ascii="Arial" w:hAnsi="Arial" w:cs="Arial"/>
                <w:sz w:val="22"/>
                <w:szCs w:val="22"/>
              </w:rPr>
            </w:pPr>
          </w:p>
        </w:tc>
        <w:tc>
          <w:tcPr>
            <w:tcW w:w="1630" w:type="dxa"/>
          </w:tcPr>
          <w:p w14:paraId="587F38F2" w14:textId="77777777" w:rsidR="00A822F4" w:rsidRDefault="00A822F4" w:rsidP="002559FC">
            <w:pPr>
              <w:pStyle w:val="Title"/>
              <w:spacing w:before="240"/>
              <w:ind w:left="0" w:firstLine="0"/>
              <w:jc w:val="both"/>
              <w:rPr>
                <w:rFonts w:ascii="Arial" w:hAnsi="Arial" w:cs="Arial"/>
                <w:sz w:val="22"/>
                <w:szCs w:val="22"/>
              </w:rPr>
            </w:pPr>
          </w:p>
        </w:tc>
        <w:tc>
          <w:tcPr>
            <w:tcW w:w="1630" w:type="dxa"/>
          </w:tcPr>
          <w:p w14:paraId="23B881E5" w14:textId="77777777" w:rsidR="00A822F4" w:rsidRDefault="00A822F4" w:rsidP="002559FC">
            <w:pPr>
              <w:pStyle w:val="Title"/>
              <w:spacing w:before="240"/>
              <w:ind w:left="0" w:firstLine="0"/>
              <w:jc w:val="both"/>
              <w:rPr>
                <w:rFonts w:ascii="Arial" w:hAnsi="Arial" w:cs="Arial"/>
                <w:sz w:val="22"/>
                <w:szCs w:val="22"/>
              </w:rPr>
            </w:pPr>
          </w:p>
        </w:tc>
        <w:tc>
          <w:tcPr>
            <w:tcW w:w="1630" w:type="dxa"/>
          </w:tcPr>
          <w:p w14:paraId="785BE9D5" w14:textId="77777777" w:rsidR="00A822F4" w:rsidRDefault="00A822F4" w:rsidP="002559FC">
            <w:pPr>
              <w:pStyle w:val="Title"/>
              <w:spacing w:before="240"/>
              <w:ind w:left="0" w:firstLine="0"/>
              <w:jc w:val="both"/>
              <w:rPr>
                <w:rFonts w:ascii="Arial" w:hAnsi="Arial" w:cs="Arial"/>
                <w:sz w:val="22"/>
                <w:szCs w:val="22"/>
              </w:rPr>
            </w:pPr>
          </w:p>
        </w:tc>
      </w:tr>
      <w:tr w:rsidR="00BD621E" w14:paraId="72B7D3FD" w14:textId="77777777" w:rsidTr="00061C54">
        <w:tc>
          <w:tcPr>
            <w:tcW w:w="3369" w:type="dxa"/>
          </w:tcPr>
          <w:p w14:paraId="5524114B" w14:textId="77777777" w:rsidR="00BD621E" w:rsidRDefault="00A22523" w:rsidP="00A22523">
            <w:pPr>
              <w:pStyle w:val="Title"/>
              <w:spacing w:before="240"/>
              <w:ind w:left="0" w:firstLine="0"/>
              <w:jc w:val="left"/>
              <w:rPr>
                <w:rFonts w:ascii="Arial" w:hAnsi="Arial" w:cs="Arial"/>
                <w:sz w:val="22"/>
                <w:szCs w:val="22"/>
              </w:rPr>
            </w:pPr>
            <w:r w:rsidRPr="00134D53">
              <w:rPr>
                <w:rFonts w:ascii="Arial" w:hAnsi="Arial" w:cs="Arial"/>
                <w:sz w:val="22"/>
                <w:szCs w:val="22"/>
              </w:rPr>
              <w:t xml:space="preserve">REGISTERED WITH THE NATIONAL TREASURY CSD </w:t>
            </w:r>
          </w:p>
          <w:p w14:paraId="63B841FC" w14:textId="77777777" w:rsidR="00E35E5E" w:rsidRPr="00134D53" w:rsidRDefault="00A822F4" w:rsidP="00A22523">
            <w:pPr>
              <w:pStyle w:val="Title"/>
              <w:spacing w:before="240"/>
              <w:ind w:left="0" w:firstLine="0"/>
              <w:jc w:val="left"/>
              <w:rPr>
                <w:rFonts w:ascii="Arial" w:hAnsi="Arial" w:cs="Arial"/>
                <w:sz w:val="22"/>
                <w:szCs w:val="22"/>
              </w:rPr>
            </w:pPr>
            <w:r>
              <w:rPr>
                <w:rFonts w:ascii="Arial" w:hAnsi="Arial" w:cs="Arial"/>
                <w:sz w:val="22"/>
                <w:szCs w:val="22"/>
              </w:rPr>
              <w:t>[</w:t>
            </w:r>
            <w:r w:rsidR="00E35E5E">
              <w:rPr>
                <w:rFonts w:ascii="Arial" w:hAnsi="Arial" w:cs="Arial"/>
                <w:sz w:val="22"/>
                <w:szCs w:val="22"/>
              </w:rPr>
              <w:t>TICK APPLICABLE BOX</w:t>
            </w:r>
            <w:r>
              <w:rPr>
                <w:rFonts w:ascii="Arial" w:hAnsi="Arial" w:cs="Arial"/>
                <w:sz w:val="22"/>
                <w:szCs w:val="22"/>
              </w:rPr>
              <w:t>]</w:t>
            </w:r>
          </w:p>
        </w:tc>
        <w:tc>
          <w:tcPr>
            <w:tcW w:w="1630" w:type="dxa"/>
          </w:tcPr>
          <w:p w14:paraId="2EC85549" w14:textId="77777777" w:rsidR="00BD621E" w:rsidRDefault="00BD621E" w:rsidP="002559FC">
            <w:pPr>
              <w:pStyle w:val="Title"/>
              <w:spacing w:before="240"/>
              <w:ind w:left="0" w:firstLine="0"/>
              <w:jc w:val="both"/>
              <w:rPr>
                <w:rFonts w:ascii="Arial" w:hAnsi="Arial" w:cs="Arial"/>
                <w:sz w:val="22"/>
                <w:szCs w:val="22"/>
              </w:rPr>
            </w:pPr>
            <w:r>
              <w:rPr>
                <w:rFonts w:ascii="Arial" w:hAnsi="Arial" w:cs="Arial"/>
                <w:sz w:val="22"/>
                <w:szCs w:val="22"/>
              </w:rPr>
              <w:t>YES</w:t>
            </w:r>
          </w:p>
        </w:tc>
        <w:tc>
          <w:tcPr>
            <w:tcW w:w="1630" w:type="dxa"/>
          </w:tcPr>
          <w:p w14:paraId="567CAB35" w14:textId="77777777" w:rsidR="00BD621E" w:rsidRDefault="00BD621E" w:rsidP="002559FC">
            <w:pPr>
              <w:pStyle w:val="Title"/>
              <w:spacing w:before="240"/>
              <w:ind w:left="0" w:firstLine="0"/>
              <w:jc w:val="both"/>
              <w:rPr>
                <w:rFonts w:ascii="Arial" w:hAnsi="Arial" w:cs="Arial"/>
                <w:sz w:val="22"/>
                <w:szCs w:val="22"/>
              </w:rPr>
            </w:pPr>
          </w:p>
        </w:tc>
        <w:tc>
          <w:tcPr>
            <w:tcW w:w="1630" w:type="dxa"/>
          </w:tcPr>
          <w:p w14:paraId="07C0FA5B" w14:textId="77777777" w:rsidR="00BD621E" w:rsidRDefault="00BD621E" w:rsidP="002559FC">
            <w:pPr>
              <w:pStyle w:val="Title"/>
              <w:spacing w:before="240"/>
              <w:ind w:left="0" w:firstLine="0"/>
              <w:jc w:val="both"/>
              <w:rPr>
                <w:rFonts w:ascii="Arial" w:hAnsi="Arial" w:cs="Arial"/>
                <w:sz w:val="22"/>
                <w:szCs w:val="22"/>
              </w:rPr>
            </w:pPr>
            <w:r>
              <w:rPr>
                <w:rFonts w:ascii="Arial" w:hAnsi="Arial" w:cs="Arial"/>
                <w:sz w:val="22"/>
                <w:szCs w:val="22"/>
              </w:rPr>
              <w:t>NO</w:t>
            </w:r>
          </w:p>
        </w:tc>
        <w:tc>
          <w:tcPr>
            <w:tcW w:w="1630" w:type="dxa"/>
          </w:tcPr>
          <w:p w14:paraId="11513054" w14:textId="77777777" w:rsidR="00BD621E" w:rsidRDefault="00BD621E" w:rsidP="002559FC">
            <w:pPr>
              <w:pStyle w:val="Title"/>
              <w:spacing w:before="240"/>
              <w:ind w:left="0" w:firstLine="0"/>
              <w:jc w:val="both"/>
              <w:rPr>
                <w:rFonts w:ascii="Arial" w:hAnsi="Arial" w:cs="Arial"/>
                <w:sz w:val="22"/>
                <w:szCs w:val="22"/>
              </w:rPr>
            </w:pPr>
          </w:p>
        </w:tc>
      </w:tr>
      <w:tr w:rsidR="00461629" w14:paraId="0B99DF05" w14:textId="77777777" w:rsidTr="00061C54">
        <w:tc>
          <w:tcPr>
            <w:tcW w:w="3369" w:type="dxa"/>
          </w:tcPr>
          <w:p w14:paraId="114C8A13" w14:textId="77777777" w:rsidR="00461629" w:rsidRPr="00134D53" w:rsidRDefault="00461629" w:rsidP="00A822F4">
            <w:pPr>
              <w:pStyle w:val="Title"/>
              <w:spacing w:before="240"/>
              <w:ind w:left="0" w:firstLine="0"/>
              <w:jc w:val="left"/>
              <w:rPr>
                <w:rFonts w:ascii="Arial" w:hAnsi="Arial" w:cs="Arial"/>
                <w:sz w:val="22"/>
                <w:szCs w:val="22"/>
              </w:rPr>
            </w:pPr>
            <w:r w:rsidRPr="00134D53">
              <w:rPr>
                <w:rFonts w:ascii="Arial" w:hAnsi="Arial" w:cs="Arial"/>
                <w:sz w:val="22"/>
                <w:szCs w:val="22"/>
              </w:rPr>
              <w:t>C</w:t>
            </w:r>
            <w:r w:rsidR="00A822F4">
              <w:rPr>
                <w:rFonts w:ascii="Arial" w:hAnsi="Arial" w:cs="Arial"/>
                <w:sz w:val="22"/>
                <w:szCs w:val="22"/>
              </w:rPr>
              <w:t>SD REGISTRATION NUMBER</w:t>
            </w:r>
          </w:p>
        </w:tc>
        <w:tc>
          <w:tcPr>
            <w:tcW w:w="1630" w:type="dxa"/>
          </w:tcPr>
          <w:p w14:paraId="4059A370" w14:textId="77777777" w:rsidR="00461629" w:rsidRDefault="00461629" w:rsidP="002559FC">
            <w:pPr>
              <w:pStyle w:val="Title"/>
              <w:spacing w:before="240"/>
              <w:ind w:left="0" w:firstLine="0"/>
              <w:jc w:val="both"/>
              <w:rPr>
                <w:rFonts w:ascii="Arial" w:hAnsi="Arial" w:cs="Arial"/>
                <w:sz w:val="22"/>
                <w:szCs w:val="22"/>
              </w:rPr>
            </w:pPr>
          </w:p>
        </w:tc>
        <w:tc>
          <w:tcPr>
            <w:tcW w:w="1630" w:type="dxa"/>
          </w:tcPr>
          <w:p w14:paraId="49DFE3CB" w14:textId="77777777" w:rsidR="00461629" w:rsidRDefault="00461629" w:rsidP="002559FC">
            <w:pPr>
              <w:pStyle w:val="Title"/>
              <w:spacing w:before="240"/>
              <w:ind w:left="0" w:firstLine="0"/>
              <w:jc w:val="both"/>
              <w:rPr>
                <w:rFonts w:ascii="Arial" w:hAnsi="Arial" w:cs="Arial"/>
                <w:sz w:val="22"/>
                <w:szCs w:val="22"/>
              </w:rPr>
            </w:pPr>
          </w:p>
        </w:tc>
        <w:tc>
          <w:tcPr>
            <w:tcW w:w="1630" w:type="dxa"/>
          </w:tcPr>
          <w:p w14:paraId="2D32B000" w14:textId="77777777" w:rsidR="00461629" w:rsidRDefault="00461629" w:rsidP="002559FC">
            <w:pPr>
              <w:pStyle w:val="Title"/>
              <w:spacing w:before="240"/>
              <w:ind w:left="0" w:firstLine="0"/>
              <w:jc w:val="both"/>
              <w:rPr>
                <w:rFonts w:ascii="Arial" w:hAnsi="Arial" w:cs="Arial"/>
                <w:sz w:val="22"/>
                <w:szCs w:val="22"/>
              </w:rPr>
            </w:pPr>
          </w:p>
        </w:tc>
        <w:tc>
          <w:tcPr>
            <w:tcW w:w="1630" w:type="dxa"/>
          </w:tcPr>
          <w:p w14:paraId="0C96ADE5" w14:textId="77777777" w:rsidR="00461629" w:rsidRDefault="00461629" w:rsidP="002559FC">
            <w:pPr>
              <w:pStyle w:val="Title"/>
              <w:spacing w:before="240"/>
              <w:ind w:left="0" w:firstLine="0"/>
              <w:jc w:val="both"/>
              <w:rPr>
                <w:rFonts w:ascii="Arial" w:hAnsi="Arial" w:cs="Arial"/>
                <w:sz w:val="22"/>
                <w:szCs w:val="22"/>
              </w:rPr>
            </w:pPr>
          </w:p>
        </w:tc>
      </w:tr>
      <w:tr w:rsidR="002774CA" w14:paraId="674120B9" w14:textId="77777777" w:rsidTr="00061C54">
        <w:trPr>
          <w:trHeight w:val="1013"/>
        </w:trPr>
        <w:tc>
          <w:tcPr>
            <w:tcW w:w="3369" w:type="dxa"/>
          </w:tcPr>
          <w:p w14:paraId="290D7877" w14:textId="77777777" w:rsidR="002774CA" w:rsidRPr="00134D53" w:rsidRDefault="00A22523" w:rsidP="00A822F4">
            <w:pPr>
              <w:pStyle w:val="Title"/>
              <w:spacing w:before="240"/>
              <w:ind w:left="0" w:firstLine="0"/>
              <w:jc w:val="left"/>
              <w:rPr>
                <w:rFonts w:ascii="Arial" w:hAnsi="Arial" w:cs="Arial"/>
                <w:sz w:val="22"/>
                <w:szCs w:val="22"/>
              </w:rPr>
            </w:pPr>
            <w:r w:rsidRPr="00134D53">
              <w:rPr>
                <w:rFonts w:ascii="Arial" w:hAnsi="Arial" w:cs="Arial"/>
                <w:sz w:val="22"/>
                <w:szCs w:val="22"/>
              </w:rPr>
              <w:t xml:space="preserve">TAX COMPLIANCE STATUS </w:t>
            </w:r>
            <w:r w:rsidR="00F241C2" w:rsidRPr="00134D53">
              <w:rPr>
                <w:rFonts w:ascii="Arial" w:hAnsi="Arial" w:cs="Arial"/>
                <w:sz w:val="22"/>
                <w:szCs w:val="22"/>
              </w:rPr>
              <w:t>PIN</w:t>
            </w:r>
            <w:r w:rsidR="00F241C2">
              <w:rPr>
                <w:rFonts w:ascii="Arial" w:hAnsi="Arial" w:cs="Arial"/>
                <w:sz w:val="22"/>
                <w:szCs w:val="22"/>
              </w:rPr>
              <w:t xml:space="preserve"> (TCS)</w:t>
            </w:r>
            <w:r w:rsidR="00F241C2" w:rsidRPr="00134D53">
              <w:rPr>
                <w:rFonts w:ascii="Arial" w:hAnsi="Arial" w:cs="Arial"/>
                <w:sz w:val="22"/>
                <w:szCs w:val="22"/>
              </w:rPr>
              <w:t xml:space="preserve"> </w:t>
            </w:r>
            <w:r w:rsidR="00F241C2">
              <w:rPr>
                <w:rFonts w:ascii="Arial" w:hAnsi="Arial" w:cs="Arial"/>
                <w:sz w:val="22"/>
                <w:szCs w:val="22"/>
              </w:rPr>
              <w:t>NUMBER</w:t>
            </w:r>
            <w:r w:rsidR="00A822F4">
              <w:rPr>
                <w:rFonts w:ascii="Arial" w:hAnsi="Arial" w:cs="Arial"/>
                <w:sz w:val="22"/>
                <w:szCs w:val="22"/>
              </w:rPr>
              <w:t xml:space="preserve"> </w:t>
            </w:r>
            <w:r w:rsidRPr="00134D53">
              <w:rPr>
                <w:rFonts w:ascii="Arial" w:hAnsi="Arial" w:cs="Arial"/>
                <w:sz w:val="22"/>
                <w:szCs w:val="22"/>
              </w:rPr>
              <w:t xml:space="preserve">ISSUED BY SARS </w:t>
            </w:r>
          </w:p>
        </w:tc>
        <w:tc>
          <w:tcPr>
            <w:tcW w:w="1630" w:type="dxa"/>
          </w:tcPr>
          <w:p w14:paraId="04D3492C" w14:textId="77777777" w:rsidR="002774CA" w:rsidRDefault="002774CA" w:rsidP="002559FC">
            <w:pPr>
              <w:pStyle w:val="Title"/>
              <w:spacing w:before="240"/>
              <w:ind w:left="0" w:firstLine="0"/>
              <w:jc w:val="both"/>
              <w:rPr>
                <w:rFonts w:ascii="Arial" w:hAnsi="Arial" w:cs="Arial"/>
                <w:sz w:val="22"/>
                <w:szCs w:val="22"/>
              </w:rPr>
            </w:pPr>
          </w:p>
        </w:tc>
        <w:tc>
          <w:tcPr>
            <w:tcW w:w="1630" w:type="dxa"/>
          </w:tcPr>
          <w:p w14:paraId="38AACB97" w14:textId="77777777" w:rsidR="002774CA" w:rsidRDefault="002774CA" w:rsidP="002559FC">
            <w:pPr>
              <w:pStyle w:val="Title"/>
              <w:spacing w:before="240"/>
              <w:ind w:left="0" w:firstLine="0"/>
              <w:jc w:val="both"/>
              <w:rPr>
                <w:rFonts w:ascii="Arial" w:hAnsi="Arial" w:cs="Arial"/>
                <w:sz w:val="22"/>
                <w:szCs w:val="22"/>
              </w:rPr>
            </w:pPr>
          </w:p>
        </w:tc>
        <w:tc>
          <w:tcPr>
            <w:tcW w:w="1630" w:type="dxa"/>
          </w:tcPr>
          <w:p w14:paraId="0B5138F3" w14:textId="77777777" w:rsidR="002774CA" w:rsidRDefault="002774CA" w:rsidP="002559FC">
            <w:pPr>
              <w:pStyle w:val="Title"/>
              <w:spacing w:before="240"/>
              <w:ind w:left="0" w:firstLine="0"/>
              <w:jc w:val="both"/>
              <w:rPr>
                <w:rFonts w:ascii="Arial" w:hAnsi="Arial" w:cs="Arial"/>
                <w:sz w:val="22"/>
                <w:szCs w:val="22"/>
              </w:rPr>
            </w:pPr>
          </w:p>
        </w:tc>
        <w:tc>
          <w:tcPr>
            <w:tcW w:w="1630" w:type="dxa"/>
          </w:tcPr>
          <w:p w14:paraId="460274A1" w14:textId="77777777" w:rsidR="002774CA" w:rsidRDefault="002774CA" w:rsidP="002559FC">
            <w:pPr>
              <w:pStyle w:val="Title"/>
              <w:spacing w:before="240"/>
              <w:ind w:left="0" w:firstLine="0"/>
              <w:jc w:val="both"/>
              <w:rPr>
                <w:rFonts w:ascii="Arial" w:hAnsi="Arial" w:cs="Arial"/>
                <w:sz w:val="22"/>
                <w:szCs w:val="22"/>
              </w:rPr>
            </w:pPr>
          </w:p>
        </w:tc>
      </w:tr>
    </w:tbl>
    <w:tbl>
      <w:tblPr>
        <w:tblpPr w:leftFromText="180" w:rightFromText="180" w:vertAnchor="page" w:horzAnchor="margin" w:tblpY="1831"/>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579"/>
      </w:tblGrid>
      <w:tr w:rsidR="006B5389" w:rsidRPr="00627C33" w14:paraId="126670C9" w14:textId="77777777" w:rsidTr="006B5389">
        <w:trPr>
          <w:trHeight w:val="887"/>
        </w:trPr>
        <w:tc>
          <w:tcPr>
            <w:tcW w:w="4675" w:type="dxa"/>
            <w:shd w:val="clear" w:color="auto" w:fill="auto"/>
            <w:vAlign w:val="bottom"/>
          </w:tcPr>
          <w:p w14:paraId="48914A0D" w14:textId="77777777" w:rsidR="006B5389" w:rsidRDefault="006B5389" w:rsidP="006B5389">
            <w:pPr>
              <w:pStyle w:val="Heading4"/>
              <w:rPr>
                <w:rFonts w:ascii="Arial Narrow" w:hAnsi="Arial Narrow"/>
              </w:rPr>
            </w:pPr>
            <w:r w:rsidRPr="009615E7">
              <w:rPr>
                <w:rFonts w:cs="Arial"/>
                <w:b w:val="0"/>
                <w:bCs/>
                <w:spacing w:val="-3"/>
                <w:sz w:val="22"/>
                <w:szCs w:val="22"/>
              </w:rPr>
              <w:lastRenderedPageBreak/>
              <w:br w:type="page"/>
            </w:r>
            <w:r>
              <w:rPr>
                <w:rFonts w:ascii="Arial Narrow" w:hAnsi="Arial Narrow"/>
                <w:b w:val="0"/>
              </w:rPr>
              <w:t xml:space="preserve">ARE YOU THE ACCREDITED REPRESENTATIVE </w:t>
            </w:r>
            <w:r>
              <w:rPr>
                <w:rFonts w:ascii="Arial Narrow" w:hAnsi="Arial Narrow"/>
              </w:rPr>
              <w:t>IN SOUTH AFRICA FOR THE GOODS /SERVICES /WORKS OFFERED?</w:t>
            </w:r>
          </w:p>
          <w:p w14:paraId="08D29D55" w14:textId="77777777" w:rsidR="006B5389" w:rsidRPr="00A10B69" w:rsidRDefault="006B5389" w:rsidP="006B5389"/>
        </w:tc>
        <w:tc>
          <w:tcPr>
            <w:tcW w:w="4579" w:type="dxa"/>
            <w:shd w:val="clear" w:color="auto" w:fill="auto"/>
            <w:vAlign w:val="bottom"/>
          </w:tcPr>
          <w:p w14:paraId="12EA79BB"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84CC915"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4CB15C7"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E0F4364"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A9933D5"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B5389" w:rsidRPr="00627C33" w14:paraId="54207C6E" w14:textId="77777777" w:rsidTr="006B5389">
        <w:trPr>
          <w:trHeight w:val="482"/>
        </w:trPr>
        <w:tc>
          <w:tcPr>
            <w:tcW w:w="4675" w:type="dxa"/>
            <w:shd w:val="clear" w:color="auto" w:fill="auto"/>
            <w:vAlign w:val="bottom"/>
          </w:tcPr>
          <w:p w14:paraId="7F0192E7" w14:textId="77777777" w:rsidR="006B5389" w:rsidRPr="009615E7" w:rsidRDefault="006B5389" w:rsidP="006B5389">
            <w:pPr>
              <w:pStyle w:val="Heading4"/>
              <w:rPr>
                <w:rFonts w:cs="Arial"/>
                <w:b w:val="0"/>
                <w:bCs/>
                <w:spacing w:val="-3"/>
                <w:sz w:val="22"/>
                <w:szCs w:val="22"/>
              </w:rPr>
            </w:pPr>
            <w:r>
              <w:rPr>
                <w:rFonts w:ascii="Arial Narrow" w:hAnsi="Arial Narrow"/>
                <w:b w:val="0"/>
              </w:rPr>
              <w:t>ARE YOU A FOREIGN BASED SUPPLIER FOR</w:t>
            </w:r>
            <w:r>
              <w:rPr>
                <w:rFonts w:ascii="Arial Narrow" w:hAnsi="Arial Narrow"/>
              </w:rPr>
              <w:t xml:space="preserve"> THE GOODS /SERVICES /WORKS OFFERED?</w:t>
            </w:r>
          </w:p>
        </w:tc>
        <w:tc>
          <w:tcPr>
            <w:tcW w:w="4579" w:type="dxa"/>
            <w:shd w:val="clear" w:color="auto" w:fill="auto"/>
            <w:vAlign w:val="bottom"/>
          </w:tcPr>
          <w:p w14:paraId="7A6D977C"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9595BB8"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 xml:space="preserve">YES </w:t>
            </w:r>
            <w:r>
              <w:rPr>
                <w:rFonts w:ascii="Arial Narrow" w:hAnsi="Arial Narrow"/>
                <w:sz w:val="20"/>
              </w:rPr>
              <w:t xml:space="preserve">ANSWER PART B:3 </w:t>
            </w:r>
            <w:proofErr w:type="gramStart"/>
            <w:r>
              <w:rPr>
                <w:rFonts w:ascii="Arial Narrow" w:hAnsi="Arial Narrow"/>
                <w:sz w:val="20"/>
              </w:rPr>
              <w:t>BELOW ]</w:t>
            </w:r>
            <w:proofErr w:type="gramEnd"/>
          </w:p>
        </w:tc>
      </w:tr>
      <w:tr w:rsidR="006B5389" w:rsidRPr="00627C33" w14:paraId="21A8801F" w14:textId="77777777" w:rsidTr="006B5389">
        <w:trPr>
          <w:trHeight w:val="257"/>
        </w:trPr>
        <w:tc>
          <w:tcPr>
            <w:tcW w:w="4675" w:type="dxa"/>
            <w:shd w:val="clear" w:color="auto" w:fill="auto"/>
            <w:vAlign w:val="bottom"/>
          </w:tcPr>
          <w:p w14:paraId="7D5278F3" w14:textId="77777777" w:rsidR="006B5389" w:rsidRPr="00875945" w:rsidRDefault="006B5389" w:rsidP="006B5389">
            <w:pPr>
              <w:pStyle w:val="Heading4"/>
              <w:spacing w:before="240"/>
              <w:rPr>
                <w:rFonts w:ascii="Arial Narrow" w:hAnsi="Arial Narrow"/>
              </w:rPr>
            </w:pPr>
            <w:r>
              <w:rPr>
                <w:rFonts w:ascii="Arial Narrow" w:hAnsi="Arial Narrow"/>
              </w:rPr>
              <w:t>S</w:t>
            </w:r>
            <w:r w:rsidRPr="00BA1813">
              <w:rPr>
                <w:rFonts w:ascii="Arial Narrow" w:hAnsi="Arial Narrow"/>
              </w:rPr>
              <w:t>IGNATURE OF BIDDER</w:t>
            </w:r>
          </w:p>
        </w:tc>
        <w:tc>
          <w:tcPr>
            <w:tcW w:w="4579" w:type="dxa"/>
            <w:shd w:val="clear" w:color="auto" w:fill="auto"/>
            <w:vAlign w:val="bottom"/>
          </w:tcPr>
          <w:p w14:paraId="5FF6FF2E" w14:textId="77777777" w:rsidR="006B5389" w:rsidRDefault="006B5389" w:rsidP="006B5389">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sz w:val="20"/>
                <w:lang w:val="en-GB"/>
              </w:rPr>
            </w:pPr>
            <w:r w:rsidRPr="00BA1813">
              <w:rPr>
                <w:rFonts w:ascii="Arial Narrow" w:hAnsi="Arial Narrow"/>
                <w:sz w:val="20"/>
              </w:rPr>
              <w:t>………………………………</w:t>
            </w:r>
            <w:r>
              <w:rPr>
                <w:rFonts w:ascii="Arial Narrow" w:hAnsi="Arial Narrow"/>
                <w:sz w:val="20"/>
              </w:rPr>
              <w:t>………………………………..</w:t>
            </w:r>
          </w:p>
        </w:tc>
      </w:tr>
      <w:tr w:rsidR="006B5389" w:rsidRPr="00627C33" w14:paraId="4F841E15" w14:textId="77777777" w:rsidTr="006B5389">
        <w:trPr>
          <w:trHeight w:val="95"/>
        </w:trPr>
        <w:tc>
          <w:tcPr>
            <w:tcW w:w="4675" w:type="dxa"/>
            <w:shd w:val="clear" w:color="auto" w:fill="auto"/>
            <w:vAlign w:val="bottom"/>
          </w:tcPr>
          <w:p w14:paraId="5847FB21" w14:textId="77777777" w:rsidR="006B5389" w:rsidRDefault="006B5389" w:rsidP="006B5389">
            <w:pPr>
              <w:pStyle w:val="Heading4"/>
              <w:spacing w:before="240"/>
              <w:rPr>
                <w:rFonts w:ascii="Arial Narrow" w:hAnsi="Arial Narrow"/>
              </w:rPr>
            </w:pPr>
            <w:r w:rsidRPr="00875945">
              <w:rPr>
                <w:rFonts w:ascii="Arial Narrow" w:hAnsi="Arial Narrow"/>
              </w:rPr>
              <w:t>DATE</w:t>
            </w:r>
          </w:p>
        </w:tc>
        <w:tc>
          <w:tcPr>
            <w:tcW w:w="4579" w:type="dxa"/>
            <w:shd w:val="clear" w:color="auto" w:fill="auto"/>
            <w:vAlign w:val="bottom"/>
          </w:tcPr>
          <w:p w14:paraId="5C7A00F8" w14:textId="77777777" w:rsidR="006B5389" w:rsidRDefault="006B5389" w:rsidP="006B5389">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sz w:val="20"/>
                <w:lang w:val="en-GB"/>
              </w:rPr>
            </w:pPr>
          </w:p>
        </w:tc>
      </w:tr>
      <w:tr w:rsidR="006B5389" w:rsidRPr="00627C33" w14:paraId="77DA5E08" w14:textId="77777777" w:rsidTr="006B5389">
        <w:trPr>
          <w:trHeight w:val="242"/>
        </w:trPr>
        <w:tc>
          <w:tcPr>
            <w:tcW w:w="4675" w:type="dxa"/>
            <w:shd w:val="clear" w:color="auto" w:fill="auto"/>
            <w:vAlign w:val="bottom"/>
          </w:tcPr>
          <w:p w14:paraId="1A82EC5D" w14:textId="77777777" w:rsidR="006B5389" w:rsidRPr="00BA1813" w:rsidRDefault="006B5389" w:rsidP="006B5389">
            <w:pPr>
              <w:pStyle w:val="Heading4"/>
              <w:rPr>
                <w:rFonts w:ascii="Arial Narrow" w:hAnsi="Arial Narrow"/>
              </w:rPr>
            </w:pPr>
            <w:r>
              <w:rPr>
                <w:rFonts w:cs="Arial"/>
                <w:sz w:val="22"/>
                <w:szCs w:val="22"/>
              </w:rPr>
              <w:t>FULL NAME OF AUTHORISED REPRESENTATIVE</w:t>
            </w:r>
          </w:p>
        </w:tc>
        <w:tc>
          <w:tcPr>
            <w:tcW w:w="4579" w:type="dxa"/>
            <w:shd w:val="clear" w:color="auto" w:fill="auto"/>
            <w:vAlign w:val="bottom"/>
          </w:tcPr>
          <w:p w14:paraId="2BB2725F"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B5389" w:rsidRPr="00627C33" w14:paraId="7D5E907D" w14:textId="77777777" w:rsidTr="006B5389">
        <w:trPr>
          <w:trHeight w:val="242"/>
        </w:trPr>
        <w:tc>
          <w:tcPr>
            <w:tcW w:w="4675" w:type="dxa"/>
            <w:shd w:val="clear" w:color="auto" w:fill="auto"/>
            <w:vAlign w:val="bottom"/>
          </w:tcPr>
          <w:p w14:paraId="0F56499A" w14:textId="77777777" w:rsidR="006B5389" w:rsidRPr="00BA1813" w:rsidRDefault="006B5389" w:rsidP="006B5389">
            <w:pPr>
              <w:pStyle w:val="Heading4"/>
              <w:rPr>
                <w:rFonts w:ascii="Arial Narrow" w:hAnsi="Arial Narrow"/>
              </w:rPr>
            </w:pPr>
            <w:r w:rsidRPr="00BA1813">
              <w:rPr>
                <w:rFonts w:ascii="Arial Narrow" w:hAnsi="Arial Narrow"/>
              </w:rPr>
              <w:t>CAPACITY UNDER WHICH THIS BID IS SIGNED</w:t>
            </w:r>
            <w:r>
              <w:rPr>
                <w:rFonts w:ascii="Arial Narrow" w:hAnsi="Arial Narrow"/>
              </w:rPr>
              <w:t xml:space="preserve"> (Attach proof of authority to sign this </w:t>
            </w:r>
            <w:proofErr w:type="gramStart"/>
            <w:r>
              <w:rPr>
                <w:rFonts w:ascii="Arial Narrow" w:hAnsi="Arial Narrow"/>
              </w:rPr>
              <w:t>bid;</w:t>
            </w:r>
            <w:proofErr w:type="gramEnd"/>
            <w:r>
              <w:rPr>
                <w:rFonts w:ascii="Arial Narrow" w:hAnsi="Arial Narrow"/>
              </w:rPr>
              <w:t xml:space="preserve"> e.g. resolution of directors, etc.)</w:t>
            </w:r>
          </w:p>
        </w:tc>
        <w:tc>
          <w:tcPr>
            <w:tcW w:w="4579" w:type="dxa"/>
            <w:shd w:val="clear" w:color="auto" w:fill="auto"/>
            <w:vAlign w:val="bottom"/>
          </w:tcPr>
          <w:p w14:paraId="7C52539C"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3196DBF0" w14:textId="77777777" w:rsidR="008635A5" w:rsidRDefault="008635A5" w:rsidP="00E35E5E">
      <w:pPr>
        <w:pStyle w:val="Title"/>
      </w:pPr>
    </w:p>
    <w:p w14:paraId="03804E0C" w14:textId="77777777" w:rsidR="006B5389" w:rsidRDefault="006B5389" w:rsidP="00E35E5E">
      <w:pPr>
        <w:pStyle w:val="Title"/>
      </w:pPr>
    </w:p>
    <w:p w14:paraId="6C3EDD40" w14:textId="77777777" w:rsidR="006B5389" w:rsidRDefault="006B5389" w:rsidP="00E35E5E">
      <w:pPr>
        <w:pStyle w:val="Title"/>
      </w:pPr>
    </w:p>
    <w:p w14:paraId="42BAD79C" w14:textId="77777777" w:rsidR="008635A5" w:rsidRPr="008635A5" w:rsidRDefault="008635A5" w:rsidP="008635A5"/>
    <w:p w14:paraId="14EE6327" w14:textId="77777777" w:rsidR="008635A5" w:rsidRPr="008635A5" w:rsidRDefault="008635A5" w:rsidP="008635A5"/>
    <w:p w14:paraId="185E7CBA" w14:textId="77777777" w:rsidR="008635A5" w:rsidRDefault="008635A5" w:rsidP="00E35E5E">
      <w:pPr>
        <w:pStyle w:val="Title"/>
      </w:pPr>
    </w:p>
    <w:p w14:paraId="7BE3AFD4" w14:textId="77777777" w:rsidR="008635A5" w:rsidRDefault="008635A5" w:rsidP="008635A5">
      <w:pPr>
        <w:pStyle w:val="Title"/>
        <w:tabs>
          <w:tab w:val="left" w:pos="367"/>
        </w:tabs>
        <w:jc w:val="left"/>
      </w:pPr>
    </w:p>
    <w:p w14:paraId="68DD440F" w14:textId="77777777" w:rsidR="008635A5" w:rsidRDefault="008635A5" w:rsidP="008635A5">
      <w:pPr>
        <w:pStyle w:val="Title"/>
        <w:tabs>
          <w:tab w:val="left" w:pos="367"/>
        </w:tabs>
        <w:jc w:val="left"/>
      </w:pPr>
    </w:p>
    <w:p w14:paraId="0B88F0F5" w14:textId="77777777" w:rsidR="00E35E5E" w:rsidRPr="00F96241" w:rsidRDefault="00E35E5E" w:rsidP="00F96241">
      <w:pPr>
        <w:pStyle w:val="Heading1"/>
        <w:jc w:val="center"/>
        <w:rPr>
          <w:sz w:val="28"/>
          <w:szCs w:val="28"/>
        </w:rPr>
      </w:pPr>
      <w:r w:rsidRPr="008635A5">
        <w:br w:type="page"/>
      </w:r>
      <w:bookmarkStart w:id="5" w:name="_Toc487179986"/>
      <w:r w:rsidRPr="00F96241">
        <w:rPr>
          <w:sz w:val="28"/>
          <w:szCs w:val="28"/>
        </w:rPr>
        <w:lastRenderedPageBreak/>
        <w:t>PART B</w:t>
      </w:r>
      <w:bookmarkEnd w:id="5"/>
    </w:p>
    <w:p w14:paraId="1F90A3FF" w14:textId="77777777" w:rsidR="00E35E5E" w:rsidRPr="00255060" w:rsidRDefault="00E35E5E" w:rsidP="00255060">
      <w:pPr>
        <w:jc w:val="center"/>
        <w:rPr>
          <w:rFonts w:ascii="Arial" w:hAnsi="Arial" w:cs="Arial"/>
          <w:b/>
          <w:sz w:val="28"/>
          <w:szCs w:val="28"/>
        </w:rPr>
      </w:pPr>
      <w:r w:rsidRPr="00255060">
        <w:rPr>
          <w:rFonts w:ascii="Arial" w:hAnsi="Arial" w:cs="Arial"/>
          <w:b/>
          <w:sz w:val="28"/>
          <w:szCs w:val="28"/>
        </w:rPr>
        <w:t>TERMS AND CONDITIONS FOR BIDDING</w:t>
      </w:r>
    </w:p>
    <w:p w14:paraId="0AF041EF" w14:textId="77777777" w:rsidR="00E35E5E" w:rsidRPr="00D22E1F" w:rsidRDefault="00E35E5E" w:rsidP="00E35E5E">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7"/>
      </w:tblGrid>
      <w:tr w:rsidR="00E35E5E" w:rsidRPr="009D2CD9" w14:paraId="26ED21C1" w14:textId="77777777" w:rsidTr="00E35E5E">
        <w:tc>
          <w:tcPr>
            <w:tcW w:w="10706" w:type="dxa"/>
            <w:shd w:val="clear" w:color="auto" w:fill="DDD9C3"/>
          </w:tcPr>
          <w:p w14:paraId="3E1E2E90" w14:textId="77777777" w:rsidR="00E35E5E" w:rsidRPr="009D2CD9" w:rsidRDefault="00E35E5E" w:rsidP="006B1DBC">
            <w:pPr>
              <w:widowControl w:val="0"/>
              <w:numPr>
                <w:ilvl w:val="0"/>
                <w:numId w:val="32"/>
              </w:numPr>
              <w:tabs>
                <w:tab w:val="left" w:pos="426"/>
              </w:tabs>
              <w:spacing w:line="215" w:lineRule="auto"/>
              <w:ind w:hanging="1146"/>
              <w:jc w:val="both"/>
              <w:rPr>
                <w:rFonts w:ascii="Arial Narrow" w:hAnsi="Arial Narrow"/>
                <w:b/>
                <w:sz w:val="20"/>
                <w:lang w:val="en-GB"/>
              </w:rPr>
            </w:pPr>
            <w:r w:rsidRPr="009D2CD9">
              <w:rPr>
                <w:rFonts w:ascii="Arial Narrow" w:hAnsi="Arial Narrow" w:cs="Arial"/>
                <w:b/>
                <w:bCs/>
                <w:color w:val="000000"/>
                <w:sz w:val="20"/>
              </w:rPr>
              <w:t>BID SUBMISSION:</w:t>
            </w:r>
          </w:p>
        </w:tc>
      </w:tr>
      <w:tr w:rsidR="00E35E5E" w:rsidRPr="009D2CD9" w14:paraId="5C05EA8E" w14:textId="77777777" w:rsidTr="00E35E5E">
        <w:trPr>
          <w:trHeight w:val="1212"/>
        </w:trPr>
        <w:tc>
          <w:tcPr>
            <w:tcW w:w="10706" w:type="dxa"/>
            <w:shd w:val="clear" w:color="auto" w:fill="auto"/>
          </w:tcPr>
          <w:p w14:paraId="7234C1FA" w14:textId="480D0B4B" w:rsidR="00E35E5E" w:rsidRPr="009D2CD9" w:rsidRDefault="00E35E5E" w:rsidP="006B1DBC">
            <w:pPr>
              <w:widowControl w:val="0"/>
              <w:numPr>
                <w:ilvl w:val="1"/>
                <w:numId w:val="33"/>
              </w:numPr>
              <w:tabs>
                <w:tab w:val="left" w:pos="426"/>
              </w:tabs>
              <w:spacing w:line="215" w:lineRule="auto"/>
              <w:ind w:left="426" w:hanging="426"/>
              <w:jc w:val="both"/>
              <w:rPr>
                <w:rFonts w:ascii="Arial Narrow" w:hAnsi="Arial Narrow"/>
                <w:sz w:val="20"/>
              </w:rPr>
            </w:pPr>
            <w:r>
              <w:rPr>
                <w:rFonts w:ascii="Arial Narrow" w:hAnsi="Arial Narrow"/>
                <w:sz w:val="20"/>
              </w:rPr>
              <w:t>B</w:t>
            </w:r>
            <w:r w:rsidRPr="009D2CD9">
              <w:rPr>
                <w:rFonts w:ascii="Arial Narrow" w:hAnsi="Arial Narrow"/>
                <w:sz w:val="20"/>
              </w:rPr>
              <w:t xml:space="preserve">IDS MUST BE </w:t>
            </w:r>
            <w:r w:rsidR="002D0CF3">
              <w:rPr>
                <w:rFonts w:ascii="Arial Narrow" w:hAnsi="Arial Narrow"/>
                <w:sz w:val="20"/>
              </w:rPr>
              <w:t>SUBMITTED ELECTRONICALLY (ONE DRIVE LINK)</w:t>
            </w:r>
            <w:r w:rsidR="002D0CF3" w:rsidRPr="009D2CD9">
              <w:rPr>
                <w:rFonts w:ascii="Arial Narrow" w:hAnsi="Arial Narrow"/>
                <w:sz w:val="20"/>
              </w:rPr>
              <w:t xml:space="preserve"> </w:t>
            </w:r>
            <w:r w:rsidRPr="009D2CD9">
              <w:rPr>
                <w:rFonts w:ascii="Arial Narrow" w:hAnsi="Arial Narrow"/>
                <w:sz w:val="20"/>
              </w:rPr>
              <w:t xml:space="preserve">BY THE STIPULATED TIME TO THE </w:t>
            </w:r>
            <w:r w:rsidR="004A0205">
              <w:rPr>
                <w:rFonts w:ascii="Arial Narrow" w:hAnsi="Arial Narrow"/>
                <w:sz w:val="20"/>
              </w:rPr>
              <w:t>LINK PROVIDED</w:t>
            </w:r>
            <w:r w:rsidRPr="009D2CD9">
              <w:rPr>
                <w:rFonts w:ascii="Arial Narrow" w:hAnsi="Arial Narrow"/>
                <w:sz w:val="20"/>
              </w:rPr>
              <w:t>. LATE BIDS WILL NOT BE ACCEPTED FOR CONSIDERATION.</w:t>
            </w:r>
          </w:p>
          <w:p w14:paraId="6D027DFE" w14:textId="77777777" w:rsidR="00E35E5E" w:rsidRPr="009D2CD9" w:rsidRDefault="00E35E5E" w:rsidP="00E35E5E">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lang w:val="en-GB"/>
              </w:rPr>
            </w:pPr>
          </w:p>
          <w:p w14:paraId="13A861F4" w14:textId="77777777" w:rsidR="00E35E5E" w:rsidRDefault="00E35E5E" w:rsidP="006B1DBC">
            <w:pPr>
              <w:widowControl w:val="0"/>
              <w:numPr>
                <w:ilvl w:val="1"/>
                <w:numId w:val="33"/>
              </w:numPr>
              <w:tabs>
                <w:tab w:val="left" w:pos="426"/>
              </w:tabs>
              <w:spacing w:line="215" w:lineRule="auto"/>
              <w:ind w:left="426" w:hanging="426"/>
              <w:jc w:val="both"/>
              <w:rPr>
                <w:rFonts w:ascii="Arial Narrow" w:hAnsi="Arial Narrow" w:cs="Arial Narrow"/>
                <w:b/>
                <w:sz w:val="20"/>
              </w:rPr>
            </w:pPr>
            <w:r w:rsidRPr="009D2CD9">
              <w:rPr>
                <w:rFonts w:ascii="Arial Narrow" w:hAnsi="Arial Narrow" w:cs="Arial Narrow"/>
                <w:b/>
                <w:sz w:val="20"/>
              </w:rPr>
              <w:t>ALL BIDS MUST BE SUBMITTED ON THE OFFICIAL FORMS PROVIDED</w:t>
            </w:r>
            <w:proofErr w:type="gramStart"/>
            <w:r w:rsidRPr="009D2CD9">
              <w:rPr>
                <w:rFonts w:ascii="Arial Narrow" w:hAnsi="Arial Narrow" w:cs="Arial Narrow"/>
                <w:b/>
                <w:sz w:val="20"/>
              </w:rPr>
              <w:t>–(</w:t>
            </w:r>
            <w:proofErr w:type="gramEnd"/>
            <w:r w:rsidRPr="009D2CD9">
              <w:rPr>
                <w:rFonts w:ascii="Arial Narrow" w:hAnsi="Arial Narrow" w:cs="Arial Narrow"/>
                <w:b/>
                <w:sz w:val="20"/>
              </w:rPr>
              <w:t xml:space="preserve">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14:paraId="3DC277AD" w14:textId="77777777" w:rsidR="00E35E5E" w:rsidRDefault="00E35E5E" w:rsidP="00E35E5E">
            <w:pPr>
              <w:pStyle w:val="ListParagraph"/>
              <w:rPr>
                <w:rFonts w:ascii="Arial Narrow" w:hAnsi="Arial Narrow" w:cs="Arial Narrow"/>
                <w:b/>
                <w:sz w:val="20"/>
              </w:rPr>
            </w:pPr>
          </w:p>
          <w:p w14:paraId="6875FDDD" w14:textId="77777777" w:rsidR="00E35E5E" w:rsidRDefault="00E35E5E" w:rsidP="006B1DBC">
            <w:pPr>
              <w:widowControl w:val="0"/>
              <w:numPr>
                <w:ilvl w:val="1"/>
                <w:numId w:val="33"/>
              </w:numPr>
              <w:tabs>
                <w:tab w:val="left" w:pos="426"/>
              </w:tabs>
              <w:spacing w:line="215" w:lineRule="auto"/>
              <w:ind w:left="426" w:hanging="426"/>
              <w:jc w:val="both"/>
              <w:rPr>
                <w:rFonts w:ascii="Arial Narrow" w:hAnsi="Arial Narrow" w:cs="Arial Narrow"/>
                <w:b/>
                <w:sz w:val="20"/>
              </w:rPr>
            </w:pPr>
            <w:r>
              <w:rPr>
                <w:rFonts w:ascii="Arial Narrow" w:hAnsi="Arial Narrow" w:cs="Arial Narrow"/>
                <w:b/>
                <w:sz w:val="20"/>
              </w:rPr>
              <w:t xml:space="preserve">BIDDERS MUST REGISTER ON THE CENTRAL SUPPLIER DATABASE (CSD) TO UPLOAD MANDATORY INFORMATION NAMELY: </w:t>
            </w:r>
            <w:r w:rsidR="008635A5">
              <w:rPr>
                <w:rFonts w:ascii="Arial Narrow" w:hAnsi="Arial Narrow" w:cs="Arial Narrow"/>
                <w:b/>
                <w:sz w:val="20"/>
              </w:rPr>
              <w:t>(BUSINESS</w:t>
            </w:r>
            <w:r>
              <w:rPr>
                <w:rFonts w:ascii="Arial Narrow" w:hAnsi="Arial Narrow" w:cs="Arial Narrow"/>
                <w:b/>
                <w:sz w:val="20"/>
              </w:rPr>
              <w:t xml:space="preserve"> REGISTRATION/ DIRECTORSHIP/ MEMBERSHIP/IDENTITY NUMBERS; TAX COMPLIANCE STATUS; AND BANKING INFORMATION FOR VERIFICATION PURPOSES). B-BBEE CERTIFICATE OR SWORN AFFIDAVIT FOR B-BBEE MUST BE SUBMITTED TO BIDDING INSTITUTION.</w:t>
            </w:r>
          </w:p>
          <w:p w14:paraId="1198F535" w14:textId="77777777" w:rsidR="00E35E5E" w:rsidRDefault="00E35E5E" w:rsidP="00E35E5E">
            <w:pPr>
              <w:pStyle w:val="ListParagraph"/>
              <w:rPr>
                <w:rFonts w:ascii="Arial Narrow" w:hAnsi="Arial Narrow" w:cs="Arial Narrow"/>
                <w:b/>
                <w:sz w:val="20"/>
              </w:rPr>
            </w:pPr>
          </w:p>
          <w:p w14:paraId="3403B7A3" w14:textId="77777777" w:rsidR="00E35E5E" w:rsidRPr="006F784A" w:rsidRDefault="00E35E5E" w:rsidP="006B1DBC">
            <w:pPr>
              <w:widowControl w:val="0"/>
              <w:numPr>
                <w:ilvl w:val="1"/>
                <w:numId w:val="33"/>
              </w:numPr>
              <w:tabs>
                <w:tab w:val="left" w:pos="426"/>
              </w:tabs>
              <w:spacing w:line="215" w:lineRule="auto"/>
              <w:ind w:left="426" w:hanging="426"/>
              <w:jc w:val="both"/>
              <w:rPr>
                <w:rFonts w:ascii="Arial Narrow" w:hAnsi="Arial Narrow" w:cs="Arial Narrow"/>
                <w:b/>
                <w:sz w:val="20"/>
              </w:rPr>
            </w:pPr>
            <w:r>
              <w:rPr>
                <w:rFonts w:ascii="Arial Narrow" w:hAnsi="Arial Narrow" w:cs="Arial Narrow"/>
                <w:b/>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0DA8C9B3" w14:textId="77777777" w:rsidR="00E35E5E" w:rsidRPr="009D2CD9" w:rsidRDefault="00E35E5E" w:rsidP="00E35E5E">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1F4E9792" w14:textId="6236CA19" w:rsidR="00E35E5E" w:rsidRDefault="00E35E5E" w:rsidP="006B1DBC">
            <w:pPr>
              <w:widowControl w:val="0"/>
              <w:numPr>
                <w:ilvl w:val="1"/>
                <w:numId w:val="33"/>
              </w:numPr>
              <w:tabs>
                <w:tab w:val="left" w:pos="426"/>
              </w:tabs>
              <w:spacing w:line="215" w:lineRule="auto"/>
              <w:ind w:left="426" w:hanging="426"/>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xml:space="preserve"> 2000</w:t>
            </w:r>
            <w:r w:rsidRPr="009D2CD9">
              <w:rPr>
                <w:rFonts w:ascii="Arial Narrow" w:hAnsi="Arial Narrow"/>
                <w:sz w:val="20"/>
              </w:rPr>
              <w:t xml:space="preserve"> AND THE PREFERENTIAL PROCUREMENT REGULATIONS, 20</w:t>
            </w:r>
            <w:r w:rsidR="00A8660D">
              <w:rPr>
                <w:rFonts w:ascii="Arial Narrow" w:hAnsi="Arial Narrow"/>
                <w:sz w:val="20"/>
              </w:rPr>
              <w:t>22</w:t>
            </w:r>
            <w:r w:rsidRPr="009D2CD9">
              <w:rPr>
                <w:rFonts w:ascii="Arial Narrow" w:hAnsi="Arial Narrow"/>
                <w:sz w:val="20"/>
              </w:rPr>
              <w:t xml:space="preserve">, THE GENERAL CONDITIONS OF CONTRACT (GCC) AND, IF APPLICABLE, ANY OTHER </w:t>
            </w:r>
            <w:r>
              <w:rPr>
                <w:rFonts w:ascii="Arial Narrow" w:hAnsi="Arial Narrow"/>
                <w:sz w:val="20"/>
              </w:rPr>
              <w:t xml:space="preserve">LEGISLATION OR </w:t>
            </w:r>
            <w:r w:rsidRPr="009D2CD9">
              <w:rPr>
                <w:rFonts w:ascii="Arial Narrow" w:hAnsi="Arial Narrow"/>
                <w:sz w:val="20"/>
              </w:rPr>
              <w:t>SPECIAL CONDITIONS OF CONTRACT.</w:t>
            </w:r>
          </w:p>
          <w:p w14:paraId="251970B7" w14:textId="77777777" w:rsidR="00E35E5E" w:rsidRPr="009D2CD9" w:rsidRDefault="00E35E5E" w:rsidP="00E35E5E">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E35E5E" w:rsidRPr="009D2CD9" w14:paraId="3D5C8C6C" w14:textId="77777777" w:rsidTr="00E35E5E">
        <w:tc>
          <w:tcPr>
            <w:tcW w:w="10706" w:type="dxa"/>
            <w:shd w:val="clear" w:color="auto" w:fill="DDD9C3"/>
          </w:tcPr>
          <w:p w14:paraId="6A042DC3" w14:textId="77777777" w:rsidR="00E35E5E" w:rsidRPr="00B8269E" w:rsidRDefault="00E35E5E" w:rsidP="006B1DBC">
            <w:pPr>
              <w:widowControl w:val="0"/>
              <w:numPr>
                <w:ilvl w:val="0"/>
                <w:numId w:val="32"/>
              </w:numPr>
              <w:tabs>
                <w:tab w:val="left" w:pos="426"/>
              </w:tabs>
              <w:spacing w:line="215" w:lineRule="auto"/>
              <w:ind w:hanging="1146"/>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35E5E" w:rsidRPr="009D2CD9" w14:paraId="3E81E43A" w14:textId="77777777" w:rsidTr="00E35E5E">
        <w:tc>
          <w:tcPr>
            <w:tcW w:w="10706" w:type="dxa"/>
            <w:shd w:val="clear" w:color="auto" w:fill="FFFFFF"/>
          </w:tcPr>
          <w:p w14:paraId="2283EB5F" w14:textId="77777777" w:rsidR="00E35E5E" w:rsidRPr="0053700B" w:rsidRDefault="00E35E5E" w:rsidP="006B1DBC">
            <w:pPr>
              <w:widowControl w:val="0"/>
              <w:numPr>
                <w:ilvl w:val="0"/>
                <w:numId w:val="31"/>
              </w:numPr>
              <w:tabs>
                <w:tab w:val="left" w:pos="426"/>
              </w:tabs>
              <w:autoSpaceDE w:val="0"/>
              <w:autoSpaceDN w:val="0"/>
              <w:adjustRightInd w:val="0"/>
              <w:spacing w:after="120"/>
              <w:ind w:left="567" w:hanging="567"/>
              <w:jc w:val="both"/>
              <w:rPr>
                <w:rFonts w:ascii="Arial Narrow" w:hAnsi="Arial Narrow"/>
                <w:sz w:val="20"/>
              </w:rPr>
            </w:pPr>
            <w:r w:rsidRPr="0053700B">
              <w:rPr>
                <w:rFonts w:ascii="Arial Narrow" w:hAnsi="Arial Narrow"/>
                <w:sz w:val="20"/>
              </w:rPr>
              <w:t xml:space="preserve">BIDDERS MUST ENSURE COMPLIANCE WITH THEIR TAX OBLIGATIONS. </w:t>
            </w:r>
          </w:p>
          <w:p w14:paraId="39E950B6" w14:textId="77777777" w:rsidR="00E35E5E" w:rsidRPr="0053700B" w:rsidRDefault="00E35E5E" w:rsidP="006B1DBC">
            <w:pPr>
              <w:widowControl w:val="0"/>
              <w:numPr>
                <w:ilvl w:val="0"/>
                <w:numId w:val="3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46CA2E9B" w14:textId="77777777" w:rsidR="00E35E5E" w:rsidRPr="0053700B" w:rsidRDefault="00E35E5E" w:rsidP="006B1DBC">
            <w:pPr>
              <w:widowControl w:val="0"/>
              <w:numPr>
                <w:ilvl w:val="0"/>
                <w:numId w:val="3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3" w:history="1">
              <w:r w:rsidRPr="0053700B">
                <w:rPr>
                  <w:rFonts w:ascii="Arial Narrow" w:hAnsi="Arial Narrow"/>
                  <w:sz w:val="20"/>
                </w:rPr>
                <w:t>WWW.SARS.GOV.ZA</w:t>
              </w:r>
            </w:hyperlink>
            <w:r w:rsidRPr="0053700B">
              <w:rPr>
                <w:rFonts w:ascii="Arial Narrow" w:hAnsi="Arial Narrow"/>
                <w:sz w:val="20"/>
              </w:rPr>
              <w:t>.</w:t>
            </w:r>
          </w:p>
          <w:p w14:paraId="556ADE01" w14:textId="77777777" w:rsidR="00E35E5E" w:rsidRPr="009D2CD9" w:rsidRDefault="00E35E5E" w:rsidP="006B1DBC">
            <w:pPr>
              <w:widowControl w:val="0"/>
              <w:numPr>
                <w:ilvl w:val="0"/>
                <w:numId w:val="3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TOGETHER WITH THE BID. </w:t>
            </w:r>
          </w:p>
          <w:p w14:paraId="7FD3A334" w14:textId="77777777" w:rsidR="00E35E5E" w:rsidRPr="009D2CD9" w:rsidRDefault="00E35E5E" w:rsidP="006B1DBC">
            <w:pPr>
              <w:widowControl w:val="0"/>
              <w:numPr>
                <w:ilvl w:val="0"/>
                <w:numId w:val="3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w:t>
            </w:r>
            <w:r>
              <w:rPr>
                <w:rFonts w:ascii="Arial Narrow" w:hAnsi="Arial Narrow"/>
                <w:sz w:val="20"/>
              </w:rPr>
              <w:t xml:space="preserve"> PROOF OF</w:t>
            </w:r>
            <w:r w:rsidRPr="009D2CD9">
              <w:rPr>
                <w:rFonts w:ascii="Arial Narrow" w:hAnsi="Arial Narrow"/>
                <w:sz w:val="20"/>
              </w:rPr>
              <w:t xml:space="preserve"> </w:t>
            </w:r>
            <w:r>
              <w:rPr>
                <w:rFonts w:ascii="Arial Narrow" w:hAnsi="Arial Narrow"/>
                <w:sz w:val="20"/>
              </w:rPr>
              <w:t xml:space="preserve">  </w:t>
            </w:r>
            <w:r w:rsidRPr="009D2CD9">
              <w:rPr>
                <w:rFonts w:ascii="Arial Narrow" w:hAnsi="Arial Narrow"/>
                <w:sz w:val="20"/>
              </w:rPr>
              <w:t>TCS / PIN / CSD NUMBER.</w:t>
            </w:r>
          </w:p>
          <w:p w14:paraId="7528EFBC" w14:textId="77777777" w:rsidR="00E35E5E" w:rsidRPr="0053700B" w:rsidRDefault="00E35E5E" w:rsidP="006B1DBC">
            <w:pPr>
              <w:widowControl w:val="0"/>
              <w:numPr>
                <w:ilvl w:val="0"/>
                <w:numId w:val="3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E35E5E" w:rsidRPr="009D2CD9" w14:paraId="37EBF80B" w14:textId="77777777" w:rsidTr="00E35E5E">
        <w:trPr>
          <w:trHeight w:val="296"/>
        </w:trPr>
        <w:tc>
          <w:tcPr>
            <w:tcW w:w="10706" w:type="dxa"/>
            <w:shd w:val="clear" w:color="auto" w:fill="DDD9C3"/>
          </w:tcPr>
          <w:p w14:paraId="181D5253" w14:textId="77777777" w:rsidR="00E35E5E" w:rsidRPr="009D2CD9" w:rsidRDefault="00E35E5E" w:rsidP="006B1DBC">
            <w:pPr>
              <w:widowControl w:val="0"/>
              <w:numPr>
                <w:ilvl w:val="0"/>
                <w:numId w:val="32"/>
              </w:numPr>
              <w:tabs>
                <w:tab w:val="left" w:pos="426"/>
              </w:tabs>
              <w:spacing w:line="215" w:lineRule="auto"/>
              <w:ind w:hanging="1146"/>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E35E5E" w:rsidRPr="009D2CD9" w14:paraId="06ED74FC" w14:textId="77777777" w:rsidTr="00E35E5E">
        <w:tc>
          <w:tcPr>
            <w:tcW w:w="10706" w:type="dxa"/>
            <w:shd w:val="clear" w:color="auto" w:fill="FFFFFF"/>
          </w:tcPr>
          <w:p w14:paraId="7297992E" w14:textId="77777777" w:rsidR="00E35E5E" w:rsidRPr="00B8269E" w:rsidRDefault="00E35E5E" w:rsidP="006B1DBC">
            <w:pPr>
              <w:widowControl w:val="0"/>
              <w:numPr>
                <w:ilvl w:val="1"/>
                <w:numId w:val="31"/>
              </w:numPr>
              <w:tabs>
                <w:tab w:val="left" w:pos="426"/>
              </w:tabs>
              <w:autoSpaceDE w:val="0"/>
              <w:autoSpaceDN w:val="0"/>
              <w:adjustRightInd w:val="0"/>
              <w:spacing w:before="120"/>
              <w:ind w:hanging="792"/>
              <w:jc w:val="both"/>
              <w:rPr>
                <w:rFonts w:ascii="Arial Narrow" w:hAnsi="Arial Narrow" w:cs="Arial Narrow"/>
                <w:b/>
                <w:sz w:val="20"/>
              </w:rPr>
            </w:pPr>
            <w:r w:rsidRPr="00B8269E">
              <w:rPr>
                <w:rFonts w:ascii="Arial Narrow" w:hAnsi="Arial Narrow"/>
                <w:sz w:val="20"/>
              </w:rPr>
              <w:t xml:space="preserve">IS THE </w:t>
            </w:r>
            <w:r>
              <w:rPr>
                <w:rFonts w:ascii="Arial Narrow" w:hAnsi="Arial Narrow"/>
                <w:sz w:val="20"/>
              </w:rPr>
              <w:t>BIDDER</w:t>
            </w:r>
            <w:r w:rsidRPr="00B8269E">
              <w:rPr>
                <w:rFonts w:ascii="Arial Narrow" w:hAnsi="Arial Narrow"/>
                <w:sz w:val="20"/>
              </w:rPr>
              <w:t xml:space="preserve"> A RESIDENT OF THE REPUBLIC OF SOUTH AFRICA (RSA)?</w:t>
            </w:r>
            <w:r w:rsidRPr="00B8269E">
              <w:rPr>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CDC7C16" w14:textId="77777777" w:rsidR="00E35E5E" w:rsidRPr="00B8269E" w:rsidRDefault="00E35E5E" w:rsidP="006B1DBC">
            <w:pPr>
              <w:widowControl w:val="0"/>
              <w:numPr>
                <w:ilvl w:val="1"/>
                <w:numId w:val="31"/>
              </w:numPr>
              <w:tabs>
                <w:tab w:val="left" w:pos="426"/>
              </w:tabs>
              <w:autoSpaceDE w:val="0"/>
              <w:autoSpaceDN w:val="0"/>
              <w:adjustRightInd w:val="0"/>
              <w:spacing w:before="120"/>
              <w:ind w:hanging="792"/>
              <w:jc w:val="both"/>
              <w:rPr>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6B5389">
              <w:rPr>
                <w:sz w:val="20"/>
              </w:rPr>
              <w:t xml:space="preserve">                                      </w:t>
            </w:r>
            <w:r w:rsidRPr="00B8269E">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006B5389">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19133ED" w14:textId="77777777" w:rsidR="00E35E5E" w:rsidRPr="00B8269E" w:rsidRDefault="00E35E5E" w:rsidP="006B1DBC">
            <w:pPr>
              <w:widowControl w:val="0"/>
              <w:numPr>
                <w:ilvl w:val="1"/>
                <w:numId w:val="31"/>
              </w:numPr>
              <w:tabs>
                <w:tab w:val="left" w:pos="426"/>
              </w:tabs>
              <w:autoSpaceDE w:val="0"/>
              <w:autoSpaceDN w:val="0"/>
              <w:adjustRightInd w:val="0"/>
              <w:spacing w:before="120"/>
              <w:ind w:hanging="792"/>
              <w:jc w:val="both"/>
              <w:rPr>
                <w:rFonts w:ascii="Arial Narrow" w:hAnsi="Arial Narrow"/>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A82066D" w14:textId="77777777" w:rsidR="00E35E5E" w:rsidRDefault="00E35E5E" w:rsidP="006B1DBC">
            <w:pPr>
              <w:widowControl w:val="0"/>
              <w:numPr>
                <w:ilvl w:val="1"/>
                <w:numId w:val="31"/>
              </w:numPr>
              <w:tabs>
                <w:tab w:val="left" w:pos="426"/>
              </w:tabs>
              <w:autoSpaceDE w:val="0"/>
              <w:autoSpaceDN w:val="0"/>
              <w:adjustRightInd w:val="0"/>
              <w:spacing w:before="120"/>
              <w:ind w:hanging="792"/>
              <w:jc w:val="both"/>
              <w:rPr>
                <w:rFonts w:ascii="Arial Narrow" w:hAnsi="Arial Narrow"/>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F4C30">
              <w:rPr>
                <w:rFonts w:ascii="Arial Narrow" w:hAnsi="Arial Narrow"/>
                <w:sz w:val="20"/>
                <w:lang w:val="en-GB"/>
              </w:rPr>
            </w:r>
            <w:r w:rsidR="00CF4C3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93D8334" w14:textId="77777777" w:rsidR="00E35E5E" w:rsidRPr="00B8269E" w:rsidRDefault="00E35E5E" w:rsidP="00E35E5E">
            <w:pPr>
              <w:tabs>
                <w:tab w:val="left" w:pos="426"/>
              </w:tabs>
              <w:autoSpaceDE w:val="0"/>
              <w:autoSpaceDN w:val="0"/>
              <w:adjustRightInd w:val="0"/>
              <w:spacing w:before="120"/>
              <w:ind w:left="792"/>
              <w:jc w:val="both"/>
              <w:rPr>
                <w:rFonts w:ascii="Arial Narrow" w:hAnsi="Arial Narrow"/>
                <w:sz w:val="20"/>
              </w:rPr>
            </w:pPr>
          </w:p>
          <w:p w14:paraId="67DF222D" w14:textId="77777777" w:rsidR="00E35E5E" w:rsidRDefault="00E35E5E" w:rsidP="00E35E5E">
            <w:pPr>
              <w:tabs>
                <w:tab w:val="left" w:pos="426"/>
              </w:tabs>
              <w:spacing w:line="215" w:lineRule="auto"/>
              <w:jc w:val="both"/>
              <w:rPr>
                <w:rFonts w:ascii="Arial Narrow" w:hAnsi="Arial Narrow" w:cs="Arial Narrow"/>
                <w:b/>
                <w:sz w:val="20"/>
              </w:rPr>
            </w:pPr>
            <w:r w:rsidRPr="00B8269E">
              <w:rPr>
                <w:rFonts w:ascii="Arial Narrow" w:hAnsi="Arial Narrow" w:cs="Arial Narrow"/>
                <w:b/>
                <w:sz w:val="20"/>
              </w:rPr>
              <w:t>IF THE ANSWER IS “NO” TO ALL OF THE ABOVE, THEN</w:t>
            </w:r>
            <w:r>
              <w:rPr>
                <w:rFonts w:ascii="Arial Narrow" w:hAnsi="Arial Narrow" w:cs="Arial Narrow"/>
                <w:b/>
                <w:sz w:val="20"/>
              </w:rPr>
              <w:t>,</w:t>
            </w:r>
            <w:r w:rsidRPr="00B8269E">
              <w:rPr>
                <w:rFonts w:ascii="Arial Narrow" w:hAnsi="Arial Narrow" w:cs="Arial Narrow"/>
                <w:b/>
                <w:sz w:val="20"/>
              </w:rPr>
              <w:t xml:space="preserve"> IT IS NOT A REQUIREMENT TO OBTAIN A TAX </w:t>
            </w:r>
            <w:r>
              <w:rPr>
                <w:rFonts w:ascii="Arial Narrow" w:hAnsi="Arial Narrow" w:cs="Arial Narrow"/>
                <w:b/>
                <w:sz w:val="20"/>
              </w:rPr>
              <w:t>COMPLIANCE STATUS</w:t>
            </w:r>
            <w:r w:rsidRPr="00B8269E">
              <w:rPr>
                <w:rFonts w:ascii="Arial Narrow" w:hAnsi="Arial Narrow" w:cs="Arial Narrow"/>
                <w:b/>
                <w:sz w:val="20"/>
              </w:rPr>
              <w:t xml:space="preserve"> / TAX </w:t>
            </w:r>
            <w:r>
              <w:rPr>
                <w:rFonts w:ascii="Arial Narrow" w:hAnsi="Arial Narrow" w:cs="Arial Narrow"/>
                <w:b/>
                <w:sz w:val="20"/>
              </w:rPr>
              <w:t>COMPLIANCE</w:t>
            </w:r>
            <w:r w:rsidRPr="00B8269E">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B8269E">
              <w:rPr>
                <w:rFonts w:ascii="Arial Narrow" w:hAnsi="Arial Narrow" w:cs="Arial Narrow"/>
                <w:b/>
                <w:sz w:val="20"/>
              </w:rPr>
              <w:t>.3 ABOVE.</w:t>
            </w:r>
          </w:p>
          <w:p w14:paraId="762F12B4" w14:textId="77777777" w:rsidR="00E35E5E" w:rsidRPr="00B8269E" w:rsidRDefault="00E35E5E" w:rsidP="00E35E5E">
            <w:pPr>
              <w:tabs>
                <w:tab w:val="left" w:pos="426"/>
              </w:tabs>
              <w:spacing w:line="215" w:lineRule="auto"/>
              <w:jc w:val="both"/>
              <w:rPr>
                <w:rFonts w:ascii="Arial Narrow" w:hAnsi="Arial Narrow" w:cs="Arial Narrow"/>
                <w:b/>
                <w:sz w:val="20"/>
              </w:rPr>
            </w:pPr>
          </w:p>
        </w:tc>
      </w:tr>
    </w:tbl>
    <w:p w14:paraId="5EADA91C" w14:textId="77777777" w:rsidR="00E35E5E" w:rsidRPr="00244018" w:rsidRDefault="00E35E5E" w:rsidP="00E35E5E">
      <w:pPr>
        <w:autoSpaceDE w:val="0"/>
        <w:autoSpaceDN w:val="0"/>
        <w:adjustRightInd w:val="0"/>
        <w:ind w:left="720" w:hanging="720"/>
        <w:rPr>
          <w:rFonts w:ascii="Arial Narrow" w:hAnsi="Arial Narrow" w:cs="Arial Narrow"/>
          <w:b/>
          <w:sz w:val="12"/>
          <w:szCs w:val="12"/>
        </w:rPr>
      </w:pPr>
    </w:p>
    <w:p w14:paraId="473D6E8A" w14:textId="77777777" w:rsidR="00E35E5E" w:rsidRDefault="00E35E5E" w:rsidP="00E35E5E">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1AC67608" w14:textId="77777777" w:rsidR="00E35E5E" w:rsidRPr="00244018" w:rsidRDefault="00E35E5E" w:rsidP="00E35E5E">
      <w:pPr>
        <w:autoSpaceDE w:val="0"/>
        <w:autoSpaceDN w:val="0"/>
        <w:adjustRightInd w:val="0"/>
        <w:ind w:left="720" w:hanging="720"/>
        <w:rPr>
          <w:rFonts w:ascii="Arial Narrow" w:hAnsi="Arial Narrow"/>
          <w:sz w:val="20"/>
          <w:lang w:val="en-GB"/>
        </w:rPr>
      </w:pPr>
    </w:p>
    <w:p w14:paraId="4AAAD8D6" w14:textId="77777777" w:rsidR="00E35E5E" w:rsidRPr="009615E7" w:rsidRDefault="00E35E5E" w:rsidP="00851B51">
      <w:pPr>
        <w:jc w:val="both"/>
        <w:rPr>
          <w:rFonts w:ascii="Arial" w:hAnsi="Arial" w:cs="Arial"/>
          <w:b/>
          <w:bCs/>
          <w:spacing w:val="-3"/>
          <w:sz w:val="22"/>
          <w:szCs w:val="22"/>
        </w:rPr>
      </w:pPr>
    </w:p>
    <w:p w14:paraId="174D71F8" w14:textId="77777777" w:rsidR="001869CF" w:rsidRDefault="001869CF"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111A03F9" w14:textId="77777777" w:rsidR="008635A5" w:rsidRDefault="008635A5"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2E1728DF" w14:textId="77777777" w:rsidR="008635A5" w:rsidRDefault="008635A5"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4987BC71" w14:textId="77777777" w:rsidR="008635A5" w:rsidRDefault="008635A5"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77551530" w14:textId="77777777" w:rsidR="008635A5" w:rsidRDefault="008635A5"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161ABFFC" w14:textId="77777777" w:rsidR="00F72AD6" w:rsidRPr="00F72AD6" w:rsidRDefault="00437BE1" w:rsidP="00F72AD6">
      <w:pPr>
        <w:pStyle w:val="Heading1"/>
        <w:jc w:val="center"/>
        <w:rPr>
          <w:sz w:val="28"/>
          <w:szCs w:val="28"/>
        </w:rPr>
      </w:pPr>
      <w:bookmarkStart w:id="6" w:name="_Toc487179987"/>
      <w:bookmarkStart w:id="7" w:name="_Ref394419342"/>
      <w:r w:rsidRPr="00F72AD6">
        <w:rPr>
          <w:sz w:val="28"/>
          <w:szCs w:val="28"/>
        </w:rPr>
        <w:lastRenderedPageBreak/>
        <w:t xml:space="preserve">PART </w:t>
      </w:r>
      <w:r w:rsidR="009768C2" w:rsidRPr="00F72AD6">
        <w:rPr>
          <w:sz w:val="28"/>
          <w:szCs w:val="28"/>
        </w:rPr>
        <w:t>C</w:t>
      </w:r>
      <w:bookmarkEnd w:id="6"/>
    </w:p>
    <w:p w14:paraId="1B43EF9B" w14:textId="77777777" w:rsidR="00F72AD6" w:rsidRPr="00F72AD6" w:rsidRDefault="00F72AD6" w:rsidP="00F72AD6">
      <w:pPr>
        <w:rPr>
          <w:lang w:val="en-GB"/>
        </w:rPr>
      </w:pPr>
    </w:p>
    <w:p w14:paraId="184BC49C" w14:textId="77777777" w:rsidR="00851B51" w:rsidRPr="006552FE" w:rsidRDefault="00851B51" w:rsidP="00F72AD6">
      <w:pPr>
        <w:jc w:val="center"/>
        <w:rPr>
          <w:rFonts w:ascii="Arial" w:hAnsi="Arial" w:cs="Arial"/>
          <w:b/>
          <w:sz w:val="28"/>
          <w:szCs w:val="28"/>
        </w:rPr>
      </w:pPr>
      <w:r w:rsidRPr="006552FE">
        <w:rPr>
          <w:rFonts w:ascii="Arial" w:hAnsi="Arial" w:cs="Arial"/>
          <w:b/>
          <w:sz w:val="28"/>
          <w:szCs w:val="28"/>
        </w:rPr>
        <w:t>CHECKLIST OF COMPULSORY RETURNABLE SCHEDULES AND DOCUMENTS</w:t>
      </w:r>
      <w:bookmarkEnd w:id="7"/>
    </w:p>
    <w:p w14:paraId="2DC24A19" w14:textId="77777777" w:rsidR="00BC49F0" w:rsidRPr="00F72AD6" w:rsidRDefault="00BC49F0" w:rsidP="00F72AD6">
      <w:pPr>
        <w:jc w:val="center"/>
        <w:rPr>
          <w:rFonts w:ascii="Arial" w:hAnsi="Arial" w:cs="Arial"/>
          <w:b/>
          <w:spacing w:val="-3"/>
          <w:sz w:val="22"/>
          <w:szCs w:val="22"/>
        </w:rPr>
      </w:pPr>
    </w:p>
    <w:p w14:paraId="11A1681E" w14:textId="77777777" w:rsidR="00851B51" w:rsidRPr="009615E7" w:rsidRDefault="00851B51" w:rsidP="00851B51">
      <w:pPr>
        <w:tabs>
          <w:tab w:val="left" w:pos="0"/>
        </w:tabs>
        <w:suppressAutoHyphens/>
        <w:jc w:val="both"/>
        <w:rPr>
          <w:rFonts w:ascii="Arial" w:hAnsi="Arial" w:cs="Arial"/>
          <w:b/>
          <w:spacing w:val="-3"/>
          <w:sz w:val="22"/>
          <w:szCs w:val="22"/>
        </w:rPr>
      </w:pPr>
      <w:r w:rsidRPr="009615E7">
        <w:rPr>
          <w:rFonts w:ascii="Arial" w:hAnsi="Arial" w:cs="Arial"/>
          <w:b/>
          <w:spacing w:val="-3"/>
          <w:sz w:val="22"/>
          <w:szCs w:val="22"/>
        </w:rPr>
        <w:t>Please adhere to the following instructions</w:t>
      </w:r>
    </w:p>
    <w:p w14:paraId="782401DD" w14:textId="77777777" w:rsidR="00851B51" w:rsidRPr="009615E7" w:rsidRDefault="00851B51" w:rsidP="00851B51">
      <w:pPr>
        <w:tabs>
          <w:tab w:val="left" w:pos="0"/>
        </w:tabs>
        <w:suppressAutoHyphens/>
        <w:jc w:val="both"/>
        <w:rPr>
          <w:rFonts w:ascii="Arial" w:hAnsi="Arial" w:cs="Arial"/>
          <w:spacing w:val="-3"/>
          <w:sz w:val="22"/>
          <w:szCs w:val="22"/>
        </w:rPr>
      </w:pPr>
    </w:p>
    <w:p w14:paraId="1868799E" w14:textId="77777777" w:rsidR="00851B51" w:rsidRPr="009615E7" w:rsidRDefault="00851B51" w:rsidP="00851B51">
      <w:pPr>
        <w:pStyle w:val="ListParagraph"/>
        <w:numPr>
          <w:ilvl w:val="0"/>
          <w:numId w:val="14"/>
        </w:numPr>
        <w:tabs>
          <w:tab w:val="left" w:pos="0"/>
        </w:tabs>
        <w:suppressAutoHyphens/>
        <w:jc w:val="both"/>
        <w:rPr>
          <w:rFonts w:ascii="Arial" w:hAnsi="Arial" w:cs="Arial"/>
          <w:bCs/>
          <w:iCs/>
          <w:spacing w:val="-3"/>
          <w:sz w:val="22"/>
          <w:szCs w:val="22"/>
        </w:rPr>
      </w:pPr>
      <w:r w:rsidRPr="009615E7">
        <w:rPr>
          <w:rFonts w:ascii="Arial" w:hAnsi="Arial" w:cs="Arial"/>
          <w:bCs/>
          <w:iCs/>
          <w:spacing w:val="-3"/>
          <w:sz w:val="22"/>
          <w:szCs w:val="22"/>
        </w:rPr>
        <w:t>Tick in the relevant block below</w:t>
      </w:r>
    </w:p>
    <w:p w14:paraId="7B0E5F76" w14:textId="77777777" w:rsidR="00851B51" w:rsidRPr="009615E7" w:rsidRDefault="00851B51" w:rsidP="00851B51">
      <w:pPr>
        <w:pStyle w:val="ListParagraph"/>
        <w:numPr>
          <w:ilvl w:val="0"/>
          <w:numId w:val="14"/>
        </w:numPr>
        <w:tabs>
          <w:tab w:val="left" w:pos="0"/>
        </w:tabs>
        <w:suppressAutoHyphens/>
        <w:jc w:val="both"/>
        <w:rPr>
          <w:rFonts w:ascii="Arial" w:hAnsi="Arial" w:cs="Arial"/>
          <w:bCs/>
          <w:spacing w:val="-3"/>
          <w:sz w:val="22"/>
          <w:szCs w:val="22"/>
        </w:rPr>
      </w:pPr>
      <w:r w:rsidRPr="009615E7">
        <w:rPr>
          <w:rFonts w:ascii="Arial" w:hAnsi="Arial" w:cs="Arial"/>
          <w:bCs/>
          <w:spacing w:val="-3"/>
          <w:sz w:val="22"/>
          <w:szCs w:val="22"/>
        </w:rPr>
        <w:t>Ensure that the following documents are completed and signed where applicable:</w:t>
      </w:r>
    </w:p>
    <w:p w14:paraId="7171337E" w14:textId="77777777" w:rsidR="00851B51" w:rsidRPr="009615E7" w:rsidRDefault="00851B51" w:rsidP="00851B51">
      <w:pPr>
        <w:pStyle w:val="ListParagraph"/>
        <w:numPr>
          <w:ilvl w:val="0"/>
          <w:numId w:val="14"/>
        </w:numPr>
        <w:tabs>
          <w:tab w:val="left" w:pos="0"/>
        </w:tabs>
        <w:suppressAutoHyphens/>
        <w:jc w:val="both"/>
        <w:rPr>
          <w:rFonts w:ascii="Arial" w:hAnsi="Arial" w:cs="Arial"/>
          <w:bCs/>
          <w:iCs/>
          <w:spacing w:val="-3"/>
          <w:sz w:val="22"/>
          <w:szCs w:val="22"/>
        </w:rPr>
      </w:pPr>
      <w:r w:rsidRPr="009615E7">
        <w:rPr>
          <w:rFonts w:ascii="Arial" w:hAnsi="Arial" w:cs="Arial"/>
          <w:bCs/>
          <w:iCs/>
          <w:spacing w:val="-3"/>
          <w:sz w:val="22"/>
          <w:szCs w:val="22"/>
        </w:rPr>
        <w:t>Use the prescribed sequence in attaching the annexes that complete the Bid Document</w:t>
      </w:r>
    </w:p>
    <w:p w14:paraId="1ED14BE8" w14:textId="77777777" w:rsidR="00851B51" w:rsidRPr="009615E7" w:rsidRDefault="00851B51" w:rsidP="00851B51">
      <w:pPr>
        <w:pStyle w:val="ListParagraph"/>
        <w:tabs>
          <w:tab w:val="left" w:pos="0"/>
        </w:tabs>
        <w:suppressAutoHyphens/>
        <w:jc w:val="both"/>
        <w:rPr>
          <w:rFonts w:ascii="Arial" w:hAnsi="Arial" w:cs="Arial"/>
          <w:b/>
          <w:bCs/>
          <w:iCs/>
          <w:spacing w:val="-3"/>
          <w:sz w:val="22"/>
          <w:szCs w:val="22"/>
        </w:rPr>
      </w:pPr>
    </w:p>
    <w:p w14:paraId="5E59C2BE" w14:textId="77777777" w:rsidR="00851B51" w:rsidRPr="009615E7" w:rsidRDefault="00851B51" w:rsidP="00851B51">
      <w:pPr>
        <w:tabs>
          <w:tab w:val="left" w:pos="0"/>
        </w:tabs>
        <w:suppressAutoHyphens/>
        <w:jc w:val="both"/>
        <w:rPr>
          <w:rFonts w:ascii="Arial" w:hAnsi="Arial" w:cs="Arial"/>
          <w:b/>
          <w:bCs/>
          <w:iCs/>
          <w:spacing w:val="-3"/>
          <w:sz w:val="22"/>
          <w:szCs w:val="22"/>
        </w:rPr>
      </w:pPr>
      <w:r w:rsidRPr="009615E7">
        <w:rPr>
          <w:rFonts w:ascii="Arial" w:hAnsi="Arial" w:cs="Arial"/>
          <w:b/>
          <w:bCs/>
          <w:spacing w:val="-3"/>
          <w:sz w:val="22"/>
          <w:szCs w:val="22"/>
        </w:rPr>
        <w:t>NB:</w:t>
      </w:r>
      <w:r w:rsidRPr="009615E7">
        <w:rPr>
          <w:rFonts w:ascii="Arial" w:hAnsi="Arial" w:cs="Arial"/>
          <w:b/>
          <w:bCs/>
          <w:spacing w:val="-3"/>
          <w:sz w:val="22"/>
          <w:szCs w:val="22"/>
        </w:rPr>
        <w:tab/>
      </w:r>
      <w:r w:rsidRPr="009615E7">
        <w:rPr>
          <w:rFonts w:ascii="Arial" w:hAnsi="Arial" w:cs="Arial"/>
          <w:bCs/>
          <w:spacing w:val="-3"/>
          <w:sz w:val="22"/>
          <w:szCs w:val="22"/>
        </w:rPr>
        <w:t xml:space="preserve"> Should all of these documents not be included, the </w:t>
      </w:r>
      <w:r w:rsidR="00D05CDD">
        <w:rPr>
          <w:rFonts w:ascii="Arial" w:hAnsi="Arial" w:cs="Arial"/>
          <w:bCs/>
          <w:spacing w:val="-3"/>
          <w:sz w:val="22"/>
          <w:szCs w:val="22"/>
        </w:rPr>
        <w:t>Bidder</w:t>
      </w:r>
      <w:r w:rsidRPr="009615E7">
        <w:rPr>
          <w:rFonts w:ascii="Arial" w:hAnsi="Arial" w:cs="Arial"/>
          <w:bCs/>
          <w:spacing w:val="-3"/>
          <w:sz w:val="22"/>
          <w:szCs w:val="22"/>
        </w:rPr>
        <w:t xml:space="preserve"> may be disqualified on the basis of non-compliance</w:t>
      </w:r>
    </w:p>
    <w:p w14:paraId="3490ED75" w14:textId="77777777" w:rsidR="00851B51" w:rsidRPr="009615E7" w:rsidRDefault="00851B51" w:rsidP="00851B51">
      <w:pPr>
        <w:tabs>
          <w:tab w:val="left" w:pos="0"/>
        </w:tabs>
        <w:suppressAutoHyphens/>
        <w:jc w:val="both"/>
        <w:rPr>
          <w:rFonts w:ascii="Arial" w:hAnsi="Arial" w:cs="Arial"/>
          <w:spacing w:val="-3"/>
          <w:sz w:val="22"/>
          <w:szCs w:val="22"/>
        </w:rPr>
      </w:pPr>
    </w:p>
    <w:p w14:paraId="36F273B3" w14:textId="77777777" w:rsidR="00851B51" w:rsidRPr="009615E7" w:rsidRDefault="00851B51" w:rsidP="00851B51">
      <w:pPr>
        <w:tabs>
          <w:tab w:val="left" w:pos="0"/>
        </w:tabs>
        <w:suppressAutoHyphens/>
        <w:jc w:val="both"/>
        <w:rPr>
          <w:rFonts w:ascii="Arial" w:hAnsi="Arial" w:cs="Arial"/>
          <w:b/>
          <w:bCs/>
          <w:spacing w:val="-3"/>
          <w:sz w:val="22"/>
          <w:szCs w:val="22"/>
        </w:rPr>
      </w:pPr>
      <w:r w:rsidRPr="009615E7">
        <w:rPr>
          <w:rFonts w:ascii="Arial" w:hAnsi="Arial" w:cs="Arial"/>
          <w:b/>
          <w:bCs/>
          <w:spacing w:val="-3"/>
          <w:sz w:val="22"/>
          <w:szCs w:val="22"/>
        </w:rPr>
        <w:t>YES</w:t>
      </w:r>
      <w:r w:rsidRPr="009615E7">
        <w:rPr>
          <w:rFonts w:ascii="Arial" w:hAnsi="Arial" w:cs="Arial"/>
          <w:b/>
          <w:bCs/>
          <w:spacing w:val="-3"/>
          <w:sz w:val="22"/>
          <w:szCs w:val="22"/>
        </w:rPr>
        <w:tab/>
        <w:t xml:space="preserve">        NO</w:t>
      </w:r>
      <w:r w:rsidRPr="009615E7">
        <w:rPr>
          <w:rFonts w:ascii="Arial" w:hAnsi="Arial" w:cs="Arial"/>
          <w:b/>
          <w:bCs/>
          <w:spacing w:val="-3"/>
          <w:sz w:val="22"/>
          <w:szCs w:val="22"/>
        </w:rPr>
        <w:tab/>
      </w:r>
    </w:p>
    <w:p w14:paraId="52666FA3" w14:textId="77777777" w:rsidR="00851B51" w:rsidRPr="009615E7"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1072" behindDoc="0" locked="0" layoutInCell="1" allowOverlap="1" wp14:anchorId="34376E35" wp14:editId="4D8BB5A1">
                <wp:simplePos x="0" y="0"/>
                <wp:positionH relativeFrom="margin">
                  <wp:align>left</wp:align>
                </wp:positionH>
                <wp:positionV relativeFrom="paragraph">
                  <wp:posOffset>148590</wp:posOffset>
                </wp:positionV>
                <wp:extent cx="762000" cy="228600"/>
                <wp:effectExtent l="0" t="0" r="19050" b="1905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90" name="Rectangle 3"/>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 name="Rectangle 4"/>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0FBDD" id="Group 89" o:spid="_x0000_s1026" style="position:absolute;margin-left:0;margin-top:11.7pt;width:60pt;height:18pt;z-index:251651072;mso-position-horizontal:left;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">
                <v:rect id="Rectangle 3"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"/>
                <v:rect id="Rectangle 4"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"/>
                <w10:wrap anchorx="margin"/>
              </v:group>
            </w:pict>
          </mc:Fallback>
        </mc:AlternateContent>
      </w:r>
    </w:p>
    <w:p w14:paraId="3ED599E8" w14:textId="77777777" w:rsidR="003C006A" w:rsidRDefault="00BD621E" w:rsidP="00851B51">
      <w:pPr>
        <w:tabs>
          <w:tab w:val="left" w:pos="0"/>
        </w:tabs>
        <w:suppressAutoHyphens/>
        <w:ind w:left="1816"/>
        <w:jc w:val="both"/>
        <w:rPr>
          <w:rFonts w:ascii="Arial" w:hAnsi="Arial" w:cs="Arial"/>
          <w:spacing w:val="-3"/>
          <w:sz w:val="22"/>
          <w:szCs w:val="22"/>
        </w:rPr>
      </w:pPr>
      <w:r>
        <w:rPr>
          <w:rFonts w:ascii="Arial" w:hAnsi="Arial" w:cs="Arial"/>
          <w:b/>
          <w:spacing w:val="-3"/>
          <w:sz w:val="22"/>
          <w:szCs w:val="22"/>
        </w:rPr>
        <w:t>Part</w:t>
      </w:r>
      <w:r w:rsidR="00166F95">
        <w:rPr>
          <w:rFonts w:ascii="Arial" w:hAnsi="Arial" w:cs="Arial"/>
          <w:b/>
          <w:spacing w:val="-3"/>
          <w:sz w:val="22"/>
          <w:szCs w:val="22"/>
        </w:rPr>
        <w:t xml:space="preserve"> </w:t>
      </w:r>
      <w:r>
        <w:rPr>
          <w:rFonts w:ascii="Arial" w:hAnsi="Arial" w:cs="Arial"/>
          <w:b/>
          <w:spacing w:val="-3"/>
          <w:sz w:val="22"/>
          <w:szCs w:val="22"/>
        </w:rPr>
        <w:t>A:</w:t>
      </w:r>
      <w:r w:rsidR="003C006A">
        <w:rPr>
          <w:rFonts w:ascii="Arial" w:hAnsi="Arial" w:cs="Arial"/>
          <w:spacing w:val="-3"/>
          <w:sz w:val="22"/>
          <w:szCs w:val="22"/>
        </w:rPr>
        <w:t xml:space="preserve"> Invitation to Bid </w:t>
      </w:r>
    </w:p>
    <w:p w14:paraId="237E1D05" w14:textId="77777777" w:rsidR="00721CF6" w:rsidRDefault="00721CF6" w:rsidP="00851B51">
      <w:pPr>
        <w:tabs>
          <w:tab w:val="left" w:pos="0"/>
        </w:tabs>
        <w:suppressAutoHyphens/>
        <w:ind w:left="1816"/>
        <w:jc w:val="both"/>
        <w:rPr>
          <w:rFonts w:ascii="Arial" w:hAnsi="Arial" w:cs="Arial"/>
          <w:spacing w:val="-3"/>
          <w:sz w:val="22"/>
          <w:szCs w:val="22"/>
        </w:rPr>
      </w:pPr>
    </w:p>
    <w:p w14:paraId="382C0416" w14:textId="77777777" w:rsidR="00851B51" w:rsidRPr="009615E7"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2096" behindDoc="0" locked="0" layoutInCell="1" allowOverlap="1" wp14:anchorId="03C3BB2E" wp14:editId="06F09773">
                <wp:simplePos x="0" y="0"/>
                <wp:positionH relativeFrom="column">
                  <wp:posOffset>2540</wp:posOffset>
                </wp:positionH>
                <wp:positionV relativeFrom="paragraph">
                  <wp:posOffset>163195</wp:posOffset>
                </wp:positionV>
                <wp:extent cx="762000" cy="228600"/>
                <wp:effectExtent l="0" t="0" r="19050" b="1905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833C6" id="Group 5" o:spid="_x0000_s1026" style="position:absolute;margin-left:.2pt;margin-top:12.85pt;width:60pt;height:18pt;z-index:251652096"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w:pict>
          </mc:Fallback>
        </mc:AlternateContent>
      </w:r>
    </w:p>
    <w:p w14:paraId="0BA58D79" w14:textId="77777777" w:rsidR="009768C2" w:rsidRDefault="00851B51" w:rsidP="00851B51">
      <w:pPr>
        <w:suppressAutoHyphens/>
        <w:ind w:left="1843" w:hanging="1843"/>
        <w:jc w:val="both"/>
        <w:rPr>
          <w:rFonts w:ascii="Arial" w:hAnsi="Arial" w:cs="Arial"/>
          <w:spacing w:val="-3"/>
          <w:sz w:val="22"/>
          <w:szCs w:val="22"/>
        </w:rPr>
      </w:pPr>
      <w:r w:rsidRPr="009615E7">
        <w:rPr>
          <w:rFonts w:ascii="Arial" w:hAnsi="Arial" w:cs="Arial"/>
          <w:spacing w:val="-3"/>
          <w:sz w:val="22"/>
          <w:szCs w:val="22"/>
        </w:rPr>
        <w:tab/>
      </w:r>
      <w:r w:rsidR="00166F95">
        <w:rPr>
          <w:rFonts w:ascii="Arial" w:hAnsi="Arial" w:cs="Arial"/>
          <w:b/>
          <w:spacing w:val="-3"/>
          <w:sz w:val="22"/>
          <w:szCs w:val="22"/>
        </w:rPr>
        <w:t xml:space="preserve">Part </w:t>
      </w:r>
      <w:r w:rsidR="009768C2">
        <w:rPr>
          <w:rFonts w:ascii="Arial" w:hAnsi="Arial" w:cs="Arial"/>
          <w:b/>
          <w:spacing w:val="-3"/>
          <w:sz w:val="22"/>
          <w:szCs w:val="22"/>
        </w:rPr>
        <w:t xml:space="preserve">B: </w:t>
      </w:r>
      <w:r w:rsidR="009768C2" w:rsidRPr="009768C2">
        <w:rPr>
          <w:rFonts w:ascii="Arial" w:hAnsi="Arial" w:cs="Arial"/>
          <w:spacing w:val="-3"/>
          <w:sz w:val="22"/>
          <w:szCs w:val="22"/>
        </w:rPr>
        <w:t>Terms and Conditions</w:t>
      </w:r>
      <w:r w:rsidR="009768C2">
        <w:rPr>
          <w:rFonts w:ascii="Arial" w:hAnsi="Arial" w:cs="Arial"/>
          <w:spacing w:val="-3"/>
          <w:sz w:val="22"/>
          <w:szCs w:val="22"/>
        </w:rPr>
        <w:t xml:space="preserve"> of Bidding</w:t>
      </w:r>
    </w:p>
    <w:p w14:paraId="69310763" w14:textId="77777777" w:rsidR="009768C2" w:rsidRDefault="009768C2" w:rsidP="00851B51">
      <w:pPr>
        <w:suppressAutoHyphens/>
        <w:ind w:left="1843" w:hanging="1843"/>
        <w:jc w:val="both"/>
        <w:rPr>
          <w:rFonts w:ascii="Arial" w:hAnsi="Arial" w:cs="Arial"/>
          <w:b/>
          <w:spacing w:val="-3"/>
          <w:sz w:val="22"/>
          <w:szCs w:val="22"/>
        </w:rPr>
      </w:pPr>
    </w:p>
    <w:p w14:paraId="18F55628" w14:textId="77777777" w:rsidR="009768C2" w:rsidRDefault="009768C2" w:rsidP="00851B51">
      <w:pPr>
        <w:suppressAutoHyphens/>
        <w:ind w:left="1843" w:hanging="1843"/>
        <w:jc w:val="both"/>
        <w:rPr>
          <w:rFonts w:ascii="Arial" w:hAnsi="Arial" w:cs="Arial"/>
          <w:b/>
          <w:spacing w:val="-3"/>
          <w:sz w:val="22"/>
          <w:szCs w:val="22"/>
        </w:rPr>
      </w:pPr>
    </w:p>
    <w:p w14:paraId="16F6F34F" w14:textId="77777777" w:rsidR="009768C2" w:rsidRPr="009768C2" w:rsidRDefault="00D80D0E" w:rsidP="00851B51">
      <w:pPr>
        <w:tabs>
          <w:tab w:val="left" w:pos="0"/>
        </w:tabs>
        <w:suppressAutoHyphens/>
        <w:ind w:left="1816"/>
        <w:jc w:val="both"/>
        <w:rPr>
          <w:rFonts w:ascii="Arial" w:hAnsi="Arial" w:cs="Arial"/>
          <w:b/>
          <w:spacing w:val="-3"/>
          <w:sz w:val="22"/>
          <w:szCs w:val="22"/>
        </w:rPr>
      </w:pPr>
      <w:r w:rsidRPr="009768C2">
        <w:rPr>
          <w:rFonts w:ascii="Arial" w:hAnsi="Arial" w:cs="Arial"/>
          <w:b/>
          <w:noProof/>
          <w:sz w:val="22"/>
          <w:szCs w:val="22"/>
          <w:lang w:val="en-US"/>
        </w:rPr>
        <mc:AlternateContent>
          <mc:Choice Requires="wpg">
            <w:drawing>
              <wp:anchor distT="0" distB="0" distL="114300" distR="114300" simplePos="0" relativeHeight="251658240" behindDoc="0" locked="0" layoutInCell="1" allowOverlap="1" wp14:anchorId="56EED20B" wp14:editId="22FCE3D6">
                <wp:simplePos x="0" y="0"/>
                <wp:positionH relativeFrom="margin">
                  <wp:align>left</wp:align>
                </wp:positionH>
                <wp:positionV relativeFrom="paragraph">
                  <wp:posOffset>9525</wp:posOffset>
                </wp:positionV>
                <wp:extent cx="762000" cy="228600"/>
                <wp:effectExtent l="0" t="0" r="19050" b="1905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7332F" id="Group 2" o:spid="_x0000_s1026" style="position:absolute;margin-left:0;margin-top:.75pt;width:60pt;height:18pt;z-index:251658240;mso-position-horizontal:left;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w10:wrap anchorx="margin"/>
              </v:group>
            </w:pict>
          </mc:Fallback>
        </mc:AlternateContent>
      </w:r>
      <w:r w:rsidR="009768C2" w:rsidRPr="009768C2">
        <w:rPr>
          <w:rFonts w:ascii="Arial" w:hAnsi="Arial" w:cs="Arial"/>
          <w:b/>
          <w:spacing w:val="-3"/>
          <w:sz w:val="22"/>
          <w:szCs w:val="22"/>
        </w:rPr>
        <w:t>Part C</w:t>
      </w:r>
      <w:r w:rsidR="009768C2">
        <w:rPr>
          <w:rFonts w:ascii="Arial" w:hAnsi="Arial" w:cs="Arial"/>
          <w:b/>
          <w:spacing w:val="-3"/>
          <w:sz w:val="22"/>
          <w:szCs w:val="22"/>
        </w:rPr>
        <w:t xml:space="preserve">: </w:t>
      </w:r>
      <w:r w:rsidR="009768C2" w:rsidRPr="009768C2">
        <w:rPr>
          <w:rFonts w:ascii="Arial" w:hAnsi="Arial" w:cs="Arial"/>
          <w:spacing w:val="-3"/>
          <w:sz w:val="22"/>
          <w:szCs w:val="22"/>
        </w:rPr>
        <w:t>Checklist of Compulsory Returnable Schedules and Documents</w:t>
      </w:r>
    </w:p>
    <w:p w14:paraId="1AE0C8B6" w14:textId="77777777" w:rsidR="00B12C2E"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spacing w:val="-3"/>
          <w:sz w:val="22"/>
          <w:szCs w:val="22"/>
        </w:rPr>
        <w:tab/>
      </w:r>
    </w:p>
    <w:p w14:paraId="3C80ABA2" w14:textId="77777777" w:rsidR="00B12C2E" w:rsidRDefault="00B12C2E" w:rsidP="00851B51">
      <w:pPr>
        <w:tabs>
          <w:tab w:val="left" w:pos="0"/>
        </w:tabs>
        <w:suppressAutoHyphens/>
        <w:ind w:left="1816"/>
        <w:jc w:val="both"/>
        <w:rPr>
          <w:rFonts w:ascii="Arial" w:hAnsi="Arial" w:cs="Arial"/>
          <w:spacing w:val="-3"/>
          <w:sz w:val="22"/>
          <w:szCs w:val="22"/>
        </w:rPr>
      </w:pPr>
    </w:p>
    <w:p w14:paraId="2F454490" w14:textId="34751B14" w:rsidR="00B12C2E" w:rsidRDefault="009768C2" w:rsidP="00851B51">
      <w:pPr>
        <w:tabs>
          <w:tab w:val="left" w:pos="0"/>
        </w:tabs>
        <w:suppressAutoHyphens/>
        <w:ind w:left="1816"/>
        <w:jc w:val="both"/>
        <w:rPr>
          <w:rFonts w:ascii="Arial" w:hAnsi="Arial" w:cs="Arial"/>
          <w:spacing w:val="-3"/>
          <w:sz w:val="22"/>
          <w:szCs w:val="22"/>
        </w:rPr>
      </w:pPr>
      <w:r>
        <w:rPr>
          <w:rFonts w:ascii="Arial" w:hAnsi="Arial" w:cs="Arial"/>
          <w:b/>
          <w:spacing w:val="-3"/>
          <w:sz w:val="22"/>
          <w:szCs w:val="22"/>
        </w:rPr>
        <w:t xml:space="preserve">Part D: </w:t>
      </w:r>
      <w:r w:rsidR="00B12C2E" w:rsidRPr="00EB5BC0">
        <w:rPr>
          <w:rFonts w:ascii="Arial" w:hAnsi="Arial" w:cs="Arial"/>
          <w:noProof/>
          <w:sz w:val="22"/>
          <w:szCs w:val="22"/>
          <w:lang w:val="en-US"/>
        </w:rPr>
        <mc:AlternateContent>
          <mc:Choice Requires="wpg">
            <w:drawing>
              <wp:anchor distT="0" distB="0" distL="114300" distR="114300" simplePos="0" relativeHeight="251659264" behindDoc="0" locked="0" layoutInCell="1" allowOverlap="1" wp14:anchorId="5ABD5B89" wp14:editId="2D6D8BF5">
                <wp:simplePos x="0" y="0"/>
                <wp:positionH relativeFrom="margin">
                  <wp:posOffset>9525</wp:posOffset>
                </wp:positionH>
                <wp:positionV relativeFrom="paragraph">
                  <wp:posOffset>31750</wp:posOffset>
                </wp:positionV>
                <wp:extent cx="762000" cy="228600"/>
                <wp:effectExtent l="0" t="0" r="19050" b="1905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9"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2B1E3" id="Group 8" o:spid="_x0000_s1026" style="position:absolute;margin-left:.75pt;margin-top:2.5pt;width:60pt;height:18pt;z-index:251659264;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w10:wrap anchorx="margin"/>
              </v:group>
            </w:pict>
          </mc:Fallback>
        </mc:AlternateContent>
      </w:r>
      <w:r w:rsidR="00EB5BC0" w:rsidRPr="00EB5BC0">
        <w:rPr>
          <w:rFonts w:ascii="Arial" w:hAnsi="Arial" w:cs="Arial"/>
          <w:spacing w:val="-3"/>
          <w:sz w:val="22"/>
          <w:szCs w:val="22"/>
        </w:rPr>
        <w:t xml:space="preserve">Conditions of </w:t>
      </w:r>
      <w:r w:rsidR="00E707C5">
        <w:rPr>
          <w:rFonts w:ascii="Arial" w:hAnsi="Arial" w:cs="Arial"/>
          <w:spacing w:val="-3"/>
          <w:sz w:val="22"/>
          <w:szCs w:val="22"/>
        </w:rPr>
        <w:t>B</w:t>
      </w:r>
      <w:r w:rsidR="00E72351">
        <w:rPr>
          <w:rFonts w:ascii="Arial" w:hAnsi="Arial" w:cs="Arial"/>
          <w:spacing w:val="-3"/>
          <w:sz w:val="22"/>
          <w:szCs w:val="22"/>
        </w:rPr>
        <w:t>idd</w:t>
      </w:r>
      <w:r w:rsidR="00EB5BC0" w:rsidRPr="00EB5BC0">
        <w:rPr>
          <w:rFonts w:ascii="Arial" w:hAnsi="Arial" w:cs="Arial"/>
          <w:spacing w:val="-3"/>
          <w:sz w:val="22"/>
          <w:szCs w:val="22"/>
        </w:rPr>
        <w:t>ing and Undertakings by Bidders</w:t>
      </w:r>
    </w:p>
    <w:p w14:paraId="0F641292" w14:textId="77777777" w:rsidR="009768C2" w:rsidRDefault="009768C2" w:rsidP="00851B51">
      <w:pPr>
        <w:tabs>
          <w:tab w:val="left" w:pos="0"/>
        </w:tabs>
        <w:suppressAutoHyphens/>
        <w:ind w:left="1816"/>
        <w:jc w:val="both"/>
        <w:rPr>
          <w:rFonts w:ascii="Arial" w:hAnsi="Arial" w:cs="Arial"/>
          <w:spacing w:val="-3"/>
          <w:sz w:val="22"/>
          <w:szCs w:val="22"/>
        </w:rPr>
      </w:pPr>
    </w:p>
    <w:p w14:paraId="0D291EBE" w14:textId="77777777" w:rsidR="00B12C2E" w:rsidRDefault="00506479" w:rsidP="00851B51">
      <w:pPr>
        <w:tabs>
          <w:tab w:val="left" w:pos="0"/>
        </w:tabs>
        <w:suppressAutoHyphens/>
        <w:ind w:left="1816"/>
        <w:jc w:val="both"/>
        <w:rPr>
          <w:rFonts w:ascii="Arial" w:hAnsi="Arial" w:cs="Arial"/>
          <w:spacing w:val="-3"/>
          <w:sz w:val="22"/>
          <w:szCs w:val="22"/>
        </w:rPr>
      </w:pPr>
      <w:r w:rsidRPr="00BD617A">
        <w:rPr>
          <w:rFonts w:ascii="Arial" w:hAnsi="Arial" w:cs="Arial"/>
          <w:noProof/>
          <w:sz w:val="22"/>
          <w:szCs w:val="22"/>
          <w:lang w:val="en-US"/>
        </w:rPr>
        <mc:AlternateContent>
          <mc:Choice Requires="wpg">
            <w:drawing>
              <wp:anchor distT="0" distB="0" distL="114300" distR="114300" simplePos="0" relativeHeight="251660288" behindDoc="0" locked="0" layoutInCell="1" allowOverlap="1" wp14:anchorId="5E9F1323" wp14:editId="17AE1D74">
                <wp:simplePos x="0" y="0"/>
                <wp:positionH relativeFrom="margin">
                  <wp:posOffset>19050</wp:posOffset>
                </wp:positionH>
                <wp:positionV relativeFrom="paragraph">
                  <wp:posOffset>129540</wp:posOffset>
                </wp:positionV>
                <wp:extent cx="762000" cy="228600"/>
                <wp:effectExtent l="0" t="0" r="19050" b="1905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6"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BC70D" id="Group 15" o:spid="_x0000_s1026" style="position:absolute;margin-left:1.5pt;margin-top:10.2pt;width:60pt;height:18pt;z-index:25166028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w10:wrap anchorx="margin"/>
              </v:group>
            </w:pict>
          </mc:Fallback>
        </mc:AlternateContent>
      </w:r>
    </w:p>
    <w:p w14:paraId="7D8D1F3C" w14:textId="77777777" w:rsidR="00FB2B01" w:rsidRDefault="00FB2B01" w:rsidP="00851B51">
      <w:pPr>
        <w:tabs>
          <w:tab w:val="left" w:pos="0"/>
        </w:tabs>
        <w:suppressAutoHyphens/>
        <w:ind w:left="1816"/>
        <w:jc w:val="both"/>
        <w:rPr>
          <w:rFonts w:ascii="Arial" w:hAnsi="Arial" w:cs="Arial"/>
          <w:b/>
          <w:spacing w:val="-3"/>
          <w:sz w:val="22"/>
          <w:szCs w:val="22"/>
        </w:rPr>
      </w:pPr>
      <w:r>
        <w:rPr>
          <w:rFonts w:ascii="Arial" w:hAnsi="Arial" w:cs="Arial"/>
          <w:b/>
          <w:spacing w:val="-3"/>
          <w:sz w:val="22"/>
          <w:szCs w:val="22"/>
        </w:rPr>
        <w:t>Part E: Specifications/Terms of Reference and Project Brief</w:t>
      </w:r>
    </w:p>
    <w:p w14:paraId="29F43430" w14:textId="77777777" w:rsidR="00FB2B01" w:rsidRDefault="00FB2B01" w:rsidP="00851B51">
      <w:pPr>
        <w:tabs>
          <w:tab w:val="left" w:pos="0"/>
        </w:tabs>
        <w:suppressAutoHyphens/>
        <w:ind w:left="1816"/>
        <w:jc w:val="both"/>
        <w:rPr>
          <w:rFonts w:ascii="Arial" w:hAnsi="Arial" w:cs="Arial"/>
          <w:b/>
          <w:spacing w:val="-3"/>
          <w:sz w:val="22"/>
          <w:szCs w:val="22"/>
        </w:rPr>
      </w:pPr>
    </w:p>
    <w:p w14:paraId="1882E4CA" w14:textId="77777777" w:rsidR="00FB2B01" w:rsidRDefault="00FB2B01" w:rsidP="00851B51">
      <w:pPr>
        <w:tabs>
          <w:tab w:val="left" w:pos="0"/>
        </w:tabs>
        <w:suppressAutoHyphens/>
        <w:ind w:left="1816"/>
        <w:jc w:val="both"/>
        <w:rPr>
          <w:rFonts w:ascii="Arial" w:hAnsi="Arial" w:cs="Arial"/>
          <w:b/>
          <w:spacing w:val="-3"/>
          <w:sz w:val="22"/>
          <w:szCs w:val="22"/>
        </w:rPr>
      </w:pPr>
    </w:p>
    <w:p w14:paraId="708FDA91" w14:textId="77777777" w:rsidR="009768C2" w:rsidRDefault="00FB2B01" w:rsidP="00851B51">
      <w:pPr>
        <w:tabs>
          <w:tab w:val="left" w:pos="0"/>
        </w:tabs>
        <w:suppressAutoHyphens/>
        <w:ind w:left="1816"/>
        <w:jc w:val="both"/>
        <w:rPr>
          <w:rFonts w:ascii="Arial" w:hAnsi="Arial" w:cs="Arial"/>
          <w:b/>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7456" behindDoc="0" locked="0" layoutInCell="1" allowOverlap="1" wp14:anchorId="0DACA8A9" wp14:editId="33CF13BE">
                <wp:simplePos x="0" y="0"/>
                <wp:positionH relativeFrom="column">
                  <wp:posOffset>0</wp:posOffset>
                </wp:positionH>
                <wp:positionV relativeFrom="paragraph">
                  <wp:posOffset>-635</wp:posOffset>
                </wp:positionV>
                <wp:extent cx="762000" cy="228600"/>
                <wp:effectExtent l="0" t="0" r="19050" b="1905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44" name="Rectangle 3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Rectangle 3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3A7939" id="Group 43" o:spid="_x0000_s1026" style="position:absolute;margin-left:0;margin-top:-.05pt;width:60pt;height:18pt;z-index:251667456"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">
                <v:rect id="Rectangle 3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rect id="Rectangle 3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"/>
              </v:group>
            </w:pict>
          </mc:Fallback>
        </mc:AlternateContent>
      </w:r>
      <w:r w:rsidR="009768C2">
        <w:rPr>
          <w:rFonts w:ascii="Arial" w:hAnsi="Arial" w:cs="Arial"/>
          <w:b/>
          <w:spacing w:val="-3"/>
          <w:sz w:val="22"/>
          <w:szCs w:val="22"/>
        </w:rPr>
        <w:t xml:space="preserve">Annexure A: </w:t>
      </w:r>
      <w:r w:rsidR="009768C2" w:rsidRPr="009768C2">
        <w:rPr>
          <w:rFonts w:ascii="Arial" w:hAnsi="Arial" w:cs="Arial"/>
          <w:spacing w:val="-3"/>
          <w:sz w:val="22"/>
          <w:szCs w:val="22"/>
        </w:rPr>
        <w:t>Price Proposal Requirement</w:t>
      </w:r>
      <w:r w:rsidR="009768C2">
        <w:rPr>
          <w:rFonts w:ascii="Arial" w:hAnsi="Arial" w:cs="Arial"/>
          <w:b/>
          <w:spacing w:val="-3"/>
          <w:sz w:val="22"/>
          <w:szCs w:val="22"/>
        </w:rPr>
        <w:t xml:space="preserve"> </w:t>
      </w:r>
    </w:p>
    <w:p w14:paraId="59C0EDED" w14:textId="77777777" w:rsidR="00EB5BC0" w:rsidRDefault="00EB5BC0" w:rsidP="00851B51">
      <w:pPr>
        <w:tabs>
          <w:tab w:val="left" w:pos="0"/>
        </w:tabs>
        <w:suppressAutoHyphens/>
        <w:ind w:left="1816"/>
        <w:jc w:val="both"/>
        <w:rPr>
          <w:rFonts w:ascii="Arial" w:hAnsi="Arial" w:cs="Arial"/>
          <w:b/>
          <w:spacing w:val="-3"/>
          <w:sz w:val="22"/>
          <w:szCs w:val="22"/>
        </w:rPr>
      </w:pPr>
    </w:p>
    <w:p w14:paraId="597483AC" w14:textId="77777777" w:rsidR="00851B51" w:rsidRPr="009615E7" w:rsidRDefault="00851B51" w:rsidP="00851B51">
      <w:pPr>
        <w:suppressAutoHyphens/>
        <w:ind w:left="1843" w:hanging="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3120" behindDoc="0" locked="0" layoutInCell="1" allowOverlap="1" wp14:anchorId="2A352A47" wp14:editId="54A3BFDB">
                <wp:simplePos x="0" y="0"/>
                <wp:positionH relativeFrom="column">
                  <wp:posOffset>16510</wp:posOffset>
                </wp:positionH>
                <wp:positionV relativeFrom="paragraph">
                  <wp:posOffset>139700</wp:posOffset>
                </wp:positionV>
                <wp:extent cx="762000" cy="228600"/>
                <wp:effectExtent l="0" t="0" r="19050" b="1905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22" name="Rectangle 3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3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25BB" id="Group 21" o:spid="_x0000_s1026" style="position:absolute;margin-left:1.3pt;margin-top:11pt;width:60pt;height:18pt;z-index:251653120"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">
                <v:rect id="Rectangle 3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3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group>
            </w:pict>
          </mc:Fallback>
        </mc:AlternateContent>
      </w:r>
      <w:r w:rsidRPr="009615E7">
        <w:rPr>
          <w:rFonts w:ascii="Arial" w:hAnsi="Arial" w:cs="Arial"/>
          <w:spacing w:val="-3"/>
          <w:sz w:val="22"/>
          <w:szCs w:val="22"/>
        </w:rPr>
        <w:t xml:space="preserve"> </w:t>
      </w: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spacing w:val="-3"/>
          <w:sz w:val="22"/>
          <w:szCs w:val="22"/>
        </w:rPr>
        <w:tab/>
      </w:r>
    </w:p>
    <w:p w14:paraId="65EC50DF" w14:textId="7F148F12" w:rsidR="00851B51" w:rsidRDefault="00851B51" w:rsidP="00851B51">
      <w:pPr>
        <w:suppressAutoHyphens/>
        <w:ind w:left="1843"/>
        <w:jc w:val="both"/>
        <w:rPr>
          <w:rFonts w:ascii="Arial" w:hAnsi="Arial" w:cs="Arial"/>
          <w:spacing w:val="-3"/>
          <w:sz w:val="22"/>
          <w:szCs w:val="22"/>
        </w:rPr>
      </w:pP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b/>
          <w:spacing w:val="-3"/>
          <w:sz w:val="22"/>
          <w:szCs w:val="22"/>
        </w:rPr>
        <w:t xml:space="preserve">Annexure </w:t>
      </w:r>
      <w:r w:rsidR="00EB5BC0">
        <w:rPr>
          <w:rFonts w:ascii="Arial" w:hAnsi="Arial" w:cs="Arial"/>
          <w:b/>
          <w:spacing w:val="-3"/>
          <w:sz w:val="22"/>
          <w:szCs w:val="22"/>
        </w:rPr>
        <w:t>B</w:t>
      </w:r>
      <w:r w:rsidRPr="009615E7">
        <w:rPr>
          <w:rFonts w:ascii="Arial" w:hAnsi="Arial" w:cs="Arial"/>
          <w:b/>
          <w:spacing w:val="-3"/>
          <w:sz w:val="22"/>
          <w:szCs w:val="22"/>
        </w:rPr>
        <w:t>:</w:t>
      </w:r>
      <w:r w:rsidRPr="009615E7">
        <w:rPr>
          <w:rFonts w:ascii="Arial" w:hAnsi="Arial" w:cs="Arial"/>
          <w:spacing w:val="-3"/>
          <w:sz w:val="22"/>
          <w:szCs w:val="22"/>
        </w:rPr>
        <w:t xml:space="preserve"> </w:t>
      </w:r>
      <w:r w:rsidR="00721CF6">
        <w:rPr>
          <w:rFonts w:ascii="Arial" w:hAnsi="Arial" w:cs="Arial"/>
          <w:spacing w:val="-3"/>
          <w:sz w:val="22"/>
          <w:szCs w:val="22"/>
        </w:rPr>
        <w:t xml:space="preserve">SBD4 </w:t>
      </w:r>
      <w:r w:rsidR="00AC536B" w:rsidRPr="00AC536B">
        <w:rPr>
          <w:rFonts w:ascii="Arial" w:hAnsi="Arial" w:cs="Arial"/>
          <w:spacing w:val="-3"/>
          <w:sz w:val="22"/>
          <w:szCs w:val="22"/>
        </w:rPr>
        <w:t>Bidders Disclosure</w:t>
      </w:r>
    </w:p>
    <w:p w14:paraId="35E770BA" w14:textId="77777777" w:rsidR="00EB5BC0" w:rsidRDefault="00EB5BC0" w:rsidP="009768C2">
      <w:pPr>
        <w:tabs>
          <w:tab w:val="left" w:pos="0"/>
        </w:tabs>
        <w:suppressAutoHyphens/>
        <w:ind w:left="1816"/>
        <w:jc w:val="both"/>
        <w:rPr>
          <w:rFonts w:ascii="Arial" w:hAnsi="Arial" w:cs="Arial"/>
          <w:b/>
          <w:spacing w:val="-3"/>
          <w:sz w:val="22"/>
          <w:szCs w:val="22"/>
        </w:rPr>
      </w:pPr>
    </w:p>
    <w:p w14:paraId="0ADC50C3" w14:textId="77777777" w:rsidR="00851B51" w:rsidRPr="009615E7" w:rsidRDefault="009768C2" w:rsidP="00EB5BC0">
      <w:pPr>
        <w:tabs>
          <w:tab w:val="left" w:pos="0"/>
        </w:tabs>
        <w:suppressAutoHyphens/>
        <w:ind w:left="1816"/>
        <w:jc w:val="both"/>
        <w:rPr>
          <w:rFonts w:ascii="Arial" w:hAnsi="Arial" w:cs="Arial"/>
          <w:spacing w:val="-3"/>
          <w:sz w:val="22"/>
          <w:szCs w:val="22"/>
        </w:rPr>
      </w:pPr>
      <w:r w:rsidRPr="009615E7">
        <w:rPr>
          <w:rFonts w:ascii="Arial" w:hAnsi="Arial" w:cs="Arial"/>
          <w:spacing w:val="-3"/>
          <w:sz w:val="22"/>
          <w:szCs w:val="22"/>
        </w:rPr>
        <w:t xml:space="preserve"> </w:t>
      </w:r>
      <w:r w:rsidR="00B12C2E" w:rsidRPr="009615E7">
        <w:rPr>
          <w:rFonts w:ascii="Arial" w:hAnsi="Arial" w:cs="Arial"/>
          <w:noProof/>
          <w:sz w:val="22"/>
          <w:szCs w:val="22"/>
          <w:lang w:val="en-US"/>
        </w:rPr>
        <mc:AlternateContent>
          <mc:Choice Requires="wpg">
            <w:drawing>
              <wp:anchor distT="0" distB="0" distL="114300" distR="114300" simplePos="0" relativeHeight="251655168" behindDoc="0" locked="0" layoutInCell="1" allowOverlap="1" wp14:anchorId="29041B23" wp14:editId="1D91DABE">
                <wp:simplePos x="0" y="0"/>
                <wp:positionH relativeFrom="margin">
                  <wp:posOffset>9525</wp:posOffset>
                </wp:positionH>
                <wp:positionV relativeFrom="paragraph">
                  <wp:posOffset>107315</wp:posOffset>
                </wp:positionV>
                <wp:extent cx="762000" cy="228600"/>
                <wp:effectExtent l="0" t="0" r="19050" b="1905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2"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6B5ED6" id="Group 61" o:spid="_x0000_s1026" style="position:absolute;margin-left:.75pt;margin-top:8.45pt;width:60pt;height:18pt;z-index:25165516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"/>
                <w10:wrap anchorx="margin"/>
              </v:group>
            </w:pict>
          </mc:Fallback>
        </mc:AlternateContent>
      </w:r>
    </w:p>
    <w:p w14:paraId="4112FD5D" w14:textId="77777777" w:rsidR="00721CF6" w:rsidRDefault="00851B51" w:rsidP="00721CF6">
      <w:pPr>
        <w:suppressAutoHyphens/>
        <w:ind w:left="1843"/>
        <w:jc w:val="both"/>
        <w:rPr>
          <w:rFonts w:ascii="Arial" w:hAnsi="Arial" w:cs="Arial"/>
          <w:spacing w:val="-3"/>
          <w:sz w:val="22"/>
          <w:szCs w:val="22"/>
        </w:rPr>
      </w:pPr>
      <w:r w:rsidRPr="009615E7">
        <w:rPr>
          <w:rFonts w:ascii="Arial" w:hAnsi="Arial" w:cs="Arial"/>
          <w:spacing w:val="-3"/>
          <w:sz w:val="22"/>
          <w:szCs w:val="22"/>
        </w:rPr>
        <w:tab/>
      </w:r>
      <w:r w:rsidR="00EB5BC0" w:rsidRPr="009615E7">
        <w:rPr>
          <w:rFonts w:ascii="Arial" w:hAnsi="Arial" w:cs="Arial"/>
          <w:b/>
          <w:spacing w:val="-3"/>
          <w:sz w:val="22"/>
          <w:szCs w:val="22"/>
        </w:rPr>
        <w:t xml:space="preserve">Annexure </w:t>
      </w:r>
      <w:r w:rsidR="00EB5BC0">
        <w:rPr>
          <w:rFonts w:ascii="Arial" w:hAnsi="Arial" w:cs="Arial"/>
          <w:b/>
          <w:spacing w:val="-3"/>
          <w:sz w:val="22"/>
          <w:szCs w:val="22"/>
        </w:rPr>
        <w:t>C</w:t>
      </w:r>
      <w:r w:rsidR="00EB5BC0" w:rsidRPr="009615E7">
        <w:rPr>
          <w:rFonts w:ascii="Arial" w:hAnsi="Arial" w:cs="Arial"/>
          <w:b/>
          <w:spacing w:val="-3"/>
          <w:sz w:val="22"/>
          <w:szCs w:val="22"/>
        </w:rPr>
        <w:t>:</w:t>
      </w:r>
      <w:r w:rsidR="00EB5BC0" w:rsidRPr="009615E7">
        <w:rPr>
          <w:rFonts w:ascii="Arial" w:hAnsi="Arial" w:cs="Arial"/>
          <w:spacing w:val="-3"/>
          <w:sz w:val="22"/>
          <w:szCs w:val="22"/>
        </w:rPr>
        <w:t xml:space="preserve"> </w:t>
      </w:r>
      <w:r w:rsidR="00721CF6">
        <w:rPr>
          <w:rFonts w:ascii="Arial" w:hAnsi="Arial" w:cs="Arial"/>
          <w:spacing w:val="-3"/>
          <w:sz w:val="22"/>
          <w:szCs w:val="22"/>
        </w:rPr>
        <w:t xml:space="preserve">SBD6.1 and </w:t>
      </w:r>
      <w:r w:rsidR="00721CF6" w:rsidRPr="00BD617A">
        <w:rPr>
          <w:rFonts w:ascii="Arial" w:hAnsi="Arial" w:cs="Arial"/>
          <w:spacing w:val="-3"/>
          <w:sz w:val="22"/>
          <w:szCs w:val="22"/>
        </w:rPr>
        <w:t>B-BBEE</w:t>
      </w:r>
      <w:r w:rsidR="00721CF6">
        <w:rPr>
          <w:rFonts w:ascii="Arial" w:hAnsi="Arial" w:cs="Arial"/>
          <w:spacing w:val="-3"/>
          <w:sz w:val="22"/>
          <w:szCs w:val="22"/>
        </w:rPr>
        <w:t xml:space="preserve"> status level certificate</w:t>
      </w:r>
    </w:p>
    <w:p w14:paraId="108EBF4A" w14:textId="77777777" w:rsidR="00EB5BC0" w:rsidRDefault="00EB5BC0" w:rsidP="00851B51">
      <w:pPr>
        <w:tabs>
          <w:tab w:val="left" w:pos="0"/>
          <w:tab w:val="left" w:pos="1820"/>
        </w:tabs>
        <w:suppressAutoHyphens/>
        <w:jc w:val="both"/>
        <w:rPr>
          <w:rFonts w:ascii="Arial" w:hAnsi="Arial" w:cs="Arial"/>
          <w:b/>
          <w:spacing w:val="-3"/>
          <w:sz w:val="22"/>
          <w:szCs w:val="22"/>
        </w:rPr>
      </w:pPr>
    </w:p>
    <w:p w14:paraId="4F4D3FF1" w14:textId="77777777" w:rsidR="00851B51" w:rsidRPr="009615E7" w:rsidRDefault="00B12C2E" w:rsidP="00851B51">
      <w:pPr>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4144" behindDoc="0" locked="0" layoutInCell="1" allowOverlap="1" wp14:anchorId="7F817A5E" wp14:editId="25407611">
                <wp:simplePos x="0" y="0"/>
                <wp:positionH relativeFrom="margin">
                  <wp:posOffset>9525</wp:posOffset>
                </wp:positionH>
                <wp:positionV relativeFrom="paragraph">
                  <wp:posOffset>102870</wp:posOffset>
                </wp:positionV>
                <wp:extent cx="762000" cy="228600"/>
                <wp:effectExtent l="0" t="0" r="19050" b="1905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2"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625EF9" id="Group 11" o:spid="_x0000_s1026" style="position:absolute;margin-left:.75pt;margin-top:8.1pt;width:60pt;height:18pt;z-index:251654144;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w10:wrap anchorx="margin"/>
              </v:group>
            </w:pict>
          </mc:Fallback>
        </mc:AlternateContent>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p>
    <w:p w14:paraId="619AD405" w14:textId="77777777" w:rsidR="00EB5BC0" w:rsidRPr="00AC536B" w:rsidRDefault="00851B51" w:rsidP="00851B51">
      <w:pPr>
        <w:suppressAutoHyphens/>
        <w:ind w:left="1843"/>
        <w:jc w:val="both"/>
        <w:rPr>
          <w:rFonts w:ascii="Arial" w:hAnsi="Arial" w:cs="Arial"/>
          <w:b/>
          <w:strike/>
          <w:spacing w:val="-3"/>
          <w:sz w:val="22"/>
          <w:szCs w:val="22"/>
        </w:rPr>
      </w:pPr>
      <w:r w:rsidRPr="00AC536B">
        <w:rPr>
          <w:rFonts w:ascii="Arial" w:hAnsi="Arial" w:cs="Arial"/>
          <w:b/>
          <w:strike/>
          <w:spacing w:val="-3"/>
          <w:sz w:val="22"/>
          <w:szCs w:val="22"/>
        </w:rPr>
        <w:t>Annexure</w:t>
      </w:r>
      <w:r w:rsidR="00EB5BC0" w:rsidRPr="00AC536B">
        <w:rPr>
          <w:rFonts w:ascii="Arial" w:hAnsi="Arial" w:cs="Arial"/>
          <w:b/>
          <w:strike/>
          <w:spacing w:val="-3"/>
          <w:sz w:val="22"/>
          <w:szCs w:val="22"/>
        </w:rPr>
        <w:t xml:space="preserve"> D:</w:t>
      </w:r>
      <w:r w:rsidRPr="00AC536B">
        <w:rPr>
          <w:rFonts w:ascii="Arial" w:hAnsi="Arial" w:cs="Arial"/>
          <w:b/>
          <w:strike/>
          <w:spacing w:val="-3"/>
          <w:sz w:val="22"/>
          <w:szCs w:val="22"/>
        </w:rPr>
        <w:t xml:space="preserve"> </w:t>
      </w:r>
      <w:r w:rsidR="00EB5BC0" w:rsidRPr="00AC536B">
        <w:rPr>
          <w:rFonts w:ascii="Arial" w:hAnsi="Arial" w:cs="Arial"/>
          <w:strike/>
          <w:spacing w:val="-3"/>
          <w:sz w:val="22"/>
          <w:szCs w:val="22"/>
        </w:rPr>
        <w:t>SBD8: Declaration of Bidder’s Past Supply Chain Practices</w:t>
      </w:r>
    </w:p>
    <w:p w14:paraId="0BC4AAFF" w14:textId="77777777" w:rsidR="00EB5BC0" w:rsidRDefault="00EB5BC0" w:rsidP="00851B51">
      <w:pPr>
        <w:suppressAutoHyphens/>
        <w:ind w:left="1843"/>
        <w:jc w:val="both"/>
        <w:rPr>
          <w:rFonts w:ascii="Arial" w:hAnsi="Arial" w:cs="Arial"/>
          <w:b/>
          <w:spacing w:val="-3"/>
          <w:sz w:val="22"/>
          <w:szCs w:val="22"/>
        </w:rPr>
      </w:pPr>
    </w:p>
    <w:p w14:paraId="12E0B0B0" w14:textId="77777777" w:rsidR="00851B51" w:rsidRPr="009615E7" w:rsidRDefault="00B12C2E" w:rsidP="00851B51">
      <w:pPr>
        <w:tabs>
          <w:tab w:val="left" w:pos="1843"/>
        </w:tabs>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7216" behindDoc="0" locked="0" layoutInCell="1" allowOverlap="1" wp14:anchorId="34FE1EDA" wp14:editId="13F25F46">
                <wp:simplePos x="0" y="0"/>
                <wp:positionH relativeFrom="margin">
                  <wp:posOffset>9525</wp:posOffset>
                </wp:positionH>
                <wp:positionV relativeFrom="paragraph">
                  <wp:posOffset>116205</wp:posOffset>
                </wp:positionV>
                <wp:extent cx="762000" cy="228600"/>
                <wp:effectExtent l="0" t="0" r="19050" b="1905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80"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013298" id="Group 79" o:spid="_x0000_s1026" style="position:absolute;margin-left:.75pt;margin-top:9.15pt;width:60pt;height:18pt;z-index:251657216;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w10:wrap anchorx="margin"/>
              </v:group>
            </w:pict>
          </mc:Fallback>
        </mc:AlternateContent>
      </w:r>
    </w:p>
    <w:p w14:paraId="50E6FE51" w14:textId="77777777" w:rsidR="00EB5BC0" w:rsidRPr="00AC536B" w:rsidRDefault="00851B51" w:rsidP="0061796F">
      <w:pPr>
        <w:tabs>
          <w:tab w:val="left" w:pos="0"/>
        </w:tabs>
        <w:suppressAutoHyphens/>
        <w:ind w:left="1816"/>
        <w:jc w:val="both"/>
        <w:rPr>
          <w:rFonts w:ascii="Arial" w:hAnsi="Arial" w:cs="Arial"/>
          <w:b/>
          <w:strike/>
          <w:spacing w:val="-3"/>
          <w:sz w:val="22"/>
          <w:szCs w:val="22"/>
        </w:rPr>
      </w:pPr>
      <w:r w:rsidRPr="00AC536B">
        <w:rPr>
          <w:rFonts w:ascii="Arial" w:hAnsi="Arial" w:cs="Arial"/>
          <w:b/>
          <w:strike/>
          <w:spacing w:val="-3"/>
          <w:sz w:val="22"/>
          <w:szCs w:val="22"/>
        </w:rPr>
        <w:t xml:space="preserve">Annexure </w:t>
      </w:r>
      <w:r w:rsidR="00EB5BC0" w:rsidRPr="00AC536B">
        <w:rPr>
          <w:rFonts w:ascii="Arial" w:hAnsi="Arial" w:cs="Arial"/>
          <w:b/>
          <w:strike/>
          <w:spacing w:val="-3"/>
          <w:sz w:val="22"/>
          <w:szCs w:val="22"/>
        </w:rPr>
        <w:t>E</w:t>
      </w:r>
      <w:r w:rsidRPr="00AC536B">
        <w:rPr>
          <w:rFonts w:ascii="Arial" w:hAnsi="Arial" w:cs="Arial"/>
          <w:b/>
          <w:strike/>
          <w:spacing w:val="-3"/>
          <w:sz w:val="22"/>
          <w:szCs w:val="22"/>
        </w:rPr>
        <w:t xml:space="preserve">: </w:t>
      </w:r>
      <w:r w:rsidR="00EB5BC0" w:rsidRPr="00AC536B">
        <w:rPr>
          <w:rFonts w:ascii="Arial" w:hAnsi="Arial" w:cs="Arial"/>
          <w:strike/>
          <w:spacing w:val="-3"/>
          <w:sz w:val="22"/>
          <w:szCs w:val="22"/>
        </w:rPr>
        <w:t>SBD9: Certificate of Independent Bid Determination</w:t>
      </w:r>
    </w:p>
    <w:p w14:paraId="48B753F9" w14:textId="77777777" w:rsidR="00EB5BC0" w:rsidRDefault="00EB5BC0" w:rsidP="0061796F">
      <w:pPr>
        <w:tabs>
          <w:tab w:val="left" w:pos="0"/>
        </w:tabs>
        <w:suppressAutoHyphens/>
        <w:ind w:left="1816"/>
        <w:jc w:val="both"/>
        <w:rPr>
          <w:rFonts w:ascii="Arial" w:hAnsi="Arial" w:cs="Arial"/>
          <w:b/>
          <w:spacing w:val="-3"/>
          <w:sz w:val="22"/>
          <w:szCs w:val="22"/>
        </w:rPr>
      </w:pPr>
    </w:p>
    <w:p w14:paraId="3C1D5C89" w14:textId="77777777" w:rsidR="00851B51" w:rsidRDefault="00851B51" w:rsidP="00851B51">
      <w:pPr>
        <w:tabs>
          <w:tab w:val="left" w:pos="0"/>
        </w:tabs>
        <w:suppressAutoHyphens/>
        <w:ind w:left="1816"/>
        <w:jc w:val="both"/>
        <w:rPr>
          <w:rFonts w:ascii="Arial" w:hAnsi="Arial" w:cs="Arial"/>
          <w:spacing w:val="-3"/>
          <w:sz w:val="22"/>
          <w:szCs w:val="22"/>
        </w:rPr>
      </w:pPr>
    </w:p>
    <w:p w14:paraId="4D73CEE2" w14:textId="77777777" w:rsidR="00EB5BC0" w:rsidRPr="009615E7" w:rsidRDefault="00D80D0E" w:rsidP="00EB5BC0">
      <w:pPr>
        <w:tabs>
          <w:tab w:val="left" w:pos="0"/>
        </w:tabs>
        <w:suppressAutoHyphens/>
        <w:ind w:left="1816"/>
        <w:jc w:val="both"/>
        <w:rPr>
          <w:rFonts w:ascii="Arial" w:hAnsi="Arial" w:cs="Arial"/>
          <w:spacing w:val="-3"/>
          <w:sz w:val="22"/>
          <w:szCs w:val="22"/>
        </w:rPr>
      </w:pPr>
      <w:r w:rsidRPr="009615E7">
        <w:rPr>
          <w:rFonts w:ascii="Arial" w:hAnsi="Arial" w:cs="Arial"/>
          <w:b/>
          <w:noProof/>
          <w:sz w:val="22"/>
          <w:szCs w:val="22"/>
          <w:lang w:val="en-US"/>
        </w:rPr>
        <mc:AlternateContent>
          <mc:Choice Requires="wpg">
            <w:drawing>
              <wp:anchor distT="0" distB="0" distL="114300" distR="114300" simplePos="0" relativeHeight="251656192" behindDoc="0" locked="0" layoutInCell="1" allowOverlap="1" wp14:anchorId="543DBE3F" wp14:editId="5FB84B1B">
                <wp:simplePos x="0" y="0"/>
                <wp:positionH relativeFrom="column">
                  <wp:posOffset>2540</wp:posOffset>
                </wp:positionH>
                <wp:positionV relativeFrom="paragraph">
                  <wp:posOffset>1905</wp:posOffset>
                </wp:positionV>
                <wp:extent cx="762000" cy="228600"/>
                <wp:effectExtent l="0" t="0" r="19050" b="1905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5" name="Rectangle 30"/>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Rectangle 31"/>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BF8A6" id="Group 64" o:spid="_x0000_s1026" style="position:absolute;margin-left:.2pt;margin-top:.15pt;width:60pt;height:18pt;z-index:251656192"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">
                <v:rect id="Rectangle 30"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rect id="Rectangle 31"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"/>
              </v:group>
            </w:pict>
          </mc:Fallback>
        </mc:AlternateContent>
      </w:r>
      <w:r w:rsidR="00B12C2E">
        <w:rPr>
          <w:rFonts w:ascii="Arial" w:hAnsi="Arial" w:cs="Arial"/>
          <w:b/>
          <w:noProof/>
          <w:sz w:val="22"/>
          <w:szCs w:val="22"/>
          <w:lang w:val="en-GB" w:eastAsia="en-GB"/>
        </w:rPr>
        <w:t xml:space="preserve">Annexure </w:t>
      </w:r>
      <w:r w:rsidR="00EB5BC0">
        <w:rPr>
          <w:rFonts w:ascii="Arial" w:hAnsi="Arial" w:cs="Arial"/>
          <w:b/>
          <w:noProof/>
          <w:sz w:val="22"/>
          <w:szCs w:val="22"/>
          <w:lang w:val="en-GB" w:eastAsia="en-GB"/>
        </w:rPr>
        <w:t>F</w:t>
      </w:r>
      <w:r w:rsidR="00B12C2E">
        <w:rPr>
          <w:rFonts w:ascii="Arial" w:hAnsi="Arial" w:cs="Arial"/>
          <w:b/>
          <w:noProof/>
          <w:sz w:val="22"/>
          <w:szCs w:val="22"/>
          <w:lang w:val="en-GB" w:eastAsia="en-GB"/>
        </w:rPr>
        <w:t>:</w:t>
      </w:r>
      <w:r w:rsidR="00B12C2E">
        <w:rPr>
          <w:rFonts w:ascii="Arial" w:hAnsi="Arial" w:cs="Arial"/>
          <w:spacing w:val="-3"/>
          <w:sz w:val="22"/>
          <w:szCs w:val="22"/>
        </w:rPr>
        <w:t xml:space="preserve">  </w:t>
      </w:r>
      <w:r w:rsidR="00EB5BC0" w:rsidRPr="009615E7">
        <w:rPr>
          <w:rFonts w:ascii="Arial" w:hAnsi="Arial" w:cs="Arial"/>
          <w:spacing w:val="-3"/>
          <w:sz w:val="22"/>
          <w:szCs w:val="22"/>
        </w:rPr>
        <w:t xml:space="preserve">Certified copies of your CIPC company registration documents listing all members with percentages, in case of a </w:t>
      </w:r>
      <w:r w:rsidR="00EB5BC0">
        <w:rPr>
          <w:rFonts w:ascii="Arial" w:hAnsi="Arial" w:cs="Arial"/>
          <w:spacing w:val="-3"/>
          <w:sz w:val="22"/>
          <w:szCs w:val="22"/>
        </w:rPr>
        <w:t>lose corporation</w:t>
      </w:r>
    </w:p>
    <w:p w14:paraId="6ED48925" w14:textId="77777777" w:rsidR="00EB5BC0" w:rsidRDefault="00EB5BC0" w:rsidP="00851B51">
      <w:pPr>
        <w:tabs>
          <w:tab w:val="left" w:pos="0"/>
        </w:tabs>
        <w:suppressAutoHyphens/>
        <w:ind w:left="1816"/>
        <w:jc w:val="both"/>
        <w:rPr>
          <w:rFonts w:ascii="Arial" w:hAnsi="Arial" w:cs="Arial"/>
          <w:spacing w:val="-3"/>
          <w:sz w:val="22"/>
          <w:szCs w:val="22"/>
        </w:rPr>
      </w:pPr>
    </w:p>
    <w:p w14:paraId="23EF239F" w14:textId="77777777" w:rsidR="00851B51" w:rsidRPr="009615E7" w:rsidRDefault="00B12C2E" w:rsidP="00AC536B">
      <w:pPr>
        <w:tabs>
          <w:tab w:val="left" w:pos="0"/>
        </w:tabs>
        <w:suppressAutoHyphens/>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48000" behindDoc="0" locked="0" layoutInCell="1" allowOverlap="1" wp14:anchorId="3C262AF1" wp14:editId="1F4A3B1E">
                <wp:simplePos x="0" y="0"/>
                <wp:positionH relativeFrom="margin">
                  <wp:posOffset>9525</wp:posOffset>
                </wp:positionH>
                <wp:positionV relativeFrom="paragraph">
                  <wp:posOffset>118745</wp:posOffset>
                </wp:positionV>
                <wp:extent cx="762000" cy="228600"/>
                <wp:effectExtent l="0" t="0" r="19050" b="1905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53"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CE4ACC" id="Group 52" o:spid="_x0000_s1026" style="position:absolute;margin-left:.75pt;margin-top:9.35pt;width:60pt;height:18pt;z-index:251648000;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w10:wrap anchorx="margin"/>
              </v:group>
            </w:pict>
          </mc:Fallback>
        </mc:AlternateContent>
      </w:r>
    </w:p>
    <w:p w14:paraId="28363F83" w14:textId="77777777" w:rsidR="00EB5BC0" w:rsidRDefault="00B12C2E" w:rsidP="00EB5BC0">
      <w:pPr>
        <w:tabs>
          <w:tab w:val="left" w:pos="0"/>
        </w:tabs>
        <w:suppressAutoHyphens/>
        <w:ind w:left="1816"/>
        <w:jc w:val="both"/>
        <w:rPr>
          <w:rFonts w:ascii="Arial" w:hAnsi="Arial" w:cs="Arial"/>
          <w:spacing w:val="-3"/>
          <w:sz w:val="22"/>
          <w:szCs w:val="22"/>
        </w:rPr>
      </w:pPr>
      <w:r w:rsidRPr="00BD617A">
        <w:rPr>
          <w:rFonts w:ascii="Arial" w:hAnsi="Arial" w:cs="Arial"/>
          <w:b/>
          <w:spacing w:val="-3"/>
          <w:sz w:val="22"/>
          <w:szCs w:val="22"/>
        </w:rPr>
        <w:t xml:space="preserve">Annexure </w:t>
      </w:r>
      <w:r w:rsidR="00EB5BC0">
        <w:rPr>
          <w:rFonts w:ascii="Arial" w:hAnsi="Arial" w:cs="Arial"/>
          <w:b/>
          <w:spacing w:val="-3"/>
          <w:sz w:val="22"/>
          <w:szCs w:val="22"/>
        </w:rPr>
        <w:t>G</w:t>
      </w:r>
      <w:r w:rsidRPr="00BD617A">
        <w:rPr>
          <w:rFonts w:ascii="Arial" w:hAnsi="Arial" w:cs="Arial"/>
          <w:b/>
          <w:spacing w:val="-3"/>
          <w:sz w:val="22"/>
          <w:szCs w:val="22"/>
        </w:rPr>
        <w:t>:</w:t>
      </w:r>
      <w:r>
        <w:rPr>
          <w:rFonts w:ascii="Arial" w:hAnsi="Arial" w:cs="Arial"/>
          <w:spacing w:val="-3"/>
          <w:sz w:val="22"/>
          <w:szCs w:val="22"/>
        </w:rPr>
        <w:t xml:space="preserve"> </w:t>
      </w:r>
      <w:r w:rsidR="00EB5BC0" w:rsidRPr="009615E7">
        <w:rPr>
          <w:rFonts w:ascii="Arial" w:hAnsi="Arial" w:cs="Arial"/>
          <w:spacing w:val="-3"/>
          <w:sz w:val="22"/>
          <w:szCs w:val="22"/>
        </w:rPr>
        <w:t>Certified copies of latest share certificates, in case of a company.</w:t>
      </w:r>
    </w:p>
    <w:p w14:paraId="442F59A2" w14:textId="77777777" w:rsidR="00EB5BC0" w:rsidRDefault="00EB5BC0" w:rsidP="0061796F">
      <w:pPr>
        <w:tabs>
          <w:tab w:val="left" w:pos="1843"/>
        </w:tabs>
        <w:suppressAutoHyphens/>
        <w:ind w:left="1843"/>
        <w:jc w:val="both"/>
        <w:rPr>
          <w:rFonts w:ascii="Arial" w:hAnsi="Arial" w:cs="Arial"/>
          <w:spacing w:val="-3"/>
          <w:sz w:val="22"/>
          <w:szCs w:val="22"/>
        </w:rPr>
      </w:pPr>
    </w:p>
    <w:p w14:paraId="678E7BE8" w14:textId="77777777" w:rsidR="00EB5BC0" w:rsidRDefault="00EB5BC0" w:rsidP="0061796F">
      <w:pPr>
        <w:tabs>
          <w:tab w:val="left" w:pos="1843"/>
        </w:tabs>
        <w:suppressAutoHyphens/>
        <w:ind w:left="1843"/>
        <w:jc w:val="both"/>
        <w:rPr>
          <w:rFonts w:ascii="Arial" w:hAnsi="Arial" w:cs="Arial"/>
          <w:spacing w:val="-3"/>
          <w:sz w:val="22"/>
          <w:szCs w:val="22"/>
        </w:rPr>
      </w:pPr>
    </w:p>
    <w:p w14:paraId="60346E3D" w14:textId="77777777" w:rsidR="0061796F" w:rsidRPr="00B12C2E" w:rsidRDefault="00EB5BC0" w:rsidP="0061796F">
      <w:pPr>
        <w:tabs>
          <w:tab w:val="left" w:pos="1843"/>
        </w:tabs>
        <w:suppressAutoHyphens/>
        <w:ind w:left="1843"/>
        <w:jc w:val="both"/>
        <w:rPr>
          <w:rFonts w:ascii="Arial" w:hAnsi="Arial" w:cs="Arial"/>
          <w:spacing w:val="-3"/>
          <w:sz w:val="22"/>
          <w:szCs w:val="22"/>
        </w:rPr>
      </w:pPr>
      <w:r w:rsidRPr="00EB5BC0">
        <w:rPr>
          <w:rFonts w:ascii="Arial" w:hAnsi="Arial" w:cs="Arial"/>
          <w:b/>
          <w:noProof/>
          <w:sz w:val="22"/>
          <w:szCs w:val="22"/>
          <w:lang w:val="en-US"/>
        </w:rPr>
        <w:lastRenderedPageBreak/>
        <mc:AlternateContent>
          <mc:Choice Requires="wpg">
            <w:drawing>
              <wp:anchor distT="0" distB="0" distL="114300" distR="114300" simplePos="0" relativeHeight="251666432" behindDoc="0" locked="0" layoutInCell="1" allowOverlap="1" wp14:anchorId="7DCAA006" wp14:editId="6169F3DF">
                <wp:simplePos x="0" y="0"/>
                <wp:positionH relativeFrom="margin">
                  <wp:posOffset>0</wp:posOffset>
                </wp:positionH>
                <wp:positionV relativeFrom="paragraph">
                  <wp:posOffset>0</wp:posOffset>
                </wp:positionV>
                <wp:extent cx="762000" cy="228600"/>
                <wp:effectExtent l="0" t="0" r="19050" b="1905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7"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D92D5" id="Group 36" o:spid="_x0000_s1026" style="position:absolute;margin-left:0;margin-top:0;width:60pt;height:18pt;z-index:251666432;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"/>
                <w10:wrap anchorx="margin"/>
              </v:group>
            </w:pict>
          </mc:Fallback>
        </mc:AlternateContent>
      </w:r>
      <w:r w:rsidRPr="00EB5BC0">
        <w:rPr>
          <w:rFonts w:ascii="Arial" w:hAnsi="Arial" w:cs="Arial"/>
          <w:b/>
          <w:spacing w:val="-3"/>
          <w:sz w:val="22"/>
          <w:szCs w:val="22"/>
        </w:rPr>
        <w:t xml:space="preserve">Annexure </w:t>
      </w:r>
      <w:r>
        <w:rPr>
          <w:rFonts w:ascii="Arial" w:hAnsi="Arial" w:cs="Arial"/>
          <w:b/>
          <w:spacing w:val="-3"/>
          <w:sz w:val="22"/>
          <w:szCs w:val="22"/>
        </w:rPr>
        <w:t>H</w:t>
      </w:r>
      <w:r w:rsidRPr="00EB5BC0">
        <w:rPr>
          <w:rFonts w:ascii="Arial" w:hAnsi="Arial" w:cs="Arial"/>
          <w:b/>
          <w:spacing w:val="-3"/>
          <w:sz w:val="22"/>
          <w:szCs w:val="22"/>
        </w:rPr>
        <w:t>:</w:t>
      </w:r>
      <w:r w:rsidR="00B12C2E">
        <w:rPr>
          <w:rFonts w:ascii="Arial" w:hAnsi="Arial" w:cs="Arial"/>
          <w:spacing w:val="-3"/>
          <w:sz w:val="22"/>
          <w:szCs w:val="22"/>
        </w:rPr>
        <w:t xml:space="preserve"> </w:t>
      </w:r>
      <w:r w:rsidR="0061796F">
        <w:rPr>
          <w:rFonts w:ascii="Arial" w:hAnsi="Arial" w:cs="Arial"/>
          <w:b/>
          <w:spacing w:val="-3"/>
          <w:sz w:val="22"/>
          <w:szCs w:val="22"/>
        </w:rPr>
        <w:t>(if applicable)</w:t>
      </w:r>
      <w:r w:rsidR="0061796F" w:rsidRPr="004C50E1">
        <w:rPr>
          <w:rFonts w:ascii="Arial" w:hAnsi="Arial" w:cs="Arial"/>
          <w:b/>
          <w:spacing w:val="-3"/>
          <w:sz w:val="22"/>
          <w:szCs w:val="22"/>
        </w:rPr>
        <w:t>:</w:t>
      </w:r>
      <w:r w:rsidR="0061796F">
        <w:rPr>
          <w:rFonts w:ascii="Arial" w:hAnsi="Arial" w:cs="Arial"/>
          <w:spacing w:val="-3"/>
          <w:sz w:val="22"/>
          <w:szCs w:val="22"/>
        </w:rPr>
        <w:t xml:space="preserve">  A breakdown of how fees and work will be spread between members of the bidding consortium.</w:t>
      </w:r>
    </w:p>
    <w:p w14:paraId="5675F6C5" w14:textId="77777777" w:rsidR="00851B51" w:rsidRPr="009615E7" w:rsidRDefault="00851B51" w:rsidP="00851B51">
      <w:pPr>
        <w:tabs>
          <w:tab w:val="left" w:pos="0"/>
        </w:tabs>
        <w:suppressAutoHyphens/>
        <w:ind w:left="1816"/>
        <w:jc w:val="both"/>
        <w:rPr>
          <w:rFonts w:ascii="Arial" w:hAnsi="Arial" w:cs="Arial"/>
          <w:spacing w:val="-3"/>
          <w:sz w:val="22"/>
          <w:szCs w:val="22"/>
        </w:rPr>
      </w:pPr>
    </w:p>
    <w:p w14:paraId="0688D0E4" w14:textId="77777777" w:rsidR="0061796F" w:rsidRDefault="00DA7BD3" w:rsidP="0061796F">
      <w:pPr>
        <w:tabs>
          <w:tab w:val="left" w:pos="1843"/>
        </w:tabs>
        <w:suppressAutoHyphens/>
        <w:ind w:left="1843"/>
        <w:jc w:val="both"/>
        <w:rPr>
          <w:rFonts w:ascii="Arial" w:hAnsi="Arial" w:cs="Arial"/>
          <w:spacing w:val="-3"/>
          <w:sz w:val="22"/>
          <w:szCs w:val="22"/>
        </w:rPr>
      </w:pPr>
      <w:r w:rsidRPr="00BD617A">
        <w:rPr>
          <w:rFonts w:ascii="Arial" w:hAnsi="Arial" w:cs="Arial"/>
          <w:noProof/>
          <w:sz w:val="22"/>
          <w:szCs w:val="22"/>
          <w:lang w:val="en-US"/>
        </w:rPr>
        <mc:AlternateContent>
          <mc:Choice Requires="wpg">
            <w:drawing>
              <wp:anchor distT="0" distB="0" distL="114300" distR="114300" simplePos="0" relativeHeight="251661312" behindDoc="0" locked="0" layoutInCell="1" allowOverlap="1" wp14:anchorId="38BDAF38" wp14:editId="5FF7BED3">
                <wp:simplePos x="0" y="0"/>
                <wp:positionH relativeFrom="margin">
                  <wp:posOffset>9525</wp:posOffset>
                </wp:positionH>
                <wp:positionV relativeFrom="paragraph">
                  <wp:posOffset>50800</wp:posOffset>
                </wp:positionV>
                <wp:extent cx="762000" cy="228600"/>
                <wp:effectExtent l="0" t="0" r="19050" b="1905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9"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84077" id="Group 18" o:spid="_x0000_s1026" style="position:absolute;margin-left:.75pt;margin-top:4pt;width:60pt;height:18pt;z-index:251661312;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w10:wrap anchorx="margin"/>
              </v:group>
            </w:pict>
          </mc:Fallback>
        </mc:AlternateContent>
      </w:r>
      <w:r w:rsidR="00B12C2E">
        <w:rPr>
          <w:rFonts w:ascii="Arial" w:hAnsi="Arial" w:cs="Arial"/>
          <w:b/>
          <w:spacing w:val="-3"/>
          <w:sz w:val="22"/>
          <w:szCs w:val="22"/>
        </w:rPr>
        <w:t xml:space="preserve">Annexure </w:t>
      </w:r>
      <w:r w:rsidR="00C666BE">
        <w:rPr>
          <w:rFonts w:ascii="Arial" w:hAnsi="Arial" w:cs="Arial"/>
          <w:b/>
          <w:spacing w:val="-3"/>
          <w:sz w:val="22"/>
          <w:szCs w:val="22"/>
        </w:rPr>
        <w:t>I</w:t>
      </w:r>
      <w:r>
        <w:rPr>
          <w:rFonts w:ascii="Arial" w:hAnsi="Arial" w:cs="Arial"/>
          <w:b/>
          <w:spacing w:val="-3"/>
          <w:sz w:val="22"/>
          <w:szCs w:val="22"/>
        </w:rPr>
        <w:t xml:space="preserve"> </w:t>
      </w:r>
      <w:r w:rsidR="0061796F" w:rsidRPr="004C50E1">
        <w:rPr>
          <w:rFonts w:ascii="Arial" w:hAnsi="Arial" w:cs="Arial"/>
          <w:spacing w:val="-3"/>
          <w:sz w:val="22"/>
          <w:szCs w:val="22"/>
        </w:rPr>
        <w:t xml:space="preserve">Supporting documents to responses to </w:t>
      </w:r>
      <w:r w:rsidR="00D1600E">
        <w:rPr>
          <w:rFonts w:ascii="Arial" w:hAnsi="Arial" w:cs="Arial"/>
          <w:spacing w:val="-3"/>
          <w:sz w:val="22"/>
          <w:szCs w:val="22"/>
        </w:rPr>
        <w:t>Pre-Qualifying</w:t>
      </w:r>
      <w:r w:rsidR="0061796F">
        <w:rPr>
          <w:rFonts w:ascii="Arial" w:hAnsi="Arial" w:cs="Arial"/>
          <w:spacing w:val="-3"/>
          <w:sz w:val="22"/>
          <w:szCs w:val="22"/>
        </w:rPr>
        <w:t xml:space="preserve"> Criteria and </w:t>
      </w:r>
      <w:r w:rsidR="00D1600E">
        <w:rPr>
          <w:rFonts w:ascii="Arial" w:hAnsi="Arial" w:cs="Arial"/>
          <w:spacing w:val="-3"/>
          <w:sz w:val="22"/>
          <w:szCs w:val="22"/>
        </w:rPr>
        <w:t xml:space="preserve">Functional </w:t>
      </w:r>
      <w:r w:rsidR="0061796F" w:rsidRPr="004C50E1">
        <w:rPr>
          <w:rFonts w:ascii="Arial" w:hAnsi="Arial" w:cs="Arial"/>
          <w:spacing w:val="-3"/>
          <w:sz w:val="22"/>
          <w:szCs w:val="22"/>
        </w:rPr>
        <w:t>Evaluation Criteria.</w:t>
      </w:r>
    </w:p>
    <w:p w14:paraId="49C26ED4" w14:textId="77777777" w:rsidR="00EB5BC0" w:rsidRDefault="00EB5BC0" w:rsidP="00851B51">
      <w:pPr>
        <w:tabs>
          <w:tab w:val="left" w:pos="1843"/>
        </w:tabs>
        <w:suppressAutoHyphens/>
        <w:ind w:left="1843"/>
        <w:jc w:val="both"/>
        <w:rPr>
          <w:rFonts w:ascii="Arial" w:hAnsi="Arial" w:cs="Arial"/>
          <w:b/>
          <w:spacing w:val="-3"/>
          <w:sz w:val="22"/>
          <w:szCs w:val="22"/>
        </w:rPr>
      </w:pPr>
    </w:p>
    <w:p w14:paraId="4322971A" w14:textId="77777777" w:rsidR="00EB5BC0" w:rsidRDefault="00DA7BD3" w:rsidP="00EB5BC0">
      <w:pPr>
        <w:tabs>
          <w:tab w:val="left" w:pos="1843"/>
        </w:tabs>
        <w:suppressAutoHyphens/>
        <w:ind w:left="1843"/>
        <w:jc w:val="both"/>
        <w:rPr>
          <w:rFonts w:ascii="Arial" w:hAnsi="Arial" w:cs="Arial"/>
          <w:spacing w:val="-3"/>
          <w:sz w:val="22"/>
          <w:szCs w:val="22"/>
        </w:rPr>
      </w:pPr>
      <w:r w:rsidRPr="004C50E1">
        <w:rPr>
          <w:rFonts w:ascii="Arial" w:hAnsi="Arial" w:cs="Arial"/>
          <w:noProof/>
          <w:sz w:val="22"/>
          <w:szCs w:val="22"/>
          <w:lang w:val="en-US"/>
        </w:rPr>
        <mc:AlternateContent>
          <mc:Choice Requires="wpg">
            <w:drawing>
              <wp:anchor distT="0" distB="0" distL="114300" distR="114300" simplePos="0" relativeHeight="251663360" behindDoc="0" locked="0" layoutInCell="1" allowOverlap="1" wp14:anchorId="3E60896E" wp14:editId="18852691">
                <wp:simplePos x="0" y="0"/>
                <wp:positionH relativeFrom="margin">
                  <wp:posOffset>19050</wp:posOffset>
                </wp:positionH>
                <wp:positionV relativeFrom="paragraph">
                  <wp:posOffset>34290</wp:posOffset>
                </wp:positionV>
                <wp:extent cx="762000" cy="228600"/>
                <wp:effectExtent l="0" t="0" r="19050" b="1905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25"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43D04D" id="Group 24" o:spid="_x0000_s1026" style="position:absolute;margin-left:1.5pt;margin-top:2.7pt;width:60pt;height:18pt;z-index:251663360;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w10:wrap anchorx="margin"/>
              </v:group>
            </w:pict>
          </mc:Fallback>
        </mc:AlternateContent>
      </w:r>
      <w:r w:rsidR="005D191F">
        <w:rPr>
          <w:rFonts w:ascii="Arial" w:hAnsi="Arial" w:cs="Arial"/>
          <w:b/>
          <w:spacing w:val="-3"/>
          <w:sz w:val="22"/>
          <w:szCs w:val="22"/>
        </w:rPr>
        <w:t xml:space="preserve">Annexure </w:t>
      </w:r>
      <w:r w:rsidR="00C666BE">
        <w:rPr>
          <w:rFonts w:ascii="Arial" w:hAnsi="Arial" w:cs="Arial"/>
          <w:b/>
          <w:spacing w:val="-3"/>
          <w:sz w:val="22"/>
          <w:szCs w:val="22"/>
        </w:rPr>
        <w:t>J</w:t>
      </w:r>
      <w:r w:rsidR="005D191F">
        <w:rPr>
          <w:rFonts w:ascii="Arial" w:hAnsi="Arial" w:cs="Arial"/>
          <w:b/>
          <w:spacing w:val="-3"/>
          <w:sz w:val="22"/>
          <w:szCs w:val="22"/>
        </w:rPr>
        <w:t xml:space="preserve">: </w:t>
      </w:r>
      <w:r w:rsidR="0061796F" w:rsidRPr="009615E7">
        <w:rPr>
          <w:rFonts w:ascii="Arial" w:hAnsi="Arial" w:cs="Arial"/>
          <w:spacing w:val="-3"/>
          <w:sz w:val="22"/>
          <w:szCs w:val="22"/>
        </w:rPr>
        <w:t>General Condition of Contract</w:t>
      </w:r>
    </w:p>
    <w:p w14:paraId="210BA35A" w14:textId="77777777" w:rsidR="00EB5BC0" w:rsidRDefault="00EB5BC0" w:rsidP="00EB5BC0">
      <w:pPr>
        <w:tabs>
          <w:tab w:val="left" w:pos="1843"/>
        </w:tabs>
        <w:suppressAutoHyphens/>
        <w:ind w:left="1843"/>
        <w:jc w:val="both"/>
        <w:rPr>
          <w:rFonts w:ascii="Arial" w:hAnsi="Arial" w:cs="Arial"/>
          <w:noProof/>
          <w:sz w:val="22"/>
          <w:szCs w:val="22"/>
          <w:lang w:val="en-US"/>
        </w:rPr>
      </w:pPr>
    </w:p>
    <w:p w14:paraId="5686848B" w14:textId="77777777" w:rsidR="00EB5BC0" w:rsidRDefault="00EB5BC0" w:rsidP="00DA7BD3">
      <w:pPr>
        <w:tabs>
          <w:tab w:val="left" w:pos="1843"/>
        </w:tabs>
        <w:suppressAutoHyphens/>
        <w:ind w:left="1843"/>
        <w:jc w:val="both"/>
        <w:rPr>
          <w:rFonts w:ascii="Arial" w:hAnsi="Arial" w:cs="Arial"/>
          <w:b/>
          <w:spacing w:val="-3"/>
          <w:sz w:val="22"/>
          <w:szCs w:val="22"/>
        </w:rPr>
      </w:pPr>
    </w:p>
    <w:p w14:paraId="0197A1F7" w14:textId="77777777" w:rsidR="00DA7BD3" w:rsidRDefault="00EB5BC0" w:rsidP="00DA7BD3">
      <w:pPr>
        <w:tabs>
          <w:tab w:val="left" w:pos="1843"/>
        </w:tabs>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5408" behindDoc="0" locked="0" layoutInCell="1" allowOverlap="1" wp14:anchorId="472547D7" wp14:editId="7C41E1A9">
                <wp:simplePos x="0" y="0"/>
                <wp:positionH relativeFrom="column">
                  <wp:posOffset>0</wp:posOffset>
                </wp:positionH>
                <wp:positionV relativeFrom="paragraph">
                  <wp:posOffset>-635</wp:posOffset>
                </wp:positionV>
                <wp:extent cx="762000" cy="228600"/>
                <wp:effectExtent l="0" t="0" r="19050" b="1905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4" name="Rectangle 18"/>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 name="Rectangle 19"/>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522DA0" id="Group 33" o:spid="_x0000_s1026" style="position:absolute;margin-left:0;margin-top:-.05pt;width:60pt;height:18pt;z-index:251665408"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">
                <v:rect id="Rectangle 18"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rect id="Rectangle 19"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group>
            </w:pict>
          </mc:Fallback>
        </mc:AlternateContent>
      </w:r>
      <w:r w:rsidR="00DA7BD3" w:rsidRPr="009615E7">
        <w:rPr>
          <w:rFonts w:ascii="Arial" w:hAnsi="Arial" w:cs="Arial"/>
          <w:b/>
          <w:spacing w:val="-3"/>
          <w:sz w:val="22"/>
          <w:szCs w:val="22"/>
        </w:rPr>
        <w:t xml:space="preserve">Annexure </w:t>
      </w:r>
      <w:r w:rsidR="00C666BE">
        <w:rPr>
          <w:rFonts w:ascii="Arial" w:hAnsi="Arial" w:cs="Arial"/>
          <w:b/>
          <w:spacing w:val="-3"/>
          <w:sz w:val="22"/>
          <w:szCs w:val="22"/>
        </w:rPr>
        <w:t xml:space="preserve">K: </w:t>
      </w:r>
      <w:r w:rsidR="00F9036F">
        <w:rPr>
          <w:rFonts w:ascii="Arial" w:hAnsi="Arial" w:cs="Arial"/>
          <w:spacing w:val="-3"/>
          <w:sz w:val="22"/>
          <w:szCs w:val="22"/>
        </w:rPr>
        <w:t>CSD</w:t>
      </w:r>
      <w:r w:rsidR="00C666BE">
        <w:rPr>
          <w:rFonts w:ascii="Arial" w:hAnsi="Arial" w:cs="Arial"/>
          <w:spacing w:val="-3"/>
          <w:sz w:val="22"/>
          <w:szCs w:val="22"/>
        </w:rPr>
        <w:t xml:space="preserve"> Tax</w:t>
      </w:r>
      <w:r w:rsidR="00F9036F">
        <w:rPr>
          <w:rFonts w:ascii="Arial" w:hAnsi="Arial" w:cs="Arial"/>
          <w:spacing w:val="-3"/>
          <w:sz w:val="22"/>
          <w:szCs w:val="22"/>
        </w:rPr>
        <w:t xml:space="preserve"> Compliance Status</w:t>
      </w:r>
      <w:r w:rsidR="00C666BE">
        <w:rPr>
          <w:rFonts w:ascii="Arial" w:hAnsi="Arial" w:cs="Arial"/>
          <w:spacing w:val="-3"/>
          <w:sz w:val="22"/>
          <w:szCs w:val="22"/>
        </w:rPr>
        <w:t xml:space="preserve"> and Registration Requirements</w:t>
      </w:r>
      <w:r w:rsidR="0061796F" w:rsidRPr="002774CA">
        <w:rPr>
          <w:rFonts w:ascii="Arial" w:hAnsi="Arial" w:cs="Arial"/>
          <w:spacing w:val="-3"/>
          <w:sz w:val="22"/>
          <w:szCs w:val="22"/>
        </w:rPr>
        <w:t xml:space="preserve"> </w:t>
      </w:r>
      <w:r w:rsidR="0061796F">
        <w:rPr>
          <w:rFonts w:ascii="Arial" w:hAnsi="Arial" w:cs="Arial"/>
          <w:spacing w:val="-3"/>
          <w:sz w:val="22"/>
          <w:szCs w:val="22"/>
        </w:rPr>
        <w:t>R</w:t>
      </w:r>
      <w:r w:rsidR="0061796F" w:rsidRPr="002774CA">
        <w:rPr>
          <w:rFonts w:ascii="Arial" w:hAnsi="Arial" w:cs="Arial"/>
          <w:spacing w:val="-3"/>
          <w:sz w:val="22"/>
          <w:szCs w:val="22"/>
        </w:rPr>
        <w:t>eport</w:t>
      </w:r>
    </w:p>
    <w:p w14:paraId="312D2F90" w14:textId="77777777" w:rsidR="00EB5BC0" w:rsidRDefault="00EB5BC0" w:rsidP="00DA7BD3">
      <w:pPr>
        <w:tabs>
          <w:tab w:val="left" w:pos="1843"/>
        </w:tabs>
        <w:suppressAutoHyphens/>
        <w:ind w:left="1843"/>
        <w:jc w:val="both"/>
        <w:rPr>
          <w:rFonts w:ascii="Arial" w:hAnsi="Arial" w:cs="Arial"/>
          <w:spacing w:val="-3"/>
          <w:sz w:val="22"/>
          <w:szCs w:val="22"/>
        </w:rPr>
      </w:pPr>
    </w:p>
    <w:p w14:paraId="2D866EF2" w14:textId="77777777" w:rsidR="00EB5BC0" w:rsidRDefault="00EB5BC0" w:rsidP="00DA7BD3">
      <w:pPr>
        <w:tabs>
          <w:tab w:val="left" w:pos="1843"/>
        </w:tabs>
        <w:suppressAutoHyphens/>
        <w:ind w:left="1843"/>
        <w:jc w:val="both"/>
        <w:rPr>
          <w:rFonts w:ascii="Arial" w:hAnsi="Arial" w:cs="Arial"/>
          <w:spacing w:val="-3"/>
          <w:sz w:val="22"/>
          <w:szCs w:val="22"/>
        </w:rPr>
      </w:pPr>
    </w:p>
    <w:p w14:paraId="195B11C5" w14:textId="77777777" w:rsidR="00EB5BC0" w:rsidRDefault="00EB5BC0" w:rsidP="00DA7BD3">
      <w:pPr>
        <w:tabs>
          <w:tab w:val="left" w:pos="1843"/>
        </w:tabs>
        <w:suppressAutoHyphens/>
        <w:ind w:left="1843"/>
        <w:jc w:val="both"/>
        <w:rPr>
          <w:rFonts w:ascii="Arial" w:hAnsi="Arial" w:cs="Arial"/>
          <w:spacing w:val="-3"/>
          <w:sz w:val="22"/>
          <w:szCs w:val="22"/>
        </w:rPr>
      </w:pPr>
    </w:p>
    <w:p w14:paraId="55C57836" w14:textId="77777777" w:rsidR="00FB2B01" w:rsidRDefault="00FB2B01" w:rsidP="00DA7BD3">
      <w:pPr>
        <w:tabs>
          <w:tab w:val="left" w:pos="1843"/>
        </w:tabs>
        <w:suppressAutoHyphens/>
        <w:ind w:left="1843"/>
        <w:jc w:val="both"/>
        <w:rPr>
          <w:rFonts w:ascii="Arial" w:hAnsi="Arial" w:cs="Arial"/>
          <w:spacing w:val="-3"/>
          <w:sz w:val="22"/>
          <w:szCs w:val="22"/>
        </w:rPr>
      </w:pPr>
    </w:p>
    <w:p w14:paraId="13A1964F" w14:textId="77777777" w:rsidR="00FB2B01" w:rsidRDefault="00FB2B01" w:rsidP="00DA7BD3">
      <w:pPr>
        <w:tabs>
          <w:tab w:val="left" w:pos="1843"/>
        </w:tabs>
        <w:suppressAutoHyphens/>
        <w:ind w:left="1843"/>
        <w:jc w:val="both"/>
        <w:rPr>
          <w:rFonts w:ascii="Arial" w:hAnsi="Arial" w:cs="Arial"/>
          <w:spacing w:val="-3"/>
          <w:sz w:val="22"/>
          <w:szCs w:val="22"/>
        </w:rPr>
      </w:pPr>
    </w:p>
    <w:p w14:paraId="39101909" w14:textId="77777777" w:rsidR="00FB2B01" w:rsidRDefault="00FB2B01" w:rsidP="00DA7BD3">
      <w:pPr>
        <w:tabs>
          <w:tab w:val="left" w:pos="1843"/>
        </w:tabs>
        <w:suppressAutoHyphens/>
        <w:ind w:left="1843"/>
        <w:jc w:val="both"/>
        <w:rPr>
          <w:rFonts w:ascii="Arial" w:hAnsi="Arial" w:cs="Arial"/>
          <w:spacing w:val="-3"/>
          <w:sz w:val="22"/>
          <w:szCs w:val="22"/>
        </w:rPr>
      </w:pPr>
    </w:p>
    <w:p w14:paraId="399D3AEC" w14:textId="77777777" w:rsidR="00FB2B01" w:rsidRDefault="00FB2B01" w:rsidP="00DA7BD3">
      <w:pPr>
        <w:tabs>
          <w:tab w:val="left" w:pos="1843"/>
        </w:tabs>
        <w:suppressAutoHyphens/>
        <w:ind w:left="1843"/>
        <w:jc w:val="both"/>
        <w:rPr>
          <w:rFonts w:ascii="Arial" w:hAnsi="Arial" w:cs="Arial"/>
          <w:spacing w:val="-3"/>
          <w:sz w:val="22"/>
          <w:szCs w:val="22"/>
        </w:rPr>
      </w:pPr>
    </w:p>
    <w:p w14:paraId="5FEA429A" w14:textId="77777777" w:rsidR="00FB2B01" w:rsidRDefault="00FB2B01" w:rsidP="00DA7BD3">
      <w:pPr>
        <w:tabs>
          <w:tab w:val="left" w:pos="1843"/>
        </w:tabs>
        <w:suppressAutoHyphens/>
        <w:ind w:left="1843"/>
        <w:jc w:val="both"/>
        <w:rPr>
          <w:rFonts w:ascii="Arial" w:hAnsi="Arial" w:cs="Arial"/>
          <w:spacing w:val="-3"/>
          <w:sz w:val="22"/>
          <w:szCs w:val="22"/>
        </w:rPr>
      </w:pPr>
    </w:p>
    <w:p w14:paraId="390A0A1A" w14:textId="77777777" w:rsidR="00FB2B01" w:rsidRDefault="00FB2B01" w:rsidP="00DA7BD3">
      <w:pPr>
        <w:tabs>
          <w:tab w:val="left" w:pos="1843"/>
        </w:tabs>
        <w:suppressAutoHyphens/>
        <w:ind w:left="1843"/>
        <w:jc w:val="both"/>
        <w:rPr>
          <w:rFonts w:ascii="Arial" w:hAnsi="Arial" w:cs="Arial"/>
          <w:spacing w:val="-3"/>
          <w:sz w:val="22"/>
          <w:szCs w:val="22"/>
        </w:rPr>
      </w:pPr>
    </w:p>
    <w:p w14:paraId="51326076" w14:textId="77777777" w:rsidR="00FB2B01" w:rsidRDefault="00FB2B01" w:rsidP="00DA7BD3">
      <w:pPr>
        <w:tabs>
          <w:tab w:val="left" w:pos="1843"/>
        </w:tabs>
        <w:suppressAutoHyphens/>
        <w:ind w:left="1843"/>
        <w:jc w:val="both"/>
        <w:rPr>
          <w:rFonts w:ascii="Arial" w:hAnsi="Arial" w:cs="Arial"/>
          <w:spacing w:val="-3"/>
          <w:sz w:val="22"/>
          <w:szCs w:val="22"/>
        </w:rPr>
      </w:pPr>
    </w:p>
    <w:p w14:paraId="14AB609E" w14:textId="77777777" w:rsidR="00FB2B01" w:rsidRDefault="00FB2B01" w:rsidP="00DA7BD3">
      <w:pPr>
        <w:tabs>
          <w:tab w:val="left" w:pos="1843"/>
        </w:tabs>
        <w:suppressAutoHyphens/>
        <w:ind w:left="1843"/>
        <w:jc w:val="both"/>
        <w:rPr>
          <w:rFonts w:ascii="Arial" w:hAnsi="Arial" w:cs="Arial"/>
          <w:spacing w:val="-3"/>
          <w:sz w:val="22"/>
          <w:szCs w:val="22"/>
        </w:rPr>
      </w:pPr>
    </w:p>
    <w:p w14:paraId="0DA64765" w14:textId="77777777" w:rsidR="00FB2B01" w:rsidRDefault="00FB2B01" w:rsidP="00DA7BD3">
      <w:pPr>
        <w:tabs>
          <w:tab w:val="left" w:pos="1843"/>
        </w:tabs>
        <w:suppressAutoHyphens/>
        <w:ind w:left="1843"/>
        <w:jc w:val="both"/>
        <w:rPr>
          <w:rFonts w:ascii="Arial" w:hAnsi="Arial" w:cs="Arial"/>
          <w:spacing w:val="-3"/>
          <w:sz w:val="22"/>
          <w:szCs w:val="22"/>
        </w:rPr>
      </w:pPr>
    </w:p>
    <w:p w14:paraId="3F0DB7CC" w14:textId="77777777" w:rsidR="00FB2B01" w:rsidRDefault="00FB2B01" w:rsidP="00DA7BD3">
      <w:pPr>
        <w:tabs>
          <w:tab w:val="left" w:pos="1843"/>
        </w:tabs>
        <w:suppressAutoHyphens/>
        <w:ind w:left="1843"/>
        <w:jc w:val="both"/>
        <w:rPr>
          <w:rFonts w:ascii="Arial" w:hAnsi="Arial" w:cs="Arial"/>
          <w:spacing w:val="-3"/>
          <w:sz w:val="22"/>
          <w:szCs w:val="22"/>
        </w:rPr>
      </w:pPr>
    </w:p>
    <w:p w14:paraId="0C50D93D" w14:textId="77777777" w:rsidR="00FB2B01" w:rsidRDefault="00FB2B01" w:rsidP="00DA7BD3">
      <w:pPr>
        <w:tabs>
          <w:tab w:val="left" w:pos="1843"/>
        </w:tabs>
        <w:suppressAutoHyphens/>
        <w:ind w:left="1843"/>
        <w:jc w:val="both"/>
        <w:rPr>
          <w:rFonts w:ascii="Arial" w:hAnsi="Arial" w:cs="Arial"/>
          <w:spacing w:val="-3"/>
          <w:sz w:val="22"/>
          <w:szCs w:val="22"/>
        </w:rPr>
      </w:pPr>
    </w:p>
    <w:p w14:paraId="14AAC19E" w14:textId="77777777" w:rsidR="00FB2B01" w:rsidRDefault="00FB2B01" w:rsidP="00DA7BD3">
      <w:pPr>
        <w:tabs>
          <w:tab w:val="left" w:pos="1843"/>
        </w:tabs>
        <w:suppressAutoHyphens/>
        <w:ind w:left="1843"/>
        <w:jc w:val="both"/>
        <w:rPr>
          <w:rFonts w:ascii="Arial" w:hAnsi="Arial" w:cs="Arial"/>
          <w:spacing w:val="-3"/>
          <w:sz w:val="22"/>
          <w:szCs w:val="22"/>
        </w:rPr>
      </w:pPr>
    </w:p>
    <w:p w14:paraId="75D296AC" w14:textId="77777777" w:rsidR="00FB2B01" w:rsidRDefault="00FB2B01" w:rsidP="00DA7BD3">
      <w:pPr>
        <w:tabs>
          <w:tab w:val="left" w:pos="1843"/>
        </w:tabs>
        <w:suppressAutoHyphens/>
        <w:ind w:left="1843"/>
        <w:jc w:val="both"/>
        <w:rPr>
          <w:rFonts w:ascii="Arial" w:hAnsi="Arial" w:cs="Arial"/>
          <w:spacing w:val="-3"/>
          <w:sz w:val="22"/>
          <w:szCs w:val="22"/>
        </w:rPr>
      </w:pPr>
    </w:p>
    <w:p w14:paraId="2AEB413E" w14:textId="77777777" w:rsidR="00FB2B01" w:rsidRDefault="00FB2B01" w:rsidP="00DA7BD3">
      <w:pPr>
        <w:tabs>
          <w:tab w:val="left" w:pos="1843"/>
        </w:tabs>
        <w:suppressAutoHyphens/>
        <w:ind w:left="1843"/>
        <w:jc w:val="both"/>
        <w:rPr>
          <w:rFonts w:ascii="Arial" w:hAnsi="Arial" w:cs="Arial"/>
          <w:spacing w:val="-3"/>
          <w:sz w:val="22"/>
          <w:szCs w:val="22"/>
        </w:rPr>
      </w:pPr>
    </w:p>
    <w:p w14:paraId="1E32ABA3" w14:textId="77777777" w:rsidR="00FB2B01" w:rsidRDefault="00FB2B01" w:rsidP="00DA7BD3">
      <w:pPr>
        <w:tabs>
          <w:tab w:val="left" w:pos="1843"/>
        </w:tabs>
        <w:suppressAutoHyphens/>
        <w:ind w:left="1843"/>
        <w:jc w:val="both"/>
        <w:rPr>
          <w:rFonts w:ascii="Arial" w:hAnsi="Arial" w:cs="Arial"/>
          <w:spacing w:val="-3"/>
          <w:sz w:val="22"/>
          <w:szCs w:val="22"/>
        </w:rPr>
      </w:pPr>
    </w:p>
    <w:p w14:paraId="18EF43F7" w14:textId="77777777" w:rsidR="00FB2B01" w:rsidRDefault="00FB2B01" w:rsidP="00DA7BD3">
      <w:pPr>
        <w:tabs>
          <w:tab w:val="left" w:pos="1843"/>
        </w:tabs>
        <w:suppressAutoHyphens/>
        <w:ind w:left="1843"/>
        <w:jc w:val="both"/>
        <w:rPr>
          <w:rFonts w:ascii="Arial" w:hAnsi="Arial" w:cs="Arial"/>
          <w:spacing w:val="-3"/>
          <w:sz w:val="22"/>
          <w:szCs w:val="22"/>
        </w:rPr>
      </w:pPr>
    </w:p>
    <w:p w14:paraId="2E0F139A" w14:textId="77777777" w:rsidR="00FB2B01" w:rsidRDefault="00FB2B01" w:rsidP="00DA7BD3">
      <w:pPr>
        <w:tabs>
          <w:tab w:val="left" w:pos="1843"/>
        </w:tabs>
        <w:suppressAutoHyphens/>
        <w:ind w:left="1843"/>
        <w:jc w:val="both"/>
        <w:rPr>
          <w:rFonts w:ascii="Arial" w:hAnsi="Arial" w:cs="Arial"/>
          <w:spacing w:val="-3"/>
          <w:sz w:val="22"/>
          <w:szCs w:val="22"/>
        </w:rPr>
      </w:pPr>
    </w:p>
    <w:p w14:paraId="136FCF9E" w14:textId="77777777" w:rsidR="00FB2B01" w:rsidRDefault="00FB2B01" w:rsidP="00DA7BD3">
      <w:pPr>
        <w:tabs>
          <w:tab w:val="left" w:pos="1843"/>
        </w:tabs>
        <w:suppressAutoHyphens/>
        <w:ind w:left="1843"/>
        <w:jc w:val="both"/>
        <w:rPr>
          <w:rFonts w:ascii="Arial" w:hAnsi="Arial" w:cs="Arial"/>
          <w:spacing w:val="-3"/>
          <w:sz w:val="22"/>
          <w:szCs w:val="22"/>
        </w:rPr>
      </w:pPr>
    </w:p>
    <w:p w14:paraId="437C9D9D" w14:textId="77777777" w:rsidR="00FB2B01" w:rsidRDefault="00FB2B01" w:rsidP="00DA7BD3">
      <w:pPr>
        <w:tabs>
          <w:tab w:val="left" w:pos="1843"/>
        </w:tabs>
        <w:suppressAutoHyphens/>
        <w:ind w:left="1843"/>
        <w:jc w:val="both"/>
        <w:rPr>
          <w:rFonts w:ascii="Arial" w:hAnsi="Arial" w:cs="Arial"/>
          <w:spacing w:val="-3"/>
          <w:sz w:val="22"/>
          <w:szCs w:val="22"/>
        </w:rPr>
      </w:pPr>
    </w:p>
    <w:p w14:paraId="1EB7793D" w14:textId="77777777" w:rsidR="00FB2B01" w:rsidRDefault="00FB2B01" w:rsidP="00DA7BD3">
      <w:pPr>
        <w:tabs>
          <w:tab w:val="left" w:pos="1843"/>
        </w:tabs>
        <w:suppressAutoHyphens/>
        <w:ind w:left="1843"/>
        <w:jc w:val="both"/>
        <w:rPr>
          <w:rFonts w:ascii="Arial" w:hAnsi="Arial" w:cs="Arial"/>
          <w:spacing w:val="-3"/>
          <w:sz w:val="22"/>
          <w:szCs w:val="22"/>
        </w:rPr>
      </w:pPr>
    </w:p>
    <w:p w14:paraId="7FB2CD88" w14:textId="77777777" w:rsidR="00FB2B01" w:rsidRDefault="00FB2B01" w:rsidP="00DA7BD3">
      <w:pPr>
        <w:tabs>
          <w:tab w:val="left" w:pos="1843"/>
        </w:tabs>
        <w:suppressAutoHyphens/>
        <w:ind w:left="1843"/>
        <w:jc w:val="both"/>
        <w:rPr>
          <w:rFonts w:ascii="Arial" w:hAnsi="Arial" w:cs="Arial"/>
          <w:spacing w:val="-3"/>
          <w:sz w:val="22"/>
          <w:szCs w:val="22"/>
        </w:rPr>
      </w:pPr>
    </w:p>
    <w:p w14:paraId="0983D957" w14:textId="77777777" w:rsidR="00FB2B01" w:rsidRDefault="00FB2B01" w:rsidP="00DA7BD3">
      <w:pPr>
        <w:tabs>
          <w:tab w:val="left" w:pos="1843"/>
        </w:tabs>
        <w:suppressAutoHyphens/>
        <w:ind w:left="1843"/>
        <w:jc w:val="both"/>
        <w:rPr>
          <w:rFonts w:ascii="Arial" w:hAnsi="Arial" w:cs="Arial"/>
          <w:spacing w:val="-3"/>
          <w:sz w:val="22"/>
          <w:szCs w:val="22"/>
        </w:rPr>
      </w:pPr>
    </w:p>
    <w:p w14:paraId="223586B2" w14:textId="77777777" w:rsidR="00FB2B01" w:rsidRDefault="00FB2B01" w:rsidP="00DA7BD3">
      <w:pPr>
        <w:tabs>
          <w:tab w:val="left" w:pos="1843"/>
        </w:tabs>
        <w:suppressAutoHyphens/>
        <w:ind w:left="1843"/>
        <w:jc w:val="both"/>
        <w:rPr>
          <w:rFonts w:ascii="Arial" w:hAnsi="Arial" w:cs="Arial"/>
          <w:spacing w:val="-3"/>
          <w:sz w:val="22"/>
          <w:szCs w:val="22"/>
        </w:rPr>
      </w:pPr>
    </w:p>
    <w:p w14:paraId="7A7D14F4" w14:textId="77777777" w:rsidR="00FB2B01" w:rsidRDefault="00FB2B01" w:rsidP="00DA7BD3">
      <w:pPr>
        <w:tabs>
          <w:tab w:val="left" w:pos="1843"/>
        </w:tabs>
        <w:suppressAutoHyphens/>
        <w:ind w:left="1843"/>
        <w:jc w:val="both"/>
        <w:rPr>
          <w:rFonts w:ascii="Arial" w:hAnsi="Arial" w:cs="Arial"/>
          <w:spacing w:val="-3"/>
          <w:sz w:val="22"/>
          <w:szCs w:val="22"/>
        </w:rPr>
      </w:pPr>
    </w:p>
    <w:p w14:paraId="2B99E0FC" w14:textId="77777777" w:rsidR="00FB2B01" w:rsidRDefault="00FB2B01" w:rsidP="00DA7BD3">
      <w:pPr>
        <w:tabs>
          <w:tab w:val="left" w:pos="1843"/>
        </w:tabs>
        <w:suppressAutoHyphens/>
        <w:ind w:left="1843"/>
        <w:jc w:val="both"/>
        <w:rPr>
          <w:rFonts w:ascii="Arial" w:hAnsi="Arial" w:cs="Arial"/>
          <w:spacing w:val="-3"/>
          <w:sz w:val="22"/>
          <w:szCs w:val="22"/>
        </w:rPr>
      </w:pPr>
    </w:p>
    <w:p w14:paraId="4958DF44" w14:textId="77777777" w:rsidR="00FB2B01" w:rsidRDefault="00FB2B01" w:rsidP="00DA7BD3">
      <w:pPr>
        <w:tabs>
          <w:tab w:val="left" w:pos="1843"/>
        </w:tabs>
        <w:suppressAutoHyphens/>
        <w:ind w:left="1843"/>
        <w:jc w:val="both"/>
        <w:rPr>
          <w:rFonts w:ascii="Arial" w:hAnsi="Arial" w:cs="Arial"/>
          <w:spacing w:val="-3"/>
          <w:sz w:val="22"/>
          <w:szCs w:val="22"/>
        </w:rPr>
      </w:pPr>
    </w:p>
    <w:p w14:paraId="03DE1D73" w14:textId="77777777" w:rsidR="006B1DBC" w:rsidRDefault="006B1DBC" w:rsidP="00DA7BD3">
      <w:pPr>
        <w:tabs>
          <w:tab w:val="left" w:pos="1843"/>
        </w:tabs>
        <w:suppressAutoHyphens/>
        <w:ind w:left="1843"/>
        <w:jc w:val="both"/>
        <w:rPr>
          <w:rFonts w:ascii="Arial" w:hAnsi="Arial" w:cs="Arial"/>
          <w:spacing w:val="-3"/>
          <w:sz w:val="22"/>
          <w:szCs w:val="22"/>
        </w:rPr>
      </w:pPr>
    </w:p>
    <w:p w14:paraId="0CA5F9A7" w14:textId="77777777" w:rsidR="006B1DBC" w:rsidRDefault="006B1DBC" w:rsidP="00DA7BD3">
      <w:pPr>
        <w:tabs>
          <w:tab w:val="left" w:pos="1843"/>
        </w:tabs>
        <w:suppressAutoHyphens/>
        <w:ind w:left="1843"/>
        <w:jc w:val="both"/>
        <w:rPr>
          <w:rFonts w:ascii="Arial" w:hAnsi="Arial" w:cs="Arial"/>
          <w:spacing w:val="-3"/>
          <w:sz w:val="22"/>
          <w:szCs w:val="22"/>
        </w:rPr>
      </w:pPr>
    </w:p>
    <w:p w14:paraId="50ECE013" w14:textId="77777777" w:rsidR="006B1DBC" w:rsidRDefault="006B1DBC" w:rsidP="00DA7BD3">
      <w:pPr>
        <w:tabs>
          <w:tab w:val="left" w:pos="1843"/>
        </w:tabs>
        <w:suppressAutoHyphens/>
        <w:ind w:left="1843"/>
        <w:jc w:val="both"/>
        <w:rPr>
          <w:rFonts w:ascii="Arial" w:hAnsi="Arial" w:cs="Arial"/>
          <w:spacing w:val="-3"/>
          <w:sz w:val="22"/>
          <w:szCs w:val="22"/>
        </w:rPr>
      </w:pPr>
    </w:p>
    <w:p w14:paraId="537BE877" w14:textId="77777777" w:rsidR="006B1DBC" w:rsidRDefault="006B1DBC" w:rsidP="00DA7BD3">
      <w:pPr>
        <w:tabs>
          <w:tab w:val="left" w:pos="1843"/>
        </w:tabs>
        <w:suppressAutoHyphens/>
        <w:ind w:left="1843"/>
        <w:jc w:val="both"/>
        <w:rPr>
          <w:rFonts w:ascii="Arial" w:hAnsi="Arial" w:cs="Arial"/>
          <w:spacing w:val="-3"/>
          <w:sz w:val="22"/>
          <w:szCs w:val="22"/>
        </w:rPr>
      </w:pPr>
    </w:p>
    <w:p w14:paraId="23302EA9" w14:textId="77777777" w:rsidR="006B1DBC" w:rsidRDefault="006B1DBC" w:rsidP="00DA7BD3">
      <w:pPr>
        <w:tabs>
          <w:tab w:val="left" w:pos="1843"/>
        </w:tabs>
        <w:suppressAutoHyphens/>
        <w:ind w:left="1843"/>
        <w:jc w:val="both"/>
        <w:rPr>
          <w:rFonts w:ascii="Arial" w:hAnsi="Arial" w:cs="Arial"/>
          <w:spacing w:val="-3"/>
          <w:sz w:val="22"/>
          <w:szCs w:val="22"/>
        </w:rPr>
      </w:pPr>
    </w:p>
    <w:p w14:paraId="230B38E8" w14:textId="77777777" w:rsidR="006B1DBC" w:rsidRDefault="006B1DBC" w:rsidP="00DA7BD3">
      <w:pPr>
        <w:tabs>
          <w:tab w:val="left" w:pos="1843"/>
        </w:tabs>
        <w:suppressAutoHyphens/>
        <w:ind w:left="1843"/>
        <w:jc w:val="both"/>
        <w:rPr>
          <w:rFonts w:ascii="Arial" w:hAnsi="Arial" w:cs="Arial"/>
          <w:spacing w:val="-3"/>
          <w:sz w:val="22"/>
          <w:szCs w:val="22"/>
        </w:rPr>
      </w:pPr>
    </w:p>
    <w:p w14:paraId="204C5CB2" w14:textId="77777777" w:rsidR="006B1DBC" w:rsidRDefault="006B1DBC" w:rsidP="00DA7BD3">
      <w:pPr>
        <w:tabs>
          <w:tab w:val="left" w:pos="1843"/>
        </w:tabs>
        <w:suppressAutoHyphens/>
        <w:ind w:left="1843"/>
        <w:jc w:val="both"/>
        <w:rPr>
          <w:rFonts w:ascii="Arial" w:hAnsi="Arial" w:cs="Arial"/>
          <w:spacing w:val="-3"/>
          <w:sz w:val="22"/>
          <w:szCs w:val="22"/>
        </w:rPr>
      </w:pPr>
    </w:p>
    <w:p w14:paraId="32FE818B" w14:textId="77777777" w:rsidR="006B1DBC" w:rsidRDefault="006B1DBC" w:rsidP="00DA7BD3">
      <w:pPr>
        <w:tabs>
          <w:tab w:val="left" w:pos="1843"/>
        </w:tabs>
        <w:suppressAutoHyphens/>
        <w:ind w:left="1843"/>
        <w:jc w:val="both"/>
        <w:rPr>
          <w:rFonts w:ascii="Arial" w:hAnsi="Arial" w:cs="Arial"/>
          <w:spacing w:val="-3"/>
          <w:sz w:val="22"/>
          <w:szCs w:val="22"/>
        </w:rPr>
      </w:pPr>
    </w:p>
    <w:p w14:paraId="217B6389" w14:textId="77777777" w:rsidR="006B1DBC" w:rsidRDefault="006B1DBC" w:rsidP="00DA7BD3">
      <w:pPr>
        <w:tabs>
          <w:tab w:val="left" w:pos="1843"/>
        </w:tabs>
        <w:suppressAutoHyphens/>
        <w:ind w:left="1843"/>
        <w:jc w:val="both"/>
        <w:rPr>
          <w:rFonts w:ascii="Arial" w:hAnsi="Arial" w:cs="Arial"/>
          <w:spacing w:val="-3"/>
          <w:sz w:val="22"/>
          <w:szCs w:val="22"/>
        </w:rPr>
      </w:pPr>
    </w:p>
    <w:p w14:paraId="717A049F" w14:textId="77777777" w:rsidR="00FB2B01" w:rsidRDefault="00FB2B01" w:rsidP="00DA7BD3">
      <w:pPr>
        <w:tabs>
          <w:tab w:val="left" w:pos="1843"/>
        </w:tabs>
        <w:suppressAutoHyphens/>
        <w:ind w:left="1843"/>
        <w:jc w:val="both"/>
        <w:rPr>
          <w:rFonts w:ascii="Arial" w:hAnsi="Arial" w:cs="Arial"/>
          <w:spacing w:val="-3"/>
          <w:sz w:val="22"/>
          <w:szCs w:val="22"/>
        </w:rPr>
      </w:pPr>
    </w:p>
    <w:p w14:paraId="71104E8E" w14:textId="77777777" w:rsidR="00FB2B01" w:rsidRDefault="00FB2B01" w:rsidP="00DA7BD3">
      <w:pPr>
        <w:tabs>
          <w:tab w:val="left" w:pos="1843"/>
        </w:tabs>
        <w:suppressAutoHyphens/>
        <w:ind w:left="1843"/>
        <w:jc w:val="both"/>
        <w:rPr>
          <w:rFonts w:ascii="Arial" w:hAnsi="Arial" w:cs="Arial"/>
          <w:spacing w:val="-3"/>
          <w:sz w:val="22"/>
          <w:szCs w:val="22"/>
        </w:rPr>
      </w:pPr>
    </w:p>
    <w:p w14:paraId="19A29519" w14:textId="77777777" w:rsidR="00FB2B01" w:rsidRDefault="00FB2B01" w:rsidP="00DA7BD3">
      <w:pPr>
        <w:tabs>
          <w:tab w:val="left" w:pos="1843"/>
        </w:tabs>
        <w:suppressAutoHyphens/>
        <w:ind w:left="1843"/>
        <w:jc w:val="both"/>
        <w:rPr>
          <w:rFonts w:ascii="Arial" w:hAnsi="Arial" w:cs="Arial"/>
          <w:spacing w:val="-3"/>
          <w:sz w:val="22"/>
          <w:szCs w:val="22"/>
        </w:rPr>
      </w:pPr>
    </w:p>
    <w:p w14:paraId="699A5479" w14:textId="77777777" w:rsidR="00AF515A" w:rsidRDefault="00AF515A" w:rsidP="00DA7BD3">
      <w:pPr>
        <w:tabs>
          <w:tab w:val="left" w:pos="1843"/>
        </w:tabs>
        <w:suppressAutoHyphens/>
        <w:ind w:left="1843"/>
        <w:jc w:val="both"/>
        <w:rPr>
          <w:rFonts w:ascii="Arial" w:hAnsi="Arial" w:cs="Arial"/>
          <w:spacing w:val="-3"/>
          <w:sz w:val="22"/>
          <w:szCs w:val="22"/>
        </w:rPr>
      </w:pPr>
    </w:p>
    <w:p w14:paraId="16D59027" w14:textId="77777777" w:rsidR="00AF515A" w:rsidRDefault="00AF515A" w:rsidP="00DA7BD3">
      <w:pPr>
        <w:tabs>
          <w:tab w:val="left" w:pos="1843"/>
        </w:tabs>
        <w:suppressAutoHyphens/>
        <w:ind w:left="1843"/>
        <w:jc w:val="both"/>
        <w:rPr>
          <w:rFonts w:ascii="Arial" w:hAnsi="Arial" w:cs="Arial"/>
          <w:spacing w:val="-3"/>
          <w:sz w:val="22"/>
          <w:szCs w:val="22"/>
        </w:rPr>
      </w:pPr>
    </w:p>
    <w:p w14:paraId="0D3EAF23" w14:textId="77777777" w:rsidR="00FB2B01" w:rsidRDefault="00FB2B01" w:rsidP="00DA7BD3">
      <w:pPr>
        <w:tabs>
          <w:tab w:val="left" w:pos="1843"/>
        </w:tabs>
        <w:suppressAutoHyphens/>
        <w:ind w:left="1843"/>
        <w:jc w:val="both"/>
        <w:rPr>
          <w:rFonts w:ascii="Arial" w:hAnsi="Arial" w:cs="Arial"/>
          <w:spacing w:val="-3"/>
          <w:sz w:val="22"/>
          <w:szCs w:val="22"/>
        </w:rPr>
      </w:pPr>
    </w:p>
    <w:p w14:paraId="61167FBF" w14:textId="77777777" w:rsidR="00F72AD6" w:rsidRDefault="00437BE1" w:rsidP="00F72AD6">
      <w:pPr>
        <w:pStyle w:val="Heading1"/>
        <w:jc w:val="center"/>
        <w:rPr>
          <w:sz w:val="28"/>
          <w:szCs w:val="28"/>
        </w:rPr>
      </w:pPr>
      <w:bookmarkStart w:id="8" w:name="_Toc487179988"/>
      <w:bookmarkStart w:id="9" w:name="_Ref394419347"/>
      <w:r w:rsidRPr="00F72AD6">
        <w:rPr>
          <w:sz w:val="28"/>
          <w:szCs w:val="28"/>
        </w:rPr>
        <w:lastRenderedPageBreak/>
        <w:t>PART</w:t>
      </w:r>
      <w:r w:rsidR="009768C2" w:rsidRPr="00F72AD6">
        <w:rPr>
          <w:sz w:val="28"/>
          <w:szCs w:val="28"/>
        </w:rPr>
        <w:t xml:space="preserve"> D</w:t>
      </w:r>
      <w:bookmarkEnd w:id="8"/>
    </w:p>
    <w:p w14:paraId="372FB8C6" w14:textId="77777777" w:rsidR="00F72AD6" w:rsidRPr="00F72AD6" w:rsidRDefault="00F72AD6" w:rsidP="00F72AD6">
      <w:pPr>
        <w:rPr>
          <w:lang w:val="en-GB"/>
        </w:rPr>
      </w:pPr>
    </w:p>
    <w:p w14:paraId="3CD05D78" w14:textId="5172CD6D" w:rsidR="00851B51" w:rsidRPr="00ED79FE" w:rsidRDefault="00437BE1" w:rsidP="00F72AD6">
      <w:pPr>
        <w:jc w:val="center"/>
        <w:rPr>
          <w:rFonts w:ascii="Arial" w:hAnsi="Arial" w:cs="Arial"/>
          <w:b/>
          <w:sz w:val="28"/>
          <w:szCs w:val="28"/>
        </w:rPr>
      </w:pPr>
      <w:r w:rsidRPr="00ED79FE">
        <w:rPr>
          <w:rFonts w:ascii="Arial" w:hAnsi="Arial" w:cs="Arial"/>
          <w:b/>
          <w:sz w:val="28"/>
          <w:szCs w:val="28"/>
        </w:rPr>
        <w:t xml:space="preserve">CONDITIONS OF </w:t>
      </w:r>
      <w:r w:rsidR="009E5699">
        <w:rPr>
          <w:rFonts w:ascii="Arial" w:hAnsi="Arial" w:cs="Arial"/>
          <w:b/>
          <w:sz w:val="28"/>
          <w:szCs w:val="28"/>
        </w:rPr>
        <w:t>BIDDING</w:t>
      </w:r>
      <w:r w:rsidRPr="00ED79FE">
        <w:rPr>
          <w:rFonts w:ascii="Arial" w:hAnsi="Arial" w:cs="Arial"/>
          <w:b/>
          <w:sz w:val="28"/>
          <w:szCs w:val="28"/>
        </w:rPr>
        <w:t xml:space="preserve"> AND UNDERTAKINGS BY BIDDER</w:t>
      </w:r>
      <w:bookmarkEnd w:id="9"/>
    </w:p>
    <w:p w14:paraId="209EA0C2" w14:textId="77777777" w:rsidR="00FB2B01" w:rsidRPr="00FB2B01" w:rsidRDefault="00FB2B01" w:rsidP="00FB2B01">
      <w:pPr>
        <w:rPr>
          <w:lang w:val="en-GB"/>
        </w:rPr>
      </w:pPr>
    </w:p>
    <w:tbl>
      <w:tblPr>
        <w:tblW w:w="0" w:type="auto"/>
        <w:tblInd w:w="57" w:type="dxa"/>
        <w:tblLayout w:type="fixed"/>
        <w:tblLook w:val="0000" w:firstRow="0" w:lastRow="0" w:firstColumn="0" w:lastColumn="0" w:noHBand="0" w:noVBand="0"/>
      </w:tblPr>
      <w:tblGrid>
        <w:gridCol w:w="9923"/>
      </w:tblGrid>
      <w:tr w:rsidR="00BC49F0" w:rsidRPr="009615E7" w14:paraId="47AEB7A3" w14:textId="77777777" w:rsidTr="00BC49F0">
        <w:tc>
          <w:tcPr>
            <w:tcW w:w="9923" w:type="dxa"/>
          </w:tcPr>
          <w:p w14:paraId="0089F5FE" w14:textId="77777777" w:rsidR="00BC49F0" w:rsidRPr="009615E7" w:rsidRDefault="00BC49F0" w:rsidP="00BC49F0">
            <w:pPr>
              <w:pStyle w:val="TOC3"/>
              <w:ind w:left="0"/>
              <w:jc w:val="both"/>
              <w:rPr>
                <w:rFonts w:ascii="Arial" w:hAnsi="Arial" w:cs="Arial"/>
                <w:sz w:val="22"/>
                <w:lang w:val="en-ZA"/>
              </w:rPr>
            </w:pPr>
          </w:p>
        </w:tc>
      </w:tr>
    </w:tbl>
    <w:p w14:paraId="14C7C20F" w14:textId="77777777" w:rsidR="005F6727" w:rsidRPr="00BD617A" w:rsidRDefault="005F6727"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0" w:name="_Toc199296467"/>
      <w:bookmarkStart w:id="11" w:name="_Toc245878207"/>
      <w:bookmarkStart w:id="12" w:name="_Toc384795205"/>
      <w:r w:rsidRPr="00BD617A">
        <w:rPr>
          <w:rFonts w:ascii="Arial" w:hAnsi="Arial" w:cs="Arial"/>
          <w:b/>
          <w:bCs/>
          <w:spacing w:val="-3"/>
          <w:sz w:val="22"/>
          <w:szCs w:val="22"/>
        </w:rPr>
        <w:t>DEFINITIONS</w:t>
      </w:r>
    </w:p>
    <w:p w14:paraId="4E6C7039" w14:textId="3D9FBDAA" w:rsidR="005F6727" w:rsidRPr="00BD617A" w:rsidRDefault="005F6727"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In this Request for </w:t>
      </w:r>
      <w:r w:rsidR="00E707C5">
        <w:rPr>
          <w:rFonts w:ascii="Arial" w:hAnsi="Arial" w:cs="Arial"/>
          <w:bCs/>
          <w:spacing w:val="-3"/>
          <w:sz w:val="22"/>
          <w:szCs w:val="22"/>
        </w:rPr>
        <w:t>QUOTATIONS</w:t>
      </w:r>
      <w:r w:rsidRPr="00BD617A">
        <w:rPr>
          <w:rFonts w:ascii="Arial" w:hAnsi="Arial" w:cs="Arial"/>
          <w:bCs/>
          <w:spacing w:val="-3"/>
          <w:sz w:val="22"/>
          <w:szCs w:val="22"/>
        </w:rPr>
        <w:t>, unless a contrary intention is apparent:</w:t>
      </w:r>
    </w:p>
    <w:p w14:paraId="311A0C15" w14:textId="77777777" w:rsidR="005F6727"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B-BBEE</w:t>
      </w:r>
      <w:r w:rsidRPr="00BD617A">
        <w:rPr>
          <w:rFonts w:ascii="Arial" w:hAnsi="Arial" w:cs="Arial"/>
          <w:bCs/>
          <w:spacing w:val="-3"/>
          <w:sz w:val="22"/>
          <w:szCs w:val="22"/>
        </w:rPr>
        <w:t xml:space="preserve"> means broad-based black economic empowerment as defined in section 1 of the Broad-Based Black Economic Empowerment Act</w:t>
      </w:r>
      <w:r w:rsidR="00612FD7">
        <w:rPr>
          <w:rFonts w:ascii="Arial" w:hAnsi="Arial" w:cs="Arial"/>
          <w:bCs/>
          <w:spacing w:val="-3"/>
          <w:sz w:val="22"/>
          <w:szCs w:val="22"/>
        </w:rPr>
        <w:t>, 2003</w:t>
      </w:r>
      <w:r w:rsidRPr="00BD617A">
        <w:rPr>
          <w:rFonts w:ascii="Arial" w:hAnsi="Arial" w:cs="Arial"/>
          <w:bCs/>
          <w:spacing w:val="-3"/>
          <w:sz w:val="22"/>
          <w:szCs w:val="22"/>
        </w:rPr>
        <w:t>;</w:t>
      </w:r>
    </w:p>
    <w:p w14:paraId="4F4E3F25" w14:textId="77777777" w:rsidR="00612FD7" w:rsidRPr="00BD617A" w:rsidRDefault="00612FD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B-BBEE Act</w:t>
      </w:r>
      <w:r>
        <w:rPr>
          <w:rFonts w:ascii="Arial" w:hAnsi="Arial" w:cs="Arial"/>
          <w:bCs/>
          <w:spacing w:val="-3"/>
          <w:sz w:val="22"/>
          <w:szCs w:val="22"/>
        </w:rPr>
        <w:t xml:space="preserve"> means </w:t>
      </w:r>
      <w:r w:rsidRPr="00A75CEB">
        <w:rPr>
          <w:rFonts w:ascii="Arial" w:hAnsi="Arial" w:cs="Arial"/>
          <w:bCs/>
          <w:spacing w:val="-3"/>
          <w:sz w:val="22"/>
          <w:szCs w:val="22"/>
        </w:rPr>
        <w:t>the Broad-Based Black Economic Empowerment Act</w:t>
      </w:r>
      <w:r>
        <w:rPr>
          <w:rFonts w:ascii="Arial" w:hAnsi="Arial" w:cs="Arial"/>
          <w:bCs/>
          <w:spacing w:val="-3"/>
          <w:sz w:val="22"/>
          <w:szCs w:val="22"/>
        </w:rPr>
        <w:t>, 2003;</w:t>
      </w:r>
    </w:p>
    <w:p w14:paraId="07D94D28" w14:textId="2B2314AE" w:rsidR="005F6727"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 xml:space="preserve">B-BBEE status </w:t>
      </w:r>
      <w:r w:rsidR="00D21EC0" w:rsidRPr="00EE4E4F">
        <w:rPr>
          <w:rFonts w:ascii="Arial" w:hAnsi="Arial" w:cs="Arial"/>
          <w:b/>
          <w:bCs/>
          <w:spacing w:val="-3"/>
          <w:sz w:val="22"/>
          <w:szCs w:val="22"/>
        </w:rPr>
        <w:t xml:space="preserve">level </w:t>
      </w:r>
      <w:r w:rsidR="00D21EC0" w:rsidRPr="00134D53">
        <w:rPr>
          <w:rFonts w:ascii="Arial" w:hAnsi="Arial" w:cs="Arial"/>
          <w:b/>
          <w:bCs/>
          <w:spacing w:val="-3"/>
          <w:sz w:val="22"/>
          <w:szCs w:val="22"/>
        </w:rPr>
        <w:t>of</w:t>
      </w:r>
      <w:r w:rsidR="00C709BC" w:rsidRPr="00134D53">
        <w:rPr>
          <w:rFonts w:ascii="Arial" w:hAnsi="Arial" w:cs="Arial"/>
          <w:b/>
          <w:bCs/>
          <w:spacing w:val="-3"/>
          <w:sz w:val="22"/>
          <w:szCs w:val="22"/>
        </w:rPr>
        <w:t xml:space="preserve"> contributor </w:t>
      </w:r>
      <w:r w:rsidRPr="00134D53">
        <w:rPr>
          <w:rFonts w:ascii="Arial" w:hAnsi="Arial" w:cs="Arial"/>
          <w:bCs/>
          <w:spacing w:val="-3"/>
          <w:sz w:val="22"/>
          <w:szCs w:val="22"/>
        </w:rPr>
        <w:t xml:space="preserve">means the B-BBEE status received by a </w:t>
      </w:r>
      <w:r w:rsidR="00044000" w:rsidRPr="00134D53">
        <w:rPr>
          <w:rFonts w:ascii="Arial" w:hAnsi="Arial" w:cs="Arial"/>
          <w:bCs/>
          <w:spacing w:val="-3"/>
          <w:sz w:val="22"/>
          <w:szCs w:val="22"/>
        </w:rPr>
        <w:t>measured entity</w:t>
      </w:r>
      <w:r w:rsidRPr="00134D53">
        <w:rPr>
          <w:rFonts w:ascii="Arial" w:hAnsi="Arial" w:cs="Arial"/>
          <w:bCs/>
          <w:spacing w:val="-3"/>
          <w:sz w:val="22"/>
          <w:szCs w:val="22"/>
        </w:rPr>
        <w:t xml:space="preserve"> based on its overall performance</w:t>
      </w:r>
      <w:r w:rsidR="00607066" w:rsidRPr="00134D53">
        <w:rPr>
          <w:rFonts w:ascii="Arial" w:hAnsi="Arial" w:cs="Arial"/>
          <w:bCs/>
          <w:spacing w:val="-3"/>
          <w:sz w:val="22"/>
          <w:szCs w:val="22"/>
        </w:rPr>
        <w:t xml:space="preserve"> used to claim points in terms of regulation </w:t>
      </w:r>
      <w:r w:rsidR="00C709BC" w:rsidRPr="00134D53">
        <w:rPr>
          <w:rFonts w:ascii="Arial" w:hAnsi="Arial" w:cs="Arial"/>
          <w:bCs/>
          <w:spacing w:val="-3"/>
          <w:sz w:val="22"/>
          <w:szCs w:val="22"/>
        </w:rPr>
        <w:t>6</w:t>
      </w:r>
      <w:r w:rsidR="00607066" w:rsidRPr="00134D53">
        <w:rPr>
          <w:rFonts w:ascii="Arial" w:hAnsi="Arial" w:cs="Arial"/>
          <w:bCs/>
          <w:spacing w:val="-3"/>
          <w:sz w:val="22"/>
          <w:szCs w:val="22"/>
        </w:rPr>
        <w:t xml:space="preserve"> and </w:t>
      </w:r>
      <w:r w:rsidR="00C709BC" w:rsidRPr="00134D53">
        <w:rPr>
          <w:rFonts w:ascii="Arial" w:hAnsi="Arial" w:cs="Arial"/>
          <w:bCs/>
          <w:spacing w:val="-3"/>
          <w:sz w:val="22"/>
          <w:szCs w:val="22"/>
        </w:rPr>
        <w:t>7</w:t>
      </w:r>
      <w:r w:rsidR="00607066" w:rsidRPr="00134D53">
        <w:rPr>
          <w:rFonts w:ascii="Arial" w:hAnsi="Arial" w:cs="Arial"/>
          <w:bCs/>
          <w:spacing w:val="-3"/>
          <w:sz w:val="22"/>
          <w:szCs w:val="22"/>
        </w:rPr>
        <w:t xml:space="preserve"> of the Preferential Procurement Regulations, 20</w:t>
      </w:r>
      <w:r w:rsidR="00A8660D">
        <w:rPr>
          <w:rFonts w:ascii="Arial" w:hAnsi="Arial" w:cs="Arial"/>
          <w:bCs/>
          <w:spacing w:val="-3"/>
          <w:sz w:val="22"/>
          <w:szCs w:val="22"/>
        </w:rPr>
        <w:t>22</w:t>
      </w:r>
      <w:r w:rsidR="00E07874" w:rsidRPr="00134D53">
        <w:rPr>
          <w:rFonts w:ascii="Arial" w:hAnsi="Arial" w:cs="Arial"/>
          <w:bCs/>
          <w:spacing w:val="-3"/>
          <w:sz w:val="22"/>
          <w:szCs w:val="22"/>
        </w:rPr>
        <w:t>.</w:t>
      </w:r>
    </w:p>
    <w:p w14:paraId="36719B6C" w14:textId="77777777" w:rsidR="000B0B97"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Business Day</w:t>
      </w:r>
      <w:r w:rsidRPr="00134D53">
        <w:rPr>
          <w:rFonts w:ascii="Arial" w:hAnsi="Arial" w:cs="Arial"/>
          <w:bCs/>
          <w:spacing w:val="-3"/>
          <w:sz w:val="22"/>
          <w:szCs w:val="22"/>
        </w:rPr>
        <w:t xml:space="preserve"> means a day which is not a Saturday, Sunday or public holiday.</w:t>
      </w:r>
    </w:p>
    <w:p w14:paraId="3F64584C" w14:textId="3D19DFC4" w:rsidR="005F6727"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Bid</w:t>
      </w:r>
      <w:r w:rsidRPr="00134D53">
        <w:rPr>
          <w:rFonts w:ascii="Arial" w:hAnsi="Arial" w:cs="Arial"/>
          <w:bCs/>
          <w:spacing w:val="-3"/>
          <w:sz w:val="22"/>
          <w:szCs w:val="22"/>
        </w:rPr>
        <w:t xml:space="preserve"> means a written offer in </w:t>
      </w:r>
      <w:r w:rsidR="000B0B97" w:rsidRPr="00134D53">
        <w:rPr>
          <w:rFonts w:ascii="Arial" w:hAnsi="Arial" w:cs="Arial"/>
          <w:bCs/>
          <w:spacing w:val="-3"/>
          <w:sz w:val="22"/>
          <w:szCs w:val="22"/>
        </w:rPr>
        <w:t>the</w:t>
      </w:r>
      <w:r w:rsidRPr="00134D53">
        <w:rPr>
          <w:rFonts w:ascii="Arial" w:hAnsi="Arial" w:cs="Arial"/>
          <w:bCs/>
          <w:spacing w:val="-3"/>
          <w:sz w:val="22"/>
          <w:szCs w:val="22"/>
        </w:rPr>
        <w:t xml:space="preserve"> prescribed or stipulated form lodged by a Bidder in response to an invitation in this Request for Proposal, containing an offer to provide goods, works or services in accordance with the Specification as provided in </w:t>
      </w:r>
      <w:r w:rsidR="008726C6" w:rsidRPr="00134D53">
        <w:rPr>
          <w:rFonts w:ascii="Arial" w:hAnsi="Arial" w:cs="Arial"/>
          <w:bCs/>
          <w:spacing w:val="-3"/>
          <w:sz w:val="22"/>
          <w:szCs w:val="22"/>
        </w:rPr>
        <w:t xml:space="preserve">this </w:t>
      </w:r>
      <w:r w:rsidR="009E5699">
        <w:rPr>
          <w:rFonts w:ascii="Arial" w:hAnsi="Arial" w:cs="Arial"/>
          <w:bCs/>
          <w:spacing w:val="-3"/>
          <w:sz w:val="22"/>
          <w:szCs w:val="22"/>
        </w:rPr>
        <w:t>RFQ</w:t>
      </w:r>
      <w:r w:rsidRPr="00134D53">
        <w:rPr>
          <w:rFonts w:ascii="Arial" w:hAnsi="Arial" w:cs="Arial"/>
          <w:bCs/>
          <w:spacing w:val="-3"/>
          <w:sz w:val="22"/>
          <w:szCs w:val="22"/>
        </w:rPr>
        <w:t>.</w:t>
      </w:r>
    </w:p>
    <w:p w14:paraId="079C4231" w14:textId="77777777" w:rsidR="00D05CDD" w:rsidRPr="00134D53" w:rsidRDefault="00D05CDD"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Bidder</w:t>
      </w:r>
      <w:r w:rsidRPr="00134D53">
        <w:rPr>
          <w:rFonts w:ascii="Arial" w:hAnsi="Arial" w:cs="Arial"/>
          <w:bCs/>
          <w:spacing w:val="-3"/>
          <w:sz w:val="22"/>
          <w:szCs w:val="22"/>
        </w:rPr>
        <w:t xml:space="preserve"> means a person or legal entity, or an unincorporated group of persons or legal </w:t>
      </w:r>
      <w:r w:rsidR="00607066" w:rsidRPr="00134D53">
        <w:rPr>
          <w:rFonts w:ascii="Arial" w:hAnsi="Arial" w:cs="Arial"/>
          <w:bCs/>
          <w:spacing w:val="-3"/>
          <w:sz w:val="22"/>
          <w:szCs w:val="22"/>
        </w:rPr>
        <w:t>entities that submit</w:t>
      </w:r>
      <w:r w:rsidRPr="00134D53">
        <w:rPr>
          <w:rFonts w:ascii="Arial" w:hAnsi="Arial" w:cs="Arial"/>
          <w:bCs/>
          <w:spacing w:val="-3"/>
          <w:sz w:val="22"/>
          <w:szCs w:val="22"/>
        </w:rPr>
        <w:t xml:space="preserve"> a Bid.</w:t>
      </w:r>
    </w:p>
    <w:p w14:paraId="10A3F878" w14:textId="77777777" w:rsidR="00417E18" w:rsidRPr="00134D53" w:rsidRDefault="00417E18"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134D53">
        <w:rPr>
          <w:rFonts w:ascii="Arial" w:hAnsi="Arial" w:cs="Arial"/>
          <w:b/>
          <w:bCs/>
          <w:spacing w:val="-3"/>
          <w:sz w:val="22"/>
          <w:szCs w:val="22"/>
        </w:rPr>
        <w:t>Companies Act</w:t>
      </w:r>
      <w:r w:rsidRPr="00134D53">
        <w:rPr>
          <w:rFonts w:ascii="Arial" w:hAnsi="Arial" w:cs="Arial"/>
          <w:bCs/>
          <w:spacing w:val="-3"/>
          <w:sz w:val="22"/>
          <w:szCs w:val="22"/>
        </w:rPr>
        <w:t xml:space="preserve"> means the Companies Act, 2008.</w:t>
      </w:r>
    </w:p>
    <w:p w14:paraId="7D7FBC93" w14:textId="77777777" w:rsidR="00BE2A0B"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Compulsory Documents</w:t>
      </w:r>
      <w:r w:rsidRPr="00134D53">
        <w:rPr>
          <w:rFonts w:ascii="Arial" w:hAnsi="Arial" w:cs="Arial"/>
          <w:bCs/>
          <w:spacing w:val="-3"/>
          <w:sz w:val="22"/>
          <w:szCs w:val="22"/>
        </w:rPr>
        <w:t xml:space="preserve"> means the li</w:t>
      </w:r>
      <w:r w:rsidR="00BE2A0B" w:rsidRPr="00134D53">
        <w:rPr>
          <w:rFonts w:ascii="Arial" w:hAnsi="Arial" w:cs="Arial"/>
          <w:bCs/>
          <w:spacing w:val="-3"/>
          <w:sz w:val="22"/>
          <w:szCs w:val="22"/>
        </w:rPr>
        <w:t>s</w:t>
      </w:r>
      <w:r w:rsidRPr="00134D53">
        <w:rPr>
          <w:rFonts w:ascii="Arial" w:hAnsi="Arial" w:cs="Arial"/>
          <w:bCs/>
          <w:spacing w:val="-3"/>
          <w:sz w:val="22"/>
          <w:szCs w:val="22"/>
        </w:rPr>
        <w:t>t of compulsory schedules and documents set out in</w:t>
      </w:r>
      <w:r w:rsidR="008726C6" w:rsidRPr="00134D53">
        <w:rPr>
          <w:rFonts w:ascii="Arial" w:hAnsi="Arial" w:cs="Arial"/>
          <w:bCs/>
          <w:spacing w:val="-3"/>
          <w:sz w:val="22"/>
          <w:szCs w:val="22"/>
        </w:rPr>
        <w:t xml:space="preserve"> Part B</w:t>
      </w:r>
      <w:r w:rsidRPr="00134D53">
        <w:rPr>
          <w:rFonts w:ascii="Arial" w:hAnsi="Arial" w:cs="Arial"/>
          <w:bCs/>
          <w:spacing w:val="-3"/>
          <w:sz w:val="22"/>
          <w:szCs w:val="22"/>
        </w:rPr>
        <w:t>.</w:t>
      </w:r>
      <w:r w:rsidR="005300F4" w:rsidRPr="00134D53">
        <w:rPr>
          <w:rFonts w:ascii="Arial" w:hAnsi="Arial" w:cs="Arial"/>
          <w:bCs/>
          <w:spacing w:val="-3"/>
          <w:sz w:val="22"/>
          <w:szCs w:val="22"/>
        </w:rPr>
        <w:t xml:space="preserve"> </w:t>
      </w:r>
    </w:p>
    <w:p w14:paraId="28726151" w14:textId="23FCDEBD" w:rsidR="005F6727"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Closing Time</w:t>
      </w:r>
      <w:r w:rsidRPr="00134D53">
        <w:rPr>
          <w:rFonts w:ascii="Arial" w:hAnsi="Arial" w:cs="Arial"/>
          <w:bCs/>
          <w:spacing w:val="-3"/>
          <w:sz w:val="22"/>
          <w:szCs w:val="22"/>
        </w:rPr>
        <w:t xml:space="preserve"> means the time, specified as such under the clause </w:t>
      </w:r>
      <w:r w:rsidR="00A7290C" w:rsidRPr="00134D53">
        <w:rPr>
          <w:rFonts w:ascii="Arial" w:hAnsi="Arial" w:cs="Arial"/>
          <w:bCs/>
          <w:spacing w:val="-3"/>
          <w:sz w:val="22"/>
          <w:szCs w:val="22"/>
        </w:rPr>
        <w:fldChar w:fldCharType="begin"/>
      </w:r>
      <w:r w:rsidR="00A7290C" w:rsidRPr="00134D53">
        <w:rPr>
          <w:rFonts w:ascii="Arial" w:hAnsi="Arial" w:cs="Arial"/>
          <w:bCs/>
          <w:spacing w:val="-3"/>
          <w:sz w:val="22"/>
          <w:szCs w:val="22"/>
        </w:rPr>
        <w:instrText xml:space="preserve"> REF _Ref394078778 \r \h </w:instrText>
      </w:r>
      <w:r w:rsidR="00134D53">
        <w:rPr>
          <w:rFonts w:ascii="Arial" w:hAnsi="Arial" w:cs="Arial"/>
          <w:bCs/>
          <w:spacing w:val="-3"/>
          <w:sz w:val="22"/>
          <w:szCs w:val="22"/>
        </w:rPr>
        <w:instrText xml:space="preserve"> \* MERGEFORMAT </w:instrText>
      </w:r>
      <w:r w:rsidR="00A7290C" w:rsidRPr="00134D53">
        <w:rPr>
          <w:rFonts w:ascii="Arial" w:hAnsi="Arial" w:cs="Arial"/>
          <w:bCs/>
          <w:spacing w:val="-3"/>
          <w:sz w:val="22"/>
          <w:szCs w:val="22"/>
        </w:rPr>
      </w:r>
      <w:r w:rsidR="00A7290C" w:rsidRPr="00134D53">
        <w:rPr>
          <w:rFonts w:ascii="Arial" w:hAnsi="Arial" w:cs="Arial"/>
          <w:bCs/>
          <w:spacing w:val="-3"/>
          <w:sz w:val="22"/>
          <w:szCs w:val="22"/>
        </w:rPr>
        <w:fldChar w:fldCharType="separate"/>
      </w:r>
      <w:r w:rsidR="00A22ECB">
        <w:rPr>
          <w:rFonts w:ascii="Arial" w:hAnsi="Arial" w:cs="Arial"/>
          <w:bCs/>
          <w:spacing w:val="-3"/>
          <w:sz w:val="22"/>
          <w:szCs w:val="22"/>
        </w:rPr>
        <w:t>4</w:t>
      </w:r>
      <w:r w:rsidR="00A7290C" w:rsidRPr="00134D53">
        <w:rPr>
          <w:rFonts w:ascii="Arial" w:hAnsi="Arial" w:cs="Arial"/>
          <w:bCs/>
          <w:spacing w:val="-3"/>
          <w:sz w:val="22"/>
          <w:szCs w:val="22"/>
        </w:rPr>
        <w:fldChar w:fldCharType="end"/>
      </w:r>
      <w:r w:rsidR="00A7290C" w:rsidRPr="00134D53">
        <w:rPr>
          <w:rFonts w:ascii="Arial" w:hAnsi="Arial" w:cs="Arial"/>
          <w:bCs/>
          <w:spacing w:val="-3"/>
          <w:sz w:val="22"/>
          <w:szCs w:val="22"/>
        </w:rPr>
        <w:t xml:space="preserve"> </w:t>
      </w:r>
      <w:r w:rsidR="008726C6" w:rsidRPr="00134D53">
        <w:rPr>
          <w:rFonts w:ascii="Arial" w:hAnsi="Arial" w:cs="Arial"/>
          <w:bCs/>
          <w:spacing w:val="-3"/>
          <w:sz w:val="22"/>
          <w:szCs w:val="22"/>
        </w:rPr>
        <w:t>(</w:t>
      </w:r>
      <w:r w:rsidR="00A7290C" w:rsidRPr="00134D53">
        <w:rPr>
          <w:rFonts w:ascii="Arial" w:hAnsi="Arial" w:cs="Arial"/>
          <w:bCs/>
          <w:spacing w:val="-3"/>
          <w:sz w:val="22"/>
          <w:szCs w:val="22"/>
        </w:rPr>
        <w:t>Bid</w:t>
      </w:r>
      <w:r w:rsidR="008726C6" w:rsidRPr="00134D53">
        <w:rPr>
          <w:rFonts w:ascii="Arial" w:hAnsi="Arial" w:cs="Arial"/>
          <w:bCs/>
          <w:spacing w:val="-3"/>
          <w:sz w:val="22"/>
          <w:szCs w:val="22"/>
        </w:rPr>
        <w:t xml:space="preserve"> Timetable)</w:t>
      </w:r>
      <w:r w:rsidRPr="00134D53">
        <w:rPr>
          <w:rFonts w:ascii="Arial" w:hAnsi="Arial" w:cs="Arial"/>
          <w:bCs/>
          <w:spacing w:val="-3"/>
          <w:sz w:val="22"/>
          <w:szCs w:val="22"/>
        </w:rPr>
        <w:t xml:space="preserve"> </w:t>
      </w:r>
      <w:r w:rsidR="008726C6" w:rsidRPr="00134D53">
        <w:rPr>
          <w:rFonts w:ascii="Arial" w:hAnsi="Arial" w:cs="Arial"/>
          <w:bCs/>
          <w:spacing w:val="-3"/>
          <w:sz w:val="22"/>
          <w:szCs w:val="22"/>
        </w:rPr>
        <w:t>in Part C</w:t>
      </w:r>
      <w:r w:rsidRPr="00134D53">
        <w:rPr>
          <w:rFonts w:ascii="Arial" w:hAnsi="Arial" w:cs="Arial"/>
          <w:bCs/>
          <w:spacing w:val="-3"/>
          <w:sz w:val="22"/>
          <w:szCs w:val="22"/>
        </w:rPr>
        <w:t xml:space="preserve">, by which </w:t>
      </w:r>
      <w:r w:rsidR="00E707C5">
        <w:rPr>
          <w:rFonts w:ascii="Arial" w:hAnsi="Arial" w:cs="Arial"/>
          <w:bCs/>
          <w:spacing w:val="-3"/>
          <w:sz w:val="22"/>
          <w:szCs w:val="22"/>
        </w:rPr>
        <w:t>BID</w:t>
      </w:r>
      <w:r w:rsidRPr="00134D53">
        <w:rPr>
          <w:rFonts w:ascii="Arial" w:hAnsi="Arial" w:cs="Arial"/>
          <w:bCs/>
          <w:spacing w:val="-3"/>
          <w:sz w:val="22"/>
          <w:szCs w:val="22"/>
        </w:rPr>
        <w:t>s must be received.</w:t>
      </w:r>
    </w:p>
    <w:p w14:paraId="470C3B77" w14:textId="77777777" w:rsidR="005300F4" w:rsidRPr="00134D53"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DBSA</w:t>
      </w:r>
      <w:r w:rsidRPr="00134D53">
        <w:rPr>
          <w:rFonts w:ascii="Arial" w:hAnsi="Arial" w:cs="Arial"/>
          <w:bCs/>
          <w:spacing w:val="-3"/>
          <w:sz w:val="22"/>
          <w:szCs w:val="22"/>
        </w:rPr>
        <w:t xml:space="preserve"> means the Development Bank of Southern Africa</w:t>
      </w:r>
      <w:r w:rsidR="00087D80" w:rsidRPr="00134D53">
        <w:rPr>
          <w:rFonts w:ascii="Arial" w:hAnsi="Arial" w:cs="Arial"/>
          <w:bCs/>
          <w:spacing w:val="-3"/>
          <w:sz w:val="22"/>
          <w:szCs w:val="22"/>
        </w:rPr>
        <w:t xml:space="preserve"> Limited</w:t>
      </w:r>
      <w:r w:rsidR="008726C6" w:rsidRPr="00134D53">
        <w:rPr>
          <w:rFonts w:ascii="Arial" w:hAnsi="Arial" w:cs="Arial"/>
          <w:bCs/>
          <w:spacing w:val="-3"/>
          <w:sz w:val="22"/>
          <w:szCs w:val="22"/>
        </w:rPr>
        <w:t>.</w:t>
      </w:r>
    </w:p>
    <w:p w14:paraId="3B52124E" w14:textId="77777777" w:rsidR="00D6672B" w:rsidRPr="00BD617A" w:rsidRDefault="00D6672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DFI</w:t>
      </w:r>
      <w:r>
        <w:rPr>
          <w:rFonts w:ascii="Arial" w:hAnsi="Arial" w:cs="Arial"/>
          <w:bCs/>
          <w:spacing w:val="-3"/>
          <w:sz w:val="22"/>
          <w:szCs w:val="22"/>
        </w:rPr>
        <w:t xml:space="preserve"> means</w:t>
      </w:r>
      <w:r w:rsidR="008726C6">
        <w:rPr>
          <w:rFonts w:ascii="Arial" w:hAnsi="Arial" w:cs="Arial"/>
          <w:bCs/>
          <w:spacing w:val="-3"/>
          <w:sz w:val="22"/>
          <w:szCs w:val="22"/>
        </w:rPr>
        <w:t xml:space="preserve"> </w:t>
      </w:r>
      <w:r w:rsidR="00087D80">
        <w:rPr>
          <w:rFonts w:ascii="Arial" w:hAnsi="Arial" w:cs="Arial"/>
          <w:bCs/>
          <w:spacing w:val="-3"/>
          <w:sz w:val="22"/>
          <w:szCs w:val="22"/>
        </w:rPr>
        <w:t>D</w:t>
      </w:r>
      <w:r w:rsidR="008726C6">
        <w:rPr>
          <w:rFonts w:ascii="Arial" w:hAnsi="Arial" w:cs="Arial"/>
          <w:bCs/>
          <w:spacing w:val="-3"/>
          <w:sz w:val="22"/>
          <w:szCs w:val="22"/>
        </w:rPr>
        <w:t xml:space="preserve">evelopment </w:t>
      </w:r>
      <w:r w:rsidR="00087D80">
        <w:rPr>
          <w:rFonts w:ascii="Arial" w:hAnsi="Arial" w:cs="Arial"/>
          <w:bCs/>
          <w:spacing w:val="-3"/>
          <w:sz w:val="22"/>
          <w:szCs w:val="22"/>
        </w:rPr>
        <w:t>F</w:t>
      </w:r>
      <w:r w:rsidR="008726C6">
        <w:rPr>
          <w:rFonts w:ascii="Arial" w:hAnsi="Arial" w:cs="Arial"/>
          <w:bCs/>
          <w:spacing w:val="-3"/>
          <w:sz w:val="22"/>
          <w:szCs w:val="22"/>
        </w:rPr>
        <w:t xml:space="preserve">inance </w:t>
      </w:r>
      <w:r w:rsidR="00087D80">
        <w:rPr>
          <w:rFonts w:ascii="Arial" w:hAnsi="Arial" w:cs="Arial"/>
          <w:bCs/>
          <w:spacing w:val="-3"/>
          <w:sz w:val="22"/>
          <w:szCs w:val="22"/>
        </w:rPr>
        <w:t>I</w:t>
      </w:r>
      <w:r w:rsidR="008726C6">
        <w:rPr>
          <w:rFonts w:ascii="Arial" w:hAnsi="Arial" w:cs="Arial"/>
          <w:bCs/>
          <w:spacing w:val="-3"/>
          <w:sz w:val="22"/>
          <w:szCs w:val="22"/>
        </w:rPr>
        <w:t>nstitution.</w:t>
      </w:r>
    </w:p>
    <w:p w14:paraId="56951E84" w14:textId="20C9882E" w:rsidR="005F6727"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Evaluation Criteria</w:t>
      </w:r>
      <w:r w:rsidRPr="00BD617A">
        <w:rPr>
          <w:rFonts w:ascii="Arial" w:hAnsi="Arial" w:cs="Arial"/>
          <w:bCs/>
          <w:spacing w:val="-3"/>
          <w:sz w:val="22"/>
          <w:szCs w:val="22"/>
        </w:rPr>
        <w:t xml:space="preserve"> means the criteria set out under the clause</w:t>
      </w:r>
      <w:r w:rsidR="00A7290C">
        <w:rPr>
          <w:rFonts w:ascii="Arial" w:hAnsi="Arial" w:cs="Arial"/>
          <w:bCs/>
          <w:spacing w:val="-3"/>
          <w:sz w:val="22"/>
          <w:szCs w:val="22"/>
        </w:rPr>
        <w:t xml:space="preserve"> </w:t>
      </w:r>
      <w:r w:rsidR="00A7290C">
        <w:rPr>
          <w:rFonts w:ascii="Arial" w:hAnsi="Arial" w:cs="Arial"/>
          <w:bCs/>
          <w:spacing w:val="-3"/>
          <w:sz w:val="22"/>
          <w:szCs w:val="22"/>
        </w:rPr>
        <w:fldChar w:fldCharType="begin"/>
      </w:r>
      <w:r w:rsidR="00A7290C">
        <w:rPr>
          <w:rFonts w:ascii="Arial" w:hAnsi="Arial" w:cs="Arial"/>
          <w:bCs/>
          <w:spacing w:val="-3"/>
          <w:sz w:val="22"/>
          <w:szCs w:val="22"/>
        </w:rPr>
        <w:instrText xml:space="preserve"> REF _Ref394078816 \r \h </w:instrText>
      </w:r>
      <w:r w:rsidR="00A7290C">
        <w:rPr>
          <w:rFonts w:ascii="Arial" w:hAnsi="Arial" w:cs="Arial"/>
          <w:bCs/>
          <w:spacing w:val="-3"/>
          <w:sz w:val="22"/>
          <w:szCs w:val="22"/>
        </w:rPr>
      </w:r>
      <w:r w:rsidR="00A7290C">
        <w:rPr>
          <w:rFonts w:ascii="Arial" w:hAnsi="Arial" w:cs="Arial"/>
          <w:bCs/>
          <w:spacing w:val="-3"/>
          <w:sz w:val="22"/>
          <w:szCs w:val="22"/>
        </w:rPr>
        <w:fldChar w:fldCharType="separate"/>
      </w:r>
      <w:r w:rsidR="00A22ECB">
        <w:rPr>
          <w:rFonts w:ascii="Arial" w:hAnsi="Arial" w:cs="Arial"/>
          <w:bCs/>
          <w:spacing w:val="-3"/>
          <w:sz w:val="22"/>
          <w:szCs w:val="22"/>
        </w:rPr>
        <w:t>27</w:t>
      </w:r>
      <w:r w:rsidR="00A7290C">
        <w:rPr>
          <w:rFonts w:ascii="Arial" w:hAnsi="Arial" w:cs="Arial"/>
          <w:bCs/>
          <w:spacing w:val="-3"/>
          <w:sz w:val="22"/>
          <w:szCs w:val="22"/>
        </w:rPr>
        <w:fldChar w:fldCharType="end"/>
      </w:r>
      <w:r w:rsidRPr="00BD617A">
        <w:rPr>
          <w:rFonts w:ascii="Arial" w:hAnsi="Arial" w:cs="Arial"/>
          <w:bCs/>
          <w:spacing w:val="-3"/>
          <w:sz w:val="22"/>
          <w:szCs w:val="22"/>
        </w:rPr>
        <w:t xml:space="preserve"> </w:t>
      </w:r>
      <w:r w:rsidR="00A7290C">
        <w:rPr>
          <w:rFonts w:ascii="Arial" w:hAnsi="Arial" w:cs="Arial"/>
          <w:bCs/>
          <w:spacing w:val="-3"/>
          <w:sz w:val="22"/>
          <w:szCs w:val="22"/>
        </w:rPr>
        <w:t>(</w:t>
      </w:r>
      <w:r w:rsidRPr="00BD617A">
        <w:rPr>
          <w:rFonts w:ascii="Arial" w:hAnsi="Arial" w:cs="Arial"/>
          <w:bCs/>
          <w:spacing w:val="-3"/>
          <w:sz w:val="22"/>
          <w:szCs w:val="22"/>
        </w:rPr>
        <w:t xml:space="preserve">Evaluation </w:t>
      </w:r>
      <w:r w:rsidR="00A7290C">
        <w:rPr>
          <w:rFonts w:ascii="Arial" w:hAnsi="Arial" w:cs="Arial"/>
          <w:bCs/>
          <w:spacing w:val="-3"/>
          <w:sz w:val="22"/>
          <w:szCs w:val="22"/>
        </w:rPr>
        <w:t>Process)</w:t>
      </w:r>
      <w:r w:rsidRPr="00BD617A">
        <w:rPr>
          <w:rFonts w:ascii="Arial" w:hAnsi="Arial" w:cs="Arial"/>
          <w:bCs/>
          <w:spacing w:val="-3"/>
          <w:sz w:val="22"/>
          <w:szCs w:val="22"/>
        </w:rPr>
        <w:t xml:space="preserve"> of this Part C</w:t>
      </w:r>
      <w:r w:rsidR="00A7290C">
        <w:rPr>
          <w:rFonts w:ascii="Arial" w:hAnsi="Arial" w:cs="Arial"/>
          <w:bCs/>
          <w:spacing w:val="-3"/>
          <w:sz w:val="22"/>
          <w:szCs w:val="22"/>
        </w:rPr>
        <w:t>, which includes the Qualifying Criteria, Functional Criteria and Price and Preferential Points Assessment</w:t>
      </w:r>
      <w:r w:rsidRPr="00BD617A">
        <w:rPr>
          <w:rFonts w:ascii="Arial" w:hAnsi="Arial" w:cs="Arial"/>
          <w:bCs/>
          <w:spacing w:val="-3"/>
          <w:sz w:val="22"/>
          <w:szCs w:val="22"/>
        </w:rPr>
        <w:t>.</w:t>
      </w:r>
    </w:p>
    <w:p w14:paraId="31C0822C" w14:textId="77777777" w:rsidR="00A7290C" w:rsidRPr="00BD617A" w:rsidRDefault="00A7290C"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Functional Criteria</w:t>
      </w:r>
      <w:r>
        <w:rPr>
          <w:rFonts w:ascii="Arial" w:hAnsi="Arial" w:cs="Arial"/>
          <w:bCs/>
          <w:spacing w:val="-3"/>
          <w:sz w:val="22"/>
          <w:szCs w:val="22"/>
        </w:rPr>
        <w:t xml:space="preserve"> means the criteria set </w:t>
      </w:r>
      <w:r w:rsidRPr="003A6EF9">
        <w:rPr>
          <w:rFonts w:ascii="Arial" w:hAnsi="Arial" w:cs="Arial"/>
          <w:bCs/>
          <w:spacing w:val="-3"/>
          <w:sz w:val="22"/>
          <w:szCs w:val="22"/>
        </w:rPr>
        <w:t xml:space="preserve">out in clause </w:t>
      </w:r>
      <w:r w:rsidR="003A6EF9" w:rsidRPr="003A6EF9">
        <w:rPr>
          <w:rFonts w:ascii="Arial" w:hAnsi="Arial" w:cs="Arial"/>
          <w:bCs/>
          <w:spacing w:val="-3"/>
          <w:sz w:val="22"/>
          <w:szCs w:val="22"/>
        </w:rPr>
        <w:t>27</w:t>
      </w:r>
      <w:r>
        <w:rPr>
          <w:rFonts w:ascii="Arial" w:hAnsi="Arial" w:cs="Arial"/>
          <w:bCs/>
          <w:spacing w:val="-3"/>
          <w:sz w:val="22"/>
          <w:szCs w:val="22"/>
        </w:rPr>
        <w:t xml:space="preserve"> of this Part C.</w:t>
      </w:r>
    </w:p>
    <w:p w14:paraId="414EB21E" w14:textId="77777777" w:rsidR="005F6727"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Intellectual Property Rights</w:t>
      </w:r>
      <w:r w:rsidRPr="00BD617A">
        <w:rPr>
          <w:rFonts w:ascii="Arial" w:hAnsi="Arial" w:cs="Arial"/>
          <w:bCs/>
          <w:spacing w:val="-3"/>
          <w:sz w:val="22"/>
          <w:szCs w:val="22"/>
        </w:rPr>
        <w:t xml:space="preserve"> includes copyright and neighbouring rights, and all proprietary rights in relation to inventions (including patents) registered and unregistered trademarks (including service marks), registered designs, confidential information (including trade secrets and know how) and circuit layouts, and all other proprietary rights resulting from intellectual activity in the industrial, scientific, literary or artistic fields. </w:t>
      </w:r>
    </w:p>
    <w:p w14:paraId="03140477" w14:textId="77777777" w:rsidR="005613AB" w:rsidRPr="00BD617A" w:rsidRDefault="005613A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PFMA</w:t>
      </w:r>
      <w:r>
        <w:rPr>
          <w:rFonts w:ascii="Arial" w:hAnsi="Arial" w:cs="Arial"/>
          <w:bCs/>
          <w:spacing w:val="-3"/>
          <w:sz w:val="22"/>
          <w:szCs w:val="22"/>
        </w:rPr>
        <w:t xml:space="preserve"> means the Public Finance Management Act, 1999.</w:t>
      </w:r>
    </w:p>
    <w:p w14:paraId="31FBFB5C" w14:textId="77777777" w:rsidR="005613AB" w:rsidRPr="005613AB" w:rsidRDefault="005613A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PPPFA</w:t>
      </w:r>
      <w:r>
        <w:rPr>
          <w:rFonts w:ascii="Arial" w:hAnsi="Arial" w:cs="Arial"/>
          <w:bCs/>
          <w:spacing w:val="-3"/>
          <w:sz w:val="22"/>
          <w:szCs w:val="22"/>
        </w:rPr>
        <w:t xml:space="preserve"> means the Preferential Procurement Policy Framework Act, 2000.</w:t>
      </w:r>
    </w:p>
    <w:p w14:paraId="2AE6BFC2" w14:textId="1C9E9196" w:rsidR="00417E18" w:rsidRPr="00417E18" w:rsidRDefault="00417E18"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4C50E1">
        <w:rPr>
          <w:rFonts w:ascii="Arial" w:hAnsi="Arial" w:cs="Arial"/>
          <w:b/>
          <w:bCs/>
          <w:spacing w:val="-3"/>
          <w:sz w:val="22"/>
          <w:szCs w:val="22"/>
        </w:rPr>
        <w:lastRenderedPageBreak/>
        <w:t>PPPFA Regulations</w:t>
      </w:r>
      <w:r>
        <w:rPr>
          <w:rFonts w:ascii="Arial" w:hAnsi="Arial" w:cs="Arial"/>
          <w:bCs/>
          <w:spacing w:val="-3"/>
          <w:sz w:val="22"/>
          <w:szCs w:val="22"/>
        </w:rPr>
        <w:t xml:space="preserve"> means </w:t>
      </w:r>
      <w:r w:rsidRPr="00134D53">
        <w:rPr>
          <w:rFonts w:ascii="Arial" w:hAnsi="Arial" w:cs="Arial"/>
          <w:bCs/>
          <w:spacing w:val="-3"/>
          <w:sz w:val="22"/>
          <w:szCs w:val="22"/>
        </w:rPr>
        <w:t xml:space="preserve">the </w:t>
      </w:r>
      <w:r w:rsidR="00ED0344" w:rsidRPr="00134D53">
        <w:rPr>
          <w:rFonts w:ascii="Arial" w:hAnsi="Arial" w:cs="Arial"/>
          <w:bCs/>
          <w:spacing w:val="-3"/>
          <w:sz w:val="22"/>
          <w:szCs w:val="22"/>
        </w:rPr>
        <w:t>Preferential Procurement Regulations</w:t>
      </w:r>
      <w:r w:rsidR="00C66DF7" w:rsidRPr="00134D53">
        <w:rPr>
          <w:rFonts w:ascii="Arial" w:hAnsi="Arial" w:cs="Arial"/>
          <w:bCs/>
          <w:spacing w:val="-3"/>
          <w:sz w:val="22"/>
          <w:szCs w:val="22"/>
        </w:rPr>
        <w:t>,</w:t>
      </w:r>
      <w:r w:rsidR="00ED0344" w:rsidRPr="00134D53">
        <w:rPr>
          <w:rFonts w:ascii="Arial" w:hAnsi="Arial" w:cs="Arial"/>
          <w:bCs/>
          <w:spacing w:val="-3"/>
          <w:sz w:val="22"/>
          <w:szCs w:val="22"/>
        </w:rPr>
        <w:t xml:space="preserve"> 20</w:t>
      </w:r>
      <w:r w:rsidR="00A8660D">
        <w:rPr>
          <w:rFonts w:ascii="Arial" w:hAnsi="Arial" w:cs="Arial"/>
          <w:bCs/>
          <w:spacing w:val="-3"/>
          <w:sz w:val="22"/>
          <w:szCs w:val="22"/>
        </w:rPr>
        <w:t>22</w:t>
      </w:r>
      <w:r w:rsidR="00ED0344">
        <w:rPr>
          <w:rFonts w:ascii="Arial" w:hAnsi="Arial" w:cs="Arial"/>
          <w:bCs/>
          <w:spacing w:val="-3"/>
          <w:sz w:val="22"/>
          <w:szCs w:val="22"/>
        </w:rPr>
        <w:t xml:space="preserve"> published in terms of the PPPFA.</w:t>
      </w:r>
    </w:p>
    <w:p w14:paraId="71573CF5" w14:textId="724577F7" w:rsidR="00D37629" w:rsidRPr="00BD617A" w:rsidRDefault="00D83A3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
          <w:bCs/>
          <w:spacing w:val="1"/>
          <w:sz w:val="22"/>
          <w:szCs w:val="22"/>
        </w:rPr>
        <w:t>Pre-</w:t>
      </w:r>
      <w:r w:rsidR="00D37629" w:rsidRPr="00496E50">
        <w:rPr>
          <w:rFonts w:ascii="Arial" w:hAnsi="Arial" w:cs="Arial"/>
          <w:b/>
          <w:bCs/>
          <w:spacing w:val="1"/>
          <w:sz w:val="22"/>
          <w:szCs w:val="22"/>
        </w:rPr>
        <w:t>Qualifying Criteria</w:t>
      </w:r>
      <w:r w:rsidR="00D37629" w:rsidRPr="00D37629">
        <w:rPr>
          <w:rFonts w:ascii="Arial" w:hAnsi="Arial" w:cs="Arial"/>
          <w:bCs/>
          <w:spacing w:val="1"/>
          <w:sz w:val="22"/>
          <w:szCs w:val="22"/>
        </w:rPr>
        <w:t xml:space="preserve"> </w:t>
      </w:r>
      <w:r w:rsidR="00D37629">
        <w:rPr>
          <w:rFonts w:ascii="Arial" w:hAnsi="Arial" w:cs="Arial"/>
          <w:bCs/>
          <w:spacing w:val="1"/>
          <w:sz w:val="22"/>
          <w:szCs w:val="22"/>
        </w:rPr>
        <w:t xml:space="preserve">means </w:t>
      </w:r>
      <w:r w:rsidR="00A7290C">
        <w:rPr>
          <w:rFonts w:ascii="Arial" w:hAnsi="Arial" w:cs="Arial"/>
          <w:bCs/>
          <w:spacing w:val="-3"/>
          <w:sz w:val="22"/>
          <w:szCs w:val="22"/>
        </w:rPr>
        <w:t xml:space="preserve">the criteria set out in clause </w:t>
      </w:r>
      <w:r w:rsidR="00ED0344">
        <w:rPr>
          <w:rFonts w:ascii="Arial" w:hAnsi="Arial" w:cs="Arial"/>
          <w:bCs/>
          <w:spacing w:val="-3"/>
          <w:sz w:val="22"/>
          <w:szCs w:val="22"/>
        </w:rPr>
        <w:fldChar w:fldCharType="begin"/>
      </w:r>
      <w:r w:rsidR="00ED0344">
        <w:rPr>
          <w:rFonts w:ascii="Arial" w:hAnsi="Arial" w:cs="Arial"/>
          <w:bCs/>
          <w:spacing w:val="-3"/>
          <w:sz w:val="22"/>
          <w:szCs w:val="22"/>
        </w:rPr>
        <w:instrText xml:space="preserve"> REF _Ref394408971 \r \h </w:instrText>
      </w:r>
      <w:r w:rsidR="00ED0344">
        <w:rPr>
          <w:rFonts w:ascii="Arial" w:hAnsi="Arial" w:cs="Arial"/>
          <w:bCs/>
          <w:spacing w:val="-3"/>
          <w:sz w:val="22"/>
          <w:szCs w:val="22"/>
        </w:rPr>
      </w:r>
      <w:r w:rsidR="00ED0344">
        <w:rPr>
          <w:rFonts w:ascii="Arial" w:hAnsi="Arial" w:cs="Arial"/>
          <w:bCs/>
          <w:spacing w:val="-3"/>
          <w:sz w:val="22"/>
          <w:szCs w:val="22"/>
        </w:rPr>
        <w:fldChar w:fldCharType="separate"/>
      </w:r>
      <w:r w:rsidR="00A22ECB">
        <w:rPr>
          <w:rFonts w:ascii="Arial" w:hAnsi="Arial" w:cs="Arial"/>
          <w:b/>
          <w:spacing w:val="-3"/>
          <w:sz w:val="22"/>
          <w:szCs w:val="22"/>
          <w:lang w:val="en-US"/>
        </w:rPr>
        <w:t>Error! Reference source not found.</w:t>
      </w:r>
      <w:r w:rsidR="00ED0344">
        <w:rPr>
          <w:rFonts w:ascii="Arial" w:hAnsi="Arial" w:cs="Arial"/>
          <w:bCs/>
          <w:spacing w:val="-3"/>
          <w:sz w:val="22"/>
          <w:szCs w:val="22"/>
        </w:rPr>
        <w:fldChar w:fldCharType="end"/>
      </w:r>
      <w:r w:rsidR="00A7290C">
        <w:rPr>
          <w:rFonts w:ascii="Arial" w:hAnsi="Arial" w:cs="Arial"/>
          <w:bCs/>
          <w:spacing w:val="-3"/>
          <w:sz w:val="22"/>
          <w:szCs w:val="22"/>
        </w:rPr>
        <w:t xml:space="preserve"> of this Part C.</w:t>
      </w:r>
    </w:p>
    <w:p w14:paraId="3ACA67C8" w14:textId="452E0EA1" w:rsidR="00D83A34" w:rsidRPr="00BD617A" w:rsidRDefault="00D83A3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 xml:space="preserve">Price and </w:t>
      </w:r>
      <w:r w:rsidRPr="00BD617A">
        <w:rPr>
          <w:rFonts w:ascii="Arial" w:hAnsi="Arial" w:cs="Arial"/>
          <w:b/>
          <w:bCs/>
          <w:spacing w:val="-3"/>
          <w:sz w:val="22"/>
          <w:szCs w:val="22"/>
        </w:rPr>
        <w:t>Preferential Points Assessment</w:t>
      </w:r>
      <w:r w:rsidRPr="00BD617A">
        <w:rPr>
          <w:rFonts w:ascii="Arial" w:hAnsi="Arial" w:cs="Arial"/>
          <w:bCs/>
          <w:spacing w:val="-3"/>
          <w:sz w:val="22"/>
          <w:szCs w:val="22"/>
        </w:rPr>
        <w:t xml:space="preserve"> means</w:t>
      </w:r>
      <w:r>
        <w:rPr>
          <w:rFonts w:ascii="Arial" w:hAnsi="Arial" w:cs="Arial"/>
          <w:bCs/>
          <w:spacing w:val="-3"/>
          <w:sz w:val="22"/>
          <w:szCs w:val="22"/>
        </w:rPr>
        <w:t xml:space="preserve"> the process described in clause </w:t>
      </w:r>
      <w:r>
        <w:rPr>
          <w:rFonts w:ascii="Arial" w:hAnsi="Arial" w:cs="Arial"/>
          <w:bCs/>
          <w:spacing w:val="-3"/>
          <w:sz w:val="22"/>
          <w:szCs w:val="22"/>
        </w:rPr>
        <w:fldChar w:fldCharType="begin"/>
      </w:r>
      <w:r>
        <w:rPr>
          <w:rFonts w:ascii="Arial" w:hAnsi="Arial" w:cs="Arial"/>
          <w:bCs/>
          <w:spacing w:val="-3"/>
          <w:sz w:val="22"/>
          <w:szCs w:val="22"/>
        </w:rPr>
        <w:instrText xml:space="preserve"> REF _Ref394408953 \r \h </w:instrText>
      </w:r>
      <w:r>
        <w:rPr>
          <w:rFonts w:ascii="Arial" w:hAnsi="Arial" w:cs="Arial"/>
          <w:bCs/>
          <w:spacing w:val="-3"/>
          <w:sz w:val="22"/>
          <w:szCs w:val="22"/>
        </w:rPr>
      </w:r>
      <w:r>
        <w:rPr>
          <w:rFonts w:ascii="Arial" w:hAnsi="Arial" w:cs="Arial"/>
          <w:bCs/>
          <w:spacing w:val="-3"/>
          <w:sz w:val="22"/>
          <w:szCs w:val="22"/>
        </w:rPr>
        <w:fldChar w:fldCharType="separate"/>
      </w:r>
      <w:r w:rsidR="00A22ECB">
        <w:rPr>
          <w:rFonts w:ascii="Arial" w:hAnsi="Arial" w:cs="Arial"/>
          <w:b/>
          <w:spacing w:val="-3"/>
          <w:sz w:val="22"/>
          <w:szCs w:val="22"/>
          <w:lang w:val="en-US"/>
        </w:rPr>
        <w:t>Error! Reference source not found.</w:t>
      </w:r>
      <w:r>
        <w:rPr>
          <w:rFonts w:ascii="Arial" w:hAnsi="Arial" w:cs="Arial"/>
          <w:bCs/>
          <w:spacing w:val="-3"/>
          <w:sz w:val="22"/>
          <w:szCs w:val="22"/>
        </w:rPr>
        <w:fldChar w:fldCharType="end"/>
      </w:r>
      <w:r>
        <w:rPr>
          <w:rFonts w:ascii="Arial" w:hAnsi="Arial" w:cs="Arial"/>
          <w:bCs/>
          <w:spacing w:val="-3"/>
          <w:sz w:val="22"/>
          <w:szCs w:val="22"/>
        </w:rPr>
        <w:t xml:space="preserve"> of this Part C, as prescribed by the PPPFA.</w:t>
      </w:r>
    </w:p>
    <w:p w14:paraId="01FC4957" w14:textId="2E7E49D2" w:rsidR="00D83A34" w:rsidRPr="00BD617A" w:rsidRDefault="00D83A3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Proposed Contract</w:t>
      </w:r>
      <w:r w:rsidRPr="00BD617A">
        <w:rPr>
          <w:rFonts w:ascii="Arial" w:hAnsi="Arial" w:cs="Arial"/>
          <w:bCs/>
          <w:spacing w:val="-3"/>
          <w:sz w:val="22"/>
          <w:szCs w:val="22"/>
        </w:rPr>
        <w:t xml:space="preserve"> means the agreement including any other terms and conditions contained in or referred to in this </w:t>
      </w:r>
      <w:r w:rsidR="009E5699">
        <w:rPr>
          <w:rFonts w:ascii="Arial" w:hAnsi="Arial" w:cs="Arial"/>
          <w:bCs/>
          <w:spacing w:val="-3"/>
          <w:sz w:val="22"/>
          <w:szCs w:val="22"/>
        </w:rPr>
        <w:t>RFQ</w:t>
      </w:r>
      <w:r w:rsidRPr="00BD617A">
        <w:rPr>
          <w:rFonts w:ascii="Arial" w:hAnsi="Arial" w:cs="Arial"/>
          <w:bCs/>
          <w:spacing w:val="-3"/>
          <w:sz w:val="22"/>
          <w:szCs w:val="22"/>
        </w:rPr>
        <w:t xml:space="preserve"> that may be executed between the DBSA and the successful Bidder.</w:t>
      </w:r>
    </w:p>
    <w:p w14:paraId="46962E60" w14:textId="40899400" w:rsidR="00BE2A0B"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Request for Proposal</w:t>
      </w:r>
      <w:r w:rsidRPr="00BD617A">
        <w:rPr>
          <w:rFonts w:ascii="Arial" w:hAnsi="Arial" w:cs="Arial"/>
          <w:bCs/>
          <w:spacing w:val="-3"/>
          <w:sz w:val="22"/>
          <w:szCs w:val="22"/>
        </w:rPr>
        <w:t xml:space="preserve"> or </w:t>
      </w:r>
      <w:r w:rsidR="009E5699">
        <w:rPr>
          <w:rFonts w:ascii="Arial" w:hAnsi="Arial" w:cs="Arial"/>
          <w:b/>
          <w:bCs/>
          <w:spacing w:val="-3"/>
          <w:sz w:val="22"/>
          <w:szCs w:val="22"/>
        </w:rPr>
        <w:t>RFQ</w:t>
      </w:r>
      <w:r w:rsidRPr="00BD617A">
        <w:rPr>
          <w:rFonts w:ascii="Arial" w:hAnsi="Arial" w:cs="Arial"/>
          <w:bCs/>
          <w:spacing w:val="-3"/>
          <w:sz w:val="22"/>
          <w:szCs w:val="22"/>
        </w:rPr>
        <w:t xml:space="preserve"> means this document (comprising each of the parts identified under Part A, Part B, Part C and Part D) including all annexure</w:t>
      </w:r>
      <w:r w:rsidR="00BE2A0B" w:rsidRPr="00EE4E4F">
        <w:rPr>
          <w:rFonts w:ascii="Arial" w:hAnsi="Arial" w:cs="Arial"/>
          <w:bCs/>
          <w:spacing w:val="-3"/>
          <w:sz w:val="22"/>
          <w:szCs w:val="22"/>
        </w:rPr>
        <w:t>s</w:t>
      </w:r>
      <w:r w:rsidRPr="00BD617A">
        <w:rPr>
          <w:rFonts w:ascii="Arial" w:hAnsi="Arial" w:cs="Arial"/>
          <w:bCs/>
          <w:spacing w:val="-3"/>
          <w:sz w:val="22"/>
          <w:szCs w:val="22"/>
        </w:rPr>
        <w:t xml:space="preserve"> and any other documents so designated by the DBSA. </w:t>
      </w:r>
    </w:p>
    <w:p w14:paraId="0A7DF352" w14:textId="77777777" w:rsidR="005613AB" w:rsidRPr="005613AB" w:rsidRDefault="005613A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SARS</w:t>
      </w:r>
      <w:r>
        <w:rPr>
          <w:rFonts w:ascii="Arial" w:hAnsi="Arial" w:cs="Arial"/>
          <w:bCs/>
          <w:spacing w:val="-3"/>
          <w:sz w:val="22"/>
          <w:szCs w:val="22"/>
        </w:rPr>
        <w:t xml:space="preserve"> means the South African Revenue Service.</w:t>
      </w:r>
    </w:p>
    <w:p w14:paraId="1CEC3E20" w14:textId="7FB085C9" w:rsidR="005F6727"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 xml:space="preserve">Services </w:t>
      </w:r>
      <w:r w:rsidRPr="00BD617A">
        <w:rPr>
          <w:rFonts w:ascii="Arial" w:hAnsi="Arial" w:cs="Arial"/>
          <w:bCs/>
          <w:spacing w:val="-3"/>
          <w:sz w:val="22"/>
          <w:szCs w:val="22"/>
        </w:rPr>
        <w:t xml:space="preserve">means the services required by the DBSA, as specified in this </w:t>
      </w:r>
      <w:r w:rsidR="009E5699">
        <w:rPr>
          <w:rFonts w:ascii="Arial" w:hAnsi="Arial" w:cs="Arial"/>
          <w:bCs/>
          <w:spacing w:val="-3"/>
          <w:sz w:val="22"/>
          <w:szCs w:val="22"/>
        </w:rPr>
        <w:t>RFQ</w:t>
      </w:r>
      <w:r w:rsidRPr="00BD617A">
        <w:rPr>
          <w:rFonts w:ascii="Arial" w:hAnsi="Arial" w:cs="Arial"/>
          <w:bCs/>
          <w:spacing w:val="-3"/>
          <w:sz w:val="22"/>
          <w:szCs w:val="22"/>
        </w:rPr>
        <w:t xml:space="preserve"> Part D.</w:t>
      </w:r>
    </w:p>
    <w:p w14:paraId="2E1800FB" w14:textId="77777777" w:rsidR="005613AB" w:rsidRDefault="005613A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Pr>
          <w:rFonts w:ascii="Arial" w:hAnsi="Arial" w:cs="Arial"/>
          <w:b/>
          <w:bCs/>
          <w:spacing w:val="-3"/>
          <w:sz w:val="22"/>
          <w:szCs w:val="22"/>
        </w:rPr>
        <w:t>SLA</w:t>
      </w:r>
      <w:r>
        <w:rPr>
          <w:rFonts w:ascii="Arial" w:hAnsi="Arial" w:cs="Arial"/>
          <w:bCs/>
          <w:spacing w:val="-3"/>
          <w:sz w:val="22"/>
          <w:szCs w:val="22"/>
        </w:rPr>
        <w:t xml:space="preserve"> means service level agreement.</w:t>
      </w:r>
    </w:p>
    <w:p w14:paraId="69EA6F3A" w14:textId="77777777" w:rsidR="00D6672B" w:rsidRPr="00901BE3" w:rsidRDefault="00D6672B"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SOE</w:t>
      </w:r>
      <w:r>
        <w:rPr>
          <w:rFonts w:ascii="Arial" w:hAnsi="Arial" w:cs="Arial"/>
          <w:bCs/>
          <w:spacing w:val="-3"/>
          <w:sz w:val="22"/>
          <w:szCs w:val="22"/>
        </w:rPr>
        <w:t xml:space="preserve"> means </w:t>
      </w:r>
      <w:r w:rsidR="005613AB">
        <w:rPr>
          <w:rFonts w:ascii="Arial" w:hAnsi="Arial" w:cs="Arial"/>
          <w:bCs/>
          <w:spacing w:val="-3"/>
          <w:sz w:val="22"/>
          <w:szCs w:val="22"/>
        </w:rPr>
        <w:t>State Owned Enterprise, as defined by the Companies’ Act.</w:t>
      </w:r>
    </w:p>
    <w:p w14:paraId="61BA004D" w14:textId="2DE11AF1" w:rsidR="0092675A"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Specification</w:t>
      </w:r>
      <w:r w:rsidRPr="00BD617A">
        <w:rPr>
          <w:rFonts w:ascii="Arial" w:hAnsi="Arial" w:cs="Arial"/>
          <w:bCs/>
          <w:spacing w:val="-3"/>
          <w:sz w:val="22"/>
          <w:szCs w:val="22"/>
        </w:rPr>
        <w:t xml:space="preserve"> means the conditions of </w:t>
      </w:r>
      <w:r w:rsidR="00E707C5">
        <w:rPr>
          <w:rFonts w:ascii="Arial" w:hAnsi="Arial" w:cs="Arial"/>
          <w:bCs/>
          <w:spacing w:val="-3"/>
          <w:sz w:val="22"/>
          <w:szCs w:val="22"/>
        </w:rPr>
        <w:t>BID</w:t>
      </w:r>
      <w:r w:rsidRPr="00BD617A">
        <w:rPr>
          <w:rFonts w:ascii="Arial" w:hAnsi="Arial" w:cs="Arial"/>
          <w:bCs/>
          <w:spacing w:val="-3"/>
          <w:sz w:val="22"/>
          <w:szCs w:val="22"/>
        </w:rPr>
        <w:t xml:space="preserve"> set and any specification or description of the DBSA’s requirements contained in this </w:t>
      </w:r>
      <w:r w:rsidR="009E5699">
        <w:rPr>
          <w:rFonts w:ascii="Arial" w:hAnsi="Arial" w:cs="Arial"/>
          <w:bCs/>
          <w:spacing w:val="-3"/>
          <w:sz w:val="22"/>
          <w:szCs w:val="22"/>
        </w:rPr>
        <w:t>RFQ</w:t>
      </w:r>
      <w:r w:rsidRPr="00BD617A">
        <w:rPr>
          <w:rFonts w:ascii="Arial" w:hAnsi="Arial" w:cs="Arial"/>
          <w:bCs/>
          <w:spacing w:val="-3"/>
          <w:sz w:val="22"/>
          <w:szCs w:val="22"/>
        </w:rPr>
        <w:t>.</w:t>
      </w:r>
    </w:p>
    <w:p w14:paraId="37AA69F5" w14:textId="77777777" w:rsidR="005F6727"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State</w:t>
      </w:r>
      <w:r w:rsidRPr="00BD617A">
        <w:rPr>
          <w:rFonts w:ascii="Arial" w:hAnsi="Arial" w:cs="Arial"/>
          <w:bCs/>
          <w:spacing w:val="-3"/>
          <w:sz w:val="22"/>
          <w:szCs w:val="22"/>
        </w:rPr>
        <w:t xml:space="preserve"> means the Republic of South Africa.</w:t>
      </w:r>
    </w:p>
    <w:p w14:paraId="1FAFA9A2" w14:textId="32DC6297" w:rsidR="0092675A"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Statement of Compliance</w:t>
      </w:r>
      <w:r w:rsidRPr="00BD617A">
        <w:rPr>
          <w:rFonts w:ascii="Arial" w:hAnsi="Arial" w:cs="Arial"/>
          <w:bCs/>
          <w:spacing w:val="-3"/>
          <w:sz w:val="22"/>
          <w:szCs w:val="22"/>
        </w:rPr>
        <w:t xml:space="preserve"> means the statement forming part of a </w:t>
      </w:r>
      <w:r w:rsidR="00E707C5">
        <w:rPr>
          <w:rFonts w:ascii="Arial" w:hAnsi="Arial" w:cs="Arial"/>
          <w:bCs/>
          <w:spacing w:val="-3"/>
          <w:sz w:val="22"/>
          <w:szCs w:val="22"/>
        </w:rPr>
        <w:t>BID</w:t>
      </w:r>
      <w:r w:rsidRPr="00BD617A">
        <w:rPr>
          <w:rFonts w:ascii="Arial" w:hAnsi="Arial" w:cs="Arial"/>
          <w:bCs/>
          <w:spacing w:val="-3"/>
          <w:sz w:val="22"/>
          <w:szCs w:val="22"/>
        </w:rPr>
        <w:t xml:space="preserve"> indicating the Bidders compliance with the Specification.</w:t>
      </w:r>
    </w:p>
    <w:p w14:paraId="310B6639" w14:textId="6FC93265" w:rsidR="0092675A" w:rsidRPr="00BD617A" w:rsidRDefault="009E5699"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Bidding</w:t>
      </w:r>
      <w:r w:rsidR="005F6727" w:rsidRPr="00EE4E4F">
        <w:rPr>
          <w:rFonts w:ascii="Arial" w:hAnsi="Arial" w:cs="Arial"/>
          <w:b/>
          <w:bCs/>
          <w:spacing w:val="-3"/>
          <w:sz w:val="22"/>
          <w:szCs w:val="22"/>
        </w:rPr>
        <w:t xml:space="preserve"> Process</w:t>
      </w:r>
      <w:r w:rsidR="005F6727" w:rsidRPr="00BD617A">
        <w:rPr>
          <w:rFonts w:ascii="Arial" w:hAnsi="Arial" w:cs="Arial"/>
          <w:bCs/>
          <w:spacing w:val="-3"/>
          <w:sz w:val="22"/>
          <w:szCs w:val="22"/>
        </w:rPr>
        <w:t xml:space="preserve"> means the process commenced by the issuing of this Request for </w:t>
      </w:r>
      <w:r w:rsidR="00E707C5">
        <w:rPr>
          <w:rFonts w:ascii="Arial" w:hAnsi="Arial" w:cs="Arial"/>
          <w:bCs/>
          <w:spacing w:val="-3"/>
          <w:sz w:val="22"/>
          <w:szCs w:val="22"/>
        </w:rPr>
        <w:t>QUOTATIONS</w:t>
      </w:r>
      <w:r w:rsidR="005F6727" w:rsidRPr="00BD617A">
        <w:rPr>
          <w:rFonts w:ascii="Arial" w:hAnsi="Arial" w:cs="Arial"/>
          <w:bCs/>
          <w:spacing w:val="-3"/>
          <w:sz w:val="22"/>
          <w:szCs w:val="22"/>
        </w:rPr>
        <w:t xml:space="preserve"> and concluding upon formal announcement by the DBSA of the selection of a successful Bidder(s) or upon the earlier termination of the process.</w:t>
      </w:r>
    </w:p>
    <w:p w14:paraId="1D5D5F4B" w14:textId="77777777" w:rsidR="005F6727" w:rsidRPr="00EE4E4F"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Website</w:t>
      </w:r>
      <w:r w:rsidRPr="00BD617A">
        <w:rPr>
          <w:rFonts w:ascii="Arial" w:hAnsi="Arial" w:cs="Arial"/>
          <w:bCs/>
          <w:spacing w:val="-3"/>
          <w:sz w:val="22"/>
          <w:szCs w:val="22"/>
        </w:rPr>
        <w:t xml:space="preserve"> means a website administered by DBSA under its name with web address </w:t>
      </w:r>
      <w:hyperlink r:id="rId14" w:history="1">
        <w:r w:rsidR="004577FB" w:rsidRPr="007E641C">
          <w:rPr>
            <w:rStyle w:val="Hyperlink"/>
            <w:rFonts w:ascii="Arial" w:hAnsi="Arial" w:cs="Arial"/>
            <w:b/>
            <w:sz w:val="22"/>
            <w:szCs w:val="22"/>
          </w:rPr>
          <w:t>www.dbsa.org</w:t>
        </w:r>
      </w:hyperlink>
    </w:p>
    <w:p w14:paraId="221D77C5" w14:textId="77777777" w:rsidR="004577FB" w:rsidRPr="00BD617A" w:rsidRDefault="004577FB"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5F888AE5" w14:textId="77777777" w:rsidR="005F6727" w:rsidRPr="00EE4E4F" w:rsidRDefault="005F6727"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INTERPRETATIONS</w:t>
      </w:r>
    </w:p>
    <w:p w14:paraId="1445543A" w14:textId="57E747E5" w:rsidR="005F6727" w:rsidRPr="00BD617A" w:rsidRDefault="005F6727"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In this </w:t>
      </w:r>
      <w:r w:rsidR="009E5699">
        <w:rPr>
          <w:rFonts w:ascii="Arial" w:hAnsi="Arial" w:cs="Arial"/>
          <w:bCs/>
          <w:spacing w:val="-3"/>
          <w:sz w:val="22"/>
          <w:szCs w:val="22"/>
        </w:rPr>
        <w:t>RFQ</w:t>
      </w:r>
      <w:r w:rsidRPr="00BD617A">
        <w:rPr>
          <w:rFonts w:ascii="Arial" w:hAnsi="Arial" w:cs="Arial"/>
          <w:bCs/>
          <w:spacing w:val="-3"/>
          <w:sz w:val="22"/>
          <w:szCs w:val="22"/>
        </w:rPr>
        <w:t>, unless expressly provided otherwise a reference to:</w:t>
      </w:r>
    </w:p>
    <w:p w14:paraId="42BCF12A" w14:textId="77777777" w:rsidR="005F6727" w:rsidRPr="00BD617A"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“includes” or “including” means includes or including without limitation; and</w:t>
      </w:r>
    </w:p>
    <w:p w14:paraId="657CA5A8" w14:textId="77777777" w:rsidR="005F6727" w:rsidRDefault="005F6727"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“R” or “</w:t>
      </w:r>
      <w:r w:rsidR="00044000" w:rsidRPr="00044000">
        <w:rPr>
          <w:rFonts w:ascii="Arial" w:hAnsi="Arial" w:cs="Arial"/>
          <w:bCs/>
          <w:spacing w:val="-3"/>
          <w:sz w:val="22"/>
          <w:szCs w:val="22"/>
        </w:rPr>
        <w:t>Rand</w:t>
      </w:r>
      <w:r w:rsidRPr="00BD617A">
        <w:rPr>
          <w:rFonts w:ascii="Arial" w:hAnsi="Arial" w:cs="Arial"/>
          <w:bCs/>
          <w:spacing w:val="-3"/>
          <w:sz w:val="22"/>
          <w:szCs w:val="22"/>
        </w:rPr>
        <w:t>” is a reference to the lawful currency of the Republic of South Africa.</w:t>
      </w:r>
    </w:p>
    <w:p w14:paraId="79EC1038" w14:textId="77777777" w:rsidR="004577FB" w:rsidRPr="00BD617A" w:rsidRDefault="004577FB"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70372DA6" w14:textId="760FFB21" w:rsidR="0068550F" w:rsidRPr="00134D53" w:rsidRDefault="00E707C5"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3" w:name="_Ref394079183"/>
      <w:r>
        <w:rPr>
          <w:rFonts w:ascii="Arial" w:hAnsi="Arial" w:cs="Arial"/>
          <w:b/>
          <w:bCs/>
          <w:spacing w:val="-3"/>
          <w:sz w:val="22"/>
          <w:szCs w:val="22"/>
        </w:rPr>
        <w:t>BID</w:t>
      </w:r>
      <w:r w:rsidR="00482833" w:rsidRPr="00134D53">
        <w:rPr>
          <w:rFonts w:ascii="Arial" w:hAnsi="Arial" w:cs="Arial"/>
          <w:b/>
          <w:bCs/>
          <w:spacing w:val="-3"/>
          <w:sz w:val="22"/>
          <w:szCs w:val="22"/>
        </w:rPr>
        <w:t xml:space="preserve"> TECHNICAL</w:t>
      </w:r>
      <w:r w:rsidR="0068550F" w:rsidRPr="00134D53">
        <w:rPr>
          <w:rFonts w:ascii="Arial" w:hAnsi="Arial" w:cs="Arial"/>
          <w:b/>
          <w:bCs/>
          <w:spacing w:val="-3"/>
          <w:sz w:val="22"/>
          <w:szCs w:val="22"/>
        </w:rPr>
        <w:t xml:space="preserve"> </w:t>
      </w:r>
      <w:r w:rsidR="00482833" w:rsidRPr="00134D53">
        <w:rPr>
          <w:rFonts w:ascii="Arial" w:hAnsi="Arial" w:cs="Arial"/>
          <w:b/>
          <w:bCs/>
          <w:spacing w:val="-3"/>
          <w:sz w:val="22"/>
          <w:szCs w:val="22"/>
        </w:rPr>
        <w:t xml:space="preserve">AND GENERAL </w:t>
      </w:r>
      <w:r w:rsidR="00C3587E" w:rsidRPr="00134D53">
        <w:rPr>
          <w:rFonts w:ascii="Arial" w:hAnsi="Arial" w:cs="Arial"/>
          <w:b/>
          <w:bCs/>
          <w:spacing w:val="-3"/>
          <w:sz w:val="22"/>
          <w:szCs w:val="22"/>
        </w:rPr>
        <w:t>QUERIES</w:t>
      </w:r>
      <w:bookmarkEnd w:id="13"/>
    </w:p>
    <w:p w14:paraId="0FDF3C82" w14:textId="28CA14D0" w:rsidR="0068550F" w:rsidRPr="00134D53" w:rsidRDefault="00482833"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r w:rsidRPr="00134D53">
        <w:rPr>
          <w:rFonts w:ascii="Arial" w:hAnsi="Arial" w:cs="Arial"/>
          <w:bCs/>
          <w:spacing w:val="-3"/>
          <w:sz w:val="22"/>
          <w:szCs w:val="22"/>
        </w:rPr>
        <w:t>Q</w:t>
      </w:r>
      <w:r w:rsidR="00C3587E" w:rsidRPr="00134D53">
        <w:rPr>
          <w:rFonts w:ascii="Arial" w:hAnsi="Arial" w:cs="Arial"/>
          <w:bCs/>
          <w:spacing w:val="-3"/>
          <w:sz w:val="22"/>
          <w:szCs w:val="22"/>
        </w:rPr>
        <w:t xml:space="preserve">ueries pertaining to this </w:t>
      </w:r>
      <w:r w:rsidR="00E707C5">
        <w:rPr>
          <w:rFonts w:ascii="Arial" w:hAnsi="Arial" w:cs="Arial"/>
          <w:bCs/>
          <w:spacing w:val="-3"/>
          <w:sz w:val="22"/>
          <w:szCs w:val="22"/>
        </w:rPr>
        <w:t>B</w:t>
      </w:r>
      <w:r w:rsidR="006B53E8">
        <w:rPr>
          <w:rFonts w:ascii="Arial" w:hAnsi="Arial" w:cs="Arial"/>
          <w:bCs/>
          <w:spacing w:val="-3"/>
          <w:sz w:val="22"/>
          <w:szCs w:val="22"/>
        </w:rPr>
        <w:t>id</w:t>
      </w:r>
      <w:r w:rsidR="00C3587E" w:rsidRPr="00134D53">
        <w:rPr>
          <w:rFonts w:ascii="Arial" w:hAnsi="Arial" w:cs="Arial"/>
          <w:bCs/>
          <w:spacing w:val="-3"/>
          <w:sz w:val="22"/>
          <w:szCs w:val="22"/>
        </w:rPr>
        <w:t xml:space="preserve"> must be directed to</w:t>
      </w:r>
      <w:r w:rsidRPr="00134D53">
        <w:rPr>
          <w:rFonts w:ascii="Arial" w:hAnsi="Arial" w:cs="Arial"/>
          <w:bCs/>
          <w:spacing w:val="-3"/>
          <w:sz w:val="22"/>
          <w:szCs w:val="22"/>
        </w:rPr>
        <w:t>:-</w:t>
      </w:r>
    </w:p>
    <w:p w14:paraId="0220FCCE" w14:textId="77777777" w:rsidR="0068550F" w:rsidRPr="00134D53"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134D53">
        <w:rPr>
          <w:rFonts w:ascii="Arial" w:hAnsi="Arial" w:cs="Arial"/>
          <w:bCs/>
          <w:spacing w:val="-3"/>
          <w:sz w:val="22"/>
          <w:szCs w:val="22"/>
        </w:rPr>
        <w:t>DBSA Supply Chain</w:t>
      </w:r>
      <w:r w:rsidR="00C3587E" w:rsidRPr="00134D53">
        <w:rPr>
          <w:rFonts w:ascii="Arial" w:hAnsi="Arial" w:cs="Arial"/>
          <w:bCs/>
          <w:spacing w:val="-3"/>
          <w:sz w:val="22"/>
          <w:szCs w:val="22"/>
        </w:rPr>
        <w:t xml:space="preserve"> Management</w:t>
      </w:r>
      <w:r w:rsidRPr="00134D53">
        <w:rPr>
          <w:rFonts w:ascii="Arial" w:hAnsi="Arial" w:cs="Arial"/>
          <w:bCs/>
          <w:spacing w:val="-3"/>
          <w:sz w:val="22"/>
          <w:szCs w:val="22"/>
        </w:rPr>
        <w:t xml:space="preserve"> Unit</w:t>
      </w:r>
    </w:p>
    <w:p w14:paraId="468F1971" w14:textId="370A1A00" w:rsidR="0068550F" w:rsidRPr="00134D53"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134D53">
        <w:rPr>
          <w:rFonts w:ascii="Arial" w:hAnsi="Arial" w:cs="Arial"/>
          <w:bCs/>
          <w:spacing w:val="-3"/>
          <w:sz w:val="22"/>
          <w:szCs w:val="22"/>
        </w:rPr>
        <w:t xml:space="preserve">Email: </w:t>
      </w:r>
      <w:hyperlink r:id="rId15" w:history="1">
        <w:r w:rsidR="00D44D31" w:rsidRPr="00250BF8">
          <w:rPr>
            <w:rStyle w:val="Hyperlink"/>
            <w:rFonts w:ascii="Arial" w:hAnsi="Arial" w:cs="Arial"/>
            <w:b/>
            <w:bCs/>
            <w:spacing w:val="-3"/>
            <w:sz w:val="22"/>
            <w:szCs w:val="22"/>
          </w:rPr>
          <w:t>Nokuthulascm@dbsa.org</w:t>
        </w:r>
      </w:hyperlink>
      <w:r w:rsidR="00A22523" w:rsidRPr="00134D53">
        <w:rPr>
          <w:rFonts w:ascii="Arial" w:hAnsi="Arial" w:cs="Arial"/>
          <w:bCs/>
          <w:spacing w:val="-3"/>
          <w:sz w:val="22"/>
          <w:szCs w:val="22"/>
        </w:rPr>
        <w:t xml:space="preserve"> </w:t>
      </w:r>
    </w:p>
    <w:p w14:paraId="13639DCD" w14:textId="508A4EF8" w:rsidR="004577FB" w:rsidRDefault="0068550F" w:rsidP="00AD0E94">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134D53">
        <w:rPr>
          <w:rFonts w:ascii="Arial" w:hAnsi="Arial" w:cs="Arial"/>
          <w:bCs/>
          <w:spacing w:val="-3"/>
          <w:sz w:val="22"/>
          <w:szCs w:val="22"/>
        </w:rPr>
        <w:t>No question</w:t>
      </w:r>
      <w:r w:rsidR="00935649" w:rsidRPr="00134D53">
        <w:rPr>
          <w:rFonts w:ascii="Arial" w:hAnsi="Arial" w:cs="Arial"/>
          <w:bCs/>
          <w:spacing w:val="-3"/>
          <w:sz w:val="22"/>
          <w:szCs w:val="22"/>
        </w:rPr>
        <w:t>s</w:t>
      </w:r>
      <w:r w:rsidRPr="00134D53">
        <w:rPr>
          <w:rFonts w:ascii="Arial" w:hAnsi="Arial" w:cs="Arial"/>
          <w:bCs/>
          <w:spacing w:val="-3"/>
          <w:sz w:val="22"/>
          <w:szCs w:val="22"/>
        </w:rPr>
        <w:t xml:space="preserve"> will be answered telephonically.</w:t>
      </w:r>
    </w:p>
    <w:p w14:paraId="3B98EE12" w14:textId="77777777" w:rsidR="00AF515A" w:rsidRDefault="00AF515A" w:rsidP="00AD0E94">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6939E4C4" w14:textId="77777777" w:rsidR="00AC536B" w:rsidRDefault="00AC536B" w:rsidP="00AD0E94">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5516070" w14:textId="77777777" w:rsidR="0068550F" w:rsidRPr="00EE4E4F" w:rsidRDefault="008726C6"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4" w:name="_Ref394078778"/>
      <w:r>
        <w:rPr>
          <w:rFonts w:ascii="Arial" w:hAnsi="Arial" w:cs="Arial"/>
          <w:b/>
          <w:bCs/>
          <w:spacing w:val="-3"/>
          <w:sz w:val="22"/>
          <w:szCs w:val="22"/>
        </w:rPr>
        <w:t>BID</w:t>
      </w:r>
      <w:r w:rsidR="0068550F" w:rsidRPr="00EE4E4F">
        <w:rPr>
          <w:rFonts w:ascii="Arial" w:hAnsi="Arial" w:cs="Arial"/>
          <w:b/>
          <w:bCs/>
          <w:spacing w:val="-3"/>
          <w:sz w:val="22"/>
          <w:szCs w:val="22"/>
        </w:rPr>
        <w:t xml:space="preserve"> TIMETABLE</w:t>
      </w:r>
      <w:bookmarkEnd w:id="14"/>
    </w:p>
    <w:p w14:paraId="0DED8A3F" w14:textId="11827641" w:rsidR="001E7B76"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This timetable is provided as an indication of the timing of the </w:t>
      </w:r>
      <w:r w:rsidR="00E707C5">
        <w:rPr>
          <w:rFonts w:ascii="Arial" w:hAnsi="Arial" w:cs="Arial"/>
          <w:bCs/>
          <w:spacing w:val="-3"/>
          <w:sz w:val="22"/>
          <w:szCs w:val="22"/>
        </w:rPr>
        <w:t>BID</w:t>
      </w:r>
      <w:r w:rsidRPr="00BD617A">
        <w:rPr>
          <w:rFonts w:ascii="Arial" w:hAnsi="Arial" w:cs="Arial"/>
          <w:bCs/>
          <w:spacing w:val="-3"/>
          <w:sz w:val="22"/>
          <w:szCs w:val="22"/>
        </w:rPr>
        <w:t xml:space="preserve"> process. </w:t>
      </w:r>
      <w:r w:rsidR="00935649">
        <w:rPr>
          <w:rFonts w:ascii="Arial" w:hAnsi="Arial" w:cs="Arial"/>
          <w:bCs/>
          <w:spacing w:val="-3"/>
          <w:sz w:val="22"/>
          <w:szCs w:val="22"/>
        </w:rPr>
        <w:t xml:space="preserve"> </w:t>
      </w:r>
      <w:r w:rsidRPr="00BD617A">
        <w:rPr>
          <w:rFonts w:ascii="Arial" w:hAnsi="Arial" w:cs="Arial"/>
          <w:bCs/>
          <w:spacing w:val="-3"/>
          <w:sz w:val="22"/>
          <w:szCs w:val="22"/>
        </w:rPr>
        <w:t xml:space="preserve">It </w:t>
      </w:r>
      <w:r w:rsidR="00044000" w:rsidRPr="00044000">
        <w:rPr>
          <w:rFonts w:ascii="Arial" w:hAnsi="Arial" w:cs="Arial"/>
          <w:bCs/>
          <w:spacing w:val="-3"/>
          <w:sz w:val="22"/>
          <w:szCs w:val="22"/>
        </w:rPr>
        <w:t xml:space="preserve">is </w:t>
      </w:r>
      <w:r w:rsidR="00044000">
        <w:rPr>
          <w:rFonts w:ascii="Arial" w:hAnsi="Arial" w:cs="Arial"/>
          <w:bCs/>
          <w:spacing w:val="-3"/>
          <w:sz w:val="22"/>
          <w:szCs w:val="22"/>
        </w:rPr>
        <w:t>indicative</w:t>
      </w:r>
      <w:r w:rsidRPr="00BD617A">
        <w:rPr>
          <w:rFonts w:ascii="Arial" w:hAnsi="Arial" w:cs="Arial"/>
          <w:bCs/>
          <w:spacing w:val="-3"/>
          <w:sz w:val="22"/>
          <w:szCs w:val="22"/>
        </w:rPr>
        <w:t xml:space="preserve"> only and subject to change by the DBSA. Bidders are to provide </w:t>
      </w:r>
      <w:r w:rsidR="00E707C5">
        <w:rPr>
          <w:rFonts w:ascii="Arial" w:hAnsi="Arial" w:cs="Arial"/>
          <w:bCs/>
          <w:spacing w:val="-3"/>
          <w:sz w:val="22"/>
          <w:szCs w:val="22"/>
        </w:rPr>
        <w:t>QUOTATIONS</w:t>
      </w:r>
      <w:r w:rsidRPr="00BD617A">
        <w:rPr>
          <w:rFonts w:ascii="Arial" w:hAnsi="Arial" w:cs="Arial"/>
          <w:bCs/>
          <w:spacing w:val="-3"/>
          <w:sz w:val="22"/>
          <w:szCs w:val="22"/>
        </w:rPr>
        <w:t xml:space="preserve"> that will allow achievement of the intended commencement date.</w:t>
      </w:r>
    </w:p>
    <w:p w14:paraId="6CDD5964" w14:textId="77777777" w:rsidR="00FB2B01" w:rsidRDefault="00FB2B01"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tbl>
      <w:tblPr>
        <w:tblStyle w:val="TableGrid1"/>
        <w:tblW w:w="9072" w:type="dxa"/>
        <w:tblLook w:val="04A0" w:firstRow="1" w:lastRow="0" w:firstColumn="1" w:lastColumn="0" w:noHBand="0" w:noVBand="1"/>
      </w:tblPr>
      <w:tblGrid>
        <w:gridCol w:w="4573"/>
        <w:gridCol w:w="4499"/>
      </w:tblGrid>
      <w:tr w:rsidR="001B66C8" w14:paraId="75D6D6EB" w14:textId="77777777" w:rsidTr="00061C54">
        <w:tc>
          <w:tcPr>
            <w:tcW w:w="4573" w:type="dxa"/>
          </w:tcPr>
          <w:p w14:paraId="02BB4E9D" w14:textId="77777777" w:rsidR="001B66C8" w:rsidRPr="00BD617A"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bookmarkStart w:id="15" w:name="_Hlk44333830"/>
            <w:r w:rsidRPr="00BD617A">
              <w:rPr>
                <w:rFonts w:ascii="Arial" w:hAnsi="Arial" w:cs="Arial"/>
                <w:b/>
                <w:bCs/>
                <w:spacing w:val="-3"/>
                <w:sz w:val="22"/>
                <w:szCs w:val="22"/>
              </w:rPr>
              <w:t xml:space="preserve">Activity </w:t>
            </w:r>
          </w:p>
        </w:tc>
        <w:tc>
          <w:tcPr>
            <w:tcW w:w="4499" w:type="dxa"/>
          </w:tcPr>
          <w:p w14:paraId="66C3851F" w14:textId="77777777" w:rsidR="001B66C8" w:rsidRPr="00BD617A"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BD617A">
              <w:rPr>
                <w:rFonts w:ascii="Arial" w:hAnsi="Arial" w:cs="Arial"/>
                <w:b/>
                <w:bCs/>
                <w:spacing w:val="-3"/>
                <w:sz w:val="22"/>
                <w:szCs w:val="22"/>
              </w:rPr>
              <w:t>Date</w:t>
            </w:r>
          </w:p>
        </w:tc>
      </w:tr>
      <w:tr w:rsidR="001B66C8" w14:paraId="1DF31AFF" w14:textId="77777777" w:rsidTr="00061C54">
        <w:tc>
          <w:tcPr>
            <w:tcW w:w="4573" w:type="dxa"/>
          </w:tcPr>
          <w:p w14:paraId="4DFFF25A" w14:textId="67DB9B6C" w:rsidR="001B66C8"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 xml:space="preserve">Advertisement of </w:t>
            </w:r>
            <w:r w:rsidR="00E707C5" w:rsidRPr="008A61A3">
              <w:rPr>
                <w:rFonts w:ascii="Arial" w:hAnsi="Arial" w:cs="Arial"/>
                <w:bCs/>
                <w:spacing w:val="-3"/>
                <w:sz w:val="22"/>
                <w:szCs w:val="22"/>
              </w:rPr>
              <w:t>B</w:t>
            </w:r>
            <w:r w:rsidR="008A61A3" w:rsidRPr="008A61A3">
              <w:rPr>
                <w:rFonts w:ascii="Arial" w:hAnsi="Arial" w:cs="Arial"/>
                <w:bCs/>
                <w:spacing w:val="-3"/>
                <w:sz w:val="22"/>
                <w:szCs w:val="22"/>
              </w:rPr>
              <w:t>i</w:t>
            </w:r>
            <w:r w:rsidR="008A61A3" w:rsidRPr="008A61A3">
              <w:rPr>
                <w:rFonts w:ascii="Arial" w:hAnsi="Arial" w:cs="Arial"/>
                <w:spacing w:val="-3"/>
              </w:rPr>
              <w:t>d</w:t>
            </w:r>
          </w:p>
        </w:tc>
        <w:tc>
          <w:tcPr>
            <w:tcW w:w="4499" w:type="dxa"/>
          </w:tcPr>
          <w:p w14:paraId="6F013FA2" w14:textId="46830748" w:rsidR="001B66C8" w:rsidRPr="00361DB2" w:rsidRDefault="00F045DF"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color w:val="FF0000"/>
                <w:spacing w:val="-3"/>
                <w:sz w:val="22"/>
                <w:szCs w:val="22"/>
              </w:rPr>
            </w:pPr>
            <w:r w:rsidRPr="00F045DF">
              <w:rPr>
                <w:rStyle w:val="CharacterStyle1"/>
                <w:rFonts w:ascii="Arial" w:hAnsi="Arial" w:cs="Arial"/>
                <w:b/>
                <w:bCs/>
                <w:color w:val="FF0000"/>
                <w:sz w:val="22"/>
                <w:szCs w:val="22"/>
              </w:rPr>
              <w:t>0</w:t>
            </w:r>
            <w:r w:rsidR="004769EC">
              <w:rPr>
                <w:rStyle w:val="CharacterStyle1"/>
                <w:rFonts w:ascii="Arial" w:hAnsi="Arial" w:cs="Arial"/>
                <w:b/>
                <w:bCs/>
                <w:color w:val="FF0000"/>
                <w:sz w:val="22"/>
                <w:szCs w:val="22"/>
              </w:rPr>
              <w:t>8</w:t>
            </w:r>
            <w:r w:rsidRPr="00F045DF">
              <w:rPr>
                <w:rStyle w:val="CharacterStyle1"/>
                <w:rFonts w:ascii="Arial" w:hAnsi="Arial" w:cs="Arial"/>
                <w:b/>
                <w:bCs/>
                <w:color w:val="FF0000"/>
                <w:sz w:val="22"/>
                <w:szCs w:val="22"/>
              </w:rPr>
              <w:t xml:space="preserve"> July 2024</w:t>
            </w:r>
          </w:p>
        </w:tc>
      </w:tr>
      <w:tr w:rsidR="001B66C8" w14:paraId="7BF3D8E5" w14:textId="77777777" w:rsidTr="00061C54">
        <w:tc>
          <w:tcPr>
            <w:tcW w:w="4573" w:type="dxa"/>
          </w:tcPr>
          <w:p w14:paraId="125F66E8" w14:textId="4A1D6E63" w:rsidR="001B66C8" w:rsidRDefault="00361DB2"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sidRPr="00361DB2">
              <w:rPr>
                <w:rFonts w:ascii="Arial" w:hAnsi="Arial" w:cs="Arial"/>
                <w:bCs/>
                <w:spacing w:val="-3"/>
                <w:sz w:val="22"/>
                <w:szCs w:val="22"/>
              </w:rPr>
              <w:t>Compulsory Briefing</w:t>
            </w:r>
          </w:p>
        </w:tc>
        <w:tc>
          <w:tcPr>
            <w:tcW w:w="4499" w:type="dxa"/>
          </w:tcPr>
          <w:p w14:paraId="70FB8395" w14:textId="2B52B67E" w:rsidR="001B66C8" w:rsidRPr="008A61A3" w:rsidRDefault="004769EC" w:rsidP="0068550F">
            <w:pPr>
              <w:pStyle w:val="ListParagraph"/>
              <w:tabs>
                <w:tab w:val="left" w:pos="1944"/>
                <w:tab w:val="left" w:pos="3384"/>
                <w:tab w:val="left" w:pos="3744"/>
                <w:tab w:val="left" w:pos="4644"/>
                <w:tab w:val="left" w:pos="5760"/>
                <w:tab w:val="left" w:pos="7920"/>
              </w:tabs>
              <w:spacing w:line="360" w:lineRule="auto"/>
              <w:ind w:left="0"/>
              <w:jc w:val="both"/>
              <w:rPr>
                <w:rStyle w:val="CharacterStyle1"/>
                <w:sz w:val="22"/>
                <w:szCs w:val="22"/>
              </w:rPr>
            </w:pPr>
            <w:r>
              <w:rPr>
                <w:rStyle w:val="CharacterStyle1"/>
                <w:rFonts w:ascii="Arial" w:hAnsi="Arial" w:cs="Arial"/>
                <w:b/>
                <w:bCs/>
                <w:color w:val="FF0000"/>
                <w:sz w:val="22"/>
                <w:szCs w:val="22"/>
              </w:rPr>
              <w:t>12</w:t>
            </w:r>
            <w:r w:rsidR="00F045DF" w:rsidRPr="008A61A3">
              <w:rPr>
                <w:rStyle w:val="CharacterStyle1"/>
                <w:rFonts w:ascii="Arial" w:hAnsi="Arial" w:cs="Arial"/>
                <w:b/>
                <w:bCs/>
                <w:color w:val="FF0000"/>
                <w:sz w:val="22"/>
                <w:szCs w:val="22"/>
              </w:rPr>
              <w:t xml:space="preserve"> July 2024</w:t>
            </w:r>
            <w:r w:rsidR="0086686D">
              <w:rPr>
                <w:rStyle w:val="CharacterStyle1"/>
                <w:rFonts w:ascii="Arial" w:hAnsi="Arial" w:cs="Arial"/>
                <w:b/>
                <w:bCs/>
                <w:color w:val="FF0000"/>
                <w:sz w:val="22"/>
                <w:szCs w:val="22"/>
              </w:rPr>
              <w:t xml:space="preserve"> </w:t>
            </w:r>
            <w:r w:rsidR="009A3CE9">
              <w:rPr>
                <w:rStyle w:val="CharacterStyle1"/>
                <w:rFonts w:ascii="Arial" w:hAnsi="Arial" w:cs="Arial"/>
                <w:b/>
                <w:bCs/>
                <w:color w:val="FF0000"/>
                <w:sz w:val="22"/>
                <w:szCs w:val="22"/>
              </w:rPr>
              <w:t xml:space="preserve">at </w:t>
            </w:r>
            <w:r w:rsidR="0086686D">
              <w:rPr>
                <w:rStyle w:val="CharacterStyle1"/>
                <w:rFonts w:ascii="Arial" w:hAnsi="Arial" w:cs="Arial"/>
                <w:b/>
                <w:bCs/>
                <w:color w:val="FF0000"/>
                <w:sz w:val="22"/>
                <w:szCs w:val="22"/>
              </w:rPr>
              <w:t>1</w:t>
            </w:r>
            <w:r w:rsidR="00E67AE0">
              <w:rPr>
                <w:rStyle w:val="CharacterStyle1"/>
                <w:rFonts w:ascii="Arial" w:hAnsi="Arial" w:cs="Arial"/>
                <w:b/>
                <w:bCs/>
                <w:color w:val="FF0000"/>
                <w:sz w:val="22"/>
                <w:szCs w:val="22"/>
              </w:rPr>
              <w:t>0</w:t>
            </w:r>
            <w:r w:rsidR="009A3CE9">
              <w:rPr>
                <w:rStyle w:val="CharacterStyle1"/>
                <w:rFonts w:ascii="Arial" w:hAnsi="Arial" w:cs="Arial"/>
                <w:b/>
                <w:bCs/>
                <w:color w:val="FF0000"/>
                <w:sz w:val="22"/>
                <w:szCs w:val="22"/>
              </w:rPr>
              <w:t>:00</w:t>
            </w:r>
            <w:r>
              <w:rPr>
                <w:rStyle w:val="CharacterStyle1"/>
                <w:rFonts w:ascii="Arial" w:hAnsi="Arial" w:cs="Arial"/>
                <w:b/>
                <w:bCs/>
                <w:color w:val="FF0000"/>
                <w:sz w:val="22"/>
                <w:szCs w:val="22"/>
              </w:rPr>
              <w:t>a</w:t>
            </w:r>
            <w:r w:rsidR="009A3CE9">
              <w:rPr>
                <w:rStyle w:val="CharacterStyle1"/>
                <w:rFonts w:ascii="Arial" w:hAnsi="Arial" w:cs="Arial"/>
                <w:b/>
                <w:bCs/>
                <w:color w:val="FF0000"/>
                <w:sz w:val="22"/>
                <w:szCs w:val="22"/>
              </w:rPr>
              <w:t>m</w:t>
            </w:r>
          </w:p>
        </w:tc>
      </w:tr>
      <w:tr w:rsidR="001B66C8" w14:paraId="07CE7425" w14:textId="77777777" w:rsidTr="00061C54">
        <w:tc>
          <w:tcPr>
            <w:tcW w:w="4573" w:type="dxa"/>
          </w:tcPr>
          <w:p w14:paraId="54D4CD70" w14:textId="3B61E826" w:rsidR="001B66C8"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 xml:space="preserve">Closing date for </w:t>
            </w:r>
            <w:r w:rsidR="00E707C5" w:rsidRPr="008A61A3">
              <w:rPr>
                <w:rFonts w:ascii="Arial" w:hAnsi="Arial" w:cs="Arial"/>
                <w:bCs/>
                <w:spacing w:val="-3"/>
                <w:sz w:val="22"/>
                <w:szCs w:val="22"/>
              </w:rPr>
              <w:t>B</w:t>
            </w:r>
            <w:r w:rsidR="008A61A3" w:rsidRPr="008A61A3">
              <w:rPr>
                <w:rFonts w:ascii="Arial" w:hAnsi="Arial" w:cs="Arial"/>
                <w:bCs/>
                <w:spacing w:val="-3"/>
                <w:sz w:val="22"/>
                <w:szCs w:val="22"/>
              </w:rPr>
              <w:t>i</w:t>
            </w:r>
            <w:r w:rsidR="008A61A3" w:rsidRPr="008A61A3">
              <w:rPr>
                <w:rFonts w:ascii="Arial" w:hAnsi="Arial" w:cs="Arial"/>
                <w:spacing w:val="-3"/>
              </w:rPr>
              <w:t>d</w:t>
            </w:r>
            <w:r w:rsidRPr="008A61A3">
              <w:rPr>
                <w:rFonts w:ascii="Arial" w:hAnsi="Arial" w:cs="Arial"/>
                <w:bCs/>
                <w:spacing w:val="-3"/>
                <w:sz w:val="22"/>
                <w:szCs w:val="22"/>
              </w:rPr>
              <w:t xml:space="preserve"> enquiries</w:t>
            </w:r>
          </w:p>
        </w:tc>
        <w:tc>
          <w:tcPr>
            <w:tcW w:w="4499" w:type="dxa"/>
          </w:tcPr>
          <w:p w14:paraId="02DA3275" w14:textId="615B6793" w:rsidR="001B66C8" w:rsidRPr="008A61A3" w:rsidRDefault="008A61A3" w:rsidP="0068550F">
            <w:pPr>
              <w:pStyle w:val="ListParagraph"/>
              <w:tabs>
                <w:tab w:val="left" w:pos="1944"/>
                <w:tab w:val="left" w:pos="3384"/>
                <w:tab w:val="left" w:pos="3744"/>
                <w:tab w:val="left" w:pos="4644"/>
                <w:tab w:val="left" w:pos="5760"/>
                <w:tab w:val="left" w:pos="7920"/>
              </w:tabs>
              <w:spacing w:line="360" w:lineRule="auto"/>
              <w:ind w:left="0"/>
              <w:jc w:val="both"/>
              <w:rPr>
                <w:rStyle w:val="CharacterStyle1"/>
                <w:sz w:val="22"/>
                <w:szCs w:val="22"/>
              </w:rPr>
            </w:pPr>
            <w:r w:rsidRPr="008A61A3">
              <w:rPr>
                <w:rStyle w:val="CharacterStyle1"/>
                <w:rFonts w:ascii="Arial" w:hAnsi="Arial" w:cs="Arial"/>
                <w:b/>
                <w:bCs/>
                <w:color w:val="FF0000"/>
                <w:sz w:val="22"/>
                <w:szCs w:val="22"/>
              </w:rPr>
              <w:t>1</w:t>
            </w:r>
            <w:r w:rsidR="004769EC">
              <w:rPr>
                <w:rStyle w:val="CharacterStyle1"/>
                <w:rFonts w:ascii="Arial" w:hAnsi="Arial" w:cs="Arial"/>
                <w:b/>
                <w:bCs/>
                <w:color w:val="FF0000"/>
                <w:sz w:val="22"/>
                <w:szCs w:val="22"/>
              </w:rPr>
              <w:t>6</w:t>
            </w:r>
            <w:r w:rsidRPr="008A61A3">
              <w:rPr>
                <w:rStyle w:val="CharacterStyle1"/>
                <w:rFonts w:ascii="Arial" w:hAnsi="Arial" w:cs="Arial"/>
                <w:b/>
                <w:bCs/>
                <w:color w:val="FF0000"/>
                <w:sz w:val="22"/>
                <w:szCs w:val="22"/>
              </w:rPr>
              <w:t xml:space="preserve"> July 2024</w:t>
            </w:r>
          </w:p>
        </w:tc>
      </w:tr>
      <w:tr w:rsidR="00435E8C" w14:paraId="63108469" w14:textId="77777777" w:rsidTr="00061C54">
        <w:tc>
          <w:tcPr>
            <w:tcW w:w="4573" w:type="dxa"/>
          </w:tcPr>
          <w:p w14:paraId="02907305" w14:textId="24B56695" w:rsidR="00435E8C" w:rsidRPr="00361DB2" w:rsidRDefault="00435E8C"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spacing w:val="-3"/>
                <w:sz w:val="22"/>
                <w:szCs w:val="22"/>
              </w:rPr>
            </w:pPr>
            <w:r w:rsidRPr="00361DB2">
              <w:rPr>
                <w:rFonts w:ascii="Arial" w:hAnsi="Arial" w:cs="Arial"/>
                <w:spacing w:val="-3"/>
                <w:sz w:val="22"/>
                <w:szCs w:val="22"/>
              </w:rPr>
              <w:t>Link requests</w:t>
            </w:r>
          </w:p>
        </w:tc>
        <w:tc>
          <w:tcPr>
            <w:tcW w:w="4499" w:type="dxa"/>
          </w:tcPr>
          <w:p w14:paraId="7A993844" w14:textId="68B1BB4C" w:rsidR="00435E8C" w:rsidRPr="00361DB2" w:rsidRDefault="008A61A3" w:rsidP="0068550F">
            <w:pPr>
              <w:pStyle w:val="ListParagraph"/>
              <w:tabs>
                <w:tab w:val="left" w:pos="1944"/>
                <w:tab w:val="left" w:pos="3384"/>
                <w:tab w:val="left" w:pos="3744"/>
                <w:tab w:val="left" w:pos="4644"/>
                <w:tab w:val="left" w:pos="5760"/>
                <w:tab w:val="left" w:pos="7920"/>
              </w:tabs>
              <w:spacing w:line="360" w:lineRule="auto"/>
              <w:ind w:left="0"/>
              <w:jc w:val="both"/>
              <w:rPr>
                <w:rStyle w:val="CharacterStyle1"/>
                <w:rFonts w:ascii="Arial" w:hAnsi="Arial" w:cs="Arial"/>
                <w:b/>
                <w:bCs/>
                <w:color w:val="FF0000"/>
                <w:sz w:val="22"/>
                <w:szCs w:val="22"/>
              </w:rPr>
            </w:pPr>
            <w:r>
              <w:rPr>
                <w:rStyle w:val="CharacterStyle1"/>
                <w:rFonts w:ascii="Arial" w:hAnsi="Arial" w:cs="Arial"/>
                <w:b/>
                <w:bCs/>
                <w:color w:val="FF0000"/>
                <w:sz w:val="22"/>
                <w:szCs w:val="22"/>
              </w:rPr>
              <w:t>1</w:t>
            </w:r>
            <w:r w:rsidR="004769EC">
              <w:rPr>
                <w:rStyle w:val="CharacterStyle1"/>
                <w:rFonts w:ascii="Arial" w:hAnsi="Arial" w:cs="Arial"/>
                <w:b/>
                <w:bCs/>
                <w:color w:val="FF0000"/>
                <w:sz w:val="22"/>
                <w:szCs w:val="22"/>
              </w:rPr>
              <w:t>6</w:t>
            </w:r>
            <w:r w:rsidRPr="008A61A3">
              <w:rPr>
                <w:rStyle w:val="CharacterStyle1"/>
                <w:rFonts w:ascii="Arial" w:hAnsi="Arial" w:cs="Arial"/>
                <w:b/>
                <w:bCs/>
                <w:color w:val="FF0000"/>
                <w:sz w:val="22"/>
                <w:szCs w:val="22"/>
              </w:rPr>
              <w:t xml:space="preserve"> July 2024</w:t>
            </w:r>
            <w:r w:rsidR="00DC286C" w:rsidRPr="00361DB2">
              <w:rPr>
                <w:rStyle w:val="CharacterStyle1"/>
                <w:rFonts w:ascii="Arial" w:hAnsi="Arial" w:cs="Arial"/>
                <w:b/>
                <w:bCs/>
                <w:color w:val="FF0000"/>
                <w:sz w:val="22"/>
                <w:szCs w:val="22"/>
              </w:rPr>
              <w:t xml:space="preserve"> by 16h00</w:t>
            </w:r>
          </w:p>
        </w:tc>
      </w:tr>
      <w:tr w:rsidR="001B66C8" w14:paraId="018BA427" w14:textId="77777777" w:rsidTr="00061C54">
        <w:tc>
          <w:tcPr>
            <w:tcW w:w="4573" w:type="dxa"/>
          </w:tcPr>
          <w:p w14:paraId="164A676B" w14:textId="77777777" w:rsidR="001B66C8" w:rsidRPr="00361DB2"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spacing w:val="-3"/>
                <w:sz w:val="22"/>
                <w:szCs w:val="22"/>
              </w:rPr>
            </w:pPr>
            <w:r w:rsidRPr="00361DB2">
              <w:rPr>
                <w:rFonts w:ascii="Arial" w:hAnsi="Arial" w:cs="Arial"/>
                <w:spacing w:val="-3"/>
                <w:sz w:val="22"/>
                <w:szCs w:val="22"/>
              </w:rPr>
              <w:t>Closing date and time</w:t>
            </w:r>
          </w:p>
        </w:tc>
        <w:tc>
          <w:tcPr>
            <w:tcW w:w="4499" w:type="dxa"/>
          </w:tcPr>
          <w:p w14:paraId="3F6E3247" w14:textId="7ED6A3F1" w:rsidR="001B66C8" w:rsidRPr="00361DB2" w:rsidRDefault="008A61A3"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color w:val="FF0000"/>
                <w:spacing w:val="-3"/>
                <w:sz w:val="22"/>
                <w:szCs w:val="22"/>
              </w:rPr>
            </w:pPr>
            <w:r>
              <w:rPr>
                <w:rStyle w:val="CharacterStyle1"/>
                <w:rFonts w:ascii="Arial" w:hAnsi="Arial" w:cs="Arial"/>
                <w:b/>
                <w:bCs/>
                <w:color w:val="FF0000"/>
                <w:sz w:val="22"/>
                <w:szCs w:val="22"/>
              </w:rPr>
              <w:t>1</w:t>
            </w:r>
            <w:r w:rsidR="004769EC">
              <w:rPr>
                <w:rStyle w:val="CharacterStyle1"/>
                <w:rFonts w:ascii="Arial" w:hAnsi="Arial" w:cs="Arial"/>
                <w:b/>
                <w:bCs/>
                <w:color w:val="FF0000"/>
                <w:sz w:val="22"/>
                <w:szCs w:val="22"/>
              </w:rPr>
              <w:t>7</w:t>
            </w:r>
            <w:r>
              <w:rPr>
                <w:rStyle w:val="CharacterStyle1"/>
                <w:rFonts w:ascii="Arial" w:hAnsi="Arial" w:cs="Arial"/>
                <w:b/>
                <w:bCs/>
                <w:color w:val="FF0000"/>
                <w:sz w:val="22"/>
                <w:szCs w:val="22"/>
              </w:rPr>
              <w:t xml:space="preserve"> July</w:t>
            </w:r>
            <w:r w:rsidR="00B20FC5" w:rsidRPr="00361DB2">
              <w:rPr>
                <w:rStyle w:val="CharacterStyle1"/>
                <w:rFonts w:ascii="Arial" w:hAnsi="Arial" w:cs="Arial"/>
                <w:b/>
                <w:bCs/>
                <w:color w:val="FF0000"/>
                <w:sz w:val="22"/>
                <w:szCs w:val="22"/>
              </w:rPr>
              <w:t xml:space="preserve"> 20</w:t>
            </w:r>
            <w:r w:rsidR="00385528" w:rsidRPr="00361DB2">
              <w:rPr>
                <w:rStyle w:val="CharacterStyle1"/>
                <w:rFonts w:ascii="Arial" w:hAnsi="Arial" w:cs="Arial"/>
                <w:b/>
                <w:bCs/>
                <w:color w:val="FF0000"/>
                <w:sz w:val="22"/>
                <w:szCs w:val="22"/>
              </w:rPr>
              <w:t>2</w:t>
            </w:r>
            <w:r w:rsidR="00361DB2" w:rsidRPr="00361DB2">
              <w:rPr>
                <w:rStyle w:val="CharacterStyle1"/>
                <w:rFonts w:ascii="Arial" w:hAnsi="Arial" w:cs="Arial"/>
                <w:b/>
                <w:bCs/>
                <w:color w:val="FF0000"/>
                <w:sz w:val="22"/>
                <w:szCs w:val="22"/>
              </w:rPr>
              <w:t>4</w:t>
            </w:r>
            <w:r w:rsidR="00D145EC" w:rsidRPr="00361DB2">
              <w:rPr>
                <w:rStyle w:val="CharacterStyle1"/>
                <w:rFonts w:ascii="Arial" w:hAnsi="Arial" w:cs="Arial"/>
                <w:b/>
                <w:bCs/>
                <w:color w:val="FF0000"/>
                <w:sz w:val="22"/>
                <w:szCs w:val="22"/>
              </w:rPr>
              <w:t xml:space="preserve"> at </w:t>
            </w:r>
            <w:r w:rsidR="00361DB2" w:rsidRPr="00361DB2">
              <w:rPr>
                <w:rStyle w:val="CharacterStyle1"/>
                <w:rFonts w:ascii="Arial" w:hAnsi="Arial" w:cs="Arial"/>
                <w:b/>
                <w:bCs/>
                <w:color w:val="FF0000"/>
                <w:sz w:val="22"/>
                <w:szCs w:val="22"/>
              </w:rPr>
              <w:t>23</w:t>
            </w:r>
            <w:r w:rsidR="00D145EC" w:rsidRPr="00361DB2">
              <w:rPr>
                <w:rStyle w:val="CharacterStyle1"/>
                <w:rFonts w:ascii="Arial" w:hAnsi="Arial" w:cs="Arial"/>
                <w:b/>
                <w:bCs/>
                <w:color w:val="FF0000"/>
                <w:sz w:val="22"/>
                <w:szCs w:val="22"/>
              </w:rPr>
              <w:t>h</w:t>
            </w:r>
            <w:r w:rsidR="00361DB2" w:rsidRPr="00361DB2">
              <w:rPr>
                <w:rStyle w:val="CharacterStyle1"/>
                <w:rFonts w:ascii="Arial" w:hAnsi="Arial" w:cs="Arial"/>
                <w:b/>
                <w:bCs/>
                <w:color w:val="FF0000"/>
                <w:sz w:val="22"/>
                <w:szCs w:val="22"/>
              </w:rPr>
              <w:t>55</w:t>
            </w:r>
          </w:p>
        </w:tc>
      </w:tr>
      <w:bookmarkEnd w:id="15"/>
    </w:tbl>
    <w:p w14:paraId="4D0DC841" w14:textId="77777777" w:rsidR="00071439"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24C83770" w14:textId="101562D0" w:rsidR="0068550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 xml:space="preserve">SUBMISSION OF </w:t>
      </w:r>
      <w:r w:rsidR="00E707C5">
        <w:rPr>
          <w:rFonts w:ascii="Arial" w:hAnsi="Arial" w:cs="Arial"/>
          <w:b/>
          <w:bCs/>
          <w:spacing w:val="-3"/>
          <w:sz w:val="22"/>
          <w:szCs w:val="22"/>
        </w:rPr>
        <w:t>BID</w:t>
      </w:r>
      <w:r w:rsidRPr="00EE4E4F">
        <w:rPr>
          <w:rFonts w:ascii="Arial" w:hAnsi="Arial" w:cs="Arial"/>
          <w:b/>
          <w:bCs/>
          <w:spacing w:val="-3"/>
          <w:sz w:val="22"/>
          <w:szCs w:val="22"/>
        </w:rPr>
        <w:t>S</w:t>
      </w:r>
    </w:p>
    <w:p w14:paraId="300384A7" w14:textId="77777777" w:rsidR="00385528" w:rsidRPr="00EE4E4F" w:rsidRDefault="00385528" w:rsidP="00385528">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bookmarkStart w:id="16" w:name="_Hlk44333918"/>
    </w:p>
    <w:p w14:paraId="6E5513A7" w14:textId="77777777" w:rsidR="00711401" w:rsidRPr="00711401" w:rsidRDefault="00711401" w:rsidP="00711401">
      <w:pPr>
        <w:ind w:left="450" w:right="-360"/>
        <w:jc w:val="both"/>
        <w:rPr>
          <w:rFonts w:ascii="Arial" w:hAnsi="Arial" w:cs="Arial"/>
          <w:b/>
          <w:color w:val="FF0000"/>
          <w:sz w:val="20"/>
          <w:szCs w:val="20"/>
          <w:u w:val="single"/>
        </w:rPr>
      </w:pPr>
      <w:r w:rsidRPr="00711401">
        <w:rPr>
          <w:rFonts w:ascii="Arial" w:hAnsi="Arial" w:cs="Arial"/>
          <w:b/>
          <w:color w:val="FF0000"/>
          <w:sz w:val="20"/>
          <w:szCs w:val="20"/>
          <w:u w:val="single"/>
        </w:rPr>
        <w:t xml:space="preserve">Instructions: </w:t>
      </w:r>
    </w:p>
    <w:p w14:paraId="50DFF24A" w14:textId="77777777" w:rsidR="00711401" w:rsidRPr="00711401" w:rsidRDefault="00711401" w:rsidP="00711401">
      <w:pPr>
        <w:ind w:left="450" w:right="-360"/>
        <w:jc w:val="both"/>
        <w:rPr>
          <w:rFonts w:ascii="Arial" w:hAnsi="Arial" w:cs="Arial"/>
          <w:b/>
          <w:sz w:val="20"/>
          <w:szCs w:val="20"/>
        </w:rPr>
      </w:pPr>
    </w:p>
    <w:p w14:paraId="3A5EEE34" w14:textId="076B527E" w:rsidR="00711401" w:rsidRPr="00711401" w:rsidRDefault="00711401" w:rsidP="006B1DBC">
      <w:pPr>
        <w:pStyle w:val="ListParagraph"/>
        <w:numPr>
          <w:ilvl w:val="0"/>
          <w:numId w:val="59"/>
        </w:numPr>
        <w:spacing w:line="320" w:lineRule="atLeast"/>
        <w:ind w:left="450" w:right="-360"/>
        <w:jc w:val="both"/>
        <w:rPr>
          <w:rFonts w:ascii="Arial" w:hAnsi="Arial" w:cs="Arial"/>
          <w:sz w:val="20"/>
          <w:szCs w:val="20"/>
        </w:rPr>
      </w:pPr>
      <w:r w:rsidRPr="00711401">
        <w:rPr>
          <w:rFonts w:ascii="Arial" w:hAnsi="Arial" w:cs="Arial"/>
          <w:sz w:val="20"/>
          <w:szCs w:val="20"/>
        </w:rPr>
        <w:t xml:space="preserve">Bidders are required to </w:t>
      </w:r>
      <w:r w:rsidR="00834B21">
        <w:rPr>
          <w:rFonts w:ascii="Arial" w:hAnsi="Arial" w:cs="Arial"/>
          <w:sz w:val="20"/>
          <w:szCs w:val="20"/>
        </w:rPr>
        <w:t>send</w:t>
      </w:r>
      <w:r w:rsidRPr="00711401">
        <w:rPr>
          <w:rFonts w:ascii="Arial" w:hAnsi="Arial" w:cs="Arial"/>
          <w:sz w:val="20"/>
          <w:szCs w:val="20"/>
        </w:rPr>
        <w:t xml:space="preserve"> </w:t>
      </w:r>
      <w:r w:rsidR="00E707C5">
        <w:rPr>
          <w:rFonts w:ascii="Arial" w:hAnsi="Arial" w:cs="Arial"/>
          <w:sz w:val="20"/>
          <w:szCs w:val="20"/>
        </w:rPr>
        <w:t>B</w:t>
      </w:r>
      <w:r w:rsidR="00834B21">
        <w:rPr>
          <w:rFonts w:ascii="Arial" w:hAnsi="Arial" w:cs="Arial"/>
          <w:sz w:val="20"/>
          <w:szCs w:val="20"/>
        </w:rPr>
        <w:t>id</w:t>
      </w:r>
      <w:r w:rsidRPr="00711401">
        <w:rPr>
          <w:rFonts w:ascii="Arial" w:hAnsi="Arial" w:cs="Arial"/>
          <w:sz w:val="20"/>
          <w:szCs w:val="20"/>
        </w:rPr>
        <w:t xml:space="preserve"> Submission Link requests and all other enquiries to </w:t>
      </w:r>
      <w:hyperlink r:id="rId16" w:history="1">
        <w:r w:rsidR="00D44D31" w:rsidRPr="00250BF8">
          <w:rPr>
            <w:rStyle w:val="Hyperlink"/>
            <w:rFonts w:ascii="Arial" w:hAnsi="Arial" w:cs="Arial"/>
            <w:sz w:val="20"/>
            <w:szCs w:val="20"/>
          </w:rPr>
          <w:t>nokuthulascm@dbsa.org</w:t>
        </w:r>
      </w:hyperlink>
      <w:r w:rsidRPr="00711401">
        <w:rPr>
          <w:rFonts w:ascii="Arial" w:hAnsi="Arial" w:cs="Arial"/>
          <w:sz w:val="20"/>
          <w:szCs w:val="20"/>
        </w:rPr>
        <w:t xml:space="preserve"> </w:t>
      </w:r>
      <w:r w:rsidR="006C680A" w:rsidRPr="00711401">
        <w:rPr>
          <w:rFonts w:ascii="Arial" w:hAnsi="Arial" w:cs="Arial"/>
          <w:b/>
          <w:sz w:val="20"/>
          <w:szCs w:val="20"/>
        </w:rPr>
        <w:t>ONLY</w:t>
      </w:r>
      <w:r w:rsidR="006C680A" w:rsidRPr="00711401">
        <w:rPr>
          <w:rFonts w:ascii="Arial" w:hAnsi="Arial" w:cs="Arial"/>
          <w:sz w:val="20"/>
          <w:szCs w:val="20"/>
        </w:rPr>
        <w:t>.</w:t>
      </w:r>
    </w:p>
    <w:p w14:paraId="66E51B41" w14:textId="299C527F" w:rsidR="00711401" w:rsidRPr="00711401" w:rsidRDefault="00D22C2D" w:rsidP="006B1DBC">
      <w:pPr>
        <w:pStyle w:val="ListParagraph"/>
        <w:numPr>
          <w:ilvl w:val="0"/>
          <w:numId w:val="59"/>
        </w:numPr>
        <w:spacing w:line="320" w:lineRule="atLeast"/>
        <w:ind w:left="450" w:right="-360"/>
        <w:jc w:val="both"/>
        <w:rPr>
          <w:rFonts w:ascii="Arial" w:hAnsi="Arial" w:cs="Arial"/>
          <w:sz w:val="20"/>
          <w:szCs w:val="20"/>
        </w:rPr>
      </w:pPr>
      <w:r>
        <w:rPr>
          <w:rFonts w:ascii="Arial" w:hAnsi="Arial" w:cs="Arial"/>
          <w:sz w:val="20"/>
          <w:szCs w:val="20"/>
        </w:rPr>
        <w:t>Bid</w:t>
      </w:r>
      <w:r w:rsidR="00711401" w:rsidRPr="00711401">
        <w:rPr>
          <w:rFonts w:ascii="Arial" w:hAnsi="Arial" w:cs="Arial"/>
          <w:sz w:val="20"/>
          <w:szCs w:val="20"/>
        </w:rPr>
        <w:t xml:space="preserve"> Submission Link requests will</w:t>
      </w:r>
      <w:r w:rsidR="00CC3F3F">
        <w:rPr>
          <w:rFonts w:ascii="Arial" w:hAnsi="Arial" w:cs="Arial"/>
          <w:sz w:val="20"/>
          <w:szCs w:val="20"/>
        </w:rPr>
        <w:t xml:space="preserve"> not</w:t>
      </w:r>
      <w:r w:rsidR="00711401" w:rsidRPr="00711401">
        <w:rPr>
          <w:rFonts w:ascii="Arial" w:hAnsi="Arial" w:cs="Arial"/>
          <w:sz w:val="20"/>
          <w:szCs w:val="20"/>
        </w:rPr>
        <w:t xml:space="preserve"> be accepted after </w:t>
      </w:r>
      <w:r w:rsidR="00711401" w:rsidRPr="00711401">
        <w:rPr>
          <w:rFonts w:ascii="Arial" w:hAnsi="Arial" w:cs="Arial"/>
          <w:b/>
          <w:sz w:val="20"/>
          <w:szCs w:val="20"/>
        </w:rPr>
        <w:t xml:space="preserve">16h00 on the </w:t>
      </w:r>
      <w:r w:rsidR="009E5699">
        <w:rPr>
          <w:rFonts w:ascii="Arial" w:hAnsi="Arial" w:cs="Arial"/>
          <w:b/>
          <w:sz w:val="20"/>
          <w:szCs w:val="20"/>
        </w:rPr>
        <w:t>1</w:t>
      </w:r>
      <w:r w:rsidR="00AE11EC">
        <w:rPr>
          <w:rFonts w:ascii="Arial" w:hAnsi="Arial" w:cs="Arial"/>
          <w:b/>
          <w:sz w:val="20"/>
          <w:szCs w:val="20"/>
        </w:rPr>
        <w:t>6</w:t>
      </w:r>
      <w:r w:rsidR="009E5699" w:rsidRPr="009E5699">
        <w:rPr>
          <w:rFonts w:ascii="Arial" w:hAnsi="Arial" w:cs="Arial"/>
          <w:b/>
          <w:sz w:val="20"/>
          <w:szCs w:val="20"/>
          <w:vertAlign w:val="superscript"/>
        </w:rPr>
        <w:t>th</w:t>
      </w:r>
      <w:r w:rsidR="009E5699">
        <w:rPr>
          <w:rFonts w:ascii="Arial" w:hAnsi="Arial" w:cs="Arial"/>
          <w:b/>
          <w:sz w:val="20"/>
          <w:szCs w:val="20"/>
        </w:rPr>
        <w:t xml:space="preserve"> of July</w:t>
      </w:r>
      <w:r w:rsidR="00711401" w:rsidRPr="00711401">
        <w:rPr>
          <w:rFonts w:ascii="Arial" w:hAnsi="Arial" w:cs="Arial"/>
          <w:b/>
          <w:sz w:val="20"/>
          <w:szCs w:val="20"/>
        </w:rPr>
        <w:t xml:space="preserve"> 202</w:t>
      </w:r>
      <w:r w:rsidR="00361DB2">
        <w:rPr>
          <w:rFonts w:ascii="Arial" w:hAnsi="Arial" w:cs="Arial"/>
          <w:b/>
          <w:sz w:val="20"/>
          <w:szCs w:val="20"/>
        </w:rPr>
        <w:t>4</w:t>
      </w:r>
      <w:r w:rsidR="00711401" w:rsidRPr="00711401">
        <w:rPr>
          <w:rFonts w:ascii="Arial" w:hAnsi="Arial" w:cs="Arial"/>
          <w:sz w:val="20"/>
          <w:szCs w:val="20"/>
        </w:rPr>
        <w:t xml:space="preserve">. Any requests after the stipulated date and time </w:t>
      </w:r>
      <w:r w:rsidR="00361DB2">
        <w:rPr>
          <w:rFonts w:ascii="Arial" w:hAnsi="Arial" w:cs="Arial"/>
          <w:sz w:val="20"/>
          <w:szCs w:val="20"/>
        </w:rPr>
        <w:t>may be</w:t>
      </w:r>
      <w:r w:rsidR="00711401" w:rsidRPr="00711401">
        <w:rPr>
          <w:rFonts w:ascii="Arial" w:hAnsi="Arial" w:cs="Arial"/>
          <w:sz w:val="20"/>
          <w:szCs w:val="20"/>
        </w:rPr>
        <w:t xml:space="preserve"> disregarded.</w:t>
      </w:r>
    </w:p>
    <w:p w14:paraId="7E5368B2" w14:textId="06FCA209" w:rsidR="00711401" w:rsidRPr="00711401" w:rsidRDefault="00711401" w:rsidP="006B1DBC">
      <w:pPr>
        <w:pStyle w:val="ListParagraph"/>
        <w:numPr>
          <w:ilvl w:val="0"/>
          <w:numId w:val="59"/>
        </w:numPr>
        <w:spacing w:line="320" w:lineRule="atLeast"/>
        <w:ind w:left="450" w:right="-360"/>
        <w:jc w:val="both"/>
        <w:rPr>
          <w:rFonts w:ascii="Arial" w:hAnsi="Arial" w:cs="Arial"/>
          <w:sz w:val="20"/>
          <w:szCs w:val="20"/>
        </w:rPr>
      </w:pPr>
      <w:r w:rsidRPr="00711401">
        <w:rPr>
          <w:rFonts w:ascii="Arial" w:hAnsi="Arial" w:cs="Arial"/>
          <w:sz w:val="20"/>
          <w:szCs w:val="20"/>
        </w:rPr>
        <w:t xml:space="preserve">Bidders will thereafter receive a OneDrive Link to upload their </w:t>
      </w:r>
      <w:r w:rsidR="00E707C5">
        <w:rPr>
          <w:rFonts w:ascii="Arial" w:hAnsi="Arial" w:cs="Arial"/>
          <w:sz w:val="20"/>
          <w:szCs w:val="20"/>
        </w:rPr>
        <w:t>B</w:t>
      </w:r>
      <w:r w:rsidR="009E5699">
        <w:rPr>
          <w:rFonts w:ascii="Arial" w:hAnsi="Arial" w:cs="Arial"/>
          <w:sz w:val="20"/>
          <w:szCs w:val="20"/>
        </w:rPr>
        <w:t>id</w:t>
      </w:r>
      <w:r w:rsidRPr="00711401">
        <w:rPr>
          <w:rFonts w:ascii="Arial" w:hAnsi="Arial" w:cs="Arial"/>
          <w:sz w:val="20"/>
          <w:szCs w:val="20"/>
        </w:rPr>
        <w:t xml:space="preserve"> submission documents electronically.</w:t>
      </w:r>
    </w:p>
    <w:p w14:paraId="52CFCFEB" w14:textId="795E646F" w:rsidR="007C4CAF" w:rsidRDefault="007C4CAF" w:rsidP="007C4CAF">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353FDEDA" w14:textId="77777777" w:rsidR="00711401" w:rsidRDefault="00711401" w:rsidP="007C4CAF">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313DA156" w14:textId="6AA90EF1" w:rsidR="00BC40F5" w:rsidRPr="00F61EA6" w:rsidRDefault="007C4CAF" w:rsidP="00F61EA6">
      <w:pPr>
        <w:tabs>
          <w:tab w:val="left" w:pos="1944"/>
          <w:tab w:val="left" w:pos="3384"/>
          <w:tab w:val="left" w:pos="3744"/>
          <w:tab w:val="left" w:pos="4644"/>
          <w:tab w:val="left" w:pos="5760"/>
          <w:tab w:val="left" w:pos="7920"/>
        </w:tabs>
        <w:spacing w:line="360" w:lineRule="auto"/>
        <w:jc w:val="both"/>
        <w:rPr>
          <w:rFonts w:ascii="Arial" w:hAnsi="Arial" w:cs="Arial"/>
          <w:b/>
          <w:bCs/>
          <w:color w:val="FF0000"/>
          <w:spacing w:val="-3"/>
          <w:sz w:val="22"/>
          <w:szCs w:val="22"/>
        </w:rPr>
      </w:pPr>
      <w:r w:rsidRPr="00D14FAD">
        <w:rPr>
          <w:rFonts w:ascii="Arial" w:hAnsi="Arial" w:cs="Arial"/>
          <w:b/>
          <w:bCs/>
          <w:color w:val="FF0000"/>
          <w:spacing w:val="-3"/>
          <w:sz w:val="22"/>
          <w:szCs w:val="22"/>
        </w:rPr>
        <w:t>NB: No Physical submission will be accepted for this bid. Bidders must ensure that they follow the instructions for the electronic submission.</w:t>
      </w:r>
      <w:bookmarkEnd w:id="16"/>
    </w:p>
    <w:p w14:paraId="33C06D32" w14:textId="261398DD" w:rsidR="007E641C" w:rsidRDefault="007E641C" w:rsidP="00385528">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7829DDE5" w14:textId="3A5C2CB8" w:rsidR="0068550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 xml:space="preserve">RULES GOVERNING THIS </w:t>
      </w:r>
      <w:r w:rsidR="009E5699">
        <w:rPr>
          <w:rFonts w:ascii="Arial" w:hAnsi="Arial" w:cs="Arial"/>
          <w:b/>
          <w:bCs/>
          <w:spacing w:val="-3"/>
          <w:sz w:val="22"/>
          <w:szCs w:val="22"/>
        </w:rPr>
        <w:t>RFQ</w:t>
      </w:r>
      <w:r w:rsidRPr="00EE4E4F">
        <w:rPr>
          <w:rFonts w:ascii="Arial" w:hAnsi="Arial" w:cs="Arial"/>
          <w:b/>
          <w:bCs/>
          <w:spacing w:val="-3"/>
          <w:sz w:val="22"/>
          <w:szCs w:val="22"/>
        </w:rPr>
        <w:t xml:space="preserve"> AND THE </w:t>
      </w:r>
      <w:r w:rsidR="009E5699">
        <w:rPr>
          <w:rFonts w:ascii="Arial" w:hAnsi="Arial" w:cs="Arial"/>
          <w:b/>
          <w:bCs/>
          <w:spacing w:val="-3"/>
          <w:sz w:val="22"/>
          <w:szCs w:val="22"/>
        </w:rPr>
        <w:t>BIDDING</w:t>
      </w:r>
      <w:r w:rsidRPr="00EE4E4F">
        <w:rPr>
          <w:rFonts w:ascii="Arial" w:hAnsi="Arial" w:cs="Arial"/>
          <w:b/>
          <w:bCs/>
          <w:spacing w:val="-3"/>
          <w:sz w:val="22"/>
          <w:szCs w:val="22"/>
        </w:rPr>
        <w:t xml:space="preserve"> PROCESS</w:t>
      </w:r>
    </w:p>
    <w:p w14:paraId="79328603" w14:textId="77777777" w:rsidR="00CB4DA7" w:rsidRPr="00EE4E4F" w:rsidRDefault="00CB4DA7" w:rsidP="00CB4DA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224C099E" w14:textId="41C03E0A"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Participation in the </w:t>
      </w:r>
      <w:r w:rsidR="00E707C5">
        <w:rPr>
          <w:rFonts w:ascii="Arial" w:hAnsi="Arial" w:cs="Arial"/>
          <w:bCs/>
          <w:spacing w:val="-3"/>
          <w:sz w:val="22"/>
          <w:szCs w:val="22"/>
        </w:rPr>
        <w:t>BID</w:t>
      </w:r>
      <w:r w:rsidRPr="00BD617A">
        <w:rPr>
          <w:rFonts w:ascii="Arial" w:hAnsi="Arial" w:cs="Arial"/>
          <w:bCs/>
          <w:spacing w:val="-3"/>
          <w:sz w:val="22"/>
          <w:szCs w:val="22"/>
        </w:rPr>
        <w:t xml:space="preserve"> process is subject to compliance with the rules contained in this RF</w:t>
      </w:r>
      <w:r w:rsidR="00361DB2">
        <w:rPr>
          <w:rFonts w:ascii="Arial" w:hAnsi="Arial" w:cs="Arial"/>
          <w:bCs/>
          <w:spacing w:val="-3"/>
          <w:sz w:val="22"/>
          <w:szCs w:val="22"/>
        </w:rPr>
        <w:t>Q</w:t>
      </w:r>
      <w:r w:rsidRPr="00BD617A">
        <w:rPr>
          <w:rFonts w:ascii="Arial" w:hAnsi="Arial" w:cs="Arial"/>
          <w:bCs/>
          <w:spacing w:val="-3"/>
          <w:sz w:val="22"/>
          <w:szCs w:val="22"/>
        </w:rPr>
        <w:t xml:space="preserve"> Part C</w:t>
      </w:r>
      <w:r w:rsidR="00ED5170">
        <w:rPr>
          <w:rFonts w:ascii="Arial" w:hAnsi="Arial" w:cs="Arial"/>
          <w:bCs/>
          <w:spacing w:val="-3"/>
          <w:sz w:val="22"/>
          <w:szCs w:val="22"/>
        </w:rPr>
        <w:t>.</w:t>
      </w:r>
    </w:p>
    <w:p w14:paraId="5A19B4DC" w14:textId="5D36F9AD"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persons (whether or not a participant in this </w:t>
      </w:r>
      <w:r w:rsidR="00E707C5">
        <w:rPr>
          <w:rFonts w:ascii="Arial" w:hAnsi="Arial" w:cs="Arial"/>
          <w:bCs/>
          <w:spacing w:val="-3"/>
          <w:sz w:val="22"/>
          <w:szCs w:val="22"/>
        </w:rPr>
        <w:t>BID</w:t>
      </w:r>
      <w:r w:rsidRPr="00BD617A">
        <w:rPr>
          <w:rFonts w:ascii="Arial" w:hAnsi="Arial" w:cs="Arial"/>
          <w:bCs/>
          <w:spacing w:val="-3"/>
          <w:sz w:val="22"/>
          <w:szCs w:val="22"/>
        </w:rPr>
        <w:t xml:space="preserve"> process) having obtained or received this RF</w:t>
      </w:r>
      <w:r w:rsidR="00361DB2">
        <w:rPr>
          <w:rFonts w:ascii="Arial" w:hAnsi="Arial" w:cs="Arial"/>
          <w:bCs/>
          <w:spacing w:val="-3"/>
          <w:sz w:val="22"/>
          <w:szCs w:val="22"/>
        </w:rPr>
        <w:t>Q</w:t>
      </w:r>
      <w:r w:rsidRPr="00BD617A">
        <w:rPr>
          <w:rFonts w:ascii="Arial" w:hAnsi="Arial" w:cs="Arial"/>
          <w:bCs/>
          <w:spacing w:val="-3"/>
          <w:sz w:val="22"/>
          <w:szCs w:val="22"/>
        </w:rPr>
        <w:t xml:space="preserve"> may only use it, and the information contained herein, in compliance with the rules contained in this RF</w:t>
      </w:r>
      <w:r w:rsidR="00361DB2">
        <w:rPr>
          <w:rFonts w:ascii="Arial" w:hAnsi="Arial" w:cs="Arial"/>
          <w:bCs/>
          <w:spacing w:val="-3"/>
          <w:sz w:val="22"/>
          <w:szCs w:val="22"/>
        </w:rPr>
        <w:t>Q</w:t>
      </w:r>
      <w:r w:rsidRPr="00BD617A">
        <w:rPr>
          <w:rFonts w:ascii="Arial" w:hAnsi="Arial" w:cs="Arial"/>
          <w:bCs/>
          <w:spacing w:val="-3"/>
          <w:sz w:val="22"/>
          <w:szCs w:val="22"/>
        </w:rPr>
        <w:t>.</w:t>
      </w:r>
    </w:p>
    <w:p w14:paraId="273C3A2F" w14:textId="3658AFA3"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All Bidders are deemed to accept the rules contained in this RF</w:t>
      </w:r>
      <w:r w:rsidR="00361DB2">
        <w:rPr>
          <w:rFonts w:ascii="Arial" w:hAnsi="Arial" w:cs="Arial"/>
          <w:bCs/>
          <w:spacing w:val="-3"/>
          <w:sz w:val="22"/>
          <w:szCs w:val="22"/>
        </w:rPr>
        <w:t>Q</w:t>
      </w:r>
      <w:r w:rsidRPr="00BD617A">
        <w:rPr>
          <w:rFonts w:ascii="Arial" w:hAnsi="Arial" w:cs="Arial"/>
          <w:bCs/>
          <w:spacing w:val="-3"/>
          <w:sz w:val="22"/>
          <w:szCs w:val="22"/>
        </w:rPr>
        <w:t xml:space="preserve"> Part C.</w:t>
      </w:r>
    </w:p>
    <w:p w14:paraId="4C90E3E2" w14:textId="34DBA091"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rules contained in this RF</w:t>
      </w:r>
      <w:r w:rsidR="00361DB2">
        <w:rPr>
          <w:rFonts w:ascii="Arial" w:hAnsi="Arial" w:cs="Arial"/>
          <w:bCs/>
          <w:spacing w:val="-3"/>
          <w:sz w:val="22"/>
          <w:szCs w:val="22"/>
        </w:rPr>
        <w:t>Q</w:t>
      </w:r>
      <w:r w:rsidRPr="00BD617A">
        <w:rPr>
          <w:rFonts w:ascii="Arial" w:hAnsi="Arial" w:cs="Arial"/>
          <w:bCs/>
          <w:spacing w:val="-3"/>
          <w:sz w:val="22"/>
          <w:szCs w:val="22"/>
        </w:rPr>
        <w:t xml:space="preserve"> Part C apply to:</w:t>
      </w:r>
    </w:p>
    <w:p w14:paraId="6D832187" w14:textId="73C08282"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The RF</w:t>
      </w:r>
      <w:r w:rsidR="00361DB2">
        <w:rPr>
          <w:rFonts w:ascii="Arial" w:hAnsi="Arial" w:cs="Arial"/>
          <w:bCs/>
          <w:spacing w:val="-3"/>
          <w:sz w:val="22"/>
          <w:szCs w:val="22"/>
        </w:rPr>
        <w:t>Q</w:t>
      </w:r>
      <w:r w:rsidRPr="00BD617A">
        <w:rPr>
          <w:rFonts w:ascii="Arial" w:hAnsi="Arial" w:cs="Arial"/>
          <w:bCs/>
          <w:spacing w:val="-3"/>
          <w:sz w:val="22"/>
          <w:szCs w:val="22"/>
        </w:rPr>
        <w:t xml:space="preserve"> and any other information given, received or made available in connection with this RF</w:t>
      </w:r>
      <w:r w:rsidR="00361DB2">
        <w:rPr>
          <w:rFonts w:ascii="Arial" w:hAnsi="Arial" w:cs="Arial"/>
          <w:bCs/>
          <w:spacing w:val="-3"/>
          <w:sz w:val="22"/>
          <w:szCs w:val="22"/>
        </w:rPr>
        <w:t>Q</w:t>
      </w:r>
      <w:r w:rsidRPr="00BD617A">
        <w:rPr>
          <w:rFonts w:ascii="Arial" w:hAnsi="Arial" w:cs="Arial"/>
          <w:bCs/>
          <w:spacing w:val="-3"/>
          <w:sz w:val="22"/>
          <w:szCs w:val="22"/>
        </w:rPr>
        <w:t>, and any revisions or annexure;</w:t>
      </w:r>
    </w:p>
    <w:p w14:paraId="5AAA1C5F" w14:textId="6BD792D8"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lastRenderedPageBreak/>
        <w:t xml:space="preserve">the </w:t>
      </w:r>
      <w:r w:rsidR="00E707C5">
        <w:rPr>
          <w:rFonts w:ascii="Arial" w:hAnsi="Arial" w:cs="Arial"/>
          <w:bCs/>
          <w:spacing w:val="-3"/>
          <w:sz w:val="22"/>
          <w:szCs w:val="22"/>
        </w:rPr>
        <w:t>B</w:t>
      </w:r>
      <w:r w:rsidRPr="00BD617A">
        <w:rPr>
          <w:rFonts w:ascii="Arial" w:hAnsi="Arial" w:cs="Arial"/>
          <w:bCs/>
          <w:spacing w:val="-3"/>
          <w:sz w:val="22"/>
          <w:szCs w:val="22"/>
        </w:rPr>
        <w:t>i</w:t>
      </w:r>
      <w:r w:rsidR="009E5699">
        <w:rPr>
          <w:rFonts w:ascii="Arial" w:hAnsi="Arial" w:cs="Arial"/>
          <w:bCs/>
          <w:spacing w:val="-3"/>
          <w:sz w:val="22"/>
          <w:szCs w:val="22"/>
        </w:rPr>
        <w:t>ddi</w:t>
      </w:r>
      <w:r w:rsidRPr="00BD617A">
        <w:rPr>
          <w:rFonts w:ascii="Arial" w:hAnsi="Arial" w:cs="Arial"/>
          <w:bCs/>
          <w:spacing w:val="-3"/>
          <w:sz w:val="22"/>
          <w:szCs w:val="22"/>
        </w:rPr>
        <w:t>ng Process; and</w:t>
      </w:r>
    </w:p>
    <w:p w14:paraId="4B0F4ABE" w14:textId="5D27ED0C" w:rsidR="0068550F"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any communications (including any briefings, presentations, meetings and negotiations) relating to the </w:t>
      </w:r>
      <w:r w:rsidR="009E5699">
        <w:rPr>
          <w:rFonts w:ascii="Arial" w:hAnsi="Arial" w:cs="Arial"/>
          <w:bCs/>
          <w:spacing w:val="-3"/>
          <w:sz w:val="22"/>
          <w:szCs w:val="22"/>
        </w:rPr>
        <w:t>RFQ</w:t>
      </w:r>
      <w:r w:rsidRPr="00BD617A">
        <w:rPr>
          <w:rFonts w:ascii="Arial" w:hAnsi="Arial" w:cs="Arial"/>
          <w:bCs/>
          <w:spacing w:val="-3"/>
          <w:sz w:val="22"/>
          <w:szCs w:val="22"/>
        </w:rPr>
        <w:t xml:space="preserve"> or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w:t>
      </w:r>
    </w:p>
    <w:p w14:paraId="1FA94E0F" w14:textId="77777777" w:rsidR="00D145EC" w:rsidRDefault="00D145EC" w:rsidP="00D145EC">
      <w:pPr>
        <w:pStyle w:val="ListParagraph"/>
        <w:tabs>
          <w:tab w:val="left" w:pos="1944"/>
          <w:tab w:val="left" w:pos="3384"/>
          <w:tab w:val="left" w:pos="3744"/>
          <w:tab w:val="left" w:pos="4644"/>
          <w:tab w:val="left" w:pos="5760"/>
          <w:tab w:val="left" w:pos="7920"/>
        </w:tabs>
        <w:spacing w:line="360" w:lineRule="auto"/>
        <w:ind w:left="1560"/>
        <w:jc w:val="both"/>
        <w:rPr>
          <w:rFonts w:ascii="Arial" w:hAnsi="Arial" w:cs="Arial"/>
          <w:bCs/>
          <w:spacing w:val="-3"/>
          <w:sz w:val="22"/>
          <w:szCs w:val="22"/>
        </w:rPr>
      </w:pPr>
    </w:p>
    <w:p w14:paraId="751D3DC0" w14:textId="77777777" w:rsidR="001A6C0B" w:rsidRPr="00EE4E4F" w:rsidRDefault="001A6C0B" w:rsidP="00D145EC">
      <w:pPr>
        <w:pStyle w:val="ListParagraph"/>
        <w:tabs>
          <w:tab w:val="left" w:pos="1944"/>
          <w:tab w:val="left" w:pos="3384"/>
          <w:tab w:val="left" w:pos="3744"/>
          <w:tab w:val="left" w:pos="4644"/>
          <w:tab w:val="left" w:pos="5760"/>
          <w:tab w:val="left" w:pos="7920"/>
        </w:tabs>
        <w:spacing w:line="360" w:lineRule="auto"/>
        <w:ind w:left="1560"/>
        <w:jc w:val="both"/>
        <w:rPr>
          <w:rFonts w:ascii="Arial" w:hAnsi="Arial" w:cs="Arial"/>
          <w:bCs/>
          <w:spacing w:val="-3"/>
          <w:sz w:val="22"/>
          <w:szCs w:val="22"/>
        </w:rPr>
      </w:pPr>
    </w:p>
    <w:p w14:paraId="228DF863" w14:textId="77777777" w:rsidR="0068550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STATUS OF REQUEST FOR PROPOSAL</w:t>
      </w:r>
    </w:p>
    <w:p w14:paraId="3B7E9FDE" w14:textId="77777777" w:rsidR="00CB4DA7" w:rsidRPr="00EE4E4F" w:rsidRDefault="00CB4DA7" w:rsidP="00CB4DA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03C7E071" w14:textId="0ABE8FE9"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This </w:t>
      </w:r>
      <w:r w:rsidR="009E5699">
        <w:rPr>
          <w:rFonts w:ascii="Arial" w:hAnsi="Arial" w:cs="Arial"/>
          <w:bCs/>
          <w:spacing w:val="-3"/>
          <w:sz w:val="22"/>
          <w:szCs w:val="22"/>
        </w:rPr>
        <w:t>RFQ</w:t>
      </w:r>
      <w:r w:rsidRPr="00BD617A">
        <w:rPr>
          <w:rFonts w:ascii="Arial" w:hAnsi="Arial" w:cs="Arial"/>
          <w:bCs/>
          <w:spacing w:val="-3"/>
          <w:sz w:val="22"/>
          <w:szCs w:val="22"/>
        </w:rPr>
        <w:t xml:space="preserve"> is an invitation for person(s) to submit a </w:t>
      </w:r>
      <w:r w:rsidR="009E5699">
        <w:rPr>
          <w:rFonts w:ascii="Arial" w:hAnsi="Arial" w:cs="Arial"/>
          <w:bCs/>
          <w:spacing w:val="-3"/>
          <w:sz w:val="22"/>
          <w:szCs w:val="22"/>
        </w:rPr>
        <w:t>quotation</w:t>
      </w:r>
      <w:r w:rsidRPr="00BD617A">
        <w:rPr>
          <w:rFonts w:ascii="Arial" w:hAnsi="Arial" w:cs="Arial"/>
          <w:bCs/>
          <w:spacing w:val="-3"/>
          <w:sz w:val="22"/>
          <w:szCs w:val="22"/>
        </w:rPr>
        <w:t>(s) for the provision of the services as set out in the Specification contained in this RF</w:t>
      </w:r>
      <w:r w:rsidR="007C660F">
        <w:rPr>
          <w:rFonts w:ascii="Arial" w:hAnsi="Arial" w:cs="Arial"/>
          <w:bCs/>
          <w:spacing w:val="-3"/>
          <w:sz w:val="22"/>
          <w:szCs w:val="22"/>
        </w:rPr>
        <w:t>Q</w:t>
      </w:r>
      <w:r w:rsidRPr="00BD617A">
        <w:rPr>
          <w:rFonts w:ascii="Arial" w:hAnsi="Arial" w:cs="Arial"/>
          <w:bCs/>
          <w:spacing w:val="-3"/>
          <w:sz w:val="22"/>
          <w:szCs w:val="22"/>
        </w:rPr>
        <w:t>. Accordingly, this RF</w:t>
      </w:r>
      <w:r w:rsidR="007C660F">
        <w:rPr>
          <w:rFonts w:ascii="Arial" w:hAnsi="Arial" w:cs="Arial"/>
          <w:bCs/>
          <w:spacing w:val="-3"/>
          <w:sz w:val="22"/>
          <w:szCs w:val="22"/>
        </w:rPr>
        <w:t>Q</w:t>
      </w:r>
      <w:r w:rsidRPr="00BD617A">
        <w:rPr>
          <w:rFonts w:ascii="Arial" w:hAnsi="Arial" w:cs="Arial"/>
          <w:bCs/>
          <w:spacing w:val="-3"/>
          <w:sz w:val="22"/>
          <w:szCs w:val="22"/>
        </w:rPr>
        <w:t xml:space="preserve"> must not be construed, interpreted, or relied upon, whether expressly or </w:t>
      </w:r>
      <w:r w:rsidR="00932A3D">
        <w:rPr>
          <w:rFonts w:ascii="Arial" w:hAnsi="Arial" w:cs="Arial"/>
          <w:bCs/>
          <w:spacing w:val="-3"/>
          <w:sz w:val="22"/>
          <w:szCs w:val="22"/>
        </w:rPr>
        <w:t>implicitly</w:t>
      </w:r>
      <w:r w:rsidRPr="00BD617A">
        <w:rPr>
          <w:rFonts w:ascii="Arial" w:hAnsi="Arial" w:cs="Arial"/>
          <w:bCs/>
          <w:spacing w:val="-3"/>
          <w:sz w:val="22"/>
          <w:szCs w:val="22"/>
        </w:rPr>
        <w:t>, as an offer capable of acceptance by any person(s), or as creating any form of contractual, promissory or other rights</w:t>
      </w:r>
      <w:r w:rsidR="00C64662">
        <w:rPr>
          <w:rFonts w:ascii="Arial" w:hAnsi="Arial" w:cs="Arial"/>
          <w:bCs/>
          <w:spacing w:val="-3"/>
          <w:sz w:val="22"/>
          <w:szCs w:val="22"/>
        </w:rPr>
        <w:t xml:space="preserve">.  </w:t>
      </w:r>
      <w:r w:rsidRPr="00BD617A">
        <w:rPr>
          <w:rFonts w:ascii="Arial" w:hAnsi="Arial" w:cs="Arial"/>
          <w:bCs/>
          <w:spacing w:val="-3"/>
          <w:sz w:val="22"/>
          <w:szCs w:val="22"/>
        </w:rPr>
        <w:t>No binding contract or other understanding for the supply of services will exist between the DBSA and any Bidder unless and until the DBSA has executed a formal written contract with the successful Bidder.</w:t>
      </w:r>
    </w:p>
    <w:p w14:paraId="25FA0BE5" w14:textId="77777777" w:rsidR="00071439" w:rsidRPr="00BD617A"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04A7168E" w14:textId="5798BCC3" w:rsidR="0068550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 xml:space="preserve">ACCURACY OF REQUEST FOR </w:t>
      </w:r>
      <w:r w:rsidR="009E5699">
        <w:rPr>
          <w:rFonts w:ascii="Arial" w:hAnsi="Arial" w:cs="Arial"/>
          <w:b/>
          <w:bCs/>
          <w:spacing w:val="-3"/>
          <w:sz w:val="22"/>
          <w:szCs w:val="22"/>
        </w:rPr>
        <w:t>QUOTATION</w:t>
      </w:r>
    </w:p>
    <w:p w14:paraId="1918E835" w14:textId="77777777" w:rsidR="00CB4DA7" w:rsidRPr="00EE4E4F" w:rsidRDefault="00CB4DA7" w:rsidP="00CB4DA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6B90E995" w14:textId="38124C4D"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Whilst all due care has been taken in connection with the preparation of this </w:t>
      </w:r>
      <w:r w:rsidR="009E5699">
        <w:rPr>
          <w:rFonts w:ascii="Arial" w:hAnsi="Arial" w:cs="Arial"/>
          <w:bCs/>
          <w:spacing w:val="-3"/>
          <w:sz w:val="22"/>
          <w:szCs w:val="22"/>
        </w:rPr>
        <w:t>RFQ</w:t>
      </w:r>
      <w:r w:rsidRPr="00BD617A">
        <w:rPr>
          <w:rFonts w:ascii="Arial" w:hAnsi="Arial" w:cs="Arial"/>
          <w:bCs/>
          <w:spacing w:val="-3"/>
          <w:sz w:val="22"/>
          <w:szCs w:val="22"/>
        </w:rPr>
        <w:t xml:space="preserve">, the DBSA makes no representations or warranties that the content in this </w:t>
      </w:r>
      <w:r w:rsidR="009E5699">
        <w:rPr>
          <w:rFonts w:ascii="Arial" w:hAnsi="Arial" w:cs="Arial"/>
          <w:bCs/>
          <w:spacing w:val="-3"/>
          <w:sz w:val="22"/>
          <w:szCs w:val="22"/>
        </w:rPr>
        <w:t>RFQ</w:t>
      </w:r>
      <w:r w:rsidRPr="00BD617A">
        <w:rPr>
          <w:rFonts w:ascii="Arial" w:hAnsi="Arial" w:cs="Arial"/>
          <w:bCs/>
          <w:spacing w:val="-3"/>
          <w:sz w:val="22"/>
          <w:szCs w:val="22"/>
        </w:rPr>
        <w:t xml:space="preserve"> or any information communicated to or provided to Bidders during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 is, or will be, accurate, current or complete</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DBSA, and its officers, employees and advisors will not be liable with respect to any information communicated which is not accurate, current or complete.</w:t>
      </w:r>
    </w:p>
    <w:p w14:paraId="315DD90A" w14:textId="2B5236F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If a Bidder finds or reasonably believes it has found any discrepancy, ambiguity, error or inconsistency in this </w:t>
      </w:r>
      <w:r w:rsidR="009E5699">
        <w:rPr>
          <w:rFonts w:ascii="Arial" w:hAnsi="Arial" w:cs="Arial"/>
          <w:bCs/>
          <w:spacing w:val="-3"/>
          <w:sz w:val="22"/>
          <w:szCs w:val="22"/>
        </w:rPr>
        <w:t>RFQ</w:t>
      </w:r>
      <w:r w:rsidRPr="00BD617A">
        <w:rPr>
          <w:rFonts w:ascii="Arial" w:hAnsi="Arial" w:cs="Arial"/>
          <w:bCs/>
          <w:spacing w:val="-3"/>
          <w:sz w:val="22"/>
          <w:szCs w:val="22"/>
        </w:rPr>
        <w:t xml:space="preserve"> or any other information provided by the DBSA (other than minor clerical matters), the Bidder must promptly notify the DBSA in writing of such discrepancy, ambiguity, error or inconsistency in order to afford the DBSA an opportunity to consider what corrective action is necessary (if any).</w:t>
      </w:r>
    </w:p>
    <w:p w14:paraId="785C1B49" w14:textId="627861B6"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Any actual discrepancy, ambiguity, error or inconsistency in this </w:t>
      </w:r>
      <w:r w:rsidR="009E5699">
        <w:rPr>
          <w:rFonts w:ascii="Arial" w:hAnsi="Arial" w:cs="Arial"/>
          <w:bCs/>
          <w:spacing w:val="-3"/>
          <w:sz w:val="22"/>
          <w:szCs w:val="22"/>
        </w:rPr>
        <w:t>RFQ</w:t>
      </w:r>
      <w:r w:rsidRPr="00BD617A">
        <w:rPr>
          <w:rFonts w:ascii="Arial" w:hAnsi="Arial" w:cs="Arial"/>
          <w:bCs/>
          <w:spacing w:val="-3"/>
          <w:sz w:val="22"/>
          <w:szCs w:val="22"/>
        </w:rPr>
        <w:t xml:space="preserve"> or any other information provided by the DBSA will, if possible, be corrected and provided to all Bidders without attribution to the Bidder who provided the written notice.</w:t>
      </w:r>
    </w:p>
    <w:p w14:paraId="6D5F0CE5" w14:textId="77777777" w:rsidR="006B1DBC" w:rsidRPr="007C660F" w:rsidRDefault="006B1DBC" w:rsidP="007C660F">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27617B05" w14:textId="7C6EB573"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 xml:space="preserve">ADDITIONS AND AMENDMENTS TO THE </w:t>
      </w:r>
      <w:r w:rsidR="009E5699">
        <w:rPr>
          <w:rFonts w:ascii="Arial" w:hAnsi="Arial" w:cs="Arial"/>
          <w:b/>
          <w:bCs/>
          <w:spacing w:val="-3"/>
          <w:sz w:val="22"/>
          <w:szCs w:val="22"/>
        </w:rPr>
        <w:t>RFQ</w:t>
      </w:r>
    </w:p>
    <w:p w14:paraId="61B937CC" w14:textId="6960933E"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reserves the right to change any information in, or to issue any addendum to this </w:t>
      </w:r>
      <w:r w:rsidR="009E5699">
        <w:rPr>
          <w:rFonts w:ascii="Arial" w:hAnsi="Arial" w:cs="Arial"/>
          <w:bCs/>
          <w:spacing w:val="-3"/>
          <w:sz w:val="22"/>
          <w:szCs w:val="22"/>
        </w:rPr>
        <w:t>RFQ</w:t>
      </w:r>
      <w:r w:rsidRPr="00BD617A">
        <w:rPr>
          <w:rFonts w:ascii="Arial" w:hAnsi="Arial" w:cs="Arial"/>
          <w:bCs/>
          <w:spacing w:val="-3"/>
          <w:sz w:val="22"/>
          <w:szCs w:val="22"/>
        </w:rPr>
        <w:t xml:space="preserve"> before the Closing Time</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DBSA and its officers, employees and advisors will not be liable in connection with either the exercise of, or failure to exercise this right.</w:t>
      </w:r>
    </w:p>
    <w:p w14:paraId="199E6F4E" w14:textId="1D852620"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If the DBSA exercises its right to change information in terms of clause 9.1, it may seek amended </w:t>
      </w:r>
      <w:r w:rsidR="00E707C5">
        <w:rPr>
          <w:rFonts w:ascii="Arial" w:hAnsi="Arial" w:cs="Arial"/>
          <w:bCs/>
          <w:spacing w:val="-3"/>
          <w:sz w:val="22"/>
          <w:szCs w:val="22"/>
        </w:rPr>
        <w:t>BID</w:t>
      </w:r>
      <w:r w:rsidRPr="00BD617A">
        <w:rPr>
          <w:rFonts w:ascii="Arial" w:hAnsi="Arial" w:cs="Arial"/>
          <w:bCs/>
          <w:spacing w:val="-3"/>
          <w:sz w:val="22"/>
          <w:szCs w:val="22"/>
        </w:rPr>
        <w:t>s from all Bidders.</w:t>
      </w:r>
    </w:p>
    <w:p w14:paraId="0AA8F5C7" w14:textId="77777777" w:rsidR="00385528" w:rsidRPr="00BD617A" w:rsidRDefault="00385528"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0EE9917D"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REPRESENTATIONS</w:t>
      </w:r>
    </w:p>
    <w:p w14:paraId="317F12BF" w14:textId="73F1C845" w:rsidR="0068550F" w:rsidRPr="00EE4E4F" w:rsidRDefault="0068550F" w:rsidP="00EE4E4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No representations made by or on behalf of the DBSA in relation to this </w:t>
      </w:r>
      <w:r w:rsidR="009E5699">
        <w:rPr>
          <w:rFonts w:ascii="Arial" w:hAnsi="Arial" w:cs="Arial"/>
          <w:bCs/>
          <w:spacing w:val="-3"/>
          <w:sz w:val="22"/>
          <w:szCs w:val="22"/>
        </w:rPr>
        <w:t>RFQ</w:t>
      </w:r>
      <w:r w:rsidRPr="00BD617A">
        <w:rPr>
          <w:rFonts w:ascii="Arial" w:hAnsi="Arial" w:cs="Arial"/>
          <w:bCs/>
          <w:spacing w:val="-3"/>
          <w:sz w:val="22"/>
          <w:szCs w:val="22"/>
        </w:rPr>
        <w:t xml:space="preserve"> will be binding on the DBSA unless that representation is expressly incorporated into the contract ultimately entered into between the DBSA and the successful Bidder.</w:t>
      </w:r>
    </w:p>
    <w:p w14:paraId="72FEF4E9" w14:textId="77777777" w:rsidR="00071439" w:rsidRPr="00BD617A"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A069272"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CONFIDENTIALITY</w:t>
      </w:r>
    </w:p>
    <w:p w14:paraId="292CE65F" w14:textId="2CDB2630"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persons (including all Bidders) obtaining or receiving this </w:t>
      </w:r>
      <w:r w:rsidR="009E5699">
        <w:rPr>
          <w:rFonts w:ascii="Arial" w:hAnsi="Arial" w:cs="Arial"/>
          <w:bCs/>
          <w:spacing w:val="-3"/>
          <w:sz w:val="22"/>
          <w:szCs w:val="22"/>
        </w:rPr>
        <w:t>RFQ</w:t>
      </w:r>
      <w:r w:rsidRPr="00BD617A">
        <w:rPr>
          <w:rFonts w:ascii="Arial" w:hAnsi="Arial" w:cs="Arial"/>
          <w:bCs/>
          <w:spacing w:val="-3"/>
          <w:sz w:val="22"/>
          <w:szCs w:val="22"/>
        </w:rPr>
        <w:t xml:space="preserve"> and any other information in connection with this </w:t>
      </w:r>
      <w:r w:rsidR="009E5699">
        <w:rPr>
          <w:rFonts w:ascii="Arial" w:hAnsi="Arial" w:cs="Arial"/>
          <w:bCs/>
          <w:spacing w:val="-3"/>
          <w:sz w:val="22"/>
          <w:szCs w:val="22"/>
        </w:rPr>
        <w:t>RFQ</w:t>
      </w:r>
      <w:r w:rsidRPr="00BD617A">
        <w:rPr>
          <w:rFonts w:ascii="Arial" w:hAnsi="Arial" w:cs="Arial"/>
          <w:bCs/>
          <w:spacing w:val="-3"/>
          <w:sz w:val="22"/>
          <w:szCs w:val="22"/>
        </w:rPr>
        <w:t xml:space="preserve"> or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must keep the contents of the </w:t>
      </w:r>
      <w:r w:rsidR="009E5699">
        <w:rPr>
          <w:rFonts w:ascii="Arial" w:hAnsi="Arial" w:cs="Arial"/>
          <w:bCs/>
          <w:spacing w:val="-3"/>
          <w:sz w:val="22"/>
          <w:szCs w:val="22"/>
        </w:rPr>
        <w:t>RFQ</w:t>
      </w:r>
      <w:r w:rsidRPr="00BD617A">
        <w:rPr>
          <w:rFonts w:ascii="Arial" w:hAnsi="Arial" w:cs="Arial"/>
          <w:bCs/>
          <w:spacing w:val="-3"/>
          <w:sz w:val="22"/>
          <w:szCs w:val="22"/>
        </w:rPr>
        <w:t xml:space="preserve"> and other such information confidential, and not disclose or use the information except as required for the purpose of developing a proposal in response to this </w:t>
      </w:r>
      <w:r w:rsidR="009E5699">
        <w:rPr>
          <w:rFonts w:ascii="Arial" w:hAnsi="Arial" w:cs="Arial"/>
          <w:bCs/>
          <w:spacing w:val="-3"/>
          <w:sz w:val="22"/>
          <w:szCs w:val="22"/>
        </w:rPr>
        <w:t>RFQ</w:t>
      </w:r>
      <w:r w:rsidRPr="00BD617A">
        <w:rPr>
          <w:rFonts w:ascii="Arial" w:hAnsi="Arial" w:cs="Arial"/>
          <w:bCs/>
          <w:spacing w:val="-3"/>
          <w:sz w:val="22"/>
          <w:szCs w:val="22"/>
        </w:rPr>
        <w:t>.</w:t>
      </w:r>
    </w:p>
    <w:p w14:paraId="3A8EA4E0" w14:textId="77777777" w:rsidR="00071439" w:rsidRPr="00BD617A" w:rsidRDefault="00071439"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0D580177"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REQUESTS FOR CLARIFICATION OR FURTHER INFORMATION</w:t>
      </w:r>
    </w:p>
    <w:p w14:paraId="043CEEC7" w14:textId="106C0D0A"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communications relating to this </w:t>
      </w:r>
      <w:r w:rsidR="009E5699">
        <w:rPr>
          <w:rFonts w:ascii="Arial" w:hAnsi="Arial" w:cs="Arial"/>
          <w:bCs/>
          <w:spacing w:val="-3"/>
          <w:sz w:val="22"/>
          <w:szCs w:val="22"/>
        </w:rPr>
        <w:t>RFQ</w:t>
      </w:r>
      <w:r w:rsidRPr="00BD617A">
        <w:rPr>
          <w:rFonts w:ascii="Arial" w:hAnsi="Arial" w:cs="Arial"/>
          <w:bCs/>
          <w:spacing w:val="-3"/>
          <w:sz w:val="22"/>
          <w:szCs w:val="22"/>
        </w:rPr>
        <w:t xml:space="preserve"> and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 must be directed to the </w:t>
      </w:r>
      <w:r w:rsidR="009E5699">
        <w:rPr>
          <w:rFonts w:ascii="Arial" w:hAnsi="Arial" w:cs="Arial"/>
          <w:bCs/>
          <w:spacing w:val="-3"/>
          <w:sz w:val="22"/>
          <w:szCs w:val="22"/>
        </w:rPr>
        <w:t>Tender</w:t>
      </w:r>
      <w:r w:rsidRPr="00BD617A">
        <w:rPr>
          <w:rFonts w:ascii="Arial" w:hAnsi="Arial" w:cs="Arial"/>
          <w:bCs/>
          <w:spacing w:val="-3"/>
          <w:sz w:val="22"/>
          <w:szCs w:val="22"/>
        </w:rPr>
        <w:t xml:space="preserve"> </w:t>
      </w:r>
      <w:r w:rsidR="00D83A34">
        <w:rPr>
          <w:rFonts w:ascii="Arial" w:hAnsi="Arial" w:cs="Arial"/>
          <w:bCs/>
          <w:spacing w:val="-3"/>
          <w:sz w:val="22"/>
          <w:szCs w:val="22"/>
        </w:rPr>
        <w:t>Officer</w:t>
      </w:r>
      <w:r w:rsidRPr="00BD617A">
        <w:rPr>
          <w:rFonts w:ascii="Arial" w:hAnsi="Arial" w:cs="Arial"/>
          <w:bCs/>
          <w:spacing w:val="-3"/>
          <w:sz w:val="22"/>
          <w:szCs w:val="22"/>
        </w:rPr>
        <w:t>.</w:t>
      </w:r>
    </w:p>
    <w:p w14:paraId="30A0F2C7" w14:textId="1770D5B3" w:rsidR="0068550F" w:rsidRPr="00496E50"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questions or requests for further information or clarification of this </w:t>
      </w:r>
      <w:r w:rsidR="009E5699">
        <w:rPr>
          <w:rFonts w:ascii="Arial" w:hAnsi="Arial" w:cs="Arial"/>
          <w:bCs/>
          <w:spacing w:val="-3"/>
          <w:sz w:val="22"/>
          <w:szCs w:val="22"/>
        </w:rPr>
        <w:t>RFQ</w:t>
      </w:r>
      <w:r w:rsidRPr="00BD617A">
        <w:rPr>
          <w:rFonts w:ascii="Arial" w:hAnsi="Arial" w:cs="Arial"/>
          <w:bCs/>
          <w:spacing w:val="-3"/>
          <w:sz w:val="22"/>
          <w:szCs w:val="22"/>
        </w:rPr>
        <w:t xml:space="preserve"> or any other document issued in connection with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 must be submitted to the </w:t>
      </w:r>
      <w:r w:rsidR="009E5699">
        <w:rPr>
          <w:rFonts w:ascii="Arial" w:hAnsi="Arial" w:cs="Arial"/>
          <w:bCs/>
          <w:spacing w:val="-3"/>
          <w:sz w:val="22"/>
          <w:szCs w:val="22"/>
        </w:rPr>
        <w:t xml:space="preserve">Tender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in writing, and most preferably by e-mail</w:t>
      </w:r>
      <w:r w:rsidR="00BA4FA6" w:rsidRPr="00496E50">
        <w:rPr>
          <w:rFonts w:ascii="Arial" w:hAnsi="Arial" w:cs="Arial"/>
          <w:bCs/>
          <w:spacing w:val="-3"/>
          <w:sz w:val="22"/>
          <w:szCs w:val="22"/>
        </w:rPr>
        <w:t xml:space="preserve"> to </w:t>
      </w:r>
      <w:hyperlink r:id="rId17" w:history="1">
        <w:r w:rsidR="00D44D31" w:rsidRPr="00250BF8">
          <w:rPr>
            <w:rStyle w:val="Hyperlink"/>
            <w:rFonts w:ascii="Arial" w:hAnsi="Arial" w:cs="Arial"/>
            <w:bCs/>
            <w:spacing w:val="-3"/>
            <w:sz w:val="22"/>
            <w:szCs w:val="22"/>
          </w:rPr>
          <w:t>nokuthulascm@dbsa.org</w:t>
        </w:r>
      </w:hyperlink>
      <w:r w:rsidR="00A937A4">
        <w:rPr>
          <w:rFonts w:ascii="Arial" w:hAnsi="Arial" w:cs="Arial"/>
          <w:bCs/>
          <w:spacing w:val="-3"/>
          <w:sz w:val="22"/>
          <w:szCs w:val="22"/>
        </w:rPr>
        <w:t xml:space="preserve"> </w:t>
      </w:r>
    </w:p>
    <w:p w14:paraId="298E95C2" w14:textId="76630A12" w:rsidR="0068550F" w:rsidRPr="00496E50"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Any communication by a Bidder to the DBSA will be effective upon receipt by the </w:t>
      </w:r>
      <w:r w:rsidR="009E5699">
        <w:rPr>
          <w:rFonts w:ascii="Arial" w:hAnsi="Arial" w:cs="Arial"/>
          <w:bCs/>
          <w:spacing w:val="-3"/>
          <w:sz w:val="22"/>
          <w:szCs w:val="22"/>
        </w:rPr>
        <w:t>Tender</w:t>
      </w:r>
      <w:r w:rsidRPr="00496E50">
        <w:rPr>
          <w:rFonts w:ascii="Arial" w:hAnsi="Arial" w:cs="Arial"/>
          <w:bCs/>
          <w:spacing w:val="-3"/>
          <w:sz w:val="22"/>
          <w:szCs w:val="22"/>
        </w:rPr>
        <w:t xml:space="preserve">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(provided such communication is in the required format).</w:t>
      </w:r>
    </w:p>
    <w:p w14:paraId="5E1408AB" w14:textId="77777777" w:rsidR="0068550F" w:rsidRPr="00496E50"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The DBSA has restricted the period during which it will accept questions or requests for further information or clarification and reserves the right not to respond to any enquiry or request, irrespective of when such enquiry or request is received.</w:t>
      </w:r>
    </w:p>
    <w:p w14:paraId="419D761E" w14:textId="77777777" w:rsidR="0068550F" w:rsidRPr="00496E50"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Except where the DBSA is of the opinion that issues raised apply only to an individual Bidder, questions submitted and answers provided will be made available to all Bidders by e-mail, as well as on the DBSA’s website without identifying the person or organisation which submitted the question. </w:t>
      </w:r>
    </w:p>
    <w:p w14:paraId="50C92940" w14:textId="2FBDF8A5" w:rsidR="0068550F" w:rsidRPr="00496E50"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In all other instances, the DBSA may directly provide any written notification or response to a Bidder by email to the address of the Bidder (as notified by the Bidder to the </w:t>
      </w:r>
      <w:r w:rsidR="00E707C5">
        <w:rPr>
          <w:rFonts w:ascii="Arial" w:hAnsi="Arial" w:cs="Arial"/>
          <w:bCs/>
          <w:spacing w:val="-3"/>
          <w:sz w:val="22"/>
          <w:szCs w:val="22"/>
        </w:rPr>
        <w:t>BID</w:t>
      </w:r>
      <w:r w:rsidRPr="00496E50">
        <w:rPr>
          <w:rFonts w:ascii="Arial" w:hAnsi="Arial" w:cs="Arial"/>
          <w:bCs/>
          <w:spacing w:val="-3"/>
          <w:sz w:val="22"/>
          <w:szCs w:val="22"/>
        </w:rPr>
        <w:t xml:space="preserve"> Manager).</w:t>
      </w:r>
    </w:p>
    <w:p w14:paraId="5040599C" w14:textId="7256CB91" w:rsidR="0068550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A Bidder may, by notifying the </w:t>
      </w:r>
      <w:r w:rsidR="009E5699">
        <w:rPr>
          <w:rFonts w:ascii="Arial" w:hAnsi="Arial" w:cs="Arial"/>
          <w:bCs/>
          <w:spacing w:val="-3"/>
          <w:sz w:val="22"/>
          <w:szCs w:val="22"/>
        </w:rPr>
        <w:t>Tender</w:t>
      </w:r>
      <w:r w:rsidRPr="00496E50">
        <w:rPr>
          <w:rFonts w:ascii="Arial" w:hAnsi="Arial" w:cs="Arial"/>
          <w:bCs/>
          <w:spacing w:val="-3"/>
          <w:sz w:val="22"/>
          <w:szCs w:val="22"/>
        </w:rPr>
        <w:t xml:space="preserve">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in writing, withdraw a question subm</w:t>
      </w:r>
      <w:r w:rsidRPr="00BD617A">
        <w:rPr>
          <w:rFonts w:ascii="Arial" w:hAnsi="Arial" w:cs="Arial"/>
          <w:bCs/>
          <w:spacing w:val="-3"/>
          <w:sz w:val="22"/>
          <w:szCs w:val="22"/>
        </w:rPr>
        <w:t>itted</w:t>
      </w:r>
      <w:r w:rsidR="00136F8D" w:rsidRPr="00EE4E4F">
        <w:rPr>
          <w:rFonts w:ascii="Arial" w:hAnsi="Arial" w:cs="Arial"/>
          <w:bCs/>
          <w:spacing w:val="-3"/>
          <w:sz w:val="22"/>
          <w:szCs w:val="22"/>
        </w:rPr>
        <w:t xml:space="preserve"> </w:t>
      </w:r>
      <w:r w:rsidRPr="00BD617A">
        <w:rPr>
          <w:rFonts w:ascii="Arial" w:hAnsi="Arial" w:cs="Arial"/>
          <w:bCs/>
          <w:spacing w:val="-3"/>
          <w:sz w:val="22"/>
          <w:szCs w:val="22"/>
        </w:rPr>
        <w:t>in accordance with clause 12, in circumstances where the Bidder does not wish the DBSA to publish its response to the question to all Bidders.</w:t>
      </w:r>
    </w:p>
    <w:p w14:paraId="15CE0EF9" w14:textId="77777777" w:rsidR="00F61EA6" w:rsidRPr="00EE4E4F" w:rsidRDefault="00F61EA6" w:rsidP="00CB4DA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44FD90CB"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7" w:name="_Ref394063369"/>
      <w:r w:rsidRPr="00EE4E4F">
        <w:rPr>
          <w:rFonts w:ascii="Arial" w:hAnsi="Arial" w:cs="Arial"/>
          <w:b/>
          <w:bCs/>
          <w:spacing w:val="-3"/>
          <w:sz w:val="22"/>
          <w:szCs w:val="22"/>
        </w:rPr>
        <w:t>UNAUTHORISED COMMUNICATIONS</w:t>
      </w:r>
      <w:bookmarkEnd w:id="17"/>
    </w:p>
    <w:p w14:paraId="4EA89B94" w14:textId="432F835E"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Communications (including promotional or advertising activities) with staff of the DBSA or their advisors assisting with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 are not permitted during the </w:t>
      </w:r>
      <w:r w:rsidR="009E5699">
        <w:rPr>
          <w:rFonts w:ascii="Arial" w:hAnsi="Arial" w:cs="Arial"/>
          <w:bCs/>
          <w:spacing w:val="-3"/>
          <w:sz w:val="22"/>
          <w:szCs w:val="22"/>
        </w:rPr>
        <w:t>Bid</w:t>
      </w:r>
      <w:r w:rsidR="009E5699" w:rsidRPr="00BD617A">
        <w:rPr>
          <w:rFonts w:ascii="Arial" w:hAnsi="Arial" w:cs="Arial"/>
          <w:bCs/>
          <w:spacing w:val="-3"/>
          <w:sz w:val="22"/>
          <w:szCs w:val="22"/>
        </w:rPr>
        <w:t>ding</w:t>
      </w:r>
      <w:r w:rsidRPr="00BD617A">
        <w:rPr>
          <w:rFonts w:ascii="Arial" w:hAnsi="Arial" w:cs="Arial"/>
          <w:bCs/>
          <w:spacing w:val="-3"/>
          <w:sz w:val="22"/>
          <w:szCs w:val="22"/>
        </w:rPr>
        <w:t xml:space="preserve"> Process, or otherwise with the prior consent of </w:t>
      </w:r>
      <w:r w:rsidRPr="00496E50">
        <w:rPr>
          <w:rFonts w:ascii="Arial" w:hAnsi="Arial" w:cs="Arial"/>
          <w:bCs/>
          <w:spacing w:val="-3"/>
          <w:sz w:val="22"/>
          <w:szCs w:val="22"/>
        </w:rPr>
        <w:t xml:space="preserve">the </w:t>
      </w:r>
      <w:r w:rsidR="00E707C5">
        <w:rPr>
          <w:rFonts w:ascii="Arial" w:hAnsi="Arial" w:cs="Arial"/>
          <w:bCs/>
          <w:spacing w:val="-3"/>
          <w:sz w:val="22"/>
          <w:szCs w:val="22"/>
        </w:rPr>
        <w:t>BID</w:t>
      </w:r>
      <w:r w:rsidRPr="00496E50">
        <w:rPr>
          <w:rFonts w:ascii="Arial" w:hAnsi="Arial" w:cs="Arial"/>
          <w:bCs/>
          <w:spacing w:val="-3"/>
          <w:sz w:val="22"/>
          <w:szCs w:val="22"/>
        </w:rPr>
        <w:t xml:space="preserve"> </w:t>
      </w:r>
      <w:r w:rsidR="00E02480" w:rsidRPr="00496E50">
        <w:rPr>
          <w:rFonts w:ascii="Arial" w:hAnsi="Arial" w:cs="Arial"/>
          <w:bCs/>
          <w:spacing w:val="-3"/>
          <w:sz w:val="22"/>
          <w:szCs w:val="22"/>
        </w:rPr>
        <w:t>Officer</w:t>
      </w:r>
      <w:r w:rsidRPr="00496E50">
        <w:rPr>
          <w:rFonts w:ascii="Arial" w:hAnsi="Arial" w:cs="Arial"/>
          <w:bCs/>
          <w:spacing w:val="-3"/>
          <w:sz w:val="22"/>
          <w:szCs w:val="22"/>
        </w:rPr>
        <w:t>.</w:t>
      </w:r>
      <w:r w:rsidRPr="00BD617A">
        <w:rPr>
          <w:rFonts w:ascii="Arial" w:hAnsi="Arial" w:cs="Arial"/>
          <w:bCs/>
          <w:spacing w:val="-3"/>
          <w:sz w:val="22"/>
          <w:szCs w:val="22"/>
        </w:rPr>
        <w:t xml:space="preserve"> </w:t>
      </w:r>
      <w:r w:rsidR="008D3046">
        <w:rPr>
          <w:rFonts w:ascii="Arial" w:hAnsi="Arial" w:cs="Arial"/>
          <w:bCs/>
          <w:spacing w:val="-3"/>
          <w:sz w:val="22"/>
          <w:szCs w:val="22"/>
        </w:rPr>
        <w:t xml:space="preserve"> </w:t>
      </w:r>
      <w:r w:rsidRPr="00BD617A">
        <w:rPr>
          <w:rFonts w:ascii="Arial" w:hAnsi="Arial" w:cs="Arial"/>
          <w:bCs/>
          <w:spacing w:val="-3"/>
          <w:sz w:val="22"/>
          <w:szCs w:val="22"/>
        </w:rPr>
        <w:t xml:space="preserve">Nothing in this clause </w:t>
      </w:r>
      <w:r w:rsidR="008D3046">
        <w:rPr>
          <w:rFonts w:ascii="Arial" w:hAnsi="Arial" w:cs="Arial"/>
          <w:bCs/>
          <w:spacing w:val="-3"/>
          <w:sz w:val="22"/>
          <w:szCs w:val="22"/>
        </w:rPr>
        <w:fldChar w:fldCharType="begin"/>
      </w:r>
      <w:r w:rsidR="008D3046">
        <w:rPr>
          <w:rFonts w:ascii="Arial" w:hAnsi="Arial" w:cs="Arial"/>
          <w:bCs/>
          <w:spacing w:val="-3"/>
          <w:sz w:val="22"/>
          <w:szCs w:val="22"/>
        </w:rPr>
        <w:instrText xml:space="preserve"> REF _Ref394063369 \r \h </w:instrText>
      </w:r>
      <w:r w:rsidR="008D3046">
        <w:rPr>
          <w:rFonts w:ascii="Arial" w:hAnsi="Arial" w:cs="Arial"/>
          <w:bCs/>
          <w:spacing w:val="-3"/>
          <w:sz w:val="22"/>
          <w:szCs w:val="22"/>
        </w:rPr>
      </w:r>
      <w:r w:rsidR="008D3046">
        <w:rPr>
          <w:rFonts w:ascii="Arial" w:hAnsi="Arial" w:cs="Arial"/>
          <w:bCs/>
          <w:spacing w:val="-3"/>
          <w:sz w:val="22"/>
          <w:szCs w:val="22"/>
        </w:rPr>
        <w:fldChar w:fldCharType="separate"/>
      </w:r>
      <w:r w:rsidR="00A22ECB">
        <w:rPr>
          <w:rFonts w:ascii="Arial" w:hAnsi="Arial" w:cs="Arial"/>
          <w:bCs/>
          <w:spacing w:val="-3"/>
          <w:sz w:val="22"/>
          <w:szCs w:val="22"/>
        </w:rPr>
        <w:t>13</w:t>
      </w:r>
      <w:r w:rsidR="008D3046">
        <w:rPr>
          <w:rFonts w:ascii="Arial" w:hAnsi="Arial" w:cs="Arial"/>
          <w:bCs/>
          <w:spacing w:val="-3"/>
          <w:sz w:val="22"/>
          <w:szCs w:val="22"/>
        </w:rPr>
        <w:fldChar w:fldCharType="end"/>
      </w:r>
      <w:r w:rsidRPr="00BD617A">
        <w:rPr>
          <w:rFonts w:ascii="Arial" w:hAnsi="Arial" w:cs="Arial"/>
          <w:bCs/>
          <w:spacing w:val="-3"/>
          <w:sz w:val="22"/>
          <w:szCs w:val="22"/>
        </w:rPr>
        <w:t xml:space="preserve"> is intended to </w:t>
      </w:r>
      <w:r w:rsidRPr="00BD617A">
        <w:rPr>
          <w:rFonts w:ascii="Arial" w:hAnsi="Arial" w:cs="Arial"/>
          <w:bCs/>
          <w:spacing w:val="-3"/>
          <w:sz w:val="22"/>
          <w:szCs w:val="22"/>
        </w:rPr>
        <w:lastRenderedPageBreak/>
        <w:t>prevent communications with staff o</w:t>
      </w:r>
      <w:r w:rsidR="008D3046">
        <w:rPr>
          <w:rFonts w:ascii="Arial" w:hAnsi="Arial" w:cs="Arial"/>
          <w:bCs/>
          <w:spacing w:val="-3"/>
          <w:sz w:val="22"/>
          <w:szCs w:val="22"/>
        </w:rPr>
        <w:t>f</w:t>
      </w:r>
      <w:r w:rsidR="00EE4E4F">
        <w:rPr>
          <w:rFonts w:ascii="Arial" w:hAnsi="Arial" w:cs="Arial"/>
          <w:bCs/>
          <w:spacing w:val="-3"/>
          <w:sz w:val="22"/>
          <w:szCs w:val="22"/>
        </w:rPr>
        <w:t>,</w:t>
      </w:r>
      <w:r w:rsidRPr="00BD617A">
        <w:rPr>
          <w:rFonts w:ascii="Arial" w:hAnsi="Arial" w:cs="Arial"/>
          <w:bCs/>
          <w:spacing w:val="-3"/>
          <w:sz w:val="22"/>
          <w:szCs w:val="22"/>
        </w:rPr>
        <w:t xml:space="preserve"> or advisors </w:t>
      </w:r>
      <w:r w:rsidR="00EE4E4F">
        <w:rPr>
          <w:rFonts w:ascii="Arial" w:hAnsi="Arial" w:cs="Arial"/>
          <w:bCs/>
          <w:spacing w:val="-3"/>
          <w:sz w:val="22"/>
          <w:szCs w:val="22"/>
        </w:rPr>
        <w:t>to,</w:t>
      </w:r>
      <w:r w:rsidRPr="00BD617A">
        <w:rPr>
          <w:rFonts w:ascii="Arial" w:hAnsi="Arial" w:cs="Arial"/>
          <w:bCs/>
          <w:spacing w:val="-3"/>
          <w:sz w:val="22"/>
          <w:szCs w:val="22"/>
        </w:rPr>
        <w:t xml:space="preserve"> the DBSA to the extent that such communications do not relate to this </w:t>
      </w:r>
      <w:r w:rsidR="009E5699">
        <w:rPr>
          <w:rFonts w:ascii="Arial" w:hAnsi="Arial" w:cs="Arial"/>
          <w:bCs/>
          <w:spacing w:val="-3"/>
          <w:sz w:val="22"/>
          <w:szCs w:val="22"/>
        </w:rPr>
        <w:t>RFQ</w:t>
      </w:r>
      <w:r w:rsidRPr="00BD617A">
        <w:rPr>
          <w:rFonts w:ascii="Arial" w:hAnsi="Arial" w:cs="Arial"/>
          <w:bCs/>
          <w:spacing w:val="-3"/>
          <w:sz w:val="22"/>
          <w:szCs w:val="22"/>
        </w:rPr>
        <w:t xml:space="preserve"> or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356562D2" w14:textId="31E503DF"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Bidders must not otherwise engage in any activities that may be perceived as, or that may have the effect of, influencing the outcomes of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in any way.</w:t>
      </w:r>
    </w:p>
    <w:p w14:paraId="0D8CD4E7" w14:textId="77777777" w:rsidR="00136F8D" w:rsidRPr="00BD617A" w:rsidRDefault="00136F8D"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6ED067C0"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IMPROPER ASSISTANCE, FRAUD AND CORRUPTION</w:t>
      </w:r>
    </w:p>
    <w:p w14:paraId="4C2915AE" w14:textId="549B506C"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Bidders may not seek or obtain the assistance of employees of the DBSA in the preparation of their </w:t>
      </w:r>
      <w:r w:rsidR="00E707C5">
        <w:rPr>
          <w:rFonts w:ascii="Arial" w:hAnsi="Arial" w:cs="Arial"/>
          <w:bCs/>
          <w:spacing w:val="-3"/>
          <w:sz w:val="22"/>
          <w:szCs w:val="22"/>
        </w:rPr>
        <w:t>BID</w:t>
      </w:r>
      <w:r w:rsidRPr="00BD617A">
        <w:rPr>
          <w:rFonts w:ascii="Arial" w:hAnsi="Arial" w:cs="Arial"/>
          <w:bCs/>
          <w:spacing w:val="-3"/>
          <w:sz w:val="22"/>
          <w:szCs w:val="22"/>
        </w:rPr>
        <w:t xml:space="preserve"> responses.</w:t>
      </w:r>
    </w:p>
    <w:p w14:paraId="5F318176"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DBSA may in its absolute discretion, immediately disqualify a Bidder that it believes has sought or obtained such improper assistance.</w:t>
      </w:r>
    </w:p>
    <w:p w14:paraId="09407020" w14:textId="77777777"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are to be familiar with the implications of contravening the Prevention and Combating of Corrupt Activities Act, 2004 and any other relevant legislation.</w:t>
      </w:r>
    </w:p>
    <w:p w14:paraId="081A3074" w14:textId="77777777" w:rsidR="00136F8D" w:rsidRPr="00BD617A" w:rsidRDefault="00136F8D"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6FC187C9"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8" w:name="_Ref394063533"/>
      <w:r w:rsidRPr="00EE4E4F">
        <w:rPr>
          <w:rFonts w:ascii="Arial" w:hAnsi="Arial" w:cs="Arial"/>
          <w:b/>
          <w:bCs/>
          <w:spacing w:val="-3"/>
          <w:sz w:val="22"/>
          <w:szCs w:val="22"/>
        </w:rPr>
        <w:t>ANTI-COMPETITIVE CONDUCT</w:t>
      </w:r>
      <w:bookmarkEnd w:id="18"/>
    </w:p>
    <w:p w14:paraId="6E832C51" w14:textId="51CD9D66"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Bidders and their respective officers, employees, agents and advisors must not engage in any collusion, anti-competitive conduct or any other similar conduct in respect of this </w:t>
      </w:r>
      <w:r w:rsidR="009E5699">
        <w:rPr>
          <w:rFonts w:ascii="Arial" w:hAnsi="Arial" w:cs="Arial"/>
          <w:bCs/>
          <w:spacing w:val="-3"/>
          <w:sz w:val="22"/>
          <w:szCs w:val="22"/>
        </w:rPr>
        <w:t>Bidding</w:t>
      </w:r>
      <w:r w:rsidRPr="00BD617A">
        <w:rPr>
          <w:rFonts w:ascii="Arial" w:hAnsi="Arial" w:cs="Arial"/>
          <w:bCs/>
          <w:spacing w:val="-3"/>
          <w:sz w:val="22"/>
          <w:szCs w:val="22"/>
        </w:rPr>
        <w:t xml:space="preserve"> Process with any other Bidder or any other person(s) in relation to:</w:t>
      </w:r>
    </w:p>
    <w:p w14:paraId="39481AD5" w14:textId="77777777" w:rsidR="0068550F" w:rsidRPr="00BD617A" w:rsidRDefault="0065291B"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 xml:space="preserve">he preparation or lodgement of their </w:t>
      </w:r>
      <w:r>
        <w:rPr>
          <w:rFonts w:ascii="Arial" w:hAnsi="Arial" w:cs="Arial"/>
          <w:bCs/>
          <w:spacing w:val="-3"/>
          <w:sz w:val="22"/>
          <w:szCs w:val="22"/>
        </w:rPr>
        <w:t>Bid</w:t>
      </w:r>
    </w:p>
    <w:p w14:paraId="1E3A3D84"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the evaluation and clarification of their </w:t>
      </w:r>
      <w:r w:rsidR="0065291B">
        <w:rPr>
          <w:rFonts w:ascii="Arial" w:hAnsi="Arial" w:cs="Arial"/>
          <w:bCs/>
          <w:spacing w:val="-3"/>
          <w:sz w:val="22"/>
          <w:szCs w:val="22"/>
        </w:rPr>
        <w:t>Bid</w:t>
      </w:r>
      <w:r w:rsidRPr="00BD617A">
        <w:rPr>
          <w:rFonts w:ascii="Arial" w:hAnsi="Arial" w:cs="Arial"/>
          <w:bCs/>
          <w:spacing w:val="-3"/>
          <w:sz w:val="22"/>
          <w:szCs w:val="22"/>
        </w:rPr>
        <w:t>; and</w:t>
      </w:r>
    </w:p>
    <w:p w14:paraId="3B56A627"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the conduct of negotiations with the DBSA.</w:t>
      </w:r>
    </w:p>
    <w:p w14:paraId="0630FEAA" w14:textId="3B2994E9"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For the purposes of </w:t>
      </w:r>
      <w:r w:rsidR="00EE4E4F">
        <w:rPr>
          <w:rFonts w:ascii="Arial" w:hAnsi="Arial" w:cs="Arial"/>
          <w:bCs/>
          <w:spacing w:val="-3"/>
          <w:sz w:val="22"/>
          <w:szCs w:val="22"/>
        </w:rPr>
        <w:t xml:space="preserve">this </w:t>
      </w:r>
      <w:r w:rsidRPr="00BD617A">
        <w:rPr>
          <w:rFonts w:ascii="Arial" w:hAnsi="Arial" w:cs="Arial"/>
          <w:bCs/>
          <w:spacing w:val="-3"/>
          <w:sz w:val="22"/>
          <w:szCs w:val="22"/>
        </w:rPr>
        <w:t xml:space="preserve">clause </w:t>
      </w:r>
      <w:r w:rsidR="00EE4E4F">
        <w:rPr>
          <w:rFonts w:ascii="Arial" w:hAnsi="Arial" w:cs="Arial"/>
          <w:bCs/>
          <w:spacing w:val="-3"/>
          <w:sz w:val="22"/>
          <w:szCs w:val="22"/>
        </w:rPr>
        <w:fldChar w:fldCharType="begin"/>
      </w:r>
      <w:r w:rsidR="00EE4E4F">
        <w:rPr>
          <w:rFonts w:ascii="Arial" w:hAnsi="Arial" w:cs="Arial"/>
          <w:bCs/>
          <w:spacing w:val="-3"/>
          <w:sz w:val="22"/>
          <w:szCs w:val="22"/>
        </w:rPr>
        <w:instrText xml:space="preserve"> REF _Ref394063533 \r \h </w:instrText>
      </w:r>
      <w:r w:rsidR="00EE4E4F">
        <w:rPr>
          <w:rFonts w:ascii="Arial" w:hAnsi="Arial" w:cs="Arial"/>
          <w:bCs/>
          <w:spacing w:val="-3"/>
          <w:sz w:val="22"/>
          <w:szCs w:val="22"/>
        </w:rPr>
      </w:r>
      <w:r w:rsidR="00EE4E4F">
        <w:rPr>
          <w:rFonts w:ascii="Arial" w:hAnsi="Arial" w:cs="Arial"/>
          <w:bCs/>
          <w:spacing w:val="-3"/>
          <w:sz w:val="22"/>
          <w:szCs w:val="22"/>
        </w:rPr>
        <w:fldChar w:fldCharType="separate"/>
      </w:r>
      <w:r w:rsidR="00A22ECB">
        <w:rPr>
          <w:rFonts w:ascii="Arial" w:hAnsi="Arial" w:cs="Arial"/>
          <w:bCs/>
          <w:spacing w:val="-3"/>
          <w:sz w:val="22"/>
          <w:szCs w:val="22"/>
        </w:rPr>
        <w:t>15</w:t>
      </w:r>
      <w:r w:rsidR="00EE4E4F">
        <w:rPr>
          <w:rFonts w:ascii="Arial" w:hAnsi="Arial" w:cs="Arial"/>
          <w:bCs/>
          <w:spacing w:val="-3"/>
          <w:sz w:val="22"/>
          <w:szCs w:val="22"/>
        </w:rPr>
        <w:fldChar w:fldCharType="end"/>
      </w:r>
      <w:r w:rsidRPr="00BD617A">
        <w:rPr>
          <w:rFonts w:ascii="Arial" w:hAnsi="Arial" w:cs="Arial"/>
          <w:bCs/>
          <w:spacing w:val="-3"/>
          <w:sz w:val="22"/>
          <w:szCs w:val="22"/>
        </w:rPr>
        <w:t xml:space="preserve">, collusion, anti-competitive conduct or any other similar conduct may include disclosure, </w:t>
      </w:r>
      <w:proofErr w:type="gramStart"/>
      <w:r w:rsidRPr="00BD617A">
        <w:rPr>
          <w:rFonts w:ascii="Arial" w:hAnsi="Arial" w:cs="Arial"/>
          <w:bCs/>
          <w:spacing w:val="-3"/>
          <w:sz w:val="22"/>
          <w:szCs w:val="22"/>
        </w:rPr>
        <w:t>exchange</w:t>
      </w:r>
      <w:proofErr w:type="gramEnd"/>
      <w:r w:rsidRPr="00BD617A">
        <w:rPr>
          <w:rFonts w:ascii="Arial" w:hAnsi="Arial" w:cs="Arial"/>
          <w:bCs/>
          <w:spacing w:val="-3"/>
          <w:sz w:val="22"/>
          <w:szCs w:val="22"/>
        </w:rPr>
        <w:t xml:space="preserve"> and clarification of information whether or not such information is confidential to the DBSA or any other Bidder or any other person or organisation.</w:t>
      </w:r>
    </w:p>
    <w:p w14:paraId="20A660BA" w14:textId="4C8D5933"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In addition to any other remedies available to it under law or contract, the DBSA may, in its absolute discretion, immediately disqualify a Bidder that it believes has engaged in any collusive, anti-competitive conduct or any other similar conduct during </w:t>
      </w:r>
      <w:r w:rsidR="0065291B">
        <w:rPr>
          <w:rFonts w:ascii="Arial" w:hAnsi="Arial" w:cs="Arial"/>
          <w:bCs/>
          <w:spacing w:val="-3"/>
          <w:sz w:val="22"/>
          <w:szCs w:val="22"/>
        </w:rPr>
        <w:t xml:space="preserve">or before </w:t>
      </w:r>
      <w:r w:rsidRPr="00BD617A">
        <w:rPr>
          <w:rFonts w:ascii="Arial" w:hAnsi="Arial" w:cs="Arial"/>
          <w:bCs/>
          <w:spacing w:val="-3"/>
          <w:sz w:val="22"/>
          <w:szCs w:val="22"/>
        </w:rPr>
        <w:t xml:space="preserve">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7CBB5C4E" w14:textId="77777777" w:rsidR="006B1DBC" w:rsidRPr="007C660F" w:rsidRDefault="006B1DBC" w:rsidP="007C660F">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1B6C27FE" w14:textId="57BCFCA8"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COMPLAINTS ABOUT THE </w:t>
      </w:r>
      <w:r w:rsidR="009E5699">
        <w:rPr>
          <w:rFonts w:ascii="Arial" w:hAnsi="Arial" w:cs="Arial"/>
          <w:b/>
          <w:bCs/>
          <w:spacing w:val="-3"/>
          <w:sz w:val="22"/>
          <w:szCs w:val="22"/>
        </w:rPr>
        <w:t>BIDDING</w:t>
      </w:r>
      <w:r w:rsidRPr="00901BE3">
        <w:rPr>
          <w:rFonts w:ascii="Arial" w:hAnsi="Arial" w:cs="Arial"/>
          <w:b/>
          <w:bCs/>
          <w:spacing w:val="-3"/>
          <w:sz w:val="22"/>
          <w:szCs w:val="22"/>
        </w:rPr>
        <w:t xml:space="preserve"> PROCESS</w:t>
      </w:r>
    </w:p>
    <w:p w14:paraId="1F46F9B1" w14:textId="2A3413E4"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Any complaint about the </w:t>
      </w:r>
      <w:r w:rsidR="009E5699">
        <w:rPr>
          <w:rFonts w:ascii="Arial" w:hAnsi="Arial" w:cs="Arial"/>
          <w:bCs/>
          <w:spacing w:val="-3"/>
          <w:sz w:val="22"/>
          <w:szCs w:val="22"/>
        </w:rPr>
        <w:t>RFQ</w:t>
      </w:r>
      <w:r w:rsidRPr="00BD617A">
        <w:rPr>
          <w:rFonts w:ascii="Arial" w:hAnsi="Arial" w:cs="Arial"/>
          <w:bCs/>
          <w:spacing w:val="-3"/>
          <w:sz w:val="22"/>
          <w:szCs w:val="22"/>
        </w:rPr>
        <w:t xml:space="preserve"> or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must be submitted to the </w:t>
      </w:r>
      <w:r w:rsidR="00087D80" w:rsidRPr="00134D53">
        <w:rPr>
          <w:rFonts w:ascii="Arial" w:hAnsi="Arial" w:cs="Arial"/>
          <w:bCs/>
          <w:spacing w:val="-3"/>
          <w:sz w:val="22"/>
          <w:szCs w:val="22"/>
        </w:rPr>
        <w:t>Supply Chain Management Unit</w:t>
      </w:r>
      <w:r w:rsidR="003569D8" w:rsidRPr="00134D53">
        <w:rPr>
          <w:rFonts w:ascii="Arial" w:hAnsi="Arial" w:cs="Arial"/>
          <w:bCs/>
          <w:spacing w:val="-3"/>
          <w:sz w:val="22"/>
          <w:szCs w:val="22"/>
        </w:rPr>
        <w:t xml:space="preserve"> in writing, by email</w:t>
      </w:r>
      <w:r w:rsidRPr="00134D53">
        <w:rPr>
          <w:rFonts w:ascii="Arial" w:hAnsi="Arial" w:cs="Arial"/>
          <w:bCs/>
          <w:spacing w:val="-3"/>
          <w:sz w:val="22"/>
          <w:szCs w:val="22"/>
        </w:rPr>
        <w:t>, immediately upon the cause of the complai</w:t>
      </w:r>
      <w:r w:rsidRPr="00BD617A">
        <w:rPr>
          <w:rFonts w:ascii="Arial" w:hAnsi="Arial" w:cs="Arial"/>
          <w:bCs/>
          <w:spacing w:val="-3"/>
          <w:sz w:val="22"/>
          <w:szCs w:val="22"/>
        </w:rPr>
        <w:t>nt arising o</w:t>
      </w:r>
      <w:r w:rsidR="001F389A">
        <w:rPr>
          <w:rFonts w:ascii="Arial" w:hAnsi="Arial" w:cs="Arial"/>
          <w:bCs/>
          <w:spacing w:val="-3"/>
          <w:sz w:val="22"/>
          <w:szCs w:val="22"/>
        </w:rPr>
        <w:t>r becoming known to the Bidder, (</w:t>
      </w:r>
      <w:hyperlink r:id="rId18" w:history="1">
        <w:r w:rsidR="00D44D31" w:rsidRPr="00250BF8">
          <w:rPr>
            <w:rStyle w:val="Hyperlink"/>
            <w:rFonts w:ascii="Arial" w:hAnsi="Arial" w:cs="Arial"/>
            <w:b/>
            <w:bCs/>
            <w:spacing w:val="-3"/>
            <w:sz w:val="22"/>
            <w:szCs w:val="22"/>
          </w:rPr>
          <w:t>Bids@dbsa.org</w:t>
        </w:r>
      </w:hyperlink>
      <w:r w:rsidR="001F389A">
        <w:rPr>
          <w:rFonts w:ascii="Arial" w:hAnsi="Arial" w:cs="Arial"/>
          <w:bCs/>
          <w:spacing w:val="-3"/>
          <w:sz w:val="22"/>
          <w:szCs w:val="22"/>
        </w:rPr>
        <w:t xml:space="preserve">) </w:t>
      </w:r>
    </w:p>
    <w:p w14:paraId="00E5BA8B"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written complaint must set out:</w:t>
      </w:r>
    </w:p>
    <w:p w14:paraId="083225AA" w14:textId="77777777" w:rsidR="0068550F" w:rsidRPr="00BD617A" w:rsidRDefault="003569D8"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basis for the complaint, specifying the issues involved;</w:t>
      </w:r>
    </w:p>
    <w:p w14:paraId="06DBA2F6" w14:textId="77777777" w:rsidR="0068550F" w:rsidRPr="00BD617A" w:rsidRDefault="003569D8"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h</w:t>
      </w:r>
      <w:r w:rsidR="0068550F" w:rsidRPr="00BD617A">
        <w:rPr>
          <w:rFonts w:ascii="Arial" w:hAnsi="Arial" w:cs="Arial"/>
          <w:bCs/>
          <w:spacing w:val="-3"/>
          <w:sz w:val="22"/>
          <w:szCs w:val="22"/>
        </w:rPr>
        <w:t>ow the subject of the complaint affect</w:t>
      </w:r>
      <w:r>
        <w:rPr>
          <w:rFonts w:ascii="Arial" w:hAnsi="Arial" w:cs="Arial"/>
          <w:bCs/>
          <w:spacing w:val="-3"/>
          <w:sz w:val="22"/>
          <w:szCs w:val="22"/>
        </w:rPr>
        <w:t>s</w:t>
      </w:r>
      <w:r w:rsidR="0068550F" w:rsidRPr="00BD617A">
        <w:rPr>
          <w:rFonts w:ascii="Arial" w:hAnsi="Arial" w:cs="Arial"/>
          <w:bCs/>
          <w:spacing w:val="-3"/>
          <w:sz w:val="22"/>
          <w:szCs w:val="22"/>
        </w:rPr>
        <w:t xml:space="preserve"> the organisation or person making the complaint;</w:t>
      </w:r>
    </w:p>
    <w:p w14:paraId="330758D3" w14:textId="77777777" w:rsidR="0068550F" w:rsidRPr="00BD617A" w:rsidRDefault="003569D8"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a</w:t>
      </w:r>
      <w:r w:rsidR="0068550F" w:rsidRPr="00BD617A">
        <w:rPr>
          <w:rFonts w:ascii="Arial" w:hAnsi="Arial" w:cs="Arial"/>
          <w:bCs/>
          <w:spacing w:val="-3"/>
          <w:sz w:val="22"/>
          <w:szCs w:val="22"/>
        </w:rPr>
        <w:t>ny relevant background information; and</w:t>
      </w:r>
    </w:p>
    <w:p w14:paraId="3BE7613E" w14:textId="77777777" w:rsidR="0068550F" w:rsidRPr="00BD617A" w:rsidRDefault="003569D8"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outcome desired by the person or organisation making the complaint.</w:t>
      </w:r>
    </w:p>
    <w:p w14:paraId="368A6DC4"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lastRenderedPageBreak/>
        <w:t xml:space="preserve">If the matter relates to the conduct of an employee of the DBSA, the complaint should be addressed in writing marked for the attention of the Chief Executive Officer of the DBSA, </w:t>
      </w:r>
    </w:p>
    <w:p w14:paraId="77A1B917" w14:textId="77777777" w:rsidR="0068550F"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and delivered to the physical address of the DBSA, as notified.</w:t>
      </w:r>
    </w:p>
    <w:p w14:paraId="38B3F9AA" w14:textId="77777777" w:rsidR="001A6C0B" w:rsidRPr="00BD617A" w:rsidRDefault="001A6C0B"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791D8FF"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CONFLICT OF INTEREST</w:t>
      </w:r>
    </w:p>
    <w:p w14:paraId="713E7A29" w14:textId="71B4ECF6"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 Bidder must not, and must ensure that its officers, employees, agents and advisors do not place themselves in a position that may give rise to actual, potential or perceived conflict of interest between the interests of the DBSA and the Bidder</w:t>
      </w:r>
      <w:r w:rsidR="0036610C">
        <w:rPr>
          <w:rFonts w:ascii="Arial" w:hAnsi="Arial" w:cs="Arial"/>
          <w:bCs/>
          <w:spacing w:val="-3"/>
          <w:sz w:val="22"/>
          <w:szCs w:val="22"/>
        </w:rPr>
        <w:t>’</w:t>
      </w:r>
      <w:r w:rsidRPr="00BD617A">
        <w:rPr>
          <w:rFonts w:ascii="Arial" w:hAnsi="Arial" w:cs="Arial"/>
          <w:bCs/>
          <w:spacing w:val="-3"/>
          <w:sz w:val="22"/>
          <w:szCs w:val="22"/>
        </w:rPr>
        <w:t xml:space="preserve">s interests during the </w:t>
      </w:r>
      <w:r w:rsidR="00E707C5">
        <w:rPr>
          <w:rFonts w:ascii="Arial" w:hAnsi="Arial" w:cs="Arial"/>
          <w:bCs/>
          <w:spacing w:val="-3"/>
          <w:sz w:val="22"/>
          <w:szCs w:val="22"/>
        </w:rPr>
        <w:t>BID</w:t>
      </w:r>
      <w:r w:rsidRPr="00BD617A">
        <w:rPr>
          <w:rFonts w:ascii="Arial" w:hAnsi="Arial" w:cs="Arial"/>
          <w:bCs/>
          <w:spacing w:val="-3"/>
          <w:sz w:val="22"/>
          <w:szCs w:val="22"/>
        </w:rPr>
        <w:t xml:space="preserve"> Process.</w:t>
      </w:r>
    </w:p>
    <w:p w14:paraId="04E17AB3" w14:textId="43B54F48"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Bidder</w:t>
      </w:r>
      <w:r w:rsidR="0036610C">
        <w:rPr>
          <w:rFonts w:ascii="Arial" w:hAnsi="Arial" w:cs="Arial"/>
          <w:bCs/>
          <w:spacing w:val="-3"/>
          <w:sz w:val="22"/>
          <w:szCs w:val="22"/>
        </w:rPr>
        <w:t xml:space="preserve"> is required</w:t>
      </w:r>
      <w:r w:rsidRPr="00BD617A">
        <w:rPr>
          <w:rFonts w:ascii="Arial" w:hAnsi="Arial" w:cs="Arial"/>
          <w:bCs/>
          <w:spacing w:val="-3"/>
          <w:sz w:val="22"/>
          <w:szCs w:val="22"/>
        </w:rPr>
        <w:t xml:space="preserve"> to provide details of any interests, relationships or clients which may or do give rise to a conflict of interest in relation to the supply of the services under any contract that may result from this </w:t>
      </w:r>
      <w:r w:rsidR="009E5699">
        <w:rPr>
          <w:rFonts w:ascii="Arial" w:hAnsi="Arial" w:cs="Arial"/>
          <w:bCs/>
          <w:spacing w:val="-3"/>
          <w:sz w:val="22"/>
          <w:szCs w:val="22"/>
        </w:rPr>
        <w:t>RFQ</w:t>
      </w:r>
      <w:r w:rsidRPr="00BD617A">
        <w:rPr>
          <w:rFonts w:ascii="Arial" w:hAnsi="Arial" w:cs="Arial"/>
          <w:bCs/>
          <w:spacing w:val="-3"/>
          <w:sz w:val="22"/>
          <w:szCs w:val="22"/>
        </w:rPr>
        <w:t>.</w:t>
      </w:r>
      <w:r w:rsidR="006321FB" w:rsidRPr="00901BE3">
        <w:rPr>
          <w:rFonts w:ascii="Arial" w:hAnsi="Arial" w:cs="Arial"/>
          <w:bCs/>
          <w:spacing w:val="-3"/>
          <w:sz w:val="22"/>
          <w:szCs w:val="22"/>
        </w:rPr>
        <w:t xml:space="preserve"> </w:t>
      </w:r>
      <w:r w:rsidRPr="00BD617A">
        <w:rPr>
          <w:rFonts w:ascii="Arial" w:hAnsi="Arial" w:cs="Arial"/>
          <w:bCs/>
          <w:spacing w:val="-3"/>
          <w:sz w:val="22"/>
          <w:szCs w:val="22"/>
        </w:rPr>
        <w:t xml:space="preserve"> If the Bidder submits its </w:t>
      </w:r>
      <w:r w:rsidR="0036610C">
        <w:rPr>
          <w:rFonts w:ascii="Arial" w:hAnsi="Arial" w:cs="Arial"/>
          <w:bCs/>
          <w:spacing w:val="-3"/>
          <w:sz w:val="22"/>
          <w:szCs w:val="22"/>
        </w:rPr>
        <w:t>Bid</w:t>
      </w:r>
      <w:r w:rsidRPr="00BD617A">
        <w:rPr>
          <w:rFonts w:ascii="Arial" w:hAnsi="Arial" w:cs="Arial"/>
          <w:bCs/>
          <w:spacing w:val="-3"/>
          <w:sz w:val="22"/>
          <w:szCs w:val="22"/>
        </w:rPr>
        <w:t xml:space="preserve"> and a subsequent conflict of interest arises, or is likely to arise, which was not disclosed in the </w:t>
      </w:r>
      <w:r w:rsidR="0036610C">
        <w:rPr>
          <w:rFonts w:ascii="Arial" w:hAnsi="Arial" w:cs="Arial"/>
          <w:bCs/>
          <w:spacing w:val="-3"/>
          <w:sz w:val="22"/>
          <w:szCs w:val="22"/>
        </w:rPr>
        <w:t>Bid</w:t>
      </w:r>
      <w:r w:rsidRPr="00BD617A">
        <w:rPr>
          <w:rFonts w:ascii="Arial" w:hAnsi="Arial" w:cs="Arial"/>
          <w:bCs/>
          <w:spacing w:val="-3"/>
          <w:sz w:val="22"/>
          <w:szCs w:val="22"/>
        </w:rPr>
        <w:t>, the Bidder must notify the DBSA immediately in writing of that conflict.</w:t>
      </w:r>
    </w:p>
    <w:p w14:paraId="25A63F21" w14:textId="0A65B40B" w:rsidR="006321FB" w:rsidRPr="00F61EA6" w:rsidRDefault="0068550F" w:rsidP="00F61EA6">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immediately disqualify a Bidder from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if the Bidder fails to notify the DBSA of the conflict as required. </w:t>
      </w:r>
    </w:p>
    <w:p w14:paraId="76E8C20B" w14:textId="77777777" w:rsidR="00DB1FCE" w:rsidRPr="0062673A" w:rsidRDefault="00DB1FCE" w:rsidP="0062673A">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75D08AB5" w14:textId="4D755BF2" w:rsidR="0068550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LATE </w:t>
      </w:r>
      <w:r w:rsidR="005E5535">
        <w:rPr>
          <w:rFonts w:ascii="Arial" w:hAnsi="Arial" w:cs="Arial"/>
          <w:b/>
          <w:bCs/>
          <w:spacing w:val="-3"/>
          <w:sz w:val="22"/>
          <w:szCs w:val="22"/>
        </w:rPr>
        <w:t>BIDS</w:t>
      </w:r>
    </w:p>
    <w:p w14:paraId="2A552A22" w14:textId="77777777" w:rsidR="008537F5" w:rsidRPr="00901BE3" w:rsidRDefault="008537F5" w:rsidP="008537F5">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5C664B05" w14:textId="77777777" w:rsidR="0068550F" w:rsidRPr="00BD617A" w:rsidRDefault="00141112"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Cs/>
          <w:spacing w:val="-3"/>
          <w:sz w:val="22"/>
          <w:szCs w:val="22"/>
        </w:rPr>
        <w:t>Bids</w:t>
      </w:r>
      <w:r w:rsidR="0068550F" w:rsidRPr="00BD617A">
        <w:rPr>
          <w:rFonts w:ascii="Arial" w:hAnsi="Arial" w:cs="Arial"/>
          <w:bCs/>
          <w:spacing w:val="-3"/>
          <w:sz w:val="22"/>
          <w:szCs w:val="22"/>
        </w:rPr>
        <w:t xml:space="preserve"> must be </w:t>
      </w:r>
      <w:r>
        <w:rPr>
          <w:rFonts w:ascii="Arial" w:hAnsi="Arial" w:cs="Arial"/>
          <w:bCs/>
          <w:spacing w:val="-3"/>
          <w:sz w:val="22"/>
          <w:szCs w:val="22"/>
        </w:rPr>
        <w:t>delivered</w:t>
      </w:r>
      <w:r w:rsidR="0068550F" w:rsidRPr="00BD617A">
        <w:rPr>
          <w:rFonts w:ascii="Arial" w:hAnsi="Arial" w:cs="Arial"/>
          <w:bCs/>
          <w:spacing w:val="-3"/>
          <w:sz w:val="22"/>
          <w:szCs w:val="22"/>
        </w:rPr>
        <w:t xml:space="preserve"> by the Closing Time. The Closing Time may be extended by the DBSA in its absolute discretion by providing written notice to Bidders.</w:t>
      </w:r>
    </w:p>
    <w:p w14:paraId="5B58F607" w14:textId="214AC294" w:rsidR="0068550F" w:rsidRPr="00BD617A" w:rsidRDefault="00141112"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bookmarkStart w:id="19" w:name="_Ref394064514"/>
      <w:r>
        <w:rPr>
          <w:rFonts w:ascii="Arial" w:hAnsi="Arial" w:cs="Arial"/>
          <w:bCs/>
          <w:spacing w:val="-3"/>
          <w:sz w:val="22"/>
          <w:szCs w:val="22"/>
        </w:rPr>
        <w:t>Bids</w:t>
      </w:r>
      <w:r w:rsidR="0068550F" w:rsidRPr="00BD617A">
        <w:rPr>
          <w:rFonts w:ascii="Arial" w:hAnsi="Arial" w:cs="Arial"/>
          <w:bCs/>
          <w:spacing w:val="-3"/>
          <w:sz w:val="22"/>
          <w:szCs w:val="22"/>
        </w:rPr>
        <w:t xml:space="preserve"> </w:t>
      </w:r>
      <w:r>
        <w:rPr>
          <w:rFonts w:ascii="Arial" w:hAnsi="Arial" w:cs="Arial"/>
          <w:bCs/>
          <w:spacing w:val="-3"/>
          <w:sz w:val="22"/>
          <w:szCs w:val="22"/>
        </w:rPr>
        <w:t>delivered</w:t>
      </w:r>
      <w:r w:rsidR="0068550F" w:rsidRPr="00BD617A">
        <w:rPr>
          <w:rFonts w:ascii="Arial" w:hAnsi="Arial" w:cs="Arial"/>
          <w:bCs/>
          <w:spacing w:val="-3"/>
          <w:sz w:val="22"/>
          <w:szCs w:val="22"/>
        </w:rPr>
        <w:t xml:space="preserve"> after the Closing Time or lodged at a </w:t>
      </w:r>
      <w:r w:rsidR="006321FB" w:rsidRPr="00EE4E4F">
        <w:rPr>
          <w:rFonts w:ascii="Arial" w:hAnsi="Arial" w:cs="Arial"/>
          <w:bCs/>
          <w:spacing w:val="-3"/>
          <w:sz w:val="22"/>
          <w:szCs w:val="22"/>
        </w:rPr>
        <w:t xml:space="preserve">location or in a manner that is </w:t>
      </w:r>
      <w:r w:rsidR="0068550F" w:rsidRPr="00BD617A">
        <w:rPr>
          <w:rFonts w:ascii="Arial" w:hAnsi="Arial" w:cs="Arial"/>
          <w:bCs/>
          <w:spacing w:val="-3"/>
          <w:sz w:val="22"/>
          <w:szCs w:val="22"/>
        </w:rPr>
        <w:t xml:space="preserve">contrary to that specified in this </w:t>
      </w:r>
      <w:r w:rsidR="009E5699">
        <w:rPr>
          <w:rFonts w:ascii="Arial" w:hAnsi="Arial" w:cs="Arial"/>
          <w:bCs/>
          <w:spacing w:val="-3"/>
          <w:sz w:val="22"/>
          <w:szCs w:val="22"/>
        </w:rPr>
        <w:t>RFQ</w:t>
      </w:r>
      <w:r w:rsidR="0068550F" w:rsidRPr="00BD617A">
        <w:rPr>
          <w:rFonts w:ascii="Arial" w:hAnsi="Arial" w:cs="Arial"/>
          <w:bCs/>
          <w:spacing w:val="-3"/>
          <w:sz w:val="22"/>
          <w:szCs w:val="22"/>
        </w:rPr>
        <w:t xml:space="preserve"> will be disqualified from the </w:t>
      </w:r>
      <w:r w:rsidR="009E5699">
        <w:rPr>
          <w:rFonts w:ascii="Arial" w:hAnsi="Arial" w:cs="Arial"/>
          <w:bCs/>
          <w:spacing w:val="-3"/>
          <w:sz w:val="22"/>
          <w:szCs w:val="22"/>
        </w:rPr>
        <w:t>Bidding</w:t>
      </w:r>
      <w:r w:rsidR="0068550F" w:rsidRPr="00BD617A">
        <w:rPr>
          <w:rFonts w:ascii="Arial" w:hAnsi="Arial" w:cs="Arial"/>
          <w:bCs/>
          <w:spacing w:val="-3"/>
          <w:sz w:val="22"/>
          <w:szCs w:val="22"/>
        </w:rPr>
        <w:t xml:space="preserve"> Process and will be ineligible for consideration. </w:t>
      </w:r>
      <w:r w:rsidR="00F3503C">
        <w:rPr>
          <w:rFonts w:ascii="Arial" w:hAnsi="Arial" w:cs="Arial"/>
          <w:bCs/>
          <w:spacing w:val="-3"/>
          <w:sz w:val="22"/>
          <w:szCs w:val="22"/>
        </w:rPr>
        <w:t xml:space="preserve"> </w:t>
      </w:r>
      <w:r w:rsidR="0068550F" w:rsidRPr="00BD617A">
        <w:rPr>
          <w:rFonts w:ascii="Arial" w:hAnsi="Arial" w:cs="Arial"/>
          <w:bCs/>
          <w:spacing w:val="-3"/>
          <w:sz w:val="22"/>
          <w:szCs w:val="22"/>
        </w:rPr>
        <w:t xml:space="preserve">However, a late </w:t>
      </w:r>
      <w:r>
        <w:rPr>
          <w:rFonts w:ascii="Arial" w:hAnsi="Arial" w:cs="Arial"/>
          <w:bCs/>
          <w:spacing w:val="-3"/>
          <w:sz w:val="22"/>
          <w:szCs w:val="22"/>
        </w:rPr>
        <w:t>Bid</w:t>
      </w:r>
      <w:r w:rsidR="0068550F" w:rsidRPr="00BD617A">
        <w:rPr>
          <w:rFonts w:ascii="Arial" w:hAnsi="Arial" w:cs="Arial"/>
          <w:bCs/>
          <w:spacing w:val="-3"/>
          <w:sz w:val="22"/>
          <w:szCs w:val="22"/>
        </w:rPr>
        <w:t xml:space="preserve"> may be accepted where the Bidder can clearly demonstrate (to the satisfaction of the DBSA</w:t>
      </w:r>
      <w:r>
        <w:rPr>
          <w:rFonts w:ascii="Arial" w:hAnsi="Arial" w:cs="Arial"/>
          <w:bCs/>
          <w:spacing w:val="-3"/>
          <w:sz w:val="22"/>
          <w:szCs w:val="22"/>
        </w:rPr>
        <w:t>, in its sole discretion</w:t>
      </w:r>
      <w:r w:rsidR="0068550F" w:rsidRPr="00BD617A">
        <w:rPr>
          <w:rFonts w:ascii="Arial" w:hAnsi="Arial" w:cs="Arial"/>
          <w:bCs/>
          <w:spacing w:val="-3"/>
          <w:sz w:val="22"/>
          <w:szCs w:val="22"/>
        </w:rPr>
        <w:t xml:space="preserve">) that late lodgement of the </w:t>
      </w:r>
      <w:r>
        <w:rPr>
          <w:rFonts w:ascii="Arial" w:hAnsi="Arial" w:cs="Arial"/>
          <w:bCs/>
          <w:spacing w:val="-3"/>
          <w:sz w:val="22"/>
          <w:szCs w:val="22"/>
        </w:rPr>
        <w:t>Bid</w:t>
      </w:r>
      <w:r w:rsidR="0068550F" w:rsidRPr="00BD617A">
        <w:rPr>
          <w:rFonts w:ascii="Arial" w:hAnsi="Arial" w:cs="Arial"/>
          <w:bCs/>
          <w:spacing w:val="-3"/>
          <w:sz w:val="22"/>
          <w:szCs w:val="22"/>
        </w:rPr>
        <w:t xml:space="preserve"> was caused </w:t>
      </w:r>
      <w:r>
        <w:rPr>
          <w:rFonts w:ascii="Arial" w:hAnsi="Arial" w:cs="Arial"/>
          <w:bCs/>
          <w:spacing w:val="-3"/>
          <w:sz w:val="22"/>
          <w:szCs w:val="22"/>
        </w:rPr>
        <w:t xml:space="preserve">by the DBSA; </w:t>
      </w:r>
      <w:r w:rsidR="0068550F" w:rsidRPr="00BD617A">
        <w:rPr>
          <w:rFonts w:ascii="Arial" w:hAnsi="Arial" w:cs="Arial"/>
          <w:bCs/>
          <w:spacing w:val="-3"/>
          <w:sz w:val="22"/>
          <w:szCs w:val="22"/>
        </w:rPr>
        <w:t xml:space="preserve">that access was denied or hindered in relation to the physical </w:t>
      </w:r>
      <w:r w:rsidR="00E707C5">
        <w:rPr>
          <w:rFonts w:ascii="Arial" w:hAnsi="Arial" w:cs="Arial"/>
          <w:bCs/>
          <w:spacing w:val="-3"/>
          <w:sz w:val="22"/>
          <w:szCs w:val="22"/>
        </w:rPr>
        <w:t>BID</w:t>
      </w:r>
      <w:r w:rsidR="0068550F" w:rsidRPr="00BD617A">
        <w:rPr>
          <w:rFonts w:ascii="Arial" w:hAnsi="Arial" w:cs="Arial"/>
          <w:bCs/>
          <w:spacing w:val="-3"/>
          <w:sz w:val="22"/>
          <w:szCs w:val="22"/>
        </w:rPr>
        <w:t xml:space="preserve"> box</w:t>
      </w:r>
      <w:r>
        <w:rPr>
          <w:rFonts w:ascii="Arial" w:hAnsi="Arial" w:cs="Arial"/>
          <w:bCs/>
          <w:spacing w:val="-3"/>
          <w:sz w:val="22"/>
          <w:szCs w:val="22"/>
        </w:rPr>
        <w:t>;</w:t>
      </w:r>
      <w:r w:rsidR="0068550F" w:rsidRPr="00BD617A">
        <w:rPr>
          <w:rFonts w:ascii="Arial" w:hAnsi="Arial" w:cs="Arial"/>
          <w:bCs/>
          <w:spacing w:val="-3"/>
          <w:sz w:val="22"/>
          <w:szCs w:val="22"/>
        </w:rPr>
        <w:t xml:space="preserve"> or that a major/critical incident hindered the delivery of </w:t>
      </w:r>
      <w:r>
        <w:rPr>
          <w:rFonts w:ascii="Arial" w:hAnsi="Arial" w:cs="Arial"/>
          <w:bCs/>
          <w:spacing w:val="-3"/>
          <w:sz w:val="22"/>
          <w:szCs w:val="22"/>
        </w:rPr>
        <w:t>the Bid</w:t>
      </w:r>
      <w:r w:rsidR="0068550F" w:rsidRPr="00BD617A">
        <w:rPr>
          <w:rFonts w:ascii="Arial" w:hAnsi="Arial" w:cs="Arial"/>
          <w:bCs/>
          <w:spacing w:val="-3"/>
          <w:sz w:val="22"/>
          <w:szCs w:val="22"/>
        </w:rPr>
        <w:t xml:space="preserve"> and, in </w:t>
      </w:r>
      <w:r>
        <w:rPr>
          <w:rFonts w:ascii="Arial" w:hAnsi="Arial" w:cs="Arial"/>
          <w:bCs/>
          <w:spacing w:val="-3"/>
          <w:sz w:val="22"/>
          <w:szCs w:val="22"/>
        </w:rPr>
        <w:t>all cases</w:t>
      </w:r>
      <w:r w:rsidR="0068550F" w:rsidRPr="00BD617A">
        <w:rPr>
          <w:rFonts w:ascii="Arial" w:hAnsi="Arial" w:cs="Arial"/>
          <w:bCs/>
          <w:spacing w:val="-3"/>
          <w:sz w:val="22"/>
          <w:szCs w:val="22"/>
        </w:rPr>
        <w:t xml:space="preserve">, that the integrity of the </w:t>
      </w:r>
      <w:r w:rsidR="009E5699">
        <w:rPr>
          <w:rFonts w:ascii="Arial" w:hAnsi="Arial" w:cs="Arial"/>
          <w:bCs/>
          <w:spacing w:val="-3"/>
          <w:sz w:val="22"/>
          <w:szCs w:val="22"/>
        </w:rPr>
        <w:t>Bidding</w:t>
      </w:r>
      <w:r w:rsidR="0068550F" w:rsidRPr="00BD617A">
        <w:rPr>
          <w:rFonts w:ascii="Arial" w:hAnsi="Arial" w:cs="Arial"/>
          <w:bCs/>
          <w:spacing w:val="-3"/>
          <w:sz w:val="22"/>
          <w:szCs w:val="22"/>
        </w:rPr>
        <w:t xml:space="preserve"> Process will not be compromised by accepting a </w:t>
      </w:r>
      <w:r>
        <w:rPr>
          <w:rFonts w:ascii="Arial" w:hAnsi="Arial" w:cs="Arial"/>
          <w:bCs/>
          <w:spacing w:val="-3"/>
          <w:sz w:val="22"/>
          <w:szCs w:val="22"/>
        </w:rPr>
        <w:t xml:space="preserve">Bid </w:t>
      </w:r>
      <w:r w:rsidR="0068550F" w:rsidRPr="00BD617A">
        <w:rPr>
          <w:rFonts w:ascii="Arial" w:hAnsi="Arial" w:cs="Arial"/>
          <w:bCs/>
          <w:spacing w:val="-3"/>
          <w:sz w:val="22"/>
          <w:szCs w:val="22"/>
        </w:rPr>
        <w:t>after the Closing Time.</w:t>
      </w:r>
      <w:bookmarkEnd w:id="19"/>
    </w:p>
    <w:p w14:paraId="7EE34401" w14:textId="22756600" w:rsidR="0068550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determination of the DBSA as to the actual time that a </w:t>
      </w:r>
      <w:r w:rsidR="005E5535">
        <w:rPr>
          <w:rFonts w:ascii="Arial" w:hAnsi="Arial" w:cs="Arial"/>
          <w:bCs/>
          <w:spacing w:val="-3"/>
          <w:sz w:val="22"/>
          <w:szCs w:val="22"/>
        </w:rPr>
        <w:t>Bid</w:t>
      </w:r>
      <w:r w:rsidRPr="00BD617A">
        <w:rPr>
          <w:rFonts w:ascii="Arial" w:hAnsi="Arial" w:cs="Arial"/>
          <w:bCs/>
          <w:spacing w:val="-3"/>
          <w:sz w:val="22"/>
          <w:szCs w:val="22"/>
        </w:rPr>
        <w:t xml:space="preserve"> is lodged is final</w:t>
      </w:r>
      <w:r w:rsidR="00044000" w:rsidRPr="00044000">
        <w:rPr>
          <w:rFonts w:ascii="Arial" w:hAnsi="Arial" w:cs="Arial"/>
          <w:bCs/>
          <w:spacing w:val="-3"/>
          <w:sz w:val="22"/>
          <w:szCs w:val="22"/>
        </w:rPr>
        <w:t xml:space="preserve">.  </w:t>
      </w:r>
      <w:r w:rsidRPr="00BD617A">
        <w:rPr>
          <w:rFonts w:ascii="Arial" w:hAnsi="Arial" w:cs="Arial"/>
          <w:bCs/>
          <w:spacing w:val="-3"/>
          <w:sz w:val="22"/>
          <w:szCs w:val="22"/>
        </w:rPr>
        <w:t xml:space="preserve">Subject to clause </w:t>
      </w:r>
      <w:r w:rsidR="005E5535">
        <w:rPr>
          <w:rFonts w:ascii="Arial" w:hAnsi="Arial" w:cs="Arial"/>
          <w:bCs/>
          <w:spacing w:val="-3"/>
          <w:sz w:val="22"/>
          <w:szCs w:val="22"/>
        </w:rPr>
        <w:fldChar w:fldCharType="begin"/>
      </w:r>
      <w:r w:rsidR="005E5535">
        <w:rPr>
          <w:rFonts w:ascii="Arial" w:hAnsi="Arial" w:cs="Arial"/>
          <w:bCs/>
          <w:spacing w:val="-3"/>
          <w:sz w:val="22"/>
          <w:szCs w:val="22"/>
        </w:rPr>
        <w:instrText xml:space="preserve"> REF _Ref394064514 \r \h </w:instrText>
      </w:r>
      <w:r w:rsidR="005E5535">
        <w:rPr>
          <w:rFonts w:ascii="Arial" w:hAnsi="Arial" w:cs="Arial"/>
          <w:bCs/>
          <w:spacing w:val="-3"/>
          <w:sz w:val="22"/>
          <w:szCs w:val="22"/>
        </w:rPr>
      </w:r>
      <w:r w:rsidR="005E5535">
        <w:rPr>
          <w:rFonts w:ascii="Arial" w:hAnsi="Arial" w:cs="Arial"/>
          <w:bCs/>
          <w:spacing w:val="-3"/>
          <w:sz w:val="22"/>
          <w:szCs w:val="22"/>
        </w:rPr>
        <w:fldChar w:fldCharType="separate"/>
      </w:r>
      <w:r w:rsidR="00A22ECB">
        <w:rPr>
          <w:rFonts w:ascii="Arial" w:hAnsi="Arial" w:cs="Arial"/>
          <w:bCs/>
          <w:spacing w:val="-3"/>
          <w:sz w:val="22"/>
          <w:szCs w:val="22"/>
        </w:rPr>
        <w:t>18.2</w:t>
      </w:r>
      <w:r w:rsidR="005E5535">
        <w:rPr>
          <w:rFonts w:ascii="Arial" w:hAnsi="Arial" w:cs="Arial"/>
          <w:bCs/>
          <w:spacing w:val="-3"/>
          <w:sz w:val="22"/>
          <w:szCs w:val="22"/>
        </w:rPr>
        <w:fldChar w:fldCharType="end"/>
      </w:r>
      <w:r w:rsidRPr="00BD617A">
        <w:rPr>
          <w:rFonts w:ascii="Arial" w:hAnsi="Arial" w:cs="Arial"/>
          <w:bCs/>
          <w:spacing w:val="-3"/>
          <w:sz w:val="22"/>
          <w:szCs w:val="22"/>
        </w:rPr>
        <w:t xml:space="preserve">, all </w:t>
      </w:r>
      <w:r w:rsidR="005E5535">
        <w:rPr>
          <w:rFonts w:ascii="Arial" w:hAnsi="Arial" w:cs="Arial"/>
          <w:bCs/>
          <w:spacing w:val="-3"/>
          <w:sz w:val="22"/>
          <w:szCs w:val="22"/>
        </w:rPr>
        <w:t>Bids</w:t>
      </w:r>
      <w:r w:rsidRPr="00BD617A">
        <w:rPr>
          <w:rFonts w:ascii="Arial" w:hAnsi="Arial" w:cs="Arial"/>
          <w:bCs/>
          <w:spacing w:val="-3"/>
          <w:sz w:val="22"/>
          <w:szCs w:val="22"/>
        </w:rPr>
        <w:t xml:space="preserve"> lodged after the Closing Time will be recorded by the DBSA and will only be opened for the purposes of identifying a business name and address of the Bidder</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w:t>
      </w:r>
      <w:r w:rsidR="005E5535" w:rsidRPr="00901BE3">
        <w:rPr>
          <w:rFonts w:ascii="Arial" w:hAnsi="Arial" w:cs="Arial"/>
          <w:bCs/>
          <w:spacing w:val="-3"/>
          <w:sz w:val="22"/>
          <w:szCs w:val="22"/>
        </w:rPr>
        <w:t xml:space="preserve">BSA will inform a Bidder whose </w:t>
      </w:r>
      <w:r w:rsidR="005E5535">
        <w:rPr>
          <w:rFonts w:ascii="Arial" w:hAnsi="Arial" w:cs="Arial"/>
          <w:bCs/>
          <w:spacing w:val="-3"/>
          <w:sz w:val="22"/>
          <w:szCs w:val="22"/>
        </w:rPr>
        <w:t>Bid</w:t>
      </w:r>
      <w:r w:rsidRPr="00BD617A">
        <w:rPr>
          <w:rFonts w:ascii="Arial" w:hAnsi="Arial" w:cs="Arial"/>
          <w:bCs/>
          <w:spacing w:val="-3"/>
          <w:sz w:val="22"/>
          <w:szCs w:val="22"/>
        </w:rPr>
        <w:t xml:space="preserve"> was lodged after the Closing Time of its ineligibility for consideration. The general operating practice is for the late </w:t>
      </w:r>
      <w:r w:rsidR="005E5535">
        <w:rPr>
          <w:rFonts w:ascii="Arial" w:hAnsi="Arial" w:cs="Arial"/>
          <w:bCs/>
          <w:spacing w:val="-3"/>
          <w:sz w:val="22"/>
          <w:szCs w:val="22"/>
        </w:rPr>
        <w:t>Bid</w:t>
      </w:r>
      <w:r w:rsidR="005E5535" w:rsidRPr="00901BE3">
        <w:rPr>
          <w:rFonts w:ascii="Arial" w:hAnsi="Arial" w:cs="Arial"/>
          <w:bCs/>
          <w:spacing w:val="-3"/>
          <w:sz w:val="22"/>
          <w:szCs w:val="22"/>
        </w:rPr>
        <w:t xml:space="preserve"> to be returned within 5 (</w:t>
      </w:r>
      <w:r w:rsidR="005E5535">
        <w:rPr>
          <w:rFonts w:ascii="Arial" w:hAnsi="Arial" w:cs="Arial"/>
          <w:bCs/>
          <w:spacing w:val="-3"/>
          <w:sz w:val="22"/>
          <w:szCs w:val="22"/>
        </w:rPr>
        <w:t>f</w:t>
      </w:r>
      <w:r w:rsidRPr="00BD617A">
        <w:rPr>
          <w:rFonts w:ascii="Arial" w:hAnsi="Arial" w:cs="Arial"/>
          <w:bCs/>
          <w:spacing w:val="-3"/>
          <w:sz w:val="22"/>
          <w:szCs w:val="22"/>
        </w:rPr>
        <w:t>ive) workin</w:t>
      </w:r>
      <w:r w:rsidR="005E5535" w:rsidRPr="00901BE3">
        <w:rPr>
          <w:rFonts w:ascii="Arial" w:hAnsi="Arial" w:cs="Arial"/>
          <w:bCs/>
          <w:spacing w:val="-3"/>
          <w:sz w:val="22"/>
          <w:szCs w:val="22"/>
        </w:rPr>
        <w:t>g days of receipt or within 5 (</w:t>
      </w:r>
      <w:r w:rsidR="005E5535">
        <w:rPr>
          <w:rFonts w:ascii="Arial" w:hAnsi="Arial" w:cs="Arial"/>
          <w:bCs/>
          <w:spacing w:val="-3"/>
          <w:sz w:val="22"/>
          <w:szCs w:val="22"/>
        </w:rPr>
        <w:t>f</w:t>
      </w:r>
      <w:r w:rsidRPr="00BD617A">
        <w:rPr>
          <w:rFonts w:ascii="Arial" w:hAnsi="Arial" w:cs="Arial"/>
          <w:bCs/>
          <w:spacing w:val="-3"/>
          <w:sz w:val="22"/>
          <w:szCs w:val="22"/>
        </w:rPr>
        <w:t xml:space="preserve">ive) working days after determination not to accept a late </w:t>
      </w:r>
      <w:r w:rsidR="005E5535">
        <w:rPr>
          <w:rFonts w:ascii="Arial" w:hAnsi="Arial" w:cs="Arial"/>
          <w:bCs/>
          <w:spacing w:val="-3"/>
          <w:sz w:val="22"/>
          <w:szCs w:val="22"/>
        </w:rPr>
        <w:t>Bid</w:t>
      </w:r>
      <w:r w:rsidRPr="00BD617A">
        <w:rPr>
          <w:rFonts w:ascii="Arial" w:hAnsi="Arial" w:cs="Arial"/>
          <w:bCs/>
          <w:spacing w:val="-3"/>
          <w:sz w:val="22"/>
          <w:szCs w:val="22"/>
        </w:rPr>
        <w:t>.</w:t>
      </w:r>
    </w:p>
    <w:p w14:paraId="0DC52686" w14:textId="77777777" w:rsidR="0033321C" w:rsidRDefault="0033321C" w:rsidP="0033321C">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45B4227F" w14:textId="77777777" w:rsidR="0033321C" w:rsidRPr="0033321C" w:rsidRDefault="0033321C" w:rsidP="0033321C">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6FB4D5EB"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BIDDER</w:t>
      </w:r>
      <w:r w:rsidR="00682B2A">
        <w:rPr>
          <w:rFonts w:ascii="Arial" w:hAnsi="Arial" w:cs="Arial"/>
          <w:b/>
          <w:bCs/>
          <w:spacing w:val="-3"/>
          <w:sz w:val="22"/>
          <w:szCs w:val="22"/>
        </w:rPr>
        <w:t>’</w:t>
      </w:r>
      <w:r w:rsidRPr="00901BE3">
        <w:rPr>
          <w:rFonts w:ascii="Arial" w:hAnsi="Arial" w:cs="Arial"/>
          <w:b/>
          <w:bCs/>
          <w:spacing w:val="-3"/>
          <w:sz w:val="22"/>
          <w:szCs w:val="22"/>
        </w:rPr>
        <w:t>S RESPONSIBILITIES</w:t>
      </w:r>
    </w:p>
    <w:p w14:paraId="077F8672"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lastRenderedPageBreak/>
        <w:t>Bidders are responsible for:</w:t>
      </w:r>
    </w:p>
    <w:p w14:paraId="42557072" w14:textId="5CCAA225" w:rsidR="0068550F" w:rsidRPr="00BD617A" w:rsidRDefault="005E5535"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e</w:t>
      </w:r>
      <w:r w:rsidR="0068550F" w:rsidRPr="00BD617A">
        <w:rPr>
          <w:rFonts w:ascii="Arial" w:hAnsi="Arial" w:cs="Arial"/>
          <w:bCs/>
          <w:spacing w:val="-3"/>
          <w:sz w:val="22"/>
          <w:szCs w:val="22"/>
        </w:rPr>
        <w:t xml:space="preserve">xamining this </w:t>
      </w:r>
      <w:r w:rsidR="009E5699">
        <w:rPr>
          <w:rFonts w:ascii="Arial" w:hAnsi="Arial" w:cs="Arial"/>
          <w:bCs/>
          <w:spacing w:val="-3"/>
          <w:sz w:val="22"/>
          <w:szCs w:val="22"/>
        </w:rPr>
        <w:t>RFQ</w:t>
      </w:r>
      <w:r w:rsidR="0068550F" w:rsidRPr="00BD617A">
        <w:rPr>
          <w:rFonts w:ascii="Arial" w:hAnsi="Arial" w:cs="Arial"/>
          <w:bCs/>
          <w:spacing w:val="-3"/>
          <w:sz w:val="22"/>
          <w:szCs w:val="22"/>
        </w:rPr>
        <w:t xml:space="preserve"> and any documents referenced or attached to this </w:t>
      </w:r>
      <w:r w:rsidR="009E5699">
        <w:rPr>
          <w:rFonts w:ascii="Arial" w:hAnsi="Arial" w:cs="Arial"/>
          <w:bCs/>
          <w:spacing w:val="-3"/>
          <w:sz w:val="22"/>
          <w:szCs w:val="22"/>
        </w:rPr>
        <w:t>RFQ</w:t>
      </w:r>
      <w:r w:rsidR="0068550F" w:rsidRPr="00BD617A">
        <w:rPr>
          <w:rFonts w:ascii="Arial" w:hAnsi="Arial" w:cs="Arial"/>
          <w:bCs/>
          <w:spacing w:val="-3"/>
          <w:sz w:val="22"/>
          <w:szCs w:val="22"/>
        </w:rPr>
        <w:t xml:space="preserve"> and any other information made or to be made available by the DBSA to Bidders in connection with this </w:t>
      </w:r>
      <w:r w:rsidR="009E5699">
        <w:rPr>
          <w:rFonts w:ascii="Arial" w:hAnsi="Arial" w:cs="Arial"/>
          <w:bCs/>
          <w:spacing w:val="-3"/>
          <w:sz w:val="22"/>
          <w:szCs w:val="22"/>
        </w:rPr>
        <w:t>RFQ</w:t>
      </w:r>
      <w:r w:rsidR="0068550F" w:rsidRPr="00BD617A">
        <w:rPr>
          <w:rFonts w:ascii="Arial" w:hAnsi="Arial" w:cs="Arial"/>
          <w:bCs/>
          <w:spacing w:val="-3"/>
          <w:sz w:val="22"/>
          <w:szCs w:val="22"/>
        </w:rPr>
        <w:t>;</w:t>
      </w:r>
    </w:p>
    <w:p w14:paraId="62C7A59F" w14:textId="7F0A183B"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fully informing themselves in relation to all matters arising from this </w:t>
      </w:r>
      <w:r w:rsidR="009E5699">
        <w:rPr>
          <w:rFonts w:ascii="Arial" w:hAnsi="Arial" w:cs="Arial"/>
          <w:bCs/>
          <w:spacing w:val="-3"/>
          <w:sz w:val="22"/>
          <w:szCs w:val="22"/>
        </w:rPr>
        <w:t>RFQ</w:t>
      </w:r>
      <w:r w:rsidRPr="00BD617A">
        <w:rPr>
          <w:rFonts w:ascii="Arial" w:hAnsi="Arial" w:cs="Arial"/>
          <w:bCs/>
          <w:spacing w:val="-3"/>
          <w:sz w:val="22"/>
          <w:szCs w:val="22"/>
        </w:rPr>
        <w:t xml:space="preserve">, including all matters regarding the DBSA’s requirements for the provision of the Services; </w:t>
      </w:r>
    </w:p>
    <w:p w14:paraId="2029A74B"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ensuring that their </w:t>
      </w:r>
      <w:r w:rsidR="00353462">
        <w:rPr>
          <w:rFonts w:ascii="Arial" w:hAnsi="Arial" w:cs="Arial"/>
          <w:bCs/>
          <w:spacing w:val="-3"/>
          <w:sz w:val="22"/>
          <w:szCs w:val="22"/>
        </w:rPr>
        <w:t>Bids</w:t>
      </w:r>
      <w:r w:rsidRPr="00BD617A">
        <w:rPr>
          <w:rFonts w:ascii="Arial" w:hAnsi="Arial" w:cs="Arial"/>
          <w:bCs/>
          <w:spacing w:val="-3"/>
          <w:sz w:val="22"/>
          <w:szCs w:val="22"/>
        </w:rPr>
        <w:t xml:space="preserve"> are accurate and complete; </w:t>
      </w:r>
    </w:p>
    <w:p w14:paraId="7903BC9D" w14:textId="47D1B259"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making their own enquiries and assessing all risks regarding this </w:t>
      </w:r>
      <w:r w:rsidR="009E5699">
        <w:rPr>
          <w:rFonts w:ascii="Arial" w:hAnsi="Arial" w:cs="Arial"/>
          <w:bCs/>
          <w:spacing w:val="-3"/>
          <w:sz w:val="22"/>
          <w:szCs w:val="22"/>
        </w:rPr>
        <w:t>RFQ</w:t>
      </w:r>
      <w:r w:rsidRPr="00BD617A">
        <w:rPr>
          <w:rFonts w:ascii="Arial" w:hAnsi="Arial" w:cs="Arial"/>
          <w:bCs/>
          <w:spacing w:val="-3"/>
          <w:sz w:val="22"/>
          <w:szCs w:val="22"/>
        </w:rPr>
        <w:t xml:space="preserve">, and fully considering and incorporating the impact of any known and unknown risks into their </w:t>
      </w:r>
      <w:r w:rsidR="00353462">
        <w:rPr>
          <w:rFonts w:ascii="Arial" w:hAnsi="Arial" w:cs="Arial"/>
          <w:bCs/>
          <w:spacing w:val="-3"/>
          <w:sz w:val="22"/>
          <w:szCs w:val="22"/>
        </w:rPr>
        <w:t>Bid</w:t>
      </w:r>
      <w:r w:rsidRPr="00BD617A">
        <w:rPr>
          <w:rFonts w:ascii="Arial" w:hAnsi="Arial" w:cs="Arial"/>
          <w:bCs/>
          <w:spacing w:val="-3"/>
          <w:sz w:val="22"/>
          <w:szCs w:val="22"/>
        </w:rPr>
        <w:t xml:space="preserve">; </w:t>
      </w:r>
    </w:p>
    <w:p w14:paraId="1F67C11B" w14:textId="54CD97B2"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ensuring that they comply with all applicable laws in regards to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particularly as specified by National Treasury Regulations, Guidelines,</w:t>
      </w:r>
      <w:r w:rsidR="000864CC" w:rsidRPr="00EE4E4F">
        <w:rPr>
          <w:rFonts w:ascii="Arial" w:hAnsi="Arial" w:cs="Arial"/>
          <w:bCs/>
          <w:spacing w:val="-3"/>
          <w:sz w:val="22"/>
          <w:szCs w:val="22"/>
        </w:rPr>
        <w:t xml:space="preserve"> </w:t>
      </w:r>
      <w:r w:rsidRPr="00BD617A">
        <w:rPr>
          <w:rFonts w:ascii="Arial" w:hAnsi="Arial" w:cs="Arial"/>
          <w:bCs/>
          <w:spacing w:val="-3"/>
          <w:sz w:val="22"/>
          <w:szCs w:val="22"/>
        </w:rPr>
        <w:t xml:space="preserve">Instruction Notes and Practice Notes and other relevant legislation as published from time to time in the Government Gazette; and </w:t>
      </w:r>
    </w:p>
    <w:p w14:paraId="6A67FC34"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submitting all Compulsory Documents.</w:t>
      </w:r>
    </w:p>
    <w:p w14:paraId="3243371A" w14:textId="77777777" w:rsidR="0068550F" w:rsidRPr="00134D53"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Bidders with annual total revenue of </w:t>
      </w:r>
      <w:r w:rsidRPr="00134D53">
        <w:rPr>
          <w:rFonts w:ascii="Arial" w:hAnsi="Arial" w:cs="Arial"/>
          <w:bCs/>
          <w:spacing w:val="-3"/>
          <w:sz w:val="22"/>
          <w:szCs w:val="22"/>
        </w:rPr>
        <w:t>R</w:t>
      </w:r>
      <w:r w:rsidR="001F389A" w:rsidRPr="00134D53">
        <w:rPr>
          <w:rFonts w:ascii="Arial" w:hAnsi="Arial" w:cs="Arial"/>
          <w:bCs/>
          <w:spacing w:val="-3"/>
          <w:sz w:val="22"/>
          <w:szCs w:val="22"/>
        </w:rPr>
        <w:t>10</w:t>
      </w:r>
      <w:r w:rsidRPr="00134D53">
        <w:rPr>
          <w:rFonts w:ascii="Arial" w:hAnsi="Arial" w:cs="Arial"/>
          <w:bCs/>
          <w:spacing w:val="-3"/>
          <w:sz w:val="22"/>
          <w:szCs w:val="22"/>
        </w:rPr>
        <w:t xml:space="preserve"> million or less qualify as Exempted Micro Enterprises (EMEs) in terms of the </w:t>
      </w:r>
      <w:r w:rsidR="008F08C2" w:rsidRPr="00134D53">
        <w:rPr>
          <w:rFonts w:ascii="Arial" w:hAnsi="Arial" w:cs="Arial"/>
          <w:bCs/>
          <w:spacing w:val="-3"/>
          <w:sz w:val="22"/>
          <w:szCs w:val="22"/>
        </w:rPr>
        <w:t>B-BBEE</w:t>
      </w:r>
      <w:r w:rsidRPr="00134D53">
        <w:rPr>
          <w:rFonts w:ascii="Arial" w:hAnsi="Arial" w:cs="Arial"/>
          <w:bCs/>
          <w:spacing w:val="-3"/>
          <w:sz w:val="22"/>
          <w:szCs w:val="22"/>
        </w:rPr>
        <w:t xml:space="preserve"> Act</w:t>
      </w:r>
      <w:r w:rsidR="005C258D" w:rsidRPr="00134D53">
        <w:rPr>
          <w:rFonts w:ascii="Arial" w:hAnsi="Arial" w:cs="Arial"/>
          <w:bCs/>
          <w:spacing w:val="-3"/>
          <w:sz w:val="22"/>
          <w:szCs w:val="22"/>
        </w:rPr>
        <w:t xml:space="preserve"> </w:t>
      </w:r>
      <w:r w:rsidRPr="00134D53">
        <w:rPr>
          <w:rFonts w:ascii="Arial" w:hAnsi="Arial" w:cs="Arial"/>
          <w:bCs/>
          <w:spacing w:val="-3"/>
          <w:sz w:val="22"/>
          <w:szCs w:val="22"/>
        </w:rPr>
        <w:t xml:space="preserve">must submit a certificate issued by a </w:t>
      </w:r>
      <w:r w:rsidR="00932A3D" w:rsidRPr="00134D53">
        <w:rPr>
          <w:rFonts w:ascii="Arial" w:hAnsi="Arial" w:cs="Arial"/>
          <w:bCs/>
          <w:spacing w:val="-3"/>
          <w:sz w:val="22"/>
          <w:szCs w:val="22"/>
        </w:rPr>
        <w:t xml:space="preserve">registered, independent </w:t>
      </w:r>
      <w:r w:rsidRPr="00134D53">
        <w:rPr>
          <w:rFonts w:ascii="Arial" w:hAnsi="Arial" w:cs="Arial"/>
          <w:bCs/>
          <w:spacing w:val="-3"/>
          <w:sz w:val="22"/>
          <w:szCs w:val="22"/>
        </w:rPr>
        <w:t>auditor</w:t>
      </w:r>
      <w:r w:rsidR="008F08C2" w:rsidRPr="00134D53">
        <w:rPr>
          <w:rFonts w:ascii="Arial" w:hAnsi="Arial" w:cs="Arial"/>
          <w:bCs/>
          <w:spacing w:val="-3"/>
          <w:sz w:val="22"/>
          <w:szCs w:val="22"/>
        </w:rPr>
        <w:t xml:space="preserve"> (who or which is not the Bidder or a part of the Bidder)</w:t>
      </w:r>
      <w:r w:rsidRPr="00134D53">
        <w:rPr>
          <w:rFonts w:ascii="Arial" w:hAnsi="Arial" w:cs="Arial"/>
          <w:bCs/>
          <w:spacing w:val="-3"/>
          <w:sz w:val="22"/>
          <w:szCs w:val="22"/>
        </w:rPr>
        <w:t xml:space="preserve"> or an </w:t>
      </w:r>
      <w:r w:rsidR="001F389A" w:rsidRPr="00134D53">
        <w:rPr>
          <w:rFonts w:ascii="Arial" w:hAnsi="Arial" w:cs="Arial"/>
          <w:bCs/>
          <w:spacing w:val="-3"/>
          <w:sz w:val="22"/>
          <w:szCs w:val="22"/>
        </w:rPr>
        <w:t>accredited verification agency.</w:t>
      </w:r>
    </w:p>
    <w:p w14:paraId="57A59C9D"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other than EMEs must submit their original and valid B-BBEE status level verification certificate or a certified copy</w:t>
      </w:r>
      <w:r w:rsidR="001F389A">
        <w:rPr>
          <w:rFonts w:ascii="Arial" w:hAnsi="Arial" w:cs="Arial"/>
          <w:bCs/>
          <w:spacing w:val="-3"/>
          <w:sz w:val="22"/>
          <w:szCs w:val="22"/>
        </w:rPr>
        <w:t xml:space="preserve">, </w:t>
      </w:r>
      <w:r w:rsidR="001F389A" w:rsidRPr="00496E50">
        <w:rPr>
          <w:rFonts w:ascii="Arial" w:hAnsi="Arial" w:cs="Arial"/>
          <w:bCs/>
          <w:spacing w:val="-3"/>
          <w:sz w:val="22"/>
          <w:szCs w:val="22"/>
        </w:rPr>
        <w:t>or a sworn affidavit</w:t>
      </w:r>
      <w:r w:rsidRPr="00BD617A">
        <w:rPr>
          <w:rFonts w:ascii="Arial" w:hAnsi="Arial" w:cs="Arial"/>
          <w:bCs/>
          <w:spacing w:val="-3"/>
          <w:sz w:val="22"/>
          <w:szCs w:val="22"/>
        </w:rPr>
        <w:t xml:space="preserve"> thereof, substantiating their B-BBEE </w:t>
      </w:r>
      <w:r w:rsidR="00745BEC">
        <w:rPr>
          <w:rFonts w:ascii="Arial" w:hAnsi="Arial" w:cs="Arial"/>
          <w:bCs/>
          <w:spacing w:val="-3"/>
          <w:sz w:val="22"/>
          <w:szCs w:val="22"/>
        </w:rPr>
        <w:t>status</w:t>
      </w:r>
      <w:r w:rsidRPr="00BD617A">
        <w:rPr>
          <w:rFonts w:ascii="Arial" w:hAnsi="Arial" w:cs="Arial"/>
          <w:bCs/>
          <w:spacing w:val="-3"/>
          <w:sz w:val="22"/>
          <w:szCs w:val="22"/>
        </w:rPr>
        <w:t xml:space="preserve">. The submission of such certificates must comply with the requirements of instructions and guidelines issued by National Treasury and be in accordance with </w:t>
      </w:r>
      <w:r w:rsidR="00745BEC">
        <w:rPr>
          <w:rFonts w:ascii="Arial" w:hAnsi="Arial" w:cs="Arial"/>
          <w:bCs/>
          <w:spacing w:val="-3"/>
          <w:sz w:val="22"/>
          <w:szCs w:val="22"/>
        </w:rPr>
        <w:t xml:space="preserve">the applicable </w:t>
      </w:r>
      <w:r w:rsidRPr="00BD617A">
        <w:rPr>
          <w:rFonts w:ascii="Arial" w:hAnsi="Arial" w:cs="Arial"/>
          <w:bCs/>
          <w:spacing w:val="-3"/>
          <w:sz w:val="22"/>
          <w:szCs w:val="22"/>
        </w:rPr>
        <w:t>notices published by the Department of Trade and Industry in the Government Gazette.</w:t>
      </w:r>
    </w:p>
    <w:p w14:paraId="07760768"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reserves the right to require of a </w:t>
      </w:r>
      <w:r w:rsidR="00745BEC" w:rsidRPr="00901BE3">
        <w:rPr>
          <w:rFonts w:ascii="Arial" w:hAnsi="Arial" w:cs="Arial"/>
          <w:bCs/>
          <w:spacing w:val="-3"/>
          <w:sz w:val="22"/>
          <w:szCs w:val="22"/>
        </w:rPr>
        <w:t>B</w:t>
      </w:r>
      <w:r w:rsidRPr="00BD617A">
        <w:rPr>
          <w:rFonts w:ascii="Arial" w:hAnsi="Arial" w:cs="Arial"/>
          <w:bCs/>
          <w:spacing w:val="-3"/>
          <w:sz w:val="22"/>
          <w:szCs w:val="22"/>
        </w:rPr>
        <w:t xml:space="preserve">idder, either before a </w:t>
      </w:r>
      <w:r w:rsidR="00745BEC" w:rsidRPr="00901BE3">
        <w:rPr>
          <w:rFonts w:ascii="Arial" w:hAnsi="Arial" w:cs="Arial"/>
          <w:bCs/>
          <w:spacing w:val="-3"/>
          <w:sz w:val="22"/>
          <w:szCs w:val="22"/>
        </w:rPr>
        <w:t>B</w:t>
      </w:r>
      <w:r w:rsidRPr="00BD617A">
        <w:rPr>
          <w:rFonts w:ascii="Arial" w:hAnsi="Arial" w:cs="Arial"/>
          <w:bCs/>
          <w:spacing w:val="-3"/>
          <w:sz w:val="22"/>
          <w:szCs w:val="22"/>
        </w:rPr>
        <w:t>id is adjudicated or at any time subsequently, to substantiate any claim in regard to preferences, in any manner required by the DBSA.</w:t>
      </w:r>
    </w:p>
    <w:p w14:paraId="5606E87D"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Failure to provide the required information may result in disqualification of the </w:t>
      </w:r>
      <w:r w:rsidR="00D05CDD">
        <w:rPr>
          <w:rFonts w:ascii="Arial" w:hAnsi="Arial" w:cs="Arial"/>
          <w:bCs/>
          <w:spacing w:val="-3"/>
          <w:sz w:val="22"/>
          <w:szCs w:val="22"/>
        </w:rPr>
        <w:t>Bidder</w:t>
      </w:r>
      <w:r w:rsidRPr="00BD617A">
        <w:rPr>
          <w:rFonts w:ascii="Arial" w:hAnsi="Arial" w:cs="Arial"/>
          <w:bCs/>
          <w:spacing w:val="-3"/>
          <w:sz w:val="22"/>
          <w:szCs w:val="22"/>
        </w:rPr>
        <w:t>.</w:t>
      </w:r>
    </w:p>
    <w:p w14:paraId="72314C35" w14:textId="77777777" w:rsidR="00CB4DA7" w:rsidRDefault="00CB4DA7"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68457ED8"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PREPARATION OF </w:t>
      </w:r>
      <w:r w:rsidR="00DC19CD">
        <w:rPr>
          <w:rFonts w:ascii="Arial" w:hAnsi="Arial" w:cs="Arial"/>
          <w:b/>
          <w:bCs/>
          <w:spacing w:val="-3"/>
          <w:sz w:val="22"/>
          <w:szCs w:val="22"/>
        </w:rPr>
        <w:t>BIDS</w:t>
      </w:r>
    </w:p>
    <w:p w14:paraId="4D200C65"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must ensure that:</w:t>
      </w:r>
    </w:p>
    <w:p w14:paraId="6188560E" w14:textId="587DBEE3"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their </w:t>
      </w:r>
      <w:r w:rsidR="00291F62">
        <w:rPr>
          <w:rFonts w:ascii="Arial" w:hAnsi="Arial" w:cs="Arial"/>
          <w:bCs/>
          <w:spacing w:val="-3"/>
          <w:sz w:val="22"/>
          <w:szCs w:val="22"/>
        </w:rPr>
        <w:t>Bid</w:t>
      </w:r>
      <w:r w:rsidRPr="00BD617A">
        <w:rPr>
          <w:rFonts w:ascii="Arial" w:hAnsi="Arial" w:cs="Arial"/>
          <w:bCs/>
          <w:spacing w:val="-3"/>
          <w:sz w:val="22"/>
          <w:szCs w:val="22"/>
        </w:rPr>
        <w:t xml:space="preserve"> is submitted in the required format as stipulated in this </w:t>
      </w:r>
      <w:r w:rsidR="009E5699">
        <w:rPr>
          <w:rFonts w:ascii="Arial" w:hAnsi="Arial" w:cs="Arial"/>
          <w:bCs/>
          <w:spacing w:val="-3"/>
          <w:sz w:val="22"/>
          <w:szCs w:val="22"/>
        </w:rPr>
        <w:t>RFQ</w:t>
      </w:r>
      <w:r w:rsidRPr="00BD617A">
        <w:rPr>
          <w:rFonts w:ascii="Arial" w:hAnsi="Arial" w:cs="Arial"/>
          <w:bCs/>
          <w:spacing w:val="-3"/>
          <w:sz w:val="22"/>
          <w:szCs w:val="22"/>
        </w:rPr>
        <w:t xml:space="preserve">; and </w:t>
      </w:r>
    </w:p>
    <w:p w14:paraId="465A4F59"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all the required information fields in the </w:t>
      </w:r>
      <w:r w:rsidR="00291F62">
        <w:rPr>
          <w:rFonts w:ascii="Arial" w:hAnsi="Arial" w:cs="Arial"/>
          <w:bCs/>
          <w:spacing w:val="-3"/>
          <w:sz w:val="22"/>
          <w:szCs w:val="22"/>
        </w:rPr>
        <w:t>Bid</w:t>
      </w:r>
      <w:r w:rsidRPr="00BD617A">
        <w:rPr>
          <w:rFonts w:ascii="Arial" w:hAnsi="Arial" w:cs="Arial"/>
          <w:bCs/>
          <w:spacing w:val="-3"/>
          <w:sz w:val="22"/>
          <w:szCs w:val="22"/>
        </w:rPr>
        <w:t xml:space="preserve"> are completed in full and contain the information requested by the DBSA.</w:t>
      </w:r>
    </w:p>
    <w:p w14:paraId="11A2D144"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reject a </w:t>
      </w:r>
      <w:r w:rsidR="00291F62">
        <w:rPr>
          <w:rFonts w:ascii="Arial" w:hAnsi="Arial" w:cs="Arial"/>
          <w:bCs/>
          <w:spacing w:val="-3"/>
          <w:sz w:val="22"/>
          <w:szCs w:val="22"/>
        </w:rPr>
        <w:t>Bid</w:t>
      </w:r>
      <w:r w:rsidRPr="00BD617A">
        <w:rPr>
          <w:rFonts w:ascii="Arial" w:hAnsi="Arial" w:cs="Arial"/>
          <w:bCs/>
          <w:spacing w:val="-3"/>
          <w:sz w:val="22"/>
          <w:szCs w:val="22"/>
        </w:rPr>
        <w:t xml:space="preserve"> that does not include the information requested or is not in the format required.</w:t>
      </w:r>
    </w:p>
    <w:p w14:paraId="2E42DF91" w14:textId="1FEC9834"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lastRenderedPageBreak/>
        <w:t xml:space="preserve">Unnecessarily elaborate responses or other </w:t>
      </w:r>
      <w:r w:rsidR="00862993">
        <w:rPr>
          <w:rFonts w:ascii="Arial" w:hAnsi="Arial" w:cs="Arial"/>
          <w:bCs/>
          <w:spacing w:val="-3"/>
          <w:sz w:val="22"/>
          <w:szCs w:val="22"/>
        </w:rPr>
        <w:t>re</w:t>
      </w:r>
      <w:r w:rsidRPr="00BD617A">
        <w:rPr>
          <w:rFonts w:ascii="Arial" w:hAnsi="Arial" w:cs="Arial"/>
          <w:bCs/>
          <w:spacing w:val="-3"/>
          <w:sz w:val="22"/>
          <w:szCs w:val="22"/>
        </w:rPr>
        <w:t xml:space="preserve">presentations beyond that which is sufficient to present a complete and effective </w:t>
      </w:r>
      <w:r w:rsidR="00E707C5">
        <w:rPr>
          <w:rFonts w:ascii="Arial" w:hAnsi="Arial" w:cs="Arial"/>
          <w:bCs/>
          <w:spacing w:val="-3"/>
          <w:sz w:val="22"/>
          <w:szCs w:val="22"/>
        </w:rPr>
        <w:t>BID</w:t>
      </w:r>
      <w:r w:rsidRPr="00BD617A">
        <w:rPr>
          <w:rFonts w:ascii="Arial" w:hAnsi="Arial" w:cs="Arial"/>
          <w:bCs/>
          <w:spacing w:val="-3"/>
          <w:sz w:val="22"/>
          <w:szCs w:val="22"/>
        </w:rPr>
        <w:t xml:space="preserve"> proposal are not desired or required. Elaborate and expensive visual and other presentation aids are not necessary.</w:t>
      </w:r>
    </w:p>
    <w:p w14:paraId="56878A8D"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Where the Bidder is unwilling to accept a specified condition, the non-acceptance must be clearly and expressly stated. </w:t>
      </w:r>
      <w:r w:rsidR="00862993">
        <w:rPr>
          <w:rFonts w:ascii="Arial" w:hAnsi="Arial" w:cs="Arial"/>
          <w:bCs/>
          <w:spacing w:val="-3"/>
          <w:sz w:val="22"/>
          <w:szCs w:val="22"/>
        </w:rPr>
        <w:t xml:space="preserve"> </w:t>
      </w:r>
      <w:r w:rsidRPr="00BD617A">
        <w:rPr>
          <w:rFonts w:ascii="Arial" w:hAnsi="Arial" w:cs="Arial"/>
          <w:bCs/>
          <w:spacing w:val="-3"/>
          <w:sz w:val="22"/>
          <w:szCs w:val="22"/>
        </w:rPr>
        <w:t xml:space="preserve">Prominence must be given to the statement detailing the non-acceptance. </w:t>
      </w:r>
      <w:r w:rsidR="00862993">
        <w:rPr>
          <w:rFonts w:ascii="Arial" w:hAnsi="Arial" w:cs="Arial"/>
          <w:bCs/>
          <w:spacing w:val="-3"/>
          <w:sz w:val="22"/>
          <w:szCs w:val="22"/>
        </w:rPr>
        <w:t xml:space="preserve"> </w:t>
      </w:r>
      <w:r w:rsidRPr="00BD617A">
        <w:rPr>
          <w:rFonts w:ascii="Arial" w:hAnsi="Arial" w:cs="Arial"/>
          <w:bCs/>
          <w:spacing w:val="-3"/>
          <w:sz w:val="22"/>
          <w:szCs w:val="22"/>
        </w:rPr>
        <w:t xml:space="preserve">It is not sufficient that the statement appears only as part of an attachment to the </w:t>
      </w:r>
      <w:r w:rsidR="00862993">
        <w:rPr>
          <w:rFonts w:ascii="Arial" w:hAnsi="Arial" w:cs="Arial"/>
          <w:bCs/>
          <w:spacing w:val="-3"/>
          <w:sz w:val="22"/>
          <w:szCs w:val="22"/>
        </w:rPr>
        <w:t>Bid</w:t>
      </w:r>
      <w:r w:rsidRPr="00BD617A">
        <w:rPr>
          <w:rFonts w:ascii="Arial" w:hAnsi="Arial" w:cs="Arial"/>
          <w:bCs/>
          <w:spacing w:val="-3"/>
          <w:sz w:val="22"/>
          <w:szCs w:val="22"/>
        </w:rPr>
        <w:t>, or be included in a general statement of the Bidders usual operating conditions.</w:t>
      </w:r>
    </w:p>
    <w:p w14:paraId="28DB2B00" w14:textId="77777777" w:rsidR="0068550F" w:rsidRPr="00901BE3"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An incomplete </w:t>
      </w:r>
      <w:r w:rsidR="00862993">
        <w:rPr>
          <w:rFonts w:ascii="Arial" w:hAnsi="Arial" w:cs="Arial"/>
          <w:bCs/>
          <w:spacing w:val="-3"/>
          <w:sz w:val="22"/>
          <w:szCs w:val="22"/>
        </w:rPr>
        <w:t>Bid</w:t>
      </w:r>
      <w:r w:rsidRPr="00BD617A">
        <w:rPr>
          <w:rFonts w:ascii="Arial" w:hAnsi="Arial" w:cs="Arial"/>
          <w:bCs/>
          <w:spacing w:val="-3"/>
          <w:sz w:val="22"/>
          <w:szCs w:val="22"/>
        </w:rPr>
        <w:t xml:space="preserve"> may be disqualified or assessed solely on the information completed or received with the </w:t>
      </w:r>
      <w:r w:rsidR="00862993">
        <w:rPr>
          <w:rFonts w:ascii="Arial" w:hAnsi="Arial" w:cs="Arial"/>
          <w:bCs/>
          <w:spacing w:val="-3"/>
          <w:sz w:val="22"/>
          <w:szCs w:val="22"/>
        </w:rPr>
        <w:t>Bid</w:t>
      </w:r>
      <w:r w:rsidRPr="00BD617A">
        <w:rPr>
          <w:rFonts w:ascii="Arial" w:hAnsi="Arial" w:cs="Arial"/>
          <w:bCs/>
          <w:spacing w:val="-3"/>
          <w:sz w:val="22"/>
          <w:szCs w:val="22"/>
        </w:rPr>
        <w:t>.</w:t>
      </w:r>
    </w:p>
    <w:p w14:paraId="7B0D686D" w14:textId="77777777" w:rsidR="00601608" w:rsidRPr="00BD617A" w:rsidRDefault="00601608"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4C6C1E19"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ILLEGIBLE CONTENT, ALTERATION AND ERASURES</w:t>
      </w:r>
    </w:p>
    <w:p w14:paraId="6ACB92B3"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Incomplete </w:t>
      </w:r>
      <w:r w:rsidR="00DC19CD">
        <w:rPr>
          <w:rFonts w:ascii="Arial" w:hAnsi="Arial" w:cs="Arial"/>
          <w:bCs/>
          <w:spacing w:val="-3"/>
          <w:sz w:val="22"/>
          <w:szCs w:val="22"/>
        </w:rPr>
        <w:t>Bids</w:t>
      </w:r>
      <w:r w:rsidRPr="00BD617A">
        <w:rPr>
          <w:rFonts w:ascii="Arial" w:hAnsi="Arial" w:cs="Arial"/>
          <w:bCs/>
          <w:spacing w:val="-3"/>
          <w:sz w:val="22"/>
          <w:szCs w:val="22"/>
        </w:rPr>
        <w:t xml:space="preserve"> may be disqualified or evaluated solely on information contained in the </w:t>
      </w:r>
      <w:r w:rsidR="00DC19CD">
        <w:rPr>
          <w:rFonts w:ascii="Arial" w:hAnsi="Arial" w:cs="Arial"/>
          <w:bCs/>
          <w:spacing w:val="-3"/>
          <w:sz w:val="22"/>
          <w:szCs w:val="22"/>
        </w:rPr>
        <w:t>Bid</w:t>
      </w:r>
      <w:r w:rsidRPr="00BD617A">
        <w:rPr>
          <w:rFonts w:ascii="Arial" w:hAnsi="Arial" w:cs="Arial"/>
          <w:bCs/>
          <w:spacing w:val="-3"/>
          <w:sz w:val="22"/>
          <w:szCs w:val="22"/>
        </w:rPr>
        <w:t>.</w:t>
      </w:r>
    </w:p>
    <w:p w14:paraId="1EC7D344" w14:textId="22D9F333"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disregard any content in a </w:t>
      </w:r>
      <w:r w:rsidR="00E707C5">
        <w:rPr>
          <w:rFonts w:ascii="Arial" w:hAnsi="Arial" w:cs="Arial"/>
          <w:bCs/>
          <w:spacing w:val="-3"/>
          <w:sz w:val="22"/>
          <w:szCs w:val="22"/>
        </w:rPr>
        <w:t>BID</w:t>
      </w:r>
      <w:r w:rsidRPr="00BD617A">
        <w:rPr>
          <w:rFonts w:ascii="Arial" w:hAnsi="Arial" w:cs="Arial"/>
          <w:bCs/>
          <w:spacing w:val="-3"/>
          <w:sz w:val="22"/>
          <w:szCs w:val="22"/>
        </w:rPr>
        <w:t xml:space="preserve"> that is illegible and will be under no obligation whatsoever to seek clarification from the Bidder.</w:t>
      </w:r>
    </w:p>
    <w:p w14:paraId="7300A374" w14:textId="603D4164"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permit a Bidder to correct an unintentional error in </w:t>
      </w:r>
      <w:r w:rsidR="00DC19CD">
        <w:rPr>
          <w:rFonts w:ascii="Arial" w:hAnsi="Arial" w:cs="Arial"/>
          <w:bCs/>
          <w:spacing w:val="-3"/>
          <w:sz w:val="22"/>
          <w:szCs w:val="22"/>
        </w:rPr>
        <w:t>its</w:t>
      </w:r>
      <w:r w:rsidRPr="00BD617A">
        <w:rPr>
          <w:rFonts w:ascii="Arial" w:hAnsi="Arial" w:cs="Arial"/>
          <w:bCs/>
          <w:spacing w:val="-3"/>
          <w:sz w:val="22"/>
          <w:szCs w:val="22"/>
        </w:rPr>
        <w:t xml:space="preserve"> </w:t>
      </w:r>
      <w:r w:rsidR="00DC19CD">
        <w:rPr>
          <w:rFonts w:ascii="Arial" w:hAnsi="Arial" w:cs="Arial"/>
          <w:bCs/>
          <w:spacing w:val="-3"/>
          <w:sz w:val="22"/>
          <w:szCs w:val="22"/>
        </w:rPr>
        <w:t>Bid</w:t>
      </w:r>
      <w:r w:rsidRPr="00BD617A">
        <w:rPr>
          <w:rFonts w:ascii="Arial" w:hAnsi="Arial" w:cs="Arial"/>
          <w:bCs/>
          <w:spacing w:val="-3"/>
          <w:sz w:val="22"/>
          <w:szCs w:val="22"/>
        </w:rPr>
        <w:t xml:space="preserve"> where that error becomes known or apparent after the Closing Time, but in no event will any correction be permitted if the DBSA reasonably considers that the correction would materially alter the substance of the </w:t>
      </w:r>
      <w:r w:rsidR="00DC19CD">
        <w:rPr>
          <w:rFonts w:ascii="Arial" w:hAnsi="Arial" w:cs="Arial"/>
          <w:bCs/>
          <w:spacing w:val="-3"/>
          <w:sz w:val="22"/>
          <w:szCs w:val="22"/>
        </w:rPr>
        <w:t>Bid</w:t>
      </w:r>
      <w:r w:rsidR="00932A3D">
        <w:rPr>
          <w:rFonts w:ascii="Arial" w:hAnsi="Arial" w:cs="Arial"/>
          <w:bCs/>
          <w:spacing w:val="-3"/>
          <w:sz w:val="22"/>
          <w:szCs w:val="22"/>
        </w:rPr>
        <w:t xml:space="preserve"> or effect the fairness of the </w:t>
      </w:r>
      <w:r w:rsidR="009E5699">
        <w:rPr>
          <w:rFonts w:ascii="Arial" w:hAnsi="Arial" w:cs="Arial"/>
          <w:bCs/>
          <w:spacing w:val="-3"/>
          <w:sz w:val="22"/>
          <w:szCs w:val="22"/>
        </w:rPr>
        <w:t>Bidding</w:t>
      </w:r>
      <w:r w:rsidR="00932A3D">
        <w:rPr>
          <w:rFonts w:ascii="Arial" w:hAnsi="Arial" w:cs="Arial"/>
          <w:bCs/>
          <w:spacing w:val="-3"/>
          <w:sz w:val="22"/>
          <w:szCs w:val="22"/>
        </w:rPr>
        <w:t xml:space="preserve"> Process</w:t>
      </w:r>
      <w:r w:rsidRPr="00BD617A">
        <w:rPr>
          <w:rFonts w:ascii="Arial" w:hAnsi="Arial" w:cs="Arial"/>
          <w:bCs/>
          <w:spacing w:val="-3"/>
          <w:sz w:val="22"/>
          <w:szCs w:val="22"/>
        </w:rPr>
        <w:t>.</w:t>
      </w:r>
    </w:p>
    <w:p w14:paraId="7A8B8B7A" w14:textId="77777777" w:rsidR="00601608" w:rsidRPr="00901BE3" w:rsidRDefault="00601608"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5672CEB7"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OBLIGATION TO NOTIFY ERRORS</w:t>
      </w:r>
    </w:p>
    <w:p w14:paraId="0D712504" w14:textId="77777777" w:rsidR="0068550F" w:rsidRPr="00EE4E4F" w:rsidRDefault="0068550F" w:rsidP="00901BE3">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If, after a Bidder</w:t>
      </w:r>
      <w:r w:rsidR="009A6940">
        <w:rPr>
          <w:rFonts w:ascii="Arial" w:hAnsi="Arial" w:cs="Arial"/>
          <w:bCs/>
          <w:spacing w:val="-3"/>
          <w:sz w:val="22"/>
          <w:szCs w:val="22"/>
        </w:rPr>
        <w:t>’</w:t>
      </w:r>
      <w:r w:rsidRPr="00BD617A">
        <w:rPr>
          <w:rFonts w:ascii="Arial" w:hAnsi="Arial" w:cs="Arial"/>
          <w:bCs/>
          <w:spacing w:val="-3"/>
          <w:sz w:val="22"/>
          <w:szCs w:val="22"/>
        </w:rPr>
        <w:t xml:space="preserve">s Response has been submitted, the Bidder becomes aware of an error in the Bidders Response (including an error in pricing, but excluding clerical errors which would have no bearing on the evaluation of the </w:t>
      </w:r>
      <w:r w:rsidR="009A6940">
        <w:rPr>
          <w:rFonts w:ascii="Arial" w:hAnsi="Arial" w:cs="Arial"/>
          <w:bCs/>
          <w:spacing w:val="-3"/>
          <w:sz w:val="22"/>
          <w:szCs w:val="22"/>
        </w:rPr>
        <w:t>Bid</w:t>
      </w:r>
      <w:r w:rsidRPr="00BD617A">
        <w:rPr>
          <w:rFonts w:ascii="Arial" w:hAnsi="Arial" w:cs="Arial"/>
          <w:bCs/>
          <w:spacing w:val="-3"/>
          <w:sz w:val="22"/>
          <w:szCs w:val="22"/>
        </w:rPr>
        <w:t>), the Bidder must promptly notify the DBSA of such error.</w:t>
      </w:r>
    </w:p>
    <w:p w14:paraId="48A5B875" w14:textId="77777777" w:rsidR="00601608" w:rsidRDefault="00601608"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8A24E94"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RESPONSIBILITY FOR </w:t>
      </w:r>
      <w:r w:rsidR="009A6940">
        <w:rPr>
          <w:rFonts w:ascii="Arial" w:hAnsi="Arial" w:cs="Arial"/>
          <w:b/>
          <w:bCs/>
          <w:spacing w:val="-3"/>
          <w:sz w:val="22"/>
          <w:szCs w:val="22"/>
        </w:rPr>
        <w:t>BIDDING</w:t>
      </w:r>
      <w:r w:rsidRPr="00901BE3">
        <w:rPr>
          <w:rFonts w:ascii="Arial" w:hAnsi="Arial" w:cs="Arial"/>
          <w:b/>
          <w:bCs/>
          <w:spacing w:val="-3"/>
          <w:sz w:val="22"/>
          <w:szCs w:val="22"/>
        </w:rPr>
        <w:t xml:space="preserve"> COSTS</w:t>
      </w:r>
    </w:p>
    <w:p w14:paraId="25AD30B9" w14:textId="61AC6064"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Bidders participation or involvement in any stage of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is at the Bidders sole risk, cost and expense. </w:t>
      </w:r>
      <w:r w:rsidR="009A6940">
        <w:rPr>
          <w:rFonts w:ascii="Arial" w:hAnsi="Arial" w:cs="Arial"/>
          <w:bCs/>
          <w:spacing w:val="-3"/>
          <w:sz w:val="22"/>
          <w:szCs w:val="22"/>
        </w:rPr>
        <w:t xml:space="preserve"> </w:t>
      </w:r>
      <w:r w:rsidRPr="00BD617A">
        <w:rPr>
          <w:rFonts w:ascii="Arial" w:hAnsi="Arial" w:cs="Arial"/>
          <w:bCs/>
          <w:spacing w:val="-3"/>
          <w:sz w:val="22"/>
          <w:szCs w:val="22"/>
        </w:rPr>
        <w:t xml:space="preserve">The DBSA will not be held responsible for, or pay for, any expense or loss that may be incurred by Bidders in relation to the preparation or lodgement of their </w:t>
      </w:r>
      <w:r w:rsidR="009A6940">
        <w:rPr>
          <w:rFonts w:ascii="Arial" w:hAnsi="Arial" w:cs="Arial"/>
          <w:bCs/>
          <w:spacing w:val="-3"/>
          <w:sz w:val="22"/>
          <w:szCs w:val="22"/>
        </w:rPr>
        <w:t>Bid</w:t>
      </w:r>
      <w:r w:rsidRPr="00BD617A">
        <w:rPr>
          <w:rFonts w:ascii="Arial" w:hAnsi="Arial" w:cs="Arial"/>
          <w:bCs/>
          <w:spacing w:val="-3"/>
          <w:sz w:val="22"/>
          <w:szCs w:val="22"/>
        </w:rPr>
        <w:t xml:space="preserve">. </w:t>
      </w:r>
    </w:p>
    <w:p w14:paraId="00330273" w14:textId="2A399523"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is not liable to the Bidder for any costs on the basis of any contractual, promissory or </w:t>
      </w:r>
      <w:proofErr w:type="spellStart"/>
      <w:r w:rsidRPr="00BD617A">
        <w:rPr>
          <w:rFonts w:ascii="Arial" w:hAnsi="Arial" w:cs="Arial"/>
          <w:bCs/>
          <w:spacing w:val="-3"/>
          <w:sz w:val="22"/>
          <w:szCs w:val="22"/>
        </w:rPr>
        <w:t>restitutionary</w:t>
      </w:r>
      <w:proofErr w:type="spellEnd"/>
      <w:r w:rsidRPr="00BD617A">
        <w:rPr>
          <w:rFonts w:ascii="Arial" w:hAnsi="Arial" w:cs="Arial"/>
          <w:bCs/>
          <w:spacing w:val="-3"/>
          <w:sz w:val="22"/>
          <w:szCs w:val="22"/>
        </w:rPr>
        <w:t xml:space="preserve"> grounds whatsoever as a consequence of any matter relating to the Bidders participation in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including without limitation, instances where:</w:t>
      </w:r>
    </w:p>
    <w:p w14:paraId="3FF1B611" w14:textId="77777777" w:rsidR="0068550F" w:rsidRPr="00BD617A" w:rsidRDefault="009A6940"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Bidder is not engaged to perform under any contract; or</w:t>
      </w:r>
    </w:p>
    <w:p w14:paraId="36E27E2C" w14:textId="05F30965" w:rsidR="0068550F"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the DBSA exercises any right under this </w:t>
      </w:r>
      <w:r w:rsidR="009E5699">
        <w:rPr>
          <w:rFonts w:ascii="Arial" w:hAnsi="Arial" w:cs="Arial"/>
          <w:bCs/>
          <w:spacing w:val="-3"/>
          <w:sz w:val="22"/>
          <w:szCs w:val="22"/>
        </w:rPr>
        <w:t>RFQ</w:t>
      </w:r>
      <w:r w:rsidRPr="00BD617A">
        <w:rPr>
          <w:rFonts w:ascii="Arial" w:hAnsi="Arial" w:cs="Arial"/>
          <w:bCs/>
          <w:spacing w:val="-3"/>
          <w:sz w:val="22"/>
          <w:szCs w:val="22"/>
        </w:rPr>
        <w:t xml:space="preserve"> or at law.</w:t>
      </w:r>
    </w:p>
    <w:p w14:paraId="2A0F379A" w14:textId="67357BAF" w:rsidR="00601608" w:rsidRDefault="00601608" w:rsidP="00BD617A">
      <w:pPr>
        <w:pStyle w:val="ListParagraph"/>
        <w:tabs>
          <w:tab w:val="left" w:pos="1944"/>
          <w:tab w:val="left" w:pos="3384"/>
          <w:tab w:val="left" w:pos="3744"/>
          <w:tab w:val="left" w:pos="4644"/>
          <w:tab w:val="left" w:pos="5760"/>
          <w:tab w:val="left" w:pos="7920"/>
        </w:tabs>
        <w:spacing w:line="360" w:lineRule="auto"/>
        <w:ind w:left="1211"/>
        <w:jc w:val="both"/>
        <w:rPr>
          <w:rFonts w:ascii="Arial" w:hAnsi="Arial" w:cs="Arial"/>
          <w:bCs/>
          <w:spacing w:val="-3"/>
          <w:sz w:val="22"/>
          <w:szCs w:val="22"/>
        </w:rPr>
      </w:pPr>
    </w:p>
    <w:p w14:paraId="59D7B28E" w14:textId="77777777" w:rsidR="00AF515A" w:rsidRDefault="00AF515A" w:rsidP="00BD617A">
      <w:pPr>
        <w:pStyle w:val="ListParagraph"/>
        <w:tabs>
          <w:tab w:val="left" w:pos="1944"/>
          <w:tab w:val="left" w:pos="3384"/>
          <w:tab w:val="left" w:pos="3744"/>
          <w:tab w:val="left" w:pos="4644"/>
          <w:tab w:val="left" w:pos="5760"/>
          <w:tab w:val="left" w:pos="7920"/>
        </w:tabs>
        <w:spacing w:line="360" w:lineRule="auto"/>
        <w:ind w:left="1211"/>
        <w:jc w:val="both"/>
        <w:rPr>
          <w:rFonts w:ascii="Arial" w:hAnsi="Arial" w:cs="Arial"/>
          <w:bCs/>
          <w:spacing w:val="-3"/>
          <w:sz w:val="22"/>
          <w:szCs w:val="22"/>
        </w:rPr>
      </w:pPr>
    </w:p>
    <w:p w14:paraId="1ED1BEE6" w14:textId="77777777" w:rsidR="00AF515A" w:rsidRDefault="00AF515A" w:rsidP="00BD617A">
      <w:pPr>
        <w:pStyle w:val="ListParagraph"/>
        <w:tabs>
          <w:tab w:val="left" w:pos="1944"/>
          <w:tab w:val="left" w:pos="3384"/>
          <w:tab w:val="left" w:pos="3744"/>
          <w:tab w:val="left" w:pos="4644"/>
          <w:tab w:val="left" w:pos="5760"/>
          <w:tab w:val="left" w:pos="7920"/>
        </w:tabs>
        <w:spacing w:line="360" w:lineRule="auto"/>
        <w:ind w:left="1211"/>
        <w:jc w:val="both"/>
        <w:rPr>
          <w:rFonts w:ascii="Arial" w:hAnsi="Arial" w:cs="Arial"/>
          <w:bCs/>
          <w:spacing w:val="-3"/>
          <w:sz w:val="22"/>
          <w:szCs w:val="22"/>
        </w:rPr>
      </w:pPr>
    </w:p>
    <w:p w14:paraId="09D6C4F7" w14:textId="77777777" w:rsidR="00F61EA6" w:rsidRPr="00BD617A" w:rsidRDefault="00F61EA6" w:rsidP="00BD617A">
      <w:pPr>
        <w:pStyle w:val="ListParagraph"/>
        <w:tabs>
          <w:tab w:val="left" w:pos="1944"/>
          <w:tab w:val="left" w:pos="3384"/>
          <w:tab w:val="left" w:pos="3744"/>
          <w:tab w:val="left" w:pos="4644"/>
          <w:tab w:val="left" w:pos="5760"/>
          <w:tab w:val="left" w:pos="7920"/>
        </w:tabs>
        <w:spacing w:line="360" w:lineRule="auto"/>
        <w:ind w:left="1211"/>
        <w:jc w:val="both"/>
        <w:rPr>
          <w:rFonts w:ascii="Arial" w:hAnsi="Arial" w:cs="Arial"/>
          <w:bCs/>
          <w:spacing w:val="-3"/>
          <w:sz w:val="22"/>
          <w:szCs w:val="22"/>
        </w:rPr>
      </w:pPr>
    </w:p>
    <w:p w14:paraId="24D4CBB7"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lastRenderedPageBreak/>
        <w:t xml:space="preserve">DISCLOSURE OF </w:t>
      </w:r>
      <w:r w:rsidR="00EB278E">
        <w:rPr>
          <w:rFonts w:ascii="Arial" w:hAnsi="Arial" w:cs="Arial"/>
          <w:b/>
          <w:bCs/>
          <w:spacing w:val="-3"/>
          <w:sz w:val="22"/>
          <w:szCs w:val="22"/>
        </w:rPr>
        <w:t>BID</w:t>
      </w:r>
      <w:r w:rsidRPr="00901BE3">
        <w:rPr>
          <w:rFonts w:ascii="Arial" w:hAnsi="Arial" w:cs="Arial"/>
          <w:b/>
          <w:bCs/>
          <w:spacing w:val="-3"/>
          <w:sz w:val="22"/>
          <w:szCs w:val="22"/>
        </w:rPr>
        <w:t xml:space="preserve"> CONTENTS AND </w:t>
      </w:r>
      <w:r w:rsidR="00EB278E">
        <w:rPr>
          <w:rFonts w:ascii="Arial" w:hAnsi="Arial" w:cs="Arial"/>
          <w:b/>
          <w:bCs/>
          <w:spacing w:val="-3"/>
          <w:sz w:val="22"/>
          <w:szCs w:val="22"/>
        </w:rPr>
        <w:t>BID</w:t>
      </w:r>
      <w:r w:rsidRPr="00901BE3">
        <w:rPr>
          <w:rFonts w:ascii="Arial" w:hAnsi="Arial" w:cs="Arial"/>
          <w:b/>
          <w:bCs/>
          <w:spacing w:val="-3"/>
          <w:sz w:val="22"/>
          <w:szCs w:val="22"/>
        </w:rPr>
        <w:t xml:space="preserve"> INFORMATION</w:t>
      </w:r>
    </w:p>
    <w:p w14:paraId="1297EADF"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w:t>
      </w:r>
      <w:r w:rsidR="009A6940">
        <w:rPr>
          <w:rFonts w:ascii="Arial" w:hAnsi="Arial" w:cs="Arial"/>
          <w:bCs/>
          <w:spacing w:val="-3"/>
          <w:sz w:val="22"/>
          <w:szCs w:val="22"/>
        </w:rPr>
        <w:t>Bids</w:t>
      </w:r>
      <w:r w:rsidRPr="00BD617A">
        <w:rPr>
          <w:rFonts w:ascii="Arial" w:hAnsi="Arial" w:cs="Arial"/>
          <w:bCs/>
          <w:spacing w:val="-3"/>
          <w:sz w:val="22"/>
          <w:szCs w:val="22"/>
        </w:rPr>
        <w:t xml:space="preserve"> received by the DBSA will be treated as confidential. The DBSA will not disclose </w:t>
      </w:r>
      <w:r w:rsidR="00B86771">
        <w:rPr>
          <w:rFonts w:ascii="Arial" w:hAnsi="Arial" w:cs="Arial"/>
          <w:bCs/>
          <w:spacing w:val="-3"/>
          <w:sz w:val="22"/>
          <w:szCs w:val="22"/>
        </w:rPr>
        <w:t>contents of any Bid</w:t>
      </w:r>
      <w:r w:rsidRPr="00BD617A">
        <w:rPr>
          <w:rFonts w:ascii="Arial" w:hAnsi="Arial" w:cs="Arial"/>
          <w:bCs/>
          <w:spacing w:val="-3"/>
          <w:sz w:val="22"/>
          <w:szCs w:val="22"/>
        </w:rPr>
        <w:t xml:space="preserve"> and </w:t>
      </w:r>
      <w:r w:rsidR="00FC1A91">
        <w:rPr>
          <w:rFonts w:ascii="Arial" w:hAnsi="Arial" w:cs="Arial"/>
          <w:bCs/>
          <w:spacing w:val="-3"/>
          <w:sz w:val="22"/>
          <w:szCs w:val="22"/>
        </w:rPr>
        <w:t>Bid</w:t>
      </w:r>
      <w:r w:rsidRPr="00BD617A">
        <w:rPr>
          <w:rFonts w:ascii="Arial" w:hAnsi="Arial" w:cs="Arial"/>
          <w:bCs/>
          <w:spacing w:val="-3"/>
          <w:sz w:val="22"/>
          <w:szCs w:val="22"/>
        </w:rPr>
        <w:t xml:space="preserve"> information, except:</w:t>
      </w:r>
    </w:p>
    <w:p w14:paraId="691A3A1C" w14:textId="77777777" w:rsidR="0068550F" w:rsidRPr="00BD617A" w:rsidRDefault="00FC1A91"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a</w:t>
      </w:r>
      <w:r w:rsidR="0068550F" w:rsidRPr="00BD617A">
        <w:rPr>
          <w:rFonts w:ascii="Arial" w:hAnsi="Arial" w:cs="Arial"/>
          <w:bCs/>
          <w:spacing w:val="-3"/>
          <w:sz w:val="22"/>
          <w:szCs w:val="22"/>
        </w:rPr>
        <w:t>s required by law;</w:t>
      </w:r>
    </w:p>
    <w:p w14:paraId="2E3440DB" w14:textId="77777777"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for the purpose of investigations by other government authorities having relevant jurisdiction;</w:t>
      </w:r>
    </w:p>
    <w:p w14:paraId="25A8CEA1" w14:textId="74DAD57F" w:rsidR="0068550F" w:rsidRPr="00BD617A" w:rsidRDefault="0068550F"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to external consultants and advisors of the DBSA engaged to assist with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or</w:t>
      </w:r>
      <w:r w:rsidR="00FC1A91">
        <w:rPr>
          <w:rFonts w:ascii="Arial" w:hAnsi="Arial" w:cs="Arial"/>
          <w:bCs/>
          <w:spacing w:val="-3"/>
          <w:sz w:val="22"/>
          <w:szCs w:val="22"/>
        </w:rPr>
        <w:t xml:space="preserve"> </w:t>
      </w:r>
      <w:r w:rsidRPr="00BD617A">
        <w:rPr>
          <w:rFonts w:ascii="Arial" w:hAnsi="Arial" w:cs="Arial"/>
          <w:bCs/>
          <w:spacing w:val="-3"/>
          <w:sz w:val="22"/>
          <w:szCs w:val="22"/>
        </w:rPr>
        <w:t>for the general information of Bidders required to be disclosed as per National Treasury Regulations, Guidelines, Instruction Notes or Practice Notes.</w:t>
      </w:r>
    </w:p>
    <w:p w14:paraId="057C9A3E" w14:textId="77777777" w:rsidR="009638C6" w:rsidRPr="00315CD4" w:rsidRDefault="009638C6" w:rsidP="00315CD4">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52BAD7F2"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USE OF </w:t>
      </w:r>
      <w:r w:rsidR="00EB278E" w:rsidRPr="00BD617A">
        <w:rPr>
          <w:rFonts w:ascii="Arial" w:hAnsi="Arial" w:cs="Arial"/>
          <w:b/>
          <w:bCs/>
          <w:spacing w:val="-3"/>
          <w:sz w:val="22"/>
          <w:szCs w:val="22"/>
        </w:rPr>
        <w:t>BIDS</w:t>
      </w:r>
    </w:p>
    <w:p w14:paraId="64FB36BA"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Upon submission in accordance with the requirements </w:t>
      </w:r>
      <w:r w:rsidR="00EB278E">
        <w:rPr>
          <w:rFonts w:ascii="Arial" w:hAnsi="Arial" w:cs="Arial"/>
          <w:bCs/>
          <w:spacing w:val="-3"/>
          <w:sz w:val="22"/>
          <w:szCs w:val="22"/>
        </w:rPr>
        <w:t>relating to the</w:t>
      </w:r>
      <w:r w:rsidRPr="00BD617A">
        <w:rPr>
          <w:rFonts w:ascii="Arial" w:hAnsi="Arial" w:cs="Arial"/>
          <w:bCs/>
          <w:spacing w:val="-3"/>
          <w:sz w:val="22"/>
          <w:szCs w:val="22"/>
        </w:rPr>
        <w:t xml:space="preserve"> submission of </w:t>
      </w:r>
      <w:r w:rsidR="00EB278E">
        <w:rPr>
          <w:rFonts w:ascii="Arial" w:hAnsi="Arial" w:cs="Arial"/>
          <w:bCs/>
          <w:spacing w:val="-3"/>
          <w:sz w:val="22"/>
          <w:szCs w:val="22"/>
        </w:rPr>
        <w:t>Bids</w:t>
      </w:r>
      <w:r w:rsidRPr="00BD617A">
        <w:rPr>
          <w:rFonts w:ascii="Arial" w:hAnsi="Arial" w:cs="Arial"/>
          <w:bCs/>
          <w:spacing w:val="-3"/>
          <w:sz w:val="22"/>
          <w:szCs w:val="22"/>
        </w:rPr>
        <w:t xml:space="preserve">, all </w:t>
      </w:r>
      <w:r w:rsidR="00EB278E">
        <w:rPr>
          <w:rFonts w:ascii="Arial" w:hAnsi="Arial" w:cs="Arial"/>
          <w:bCs/>
          <w:spacing w:val="-3"/>
          <w:sz w:val="22"/>
          <w:szCs w:val="22"/>
        </w:rPr>
        <w:t>Bids</w:t>
      </w:r>
      <w:r w:rsidRPr="00BD617A">
        <w:rPr>
          <w:rFonts w:ascii="Arial" w:hAnsi="Arial" w:cs="Arial"/>
          <w:bCs/>
          <w:spacing w:val="-3"/>
          <w:sz w:val="22"/>
          <w:szCs w:val="22"/>
        </w:rPr>
        <w:t xml:space="preserve"> submitted become the property of the DBSA. Bidders will retain all ownership rights in any intellectual property contained in the </w:t>
      </w:r>
      <w:r w:rsidR="00EB278E">
        <w:rPr>
          <w:rFonts w:ascii="Arial" w:hAnsi="Arial" w:cs="Arial"/>
          <w:bCs/>
          <w:spacing w:val="-3"/>
          <w:sz w:val="22"/>
          <w:szCs w:val="22"/>
        </w:rPr>
        <w:t>Bids</w:t>
      </w:r>
      <w:r w:rsidRPr="00BD617A">
        <w:rPr>
          <w:rFonts w:ascii="Arial" w:hAnsi="Arial" w:cs="Arial"/>
          <w:bCs/>
          <w:spacing w:val="-3"/>
          <w:sz w:val="22"/>
          <w:szCs w:val="22"/>
        </w:rPr>
        <w:t xml:space="preserve">. </w:t>
      </w:r>
    </w:p>
    <w:p w14:paraId="146F7948" w14:textId="77777777" w:rsidR="0068550F" w:rsidRPr="00901BE3"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Each </w:t>
      </w:r>
      <w:r w:rsidR="0027605B" w:rsidRPr="00901BE3">
        <w:rPr>
          <w:rFonts w:ascii="Arial" w:hAnsi="Arial" w:cs="Arial"/>
          <w:bCs/>
          <w:spacing w:val="-3"/>
          <w:sz w:val="22"/>
          <w:szCs w:val="22"/>
        </w:rPr>
        <w:t xml:space="preserve">Bidder, by submission of their </w:t>
      </w:r>
      <w:r w:rsidR="0027605B">
        <w:rPr>
          <w:rFonts w:ascii="Arial" w:hAnsi="Arial" w:cs="Arial"/>
          <w:bCs/>
          <w:spacing w:val="-3"/>
          <w:sz w:val="22"/>
          <w:szCs w:val="22"/>
        </w:rPr>
        <w:t>Bid</w:t>
      </w:r>
      <w:r w:rsidRPr="00BD617A">
        <w:rPr>
          <w:rFonts w:ascii="Arial" w:hAnsi="Arial" w:cs="Arial"/>
          <w:bCs/>
          <w:spacing w:val="-3"/>
          <w:sz w:val="22"/>
          <w:szCs w:val="22"/>
        </w:rPr>
        <w:t xml:space="preserve">, is deemed to have licensed the DBSA to reproduce the whole, or any portion, of their </w:t>
      </w:r>
      <w:r w:rsidR="0027605B">
        <w:rPr>
          <w:rFonts w:ascii="Arial" w:hAnsi="Arial" w:cs="Arial"/>
          <w:bCs/>
          <w:spacing w:val="-3"/>
          <w:sz w:val="22"/>
          <w:szCs w:val="22"/>
        </w:rPr>
        <w:t>Bid</w:t>
      </w:r>
      <w:r w:rsidRPr="00BD617A">
        <w:rPr>
          <w:rFonts w:ascii="Arial" w:hAnsi="Arial" w:cs="Arial"/>
          <w:bCs/>
          <w:spacing w:val="-3"/>
          <w:sz w:val="22"/>
          <w:szCs w:val="22"/>
        </w:rPr>
        <w:t xml:space="preserve"> for the sole purposes of enabling the DBSA to evaluate the </w:t>
      </w:r>
      <w:r w:rsidR="0027605B">
        <w:rPr>
          <w:rFonts w:ascii="Arial" w:hAnsi="Arial" w:cs="Arial"/>
          <w:bCs/>
          <w:spacing w:val="-3"/>
          <w:sz w:val="22"/>
          <w:szCs w:val="22"/>
        </w:rPr>
        <w:t>Bid</w:t>
      </w:r>
      <w:r w:rsidRPr="00BD617A">
        <w:rPr>
          <w:rFonts w:ascii="Arial" w:hAnsi="Arial" w:cs="Arial"/>
          <w:bCs/>
          <w:spacing w:val="-3"/>
          <w:sz w:val="22"/>
          <w:szCs w:val="22"/>
        </w:rPr>
        <w:t>.</w:t>
      </w:r>
    </w:p>
    <w:p w14:paraId="138C6E5D" w14:textId="77777777" w:rsidR="00871C4C" w:rsidRPr="00BD617A" w:rsidRDefault="00871C4C"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0D72A9E6" w14:textId="77777777" w:rsidR="0068550F" w:rsidRPr="00901BE3" w:rsidRDefault="0027605B"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Pr>
          <w:rFonts w:ascii="Arial" w:hAnsi="Arial" w:cs="Arial"/>
          <w:b/>
          <w:bCs/>
          <w:spacing w:val="-3"/>
          <w:sz w:val="22"/>
          <w:szCs w:val="22"/>
        </w:rPr>
        <w:t>BID ACCEPTANCE</w:t>
      </w:r>
    </w:p>
    <w:p w14:paraId="49022D35" w14:textId="0203862D" w:rsidR="001F7A62" w:rsidRPr="007C660F" w:rsidRDefault="0068550F" w:rsidP="007C66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All </w:t>
      </w:r>
      <w:r w:rsidR="0027605B">
        <w:rPr>
          <w:rFonts w:ascii="Arial" w:hAnsi="Arial" w:cs="Arial"/>
          <w:bCs/>
          <w:spacing w:val="-3"/>
          <w:sz w:val="22"/>
          <w:szCs w:val="22"/>
        </w:rPr>
        <w:t xml:space="preserve">Bids </w:t>
      </w:r>
      <w:r w:rsidRPr="00BD617A">
        <w:rPr>
          <w:rFonts w:ascii="Arial" w:hAnsi="Arial" w:cs="Arial"/>
          <w:bCs/>
          <w:spacing w:val="-3"/>
          <w:sz w:val="22"/>
          <w:szCs w:val="22"/>
        </w:rPr>
        <w:t xml:space="preserve">received must remain open for acceptance for a minimum </w:t>
      </w:r>
      <w:r w:rsidR="00932A3D">
        <w:rPr>
          <w:rFonts w:ascii="Arial" w:hAnsi="Arial" w:cs="Arial"/>
          <w:bCs/>
          <w:spacing w:val="-3"/>
          <w:sz w:val="22"/>
          <w:szCs w:val="22"/>
        </w:rPr>
        <w:t xml:space="preserve">period </w:t>
      </w:r>
      <w:r w:rsidRPr="00BD617A">
        <w:rPr>
          <w:rFonts w:ascii="Arial" w:hAnsi="Arial" w:cs="Arial"/>
          <w:bCs/>
          <w:spacing w:val="-3"/>
          <w:sz w:val="22"/>
          <w:szCs w:val="22"/>
        </w:rPr>
        <w:t xml:space="preserve">of 90 (Ninety) days from the Closing Time. </w:t>
      </w:r>
      <w:r w:rsidR="00C624A0">
        <w:rPr>
          <w:rFonts w:ascii="Arial" w:hAnsi="Arial" w:cs="Arial"/>
          <w:bCs/>
          <w:spacing w:val="-3"/>
          <w:sz w:val="22"/>
          <w:szCs w:val="22"/>
        </w:rPr>
        <w:t xml:space="preserve"> </w:t>
      </w:r>
      <w:r w:rsidRPr="00BD617A">
        <w:rPr>
          <w:rFonts w:ascii="Arial" w:hAnsi="Arial" w:cs="Arial"/>
          <w:bCs/>
          <w:spacing w:val="-3"/>
          <w:sz w:val="22"/>
          <w:szCs w:val="22"/>
        </w:rPr>
        <w:t>This period may be extended by written mutual agreement between the DBSA and the Bidder.</w:t>
      </w:r>
    </w:p>
    <w:p w14:paraId="0329ACEB" w14:textId="77777777" w:rsidR="006B1DBC" w:rsidRDefault="006B1DBC"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05F5D884"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64E38E1"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788DE509"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DAE362E"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6C442079"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513286C7"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624470A"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38A32AA"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56BE3119"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985147E"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B40C2F6"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77D28D22"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141D26C7"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4D81D2D2" w14:textId="77777777" w:rsidR="009E5699" w:rsidRDefault="009E5699"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738D1EEC" w14:textId="77777777" w:rsidR="00E74E76" w:rsidRPr="00C5204E" w:rsidRDefault="00E74E76" w:rsidP="004B528A">
      <w:pPr>
        <w:pStyle w:val="ListParagraph"/>
        <w:numPr>
          <w:ilvl w:val="0"/>
          <w:numId w:val="16"/>
        </w:numPr>
        <w:tabs>
          <w:tab w:val="left" w:pos="1944"/>
          <w:tab w:val="left" w:pos="3384"/>
          <w:tab w:val="left" w:pos="3744"/>
          <w:tab w:val="left" w:pos="4644"/>
          <w:tab w:val="left" w:pos="5760"/>
          <w:tab w:val="left" w:pos="7920"/>
        </w:tabs>
        <w:autoSpaceDE w:val="0"/>
        <w:autoSpaceDN w:val="0"/>
        <w:adjustRightInd w:val="0"/>
        <w:spacing w:before="2" w:line="276" w:lineRule="auto"/>
        <w:ind w:left="567" w:right="492" w:hanging="567"/>
        <w:jc w:val="both"/>
        <w:rPr>
          <w:rFonts w:ascii="Arial" w:hAnsi="Arial" w:cs="Arial"/>
          <w:bCs/>
          <w:spacing w:val="1"/>
          <w:sz w:val="22"/>
          <w:szCs w:val="22"/>
        </w:rPr>
      </w:pPr>
      <w:bookmarkStart w:id="20" w:name="_Ref394078816"/>
      <w:r w:rsidRPr="00A75CEB">
        <w:rPr>
          <w:rFonts w:ascii="Arial" w:hAnsi="Arial" w:cs="Arial"/>
          <w:b/>
          <w:bCs/>
          <w:spacing w:val="-3"/>
          <w:sz w:val="22"/>
          <w:szCs w:val="22"/>
        </w:rPr>
        <w:lastRenderedPageBreak/>
        <w:t>EVALUATION PROCESS</w:t>
      </w:r>
      <w:bookmarkEnd w:id="20"/>
    </w:p>
    <w:p w14:paraId="07E83E52" w14:textId="77777777" w:rsidR="00C5204E" w:rsidRPr="00BD617A" w:rsidRDefault="00C5204E" w:rsidP="00C5204E">
      <w:pPr>
        <w:pStyle w:val="ListParagraph"/>
        <w:tabs>
          <w:tab w:val="left" w:pos="1944"/>
          <w:tab w:val="left" w:pos="3384"/>
          <w:tab w:val="left" w:pos="3744"/>
          <w:tab w:val="left" w:pos="4644"/>
          <w:tab w:val="left" w:pos="5760"/>
          <w:tab w:val="left" w:pos="7920"/>
        </w:tabs>
        <w:autoSpaceDE w:val="0"/>
        <w:autoSpaceDN w:val="0"/>
        <w:adjustRightInd w:val="0"/>
        <w:spacing w:before="2" w:line="276" w:lineRule="auto"/>
        <w:ind w:left="567" w:right="492"/>
        <w:jc w:val="both"/>
        <w:rPr>
          <w:rFonts w:ascii="Arial" w:hAnsi="Arial" w:cs="Arial"/>
          <w:bCs/>
          <w:spacing w:val="1"/>
          <w:sz w:val="22"/>
          <w:szCs w:val="22"/>
        </w:rPr>
      </w:pPr>
    </w:p>
    <w:p w14:paraId="73AB898E" w14:textId="77777777" w:rsidR="0051352D" w:rsidRPr="00A75CEB" w:rsidRDefault="0051352D" w:rsidP="006B1DBC">
      <w:pPr>
        <w:pStyle w:val="ListParagraph"/>
        <w:tabs>
          <w:tab w:val="left" w:pos="1944"/>
          <w:tab w:val="left" w:pos="3384"/>
          <w:tab w:val="left" w:pos="3744"/>
          <w:tab w:val="left" w:pos="4644"/>
          <w:tab w:val="left" w:pos="5760"/>
          <w:tab w:val="left" w:pos="7920"/>
        </w:tabs>
        <w:autoSpaceDE w:val="0"/>
        <w:autoSpaceDN w:val="0"/>
        <w:adjustRightInd w:val="0"/>
        <w:spacing w:before="2" w:line="276" w:lineRule="auto"/>
        <w:ind w:left="567" w:right="492"/>
        <w:jc w:val="both"/>
        <w:rPr>
          <w:rFonts w:ascii="Arial" w:hAnsi="Arial" w:cs="Arial"/>
          <w:bCs/>
          <w:spacing w:val="1"/>
          <w:sz w:val="22"/>
          <w:szCs w:val="22"/>
        </w:rPr>
      </w:pPr>
      <w:r>
        <w:rPr>
          <w:rFonts w:ascii="Arial" w:hAnsi="Arial" w:cs="Arial"/>
          <w:bCs/>
          <w:spacing w:val="1"/>
          <w:sz w:val="22"/>
          <w:szCs w:val="22"/>
        </w:rPr>
        <w:t>The Bids</w:t>
      </w:r>
      <w:r w:rsidRPr="00A75CEB">
        <w:rPr>
          <w:rFonts w:ascii="Arial" w:hAnsi="Arial" w:cs="Arial"/>
          <w:bCs/>
          <w:spacing w:val="1"/>
          <w:sz w:val="22"/>
          <w:szCs w:val="22"/>
        </w:rPr>
        <w:t xml:space="preserve"> will be evaluated and adjudicated as follows:</w:t>
      </w:r>
    </w:p>
    <w:p w14:paraId="61178716" w14:textId="77777777" w:rsidR="00051359" w:rsidRDefault="00051359" w:rsidP="00051359">
      <w:pPr>
        <w:pStyle w:val="ListParagraph"/>
        <w:spacing w:line="360" w:lineRule="auto"/>
        <w:ind w:left="360" w:right="-313"/>
        <w:rPr>
          <w:rFonts w:ascii="Arial" w:hAnsi="Arial" w:cs="Arial"/>
          <w:b/>
          <w:bCs/>
          <w:spacing w:val="-3"/>
          <w:sz w:val="22"/>
          <w:szCs w:val="22"/>
        </w:rPr>
      </w:pPr>
    </w:p>
    <w:p w14:paraId="38ABC4A8" w14:textId="288B838A" w:rsidR="00051359" w:rsidRPr="003A5046" w:rsidRDefault="00051359" w:rsidP="00051359">
      <w:pPr>
        <w:keepNext/>
        <w:spacing w:before="60" w:line="360" w:lineRule="auto"/>
        <w:ind w:left="426"/>
        <w:jc w:val="both"/>
        <w:outlineLvl w:val="1"/>
        <w:rPr>
          <w:rFonts w:ascii="Arial" w:hAnsi="Arial" w:cs="Arial"/>
          <w:b/>
          <w:iCs/>
          <w:kern w:val="32"/>
          <w:sz w:val="22"/>
          <w:szCs w:val="22"/>
          <w:lang w:val="en-GB" w:eastAsia="en-GB"/>
        </w:rPr>
      </w:pPr>
      <w:bookmarkStart w:id="21" w:name="_Toc509994090"/>
      <w:bookmarkStart w:id="22" w:name="_Toc520987527"/>
      <w:r>
        <w:rPr>
          <w:rFonts w:ascii="Arial" w:hAnsi="Arial" w:cs="Arial"/>
          <w:b/>
          <w:iCs/>
          <w:kern w:val="32"/>
          <w:sz w:val="22"/>
          <w:szCs w:val="22"/>
          <w:lang w:val="en-GB" w:eastAsia="en-GB"/>
        </w:rPr>
        <w:t>27.1 STAGE</w:t>
      </w:r>
      <w:r w:rsidRPr="003A5046">
        <w:rPr>
          <w:rFonts w:ascii="Arial" w:hAnsi="Arial" w:cs="Arial"/>
          <w:b/>
          <w:iCs/>
          <w:kern w:val="32"/>
          <w:sz w:val="22"/>
          <w:szCs w:val="22"/>
          <w:lang w:val="en-GB" w:eastAsia="en-GB"/>
        </w:rPr>
        <w:t xml:space="preserve"> ONE: Administrative Responsiveness</w:t>
      </w:r>
      <w:bookmarkEnd w:id="21"/>
      <w:bookmarkEnd w:id="22"/>
      <w:r w:rsidRPr="003A5046">
        <w:rPr>
          <w:rFonts w:ascii="Arial" w:hAnsi="Arial" w:cs="Arial"/>
          <w:b/>
          <w:iCs/>
          <w:kern w:val="32"/>
          <w:sz w:val="22"/>
          <w:szCs w:val="22"/>
          <w:lang w:val="en-GB" w:eastAsia="en-GB"/>
        </w:rPr>
        <w:t xml:space="preserve"> </w:t>
      </w:r>
    </w:p>
    <w:p w14:paraId="30A4352D" w14:textId="55D81D05" w:rsidR="00051359" w:rsidRDefault="00051359" w:rsidP="00051359">
      <w:pPr>
        <w:keepNext/>
        <w:ind w:left="414" w:firstLine="437"/>
        <w:jc w:val="both"/>
        <w:rPr>
          <w:rFonts w:ascii="Arial" w:hAnsi="Arial" w:cs="Arial"/>
          <w:sz w:val="22"/>
          <w:szCs w:val="22"/>
          <w:lang w:val="en-GB" w:eastAsia="en-GB"/>
        </w:rPr>
      </w:pPr>
      <w:r w:rsidRPr="003A5046">
        <w:rPr>
          <w:rFonts w:ascii="Arial" w:hAnsi="Arial" w:cs="Arial"/>
          <w:sz w:val="22"/>
          <w:szCs w:val="22"/>
          <w:lang w:val="en-GB" w:eastAsia="en-GB"/>
        </w:rPr>
        <w:t>The administrative responsiveness will include the following:</w:t>
      </w:r>
    </w:p>
    <w:p w14:paraId="2698D884" w14:textId="77777777" w:rsidR="00051359" w:rsidRDefault="00051359" w:rsidP="00051359">
      <w:pPr>
        <w:keepNext/>
        <w:ind w:left="414" w:firstLine="437"/>
        <w:jc w:val="both"/>
        <w:rPr>
          <w:rFonts w:ascii="Arial" w:hAnsi="Arial" w:cs="Arial"/>
          <w:sz w:val="22"/>
          <w:szCs w:val="22"/>
          <w:lang w:val="en-GB" w:eastAsia="en-GB"/>
        </w:rPr>
      </w:pPr>
    </w:p>
    <w:p w14:paraId="50B6F946" w14:textId="610CC9FD" w:rsidR="00051359" w:rsidRPr="00FB1FC6" w:rsidRDefault="00E707C5" w:rsidP="006B1DBC">
      <w:pPr>
        <w:pStyle w:val="ListParagraph"/>
        <w:numPr>
          <w:ilvl w:val="0"/>
          <w:numId w:val="67"/>
        </w:numPr>
        <w:spacing w:after="200" w:line="276" w:lineRule="auto"/>
        <w:ind w:left="360"/>
        <w:rPr>
          <w:rFonts w:ascii="Arial Narrow" w:hAnsi="Arial Narrow" w:cs="Arial"/>
        </w:rPr>
      </w:pPr>
      <w:r>
        <w:rPr>
          <w:rFonts w:ascii="Arial Narrow" w:hAnsi="Arial Narrow" w:cs="Arial"/>
        </w:rPr>
        <w:t>B</w:t>
      </w:r>
      <w:r w:rsidR="00D44D31">
        <w:rPr>
          <w:rFonts w:ascii="Arial Narrow" w:hAnsi="Arial Narrow" w:cs="Arial"/>
        </w:rPr>
        <w:t>idd</w:t>
      </w:r>
      <w:r w:rsidR="00051359">
        <w:rPr>
          <w:rFonts w:ascii="Arial Narrow" w:hAnsi="Arial Narrow" w:cs="Arial"/>
        </w:rPr>
        <w:t xml:space="preserve">ers who do not adhere to those criteria listed as a </w:t>
      </w:r>
      <w:r w:rsidR="00051359">
        <w:rPr>
          <w:rFonts w:ascii="Arial Narrow" w:hAnsi="Arial Narrow" w:cs="Arial"/>
          <w:b/>
        </w:rPr>
        <w:t>PRE-QUALIFIER</w:t>
      </w:r>
      <w:r w:rsidR="00051359">
        <w:rPr>
          <w:rFonts w:ascii="Arial Narrow" w:hAnsi="Arial Narrow" w:cs="Arial"/>
        </w:rPr>
        <w:t xml:space="preserve">, will be immediately </w:t>
      </w:r>
      <w:r w:rsidR="00051359">
        <w:rPr>
          <w:rFonts w:ascii="Arial Narrow" w:hAnsi="Arial Narrow" w:cs="Arial"/>
          <w:b/>
          <w:u w:val="single"/>
        </w:rPr>
        <w:t>disqualified.</w:t>
      </w:r>
    </w:p>
    <w:p w14:paraId="6F38A165" w14:textId="77777777" w:rsidR="007C660F" w:rsidRPr="00655380" w:rsidRDefault="007C660F" w:rsidP="00051359">
      <w:pPr>
        <w:pStyle w:val="ListParagraph"/>
        <w:spacing w:line="360" w:lineRule="auto"/>
        <w:ind w:left="360" w:right="-313"/>
        <w:rPr>
          <w:rFonts w:ascii="Arial" w:hAnsi="Arial" w:cs="Arial"/>
          <w:b/>
          <w:bCs/>
          <w:spacing w:val="-3"/>
          <w:sz w:val="22"/>
          <w:szCs w:val="22"/>
        </w:rPr>
      </w:pPr>
    </w:p>
    <w:tbl>
      <w:tblPr>
        <w:tblW w:w="9805" w:type="dxa"/>
        <w:tblLook w:val="04A0" w:firstRow="1" w:lastRow="0" w:firstColumn="1" w:lastColumn="0" w:noHBand="0" w:noVBand="1"/>
      </w:tblPr>
      <w:tblGrid>
        <w:gridCol w:w="535"/>
        <w:gridCol w:w="5850"/>
        <w:gridCol w:w="1800"/>
        <w:gridCol w:w="1620"/>
      </w:tblGrid>
      <w:tr w:rsidR="005518F8" w:rsidRPr="00D565E0" w14:paraId="37C20FB3" w14:textId="77777777" w:rsidTr="0062673A">
        <w:trPr>
          <w:trHeight w:val="596"/>
        </w:trPr>
        <w:tc>
          <w:tcPr>
            <w:tcW w:w="638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50773E6" w14:textId="77777777" w:rsidR="005518F8" w:rsidRPr="0062673A" w:rsidRDefault="005518F8" w:rsidP="005518F8">
            <w:pPr>
              <w:jc w:val="center"/>
              <w:rPr>
                <w:rFonts w:ascii="Arial" w:hAnsi="Arial" w:cs="Arial"/>
                <w:b/>
                <w:bCs/>
                <w:sz w:val="20"/>
                <w:szCs w:val="20"/>
              </w:rPr>
            </w:pPr>
            <w:bookmarkStart w:id="23" w:name="_Hlk44336030"/>
            <w:r w:rsidRPr="0062673A">
              <w:rPr>
                <w:rFonts w:ascii="Arial" w:hAnsi="Arial" w:cs="Arial"/>
                <w:b/>
                <w:bCs/>
                <w:sz w:val="20"/>
                <w:szCs w:val="20"/>
              </w:rPr>
              <w:t>Responsiveness Criteria </w:t>
            </w:r>
          </w:p>
        </w:tc>
        <w:tc>
          <w:tcPr>
            <w:tcW w:w="1800" w:type="dxa"/>
            <w:tcBorders>
              <w:top w:val="single" w:sz="4" w:space="0" w:color="auto"/>
              <w:left w:val="nil"/>
              <w:bottom w:val="single" w:sz="4" w:space="0" w:color="auto"/>
              <w:right w:val="single" w:sz="4" w:space="0" w:color="auto"/>
            </w:tcBorders>
            <w:shd w:val="clear" w:color="auto" w:fill="D9D9D9"/>
            <w:vAlign w:val="center"/>
            <w:hideMark/>
          </w:tcPr>
          <w:p w14:paraId="79F608F5" w14:textId="77777777" w:rsidR="005518F8" w:rsidRPr="0062673A" w:rsidRDefault="005518F8" w:rsidP="005518F8">
            <w:pPr>
              <w:jc w:val="center"/>
              <w:rPr>
                <w:rFonts w:ascii="Arial" w:hAnsi="Arial" w:cs="Arial"/>
                <w:b/>
                <w:bCs/>
                <w:sz w:val="20"/>
                <w:szCs w:val="20"/>
              </w:rPr>
            </w:pPr>
            <w:r w:rsidRPr="0062673A">
              <w:rPr>
                <w:rFonts w:ascii="Arial" w:hAnsi="Arial" w:cs="Arial"/>
                <w:b/>
                <w:bCs/>
                <w:sz w:val="20"/>
                <w:szCs w:val="20"/>
              </w:rPr>
              <w:t>Prequalifying Criteria</w:t>
            </w:r>
          </w:p>
        </w:tc>
        <w:tc>
          <w:tcPr>
            <w:tcW w:w="1620" w:type="dxa"/>
            <w:tcBorders>
              <w:top w:val="single" w:sz="4" w:space="0" w:color="auto"/>
              <w:left w:val="nil"/>
              <w:bottom w:val="single" w:sz="4" w:space="0" w:color="auto"/>
              <w:right w:val="single" w:sz="4" w:space="0" w:color="auto"/>
            </w:tcBorders>
            <w:shd w:val="clear" w:color="auto" w:fill="D9D9D9"/>
            <w:vAlign w:val="center"/>
            <w:hideMark/>
          </w:tcPr>
          <w:p w14:paraId="6EC28700" w14:textId="4F58CFE3" w:rsidR="005518F8" w:rsidRPr="0062673A" w:rsidRDefault="005518F8" w:rsidP="005518F8">
            <w:pPr>
              <w:jc w:val="center"/>
              <w:rPr>
                <w:rFonts w:ascii="Arial" w:hAnsi="Arial" w:cs="Arial"/>
                <w:b/>
                <w:bCs/>
                <w:color w:val="000000"/>
                <w:sz w:val="20"/>
                <w:szCs w:val="20"/>
              </w:rPr>
            </w:pPr>
            <w:r w:rsidRPr="0062673A">
              <w:rPr>
                <w:rFonts w:ascii="Arial" w:hAnsi="Arial" w:cs="Arial"/>
                <w:b/>
                <w:bCs/>
                <w:sz w:val="20"/>
                <w:szCs w:val="20"/>
              </w:rPr>
              <w:t xml:space="preserve">Applicable to this </w:t>
            </w:r>
            <w:r w:rsidR="00E707C5">
              <w:rPr>
                <w:rFonts w:ascii="Arial" w:hAnsi="Arial" w:cs="Arial"/>
                <w:b/>
                <w:bCs/>
                <w:sz w:val="20"/>
                <w:szCs w:val="20"/>
              </w:rPr>
              <w:t>BID</w:t>
            </w:r>
            <w:r w:rsidRPr="0062673A">
              <w:rPr>
                <w:rFonts w:ascii="Arial" w:hAnsi="Arial" w:cs="Arial"/>
                <w:b/>
                <w:bCs/>
                <w:sz w:val="20"/>
                <w:szCs w:val="20"/>
              </w:rPr>
              <w:t xml:space="preserve"> (Y/N)</w:t>
            </w:r>
          </w:p>
        </w:tc>
      </w:tr>
      <w:tr w:rsidR="00723EE1" w:rsidRPr="00D565E0" w14:paraId="313B3CDF" w14:textId="77777777" w:rsidTr="0062673A">
        <w:trPr>
          <w:trHeight w:val="298"/>
        </w:trPr>
        <w:tc>
          <w:tcPr>
            <w:tcW w:w="535" w:type="dxa"/>
            <w:tcBorders>
              <w:top w:val="single" w:sz="4" w:space="0" w:color="auto"/>
              <w:left w:val="single" w:sz="4" w:space="0" w:color="auto"/>
              <w:bottom w:val="single" w:sz="4" w:space="0" w:color="auto"/>
              <w:right w:val="single" w:sz="4" w:space="0" w:color="auto"/>
            </w:tcBorders>
            <w:shd w:val="clear" w:color="auto" w:fill="D9D9D9"/>
            <w:vAlign w:val="center"/>
          </w:tcPr>
          <w:p w14:paraId="550D0CB7" w14:textId="07D81B71" w:rsidR="00723EE1" w:rsidRPr="00D565E0" w:rsidRDefault="0062673A" w:rsidP="00723EE1">
            <w:pPr>
              <w:jc w:val="center"/>
              <w:rPr>
                <w:rFonts w:ascii="Arial" w:hAnsi="Arial" w:cs="Arial"/>
                <w:b/>
                <w:bCs/>
                <w:sz w:val="22"/>
                <w:szCs w:val="22"/>
              </w:rPr>
            </w:pPr>
            <w:r>
              <w:rPr>
                <w:rFonts w:ascii="Arial" w:hAnsi="Arial" w:cs="Arial"/>
                <w:b/>
                <w:bCs/>
                <w:sz w:val="22"/>
                <w:szCs w:val="22"/>
              </w:rPr>
              <w:t>1</w:t>
            </w:r>
          </w:p>
        </w:tc>
        <w:tc>
          <w:tcPr>
            <w:tcW w:w="5850" w:type="dxa"/>
            <w:tcBorders>
              <w:top w:val="single" w:sz="4" w:space="0" w:color="auto"/>
              <w:left w:val="nil"/>
              <w:bottom w:val="single" w:sz="4" w:space="0" w:color="auto"/>
              <w:right w:val="single" w:sz="4" w:space="0" w:color="auto"/>
            </w:tcBorders>
            <w:vAlign w:val="center"/>
          </w:tcPr>
          <w:p w14:paraId="70ADB19B" w14:textId="3D0A3562" w:rsidR="00723EE1" w:rsidRPr="00D54248" w:rsidRDefault="001C2FF7" w:rsidP="001F2500">
            <w:pPr>
              <w:jc w:val="both"/>
              <w:rPr>
                <w:rFonts w:ascii="Arial Narrow" w:hAnsi="Arial Narrow" w:cs="Arial"/>
                <w:sz w:val="22"/>
                <w:szCs w:val="22"/>
              </w:rPr>
            </w:pPr>
            <w:r w:rsidRPr="00D54248">
              <w:rPr>
                <w:rFonts w:ascii="Arial Narrow" w:hAnsi="Arial Narrow" w:cs="Arial"/>
                <w:sz w:val="22"/>
                <w:szCs w:val="22"/>
              </w:rPr>
              <w:t xml:space="preserve">Attendance of </w:t>
            </w:r>
            <w:r w:rsidRPr="00D54248">
              <w:rPr>
                <w:rFonts w:ascii="Arial Narrow" w:hAnsi="Arial Narrow" w:cs="Arial"/>
                <w:b/>
                <w:bCs/>
                <w:sz w:val="22"/>
                <w:szCs w:val="22"/>
              </w:rPr>
              <w:t>Compulsory Online (Microsoft Teams)</w:t>
            </w:r>
            <w:r w:rsidRPr="00D54248">
              <w:rPr>
                <w:rFonts w:ascii="Arial Narrow" w:hAnsi="Arial Narrow" w:cs="Arial"/>
                <w:sz w:val="22"/>
                <w:szCs w:val="22"/>
              </w:rPr>
              <w:t xml:space="preserve"> Briefing</w:t>
            </w:r>
            <w:r w:rsidR="00D44D31" w:rsidRPr="00D54248">
              <w:rPr>
                <w:rFonts w:ascii="Arial Narrow" w:hAnsi="Arial Narrow" w:cs="Arial"/>
                <w:sz w:val="22"/>
                <w:szCs w:val="22"/>
              </w:rPr>
              <w:t xml:space="preserve"> </w:t>
            </w:r>
            <w:r w:rsidR="00D44D31" w:rsidRPr="00D54248">
              <w:rPr>
                <w:rFonts w:ascii="Arial Narrow" w:hAnsi="Arial Narrow"/>
                <w:sz w:val="22"/>
                <w:szCs w:val="22"/>
              </w:rPr>
              <w:t>Session</w:t>
            </w:r>
          </w:p>
        </w:tc>
        <w:tc>
          <w:tcPr>
            <w:tcW w:w="1800" w:type="dxa"/>
            <w:tcBorders>
              <w:top w:val="single" w:sz="4" w:space="0" w:color="auto"/>
              <w:left w:val="nil"/>
              <w:bottom w:val="single" w:sz="4" w:space="0" w:color="auto"/>
              <w:right w:val="single" w:sz="4" w:space="0" w:color="auto"/>
            </w:tcBorders>
            <w:vAlign w:val="center"/>
          </w:tcPr>
          <w:p w14:paraId="52837215" w14:textId="7ADC9230" w:rsidR="00723EE1" w:rsidRPr="00D565E0" w:rsidRDefault="00723EE1" w:rsidP="00723EE1">
            <w:pPr>
              <w:spacing w:line="360" w:lineRule="auto"/>
              <w:jc w:val="center"/>
              <w:rPr>
                <w:rFonts w:ascii="Arial Narrow" w:hAnsi="Arial Narrow" w:cs="Arial"/>
                <w:b/>
                <w:bCs/>
                <w:sz w:val="22"/>
                <w:szCs w:val="22"/>
              </w:rPr>
            </w:pPr>
            <w:r w:rsidRPr="00D565E0">
              <w:rPr>
                <w:rFonts w:ascii="Arial Narrow" w:hAnsi="Arial Narrow" w:cs="Arial"/>
                <w:b/>
                <w:bCs/>
                <w:sz w:val="22"/>
                <w:szCs w:val="22"/>
              </w:rPr>
              <w:t>Pre-Qualifier</w:t>
            </w:r>
          </w:p>
        </w:tc>
        <w:tc>
          <w:tcPr>
            <w:tcW w:w="1620" w:type="dxa"/>
            <w:tcBorders>
              <w:top w:val="single" w:sz="4" w:space="0" w:color="auto"/>
              <w:left w:val="nil"/>
              <w:bottom w:val="single" w:sz="4" w:space="0" w:color="auto"/>
              <w:right w:val="single" w:sz="4" w:space="0" w:color="auto"/>
            </w:tcBorders>
            <w:vAlign w:val="center"/>
          </w:tcPr>
          <w:p w14:paraId="17BC6354" w14:textId="12A2D576" w:rsidR="00723EE1" w:rsidRPr="00D565E0" w:rsidRDefault="0062673A" w:rsidP="00723EE1">
            <w:pPr>
              <w:spacing w:line="360" w:lineRule="auto"/>
              <w:jc w:val="center"/>
              <w:rPr>
                <w:rFonts w:ascii="Arial Narrow" w:hAnsi="Arial Narrow" w:cs="Arial"/>
                <w:sz w:val="22"/>
                <w:szCs w:val="22"/>
              </w:rPr>
            </w:pPr>
            <w:r>
              <w:rPr>
                <w:rFonts w:ascii="Arial Narrow" w:hAnsi="Arial Narrow" w:cs="Arial"/>
                <w:sz w:val="22"/>
                <w:szCs w:val="22"/>
              </w:rPr>
              <w:t>Y</w:t>
            </w:r>
          </w:p>
        </w:tc>
      </w:tr>
      <w:tr w:rsidR="00723EE1" w:rsidRPr="00D565E0" w14:paraId="123B3576" w14:textId="77777777" w:rsidTr="0062673A">
        <w:trPr>
          <w:trHeight w:val="298"/>
        </w:trPr>
        <w:tc>
          <w:tcPr>
            <w:tcW w:w="535" w:type="dxa"/>
            <w:tcBorders>
              <w:top w:val="single" w:sz="4" w:space="0" w:color="auto"/>
              <w:left w:val="single" w:sz="4" w:space="0" w:color="auto"/>
              <w:bottom w:val="single" w:sz="4" w:space="0" w:color="auto"/>
              <w:right w:val="single" w:sz="4" w:space="0" w:color="auto"/>
            </w:tcBorders>
            <w:shd w:val="clear" w:color="auto" w:fill="D9D9D9"/>
            <w:vAlign w:val="center"/>
          </w:tcPr>
          <w:p w14:paraId="11A0282C" w14:textId="36D49F76" w:rsidR="00723EE1" w:rsidRPr="00D565E0" w:rsidRDefault="0062673A" w:rsidP="00723EE1">
            <w:pPr>
              <w:jc w:val="center"/>
              <w:rPr>
                <w:rFonts w:ascii="Arial" w:hAnsi="Arial" w:cs="Arial"/>
                <w:b/>
                <w:bCs/>
                <w:sz w:val="22"/>
                <w:szCs w:val="22"/>
              </w:rPr>
            </w:pPr>
            <w:r>
              <w:rPr>
                <w:rFonts w:ascii="Arial" w:hAnsi="Arial" w:cs="Arial"/>
                <w:b/>
                <w:bCs/>
                <w:sz w:val="22"/>
                <w:szCs w:val="22"/>
              </w:rPr>
              <w:t>2</w:t>
            </w:r>
          </w:p>
        </w:tc>
        <w:tc>
          <w:tcPr>
            <w:tcW w:w="5850" w:type="dxa"/>
            <w:tcBorders>
              <w:top w:val="single" w:sz="4" w:space="0" w:color="auto"/>
              <w:left w:val="nil"/>
              <w:bottom w:val="single" w:sz="4" w:space="0" w:color="auto"/>
              <w:right w:val="single" w:sz="4" w:space="0" w:color="auto"/>
            </w:tcBorders>
            <w:vAlign w:val="center"/>
          </w:tcPr>
          <w:p w14:paraId="4831E272" w14:textId="00F67F3B" w:rsidR="00723EE1" w:rsidRPr="00D54248" w:rsidRDefault="001C2FF7" w:rsidP="0064436C">
            <w:pPr>
              <w:spacing w:line="360" w:lineRule="auto"/>
              <w:jc w:val="both"/>
              <w:rPr>
                <w:rFonts w:ascii="Arial Narrow" w:hAnsi="Arial Narrow" w:cs="Arial"/>
                <w:sz w:val="22"/>
                <w:szCs w:val="22"/>
              </w:rPr>
            </w:pPr>
            <w:r w:rsidRPr="00D54248">
              <w:rPr>
                <w:rFonts w:ascii="Arial Narrow" w:hAnsi="Arial Narrow" w:cs="Arial"/>
                <w:b/>
                <w:bCs/>
                <w:sz w:val="22"/>
                <w:szCs w:val="22"/>
                <w:lang w:val="en-US"/>
              </w:rPr>
              <w:t xml:space="preserve">Valid </w:t>
            </w:r>
            <w:r w:rsidR="0062673A" w:rsidRPr="00D54248">
              <w:rPr>
                <w:rFonts w:ascii="Arial Narrow" w:hAnsi="Arial Narrow" w:cs="Arial"/>
                <w:sz w:val="22"/>
                <w:szCs w:val="22"/>
                <w:lang w:val="en-US"/>
              </w:rPr>
              <w:t>PSIRA Certificate</w:t>
            </w:r>
            <w:r w:rsidR="00732ADF" w:rsidRPr="00D54248">
              <w:rPr>
                <w:rFonts w:ascii="Arial Narrow" w:hAnsi="Arial Narrow" w:cs="Arial"/>
                <w:sz w:val="22"/>
                <w:szCs w:val="22"/>
                <w:lang w:val="en-US"/>
              </w:rPr>
              <w:t xml:space="preserve"> </w:t>
            </w:r>
            <w:r w:rsidR="00732ADF" w:rsidRPr="00D54248">
              <w:rPr>
                <w:rFonts w:ascii="Arial Narrow" w:hAnsi="Arial Narrow"/>
                <w:sz w:val="22"/>
                <w:szCs w:val="22"/>
                <w:lang w:val="en-US"/>
              </w:rPr>
              <w:t>(For Company and Directors)</w:t>
            </w:r>
          </w:p>
        </w:tc>
        <w:tc>
          <w:tcPr>
            <w:tcW w:w="1800" w:type="dxa"/>
            <w:tcBorders>
              <w:top w:val="single" w:sz="4" w:space="0" w:color="auto"/>
              <w:left w:val="nil"/>
              <w:bottom w:val="single" w:sz="4" w:space="0" w:color="auto"/>
              <w:right w:val="single" w:sz="4" w:space="0" w:color="auto"/>
            </w:tcBorders>
            <w:vAlign w:val="center"/>
          </w:tcPr>
          <w:p w14:paraId="3CC90DAD" w14:textId="32230914" w:rsidR="00723EE1" w:rsidRPr="00D565E0" w:rsidRDefault="00723EE1" w:rsidP="00723EE1">
            <w:pPr>
              <w:spacing w:line="360" w:lineRule="auto"/>
              <w:jc w:val="center"/>
              <w:rPr>
                <w:rFonts w:ascii="Arial Narrow" w:hAnsi="Arial Narrow" w:cs="Arial"/>
                <w:b/>
                <w:bCs/>
                <w:sz w:val="22"/>
                <w:szCs w:val="22"/>
              </w:rPr>
            </w:pPr>
            <w:r w:rsidRPr="00D565E0">
              <w:rPr>
                <w:rFonts w:ascii="Arial Narrow" w:hAnsi="Arial Narrow" w:cs="Arial"/>
                <w:b/>
                <w:bCs/>
                <w:sz w:val="22"/>
                <w:szCs w:val="22"/>
              </w:rPr>
              <w:t>Pre-Qualifier</w:t>
            </w:r>
          </w:p>
        </w:tc>
        <w:tc>
          <w:tcPr>
            <w:tcW w:w="1620" w:type="dxa"/>
            <w:tcBorders>
              <w:top w:val="single" w:sz="4" w:space="0" w:color="auto"/>
              <w:left w:val="nil"/>
              <w:bottom w:val="single" w:sz="4" w:space="0" w:color="auto"/>
              <w:right w:val="single" w:sz="4" w:space="0" w:color="auto"/>
            </w:tcBorders>
            <w:vAlign w:val="center"/>
          </w:tcPr>
          <w:p w14:paraId="081E6CA9" w14:textId="5B36BF63" w:rsidR="00723EE1" w:rsidRPr="00D565E0" w:rsidRDefault="00614150" w:rsidP="00723EE1">
            <w:pPr>
              <w:spacing w:line="360" w:lineRule="auto"/>
              <w:jc w:val="center"/>
              <w:rPr>
                <w:rFonts w:ascii="Arial Narrow" w:hAnsi="Arial Narrow" w:cs="Arial"/>
                <w:sz w:val="22"/>
                <w:szCs w:val="22"/>
              </w:rPr>
            </w:pPr>
            <w:r>
              <w:rPr>
                <w:rFonts w:ascii="Arial Narrow" w:hAnsi="Arial Narrow" w:cs="Arial"/>
                <w:sz w:val="22"/>
                <w:szCs w:val="22"/>
              </w:rPr>
              <w:t>Y</w:t>
            </w:r>
          </w:p>
        </w:tc>
      </w:tr>
      <w:tr w:rsidR="00D44D31" w:rsidRPr="00D565E0" w14:paraId="108D2032" w14:textId="77777777" w:rsidTr="0062673A">
        <w:trPr>
          <w:trHeight w:val="298"/>
        </w:trPr>
        <w:tc>
          <w:tcPr>
            <w:tcW w:w="535" w:type="dxa"/>
            <w:tcBorders>
              <w:top w:val="single" w:sz="4" w:space="0" w:color="auto"/>
              <w:left w:val="single" w:sz="4" w:space="0" w:color="auto"/>
              <w:bottom w:val="single" w:sz="4" w:space="0" w:color="auto"/>
              <w:right w:val="single" w:sz="4" w:space="0" w:color="auto"/>
            </w:tcBorders>
            <w:shd w:val="clear" w:color="auto" w:fill="D9D9D9"/>
            <w:vAlign w:val="center"/>
          </w:tcPr>
          <w:p w14:paraId="4125A308" w14:textId="42ADE42C" w:rsidR="00D44D31" w:rsidRDefault="00D44D31" w:rsidP="00723EE1">
            <w:pPr>
              <w:jc w:val="center"/>
              <w:rPr>
                <w:rFonts w:ascii="Arial" w:hAnsi="Arial" w:cs="Arial"/>
                <w:b/>
                <w:bCs/>
                <w:sz w:val="22"/>
                <w:szCs w:val="22"/>
              </w:rPr>
            </w:pPr>
            <w:r>
              <w:rPr>
                <w:rFonts w:ascii="Arial" w:hAnsi="Arial" w:cs="Arial"/>
                <w:b/>
                <w:bCs/>
                <w:sz w:val="22"/>
                <w:szCs w:val="22"/>
              </w:rPr>
              <w:t>3</w:t>
            </w:r>
          </w:p>
        </w:tc>
        <w:tc>
          <w:tcPr>
            <w:tcW w:w="5850" w:type="dxa"/>
            <w:tcBorders>
              <w:top w:val="single" w:sz="4" w:space="0" w:color="auto"/>
              <w:left w:val="nil"/>
              <w:bottom w:val="single" w:sz="4" w:space="0" w:color="auto"/>
              <w:right w:val="single" w:sz="4" w:space="0" w:color="auto"/>
            </w:tcBorders>
            <w:vAlign w:val="center"/>
          </w:tcPr>
          <w:p w14:paraId="5BEC2FBD" w14:textId="46D6116E" w:rsidR="00D44D31" w:rsidRPr="00D54248" w:rsidRDefault="001A38C9" w:rsidP="0064436C">
            <w:pPr>
              <w:spacing w:line="360" w:lineRule="auto"/>
              <w:jc w:val="both"/>
              <w:rPr>
                <w:rFonts w:ascii="Arial Narrow" w:hAnsi="Arial Narrow" w:cs="Arial"/>
                <w:b/>
                <w:bCs/>
                <w:sz w:val="22"/>
                <w:szCs w:val="22"/>
                <w:lang w:val="en-US"/>
              </w:rPr>
            </w:pPr>
            <w:r w:rsidRPr="00D54248">
              <w:rPr>
                <w:rFonts w:ascii="Arial Narrow" w:hAnsi="Arial Narrow"/>
                <w:sz w:val="22"/>
                <w:szCs w:val="22"/>
              </w:rPr>
              <w:t>Company experience in the Security Industry in the last 10 years (</w:t>
            </w:r>
            <w:r w:rsidRPr="00D54248">
              <w:rPr>
                <w:rFonts w:ascii="Arial Narrow" w:hAnsi="Arial Narrow"/>
                <w:bCs/>
                <w:sz w:val="22"/>
                <w:szCs w:val="22"/>
              </w:rPr>
              <w:t>Company Profile showing experience in the security industry)</w:t>
            </w:r>
          </w:p>
        </w:tc>
        <w:tc>
          <w:tcPr>
            <w:tcW w:w="1800" w:type="dxa"/>
            <w:tcBorders>
              <w:top w:val="single" w:sz="4" w:space="0" w:color="auto"/>
              <w:left w:val="nil"/>
              <w:bottom w:val="single" w:sz="4" w:space="0" w:color="auto"/>
              <w:right w:val="single" w:sz="4" w:space="0" w:color="auto"/>
            </w:tcBorders>
            <w:vAlign w:val="center"/>
          </w:tcPr>
          <w:p w14:paraId="0EF04A98" w14:textId="6D973365" w:rsidR="00D44D31" w:rsidRPr="00D565E0" w:rsidRDefault="00D44D31" w:rsidP="00723EE1">
            <w:pPr>
              <w:spacing w:line="360" w:lineRule="auto"/>
              <w:jc w:val="center"/>
              <w:rPr>
                <w:rFonts w:ascii="Arial Narrow" w:hAnsi="Arial Narrow" w:cs="Arial"/>
                <w:b/>
                <w:bCs/>
                <w:sz w:val="22"/>
                <w:szCs w:val="22"/>
              </w:rPr>
            </w:pPr>
            <w:r w:rsidRPr="00D565E0">
              <w:rPr>
                <w:rFonts w:ascii="Arial Narrow" w:hAnsi="Arial Narrow" w:cs="Arial"/>
                <w:b/>
                <w:bCs/>
                <w:sz w:val="22"/>
                <w:szCs w:val="22"/>
              </w:rPr>
              <w:t>Pre-Qualifier</w:t>
            </w:r>
          </w:p>
        </w:tc>
        <w:tc>
          <w:tcPr>
            <w:tcW w:w="1620" w:type="dxa"/>
            <w:tcBorders>
              <w:top w:val="single" w:sz="4" w:space="0" w:color="auto"/>
              <w:left w:val="nil"/>
              <w:bottom w:val="single" w:sz="4" w:space="0" w:color="auto"/>
              <w:right w:val="single" w:sz="4" w:space="0" w:color="auto"/>
            </w:tcBorders>
            <w:vAlign w:val="center"/>
          </w:tcPr>
          <w:p w14:paraId="336A5008" w14:textId="5C9BAA7E" w:rsidR="00D44D31" w:rsidRDefault="00D44D31" w:rsidP="00723EE1">
            <w:pPr>
              <w:spacing w:line="360" w:lineRule="auto"/>
              <w:jc w:val="center"/>
              <w:rPr>
                <w:rFonts w:ascii="Arial Narrow" w:hAnsi="Arial Narrow" w:cs="Arial"/>
                <w:sz w:val="22"/>
                <w:szCs w:val="22"/>
              </w:rPr>
            </w:pPr>
            <w:r>
              <w:rPr>
                <w:rFonts w:ascii="Arial Narrow" w:hAnsi="Arial Narrow" w:cs="Arial"/>
                <w:sz w:val="22"/>
                <w:szCs w:val="22"/>
              </w:rPr>
              <w:t>Y</w:t>
            </w:r>
          </w:p>
        </w:tc>
      </w:tr>
      <w:tr w:rsidR="007B6C34" w:rsidRPr="00D565E0" w14:paraId="609FD399" w14:textId="77777777" w:rsidTr="0062673A">
        <w:trPr>
          <w:trHeight w:val="298"/>
        </w:trPr>
        <w:tc>
          <w:tcPr>
            <w:tcW w:w="535" w:type="dxa"/>
            <w:tcBorders>
              <w:top w:val="single" w:sz="4" w:space="0" w:color="auto"/>
              <w:left w:val="single" w:sz="4" w:space="0" w:color="auto"/>
              <w:bottom w:val="single" w:sz="4" w:space="0" w:color="auto"/>
              <w:right w:val="single" w:sz="4" w:space="0" w:color="auto"/>
            </w:tcBorders>
            <w:shd w:val="clear" w:color="auto" w:fill="D9D9D9"/>
            <w:vAlign w:val="center"/>
          </w:tcPr>
          <w:p w14:paraId="044969A7" w14:textId="6E858712" w:rsidR="007B6C34" w:rsidRDefault="007B6C34" w:rsidP="00723EE1">
            <w:pPr>
              <w:jc w:val="center"/>
              <w:rPr>
                <w:rFonts w:ascii="Arial" w:hAnsi="Arial" w:cs="Arial"/>
                <w:b/>
                <w:bCs/>
                <w:sz w:val="22"/>
                <w:szCs w:val="22"/>
              </w:rPr>
            </w:pPr>
            <w:r>
              <w:rPr>
                <w:rFonts w:ascii="Arial" w:hAnsi="Arial" w:cs="Arial"/>
                <w:b/>
                <w:bCs/>
                <w:sz w:val="22"/>
                <w:szCs w:val="22"/>
              </w:rPr>
              <w:t>4</w:t>
            </w:r>
          </w:p>
        </w:tc>
        <w:tc>
          <w:tcPr>
            <w:tcW w:w="5850" w:type="dxa"/>
            <w:tcBorders>
              <w:top w:val="single" w:sz="4" w:space="0" w:color="auto"/>
              <w:left w:val="nil"/>
              <w:bottom w:val="single" w:sz="4" w:space="0" w:color="auto"/>
              <w:right w:val="single" w:sz="4" w:space="0" w:color="auto"/>
            </w:tcBorders>
            <w:vAlign w:val="center"/>
          </w:tcPr>
          <w:p w14:paraId="0F66CEF6" w14:textId="139BAC5C" w:rsidR="007B6C34" w:rsidRPr="00D54248" w:rsidRDefault="007B6C34" w:rsidP="0064436C">
            <w:pPr>
              <w:spacing w:line="360" w:lineRule="auto"/>
              <w:jc w:val="both"/>
              <w:rPr>
                <w:rFonts w:ascii="Arial Narrow" w:hAnsi="Arial Narrow"/>
                <w:sz w:val="22"/>
                <w:szCs w:val="22"/>
              </w:rPr>
            </w:pPr>
            <w:r w:rsidRPr="00D54248">
              <w:rPr>
                <w:rFonts w:ascii="Arial Narrow" w:hAnsi="Arial Narrow"/>
                <w:sz w:val="22"/>
                <w:szCs w:val="22"/>
              </w:rPr>
              <w:t>Three (3) letters on client’s letterhead, dated, signed and contactable (Contact Person Name, Contact numbers and e-mail address) within the last five (5) years.</w:t>
            </w:r>
          </w:p>
        </w:tc>
        <w:tc>
          <w:tcPr>
            <w:tcW w:w="1800" w:type="dxa"/>
            <w:tcBorders>
              <w:top w:val="single" w:sz="4" w:space="0" w:color="auto"/>
              <w:left w:val="nil"/>
              <w:bottom w:val="single" w:sz="4" w:space="0" w:color="auto"/>
              <w:right w:val="single" w:sz="4" w:space="0" w:color="auto"/>
            </w:tcBorders>
            <w:vAlign w:val="center"/>
          </w:tcPr>
          <w:p w14:paraId="761E7C0B" w14:textId="16F24F24" w:rsidR="007B6C34" w:rsidRPr="00D565E0" w:rsidRDefault="00D54248" w:rsidP="00723EE1">
            <w:pPr>
              <w:spacing w:line="360" w:lineRule="auto"/>
              <w:jc w:val="center"/>
              <w:rPr>
                <w:rFonts w:ascii="Arial Narrow" w:hAnsi="Arial Narrow" w:cs="Arial"/>
                <w:b/>
                <w:bCs/>
                <w:sz w:val="22"/>
                <w:szCs w:val="22"/>
              </w:rPr>
            </w:pPr>
            <w:r w:rsidRPr="00D565E0">
              <w:rPr>
                <w:rFonts w:ascii="Arial Narrow" w:hAnsi="Arial Narrow" w:cs="Arial"/>
                <w:b/>
                <w:bCs/>
                <w:sz w:val="22"/>
                <w:szCs w:val="22"/>
              </w:rPr>
              <w:t>Pre-Qualifier</w:t>
            </w:r>
          </w:p>
        </w:tc>
        <w:tc>
          <w:tcPr>
            <w:tcW w:w="1620" w:type="dxa"/>
            <w:tcBorders>
              <w:top w:val="single" w:sz="4" w:space="0" w:color="auto"/>
              <w:left w:val="nil"/>
              <w:bottom w:val="single" w:sz="4" w:space="0" w:color="auto"/>
              <w:right w:val="single" w:sz="4" w:space="0" w:color="auto"/>
            </w:tcBorders>
            <w:vAlign w:val="center"/>
          </w:tcPr>
          <w:p w14:paraId="0A89B98C" w14:textId="68D2D645" w:rsidR="007B6C34" w:rsidRDefault="00D54248" w:rsidP="00723EE1">
            <w:pPr>
              <w:spacing w:line="360" w:lineRule="auto"/>
              <w:jc w:val="center"/>
              <w:rPr>
                <w:rFonts w:ascii="Arial Narrow" w:hAnsi="Arial Narrow" w:cs="Arial"/>
                <w:sz w:val="22"/>
                <w:szCs w:val="22"/>
              </w:rPr>
            </w:pPr>
            <w:r>
              <w:rPr>
                <w:rFonts w:ascii="Arial Narrow" w:hAnsi="Arial Narrow" w:cs="Arial"/>
                <w:sz w:val="22"/>
                <w:szCs w:val="22"/>
              </w:rPr>
              <w:t>Y</w:t>
            </w:r>
          </w:p>
        </w:tc>
      </w:tr>
      <w:tr w:rsidR="00D44D31" w:rsidRPr="00D565E0" w14:paraId="0EF01A52" w14:textId="77777777" w:rsidTr="0062673A">
        <w:trPr>
          <w:trHeight w:val="298"/>
        </w:trPr>
        <w:tc>
          <w:tcPr>
            <w:tcW w:w="535" w:type="dxa"/>
            <w:tcBorders>
              <w:top w:val="single" w:sz="4" w:space="0" w:color="auto"/>
              <w:left w:val="single" w:sz="4" w:space="0" w:color="auto"/>
              <w:bottom w:val="single" w:sz="4" w:space="0" w:color="auto"/>
              <w:right w:val="single" w:sz="4" w:space="0" w:color="auto"/>
            </w:tcBorders>
            <w:shd w:val="clear" w:color="auto" w:fill="D9D9D9"/>
            <w:vAlign w:val="center"/>
          </w:tcPr>
          <w:p w14:paraId="6C5F7682" w14:textId="1F4D1C5A" w:rsidR="00D44D31" w:rsidRDefault="007B6C34" w:rsidP="00723EE1">
            <w:pPr>
              <w:jc w:val="center"/>
              <w:rPr>
                <w:rFonts w:ascii="Arial" w:hAnsi="Arial" w:cs="Arial"/>
                <w:b/>
                <w:bCs/>
                <w:sz w:val="22"/>
                <w:szCs w:val="22"/>
              </w:rPr>
            </w:pPr>
            <w:r>
              <w:rPr>
                <w:rFonts w:ascii="Arial" w:hAnsi="Arial" w:cs="Arial"/>
                <w:b/>
                <w:bCs/>
                <w:sz w:val="22"/>
                <w:szCs w:val="22"/>
              </w:rPr>
              <w:t>5</w:t>
            </w:r>
          </w:p>
        </w:tc>
        <w:tc>
          <w:tcPr>
            <w:tcW w:w="5850" w:type="dxa"/>
            <w:tcBorders>
              <w:top w:val="single" w:sz="4" w:space="0" w:color="auto"/>
              <w:left w:val="nil"/>
              <w:bottom w:val="single" w:sz="4" w:space="0" w:color="auto"/>
              <w:right w:val="single" w:sz="4" w:space="0" w:color="auto"/>
            </w:tcBorders>
            <w:vAlign w:val="center"/>
          </w:tcPr>
          <w:p w14:paraId="012CAB86" w14:textId="77777777" w:rsidR="00D54248" w:rsidRPr="00D54248" w:rsidRDefault="00D54248" w:rsidP="00D54248">
            <w:pPr>
              <w:jc w:val="both"/>
              <w:rPr>
                <w:rFonts w:ascii="Arial Narrow" w:hAnsi="Arial Narrow"/>
                <w:sz w:val="22"/>
                <w:szCs w:val="22"/>
              </w:rPr>
            </w:pPr>
            <w:r w:rsidRPr="00D54248">
              <w:rPr>
                <w:rFonts w:ascii="Arial Narrow" w:hAnsi="Arial Narrow"/>
                <w:sz w:val="22"/>
                <w:szCs w:val="22"/>
              </w:rPr>
              <w:t>Four (4) Curriculum Vitae of security officers currently employed by the security company (Exclude Directors) who have Grade C or higher security certificate (certificate to be provided).</w:t>
            </w:r>
          </w:p>
          <w:p w14:paraId="29BCF16C" w14:textId="77777777" w:rsidR="00D54248" w:rsidRPr="00D54248" w:rsidRDefault="00D54248" w:rsidP="00D54248">
            <w:pPr>
              <w:rPr>
                <w:rFonts w:ascii="Arial Narrow" w:hAnsi="Arial Narrow"/>
                <w:sz w:val="22"/>
                <w:szCs w:val="22"/>
                <w:lang w:val="en-US" w:eastAsia="en-ZA"/>
              </w:rPr>
            </w:pPr>
          </w:p>
          <w:p w14:paraId="25525B87" w14:textId="5086897C" w:rsidR="00D44D31" w:rsidRPr="00D54248" w:rsidRDefault="00D54248" w:rsidP="00D54248">
            <w:pPr>
              <w:spacing w:line="360" w:lineRule="auto"/>
              <w:jc w:val="both"/>
              <w:rPr>
                <w:rFonts w:ascii="Arial Narrow" w:hAnsi="Arial Narrow" w:cs="Arial"/>
                <w:b/>
                <w:bCs/>
                <w:sz w:val="22"/>
                <w:szCs w:val="22"/>
                <w:lang w:val="en-US"/>
              </w:rPr>
            </w:pPr>
            <w:r w:rsidRPr="00D54248">
              <w:rPr>
                <w:rFonts w:ascii="Arial Narrow" w:hAnsi="Arial Narrow"/>
                <w:sz w:val="22"/>
                <w:szCs w:val="22"/>
                <w:lang w:val="en-US" w:eastAsia="en-ZA"/>
              </w:rPr>
              <w:t xml:space="preserve">NB: If the four (4) security officers mentioned above leave the security company, the security company must replace the officers with the same Grade C or higher security certificate. </w:t>
            </w:r>
          </w:p>
        </w:tc>
        <w:tc>
          <w:tcPr>
            <w:tcW w:w="1800" w:type="dxa"/>
            <w:tcBorders>
              <w:top w:val="single" w:sz="4" w:space="0" w:color="auto"/>
              <w:left w:val="nil"/>
              <w:bottom w:val="single" w:sz="4" w:space="0" w:color="auto"/>
              <w:right w:val="single" w:sz="4" w:space="0" w:color="auto"/>
            </w:tcBorders>
            <w:vAlign w:val="center"/>
          </w:tcPr>
          <w:p w14:paraId="638E1F16" w14:textId="2C7F8BBA" w:rsidR="00D44D31" w:rsidRPr="00D565E0" w:rsidRDefault="00D44D31" w:rsidP="00723EE1">
            <w:pPr>
              <w:spacing w:line="360" w:lineRule="auto"/>
              <w:jc w:val="center"/>
              <w:rPr>
                <w:rFonts w:ascii="Arial Narrow" w:hAnsi="Arial Narrow" w:cs="Arial"/>
                <w:b/>
                <w:bCs/>
                <w:sz w:val="22"/>
                <w:szCs w:val="22"/>
              </w:rPr>
            </w:pPr>
            <w:r w:rsidRPr="00D565E0">
              <w:rPr>
                <w:rFonts w:ascii="Arial Narrow" w:hAnsi="Arial Narrow" w:cs="Arial"/>
                <w:b/>
                <w:bCs/>
                <w:sz w:val="22"/>
                <w:szCs w:val="22"/>
              </w:rPr>
              <w:t>Pre-Qualifier</w:t>
            </w:r>
          </w:p>
        </w:tc>
        <w:tc>
          <w:tcPr>
            <w:tcW w:w="1620" w:type="dxa"/>
            <w:tcBorders>
              <w:top w:val="single" w:sz="4" w:space="0" w:color="auto"/>
              <w:left w:val="nil"/>
              <w:bottom w:val="single" w:sz="4" w:space="0" w:color="auto"/>
              <w:right w:val="single" w:sz="4" w:space="0" w:color="auto"/>
            </w:tcBorders>
            <w:vAlign w:val="center"/>
          </w:tcPr>
          <w:p w14:paraId="5E4B6F0C" w14:textId="0557D408" w:rsidR="00D44D31" w:rsidRDefault="00D54248" w:rsidP="00723EE1">
            <w:pPr>
              <w:spacing w:line="360" w:lineRule="auto"/>
              <w:jc w:val="center"/>
              <w:rPr>
                <w:rFonts w:ascii="Arial Narrow" w:hAnsi="Arial Narrow" w:cs="Arial"/>
                <w:sz w:val="22"/>
                <w:szCs w:val="22"/>
              </w:rPr>
            </w:pPr>
            <w:r>
              <w:rPr>
                <w:rFonts w:ascii="Arial Narrow" w:hAnsi="Arial Narrow" w:cs="Arial"/>
                <w:sz w:val="22"/>
                <w:szCs w:val="22"/>
              </w:rPr>
              <w:t>Y</w:t>
            </w:r>
          </w:p>
        </w:tc>
      </w:tr>
      <w:bookmarkEnd w:id="23"/>
    </w:tbl>
    <w:p w14:paraId="3071EC46" w14:textId="77777777" w:rsidR="008537F5" w:rsidRPr="00614150" w:rsidRDefault="008537F5" w:rsidP="00614150">
      <w:pPr>
        <w:rPr>
          <w:rFonts w:ascii="Arial" w:hAnsi="Arial" w:cs="Arial"/>
          <w:sz w:val="18"/>
          <w:szCs w:val="20"/>
        </w:rPr>
      </w:pPr>
    </w:p>
    <w:p w14:paraId="32B8FBD9" w14:textId="77777777" w:rsidR="0051352D" w:rsidRPr="00286CB6" w:rsidRDefault="0051352D" w:rsidP="0051352D">
      <w:pPr>
        <w:pStyle w:val="ListParagraph"/>
        <w:ind w:left="454"/>
        <w:rPr>
          <w:rFonts w:ascii="Arial" w:hAnsi="Arial" w:cs="Arial"/>
          <w:sz w:val="18"/>
          <w:szCs w:val="20"/>
        </w:rPr>
      </w:pPr>
    </w:p>
    <w:p w14:paraId="00510439" w14:textId="63C80CEA" w:rsidR="00051359" w:rsidRPr="006E409C" w:rsidRDefault="00D44D31" w:rsidP="006B1DBC">
      <w:pPr>
        <w:pStyle w:val="ListParagraph"/>
        <w:numPr>
          <w:ilvl w:val="0"/>
          <w:numId w:val="67"/>
        </w:numPr>
        <w:ind w:left="360"/>
        <w:rPr>
          <w:rFonts w:ascii="Arial Narrow" w:hAnsi="Arial Narrow" w:cs="Arial"/>
          <w:b/>
          <w:u w:val="single"/>
        </w:rPr>
      </w:pPr>
      <w:r>
        <w:rPr>
          <w:rFonts w:ascii="Arial Narrow" w:hAnsi="Arial Narrow" w:cs="Arial"/>
        </w:rPr>
        <w:t>Bid</w:t>
      </w:r>
      <w:r w:rsidRPr="00C9408B">
        <w:rPr>
          <w:rFonts w:ascii="Arial Narrow" w:hAnsi="Arial Narrow" w:cs="Arial"/>
        </w:rPr>
        <w:t>ders</w:t>
      </w:r>
      <w:r w:rsidR="00051359" w:rsidRPr="00C9408B">
        <w:rPr>
          <w:rFonts w:ascii="Arial Narrow" w:hAnsi="Arial Narrow" w:cs="Arial"/>
        </w:rPr>
        <w:t xml:space="preserve"> who do not adhere to the response time indicated for clarification </w:t>
      </w:r>
      <w:r w:rsidR="00051359">
        <w:rPr>
          <w:rFonts w:ascii="Arial Narrow" w:hAnsi="Arial Narrow" w:cs="Arial"/>
        </w:rPr>
        <w:t>e</w:t>
      </w:r>
      <w:r w:rsidR="00051359" w:rsidRPr="00C9408B">
        <w:rPr>
          <w:rFonts w:ascii="Arial Narrow" w:hAnsi="Arial Narrow" w:cs="Arial"/>
        </w:rPr>
        <w:t xml:space="preserve">nquiries by the Employer </w:t>
      </w:r>
      <w:r w:rsidR="00051359" w:rsidRPr="00C9408B">
        <w:rPr>
          <w:rFonts w:ascii="Arial Narrow" w:hAnsi="Arial Narrow" w:cs="Arial"/>
          <w:b/>
        </w:rPr>
        <w:t>will be deemed non-responsive</w:t>
      </w:r>
      <w:r w:rsidR="00051359" w:rsidRPr="00C9408B">
        <w:rPr>
          <w:rFonts w:ascii="Arial Narrow" w:hAnsi="Arial Narrow" w:cs="Arial"/>
        </w:rPr>
        <w:t xml:space="preserve"> and not be evaluated further.</w:t>
      </w:r>
    </w:p>
    <w:p w14:paraId="5C507D20" w14:textId="77777777" w:rsidR="0051352D" w:rsidRDefault="0051352D" w:rsidP="0051352D">
      <w:pPr>
        <w:spacing w:line="360" w:lineRule="auto"/>
        <w:rPr>
          <w:rFonts w:ascii="Arial" w:hAnsi="Arial" w:cs="Arial"/>
          <w:sz w:val="20"/>
        </w:rPr>
      </w:pPr>
    </w:p>
    <w:tbl>
      <w:tblPr>
        <w:tblW w:w="9805" w:type="dxa"/>
        <w:tblLayout w:type="fixed"/>
        <w:tblLook w:val="04A0" w:firstRow="1" w:lastRow="0" w:firstColumn="1" w:lastColumn="0" w:noHBand="0" w:noVBand="1"/>
      </w:tblPr>
      <w:tblGrid>
        <w:gridCol w:w="483"/>
        <w:gridCol w:w="5902"/>
        <w:gridCol w:w="1800"/>
        <w:gridCol w:w="1620"/>
      </w:tblGrid>
      <w:tr w:rsidR="0051352D" w:rsidRPr="0007679C" w14:paraId="62933174" w14:textId="77777777" w:rsidTr="0062673A">
        <w:trPr>
          <w:trHeight w:val="494"/>
        </w:trPr>
        <w:tc>
          <w:tcPr>
            <w:tcW w:w="638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6DD223F" w14:textId="77777777" w:rsidR="0051352D" w:rsidRPr="00A547EF" w:rsidRDefault="0051352D" w:rsidP="005E6B9C">
            <w:pPr>
              <w:jc w:val="center"/>
              <w:rPr>
                <w:rFonts w:ascii="Arial" w:hAnsi="Arial" w:cs="Arial"/>
                <w:b/>
                <w:bCs/>
                <w:sz w:val="18"/>
                <w:szCs w:val="18"/>
              </w:rPr>
            </w:pPr>
            <w:bookmarkStart w:id="24" w:name="_Hlk44336087"/>
            <w:r w:rsidRPr="00A547EF">
              <w:rPr>
                <w:rFonts w:ascii="Arial" w:hAnsi="Arial" w:cs="Arial"/>
                <w:b/>
                <w:bCs/>
                <w:sz w:val="18"/>
                <w:szCs w:val="18"/>
              </w:rPr>
              <w:t>Responsiveness Criteria </w:t>
            </w:r>
          </w:p>
        </w:tc>
        <w:tc>
          <w:tcPr>
            <w:tcW w:w="1800" w:type="dxa"/>
            <w:tcBorders>
              <w:top w:val="single" w:sz="4" w:space="0" w:color="auto"/>
              <w:left w:val="nil"/>
              <w:bottom w:val="single" w:sz="4" w:space="0" w:color="auto"/>
              <w:right w:val="single" w:sz="4" w:space="0" w:color="auto"/>
            </w:tcBorders>
            <w:shd w:val="clear" w:color="auto" w:fill="D9D9D9"/>
            <w:vAlign w:val="center"/>
            <w:hideMark/>
          </w:tcPr>
          <w:p w14:paraId="3C779AC3" w14:textId="77777777" w:rsidR="0051352D" w:rsidRPr="00A547EF" w:rsidRDefault="0051352D" w:rsidP="005E6B9C">
            <w:pPr>
              <w:jc w:val="center"/>
              <w:rPr>
                <w:rFonts w:ascii="Arial" w:hAnsi="Arial" w:cs="Arial"/>
                <w:b/>
                <w:bCs/>
                <w:sz w:val="18"/>
                <w:szCs w:val="18"/>
              </w:rPr>
            </w:pPr>
            <w:r w:rsidRPr="00A547EF">
              <w:rPr>
                <w:rFonts w:ascii="Arial" w:hAnsi="Arial" w:cs="Arial"/>
                <w:b/>
                <w:bCs/>
                <w:sz w:val="18"/>
                <w:szCs w:val="18"/>
              </w:rPr>
              <w:t>Clarification Time</w:t>
            </w:r>
          </w:p>
        </w:tc>
        <w:tc>
          <w:tcPr>
            <w:tcW w:w="1620" w:type="dxa"/>
            <w:tcBorders>
              <w:top w:val="single" w:sz="4" w:space="0" w:color="auto"/>
              <w:left w:val="nil"/>
              <w:bottom w:val="single" w:sz="4" w:space="0" w:color="auto"/>
              <w:right w:val="single" w:sz="4" w:space="0" w:color="auto"/>
            </w:tcBorders>
            <w:shd w:val="clear" w:color="auto" w:fill="D9D9D9"/>
            <w:vAlign w:val="center"/>
            <w:hideMark/>
          </w:tcPr>
          <w:p w14:paraId="5378F671" w14:textId="5F258D46" w:rsidR="0051352D" w:rsidRPr="00A547EF" w:rsidRDefault="0051352D" w:rsidP="005E6B9C">
            <w:pPr>
              <w:jc w:val="center"/>
              <w:rPr>
                <w:rFonts w:ascii="Arial" w:hAnsi="Arial" w:cs="Arial"/>
                <w:b/>
                <w:bCs/>
                <w:sz w:val="18"/>
                <w:szCs w:val="18"/>
              </w:rPr>
            </w:pPr>
            <w:r w:rsidRPr="00A547EF">
              <w:rPr>
                <w:rFonts w:ascii="Arial" w:hAnsi="Arial" w:cs="Arial"/>
                <w:b/>
                <w:bCs/>
                <w:sz w:val="18"/>
                <w:szCs w:val="18"/>
              </w:rPr>
              <w:t xml:space="preserve">Applicable to this </w:t>
            </w:r>
            <w:r w:rsidR="00E707C5">
              <w:rPr>
                <w:rFonts w:ascii="Arial" w:hAnsi="Arial" w:cs="Arial"/>
                <w:b/>
                <w:bCs/>
                <w:sz w:val="18"/>
                <w:szCs w:val="18"/>
              </w:rPr>
              <w:t>BID</w:t>
            </w:r>
            <w:r w:rsidRPr="00A547EF">
              <w:rPr>
                <w:rFonts w:ascii="Arial" w:hAnsi="Arial" w:cs="Arial"/>
                <w:b/>
                <w:bCs/>
                <w:sz w:val="18"/>
                <w:szCs w:val="18"/>
              </w:rPr>
              <w:t xml:space="preserve"> (Y/N)</w:t>
            </w:r>
          </w:p>
        </w:tc>
      </w:tr>
      <w:tr w:rsidR="0062673A" w:rsidRPr="0007679C" w14:paraId="63713FE4"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43DD1844" w14:textId="66B03CE4" w:rsidR="0062673A" w:rsidRPr="00D14FAD" w:rsidRDefault="006E409C" w:rsidP="0062673A">
            <w:pPr>
              <w:spacing w:line="276" w:lineRule="auto"/>
              <w:jc w:val="center"/>
              <w:rPr>
                <w:rFonts w:ascii="Arial" w:hAnsi="Arial" w:cs="Arial"/>
                <w:b/>
                <w:bCs/>
                <w:sz w:val="22"/>
                <w:szCs w:val="22"/>
              </w:rPr>
            </w:pPr>
            <w:r>
              <w:rPr>
                <w:rFonts w:ascii="Arial" w:hAnsi="Arial" w:cs="Arial"/>
                <w:b/>
                <w:bCs/>
                <w:sz w:val="22"/>
                <w:szCs w:val="22"/>
              </w:rPr>
              <w:t>3</w:t>
            </w:r>
          </w:p>
        </w:tc>
        <w:tc>
          <w:tcPr>
            <w:tcW w:w="5902" w:type="dxa"/>
            <w:tcBorders>
              <w:top w:val="single" w:sz="4" w:space="0" w:color="auto"/>
              <w:left w:val="nil"/>
              <w:bottom w:val="single" w:sz="4" w:space="0" w:color="auto"/>
              <w:right w:val="single" w:sz="4" w:space="0" w:color="auto"/>
            </w:tcBorders>
            <w:vAlign w:val="center"/>
          </w:tcPr>
          <w:p w14:paraId="41D0C9C7" w14:textId="0C3B3FC8" w:rsidR="0062673A" w:rsidRPr="0062673A" w:rsidRDefault="0062673A" w:rsidP="0062673A">
            <w:pPr>
              <w:jc w:val="both"/>
              <w:rPr>
                <w:rFonts w:ascii="Arial Narrow" w:hAnsi="Arial Narrow" w:cs="Arial"/>
                <w:sz w:val="22"/>
                <w:szCs w:val="22"/>
              </w:rPr>
            </w:pPr>
            <w:r w:rsidRPr="0062673A">
              <w:rPr>
                <w:rFonts w:ascii="Arial Narrow" w:hAnsi="Arial Narrow" w:cs="Arial"/>
                <w:sz w:val="22"/>
                <w:szCs w:val="22"/>
              </w:rPr>
              <w:t xml:space="preserve">Adherence to the </w:t>
            </w:r>
            <w:r w:rsidRPr="006E409C">
              <w:rPr>
                <w:rFonts w:ascii="Arial Narrow" w:hAnsi="Arial Narrow" w:cs="Arial"/>
                <w:b/>
                <w:bCs/>
                <w:sz w:val="22"/>
                <w:szCs w:val="22"/>
              </w:rPr>
              <w:t>Standard Conditions</w:t>
            </w:r>
            <w:r w:rsidRPr="0062673A">
              <w:rPr>
                <w:rFonts w:ascii="Arial Narrow" w:hAnsi="Arial Narrow" w:cs="Arial"/>
                <w:sz w:val="22"/>
                <w:szCs w:val="22"/>
              </w:rPr>
              <w:t xml:space="preserve"> of </w:t>
            </w:r>
            <w:r w:rsidR="00E707C5">
              <w:rPr>
                <w:rFonts w:ascii="Arial Narrow" w:hAnsi="Arial Narrow" w:cs="Arial"/>
                <w:sz w:val="22"/>
                <w:szCs w:val="22"/>
              </w:rPr>
              <w:t>BID</w:t>
            </w:r>
            <w:r w:rsidRPr="0062673A">
              <w:rPr>
                <w:rFonts w:ascii="Arial Narrow" w:hAnsi="Arial Narrow" w:cs="Arial"/>
                <w:sz w:val="22"/>
                <w:szCs w:val="22"/>
              </w:rPr>
              <w:t xml:space="preserve"> as required.</w:t>
            </w:r>
          </w:p>
          <w:p w14:paraId="13F8BC7A" w14:textId="01D9B209" w:rsidR="0062673A" w:rsidRPr="0062673A" w:rsidRDefault="0062673A" w:rsidP="0062673A">
            <w:pPr>
              <w:spacing w:line="276" w:lineRule="auto"/>
              <w:jc w:val="both"/>
              <w:rPr>
                <w:rFonts w:ascii="Arial Narrow" w:hAnsi="Arial Narrow" w:cs="Arial"/>
                <w:sz w:val="22"/>
                <w:szCs w:val="22"/>
              </w:rPr>
            </w:pPr>
            <w:r w:rsidRPr="0062673A">
              <w:rPr>
                <w:rFonts w:ascii="Arial Narrow" w:hAnsi="Arial Narrow" w:cs="Arial"/>
                <w:sz w:val="22"/>
                <w:szCs w:val="22"/>
              </w:rPr>
              <w:t>(No deviations, qualifications &amp; deviations).</w:t>
            </w:r>
          </w:p>
        </w:tc>
        <w:tc>
          <w:tcPr>
            <w:tcW w:w="1800" w:type="dxa"/>
            <w:tcBorders>
              <w:top w:val="single" w:sz="4" w:space="0" w:color="auto"/>
              <w:left w:val="nil"/>
              <w:bottom w:val="single" w:sz="4" w:space="0" w:color="auto"/>
              <w:right w:val="single" w:sz="4" w:space="0" w:color="auto"/>
            </w:tcBorders>
            <w:vAlign w:val="center"/>
            <w:hideMark/>
          </w:tcPr>
          <w:p w14:paraId="48634AA5" w14:textId="7F31B142"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48 hours</w:t>
            </w:r>
          </w:p>
        </w:tc>
        <w:tc>
          <w:tcPr>
            <w:tcW w:w="1620" w:type="dxa"/>
            <w:tcBorders>
              <w:top w:val="single" w:sz="4" w:space="0" w:color="auto"/>
              <w:left w:val="nil"/>
              <w:bottom w:val="single" w:sz="4" w:space="0" w:color="auto"/>
              <w:right w:val="single" w:sz="4" w:space="0" w:color="auto"/>
            </w:tcBorders>
            <w:vAlign w:val="center"/>
            <w:hideMark/>
          </w:tcPr>
          <w:p w14:paraId="243369DE" w14:textId="718F2A41"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Y</w:t>
            </w:r>
          </w:p>
        </w:tc>
      </w:tr>
      <w:tr w:rsidR="0062673A" w:rsidRPr="0007679C" w14:paraId="2390B038"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0AACEA4B" w14:textId="791603EA" w:rsidR="0062673A" w:rsidRPr="00D14FAD" w:rsidRDefault="006E409C" w:rsidP="0062673A">
            <w:pPr>
              <w:spacing w:line="276" w:lineRule="auto"/>
              <w:jc w:val="center"/>
              <w:rPr>
                <w:rFonts w:ascii="Arial" w:hAnsi="Arial" w:cs="Arial"/>
                <w:b/>
                <w:bCs/>
                <w:sz w:val="22"/>
                <w:szCs w:val="22"/>
              </w:rPr>
            </w:pPr>
            <w:r>
              <w:rPr>
                <w:rFonts w:ascii="Arial" w:hAnsi="Arial" w:cs="Arial"/>
                <w:b/>
                <w:bCs/>
                <w:sz w:val="22"/>
                <w:szCs w:val="22"/>
              </w:rPr>
              <w:t>4</w:t>
            </w:r>
          </w:p>
        </w:tc>
        <w:tc>
          <w:tcPr>
            <w:tcW w:w="5902" w:type="dxa"/>
            <w:tcBorders>
              <w:top w:val="single" w:sz="4" w:space="0" w:color="auto"/>
              <w:left w:val="nil"/>
              <w:bottom w:val="single" w:sz="4" w:space="0" w:color="auto"/>
              <w:right w:val="single" w:sz="4" w:space="0" w:color="auto"/>
            </w:tcBorders>
            <w:vAlign w:val="center"/>
          </w:tcPr>
          <w:p w14:paraId="26A4F845" w14:textId="1C54E8AA" w:rsidR="0062673A" w:rsidRPr="0062673A" w:rsidRDefault="0062673A" w:rsidP="0062673A">
            <w:pPr>
              <w:jc w:val="both"/>
              <w:rPr>
                <w:rFonts w:ascii="Arial Narrow" w:hAnsi="Arial Narrow" w:cs="Arial"/>
                <w:sz w:val="22"/>
                <w:szCs w:val="22"/>
              </w:rPr>
            </w:pPr>
            <w:r w:rsidRPr="006E409C">
              <w:rPr>
                <w:rFonts w:ascii="Arial Narrow" w:hAnsi="Arial Narrow" w:cs="Arial"/>
                <w:b/>
                <w:bCs/>
                <w:sz w:val="22"/>
                <w:szCs w:val="22"/>
              </w:rPr>
              <w:t>Returnable</w:t>
            </w:r>
            <w:r w:rsidRPr="0062673A">
              <w:rPr>
                <w:rFonts w:ascii="Arial Narrow" w:hAnsi="Arial Narrow" w:cs="Arial"/>
                <w:sz w:val="22"/>
                <w:szCs w:val="22"/>
              </w:rPr>
              <w:t xml:space="preserve"> documents completed and signed.</w:t>
            </w:r>
          </w:p>
        </w:tc>
        <w:tc>
          <w:tcPr>
            <w:tcW w:w="1800" w:type="dxa"/>
            <w:tcBorders>
              <w:top w:val="single" w:sz="4" w:space="0" w:color="auto"/>
              <w:left w:val="nil"/>
              <w:bottom w:val="single" w:sz="4" w:space="0" w:color="auto"/>
              <w:right w:val="single" w:sz="4" w:space="0" w:color="auto"/>
            </w:tcBorders>
            <w:vAlign w:val="center"/>
            <w:hideMark/>
          </w:tcPr>
          <w:p w14:paraId="21D52B50" w14:textId="2C65A480"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48 hours</w:t>
            </w:r>
          </w:p>
        </w:tc>
        <w:tc>
          <w:tcPr>
            <w:tcW w:w="1620" w:type="dxa"/>
            <w:tcBorders>
              <w:top w:val="single" w:sz="4" w:space="0" w:color="auto"/>
              <w:left w:val="nil"/>
              <w:bottom w:val="single" w:sz="4" w:space="0" w:color="auto"/>
              <w:right w:val="single" w:sz="4" w:space="0" w:color="auto"/>
            </w:tcBorders>
            <w:vAlign w:val="center"/>
            <w:hideMark/>
          </w:tcPr>
          <w:p w14:paraId="09EB510A" w14:textId="75BAF636"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Y</w:t>
            </w:r>
          </w:p>
        </w:tc>
      </w:tr>
      <w:tr w:rsidR="0062673A" w:rsidRPr="0007679C" w14:paraId="5589D1A6"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048330CE" w14:textId="7710BA80" w:rsidR="0062673A" w:rsidRDefault="006E409C" w:rsidP="0062673A">
            <w:pPr>
              <w:spacing w:line="276" w:lineRule="auto"/>
              <w:jc w:val="center"/>
              <w:rPr>
                <w:rFonts w:ascii="Arial" w:hAnsi="Arial" w:cs="Arial"/>
                <w:b/>
                <w:bCs/>
                <w:sz w:val="22"/>
                <w:szCs w:val="22"/>
              </w:rPr>
            </w:pPr>
            <w:r>
              <w:rPr>
                <w:rFonts w:ascii="Arial" w:hAnsi="Arial" w:cs="Arial"/>
                <w:b/>
                <w:bCs/>
                <w:sz w:val="22"/>
                <w:szCs w:val="22"/>
              </w:rPr>
              <w:t>5</w:t>
            </w:r>
          </w:p>
        </w:tc>
        <w:tc>
          <w:tcPr>
            <w:tcW w:w="5902" w:type="dxa"/>
            <w:tcBorders>
              <w:top w:val="nil"/>
              <w:left w:val="nil"/>
              <w:bottom w:val="single" w:sz="4" w:space="0" w:color="auto"/>
              <w:right w:val="single" w:sz="4" w:space="0" w:color="auto"/>
            </w:tcBorders>
            <w:vAlign w:val="center"/>
          </w:tcPr>
          <w:p w14:paraId="37F3F473" w14:textId="0AF3E403" w:rsidR="0062673A" w:rsidRPr="0062673A" w:rsidRDefault="0062673A" w:rsidP="0062673A">
            <w:pPr>
              <w:rPr>
                <w:rFonts w:ascii="Arial Narrow" w:hAnsi="Arial Narrow" w:cs="Arial"/>
                <w:sz w:val="22"/>
                <w:szCs w:val="22"/>
              </w:rPr>
            </w:pPr>
            <w:r w:rsidRPr="0062673A">
              <w:rPr>
                <w:rFonts w:ascii="Arial Narrow" w:hAnsi="Arial Narrow" w:cs="Arial"/>
                <w:sz w:val="22"/>
                <w:szCs w:val="22"/>
              </w:rPr>
              <w:t xml:space="preserve">Submission of Registration with National Treasury Central Supplier Database (CSD) Summary Report:                                                                                                                                      - Bidder must be </w:t>
            </w:r>
            <w:r w:rsidRPr="006E409C">
              <w:rPr>
                <w:rFonts w:ascii="Arial Narrow" w:hAnsi="Arial Narrow" w:cs="Arial"/>
                <w:b/>
                <w:bCs/>
                <w:sz w:val="22"/>
                <w:szCs w:val="22"/>
              </w:rPr>
              <w:t>registered</w:t>
            </w:r>
            <w:r w:rsidRPr="0062673A">
              <w:rPr>
                <w:rFonts w:ascii="Arial Narrow" w:hAnsi="Arial Narrow" w:cs="Arial"/>
                <w:sz w:val="22"/>
                <w:szCs w:val="22"/>
              </w:rPr>
              <w:t xml:space="preserve"> in order to do business with the DBSA.</w:t>
            </w:r>
          </w:p>
        </w:tc>
        <w:tc>
          <w:tcPr>
            <w:tcW w:w="1800" w:type="dxa"/>
            <w:tcBorders>
              <w:top w:val="nil"/>
              <w:left w:val="nil"/>
              <w:bottom w:val="single" w:sz="4" w:space="0" w:color="auto"/>
              <w:right w:val="single" w:sz="4" w:space="0" w:color="auto"/>
            </w:tcBorders>
            <w:vAlign w:val="center"/>
          </w:tcPr>
          <w:p w14:paraId="24F5C0A9" w14:textId="1386782D"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7 days</w:t>
            </w:r>
          </w:p>
        </w:tc>
        <w:tc>
          <w:tcPr>
            <w:tcW w:w="1620" w:type="dxa"/>
            <w:tcBorders>
              <w:top w:val="nil"/>
              <w:left w:val="nil"/>
              <w:bottom w:val="single" w:sz="4" w:space="0" w:color="auto"/>
              <w:right w:val="single" w:sz="4" w:space="0" w:color="auto"/>
            </w:tcBorders>
            <w:vAlign w:val="center"/>
          </w:tcPr>
          <w:p w14:paraId="02ECE7EB" w14:textId="28BD118B"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Y</w:t>
            </w:r>
          </w:p>
        </w:tc>
      </w:tr>
      <w:tr w:rsidR="0062673A" w:rsidRPr="0007679C" w14:paraId="21957F63"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57A8B642" w14:textId="595F9CDB" w:rsidR="0062673A" w:rsidRDefault="006E409C" w:rsidP="0062673A">
            <w:pPr>
              <w:spacing w:line="276" w:lineRule="auto"/>
              <w:jc w:val="center"/>
              <w:rPr>
                <w:rFonts w:ascii="Arial" w:hAnsi="Arial" w:cs="Arial"/>
                <w:b/>
                <w:bCs/>
                <w:sz w:val="22"/>
                <w:szCs w:val="22"/>
              </w:rPr>
            </w:pPr>
            <w:r>
              <w:rPr>
                <w:rFonts w:ascii="Arial" w:hAnsi="Arial" w:cs="Arial"/>
                <w:b/>
                <w:bCs/>
                <w:sz w:val="22"/>
                <w:szCs w:val="22"/>
              </w:rPr>
              <w:t>6</w:t>
            </w:r>
          </w:p>
        </w:tc>
        <w:tc>
          <w:tcPr>
            <w:tcW w:w="5902" w:type="dxa"/>
            <w:tcBorders>
              <w:top w:val="nil"/>
              <w:left w:val="nil"/>
              <w:bottom w:val="single" w:sz="4" w:space="0" w:color="auto"/>
              <w:right w:val="single" w:sz="4" w:space="0" w:color="auto"/>
            </w:tcBorders>
            <w:vAlign w:val="center"/>
          </w:tcPr>
          <w:p w14:paraId="7E64E1F5" w14:textId="7856C800" w:rsidR="0062673A" w:rsidRPr="0062673A" w:rsidRDefault="0062673A" w:rsidP="0062673A">
            <w:pPr>
              <w:jc w:val="both"/>
              <w:rPr>
                <w:rFonts w:ascii="Arial Narrow" w:hAnsi="Arial Narrow" w:cs="Arial"/>
                <w:sz w:val="22"/>
                <w:szCs w:val="22"/>
              </w:rPr>
            </w:pPr>
            <w:r w:rsidRPr="0062673A">
              <w:rPr>
                <w:rFonts w:ascii="Arial Narrow" w:hAnsi="Arial Narrow" w:cs="Arial"/>
                <w:sz w:val="22"/>
                <w:szCs w:val="22"/>
              </w:rPr>
              <w:t xml:space="preserve">A </w:t>
            </w:r>
            <w:r w:rsidRPr="006E409C">
              <w:rPr>
                <w:rFonts w:ascii="Arial Narrow" w:hAnsi="Arial Narrow" w:cs="Arial"/>
                <w:b/>
                <w:bCs/>
                <w:sz w:val="22"/>
                <w:szCs w:val="22"/>
              </w:rPr>
              <w:t>Tax Pin</w:t>
            </w:r>
            <w:r w:rsidRPr="0062673A">
              <w:rPr>
                <w:rFonts w:ascii="Arial Narrow" w:hAnsi="Arial Narrow" w:cs="Arial"/>
                <w:sz w:val="22"/>
                <w:szCs w:val="22"/>
              </w:rPr>
              <w:t xml:space="preserve"> issued by SARS.</w:t>
            </w:r>
          </w:p>
        </w:tc>
        <w:tc>
          <w:tcPr>
            <w:tcW w:w="1800" w:type="dxa"/>
            <w:tcBorders>
              <w:top w:val="nil"/>
              <w:left w:val="nil"/>
              <w:bottom w:val="single" w:sz="4" w:space="0" w:color="auto"/>
              <w:right w:val="single" w:sz="4" w:space="0" w:color="auto"/>
            </w:tcBorders>
            <w:vAlign w:val="center"/>
          </w:tcPr>
          <w:p w14:paraId="7F3D67FD" w14:textId="3443A548"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48 hours</w:t>
            </w:r>
          </w:p>
        </w:tc>
        <w:tc>
          <w:tcPr>
            <w:tcW w:w="1620" w:type="dxa"/>
            <w:tcBorders>
              <w:top w:val="nil"/>
              <w:left w:val="nil"/>
              <w:bottom w:val="single" w:sz="4" w:space="0" w:color="auto"/>
              <w:right w:val="single" w:sz="4" w:space="0" w:color="auto"/>
            </w:tcBorders>
            <w:vAlign w:val="center"/>
          </w:tcPr>
          <w:p w14:paraId="71CB5C01" w14:textId="2228899C"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Y</w:t>
            </w:r>
          </w:p>
        </w:tc>
      </w:tr>
      <w:tr w:rsidR="0062673A" w:rsidRPr="0007679C" w14:paraId="17E1E9E2"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38EFE458" w14:textId="6AC83967" w:rsidR="0062673A" w:rsidRDefault="006E409C" w:rsidP="0062673A">
            <w:pPr>
              <w:spacing w:line="276" w:lineRule="auto"/>
              <w:jc w:val="center"/>
              <w:rPr>
                <w:rFonts w:ascii="Arial" w:hAnsi="Arial" w:cs="Arial"/>
                <w:b/>
                <w:bCs/>
                <w:sz w:val="22"/>
                <w:szCs w:val="22"/>
              </w:rPr>
            </w:pPr>
            <w:r>
              <w:rPr>
                <w:rFonts w:ascii="Arial" w:hAnsi="Arial" w:cs="Arial"/>
                <w:b/>
                <w:bCs/>
                <w:sz w:val="22"/>
                <w:szCs w:val="22"/>
              </w:rPr>
              <w:t>7</w:t>
            </w:r>
          </w:p>
        </w:tc>
        <w:tc>
          <w:tcPr>
            <w:tcW w:w="5902" w:type="dxa"/>
            <w:tcBorders>
              <w:top w:val="nil"/>
              <w:left w:val="nil"/>
              <w:bottom w:val="single" w:sz="4" w:space="0" w:color="auto"/>
              <w:right w:val="single" w:sz="4" w:space="0" w:color="auto"/>
            </w:tcBorders>
            <w:vAlign w:val="center"/>
          </w:tcPr>
          <w:p w14:paraId="6617E42D" w14:textId="0833DFF8" w:rsidR="0062673A" w:rsidRPr="0062673A" w:rsidRDefault="0062673A" w:rsidP="0062673A">
            <w:pPr>
              <w:jc w:val="both"/>
              <w:rPr>
                <w:rFonts w:ascii="Arial Narrow" w:hAnsi="Arial Narrow" w:cs="Arial"/>
                <w:sz w:val="22"/>
                <w:szCs w:val="22"/>
              </w:rPr>
            </w:pPr>
            <w:r w:rsidRPr="001C2FF7">
              <w:rPr>
                <w:rFonts w:ascii="Arial Narrow" w:hAnsi="Arial Narrow" w:cs="Arial"/>
                <w:b/>
                <w:bCs/>
                <w:sz w:val="22"/>
                <w:szCs w:val="22"/>
              </w:rPr>
              <w:t>Valid</w:t>
            </w:r>
            <w:r w:rsidRPr="0062673A">
              <w:rPr>
                <w:rFonts w:ascii="Arial Narrow" w:hAnsi="Arial Narrow" w:cs="Arial"/>
                <w:sz w:val="22"/>
                <w:szCs w:val="22"/>
              </w:rPr>
              <w:t xml:space="preserve"> letter of good standing (COIDA). </w:t>
            </w:r>
          </w:p>
        </w:tc>
        <w:tc>
          <w:tcPr>
            <w:tcW w:w="1800" w:type="dxa"/>
            <w:tcBorders>
              <w:top w:val="nil"/>
              <w:left w:val="nil"/>
              <w:bottom w:val="single" w:sz="4" w:space="0" w:color="auto"/>
              <w:right w:val="single" w:sz="4" w:space="0" w:color="auto"/>
            </w:tcBorders>
            <w:vAlign w:val="center"/>
          </w:tcPr>
          <w:p w14:paraId="3D9974E1" w14:textId="4923ECB5"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48 hours</w:t>
            </w:r>
          </w:p>
        </w:tc>
        <w:tc>
          <w:tcPr>
            <w:tcW w:w="1620" w:type="dxa"/>
            <w:tcBorders>
              <w:top w:val="nil"/>
              <w:left w:val="nil"/>
              <w:bottom w:val="single" w:sz="4" w:space="0" w:color="auto"/>
              <w:right w:val="single" w:sz="4" w:space="0" w:color="auto"/>
            </w:tcBorders>
            <w:vAlign w:val="center"/>
          </w:tcPr>
          <w:p w14:paraId="4325B01C" w14:textId="023CBDC4" w:rsidR="0062673A" w:rsidRPr="0062673A" w:rsidRDefault="0062673A" w:rsidP="0062673A">
            <w:pPr>
              <w:jc w:val="center"/>
              <w:rPr>
                <w:rFonts w:ascii="Arial Narrow" w:hAnsi="Arial Narrow" w:cs="Arial"/>
                <w:sz w:val="22"/>
                <w:szCs w:val="22"/>
              </w:rPr>
            </w:pPr>
            <w:r w:rsidRPr="0062673A">
              <w:rPr>
                <w:rFonts w:ascii="Arial Narrow" w:hAnsi="Arial Narrow" w:cs="Arial"/>
                <w:sz w:val="22"/>
                <w:szCs w:val="22"/>
              </w:rPr>
              <w:t>Y</w:t>
            </w:r>
          </w:p>
        </w:tc>
      </w:tr>
      <w:tr w:rsidR="006F1213" w:rsidRPr="0007679C" w14:paraId="2D0559C3"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16BEBCB4" w14:textId="1E4F1004" w:rsidR="006F1213" w:rsidRDefault="006F1213" w:rsidP="006F1213">
            <w:pPr>
              <w:spacing w:line="276" w:lineRule="auto"/>
              <w:jc w:val="center"/>
              <w:rPr>
                <w:rFonts w:ascii="Arial" w:hAnsi="Arial" w:cs="Arial"/>
                <w:b/>
                <w:bCs/>
                <w:sz w:val="22"/>
                <w:szCs w:val="22"/>
              </w:rPr>
            </w:pPr>
            <w:r>
              <w:rPr>
                <w:rFonts w:ascii="Arial" w:hAnsi="Arial" w:cs="Arial"/>
                <w:b/>
                <w:bCs/>
                <w:sz w:val="22"/>
                <w:szCs w:val="22"/>
              </w:rPr>
              <w:t>8</w:t>
            </w:r>
          </w:p>
        </w:tc>
        <w:tc>
          <w:tcPr>
            <w:tcW w:w="5902" w:type="dxa"/>
            <w:tcBorders>
              <w:top w:val="nil"/>
              <w:left w:val="nil"/>
              <w:bottom w:val="single" w:sz="4" w:space="0" w:color="auto"/>
              <w:right w:val="single" w:sz="4" w:space="0" w:color="auto"/>
            </w:tcBorders>
            <w:vAlign w:val="center"/>
          </w:tcPr>
          <w:p w14:paraId="2E59F98B" w14:textId="5B87C8B3" w:rsidR="006F1213" w:rsidRPr="0062673A" w:rsidRDefault="006F1213" w:rsidP="006F1213">
            <w:pPr>
              <w:jc w:val="both"/>
              <w:rPr>
                <w:rFonts w:ascii="Arial Narrow" w:hAnsi="Arial Narrow" w:cs="Arial"/>
                <w:sz w:val="22"/>
                <w:szCs w:val="22"/>
              </w:rPr>
            </w:pPr>
            <w:r>
              <w:rPr>
                <w:rFonts w:ascii="Arial Narrow" w:hAnsi="Arial Narrow" w:cs="Arial"/>
              </w:rPr>
              <w:t xml:space="preserve">Public liability insurance of </w:t>
            </w:r>
            <w:r w:rsidRPr="004C0366">
              <w:rPr>
                <w:rFonts w:ascii="Arial Narrow" w:hAnsi="Arial Narrow" w:cs="Arial"/>
                <w:b/>
                <w:bCs/>
              </w:rPr>
              <w:t>R1 million</w:t>
            </w:r>
            <w:r>
              <w:rPr>
                <w:rFonts w:ascii="Arial Narrow" w:hAnsi="Arial Narrow" w:cs="Arial"/>
              </w:rPr>
              <w:t>.</w:t>
            </w:r>
          </w:p>
        </w:tc>
        <w:tc>
          <w:tcPr>
            <w:tcW w:w="1800" w:type="dxa"/>
            <w:tcBorders>
              <w:top w:val="nil"/>
              <w:left w:val="nil"/>
              <w:bottom w:val="single" w:sz="4" w:space="0" w:color="auto"/>
              <w:right w:val="single" w:sz="4" w:space="0" w:color="auto"/>
            </w:tcBorders>
            <w:vAlign w:val="center"/>
          </w:tcPr>
          <w:p w14:paraId="4CC70D28" w14:textId="7E7F66FF" w:rsidR="006F1213" w:rsidRPr="0062673A" w:rsidRDefault="006F1213" w:rsidP="006F1213">
            <w:pPr>
              <w:jc w:val="center"/>
              <w:rPr>
                <w:rFonts w:ascii="Arial Narrow" w:hAnsi="Arial Narrow" w:cs="Arial"/>
                <w:sz w:val="22"/>
                <w:szCs w:val="22"/>
              </w:rPr>
            </w:pPr>
            <w:r w:rsidRPr="0062673A">
              <w:rPr>
                <w:rFonts w:ascii="Arial Narrow" w:hAnsi="Arial Narrow" w:cs="Arial"/>
                <w:sz w:val="22"/>
                <w:szCs w:val="22"/>
              </w:rPr>
              <w:t>48 hours</w:t>
            </w:r>
          </w:p>
        </w:tc>
        <w:tc>
          <w:tcPr>
            <w:tcW w:w="1620" w:type="dxa"/>
            <w:tcBorders>
              <w:top w:val="nil"/>
              <w:left w:val="nil"/>
              <w:bottom w:val="single" w:sz="4" w:space="0" w:color="auto"/>
              <w:right w:val="single" w:sz="4" w:space="0" w:color="auto"/>
            </w:tcBorders>
            <w:vAlign w:val="center"/>
          </w:tcPr>
          <w:p w14:paraId="0B509233" w14:textId="789F4E0D" w:rsidR="006F1213" w:rsidRPr="0062673A" w:rsidRDefault="006F1213" w:rsidP="006F1213">
            <w:pPr>
              <w:jc w:val="center"/>
              <w:rPr>
                <w:rFonts w:ascii="Arial Narrow" w:hAnsi="Arial Narrow" w:cs="Arial"/>
                <w:sz w:val="22"/>
                <w:szCs w:val="22"/>
              </w:rPr>
            </w:pPr>
            <w:r w:rsidRPr="0062673A">
              <w:rPr>
                <w:rFonts w:ascii="Arial Narrow" w:hAnsi="Arial Narrow" w:cs="Arial"/>
                <w:sz w:val="22"/>
                <w:szCs w:val="22"/>
              </w:rPr>
              <w:t>Y</w:t>
            </w:r>
          </w:p>
        </w:tc>
      </w:tr>
      <w:tr w:rsidR="006F1213" w:rsidRPr="0007679C" w14:paraId="20B1DF18" w14:textId="77777777" w:rsidTr="0062673A">
        <w:trPr>
          <w:trHeight w:val="294"/>
        </w:trPr>
        <w:tc>
          <w:tcPr>
            <w:tcW w:w="483" w:type="dxa"/>
            <w:tcBorders>
              <w:top w:val="nil"/>
              <w:left w:val="single" w:sz="4" w:space="0" w:color="auto"/>
              <w:bottom w:val="single" w:sz="4" w:space="0" w:color="auto"/>
              <w:right w:val="single" w:sz="4" w:space="0" w:color="auto"/>
            </w:tcBorders>
            <w:shd w:val="clear" w:color="auto" w:fill="D9D9D9"/>
            <w:vAlign w:val="center"/>
          </w:tcPr>
          <w:p w14:paraId="0B03386D" w14:textId="54C44672" w:rsidR="006F1213" w:rsidRDefault="006F1213" w:rsidP="006F1213">
            <w:pPr>
              <w:spacing w:line="276" w:lineRule="auto"/>
              <w:jc w:val="center"/>
              <w:rPr>
                <w:rFonts w:ascii="Arial" w:hAnsi="Arial" w:cs="Arial"/>
                <w:b/>
                <w:bCs/>
                <w:sz w:val="22"/>
                <w:szCs w:val="22"/>
              </w:rPr>
            </w:pPr>
            <w:r>
              <w:rPr>
                <w:rFonts w:ascii="Arial" w:hAnsi="Arial" w:cs="Arial"/>
                <w:b/>
                <w:bCs/>
                <w:sz w:val="22"/>
                <w:szCs w:val="22"/>
              </w:rPr>
              <w:t>9</w:t>
            </w:r>
          </w:p>
        </w:tc>
        <w:tc>
          <w:tcPr>
            <w:tcW w:w="5902" w:type="dxa"/>
            <w:tcBorders>
              <w:top w:val="nil"/>
              <w:left w:val="nil"/>
              <w:bottom w:val="single" w:sz="4" w:space="0" w:color="auto"/>
              <w:right w:val="single" w:sz="4" w:space="0" w:color="auto"/>
            </w:tcBorders>
            <w:vAlign w:val="center"/>
          </w:tcPr>
          <w:p w14:paraId="15986F2A" w14:textId="7EBEC801" w:rsidR="006F1213" w:rsidRPr="00D14FAD" w:rsidRDefault="006F1213" w:rsidP="006F1213">
            <w:pPr>
              <w:jc w:val="both"/>
              <w:rPr>
                <w:rFonts w:ascii="Arial" w:hAnsi="Arial" w:cs="Arial"/>
                <w:sz w:val="22"/>
                <w:szCs w:val="22"/>
              </w:rPr>
            </w:pPr>
            <w:r w:rsidRPr="006E409C">
              <w:rPr>
                <w:rFonts w:ascii="Arial Narrow" w:hAnsi="Arial Narrow" w:cs="Arial"/>
                <w:b/>
                <w:bCs/>
                <w:sz w:val="22"/>
                <w:szCs w:val="22"/>
              </w:rPr>
              <w:t>BBBEE Certificate/ Affidavit</w:t>
            </w:r>
            <w:r w:rsidRPr="0062673A">
              <w:rPr>
                <w:rFonts w:ascii="Arial Narrow" w:hAnsi="Arial Narrow" w:cs="Arial"/>
                <w:sz w:val="22"/>
                <w:szCs w:val="22"/>
              </w:rPr>
              <w:t>. (Consortiums, Joint Venture Companies and Partnership must submit a consolidated BBBEE Certificate). Non-response will result in bidder scoring 0 points for preference</w:t>
            </w:r>
          </w:p>
        </w:tc>
        <w:tc>
          <w:tcPr>
            <w:tcW w:w="1800" w:type="dxa"/>
            <w:tcBorders>
              <w:top w:val="nil"/>
              <w:left w:val="nil"/>
              <w:bottom w:val="single" w:sz="4" w:space="0" w:color="auto"/>
              <w:right w:val="single" w:sz="4" w:space="0" w:color="auto"/>
            </w:tcBorders>
            <w:vAlign w:val="center"/>
          </w:tcPr>
          <w:p w14:paraId="13ED4F44" w14:textId="30F18D6D" w:rsidR="006F1213" w:rsidRPr="000035D7" w:rsidRDefault="006F1213" w:rsidP="006F1213">
            <w:pPr>
              <w:jc w:val="center"/>
              <w:rPr>
                <w:rFonts w:ascii="Arial" w:hAnsi="Arial" w:cs="Arial"/>
                <w:sz w:val="22"/>
                <w:szCs w:val="22"/>
              </w:rPr>
            </w:pPr>
            <w:r w:rsidRPr="0062673A">
              <w:rPr>
                <w:rFonts w:ascii="Arial Narrow" w:hAnsi="Arial Narrow" w:cs="Arial"/>
                <w:sz w:val="22"/>
                <w:szCs w:val="22"/>
              </w:rPr>
              <w:t>48 hours</w:t>
            </w:r>
          </w:p>
        </w:tc>
        <w:tc>
          <w:tcPr>
            <w:tcW w:w="1620" w:type="dxa"/>
            <w:tcBorders>
              <w:top w:val="nil"/>
              <w:left w:val="nil"/>
              <w:bottom w:val="single" w:sz="4" w:space="0" w:color="auto"/>
              <w:right w:val="single" w:sz="4" w:space="0" w:color="auto"/>
            </w:tcBorders>
            <w:vAlign w:val="center"/>
          </w:tcPr>
          <w:p w14:paraId="12068F3D" w14:textId="3DCB66F0" w:rsidR="006F1213" w:rsidRPr="00D14FAD" w:rsidRDefault="006F1213" w:rsidP="006F1213">
            <w:pPr>
              <w:jc w:val="center"/>
              <w:rPr>
                <w:rFonts w:ascii="Arial" w:hAnsi="Arial" w:cs="Arial"/>
                <w:sz w:val="22"/>
                <w:szCs w:val="22"/>
              </w:rPr>
            </w:pPr>
            <w:r w:rsidRPr="0062673A">
              <w:rPr>
                <w:rFonts w:ascii="Arial Narrow" w:hAnsi="Arial Narrow" w:cs="Arial"/>
                <w:sz w:val="22"/>
                <w:szCs w:val="22"/>
              </w:rPr>
              <w:t>Y</w:t>
            </w:r>
          </w:p>
        </w:tc>
      </w:tr>
      <w:bookmarkEnd w:id="24"/>
    </w:tbl>
    <w:p w14:paraId="6D1579FB" w14:textId="77777777" w:rsidR="006E439D" w:rsidRDefault="006E439D" w:rsidP="00051359">
      <w:pPr>
        <w:autoSpaceDE w:val="0"/>
        <w:autoSpaceDN w:val="0"/>
        <w:adjustRightInd w:val="0"/>
        <w:spacing w:before="2" w:line="276" w:lineRule="auto"/>
        <w:ind w:right="492"/>
        <w:jc w:val="both"/>
        <w:rPr>
          <w:rFonts w:ascii="Arial" w:hAnsi="Arial" w:cs="Arial"/>
          <w:sz w:val="22"/>
          <w:szCs w:val="22"/>
          <w:lang w:val="en-GB" w:eastAsia="en-GB"/>
        </w:rPr>
      </w:pPr>
    </w:p>
    <w:p w14:paraId="32AE2D5A" w14:textId="416A02A8" w:rsidR="00051359" w:rsidRDefault="00051359" w:rsidP="00051359">
      <w:pPr>
        <w:autoSpaceDE w:val="0"/>
        <w:autoSpaceDN w:val="0"/>
        <w:adjustRightInd w:val="0"/>
        <w:spacing w:before="2" w:line="276" w:lineRule="auto"/>
        <w:ind w:right="492"/>
        <w:jc w:val="both"/>
        <w:rPr>
          <w:rFonts w:ascii="Arial" w:hAnsi="Arial" w:cs="Arial"/>
          <w:sz w:val="22"/>
          <w:szCs w:val="22"/>
          <w:lang w:val="en-GB" w:eastAsia="en-GB"/>
        </w:rPr>
      </w:pPr>
      <w:r w:rsidRPr="003A5046">
        <w:rPr>
          <w:rFonts w:ascii="Arial" w:hAnsi="Arial" w:cs="Arial"/>
          <w:sz w:val="22"/>
          <w:szCs w:val="22"/>
          <w:lang w:val="en-GB" w:eastAsia="en-GB"/>
        </w:rPr>
        <w:t xml:space="preserve">The test for administrative responsiveness [Stage One] must be passed for a </w:t>
      </w:r>
      <w:r w:rsidR="00E707C5">
        <w:rPr>
          <w:rFonts w:ascii="Arial" w:hAnsi="Arial" w:cs="Arial"/>
          <w:sz w:val="22"/>
          <w:szCs w:val="22"/>
          <w:lang w:val="en-GB" w:eastAsia="en-GB"/>
        </w:rPr>
        <w:t>B</w:t>
      </w:r>
      <w:r w:rsidR="009E5699">
        <w:rPr>
          <w:rFonts w:ascii="Arial" w:hAnsi="Arial" w:cs="Arial"/>
          <w:sz w:val="22"/>
          <w:szCs w:val="22"/>
          <w:lang w:val="en-GB" w:eastAsia="en-GB"/>
        </w:rPr>
        <w:t>idd</w:t>
      </w:r>
      <w:r w:rsidRPr="003A5046">
        <w:rPr>
          <w:rFonts w:ascii="Arial" w:hAnsi="Arial" w:cs="Arial"/>
          <w:sz w:val="22"/>
          <w:szCs w:val="22"/>
          <w:lang w:val="en-GB" w:eastAsia="en-GB"/>
        </w:rPr>
        <w:t>er’s Pr</w:t>
      </w:r>
      <w:r>
        <w:rPr>
          <w:rFonts w:ascii="Arial" w:hAnsi="Arial" w:cs="Arial"/>
          <w:sz w:val="22"/>
          <w:szCs w:val="22"/>
          <w:lang w:val="en-GB" w:eastAsia="en-GB"/>
        </w:rPr>
        <w:t>oposal to progress to Stage Two.</w:t>
      </w:r>
    </w:p>
    <w:p w14:paraId="5F0EA02C" w14:textId="77777777" w:rsidR="00051359" w:rsidRDefault="00051359" w:rsidP="00051359">
      <w:pPr>
        <w:autoSpaceDE w:val="0"/>
        <w:autoSpaceDN w:val="0"/>
        <w:adjustRightInd w:val="0"/>
        <w:spacing w:before="2" w:line="276" w:lineRule="auto"/>
        <w:ind w:right="492"/>
        <w:jc w:val="both"/>
        <w:rPr>
          <w:rFonts w:ascii="Arial" w:hAnsi="Arial" w:cs="Arial"/>
          <w:bCs/>
          <w:spacing w:val="1"/>
          <w:sz w:val="22"/>
          <w:szCs w:val="22"/>
        </w:rPr>
      </w:pPr>
    </w:p>
    <w:p w14:paraId="01CB2C55" w14:textId="2CFEF035" w:rsidR="006E409C" w:rsidRDefault="006E409C" w:rsidP="00D8594B">
      <w:pPr>
        <w:keepNext/>
        <w:spacing w:before="60" w:line="360" w:lineRule="auto"/>
        <w:ind w:left="426"/>
        <w:jc w:val="both"/>
        <w:outlineLvl w:val="1"/>
        <w:rPr>
          <w:rFonts w:ascii="Arial" w:hAnsi="Arial" w:cs="Arial"/>
          <w:b/>
          <w:sz w:val="22"/>
          <w:szCs w:val="22"/>
          <w:lang w:val="en-GB" w:eastAsia="en-GB"/>
        </w:rPr>
      </w:pPr>
    </w:p>
    <w:p w14:paraId="33DF96E9" w14:textId="39C86A50" w:rsidR="006E409C" w:rsidRPr="002952A6" w:rsidRDefault="006E409C" w:rsidP="006E409C">
      <w:pPr>
        <w:keepNext/>
        <w:spacing w:before="60" w:line="360" w:lineRule="auto"/>
        <w:ind w:left="426"/>
        <w:jc w:val="both"/>
        <w:outlineLvl w:val="1"/>
        <w:rPr>
          <w:rFonts w:ascii="Arial" w:hAnsi="Arial" w:cs="Arial"/>
          <w:b/>
          <w:iCs/>
          <w:kern w:val="32"/>
          <w:sz w:val="22"/>
          <w:szCs w:val="22"/>
          <w:lang w:val="en-GB" w:eastAsia="en-GB"/>
        </w:rPr>
      </w:pPr>
      <w:r w:rsidRPr="006770DA">
        <w:rPr>
          <w:rFonts w:ascii="Arial" w:hAnsi="Arial" w:cs="Arial"/>
          <w:b/>
          <w:iCs/>
          <w:kern w:val="32"/>
          <w:sz w:val="22"/>
          <w:szCs w:val="22"/>
          <w:lang w:val="en-GB" w:eastAsia="en-GB"/>
        </w:rPr>
        <w:t>2</w:t>
      </w:r>
      <w:r>
        <w:rPr>
          <w:rFonts w:ascii="Arial" w:hAnsi="Arial" w:cs="Arial"/>
          <w:b/>
          <w:iCs/>
          <w:kern w:val="32"/>
          <w:sz w:val="22"/>
          <w:szCs w:val="22"/>
          <w:lang w:val="en-GB" w:eastAsia="en-GB"/>
        </w:rPr>
        <w:t>7</w:t>
      </w:r>
      <w:r w:rsidRPr="006770DA">
        <w:rPr>
          <w:rFonts w:ascii="Arial" w:hAnsi="Arial" w:cs="Arial"/>
          <w:b/>
          <w:iCs/>
          <w:kern w:val="32"/>
          <w:sz w:val="22"/>
          <w:szCs w:val="22"/>
          <w:lang w:val="en-GB" w:eastAsia="en-GB"/>
        </w:rPr>
        <w:t>.</w:t>
      </w:r>
      <w:r>
        <w:rPr>
          <w:rFonts w:ascii="Arial" w:hAnsi="Arial" w:cs="Arial"/>
          <w:b/>
          <w:iCs/>
          <w:kern w:val="32"/>
          <w:sz w:val="22"/>
          <w:szCs w:val="22"/>
          <w:lang w:val="en-GB" w:eastAsia="en-GB"/>
        </w:rPr>
        <w:t>3</w:t>
      </w:r>
      <w:r w:rsidRPr="006770DA">
        <w:rPr>
          <w:rFonts w:ascii="Arial" w:hAnsi="Arial" w:cs="Arial"/>
          <w:b/>
          <w:iCs/>
          <w:kern w:val="32"/>
          <w:sz w:val="22"/>
          <w:szCs w:val="22"/>
          <w:lang w:val="en-GB" w:eastAsia="en-GB"/>
        </w:rPr>
        <w:t xml:space="preserve"> STAGE</w:t>
      </w:r>
      <w:r>
        <w:rPr>
          <w:rFonts w:ascii="Arial" w:hAnsi="Arial" w:cs="Arial"/>
          <w:b/>
          <w:iCs/>
          <w:kern w:val="32"/>
          <w:sz w:val="22"/>
          <w:szCs w:val="22"/>
          <w:lang w:val="en-GB" w:eastAsia="en-GB"/>
        </w:rPr>
        <w:t xml:space="preserve"> T</w:t>
      </w:r>
      <w:r w:rsidR="007678D8">
        <w:rPr>
          <w:rFonts w:ascii="Arial" w:hAnsi="Arial" w:cs="Arial"/>
          <w:b/>
          <w:iCs/>
          <w:kern w:val="32"/>
          <w:sz w:val="22"/>
          <w:szCs w:val="22"/>
          <w:lang w:val="en-GB" w:eastAsia="en-GB"/>
        </w:rPr>
        <w:t>WO</w:t>
      </w:r>
      <w:r w:rsidRPr="001560E2">
        <w:rPr>
          <w:rFonts w:ascii="Arial" w:hAnsi="Arial" w:cs="Arial"/>
          <w:b/>
          <w:bCs/>
          <w:spacing w:val="1"/>
          <w:sz w:val="22"/>
          <w:szCs w:val="22"/>
        </w:rPr>
        <w:t xml:space="preserve">: – </w:t>
      </w:r>
      <w:r w:rsidRPr="001560E2">
        <w:rPr>
          <w:rFonts w:ascii="Arial" w:hAnsi="Arial" w:cs="Arial"/>
          <w:b/>
          <w:sz w:val="22"/>
          <w:szCs w:val="22"/>
          <w:lang w:val="en-GB" w:eastAsia="en-GB"/>
        </w:rPr>
        <w:t>Price and Preference Evaluation (Price and B-BBEE)</w:t>
      </w:r>
    </w:p>
    <w:p w14:paraId="23AD36DF" w14:textId="190DCD81" w:rsidR="006E409C" w:rsidRDefault="006E409C" w:rsidP="006E409C">
      <w:pPr>
        <w:pStyle w:val="ListParagraph"/>
        <w:numPr>
          <w:ilvl w:val="3"/>
          <w:numId w:val="64"/>
        </w:numPr>
        <w:autoSpaceDE w:val="0"/>
        <w:autoSpaceDN w:val="0"/>
        <w:adjustRightInd w:val="0"/>
        <w:spacing w:before="2" w:after="240" w:line="276" w:lineRule="auto"/>
        <w:ind w:left="851" w:right="492" w:hanging="284"/>
        <w:jc w:val="both"/>
        <w:rPr>
          <w:rFonts w:ascii="Arial" w:hAnsi="Arial" w:cs="Arial"/>
          <w:bCs/>
          <w:spacing w:val="1"/>
          <w:sz w:val="22"/>
          <w:szCs w:val="22"/>
        </w:rPr>
      </w:pPr>
      <w:r w:rsidRPr="00BD617A">
        <w:rPr>
          <w:rFonts w:ascii="Arial" w:hAnsi="Arial" w:cs="Arial"/>
          <w:bCs/>
          <w:spacing w:val="1"/>
          <w:sz w:val="22"/>
          <w:szCs w:val="22"/>
        </w:rPr>
        <w:t xml:space="preserve">Those </w:t>
      </w:r>
      <w:r>
        <w:rPr>
          <w:rFonts w:ascii="Arial" w:hAnsi="Arial" w:cs="Arial"/>
          <w:bCs/>
          <w:spacing w:val="1"/>
          <w:sz w:val="22"/>
          <w:szCs w:val="22"/>
        </w:rPr>
        <w:t>B</w:t>
      </w:r>
      <w:r w:rsidRPr="00BD617A">
        <w:rPr>
          <w:rFonts w:ascii="Arial" w:hAnsi="Arial" w:cs="Arial"/>
          <w:bCs/>
          <w:spacing w:val="1"/>
          <w:sz w:val="22"/>
          <w:szCs w:val="22"/>
        </w:rPr>
        <w:t xml:space="preserve">idders which have passed the initial stages of the </w:t>
      </w:r>
      <w:r w:rsidR="00E707C5">
        <w:rPr>
          <w:rFonts w:ascii="Arial" w:hAnsi="Arial" w:cs="Arial"/>
          <w:bCs/>
          <w:spacing w:val="1"/>
          <w:sz w:val="22"/>
          <w:szCs w:val="22"/>
        </w:rPr>
        <w:t>B</w:t>
      </w:r>
      <w:r w:rsidR="00654F2F">
        <w:rPr>
          <w:rFonts w:ascii="Arial" w:hAnsi="Arial" w:cs="Arial"/>
          <w:bCs/>
          <w:spacing w:val="1"/>
          <w:sz w:val="22"/>
          <w:szCs w:val="22"/>
        </w:rPr>
        <w:t>id</w:t>
      </w:r>
      <w:r>
        <w:rPr>
          <w:rFonts w:ascii="Arial" w:hAnsi="Arial" w:cs="Arial"/>
          <w:bCs/>
          <w:spacing w:val="1"/>
          <w:sz w:val="22"/>
          <w:szCs w:val="22"/>
        </w:rPr>
        <w:t xml:space="preserve"> Process</w:t>
      </w:r>
      <w:r w:rsidRPr="00BD617A">
        <w:rPr>
          <w:rFonts w:ascii="Arial" w:hAnsi="Arial" w:cs="Arial"/>
          <w:bCs/>
          <w:spacing w:val="1"/>
          <w:sz w:val="22"/>
          <w:szCs w:val="22"/>
        </w:rPr>
        <w:t xml:space="preserve"> will be scored on the basis of price and preference point allocation in accordance with the applicable legislation.</w:t>
      </w:r>
    </w:p>
    <w:p w14:paraId="3DE60E11" w14:textId="77777777" w:rsidR="002177F8" w:rsidRDefault="002177F8" w:rsidP="002177F8">
      <w:pPr>
        <w:pStyle w:val="ListParagraph"/>
        <w:autoSpaceDE w:val="0"/>
        <w:autoSpaceDN w:val="0"/>
        <w:adjustRightInd w:val="0"/>
        <w:spacing w:before="2" w:after="240" w:line="276" w:lineRule="auto"/>
        <w:ind w:left="851" w:right="492"/>
        <w:jc w:val="both"/>
        <w:rPr>
          <w:rFonts w:ascii="Arial" w:hAnsi="Arial" w:cs="Arial"/>
          <w:bCs/>
          <w:spacing w:val="1"/>
          <w:sz w:val="22"/>
          <w:szCs w:val="22"/>
        </w:rPr>
      </w:pPr>
    </w:p>
    <w:p w14:paraId="25C8B8DB" w14:textId="076B230F" w:rsidR="00051359" w:rsidRPr="00BD617A" w:rsidRDefault="00051359" w:rsidP="006B1DBC">
      <w:pPr>
        <w:pStyle w:val="ListParagraph"/>
        <w:numPr>
          <w:ilvl w:val="3"/>
          <w:numId w:val="64"/>
        </w:numPr>
        <w:autoSpaceDE w:val="0"/>
        <w:autoSpaceDN w:val="0"/>
        <w:adjustRightInd w:val="0"/>
        <w:spacing w:before="2" w:after="240" w:line="276" w:lineRule="auto"/>
        <w:ind w:left="851" w:right="492" w:hanging="284"/>
        <w:jc w:val="both"/>
        <w:rPr>
          <w:rFonts w:ascii="Arial" w:hAnsi="Arial" w:cs="Arial"/>
          <w:bCs/>
          <w:spacing w:val="1"/>
          <w:sz w:val="22"/>
          <w:szCs w:val="22"/>
        </w:rPr>
      </w:pPr>
      <w:r w:rsidRPr="00BD617A">
        <w:rPr>
          <w:rFonts w:ascii="Arial" w:hAnsi="Arial" w:cs="Arial"/>
          <w:bCs/>
          <w:spacing w:val="1"/>
          <w:sz w:val="22"/>
          <w:szCs w:val="22"/>
        </w:rPr>
        <w:t xml:space="preserve">Those </w:t>
      </w:r>
      <w:r>
        <w:rPr>
          <w:rFonts w:ascii="Arial" w:hAnsi="Arial" w:cs="Arial"/>
          <w:bCs/>
          <w:spacing w:val="1"/>
          <w:sz w:val="22"/>
          <w:szCs w:val="22"/>
        </w:rPr>
        <w:t>B</w:t>
      </w:r>
      <w:r w:rsidRPr="00BD617A">
        <w:rPr>
          <w:rFonts w:ascii="Arial" w:hAnsi="Arial" w:cs="Arial"/>
          <w:bCs/>
          <w:spacing w:val="1"/>
          <w:sz w:val="22"/>
          <w:szCs w:val="22"/>
        </w:rPr>
        <w:t xml:space="preserve">idders which have passed the initial stages of the </w:t>
      </w:r>
      <w:r w:rsidR="00E707C5">
        <w:rPr>
          <w:rFonts w:ascii="Arial" w:hAnsi="Arial" w:cs="Arial"/>
          <w:bCs/>
          <w:spacing w:val="1"/>
          <w:sz w:val="22"/>
          <w:szCs w:val="22"/>
        </w:rPr>
        <w:t>B</w:t>
      </w:r>
      <w:r w:rsidR="00654F2F">
        <w:rPr>
          <w:rFonts w:ascii="Arial" w:hAnsi="Arial" w:cs="Arial"/>
          <w:bCs/>
          <w:spacing w:val="1"/>
          <w:sz w:val="22"/>
          <w:szCs w:val="22"/>
        </w:rPr>
        <w:t>id</w:t>
      </w:r>
      <w:r>
        <w:rPr>
          <w:rFonts w:ascii="Arial" w:hAnsi="Arial" w:cs="Arial"/>
          <w:bCs/>
          <w:spacing w:val="1"/>
          <w:sz w:val="22"/>
          <w:szCs w:val="22"/>
        </w:rPr>
        <w:t xml:space="preserve"> Process</w:t>
      </w:r>
      <w:r w:rsidRPr="00BD617A">
        <w:rPr>
          <w:rFonts w:ascii="Arial" w:hAnsi="Arial" w:cs="Arial"/>
          <w:bCs/>
          <w:spacing w:val="1"/>
          <w:sz w:val="22"/>
          <w:szCs w:val="22"/>
        </w:rPr>
        <w:t xml:space="preserve"> will be scored on the basis of price and preference point allocation in accordance with the applicable legislation.</w:t>
      </w:r>
    </w:p>
    <w:p w14:paraId="206877B6" w14:textId="77777777" w:rsidR="00051359" w:rsidRPr="00F72E42" w:rsidRDefault="00051359" w:rsidP="00051359">
      <w:pPr>
        <w:pStyle w:val="ListParagraph"/>
        <w:autoSpaceDE w:val="0"/>
        <w:autoSpaceDN w:val="0"/>
        <w:adjustRightInd w:val="0"/>
        <w:spacing w:before="2" w:after="240" w:line="276" w:lineRule="auto"/>
        <w:ind w:left="851" w:right="492"/>
        <w:jc w:val="both"/>
        <w:rPr>
          <w:rFonts w:ascii="Arial" w:hAnsi="Arial" w:cs="Arial"/>
          <w:bCs/>
          <w:spacing w:val="1"/>
          <w:sz w:val="22"/>
          <w:szCs w:val="22"/>
        </w:rPr>
      </w:pPr>
    </w:p>
    <w:p w14:paraId="54E8D892" w14:textId="660396F2" w:rsidR="006E439D" w:rsidRPr="006E439D" w:rsidRDefault="00051359" w:rsidP="006B1DBC">
      <w:pPr>
        <w:pStyle w:val="ListParagraph"/>
        <w:numPr>
          <w:ilvl w:val="3"/>
          <w:numId w:val="64"/>
        </w:numPr>
        <w:autoSpaceDE w:val="0"/>
        <w:autoSpaceDN w:val="0"/>
        <w:adjustRightInd w:val="0"/>
        <w:spacing w:line="276" w:lineRule="auto"/>
        <w:ind w:left="851" w:right="492" w:hanging="284"/>
        <w:jc w:val="both"/>
        <w:rPr>
          <w:rFonts w:ascii="Arial" w:hAnsi="Arial" w:cs="Arial"/>
          <w:bCs/>
          <w:spacing w:val="1"/>
          <w:sz w:val="22"/>
          <w:szCs w:val="22"/>
        </w:rPr>
      </w:pPr>
      <w:r w:rsidRPr="00BC5BE9">
        <w:rPr>
          <w:rFonts w:ascii="Arial" w:hAnsi="Arial" w:cs="Arial"/>
          <w:bCs/>
          <w:spacing w:val="1"/>
          <w:sz w:val="22"/>
          <w:szCs w:val="22"/>
        </w:rPr>
        <w:t xml:space="preserve">The successful Bidder will be the Bidder that scores the highest number of points in the second stage of the Bid evaluation, unless the DBSA exercises its right to cancel the </w:t>
      </w:r>
      <w:r w:rsidR="009E5699">
        <w:rPr>
          <w:rFonts w:ascii="Arial" w:hAnsi="Arial" w:cs="Arial"/>
          <w:bCs/>
          <w:spacing w:val="1"/>
          <w:sz w:val="22"/>
          <w:szCs w:val="22"/>
        </w:rPr>
        <w:t>RFQ</w:t>
      </w:r>
      <w:r w:rsidRPr="00BC5BE9">
        <w:rPr>
          <w:rFonts w:ascii="Arial" w:hAnsi="Arial" w:cs="Arial"/>
          <w:bCs/>
          <w:spacing w:val="1"/>
          <w:sz w:val="22"/>
          <w:szCs w:val="22"/>
        </w:rPr>
        <w:t xml:space="preserve">. </w:t>
      </w:r>
    </w:p>
    <w:p w14:paraId="01C74684" w14:textId="77777777" w:rsidR="006E439D" w:rsidRPr="006E439D" w:rsidRDefault="006E439D" w:rsidP="006E439D">
      <w:pPr>
        <w:pStyle w:val="ListParagraph"/>
        <w:autoSpaceDE w:val="0"/>
        <w:autoSpaceDN w:val="0"/>
        <w:adjustRightInd w:val="0"/>
        <w:spacing w:line="276" w:lineRule="auto"/>
        <w:ind w:left="851" w:right="492"/>
        <w:jc w:val="both"/>
        <w:rPr>
          <w:rFonts w:ascii="Arial" w:hAnsi="Arial" w:cs="Arial"/>
          <w:bCs/>
          <w:spacing w:val="1"/>
          <w:sz w:val="22"/>
          <w:szCs w:val="22"/>
        </w:rPr>
      </w:pPr>
    </w:p>
    <w:p w14:paraId="48426168" w14:textId="77777777" w:rsidR="00051359" w:rsidRPr="00F72E42" w:rsidRDefault="00051359" w:rsidP="006B1DBC">
      <w:pPr>
        <w:pStyle w:val="ListParagraph"/>
        <w:numPr>
          <w:ilvl w:val="3"/>
          <w:numId w:val="64"/>
        </w:numPr>
        <w:autoSpaceDE w:val="0"/>
        <w:autoSpaceDN w:val="0"/>
        <w:adjustRightInd w:val="0"/>
        <w:spacing w:before="2" w:line="276" w:lineRule="auto"/>
        <w:ind w:left="851" w:right="492" w:hanging="284"/>
        <w:jc w:val="both"/>
        <w:rPr>
          <w:rFonts w:ascii="Arial" w:hAnsi="Arial" w:cs="Arial"/>
          <w:sz w:val="22"/>
          <w:szCs w:val="22"/>
        </w:rPr>
      </w:pPr>
      <w:r w:rsidRPr="00501222">
        <w:rPr>
          <w:rFonts w:ascii="Arial" w:hAnsi="Arial" w:cs="Arial"/>
          <w:bCs/>
          <w:spacing w:val="1"/>
          <w:sz w:val="22"/>
          <w:szCs w:val="22"/>
        </w:rPr>
        <w:t xml:space="preserve">Points will be allocated to Bidders at this stage of the evaluation, as follows: </w:t>
      </w:r>
    </w:p>
    <w:p w14:paraId="359FBD08" w14:textId="77777777" w:rsidR="00051359" w:rsidRPr="00DF075A" w:rsidRDefault="00051359" w:rsidP="00051359">
      <w:pPr>
        <w:spacing w:line="276" w:lineRule="auto"/>
        <w:ind w:left="851"/>
        <w:jc w:val="both"/>
        <w:rPr>
          <w:rFonts w:ascii="Arial" w:hAnsi="Arial" w:cs="Arial"/>
          <w:sz w:val="22"/>
          <w:szCs w:val="22"/>
        </w:rPr>
      </w:pPr>
      <w:r w:rsidRPr="006770DA">
        <w:rPr>
          <w:rFonts w:ascii="Arial" w:hAnsi="Arial" w:cs="Arial"/>
          <w:sz w:val="22"/>
          <w:szCs w:val="22"/>
        </w:rPr>
        <w:t xml:space="preserve">Price points </w:t>
      </w:r>
      <w:r w:rsidRPr="006770DA">
        <w:rPr>
          <w:rFonts w:ascii="Arial" w:hAnsi="Arial" w:cs="Arial"/>
          <w:sz w:val="22"/>
          <w:szCs w:val="22"/>
        </w:rPr>
        <w:tab/>
      </w:r>
      <w:r w:rsidRPr="006770DA">
        <w:rPr>
          <w:rFonts w:ascii="Arial" w:hAnsi="Arial" w:cs="Arial"/>
          <w:sz w:val="22"/>
          <w:szCs w:val="22"/>
        </w:rPr>
        <w:tab/>
      </w:r>
      <w:r w:rsidRPr="006770DA">
        <w:rPr>
          <w:rFonts w:ascii="Arial" w:hAnsi="Arial" w:cs="Arial"/>
          <w:sz w:val="22"/>
          <w:szCs w:val="22"/>
        </w:rPr>
        <w:tab/>
      </w:r>
      <w:r w:rsidRPr="006770DA">
        <w:rPr>
          <w:rFonts w:ascii="Arial" w:hAnsi="Arial" w:cs="Arial"/>
          <w:sz w:val="22"/>
          <w:szCs w:val="22"/>
        </w:rPr>
        <w:tab/>
      </w:r>
      <w:r w:rsidRPr="006770DA">
        <w:rPr>
          <w:rFonts w:ascii="Arial" w:hAnsi="Arial" w:cs="Arial"/>
          <w:sz w:val="22"/>
          <w:szCs w:val="22"/>
        </w:rPr>
        <w:tab/>
      </w:r>
      <w:r w:rsidRPr="006770DA">
        <w:rPr>
          <w:rFonts w:ascii="Arial" w:hAnsi="Arial" w:cs="Arial"/>
          <w:sz w:val="22"/>
          <w:szCs w:val="22"/>
        </w:rPr>
        <w:tab/>
      </w:r>
      <w:r w:rsidRPr="006770DA">
        <w:rPr>
          <w:rFonts w:ascii="Arial" w:hAnsi="Arial" w:cs="Arial"/>
          <w:sz w:val="22"/>
          <w:szCs w:val="22"/>
        </w:rPr>
        <w:tab/>
      </w:r>
      <w:r w:rsidRPr="00DF075A">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DF075A">
        <w:rPr>
          <w:rFonts w:ascii="Arial" w:hAnsi="Arial" w:cs="Arial"/>
          <w:sz w:val="22"/>
          <w:szCs w:val="22"/>
        </w:rPr>
        <w:t xml:space="preserve">                                  </w:t>
      </w:r>
      <w:r>
        <w:rPr>
          <w:rFonts w:ascii="Arial" w:hAnsi="Arial" w:cs="Arial"/>
          <w:sz w:val="22"/>
          <w:szCs w:val="22"/>
        </w:rPr>
        <w:t>8</w:t>
      </w:r>
      <w:r w:rsidRPr="00DF075A">
        <w:rPr>
          <w:rFonts w:ascii="Arial" w:hAnsi="Arial" w:cs="Arial"/>
          <w:sz w:val="22"/>
          <w:szCs w:val="22"/>
        </w:rPr>
        <w:t xml:space="preserve">0 </w:t>
      </w:r>
    </w:p>
    <w:p w14:paraId="4C23A51C" w14:textId="77777777" w:rsidR="00051359" w:rsidRPr="00DF075A" w:rsidRDefault="00051359" w:rsidP="00051359">
      <w:pPr>
        <w:spacing w:line="276" w:lineRule="auto"/>
        <w:ind w:left="851"/>
        <w:jc w:val="both"/>
        <w:rPr>
          <w:rFonts w:ascii="Arial" w:hAnsi="Arial" w:cs="Arial"/>
          <w:sz w:val="22"/>
          <w:szCs w:val="22"/>
        </w:rPr>
      </w:pPr>
      <w:r w:rsidRPr="002E379F">
        <w:rPr>
          <w:rFonts w:ascii="Arial" w:hAnsi="Arial" w:cs="Arial"/>
          <w:sz w:val="22"/>
          <w:szCs w:val="22"/>
        </w:rPr>
        <w:t>Specific Goals (namely, BBBEE status level of contributor)</w:t>
      </w:r>
      <w:r>
        <w:rPr>
          <w:rFonts w:ascii="Arial" w:hAnsi="Arial" w:cs="Arial"/>
          <w:sz w:val="22"/>
          <w:szCs w:val="22"/>
        </w:rPr>
        <w:tab/>
      </w:r>
      <w:r>
        <w:rPr>
          <w:rFonts w:ascii="Arial" w:hAnsi="Arial" w:cs="Arial"/>
          <w:sz w:val="22"/>
          <w:szCs w:val="22"/>
        </w:rPr>
        <w:tab/>
        <w:t xml:space="preserve">     2</w:t>
      </w:r>
      <w:r w:rsidRPr="00DF075A">
        <w:rPr>
          <w:rFonts w:ascii="Arial" w:hAnsi="Arial" w:cs="Arial"/>
          <w:sz w:val="22"/>
          <w:szCs w:val="22"/>
        </w:rPr>
        <w:t xml:space="preserve">0 </w:t>
      </w:r>
    </w:p>
    <w:p w14:paraId="0E820EC6" w14:textId="77777777" w:rsidR="00051359" w:rsidRPr="00DF075A" w:rsidRDefault="00051359" w:rsidP="00051359">
      <w:pPr>
        <w:spacing w:line="276" w:lineRule="auto"/>
        <w:ind w:left="1559"/>
        <w:jc w:val="both"/>
        <w:rPr>
          <w:rFonts w:ascii="Arial" w:hAnsi="Arial" w:cs="Arial"/>
          <w:sz w:val="22"/>
          <w:szCs w:val="22"/>
        </w:rPr>
      </w:pPr>
    </w:p>
    <w:p w14:paraId="2E7D6F1D" w14:textId="77777777" w:rsidR="00051359" w:rsidRPr="00DF075A" w:rsidRDefault="00051359" w:rsidP="006B1DBC">
      <w:pPr>
        <w:pStyle w:val="ListParagraph"/>
        <w:numPr>
          <w:ilvl w:val="3"/>
          <w:numId w:val="64"/>
        </w:numPr>
        <w:autoSpaceDE w:val="0"/>
        <w:autoSpaceDN w:val="0"/>
        <w:adjustRightInd w:val="0"/>
        <w:spacing w:before="2" w:line="276" w:lineRule="auto"/>
        <w:ind w:left="1559" w:right="492" w:hanging="993"/>
        <w:jc w:val="both"/>
        <w:rPr>
          <w:rFonts w:ascii="Arial" w:hAnsi="Arial" w:cs="Arial"/>
          <w:sz w:val="22"/>
          <w:szCs w:val="22"/>
        </w:rPr>
      </w:pPr>
      <w:r w:rsidRPr="00DF075A">
        <w:rPr>
          <w:rFonts w:ascii="Arial" w:hAnsi="Arial" w:cs="Arial"/>
          <w:b/>
          <w:sz w:val="22"/>
          <w:szCs w:val="22"/>
        </w:rPr>
        <w:t>Price points</w:t>
      </w:r>
    </w:p>
    <w:p w14:paraId="1D1C7352" w14:textId="77777777" w:rsidR="00051359" w:rsidRPr="00DF075A" w:rsidRDefault="00051359" w:rsidP="00051359">
      <w:pPr>
        <w:spacing w:line="276" w:lineRule="auto"/>
        <w:ind w:left="851"/>
        <w:jc w:val="both"/>
        <w:rPr>
          <w:rFonts w:ascii="Arial" w:hAnsi="Arial" w:cs="Arial"/>
          <w:sz w:val="22"/>
          <w:szCs w:val="22"/>
        </w:rPr>
      </w:pPr>
      <w:r w:rsidRPr="00DF075A">
        <w:rPr>
          <w:rFonts w:ascii="Arial" w:hAnsi="Arial" w:cs="Arial"/>
          <w:sz w:val="22"/>
          <w:szCs w:val="22"/>
        </w:rPr>
        <w:t>The following formula will be used to calculate the points for price:</w:t>
      </w:r>
    </w:p>
    <w:p w14:paraId="6780C4B6" w14:textId="77777777" w:rsidR="00051359" w:rsidRPr="006770DA" w:rsidRDefault="00051359" w:rsidP="00051359">
      <w:pPr>
        <w:spacing w:line="276" w:lineRule="auto"/>
        <w:jc w:val="center"/>
        <w:rPr>
          <w:rFonts w:ascii="Arial" w:hAnsi="Arial" w:cs="Arial"/>
          <w:sz w:val="22"/>
          <w:szCs w:val="22"/>
        </w:rPr>
      </w:pPr>
      <w:r w:rsidRPr="00DF075A">
        <w:rPr>
          <w:rFonts w:ascii="Arial" w:hAnsi="Arial" w:cs="Arial"/>
          <w:sz w:val="22"/>
          <w:szCs w:val="22"/>
        </w:rPr>
        <w:t xml:space="preserve">Ps = </w:t>
      </w:r>
      <w:r>
        <w:rPr>
          <w:rFonts w:ascii="Arial" w:hAnsi="Arial" w:cs="Arial"/>
          <w:sz w:val="22"/>
          <w:szCs w:val="22"/>
        </w:rPr>
        <w:t>8</w:t>
      </w:r>
      <w:r w:rsidRPr="00DF075A">
        <w:rPr>
          <w:rFonts w:ascii="Arial" w:hAnsi="Arial" w:cs="Arial"/>
          <w:sz w:val="22"/>
          <w:szCs w:val="22"/>
        </w:rPr>
        <w:t>0(1</w:t>
      </w:r>
      <w:r w:rsidRPr="006770DA">
        <w:rPr>
          <w:rFonts w:ascii="Arial" w:hAnsi="Arial" w:cs="Arial"/>
          <w:sz w:val="22"/>
          <w:szCs w:val="22"/>
        </w:rPr>
        <w:t>-(Pt-</w:t>
      </w:r>
      <w:proofErr w:type="spellStart"/>
      <w:r w:rsidRPr="006770DA">
        <w:rPr>
          <w:rFonts w:ascii="Arial" w:hAnsi="Arial" w:cs="Arial"/>
          <w:sz w:val="22"/>
          <w:szCs w:val="22"/>
        </w:rPr>
        <w:t>Pmin</w:t>
      </w:r>
      <w:proofErr w:type="spellEnd"/>
      <w:r w:rsidRPr="006770DA">
        <w:rPr>
          <w:rFonts w:ascii="Arial" w:hAnsi="Arial" w:cs="Arial"/>
          <w:sz w:val="22"/>
          <w:szCs w:val="22"/>
        </w:rPr>
        <w:t>)/</w:t>
      </w:r>
      <w:proofErr w:type="spellStart"/>
      <w:r w:rsidRPr="006770DA">
        <w:rPr>
          <w:rFonts w:ascii="Arial" w:hAnsi="Arial" w:cs="Arial"/>
          <w:sz w:val="22"/>
          <w:szCs w:val="22"/>
        </w:rPr>
        <w:t>Pmin</w:t>
      </w:r>
      <w:proofErr w:type="spellEnd"/>
      <w:r w:rsidRPr="006770DA">
        <w:rPr>
          <w:rFonts w:ascii="Arial" w:hAnsi="Arial" w:cs="Arial"/>
          <w:sz w:val="22"/>
          <w:szCs w:val="22"/>
        </w:rPr>
        <w:t>)</w:t>
      </w:r>
    </w:p>
    <w:p w14:paraId="52077599" w14:textId="77777777" w:rsidR="00051359" w:rsidRPr="006770DA" w:rsidRDefault="00051359" w:rsidP="00051359">
      <w:pPr>
        <w:spacing w:line="276" w:lineRule="auto"/>
        <w:ind w:left="851"/>
        <w:jc w:val="both"/>
        <w:rPr>
          <w:rFonts w:ascii="Arial" w:hAnsi="Arial" w:cs="Arial"/>
          <w:sz w:val="22"/>
          <w:szCs w:val="22"/>
        </w:rPr>
      </w:pPr>
      <w:r w:rsidRPr="006770DA">
        <w:rPr>
          <w:rFonts w:ascii="Arial" w:hAnsi="Arial" w:cs="Arial"/>
          <w:sz w:val="22"/>
          <w:szCs w:val="22"/>
        </w:rPr>
        <w:t>Where:</w:t>
      </w:r>
    </w:p>
    <w:p w14:paraId="0337559D" w14:textId="40FEE61F" w:rsidR="00051359" w:rsidRPr="006770DA" w:rsidRDefault="00051359" w:rsidP="00051359">
      <w:pPr>
        <w:spacing w:line="276" w:lineRule="auto"/>
        <w:ind w:left="1701" w:hanging="567"/>
        <w:jc w:val="both"/>
        <w:rPr>
          <w:rFonts w:ascii="Arial" w:hAnsi="Arial" w:cs="Arial"/>
          <w:sz w:val="22"/>
          <w:szCs w:val="22"/>
        </w:rPr>
      </w:pPr>
      <w:r w:rsidRPr="006770DA">
        <w:rPr>
          <w:rFonts w:ascii="Arial" w:hAnsi="Arial" w:cs="Arial"/>
          <w:sz w:val="22"/>
          <w:szCs w:val="22"/>
        </w:rPr>
        <w:t xml:space="preserve">Ps = Points scored for comparative price of </w:t>
      </w:r>
      <w:r w:rsidR="00E707C5">
        <w:rPr>
          <w:rFonts w:ascii="Arial" w:hAnsi="Arial" w:cs="Arial"/>
          <w:sz w:val="22"/>
          <w:szCs w:val="22"/>
        </w:rPr>
        <w:t>BID</w:t>
      </w:r>
      <w:r w:rsidRPr="006770DA">
        <w:rPr>
          <w:rFonts w:ascii="Arial" w:hAnsi="Arial" w:cs="Arial"/>
          <w:sz w:val="22"/>
          <w:szCs w:val="22"/>
        </w:rPr>
        <w:t xml:space="preserve"> or offer under consideration;</w:t>
      </w:r>
    </w:p>
    <w:p w14:paraId="7CDC1224" w14:textId="5BB20A8E" w:rsidR="00051359" w:rsidRPr="006770DA" w:rsidRDefault="00051359" w:rsidP="00051359">
      <w:pPr>
        <w:spacing w:line="276" w:lineRule="auto"/>
        <w:ind w:left="426" w:firstLine="720"/>
        <w:jc w:val="both"/>
        <w:rPr>
          <w:rFonts w:ascii="Arial" w:hAnsi="Arial" w:cs="Arial"/>
          <w:sz w:val="22"/>
          <w:szCs w:val="22"/>
        </w:rPr>
      </w:pPr>
      <w:r w:rsidRPr="006770DA">
        <w:rPr>
          <w:rFonts w:ascii="Arial" w:hAnsi="Arial" w:cs="Arial"/>
          <w:sz w:val="22"/>
          <w:szCs w:val="22"/>
        </w:rPr>
        <w:t xml:space="preserve">Pt = Comparative price of </w:t>
      </w:r>
      <w:r w:rsidR="00E707C5">
        <w:rPr>
          <w:rFonts w:ascii="Arial" w:hAnsi="Arial" w:cs="Arial"/>
          <w:sz w:val="22"/>
          <w:szCs w:val="22"/>
        </w:rPr>
        <w:t>BID</w:t>
      </w:r>
      <w:r w:rsidRPr="006770DA">
        <w:rPr>
          <w:rFonts w:ascii="Arial" w:hAnsi="Arial" w:cs="Arial"/>
          <w:sz w:val="22"/>
          <w:szCs w:val="22"/>
        </w:rPr>
        <w:t xml:space="preserve"> or offer under consideration; and</w:t>
      </w:r>
    </w:p>
    <w:p w14:paraId="21B0F26F" w14:textId="6FB445D3" w:rsidR="00051359" w:rsidRPr="006770DA" w:rsidRDefault="00051359" w:rsidP="00051359">
      <w:pPr>
        <w:spacing w:line="276" w:lineRule="auto"/>
        <w:ind w:left="426" w:firstLine="720"/>
        <w:jc w:val="both"/>
        <w:rPr>
          <w:rFonts w:ascii="Arial" w:hAnsi="Arial" w:cs="Arial"/>
          <w:sz w:val="22"/>
          <w:szCs w:val="22"/>
        </w:rPr>
      </w:pPr>
      <w:proofErr w:type="spellStart"/>
      <w:r w:rsidRPr="006770DA">
        <w:rPr>
          <w:rFonts w:ascii="Arial" w:hAnsi="Arial" w:cs="Arial"/>
          <w:sz w:val="22"/>
          <w:szCs w:val="22"/>
        </w:rPr>
        <w:t>Pmin</w:t>
      </w:r>
      <w:proofErr w:type="spellEnd"/>
      <w:r w:rsidRPr="006770DA">
        <w:rPr>
          <w:rFonts w:ascii="Arial" w:hAnsi="Arial" w:cs="Arial"/>
          <w:sz w:val="22"/>
          <w:szCs w:val="22"/>
        </w:rPr>
        <w:t xml:space="preserve"> = Comparative price of lowest acceptable </w:t>
      </w:r>
      <w:r w:rsidR="00E707C5">
        <w:rPr>
          <w:rFonts w:ascii="Arial" w:hAnsi="Arial" w:cs="Arial"/>
          <w:sz w:val="22"/>
          <w:szCs w:val="22"/>
        </w:rPr>
        <w:t>BID</w:t>
      </w:r>
      <w:r w:rsidRPr="006770DA">
        <w:rPr>
          <w:rFonts w:ascii="Arial" w:hAnsi="Arial" w:cs="Arial"/>
          <w:sz w:val="22"/>
          <w:szCs w:val="22"/>
        </w:rPr>
        <w:t xml:space="preserve"> or offer.</w:t>
      </w:r>
    </w:p>
    <w:p w14:paraId="71349CCF" w14:textId="77777777" w:rsidR="00AC536B" w:rsidRDefault="00AC536B" w:rsidP="00051359">
      <w:pPr>
        <w:spacing w:line="276" w:lineRule="auto"/>
        <w:jc w:val="both"/>
        <w:rPr>
          <w:rFonts w:ascii="Arial" w:hAnsi="Arial" w:cs="Arial"/>
          <w:sz w:val="22"/>
          <w:szCs w:val="22"/>
        </w:rPr>
      </w:pPr>
    </w:p>
    <w:p w14:paraId="74206C1B" w14:textId="77777777" w:rsidR="00051359" w:rsidRPr="006770DA" w:rsidRDefault="00051359" w:rsidP="006B1DBC">
      <w:pPr>
        <w:pStyle w:val="ListParagraph"/>
        <w:numPr>
          <w:ilvl w:val="3"/>
          <w:numId w:val="64"/>
        </w:numPr>
        <w:autoSpaceDE w:val="0"/>
        <w:autoSpaceDN w:val="0"/>
        <w:adjustRightInd w:val="0"/>
        <w:spacing w:before="2" w:line="276" w:lineRule="auto"/>
        <w:ind w:left="1559" w:right="492" w:hanging="993"/>
        <w:jc w:val="both"/>
        <w:rPr>
          <w:rFonts w:ascii="Arial" w:hAnsi="Arial" w:cs="Arial"/>
          <w:sz w:val="22"/>
          <w:szCs w:val="22"/>
        </w:rPr>
      </w:pPr>
      <w:r w:rsidRPr="006770DA">
        <w:rPr>
          <w:rFonts w:ascii="Arial" w:hAnsi="Arial" w:cs="Arial"/>
          <w:b/>
          <w:sz w:val="22"/>
          <w:szCs w:val="22"/>
        </w:rPr>
        <w:t>Preferential procurement points</w:t>
      </w:r>
    </w:p>
    <w:p w14:paraId="1AE04CF5" w14:textId="00B4CC76" w:rsidR="00051359" w:rsidRPr="006770DA" w:rsidRDefault="00051359" w:rsidP="00051359">
      <w:pPr>
        <w:spacing w:line="276" w:lineRule="auto"/>
        <w:ind w:left="851"/>
        <w:jc w:val="both"/>
        <w:rPr>
          <w:rFonts w:ascii="Arial" w:hAnsi="Arial" w:cs="Arial"/>
          <w:sz w:val="22"/>
          <w:szCs w:val="22"/>
        </w:rPr>
      </w:pPr>
      <w:r>
        <w:rPr>
          <w:rFonts w:ascii="Arial" w:hAnsi="Arial" w:cs="Arial"/>
          <w:sz w:val="22"/>
          <w:szCs w:val="22"/>
        </w:rPr>
        <w:t>A maximum of 2</w:t>
      </w:r>
      <w:r w:rsidRPr="006770DA">
        <w:rPr>
          <w:rFonts w:ascii="Arial" w:hAnsi="Arial" w:cs="Arial"/>
          <w:sz w:val="22"/>
          <w:szCs w:val="22"/>
        </w:rPr>
        <w:t xml:space="preserve">0 points may be awarded in respect of preferential procurement, which points must be awarded to a </w:t>
      </w:r>
      <w:r w:rsidR="00E707C5">
        <w:rPr>
          <w:rFonts w:ascii="Arial" w:hAnsi="Arial" w:cs="Arial"/>
          <w:sz w:val="22"/>
          <w:szCs w:val="22"/>
        </w:rPr>
        <w:t>B</w:t>
      </w:r>
      <w:r w:rsidR="002102FD">
        <w:rPr>
          <w:rFonts w:ascii="Arial" w:hAnsi="Arial" w:cs="Arial"/>
          <w:sz w:val="22"/>
          <w:szCs w:val="22"/>
        </w:rPr>
        <w:t>idd</w:t>
      </w:r>
      <w:r w:rsidRPr="006770DA">
        <w:rPr>
          <w:rFonts w:ascii="Arial" w:hAnsi="Arial" w:cs="Arial"/>
          <w:sz w:val="22"/>
          <w:szCs w:val="22"/>
        </w:rPr>
        <w:t>er for attaining their B-BBEE Status Level in accordance with the table below:</w:t>
      </w:r>
    </w:p>
    <w:p w14:paraId="29F5244E" w14:textId="77777777" w:rsidR="00051359" w:rsidRDefault="00051359" w:rsidP="00051359">
      <w:pPr>
        <w:spacing w:line="276" w:lineRule="auto"/>
        <w:ind w:left="851"/>
        <w:jc w:val="both"/>
        <w:rPr>
          <w:rFonts w:ascii="Arial" w:hAnsi="Arial" w:cs="Arial"/>
          <w:sz w:val="22"/>
          <w:szCs w:val="22"/>
          <w:highlight w:val="yellow"/>
        </w:rPr>
      </w:pPr>
    </w:p>
    <w:p w14:paraId="683184D6" w14:textId="77777777" w:rsidR="00100DAB" w:rsidRDefault="00100DAB" w:rsidP="00051359">
      <w:pPr>
        <w:spacing w:line="276" w:lineRule="auto"/>
        <w:ind w:left="851"/>
        <w:jc w:val="both"/>
        <w:rPr>
          <w:rFonts w:ascii="Arial" w:hAnsi="Arial" w:cs="Arial"/>
          <w:sz w:val="22"/>
          <w:szCs w:val="22"/>
          <w:highlight w:val="yellow"/>
        </w:rPr>
      </w:pPr>
    </w:p>
    <w:p w14:paraId="01180CDF" w14:textId="77777777" w:rsidR="00100DAB" w:rsidRDefault="00100DAB" w:rsidP="00051359">
      <w:pPr>
        <w:spacing w:line="276" w:lineRule="auto"/>
        <w:ind w:left="851"/>
        <w:jc w:val="both"/>
        <w:rPr>
          <w:rFonts w:ascii="Arial" w:hAnsi="Arial" w:cs="Arial"/>
          <w:sz w:val="22"/>
          <w:szCs w:val="22"/>
          <w:highlight w:val="yellow"/>
        </w:rPr>
      </w:pPr>
    </w:p>
    <w:p w14:paraId="3C7E7AE2" w14:textId="77777777" w:rsidR="00051359" w:rsidRPr="006E32DB" w:rsidRDefault="00051359" w:rsidP="00051359">
      <w:pPr>
        <w:spacing w:line="276" w:lineRule="auto"/>
        <w:ind w:left="851"/>
        <w:jc w:val="both"/>
        <w:rPr>
          <w:rFonts w:ascii="Arial" w:hAnsi="Arial" w:cs="Arial"/>
          <w:sz w:val="22"/>
          <w:szCs w:val="22"/>
          <w:highlight w:val="yellow"/>
        </w:rPr>
      </w:pPr>
    </w:p>
    <w:tbl>
      <w:tblPr>
        <w:tblStyle w:val="TableGrid"/>
        <w:tblW w:w="5949" w:type="dxa"/>
        <w:jc w:val="center"/>
        <w:tblLook w:val="04A0" w:firstRow="1" w:lastRow="0" w:firstColumn="1" w:lastColumn="0" w:noHBand="0" w:noVBand="1"/>
      </w:tblPr>
      <w:tblGrid>
        <w:gridCol w:w="3487"/>
        <w:gridCol w:w="2462"/>
      </w:tblGrid>
      <w:tr w:rsidR="00051359" w:rsidRPr="00DF075A" w14:paraId="59E8EAFA" w14:textId="77777777">
        <w:trPr>
          <w:jc w:val="center"/>
        </w:trPr>
        <w:tc>
          <w:tcPr>
            <w:tcW w:w="3487" w:type="dxa"/>
            <w:shd w:val="clear" w:color="auto" w:fill="D9D9D9" w:themeFill="background1" w:themeFillShade="D9"/>
          </w:tcPr>
          <w:p w14:paraId="5B3D12EE" w14:textId="77777777" w:rsidR="00051359" w:rsidRPr="00DF075A" w:rsidRDefault="00051359">
            <w:pPr>
              <w:spacing w:line="276" w:lineRule="auto"/>
              <w:jc w:val="center"/>
              <w:rPr>
                <w:rFonts w:ascii="Arial" w:hAnsi="Arial" w:cs="Arial"/>
                <w:b/>
                <w:sz w:val="22"/>
                <w:szCs w:val="22"/>
              </w:rPr>
            </w:pPr>
            <w:r w:rsidRPr="00DF075A">
              <w:rPr>
                <w:rFonts w:ascii="Arial" w:hAnsi="Arial" w:cs="Arial"/>
                <w:b/>
                <w:sz w:val="22"/>
                <w:szCs w:val="22"/>
              </w:rPr>
              <w:t xml:space="preserve">B-BBEE Status Level </w:t>
            </w:r>
          </w:p>
        </w:tc>
        <w:tc>
          <w:tcPr>
            <w:tcW w:w="2462" w:type="dxa"/>
            <w:shd w:val="clear" w:color="auto" w:fill="D9D9D9" w:themeFill="background1" w:themeFillShade="D9"/>
          </w:tcPr>
          <w:p w14:paraId="510C24B4" w14:textId="77777777" w:rsidR="00051359" w:rsidRPr="00DF075A" w:rsidRDefault="00051359">
            <w:pPr>
              <w:spacing w:line="276" w:lineRule="auto"/>
              <w:jc w:val="center"/>
              <w:rPr>
                <w:rFonts w:ascii="Arial" w:hAnsi="Arial" w:cs="Arial"/>
                <w:b/>
                <w:sz w:val="22"/>
                <w:szCs w:val="22"/>
              </w:rPr>
            </w:pPr>
            <w:r w:rsidRPr="00DF075A">
              <w:rPr>
                <w:rFonts w:ascii="Arial" w:hAnsi="Arial" w:cs="Arial"/>
                <w:b/>
                <w:sz w:val="22"/>
                <w:szCs w:val="22"/>
              </w:rPr>
              <w:t>Number of Points</w:t>
            </w:r>
          </w:p>
        </w:tc>
      </w:tr>
      <w:tr w:rsidR="00051359" w:rsidRPr="00DF075A" w14:paraId="0AE881E5" w14:textId="77777777">
        <w:trPr>
          <w:trHeight w:hRule="exact" w:val="255"/>
          <w:jc w:val="center"/>
        </w:trPr>
        <w:tc>
          <w:tcPr>
            <w:tcW w:w="3487" w:type="dxa"/>
          </w:tcPr>
          <w:p w14:paraId="578B4DA3"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1</w:t>
            </w:r>
          </w:p>
        </w:tc>
        <w:tc>
          <w:tcPr>
            <w:tcW w:w="2462" w:type="dxa"/>
            <w:tcBorders>
              <w:top w:val="single" w:sz="4" w:space="0" w:color="auto"/>
              <w:left w:val="single" w:sz="4" w:space="0" w:color="auto"/>
              <w:bottom w:val="single" w:sz="4" w:space="0" w:color="auto"/>
              <w:right w:val="single" w:sz="4" w:space="0" w:color="auto"/>
            </w:tcBorders>
            <w:vAlign w:val="center"/>
          </w:tcPr>
          <w:p w14:paraId="162E57BC" w14:textId="77777777" w:rsidR="00051359" w:rsidRPr="00DF075A" w:rsidRDefault="00051359">
            <w:pPr>
              <w:jc w:val="center"/>
              <w:rPr>
                <w:rFonts w:ascii="Arial" w:hAnsi="Arial" w:cs="Arial"/>
                <w:sz w:val="22"/>
                <w:szCs w:val="22"/>
              </w:rPr>
            </w:pPr>
            <w:r>
              <w:rPr>
                <w:rFonts w:ascii="Arial" w:hAnsi="Arial" w:cs="Arial"/>
                <w:sz w:val="22"/>
                <w:szCs w:val="22"/>
              </w:rPr>
              <w:t>20</w:t>
            </w:r>
          </w:p>
        </w:tc>
      </w:tr>
      <w:tr w:rsidR="00051359" w:rsidRPr="00DF075A" w14:paraId="5F2614BB" w14:textId="77777777">
        <w:trPr>
          <w:trHeight w:hRule="exact" w:val="255"/>
          <w:jc w:val="center"/>
        </w:trPr>
        <w:tc>
          <w:tcPr>
            <w:tcW w:w="3487" w:type="dxa"/>
          </w:tcPr>
          <w:p w14:paraId="14CBE352"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2</w:t>
            </w:r>
          </w:p>
        </w:tc>
        <w:tc>
          <w:tcPr>
            <w:tcW w:w="2462" w:type="dxa"/>
            <w:tcBorders>
              <w:top w:val="single" w:sz="4" w:space="0" w:color="auto"/>
              <w:left w:val="single" w:sz="4" w:space="0" w:color="auto"/>
              <w:bottom w:val="single" w:sz="4" w:space="0" w:color="auto"/>
              <w:right w:val="single" w:sz="4" w:space="0" w:color="auto"/>
            </w:tcBorders>
            <w:vAlign w:val="center"/>
          </w:tcPr>
          <w:p w14:paraId="6CDC6BF2" w14:textId="77777777" w:rsidR="00051359" w:rsidRPr="00DF075A" w:rsidRDefault="00051359">
            <w:pPr>
              <w:jc w:val="center"/>
              <w:rPr>
                <w:rFonts w:ascii="Arial" w:hAnsi="Arial" w:cs="Arial"/>
                <w:sz w:val="22"/>
                <w:szCs w:val="22"/>
              </w:rPr>
            </w:pPr>
            <w:r>
              <w:rPr>
                <w:rFonts w:ascii="Arial" w:hAnsi="Arial" w:cs="Arial"/>
                <w:sz w:val="22"/>
                <w:szCs w:val="22"/>
              </w:rPr>
              <w:t>18</w:t>
            </w:r>
          </w:p>
        </w:tc>
      </w:tr>
      <w:tr w:rsidR="00051359" w:rsidRPr="00DF075A" w14:paraId="4C1F9E25" w14:textId="77777777">
        <w:trPr>
          <w:trHeight w:hRule="exact" w:val="255"/>
          <w:jc w:val="center"/>
        </w:trPr>
        <w:tc>
          <w:tcPr>
            <w:tcW w:w="3487" w:type="dxa"/>
          </w:tcPr>
          <w:p w14:paraId="52F6207A"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3</w:t>
            </w:r>
          </w:p>
        </w:tc>
        <w:tc>
          <w:tcPr>
            <w:tcW w:w="2462" w:type="dxa"/>
            <w:tcBorders>
              <w:top w:val="single" w:sz="4" w:space="0" w:color="auto"/>
              <w:left w:val="single" w:sz="4" w:space="0" w:color="auto"/>
              <w:bottom w:val="single" w:sz="4" w:space="0" w:color="auto"/>
              <w:right w:val="single" w:sz="4" w:space="0" w:color="auto"/>
            </w:tcBorders>
            <w:vAlign w:val="center"/>
          </w:tcPr>
          <w:p w14:paraId="4748BA4B" w14:textId="77777777" w:rsidR="00051359" w:rsidRPr="00DF075A" w:rsidRDefault="00051359">
            <w:pPr>
              <w:jc w:val="center"/>
              <w:rPr>
                <w:rFonts w:ascii="Arial" w:hAnsi="Arial" w:cs="Arial"/>
                <w:sz w:val="22"/>
                <w:szCs w:val="22"/>
              </w:rPr>
            </w:pPr>
            <w:r>
              <w:rPr>
                <w:rFonts w:ascii="Arial" w:hAnsi="Arial" w:cs="Arial"/>
                <w:sz w:val="22"/>
                <w:szCs w:val="22"/>
              </w:rPr>
              <w:t>14</w:t>
            </w:r>
          </w:p>
        </w:tc>
      </w:tr>
      <w:tr w:rsidR="00051359" w:rsidRPr="00DF075A" w14:paraId="1280FB81" w14:textId="77777777">
        <w:trPr>
          <w:trHeight w:hRule="exact" w:val="255"/>
          <w:jc w:val="center"/>
        </w:trPr>
        <w:tc>
          <w:tcPr>
            <w:tcW w:w="3487" w:type="dxa"/>
          </w:tcPr>
          <w:p w14:paraId="7402D58B"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4</w:t>
            </w:r>
          </w:p>
        </w:tc>
        <w:tc>
          <w:tcPr>
            <w:tcW w:w="2462" w:type="dxa"/>
            <w:tcBorders>
              <w:top w:val="single" w:sz="4" w:space="0" w:color="auto"/>
              <w:left w:val="single" w:sz="4" w:space="0" w:color="auto"/>
              <w:bottom w:val="single" w:sz="4" w:space="0" w:color="auto"/>
              <w:right w:val="single" w:sz="4" w:space="0" w:color="auto"/>
            </w:tcBorders>
            <w:vAlign w:val="center"/>
          </w:tcPr>
          <w:p w14:paraId="2BC7291D" w14:textId="77777777" w:rsidR="00051359" w:rsidRPr="00DF075A" w:rsidRDefault="00051359">
            <w:pPr>
              <w:jc w:val="center"/>
              <w:rPr>
                <w:rFonts w:ascii="Arial" w:hAnsi="Arial" w:cs="Arial"/>
                <w:sz w:val="22"/>
                <w:szCs w:val="22"/>
              </w:rPr>
            </w:pPr>
            <w:r>
              <w:rPr>
                <w:rFonts w:ascii="Arial" w:hAnsi="Arial" w:cs="Arial"/>
                <w:sz w:val="22"/>
                <w:szCs w:val="22"/>
              </w:rPr>
              <w:t>12</w:t>
            </w:r>
          </w:p>
        </w:tc>
      </w:tr>
      <w:tr w:rsidR="00051359" w:rsidRPr="00DF075A" w14:paraId="06312520" w14:textId="77777777">
        <w:trPr>
          <w:trHeight w:hRule="exact" w:val="255"/>
          <w:jc w:val="center"/>
        </w:trPr>
        <w:tc>
          <w:tcPr>
            <w:tcW w:w="3487" w:type="dxa"/>
          </w:tcPr>
          <w:p w14:paraId="793D3FA7"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5</w:t>
            </w:r>
          </w:p>
        </w:tc>
        <w:tc>
          <w:tcPr>
            <w:tcW w:w="2462" w:type="dxa"/>
            <w:tcBorders>
              <w:top w:val="single" w:sz="4" w:space="0" w:color="auto"/>
              <w:left w:val="single" w:sz="4" w:space="0" w:color="auto"/>
              <w:bottom w:val="single" w:sz="4" w:space="0" w:color="auto"/>
              <w:right w:val="single" w:sz="4" w:space="0" w:color="auto"/>
            </w:tcBorders>
            <w:vAlign w:val="center"/>
          </w:tcPr>
          <w:p w14:paraId="3DBFE7EC" w14:textId="77777777" w:rsidR="00051359" w:rsidRPr="00DF075A" w:rsidRDefault="00051359">
            <w:pPr>
              <w:jc w:val="center"/>
              <w:rPr>
                <w:rFonts w:ascii="Arial" w:hAnsi="Arial" w:cs="Arial"/>
                <w:sz w:val="22"/>
                <w:szCs w:val="22"/>
              </w:rPr>
            </w:pPr>
            <w:r>
              <w:rPr>
                <w:rFonts w:ascii="Arial" w:hAnsi="Arial" w:cs="Arial"/>
                <w:sz w:val="22"/>
                <w:szCs w:val="22"/>
              </w:rPr>
              <w:t>8</w:t>
            </w:r>
          </w:p>
        </w:tc>
      </w:tr>
      <w:tr w:rsidR="00051359" w:rsidRPr="00DF075A" w14:paraId="2B71675E" w14:textId="77777777">
        <w:trPr>
          <w:trHeight w:hRule="exact" w:val="255"/>
          <w:jc w:val="center"/>
        </w:trPr>
        <w:tc>
          <w:tcPr>
            <w:tcW w:w="3487" w:type="dxa"/>
          </w:tcPr>
          <w:p w14:paraId="2669EEAE"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6</w:t>
            </w:r>
          </w:p>
        </w:tc>
        <w:tc>
          <w:tcPr>
            <w:tcW w:w="2462" w:type="dxa"/>
            <w:tcBorders>
              <w:top w:val="single" w:sz="4" w:space="0" w:color="auto"/>
              <w:left w:val="single" w:sz="4" w:space="0" w:color="auto"/>
              <w:bottom w:val="single" w:sz="4" w:space="0" w:color="auto"/>
              <w:right w:val="single" w:sz="4" w:space="0" w:color="auto"/>
            </w:tcBorders>
            <w:vAlign w:val="center"/>
          </w:tcPr>
          <w:p w14:paraId="48F64993" w14:textId="77777777" w:rsidR="00051359" w:rsidRPr="00DF075A" w:rsidRDefault="00051359">
            <w:pPr>
              <w:jc w:val="center"/>
              <w:rPr>
                <w:rFonts w:ascii="Arial" w:hAnsi="Arial" w:cs="Arial"/>
                <w:sz w:val="22"/>
                <w:szCs w:val="22"/>
              </w:rPr>
            </w:pPr>
            <w:r>
              <w:rPr>
                <w:rFonts w:ascii="Arial" w:hAnsi="Arial" w:cs="Arial"/>
                <w:sz w:val="22"/>
                <w:szCs w:val="22"/>
              </w:rPr>
              <w:t>6</w:t>
            </w:r>
          </w:p>
        </w:tc>
      </w:tr>
      <w:tr w:rsidR="00051359" w:rsidRPr="00DF075A" w14:paraId="25D75DDB" w14:textId="77777777">
        <w:trPr>
          <w:trHeight w:hRule="exact" w:val="255"/>
          <w:jc w:val="center"/>
        </w:trPr>
        <w:tc>
          <w:tcPr>
            <w:tcW w:w="3487" w:type="dxa"/>
          </w:tcPr>
          <w:p w14:paraId="38974842"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7</w:t>
            </w:r>
          </w:p>
        </w:tc>
        <w:tc>
          <w:tcPr>
            <w:tcW w:w="2462" w:type="dxa"/>
            <w:tcBorders>
              <w:top w:val="single" w:sz="4" w:space="0" w:color="auto"/>
              <w:left w:val="single" w:sz="4" w:space="0" w:color="auto"/>
              <w:bottom w:val="single" w:sz="4" w:space="0" w:color="auto"/>
              <w:right w:val="single" w:sz="4" w:space="0" w:color="auto"/>
            </w:tcBorders>
            <w:vAlign w:val="center"/>
          </w:tcPr>
          <w:p w14:paraId="1EBBCDEA" w14:textId="77777777" w:rsidR="00051359" w:rsidRPr="00DF075A" w:rsidRDefault="00051359">
            <w:pPr>
              <w:jc w:val="center"/>
              <w:rPr>
                <w:rFonts w:ascii="Arial" w:hAnsi="Arial" w:cs="Arial"/>
                <w:sz w:val="22"/>
                <w:szCs w:val="22"/>
              </w:rPr>
            </w:pPr>
            <w:r>
              <w:rPr>
                <w:rFonts w:ascii="Arial" w:hAnsi="Arial" w:cs="Arial"/>
                <w:sz w:val="22"/>
                <w:szCs w:val="22"/>
              </w:rPr>
              <w:t>4</w:t>
            </w:r>
          </w:p>
        </w:tc>
      </w:tr>
      <w:tr w:rsidR="00051359" w:rsidRPr="00DF075A" w14:paraId="4965A69E" w14:textId="77777777">
        <w:trPr>
          <w:trHeight w:hRule="exact" w:val="255"/>
          <w:jc w:val="center"/>
        </w:trPr>
        <w:tc>
          <w:tcPr>
            <w:tcW w:w="3487" w:type="dxa"/>
          </w:tcPr>
          <w:p w14:paraId="523857D9"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8</w:t>
            </w:r>
          </w:p>
        </w:tc>
        <w:tc>
          <w:tcPr>
            <w:tcW w:w="2462" w:type="dxa"/>
            <w:tcBorders>
              <w:top w:val="single" w:sz="4" w:space="0" w:color="auto"/>
              <w:left w:val="single" w:sz="4" w:space="0" w:color="auto"/>
              <w:bottom w:val="single" w:sz="4" w:space="0" w:color="auto"/>
              <w:right w:val="single" w:sz="4" w:space="0" w:color="auto"/>
            </w:tcBorders>
            <w:vAlign w:val="center"/>
          </w:tcPr>
          <w:p w14:paraId="568F1000" w14:textId="77777777" w:rsidR="00051359" w:rsidRPr="00DF075A" w:rsidRDefault="00051359">
            <w:pPr>
              <w:jc w:val="center"/>
              <w:rPr>
                <w:rFonts w:ascii="Arial" w:hAnsi="Arial" w:cs="Arial"/>
                <w:sz w:val="22"/>
                <w:szCs w:val="22"/>
              </w:rPr>
            </w:pPr>
            <w:r>
              <w:rPr>
                <w:rFonts w:ascii="Arial" w:hAnsi="Arial" w:cs="Arial"/>
                <w:sz w:val="22"/>
                <w:szCs w:val="22"/>
              </w:rPr>
              <w:t>2</w:t>
            </w:r>
          </w:p>
        </w:tc>
      </w:tr>
      <w:tr w:rsidR="00051359" w:rsidRPr="006E32DB" w14:paraId="343D0C15" w14:textId="77777777">
        <w:trPr>
          <w:trHeight w:hRule="exact" w:val="255"/>
          <w:jc w:val="center"/>
        </w:trPr>
        <w:tc>
          <w:tcPr>
            <w:tcW w:w="3487" w:type="dxa"/>
          </w:tcPr>
          <w:p w14:paraId="5BB5D456" w14:textId="77777777" w:rsidR="00051359" w:rsidRPr="00DF075A" w:rsidRDefault="00051359">
            <w:pPr>
              <w:spacing w:line="276" w:lineRule="auto"/>
              <w:jc w:val="center"/>
              <w:rPr>
                <w:rFonts w:ascii="Arial" w:hAnsi="Arial" w:cs="Arial"/>
                <w:sz w:val="22"/>
                <w:szCs w:val="22"/>
              </w:rPr>
            </w:pPr>
            <w:r w:rsidRPr="00DF075A">
              <w:rPr>
                <w:rFonts w:ascii="Arial" w:hAnsi="Arial" w:cs="Arial"/>
                <w:sz w:val="22"/>
                <w:szCs w:val="22"/>
              </w:rPr>
              <w:t>Non-compliant contributor</w:t>
            </w:r>
          </w:p>
        </w:tc>
        <w:tc>
          <w:tcPr>
            <w:tcW w:w="2462" w:type="dxa"/>
            <w:tcBorders>
              <w:top w:val="single" w:sz="4" w:space="0" w:color="auto"/>
              <w:left w:val="single" w:sz="4" w:space="0" w:color="auto"/>
              <w:bottom w:val="single" w:sz="4" w:space="0" w:color="auto"/>
              <w:right w:val="single" w:sz="4" w:space="0" w:color="auto"/>
            </w:tcBorders>
            <w:vAlign w:val="center"/>
          </w:tcPr>
          <w:p w14:paraId="699FD862" w14:textId="77777777" w:rsidR="00051359" w:rsidRPr="00DF075A" w:rsidRDefault="00051359">
            <w:pPr>
              <w:jc w:val="center"/>
              <w:rPr>
                <w:rFonts w:ascii="Arial" w:hAnsi="Arial" w:cs="Arial"/>
                <w:sz w:val="22"/>
                <w:szCs w:val="22"/>
              </w:rPr>
            </w:pPr>
            <w:r w:rsidRPr="00DF075A">
              <w:rPr>
                <w:rFonts w:ascii="Arial" w:hAnsi="Arial" w:cs="Arial"/>
                <w:kern w:val="24"/>
                <w:sz w:val="22"/>
                <w:szCs w:val="22"/>
                <w:lang w:eastAsia="en-ZA"/>
              </w:rPr>
              <w:t>0</w:t>
            </w:r>
          </w:p>
        </w:tc>
      </w:tr>
    </w:tbl>
    <w:p w14:paraId="25054B5C" w14:textId="77777777" w:rsidR="00051359" w:rsidRDefault="00051359" w:rsidP="00051359"/>
    <w:p w14:paraId="5728D812" w14:textId="77777777" w:rsidR="00051359" w:rsidRPr="006E32DB" w:rsidRDefault="00051359" w:rsidP="00051359">
      <w:pPr>
        <w:spacing w:line="276" w:lineRule="auto"/>
        <w:rPr>
          <w:rFonts w:ascii="Arial" w:hAnsi="Arial" w:cs="Arial"/>
          <w:sz w:val="22"/>
          <w:szCs w:val="22"/>
          <w:highlight w:val="yellow"/>
        </w:rPr>
      </w:pPr>
    </w:p>
    <w:p w14:paraId="54F60799" w14:textId="77777777" w:rsidR="00051359" w:rsidRPr="006770DA" w:rsidRDefault="00051359" w:rsidP="00051359">
      <w:pPr>
        <w:spacing w:line="276" w:lineRule="auto"/>
        <w:ind w:left="851"/>
        <w:jc w:val="both"/>
        <w:rPr>
          <w:rFonts w:ascii="Arial" w:hAnsi="Arial" w:cs="Arial"/>
          <w:sz w:val="22"/>
          <w:szCs w:val="22"/>
        </w:rPr>
      </w:pPr>
      <w:r w:rsidRPr="006770DA">
        <w:rPr>
          <w:rFonts w:ascii="Arial" w:hAnsi="Arial" w:cs="Arial"/>
          <w:sz w:val="22"/>
          <w:szCs w:val="22"/>
        </w:rPr>
        <w:t xml:space="preserve">An unincorporated trust, consortium or joint venture will qualify for points for their </w:t>
      </w:r>
      <w:r>
        <w:rPr>
          <w:rFonts w:ascii="Arial" w:hAnsi="Arial" w:cs="Arial"/>
          <w:sz w:val="22"/>
          <w:szCs w:val="22"/>
        </w:rPr>
        <w:br/>
      </w:r>
      <w:r w:rsidRPr="006770DA">
        <w:rPr>
          <w:rFonts w:ascii="Arial" w:hAnsi="Arial" w:cs="Arial"/>
          <w:sz w:val="22"/>
          <w:szCs w:val="22"/>
        </w:rPr>
        <w:t xml:space="preserve">B-BBEE status level as an unincorporated entity, provided that the entity submits their </w:t>
      </w:r>
      <w:r w:rsidRPr="00263AB8">
        <w:rPr>
          <w:rFonts w:ascii="Arial" w:hAnsi="Arial" w:cs="Arial"/>
          <w:b/>
          <w:bCs/>
          <w:sz w:val="22"/>
          <w:szCs w:val="22"/>
        </w:rPr>
        <w:t xml:space="preserve">consolidated </w:t>
      </w:r>
      <w:r w:rsidRPr="006770DA">
        <w:rPr>
          <w:rFonts w:ascii="Arial" w:hAnsi="Arial" w:cs="Arial"/>
          <w:sz w:val="22"/>
          <w:szCs w:val="22"/>
        </w:rPr>
        <w:t xml:space="preserve">B-BBEE scorecard as if they were a group structure and that such a consolidated B-BBEE scorecard is prepared for every separate Bid.  </w:t>
      </w:r>
    </w:p>
    <w:p w14:paraId="7D8E6958" w14:textId="77777777" w:rsidR="00051359" w:rsidRDefault="00051359" w:rsidP="00051359">
      <w:pPr>
        <w:spacing w:line="276" w:lineRule="auto"/>
        <w:jc w:val="both"/>
        <w:rPr>
          <w:rFonts w:ascii="Arial" w:hAnsi="Arial" w:cs="Arial"/>
          <w:b/>
          <w:sz w:val="22"/>
          <w:szCs w:val="22"/>
        </w:rPr>
      </w:pPr>
      <w:r>
        <w:rPr>
          <w:rFonts w:ascii="Arial" w:hAnsi="Arial" w:cs="Arial"/>
          <w:b/>
          <w:sz w:val="22"/>
          <w:szCs w:val="22"/>
        </w:rPr>
        <w:t xml:space="preserve"> </w:t>
      </w:r>
    </w:p>
    <w:p w14:paraId="5B6C6355" w14:textId="77777777" w:rsidR="00051359" w:rsidRPr="006770DA" w:rsidRDefault="00051359" w:rsidP="00051359">
      <w:pPr>
        <w:pStyle w:val="ListParagraph"/>
        <w:spacing w:line="276" w:lineRule="auto"/>
        <w:ind w:left="851"/>
        <w:jc w:val="both"/>
        <w:rPr>
          <w:rFonts w:ascii="Arial" w:hAnsi="Arial" w:cs="Arial"/>
          <w:b/>
          <w:sz w:val="22"/>
          <w:szCs w:val="22"/>
        </w:rPr>
      </w:pPr>
      <w:r w:rsidRPr="006770DA">
        <w:rPr>
          <w:rFonts w:ascii="Arial" w:hAnsi="Arial" w:cs="Arial"/>
          <w:b/>
          <w:sz w:val="22"/>
          <w:szCs w:val="22"/>
        </w:rPr>
        <w:t>Total</w:t>
      </w:r>
    </w:p>
    <w:p w14:paraId="682B9236" w14:textId="77777777" w:rsidR="00051359" w:rsidRPr="00DF075A" w:rsidRDefault="00051359" w:rsidP="00051359">
      <w:pPr>
        <w:spacing w:line="276" w:lineRule="auto"/>
        <w:ind w:left="851"/>
        <w:jc w:val="both"/>
        <w:rPr>
          <w:rFonts w:ascii="Arial" w:hAnsi="Arial" w:cs="Arial"/>
          <w:sz w:val="22"/>
          <w:szCs w:val="22"/>
        </w:rPr>
      </w:pPr>
      <w:r w:rsidRPr="006770DA">
        <w:rPr>
          <w:rFonts w:ascii="Arial" w:hAnsi="Arial" w:cs="Arial"/>
          <w:sz w:val="22"/>
          <w:szCs w:val="22"/>
        </w:rPr>
        <w:t xml:space="preserve">The </w:t>
      </w:r>
      <w:r w:rsidRPr="00DF075A">
        <w:rPr>
          <w:rFonts w:ascii="Arial" w:hAnsi="Arial" w:cs="Arial"/>
          <w:sz w:val="22"/>
          <w:szCs w:val="22"/>
        </w:rPr>
        <w:t xml:space="preserve">total points scored by each Bidder will be calculated by adding the points scored for price (out of </w:t>
      </w:r>
      <w:r>
        <w:rPr>
          <w:rFonts w:ascii="Arial" w:hAnsi="Arial" w:cs="Arial"/>
          <w:sz w:val="22"/>
          <w:szCs w:val="22"/>
        </w:rPr>
        <w:t>8</w:t>
      </w:r>
      <w:r w:rsidRPr="00DF075A">
        <w:rPr>
          <w:rFonts w:ascii="Arial" w:hAnsi="Arial" w:cs="Arial"/>
          <w:sz w:val="22"/>
          <w:szCs w:val="22"/>
        </w:rPr>
        <w:t xml:space="preserve">0) to the points scored for </w:t>
      </w:r>
      <w:r>
        <w:rPr>
          <w:rFonts w:ascii="Arial" w:hAnsi="Arial" w:cs="Arial"/>
          <w:sz w:val="22"/>
          <w:szCs w:val="22"/>
        </w:rPr>
        <w:t>s</w:t>
      </w:r>
      <w:r w:rsidRPr="002E379F">
        <w:rPr>
          <w:rFonts w:ascii="Arial" w:hAnsi="Arial" w:cs="Arial"/>
          <w:sz w:val="22"/>
          <w:szCs w:val="22"/>
        </w:rPr>
        <w:t xml:space="preserve">pecific </w:t>
      </w:r>
      <w:r>
        <w:rPr>
          <w:rFonts w:ascii="Arial" w:hAnsi="Arial" w:cs="Arial"/>
          <w:sz w:val="22"/>
          <w:szCs w:val="22"/>
        </w:rPr>
        <w:t>g</w:t>
      </w:r>
      <w:r w:rsidRPr="002E379F">
        <w:rPr>
          <w:rFonts w:ascii="Arial" w:hAnsi="Arial" w:cs="Arial"/>
          <w:sz w:val="22"/>
          <w:szCs w:val="22"/>
        </w:rPr>
        <w:t xml:space="preserve">oals </w:t>
      </w:r>
      <w:r w:rsidRPr="00DF075A">
        <w:rPr>
          <w:rFonts w:ascii="Arial" w:hAnsi="Arial" w:cs="Arial"/>
          <w:sz w:val="22"/>
          <w:szCs w:val="22"/>
        </w:rPr>
        <w:t xml:space="preserve">(out of </w:t>
      </w:r>
      <w:r>
        <w:rPr>
          <w:rFonts w:ascii="Arial" w:hAnsi="Arial" w:cs="Arial"/>
          <w:sz w:val="22"/>
          <w:szCs w:val="22"/>
        </w:rPr>
        <w:t>2</w:t>
      </w:r>
      <w:r w:rsidRPr="00DF075A">
        <w:rPr>
          <w:rFonts w:ascii="Arial" w:hAnsi="Arial" w:cs="Arial"/>
          <w:sz w:val="22"/>
          <w:szCs w:val="22"/>
        </w:rPr>
        <w:t>0).  The suc</w:t>
      </w:r>
      <w:r>
        <w:rPr>
          <w:rFonts w:ascii="Arial" w:hAnsi="Arial" w:cs="Arial"/>
          <w:sz w:val="22"/>
          <w:szCs w:val="22"/>
        </w:rPr>
        <w:t>cess</w:t>
      </w:r>
      <w:r w:rsidRPr="00DF075A">
        <w:rPr>
          <w:rFonts w:ascii="Arial" w:hAnsi="Arial" w:cs="Arial"/>
          <w:sz w:val="22"/>
          <w:szCs w:val="22"/>
        </w:rPr>
        <w:t xml:space="preserve">ful Bidder will be the Bidder which has the highest total points (out of 100) for both price and </w:t>
      </w:r>
      <w:r>
        <w:rPr>
          <w:rFonts w:ascii="Arial" w:hAnsi="Arial" w:cs="Arial"/>
          <w:sz w:val="22"/>
          <w:szCs w:val="22"/>
        </w:rPr>
        <w:t>s</w:t>
      </w:r>
      <w:r w:rsidRPr="002E379F">
        <w:rPr>
          <w:rFonts w:ascii="Arial" w:hAnsi="Arial" w:cs="Arial"/>
          <w:sz w:val="22"/>
          <w:szCs w:val="22"/>
        </w:rPr>
        <w:t xml:space="preserve">pecific </w:t>
      </w:r>
      <w:r>
        <w:rPr>
          <w:rFonts w:ascii="Arial" w:hAnsi="Arial" w:cs="Arial"/>
          <w:sz w:val="22"/>
          <w:szCs w:val="22"/>
        </w:rPr>
        <w:t>g</w:t>
      </w:r>
      <w:r w:rsidRPr="002E379F">
        <w:rPr>
          <w:rFonts w:ascii="Arial" w:hAnsi="Arial" w:cs="Arial"/>
          <w:sz w:val="22"/>
          <w:szCs w:val="22"/>
        </w:rPr>
        <w:t xml:space="preserve">oals </w:t>
      </w:r>
      <w:r w:rsidRPr="00DF075A">
        <w:rPr>
          <w:rFonts w:ascii="Arial" w:hAnsi="Arial" w:cs="Arial"/>
          <w:sz w:val="22"/>
          <w:szCs w:val="22"/>
        </w:rPr>
        <w:t>(unless there is a basis for selecting a different successful Bidder</w:t>
      </w:r>
      <w:r>
        <w:rPr>
          <w:rFonts w:ascii="Arial" w:hAnsi="Arial" w:cs="Arial"/>
          <w:sz w:val="22"/>
          <w:szCs w:val="22"/>
        </w:rPr>
        <w:t>.</w:t>
      </w:r>
    </w:p>
    <w:p w14:paraId="13706B80" w14:textId="77777777" w:rsidR="006B1DBC" w:rsidRDefault="006B1DBC" w:rsidP="00051359">
      <w:pPr>
        <w:spacing w:line="276" w:lineRule="auto"/>
        <w:ind w:left="851" w:firstLine="1"/>
        <w:jc w:val="both"/>
        <w:rPr>
          <w:rFonts w:ascii="Arial" w:hAnsi="Arial" w:cs="Arial"/>
          <w:sz w:val="22"/>
          <w:szCs w:val="22"/>
        </w:rPr>
      </w:pPr>
    </w:p>
    <w:p w14:paraId="74707BC8" w14:textId="4452E41D" w:rsidR="00051359" w:rsidRPr="00F72E42" w:rsidRDefault="00051359" w:rsidP="00051359">
      <w:pPr>
        <w:keepNext/>
        <w:spacing w:before="60" w:line="360" w:lineRule="auto"/>
        <w:ind w:left="426"/>
        <w:jc w:val="both"/>
        <w:outlineLvl w:val="1"/>
        <w:rPr>
          <w:rFonts w:ascii="Arial" w:hAnsi="Arial" w:cs="Arial"/>
          <w:bCs/>
          <w:spacing w:val="1"/>
          <w:sz w:val="22"/>
          <w:szCs w:val="22"/>
        </w:rPr>
      </w:pPr>
      <w:bookmarkStart w:id="25" w:name="_Toc509994092"/>
      <w:bookmarkStart w:id="26" w:name="_Toc520987529"/>
      <w:r>
        <w:rPr>
          <w:rFonts w:ascii="Arial" w:eastAsiaTheme="minorEastAsia" w:hAnsi="Arial" w:cs="Arial"/>
          <w:b/>
          <w:sz w:val="22"/>
          <w:szCs w:val="22"/>
          <w:lang w:eastAsia="en-ZA"/>
        </w:rPr>
        <w:t xml:space="preserve">27.3 STAGE </w:t>
      </w:r>
      <w:r w:rsidR="007678D8">
        <w:rPr>
          <w:rFonts w:ascii="Arial" w:eastAsiaTheme="minorEastAsia" w:hAnsi="Arial" w:cs="Arial"/>
          <w:b/>
          <w:sz w:val="22"/>
          <w:szCs w:val="22"/>
          <w:lang w:eastAsia="en-ZA"/>
        </w:rPr>
        <w:t>THREE</w:t>
      </w:r>
      <w:r w:rsidRPr="00F72E42">
        <w:rPr>
          <w:rFonts w:ascii="Arial" w:eastAsiaTheme="minorEastAsia" w:hAnsi="Arial" w:cs="Arial"/>
          <w:b/>
          <w:sz w:val="22"/>
          <w:szCs w:val="22"/>
          <w:lang w:eastAsia="en-ZA"/>
        </w:rPr>
        <w:t>: – Risk Analysis &amp; Objective Criteria</w:t>
      </w:r>
      <w:bookmarkEnd w:id="25"/>
      <w:bookmarkEnd w:id="26"/>
    </w:p>
    <w:p w14:paraId="1A498C5D" w14:textId="77777777" w:rsidR="00051359" w:rsidRPr="0010243B" w:rsidRDefault="00051359" w:rsidP="00051359">
      <w:pPr>
        <w:spacing w:line="360" w:lineRule="auto"/>
        <w:jc w:val="both"/>
        <w:rPr>
          <w:rFonts w:ascii="Arial" w:hAnsi="Arial" w:cs="Arial"/>
          <w:bCs/>
          <w:spacing w:val="1"/>
          <w:sz w:val="8"/>
          <w:szCs w:val="8"/>
        </w:rPr>
      </w:pPr>
    </w:p>
    <w:p w14:paraId="129A840F" w14:textId="12C5B1C6" w:rsidR="00051359" w:rsidRPr="00B27599" w:rsidRDefault="00051359" w:rsidP="006B1DBC">
      <w:pPr>
        <w:numPr>
          <w:ilvl w:val="0"/>
          <w:numId w:val="63"/>
        </w:numPr>
        <w:tabs>
          <w:tab w:val="left" w:pos="1080"/>
        </w:tabs>
        <w:spacing w:before="60" w:after="200" w:line="276" w:lineRule="auto"/>
        <w:ind w:left="316"/>
        <w:jc w:val="both"/>
        <w:rPr>
          <w:rFonts w:ascii="Arial" w:eastAsiaTheme="minorEastAsia" w:hAnsi="Arial" w:cs="Arial"/>
          <w:sz w:val="22"/>
          <w:szCs w:val="22"/>
          <w:lang w:val="en-GB" w:eastAsia="en-ZA"/>
        </w:rPr>
      </w:pPr>
      <w:r w:rsidRPr="00B27599">
        <w:rPr>
          <w:rFonts w:ascii="Arial" w:eastAsiaTheme="minorEastAsia" w:hAnsi="Arial" w:cs="Arial"/>
          <w:sz w:val="22"/>
          <w:szCs w:val="22"/>
          <w:lang w:val="en-GB" w:eastAsia="en-ZA"/>
        </w:rPr>
        <w:t xml:space="preserve">Firstly, in addition to the financial offer and preference evaluation, the </w:t>
      </w:r>
      <w:r w:rsidR="0045265C">
        <w:rPr>
          <w:rFonts w:ascii="Arial" w:eastAsiaTheme="minorEastAsia" w:hAnsi="Arial" w:cs="Arial"/>
          <w:sz w:val="22"/>
          <w:szCs w:val="22"/>
          <w:lang w:val="en-GB" w:eastAsia="en-ZA"/>
        </w:rPr>
        <w:t>Bid</w:t>
      </w:r>
      <w:r w:rsidR="0045265C" w:rsidRPr="00B27599">
        <w:rPr>
          <w:rFonts w:ascii="Arial" w:eastAsiaTheme="minorEastAsia" w:hAnsi="Arial" w:cs="Arial"/>
          <w:sz w:val="22"/>
          <w:szCs w:val="22"/>
          <w:lang w:val="en-GB" w:eastAsia="en-ZA"/>
        </w:rPr>
        <w:t>ders</w:t>
      </w:r>
      <w:r w:rsidRPr="00B27599">
        <w:rPr>
          <w:rFonts w:ascii="Arial" w:eastAsiaTheme="minorEastAsia" w:hAnsi="Arial" w:cs="Arial"/>
          <w:sz w:val="22"/>
          <w:szCs w:val="22"/>
          <w:lang w:val="en-GB" w:eastAsia="en-ZA"/>
        </w:rPr>
        <w:t xml:space="preserve"> having the highest ranking / number of points, will additionally be reviewed against the following points listed as “</w:t>
      </w:r>
      <w:r w:rsidRPr="00B27599">
        <w:rPr>
          <w:rFonts w:ascii="Arial" w:eastAsiaTheme="minorEastAsia" w:hAnsi="Arial" w:cs="Arial"/>
          <w:b/>
          <w:sz w:val="22"/>
          <w:szCs w:val="22"/>
          <w:lang w:val="en-GB" w:eastAsia="en-ZA"/>
        </w:rPr>
        <w:t>Other Objective Criteria</w:t>
      </w:r>
      <w:r w:rsidRPr="00B27599">
        <w:rPr>
          <w:rFonts w:ascii="Arial" w:eastAsiaTheme="minorEastAsia" w:hAnsi="Arial" w:cs="Arial"/>
          <w:sz w:val="22"/>
          <w:szCs w:val="22"/>
          <w:lang w:val="en-GB" w:eastAsia="en-ZA"/>
        </w:rPr>
        <w:t xml:space="preserve">” in terms of the PPR2022, in order to ascertain suitability for award – we reserve the right to clarify any aspects listed hereunder where applicable. </w:t>
      </w:r>
    </w:p>
    <w:p w14:paraId="4CC8F6BC" w14:textId="44BA537D"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eastAsia="en-ZA"/>
        </w:rPr>
        <w:t xml:space="preserve">If having passed Responsiveness, the </w:t>
      </w:r>
      <w:r w:rsidR="0045265C">
        <w:rPr>
          <w:rFonts w:ascii="Arial" w:eastAsiaTheme="minorEastAsia" w:hAnsi="Arial" w:cs="Arial"/>
          <w:sz w:val="22"/>
          <w:szCs w:val="22"/>
          <w:lang w:eastAsia="en-ZA"/>
        </w:rPr>
        <w:t>Bid</w:t>
      </w:r>
      <w:r w:rsidR="0045265C" w:rsidRPr="00B27599">
        <w:rPr>
          <w:rFonts w:ascii="Arial" w:eastAsiaTheme="minorEastAsia" w:hAnsi="Arial" w:cs="Arial"/>
          <w:sz w:val="22"/>
          <w:szCs w:val="22"/>
          <w:lang w:eastAsia="en-ZA"/>
        </w:rPr>
        <w:t>der</w:t>
      </w:r>
      <w:r w:rsidRPr="00B27599">
        <w:rPr>
          <w:rFonts w:ascii="Arial" w:eastAsiaTheme="minorEastAsia" w:hAnsi="Arial" w:cs="Arial"/>
          <w:sz w:val="22"/>
          <w:szCs w:val="22"/>
          <w:lang w:eastAsia="en-ZA"/>
        </w:rPr>
        <w:t xml:space="preserve"> will again be checked in terms of having a Compliant Tax Status at time of recommendation to confirm that the status has not changed, based on an active and Tax Complaint Pin issued by the South African Revenue Services.</w:t>
      </w:r>
    </w:p>
    <w:p w14:paraId="54AE687B" w14:textId="77777777"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eastAsia="en-ZA"/>
        </w:rPr>
        <w:t>Fully compliant and registered with the National Treasury Central Supplier Database.</w:t>
      </w:r>
    </w:p>
    <w:p w14:paraId="41EB1CE3" w14:textId="4202D25F"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eastAsia="en-ZA"/>
        </w:rPr>
        <w:t xml:space="preserve">No misrepresentation in the </w:t>
      </w:r>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 xml:space="preserve"> information submitted.</w:t>
      </w:r>
    </w:p>
    <w:p w14:paraId="73C00103" w14:textId="56564EC2"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eastAsia="en-ZA"/>
        </w:rPr>
        <w:t xml:space="preserve">The </w:t>
      </w:r>
      <w:proofErr w:type="spellStart"/>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er</w:t>
      </w:r>
      <w:proofErr w:type="spellEnd"/>
      <w:r w:rsidRPr="00B27599">
        <w:rPr>
          <w:rFonts w:ascii="Arial" w:eastAsiaTheme="minorEastAsia" w:hAnsi="Arial" w:cs="Arial"/>
          <w:sz w:val="22"/>
          <w:szCs w:val="22"/>
          <w:lang w:eastAsia="en-ZA"/>
        </w:rPr>
        <w:t xml:space="preserve"> or any of its directors/shareholders is not listed on the Register of </w:t>
      </w:r>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 xml:space="preserve"> Defaulters in terms of the Prevention and Combating of Corrupt Activities Act of 2004 as a person prohibited from doing business with the public sector;  and</w:t>
      </w:r>
    </w:p>
    <w:p w14:paraId="27F3B40C" w14:textId="637E1745"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eastAsia="en-ZA"/>
        </w:rPr>
        <w:t xml:space="preserve">The </w:t>
      </w:r>
      <w:proofErr w:type="spellStart"/>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er</w:t>
      </w:r>
      <w:proofErr w:type="spellEnd"/>
      <w:r w:rsidRPr="00B27599">
        <w:rPr>
          <w:rFonts w:ascii="Arial" w:eastAsiaTheme="minorEastAsia" w:hAnsi="Arial" w:cs="Arial"/>
          <w:sz w:val="22"/>
          <w:szCs w:val="22"/>
          <w:lang w:eastAsia="en-ZA"/>
        </w:rPr>
        <w:t xml:space="preserve"> has completed the Compulsory Enterprise Questionnaire and there are no conflicts of interest which may impact on the </w:t>
      </w:r>
      <w:r w:rsidR="0045265C">
        <w:rPr>
          <w:rFonts w:ascii="Arial" w:eastAsiaTheme="minorEastAsia" w:hAnsi="Arial" w:cs="Arial"/>
          <w:sz w:val="22"/>
          <w:szCs w:val="22"/>
          <w:lang w:eastAsia="en-ZA"/>
        </w:rPr>
        <w:t>Bid</w:t>
      </w:r>
      <w:r w:rsidR="0045265C" w:rsidRPr="00B27599">
        <w:rPr>
          <w:rFonts w:ascii="Arial" w:eastAsiaTheme="minorEastAsia" w:hAnsi="Arial" w:cs="Arial"/>
          <w:sz w:val="22"/>
          <w:szCs w:val="22"/>
          <w:lang w:eastAsia="en-ZA"/>
        </w:rPr>
        <w:t>der’s</w:t>
      </w:r>
      <w:r w:rsidRPr="00B27599">
        <w:rPr>
          <w:rFonts w:ascii="Arial" w:eastAsiaTheme="minorEastAsia" w:hAnsi="Arial" w:cs="Arial"/>
          <w:sz w:val="22"/>
          <w:szCs w:val="22"/>
          <w:lang w:eastAsia="en-ZA"/>
        </w:rPr>
        <w:t xml:space="preserve"> ability to perform the contract in the best interests of the employer or potentially compromise the </w:t>
      </w:r>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 xml:space="preserve"> process and persons in the employ of the state are permitted to submit </w:t>
      </w:r>
      <w:r w:rsidR="00E707C5">
        <w:rPr>
          <w:rFonts w:ascii="Arial" w:eastAsiaTheme="minorEastAsia" w:hAnsi="Arial" w:cs="Arial"/>
          <w:sz w:val="22"/>
          <w:szCs w:val="22"/>
          <w:lang w:eastAsia="en-ZA"/>
        </w:rPr>
        <w:t>BID</w:t>
      </w:r>
      <w:r w:rsidRPr="00B27599">
        <w:rPr>
          <w:rFonts w:ascii="Arial" w:eastAsiaTheme="minorEastAsia" w:hAnsi="Arial" w:cs="Arial"/>
          <w:sz w:val="22"/>
          <w:szCs w:val="22"/>
          <w:lang w:eastAsia="en-ZA"/>
        </w:rPr>
        <w:t>s or participate in the contract.</w:t>
      </w:r>
    </w:p>
    <w:p w14:paraId="4B4EEFD3" w14:textId="774FA7C7"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val="en-GB" w:eastAsia="en-ZA"/>
        </w:rPr>
        <w:t>Convicted by a court of law for fraud and corruption</w:t>
      </w:r>
      <w:r w:rsidR="0045265C">
        <w:rPr>
          <w:rFonts w:ascii="Arial" w:eastAsiaTheme="minorEastAsia" w:hAnsi="Arial" w:cs="Arial"/>
          <w:sz w:val="22"/>
          <w:szCs w:val="22"/>
          <w:lang w:val="en-GB" w:eastAsia="en-ZA"/>
        </w:rPr>
        <w:t>.</w:t>
      </w:r>
    </w:p>
    <w:p w14:paraId="2E5345B9" w14:textId="77777777" w:rsidR="00051359" w:rsidRDefault="00051359" w:rsidP="007C660F">
      <w:pPr>
        <w:numPr>
          <w:ilvl w:val="0"/>
          <w:numId w:val="62"/>
        </w:numPr>
        <w:spacing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val="en-GB" w:eastAsia="en-ZA"/>
        </w:rPr>
        <w:t>Removed from a contract between them and any organ of state on account of failure to perform on or comply with the contract.</w:t>
      </w:r>
    </w:p>
    <w:p w14:paraId="2B302615" w14:textId="7152C5BD" w:rsidR="007C660F" w:rsidRDefault="007C660F" w:rsidP="006E409C">
      <w:pPr>
        <w:numPr>
          <w:ilvl w:val="0"/>
          <w:numId w:val="62"/>
        </w:numPr>
        <w:spacing w:line="276" w:lineRule="auto"/>
        <w:ind w:left="738"/>
        <w:contextualSpacing/>
        <w:jc w:val="both"/>
        <w:rPr>
          <w:rFonts w:ascii="Arial" w:eastAsiaTheme="minorEastAsia" w:hAnsi="Arial" w:cs="Arial"/>
          <w:sz w:val="22"/>
          <w:szCs w:val="22"/>
          <w:lang w:val="en-GB" w:eastAsia="en-ZA"/>
        </w:rPr>
      </w:pPr>
      <w:r w:rsidRPr="007C660F">
        <w:rPr>
          <w:rFonts w:ascii="Arial" w:eastAsiaTheme="minorEastAsia" w:hAnsi="Arial" w:cs="Arial"/>
          <w:sz w:val="22"/>
          <w:szCs w:val="22"/>
          <w:lang w:val="en-GB" w:eastAsia="en-ZA"/>
        </w:rPr>
        <w:t xml:space="preserve">Any bidder who has had a </w:t>
      </w:r>
      <w:r w:rsidR="00E707C5">
        <w:rPr>
          <w:rFonts w:ascii="Arial" w:eastAsiaTheme="minorEastAsia" w:hAnsi="Arial" w:cs="Arial"/>
          <w:sz w:val="22"/>
          <w:szCs w:val="22"/>
          <w:lang w:val="en-GB" w:eastAsia="en-ZA"/>
        </w:rPr>
        <w:t>BID</w:t>
      </w:r>
      <w:r w:rsidRPr="007C660F">
        <w:rPr>
          <w:rFonts w:ascii="Arial" w:eastAsiaTheme="minorEastAsia" w:hAnsi="Arial" w:cs="Arial"/>
          <w:sz w:val="22"/>
          <w:szCs w:val="22"/>
          <w:lang w:val="en-GB" w:eastAsia="en-ZA"/>
        </w:rPr>
        <w:t xml:space="preserve"> award terminated by the DBSA for non-performance during the 18 months preceding the closing date of this </w:t>
      </w:r>
      <w:r w:rsidR="009E5699">
        <w:rPr>
          <w:rFonts w:ascii="Arial" w:eastAsiaTheme="minorEastAsia" w:hAnsi="Arial" w:cs="Arial"/>
          <w:sz w:val="22"/>
          <w:szCs w:val="22"/>
          <w:lang w:val="en-GB" w:eastAsia="en-ZA"/>
        </w:rPr>
        <w:t>RFQ</w:t>
      </w:r>
      <w:r w:rsidRPr="007C660F">
        <w:rPr>
          <w:rFonts w:ascii="Arial" w:eastAsiaTheme="minorEastAsia" w:hAnsi="Arial" w:cs="Arial"/>
          <w:sz w:val="22"/>
          <w:szCs w:val="22"/>
          <w:lang w:val="en-GB" w:eastAsia="en-ZA"/>
        </w:rPr>
        <w:t xml:space="preserve"> will not be eligible for award under this </w:t>
      </w:r>
      <w:r w:rsidR="009E5699">
        <w:rPr>
          <w:rFonts w:ascii="Arial" w:eastAsiaTheme="minorEastAsia" w:hAnsi="Arial" w:cs="Arial"/>
          <w:sz w:val="22"/>
          <w:szCs w:val="22"/>
          <w:lang w:val="en-GB" w:eastAsia="en-ZA"/>
        </w:rPr>
        <w:t>RFQ</w:t>
      </w:r>
      <w:r w:rsidRPr="007C660F">
        <w:rPr>
          <w:rFonts w:ascii="Arial" w:eastAsiaTheme="minorEastAsia" w:hAnsi="Arial" w:cs="Arial"/>
          <w:sz w:val="22"/>
          <w:szCs w:val="22"/>
          <w:lang w:val="en-GB" w:eastAsia="en-ZA"/>
        </w:rPr>
        <w:t xml:space="preserve">.  In addition, any bidder who has received a written notice of non-performance in the twelve-month period preceding the award of this </w:t>
      </w:r>
      <w:r w:rsidR="009E5699">
        <w:rPr>
          <w:rFonts w:ascii="Arial" w:eastAsiaTheme="minorEastAsia" w:hAnsi="Arial" w:cs="Arial"/>
          <w:sz w:val="22"/>
          <w:szCs w:val="22"/>
          <w:lang w:val="en-GB" w:eastAsia="en-ZA"/>
        </w:rPr>
        <w:t>RFQ</w:t>
      </w:r>
      <w:r w:rsidRPr="007C660F">
        <w:rPr>
          <w:rFonts w:ascii="Arial" w:eastAsiaTheme="minorEastAsia" w:hAnsi="Arial" w:cs="Arial"/>
          <w:sz w:val="22"/>
          <w:szCs w:val="22"/>
          <w:lang w:val="en-GB" w:eastAsia="en-ZA"/>
        </w:rPr>
        <w:t>, may in the discretion of the DBSA, be excluded from recommendation for further awards until the non-performance, or the circumstance giving rise to the non-performance, has been remedied to the satisfaction of the DBSA.</w:t>
      </w:r>
    </w:p>
    <w:p w14:paraId="4BA69C67" w14:textId="77777777"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val="en-GB" w:eastAsia="en-ZA"/>
        </w:rPr>
        <w:t xml:space="preserve">Financial health of the bidder </w:t>
      </w:r>
      <w:r w:rsidRPr="00B27599">
        <w:rPr>
          <w:rFonts w:ascii="Arial" w:eastAsiaTheme="minorEastAsia" w:hAnsi="Arial" w:cs="Arial"/>
          <w:sz w:val="22"/>
          <w:szCs w:val="22"/>
          <w:u w:val="single"/>
          <w:lang w:val="en-GB" w:eastAsia="en-ZA"/>
        </w:rPr>
        <w:t>may be assessed if deemed necessary</w:t>
      </w:r>
      <w:r w:rsidRPr="00B27599">
        <w:rPr>
          <w:rFonts w:ascii="Arial" w:eastAsiaTheme="minorEastAsia" w:hAnsi="Arial" w:cs="Arial"/>
          <w:sz w:val="22"/>
          <w:szCs w:val="22"/>
          <w:lang w:val="en-GB" w:eastAsia="en-ZA"/>
        </w:rPr>
        <w:t xml:space="preserve">, to ensure that the service provider will be able to operate as per required deliverables </w:t>
      </w:r>
      <w:r w:rsidRPr="00B27599">
        <w:rPr>
          <w:rFonts w:ascii="Arial" w:eastAsiaTheme="minorEastAsia" w:hAnsi="Arial" w:cs="Arial"/>
          <w:sz w:val="22"/>
          <w:szCs w:val="22"/>
          <w:lang w:eastAsia="en-ZA"/>
        </w:rPr>
        <w:t>(Ratios: Accounts Receivable &amp; Payable Turnover, Liquidity &amp; Solvency).</w:t>
      </w:r>
      <w:r w:rsidRPr="00B27599">
        <w:rPr>
          <w:rFonts w:ascii="Arial" w:eastAsiaTheme="minorEastAsia" w:hAnsi="Arial" w:cs="Arial"/>
          <w:sz w:val="22"/>
          <w:szCs w:val="22"/>
          <w:lang w:val="en-GB" w:eastAsia="en-ZA"/>
        </w:rPr>
        <w:t xml:space="preserve"> </w:t>
      </w:r>
    </w:p>
    <w:p w14:paraId="51CAFF39" w14:textId="3FC89AF1"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val="en-GB" w:eastAsia="en-ZA"/>
        </w:rPr>
      </w:pPr>
      <w:r w:rsidRPr="00B27599">
        <w:rPr>
          <w:rFonts w:ascii="Arial" w:eastAsiaTheme="minorEastAsia" w:hAnsi="Arial" w:cs="Arial"/>
          <w:sz w:val="22"/>
          <w:szCs w:val="22"/>
          <w:lang w:val="en-GB" w:eastAsia="en-ZA"/>
        </w:rPr>
        <w:t xml:space="preserve">Unduly high or unduly low </w:t>
      </w:r>
      <w:r w:rsidR="0045265C">
        <w:rPr>
          <w:rFonts w:ascii="Arial" w:eastAsiaTheme="minorEastAsia" w:hAnsi="Arial" w:cs="Arial"/>
          <w:sz w:val="22"/>
          <w:szCs w:val="22"/>
          <w:lang w:val="en-GB" w:eastAsia="en-ZA"/>
        </w:rPr>
        <w:t>Bid</w:t>
      </w:r>
      <w:r w:rsidR="0045265C" w:rsidRPr="00B27599">
        <w:rPr>
          <w:rFonts w:ascii="Arial" w:eastAsiaTheme="minorEastAsia" w:hAnsi="Arial" w:cs="Arial"/>
          <w:sz w:val="22"/>
          <w:szCs w:val="22"/>
          <w:lang w:val="en-GB" w:eastAsia="en-ZA"/>
        </w:rPr>
        <w:t>ed</w:t>
      </w:r>
      <w:r w:rsidRPr="00B27599">
        <w:rPr>
          <w:rFonts w:ascii="Arial" w:eastAsiaTheme="minorEastAsia" w:hAnsi="Arial" w:cs="Arial"/>
          <w:sz w:val="22"/>
          <w:szCs w:val="22"/>
          <w:lang w:val="en-GB" w:eastAsia="en-ZA"/>
        </w:rPr>
        <w:t xml:space="preserve"> rates in the </w:t>
      </w:r>
      <w:r w:rsidR="00E707C5">
        <w:rPr>
          <w:rFonts w:ascii="Arial" w:eastAsiaTheme="minorEastAsia" w:hAnsi="Arial" w:cs="Arial"/>
          <w:sz w:val="22"/>
          <w:szCs w:val="22"/>
          <w:lang w:val="en-GB" w:eastAsia="en-ZA"/>
        </w:rPr>
        <w:t>BID</w:t>
      </w:r>
      <w:r w:rsidRPr="00B27599">
        <w:rPr>
          <w:rFonts w:ascii="Arial" w:eastAsiaTheme="minorEastAsia" w:hAnsi="Arial" w:cs="Arial"/>
          <w:sz w:val="22"/>
          <w:szCs w:val="22"/>
          <w:lang w:val="en-GB" w:eastAsia="en-ZA"/>
        </w:rPr>
        <w:t xml:space="preserve"> offer.  In this regard, a financial risk analysis will be performed to verify that the costs are reasonable and balanced.  </w:t>
      </w:r>
      <w:r w:rsidR="00E707C5">
        <w:rPr>
          <w:rFonts w:ascii="Arial" w:eastAsiaTheme="minorEastAsia" w:hAnsi="Arial" w:cs="Arial"/>
          <w:sz w:val="22"/>
          <w:szCs w:val="22"/>
          <w:lang w:val="en-GB" w:eastAsia="en-ZA"/>
        </w:rPr>
        <w:t>BID</w:t>
      </w:r>
      <w:r w:rsidRPr="00B27599">
        <w:rPr>
          <w:rFonts w:ascii="Arial" w:eastAsiaTheme="minorEastAsia" w:hAnsi="Arial" w:cs="Arial"/>
          <w:sz w:val="22"/>
          <w:szCs w:val="22"/>
          <w:lang w:val="en-GB" w:eastAsia="en-ZA"/>
        </w:rPr>
        <w:t xml:space="preserve">s may </w:t>
      </w:r>
      <w:r w:rsidRPr="00B27599">
        <w:rPr>
          <w:rFonts w:ascii="Arial" w:eastAsiaTheme="minorEastAsia" w:hAnsi="Arial" w:cs="Arial"/>
          <w:sz w:val="22"/>
          <w:szCs w:val="22"/>
          <w:lang w:val="en-GB" w:eastAsia="en-ZA"/>
        </w:rPr>
        <w:lastRenderedPageBreak/>
        <w:t xml:space="preserve">be disqualified if </w:t>
      </w:r>
      <w:r w:rsidR="0045265C">
        <w:rPr>
          <w:rFonts w:ascii="Arial" w:eastAsiaTheme="minorEastAsia" w:hAnsi="Arial" w:cs="Arial"/>
          <w:sz w:val="22"/>
          <w:szCs w:val="22"/>
          <w:lang w:val="en-GB" w:eastAsia="en-ZA"/>
        </w:rPr>
        <w:t>Bide</w:t>
      </w:r>
      <w:r w:rsidR="0045265C" w:rsidRPr="00B27599">
        <w:rPr>
          <w:rFonts w:ascii="Arial" w:eastAsiaTheme="minorEastAsia" w:hAnsi="Arial" w:cs="Arial"/>
          <w:sz w:val="22"/>
          <w:szCs w:val="22"/>
          <w:lang w:val="en-GB" w:eastAsia="en-ZA"/>
        </w:rPr>
        <w:t>d</w:t>
      </w:r>
      <w:r w:rsidR="0045265C">
        <w:rPr>
          <w:rFonts w:ascii="Arial" w:eastAsiaTheme="minorEastAsia" w:hAnsi="Arial" w:cs="Arial"/>
          <w:sz w:val="22"/>
          <w:szCs w:val="22"/>
          <w:lang w:val="en-GB" w:eastAsia="en-ZA"/>
        </w:rPr>
        <w:t xml:space="preserve"> </w:t>
      </w:r>
      <w:r w:rsidRPr="00B27599">
        <w:rPr>
          <w:rFonts w:ascii="Arial" w:eastAsiaTheme="minorEastAsia" w:hAnsi="Arial" w:cs="Arial"/>
          <w:sz w:val="22"/>
          <w:szCs w:val="22"/>
          <w:lang w:val="en-GB" w:eastAsia="en-ZA"/>
        </w:rPr>
        <w:t xml:space="preserve">rates are found to be distorted. The market average of received bid prices </w:t>
      </w:r>
      <w:r w:rsidRPr="00B27599">
        <w:rPr>
          <w:rFonts w:ascii="Arial" w:eastAsiaTheme="minorEastAsia" w:hAnsi="Arial" w:cs="Arial"/>
          <w:sz w:val="22"/>
          <w:szCs w:val="22"/>
          <w:u w:val="single"/>
          <w:lang w:val="en-GB" w:eastAsia="en-ZA"/>
        </w:rPr>
        <w:t>excluding Outliers</w:t>
      </w:r>
      <w:r w:rsidRPr="00B27599">
        <w:rPr>
          <w:rFonts w:ascii="Arial" w:eastAsiaTheme="minorEastAsia" w:hAnsi="Arial" w:cs="Arial"/>
          <w:sz w:val="22"/>
          <w:szCs w:val="22"/>
          <w:lang w:val="en-GB" w:eastAsia="en-ZA"/>
        </w:rPr>
        <w:t>, as well as the DBSA QS estimate will be used as a guide to indicate financial risk.</w:t>
      </w:r>
    </w:p>
    <w:p w14:paraId="7613DB26" w14:textId="77777777" w:rsidR="00051359" w:rsidRPr="00B27599" w:rsidRDefault="00051359" w:rsidP="006B1DBC">
      <w:pPr>
        <w:numPr>
          <w:ilvl w:val="0"/>
          <w:numId w:val="62"/>
        </w:numPr>
        <w:spacing w:after="200" w:line="276" w:lineRule="auto"/>
        <w:ind w:left="738"/>
        <w:contextualSpacing/>
        <w:jc w:val="both"/>
        <w:rPr>
          <w:rFonts w:ascii="Arial" w:eastAsiaTheme="minorEastAsia" w:hAnsi="Arial" w:cs="Arial"/>
          <w:sz w:val="22"/>
          <w:szCs w:val="22"/>
          <w:lang w:eastAsia="en-ZA"/>
        </w:rPr>
      </w:pPr>
      <w:r w:rsidRPr="00B27599">
        <w:rPr>
          <w:rFonts w:ascii="Arial" w:eastAsiaTheme="minorEastAsia" w:hAnsi="Arial" w:cs="Arial"/>
          <w:sz w:val="22"/>
          <w:szCs w:val="22"/>
          <w:lang w:eastAsia="en-ZA"/>
        </w:rPr>
        <w:t>PEP Check and Procure Check to be initiated and if negative, may result in exclusion.</w:t>
      </w:r>
    </w:p>
    <w:p w14:paraId="72CB4101" w14:textId="2BC967EE" w:rsidR="00051359" w:rsidRDefault="00051359" w:rsidP="006B1DBC">
      <w:pPr>
        <w:numPr>
          <w:ilvl w:val="0"/>
          <w:numId w:val="62"/>
        </w:numPr>
        <w:spacing w:after="200" w:line="360" w:lineRule="auto"/>
        <w:ind w:left="738"/>
        <w:contextualSpacing/>
        <w:jc w:val="both"/>
        <w:rPr>
          <w:rFonts w:ascii="Arial" w:eastAsiaTheme="minorEastAsia" w:hAnsi="Arial" w:cs="Arial"/>
          <w:sz w:val="22"/>
          <w:szCs w:val="22"/>
          <w:lang w:eastAsia="en-ZA"/>
        </w:rPr>
      </w:pPr>
      <w:r w:rsidRPr="00B27599">
        <w:rPr>
          <w:rFonts w:ascii="Arial" w:eastAsiaTheme="minorEastAsia" w:hAnsi="Arial" w:cs="Arial"/>
          <w:sz w:val="22"/>
          <w:szCs w:val="22"/>
          <w:lang w:eastAsia="en-ZA"/>
        </w:rPr>
        <w:t xml:space="preserve">As per </w:t>
      </w:r>
      <w:r w:rsidRPr="00B27599">
        <w:rPr>
          <w:rFonts w:ascii="Arial" w:eastAsiaTheme="minorEastAsia" w:hAnsi="Arial" w:cs="Arial"/>
          <w:b/>
          <w:bCs/>
          <w:sz w:val="22"/>
          <w:szCs w:val="22"/>
          <w:lang w:eastAsia="en-ZA"/>
        </w:rPr>
        <w:t xml:space="preserve">Additional Conditions of </w:t>
      </w:r>
      <w:r w:rsidR="00E707C5">
        <w:rPr>
          <w:rFonts w:ascii="Arial" w:eastAsiaTheme="minorEastAsia" w:hAnsi="Arial" w:cs="Arial"/>
          <w:b/>
          <w:bCs/>
          <w:sz w:val="22"/>
          <w:szCs w:val="22"/>
          <w:lang w:eastAsia="en-ZA"/>
        </w:rPr>
        <w:t>BID</w:t>
      </w:r>
      <w:r w:rsidRPr="00B27599">
        <w:rPr>
          <w:rFonts w:ascii="Arial" w:eastAsiaTheme="minorEastAsia" w:hAnsi="Arial" w:cs="Arial"/>
          <w:sz w:val="22"/>
          <w:szCs w:val="22"/>
          <w:lang w:eastAsia="en-ZA"/>
        </w:rPr>
        <w:t>.</w:t>
      </w:r>
    </w:p>
    <w:p w14:paraId="6241C94B" w14:textId="77777777" w:rsidR="00051359" w:rsidRPr="005C368C" w:rsidRDefault="00051359" w:rsidP="006E439D">
      <w:pPr>
        <w:tabs>
          <w:tab w:val="left" w:pos="180"/>
          <w:tab w:val="left" w:pos="450"/>
        </w:tabs>
        <w:rPr>
          <w:rFonts w:ascii="Arial" w:hAnsi="Arial" w:cs="Arial"/>
          <w:bCs/>
          <w:spacing w:val="1"/>
          <w:sz w:val="22"/>
          <w:szCs w:val="22"/>
        </w:rPr>
      </w:pPr>
    </w:p>
    <w:p w14:paraId="60616478" w14:textId="710A7FD5" w:rsidR="0051352D" w:rsidRDefault="0051352D" w:rsidP="0051352D">
      <w:pPr>
        <w:spacing w:before="120" w:line="360" w:lineRule="auto"/>
        <w:ind w:left="540"/>
        <w:jc w:val="both"/>
        <w:rPr>
          <w:rFonts w:ascii="Arial" w:hAnsi="Arial" w:cs="Arial"/>
          <w:sz w:val="22"/>
          <w:szCs w:val="22"/>
          <w:lang w:val="en-GB" w:eastAsia="en-GB"/>
        </w:rPr>
      </w:pPr>
      <w:r w:rsidRPr="00BB53BC">
        <w:rPr>
          <w:rFonts w:ascii="Arial" w:hAnsi="Arial" w:cs="Arial"/>
          <w:sz w:val="22"/>
          <w:szCs w:val="22"/>
          <w:lang w:val="en-GB" w:eastAsia="en-GB"/>
        </w:rPr>
        <w:t xml:space="preserve">Only those Bidders which satisfy all of the Pre-Qualifying Criteria will be eligible to participate in the </w:t>
      </w:r>
      <w:r w:rsidR="009E5699">
        <w:rPr>
          <w:rFonts w:ascii="Arial" w:hAnsi="Arial" w:cs="Arial"/>
          <w:sz w:val="22"/>
          <w:szCs w:val="22"/>
          <w:lang w:val="en-GB" w:eastAsia="en-GB"/>
        </w:rPr>
        <w:t>Bidding</w:t>
      </w:r>
      <w:r w:rsidRPr="00BB53BC">
        <w:rPr>
          <w:rFonts w:ascii="Arial" w:hAnsi="Arial" w:cs="Arial"/>
          <w:sz w:val="22"/>
          <w:szCs w:val="22"/>
          <w:lang w:val="en-GB" w:eastAsia="en-GB"/>
        </w:rPr>
        <w:t xml:space="preserve"> Process further.  Bids which do not satisfy all of the Pre-Qualifying Criteria will not be evaluated further.</w:t>
      </w:r>
    </w:p>
    <w:p w14:paraId="659518FB" w14:textId="77777777" w:rsidR="006B1BE9" w:rsidRDefault="006B1BE9" w:rsidP="00C4448E">
      <w:pPr>
        <w:rPr>
          <w:bCs/>
          <w:iCs/>
        </w:rPr>
      </w:pPr>
    </w:p>
    <w:p w14:paraId="23EC37CB"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901BE3">
        <w:rPr>
          <w:rFonts w:ascii="Arial" w:hAnsi="Arial" w:cs="Arial"/>
          <w:b/>
          <w:bCs/>
          <w:spacing w:val="-3"/>
          <w:sz w:val="22"/>
          <w:szCs w:val="22"/>
        </w:rPr>
        <w:t xml:space="preserve">STATUS OF </w:t>
      </w:r>
      <w:r w:rsidR="0027605B">
        <w:rPr>
          <w:rFonts w:ascii="Arial" w:hAnsi="Arial" w:cs="Arial"/>
          <w:b/>
          <w:bCs/>
          <w:spacing w:val="-3"/>
          <w:sz w:val="22"/>
          <w:szCs w:val="22"/>
        </w:rPr>
        <w:t>BID</w:t>
      </w:r>
    </w:p>
    <w:p w14:paraId="38251BB9" w14:textId="2B770ADC"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Each </w:t>
      </w:r>
      <w:r w:rsidR="00171EC8">
        <w:rPr>
          <w:rFonts w:ascii="Arial" w:hAnsi="Arial" w:cs="Arial"/>
          <w:bCs/>
          <w:spacing w:val="-3"/>
          <w:sz w:val="22"/>
          <w:szCs w:val="22"/>
        </w:rPr>
        <w:t>Bid</w:t>
      </w:r>
      <w:r w:rsidRPr="00BD617A">
        <w:rPr>
          <w:rFonts w:ascii="Arial" w:hAnsi="Arial" w:cs="Arial"/>
          <w:bCs/>
          <w:spacing w:val="-3"/>
          <w:sz w:val="22"/>
          <w:szCs w:val="22"/>
        </w:rPr>
        <w:t xml:space="preserve"> constitutes an irrevocable offer by the Bidder to the DBSA to provide the Services required and otherwise to satisfy the requirements of the Specification as set out in this </w:t>
      </w:r>
      <w:r w:rsidR="009E5699">
        <w:rPr>
          <w:rFonts w:ascii="Arial" w:hAnsi="Arial" w:cs="Arial"/>
          <w:bCs/>
          <w:spacing w:val="-3"/>
          <w:sz w:val="22"/>
          <w:szCs w:val="22"/>
        </w:rPr>
        <w:t>RFQ</w:t>
      </w:r>
      <w:r w:rsidRPr="00BD617A">
        <w:rPr>
          <w:rFonts w:ascii="Arial" w:hAnsi="Arial" w:cs="Arial"/>
          <w:bCs/>
          <w:spacing w:val="-3"/>
          <w:sz w:val="22"/>
          <w:szCs w:val="22"/>
        </w:rPr>
        <w:t>.</w:t>
      </w:r>
    </w:p>
    <w:p w14:paraId="02A54BCC"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 </w:t>
      </w:r>
      <w:r w:rsidR="00171EC8">
        <w:rPr>
          <w:rFonts w:ascii="Arial" w:hAnsi="Arial" w:cs="Arial"/>
          <w:bCs/>
          <w:spacing w:val="-3"/>
          <w:sz w:val="22"/>
          <w:szCs w:val="22"/>
        </w:rPr>
        <w:t>Bid</w:t>
      </w:r>
      <w:r w:rsidRPr="00BD617A">
        <w:rPr>
          <w:rFonts w:ascii="Arial" w:hAnsi="Arial" w:cs="Arial"/>
          <w:bCs/>
          <w:spacing w:val="-3"/>
          <w:sz w:val="22"/>
          <w:szCs w:val="22"/>
        </w:rPr>
        <w:t xml:space="preserve"> must not be conditional on:</w:t>
      </w:r>
    </w:p>
    <w:p w14:paraId="1A597E72" w14:textId="77777777" w:rsidR="0068550F" w:rsidRPr="00BD617A" w:rsidRDefault="00171EC8" w:rsidP="004B528A">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Board approval of the Bidder or any related governing body of the Bidder being obtained;</w:t>
      </w:r>
    </w:p>
    <w:p w14:paraId="76548AC5" w14:textId="77777777" w:rsidR="0068550F" w:rsidRPr="00BD617A" w:rsidRDefault="0068550F"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conducting due diligence or any other form of enquiry or investigation;</w:t>
      </w:r>
    </w:p>
    <w:p w14:paraId="245C909E" w14:textId="77777777" w:rsidR="0068550F" w:rsidRPr="00BD617A" w:rsidRDefault="0068550F"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the Bidder (or any other party) obtaining any regulatory approval or consent; </w:t>
      </w:r>
    </w:p>
    <w:p w14:paraId="0E24CA5A" w14:textId="77777777" w:rsidR="0068550F" w:rsidRPr="00BD617A" w:rsidRDefault="0068550F"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obtaining the consent or approval of any third party; or</w:t>
      </w:r>
    </w:p>
    <w:p w14:paraId="3473A714" w14:textId="77777777" w:rsidR="0068550F" w:rsidRPr="00BD617A" w:rsidRDefault="0068550F"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stating that it wishes to discuss or negotiate any commercial terms of the contract.</w:t>
      </w:r>
    </w:p>
    <w:p w14:paraId="53DD6F93"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disregard any </w:t>
      </w:r>
      <w:r w:rsidR="00171EC8" w:rsidRPr="00901BE3">
        <w:rPr>
          <w:rFonts w:ascii="Arial" w:hAnsi="Arial" w:cs="Arial"/>
          <w:bCs/>
          <w:spacing w:val="-3"/>
          <w:sz w:val="22"/>
          <w:szCs w:val="22"/>
        </w:rPr>
        <w:t>Bid</w:t>
      </w:r>
      <w:r w:rsidRPr="00BD617A">
        <w:rPr>
          <w:rFonts w:ascii="Arial" w:hAnsi="Arial" w:cs="Arial"/>
          <w:bCs/>
          <w:spacing w:val="-3"/>
          <w:sz w:val="22"/>
          <w:szCs w:val="22"/>
        </w:rPr>
        <w:t xml:space="preserve"> that is, or is stated to be, subject to any one or more of the conditions detailed above (or any other relevant conditions).</w:t>
      </w:r>
    </w:p>
    <w:p w14:paraId="710E34EA" w14:textId="3D9D14D1"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reserves the right to accept a </w:t>
      </w:r>
      <w:r w:rsidR="00171EC8">
        <w:rPr>
          <w:rFonts w:ascii="Arial" w:hAnsi="Arial" w:cs="Arial"/>
          <w:bCs/>
          <w:spacing w:val="-3"/>
          <w:sz w:val="22"/>
          <w:szCs w:val="22"/>
        </w:rPr>
        <w:t>Bid</w:t>
      </w:r>
      <w:r w:rsidRPr="00BD617A">
        <w:rPr>
          <w:rFonts w:ascii="Arial" w:hAnsi="Arial" w:cs="Arial"/>
          <w:bCs/>
          <w:spacing w:val="-3"/>
          <w:sz w:val="22"/>
          <w:szCs w:val="22"/>
        </w:rPr>
        <w:t xml:space="preserve"> in part or in whole or to negotiate with a Bidder in accordance with the provisions of this </w:t>
      </w:r>
      <w:r w:rsidR="009E5699">
        <w:rPr>
          <w:rFonts w:ascii="Arial" w:hAnsi="Arial" w:cs="Arial"/>
          <w:bCs/>
          <w:spacing w:val="-3"/>
          <w:sz w:val="22"/>
          <w:szCs w:val="22"/>
        </w:rPr>
        <w:t>RFQ</w:t>
      </w:r>
      <w:r w:rsidR="00171EC8">
        <w:rPr>
          <w:rFonts w:ascii="Arial" w:hAnsi="Arial" w:cs="Arial"/>
          <w:bCs/>
          <w:spacing w:val="-3"/>
          <w:sz w:val="22"/>
          <w:szCs w:val="22"/>
        </w:rPr>
        <w:t xml:space="preserve"> and the applicable laws and regulations</w:t>
      </w:r>
      <w:r w:rsidRPr="00BD617A">
        <w:rPr>
          <w:rFonts w:ascii="Arial" w:hAnsi="Arial" w:cs="Arial"/>
          <w:bCs/>
          <w:spacing w:val="-3"/>
          <w:sz w:val="22"/>
          <w:szCs w:val="22"/>
        </w:rPr>
        <w:t>.</w:t>
      </w:r>
    </w:p>
    <w:p w14:paraId="4910DF08" w14:textId="77777777" w:rsidR="00037603" w:rsidRDefault="00037603" w:rsidP="00C4448E">
      <w:pPr>
        <w:pStyle w:val="ListParagraph"/>
        <w:tabs>
          <w:tab w:val="left" w:pos="1944"/>
          <w:tab w:val="left" w:pos="3384"/>
          <w:tab w:val="left" w:pos="3744"/>
          <w:tab w:val="left" w:pos="4644"/>
          <w:tab w:val="left" w:pos="5760"/>
          <w:tab w:val="left" w:pos="7920"/>
        </w:tabs>
        <w:spacing w:line="360" w:lineRule="auto"/>
        <w:ind w:left="718"/>
        <w:jc w:val="both"/>
        <w:rPr>
          <w:rFonts w:ascii="Arial" w:hAnsi="Arial" w:cs="Arial"/>
          <w:bCs/>
          <w:spacing w:val="-3"/>
          <w:sz w:val="22"/>
          <w:szCs w:val="22"/>
        </w:rPr>
      </w:pPr>
    </w:p>
    <w:p w14:paraId="449FE387" w14:textId="77777777" w:rsidR="0068550F" w:rsidRPr="00901BE3"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901BE3">
        <w:rPr>
          <w:rFonts w:ascii="Arial" w:hAnsi="Arial" w:cs="Arial"/>
          <w:b/>
          <w:bCs/>
          <w:spacing w:val="-3"/>
          <w:sz w:val="22"/>
          <w:szCs w:val="22"/>
        </w:rPr>
        <w:t xml:space="preserve">CLARIFICATION OF </w:t>
      </w:r>
      <w:r w:rsidR="00682B2A">
        <w:rPr>
          <w:rFonts w:ascii="Arial" w:hAnsi="Arial" w:cs="Arial"/>
          <w:b/>
          <w:bCs/>
          <w:spacing w:val="-3"/>
          <w:sz w:val="22"/>
          <w:szCs w:val="22"/>
        </w:rPr>
        <w:t>BIDS</w:t>
      </w:r>
    </w:p>
    <w:p w14:paraId="44E884C4" w14:textId="77777777"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seek clarification from and enter into discussions with any or all of the Bidders in relation to their </w:t>
      </w:r>
      <w:r w:rsidR="00C11EFC">
        <w:rPr>
          <w:rFonts w:ascii="Arial" w:hAnsi="Arial" w:cs="Arial"/>
          <w:bCs/>
          <w:spacing w:val="-3"/>
          <w:sz w:val="22"/>
          <w:szCs w:val="22"/>
        </w:rPr>
        <w:t>Bid</w:t>
      </w:r>
      <w:r w:rsidRPr="00BD617A">
        <w:rPr>
          <w:rFonts w:ascii="Arial" w:hAnsi="Arial" w:cs="Arial"/>
          <w:bCs/>
          <w:spacing w:val="-3"/>
          <w:sz w:val="22"/>
          <w:szCs w:val="22"/>
        </w:rPr>
        <w:t xml:space="preserve">. The DBSA may use </w:t>
      </w:r>
      <w:r w:rsidR="00C11EFC">
        <w:rPr>
          <w:rFonts w:ascii="Arial" w:hAnsi="Arial" w:cs="Arial"/>
          <w:bCs/>
          <w:spacing w:val="-3"/>
          <w:sz w:val="22"/>
          <w:szCs w:val="22"/>
        </w:rPr>
        <w:t>the information</w:t>
      </w:r>
      <w:r w:rsidRPr="00BD617A">
        <w:rPr>
          <w:rFonts w:ascii="Arial" w:hAnsi="Arial" w:cs="Arial"/>
          <w:bCs/>
          <w:spacing w:val="-3"/>
          <w:sz w:val="22"/>
          <w:szCs w:val="22"/>
        </w:rPr>
        <w:t xml:space="preserve"> </w:t>
      </w:r>
      <w:r w:rsidR="00C11EFC">
        <w:rPr>
          <w:rFonts w:ascii="Arial" w:hAnsi="Arial" w:cs="Arial"/>
          <w:bCs/>
          <w:spacing w:val="-3"/>
          <w:sz w:val="22"/>
          <w:szCs w:val="22"/>
        </w:rPr>
        <w:t>obtained</w:t>
      </w:r>
      <w:r w:rsidRPr="00BD617A">
        <w:rPr>
          <w:rFonts w:ascii="Arial" w:hAnsi="Arial" w:cs="Arial"/>
          <w:bCs/>
          <w:spacing w:val="-3"/>
          <w:sz w:val="22"/>
          <w:szCs w:val="22"/>
        </w:rPr>
        <w:t xml:space="preserve"> </w:t>
      </w:r>
      <w:r w:rsidR="00C11EFC">
        <w:rPr>
          <w:rFonts w:ascii="Arial" w:hAnsi="Arial" w:cs="Arial"/>
          <w:bCs/>
          <w:spacing w:val="-3"/>
          <w:sz w:val="22"/>
          <w:szCs w:val="22"/>
        </w:rPr>
        <w:t xml:space="preserve">when clarification is sought </w:t>
      </w:r>
      <w:r w:rsidR="00EF71C4">
        <w:rPr>
          <w:rFonts w:ascii="Arial" w:hAnsi="Arial" w:cs="Arial"/>
          <w:bCs/>
          <w:spacing w:val="-3"/>
          <w:sz w:val="22"/>
          <w:szCs w:val="22"/>
        </w:rPr>
        <w:t xml:space="preserve">or </w:t>
      </w:r>
      <w:r w:rsidR="00C11EFC">
        <w:rPr>
          <w:rFonts w:ascii="Arial" w:hAnsi="Arial" w:cs="Arial"/>
          <w:bCs/>
          <w:spacing w:val="-3"/>
          <w:sz w:val="22"/>
          <w:szCs w:val="22"/>
        </w:rPr>
        <w:t xml:space="preserve">discussions are had </w:t>
      </w:r>
      <w:r w:rsidR="00C11EFC" w:rsidRPr="001E30FB">
        <w:rPr>
          <w:rFonts w:ascii="Arial" w:hAnsi="Arial" w:cs="Arial"/>
          <w:bCs/>
          <w:spacing w:val="-3"/>
          <w:sz w:val="22"/>
          <w:szCs w:val="22"/>
        </w:rPr>
        <w:t xml:space="preserve">in interpreting </w:t>
      </w:r>
      <w:r w:rsidRPr="00BD617A">
        <w:rPr>
          <w:rFonts w:ascii="Arial" w:hAnsi="Arial" w:cs="Arial"/>
          <w:bCs/>
          <w:spacing w:val="-3"/>
          <w:sz w:val="22"/>
          <w:szCs w:val="22"/>
        </w:rPr>
        <w:t xml:space="preserve">the </w:t>
      </w:r>
      <w:r w:rsidR="00C11EFC">
        <w:rPr>
          <w:rFonts w:ascii="Arial" w:hAnsi="Arial" w:cs="Arial"/>
          <w:bCs/>
          <w:spacing w:val="-3"/>
          <w:sz w:val="22"/>
          <w:szCs w:val="22"/>
        </w:rPr>
        <w:t>Bid</w:t>
      </w:r>
      <w:r w:rsidRPr="00BD617A">
        <w:rPr>
          <w:rFonts w:ascii="Arial" w:hAnsi="Arial" w:cs="Arial"/>
          <w:bCs/>
          <w:spacing w:val="-3"/>
          <w:sz w:val="22"/>
          <w:szCs w:val="22"/>
        </w:rPr>
        <w:t xml:space="preserve"> and evaluating the cost and risk </w:t>
      </w:r>
      <w:r w:rsidR="00C11EFC">
        <w:rPr>
          <w:rFonts w:ascii="Arial" w:hAnsi="Arial" w:cs="Arial"/>
          <w:bCs/>
          <w:spacing w:val="-3"/>
          <w:sz w:val="22"/>
          <w:szCs w:val="22"/>
        </w:rPr>
        <w:t>of</w:t>
      </w:r>
      <w:r w:rsidRPr="00BD617A">
        <w:rPr>
          <w:rFonts w:ascii="Arial" w:hAnsi="Arial" w:cs="Arial"/>
          <w:bCs/>
          <w:spacing w:val="-3"/>
          <w:sz w:val="22"/>
          <w:szCs w:val="22"/>
        </w:rPr>
        <w:t xml:space="preserve"> accepting the </w:t>
      </w:r>
      <w:r w:rsidR="00C11EFC">
        <w:rPr>
          <w:rFonts w:ascii="Arial" w:hAnsi="Arial" w:cs="Arial"/>
          <w:bCs/>
          <w:spacing w:val="-3"/>
          <w:sz w:val="22"/>
          <w:szCs w:val="22"/>
        </w:rPr>
        <w:t>Bid</w:t>
      </w:r>
      <w:r w:rsidRPr="00BD617A">
        <w:rPr>
          <w:rFonts w:ascii="Arial" w:hAnsi="Arial" w:cs="Arial"/>
          <w:bCs/>
          <w:spacing w:val="-3"/>
          <w:sz w:val="22"/>
          <w:szCs w:val="22"/>
        </w:rPr>
        <w:t xml:space="preserve">. </w:t>
      </w:r>
      <w:r w:rsidR="00C11EFC">
        <w:rPr>
          <w:rFonts w:ascii="Arial" w:hAnsi="Arial" w:cs="Arial"/>
          <w:bCs/>
          <w:spacing w:val="-3"/>
          <w:sz w:val="22"/>
          <w:szCs w:val="22"/>
        </w:rPr>
        <w:t xml:space="preserve"> </w:t>
      </w:r>
      <w:r w:rsidRPr="00BD617A">
        <w:rPr>
          <w:rFonts w:ascii="Arial" w:hAnsi="Arial" w:cs="Arial"/>
          <w:bCs/>
          <w:spacing w:val="-3"/>
          <w:sz w:val="22"/>
          <w:szCs w:val="22"/>
        </w:rPr>
        <w:t xml:space="preserve">Failure to supply clarification to the satisfaction of the DBSA may render the </w:t>
      </w:r>
      <w:r w:rsidR="00C11EFC">
        <w:rPr>
          <w:rFonts w:ascii="Arial" w:hAnsi="Arial" w:cs="Arial"/>
          <w:bCs/>
          <w:spacing w:val="-3"/>
          <w:sz w:val="22"/>
          <w:szCs w:val="22"/>
        </w:rPr>
        <w:t>Bid</w:t>
      </w:r>
      <w:r w:rsidRPr="00BD617A">
        <w:rPr>
          <w:rFonts w:ascii="Arial" w:hAnsi="Arial" w:cs="Arial"/>
          <w:bCs/>
          <w:spacing w:val="-3"/>
          <w:sz w:val="22"/>
          <w:szCs w:val="22"/>
        </w:rPr>
        <w:t xml:space="preserve"> liable to disqualification.</w:t>
      </w:r>
    </w:p>
    <w:p w14:paraId="273A1B10" w14:textId="4E7F4F0E" w:rsidR="0068550F" w:rsidRPr="00EE4E4F"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seek clarification of anything in a </w:t>
      </w:r>
      <w:r w:rsidR="00C11EFC">
        <w:rPr>
          <w:rFonts w:ascii="Arial" w:hAnsi="Arial" w:cs="Arial"/>
          <w:bCs/>
          <w:spacing w:val="-3"/>
          <w:sz w:val="22"/>
          <w:szCs w:val="22"/>
        </w:rPr>
        <w:t>Bid</w:t>
      </w:r>
      <w:r w:rsidRPr="00BD617A">
        <w:rPr>
          <w:rFonts w:ascii="Arial" w:hAnsi="Arial" w:cs="Arial"/>
          <w:bCs/>
          <w:spacing w:val="-3"/>
          <w:sz w:val="22"/>
          <w:szCs w:val="22"/>
        </w:rPr>
        <w:t xml:space="preserve"> and reserves the right to disregard any clarification that the DBSA considers to be unsolicited or otherwise impermissible </w:t>
      </w:r>
      <w:r w:rsidR="00C11EFC">
        <w:rPr>
          <w:rFonts w:ascii="Arial" w:hAnsi="Arial" w:cs="Arial"/>
          <w:bCs/>
          <w:spacing w:val="-3"/>
          <w:sz w:val="22"/>
          <w:szCs w:val="22"/>
        </w:rPr>
        <w:t xml:space="preserve">or irrelevant </w:t>
      </w:r>
      <w:r w:rsidRPr="00BD617A">
        <w:rPr>
          <w:rFonts w:ascii="Arial" w:hAnsi="Arial" w:cs="Arial"/>
          <w:bCs/>
          <w:spacing w:val="-3"/>
          <w:sz w:val="22"/>
          <w:szCs w:val="22"/>
        </w:rPr>
        <w:t xml:space="preserve">in accordance with the rules set out in this </w:t>
      </w:r>
      <w:r w:rsidR="009E5699">
        <w:rPr>
          <w:rFonts w:ascii="Arial" w:hAnsi="Arial" w:cs="Arial"/>
          <w:bCs/>
          <w:spacing w:val="-3"/>
          <w:sz w:val="22"/>
          <w:szCs w:val="22"/>
        </w:rPr>
        <w:t>RFQ</w:t>
      </w:r>
      <w:r w:rsidRPr="00BD617A">
        <w:rPr>
          <w:rFonts w:ascii="Arial" w:hAnsi="Arial" w:cs="Arial"/>
          <w:bCs/>
          <w:spacing w:val="-3"/>
          <w:sz w:val="22"/>
          <w:szCs w:val="22"/>
        </w:rPr>
        <w:t>.</w:t>
      </w:r>
    </w:p>
    <w:p w14:paraId="7B2CEFB4" w14:textId="77777777" w:rsidR="00871C4C" w:rsidRPr="00BD617A" w:rsidRDefault="00871C4C"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05F4C3C1" w14:textId="77777777" w:rsidR="0068550F" w:rsidRPr="00EE4E4F" w:rsidRDefault="0068550F"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DISCUSSION WITH BIDDERS</w:t>
      </w:r>
    </w:p>
    <w:p w14:paraId="1A06843B" w14:textId="360EFB13" w:rsidR="0068550F" w:rsidRPr="00BD617A" w:rsidRDefault="0068550F"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lastRenderedPageBreak/>
        <w:t>The DBSA may elect to engage in detailed discussions with any one or more Bidder</w:t>
      </w:r>
      <w:r w:rsidR="008D427A">
        <w:rPr>
          <w:rFonts w:ascii="Arial" w:hAnsi="Arial" w:cs="Arial"/>
          <w:bCs/>
          <w:spacing w:val="-3"/>
          <w:sz w:val="22"/>
          <w:szCs w:val="22"/>
        </w:rPr>
        <w:t>(s)</w:t>
      </w:r>
      <w:r w:rsidRPr="00BD617A">
        <w:rPr>
          <w:rFonts w:ascii="Arial" w:hAnsi="Arial" w:cs="Arial"/>
          <w:bCs/>
          <w:spacing w:val="-3"/>
          <w:sz w:val="22"/>
          <w:szCs w:val="22"/>
        </w:rPr>
        <w:t xml:space="preserve">, with a view to maximising the benefits of this </w:t>
      </w:r>
      <w:r w:rsidR="009E5699">
        <w:rPr>
          <w:rFonts w:ascii="Arial" w:hAnsi="Arial" w:cs="Arial"/>
          <w:bCs/>
          <w:spacing w:val="-3"/>
          <w:sz w:val="22"/>
          <w:szCs w:val="22"/>
        </w:rPr>
        <w:t>RFQ</w:t>
      </w:r>
      <w:r w:rsidRPr="00BD617A">
        <w:rPr>
          <w:rFonts w:ascii="Arial" w:hAnsi="Arial" w:cs="Arial"/>
          <w:bCs/>
          <w:spacing w:val="-3"/>
          <w:sz w:val="22"/>
          <w:szCs w:val="22"/>
        </w:rPr>
        <w:t xml:space="preserve"> as measured against the evaluation criteria and in fully understanding a Bidder’s offer.</w:t>
      </w:r>
    </w:p>
    <w:p w14:paraId="070B78FE" w14:textId="77777777" w:rsidR="005300F4" w:rsidRPr="00BD617A" w:rsidRDefault="008D427A"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Pr>
          <w:rFonts w:ascii="Arial" w:hAnsi="Arial" w:cs="Arial"/>
          <w:bCs/>
          <w:spacing w:val="-3"/>
          <w:sz w:val="22"/>
          <w:szCs w:val="22"/>
        </w:rPr>
        <w:t xml:space="preserve">As part of the evaluation of this </w:t>
      </w:r>
      <w:r w:rsidR="00846E91">
        <w:rPr>
          <w:rFonts w:ascii="Arial" w:hAnsi="Arial" w:cs="Arial"/>
          <w:bCs/>
          <w:spacing w:val="-3"/>
          <w:sz w:val="22"/>
          <w:szCs w:val="22"/>
        </w:rPr>
        <w:t>Bid</w:t>
      </w:r>
      <w:r>
        <w:rPr>
          <w:rFonts w:ascii="Arial" w:hAnsi="Arial" w:cs="Arial"/>
          <w:bCs/>
          <w:spacing w:val="-3"/>
          <w:sz w:val="22"/>
          <w:szCs w:val="22"/>
        </w:rPr>
        <w:t xml:space="preserve">, </w:t>
      </w:r>
      <w:r w:rsidR="005300F4" w:rsidRPr="00BD617A">
        <w:rPr>
          <w:rFonts w:ascii="Arial" w:hAnsi="Arial" w:cs="Arial"/>
          <w:bCs/>
          <w:spacing w:val="-3"/>
          <w:sz w:val="22"/>
          <w:szCs w:val="22"/>
        </w:rPr>
        <w:t xml:space="preserve">DBSA </w:t>
      </w:r>
      <w:r>
        <w:rPr>
          <w:rFonts w:ascii="Arial" w:hAnsi="Arial" w:cs="Arial"/>
          <w:bCs/>
          <w:spacing w:val="-3"/>
          <w:sz w:val="22"/>
          <w:szCs w:val="22"/>
        </w:rPr>
        <w:t>will</w:t>
      </w:r>
      <w:r w:rsidR="005300F4" w:rsidRPr="00BD617A">
        <w:rPr>
          <w:rFonts w:ascii="Arial" w:hAnsi="Arial" w:cs="Arial"/>
          <w:bCs/>
          <w:spacing w:val="-3"/>
          <w:sz w:val="22"/>
          <w:szCs w:val="22"/>
        </w:rPr>
        <w:t xml:space="preserve"> invite Bidders to give a presentation to the DBSA in relation to their submissions.</w:t>
      </w:r>
    </w:p>
    <w:p w14:paraId="5E2D6C88"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undertake discussions with, </w:t>
      </w:r>
      <w:r w:rsidR="008D427A">
        <w:rPr>
          <w:rFonts w:ascii="Arial" w:hAnsi="Arial" w:cs="Arial"/>
          <w:bCs/>
          <w:spacing w:val="-3"/>
          <w:sz w:val="22"/>
          <w:szCs w:val="22"/>
        </w:rPr>
        <w:t>and</w:t>
      </w:r>
      <w:r w:rsidRPr="00BD617A">
        <w:rPr>
          <w:rFonts w:ascii="Arial" w:hAnsi="Arial" w:cs="Arial"/>
          <w:bCs/>
          <w:spacing w:val="-3"/>
          <w:sz w:val="22"/>
          <w:szCs w:val="22"/>
        </w:rPr>
        <w:t xml:space="preserve"> Bidders.</w:t>
      </w:r>
    </w:p>
    <w:p w14:paraId="0FA98975"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In addition to presentations and discussions, the DBSA may request some or all Bidders to:</w:t>
      </w:r>
    </w:p>
    <w:p w14:paraId="760AFE21" w14:textId="77777777" w:rsidR="005300F4" w:rsidRPr="00BD617A" w:rsidRDefault="008D427A"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Pr>
          <w:rFonts w:ascii="Arial" w:hAnsi="Arial" w:cs="Arial"/>
          <w:bCs/>
          <w:spacing w:val="-3"/>
          <w:sz w:val="22"/>
          <w:szCs w:val="22"/>
        </w:rPr>
        <w:t>c</w:t>
      </w:r>
      <w:r w:rsidR="005300F4" w:rsidRPr="00BD617A">
        <w:rPr>
          <w:rFonts w:ascii="Arial" w:hAnsi="Arial" w:cs="Arial"/>
          <w:bCs/>
          <w:spacing w:val="-3"/>
          <w:sz w:val="22"/>
          <w:szCs w:val="22"/>
        </w:rPr>
        <w:t>onduct a site visit, if applicable;</w:t>
      </w:r>
    </w:p>
    <w:p w14:paraId="1EC433C6" w14:textId="77777777" w:rsidR="005300F4" w:rsidRPr="00BD617A" w:rsidRDefault="005300F4"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provide references or additional information; and/or </w:t>
      </w:r>
    </w:p>
    <w:p w14:paraId="6802E91A" w14:textId="77777777" w:rsidR="005300F4" w:rsidRDefault="005300F4" w:rsidP="004B528A">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make themselves available for panel interviews.</w:t>
      </w:r>
    </w:p>
    <w:p w14:paraId="618359E4" w14:textId="77777777" w:rsidR="006E439D" w:rsidRPr="00EE4E4F" w:rsidRDefault="006E439D" w:rsidP="00C4448E">
      <w:pPr>
        <w:pStyle w:val="ListParagraph"/>
        <w:tabs>
          <w:tab w:val="left" w:pos="1944"/>
          <w:tab w:val="left" w:pos="3384"/>
          <w:tab w:val="left" w:pos="3744"/>
          <w:tab w:val="left" w:pos="4644"/>
          <w:tab w:val="left" w:pos="5760"/>
          <w:tab w:val="left" w:pos="7920"/>
        </w:tabs>
        <w:spacing w:line="360" w:lineRule="auto"/>
        <w:ind w:left="1210"/>
        <w:jc w:val="both"/>
        <w:rPr>
          <w:rFonts w:ascii="Arial" w:hAnsi="Arial" w:cs="Arial"/>
          <w:b/>
          <w:bCs/>
          <w:spacing w:val="-3"/>
          <w:sz w:val="22"/>
          <w:szCs w:val="22"/>
        </w:rPr>
      </w:pPr>
    </w:p>
    <w:p w14:paraId="15B52099" w14:textId="77777777" w:rsidR="005300F4" w:rsidRPr="00EE4E4F" w:rsidRDefault="005300F4"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 xml:space="preserve">SUCCESSFUL </w:t>
      </w:r>
      <w:r w:rsidR="008D427A">
        <w:rPr>
          <w:rFonts w:ascii="Arial" w:hAnsi="Arial" w:cs="Arial"/>
          <w:b/>
          <w:bCs/>
          <w:spacing w:val="-3"/>
          <w:sz w:val="22"/>
          <w:szCs w:val="22"/>
        </w:rPr>
        <w:t>BIDS</w:t>
      </w:r>
    </w:p>
    <w:p w14:paraId="60B042EE"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Selection as a successful Bidder does not give rise to a contract (express or implied) between the successful Bidder and the DBSA for the supply of the Services. </w:t>
      </w:r>
      <w:r w:rsidR="0035549F">
        <w:rPr>
          <w:rFonts w:ascii="Arial" w:hAnsi="Arial" w:cs="Arial"/>
          <w:bCs/>
          <w:spacing w:val="-3"/>
          <w:sz w:val="22"/>
          <w:szCs w:val="22"/>
        </w:rPr>
        <w:t xml:space="preserve"> </w:t>
      </w:r>
      <w:r w:rsidRPr="00BD617A">
        <w:rPr>
          <w:rFonts w:ascii="Arial" w:hAnsi="Arial" w:cs="Arial"/>
          <w:bCs/>
          <w:spacing w:val="-3"/>
          <w:sz w:val="22"/>
          <w:szCs w:val="22"/>
        </w:rPr>
        <w:t>No legal relationship will exist between the DBSA and a successful Bidder for the supply of the Services until such time as a binding contract is executed by them.</w:t>
      </w:r>
    </w:p>
    <w:p w14:paraId="65048AE3"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decide not to enter into pre-contractual negotiations with a successful Bidder. </w:t>
      </w:r>
    </w:p>
    <w:p w14:paraId="39F61063" w14:textId="1566E0EC" w:rsidR="00C64885" w:rsidRPr="0044048A" w:rsidRDefault="005300F4" w:rsidP="004404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 Bidder is bound by its </w:t>
      </w:r>
      <w:r w:rsidR="0035549F">
        <w:rPr>
          <w:rFonts w:ascii="Arial" w:hAnsi="Arial" w:cs="Arial"/>
          <w:bCs/>
          <w:spacing w:val="-3"/>
          <w:sz w:val="22"/>
          <w:szCs w:val="22"/>
        </w:rPr>
        <w:t>Bid</w:t>
      </w:r>
      <w:r w:rsidRPr="00BD617A">
        <w:rPr>
          <w:rFonts w:ascii="Arial" w:hAnsi="Arial" w:cs="Arial"/>
          <w:bCs/>
          <w:spacing w:val="-3"/>
          <w:sz w:val="22"/>
          <w:szCs w:val="22"/>
        </w:rPr>
        <w:t xml:space="preserve"> and all other documents forming part of the Bidder</w:t>
      </w:r>
      <w:r w:rsidR="0035549F">
        <w:rPr>
          <w:rFonts w:ascii="Arial" w:hAnsi="Arial" w:cs="Arial"/>
          <w:bCs/>
          <w:spacing w:val="-3"/>
          <w:sz w:val="22"/>
          <w:szCs w:val="22"/>
        </w:rPr>
        <w:t>’</w:t>
      </w:r>
      <w:r w:rsidRPr="00BD617A">
        <w:rPr>
          <w:rFonts w:ascii="Arial" w:hAnsi="Arial" w:cs="Arial"/>
          <w:bCs/>
          <w:spacing w:val="-3"/>
          <w:sz w:val="22"/>
          <w:szCs w:val="22"/>
        </w:rPr>
        <w:t xml:space="preserve">s Response and, if selected as a successful Bidder, must enter into a contract on the basis of the </w:t>
      </w:r>
      <w:r w:rsidR="0035549F">
        <w:rPr>
          <w:rFonts w:ascii="Arial" w:hAnsi="Arial" w:cs="Arial"/>
          <w:bCs/>
          <w:spacing w:val="-3"/>
          <w:sz w:val="22"/>
          <w:szCs w:val="22"/>
        </w:rPr>
        <w:t>Bid</w:t>
      </w:r>
      <w:r w:rsidRPr="00BD617A">
        <w:rPr>
          <w:rFonts w:ascii="Arial" w:hAnsi="Arial" w:cs="Arial"/>
          <w:bCs/>
          <w:spacing w:val="-3"/>
          <w:sz w:val="22"/>
          <w:szCs w:val="22"/>
        </w:rPr>
        <w:t xml:space="preserve"> </w:t>
      </w:r>
      <w:r w:rsidR="0035549F">
        <w:rPr>
          <w:rFonts w:ascii="Arial" w:hAnsi="Arial" w:cs="Arial"/>
          <w:bCs/>
          <w:spacing w:val="-3"/>
          <w:sz w:val="22"/>
          <w:szCs w:val="22"/>
        </w:rPr>
        <w:t xml:space="preserve">with or </w:t>
      </w:r>
      <w:r w:rsidRPr="00BD617A">
        <w:rPr>
          <w:rFonts w:ascii="Arial" w:hAnsi="Arial" w:cs="Arial"/>
          <w:bCs/>
          <w:spacing w:val="-3"/>
          <w:sz w:val="22"/>
          <w:szCs w:val="22"/>
        </w:rPr>
        <w:t xml:space="preserve">without </w:t>
      </w:r>
      <w:r w:rsidR="0035549F">
        <w:rPr>
          <w:rFonts w:ascii="Arial" w:hAnsi="Arial" w:cs="Arial"/>
          <w:bCs/>
          <w:spacing w:val="-3"/>
          <w:sz w:val="22"/>
          <w:szCs w:val="22"/>
        </w:rPr>
        <w:t xml:space="preserve">further </w:t>
      </w:r>
      <w:r w:rsidRPr="00BD617A">
        <w:rPr>
          <w:rFonts w:ascii="Arial" w:hAnsi="Arial" w:cs="Arial"/>
          <w:bCs/>
          <w:spacing w:val="-3"/>
          <w:sz w:val="22"/>
          <w:szCs w:val="22"/>
        </w:rPr>
        <w:t>negotiation.</w:t>
      </w:r>
    </w:p>
    <w:p w14:paraId="317B7D3F" w14:textId="77777777" w:rsidR="00871C4C" w:rsidRPr="00534DB1" w:rsidRDefault="00871C4C" w:rsidP="00534DB1">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69809C6C" w14:textId="77777777" w:rsidR="005300F4" w:rsidRPr="00EE4E4F" w:rsidRDefault="005300F4"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NO OBLIGATION TO ENTER INTO CONTRACT</w:t>
      </w:r>
    </w:p>
    <w:p w14:paraId="05FDC077"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appoint a successful Bidder or Bidders (as the case may be), or to enter into a contract with a successful Bidder or any other person, if it is unable to identify a </w:t>
      </w:r>
      <w:r w:rsidR="0035549F">
        <w:rPr>
          <w:rFonts w:ascii="Arial" w:hAnsi="Arial" w:cs="Arial"/>
          <w:bCs/>
          <w:spacing w:val="-3"/>
          <w:sz w:val="22"/>
          <w:szCs w:val="22"/>
        </w:rPr>
        <w:t>Bid</w:t>
      </w:r>
      <w:r w:rsidRPr="00BD617A">
        <w:rPr>
          <w:rFonts w:ascii="Arial" w:hAnsi="Arial" w:cs="Arial"/>
          <w:bCs/>
          <w:spacing w:val="-3"/>
          <w:sz w:val="22"/>
          <w:szCs w:val="22"/>
        </w:rPr>
        <w:t xml:space="preserve"> that complies in all relevant respects with the requirements of the DBSA, or if due to changed circumstances, there is no longer a need for the Services requested, or if funds are no longer available to cover the total envisaged expenditure. </w:t>
      </w:r>
      <w:r w:rsidR="0035549F">
        <w:rPr>
          <w:rFonts w:ascii="Arial" w:hAnsi="Arial" w:cs="Arial"/>
          <w:bCs/>
          <w:spacing w:val="-3"/>
          <w:sz w:val="22"/>
          <w:szCs w:val="22"/>
        </w:rPr>
        <w:t xml:space="preserve"> </w:t>
      </w:r>
      <w:r w:rsidRPr="00BD617A">
        <w:rPr>
          <w:rFonts w:ascii="Arial" w:hAnsi="Arial" w:cs="Arial"/>
          <w:bCs/>
          <w:spacing w:val="-3"/>
          <w:sz w:val="22"/>
          <w:szCs w:val="22"/>
        </w:rPr>
        <w:t>For the avoidance of any doubt, in these circumstances the DBSA will be free to proceed via any alternative process.</w:t>
      </w:r>
    </w:p>
    <w:p w14:paraId="72CD57EA" w14:textId="77777777" w:rsidR="005300F4"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The DBSA may conduct a debriefing session for all Bidders (successful and unsuccessful). Attendance at such debriefing session is optional.</w:t>
      </w:r>
    </w:p>
    <w:p w14:paraId="4AB29F2C" w14:textId="77777777" w:rsidR="00A937A4" w:rsidRPr="00BD617A" w:rsidRDefault="00A937A4" w:rsidP="00A937A4">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41913BDE" w14:textId="77777777" w:rsidR="005300F4" w:rsidRPr="00EE4E4F" w:rsidRDefault="005300F4"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BIDDER WARRANTIES</w:t>
      </w:r>
    </w:p>
    <w:p w14:paraId="7BB2882A" w14:textId="77777777"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By submitting a </w:t>
      </w:r>
      <w:r w:rsidR="0035549F">
        <w:rPr>
          <w:rFonts w:ascii="Arial" w:hAnsi="Arial" w:cs="Arial"/>
          <w:bCs/>
          <w:spacing w:val="-3"/>
          <w:sz w:val="22"/>
          <w:szCs w:val="22"/>
        </w:rPr>
        <w:t>Bid</w:t>
      </w:r>
      <w:r w:rsidRPr="00BD617A">
        <w:rPr>
          <w:rFonts w:ascii="Arial" w:hAnsi="Arial" w:cs="Arial"/>
          <w:bCs/>
          <w:spacing w:val="-3"/>
          <w:sz w:val="22"/>
          <w:szCs w:val="22"/>
        </w:rPr>
        <w:t>, a Bidder warrants that:</w:t>
      </w:r>
    </w:p>
    <w:p w14:paraId="0B1EAF45" w14:textId="09837166" w:rsidR="005300F4" w:rsidRPr="00BD617A" w:rsidRDefault="00223F16" w:rsidP="004B528A">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i</w:t>
      </w:r>
      <w:r w:rsidR="005300F4" w:rsidRPr="00BD617A">
        <w:rPr>
          <w:rFonts w:ascii="Arial" w:hAnsi="Arial" w:cs="Arial"/>
          <w:bCs/>
          <w:spacing w:val="-3"/>
          <w:sz w:val="22"/>
          <w:szCs w:val="22"/>
        </w:rPr>
        <w:t>t did not rely on any express or implied statement, warranty or representation, whether oral, written, or otherwise made by or on behalf of the</w:t>
      </w:r>
      <w:r w:rsidR="00871C4C" w:rsidRPr="00EE4E4F">
        <w:rPr>
          <w:rFonts w:ascii="Arial" w:hAnsi="Arial" w:cs="Arial"/>
          <w:bCs/>
          <w:spacing w:val="-3"/>
          <w:sz w:val="22"/>
          <w:szCs w:val="22"/>
        </w:rPr>
        <w:t xml:space="preserve"> </w:t>
      </w:r>
      <w:r w:rsidR="005300F4" w:rsidRPr="00BD617A">
        <w:rPr>
          <w:rFonts w:ascii="Arial" w:hAnsi="Arial" w:cs="Arial"/>
          <w:bCs/>
          <w:spacing w:val="-3"/>
          <w:sz w:val="22"/>
          <w:szCs w:val="22"/>
        </w:rPr>
        <w:t xml:space="preserve">DBSA, its officers, </w:t>
      </w:r>
      <w:r w:rsidR="005300F4" w:rsidRPr="00BD617A">
        <w:rPr>
          <w:rFonts w:ascii="Arial" w:hAnsi="Arial" w:cs="Arial"/>
          <w:bCs/>
          <w:spacing w:val="-3"/>
          <w:sz w:val="22"/>
          <w:szCs w:val="22"/>
        </w:rPr>
        <w:lastRenderedPageBreak/>
        <w:t xml:space="preserve">employees, or advisers other than any statement, warranty or representation expressly contained in the </w:t>
      </w:r>
      <w:r w:rsidR="009E5699">
        <w:rPr>
          <w:rFonts w:ascii="Arial" w:hAnsi="Arial" w:cs="Arial"/>
          <w:bCs/>
          <w:spacing w:val="-3"/>
          <w:sz w:val="22"/>
          <w:szCs w:val="22"/>
        </w:rPr>
        <w:t>RFQ</w:t>
      </w:r>
      <w:r w:rsidR="005300F4" w:rsidRPr="00BD617A">
        <w:rPr>
          <w:rFonts w:ascii="Arial" w:hAnsi="Arial" w:cs="Arial"/>
          <w:bCs/>
          <w:spacing w:val="-3"/>
          <w:sz w:val="22"/>
          <w:szCs w:val="22"/>
        </w:rPr>
        <w:t>;</w:t>
      </w:r>
    </w:p>
    <w:p w14:paraId="33368EDB"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did not use the improper assistance of DBSA’s employees or information unlawfully obtained from them in compiling its </w:t>
      </w:r>
      <w:r w:rsidR="00223F16">
        <w:rPr>
          <w:rFonts w:ascii="Arial" w:hAnsi="Arial" w:cs="Arial"/>
          <w:bCs/>
          <w:spacing w:val="-3"/>
          <w:sz w:val="22"/>
          <w:szCs w:val="22"/>
        </w:rPr>
        <w:t>Bid</w:t>
      </w:r>
      <w:r w:rsidRPr="00BD617A">
        <w:rPr>
          <w:rFonts w:ascii="Arial" w:hAnsi="Arial" w:cs="Arial"/>
          <w:bCs/>
          <w:spacing w:val="-3"/>
          <w:sz w:val="22"/>
          <w:szCs w:val="22"/>
        </w:rPr>
        <w:t>;</w:t>
      </w:r>
    </w:p>
    <w:p w14:paraId="4F134884" w14:textId="65D8ED26"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is responsible for all costs and expenses related to the preparation and lodgement of its </w:t>
      </w:r>
      <w:r w:rsidR="00223F16">
        <w:rPr>
          <w:rFonts w:ascii="Arial" w:hAnsi="Arial" w:cs="Arial"/>
          <w:bCs/>
          <w:spacing w:val="-3"/>
          <w:sz w:val="22"/>
          <w:szCs w:val="22"/>
        </w:rPr>
        <w:t>Bid</w:t>
      </w:r>
      <w:r w:rsidRPr="00BD617A">
        <w:rPr>
          <w:rFonts w:ascii="Arial" w:hAnsi="Arial" w:cs="Arial"/>
          <w:bCs/>
          <w:spacing w:val="-3"/>
          <w:sz w:val="22"/>
          <w:szCs w:val="22"/>
        </w:rPr>
        <w:t xml:space="preserve">, any subsequent negotiation, and any future process connected with or relating to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31D1CB71" w14:textId="6D9974F9"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accepts and will comply with the </w:t>
      </w:r>
      <w:r w:rsidR="00223F16">
        <w:rPr>
          <w:rFonts w:ascii="Arial" w:hAnsi="Arial" w:cs="Arial"/>
          <w:bCs/>
          <w:spacing w:val="-3"/>
          <w:sz w:val="22"/>
          <w:szCs w:val="22"/>
        </w:rPr>
        <w:t>terms</w:t>
      </w:r>
      <w:r w:rsidRPr="00BD617A">
        <w:rPr>
          <w:rFonts w:ascii="Arial" w:hAnsi="Arial" w:cs="Arial"/>
          <w:bCs/>
          <w:spacing w:val="-3"/>
          <w:sz w:val="22"/>
          <w:szCs w:val="22"/>
        </w:rPr>
        <w:t xml:space="preserve"> set out in this </w:t>
      </w:r>
      <w:r w:rsidR="009E5699">
        <w:rPr>
          <w:rFonts w:ascii="Arial" w:hAnsi="Arial" w:cs="Arial"/>
          <w:bCs/>
          <w:spacing w:val="-3"/>
          <w:sz w:val="22"/>
          <w:szCs w:val="22"/>
        </w:rPr>
        <w:t>RFQ</w:t>
      </w:r>
      <w:r w:rsidRPr="00BD617A">
        <w:rPr>
          <w:rFonts w:ascii="Arial" w:hAnsi="Arial" w:cs="Arial"/>
          <w:bCs/>
          <w:spacing w:val="-3"/>
          <w:sz w:val="22"/>
          <w:szCs w:val="22"/>
        </w:rPr>
        <w:t>; and</w:t>
      </w:r>
    </w:p>
    <w:p w14:paraId="58767F92" w14:textId="77777777" w:rsidR="005300F4" w:rsidRPr="00EE4E4F"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will provide additional information in a timely manner as requested by the DBSA to clarify any matters contained in the </w:t>
      </w:r>
      <w:r w:rsidR="00223F16">
        <w:rPr>
          <w:rFonts w:ascii="Arial" w:hAnsi="Arial" w:cs="Arial"/>
          <w:bCs/>
          <w:spacing w:val="-3"/>
          <w:sz w:val="22"/>
          <w:szCs w:val="22"/>
        </w:rPr>
        <w:t>Bid</w:t>
      </w:r>
      <w:r w:rsidRPr="00BD617A">
        <w:rPr>
          <w:rFonts w:ascii="Arial" w:hAnsi="Arial" w:cs="Arial"/>
          <w:bCs/>
          <w:spacing w:val="-3"/>
          <w:sz w:val="22"/>
          <w:szCs w:val="22"/>
        </w:rPr>
        <w:t>.</w:t>
      </w:r>
    </w:p>
    <w:p w14:paraId="662A20F9" w14:textId="77777777" w:rsidR="006E439D" w:rsidRPr="006B1DBC" w:rsidRDefault="006E439D" w:rsidP="006B1DBC">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53CCA906" w14:textId="77777777" w:rsidR="005300F4" w:rsidRPr="00EE4E4F" w:rsidRDefault="005300F4"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DBSA’S RIGHTS</w:t>
      </w:r>
    </w:p>
    <w:p w14:paraId="6D7D3C8B" w14:textId="55093032"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Notwithstanding anything else in this </w:t>
      </w:r>
      <w:r w:rsidR="009E5699">
        <w:rPr>
          <w:rFonts w:ascii="Arial" w:hAnsi="Arial" w:cs="Arial"/>
          <w:bCs/>
          <w:spacing w:val="-3"/>
          <w:sz w:val="22"/>
          <w:szCs w:val="22"/>
        </w:rPr>
        <w:t>RFQ</w:t>
      </w:r>
      <w:r w:rsidRPr="00BD617A">
        <w:rPr>
          <w:rFonts w:ascii="Arial" w:hAnsi="Arial" w:cs="Arial"/>
          <w:bCs/>
          <w:spacing w:val="-3"/>
          <w:sz w:val="22"/>
          <w:szCs w:val="22"/>
        </w:rPr>
        <w:t xml:space="preserve">, and without limiting its rights at law or </w:t>
      </w:r>
    </w:p>
    <w:p w14:paraId="788899E0" w14:textId="77777777" w:rsidR="005300F4" w:rsidRPr="00BD617A" w:rsidRDefault="005300F4"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r w:rsidRPr="00BD617A">
        <w:rPr>
          <w:rFonts w:ascii="Arial" w:hAnsi="Arial" w:cs="Arial"/>
          <w:bCs/>
          <w:spacing w:val="-3"/>
          <w:sz w:val="22"/>
          <w:szCs w:val="22"/>
        </w:rPr>
        <w:t>otherwise, the DBSA reserves the right, in its absolute discretion at any time, to:</w:t>
      </w:r>
    </w:p>
    <w:p w14:paraId="2B843078" w14:textId="267B1553" w:rsidR="005300F4" w:rsidRPr="00BD617A" w:rsidRDefault="007806E1" w:rsidP="004B528A">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c</w:t>
      </w:r>
      <w:r w:rsidR="005300F4" w:rsidRPr="00BD617A">
        <w:rPr>
          <w:rFonts w:ascii="Arial" w:hAnsi="Arial" w:cs="Arial"/>
          <w:bCs/>
          <w:spacing w:val="-3"/>
          <w:sz w:val="22"/>
          <w:szCs w:val="22"/>
        </w:rPr>
        <w:t xml:space="preserve">ease to proceed with, or suspend the </w:t>
      </w:r>
      <w:r w:rsidR="009E5699">
        <w:rPr>
          <w:rFonts w:ascii="Arial" w:hAnsi="Arial" w:cs="Arial"/>
          <w:bCs/>
          <w:spacing w:val="-3"/>
          <w:sz w:val="22"/>
          <w:szCs w:val="22"/>
        </w:rPr>
        <w:t>Bidding</w:t>
      </w:r>
      <w:r w:rsidR="005300F4" w:rsidRPr="00BD617A">
        <w:rPr>
          <w:rFonts w:ascii="Arial" w:hAnsi="Arial" w:cs="Arial"/>
          <w:bCs/>
          <w:spacing w:val="-3"/>
          <w:sz w:val="22"/>
          <w:szCs w:val="22"/>
        </w:rPr>
        <w:t xml:space="preserve"> Process prior to the execution of a formal written contract;</w:t>
      </w:r>
    </w:p>
    <w:p w14:paraId="09443C72" w14:textId="7390CD20"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alter the structure and/or the timing of this </w:t>
      </w:r>
      <w:r w:rsidR="009E5699">
        <w:rPr>
          <w:rFonts w:ascii="Arial" w:hAnsi="Arial" w:cs="Arial"/>
          <w:bCs/>
          <w:spacing w:val="-3"/>
          <w:sz w:val="22"/>
          <w:szCs w:val="22"/>
        </w:rPr>
        <w:t>RFQ</w:t>
      </w:r>
      <w:r w:rsidRPr="00BD617A">
        <w:rPr>
          <w:rFonts w:ascii="Arial" w:hAnsi="Arial" w:cs="Arial"/>
          <w:bCs/>
          <w:spacing w:val="-3"/>
          <w:sz w:val="22"/>
          <w:szCs w:val="22"/>
        </w:rPr>
        <w:t xml:space="preserve"> or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19CF9485" w14:textId="7E44FB15"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vary or extend any time or date specified in this </w:t>
      </w:r>
      <w:r w:rsidR="009E5699">
        <w:rPr>
          <w:rFonts w:ascii="Arial" w:hAnsi="Arial" w:cs="Arial"/>
          <w:bCs/>
          <w:spacing w:val="-3"/>
          <w:sz w:val="22"/>
          <w:szCs w:val="22"/>
        </w:rPr>
        <w:t>RFQ</w:t>
      </w:r>
      <w:r w:rsidRPr="00BD617A">
        <w:rPr>
          <w:rFonts w:ascii="Arial" w:hAnsi="Arial" w:cs="Arial"/>
          <w:bCs/>
          <w:spacing w:val="-3"/>
          <w:sz w:val="22"/>
          <w:szCs w:val="22"/>
        </w:rPr>
        <w:t xml:space="preserve"> </w:t>
      </w:r>
    </w:p>
    <w:p w14:paraId="4B816125" w14:textId="29990451"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terminate the participation of any Bidder or any other person in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3D78B670"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require additional information or clarification from any Bidder or any other person;</w:t>
      </w:r>
    </w:p>
    <w:p w14:paraId="5AFBB30A"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provide additional information or clarification;</w:t>
      </w:r>
    </w:p>
    <w:p w14:paraId="051063FF"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negotiate with any one or more Bidder;</w:t>
      </w:r>
    </w:p>
    <w:p w14:paraId="60D8ED8D"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call for new </w:t>
      </w:r>
      <w:r w:rsidR="00D510D6">
        <w:rPr>
          <w:rFonts w:ascii="Arial" w:hAnsi="Arial" w:cs="Arial"/>
          <w:bCs/>
          <w:spacing w:val="-3"/>
          <w:sz w:val="22"/>
          <w:szCs w:val="22"/>
        </w:rPr>
        <w:t>Bid</w:t>
      </w:r>
      <w:r w:rsidRPr="00BD617A">
        <w:rPr>
          <w:rFonts w:ascii="Arial" w:hAnsi="Arial" w:cs="Arial"/>
          <w:bCs/>
          <w:spacing w:val="-3"/>
          <w:sz w:val="22"/>
          <w:szCs w:val="22"/>
        </w:rPr>
        <w:t>;</w:t>
      </w:r>
    </w:p>
    <w:p w14:paraId="7D1E11BC" w14:textId="77777777" w:rsidR="005300F4" w:rsidRPr="00BD617A" w:rsidRDefault="005300F4" w:rsidP="004B528A">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reject any </w:t>
      </w:r>
      <w:r w:rsidR="00D510D6">
        <w:rPr>
          <w:rFonts w:ascii="Arial" w:hAnsi="Arial" w:cs="Arial"/>
          <w:bCs/>
          <w:spacing w:val="-3"/>
          <w:sz w:val="22"/>
          <w:szCs w:val="22"/>
        </w:rPr>
        <w:t>Bid</w:t>
      </w:r>
      <w:r w:rsidRPr="00BD617A">
        <w:rPr>
          <w:rFonts w:ascii="Arial" w:hAnsi="Arial" w:cs="Arial"/>
          <w:bCs/>
          <w:spacing w:val="-3"/>
          <w:sz w:val="22"/>
          <w:szCs w:val="22"/>
        </w:rPr>
        <w:t xml:space="preserve"> received after the Closing Time; or</w:t>
      </w:r>
    </w:p>
    <w:p w14:paraId="2A654980" w14:textId="2B6DA7A6" w:rsidR="00655380" w:rsidRDefault="005300F4" w:rsidP="00D96B35">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reject any </w:t>
      </w:r>
      <w:r w:rsidR="00D510D6">
        <w:rPr>
          <w:rFonts w:ascii="Arial" w:hAnsi="Arial" w:cs="Arial"/>
          <w:bCs/>
          <w:spacing w:val="-3"/>
          <w:sz w:val="22"/>
          <w:szCs w:val="22"/>
        </w:rPr>
        <w:t>Bid</w:t>
      </w:r>
      <w:r w:rsidRPr="00BD617A">
        <w:rPr>
          <w:rFonts w:ascii="Arial" w:hAnsi="Arial" w:cs="Arial"/>
          <w:bCs/>
          <w:spacing w:val="-3"/>
          <w:sz w:val="22"/>
          <w:szCs w:val="22"/>
        </w:rPr>
        <w:t xml:space="preserve"> that does not comply with the requirements of this </w:t>
      </w:r>
      <w:r w:rsidR="009E5699">
        <w:rPr>
          <w:rFonts w:ascii="Arial" w:hAnsi="Arial" w:cs="Arial"/>
          <w:bCs/>
          <w:spacing w:val="-3"/>
          <w:sz w:val="22"/>
          <w:szCs w:val="22"/>
        </w:rPr>
        <w:t>RFQ</w:t>
      </w:r>
      <w:r w:rsidRPr="00BD617A">
        <w:rPr>
          <w:rFonts w:ascii="Arial" w:hAnsi="Arial" w:cs="Arial"/>
          <w:bCs/>
          <w:spacing w:val="-3"/>
          <w:sz w:val="22"/>
          <w:szCs w:val="22"/>
        </w:rPr>
        <w:t>.</w:t>
      </w:r>
    </w:p>
    <w:p w14:paraId="2914E1A2" w14:textId="77777777" w:rsidR="002177F8" w:rsidRDefault="002177F8" w:rsidP="002177F8">
      <w:pPr>
        <w:pStyle w:val="ListParagraph"/>
        <w:spacing w:line="360" w:lineRule="auto"/>
        <w:ind w:left="1213"/>
        <w:jc w:val="both"/>
        <w:rPr>
          <w:rFonts w:ascii="Arial" w:hAnsi="Arial" w:cs="Arial"/>
          <w:bCs/>
          <w:spacing w:val="-3"/>
          <w:sz w:val="22"/>
          <w:szCs w:val="22"/>
        </w:rPr>
      </w:pPr>
    </w:p>
    <w:p w14:paraId="043928BC" w14:textId="77777777" w:rsidR="002177F8" w:rsidRDefault="002177F8" w:rsidP="002177F8">
      <w:pPr>
        <w:pStyle w:val="ListParagraph"/>
        <w:spacing w:line="360" w:lineRule="auto"/>
        <w:ind w:left="1213"/>
        <w:jc w:val="both"/>
        <w:rPr>
          <w:rFonts w:ascii="Arial" w:hAnsi="Arial" w:cs="Arial"/>
          <w:bCs/>
          <w:spacing w:val="-3"/>
          <w:sz w:val="22"/>
          <w:szCs w:val="22"/>
        </w:rPr>
      </w:pPr>
    </w:p>
    <w:p w14:paraId="68040BE4" w14:textId="77777777" w:rsidR="002177F8" w:rsidRDefault="002177F8" w:rsidP="002177F8">
      <w:pPr>
        <w:pStyle w:val="ListParagraph"/>
        <w:spacing w:line="360" w:lineRule="auto"/>
        <w:ind w:left="1213"/>
        <w:jc w:val="both"/>
        <w:rPr>
          <w:rFonts w:ascii="Arial" w:hAnsi="Arial" w:cs="Arial"/>
          <w:bCs/>
          <w:spacing w:val="-3"/>
          <w:sz w:val="22"/>
          <w:szCs w:val="22"/>
        </w:rPr>
      </w:pPr>
    </w:p>
    <w:p w14:paraId="21C47C34" w14:textId="77777777" w:rsidR="00847DA6" w:rsidRPr="00D96B35" w:rsidRDefault="00847DA6" w:rsidP="00847DA6">
      <w:pPr>
        <w:pStyle w:val="ListParagraph"/>
        <w:spacing w:line="360" w:lineRule="auto"/>
        <w:ind w:left="1984"/>
        <w:jc w:val="both"/>
        <w:rPr>
          <w:rFonts w:ascii="Arial" w:hAnsi="Arial" w:cs="Arial"/>
          <w:bCs/>
          <w:spacing w:val="-3"/>
          <w:sz w:val="22"/>
          <w:szCs w:val="22"/>
        </w:rPr>
      </w:pPr>
    </w:p>
    <w:p w14:paraId="0AC17537" w14:textId="77777777" w:rsidR="005300F4" w:rsidRPr="00EE4E4F" w:rsidRDefault="005300F4" w:rsidP="004B528A">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GOVERNING LAWS</w:t>
      </w:r>
    </w:p>
    <w:p w14:paraId="3ABA7DEC" w14:textId="43054F94"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This </w:t>
      </w:r>
      <w:r w:rsidR="009E5699">
        <w:rPr>
          <w:rFonts w:ascii="Arial" w:hAnsi="Arial" w:cs="Arial"/>
          <w:bCs/>
          <w:spacing w:val="-3"/>
          <w:sz w:val="22"/>
          <w:szCs w:val="22"/>
        </w:rPr>
        <w:t>RFQ</w:t>
      </w:r>
      <w:r w:rsidRPr="00BD617A">
        <w:rPr>
          <w:rFonts w:ascii="Arial" w:hAnsi="Arial" w:cs="Arial"/>
          <w:bCs/>
          <w:spacing w:val="-3"/>
          <w:sz w:val="22"/>
          <w:szCs w:val="22"/>
        </w:rPr>
        <w:t xml:space="preserve"> and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 </w:t>
      </w:r>
      <w:r w:rsidR="00D510D6">
        <w:rPr>
          <w:rFonts w:ascii="Arial" w:hAnsi="Arial" w:cs="Arial"/>
          <w:bCs/>
          <w:spacing w:val="-3"/>
          <w:sz w:val="22"/>
          <w:szCs w:val="22"/>
        </w:rPr>
        <w:t>are</w:t>
      </w:r>
      <w:r w:rsidRPr="00BD617A">
        <w:rPr>
          <w:rFonts w:ascii="Arial" w:hAnsi="Arial" w:cs="Arial"/>
          <w:bCs/>
          <w:spacing w:val="-3"/>
          <w:sz w:val="22"/>
          <w:szCs w:val="22"/>
        </w:rPr>
        <w:t xml:space="preserve"> governed by the laws </w:t>
      </w:r>
      <w:r w:rsidR="00D510D6">
        <w:rPr>
          <w:rFonts w:ascii="Arial" w:hAnsi="Arial" w:cs="Arial"/>
          <w:bCs/>
          <w:spacing w:val="-3"/>
          <w:sz w:val="22"/>
          <w:szCs w:val="22"/>
        </w:rPr>
        <w:t>of</w:t>
      </w:r>
      <w:r w:rsidRPr="00BD617A">
        <w:rPr>
          <w:rFonts w:ascii="Arial" w:hAnsi="Arial" w:cs="Arial"/>
          <w:bCs/>
          <w:spacing w:val="-3"/>
          <w:sz w:val="22"/>
          <w:szCs w:val="22"/>
        </w:rPr>
        <w:t xml:space="preserve"> the Republic of South Africa. </w:t>
      </w:r>
    </w:p>
    <w:p w14:paraId="1F7D9064" w14:textId="23E46F50" w:rsidR="005300F4" w:rsidRPr="00BD617A"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Each Bidder must comply with all relevant laws in preparing and lodging its </w:t>
      </w:r>
      <w:r w:rsidR="00D510D6">
        <w:rPr>
          <w:rFonts w:ascii="Arial" w:hAnsi="Arial" w:cs="Arial"/>
          <w:bCs/>
          <w:spacing w:val="-3"/>
          <w:sz w:val="22"/>
          <w:szCs w:val="22"/>
        </w:rPr>
        <w:t>Bid</w:t>
      </w:r>
      <w:r w:rsidRPr="00BD617A">
        <w:rPr>
          <w:rFonts w:ascii="Arial" w:hAnsi="Arial" w:cs="Arial"/>
          <w:bCs/>
          <w:spacing w:val="-3"/>
          <w:sz w:val="22"/>
          <w:szCs w:val="22"/>
        </w:rPr>
        <w:t xml:space="preserve"> and in taking part in the </w:t>
      </w:r>
      <w:r w:rsidR="009E5699">
        <w:rPr>
          <w:rFonts w:ascii="Arial" w:hAnsi="Arial" w:cs="Arial"/>
          <w:bCs/>
          <w:spacing w:val="-3"/>
          <w:sz w:val="22"/>
          <w:szCs w:val="22"/>
        </w:rPr>
        <w:t>Bidding</w:t>
      </w:r>
      <w:r w:rsidRPr="00BD617A">
        <w:rPr>
          <w:rFonts w:ascii="Arial" w:hAnsi="Arial" w:cs="Arial"/>
          <w:bCs/>
          <w:spacing w:val="-3"/>
          <w:sz w:val="22"/>
          <w:szCs w:val="22"/>
        </w:rPr>
        <w:t xml:space="preserve"> Process.</w:t>
      </w:r>
    </w:p>
    <w:p w14:paraId="2F191503" w14:textId="6E778150" w:rsidR="005300F4" w:rsidRDefault="005300F4" w:rsidP="004B528A">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All </w:t>
      </w:r>
      <w:r w:rsidR="00D510D6">
        <w:rPr>
          <w:rFonts w:ascii="Arial" w:hAnsi="Arial" w:cs="Arial"/>
          <w:bCs/>
          <w:spacing w:val="-3"/>
          <w:sz w:val="22"/>
          <w:szCs w:val="22"/>
        </w:rPr>
        <w:t>Bids</w:t>
      </w:r>
      <w:r w:rsidRPr="00BD617A">
        <w:rPr>
          <w:rFonts w:ascii="Arial" w:hAnsi="Arial" w:cs="Arial"/>
          <w:bCs/>
          <w:spacing w:val="-3"/>
          <w:sz w:val="22"/>
          <w:szCs w:val="22"/>
        </w:rPr>
        <w:t xml:space="preserve"> must be completed using the English language and all costing must be in South African </w:t>
      </w:r>
      <w:r w:rsidR="00044000" w:rsidRPr="00044000">
        <w:rPr>
          <w:rFonts w:ascii="Arial" w:hAnsi="Arial" w:cs="Arial"/>
          <w:bCs/>
          <w:spacing w:val="-3"/>
          <w:sz w:val="22"/>
          <w:szCs w:val="22"/>
        </w:rPr>
        <w:t>Rand</w:t>
      </w:r>
      <w:r w:rsidRPr="00BD617A">
        <w:rPr>
          <w:rFonts w:ascii="Arial" w:hAnsi="Arial" w:cs="Arial"/>
          <w:bCs/>
          <w:spacing w:val="-3"/>
          <w:sz w:val="22"/>
          <w:szCs w:val="22"/>
        </w:rPr>
        <w:t>.</w:t>
      </w:r>
    </w:p>
    <w:p w14:paraId="7047CEE8" w14:textId="77777777" w:rsidR="00A937A4" w:rsidRPr="00EE4E4F" w:rsidRDefault="00A937A4" w:rsidP="00A937A4">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0DD98AAD" w14:textId="77777777" w:rsidR="00BC49F0" w:rsidRPr="00AA5E4A" w:rsidRDefault="00BC49F0" w:rsidP="004B528A">
      <w:pPr>
        <w:pStyle w:val="ListParagraph"/>
        <w:numPr>
          <w:ilvl w:val="0"/>
          <w:numId w:val="16"/>
        </w:numPr>
        <w:spacing w:line="360" w:lineRule="auto"/>
        <w:ind w:left="566" w:hanging="565"/>
        <w:jc w:val="both"/>
        <w:rPr>
          <w:rFonts w:ascii="Arial" w:hAnsi="Arial" w:cs="Arial"/>
          <w:b/>
          <w:sz w:val="22"/>
          <w:szCs w:val="22"/>
        </w:rPr>
      </w:pPr>
      <w:bookmarkStart w:id="27" w:name="_Toc97010978"/>
      <w:bookmarkEnd w:id="10"/>
      <w:bookmarkEnd w:id="11"/>
      <w:bookmarkEnd w:id="12"/>
      <w:r w:rsidRPr="00BC49F0">
        <w:rPr>
          <w:rFonts w:ascii="Arial" w:hAnsi="Arial" w:cs="Arial"/>
          <w:b/>
          <w:sz w:val="22"/>
          <w:szCs w:val="22"/>
        </w:rPr>
        <w:lastRenderedPageBreak/>
        <w:tab/>
      </w:r>
      <w:bookmarkStart w:id="28" w:name="_Toc97010979"/>
      <w:bookmarkStart w:id="29" w:name="_Toc150587199"/>
      <w:bookmarkStart w:id="30" w:name="_Toc199296476"/>
      <w:bookmarkStart w:id="31" w:name="_Toc245878217"/>
      <w:bookmarkStart w:id="32" w:name="_Toc384795211"/>
      <w:bookmarkEnd w:id="27"/>
      <w:r w:rsidRPr="00AA5E4A">
        <w:rPr>
          <w:rFonts w:ascii="Arial" w:hAnsi="Arial" w:cs="Arial"/>
          <w:b/>
          <w:sz w:val="22"/>
          <w:szCs w:val="22"/>
        </w:rPr>
        <w:tab/>
      </w:r>
      <w:bookmarkEnd w:id="28"/>
      <w:bookmarkEnd w:id="29"/>
      <w:bookmarkEnd w:id="30"/>
      <w:bookmarkEnd w:id="31"/>
      <w:bookmarkEnd w:id="32"/>
      <w:r w:rsidR="00E02372">
        <w:rPr>
          <w:rFonts w:ascii="Arial" w:hAnsi="Arial" w:cs="Arial"/>
          <w:b/>
          <w:sz w:val="22"/>
          <w:szCs w:val="22"/>
        </w:rPr>
        <w:t>MANDATORY QUESTIONS</w:t>
      </w:r>
    </w:p>
    <w:p w14:paraId="6DA9D401" w14:textId="77777777" w:rsidR="00BC49F0" w:rsidRPr="00811267" w:rsidRDefault="00BC49F0" w:rsidP="004B528A">
      <w:pPr>
        <w:pStyle w:val="BodyText"/>
        <w:widowControl/>
        <w:numPr>
          <w:ilvl w:val="1"/>
          <w:numId w:val="16"/>
        </w:numPr>
        <w:autoSpaceDE/>
        <w:autoSpaceDN/>
        <w:adjustRightInd/>
        <w:spacing w:after="0" w:line="360" w:lineRule="auto"/>
        <w:ind w:left="566" w:hanging="567"/>
        <w:rPr>
          <w:rFonts w:cs="Arial"/>
          <w:bCs/>
          <w:snapToGrid w:val="0"/>
          <w:szCs w:val="22"/>
        </w:rPr>
      </w:pPr>
      <w:r w:rsidRPr="00811267">
        <w:rPr>
          <w:rFonts w:cs="Arial"/>
          <w:bCs/>
          <w:snapToGrid w:val="0"/>
          <w:szCs w:val="22"/>
        </w:rPr>
        <w:t xml:space="preserve">Bidders shall provide full and accurate answers to all (including mandatory) questions posed in this document, and, are required to explicitly state "Comply/Accept" or "Do not comply/Do not accept" (with a </w:t>
      </w:r>
      <w:r w:rsidRPr="00811267">
        <w:rPr>
          <w:rFonts w:ascii="Symbol" w:eastAsia="Symbol" w:hAnsi="Symbol" w:cs="Symbol"/>
          <w:bCs/>
          <w:snapToGrid w:val="0"/>
          <w:szCs w:val="22"/>
        </w:rPr>
        <w:t>Ö</w:t>
      </w:r>
      <w:r w:rsidRPr="00811267">
        <w:rPr>
          <w:rFonts w:cs="Arial"/>
          <w:bCs/>
          <w:snapToGrid w:val="0"/>
          <w:szCs w:val="22"/>
        </w:rPr>
        <w:t xml:space="preserve"> or an X) regarding compliance with the requirements. Where necessary, the </w:t>
      </w:r>
      <w:r w:rsidR="00D05CDD">
        <w:rPr>
          <w:rFonts w:cs="Arial"/>
          <w:bCs/>
          <w:snapToGrid w:val="0"/>
          <w:szCs w:val="22"/>
        </w:rPr>
        <w:t>Bidder</w:t>
      </w:r>
      <w:r w:rsidRPr="00811267">
        <w:rPr>
          <w:rFonts w:cs="Arial"/>
          <w:bCs/>
          <w:snapToGrid w:val="0"/>
          <w:szCs w:val="22"/>
        </w:rPr>
        <w:t>s shall substantiate their response to a specific question.</w:t>
      </w:r>
    </w:p>
    <w:p w14:paraId="27371D4E" w14:textId="77777777" w:rsidR="00534DB1" w:rsidRDefault="00534DB1" w:rsidP="00F335F9">
      <w:pPr>
        <w:pStyle w:val="BodyText"/>
        <w:widowControl/>
        <w:autoSpaceDE/>
        <w:autoSpaceDN/>
        <w:adjustRightInd/>
        <w:spacing w:after="0" w:line="360" w:lineRule="auto"/>
        <w:rPr>
          <w:rFonts w:cs="Arial"/>
          <w:b/>
          <w:bCs/>
          <w:snapToGrid w:val="0"/>
          <w:szCs w:val="22"/>
        </w:rPr>
      </w:pPr>
    </w:p>
    <w:p w14:paraId="023D41CE" w14:textId="47AA0FAE" w:rsidR="00D96B35" w:rsidRPr="00BA4FA6" w:rsidRDefault="00BC49F0" w:rsidP="00847DA6">
      <w:pPr>
        <w:pStyle w:val="BodyText"/>
        <w:widowControl/>
        <w:tabs>
          <w:tab w:val="left" w:pos="990"/>
        </w:tabs>
        <w:autoSpaceDE/>
        <w:autoSpaceDN/>
        <w:adjustRightInd/>
        <w:spacing w:after="0" w:line="360" w:lineRule="auto"/>
        <w:ind w:left="809" w:hanging="810"/>
        <w:rPr>
          <w:rFonts w:cs="Arial"/>
          <w:b/>
          <w:bCs/>
          <w:snapToGrid w:val="0"/>
          <w:szCs w:val="22"/>
        </w:rPr>
      </w:pPr>
      <w:r w:rsidRPr="00BA4FA6">
        <w:rPr>
          <w:rFonts w:cs="Arial"/>
          <w:b/>
          <w:bCs/>
          <w:snapToGrid w:val="0"/>
          <w:szCs w:val="22"/>
        </w:rPr>
        <w:t xml:space="preserve">NOTE:  It is mandatory for </w:t>
      </w:r>
      <w:r w:rsidR="00D05CDD" w:rsidRPr="00BA4FA6">
        <w:rPr>
          <w:rFonts w:cs="Arial"/>
          <w:b/>
          <w:bCs/>
          <w:snapToGrid w:val="0"/>
          <w:szCs w:val="22"/>
        </w:rPr>
        <w:t>Bidder</w:t>
      </w:r>
      <w:r w:rsidRPr="00BA4FA6">
        <w:rPr>
          <w:rFonts w:cs="Arial"/>
          <w:b/>
          <w:bCs/>
          <w:snapToGrid w:val="0"/>
          <w:szCs w:val="22"/>
        </w:rPr>
        <w:t xml:space="preserve">s to complete or answer this part fully; failure to do so result </w:t>
      </w:r>
      <w:r w:rsidR="00E02372" w:rsidRPr="00BA4FA6">
        <w:rPr>
          <w:rFonts w:cs="Arial"/>
          <w:b/>
          <w:bCs/>
          <w:snapToGrid w:val="0"/>
          <w:szCs w:val="22"/>
        </w:rPr>
        <w:t>the Bid being treated</w:t>
      </w:r>
      <w:r w:rsidRPr="00BA4FA6">
        <w:rPr>
          <w:rFonts w:cs="Arial"/>
          <w:b/>
          <w:bCs/>
          <w:snapToGrid w:val="0"/>
          <w:szCs w:val="22"/>
        </w:rPr>
        <w:t xml:space="preserve"> as incomplete</w:t>
      </w:r>
      <w:r w:rsidR="005B334C">
        <w:rPr>
          <w:rFonts w:cs="Arial"/>
          <w:b/>
          <w:bCs/>
          <w:snapToGrid w:val="0"/>
          <w:szCs w:val="22"/>
        </w:rPr>
        <w:t xml:space="preserve"> and</w:t>
      </w:r>
      <w:r w:rsidRPr="00BA4FA6">
        <w:rPr>
          <w:rFonts w:cs="Arial"/>
          <w:b/>
          <w:bCs/>
          <w:snapToGrid w:val="0"/>
          <w:szCs w:val="22"/>
        </w:rPr>
        <w:t xml:space="preserve"> </w:t>
      </w:r>
      <w:r w:rsidR="00E02372" w:rsidRPr="00BA4FA6">
        <w:rPr>
          <w:rFonts w:cs="Arial"/>
          <w:b/>
          <w:bCs/>
          <w:snapToGrid w:val="0"/>
          <w:szCs w:val="22"/>
        </w:rPr>
        <w:t xml:space="preserve">the Bid </w:t>
      </w:r>
      <w:r w:rsidRPr="00BA4FA6">
        <w:rPr>
          <w:rFonts w:cs="Arial"/>
          <w:b/>
          <w:bCs/>
          <w:snapToGrid w:val="0"/>
          <w:szCs w:val="22"/>
        </w:rPr>
        <w:t>may be disqualifi</w:t>
      </w:r>
      <w:r w:rsidR="00C76588" w:rsidRPr="00BA4FA6">
        <w:rPr>
          <w:rFonts w:cs="Arial"/>
          <w:b/>
          <w:bCs/>
          <w:snapToGrid w:val="0"/>
          <w:szCs w:val="22"/>
        </w:rPr>
        <w:t xml:space="preserve">ed. </w:t>
      </w:r>
    </w:p>
    <w:p w14:paraId="33178ED1" w14:textId="77777777" w:rsidR="00BC49F0" w:rsidRDefault="00BC49F0"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9CEB853"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4"/>
        <w:gridCol w:w="1818"/>
        <w:gridCol w:w="1795"/>
      </w:tblGrid>
      <w:tr w:rsidR="00BC49F0" w:rsidRPr="009615E7" w14:paraId="296F3B2B" w14:textId="77777777" w:rsidTr="00C4448E">
        <w:trPr>
          <w:cantSplit/>
          <w:jc w:val="center"/>
        </w:trPr>
        <w:tc>
          <w:tcPr>
            <w:tcW w:w="5474" w:type="dxa"/>
            <w:vMerge w:val="restart"/>
          </w:tcPr>
          <w:p w14:paraId="7A821E2B" w14:textId="6CB03016" w:rsidR="00BC49F0" w:rsidRPr="009615E7" w:rsidRDefault="00BC49F0" w:rsidP="00BC49F0">
            <w:pPr>
              <w:pStyle w:val="Tabletext"/>
              <w:spacing w:line="360" w:lineRule="auto"/>
              <w:rPr>
                <w:rFonts w:ascii="Arial" w:hAnsi="Arial" w:cs="Arial"/>
                <w:sz w:val="22"/>
                <w:szCs w:val="22"/>
              </w:rPr>
            </w:pPr>
            <w:r w:rsidRPr="009615E7">
              <w:rPr>
                <w:rFonts w:ascii="Arial" w:hAnsi="Arial" w:cs="Arial"/>
                <w:bCs/>
                <w:snapToGrid w:val="0"/>
                <w:sz w:val="22"/>
                <w:szCs w:val="22"/>
              </w:rPr>
              <w:t xml:space="preserve">This </w:t>
            </w:r>
            <w:r w:rsidR="00846E91">
              <w:rPr>
                <w:rFonts w:ascii="Arial" w:hAnsi="Arial" w:cs="Arial"/>
                <w:bCs/>
                <w:snapToGrid w:val="0"/>
                <w:sz w:val="22"/>
                <w:szCs w:val="22"/>
              </w:rPr>
              <w:t>Bid</w:t>
            </w:r>
            <w:r w:rsidRPr="009615E7">
              <w:rPr>
                <w:rFonts w:ascii="Arial" w:hAnsi="Arial" w:cs="Arial"/>
                <w:bCs/>
                <w:snapToGrid w:val="0"/>
                <w:sz w:val="22"/>
                <w:szCs w:val="22"/>
              </w:rPr>
              <w:t xml:space="preserve"> is subject to the General Conditions of Contract stipulated in this </w:t>
            </w:r>
            <w:r w:rsidR="009E5699">
              <w:rPr>
                <w:rFonts w:ascii="Arial" w:hAnsi="Arial" w:cs="Arial"/>
                <w:bCs/>
                <w:snapToGrid w:val="0"/>
                <w:sz w:val="22"/>
                <w:szCs w:val="22"/>
              </w:rPr>
              <w:t>RFQ</w:t>
            </w:r>
            <w:r w:rsidRPr="009615E7">
              <w:rPr>
                <w:rFonts w:ascii="Arial" w:hAnsi="Arial" w:cs="Arial"/>
                <w:bCs/>
                <w:snapToGrid w:val="0"/>
                <w:sz w:val="22"/>
                <w:szCs w:val="22"/>
              </w:rPr>
              <w:t xml:space="preserve"> document. </w:t>
            </w:r>
          </w:p>
        </w:tc>
        <w:tc>
          <w:tcPr>
            <w:tcW w:w="1614" w:type="dxa"/>
          </w:tcPr>
          <w:p w14:paraId="6CCC458A" w14:textId="77777777" w:rsidR="00BC49F0" w:rsidRPr="00EB03EE" w:rsidRDefault="00BA4FA6" w:rsidP="00BC49F0">
            <w:pPr>
              <w:pStyle w:val="Tabletext"/>
              <w:rPr>
                <w:rFonts w:ascii="Arial" w:hAnsi="Arial" w:cs="Arial"/>
                <w:b/>
                <w:bCs/>
                <w:sz w:val="22"/>
                <w:szCs w:val="22"/>
              </w:rPr>
            </w:pPr>
            <w:r w:rsidRPr="00EB03EE">
              <w:rPr>
                <w:rFonts w:ascii="Arial" w:hAnsi="Arial" w:cs="Arial"/>
                <w:b/>
                <w:bCs/>
                <w:sz w:val="22"/>
                <w:szCs w:val="22"/>
              </w:rPr>
              <w:t>Comply/</w:t>
            </w:r>
            <w:r w:rsidR="00BC49F0" w:rsidRPr="00EB03EE">
              <w:rPr>
                <w:rFonts w:ascii="Arial" w:hAnsi="Arial" w:cs="Arial"/>
                <w:b/>
                <w:bCs/>
                <w:sz w:val="22"/>
                <w:szCs w:val="22"/>
              </w:rPr>
              <w:t>Accept</w:t>
            </w:r>
          </w:p>
        </w:tc>
        <w:tc>
          <w:tcPr>
            <w:tcW w:w="1795" w:type="dxa"/>
          </w:tcPr>
          <w:p w14:paraId="7394AAF4" w14:textId="77777777" w:rsidR="00BC49F0" w:rsidRPr="00EB03EE" w:rsidRDefault="00BC49F0" w:rsidP="00BA4FA6">
            <w:pPr>
              <w:pStyle w:val="Tabletext"/>
              <w:rPr>
                <w:rFonts w:ascii="Arial" w:hAnsi="Arial" w:cs="Arial"/>
                <w:b/>
                <w:bCs/>
                <w:sz w:val="22"/>
                <w:szCs w:val="22"/>
              </w:rPr>
            </w:pPr>
            <w:r w:rsidRPr="00EB03EE">
              <w:rPr>
                <w:rFonts w:ascii="Arial" w:hAnsi="Arial" w:cs="Arial"/>
                <w:b/>
                <w:bCs/>
                <w:sz w:val="22"/>
                <w:szCs w:val="22"/>
              </w:rPr>
              <w:t xml:space="preserve">Do not </w:t>
            </w:r>
            <w:r w:rsidR="00BA4FA6" w:rsidRPr="00EB03EE">
              <w:rPr>
                <w:rFonts w:ascii="Arial" w:hAnsi="Arial" w:cs="Arial"/>
                <w:b/>
                <w:bCs/>
                <w:sz w:val="22"/>
                <w:szCs w:val="22"/>
              </w:rPr>
              <w:t xml:space="preserve"> comply/Do not accept</w:t>
            </w:r>
          </w:p>
        </w:tc>
      </w:tr>
      <w:tr w:rsidR="00BC49F0" w:rsidRPr="009615E7" w14:paraId="497B67C7" w14:textId="77777777" w:rsidTr="00C4448E">
        <w:trPr>
          <w:cantSplit/>
          <w:jc w:val="center"/>
        </w:trPr>
        <w:tc>
          <w:tcPr>
            <w:tcW w:w="5474" w:type="dxa"/>
            <w:vMerge/>
          </w:tcPr>
          <w:p w14:paraId="2B3DA316" w14:textId="77777777" w:rsidR="00BC49F0" w:rsidRPr="009615E7" w:rsidRDefault="00BC49F0" w:rsidP="00BC49F0">
            <w:pPr>
              <w:pStyle w:val="Tabletext"/>
              <w:rPr>
                <w:rFonts w:ascii="Arial" w:hAnsi="Arial" w:cs="Arial"/>
                <w:bCs/>
                <w:sz w:val="22"/>
                <w:szCs w:val="22"/>
              </w:rPr>
            </w:pPr>
          </w:p>
        </w:tc>
        <w:tc>
          <w:tcPr>
            <w:tcW w:w="1614" w:type="dxa"/>
          </w:tcPr>
          <w:p w14:paraId="76A63AE3" w14:textId="77777777" w:rsidR="00BC49F0" w:rsidRPr="009615E7" w:rsidRDefault="00BC49F0" w:rsidP="00BC49F0">
            <w:pPr>
              <w:pStyle w:val="Tabletext"/>
              <w:rPr>
                <w:rFonts w:ascii="Arial" w:hAnsi="Arial" w:cs="Arial"/>
                <w:bCs/>
                <w:sz w:val="22"/>
                <w:szCs w:val="22"/>
              </w:rPr>
            </w:pPr>
          </w:p>
          <w:p w14:paraId="622E03A2" w14:textId="77777777" w:rsidR="00BC49F0" w:rsidRPr="009615E7" w:rsidRDefault="00BC49F0" w:rsidP="00BC49F0">
            <w:pPr>
              <w:pStyle w:val="Tabletext"/>
              <w:rPr>
                <w:rFonts w:ascii="Arial" w:hAnsi="Arial" w:cs="Arial"/>
                <w:bCs/>
                <w:sz w:val="22"/>
                <w:szCs w:val="22"/>
              </w:rPr>
            </w:pPr>
          </w:p>
        </w:tc>
        <w:tc>
          <w:tcPr>
            <w:tcW w:w="1795" w:type="dxa"/>
          </w:tcPr>
          <w:p w14:paraId="1A4E50B8" w14:textId="77777777" w:rsidR="00BC49F0" w:rsidRPr="009615E7" w:rsidRDefault="00BC49F0" w:rsidP="00BC49F0">
            <w:pPr>
              <w:pStyle w:val="Tabletext"/>
              <w:rPr>
                <w:rFonts w:ascii="Arial" w:hAnsi="Arial" w:cs="Arial"/>
                <w:bCs/>
                <w:sz w:val="22"/>
                <w:szCs w:val="22"/>
              </w:rPr>
            </w:pPr>
          </w:p>
        </w:tc>
      </w:tr>
    </w:tbl>
    <w:p w14:paraId="1E491B55" w14:textId="77777777" w:rsidR="00BC49F0" w:rsidRPr="009615E7" w:rsidRDefault="00BC49F0" w:rsidP="00C4448E">
      <w:pPr>
        <w:pStyle w:val="BodyText"/>
        <w:widowControl/>
        <w:autoSpaceDE/>
        <w:autoSpaceDN/>
        <w:adjustRightInd/>
        <w:spacing w:after="0" w:line="360" w:lineRule="auto"/>
        <w:ind w:left="850" w:hanging="851"/>
        <w:rPr>
          <w:rFonts w:cs="Arial"/>
          <w:b/>
          <w:bCs/>
          <w:snapToGrid w:val="0"/>
          <w:szCs w:val="22"/>
        </w:rPr>
      </w:pPr>
    </w:p>
    <w:p w14:paraId="75AA3DC7"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A4FA6" w:rsidRPr="009615E7" w14:paraId="33C46422" w14:textId="77777777" w:rsidTr="00C4448E">
        <w:trPr>
          <w:cantSplit/>
          <w:jc w:val="center"/>
        </w:trPr>
        <w:tc>
          <w:tcPr>
            <w:tcW w:w="5748" w:type="dxa"/>
            <w:vMerge w:val="restart"/>
          </w:tcPr>
          <w:p w14:paraId="1F10FA73" w14:textId="10C66D43" w:rsidR="00BA4FA6" w:rsidRPr="009615E7" w:rsidRDefault="00BA4FA6" w:rsidP="00BA4FA6">
            <w:pPr>
              <w:pStyle w:val="Tabletext"/>
              <w:spacing w:line="360" w:lineRule="auto"/>
              <w:rPr>
                <w:rFonts w:ascii="Arial" w:hAnsi="Arial" w:cs="Arial"/>
                <w:sz w:val="22"/>
                <w:szCs w:val="22"/>
              </w:rPr>
            </w:pPr>
            <w:r w:rsidRPr="009615E7">
              <w:rPr>
                <w:rFonts w:ascii="Arial" w:hAnsi="Arial" w:cs="Arial"/>
                <w:sz w:val="22"/>
                <w:szCs w:val="22"/>
              </w:rPr>
              <w:t xml:space="preserve">The laws of the Republic of South Africa shall govern this </w:t>
            </w:r>
            <w:r w:rsidR="009E5699">
              <w:rPr>
                <w:rFonts w:ascii="Arial" w:hAnsi="Arial" w:cs="Arial"/>
                <w:sz w:val="22"/>
                <w:szCs w:val="22"/>
              </w:rPr>
              <w:t>RFQ</w:t>
            </w:r>
            <w:r w:rsidRPr="009615E7">
              <w:rPr>
                <w:rFonts w:ascii="Arial" w:hAnsi="Arial" w:cs="Arial"/>
                <w:sz w:val="22"/>
                <w:szCs w:val="22"/>
              </w:rPr>
              <w:t xml:space="preserve"> and the </w:t>
            </w:r>
            <w:r>
              <w:rPr>
                <w:rFonts w:ascii="Arial" w:hAnsi="Arial" w:cs="Arial"/>
                <w:sz w:val="22"/>
                <w:szCs w:val="22"/>
              </w:rPr>
              <w:t>Bidder</w:t>
            </w:r>
            <w:r w:rsidRPr="009615E7">
              <w:rPr>
                <w:rFonts w:ascii="Arial" w:hAnsi="Arial" w:cs="Arial"/>
                <w:sz w:val="22"/>
                <w:szCs w:val="22"/>
              </w:rPr>
              <w:t xml:space="preserve">s hereby accept that the courts of the Republic of South Africa shall have the jurisdiction. </w:t>
            </w:r>
          </w:p>
        </w:tc>
        <w:tc>
          <w:tcPr>
            <w:tcW w:w="1400" w:type="dxa"/>
          </w:tcPr>
          <w:p w14:paraId="6964CAB1" w14:textId="77777777" w:rsidR="00BA4FA6" w:rsidRPr="00EB03EE" w:rsidRDefault="00BA4FA6" w:rsidP="00BA4FA6">
            <w:pPr>
              <w:pStyle w:val="Tabletext"/>
              <w:rPr>
                <w:rFonts w:ascii="Arial" w:hAnsi="Arial" w:cs="Arial"/>
                <w:b/>
                <w:bCs/>
                <w:sz w:val="22"/>
                <w:szCs w:val="22"/>
              </w:rPr>
            </w:pPr>
            <w:r w:rsidRPr="00EB03EE">
              <w:rPr>
                <w:rFonts w:ascii="Arial" w:hAnsi="Arial" w:cs="Arial"/>
                <w:b/>
                <w:bCs/>
                <w:sz w:val="22"/>
                <w:szCs w:val="22"/>
              </w:rPr>
              <w:t>Comply/Accept</w:t>
            </w:r>
          </w:p>
        </w:tc>
        <w:tc>
          <w:tcPr>
            <w:tcW w:w="1705" w:type="dxa"/>
          </w:tcPr>
          <w:p w14:paraId="5AC0DBFD" w14:textId="77777777" w:rsidR="00BA4FA6" w:rsidRPr="00EB03EE" w:rsidRDefault="00BA4FA6" w:rsidP="00BA4FA6">
            <w:pPr>
              <w:pStyle w:val="Tabletext"/>
              <w:rPr>
                <w:rFonts w:ascii="Arial" w:hAnsi="Arial" w:cs="Arial"/>
                <w:b/>
                <w:bCs/>
                <w:sz w:val="22"/>
                <w:szCs w:val="22"/>
              </w:rPr>
            </w:pPr>
            <w:r w:rsidRPr="00EB03EE">
              <w:rPr>
                <w:rFonts w:ascii="Arial" w:hAnsi="Arial" w:cs="Arial"/>
                <w:b/>
                <w:bCs/>
                <w:sz w:val="22"/>
                <w:szCs w:val="22"/>
              </w:rPr>
              <w:t>Do not  comply/Do not accept</w:t>
            </w:r>
          </w:p>
        </w:tc>
      </w:tr>
      <w:tr w:rsidR="00BA4FA6" w:rsidRPr="009615E7" w14:paraId="1AAA4B0F" w14:textId="77777777" w:rsidTr="00C4448E">
        <w:trPr>
          <w:cantSplit/>
          <w:jc w:val="center"/>
        </w:trPr>
        <w:tc>
          <w:tcPr>
            <w:tcW w:w="5748" w:type="dxa"/>
            <w:vMerge/>
          </w:tcPr>
          <w:p w14:paraId="1042436C" w14:textId="77777777" w:rsidR="00BA4FA6" w:rsidRPr="009615E7" w:rsidRDefault="00BA4FA6" w:rsidP="00BA4FA6">
            <w:pPr>
              <w:pStyle w:val="Tabletext"/>
              <w:rPr>
                <w:rFonts w:ascii="Arial" w:hAnsi="Arial" w:cs="Arial"/>
                <w:b/>
                <w:bCs/>
                <w:sz w:val="22"/>
                <w:szCs w:val="22"/>
              </w:rPr>
            </w:pPr>
          </w:p>
        </w:tc>
        <w:tc>
          <w:tcPr>
            <w:tcW w:w="1400" w:type="dxa"/>
          </w:tcPr>
          <w:p w14:paraId="59213C42" w14:textId="77777777" w:rsidR="00BA4FA6" w:rsidRPr="009615E7" w:rsidRDefault="00BA4FA6" w:rsidP="00BA4FA6">
            <w:pPr>
              <w:pStyle w:val="Tabletext"/>
              <w:rPr>
                <w:rFonts w:ascii="Arial" w:hAnsi="Arial" w:cs="Arial"/>
                <w:b/>
                <w:bCs/>
                <w:sz w:val="22"/>
                <w:szCs w:val="22"/>
              </w:rPr>
            </w:pPr>
          </w:p>
        </w:tc>
        <w:tc>
          <w:tcPr>
            <w:tcW w:w="1705" w:type="dxa"/>
          </w:tcPr>
          <w:p w14:paraId="6B118864" w14:textId="77777777" w:rsidR="00BA4FA6" w:rsidRPr="009615E7" w:rsidRDefault="00BA4FA6" w:rsidP="00BA4FA6">
            <w:pPr>
              <w:pStyle w:val="Tabletext"/>
              <w:rPr>
                <w:rFonts w:ascii="Arial" w:hAnsi="Arial" w:cs="Arial"/>
                <w:b/>
                <w:bCs/>
                <w:sz w:val="22"/>
                <w:szCs w:val="22"/>
              </w:rPr>
            </w:pPr>
          </w:p>
        </w:tc>
      </w:tr>
    </w:tbl>
    <w:p w14:paraId="1695E5A6" w14:textId="77777777" w:rsidR="00AB29C6" w:rsidRDefault="00AB29C6" w:rsidP="00C4448E">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sz w:val="22"/>
          <w:szCs w:val="22"/>
        </w:rPr>
      </w:pPr>
    </w:p>
    <w:p w14:paraId="45CC20B3"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23A467EB" w14:textId="77777777" w:rsidTr="00AC536B">
        <w:trPr>
          <w:cantSplit/>
          <w:jc w:val="center"/>
        </w:trPr>
        <w:tc>
          <w:tcPr>
            <w:tcW w:w="5748" w:type="dxa"/>
            <w:vMerge w:val="restart"/>
          </w:tcPr>
          <w:p w14:paraId="430F5735" w14:textId="515C6F1A" w:rsidR="00BC49F0" w:rsidRPr="009615E7" w:rsidRDefault="00BC49F0" w:rsidP="00BC49F0">
            <w:pPr>
              <w:pStyle w:val="Tabletext"/>
              <w:spacing w:before="0" w:after="0" w:line="360" w:lineRule="auto"/>
              <w:rPr>
                <w:rFonts w:ascii="Arial" w:hAnsi="Arial" w:cs="Arial"/>
                <w:sz w:val="22"/>
                <w:szCs w:val="22"/>
              </w:rPr>
            </w:pPr>
            <w:r w:rsidRPr="009615E7">
              <w:rPr>
                <w:rFonts w:ascii="Arial" w:hAnsi="Arial" w:cs="Arial"/>
                <w:sz w:val="22"/>
                <w:szCs w:val="22"/>
              </w:rPr>
              <w:t xml:space="preserve">The DBSA shall not be liable for any costs incurred by the </w:t>
            </w:r>
            <w:r w:rsidR="00D05CDD">
              <w:rPr>
                <w:rFonts w:ascii="Arial" w:hAnsi="Arial" w:cs="Arial"/>
                <w:sz w:val="22"/>
                <w:szCs w:val="22"/>
              </w:rPr>
              <w:t>Bidder</w:t>
            </w:r>
            <w:r w:rsidRPr="009615E7">
              <w:rPr>
                <w:rFonts w:ascii="Arial" w:hAnsi="Arial" w:cs="Arial"/>
                <w:sz w:val="22"/>
                <w:szCs w:val="22"/>
              </w:rPr>
              <w:t xml:space="preserve"> in the preparation of response to this </w:t>
            </w:r>
            <w:r w:rsidR="009E5699">
              <w:rPr>
                <w:rFonts w:ascii="Arial" w:hAnsi="Arial" w:cs="Arial"/>
                <w:sz w:val="22"/>
                <w:szCs w:val="22"/>
              </w:rPr>
              <w:t>RFQ</w:t>
            </w:r>
            <w:r w:rsidRPr="009615E7">
              <w:rPr>
                <w:rFonts w:ascii="Arial" w:hAnsi="Arial" w:cs="Arial"/>
                <w:sz w:val="22"/>
                <w:szCs w:val="22"/>
              </w:rPr>
              <w:t xml:space="preserve">. The preparation of response shall be made without obligation to acquire any of the items included in any </w:t>
            </w:r>
            <w:r w:rsidR="00D05CDD">
              <w:rPr>
                <w:rFonts w:ascii="Arial" w:hAnsi="Arial" w:cs="Arial"/>
                <w:sz w:val="22"/>
                <w:szCs w:val="22"/>
              </w:rPr>
              <w:t>Bidder</w:t>
            </w:r>
            <w:r w:rsidRPr="009615E7">
              <w:rPr>
                <w:rFonts w:ascii="Arial" w:hAnsi="Arial" w:cs="Arial"/>
                <w:sz w:val="22"/>
                <w:szCs w:val="22"/>
              </w:rPr>
              <w:t>’s proposal or to select any proposal, or to discuss the reasons why such vendor’s or any other proposal was accepted or rejected.</w:t>
            </w:r>
          </w:p>
        </w:tc>
        <w:tc>
          <w:tcPr>
            <w:tcW w:w="1818" w:type="dxa"/>
          </w:tcPr>
          <w:p w14:paraId="3E916079"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6A2EE216" w14:textId="77777777" w:rsidR="00BC49F0" w:rsidRPr="00EB03EE" w:rsidRDefault="00BA4FA6"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065D3502" w14:textId="77777777" w:rsidTr="00AC536B">
        <w:trPr>
          <w:cantSplit/>
          <w:trHeight w:val="1618"/>
          <w:jc w:val="center"/>
        </w:trPr>
        <w:tc>
          <w:tcPr>
            <w:tcW w:w="5748" w:type="dxa"/>
            <w:vMerge/>
          </w:tcPr>
          <w:p w14:paraId="75337ADC" w14:textId="77777777" w:rsidR="00BC49F0" w:rsidRPr="009615E7" w:rsidRDefault="00BC49F0" w:rsidP="00BC49F0">
            <w:pPr>
              <w:pStyle w:val="Tabletext"/>
              <w:spacing w:before="0" w:after="0" w:line="360" w:lineRule="auto"/>
              <w:rPr>
                <w:rFonts w:ascii="Arial" w:hAnsi="Arial" w:cs="Arial"/>
                <w:b/>
                <w:bCs/>
                <w:sz w:val="22"/>
                <w:szCs w:val="22"/>
              </w:rPr>
            </w:pPr>
          </w:p>
        </w:tc>
        <w:tc>
          <w:tcPr>
            <w:tcW w:w="1818" w:type="dxa"/>
          </w:tcPr>
          <w:p w14:paraId="52FD379E"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574B7F3D"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40C74C24"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16774A07" w14:textId="77777777" w:rsidTr="008234DA">
        <w:trPr>
          <w:cantSplit/>
          <w:jc w:val="center"/>
        </w:trPr>
        <w:tc>
          <w:tcPr>
            <w:tcW w:w="5748" w:type="dxa"/>
            <w:vMerge w:val="restart"/>
            <w:tcBorders>
              <w:bottom w:val="single" w:sz="4" w:space="0" w:color="auto"/>
            </w:tcBorders>
          </w:tcPr>
          <w:p w14:paraId="38C0E6AF"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The DBSA may request written clarification or further information regarding any aspect of this proposal. The </w:t>
            </w:r>
            <w:r w:rsidR="00D05CDD" w:rsidRPr="00EB03EE">
              <w:rPr>
                <w:rFonts w:ascii="Arial" w:hAnsi="Arial" w:cs="Arial"/>
                <w:sz w:val="22"/>
                <w:szCs w:val="22"/>
              </w:rPr>
              <w:t>Bidder</w:t>
            </w:r>
            <w:r w:rsidRPr="00EB03EE">
              <w:rPr>
                <w:rFonts w:ascii="Arial" w:hAnsi="Arial" w:cs="Arial"/>
                <w:sz w:val="22"/>
                <w:szCs w:val="22"/>
              </w:rPr>
              <w:t>s must supply the requested information in writing within two working days after the request has been made, otherwise the proposal may be disqualified.</w:t>
            </w:r>
          </w:p>
        </w:tc>
        <w:tc>
          <w:tcPr>
            <w:tcW w:w="1400" w:type="dxa"/>
          </w:tcPr>
          <w:p w14:paraId="5B5E86BD"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5463DF38" w14:textId="77777777" w:rsidR="00BC49F0" w:rsidRPr="00EB03EE" w:rsidRDefault="00BA4FA6"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670947C" w14:textId="77777777" w:rsidTr="00111EAE">
        <w:trPr>
          <w:cantSplit/>
          <w:jc w:val="center"/>
        </w:trPr>
        <w:tc>
          <w:tcPr>
            <w:tcW w:w="5748" w:type="dxa"/>
            <w:vMerge/>
            <w:tcBorders>
              <w:bottom w:val="single" w:sz="4" w:space="0" w:color="auto"/>
            </w:tcBorders>
          </w:tcPr>
          <w:p w14:paraId="795FAA7C" w14:textId="77777777" w:rsidR="00BC49F0" w:rsidRPr="00EB03EE" w:rsidRDefault="00BC49F0" w:rsidP="00BC49F0">
            <w:pPr>
              <w:pStyle w:val="Tabletext"/>
              <w:spacing w:before="0" w:after="0" w:line="360" w:lineRule="auto"/>
              <w:rPr>
                <w:rFonts w:ascii="Arial" w:hAnsi="Arial" w:cs="Arial"/>
                <w:b/>
                <w:bCs/>
                <w:sz w:val="22"/>
                <w:szCs w:val="22"/>
              </w:rPr>
            </w:pPr>
          </w:p>
        </w:tc>
        <w:tc>
          <w:tcPr>
            <w:tcW w:w="1400" w:type="dxa"/>
            <w:tcBorders>
              <w:bottom w:val="single" w:sz="4" w:space="0" w:color="auto"/>
            </w:tcBorders>
          </w:tcPr>
          <w:p w14:paraId="661C3CDF"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64583185"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52B67843"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19"/>
      </w:tblGrid>
      <w:tr w:rsidR="00BC49F0" w:rsidRPr="009615E7" w14:paraId="700F57C2" w14:textId="77777777" w:rsidTr="00C4448E">
        <w:trPr>
          <w:cantSplit/>
          <w:trHeight w:val="432"/>
          <w:jc w:val="center"/>
        </w:trPr>
        <w:tc>
          <w:tcPr>
            <w:tcW w:w="5748" w:type="dxa"/>
            <w:vMerge w:val="restart"/>
          </w:tcPr>
          <w:p w14:paraId="3D30938F"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lastRenderedPageBreak/>
              <w:t xml:space="preserve">In the case of Consortium, Joint Venture or subcontractors, </w:t>
            </w:r>
            <w:r w:rsidR="00D05CDD" w:rsidRPr="00EB03EE">
              <w:rPr>
                <w:rFonts w:ascii="Arial" w:hAnsi="Arial" w:cs="Arial"/>
                <w:sz w:val="22"/>
                <w:szCs w:val="22"/>
              </w:rPr>
              <w:t>Bidder</w:t>
            </w:r>
            <w:r w:rsidRPr="00EB03EE">
              <w:rPr>
                <w:rFonts w:ascii="Arial" w:hAnsi="Arial" w:cs="Arial"/>
                <w:sz w:val="22"/>
                <w:szCs w:val="22"/>
              </w:rPr>
              <w:t xml:space="preserve">s are required to provide copies of signed agreements stipulating the work split and Rand value. </w:t>
            </w:r>
          </w:p>
        </w:tc>
        <w:tc>
          <w:tcPr>
            <w:tcW w:w="1380" w:type="dxa"/>
          </w:tcPr>
          <w:p w14:paraId="0B999A09"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t>Comply/Accept</w:t>
            </w:r>
          </w:p>
        </w:tc>
        <w:tc>
          <w:tcPr>
            <w:tcW w:w="1719" w:type="dxa"/>
          </w:tcPr>
          <w:p w14:paraId="1EB710E1"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44D7CE38" w14:textId="77777777" w:rsidTr="00C4448E">
        <w:trPr>
          <w:cantSplit/>
          <w:jc w:val="center"/>
        </w:trPr>
        <w:tc>
          <w:tcPr>
            <w:tcW w:w="5748" w:type="dxa"/>
            <w:vMerge/>
          </w:tcPr>
          <w:p w14:paraId="17A6AD62"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380" w:type="dxa"/>
          </w:tcPr>
          <w:p w14:paraId="70563E79"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p w14:paraId="37A798CD"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719" w:type="dxa"/>
          </w:tcPr>
          <w:p w14:paraId="339DB93B"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2E4940EF"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19"/>
      </w:tblGrid>
      <w:tr w:rsidR="00BC49F0" w:rsidRPr="00EB03EE" w14:paraId="655A7380" w14:textId="77777777" w:rsidTr="00C4448E">
        <w:trPr>
          <w:cantSplit/>
          <w:jc w:val="center"/>
        </w:trPr>
        <w:tc>
          <w:tcPr>
            <w:tcW w:w="5748" w:type="dxa"/>
            <w:vMerge w:val="restart"/>
          </w:tcPr>
          <w:p w14:paraId="4B4CD9E1" w14:textId="6578CF2C" w:rsidR="00BC49F0" w:rsidRPr="00EB03EE" w:rsidRDefault="00BC49F0" w:rsidP="005B334C">
            <w:pPr>
              <w:pStyle w:val="Tabletext"/>
              <w:spacing w:before="0" w:after="0" w:line="360" w:lineRule="auto"/>
              <w:rPr>
                <w:rFonts w:ascii="Arial" w:hAnsi="Arial" w:cs="Arial"/>
                <w:b/>
                <w:bCs/>
                <w:sz w:val="22"/>
                <w:szCs w:val="22"/>
              </w:rPr>
            </w:pPr>
            <w:r w:rsidRPr="00EB03EE">
              <w:rPr>
                <w:rFonts w:ascii="Arial" w:hAnsi="Arial" w:cs="Arial"/>
                <w:sz w:val="22"/>
                <w:szCs w:val="22"/>
              </w:rPr>
              <w:t xml:space="preserve">In the case of Consortium, Joint Venture or subcontractors, all </w:t>
            </w:r>
            <w:r w:rsidR="00D05CDD" w:rsidRPr="00EB03EE">
              <w:rPr>
                <w:rFonts w:ascii="Arial" w:hAnsi="Arial" w:cs="Arial"/>
                <w:sz w:val="22"/>
                <w:szCs w:val="22"/>
              </w:rPr>
              <w:t>Bidder</w:t>
            </w:r>
            <w:r w:rsidRPr="00EB03EE">
              <w:rPr>
                <w:rFonts w:ascii="Arial" w:hAnsi="Arial" w:cs="Arial"/>
                <w:sz w:val="22"/>
                <w:szCs w:val="22"/>
              </w:rPr>
              <w:t xml:space="preserve">s are required to provide mandatory documents as stipulated in </w:t>
            </w:r>
            <w:r w:rsidR="00111EAE">
              <w:rPr>
                <w:rFonts w:ascii="Arial" w:hAnsi="Arial" w:cs="Arial"/>
                <w:sz w:val="22"/>
                <w:szCs w:val="22"/>
              </w:rPr>
              <w:t xml:space="preserve">Part </w:t>
            </w:r>
            <w:r w:rsidR="005B334C">
              <w:rPr>
                <w:rFonts w:ascii="Arial" w:hAnsi="Arial" w:cs="Arial"/>
                <w:sz w:val="22"/>
                <w:szCs w:val="22"/>
              </w:rPr>
              <w:t>C</w:t>
            </w:r>
            <w:r w:rsidR="00111EAE">
              <w:rPr>
                <w:rFonts w:ascii="Arial" w:hAnsi="Arial" w:cs="Arial"/>
                <w:sz w:val="22"/>
                <w:szCs w:val="22"/>
              </w:rPr>
              <w:t xml:space="preserve">: Checklist of Compulsory Returnable Schedules and Documents of the </w:t>
            </w:r>
            <w:r w:rsidR="00E707C5">
              <w:rPr>
                <w:rFonts w:ascii="Arial" w:hAnsi="Arial" w:cs="Arial"/>
                <w:sz w:val="22"/>
                <w:szCs w:val="22"/>
              </w:rPr>
              <w:t>BID</w:t>
            </w:r>
            <w:r w:rsidR="00111EAE">
              <w:rPr>
                <w:rFonts w:ascii="Arial" w:hAnsi="Arial" w:cs="Arial"/>
                <w:sz w:val="22"/>
                <w:szCs w:val="22"/>
              </w:rPr>
              <w:t xml:space="preserve"> Document</w:t>
            </w:r>
            <w:r w:rsidRPr="00EB03EE">
              <w:rPr>
                <w:rFonts w:ascii="Arial" w:hAnsi="Arial" w:cs="Arial"/>
                <w:sz w:val="22"/>
                <w:szCs w:val="22"/>
              </w:rPr>
              <w:t>.</w:t>
            </w:r>
          </w:p>
        </w:tc>
        <w:tc>
          <w:tcPr>
            <w:tcW w:w="1380" w:type="dxa"/>
          </w:tcPr>
          <w:p w14:paraId="5E4F6A6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19" w:type="dxa"/>
          </w:tcPr>
          <w:p w14:paraId="27B1A6D8"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093AB6A1" w14:textId="77777777" w:rsidTr="00C4448E">
        <w:trPr>
          <w:cantSplit/>
          <w:jc w:val="center"/>
        </w:trPr>
        <w:tc>
          <w:tcPr>
            <w:tcW w:w="5748" w:type="dxa"/>
            <w:vMerge/>
          </w:tcPr>
          <w:p w14:paraId="5A0DD6D5" w14:textId="77777777" w:rsidR="00BC49F0" w:rsidRPr="00EB03EE" w:rsidRDefault="00BC49F0" w:rsidP="00BC49F0">
            <w:pPr>
              <w:pStyle w:val="Tabletext"/>
              <w:spacing w:before="0" w:after="0" w:line="360" w:lineRule="auto"/>
              <w:rPr>
                <w:rFonts w:ascii="Arial" w:hAnsi="Arial" w:cs="Arial"/>
                <w:b/>
                <w:bCs/>
                <w:sz w:val="22"/>
                <w:szCs w:val="22"/>
              </w:rPr>
            </w:pPr>
          </w:p>
        </w:tc>
        <w:tc>
          <w:tcPr>
            <w:tcW w:w="1380" w:type="dxa"/>
          </w:tcPr>
          <w:p w14:paraId="5FF78158" w14:textId="77777777" w:rsidR="00BC49F0" w:rsidRPr="00EB03EE" w:rsidRDefault="00BC49F0" w:rsidP="00BC49F0">
            <w:pPr>
              <w:pStyle w:val="Tabletext"/>
              <w:spacing w:before="0" w:after="0" w:line="360" w:lineRule="auto"/>
              <w:rPr>
                <w:rFonts w:ascii="Arial" w:hAnsi="Arial" w:cs="Arial"/>
                <w:b/>
                <w:bCs/>
                <w:sz w:val="22"/>
                <w:szCs w:val="22"/>
              </w:rPr>
            </w:pPr>
          </w:p>
          <w:p w14:paraId="3529F040" w14:textId="77777777" w:rsidR="00BC49F0" w:rsidRPr="00EB03EE" w:rsidRDefault="00BC49F0" w:rsidP="00BC49F0">
            <w:pPr>
              <w:pStyle w:val="Tabletext"/>
              <w:spacing w:before="0" w:after="0" w:line="360" w:lineRule="auto"/>
              <w:rPr>
                <w:rFonts w:ascii="Arial" w:hAnsi="Arial" w:cs="Arial"/>
                <w:b/>
                <w:bCs/>
                <w:sz w:val="22"/>
                <w:szCs w:val="22"/>
              </w:rPr>
            </w:pPr>
          </w:p>
        </w:tc>
        <w:tc>
          <w:tcPr>
            <w:tcW w:w="1719" w:type="dxa"/>
          </w:tcPr>
          <w:p w14:paraId="24F29494"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4FF10730"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04D68F02" w14:textId="77777777" w:rsidTr="00C4448E">
        <w:trPr>
          <w:cantSplit/>
          <w:jc w:val="center"/>
        </w:trPr>
        <w:tc>
          <w:tcPr>
            <w:tcW w:w="5748" w:type="dxa"/>
            <w:vMerge w:val="restart"/>
          </w:tcPr>
          <w:p w14:paraId="6CAD94DA"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The DBSA reserves the right to; cancel or reject any proposal and not to award the proposal to the lowest </w:t>
            </w:r>
            <w:r w:rsidR="00D05CDD" w:rsidRPr="00EB03EE">
              <w:rPr>
                <w:rFonts w:ascii="Arial" w:hAnsi="Arial" w:cs="Arial"/>
                <w:sz w:val="22"/>
                <w:szCs w:val="22"/>
              </w:rPr>
              <w:t>Bidder</w:t>
            </w:r>
            <w:r w:rsidRPr="00EB03EE">
              <w:rPr>
                <w:rFonts w:ascii="Arial" w:hAnsi="Arial" w:cs="Arial"/>
                <w:sz w:val="22"/>
                <w:szCs w:val="22"/>
              </w:rPr>
              <w:t xml:space="preserve"> or award parts of the proposal to different </w:t>
            </w:r>
            <w:r w:rsidR="00D05CDD" w:rsidRPr="00EB03EE">
              <w:rPr>
                <w:rFonts w:ascii="Arial" w:hAnsi="Arial" w:cs="Arial"/>
                <w:sz w:val="22"/>
                <w:szCs w:val="22"/>
              </w:rPr>
              <w:t>Bidder</w:t>
            </w:r>
            <w:r w:rsidRPr="00EB03EE">
              <w:rPr>
                <w:rFonts w:ascii="Arial" w:hAnsi="Arial" w:cs="Arial"/>
                <w:sz w:val="22"/>
                <w:szCs w:val="22"/>
              </w:rPr>
              <w:t>s, or not to award the proposal at all.</w:t>
            </w:r>
          </w:p>
        </w:tc>
        <w:tc>
          <w:tcPr>
            <w:tcW w:w="1399" w:type="dxa"/>
          </w:tcPr>
          <w:p w14:paraId="5A3455EC"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24D119C6" w14:textId="495717E9"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w:t>
            </w:r>
            <w:r w:rsidR="00AC536B">
              <w:rPr>
                <w:rFonts w:ascii="Arial" w:hAnsi="Arial" w:cs="Arial"/>
                <w:b/>
                <w:bCs/>
                <w:sz w:val="22"/>
                <w:szCs w:val="22"/>
              </w:rPr>
              <w:t xml:space="preserve"> </w:t>
            </w:r>
            <w:r w:rsidR="00AC536B" w:rsidRPr="00EB03EE">
              <w:rPr>
                <w:rFonts w:ascii="Arial" w:hAnsi="Arial" w:cs="Arial"/>
                <w:b/>
                <w:bCs/>
                <w:sz w:val="22"/>
                <w:szCs w:val="22"/>
              </w:rPr>
              <w:t>not comply</w:t>
            </w:r>
            <w:r w:rsidRPr="00EB03EE">
              <w:rPr>
                <w:rFonts w:ascii="Arial" w:hAnsi="Arial" w:cs="Arial"/>
                <w:b/>
                <w:bCs/>
                <w:sz w:val="22"/>
                <w:szCs w:val="22"/>
              </w:rPr>
              <w:t>/Do not accept</w:t>
            </w:r>
          </w:p>
        </w:tc>
      </w:tr>
      <w:tr w:rsidR="00BC49F0" w:rsidRPr="00EB03EE" w14:paraId="0E49D79A" w14:textId="77777777" w:rsidTr="00AC536B">
        <w:trPr>
          <w:cantSplit/>
          <w:trHeight w:val="484"/>
          <w:jc w:val="center"/>
        </w:trPr>
        <w:tc>
          <w:tcPr>
            <w:tcW w:w="5748" w:type="dxa"/>
            <w:vMerge/>
          </w:tcPr>
          <w:p w14:paraId="3638FD8B" w14:textId="77777777" w:rsidR="00BC49F0" w:rsidRPr="00EB03EE" w:rsidRDefault="00BC49F0" w:rsidP="00BC49F0">
            <w:pPr>
              <w:pStyle w:val="Tabletext"/>
              <w:spacing w:before="0" w:after="0" w:line="360" w:lineRule="auto"/>
              <w:rPr>
                <w:rFonts w:ascii="Arial" w:hAnsi="Arial" w:cs="Arial"/>
                <w:b/>
                <w:bCs/>
                <w:sz w:val="22"/>
                <w:szCs w:val="22"/>
              </w:rPr>
            </w:pPr>
          </w:p>
        </w:tc>
        <w:tc>
          <w:tcPr>
            <w:tcW w:w="1399" w:type="dxa"/>
          </w:tcPr>
          <w:p w14:paraId="436391B7"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5DD9F99D"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6B275D3B"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29529891" w14:textId="77777777" w:rsidTr="00C4448E">
        <w:trPr>
          <w:cantSplit/>
          <w:trHeight w:val="368"/>
          <w:jc w:val="center"/>
        </w:trPr>
        <w:tc>
          <w:tcPr>
            <w:tcW w:w="5748" w:type="dxa"/>
            <w:vMerge w:val="restart"/>
          </w:tcPr>
          <w:p w14:paraId="60309DA3"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Where applicable, </w:t>
            </w:r>
            <w:r w:rsidR="00D05CDD" w:rsidRPr="00EB03EE">
              <w:rPr>
                <w:rFonts w:ascii="Arial" w:hAnsi="Arial" w:cs="Arial"/>
                <w:sz w:val="22"/>
                <w:szCs w:val="22"/>
              </w:rPr>
              <w:t>Bidder</w:t>
            </w:r>
            <w:r w:rsidRPr="00EB03EE">
              <w:rPr>
                <w:rFonts w:ascii="Arial" w:hAnsi="Arial" w:cs="Arial"/>
                <w:sz w:val="22"/>
                <w:szCs w:val="22"/>
              </w:rPr>
              <w:t>s who are distributors, resellers and installers of network equipment are required to submit back-to-back agreements and service level agreements with their principals.</w:t>
            </w:r>
          </w:p>
        </w:tc>
        <w:tc>
          <w:tcPr>
            <w:tcW w:w="1400" w:type="dxa"/>
          </w:tcPr>
          <w:p w14:paraId="441C6422"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103A581A"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6CA16301" w14:textId="77777777" w:rsidTr="00C4448E">
        <w:trPr>
          <w:cantSplit/>
          <w:trHeight w:val="367"/>
          <w:jc w:val="center"/>
        </w:trPr>
        <w:tc>
          <w:tcPr>
            <w:tcW w:w="5748" w:type="dxa"/>
            <w:vMerge/>
          </w:tcPr>
          <w:p w14:paraId="60B3B237" w14:textId="77777777" w:rsidR="00BC49F0" w:rsidRPr="009615E7" w:rsidRDefault="00BC49F0" w:rsidP="00BC49F0">
            <w:pPr>
              <w:pStyle w:val="Tabletext"/>
              <w:spacing w:before="0" w:after="0" w:line="360" w:lineRule="auto"/>
              <w:rPr>
                <w:rFonts w:ascii="Arial" w:hAnsi="Arial" w:cs="Arial"/>
                <w:sz w:val="22"/>
                <w:szCs w:val="22"/>
              </w:rPr>
            </w:pPr>
          </w:p>
        </w:tc>
        <w:tc>
          <w:tcPr>
            <w:tcW w:w="1400" w:type="dxa"/>
          </w:tcPr>
          <w:p w14:paraId="68C8C304"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78EE64E3"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2F865EFE"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5CAD5089" w14:textId="77777777" w:rsidTr="00C4448E">
        <w:trPr>
          <w:cantSplit/>
          <w:trHeight w:val="240"/>
          <w:jc w:val="center"/>
        </w:trPr>
        <w:tc>
          <w:tcPr>
            <w:tcW w:w="5748" w:type="dxa"/>
            <w:vMerge w:val="restart"/>
          </w:tcPr>
          <w:p w14:paraId="50F714AF" w14:textId="60A802AD"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By submitting a proposal in response to this </w:t>
            </w:r>
            <w:r w:rsidR="009E5699">
              <w:rPr>
                <w:rFonts w:ascii="Arial" w:hAnsi="Arial" w:cs="Arial"/>
                <w:sz w:val="22"/>
                <w:szCs w:val="22"/>
              </w:rPr>
              <w:t>RFQ</w:t>
            </w:r>
            <w:r w:rsidRPr="00EB03EE">
              <w:rPr>
                <w:rFonts w:ascii="Arial" w:hAnsi="Arial" w:cs="Arial"/>
                <w:sz w:val="22"/>
                <w:szCs w:val="22"/>
              </w:rPr>
              <w:t xml:space="preserve">, the </w:t>
            </w:r>
            <w:r w:rsidR="00D05CDD" w:rsidRPr="00EB03EE">
              <w:rPr>
                <w:rFonts w:ascii="Arial" w:hAnsi="Arial" w:cs="Arial"/>
                <w:sz w:val="22"/>
                <w:szCs w:val="22"/>
              </w:rPr>
              <w:t>Bidder</w:t>
            </w:r>
            <w:r w:rsidRPr="00EB03EE">
              <w:rPr>
                <w:rFonts w:ascii="Arial" w:hAnsi="Arial" w:cs="Arial"/>
                <w:sz w:val="22"/>
                <w:szCs w:val="22"/>
              </w:rPr>
              <w:t>s accept the evaluation criteria as it stands.</w:t>
            </w:r>
          </w:p>
        </w:tc>
        <w:tc>
          <w:tcPr>
            <w:tcW w:w="1401" w:type="dxa"/>
          </w:tcPr>
          <w:p w14:paraId="31E15252"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2C1FD7FA"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526C86F7" w14:textId="77777777" w:rsidTr="00C4448E">
        <w:trPr>
          <w:cantSplit/>
          <w:trHeight w:val="240"/>
          <w:jc w:val="center"/>
        </w:trPr>
        <w:tc>
          <w:tcPr>
            <w:tcW w:w="5748" w:type="dxa"/>
            <w:vMerge/>
          </w:tcPr>
          <w:p w14:paraId="7FF772E1" w14:textId="77777777" w:rsidR="00BC49F0" w:rsidRPr="00EB03EE" w:rsidRDefault="00BC49F0" w:rsidP="00BC49F0">
            <w:pPr>
              <w:pStyle w:val="Tabletext"/>
              <w:spacing w:before="0" w:after="0" w:line="360" w:lineRule="auto"/>
              <w:rPr>
                <w:rFonts w:ascii="Arial" w:hAnsi="Arial" w:cs="Arial"/>
                <w:sz w:val="22"/>
                <w:szCs w:val="22"/>
              </w:rPr>
            </w:pPr>
          </w:p>
        </w:tc>
        <w:tc>
          <w:tcPr>
            <w:tcW w:w="1401" w:type="dxa"/>
          </w:tcPr>
          <w:p w14:paraId="52FF1D25"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200DF494"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28828A39" w14:textId="77777777" w:rsidR="00BC49F0" w:rsidRDefault="00BC49F0"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sz w:val="22"/>
          <w:szCs w:val="22"/>
        </w:rPr>
      </w:pPr>
    </w:p>
    <w:p w14:paraId="61BF2F42" w14:textId="77777777" w:rsidR="00951A7A" w:rsidRDefault="00951A7A"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sz w:val="22"/>
          <w:szCs w:val="22"/>
        </w:rPr>
      </w:pPr>
    </w:p>
    <w:p w14:paraId="4893905D" w14:textId="77777777" w:rsidR="00951A7A" w:rsidRDefault="00951A7A"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sz w:val="22"/>
          <w:szCs w:val="22"/>
        </w:rPr>
      </w:pPr>
    </w:p>
    <w:p w14:paraId="4CA24C9F" w14:textId="77777777" w:rsidR="00951A7A" w:rsidRDefault="00951A7A"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sz w:val="22"/>
          <w:szCs w:val="22"/>
        </w:rPr>
      </w:pPr>
    </w:p>
    <w:p w14:paraId="32FD740A"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14C1AEDB" w14:textId="77777777" w:rsidTr="00C4448E">
        <w:trPr>
          <w:cantSplit/>
          <w:trHeight w:val="488"/>
          <w:jc w:val="center"/>
        </w:trPr>
        <w:tc>
          <w:tcPr>
            <w:tcW w:w="5748" w:type="dxa"/>
            <w:vMerge w:val="restart"/>
          </w:tcPr>
          <w:p w14:paraId="40597A7A"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Where applicable, the DBSA reserves the right to run benchmarks on the requirements equipment during the evaluation and after the evaluation.</w:t>
            </w:r>
          </w:p>
        </w:tc>
        <w:tc>
          <w:tcPr>
            <w:tcW w:w="1400" w:type="dxa"/>
          </w:tcPr>
          <w:p w14:paraId="43BC61CD"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2D00DA41"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220CCA69" w14:textId="77777777" w:rsidTr="00C4448E">
        <w:trPr>
          <w:cantSplit/>
          <w:trHeight w:val="170"/>
          <w:jc w:val="center"/>
        </w:trPr>
        <w:tc>
          <w:tcPr>
            <w:tcW w:w="5748" w:type="dxa"/>
            <w:vMerge/>
          </w:tcPr>
          <w:p w14:paraId="655DC6B9" w14:textId="77777777" w:rsidR="00BC49F0" w:rsidRPr="009615E7" w:rsidRDefault="00BC49F0" w:rsidP="00BC49F0">
            <w:pPr>
              <w:pStyle w:val="Tabletext"/>
              <w:spacing w:before="0" w:after="0" w:line="360" w:lineRule="auto"/>
              <w:rPr>
                <w:rFonts w:ascii="Arial" w:hAnsi="Arial" w:cs="Arial"/>
                <w:sz w:val="22"/>
                <w:szCs w:val="22"/>
              </w:rPr>
            </w:pPr>
          </w:p>
        </w:tc>
        <w:tc>
          <w:tcPr>
            <w:tcW w:w="1400" w:type="dxa"/>
          </w:tcPr>
          <w:p w14:paraId="599D85C4"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0B2192E3"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11EB7DBF" w14:textId="77777777" w:rsidR="00BC49F0" w:rsidRPr="00AA5E4A"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7F039A3B" w14:textId="77777777" w:rsidTr="00C4448E">
        <w:trPr>
          <w:cantSplit/>
          <w:trHeight w:val="329"/>
          <w:jc w:val="center"/>
        </w:trPr>
        <w:tc>
          <w:tcPr>
            <w:tcW w:w="5748" w:type="dxa"/>
            <w:vMerge w:val="restart"/>
          </w:tcPr>
          <w:p w14:paraId="1243B439" w14:textId="27ED301E"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lastRenderedPageBreak/>
              <w:t>The DBSA reserves the right to conduct a pre</w:t>
            </w:r>
            <w:r w:rsidRPr="00EB03EE">
              <w:rPr>
                <w:rFonts w:ascii="Arial" w:hAnsi="Arial" w:cs="Arial"/>
                <w:sz w:val="22"/>
                <w:szCs w:val="22"/>
              </w:rPr>
              <w:noBreakHyphen/>
              <w:t xml:space="preserve">award survey during the source selection process to evaluate contractors' capabilities to meet the requirements specified in the </w:t>
            </w:r>
            <w:r w:rsidR="009E5699">
              <w:rPr>
                <w:rFonts w:ascii="Arial" w:hAnsi="Arial" w:cs="Arial"/>
                <w:sz w:val="22"/>
                <w:szCs w:val="22"/>
              </w:rPr>
              <w:t>RFQ</w:t>
            </w:r>
            <w:r w:rsidRPr="00EB03EE">
              <w:rPr>
                <w:rFonts w:ascii="Arial" w:hAnsi="Arial" w:cs="Arial"/>
                <w:sz w:val="22"/>
                <w:szCs w:val="22"/>
              </w:rPr>
              <w:t xml:space="preserve"> and supporting documents.</w:t>
            </w:r>
          </w:p>
        </w:tc>
        <w:tc>
          <w:tcPr>
            <w:tcW w:w="1399" w:type="dxa"/>
          </w:tcPr>
          <w:p w14:paraId="4A65AC2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398A058C"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9FF4D46" w14:textId="77777777" w:rsidTr="00C4448E">
        <w:trPr>
          <w:cantSplit/>
          <w:trHeight w:val="360"/>
          <w:jc w:val="center"/>
        </w:trPr>
        <w:tc>
          <w:tcPr>
            <w:tcW w:w="5748" w:type="dxa"/>
            <w:vMerge/>
          </w:tcPr>
          <w:p w14:paraId="4840C97C" w14:textId="77777777" w:rsidR="00BC49F0" w:rsidRPr="00EB03EE" w:rsidRDefault="00BC49F0" w:rsidP="00BC49F0">
            <w:pPr>
              <w:pStyle w:val="Tabletext"/>
              <w:spacing w:before="0" w:after="0" w:line="360" w:lineRule="auto"/>
              <w:rPr>
                <w:rFonts w:ascii="Arial" w:hAnsi="Arial" w:cs="Arial"/>
                <w:sz w:val="22"/>
                <w:szCs w:val="22"/>
              </w:rPr>
            </w:pPr>
          </w:p>
        </w:tc>
        <w:tc>
          <w:tcPr>
            <w:tcW w:w="1399" w:type="dxa"/>
          </w:tcPr>
          <w:p w14:paraId="787E8438"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28A340F2"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3B08A677"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70AC2E50" w14:textId="77777777" w:rsidTr="00C4448E">
        <w:trPr>
          <w:cantSplit/>
          <w:trHeight w:val="488"/>
          <w:jc w:val="center"/>
        </w:trPr>
        <w:tc>
          <w:tcPr>
            <w:tcW w:w="5748" w:type="dxa"/>
            <w:vMerge w:val="restart"/>
          </w:tcPr>
          <w:p w14:paraId="55E6EBD6"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Only the solution commercially available at the proposal closing date shall be considered. No Bids for future solutions shall be accepted.</w:t>
            </w:r>
          </w:p>
        </w:tc>
        <w:tc>
          <w:tcPr>
            <w:tcW w:w="1399" w:type="dxa"/>
          </w:tcPr>
          <w:p w14:paraId="16F24AF5"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68326727"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72C8B76" w14:textId="77777777" w:rsidTr="00C4448E">
        <w:trPr>
          <w:cantSplit/>
          <w:trHeight w:val="141"/>
          <w:jc w:val="center"/>
        </w:trPr>
        <w:tc>
          <w:tcPr>
            <w:tcW w:w="5748" w:type="dxa"/>
            <w:vMerge/>
          </w:tcPr>
          <w:p w14:paraId="1879A987" w14:textId="77777777" w:rsidR="00BC49F0" w:rsidRPr="00EB03EE" w:rsidRDefault="00BC49F0" w:rsidP="00BC49F0">
            <w:pPr>
              <w:pStyle w:val="Tabletext"/>
              <w:spacing w:before="0" w:after="0" w:line="360" w:lineRule="auto"/>
              <w:rPr>
                <w:rFonts w:ascii="Arial" w:hAnsi="Arial" w:cs="Arial"/>
                <w:sz w:val="22"/>
                <w:szCs w:val="22"/>
              </w:rPr>
            </w:pPr>
          </w:p>
        </w:tc>
        <w:tc>
          <w:tcPr>
            <w:tcW w:w="1399" w:type="dxa"/>
          </w:tcPr>
          <w:p w14:paraId="0E695A44"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7AB89B58"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449A985C"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2EF4B790" w14:textId="77777777" w:rsidTr="00C4448E">
        <w:trPr>
          <w:cantSplit/>
          <w:trHeight w:val="512"/>
          <w:jc w:val="center"/>
        </w:trPr>
        <w:tc>
          <w:tcPr>
            <w:tcW w:w="5748" w:type="dxa"/>
            <w:vMerge w:val="restart"/>
          </w:tcPr>
          <w:p w14:paraId="79D3E29A" w14:textId="77777777" w:rsidR="00BC49F0" w:rsidRPr="00EB03EE" w:rsidRDefault="00BC49F0" w:rsidP="00BC49F0">
            <w:pPr>
              <w:pStyle w:val="Tabletext"/>
              <w:spacing w:before="0" w:after="0" w:line="360" w:lineRule="auto"/>
              <w:rPr>
                <w:rFonts w:ascii="Arial" w:hAnsi="Arial" w:cs="Arial"/>
                <w:sz w:val="22"/>
                <w:szCs w:val="22"/>
              </w:rPr>
            </w:pPr>
            <w:r w:rsidRPr="00EB03EE">
              <w:rPr>
                <w:rFonts w:ascii="Arial" w:hAnsi="Arial" w:cs="Arial"/>
                <w:sz w:val="22"/>
                <w:szCs w:val="22"/>
              </w:rPr>
              <w:t xml:space="preserve">The </w:t>
            </w:r>
            <w:r w:rsidR="00D05CDD" w:rsidRPr="00EB03EE">
              <w:rPr>
                <w:rFonts w:ascii="Arial" w:hAnsi="Arial" w:cs="Arial"/>
                <w:sz w:val="22"/>
                <w:szCs w:val="22"/>
              </w:rPr>
              <w:t>Bidder</w:t>
            </w:r>
            <w:r w:rsidRPr="00EB03EE">
              <w:rPr>
                <w:rFonts w:ascii="Arial" w:hAnsi="Arial" w:cs="Arial"/>
                <w:sz w:val="22"/>
                <w:szCs w:val="22"/>
              </w:rPr>
              <w:t xml:space="preserve"> should not qualify the proposal with own conditions.</w:t>
            </w:r>
          </w:p>
          <w:p w14:paraId="50A91E56"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Caution:</w:t>
            </w:r>
            <w:r w:rsidRPr="00EB03EE">
              <w:rPr>
                <w:rFonts w:ascii="Arial" w:hAnsi="Arial" w:cs="Arial"/>
                <w:sz w:val="22"/>
                <w:szCs w:val="22"/>
              </w:rPr>
              <w:t xml:space="preserve"> If the </w:t>
            </w:r>
            <w:r w:rsidR="00D05CDD" w:rsidRPr="00EB03EE">
              <w:rPr>
                <w:rFonts w:ascii="Arial" w:hAnsi="Arial" w:cs="Arial"/>
                <w:sz w:val="22"/>
                <w:szCs w:val="22"/>
              </w:rPr>
              <w:t>Bidder</w:t>
            </w:r>
            <w:r w:rsidRPr="00EB03EE">
              <w:rPr>
                <w:rFonts w:ascii="Arial" w:hAnsi="Arial" w:cs="Arial"/>
                <w:sz w:val="22"/>
                <w:szCs w:val="22"/>
              </w:rPr>
              <w:t xml:space="preserve"> does not specifically withdraw its own conditions of proposal when called upon to do so, the proposal response shall be declared invalid.</w:t>
            </w:r>
          </w:p>
        </w:tc>
        <w:tc>
          <w:tcPr>
            <w:tcW w:w="1401" w:type="dxa"/>
          </w:tcPr>
          <w:p w14:paraId="02FDB4C5"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t>Comply/Accept</w:t>
            </w:r>
          </w:p>
        </w:tc>
        <w:tc>
          <w:tcPr>
            <w:tcW w:w="1705" w:type="dxa"/>
          </w:tcPr>
          <w:p w14:paraId="5A0C8FC7"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t>Do not  comply/Do not accept</w:t>
            </w:r>
          </w:p>
        </w:tc>
      </w:tr>
      <w:tr w:rsidR="00BC49F0" w:rsidRPr="00EB03EE" w14:paraId="6CAD17BD" w14:textId="77777777" w:rsidTr="00C4448E">
        <w:trPr>
          <w:cantSplit/>
          <w:trHeight w:val="607"/>
          <w:jc w:val="center"/>
        </w:trPr>
        <w:tc>
          <w:tcPr>
            <w:tcW w:w="5748" w:type="dxa"/>
            <w:vMerge/>
          </w:tcPr>
          <w:p w14:paraId="7D32D9DD" w14:textId="77777777" w:rsidR="00BC49F0" w:rsidRPr="00EB03EE" w:rsidRDefault="00BC49F0" w:rsidP="00BC49F0">
            <w:pPr>
              <w:spacing w:line="360" w:lineRule="auto"/>
              <w:jc w:val="both"/>
              <w:rPr>
                <w:rFonts w:ascii="Arial" w:hAnsi="Arial" w:cs="Arial"/>
              </w:rPr>
            </w:pPr>
          </w:p>
        </w:tc>
        <w:tc>
          <w:tcPr>
            <w:tcW w:w="1401" w:type="dxa"/>
          </w:tcPr>
          <w:p w14:paraId="22DCE939"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705" w:type="dxa"/>
          </w:tcPr>
          <w:p w14:paraId="0FEC05F4"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5D53C1AD"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1"/>
      </w:tblGrid>
      <w:tr w:rsidR="00BC49F0" w:rsidRPr="00EB03EE" w14:paraId="04787C20" w14:textId="77777777" w:rsidTr="008A5D4C">
        <w:trPr>
          <w:cantSplit/>
          <w:trHeight w:val="681"/>
          <w:jc w:val="center"/>
        </w:trPr>
        <w:tc>
          <w:tcPr>
            <w:tcW w:w="5748" w:type="dxa"/>
            <w:vMerge w:val="restart"/>
          </w:tcPr>
          <w:p w14:paraId="562579FF"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Delivery of and acceptance of correspondence between the DBSA and the  </w:t>
            </w:r>
            <w:r w:rsidR="00D05CDD" w:rsidRPr="00EB03EE">
              <w:rPr>
                <w:rFonts w:ascii="Arial" w:hAnsi="Arial" w:cs="Arial"/>
                <w:sz w:val="22"/>
                <w:szCs w:val="22"/>
              </w:rPr>
              <w:t>Bidder</w:t>
            </w:r>
            <w:r w:rsidRPr="00EB03EE">
              <w:rPr>
                <w:rFonts w:ascii="Arial" w:hAnsi="Arial" w:cs="Arial"/>
                <w:sz w:val="22"/>
                <w:szCs w:val="22"/>
              </w:rPr>
              <w:t xml:space="preserve">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818" w:type="dxa"/>
          </w:tcPr>
          <w:p w14:paraId="76C5FFC7"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1" w:type="dxa"/>
          </w:tcPr>
          <w:p w14:paraId="24F274D3"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3D175429" w14:textId="77777777" w:rsidTr="008A5D4C">
        <w:trPr>
          <w:cantSplit/>
          <w:trHeight w:val="975"/>
          <w:jc w:val="center"/>
        </w:trPr>
        <w:tc>
          <w:tcPr>
            <w:tcW w:w="5748" w:type="dxa"/>
            <w:vMerge/>
          </w:tcPr>
          <w:p w14:paraId="1D3E9751"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tc>
        <w:tc>
          <w:tcPr>
            <w:tcW w:w="1818" w:type="dxa"/>
          </w:tcPr>
          <w:p w14:paraId="053FC10A"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c>
          <w:tcPr>
            <w:tcW w:w="1701" w:type="dxa"/>
          </w:tcPr>
          <w:p w14:paraId="79DD6276"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r>
    </w:tbl>
    <w:p w14:paraId="1D354DB3"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608"/>
      </w:tblGrid>
      <w:tr w:rsidR="00BC49F0" w:rsidRPr="00EB03EE" w14:paraId="578A72A8" w14:textId="77777777" w:rsidTr="00C4448E">
        <w:trPr>
          <w:trHeight w:val="20"/>
          <w:jc w:val="center"/>
        </w:trPr>
        <w:tc>
          <w:tcPr>
            <w:tcW w:w="5748" w:type="dxa"/>
            <w:vMerge w:val="restart"/>
          </w:tcPr>
          <w:p w14:paraId="20F280DB" w14:textId="77777777" w:rsidR="00BC49F0" w:rsidRPr="00EB03EE" w:rsidRDefault="00BC49F0" w:rsidP="00BC49F0">
            <w:pPr>
              <w:pStyle w:val="Tabletext"/>
              <w:spacing w:before="0" w:after="0" w:line="360" w:lineRule="auto"/>
              <w:rPr>
                <w:rFonts w:ascii="Arial" w:hAnsi="Arial" w:cs="Arial"/>
                <w:sz w:val="22"/>
                <w:szCs w:val="22"/>
              </w:rPr>
            </w:pPr>
            <w:r w:rsidRPr="00EB03EE">
              <w:rPr>
                <w:rFonts w:ascii="Arial" w:hAnsi="Arial" w:cs="Arial"/>
                <w:sz w:val="22"/>
                <w:szCs w:val="22"/>
              </w:rPr>
              <w:t xml:space="preserve">Should the parties at any time before and/or after the award of the  proposal and prior to, and-or after conclusion of the contract fail to agree on any significant product price or service price adjustments, change in technical specification, change in services, etc. The DBSA shall be entitled within 14 (fourteen) days of such failure to agree, to recall the letter of award and cancel the proposal by giving the </w:t>
            </w:r>
            <w:r w:rsidR="00D05CDD" w:rsidRPr="00EB03EE">
              <w:rPr>
                <w:rFonts w:ascii="Arial" w:hAnsi="Arial" w:cs="Arial"/>
                <w:sz w:val="22"/>
                <w:szCs w:val="22"/>
              </w:rPr>
              <w:t>Bidder</w:t>
            </w:r>
            <w:r w:rsidRPr="00EB03EE">
              <w:rPr>
                <w:rFonts w:ascii="Arial" w:hAnsi="Arial" w:cs="Arial"/>
                <w:sz w:val="22"/>
                <w:szCs w:val="22"/>
              </w:rPr>
              <w:t xml:space="preserve"> not less than 90 (ninety) days written notice of such cancellation, in which event all fees on which the parties failed to agree increases or decreases shall, for the duration of such notice period, </w:t>
            </w:r>
            <w:r w:rsidRPr="00EB03EE">
              <w:rPr>
                <w:rFonts w:ascii="Arial" w:hAnsi="Arial" w:cs="Arial"/>
                <w:sz w:val="22"/>
                <w:szCs w:val="22"/>
              </w:rPr>
              <w:lastRenderedPageBreak/>
              <w:t>remain fixed on those fee/price applicable prior to the negotiations.</w:t>
            </w:r>
          </w:p>
          <w:p w14:paraId="12460736" w14:textId="77777777" w:rsidR="00BC49F0" w:rsidRPr="00EB03EE" w:rsidRDefault="00BC49F0" w:rsidP="00073469">
            <w:pPr>
              <w:pStyle w:val="Tabletext"/>
              <w:spacing w:before="0" w:after="0" w:line="360" w:lineRule="auto"/>
              <w:rPr>
                <w:rFonts w:ascii="Arial" w:hAnsi="Arial" w:cs="Arial"/>
                <w:b/>
                <w:bCs/>
                <w:sz w:val="22"/>
                <w:szCs w:val="22"/>
              </w:rPr>
            </w:pPr>
            <w:r w:rsidRPr="00EB03EE">
              <w:rPr>
                <w:rFonts w:ascii="Arial" w:hAnsi="Arial" w:cs="Arial"/>
                <w:sz w:val="22"/>
                <w:szCs w:val="22"/>
              </w:rPr>
              <w:t xml:space="preserve">Such cancellation shall mean that </w:t>
            </w:r>
            <w:r w:rsidR="00073469" w:rsidRPr="00EB03EE">
              <w:rPr>
                <w:rFonts w:ascii="Arial" w:hAnsi="Arial" w:cs="Arial"/>
                <w:sz w:val="22"/>
                <w:szCs w:val="22"/>
              </w:rPr>
              <w:t>t</w:t>
            </w:r>
            <w:r w:rsidRPr="00EB03EE">
              <w:rPr>
                <w:rFonts w:ascii="Arial" w:hAnsi="Arial" w:cs="Arial"/>
                <w:sz w:val="22"/>
                <w:szCs w:val="22"/>
              </w:rPr>
              <w:t xml:space="preserve">he DBSA reserves the right to award the same proposal to next best </w:t>
            </w:r>
            <w:r w:rsidR="00D05CDD" w:rsidRPr="00EB03EE">
              <w:rPr>
                <w:rFonts w:ascii="Arial" w:hAnsi="Arial" w:cs="Arial"/>
                <w:sz w:val="22"/>
                <w:szCs w:val="22"/>
              </w:rPr>
              <w:t>Bidder</w:t>
            </w:r>
            <w:r w:rsidRPr="00EB03EE">
              <w:rPr>
                <w:rFonts w:ascii="Arial" w:hAnsi="Arial" w:cs="Arial"/>
                <w:sz w:val="22"/>
                <w:szCs w:val="22"/>
              </w:rPr>
              <w:t>s as it deems fit.</w:t>
            </w:r>
          </w:p>
        </w:tc>
        <w:tc>
          <w:tcPr>
            <w:tcW w:w="1401" w:type="dxa"/>
          </w:tcPr>
          <w:p w14:paraId="238F5831"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lastRenderedPageBreak/>
              <w:t>Comply/Accept</w:t>
            </w:r>
          </w:p>
        </w:tc>
        <w:tc>
          <w:tcPr>
            <w:tcW w:w="1608" w:type="dxa"/>
          </w:tcPr>
          <w:p w14:paraId="4D3724C5"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6B85D4C8" w14:textId="77777777" w:rsidTr="00C4448E">
        <w:trPr>
          <w:trHeight w:val="20"/>
          <w:jc w:val="center"/>
        </w:trPr>
        <w:tc>
          <w:tcPr>
            <w:tcW w:w="5748" w:type="dxa"/>
            <w:vMerge/>
          </w:tcPr>
          <w:p w14:paraId="755D6FBE" w14:textId="77777777" w:rsidR="00BC49F0" w:rsidRPr="00EB03EE" w:rsidRDefault="00BC49F0" w:rsidP="00BC49F0">
            <w:pPr>
              <w:spacing w:line="360" w:lineRule="auto"/>
              <w:jc w:val="both"/>
              <w:rPr>
                <w:rFonts w:ascii="Arial" w:hAnsi="Arial" w:cs="Arial"/>
              </w:rPr>
            </w:pPr>
          </w:p>
        </w:tc>
        <w:tc>
          <w:tcPr>
            <w:tcW w:w="1401" w:type="dxa"/>
          </w:tcPr>
          <w:p w14:paraId="1C94CEA0"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608" w:type="dxa"/>
          </w:tcPr>
          <w:p w14:paraId="13C79AAF"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3FA19C23"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0"/>
        <w:gridCol w:w="1818"/>
        <w:gridCol w:w="1705"/>
      </w:tblGrid>
      <w:tr w:rsidR="00BC49F0" w:rsidRPr="00EB03EE" w14:paraId="576762B9" w14:textId="77777777" w:rsidTr="00C4448E">
        <w:trPr>
          <w:cantSplit/>
          <w:trHeight w:val="368"/>
          <w:jc w:val="center"/>
        </w:trPr>
        <w:tc>
          <w:tcPr>
            <w:tcW w:w="5820" w:type="dxa"/>
            <w:vMerge w:val="restart"/>
          </w:tcPr>
          <w:p w14:paraId="35EFB2F2"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In the case of a consortium or JV, each of the authorised enterprise’s members and/or partners of the different enterprises must co-sign this document.</w:t>
            </w:r>
          </w:p>
        </w:tc>
        <w:tc>
          <w:tcPr>
            <w:tcW w:w="1364" w:type="dxa"/>
          </w:tcPr>
          <w:p w14:paraId="47B0CBA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6481820F"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61DF6220" w14:textId="77777777" w:rsidTr="00C4448E">
        <w:trPr>
          <w:cantSplit/>
          <w:trHeight w:val="367"/>
          <w:jc w:val="center"/>
        </w:trPr>
        <w:tc>
          <w:tcPr>
            <w:tcW w:w="5820" w:type="dxa"/>
            <w:vMerge/>
          </w:tcPr>
          <w:p w14:paraId="344334EA"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tc>
        <w:tc>
          <w:tcPr>
            <w:tcW w:w="1364" w:type="dxa"/>
          </w:tcPr>
          <w:p w14:paraId="1151C975"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c>
          <w:tcPr>
            <w:tcW w:w="1705" w:type="dxa"/>
          </w:tcPr>
          <w:p w14:paraId="09AA35D2"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r>
    </w:tbl>
    <w:p w14:paraId="70BAEA4A"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9"/>
        <w:gridCol w:w="1818"/>
        <w:gridCol w:w="1699"/>
      </w:tblGrid>
      <w:tr w:rsidR="00BC49F0" w:rsidRPr="00EB03EE" w14:paraId="0BE2253D" w14:textId="77777777" w:rsidTr="00C4448E">
        <w:trPr>
          <w:cantSplit/>
          <w:trHeight w:val="368"/>
          <w:jc w:val="center"/>
        </w:trPr>
        <w:tc>
          <w:tcPr>
            <w:tcW w:w="5799" w:type="dxa"/>
            <w:vMerge w:val="restart"/>
          </w:tcPr>
          <w:p w14:paraId="4DBAFEA3" w14:textId="714908B5" w:rsidR="00BC49F0" w:rsidRPr="00EB03EE" w:rsidRDefault="00BC49F0" w:rsidP="0063674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Any amendment or change of any nature made to this </w:t>
            </w:r>
            <w:r w:rsidR="009E5699">
              <w:rPr>
                <w:rFonts w:ascii="Arial" w:hAnsi="Arial" w:cs="Arial"/>
                <w:sz w:val="22"/>
                <w:szCs w:val="22"/>
              </w:rPr>
              <w:t>RFQ</w:t>
            </w:r>
            <w:r w:rsidRPr="00EB03EE">
              <w:rPr>
                <w:rFonts w:ascii="Arial" w:hAnsi="Arial" w:cs="Arial"/>
                <w:sz w:val="22"/>
                <w:szCs w:val="22"/>
              </w:rPr>
              <w:t xml:space="preserve"> shall only be of force and effect if it is in writing, signed by </w:t>
            </w:r>
            <w:r w:rsidR="00636740" w:rsidRPr="00EB03EE">
              <w:rPr>
                <w:rFonts w:ascii="Arial" w:hAnsi="Arial" w:cs="Arial"/>
                <w:sz w:val="22"/>
                <w:szCs w:val="22"/>
              </w:rPr>
              <w:t>the</w:t>
            </w:r>
            <w:r w:rsidRPr="00EB03EE">
              <w:rPr>
                <w:rFonts w:ascii="Arial" w:hAnsi="Arial" w:cs="Arial"/>
                <w:sz w:val="22"/>
                <w:szCs w:val="22"/>
              </w:rPr>
              <w:t xml:space="preserve"> DBSA signatory and added to this </w:t>
            </w:r>
            <w:r w:rsidR="009E5699">
              <w:rPr>
                <w:rFonts w:ascii="Arial" w:hAnsi="Arial" w:cs="Arial"/>
                <w:sz w:val="22"/>
                <w:szCs w:val="22"/>
              </w:rPr>
              <w:t>RFQ</w:t>
            </w:r>
            <w:r w:rsidRPr="00EB03EE">
              <w:rPr>
                <w:rFonts w:ascii="Arial" w:hAnsi="Arial" w:cs="Arial"/>
                <w:sz w:val="22"/>
                <w:szCs w:val="22"/>
              </w:rPr>
              <w:t xml:space="preserve"> as an addendum.</w:t>
            </w:r>
          </w:p>
        </w:tc>
        <w:tc>
          <w:tcPr>
            <w:tcW w:w="1449" w:type="dxa"/>
          </w:tcPr>
          <w:p w14:paraId="19C78078"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699" w:type="dxa"/>
          </w:tcPr>
          <w:p w14:paraId="1598397D"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7D95F488" w14:textId="77777777" w:rsidTr="00C4448E">
        <w:trPr>
          <w:cantSplit/>
          <w:trHeight w:val="367"/>
          <w:jc w:val="center"/>
        </w:trPr>
        <w:tc>
          <w:tcPr>
            <w:tcW w:w="5799" w:type="dxa"/>
            <w:vMerge/>
          </w:tcPr>
          <w:p w14:paraId="7DBB4ACE"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rPr>
            </w:pPr>
          </w:p>
        </w:tc>
        <w:tc>
          <w:tcPr>
            <w:tcW w:w="1449" w:type="dxa"/>
          </w:tcPr>
          <w:p w14:paraId="1531C324"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699" w:type="dxa"/>
          </w:tcPr>
          <w:p w14:paraId="3117EAC2"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45C1CC79"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0"/>
        <w:gridCol w:w="1818"/>
        <w:gridCol w:w="1819"/>
      </w:tblGrid>
      <w:tr w:rsidR="00BC49F0" w:rsidRPr="00EB03EE" w14:paraId="0ED5928D" w14:textId="77777777" w:rsidTr="00C4448E">
        <w:trPr>
          <w:cantSplit/>
          <w:trHeight w:val="368"/>
          <w:jc w:val="center"/>
        </w:trPr>
        <w:tc>
          <w:tcPr>
            <w:tcW w:w="5820" w:type="dxa"/>
            <w:vMerge w:val="restart"/>
          </w:tcPr>
          <w:p w14:paraId="36CE0BF5" w14:textId="77777777" w:rsidR="00BC49F0" w:rsidRPr="00EB03EE" w:rsidRDefault="00BC49F0" w:rsidP="00BC49F0">
            <w:pPr>
              <w:pStyle w:val="Tabletext"/>
              <w:spacing w:line="360" w:lineRule="auto"/>
              <w:rPr>
                <w:rFonts w:ascii="Arial" w:hAnsi="Arial" w:cs="Arial"/>
                <w:b/>
                <w:bCs/>
                <w:sz w:val="22"/>
                <w:szCs w:val="22"/>
              </w:rPr>
            </w:pPr>
            <w:r w:rsidRPr="00EB03EE">
              <w:rPr>
                <w:rFonts w:ascii="Arial" w:hAnsi="Arial" w:cs="Arial"/>
                <w:sz w:val="22"/>
                <w:szCs w:val="22"/>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506" w:type="dxa"/>
          </w:tcPr>
          <w:p w14:paraId="19AD9338"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19" w:type="dxa"/>
          </w:tcPr>
          <w:p w14:paraId="32F57D52"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30835B4B" w14:textId="77777777" w:rsidTr="00C4448E">
        <w:trPr>
          <w:cantSplit/>
          <w:trHeight w:val="367"/>
          <w:jc w:val="center"/>
        </w:trPr>
        <w:tc>
          <w:tcPr>
            <w:tcW w:w="5820" w:type="dxa"/>
            <w:vMerge/>
          </w:tcPr>
          <w:p w14:paraId="3263E3F2"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3D2C81A6" w14:textId="77777777" w:rsidR="00BC49F0" w:rsidRPr="00EB03EE" w:rsidRDefault="00BC49F0" w:rsidP="00BC49F0">
            <w:pPr>
              <w:pStyle w:val="Tabletext"/>
              <w:spacing w:line="360" w:lineRule="auto"/>
              <w:rPr>
                <w:rFonts w:ascii="Arial" w:hAnsi="Arial" w:cs="Arial"/>
                <w:b/>
                <w:bCs/>
                <w:sz w:val="22"/>
                <w:szCs w:val="22"/>
              </w:rPr>
            </w:pPr>
          </w:p>
        </w:tc>
        <w:tc>
          <w:tcPr>
            <w:tcW w:w="1819" w:type="dxa"/>
          </w:tcPr>
          <w:p w14:paraId="6F7682C3" w14:textId="77777777" w:rsidR="00BC49F0" w:rsidRPr="00EB03EE" w:rsidRDefault="00BC49F0" w:rsidP="00BC49F0">
            <w:pPr>
              <w:pStyle w:val="Tabletext"/>
              <w:spacing w:line="360" w:lineRule="auto"/>
              <w:rPr>
                <w:rFonts w:ascii="Arial" w:hAnsi="Arial" w:cs="Arial"/>
                <w:b/>
                <w:bCs/>
                <w:sz w:val="22"/>
                <w:szCs w:val="22"/>
              </w:rPr>
            </w:pPr>
          </w:p>
        </w:tc>
      </w:tr>
    </w:tbl>
    <w:p w14:paraId="78029FE9"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8"/>
        <w:gridCol w:w="1818"/>
        <w:gridCol w:w="1901"/>
      </w:tblGrid>
      <w:tr w:rsidR="00503CD7" w:rsidRPr="00EB03EE" w14:paraId="34C5B232" w14:textId="77777777" w:rsidTr="001C16CA">
        <w:trPr>
          <w:trHeight w:val="601"/>
          <w:jc w:val="center"/>
        </w:trPr>
        <w:tc>
          <w:tcPr>
            <w:tcW w:w="5768" w:type="dxa"/>
          </w:tcPr>
          <w:p w14:paraId="5F3C982F" w14:textId="4146BCF7" w:rsidR="00503CD7" w:rsidRPr="00EB03EE" w:rsidRDefault="00503CD7" w:rsidP="00F83E1A">
            <w:pPr>
              <w:pStyle w:val="Tabletext"/>
              <w:spacing w:line="360" w:lineRule="auto"/>
              <w:rPr>
                <w:rFonts w:ascii="Arial" w:hAnsi="Arial" w:cs="Arial"/>
                <w:sz w:val="22"/>
                <w:szCs w:val="22"/>
              </w:rPr>
            </w:pPr>
            <w:r w:rsidRPr="00EB03EE">
              <w:rPr>
                <w:rFonts w:ascii="Arial" w:hAnsi="Arial" w:cs="Arial"/>
                <w:b/>
                <w:sz w:val="22"/>
                <w:szCs w:val="22"/>
              </w:rPr>
              <w:t>Bidders who make use of subcontractors:</w:t>
            </w:r>
          </w:p>
        </w:tc>
        <w:tc>
          <w:tcPr>
            <w:tcW w:w="1818" w:type="dxa"/>
          </w:tcPr>
          <w:p w14:paraId="32A73F75" w14:textId="77777777" w:rsidR="00503CD7" w:rsidRPr="00EB03EE" w:rsidRDefault="00503CD7"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901" w:type="dxa"/>
          </w:tcPr>
          <w:p w14:paraId="553A330F" w14:textId="338153B1" w:rsidR="00503CD7" w:rsidRPr="00EB03EE" w:rsidRDefault="00503CD7" w:rsidP="001C16CA">
            <w:pPr>
              <w:pStyle w:val="Tabletext"/>
              <w:spacing w:line="360" w:lineRule="auto"/>
              <w:jc w:val="left"/>
              <w:rPr>
                <w:rFonts w:ascii="Arial" w:hAnsi="Arial" w:cs="Arial"/>
                <w:b/>
                <w:bCs/>
                <w:sz w:val="22"/>
                <w:szCs w:val="22"/>
              </w:rPr>
            </w:pPr>
            <w:r w:rsidRPr="00EB03EE">
              <w:rPr>
                <w:rFonts w:ascii="Arial" w:hAnsi="Arial" w:cs="Arial"/>
                <w:b/>
                <w:bCs/>
                <w:sz w:val="22"/>
                <w:szCs w:val="22"/>
              </w:rPr>
              <w:t xml:space="preserve">Do </w:t>
            </w:r>
            <w:r w:rsidR="001C16CA" w:rsidRPr="00EB03EE">
              <w:rPr>
                <w:rFonts w:ascii="Arial" w:hAnsi="Arial" w:cs="Arial"/>
                <w:b/>
                <w:bCs/>
                <w:sz w:val="22"/>
                <w:szCs w:val="22"/>
              </w:rPr>
              <w:t>not comply</w:t>
            </w:r>
            <w:r w:rsidRPr="00EB03EE">
              <w:rPr>
                <w:rFonts w:ascii="Arial" w:hAnsi="Arial" w:cs="Arial"/>
                <w:b/>
                <w:bCs/>
                <w:sz w:val="22"/>
                <w:szCs w:val="22"/>
              </w:rPr>
              <w:t>/</w:t>
            </w:r>
            <w:r w:rsidR="001C16CA">
              <w:rPr>
                <w:rFonts w:ascii="Arial" w:hAnsi="Arial" w:cs="Arial"/>
                <w:b/>
                <w:bCs/>
                <w:sz w:val="22"/>
                <w:szCs w:val="22"/>
              </w:rPr>
              <w:t xml:space="preserve"> </w:t>
            </w:r>
            <w:r w:rsidRPr="00EB03EE">
              <w:rPr>
                <w:rFonts w:ascii="Arial" w:hAnsi="Arial" w:cs="Arial"/>
                <w:b/>
                <w:bCs/>
                <w:sz w:val="22"/>
                <w:szCs w:val="22"/>
              </w:rPr>
              <w:t>Do not accept</w:t>
            </w:r>
          </w:p>
        </w:tc>
      </w:tr>
      <w:tr w:rsidR="00503CD7" w:rsidRPr="00EB03EE" w14:paraId="0793024E" w14:textId="77777777" w:rsidTr="00503CD7">
        <w:trPr>
          <w:trHeight w:val="787"/>
          <w:jc w:val="center"/>
        </w:trPr>
        <w:tc>
          <w:tcPr>
            <w:tcW w:w="5768" w:type="dxa"/>
          </w:tcPr>
          <w:p w14:paraId="1F5209A6" w14:textId="629E7FA1" w:rsidR="00503CD7" w:rsidRPr="00EB03EE" w:rsidRDefault="00503CD7" w:rsidP="00BC49F0">
            <w:pPr>
              <w:pStyle w:val="Tabletext"/>
              <w:spacing w:line="360" w:lineRule="auto"/>
              <w:rPr>
                <w:rFonts w:ascii="Arial" w:hAnsi="Arial" w:cs="Arial"/>
                <w:sz w:val="22"/>
                <w:szCs w:val="22"/>
              </w:rPr>
            </w:pPr>
            <w:r w:rsidRPr="00EB03EE">
              <w:rPr>
                <w:rFonts w:ascii="Arial" w:hAnsi="Arial" w:cs="Arial"/>
                <w:bCs/>
                <w:sz w:val="22"/>
                <w:szCs w:val="22"/>
              </w:rPr>
              <w:t xml:space="preserve">1. It is the responsibility of the Bidder to select competent subcontractors that meet all the </w:t>
            </w:r>
            <w:r w:rsidR="00E707C5">
              <w:rPr>
                <w:rFonts w:ascii="Arial" w:hAnsi="Arial" w:cs="Arial"/>
                <w:bCs/>
                <w:sz w:val="22"/>
                <w:szCs w:val="22"/>
              </w:rPr>
              <w:t>BID</w:t>
            </w:r>
            <w:r w:rsidRPr="00EB03EE">
              <w:rPr>
                <w:rFonts w:ascii="Arial" w:hAnsi="Arial" w:cs="Arial"/>
                <w:bCs/>
                <w:sz w:val="22"/>
                <w:szCs w:val="22"/>
              </w:rPr>
              <w:t xml:space="preserve"> requirements stipulated in this </w:t>
            </w:r>
            <w:r w:rsidR="00E707C5">
              <w:rPr>
                <w:rFonts w:ascii="Arial" w:hAnsi="Arial" w:cs="Arial"/>
                <w:bCs/>
                <w:sz w:val="22"/>
                <w:szCs w:val="22"/>
              </w:rPr>
              <w:t>BID</w:t>
            </w:r>
            <w:r w:rsidRPr="00EB03EE">
              <w:rPr>
                <w:rFonts w:ascii="Arial" w:hAnsi="Arial" w:cs="Arial"/>
                <w:bCs/>
                <w:sz w:val="22"/>
                <w:szCs w:val="22"/>
              </w:rPr>
              <w:t xml:space="preserve"> document.</w:t>
            </w:r>
          </w:p>
        </w:tc>
        <w:tc>
          <w:tcPr>
            <w:tcW w:w="1818" w:type="dxa"/>
          </w:tcPr>
          <w:p w14:paraId="2948E4D8"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6C800D81" w14:textId="77777777" w:rsidR="00503CD7" w:rsidRPr="00EB03EE" w:rsidRDefault="00503CD7" w:rsidP="00BC49F0">
            <w:pPr>
              <w:pStyle w:val="Tabletext"/>
              <w:spacing w:line="360" w:lineRule="auto"/>
              <w:rPr>
                <w:rFonts w:ascii="Arial" w:hAnsi="Arial" w:cs="Arial"/>
                <w:b/>
                <w:bCs/>
                <w:sz w:val="22"/>
                <w:szCs w:val="22"/>
              </w:rPr>
            </w:pPr>
          </w:p>
        </w:tc>
      </w:tr>
      <w:tr w:rsidR="00503CD7" w:rsidRPr="00EB03EE" w14:paraId="52A02D0D" w14:textId="77777777" w:rsidTr="00503CD7">
        <w:trPr>
          <w:trHeight w:val="878"/>
          <w:jc w:val="center"/>
        </w:trPr>
        <w:tc>
          <w:tcPr>
            <w:tcW w:w="5768" w:type="dxa"/>
          </w:tcPr>
          <w:p w14:paraId="2DCC284E" w14:textId="77777777" w:rsidR="00503CD7" w:rsidRPr="00EB03EE" w:rsidRDefault="00503CD7" w:rsidP="00503CD7">
            <w:pPr>
              <w:pStyle w:val="Tabletext"/>
              <w:spacing w:line="360" w:lineRule="auto"/>
              <w:rPr>
                <w:rFonts w:ascii="Arial" w:hAnsi="Arial" w:cs="Arial"/>
                <w:sz w:val="22"/>
                <w:szCs w:val="22"/>
              </w:rPr>
            </w:pPr>
            <w:r w:rsidRPr="00EB03EE">
              <w:rPr>
                <w:rFonts w:ascii="Arial" w:hAnsi="Arial" w:cs="Arial"/>
                <w:bCs/>
                <w:sz w:val="22"/>
                <w:szCs w:val="22"/>
              </w:rPr>
              <w:t>2. The Bidder shall be responsible for all due diligence of the selected subcontractors and will be held liable for any non-performance of the subcontractor.</w:t>
            </w:r>
          </w:p>
        </w:tc>
        <w:tc>
          <w:tcPr>
            <w:tcW w:w="1818" w:type="dxa"/>
          </w:tcPr>
          <w:p w14:paraId="0C32F422"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19CC6DE2" w14:textId="77777777" w:rsidR="00503CD7" w:rsidRPr="00EB03EE" w:rsidRDefault="00503CD7" w:rsidP="00BC49F0">
            <w:pPr>
              <w:pStyle w:val="Tabletext"/>
              <w:spacing w:line="360" w:lineRule="auto"/>
              <w:rPr>
                <w:rFonts w:ascii="Arial" w:hAnsi="Arial" w:cs="Arial"/>
                <w:b/>
                <w:bCs/>
                <w:sz w:val="22"/>
                <w:szCs w:val="22"/>
              </w:rPr>
            </w:pPr>
          </w:p>
        </w:tc>
      </w:tr>
      <w:tr w:rsidR="00954B11" w:rsidRPr="00EB03EE" w14:paraId="5D7460B4" w14:textId="77777777" w:rsidTr="00954B11">
        <w:trPr>
          <w:trHeight w:val="20"/>
          <w:jc w:val="center"/>
        </w:trPr>
        <w:tc>
          <w:tcPr>
            <w:tcW w:w="5768" w:type="dxa"/>
          </w:tcPr>
          <w:p w14:paraId="65ED1D2B" w14:textId="77777777" w:rsidR="00954B11" w:rsidRPr="00EB03EE" w:rsidRDefault="00503CD7" w:rsidP="00503CD7">
            <w:pPr>
              <w:pStyle w:val="Tabletext"/>
              <w:spacing w:line="360" w:lineRule="auto"/>
              <w:rPr>
                <w:rFonts w:ascii="Arial" w:hAnsi="Arial" w:cs="Arial"/>
                <w:sz w:val="22"/>
                <w:szCs w:val="22"/>
              </w:rPr>
            </w:pPr>
            <w:r w:rsidRPr="00EB03EE">
              <w:rPr>
                <w:rFonts w:ascii="Arial" w:hAnsi="Arial" w:cs="Arial"/>
                <w:bCs/>
                <w:sz w:val="22"/>
                <w:szCs w:val="22"/>
              </w:rPr>
              <w:t xml:space="preserve">3. Bidders are required to provide documentation (such as BBBEE Certificate/Sworn Affidavit, Valid or Active Tax Compliance Status Pin Issued by SARS, CSD Summary </w:t>
            </w:r>
            <w:r w:rsidRPr="00EB03EE">
              <w:rPr>
                <w:rFonts w:ascii="Arial" w:hAnsi="Arial" w:cs="Arial"/>
                <w:bCs/>
                <w:sz w:val="22"/>
                <w:szCs w:val="22"/>
              </w:rPr>
              <w:lastRenderedPageBreak/>
              <w:t>Report, Valid or Active CIDB Certificate etc.) for the relevant subcontractor as a minimum in support of the subcontracting arrangement.</w:t>
            </w:r>
          </w:p>
        </w:tc>
        <w:tc>
          <w:tcPr>
            <w:tcW w:w="1818" w:type="dxa"/>
          </w:tcPr>
          <w:p w14:paraId="5484E578" w14:textId="77777777" w:rsidR="00954B11" w:rsidRPr="00EB03EE" w:rsidRDefault="00954B11" w:rsidP="00BC49F0">
            <w:pPr>
              <w:pStyle w:val="Tabletext"/>
              <w:spacing w:line="360" w:lineRule="auto"/>
              <w:rPr>
                <w:rFonts w:ascii="Arial" w:hAnsi="Arial" w:cs="Arial"/>
                <w:b/>
                <w:bCs/>
                <w:sz w:val="22"/>
                <w:szCs w:val="22"/>
              </w:rPr>
            </w:pPr>
          </w:p>
        </w:tc>
        <w:tc>
          <w:tcPr>
            <w:tcW w:w="1901" w:type="dxa"/>
          </w:tcPr>
          <w:p w14:paraId="09640730" w14:textId="77777777" w:rsidR="00954B11" w:rsidRPr="00EB03EE" w:rsidRDefault="00954B11" w:rsidP="00BC49F0">
            <w:pPr>
              <w:pStyle w:val="Tabletext"/>
              <w:spacing w:line="360" w:lineRule="auto"/>
              <w:rPr>
                <w:rFonts w:ascii="Arial" w:hAnsi="Arial" w:cs="Arial"/>
                <w:b/>
                <w:bCs/>
                <w:sz w:val="22"/>
                <w:szCs w:val="22"/>
              </w:rPr>
            </w:pPr>
          </w:p>
        </w:tc>
      </w:tr>
      <w:tr w:rsidR="00503CD7" w:rsidRPr="00EB03EE" w14:paraId="5C98725C" w14:textId="77777777" w:rsidTr="001C16CA">
        <w:trPr>
          <w:trHeight w:val="646"/>
          <w:jc w:val="center"/>
        </w:trPr>
        <w:tc>
          <w:tcPr>
            <w:tcW w:w="5768" w:type="dxa"/>
          </w:tcPr>
          <w:p w14:paraId="4CA035CC" w14:textId="1132CB9B" w:rsidR="00503CD7" w:rsidRPr="006E439D" w:rsidRDefault="00503CD7" w:rsidP="001C16CA">
            <w:pPr>
              <w:pStyle w:val="Tabletext"/>
              <w:spacing w:before="0" w:after="0" w:line="360" w:lineRule="auto"/>
              <w:rPr>
                <w:rFonts w:ascii="Arial" w:hAnsi="Arial" w:cs="Arial"/>
                <w:bCs/>
                <w:sz w:val="22"/>
                <w:szCs w:val="22"/>
              </w:rPr>
            </w:pPr>
            <w:r w:rsidRPr="00EB03EE">
              <w:rPr>
                <w:rFonts w:ascii="Arial" w:hAnsi="Arial" w:cs="Arial"/>
                <w:bCs/>
                <w:sz w:val="22"/>
                <w:szCs w:val="22"/>
              </w:rPr>
              <w:t>4. Subcontracting must not contradict any Regulation or Legislation.</w:t>
            </w:r>
          </w:p>
        </w:tc>
        <w:tc>
          <w:tcPr>
            <w:tcW w:w="1818" w:type="dxa"/>
          </w:tcPr>
          <w:p w14:paraId="393CA202" w14:textId="77777777" w:rsidR="00503CD7" w:rsidRPr="00EB03EE" w:rsidRDefault="00503CD7" w:rsidP="00BC49F0">
            <w:pPr>
              <w:pStyle w:val="Tabletext"/>
              <w:spacing w:line="360" w:lineRule="auto"/>
              <w:rPr>
                <w:rFonts w:ascii="Arial" w:hAnsi="Arial" w:cs="Arial"/>
                <w:b/>
                <w:bCs/>
                <w:sz w:val="22"/>
                <w:szCs w:val="22"/>
              </w:rPr>
            </w:pPr>
          </w:p>
          <w:p w14:paraId="764C5AA1"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6A3DB6BD" w14:textId="77777777" w:rsidR="00503CD7" w:rsidRPr="00EB03EE" w:rsidRDefault="00503CD7" w:rsidP="00BC49F0">
            <w:pPr>
              <w:pStyle w:val="Tabletext"/>
              <w:spacing w:line="360" w:lineRule="auto"/>
              <w:rPr>
                <w:rFonts w:ascii="Arial" w:hAnsi="Arial" w:cs="Arial"/>
                <w:b/>
                <w:bCs/>
                <w:sz w:val="22"/>
                <w:szCs w:val="22"/>
              </w:rPr>
            </w:pPr>
          </w:p>
        </w:tc>
      </w:tr>
      <w:tr w:rsidR="00503CD7" w:rsidRPr="00EB03EE" w14:paraId="54E23181" w14:textId="77777777" w:rsidTr="00496E50">
        <w:trPr>
          <w:trHeight w:val="1558"/>
          <w:jc w:val="center"/>
        </w:trPr>
        <w:tc>
          <w:tcPr>
            <w:tcW w:w="5768" w:type="dxa"/>
          </w:tcPr>
          <w:p w14:paraId="5F681D5E" w14:textId="77777777" w:rsidR="00503CD7" w:rsidRPr="00EB03EE" w:rsidRDefault="009F57A4" w:rsidP="009F57A4">
            <w:pPr>
              <w:pStyle w:val="Tabletext"/>
              <w:spacing w:line="360" w:lineRule="auto"/>
              <w:rPr>
                <w:rFonts w:ascii="Arial" w:hAnsi="Arial" w:cs="Arial"/>
                <w:sz w:val="22"/>
                <w:szCs w:val="22"/>
              </w:rPr>
            </w:pPr>
            <w:r>
              <w:rPr>
                <w:rFonts w:ascii="Arial" w:hAnsi="Arial" w:cs="Arial"/>
                <w:bCs/>
                <w:sz w:val="22"/>
                <w:szCs w:val="22"/>
              </w:rPr>
              <w:t>5</w:t>
            </w:r>
            <w:r w:rsidR="00503CD7" w:rsidRPr="00EB03EE">
              <w:rPr>
                <w:rFonts w:ascii="Arial" w:hAnsi="Arial" w:cs="Arial"/>
                <w:bCs/>
                <w:sz w:val="22"/>
                <w:szCs w:val="22"/>
              </w:rPr>
              <w:t xml:space="preserve">. No separate contract shall be entered into between the </w:t>
            </w:r>
            <w:r w:rsidR="00503CD7" w:rsidRPr="00EB03EE">
              <w:rPr>
                <w:rFonts w:ascii="Arial" w:hAnsi="Arial" w:cs="Arial"/>
                <w:sz w:val="22"/>
                <w:szCs w:val="22"/>
              </w:rPr>
              <w:t>DBSA</w:t>
            </w:r>
            <w:r w:rsidR="00503CD7" w:rsidRPr="00EB03EE">
              <w:rPr>
                <w:rFonts w:ascii="Arial" w:hAnsi="Arial" w:cs="Arial"/>
                <w:bCs/>
                <w:sz w:val="22"/>
                <w:szCs w:val="22"/>
              </w:rPr>
              <w:t xml:space="preserve"> and any such subcontractors. Copies of the signed agreements between the relevant parties must be attached to the proposal responses</w:t>
            </w:r>
            <w:r w:rsidR="00503CD7" w:rsidRPr="00EB03EE">
              <w:rPr>
                <w:rFonts w:ascii="Arial" w:hAnsi="Arial" w:cs="Arial"/>
                <w:sz w:val="22"/>
                <w:szCs w:val="22"/>
              </w:rPr>
              <w:t>.</w:t>
            </w:r>
          </w:p>
        </w:tc>
        <w:tc>
          <w:tcPr>
            <w:tcW w:w="1818" w:type="dxa"/>
          </w:tcPr>
          <w:p w14:paraId="383B9935"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61715BF8" w14:textId="77777777" w:rsidR="00503CD7" w:rsidRPr="00EB03EE" w:rsidRDefault="00503CD7" w:rsidP="00BC49F0">
            <w:pPr>
              <w:pStyle w:val="Tabletext"/>
              <w:spacing w:line="360" w:lineRule="auto"/>
              <w:rPr>
                <w:rFonts w:ascii="Arial" w:hAnsi="Arial" w:cs="Arial"/>
                <w:b/>
                <w:bCs/>
                <w:sz w:val="22"/>
                <w:szCs w:val="22"/>
              </w:rPr>
            </w:pPr>
          </w:p>
        </w:tc>
      </w:tr>
    </w:tbl>
    <w:p w14:paraId="6ED9A0EA"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7"/>
        <w:gridCol w:w="1818"/>
        <w:gridCol w:w="1862"/>
      </w:tblGrid>
      <w:tr w:rsidR="00BC49F0" w:rsidRPr="00EB03EE" w14:paraId="1886509B" w14:textId="77777777" w:rsidTr="00C4448E">
        <w:trPr>
          <w:cantSplit/>
          <w:trHeight w:val="368"/>
          <w:jc w:val="center"/>
        </w:trPr>
        <w:tc>
          <w:tcPr>
            <w:tcW w:w="5820" w:type="dxa"/>
            <w:vMerge w:val="restart"/>
          </w:tcPr>
          <w:p w14:paraId="2DFF2500" w14:textId="77777777" w:rsidR="00BC49F0" w:rsidRPr="00EB03EE" w:rsidRDefault="00BC49F0" w:rsidP="00BC49F0">
            <w:pPr>
              <w:pStyle w:val="Tabletext"/>
              <w:spacing w:line="360" w:lineRule="auto"/>
              <w:rPr>
                <w:rFonts w:ascii="Arial" w:hAnsi="Arial" w:cs="Arial"/>
                <w:b/>
                <w:bCs/>
                <w:sz w:val="22"/>
                <w:szCs w:val="22"/>
              </w:rPr>
            </w:pPr>
            <w:r w:rsidRPr="00EB03EE">
              <w:rPr>
                <w:rFonts w:ascii="Arial" w:hAnsi="Arial" w:cs="Arial"/>
                <w:sz w:val="22"/>
                <w:szCs w:val="22"/>
              </w:rPr>
              <w:t>All services supplied in accordance with this proposal must be certified to all legal requirements as per the South African law.</w:t>
            </w:r>
          </w:p>
        </w:tc>
        <w:tc>
          <w:tcPr>
            <w:tcW w:w="1506" w:type="dxa"/>
          </w:tcPr>
          <w:p w14:paraId="303B2B5F"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64" w:type="dxa"/>
          </w:tcPr>
          <w:p w14:paraId="68FBA218"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5616A63D" w14:textId="77777777" w:rsidTr="001C16CA">
        <w:trPr>
          <w:cantSplit/>
          <w:trHeight w:val="268"/>
          <w:jc w:val="center"/>
        </w:trPr>
        <w:tc>
          <w:tcPr>
            <w:tcW w:w="5820" w:type="dxa"/>
            <w:vMerge/>
          </w:tcPr>
          <w:p w14:paraId="73CF14A2"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6A57923F" w14:textId="77777777" w:rsidR="00BC49F0" w:rsidRPr="00EB03EE" w:rsidRDefault="00BC49F0" w:rsidP="00BC49F0">
            <w:pPr>
              <w:pStyle w:val="Tabletext"/>
              <w:spacing w:line="360" w:lineRule="auto"/>
              <w:rPr>
                <w:rFonts w:ascii="Arial" w:hAnsi="Arial" w:cs="Arial"/>
                <w:b/>
                <w:bCs/>
                <w:sz w:val="22"/>
                <w:szCs w:val="22"/>
              </w:rPr>
            </w:pPr>
          </w:p>
        </w:tc>
        <w:tc>
          <w:tcPr>
            <w:tcW w:w="1864" w:type="dxa"/>
          </w:tcPr>
          <w:p w14:paraId="3C925D6B" w14:textId="77777777" w:rsidR="00BC49F0" w:rsidRPr="00EB03EE" w:rsidRDefault="00BC49F0" w:rsidP="00BC49F0">
            <w:pPr>
              <w:pStyle w:val="Tabletext"/>
              <w:spacing w:line="360" w:lineRule="auto"/>
              <w:rPr>
                <w:rFonts w:ascii="Arial" w:hAnsi="Arial" w:cs="Arial"/>
                <w:b/>
                <w:bCs/>
                <w:sz w:val="22"/>
                <w:szCs w:val="22"/>
              </w:rPr>
            </w:pPr>
          </w:p>
        </w:tc>
      </w:tr>
    </w:tbl>
    <w:p w14:paraId="631C8AC1"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3"/>
        <w:gridCol w:w="1818"/>
        <w:gridCol w:w="1856"/>
      </w:tblGrid>
      <w:tr w:rsidR="00BC49F0" w:rsidRPr="00EB03EE" w14:paraId="2430E1BF" w14:textId="77777777" w:rsidTr="00C4448E">
        <w:trPr>
          <w:cantSplit/>
          <w:trHeight w:val="368"/>
          <w:jc w:val="center"/>
        </w:trPr>
        <w:tc>
          <w:tcPr>
            <w:tcW w:w="5820" w:type="dxa"/>
            <w:vMerge w:val="restart"/>
          </w:tcPr>
          <w:p w14:paraId="5903E75A" w14:textId="77777777" w:rsidR="00BC49F0" w:rsidRPr="00EB03EE" w:rsidRDefault="00BC49F0" w:rsidP="00BC49F0">
            <w:pPr>
              <w:pStyle w:val="Tabletext"/>
              <w:spacing w:line="360" w:lineRule="auto"/>
              <w:rPr>
                <w:rFonts w:ascii="Arial" w:hAnsi="Arial" w:cs="Arial"/>
                <w:b/>
                <w:bCs/>
                <w:sz w:val="22"/>
                <w:szCs w:val="22"/>
              </w:rPr>
            </w:pPr>
            <w:r w:rsidRPr="00EB03EE">
              <w:rPr>
                <w:rFonts w:ascii="Arial" w:hAnsi="Arial" w:cs="Arial"/>
                <w:sz w:val="22"/>
                <w:szCs w:val="22"/>
              </w:rPr>
              <w:t xml:space="preserve">No interest shall be payable on accounts due to the successful </w:t>
            </w:r>
            <w:r w:rsidR="00D05CDD" w:rsidRPr="00EB03EE">
              <w:rPr>
                <w:rFonts w:ascii="Arial" w:hAnsi="Arial" w:cs="Arial"/>
                <w:sz w:val="22"/>
                <w:szCs w:val="22"/>
              </w:rPr>
              <w:t>Bidder</w:t>
            </w:r>
            <w:r w:rsidRPr="00EB03EE">
              <w:rPr>
                <w:rFonts w:ascii="Arial" w:hAnsi="Arial" w:cs="Arial"/>
                <w:sz w:val="22"/>
                <w:szCs w:val="22"/>
              </w:rPr>
              <w:t xml:space="preserve"> in an event of a dispute arising on any stipulation in the contract.</w:t>
            </w:r>
          </w:p>
        </w:tc>
        <w:tc>
          <w:tcPr>
            <w:tcW w:w="1506" w:type="dxa"/>
          </w:tcPr>
          <w:p w14:paraId="05CF4E5A"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57" w:type="dxa"/>
          </w:tcPr>
          <w:p w14:paraId="7CFD8053"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159300B" w14:textId="77777777" w:rsidTr="00C4448E">
        <w:trPr>
          <w:cantSplit/>
          <w:trHeight w:val="367"/>
          <w:jc w:val="center"/>
        </w:trPr>
        <w:tc>
          <w:tcPr>
            <w:tcW w:w="5820" w:type="dxa"/>
            <w:vMerge/>
          </w:tcPr>
          <w:p w14:paraId="02511DF4"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7CF6CAA4" w14:textId="77777777" w:rsidR="00BC49F0" w:rsidRPr="00EB03EE" w:rsidRDefault="00BC49F0" w:rsidP="00BC49F0">
            <w:pPr>
              <w:pStyle w:val="Tabletext"/>
              <w:spacing w:line="360" w:lineRule="auto"/>
              <w:rPr>
                <w:rFonts w:ascii="Arial" w:hAnsi="Arial" w:cs="Arial"/>
                <w:b/>
                <w:bCs/>
                <w:sz w:val="22"/>
                <w:szCs w:val="22"/>
              </w:rPr>
            </w:pPr>
          </w:p>
        </w:tc>
        <w:tc>
          <w:tcPr>
            <w:tcW w:w="1857" w:type="dxa"/>
          </w:tcPr>
          <w:p w14:paraId="22C8EDD8" w14:textId="77777777" w:rsidR="00BC49F0" w:rsidRPr="00EB03EE" w:rsidRDefault="00BC49F0" w:rsidP="00BC49F0">
            <w:pPr>
              <w:pStyle w:val="Tabletext"/>
              <w:spacing w:line="360" w:lineRule="auto"/>
              <w:rPr>
                <w:rFonts w:ascii="Arial" w:hAnsi="Arial" w:cs="Arial"/>
                <w:b/>
                <w:bCs/>
                <w:sz w:val="22"/>
                <w:szCs w:val="22"/>
              </w:rPr>
            </w:pPr>
          </w:p>
        </w:tc>
      </w:tr>
    </w:tbl>
    <w:p w14:paraId="58CE0F72"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6"/>
        <w:gridCol w:w="1818"/>
        <w:gridCol w:w="1803"/>
      </w:tblGrid>
      <w:tr w:rsidR="00BC49F0" w:rsidRPr="00EB03EE" w14:paraId="63F499CA" w14:textId="77777777" w:rsidTr="00C4448E">
        <w:trPr>
          <w:cantSplit/>
          <w:trHeight w:val="368"/>
          <w:jc w:val="center"/>
        </w:trPr>
        <w:tc>
          <w:tcPr>
            <w:tcW w:w="5880" w:type="dxa"/>
            <w:vMerge w:val="restart"/>
          </w:tcPr>
          <w:p w14:paraId="7433701D"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Evaluation of Bids shall be performed by an evaluation panel established by </w:t>
            </w:r>
            <w:r w:rsidR="008D508C" w:rsidRPr="00EB03EE">
              <w:rPr>
                <w:rFonts w:ascii="Arial" w:hAnsi="Arial" w:cs="Arial"/>
                <w:sz w:val="22"/>
                <w:szCs w:val="22"/>
              </w:rPr>
              <w:t>t</w:t>
            </w:r>
            <w:r w:rsidRPr="00EB03EE">
              <w:rPr>
                <w:rFonts w:ascii="Arial" w:hAnsi="Arial" w:cs="Arial"/>
                <w:sz w:val="22"/>
                <w:szCs w:val="22"/>
              </w:rPr>
              <w:t>he DBSA.</w:t>
            </w:r>
          </w:p>
          <w:p w14:paraId="7460F15B" w14:textId="41A40A77" w:rsidR="00BC49F0" w:rsidRPr="00EB03EE" w:rsidRDefault="00BC49F0" w:rsidP="00FB20F1">
            <w:pPr>
              <w:pStyle w:val="Tabletext"/>
              <w:spacing w:line="360" w:lineRule="auto"/>
              <w:rPr>
                <w:rFonts w:ascii="Arial" w:hAnsi="Arial" w:cs="Arial"/>
                <w:b/>
                <w:bCs/>
                <w:sz w:val="22"/>
                <w:szCs w:val="22"/>
              </w:rPr>
            </w:pPr>
            <w:r w:rsidRPr="00EB03EE">
              <w:rPr>
                <w:rFonts w:ascii="Arial" w:hAnsi="Arial" w:cs="Arial"/>
                <w:sz w:val="22"/>
                <w:szCs w:val="22"/>
              </w:rPr>
              <w:t>Bids shall be evaluated on the basis of conformance to the required specifications</w:t>
            </w:r>
            <w:r w:rsidR="00080418" w:rsidRPr="00EB03EE">
              <w:rPr>
                <w:rFonts w:ascii="Arial" w:hAnsi="Arial" w:cs="Arial"/>
                <w:sz w:val="22"/>
                <w:szCs w:val="22"/>
              </w:rPr>
              <w:t xml:space="preserve"> (functionality)</w:t>
            </w:r>
            <w:r w:rsidRPr="00EB03EE">
              <w:rPr>
                <w:rFonts w:ascii="Arial" w:hAnsi="Arial" w:cs="Arial"/>
                <w:sz w:val="22"/>
                <w:szCs w:val="22"/>
              </w:rPr>
              <w:t xml:space="preserve"> as outlined in the </w:t>
            </w:r>
            <w:r w:rsidR="009E5699">
              <w:rPr>
                <w:rFonts w:ascii="Arial" w:hAnsi="Arial" w:cs="Arial"/>
                <w:sz w:val="22"/>
                <w:szCs w:val="22"/>
              </w:rPr>
              <w:t>RFQ</w:t>
            </w:r>
            <w:r w:rsidRPr="00EB03EE">
              <w:rPr>
                <w:rFonts w:ascii="Arial" w:hAnsi="Arial" w:cs="Arial"/>
                <w:sz w:val="22"/>
                <w:szCs w:val="22"/>
              </w:rPr>
              <w:t xml:space="preserve">. </w:t>
            </w:r>
            <w:r w:rsidR="00FB20F1" w:rsidRPr="00EB03EE">
              <w:rPr>
                <w:rFonts w:ascii="Arial" w:hAnsi="Arial" w:cs="Arial"/>
                <w:sz w:val="22"/>
                <w:szCs w:val="22"/>
              </w:rPr>
              <w:t>For Bids considered for price and preference evaluation, p</w:t>
            </w:r>
            <w:r w:rsidRPr="00EB03EE">
              <w:rPr>
                <w:rFonts w:ascii="Arial" w:hAnsi="Arial" w:cs="Arial"/>
                <w:sz w:val="22"/>
                <w:szCs w:val="22"/>
              </w:rPr>
              <w:t xml:space="preserve">oints shall be allocated to each </w:t>
            </w:r>
            <w:r w:rsidR="00D05CDD" w:rsidRPr="00EB03EE">
              <w:rPr>
                <w:rFonts w:ascii="Arial" w:hAnsi="Arial" w:cs="Arial"/>
                <w:sz w:val="22"/>
                <w:szCs w:val="22"/>
              </w:rPr>
              <w:t>Bidder</w:t>
            </w:r>
            <w:r w:rsidRPr="00EB03EE">
              <w:rPr>
                <w:rFonts w:ascii="Arial" w:hAnsi="Arial" w:cs="Arial"/>
                <w:sz w:val="22"/>
                <w:szCs w:val="22"/>
              </w:rPr>
              <w:t>, on the basis that the maximum number of points that may be scored for price is</w:t>
            </w:r>
            <w:r w:rsidRPr="00EB03EE">
              <w:rPr>
                <w:rFonts w:ascii="Arial" w:hAnsi="Arial" w:cs="Arial"/>
                <w:b/>
                <w:color w:val="FF0000"/>
                <w:sz w:val="22"/>
                <w:szCs w:val="22"/>
              </w:rPr>
              <w:t xml:space="preserve"> </w:t>
            </w:r>
            <w:r w:rsidR="008D508C" w:rsidRPr="00EB03EE">
              <w:rPr>
                <w:rFonts w:ascii="Arial" w:hAnsi="Arial" w:cs="Arial"/>
                <w:sz w:val="22"/>
                <w:szCs w:val="22"/>
              </w:rPr>
              <w:t xml:space="preserve">80, </w:t>
            </w:r>
            <w:r w:rsidRPr="00EB03EE">
              <w:rPr>
                <w:rFonts w:ascii="Arial" w:hAnsi="Arial" w:cs="Arial"/>
                <w:sz w:val="22"/>
                <w:szCs w:val="22"/>
              </w:rPr>
              <w:t xml:space="preserve">and the maximum number of preference points that may be claimed for </w:t>
            </w:r>
            <w:r w:rsidR="00D6137E" w:rsidRPr="00EB03EE">
              <w:rPr>
                <w:rFonts w:ascii="Arial" w:hAnsi="Arial" w:cs="Arial"/>
                <w:sz w:val="22"/>
                <w:szCs w:val="22"/>
              </w:rPr>
              <w:t>B-BBEE</w:t>
            </w:r>
            <w:r w:rsidR="00080418" w:rsidRPr="00EB03EE">
              <w:rPr>
                <w:rFonts w:ascii="Arial" w:hAnsi="Arial" w:cs="Arial"/>
                <w:sz w:val="22"/>
                <w:szCs w:val="22"/>
              </w:rPr>
              <w:t xml:space="preserve"> status level of contributor</w:t>
            </w:r>
            <w:r w:rsidRPr="00EB03EE">
              <w:rPr>
                <w:rFonts w:ascii="Arial" w:hAnsi="Arial" w:cs="Arial"/>
                <w:sz w:val="22"/>
                <w:szCs w:val="22"/>
              </w:rPr>
              <w:t xml:space="preserve"> (according to the PPPFA</w:t>
            </w:r>
            <w:r w:rsidR="00D6137E" w:rsidRPr="00EB03EE">
              <w:rPr>
                <w:rFonts w:ascii="Arial" w:hAnsi="Arial" w:cs="Arial"/>
                <w:sz w:val="22"/>
                <w:szCs w:val="22"/>
              </w:rPr>
              <w:t xml:space="preserve"> Regulations</w:t>
            </w:r>
            <w:r w:rsidRPr="00EB03EE">
              <w:rPr>
                <w:rFonts w:ascii="Arial" w:hAnsi="Arial" w:cs="Arial"/>
                <w:sz w:val="22"/>
                <w:szCs w:val="22"/>
              </w:rPr>
              <w:t xml:space="preserve">) is </w:t>
            </w:r>
            <w:r w:rsidR="008D508C" w:rsidRPr="00EB03EE">
              <w:rPr>
                <w:rFonts w:ascii="Arial" w:hAnsi="Arial" w:cs="Arial"/>
                <w:sz w:val="22"/>
                <w:szCs w:val="22"/>
              </w:rPr>
              <w:t>2</w:t>
            </w:r>
            <w:r w:rsidR="00C76588" w:rsidRPr="00EB03EE">
              <w:rPr>
                <w:rFonts w:ascii="Arial" w:hAnsi="Arial" w:cs="Arial"/>
                <w:sz w:val="22"/>
                <w:szCs w:val="22"/>
              </w:rPr>
              <w:t>0</w:t>
            </w:r>
            <w:r w:rsidRPr="00EB03EE">
              <w:rPr>
                <w:rFonts w:ascii="Arial" w:hAnsi="Arial" w:cs="Arial"/>
                <w:sz w:val="22"/>
                <w:szCs w:val="22"/>
              </w:rPr>
              <w:t>.</w:t>
            </w:r>
          </w:p>
        </w:tc>
        <w:tc>
          <w:tcPr>
            <w:tcW w:w="1476" w:type="dxa"/>
          </w:tcPr>
          <w:p w14:paraId="461834C2"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04" w:type="dxa"/>
          </w:tcPr>
          <w:p w14:paraId="29ACC454"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43787AF6" w14:textId="77777777" w:rsidTr="00C4448E">
        <w:trPr>
          <w:cantSplit/>
          <w:trHeight w:val="367"/>
          <w:jc w:val="center"/>
        </w:trPr>
        <w:tc>
          <w:tcPr>
            <w:tcW w:w="5880" w:type="dxa"/>
            <w:vMerge/>
          </w:tcPr>
          <w:p w14:paraId="39BCBAF7" w14:textId="77777777" w:rsidR="00BC49F0" w:rsidRPr="00EB03EE" w:rsidRDefault="00BC49F0" w:rsidP="00BC49F0">
            <w:pPr>
              <w:pStyle w:val="Tabletext"/>
              <w:spacing w:line="360" w:lineRule="auto"/>
              <w:rPr>
                <w:rFonts w:ascii="Arial" w:hAnsi="Arial" w:cs="Arial"/>
                <w:sz w:val="22"/>
                <w:szCs w:val="22"/>
              </w:rPr>
            </w:pPr>
          </w:p>
        </w:tc>
        <w:tc>
          <w:tcPr>
            <w:tcW w:w="1476" w:type="dxa"/>
          </w:tcPr>
          <w:p w14:paraId="185D74BE" w14:textId="77777777" w:rsidR="00BC49F0" w:rsidRPr="00EB03EE" w:rsidRDefault="00BC49F0" w:rsidP="00BC49F0">
            <w:pPr>
              <w:pStyle w:val="Tabletext"/>
              <w:spacing w:line="360" w:lineRule="auto"/>
              <w:rPr>
                <w:rFonts w:ascii="Arial" w:hAnsi="Arial" w:cs="Arial"/>
                <w:b/>
                <w:bCs/>
                <w:sz w:val="22"/>
                <w:szCs w:val="22"/>
              </w:rPr>
            </w:pPr>
          </w:p>
        </w:tc>
        <w:tc>
          <w:tcPr>
            <w:tcW w:w="1804" w:type="dxa"/>
          </w:tcPr>
          <w:p w14:paraId="54545CC9" w14:textId="77777777" w:rsidR="00BC49F0" w:rsidRPr="00EB03EE" w:rsidRDefault="00BC49F0" w:rsidP="00BC49F0">
            <w:pPr>
              <w:pStyle w:val="Tabletext"/>
              <w:spacing w:line="360" w:lineRule="auto"/>
              <w:rPr>
                <w:rFonts w:ascii="Arial" w:hAnsi="Arial" w:cs="Arial"/>
                <w:b/>
                <w:bCs/>
                <w:sz w:val="22"/>
                <w:szCs w:val="22"/>
              </w:rPr>
            </w:pPr>
          </w:p>
        </w:tc>
      </w:tr>
    </w:tbl>
    <w:p w14:paraId="74977FB6" w14:textId="77777777" w:rsidR="008D6941" w:rsidRPr="00EB03EE" w:rsidRDefault="008D6941"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818"/>
        <w:gridCol w:w="1703"/>
      </w:tblGrid>
      <w:tr w:rsidR="00BC49F0" w:rsidRPr="00EB03EE" w14:paraId="0B44808C" w14:textId="77777777" w:rsidTr="00C4448E">
        <w:trPr>
          <w:cantSplit/>
          <w:trHeight w:val="380"/>
          <w:jc w:val="center"/>
        </w:trPr>
        <w:tc>
          <w:tcPr>
            <w:tcW w:w="5880" w:type="dxa"/>
            <w:vMerge w:val="restart"/>
          </w:tcPr>
          <w:p w14:paraId="730B65CC"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If the successful </w:t>
            </w:r>
            <w:r w:rsidR="00D05CDD" w:rsidRPr="00EB03EE">
              <w:rPr>
                <w:rFonts w:ascii="Arial" w:hAnsi="Arial" w:cs="Arial"/>
                <w:sz w:val="22"/>
                <w:szCs w:val="22"/>
              </w:rPr>
              <w:t>Bidder</w:t>
            </w:r>
            <w:r w:rsidRPr="00EB03EE">
              <w:rPr>
                <w:rFonts w:ascii="Arial" w:hAnsi="Arial" w:cs="Arial"/>
                <w:sz w:val="22"/>
                <w:szCs w:val="22"/>
              </w:rPr>
              <w:t xml:space="preserve"> disregards contractual specifications, this action may result in the termination of the contract.</w:t>
            </w:r>
          </w:p>
        </w:tc>
        <w:tc>
          <w:tcPr>
            <w:tcW w:w="1498" w:type="dxa"/>
          </w:tcPr>
          <w:p w14:paraId="174D268B"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03" w:type="dxa"/>
          </w:tcPr>
          <w:p w14:paraId="05CC5779"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AE5A2A8" w14:textId="77777777" w:rsidTr="00C4448E">
        <w:trPr>
          <w:cantSplit/>
          <w:trHeight w:val="416"/>
          <w:jc w:val="center"/>
        </w:trPr>
        <w:tc>
          <w:tcPr>
            <w:tcW w:w="5880" w:type="dxa"/>
            <w:vMerge/>
          </w:tcPr>
          <w:p w14:paraId="5E042831"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6086B584" w14:textId="77777777" w:rsidR="00BC49F0" w:rsidRPr="00EB03EE" w:rsidRDefault="00BC49F0" w:rsidP="00BC49F0">
            <w:pPr>
              <w:pStyle w:val="Tabletext"/>
              <w:spacing w:line="360" w:lineRule="auto"/>
              <w:rPr>
                <w:rFonts w:ascii="Arial" w:hAnsi="Arial" w:cs="Arial"/>
                <w:sz w:val="22"/>
                <w:szCs w:val="22"/>
              </w:rPr>
            </w:pPr>
          </w:p>
        </w:tc>
        <w:tc>
          <w:tcPr>
            <w:tcW w:w="1703" w:type="dxa"/>
          </w:tcPr>
          <w:p w14:paraId="2AEE815D" w14:textId="77777777" w:rsidR="00BC49F0" w:rsidRPr="00EB03EE" w:rsidRDefault="00BC49F0" w:rsidP="00BC49F0">
            <w:pPr>
              <w:pStyle w:val="Tabletext"/>
              <w:spacing w:line="360" w:lineRule="auto"/>
              <w:rPr>
                <w:rFonts w:ascii="Arial" w:hAnsi="Arial" w:cs="Arial"/>
                <w:sz w:val="22"/>
                <w:szCs w:val="22"/>
              </w:rPr>
            </w:pPr>
          </w:p>
        </w:tc>
      </w:tr>
    </w:tbl>
    <w:p w14:paraId="1CF4944C"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6"/>
        <w:gridCol w:w="1818"/>
        <w:gridCol w:w="1793"/>
      </w:tblGrid>
      <w:tr w:rsidR="00BC49F0" w:rsidRPr="00EB03EE" w14:paraId="797C456C" w14:textId="77777777" w:rsidTr="00C4448E">
        <w:trPr>
          <w:cantSplit/>
          <w:trHeight w:val="380"/>
          <w:jc w:val="center"/>
        </w:trPr>
        <w:tc>
          <w:tcPr>
            <w:tcW w:w="5880" w:type="dxa"/>
            <w:vMerge w:val="restart"/>
          </w:tcPr>
          <w:p w14:paraId="6DE9E1FA"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The </w:t>
            </w:r>
            <w:r w:rsidR="00D05CDD" w:rsidRPr="00EB03EE">
              <w:rPr>
                <w:rFonts w:ascii="Arial" w:hAnsi="Arial" w:cs="Arial"/>
                <w:sz w:val="22"/>
                <w:szCs w:val="22"/>
              </w:rPr>
              <w:t>Bidder</w:t>
            </w:r>
            <w:r w:rsidRPr="00EB03EE">
              <w:rPr>
                <w:rFonts w:ascii="Arial" w:hAnsi="Arial" w:cs="Arial"/>
                <w:sz w:val="22"/>
                <w:szCs w:val="22"/>
              </w:rPr>
              <w:t>s’ response to this Bid, or parts of the response, shall be included as a whole or by reference in the final contract.</w:t>
            </w:r>
          </w:p>
        </w:tc>
        <w:tc>
          <w:tcPr>
            <w:tcW w:w="1498" w:type="dxa"/>
          </w:tcPr>
          <w:p w14:paraId="408F20C4"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93" w:type="dxa"/>
          </w:tcPr>
          <w:p w14:paraId="4DE8DD3D"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27004D8" w14:textId="77777777" w:rsidTr="00C4448E">
        <w:trPr>
          <w:cantSplit/>
          <w:trHeight w:val="416"/>
          <w:jc w:val="center"/>
        </w:trPr>
        <w:tc>
          <w:tcPr>
            <w:tcW w:w="5880" w:type="dxa"/>
            <w:vMerge/>
          </w:tcPr>
          <w:p w14:paraId="2F803F64"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660C9C3E" w14:textId="77777777" w:rsidR="00BC49F0" w:rsidRPr="00EB03EE" w:rsidRDefault="00BC49F0" w:rsidP="00BC49F0">
            <w:pPr>
              <w:pStyle w:val="Tabletext"/>
              <w:spacing w:line="360" w:lineRule="auto"/>
              <w:rPr>
                <w:rFonts w:ascii="Arial" w:hAnsi="Arial" w:cs="Arial"/>
                <w:sz w:val="22"/>
                <w:szCs w:val="22"/>
              </w:rPr>
            </w:pPr>
          </w:p>
        </w:tc>
        <w:tc>
          <w:tcPr>
            <w:tcW w:w="1793" w:type="dxa"/>
          </w:tcPr>
          <w:p w14:paraId="0CD2EA37" w14:textId="77777777" w:rsidR="00BC49F0" w:rsidRPr="00EB03EE" w:rsidRDefault="00BC49F0" w:rsidP="00BC49F0">
            <w:pPr>
              <w:pStyle w:val="Tabletext"/>
              <w:spacing w:line="360" w:lineRule="auto"/>
              <w:rPr>
                <w:rFonts w:ascii="Arial" w:hAnsi="Arial" w:cs="Arial"/>
                <w:sz w:val="22"/>
                <w:szCs w:val="22"/>
              </w:rPr>
            </w:pPr>
          </w:p>
        </w:tc>
      </w:tr>
    </w:tbl>
    <w:p w14:paraId="5B9431B2" w14:textId="77777777" w:rsidR="00932101" w:rsidRPr="00AB29C6" w:rsidRDefault="00932101" w:rsidP="00AB29C6">
      <w:pPr>
        <w:pStyle w:val="ListParagraph"/>
        <w:numPr>
          <w:ilvl w:val="2"/>
          <w:numId w:val="16"/>
        </w:numPr>
        <w:spacing w:line="360" w:lineRule="auto"/>
        <w:ind w:left="1212" w:hanging="1353"/>
        <w:jc w:val="both"/>
        <w:rPr>
          <w:rFonts w:ascii="Arial" w:hAnsi="Arial" w:cs="Arial"/>
          <w:b/>
          <w:sz w:val="22"/>
          <w:szCs w:val="22"/>
        </w:rPr>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6"/>
        <w:gridCol w:w="1818"/>
        <w:gridCol w:w="1793"/>
      </w:tblGrid>
      <w:tr w:rsidR="00BC49F0" w:rsidRPr="00EB03EE" w14:paraId="27211D03" w14:textId="77777777" w:rsidTr="00E64270">
        <w:trPr>
          <w:cantSplit/>
          <w:trHeight w:val="380"/>
          <w:jc w:val="center"/>
        </w:trPr>
        <w:tc>
          <w:tcPr>
            <w:tcW w:w="5880" w:type="dxa"/>
            <w:vMerge w:val="restart"/>
            <w:tcBorders>
              <w:bottom w:val="nil"/>
            </w:tcBorders>
          </w:tcPr>
          <w:p w14:paraId="5F435081" w14:textId="77777777" w:rsidR="00BC49F0" w:rsidRPr="00E64270" w:rsidRDefault="00BC49F0" w:rsidP="00BC49F0">
            <w:pPr>
              <w:pStyle w:val="Tabletext"/>
              <w:spacing w:line="360" w:lineRule="auto"/>
              <w:rPr>
                <w:rFonts w:ascii="Arial" w:hAnsi="Arial" w:cs="Arial"/>
                <w:b/>
                <w:sz w:val="22"/>
                <w:szCs w:val="22"/>
              </w:rPr>
            </w:pPr>
            <w:r w:rsidRPr="00EB03EE">
              <w:rPr>
                <w:rFonts w:ascii="Arial" w:hAnsi="Arial" w:cs="Arial"/>
                <w:sz w:val="22"/>
                <w:szCs w:val="22"/>
              </w:rPr>
              <w:t xml:space="preserve">Should the evaluation of this </w:t>
            </w:r>
            <w:r w:rsidR="00846E91" w:rsidRPr="00EB03EE">
              <w:rPr>
                <w:rFonts w:ascii="Arial" w:hAnsi="Arial" w:cs="Arial"/>
                <w:sz w:val="22"/>
                <w:szCs w:val="22"/>
              </w:rPr>
              <w:t>Bid</w:t>
            </w:r>
            <w:r w:rsidRPr="00EB03EE">
              <w:rPr>
                <w:rFonts w:ascii="Arial" w:hAnsi="Arial" w:cs="Arial"/>
                <w:sz w:val="22"/>
                <w:szCs w:val="22"/>
              </w:rPr>
              <w:t xml:space="preserve"> not be completed within the validity period of the </w:t>
            </w:r>
            <w:r w:rsidR="00846E91" w:rsidRPr="00EB03EE">
              <w:rPr>
                <w:rFonts w:ascii="Arial" w:hAnsi="Arial" w:cs="Arial"/>
                <w:sz w:val="22"/>
                <w:szCs w:val="22"/>
              </w:rPr>
              <w:t>Bid</w:t>
            </w:r>
            <w:r w:rsidRPr="00EB03EE">
              <w:rPr>
                <w:rFonts w:ascii="Arial" w:hAnsi="Arial" w:cs="Arial"/>
                <w:sz w:val="22"/>
                <w:szCs w:val="22"/>
              </w:rPr>
              <w:t>, the DBSA has discretion to extend the validity period.</w:t>
            </w:r>
          </w:p>
        </w:tc>
        <w:tc>
          <w:tcPr>
            <w:tcW w:w="1498" w:type="dxa"/>
          </w:tcPr>
          <w:p w14:paraId="347452B6"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93" w:type="dxa"/>
          </w:tcPr>
          <w:p w14:paraId="6D95CE88"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047D111" w14:textId="77777777" w:rsidTr="00E64270">
        <w:trPr>
          <w:cantSplit/>
          <w:trHeight w:val="416"/>
          <w:jc w:val="center"/>
        </w:trPr>
        <w:tc>
          <w:tcPr>
            <w:tcW w:w="5880" w:type="dxa"/>
            <w:vMerge/>
            <w:tcBorders>
              <w:bottom w:val="single" w:sz="4" w:space="0" w:color="auto"/>
            </w:tcBorders>
          </w:tcPr>
          <w:p w14:paraId="3C62BB41"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32B68B2D" w14:textId="77777777" w:rsidR="00BC49F0" w:rsidRPr="00EB03EE" w:rsidRDefault="00BC49F0" w:rsidP="00BC49F0">
            <w:pPr>
              <w:pStyle w:val="Tabletext"/>
              <w:spacing w:line="360" w:lineRule="auto"/>
              <w:rPr>
                <w:rFonts w:ascii="Arial" w:hAnsi="Arial" w:cs="Arial"/>
                <w:sz w:val="22"/>
                <w:szCs w:val="22"/>
              </w:rPr>
            </w:pPr>
          </w:p>
        </w:tc>
        <w:tc>
          <w:tcPr>
            <w:tcW w:w="1793" w:type="dxa"/>
          </w:tcPr>
          <w:p w14:paraId="2005F9AB" w14:textId="77777777" w:rsidR="00BC49F0" w:rsidRPr="00EB03EE" w:rsidRDefault="00BC49F0" w:rsidP="00BC49F0">
            <w:pPr>
              <w:pStyle w:val="Tabletext"/>
              <w:spacing w:line="360" w:lineRule="auto"/>
              <w:rPr>
                <w:rFonts w:ascii="Arial" w:hAnsi="Arial" w:cs="Arial"/>
                <w:sz w:val="22"/>
                <w:szCs w:val="22"/>
              </w:rPr>
            </w:pPr>
          </w:p>
        </w:tc>
      </w:tr>
    </w:tbl>
    <w:p w14:paraId="0185BFA7" w14:textId="77777777" w:rsidR="00BC49F0" w:rsidRPr="00EB03EE" w:rsidRDefault="00BC49F0" w:rsidP="004B528A">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818"/>
        <w:gridCol w:w="1703"/>
      </w:tblGrid>
      <w:tr w:rsidR="00BC49F0" w:rsidRPr="00EB03EE" w14:paraId="25C98634" w14:textId="77777777" w:rsidTr="00C4448E">
        <w:trPr>
          <w:cantSplit/>
          <w:trHeight w:val="380"/>
          <w:jc w:val="center"/>
        </w:trPr>
        <w:tc>
          <w:tcPr>
            <w:tcW w:w="5880" w:type="dxa"/>
            <w:vMerge w:val="restart"/>
          </w:tcPr>
          <w:p w14:paraId="031615A8"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Upon receipt of the request to extend the validity period of the </w:t>
            </w:r>
            <w:r w:rsidR="00846E91" w:rsidRPr="00EB03EE">
              <w:rPr>
                <w:rFonts w:ascii="Arial" w:hAnsi="Arial" w:cs="Arial"/>
                <w:sz w:val="22"/>
                <w:szCs w:val="22"/>
              </w:rPr>
              <w:t>Bid</w:t>
            </w:r>
            <w:r w:rsidRPr="00EB03EE">
              <w:rPr>
                <w:rFonts w:ascii="Arial" w:hAnsi="Arial" w:cs="Arial"/>
                <w:sz w:val="22"/>
                <w:szCs w:val="22"/>
              </w:rPr>
              <w:t xml:space="preserve">, the </w:t>
            </w:r>
            <w:r w:rsidR="00D05CDD" w:rsidRPr="00EB03EE">
              <w:rPr>
                <w:rFonts w:ascii="Arial" w:hAnsi="Arial" w:cs="Arial"/>
                <w:sz w:val="22"/>
                <w:szCs w:val="22"/>
              </w:rPr>
              <w:t>Bidder</w:t>
            </w:r>
            <w:r w:rsidRPr="00EB03EE">
              <w:rPr>
                <w:rFonts w:ascii="Arial" w:hAnsi="Arial" w:cs="Arial"/>
                <w:sz w:val="22"/>
                <w:szCs w:val="22"/>
              </w:rPr>
              <w:t xml:space="preserve"> must respond within the required time frames and in writing on whether or not he agrees to hold his original </w:t>
            </w:r>
            <w:r w:rsidR="00846E91" w:rsidRPr="00EB03EE">
              <w:rPr>
                <w:rFonts w:ascii="Arial" w:hAnsi="Arial" w:cs="Arial"/>
                <w:sz w:val="22"/>
                <w:szCs w:val="22"/>
              </w:rPr>
              <w:t>Bid</w:t>
            </w:r>
            <w:r w:rsidRPr="00EB03EE">
              <w:rPr>
                <w:rFonts w:ascii="Arial" w:hAnsi="Arial" w:cs="Arial"/>
                <w:sz w:val="22"/>
                <w:szCs w:val="22"/>
              </w:rPr>
              <w:t xml:space="preserve"> response valid under the same terms and conditions for a further period.</w:t>
            </w:r>
          </w:p>
        </w:tc>
        <w:tc>
          <w:tcPr>
            <w:tcW w:w="1498" w:type="dxa"/>
          </w:tcPr>
          <w:p w14:paraId="0149730D"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03" w:type="dxa"/>
          </w:tcPr>
          <w:p w14:paraId="79CF6E5B"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CA93A10" w14:textId="77777777" w:rsidTr="00C4448E">
        <w:trPr>
          <w:cantSplit/>
          <w:trHeight w:val="416"/>
          <w:jc w:val="center"/>
        </w:trPr>
        <w:tc>
          <w:tcPr>
            <w:tcW w:w="5880" w:type="dxa"/>
            <w:vMerge/>
          </w:tcPr>
          <w:p w14:paraId="3F2E3283"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6A549937" w14:textId="77777777" w:rsidR="00BC49F0" w:rsidRPr="00EB03EE" w:rsidRDefault="00BC49F0" w:rsidP="00BC49F0">
            <w:pPr>
              <w:pStyle w:val="Tabletext"/>
              <w:spacing w:line="360" w:lineRule="auto"/>
              <w:rPr>
                <w:rFonts w:ascii="Arial" w:hAnsi="Arial" w:cs="Arial"/>
                <w:sz w:val="22"/>
                <w:szCs w:val="22"/>
              </w:rPr>
            </w:pPr>
          </w:p>
        </w:tc>
        <w:tc>
          <w:tcPr>
            <w:tcW w:w="1703" w:type="dxa"/>
          </w:tcPr>
          <w:p w14:paraId="4A86B3B6" w14:textId="77777777" w:rsidR="00BC49F0" w:rsidRPr="00EB03EE" w:rsidRDefault="00BC49F0" w:rsidP="00BC49F0">
            <w:pPr>
              <w:pStyle w:val="Tabletext"/>
              <w:spacing w:line="360" w:lineRule="auto"/>
              <w:rPr>
                <w:rFonts w:ascii="Arial" w:hAnsi="Arial" w:cs="Arial"/>
                <w:sz w:val="22"/>
                <w:szCs w:val="22"/>
              </w:rPr>
            </w:pPr>
          </w:p>
        </w:tc>
      </w:tr>
    </w:tbl>
    <w:p w14:paraId="3CDD4A17" w14:textId="4BEB27FE" w:rsidR="00BC49F0" w:rsidRPr="00EB03EE" w:rsidRDefault="00BC49F0" w:rsidP="00421ED9">
      <w:pPr>
        <w:jc w:val="both"/>
        <w:rPr>
          <w:rFonts w:ascii="Arial" w:hAnsi="Arial" w:cs="Arial"/>
          <w:b/>
          <w:sz w:val="22"/>
          <w:szCs w:val="22"/>
        </w:rPr>
      </w:pP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818"/>
        <w:gridCol w:w="1743"/>
      </w:tblGrid>
      <w:tr w:rsidR="00684542" w:rsidRPr="003A6EF9" w14:paraId="363F8A19" w14:textId="77777777" w:rsidTr="00684542">
        <w:trPr>
          <w:cantSplit/>
          <w:trHeight w:val="780"/>
          <w:jc w:val="center"/>
        </w:trPr>
        <w:tc>
          <w:tcPr>
            <w:tcW w:w="5880" w:type="dxa"/>
            <w:vMerge w:val="restart"/>
          </w:tcPr>
          <w:p w14:paraId="107036E4" w14:textId="77777777" w:rsidR="00684542" w:rsidRPr="003A6EF9" w:rsidRDefault="00684542" w:rsidP="00BC49F0">
            <w:pPr>
              <w:pStyle w:val="Tabletext"/>
              <w:spacing w:line="360" w:lineRule="auto"/>
              <w:rPr>
                <w:rFonts w:ascii="Arial" w:hAnsi="Arial" w:cs="Arial"/>
                <w:sz w:val="22"/>
                <w:szCs w:val="22"/>
              </w:rPr>
            </w:pPr>
            <w:r w:rsidRPr="003A6EF9">
              <w:rPr>
                <w:rFonts w:ascii="Arial" w:hAnsi="Arial" w:cs="Arial"/>
                <w:sz w:val="22"/>
                <w:szCs w:val="22"/>
              </w:rPr>
              <w:t>Should the Bidder change any wording or phrase in this document, the Bid shall be evaluated as though no change has been effected and the original wording or phrasing shall be used.</w:t>
            </w:r>
          </w:p>
        </w:tc>
        <w:tc>
          <w:tcPr>
            <w:tcW w:w="1818" w:type="dxa"/>
          </w:tcPr>
          <w:p w14:paraId="3BF676D6" w14:textId="77777777" w:rsidR="00684542" w:rsidRPr="003A6EF9" w:rsidRDefault="00684542" w:rsidP="00BC49F0">
            <w:pPr>
              <w:pStyle w:val="Tabletext"/>
              <w:spacing w:line="360" w:lineRule="auto"/>
              <w:rPr>
                <w:rFonts w:ascii="Arial" w:hAnsi="Arial" w:cs="Arial"/>
                <w:b/>
                <w:bCs/>
                <w:sz w:val="22"/>
                <w:szCs w:val="22"/>
              </w:rPr>
            </w:pPr>
            <w:r w:rsidRPr="003A6EF9">
              <w:rPr>
                <w:rFonts w:ascii="Arial" w:hAnsi="Arial" w:cs="Arial"/>
                <w:b/>
                <w:bCs/>
                <w:sz w:val="22"/>
                <w:szCs w:val="22"/>
              </w:rPr>
              <w:t>Comply/Accept</w:t>
            </w:r>
          </w:p>
        </w:tc>
        <w:tc>
          <w:tcPr>
            <w:tcW w:w="1743" w:type="dxa"/>
          </w:tcPr>
          <w:p w14:paraId="7939B772" w14:textId="77777777" w:rsidR="00684542" w:rsidRPr="003A6EF9" w:rsidRDefault="00684542" w:rsidP="00BC49F0">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3A6EF9" w14:paraId="6F7FC096" w14:textId="77777777" w:rsidTr="00684542">
        <w:trPr>
          <w:cantSplit/>
          <w:trHeight w:val="780"/>
          <w:jc w:val="center"/>
        </w:trPr>
        <w:tc>
          <w:tcPr>
            <w:tcW w:w="5880" w:type="dxa"/>
            <w:vMerge/>
          </w:tcPr>
          <w:p w14:paraId="3EA1BA52" w14:textId="77777777" w:rsidR="00684542" w:rsidRPr="003A6EF9" w:rsidRDefault="00684542" w:rsidP="00BC49F0">
            <w:pPr>
              <w:pStyle w:val="Tabletext"/>
              <w:spacing w:line="360" w:lineRule="auto"/>
              <w:rPr>
                <w:rFonts w:ascii="Arial" w:hAnsi="Arial" w:cs="Arial"/>
                <w:sz w:val="22"/>
                <w:szCs w:val="22"/>
              </w:rPr>
            </w:pPr>
          </w:p>
        </w:tc>
        <w:tc>
          <w:tcPr>
            <w:tcW w:w="1818" w:type="dxa"/>
          </w:tcPr>
          <w:p w14:paraId="5D75C270" w14:textId="77777777" w:rsidR="00684542" w:rsidRPr="003A6EF9" w:rsidRDefault="00684542" w:rsidP="00BC49F0">
            <w:pPr>
              <w:pStyle w:val="Tabletext"/>
              <w:spacing w:line="360" w:lineRule="auto"/>
              <w:rPr>
                <w:rFonts w:ascii="Arial" w:hAnsi="Arial" w:cs="Arial"/>
                <w:b/>
                <w:bCs/>
                <w:sz w:val="22"/>
                <w:szCs w:val="22"/>
              </w:rPr>
            </w:pPr>
          </w:p>
        </w:tc>
        <w:tc>
          <w:tcPr>
            <w:tcW w:w="1743" w:type="dxa"/>
          </w:tcPr>
          <w:p w14:paraId="09B13D0D" w14:textId="77777777" w:rsidR="00684542" w:rsidRPr="003A6EF9" w:rsidRDefault="00684542" w:rsidP="00BC49F0">
            <w:pPr>
              <w:pStyle w:val="Tabletext"/>
              <w:spacing w:line="360" w:lineRule="auto"/>
              <w:rPr>
                <w:rFonts w:ascii="Arial" w:hAnsi="Arial" w:cs="Arial"/>
                <w:b/>
                <w:bCs/>
                <w:sz w:val="22"/>
                <w:szCs w:val="22"/>
              </w:rPr>
            </w:pPr>
          </w:p>
        </w:tc>
      </w:tr>
    </w:tbl>
    <w:p w14:paraId="53913A50" w14:textId="77777777" w:rsidR="00C666BE" w:rsidRPr="003A6EF9" w:rsidRDefault="00C666BE" w:rsidP="004B528A">
      <w:pPr>
        <w:pStyle w:val="ListParagraph"/>
        <w:numPr>
          <w:ilvl w:val="2"/>
          <w:numId w:val="16"/>
        </w:numPr>
        <w:spacing w:line="360" w:lineRule="auto"/>
        <w:ind w:left="1212" w:hanging="1353"/>
        <w:jc w:val="both"/>
        <w:rPr>
          <w:rFonts w:ascii="Arial" w:hAnsi="Arial" w:cs="Arial"/>
          <w:b/>
          <w:bCs/>
          <w:spacing w:val="-3"/>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818"/>
        <w:gridCol w:w="1743"/>
      </w:tblGrid>
      <w:tr w:rsidR="00684542" w:rsidRPr="003A6EF9" w14:paraId="064BD13B" w14:textId="77777777" w:rsidTr="00684542">
        <w:trPr>
          <w:cantSplit/>
          <w:trHeight w:val="1358"/>
          <w:jc w:val="center"/>
        </w:trPr>
        <w:tc>
          <w:tcPr>
            <w:tcW w:w="5880" w:type="dxa"/>
            <w:vMerge w:val="restart"/>
          </w:tcPr>
          <w:p w14:paraId="0576E7EE"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r w:rsidRPr="003A6EF9">
              <w:rPr>
                <w:rStyle w:val="CharacterStyle1"/>
                <w:rFonts w:ascii="Arial" w:hAnsi="Arial" w:cs="Arial"/>
                <w:sz w:val="22"/>
                <w:szCs w:val="22"/>
              </w:rPr>
              <w:t xml:space="preserve">Tax Compliance Status either on CSD National Treasury Database or SARS </w:t>
            </w:r>
            <w:proofErr w:type="spellStart"/>
            <w:r w:rsidRPr="003A6EF9">
              <w:rPr>
                <w:rStyle w:val="CharacterStyle1"/>
                <w:rFonts w:ascii="Arial" w:hAnsi="Arial" w:cs="Arial"/>
                <w:sz w:val="22"/>
                <w:szCs w:val="22"/>
              </w:rPr>
              <w:t>eFiling</w:t>
            </w:r>
            <w:proofErr w:type="spellEnd"/>
            <w:r w:rsidRPr="003A6EF9">
              <w:rPr>
                <w:rStyle w:val="CharacterStyle1"/>
                <w:rFonts w:ascii="Arial" w:hAnsi="Arial" w:cs="Arial"/>
                <w:sz w:val="22"/>
                <w:szCs w:val="22"/>
              </w:rPr>
              <w:t xml:space="preserve"> System as a Condition for Appointment/Award of the Bid.</w:t>
            </w:r>
          </w:p>
          <w:p w14:paraId="3DAC5946"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p w14:paraId="17E994AB" w14:textId="77777777" w:rsidR="00684542" w:rsidRPr="003A6EF9" w:rsidRDefault="00684542" w:rsidP="00FD0E99">
            <w:pPr>
              <w:pStyle w:val="Tabletext"/>
              <w:spacing w:line="360" w:lineRule="auto"/>
              <w:rPr>
                <w:rFonts w:ascii="Arial" w:hAnsi="Arial" w:cs="Arial"/>
                <w:sz w:val="22"/>
                <w:szCs w:val="22"/>
              </w:rPr>
            </w:pPr>
            <w:r w:rsidRPr="003A6EF9">
              <w:rPr>
                <w:rStyle w:val="CharacterStyle1"/>
                <w:rFonts w:ascii="Arial" w:hAnsi="Arial" w:cs="Arial"/>
                <w:sz w:val="22"/>
                <w:szCs w:val="22"/>
              </w:rPr>
              <w:t>This requirement is mandatory and has to be satisfied by the successful bidder. The successful bidder must be tax compliant prior to appointment/award of the bid as no bid will be awarded to persons who are not tax compliant.</w:t>
            </w:r>
          </w:p>
        </w:tc>
        <w:tc>
          <w:tcPr>
            <w:tcW w:w="1818" w:type="dxa"/>
          </w:tcPr>
          <w:p w14:paraId="76F92D79"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Comply/Accept</w:t>
            </w:r>
          </w:p>
        </w:tc>
        <w:tc>
          <w:tcPr>
            <w:tcW w:w="1743" w:type="dxa"/>
          </w:tcPr>
          <w:p w14:paraId="5052747D" w14:textId="66EA5A5E"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 xml:space="preserve">Do </w:t>
            </w:r>
            <w:r w:rsidR="00A27DB6" w:rsidRPr="003A6EF9">
              <w:rPr>
                <w:rFonts w:ascii="Arial" w:hAnsi="Arial" w:cs="Arial"/>
                <w:b/>
                <w:bCs/>
                <w:sz w:val="22"/>
                <w:szCs w:val="22"/>
              </w:rPr>
              <w:t>not comply</w:t>
            </w:r>
            <w:r w:rsidRPr="003A6EF9">
              <w:rPr>
                <w:rFonts w:ascii="Arial" w:hAnsi="Arial" w:cs="Arial"/>
                <w:b/>
                <w:bCs/>
                <w:sz w:val="22"/>
                <w:szCs w:val="22"/>
              </w:rPr>
              <w:t>/Do not accept</w:t>
            </w:r>
          </w:p>
        </w:tc>
      </w:tr>
      <w:tr w:rsidR="00684542" w:rsidRPr="003A6EF9" w14:paraId="4CBC8207" w14:textId="77777777" w:rsidTr="00684542">
        <w:trPr>
          <w:cantSplit/>
          <w:trHeight w:val="1357"/>
          <w:jc w:val="center"/>
        </w:trPr>
        <w:tc>
          <w:tcPr>
            <w:tcW w:w="5880" w:type="dxa"/>
            <w:vMerge/>
          </w:tcPr>
          <w:p w14:paraId="25A6748A"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tc>
        <w:tc>
          <w:tcPr>
            <w:tcW w:w="1818" w:type="dxa"/>
          </w:tcPr>
          <w:p w14:paraId="7DD19D22" w14:textId="77777777" w:rsidR="00684542" w:rsidRPr="003A6EF9" w:rsidRDefault="00684542" w:rsidP="008A43A1">
            <w:pPr>
              <w:pStyle w:val="Tabletext"/>
              <w:spacing w:line="360" w:lineRule="auto"/>
              <w:rPr>
                <w:rFonts w:ascii="Arial" w:hAnsi="Arial" w:cs="Arial"/>
                <w:b/>
                <w:bCs/>
                <w:sz w:val="22"/>
                <w:szCs w:val="22"/>
              </w:rPr>
            </w:pPr>
          </w:p>
        </w:tc>
        <w:tc>
          <w:tcPr>
            <w:tcW w:w="1743" w:type="dxa"/>
          </w:tcPr>
          <w:p w14:paraId="6D861ABC" w14:textId="77777777" w:rsidR="00684542" w:rsidRPr="003A6EF9" w:rsidRDefault="00684542" w:rsidP="008A43A1">
            <w:pPr>
              <w:pStyle w:val="Tabletext"/>
              <w:spacing w:line="360" w:lineRule="auto"/>
              <w:rPr>
                <w:rFonts w:ascii="Arial" w:hAnsi="Arial" w:cs="Arial"/>
                <w:b/>
                <w:bCs/>
                <w:sz w:val="22"/>
                <w:szCs w:val="22"/>
              </w:rPr>
            </w:pPr>
          </w:p>
        </w:tc>
      </w:tr>
    </w:tbl>
    <w:p w14:paraId="66A994EC" w14:textId="77777777" w:rsidR="00FB2B01" w:rsidRPr="003A6EF9" w:rsidRDefault="00FB2B01" w:rsidP="004B528A">
      <w:pPr>
        <w:pStyle w:val="ListParagraph"/>
        <w:numPr>
          <w:ilvl w:val="2"/>
          <w:numId w:val="16"/>
        </w:numPr>
        <w:spacing w:line="360" w:lineRule="auto"/>
        <w:ind w:left="1212" w:hanging="1353"/>
        <w:jc w:val="both"/>
        <w:rPr>
          <w:rFonts w:ascii="Arial" w:hAnsi="Arial" w:cs="Arial"/>
          <w:b/>
          <w:bCs/>
          <w:spacing w:val="-3"/>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0"/>
        <w:gridCol w:w="1818"/>
        <w:gridCol w:w="1743"/>
      </w:tblGrid>
      <w:tr w:rsidR="00684542" w:rsidRPr="003A6EF9" w14:paraId="0636D554" w14:textId="77777777" w:rsidTr="00531411">
        <w:trPr>
          <w:cantSplit/>
          <w:trHeight w:val="380"/>
          <w:jc w:val="center"/>
        </w:trPr>
        <w:tc>
          <w:tcPr>
            <w:tcW w:w="5880" w:type="dxa"/>
            <w:vMerge w:val="restart"/>
          </w:tcPr>
          <w:p w14:paraId="12C30C36"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r w:rsidRPr="003A6EF9">
              <w:rPr>
                <w:rStyle w:val="CharacterStyle1"/>
                <w:rFonts w:ascii="Arial" w:hAnsi="Arial" w:cs="Arial"/>
                <w:sz w:val="22"/>
                <w:szCs w:val="22"/>
              </w:rPr>
              <w:t>Company registration with CSD National Treasury Database as a Condition for Appointment/Award of the Bid.</w:t>
            </w:r>
          </w:p>
          <w:p w14:paraId="5FB82B5D"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p w14:paraId="37646E05" w14:textId="77777777" w:rsidR="00684542" w:rsidRPr="003A6EF9" w:rsidRDefault="00684542" w:rsidP="008A43A1">
            <w:pPr>
              <w:pStyle w:val="Tabletext"/>
              <w:spacing w:line="360" w:lineRule="auto"/>
              <w:rPr>
                <w:rFonts w:ascii="Arial" w:hAnsi="Arial" w:cs="Arial"/>
                <w:sz w:val="22"/>
                <w:szCs w:val="22"/>
              </w:rPr>
            </w:pPr>
            <w:r w:rsidRPr="003A6EF9">
              <w:rPr>
                <w:rStyle w:val="CharacterStyle1"/>
                <w:rFonts w:ascii="Arial" w:hAnsi="Arial" w:cs="Arial"/>
                <w:sz w:val="22"/>
                <w:szCs w:val="22"/>
              </w:rPr>
              <w:lastRenderedPageBreak/>
              <w:t>This requirement is mandatory and has to be satisfied by the successful bidder. The successful bidder must be registered on the CSD National Treasury site prior to appointment/award of the bid.</w:t>
            </w:r>
          </w:p>
        </w:tc>
        <w:tc>
          <w:tcPr>
            <w:tcW w:w="1818" w:type="dxa"/>
          </w:tcPr>
          <w:p w14:paraId="22DD8A7D"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lastRenderedPageBreak/>
              <w:t>Comply/Accept</w:t>
            </w:r>
          </w:p>
        </w:tc>
        <w:tc>
          <w:tcPr>
            <w:tcW w:w="1743" w:type="dxa"/>
          </w:tcPr>
          <w:p w14:paraId="28169AA1"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3A6EF9" w14:paraId="6DDED09B" w14:textId="77777777" w:rsidTr="00531411">
        <w:trPr>
          <w:cantSplit/>
          <w:trHeight w:val="380"/>
          <w:jc w:val="center"/>
        </w:trPr>
        <w:tc>
          <w:tcPr>
            <w:tcW w:w="5880" w:type="dxa"/>
            <w:vMerge/>
          </w:tcPr>
          <w:p w14:paraId="00A2ABE5"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tc>
        <w:tc>
          <w:tcPr>
            <w:tcW w:w="1818" w:type="dxa"/>
          </w:tcPr>
          <w:p w14:paraId="7BA92264" w14:textId="77777777" w:rsidR="00684542" w:rsidRPr="003A6EF9" w:rsidRDefault="00684542" w:rsidP="008A43A1">
            <w:pPr>
              <w:pStyle w:val="Tabletext"/>
              <w:spacing w:line="360" w:lineRule="auto"/>
              <w:rPr>
                <w:rFonts w:ascii="Arial" w:hAnsi="Arial" w:cs="Arial"/>
                <w:b/>
                <w:bCs/>
                <w:sz w:val="22"/>
                <w:szCs w:val="22"/>
              </w:rPr>
            </w:pPr>
          </w:p>
        </w:tc>
        <w:tc>
          <w:tcPr>
            <w:tcW w:w="1743" w:type="dxa"/>
          </w:tcPr>
          <w:p w14:paraId="22994AFF" w14:textId="77777777" w:rsidR="00684542" w:rsidRPr="003A6EF9" w:rsidRDefault="00684542" w:rsidP="008A43A1">
            <w:pPr>
              <w:pStyle w:val="Tabletext"/>
              <w:spacing w:line="360" w:lineRule="auto"/>
              <w:rPr>
                <w:rFonts w:ascii="Arial" w:hAnsi="Arial" w:cs="Arial"/>
                <w:b/>
                <w:bCs/>
                <w:sz w:val="22"/>
                <w:szCs w:val="22"/>
              </w:rPr>
            </w:pPr>
          </w:p>
        </w:tc>
      </w:tr>
    </w:tbl>
    <w:p w14:paraId="6FF879C3" w14:textId="77777777" w:rsidR="006B1DBC" w:rsidRDefault="006B1DBC" w:rsidP="006B1DBC">
      <w:pPr>
        <w:widowControl w:val="0"/>
        <w:tabs>
          <w:tab w:val="left" w:pos="-566"/>
          <w:tab w:val="left" w:pos="6605"/>
          <w:tab w:val="right" w:pos="9922"/>
        </w:tabs>
        <w:jc w:val="both"/>
        <w:rPr>
          <w:rFonts w:ascii="Arial" w:hAnsi="Arial" w:cs="Arial"/>
          <w:b/>
          <w:bCs/>
          <w:spacing w:val="-3"/>
          <w:sz w:val="22"/>
          <w:szCs w:val="22"/>
          <w:u w:val="single"/>
        </w:rPr>
      </w:pPr>
    </w:p>
    <w:p w14:paraId="71EA1EB6" w14:textId="289C6865" w:rsidR="006B1DBC" w:rsidRPr="00AD7681" w:rsidRDefault="006B1DBC" w:rsidP="006B1DBC">
      <w:pPr>
        <w:widowControl w:val="0"/>
        <w:tabs>
          <w:tab w:val="left" w:pos="-566"/>
          <w:tab w:val="left" w:pos="6605"/>
          <w:tab w:val="right" w:pos="9922"/>
        </w:tabs>
        <w:jc w:val="both"/>
        <w:rPr>
          <w:rFonts w:ascii="Arial" w:hAnsi="Arial" w:cs="Arial"/>
          <w:b/>
          <w:bCs/>
          <w:spacing w:val="-3"/>
          <w:sz w:val="22"/>
          <w:szCs w:val="22"/>
          <w:u w:val="single"/>
        </w:rPr>
      </w:pPr>
      <w:r w:rsidRPr="00AD7681">
        <w:rPr>
          <w:rFonts w:ascii="Arial" w:hAnsi="Arial" w:cs="Arial"/>
          <w:b/>
          <w:bCs/>
          <w:spacing w:val="-3"/>
          <w:sz w:val="22"/>
          <w:szCs w:val="22"/>
          <w:u w:val="single"/>
        </w:rPr>
        <w:t xml:space="preserve">The additional Conditions to </w:t>
      </w:r>
      <w:r w:rsidR="00E707C5">
        <w:rPr>
          <w:rFonts w:ascii="Arial" w:hAnsi="Arial" w:cs="Arial"/>
          <w:b/>
          <w:bCs/>
          <w:spacing w:val="-3"/>
          <w:sz w:val="22"/>
          <w:szCs w:val="22"/>
          <w:u w:val="single"/>
        </w:rPr>
        <w:t>BID</w:t>
      </w:r>
      <w:r w:rsidRPr="00AD7681">
        <w:rPr>
          <w:rFonts w:ascii="Arial" w:hAnsi="Arial" w:cs="Arial"/>
          <w:b/>
          <w:bCs/>
          <w:spacing w:val="-3"/>
          <w:sz w:val="22"/>
          <w:szCs w:val="22"/>
          <w:u w:val="single"/>
        </w:rPr>
        <w:t>:</w:t>
      </w:r>
    </w:p>
    <w:p w14:paraId="3DA91F35" w14:textId="77777777" w:rsidR="006B1DBC" w:rsidRDefault="006B1DBC" w:rsidP="006B1DBC">
      <w:pPr>
        <w:widowControl w:val="0"/>
        <w:tabs>
          <w:tab w:val="left" w:pos="-566"/>
          <w:tab w:val="left" w:pos="6605"/>
          <w:tab w:val="right" w:pos="9922"/>
        </w:tabs>
        <w:jc w:val="both"/>
        <w:rPr>
          <w:rFonts w:ascii="Arial" w:hAnsi="Arial" w:cs="Arial"/>
          <w:b/>
          <w:bCs/>
          <w:spacing w:val="-3"/>
          <w:sz w:val="22"/>
          <w:szCs w:val="22"/>
        </w:rPr>
      </w:pPr>
    </w:p>
    <w:p w14:paraId="2570B579" w14:textId="77777777" w:rsidR="006E409C" w:rsidRPr="008457D2"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8457D2">
        <w:rPr>
          <w:rFonts w:ascii="Arial Narrow" w:eastAsia="Calibri" w:hAnsi="Arial Narrow" w:cs="Arial"/>
        </w:rPr>
        <w:t>The offer of award will be informed by the best Value for Money, Risk Allocation and Risk Profile of the bidder.</w:t>
      </w:r>
    </w:p>
    <w:p w14:paraId="6FEEA0FF" w14:textId="77777777" w:rsidR="006E409C" w:rsidRPr="008457D2" w:rsidRDefault="006E409C" w:rsidP="006E409C">
      <w:pPr>
        <w:pStyle w:val="ListParagraph"/>
        <w:numPr>
          <w:ilvl w:val="0"/>
          <w:numId w:val="76"/>
        </w:numPr>
        <w:spacing w:after="200" w:line="276" w:lineRule="auto"/>
        <w:ind w:left="611" w:hanging="180"/>
        <w:jc w:val="both"/>
        <w:rPr>
          <w:rFonts w:ascii="Arial Narrow" w:eastAsia="Calibri" w:hAnsi="Arial Narrow" w:cs="Arial"/>
        </w:rPr>
      </w:pPr>
      <w:r w:rsidRPr="008457D2">
        <w:rPr>
          <w:rFonts w:ascii="Arial Narrow" w:eastAsia="Calibri" w:hAnsi="Arial Narrow" w:cs="Arial"/>
          <w:b/>
          <w:bCs/>
        </w:rPr>
        <w:t>Value for Money</w:t>
      </w:r>
      <w:r w:rsidRPr="008457D2">
        <w:rPr>
          <w:rFonts w:ascii="Arial Narrow" w:eastAsia="Calibri" w:hAnsi="Arial Narrow" w:cs="Arial"/>
        </w:rPr>
        <w:t xml:space="preserve"> = Improved total cost.</w:t>
      </w:r>
    </w:p>
    <w:p w14:paraId="30A33FC3" w14:textId="77777777" w:rsidR="006E409C" w:rsidRPr="008457D2" w:rsidRDefault="006E409C" w:rsidP="006E409C">
      <w:pPr>
        <w:pStyle w:val="ListParagraph"/>
        <w:numPr>
          <w:ilvl w:val="0"/>
          <w:numId w:val="76"/>
        </w:numPr>
        <w:spacing w:after="200" w:line="276" w:lineRule="auto"/>
        <w:ind w:left="611" w:hanging="180"/>
        <w:jc w:val="both"/>
        <w:rPr>
          <w:rFonts w:ascii="Arial Narrow" w:eastAsia="Calibri" w:hAnsi="Arial Narrow" w:cs="Arial"/>
        </w:rPr>
      </w:pPr>
      <w:r w:rsidRPr="008457D2">
        <w:rPr>
          <w:rFonts w:ascii="Arial Narrow" w:eastAsia="Calibri" w:hAnsi="Arial Narrow" w:cs="Arial"/>
          <w:b/>
          <w:bCs/>
        </w:rPr>
        <w:t>Risk Allocation</w:t>
      </w:r>
      <w:r w:rsidRPr="008457D2">
        <w:rPr>
          <w:rFonts w:ascii="Arial Narrow" w:eastAsia="Calibri" w:hAnsi="Arial Narrow" w:cs="Arial"/>
        </w:rPr>
        <w:t xml:space="preserve"> = Considering other awards made, including the logistical allocation of other projects.</w:t>
      </w:r>
    </w:p>
    <w:p w14:paraId="01D1EFB0" w14:textId="77777777" w:rsidR="006E409C" w:rsidRPr="008457D2" w:rsidRDefault="006E409C" w:rsidP="006E409C">
      <w:pPr>
        <w:pStyle w:val="ListParagraph"/>
        <w:numPr>
          <w:ilvl w:val="0"/>
          <w:numId w:val="76"/>
        </w:numPr>
        <w:spacing w:after="200" w:line="276" w:lineRule="auto"/>
        <w:ind w:left="611" w:hanging="180"/>
        <w:jc w:val="both"/>
        <w:rPr>
          <w:rFonts w:ascii="Arial Narrow" w:eastAsia="Calibri" w:hAnsi="Arial Narrow" w:cs="Arial"/>
        </w:rPr>
      </w:pPr>
      <w:r w:rsidRPr="008457D2">
        <w:rPr>
          <w:rFonts w:ascii="Arial Narrow" w:eastAsia="Calibri" w:hAnsi="Arial Narrow" w:cs="Arial"/>
          <w:b/>
          <w:bCs/>
        </w:rPr>
        <w:t>Risk Profile</w:t>
      </w:r>
      <w:r w:rsidRPr="008457D2">
        <w:rPr>
          <w:rFonts w:ascii="Arial Narrow" w:eastAsia="Calibri" w:hAnsi="Arial Narrow" w:cs="Arial"/>
        </w:rPr>
        <w:t xml:space="preserve"> = Considering the profiles of entities, such as but not limited to Procure Check, PEP Checks, Directorship and DBSA Project non-performance concerns etc.</w:t>
      </w:r>
    </w:p>
    <w:p w14:paraId="6DE4F03A" w14:textId="0D7D7BC6" w:rsidR="006E409C"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084F9F">
        <w:rPr>
          <w:rFonts w:ascii="Arial Narrow" w:eastAsia="Calibri" w:hAnsi="Arial Narrow" w:cs="Arial"/>
        </w:rPr>
        <w:t xml:space="preserve">The </w:t>
      </w:r>
      <w:proofErr w:type="spellStart"/>
      <w:r w:rsidR="00E707C5">
        <w:rPr>
          <w:rFonts w:ascii="Arial Narrow" w:eastAsia="Calibri" w:hAnsi="Arial Narrow" w:cs="Arial"/>
        </w:rPr>
        <w:t>BID</w:t>
      </w:r>
      <w:r w:rsidRPr="00084F9F">
        <w:rPr>
          <w:rFonts w:ascii="Arial Narrow" w:eastAsia="Calibri" w:hAnsi="Arial Narrow" w:cs="Arial"/>
        </w:rPr>
        <w:t>er</w:t>
      </w:r>
      <w:proofErr w:type="spellEnd"/>
      <w:r w:rsidRPr="00084F9F">
        <w:rPr>
          <w:rFonts w:ascii="Arial Narrow" w:eastAsia="Calibri" w:hAnsi="Arial Narrow" w:cs="Arial"/>
        </w:rPr>
        <w:t xml:space="preserve"> is required to price for ALL items on the price schedule and failure to do so, will result in a non-compliant offer.</w:t>
      </w:r>
    </w:p>
    <w:p w14:paraId="02E0D13F" w14:textId="77777777" w:rsidR="006E409C"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6F149C">
        <w:rPr>
          <w:rFonts w:ascii="Arial Narrow" w:eastAsia="Calibri" w:hAnsi="Arial Narrow" w:cs="Arial"/>
        </w:rPr>
        <w:t>The Price offer must be inclusive of all other costs such as delivery, offloading, placing etc</w:t>
      </w:r>
      <w:r>
        <w:rPr>
          <w:rFonts w:ascii="Arial Narrow" w:eastAsia="Calibri" w:hAnsi="Arial Narrow" w:cs="Arial"/>
        </w:rPr>
        <w:t>.</w:t>
      </w:r>
    </w:p>
    <w:p w14:paraId="05C7FEC9" w14:textId="77777777" w:rsidR="006E409C" w:rsidRPr="006F149C"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084F9F">
        <w:rPr>
          <w:rFonts w:ascii="Arial Narrow" w:eastAsia="Calibri" w:hAnsi="Arial Narrow" w:cs="Arial"/>
        </w:rPr>
        <w:t>All commodities are to be priced on a fixed cost basis for the contract period.</w:t>
      </w:r>
    </w:p>
    <w:p w14:paraId="64860E88" w14:textId="77777777" w:rsidR="006E409C" w:rsidRPr="008457D2"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8457D2">
        <w:rPr>
          <w:rFonts w:ascii="Arial Narrow" w:eastAsia="Calibri" w:hAnsi="Arial Narrow" w:cs="Arial"/>
        </w:rPr>
        <w:t>The DBSA reserves the right to negotiate to ensure the value for money principle is not compromised.</w:t>
      </w:r>
    </w:p>
    <w:p w14:paraId="05E85A02" w14:textId="77777777" w:rsidR="006E409C"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8457D2">
        <w:rPr>
          <w:rFonts w:ascii="Arial Narrow" w:eastAsia="Calibri" w:hAnsi="Arial Narrow" w:cs="Arial"/>
        </w:rPr>
        <w:t>The DBSA reserves the right to award the scope in full or part thereof, subject to budget availability.</w:t>
      </w:r>
    </w:p>
    <w:p w14:paraId="49980A3C" w14:textId="0404F5E2" w:rsidR="00FB2B01" w:rsidRPr="006E409C" w:rsidRDefault="006E409C" w:rsidP="006E409C">
      <w:pPr>
        <w:pStyle w:val="ListParagraph"/>
        <w:numPr>
          <w:ilvl w:val="0"/>
          <w:numId w:val="75"/>
        </w:numPr>
        <w:spacing w:after="200" w:line="276" w:lineRule="auto"/>
        <w:ind w:left="341" w:hanging="180"/>
        <w:jc w:val="both"/>
        <w:rPr>
          <w:rFonts w:ascii="Arial Narrow" w:eastAsia="Calibri" w:hAnsi="Arial Narrow" w:cs="Arial"/>
        </w:rPr>
      </w:pPr>
      <w:r w:rsidRPr="006E409C">
        <w:rPr>
          <w:rFonts w:ascii="Arial Narrow" w:eastAsia="Calibri" w:hAnsi="Arial Narrow" w:cs="Arial"/>
        </w:rPr>
        <w:t xml:space="preserve">In the event of a partial award, the DBSA reserves the right for items excluded from the award, to be </w:t>
      </w:r>
      <w:proofErr w:type="spellStart"/>
      <w:r w:rsidRPr="006E409C">
        <w:rPr>
          <w:rFonts w:ascii="Arial Narrow" w:eastAsia="Calibri" w:hAnsi="Arial Narrow" w:cs="Arial"/>
        </w:rPr>
        <w:t>re</w:t>
      </w:r>
      <w:r w:rsidR="00E707C5">
        <w:rPr>
          <w:rFonts w:ascii="Arial Narrow" w:eastAsia="Calibri" w:hAnsi="Arial Narrow" w:cs="Arial"/>
        </w:rPr>
        <w:t>BID</w:t>
      </w:r>
      <w:r w:rsidRPr="006E409C">
        <w:rPr>
          <w:rFonts w:ascii="Arial Narrow" w:eastAsia="Calibri" w:hAnsi="Arial Narrow" w:cs="Arial"/>
        </w:rPr>
        <w:t>ed</w:t>
      </w:r>
      <w:proofErr w:type="spellEnd"/>
      <w:r w:rsidRPr="006E409C">
        <w:rPr>
          <w:rFonts w:ascii="Arial Narrow" w:eastAsia="Calibri" w:hAnsi="Arial Narrow" w:cs="Arial"/>
        </w:rPr>
        <w:t xml:space="preserve"> in a new </w:t>
      </w:r>
      <w:r w:rsidR="00E707C5">
        <w:rPr>
          <w:rFonts w:ascii="Arial Narrow" w:eastAsia="Calibri" w:hAnsi="Arial Narrow" w:cs="Arial"/>
        </w:rPr>
        <w:t>BID</w:t>
      </w:r>
    </w:p>
    <w:p w14:paraId="3A2807F3" w14:textId="77777777" w:rsidR="00C666BE" w:rsidRDefault="00C666BE" w:rsidP="00C4448E">
      <w:pPr>
        <w:widowControl w:val="0"/>
        <w:tabs>
          <w:tab w:val="left" w:pos="-566"/>
          <w:tab w:val="left" w:pos="6605"/>
          <w:tab w:val="right" w:pos="9922"/>
        </w:tabs>
        <w:jc w:val="both"/>
        <w:rPr>
          <w:rFonts w:ascii="Arial" w:hAnsi="Arial" w:cs="Arial"/>
          <w:spacing w:val="-1"/>
          <w:sz w:val="22"/>
          <w:szCs w:val="22"/>
        </w:rPr>
      </w:pPr>
    </w:p>
    <w:p w14:paraId="2CC5B6BB" w14:textId="77777777" w:rsidR="00C666BE" w:rsidRDefault="00C666BE" w:rsidP="00C4448E">
      <w:pPr>
        <w:widowControl w:val="0"/>
        <w:tabs>
          <w:tab w:val="left" w:pos="-566"/>
          <w:tab w:val="left" w:pos="6605"/>
          <w:tab w:val="right" w:pos="9922"/>
        </w:tabs>
        <w:jc w:val="both"/>
        <w:rPr>
          <w:rFonts w:ascii="Arial" w:hAnsi="Arial" w:cs="Arial"/>
          <w:spacing w:val="-1"/>
          <w:sz w:val="22"/>
          <w:szCs w:val="22"/>
        </w:rPr>
      </w:pPr>
    </w:p>
    <w:p w14:paraId="37FFDDA1" w14:textId="77777777" w:rsidR="008708D1" w:rsidRPr="009615E7" w:rsidRDefault="008708D1" w:rsidP="00C4448E">
      <w:pPr>
        <w:widowControl w:val="0"/>
        <w:tabs>
          <w:tab w:val="left" w:pos="-566"/>
          <w:tab w:val="left" w:pos="6605"/>
          <w:tab w:val="right" w:pos="9922"/>
        </w:tabs>
        <w:jc w:val="both"/>
        <w:rPr>
          <w:rFonts w:ascii="Arial" w:hAnsi="Arial" w:cs="Arial"/>
          <w:spacing w:val="-1"/>
          <w:sz w:val="22"/>
          <w:szCs w:val="22"/>
        </w:rPr>
      </w:pPr>
    </w:p>
    <w:tbl>
      <w:tblPr>
        <w:tblW w:w="9443" w:type="dxa"/>
        <w:tblInd w:w="55" w:type="dxa"/>
        <w:tblLayout w:type="fixed"/>
        <w:tblCellMar>
          <w:left w:w="55" w:type="dxa"/>
          <w:right w:w="55" w:type="dxa"/>
        </w:tblCellMar>
        <w:tblLook w:val="0000" w:firstRow="0" w:lastRow="0" w:firstColumn="0" w:lastColumn="0" w:noHBand="0" w:noVBand="0"/>
      </w:tblPr>
      <w:tblGrid>
        <w:gridCol w:w="4340"/>
        <w:gridCol w:w="3118"/>
        <w:gridCol w:w="1985"/>
      </w:tblGrid>
      <w:tr w:rsidR="00BC49F0" w:rsidRPr="009615E7" w14:paraId="22ED2E73" w14:textId="77777777" w:rsidTr="00C4448E">
        <w:tc>
          <w:tcPr>
            <w:tcW w:w="4340" w:type="dxa"/>
            <w:tcBorders>
              <w:top w:val="single" w:sz="6" w:space="0" w:color="auto"/>
              <w:left w:val="nil"/>
              <w:bottom w:val="single" w:sz="6" w:space="0" w:color="auto"/>
              <w:right w:val="nil"/>
            </w:tcBorders>
          </w:tcPr>
          <w:p w14:paraId="6DE63E14"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Signature(s) of Bidder or assignee(s)</w:t>
            </w:r>
          </w:p>
        </w:tc>
        <w:tc>
          <w:tcPr>
            <w:tcW w:w="3118" w:type="dxa"/>
            <w:tcBorders>
              <w:top w:val="single" w:sz="6" w:space="0" w:color="auto"/>
              <w:left w:val="nil"/>
              <w:bottom w:val="single" w:sz="6" w:space="0" w:color="auto"/>
              <w:right w:val="nil"/>
            </w:tcBorders>
          </w:tcPr>
          <w:p w14:paraId="34E8883E"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57BF797B"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sz w:val="22"/>
                <w:szCs w:val="22"/>
              </w:rPr>
            </w:pPr>
            <w:r w:rsidRPr="009615E7">
              <w:rPr>
                <w:rFonts w:ascii="Arial" w:hAnsi="Arial" w:cs="Arial"/>
                <w:spacing w:val="-1"/>
                <w:sz w:val="22"/>
                <w:szCs w:val="22"/>
              </w:rPr>
              <w:t>Date</w:t>
            </w:r>
          </w:p>
          <w:p w14:paraId="32DD01DD"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67A43E0C" w14:textId="77777777" w:rsidR="006B1DBC" w:rsidRPr="009615E7" w:rsidRDefault="006B1DBC"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5B311295" w14:textId="77777777" w:rsidTr="00C4448E">
        <w:tc>
          <w:tcPr>
            <w:tcW w:w="4340" w:type="dxa"/>
            <w:tcBorders>
              <w:top w:val="nil"/>
              <w:left w:val="nil"/>
              <w:bottom w:val="nil"/>
              <w:right w:val="nil"/>
            </w:tcBorders>
          </w:tcPr>
          <w:p w14:paraId="001BAE53"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Name of signing person (in block letters)</w:t>
            </w:r>
          </w:p>
        </w:tc>
        <w:tc>
          <w:tcPr>
            <w:tcW w:w="3118" w:type="dxa"/>
            <w:tcBorders>
              <w:top w:val="nil"/>
              <w:left w:val="nil"/>
              <w:bottom w:val="nil"/>
              <w:right w:val="nil"/>
            </w:tcBorders>
          </w:tcPr>
          <w:p w14:paraId="40FB50A3"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22BB421F"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045156AF" w14:textId="77777777" w:rsidR="006B1DBC" w:rsidRPr="009615E7" w:rsidRDefault="006B1DBC"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nil"/>
              <w:left w:val="nil"/>
              <w:bottom w:val="nil"/>
              <w:right w:val="nil"/>
            </w:tcBorders>
          </w:tcPr>
          <w:p w14:paraId="3F7734CA"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6BBE4076" w14:textId="77777777" w:rsidTr="00C4448E">
        <w:tc>
          <w:tcPr>
            <w:tcW w:w="4340" w:type="dxa"/>
            <w:tcBorders>
              <w:top w:val="single" w:sz="6" w:space="0" w:color="auto"/>
              <w:left w:val="nil"/>
              <w:bottom w:val="single" w:sz="6" w:space="0" w:color="auto"/>
              <w:right w:val="nil"/>
            </w:tcBorders>
          </w:tcPr>
          <w:p w14:paraId="04A2B8DF"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Capacity</w:t>
            </w:r>
          </w:p>
        </w:tc>
        <w:tc>
          <w:tcPr>
            <w:tcW w:w="3118" w:type="dxa"/>
            <w:tcBorders>
              <w:top w:val="single" w:sz="6" w:space="0" w:color="auto"/>
              <w:left w:val="nil"/>
              <w:bottom w:val="single" w:sz="6" w:space="0" w:color="auto"/>
              <w:right w:val="nil"/>
            </w:tcBorders>
          </w:tcPr>
          <w:p w14:paraId="719AF536"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60BE0D47"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761055F3"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436A78B9" w14:textId="77777777" w:rsidTr="00C4448E">
        <w:tc>
          <w:tcPr>
            <w:tcW w:w="4340" w:type="dxa"/>
            <w:tcBorders>
              <w:top w:val="single" w:sz="6" w:space="0" w:color="auto"/>
              <w:left w:val="nil"/>
              <w:bottom w:val="single" w:sz="6" w:space="0" w:color="auto"/>
              <w:right w:val="nil"/>
            </w:tcBorders>
          </w:tcPr>
          <w:p w14:paraId="7CBBF25D"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 xml:space="preserve">Are you duly authorized to sign this </w:t>
            </w:r>
            <w:r w:rsidR="00846E91">
              <w:rPr>
                <w:rFonts w:ascii="Arial" w:hAnsi="Arial" w:cs="Arial"/>
                <w:spacing w:val="-1"/>
                <w:sz w:val="22"/>
                <w:szCs w:val="22"/>
              </w:rPr>
              <w:t>Bid</w:t>
            </w:r>
            <w:r w:rsidRPr="009615E7">
              <w:rPr>
                <w:rFonts w:ascii="Arial" w:hAnsi="Arial" w:cs="Arial"/>
                <w:spacing w:val="-1"/>
                <w:sz w:val="22"/>
                <w:szCs w:val="22"/>
              </w:rPr>
              <w:t>?</w:t>
            </w:r>
          </w:p>
        </w:tc>
        <w:tc>
          <w:tcPr>
            <w:tcW w:w="3118" w:type="dxa"/>
            <w:tcBorders>
              <w:top w:val="single" w:sz="6" w:space="0" w:color="auto"/>
              <w:left w:val="nil"/>
              <w:bottom w:val="single" w:sz="6" w:space="0" w:color="auto"/>
              <w:right w:val="nil"/>
            </w:tcBorders>
          </w:tcPr>
          <w:p w14:paraId="514DD198"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316E9F25"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7BDC09A2"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54EF4F79" w14:textId="77777777" w:rsidTr="00C4448E">
        <w:tc>
          <w:tcPr>
            <w:tcW w:w="4340" w:type="dxa"/>
            <w:tcBorders>
              <w:top w:val="single" w:sz="6" w:space="0" w:color="auto"/>
              <w:left w:val="nil"/>
              <w:bottom w:val="nil"/>
              <w:right w:val="nil"/>
            </w:tcBorders>
          </w:tcPr>
          <w:p w14:paraId="66A62832" w14:textId="77777777" w:rsidR="00BC49F0" w:rsidRPr="009615E7" w:rsidRDefault="00BC49F0" w:rsidP="00E91BBC">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Name of Bidder (in block letters)</w:t>
            </w:r>
          </w:p>
        </w:tc>
        <w:tc>
          <w:tcPr>
            <w:tcW w:w="3118" w:type="dxa"/>
            <w:tcBorders>
              <w:top w:val="single" w:sz="6" w:space="0" w:color="auto"/>
              <w:left w:val="nil"/>
              <w:bottom w:val="nil"/>
              <w:right w:val="nil"/>
            </w:tcBorders>
          </w:tcPr>
          <w:p w14:paraId="0F6101F3"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17947D74"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nil"/>
              <w:right w:val="nil"/>
            </w:tcBorders>
          </w:tcPr>
          <w:p w14:paraId="369D8B21"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3C185545" w14:textId="77777777" w:rsidTr="00C4448E">
        <w:tc>
          <w:tcPr>
            <w:tcW w:w="4340" w:type="dxa"/>
            <w:tcBorders>
              <w:top w:val="single" w:sz="6" w:space="0" w:color="auto"/>
              <w:left w:val="nil"/>
              <w:bottom w:val="nil"/>
              <w:right w:val="nil"/>
            </w:tcBorders>
          </w:tcPr>
          <w:p w14:paraId="7BC8B0AA"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5A86BE63"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7E42BA85"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Postal address (in block letters)</w:t>
            </w:r>
          </w:p>
        </w:tc>
        <w:tc>
          <w:tcPr>
            <w:tcW w:w="3118" w:type="dxa"/>
            <w:tcBorders>
              <w:top w:val="single" w:sz="6" w:space="0" w:color="auto"/>
              <w:left w:val="nil"/>
              <w:bottom w:val="nil"/>
              <w:right w:val="nil"/>
            </w:tcBorders>
          </w:tcPr>
          <w:p w14:paraId="60FA895C"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nil"/>
              <w:right w:val="nil"/>
            </w:tcBorders>
          </w:tcPr>
          <w:p w14:paraId="067470CE"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5CA1B69F" w14:textId="77777777" w:rsidTr="00C4448E">
        <w:tc>
          <w:tcPr>
            <w:tcW w:w="9443" w:type="dxa"/>
            <w:gridSpan w:val="3"/>
            <w:tcBorders>
              <w:top w:val="nil"/>
              <w:left w:val="nil"/>
              <w:bottom w:val="nil"/>
              <w:right w:val="nil"/>
            </w:tcBorders>
          </w:tcPr>
          <w:p w14:paraId="0C8C0805" w14:textId="77777777" w:rsidR="00BC49F0" w:rsidRPr="009615E7" w:rsidRDefault="00BC49F0" w:rsidP="00BC49F0">
            <w:pPr>
              <w:tabs>
                <w:tab w:val="left" w:pos="-720"/>
                <w:tab w:val="left" w:pos="0"/>
                <w:tab w:val="left" w:pos="810"/>
              </w:tabs>
              <w:suppressAutoHyphens/>
              <w:spacing w:before="90" w:line="215" w:lineRule="auto"/>
              <w:jc w:val="both"/>
              <w:rPr>
                <w:rFonts w:ascii="Arial" w:hAnsi="Arial" w:cs="Arial"/>
                <w:spacing w:val="-1"/>
              </w:rPr>
            </w:pPr>
            <w:proofErr w:type="spellStart"/>
            <w:r w:rsidRPr="009615E7">
              <w:rPr>
                <w:rFonts w:ascii="Arial" w:hAnsi="Arial" w:cs="Arial"/>
                <w:spacing w:val="-1"/>
                <w:sz w:val="22"/>
                <w:szCs w:val="22"/>
              </w:rPr>
              <w:t>Domicilium</w:t>
            </w:r>
            <w:proofErr w:type="spellEnd"/>
            <w:r w:rsidRPr="009615E7">
              <w:rPr>
                <w:rFonts w:ascii="Arial" w:hAnsi="Arial" w:cs="Arial"/>
                <w:spacing w:val="-1"/>
                <w:sz w:val="22"/>
                <w:szCs w:val="22"/>
              </w:rPr>
              <w:t xml:space="preserve"> </w:t>
            </w:r>
            <w:proofErr w:type="spellStart"/>
            <w:r w:rsidRPr="009615E7">
              <w:rPr>
                <w:rFonts w:ascii="Arial" w:hAnsi="Arial" w:cs="Arial"/>
                <w:spacing w:val="-1"/>
                <w:sz w:val="22"/>
                <w:szCs w:val="22"/>
              </w:rPr>
              <w:t>citandi</w:t>
            </w:r>
            <w:proofErr w:type="spellEnd"/>
            <w:r w:rsidRPr="009615E7">
              <w:rPr>
                <w:rFonts w:ascii="Arial" w:hAnsi="Arial" w:cs="Arial"/>
                <w:spacing w:val="-1"/>
                <w:sz w:val="22"/>
                <w:szCs w:val="22"/>
              </w:rPr>
              <w:t xml:space="preserve"> et </w:t>
            </w:r>
            <w:proofErr w:type="spellStart"/>
            <w:r w:rsidRPr="009615E7">
              <w:rPr>
                <w:rFonts w:ascii="Arial" w:hAnsi="Arial" w:cs="Arial"/>
                <w:spacing w:val="-1"/>
                <w:sz w:val="22"/>
                <w:szCs w:val="22"/>
              </w:rPr>
              <w:t>executandi</w:t>
            </w:r>
            <w:proofErr w:type="spellEnd"/>
            <w:r w:rsidRPr="009615E7">
              <w:rPr>
                <w:rFonts w:ascii="Arial" w:hAnsi="Arial" w:cs="Arial"/>
                <w:spacing w:val="-1"/>
                <w:sz w:val="22"/>
                <w:szCs w:val="22"/>
              </w:rPr>
              <w:t xml:space="preserve"> in the RSA (full street address of this place) (in block letters)</w:t>
            </w:r>
          </w:p>
          <w:p w14:paraId="731C5405"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20D04A77"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71C57A70"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3FF71845" w14:textId="77777777" w:rsidR="00BC49F0" w:rsidRDefault="00BC49F0" w:rsidP="00BC49F0">
            <w:pPr>
              <w:tabs>
                <w:tab w:val="left" w:pos="-720"/>
                <w:tab w:val="left" w:pos="0"/>
                <w:tab w:val="left" w:pos="810"/>
              </w:tabs>
              <w:suppressAutoHyphens/>
              <w:spacing w:line="215" w:lineRule="auto"/>
              <w:jc w:val="both"/>
              <w:rPr>
                <w:rFonts w:ascii="Arial" w:hAnsi="Arial" w:cs="Arial"/>
                <w:spacing w:val="-1"/>
                <w:sz w:val="22"/>
                <w:szCs w:val="22"/>
              </w:rPr>
            </w:pPr>
            <w:r w:rsidRPr="009615E7">
              <w:rPr>
                <w:rFonts w:ascii="Arial" w:hAnsi="Arial" w:cs="Arial"/>
                <w:spacing w:val="-1"/>
                <w:sz w:val="22"/>
                <w:szCs w:val="22"/>
              </w:rPr>
              <w:t>………………………………………………………………………………………………………………</w:t>
            </w:r>
          </w:p>
          <w:p w14:paraId="056AD308" w14:textId="77777777" w:rsidR="00E22B50" w:rsidRPr="009615E7" w:rsidRDefault="00E22B50" w:rsidP="00BC49F0">
            <w:pPr>
              <w:tabs>
                <w:tab w:val="left" w:pos="-720"/>
                <w:tab w:val="left" w:pos="0"/>
                <w:tab w:val="left" w:pos="810"/>
              </w:tabs>
              <w:suppressAutoHyphens/>
              <w:spacing w:line="215" w:lineRule="auto"/>
              <w:jc w:val="both"/>
              <w:rPr>
                <w:rFonts w:ascii="Arial" w:hAnsi="Arial" w:cs="Arial"/>
                <w:spacing w:val="-1"/>
              </w:rPr>
            </w:pPr>
          </w:p>
          <w:p w14:paraId="6E2E83B7"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097FEAF6"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0B658D01"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51DF043A"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73B20CFE" w14:textId="77777777" w:rsidR="00E22B50" w:rsidRPr="009615E7" w:rsidRDefault="00E22B50" w:rsidP="00E22B5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10A96A02" w14:textId="77777777" w:rsidR="00E22B50" w:rsidRPr="009615E7" w:rsidRDefault="00E22B50" w:rsidP="00E22B50">
            <w:pPr>
              <w:tabs>
                <w:tab w:val="left" w:pos="-720"/>
                <w:tab w:val="left" w:pos="0"/>
                <w:tab w:val="left" w:pos="810"/>
              </w:tabs>
              <w:suppressAutoHyphens/>
              <w:spacing w:line="215" w:lineRule="auto"/>
              <w:jc w:val="both"/>
              <w:rPr>
                <w:rFonts w:ascii="Arial" w:hAnsi="Arial" w:cs="Arial"/>
                <w:spacing w:val="-1"/>
              </w:rPr>
            </w:pPr>
          </w:p>
          <w:p w14:paraId="4E547A69"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19E8E404"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16802713"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Telephone Number:</w:t>
            </w:r>
            <w:r w:rsidRPr="009615E7">
              <w:rPr>
                <w:rFonts w:ascii="Arial" w:hAnsi="Arial" w:cs="Arial"/>
                <w:spacing w:val="-1"/>
                <w:sz w:val="22"/>
                <w:szCs w:val="22"/>
              </w:rPr>
              <w:tab/>
            </w:r>
            <w:r w:rsidRPr="009615E7">
              <w:rPr>
                <w:rFonts w:ascii="Arial" w:hAnsi="Arial" w:cs="Arial"/>
                <w:spacing w:val="-1"/>
                <w:sz w:val="22"/>
                <w:szCs w:val="22"/>
              </w:rPr>
              <w:tab/>
            </w:r>
            <w:r w:rsidRPr="009615E7">
              <w:rPr>
                <w:rFonts w:ascii="Arial" w:hAnsi="Arial" w:cs="Arial"/>
                <w:spacing w:val="-1"/>
                <w:sz w:val="22"/>
                <w:szCs w:val="22"/>
              </w:rPr>
              <w:tab/>
              <w:t xml:space="preserve">………………………………..FAX </w:t>
            </w:r>
            <w:r w:rsidR="00E22B50">
              <w:rPr>
                <w:rFonts w:ascii="Arial" w:hAnsi="Arial" w:cs="Arial"/>
                <w:spacing w:val="-1"/>
                <w:sz w:val="22"/>
                <w:szCs w:val="22"/>
              </w:rPr>
              <w:t>num</w:t>
            </w:r>
            <w:r w:rsidRPr="009615E7">
              <w:rPr>
                <w:rFonts w:ascii="Arial" w:hAnsi="Arial" w:cs="Arial"/>
                <w:spacing w:val="-1"/>
                <w:sz w:val="22"/>
                <w:szCs w:val="22"/>
              </w:rPr>
              <w:t xml:space="preserve">ber..................................................  </w:t>
            </w:r>
          </w:p>
          <w:p w14:paraId="4D67D187"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22DE08C7"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3B0380E0"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Cell Number:</w:t>
            </w:r>
            <w:r w:rsidR="00E22B50">
              <w:rPr>
                <w:rFonts w:ascii="Arial" w:hAnsi="Arial" w:cs="Arial"/>
                <w:spacing w:val="-1"/>
                <w:sz w:val="22"/>
                <w:szCs w:val="22"/>
              </w:rPr>
              <w:t xml:space="preserve"> </w:t>
            </w:r>
            <w:r w:rsidRPr="009615E7">
              <w:rPr>
                <w:rFonts w:ascii="Arial" w:hAnsi="Arial" w:cs="Arial"/>
                <w:spacing w:val="-1"/>
                <w:sz w:val="22"/>
                <w:szCs w:val="22"/>
              </w:rPr>
              <w:t xml:space="preserve">.……………………………………..              </w:t>
            </w:r>
          </w:p>
          <w:p w14:paraId="1073EF43" w14:textId="77777777" w:rsidR="00BC49F0" w:rsidRDefault="00BC49F0" w:rsidP="00BC49F0">
            <w:pPr>
              <w:tabs>
                <w:tab w:val="left" w:pos="-720"/>
                <w:tab w:val="left" w:pos="0"/>
                <w:tab w:val="left" w:pos="810"/>
              </w:tabs>
              <w:suppressAutoHyphens/>
              <w:spacing w:line="215" w:lineRule="auto"/>
              <w:jc w:val="both"/>
              <w:rPr>
                <w:rFonts w:ascii="Arial" w:hAnsi="Arial" w:cs="Arial"/>
                <w:spacing w:val="-1"/>
              </w:rPr>
            </w:pPr>
          </w:p>
          <w:p w14:paraId="4AAEA7AB" w14:textId="77777777" w:rsidR="00E22B50" w:rsidRPr="009615E7" w:rsidRDefault="00E22B50" w:rsidP="00BC49F0">
            <w:pPr>
              <w:tabs>
                <w:tab w:val="left" w:pos="-720"/>
                <w:tab w:val="left" w:pos="0"/>
                <w:tab w:val="left" w:pos="810"/>
              </w:tabs>
              <w:suppressAutoHyphens/>
              <w:spacing w:line="215" w:lineRule="auto"/>
              <w:jc w:val="both"/>
              <w:rPr>
                <w:rFonts w:ascii="Arial" w:hAnsi="Arial" w:cs="Arial"/>
                <w:spacing w:val="-1"/>
              </w:rPr>
            </w:pPr>
          </w:p>
          <w:p w14:paraId="29632C28" w14:textId="77777777" w:rsidR="00BC49F0" w:rsidRPr="009615E7" w:rsidRDefault="00BC49F0" w:rsidP="00BD617A">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Email Address………………………………………………..……………………..</w:t>
            </w:r>
          </w:p>
        </w:tc>
      </w:tr>
    </w:tbl>
    <w:p w14:paraId="42E7E587" w14:textId="77777777" w:rsidR="00C72137" w:rsidRDefault="00C72137" w:rsidP="00C4448E">
      <w:pPr>
        <w:rPr>
          <w:rFonts w:ascii="Arial" w:hAnsi="Arial" w:cs="Arial"/>
          <w:color w:val="000000" w:themeColor="text1"/>
          <w:sz w:val="18"/>
          <w:szCs w:val="18"/>
        </w:rPr>
      </w:pPr>
    </w:p>
    <w:p w14:paraId="555D37DF" w14:textId="77777777" w:rsidR="00CD5E48" w:rsidRDefault="00CD5E48" w:rsidP="00C4448E">
      <w:pPr>
        <w:pStyle w:val="Heading1"/>
        <w:ind w:left="2879"/>
      </w:pPr>
      <w:bookmarkStart w:id="33" w:name="_Ref394419352"/>
    </w:p>
    <w:p w14:paraId="743538F4" w14:textId="77777777" w:rsidR="00CD5E48" w:rsidRDefault="00CD5E48" w:rsidP="00C4448E">
      <w:pPr>
        <w:pStyle w:val="Heading1"/>
        <w:ind w:left="2879"/>
      </w:pPr>
    </w:p>
    <w:p w14:paraId="38D6EBC4" w14:textId="77777777" w:rsidR="00CD5E48" w:rsidRDefault="00CD5E48" w:rsidP="00C4448E">
      <w:pPr>
        <w:pStyle w:val="Heading1"/>
        <w:ind w:left="2879"/>
      </w:pPr>
    </w:p>
    <w:p w14:paraId="281F9340" w14:textId="77777777" w:rsidR="00CD5E48" w:rsidRDefault="00CD5E48" w:rsidP="00C4448E">
      <w:pPr>
        <w:pStyle w:val="Heading1"/>
        <w:ind w:left="2879"/>
      </w:pPr>
    </w:p>
    <w:p w14:paraId="5E60B7F1" w14:textId="77777777" w:rsidR="00CD5E48" w:rsidRDefault="00CD5E48" w:rsidP="00C4448E">
      <w:pPr>
        <w:pStyle w:val="Heading1"/>
        <w:ind w:left="2879"/>
      </w:pPr>
    </w:p>
    <w:p w14:paraId="1253FB20" w14:textId="77777777" w:rsidR="00421ED9" w:rsidRDefault="00421ED9" w:rsidP="00421ED9">
      <w:pPr>
        <w:rPr>
          <w:lang w:val="en-GB"/>
        </w:rPr>
      </w:pPr>
    </w:p>
    <w:p w14:paraId="34061BCA" w14:textId="77777777" w:rsidR="00421ED9" w:rsidRDefault="00421ED9" w:rsidP="00421ED9">
      <w:pPr>
        <w:rPr>
          <w:lang w:val="en-GB"/>
        </w:rPr>
      </w:pPr>
    </w:p>
    <w:p w14:paraId="5DBDED47" w14:textId="77777777" w:rsidR="00421ED9" w:rsidRDefault="00421ED9" w:rsidP="00421ED9">
      <w:pPr>
        <w:rPr>
          <w:lang w:val="en-GB"/>
        </w:rPr>
      </w:pPr>
    </w:p>
    <w:p w14:paraId="163C408A" w14:textId="77777777" w:rsidR="00421ED9" w:rsidRDefault="00421ED9" w:rsidP="00421ED9">
      <w:pPr>
        <w:rPr>
          <w:lang w:val="en-GB"/>
        </w:rPr>
      </w:pPr>
    </w:p>
    <w:p w14:paraId="1F65FF3D" w14:textId="77777777" w:rsidR="00421ED9" w:rsidRDefault="00421ED9" w:rsidP="00421ED9">
      <w:pPr>
        <w:rPr>
          <w:lang w:val="en-GB"/>
        </w:rPr>
      </w:pPr>
    </w:p>
    <w:p w14:paraId="657ECF13" w14:textId="77777777" w:rsidR="00421ED9" w:rsidRDefault="00421ED9" w:rsidP="00421ED9">
      <w:pPr>
        <w:rPr>
          <w:lang w:val="en-GB"/>
        </w:rPr>
      </w:pPr>
    </w:p>
    <w:p w14:paraId="07755BA0" w14:textId="77777777" w:rsidR="00421ED9" w:rsidRDefault="00421ED9" w:rsidP="00421ED9">
      <w:pPr>
        <w:rPr>
          <w:lang w:val="en-GB"/>
        </w:rPr>
      </w:pPr>
    </w:p>
    <w:p w14:paraId="1F2EA724" w14:textId="77777777" w:rsidR="003164DF" w:rsidRDefault="003164DF" w:rsidP="00421ED9">
      <w:pPr>
        <w:rPr>
          <w:lang w:val="en-GB"/>
        </w:rPr>
      </w:pPr>
    </w:p>
    <w:p w14:paraId="26CC2947" w14:textId="77777777" w:rsidR="003164DF" w:rsidRDefault="003164DF" w:rsidP="00421ED9">
      <w:pPr>
        <w:rPr>
          <w:lang w:val="en-GB"/>
        </w:rPr>
      </w:pPr>
    </w:p>
    <w:p w14:paraId="3220E853" w14:textId="77777777" w:rsidR="003164DF" w:rsidRDefault="003164DF" w:rsidP="00421ED9">
      <w:pPr>
        <w:rPr>
          <w:lang w:val="en-GB"/>
        </w:rPr>
      </w:pPr>
    </w:p>
    <w:p w14:paraId="71796FEA" w14:textId="77777777" w:rsidR="003164DF" w:rsidRDefault="003164DF" w:rsidP="00421ED9">
      <w:pPr>
        <w:rPr>
          <w:lang w:val="en-GB"/>
        </w:rPr>
      </w:pPr>
    </w:p>
    <w:p w14:paraId="29C6023C" w14:textId="77777777" w:rsidR="003164DF" w:rsidRDefault="003164DF" w:rsidP="00421ED9">
      <w:pPr>
        <w:rPr>
          <w:lang w:val="en-GB"/>
        </w:rPr>
      </w:pPr>
    </w:p>
    <w:p w14:paraId="250204AA" w14:textId="77777777" w:rsidR="003164DF" w:rsidRDefault="003164DF" w:rsidP="00421ED9">
      <w:pPr>
        <w:rPr>
          <w:lang w:val="en-GB"/>
        </w:rPr>
      </w:pPr>
    </w:p>
    <w:p w14:paraId="2B02E2C5" w14:textId="77777777" w:rsidR="003164DF" w:rsidRDefault="003164DF" w:rsidP="00421ED9">
      <w:pPr>
        <w:rPr>
          <w:lang w:val="en-GB"/>
        </w:rPr>
      </w:pPr>
    </w:p>
    <w:p w14:paraId="4753C0FB" w14:textId="77777777" w:rsidR="003164DF" w:rsidRDefault="003164DF" w:rsidP="00421ED9">
      <w:pPr>
        <w:rPr>
          <w:lang w:val="en-GB"/>
        </w:rPr>
      </w:pPr>
    </w:p>
    <w:p w14:paraId="0E1BE38A" w14:textId="77777777" w:rsidR="003164DF" w:rsidRDefault="003164DF" w:rsidP="00421ED9">
      <w:pPr>
        <w:rPr>
          <w:lang w:val="en-GB"/>
        </w:rPr>
      </w:pPr>
    </w:p>
    <w:p w14:paraId="7146746E" w14:textId="77777777" w:rsidR="003164DF" w:rsidRDefault="003164DF" w:rsidP="00421ED9">
      <w:pPr>
        <w:rPr>
          <w:lang w:val="en-GB"/>
        </w:rPr>
      </w:pPr>
    </w:p>
    <w:p w14:paraId="5182E6E8" w14:textId="77777777" w:rsidR="003164DF" w:rsidRDefault="003164DF" w:rsidP="00421ED9">
      <w:pPr>
        <w:rPr>
          <w:lang w:val="en-GB"/>
        </w:rPr>
      </w:pPr>
    </w:p>
    <w:p w14:paraId="4A41149D" w14:textId="77777777" w:rsidR="003164DF" w:rsidRDefault="003164DF" w:rsidP="00421ED9">
      <w:pPr>
        <w:rPr>
          <w:lang w:val="en-GB"/>
        </w:rPr>
      </w:pPr>
    </w:p>
    <w:p w14:paraId="24B83D92" w14:textId="77777777" w:rsidR="003164DF" w:rsidRDefault="003164DF" w:rsidP="00421ED9">
      <w:pPr>
        <w:rPr>
          <w:lang w:val="en-GB"/>
        </w:rPr>
      </w:pPr>
    </w:p>
    <w:p w14:paraId="7A192BEB" w14:textId="77777777" w:rsidR="003164DF" w:rsidRDefault="003164DF" w:rsidP="00421ED9">
      <w:pPr>
        <w:rPr>
          <w:lang w:val="en-GB"/>
        </w:rPr>
      </w:pPr>
    </w:p>
    <w:p w14:paraId="28BA94F3" w14:textId="77777777" w:rsidR="003164DF" w:rsidRDefault="003164DF" w:rsidP="00421ED9">
      <w:pPr>
        <w:rPr>
          <w:lang w:val="en-GB"/>
        </w:rPr>
      </w:pPr>
    </w:p>
    <w:p w14:paraId="70AEE5A1" w14:textId="77777777" w:rsidR="003164DF" w:rsidRDefault="003164DF" w:rsidP="00421ED9">
      <w:pPr>
        <w:rPr>
          <w:lang w:val="en-GB"/>
        </w:rPr>
      </w:pPr>
    </w:p>
    <w:p w14:paraId="6CD82FB4" w14:textId="77777777" w:rsidR="003164DF" w:rsidRDefault="003164DF" w:rsidP="00421ED9">
      <w:pPr>
        <w:rPr>
          <w:lang w:val="en-GB"/>
        </w:rPr>
      </w:pPr>
    </w:p>
    <w:p w14:paraId="088226C5" w14:textId="77777777" w:rsidR="003164DF" w:rsidRDefault="003164DF" w:rsidP="00421ED9">
      <w:pPr>
        <w:rPr>
          <w:lang w:val="en-GB"/>
        </w:rPr>
      </w:pPr>
    </w:p>
    <w:p w14:paraId="5D6393CB" w14:textId="77777777" w:rsidR="003164DF" w:rsidRDefault="003164DF" w:rsidP="00421ED9">
      <w:pPr>
        <w:rPr>
          <w:lang w:val="en-GB"/>
        </w:rPr>
      </w:pPr>
    </w:p>
    <w:p w14:paraId="6D74FE21" w14:textId="77777777" w:rsidR="003164DF" w:rsidRDefault="003164DF" w:rsidP="00421ED9">
      <w:pPr>
        <w:rPr>
          <w:lang w:val="en-GB"/>
        </w:rPr>
      </w:pPr>
    </w:p>
    <w:p w14:paraId="6D569C94" w14:textId="77777777" w:rsidR="003164DF" w:rsidRPr="00421ED9" w:rsidRDefault="003164DF" w:rsidP="00421ED9">
      <w:pPr>
        <w:rPr>
          <w:lang w:val="en-GB"/>
        </w:rPr>
      </w:pPr>
    </w:p>
    <w:p w14:paraId="3F7D9382" w14:textId="77777777" w:rsidR="00932101" w:rsidRDefault="00932101" w:rsidP="00932101">
      <w:pPr>
        <w:rPr>
          <w:lang w:val="en-GB"/>
        </w:rPr>
      </w:pPr>
    </w:p>
    <w:p w14:paraId="6D628791" w14:textId="77777777" w:rsidR="00F72AD6" w:rsidRPr="00BB303F" w:rsidRDefault="00E91BBC" w:rsidP="00116CDA">
      <w:pPr>
        <w:pStyle w:val="Heading1"/>
        <w:ind w:left="2879"/>
        <w:jc w:val="center"/>
        <w:rPr>
          <w:rFonts w:cs="Arial"/>
          <w:sz w:val="28"/>
          <w:szCs w:val="28"/>
        </w:rPr>
      </w:pPr>
      <w:bookmarkStart w:id="34" w:name="_Toc487179989"/>
      <w:r w:rsidRPr="00BB303F">
        <w:rPr>
          <w:rFonts w:cs="Arial"/>
          <w:sz w:val="28"/>
          <w:szCs w:val="28"/>
        </w:rPr>
        <w:lastRenderedPageBreak/>
        <w:t xml:space="preserve">PART </w:t>
      </w:r>
      <w:r w:rsidR="00FB2B01" w:rsidRPr="00BB303F">
        <w:rPr>
          <w:rFonts w:cs="Arial"/>
          <w:sz w:val="28"/>
          <w:szCs w:val="28"/>
        </w:rPr>
        <w:t>E</w:t>
      </w:r>
      <w:bookmarkEnd w:id="34"/>
    </w:p>
    <w:p w14:paraId="77F7A74E" w14:textId="77777777" w:rsidR="00116CDA" w:rsidRPr="00BB303F" w:rsidRDefault="00116CDA" w:rsidP="00116CDA">
      <w:pPr>
        <w:rPr>
          <w:rFonts w:ascii="Arial" w:hAnsi="Arial" w:cs="Arial"/>
          <w:lang w:val="en-GB"/>
        </w:rPr>
      </w:pPr>
    </w:p>
    <w:p w14:paraId="72DA4F3F" w14:textId="77777777" w:rsidR="008B3C2E" w:rsidRDefault="00E91BBC" w:rsidP="00116CDA">
      <w:pPr>
        <w:jc w:val="center"/>
        <w:rPr>
          <w:rFonts w:ascii="Arial" w:hAnsi="Arial" w:cs="Arial"/>
          <w:b/>
          <w:sz w:val="28"/>
          <w:szCs w:val="28"/>
        </w:rPr>
      </w:pPr>
      <w:r w:rsidRPr="00BB303F">
        <w:rPr>
          <w:rFonts w:ascii="Arial" w:hAnsi="Arial" w:cs="Arial"/>
          <w:b/>
          <w:sz w:val="28"/>
          <w:szCs w:val="28"/>
        </w:rPr>
        <w:t>TERMS OF REFERENCE &amp; PROJECT BRIEF</w:t>
      </w:r>
      <w:bookmarkEnd w:id="33"/>
    </w:p>
    <w:p w14:paraId="06D643A2" w14:textId="77777777" w:rsidR="00546FC9" w:rsidRPr="00BB303F" w:rsidRDefault="00546FC9" w:rsidP="00116CDA">
      <w:pPr>
        <w:jc w:val="center"/>
        <w:rPr>
          <w:rFonts w:ascii="Arial" w:hAnsi="Arial" w:cs="Arial"/>
          <w:b/>
          <w:sz w:val="28"/>
          <w:szCs w:val="28"/>
        </w:rPr>
      </w:pPr>
    </w:p>
    <w:p w14:paraId="7C6ABB4A" w14:textId="1C6B086C" w:rsidR="00E6069E" w:rsidRPr="00C027C7" w:rsidRDefault="00546FC9" w:rsidP="00C027C7">
      <w:pPr>
        <w:autoSpaceDE w:val="0"/>
        <w:autoSpaceDN w:val="0"/>
        <w:adjustRightInd w:val="0"/>
        <w:spacing w:line="360" w:lineRule="auto"/>
        <w:jc w:val="center"/>
        <w:rPr>
          <w:rFonts w:ascii="Arial" w:hAnsi="Arial" w:cs="Arial"/>
          <w:b/>
          <w:color w:val="FF0000"/>
          <w:sz w:val="22"/>
          <w:szCs w:val="22"/>
          <w:lang w:val="en-GB" w:eastAsia="en-GB"/>
        </w:rPr>
      </w:pPr>
      <w:r w:rsidRPr="00D33FB4">
        <w:rPr>
          <w:rFonts w:ascii="Arial" w:hAnsi="Arial" w:cs="Arial"/>
          <w:b/>
          <w:color w:val="FF0000"/>
          <w:sz w:val="22"/>
          <w:szCs w:val="22"/>
          <w:lang w:val="en-GB" w:eastAsia="en-GB"/>
        </w:rPr>
        <w:t>Schedule 1 (Specifications and Scope)</w:t>
      </w:r>
    </w:p>
    <w:p w14:paraId="25A00197" w14:textId="77777777" w:rsidR="00E6069E" w:rsidRPr="00E6069E" w:rsidRDefault="00E6069E" w:rsidP="00E6069E">
      <w:pPr>
        <w:spacing w:line="360" w:lineRule="auto"/>
        <w:ind w:right="544"/>
        <w:jc w:val="both"/>
        <w:rPr>
          <w:rFonts w:ascii="Arial" w:hAnsi="Arial"/>
          <w:sz w:val="22"/>
          <w:szCs w:val="22"/>
          <w:lang w:val="en-GB" w:bidi="en-US"/>
        </w:rPr>
      </w:pPr>
    </w:p>
    <w:p w14:paraId="749F065B" w14:textId="77777777" w:rsidR="00D33FB4" w:rsidRPr="00D33FB4" w:rsidRDefault="00D33FB4" w:rsidP="00D33FB4">
      <w:pPr>
        <w:autoSpaceDE w:val="0"/>
        <w:autoSpaceDN w:val="0"/>
        <w:adjustRightInd w:val="0"/>
        <w:spacing w:line="360" w:lineRule="auto"/>
        <w:jc w:val="both"/>
        <w:rPr>
          <w:rFonts w:ascii="Arial" w:hAnsi="Arial" w:cs="Arial"/>
          <w:color w:val="000000"/>
          <w:sz w:val="22"/>
          <w:szCs w:val="22"/>
          <w:lang w:val="en-GB" w:eastAsia="en-GB"/>
        </w:rPr>
      </w:pPr>
      <w:r w:rsidRPr="00D33FB4">
        <w:rPr>
          <w:rFonts w:ascii="Arial" w:hAnsi="Arial" w:cs="Arial"/>
          <w:color w:val="000000"/>
          <w:sz w:val="22"/>
          <w:szCs w:val="22"/>
          <w:lang w:val="en-GB" w:eastAsia="en-GB"/>
        </w:rPr>
        <w:t>Here below is the list of items purchased by the DBSA and supplied by the Supplier in the terms and conditions of the afore Agreement:</w:t>
      </w:r>
    </w:p>
    <w:p w14:paraId="587C7D77" w14:textId="5B4E207A" w:rsidR="00D33FB4" w:rsidRPr="00D33FB4" w:rsidRDefault="00DA79C6" w:rsidP="00D33FB4">
      <w:pPr>
        <w:autoSpaceDE w:val="0"/>
        <w:autoSpaceDN w:val="0"/>
        <w:adjustRightInd w:val="0"/>
        <w:spacing w:line="360" w:lineRule="auto"/>
        <w:rPr>
          <w:rFonts w:ascii="Arial" w:eastAsia="Calibri" w:hAnsi="Arial" w:cs="Arial"/>
          <w:b/>
          <w:color w:val="000000"/>
          <w:sz w:val="22"/>
          <w:szCs w:val="22"/>
          <w:lang w:val="en-US"/>
        </w:rPr>
      </w:pPr>
      <w:r w:rsidRPr="00DA79C6">
        <w:rPr>
          <w:rFonts w:ascii="Arial" w:eastAsia="Calibri" w:hAnsi="Arial" w:cs="Arial"/>
          <w:b/>
          <w:color w:val="000000"/>
          <w:sz w:val="22"/>
          <w:szCs w:val="22"/>
          <w:lang w:val="en-US"/>
        </w:rPr>
        <w:t>APPOINTMENT OF A SECURITY SERVICES COMPANY TO PROVIDE SECURITY SERVICES AT QWAQWA GUEST HOUSE PROJECT WHILE THE CONTRACTOR IS OFFSITE PENDING THE WATER USE LICENCE APPROVAL</w:t>
      </w:r>
    </w:p>
    <w:p w14:paraId="3AE62063" w14:textId="350F8089" w:rsidR="00D33FB4" w:rsidRPr="00D33FB4" w:rsidRDefault="00D33FB4" w:rsidP="15D16A52">
      <w:pPr>
        <w:autoSpaceDE w:val="0"/>
        <w:autoSpaceDN w:val="0"/>
        <w:adjustRightInd w:val="0"/>
        <w:jc w:val="both"/>
        <w:rPr>
          <w:rFonts w:ascii="Arial" w:eastAsia="Calibri" w:hAnsi="Arial" w:cs="Arial"/>
          <w:b/>
          <w:bCs/>
          <w:color w:val="000000"/>
          <w:sz w:val="22"/>
          <w:szCs w:val="22"/>
        </w:rPr>
      </w:pPr>
      <w:r w:rsidRPr="15D16A52">
        <w:rPr>
          <w:rFonts w:ascii="Arial" w:hAnsi="Arial" w:cs="Arial"/>
          <w:b/>
          <w:bCs/>
          <w:color w:val="000000" w:themeColor="text1"/>
          <w:sz w:val="22"/>
          <w:szCs w:val="22"/>
        </w:rPr>
        <w:t>1</w:t>
      </w:r>
      <w:r w:rsidRPr="15D16A52">
        <w:rPr>
          <w:rFonts w:ascii="Arial" w:eastAsia="Calibri" w:hAnsi="Arial" w:cs="Arial"/>
          <w:b/>
          <w:bCs/>
          <w:color w:val="000000" w:themeColor="text1"/>
          <w:sz w:val="22"/>
          <w:szCs w:val="22"/>
        </w:rPr>
        <w:t>.</w:t>
      </w:r>
      <w:r>
        <w:tab/>
      </w:r>
      <w:r w:rsidRPr="15D16A52">
        <w:rPr>
          <w:rFonts w:ascii="Arial" w:eastAsia="Calibri" w:hAnsi="Arial" w:cs="Arial"/>
          <w:b/>
          <w:bCs/>
          <w:color w:val="000000" w:themeColor="text1"/>
          <w:sz w:val="22"/>
          <w:szCs w:val="22"/>
        </w:rPr>
        <w:t xml:space="preserve">  </w:t>
      </w:r>
      <w:r>
        <w:tab/>
      </w:r>
      <w:r w:rsidRPr="15D16A52">
        <w:rPr>
          <w:rFonts w:ascii="Arial" w:eastAsia="Calibri" w:hAnsi="Arial" w:cs="Arial"/>
          <w:b/>
          <w:bCs/>
          <w:color w:val="000000" w:themeColor="text1"/>
          <w:sz w:val="22"/>
          <w:szCs w:val="22"/>
        </w:rPr>
        <w:t xml:space="preserve">  INTRODUCTION AND BACKGROUND</w:t>
      </w:r>
    </w:p>
    <w:p w14:paraId="29754DDC" w14:textId="77777777" w:rsidR="00D33FB4" w:rsidRPr="00D33FB4" w:rsidRDefault="00D33FB4" w:rsidP="00D33FB4">
      <w:pPr>
        <w:autoSpaceDE w:val="0"/>
        <w:autoSpaceDN w:val="0"/>
        <w:adjustRightInd w:val="0"/>
        <w:jc w:val="both"/>
        <w:rPr>
          <w:rFonts w:ascii="Arial" w:eastAsia="Calibri" w:hAnsi="Arial" w:cs="Arial"/>
          <w:b/>
          <w:color w:val="000000"/>
          <w:sz w:val="22"/>
          <w:szCs w:val="22"/>
          <w:lang w:val="en-US"/>
        </w:rPr>
      </w:pPr>
    </w:p>
    <w:p w14:paraId="1438A6E0" w14:textId="29CA9CE5" w:rsidR="00D33FB4" w:rsidRPr="00D33FB4" w:rsidRDefault="00D33FB4" w:rsidP="00D33FB4">
      <w:pPr>
        <w:autoSpaceDE w:val="0"/>
        <w:autoSpaceDN w:val="0"/>
        <w:adjustRightInd w:val="0"/>
        <w:jc w:val="both"/>
        <w:rPr>
          <w:rFonts w:ascii="Arial" w:hAnsi="Arial" w:cs="Arial"/>
          <w:color w:val="000000"/>
          <w:sz w:val="22"/>
          <w:szCs w:val="22"/>
          <w:lang w:val="en-US"/>
        </w:rPr>
      </w:pPr>
      <w:r w:rsidRPr="00D33FB4">
        <w:rPr>
          <w:rFonts w:ascii="Arial" w:hAnsi="Arial" w:cs="Arial"/>
          <w:color w:val="000000"/>
          <w:sz w:val="22"/>
          <w:szCs w:val="22"/>
          <w:lang w:val="en-US"/>
        </w:rPr>
        <w:t xml:space="preserve">The Development Bank of Southern Africa invites competent, experienced, PSIRA registered Security service providers to bid for provision of security guarding services at </w:t>
      </w:r>
      <w:r w:rsidR="00E17AD9" w:rsidRPr="00E17AD9">
        <w:rPr>
          <w:rFonts w:ascii="Arial" w:hAnsi="Arial" w:cs="Arial"/>
          <w:color w:val="000000"/>
          <w:sz w:val="22"/>
          <w:szCs w:val="22"/>
          <w:lang w:val="en-US"/>
        </w:rPr>
        <w:t>QwaQwa Guest House Project (Project)</w:t>
      </w:r>
      <w:r w:rsidRPr="00D33FB4">
        <w:rPr>
          <w:rFonts w:ascii="Arial" w:hAnsi="Arial" w:cs="Arial"/>
          <w:color w:val="000000"/>
          <w:sz w:val="22"/>
          <w:szCs w:val="22"/>
          <w:lang w:val="en-US"/>
        </w:rPr>
        <w:t xml:space="preserve">. </w:t>
      </w:r>
    </w:p>
    <w:p w14:paraId="5C668A75" w14:textId="77777777" w:rsidR="00D33FB4" w:rsidRPr="00D33FB4" w:rsidRDefault="00D33FB4" w:rsidP="00D33FB4">
      <w:pPr>
        <w:autoSpaceDE w:val="0"/>
        <w:autoSpaceDN w:val="0"/>
        <w:adjustRightInd w:val="0"/>
        <w:jc w:val="both"/>
        <w:rPr>
          <w:rFonts w:ascii="Arial" w:hAnsi="Arial" w:cs="Arial"/>
          <w:color w:val="000000"/>
          <w:sz w:val="22"/>
          <w:szCs w:val="22"/>
          <w:lang w:val="en-US"/>
        </w:rPr>
      </w:pPr>
    </w:p>
    <w:p w14:paraId="64DA955A" w14:textId="54E963C6" w:rsidR="00D33FB4" w:rsidRPr="00680BE3" w:rsidRDefault="00D33FB4" w:rsidP="00D33FB4">
      <w:pPr>
        <w:pStyle w:val="ListParagraph"/>
        <w:numPr>
          <w:ilvl w:val="0"/>
          <w:numId w:val="64"/>
        </w:numPr>
        <w:tabs>
          <w:tab w:val="left" w:pos="540"/>
          <w:tab w:val="left" w:pos="720"/>
        </w:tabs>
        <w:autoSpaceDE w:val="0"/>
        <w:autoSpaceDN w:val="0"/>
        <w:adjustRightInd w:val="0"/>
        <w:jc w:val="both"/>
        <w:rPr>
          <w:rFonts w:ascii="Arial" w:eastAsia="Calibri" w:hAnsi="Arial" w:cs="Arial"/>
          <w:b/>
          <w:color w:val="000000"/>
          <w:sz w:val="22"/>
          <w:szCs w:val="22"/>
          <w:lang w:val="en-US"/>
        </w:rPr>
      </w:pPr>
      <w:r w:rsidRPr="00680BE3">
        <w:rPr>
          <w:rFonts w:ascii="Arial" w:eastAsia="Calibri" w:hAnsi="Arial" w:cs="Arial"/>
          <w:b/>
          <w:color w:val="000000"/>
          <w:sz w:val="22"/>
          <w:szCs w:val="22"/>
          <w:lang w:val="en-US"/>
        </w:rPr>
        <w:t>CURRENT ENVIRONMENT</w:t>
      </w:r>
    </w:p>
    <w:p w14:paraId="30A07849" w14:textId="77777777" w:rsidR="00D33FB4" w:rsidRPr="00D33FB4" w:rsidRDefault="00D33FB4" w:rsidP="00D33FB4">
      <w:pPr>
        <w:autoSpaceDE w:val="0"/>
        <w:autoSpaceDN w:val="0"/>
        <w:adjustRightInd w:val="0"/>
        <w:jc w:val="both"/>
        <w:rPr>
          <w:rFonts w:ascii="Arial" w:eastAsia="Calibri" w:hAnsi="Arial" w:cs="Arial"/>
          <w:b/>
          <w:color w:val="000000"/>
          <w:sz w:val="22"/>
          <w:szCs w:val="22"/>
          <w:lang w:val="en-US"/>
        </w:rPr>
      </w:pPr>
    </w:p>
    <w:p w14:paraId="07873396" w14:textId="77777777" w:rsidR="00EE3C3D" w:rsidRPr="00EE3C3D" w:rsidRDefault="00EE3C3D" w:rsidP="00EE3C3D">
      <w:pPr>
        <w:autoSpaceDE w:val="0"/>
        <w:autoSpaceDN w:val="0"/>
        <w:adjustRightInd w:val="0"/>
        <w:spacing w:line="360" w:lineRule="auto"/>
        <w:jc w:val="both"/>
        <w:rPr>
          <w:rFonts w:ascii="Arial" w:eastAsia="Calibri" w:hAnsi="Arial" w:cs="Arial"/>
          <w:color w:val="000000"/>
          <w:sz w:val="22"/>
          <w:szCs w:val="22"/>
          <w:lang w:val="en-US"/>
        </w:rPr>
      </w:pPr>
      <w:r w:rsidRPr="00EE3C3D">
        <w:rPr>
          <w:rFonts w:ascii="Arial" w:eastAsia="Calibri" w:hAnsi="Arial" w:cs="Arial"/>
          <w:color w:val="000000"/>
          <w:sz w:val="22"/>
          <w:szCs w:val="22"/>
          <w:lang w:val="en-US"/>
        </w:rPr>
        <w:t xml:space="preserve">At the commencement of the QwaQwa Guest House Project (Project), it was assumed, based on the site development plan, that the municipal main sewer line was connected. However, during the stage 5 of the project, it </w:t>
      </w:r>
      <w:proofErr w:type="spellStart"/>
      <w:r w:rsidRPr="00EE3C3D">
        <w:rPr>
          <w:rFonts w:ascii="Arial" w:eastAsia="Calibri" w:hAnsi="Arial" w:cs="Arial"/>
          <w:color w:val="000000"/>
          <w:sz w:val="22"/>
          <w:szCs w:val="22"/>
          <w:lang w:val="en-US"/>
        </w:rPr>
        <w:t>materialised</w:t>
      </w:r>
      <w:proofErr w:type="spellEnd"/>
      <w:r w:rsidRPr="00EE3C3D">
        <w:rPr>
          <w:rFonts w:ascii="Arial" w:eastAsia="Calibri" w:hAnsi="Arial" w:cs="Arial"/>
          <w:color w:val="000000"/>
          <w:sz w:val="22"/>
          <w:szCs w:val="22"/>
          <w:lang w:val="en-US"/>
        </w:rPr>
        <w:t xml:space="preserve"> that the main sewer line had not been installed. Consequent to the above, there is nowhere to connect the sewer reticulation for the facility. </w:t>
      </w:r>
    </w:p>
    <w:p w14:paraId="2709AF59" w14:textId="68D2A96D" w:rsidR="00D33FB4" w:rsidRPr="00D33FB4" w:rsidRDefault="00EE3C3D" w:rsidP="00EE3C3D">
      <w:pPr>
        <w:autoSpaceDE w:val="0"/>
        <w:autoSpaceDN w:val="0"/>
        <w:adjustRightInd w:val="0"/>
        <w:spacing w:line="360" w:lineRule="auto"/>
        <w:jc w:val="both"/>
        <w:rPr>
          <w:rFonts w:ascii="Arial" w:eastAsia="Calibri" w:hAnsi="Arial" w:cs="Arial"/>
          <w:color w:val="000000"/>
          <w:sz w:val="22"/>
          <w:szCs w:val="22"/>
          <w:lang w:val="en-US"/>
        </w:rPr>
      </w:pPr>
      <w:r w:rsidRPr="00EE3C3D">
        <w:rPr>
          <w:rFonts w:ascii="Arial" w:eastAsia="Calibri" w:hAnsi="Arial" w:cs="Arial"/>
          <w:color w:val="000000"/>
          <w:sz w:val="22"/>
          <w:szCs w:val="22"/>
          <w:lang w:val="en-US"/>
        </w:rPr>
        <w:t>Stemming from the above, it was proposed to design and install septic tanks. This triggered the need to apply for Water Use License (WULA). The approval of the WULA takes approximately minimum of six weeks to six months. Whilst the Contractor awaits the approval of the WULA, the DBSA having taken possession of site, the DBSA requires to provide security services to safeguard the site until the Contractor returns to complete the project by installing the septic tanks and hence the need for NDT through DBSA to provide security on site.</w:t>
      </w:r>
    </w:p>
    <w:p w14:paraId="3998BB4E" w14:textId="77777777" w:rsidR="00D33FB4" w:rsidRDefault="00D33FB4" w:rsidP="00D33FB4">
      <w:pPr>
        <w:autoSpaceDE w:val="0"/>
        <w:autoSpaceDN w:val="0"/>
        <w:adjustRightInd w:val="0"/>
        <w:spacing w:line="360" w:lineRule="auto"/>
        <w:jc w:val="both"/>
        <w:rPr>
          <w:rFonts w:ascii="Arial" w:eastAsia="Calibri" w:hAnsi="Arial" w:cs="Arial"/>
          <w:b/>
          <w:color w:val="000000"/>
          <w:sz w:val="22"/>
          <w:szCs w:val="22"/>
          <w:lang w:val="en-US"/>
        </w:rPr>
      </w:pPr>
      <w:r w:rsidRPr="00D33FB4">
        <w:rPr>
          <w:rFonts w:ascii="Arial" w:eastAsia="Calibri" w:hAnsi="Arial" w:cs="Arial"/>
          <w:b/>
          <w:color w:val="000000"/>
          <w:sz w:val="22"/>
          <w:szCs w:val="22"/>
          <w:lang w:val="en-US"/>
        </w:rPr>
        <w:t>SERVICES TO BE RENDERED:</w:t>
      </w:r>
    </w:p>
    <w:tbl>
      <w:tblPr>
        <w:tblW w:w="6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430"/>
        <w:gridCol w:w="1710"/>
      </w:tblGrid>
      <w:tr w:rsidR="003D2642" w:rsidRPr="00E6069E" w14:paraId="0AB47DE6" w14:textId="77777777" w:rsidTr="003D2642">
        <w:trPr>
          <w:trHeight w:val="980"/>
        </w:trPr>
        <w:tc>
          <w:tcPr>
            <w:tcW w:w="2155" w:type="dxa"/>
            <w:shd w:val="clear" w:color="auto" w:fill="FABF8F" w:themeFill="accent6" w:themeFillTint="99"/>
          </w:tcPr>
          <w:p w14:paraId="54811BAB" w14:textId="77777777" w:rsidR="003D2642" w:rsidRPr="00E6069E" w:rsidRDefault="003D2642" w:rsidP="00BA63A6">
            <w:pPr>
              <w:spacing w:before="240" w:after="100" w:afterAutospacing="1"/>
              <w:jc w:val="both"/>
              <w:rPr>
                <w:rFonts w:ascii="Arial" w:hAnsi="Arial"/>
                <w:b/>
                <w:bCs/>
                <w:color w:val="000000"/>
                <w:sz w:val="22"/>
                <w:szCs w:val="22"/>
                <w:lang w:eastAsia="en-ZA" w:bidi="en-US"/>
              </w:rPr>
            </w:pPr>
          </w:p>
          <w:p w14:paraId="780F4FC7" w14:textId="77777777" w:rsidR="003D2642" w:rsidRPr="00E6069E" w:rsidRDefault="003D2642"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Item Description</w:t>
            </w:r>
          </w:p>
        </w:tc>
        <w:tc>
          <w:tcPr>
            <w:tcW w:w="2430" w:type="dxa"/>
            <w:shd w:val="clear" w:color="auto" w:fill="FABF8F" w:themeFill="accent6" w:themeFillTint="99"/>
            <w:noWrap/>
            <w:vAlign w:val="center"/>
            <w:hideMark/>
          </w:tcPr>
          <w:p w14:paraId="7E746B44" w14:textId="77777777" w:rsidR="003D2642" w:rsidRPr="00E6069E" w:rsidRDefault="003D2642"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Shift: Mon-Sun</w:t>
            </w:r>
          </w:p>
        </w:tc>
        <w:tc>
          <w:tcPr>
            <w:tcW w:w="1710" w:type="dxa"/>
            <w:shd w:val="clear" w:color="auto" w:fill="FABF8F" w:themeFill="accent6" w:themeFillTint="99"/>
            <w:vAlign w:val="center"/>
          </w:tcPr>
          <w:p w14:paraId="53441826" w14:textId="77777777" w:rsidR="003D2642" w:rsidRPr="00E6069E" w:rsidRDefault="003D2642"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Quantity Required</w:t>
            </w:r>
          </w:p>
        </w:tc>
      </w:tr>
      <w:tr w:rsidR="003D2642" w:rsidRPr="00E6069E" w14:paraId="58622218" w14:textId="77777777" w:rsidTr="003D2642">
        <w:trPr>
          <w:trHeight w:val="620"/>
        </w:trPr>
        <w:tc>
          <w:tcPr>
            <w:tcW w:w="2155" w:type="dxa"/>
          </w:tcPr>
          <w:p w14:paraId="494EA603"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Security Guard, </w:t>
            </w:r>
          </w:p>
          <w:p w14:paraId="6943A98A"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Grade C-</w:t>
            </w:r>
            <w:r w:rsidRPr="006B0A3F">
              <w:rPr>
                <w:rFonts w:ascii="Arial" w:hAnsi="Arial" w:cs="Arial"/>
                <w:sz w:val="22"/>
                <w:szCs w:val="22"/>
              </w:rPr>
              <w:t xml:space="preserve"> with w</w:t>
            </w:r>
            <w:r w:rsidRPr="006B0A3F">
              <w:rPr>
                <w:rFonts w:ascii="Arial" w:hAnsi="Arial" w:cs="Arial"/>
                <w:color w:val="000000"/>
                <w:sz w:val="22"/>
                <w:szCs w:val="22"/>
                <w:lang w:eastAsia="en-ZA" w:bidi="en-US"/>
              </w:rPr>
              <w:t>alkie and Talkie (two-way radio, 5km range)</w:t>
            </w:r>
          </w:p>
        </w:tc>
        <w:tc>
          <w:tcPr>
            <w:tcW w:w="2430" w:type="dxa"/>
            <w:shd w:val="clear" w:color="auto" w:fill="auto"/>
            <w:vAlign w:val="center"/>
          </w:tcPr>
          <w:p w14:paraId="63CBF4EA"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Day Shift (12 Hours)</w:t>
            </w:r>
          </w:p>
        </w:tc>
        <w:tc>
          <w:tcPr>
            <w:tcW w:w="1710" w:type="dxa"/>
            <w:shd w:val="clear" w:color="auto" w:fill="auto"/>
            <w:vAlign w:val="center"/>
          </w:tcPr>
          <w:p w14:paraId="227F906C"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2 x </w:t>
            </w:r>
            <w:r>
              <w:rPr>
                <w:rFonts w:ascii="Arial" w:hAnsi="Arial" w:cs="Arial"/>
                <w:color w:val="000000"/>
                <w:sz w:val="22"/>
                <w:szCs w:val="22"/>
                <w:lang w:eastAsia="en-ZA" w:bidi="en-US"/>
              </w:rPr>
              <w:t>6 months</w:t>
            </w:r>
          </w:p>
        </w:tc>
      </w:tr>
      <w:tr w:rsidR="003D2642" w:rsidRPr="00E6069E" w14:paraId="39AFEA20" w14:textId="77777777" w:rsidTr="003D2642">
        <w:trPr>
          <w:trHeight w:val="620"/>
        </w:trPr>
        <w:tc>
          <w:tcPr>
            <w:tcW w:w="2155" w:type="dxa"/>
          </w:tcPr>
          <w:p w14:paraId="47C2E7AF"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Security Guard, </w:t>
            </w:r>
          </w:p>
          <w:p w14:paraId="1B3EECCF"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Grade C-</w:t>
            </w:r>
            <w:r w:rsidRPr="006B0A3F">
              <w:rPr>
                <w:rFonts w:ascii="Arial" w:hAnsi="Arial" w:cs="Arial"/>
                <w:sz w:val="22"/>
                <w:szCs w:val="22"/>
              </w:rPr>
              <w:t xml:space="preserve"> </w:t>
            </w:r>
            <w:r>
              <w:rPr>
                <w:rFonts w:ascii="Arial" w:hAnsi="Arial" w:cs="Arial"/>
                <w:sz w:val="22"/>
                <w:szCs w:val="22"/>
              </w:rPr>
              <w:t>with w</w:t>
            </w:r>
            <w:r w:rsidRPr="006B0A3F">
              <w:rPr>
                <w:rFonts w:ascii="Arial" w:hAnsi="Arial" w:cs="Arial"/>
                <w:color w:val="000000"/>
                <w:sz w:val="22"/>
                <w:szCs w:val="22"/>
                <w:lang w:eastAsia="en-ZA" w:bidi="en-US"/>
              </w:rPr>
              <w:t>alkie and Talkie (two-way radio, 5km range)</w:t>
            </w:r>
          </w:p>
        </w:tc>
        <w:tc>
          <w:tcPr>
            <w:tcW w:w="2430" w:type="dxa"/>
            <w:shd w:val="clear" w:color="auto" w:fill="auto"/>
            <w:vAlign w:val="center"/>
          </w:tcPr>
          <w:p w14:paraId="580F7892"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Night Shift (12 Hours)</w:t>
            </w:r>
          </w:p>
        </w:tc>
        <w:tc>
          <w:tcPr>
            <w:tcW w:w="1710" w:type="dxa"/>
            <w:shd w:val="clear" w:color="auto" w:fill="auto"/>
            <w:vAlign w:val="center"/>
          </w:tcPr>
          <w:p w14:paraId="64915BCB"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2 x </w:t>
            </w:r>
            <w:r>
              <w:rPr>
                <w:rFonts w:ascii="Arial" w:hAnsi="Arial" w:cs="Arial"/>
                <w:color w:val="000000"/>
                <w:sz w:val="22"/>
                <w:szCs w:val="22"/>
                <w:lang w:eastAsia="en-ZA" w:bidi="en-US"/>
              </w:rPr>
              <w:t>6 months</w:t>
            </w:r>
          </w:p>
        </w:tc>
      </w:tr>
      <w:tr w:rsidR="003D2642" w:rsidRPr="00E6069E" w14:paraId="0EE0711E" w14:textId="77777777" w:rsidTr="003D2642">
        <w:trPr>
          <w:trHeight w:val="620"/>
        </w:trPr>
        <w:tc>
          <w:tcPr>
            <w:tcW w:w="2155" w:type="dxa"/>
          </w:tcPr>
          <w:p w14:paraId="2CB59C4D"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lastRenderedPageBreak/>
              <w:t xml:space="preserve">Supply </w:t>
            </w:r>
            <w:r>
              <w:rPr>
                <w:rFonts w:ascii="Arial" w:hAnsi="Arial" w:cs="Arial"/>
                <w:color w:val="000000"/>
                <w:sz w:val="22"/>
                <w:szCs w:val="22"/>
                <w:lang w:eastAsia="en-ZA" w:bidi="en-US"/>
              </w:rPr>
              <w:t xml:space="preserve">of </w:t>
            </w:r>
            <w:r w:rsidRPr="006B0A3F">
              <w:rPr>
                <w:rFonts w:ascii="Arial" w:hAnsi="Arial" w:cs="Arial"/>
                <w:color w:val="000000"/>
                <w:sz w:val="22"/>
                <w:szCs w:val="22"/>
                <w:lang w:eastAsia="en-ZA" w:bidi="en-US"/>
              </w:rPr>
              <w:t xml:space="preserve">Mobile Toilet </w:t>
            </w:r>
          </w:p>
        </w:tc>
        <w:tc>
          <w:tcPr>
            <w:tcW w:w="2430" w:type="dxa"/>
            <w:shd w:val="clear" w:color="auto" w:fill="auto"/>
            <w:vAlign w:val="center"/>
          </w:tcPr>
          <w:p w14:paraId="4E3A052C"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Pr>
                <w:rFonts w:ascii="Arial" w:hAnsi="Arial" w:cs="Arial"/>
                <w:color w:val="000000"/>
                <w:sz w:val="22"/>
                <w:szCs w:val="22"/>
                <w:lang w:eastAsia="en-ZA" w:bidi="en-US"/>
              </w:rPr>
              <w:t>6 months</w:t>
            </w:r>
          </w:p>
        </w:tc>
        <w:tc>
          <w:tcPr>
            <w:tcW w:w="1710" w:type="dxa"/>
            <w:shd w:val="clear" w:color="auto" w:fill="auto"/>
            <w:vAlign w:val="center"/>
          </w:tcPr>
          <w:p w14:paraId="22E5429A"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Pr>
                <w:rFonts w:ascii="Arial" w:hAnsi="Arial" w:cs="Arial"/>
                <w:color w:val="000000"/>
                <w:sz w:val="22"/>
                <w:szCs w:val="22"/>
                <w:lang w:eastAsia="en-ZA" w:bidi="en-US"/>
              </w:rPr>
              <w:t>1</w:t>
            </w:r>
          </w:p>
        </w:tc>
      </w:tr>
      <w:tr w:rsidR="003D2642" w:rsidRPr="00E6069E" w14:paraId="57C7F15C" w14:textId="77777777" w:rsidTr="003D2642">
        <w:trPr>
          <w:trHeight w:val="620"/>
        </w:trPr>
        <w:tc>
          <w:tcPr>
            <w:tcW w:w="2155" w:type="dxa"/>
          </w:tcPr>
          <w:p w14:paraId="53603BDA" w14:textId="77777777" w:rsidR="003D2642" w:rsidRPr="006B0A3F" w:rsidRDefault="003D2642"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Provisional Sum for cutting grass</w:t>
            </w:r>
          </w:p>
        </w:tc>
        <w:tc>
          <w:tcPr>
            <w:tcW w:w="2430" w:type="dxa"/>
            <w:shd w:val="clear" w:color="auto" w:fill="auto"/>
            <w:vAlign w:val="center"/>
          </w:tcPr>
          <w:p w14:paraId="2DE4FDA0"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As and when needed</w:t>
            </w:r>
          </w:p>
        </w:tc>
        <w:tc>
          <w:tcPr>
            <w:tcW w:w="1710" w:type="dxa"/>
            <w:shd w:val="clear" w:color="auto" w:fill="auto"/>
            <w:vAlign w:val="center"/>
          </w:tcPr>
          <w:p w14:paraId="44E2BE63" w14:textId="77777777" w:rsidR="003D2642" w:rsidRPr="006B0A3F" w:rsidRDefault="003D2642"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As and when needed</w:t>
            </w:r>
          </w:p>
        </w:tc>
      </w:tr>
    </w:tbl>
    <w:p w14:paraId="22099F1A" w14:textId="77777777" w:rsidR="00626D88" w:rsidRDefault="00626D88" w:rsidP="00D33FB4">
      <w:pPr>
        <w:autoSpaceDE w:val="0"/>
        <w:autoSpaceDN w:val="0"/>
        <w:adjustRightInd w:val="0"/>
        <w:spacing w:line="360" w:lineRule="auto"/>
        <w:jc w:val="both"/>
        <w:rPr>
          <w:rFonts w:ascii="Arial" w:eastAsia="Calibri" w:hAnsi="Arial" w:cs="Arial"/>
          <w:b/>
          <w:color w:val="000000"/>
          <w:sz w:val="22"/>
          <w:szCs w:val="22"/>
          <w:lang w:val="en-US"/>
        </w:rPr>
      </w:pPr>
    </w:p>
    <w:p w14:paraId="5F9511EB" w14:textId="77777777" w:rsidR="00626D88" w:rsidRPr="00D33FB4" w:rsidRDefault="00626D88" w:rsidP="00D33FB4">
      <w:pPr>
        <w:autoSpaceDE w:val="0"/>
        <w:autoSpaceDN w:val="0"/>
        <w:adjustRightInd w:val="0"/>
        <w:spacing w:line="360" w:lineRule="auto"/>
        <w:jc w:val="both"/>
        <w:rPr>
          <w:rFonts w:ascii="Arial" w:eastAsia="Calibri" w:hAnsi="Arial" w:cs="Arial"/>
          <w:b/>
          <w:color w:val="000000"/>
          <w:sz w:val="22"/>
          <w:szCs w:val="22"/>
          <w:lang w:val="en-US"/>
        </w:rPr>
      </w:pPr>
    </w:p>
    <w:p w14:paraId="01AE3FF7" w14:textId="77777777" w:rsidR="00D33FB4" w:rsidRPr="00D33FB4" w:rsidRDefault="00D33FB4" w:rsidP="00D33FB4">
      <w:pPr>
        <w:autoSpaceDE w:val="0"/>
        <w:autoSpaceDN w:val="0"/>
        <w:adjustRightInd w:val="0"/>
        <w:jc w:val="both"/>
        <w:rPr>
          <w:rFonts w:ascii="Arial" w:eastAsia="Calibri" w:hAnsi="Arial" w:cs="Arial"/>
          <w:b/>
          <w:color w:val="000000"/>
          <w:sz w:val="22"/>
          <w:szCs w:val="22"/>
          <w:lang w:val="en-US"/>
        </w:rPr>
      </w:pPr>
      <w:r w:rsidRPr="00D33FB4">
        <w:rPr>
          <w:rFonts w:ascii="Arial" w:eastAsia="Calibri" w:hAnsi="Arial" w:cs="Arial"/>
          <w:b/>
          <w:color w:val="000000"/>
          <w:sz w:val="22"/>
          <w:szCs w:val="22"/>
          <w:lang w:val="en-US"/>
        </w:rPr>
        <w:t>All security officers to be appointed should be PSIRA compliant with no criminal record under their names.</w:t>
      </w:r>
    </w:p>
    <w:p w14:paraId="14D8A706" w14:textId="77777777" w:rsidR="00D33FB4" w:rsidRPr="00D33FB4" w:rsidRDefault="00D33FB4" w:rsidP="00D33FB4">
      <w:pPr>
        <w:autoSpaceDE w:val="0"/>
        <w:autoSpaceDN w:val="0"/>
        <w:adjustRightInd w:val="0"/>
        <w:jc w:val="both"/>
        <w:rPr>
          <w:rFonts w:ascii="Arial" w:eastAsia="Calibri" w:hAnsi="Arial" w:cs="Arial"/>
          <w:b/>
          <w:color w:val="000000"/>
          <w:sz w:val="22"/>
          <w:szCs w:val="22"/>
          <w:lang w:val="en-US"/>
        </w:rPr>
      </w:pPr>
    </w:p>
    <w:p w14:paraId="568C3ED0" w14:textId="467CA490" w:rsidR="00D33FB4" w:rsidRPr="00D35B1F" w:rsidRDefault="00D33FB4" w:rsidP="00D33FB4">
      <w:pPr>
        <w:pStyle w:val="ListParagraph"/>
        <w:numPr>
          <w:ilvl w:val="0"/>
          <w:numId w:val="64"/>
        </w:numPr>
        <w:tabs>
          <w:tab w:val="clear" w:pos="900"/>
          <w:tab w:val="num" w:pos="540"/>
          <w:tab w:val="left" w:pos="630"/>
        </w:tabs>
        <w:autoSpaceDE w:val="0"/>
        <w:autoSpaceDN w:val="0"/>
        <w:adjustRightInd w:val="0"/>
        <w:jc w:val="both"/>
        <w:rPr>
          <w:rFonts w:ascii="Arial" w:eastAsia="Calibri" w:hAnsi="Arial" w:cs="Arial"/>
          <w:b/>
          <w:color w:val="000000"/>
          <w:sz w:val="22"/>
          <w:szCs w:val="22"/>
        </w:rPr>
      </w:pPr>
      <w:r w:rsidRPr="00D35B1F">
        <w:rPr>
          <w:rFonts w:ascii="Arial" w:eastAsia="Calibri" w:hAnsi="Arial" w:cs="Arial"/>
          <w:b/>
          <w:color w:val="000000"/>
          <w:sz w:val="22"/>
          <w:szCs w:val="22"/>
        </w:rPr>
        <w:t>SERVICES REQUIRED</w:t>
      </w:r>
    </w:p>
    <w:p w14:paraId="5D5293CB" w14:textId="77777777" w:rsidR="00D33FB4" w:rsidRPr="00D33FB4" w:rsidRDefault="00D33FB4" w:rsidP="00D33FB4">
      <w:pPr>
        <w:autoSpaceDE w:val="0"/>
        <w:autoSpaceDN w:val="0"/>
        <w:adjustRightInd w:val="0"/>
        <w:jc w:val="both"/>
        <w:rPr>
          <w:rFonts w:ascii="Arial" w:eastAsia="Calibri" w:hAnsi="Arial" w:cs="Arial"/>
          <w:b/>
          <w:color w:val="000000"/>
          <w:sz w:val="22"/>
          <w:szCs w:val="22"/>
        </w:rPr>
      </w:pPr>
    </w:p>
    <w:p w14:paraId="43FCB19B" w14:textId="7C7606CD"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The </w:t>
      </w:r>
      <w:r w:rsidR="00555306">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requires a service provider to provide security guarding services including </w:t>
      </w:r>
      <w:r w:rsidR="00555306">
        <w:rPr>
          <w:rFonts w:ascii="Arial" w:eastAsia="Calibri" w:hAnsi="Arial" w:cs="Arial"/>
          <w:color w:val="000000"/>
          <w:sz w:val="22"/>
          <w:szCs w:val="22"/>
          <w:lang w:val="en-US"/>
        </w:rPr>
        <w:t>grass cutting as and when required, mobile toilet for the security officers.</w:t>
      </w:r>
    </w:p>
    <w:p w14:paraId="50365F80"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50FA8352" w14:textId="78EB8408"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A Service Provider will be </w:t>
      </w:r>
      <w:r w:rsidR="003D6F07">
        <w:rPr>
          <w:rFonts w:ascii="Arial" w:eastAsia="Calibri" w:hAnsi="Arial" w:cs="Arial"/>
          <w:color w:val="000000"/>
          <w:sz w:val="22"/>
          <w:szCs w:val="22"/>
          <w:lang w:val="en-US"/>
        </w:rPr>
        <w:t>supervised</w:t>
      </w:r>
      <w:r w:rsidRPr="00D33FB4">
        <w:rPr>
          <w:rFonts w:ascii="Arial" w:eastAsia="Calibri" w:hAnsi="Arial" w:cs="Arial"/>
          <w:color w:val="000000"/>
          <w:sz w:val="22"/>
          <w:szCs w:val="22"/>
          <w:lang w:val="en-US"/>
        </w:rPr>
        <w:t xml:space="preserve"> by the </w:t>
      </w:r>
      <w:r w:rsidR="00555306">
        <w:rPr>
          <w:rFonts w:ascii="Arial" w:eastAsia="Calibri" w:hAnsi="Arial" w:cs="Arial"/>
          <w:color w:val="000000"/>
          <w:sz w:val="22"/>
          <w:szCs w:val="22"/>
          <w:lang w:val="en-US"/>
        </w:rPr>
        <w:t>DBSA project manager</w:t>
      </w:r>
      <w:r w:rsidR="003D6F07">
        <w:rPr>
          <w:rFonts w:ascii="Arial" w:eastAsia="Calibri" w:hAnsi="Arial" w:cs="Arial"/>
          <w:color w:val="000000"/>
          <w:sz w:val="22"/>
          <w:szCs w:val="22"/>
          <w:lang w:val="en-US"/>
        </w:rPr>
        <w:t xml:space="preserve"> or representative</w:t>
      </w:r>
      <w:r w:rsidRPr="00D33FB4">
        <w:rPr>
          <w:rFonts w:ascii="Arial" w:eastAsia="Calibri" w:hAnsi="Arial" w:cs="Arial"/>
          <w:color w:val="000000"/>
          <w:sz w:val="22"/>
          <w:szCs w:val="22"/>
          <w:lang w:val="en-US"/>
        </w:rPr>
        <w:t xml:space="preserve"> while providing the services</w:t>
      </w:r>
      <w:r w:rsidR="003D6F07">
        <w:rPr>
          <w:rFonts w:ascii="Arial" w:eastAsia="Calibri" w:hAnsi="Arial" w:cs="Arial"/>
          <w:color w:val="000000"/>
          <w:sz w:val="22"/>
          <w:szCs w:val="22"/>
          <w:lang w:val="en-US"/>
        </w:rPr>
        <w:t>.</w:t>
      </w:r>
    </w:p>
    <w:p w14:paraId="358CC81E"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74E5ECE1" w14:textId="7E352AED"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The Service Provider shall ensure that their employees are paid as stipulated on the payroll of security officers. </w:t>
      </w:r>
    </w:p>
    <w:p w14:paraId="33BD669B"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04160D52" w14:textId="236CCBDE" w:rsidR="00D33FB4" w:rsidRPr="00D33FB4" w:rsidRDefault="00D33FB4" w:rsidP="00D33FB4">
      <w:pPr>
        <w:autoSpaceDE w:val="0"/>
        <w:autoSpaceDN w:val="0"/>
        <w:adjustRightInd w:val="0"/>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 xml:space="preserve">4. </w:t>
      </w:r>
      <w:r w:rsidRPr="00D35B1F">
        <w:rPr>
          <w:rFonts w:ascii="Arial" w:eastAsia="Calibri" w:hAnsi="Arial" w:cs="Arial"/>
          <w:b/>
          <w:bCs/>
          <w:color w:val="000000"/>
          <w:sz w:val="22"/>
          <w:szCs w:val="22"/>
          <w:lang w:val="en-US"/>
        </w:rPr>
        <w:t xml:space="preserve">    </w:t>
      </w:r>
      <w:r w:rsidRPr="00D33FB4">
        <w:rPr>
          <w:rFonts w:ascii="Arial" w:eastAsia="Calibri" w:hAnsi="Arial" w:cs="Arial"/>
          <w:b/>
          <w:bCs/>
          <w:color w:val="000000"/>
          <w:sz w:val="22"/>
          <w:szCs w:val="22"/>
          <w:lang w:val="en-US"/>
        </w:rPr>
        <w:t>OBLIGATIONS OF THE SERVICE PROVIDER</w:t>
      </w:r>
    </w:p>
    <w:p w14:paraId="5D09C16D"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5A4E6D1B" w14:textId="6B3F0D18"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 </w:t>
      </w:r>
      <w:r w:rsidRPr="00D33FB4">
        <w:rPr>
          <w:rFonts w:ascii="Arial" w:eastAsia="Calibri" w:hAnsi="Arial" w:cs="Arial"/>
          <w:color w:val="000000"/>
          <w:sz w:val="22"/>
          <w:szCs w:val="22"/>
          <w:lang w:val="en-US"/>
        </w:rPr>
        <w:tab/>
        <w:t xml:space="preserve">The Service Provider shall at its earliest convenience informs the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of any changes that might adversely affect the subsistence of the Contract.</w:t>
      </w:r>
    </w:p>
    <w:p w14:paraId="0DBC7DFA"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13399925" w14:textId="580D3D12"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 4.2 </w:t>
      </w:r>
      <w:r w:rsidRPr="00D33FB4">
        <w:rPr>
          <w:rFonts w:ascii="Arial" w:eastAsia="Calibri" w:hAnsi="Arial" w:cs="Arial"/>
          <w:color w:val="000000"/>
          <w:sz w:val="22"/>
          <w:szCs w:val="22"/>
          <w:lang w:val="en-US"/>
        </w:rPr>
        <w:tab/>
        <w:t>The Service Provider shall provide the services as set out in the Contract specification</w:t>
      </w:r>
      <w:r w:rsidR="003D6F07">
        <w:rPr>
          <w:rFonts w:ascii="Arial" w:eastAsia="Calibri" w:hAnsi="Arial" w:cs="Arial"/>
          <w:color w:val="000000"/>
          <w:sz w:val="22"/>
          <w:szCs w:val="22"/>
          <w:lang w:val="en-US"/>
        </w:rPr>
        <w:t>.</w:t>
      </w:r>
    </w:p>
    <w:p w14:paraId="23B4D232"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6AF09304" w14:textId="3716BBA5"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4.3 </w:t>
      </w:r>
      <w:r w:rsidRPr="00D33FB4">
        <w:rPr>
          <w:rFonts w:ascii="Arial" w:eastAsia="Calibri" w:hAnsi="Arial" w:cs="Arial"/>
          <w:color w:val="000000"/>
          <w:sz w:val="22"/>
          <w:szCs w:val="22"/>
          <w:lang w:val="en-US"/>
        </w:rPr>
        <w:tab/>
        <w:t xml:space="preserve">The Service Provider shall be responsible for transporting security officials to and from </w:t>
      </w:r>
      <w:r w:rsidR="003D6F07">
        <w:rPr>
          <w:rFonts w:ascii="Arial" w:eastAsia="Calibri" w:hAnsi="Arial" w:cs="Arial"/>
          <w:color w:val="000000"/>
          <w:sz w:val="22"/>
          <w:szCs w:val="22"/>
          <w:lang w:val="en-US"/>
        </w:rPr>
        <w:t>the</w:t>
      </w:r>
      <w:r w:rsidRPr="00D33FB4">
        <w:rPr>
          <w:rFonts w:ascii="Arial" w:eastAsia="Calibri" w:hAnsi="Arial" w:cs="Arial"/>
          <w:color w:val="000000"/>
          <w:sz w:val="22"/>
          <w:szCs w:val="22"/>
          <w:lang w:val="en-US"/>
        </w:rPr>
        <w:t xml:space="preserve"> site.</w:t>
      </w:r>
    </w:p>
    <w:p w14:paraId="2A44EBE7"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311AC2AD" w14:textId="3D0CF1E2"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4.4 </w:t>
      </w:r>
      <w:r w:rsidRPr="00D33FB4">
        <w:rPr>
          <w:rFonts w:ascii="Arial" w:eastAsia="Calibri" w:hAnsi="Arial" w:cs="Arial"/>
          <w:color w:val="000000"/>
          <w:sz w:val="22"/>
          <w:szCs w:val="22"/>
          <w:lang w:val="en-US"/>
        </w:rPr>
        <w:tab/>
        <w:t xml:space="preserve">The Service Provider shall comply with the safety regulation as prescribed in the Occupational Health and Safety Act, 1993, related Acts and regulations and the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Policies.</w:t>
      </w:r>
    </w:p>
    <w:p w14:paraId="6AAB44CE"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477B8A7F"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4.5 </w:t>
      </w:r>
      <w:r w:rsidRPr="00D33FB4">
        <w:rPr>
          <w:rFonts w:ascii="Arial" w:eastAsia="Calibri" w:hAnsi="Arial" w:cs="Arial"/>
          <w:color w:val="000000"/>
          <w:sz w:val="22"/>
          <w:szCs w:val="22"/>
          <w:lang w:val="en-US"/>
        </w:rPr>
        <w:tab/>
        <w:t>The Service Provider shall be responsible for supplying relevant equipment’s (as tools of trade) and the necessary Personal Protective Equipment (PPE) in areas where it is needed for their employees (security guards).</w:t>
      </w:r>
    </w:p>
    <w:p w14:paraId="697D070C"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7C843A30" w14:textId="34A82F96"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4.6 </w:t>
      </w:r>
      <w:r w:rsidRPr="00D33FB4">
        <w:rPr>
          <w:rFonts w:ascii="Arial" w:eastAsia="Calibri" w:hAnsi="Arial" w:cs="Arial"/>
          <w:color w:val="000000"/>
          <w:sz w:val="22"/>
          <w:szCs w:val="22"/>
          <w:lang w:val="en-US"/>
        </w:rPr>
        <w:tab/>
        <w:t>The Security Officers as required above will do Access Control, searching personnel and vehicles on all main access points, conduct frequent (hourly) patrol on construction site, escort visitors, monitor activities and report all crime related activities to Security Manager and enforce access control in terms of the Control of Access to Public Premises and Vehicles Act, 1985 as amended.</w:t>
      </w:r>
    </w:p>
    <w:p w14:paraId="77B933AD"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170077F3" w14:textId="0065E141"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4.7 </w:t>
      </w:r>
      <w:r w:rsidRPr="00D33FB4">
        <w:rPr>
          <w:rFonts w:ascii="Arial" w:eastAsia="Calibri" w:hAnsi="Arial" w:cs="Arial"/>
          <w:color w:val="000000"/>
          <w:sz w:val="22"/>
          <w:szCs w:val="22"/>
          <w:lang w:val="en-US"/>
        </w:rPr>
        <w:tab/>
        <w:t xml:space="preserve">The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reserves the right to instruct the service provider to remove any security officer whose presence on the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-Construction sites does not enhance or promote good relationship between the parties. The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w:t>
      </w:r>
      <w:r w:rsidR="003D6F07">
        <w:rPr>
          <w:rFonts w:ascii="Arial" w:eastAsia="Calibri" w:hAnsi="Arial" w:cs="Arial"/>
          <w:color w:val="000000"/>
          <w:sz w:val="22"/>
          <w:szCs w:val="22"/>
          <w:lang w:val="en-US"/>
        </w:rPr>
        <w:t>representative</w:t>
      </w:r>
      <w:r w:rsidRPr="00D33FB4">
        <w:rPr>
          <w:rFonts w:ascii="Arial" w:eastAsia="Calibri" w:hAnsi="Arial" w:cs="Arial"/>
          <w:color w:val="000000"/>
          <w:sz w:val="22"/>
          <w:szCs w:val="22"/>
          <w:lang w:val="en-US"/>
        </w:rPr>
        <w:t xml:space="preserve"> will not be obliged to provide reasons for the removal of personnel on site but will always act in good faith.</w:t>
      </w:r>
    </w:p>
    <w:p w14:paraId="080661C0"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77E0A643" w14:textId="7C3A2404"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4.8 </w:t>
      </w:r>
      <w:r w:rsidRPr="00D33FB4">
        <w:rPr>
          <w:rFonts w:ascii="Arial" w:eastAsia="Calibri" w:hAnsi="Arial" w:cs="Arial"/>
          <w:color w:val="000000"/>
          <w:sz w:val="22"/>
          <w:szCs w:val="22"/>
          <w:lang w:val="en-US"/>
        </w:rPr>
        <w:tab/>
        <w:t xml:space="preserve">Despite the grade of the security officer, the Service Provider shall make available a senior manager of the company to liaise with the </w:t>
      </w:r>
      <w:r w:rsidR="003D6F07">
        <w:rPr>
          <w:rFonts w:ascii="Arial" w:eastAsia="Calibri" w:hAnsi="Arial" w:cs="Arial"/>
          <w:color w:val="000000"/>
          <w:sz w:val="22"/>
          <w:szCs w:val="22"/>
          <w:lang w:val="en-US"/>
        </w:rPr>
        <w:t>DBSA Representative</w:t>
      </w:r>
      <w:r w:rsidRPr="00D33FB4">
        <w:rPr>
          <w:rFonts w:ascii="Arial" w:eastAsia="Calibri" w:hAnsi="Arial" w:cs="Arial"/>
          <w:color w:val="000000"/>
          <w:sz w:val="22"/>
          <w:szCs w:val="22"/>
          <w:lang w:val="en-US"/>
        </w:rPr>
        <w:t>. The Manager must also report on site during emergency or serious security incidents.</w:t>
      </w:r>
    </w:p>
    <w:p w14:paraId="00575C4B"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327C57C7" w14:textId="03A5176F"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4.9 </w:t>
      </w:r>
      <w:r w:rsidRPr="00D33FB4">
        <w:rPr>
          <w:rFonts w:ascii="Arial" w:eastAsia="Calibri" w:hAnsi="Arial" w:cs="Arial"/>
          <w:color w:val="000000"/>
          <w:sz w:val="22"/>
          <w:szCs w:val="22"/>
          <w:lang w:val="en-US"/>
        </w:rPr>
        <w:tab/>
        <w:t>The Service Provider shall be responsible for the implementation and maintenance of appropriate security measures and emergencies as determined by the Sub-Contractor (</w:t>
      </w:r>
      <w:r w:rsidR="003D6F07">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-Construction)</w:t>
      </w:r>
    </w:p>
    <w:p w14:paraId="67403F6A"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26CDB0BB" w14:textId="2589CBEB"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4.10 </w:t>
      </w:r>
      <w:r w:rsidRPr="00D33FB4">
        <w:rPr>
          <w:rFonts w:ascii="Arial" w:eastAsia="Calibri" w:hAnsi="Arial" w:cs="Arial"/>
          <w:color w:val="000000"/>
          <w:sz w:val="22"/>
          <w:szCs w:val="22"/>
          <w:lang w:val="en-US"/>
        </w:rPr>
        <w:tab/>
        <w:t>The Service Provider shall supply security officers according to the</w:t>
      </w:r>
      <w:r w:rsidR="003D6F07">
        <w:rPr>
          <w:rFonts w:ascii="Arial" w:eastAsia="Calibri" w:hAnsi="Arial" w:cs="Arial"/>
          <w:color w:val="000000"/>
          <w:sz w:val="22"/>
          <w:szCs w:val="22"/>
          <w:lang w:val="en-US"/>
        </w:rPr>
        <w:t xml:space="preserve"> DBSA</w:t>
      </w:r>
      <w:r w:rsidRPr="00D33FB4">
        <w:rPr>
          <w:rFonts w:ascii="Arial" w:eastAsia="Calibri" w:hAnsi="Arial" w:cs="Arial"/>
          <w:color w:val="000000"/>
          <w:sz w:val="22"/>
          <w:szCs w:val="22"/>
          <w:lang w:val="en-US"/>
        </w:rPr>
        <w:t>-Construction requirements (Specification) and submit to the D</w:t>
      </w:r>
      <w:r w:rsidR="003D6F07">
        <w:rPr>
          <w:rFonts w:ascii="Arial" w:eastAsia="Calibri" w:hAnsi="Arial" w:cs="Arial"/>
          <w:color w:val="000000"/>
          <w:sz w:val="22"/>
          <w:szCs w:val="22"/>
          <w:lang w:val="en-US"/>
        </w:rPr>
        <w:t>BSA</w:t>
      </w:r>
      <w:r w:rsidRPr="00D33FB4">
        <w:rPr>
          <w:rFonts w:ascii="Arial" w:eastAsia="Calibri" w:hAnsi="Arial" w:cs="Arial"/>
          <w:color w:val="000000"/>
          <w:sz w:val="22"/>
          <w:szCs w:val="22"/>
          <w:lang w:val="en-US"/>
        </w:rPr>
        <w:t>-Construction Management for approval, the names, qualification, identity copies of its personnel.</w:t>
      </w:r>
    </w:p>
    <w:p w14:paraId="3C01CD00"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2C225563" w14:textId="7C2940F2"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4.11 </w:t>
      </w:r>
      <w:r w:rsidRPr="00D33FB4">
        <w:rPr>
          <w:rFonts w:ascii="Arial" w:eastAsia="Calibri" w:hAnsi="Arial" w:cs="Arial"/>
          <w:color w:val="000000"/>
          <w:sz w:val="22"/>
          <w:szCs w:val="22"/>
          <w:lang w:val="en-US"/>
        </w:rPr>
        <w:tab/>
        <w:t>The Service Provider shall ensure that its personnel co-operate fully and provide services to the Sub-Contractor (D</w:t>
      </w:r>
      <w:r w:rsidR="003D6F07">
        <w:rPr>
          <w:rFonts w:ascii="Arial" w:eastAsia="Calibri" w:hAnsi="Arial" w:cs="Arial"/>
          <w:color w:val="000000"/>
          <w:sz w:val="22"/>
          <w:szCs w:val="22"/>
          <w:lang w:val="en-US"/>
        </w:rPr>
        <w:t>BSA</w:t>
      </w:r>
      <w:r w:rsidRPr="00D33FB4">
        <w:rPr>
          <w:rFonts w:ascii="Arial" w:eastAsia="Calibri" w:hAnsi="Arial" w:cs="Arial"/>
          <w:color w:val="000000"/>
          <w:sz w:val="22"/>
          <w:szCs w:val="22"/>
          <w:lang w:val="en-US"/>
        </w:rPr>
        <w:t>-Construction): satisfaction and comply with the working procedures set out by the D</w:t>
      </w:r>
      <w:r w:rsidR="00BE4968">
        <w:rPr>
          <w:rFonts w:ascii="Arial" w:eastAsia="Calibri" w:hAnsi="Arial" w:cs="Arial"/>
          <w:color w:val="000000"/>
          <w:sz w:val="22"/>
          <w:szCs w:val="22"/>
          <w:lang w:val="en-US"/>
        </w:rPr>
        <w:t>BSA</w:t>
      </w:r>
      <w:r w:rsidRPr="00D33FB4">
        <w:rPr>
          <w:rFonts w:ascii="Arial" w:eastAsia="Calibri" w:hAnsi="Arial" w:cs="Arial"/>
          <w:color w:val="000000"/>
          <w:sz w:val="22"/>
          <w:szCs w:val="22"/>
          <w:lang w:val="en-US"/>
        </w:rPr>
        <w:t xml:space="preserve"> Security Management.</w:t>
      </w:r>
    </w:p>
    <w:p w14:paraId="3C328F61"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p>
    <w:p w14:paraId="7AB362F6" w14:textId="77777777" w:rsidR="00D33FB4" w:rsidRPr="00D33FB4" w:rsidRDefault="00D33FB4" w:rsidP="00D33FB4">
      <w:pPr>
        <w:tabs>
          <w:tab w:val="left" w:pos="90"/>
        </w:tabs>
        <w:autoSpaceDE w:val="0"/>
        <w:autoSpaceDN w:val="0"/>
        <w:adjustRightInd w:val="0"/>
        <w:ind w:left="810" w:hanging="81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4.12 </w:t>
      </w:r>
      <w:r w:rsidRPr="00D33FB4">
        <w:rPr>
          <w:rFonts w:ascii="Arial" w:eastAsia="Calibri" w:hAnsi="Arial" w:cs="Arial"/>
          <w:color w:val="000000"/>
          <w:sz w:val="22"/>
          <w:szCs w:val="22"/>
          <w:lang w:val="en-US"/>
        </w:rPr>
        <w:tab/>
        <w:t>The Service Provider undertakes to supply all equipment as specified in Bid document including, inter alia-</w:t>
      </w:r>
    </w:p>
    <w:p w14:paraId="4EE878B1"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476B0BEC"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Neat branded uniforms,</w:t>
      </w:r>
    </w:p>
    <w:p w14:paraId="70B52C9B"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Branded vehicles</w:t>
      </w:r>
    </w:p>
    <w:p w14:paraId="717D2846"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Batons</w:t>
      </w:r>
    </w:p>
    <w:p w14:paraId="697EE9E8"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Hand cuffs</w:t>
      </w:r>
    </w:p>
    <w:p w14:paraId="44E05973"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Pocket Books</w:t>
      </w:r>
    </w:p>
    <w:p w14:paraId="6DD46764"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Black and red pens</w:t>
      </w:r>
    </w:p>
    <w:p w14:paraId="088F66A3"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Flash Lights</w:t>
      </w:r>
    </w:p>
    <w:p w14:paraId="00611FB6"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Rain Coast</w:t>
      </w:r>
    </w:p>
    <w:p w14:paraId="290A27D7"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Umbrella</w:t>
      </w:r>
    </w:p>
    <w:p w14:paraId="05A728B8"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Personal Protection Equipment</w:t>
      </w:r>
    </w:p>
    <w:p w14:paraId="78D1D2E3"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Company registered Firearm (where applicable)</w:t>
      </w:r>
    </w:p>
    <w:p w14:paraId="24944993" w14:textId="77777777" w:rsidR="00D33FB4" w:rsidRPr="00D33FB4" w:rsidRDefault="00D33FB4" w:rsidP="00D33FB4">
      <w:pPr>
        <w:numPr>
          <w:ilvl w:val="0"/>
          <w:numId w:val="78"/>
        </w:numPr>
        <w:autoSpaceDE w:val="0"/>
        <w:autoSpaceDN w:val="0"/>
        <w:adjustRightInd w:val="0"/>
        <w:spacing w:after="240" w:line="360" w:lineRule="atLeast"/>
        <w:ind w:left="1170"/>
        <w:jc w:val="both"/>
        <w:rPr>
          <w:rFonts w:ascii="Arial" w:eastAsia="Calibri" w:hAnsi="Arial" w:cs="Arial"/>
          <w:color w:val="000000"/>
          <w:sz w:val="22"/>
          <w:szCs w:val="22"/>
        </w:rPr>
      </w:pPr>
      <w:r w:rsidRPr="00D33FB4">
        <w:rPr>
          <w:rFonts w:ascii="Arial" w:eastAsia="Calibri" w:hAnsi="Arial" w:cs="Arial"/>
          <w:color w:val="000000"/>
          <w:sz w:val="22"/>
          <w:szCs w:val="22"/>
        </w:rPr>
        <w:t>Registers (Occurrence Book, Personnel registers, Goods movement register, Contractors registers, Vehicle register and Lost and Found Items register).</w:t>
      </w:r>
    </w:p>
    <w:p w14:paraId="67D750A9" w14:textId="77777777" w:rsidR="00D33FB4" w:rsidRPr="00D33FB4" w:rsidRDefault="00D33FB4" w:rsidP="00D33FB4">
      <w:pPr>
        <w:autoSpaceDE w:val="0"/>
        <w:autoSpaceDN w:val="0"/>
        <w:adjustRightInd w:val="0"/>
        <w:ind w:left="720"/>
        <w:jc w:val="both"/>
        <w:rPr>
          <w:rFonts w:ascii="Arial" w:eastAsia="Calibri" w:hAnsi="Arial" w:cs="Arial"/>
          <w:color w:val="000000"/>
          <w:sz w:val="22"/>
          <w:szCs w:val="22"/>
        </w:rPr>
      </w:pPr>
    </w:p>
    <w:p w14:paraId="4A3E4F71"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4.13 </w:t>
      </w:r>
      <w:r w:rsidRPr="00D33FB4">
        <w:rPr>
          <w:rFonts w:ascii="Arial" w:eastAsia="Calibri" w:hAnsi="Arial" w:cs="Arial"/>
          <w:color w:val="000000"/>
          <w:sz w:val="22"/>
          <w:szCs w:val="22"/>
          <w:lang w:val="en-US"/>
        </w:rPr>
        <w:tab/>
        <w:t>The Service Provider shall undertake to supply additional resources (human and/or physical including radios and other equipment).</w:t>
      </w:r>
    </w:p>
    <w:p w14:paraId="537A790B" w14:textId="77777777" w:rsidR="00D33FB4" w:rsidRPr="00D33FB4" w:rsidRDefault="00D33FB4" w:rsidP="00D33FB4">
      <w:pPr>
        <w:autoSpaceDE w:val="0"/>
        <w:autoSpaceDN w:val="0"/>
        <w:adjustRightInd w:val="0"/>
        <w:ind w:left="900" w:hanging="900"/>
        <w:jc w:val="both"/>
        <w:rPr>
          <w:rFonts w:ascii="Arial" w:eastAsia="Calibri" w:hAnsi="Arial" w:cs="Arial"/>
          <w:color w:val="000000"/>
          <w:lang w:val="en-US"/>
        </w:rPr>
      </w:pPr>
    </w:p>
    <w:p w14:paraId="1C82706B" w14:textId="77777777" w:rsidR="00D33FB4" w:rsidRPr="00D33FB4" w:rsidRDefault="00D33FB4" w:rsidP="00D33FB4">
      <w:pPr>
        <w:autoSpaceDE w:val="0"/>
        <w:autoSpaceDN w:val="0"/>
        <w:adjustRightInd w:val="0"/>
        <w:ind w:left="900" w:hanging="900"/>
        <w:jc w:val="both"/>
        <w:rPr>
          <w:rFonts w:ascii="Arial" w:eastAsia="Calibri" w:hAnsi="Arial" w:cs="Arial"/>
          <w:color w:val="000000"/>
          <w:lang w:val="en-US"/>
        </w:rPr>
      </w:pPr>
      <w:r w:rsidRPr="00D33FB4">
        <w:rPr>
          <w:rFonts w:ascii="Arial" w:eastAsia="Calibri" w:hAnsi="Arial" w:cs="Arial"/>
          <w:color w:val="000000"/>
          <w:lang w:val="en-US"/>
        </w:rPr>
        <w:t xml:space="preserve">4.14 </w:t>
      </w:r>
      <w:r w:rsidRPr="00D33FB4">
        <w:rPr>
          <w:rFonts w:ascii="Arial" w:eastAsia="Calibri" w:hAnsi="Arial" w:cs="Arial"/>
          <w:color w:val="000000"/>
          <w:lang w:val="en-US"/>
        </w:rPr>
        <w:tab/>
        <w:t>The Service Provider shall provide continuous training, in-service training to its personnel at its own cost.</w:t>
      </w:r>
    </w:p>
    <w:p w14:paraId="531F6F0B" w14:textId="77777777" w:rsidR="00D33FB4" w:rsidRPr="00D33FB4" w:rsidRDefault="00D33FB4" w:rsidP="00D33FB4">
      <w:pPr>
        <w:autoSpaceDE w:val="0"/>
        <w:autoSpaceDN w:val="0"/>
        <w:adjustRightInd w:val="0"/>
        <w:ind w:left="900" w:hanging="900"/>
        <w:jc w:val="both"/>
        <w:rPr>
          <w:rFonts w:ascii="Arial" w:eastAsia="Calibri" w:hAnsi="Arial" w:cs="Arial"/>
          <w:color w:val="000000"/>
          <w:lang w:val="en-US"/>
        </w:rPr>
      </w:pPr>
    </w:p>
    <w:p w14:paraId="77F3DF58" w14:textId="55AD70B5"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lang w:val="en-US"/>
        </w:rPr>
        <w:t xml:space="preserve">4.15 </w:t>
      </w:r>
      <w:r w:rsidRPr="00D33FB4">
        <w:rPr>
          <w:rFonts w:ascii="Arial" w:eastAsia="Calibri" w:hAnsi="Arial" w:cs="Arial"/>
          <w:color w:val="000000"/>
          <w:lang w:val="en-US"/>
        </w:rPr>
        <w:tab/>
      </w:r>
    </w:p>
    <w:p w14:paraId="61CC37D1" w14:textId="77777777" w:rsidR="00D33FB4" w:rsidRPr="00D33FB4" w:rsidRDefault="00D33FB4" w:rsidP="00D33FB4">
      <w:pPr>
        <w:autoSpaceDE w:val="0"/>
        <w:autoSpaceDN w:val="0"/>
        <w:adjustRightInd w:val="0"/>
        <w:ind w:left="900" w:hanging="900"/>
        <w:rPr>
          <w:rFonts w:ascii="Arial" w:eastAsia="Calibri" w:hAnsi="Arial" w:cs="Arial"/>
          <w:color w:val="000000"/>
          <w:sz w:val="22"/>
          <w:szCs w:val="22"/>
          <w:lang w:val="en-US"/>
        </w:rPr>
      </w:pPr>
    </w:p>
    <w:p w14:paraId="728628B6" w14:textId="23806FCB"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lastRenderedPageBreak/>
        <w:t xml:space="preserve">4.16 </w:t>
      </w:r>
      <w:r w:rsidRPr="00D33FB4">
        <w:rPr>
          <w:rFonts w:ascii="Arial" w:eastAsia="Calibri" w:hAnsi="Arial" w:cs="Arial"/>
          <w:color w:val="000000"/>
          <w:sz w:val="22"/>
          <w:szCs w:val="22"/>
          <w:lang w:val="en-US"/>
        </w:rPr>
        <w:tab/>
        <w:t>The Service Provider shall ensure that the security Manager or supervisor on site is trained on Incident Investigation and Report writing and proof of such training shall be made available upon request by the Sub-Contractor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-Construction).</w:t>
      </w:r>
    </w:p>
    <w:p w14:paraId="1FD4BB84"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3F2A71EC" w14:textId="132444C8"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4.17 </w:t>
      </w:r>
      <w:r w:rsidRPr="00D33FB4">
        <w:rPr>
          <w:rFonts w:ascii="Arial" w:eastAsia="Calibri" w:hAnsi="Arial" w:cs="Arial"/>
          <w:color w:val="000000"/>
          <w:sz w:val="22"/>
          <w:szCs w:val="22"/>
          <w:lang w:val="en-US"/>
        </w:rPr>
        <w:tab/>
        <w:t xml:space="preserve">The Service Provider shall supply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-Construction Security Management with the results of all available electronic evidence collected during investigations. (Polygraphy Test results, Telephone itemized billing, tracking reports and patrolling clocking reports etc.) undertaken on security officers in case of serious incidents on request as part of the investigation process.</w:t>
      </w:r>
    </w:p>
    <w:p w14:paraId="5A6142B3"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6048B04E"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4.18 </w:t>
      </w:r>
      <w:r w:rsidRPr="00D33FB4">
        <w:rPr>
          <w:rFonts w:ascii="Arial" w:eastAsia="Calibri" w:hAnsi="Arial" w:cs="Arial"/>
          <w:color w:val="000000"/>
          <w:sz w:val="22"/>
          <w:szCs w:val="22"/>
          <w:lang w:val="en-US"/>
        </w:rPr>
        <w:tab/>
        <w:t>The Service Provider shall comply fully with provisions of the Firearms Control Act, 2000 and the specific regulations of 2004 pertaining to the Firearms Control Act. The Service Provider shall ensure that all firearms which are to be utilized by its employees during the subsistence of this contract shall be stored as in accordance with the Firearms Control Act and shall also ensure that its security officers are trained by an accredited and approved training service provider.</w:t>
      </w:r>
    </w:p>
    <w:p w14:paraId="5FA09406"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2E5B9567" w14:textId="1364F088"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4.19 </w:t>
      </w:r>
      <w:r w:rsidRPr="00D33FB4">
        <w:rPr>
          <w:rFonts w:ascii="Arial" w:eastAsia="Calibri" w:hAnsi="Arial" w:cs="Arial"/>
          <w:color w:val="000000"/>
          <w:sz w:val="22"/>
          <w:szCs w:val="22"/>
          <w:lang w:val="en-US"/>
        </w:rPr>
        <w:tab/>
        <w:t xml:space="preserve">The Service Provider shall ensure that all the firearms are registered on its name and to ensure that its personnel are supplied with valid firearm permits. The Service Provider is required to keep record of all relevant documents with regard to the firearm, firearm permits and competency training certificates for audit purposes by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-Construction.</w:t>
      </w:r>
    </w:p>
    <w:p w14:paraId="0A7F677D"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54B1DC6F" w14:textId="2418C3E9" w:rsid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4.20 </w:t>
      </w:r>
      <w:r w:rsidRPr="00D33FB4">
        <w:rPr>
          <w:rFonts w:ascii="Arial" w:eastAsia="Calibri" w:hAnsi="Arial" w:cs="Arial"/>
          <w:color w:val="000000"/>
          <w:sz w:val="22"/>
          <w:szCs w:val="22"/>
          <w:lang w:val="en-US"/>
        </w:rPr>
        <w:tab/>
        <w:t xml:space="preserve">The Service Provider shall ensure that its personnel keep clean of all facilities belonging to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being in used by its security officers such as Guard houses, bathrooms etc. Damages to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assets, facilities during the presence of the Service Provider while protecting state assets shall be repaired at the cost of the service provider. The Service Provider shall be held liable for any loss or theft of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assets, to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sites that will occur during the presence of the service provider while protecting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assets. Should the service provider has failed to repair these facilities and replacement of such loss after notice has been given by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and after the expiry of 30 (Thirty) days’ notice period,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may repair facilities or replace the lost item(s) and deduct monies spent for the repairs from the Service Provider monthly payment. </w:t>
      </w:r>
    </w:p>
    <w:p w14:paraId="13E46ECC" w14:textId="77777777" w:rsidR="00BE4968" w:rsidRDefault="00BE4968" w:rsidP="00D33FB4">
      <w:pPr>
        <w:autoSpaceDE w:val="0"/>
        <w:autoSpaceDN w:val="0"/>
        <w:adjustRightInd w:val="0"/>
        <w:ind w:left="900" w:hanging="900"/>
        <w:jc w:val="both"/>
        <w:rPr>
          <w:rFonts w:ascii="Arial" w:eastAsia="Calibri" w:hAnsi="Arial" w:cs="Arial"/>
          <w:color w:val="000000"/>
          <w:sz w:val="22"/>
          <w:szCs w:val="22"/>
          <w:lang w:val="en-US"/>
        </w:rPr>
      </w:pPr>
    </w:p>
    <w:p w14:paraId="3C8CD0F3" w14:textId="35B6F805" w:rsidR="00BE4968" w:rsidRPr="00D33FB4" w:rsidRDefault="00BE4968" w:rsidP="00D33FB4">
      <w:pPr>
        <w:autoSpaceDE w:val="0"/>
        <w:autoSpaceDN w:val="0"/>
        <w:adjustRightInd w:val="0"/>
        <w:ind w:left="900" w:hanging="900"/>
        <w:jc w:val="both"/>
        <w:rPr>
          <w:rFonts w:ascii="Arial" w:eastAsia="Calibri" w:hAnsi="Arial" w:cs="Arial"/>
          <w:color w:val="000000"/>
          <w:sz w:val="22"/>
          <w:szCs w:val="22"/>
          <w:lang w:val="en-US"/>
        </w:rPr>
      </w:pPr>
      <w:r>
        <w:rPr>
          <w:rFonts w:ascii="Arial" w:eastAsia="Calibri" w:hAnsi="Arial" w:cs="Arial"/>
          <w:color w:val="000000"/>
          <w:sz w:val="22"/>
          <w:szCs w:val="22"/>
          <w:lang w:val="en-US"/>
        </w:rPr>
        <w:t>4.21</w:t>
      </w:r>
    </w:p>
    <w:p w14:paraId="1A1B7BEE" w14:textId="0DD61927" w:rsidR="00D33FB4" w:rsidRPr="00D33FB4" w:rsidRDefault="00D33FB4" w:rsidP="00BE4968">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 </w:t>
      </w:r>
    </w:p>
    <w:p w14:paraId="2B6E2092" w14:textId="78B9E012"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4.22 </w:t>
      </w:r>
      <w:r w:rsidRPr="00D33FB4">
        <w:rPr>
          <w:rFonts w:ascii="Arial" w:eastAsia="Calibri" w:hAnsi="Arial" w:cs="Arial"/>
          <w:color w:val="000000"/>
          <w:sz w:val="22"/>
          <w:szCs w:val="22"/>
          <w:lang w:val="en-US"/>
        </w:rPr>
        <w:tab/>
        <w:t xml:space="preserve">The Service Provider undertakes that an Officer/Employee with a rank of an Area Manager (Grade </w:t>
      </w:r>
      <w:r w:rsidR="00BE4968">
        <w:rPr>
          <w:rFonts w:ascii="Arial" w:eastAsia="Calibri" w:hAnsi="Arial" w:cs="Arial"/>
          <w:color w:val="000000"/>
          <w:sz w:val="22"/>
          <w:szCs w:val="22"/>
          <w:lang w:val="en-US"/>
        </w:rPr>
        <w:t>C</w:t>
      </w:r>
      <w:r w:rsidRPr="00D33FB4">
        <w:rPr>
          <w:rFonts w:ascii="Arial" w:eastAsia="Calibri" w:hAnsi="Arial" w:cs="Arial"/>
          <w:color w:val="000000"/>
          <w:sz w:val="22"/>
          <w:szCs w:val="22"/>
          <w:lang w:val="en-US"/>
        </w:rPr>
        <w:t xml:space="preserve"> of PSIRA standard) shall be always made available to discuss issues related to Contract Management with the designated official of the D</w:t>
      </w:r>
      <w:r w:rsidR="00BE4968">
        <w:rPr>
          <w:rFonts w:ascii="Arial" w:eastAsia="Calibri" w:hAnsi="Arial" w:cs="Arial"/>
          <w:color w:val="000000"/>
          <w:sz w:val="22"/>
          <w:szCs w:val="22"/>
          <w:lang w:val="en-US"/>
        </w:rPr>
        <w:t>BSA</w:t>
      </w:r>
      <w:r w:rsidRPr="00D33FB4">
        <w:rPr>
          <w:rFonts w:ascii="Arial" w:eastAsia="Calibri" w:hAnsi="Arial" w:cs="Arial"/>
          <w:color w:val="000000"/>
          <w:sz w:val="22"/>
          <w:szCs w:val="22"/>
          <w:lang w:val="en-US"/>
        </w:rPr>
        <w:t>-Construction . The Officer/Employee may not necessarily be on site, but in the office of the Service Provider.</w:t>
      </w:r>
    </w:p>
    <w:p w14:paraId="3AE442FA"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61EA44AA"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4.23 </w:t>
      </w:r>
      <w:r w:rsidRPr="00D33FB4">
        <w:rPr>
          <w:rFonts w:ascii="Arial" w:eastAsia="Calibri" w:hAnsi="Arial" w:cs="Arial"/>
          <w:color w:val="000000"/>
          <w:sz w:val="22"/>
          <w:szCs w:val="22"/>
          <w:lang w:val="en-US"/>
        </w:rPr>
        <w:tab/>
        <w:t>The Service Provider undertakes to always comply with the terms and conditions of this contract even during strikes, stay- aways, sit-ins or any other occurrences that may affect service delivery.</w:t>
      </w:r>
    </w:p>
    <w:p w14:paraId="73591169"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3AFDD950"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3786A8C1"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4404D406"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4.24 </w:t>
      </w:r>
      <w:r w:rsidRPr="00D33FB4">
        <w:rPr>
          <w:rFonts w:ascii="Arial" w:eastAsia="Calibri" w:hAnsi="Arial" w:cs="Arial"/>
          <w:color w:val="000000"/>
          <w:sz w:val="22"/>
          <w:szCs w:val="22"/>
          <w:lang w:val="en-US"/>
        </w:rPr>
        <w:tab/>
        <w:t xml:space="preserve">The Service Provider shall ensure that all security officers shall be registered with Private Security Regulatory Authority in terms of PSIRA Act, 1987 as amended in Security Officers Amendment Act from time to time. All security officers will be required to display valid PSIRA Identification card while on duty. </w:t>
      </w:r>
    </w:p>
    <w:p w14:paraId="0846B0D7"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1AFAE699"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4.25</w:t>
      </w:r>
      <w:r w:rsidRPr="00D33FB4">
        <w:rPr>
          <w:rFonts w:ascii="Arial" w:eastAsia="Calibri" w:hAnsi="Arial" w:cs="Arial"/>
          <w:color w:val="000000"/>
          <w:sz w:val="22"/>
          <w:szCs w:val="22"/>
          <w:lang w:val="en-US"/>
        </w:rPr>
        <w:tab/>
        <w:t xml:space="preserve"> The Service Provider shall be registered with Private Security Regulatory Authority in terms of PSRIRA Act, 1987.</w:t>
      </w:r>
    </w:p>
    <w:p w14:paraId="266D41CB"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4881C3CA" w14:textId="65685F08" w:rsidR="00D33FB4" w:rsidRPr="00D33FB4" w:rsidRDefault="00D33FB4" w:rsidP="00D33FB4">
      <w:pPr>
        <w:autoSpaceDE w:val="0"/>
        <w:autoSpaceDN w:val="0"/>
        <w:adjustRightInd w:val="0"/>
        <w:ind w:left="900" w:hanging="900"/>
        <w:jc w:val="both"/>
        <w:rPr>
          <w:rFonts w:ascii="Arial" w:eastAsia="Calibri" w:hAnsi="Arial" w:cs="Arial"/>
          <w:b/>
          <w:bCs/>
          <w:color w:val="000000"/>
          <w:sz w:val="22"/>
          <w:szCs w:val="22"/>
          <w:lang w:val="en-US"/>
        </w:rPr>
      </w:pPr>
      <w:r w:rsidRPr="00D33FB4">
        <w:rPr>
          <w:rFonts w:ascii="Arial" w:eastAsia="Calibri" w:hAnsi="Arial" w:cs="Arial"/>
          <w:color w:val="000000"/>
          <w:sz w:val="22"/>
          <w:szCs w:val="22"/>
          <w:lang w:val="en-US"/>
        </w:rPr>
        <w:lastRenderedPageBreak/>
        <w:t xml:space="preserve">4.26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 xml:space="preserve">The Service Provider shall be positively screened by SAPS and SSA (State Security Agency) before being deployed to </w:t>
      </w:r>
      <w:r w:rsidR="00BE4968">
        <w:rPr>
          <w:rFonts w:ascii="Arial" w:eastAsia="Calibri" w:hAnsi="Arial" w:cs="Arial"/>
          <w:b/>
          <w:bCs/>
          <w:color w:val="000000"/>
          <w:sz w:val="22"/>
          <w:szCs w:val="22"/>
          <w:lang w:val="en-US"/>
        </w:rPr>
        <w:t>DBSA</w:t>
      </w:r>
      <w:r w:rsidRPr="00D33FB4">
        <w:rPr>
          <w:rFonts w:ascii="Arial" w:eastAsia="Calibri" w:hAnsi="Arial" w:cs="Arial"/>
          <w:b/>
          <w:bCs/>
          <w:color w:val="000000"/>
          <w:sz w:val="22"/>
          <w:szCs w:val="22"/>
          <w:lang w:val="en-US"/>
        </w:rPr>
        <w:t xml:space="preserve"> site and proof of screening report to be displayed and archived in a Security File. </w:t>
      </w:r>
    </w:p>
    <w:p w14:paraId="3540FB51" w14:textId="77777777" w:rsidR="00D33FB4" w:rsidRPr="00D33FB4" w:rsidRDefault="00D33FB4" w:rsidP="00D33FB4">
      <w:pPr>
        <w:autoSpaceDE w:val="0"/>
        <w:autoSpaceDN w:val="0"/>
        <w:adjustRightInd w:val="0"/>
        <w:ind w:left="900" w:hanging="900"/>
        <w:rPr>
          <w:rFonts w:ascii="Arial" w:eastAsia="Calibri" w:hAnsi="Arial" w:cs="Arial"/>
          <w:color w:val="000000"/>
          <w:sz w:val="22"/>
          <w:szCs w:val="22"/>
          <w:lang w:val="en-US"/>
        </w:rPr>
      </w:pPr>
    </w:p>
    <w:p w14:paraId="18F63196"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4.27 </w:t>
      </w:r>
      <w:r w:rsidRPr="00D33FB4">
        <w:rPr>
          <w:rFonts w:ascii="Arial" w:eastAsia="Calibri" w:hAnsi="Arial" w:cs="Arial"/>
          <w:color w:val="000000"/>
          <w:sz w:val="22"/>
          <w:szCs w:val="22"/>
          <w:lang w:val="en-US"/>
        </w:rPr>
        <w:tab/>
        <w:t>The Service Provider shall ensure that the following requirements for all personnel to be deployed to Construction North sites shall be supplied in a file format and be adhered to by the Service Provider.</w:t>
      </w:r>
    </w:p>
    <w:p w14:paraId="37D91532"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1E0EE081"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Scholastic Certificate</w:t>
      </w:r>
    </w:p>
    <w:p w14:paraId="3BC77753"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Copy of PSIRA Certificate,</w:t>
      </w:r>
    </w:p>
    <w:p w14:paraId="6E398969"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Security Clearance from SAPS,</w:t>
      </w:r>
    </w:p>
    <w:p w14:paraId="30596E51"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Copy of Identification documents,</w:t>
      </w:r>
    </w:p>
    <w:p w14:paraId="71E9E5ED"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Curriculum Vitae’s (CV’S),</w:t>
      </w:r>
    </w:p>
    <w:p w14:paraId="3526A065"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Firearm Competency Certificate (where applicable)</w:t>
      </w:r>
    </w:p>
    <w:p w14:paraId="25E420BA" w14:textId="77777777" w:rsidR="00D33FB4" w:rsidRPr="00D33FB4" w:rsidRDefault="00D33FB4" w:rsidP="00817C01">
      <w:pPr>
        <w:numPr>
          <w:ilvl w:val="0"/>
          <w:numId w:val="79"/>
        </w:numPr>
        <w:autoSpaceDE w:val="0"/>
        <w:autoSpaceDN w:val="0"/>
        <w:adjustRightInd w:val="0"/>
        <w:spacing w:line="276" w:lineRule="auto"/>
        <w:ind w:left="1800" w:hanging="900"/>
        <w:jc w:val="both"/>
        <w:rPr>
          <w:rFonts w:ascii="Arial" w:eastAsia="Calibri" w:hAnsi="Arial" w:cs="Arial"/>
          <w:color w:val="000000"/>
          <w:sz w:val="22"/>
          <w:szCs w:val="22"/>
        </w:rPr>
      </w:pPr>
      <w:r w:rsidRPr="00D33FB4">
        <w:rPr>
          <w:rFonts w:ascii="Arial" w:eastAsia="Calibri" w:hAnsi="Arial" w:cs="Arial"/>
          <w:color w:val="000000"/>
          <w:sz w:val="22"/>
          <w:szCs w:val="22"/>
        </w:rPr>
        <w:t>First Aid and Fire Fighting Certificate.</w:t>
      </w:r>
    </w:p>
    <w:p w14:paraId="3BC857D6" w14:textId="77777777" w:rsidR="00D33FB4" w:rsidRPr="00D33FB4" w:rsidRDefault="00D33FB4" w:rsidP="00D33FB4">
      <w:pPr>
        <w:autoSpaceDE w:val="0"/>
        <w:autoSpaceDN w:val="0"/>
        <w:adjustRightInd w:val="0"/>
        <w:ind w:left="900"/>
        <w:jc w:val="both"/>
        <w:rPr>
          <w:rFonts w:ascii="Arial" w:eastAsia="Calibri" w:hAnsi="Arial" w:cs="Arial"/>
          <w:color w:val="000000"/>
          <w:sz w:val="22"/>
          <w:szCs w:val="22"/>
        </w:rPr>
      </w:pPr>
    </w:p>
    <w:p w14:paraId="0FDE8589"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4.28 </w:t>
      </w:r>
      <w:r w:rsidRPr="00D33FB4">
        <w:rPr>
          <w:rFonts w:ascii="Arial" w:eastAsia="Calibri" w:hAnsi="Arial" w:cs="Arial"/>
          <w:color w:val="000000"/>
          <w:sz w:val="22"/>
          <w:szCs w:val="22"/>
          <w:lang w:val="en-US"/>
        </w:rPr>
        <w:tab/>
        <w:t>The Service Provider undertakes to carry out all contractual obligations with reasonable care, diligence, skills and efficiency and economy in accordance with generally accepted professional technique required and employs appropriate technology and shall observe sound and acceptable management practices.</w:t>
      </w:r>
    </w:p>
    <w:p w14:paraId="66B5959C" w14:textId="77777777" w:rsidR="00D33FB4" w:rsidRPr="00D33FB4" w:rsidRDefault="00D33FB4" w:rsidP="00D33FB4">
      <w:pPr>
        <w:autoSpaceDE w:val="0"/>
        <w:autoSpaceDN w:val="0"/>
        <w:adjustRightInd w:val="0"/>
        <w:ind w:left="900" w:hanging="900"/>
        <w:rPr>
          <w:rFonts w:ascii="Arial" w:eastAsia="Calibri" w:hAnsi="Arial" w:cs="Arial"/>
          <w:color w:val="000000"/>
          <w:sz w:val="22"/>
          <w:szCs w:val="22"/>
          <w:lang w:val="en-US"/>
        </w:rPr>
      </w:pPr>
    </w:p>
    <w:p w14:paraId="5F396E64" w14:textId="1CFAF6DA"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4.29 </w:t>
      </w:r>
      <w:r w:rsidRPr="00D33FB4">
        <w:rPr>
          <w:rFonts w:ascii="Arial" w:eastAsia="Calibri" w:hAnsi="Arial" w:cs="Arial"/>
          <w:color w:val="000000"/>
          <w:sz w:val="22"/>
          <w:szCs w:val="22"/>
          <w:lang w:val="en-US"/>
        </w:rPr>
        <w:tab/>
        <w:t xml:space="preserve">The Service Provider shall act in a fiduciary manner towards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and as a conscientious advisor and shall at all times support and safeguard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legitimate interest in dealing with third parties in respect of any matter relating to this contract.</w:t>
      </w:r>
    </w:p>
    <w:p w14:paraId="394CE1AC"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557A5A2D" w14:textId="1ACED7B5"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4.30 </w:t>
      </w:r>
      <w:r w:rsidRPr="00D33FB4">
        <w:rPr>
          <w:rFonts w:ascii="Arial" w:eastAsia="Calibri" w:hAnsi="Arial" w:cs="Arial"/>
          <w:color w:val="000000"/>
          <w:sz w:val="22"/>
          <w:szCs w:val="22"/>
          <w:lang w:val="en-US"/>
        </w:rPr>
        <w:tab/>
        <w:t xml:space="preserve">The Service Provider shall acknowledge the statutory functions and duties of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and undertakes to perform its obligation under this contract in a manner that will not detract from image and reputation of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w:t>
      </w:r>
    </w:p>
    <w:p w14:paraId="51E25041"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722DBAA2" w14:textId="742DE7A9"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4.31 </w:t>
      </w:r>
      <w:r w:rsidRPr="00D33FB4">
        <w:rPr>
          <w:rFonts w:ascii="Arial" w:eastAsia="Calibri" w:hAnsi="Arial" w:cs="Arial"/>
          <w:color w:val="000000"/>
          <w:sz w:val="22"/>
          <w:szCs w:val="22"/>
          <w:lang w:val="en-US"/>
        </w:rPr>
        <w:tab/>
        <w:t xml:space="preserve">The Service Provider undertakes to compensate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for any losses caused or incurred because of the cancellation of the contract, if such cancellation is due to the failure of the Service Provider to comply with any provision of this contract. </w:t>
      </w:r>
    </w:p>
    <w:p w14:paraId="5F5DBDB4"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p>
    <w:p w14:paraId="2A438F1D" w14:textId="77777777" w:rsidR="00D33FB4" w:rsidRPr="00D33FB4" w:rsidRDefault="00D33FB4" w:rsidP="00D33FB4">
      <w:pPr>
        <w:autoSpaceDE w:val="0"/>
        <w:autoSpaceDN w:val="0"/>
        <w:adjustRightInd w:val="0"/>
        <w:ind w:left="900" w:hanging="90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4.32 </w:t>
      </w:r>
      <w:r w:rsidRPr="00D33FB4">
        <w:rPr>
          <w:rFonts w:ascii="Arial" w:eastAsia="Calibri" w:hAnsi="Arial" w:cs="Arial"/>
          <w:color w:val="000000"/>
          <w:sz w:val="22"/>
          <w:szCs w:val="22"/>
          <w:lang w:val="en-US"/>
        </w:rPr>
        <w:tab/>
        <w:t>The Service Provider shall not sub-contract this contract to any sub-contractor to perform any part of the services related to this Contract.</w:t>
      </w:r>
    </w:p>
    <w:p w14:paraId="7CD61483" w14:textId="77777777" w:rsidR="00D33FB4" w:rsidRDefault="00D33FB4" w:rsidP="00D33FB4">
      <w:pPr>
        <w:autoSpaceDE w:val="0"/>
        <w:autoSpaceDN w:val="0"/>
        <w:adjustRightInd w:val="0"/>
        <w:jc w:val="both"/>
        <w:rPr>
          <w:rFonts w:ascii="Arial" w:eastAsia="Calibri" w:hAnsi="Arial" w:cs="Arial"/>
          <w:color w:val="000000"/>
          <w:sz w:val="22"/>
          <w:szCs w:val="22"/>
          <w:lang w:val="en-US"/>
        </w:rPr>
      </w:pPr>
    </w:p>
    <w:p w14:paraId="31D0CCC5" w14:textId="77777777" w:rsidR="004A7054" w:rsidRDefault="004A7054" w:rsidP="00D33FB4">
      <w:pPr>
        <w:autoSpaceDE w:val="0"/>
        <w:autoSpaceDN w:val="0"/>
        <w:adjustRightInd w:val="0"/>
        <w:jc w:val="both"/>
        <w:rPr>
          <w:rFonts w:ascii="Arial" w:eastAsia="Calibri" w:hAnsi="Arial" w:cs="Arial"/>
          <w:color w:val="000000"/>
          <w:sz w:val="22"/>
          <w:szCs w:val="22"/>
          <w:lang w:val="en-US"/>
        </w:rPr>
      </w:pPr>
    </w:p>
    <w:p w14:paraId="3C212B34" w14:textId="77777777" w:rsidR="004A7054" w:rsidRPr="00D33FB4" w:rsidRDefault="004A7054" w:rsidP="00D33FB4">
      <w:pPr>
        <w:autoSpaceDE w:val="0"/>
        <w:autoSpaceDN w:val="0"/>
        <w:adjustRightInd w:val="0"/>
        <w:jc w:val="both"/>
        <w:rPr>
          <w:rFonts w:ascii="Arial" w:eastAsia="Calibri" w:hAnsi="Arial" w:cs="Arial"/>
          <w:color w:val="000000"/>
          <w:sz w:val="22"/>
          <w:szCs w:val="22"/>
          <w:lang w:val="en-US"/>
        </w:rPr>
      </w:pPr>
    </w:p>
    <w:p w14:paraId="3BDDE2A5"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4A4CB3ED" w14:textId="21BAF222"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b/>
          <w:bCs/>
          <w:color w:val="000000"/>
          <w:sz w:val="22"/>
          <w:szCs w:val="22"/>
          <w:lang w:val="en-US"/>
        </w:rPr>
        <w:t>5.</w:t>
      </w:r>
      <w:r w:rsidRPr="00D33FB4">
        <w:rPr>
          <w:rFonts w:ascii="Arial" w:eastAsia="Calibri" w:hAnsi="Arial" w:cs="Arial"/>
          <w:color w:val="000000"/>
          <w:sz w:val="22"/>
          <w:szCs w:val="22"/>
          <w:lang w:val="en-US"/>
        </w:rPr>
        <w:t xml:space="preserve"> </w:t>
      </w:r>
      <w:r w:rsidR="00382252" w:rsidRPr="00D35B1F">
        <w:rPr>
          <w:rFonts w:ascii="Arial" w:eastAsia="Calibri" w:hAnsi="Arial" w:cs="Arial"/>
          <w:color w:val="000000"/>
          <w:sz w:val="22"/>
          <w:szCs w:val="22"/>
          <w:lang w:val="en-US"/>
        </w:rPr>
        <w:t xml:space="preserve">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LOST AND FOUND ARTICLES</w:t>
      </w:r>
      <w:r w:rsidRPr="00D33FB4">
        <w:rPr>
          <w:rFonts w:ascii="Arial" w:eastAsia="Calibri" w:hAnsi="Arial" w:cs="Arial"/>
          <w:color w:val="000000"/>
          <w:sz w:val="22"/>
          <w:szCs w:val="22"/>
          <w:lang w:val="en-US"/>
        </w:rPr>
        <w:t xml:space="preserve"> </w:t>
      </w:r>
    </w:p>
    <w:p w14:paraId="7B9F58B8"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2B1B91F1" w14:textId="3E3608BC"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All lost items and articles found on site shall be recorded in the lost articles book by the security personnel on duty, indicating the date, time, and location thereof. The lost item shall also be recorded in the incident book and reported and handed over to the </w:t>
      </w:r>
      <w:r w:rsidR="00BE4968">
        <w:rPr>
          <w:rFonts w:ascii="Arial" w:eastAsia="Calibri" w:hAnsi="Arial" w:cs="Arial"/>
          <w:color w:val="000000"/>
          <w:sz w:val="22"/>
          <w:szCs w:val="22"/>
          <w:lang w:val="en-US"/>
        </w:rPr>
        <w:t xml:space="preserve">DBSA </w:t>
      </w:r>
      <w:r w:rsidRPr="00D33FB4">
        <w:rPr>
          <w:rFonts w:ascii="Arial" w:eastAsia="Calibri" w:hAnsi="Arial" w:cs="Arial"/>
          <w:color w:val="000000"/>
          <w:sz w:val="22"/>
          <w:szCs w:val="22"/>
          <w:lang w:val="en-US"/>
        </w:rPr>
        <w:t>Security Coordinator on site.</w:t>
      </w:r>
    </w:p>
    <w:p w14:paraId="5BBA9135"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1F61831C" w14:textId="4C89B445" w:rsidR="00D33FB4" w:rsidRPr="00D33FB4" w:rsidRDefault="00D33FB4" w:rsidP="00D33FB4">
      <w:pPr>
        <w:autoSpaceDE w:val="0"/>
        <w:autoSpaceDN w:val="0"/>
        <w:adjustRightInd w:val="0"/>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6.</w:t>
      </w:r>
      <w:r w:rsidRPr="00D33FB4">
        <w:rPr>
          <w:rFonts w:ascii="Arial" w:eastAsia="Calibri" w:hAnsi="Arial" w:cs="Arial"/>
          <w:color w:val="000000"/>
          <w:sz w:val="22"/>
          <w:szCs w:val="22"/>
          <w:lang w:val="en-US"/>
        </w:rPr>
        <w:t xml:space="preserve"> </w:t>
      </w:r>
      <w:r w:rsidR="00382252" w:rsidRPr="00D35B1F">
        <w:rPr>
          <w:rFonts w:ascii="Arial" w:eastAsia="Calibri" w:hAnsi="Arial" w:cs="Arial"/>
          <w:color w:val="000000"/>
          <w:sz w:val="22"/>
          <w:szCs w:val="22"/>
          <w:lang w:val="en-US"/>
        </w:rPr>
        <w:t xml:space="preserve">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DELIVERIES</w:t>
      </w:r>
    </w:p>
    <w:p w14:paraId="7AEF8F60" w14:textId="77777777" w:rsidR="00D33FB4" w:rsidRPr="00D33FB4" w:rsidRDefault="00D33FB4" w:rsidP="00D33FB4">
      <w:pPr>
        <w:autoSpaceDE w:val="0"/>
        <w:autoSpaceDN w:val="0"/>
        <w:adjustRightInd w:val="0"/>
        <w:rPr>
          <w:rFonts w:ascii="Arial" w:eastAsia="Calibri" w:hAnsi="Arial" w:cs="Arial"/>
          <w:b/>
          <w:bCs/>
          <w:color w:val="000000"/>
          <w:sz w:val="22"/>
          <w:szCs w:val="22"/>
          <w:lang w:val="en-US"/>
        </w:rPr>
      </w:pPr>
    </w:p>
    <w:p w14:paraId="535C5DA5" w14:textId="32EFEBAB" w:rsidR="00D33FB4" w:rsidRPr="00D35B1F"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No deliveries by any person shall be received by security officers in the reception in the absence of the concerned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representative. The </w:t>
      </w:r>
      <w:r w:rsidR="00BE4968">
        <w:rPr>
          <w:rFonts w:ascii="Arial" w:eastAsia="Calibri" w:hAnsi="Arial" w:cs="Arial"/>
          <w:color w:val="000000"/>
          <w:sz w:val="22"/>
          <w:szCs w:val="22"/>
          <w:lang w:val="en-US"/>
        </w:rPr>
        <w:t>DBSA</w:t>
      </w:r>
      <w:r w:rsidRPr="00D33FB4">
        <w:rPr>
          <w:rFonts w:ascii="Arial" w:eastAsia="Calibri" w:hAnsi="Arial" w:cs="Arial"/>
          <w:color w:val="000000"/>
          <w:sz w:val="22"/>
          <w:szCs w:val="22"/>
          <w:lang w:val="en-US"/>
        </w:rPr>
        <w:t xml:space="preserve"> representative shall make the necessary arrangement to enable the security officers to accept such deliveries on his/her behalf with complete description and quantity expected.</w:t>
      </w:r>
    </w:p>
    <w:p w14:paraId="5A2AF205" w14:textId="3C938634" w:rsidR="00382252" w:rsidRPr="00D35B1F" w:rsidRDefault="00382252" w:rsidP="00D33FB4">
      <w:pPr>
        <w:autoSpaceDE w:val="0"/>
        <w:autoSpaceDN w:val="0"/>
        <w:adjustRightInd w:val="0"/>
        <w:jc w:val="both"/>
        <w:rPr>
          <w:rFonts w:ascii="Arial" w:eastAsia="Calibri" w:hAnsi="Arial" w:cs="Arial"/>
          <w:color w:val="000000"/>
          <w:sz w:val="22"/>
          <w:szCs w:val="22"/>
          <w:lang w:val="en-US"/>
        </w:rPr>
      </w:pPr>
    </w:p>
    <w:p w14:paraId="0290514F" w14:textId="758C040F" w:rsidR="00382252" w:rsidRPr="00D35B1F" w:rsidRDefault="00382252" w:rsidP="00D33FB4">
      <w:pPr>
        <w:autoSpaceDE w:val="0"/>
        <w:autoSpaceDN w:val="0"/>
        <w:adjustRightInd w:val="0"/>
        <w:jc w:val="both"/>
        <w:rPr>
          <w:rFonts w:ascii="Arial" w:eastAsia="Calibri" w:hAnsi="Arial" w:cs="Arial"/>
          <w:color w:val="000000"/>
          <w:sz w:val="22"/>
          <w:szCs w:val="22"/>
          <w:lang w:val="en-US"/>
        </w:rPr>
      </w:pPr>
    </w:p>
    <w:p w14:paraId="1784B4C8" w14:textId="77777777" w:rsidR="00382252" w:rsidRPr="00D33FB4" w:rsidRDefault="00382252" w:rsidP="00D33FB4">
      <w:pPr>
        <w:autoSpaceDE w:val="0"/>
        <w:autoSpaceDN w:val="0"/>
        <w:adjustRightInd w:val="0"/>
        <w:jc w:val="both"/>
        <w:rPr>
          <w:rFonts w:ascii="Arial" w:eastAsia="Calibri" w:hAnsi="Arial" w:cs="Arial"/>
          <w:color w:val="000000"/>
          <w:sz w:val="22"/>
          <w:szCs w:val="22"/>
          <w:lang w:val="en-US"/>
        </w:rPr>
      </w:pPr>
    </w:p>
    <w:p w14:paraId="198161E1"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1394AD89" w14:textId="3C555AC8" w:rsidR="00D33FB4" w:rsidRPr="00D33FB4" w:rsidRDefault="00D33FB4" w:rsidP="00D33FB4">
      <w:pPr>
        <w:autoSpaceDE w:val="0"/>
        <w:autoSpaceDN w:val="0"/>
        <w:adjustRightInd w:val="0"/>
        <w:jc w:val="both"/>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7.</w:t>
      </w:r>
      <w:r w:rsidR="00382252" w:rsidRPr="00D35B1F">
        <w:rPr>
          <w:rFonts w:ascii="Arial" w:eastAsia="Calibri" w:hAnsi="Arial" w:cs="Arial"/>
          <w:b/>
          <w:bCs/>
          <w:color w:val="000000"/>
          <w:sz w:val="22"/>
          <w:szCs w:val="22"/>
          <w:lang w:val="en-US"/>
        </w:rPr>
        <w:t xml:space="preserve">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CHANGE CONTROL</w:t>
      </w:r>
    </w:p>
    <w:p w14:paraId="49D22E78"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1F4D994C"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Should either party wish to make any amendment or alteration to the Project specification, that party shall prepare a change order and present to the other party which shall specify the following </w:t>
      </w:r>
    </w:p>
    <w:p w14:paraId="7EFEBB11" w14:textId="77777777" w:rsidR="00D33FB4" w:rsidRPr="00D33FB4" w:rsidRDefault="00D33FB4" w:rsidP="00D33FB4">
      <w:pPr>
        <w:autoSpaceDE w:val="0"/>
        <w:autoSpaceDN w:val="0"/>
        <w:adjustRightInd w:val="0"/>
        <w:ind w:left="450"/>
        <w:jc w:val="both"/>
        <w:rPr>
          <w:rFonts w:ascii="Arial" w:eastAsia="Calibri" w:hAnsi="Arial" w:cs="Arial"/>
          <w:color w:val="000000"/>
          <w:sz w:val="22"/>
          <w:szCs w:val="22"/>
          <w:lang w:val="en-US"/>
        </w:rPr>
      </w:pPr>
    </w:p>
    <w:p w14:paraId="0D5B7FCD" w14:textId="7081B64C" w:rsidR="00D33FB4" w:rsidRPr="00D33FB4" w:rsidRDefault="00D33FB4"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The date of the change order.</w:t>
      </w:r>
    </w:p>
    <w:p w14:paraId="0A42A26F" w14:textId="3B3B6A0F" w:rsidR="00D33FB4" w:rsidRPr="00D33FB4" w:rsidRDefault="00D33FB4"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The description of the proposed amendment or alteration.</w:t>
      </w:r>
    </w:p>
    <w:p w14:paraId="395E3053" w14:textId="7160A361" w:rsidR="00D33FB4" w:rsidRPr="00D33FB4" w:rsidRDefault="00D33FB4"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The reason for making the proposed amendment or alteration and</w:t>
      </w:r>
    </w:p>
    <w:p w14:paraId="6D70BC3D" w14:textId="2B161C10" w:rsidR="00D33FB4" w:rsidRPr="00D33FB4" w:rsidRDefault="00D33FB4"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When the party requires the change to be implemented.</w:t>
      </w:r>
    </w:p>
    <w:p w14:paraId="18F25311" w14:textId="1CD50713" w:rsidR="00D33FB4" w:rsidRPr="00D33FB4" w:rsidRDefault="00382252"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5B1F">
        <w:rPr>
          <w:rFonts w:ascii="Arial" w:eastAsia="Calibri" w:hAnsi="Arial" w:cs="Arial"/>
          <w:color w:val="000000"/>
          <w:sz w:val="22"/>
          <w:szCs w:val="22"/>
          <w:lang w:val="en-US"/>
        </w:rPr>
        <w:t>T</w:t>
      </w:r>
      <w:r w:rsidR="00D33FB4" w:rsidRPr="00D33FB4">
        <w:rPr>
          <w:rFonts w:ascii="Arial" w:eastAsia="Calibri" w:hAnsi="Arial" w:cs="Arial"/>
          <w:color w:val="000000"/>
          <w:sz w:val="22"/>
          <w:szCs w:val="22"/>
          <w:lang w:val="en-US"/>
        </w:rPr>
        <w:t>he resources available.</w:t>
      </w:r>
    </w:p>
    <w:p w14:paraId="1E8B4E43" w14:textId="0A3F5C98" w:rsidR="00382252" w:rsidRPr="00D35B1F" w:rsidRDefault="00382252"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5B1F">
        <w:rPr>
          <w:rFonts w:ascii="Arial" w:eastAsia="Calibri" w:hAnsi="Arial" w:cs="Arial"/>
          <w:color w:val="000000"/>
          <w:sz w:val="22"/>
          <w:szCs w:val="22"/>
          <w:lang w:val="en-US"/>
        </w:rPr>
        <w:t>T</w:t>
      </w:r>
      <w:r w:rsidR="00D33FB4" w:rsidRPr="00D33FB4">
        <w:rPr>
          <w:rFonts w:ascii="Arial" w:eastAsia="Calibri" w:hAnsi="Arial" w:cs="Arial"/>
          <w:color w:val="000000"/>
          <w:sz w:val="22"/>
          <w:szCs w:val="22"/>
          <w:lang w:val="en-US"/>
        </w:rPr>
        <w:t xml:space="preserve">he other party shall be given an opportunity to consider such change order and make </w:t>
      </w:r>
      <w:r w:rsidRPr="00D35B1F">
        <w:rPr>
          <w:rFonts w:ascii="Arial" w:eastAsia="Calibri" w:hAnsi="Arial" w:cs="Arial"/>
          <w:color w:val="000000"/>
          <w:sz w:val="22"/>
          <w:szCs w:val="22"/>
          <w:lang w:val="en-US"/>
        </w:rPr>
        <w:t xml:space="preserve">     </w:t>
      </w:r>
    </w:p>
    <w:p w14:paraId="23698407" w14:textId="336A39F9" w:rsidR="00D33FB4" w:rsidRPr="00D33FB4" w:rsidRDefault="003334F9" w:rsidP="00382252">
      <w:pPr>
        <w:autoSpaceDE w:val="0"/>
        <w:autoSpaceDN w:val="0"/>
        <w:adjustRightInd w:val="0"/>
        <w:spacing w:line="276" w:lineRule="auto"/>
        <w:ind w:left="450"/>
        <w:jc w:val="both"/>
        <w:rPr>
          <w:rFonts w:ascii="Arial" w:eastAsia="Calibri" w:hAnsi="Arial" w:cs="Arial"/>
          <w:color w:val="000000"/>
          <w:sz w:val="22"/>
          <w:szCs w:val="22"/>
          <w:lang w:val="en-US"/>
        </w:rPr>
      </w:pPr>
      <w:r>
        <w:rPr>
          <w:rFonts w:ascii="Arial" w:eastAsia="Calibri" w:hAnsi="Arial" w:cs="Arial"/>
          <w:color w:val="000000"/>
          <w:sz w:val="22"/>
          <w:szCs w:val="22"/>
          <w:lang w:val="en-US"/>
        </w:rPr>
        <w:t xml:space="preserve"> </w:t>
      </w:r>
      <w:r w:rsidR="00D33FB4" w:rsidRPr="00D33FB4">
        <w:rPr>
          <w:rFonts w:ascii="Arial" w:eastAsia="Calibri" w:hAnsi="Arial" w:cs="Arial"/>
          <w:color w:val="000000"/>
          <w:sz w:val="22"/>
          <w:szCs w:val="22"/>
          <w:lang w:val="en-US"/>
        </w:rPr>
        <w:t>a   decision on whether it is prepared to make such change order or not.</w:t>
      </w:r>
    </w:p>
    <w:p w14:paraId="5CB1ECE4" w14:textId="77777777" w:rsidR="00382252" w:rsidRPr="00D35B1F" w:rsidRDefault="00382252" w:rsidP="00382252">
      <w:pPr>
        <w:numPr>
          <w:ilvl w:val="0"/>
          <w:numId w:val="80"/>
        </w:numPr>
        <w:autoSpaceDE w:val="0"/>
        <w:autoSpaceDN w:val="0"/>
        <w:adjustRightInd w:val="0"/>
        <w:spacing w:line="276" w:lineRule="auto"/>
        <w:ind w:left="450"/>
        <w:jc w:val="both"/>
        <w:rPr>
          <w:rFonts w:ascii="Arial" w:eastAsia="Calibri" w:hAnsi="Arial" w:cs="Arial"/>
          <w:color w:val="000000"/>
          <w:sz w:val="22"/>
          <w:szCs w:val="22"/>
          <w:lang w:val="en-US"/>
        </w:rPr>
      </w:pPr>
      <w:r w:rsidRPr="00D35B1F">
        <w:rPr>
          <w:rFonts w:ascii="Arial" w:eastAsia="Calibri" w:hAnsi="Arial" w:cs="Arial"/>
          <w:color w:val="000000"/>
          <w:sz w:val="22"/>
          <w:szCs w:val="22"/>
          <w:lang w:val="en-US"/>
        </w:rPr>
        <w:t xml:space="preserve"> </w:t>
      </w:r>
      <w:r w:rsidR="00D33FB4" w:rsidRPr="00D33FB4">
        <w:rPr>
          <w:rFonts w:ascii="Arial" w:eastAsia="Calibri" w:hAnsi="Arial" w:cs="Arial"/>
          <w:color w:val="000000"/>
          <w:sz w:val="22"/>
          <w:szCs w:val="22"/>
          <w:lang w:val="en-US"/>
        </w:rPr>
        <w:t xml:space="preserve">No change order shall be of any force and effect until it is signed by duly authorized </w:t>
      </w:r>
      <w:r w:rsidRPr="00D35B1F">
        <w:rPr>
          <w:rFonts w:ascii="Arial" w:eastAsia="Calibri" w:hAnsi="Arial" w:cs="Arial"/>
          <w:color w:val="000000"/>
          <w:sz w:val="22"/>
          <w:szCs w:val="22"/>
          <w:lang w:val="en-US"/>
        </w:rPr>
        <w:t xml:space="preserve">   </w:t>
      </w:r>
    </w:p>
    <w:p w14:paraId="29CA9623" w14:textId="630DFFAB" w:rsidR="00D33FB4" w:rsidRPr="00D33FB4" w:rsidRDefault="00382252" w:rsidP="00382252">
      <w:pPr>
        <w:autoSpaceDE w:val="0"/>
        <w:autoSpaceDN w:val="0"/>
        <w:adjustRightInd w:val="0"/>
        <w:spacing w:line="276" w:lineRule="auto"/>
        <w:ind w:left="450"/>
        <w:jc w:val="both"/>
        <w:rPr>
          <w:rFonts w:ascii="Arial" w:eastAsia="Calibri" w:hAnsi="Arial" w:cs="Arial"/>
          <w:color w:val="000000"/>
          <w:sz w:val="22"/>
          <w:szCs w:val="22"/>
          <w:lang w:val="en-US"/>
        </w:rPr>
      </w:pPr>
      <w:r w:rsidRPr="00D35B1F">
        <w:rPr>
          <w:rFonts w:ascii="Arial" w:eastAsia="Calibri" w:hAnsi="Arial" w:cs="Arial"/>
          <w:color w:val="000000"/>
          <w:sz w:val="22"/>
          <w:szCs w:val="22"/>
          <w:lang w:val="en-US"/>
        </w:rPr>
        <w:t xml:space="preserve"> </w:t>
      </w:r>
      <w:r w:rsidR="00D33FB4" w:rsidRPr="00D33FB4">
        <w:rPr>
          <w:rFonts w:ascii="Arial" w:eastAsia="Calibri" w:hAnsi="Arial" w:cs="Arial"/>
          <w:color w:val="000000"/>
          <w:sz w:val="22"/>
          <w:szCs w:val="22"/>
          <w:lang w:val="en-US"/>
        </w:rPr>
        <w:t>representative of each party.</w:t>
      </w:r>
    </w:p>
    <w:p w14:paraId="5BEE8458"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685816AF" w14:textId="04C3050F" w:rsidR="00D33FB4" w:rsidRPr="00D33FB4" w:rsidRDefault="00D33FB4" w:rsidP="00D33FB4">
      <w:pPr>
        <w:autoSpaceDE w:val="0"/>
        <w:autoSpaceDN w:val="0"/>
        <w:adjustRightInd w:val="0"/>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8.</w:t>
      </w:r>
      <w:r w:rsidRPr="00D33FB4">
        <w:rPr>
          <w:rFonts w:ascii="Arial" w:eastAsia="Calibri" w:hAnsi="Arial" w:cs="Arial"/>
          <w:color w:val="000000"/>
          <w:sz w:val="22"/>
          <w:szCs w:val="22"/>
          <w:lang w:val="en-US"/>
        </w:rPr>
        <w:t xml:space="preserve"> </w:t>
      </w:r>
      <w:r w:rsidRPr="00D33FB4">
        <w:rPr>
          <w:rFonts w:ascii="Arial" w:eastAsia="Calibri" w:hAnsi="Arial" w:cs="Arial"/>
          <w:color w:val="000000"/>
          <w:sz w:val="22"/>
          <w:szCs w:val="22"/>
          <w:lang w:val="en-US"/>
        </w:rPr>
        <w:tab/>
      </w:r>
      <w:r w:rsidR="00382252" w:rsidRPr="00D35B1F">
        <w:rPr>
          <w:rFonts w:ascii="Arial" w:eastAsia="Calibri" w:hAnsi="Arial" w:cs="Arial"/>
          <w:color w:val="000000"/>
          <w:sz w:val="22"/>
          <w:szCs w:val="22"/>
          <w:lang w:val="en-US"/>
        </w:rPr>
        <w:t xml:space="preserve">   </w:t>
      </w:r>
      <w:r w:rsidRPr="00D33FB4">
        <w:rPr>
          <w:rFonts w:ascii="Arial" w:eastAsia="Calibri" w:hAnsi="Arial" w:cs="Arial"/>
          <w:b/>
          <w:bCs/>
          <w:color w:val="000000"/>
          <w:sz w:val="22"/>
          <w:szCs w:val="22"/>
          <w:lang w:val="en-US"/>
        </w:rPr>
        <w:t>CONFIDENTIALLITY OF INFORMATION AND POPI ACT</w:t>
      </w:r>
    </w:p>
    <w:p w14:paraId="166B14F0"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250EFB1A"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The parties shall keep confidential and shall not disclose information to any third party (other than for the purpose of performing services on this contract) any of the confidential information disclosed to either party during the discussions or negotiations or implementation of this contract or at any time thereafter.</w:t>
      </w:r>
    </w:p>
    <w:p w14:paraId="4AC3EBF6"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59401C33" w14:textId="796DDDBE" w:rsidR="00D33FB4" w:rsidRPr="00D33FB4" w:rsidRDefault="00D33FB4" w:rsidP="00D33FB4">
      <w:pPr>
        <w:autoSpaceDE w:val="0"/>
        <w:autoSpaceDN w:val="0"/>
        <w:adjustRightInd w:val="0"/>
        <w:jc w:val="both"/>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9.</w:t>
      </w:r>
      <w:r w:rsidR="00382252" w:rsidRPr="00D35B1F">
        <w:rPr>
          <w:rFonts w:ascii="Arial" w:eastAsia="Calibri" w:hAnsi="Arial" w:cs="Arial"/>
          <w:b/>
          <w:bCs/>
          <w:color w:val="000000"/>
          <w:sz w:val="22"/>
          <w:szCs w:val="22"/>
          <w:lang w:val="en-US"/>
        </w:rPr>
        <w:t xml:space="preserve">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DISPUTE RESOLUTION</w:t>
      </w:r>
    </w:p>
    <w:p w14:paraId="0B86B695"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4A1734BD" w14:textId="77777777"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9.1 </w:t>
      </w:r>
      <w:r w:rsidRPr="00D33FB4">
        <w:rPr>
          <w:rFonts w:ascii="Arial" w:eastAsia="Calibri" w:hAnsi="Arial" w:cs="Arial"/>
          <w:color w:val="000000"/>
          <w:sz w:val="22"/>
          <w:szCs w:val="22"/>
          <w:lang w:val="en-US"/>
        </w:rPr>
        <w:tab/>
        <w:t>In the event of any dispute arising from this contract, including the implementation, execution, interpretation, rectification, cancellation or termination of this contract, the parties shall make every effort to settle such dispute amicably.</w:t>
      </w:r>
    </w:p>
    <w:p w14:paraId="774F22DB" w14:textId="77777777"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p>
    <w:p w14:paraId="31F9107D" w14:textId="77777777"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9.2 </w:t>
      </w:r>
      <w:r w:rsidRPr="00D33FB4">
        <w:rPr>
          <w:rFonts w:ascii="Arial" w:eastAsia="Calibri" w:hAnsi="Arial" w:cs="Arial"/>
          <w:color w:val="000000"/>
          <w:sz w:val="22"/>
          <w:szCs w:val="22"/>
          <w:lang w:val="en-US"/>
        </w:rPr>
        <w:tab/>
        <w:t>If the dispute is not capable of being settled between the parties amicably, it shall be elevated to the parties’ senior Management/Executive level, or their duly designated representative for mediation purposes which mediation shall be concluded within a period of 30 (thirty) days.</w:t>
      </w:r>
    </w:p>
    <w:p w14:paraId="3AFA58A9" w14:textId="77777777" w:rsidR="00D33FB4" w:rsidRP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p>
    <w:p w14:paraId="31282FA6" w14:textId="06E0A95A" w:rsidR="00D33FB4" w:rsidRDefault="00D33FB4" w:rsidP="00D33FB4">
      <w:pPr>
        <w:autoSpaceDE w:val="0"/>
        <w:autoSpaceDN w:val="0"/>
        <w:adjustRightInd w:val="0"/>
        <w:ind w:left="720" w:hanging="72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9.3 </w:t>
      </w:r>
      <w:r w:rsidRPr="00D33FB4">
        <w:rPr>
          <w:rFonts w:ascii="Arial" w:eastAsia="Calibri" w:hAnsi="Arial" w:cs="Arial"/>
          <w:color w:val="000000"/>
          <w:sz w:val="22"/>
          <w:szCs w:val="22"/>
          <w:lang w:val="en-US"/>
        </w:rPr>
        <w:tab/>
        <w:t xml:space="preserve">Should the dispute remains unresolved; the dispute should be adjudicated by a competent Court of Law with jurisdiction. </w:t>
      </w:r>
    </w:p>
    <w:p w14:paraId="49C7CF88" w14:textId="77777777" w:rsidR="00434AEB" w:rsidRPr="00D35B1F" w:rsidRDefault="00434AEB" w:rsidP="00D33FB4">
      <w:pPr>
        <w:autoSpaceDE w:val="0"/>
        <w:autoSpaceDN w:val="0"/>
        <w:adjustRightInd w:val="0"/>
        <w:ind w:left="720" w:hanging="720"/>
        <w:jc w:val="both"/>
        <w:rPr>
          <w:rFonts w:ascii="Arial" w:eastAsia="Calibri" w:hAnsi="Arial" w:cs="Arial"/>
          <w:color w:val="000000"/>
          <w:sz w:val="22"/>
          <w:szCs w:val="22"/>
          <w:lang w:val="en-US"/>
        </w:rPr>
      </w:pPr>
    </w:p>
    <w:p w14:paraId="65D693C9" w14:textId="798C85FB" w:rsidR="00D33FB4" w:rsidRPr="00D33FB4" w:rsidRDefault="00D33FB4" w:rsidP="00D33FB4">
      <w:pPr>
        <w:autoSpaceDE w:val="0"/>
        <w:autoSpaceDN w:val="0"/>
        <w:adjustRightInd w:val="0"/>
        <w:jc w:val="both"/>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10.</w:t>
      </w:r>
      <w:r w:rsidRPr="00D33FB4">
        <w:rPr>
          <w:rFonts w:ascii="Arial" w:eastAsia="Calibri" w:hAnsi="Arial" w:cs="Arial"/>
          <w:color w:val="000000"/>
          <w:sz w:val="22"/>
          <w:szCs w:val="22"/>
          <w:lang w:val="en-US"/>
        </w:rPr>
        <w:t xml:space="preserve"> </w:t>
      </w:r>
      <w:r w:rsidR="00382252" w:rsidRPr="00D35B1F">
        <w:rPr>
          <w:rFonts w:ascii="Arial" w:eastAsia="Calibri" w:hAnsi="Arial" w:cs="Arial"/>
          <w:color w:val="000000"/>
          <w:sz w:val="22"/>
          <w:szCs w:val="22"/>
          <w:lang w:val="en-US"/>
        </w:rPr>
        <w:t xml:space="preserve">   </w:t>
      </w:r>
      <w:r w:rsidRPr="00D33FB4">
        <w:rPr>
          <w:rFonts w:ascii="Arial" w:eastAsia="Calibri" w:hAnsi="Arial" w:cs="Arial"/>
          <w:b/>
          <w:bCs/>
          <w:color w:val="000000"/>
          <w:sz w:val="22"/>
          <w:szCs w:val="22"/>
          <w:lang w:val="en-US"/>
        </w:rPr>
        <w:t>INDENMITY</w:t>
      </w:r>
    </w:p>
    <w:p w14:paraId="73F061F4"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67EAC8F8"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Notwithstanding anything to the contrary set out in this contract, the parties hereby undertake to place reliance on the common law of contract in so far as it relates to any claims that may arise as a result of the conduct of any party to this contract.</w:t>
      </w:r>
    </w:p>
    <w:p w14:paraId="352CD1B3" w14:textId="0AFA60BA" w:rsidR="00D33FB4" w:rsidRPr="00D35B1F" w:rsidRDefault="00D33FB4" w:rsidP="00D33FB4">
      <w:pPr>
        <w:autoSpaceDE w:val="0"/>
        <w:autoSpaceDN w:val="0"/>
        <w:adjustRightInd w:val="0"/>
        <w:jc w:val="both"/>
        <w:rPr>
          <w:rFonts w:ascii="Arial" w:eastAsia="Calibri" w:hAnsi="Arial" w:cs="Arial"/>
          <w:color w:val="000000"/>
          <w:sz w:val="22"/>
          <w:szCs w:val="22"/>
          <w:lang w:val="en-US"/>
        </w:rPr>
      </w:pPr>
    </w:p>
    <w:p w14:paraId="13758052" w14:textId="7FF96F62" w:rsidR="00D33FB4" w:rsidRPr="00D33FB4" w:rsidRDefault="00D33FB4" w:rsidP="00D33FB4">
      <w:pPr>
        <w:autoSpaceDE w:val="0"/>
        <w:autoSpaceDN w:val="0"/>
        <w:adjustRightInd w:val="0"/>
        <w:jc w:val="both"/>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11</w:t>
      </w:r>
      <w:r w:rsidRPr="00D33FB4">
        <w:rPr>
          <w:rFonts w:ascii="Arial" w:eastAsia="Calibri" w:hAnsi="Arial" w:cs="Arial"/>
          <w:color w:val="000000"/>
          <w:sz w:val="22"/>
          <w:szCs w:val="22"/>
          <w:lang w:val="en-US"/>
        </w:rPr>
        <w:t xml:space="preserve">. </w:t>
      </w:r>
      <w:r w:rsidR="00382252" w:rsidRPr="00D35B1F">
        <w:rPr>
          <w:rFonts w:ascii="Arial" w:eastAsia="Calibri" w:hAnsi="Arial" w:cs="Arial"/>
          <w:color w:val="000000"/>
          <w:sz w:val="22"/>
          <w:szCs w:val="22"/>
          <w:lang w:val="en-US"/>
        </w:rPr>
        <w:t xml:space="preserve">    </w:t>
      </w:r>
      <w:r w:rsidRPr="00D33FB4">
        <w:rPr>
          <w:rFonts w:ascii="Arial" w:eastAsia="Calibri" w:hAnsi="Arial" w:cs="Arial"/>
          <w:b/>
          <w:bCs/>
          <w:color w:val="000000"/>
          <w:sz w:val="22"/>
          <w:szCs w:val="22"/>
          <w:lang w:val="en-US"/>
        </w:rPr>
        <w:t>SECURITY</w:t>
      </w:r>
    </w:p>
    <w:p w14:paraId="1DC8776C"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2E9A3577" w14:textId="38444AD4" w:rsidR="00D33FB4" w:rsidRPr="00D33FB4" w:rsidRDefault="00D33FB4" w:rsidP="00D33FB4">
      <w:pPr>
        <w:autoSpaceDE w:val="0"/>
        <w:autoSpaceDN w:val="0"/>
        <w:adjustRightInd w:val="0"/>
        <w:jc w:val="both"/>
        <w:rPr>
          <w:rFonts w:ascii="Arial" w:eastAsia="Calibri" w:hAnsi="Arial" w:cs="Arial"/>
          <w:color w:val="000000"/>
          <w:sz w:val="22"/>
          <w:szCs w:val="22"/>
          <w:lang w:val="en-US"/>
        </w:rPr>
      </w:pPr>
      <w:r w:rsidRPr="00D33FB4">
        <w:rPr>
          <w:rFonts w:ascii="Arial" w:eastAsia="Calibri" w:hAnsi="Arial" w:cs="Arial"/>
          <w:color w:val="000000"/>
          <w:sz w:val="22"/>
          <w:szCs w:val="22"/>
          <w:lang w:val="en-US"/>
        </w:rPr>
        <w:t xml:space="preserve">The Service Provider undertakes to procure public liability and professional indemnity insurance cover to the value of </w:t>
      </w:r>
      <w:r w:rsidRPr="00D33FB4">
        <w:rPr>
          <w:rFonts w:ascii="Arial" w:eastAsia="Calibri" w:hAnsi="Arial" w:cs="Arial"/>
          <w:b/>
          <w:bCs/>
          <w:color w:val="000000"/>
          <w:sz w:val="22"/>
          <w:szCs w:val="22"/>
          <w:lang w:val="en-US"/>
        </w:rPr>
        <w:t xml:space="preserve">R 1 </w:t>
      </w:r>
      <w:r w:rsidR="0080713C">
        <w:rPr>
          <w:rFonts w:ascii="Arial" w:eastAsia="Calibri" w:hAnsi="Arial" w:cs="Arial"/>
          <w:b/>
          <w:bCs/>
          <w:color w:val="000000"/>
          <w:sz w:val="22"/>
          <w:szCs w:val="22"/>
          <w:lang w:val="en-US"/>
        </w:rPr>
        <w:t>0</w:t>
      </w:r>
      <w:r w:rsidRPr="00D33FB4">
        <w:rPr>
          <w:rFonts w:ascii="Arial" w:eastAsia="Calibri" w:hAnsi="Arial" w:cs="Arial"/>
          <w:b/>
          <w:bCs/>
          <w:color w:val="000000"/>
          <w:sz w:val="22"/>
          <w:szCs w:val="22"/>
          <w:lang w:val="en-US"/>
        </w:rPr>
        <w:t>00 000.00 (One Million Rands Only</w:t>
      </w:r>
      <w:r w:rsidRPr="00D33FB4">
        <w:rPr>
          <w:rFonts w:ascii="Arial" w:eastAsia="Calibri" w:hAnsi="Arial" w:cs="Arial"/>
          <w:color w:val="000000"/>
          <w:sz w:val="22"/>
          <w:szCs w:val="22"/>
          <w:lang w:val="en-US"/>
        </w:rPr>
        <w:t>) to cover any losses that may occur during the subsistence of this contract.</w:t>
      </w:r>
    </w:p>
    <w:p w14:paraId="6D01D7CA"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7AC05E1C" w14:textId="7FDD175D" w:rsidR="00D33FB4" w:rsidRPr="00D33FB4" w:rsidRDefault="00D33FB4" w:rsidP="00D33FB4">
      <w:pPr>
        <w:autoSpaceDE w:val="0"/>
        <w:autoSpaceDN w:val="0"/>
        <w:adjustRightInd w:val="0"/>
        <w:jc w:val="both"/>
        <w:rPr>
          <w:rFonts w:ascii="Arial" w:eastAsia="Calibri" w:hAnsi="Arial" w:cs="Arial"/>
          <w:b/>
          <w:bCs/>
          <w:color w:val="000000"/>
          <w:sz w:val="22"/>
          <w:szCs w:val="22"/>
          <w:lang w:val="en-US"/>
        </w:rPr>
      </w:pPr>
      <w:r w:rsidRPr="00D33FB4">
        <w:rPr>
          <w:rFonts w:ascii="Arial" w:eastAsia="Calibri" w:hAnsi="Arial" w:cs="Arial"/>
          <w:color w:val="000000"/>
          <w:sz w:val="22"/>
          <w:szCs w:val="22"/>
          <w:lang w:val="en-US"/>
        </w:rPr>
        <w:t xml:space="preserve">The Service Provider shall within </w:t>
      </w:r>
      <w:r w:rsidRPr="00D33FB4">
        <w:rPr>
          <w:rFonts w:ascii="Arial" w:eastAsia="Calibri" w:hAnsi="Arial" w:cs="Arial"/>
          <w:b/>
          <w:bCs/>
          <w:color w:val="000000"/>
          <w:sz w:val="22"/>
          <w:szCs w:val="22"/>
          <w:lang w:val="en-US"/>
        </w:rPr>
        <w:t>14 (Fourteen</w:t>
      </w:r>
      <w:r w:rsidRPr="00D33FB4">
        <w:rPr>
          <w:rFonts w:ascii="Arial" w:eastAsia="Calibri" w:hAnsi="Arial" w:cs="Arial"/>
          <w:color w:val="000000"/>
          <w:sz w:val="22"/>
          <w:szCs w:val="22"/>
          <w:lang w:val="en-US"/>
        </w:rPr>
        <w:t xml:space="preserve">) days of signing an acceptance offer to undertake this </w:t>
      </w:r>
      <w:r w:rsidR="00E707C5">
        <w:rPr>
          <w:rFonts w:ascii="Arial" w:eastAsia="Calibri" w:hAnsi="Arial" w:cs="Arial"/>
          <w:color w:val="000000"/>
          <w:sz w:val="22"/>
          <w:szCs w:val="22"/>
          <w:lang w:val="en-US"/>
        </w:rPr>
        <w:t>B</w:t>
      </w:r>
      <w:r w:rsidR="00BE4968">
        <w:rPr>
          <w:rFonts w:ascii="Arial" w:eastAsia="Calibri" w:hAnsi="Arial" w:cs="Arial"/>
          <w:color w:val="000000"/>
          <w:sz w:val="22"/>
          <w:szCs w:val="22"/>
          <w:lang w:val="en-US"/>
        </w:rPr>
        <w:t>id</w:t>
      </w:r>
      <w:r w:rsidRPr="00D33FB4">
        <w:rPr>
          <w:rFonts w:ascii="Arial" w:eastAsia="Calibri" w:hAnsi="Arial" w:cs="Arial"/>
          <w:color w:val="000000"/>
          <w:sz w:val="22"/>
          <w:szCs w:val="22"/>
          <w:lang w:val="en-US"/>
        </w:rPr>
        <w:t xml:space="preserve">, shall submit an Insurance Cover Certificate to the </w:t>
      </w:r>
      <w:r w:rsidR="00BE4968">
        <w:rPr>
          <w:rFonts w:ascii="Arial" w:eastAsia="Calibri" w:hAnsi="Arial" w:cs="Arial"/>
          <w:color w:val="000000"/>
          <w:sz w:val="22"/>
          <w:szCs w:val="22"/>
          <w:lang w:val="en-US"/>
        </w:rPr>
        <w:t>DBSA representative</w:t>
      </w:r>
      <w:r w:rsidRPr="00D33FB4">
        <w:rPr>
          <w:rFonts w:ascii="Arial" w:eastAsia="Calibri" w:hAnsi="Arial" w:cs="Arial"/>
          <w:color w:val="000000"/>
          <w:sz w:val="22"/>
          <w:szCs w:val="22"/>
          <w:lang w:val="en-US"/>
        </w:rPr>
        <w:t xml:space="preserve">. The Insurance Cover Certificate shall be valid for the duration of the contract and the </w:t>
      </w:r>
      <w:r w:rsidR="00BE4968">
        <w:rPr>
          <w:rFonts w:ascii="Arial" w:eastAsia="Calibri" w:hAnsi="Arial" w:cs="Arial"/>
          <w:color w:val="000000"/>
          <w:sz w:val="22"/>
          <w:szCs w:val="22"/>
          <w:lang w:val="en-US"/>
        </w:rPr>
        <w:t xml:space="preserve">DBSA </w:t>
      </w:r>
      <w:r w:rsidRPr="00D33FB4">
        <w:rPr>
          <w:rFonts w:ascii="Arial" w:eastAsia="Calibri" w:hAnsi="Arial" w:cs="Arial"/>
          <w:color w:val="000000"/>
          <w:sz w:val="22"/>
          <w:szCs w:val="22"/>
          <w:lang w:val="en-US"/>
        </w:rPr>
        <w:t xml:space="preserve">reserves the right to </w:t>
      </w:r>
      <w:r w:rsidRPr="00D33FB4">
        <w:rPr>
          <w:rFonts w:ascii="Arial" w:eastAsia="Calibri" w:hAnsi="Arial" w:cs="Arial"/>
          <w:color w:val="000000"/>
          <w:sz w:val="22"/>
          <w:szCs w:val="22"/>
          <w:lang w:val="en-US"/>
        </w:rPr>
        <w:lastRenderedPageBreak/>
        <w:t xml:space="preserve">instruct the Service Provider to provide same from time to time, having given written instruction to do so and within a specified timeframe. </w:t>
      </w:r>
    </w:p>
    <w:p w14:paraId="40E75095" w14:textId="77777777" w:rsidR="00D33FB4" w:rsidRPr="00D33FB4" w:rsidRDefault="00D33FB4" w:rsidP="00D33FB4">
      <w:pPr>
        <w:autoSpaceDE w:val="0"/>
        <w:autoSpaceDN w:val="0"/>
        <w:adjustRightInd w:val="0"/>
        <w:jc w:val="both"/>
        <w:rPr>
          <w:rFonts w:ascii="Arial" w:eastAsia="Calibri" w:hAnsi="Arial" w:cs="Arial"/>
          <w:color w:val="000000"/>
          <w:sz w:val="22"/>
          <w:szCs w:val="22"/>
          <w:lang w:val="en-US"/>
        </w:rPr>
      </w:pPr>
    </w:p>
    <w:p w14:paraId="1DE68D6F"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p w14:paraId="5510A919" w14:textId="5FD6370E" w:rsidR="003334F9" w:rsidRDefault="00D33FB4" w:rsidP="003334F9">
      <w:pPr>
        <w:tabs>
          <w:tab w:val="left" w:pos="540"/>
          <w:tab w:val="left" w:pos="630"/>
        </w:tabs>
        <w:autoSpaceDE w:val="0"/>
        <w:autoSpaceDN w:val="0"/>
        <w:adjustRightInd w:val="0"/>
        <w:ind w:left="1440" w:hanging="1440"/>
        <w:rPr>
          <w:rFonts w:ascii="Arial" w:eastAsia="Calibri" w:hAnsi="Arial" w:cs="Arial"/>
          <w:b/>
          <w:bCs/>
          <w:color w:val="000000"/>
          <w:sz w:val="22"/>
          <w:szCs w:val="22"/>
          <w:lang w:val="en-US"/>
        </w:rPr>
      </w:pPr>
      <w:r w:rsidRPr="00D33FB4">
        <w:rPr>
          <w:rFonts w:ascii="Arial" w:eastAsia="Calibri" w:hAnsi="Arial" w:cs="Arial"/>
          <w:b/>
          <w:bCs/>
          <w:color w:val="000000"/>
          <w:sz w:val="22"/>
          <w:szCs w:val="22"/>
          <w:lang w:val="en-US"/>
        </w:rPr>
        <w:t>12.</w:t>
      </w:r>
      <w:r w:rsidRPr="00D33FB4">
        <w:rPr>
          <w:rFonts w:ascii="Arial" w:eastAsia="Calibri" w:hAnsi="Arial" w:cs="Arial"/>
          <w:color w:val="000000"/>
          <w:sz w:val="22"/>
          <w:szCs w:val="22"/>
          <w:lang w:val="en-US"/>
        </w:rPr>
        <w:t xml:space="preserve"> </w:t>
      </w:r>
      <w:r w:rsidRPr="00D33FB4">
        <w:rPr>
          <w:rFonts w:ascii="Arial" w:eastAsia="Calibri" w:hAnsi="Arial" w:cs="Arial"/>
          <w:color w:val="000000"/>
          <w:sz w:val="22"/>
          <w:szCs w:val="22"/>
          <w:lang w:val="en-US"/>
        </w:rPr>
        <w:tab/>
      </w:r>
      <w:r w:rsidRPr="00D33FB4">
        <w:rPr>
          <w:rFonts w:ascii="Arial" w:eastAsia="Calibri" w:hAnsi="Arial" w:cs="Arial"/>
          <w:b/>
          <w:bCs/>
          <w:color w:val="000000"/>
          <w:sz w:val="22"/>
          <w:szCs w:val="22"/>
          <w:lang w:val="en-US"/>
        </w:rPr>
        <w:t xml:space="preserve">The Service Provider shall, furthermore, provides the </w:t>
      </w:r>
      <w:r w:rsidR="00BE4968">
        <w:rPr>
          <w:rFonts w:ascii="Arial" w:eastAsia="Calibri" w:hAnsi="Arial" w:cs="Arial"/>
          <w:b/>
          <w:bCs/>
          <w:color w:val="000000"/>
          <w:sz w:val="22"/>
          <w:szCs w:val="22"/>
          <w:lang w:val="en-US"/>
        </w:rPr>
        <w:t xml:space="preserve">DBSA </w:t>
      </w:r>
      <w:r w:rsidRPr="00D33FB4">
        <w:rPr>
          <w:rFonts w:ascii="Arial" w:eastAsia="Calibri" w:hAnsi="Arial" w:cs="Arial"/>
          <w:b/>
          <w:bCs/>
          <w:color w:val="000000"/>
          <w:sz w:val="22"/>
          <w:szCs w:val="22"/>
          <w:lang w:val="en-US"/>
        </w:rPr>
        <w:t xml:space="preserve">with </w:t>
      </w:r>
    </w:p>
    <w:p w14:paraId="30CCAAC0" w14:textId="7B3413DF" w:rsidR="00D33FB4" w:rsidRPr="00D33FB4" w:rsidRDefault="003334F9" w:rsidP="003334F9">
      <w:pPr>
        <w:tabs>
          <w:tab w:val="left" w:pos="540"/>
          <w:tab w:val="left" w:pos="630"/>
        </w:tabs>
        <w:autoSpaceDE w:val="0"/>
        <w:autoSpaceDN w:val="0"/>
        <w:adjustRightInd w:val="0"/>
        <w:ind w:left="1440" w:hanging="1440"/>
        <w:rPr>
          <w:rFonts w:ascii="Arial" w:eastAsia="Calibri" w:hAnsi="Arial" w:cs="Arial"/>
          <w:b/>
          <w:bCs/>
          <w:color w:val="000000"/>
          <w:sz w:val="22"/>
          <w:szCs w:val="22"/>
          <w:lang w:val="en-US"/>
        </w:rPr>
      </w:pPr>
      <w:r>
        <w:rPr>
          <w:rFonts w:ascii="Arial" w:eastAsia="Calibri" w:hAnsi="Arial" w:cs="Arial"/>
          <w:b/>
          <w:bCs/>
          <w:color w:val="000000"/>
          <w:sz w:val="22"/>
          <w:szCs w:val="22"/>
          <w:lang w:val="en-US"/>
        </w:rPr>
        <w:tab/>
      </w:r>
      <w:r w:rsidR="00D33FB4" w:rsidRPr="00D33FB4">
        <w:rPr>
          <w:rFonts w:ascii="Arial" w:eastAsia="Calibri" w:hAnsi="Arial" w:cs="Arial"/>
          <w:b/>
          <w:bCs/>
          <w:color w:val="000000"/>
          <w:sz w:val="22"/>
          <w:szCs w:val="22"/>
          <w:lang w:val="en-US"/>
        </w:rPr>
        <w:t>written reports in the following scenarios:</w:t>
      </w:r>
    </w:p>
    <w:p w14:paraId="36BF4FE8" w14:textId="77777777" w:rsidR="00D33FB4" w:rsidRPr="00D33FB4" w:rsidRDefault="00D33FB4" w:rsidP="00D33FB4">
      <w:pPr>
        <w:autoSpaceDE w:val="0"/>
        <w:autoSpaceDN w:val="0"/>
        <w:adjustRightInd w:val="0"/>
        <w:rPr>
          <w:rFonts w:ascii="Arial" w:eastAsia="Calibri" w:hAnsi="Arial" w:cs="Arial"/>
          <w:color w:val="000000"/>
          <w:sz w:val="22"/>
          <w:szCs w:val="22"/>
          <w:lang w:val="en-US"/>
        </w:rPr>
      </w:pPr>
    </w:p>
    <w:tbl>
      <w:tblPr>
        <w:tblStyle w:val="TableGrid9"/>
        <w:tblW w:w="0" w:type="auto"/>
        <w:tblLook w:val="04A0" w:firstRow="1" w:lastRow="0" w:firstColumn="1" w:lastColumn="0" w:noHBand="0" w:noVBand="1"/>
      </w:tblPr>
      <w:tblGrid>
        <w:gridCol w:w="4675"/>
        <w:gridCol w:w="4675"/>
      </w:tblGrid>
      <w:tr w:rsidR="00D33FB4" w:rsidRPr="00D33FB4" w14:paraId="65432BB2" w14:textId="77777777">
        <w:tc>
          <w:tcPr>
            <w:tcW w:w="4675" w:type="dxa"/>
            <w:shd w:val="clear" w:color="auto" w:fill="00B0F0"/>
          </w:tcPr>
          <w:p w14:paraId="64694E0C"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DELIVERABLES/REPORTS</w:t>
            </w:r>
          </w:p>
        </w:tc>
        <w:tc>
          <w:tcPr>
            <w:tcW w:w="4675" w:type="dxa"/>
            <w:shd w:val="clear" w:color="auto" w:fill="00B0F0"/>
          </w:tcPr>
          <w:p w14:paraId="36E4093D"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DUE DATES</w:t>
            </w:r>
          </w:p>
        </w:tc>
      </w:tr>
      <w:tr w:rsidR="00D33FB4" w:rsidRPr="00D33FB4" w14:paraId="14201B8B" w14:textId="77777777">
        <w:tc>
          <w:tcPr>
            <w:tcW w:w="4675" w:type="dxa"/>
          </w:tcPr>
          <w:p w14:paraId="5CF030E4"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12.1 Monthly Report</w:t>
            </w:r>
          </w:p>
        </w:tc>
        <w:tc>
          <w:tcPr>
            <w:tcW w:w="4675" w:type="dxa"/>
          </w:tcPr>
          <w:p w14:paraId="059083E2"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3</w:t>
            </w:r>
            <w:r w:rsidRPr="00D33FB4">
              <w:rPr>
                <w:rFonts w:eastAsia="Calibri" w:cs="Arial"/>
                <w:color w:val="000000"/>
                <w:sz w:val="20"/>
                <w:szCs w:val="20"/>
                <w:vertAlign w:val="superscript"/>
                <w:lang w:val="en-US"/>
              </w:rPr>
              <w:t>rd</w:t>
            </w:r>
            <w:r w:rsidRPr="00D33FB4">
              <w:rPr>
                <w:rFonts w:eastAsia="Calibri" w:cs="Arial"/>
                <w:color w:val="000000"/>
                <w:sz w:val="20"/>
                <w:szCs w:val="20"/>
                <w:lang w:val="en-US"/>
              </w:rPr>
              <w:t xml:space="preserve"> (Third) day of every month</w:t>
            </w:r>
          </w:p>
        </w:tc>
      </w:tr>
      <w:tr w:rsidR="00D33FB4" w:rsidRPr="00D33FB4" w14:paraId="7E9F2335" w14:textId="77777777">
        <w:tc>
          <w:tcPr>
            <w:tcW w:w="4675" w:type="dxa"/>
          </w:tcPr>
          <w:p w14:paraId="2ECD5DF1"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12.2 Incidents Reports</w:t>
            </w:r>
          </w:p>
        </w:tc>
        <w:tc>
          <w:tcPr>
            <w:tcW w:w="4675" w:type="dxa"/>
          </w:tcPr>
          <w:p w14:paraId="1799B41B"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Security Manager to be informed as the incident happened and the preliminary report to be submitted within 24hrs of the incident.</w:t>
            </w:r>
          </w:p>
        </w:tc>
      </w:tr>
      <w:tr w:rsidR="00D33FB4" w:rsidRPr="00D33FB4" w14:paraId="20BB83B2" w14:textId="77777777">
        <w:tc>
          <w:tcPr>
            <w:tcW w:w="4675" w:type="dxa"/>
          </w:tcPr>
          <w:p w14:paraId="3A169952"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12.3 Investigation Reports</w:t>
            </w:r>
          </w:p>
        </w:tc>
        <w:tc>
          <w:tcPr>
            <w:tcW w:w="4675" w:type="dxa"/>
          </w:tcPr>
          <w:p w14:paraId="1004BC61"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When Security Breaches have taken place, the full investigation report must be submitted within 7 working days</w:t>
            </w:r>
          </w:p>
        </w:tc>
      </w:tr>
      <w:tr w:rsidR="00D33FB4" w:rsidRPr="00D33FB4" w14:paraId="6281E196" w14:textId="77777777">
        <w:tc>
          <w:tcPr>
            <w:tcW w:w="4675" w:type="dxa"/>
          </w:tcPr>
          <w:p w14:paraId="54B80ED1"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12.4 Threat and Risk Assessment</w:t>
            </w:r>
          </w:p>
        </w:tc>
        <w:tc>
          <w:tcPr>
            <w:tcW w:w="4675" w:type="dxa"/>
          </w:tcPr>
          <w:p w14:paraId="341D48E2"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Monthly</w:t>
            </w:r>
          </w:p>
        </w:tc>
      </w:tr>
      <w:tr w:rsidR="00D33FB4" w:rsidRPr="00D33FB4" w14:paraId="61DCC7C4" w14:textId="77777777">
        <w:tc>
          <w:tcPr>
            <w:tcW w:w="4675" w:type="dxa"/>
          </w:tcPr>
          <w:p w14:paraId="2BB82F61"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12.5 Duty Roster</w:t>
            </w:r>
          </w:p>
        </w:tc>
        <w:tc>
          <w:tcPr>
            <w:tcW w:w="4675" w:type="dxa"/>
          </w:tcPr>
          <w:p w14:paraId="53FE67B1" w14:textId="1F17A889"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 xml:space="preserve">Monthly and where changes are affected, </w:t>
            </w:r>
            <w:r w:rsidR="00BE4968">
              <w:rPr>
                <w:rFonts w:eastAsia="Calibri" w:cs="Arial"/>
                <w:color w:val="000000"/>
                <w:sz w:val="20"/>
                <w:szCs w:val="20"/>
                <w:lang w:val="en-US"/>
              </w:rPr>
              <w:t>DBSA</w:t>
            </w:r>
            <w:r w:rsidRPr="00D33FB4">
              <w:rPr>
                <w:rFonts w:eastAsia="Calibri" w:cs="Arial"/>
                <w:color w:val="000000"/>
                <w:sz w:val="20"/>
                <w:szCs w:val="20"/>
                <w:lang w:val="en-US"/>
              </w:rPr>
              <w:t xml:space="preserve"> Security Manager must be notified on such changes.</w:t>
            </w:r>
          </w:p>
        </w:tc>
      </w:tr>
      <w:tr w:rsidR="00D33FB4" w:rsidRPr="00D33FB4" w14:paraId="48733A2E" w14:textId="77777777">
        <w:tc>
          <w:tcPr>
            <w:tcW w:w="4675" w:type="dxa"/>
          </w:tcPr>
          <w:p w14:paraId="6DE89B91"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12.6 Weekly and Monthly meetings</w:t>
            </w:r>
          </w:p>
        </w:tc>
        <w:tc>
          <w:tcPr>
            <w:tcW w:w="4675" w:type="dxa"/>
          </w:tcPr>
          <w:p w14:paraId="0FA50310" w14:textId="222E83E4"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 xml:space="preserve">Weekly and monthly meetings as per agreed program with the </w:t>
            </w:r>
            <w:r w:rsidR="00BE4968">
              <w:rPr>
                <w:rFonts w:eastAsia="Calibri" w:cs="Arial"/>
                <w:color w:val="000000"/>
                <w:sz w:val="20"/>
                <w:szCs w:val="20"/>
                <w:lang w:val="en-US"/>
              </w:rPr>
              <w:t>DBSA</w:t>
            </w:r>
            <w:r w:rsidRPr="00D33FB4">
              <w:rPr>
                <w:rFonts w:eastAsia="Calibri" w:cs="Arial"/>
                <w:color w:val="000000"/>
                <w:sz w:val="20"/>
                <w:szCs w:val="20"/>
                <w:lang w:val="en-US"/>
              </w:rPr>
              <w:t>-Construction</w:t>
            </w:r>
          </w:p>
        </w:tc>
      </w:tr>
      <w:tr w:rsidR="00D33FB4" w:rsidRPr="00D33FB4" w14:paraId="367E57D0" w14:textId="77777777">
        <w:tc>
          <w:tcPr>
            <w:tcW w:w="4675" w:type="dxa"/>
          </w:tcPr>
          <w:p w14:paraId="078BC77D"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12.7 SSA Screening</w:t>
            </w:r>
          </w:p>
        </w:tc>
        <w:tc>
          <w:tcPr>
            <w:tcW w:w="4675" w:type="dxa"/>
          </w:tcPr>
          <w:p w14:paraId="1870B28C" w14:textId="0E0CD060"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 xml:space="preserve">All Directors and personnel of the Service Provider must have obtained positive clearance from the South African Police Services and State Security Agency before deployment to the </w:t>
            </w:r>
            <w:r w:rsidR="00BE4968">
              <w:rPr>
                <w:rFonts w:eastAsia="Calibri" w:cs="Arial"/>
                <w:color w:val="000000"/>
                <w:sz w:val="20"/>
                <w:szCs w:val="20"/>
                <w:lang w:val="en-US"/>
              </w:rPr>
              <w:t>DBSA</w:t>
            </w:r>
            <w:r w:rsidRPr="00D33FB4">
              <w:rPr>
                <w:rFonts w:eastAsia="Calibri" w:cs="Arial"/>
                <w:color w:val="000000"/>
                <w:sz w:val="20"/>
                <w:szCs w:val="20"/>
                <w:lang w:val="en-US"/>
              </w:rPr>
              <w:t xml:space="preserve">-Construction sites and all new staff must also be screened before deployed to </w:t>
            </w:r>
            <w:r w:rsidR="00BE4968">
              <w:rPr>
                <w:rFonts w:eastAsia="Calibri" w:cs="Arial"/>
                <w:color w:val="000000"/>
                <w:sz w:val="20"/>
                <w:szCs w:val="20"/>
                <w:lang w:val="en-US"/>
              </w:rPr>
              <w:t>DBSA</w:t>
            </w:r>
            <w:r w:rsidRPr="00D33FB4">
              <w:rPr>
                <w:rFonts w:eastAsia="Calibri" w:cs="Arial"/>
                <w:color w:val="000000"/>
                <w:sz w:val="20"/>
                <w:szCs w:val="20"/>
                <w:lang w:val="en-US"/>
              </w:rPr>
              <w:t xml:space="preserve">- Construction sites. </w:t>
            </w:r>
          </w:p>
        </w:tc>
      </w:tr>
      <w:tr w:rsidR="00D33FB4" w:rsidRPr="00D33FB4" w14:paraId="5B73F3DC" w14:textId="77777777">
        <w:tc>
          <w:tcPr>
            <w:tcW w:w="4675" w:type="dxa"/>
          </w:tcPr>
          <w:p w14:paraId="27FB8DD2" w14:textId="07BDADA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 xml:space="preserve">12.8 </w:t>
            </w:r>
            <w:r w:rsidR="00386015">
              <w:rPr>
                <w:rFonts w:eastAsia="Calibri" w:cs="Arial"/>
                <w:color w:val="000000"/>
                <w:sz w:val="20"/>
                <w:szCs w:val="20"/>
                <w:lang w:val="en-US"/>
              </w:rPr>
              <w:t>Qwaqwa Guesthouse</w:t>
            </w:r>
          </w:p>
        </w:tc>
        <w:tc>
          <w:tcPr>
            <w:tcW w:w="4675" w:type="dxa"/>
          </w:tcPr>
          <w:p w14:paraId="787C8129" w14:textId="77777777" w:rsidR="00D33FB4" w:rsidRPr="00D33FB4" w:rsidRDefault="00D33FB4" w:rsidP="00D33FB4">
            <w:pPr>
              <w:autoSpaceDE w:val="0"/>
              <w:autoSpaceDN w:val="0"/>
              <w:adjustRightInd w:val="0"/>
              <w:rPr>
                <w:rFonts w:eastAsia="Calibri" w:cs="Arial"/>
                <w:color w:val="000000"/>
                <w:sz w:val="20"/>
                <w:szCs w:val="20"/>
                <w:lang w:val="en-US"/>
              </w:rPr>
            </w:pPr>
            <w:r w:rsidRPr="00D33FB4">
              <w:rPr>
                <w:rFonts w:eastAsia="Calibri" w:cs="Arial"/>
                <w:color w:val="000000"/>
                <w:sz w:val="20"/>
                <w:szCs w:val="20"/>
                <w:lang w:val="en-US"/>
              </w:rPr>
              <w:t>Rendering of Security guarding services which entails Day Shift- Monday to Sunday from 06h00 to 18h00 and Night Shift from 18h00 to 06h00 in the next morning</w:t>
            </w:r>
          </w:p>
        </w:tc>
      </w:tr>
    </w:tbl>
    <w:p w14:paraId="366E8C47" w14:textId="77777777" w:rsidR="00D33FB4" w:rsidRPr="00D33FB4" w:rsidRDefault="00D33FB4" w:rsidP="00D33FB4">
      <w:pPr>
        <w:autoSpaceDE w:val="0"/>
        <w:autoSpaceDN w:val="0"/>
        <w:adjustRightInd w:val="0"/>
        <w:rPr>
          <w:rFonts w:ascii="Arial" w:eastAsia="Calibri" w:hAnsi="Arial" w:cs="Arial"/>
          <w:color w:val="000000"/>
          <w:lang w:val="en-US"/>
        </w:rPr>
      </w:pPr>
    </w:p>
    <w:p w14:paraId="523424DA" w14:textId="303E0D89" w:rsidR="00D33FB4" w:rsidRPr="00D33FB4" w:rsidRDefault="00D33FB4" w:rsidP="00D33FB4">
      <w:pPr>
        <w:autoSpaceDE w:val="0"/>
        <w:autoSpaceDN w:val="0"/>
        <w:adjustRightInd w:val="0"/>
        <w:jc w:val="both"/>
        <w:rPr>
          <w:rFonts w:ascii="Arial" w:eastAsia="Calibri" w:hAnsi="Arial" w:cs="Arial"/>
          <w:b/>
          <w:color w:val="000000"/>
          <w:sz w:val="22"/>
          <w:szCs w:val="22"/>
        </w:rPr>
      </w:pPr>
      <w:r w:rsidRPr="00D33FB4">
        <w:rPr>
          <w:rFonts w:ascii="Arial" w:eastAsia="Calibri" w:hAnsi="Arial" w:cs="Arial"/>
          <w:b/>
          <w:color w:val="000000"/>
          <w:sz w:val="22"/>
          <w:szCs w:val="22"/>
        </w:rPr>
        <w:t xml:space="preserve">13. </w:t>
      </w:r>
      <w:r w:rsidR="00382252" w:rsidRPr="00D35B1F">
        <w:rPr>
          <w:rFonts w:ascii="Arial" w:eastAsia="Calibri" w:hAnsi="Arial" w:cs="Arial"/>
          <w:b/>
          <w:color w:val="000000"/>
          <w:sz w:val="22"/>
          <w:szCs w:val="22"/>
        </w:rPr>
        <w:t xml:space="preserve">   </w:t>
      </w:r>
      <w:r w:rsidRPr="00D33FB4">
        <w:rPr>
          <w:rFonts w:ascii="Arial" w:eastAsia="Calibri" w:hAnsi="Arial" w:cs="Arial"/>
          <w:b/>
          <w:color w:val="000000"/>
          <w:sz w:val="22"/>
          <w:szCs w:val="22"/>
        </w:rPr>
        <w:t>SCOPE OF WORK</w:t>
      </w:r>
    </w:p>
    <w:tbl>
      <w:tblPr>
        <w:tblStyle w:val="TableGrid9"/>
        <w:tblW w:w="9175" w:type="dxa"/>
        <w:tblLayout w:type="fixed"/>
        <w:tblLook w:val="04A0" w:firstRow="1" w:lastRow="0" w:firstColumn="1" w:lastColumn="0" w:noHBand="0" w:noVBand="1"/>
      </w:tblPr>
      <w:tblGrid>
        <w:gridCol w:w="625"/>
        <w:gridCol w:w="8550"/>
      </w:tblGrid>
      <w:tr w:rsidR="00D33FB4" w:rsidRPr="00D33FB4" w14:paraId="72BF0180" w14:textId="77777777">
        <w:trPr>
          <w:trHeight w:val="523"/>
        </w:trPr>
        <w:tc>
          <w:tcPr>
            <w:tcW w:w="625" w:type="dxa"/>
          </w:tcPr>
          <w:p w14:paraId="35769956" w14:textId="77777777" w:rsidR="00D33FB4" w:rsidRPr="00D33FB4" w:rsidRDefault="00D33FB4" w:rsidP="00D33FB4">
            <w:pPr>
              <w:autoSpaceDE w:val="0"/>
              <w:autoSpaceDN w:val="0"/>
              <w:adjustRightInd w:val="0"/>
              <w:rPr>
                <w:rFonts w:eastAsia="Calibri" w:cs="Arial"/>
                <w:b/>
                <w:bCs/>
                <w:color w:val="000000"/>
                <w:sz w:val="20"/>
                <w:szCs w:val="20"/>
                <w:lang w:val="en-US"/>
              </w:rPr>
            </w:pPr>
            <w:r w:rsidRPr="00D33FB4">
              <w:rPr>
                <w:rFonts w:eastAsia="Calibri" w:cs="Arial"/>
                <w:b/>
                <w:bCs/>
                <w:color w:val="000000"/>
                <w:sz w:val="20"/>
                <w:szCs w:val="20"/>
                <w:lang w:val="en-US"/>
              </w:rPr>
              <w:t>Nr.</w:t>
            </w:r>
          </w:p>
        </w:tc>
        <w:tc>
          <w:tcPr>
            <w:tcW w:w="8550" w:type="dxa"/>
          </w:tcPr>
          <w:p w14:paraId="21E53F6D" w14:textId="77777777" w:rsidR="00D33FB4" w:rsidRPr="00D33FB4" w:rsidRDefault="00D33FB4" w:rsidP="00D33FB4">
            <w:pPr>
              <w:autoSpaceDE w:val="0"/>
              <w:autoSpaceDN w:val="0"/>
              <w:adjustRightInd w:val="0"/>
              <w:rPr>
                <w:rFonts w:eastAsia="Calibri" w:cs="Arial"/>
                <w:b/>
                <w:bCs/>
                <w:color w:val="000000"/>
                <w:sz w:val="20"/>
                <w:szCs w:val="20"/>
                <w:lang w:val="en-US"/>
              </w:rPr>
            </w:pPr>
            <w:r w:rsidRPr="00D33FB4">
              <w:rPr>
                <w:rFonts w:eastAsia="Calibri" w:cs="Arial"/>
                <w:b/>
                <w:bCs/>
                <w:color w:val="000000"/>
                <w:sz w:val="20"/>
                <w:szCs w:val="20"/>
                <w:lang w:val="en-US"/>
              </w:rPr>
              <w:t>DESCRIPTION</w:t>
            </w:r>
          </w:p>
        </w:tc>
      </w:tr>
      <w:tr w:rsidR="00D33FB4" w:rsidRPr="00D33FB4" w14:paraId="634149F6" w14:textId="77777777">
        <w:trPr>
          <w:trHeight w:val="300"/>
        </w:trPr>
        <w:tc>
          <w:tcPr>
            <w:tcW w:w="625" w:type="dxa"/>
          </w:tcPr>
          <w:p w14:paraId="24A98197" w14:textId="77777777" w:rsidR="00D33FB4" w:rsidRPr="00D33FB4" w:rsidRDefault="00D33FB4" w:rsidP="00D33FB4">
            <w:pPr>
              <w:autoSpaceDE w:val="0"/>
              <w:autoSpaceDN w:val="0"/>
              <w:adjustRightInd w:val="0"/>
              <w:rPr>
                <w:rFonts w:eastAsia="Calibri" w:cs="Arial"/>
                <w:b/>
                <w:bCs/>
                <w:color w:val="000000"/>
                <w:sz w:val="20"/>
                <w:szCs w:val="20"/>
                <w:lang w:val="en-US"/>
              </w:rPr>
            </w:pPr>
            <w:r w:rsidRPr="00D33FB4">
              <w:rPr>
                <w:rFonts w:eastAsia="Calibri" w:cs="Arial"/>
                <w:b/>
                <w:bCs/>
                <w:color w:val="000000"/>
                <w:sz w:val="20"/>
                <w:szCs w:val="20"/>
                <w:lang w:val="en-US"/>
              </w:rPr>
              <w:lastRenderedPageBreak/>
              <w:t>1.</w:t>
            </w:r>
          </w:p>
        </w:tc>
        <w:tc>
          <w:tcPr>
            <w:tcW w:w="8550" w:type="dxa"/>
          </w:tcPr>
          <w:p w14:paraId="15DD3B86" w14:textId="1D1F100F" w:rsidR="00D33FB4" w:rsidRPr="00D33FB4" w:rsidRDefault="002F05A4" w:rsidP="00D33FB4">
            <w:pPr>
              <w:autoSpaceDE w:val="0"/>
              <w:autoSpaceDN w:val="0"/>
              <w:adjustRightInd w:val="0"/>
              <w:ind w:left="810"/>
              <w:rPr>
                <w:rFonts w:eastAsia="Calibri" w:cs="Arial"/>
                <w:color w:val="000000"/>
                <w:sz w:val="20"/>
                <w:szCs w:val="20"/>
                <w:lang w:val="en-US"/>
              </w:rPr>
            </w:pPr>
            <w:r>
              <w:rPr>
                <w:rFonts w:eastAsia="Calibri" w:cs="Arial"/>
                <w:b/>
                <w:bCs/>
                <w:color w:val="000000"/>
                <w:sz w:val="20"/>
                <w:szCs w:val="20"/>
                <w:lang w:val="en-US"/>
              </w:rPr>
              <w:t>Security guards</w:t>
            </w:r>
            <w:r w:rsidR="008E398B">
              <w:rPr>
                <w:rFonts w:eastAsia="Calibri" w:cs="Arial"/>
                <w:b/>
                <w:bCs/>
                <w:color w:val="000000"/>
                <w:sz w:val="20"/>
                <w:szCs w:val="20"/>
                <w:lang w:val="en-US"/>
              </w:rPr>
              <w:t xml:space="preserve"> (2</w:t>
            </w:r>
            <w:r w:rsidR="001355D4">
              <w:rPr>
                <w:rFonts w:eastAsia="Calibri" w:cs="Arial"/>
                <w:b/>
                <w:bCs/>
                <w:color w:val="000000"/>
                <w:sz w:val="20"/>
                <w:szCs w:val="20"/>
                <w:lang w:val="en-US"/>
              </w:rPr>
              <w:t>X</w:t>
            </w:r>
            <w:r w:rsidR="008E398B">
              <w:rPr>
                <w:rFonts w:eastAsia="Calibri" w:cs="Arial"/>
                <w:b/>
                <w:bCs/>
                <w:color w:val="000000"/>
                <w:sz w:val="20"/>
                <w:szCs w:val="20"/>
                <w:lang w:val="en-US"/>
              </w:rPr>
              <w:t xml:space="preserve"> Day</w:t>
            </w:r>
            <w:r w:rsidR="001355D4">
              <w:rPr>
                <w:rFonts w:eastAsia="Calibri" w:cs="Arial"/>
                <w:b/>
                <w:bCs/>
                <w:color w:val="000000"/>
                <w:sz w:val="20"/>
                <w:szCs w:val="20"/>
                <w:lang w:val="en-US"/>
              </w:rPr>
              <w:t xml:space="preserve"> Shift</w:t>
            </w:r>
            <w:r w:rsidR="008E398B">
              <w:rPr>
                <w:rFonts w:eastAsia="Calibri" w:cs="Arial"/>
                <w:b/>
                <w:bCs/>
                <w:color w:val="000000"/>
                <w:sz w:val="20"/>
                <w:szCs w:val="20"/>
                <w:lang w:val="en-US"/>
              </w:rPr>
              <w:t xml:space="preserve"> and 2X</w:t>
            </w:r>
            <w:r w:rsidR="001355D4">
              <w:rPr>
                <w:rFonts w:eastAsia="Calibri" w:cs="Arial"/>
                <w:b/>
                <w:bCs/>
                <w:color w:val="000000"/>
                <w:sz w:val="20"/>
                <w:szCs w:val="20"/>
                <w:lang w:val="en-US"/>
              </w:rPr>
              <w:t xml:space="preserve"> </w:t>
            </w:r>
            <w:r w:rsidR="008E398B">
              <w:rPr>
                <w:rFonts w:eastAsia="Calibri" w:cs="Arial"/>
                <w:b/>
                <w:bCs/>
                <w:color w:val="000000"/>
                <w:sz w:val="20"/>
                <w:szCs w:val="20"/>
                <w:lang w:val="en-US"/>
              </w:rPr>
              <w:t>Night Shift)</w:t>
            </w:r>
          </w:p>
        </w:tc>
      </w:tr>
      <w:tr w:rsidR="00D33FB4" w:rsidRPr="00D33FB4" w14:paraId="4B553247" w14:textId="77777777">
        <w:trPr>
          <w:trHeight w:val="300"/>
        </w:trPr>
        <w:tc>
          <w:tcPr>
            <w:tcW w:w="625" w:type="dxa"/>
          </w:tcPr>
          <w:p w14:paraId="5ABF4ABE"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77A335D5" w14:textId="0BA66999" w:rsidR="00D33FB4" w:rsidRPr="001B2590" w:rsidRDefault="00C118F5" w:rsidP="001B2590">
            <w:pPr>
              <w:numPr>
                <w:ilvl w:val="0"/>
                <w:numId w:val="77"/>
              </w:numPr>
              <w:autoSpaceDE w:val="0"/>
              <w:autoSpaceDN w:val="0"/>
              <w:adjustRightInd w:val="0"/>
              <w:rPr>
                <w:rFonts w:eastAsia="Calibri" w:cs="Arial"/>
                <w:color w:val="000000"/>
                <w:sz w:val="20"/>
                <w:szCs w:val="20"/>
                <w:lang w:val="en-ZA"/>
              </w:rPr>
            </w:pPr>
            <w:r w:rsidRPr="00C118F5">
              <w:rPr>
                <w:rFonts w:eastAsia="Calibri" w:cs="Arial"/>
                <w:color w:val="000000"/>
                <w:sz w:val="20"/>
                <w:szCs w:val="20"/>
              </w:rPr>
              <w:t xml:space="preserve">Security Guard, </w:t>
            </w:r>
            <w:r w:rsidRPr="001B2590">
              <w:rPr>
                <w:rFonts w:eastAsia="Calibri" w:cs="Arial"/>
                <w:color w:val="000000"/>
                <w:sz w:val="20"/>
                <w:szCs w:val="20"/>
              </w:rPr>
              <w:t>Grade C- with walkie and Talkie (two-way radio, 5km range)</w:t>
            </w:r>
          </w:p>
        </w:tc>
      </w:tr>
      <w:tr w:rsidR="00D33FB4" w:rsidRPr="00D33FB4" w14:paraId="7D68BBCF" w14:textId="77777777">
        <w:trPr>
          <w:trHeight w:val="300"/>
        </w:trPr>
        <w:tc>
          <w:tcPr>
            <w:tcW w:w="625" w:type="dxa"/>
          </w:tcPr>
          <w:p w14:paraId="1E76980D"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46B3DE6C" w14:textId="18A46915" w:rsidR="00D33FB4" w:rsidRPr="00D33FB4" w:rsidRDefault="00C43632" w:rsidP="00D33FB4">
            <w:pPr>
              <w:numPr>
                <w:ilvl w:val="0"/>
                <w:numId w:val="77"/>
              </w:numPr>
              <w:autoSpaceDE w:val="0"/>
              <w:autoSpaceDN w:val="0"/>
              <w:adjustRightInd w:val="0"/>
              <w:rPr>
                <w:rFonts w:eastAsia="Calibri" w:cs="Arial"/>
                <w:color w:val="000000"/>
                <w:sz w:val="20"/>
                <w:szCs w:val="20"/>
                <w:lang w:val="en-ZA"/>
              </w:rPr>
            </w:pPr>
            <w:r w:rsidRPr="00C43632">
              <w:rPr>
                <w:rFonts w:eastAsia="Calibri" w:cs="Arial"/>
                <w:color w:val="000000"/>
                <w:sz w:val="20"/>
                <w:szCs w:val="20"/>
                <w:lang w:val="en-ZA"/>
              </w:rPr>
              <w:t>Supply of Mobile Toilet</w:t>
            </w:r>
          </w:p>
        </w:tc>
      </w:tr>
      <w:tr w:rsidR="00D33FB4" w:rsidRPr="00D33FB4" w14:paraId="7355C170" w14:textId="77777777">
        <w:trPr>
          <w:trHeight w:val="300"/>
        </w:trPr>
        <w:tc>
          <w:tcPr>
            <w:tcW w:w="625" w:type="dxa"/>
          </w:tcPr>
          <w:p w14:paraId="35F9E797"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4F365B34" w14:textId="6A358D66" w:rsidR="00D33FB4" w:rsidRPr="00D33FB4" w:rsidRDefault="00D22692" w:rsidP="00D33FB4">
            <w:pPr>
              <w:numPr>
                <w:ilvl w:val="0"/>
                <w:numId w:val="77"/>
              </w:numPr>
              <w:autoSpaceDE w:val="0"/>
              <w:autoSpaceDN w:val="0"/>
              <w:adjustRightInd w:val="0"/>
              <w:rPr>
                <w:rFonts w:eastAsia="Calibri" w:cs="Arial"/>
                <w:color w:val="000000"/>
                <w:sz w:val="20"/>
                <w:szCs w:val="20"/>
                <w:lang w:val="en-ZA"/>
              </w:rPr>
            </w:pPr>
            <w:r w:rsidRPr="00D22692">
              <w:rPr>
                <w:rFonts w:eastAsia="Calibri" w:cs="Arial"/>
                <w:color w:val="000000"/>
                <w:sz w:val="20"/>
                <w:szCs w:val="20"/>
                <w:lang w:val="en-ZA"/>
              </w:rPr>
              <w:t>Provisional Sum for cutting grass</w:t>
            </w:r>
          </w:p>
        </w:tc>
      </w:tr>
      <w:tr w:rsidR="00D33FB4" w:rsidRPr="00D33FB4" w14:paraId="4DF50B3B" w14:textId="77777777">
        <w:trPr>
          <w:trHeight w:val="300"/>
        </w:trPr>
        <w:tc>
          <w:tcPr>
            <w:tcW w:w="625" w:type="dxa"/>
          </w:tcPr>
          <w:p w14:paraId="3BEAE6F0"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3DAA6BC4" w14:textId="12BB9EB0"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 xml:space="preserve">Escort visitors </w:t>
            </w:r>
          </w:p>
        </w:tc>
      </w:tr>
      <w:tr w:rsidR="00D33FB4" w:rsidRPr="00D33FB4" w14:paraId="77D6B924" w14:textId="77777777">
        <w:trPr>
          <w:trHeight w:val="300"/>
        </w:trPr>
        <w:tc>
          <w:tcPr>
            <w:tcW w:w="625" w:type="dxa"/>
          </w:tcPr>
          <w:p w14:paraId="4CBCA5C8"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7C30D134" w14:textId="77777777"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 xml:space="preserve">Lock and unlock entrance. </w:t>
            </w:r>
          </w:p>
        </w:tc>
      </w:tr>
      <w:tr w:rsidR="00D33FB4" w:rsidRPr="00D33FB4" w14:paraId="656F40AB" w14:textId="77777777">
        <w:trPr>
          <w:trHeight w:val="300"/>
        </w:trPr>
        <w:tc>
          <w:tcPr>
            <w:tcW w:w="625" w:type="dxa"/>
          </w:tcPr>
          <w:p w14:paraId="038980A9"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4D197A22" w14:textId="7E432212"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 xml:space="preserve">Identify and report to </w:t>
            </w:r>
            <w:r w:rsidR="00BE4968">
              <w:rPr>
                <w:rFonts w:eastAsia="Calibri" w:cs="Arial"/>
                <w:color w:val="000000"/>
                <w:sz w:val="20"/>
                <w:szCs w:val="20"/>
                <w:lang w:val="en-ZA"/>
              </w:rPr>
              <w:t>DBSA</w:t>
            </w:r>
            <w:r w:rsidRPr="00D33FB4">
              <w:rPr>
                <w:rFonts w:eastAsia="Calibri" w:cs="Arial"/>
                <w:color w:val="000000"/>
                <w:sz w:val="20"/>
                <w:szCs w:val="20"/>
                <w:lang w:val="en-ZA"/>
              </w:rPr>
              <w:t xml:space="preserve"> representative all suspicious conduct. </w:t>
            </w:r>
          </w:p>
        </w:tc>
      </w:tr>
      <w:tr w:rsidR="00D33FB4" w:rsidRPr="00D33FB4" w14:paraId="24001F2E" w14:textId="77777777">
        <w:trPr>
          <w:trHeight w:val="300"/>
        </w:trPr>
        <w:tc>
          <w:tcPr>
            <w:tcW w:w="625" w:type="dxa"/>
          </w:tcPr>
          <w:p w14:paraId="7810C38C"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362AD37C" w14:textId="77777777"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Ensure that unauthorized persons and dangerous objects do not enter the Construction site (Firearms, Alcohol, Knife and Intoxicated drugs).</w:t>
            </w:r>
          </w:p>
        </w:tc>
      </w:tr>
      <w:tr w:rsidR="00D33FB4" w:rsidRPr="00D33FB4" w14:paraId="6256DA2D" w14:textId="77777777">
        <w:trPr>
          <w:trHeight w:val="300"/>
        </w:trPr>
        <w:tc>
          <w:tcPr>
            <w:tcW w:w="625" w:type="dxa"/>
          </w:tcPr>
          <w:p w14:paraId="33B8E71A"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57869D8C" w14:textId="707EF7C2"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 xml:space="preserve">Ensure that no </w:t>
            </w:r>
            <w:r w:rsidR="00BE4968">
              <w:rPr>
                <w:rFonts w:eastAsia="Calibri" w:cs="Arial"/>
                <w:color w:val="000000"/>
                <w:sz w:val="20"/>
                <w:szCs w:val="20"/>
                <w:lang w:val="en-ZA"/>
              </w:rPr>
              <w:t>DBSA</w:t>
            </w:r>
            <w:r w:rsidR="00386015">
              <w:rPr>
                <w:rFonts w:eastAsia="Calibri" w:cs="Arial"/>
                <w:color w:val="000000"/>
                <w:sz w:val="20"/>
                <w:szCs w:val="20"/>
                <w:lang w:val="en-ZA"/>
              </w:rPr>
              <w:t xml:space="preserve"> </w:t>
            </w:r>
            <w:r w:rsidRPr="00D33FB4">
              <w:rPr>
                <w:rFonts w:eastAsia="Calibri" w:cs="Arial"/>
                <w:color w:val="000000"/>
                <w:sz w:val="20"/>
                <w:szCs w:val="20"/>
                <w:lang w:val="en-ZA"/>
              </w:rPr>
              <w:t xml:space="preserve">assets leave the site without necessary removal documentations. </w:t>
            </w:r>
          </w:p>
        </w:tc>
      </w:tr>
      <w:tr w:rsidR="00D33FB4" w:rsidRPr="00D33FB4" w14:paraId="2299AE91" w14:textId="77777777">
        <w:trPr>
          <w:trHeight w:val="300"/>
        </w:trPr>
        <w:tc>
          <w:tcPr>
            <w:tcW w:w="625" w:type="dxa"/>
          </w:tcPr>
          <w:p w14:paraId="38FCD3C7" w14:textId="77777777" w:rsidR="00D33FB4" w:rsidRPr="00D33FB4" w:rsidRDefault="00D33FB4" w:rsidP="00D33FB4">
            <w:pPr>
              <w:autoSpaceDE w:val="0"/>
              <w:autoSpaceDN w:val="0"/>
              <w:adjustRightInd w:val="0"/>
              <w:rPr>
                <w:rFonts w:eastAsia="Calibri" w:cs="Arial"/>
                <w:color w:val="000000"/>
                <w:sz w:val="20"/>
                <w:szCs w:val="20"/>
                <w:lang w:val="en-US"/>
              </w:rPr>
            </w:pPr>
          </w:p>
        </w:tc>
        <w:tc>
          <w:tcPr>
            <w:tcW w:w="8550" w:type="dxa"/>
          </w:tcPr>
          <w:p w14:paraId="5655548E" w14:textId="77777777" w:rsidR="00D33FB4" w:rsidRPr="00D33FB4" w:rsidRDefault="00D33FB4" w:rsidP="00D33FB4">
            <w:pPr>
              <w:numPr>
                <w:ilvl w:val="0"/>
                <w:numId w:val="77"/>
              </w:numPr>
              <w:autoSpaceDE w:val="0"/>
              <w:autoSpaceDN w:val="0"/>
              <w:adjustRightInd w:val="0"/>
              <w:rPr>
                <w:rFonts w:eastAsia="Calibri" w:cs="Arial"/>
                <w:color w:val="000000"/>
                <w:sz w:val="20"/>
                <w:szCs w:val="20"/>
                <w:lang w:val="en-ZA"/>
              </w:rPr>
            </w:pPr>
            <w:r w:rsidRPr="00D33FB4">
              <w:rPr>
                <w:rFonts w:eastAsia="Calibri" w:cs="Arial"/>
                <w:color w:val="000000"/>
                <w:sz w:val="20"/>
                <w:szCs w:val="20"/>
                <w:lang w:val="en-ZA"/>
              </w:rPr>
              <w:t>Search persons and vehicles when entering or exiting the site.</w:t>
            </w:r>
          </w:p>
        </w:tc>
      </w:tr>
    </w:tbl>
    <w:p w14:paraId="7CCAC87D" w14:textId="77777777" w:rsidR="00D33FB4" w:rsidRPr="00D33FB4" w:rsidRDefault="00D33FB4" w:rsidP="00D33FB4">
      <w:pPr>
        <w:autoSpaceDE w:val="0"/>
        <w:autoSpaceDN w:val="0"/>
        <w:adjustRightInd w:val="0"/>
        <w:rPr>
          <w:rFonts w:ascii="Arial" w:eastAsia="Calibri" w:hAnsi="Arial" w:cs="Arial"/>
          <w:b/>
          <w:i/>
          <w:color w:val="000000"/>
          <w:lang w:val="en-US"/>
        </w:rPr>
      </w:pPr>
    </w:p>
    <w:p w14:paraId="54EC5541" w14:textId="77777777" w:rsidR="00D33FB4" w:rsidRPr="00D33FB4" w:rsidRDefault="00D33FB4" w:rsidP="00D33FB4">
      <w:pPr>
        <w:autoSpaceDE w:val="0"/>
        <w:autoSpaceDN w:val="0"/>
        <w:adjustRightInd w:val="0"/>
        <w:spacing w:line="360" w:lineRule="auto"/>
        <w:jc w:val="both"/>
        <w:rPr>
          <w:rFonts w:ascii="Arial" w:hAnsi="Arial" w:cs="Arial"/>
          <w:color w:val="000000"/>
          <w:lang w:val="en-GB" w:eastAsia="en-GB"/>
        </w:rPr>
      </w:pPr>
    </w:p>
    <w:p w14:paraId="59085010" w14:textId="22D1CBB9" w:rsidR="00E6069E" w:rsidRPr="00D35B1F" w:rsidRDefault="006E409C" w:rsidP="00E6069E">
      <w:pPr>
        <w:spacing w:line="360" w:lineRule="auto"/>
        <w:ind w:right="544"/>
        <w:jc w:val="both"/>
        <w:rPr>
          <w:rFonts w:ascii="Arial" w:hAnsi="Arial"/>
          <w:color w:val="FF0000"/>
          <w:sz w:val="22"/>
          <w:szCs w:val="22"/>
          <w:lang w:val="en-GB" w:bidi="en-US"/>
        </w:rPr>
      </w:pPr>
      <w:r w:rsidRPr="00D35B1F">
        <w:rPr>
          <w:rFonts w:ascii="Arial" w:hAnsi="Arial"/>
          <w:color w:val="FF0000"/>
          <w:sz w:val="22"/>
          <w:szCs w:val="22"/>
          <w:lang w:val="en-GB" w:bidi="en-US"/>
        </w:rPr>
        <w:t>Please refer to the activity schedule provide</w:t>
      </w:r>
      <w:r w:rsidR="00F349B3">
        <w:rPr>
          <w:rFonts w:ascii="Arial" w:hAnsi="Arial"/>
          <w:color w:val="FF0000"/>
          <w:sz w:val="22"/>
          <w:szCs w:val="22"/>
          <w:lang w:val="en-GB" w:bidi="en-US"/>
        </w:rPr>
        <w:t>.</w:t>
      </w:r>
    </w:p>
    <w:p w14:paraId="29B0BD7A" w14:textId="0C806CAA" w:rsidR="00DF4EDB" w:rsidRPr="00E6069E" w:rsidRDefault="00DC45D1" w:rsidP="00A838BD">
      <w:pPr>
        <w:pBdr>
          <w:top w:val="single" w:sz="24" w:space="0" w:color="F6C681"/>
          <w:left w:val="single" w:sz="24" w:space="0" w:color="F6C681"/>
          <w:bottom w:val="single" w:sz="24" w:space="3" w:color="F6C681"/>
          <w:right w:val="single" w:sz="24" w:space="31" w:color="F6C681"/>
        </w:pBdr>
        <w:shd w:val="clear" w:color="auto" w:fill="FFFFFF" w:themeFill="background1"/>
        <w:spacing w:line="360" w:lineRule="auto"/>
        <w:ind w:left="567" w:right="544" w:hanging="567"/>
        <w:jc w:val="both"/>
        <w:outlineLvl w:val="0"/>
        <w:rPr>
          <w:rFonts w:ascii="Arial" w:hAnsi="Arial" w:cs="Arial"/>
          <w:b/>
          <w:bCs/>
          <w:caps/>
          <w:spacing w:val="15"/>
          <w:sz w:val="22"/>
          <w:szCs w:val="22"/>
          <w:lang w:val="en-GB" w:bidi="en-US"/>
        </w:rPr>
      </w:pPr>
      <w:r>
        <w:rPr>
          <w:rFonts w:ascii="Arial" w:hAnsi="Arial" w:cs="Arial"/>
          <w:b/>
          <w:bCs/>
          <w:caps/>
          <w:spacing w:val="15"/>
          <w:sz w:val="22"/>
          <w:szCs w:val="22"/>
          <w:lang w:val="en-US" w:bidi="en-US"/>
        </w:rPr>
        <w:t xml:space="preserve">        </w:t>
      </w:r>
      <w:r w:rsidR="00DF4EDB" w:rsidRPr="00E6069E">
        <w:rPr>
          <w:rFonts w:ascii="Arial" w:hAnsi="Arial" w:cs="Arial"/>
          <w:b/>
          <w:bCs/>
          <w:caps/>
          <w:spacing w:val="15"/>
          <w:sz w:val="22"/>
          <w:szCs w:val="22"/>
          <w:lang w:val="en-US" w:bidi="en-US"/>
        </w:rPr>
        <w:t>PRICING SCHEDULE</w:t>
      </w:r>
      <w:r w:rsidR="00DF4EDB">
        <w:rPr>
          <w:rFonts w:ascii="Arial" w:hAnsi="Arial" w:cs="Arial"/>
          <w:b/>
          <w:bCs/>
          <w:caps/>
          <w:spacing w:val="15"/>
          <w:sz w:val="22"/>
          <w:szCs w:val="22"/>
          <w:lang w:val="en-US" w:bidi="en-US"/>
        </w:rPr>
        <w:t>-</w:t>
      </w:r>
      <w:r w:rsidR="00DF4EDB" w:rsidRPr="001678E4">
        <w:rPr>
          <w:rFonts w:ascii="Arial" w:eastAsiaTheme="minorEastAsia" w:hAnsi="Arial" w:cs="Arial"/>
          <w:b/>
          <w:sz w:val="22"/>
          <w:szCs w:val="22"/>
          <w:lang w:eastAsia="en-ZA"/>
        </w:rPr>
        <w:t xml:space="preserve"> </w:t>
      </w:r>
      <w:r w:rsidR="00DF4EDB" w:rsidRPr="00A93CED">
        <w:rPr>
          <w:rFonts w:ascii="Arial" w:eastAsiaTheme="minorEastAsia" w:hAnsi="Arial" w:cs="Arial"/>
          <w:b/>
          <w:sz w:val="22"/>
          <w:szCs w:val="22"/>
          <w:lang w:eastAsia="en-ZA"/>
        </w:rPr>
        <w:t>APPOINTMENT OF A SECURITY SERVICES COMPANY TO</w:t>
      </w:r>
      <w:r>
        <w:rPr>
          <w:rFonts w:ascii="Arial" w:eastAsiaTheme="minorEastAsia" w:hAnsi="Arial" w:cs="Arial"/>
          <w:b/>
          <w:sz w:val="22"/>
          <w:szCs w:val="22"/>
          <w:lang w:eastAsia="en-ZA"/>
        </w:rPr>
        <w:t xml:space="preserve"> </w:t>
      </w:r>
      <w:r w:rsidR="00DF4EDB" w:rsidRPr="00A93CED">
        <w:rPr>
          <w:rFonts w:ascii="Arial" w:eastAsiaTheme="minorEastAsia" w:hAnsi="Arial" w:cs="Arial"/>
          <w:b/>
          <w:sz w:val="22"/>
          <w:szCs w:val="22"/>
          <w:lang w:eastAsia="en-ZA"/>
        </w:rPr>
        <w:t>PROVIDE SECURITY SERVICES AT QWAQWA GUEST HOUSE PROJECT WHILE THE CONTRACTOR IS OFFSITE PENDING THE WATER USE LICENCE APPROVAL</w:t>
      </w: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30"/>
        <w:gridCol w:w="1710"/>
        <w:gridCol w:w="1800"/>
        <w:gridCol w:w="1620"/>
      </w:tblGrid>
      <w:tr w:rsidR="00DF4EDB" w:rsidRPr="00E6069E" w14:paraId="5223DC4A" w14:textId="77777777" w:rsidTr="00A838BD">
        <w:trPr>
          <w:trHeight w:val="980"/>
        </w:trPr>
        <w:tc>
          <w:tcPr>
            <w:tcW w:w="2250" w:type="dxa"/>
            <w:shd w:val="clear" w:color="auto" w:fill="FABF8F" w:themeFill="accent6" w:themeFillTint="99"/>
          </w:tcPr>
          <w:p w14:paraId="4C06F4BC" w14:textId="77777777" w:rsidR="00DF4EDB" w:rsidRPr="00E6069E" w:rsidRDefault="00DF4EDB" w:rsidP="00BA63A6">
            <w:pPr>
              <w:spacing w:before="240" w:after="100" w:afterAutospacing="1"/>
              <w:jc w:val="both"/>
              <w:rPr>
                <w:rFonts w:ascii="Arial" w:hAnsi="Arial"/>
                <w:b/>
                <w:bCs/>
                <w:color w:val="000000"/>
                <w:sz w:val="22"/>
                <w:szCs w:val="22"/>
                <w:lang w:eastAsia="en-ZA" w:bidi="en-US"/>
              </w:rPr>
            </w:pPr>
          </w:p>
          <w:p w14:paraId="41E7A57E" w14:textId="77777777" w:rsidR="00DF4EDB" w:rsidRPr="00E6069E" w:rsidRDefault="00DF4EDB"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Item Description</w:t>
            </w:r>
          </w:p>
        </w:tc>
        <w:tc>
          <w:tcPr>
            <w:tcW w:w="2430" w:type="dxa"/>
            <w:shd w:val="clear" w:color="auto" w:fill="FABF8F" w:themeFill="accent6" w:themeFillTint="99"/>
            <w:noWrap/>
            <w:vAlign w:val="center"/>
            <w:hideMark/>
          </w:tcPr>
          <w:p w14:paraId="6EC49A67" w14:textId="77777777" w:rsidR="00DF4EDB" w:rsidRPr="00E6069E" w:rsidRDefault="00DF4EDB"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Shift: Mon-Sun</w:t>
            </w:r>
          </w:p>
        </w:tc>
        <w:tc>
          <w:tcPr>
            <w:tcW w:w="1710" w:type="dxa"/>
            <w:shd w:val="clear" w:color="auto" w:fill="FABF8F" w:themeFill="accent6" w:themeFillTint="99"/>
            <w:vAlign w:val="center"/>
          </w:tcPr>
          <w:p w14:paraId="07645423" w14:textId="77777777" w:rsidR="00DF4EDB" w:rsidRPr="00E6069E" w:rsidRDefault="00DF4EDB" w:rsidP="00BA63A6">
            <w:pPr>
              <w:spacing w:before="240" w:after="100" w:afterAutospacing="1"/>
              <w:jc w:val="both"/>
              <w:rPr>
                <w:rFonts w:ascii="Arial" w:hAnsi="Arial"/>
                <w:b/>
                <w:bCs/>
                <w:color w:val="000000"/>
                <w:sz w:val="22"/>
                <w:szCs w:val="22"/>
                <w:lang w:eastAsia="en-ZA" w:bidi="en-US"/>
              </w:rPr>
            </w:pPr>
            <w:r>
              <w:rPr>
                <w:rFonts w:ascii="Arial" w:hAnsi="Arial"/>
                <w:b/>
                <w:bCs/>
                <w:color w:val="000000"/>
                <w:sz w:val="22"/>
                <w:szCs w:val="22"/>
                <w:lang w:eastAsia="en-ZA" w:bidi="en-US"/>
              </w:rPr>
              <w:t>Quantity Required</w:t>
            </w:r>
          </w:p>
        </w:tc>
        <w:tc>
          <w:tcPr>
            <w:tcW w:w="1800" w:type="dxa"/>
            <w:shd w:val="clear" w:color="auto" w:fill="FABF8F" w:themeFill="accent6" w:themeFillTint="99"/>
          </w:tcPr>
          <w:p w14:paraId="2EFC79CA" w14:textId="77777777" w:rsidR="00DF4EDB" w:rsidRPr="00E6069E" w:rsidRDefault="00DF4EDB" w:rsidP="00BA63A6">
            <w:pPr>
              <w:spacing w:before="240" w:after="100" w:afterAutospacing="1"/>
              <w:jc w:val="both"/>
              <w:rPr>
                <w:rFonts w:ascii="Arial" w:hAnsi="Arial"/>
                <w:b/>
                <w:color w:val="000000"/>
                <w:sz w:val="22"/>
                <w:szCs w:val="22"/>
                <w:lang w:eastAsia="en-ZA" w:bidi="en-US"/>
              </w:rPr>
            </w:pPr>
          </w:p>
          <w:p w14:paraId="26D90144" w14:textId="77777777" w:rsidR="00DF4EDB" w:rsidRPr="00E6069E" w:rsidRDefault="00DF4EDB" w:rsidP="00BA63A6">
            <w:pPr>
              <w:spacing w:before="240" w:after="100" w:afterAutospacing="1"/>
              <w:jc w:val="both"/>
              <w:rPr>
                <w:rFonts w:ascii="Arial" w:hAnsi="Arial"/>
                <w:b/>
                <w:color w:val="000000"/>
                <w:sz w:val="22"/>
                <w:szCs w:val="22"/>
                <w:lang w:eastAsia="en-ZA" w:bidi="en-US"/>
              </w:rPr>
            </w:pPr>
            <w:r>
              <w:rPr>
                <w:rFonts w:ascii="Arial" w:hAnsi="Arial"/>
                <w:b/>
                <w:color w:val="000000"/>
                <w:sz w:val="22"/>
                <w:szCs w:val="22"/>
                <w:lang w:eastAsia="en-ZA" w:bidi="en-US"/>
              </w:rPr>
              <w:t>Unit Price</w:t>
            </w:r>
          </w:p>
        </w:tc>
        <w:tc>
          <w:tcPr>
            <w:tcW w:w="1620" w:type="dxa"/>
            <w:shd w:val="clear" w:color="auto" w:fill="FABF8F" w:themeFill="accent6" w:themeFillTint="99"/>
            <w:noWrap/>
            <w:vAlign w:val="center"/>
            <w:hideMark/>
          </w:tcPr>
          <w:p w14:paraId="6E126119" w14:textId="77777777" w:rsidR="00DF4EDB" w:rsidRPr="00E6069E" w:rsidRDefault="00DF4EDB" w:rsidP="00BA63A6">
            <w:pPr>
              <w:spacing w:before="240" w:after="100" w:afterAutospacing="1"/>
              <w:jc w:val="both"/>
              <w:rPr>
                <w:rFonts w:ascii="Arial" w:hAnsi="Arial"/>
                <w:b/>
                <w:color w:val="000000"/>
                <w:sz w:val="22"/>
                <w:szCs w:val="22"/>
                <w:lang w:eastAsia="en-ZA" w:bidi="en-US"/>
              </w:rPr>
            </w:pPr>
            <w:r w:rsidRPr="00E6069E">
              <w:rPr>
                <w:rFonts w:ascii="Arial" w:hAnsi="Arial"/>
                <w:b/>
                <w:color w:val="000000"/>
                <w:sz w:val="22"/>
                <w:szCs w:val="22"/>
                <w:lang w:eastAsia="en-ZA" w:bidi="en-US"/>
              </w:rPr>
              <w:t> Total Cost</w:t>
            </w:r>
          </w:p>
        </w:tc>
      </w:tr>
      <w:tr w:rsidR="00DF4EDB" w:rsidRPr="00E6069E" w14:paraId="5418F83A" w14:textId="77777777" w:rsidTr="00A838BD">
        <w:trPr>
          <w:trHeight w:val="620"/>
        </w:trPr>
        <w:tc>
          <w:tcPr>
            <w:tcW w:w="2250" w:type="dxa"/>
          </w:tcPr>
          <w:p w14:paraId="44C6E56A"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Security Guard, </w:t>
            </w:r>
          </w:p>
          <w:p w14:paraId="1D5BE7E1"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Grade C-</w:t>
            </w:r>
            <w:r w:rsidRPr="006B0A3F">
              <w:rPr>
                <w:rFonts w:ascii="Arial" w:hAnsi="Arial" w:cs="Arial"/>
                <w:sz w:val="22"/>
                <w:szCs w:val="22"/>
              </w:rPr>
              <w:t xml:space="preserve"> with w</w:t>
            </w:r>
            <w:r w:rsidRPr="006B0A3F">
              <w:rPr>
                <w:rFonts w:ascii="Arial" w:hAnsi="Arial" w:cs="Arial"/>
                <w:color w:val="000000"/>
                <w:sz w:val="22"/>
                <w:szCs w:val="22"/>
                <w:lang w:eastAsia="en-ZA" w:bidi="en-US"/>
              </w:rPr>
              <w:t>alkie and Talkie (two-way radio, 5km range)</w:t>
            </w:r>
          </w:p>
        </w:tc>
        <w:tc>
          <w:tcPr>
            <w:tcW w:w="2430" w:type="dxa"/>
            <w:shd w:val="clear" w:color="auto" w:fill="auto"/>
            <w:vAlign w:val="center"/>
          </w:tcPr>
          <w:p w14:paraId="69DB6A71"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Day Shift (12 Hours)</w:t>
            </w:r>
          </w:p>
        </w:tc>
        <w:tc>
          <w:tcPr>
            <w:tcW w:w="1710" w:type="dxa"/>
            <w:shd w:val="clear" w:color="auto" w:fill="auto"/>
            <w:vAlign w:val="center"/>
          </w:tcPr>
          <w:p w14:paraId="218F6ABD"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2 x </w:t>
            </w:r>
            <w:r>
              <w:rPr>
                <w:rFonts w:ascii="Arial" w:hAnsi="Arial" w:cs="Arial"/>
                <w:color w:val="000000"/>
                <w:sz w:val="22"/>
                <w:szCs w:val="22"/>
                <w:lang w:eastAsia="en-ZA" w:bidi="en-US"/>
              </w:rPr>
              <w:t>6 months</w:t>
            </w:r>
          </w:p>
        </w:tc>
        <w:tc>
          <w:tcPr>
            <w:tcW w:w="1800" w:type="dxa"/>
          </w:tcPr>
          <w:p w14:paraId="15FE878A" w14:textId="77777777" w:rsidR="00DF4EDB" w:rsidRPr="006B0A3F" w:rsidRDefault="00DF4EDB" w:rsidP="00BA63A6">
            <w:pPr>
              <w:spacing w:before="240" w:after="100" w:afterAutospacing="1"/>
              <w:jc w:val="both"/>
              <w:rPr>
                <w:rFonts w:ascii="Arial" w:hAnsi="Arial" w:cs="Arial"/>
                <w:sz w:val="22"/>
                <w:szCs w:val="22"/>
                <w:lang w:eastAsia="en-ZA" w:bidi="en-US"/>
              </w:rPr>
            </w:pPr>
          </w:p>
        </w:tc>
        <w:tc>
          <w:tcPr>
            <w:tcW w:w="1620" w:type="dxa"/>
            <w:shd w:val="clear" w:color="auto" w:fill="auto"/>
            <w:noWrap/>
            <w:vAlign w:val="bottom"/>
          </w:tcPr>
          <w:p w14:paraId="60A2796B" w14:textId="77777777" w:rsidR="00DF4EDB" w:rsidRPr="006B0A3F" w:rsidRDefault="00DF4EDB" w:rsidP="00BA63A6">
            <w:pPr>
              <w:spacing w:before="240" w:after="100" w:afterAutospacing="1"/>
              <w:jc w:val="both"/>
              <w:rPr>
                <w:rFonts w:ascii="Arial" w:hAnsi="Arial" w:cs="Arial"/>
                <w:sz w:val="22"/>
                <w:szCs w:val="22"/>
                <w:lang w:eastAsia="en-ZA" w:bidi="en-US"/>
              </w:rPr>
            </w:pPr>
          </w:p>
        </w:tc>
      </w:tr>
      <w:tr w:rsidR="00DF4EDB" w:rsidRPr="00E6069E" w14:paraId="2C1E31F7" w14:textId="77777777" w:rsidTr="00A838BD">
        <w:trPr>
          <w:trHeight w:val="620"/>
        </w:trPr>
        <w:tc>
          <w:tcPr>
            <w:tcW w:w="2250" w:type="dxa"/>
          </w:tcPr>
          <w:p w14:paraId="5CF7BAA9"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Security Guard, </w:t>
            </w:r>
          </w:p>
          <w:p w14:paraId="26C0CD52"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Grade C-</w:t>
            </w:r>
            <w:r w:rsidRPr="006B0A3F">
              <w:rPr>
                <w:rFonts w:ascii="Arial" w:hAnsi="Arial" w:cs="Arial"/>
                <w:sz w:val="22"/>
                <w:szCs w:val="22"/>
              </w:rPr>
              <w:t xml:space="preserve"> </w:t>
            </w:r>
            <w:r>
              <w:rPr>
                <w:rFonts w:ascii="Arial" w:hAnsi="Arial" w:cs="Arial"/>
                <w:sz w:val="22"/>
                <w:szCs w:val="22"/>
              </w:rPr>
              <w:t>with w</w:t>
            </w:r>
            <w:r w:rsidRPr="006B0A3F">
              <w:rPr>
                <w:rFonts w:ascii="Arial" w:hAnsi="Arial" w:cs="Arial"/>
                <w:color w:val="000000"/>
                <w:sz w:val="22"/>
                <w:szCs w:val="22"/>
                <w:lang w:eastAsia="en-ZA" w:bidi="en-US"/>
              </w:rPr>
              <w:t>alkie and Talkie (two-way radio, 5km range)</w:t>
            </w:r>
          </w:p>
        </w:tc>
        <w:tc>
          <w:tcPr>
            <w:tcW w:w="2430" w:type="dxa"/>
            <w:shd w:val="clear" w:color="auto" w:fill="auto"/>
            <w:vAlign w:val="center"/>
          </w:tcPr>
          <w:p w14:paraId="4D919A28"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Night Shift (12 Hours)</w:t>
            </w:r>
          </w:p>
        </w:tc>
        <w:tc>
          <w:tcPr>
            <w:tcW w:w="1710" w:type="dxa"/>
            <w:shd w:val="clear" w:color="auto" w:fill="auto"/>
            <w:vAlign w:val="center"/>
          </w:tcPr>
          <w:p w14:paraId="65D3C26D"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2 x </w:t>
            </w:r>
            <w:r>
              <w:rPr>
                <w:rFonts w:ascii="Arial" w:hAnsi="Arial" w:cs="Arial"/>
                <w:color w:val="000000"/>
                <w:sz w:val="22"/>
                <w:szCs w:val="22"/>
                <w:lang w:eastAsia="en-ZA" w:bidi="en-US"/>
              </w:rPr>
              <w:t>6 months</w:t>
            </w:r>
          </w:p>
        </w:tc>
        <w:tc>
          <w:tcPr>
            <w:tcW w:w="1800" w:type="dxa"/>
          </w:tcPr>
          <w:p w14:paraId="07D6BDE5" w14:textId="77777777" w:rsidR="00DF4EDB" w:rsidRPr="006B0A3F" w:rsidRDefault="00DF4EDB" w:rsidP="00BA63A6">
            <w:pPr>
              <w:spacing w:before="240" w:after="100" w:afterAutospacing="1"/>
              <w:jc w:val="both"/>
              <w:rPr>
                <w:rFonts w:ascii="Arial" w:hAnsi="Arial" w:cs="Arial"/>
                <w:sz w:val="22"/>
                <w:szCs w:val="22"/>
                <w:lang w:eastAsia="en-ZA" w:bidi="en-US"/>
              </w:rPr>
            </w:pPr>
          </w:p>
        </w:tc>
        <w:tc>
          <w:tcPr>
            <w:tcW w:w="1620" w:type="dxa"/>
            <w:shd w:val="clear" w:color="auto" w:fill="auto"/>
            <w:noWrap/>
            <w:vAlign w:val="bottom"/>
          </w:tcPr>
          <w:p w14:paraId="543FBC0D" w14:textId="77777777" w:rsidR="00DF4EDB" w:rsidRPr="006B0A3F" w:rsidRDefault="00DF4EDB" w:rsidP="00BA63A6">
            <w:pPr>
              <w:spacing w:before="240" w:after="100" w:afterAutospacing="1"/>
              <w:jc w:val="both"/>
              <w:rPr>
                <w:rFonts w:ascii="Arial" w:hAnsi="Arial" w:cs="Arial"/>
                <w:sz w:val="22"/>
                <w:szCs w:val="22"/>
                <w:lang w:eastAsia="en-ZA" w:bidi="en-US"/>
              </w:rPr>
            </w:pPr>
          </w:p>
        </w:tc>
      </w:tr>
      <w:tr w:rsidR="00DF4EDB" w:rsidRPr="00E6069E" w14:paraId="6E02E2AB" w14:textId="77777777" w:rsidTr="00A838BD">
        <w:trPr>
          <w:trHeight w:val="620"/>
        </w:trPr>
        <w:tc>
          <w:tcPr>
            <w:tcW w:w="2250" w:type="dxa"/>
          </w:tcPr>
          <w:p w14:paraId="1D6F9225"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 xml:space="preserve">Supply </w:t>
            </w:r>
            <w:r>
              <w:rPr>
                <w:rFonts w:ascii="Arial" w:hAnsi="Arial" w:cs="Arial"/>
                <w:color w:val="000000"/>
                <w:sz w:val="22"/>
                <w:szCs w:val="22"/>
                <w:lang w:eastAsia="en-ZA" w:bidi="en-US"/>
              </w:rPr>
              <w:t xml:space="preserve">of </w:t>
            </w:r>
            <w:r w:rsidRPr="006B0A3F">
              <w:rPr>
                <w:rFonts w:ascii="Arial" w:hAnsi="Arial" w:cs="Arial"/>
                <w:color w:val="000000"/>
                <w:sz w:val="22"/>
                <w:szCs w:val="22"/>
                <w:lang w:eastAsia="en-ZA" w:bidi="en-US"/>
              </w:rPr>
              <w:t xml:space="preserve">Mobile Toilet </w:t>
            </w:r>
          </w:p>
        </w:tc>
        <w:tc>
          <w:tcPr>
            <w:tcW w:w="2430" w:type="dxa"/>
            <w:shd w:val="clear" w:color="auto" w:fill="auto"/>
            <w:vAlign w:val="center"/>
          </w:tcPr>
          <w:p w14:paraId="5C465EDF"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Pr>
                <w:rFonts w:ascii="Arial" w:hAnsi="Arial" w:cs="Arial"/>
                <w:color w:val="000000"/>
                <w:sz w:val="22"/>
                <w:szCs w:val="22"/>
                <w:lang w:eastAsia="en-ZA" w:bidi="en-US"/>
              </w:rPr>
              <w:t>6 months</w:t>
            </w:r>
          </w:p>
        </w:tc>
        <w:tc>
          <w:tcPr>
            <w:tcW w:w="1710" w:type="dxa"/>
            <w:shd w:val="clear" w:color="auto" w:fill="auto"/>
            <w:vAlign w:val="center"/>
          </w:tcPr>
          <w:p w14:paraId="12B26B27"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Pr>
                <w:rFonts w:ascii="Arial" w:hAnsi="Arial" w:cs="Arial"/>
                <w:color w:val="000000"/>
                <w:sz w:val="22"/>
                <w:szCs w:val="22"/>
                <w:lang w:eastAsia="en-ZA" w:bidi="en-US"/>
              </w:rPr>
              <w:t>1</w:t>
            </w:r>
          </w:p>
        </w:tc>
        <w:tc>
          <w:tcPr>
            <w:tcW w:w="1800" w:type="dxa"/>
          </w:tcPr>
          <w:p w14:paraId="61C57E59" w14:textId="77777777" w:rsidR="00DF4EDB" w:rsidRPr="006B0A3F" w:rsidRDefault="00DF4EDB" w:rsidP="00BA63A6">
            <w:pPr>
              <w:spacing w:before="240" w:after="100" w:afterAutospacing="1"/>
              <w:jc w:val="both"/>
              <w:rPr>
                <w:rFonts w:ascii="Arial" w:hAnsi="Arial" w:cs="Arial"/>
                <w:sz w:val="22"/>
                <w:szCs w:val="22"/>
                <w:lang w:eastAsia="en-ZA" w:bidi="en-US"/>
              </w:rPr>
            </w:pPr>
          </w:p>
        </w:tc>
        <w:tc>
          <w:tcPr>
            <w:tcW w:w="1620" w:type="dxa"/>
            <w:shd w:val="clear" w:color="auto" w:fill="auto"/>
            <w:noWrap/>
            <w:vAlign w:val="bottom"/>
          </w:tcPr>
          <w:p w14:paraId="708D0B99" w14:textId="77777777" w:rsidR="00DF4EDB" w:rsidRPr="006B0A3F" w:rsidRDefault="00DF4EDB" w:rsidP="00BA63A6">
            <w:pPr>
              <w:spacing w:before="240" w:after="100" w:afterAutospacing="1"/>
              <w:jc w:val="both"/>
              <w:rPr>
                <w:rFonts w:ascii="Arial" w:hAnsi="Arial" w:cs="Arial"/>
                <w:sz w:val="22"/>
                <w:szCs w:val="22"/>
                <w:lang w:eastAsia="en-ZA" w:bidi="en-US"/>
              </w:rPr>
            </w:pPr>
          </w:p>
        </w:tc>
      </w:tr>
      <w:tr w:rsidR="00DF4EDB" w:rsidRPr="00E6069E" w14:paraId="16828A8E" w14:textId="77777777" w:rsidTr="00A838BD">
        <w:trPr>
          <w:trHeight w:val="620"/>
        </w:trPr>
        <w:tc>
          <w:tcPr>
            <w:tcW w:w="2250" w:type="dxa"/>
          </w:tcPr>
          <w:p w14:paraId="7FBE9E26" w14:textId="77777777" w:rsidR="00DF4EDB" w:rsidRPr="006B0A3F" w:rsidRDefault="00DF4EDB" w:rsidP="00BA63A6">
            <w:pPr>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Provisional Sum for cutting grass</w:t>
            </w:r>
          </w:p>
        </w:tc>
        <w:tc>
          <w:tcPr>
            <w:tcW w:w="2430" w:type="dxa"/>
            <w:shd w:val="clear" w:color="auto" w:fill="auto"/>
            <w:vAlign w:val="center"/>
          </w:tcPr>
          <w:p w14:paraId="4EC60486"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As and when needed</w:t>
            </w:r>
          </w:p>
        </w:tc>
        <w:tc>
          <w:tcPr>
            <w:tcW w:w="1710" w:type="dxa"/>
            <w:shd w:val="clear" w:color="auto" w:fill="auto"/>
            <w:vAlign w:val="center"/>
          </w:tcPr>
          <w:p w14:paraId="1DA8781A" w14:textId="77777777" w:rsidR="00DF4EDB" w:rsidRPr="006B0A3F" w:rsidRDefault="00DF4EDB" w:rsidP="00BA63A6">
            <w:pPr>
              <w:spacing w:before="240" w:after="100" w:afterAutospacing="1"/>
              <w:jc w:val="both"/>
              <w:rPr>
                <w:rFonts w:ascii="Arial" w:hAnsi="Arial" w:cs="Arial"/>
                <w:color w:val="000000"/>
                <w:sz w:val="22"/>
                <w:szCs w:val="22"/>
                <w:lang w:eastAsia="en-ZA" w:bidi="en-US"/>
              </w:rPr>
            </w:pPr>
            <w:r w:rsidRPr="006B0A3F">
              <w:rPr>
                <w:rFonts w:ascii="Arial" w:hAnsi="Arial" w:cs="Arial"/>
                <w:color w:val="000000"/>
                <w:sz w:val="22"/>
                <w:szCs w:val="22"/>
                <w:lang w:eastAsia="en-ZA" w:bidi="en-US"/>
              </w:rPr>
              <w:t>As and when needed</w:t>
            </w:r>
          </w:p>
        </w:tc>
        <w:tc>
          <w:tcPr>
            <w:tcW w:w="1800" w:type="dxa"/>
          </w:tcPr>
          <w:p w14:paraId="631434BE" w14:textId="77777777" w:rsidR="00DF4EDB" w:rsidRDefault="00DF4EDB" w:rsidP="00BA63A6">
            <w:pPr>
              <w:spacing w:before="240" w:after="100" w:afterAutospacing="1"/>
              <w:jc w:val="both"/>
              <w:rPr>
                <w:rFonts w:ascii="Arial" w:hAnsi="Arial" w:cs="Arial"/>
                <w:sz w:val="22"/>
                <w:szCs w:val="22"/>
                <w:lang w:eastAsia="en-ZA" w:bidi="en-US"/>
              </w:rPr>
            </w:pPr>
          </w:p>
          <w:p w14:paraId="193838D0" w14:textId="77777777" w:rsidR="00DF4EDB" w:rsidRPr="006B0A3F" w:rsidRDefault="00DF4EDB" w:rsidP="00BA63A6">
            <w:pPr>
              <w:spacing w:before="240" w:after="100" w:afterAutospacing="1"/>
              <w:jc w:val="both"/>
              <w:rPr>
                <w:rFonts w:ascii="Arial" w:hAnsi="Arial" w:cs="Arial"/>
                <w:sz w:val="22"/>
                <w:szCs w:val="22"/>
                <w:lang w:eastAsia="en-ZA" w:bidi="en-US"/>
              </w:rPr>
            </w:pPr>
            <w:r w:rsidRPr="006B0A3F">
              <w:rPr>
                <w:rFonts w:ascii="Arial" w:hAnsi="Arial" w:cs="Arial"/>
                <w:sz w:val="22"/>
                <w:szCs w:val="22"/>
                <w:lang w:eastAsia="en-ZA" w:bidi="en-US"/>
              </w:rPr>
              <w:t>R 15 000.00</w:t>
            </w:r>
          </w:p>
        </w:tc>
        <w:tc>
          <w:tcPr>
            <w:tcW w:w="1620" w:type="dxa"/>
            <w:shd w:val="clear" w:color="auto" w:fill="auto"/>
            <w:noWrap/>
            <w:vAlign w:val="bottom"/>
          </w:tcPr>
          <w:p w14:paraId="1CE84A99" w14:textId="77777777" w:rsidR="00DF4EDB" w:rsidRPr="006B0A3F" w:rsidRDefault="00DF4EDB" w:rsidP="00BA63A6">
            <w:pPr>
              <w:spacing w:before="240" w:after="100" w:afterAutospacing="1"/>
              <w:jc w:val="both"/>
              <w:rPr>
                <w:rFonts w:ascii="Arial" w:hAnsi="Arial" w:cs="Arial"/>
                <w:sz w:val="22"/>
                <w:szCs w:val="22"/>
                <w:lang w:eastAsia="en-ZA" w:bidi="en-US"/>
              </w:rPr>
            </w:pPr>
            <w:r w:rsidRPr="006B0A3F">
              <w:rPr>
                <w:rFonts w:ascii="Arial" w:hAnsi="Arial" w:cs="Arial"/>
                <w:sz w:val="22"/>
                <w:szCs w:val="22"/>
                <w:lang w:eastAsia="en-ZA" w:bidi="en-US"/>
              </w:rPr>
              <w:t>R 15 000.00</w:t>
            </w:r>
          </w:p>
        </w:tc>
      </w:tr>
      <w:tr w:rsidR="00DF4EDB" w:rsidRPr="00E6069E" w14:paraId="4049D72C" w14:textId="77777777" w:rsidTr="00A838BD">
        <w:trPr>
          <w:trHeight w:val="620"/>
        </w:trPr>
        <w:tc>
          <w:tcPr>
            <w:tcW w:w="8190" w:type="dxa"/>
            <w:gridSpan w:val="4"/>
            <w:shd w:val="clear" w:color="auto" w:fill="FABF8F" w:themeFill="accent6" w:themeFillTint="99"/>
          </w:tcPr>
          <w:p w14:paraId="290A1B31" w14:textId="77777777" w:rsidR="00DF4EDB" w:rsidRPr="00CE1B29" w:rsidRDefault="00DF4EDB" w:rsidP="00BA63A6">
            <w:pPr>
              <w:spacing w:before="240" w:after="100" w:afterAutospacing="1"/>
              <w:jc w:val="right"/>
              <w:rPr>
                <w:rFonts w:ascii="Arial" w:hAnsi="Arial"/>
                <w:b/>
                <w:bCs/>
                <w:sz w:val="22"/>
                <w:szCs w:val="22"/>
                <w:lang w:eastAsia="en-ZA" w:bidi="en-US"/>
              </w:rPr>
            </w:pPr>
            <w:r w:rsidRPr="00CE1B29">
              <w:rPr>
                <w:rFonts w:ascii="Arial" w:hAnsi="Arial"/>
                <w:b/>
                <w:bCs/>
                <w:sz w:val="22"/>
                <w:szCs w:val="22"/>
                <w:lang w:eastAsia="en-ZA" w:bidi="en-US"/>
              </w:rPr>
              <w:lastRenderedPageBreak/>
              <w:t>SUB-TOTAL</w:t>
            </w:r>
          </w:p>
        </w:tc>
        <w:tc>
          <w:tcPr>
            <w:tcW w:w="1620" w:type="dxa"/>
            <w:shd w:val="clear" w:color="auto" w:fill="FABF8F" w:themeFill="accent6" w:themeFillTint="99"/>
            <w:noWrap/>
            <w:vAlign w:val="bottom"/>
          </w:tcPr>
          <w:p w14:paraId="03C1E3B9" w14:textId="77777777" w:rsidR="00DF4EDB" w:rsidRPr="00E6069E" w:rsidRDefault="00DF4EDB" w:rsidP="00BA63A6">
            <w:pPr>
              <w:spacing w:before="240" w:after="100" w:afterAutospacing="1"/>
              <w:jc w:val="both"/>
              <w:rPr>
                <w:rFonts w:ascii="Arial" w:hAnsi="Arial"/>
                <w:sz w:val="22"/>
                <w:szCs w:val="22"/>
                <w:lang w:eastAsia="en-ZA" w:bidi="en-US"/>
              </w:rPr>
            </w:pPr>
          </w:p>
        </w:tc>
      </w:tr>
      <w:tr w:rsidR="00DF4EDB" w:rsidRPr="00E6069E" w14:paraId="07F4144F" w14:textId="77777777" w:rsidTr="00A838BD">
        <w:trPr>
          <w:trHeight w:val="710"/>
        </w:trPr>
        <w:tc>
          <w:tcPr>
            <w:tcW w:w="8190" w:type="dxa"/>
            <w:gridSpan w:val="4"/>
            <w:shd w:val="clear" w:color="auto" w:fill="FABF8F" w:themeFill="accent6" w:themeFillTint="99"/>
          </w:tcPr>
          <w:p w14:paraId="6BD077D7" w14:textId="77777777" w:rsidR="00DF4EDB" w:rsidRPr="00E6069E" w:rsidRDefault="00DF4EDB" w:rsidP="00BA63A6">
            <w:pPr>
              <w:spacing w:before="240" w:after="100" w:afterAutospacing="1"/>
              <w:jc w:val="right"/>
              <w:rPr>
                <w:rFonts w:ascii="Arial" w:hAnsi="Arial"/>
                <w:b/>
                <w:sz w:val="22"/>
                <w:szCs w:val="22"/>
                <w:lang w:eastAsia="en-ZA" w:bidi="en-US"/>
              </w:rPr>
            </w:pPr>
            <w:r>
              <w:rPr>
                <w:rFonts w:ascii="Arial" w:hAnsi="Arial"/>
                <w:b/>
                <w:sz w:val="22"/>
                <w:szCs w:val="22"/>
                <w:lang w:eastAsia="en-ZA" w:bidi="en-US"/>
              </w:rPr>
              <w:t>VAT (15%)</w:t>
            </w:r>
          </w:p>
        </w:tc>
        <w:tc>
          <w:tcPr>
            <w:tcW w:w="1620" w:type="dxa"/>
            <w:shd w:val="clear" w:color="auto" w:fill="FABF8F" w:themeFill="accent6" w:themeFillTint="99"/>
            <w:noWrap/>
            <w:vAlign w:val="bottom"/>
          </w:tcPr>
          <w:p w14:paraId="37927089" w14:textId="77777777" w:rsidR="00DF4EDB" w:rsidRPr="00E6069E" w:rsidRDefault="00DF4EDB" w:rsidP="00BA63A6">
            <w:pPr>
              <w:spacing w:before="240" w:after="100" w:afterAutospacing="1"/>
              <w:jc w:val="both"/>
              <w:rPr>
                <w:rFonts w:ascii="Arial" w:hAnsi="Arial"/>
                <w:b/>
                <w:sz w:val="22"/>
                <w:szCs w:val="22"/>
                <w:lang w:eastAsia="en-ZA" w:bidi="en-US"/>
              </w:rPr>
            </w:pPr>
          </w:p>
        </w:tc>
      </w:tr>
      <w:tr w:rsidR="00DF4EDB" w:rsidRPr="00E6069E" w14:paraId="7602BAF2" w14:textId="77777777" w:rsidTr="00A838BD">
        <w:trPr>
          <w:trHeight w:val="800"/>
        </w:trPr>
        <w:tc>
          <w:tcPr>
            <w:tcW w:w="8190" w:type="dxa"/>
            <w:gridSpan w:val="4"/>
            <w:shd w:val="clear" w:color="auto" w:fill="FABF8F" w:themeFill="accent6" w:themeFillTint="99"/>
          </w:tcPr>
          <w:p w14:paraId="39BBDAB0" w14:textId="77777777" w:rsidR="00DF4EDB" w:rsidRPr="00E6069E" w:rsidRDefault="00DF4EDB" w:rsidP="00BA63A6">
            <w:pPr>
              <w:jc w:val="right"/>
              <w:rPr>
                <w:rFonts w:ascii="Arial" w:hAnsi="Arial"/>
                <w:b/>
                <w:sz w:val="22"/>
                <w:szCs w:val="22"/>
                <w:lang w:eastAsia="en-ZA" w:bidi="en-US"/>
              </w:rPr>
            </w:pPr>
            <w:r w:rsidRPr="00CE1B29">
              <w:rPr>
                <w:rFonts w:ascii="Arial" w:hAnsi="Arial"/>
                <w:b/>
                <w:sz w:val="22"/>
                <w:szCs w:val="22"/>
                <w:lang w:eastAsia="en-ZA" w:bidi="en-US"/>
              </w:rPr>
              <w:t xml:space="preserve">GRAND TOTAL </w:t>
            </w:r>
          </w:p>
        </w:tc>
        <w:tc>
          <w:tcPr>
            <w:tcW w:w="1620" w:type="dxa"/>
            <w:shd w:val="clear" w:color="auto" w:fill="FABF8F" w:themeFill="accent6" w:themeFillTint="99"/>
            <w:noWrap/>
            <w:vAlign w:val="bottom"/>
          </w:tcPr>
          <w:p w14:paraId="76C1706B" w14:textId="77777777" w:rsidR="00DF4EDB" w:rsidRPr="00E6069E" w:rsidRDefault="00DF4EDB" w:rsidP="00BA63A6">
            <w:pPr>
              <w:spacing w:before="240" w:after="100" w:afterAutospacing="1"/>
              <w:jc w:val="both"/>
              <w:rPr>
                <w:rFonts w:ascii="Arial" w:hAnsi="Arial"/>
                <w:b/>
                <w:sz w:val="22"/>
                <w:szCs w:val="22"/>
                <w:lang w:eastAsia="en-ZA" w:bidi="en-US"/>
              </w:rPr>
            </w:pPr>
          </w:p>
        </w:tc>
      </w:tr>
    </w:tbl>
    <w:p w14:paraId="55D912C4" w14:textId="2D23AD48" w:rsidR="00DF6F63" w:rsidRDefault="00DF6F63" w:rsidP="00F57B23">
      <w:pPr>
        <w:tabs>
          <w:tab w:val="left" w:pos="851"/>
          <w:tab w:val="left" w:pos="1701"/>
          <w:tab w:val="left" w:pos="2552"/>
          <w:tab w:val="left" w:pos="3690"/>
          <w:tab w:val="left" w:pos="3870"/>
          <w:tab w:val="left" w:pos="4050"/>
        </w:tabs>
        <w:ind w:right="767"/>
        <w:jc w:val="both"/>
        <w:rPr>
          <w:rFonts w:ascii="Arial" w:hAnsi="Arial" w:cs="Arial"/>
          <w:b/>
          <w:sz w:val="22"/>
          <w:szCs w:val="22"/>
        </w:rPr>
      </w:pPr>
    </w:p>
    <w:p w14:paraId="598B0104" w14:textId="44B2D2EA" w:rsidR="00DF6F63" w:rsidRDefault="00DF6F63" w:rsidP="00C4448E">
      <w:pPr>
        <w:tabs>
          <w:tab w:val="left" w:pos="851"/>
          <w:tab w:val="left" w:pos="1701"/>
          <w:tab w:val="left" w:pos="2552"/>
        </w:tabs>
        <w:jc w:val="center"/>
        <w:rPr>
          <w:rFonts w:ascii="Arial" w:hAnsi="Arial" w:cs="Arial"/>
          <w:b/>
          <w:sz w:val="22"/>
          <w:szCs w:val="22"/>
        </w:rPr>
      </w:pPr>
    </w:p>
    <w:p w14:paraId="1B523A65" w14:textId="3C96F0EF" w:rsidR="00DF6F63" w:rsidRDefault="00DF6F63" w:rsidP="00C4448E">
      <w:pPr>
        <w:tabs>
          <w:tab w:val="left" w:pos="851"/>
          <w:tab w:val="left" w:pos="1701"/>
          <w:tab w:val="left" w:pos="2552"/>
        </w:tabs>
        <w:jc w:val="center"/>
        <w:rPr>
          <w:rFonts w:ascii="Arial" w:hAnsi="Arial" w:cs="Arial"/>
          <w:b/>
          <w:sz w:val="22"/>
          <w:szCs w:val="22"/>
        </w:rPr>
      </w:pPr>
    </w:p>
    <w:p w14:paraId="05A5DC2A" w14:textId="46FBFAD8" w:rsidR="00DF6F63" w:rsidRDefault="00DF6F63" w:rsidP="00C4448E">
      <w:pPr>
        <w:tabs>
          <w:tab w:val="left" w:pos="851"/>
          <w:tab w:val="left" w:pos="1701"/>
          <w:tab w:val="left" w:pos="2552"/>
        </w:tabs>
        <w:jc w:val="center"/>
        <w:rPr>
          <w:rFonts w:ascii="Arial" w:hAnsi="Arial" w:cs="Arial"/>
          <w:b/>
          <w:sz w:val="22"/>
          <w:szCs w:val="22"/>
        </w:rPr>
      </w:pPr>
    </w:p>
    <w:p w14:paraId="4BD3042A" w14:textId="795394F9" w:rsidR="00DF6F63" w:rsidRDefault="00DF6F63" w:rsidP="00C4448E">
      <w:pPr>
        <w:tabs>
          <w:tab w:val="left" w:pos="851"/>
          <w:tab w:val="left" w:pos="1701"/>
          <w:tab w:val="left" w:pos="2552"/>
        </w:tabs>
        <w:jc w:val="center"/>
        <w:rPr>
          <w:rFonts w:ascii="Arial" w:hAnsi="Arial" w:cs="Arial"/>
          <w:b/>
          <w:sz w:val="22"/>
          <w:szCs w:val="22"/>
        </w:rPr>
      </w:pPr>
    </w:p>
    <w:p w14:paraId="2A09D0AC" w14:textId="77777777" w:rsidR="00A8660D" w:rsidRDefault="00A8660D" w:rsidP="00C4448E">
      <w:pPr>
        <w:tabs>
          <w:tab w:val="left" w:pos="851"/>
          <w:tab w:val="left" w:pos="1701"/>
          <w:tab w:val="left" w:pos="2552"/>
        </w:tabs>
        <w:jc w:val="center"/>
        <w:rPr>
          <w:rFonts w:ascii="Arial" w:hAnsi="Arial" w:cs="Arial"/>
          <w:b/>
          <w:sz w:val="22"/>
          <w:szCs w:val="22"/>
        </w:rPr>
      </w:pPr>
    </w:p>
    <w:p w14:paraId="16870CDF" w14:textId="56057697" w:rsidR="00DF6F63" w:rsidRDefault="00DF6F63" w:rsidP="00C4448E">
      <w:pPr>
        <w:tabs>
          <w:tab w:val="left" w:pos="851"/>
          <w:tab w:val="left" w:pos="1701"/>
          <w:tab w:val="left" w:pos="2552"/>
        </w:tabs>
        <w:jc w:val="center"/>
        <w:rPr>
          <w:rFonts w:ascii="Arial" w:hAnsi="Arial" w:cs="Arial"/>
          <w:b/>
          <w:sz w:val="22"/>
          <w:szCs w:val="22"/>
        </w:rPr>
      </w:pPr>
    </w:p>
    <w:p w14:paraId="2CA65230" w14:textId="77777777" w:rsidR="009C0F04" w:rsidRDefault="009C0F04" w:rsidP="0012220E">
      <w:pPr>
        <w:tabs>
          <w:tab w:val="left" w:pos="851"/>
          <w:tab w:val="left" w:pos="1701"/>
          <w:tab w:val="left" w:pos="2552"/>
        </w:tabs>
        <w:rPr>
          <w:rFonts w:ascii="Arial" w:hAnsi="Arial" w:cs="Arial"/>
          <w:b/>
          <w:sz w:val="22"/>
          <w:szCs w:val="22"/>
        </w:rPr>
      </w:pPr>
    </w:p>
    <w:p w14:paraId="45274906" w14:textId="77777777" w:rsidR="006B1DBC" w:rsidRDefault="006B1DBC" w:rsidP="0012220E">
      <w:pPr>
        <w:tabs>
          <w:tab w:val="left" w:pos="851"/>
          <w:tab w:val="left" w:pos="1701"/>
          <w:tab w:val="left" w:pos="2552"/>
        </w:tabs>
        <w:rPr>
          <w:rFonts w:ascii="Arial" w:hAnsi="Arial" w:cs="Arial"/>
          <w:b/>
          <w:sz w:val="22"/>
          <w:szCs w:val="22"/>
        </w:rPr>
      </w:pPr>
    </w:p>
    <w:p w14:paraId="3DB3FDB4" w14:textId="77777777" w:rsidR="006B1DBC" w:rsidRDefault="006B1DBC" w:rsidP="0012220E">
      <w:pPr>
        <w:tabs>
          <w:tab w:val="left" w:pos="851"/>
          <w:tab w:val="left" w:pos="1701"/>
          <w:tab w:val="left" w:pos="2552"/>
        </w:tabs>
        <w:rPr>
          <w:rFonts w:ascii="Arial" w:hAnsi="Arial" w:cs="Arial"/>
          <w:b/>
          <w:sz w:val="22"/>
          <w:szCs w:val="22"/>
        </w:rPr>
      </w:pPr>
    </w:p>
    <w:p w14:paraId="5A6E322C" w14:textId="77777777" w:rsidR="006B1DBC" w:rsidRDefault="006B1DBC" w:rsidP="0012220E">
      <w:pPr>
        <w:tabs>
          <w:tab w:val="left" w:pos="851"/>
          <w:tab w:val="left" w:pos="1701"/>
          <w:tab w:val="left" w:pos="2552"/>
        </w:tabs>
        <w:rPr>
          <w:rFonts w:ascii="Arial" w:hAnsi="Arial" w:cs="Arial"/>
          <w:b/>
          <w:sz w:val="22"/>
          <w:szCs w:val="22"/>
        </w:rPr>
      </w:pPr>
    </w:p>
    <w:p w14:paraId="1CFB8DB6" w14:textId="77777777" w:rsidR="006B1DBC" w:rsidRDefault="006B1DBC" w:rsidP="0012220E">
      <w:pPr>
        <w:tabs>
          <w:tab w:val="left" w:pos="851"/>
          <w:tab w:val="left" w:pos="1701"/>
          <w:tab w:val="left" w:pos="2552"/>
        </w:tabs>
        <w:rPr>
          <w:rFonts w:ascii="Arial" w:hAnsi="Arial" w:cs="Arial"/>
          <w:b/>
          <w:sz w:val="22"/>
          <w:szCs w:val="22"/>
        </w:rPr>
      </w:pPr>
    </w:p>
    <w:p w14:paraId="50128DF6" w14:textId="539011D3" w:rsidR="00116CDA" w:rsidRPr="008607C5" w:rsidRDefault="007B5626" w:rsidP="00BC3C29">
      <w:pPr>
        <w:pStyle w:val="Heading1"/>
        <w:spacing w:line="360" w:lineRule="auto"/>
        <w:ind w:left="0" w:firstLine="0"/>
        <w:rPr>
          <w:rFonts w:cs="Arial"/>
          <w:szCs w:val="22"/>
        </w:rPr>
      </w:pPr>
      <w:bookmarkStart w:id="35" w:name="_Toc487179990"/>
      <w:bookmarkStart w:id="36" w:name="_Ref394419359"/>
      <w:r w:rsidRPr="008607C5">
        <w:rPr>
          <w:rFonts w:cs="Arial"/>
          <w:szCs w:val="22"/>
        </w:rPr>
        <w:t>Annexure A</w:t>
      </w:r>
      <w:bookmarkEnd w:id="35"/>
      <w:r w:rsidRPr="008607C5">
        <w:rPr>
          <w:rFonts w:cs="Arial"/>
          <w:szCs w:val="22"/>
        </w:rPr>
        <w:t xml:space="preserve"> </w:t>
      </w:r>
    </w:p>
    <w:p w14:paraId="1F85239C" w14:textId="77777777" w:rsidR="00E7371D" w:rsidRPr="008607C5" w:rsidRDefault="00E7371D" w:rsidP="008607C5">
      <w:pPr>
        <w:spacing w:line="360" w:lineRule="auto"/>
        <w:jc w:val="both"/>
        <w:rPr>
          <w:rFonts w:ascii="Arial" w:hAnsi="Arial" w:cs="Arial"/>
          <w:b/>
          <w:sz w:val="22"/>
          <w:szCs w:val="22"/>
        </w:rPr>
      </w:pPr>
    </w:p>
    <w:p w14:paraId="51B3EBAA" w14:textId="77777777" w:rsidR="00E7371D" w:rsidRPr="0062734B" w:rsidRDefault="00E7371D" w:rsidP="0062734B">
      <w:pPr>
        <w:pStyle w:val="Heading1"/>
        <w:keepLines/>
        <w:widowControl/>
        <w:tabs>
          <w:tab w:val="clear" w:pos="720"/>
          <w:tab w:val="clear" w:pos="1440"/>
          <w:tab w:val="clear" w:pos="2160"/>
          <w:tab w:val="clear" w:pos="2880"/>
          <w:tab w:val="left" w:pos="567"/>
        </w:tabs>
        <w:spacing w:line="360" w:lineRule="auto"/>
        <w:ind w:left="360" w:hanging="360"/>
        <w:rPr>
          <w:rFonts w:cs="Arial"/>
          <w:szCs w:val="22"/>
        </w:rPr>
      </w:pPr>
      <w:r w:rsidRPr="0062734B">
        <w:rPr>
          <w:rFonts w:cs="Arial"/>
          <w:szCs w:val="22"/>
        </w:rPr>
        <w:t>Fees and Assumptions</w:t>
      </w:r>
    </w:p>
    <w:p w14:paraId="7BB3A041" w14:textId="77777777" w:rsidR="00E7371D" w:rsidRPr="008607C5" w:rsidRDefault="00E7371D" w:rsidP="008607C5">
      <w:pPr>
        <w:spacing w:line="360" w:lineRule="auto"/>
        <w:jc w:val="both"/>
        <w:rPr>
          <w:rFonts w:ascii="Arial" w:hAnsi="Arial" w:cs="Arial"/>
          <w:b/>
          <w:sz w:val="22"/>
          <w:szCs w:val="22"/>
        </w:rPr>
      </w:pPr>
    </w:p>
    <w:p w14:paraId="3517DB6B" w14:textId="77777777" w:rsidR="00E7371D" w:rsidRPr="0062734B" w:rsidRDefault="00E7371D" w:rsidP="008607C5">
      <w:pPr>
        <w:spacing w:line="360" w:lineRule="auto"/>
        <w:jc w:val="both"/>
        <w:rPr>
          <w:rFonts w:ascii="Arial" w:hAnsi="Arial" w:cs="Arial"/>
          <w:b/>
          <w:sz w:val="22"/>
          <w:szCs w:val="22"/>
          <w:lang w:val="en-GB"/>
        </w:rPr>
      </w:pPr>
      <w:bookmarkStart w:id="37" w:name="_Toc180463130"/>
      <w:bookmarkStart w:id="38" w:name="_Toc403731614"/>
      <w:bookmarkStart w:id="39" w:name="_Toc513035320"/>
      <w:r w:rsidRPr="0062734B">
        <w:rPr>
          <w:rFonts w:ascii="Arial" w:hAnsi="Arial" w:cs="Arial"/>
          <w:b/>
          <w:sz w:val="22"/>
          <w:szCs w:val="22"/>
          <w:lang w:val="en-GB"/>
        </w:rPr>
        <w:t xml:space="preserve">FORM OF OFFER </w:t>
      </w:r>
      <w:smartTag w:uri="urn:schemas-microsoft-com:office:smarttags" w:element="stockticker">
        <w:r w:rsidRPr="0062734B">
          <w:rPr>
            <w:rFonts w:ascii="Arial" w:hAnsi="Arial" w:cs="Arial"/>
            <w:b/>
            <w:sz w:val="22"/>
            <w:szCs w:val="22"/>
            <w:lang w:val="en-GB"/>
          </w:rPr>
          <w:t>AND</w:t>
        </w:r>
      </w:smartTag>
      <w:r w:rsidRPr="0062734B">
        <w:rPr>
          <w:rFonts w:ascii="Arial" w:hAnsi="Arial" w:cs="Arial"/>
          <w:b/>
          <w:sz w:val="22"/>
          <w:szCs w:val="22"/>
          <w:lang w:val="en-GB"/>
        </w:rPr>
        <w:t xml:space="preserve"> ACCEPTANCE</w:t>
      </w:r>
      <w:bookmarkEnd w:id="37"/>
      <w:r w:rsidRPr="0062734B">
        <w:rPr>
          <w:rFonts w:ascii="Arial" w:hAnsi="Arial" w:cs="Arial"/>
          <w:b/>
          <w:sz w:val="22"/>
          <w:szCs w:val="22"/>
          <w:lang w:val="en-GB"/>
        </w:rPr>
        <w:t xml:space="preserve"> (AGREEMENT)</w:t>
      </w:r>
      <w:bookmarkEnd w:id="38"/>
      <w:bookmarkEnd w:id="39"/>
    </w:p>
    <w:p w14:paraId="6F4970CF" w14:textId="77777777" w:rsidR="00E7371D" w:rsidRPr="0062734B" w:rsidRDefault="00E7371D" w:rsidP="008607C5">
      <w:pPr>
        <w:spacing w:line="360" w:lineRule="auto"/>
        <w:jc w:val="both"/>
        <w:rPr>
          <w:rFonts w:ascii="Arial" w:hAnsi="Arial" w:cs="Arial"/>
          <w:b/>
          <w:sz w:val="22"/>
          <w:szCs w:val="22"/>
          <w:lang w:val="en-GB"/>
        </w:rPr>
      </w:pPr>
      <w:r w:rsidRPr="0062734B">
        <w:rPr>
          <w:rFonts w:ascii="Arial" w:hAnsi="Arial" w:cs="Arial"/>
          <w:b/>
          <w:sz w:val="22"/>
          <w:szCs w:val="22"/>
          <w:lang w:val="en-GB"/>
        </w:rPr>
        <w:t xml:space="preserve"> </w:t>
      </w:r>
    </w:p>
    <w:p w14:paraId="6F79A657" w14:textId="77777777" w:rsidR="00E7371D" w:rsidRPr="0062734B" w:rsidRDefault="00E7371D" w:rsidP="008607C5">
      <w:pPr>
        <w:spacing w:line="360" w:lineRule="auto"/>
        <w:jc w:val="both"/>
        <w:rPr>
          <w:rFonts w:ascii="Arial" w:hAnsi="Arial" w:cs="Arial"/>
          <w:b/>
          <w:sz w:val="22"/>
          <w:szCs w:val="22"/>
          <w:lang w:val="en-GB"/>
        </w:rPr>
      </w:pPr>
      <w:bookmarkStart w:id="40" w:name="_Toc403731615"/>
      <w:bookmarkStart w:id="41" w:name="_Toc513035321"/>
      <w:r w:rsidRPr="0062734B">
        <w:rPr>
          <w:rFonts w:ascii="Arial" w:hAnsi="Arial" w:cs="Arial"/>
          <w:b/>
          <w:sz w:val="22"/>
          <w:szCs w:val="22"/>
          <w:lang w:val="en-GB"/>
        </w:rPr>
        <w:t>FORM OF OFFER</w:t>
      </w:r>
      <w:bookmarkEnd w:id="40"/>
      <w:bookmarkEnd w:id="41"/>
      <w:r w:rsidRPr="0062734B">
        <w:rPr>
          <w:rFonts w:ascii="Arial" w:hAnsi="Arial" w:cs="Arial"/>
          <w:b/>
          <w:sz w:val="22"/>
          <w:szCs w:val="22"/>
          <w:lang w:val="en-GB"/>
        </w:rPr>
        <w:t xml:space="preserve"> </w:t>
      </w:r>
    </w:p>
    <w:p w14:paraId="28EF3C3C" w14:textId="77777777" w:rsidR="00E7371D" w:rsidRPr="0062734B" w:rsidRDefault="00E7371D" w:rsidP="008607C5">
      <w:pPr>
        <w:spacing w:line="360" w:lineRule="auto"/>
        <w:jc w:val="both"/>
        <w:rPr>
          <w:rFonts w:ascii="Arial" w:hAnsi="Arial" w:cs="Arial"/>
          <w:b/>
          <w:sz w:val="22"/>
          <w:szCs w:val="22"/>
          <w:lang w:val="en-GB"/>
        </w:rPr>
      </w:pPr>
    </w:p>
    <w:p w14:paraId="7CE6A189" w14:textId="77777777" w:rsidR="00E7371D" w:rsidRPr="0062734B" w:rsidRDefault="00E7371D" w:rsidP="008607C5">
      <w:pPr>
        <w:spacing w:line="360" w:lineRule="auto"/>
        <w:jc w:val="both"/>
        <w:rPr>
          <w:rFonts w:ascii="Arial" w:hAnsi="Arial" w:cs="Arial"/>
          <w:b/>
          <w:sz w:val="22"/>
          <w:szCs w:val="22"/>
          <w:lang w:val="en-GB"/>
        </w:rPr>
      </w:pPr>
      <w:r w:rsidRPr="0062734B">
        <w:rPr>
          <w:rFonts w:ascii="Arial" w:hAnsi="Arial" w:cs="Arial"/>
          <w:b/>
          <w:sz w:val="22"/>
          <w:szCs w:val="22"/>
          <w:lang w:val="en-GB"/>
        </w:rPr>
        <w:t xml:space="preserve">THE CONSULTANT IS TO COMPLETE </w:t>
      </w:r>
      <w:smartTag w:uri="urn:schemas-microsoft-com:office:smarttags" w:element="stockticker">
        <w:r w:rsidRPr="0062734B">
          <w:rPr>
            <w:rFonts w:ascii="Arial" w:hAnsi="Arial" w:cs="Arial"/>
            <w:b/>
            <w:sz w:val="22"/>
            <w:szCs w:val="22"/>
            <w:lang w:val="en-GB"/>
          </w:rPr>
          <w:t>AND</w:t>
        </w:r>
      </w:smartTag>
      <w:r w:rsidRPr="0062734B">
        <w:rPr>
          <w:rFonts w:ascii="Arial" w:hAnsi="Arial" w:cs="Arial"/>
          <w:b/>
          <w:sz w:val="22"/>
          <w:szCs w:val="22"/>
          <w:lang w:val="en-GB"/>
        </w:rPr>
        <w:t xml:space="preserve"> SIGN THE FORM OF OFFER</w:t>
      </w:r>
    </w:p>
    <w:p w14:paraId="36CFF982" w14:textId="77777777" w:rsidR="00E7371D" w:rsidRPr="0062734B" w:rsidRDefault="00E7371D" w:rsidP="008607C5">
      <w:pPr>
        <w:spacing w:line="360" w:lineRule="auto"/>
        <w:jc w:val="both"/>
        <w:rPr>
          <w:rFonts w:ascii="Arial" w:hAnsi="Arial" w:cs="Arial"/>
          <w:sz w:val="22"/>
          <w:szCs w:val="22"/>
          <w:lang w:val="en-GB"/>
        </w:rPr>
      </w:pPr>
    </w:p>
    <w:p w14:paraId="1D8BBFDA" w14:textId="5DCD2BE6" w:rsidR="00E7371D" w:rsidRPr="007B7706" w:rsidRDefault="00E7371D" w:rsidP="007B7706">
      <w:pPr>
        <w:spacing w:line="360" w:lineRule="auto"/>
        <w:jc w:val="both"/>
        <w:rPr>
          <w:rFonts w:ascii="Arial" w:hAnsi="Arial" w:cs="Arial"/>
          <w:sz w:val="22"/>
          <w:szCs w:val="22"/>
          <w:lang w:val="en-GB"/>
        </w:rPr>
      </w:pPr>
      <w:r w:rsidRPr="0062734B">
        <w:rPr>
          <w:rFonts w:ascii="Arial" w:hAnsi="Arial" w:cs="Arial"/>
          <w:sz w:val="22"/>
          <w:szCs w:val="22"/>
          <w:lang w:val="en-GB"/>
        </w:rPr>
        <w:t>The Employer, identified in the Acceptance signature block, has solicited offers to enter into a contract in respect of the following services:</w:t>
      </w:r>
    </w:p>
    <w:p w14:paraId="730D5F41" w14:textId="045482CE" w:rsidR="00284444" w:rsidRPr="00284444" w:rsidRDefault="009E5699" w:rsidP="00284444">
      <w:pPr>
        <w:pStyle w:val="BodyText"/>
        <w:spacing w:before="240"/>
        <w:rPr>
          <w:rFonts w:cs="Arial"/>
          <w:b/>
          <w:szCs w:val="22"/>
        </w:rPr>
      </w:pPr>
      <w:bookmarkStart w:id="42" w:name="_Hlk36123268"/>
      <w:bookmarkStart w:id="43" w:name="_Hlk44940198"/>
      <w:r w:rsidRPr="00D4045A">
        <w:rPr>
          <w:rFonts w:cs="Arial"/>
          <w:b/>
          <w:szCs w:val="22"/>
          <w:lang w:val="en-GB"/>
        </w:rPr>
        <w:t>RFQ</w:t>
      </w:r>
      <w:r w:rsidR="007C660F" w:rsidRPr="00D4045A">
        <w:rPr>
          <w:rFonts w:cs="Arial"/>
          <w:b/>
          <w:szCs w:val="22"/>
          <w:lang w:val="en-GB"/>
        </w:rPr>
        <w:t>0</w:t>
      </w:r>
      <w:r w:rsidR="00415B14" w:rsidRPr="00D4045A">
        <w:rPr>
          <w:rFonts w:cs="Arial"/>
          <w:b/>
          <w:szCs w:val="22"/>
          <w:lang w:val="en-GB"/>
        </w:rPr>
        <w:t>35</w:t>
      </w:r>
      <w:r w:rsidR="00F335F9" w:rsidRPr="00D4045A">
        <w:rPr>
          <w:rFonts w:cs="Arial"/>
          <w:b/>
          <w:szCs w:val="22"/>
          <w:lang w:val="en-GB"/>
        </w:rPr>
        <w:t>/202</w:t>
      </w:r>
      <w:r w:rsidR="00284444" w:rsidRPr="00D4045A">
        <w:rPr>
          <w:rFonts w:cs="Arial"/>
          <w:b/>
          <w:szCs w:val="22"/>
          <w:lang w:val="en-GB"/>
        </w:rPr>
        <w:t>4</w:t>
      </w:r>
      <w:r w:rsidR="00F335F9" w:rsidRPr="00D4045A">
        <w:rPr>
          <w:rFonts w:cs="Arial"/>
          <w:b/>
          <w:szCs w:val="22"/>
          <w:lang w:val="en-GB"/>
        </w:rPr>
        <w:t xml:space="preserve">: </w:t>
      </w:r>
      <w:bookmarkStart w:id="44" w:name="_Hlk165539090"/>
      <w:bookmarkEnd w:id="42"/>
      <w:r w:rsidR="00415B14" w:rsidRPr="00D4045A">
        <w:rPr>
          <w:rFonts w:cs="Arial"/>
          <w:b/>
          <w:szCs w:val="22"/>
          <w:lang w:val="en-GB"/>
        </w:rPr>
        <w:t>APPOINTMENT</w:t>
      </w:r>
      <w:r w:rsidR="00415B14" w:rsidRPr="00415B14">
        <w:rPr>
          <w:rFonts w:cs="Arial"/>
          <w:b/>
          <w:szCs w:val="22"/>
          <w:lang w:val="en-GB"/>
        </w:rPr>
        <w:t xml:space="preserve"> OF A SECURITY SERVICES COMPANY TO PROVIDE SECURITY SERVICES AT QWAQWA GUEST HOUSE PROJECT WHILE THE CONTRACTOR IS OFFSITE PENDING THE WATER USE LICENCE APPROVAL</w:t>
      </w:r>
      <w:r w:rsidR="00D4045A">
        <w:rPr>
          <w:rFonts w:cs="Arial"/>
          <w:b/>
          <w:szCs w:val="22"/>
          <w:lang w:val="en-GB"/>
        </w:rPr>
        <w:t>.</w:t>
      </w:r>
    </w:p>
    <w:bookmarkEnd w:id="43"/>
    <w:bookmarkEnd w:id="44"/>
    <w:p w14:paraId="6B75A348" w14:textId="77777777" w:rsidR="00AD7DF1" w:rsidRPr="0062734B" w:rsidRDefault="00AD7DF1" w:rsidP="008607C5">
      <w:pPr>
        <w:spacing w:line="360" w:lineRule="auto"/>
        <w:jc w:val="both"/>
        <w:rPr>
          <w:rFonts w:ascii="Arial" w:hAnsi="Arial" w:cs="Arial"/>
          <w:sz w:val="22"/>
          <w:szCs w:val="22"/>
          <w:lang w:val="en-GB"/>
        </w:rPr>
      </w:pPr>
    </w:p>
    <w:p w14:paraId="41F91D94" w14:textId="43379950"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 xml:space="preserve">The </w:t>
      </w:r>
      <w:r w:rsidR="00E707C5">
        <w:rPr>
          <w:rFonts w:ascii="Arial" w:hAnsi="Arial" w:cs="Arial"/>
          <w:sz w:val="22"/>
          <w:szCs w:val="22"/>
          <w:lang w:val="en-GB"/>
        </w:rPr>
        <w:t>B</w:t>
      </w:r>
      <w:r w:rsidR="00D4045A">
        <w:rPr>
          <w:rFonts w:ascii="Arial" w:hAnsi="Arial" w:cs="Arial"/>
          <w:sz w:val="22"/>
          <w:szCs w:val="22"/>
          <w:lang w:val="en-GB"/>
        </w:rPr>
        <w:t>idd</w:t>
      </w:r>
      <w:r w:rsidRPr="0062734B">
        <w:rPr>
          <w:rFonts w:ascii="Arial" w:hAnsi="Arial" w:cs="Arial"/>
          <w:sz w:val="22"/>
          <w:szCs w:val="22"/>
          <w:lang w:val="en-GB"/>
        </w:rPr>
        <w:t xml:space="preserve">er, identified in the Offer signature block below, has examined the documents listed in the </w:t>
      </w:r>
      <w:r w:rsidR="00E707C5">
        <w:rPr>
          <w:rFonts w:ascii="Arial" w:hAnsi="Arial" w:cs="Arial"/>
          <w:sz w:val="22"/>
          <w:szCs w:val="22"/>
          <w:lang w:val="en-GB"/>
        </w:rPr>
        <w:t>B</w:t>
      </w:r>
      <w:r w:rsidR="00C62408">
        <w:rPr>
          <w:rFonts w:ascii="Arial" w:hAnsi="Arial" w:cs="Arial"/>
          <w:sz w:val="22"/>
          <w:szCs w:val="22"/>
          <w:lang w:val="en-GB"/>
        </w:rPr>
        <w:t>id</w:t>
      </w:r>
      <w:r w:rsidRPr="0062734B">
        <w:rPr>
          <w:rFonts w:ascii="Arial" w:hAnsi="Arial" w:cs="Arial"/>
          <w:sz w:val="22"/>
          <w:szCs w:val="22"/>
          <w:lang w:val="en-GB"/>
        </w:rPr>
        <w:t xml:space="preserve"> Data and addenda thereto as listed in the </w:t>
      </w:r>
      <w:r w:rsidR="00E707C5">
        <w:rPr>
          <w:rFonts w:ascii="Arial" w:hAnsi="Arial" w:cs="Arial"/>
          <w:sz w:val="22"/>
          <w:szCs w:val="22"/>
          <w:lang w:val="en-GB"/>
        </w:rPr>
        <w:t>B</w:t>
      </w:r>
      <w:r w:rsidR="00C62408">
        <w:rPr>
          <w:rFonts w:ascii="Arial" w:hAnsi="Arial" w:cs="Arial"/>
          <w:sz w:val="22"/>
          <w:szCs w:val="22"/>
          <w:lang w:val="en-GB"/>
        </w:rPr>
        <w:t>id</w:t>
      </w:r>
      <w:r w:rsidRPr="0062734B">
        <w:rPr>
          <w:rFonts w:ascii="Arial" w:hAnsi="Arial" w:cs="Arial"/>
          <w:sz w:val="22"/>
          <w:szCs w:val="22"/>
          <w:lang w:val="en-GB"/>
        </w:rPr>
        <w:t xml:space="preserve"> Schedules, and by submitting this Offer has accepted the Conditions of </w:t>
      </w:r>
      <w:r w:rsidR="00E707C5">
        <w:rPr>
          <w:rFonts w:ascii="Arial" w:hAnsi="Arial" w:cs="Arial"/>
          <w:sz w:val="22"/>
          <w:szCs w:val="22"/>
          <w:lang w:val="en-GB"/>
        </w:rPr>
        <w:t>B</w:t>
      </w:r>
      <w:r w:rsidR="008F6B30">
        <w:rPr>
          <w:rFonts w:ascii="Arial" w:hAnsi="Arial" w:cs="Arial"/>
          <w:sz w:val="22"/>
          <w:szCs w:val="22"/>
          <w:lang w:val="en-GB"/>
        </w:rPr>
        <w:t>id</w:t>
      </w:r>
      <w:r w:rsidRPr="0062734B">
        <w:rPr>
          <w:rFonts w:ascii="Arial" w:hAnsi="Arial" w:cs="Arial"/>
          <w:sz w:val="22"/>
          <w:szCs w:val="22"/>
          <w:lang w:val="en-GB"/>
        </w:rPr>
        <w:t>.</w:t>
      </w:r>
    </w:p>
    <w:p w14:paraId="0CF082BF" w14:textId="77777777" w:rsidR="00E7371D" w:rsidRPr="0062734B" w:rsidRDefault="00E7371D" w:rsidP="008607C5">
      <w:pPr>
        <w:spacing w:line="360" w:lineRule="auto"/>
        <w:jc w:val="both"/>
        <w:rPr>
          <w:rFonts w:ascii="Arial" w:hAnsi="Arial" w:cs="Arial"/>
          <w:sz w:val="22"/>
          <w:szCs w:val="22"/>
          <w:lang w:val="en-GB"/>
        </w:rPr>
      </w:pPr>
    </w:p>
    <w:p w14:paraId="533AFFCD" w14:textId="131D2241"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 xml:space="preserve">By the representative of the </w:t>
      </w:r>
      <w:r w:rsidR="00D4045A">
        <w:rPr>
          <w:rFonts w:ascii="Arial" w:hAnsi="Arial" w:cs="Arial"/>
          <w:sz w:val="22"/>
          <w:szCs w:val="22"/>
          <w:lang w:val="en-GB"/>
        </w:rPr>
        <w:t>Bid</w:t>
      </w:r>
      <w:r w:rsidR="00D4045A" w:rsidRPr="0062734B">
        <w:rPr>
          <w:rFonts w:ascii="Arial" w:hAnsi="Arial" w:cs="Arial"/>
          <w:sz w:val="22"/>
          <w:szCs w:val="22"/>
          <w:lang w:val="en-GB"/>
        </w:rPr>
        <w:t>der</w:t>
      </w:r>
      <w:r w:rsidRPr="0062734B">
        <w:rPr>
          <w:rFonts w:ascii="Arial" w:hAnsi="Arial" w:cs="Arial"/>
          <w:sz w:val="22"/>
          <w:szCs w:val="22"/>
          <w:lang w:val="en-GB"/>
        </w:rPr>
        <w:t xml:space="preserve">, deemed to be duly authorised, signing this part of this Form of Offer and Acceptance, the </w:t>
      </w:r>
      <w:r w:rsidR="00D4045A">
        <w:rPr>
          <w:rFonts w:ascii="Arial" w:hAnsi="Arial" w:cs="Arial"/>
          <w:sz w:val="22"/>
          <w:szCs w:val="22"/>
          <w:lang w:val="en-GB"/>
        </w:rPr>
        <w:t>Bid</w:t>
      </w:r>
      <w:r w:rsidR="00D4045A" w:rsidRPr="0062734B">
        <w:rPr>
          <w:rFonts w:ascii="Arial" w:hAnsi="Arial" w:cs="Arial"/>
          <w:sz w:val="22"/>
          <w:szCs w:val="22"/>
          <w:lang w:val="en-GB"/>
        </w:rPr>
        <w:t>der</w:t>
      </w:r>
      <w:r w:rsidRPr="0062734B">
        <w:rPr>
          <w:rFonts w:ascii="Arial" w:hAnsi="Arial" w:cs="Arial"/>
          <w:sz w:val="22"/>
          <w:szCs w:val="22"/>
          <w:lang w:val="en-GB"/>
        </w:rPr>
        <w:t xml:space="preserve"> offers to perform all of the obligations and liabilities of the consultant under the Contract including compliance with all its terms and conditions according to </w:t>
      </w:r>
      <w:r w:rsidRPr="0062734B">
        <w:rPr>
          <w:rFonts w:ascii="Arial" w:hAnsi="Arial" w:cs="Arial"/>
          <w:sz w:val="22"/>
          <w:szCs w:val="22"/>
          <w:lang w:val="en-GB"/>
        </w:rPr>
        <w:lastRenderedPageBreak/>
        <w:t>their true intent and meaning for an amount to be determined in accordance with the Conditions of Contract identified in the Contract Data.</w:t>
      </w:r>
    </w:p>
    <w:p w14:paraId="1974311F" w14:textId="77777777" w:rsidR="00E7371D" w:rsidRPr="0062734B" w:rsidRDefault="00E7371D" w:rsidP="008607C5">
      <w:pPr>
        <w:spacing w:line="360" w:lineRule="auto"/>
        <w:jc w:val="both"/>
        <w:rPr>
          <w:rFonts w:ascii="Arial" w:hAnsi="Arial" w:cs="Arial"/>
          <w:sz w:val="22"/>
          <w:szCs w:val="22"/>
          <w:lang w:val="en-GB"/>
        </w:rPr>
      </w:pPr>
    </w:p>
    <w:p w14:paraId="5829C71B" w14:textId="1A496D00"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THE OFFERED TOTAL OF THE PRICES INCLUSIVE OF VALUE ADDED TAX IS</w:t>
      </w:r>
    </w:p>
    <w:tbl>
      <w:tblPr>
        <w:tblW w:w="9040" w:type="dxa"/>
        <w:tblInd w:w="108" w:type="dxa"/>
        <w:tblLook w:val="0000" w:firstRow="0" w:lastRow="0" w:firstColumn="0" w:lastColumn="0" w:noHBand="0" w:noVBand="0"/>
      </w:tblPr>
      <w:tblGrid>
        <w:gridCol w:w="2611"/>
        <w:gridCol w:w="1946"/>
        <w:gridCol w:w="656"/>
        <w:gridCol w:w="2091"/>
        <w:gridCol w:w="1736"/>
      </w:tblGrid>
      <w:tr w:rsidR="00E7371D" w:rsidRPr="0062734B" w14:paraId="7CFC1698" w14:textId="77777777" w:rsidTr="00594E80">
        <w:trPr>
          <w:trHeight w:val="337"/>
        </w:trPr>
        <w:tc>
          <w:tcPr>
            <w:tcW w:w="9040" w:type="dxa"/>
            <w:gridSpan w:val="5"/>
            <w:tcBorders>
              <w:bottom w:val="dotted" w:sz="4" w:space="0" w:color="auto"/>
            </w:tcBorders>
          </w:tcPr>
          <w:p w14:paraId="55C8373E" w14:textId="77777777" w:rsidR="00E7371D" w:rsidRPr="0062734B" w:rsidRDefault="00E7371D" w:rsidP="008607C5">
            <w:pPr>
              <w:spacing w:line="360" w:lineRule="auto"/>
              <w:jc w:val="both"/>
              <w:rPr>
                <w:rFonts w:ascii="Arial" w:hAnsi="Arial" w:cs="Arial"/>
                <w:sz w:val="22"/>
                <w:szCs w:val="22"/>
                <w:lang w:val="en-GB"/>
              </w:rPr>
            </w:pPr>
          </w:p>
        </w:tc>
      </w:tr>
      <w:tr w:rsidR="00E7371D" w:rsidRPr="0062734B" w14:paraId="6C2570C2" w14:textId="77777777" w:rsidTr="00594E80">
        <w:tc>
          <w:tcPr>
            <w:tcW w:w="9040" w:type="dxa"/>
            <w:gridSpan w:val="5"/>
            <w:tcBorders>
              <w:top w:val="dotted" w:sz="4" w:space="0" w:color="auto"/>
            </w:tcBorders>
          </w:tcPr>
          <w:p w14:paraId="6DFBB396" w14:textId="77777777" w:rsidR="00E7371D" w:rsidRPr="0062734B" w:rsidRDefault="00E7371D" w:rsidP="008607C5">
            <w:pPr>
              <w:spacing w:line="360" w:lineRule="auto"/>
              <w:jc w:val="both"/>
              <w:rPr>
                <w:rFonts w:ascii="Arial" w:hAnsi="Arial" w:cs="Arial"/>
                <w:sz w:val="22"/>
                <w:szCs w:val="22"/>
                <w:lang w:val="en-GB"/>
              </w:rPr>
            </w:pPr>
          </w:p>
        </w:tc>
      </w:tr>
      <w:tr w:rsidR="00E7371D" w:rsidRPr="0062734B" w14:paraId="18593134" w14:textId="77777777" w:rsidTr="00594E80">
        <w:tc>
          <w:tcPr>
            <w:tcW w:w="2693" w:type="dxa"/>
            <w:tcBorders>
              <w:bottom w:val="dotted" w:sz="4" w:space="0" w:color="auto"/>
            </w:tcBorders>
          </w:tcPr>
          <w:p w14:paraId="7363B8A3" w14:textId="77777777" w:rsidR="00E7371D" w:rsidRPr="0062734B" w:rsidRDefault="00E7371D" w:rsidP="008607C5">
            <w:pPr>
              <w:spacing w:line="360" w:lineRule="auto"/>
              <w:jc w:val="both"/>
              <w:rPr>
                <w:rFonts w:ascii="Arial" w:hAnsi="Arial" w:cs="Arial"/>
                <w:sz w:val="22"/>
                <w:szCs w:val="22"/>
                <w:lang w:val="en-GB"/>
              </w:rPr>
            </w:pPr>
          </w:p>
        </w:tc>
        <w:tc>
          <w:tcPr>
            <w:tcW w:w="1981" w:type="dxa"/>
          </w:tcPr>
          <w:p w14:paraId="53AF3049" w14:textId="77777777"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 xml:space="preserve"> (in words);</w:t>
            </w:r>
          </w:p>
        </w:tc>
        <w:tc>
          <w:tcPr>
            <w:tcW w:w="449" w:type="dxa"/>
          </w:tcPr>
          <w:p w14:paraId="02DC5018" w14:textId="77777777"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ZAR</w:t>
            </w:r>
          </w:p>
        </w:tc>
        <w:tc>
          <w:tcPr>
            <w:tcW w:w="2156" w:type="dxa"/>
            <w:tcBorders>
              <w:bottom w:val="dotted" w:sz="4" w:space="0" w:color="auto"/>
            </w:tcBorders>
          </w:tcPr>
          <w:p w14:paraId="58F94797" w14:textId="77777777" w:rsidR="00E7371D" w:rsidRPr="0062734B" w:rsidRDefault="00E7371D" w:rsidP="008607C5">
            <w:pPr>
              <w:spacing w:line="360" w:lineRule="auto"/>
              <w:jc w:val="both"/>
              <w:rPr>
                <w:rFonts w:ascii="Arial" w:hAnsi="Arial" w:cs="Arial"/>
                <w:sz w:val="22"/>
                <w:szCs w:val="22"/>
                <w:lang w:val="en-GB"/>
              </w:rPr>
            </w:pPr>
          </w:p>
        </w:tc>
        <w:tc>
          <w:tcPr>
            <w:tcW w:w="1761" w:type="dxa"/>
          </w:tcPr>
          <w:p w14:paraId="6E3C3F66" w14:textId="77777777"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(in figures),</w:t>
            </w:r>
          </w:p>
        </w:tc>
      </w:tr>
    </w:tbl>
    <w:p w14:paraId="30C16930" w14:textId="77777777" w:rsidR="00E7371D" w:rsidRPr="0062734B" w:rsidRDefault="00E7371D" w:rsidP="008607C5">
      <w:pPr>
        <w:spacing w:line="360" w:lineRule="auto"/>
        <w:jc w:val="both"/>
        <w:rPr>
          <w:rFonts w:ascii="Arial" w:hAnsi="Arial" w:cs="Arial"/>
          <w:sz w:val="22"/>
          <w:szCs w:val="22"/>
          <w:lang w:val="en-GB"/>
        </w:rPr>
      </w:pPr>
    </w:p>
    <w:p w14:paraId="06ED335A" w14:textId="120078EA" w:rsidR="00E7371D" w:rsidRPr="0062734B" w:rsidRDefault="00E7371D" w:rsidP="008607C5">
      <w:pPr>
        <w:spacing w:line="360" w:lineRule="auto"/>
        <w:jc w:val="both"/>
        <w:rPr>
          <w:rFonts w:ascii="Arial" w:hAnsi="Arial" w:cs="Arial"/>
          <w:sz w:val="22"/>
          <w:szCs w:val="22"/>
          <w:lang w:val="en-GB"/>
        </w:rPr>
      </w:pPr>
      <w:r w:rsidRPr="0062734B">
        <w:rPr>
          <w:rFonts w:ascii="Arial" w:hAnsi="Arial" w:cs="Arial"/>
          <w:sz w:val="22"/>
          <w:szCs w:val="22"/>
          <w:lang w:val="en-GB"/>
        </w:rPr>
        <w:t xml:space="preserve">This offer may be accepted by the Employer by signing the Acceptance part of this Form of Offer and Acceptance and returning one copy of this document to the </w:t>
      </w:r>
      <w:r w:rsidR="00C34C54">
        <w:rPr>
          <w:rFonts w:ascii="Arial" w:hAnsi="Arial" w:cs="Arial"/>
          <w:sz w:val="22"/>
          <w:szCs w:val="22"/>
          <w:lang w:val="en-GB"/>
        </w:rPr>
        <w:t>bid</w:t>
      </w:r>
      <w:r w:rsidR="00C34C54" w:rsidRPr="0062734B">
        <w:rPr>
          <w:rFonts w:ascii="Arial" w:hAnsi="Arial" w:cs="Arial"/>
          <w:sz w:val="22"/>
          <w:szCs w:val="22"/>
          <w:lang w:val="en-GB"/>
        </w:rPr>
        <w:t>der</w:t>
      </w:r>
      <w:r w:rsidRPr="0062734B">
        <w:rPr>
          <w:rFonts w:ascii="Arial" w:hAnsi="Arial" w:cs="Arial"/>
          <w:sz w:val="22"/>
          <w:szCs w:val="22"/>
          <w:lang w:val="en-GB"/>
        </w:rPr>
        <w:t xml:space="preserve"> before the end of the period of validity stated in the </w:t>
      </w:r>
      <w:r w:rsidR="00E707C5">
        <w:rPr>
          <w:rFonts w:ascii="Arial" w:hAnsi="Arial" w:cs="Arial"/>
          <w:sz w:val="22"/>
          <w:szCs w:val="22"/>
          <w:lang w:val="en-GB"/>
        </w:rPr>
        <w:t>B</w:t>
      </w:r>
      <w:r w:rsidR="00C62408">
        <w:rPr>
          <w:rFonts w:ascii="Arial" w:hAnsi="Arial" w:cs="Arial"/>
          <w:sz w:val="22"/>
          <w:szCs w:val="22"/>
          <w:lang w:val="en-GB"/>
        </w:rPr>
        <w:t>id</w:t>
      </w:r>
      <w:r w:rsidRPr="0062734B">
        <w:rPr>
          <w:rFonts w:ascii="Arial" w:hAnsi="Arial" w:cs="Arial"/>
          <w:sz w:val="22"/>
          <w:szCs w:val="22"/>
          <w:lang w:val="en-GB"/>
        </w:rPr>
        <w:t xml:space="preserve"> Data, whereupon the </w:t>
      </w:r>
      <w:r w:rsidR="00C34C54">
        <w:rPr>
          <w:rFonts w:ascii="Arial" w:hAnsi="Arial" w:cs="Arial"/>
          <w:sz w:val="22"/>
          <w:szCs w:val="22"/>
          <w:lang w:val="en-GB"/>
        </w:rPr>
        <w:t>bid</w:t>
      </w:r>
      <w:r w:rsidR="00C34C54" w:rsidRPr="0062734B">
        <w:rPr>
          <w:rFonts w:ascii="Arial" w:hAnsi="Arial" w:cs="Arial"/>
          <w:sz w:val="22"/>
          <w:szCs w:val="22"/>
          <w:lang w:val="en-GB"/>
        </w:rPr>
        <w:t>der</w:t>
      </w:r>
      <w:r w:rsidRPr="0062734B">
        <w:rPr>
          <w:rFonts w:ascii="Arial" w:hAnsi="Arial" w:cs="Arial"/>
          <w:sz w:val="22"/>
          <w:szCs w:val="22"/>
          <w:lang w:val="en-GB"/>
        </w:rPr>
        <w:t xml:space="preserve"> becomes the party named as the consultant in the Conditions of Contract identified in the Contract Data.</w:t>
      </w:r>
    </w:p>
    <w:p w14:paraId="54D7C029" w14:textId="77777777" w:rsidR="00E7371D" w:rsidRPr="0062734B" w:rsidRDefault="00E7371D" w:rsidP="008607C5">
      <w:pPr>
        <w:spacing w:line="360" w:lineRule="auto"/>
        <w:jc w:val="both"/>
        <w:rPr>
          <w:rFonts w:ascii="Arial" w:hAnsi="Arial" w:cs="Arial"/>
          <w:sz w:val="22"/>
          <w:szCs w:val="22"/>
          <w:lang w:val="en-GB"/>
        </w:rPr>
      </w:pPr>
    </w:p>
    <w:tbl>
      <w:tblPr>
        <w:tblW w:w="0" w:type="auto"/>
        <w:tblLook w:val="0000" w:firstRow="0" w:lastRow="0" w:firstColumn="0" w:lastColumn="0" w:noHBand="0" w:noVBand="0"/>
      </w:tblPr>
      <w:tblGrid>
        <w:gridCol w:w="1848"/>
        <w:gridCol w:w="3335"/>
        <w:gridCol w:w="236"/>
        <w:gridCol w:w="904"/>
        <w:gridCol w:w="2825"/>
      </w:tblGrid>
      <w:tr w:rsidR="00E7371D" w:rsidRPr="0062734B" w14:paraId="56AB04A8" w14:textId="77777777" w:rsidTr="00594E80">
        <w:trPr>
          <w:trHeight w:val="284"/>
        </w:trPr>
        <w:tc>
          <w:tcPr>
            <w:tcW w:w="1848" w:type="dxa"/>
          </w:tcPr>
          <w:p w14:paraId="0920E91D" w14:textId="77777777" w:rsidR="00E7371D" w:rsidRPr="008607C5" w:rsidRDefault="00E7371D" w:rsidP="008607C5">
            <w:pPr>
              <w:spacing w:line="360" w:lineRule="auto"/>
              <w:jc w:val="both"/>
              <w:rPr>
                <w:rFonts w:ascii="Arial" w:hAnsi="Arial" w:cs="Arial"/>
                <w:b/>
                <w:color w:val="000000"/>
                <w:sz w:val="22"/>
                <w:szCs w:val="22"/>
              </w:rPr>
            </w:pPr>
          </w:p>
        </w:tc>
        <w:tc>
          <w:tcPr>
            <w:tcW w:w="3335" w:type="dxa"/>
          </w:tcPr>
          <w:p w14:paraId="4E9BC145"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485255B3"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Pr>
          <w:p w14:paraId="19AE8182"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3762B334" w14:textId="77777777" w:rsidTr="00594E80">
        <w:trPr>
          <w:trHeight w:val="284"/>
        </w:trPr>
        <w:tc>
          <w:tcPr>
            <w:tcW w:w="1848" w:type="dxa"/>
          </w:tcPr>
          <w:p w14:paraId="79DE9637" w14:textId="77777777" w:rsidR="00E7371D" w:rsidRPr="008607C5" w:rsidRDefault="00E7371D" w:rsidP="008607C5">
            <w:pPr>
              <w:spacing w:line="360" w:lineRule="auto"/>
              <w:jc w:val="both"/>
              <w:rPr>
                <w:rFonts w:ascii="Arial" w:hAnsi="Arial" w:cs="Arial"/>
                <w:color w:val="000000"/>
                <w:sz w:val="22"/>
                <w:szCs w:val="22"/>
              </w:rPr>
            </w:pPr>
            <w:r w:rsidRPr="008607C5">
              <w:rPr>
                <w:rFonts w:ascii="Arial" w:hAnsi="Arial" w:cs="Arial"/>
                <w:b/>
                <w:color w:val="000000"/>
                <w:sz w:val="22"/>
                <w:szCs w:val="22"/>
              </w:rPr>
              <w:t>Signature(s)</w:t>
            </w:r>
          </w:p>
        </w:tc>
        <w:tc>
          <w:tcPr>
            <w:tcW w:w="3335" w:type="dxa"/>
            <w:tcBorders>
              <w:bottom w:val="single" w:sz="4" w:space="0" w:color="auto"/>
            </w:tcBorders>
          </w:tcPr>
          <w:p w14:paraId="6B35BF7A"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07FFA322"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bottom w:val="single" w:sz="4" w:space="0" w:color="auto"/>
            </w:tcBorders>
          </w:tcPr>
          <w:p w14:paraId="752213E8"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3D5C5D14" w14:textId="77777777" w:rsidTr="00594E80">
        <w:trPr>
          <w:trHeight w:val="284"/>
        </w:trPr>
        <w:tc>
          <w:tcPr>
            <w:tcW w:w="1848" w:type="dxa"/>
          </w:tcPr>
          <w:p w14:paraId="6081988C" w14:textId="77777777" w:rsidR="00E7371D" w:rsidRPr="008607C5" w:rsidRDefault="00E7371D" w:rsidP="008607C5">
            <w:pPr>
              <w:spacing w:line="360" w:lineRule="auto"/>
              <w:jc w:val="both"/>
              <w:rPr>
                <w:rFonts w:ascii="Arial" w:hAnsi="Arial" w:cs="Arial"/>
                <w:color w:val="000000"/>
                <w:sz w:val="22"/>
                <w:szCs w:val="22"/>
              </w:rPr>
            </w:pPr>
          </w:p>
          <w:p w14:paraId="66C617B6" w14:textId="77777777" w:rsidR="00E7371D" w:rsidRPr="008607C5" w:rsidRDefault="00E7371D" w:rsidP="008607C5">
            <w:pPr>
              <w:spacing w:line="360" w:lineRule="auto"/>
              <w:jc w:val="both"/>
              <w:rPr>
                <w:rFonts w:ascii="Arial" w:hAnsi="Arial" w:cs="Arial"/>
                <w:color w:val="000000"/>
                <w:sz w:val="22"/>
                <w:szCs w:val="22"/>
              </w:rPr>
            </w:pPr>
          </w:p>
        </w:tc>
        <w:tc>
          <w:tcPr>
            <w:tcW w:w="3335" w:type="dxa"/>
            <w:tcBorders>
              <w:top w:val="single" w:sz="4" w:space="0" w:color="auto"/>
            </w:tcBorders>
          </w:tcPr>
          <w:p w14:paraId="58888DB0"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09B07A59"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top w:val="single" w:sz="4" w:space="0" w:color="auto"/>
            </w:tcBorders>
          </w:tcPr>
          <w:p w14:paraId="525260E7"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788439F6" w14:textId="77777777" w:rsidTr="00594E80">
        <w:trPr>
          <w:trHeight w:val="284"/>
        </w:trPr>
        <w:tc>
          <w:tcPr>
            <w:tcW w:w="1848" w:type="dxa"/>
          </w:tcPr>
          <w:p w14:paraId="1B6B95F8" w14:textId="77777777" w:rsidR="00E7371D" w:rsidRPr="008607C5" w:rsidRDefault="00E7371D" w:rsidP="008607C5">
            <w:pPr>
              <w:spacing w:line="360" w:lineRule="auto"/>
              <w:jc w:val="both"/>
              <w:rPr>
                <w:rFonts w:ascii="Arial" w:hAnsi="Arial" w:cs="Arial"/>
                <w:b/>
                <w:color w:val="000000"/>
                <w:sz w:val="22"/>
                <w:szCs w:val="22"/>
              </w:rPr>
            </w:pPr>
            <w:r w:rsidRPr="008607C5">
              <w:rPr>
                <w:rFonts w:ascii="Arial" w:hAnsi="Arial" w:cs="Arial"/>
                <w:b/>
                <w:color w:val="000000"/>
                <w:sz w:val="22"/>
                <w:szCs w:val="22"/>
              </w:rPr>
              <w:t>Name(s)</w:t>
            </w:r>
          </w:p>
        </w:tc>
        <w:tc>
          <w:tcPr>
            <w:tcW w:w="3335" w:type="dxa"/>
            <w:tcBorders>
              <w:bottom w:val="single" w:sz="4" w:space="0" w:color="auto"/>
            </w:tcBorders>
          </w:tcPr>
          <w:p w14:paraId="09650C6F"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049AC0CA"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bottom w:val="single" w:sz="4" w:space="0" w:color="auto"/>
            </w:tcBorders>
          </w:tcPr>
          <w:p w14:paraId="3FE2BD48"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573E1ED8" w14:textId="77777777" w:rsidTr="00594E80">
        <w:trPr>
          <w:trHeight w:val="284"/>
        </w:trPr>
        <w:tc>
          <w:tcPr>
            <w:tcW w:w="1848" w:type="dxa"/>
          </w:tcPr>
          <w:p w14:paraId="03B08529" w14:textId="77777777" w:rsidR="00E7371D" w:rsidRPr="008607C5" w:rsidRDefault="00E7371D" w:rsidP="008607C5">
            <w:pPr>
              <w:spacing w:line="360" w:lineRule="auto"/>
              <w:jc w:val="both"/>
              <w:rPr>
                <w:rFonts w:ascii="Arial" w:hAnsi="Arial" w:cs="Arial"/>
                <w:color w:val="000000"/>
                <w:sz w:val="22"/>
                <w:szCs w:val="22"/>
              </w:rPr>
            </w:pPr>
          </w:p>
        </w:tc>
        <w:tc>
          <w:tcPr>
            <w:tcW w:w="3335" w:type="dxa"/>
            <w:tcBorders>
              <w:top w:val="single" w:sz="4" w:space="0" w:color="auto"/>
            </w:tcBorders>
          </w:tcPr>
          <w:p w14:paraId="25F133DD"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315F6114"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top w:val="single" w:sz="4" w:space="0" w:color="auto"/>
            </w:tcBorders>
          </w:tcPr>
          <w:p w14:paraId="331C1428"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7B757CBC" w14:textId="77777777" w:rsidTr="00594E80">
        <w:trPr>
          <w:trHeight w:val="410"/>
        </w:trPr>
        <w:tc>
          <w:tcPr>
            <w:tcW w:w="1848" w:type="dxa"/>
          </w:tcPr>
          <w:p w14:paraId="053215EB" w14:textId="77777777" w:rsidR="00E7371D" w:rsidRPr="008607C5" w:rsidRDefault="00E7371D" w:rsidP="008607C5">
            <w:pPr>
              <w:spacing w:line="360" w:lineRule="auto"/>
              <w:jc w:val="both"/>
              <w:rPr>
                <w:rFonts w:ascii="Arial" w:hAnsi="Arial" w:cs="Arial"/>
                <w:b/>
                <w:color w:val="000000"/>
                <w:sz w:val="22"/>
                <w:szCs w:val="22"/>
              </w:rPr>
            </w:pPr>
            <w:r w:rsidRPr="008607C5">
              <w:rPr>
                <w:rFonts w:ascii="Arial" w:hAnsi="Arial" w:cs="Arial"/>
                <w:b/>
                <w:color w:val="000000"/>
                <w:sz w:val="22"/>
                <w:szCs w:val="22"/>
              </w:rPr>
              <w:t>Capacity</w:t>
            </w:r>
          </w:p>
        </w:tc>
        <w:tc>
          <w:tcPr>
            <w:tcW w:w="3335" w:type="dxa"/>
            <w:tcBorders>
              <w:bottom w:val="single" w:sz="4" w:space="0" w:color="auto"/>
            </w:tcBorders>
          </w:tcPr>
          <w:p w14:paraId="6D7F9CDA"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53B15825"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bottom w:val="single" w:sz="4" w:space="0" w:color="auto"/>
            </w:tcBorders>
          </w:tcPr>
          <w:p w14:paraId="558F7482"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6772A45C" w14:textId="77777777" w:rsidTr="00594E80">
        <w:trPr>
          <w:trHeight w:val="284"/>
        </w:trPr>
        <w:tc>
          <w:tcPr>
            <w:tcW w:w="1848" w:type="dxa"/>
          </w:tcPr>
          <w:p w14:paraId="653F2C82" w14:textId="77777777" w:rsidR="00E7371D" w:rsidRPr="008607C5" w:rsidRDefault="00E7371D" w:rsidP="008607C5">
            <w:pPr>
              <w:spacing w:line="360" w:lineRule="auto"/>
              <w:jc w:val="both"/>
              <w:rPr>
                <w:rFonts w:ascii="Arial" w:hAnsi="Arial" w:cs="Arial"/>
                <w:b/>
                <w:color w:val="000000"/>
                <w:sz w:val="22"/>
                <w:szCs w:val="22"/>
              </w:rPr>
            </w:pPr>
          </w:p>
        </w:tc>
        <w:tc>
          <w:tcPr>
            <w:tcW w:w="3335" w:type="dxa"/>
            <w:tcBorders>
              <w:top w:val="single" w:sz="4" w:space="0" w:color="auto"/>
            </w:tcBorders>
          </w:tcPr>
          <w:p w14:paraId="439B6CF0"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3CAF1ABD"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top w:val="single" w:sz="4" w:space="0" w:color="auto"/>
            </w:tcBorders>
          </w:tcPr>
          <w:p w14:paraId="24A19F8D"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240604E9" w14:textId="77777777" w:rsidTr="00594E80">
        <w:trPr>
          <w:trHeight w:val="284"/>
        </w:trPr>
        <w:tc>
          <w:tcPr>
            <w:tcW w:w="1848" w:type="dxa"/>
          </w:tcPr>
          <w:p w14:paraId="341849D8" w14:textId="4218EA1A" w:rsidR="00E7371D" w:rsidRPr="008607C5" w:rsidRDefault="00E7371D" w:rsidP="008607C5">
            <w:pPr>
              <w:spacing w:line="360" w:lineRule="auto"/>
              <w:jc w:val="both"/>
              <w:rPr>
                <w:rFonts w:ascii="Arial" w:hAnsi="Arial" w:cs="Arial"/>
                <w:b/>
                <w:color w:val="000000"/>
                <w:sz w:val="22"/>
                <w:szCs w:val="22"/>
              </w:rPr>
            </w:pPr>
            <w:r w:rsidRPr="008607C5">
              <w:rPr>
                <w:rFonts w:ascii="Arial" w:hAnsi="Arial" w:cs="Arial"/>
                <w:b/>
                <w:color w:val="000000"/>
                <w:sz w:val="22"/>
                <w:szCs w:val="22"/>
              </w:rPr>
              <w:t xml:space="preserve">For the </w:t>
            </w:r>
            <w:r w:rsidR="00E707C5">
              <w:rPr>
                <w:rFonts w:ascii="Arial" w:hAnsi="Arial" w:cs="Arial"/>
                <w:b/>
                <w:i/>
                <w:color w:val="000000"/>
                <w:sz w:val="22"/>
                <w:szCs w:val="22"/>
              </w:rPr>
              <w:t>B</w:t>
            </w:r>
            <w:r w:rsidR="008F6B30">
              <w:rPr>
                <w:rFonts w:ascii="Arial" w:hAnsi="Arial" w:cs="Arial"/>
                <w:b/>
                <w:i/>
                <w:color w:val="000000"/>
                <w:sz w:val="22"/>
                <w:szCs w:val="22"/>
              </w:rPr>
              <w:t>idd</w:t>
            </w:r>
            <w:r w:rsidRPr="008607C5">
              <w:rPr>
                <w:rFonts w:ascii="Arial" w:hAnsi="Arial" w:cs="Arial"/>
                <w:b/>
                <w:i/>
                <w:color w:val="000000"/>
                <w:sz w:val="22"/>
                <w:szCs w:val="22"/>
              </w:rPr>
              <w:t>er</w:t>
            </w:r>
          </w:p>
        </w:tc>
        <w:tc>
          <w:tcPr>
            <w:tcW w:w="3335" w:type="dxa"/>
            <w:tcBorders>
              <w:bottom w:val="single" w:sz="4" w:space="0" w:color="auto"/>
            </w:tcBorders>
          </w:tcPr>
          <w:p w14:paraId="22D5B6F1" w14:textId="77777777" w:rsidR="00E7371D" w:rsidRPr="008607C5" w:rsidRDefault="00E7371D" w:rsidP="008607C5">
            <w:pPr>
              <w:spacing w:line="360" w:lineRule="auto"/>
              <w:jc w:val="both"/>
              <w:rPr>
                <w:rFonts w:ascii="Arial" w:hAnsi="Arial" w:cs="Arial"/>
                <w:color w:val="000000"/>
                <w:sz w:val="22"/>
                <w:szCs w:val="22"/>
              </w:rPr>
            </w:pPr>
          </w:p>
        </w:tc>
        <w:tc>
          <w:tcPr>
            <w:tcW w:w="236" w:type="dxa"/>
            <w:tcBorders>
              <w:bottom w:val="single" w:sz="4" w:space="0" w:color="auto"/>
            </w:tcBorders>
          </w:tcPr>
          <w:p w14:paraId="7BD7FC5C"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Borders>
              <w:bottom w:val="single" w:sz="4" w:space="0" w:color="auto"/>
            </w:tcBorders>
          </w:tcPr>
          <w:p w14:paraId="27F95A32"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2CA9E7D5" w14:textId="77777777" w:rsidTr="00594E80">
        <w:trPr>
          <w:trHeight w:val="284"/>
        </w:trPr>
        <w:tc>
          <w:tcPr>
            <w:tcW w:w="1848" w:type="dxa"/>
          </w:tcPr>
          <w:p w14:paraId="15F722D5" w14:textId="77777777" w:rsidR="00E7371D" w:rsidRPr="008607C5" w:rsidRDefault="00E7371D" w:rsidP="008607C5">
            <w:pPr>
              <w:spacing w:line="360" w:lineRule="auto"/>
              <w:jc w:val="both"/>
              <w:rPr>
                <w:rFonts w:ascii="Arial" w:hAnsi="Arial" w:cs="Arial"/>
                <w:color w:val="000000"/>
                <w:sz w:val="22"/>
                <w:szCs w:val="22"/>
              </w:rPr>
            </w:pPr>
          </w:p>
        </w:tc>
        <w:tc>
          <w:tcPr>
            <w:tcW w:w="7300" w:type="dxa"/>
            <w:gridSpan w:val="4"/>
            <w:tcBorders>
              <w:top w:val="single" w:sz="4" w:space="0" w:color="auto"/>
            </w:tcBorders>
          </w:tcPr>
          <w:p w14:paraId="45000418" w14:textId="77777777" w:rsidR="00E7371D" w:rsidRPr="008607C5" w:rsidRDefault="00E7371D" w:rsidP="008607C5">
            <w:pPr>
              <w:spacing w:line="360" w:lineRule="auto"/>
              <w:jc w:val="both"/>
              <w:rPr>
                <w:rFonts w:ascii="Arial" w:hAnsi="Arial" w:cs="Arial"/>
                <w:color w:val="000000"/>
                <w:sz w:val="22"/>
                <w:szCs w:val="22"/>
              </w:rPr>
            </w:pPr>
            <w:r w:rsidRPr="008607C5">
              <w:rPr>
                <w:rFonts w:ascii="Arial" w:hAnsi="Arial" w:cs="Arial"/>
                <w:b/>
                <w:color w:val="000000"/>
                <w:sz w:val="22"/>
                <w:szCs w:val="22"/>
              </w:rPr>
              <w:t>(Name and address of organisation)</w:t>
            </w:r>
          </w:p>
        </w:tc>
      </w:tr>
      <w:tr w:rsidR="00E7371D" w:rsidRPr="0062734B" w14:paraId="4EF6BCAC" w14:textId="77777777" w:rsidTr="00594E80">
        <w:trPr>
          <w:trHeight w:val="284"/>
        </w:trPr>
        <w:tc>
          <w:tcPr>
            <w:tcW w:w="1848" w:type="dxa"/>
          </w:tcPr>
          <w:p w14:paraId="0D2FAB6D" w14:textId="77777777" w:rsidR="00E7371D" w:rsidRPr="008607C5" w:rsidRDefault="00E7371D" w:rsidP="008607C5">
            <w:pPr>
              <w:spacing w:line="360" w:lineRule="auto"/>
              <w:jc w:val="both"/>
              <w:rPr>
                <w:rFonts w:ascii="Arial" w:hAnsi="Arial" w:cs="Arial"/>
                <w:color w:val="000000"/>
                <w:sz w:val="22"/>
                <w:szCs w:val="22"/>
              </w:rPr>
            </w:pPr>
          </w:p>
        </w:tc>
        <w:tc>
          <w:tcPr>
            <w:tcW w:w="3335" w:type="dxa"/>
          </w:tcPr>
          <w:p w14:paraId="78D02E4A" w14:textId="77777777" w:rsidR="00E7371D" w:rsidRPr="008607C5" w:rsidRDefault="00E7371D" w:rsidP="008607C5">
            <w:pPr>
              <w:spacing w:line="360" w:lineRule="auto"/>
              <w:jc w:val="both"/>
              <w:rPr>
                <w:rFonts w:ascii="Arial" w:hAnsi="Arial" w:cs="Arial"/>
                <w:color w:val="000000"/>
                <w:sz w:val="22"/>
                <w:szCs w:val="22"/>
              </w:rPr>
            </w:pPr>
          </w:p>
        </w:tc>
        <w:tc>
          <w:tcPr>
            <w:tcW w:w="236" w:type="dxa"/>
          </w:tcPr>
          <w:p w14:paraId="658CC7D7" w14:textId="77777777" w:rsidR="00E7371D" w:rsidRPr="008607C5" w:rsidRDefault="00E7371D" w:rsidP="008607C5">
            <w:pPr>
              <w:spacing w:line="360" w:lineRule="auto"/>
              <w:jc w:val="both"/>
              <w:rPr>
                <w:rFonts w:ascii="Arial" w:hAnsi="Arial" w:cs="Arial"/>
                <w:color w:val="000000"/>
                <w:sz w:val="22"/>
                <w:szCs w:val="22"/>
              </w:rPr>
            </w:pPr>
          </w:p>
        </w:tc>
        <w:tc>
          <w:tcPr>
            <w:tcW w:w="3729" w:type="dxa"/>
            <w:gridSpan w:val="2"/>
          </w:tcPr>
          <w:p w14:paraId="64DB5FCA" w14:textId="77777777" w:rsidR="00E7371D" w:rsidRPr="008607C5" w:rsidRDefault="00E7371D" w:rsidP="008607C5">
            <w:pPr>
              <w:spacing w:line="360" w:lineRule="auto"/>
              <w:jc w:val="both"/>
              <w:rPr>
                <w:rFonts w:ascii="Arial" w:hAnsi="Arial" w:cs="Arial"/>
                <w:color w:val="000000"/>
                <w:sz w:val="22"/>
                <w:szCs w:val="22"/>
              </w:rPr>
            </w:pPr>
          </w:p>
        </w:tc>
      </w:tr>
      <w:tr w:rsidR="00E7371D" w:rsidRPr="0062734B" w14:paraId="279241C0" w14:textId="77777777" w:rsidTr="00594E80">
        <w:trPr>
          <w:trHeight w:val="284"/>
        </w:trPr>
        <w:tc>
          <w:tcPr>
            <w:tcW w:w="1848" w:type="dxa"/>
          </w:tcPr>
          <w:p w14:paraId="6AB0E8B9" w14:textId="77777777" w:rsidR="00E7371D" w:rsidRPr="008607C5" w:rsidRDefault="00E7371D" w:rsidP="008607C5">
            <w:pPr>
              <w:spacing w:line="360" w:lineRule="auto"/>
              <w:jc w:val="both"/>
              <w:rPr>
                <w:rFonts w:ascii="Arial" w:hAnsi="Arial" w:cs="Arial"/>
                <w:b/>
                <w:color w:val="000000"/>
                <w:sz w:val="22"/>
                <w:szCs w:val="22"/>
              </w:rPr>
            </w:pPr>
            <w:r w:rsidRPr="008607C5">
              <w:rPr>
                <w:rFonts w:ascii="Arial" w:hAnsi="Arial" w:cs="Arial"/>
                <w:b/>
                <w:color w:val="000000"/>
                <w:sz w:val="22"/>
                <w:szCs w:val="22"/>
              </w:rPr>
              <w:t>Name and signature of witness</w:t>
            </w:r>
          </w:p>
        </w:tc>
        <w:tc>
          <w:tcPr>
            <w:tcW w:w="3335" w:type="dxa"/>
            <w:tcBorders>
              <w:bottom w:val="single" w:sz="4" w:space="0" w:color="auto"/>
            </w:tcBorders>
          </w:tcPr>
          <w:p w14:paraId="1FDD0409" w14:textId="77777777" w:rsidR="00E7371D" w:rsidRPr="008607C5" w:rsidRDefault="00E7371D" w:rsidP="008607C5">
            <w:pPr>
              <w:spacing w:line="360" w:lineRule="auto"/>
              <w:jc w:val="both"/>
              <w:rPr>
                <w:rFonts w:ascii="Arial" w:hAnsi="Arial" w:cs="Arial"/>
                <w:color w:val="000000"/>
                <w:sz w:val="22"/>
                <w:szCs w:val="22"/>
              </w:rPr>
            </w:pPr>
          </w:p>
        </w:tc>
        <w:tc>
          <w:tcPr>
            <w:tcW w:w="1140" w:type="dxa"/>
            <w:gridSpan w:val="2"/>
            <w:vAlign w:val="bottom"/>
          </w:tcPr>
          <w:p w14:paraId="7CF08649" w14:textId="77777777" w:rsidR="00E7371D" w:rsidRPr="008607C5" w:rsidRDefault="00E7371D" w:rsidP="008607C5">
            <w:pPr>
              <w:spacing w:line="360" w:lineRule="auto"/>
              <w:jc w:val="both"/>
              <w:rPr>
                <w:rFonts w:ascii="Arial" w:hAnsi="Arial" w:cs="Arial"/>
                <w:b/>
                <w:color w:val="000000"/>
                <w:sz w:val="22"/>
                <w:szCs w:val="22"/>
              </w:rPr>
            </w:pPr>
            <w:r w:rsidRPr="008607C5">
              <w:rPr>
                <w:rFonts w:ascii="Arial" w:hAnsi="Arial" w:cs="Arial"/>
                <w:b/>
                <w:color w:val="000000"/>
                <w:sz w:val="22"/>
                <w:szCs w:val="22"/>
              </w:rPr>
              <w:t>Date</w:t>
            </w:r>
          </w:p>
        </w:tc>
        <w:tc>
          <w:tcPr>
            <w:tcW w:w="2825" w:type="dxa"/>
            <w:tcBorders>
              <w:bottom w:val="single" w:sz="4" w:space="0" w:color="auto"/>
            </w:tcBorders>
          </w:tcPr>
          <w:p w14:paraId="325CA77D" w14:textId="77777777" w:rsidR="00E7371D" w:rsidRPr="008607C5" w:rsidRDefault="00E7371D" w:rsidP="008607C5">
            <w:pPr>
              <w:spacing w:line="360" w:lineRule="auto"/>
              <w:jc w:val="both"/>
              <w:rPr>
                <w:rFonts w:ascii="Arial" w:hAnsi="Arial" w:cs="Arial"/>
                <w:color w:val="000000"/>
                <w:sz w:val="22"/>
                <w:szCs w:val="22"/>
              </w:rPr>
            </w:pPr>
          </w:p>
        </w:tc>
      </w:tr>
    </w:tbl>
    <w:p w14:paraId="5CEAB86E" w14:textId="77777777" w:rsidR="00620525" w:rsidRDefault="00620525" w:rsidP="00620525">
      <w:pPr>
        <w:pStyle w:val="Heading1"/>
        <w:spacing w:line="360" w:lineRule="auto"/>
        <w:ind w:left="2879"/>
        <w:jc w:val="center"/>
        <w:rPr>
          <w:rFonts w:cs="Arial"/>
          <w:color w:val="FF0000"/>
          <w:szCs w:val="22"/>
          <w:lang w:val="en-ZA"/>
        </w:rPr>
      </w:pPr>
    </w:p>
    <w:p w14:paraId="30F12656" w14:textId="022A5BC4" w:rsidR="00B26807" w:rsidRPr="0062734B" w:rsidRDefault="00620525" w:rsidP="00620525">
      <w:pPr>
        <w:pStyle w:val="Heading1"/>
        <w:tabs>
          <w:tab w:val="clear" w:pos="2880"/>
        </w:tabs>
        <w:spacing w:line="360" w:lineRule="auto"/>
        <w:ind w:left="2160"/>
        <w:jc w:val="center"/>
        <w:rPr>
          <w:rFonts w:cs="Arial"/>
          <w:szCs w:val="22"/>
        </w:rPr>
      </w:pPr>
      <w:r w:rsidRPr="00620525">
        <w:rPr>
          <w:rFonts w:cs="Arial"/>
          <w:color w:val="FF0000"/>
          <w:szCs w:val="22"/>
          <w:lang w:val="en-ZA"/>
        </w:rPr>
        <w:t xml:space="preserve">FAILURE BY THE BIDDER TO SIGN OR FILL IN THIS FORM </w:t>
      </w:r>
      <w:r>
        <w:rPr>
          <w:rFonts w:cs="Arial"/>
          <w:color w:val="FF0000"/>
          <w:szCs w:val="22"/>
          <w:lang w:val="en-ZA"/>
        </w:rPr>
        <w:t>MAY BE</w:t>
      </w:r>
      <w:r w:rsidRPr="00620525">
        <w:rPr>
          <w:rFonts w:cs="Arial"/>
          <w:color w:val="FF0000"/>
          <w:szCs w:val="22"/>
          <w:lang w:val="en-ZA"/>
        </w:rPr>
        <w:t>DISQUALIF</w:t>
      </w:r>
      <w:r>
        <w:rPr>
          <w:rFonts w:cs="Arial"/>
          <w:color w:val="FF0000"/>
          <w:szCs w:val="22"/>
          <w:lang w:val="en-ZA"/>
        </w:rPr>
        <w:t>IED.</w:t>
      </w:r>
      <w:r w:rsidR="00E7371D" w:rsidRPr="008607C5">
        <w:rPr>
          <w:rFonts w:cs="Arial"/>
          <w:color w:val="FF0000"/>
          <w:szCs w:val="22"/>
        </w:rPr>
        <w:br w:type="page"/>
      </w:r>
    </w:p>
    <w:p w14:paraId="695AEF05" w14:textId="1C5D0091" w:rsidR="00906C10" w:rsidRPr="00BB303F" w:rsidRDefault="00906C10" w:rsidP="003417F5">
      <w:pPr>
        <w:pStyle w:val="Heading1"/>
        <w:ind w:left="0" w:firstLine="0"/>
        <w:rPr>
          <w:sz w:val="28"/>
          <w:szCs w:val="28"/>
        </w:rPr>
      </w:pPr>
      <w:bookmarkStart w:id="45" w:name="_Ref394419363"/>
      <w:bookmarkStart w:id="46" w:name="_Toc487179991"/>
      <w:bookmarkEnd w:id="36"/>
      <w:r w:rsidRPr="00BB303F">
        <w:rPr>
          <w:sz w:val="28"/>
          <w:szCs w:val="28"/>
        </w:rPr>
        <w:lastRenderedPageBreak/>
        <w:t xml:space="preserve">Annexure </w:t>
      </w:r>
      <w:r w:rsidR="007B0752" w:rsidRPr="00BB303F">
        <w:rPr>
          <w:sz w:val="28"/>
          <w:szCs w:val="28"/>
        </w:rPr>
        <w:t>B</w:t>
      </w:r>
      <w:bookmarkEnd w:id="45"/>
      <w:bookmarkEnd w:id="46"/>
    </w:p>
    <w:p w14:paraId="60909424" w14:textId="77777777" w:rsidR="00A060A8" w:rsidRPr="00255060" w:rsidRDefault="00A060A8" w:rsidP="00255060">
      <w:pPr>
        <w:jc w:val="center"/>
        <w:rPr>
          <w:rFonts w:ascii="Arial" w:hAnsi="Arial" w:cs="Arial"/>
          <w:b/>
          <w:lang w:val="en-GB"/>
        </w:rPr>
      </w:pPr>
    </w:p>
    <w:p w14:paraId="2590168D" w14:textId="77777777" w:rsidR="00022AA3" w:rsidRPr="00255060" w:rsidRDefault="00022AA3" w:rsidP="00684542">
      <w:pPr>
        <w:jc w:val="right"/>
        <w:rPr>
          <w:rFonts w:ascii="Arial" w:hAnsi="Arial" w:cs="Arial"/>
          <w:b/>
          <w:lang w:val="en-GB"/>
        </w:rPr>
      </w:pPr>
      <w:r w:rsidRPr="00255060">
        <w:rPr>
          <w:rFonts w:ascii="Arial" w:hAnsi="Arial" w:cs="Arial"/>
          <w:b/>
          <w:lang w:val="en-GB"/>
        </w:rPr>
        <w:t>SBD 4</w:t>
      </w:r>
    </w:p>
    <w:p w14:paraId="23BDE129" w14:textId="77777777" w:rsidR="00022AA3" w:rsidRPr="00255060" w:rsidRDefault="00022AA3" w:rsidP="00255060">
      <w:pPr>
        <w:jc w:val="center"/>
        <w:rPr>
          <w:rFonts w:ascii="Arial" w:hAnsi="Arial" w:cs="Arial"/>
          <w:b/>
          <w:lang w:val="en-GB"/>
        </w:rPr>
      </w:pPr>
    </w:p>
    <w:p w14:paraId="4673B5BD" w14:textId="56DCA536" w:rsidR="00022AA3" w:rsidRPr="00255060" w:rsidRDefault="00284444" w:rsidP="00255060">
      <w:pPr>
        <w:jc w:val="center"/>
        <w:rPr>
          <w:rFonts w:ascii="Arial" w:hAnsi="Arial" w:cs="Arial"/>
          <w:lang w:val="en-GB"/>
        </w:rPr>
      </w:pPr>
      <w:r w:rsidRPr="00284444">
        <w:rPr>
          <w:rFonts w:ascii="Arial" w:hAnsi="Arial" w:cs="Arial"/>
          <w:b/>
        </w:rPr>
        <w:t>BIDDERS DISCLOSURE</w:t>
      </w:r>
    </w:p>
    <w:p w14:paraId="600FF750" w14:textId="77777777" w:rsidR="00022AA3" w:rsidRPr="00967623" w:rsidRDefault="00022AA3" w:rsidP="00022AA3">
      <w:pPr>
        <w:tabs>
          <w:tab w:val="left" w:pos="-1440"/>
          <w:tab w:val="left" w:pos="-720"/>
          <w:tab w:val="left" w:pos="1123"/>
          <w:tab w:val="left" w:pos="2246"/>
          <w:tab w:val="left" w:pos="7363"/>
        </w:tabs>
        <w:jc w:val="both"/>
        <w:rPr>
          <w:rFonts w:ascii="Arial Narrow" w:hAnsi="Arial Narrow"/>
          <w:lang w:val="en-GB"/>
        </w:rPr>
      </w:pPr>
    </w:p>
    <w:p w14:paraId="0C4622A6" w14:textId="77777777" w:rsidR="00284444" w:rsidRPr="00380C1B" w:rsidRDefault="00284444" w:rsidP="00284444">
      <w:pPr>
        <w:tabs>
          <w:tab w:val="left" w:pos="7363"/>
          <w:tab w:val="center" w:pos="10530"/>
        </w:tabs>
        <w:jc w:val="center"/>
        <w:rPr>
          <w:rFonts w:ascii="Arial" w:hAnsi="Arial" w:cs="Arial"/>
          <w:sz w:val="22"/>
          <w:szCs w:val="22"/>
          <w:lang w:val="en-GB"/>
        </w:rPr>
      </w:pPr>
    </w:p>
    <w:p w14:paraId="79AC01B5" w14:textId="77777777" w:rsidR="00284444" w:rsidRPr="001C59AF" w:rsidRDefault="00284444" w:rsidP="006B1DBC">
      <w:pPr>
        <w:widowControl w:val="0"/>
        <w:numPr>
          <w:ilvl w:val="0"/>
          <w:numId w:val="72"/>
        </w:numPr>
        <w:jc w:val="both"/>
        <w:rPr>
          <w:rFonts w:ascii="Arial" w:hAnsi="Arial" w:cs="Arial"/>
          <w:b/>
          <w:sz w:val="22"/>
          <w:szCs w:val="22"/>
          <w:lang w:val="en-GB"/>
        </w:rPr>
      </w:pPr>
      <w:r w:rsidRPr="001C59AF">
        <w:rPr>
          <w:rFonts w:ascii="Arial" w:hAnsi="Arial" w:cs="Arial"/>
          <w:b/>
          <w:sz w:val="22"/>
          <w:szCs w:val="22"/>
          <w:lang w:val="en-GB"/>
        </w:rPr>
        <w:t>PURPOSE OF THE FORM</w:t>
      </w:r>
    </w:p>
    <w:p w14:paraId="56CA80ED" w14:textId="77777777" w:rsidR="00284444" w:rsidRPr="001C59AF" w:rsidRDefault="00284444" w:rsidP="00284444">
      <w:pPr>
        <w:ind w:left="709"/>
        <w:jc w:val="both"/>
        <w:rPr>
          <w:rFonts w:ascii="Arial" w:hAnsi="Arial" w:cs="Arial"/>
          <w:sz w:val="22"/>
          <w:szCs w:val="22"/>
          <w:lang w:val="en-GB"/>
        </w:rPr>
      </w:pPr>
      <w:r w:rsidRPr="001C59AF">
        <w:rPr>
          <w:rFonts w:ascii="Arial" w:hAnsi="Arial"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C0EDD3" w14:textId="1AC50C16" w:rsidR="00284444" w:rsidRPr="001C59AF" w:rsidRDefault="00284444" w:rsidP="00284444">
      <w:pPr>
        <w:ind w:left="709"/>
        <w:jc w:val="both"/>
        <w:rPr>
          <w:rFonts w:ascii="Arial" w:hAnsi="Arial" w:cs="Arial"/>
          <w:sz w:val="22"/>
          <w:szCs w:val="22"/>
          <w:lang w:val="en-GB"/>
        </w:rPr>
      </w:pPr>
      <w:r w:rsidRPr="001C59AF">
        <w:rPr>
          <w:rFonts w:ascii="Arial" w:hAnsi="Arial" w:cs="Arial"/>
          <w:sz w:val="22"/>
          <w:szCs w:val="22"/>
          <w:lang w:val="en-GB"/>
        </w:rPr>
        <w:t xml:space="preserve">Where a person/s are listed in the Register for </w:t>
      </w:r>
      <w:r w:rsidR="00E707C5">
        <w:rPr>
          <w:rFonts w:ascii="Arial" w:hAnsi="Arial" w:cs="Arial"/>
          <w:sz w:val="22"/>
          <w:szCs w:val="22"/>
          <w:lang w:val="en-GB"/>
        </w:rPr>
        <w:t>BID</w:t>
      </w:r>
      <w:r w:rsidRPr="001C59AF">
        <w:rPr>
          <w:rFonts w:ascii="Arial" w:hAnsi="Arial" w:cs="Arial"/>
          <w:sz w:val="22"/>
          <w:szCs w:val="22"/>
          <w:lang w:val="en-GB"/>
        </w:rPr>
        <w:t xml:space="preserve"> Defaulters and / or the List of Restricted Suppliers, that person will automatically be disqualified from the bid process. </w:t>
      </w:r>
    </w:p>
    <w:p w14:paraId="51707671" w14:textId="77777777" w:rsidR="00284444" w:rsidRPr="001C59AF" w:rsidRDefault="00284444" w:rsidP="00284444">
      <w:pPr>
        <w:tabs>
          <w:tab w:val="left" w:pos="-1440"/>
          <w:tab w:val="left" w:pos="-720"/>
          <w:tab w:val="left" w:pos="1123"/>
          <w:tab w:val="left" w:pos="2246"/>
          <w:tab w:val="left" w:pos="7363"/>
        </w:tabs>
        <w:jc w:val="both"/>
        <w:rPr>
          <w:rFonts w:ascii="Arial" w:hAnsi="Arial" w:cs="Arial"/>
          <w:sz w:val="22"/>
          <w:szCs w:val="22"/>
          <w:lang w:val="en-GB"/>
        </w:rPr>
      </w:pPr>
    </w:p>
    <w:p w14:paraId="627CAF21" w14:textId="77777777" w:rsidR="00284444" w:rsidRPr="001C59AF" w:rsidRDefault="00284444" w:rsidP="006B1DBC">
      <w:pPr>
        <w:widowControl w:val="0"/>
        <w:numPr>
          <w:ilvl w:val="0"/>
          <w:numId w:val="72"/>
        </w:numPr>
        <w:tabs>
          <w:tab w:val="left" w:pos="-963"/>
          <w:tab w:val="left" w:pos="-720"/>
        </w:tabs>
        <w:jc w:val="both"/>
        <w:rPr>
          <w:rFonts w:ascii="Arial" w:hAnsi="Arial" w:cs="Arial"/>
          <w:b/>
          <w:sz w:val="22"/>
          <w:szCs w:val="22"/>
          <w:lang w:val="en-GB"/>
        </w:rPr>
      </w:pPr>
      <w:r w:rsidRPr="001C59AF">
        <w:rPr>
          <w:rFonts w:ascii="Arial" w:hAnsi="Arial" w:cs="Arial"/>
          <w:b/>
          <w:sz w:val="22"/>
          <w:szCs w:val="22"/>
          <w:lang w:val="en-GB"/>
        </w:rPr>
        <w:t>BIDDER’S DECLARATION</w:t>
      </w:r>
    </w:p>
    <w:p w14:paraId="64577C46" w14:textId="77777777" w:rsidR="00284444" w:rsidRPr="001C59AF" w:rsidRDefault="00284444" w:rsidP="00284444">
      <w:pPr>
        <w:tabs>
          <w:tab w:val="left" w:pos="-963"/>
          <w:tab w:val="left" w:pos="-720"/>
        </w:tabs>
        <w:ind w:left="720" w:hanging="720"/>
        <w:jc w:val="both"/>
        <w:rPr>
          <w:rFonts w:ascii="Arial" w:hAnsi="Arial" w:cs="Arial"/>
          <w:sz w:val="22"/>
          <w:szCs w:val="22"/>
          <w:lang w:val="en-GB"/>
        </w:rPr>
      </w:pPr>
      <w:r w:rsidRPr="001C59AF">
        <w:rPr>
          <w:rFonts w:ascii="Arial" w:hAnsi="Arial" w:cs="Arial"/>
          <w:sz w:val="22"/>
          <w:szCs w:val="22"/>
          <w:lang w:val="en-GB"/>
        </w:rPr>
        <w:t xml:space="preserve">2.1 </w:t>
      </w:r>
      <w:r w:rsidRPr="001C59AF">
        <w:rPr>
          <w:rFonts w:ascii="Arial" w:hAnsi="Arial" w:cs="Arial"/>
          <w:sz w:val="22"/>
          <w:szCs w:val="22"/>
          <w:lang w:val="en-GB"/>
        </w:rPr>
        <w:tab/>
        <w:t>Is the bidder, or any of its directors / trustees / shareholders / members / partners or any person having a controlling interest</w:t>
      </w:r>
      <w:r w:rsidRPr="001C59AF">
        <w:rPr>
          <w:rStyle w:val="FootnoteReference"/>
          <w:rFonts w:ascii="Arial" w:hAnsi="Arial" w:cs="Arial"/>
          <w:sz w:val="22"/>
          <w:szCs w:val="22"/>
        </w:rPr>
        <w:footnoteReference w:id="2"/>
      </w:r>
      <w:r w:rsidRPr="001C59AF">
        <w:rPr>
          <w:rFonts w:ascii="Arial" w:hAnsi="Arial" w:cs="Arial"/>
          <w:sz w:val="22"/>
          <w:szCs w:val="22"/>
          <w:lang w:val="en-GB"/>
        </w:rPr>
        <w:t xml:space="preserve"> in the enterprise, </w:t>
      </w:r>
    </w:p>
    <w:p w14:paraId="0B4769DE" w14:textId="77777777" w:rsidR="00284444" w:rsidRPr="001C59AF" w:rsidRDefault="00284444" w:rsidP="00284444">
      <w:pPr>
        <w:tabs>
          <w:tab w:val="left" w:pos="-963"/>
          <w:tab w:val="left" w:pos="-720"/>
        </w:tabs>
        <w:ind w:left="720" w:hanging="720"/>
        <w:jc w:val="both"/>
        <w:rPr>
          <w:rFonts w:ascii="Arial" w:hAnsi="Arial" w:cs="Arial"/>
          <w:sz w:val="22"/>
          <w:szCs w:val="22"/>
          <w:lang w:val="en-GB"/>
        </w:rPr>
      </w:pPr>
      <w:r w:rsidRPr="001C59AF">
        <w:rPr>
          <w:rFonts w:ascii="Arial" w:hAnsi="Arial" w:cs="Arial"/>
          <w:sz w:val="22"/>
          <w:szCs w:val="22"/>
          <w:lang w:val="en-GB"/>
        </w:rPr>
        <w:tab/>
        <w:t>employed by the state?</w:t>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b/>
          <w:sz w:val="22"/>
          <w:szCs w:val="22"/>
          <w:lang w:val="en-GB"/>
        </w:rPr>
        <w:t>YES/NO</w:t>
      </w:r>
      <w:r w:rsidRPr="001C59AF">
        <w:rPr>
          <w:rFonts w:ascii="Arial" w:hAnsi="Arial" w:cs="Arial"/>
          <w:sz w:val="22"/>
          <w:szCs w:val="22"/>
          <w:lang w:val="en-GB"/>
        </w:rPr>
        <w:tab/>
      </w:r>
    </w:p>
    <w:p w14:paraId="4DB5145B" w14:textId="77777777" w:rsidR="00284444" w:rsidRPr="001C59AF" w:rsidRDefault="00284444" w:rsidP="00284444">
      <w:pPr>
        <w:tabs>
          <w:tab w:val="left" w:pos="-963"/>
          <w:tab w:val="left" w:pos="-720"/>
        </w:tabs>
        <w:ind w:left="720" w:hanging="720"/>
        <w:jc w:val="both"/>
        <w:rPr>
          <w:rFonts w:ascii="Arial" w:hAnsi="Arial" w:cs="Arial"/>
          <w:sz w:val="22"/>
          <w:szCs w:val="22"/>
          <w:lang w:val="en-GB"/>
        </w:rPr>
      </w:pPr>
      <w:r w:rsidRPr="001C59AF">
        <w:rPr>
          <w:rFonts w:ascii="Arial" w:hAnsi="Arial" w:cs="Arial"/>
          <w:sz w:val="22"/>
          <w:szCs w:val="22"/>
          <w:lang w:val="en-GB"/>
        </w:rPr>
        <w:t>2.1.1</w:t>
      </w:r>
      <w:r w:rsidRPr="001C59AF">
        <w:rPr>
          <w:rFonts w:ascii="Arial" w:hAnsi="Arial"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84444" w:rsidRPr="001C59AF" w14:paraId="1C6687A7" w14:textId="77777777">
        <w:trPr>
          <w:trHeight w:val="710"/>
        </w:trPr>
        <w:tc>
          <w:tcPr>
            <w:tcW w:w="2378" w:type="dxa"/>
            <w:shd w:val="clear" w:color="auto" w:fill="D9D9D9" w:themeFill="background1" w:themeFillShade="D9"/>
          </w:tcPr>
          <w:p w14:paraId="36DAD56E" w14:textId="77777777" w:rsidR="00284444" w:rsidRPr="001C59AF" w:rsidRDefault="00284444">
            <w:pPr>
              <w:jc w:val="both"/>
              <w:rPr>
                <w:rFonts w:ascii="Arial" w:hAnsi="Arial" w:cs="Arial"/>
                <w:b/>
                <w:sz w:val="22"/>
                <w:szCs w:val="22"/>
                <w:lang w:val="en-GB"/>
              </w:rPr>
            </w:pPr>
            <w:r w:rsidRPr="001C59AF">
              <w:rPr>
                <w:rFonts w:ascii="Arial" w:hAnsi="Arial" w:cs="Arial"/>
                <w:b/>
                <w:sz w:val="22"/>
                <w:szCs w:val="22"/>
                <w:lang w:val="en-GB"/>
              </w:rPr>
              <w:t>Full Name</w:t>
            </w:r>
          </w:p>
        </w:tc>
        <w:tc>
          <w:tcPr>
            <w:tcW w:w="2410" w:type="dxa"/>
            <w:shd w:val="clear" w:color="auto" w:fill="D9D9D9" w:themeFill="background1" w:themeFillShade="D9"/>
          </w:tcPr>
          <w:p w14:paraId="043AA5CC" w14:textId="77777777" w:rsidR="00284444" w:rsidRPr="001C59AF" w:rsidRDefault="00284444">
            <w:pPr>
              <w:jc w:val="both"/>
              <w:rPr>
                <w:rFonts w:ascii="Arial" w:hAnsi="Arial" w:cs="Arial"/>
                <w:b/>
                <w:sz w:val="22"/>
                <w:szCs w:val="22"/>
                <w:lang w:val="en-GB"/>
              </w:rPr>
            </w:pPr>
            <w:r w:rsidRPr="001C59AF">
              <w:rPr>
                <w:rFonts w:ascii="Arial" w:hAnsi="Arial" w:cs="Arial"/>
                <w:b/>
                <w:sz w:val="22"/>
                <w:szCs w:val="22"/>
                <w:lang w:val="en-GB"/>
              </w:rPr>
              <w:t>Identity Number</w:t>
            </w:r>
          </w:p>
        </w:tc>
        <w:tc>
          <w:tcPr>
            <w:tcW w:w="2610" w:type="dxa"/>
            <w:shd w:val="clear" w:color="auto" w:fill="D9D9D9" w:themeFill="background1" w:themeFillShade="D9"/>
          </w:tcPr>
          <w:p w14:paraId="58F72580" w14:textId="77777777" w:rsidR="00284444" w:rsidRPr="001C59AF" w:rsidRDefault="00284444">
            <w:pPr>
              <w:jc w:val="both"/>
              <w:rPr>
                <w:rFonts w:ascii="Arial" w:hAnsi="Arial" w:cs="Arial"/>
                <w:b/>
                <w:sz w:val="22"/>
                <w:szCs w:val="22"/>
                <w:lang w:val="en-GB"/>
              </w:rPr>
            </w:pPr>
            <w:r w:rsidRPr="001C59AF">
              <w:rPr>
                <w:rFonts w:ascii="Arial" w:hAnsi="Arial" w:cs="Arial"/>
                <w:b/>
                <w:sz w:val="22"/>
                <w:szCs w:val="22"/>
                <w:lang w:val="en-GB"/>
              </w:rPr>
              <w:t>Name of State institution</w:t>
            </w:r>
          </w:p>
        </w:tc>
      </w:tr>
      <w:tr w:rsidR="00284444" w:rsidRPr="001C59AF" w14:paraId="7B300F33" w14:textId="77777777">
        <w:trPr>
          <w:trHeight w:val="270"/>
        </w:trPr>
        <w:tc>
          <w:tcPr>
            <w:tcW w:w="2378" w:type="dxa"/>
            <w:shd w:val="clear" w:color="auto" w:fill="auto"/>
          </w:tcPr>
          <w:p w14:paraId="246ED794" w14:textId="77777777" w:rsidR="00284444" w:rsidRPr="001C59AF" w:rsidRDefault="00284444">
            <w:pPr>
              <w:jc w:val="both"/>
              <w:rPr>
                <w:rFonts w:ascii="Arial" w:hAnsi="Arial" w:cs="Arial"/>
                <w:sz w:val="22"/>
                <w:szCs w:val="22"/>
                <w:lang w:val="en-GB"/>
              </w:rPr>
            </w:pPr>
          </w:p>
        </w:tc>
        <w:tc>
          <w:tcPr>
            <w:tcW w:w="2410" w:type="dxa"/>
            <w:shd w:val="clear" w:color="auto" w:fill="auto"/>
          </w:tcPr>
          <w:p w14:paraId="4B510E4C" w14:textId="77777777" w:rsidR="00284444" w:rsidRPr="001C59AF" w:rsidRDefault="00284444">
            <w:pPr>
              <w:jc w:val="both"/>
              <w:rPr>
                <w:rFonts w:ascii="Arial" w:hAnsi="Arial" w:cs="Arial"/>
                <w:sz w:val="22"/>
                <w:szCs w:val="22"/>
                <w:lang w:val="en-GB"/>
              </w:rPr>
            </w:pPr>
          </w:p>
        </w:tc>
        <w:tc>
          <w:tcPr>
            <w:tcW w:w="2610" w:type="dxa"/>
          </w:tcPr>
          <w:p w14:paraId="7F9E6906" w14:textId="77777777" w:rsidR="00284444" w:rsidRPr="001C59AF" w:rsidRDefault="00284444">
            <w:pPr>
              <w:jc w:val="both"/>
              <w:rPr>
                <w:rFonts w:ascii="Arial" w:hAnsi="Arial" w:cs="Arial"/>
                <w:sz w:val="22"/>
                <w:szCs w:val="22"/>
                <w:lang w:val="en-GB"/>
              </w:rPr>
            </w:pPr>
          </w:p>
        </w:tc>
      </w:tr>
      <w:tr w:rsidR="00284444" w:rsidRPr="001C59AF" w14:paraId="1B4ED9B2" w14:textId="77777777">
        <w:trPr>
          <w:trHeight w:val="256"/>
        </w:trPr>
        <w:tc>
          <w:tcPr>
            <w:tcW w:w="2378" w:type="dxa"/>
            <w:shd w:val="clear" w:color="auto" w:fill="auto"/>
          </w:tcPr>
          <w:p w14:paraId="7DC419D3" w14:textId="77777777" w:rsidR="00284444" w:rsidRPr="001C59AF" w:rsidRDefault="00284444">
            <w:pPr>
              <w:jc w:val="both"/>
              <w:rPr>
                <w:rFonts w:ascii="Arial" w:hAnsi="Arial" w:cs="Arial"/>
                <w:sz w:val="22"/>
                <w:szCs w:val="22"/>
                <w:lang w:val="en-GB"/>
              </w:rPr>
            </w:pPr>
          </w:p>
        </w:tc>
        <w:tc>
          <w:tcPr>
            <w:tcW w:w="2410" w:type="dxa"/>
            <w:shd w:val="clear" w:color="auto" w:fill="auto"/>
          </w:tcPr>
          <w:p w14:paraId="671FAF0F" w14:textId="77777777" w:rsidR="00284444" w:rsidRPr="001C59AF" w:rsidRDefault="00284444">
            <w:pPr>
              <w:jc w:val="both"/>
              <w:rPr>
                <w:rFonts w:ascii="Arial" w:hAnsi="Arial" w:cs="Arial"/>
                <w:sz w:val="22"/>
                <w:szCs w:val="22"/>
                <w:lang w:val="en-GB"/>
              </w:rPr>
            </w:pPr>
          </w:p>
        </w:tc>
        <w:tc>
          <w:tcPr>
            <w:tcW w:w="2610" w:type="dxa"/>
          </w:tcPr>
          <w:p w14:paraId="458BB295" w14:textId="77777777" w:rsidR="00284444" w:rsidRPr="001C59AF" w:rsidRDefault="00284444">
            <w:pPr>
              <w:jc w:val="both"/>
              <w:rPr>
                <w:rFonts w:ascii="Arial" w:hAnsi="Arial" w:cs="Arial"/>
                <w:sz w:val="22"/>
                <w:szCs w:val="22"/>
                <w:lang w:val="en-GB"/>
              </w:rPr>
            </w:pPr>
          </w:p>
        </w:tc>
      </w:tr>
      <w:tr w:rsidR="00284444" w:rsidRPr="001C59AF" w14:paraId="780AC1A6" w14:textId="77777777">
        <w:trPr>
          <w:trHeight w:val="270"/>
        </w:trPr>
        <w:tc>
          <w:tcPr>
            <w:tcW w:w="2378" w:type="dxa"/>
            <w:shd w:val="clear" w:color="auto" w:fill="auto"/>
          </w:tcPr>
          <w:p w14:paraId="3B0233CB" w14:textId="77777777" w:rsidR="00284444" w:rsidRPr="001C59AF" w:rsidRDefault="00284444">
            <w:pPr>
              <w:jc w:val="both"/>
              <w:rPr>
                <w:rFonts w:ascii="Arial" w:hAnsi="Arial" w:cs="Arial"/>
                <w:sz w:val="22"/>
                <w:szCs w:val="22"/>
                <w:lang w:val="en-GB"/>
              </w:rPr>
            </w:pPr>
          </w:p>
        </w:tc>
        <w:tc>
          <w:tcPr>
            <w:tcW w:w="2410" w:type="dxa"/>
            <w:shd w:val="clear" w:color="auto" w:fill="auto"/>
          </w:tcPr>
          <w:p w14:paraId="5E89BA14" w14:textId="77777777" w:rsidR="00284444" w:rsidRPr="001C59AF" w:rsidRDefault="00284444">
            <w:pPr>
              <w:jc w:val="both"/>
              <w:rPr>
                <w:rFonts w:ascii="Arial" w:hAnsi="Arial" w:cs="Arial"/>
                <w:sz w:val="22"/>
                <w:szCs w:val="22"/>
                <w:lang w:val="en-GB"/>
              </w:rPr>
            </w:pPr>
          </w:p>
        </w:tc>
        <w:tc>
          <w:tcPr>
            <w:tcW w:w="2610" w:type="dxa"/>
          </w:tcPr>
          <w:p w14:paraId="64B4681B" w14:textId="77777777" w:rsidR="00284444" w:rsidRPr="001C59AF" w:rsidRDefault="00284444">
            <w:pPr>
              <w:jc w:val="both"/>
              <w:rPr>
                <w:rFonts w:ascii="Arial" w:hAnsi="Arial" w:cs="Arial"/>
                <w:sz w:val="22"/>
                <w:szCs w:val="22"/>
                <w:lang w:val="en-GB"/>
              </w:rPr>
            </w:pPr>
          </w:p>
        </w:tc>
      </w:tr>
      <w:tr w:rsidR="00284444" w:rsidRPr="001C59AF" w14:paraId="5CB0E6A2" w14:textId="77777777">
        <w:trPr>
          <w:trHeight w:val="270"/>
        </w:trPr>
        <w:tc>
          <w:tcPr>
            <w:tcW w:w="2378" w:type="dxa"/>
            <w:shd w:val="clear" w:color="auto" w:fill="auto"/>
          </w:tcPr>
          <w:p w14:paraId="4FB40872" w14:textId="77777777" w:rsidR="00284444" w:rsidRPr="001C59AF" w:rsidRDefault="00284444">
            <w:pPr>
              <w:jc w:val="both"/>
              <w:rPr>
                <w:rFonts w:ascii="Arial" w:hAnsi="Arial" w:cs="Arial"/>
                <w:sz w:val="22"/>
                <w:szCs w:val="22"/>
                <w:lang w:val="en-GB"/>
              </w:rPr>
            </w:pPr>
          </w:p>
        </w:tc>
        <w:tc>
          <w:tcPr>
            <w:tcW w:w="2410" w:type="dxa"/>
            <w:shd w:val="clear" w:color="auto" w:fill="auto"/>
          </w:tcPr>
          <w:p w14:paraId="48B4E317" w14:textId="77777777" w:rsidR="00284444" w:rsidRPr="001C59AF" w:rsidRDefault="00284444">
            <w:pPr>
              <w:jc w:val="both"/>
              <w:rPr>
                <w:rFonts w:ascii="Arial" w:hAnsi="Arial" w:cs="Arial"/>
                <w:sz w:val="22"/>
                <w:szCs w:val="22"/>
                <w:lang w:val="en-GB"/>
              </w:rPr>
            </w:pPr>
          </w:p>
        </w:tc>
        <w:tc>
          <w:tcPr>
            <w:tcW w:w="2610" w:type="dxa"/>
          </w:tcPr>
          <w:p w14:paraId="5E78D5DA" w14:textId="77777777" w:rsidR="00284444" w:rsidRPr="001C59AF" w:rsidRDefault="00284444">
            <w:pPr>
              <w:jc w:val="both"/>
              <w:rPr>
                <w:rFonts w:ascii="Arial" w:hAnsi="Arial" w:cs="Arial"/>
                <w:sz w:val="22"/>
                <w:szCs w:val="22"/>
                <w:lang w:val="en-GB"/>
              </w:rPr>
            </w:pPr>
          </w:p>
        </w:tc>
      </w:tr>
      <w:tr w:rsidR="00284444" w:rsidRPr="001C59AF" w14:paraId="4BF475FF" w14:textId="77777777">
        <w:trPr>
          <w:trHeight w:val="256"/>
        </w:trPr>
        <w:tc>
          <w:tcPr>
            <w:tcW w:w="2378" w:type="dxa"/>
            <w:shd w:val="clear" w:color="auto" w:fill="auto"/>
          </w:tcPr>
          <w:p w14:paraId="098CB7E9" w14:textId="77777777" w:rsidR="00284444" w:rsidRPr="001C59AF" w:rsidRDefault="00284444">
            <w:pPr>
              <w:jc w:val="both"/>
              <w:rPr>
                <w:rFonts w:ascii="Arial" w:hAnsi="Arial" w:cs="Arial"/>
                <w:sz w:val="22"/>
                <w:szCs w:val="22"/>
                <w:lang w:val="en-GB"/>
              </w:rPr>
            </w:pPr>
          </w:p>
        </w:tc>
        <w:tc>
          <w:tcPr>
            <w:tcW w:w="2410" w:type="dxa"/>
            <w:shd w:val="clear" w:color="auto" w:fill="auto"/>
          </w:tcPr>
          <w:p w14:paraId="76781E10" w14:textId="77777777" w:rsidR="00284444" w:rsidRPr="001C59AF" w:rsidRDefault="00284444">
            <w:pPr>
              <w:jc w:val="both"/>
              <w:rPr>
                <w:rFonts w:ascii="Arial" w:hAnsi="Arial" w:cs="Arial"/>
                <w:sz w:val="22"/>
                <w:szCs w:val="22"/>
                <w:lang w:val="en-GB"/>
              </w:rPr>
            </w:pPr>
          </w:p>
        </w:tc>
        <w:tc>
          <w:tcPr>
            <w:tcW w:w="2610" w:type="dxa"/>
          </w:tcPr>
          <w:p w14:paraId="79264365" w14:textId="77777777" w:rsidR="00284444" w:rsidRPr="001C59AF" w:rsidRDefault="00284444">
            <w:pPr>
              <w:jc w:val="both"/>
              <w:rPr>
                <w:rFonts w:ascii="Arial" w:hAnsi="Arial" w:cs="Arial"/>
                <w:sz w:val="22"/>
                <w:szCs w:val="22"/>
                <w:lang w:val="en-GB"/>
              </w:rPr>
            </w:pPr>
          </w:p>
        </w:tc>
      </w:tr>
      <w:tr w:rsidR="00284444" w:rsidRPr="001C59AF" w14:paraId="51BD467C" w14:textId="77777777">
        <w:trPr>
          <w:trHeight w:val="270"/>
        </w:trPr>
        <w:tc>
          <w:tcPr>
            <w:tcW w:w="2378" w:type="dxa"/>
            <w:shd w:val="clear" w:color="auto" w:fill="auto"/>
          </w:tcPr>
          <w:p w14:paraId="7C5F9EA9" w14:textId="77777777" w:rsidR="00284444" w:rsidRPr="001C59AF" w:rsidRDefault="00284444">
            <w:pPr>
              <w:jc w:val="both"/>
              <w:rPr>
                <w:rFonts w:ascii="Arial" w:hAnsi="Arial" w:cs="Arial"/>
                <w:sz w:val="22"/>
                <w:szCs w:val="22"/>
                <w:lang w:val="en-GB"/>
              </w:rPr>
            </w:pPr>
          </w:p>
        </w:tc>
        <w:tc>
          <w:tcPr>
            <w:tcW w:w="2410" w:type="dxa"/>
            <w:shd w:val="clear" w:color="auto" w:fill="auto"/>
          </w:tcPr>
          <w:p w14:paraId="7B56B03A" w14:textId="77777777" w:rsidR="00284444" w:rsidRPr="001C59AF" w:rsidRDefault="00284444">
            <w:pPr>
              <w:jc w:val="both"/>
              <w:rPr>
                <w:rFonts w:ascii="Arial" w:hAnsi="Arial" w:cs="Arial"/>
                <w:sz w:val="22"/>
                <w:szCs w:val="22"/>
                <w:lang w:val="en-GB"/>
              </w:rPr>
            </w:pPr>
          </w:p>
        </w:tc>
        <w:tc>
          <w:tcPr>
            <w:tcW w:w="2610" w:type="dxa"/>
          </w:tcPr>
          <w:p w14:paraId="47B3A492" w14:textId="77777777" w:rsidR="00284444" w:rsidRPr="001C59AF" w:rsidRDefault="00284444">
            <w:pPr>
              <w:jc w:val="both"/>
              <w:rPr>
                <w:rFonts w:ascii="Arial" w:hAnsi="Arial" w:cs="Arial"/>
                <w:sz w:val="22"/>
                <w:szCs w:val="22"/>
                <w:lang w:val="en-GB"/>
              </w:rPr>
            </w:pPr>
          </w:p>
        </w:tc>
      </w:tr>
      <w:tr w:rsidR="00284444" w:rsidRPr="001C59AF" w14:paraId="04E00211" w14:textId="77777777">
        <w:trPr>
          <w:trHeight w:val="256"/>
        </w:trPr>
        <w:tc>
          <w:tcPr>
            <w:tcW w:w="2378" w:type="dxa"/>
            <w:shd w:val="clear" w:color="auto" w:fill="auto"/>
          </w:tcPr>
          <w:p w14:paraId="6545EDE5" w14:textId="77777777" w:rsidR="00284444" w:rsidRPr="001C59AF" w:rsidRDefault="00284444">
            <w:pPr>
              <w:jc w:val="both"/>
              <w:rPr>
                <w:rFonts w:ascii="Arial" w:hAnsi="Arial" w:cs="Arial"/>
                <w:sz w:val="22"/>
                <w:szCs w:val="22"/>
                <w:lang w:val="en-GB"/>
              </w:rPr>
            </w:pPr>
          </w:p>
        </w:tc>
        <w:tc>
          <w:tcPr>
            <w:tcW w:w="2410" w:type="dxa"/>
            <w:shd w:val="clear" w:color="auto" w:fill="auto"/>
          </w:tcPr>
          <w:p w14:paraId="46C444C8" w14:textId="77777777" w:rsidR="00284444" w:rsidRPr="001C59AF" w:rsidRDefault="00284444">
            <w:pPr>
              <w:jc w:val="both"/>
              <w:rPr>
                <w:rFonts w:ascii="Arial" w:hAnsi="Arial" w:cs="Arial"/>
                <w:sz w:val="22"/>
                <w:szCs w:val="22"/>
                <w:lang w:val="en-GB"/>
              </w:rPr>
            </w:pPr>
          </w:p>
        </w:tc>
        <w:tc>
          <w:tcPr>
            <w:tcW w:w="2610" w:type="dxa"/>
          </w:tcPr>
          <w:p w14:paraId="728F7748" w14:textId="77777777" w:rsidR="00284444" w:rsidRPr="001C59AF" w:rsidRDefault="00284444">
            <w:pPr>
              <w:jc w:val="both"/>
              <w:rPr>
                <w:rFonts w:ascii="Arial" w:hAnsi="Arial" w:cs="Arial"/>
                <w:sz w:val="22"/>
                <w:szCs w:val="22"/>
                <w:lang w:val="en-GB"/>
              </w:rPr>
            </w:pPr>
          </w:p>
        </w:tc>
      </w:tr>
      <w:tr w:rsidR="00284444" w:rsidRPr="001C59AF" w14:paraId="1687FEC7" w14:textId="77777777">
        <w:trPr>
          <w:trHeight w:val="270"/>
        </w:trPr>
        <w:tc>
          <w:tcPr>
            <w:tcW w:w="2378" w:type="dxa"/>
            <w:shd w:val="clear" w:color="auto" w:fill="auto"/>
          </w:tcPr>
          <w:p w14:paraId="20BBF1DC" w14:textId="77777777" w:rsidR="00284444" w:rsidRPr="001C59AF" w:rsidRDefault="00284444">
            <w:pPr>
              <w:jc w:val="both"/>
              <w:rPr>
                <w:rFonts w:ascii="Arial" w:hAnsi="Arial" w:cs="Arial"/>
                <w:sz w:val="22"/>
                <w:szCs w:val="22"/>
                <w:lang w:val="en-GB"/>
              </w:rPr>
            </w:pPr>
          </w:p>
        </w:tc>
        <w:tc>
          <w:tcPr>
            <w:tcW w:w="2410" w:type="dxa"/>
            <w:shd w:val="clear" w:color="auto" w:fill="auto"/>
          </w:tcPr>
          <w:p w14:paraId="653A5ACA" w14:textId="77777777" w:rsidR="00284444" w:rsidRPr="001C59AF" w:rsidRDefault="00284444">
            <w:pPr>
              <w:jc w:val="both"/>
              <w:rPr>
                <w:rFonts w:ascii="Arial" w:hAnsi="Arial" w:cs="Arial"/>
                <w:sz w:val="22"/>
                <w:szCs w:val="22"/>
                <w:lang w:val="en-GB"/>
              </w:rPr>
            </w:pPr>
          </w:p>
        </w:tc>
        <w:tc>
          <w:tcPr>
            <w:tcW w:w="2610" w:type="dxa"/>
          </w:tcPr>
          <w:p w14:paraId="0AB9D75F" w14:textId="77777777" w:rsidR="00284444" w:rsidRPr="001C59AF" w:rsidRDefault="00284444">
            <w:pPr>
              <w:jc w:val="both"/>
              <w:rPr>
                <w:rFonts w:ascii="Arial" w:hAnsi="Arial" w:cs="Arial"/>
                <w:sz w:val="22"/>
                <w:szCs w:val="22"/>
                <w:lang w:val="en-GB"/>
              </w:rPr>
            </w:pPr>
          </w:p>
        </w:tc>
      </w:tr>
    </w:tbl>
    <w:p w14:paraId="7A45D2A9" w14:textId="77777777" w:rsidR="00284444" w:rsidRPr="001C59AF" w:rsidRDefault="00284444" w:rsidP="00284444">
      <w:pPr>
        <w:tabs>
          <w:tab w:val="left" w:pos="-963"/>
          <w:tab w:val="left" w:pos="-720"/>
          <w:tab w:val="left" w:pos="142"/>
          <w:tab w:val="left" w:pos="1215"/>
          <w:tab w:val="left" w:pos="2250"/>
          <w:tab w:val="left" w:pos="7363"/>
        </w:tabs>
        <w:ind w:left="142" w:hanging="142"/>
        <w:jc w:val="both"/>
        <w:rPr>
          <w:rFonts w:ascii="Arial" w:hAnsi="Arial" w:cs="Arial"/>
          <w:sz w:val="22"/>
          <w:szCs w:val="22"/>
          <w:lang w:val="en-GB"/>
        </w:rPr>
      </w:pPr>
      <w:r w:rsidRPr="001C59AF">
        <w:rPr>
          <w:rFonts w:ascii="Arial" w:hAnsi="Arial" w:cs="Arial"/>
          <w:sz w:val="22"/>
          <w:szCs w:val="22"/>
          <w:lang w:val="en-GB"/>
        </w:rPr>
        <w:tab/>
      </w:r>
    </w:p>
    <w:p w14:paraId="63AF8A57"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605B09A4"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1F8DB0D9"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19C62743"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61DCF22E"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7443BB6E"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657A5A4D"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21E7392E"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3E896131" w14:textId="77777777" w:rsidR="00284444" w:rsidRPr="001C59AF" w:rsidRDefault="00284444" w:rsidP="00284444">
      <w:pPr>
        <w:tabs>
          <w:tab w:val="left" w:pos="-963"/>
          <w:tab w:val="left" w:pos="-720"/>
          <w:tab w:val="left" w:pos="900"/>
          <w:tab w:val="left" w:pos="1215"/>
          <w:tab w:val="left" w:pos="2250"/>
          <w:tab w:val="left" w:pos="7363"/>
        </w:tabs>
        <w:jc w:val="both"/>
        <w:rPr>
          <w:rFonts w:ascii="Arial" w:hAnsi="Arial" w:cs="Arial"/>
          <w:sz w:val="22"/>
          <w:szCs w:val="22"/>
          <w:lang w:val="en-GB"/>
        </w:rPr>
      </w:pPr>
    </w:p>
    <w:p w14:paraId="37627995" w14:textId="77777777" w:rsidR="00284444" w:rsidRPr="001C59AF" w:rsidRDefault="00284444" w:rsidP="00284444">
      <w:pPr>
        <w:tabs>
          <w:tab w:val="left" w:pos="-963"/>
          <w:tab w:val="left" w:pos="-720"/>
        </w:tabs>
        <w:ind w:left="720" w:hanging="720"/>
        <w:jc w:val="both"/>
        <w:rPr>
          <w:rFonts w:ascii="Arial" w:hAnsi="Arial" w:cs="Arial"/>
          <w:sz w:val="22"/>
          <w:szCs w:val="22"/>
          <w:lang w:val="en-GB"/>
        </w:rPr>
      </w:pPr>
    </w:p>
    <w:p w14:paraId="57DF085E" w14:textId="77777777" w:rsidR="00284444" w:rsidRPr="001C59AF" w:rsidRDefault="00284444" w:rsidP="00284444">
      <w:pPr>
        <w:tabs>
          <w:tab w:val="left" w:pos="-963"/>
          <w:tab w:val="left" w:pos="-720"/>
        </w:tabs>
        <w:ind w:left="720" w:hanging="720"/>
        <w:jc w:val="both"/>
        <w:rPr>
          <w:rFonts w:ascii="Arial" w:hAnsi="Arial" w:cs="Arial"/>
          <w:sz w:val="22"/>
          <w:szCs w:val="22"/>
          <w:lang w:val="en-GB"/>
        </w:rPr>
      </w:pPr>
    </w:p>
    <w:p w14:paraId="2250E3AE" w14:textId="77777777" w:rsidR="00284444" w:rsidRPr="001C59AF" w:rsidRDefault="00284444" w:rsidP="00284444">
      <w:pPr>
        <w:tabs>
          <w:tab w:val="left" w:pos="-963"/>
          <w:tab w:val="left" w:pos="-720"/>
        </w:tabs>
        <w:ind w:left="720" w:hanging="720"/>
        <w:jc w:val="both"/>
        <w:rPr>
          <w:rFonts w:ascii="Arial" w:hAnsi="Arial" w:cs="Arial"/>
          <w:b/>
          <w:sz w:val="22"/>
          <w:szCs w:val="22"/>
          <w:lang w:val="en-GB"/>
        </w:rPr>
      </w:pPr>
      <w:r w:rsidRPr="001C59AF">
        <w:rPr>
          <w:rFonts w:ascii="Arial" w:hAnsi="Arial" w:cs="Arial"/>
          <w:sz w:val="22"/>
          <w:szCs w:val="22"/>
          <w:lang w:val="en-GB"/>
        </w:rPr>
        <w:t>2.2</w:t>
      </w:r>
      <w:r w:rsidRPr="001C59AF">
        <w:rPr>
          <w:rFonts w:ascii="Arial" w:hAnsi="Arial" w:cs="Arial"/>
          <w:sz w:val="22"/>
          <w:szCs w:val="22"/>
          <w:lang w:val="en-GB"/>
        </w:rPr>
        <w:tab/>
        <w:t>Do you, or any person connected with the bidder, have a relationship with any person who is employed by the procuring institution?</w:t>
      </w:r>
      <w:r w:rsidRPr="001C59AF">
        <w:rPr>
          <w:rFonts w:ascii="Arial" w:hAnsi="Arial" w:cs="Arial"/>
          <w:b/>
          <w:sz w:val="22"/>
          <w:szCs w:val="22"/>
          <w:lang w:val="en-GB"/>
        </w:rPr>
        <w:t xml:space="preserve"> YES/NO</w:t>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sz w:val="22"/>
          <w:szCs w:val="22"/>
          <w:lang w:val="en-GB"/>
        </w:rPr>
        <w:tab/>
      </w:r>
      <w:r w:rsidRPr="001C59AF">
        <w:rPr>
          <w:rFonts w:ascii="Arial" w:hAnsi="Arial" w:cs="Arial"/>
          <w:b/>
          <w:sz w:val="22"/>
          <w:szCs w:val="22"/>
          <w:lang w:val="en-GB"/>
        </w:rPr>
        <w:t xml:space="preserve">                                          </w:t>
      </w:r>
    </w:p>
    <w:p w14:paraId="143B4269" w14:textId="77777777" w:rsidR="00284444" w:rsidRPr="001C59AF" w:rsidRDefault="00284444" w:rsidP="00284444">
      <w:pPr>
        <w:tabs>
          <w:tab w:val="left" w:pos="-963"/>
          <w:tab w:val="left" w:pos="-720"/>
          <w:tab w:val="left" w:pos="990"/>
          <w:tab w:val="left" w:pos="1215"/>
          <w:tab w:val="left" w:pos="2250"/>
          <w:tab w:val="left" w:pos="7363"/>
        </w:tabs>
        <w:ind w:left="900" w:hanging="900"/>
        <w:jc w:val="both"/>
        <w:rPr>
          <w:rFonts w:ascii="Arial" w:hAnsi="Arial" w:cs="Arial"/>
          <w:sz w:val="22"/>
          <w:szCs w:val="22"/>
          <w:lang w:val="en-GB"/>
        </w:rPr>
      </w:pPr>
      <w:r w:rsidRPr="001C59AF">
        <w:rPr>
          <w:rFonts w:ascii="Arial" w:hAnsi="Arial" w:cs="Arial"/>
          <w:sz w:val="22"/>
          <w:szCs w:val="22"/>
          <w:lang w:val="en-GB"/>
        </w:rPr>
        <w:t>2.2.1     If so, furnish particulars:</w:t>
      </w:r>
    </w:p>
    <w:p w14:paraId="406F7276" w14:textId="77777777" w:rsidR="00284444" w:rsidRPr="001C59AF" w:rsidRDefault="00284444" w:rsidP="00284444">
      <w:pPr>
        <w:ind w:left="1800" w:hanging="1080"/>
        <w:jc w:val="both"/>
        <w:rPr>
          <w:rFonts w:ascii="Arial" w:hAnsi="Arial" w:cs="Arial"/>
          <w:sz w:val="22"/>
          <w:szCs w:val="22"/>
          <w:lang w:val="en-GB"/>
        </w:rPr>
      </w:pPr>
      <w:r w:rsidRPr="001C59AF">
        <w:rPr>
          <w:rFonts w:ascii="Arial" w:hAnsi="Arial" w:cs="Arial"/>
          <w:sz w:val="22"/>
          <w:szCs w:val="22"/>
          <w:lang w:val="en-GB"/>
        </w:rPr>
        <w:t>……………………………………………………………………………………</w:t>
      </w:r>
    </w:p>
    <w:p w14:paraId="0E86FB2D" w14:textId="77777777" w:rsidR="00284444" w:rsidRPr="001C59AF" w:rsidRDefault="00284444" w:rsidP="00284444">
      <w:pPr>
        <w:ind w:left="1800" w:hanging="1080"/>
        <w:jc w:val="both"/>
        <w:rPr>
          <w:rFonts w:ascii="Arial" w:hAnsi="Arial" w:cs="Arial"/>
          <w:sz w:val="22"/>
          <w:szCs w:val="22"/>
          <w:lang w:val="en-GB"/>
        </w:rPr>
      </w:pPr>
      <w:r w:rsidRPr="001C59AF">
        <w:rPr>
          <w:rFonts w:ascii="Arial" w:hAnsi="Arial" w:cs="Arial"/>
          <w:sz w:val="22"/>
          <w:szCs w:val="22"/>
          <w:lang w:val="en-GB"/>
        </w:rPr>
        <w:t>……………………………………………………………………………………</w:t>
      </w:r>
    </w:p>
    <w:p w14:paraId="6B5EACCF"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 xml:space="preserve">2.3 </w:t>
      </w:r>
      <w:r w:rsidRPr="001C59AF">
        <w:rPr>
          <w:rFonts w:ascii="Arial" w:hAnsi="Arial" w:cs="Arial"/>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1C59AF">
        <w:rPr>
          <w:rFonts w:ascii="Arial" w:hAnsi="Arial" w:cs="Arial"/>
          <w:sz w:val="22"/>
          <w:szCs w:val="22"/>
        </w:rPr>
        <w:tab/>
      </w:r>
      <w:r w:rsidRPr="001C59AF">
        <w:rPr>
          <w:rFonts w:ascii="Arial" w:hAnsi="Arial" w:cs="Arial"/>
          <w:sz w:val="22"/>
          <w:szCs w:val="22"/>
        </w:rPr>
        <w:tab/>
      </w:r>
      <w:r w:rsidRPr="001C59AF">
        <w:rPr>
          <w:rFonts w:ascii="Arial" w:hAnsi="Arial" w:cs="Arial"/>
          <w:sz w:val="22"/>
          <w:szCs w:val="22"/>
        </w:rPr>
        <w:tab/>
      </w:r>
      <w:r w:rsidRPr="001C59AF">
        <w:rPr>
          <w:rFonts w:ascii="Arial" w:hAnsi="Arial" w:cs="Arial"/>
          <w:sz w:val="22"/>
          <w:szCs w:val="22"/>
        </w:rPr>
        <w:tab/>
      </w:r>
      <w:r w:rsidRPr="001C59AF">
        <w:rPr>
          <w:rFonts w:ascii="Arial" w:hAnsi="Arial" w:cs="Arial"/>
          <w:b/>
          <w:sz w:val="22"/>
          <w:szCs w:val="22"/>
          <w:lang w:val="en-GB"/>
        </w:rPr>
        <w:t>YES/NO</w:t>
      </w:r>
    </w:p>
    <w:p w14:paraId="2A187BA2" w14:textId="77777777" w:rsidR="00284444" w:rsidRPr="001C59AF" w:rsidRDefault="00284444" w:rsidP="006B1DBC">
      <w:pPr>
        <w:widowControl w:val="0"/>
        <w:numPr>
          <w:ilvl w:val="2"/>
          <w:numId w:val="73"/>
        </w:numPr>
        <w:jc w:val="both"/>
        <w:rPr>
          <w:rFonts w:ascii="Arial" w:hAnsi="Arial" w:cs="Arial"/>
          <w:sz w:val="22"/>
          <w:szCs w:val="22"/>
        </w:rPr>
      </w:pPr>
      <w:r w:rsidRPr="001C59AF">
        <w:rPr>
          <w:rFonts w:ascii="Arial" w:hAnsi="Arial" w:cs="Arial"/>
          <w:sz w:val="22"/>
          <w:szCs w:val="22"/>
        </w:rPr>
        <w:t>If so, furnish particulars:</w:t>
      </w:r>
    </w:p>
    <w:p w14:paraId="084BC834" w14:textId="77777777" w:rsidR="00284444" w:rsidRPr="001C59AF" w:rsidRDefault="00284444" w:rsidP="00284444">
      <w:pPr>
        <w:ind w:left="720"/>
        <w:jc w:val="both"/>
        <w:rPr>
          <w:rFonts w:ascii="Arial" w:hAnsi="Arial" w:cs="Arial"/>
          <w:sz w:val="22"/>
          <w:szCs w:val="22"/>
        </w:rPr>
      </w:pPr>
      <w:r w:rsidRPr="001C59AF">
        <w:rPr>
          <w:rFonts w:ascii="Arial" w:hAnsi="Arial" w:cs="Arial"/>
          <w:sz w:val="22"/>
          <w:szCs w:val="22"/>
        </w:rPr>
        <w:t>…………………………………………………………………………….</w:t>
      </w:r>
    </w:p>
    <w:p w14:paraId="5E4C17E7" w14:textId="77777777" w:rsidR="00284444" w:rsidRPr="001C59AF" w:rsidRDefault="00284444" w:rsidP="00284444">
      <w:pPr>
        <w:ind w:left="720"/>
        <w:jc w:val="both"/>
        <w:rPr>
          <w:rFonts w:ascii="Arial" w:hAnsi="Arial" w:cs="Arial"/>
          <w:sz w:val="22"/>
          <w:szCs w:val="22"/>
        </w:rPr>
      </w:pPr>
      <w:r w:rsidRPr="001C59AF">
        <w:rPr>
          <w:rFonts w:ascii="Arial" w:hAnsi="Arial" w:cs="Arial"/>
          <w:sz w:val="22"/>
          <w:szCs w:val="22"/>
        </w:rPr>
        <w:t>…………………………………………………………………………….</w:t>
      </w:r>
    </w:p>
    <w:p w14:paraId="6AFE3DC7" w14:textId="77777777" w:rsidR="00284444" w:rsidRPr="001C59AF" w:rsidRDefault="00284444" w:rsidP="006B1DBC">
      <w:pPr>
        <w:widowControl w:val="0"/>
        <w:numPr>
          <w:ilvl w:val="0"/>
          <w:numId w:val="73"/>
        </w:numPr>
        <w:jc w:val="both"/>
        <w:rPr>
          <w:rFonts w:ascii="Arial" w:hAnsi="Arial" w:cs="Arial"/>
          <w:b/>
          <w:sz w:val="22"/>
          <w:szCs w:val="22"/>
        </w:rPr>
      </w:pPr>
      <w:r w:rsidRPr="001C59AF">
        <w:rPr>
          <w:rFonts w:ascii="Arial" w:hAnsi="Arial" w:cs="Arial"/>
          <w:b/>
          <w:sz w:val="22"/>
          <w:szCs w:val="22"/>
        </w:rPr>
        <w:t>DECLARATION</w:t>
      </w:r>
    </w:p>
    <w:p w14:paraId="3694F44E" w14:textId="77777777" w:rsidR="00284444" w:rsidRPr="001C59AF" w:rsidRDefault="00284444" w:rsidP="00284444">
      <w:pPr>
        <w:ind w:left="360"/>
        <w:jc w:val="both"/>
        <w:rPr>
          <w:rFonts w:ascii="Arial" w:hAnsi="Arial" w:cs="Arial"/>
          <w:b/>
          <w:sz w:val="22"/>
          <w:szCs w:val="22"/>
        </w:rPr>
      </w:pPr>
    </w:p>
    <w:p w14:paraId="0B6D154D" w14:textId="77777777" w:rsidR="00284444" w:rsidRPr="001C59AF" w:rsidRDefault="00284444" w:rsidP="00284444">
      <w:pPr>
        <w:ind w:left="720"/>
        <w:jc w:val="both"/>
        <w:rPr>
          <w:rFonts w:ascii="Arial" w:hAnsi="Arial" w:cs="Arial"/>
          <w:sz w:val="22"/>
          <w:szCs w:val="22"/>
        </w:rPr>
      </w:pPr>
      <w:r w:rsidRPr="001C59AF">
        <w:rPr>
          <w:rFonts w:ascii="Arial" w:hAnsi="Arial" w:cs="Arial"/>
          <w:sz w:val="22"/>
          <w:szCs w:val="22"/>
        </w:rPr>
        <w:lastRenderedPageBreak/>
        <w:t>I, the undersigned, (name)……………………………………………………………………. in submitting the accompanying bid, do hereby make the following statements that I certify to be true and complete in every respect:</w:t>
      </w:r>
    </w:p>
    <w:p w14:paraId="72D6F0F4" w14:textId="77777777" w:rsidR="00284444" w:rsidRPr="001C59AF" w:rsidRDefault="00284444" w:rsidP="00284444">
      <w:pPr>
        <w:ind w:left="720"/>
        <w:jc w:val="both"/>
        <w:rPr>
          <w:rFonts w:ascii="Arial" w:hAnsi="Arial" w:cs="Arial"/>
          <w:sz w:val="22"/>
          <w:szCs w:val="22"/>
        </w:rPr>
      </w:pPr>
    </w:p>
    <w:p w14:paraId="3AE6B382"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 xml:space="preserve">3.1 </w:t>
      </w:r>
      <w:r w:rsidRPr="001C59AF">
        <w:rPr>
          <w:rFonts w:ascii="Arial" w:hAnsi="Arial" w:cs="Arial"/>
          <w:sz w:val="22"/>
          <w:szCs w:val="22"/>
        </w:rPr>
        <w:tab/>
        <w:t>I have read and I understand the contents of this disclosure;</w:t>
      </w:r>
    </w:p>
    <w:p w14:paraId="3F81473C"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3.2</w:t>
      </w:r>
      <w:r w:rsidRPr="001C59AF">
        <w:rPr>
          <w:rFonts w:ascii="Arial" w:hAnsi="Arial" w:cs="Arial"/>
          <w:sz w:val="22"/>
          <w:szCs w:val="22"/>
        </w:rPr>
        <w:tab/>
        <w:t>I understand that the accompanying bid will be disqualified if this disclosure is found not to be true and complete in every respect;</w:t>
      </w:r>
    </w:p>
    <w:p w14:paraId="5D96ADCC"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 xml:space="preserve">3.3 </w:t>
      </w:r>
      <w:r w:rsidRPr="001C59AF">
        <w:rPr>
          <w:rFonts w:ascii="Arial" w:hAnsi="Arial"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1C59AF">
        <w:rPr>
          <w:rStyle w:val="FootnoteReference"/>
          <w:rFonts w:ascii="Arial" w:hAnsi="Arial" w:cs="Arial"/>
          <w:sz w:val="22"/>
          <w:szCs w:val="22"/>
        </w:rPr>
        <w:footnoteReference w:id="3"/>
      </w:r>
      <w:r w:rsidRPr="001C59AF">
        <w:rPr>
          <w:rFonts w:ascii="Arial" w:hAnsi="Arial" w:cs="Arial"/>
          <w:sz w:val="22"/>
          <w:szCs w:val="22"/>
        </w:rPr>
        <w:t xml:space="preserve"> will not be construed as collusive bidding.</w:t>
      </w:r>
    </w:p>
    <w:p w14:paraId="7896659D" w14:textId="77777777" w:rsidR="00284444" w:rsidRPr="001C59AF" w:rsidRDefault="00284444" w:rsidP="00284444">
      <w:pPr>
        <w:ind w:left="720" w:hanging="720"/>
        <w:jc w:val="both"/>
        <w:rPr>
          <w:rFonts w:ascii="Arial" w:hAnsi="Arial" w:cs="Arial"/>
          <w:b/>
          <w:sz w:val="22"/>
          <w:szCs w:val="22"/>
        </w:rPr>
      </w:pPr>
      <w:r w:rsidRPr="001C59AF">
        <w:rPr>
          <w:rFonts w:ascii="Arial" w:hAnsi="Arial" w:cs="Arial"/>
          <w:sz w:val="22"/>
          <w:szCs w:val="22"/>
        </w:rPr>
        <w:t>3.4</w:t>
      </w:r>
      <w:r w:rsidRPr="001C59AF">
        <w:rPr>
          <w:rFonts w:ascii="Arial" w:hAnsi="Arial" w:cs="Arial"/>
          <w:b/>
          <w:sz w:val="22"/>
          <w:szCs w:val="22"/>
        </w:rPr>
        <w:t xml:space="preserve"> </w:t>
      </w:r>
      <w:r w:rsidRPr="001C59AF">
        <w:rPr>
          <w:rFonts w:ascii="Arial" w:hAnsi="Arial" w:cs="Arial"/>
          <w:b/>
          <w:sz w:val="22"/>
          <w:szCs w:val="22"/>
        </w:rPr>
        <w:tab/>
      </w:r>
      <w:r w:rsidRPr="001C59AF">
        <w:rPr>
          <w:rFonts w:ascii="Arial" w:hAnsi="Arial"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CC53790"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3.4</w:t>
      </w:r>
      <w:r w:rsidRPr="001C59AF">
        <w:rPr>
          <w:rFonts w:ascii="Arial" w:hAnsi="Arial"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74F16F25" w14:textId="77777777" w:rsidR="00284444" w:rsidRPr="001C59AF" w:rsidRDefault="00284444" w:rsidP="00284444">
      <w:pPr>
        <w:jc w:val="both"/>
        <w:rPr>
          <w:rFonts w:ascii="Arial" w:hAnsi="Arial" w:cs="Arial"/>
          <w:sz w:val="22"/>
          <w:szCs w:val="22"/>
        </w:rPr>
      </w:pPr>
    </w:p>
    <w:p w14:paraId="6D41C47E" w14:textId="77777777" w:rsidR="00284444" w:rsidRPr="001C59AF" w:rsidRDefault="00284444" w:rsidP="00284444">
      <w:pPr>
        <w:ind w:left="720" w:hanging="720"/>
        <w:jc w:val="both"/>
        <w:rPr>
          <w:rFonts w:ascii="Arial" w:hAnsi="Arial" w:cs="Arial"/>
          <w:sz w:val="22"/>
          <w:szCs w:val="22"/>
        </w:rPr>
      </w:pPr>
      <w:r w:rsidRPr="001C59AF">
        <w:rPr>
          <w:rFonts w:ascii="Arial" w:hAnsi="Arial" w:cs="Arial"/>
          <w:sz w:val="22"/>
          <w:szCs w:val="22"/>
        </w:rPr>
        <w:t xml:space="preserve">3.5 </w:t>
      </w:r>
      <w:r w:rsidRPr="001C59AF">
        <w:rPr>
          <w:rFonts w:ascii="Arial" w:hAnsi="Arial"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F1BFEE7" w14:textId="77777777" w:rsidR="00284444" w:rsidRPr="001C59AF" w:rsidRDefault="00284444" w:rsidP="00284444">
      <w:pPr>
        <w:ind w:left="720" w:hanging="720"/>
        <w:jc w:val="both"/>
        <w:rPr>
          <w:rFonts w:ascii="Arial" w:hAnsi="Arial" w:cs="Arial"/>
          <w:sz w:val="22"/>
          <w:szCs w:val="22"/>
        </w:rPr>
      </w:pPr>
    </w:p>
    <w:p w14:paraId="400E9166" w14:textId="77777777" w:rsidR="00284444" w:rsidRPr="001C59AF" w:rsidRDefault="00284444" w:rsidP="006B1DBC">
      <w:pPr>
        <w:widowControl w:val="0"/>
        <w:numPr>
          <w:ilvl w:val="1"/>
          <w:numId w:val="74"/>
        </w:numPr>
        <w:ind w:left="709" w:hanging="709"/>
        <w:jc w:val="both"/>
        <w:rPr>
          <w:rFonts w:ascii="Arial" w:hAnsi="Arial" w:cs="Arial"/>
          <w:sz w:val="22"/>
          <w:szCs w:val="22"/>
        </w:rPr>
      </w:pPr>
      <w:r w:rsidRPr="001C59AF">
        <w:rPr>
          <w:rFonts w:ascii="Arial" w:hAnsi="Arial"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ECD9B7" w14:textId="77777777" w:rsidR="00284444" w:rsidRPr="001C59AF" w:rsidRDefault="00284444" w:rsidP="00284444">
      <w:pPr>
        <w:tabs>
          <w:tab w:val="left" w:pos="1418"/>
          <w:tab w:val="right" w:pos="9752"/>
        </w:tabs>
        <w:jc w:val="both"/>
        <w:rPr>
          <w:rFonts w:ascii="Arial" w:hAnsi="Arial" w:cs="Arial"/>
          <w:sz w:val="22"/>
          <w:szCs w:val="22"/>
          <w:lang w:val="en-GB"/>
        </w:rPr>
      </w:pPr>
    </w:p>
    <w:p w14:paraId="5E68E4EC" w14:textId="77777777" w:rsidR="00284444" w:rsidRPr="001C59AF" w:rsidRDefault="00284444" w:rsidP="00284444">
      <w:pPr>
        <w:tabs>
          <w:tab w:val="left" w:pos="1418"/>
          <w:tab w:val="right" w:pos="9752"/>
        </w:tabs>
        <w:ind w:left="720"/>
        <w:jc w:val="both"/>
        <w:rPr>
          <w:rFonts w:ascii="Arial" w:hAnsi="Arial" w:cs="Arial"/>
          <w:sz w:val="22"/>
          <w:szCs w:val="22"/>
          <w:lang w:val="en-GB"/>
        </w:rPr>
      </w:pPr>
      <w:r w:rsidRPr="001C59AF">
        <w:rPr>
          <w:rFonts w:ascii="Arial" w:hAnsi="Arial" w:cs="Arial"/>
          <w:sz w:val="22"/>
          <w:szCs w:val="22"/>
          <w:lang w:val="en-GB"/>
        </w:rPr>
        <w:t xml:space="preserve">I CERTIFY THAT THE INFORMATION FURNISHED IN PARAGRAPHS 1, 2 and 3 ABOVE IS CORRECT. </w:t>
      </w:r>
    </w:p>
    <w:p w14:paraId="79230859" w14:textId="77777777" w:rsidR="00284444" w:rsidRPr="001C59AF" w:rsidRDefault="00284444" w:rsidP="00284444">
      <w:pPr>
        <w:pStyle w:val="BodyTextIndent2"/>
        <w:ind w:hanging="11"/>
        <w:rPr>
          <w:sz w:val="22"/>
          <w:szCs w:val="22"/>
        </w:rPr>
      </w:pPr>
      <w:r w:rsidRPr="001C59AF">
        <w:rPr>
          <w:sz w:val="22"/>
          <w:szCs w:val="22"/>
        </w:rPr>
        <w:t xml:space="preserve">I ACCEPT THAT THE STATE MAY REJECT THE BID OR ACT AGAINST ME IN TERMS OF PARAGRAPH 6 OF PFMA SCM INSTRUCTION 03 OF 2021/22 ON </w:t>
      </w:r>
      <w:r w:rsidRPr="001C59AF">
        <w:rPr>
          <w:bCs/>
          <w:sz w:val="22"/>
          <w:szCs w:val="22"/>
        </w:rPr>
        <w:t>PREVENTING AND COMBATING ABUSE IN THE SUPPLY CHAIN MANAGEMENT SYSTEM</w:t>
      </w:r>
      <w:r w:rsidRPr="001C59AF">
        <w:rPr>
          <w:sz w:val="22"/>
          <w:szCs w:val="22"/>
        </w:rPr>
        <w:t xml:space="preserve"> SHOULD THIS DECLARATION PROVE TO BE FALSE.  </w:t>
      </w:r>
    </w:p>
    <w:p w14:paraId="50043DA2" w14:textId="77777777" w:rsidR="00284444" w:rsidRPr="001C59AF" w:rsidRDefault="00284444" w:rsidP="00284444">
      <w:pPr>
        <w:tabs>
          <w:tab w:val="left" w:pos="900"/>
          <w:tab w:val="left" w:pos="2250"/>
          <w:tab w:val="right" w:pos="9752"/>
        </w:tabs>
        <w:ind w:firstLine="540"/>
        <w:jc w:val="both"/>
        <w:rPr>
          <w:rFonts w:ascii="Arial" w:hAnsi="Arial" w:cs="Arial"/>
          <w:sz w:val="22"/>
          <w:szCs w:val="22"/>
          <w:lang w:val="en-GB"/>
        </w:rPr>
      </w:pPr>
    </w:p>
    <w:p w14:paraId="4DBD6111" w14:textId="77777777" w:rsidR="00284444" w:rsidRPr="001C59AF" w:rsidRDefault="00284444" w:rsidP="00284444">
      <w:pPr>
        <w:tabs>
          <w:tab w:val="left" w:pos="900"/>
          <w:tab w:val="left" w:pos="2250"/>
          <w:tab w:val="right" w:pos="9752"/>
        </w:tabs>
        <w:ind w:firstLine="540"/>
        <w:jc w:val="both"/>
        <w:rPr>
          <w:rFonts w:ascii="Arial" w:hAnsi="Arial" w:cs="Arial"/>
          <w:sz w:val="22"/>
          <w:szCs w:val="22"/>
          <w:lang w:val="en-GB"/>
        </w:rPr>
      </w:pPr>
    </w:p>
    <w:p w14:paraId="7541B49F" w14:textId="77777777" w:rsidR="00284444" w:rsidRPr="001C59AF" w:rsidRDefault="00284444" w:rsidP="00284444">
      <w:pPr>
        <w:tabs>
          <w:tab w:val="left" w:pos="3960"/>
          <w:tab w:val="left" w:pos="7020"/>
          <w:tab w:val="right" w:pos="9752"/>
        </w:tabs>
        <w:ind w:left="720"/>
        <w:jc w:val="both"/>
        <w:rPr>
          <w:rFonts w:ascii="Arial" w:hAnsi="Arial" w:cs="Arial"/>
          <w:sz w:val="22"/>
          <w:szCs w:val="22"/>
          <w:lang w:val="en-GB"/>
        </w:rPr>
      </w:pPr>
      <w:r w:rsidRPr="001C59AF">
        <w:rPr>
          <w:rFonts w:ascii="Arial" w:hAnsi="Arial" w:cs="Arial"/>
          <w:sz w:val="22"/>
          <w:szCs w:val="22"/>
          <w:lang w:val="en-GB"/>
        </w:rPr>
        <w:t>………………………………</w:t>
      </w:r>
      <w:r w:rsidRPr="001C59AF">
        <w:rPr>
          <w:rFonts w:ascii="Arial" w:hAnsi="Arial" w:cs="Arial"/>
          <w:sz w:val="22"/>
          <w:szCs w:val="22"/>
          <w:lang w:val="en-GB"/>
        </w:rPr>
        <w:tab/>
        <w:t xml:space="preserve"> ..…………………………………………… </w:t>
      </w:r>
      <w:r w:rsidRPr="001C59AF">
        <w:rPr>
          <w:rFonts w:ascii="Arial" w:hAnsi="Arial" w:cs="Arial"/>
          <w:sz w:val="22"/>
          <w:szCs w:val="22"/>
          <w:lang w:val="en-GB"/>
        </w:rPr>
        <w:tab/>
      </w:r>
    </w:p>
    <w:p w14:paraId="74BB23BB" w14:textId="77777777" w:rsidR="00284444" w:rsidRPr="001C59AF" w:rsidRDefault="00284444" w:rsidP="00284444">
      <w:pPr>
        <w:tabs>
          <w:tab w:val="left" w:pos="1080"/>
          <w:tab w:val="left" w:pos="4320"/>
          <w:tab w:val="left" w:pos="7920"/>
          <w:tab w:val="right" w:pos="9752"/>
        </w:tabs>
        <w:ind w:left="540"/>
        <w:jc w:val="both"/>
        <w:rPr>
          <w:rFonts w:ascii="Arial" w:hAnsi="Arial" w:cs="Arial"/>
          <w:sz w:val="22"/>
          <w:szCs w:val="22"/>
          <w:lang w:val="en-GB"/>
        </w:rPr>
      </w:pPr>
      <w:r w:rsidRPr="001C59AF">
        <w:rPr>
          <w:rFonts w:ascii="Arial" w:hAnsi="Arial" w:cs="Arial"/>
          <w:sz w:val="22"/>
          <w:szCs w:val="22"/>
          <w:lang w:val="en-GB"/>
        </w:rPr>
        <w:tab/>
        <w:t>Signature</w:t>
      </w:r>
      <w:r w:rsidRPr="001C59AF">
        <w:rPr>
          <w:rFonts w:ascii="Arial" w:hAnsi="Arial" w:cs="Arial"/>
          <w:sz w:val="22"/>
          <w:szCs w:val="22"/>
          <w:lang w:val="en-GB"/>
        </w:rPr>
        <w:tab/>
        <w:t xml:space="preserve">                          Date</w:t>
      </w:r>
    </w:p>
    <w:p w14:paraId="4A56B365" w14:textId="77777777" w:rsidR="00284444" w:rsidRPr="001C59AF" w:rsidRDefault="00284444" w:rsidP="00284444">
      <w:pPr>
        <w:tabs>
          <w:tab w:val="left" w:pos="3960"/>
          <w:tab w:val="left" w:pos="7020"/>
          <w:tab w:val="right" w:pos="9752"/>
        </w:tabs>
        <w:ind w:left="540"/>
        <w:jc w:val="both"/>
        <w:rPr>
          <w:rFonts w:ascii="Arial" w:hAnsi="Arial" w:cs="Arial"/>
          <w:sz w:val="22"/>
          <w:szCs w:val="22"/>
          <w:lang w:val="en-GB"/>
        </w:rPr>
      </w:pPr>
    </w:p>
    <w:p w14:paraId="7B2D0A45" w14:textId="77777777" w:rsidR="00284444" w:rsidRPr="001C59AF" w:rsidRDefault="00284444" w:rsidP="00284444">
      <w:pPr>
        <w:tabs>
          <w:tab w:val="left" w:pos="3960"/>
          <w:tab w:val="left" w:pos="7020"/>
          <w:tab w:val="right" w:pos="9752"/>
        </w:tabs>
        <w:ind w:left="720"/>
        <w:jc w:val="both"/>
        <w:rPr>
          <w:rFonts w:ascii="Arial" w:hAnsi="Arial" w:cs="Arial"/>
          <w:sz w:val="22"/>
          <w:szCs w:val="22"/>
          <w:lang w:val="en-GB"/>
        </w:rPr>
      </w:pPr>
      <w:r w:rsidRPr="001C59AF">
        <w:rPr>
          <w:rFonts w:ascii="Arial" w:hAnsi="Arial" w:cs="Arial"/>
          <w:sz w:val="22"/>
          <w:szCs w:val="22"/>
          <w:lang w:val="en-GB"/>
        </w:rPr>
        <w:t>………………………………</w:t>
      </w:r>
      <w:r w:rsidRPr="001C59AF">
        <w:rPr>
          <w:rFonts w:ascii="Arial" w:hAnsi="Arial" w:cs="Arial"/>
          <w:sz w:val="22"/>
          <w:szCs w:val="22"/>
          <w:lang w:val="en-GB"/>
        </w:rPr>
        <w:tab/>
        <w:t>………………………………………………</w:t>
      </w:r>
    </w:p>
    <w:p w14:paraId="09EFFE71" w14:textId="77777777" w:rsidR="00284444" w:rsidRPr="00C12679" w:rsidRDefault="00284444" w:rsidP="00284444">
      <w:pPr>
        <w:tabs>
          <w:tab w:val="left" w:pos="1080"/>
          <w:tab w:val="left" w:pos="5760"/>
          <w:tab w:val="left" w:pos="7020"/>
          <w:tab w:val="right" w:pos="9752"/>
        </w:tabs>
        <w:ind w:left="540"/>
        <w:jc w:val="both"/>
        <w:rPr>
          <w:rFonts w:ascii="Arial" w:hAnsi="Arial" w:cs="Arial"/>
          <w:sz w:val="22"/>
          <w:szCs w:val="22"/>
          <w:lang w:val="en-GB"/>
        </w:rPr>
      </w:pPr>
      <w:r w:rsidRPr="001C59AF">
        <w:rPr>
          <w:rFonts w:ascii="Arial" w:hAnsi="Arial" w:cs="Arial"/>
          <w:sz w:val="22"/>
          <w:szCs w:val="22"/>
          <w:lang w:val="en-GB"/>
        </w:rPr>
        <w:tab/>
        <w:t xml:space="preserve">Position </w:t>
      </w:r>
      <w:r w:rsidRPr="001C59AF">
        <w:rPr>
          <w:rFonts w:ascii="Arial" w:hAnsi="Arial" w:cs="Arial"/>
          <w:sz w:val="22"/>
          <w:szCs w:val="22"/>
          <w:lang w:val="en-GB"/>
        </w:rPr>
        <w:tab/>
        <w:t>Name of bidder</w:t>
      </w:r>
    </w:p>
    <w:p w14:paraId="5700F4D0" w14:textId="77777777" w:rsidR="00284444" w:rsidRPr="00380C1B" w:rsidRDefault="00284444" w:rsidP="00284444">
      <w:pPr>
        <w:tabs>
          <w:tab w:val="left" w:pos="7363"/>
          <w:tab w:val="center" w:pos="10530"/>
        </w:tabs>
        <w:rPr>
          <w:rFonts w:ascii="Arial" w:hAnsi="Arial" w:cs="Arial"/>
          <w:sz w:val="22"/>
          <w:szCs w:val="22"/>
          <w:lang w:val="en-GB"/>
        </w:rPr>
      </w:pPr>
    </w:p>
    <w:p w14:paraId="1DBDCE00" w14:textId="4E177C18" w:rsidR="00022AA3" w:rsidRDefault="00022AA3" w:rsidP="00284444">
      <w:pPr>
        <w:tabs>
          <w:tab w:val="left" w:pos="-963"/>
          <w:tab w:val="left" w:pos="-720"/>
          <w:tab w:val="left" w:pos="900"/>
          <w:tab w:val="left" w:pos="2250"/>
          <w:tab w:val="left" w:pos="7363"/>
        </w:tabs>
        <w:ind w:left="900" w:hanging="900"/>
        <w:jc w:val="both"/>
        <w:rPr>
          <w:rFonts w:ascii="Arial Narrow" w:hAnsi="Arial Narrow"/>
          <w:lang w:val="en-GB"/>
        </w:rPr>
      </w:pPr>
    </w:p>
    <w:p w14:paraId="33D6A737" w14:textId="77777777" w:rsidR="00A060A8" w:rsidRPr="00BB303F" w:rsidRDefault="006F74A3" w:rsidP="00F96241">
      <w:pPr>
        <w:pStyle w:val="Heading1"/>
        <w:rPr>
          <w:sz w:val="28"/>
          <w:szCs w:val="28"/>
        </w:rPr>
      </w:pPr>
      <w:bookmarkStart w:id="47" w:name="_Ref394419378"/>
      <w:bookmarkStart w:id="48" w:name="_Toc487179992"/>
      <w:r w:rsidRPr="00BB303F">
        <w:rPr>
          <w:sz w:val="28"/>
          <w:szCs w:val="28"/>
        </w:rPr>
        <w:lastRenderedPageBreak/>
        <w:t xml:space="preserve">Annexure </w:t>
      </w:r>
      <w:r w:rsidR="00C666BE" w:rsidRPr="00BB303F">
        <w:rPr>
          <w:sz w:val="28"/>
          <w:szCs w:val="28"/>
        </w:rPr>
        <w:t>C</w:t>
      </w:r>
      <w:bookmarkEnd w:id="47"/>
      <w:bookmarkEnd w:id="48"/>
    </w:p>
    <w:p w14:paraId="4CD9C4FE" w14:textId="77777777" w:rsidR="00701E21" w:rsidRDefault="00701E21" w:rsidP="00C4448E">
      <w:pPr>
        <w:rPr>
          <w:lang w:val="en-GB"/>
        </w:rPr>
      </w:pPr>
    </w:p>
    <w:p w14:paraId="59672036" w14:textId="77777777" w:rsidR="00B65A11" w:rsidRPr="008352B3" w:rsidRDefault="00B65A11" w:rsidP="00684542">
      <w:pPr>
        <w:jc w:val="right"/>
        <w:rPr>
          <w:rFonts w:ascii="Arial" w:hAnsi="Arial" w:cs="Arial"/>
          <w:b/>
          <w:lang w:val="en-GB"/>
        </w:rPr>
      </w:pPr>
      <w:bookmarkStart w:id="49" w:name="_Toc487113466"/>
      <w:r w:rsidRPr="008352B3">
        <w:rPr>
          <w:rFonts w:ascii="Arial" w:hAnsi="Arial" w:cs="Arial"/>
          <w:b/>
          <w:lang w:val="en-GB"/>
        </w:rPr>
        <w:t>SBD 6.1</w:t>
      </w:r>
      <w:bookmarkEnd w:id="49"/>
    </w:p>
    <w:p w14:paraId="644B8C95" w14:textId="77777777" w:rsidR="00B65A11" w:rsidRPr="00E44F1F" w:rsidRDefault="00B65A11" w:rsidP="00B65A11">
      <w:pPr>
        <w:tabs>
          <w:tab w:val="left" w:pos="900"/>
          <w:tab w:val="left" w:pos="2880"/>
          <w:tab w:val="left" w:pos="5760"/>
          <w:tab w:val="left" w:pos="7920"/>
        </w:tabs>
        <w:outlineLvl w:val="0"/>
        <w:rPr>
          <w:rFonts w:ascii="Arial" w:hAnsi="Arial" w:cs="Arial"/>
          <w:b/>
          <w:sz w:val="22"/>
          <w:szCs w:val="22"/>
          <w:lang w:val="en-GB"/>
        </w:rPr>
      </w:pPr>
    </w:p>
    <w:p w14:paraId="415D2F95" w14:textId="685CB329" w:rsidR="00B65A11" w:rsidRPr="00E44F1F" w:rsidRDefault="00B65A11" w:rsidP="00B65A11">
      <w:pPr>
        <w:tabs>
          <w:tab w:val="left" w:pos="900"/>
          <w:tab w:val="left" w:pos="2880"/>
          <w:tab w:val="left" w:pos="5760"/>
          <w:tab w:val="left" w:pos="7920"/>
        </w:tabs>
        <w:jc w:val="center"/>
        <w:rPr>
          <w:rFonts w:ascii="Arial" w:hAnsi="Arial" w:cs="Arial"/>
          <w:b/>
          <w:sz w:val="22"/>
          <w:szCs w:val="22"/>
          <w:lang w:val="en-GB"/>
        </w:rPr>
      </w:pPr>
      <w:r w:rsidRPr="00E44F1F">
        <w:rPr>
          <w:rFonts w:ascii="Arial" w:hAnsi="Arial" w:cs="Arial"/>
          <w:b/>
          <w:sz w:val="22"/>
          <w:szCs w:val="22"/>
          <w:lang w:val="en-GB"/>
        </w:rPr>
        <w:t>PREFERENCE POINTS CLAIM FORM IN TERMS OF THE PREFERENTIAL PROCUREMENT REGULATIONS 20</w:t>
      </w:r>
      <w:r w:rsidR="00A8660D">
        <w:rPr>
          <w:rFonts w:ascii="Arial" w:hAnsi="Arial" w:cs="Arial"/>
          <w:b/>
          <w:sz w:val="22"/>
          <w:szCs w:val="22"/>
          <w:lang w:val="en-GB"/>
        </w:rPr>
        <w:t>22</w:t>
      </w:r>
    </w:p>
    <w:p w14:paraId="2EF73FD8" w14:textId="77777777" w:rsidR="00B65A11" w:rsidRPr="00E44F1F" w:rsidRDefault="00B65A11" w:rsidP="00B65A11">
      <w:pPr>
        <w:pStyle w:val="Heading4"/>
        <w:rPr>
          <w:rFonts w:cs="Arial"/>
          <w:sz w:val="22"/>
          <w:szCs w:val="22"/>
        </w:rPr>
      </w:pPr>
    </w:p>
    <w:p w14:paraId="5E591DB4" w14:textId="77777777" w:rsidR="00B65A11" w:rsidRPr="00E44F1F" w:rsidRDefault="00B65A11" w:rsidP="00B65A11">
      <w:pPr>
        <w:jc w:val="center"/>
        <w:rPr>
          <w:rFonts w:ascii="Arial" w:hAnsi="Arial" w:cs="Arial"/>
          <w:sz w:val="22"/>
          <w:szCs w:val="22"/>
        </w:rPr>
      </w:pPr>
    </w:p>
    <w:p w14:paraId="1BD5733C" w14:textId="77777777" w:rsidR="00B65A11" w:rsidRPr="00E44F1F" w:rsidRDefault="00B65A11" w:rsidP="00B65A11">
      <w:pPr>
        <w:tabs>
          <w:tab w:val="left" w:pos="900"/>
          <w:tab w:val="left" w:pos="2880"/>
          <w:tab w:val="left" w:pos="5760"/>
          <w:tab w:val="left" w:pos="7920"/>
        </w:tabs>
        <w:rPr>
          <w:rFonts w:ascii="Arial" w:hAnsi="Arial" w:cs="Arial"/>
          <w:sz w:val="22"/>
          <w:szCs w:val="22"/>
        </w:rPr>
      </w:pPr>
      <w:r w:rsidRPr="00E44F1F">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66B28D66" w14:textId="77777777" w:rsidR="00B65A11" w:rsidRPr="00E44F1F" w:rsidRDefault="00B65A11" w:rsidP="00B65A11">
      <w:pPr>
        <w:tabs>
          <w:tab w:val="left" w:pos="900"/>
          <w:tab w:val="left" w:pos="2880"/>
          <w:tab w:val="left" w:pos="5760"/>
          <w:tab w:val="left" w:pos="7920"/>
        </w:tabs>
        <w:rPr>
          <w:rFonts w:ascii="Arial" w:hAnsi="Arial" w:cs="Arial"/>
          <w:sz w:val="22"/>
          <w:szCs w:val="22"/>
          <w:lang w:val="en-GB"/>
        </w:rPr>
      </w:pPr>
    </w:p>
    <w:p w14:paraId="6AE782A1" w14:textId="52E75E72" w:rsidR="00B65A11" w:rsidRPr="00E44F1F" w:rsidRDefault="00B65A11" w:rsidP="00B65A11">
      <w:pPr>
        <w:tabs>
          <w:tab w:val="left" w:pos="90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NB:</w:t>
      </w:r>
      <w:r w:rsidRPr="00E44F1F">
        <w:rPr>
          <w:rFonts w:ascii="Arial" w:hAnsi="Arial" w:cs="Arial"/>
          <w:b/>
          <w:sz w:val="22"/>
          <w:szCs w:val="22"/>
          <w:lang w:val="en-GB"/>
        </w:rPr>
        <w:tab/>
        <w:t>BEFORE COMPLETING THIS FORM, BIDDERS MUST STUDY THE GENERAL CONDITIONS, DEFINITIONS AND DIRECTIVES APPLICABLE IN RESPECT OF B-BBEE, AS PRESCRIBED IN THE PREFERENTIAL PROCUREMENT REGULATIONS, 20</w:t>
      </w:r>
      <w:r w:rsidR="00A8660D">
        <w:rPr>
          <w:rFonts w:ascii="Arial" w:hAnsi="Arial" w:cs="Arial"/>
          <w:b/>
          <w:sz w:val="22"/>
          <w:szCs w:val="22"/>
          <w:lang w:val="en-GB"/>
        </w:rPr>
        <w:t>22</w:t>
      </w:r>
      <w:r w:rsidRPr="00E44F1F">
        <w:rPr>
          <w:rFonts w:ascii="Arial" w:hAnsi="Arial" w:cs="Arial"/>
          <w:b/>
          <w:sz w:val="22"/>
          <w:szCs w:val="22"/>
          <w:lang w:val="en-GB"/>
        </w:rPr>
        <w:t xml:space="preserve">. </w:t>
      </w:r>
    </w:p>
    <w:p w14:paraId="4E8B4F00" w14:textId="77777777" w:rsidR="00B65A11" w:rsidRPr="00E44F1F" w:rsidRDefault="00B65A11" w:rsidP="00B65A11">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51629E39" w14:textId="77777777" w:rsidR="00B65A11" w:rsidRPr="00E44F1F" w:rsidRDefault="00B65A11" w:rsidP="00B65A11">
      <w:pPr>
        <w:tabs>
          <w:tab w:val="left" w:pos="900"/>
          <w:tab w:val="left" w:pos="2880"/>
          <w:tab w:val="left" w:pos="5760"/>
          <w:tab w:val="left" w:pos="7920"/>
        </w:tabs>
        <w:ind w:left="900" w:hanging="900"/>
        <w:jc w:val="both"/>
        <w:rPr>
          <w:rFonts w:ascii="Arial" w:hAnsi="Arial" w:cs="Arial"/>
          <w:sz w:val="22"/>
          <w:szCs w:val="22"/>
          <w:lang w:val="en-GB"/>
        </w:rPr>
      </w:pPr>
    </w:p>
    <w:p w14:paraId="4F5CC7C6" w14:textId="77777777" w:rsidR="00B65A11" w:rsidRPr="00E44F1F" w:rsidRDefault="00B65A11" w:rsidP="004B528A">
      <w:pPr>
        <w:widowControl w:val="0"/>
        <w:numPr>
          <w:ilvl w:val="0"/>
          <w:numId w:val="17"/>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GENERAL CONDITIONS</w:t>
      </w:r>
    </w:p>
    <w:p w14:paraId="3568D351" w14:textId="77777777" w:rsidR="00B65A11" w:rsidRPr="00E44F1F" w:rsidRDefault="00B65A11" w:rsidP="004B528A">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following preference point systems are applicable to all bids:</w:t>
      </w:r>
    </w:p>
    <w:p w14:paraId="117FA2D8" w14:textId="77777777" w:rsidR="00B65A11" w:rsidRPr="00AA0E24" w:rsidRDefault="00B65A11" w:rsidP="004B528A">
      <w:pPr>
        <w:pStyle w:val="BodyTextIndent3"/>
        <w:widowControl w:val="0"/>
        <w:numPr>
          <w:ilvl w:val="0"/>
          <w:numId w:val="18"/>
        </w:numPr>
        <w:tabs>
          <w:tab w:val="left" w:pos="900"/>
          <w:tab w:val="left" w:pos="5760"/>
          <w:tab w:val="left" w:pos="7920"/>
        </w:tabs>
        <w:spacing w:line="240" w:lineRule="auto"/>
        <w:jc w:val="both"/>
        <w:rPr>
          <w:rFonts w:ascii="Arial" w:hAnsi="Arial"/>
          <w:b w:val="0"/>
          <w:bCs w:val="0"/>
          <w:sz w:val="22"/>
          <w:szCs w:val="22"/>
          <w:lang w:val="en-GB"/>
        </w:rPr>
      </w:pPr>
      <w:r w:rsidRPr="00AA0E24">
        <w:rPr>
          <w:rFonts w:ascii="Arial" w:hAnsi="Arial"/>
          <w:b w:val="0"/>
          <w:bCs w:val="0"/>
          <w:sz w:val="22"/>
          <w:szCs w:val="22"/>
          <w:lang w:val="en-GB"/>
        </w:rPr>
        <w:t xml:space="preserve">the 80/20 system for requirements with a Rand value of up to R50 000 000 (all applicable taxes included); and </w:t>
      </w:r>
    </w:p>
    <w:p w14:paraId="6896F8D4" w14:textId="77777777" w:rsidR="00B65A11" w:rsidRPr="00AA0E24" w:rsidRDefault="00B65A11" w:rsidP="004B528A">
      <w:pPr>
        <w:pStyle w:val="BodyTextIndent3"/>
        <w:widowControl w:val="0"/>
        <w:numPr>
          <w:ilvl w:val="0"/>
          <w:numId w:val="18"/>
        </w:numPr>
        <w:tabs>
          <w:tab w:val="left" w:pos="900"/>
          <w:tab w:val="left" w:pos="5760"/>
          <w:tab w:val="left" w:pos="7920"/>
        </w:tabs>
        <w:spacing w:line="240" w:lineRule="auto"/>
        <w:jc w:val="both"/>
        <w:rPr>
          <w:rFonts w:ascii="Arial" w:hAnsi="Arial"/>
          <w:b w:val="0"/>
          <w:bCs w:val="0"/>
          <w:sz w:val="22"/>
          <w:szCs w:val="22"/>
          <w:lang w:val="en-GB"/>
        </w:rPr>
      </w:pPr>
      <w:r w:rsidRPr="00AA0E24">
        <w:rPr>
          <w:rFonts w:ascii="Arial" w:hAnsi="Arial"/>
          <w:b w:val="0"/>
          <w:bCs w:val="0"/>
          <w:sz w:val="22"/>
          <w:szCs w:val="22"/>
          <w:lang w:val="en-GB"/>
        </w:rPr>
        <w:t>the 90/10 system for requirements with a Rand value above R50 000 000 (all applicable taxes included).</w:t>
      </w:r>
    </w:p>
    <w:p w14:paraId="02D4DE59" w14:textId="77777777" w:rsidR="00B65A11" w:rsidRDefault="00B65A11" w:rsidP="004B528A">
      <w:pPr>
        <w:widowControl w:val="0"/>
        <w:numPr>
          <w:ilvl w:val="1"/>
          <w:numId w:val="17"/>
        </w:numPr>
        <w:tabs>
          <w:tab w:val="clear" w:pos="900"/>
          <w:tab w:val="num" w:pos="993"/>
          <w:tab w:val="left" w:pos="2880"/>
          <w:tab w:val="left" w:pos="5760"/>
          <w:tab w:val="left" w:pos="7920"/>
        </w:tabs>
        <w:spacing w:after="120"/>
        <w:ind w:left="993" w:hanging="993"/>
        <w:jc w:val="both"/>
        <w:rPr>
          <w:rFonts w:ascii="Arial" w:hAnsi="Arial" w:cs="Arial"/>
          <w:sz w:val="22"/>
          <w:szCs w:val="22"/>
          <w:lang w:val="en-GB"/>
        </w:rPr>
      </w:pPr>
    </w:p>
    <w:p w14:paraId="3B629D14" w14:textId="77777777" w:rsidR="00B65A11" w:rsidRDefault="00B65A11" w:rsidP="00B65A11">
      <w:pPr>
        <w:tabs>
          <w:tab w:val="left" w:pos="2880"/>
          <w:tab w:val="left" w:pos="5760"/>
          <w:tab w:val="left" w:pos="7920"/>
        </w:tabs>
        <w:spacing w:after="120"/>
        <w:ind w:left="993" w:hanging="284"/>
        <w:jc w:val="both"/>
        <w:rPr>
          <w:rFonts w:ascii="Arial" w:hAnsi="Arial" w:cs="Arial"/>
          <w:sz w:val="22"/>
          <w:szCs w:val="22"/>
          <w:lang w:val="en-GB"/>
        </w:rPr>
      </w:pPr>
      <w:r w:rsidRPr="0080026B">
        <w:rPr>
          <w:rFonts w:ascii="Arial" w:hAnsi="Arial" w:cs="Arial"/>
          <w:sz w:val="22"/>
          <w:szCs w:val="22"/>
          <w:lang w:val="en-GB"/>
        </w:rPr>
        <w:t xml:space="preserve">a) The value of this bid is estimated </w:t>
      </w:r>
      <w:r w:rsidRPr="0080026B">
        <w:rPr>
          <w:rFonts w:ascii="Arial" w:hAnsi="Arial" w:cs="Arial"/>
          <w:color w:val="FF0000"/>
          <w:sz w:val="22"/>
          <w:szCs w:val="22"/>
          <w:lang w:val="en-GB"/>
        </w:rPr>
        <w:t>not exceed</w:t>
      </w:r>
      <w:r w:rsidRPr="0080026B">
        <w:rPr>
          <w:rFonts w:ascii="Arial" w:hAnsi="Arial" w:cs="Arial"/>
          <w:sz w:val="22"/>
          <w:szCs w:val="22"/>
          <w:lang w:val="en-GB"/>
        </w:rPr>
        <w:t xml:space="preserve"> </w:t>
      </w:r>
      <w:r w:rsidRPr="0080026B">
        <w:rPr>
          <w:rFonts w:ascii="Arial" w:hAnsi="Arial" w:cs="Arial"/>
          <w:sz w:val="22"/>
          <w:szCs w:val="22"/>
        </w:rPr>
        <w:t>R50 000 000 (all applicable taxes included)</w:t>
      </w:r>
      <w:r w:rsidRPr="0080026B">
        <w:rPr>
          <w:rFonts w:ascii="Arial" w:hAnsi="Arial" w:cs="Arial"/>
          <w:sz w:val="22"/>
          <w:szCs w:val="22"/>
          <w:lang w:val="en-GB"/>
        </w:rPr>
        <w:t xml:space="preserve"> and therefore the</w:t>
      </w:r>
      <w:r w:rsidR="00684542">
        <w:rPr>
          <w:rFonts w:ascii="Arial" w:hAnsi="Arial" w:cs="Arial"/>
          <w:sz w:val="22"/>
          <w:szCs w:val="22"/>
          <w:lang w:val="en-GB"/>
        </w:rPr>
        <w:t xml:space="preserve"> </w:t>
      </w:r>
      <w:r w:rsidR="00684542" w:rsidRPr="00C43250">
        <w:rPr>
          <w:rFonts w:ascii="Arial" w:hAnsi="Arial" w:cs="Arial"/>
          <w:sz w:val="22"/>
          <w:szCs w:val="22"/>
          <w:lang w:val="en-GB"/>
        </w:rPr>
        <w:t>80/20</w:t>
      </w:r>
      <w:r w:rsidR="00684542">
        <w:rPr>
          <w:rFonts w:ascii="Arial" w:hAnsi="Arial" w:cs="Arial"/>
          <w:sz w:val="22"/>
          <w:szCs w:val="22"/>
          <w:lang w:val="en-GB"/>
        </w:rPr>
        <w:t xml:space="preserve"> </w:t>
      </w:r>
      <w:r w:rsidRPr="00E44F1F">
        <w:rPr>
          <w:rFonts w:ascii="Arial" w:hAnsi="Arial" w:cs="Arial"/>
          <w:sz w:val="22"/>
          <w:szCs w:val="22"/>
          <w:lang w:val="en-GB"/>
        </w:rPr>
        <w:t xml:space="preserve">preference point </w:t>
      </w:r>
      <w:r>
        <w:rPr>
          <w:rFonts w:ascii="Arial" w:hAnsi="Arial" w:cs="Arial"/>
          <w:sz w:val="22"/>
          <w:szCs w:val="22"/>
          <w:lang w:val="en-GB"/>
        </w:rPr>
        <w:t xml:space="preserve">system shall be applicable; or </w:t>
      </w:r>
    </w:p>
    <w:p w14:paraId="5130CA34" w14:textId="42A878C6" w:rsidR="00B65A11" w:rsidRDefault="00B65A11" w:rsidP="00B65A11">
      <w:pPr>
        <w:tabs>
          <w:tab w:val="left" w:pos="2880"/>
          <w:tab w:val="left" w:pos="5760"/>
          <w:tab w:val="left" w:pos="7920"/>
        </w:tabs>
        <w:spacing w:after="120"/>
        <w:ind w:left="993" w:hanging="273"/>
        <w:jc w:val="both"/>
        <w:rPr>
          <w:rFonts w:ascii="Arial" w:hAnsi="Arial" w:cs="Arial"/>
          <w:sz w:val="22"/>
          <w:szCs w:val="22"/>
          <w:lang w:val="en-GB"/>
        </w:rPr>
      </w:pPr>
      <w:r>
        <w:rPr>
          <w:rFonts w:ascii="Arial" w:hAnsi="Arial" w:cs="Arial"/>
          <w:sz w:val="22"/>
          <w:szCs w:val="22"/>
          <w:lang w:val="en-GB"/>
        </w:rPr>
        <w:t xml:space="preserve">b) Either the 80/20 or 90/10 preference point system will be applicable to this </w:t>
      </w:r>
      <w:r w:rsidR="00E707C5">
        <w:rPr>
          <w:rFonts w:ascii="Arial" w:hAnsi="Arial" w:cs="Arial"/>
          <w:sz w:val="22"/>
          <w:szCs w:val="22"/>
          <w:lang w:val="en-GB"/>
        </w:rPr>
        <w:t>BID</w:t>
      </w:r>
      <w:r>
        <w:rPr>
          <w:rFonts w:ascii="Arial" w:hAnsi="Arial" w:cs="Arial"/>
          <w:sz w:val="22"/>
          <w:szCs w:val="22"/>
          <w:lang w:val="en-GB"/>
        </w:rPr>
        <w:t xml:space="preserve"> </w:t>
      </w:r>
    </w:p>
    <w:p w14:paraId="57CA17BD" w14:textId="77777777" w:rsidR="00B65A11" w:rsidRPr="00E44F1F" w:rsidRDefault="00B65A11" w:rsidP="00B65A11">
      <w:pPr>
        <w:tabs>
          <w:tab w:val="left" w:pos="2880"/>
          <w:tab w:val="left" w:pos="5760"/>
          <w:tab w:val="left" w:pos="7920"/>
        </w:tabs>
        <w:spacing w:after="120"/>
        <w:jc w:val="both"/>
        <w:rPr>
          <w:rFonts w:ascii="Arial" w:hAnsi="Arial" w:cs="Arial"/>
          <w:sz w:val="22"/>
          <w:szCs w:val="22"/>
          <w:lang w:val="en-GB"/>
        </w:rPr>
      </w:pPr>
    </w:p>
    <w:p w14:paraId="7EFD883F" w14:textId="77777777" w:rsidR="00B65A11" w:rsidRPr="00E44F1F" w:rsidRDefault="00B65A11" w:rsidP="004B528A">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P</w:t>
      </w:r>
      <w:r>
        <w:rPr>
          <w:rFonts w:ascii="Arial" w:hAnsi="Arial" w:cs="Arial"/>
          <w:sz w:val="22"/>
          <w:szCs w:val="22"/>
          <w:lang w:val="en-GB"/>
        </w:rPr>
        <w:t xml:space="preserve">oints </w:t>
      </w:r>
      <w:r w:rsidRPr="00E44F1F">
        <w:rPr>
          <w:rFonts w:ascii="Arial" w:hAnsi="Arial" w:cs="Arial"/>
          <w:sz w:val="22"/>
          <w:szCs w:val="22"/>
          <w:lang w:val="en-GB"/>
        </w:rPr>
        <w:t xml:space="preserve">for this bid shall be awarded for: </w:t>
      </w:r>
    </w:p>
    <w:p w14:paraId="5F60C9E1" w14:textId="77777777" w:rsidR="00B65A11" w:rsidRPr="00E44F1F" w:rsidRDefault="00B65A11" w:rsidP="004B528A">
      <w:pPr>
        <w:widowControl w:val="0"/>
        <w:numPr>
          <w:ilvl w:val="0"/>
          <w:numId w:val="19"/>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Price; and</w:t>
      </w:r>
    </w:p>
    <w:p w14:paraId="1F2D9348" w14:textId="77777777" w:rsidR="00B65A11" w:rsidRPr="00E44F1F" w:rsidRDefault="00B65A11" w:rsidP="004B528A">
      <w:pPr>
        <w:widowControl w:val="0"/>
        <w:numPr>
          <w:ilvl w:val="0"/>
          <w:numId w:val="19"/>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p>
    <w:p w14:paraId="32780321" w14:textId="77777777" w:rsidR="00B65A11" w:rsidRDefault="00B65A11" w:rsidP="004B528A">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4"/>
        <w:gridCol w:w="2099"/>
      </w:tblGrid>
      <w:tr w:rsidR="00B65A11" w:rsidRPr="00E44F1F" w14:paraId="44FCC54A" w14:textId="77777777" w:rsidTr="00BF7E34">
        <w:trPr>
          <w:trHeight w:val="378"/>
        </w:trPr>
        <w:tc>
          <w:tcPr>
            <w:tcW w:w="5984" w:type="dxa"/>
            <w:shd w:val="clear" w:color="auto" w:fill="C00000"/>
            <w:vAlign w:val="bottom"/>
          </w:tcPr>
          <w:p w14:paraId="411CD7E3"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p>
        </w:tc>
        <w:tc>
          <w:tcPr>
            <w:tcW w:w="2099" w:type="dxa"/>
            <w:shd w:val="clear" w:color="auto" w:fill="C00000"/>
            <w:vAlign w:val="bottom"/>
          </w:tcPr>
          <w:p w14:paraId="0A930393"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r w:rsidRPr="00E44F1F">
              <w:rPr>
                <w:rFonts w:ascii="Arial" w:hAnsi="Arial" w:cs="Arial"/>
                <w:b/>
                <w:sz w:val="22"/>
                <w:szCs w:val="22"/>
                <w:lang w:val="en-GB"/>
              </w:rPr>
              <w:t>POINTS</w:t>
            </w:r>
          </w:p>
        </w:tc>
      </w:tr>
      <w:tr w:rsidR="00B65A11" w:rsidRPr="00E44F1F" w14:paraId="11737AEF" w14:textId="77777777" w:rsidTr="00BF7E34">
        <w:trPr>
          <w:trHeight w:val="363"/>
        </w:trPr>
        <w:tc>
          <w:tcPr>
            <w:tcW w:w="5984" w:type="dxa"/>
            <w:shd w:val="clear" w:color="auto" w:fill="auto"/>
            <w:vAlign w:val="bottom"/>
          </w:tcPr>
          <w:p w14:paraId="30298C23"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PRICE</w:t>
            </w:r>
          </w:p>
        </w:tc>
        <w:tc>
          <w:tcPr>
            <w:tcW w:w="2099" w:type="dxa"/>
            <w:shd w:val="clear" w:color="auto" w:fill="FFFF00"/>
          </w:tcPr>
          <w:p w14:paraId="44F1F5E7" w14:textId="77777777" w:rsidR="00B65A11" w:rsidRPr="00E44F1F" w:rsidRDefault="00B65A11" w:rsidP="00111EAE">
            <w:pPr>
              <w:tabs>
                <w:tab w:val="left" w:pos="2880"/>
                <w:tab w:val="left" w:pos="5760"/>
                <w:tab w:val="left" w:pos="7920"/>
              </w:tabs>
              <w:spacing w:after="120"/>
              <w:jc w:val="both"/>
              <w:rPr>
                <w:rFonts w:ascii="Arial" w:hAnsi="Arial" w:cs="Arial"/>
                <w:sz w:val="22"/>
                <w:szCs w:val="22"/>
                <w:highlight w:val="yellow"/>
                <w:lang w:val="en-GB"/>
              </w:rPr>
            </w:pPr>
            <w:r>
              <w:rPr>
                <w:rFonts w:ascii="Arial" w:hAnsi="Arial" w:cs="Arial"/>
                <w:sz w:val="22"/>
                <w:szCs w:val="22"/>
                <w:highlight w:val="yellow"/>
                <w:lang w:val="en-GB"/>
              </w:rPr>
              <w:t xml:space="preserve">           80</w:t>
            </w:r>
          </w:p>
        </w:tc>
      </w:tr>
      <w:tr w:rsidR="00B65A11" w:rsidRPr="00E44F1F" w14:paraId="63513D45" w14:textId="77777777" w:rsidTr="00BF7E34">
        <w:trPr>
          <w:trHeight w:val="378"/>
        </w:trPr>
        <w:tc>
          <w:tcPr>
            <w:tcW w:w="5984" w:type="dxa"/>
            <w:shd w:val="clear" w:color="auto" w:fill="auto"/>
            <w:vAlign w:val="bottom"/>
          </w:tcPr>
          <w:p w14:paraId="163FD867"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B-BBEE STATUS LEVEL OF CONTRIBUTION</w:t>
            </w:r>
          </w:p>
        </w:tc>
        <w:tc>
          <w:tcPr>
            <w:tcW w:w="2099" w:type="dxa"/>
            <w:shd w:val="clear" w:color="auto" w:fill="FFFF00"/>
          </w:tcPr>
          <w:p w14:paraId="2A5D9606" w14:textId="77777777" w:rsidR="00B65A11" w:rsidRPr="00E44F1F" w:rsidRDefault="00B65A11" w:rsidP="00111EAE">
            <w:pPr>
              <w:tabs>
                <w:tab w:val="left" w:pos="2880"/>
                <w:tab w:val="left" w:pos="5760"/>
                <w:tab w:val="left" w:pos="7920"/>
              </w:tabs>
              <w:spacing w:after="120"/>
              <w:jc w:val="both"/>
              <w:rPr>
                <w:rFonts w:ascii="Arial" w:hAnsi="Arial" w:cs="Arial"/>
                <w:sz w:val="22"/>
                <w:szCs w:val="22"/>
                <w:lang w:val="en-GB"/>
              </w:rPr>
            </w:pPr>
            <w:r>
              <w:rPr>
                <w:rFonts w:ascii="Arial" w:hAnsi="Arial" w:cs="Arial"/>
                <w:sz w:val="22"/>
                <w:szCs w:val="22"/>
                <w:lang w:val="en-GB"/>
              </w:rPr>
              <w:t xml:space="preserve">           20</w:t>
            </w:r>
          </w:p>
        </w:tc>
      </w:tr>
      <w:tr w:rsidR="00B65A11" w:rsidRPr="00E44F1F" w14:paraId="785B37AB" w14:textId="77777777" w:rsidTr="00BF7E34">
        <w:trPr>
          <w:trHeight w:val="620"/>
        </w:trPr>
        <w:tc>
          <w:tcPr>
            <w:tcW w:w="5984" w:type="dxa"/>
            <w:shd w:val="clear" w:color="auto" w:fill="auto"/>
            <w:vAlign w:val="bottom"/>
          </w:tcPr>
          <w:p w14:paraId="3EA858C8"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Total points for Price and B-BBEE must not exceed</w:t>
            </w:r>
          </w:p>
        </w:tc>
        <w:tc>
          <w:tcPr>
            <w:tcW w:w="2099" w:type="dxa"/>
            <w:shd w:val="clear" w:color="auto" w:fill="C00000"/>
          </w:tcPr>
          <w:p w14:paraId="5B62CCE4"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r w:rsidRPr="00E44F1F">
              <w:rPr>
                <w:rFonts w:ascii="Arial" w:hAnsi="Arial" w:cs="Arial"/>
                <w:b/>
                <w:sz w:val="22"/>
                <w:szCs w:val="22"/>
                <w:lang w:val="en-GB"/>
              </w:rPr>
              <w:t>100</w:t>
            </w:r>
          </w:p>
        </w:tc>
      </w:tr>
    </w:tbl>
    <w:p w14:paraId="5E738A17" w14:textId="77777777" w:rsidR="00B65A11" w:rsidRPr="00E44F1F" w:rsidRDefault="00B65A11" w:rsidP="00B65A11">
      <w:pPr>
        <w:tabs>
          <w:tab w:val="left" w:pos="2880"/>
          <w:tab w:val="left" w:pos="5760"/>
          <w:tab w:val="left" w:pos="7920"/>
        </w:tabs>
        <w:spacing w:after="120"/>
        <w:ind w:left="720"/>
        <w:jc w:val="both"/>
        <w:rPr>
          <w:rFonts w:ascii="Arial" w:hAnsi="Arial" w:cs="Arial"/>
          <w:sz w:val="22"/>
          <w:szCs w:val="22"/>
          <w:lang w:val="en-GB"/>
        </w:rPr>
      </w:pPr>
    </w:p>
    <w:p w14:paraId="11856EA6" w14:textId="77777777" w:rsidR="00B65A11" w:rsidRPr="00E44F1F" w:rsidRDefault="00B65A11" w:rsidP="004B528A">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 xml:space="preserve">Failure on the part of a bidder to submit </w:t>
      </w:r>
      <w:r>
        <w:rPr>
          <w:rFonts w:ascii="Arial" w:hAnsi="Arial" w:cs="Arial"/>
          <w:sz w:val="22"/>
          <w:szCs w:val="22"/>
          <w:lang w:val="en-GB"/>
        </w:rPr>
        <w:t xml:space="preserve">proof of </w:t>
      </w:r>
      <w:r w:rsidRPr="00E44F1F">
        <w:rPr>
          <w:rFonts w:ascii="Arial" w:hAnsi="Arial" w:cs="Arial"/>
          <w:sz w:val="22"/>
          <w:szCs w:val="22"/>
          <w:lang w:val="en-GB"/>
        </w:rPr>
        <w:t xml:space="preserve">B-BBEE </w:t>
      </w:r>
      <w:r>
        <w:rPr>
          <w:rFonts w:ascii="Arial" w:hAnsi="Arial" w:cs="Arial"/>
          <w:sz w:val="22"/>
          <w:szCs w:val="22"/>
          <w:lang w:val="en-GB"/>
        </w:rPr>
        <w:t>Status level of contributor together with the bid, will be interpreted to mean that preference points</w:t>
      </w:r>
      <w:r w:rsidRPr="00E44F1F">
        <w:rPr>
          <w:rFonts w:ascii="Arial" w:hAnsi="Arial" w:cs="Arial"/>
          <w:sz w:val="22"/>
          <w:szCs w:val="22"/>
          <w:lang w:val="en-GB"/>
        </w:rPr>
        <w:t xml:space="preserve"> for B-BBEE status level of contribution are not claimed.</w:t>
      </w:r>
    </w:p>
    <w:p w14:paraId="46F2850F" w14:textId="77777777" w:rsidR="00B65A11" w:rsidRDefault="00B65A11" w:rsidP="004B528A">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purchaser reserves the right to require of a bidder, either before a bid is adjudicated or at any time subsequently, to substantiate any claim in regard to preferences, in any manner required by the purchaser.</w:t>
      </w:r>
    </w:p>
    <w:p w14:paraId="2ADF53CB" w14:textId="77777777" w:rsidR="003A6EF9" w:rsidRDefault="003A6EF9" w:rsidP="003A6EF9">
      <w:pPr>
        <w:widowControl w:val="0"/>
        <w:tabs>
          <w:tab w:val="left" w:pos="2880"/>
          <w:tab w:val="left" w:pos="5760"/>
          <w:tab w:val="left" w:pos="7920"/>
        </w:tabs>
        <w:spacing w:after="120"/>
        <w:jc w:val="both"/>
        <w:rPr>
          <w:rFonts w:ascii="Arial" w:hAnsi="Arial" w:cs="Arial"/>
          <w:sz w:val="22"/>
          <w:szCs w:val="22"/>
          <w:lang w:val="en-GB"/>
        </w:rPr>
      </w:pPr>
    </w:p>
    <w:p w14:paraId="549E6FBB" w14:textId="77777777" w:rsidR="00B65A11" w:rsidRDefault="00B65A11" w:rsidP="004B528A">
      <w:pPr>
        <w:widowControl w:val="0"/>
        <w:numPr>
          <w:ilvl w:val="0"/>
          <w:numId w:val="17"/>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lastRenderedPageBreak/>
        <w:t>DEFINITIONS</w:t>
      </w:r>
    </w:p>
    <w:p w14:paraId="5D3142BB" w14:textId="77777777" w:rsidR="008352B3" w:rsidRPr="00E44F1F" w:rsidRDefault="008352B3" w:rsidP="008352B3">
      <w:pPr>
        <w:widowControl w:val="0"/>
        <w:tabs>
          <w:tab w:val="left" w:pos="2880"/>
          <w:tab w:val="left" w:pos="5760"/>
          <w:tab w:val="left" w:pos="7920"/>
        </w:tabs>
        <w:spacing w:after="120"/>
        <w:ind w:left="720"/>
        <w:jc w:val="both"/>
        <w:rPr>
          <w:rFonts w:ascii="Arial" w:hAnsi="Arial" w:cs="Arial"/>
          <w:b/>
          <w:sz w:val="22"/>
          <w:szCs w:val="22"/>
          <w:lang w:val="en-GB"/>
        </w:rPr>
      </w:pPr>
    </w:p>
    <w:p w14:paraId="45D9EC0E" w14:textId="77777777"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“B-BBEE”</w:t>
      </w:r>
      <w:r w:rsidRPr="00E44F1F">
        <w:rPr>
          <w:rFonts w:ascii="Arial" w:hAnsi="Arial" w:cs="Arial"/>
          <w:sz w:val="22"/>
          <w:szCs w:val="22"/>
        </w:rPr>
        <w:t xml:space="preserve"> means broad-based black economic empowerment as defined in section 1 of the Broad-Based Black Economic Empowerment Act;</w:t>
      </w:r>
    </w:p>
    <w:p w14:paraId="5441B30C" w14:textId="77777777"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sz w:val="22"/>
          <w:szCs w:val="22"/>
        </w:rPr>
        <w:t>“</w:t>
      </w:r>
      <w:r w:rsidRPr="00E44F1F">
        <w:rPr>
          <w:rFonts w:ascii="Arial" w:hAnsi="Arial" w:cs="Arial"/>
          <w:b/>
          <w:sz w:val="22"/>
          <w:szCs w:val="22"/>
        </w:rPr>
        <w:t xml:space="preserve">B-BBEE status level of contributor” </w:t>
      </w:r>
      <w:r w:rsidRPr="00E44F1F">
        <w:rPr>
          <w:rFonts w:ascii="Arial" w:hAnsi="Arial" w:cs="Arial"/>
          <w:sz w:val="22"/>
          <w:szCs w:val="22"/>
        </w:rPr>
        <w:t xml:space="preserve">means the B-BBEE status </w:t>
      </w:r>
      <w:r>
        <w:rPr>
          <w:rFonts w:ascii="Arial" w:hAnsi="Arial" w:cs="Arial"/>
          <w:sz w:val="22"/>
          <w:szCs w:val="22"/>
        </w:rPr>
        <w:t xml:space="preserve">of an entity in terms of a code of good practice on black economic empowerment, issued in terms of </w:t>
      </w:r>
      <w:r w:rsidRPr="00E44F1F">
        <w:rPr>
          <w:rFonts w:ascii="Arial" w:hAnsi="Arial" w:cs="Arial"/>
          <w:sz w:val="22"/>
          <w:szCs w:val="22"/>
        </w:rPr>
        <w:t>section 9(1) of the Broad-Based Black Economic Empowerment Act;</w:t>
      </w:r>
    </w:p>
    <w:p w14:paraId="777EA4A7" w14:textId="1F494828"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“bid”</w:t>
      </w:r>
      <w:r w:rsidRPr="00E44F1F">
        <w:rPr>
          <w:rFonts w:ascii="Arial" w:hAnsi="Arial" w:cs="Arial"/>
          <w:sz w:val="22"/>
          <w:szCs w:val="22"/>
        </w:rPr>
        <w:t xml:space="preserve"> means a written offer in a prescribed or stipulated form in response to an invitation by an organ of state for the </w:t>
      </w:r>
      <w:r>
        <w:rPr>
          <w:rFonts w:ascii="Arial" w:hAnsi="Arial" w:cs="Arial"/>
          <w:sz w:val="22"/>
          <w:szCs w:val="22"/>
        </w:rPr>
        <w:t xml:space="preserve">provision of </w:t>
      </w:r>
      <w:r w:rsidRPr="00E44F1F">
        <w:rPr>
          <w:rFonts w:ascii="Arial" w:hAnsi="Arial" w:cs="Arial"/>
          <w:sz w:val="22"/>
          <w:szCs w:val="22"/>
        </w:rPr>
        <w:t>goods</w:t>
      </w:r>
      <w:r>
        <w:rPr>
          <w:rFonts w:ascii="Arial" w:hAnsi="Arial" w:cs="Arial"/>
          <w:sz w:val="22"/>
          <w:szCs w:val="22"/>
        </w:rPr>
        <w:t xml:space="preserve"> or services</w:t>
      </w:r>
      <w:r w:rsidRPr="00E44F1F">
        <w:rPr>
          <w:rFonts w:ascii="Arial" w:hAnsi="Arial" w:cs="Arial"/>
          <w:sz w:val="22"/>
          <w:szCs w:val="22"/>
        </w:rPr>
        <w:t xml:space="preserve">, through price quotations, advertised competitive bidding processes or </w:t>
      </w:r>
      <w:r w:rsidR="00E707C5">
        <w:rPr>
          <w:rFonts w:ascii="Arial" w:hAnsi="Arial" w:cs="Arial"/>
          <w:sz w:val="22"/>
          <w:szCs w:val="22"/>
        </w:rPr>
        <w:t>QUOTATIONS</w:t>
      </w:r>
      <w:r w:rsidRPr="00E44F1F">
        <w:rPr>
          <w:rFonts w:ascii="Arial" w:hAnsi="Arial" w:cs="Arial"/>
          <w:sz w:val="22"/>
          <w:szCs w:val="22"/>
        </w:rPr>
        <w:t xml:space="preserve">; </w:t>
      </w:r>
    </w:p>
    <w:p w14:paraId="507F9DF1" w14:textId="77777777"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“Broad-Based Black Economic Empowerment Act”</w:t>
      </w:r>
      <w:r w:rsidRPr="00E44F1F">
        <w:rPr>
          <w:rFonts w:ascii="Arial" w:hAnsi="Arial" w:cs="Arial"/>
          <w:sz w:val="22"/>
          <w:szCs w:val="22"/>
        </w:rPr>
        <w:t xml:space="preserve"> means the Broad-Based Black Economic Empowerment Act, 2003 (Act No. 53 of 2003);</w:t>
      </w:r>
    </w:p>
    <w:p w14:paraId="4ADB0962" w14:textId="77777777"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b/>
          <w:sz w:val="22"/>
          <w:szCs w:val="22"/>
        </w:rPr>
      </w:pPr>
      <w:r w:rsidRPr="00E44F1F">
        <w:rPr>
          <w:rFonts w:ascii="Arial" w:hAnsi="Arial" w:cs="Arial"/>
          <w:b/>
          <w:sz w:val="22"/>
          <w:szCs w:val="22"/>
        </w:rPr>
        <w:t xml:space="preserve"> “EME” </w:t>
      </w:r>
      <w:r w:rsidRPr="00E44F1F">
        <w:rPr>
          <w:rFonts w:ascii="Arial" w:hAnsi="Arial" w:cs="Arial"/>
          <w:sz w:val="22"/>
          <w:szCs w:val="22"/>
        </w:rPr>
        <w:t xml:space="preserve">means an Exempted Micro Enterprise </w:t>
      </w:r>
      <w:r>
        <w:rPr>
          <w:rFonts w:ascii="Arial" w:hAnsi="Arial" w:cs="Arial"/>
          <w:sz w:val="22"/>
          <w:szCs w:val="22"/>
        </w:rPr>
        <w:t>in terms of a code</w:t>
      </w:r>
      <w:r w:rsidRPr="00E44F1F">
        <w:rPr>
          <w:rFonts w:ascii="Arial" w:hAnsi="Arial" w:cs="Arial"/>
          <w:sz w:val="22"/>
          <w:szCs w:val="22"/>
        </w:rPr>
        <w:t xml:space="preserve"> of </w:t>
      </w:r>
      <w:r>
        <w:rPr>
          <w:rFonts w:ascii="Arial" w:hAnsi="Arial" w:cs="Arial"/>
          <w:sz w:val="22"/>
          <w:szCs w:val="22"/>
        </w:rPr>
        <w:t>good pr</w:t>
      </w:r>
      <w:r w:rsidRPr="00E44F1F">
        <w:rPr>
          <w:rFonts w:ascii="Arial" w:hAnsi="Arial" w:cs="Arial"/>
          <w:sz w:val="22"/>
          <w:szCs w:val="22"/>
        </w:rPr>
        <w:t xml:space="preserve">actice </w:t>
      </w:r>
      <w:r>
        <w:rPr>
          <w:rFonts w:ascii="Arial" w:hAnsi="Arial" w:cs="Arial"/>
          <w:sz w:val="22"/>
          <w:szCs w:val="22"/>
        </w:rPr>
        <w:t xml:space="preserve"> on black economic empowerment issued in terms of </w:t>
      </w:r>
      <w:r w:rsidRPr="00E44F1F">
        <w:rPr>
          <w:rFonts w:ascii="Arial" w:hAnsi="Arial" w:cs="Arial"/>
          <w:sz w:val="22"/>
          <w:szCs w:val="22"/>
        </w:rPr>
        <w:t xml:space="preserve">section 9 (1) of the Broad-Based </w:t>
      </w:r>
      <w:r>
        <w:rPr>
          <w:rFonts w:ascii="Arial" w:hAnsi="Arial" w:cs="Arial"/>
          <w:sz w:val="22"/>
          <w:szCs w:val="22"/>
        </w:rPr>
        <w:t>Black Economic Empowerment Act;</w:t>
      </w:r>
    </w:p>
    <w:p w14:paraId="5003BE7B" w14:textId="5C1ED192" w:rsidR="00B65A11"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 xml:space="preserve"> “functionality” </w:t>
      </w:r>
      <w:r w:rsidRPr="00E44F1F">
        <w:rPr>
          <w:rFonts w:ascii="Arial" w:hAnsi="Arial" w:cs="Arial"/>
          <w:sz w:val="22"/>
          <w:szCs w:val="22"/>
        </w:rPr>
        <w:t xml:space="preserve">means the </w:t>
      </w:r>
      <w:r>
        <w:rPr>
          <w:rFonts w:ascii="Arial" w:hAnsi="Arial" w:cs="Arial"/>
          <w:sz w:val="22"/>
          <w:szCs w:val="22"/>
        </w:rPr>
        <w:t xml:space="preserve">ability of a </w:t>
      </w:r>
      <w:proofErr w:type="spellStart"/>
      <w:r w:rsidR="00E707C5">
        <w:rPr>
          <w:rFonts w:ascii="Arial" w:hAnsi="Arial" w:cs="Arial"/>
          <w:sz w:val="22"/>
          <w:szCs w:val="22"/>
        </w:rPr>
        <w:t>BID</w:t>
      </w:r>
      <w:r>
        <w:rPr>
          <w:rFonts w:ascii="Arial" w:hAnsi="Arial" w:cs="Arial"/>
          <w:sz w:val="22"/>
          <w:szCs w:val="22"/>
        </w:rPr>
        <w:t>er</w:t>
      </w:r>
      <w:proofErr w:type="spellEnd"/>
      <w:r>
        <w:rPr>
          <w:rFonts w:ascii="Arial" w:hAnsi="Arial" w:cs="Arial"/>
          <w:sz w:val="22"/>
          <w:szCs w:val="22"/>
        </w:rPr>
        <w:t xml:space="preserve"> to provide goods or services in accordance with specifications as set out in the </w:t>
      </w:r>
      <w:r w:rsidR="00E707C5">
        <w:rPr>
          <w:rFonts w:ascii="Arial" w:hAnsi="Arial" w:cs="Arial"/>
          <w:sz w:val="22"/>
          <w:szCs w:val="22"/>
        </w:rPr>
        <w:t>BID</w:t>
      </w:r>
      <w:r>
        <w:rPr>
          <w:rFonts w:ascii="Arial" w:hAnsi="Arial" w:cs="Arial"/>
          <w:sz w:val="22"/>
          <w:szCs w:val="22"/>
        </w:rPr>
        <w:t xml:space="preserve"> documents.</w:t>
      </w:r>
    </w:p>
    <w:p w14:paraId="3AAF5245" w14:textId="77777777" w:rsidR="00B65A11" w:rsidRPr="00E44F1F"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 xml:space="preserve"> </w:t>
      </w:r>
      <w:r>
        <w:rPr>
          <w:rFonts w:ascii="Arial" w:hAnsi="Arial" w:cs="Arial"/>
          <w:b/>
          <w:sz w:val="22"/>
          <w:szCs w:val="22"/>
        </w:rPr>
        <w:t>“</w:t>
      </w:r>
      <w:r w:rsidRPr="00E44F1F">
        <w:rPr>
          <w:rFonts w:ascii="Arial" w:hAnsi="Arial" w:cs="Arial"/>
          <w:b/>
          <w:sz w:val="22"/>
          <w:szCs w:val="22"/>
        </w:rPr>
        <w:t xml:space="preserve">prices” </w:t>
      </w:r>
      <w:r>
        <w:rPr>
          <w:rFonts w:ascii="Arial" w:hAnsi="Arial" w:cs="Arial"/>
          <w:sz w:val="22"/>
          <w:szCs w:val="22"/>
        </w:rPr>
        <w:t xml:space="preserve">includes </w:t>
      </w:r>
      <w:r w:rsidRPr="00E44F1F">
        <w:rPr>
          <w:rFonts w:ascii="Arial" w:hAnsi="Arial" w:cs="Arial"/>
          <w:sz w:val="22"/>
          <w:szCs w:val="22"/>
        </w:rPr>
        <w:t xml:space="preserve">all </w:t>
      </w:r>
      <w:r>
        <w:rPr>
          <w:rFonts w:ascii="Arial" w:hAnsi="Arial" w:cs="Arial"/>
          <w:sz w:val="22"/>
          <w:szCs w:val="22"/>
        </w:rPr>
        <w:t xml:space="preserve">applicable taxes less all unconditional discounts; </w:t>
      </w:r>
      <w:r w:rsidRPr="00E44F1F">
        <w:rPr>
          <w:rFonts w:ascii="Arial" w:hAnsi="Arial" w:cs="Arial"/>
          <w:sz w:val="22"/>
          <w:szCs w:val="22"/>
        </w:rPr>
        <w:t xml:space="preserve"> </w:t>
      </w:r>
    </w:p>
    <w:p w14:paraId="72F3F5E2" w14:textId="77777777" w:rsidR="00B65A11"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“p</w:t>
      </w:r>
      <w:r>
        <w:rPr>
          <w:rFonts w:ascii="Arial" w:hAnsi="Arial" w:cs="Arial"/>
          <w:b/>
          <w:sz w:val="22"/>
          <w:szCs w:val="22"/>
        </w:rPr>
        <w:t>roof of B-BBEE status level of contributor</w:t>
      </w:r>
      <w:r w:rsidRPr="00E44F1F">
        <w:rPr>
          <w:rFonts w:ascii="Arial" w:hAnsi="Arial" w:cs="Arial"/>
          <w:b/>
          <w:sz w:val="22"/>
          <w:szCs w:val="22"/>
        </w:rPr>
        <w:t>”</w:t>
      </w:r>
      <w:r>
        <w:rPr>
          <w:rFonts w:ascii="Arial" w:hAnsi="Arial" w:cs="Arial"/>
          <w:b/>
          <w:sz w:val="22"/>
          <w:szCs w:val="22"/>
        </w:rPr>
        <w:t xml:space="preserve"> </w:t>
      </w:r>
      <w:r>
        <w:rPr>
          <w:rFonts w:ascii="Arial" w:hAnsi="Arial" w:cs="Arial"/>
          <w:sz w:val="22"/>
          <w:szCs w:val="22"/>
        </w:rPr>
        <w:t>means:</w:t>
      </w:r>
    </w:p>
    <w:p w14:paraId="142CD09F" w14:textId="77777777" w:rsidR="00B65A11" w:rsidRDefault="00B65A11" w:rsidP="006B1DBC">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B-BBEE Status level certificate issued by an authorized body or person;</w:t>
      </w:r>
    </w:p>
    <w:p w14:paraId="164C1E6F" w14:textId="77777777" w:rsidR="00B65A11" w:rsidRDefault="00B65A11" w:rsidP="006B1DBC">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A sworn affidavit as prescribed by the B-BBEE Codes of Good Practice;</w:t>
      </w:r>
    </w:p>
    <w:p w14:paraId="0138446C" w14:textId="77777777" w:rsidR="00B65A11" w:rsidRPr="00983817" w:rsidRDefault="00B65A11" w:rsidP="006B1DBC">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Any other requirement prescribed in terms of the B-BBEE Act;</w:t>
      </w:r>
    </w:p>
    <w:p w14:paraId="66A58A45" w14:textId="77777777" w:rsidR="00B65A11" w:rsidRDefault="00B65A11" w:rsidP="00717106">
      <w:pPr>
        <w:pStyle w:val="ListParagraph"/>
        <w:widowControl w:val="0"/>
        <w:numPr>
          <w:ilvl w:val="0"/>
          <w:numId w:val="29"/>
        </w:numPr>
        <w:tabs>
          <w:tab w:val="clear" w:pos="1440"/>
          <w:tab w:val="num" w:pos="1134"/>
        </w:tabs>
        <w:ind w:left="1134" w:hanging="425"/>
        <w:contextualSpacing w:val="0"/>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nterprise in terms of a code of good practice  on black economic empowerment issued in terms of section 9 (1) of the Broad-Based Black Economic Empowerment Act;</w:t>
      </w:r>
    </w:p>
    <w:p w14:paraId="77B66B41" w14:textId="77777777" w:rsidR="00B65A11" w:rsidRPr="00983817" w:rsidRDefault="00B65A11" w:rsidP="00B65A11">
      <w:pPr>
        <w:pStyle w:val="ListParagraph"/>
        <w:ind w:left="1134"/>
        <w:rPr>
          <w:rFonts w:ascii="Arial" w:hAnsi="Arial" w:cs="Arial"/>
          <w:sz w:val="22"/>
          <w:szCs w:val="22"/>
        </w:rPr>
      </w:pPr>
    </w:p>
    <w:p w14:paraId="2C3DA163" w14:textId="77777777" w:rsidR="00B65A11" w:rsidRPr="000E360D" w:rsidRDefault="00B65A11" w:rsidP="00717106">
      <w:pPr>
        <w:widowControl w:val="0"/>
        <w:numPr>
          <w:ilvl w:val="0"/>
          <w:numId w:val="29"/>
        </w:numPr>
        <w:tabs>
          <w:tab w:val="clear" w:pos="1440"/>
          <w:tab w:val="num" w:pos="1080"/>
          <w:tab w:val="left" w:pos="7920"/>
        </w:tabs>
        <w:spacing w:after="120"/>
        <w:ind w:left="1080" w:hanging="360"/>
        <w:jc w:val="both"/>
        <w:rPr>
          <w:rFonts w:ascii="Arial" w:hAnsi="Arial" w:cs="Arial"/>
          <w:i/>
          <w:sz w:val="22"/>
          <w:szCs w:val="22"/>
        </w:rPr>
      </w:pPr>
      <w:r w:rsidRPr="00E44F1F">
        <w:rPr>
          <w:rFonts w:ascii="Arial" w:hAnsi="Arial" w:cs="Arial"/>
          <w:b/>
          <w:sz w:val="22"/>
          <w:szCs w:val="22"/>
        </w:rPr>
        <w:t>“rand value”</w:t>
      </w:r>
      <w:r w:rsidRPr="00E44F1F">
        <w:rPr>
          <w:rFonts w:ascii="Arial" w:hAnsi="Arial" w:cs="Arial"/>
          <w:sz w:val="22"/>
          <w:szCs w:val="22"/>
        </w:rPr>
        <w:t xml:space="preserve"> means the total estimated value of a contract in </w:t>
      </w:r>
      <w:r>
        <w:rPr>
          <w:rFonts w:ascii="Arial" w:hAnsi="Arial" w:cs="Arial"/>
          <w:sz w:val="22"/>
          <w:szCs w:val="22"/>
        </w:rPr>
        <w:t xml:space="preserve">Rand, </w:t>
      </w:r>
      <w:r w:rsidRPr="00E44F1F">
        <w:rPr>
          <w:rFonts w:ascii="Arial" w:hAnsi="Arial" w:cs="Arial"/>
          <w:sz w:val="22"/>
          <w:szCs w:val="22"/>
        </w:rPr>
        <w:t xml:space="preserve">calculated at </w:t>
      </w:r>
      <w:r>
        <w:rPr>
          <w:rFonts w:ascii="Arial" w:hAnsi="Arial" w:cs="Arial"/>
          <w:sz w:val="22"/>
          <w:szCs w:val="22"/>
        </w:rPr>
        <w:t>the time of bid invitation</w:t>
      </w:r>
      <w:r w:rsidRPr="00E44F1F">
        <w:rPr>
          <w:rFonts w:ascii="Arial" w:hAnsi="Arial" w:cs="Arial"/>
          <w:sz w:val="22"/>
          <w:szCs w:val="22"/>
        </w:rPr>
        <w:t>, and includes all applicable taxes</w:t>
      </w:r>
      <w:r>
        <w:rPr>
          <w:rFonts w:ascii="Arial" w:hAnsi="Arial" w:cs="Arial"/>
          <w:sz w:val="22"/>
          <w:szCs w:val="22"/>
        </w:rPr>
        <w:t xml:space="preserve">; </w:t>
      </w:r>
    </w:p>
    <w:p w14:paraId="536527B5" w14:textId="77777777" w:rsidR="00B65A11" w:rsidRPr="00E44F1F" w:rsidRDefault="00B65A11" w:rsidP="00B65A11">
      <w:pPr>
        <w:tabs>
          <w:tab w:val="left" w:pos="7920"/>
        </w:tabs>
        <w:spacing w:after="120"/>
        <w:ind w:left="1080"/>
        <w:jc w:val="both"/>
        <w:rPr>
          <w:rFonts w:ascii="Arial" w:hAnsi="Arial" w:cs="Arial"/>
          <w:i/>
          <w:sz w:val="22"/>
          <w:szCs w:val="22"/>
        </w:rPr>
      </w:pPr>
    </w:p>
    <w:p w14:paraId="6AB1354D" w14:textId="77777777" w:rsidR="00B65A11" w:rsidRDefault="00B65A11" w:rsidP="006B1DBC">
      <w:pPr>
        <w:pStyle w:val="ListParagraph"/>
        <w:numPr>
          <w:ilvl w:val="0"/>
          <w:numId w:val="34"/>
        </w:numPr>
        <w:rPr>
          <w:rFonts w:ascii="Arial" w:hAnsi="Arial" w:cs="Arial"/>
          <w:b/>
          <w:sz w:val="22"/>
          <w:szCs w:val="22"/>
          <w:lang w:val="en-GB"/>
        </w:rPr>
      </w:pPr>
      <w:r w:rsidRPr="008352B3">
        <w:rPr>
          <w:rFonts w:ascii="Arial" w:hAnsi="Arial" w:cs="Arial"/>
          <w:b/>
          <w:sz w:val="22"/>
          <w:szCs w:val="22"/>
          <w:lang w:val="en-GB"/>
        </w:rPr>
        <w:t>POINTS AWARDED FOR PRICE</w:t>
      </w:r>
    </w:p>
    <w:p w14:paraId="2B56B00D" w14:textId="77777777" w:rsidR="008352B3" w:rsidRPr="008352B3" w:rsidRDefault="008352B3" w:rsidP="008352B3">
      <w:pPr>
        <w:pStyle w:val="ListParagraph"/>
        <w:ind w:left="718"/>
        <w:rPr>
          <w:rFonts w:ascii="Arial" w:hAnsi="Arial" w:cs="Arial"/>
          <w:b/>
          <w:sz w:val="22"/>
          <w:szCs w:val="22"/>
          <w:lang w:val="en-GB"/>
        </w:rPr>
      </w:pPr>
    </w:p>
    <w:p w14:paraId="37ACBDD6" w14:textId="77777777" w:rsidR="00B65A11" w:rsidRDefault="00B65A11" w:rsidP="006B1DBC">
      <w:pPr>
        <w:pStyle w:val="ListParagraph"/>
        <w:numPr>
          <w:ilvl w:val="1"/>
          <w:numId w:val="34"/>
        </w:numPr>
        <w:rPr>
          <w:rFonts w:ascii="Arial" w:hAnsi="Arial" w:cs="Arial"/>
          <w:b/>
          <w:sz w:val="22"/>
          <w:szCs w:val="22"/>
          <w:lang w:val="en-GB"/>
        </w:rPr>
      </w:pPr>
      <w:r w:rsidRPr="008352B3">
        <w:rPr>
          <w:rFonts w:ascii="Arial" w:hAnsi="Arial" w:cs="Arial"/>
          <w:b/>
          <w:sz w:val="22"/>
          <w:szCs w:val="22"/>
          <w:lang w:val="en-GB"/>
        </w:rPr>
        <w:t xml:space="preserve">THE 80/20 OR 90/10 PREFERENCE POINT SYSTEMS </w:t>
      </w:r>
    </w:p>
    <w:p w14:paraId="78FB8FC8" w14:textId="77777777" w:rsidR="008352B3" w:rsidRPr="008352B3" w:rsidRDefault="008352B3" w:rsidP="008352B3">
      <w:pPr>
        <w:pStyle w:val="ListParagraph"/>
        <w:ind w:left="1078"/>
        <w:rPr>
          <w:rFonts w:ascii="Arial" w:hAnsi="Arial" w:cs="Arial"/>
          <w:b/>
          <w:sz w:val="22"/>
          <w:szCs w:val="22"/>
          <w:lang w:val="en-GB"/>
        </w:rPr>
      </w:pPr>
    </w:p>
    <w:p w14:paraId="65C7F213" w14:textId="77777777" w:rsidR="00B65A11" w:rsidRPr="00E44F1F" w:rsidRDefault="00B65A11" w:rsidP="00B65A11">
      <w:pPr>
        <w:tabs>
          <w:tab w:val="left" w:pos="900"/>
          <w:tab w:val="left" w:pos="126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sz w:val="22"/>
          <w:szCs w:val="22"/>
          <w:lang w:val="en-GB"/>
        </w:rPr>
        <w:t>A maximum of 80 or 90 points is allocated for price on the following basis:</w:t>
      </w:r>
    </w:p>
    <w:p w14:paraId="429EBE02" w14:textId="77777777" w:rsidR="008352B3" w:rsidRDefault="008352B3" w:rsidP="008352B3">
      <w:pPr>
        <w:rPr>
          <w:lang w:val="en-GB"/>
        </w:rPr>
      </w:pPr>
      <w:r>
        <w:rPr>
          <w:lang w:val="en-GB"/>
        </w:rPr>
        <w:tab/>
      </w:r>
      <w:r>
        <w:rPr>
          <w:lang w:val="en-GB"/>
        </w:rPr>
        <w:tab/>
      </w:r>
      <w:r>
        <w:rPr>
          <w:lang w:val="en-GB"/>
        </w:rPr>
        <w:tab/>
      </w:r>
      <w:r>
        <w:rPr>
          <w:lang w:val="en-GB"/>
        </w:rPr>
        <w:tab/>
      </w:r>
    </w:p>
    <w:p w14:paraId="5EEC3D46" w14:textId="77777777" w:rsidR="00B65A11" w:rsidRPr="008352B3" w:rsidRDefault="008352B3" w:rsidP="008352B3">
      <w:pPr>
        <w:rPr>
          <w:lang w:val="en-GB"/>
        </w:rPr>
      </w:pPr>
      <w:r>
        <w:rPr>
          <w:lang w:val="en-GB"/>
        </w:rPr>
        <w:tab/>
      </w:r>
      <w:r>
        <w:rPr>
          <w:lang w:val="en-GB"/>
        </w:rPr>
        <w:tab/>
      </w:r>
      <w:r>
        <w:rPr>
          <w:lang w:val="en-GB"/>
        </w:rPr>
        <w:tab/>
      </w:r>
      <w:r>
        <w:rPr>
          <w:lang w:val="en-GB"/>
        </w:rPr>
        <w:tab/>
        <w:t xml:space="preserve">                            </w:t>
      </w:r>
      <w:r w:rsidR="00B65A11" w:rsidRPr="00E44F1F">
        <w:rPr>
          <w:lang w:val="en-GB"/>
        </w:rPr>
        <w:tab/>
      </w:r>
      <w:r w:rsidR="00B65A11" w:rsidRPr="00E44F1F">
        <w:rPr>
          <w:lang w:val="en-GB"/>
        </w:rPr>
        <w:tab/>
      </w:r>
      <w:bookmarkStart w:id="50" w:name="_Toc487113467"/>
      <w:r w:rsidR="00B65A11" w:rsidRPr="008352B3">
        <w:rPr>
          <w:rFonts w:ascii="Arial" w:hAnsi="Arial" w:cs="Arial"/>
          <w:b/>
          <w:lang w:val="en-GB"/>
        </w:rPr>
        <w:t>80/20</w:t>
      </w:r>
      <w:r w:rsidR="00B65A11" w:rsidRPr="008352B3">
        <w:rPr>
          <w:rFonts w:ascii="Arial" w:hAnsi="Arial" w:cs="Arial"/>
          <w:b/>
          <w:lang w:val="en-GB"/>
        </w:rPr>
        <w:tab/>
      </w:r>
      <w:r>
        <w:rPr>
          <w:rFonts w:ascii="Arial" w:hAnsi="Arial" w:cs="Arial"/>
          <w:b/>
          <w:lang w:val="en-GB"/>
        </w:rPr>
        <w:t xml:space="preserve">                         </w:t>
      </w:r>
      <w:r w:rsidR="00B65A11" w:rsidRPr="008352B3">
        <w:rPr>
          <w:rFonts w:ascii="Arial" w:hAnsi="Arial" w:cs="Arial"/>
          <w:b/>
          <w:lang w:val="en-GB"/>
        </w:rPr>
        <w:t>or</w:t>
      </w:r>
      <w:r w:rsidR="00B65A11" w:rsidRPr="008352B3">
        <w:rPr>
          <w:rFonts w:ascii="Arial" w:hAnsi="Arial" w:cs="Arial"/>
          <w:b/>
          <w:lang w:val="en-GB"/>
        </w:rPr>
        <w:tab/>
      </w:r>
      <w:r>
        <w:rPr>
          <w:rFonts w:ascii="Arial" w:hAnsi="Arial" w:cs="Arial"/>
          <w:b/>
          <w:lang w:val="en-GB"/>
        </w:rPr>
        <w:t xml:space="preserve">                             </w:t>
      </w:r>
      <w:r w:rsidR="00B65A11" w:rsidRPr="008352B3">
        <w:rPr>
          <w:rFonts w:ascii="Arial" w:hAnsi="Arial" w:cs="Arial"/>
          <w:b/>
          <w:lang w:val="en-GB"/>
        </w:rPr>
        <w:t>90/10</w:t>
      </w:r>
      <w:bookmarkEnd w:id="50"/>
      <w:r w:rsidR="00B65A11" w:rsidRPr="008352B3">
        <w:rPr>
          <w:rFonts w:ascii="Arial" w:hAnsi="Arial" w:cs="Arial"/>
          <w:b/>
          <w:lang w:val="en-GB"/>
        </w:rPr>
        <w:tab/>
      </w:r>
    </w:p>
    <w:p w14:paraId="27F78B82" w14:textId="77777777" w:rsidR="00B65A11" w:rsidRPr="00E44F1F" w:rsidRDefault="00B65A11" w:rsidP="00B65A11">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5EAFD556" w14:textId="77777777" w:rsidR="00B65A11" w:rsidRPr="00E44F1F" w:rsidRDefault="00B65A11" w:rsidP="00B65A11">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b/>
          <w:position w:val="-28"/>
          <w:sz w:val="22"/>
          <w:szCs w:val="22"/>
          <w:lang w:val="en-GB"/>
        </w:rPr>
        <w:object w:dxaOrig="2420" w:dyaOrig="680" w14:anchorId="067B1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9" o:title=""/>
          </v:shape>
          <o:OLEObject Type="Embed" ProgID="Equation.3" ShapeID="_x0000_i1025" DrawAspect="Content" ObjectID="_1781952118" r:id="rId20"/>
        </w:object>
      </w:r>
      <w:r w:rsidRPr="00E44F1F">
        <w:rPr>
          <w:rFonts w:ascii="Arial" w:hAnsi="Arial" w:cs="Arial"/>
          <w:b/>
          <w:sz w:val="22"/>
          <w:szCs w:val="22"/>
          <w:lang w:val="en-GB"/>
        </w:rPr>
        <w:tab/>
      </w:r>
      <w:r w:rsidRPr="00E44F1F">
        <w:rPr>
          <w:rFonts w:ascii="Arial" w:hAnsi="Arial" w:cs="Arial"/>
          <w:sz w:val="22"/>
          <w:szCs w:val="22"/>
          <w:lang w:val="en-GB"/>
        </w:rPr>
        <w:t>or</w:t>
      </w:r>
      <w:r w:rsidRPr="00E44F1F">
        <w:rPr>
          <w:rFonts w:ascii="Arial" w:hAnsi="Arial" w:cs="Arial"/>
          <w:sz w:val="22"/>
          <w:szCs w:val="22"/>
          <w:lang w:val="en-GB"/>
        </w:rPr>
        <w:tab/>
      </w:r>
      <w:r w:rsidRPr="00E44F1F">
        <w:rPr>
          <w:rFonts w:ascii="Arial" w:hAnsi="Arial" w:cs="Arial"/>
          <w:b/>
          <w:position w:val="-28"/>
          <w:sz w:val="22"/>
          <w:szCs w:val="22"/>
          <w:lang w:val="en-GB"/>
        </w:rPr>
        <w:object w:dxaOrig="2439" w:dyaOrig="680" w14:anchorId="3B8BC012">
          <v:shape id="_x0000_i1026" type="#_x0000_t75" style="width:123.5pt;height:36pt" o:ole="" fillcolor="window">
            <v:imagedata r:id="rId21" o:title=""/>
          </v:shape>
          <o:OLEObject Type="Embed" ProgID="Equation.3" ShapeID="_x0000_i1026" DrawAspect="Content" ObjectID="_1781952119" r:id="rId22"/>
        </w:object>
      </w:r>
    </w:p>
    <w:p w14:paraId="1A983FA7"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Where</w:t>
      </w:r>
    </w:p>
    <w:p w14:paraId="5DCEA35C"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Ps</w:t>
      </w:r>
      <w:r w:rsidRPr="00E44F1F">
        <w:rPr>
          <w:rFonts w:ascii="Arial" w:hAnsi="Arial" w:cs="Arial"/>
          <w:sz w:val="22"/>
          <w:szCs w:val="22"/>
          <w:lang w:val="en-GB"/>
        </w:rPr>
        <w:tab/>
        <w:t>=</w:t>
      </w:r>
      <w:r w:rsidRPr="00E44F1F">
        <w:rPr>
          <w:rFonts w:ascii="Arial" w:hAnsi="Arial" w:cs="Arial"/>
          <w:sz w:val="22"/>
          <w:szCs w:val="22"/>
          <w:lang w:val="en-GB"/>
        </w:rPr>
        <w:tab/>
        <w:t>Points scored for price of bid under consideration</w:t>
      </w:r>
    </w:p>
    <w:p w14:paraId="5B5DFB61"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Pt</w:t>
      </w:r>
      <w:r w:rsidRPr="00E44F1F">
        <w:rPr>
          <w:rFonts w:ascii="Arial" w:hAnsi="Arial" w:cs="Arial"/>
          <w:sz w:val="22"/>
          <w:szCs w:val="22"/>
          <w:lang w:val="en-GB"/>
        </w:rPr>
        <w:tab/>
        <w:t>=</w:t>
      </w:r>
      <w:r w:rsidRPr="00E44F1F">
        <w:rPr>
          <w:rFonts w:ascii="Arial" w:hAnsi="Arial" w:cs="Arial"/>
          <w:sz w:val="22"/>
          <w:szCs w:val="22"/>
          <w:lang w:val="en-GB"/>
        </w:rPr>
        <w:tab/>
      </w:r>
      <w:r>
        <w:rPr>
          <w:rFonts w:ascii="Arial" w:hAnsi="Arial" w:cs="Arial"/>
          <w:sz w:val="22"/>
          <w:szCs w:val="22"/>
          <w:lang w:val="en-GB"/>
        </w:rPr>
        <w:t>P</w:t>
      </w:r>
      <w:r w:rsidRPr="00E44F1F">
        <w:rPr>
          <w:rFonts w:ascii="Arial" w:hAnsi="Arial" w:cs="Arial"/>
          <w:sz w:val="22"/>
          <w:szCs w:val="22"/>
          <w:lang w:val="en-GB"/>
        </w:rPr>
        <w:t>rice of bid under consideration</w:t>
      </w:r>
    </w:p>
    <w:p w14:paraId="3CA1BDAE" w14:textId="0DE74A4E" w:rsidR="00684542"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r>
      <w:proofErr w:type="spellStart"/>
      <w:r>
        <w:rPr>
          <w:rFonts w:ascii="Arial" w:hAnsi="Arial" w:cs="Arial"/>
          <w:sz w:val="22"/>
          <w:szCs w:val="22"/>
          <w:lang w:val="en-GB"/>
        </w:rPr>
        <w:t>Pmin</w:t>
      </w:r>
      <w:proofErr w:type="spellEnd"/>
      <w:r>
        <w:rPr>
          <w:rFonts w:ascii="Arial" w:hAnsi="Arial" w:cs="Arial"/>
          <w:sz w:val="22"/>
          <w:szCs w:val="22"/>
          <w:lang w:val="en-GB"/>
        </w:rPr>
        <w:tab/>
        <w:t>=</w:t>
      </w:r>
      <w:r>
        <w:rPr>
          <w:rFonts w:ascii="Arial" w:hAnsi="Arial" w:cs="Arial"/>
          <w:sz w:val="22"/>
          <w:szCs w:val="22"/>
          <w:lang w:val="en-GB"/>
        </w:rPr>
        <w:tab/>
        <w:t>P</w:t>
      </w:r>
      <w:r w:rsidRPr="00E44F1F">
        <w:rPr>
          <w:rFonts w:ascii="Arial" w:hAnsi="Arial" w:cs="Arial"/>
          <w:sz w:val="22"/>
          <w:szCs w:val="22"/>
          <w:lang w:val="en-GB"/>
        </w:rPr>
        <w:t>rice of lowest acceptable bid</w:t>
      </w:r>
    </w:p>
    <w:p w14:paraId="23F68D10" w14:textId="77777777" w:rsidR="008352B3" w:rsidRPr="00E44F1F" w:rsidRDefault="008352B3" w:rsidP="00B65A11">
      <w:pPr>
        <w:tabs>
          <w:tab w:val="left" w:pos="900"/>
          <w:tab w:val="left" w:pos="1620"/>
          <w:tab w:val="left" w:pos="2160"/>
          <w:tab w:val="left" w:pos="2700"/>
          <w:tab w:val="left" w:pos="7920"/>
        </w:tabs>
        <w:spacing w:after="120"/>
        <w:jc w:val="both"/>
        <w:rPr>
          <w:rFonts w:ascii="Arial" w:hAnsi="Arial" w:cs="Arial"/>
          <w:sz w:val="22"/>
          <w:szCs w:val="22"/>
          <w:lang w:val="en-GB"/>
        </w:rPr>
      </w:pPr>
    </w:p>
    <w:p w14:paraId="448E51EA" w14:textId="77777777" w:rsidR="00B65A11" w:rsidRPr="00077295" w:rsidRDefault="00B65A11" w:rsidP="006B1DBC">
      <w:pPr>
        <w:widowControl w:val="0"/>
        <w:numPr>
          <w:ilvl w:val="0"/>
          <w:numId w:val="35"/>
        </w:numPr>
        <w:tabs>
          <w:tab w:val="left" w:pos="2880"/>
          <w:tab w:val="left" w:pos="5760"/>
          <w:tab w:val="left" w:pos="7920"/>
        </w:tabs>
        <w:spacing w:after="120"/>
        <w:jc w:val="both"/>
        <w:rPr>
          <w:rFonts w:ascii="Arial" w:hAnsi="Arial" w:cs="Arial"/>
          <w:b/>
          <w:sz w:val="22"/>
          <w:szCs w:val="22"/>
          <w:lang w:val="en-GB"/>
        </w:rPr>
      </w:pPr>
      <w:r w:rsidRPr="00077295">
        <w:rPr>
          <w:rFonts w:ascii="Arial" w:hAnsi="Arial" w:cs="Arial"/>
          <w:b/>
          <w:sz w:val="22"/>
          <w:szCs w:val="22"/>
          <w:lang w:val="en-GB"/>
        </w:rPr>
        <w:lastRenderedPageBreak/>
        <w:t>POINTS AWARDED FOR B</w:t>
      </w:r>
      <w:r>
        <w:rPr>
          <w:rFonts w:ascii="Arial" w:hAnsi="Arial" w:cs="Arial"/>
          <w:b/>
          <w:sz w:val="22"/>
          <w:szCs w:val="22"/>
          <w:lang w:val="en-GB"/>
        </w:rPr>
        <w:t>-BBEE STATUS LEVEL OF CONTRIBUT</w:t>
      </w:r>
      <w:r w:rsidRPr="00077295">
        <w:rPr>
          <w:rFonts w:ascii="Arial" w:hAnsi="Arial" w:cs="Arial"/>
          <w:b/>
          <w:sz w:val="22"/>
          <w:szCs w:val="22"/>
          <w:lang w:val="en-GB"/>
        </w:rPr>
        <w:t>O</w:t>
      </w:r>
      <w:r>
        <w:rPr>
          <w:rFonts w:ascii="Arial" w:hAnsi="Arial" w:cs="Arial"/>
          <w:b/>
          <w:sz w:val="22"/>
          <w:szCs w:val="22"/>
          <w:lang w:val="en-GB"/>
        </w:rPr>
        <w:t>R</w:t>
      </w:r>
    </w:p>
    <w:p w14:paraId="22E95334" w14:textId="77777777" w:rsidR="00B65A11" w:rsidRPr="00B65A11" w:rsidRDefault="00B65A11" w:rsidP="006B1DBC">
      <w:pPr>
        <w:numPr>
          <w:ilvl w:val="1"/>
          <w:numId w:val="35"/>
        </w:numPr>
        <w:spacing w:after="120"/>
        <w:ind w:left="720" w:hanging="720"/>
        <w:jc w:val="both"/>
        <w:rPr>
          <w:rFonts w:ascii="Arial" w:hAnsi="Arial" w:cs="Arial"/>
          <w:sz w:val="22"/>
          <w:szCs w:val="22"/>
          <w:lang w:val="en-GB"/>
        </w:rPr>
      </w:pPr>
      <w:r>
        <w:rPr>
          <w:rFonts w:ascii="Arial" w:hAnsi="Arial" w:cs="Arial"/>
          <w:sz w:val="22"/>
          <w:szCs w:val="22"/>
          <w:lang w:val="en-GB"/>
        </w:rPr>
        <w:t>In terms of Regulation 6 (2) and 7</w:t>
      </w:r>
      <w:r w:rsidRPr="00E44F1F">
        <w:rPr>
          <w:rFonts w:ascii="Arial" w:hAnsi="Arial" w:cs="Arial"/>
          <w:sz w:val="22"/>
          <w:szCs w:val="22"/>
          <w:lang w:val="en-GB"/>
        </w:rPr>
        <w:t xml:space="preserve"> (2) of the Preferential Procurement Regulations, preference points</w:t>
      </w:r>
      <w:r w:rsidRPr="00E44F1F">
        <w:rPr>
          <w:rFonts w:ascii="Arial" w:hAnsi="Arial" w:cs="Arial"/>
          <w:sz w:val="22"/>
          <w:szCs w:val="22"/>
        </w:rPr>
        <w:t xml:space="preserve"> must be awarded to a bidder for attaining the B-BBEE status level of contribution in accordance with the table below:</w:t>
      </w:r>
    </w:p>
    <w:p w14:paraId="6C29B985" w14:textId="77777777" w:rsidR="00B65A11" w:rsidRPr="00B65A11" w:rsidRDefault="00B65A11" w:rsidP="00B65A11">
      <w:pPr>
        <w:spacing w:after="120"/>
        <w:ind w:left="720"/>
        <w:jc w:val="both"/>
        <w:rPr>
          <w:rFonts w:ascii="Arial" w:hAnsi="Arial" w:cs="Arial"/>
          <w:sz w:val="22"/>
          <w:szCs w:val="22"/>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3690"/>
      </w:tblGrid>
      <w:tr w:rsidR="00B65A11" w:rsidRPr="00E44F1F" w14:paraId="3FE5DA97" w14:textId="77777777" w:rsidTr="00111EAE">
        <w:trPr>
          <w:trHeight w:val="863"/>
        </w:trPr>
        <w:tc>
          <w:tcPr>
            <w:tcW w:w="4207" w:type="dxa"/>
            <w:shd w:val="clear" w:color="auto" w:fill="C00000"/>
            <w:vAlign w:val="center"/>
          </w:tcPr>
          <w:p w14:paraId="17BF1609"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3690" w:type="dxa"/>
            <w:shd w:val="clear" w:color="auto" w:fill="C00000"/>
            <w:vAlign w:val="center"/>
          </w:tcPr>
          <w:p w14:paraId="18BD0E58"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27DC0CDA"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sz w:val="22"/>
                <w:szCs w:val="22"/>
              </w:rPr>
            </w:pPr>
          </w:p>
        </w:tc>
      </w:tr>
      <w:tr w:rsidR="00B65A11" w:rsidRPr="00E44F1F" w14:paraId="7841B769" w14:textId="77777777" w:rsidTr="00111EAE">
        <w:trPr>
          <w:trHeight w:val="317"/>
        </w:trPr>
        <w:tc>
          <w:tcPr>
            <w:tcW w:w="4207" w:type="dxa"/>
            <w:shd w:val="clear" w:color="auto" w:fill="auto"/>
          </w:tcPr>
          <w:p w14:paraId="6FFFB31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3690" w:type="dxa"/>
            <w:shd w:val="clear" w:color="auto" w:fill="auto"/>
          </w:tcPr>
          <w:p w14:paraId="3F854F58"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B65A11" w:rsidRPr="00E44F1F" w14:paraId="7023D4C8" w14:textId="77777777" w:rsidTr="00111EAE">
        <w:trPr>
          <w:trHeight w:val="317"/>
        </w:trPr>
        <w:tc>
          <w:tcPr>
            <w:tcW w:w="4207" w:type="dxa"/>
            <w:shd w:val="clear" w:color="auto" w:fill="auto"/>
          </w:tcPr>
          <w:p w14:paraId="0C262C3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3690" w:type="dxa"/>
            <w:shd w:val="clear" w:color="auto" w:fill="auto"/>
          </w:tcPr>
          <w:p w14:paraId="2F79D66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B65A11" w:rsidRPr="00E44F1F" w14:paraId="4EA02BF3" w14:textId="77777777" w:rsidTr="00111EAE">
        <w:trPr>
          <w:trHeight w:val="317"/>
        </w:trPr>
        <w:tc>
          <w:tcPr>
            <w:tcW w:w="4207" w:type="dxa"/>
            <w:shd w:val="clear" w:color="auto" w:fill="auto"/>
          </w:tcPr>
          <w:p w14:paraId="29A6FDE9"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3690" w:type="dxa"/>
            <w:shd w:val="clear" w:color="auto" w:fill="auto"/>
          </w:tcPr>
          <w:p w14:paraId="066793D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D02D51">
              <w:rPr>
                <w:rFonts w:ascii="Arial" w:hAnsi="Arial" w:cs="Arial"/>
                <w:kern w:val="24"/>
                <w:sz w:val="22"/>
                <w:szCs w:val="22"/>
              </w:rPr>
              <w:t>14</w:t>
            </w:r>
          </w:p>
        </w:tc>
      </w:tr>
      <w:tr w:rsidR="00B65A11" w:rsidRPr="00E44F1F" w14:paraId="44661CE3" w14:textId="77777777" w:rsidTr="00111EAE">
        <w:trPr>
          <w:trHeight w:val="317"/>
        </w:trPr>
        <w:tc>
          <w:tcPr>
            <w:tcW w:w="4207" w:type="dxa"/>
            <w:shd w:val="clear" w:color="auto" w:fill="auto"/>
          </w:tcPr>
          <w:p w14:paraId="71C2D8A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3690" w:type="dxa"/>
            <w:shd w:val="clear" w:color="auto" w:fill="auto"/>
          </w:tcPr>
          <w:p w14:paraId="5AFD59A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B65A11" w:rsidRPr="00E44F1F" w14:paraId="38A24948" w14:textId="77777777" w:rsidTr="00111EAE">
        <w:trPr>
          <w:trHeight w:val="317"/>
        </w:trPr>
        <w:tc>
          <w:tcPr>
            <w:tcW w:w="4207" w:type="dxa"/>
            <w:shd w:val="clear" w:color="auto" w:fill="auto"/>
          </w:tcPr>
          <w:p w14:paraId="1C6EFE8B"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3690" w:type="dxa"/>
            <w:shd w:val="clear" w:color="auto" w:fill="auto"/>
          </w:tcPr>
          <w:p w14:paraId="6927D84F"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B65A11" w:rsidRPr="00E44F1F" w14:paraId="2406BEE8" w14:textId="77777777" w:rsidTr="00111EAE">
        <w:trPr>
          <w:trHeight w:val="317"/>
        </w:trPr>
        <w:tc>
          <w:tcPr>
            <w:tcW w:w="4207" w:type="dxa"/>
            <w:shd w:val="clear" w:color="auto" w:fill="auto"/>
          </w:tcPr>
          <w:p w14:paraId="44E22F4A"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3690" w:type="dxa"/>
            <w:shd w:val="clear" w:color="auto" w:fill="auto"/>
          </w:tcPr>
          <w:p w14:paraId="343D0572"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B65A11" w:rsidRPr="00E44F1F" w14:paraId="16B72139" w14:textId="77777777" w:rsidTr="00111EAE">
        <w:trPr>
          <w:trHeight w:val="317"/>
        </w:trPr>
        <w:tc>
          <w:tcPr>
            <w:tcW w:w="4207" w:type="dxa"/>
            <w:shd w:val="clear" w:color="auto" w:fill="auto"/>
          </w:tcPr>
          <w:p w14:paraId="31D6919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3690" w:type="dxa"/>
            <w:shd w:val="clear" w:color="auto" w:fill="auto"/>
          </w:tcPr>
          <w:p w14:paraId="0F9D0AE1"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B65A11" w:rsidRPr="00E44F1F" w14:paraId="33001BD0" w14:textId="77777777" w:rsidTr="00111EAE">
        <w:trPr>
          <w:trHeight w:val="317"/>
        </w:trPr>
        <w:tc>
          <w:tcPr>
            <w:tcW w:w="4207" w:type="dxa"/>
            <w:shd w:val="clear" w:color="auto" w:fill="auto"/>
          </w:tcPr>
          <w:p w14:paraId="0A82462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3690" w:type="dxa"/>
            <w:shd w:val="clear" w:color="auto" w:fill="auto"/>
          </w:tcPr>
          <w:p w14:paraId="42C8F8D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B65A11" w:rsidRPr="00E44F1F" w14:paraId="2EA76BDC" w14:textId="77777777" w:rsidTr="00111EAE">
        <w:trPr>
          <w:trHeight w:val="317"/>
        </w:trPr>
        <w:tc>
          <w:tcPr>
            <w:tcW w:w="4207" w:type="dxa"/>
            <w:shd w:val="clear" w:color="auto" w:fill="auto"/>
          </w:tcPr>
          <w:p w14:paraId="2637D92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3690" w:type="dxa"/>
            <w:shd w:val="clear" w:color="auto" w:fill="auto"/>
          </w:tcPr>
          <w:p w14:paraId="47915CF1"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14:paraId="67E19662" w14:textId="77777777" w:rsidR="00B65A11" w:rsidRDefault="00B65A11" w:rsidP="00B65A11">
      <w:pPr>
        <w:tabs>
          <w:tab w:val="num" w:pos="720"/>
        </w:tabs>
        <w:spacing w:after="120"/>
        <w:ind w:left="720"/>
        <w:jc w:val="both"/>
        <w:rPr>
          <w:rFonts w:ascii="Arial" w:hAnsi="Arial" w:cs="Arial"/>
          <w:sz w:val="22"/>
          <w:szCs w:val="22"/>
        </w:rPr>
      </w:pPr>
    </w:p>
    <w:p w14:paraId="54532809" w14:textId="77777777" w:rsidR="00B65A11" w:rsidRPr="00E44F1F" w:rsidRDefault="00B65A11" w:rsidP="006B1DBC">
      <w:pPr>
        <w:widowControl w:val="0"/>
        <w:numPr>
          <w:ilvl w:val="0"/>
          <w:numId w:val="35"/>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BID DECLARATION</w:t>
      </w:r>
    </w:p>
    <w:p w14:paraId="1533B378" w14:textId="77777777" w:rsidR="00B65A11" w:rsidRPr="00E44F1F" w:rsidRDefault="00B65A11" w:rsidP="006B1DBC">
      <w:pPr>
        <w:numPr>
          <w:ilvl w:val="1"/>
          <w:numId w:val="35"/>
        </w:numPr>
        <w:spacing w:after="120"/>
        <w:ind w:left="907" w:hanging="907"/>
        <w:jc w:val="both"/>
        <w:rPr>
          <w:rFonts w:ascii="Arial" w:hAnsi="Arial" w:cs="Arial"/>
          <w:sz w:val="22"/>
          <w:szCs w:val="22"/>
          <w:lang w:val="en-GB"/>
        </w:rPr>
      </w:pPr>
      <w:r w:rsidRPr="00E44F1F">
        <w:rPr>
          <w:rFonts w:ascii="Arial" w:hAnsi="Arial" w:cs="Arial"/>
          <w:sz w:val="22"/>
          <w:szCs w:val="22"/>
          <w:lang w:val="en-GB"/>
        </w:rPr>
        <w:t>Bidders who claim points in respect of B-BBEE Status Level of Contribution must complete the following:</w:t>
      </w:r>
    </w:p>
    <w:p w14:paraId="7B78C008" w14:textId="77777777" w:rsidR="00B65A11" w:rsidRPr="00E44F1F" w:rsidRDefault="00B65A11" w:rsidP="006B1DBC">
      <w:pPr>
        <w:widowControl w:val="0"/>
        <w:numPr>
          <w:ilvl w:val="0"/>
          <w:numId w:val="35"/>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B-B</w:t>
      </w:r>
      <w:r>
        <w:rPr>
          <w:rFonts w:ascii="Arial" w:hAnsi="Arial" w:cs="Arial"/>
          <w:b/>
          <w:sz w:val="22"/>
          <w:szCs w:val="22"/>
          <w:lang w:val="en-GB"/>
        </w:rPr>
        <w:t>BEE STATUS LEVEL OF CONTRIBUTOR</w:t>
      </w:r>
      <w:r w:rsidRPr="00E44F1F">
        <w:rPr>
          <w:rFonts w:ascii="Arial" w:hAnsi="Arial" w:cs="Arial"/>
          <w:b/>
          <w:sz w:val="22"/>
          <w:szCs w:val="22"/>
          <w:lang w:val="en-GB"/>
        </w:rPr>
        <w:t xml:space="preserve"> CLAIMED IN TERMS OF PARAGRAPHS </w:t>
      </w:r>
      <w:r w:rsidRPr="00077295">
        <w:rPr>
          <w:rFonts w:ascii="Arial" w:hAnsi="Arial" w:cs="Arial"/>
          <w:b/>
          <w:sz w:val="22"/>
          <w:szCs w:val="22"/>
          <w:lang w:val="en-GB"/>
        </w:rPr>
        <w:t>1.4</w:t>
      </w:r>
      <w:r>
        <w:rPr>
          <w:rFonts w:ascii="Arial" w:hAnsi="Arial" w:cs="Arial"/>
          <w:b/>
          <w:sz w:val="22"/>
          <w:szCs w:val="22"/>
          <w:lang w:val="en-GB"/>
        </w:rPr>
        <w:t xml:space="preserve"> AND 4</w:t>
      </w:r>
      <w:r w:rsidRPr="00077295">
        <w:rPr>
          <w:rFonts w:ascii="Arial" w:hAnsi="Arial" w:cs="Arial"/>
          <w:b/>
          <w:sz w:val="22"/>
          <w:szCs w:val="22"/>
          <w:lang w:val="en-GB"/>
        </w:rPr>
        <w:t>.1</w:t>
      </w:r>
      <w:r w:rsidRPr="00E44F1F">
        <w:rPr>
          <w:rFonts w:ascii="Arial" w:hAnsi="Arial" w:cs="Arial"/>
          <w:b/>
          <w:sz w:val="22"/>
          <w:szCs w:val="22"/>
          <w:lang w:val="en-GB"/>
        </w:rPr>
        <w:t xml:space="preserve"> </w:t>
      </w:r>
    </w:p>
    <w:p w14:paraId="626BF102" w14:textId="77777777" w:rsidR="00B65A11" w:rsidRPr="00E44F1F" w:rsidRDefault="00B65A11" w:rsidP="006B1DBC">
      <w:pPr>
        <w:numPr>
          <w:ilvl w:val="1"/>
          <w:numId w:val="35"/>
        </w:numPr>
        <w:spacing w:after="120"/>
        <w:ind w:left="907" w:hanging="907"/>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r w:rsidRPr="00E44F1F">
        <w:rPr>
          <w:rFonts w:ascii="Arial" w:hAnsi="Arial" w:cs="Arial"/>
          <w:sz w:val="22"/>
          <w:szCs w:val="22"/>
          <w:lang w:val="en-GB"/>
        </w:rPr>
        <w:tab/>
      </w:r>
      <w:r w:rsidRPr="00077295">
        <w:rPr>
          <w:rFonts w:ascii="Arial" w:hAnsi="Arial" w:cs="Arial"/>
          <w:sz w:val="22"/>
          <w:szCs w:val="22"/>
          <w:lang w:val="en-GB"/>
        </w:rPr>
        <w:t>.      =     ………(</w:t>
      </w:r>
      <w:r w:rsidRPr="00E44F1F">
        <w:rPr>
          <w:rFonts w:ascii="Arial" w:hAnsi="Arial" w:cs="Arial"/>
          <w:sz w:val="22"/>
          <w:szCs w:val="22"/>
          <w:lang w:val="en-GB"/>
        </w:rPr>
        <w:t>maximum of 10 or 20 points)</w:t>
      </w:r>
    </w:p>
    <w:p w14:paraId="6209CE8A" w14:textId="77777777" w:rsidR="00B65A11" w:rsidRPr="00E44F1F" w:rsidRDefault="00B65A11" w:rsidP="00B65A1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E44F1F">
        <w:rPr>
          <w:rFonts w:ascii="Arial" w:hAnsi="Arial" w:cs="Arial"/>
          <w:sz w:val="22"/>
          <w:szCs w:val="22"/>
        </w:rPr>
        <w:t>(Points c</w:t>
      </w:r>
      <w:r>
        <w:rPr>
          <w:rFonts w:ascii="Arial" w:hAnsi="Arial" w:cs="Arial"/>
          <w:sz w:val="22"/>
          <w:szCs w:val="22"/>
        </w:rPr>
        <w:t>laimed in respect of paragraph 7</w:t>
      </w:r>
      <w:r w:rsidRPr="00E44F1F">
        <w:rPr>
          <w:rFonts w:ascii="Arial" w:hAnsi="Arial" w:cs="Arial"/>
          <w:sz w:val="22"/>
          <w:szCs w:val="22"/>
        </w:rPr>
        <w:t xml:space="preserve">.1 must be in accordance with the table reflected in paragraph  </w:t>
      </w:r>
      <w:r>
        <w:rPr>
          <w:rFonts w:ascii="Arial" w:hAnsi="Arial" w:cs="Arial"/>
          <w:sz w:val="22"/>
          <w:szCs w:val="22"/>
        </w:rPr>
        <w:t>4</w:t>
      </w:r>
      <w:r w:rsidRPr="00E44F1F">
        <w:rPr>
          <w:rFonts w:ascii="Arial" w:hAnsi="Arial" w:cs="Arial"/>
          <w:sz w:val="22"/>
          <w:szCs w:val="22"/>
        </w:rPr>
        <w:t xml:space="preserve">.1 and must be substantiated by </w:t>
      </w:r>
      <w:r>
        <w:rPr>
          <w:rFonts w:ascii="Arial" w:hAnsi="Arial" w:cs="Arial"/>
          <w:sz w:val="22"/>
          <w:szCs w:val="22"/>
        </w:rPr>
        <w:t xml:space="preserve">relevant proof of </w:t>
      </w:r>
      <w:r w:rsidRPr="00E44F1F">
        <w:rPr>
          <w:rFonts w:ascii="Arial" w:hAnsi="Arial" w:cs="Arial"/>
          <w:sz w:val="22"/>
          <w:szCs w:val="22"/>
        </w:rPr>
        <w:t xml:space="preserve">B-BBEE </w:t>
      </w:r>
      <w:r>
        <w:rPr>
          <w:rFonts w:ascii="Arial" w:hAnsi="Arial" w:cs="Arial"/>
          <w:sz w:val="22"/>
          <w:szCs w:val="22"/>
        </w:rPr>
        <w:t>status level of contributor.</w:t>
      </w:r>
    </w:p>
    <w:p w14:paraId="2D4564CB" w14:textId="77777777" w:rsidR="00B65A11" w:rsidRPr="00E44F1F" w:rsidRDefault="00B65A11" w:rsidP="006B1DBC">
      <w:pPr>
        <w:widowControl w:val="0"/>
        <w:numPr>
          <w:ilvl w:val="0"/>
          <w:numId w:val="35"/>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SUB-CONTRACTING</w:t>
      </w:r>
    </w:p>
    <w:p w14:paraId="5A387F5C" w14:textId="77777777" w:rsidR="00B65A11" w:rsidRPr="00E44F1F" w:rsidRDefault="00B65A11" w:rsidP="006B1DBC">
      <w:pPr>
        <w:numPr>
          <w:ilvl w:val="1"/>
          <w:numId w:val="35"/>
        </w:numPr>
        <w:spacing w:after="120"/>
        <w:ind w:left="907" w:hanging="907"/>
        <w:jc w:val="both"/>
        <w:rPr>
          <w:rFonts w:ascii="Arial" w:hAnsi="Arial" w:cs="Arial"/>
          <w:sz w:val="22"/>
          <w:szCs w:val="22"/>
        </w:rPr>
      </w:pPr>
      <w:r w:rsidRPr="00E44F1F">
        <w:rPr>
          <w:rFonts w:ascii="Arial" w:hAnsi="Arial" w:cs="Arial"/>
          <w:sz w:val="22"/>
          <w:szCs w:val="22"/>
          <w:lang w:val="en-GB"/>
        </w:rPr>
        <w:t xml:space="preserve">Will any portion of the contract be sub-contracted?  </w:t>
      </w:r>
    </w:p>
    <w:p w14:paraId="447ACE6E" w14:textId="77777777" w:rsidR="00B65A11" w:rsidRPr="00E44F1F" w:rsidRDefault="00B65A11" w:rsidP="00B65A11">
      <w:pPr>
        <w:tabs>
          <w:tab w:val="left" w:pos="-963"/>
          <w:tab w:val="left" w:pos="-720"/>
          <w:tab w:val="left" w:pos="2268"/>
          <w:tab w:val="left" w:pos="2552"/>
        </w:tabs>
        <w:ind w:left="907"/>
        <w:rPr>
          <w:rFonts w:ascii="Arial" w:hAnsi="Arial" w:cs="Arial"/>
          <w:sz w:val="22"/>
          <w:szCs w:val="22"/>
        </w:rPr>
      </w:pPr>
      <w:r w:rsidRPr="00E44F1F">
        <w:rPr>
          <w:rFonts w:ascii="Arial" w:hAnsi="Arial" w:cs="Arial"/>
          <w:sz w:val="22"/>
          <w:szCs w:val="22"/>
        </w:rPr>
        <w:t>(</w:t>
      </w:r>
      <w:r w:rsidRPr="00E44F1F">
        <w:rPr>
          <w:rFonts w:ascii="Arial" w:hAnsi="Arial" w:cs="Arial"/>
          <w:b/>
          <w:i/>
          <w:sz w:val="22"/>
          <w:szCs w:val="22"/>
        </w:rPr>
        <w:t>Tick applicable box</w:t>
      </w:r>
      <w:r w:rsidRPr="00E44F1F">
        <w:rPr>
          <w:rFonts w:ascii="Arial" w:hAnsi="Arial" w:cs="Arial"/>
          <w:sz w:val="22"/>
          <w:szCs w:val="22"/>
        </w:rPr>
        <w:t>)</w:t>
      </w:r>
    </w:p>
    <w:p w14:paraId="364E1BEB" w14:textId="77777777" w:rsidR="00B65A11" w:rsidRPr="00E44F1F" w:rsidRDefault="00B65A11" w:rsidP="00B65A11">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B65A11" w:rsidRPr="00E44F1F" w14:paraId="57D20F84" w14:textId="77777777" w:rsidTr="00111EAE">
        <w:tc>
          <w:tcPr>
            <w:tcW w:w="437" w:type="dxa"/>
            <w:tcBorders>
              <w:top w:val="single" w:sz="18" w:space="0" w:color="auto"/>
              <w:left w:val="single" w:sz="18" w:space="0" w:color="auto"/>
              <w:bottom w:val="single" w:sz="18" w:space="0" w:color="auto"/>
              <w:right w:val="single" w:sz="18" w:space="0" w:color="auto"/>
            </w:tcBorders>
            <w:hideMark/>
          </w:tcPr>
          <w:p w14:paraId="6D91C48F"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0C2E9904" w14:textId="77777777" w:rsidR="00B65A11" w:rsidRPr="00E44F1F" w:rsidRDefault="00B65A11" w:rsidP="00111EAE">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2B0D3B1"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04B611B5" w14:textId="77777777" w:rsidR="00B65A11" w:rsidRPr="00E44F1F" w:rsidRDefault="00B65A11" w:rsidP="00111EAE">
            <w:pPr>
              <w:rPr>
                <w:rFonts w:ascii="Arial" w:hAnsi="Arial" w:cs="Arial"/>
                <w:b/>
                <w:sz w:val="22"/>
                <w:szCs w:val="22"/>
              </w:rPr>
            </w:pPr>
          </w:p>
        </w:tc>
      </w:tr>
    </w:tbl>
    <w:p w14:paraId="30AA0EB9" w14:textId="77777777" w:rsidR="00B65A11" w:rsidRPr="00E44F1F" w:rsidRDefault="00B65A11" w:rsidP="00B65A11">
      <w:pPr>
        <w:spacing w:after="120"/>
        <w:ind w:left="907"/>
        <w:jc w:val="both"/>
        <w:rPr>
          <w:rFonts w:ascii="Arial" w:hAnsi="Arial" w:cs="Arial"/>
          <w:sz w:val="22"/>
          <w:szCs w:val="22"/>
        </w:rPr>
      </w:pPr>
    </w:p>
    <w:p w14:paraId="0703ABE6" w14:textId="77777777" w:rsidR="00B65A11" w:rsidRPr="00E44F1F" w:rsidRDefault="00B65A11" w:rsidP="006B1DBC">
      <w:pPr>
        <w:widowControl w:val="0"/>
        <w:numPr>
          <w:ilvl w:val="2"/>
          <w:numId w:val="35"/>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E44F1F">
        <w:rPr>
          <w:rFonts w:ascii="Arial" w:hAnsi="Arial" w:cs="Arial"/>
          <w:sz w:val="22"/>
          <w:szCs w:val="22"/>
        </w:rPr>
        <w:t>If yes, indicate:</w:t>
      </w:r>
    </w:p>
    <w:p w14:paraId="32E63E1E" w14:textId="77777777" w:rsidR="00B65A11" w:rsidRPr="00E44F1F" w:rsidRDefault="00B65A11" w:rsidP="0071710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What percentage of the contract will be subcontracted............…………….……</w:t>
      </w:r>
      <w:r>
        <w:rPr>
          <w:rFonts w:ascii="Arial" w:hAnsi="Arial" w:cs="Arial"/>
          <w:sz w:val="22"/>
          <w:szCs w:val="22"/>
        </w:rPr>
        <w:t>……</w:t>
      </w:r>
      <w:r w:rsidRPr="00E44F1F">
        <w:rPr>
          <w:rFonts w:ascii="Arial" w:hAnsi="Arial" w:cs="Arial"/>
          <w:sz w:val="22"/>
          <w:szCs w:val="22"/>
        </w:rPr>
        <w:t>%</w:t>
      </w:r>
    </w:p>
    <w:p w14:paraId="45E9DB24" w14:textId="77777777" w:rsidR="00B65A11" w:rsidRPr="00E44F1F" w:rsidRDefault="00B65A11" w:rsidP="0071710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name of the sub-contractor…………………………………………………………..</w:t>
      </w:r>
    </w:p>
    <w:p w14:paraId="3788D08A" w14:textId="77777777" w:rsidR="00B65A11" w:rsidRPr="00E44F1F" w:rsidRDefault="00B65A11" w:rsidP="0071710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B-BBEE status level of the sub-contractor......................................……………..</w:t>
      </w:r>
    </w:p>
    <w:p w14:paraId="16B51D85" w14:textId="77777777" w:rsidR="00B65A11" w:rsidRPr="00E44F1F" w:rsidRDefault="00B65A11" w:rsidP="00717106">
      <w:pPr>
        <w:widowControl w:val="0"/>
        <w:numPr>
          <w:ilvl w:val="0"/>
          <w:numId w:val="25"/>
        </w:numPr>
        <w:tabs>
          <w:tab w:val="left" w:pos="-1099"/>
          <w:tab w:val="left" w:pos="-720"/>
          <w:tab w:val="left" w:pos="1260"/>
        </w:tabs>
        <w:ind w:left="1260"/>
        <w:jc w:val="both"/>
        <w:rPr>
          <w:rFonts w:ascii="Arial" w:hAnsi="Arial" w:cs="Arial"/>
          <w:b/>
          <w:sz w:val="22"/>
          <w:szCs w:val="22"/>
          <w:lang w:val="en-GB"/>
        </w:rPr>
      </w:pPr>
      <w:r w:rsidRPr="00E44F1F">
        <w:rPr>
          <w:rFonts w:ascii="Arial" w:hAnsi="Arial" w:cs="Arial"/>
          <w:sz w:val="22"/>
          <w:szCs w:val="22"/>
        </w:rPr>
        <w:t>Whether the sub-contractor is an EME</w:t>
      </w:r>
      <w:r>
        <w:rPr>
          <w:rFonts w:ascii="Arial" w:hAnsi="Arial" w:cs="Arial"/>
          <w:sz w:val="22"/>
          <w:szCs w:val="22"/>
        </w:rPr>
        <w:t xml:space="preserve"> or QSE</w:t>
      </w:r>
    </w:p>
    <w:p w14:paraId="3D3A338F" w14:textId="77777777" w:rsidR="00B65A11" w:rsidRPr="00E44F1F" w:rsidRDefault="00B65A11" w:rsidP="00B65A11">
      <w:pPr>
        <w:tabs>
          <w:tab w:val="left" w:pos="-963"/>
          <w:tab w:val="left" w:pos="-720"/>
          <w:tab w:val="left" w:pos="2268"/>
          <w:tab w:val="left" w:pos="2552"/>
        </w:tabs>
        <w:ind w:left="1260"/>
        <w:rPr>
          <w:rFonts w:ascii="Arial" w:hAnsi="Arial" w:cs="Arial"/>
          <w:sz w:val="22"/>
          <w:szCs w:val="22"/>
        </w:rPr>
      </w:pPr>
      <w:r w:rsidRPr="00E44F1F">
        <w:rPr>
          <w:rFonts w:ascii="Arial" w:hAnsi="Arial" w:cs="Arial"/>
          <w:b/>
          <w:i/>
          <w:sz w:val="22"/>
          <w:szCs w:val="22"/>
        </w:rPr>
        <w:t>(Tick applicable box</w:t>
      </w:r>
      <w:r w:rsidRPr="00E44F1F">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B65A11" w:rsidRPr="00E44F1F" w14:paraId="57E60EC6" w14:textId="77777777" w:rsidTr="00111EAE">
        <w:tc>
          <w:tcPr>
            <w:tcW w:w="537" w:type="dxa"/>
            <w:tcBorders>
              <w:top w:val="single" w:sz="18" w:space="0" w:color="auto"/>
              <w:left w:val="single" w:sz="18" w:space="0" w:color="auto"/>
              <w:bottom w:val="single" w:sz="18" w:space="0" w:color="auto"/>
              <w:right w:val="single" w:sz="18" w:space="0" w:color="auto"/>
            </w:tcBorders>
            <w:hideMark/>
          </w:tcPr>
          <w:p w14:paraId="7CD8D049"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4BB6A78" w14:textId="77777777" w:rsidR="00B65A11" w:rsidRPr="00E44F1F" w:rsidRDefault="00B65A11" w:rsidP="00111EAE">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4F05170"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52711957" w14:textId="77777777" w:rsidR="00B65A11" w:rsidRPr="00E44F1F" w:rsidRDefault="00B65A11" w:rsidP="00111EAE">
            <w:pPr>
              <w:rPr>
                <w:rFonts w:ascii="Arial" w:hAnsi="Arial" w:cs="Arial"/>
                <w:b/>
                <w:sz w:val="22"/>
                <w:szCs w:val="22"/>
              </w:rPr>
            </w:pPr>
          </w:p>
        </w:tc>
      </w:tr>
    </w:tbl>
    <w:p w14:paraId="2FD1988C" w14:textId="1A75BE4D" w:rsidR="00B65A11" w:rsidRDefault="00B65A11" w:rsidP="00717106">
      <w:pPr>
        <w:pStyle w:val="BodyText"/>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cs="Arial"/>
          <w:szCs w:val="22"/>
        </w:rPr>
      </w:pPr>
      <w:r>
        <w:rPr>
          <w:rFonts w:cs="Arial"/>
          <w:szCs w:val="22"/>
        </w:rPr>
        <w:t>Specify, by ticking the appropriate box, if subcontracting with an enterprise in terms of Preferential Procurement Regulations,20</w:t>
      </w:r>
      <w:r w:rsidR="00A8660D">
        <w:rPr>
          <w:rFonts w:cs="Arial"/>
          <w:szCs w:val="22"/>
        </w:rPr>
        <w:t>22</w:t>
      </w:r>
      <w:r>
        <w:rPr>
          <w:rFonts w:cs="Arial"/>
          <w:szCs w:val="22"/>
        </w:rPr>
        <w:t>:</w:t>
      </w:r>
    </w:p>
    <w:p w14:paraId="16D60BCD" w14:textId="77777777" w:rsidR="00B65A11" w:rsidRDefault="00B65A11" w:rsidP="00B65A1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b/>
      </w:r>
      <w:r>
        <w:rPr>
          <w:rFonts w:cs="Arial"/>
          <w:szCs w:val="22"/>
        </w:rPr>
        <w:tab/>
      </w:r>
    </w:p>
    <w:tbl>
      <w:tblPr>
        <w:tblW w:w="9322" w:type="dxa"/>
        <w:tblLook w:val="04A0" w:firstRow="1" w:lastRow="0" w:firstColumn="1" w:lastColumn="0" w:noHBand="0" w:noVBand="1"/>
      </w:tblPr>
      <w:tblGrid>
        <w:gridCol w:w="7054"/>
        <w:gridCol w:w="1134"/>
        <w:gridCol w:w="1134"/>
      </w:tblGrid>
      <w:tr w:rsidR="00B65A11" w14:paraId="4911B3DF" w14:textId="77777777" w:rsidTr="00111EAE">
        <w:tc>
          <w:tcPr>
            <w:tcW w:w="7054" w:type="dxa"/>
          </w:tcPr>
          <w:p w14:paraId="2C8F8241" w14:textId="77777777" w:rsidR="00B65A11" w:rsidRPr="00EE688C"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EE688C">
              <w:rPr>
                <w:rFonts w:cs="Arial"/>
                <w:b/>
                <w:szCs w:val="22"/>
              </w:rPr>
              <w:lastRenderedPageBreak/>
              <w:t>Designated Group</w:t>
            </w:r>
            <w:r>
              <w:rPr>
                <w:rFonts w:cs="Arial"/>
                <w:b/>
                <w:szCs w:val="22"/>
              </w:rPr>
              <w:t>: An EME or QSE which is at last 51% owned by:</w:t>
            </w:r>
          </w:p>
        </w:tc>
        <w:tc>
          <w:tcPr>
            <w:tcW w:w="1134" w:type="dxa"/>
          </w:tcPr>
          <w:p w14:paraId="1884B5BB"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Pr>
                <w:rFonts w:cs="Arial"/>
                <w:b/>
                <w:szCs w:val="22"/>
              </w:rPr>
              <w:t>EME</w:t>
            </w:r>
          </w:p>
          <w:p w14:paraId="363C90AA"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w:t>
            </w:r>
          </w:p>
        </w:tc>
        <w:tc>
          <w:tcPr>
            <w:tcW w:w="1134" w:type="dxa"/>
          </w:tcPr>
          <w:p w14:paraId="4C869968"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Pr>
                <w:rFonts w:cs="Arial"/>
                <w:b/>
                <w:szCs w:val="22"/>
              </w:rPr>
              <w:t>QSE</w:t>
            </w:r>
          </w:p>
          <w:p w14:paraId="62B807D7"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w:t>
            </w:r>
          </w:p>
        </w:tc>
      </w:tr>
      <w:tr w:rsidR="00B65A11" w14:paraId="115C3D2F" w14:textId="77777777" w:rsidTr="00111EAE">
        <w:tc>
          <w:tcPr>
            <w:tcW w:w="7054" w:type="dxa"/>
          </w:tcPr>
          <w:p w14:paraId="472E5A03"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w:t>
            </w:r>
          </w:p>
        </w:tc>
        <w:tc>
          <w:tcPr>
            <w:tcW w:w="1134" w:type="dxa"/>
          </w:tcPr>
          <w:p w14:paraId="5840036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AD03A60"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3BB756C1" w14:textId="77777777" w:rsidTr="00111EAE">
        <w:tc>
          <w:tcPr>
            <w:tcW w:w="7054" w:type="dxa"/>
          </w:tcPr>
          <w:p w14:paraId="1AA3F26B"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youth</w:t>
            </w:r>
          </w:p>
        </w:tc>
        <w:tc>
          <w:tcPr>
            <w:tcW w:w="1134" w:type="dxa"/>
          </w:tcPr>
          <w:p w14:paraId="1E97AB25"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B8D6DBA"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7D37A0D2" w14:textId="77777777" w:rsidTr="00111EAE">
        <w:tc>
          <w:tcPr>
            <w:tcW w:w="7054" w:type="dxa"/>
          </w:tcPr>
          <w:p w14:paraId="03881052"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women</w:t>
            </w:r>
          </w:p>
        </w:tc>
        <w:tc>
          <w:tcPr>
            <w:tcW w:w="1134" w:type="dxa"/>
          </w:tcPr>
          <w:p w14:paraId="15E6C3FA"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50F90B6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0C6B40BD" w14:textId="77777777" w:rsidTr="00111EAE">
        <w:tc>
          <w:tcPr>
            <w:tcW w:w="7054" w:type="dxa"/>
          </w:tcPr>
          <w:p w14:paraId="5A2184C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with disabilities</w:t>
            </w:r>
          </w:p>
        </w:tc>
        <w:tc>
          <w:tcPr>
            <w:tcW w:w="1134" w:type="dxa"/>
          </w:tcPr>
          <w:p w14:paraId="52EFED75"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5975848F"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6CA5EAF7" w14:textId="77777777" w:rsidTr="00111EAE">
        <w:tc>
          <w:tcPr>
            <w:tcW w:w="7054" w:type="dxa"/>
          </w:tcPr>
          <w:p w14:paraId="099F3D86"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living in rural or underdeveloped areas or townships</w:t>
            </w:r>
          </w:p>
        </w:tc>
        <w:tc>
          <w:tcPr>
            <w:tcW w:w="1134" w:type="dxa"/>
          </w:tcPr>
          <w:p w14:paraId="3D07ED42"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425E3ED"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30ADC737" w14:textId="77777777" w:rsidTr="00111EAE">
        <w:tc>
          <w:tcPr>
            <w:tcW w:w="7054" w:type="dxa"/>
          </w:tcPr>
          <w:p w14:paraId="3433E6EA"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Cooperative owned by black people</w:t>
            </w:r>
          </w:p>
        </w:tc>
        <w:tc>
          <w:tcPr>
            <w:tcW w:w="1134" w:type="dxa"/>
          </w:tcPr>
          <w:p w14:paraId="462E691D"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D8349A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0990D535" w14:textId="77777777" w:rsidTr="00111EAE">
        <w:tc>
          <w:tcPr>
            <w:tcW w:w="7054" w:type="dxa"/>
          </w:tcPr>
          <w:p w14:paraId="15C05556"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military veterans</w:t>
            </w:r>
          </w:p>
        </w:tc>
        <w:tc>
          <w:tcPr>
            <w:tcW w:w="1134" w:type="dxa"/>
          </w:tcPr>
          <w:p w14:paraId="0E967B3E"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E02B970"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5DDE9E42" w14:textId="77777777" w:rsidTr="00111EAE">
        <w:tc>
          <w:tcPr>
            <w:tcW w:w="9322" w:type="dxa"/>
            <w:gridSpan w:val="3"/>
          </w:tcPr>
          <w:p w14:paraId="14500BBA"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OR</w:t>
            </w:r>
          </w:p>
        </w:tc>
      </w:tr>
      <w:tr w:rsidR="00B65A11" w14:paraId="6FB57FA3" w14:textId="77777777" w:rsidTr="00111EAE">
        <w:tc>
          <w:tcPr>
            <w:tcW w:w="7054" w:type="dxa"/>
          </w:tcPr>
          <w:p w14:paraId="406A32F4"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 xml:space="preserve">Any EME </w:t>
            </w:r>
          </w:p>
        </w:tc>
        <w:tc>
          <w:tcPr>
            <w:tcW w:w="1134" w:type="dxa"/>
          </w:tcPr>
          <w:p w14:paraId="4531807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171A86E3"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6DD778E8" w14:textId="77777777" w:rsidTr="00111EAE">
        <w:tc>
          <w:tcPr>
            <w:tcW w:w="7054" w:type="dxa"/>
          </w:tcPr>
          <w:p w14:paraId="20EE93DE"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Any QSE</w:t>
            </w:r>
          </w:p>
        </w:tc>
        <w:tc>
          <w:tcPr>
            <w:tcW w:w="1134" w:type="dxa"/>
          </w:tcPr>
          <w:p w14:paraId="7BAB64AA"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941D6B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bl>
    <w:p w14:paraId="7E46464D" w14:textId="77777777" w:rsidR="00B65A11" w:rsidRDefault="00B65A11" w:rsidP="00B65A1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6903F912" w14:textId="77777777" w:rsidR="00B65A11" w:rsidRPr="00E44F1F" w:rsidRDefault="00B65A11" w:rsidP="006B1DBC">
      <w:pPr>
        <w:widowControl w:val="0"/>
        <w:numPr>
          <w:ilvl w:val="0"/>
          <w:numId w:val="35"/>
        </w:numPr>
        <w:tabs>
          <w:tab w:val="left" w:pos="2880"/>
          <w:tab w:val="left" w:pos="5760"/>
          <w:tab w:val="left" w:pos="7920"/>
        </w:tabs>
        <w:spacing w:after="120"/>
        <w:ind w:left="720" w:hanging="720"/>
        <w:jc w:val="both"/>
        <w:rPr>
          <w:rFonts w:ascii="Arial" w:hAnsi="Arial" w:cs="Arial"/>
          <w:sz w:val="22"/>
          <w:szCs w:val="22"/>
        </w:rPr>
      </w:pPr>
      <w:r w:rsidRPr="00E44F1F">
        <w:rPr>
          <w:rFonts w:ascii="Arial" w:hAnsi="Arial" w:cs="Arial"/>
          <w:b/>
          <w:sz w:val="22"/>
          <w:szCs w:val="22"/>
        </w:rPr>
        <w:t>DECLARATION WITH REGARD TO COMPANY/FIRM</w:t>
      </w:r>
    </w:p>
    <w:p w14:paraId="5877268B"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Name of company/firm:…………………………………………………………………………….</w:t>
      </w:r>
    </w:p>
    <w:p w14:paraId="6E0E77C3"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VAT registration number:……………………………………….…………………………………</w:t>
      </w:r>
    </w:p>
    <w:p w14:paraId="3C1568CE"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Company registration number:…………….……………………….…………………………….</w:t>
      </w:r>
    </w:p>
    <w:p w14:paraId="1C626F25"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TYPE OF COMPANY/ FIRM</w:t>
      </w:r>
    </w:p>
    <w:p w14:paraId="074E9CC9"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Partnership/Joint Venture / Consortium</w:t>
      </w:r>
    </w:p>
    <w:p w14:paraId="6DE1834A"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One person business/sole propriety</w:t>
      </w:r>
    </w:p>
    <w:p w14:paraId="7F769787"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Close corporation</w:t>
      </w:r>
    </w:p>
    <w:p w14:paraId="03A01ABF"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Company</w:t>
      </w:r>
    </w:p>
    <w:p w14:paraId="302EB8E0"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(Pty) Limited</w:t>
      </w:r>
    </w:p>
    <w:p w14:paraId="0B7738A7"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E44F1F">
        <w:rPr>
          <w:rFonts w:ascii="Arial" w:hAnsi="Arial" w:cs="Arial"/>
          <w:smallCaps/>
          <w:sz w:val="22"/>
          <w:szCs w:val="22"/>
          <w:lang w:val="en-GB"/>
        </w:rPr>
        <w:t>[Tick applicable box]</w:t>
      </w:r>
    </w:p>
    <w:p w14:paraId="77C518E2"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DESCRIBE PRINCIPAL BUSINESS ACTIVITIES</w:t>
      </w:r>
    </w:p>
    <w:p w14:paraId="5F589B79" w14:textId="77777777" w:rsidR="00B65A11" w:rsidRPr="00E44F1F" w:rsidRDefault="00B65A11" w:rsidP="00B65A11">
      <w:pPr>
        <w:tabs>
          <w:tab w:val="left" w:pos="900"/>
          <w:tab w:val="right" w:leader="dot" w:pos="9025"/>
        </w:tabs>
        <w:spacing w:after="120" w:line="312" w:lineRule="auto"/>
        <w:ind w:left="907"/>
        <w:jc w:val="both"/>
        <w:rPr>
          <w:rFonts w:ascii="Arial" w:hAnsi="Arial" w:cs="Arial"/>
          <w:sz w:val="22"/>
          <w:szCs w:val="22"/>
          <w:lang w:val="en-GB"/>
        </w:rPr>
      </w:pPr>
      <w:r w:rsidRPr="00E44F1F">
        <w:rPr>
          <w:rFonts w:ascii="Arial" w:hAnsi="Arial" w:cs="Arial"/>
          <w:sz w:val="22"/>
          <w:szCs w:val="22"/>
          <w:lang w:val="en-GB"/>
        </w:rPr>
        <w:t>…………………………………………………………………………………………………………………………………………………………………………………………………………………………………………………………………………………………………………………………………………………………………………………………………………………………..</w:t>
      </w:r>
    </w:p>
    <w:p w14:paraId="65515715"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COMPANY CLASSIFICATION</w:t>
      </w:r>
    </w:p>
    <w:p w14:paraId="7C86B092"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Manufacturer</w:t>
      </w:r>
    </w:p>
    <w:p w14:paraId="5630B91D"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lastRenderedPageBreak/>
        <w:t>□</w:t>
      </w:r>
      <w:r w:rsidRPr="00E44F1F">
        <w:rPr>
          <w:rFonts w:ascii="Arial" w:hAnsi="Arial" w:cs="Arial"/>
          <w:sz w:val="22"/>
          <w:szCs w:val="22"/>
          <w:lang w:val="en-GB"/>
        </w:rPr>
        <w:tab/>
        <w:t>Supplier</w:t>
      </w:r>
    </w:p>
    <w:p w14:paraId="263A72EA"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Professional service provider</w:t>
      </w:r>
    </w:p>
    <w:p w14:paraId="2B574BA2"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Symbol" w:eastAsia="Symbol" w:hAnsi="Symbol" w:cs="Symbol"/>
          <w:sz w:val="22"/>
          <w:szCs w:val="22"/>
          <w:lang w:val="en-GB"/>
        </w:rPr>
        <w:t>□</w:t>
      </w:r>
      <w:r w:rsidRPr="00E44F1F">
        <w:rPr>
          <w:rFonts w:ascii="Arial" w:hAnsi="Arial" w:cs="Arial"/>
          <w:sz w:val="22"/>
          <w:szCs w:val="22"/>
          <w:lang w:val="en-GB"/>
        </w:rPr>
        <w:tab/>
        <w:t>Other service providers, e.g. transporter, etc.</w:t>
      </w:r>
    </w:p>
    <w:p w14:paraId="4EFD4A69"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r w:rsidRPr="00E44F1F">
        <w:rPr>
          <w:rFonts w:ascii="Arial" w:hAnsi="Arial" w:cs="Arial"/>
          <w:smallCaps/>
          <w:sz w:val="22"/>
          <w:szCs w:val="22"/>
          <w:lang w:val="en-GB"/>
        </w:rPr>
        <w:t>[</w:t>
      </w:r>
      <w:r w:rsidRPr="00E44F1F">
        <w:rPr>
          <w:rFonts w:ascii="Arial" w:hAnsi="Arial" w:cs="Arial"/>
          <w:i/>
          <w:smallCaps/>
          <w:sz w:val="22"/>
          <w:szCs w:val="22"/>
          <w:lang w:val="en-GB"/>
        </w:rPr>
        <w:t>Tick applicable box</w:t>
      </w:r>
      <w:r w:rsidRPr="00E44F1F">
        <w:rPr>
          <w:rFonts w:ascii="Arial" w:hAnsi="Arial" w:cs="Arial"/>
          <w:smallCaps/>
          <w:sz w:val="22"/>
          <w:szCs w:val="22"/>
          <w:lang w:val="en-GB"/>
        </w:rPr>
        <w:t>]</w:t>
      </w:r>
    </w:p>
    <w:p w14:paraId="661C7FB3"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p>
    <w:p w14:paraId="6E5BE2E5"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Total number of years the company/firm has been in business:……………………………</w:t>
      </w:r>
    </w:p>
    <w:p w14:paraId="561C6878" w14:textId="77777777" w:rsidR="00B65A11" w:rsidRPr="00E44F1F" w:rsidRDefault="00B65A11" w:rsidP="006B1DBC">
      <w:pPr>
        <w:numPr>
          <w:ilvl w:val="1"/>
          <w:numId w:val="35"/>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I/we, the undersigned, who is / are duly authorised to do so on behalf of the company/firm, certify that the points claimed, based on the B-BBE status level of contributo</w:t>
      </w:r>
      <w:r>
        <w:rPr>
          <w:rFonts w:ascii="Arial" w:hAnsi="Arial" w:cs="Arial"/>
          <w:sz w:val="22"/>
          <w:szCs w:val="22"/>
          <w:lang w:val="en-GB"/>
        </w:rPr>
        <w:t>r</w:t>
      </w:r>
      <w:r w:rsidRPr="00E44F1F">
        <w:rPr>
          <w:rFonts w:ascii="Arial" w:hAnsi="Arial" w:cs="Arial"/>
          <w:sz w:val="22"/>
          <w:szCs w:val="22"/>
          <w:lang w:val="en-GB"/>
        </w:rPr>
        <w:t xml:space="preserve"> indicated in paragraph</w:t>
      </w:r>
      <w:r>
        <w:rPr>
          <w:rFonts w:ascii="Arial" w:hAnsi="Arial" w:cs="Arial"/>
          <w:sz w:val="22"/>
          <w:szCs w:val="22"/>
          <w:lang w:val="en-GB"/>
        </w:rPr>
        <w:t>s</w:t>
      </w:r>
      <w:r w:rsidRPr="00E44F1F">
        <w:rPr>
          <w:rFonts w:ascii="Arial" w:hAnsi="Arial" w:cs="Arial"/>
          <w:sz w:val="22"/>
          <w:szCs w:val="22"/>
          <w:lang w:val="en-GB"/>
        </w:rPr>
        <w:t xml:space="preserve"> </w:t>
      </w:r>
      <w:r>
        <w:rPr>
          <w:rFonts w:ascii="Arial" w:hAnsi="Arial" w:cs="Arial"/>
          <w:sz w:val="22"/>
          <w:szCs w:val="22"/>
          <w:lang w:val="en-GB"/>
        </w:rPr>
        <w:t>1.4 and 6.1</w:t>
      </w:r>
      <w:r w:rsidRPr="00E44F1F">
        <w:rPr>
          <w:rFonts w:ascii="Arial" w:hAnsi="Arial" w:cs="Arial"/>
          <w:sz w:val="22"/>
          <w:szCs w:val="22"/>
          <w:lang w:val="en-GB"/>
        </w:rPr>
        <w:t xml:space="preserve"> of the foregoing certificate, qualifies the company/ firm for the preference(s) shown and I / we acknowledge that:</w:t>
      </w:r>
    </w:p>
    <w:p w14:paraId="1AE0B869" w14:textId="77777777" w:rsidR="00B65A11" w:rsidRPr="00E44F1F" w:rsidRDefault="00B65A11" w:rsidP="0071710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information furnished is true and correct;</w:t>
      </w:r>
    </w:p>
    <w:p w14:paraId="3A0F4E70" w14:textId="77777777" w:rsidR="00B65A11" w:rsidRPr="00E44F1F" w:rsidRDefault="00B65A11" w:rsidP="0071710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preference points claimed are in accordance with the General Conditions as indicated in paragraph 1 of this form</w:t>
      </w:r>
      <w:r>
        <w:rPr>
          <w:rFonts w:ascii="Arial" w:hAnsi="Arial" w:cs="Arial"/>
          <w:sz w:val="22"/>
          <w:szCs w:val="22"/>
          <w:lang w:val="en-GB"/>
        </w:rPr>
        <w:t>;</w:t>
      </w:r>
    </w:p>
    <w:p w14:paraId="784104A9" w14:textId="77777777" w:rsidR="00B65A11" w:rsidRPr="00E44F1F" w:rsidRDefault="00B65A11" w:rsidP="0071710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In the event of a contract being awarded as a result of points claimed as shown in paragraph</w:t>
      </w:r>
      <w:r>
        <w:rPr>
          <w:rFonts w:ascii="Arial" w:hAnsi="Arial" w:cs="Arial"/>
          <w:sz w:val="22"/>
          <w:szCs w:val="22"/>
          <w:lang w:val="en-GB"/>
        </w:rPr>
        <w:t>s</w:t>
      </w:r>
      <w:r w:rsidRPr="00E44F1F">
        <w:rPr>
          <w:rFonts w:ascii="Arial" w:hAnsi="Arial" w:cs="Arial"/>
          <w:sz w:val="22"/>
          <w:szCs w:val="22"/>
          <w:lang w:val="en-GB"/>
        </w:rPr>
        <w:t xml:space="preserve"> </w:t>
      </w:r>
      <w:r>
        <w:rPr>
          <w:rFonts w:ascii="Arial" w:hAnsi="Arial" w:cs="Arial"/>
          <w:sz w:val="22"/>
          <w:szCs w:val="22"/>
          <w:lang w:val="en-GB"/>
        </w:rPr>
        <w:t>1.4 and 6.1</w:t>
      </w:r>
      <w:r w:rsidRPr="00E44F1F">
        <w:rPr>
          <w:rFonts w:ascii="Arial" w:hAnsi="Arial" w:cs="Arial"/>
          <w:sz w:val="22"/>
          <w:szCs w:val="22"/>
          <w:lang w:val="en-GB"/>
        </w:rPr>
        <w:t xml:space="preserve">, the contractor may be required to furnish documentary proof to the satisfaction of the purchaser that the claims are correct; </w:t>
      </w:r>
    </w:p>
    <w:p w14:paraId="715CCFC3" w14:textId="77777777" w:rsidR="00B65A11" w:rsidRPr="00E44F1F" w:rsidRDefault="00B65A11" w:rsidP="0071710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If the B-BBEE status level of contributo</w:t>
      </w:r>
      <w:r>
        <w:rPr>
          <w:rFonts w:ascii="Arial" w:hAnsi="Arial" w:cs="Arial"/>
          <w:sz w:val="22"/>
          <w:szCs w:val="22"/>
          <w:lang w:val="en-GB"/>
        </w:rPr>
        <w:t>r</w:t>
      </w:r>
      <w:r w:rsidRPr="00E44F1F">
        <w:rPr>
          <w:rFonts w:ascii="Arial" w:hAnsi="Arial" w:cs="Arial"/>
          <w:sz w:val="22"/>
          <w:szCs w:val="22"/>
          <w:lang w:val="en-GB"/>
        </w:rPr>
        <w:t xml:space="preserve"> has been claimed or obtained on a fraudulent basis or any of the conditions of contract have not been fulfilled, the purchaser may, in addition to any other remedy it may have –</w:t>
      </w:r>
    </w:p>
    <w:p w14:paraId="109B5C29" w14:textId="77777777" w:rsidR="00B65A11" w:rsidRPr="00E44F1F" w:rsidRDefault="00B65A11" w:rsidP="00B65A11">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332B4F29" w14:textId="77777777" w:rsidR="00B65A11" w:rsidRPr="00E44F1F" w:rsidRDefault="00B65A11" w:rsidP="0071710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disqualify the person from the bidding process;</w:t>
      </w:r>
    </w:p>
    <w:p w14:paraId="1F88AF90" w14:textId="77777777" w:rsidR="00B65A11" w:rsidRPr="00E44F1F" w:rsidRDefault="00B65A11" w:rsidP="0071710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recover costs, losses or damages it has incurred or suffered as a result of that person’s conduct;</w:t>
      </w:r>
    </w:p>
    <w:p w14:paraId="59C3EEB8" w14:textId="77777777" w:rsidR="00B65A11" w:rsidRPr="00E44F1F" w:rsidRDefault="00B65A11" w:rsidP="0071710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cancel the contract and claim any damages which it has suffered as a result of having to make less favourable arrangements due to such cancellation;</w:t>
      </w:r>
    </w:p>
    <w:p w14:paraId="4CA9E6A7" w14:textId="77777777" w:rsidR="00B65A11" w:rsidRPr="00E44F1F" w:rsidRDefault="00B65A11" w:rsidP="00717106">
      <w:pPr>
        <w:widowControl w:val="0"/>
        <w:numPr>
          <w:ilvl w:val="1"/>
          <w:numId w:val="27"/>
        </w:numPr>
        <w:tabs>
          <w:tab w:val="left" w:pos="1980"/>
        </w:tabs>
        <w:spacing w:after="120"/>
        <w:ind w:left="1987" w:right="749" w:hanging="547"/>
        <w:jc w:val="both"/>
        <w:rPr>
          <w:rFonts w:ascii="Arial" w:hAnsi="Arial" w:cs="Arial"/>
          <w:sz w:val="22"/>
          <w:szCs w:val="22"/>
          <w:lang w:val="en-GB"/>
        </w:rPr>
      </w:pPr>
      <w:r>
        <w:rPr>
          <w:rFonts w:ascii="Arial" w:hAnsi="Arial" w:cs="Arial"/>
          <w:sz w:val="22"/>
          <w:szCs w:val="22"/>
          <w:lang w:val="en-GB"/>
        </w:rPr>
        <w:t xml:space="preserve">recommend that the </w:t>
      </w:r>
      <w:r w:rsidRPr="00E44F1F">
        <w:rPr>
          <w:rFonts w:ascii="Arial" w:hAnsi="Arial" w:cs="Arial"/>
          <w:sz w:val="22"/>
          <w:szCs w:val="22"/>
          <w:lang w:val="en-GB"/>
        </w:rPr>
        <w:t xml:space="preserve">bidder or contractor, its shareholders and directors, or only the shareholders and directors who acted on a fraudulent basis, </w:t>
      </w:r>
      <w:r>
        <w:rPr>
          <w:rFonts w:ascii="Arial" w:hAnsi="Arial" w:cs="Arial"/>
          <w:sz w:val="22"/>
          <w:szCs w:val="22"/>
          <w:lang w:val="en-GB"/>
        </w:rPr>
        <w:t xml:space="preserve">be restricted by the National Treasury </w:t>
      </w:r>
      <w:r w:rsidRPr="00E44F1F">
        <w:rPr>
          <w:rFonts w:ascii="Arial" w:hAnsi="Arial" w:cs="Arial"/>
          <w:sz w:val="22"/>
          <w:szCs w:val="22"/>
          <w:lang w:val="en-GB"/>
        </w:rPr>
        <w:t xml:space="preserve">from obtaining business from any organ of state for a period not exceeding 10 years, after the </w:t>
      </w:r>
      <w:proofErr w:type="spellStart"/>
      <w:r w:rsidRPr="00E44F1F">
        <w:rPr>
          <w:rFonts w:ascii="Arial" w:hAnsi="Arial" w:cs="Arial"/>
          <w:i/>
          <w:sz w:val="22"/>
          <w:szCs w:val="22"/>
          <w:lang w:val="en-GB"/>
        </w:rPr>
        <w:t>audi</w:t>
      </w:r>
      <w:proofErr w:type="spellEnd"/>
      <w:r w:rsidRPr="00E44F1F">
        <w:rPr>
          <w:rFonts w:ascii="Arial" w:hAnsi="Arial" w:cs="Arial"/>
          <w:i/>
          <w:sz w:val="22"/>
          <w:szCs w:val="22"/>
          <w:lang w:val="en-GB"/>
        </w:rPr>
        <w:t xml:space="preserve"> alteram partem</w:t>
      </w:r>
      <w:r w:rsidRPr="00E44F1F">
        <w:rPr>
          <w:rFonts w:ascii="Arial" w:hAnsi="Arial" w:cs="Arial"/>
          <w:sz w:val="22"/>
          <w:szCs w:val="22"/>
          <w:lang w:val="en-GB"/>
        </w:rPr>
        <w:t xml:space="preserve"> (hear the other side) rule has been applied; and</w:t>
      </w:r>
    </w:p>
    <w:p w14:paraId="53B7A77B" w14:textId="2808D2D9" w:rsidR="00B65A11" w:rsidRPr="00FE1C97" w:rsidRDefault="00B65A11" w:rsidP="00FE1C97">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forward the matter for criminal prosecution</w:t>
      </w:r>
    </w:p>
    <w:p w14:paraId="47A0FBC4" w14:textId="77777777" w:rsidR="00B65A11" w:rsidRPr="00E44F1F" w:rsidRDefault="00B65A11" w:rsidP="00B65A1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14:paraId="05E75F21" w14:textId="77777777" w:rsidR="00B65A11" w:rsidRPr="00E44F1F" w:rsidRDefault="00B65A11" w:rsidP="00B65A1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US"/>
        </w:rPr>
        <mc:AlternateContent>
          <mc:Choice Requires="wps">
            <w:drawing>
              <wp:anchor distT="0" distB="0" distL="114300" distR="114300" simplePos="0" relativeHeight="251658255" behindDoc="0" locked="0" layoutInCell="1" allowOverlap="1" wp14:anchorId="7B5438F8" wp14:editId="691A7867">
                <wp:simplePos x="0" y="0"/>
                <wp:positionH relativeFrom="column">
                  <wp:posOffset>3252470</wp:posOffset>
                </wp:positionH>
                <wp:positionV relativeFrom="paragraph">
                  <wp:posOffset>67945</wp:posOffset>
                </wp:positionV>
                <wp:extent cx="3017520" cy="168973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1EDE778" w14:textId="77777777" w:rsidR="0051076B" w:rsidRDefault="0051076B" w:rsidP="00B65A11"/>
                          <w:p w14:paraId="6ED59D70" w14:textId="77777777" w:rsidR="0051076B" w:rsidRDefault="0051076B" w:rsidP="00B65A11"/>
                          <w:p w14:paraId="1405D065" w14:textId="77777777" w:rsidR="0051076B" w:rsidRPr="00585866" w:rsidRDefault="0051076B" w:rsidP="00B65A11">
                            <w:pPr>
                              <w:jc w:val="center"/>
                              <w:rPr>
                                <w:rFonts w:ascii="Arial" w:hAnsi="Arial" w:cs="Arial"/>
                                <w:sz w:val="18"/>
                                <w:szCs w:val="18"/>
                              </w:rPr>
                            </w:pPr>
                            <w:r w:rsidRPr="00585866">
                              <w:rPr>
                                <w:rFonts w:ascii="Arial" w:hAnsi="Arial" w:cs="Arial"/>
                                <w:sz w:val="18"/>
                                <w:szCs w:val="18"/>
                              </w:rPr>
                              <w:t>……………………………………….</w:t>
                            </w:r>
                          </w:p>
                          <w:p w14:paraId="3E186C29" w14:textId="77777777" w:rsidR="0051076B" w:rsidRPr="00585866" w:rsidRDefault="0051076B" w:rsidP="00B65A11">
                            <w:pPr>
                              <w:jc w:val="center"/>
                              <w:rPr>
                                <w:rFonts w:ascii="Arial" w:hAnsi="Arial" w:cs="Arial"/>
                                <w:sz w:val="18"/>
                                <w:szCs w:val="18"/>
                              </w:rPr>
                            </w:pPr>
                            <w:r w:rsidRPr="00585866">
                              <w:rPr>
                                <w:rFonts w:ascii="Arial" w:hAnsi="Arial" w:cs="Arial"/>
                                <w:sz w:val="18"/>
                                <w:szCs w:val="18"/>
                              </w:rPr>
                              <w:t>SIGNATURE(S) OF BIDDERS(S)</w:t>
                            </w:r>
                          </w:p>
                          <w:p w14:paraId="49FA46F2" w14:textId="77777777" w:rsidR="0051076B" w:rsidRPr="00585866" w:rsidRDefault="0051076B" w:rsidP="00B65A11">
                            <w:pPr>
                              <w:rPr>
                                <w:rFonts w:ascii="Arial" w:hAnsi="Arial" w:cs="Arial"/>
                                <w:sz w:val="18"/>
                                <w:szCs w:val="18"/>
                              </w:rPr>
                            </w:pPr>
                          </w:p>
                          <w:p w14:paraId="21809AE4"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DC2E2A9"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7E5253"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290754" w14:textId="77777777" w:rsidR="0051076B" w:rsidRPr="00585866" w:rsidRDefault="0051076B" w:rsidP="00B65A1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E0AFECD" w14:textId="77777777" w:rsidR="0051076B" w:rsidRDefault="0051076B" w:rsidP="00B65A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438F8" id="Rectangle 28" o:spid="_x0000_s1026" style="position:absolute;left:0;text-align:left;margin-left:256.1pt;margin-top:5.35pt;width:237.6pt;height:133.0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11EDE778" w14:textId="77777777" w:rsidR="0051076B" w:rsidRDefault="0051076B" w:rsidP="00B65A11"/>
                    <w:p w14:paraId="6ED59D70" w14:textId="77777777" w:rsidR="0051076B" w:rsidRDefault="0051076B" w:rsidP="00B65A11"/>
                    <w:p w14:paraId="1405D065" w14:textId="77777777" w:rsidR="0051076B" w:rsidRPr="00585866" w:rsidRDefault="0051076B" w:rsidP="00B65A11">
                      <w:pPr>
                        <w:jc w:val="center"/>
                        <w:rPr>
                          <w:rFonts w:ascii="Arial" w:hAnsi="Arial" w:cs="Arial"/>
                          <w:sz w:val="18"/>
                          <w:szCs w:val="18"/>
                        </w:rPr>
                      </w:pPr>
                      <w:r w:rsidRPr="00585866">
                        <w:rPr>
                          <w:rFonts w:ascii="Arial" w:hAnsi="Arial" w:cs="Arial"/>
                          <w:sz w:val="18"/>
                          <w:szCs w:val="18"/>
                        </w:rPr>
                        <w:t>……………………………………….</w:t>
                      </w:r>
                    </w:p>
                    <w:p w14:paraId="3E186C29" w14:textId="77777777" w:rsidR="0051076B" w:rsidRPr="00585866" w:rsidRDefault="0051076B" w:rsidP="00B65A11">
                      <w:pPr>
                        <w:jc w:val="center"/>
                        <w:rPr>
                          <w:rFonts w:ascii="Arial" w:hAnsi="Arial" w:cs="Arial"/>
                          <w:sz w:val="18"/>
                          <w:szCs w:val="18"/>
                        </w:rPr>
                      </w:pPr>
                      <w:r w:rsidRPr="00585866">
                        <w:rPr>
                          <w:rFonts w:ascii="Arial" w:hAnsi="Arial" w:cs="Arial"/>
                          <w:sz w:val="18"/>
                          <w:szCs w:val="18"/>
                        </w:rPr>
                        <w:t>SIGNATURE(S) OF BIDDERS(S)</w:t>
                      </w:r>
                    </w:p>
                    <w:p w14:paraId="49FA46F2" w14:textId="77777777" w:rsidR="0051076B" w:rsidRPr="00585866" w:rsidRDefault="0051076B" w:rsidP="00B65A11">
                      <w:pPr>
                        <w:rPr>
                          <w:rFonts w:ascii="Arial" w:hAnsi="Arial" w:cs="Arial"/>
                          <w:sz w:val="18"/>
                          <w:szCs w:val="18"/>
                        </w:rPr>
                      </w:pPr>
                    </w:p>
                    <w:p w14:paraId="21809AE4"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DC2E2A9"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7E5253" w14:textId="77777777" w:rsidR="0051076B" w:rsidRPr="00585866" w:rsidRDefault="0051076B" w:rsidP="00B65A1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290754" w14:textId="77777777" w:rsidR="0051076B" w:rsidRPr="00585866" w:rsidRDefault="0051076B" w:rsidP="00B65A1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E0AFECD" w14:textId="77777777" w:rsidR="0051076B" w:rsidRDefault="0051076B" w:rsidP="00B65A11">
                      <w:pPr>
                        <w:jc w:val="center"/>
                      </w:pPr>
                    </w:p>
                  </w:txbxContent>
                </v:textbox>
              </v:rect>
            </w:pict>
          </mc:Fallback>
        </mc:AlternateContent>
      </w:r>
      <w:r>
        <w:rPr>
          <w:rFonts w:ascii="Arial" w:hAnsi="Arial" w:cs="Arial"/>
          <w:noProof/>
          <w:sz w:val="22"/>
          <w:szCs w:val="22"/>
          <w:lang w:val="en-US"/>
        </w:rPr>
        <mc:AlternateContent>
          <mc:Choice Requires="wps">
            <w:drawing>
              <wp:anchor distT="0" distB="0" distL="114300" distR="114300" simplePos="0" relativeHeight="251658256" behindDoc="0" locked="0" layoutInCell="1" allowOverlap="1" wp14:anchorId="378A006E" wp14:editId="443F3CD9">
                <wp:simplePos x="0" y="0"/>
                <wp:positionH relativeFrom="column">
                  <wp:posOffset>120650</wp:posOffset>
                </wp:positionH>
                <wp:positionV relativeFrom="paragraph">
                  <wp:posOffset>67945</wp:posOffset>
                </wp:positionV>
                <wp:extent cx="3017520" cy="1689735"/>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8921D4B" w14:textId="77777777" w:rsidR="0051076B" w:rsidRDefault="0051076B" w:rsidP="00B65A11"/>
                          <w:p w14:paraId="487AA5B4" w14:textId="77777777" w:rsidR="0051076B" w:rsidRPr="00585866" w:rsidRDefault="0051076B" w:rsidP="00B65A11">
                            <w:pPr>
                              <w:rPr>
                                <w:rFonts w:ascii="Arial" w:hAnsi="Arial" w:cs="Arial"/>
                                <w:sz w:val="18"/>
                                <w:szCs w:val="18"/>
                              </w:rPr>
                            </w:pPr>
                            <w:r w:rsidRPr="00585866">
                              <w:rPr>
                                <w:rFonts w:ascii="Arial" w:hAnsi="Arial" w:cs="Arial"/>
                                <w:sz w:val="18"/>
                                <w:szCs w:val="18"/>
                              </w:rPr>
                              <w:t>WITNESSES</w:t>
                            </w:r>
                          </w:p>
                          <w:p w14:paraId="2433D3F7" w14:textId="77777777" w:rsidR="0051076B" w:rsidRPr="00585866" w:rsidRDefault="0051076B" w:rsidP="00B65A11">
                            <w:pPr>
                              <w:rPr>
                                <w:rFonts w:ascii="Arial" w:hAnsi="Arial" w:cs="Arial"/>
                                <w:sz w:val="18"/>
                                <w:szCs w:val="18"/>
                              </w:rPr>
                            </w:pPr>
                          </w:p>
                          <w:p w14:paraId="735781F2" w14:textId="77777777" w:rsidR="0051076B" w:rsidRPr="00585866" w:rsidRDefault="0051076B" w:rsidP="00717106">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7F210B3C" w14:textId="77777777" w:rsidR="0051076B" w:rsidRPr="00585866" w:rsidRDefault="0051076B" w:rsidP="00717106">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31B8F369" w14:textId="77777777" w:rsidR="0051076B" w:rsidRDefault="0051076B" w:rsidP="00B65A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A006E" id="Rectangle 29" o:spid="_x0000_s1027" style="position:absolute;left:0;text-align:left;margin-left:9.5pt;margin-top:5.35pt;width:237.6pt;height:133.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68921D4B" w14:textId="77777777" w:rsidR="0051076B" w:rsidRDefault="0051076B" w:rsidP="00B65A11"/>
                    <w:p w14:paraId="487AA5B4" w14:textId="77777777" w:rsidR="0051076B" w:rsidRPr="00585866" w:rsidRDefault="0051076B" w:rsidP="00B65A11">
                      <w:pPr>
                        <w:rPr>
                          <w:rFonts w:ascii="Arial" w:hAnsi="Arial" w:cs="Arial"/>
                          <w:sz w:val="18"/>
                          <w:szCs w:val="18"/>
                        </w:rPr>
                      </w:pPr>
                      <w:r w:rsidRPr="00585866">
                        <w:rPr>
                          <w:rFonts w:ascii="Arial" w:hAnsi="Arial" w:cs="Arial"/>
                          <w:sz w:val="18"/>
                          <w:szCs w:val="18"/>
                        </w:rPr>
                        <w:t>WITNESSES</w:t>
                      </w:r>
                    </w:p>
                    <w:p w14:paraId="2433D3F7" w14:textId="77777777" w:rsidR="0051076B" w:rsidRPr="00585866" w:rsidRDefault="0051076B" w:rsidP="00B65A11">
                      <w:pPr>
                        <w:rPr>
                          <w:rFonts w:ascii="Arial" w:hAnsi="Arial" w:cs="Arial"/>
                          <w:sz w:val="18"/>
                          <w:szCs w:val="18"/>
                        </w:rPr>
                      </w:pPr>
                    </w:p>
                    <w:p w14:paraId="735781F2" w14:textId="77777777" w:rsidR="0051076B" w:rsidRPr="00585866" w:rsidRDefault="0051076B" w:rsidP="00717106">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7F210B3C" w14:textId="77777777" w:rsidR="0051076B" w:rsidRPr="00585866" w:rsidRDefault="0051076B" w:rsidP="00717106">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31B8F369" w14:textId="77777777" w:rsidR="0051076B" w:rsidRDefault="0051076B" w:rsidP="00B65A11">
                      <w:pPr>
                        <w:jc w:val="center"/>
                      </w:pPr>
                    </w:p>
                  </w:txbxContent>
                </v:textbox>
              </v:rect>
            </w:pict>
          </mc:Fallback>
        </mc:AlternateContent>
      </w:r>
    </w:p>
    <w:p w14:paraId="18392F0F" w14:textId="77777777" w:rsidR="00B65A11" w:rsidRDefault="00B65A11" w:rsidP="00C4448E">
      <w:pPr>
        <w:rPr>
          <w:lang w:val="en-GB"/>
        </w:rPr>
      </w:pPr>
    </w:p>
    <w:p w14:paraId="64CF2385" w14:textId="77777777" w:rsidR="00B65A11" w:rsidRDefault="00B65A11" w:rsidP="00C4448E">
      <w:pPr>
        <w:rPr>
          <w:lang w:val="en-GB"/>
        </w:rPr>
      </w:pPr>
    </w:p>
    <w:p w14:paraId="5AF9089E" w14:textId="77777777" w:rsidR="00C5487C" w:rsidRDefault="00C5487C" w:rsidP="00C4448E">
      <w:pPr>
        <w:rPr>
          <w:lang w:val="en-GB"/>
        </w:rPr>
      </w:pPr>
    </w:p>
    <w:p w14:paraId="1FC0EE40" w14:textId="77777777" w:rsidR="00875754" w:rsidRDefault="00875754" w:rsidP="00F96241">
      <w:pPr>
        <w:pStyle w:val="Heading1"/>
        <w:rPr>
          <w:sz w:val="28"/>
          <w:szCs w:val="28"/>
        </w:rPr>
      </w:pPr>
      <w:bookmarkStart w:id="51" w:name="_Ref394419385"/>
      <w:bookmarkStart w:id="52" w:name="_Toc487179993"/>
    </w:p>
    <w:p w14:paraId="619BF3BB" w14:textId="758D9C61" w:rsidR="00AD7DF1" w:rsidRDefault="00AD7DF1" w:rsidP="00723EE1">
      <w:pPr>
        <w:pStyle w:val="Heading1"/>
        <w:ind w:left="0" w:firstLine="0"/>
        <w:rPr>
          <w:sz w:val="28"/>
          <w:szCs w:val="28"/>
        </w:rPr>
      </w:pPr>
    </w:p>
    <w:p w14:paraId="54B5355D" w14:textId="46CD2200" w:rsidR="00FE1C97" w:rsidRDefault="00FE1C97" w:rsidP="00FE1C97">
      <w:pPr>
        <w:rPr>
          <w:lang w:val="en-GB"/>
        </w:rPr>
      </w:pPr>
    </w:p>
    <w:p w14:paraId="469E4572" w14:textId="40DB1263" w:rsidR="00FE1C97" w:rsidRDefault="00FE1C97" w:rsidP="00FE1C97">
      <w:pPr>
        <w:rPr>
          <w:lang w:val="en-GB"/>
        </w:rPr>
      </w:pPr>
    </w:p>
    <w:p w14:paraId="6A4515F8" w14:textId="77777777" w:rsidR="00A8660D" w:rsidRDefault="00A8660D" w:rsidP="00FE1C97">
      <w:pPr>
        <w:rPr>
          <w:lang w:val="en-GB"/>
        </w:rPr>
      </w:pPr>
    </w:p>
    <w:p w14:paraId="05D3E7C2" w14:textId="77777777" w:rsidR="00A8660D" w:rsidRDefault="00A8660D" w:rsidP="00FE1C97">
      <w:pPr>
        <w:rPr>
          <w:lang w:val="en-GB"/>
        </w:rPr>
      </w:pPr>
    </w:p>
    <w:p w14:paraId="090BE363" w14:textId="77777777" w:rsidR="00A8660D" w:rsidRDefault="00A8660D" w:rsidP="00FE1C97">
      <w:pPr>
        <w:rPr>
          <w:lang w:val="en-GB"/>
        </w:rPr>
      </w:pPr>
    </w:p>
    <w:p w14:paraId="1ECC7130" w14:textId="4C535AF3" w:rsidR="0007386D" w:rsidRPr="001C16CA" w:rsidRDefault="00497E39" w:rsidP="00F96241">
      <w:pPr>
        <w:pStyle w:val="Heading1"/>
        <w:rPr>
          <w:strike/>
          <w:sz w:val="28"/>
          <w:szCs w:val="28"/>
        </w:rPr>
      </w:pPr>
      <w:r w:rsidRPr="001C16CA">
        <w:rPr>
          <w:strike/>
          <w:sz w:val="28"/>
          <w:szCs w:val="28"/>
        </w:rPr>
        <w:lastRenderedPageBreak/>
        <w:t xml:space="preserve">Annexure </w:t>
      </w:r>
      <w:r w:rsidR="00C666BE" w:rsidRPr="001C16CA">
        <w:rPr>
          <w:strike/>
          <w:sz w:val="28"/>
          <w:szCs w:val="28"/>
        </w:rPr>
        <w:t>D</w:t>
      </w:r>
      <w:bookmarkEnd w:id="51"/>
      <w:bookmarkEnd w:id="52"/>
    </w:p>
    <w:p w14:paraId="241F0579" w14:textId="77777777" w:rsidR="00567FA1" w:rsidRPr="001C16CA" w:rsidRDefault="00567FA1" w:rsidP="00567FA1">
      <w:pPr>
        <w:jc w:val="right"/>
        <w:rPr>
          <w:strike/>
          <w:lang w:val="en-US"/>
        </w:rPr>
      </w:pPr>
      <w:r w:rsidRPr="001C16CA">
        <w:rPr>
          <w:strike/>
          <w:lang w:val="en-US"/>
        </w:rPr>
        <w:t>SBD 8</w:t>
      </w:r>
    </w:p>
    <w:p w14:paraId="5521ADED" w14:textId="77777777" w:rsidR="00567FA1" w:rsidRPr="001C16CA" w:rsidRDefault="00567FA1" w:rsidP="00567FA1">
      <w:pPr>
        <w:rPr>
          <w:strike/>
          <w:lang w:val="en-US"/>
        </w:rPr>
      </w:pPr>
    </w:p>
    <w:p w14:paraId="081A3511" w14:textId="7A19BD81" w:rsidR="00567FA1" w:rsidRPr="001C16CA" w:rsidRDefault="00567FA1" w:rsidP="00F96241">
      <w:pPr>
        <w:jc w:val="center"/>
        <w:rPr>
          <w:rFonts w:ascii="Arial" w:hAnsi="Arial" w:cs="Arial"/>
          <w:b/>
          <w:strike/>
          <w:sz w:val="28"/>
          <w:szCs w:val="28"/>
        </w:rPr>
      </w:pPr>
      <w:bookmarkStart w:id="53" w:name="_Toc487113469"/>
      <w:r w:rsidRPr="001C16CA">
        <w:rPr>
          <w:rFonts w:ascii="Arial" w:hAnsi="Arial" w:cs="Arial"/>
          <w:b/>
          <w:strike/>
          <w:sz w:val="28"/>
          <w:szCs w:val="28"/>
        </w:rPr>
        <w:t>DECLARATION OF BIDDER’S PAST SUPPLY CHAIN MANAGEMENT PRACTICES</w:t>
      </w:r>
      <w:bookmarkEnd w:id="53"/>
    </w:p>
    <w:p w14:paraId="70728A17" w14:textId="77777777" w:rsidR="00567FA1" w:rsidRPr="001C16CA" w:rsidRDefault="00567FA1" w:rsidP="00F96241">
      <w:pPr>
        <w:jc w:val="center"/>
        <w:rPr>
          <w:rFonts w:ascii="Arial" w:hAnsi="Arial" w:cs="Arial"/>
          <w:b/>
          <w:bCs/>
          <w:strike/>
          <w:sz w:val="28"/>
          <w:szCs w:val="28"/>
          <w:lang w:val="en-US"/>
        </w:rPr>
      </w:pPr>
    </w:p>
    <w:p w14:paraId="7528880B" w14:textId="77777777" w:rsidR="00567FA1" w:rsidRPr="001C16CA" w:rsidRDefault="00567FA1" w:rsidP="004B528A">
      <w:pPr>
        <w:numPr>
          <w:ilvl w:val="0"/>
          <w:numId w:val="20"/>
        </w:numPr>
        <w:ind w:left="1080"/>
        <w:jc w:val="both"/>
        <w:rPr>
          <w:rFonts w:ascii="Arial" w:hAnsi="Arial" w:cs="Arial"/>
          <w:strike/>
          <w:lang w:val="en-US"/>
        </w:rPr>
      </w:pPr>
      <w:r w:rsidRPr="001C16CA">
        <w:rPr>
          <w:rFonts w:ascii="Arial" w:hAnsi="Arial" w:cs="Arial"/>
          <w:strike/>
          <w:lang w:val="en-US"/>
        </w:rPr>
        <w:t xml:space="preserve">This Standard Bidding Document must form part of all bids invited.  </w:t>
      </w:r>
    </w:p>
    <w:p w14:paraId="2EF7F938" w14:textId="77777777" w:rsidR="00567FA1" w:rsidRPr="001C16CA" w:rsidRDefault="00567FA1" w:rsidP="00567FA1">
      <w:pPr>
        <w:ind w:left="360"/>
        <w:jc w:val="both"/>
        <w:rPr>
          <w:rFonts w:ascii="Arial" w:hAnsi="Arial" w:cs="Arial"/>
          <w:strike/>
          <w:lang w:val="en-US"/>
        </w:rPr>
      </w:pPr>
    </w:p>
    <w:p w14:paraId="7A20B07B" w14:textId="77777777" w:rsidR="00567FA1" w:rsidRPr="001C16CA" w:rsidRDefault="00567FA1" w:rsidP="004B528A">
      <w:pPr>
        <w:numPr>
          <w:ilvl w:val="0"/>
          <w:numId w:val="20"/>
        </w:numPr>
        <w:ind w:left="1080"/>
        <w:jc w:val="both"/>
        <w:rPr>
          <w:rFonts w:ascii="Arial" w:hAnsi="Arial" w:cs="Arial"/>
          <w:strike/>
          <w:lang w:val="en-US"/>
        </w:rPr>
      </w:pPr>
      <w:r w:rsidRPr="001C16CA">
        <w:rPr>
          <w:rFonts w:ascii="Arial" w:hAnsi="Arial" w:cs="Arial"/>
          <w:strike/>
          <w:lang w:val="en-US"/>
        </w:rPr>
        <w:t xml:space="preserve">It serves as a declaration to be used by institutions in ensuring that when goods and services are being procured, all reasonable steps are taken to combat the abuse of the supply chain management system. </w:t>
      </w:r>
    </w:p>
    <w:p w14:paraId="531F6867" w14:textId="77777777" w:rsidR="00567FA1" w:rsidRPr="001C16CA" w:rsidRDefault="00567FA1" w:rsidP="00567FA1">
      <w:pPr>
        <w:jc w:val="both"/>
        <w:rPr>
          <w:rFonts w:ascii="Arial" w:hAnsi="Arial" w:cs="Arial"/>
          <w:strike/>
          <w:lang w:val="en-US"/>
        </w:rPr>
      </w:pPr>
    </w:p>
    <w:p w14:paraId="76F50BDC" w14:textId="77777777" w:rsidR="00567FA1" w:rsidRPr="001C16CA" w:rsidRDefault="00567FA1" w:rsidP="004B528A">
      <w:pPr>
        <w:numPr>
          <w:ilvl w:val="0"/>
          <w:numId w:val="20"/>
        </w:numPr>
        <w:ind w:left="1080"/>
        <w:jc w:val="both"/>
        <w:rPr>
          <w:rFonts w:ascii="Arial" w:hAnsi="Arial" w:cs="Arial"/>
          <w:strike/>
          <w:lang w:val="en-US"/>
        </w:rPr>
      </w:pPr>
      <w:r w:rsidRPr="001C16CA">
        <w:rPr>
          <w:rFonts w:ascii="Arial" w:hAnsi="Arial" w:cs="Arial"/>
          <w:strike/>
          <w:lang w:val="en-US"/>
        </w:rPr>
        <w:t>The bid of any bidder may be disregarded if that bidder, or any of its directors have-</w:t>
      </w:r>
    </w:p>
    <w:p w14:paraId="31D4EBF6" w14:textId="77777777" w:rsidR="00567FA1" w:rsidRPr="001C16CA" w:rsidRDefault="00567FA1" w:rsidP="00567FA1">
      <w:pPr>
        <w:jc w:val="both"/>
        <w:rPr>
          <w:rFonts w:ascii="Arial" w:hAnsi="Arial" w:cs="Arial"/>
          <w:strike/>
          <w:lang w:val="en-US"/>
        </w:rPr>
      </w:pPr>
    </w:p>
    <w:p w14:paraId="506D0BB7" w14:textId="77777777" w:rsidR="00567FA1" w:rsidRPr="001C16CA" w:rsidRDefault="00567FA1" w:rsidP="004B528A">
      <w:pPr>
        <w:numPr>
          <w:ilvl w:val="1"/>
          <w:numId w:val="20"/>
        </w:numPr>
        <w:ind w:left="1440"/>
        <w:jc w:val="both"/>
        <w:rPr>
          <w:rFonts w:ascii="Arial" w:hAnsi="Arial" w:cs="Arial"/>
          <w:strike/>
          <w:lang w:val="en-US"/>
        </w:rPr>
      </w:pPr>
      <w:r w:rsidRPr="001C16CA">
        <w:rPr>
          <w:rFonts w:ascii="Arial" w:hAnsi="Arial" w:cs="Arial"/>
          <w:strike/>
          <w:lang w:val="en-US"/>
        </w:rPr>
        <w:t>abused the institution’s supply chain management system;</w:t>
      </w:r>
    </w:p>
    <w:p w14:paraId="02675309" w14:textId="77777777" w:rsidR="00567FA1" w:rsidRPr="001C16CA" w:rsidRDefault="00567FA1" w:rsidP="004B528A">
      <w:pPr>
        <w:numPr>
          <w:ilvl w:val="1"/>
          <w:numId w:val="20"/>
        </w:numPr>
        <w:ind w:left="1440"/>
        <w:jc w:val="both"/>
        <w:rPr>
          <w:rFonts w:ascii="Arial" w:hAnsi="Arial" w:cs="Arial"/>
          <w:strike/>
          <w:lang w:val="en-US"/>
        </w:rPr>
      </w:pPr>
      <w:r w:rsidRPr="001C16CA">
        <w:rPr>
          <w:rFonts w:ascii="Arial" w:hAnsi="Arial" w:cs="Arial"/>
          <w:strike/>
          <w:lang w:val="en-US"/>
        </w:rPr>
        <w:t>committed fraud or any other improper conduct in relation to such system; or</w:t>
      </w:r>
    </w:p>
    <w:p w14:paraId="50E934CB" w14:textId="77777777" w:rsidR="00567FA1" w:rsidRPr="001C16CA" w:rsidRDefault="00567FA1" w:rsidP="004B528A">
      <w:pPr>
        <w:numPr>
          <w:ilvl w:val="1"/>
          <w:numId w:val="20"/>
        </w:numPr>
        <w:ind w:left="1440"/>
        <w:jc w:val="both"/>
        <w:rPr>
          <w:rFonts w:ascii="Arial" w:hAnsi="Arial" w:cs="Arial"/>
          <w:strike/>
          <w:lang w:val="en-US"/>
        </w:rPr>
      </w:pPr>
      <w:r w:rsidRPr="001C16CA">
        <w:rPr>
          <w:rFonts w:ascii="Arial" w:hAnsi="Arial" w:cs="Arial"/>
          <w:strike/>
          <w:lang w:val="en-US"/>
        </w:rPr>
        <w:t>failed to perform on any previous contract.</w:t>
      </w:r>
    </w:p>
    <w:p w14:paraId="1D9B3641" w14:textId="77777777" w:rsidR="00567FA1" w:rsidRPr="001C16CA" w:rsidRDefault="00567FA1" w:rsidP="00567FA1">
      <w:pPr>
        <w:ind w:left="1080"/>
        <w:jc w:val="both"/>
        <w:rPr>
          <w:rFonts w:ascii="Arial" w:hAnsi="Arial" w:cs="Arial"/>
          <w:strike/>
          <w:lang w:val="en-US"/>
        </w:rPr>
      </w:pPr>
    </w:p>
    <w:p w14:paraId="667D124F" w14:textId="77777777" w:rsidR="00567FA1" w:rsidRPr="001C16CA" w:rsidRDefault="00567FA1" w:rsidP="004B528A">
      <w:pPr>
        <w:numPr>
          <w:ilvl w:val="0"/>
          <w:numId w:val="20"/>
        </w:numPr>
        <w:ind w:left="1080"/>
        <w:jc w:val="both"/>
        <w:rPr>
          <w:rFonts w:ascii="Arial" w:hAnsi="Arial" w:cs="Arial"/>
          <w:b/>
          <w:bCs/>
          <w:strike/>
          <w:lang w:val="en-US"/>
        </w:rPr>
      </w:pPr>
      <w:r w:rsidRPr="001C16CA">
        <w:rPr>
          <w:rFonts w:ascii="Arial" w:hAnsi="Arial" w:cs="Arial"/>
          <w:b/>
          <w:bCs/>
          <w:strike/>
          <w:lang w:val="en-US"/>
        </w:rPr>
        <w:t>In order to give effect to the above, the following questionnaire must be completed and submitted with the bid.</w:t>
      </w:r>
    </w:p>
    <w:p w14:paraId="67345177" w14:textId="77777777" w:rsidR="00567FA1" w:rsidRPr="001C16CA" w:rsidRDefault="00567FA1" w:rsidP="00567FA1">
      <w:pPr>
        <w:ind w:left="360"/>
        <w:jc w:val="both"/>
        <w:rPr>
          <w:rFonts w:ascii="Arial" w:hAnsi="Arial" w:cs="Arial"/>
          <w:b/>
          <w:bCs/>
          <w:strik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7152"/>
        <w:gridCol w:w="735"/>
        <w:gridCol w:w="633"/>
      </w:tblGrid>
      <w:tr w:rsidR="00567FA1" w:rsidRPr="001C16CA" w14:paraId="21BB7823" w14:textId="77777777" w:rsidTr="00111EAE">
        <w:tc>
          <w:tcPr>
            <w:tcW w:w="696" w:type="dxa"/>
            <w:shd w:val="clear" w:color="auto" w:fill="000000"/>
          </w:tcPr>
          <w:p w14:paraId="5D262A3B" w14:textId="77777777" w:rsidR="00567FA1" w:rsidRPr="001C16CA" w:rsidRDefault="00567FA1" w:rsidP="00111EAE">
            <w:pPr>
              <w:rPr>
                <w:rFonts w:ascii="Arial" w:hAnsi="Arial" w:cs="Arial"/>
                <w:b/>
                <w:bCs/>
                <w:strike/>
                <w:color w:val="FFFFFF"/>
              </w:rPr>
            </w:pPr>
            <w:r w:rsidRPr="001C16CA">
              <w:rPr>
                <w:rFonts w:ascii="Arial" w:hAnsi="Arial" w:cs="Arial"/>
                <w:b/>
                <w:bCs/>
                <w:strike/>
                <w:color w:val="FFFFFF"/>
              </w:rPr>
              <w:t>Item</w:t>
            </w:r>
          </w:p>
        </w:tc>
        <w:tc>
          <w:tcPr>
            <w:tcW w:w="7152" w:type="dxa"/>
            <w:shd w:val="clear" w:color="auto" w:fill="000000"/>
          </w:tcPr>
          <w:p w14:paraId="1C2EF7C5" w14:textId="77777777" w:rsidR="00567FA1" w:rsidRPr="001C16CA" w:rsidRDefault="00567FA1" w:rsidP="00111EAE">
            <w:pPr>
              <w:rPr>
                <w:rFonts w:ascii="Arial" w:hAnsi="Arial" w:cs="Arial"/>
                <w:b/>
                <w:bCs/>
                <w:strike/>
                <w:color w:val="FFFFFF"/>
              </w:rPr>
            </w:pPr>
            <w:r w:rsidRPr="001C16CA">
              <w:rPr>
                <w:rFonts w:ascii="Arial" w:hAnsi="Arial" w:cs="Arial"/>
                <w:b/>
                <w:bCs/>
                <w:strike/>
                <w:color w:val="FFFFFF"/>
              </w:rPr>
              <w:t>Question</w:t>
            </w:r>
          </w:p>
        </w:tc>
        <w:tc>
          <w:tcPr>
            <w:tcW w:w="735" w:type="dxa"/>
            <w:shd w:val="clear" w:color="auto" w:fill="000000"/>
          </w:tcPr>
          <w:p w14:paraId="50E40E57" w14:textId="77777777" w:rsidR="00567FA1" w:rsidRPr="001C16CA" w:rsidRDefault="00567FA1" w:rsidP="00111EAE">
            <w:pPr>
              <w:jc w:val="center"/>
              <w:rPr>
                <w:rFonts w:ascii="Arial" w:hAnsi="Arial" w:cs="Arial"/>
                <w:b/>
                <w:bCs/>
                <w:strike/>
                <w:color w:val="FFFFFF"/>
              </w:rPr>
            </w:pPr>
            <w:r w:rsidRPr="001C16CA">
              <w:rPr>
                <w:rFonts w:ascii="Arial" w:hAnsi="Arial" w:cs="Arial"/>
                <w:b/>
                <w:bCs/>
                <w:strike/>
                <w:color w:val="FFFFFF"/>
              </w:rPr>
              <w:t>Yes</w:t>
            </w:r>
          </w:p>
        </w:tc>
        <w:tc>
          <w:tcPr>
            <w:tcW w:w="633" w:type="dxa"/>
            <w:shd w:val="clear" w:color="auto" w:fill="000000"/>
          </w:tcPr>
          <w:p w14:paraId="58070E46" w14:textId="77777777" w:rsidR="00567FA1" w:rsidRPr="001C16CA" w:rsidRDefault="00567FA1" w:rsidP="00111EAE">
            <w:pPr>
              <w:jc w:val="center"/>
              <w:rPr>
                <w:rFonts w:ascii="Arial" w:hAnsi="Arial" w:cs="Arial"/>
                <w:b/>
                <w:bCs/>
                <w:strike/>
                <w:color w:val="FFFFFF"/>
              </w:rPr>
            </w:pPr>
            <w:r w:rsidRPr="001C16CA">
              <w:rPr>
                <w:rFonts w:ascii="Arial" w:hAnsi="Arial" w:cs="Arial"/>
                <w:b/>
                <w:bCs/>
                <w:strike/>
                <w:color w:val="FFFFFF"/>
              </w:rPr>
              <w:t>No</w:t>
            </w:r>
          </w:p>
        </w:tc>
      </w:tr>
      <w:tr w:rsidR="00567FA1" w:rsidRPr="001C16CA" w14:paraId="47955D90" w14:textId="77777777" w:rsidTr="00111EAE">
        <w:trPr>
          <w:cantSplit/>
        </w:trPr>
        <w:tc>
          <w:tcPr>
            <w:tcW w:w="696" w:type="dxa"/>
          </w:tcPr>
          <w:p w14:paraId="2FFC8EFD" w14:textId="77777777" w:rsidR="00567FA1" w:rsidRPr="001C16CA" w:rsidRDefault="00567FA1" w:rsidP="00111EAE">
            <w:pPr>
              <w:rPr>
                <w:rFonts w:ascii="Arial" w:hAnsi="Arial" w:cs="Arial"/>
                <w:strike/>
              </w:rPr>
            </w:pPr>
            <w:r w:rsidRPr="001C16CA">
              <w:rPr>
                <w:rFonts w:ascii="Arial" w:hAnsi="Arial" w:cs="Arial"/>
                <w:strike/>
              </w:rPr>
              <w:t>4.1</w:t>
            </w:r>
          </w:p>
        </w:tc>
        <w:tc>
          <w:tcPr>
            <w:tcW w:w="7152" w:type="dxa"/>
          </w:tcPr>
          <w:p w14:paraId="07064333" w14:textId="77777777" w:rsidR="00567FA1" w:rsidRPr="001C16CA" w:rsidRDefault="00567FA1" w:rsidP="00111EAE">
            <w:pPr>
              <w:pStyle w:val="BodyText3"/>
              <w:rPr>
                <w:rFonts w:ascii="Arial" w:hAnsi="Arial"/>
                <w:strike/>
              </w:rPr>
            </w:pPr>
            <w:r w:rsidRPr="001C16CA">
              <w:rPr>
                <w:rFonts w:ascii="Arial" w:hAnsi="Arial"/>
                <w:strike/>
              </w:rPr>
              <w:t>Is the bidder or any of its directors listed on the National Treasury’s Database of Restricted Suppliers as companies or persons prohibited from doing business with the public sector?</w:t>
            </w:r>
          </w:p>
          <w:p w14:paraId="164CB35A" w14:textId="77777777" w:rsidR="00567FA1" w:rsidRPr="001C16CA" w:rsidRDefault="00567FA1" w:rsidP="00111EAE">
            <w:pPr>
              <w:pStyle w:val="BodyText2"/>
              <w:rPr>
                <w:rFonts w:ascii="Arial" w:hAnsi="Arial" w:cs="Arial"/>
                <w:strike/>
              </w:rPr>
            </w:pPr>
            <w:r w:rsidRPr="001C16CA">
              <w:rPr>
                <w:rFonts w:ascii="Arial" w:hAnsi="Arial" w:cs="Arial"/>
                <w:strike/>
              </w:rPr>
              <w:t xml:space="preserve">(Companies or persons who are listed on this Database were informed in writing of this restriction by the Accounting Officer/Authority of the institution that imposed the restriction after the </w:t>
            </w:r>
            <w:proofErr w:type="spellStart"/>
            <w:r w:rsidRPr="001C16CA">
              <w:rPr>
                <w:rFonts w:ascii="Arial" w:hAnsi="Arial" w:cs="Arial"/>
                <w:i/>
                <w:iCs/>
                <w:strike/>
              </w:rPr>
              <w:t>audi</w:t>
            </w:r>
            <w:proofErr w:type="spellEnd"/>
            <w:r w:rsidRPr="001C16CA">
              <w:rPr>
                <w:rFonts w:ascii="Arial" w:hAnsi="Arial" w:cs="Arial"/>
                <w:i/>
                <w:iCs/>
                <w:strike/>
              </w:rPr>
              <w:t xml:space="preserve"> alteram partem</w:t>
            </w:r>
            <w:r w:rsidRPr="001C16CA">
              <w:rPr>
                <w:rFonts w:ascii="Arial" w:hAnsi="Arial" w:cs="Arial"/>
                <w:strike/>
              </w:rPr>
              <w:t xml:space="preserve"> rule was applied).</w:t>
            </w:r>
          </w:p>
          <w:p w14:paraId="17894389" w14:textId="77777777" w:rsidR="00567FA1" w:rsidRPr="001C16CA" w:rsidRDefault="00567FA1" w:rsidP="00111EAE">
            <w:pPr>
              <w:pStyle w:val="BodyText2"/>
              <w:rPr>
                <w:rFonts w:ascii="Arial" w:hAnsi="Arial" w:cs="Arial"/>
                <w:strike/>
              </w:rPr>
            </w:pPr>
          </w:p>
          <w:p w14:paraId="07F0AF52" w14:textId="77777777" w:rsidR="00567FA1" w:rsidRPr="001C16CA" w:rsidRDefault="00567FA1" w:rsidP="00111EAE">
            <w:pPr>
              <w:pStyle w:val="BodyText2"/>
              <w:rPr>
                <w:rFonts w:ascii="Arial" w:hAnsi="Arial" w:cs="Arial"/>
                <w:b/>
                <w:bCs/>
                <w:strike/>
              </w:rPr>
            </w:pPr>
            <w:r w:rsidRPr="001C16CA">
              <w:rPr>
                <w:rFonts w:ascii="Arial" w:hAnsi="Arial" w:cs="Arial"/>
                <w:b/>
                <w:bCs/>
                <w:strike/>
              </w:rPr>
              <w:t>The Database of Restricted Suppliers now resides on the National Treasury’s website(</w:t>
            </w:r>
            <w:hyperlink r:id="rId23" w:history="1">
              <w:r w:rsidRPr="001C16CA">
                <w:rPr>
                  <w:rStyle w:val="Hyperlink"/>
                  <w:rFonts w:ascii="Arial" w:hAnsi="Arial" w:cs="Arial"/>
                  <w:strike/>
                </w:rPr>
                <w:t>www.treasury.gov.za</w:t>
              </w:r>
            </w:hyperlink>
            <w:r w:rsidRPr="001C16CA">
              <w:rPr>
                <w:rFonts w:ascii="Arial" w:hAnsi="Arial" w:cs="Arial"/>
                <w:b/>
                <w:bCs/>
                <w:strike/>
              </w:rPr>
              <w:t xml:space="preserve">) and can be accessed by clicking on its link at the bottom of the home page. </w:t>
            </w:r>
          </w:p>
          <w:p w14:paraId="37829A62" w14:textId="77777777" w:rsidR="00567FA1" w:rsidRPr="001C16CA" w:rsidRDefault="00567FA1" w:rsidP="00111EAE">
            <w:pPr>
              <w:pStyle w:val="BodyText2"/>
              <w:rPr>
                <w:rFonts w:ascii="Arial" w:hAnsi="Arial" w:cs="Arial"/>
                <w:i/>
                <w:iCs/>
                <w:strike/>
              </w:rPr>
            </w:pPr>
          </w:p>
        </w:tc>
        <w:tc>
          <w:tcPr>
            <w:tcW w:w="735" w:type="dxa"/>
          </w:tcPr>
          <w:p w14:paraId="286960EB" w14:textId="77777777" w:rsidR="00567FA1" w:rsidRPr="001C16CA" w:rsidRDefault="00567FA1" w:rsidP="00111EAE">
            <w:pPr>
              <w:jc w:val="center"/>
              <w:rPr>
                <w:rFonts w:ascii="Arial" w:hAnsi="Arial" w:cs="Arial"/>
                <w:strike/>
                <w:sz w:val="20"/>
              </w:rPr>
            </w:pPr>
            <w:r w:rsidRPr="001C16CA">
              <w:rPr>
                <w:rFonts w:ascii="Arial" w:hAnsi="Arial" w:cs="Arial"/>
                <w:strike/>
                <w:sz w:val="20"/>
              </w:rPr>
              <w:t>Yes</w:t>
            </w:r>
          </w:p>
          <w:p w14:paraId="6DB7DD80"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2"/>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p w14:paraId="41B9784D" w14:textId="77777777" w:rsidR="00567FA1" w:rsidRPr="001C16CA" w:rsidRDefault="00567FA1" w:rsidP="00111EAE">
            <w:pPr>
              <w:jc w:val="center"/>
              <w:rPr>
                <w:rFonts w:ascii="Arial" w:hAnsi="Arial" w:cs="Arial"/>
                <w:strike/>
                <w:sz w:val="20"/>
              </w:rPr>
            </w:pPr>
          </w:p>
          <w:p w14:paraId="0349051B" w14:textId="77777777" w:rsidR="00567FA1" w:rsidRPr="001C16CA" w:rsidRDefault="00567FA1" w:rsidP="00111EAE">
            <w:pPr>
              <w:jc w:val="center"/>
              <w:rPr>
                <w:rFonts w:ascii="Arial" w:hAnsi="Arial" w:cs="Arial"/>
                <w:strike/>
                <w:sz w:val="20"/>
              </w:rPr>
            </w:pPr>
          </w:p>
        </w:tc>
        <w:tc>
          <w:tcPr>
            <w:tcW w:w="633" w:type="dxa"/>
          </w:tcPr>
          <w:p w14:paraId="23559C33" w14:textId="77777777" w:rsidR="00567FA1" w:rsidRPr="001C16CA" w:rsidRDefault="00567FA1" w:rsidP="00111EAE">
            <w:pPr>
              <w:jc w:val="center"/>
              <w:rPr>
                <w:rFonts w:ascii="Arial" w:hAnsi="Arial" w:cs="Arial"/>
                <w:strike/>
                <w:sz w:val="20"/>
              </w:rPr>
            </w:pPr>
            <w:r w:rsidRPr="001C16CA">
              <w:rPr>
                <w:rFonts w:ascii="Arial" w:hAnsi="Arial" w:cs="Arial"/>
                <w:strike/>
                <w:sz w:val="20"/>
              </w:rPr>
              <w:t>No</w:t>
            </w:r>
          </w:p>
          <w:p w14:paraId="26561DA2"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3"/>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p w14:paraId="50BB96CF" w14:textId="77777777" w:rsidR="00567FA1" w:rsidRPr="001C16CA" w:rsidRDefault="00567FA1" w:rsidP="00111EAE">
            <w:pPr>
              <w:jc w:val="center"/>
              <w:rPr>
                <w:rFonts w:ascii="Arial" w:hAnsi="Arial" w:cs="Arial"/>
                <w:strike/>
                <w:sz w:val="20"/>
              </w:rPr>
            </w:pPr>
          </w:p>
        </w:tc>
      </w:tr>
      <w:tr w:rsidR="00567FA1" w:rsidRPr="001C16CA" w14:paraId="1F0AE959" w14:textId="77777777" w:rsidTr="00111EAE">
        <w:trPr>
          <w:cantSplit/>
        </w:trPr>
        <w:tc>
          <w:tcPr>
            <w:tcW w:w="696" w:type="dxa"/>
          </w:tcPr>
          <w:p w14:paraId="48333966" w14:textId="77777777" w:rsidR="00567FA1" w:rsidRPr="001C16CA" w:rsidRDefault="00567FA1" w:rsidP="00111EAE">
            <w:pPr>
              <w:rPr>
                <w:rFonts w:ascii="Arial" w:hAnsi="Arial" w:cs="Arial"/>
                <w:strike/>
              </w:rPr>
            </w:pPr>
            <w:r w:rsidRPr="001C16CA">
              <w:rPr>
                <w:rFonts w:ascii="Arial" w:hAnsi="Arial" w:cs="Arial"/>
                <w:strike/>
              </w:rPr>
              <w:t>4.1.1</w:t>
            </w:r>
          </w:p>
        </w:tc>
        <w:tc>
          <w:tcPr>
            <w:tcW w:w="8520" w:type="dxa"/>
            <w:gridSpan w:val="3"/>
          </w:tcPr>
          <w:p w14:paraId="702DE0F5" w14:textId="77777777" w:rsidR="00567FA1" w:rsidRPr="001C16CA" w:rsidRDefault="00567FA1" w:rsidP="00111EAE">
            <w:pPr>
              <w:rPr>
                <w:rFonts w:ascii="Arial" w:hAnsi="Arial" w:cs="Arial"/>
                <w:strike/>
                <w:sz w:val="20"/>
              </w:rPr>
            </w:pPr>
            <w:r w:rsidRPr="001C16CA">
              <w:rPr>
                <w:rFonts w:ascii="Arial" w:hAnsi="Arial" w:cs="Arial"/>
                <w:strike/>
                <w:sz w:val="20"/>
              </w:rPr>
              <w:t>If so, furnish particulars:</w:t>
            </w:r>
          </w:p>
          <w:p w14:paraId="2B1C0E37" w14:textId="77777777" w:rsidR="00567FA1" w:rsidRPr="001C16CA" w:rsidRDefault="00567FA1" w:rsidP="00111EAE">
            <w:pPr>
              <w:rPr>
                <w:rFonts w:ascii="Arial" w:hAnsi="Arial" w:cs="Arial"/>
                <w:strike/>
                <w:sz w:val="20"/>
              </w:rPr>
            </w:pPr>
          </w:p>
          <w:p w14:paraId="6E5A2D84" w14:textId="77777777" w:rsidR="00567FA1" w:rsidRPr="001C16CA" w:rsidRDefault="00567FA1" w:rsidP="00111EAE">
            <w:pPr>
              <w:rPr>
                <w:rFonts w:ascii="Arial" w:hAnsi="Arial" w:cs="Arial"/>
                <w:strike/>
                <w:sz w:val="20"/>
              </w:rPr>
            </w:pPr>
          </w:p>
          <w:p w14:paraId="1491237B" w14:textId="77777777" w:rsidR="00567FA1" w:rsidRPr="001C16CA" w:rsidRDefault="00567FA1" w:rsidP="00111EAE">
            <w:pPr>
              <w:rPr>
                <w:rFonts w:ascii="Arial" w:hAnsi="Arial" w:cs="Arial"/>
                <w:strike/>
                <w:sz w:val="20"/>
              </w:rPr>
            </w:pPr>
          </w:p>
        </w:tc>
      </w:tr>
      <w:tr w:rsidR="00567FA1" w:rsidRPr="001C16CA" w14:paraId="084F4272" w14:textId="77777777" w:rsidTr="00111EAE">
        <w:trPr>
          <w:cantSplit/>
        </w:trPr>
        <w:tc>
          <w:tcPr>
            <w:tcW w:w="696" w:type="dxa"/>
          </w:tcPr>
          <w:p w14:paraId="00A6AFA3" w14:textId="77777777" w:rsidR="00567FA1" w:rsidRPr="001C16CA" w:rsidRDefault="00567FA1" w:rsidP="00111EAE">
            <w:pPr>
              <w:rPr>
                <w:rFonts w:ascii="Arial" w:hAnsi="Arial" w:cs="Arial"/>
                <w:strike/>
              </w:rPr>
            </w:pPr>
            <w:r w:rsidRPr="001C16CA">
              <w:rPr>
                <w:rFonts w:ascii="Arial" w:hAnsi="Arial" w:cs="Arial"/>
                <w:strike/>
              </w:rPr>
              <w:t>4.2</w:t>
            </w:r>
          </w:p>
        </w:tc>
        <w:tc>
          <w:tcPr>
            <w:tcW w:w="7152" w:type="dxa"/>
          </w:tcPr>
          <w:p w14:paraId="15ACAB74" w14:textId="24CCD30C" w:rsidR="00567FA1" w:rsidRPr="001C16CA" w:rsidRDefault="00567FA1" w:rsidP="00111EAE">
            <w:pPr>
              <w:rPr>
                <w:rFonts w:ascii="Arial" w:hAnsi="Arial" w:cs="Arial"/>
                <w:strike/>
                <w:sz w:val="20"/>
              </w:rPr>
            </w:pPr>
            <w:r w:rsidRPr="001C16CA">
              <w:rPr>
                <w:rFonts w:ascii="Arial" w:hAnsi="Arial" w:cs="Arial"/>
                <w:strike/>
                <w:sz w:val="20"/>
              </w:rPr>
              <w:t xml:space="preserve">Is the bidder or any of its directors listed on the Register for </w:t>
            </w:r>
            <w:r w:rsidR="00E707C5">
              <w:rPr>
                <w:rFonts w:ascii="Arial" w:hAnsi="Arial" w:cs="Arial"/>
                <w:strike/>
                <w:sz w:val="20"/>
              </w:rPr>
              <w:t>BID</w:t>
            </w:r>
            <w:r w:rsidRPr="001C16CA">
              <w:rPr>
                <w:rFonts w:ascii="Arial" w:hAnsi="Arial" w:cs="Arial"/>
                <w:strike/>
                <w:sz w:val="20"/>
              </w:rPr>
              <w:t xml:space="preserve"> Defaulters in terms of section 29 of the Prevention and Combating of Corrupt Activities Act (No 12 of 2004)? </w:t>
            </w:r>
          </w:p>
          <w:p w14:paraId="1C3A2D34" w14:textId="21761F50" w:rsidR="00567FA1" w:rsidRPr="001C16CA" w:rsidRDefault="00567FA1" w:rsidP="00111EAE">
            <w:pPr>
              <w:pStyle w:val="BodyTextIndent"/>
              <w:ind w:left="2"/>
              <w:rPr>
                <w:rFonts w:cs="Arial"/>
                <w:b/>
                <w:bCs/>
                <w:strike/>
                <w:sz w:val="20"/>
              </w:rPr>
            </w:pPr>
            <w:r w:rsidRPr="001C16CA">
              <w:rPr>
                <w:rFonts w:cs="Arial"/>
                <w:b/>
                <w:bCs/>
                <w:strike/>
                <w:sz w:val="20"/>
              </w:rPr>
              <w:t xml:space="preserve">The Register for </w:t>
            </w:r>
            <w:r w:rsidR="00E707C5">
              <w:rPr>
                <w:rFonts w:cs="Arial"/>
                <w:b/>
                <w:bCs/>
                <w:strike/>
                <w:sz w:val="20"/>
              </w:rPr>
              <w:t>BID</w:t>
            </w:r>
            <w:r w:rsidRPr="001C16CA">
              <w:rPr>
                <w:rFonts w:cs="Arial"/>
                <w:b/>
                <w:bCs/>
                <w:strike/>
                <w:sz w:val="20"/>
              </w:rPr>
              <w:t xml:space="preserve"> Defaulters can be accessed on the National Treasury’s website (</w:t>
            </w:r>
            <w:hyperlink r:id="rId24" w:history="1">
              <w:r w:rsidRPr="001C16CA">
                <w:rPr>
                  <w:rStyle w:val="Hyperlink"/>
                  <w:rFonts w:cs="Arial"/>
                  <w:b/>
                  <w:bCs/>
                  <w:strike/>
                  <w:sz w:val="20"/>
                </w:rPr>
                <w:t>www.treasury.gov.za</w:t>
              </w:r>
            </w:hyperlink>
            <w:r w:rsidRPr="001C16CA">
              <w:rPr>
                <w:rFonts w:cs="Arial"/>
                <w:b/>
                <w:bCs/>
                <w:strike/>
                <w:sz w:val="20"/>
              </w:rPr>
              <w:t xml:space="preserve">) by clicking on its link at the bottom of the home page. </w:t>
            </w:r>
          </w:p>
          <w:p w14:paraId="7EE4DB5F" w14:textId="77777777" w:rsidR="00567FA1" w:rsidRPr="001C16CA" w:rsidRDefault="00567FA1" w:rsidP="00111EAE">
            <w:pPr>
              <w:pStyle w:val="BodyTextIndent"/>
              <w:ind w:left="2"/>
              <w:rPr>
                <w:rFonts w:cs="Arial"/>
                <w:i/>
                <w:iCs/>
                <w:strike/>
                <w:sz w:val="20"/>
              </w:rPr>
            </w:pPr>
          </w:p>
        </w:tc>
        <w:tc>
          <w:tcPr>
            <w:tcW w:w="735" w:type="dxa"/>
          </w:tcPr>
          <w:p w14:paraId="2CC0CBE7" w14:textId="77777777" w:rsidR="00567FA1" w:rsidRPr="001C16CA" w:rsidRDefault="00567FA1" w:rsidP="00111EAE">
            <w:pPr>
              <w:jc w:val="center"/>
              <w:rPr>
                <w:rFonts w:ascii="Arial" w:hAnsi="Arial" w:cs="Arial"/>
                <w:strike/>
                <w:sz w:val="20"/>
              </w:rPr>
            </w:pPr>
            <w:r w:rsidRPr="001C16CA">
              <w:rPr>
                <w:rFonts w:ascii="Arial" w:hAnsi="Arial" w:cs="Arial"/>
                <w:strike/>
                <w:sz w:val="20"/>
              </w:rPr>
              <w:t>Yes</w:t>
            </w:r>
          </w:p>
          <w:p w14:paraId="7B5B2CDD"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1"/>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c>
          <w:tcPr>
            <w:tcW w:w="633" w:type="dxa"/>
          </w:tcPr>
          <w:p w14:paraId="73D51337" w14:textId="77777777" w:rsidR="00567FA1" w:rsidRPr="001C16CA" w:rsidRDefault="00567FA1" w:rsidP="00111EAE">
            <w:pPr>
              <w:jc w:val="center"/>
              <w:rPr>
                <w:rFonts w:ascii="Arial" w:hAnsi="Arial" w:cs="Arial"/>
                <w:strike/>
                <w:sz w:val="20"/>
              </w:rPr>
            </w:pPr>
            <w:r w:rsidRPr="001C16CA">
              <w:rPr>
                <w:rFonts w:ascii="Arial" w:hAnsi="Arial" w:cs="Arial"/>
                <w:strike/>
                <w:sz w:val="20"/>
              </w:rPr>
              <w:t>No</w:t>
            </w:r>
          </w:p>
          <w:p w14:paraId="504F2BC7"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4"/>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r>
      <w:tr w:rsidR="00567FA1" w:rsidRPr="001C16CA" w14:paraId="43E2CC98" w14:textId="77777777" w:rsidTr="00111EAE">
        <w:trPr>
          <w:cantSplit/>
        </w:trPr>
        <w:tc>
          <w:tcPr>
            <w:tcW w:w="696" w:type="dxa"/>
          </w:tcPr>
          <w:p w14:paraId="63B4B806" w14:textId="77777777" w:rsidR="00567FA1" w:rsidRPr="001C16CA" w:rsidRDefault="00567FA1" w:rsidP="00111EAE">
            <w:pPr>
              <w:rPr>
                <w:rFonts w:ascii="Arial" w:hAnsi="Arial" w:cs="Arial"/>
                <w:strike/>
              </w:rPr>
            </w:pPr>
            <w:r w:rsidRPr="001C16CA">
              <w:rPr>
                <w:rFonts w:ascii="Arial" w:hAnsi="Arial" w:cs="Arial"/>
                <w:strike/>
              </w:rPr>
              <w:t>4.2.1</w:t>
            </w:r>
          </w:p>
        </w:tc>
        <w:tc>
          <w:tcPr>
            <w:tcW w:w="8520" w:type="dxa"/>
            <w:gridSpan w:val="3"/>
          </w:tcPr>
          <w:p w14:paraId="2704A941" w14:textId="77777777" w:rsidR="00567FA1" w:rsidRPr="001C16CA" w:rsidRDefault="00567FA1" w:rsidP="00111EAE">
            <w:pPr>
              <w:rPr>
                <w:rFonts w:ascii="Arial" w:hAnsi="Arial" w:cs="Arial"/>
                <w:strike/>
                <w:sz w:val="20"/>
              </w:rPr>
            </w:pPr>
            <w:r w:rsidRPr="001C16CA">
              <w:rPr>
                <w:rFonts w:ascii="Arial" w:hAnsi="Arial" w:cs="Arial"/>
                <w:strike/>
                <w:sz w:val="20"/>
              </w:rPr>
              <w:t>If so, furnish particulars:</w:t>
            </w:r>
          </w:p>
          <w:p w14:paraId="78DDEBBD" w14:textId="77777777" w:rsidR="00567FA1" w:rsidRPr="001C16CA" w:rsidRDefault="00567FA1" w:rsidP="00111EAE">
            <w:pPr>
              <w:rPr>
                <w:rFonts w:ascii="Arial" w:hAnsi="Arial" w:cs="Arial"/>
                <w:strike/>
                <w:sz w:val="20"/>
              </w:rPr>
            </w:pPr>
          </w:p>
          <w:p w14:paraId="74A9BCA6" w14:textId="77777777" w:rsidR="00567FA1" w:rsidRPr="001C16CA" w:rsidRDefault="00567FA1" w:rsidP="00111EAE">
            <w:pPr>
              <w:rPr>
                <w:rFonts w:ascii="Arial" w:hAnsi="Arial" w:cs="Arial"/>
                <w:strike/>
                <w:sz w:val="20"/>
              </w:rPr>
            </w:pPr>
          </w:p>
          <w:p w14:paraId="2EB72A69" w14:textId="77777777" w:rsidR="00567FA1" w:rsidRPr="001C16CA" w:rsidRDefault="00567FA1" w:rsidP="00111EAE">
            <w:pPr>
              <w:rPr>
                <w:rFonts w:ascii="Arial" w:hAnsi="Arial" w:cs="Arial"/>
                <w:strike/>
                <w:sz w:val="20"/>
              </w:rPr>
            </w:pPr>
          </w:p>
        </w:tc>
      </w:tr>
      <w:tr w:rsidR="00567FA1" w:rsidRPr="001C16CA" w14:paraId="6011756F" w14:textId="77777777" w:rsidTr="00111EAE">
        <w:trPr>
          <w:cantSplit/>
        </w:trPr>
        <w:tc>
          <w:tcPr>
            <w:tcW w:w="696" w:type="dxa"/>
          </w:tcPr>
          <w:p w14:paraId="6ECFC3E0" w14:textId="77777777" w:rsidR="00567FA1" w:rsidRPr="001C16CA" w:rsidRDefault="00567FA1" w:rsidP="00111EAE">
            <w:pPr>
              <w:rPr>
                <w:rFonts w:ascii="Arial" w:hAnsi="Arial" w:cs="Arial"/>
                <w:strike/>
              </w:rPr>
            </w:pPr>
            <w:r w:rsidRPr="001C16CA">
              <w:rPr>
                <w:rFonts w:ascii="Arial" w:hAnsi="Arial" w:cs="Arial"/>
                <w:strike/>
              </w:rPr>
              <w:lastRenderedPageBreak/>
              <w:t>4.3</w:t>
            </w:r>
          </w:p>
        </w:tc>
        <w:tc>
          <w:tcPr>
            <w:tcW w:w="7152" w:type="dxa"/>
          </w:tcPr>
          <w:p w14:paraId="339A4E5A" w14:textId="77777777" w:rsidR="00567FA1" w:rsidRPr="001C16CA" w:rsidRDefault="00567FA1" w:rsidP="00111EAE">
            <w:pPr>
              <w:rPr>
                <w:rFonts w:ascii="Arial" w:hAnsi="Arial" w:cs="Arial"/>
                <w:strike/>
                <w:sz w:val="20"/>
              </w:rPr>
            </w:pPr>
            <w:r w:rsidRPr="001C16CA">
              <w:rPr>
                <w:rFonts w:ascii="Arial" w:hAnsi="Arial" w:cs="Arial"/>
                <w:strike/>
                <w:sz w:val="20"/>
              </w:rPr>
              <w:t>Was the bidder or any of its directors convicted by a court of law (including a court outside of the Republic of South Africa) for fraud or corruption during the past five years?</w:t>
            </w:r>
          </w:p>
          <w:p w14:paraId="41BCB4C7" w14:textId="77777777" w:rsidR="00567FA1" w:rsidRPr="001C16CA" w:rsidRDefault="00567FA1" w:rsidP="00111EAE">
            <w:pPr>
              <w:rPr>
                <w:rFonts w:ascii="Arial" w:hAnsi="Arial" w:cs="Arial"/>
                <w:strike/>
                <w:sz w:val="20"/>
              </w:rPr>
            </w:pPr>
          </w:p>
        </w:tc>
        <w:tc>
          <w:tcPr>
            <w:tcW w:w="735" w:type="dxa"/>
          </w:tcPr>
          <w:p w14:paraId="7F700736" w14:textId="77777777" w:rsidR="00567FA1" w:rsidRPr="001C16CA" w:rsidRDefault="00567FA1" w:rsidP="00111EAE">
            <w:pPr>
              <w:jc w:val="center"/>
              <w:rPr>
                <w:rFonts w:ascii="Arial" w:hAnsi="Arial" w:cs="Arial"/>
                <w:strike/>
                <w:sz w:val="20"/>
              </w:rPr>
            </w:pPr>
            <w:r w:rsidRPr="001C16CA">
              <w:rPr>
                <w:rFonts w:ascii="Arial" w:hAnsi="Arial" w:cs="Arial"/>
                <w:strike/>
                <w:sz w:val="20"/>
              </w:rPr>
              <w:t>Yes</w:t>
            </w:r>
          </w:p>
          <w:p w14:paraId="07D1A96B"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8"/>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c>
          <w:tcPr>
            <w:tcW w:w="633" w:type="dxa"/>
          </w:tcPr>
          <w:p w14:paraId="115D18A9" w14:textId="77777777" w:rsidR="00567FA1" w:rsidRPr="001C16CA" w:rsidRDefault="00567FA1" w:rsidP="00111EAE">
            <w:pPr>
              <w:jc w:val="center"/>
              <w:rPr>
                <w:rFonts w:ascii="Arial" w:hAnsi="Arial" w:cs="Arial"/>
                <w:strike/>
                <w:sz w:val="20"/>
              </w:rPr>
            </w:pPr>
            <w:r w:rsidRPr="001C16CA">
              <w:rPr>
                <w:rFonts w:ascii="Arial" w:hAnsi="Arial" w:cs="Arial"/>
                <w:strike/>
                <w:sz w:val="20"/>
              </w:rPr>
              <w:t>No</w:t>
            </w:r>
          </w:p>
          <w:p w14:paraId="3B87B402"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7"/>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r>
      <w:tr w:rsidR="00567FA1" w:rsidRPr="001C16CA" w14:paraId="1F2588A3" w14:textId="77777777" w:rsidTr="00111EAE">
        <w:trPr>
          <w:cantSplit/>
        </w:trPr>
        <w:tc>
          <w:tcPr>
            <w:tcW w:w="696" w:type="dxa"/>
          </w:tcPr>
          <w:p w14:paraId="18D312D2" w14:textId="77777777" w:rsidR="00567FA1" w:rsidRPr="001C16CA" w:rsidRDefault="00567FA1" w:rsidP="00111EAE">
            <w:pPr>
              <w:rPr>
                <w:rFonts w:ascii="Arial" w:hAnsi="Arial" w:cs="Arial"/>
                <w:strike/>
              </w:rPr>
            </w:pPr>
            <w:r w:rsidRPr="001C16CA">
              <w:rPr>
                <w:rFonts w:ascii="Arial" w:hAnsi="Arial" w:cs="Arial"/>
                <w:strike/>
              </w:rPr>
              <w:t>4.3.1</w:t>
            </w:r>
          </w:p>
        </w:tc>
        <w:tc>
          <w:tcPr>
            <w:tcW w:w="8520" w:type="dxa"/>
            <w:gridSpan w:val="3"/>
          </w:tcPr>
          <w:p w14:paraId="7485C08D" w14:textId="77777777" w:rsidR="00567FA1" w:rsidRPr="001C16CA" w:rsidRDefault="00567FA1" w:rsidP="00111EAE">
            <w:pPr>
              <w:rPr>
                <w:rFonts w:ascii="Arial" w:hAnsi="Arial" w:cs="Arial"/>
                <w:strike/>
                <w:sz w:val="20"/>
              </w:rPr>
            </w:pPr>
            <w:r w:rsidRPr="001C16CA">
              <w:rPr>
                <w:rFonts w:ascii="Arial" w:hAnsi="Arial" w:cs="Arial"/>
                <w:strike/>
                <w:sz w:val="20"/>
              </w:rPr>
              <w:t>If so, furnish particulars:</w:t>
            </w:r>
          </w:p>
          <w:p w14:paraId="4A38DF40" w14:textId="77777777" w:rsidR="00567FA1" w:rsidRPr="001C16CA" w:rsidRDefault="00567FA1" w:rsidP="00111EAE">
            <w:pPr>
              <w:rPr>
                <w:rFonts w:ascii="Arial" w:hAnsi="Arial" w:cs="Arial"/>
                <w:strike/>
                <w:sz w:val="20"/>
              </w:rPr>
            </w:pPr>
          </w:p>
          <w:p w14:paraId="02D9882D" w14:textId="77777777" w:rsidR="00567FA1" w:rsidRPr="001C16CA" w:rsidRDefault="00567FA1" w:rsidP="00111EAE">
            <w:pPr>
              <w:rPr>
                <w:rFonts w:ascii="Arial" w:hAnsi="Arial" w:cs="Arial"/>
                <w:strike/>
                <w:sz w:val="20"/>
              </w:rPr>
            </w:pPr>
          </w:p>
          <w:p w14:paraId="6E49C55E" w14:textId="77777777" w:rsidR="00567FA1" w:rsidRPr="001C16CA" w:rsidRDefault="00567FA1" w:rsidP="00111EAE">
            <w:pPr>
              <w:rPr>
                <w:rFonts w:ascii="Arial" w:hAnsi="Arial" w:cs="Arial"/>
                <w:strike/>
                <w:sz w:val="20"/>
              </w:rPr>
            </w:pPr>
          </w:p>
        </w:tc>
      </w:tr>
      <w:tr w:rsidR="00567FA1" w:rsidRPr="001C16CA" w14:paraId="74A07086" w14:textId="77777777" w:rsidTr="00111EAE">
        <w:trPr>
          <w:cantSplit/>
        </w:trPr>
        <w:tc>
          <w:tcPr>
            <w:tcW w:w="696" w:type="dxa"/>
          </w:tcPr>
          <w:p w14:paraId="7DF78564" w14:textId="77777777" w:rsidR="00567FA1" w:rsidRPr="001C16CA" w:rsidRDefault="00567FA1" w:rsidP="00111EAE">
            <w:pPr>
              <w:rPr>
                <w:rFonts w:ascii="Arial" w:hAnsi="Arial" w:cs="Arial"/>
                <w:strike/>
              </w:rPr>
            </w:pPr>
            <w:r w:rsidRPr="001C16CA">
              <w:rPr>
                <w:rFonts w:ascii="Arial" w:hAnsi="Arial" w:cs="Arial"/>
                <w:strike/>
              </w:rPr>
              <w:t>4.4</w:t>
            </w:r>
          </w:p>
        </w:tc>
        <w:tc>
          <w:tcPr>
            <w:tcW w:w="7152" w:type="dxa"/>
          </w:tcPr>
          <w:p w14:paraId="1BC545AA" w14:textId="77777777" w:rsidR="00567FA1" w:rsidRPr="001C16CA" w:rsidRDefault="00567FA1" w:rsidP="00111EAE">
            <w:pPr>
              <w:rPr>
                <w:rFonts w:ascii="Arial" w:hAnsi="Arial" w:cs="Arial"/>
                <w:strike/>
                <w:sz w:val="20"/>
              </w:rPr>
            </w:pPr>
            <w:r w:rsidRPr="001C16CA">
              <w:rPr>
                <w:rFonts w:ascii="Arial" w:hAnsi="Arial" w:cs="Arial"/>
                <w:strike/>
                <w:sz w:val="20"/>
              </w:rPr>
              <w:t>Was any contract between the bidder and any organ of state terminated during the past five years on account of failure to perform on or comply with the contract?</w:t>
            </w:r>
          </w:p>
          <w:p w14:paraId="7A0E59CE" w14:textId="77777777" w:rsidR="00567FA1" w:rsidRPr="001C16CA" w:rsidRDefault="00567FA1" w:rsidP="00111EAE">
            <w:pPr>
              <w:rPr>
                <w:rFonts w:ascii="Arial" w:hAnsi="Arial" w:cs="Arial"/>
                <w:strike/>
                <w:sz w:val="20"/>
              </w:rPr>
            </w:pPr>
          </w:p>
        </w:tc>
        <w:tc>
          <w:tcPr>
            <w:tcW w:w="735" w:type="dxa"/>
          </w:tcPr>
          <w:p w14:paraId="139825E1" w14:textId="77777777" w:rsidR="00567FA1" w:rsidRPr="001C16CA" w:rsidRDefault="00567FA1" w:rsidP="00111EAE">
            <w:pPr>
              <w:jc w:val="center"/>
              <w:rPr>
                <w:rFonts w:ascii="Arial" w:hAnsi="Arial" w:cs="Arial"/>
                <w:strike/>
                <w:sz w:val="20"/>
              </w:rPr>
            </w:pPr>
            <w:r w:rsidRPr="001C16CA">
              <w:rPr>
                <w:rFonts w:ascii="Arial" w:hAnsi="Arial" w:cs="Arial"/>
                <w:strike/>
                <w:sz w:val="20"/>
              </w:rPr>
              <w:t>Yes</w:t>
            </w:r>
          </w:p>
          <w:p w14:paraId="4EF1EDE6"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8"/>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c>
          <w:tcPr>
            <w:tcW w:w="633" w:type="dxa"/>
          </w:tcPr>
          <w:p w14:paraId="32405D22" w14:textId="77777777" w:rsidR="00567FA1" w:rsidRPr="001C16CA" w:rsidRDefault="00567FA1" w:rsidP="00111EAE">
            <w:pPr>
              <w:jc w:val="center"/>
              <w:rPr>
                <w:rFonts w:ascii="Arial" w:hAnsi="Arial" w:cs="Arial"/>
                <w:strike/>
                <w:sz w:val="20"/>
              </w:rPr>
            </w:pPr>
            <w:r w:rsidRPr="001C16CA">
              <w:rPr>
                <w:rFonts w:ascii="Arial" w:hAnsi="Arial" w:cs="Arial"/>
                <w:strike/>
                <w:sz w:val="20"/>
              </w:rPr>
              <w:t>No</w:t>
            </w:r>
          </w:p>
          <w:p w14:paraId="6A41AD40" w14:textId="77777777" w:rsidR="00567FA1" w:rsidRPr="001C16CA" w:rsidRDefault="00567FA1" w:rsidP="00111EAE">
            <w:pPr>
              <w:jc w:val="center"/>
              <w:rPr>
                <w:rFonts w:ascii="Arial" w:hAnsi="Arial" w:cs="Arial"/>
                <w:strike/>
                <w:sz w:val="20"/>
              </w:rPr>
            </w:pPr>
            <w:r w:rsidRPr="001C16CA">
              <w:rPr>
                <w:rFonts w:ascii="Arial" w:hAnsi="Arial" w:cs="Arial"/>
                <w:strike/>
                <w:sz w:val="20"/>
              </w:rPr>
              <w:fldChar w:fldCharType="begin">
                <w:ffData>
                  <w:name w:val="Check7"/>
                  <w:enabled/>
                  <w:calcOnExit w:val="0"/>
                  <w:checkBox>
                    <w:sizeAuto/>
                    <w:default w:val="0"/>
                  </w:checkBox>
                </w:ffData>
              </w:fldChar>
            </w:r>
            <w:r w:rsidRPr="001C16CA">
              <w:rPr>
                <w:rFonts w:ascii="Arial" w:hAnsi="Arial" w:cs="Arial"/>
                <w:strike/>
                <w:sz w:val="20"/>
              </w:rPr>
              <w:instrText xml:space="preserve"> FORMCHECKBOX </w:instrText>
            </w:r>
            <w:r w:rsidR="00CF4C30">
              <w:rPr>
                <w:rFonts w:ascii="Arial" w:hAnsi="Arial" w:cs="Arial"/>
                <w:strike/>
                <w:sz w:val="20"/>
              </w:rPr>
            </w:r>
            <w:r w:rsidR="00CF4C30">
              <w:rPr>
                <w:rFonts w:ascii="Arial" w:hAnsi="Arial" w:cs="Arial"/>
                <w:strike/>
                <w:sz w:val="20"/>
              </w:rPr>
              <w:fldChar w:fldCharType="separate"/>
            </w:r>
            <w:r w:rsidRPr="001C16CA">
              <w:rPr>
                <w:rFonts w:ascii="Arial" w:hAnsi="Arial" w:cs="Arial"/>
                <w:strike/>
                <w:sz w:val="20"/>
              </w:rPr>
              <w:fldChar w:fldCharType="end"/>
            </w:r>
          </w:p>
        </w:tc>
      </w:tr>
      <w:tr w:rsidR="00567FA1" w:rsidRPr="001C16CA" w14:paraId="2562AEE2" w14:textId="77777777" w:rsidTr="00111EAE">
        <w:trPr>
          <w:cantSplit/>
        </w:trPr>
        <w:tc>
          <w:tcPr>
            <w:tcW w:w="696" w:type="dxa"/>
          </w:tcPr>
          <w:p w14:paraId="4A09C3AF" w14:textId="77777777" w:rsidR="00567FA1" w:rsidRPr="001C16CA" w:rsidRDefault="00567FA1" w:rsidP="00111EAE">
            <w:pPr>
              <w:rPr>
                <w:rFonts w:ascii="Arial" w:hAnsi="Arial" w:cs="Arial"/>
                <w:strike/>
              </w:rPr>
            </w:pPr>
            <w:r w:rsidRPr="001C16CA">
              <w:rPr>
                <w:rFonts w:ascii="Arial" w:hAnsi="Arial" w:cs="Arial"/>
                <w:strike/>
              </w:rPr>
              <w:t>4.4.1</w:t>
            </w:r>
          </w:p>
        </w:tc>
        <w:tc>
          <w:tcPr>
            <w:tcW w:w="8520" w:type="dxa"/>
            <w:gridSpan w:val="3"/>
          </w:tcPr>
          <w:p w14:paraId="73A4E5EA" w14:textId="77777777" w:rsidR="00567FA1" w:rsidRPr="001C16CA" w:rsidRDefault="00567FA1" w:rsidP="00111EAE">
            <w:pPr>
              <w:rPr>
                <w:rFonts w:ascii="Arial" w:hAnsi="Arial" w:cs="Arial"/>
                <w:strike/>
                <w:sz w:val="20"/>
              </w:rPr>
            </w:pPr>
            <w:r w:rsidRPr="001C16CA">
              <w:rPr>
                <w:rFonts w:ascii="Arial" w:hAnsi="Arial" w:cs="Arial"/>
                <w:strike/>
                <w:sz w:val="20"/>
              </w:rPr>
              <w:t>If so, furnish particulars:</w:t>
            </w:r>
          </w:p>
          <w:p w14:paraId="18153DF1" w14:textId="77777777" w:rsidR="00567FA1" w:rsidRPr="001C16CA" w:rsidRDefault="00567FA1" w:rsidP="00111EAE">
            <w:pPr>
              <w:rPr>
                <w:rFonts w:ascii="Arial" w:hAnsi="Arial" w:cs="Arial"/>
                <w:strike/>
                <w:sz w:val="20"/>
              </w:rPr>
            </w:pPr>
          </w:p>
          <w:p w14:paraId="01F60AD1" w14:textId="77777777" w:rsidR="00567FA1" w:rsidRPr="001C16CA" w:rsidRDefault="00567FA1" w:rsidP="00111EAE">
            <w:pPr>
              <w:rPr>
                <w:rFonts w:ascii="Arial" w:hAnsi="Arial" w:cs="Arial"/>
                <w:strike/>
                <w:sz w:val="20"/>
              </w:rPr>
            </w:pPr>
          </w:p>
          <w:p w14:paraId="5709933F" w14:textId="77777777" w:rsidR="00567FA1" w:rsidRPr="001C16CA" w:rsidRDefault="00567FA1" w:rsidP="00111EAE">
            <w:pPr>
              <w:rPr>
                <w:rFonts w:ascii="Arial" w:hAnsi="Arial" w:cs="Arial"/>
                <w:strike/>
                <w:sz w:val="20"/>
              </w:rPr>
            </w:pPr>
          </w:p>
        </w:tc>
      </w:tr>
    </w:tbl>
    <w:p w14:paraId="55DBDA29" w14:textId="77777777" w:rsidR="00567FA1" w:rsidRPr="001C16CA" w:rsidRDefault="00567FA1" w:rsidP="00567FA1">
      <w:pPr>
        <w:rPr>
          <w:rFonts w:ascii="Arial" w:hAnsi="Arial" w:cs="Arial"/>
          <w:strike/>
        </w:rPr>
      </w:pPr>
    </w:p>
    <w:p w14:paraId="6E4D2A5D" w14:textId="77777777" w:rsidR="00567FA1" w:rsidRPr="001C16CA" w:rsidRDefault="00567FA1" w:rsidP="00567FA1">
      <w:pPr>
        <w:pStyle w:val="BodyTextIndent"/>
        <w:ind w:left="900" w:hanging="720"/>
        <w:rPr>
          <w:rFonts w:cs="Arial"/>
          <w:b/>
          <w:bCs/>
          <w:strike/>
        </w:rPr>
      </w:pPr>
      <w:r w:rsidRPr="001C16CA">
        <w:rPr>
          <w:rFonts w:cs="Arial"/>
          <w:b/>
          <w:bCs/>
          <w:strike/>
        </w:rPr>
        <w:t>SBD 8</w:t>
      </w:r>
    </w:p>
    <w:p w14:paraId="215F18F7" w14:textId="77777777" w:rsidR="00567FA1" w:rsidRPr="001C16CA" w:rsidRDefault="00567FA1" w:rsidP="00567FA1">
      <w:pPr>
        <w:pStyle w:val="BodyTextIndent"/>
        <w:ind w:left="900" w:hanging="720"/>
        <w:jc w:val="center"/>
        <w:rPr>
          <w:rFonts w:cs="Arial"/>
          <w:b/>
          <w:bCs/>
          <w:strike/>
        </w:rPr>
      </w:pPr>
    </w:p>
    <w:p w14:paraId="584D73DA" w14:textId="77777777" w:rsidR="00567FA1" w:rsidRPr="001C16CA" w:rsidRDefault="00567FA1" w:rsidP="00567FA1">
      <w:pPr>
        <w:pStyle w:val="BodyTextIndent"/>
        <w:ind w:left="900" w:hanging="720"/>
        <w:jc w:val="center"/>
        <w:rPr>
          <w:rFonts w:cs="Arial"/>
          <w:b/>
          <w:bCs/>
          <w:strike/>
        </w:rPr>
      </w:pPr>
      <w:r w:rsidRPr="001C16CA">
        <w:rPr>
          <w:rFonts w:cs="Arial"/>
          <w:b/>
          <w:bCs/>
          <w:strike/>
        </w:rPr>
        <w:t>CERTIFICATION</w:t>
      </w:r>
    </w:p>
    <w:p w14:paraId="2E624DE9" w14:textId="77777777" w:rsidR="00567FA1" w:rsidRPr="001C16CA" w:rsidRDefault="00567FA1" w:rsidP="00567FA1">
      <w:pPr>
        <w:pStyle w:val="BodyTextIndent"/>
        <w:ind w:left="900" w:hanging="720"/>
        <w:jc w:val="center"/>
        <w:rPr>
          <w:rFonts w:cs="Arial"/>
          <w:b/>
          <w:bCs/>
          <w:strike/>
        </w:rPr>
      </w:pPr>
    </w:p>
    <w:p w14:paraId="0C53A3B6" w14:textId="77777777" w:rsidR="00567FA1" w:rsidRPr="001C16CA" w:rsidRDefault="00567FA1" w:rsidP="00567FA1">
      <w:pPr>
        <w:pStyle w:val="BodyTextIndent"/>
        <w:ind w:left="900" w:hanging="720"/>
        <w:rPr>
          <w:rFonts w:cs="Arial"/>
          <w:b/>
          <w:bCs/>
          <w:strike/>
        </w:rPr>
      </w:pPr>
      <w:r w:rsidRPr="001C16CA">
        <w:rPr>
          <w:rFonts w:cs="Arial"/>
          <w:b/>
          <w:bCs/>
          <w:strike/>
        </w:rPr>
        <w:t>I, THE UNDERSIGNED (FULL NAME)…………………………………………………</w:t>
      </w:r>
    </w:p>
    <w:p w14:paraId="7FBC3C34" w14:textId="77777777" w:rsidR="00567FA1" w:rsidRPr="001C16CA" w:rsidRDefault="00567FA1" w:rsidP="00567FA1">
      <w:pPr>
        <w:pStyle w:val="BodyTextIndent"/>
        <w:tabs>
          <w:tab w:val="left" w:pos="180"/>
        </w:tabs>
        <w:ind w:hanging="720"/>
        <w:rPr>
          <w:rFonts w:cs="Arial"/>
          <w:b/>
          <w:bCs/>
          <w:strike/>
        </w:rPr>
      </w:pPr>
      <w:r w:rsidRPr="001C16CA">
        <w:rPr>
          <w:rFonts w:cs="Arial"/>
          <w:b/>
          <w:bCs/>
          <w:strike/>
        </w:rPr>
        <w:tab/>
        <w:t>CERTIFY THAT THE INFORMATION FURNISHED ON THIS DECLARATION FORM IS TRUE AND CORRECT.</w:t>
      </w:r>
    </w:p>
    <w:p w14:paraId="735E94D8" w14:textId="77777777" w:rsidR="00567FA1" w:rsidRPr="001C16CA" w:rsidRDefault="00567FA1" w:rsidP="00567FA1">
      <w:pPr>
        <w:pStyle w:val="BodyTextIndent"/>
        <w:tabs>
          <w:tab w:val="left" w:pos="180"/>
          <w:tab w:val="left" w:pos="360"/>
        </w:tabs>
        <w:ind w:hanging="720"/>
        <w:rPr>
          <w:rFonts w:cs="Arial"/>
          <w:b/>
          <w:bCs/>
          <w:strike/>
        </w:rPr>
      </w:pPr>
    </w:p>
    <w:p w14:paraId="0E810959" w14:textId="77777777" w:rsidR="00567FA1" w:rsidRPr="001C16CA" w:rsidRDefault="00567FA1" w:rsidP="00567FA1">
      <w:pPr>
        <w:pStyle w:val="BodyTextIndent"/>
        <w:tabs>
          <w:tab w:val="left" w:pos="180"/>
          <w:tab w:val="left" w:pos="360"/>
        </w:tabs>
        <w:ind w:hanging="720"/>
        <w:rPr>
          <w:rFonts w:cs="Arial"/>
          <w:b/>
          <w:bCs/>
          <w:strike/>
        </w:rPr>
      </w:pPr>
      <w:r w:rsidRPr="001C16CA">
        <w:rPr>
          <w:rFonts w:cs="Arial"/>
          <w:b/>
          <w:bCs/>
          <w:strike/>
        </w:rPr>
        <w:tab/>
        <w:t>I ACCEPT THAT, IN ADDITION TO CANCELLATION OF A CONTRACT, ACTION MAY BE TAKEN AGAINST ME SHOULD THIS DECLARATION PROVE TO BE FALSE.</w:t>
      </w:r>
    </w:p>
    <w:p w14:paraId="07505DF2" w14:textId="77777777" w:rsidR="00567FA1" w:rsidRPr="001C16CA" w:rsidRDefault="00567FA1" w:rsidP="00567FA1">
      <w:pPr>
        <w:pStyle w:val="BodyTextIndent"/>
        <w:tabs>
          <w:tab w:val="left" w:pos="180"/>
          <w:tab w:val="left" w:pos="360"/>
        </w:tabs>
        <w:ind w:hanging="720"/>
        <w:rPr>
          <w:rFonts w:cs="Arial"/>
          <w:b/>
          <w:bCs/>
          <w:strike/>
        </w:rPr>
      </w:pPr>
    </w:p>
    <w:p w14:paraId="3130D2C0" w14:textId="77777777" w:rsidR="00567FA1" w:rsidRPr="001C16CA" w:rsidRDefault="00567FA1" w:rsidP="00567FA1">
      <w:pPr>
        <w:pStyle w:val="BodyTextIndent"/>
        <w:tabs>
          <w:tab w:val="left" w:pos="180"/>
          <w:tab w:val="left" w:pos="360"/>
        </w:tabs>
        <w:ind w:hanging="720"/>
        <w:rPr>
          <w:rFonts w:cs="Arial"/>
          <w:b/>
          <w:bCs/>
          <w:strike/>
        </w:rPr>
      </w:pPr>
    </w:p>
    <w:p w14:paraId="3911CE51" w14:textId="77777777" w:rsidR="00567FA1" w:rsidRPr="001C16CA" w:rsidRDefault="00567FA1" w:rsidP="00567FA1">
      <w:pPr>
        <w:pStyle w:val="BodyTextIndent"/>
        <w:tabs>
          <w:tab w:val="left" w:pos="180"/>
          <w:tab w:val="left" w:pos="360"/>
        </w:tabs>
        <w:ind w:hanging="720"/>
        <w:rPr>
          <w:rFonts w:cs="Arial"/>
          <w:b/>
          <w:bCs/>
          <w:strike/>
        </w:rPr>
      </w:pPr>
      <w:r w:rsidRPr="001C16CA">
        <w:rPr>
          <w:rFonts w:cs="Arial"/>
          <w:b/>
          <w:bCs/>
          <w:strike/>
        </w:rPr>
        <w:tab/>
        <w:t>………………………………………...</w:t>
      </w:r>
      <w:r w:rsidRPr="001C16CA">
        <w:rPr>
          <w:rFonts w:cs="Arial"/>
          <w:b/>
          <w:bCs/>
          <w:strike/>
        </w:rPr>
        <w:tab/>
      </w:r>
      <w:r w:rsidRPr="001C16CA">
        <w:rPr>
          <w:rFonts w:cs="Arial"/>
          <w:b/>
          <w:bCs/>
          <w:strike/>
        </w:rPr>
        <w:tab/>
      </w:r>
      <w:r w:rsidRPr="001C16CA">
        <w:rPr>
          <w:rFonts w:cs="Arial"/>
          <w:b/>
          <w:bCs/>
          <w:strike/>
        </w:rPr>
        <w:tab/>
        <w:t>…………………………..</w:t>
      </w:r>
    </w:p>
    <w:p w14:paraId="7B24C699" w14:textId="77777777" w:rsidR="00567FA1" w:rsidRPr="001C16CA" w:rsidRDefault="00567FA1" w:rsidP="00567FA1">
      <w:pPr>
        <w:pStyle w:val="BodyTextIndent"/>
        <w:tabs>
          <w:tab w:val="left" w:pos="180"/>
          <w:tab w:val="left" w:pos="360"/>
        </w:tabs>
        <w:ind w:hanging="720"/>
        <w:rPr>
          <w:rFonts w:cs="Arial"/>
          <w:b/>
          <w:bCs/>
          <w:strike/>
        </w:rPr>
      </w:pPr>
      <w:r w:rsidRPr="001C16CA">
        <w:rPr>
          <w:rFonts w:cs="Arial"/>
          <w:b/>
          <w:bCs/>
          <w:strike/>
        </w:rPr>
        <w:tab/>
        <w:t xml:space="preserve">Signature </w:t>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t>Date</w:t>
      </w:r>
    </w:p>
    <w:p w14:paraId="4CE3DF3B" w14:textId="77777777" w:rsidR="00567FA1" w:rsidRPr="001C16CA" w:rsidRDefault="00567FA1" w:rsidP="00567FA1">
      <w:pPr>
        <w:pStyle w:val="BodyTextIndent"/>
        <w:tabs>
          <w:tab w:val="left" w:pos="180"/>
          <w:tab w:val="left" w:pos="360"/>
        </w:tabs>
        <w:ind w:left="0"/>
        <w:rPr>
          <w:rFonts w:cs="Arial"/>
          <w:b/>
          <w:bCs/>
          <w:strike/>
        </w:rPr>
      </w:pPr>
    </w:p>
    <w:p w14:paraId="5CF7B9D1" w14:textId="77777777" w:rsidR="00567FA1" w:rsidRPr="001C16CA" w:rsidRDefault="00567FA1" w:rsidP="00567FA1">
      <w:pPr>
        <w:pStyle w:val="BodyTextIndent"/>
        <w:tabs>
          <w:tab w:val="left" w:pos="180"/>
          <w:tab w:val="left" w:pos="360"/>
        </w:tabs>
        <w:ind w:hanging="720"/>
        <w:rPr>
          <w:rFonts w:cs="Arial"/>
          <w:b/>
          <w:bCs/>
          <w:strike/>
        </w:rPr>
      </w:pPr>
      <w:r w:rsidRPr="001C16CA">
        <w:rPr>
          <w:rFonts w:cs="Arial"/>
          <w:b/>
          <w:bCs/>
          <w:strike/>
        </w:rPr>
        <w:tab/>
        <w:t>……………………………………….</w:t>
      </w:r>
      <w:r w:rsidRPr="001C16CA">
        <w:rPr>
          <w:rFonts w:cs="Arial"/>
          <w:b/>
          <w:bCs/>
          <w:strike/>
        </w:rPr>
        <w:tab/>
      </w:r>
      <w:r w:rsidRPr="001C16CA">
        <w:rPr>
          <w:rFonts w:cs="Arial"/>
          <w:b/>
          <w:bCs/>
          <w:strike/>
        </w:rPr>
        <w:tab/>
      </w:r>
      <w:r w:rsidRPr="001C16CA">
        <w:rPr>
          <w:rFonts w:cs="Arial"/>
          <w:b/>
          <w:bCs/>
          <w:strike/>
        </w:rPr>
        <w:tab/>
        <w:t>…………………………..</w:t>
      </w:r>
    </w:p>
    <w:p w14:paraId="26A06989" w14:textId="77777777" w:rsidR="00567FA1" w:rsidRPr="001C16CA" w:rsidRDefault="00567FA1" w:rsidP="00567FA1">
      <w:pPr>
        <w:pStyle w:val="BodyTextIndent"/>
        <w:tabs>
          <w:tab w:val="left" w:pos="180"/>
          <w:tab w:val="left" w:pos="360"/>
        </w:tabs>
        <w:ind w:hanging="720"/>
        <w:rPr>
          <w:rFonts w:cs="Arial"/>
          <w:strike/>
        </w:rPr>
      </w:pPr>
      <w:r w:rsidRPr="001C16CA">
        <w:rPr>
          <w:rFonts w:cs="Arial"/>
          <w:b/>
          <w:bCs/>
          <w:strike/>
        </w:rPr>
        <w:tab/>
        <w:t>Position</w:t>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t>Name of Bidder</w:t>
      </w:r>
    </w:p>
    <w:p w14:paraId="72FD61BE" w14:textId="10769753" w:rsidR="00567FA1" w:rsidRPr="001C16CA" w:rsidRDefault="00567FA1" w:rsidP="00567FA1">
      <w:pPr>
        <w:pStyle w:val="BodyTextIndent"/>
        <w:ind w:left="900" w:hanging="720"/>
        <w:rPr>
          <w:rFonts w:cs="Arial"/>
          <w:strike/>
        </w:rPr>
      </w:pPr>
      <w:r w:rsidRPr="001C16CA">
        <w:rPr>
          <w:rFonts w:cs="Arial"/>
          <w:strike/>
        </w:rPr>
        <w:tab/>
      </w:r>
      <w:r w:rsidRPr="001C16CA">
        <w:rPr>
          <w:rFonts w:cs="Arial"/>
          <w:strike/>
        </w:rPr>
        <w:tab/>
      </w:r>
      <w:r w:rsidRPr="001C16CA">
        <w:rPr>
          <w:rFonts w:cs="Arial"/>
          <w:strike/>
        </w:rPr>
        <w:tab/>
      </w:r>
      <w:r w:rsidRPr="001C16CA">
        <w:rPr>
          <w:rFonts w:cs="Arial"/>
          <w:strike/>
        </w:rPr>
        <w:tab/>
      </w:r>
    </w:p>
    <w:p w14:paraId="7D9B9FF8" w14:textId="77777777" w:rsidR="00567FA1" w:rsidRPr="001C16CA" w:rsidRDefault="00567FA1" w:rsidP="00567FA1">
      <w:pPr>
        <w:rPr>
          <w:rFonts w:ascii="Arial" w:hAnsi="Arial" w:cs="Arial"/>
          <w:strike/>
        </w:rPr>
      </w:pPr>
    </w:p>
    <w:p w14:paraId="5654E74D" w14:textId="77777777" w:rsidR="00497E39" w:rsidRPr="001C16CA" w:rsidRDefault="00497E39" w:rsidP="00C4448E">
      <w:pPr>
        <w:jc w:val="right"/>
        <w:rPr>
          <w:rFonts w:ascii="Arial" w:hAnsi="Arial" w:cs="Arial"/>
          <w:strike/>
          <w:lang w:val="en-US"/>
        </w:rPr>
      </w:pPr>
    </w:p>
    <w:p w14:paraId="123A58B5" w14:textId="77777777" w:rsidR="00497E39" w:rsidRPr="001C16CA" w:rsidRDefault="00497E39" w:rsidP="00497E39">
      <w:pPr>
        <w:pStyle w:val="BodyTextIndent"/>
        <w:tabs>
          <w:tab w:val="left" w:pos="180"/>
          <w:tab w:val="left" w:pos="360"/>
        </w:tabs>
        <w:ind w:hanging="720"/>
        <w:rPr>
          <w:rFonts w:cs="Arial"/>
          <w:b/>
          <w:bCs/>
          <w:strike/>
        </w:rPr>
      </w:pPr>
      <w:r w:rsidRPr="001C16CA">
        <w:rPr>
          <w:rFonts w:cs="Arial"/>
          <w:b/>
          <w:bCs/>
          <w:strike/>
        </w:rPr>
        <w:tab/>
        <w:t>……………………………………….</w:t>
      </w:r>
      <w:r w:rsidRPr="001C16CA">
        <w:rPr>
          <w:rFonts w:cs="Arial"/>
          <w:b/>
          <w:bCs/>
          <w:strike/>
        </w:rPr>
        <w:tab/>
      </w:r>
      <w:r w:rsidRPr="001C16CA">
        <w:rPr>
          <w:rFonts w:cs="Arial"/>
          <w:b/>
          <w:bCs/>
          <w:strike/>
        </w:rPr>
        <w:tab/>
      </w:r>
      <w:r w:rsidRPr="001C16CA">
        <w:rPr>
          <w:rFonts w:cs="Arial"/>
          <w:b/>
          <w:bCs/>
          <w:strike/>
        </w:rPr>
        <w:tab/>
      </w:r>
      <w:r w:rsidR="00C4448E" w:rsidRPr="001C16CA">
        <w:rPr>
          <w:rFonts w:cs="Arial"/>
          <w:b/>
          <w:bCs/>
          <w:strike/>
        </w:rPr>
        <w:t xml:space="preserve">            </w:t>
      </w:r>
      <w:r w:rsidRPr="001C16CA">
        <w:rPr>
          <w:rFonts w:cs="Arial"/>
          <w:b/>
          <w:bCs/>
          <w:strike/>
        </w:rPr>
        <w:t>…………………………..</w:t>
      </w:r>
    </w:p>
    <w:p w14:paraId="6369C229" w14:textId="77777777" w:rsidR="00497E39" w:rsidRPr="001C16CA" w:rsidRDefault="00497E39" w:rsidP="00497E39">
      <w:pPr>
        <w:pStyle w:val="BodyTextIndent"/>
        <w:tabs>
          <w:tab w:val="left" w:pos="180"/>
          <w:tab w:val="left" w:pos="360"/>
        </w:tabs>
        <w:ind w:hanging="720"/>
        <w:rPr>
          <w:rFonts w:cs="Arial"/>
          <w:strike/>
        </w:rPr>
      </w:pPr>
      <w:r w:rsidRPr="001C16CA">
        <w:rPr>
          <w:rFonts w:cs="Arial"/>
          <w:b/>
          <w:bCs/>
          <w:strike/>
        </w:rPr>
        <w:tab/>
        <w:t>Position</w:t>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Pr="001C16CA">
        <w:rPr>
          <w:rFonts w:cs="Arial"/>
          <w:b/>
          <w:bCs/>
          <w:strike/>
        </w:rPr>
        <w:tab/>
      </w:r>
      <w:r w:rsidR="00C4448E" w:rsidRPr="001C16CA">
        <w:rPr>
          <w:rFonts w:cs="Arial"/>
          <w:b/>
          <w:bCs/>
          <w:strike/>
        </w:rPr>
        <w:t>N</w:t>
      </w:r>
      <w:r w:rsidRPr="001C16CA">
        <w:rPr>
          <w:rFonts w:cs="Arial"/>
          <w:b/>
          <w:bCs/>
          <w:strike/>
        </w:rPr>
        <w:t>ame of Bidder</w:t>
      </w:r>
    </w:p>
    <w:p w14:paraId="6B4A97C0" w14:textId="77777777" w:rsidR="00497E39" w:rsidRPr="001C16CA" w:rsidRDefault="00497E39" w:rsidP="00497E39">
      <w:pPr>
        <w:pStyle w:val="BodyTextIndent"/>
        <w:ind w:left="900" w:hanging="720"/>
        <w:rPr>
          <w:rFonts w:cs="Arial"/>
          <w:strike/>
        </w:rPr>
      </w:pPr>
      <w:r w:rsidRPr="001C16CA">
        <w:rPr>
          <w:rFonts w:cs="Arial"/>
          <w:strike/>
        </w:rPr>
        <w:tab/>
      </w:r>
      <w:r w:rsidRPr="001C16CA">
        <w:rPr>
          <w:rFonts w:cs="Arial"/>
          <w:strike/>
        </w:rPr>
        <w:tab/>
      </w:r>
      <w:r w:rsidRPr="001C16CA">
        <w:rPr>
          <w:rFonts w:cs="Arial"/>
          <w:strike/>
        </w:rPr>
        <w:tab/>
      </w:r>
      <w:r w:rsidRPr="001C16CA">
        <w:rPr>
          <w:rFonts w:cs="Arial"/>
          <w:strike/>
        </w:rPr>
        <w:tab/>
      </w:r>
    </w:p>
    <w:p w14:paraId="27ACA06E" w14:textId="77777777" w:rsidR="00497E39" w:rsidRPr="001C16CA" w:rsidRDefault="00497E39" w:rsidP="00497E39">
      <w:pPr>
        <w:rPr>
          <w:rFonts w:ascii="Arial" w:hAnsi="Arial" w:cs="Arial"/>
          <w:strike/>
        </w:rPr>
      </w:pPr>
    </w:p>
    <w:p w14:paraId="24936338" w14:textId="77777777" w:rsidR="00497E39" w:rsidRPr="001C16CA" w:rsidRDefault="00497E39">
      <w:pPr>
        <w:rPr>
          <w:rFonts w:ascii="Arial" w:hAnsi="Arial" w:cs="Arial"/>
          <w:b/>
          <w:strike/>
          <w:color w:val="000000" w:themeColor="text1"/>
          <w:sz w:val="28"/>
          <w:szCs w:val="28"/>
        </w:rPr>
      </w:pPr>
      <w:r w:rsidRPr="001C16CA">
        <w:rPr>
          <w:rFonts w:ascii="Arial" w:hAnsi="Arial" w:cs="Arial"/>
          <w:strike/>
          <w:color w:val="000000" w:themeColor="text1"/>
          <w:szCs w:val="28"/>
        </w:rPr>
        <w:br w:type="page"/>
      </w:r>
    </w:p>
    <w:p w14:paraId="45522B38" w14:textId="77777777" w:rsidR="00497E39" w:rsidRPr="001C16CA" w:rsidRDefault="00497E39" w:rsidP="00F96241">
      <w:pPr>
        <w:pStyle w:val="Heading1"/>
        <w:rPr>
          <w:strike/>
          <w:sz w:val="28"/>
          <w:szCs w:val="28"/>
        </w:rPr>
      </w:pPr>
      <w:bookmarkStart w:id="54" w:name="_Ref394419393"/>
      <w:bookmarkStart w:id="55" w:name="_Toc487179994"/>
      <w:r w:rsidRPr="001C16CA">
        <w:rPr>
          <w:strike/>
          <w:sz w:val="28"/>
          <w:szCs w:val="28"/>
        </w:rPr>
        <w:lastRenderedPageBreak/>
        <w:t xml:space="preserve">Annexure </w:t>
      </w:r>
      <w:r w:rsidR="00C666BE" w:rsidRPr="001C16CA">
        <w:rPr>
          <w:strike/>
          <w:sz w:val="28"/>
          <w:szCs w:val="28"/>
        </w:rPr>
        <w:t>E</w:t>
      </w:r>
      <w:bookmarkEnd w:id="54"/>
      <w:bookmarkEnd w:id="55"/>
    </w:p>
    <w:p w14:paraId="7C50CEF1" w14:textId="77777777" w:rsidR="00C61968" w:rsidRPr="001C16CA" w:rsidRDefault="00C61968" w:rsidP="00C61968">
      <w:pPr>
        <w:autoSpaceDE w:val="0"/>
        <w:autoSpaceDN w:val="0"/>
        <w:adjustRightInd w:val="0"/>
        <w:jc w:val="right"/>
        <w:rPr>
          <w:rFonts w:ascii="Arial" w:hAnsi="Arial" w:cs="Arial"/>
          <w:b/>
          <w:bCs/>
          <w:strike/>
          <w:lang w:val="en-US"/>
        </w:rPr>
      </w:pPr>
      <w:r w:rsidRPr="001C16CA">
        <w:rPr>
          <w:rFonts w:ascii="Arial" w:hAnsi="Arial" w:cs="Arial"/>
          <w:b/>
          <w:bCs/>
          <w:strike/>
          <w:lang w:val="en-US"/>
        </w:rPr>
        <w:t>SBD 9</w:t>
      </w:r>
    </w:p>
    <w:p w14:paraId="431FFE51" w14:textId="77777777" w:rsidR="00C61968" w:rsidRPr="001C16CA" w:rsidRDefault="00C61968" w:rsidP="00F96241">
      <w:pPr>
        <w:jc w:val="center"/>
        <w:rPr>
          <w:rFonts w:ascii="Arial" w:hAnsi="Arial" w:cs="Arial"/>
          <w:b/>
          <w:strike/>
          <w:sz w:val="28"/>
          <w:szCs w:val="28"/>
          <w:lang w:val="en-US"/>
        </w:rPr>
      </w:pPr>
      <w:r w:rsidRPr="001C16CA">
        <w:rPr>
          <w:rFonts w:ascii="Arial" w:hAnsi="Arial" w:cs="Arial"/>
          <w:b/>
          <w:strike/>
          <w:sz w:val="28"/>
          <w:szCs w:val="28"/>
          <w:lang w:val="en-US"/>
        </w:rPr>
        <w:t>CERTIFICATE OF INDEPENDENT BID DETERMINATION</w:t>
      </w:r>
    </w:p>
    <w:p w14:paraId="3D6C528D" w14:textId="77777777" w:rsidR="00C61968" w:rsidRPr="001C16CA" w:rsidRDefault="00C61968" w:rsidP="00C61968">
      <w:pPr>
        <w:autoSpaceDE w:val="0"/>
        <w:autoSpaceDN w:val="0"/>
        <w:adjustRightInd w:val="0"/>
        <w:spacing w:line="360" w:lineRule="auto"/>
        <w:rPr>
          <w:strike/>
          <w:lang w:val="en-US"/>
        </w:rPr>
      </w:pPr>
    </w:p>
    <w:p w14:paraId="7FA7BEFD" w14:textId="77777777" w:rsidR="00C61968" w:rsidRPr="001C16CA" w:rsidRDefault="00C61968" w:rsidP="00C61968">
      <w:pPr>
        <w:autoSpaceDE w:val="0"/>
        <w:autoSpaceDN w:val="0"/>
        <w:adjustRightInd w:val="0"/>
        <w:spacing w:line="360" w:lineRule="auto"/>
        <w:ind w:left="720" w:hanging="720"/>
        <w:jc w:val="both"/>
        <w:rPr>
          <w:rFonts w:ascii="Arial" w:hAnsi="Arial" w:cs="Arial"/>
          <w:strike/>
          <w:lang w:val="en-US"/>
        </w:rPr>
      </w:pPr>
      <w:r w:rsidRPr="001C16CA">
        <w:rPr>
          <w:rFonts w:ascii="Arial" w:hAnsi="Arial" w:cs="Arial"/>
          <w:strike/>
          <w:lang w:val="en-US"/>
        </w:rPr>
        <w:t>1</w:t>
      </w:r>
      <w:r w:rsidRPr="001C16CA">
        <w:rPr>
          <w:rFonts w:ascii="Arial" w:hAnsi="Arial" w:cs="Arial"/>
          <w:strike/>
          <w:lang w:val="en-US"/>
        </w:rPr>
        <w:tab/>
        <w:t>This Standard Bidding Document (SBD) must form part of all bids¹ invited.</w:t>
      </w:r>
    </w:p>
    <w:p w14:paraId="6156F2F5" w14:textId="77777777" w:rsidR="00C61968" w:rsidRPr="001C16CA" w:rsidRDefault="00C61968" w:rsidP="00C61968">
      <w:pPr>
        <w:spacing w:before="100" w:beforeAutospacing="1" w:after="100" w:afterAutospacing="1" w:line="360" w:lineRule="auto"/>
        <w:ind w:left="851" w:hanging="851"/>
        <w:jc w:val="both"/>
        <w:rPr>
          <w:rFonts w:ascii="Arial" w:hAnsi="Arial" w:cs="Arial"/>
          <w:strike/>
          <w:lang w:val="en-US"/>
        </w:rPr>
      </w:pPr>
      <w:r w:rsidRPr="001C16CA">
        <w:rPr>
          <w:rFonts w:ascii="Arial" w:hAnsi="Arial" w:cs="Arial"/>
          <w:strike/>
          <w:lang w:val="en-US"/>
        </w:rPr>
        <w:t>2</w:t>
      </w:r>
      <w:r w:rsidRPr="001C16CA">
        <w:rPr>
          <w:rFonts w:ascii="Arial" w:hAnsi="Arial" w:cs="Arial"/>
          <w:strike/>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1C16CA">
        <w:rPr>
          <w:rFonts w:ascii="Arial" w:hAnsi="Arial" w:cs="Arial"/>
          <w:i/>
          <w:strike/>
          <w:lang w:val="en-US"/>
        </w:rPr>
        <w:t>pe se</w:t>
      </w:r>
      <w:r w:rsidRPr="001C16CA">
        <w:rPr>
          <w:rFonts w:ascii="Arial" w:hAnsi="Arial" w:cs="Arial"/>
          <w:strike/>
          <w:lang w:val="en-US"/>
        </w:rPr>
        <w:t xml:space="preserve"> prohibition meaning that it cannot be justified under any grounds.</w:t>
      </w:r>
    </w:p>
    <w:p w14:paraId="5FB3955E" w14:textId="77777777" w:rsidR="00C61968" w:rsidRPr="001C16CA" w:rsidRDefault="00C61968" w:rsidP="00C61968">
      <w:pPr>
        <w:ind w:left="720" w:hanging="720"/>
        <w:jc w:val="both"/>
        <w:rPr>
          <w:rFonts w:ascii="Arial" w:hAnsi="Arial" w:cs="Arial"/>
          <w:strike/>
        </w:rPr>
      </w:pPr>
      <w:r w:rsidRPr="001C16CA">
        <w:rPr>
          <w:rFonts w:ascii="Arial" w:hAnsi="Arial" w:cs="Arial"/>
          <w:strike/>
          <w:lang w:val="en-US"/>
        </w:rPr>
        <w:t>3</w:t>
      </w:r>
      <w:r w:rsidRPr="001C16CA">
        <w:rPr>
          <w:rFonts w:ascii="Arial" w:hAnsi="Arial" w:cs="Arial"/>
          <w:strike/>
          <w:lang w:val="en-US"/>
        </w:rPr>
        <w:tab/>
      </w:r>
      <w:r w:rsidRPr="001C16CA">
        <w:rPr>
          <w:rFonts w:ascii="Arial" w:hAnsi="Arial" w:cs="Arial"/>
          <w:strike/>
        </w:rPr>
        <w:t>Treasury Regulation 16A9 prescribes that accounting officers and accounting authorities must take all reasonable steps to prevent abuse of the supply chain management system and authorizes accounting officers and accounting authorities to:</w:t>
      </w:r>
    </w:p>
    <w:p w14:paraId="0776145D" w14:textId="77777777" w:rsidR="00C61968" w:rsidRPr="001C16CA" w:rsidRDefault="00C61968" w:rsidP="00C61968">
      <w:pPr>
        <w:ind w:left="720" w:hanging="1080"/>
        <w:jc w:val="both"/>
        <w:rPr>
          <w:rFonts w:ascii="Arial" w:hAnsi="Arial" w:cs="Arial"/>
          <w:strike/>
        </w:rPr>
      </w:pPr>
    </w:p>
    <w:p w14:paraId="57F7E5C3" w14:textId="77777777" w:rsidR="00C61968" w:rsidRPr="001C16CA" w:rsidRDefault="00C61968" w:rsidP="00C61968">
      <w:pPr>
        <w:ind w:left="1440" w:hanging="720"/>
        <w:jc w:val="both"/>
        <w:rPr>
          <w:rFonts w:ascii="Arial" w:hAnsi="Arial" w:cs="Arial"/>
          <w:strike/>
        </w:rPr>
      </w:pPr>
      <w:r w:rsidRPr="001C16CA">
        <w:rPr>
          <w:rFonts w:ascii="Arial" w:hAnsi="Arial" w:cs="Arial"/>
          <w:strike/>
        </w:rPr>
        <w:t>a.</w:t>
      </w:r>
      <w:r w:rsidRPr="001C16CA">
        <w:rPr>
          <w:rFonts w:ascii="Arial" w:hAnsi="Arial" w:cs="Arial"/>
          <w:strike/>
        </w:rPr>
        <w:tab/>
        <w:t>disregard the bid of any bidder if that bidder, or any of its directors have abused the institution’s supply chain management system and or committed fraud or any other improper conduct in relation to such system.</w:t>
      </w:r>
    </w:p>
    <w:p w14:paraId="5C364999" w14:textId="77777777" w:rsidR="00C61968" w:rsidRPr="001C16CA" w:rsidRDefault="00C61968" w:rsidP="00C61968">
      <w:pPr>
        <w:ind w:left="720" w:hanging="1080"/>
        <w:jc w:val="both"/>
        <w:rPr>
          <w:rFonts w:ascii="Arial" w:hAnsi="Arial" w:cs="Arial"/>
          <w:strike/>
        </w:rPr>
      </w:pPr>
    </w:p>
    <w:p w14:paraId="29B251AB" w14:textId="77777777" w:rsidR="00C61968" w:rsidRPr="001C16CA" w:rsidRDefault="00C61968" w:rsidP="00C61968">
      <w:pPr>
        <w:ind w:left="1440" w:hanging="720"/>
        <w:jc w:val="both"/>
        <w:rPr>
          <w:rFonts w:ascii="Arial" w:hAnsi="Arial" w:cs="Arial"/>
          <w:strike/>
        </w:rPr>
      </w:pPr>
      <w:r w:rsidRPr="001C16CA">
        <w:rPr>
          <w:rFonts w:ascii="Arial" w:hAnsi="Arial" w:cs="Arial"/>
          <w:strike/>
        </w:rPr>
        <w:t>b.</w:t>
      </w:r>
      <w:r w:rsidRPr="001C16CA">
        <w:rPr>
          <w:rFonts w:ascii="Arial" w:hAnsi="Arial" w:cs="Arial"/>
          <w:strike/>
        </w:rPr>
        <w:tab/>
        <w:t>cancel a contract awarded to a supplier of goods and services if the supplier committed any corrupt or fraudulent act during the bidding process or the execution of that contract.</w:t>
      </w:r>
    </w:p>
    <w:p w14:paraId="38F3D3DB" w14:textId="77777777" w:rsidR="00C61968" w:rsidRPr="001C16CA" w:rsidRDefault="00C61968" w:rsidP="00C61968">
      <w:pPr>
        <w:ind w:left="1440" w:hanging="720"/>
        <w:jc w:val="both"/>
        <w:rPr>
          <w:rFonts w:ascii="Arial" w:hAnsi="Arial" w:cs="Arial"/>
          <w:strike/>
        </w:rPr>
      </w:pPr>
    </w:p>
    <w:p w14:paraId="7D133E04" w14:textId="77777777" w:rsidR="00C61968" w:rsidRPr="001C16CA" w:rsidRDefault="00C61968" w:rsidP="004B528A">
      <w:pPr>
        <w:numPr>
          <w:ilvl w:val="0"/>
          <w:numId w:val="24"/>
        </w:numPr>
        <w:autoSpaceDE w:val="0"/>
        <w:autoSpaceDN w:val="0"/>
        <w:adjustRightInd w:val="0"/>
        <w:spacing w:line="360" w:lineRule="auto"/>
        <w:ind w:hanging="720"/>
        <w:jc w:val="both"/>
        <w:rPr>
          <w:rFonts w:ascii="Arial" w:hAnsi="Arial" w:cs="Arial"/>
          <w:strike/>
          <w:lang w:val="en-US"/>
        </w:rPr>
      </w:pPr>
      <w:r w:rsidRPr="001C16CA">
        <w:rPr>
          <w:rFonts w:ascii="Arial" w:hAnsi="Arial" w:cs="Arial"/>
          <w:strike/>
          <w:lang w:val="en-US"/>
        </w:rPr>
        <w:t xml:space="preserve">This SBD serves as a certificate of declaration that would be used by institutions to ensure that, when bids are considered, reasonable steps are taken to prevent any form of bid-rigging. </w:t>
      </w:r>
    </w:p>
    <w:p w14:paraId="663F07E7" w14:textId="77777777" w:rsidR="00C61968" w:rsidRPr="001C16CA" w:rsidRDefault="00C61968" w:rsidP="004B528A">
      <w:pPr>
        <w:numPr>
          <w:ilvl w:val="0"/>
          <w:numId w:val="24"/>
        </w:numPr>
        <w:autoSpaceDE w:val="0"/>
        <w:autoSpaceDN w:val="0"/>
        <w:adjustRightInd w:val="0"/>
        <w:spacing w:line="360" w:lineRule="auto"/>
        <w:ind w:hanging="720"/>
        <w:jc w:val="both"/>
        <w:rPr>
          <w:rFonts w:ascii="Arial" w:hAnsi="Arial" w:cs="Arial"/>
          <w:strike/>
          <w:lang w:val="en-US"/>
        </w:rPr>
      </w:pPr>
      <w:r w:rsidRPr="001C16CA">
        <w:rPr>
          <w:rFonts w:ascii="Arial" w:hAnsi="Arial" w:cs="Arial"/>
          <w:strike/>
          <w:lang w:val="en-US"/>
        </w:rPr>
        <w:t>In order to give effect to the above, the attached Certificate of Bid Determination (SBD 9) must be completed and submitted with the bid:</w:t>
      </w:r>
    </w:p>
    <w:p w14:paraId="1B1F0ADA" w14:textId="77777777" w:rsidR="00C61968" w:rsidRPr="001C16CA" w:rsidRDefault="00C61968" w:rsidP="00C61968">
      <w:pPr>
        <w:autoSpaceDE w:val="0"/>
        <w:autoSpaceDN w:val="0"/>
        <w:adjustRightInd w:val="0"/>
        <w:spacing w:line="360" w:lineRule="auto"/>
        <w:jc w:val="both"/>
        <w:rPr>
          <w:rFonts w:ascii="Arial" w:hAnsi="Arial" w:cs="Arial"/>
          <w:strike/>
          <w:lang w:val="en-US"/>
        </w:rPr>
      </w:pPr>
    </w:p>
    <w:p w14:paraId="10F0102F" w14:textId="6F0E301A" w:rsidR="00C61968" w:rsidRPr="001C16CA" w:rsidRDefault="00C61968" w:rsidP="00C61968">
      <w:pPr>
        <w:autoSpaceDE w:val="0"/>
        <w:autoSpaceDN w:val="0"/>
        <w:adjustRightInd w:val="0"/>
        <w:jc w:val="both"/>
        <w:rPr>
          <w:rFonts w:cs="Arial"/>
          <w:b/>
          <w:strike/>
          <w:sz w:val="16"/>
          <w:szCs w:val="16"/>
          <w:lang w:val="en-US"/>
        </w:rPr>
      </w:pPr>
      <w:r w:rsidRPr="001C16CA">
        <w:rPr>
          <w:rFonts w:ascii="Arial" w:hAnsi="Arial" w:cs="Arial"/>
          <w:b/>
          <w:strike/>
          <w:lang w:val="en-US"/>
        </w:rPr>
        <w:t xml:space="preserve">¹ </w:t>
      </w:r>
      <w:r w:rsidRPr="001C16CA">
        <w:rPr>
          <w:rFonts w:cs="Arial"/>
          <w:b/>
          <w:strike/>
          <w:sz w:val="16"/>
          <w:szCs w:val="16"/>
          <w:lang w:val="en-US"/>
        </w:rPr>
        <w:t xml:space="preserve">Includes price quotations, advertised competitive bids, limited bids and </w:t>
      </w:r>
      <w:r w:rsidR="00E707C5">
        <w:rPr>
          <w:rFonts w:cs="Arial"/>
          <w:b/>
          <w:strike/>
          <w:sz w:val="16"/>
          <w:szCs w:val="16"/>
          <w:lang w:val="en-US"/>
        </w:rPr>
        <w:t>QUOTATIONS</w:t>
      </w:r>
      <w:r w:rsidRPr="001C16CA">
        <w:rPr>
          <w:rFonts w:cs="Arial"/>
          <w:b/>
          <w:strike/>
          <w:sz w:val="16"/>
          <w:szCs w:val="16"/>
          <w:lang w:val="en-US"/>
        </w:rPr>
        <w:t>.</w:t>
      </w:r>
    </w:p>
    <w:p w14:paraId="64A99D62" w14:textId="77777777" w:rsidR="00C61968" w:rsidRPr="001C16CA" w:rsidRDefault="00C61968" w:rsidP="00C61968">
      <w:pPr>
        <w:autoSpaceDE w:val="0"/>
        <w:autoSpaceDN w:val="0"/>
        <w:adjustRightInd w:val="0"/>
        <w:jc w:val="both"/>
        <w:rPr>
          <w:rFonts w:cs="Arial"/>
          <w:strike/>
          <w:sz w:val="16"/>
          <w:szCs w:val="16"/>
          <w:lang w:val="en-US"/>
        </w:rPr>
      </w:pPr>
    </w:p>
    <w:p w14:paraId="5A07AF49" w14:textId="77777777" w:rsidR="00C61968" w:rsidRPr="001C16CA" w:rsidRDefault="00C61968" w:rsidP="00C61968">
      <w:pPr>
        <w:spacing w:before="100" w:beforeAutospacing="1" w:after="100" w:afterAutospacing="1" w:line="360" w:lineRule="auto"/>
        <w:jc w:val="both"/>
        <w:rPr>
          <w:rFonts w:cs="Arial"/>
          <w:b/>
          <w:strike/>
          <w:sz w:val="16"/>
          <w:szCs w:val="16"/>
          <w:lang w:val="en-US"/>
        </w:rPr>
      </w:pPr>
      <w:r w:rsidRPr="001C16CA">
        <w:rPr>
          <w:rFonts w:cs="Arial"/>
          <w:b/>
          <w:strike/>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3DC78EE" w14:textId="77777777" w:rsidR="00C61968" w:rsidRPr="001C16CA" w:rsidRDefault="00C61968" w:rsidP="00C61968">
      <w:pPr>
        <w:autoSpaceDE w:val="0"/>
        <w:autoSpaceDN w:val="0"/>
        <w:adjustRightInd w:val="0"/>
        <w:jc w:val="both"/>
        <w:rPr>
          <w:rFonts w:ascii="Arial" w:hAnsi="Arial" w:cs="Arial"/>
          <w:strike/>
          <w:lang w:val="en-US"/>
        </w:rPr>
      </w:pPr>
    </w:p>
    <w:p w14:paraId="6C183480" w14:textId="77777777" w:rsidR="00C61968" w:rsidRPr="001C16CA" w:rsidRDefault="00C61968" w:rsidP="00C61968">
      <w:pPr>
        <w:autoSpaceDE w:val="0"/>
        <w:autoSpaceDN w:val="0"/>
        <w:adjustRightInd w:val="0"/>
        <w:jc w:val="right"/>
        <w:rPr>
          <w:rFonts w:ascii="Arial" w:hAnsi="Arial" w:cs="Arial"/>
          <w:strike/>
          <w:lang w:val="en-US"/>
        </w:rPr>
      </w:pPr>
    </w:p>
    <w:p w14:paraId="77A2FE05" w14:textId="77777777" w:rsidR="00C61968" w:rsidRPr="001C16CA" w:rsidRDefault="00C61968" w:rsidP="00C61968">
      <w:pPr>
        <w:autoSpaceDE w:val="0"/>
        <w:autoSpaceDN w:val="0"/>
        <w:adjustRightInd w:val="0"/>
        <w:jc w:val="center"/>
        <w:rPr>
          <w:rFonts w:ascii="Arial" w:hAnsi="Arial" w:cs="Arial"/>
          <w:b/>
          <w:strike/>
          <w:lang w:val="en-US"/>
        </w:rPr>
      </w:pPr>
    </w:p>
    <w:p w14:paraId="42F7F8D5" w14:textId="77777777" w:rsidR="00C61968" w:rsidRPr="001C16CA" w:rsidRDefault="00C61968" w:rsidP="00C61968">
      <w:pPr>
        <w:autoSpaceDE w:val="0"/>
        <w:autoSpaceDN w:val="0"/>
        <w:adjustRightInd w:val="0"/>
        <w:jc w:val="center"/>
        <w:rPr>
          <w:rFonts w:ascii="Arial" w:hAnsi="Arial" w:cs="Arial"/>
          <w:b/>
          <w:strike/>
          <w:lang w:val="en-US"/>
        </w:rPr>
      </w:pPr>
    </w:p>
    <w:p w14:paraId="47157B0A" w14:textId="77777777" w:rsidR="00C61968" w:rsidRPr="001C16CA" w:rsidRDefault="00C61968" w:rsidP="00D14FAD">
      <w:pPr>
        <w:autoSpaceDE w:val="0"/>
        <w:autoSpaceDN w:val="0"/>
        <w:adjustRightInd w:val="0"/>
        <w:rPr>
          <w:rFonts w:ascii="Arial" w:hAnsi="Arial" w:cs="Arial"/>
          <w:b/>
          <w:strike/>
          <w:lang w:val="en-US"/>
        </w:rPr>
      </w:pPr>
    </w:p>
    <w:p w14:paraId="1E1E0B79" w14:textId="77777777" w:rsidR="00C61968" w:rsidRPr="001C16CA" w:rsidRDefault="00C61968" w:rsidP="00C61968">
      <w:pPr>
        <w:autoSpaceDE w:val="0"/>
        <w:autoSpaceDN w:val="0"/>
        <w:adjustRightInd w:val="0"/>
        <w:jc w:val="right"/>
        <w:rPr>
          <w:rFonts w:ascii="Arial" w:hAnsi="Arial" w:cs="Arial"/>
          <w:b/>
          <w:strike/>
          <w:lang w:val="en-US"/>
        </w:rPr>
      </w:pPr>
    </w:p>
    <w:p w14:paraId="01AAD676" w14:textId="77777777" w:rsidR="00C61968" w:rsidRPr="001C16CA" w:rsidRDefault="00C61968" w:rsidP="00C61968">
      <w:pPr>
        <w:autoSpaceDE w:val="0"/>
        <w:autoSpaceDN w:val="0"/>
        <w:adjustRightInd w:val="0"/>
        <w:jc w:val="right"/>
        <w:rPr>
          <w:rFonts w:ascii="Arial" w:hAnsi="Arial" w:cs="Arial"/>
          <w:b/>
          <w:strike/>
          <w:lang w:val="en-US"/>
        </w:rPr>
      </w:pPr>
      <w:r w:rsidRPr="001C16CA">
        <w:rPr>
          <w:rFonts w:ascii="Arial" w:hAnsi="Arial" w:cs="Arial"/>
          <w:b/>
          <w:strike/>
          <w:lang w:val="en-US"/>
        </w:rPr>
        <w:lastRenderedPageBreak/>
        <w:t>SBD 9</w:t>
      </w:r>
    </w:p>
    <w:p w14:paraId="11F21482" w14:textId="77777777" w:rsidR="00C61968" w:rsidRPr="001C16CA" w:rsidRDefault="00C61968" w:rsidP="00C61968">
      <w:pPr>
        <w:autoSpaceDE w:val="0"/>
        <w:autoSpaceDN w:val="0"/>
        <w:adjustRightInd w:val="0"/>
        <w:rPr>
          <w:rFonts w:ascii="Arial" w:hAnsi="Arial" w:cs="Arial"/>
          <w:strike/>
          <w:lang w:val="en-US"/>
        </w:rPr>
      </w:pPr>
    </w:p>
    <w:p w14:paraId="0F097614" w14:textId="77777777" w:rsidR="00C61968" w:rsidRPr="001C16CA" w:rsidRDefault="00C61968" w:rsidP="00C61968">
      <w:pPr>
        <w:autoSpaceDE w:val="0"/>
        <w:autoSpaceDN w:val="0"/>
        <w:adjustRightInd w:val="0"/>
        <w:jc w:val="center"/>
        <w:rPr>
          <w:rFonts w:ascii="Arial" w:hAnsi="Arial" w:cs="Arial"/>
          <w:b/>
          <w:strike/>
          <w:lang w:val="en-US"/>
        </w:rPr>
      </w:pPr>
    </w:p>
    <w:p w14:paraId="7903A63E" w14:textId="77777777" w:rsidR="00C61968" w:rsidRPr="001C16CA" w:rsidRDefault="00C61968" w:rsidP="00C61968">
      <w:pPr>
        <w:autoSpaceDE w:val="0"/>
        <w:autoSpaceDN w:val="0"/>
        <w:adjustRightInd w:val="0"/>
        <w:jc w:val="center"/>
        <w:rPr>
          <w:rFonts w:ascii="Arial" w:hAnsi="Arial" w:cs="Arial"/>
          <w:b/>
          <w:bCs/>
          <w:strike/>
          <w:color w:val="000000"/>
          <w:sz w:val="36"/>
          <w:szCs w:val="36"/>
          <w:lang w:val="en-US"/>
        </w:rPr>
      </w:pPr>
      <w:r w:rsidRPr="001C16CA">
        <w:rPr>
          <w:rFonts w:ascii="Arial" w:hAnsi="Arial" w:cs="Arial"/>
          <w:b/>
          <w:strike/>
          <w:lang w:val="en-US"/>
        </w:rPr>
        <w:t>CERTIFICATE OF INDEPENDENT BID DETERMINATION</w:t>
      </w:r>
    </w:p>
    <w:p w14:paraId="1C0D9595" w14:textId="77777777" w:rsidR="00C61968" w:rsidRPr="001C16CA" w:rsidRDefault="00C61968" w:rsidP="00C61968">
      <w:pPr>
        <w:autoSpaceDE w:val="0"/>
        <w:autoSpaceDN w:val="0"/>
        <w:adjustRightInd w:val="0"/>
        <w:rPr>
          <w:strike/>
          <w:color w:val="000000"/>
          <w:lang w:val="en-US"/>
        </w:rPr>
      </w:pPr>
    </w:p>
    <w:p w14:paraId="50302EC0" w14:textId="77777777" w:rsidR="00C61968" w:rsidRPr="001C16CA" w:rsidRDefault="00C61968" w:rsidP="00C61968">
      <w:pPr>
        <w:autoSpaceDE w:val="0"/>
        <w:autoSpaceDN w:val="0"/>
        <w:adjustRightInd w:val="0"/>
        <w:spacing w:line="360" w:lineRule="auto"/>
        <w:rPr>
          <w:rFonts w:ascii="Arial" w:hAnsi="Arial" w:cs="Arial"/>
          <w:strike/>
          <w:color w:val="000000"/>
          <w:lang w:val="en-US"/>
        </w:rPr>
      </w:pPr>
      <w:r w:rsidRPr="001C16CA">
        <w:rPr>
          <w:rFonts w:ascii="Arial" w:hAnsi="Arial" w:cs="Arial"/>
          <w:strike/>
          <w:color w:val="000000"/>
          <w:lang w:val="en-US"/>
        </w:rPr>
        <w:t>I, the undersigned, in submitting the accompanying bid:</w:t>
      </w:r>
    </w:p>
    <w:p w14:paraId="637E4960" w14:textId="77777777" w:rsidR="00C61968" w:rsidRPr="001C16CA" w:rsidRDefault="00C61968" w:rsidP="00C61968">
      <w:pPr>
        <w:autoSpaceDE w:val="0"/>
        <w:autoSpaceDN w:val="0"/>
        <w:adjustRightInd w:val="0"/>
        <w:spacing w:line="360" w:lineRule="auto"/>
        <w:rPr>
          <w:strike/>
          <w:color w:val="000000"/>
          <w:lang w:val="en-US"/>
        </w:rPr>
      </w:pPr>
      <w:r w:rsidRPr="001C16CA">
        <w:rPr>
          <w:strike/>
          <w:color w:val="000000"/>
          <w:lang w:val="en-US"/>
        </w:rPr>
        <w:t>________________________________________________________________________</w:t>
      </w:r>
    </w:p>
    <w:p w14:paraId="7ED1C89B" w14:textId="77777777" w:rsidR="00C61968" w:rsidRPr="001C16CA" w:rsidRDefault="00C61968" w:rsidP="00C61968">
      <w:pPr>
        <w:autoSpaceDE w:val="0"/>
        <w:autoSpaceDN w:val="0"/>
        <w:adjustRightInd w:val="0"/>
        <w:spacing w:line="360" w:lineRule="auto"/>
        <w:jc w:val="center"/>
        <w:rPr>
          <w:rFonts w:ascii="Arial" w:hAnsi="Arial" w:cs="Arial"/>
          <w:strike/>
          <w:color w:val="000000"/>
          <w:lang w:val="en-US"/>
        </w:rPr>
      </w:pPr>
      <w:r w:rsidRPr="001C16CA">
        <w:rPr>
          <w:rFonts w:ascii="Arial" w:hAnsi="Arial" w:cs="Arial"/>
          <w:strike/>
          <w:color w:val="000000"/>
          <w:lang w:val="en-US"/>
        </w:rPr>
        <w:t>(Bid Number and Description)</w:t>
      </w:r>
    </w:p>
    <w:p w14:paraId="5109CF41" w14:textId="77777777" w:rsidR="00C61968" w:rsidRPr="001C16CA" w:rsidRDefault="00C61968" w:rsidP="00C61968">
      <w:pPr>
        <w:autoSpaceDE w:val="0"/>
        <w:autoSpaceDN w:val="0"/>
        <w:adjustRightInd w:val="0"/>
        <w:spacing w:line="360" w:lineRule="auto"/>
        <w:rPr>
          <w:strike/>
          <w:color w:val="000000"/>
          <w:lang w:val="en-US"/>
        </w:rPr>
      </w:pPr>
      <w:r w:rsidRPr="001C16CA">
        <w:rPr>
          <w:strike/>
          <w:color w:val="000000"/>
          <w:lang w:val="en-US"/>
        </w:rPr>
        <w:t xml:space="preserve"> </w:t>
      </w:r>
    </w:p>
    <w:p w14:paraId="0060CEA7" w14:textId="77777777" w:rsidR="00C61968" w:rsidRPr="001C16CA" w:rsidRDefault="00C61968" w:rsidP="00C61968">
      <w:pPr>
        <w:autoSpaceDE w:val="0"/>
        <w:autoSpaceDN w:val="0"/>
        <w:adjustRightInd w:val="0"/>
        <w:spacing w:line="360" w:lineRule="auto"/>
        <w:rPr>
          <w:strike/>
          <w:color w:val="000000"/>
          <w:lang w:val="en-US"/>
        </w:rPr>
      </w:pPr>
      <w:r w:rsidRPr="001C16CA">
        <w:rPr>
          <w:rFonts w:ascii="Arial" w:hAnsi="Arial" w:cs="Arial"/>
          <w:strike/>
          <w:color w:val="000000"/>
          <w:lang w:val="en-US"/>
        </w:rPr>
        <w:t>in response to the invitation for the bid made by</w:t>
      </w:r>
      <w:r w:rsidRPr="001C16CA">
        <w:rPr>
          <w:strike/>
          <w:color w:val="000000"/>
          <w:lang w:val="en-US"/>
        </w:rPr>
        <w:t>:</w:t>
      </w:r>
    </w:p>
    <w:p w14:paraId="1CE48E93" w14:textId="77777777" w:rsidR="00C61968" w:rsidRPr="001C16CA" w:rsidRDefault="00C61968" w:rsidP="00C61968">
      <w:pPr>
        <w:autoSpaceDE w:val="0"/>
        <w:autoSpaceDN w:val="0"/>
        <w:adjustRightInd w:val="0"/>
        <w:spacing w:line="360" w:lineRule="auto"/>
        <w:rPr>
          <w:strike/>
          <w:color w:val="000000"/>
          <w:lang w:val="en-US"/>
        </w:rPr>
      </w:pPr>
      <w:r w:rsidRPr="001C16CA">
        <w:rPr>
          <w:strike/>
          <w:color w:val="000000"/>
          <w:lang w:val="en-US"/>
        </w:rPr>
        <w:t>______________________________________________________________________________</w:t>
      </w:r>
    </w:p>
    <w:p w14:paraId="073E4FD6" w14:textId="77777777" w:rsidR="00C61968" w:rsidRPr="001C16CA" w:rsidRDefault="00C61968" w:rsidP="00C61968">
      <w:pPr>
        <w:autoSpaceDE w:val="0"/>
        <w:autoSpaceDN w:val="0"/>
        <w:adjustRightInd w:val="0"/>
        <w:spacing w:line="360" w:lineRule="auto"/>
        <w:jc w:val="center"/>
        <w:rPr>
          <w:rFonts w:ascii="Arial" w:hAnsi="Arial" w:cs="Arial"/>
          <w:strike/>
          <w:color w:val="000000"/>
          <w:lang w:val="en-US"/>
        </w:rPr>
      </w:pPr>
      <w:r w:rsidRPr="001C16CA">
        <w:rPr>
          <w:rFonts w:ascii="Arial" w:hAnsi="Arial" w:cs="Arial"/>
          <w:strike/>
          <w:color w:val="000000"/>
          <w:lang w:val="en-US"/>
        </w:rPr>
        <w:t>(Name of Institution)</w:t>
      </w:r>
    </w:p>
    <w:p w14:paraId="7C89699B" w14:textId="77777777" w:rsidR="00C61968" w:rsidRPr="001C16CA" w:rsidRDefault="00C61968" w:rsidP="00C61968">
      <w:pPr>
        <w:autoSpaceDE w:val="0"/>
        <w:autoSpaceDN w:val="0"/>
        <w:adjustRightInd w:val="0"/>
        <w:spacing w:line="360" w:lineRule="auto"/>
        <w:rPr>
          <w:strike/>
          <w:color w:val="000000"/>
          <w:lang w:val="en-US"/>
        </w:rPr>
      </w:pPr>
    </w:p>
    <w:p w14:paraId="3EA5473C" w14:textId="77777777" w:rsidR="00C61968" w:rsidRPr="001C16CA" w:rsidRDefault="00C61968" w:rsidP="00C61968">
      <w:pPr>
        <w:autoSpaceDE w:val="0"/>
        <w:autoSpaceDN w:val="0"/>
        <w:adjustRightInd w:val="0"/>
        <w:spacing w:line="360" w:lineRule="auto"/>
        <w:rPr>
          <w:strike/>
          <w:color w:val="000000"/>
          <w:lang w:val="en-US"/>
        </w:rPr>
      </w:pPr>
      <w:r w:rsidRPr="001C16CA">
        <w:rPr>
          <w:rFonts w:ascii="Arial" w:hAnsi="Arial" w:cs="Arial"/>
          <w:strike/>
          <w:color w:val="000000"/>
          <w:lang w:val="en-US"/>
        </w:rPr>
        <w:t>do hereby make the following statements that I certify to be true and complete in every respect</w:t>
      </w:r>
      <w:r w:rsidRPr="001C16CA">
        <w:rPr>
          <w:strike/>
          <w:color w:val="000000"/>
          <w:lang w:val="en-US"/>
        </w:rPr>
        <w:t>:</w:t>
      </w:r>
    </w:p>
    <w:p w14:paraId="65AAA03C" w14:textId="77777777" w:rsidR="00C61968" w:rsidRPr="001C16CA" w:rsidRDefault="00C61968" w:rsidP="00C61968">
      <w:pPr>
        <w:autoSpaceDE w:val="0"/>
        <w:autoSpaceDN w:val="0"/>
        <w:adjustRightInd w:val="0"/>
        <w:spacing w:line="360" w:lineRule="auto"/>
        <w:rPr>
          <w:strike/>
          <w:color w:val="000000"/>
          <w:lang w:val="en-US"/>
        </w:rPr>
      </w:pPr>
    </w:p>
    <w:p w14:paraId="5DD21D06" w14:textId="77777777" w:rsidR="00C61968" w:rsidRPr="001C16CA" w:rsidRDefault="00C61968" w:rsidP="00C61968">
      <w:pPr>
        <w:autoSpaceDE w:val="0"/>
        <w:autoSpaceDN w:val="0"/>
        <w:adjustRightInd w:val="0"/>
        <w:spacing w:line="360" w:lineRule="auto"/>
        <w:rPr>
          <w:strike/>
          <w:color w:val="000000"/>
          <w:lang w:val="en-US"/>
        </w:rPr>
      </w:pPr>
      <w:r w:rsidRPr="001C16CA">
        <w:rPr>
          <w:rFonts w:ascii="Arial" w:hAnsi="Arial" w:cs="Arial"/>
          <w:strike/>
          <w:color w:val="000000"/>
          <w:lang w:val="en-US"/>
        </w:rPr>
        <w:t xml:space="preserve">I certify, on behalf </w:t>
      </w:r>
      <w:proofErr w:type="spellStart"/>
      <w:r w:rsidRPr="001C16CA">
        <w:rPr>
          <w:rFonts w:ascii="Arial" w:hAnsi="Arial" w:cs="Arial"/>
          <w:strike/>
          <w:color w:val="000000"/>
          <w:lang w:val="en-US"/>
        </w:rPr>
        <w:t>of</w:t>
      </w:r>
      <w:r w:rsidRPr="001C16CA">
        <w:rPr>
          <w:strike/>
          <w:color w:val="000000"/>
          <w:lang w:val="en-US"/>
        </w:rPr>
        <w:t>:_______________________________________________________</w:t>
      </w:r>
      <w:r w:rsidRPr="001C16CA">
        <w:rPr>
          <w:rFonts w:ascii="Arial" w:hAnsi="Arial" w:cs="Arial"/>
          <w:strike/>
          <w:color w:val="000000"/>
          <w:lang w:val="en-US"/>
        </w:rPr>
        <w:t>that</w:t>
      </w:r>
      <w:proofErr w:type="spellEnd"/>
      <w:r w:rsidRPr="001C16CA">
        <w:rPr>
          <w:rFonts w:ascii="Arial" w:hAnsi="Arial" w:cs="Arial"/>
          <w:strike/>
          <w:color w:val="000000"/>
          <w:lang w:val="en-US"/>
        </w:rPr>
        <w:t>:</w:t>
      </w:r>
    </w:p>
    <w:p w14:paraId="60B0595A" w14:textId="77777777" w:rsidR="00C61968" w:rsidRPr="001C16CA" w:rsidRDefault="00C61968" w:rsidP="00C61968">
      <w:pPr>
        <w:autoSpaceDE w:val="0"/>
        <w:autoSpaceDN w:val="0"/>
        <w:adjustRightInd w:val="0"/>
        <w:spacing w:line="360" w:lineRule="auto"/>
        <w:jc w:val="center"/>
        <w:rPr>
          <w:rFonts w:ascii="Arial" w:hAnsi="Arial" w:cs="Arial"/>
          <w:strike/>
          <w:color w:val="000000"/>
          <w:lang w:val="en-US"/>
        </w:rPr>
      </w:pPr>
      <w:r w:rsidRPr="001C16CA">
        <w:rPr>
          <w:rFonts w:ascii="Arial" w:hAnsi="Arial" w:cs="Arial"/>
          <w:strike/>
          <w:color w:val="000000"/>
          <w:lang w:val="en-US"/>
        </w:rPr>
        <w:t>(Name of Bidder)</w:t>
      </w:r>
    </w:p>
    <w:p w14:paraId="6860BA4B"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I have read and I understand the contents of this Certificate;</w:t>
      </w:r>
    </w:p>
    <w:p w14:paraId="61D7BEF6"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I understand that the accompanying bid will be disqualified if this Certificate is found not to be true and complete in every respect;</w:t>
      </w:r>
    </w:p>
    <w:p w14:paraId="2CC5DCE7"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I am authorized by the bidder to sign this Certificate, and to submit the accompanying bid, on behalf of the bidder;</w:t>
      </w:r>
    </w:p>
    <w:p w14:paraId="3DB85539"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Each person whose signature appears on the accompanying bid has been authorized by the bidder to determine the terms of, and to sign the bid, on behalf of the bidder;</w:t>
      </w:r>
    </w:p>
    <w:p w14:paraId="63AA343C"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For the purposes of this Certificate and the accompanying bid, I understand that the word “competitor” shall include any individual or organization, other than the bidder, whether or not affiliated with the bidder, who:</w:t>
      </w:r>
    </w:p>
    <w:p w14:paraId="13A2DB69" w14:textId="77777777" w:rsidR="00C61968" w:rsidRPr="001C16CA" w:rsidRDefault="00C61968" w:rsidP="00C61968">
      <w:pPr>
        <w:pStyle w:val="ListParagraph"/>
        <w:autoSpaceDE w:val="0"/>
        <w:autoSpaceDN w:val="0"/>
        <w:adjustRightInd w:val="0"/>
        <w:spacing w:line="360" w:lineRule="auto"/>
        <w:ind w:left="773" w:firstLine="667"/>
        <w:jc w:val="both"/>
        <w:rPr>
          <w:rFonts w:ascii="Arial" w:hAnsi="Arial" w:cs="Arial"/>
          <w:strike/>
          <w:color w:val="000000"/>
          <w:lang w:val="en-US"/>
        </w:rPr>
      </w:pPr>
    </w:p>
    <w:p w14:paraId="69C7F70D" w14:textId="77777777" w:rsidR="00C61968" w:rsidRPr="001C16CA" w:rsidRDefault="00C61968" w:rsidP="00C61968">
      <w:pPr>
        <w:pStyle w:val="ListParagraph"/>
        <w:autoSpaceDE w:val="0"/>
        <w:autoSpaceDN w:val="0"/>
        <w:adjustRightInd w:val="0"/>
        <w:spacing w:line="360" w:lineRule="auto"/>
        <w:ind w:left="773" w:firstLine="667"/>
        <w:jc w:val="both"/>
        <w:rPr>
          <w:rFonts w:ascii="Arial" w:hAnsi="Arial" w:cs="Arial"/>
          <w:strike/>
          <w:color w:val="000000"/>
          <w:lang w:val="en-US"/>
        </w:rPr>
      </w:pPr>
      <w:r w:rsidRPr="001C16CA">
        <w:rPr>
          <w:rFonts w:ascii="Arial" w:hAnsi="Arial" w:cs="Arial"/>
          <w:strike/>
          <w:color w:val="000000"/>
          <w:lang w:val="en-US"/>
        </w:rPr>
        <w:t xml:space="preserve">(a) </w:t>
      </w:r>
      <w:r w:rsidRPr="001C16CA">
        <w:rPr>
          <w:rFonts w:ascii="Arial" w:hAnsi="Arial" w:cs="Arial"/>
          <w:strike/>
          <w:color w:val="000000"/>
          <w:lang w:val="en-US"/>
        </w:rPr>
        <w:tab/>
        <w:t>has been requested to submit a bid in response to this bid invitation;</w:t>
      </w:r>
    </w:p>
    <w:p w14:paraId="375D987F" w14:textId="77777777" w:rsidR="00C61968" w:rsidRPr="001C16CA" w:rsidRDefault="00C61968" w:rsidP="00C61968">
      <w:pPr>
        <w:pStyle w:val="ListParagraph"/>
        <w:autoSpaceDE w:val="0"/>
        <w:autoSpaceDN w:val="0"/>
        <w:adjustRightInd w:val="0"/>
        <w:spacing w:line="360" w:lineRule="auto"/>
        <w:ind w:left="2160" w:hanging="720"/>
        <w:jc w:val="both"/>
        <w:rPr>
          <w:rFonts w:ascii="Arial" w:hAnsi="Arial" w:cs="Arial"/>
          <w:strike/>
          <w:color w:val="000000"/>
          <w:lang w:val="en-US"/>
        </w:rPr>
      </w:pPr>
      <w:r w:rsidRPr="001C16CA">
        <w:rPr>
          <w:rFonts w:ascii="Arial" w:hAnsi="Arial" w:cs="Arial"/>
          <w:strike/>
          <w:color w:val="000000"/>
          <w:lang w:val="en-US"/>
        </w:rPr>
        <w:t xml:space="preserve">(b) </w:t>
      </w:r>
      <w:r w:rsidRPr="001C16CA">
        <w:rPr>
          <w:rFonts w:ascii="Arial" w:hAnsi="Arial" w:cs="Arial"/>
          <w:strike/>
          <w:color w:val="000000"/>
          <w:lang w:val="en-US"/>
        </w:rPr>
        <w:tab/>
        <w:t>could potentially submit a bid in response to this bid invitation, based on their qualifications, abilities or experience; and</w:t>
      </w:r>
    </w:p>
    <w:p w14:paraId="1CB013C2" w14:textId="77777777" w:rsidR="00C61968" w:rsidRPr="001C16CA" w:rsidRDefault="00C61968" w:rsidP="00C61968">
      <w:pPr>
        <w:pStyle w:val="ListParagraph"/>
        <w:autoSpaceDE w:val="0"/>
        <w:autoSpaceDN w:val="0"/>
        <w:adjustRightInd w:val="0"/>
        <w:spacing w:line="360" w:lineRule="auto"/>
        <w:ind w:left="2160" w:hanging="720"/>
        <w:jc w:val="both"/>
        <w:rPr>
          <w:rFonts w:ascii="Arial" w:hAnsi="Arial" w:cs="Arial"/>
          <w:strike/>
          <w:color w:val="000000"/>
          <w:lang w:val="en-US"/>
        </w:rPr>
      </w:pPr>
      <w:r w:rsidRPr="001C16CA">
        <w:rPr>
          <w:rFonts w:ascii="Arial" w:hAnsi="Arial" w:cs="Arial"/>
          <w:strike/>
          <w:color w:val="000000"/>
          <w:lang w:val="en-US"/>
        </w:rPr>
        <w:t>(c)</w:t>
      </w:r>
      <w:r w:rsidRPr="001C16CA">
        <w:rPr>
          <w:rFonts w:ascii="Arial" w:hAnsi="Arial" w:cs="Arial"/>
          <w:strike/>
          <w:color w:val="000000"/>
          <w:lang w:val="en-US"/>
        </w:rPr>
        <w:tab/>
        <w:t>provides the same goods and services as the bidder and/or is in the same line of business as the bidder</w:t>
      </w:r>
    </w:p>
    <w:p w14:paraId="29F2C83A" w14:textId="77777777" w:rsidR="00C61968" w:rsidRPr="001C16CA" w:rsidRDefault="00C61968" w:rsidP="00C61968">
      <w:pPr>
        <w:pStyle w:val="ListParagraph"/>
        <w:autoSpaceDE w:val="0"/>
        <w:autoSpaceDN w:val="0"/>
        <w:adjustRightInd w:val="0"/>
        <w:spacing w:line="360" w:lineRule="auto"/>
        <w:ind w:left="2160" w:hanging="720"/>
        <w:jc w:val="right"/>
        <w:rPr>
          <w:rFonts w:ascii="Arial" w:hAnsi="Arial" w:cs="Arial"/>
          <w:strike/>
          <w:color w:val="000000"/>
          <w:lang w:val="en-US"/>
        </w:rPr>
      </w:pPr>
    </w:p>
    <w:p w14:paraId="61F82F3C" w14:textId="77777777" w:rsidR="00C61968" w:rsidRPr="001C16CA" w:rsidRDefault="00C61968" w:rsidP="00C61968">
      <w:pPr>
        <w:pStyle w:val="ListParagraph"/>
        <w:autoSpaceDE w:val="0"/>
        <w:autoSpaceDN w:val="0"/>
        <w:adjustRightInd w:val="0"/>
        <w:spacing w:line="360" w:lineRule="auto"/>
        <w:ind w:left="2160" w:hanging="720"/>
        <w:jc w:val="right"/>
        <w:rPr>
          <w:rFonts w:ascii="Arial" w:hAnsi="Arial" w:cs="Arial"/>
          <w:b/>
          <w:strike/>
          <w:color w:val="000000"/>
          <w:lang w:val="en-US"/>
        </w:rPr>
      </w:pPr>
      <w:r w:rsidRPr="001C16CA">
        <w:rPr>
          <w:rFonts w:ascii="Arial" w:hAnsi="Arial" w:cs="Arial"/>
          <w:b/>
          <w:strike/>
          <w:color w:val="000000"/>
          <w:lang w:val="en-US"/>
        </w:rPr>
        <w:t>SBD 9</w:t>
      </w:r>
    </w:p>
    <w:p w14:paraId="09390CA8" w14:textId="77777777" w:rsidR="00C61968" w:rsidRPr="001C16CA" w:rsidDel="00EA059A" w:rsidRDefault="00C61968" w:rsidP="00C61968">
      <w:pPr>
        <w:pStyle w:val="ListParagraph"/>
        <w:autoSpaceDE w:val="0"/>
        <w:autoSpaceDN w:val="0"/>
        <w:adjustRightInd w:val="0"/>
        <w:spacing w:line="360" w:lineRule="auto"/>
        <w:ind w:left="0"/>
        <w:jc w:val="both"/>
        <w:rPr>
          <w:rFonts w:ascii="Arial" w:hAnsi="Arial" w:cs="Arial"/>
          <w:strike/>
          <w:color w:val="000000"/>
          <w:lang w:val="en-US"/>
        </w:rPr>
      </w:pPr>
      <w:r w:rsidRPr="001C16CA">
        <w:rPr>
          <w:rFonts w:ascii="Arial" w:hAnsi="Arial" w:cs="Arial"/>
          <w:strike/>
          <w:color w:val="000000"/>
          <w:lang w:val="en-US"/>
        </w:rPr>
        <w:t xml:space="preserve"> </w:t>
      </w:r>
    </w:p>
    <w:p w14:paraId="6CA7462C"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The bidder has arrived at the accompanying bid independently from, and without consultation, communication, agreement or arrangement with any competitor.</w:t>
      </w:r>
      <w:r w:rsidRPr="001C16CA" w:rsidDel="00A72716">
        <w:rPr>
          <w:rFonts w:ascii="Arial" w:eastAsia="MS Mincho" w:hAnsi="MS Mincho" w:cs="Arial"/>
          <w:strike/>
          <w:color w:val="000000"/>
          <w:lang w:val="en-US"/>
        </w:rPr>
        <w:t xml:space="preserve"> </w:t>
      </w:r>
      <w:r w:rsidRPr="001C16CA">
        <w:rPr>
          <w:rFonts w:ascii="Arial" w:eastAsia="MS Mincho" w:hAnsi="MS Mincho" w:cs="Arial"/>
          <w:strike/>
          <w:color w:val="000000"/>
          <w:lang w:val="en-US"/>
        </w:rPr>
        <w:t>However communication between partners in a joint venture or consortium</w:t>
      </w:r>
      <w:r w:rsidRPr="001C16CA">
        <w:rPr>
          <w:rFonts w:ascii="Arial Unicode MS" w:eastAsia="Arial Unicode MS" w:hAnsi="Arial Unicode MS" w:cs="Arial Unicode MS" w:hint="eastAsia"/>
          <w:strike/>
          <w:color w:val="000000"/>
          <w:lang w:val="en-US"/>
        </w:rPr>
        <w:t>³</w:t>
      </w:r>
      <w:r w:rsidRPr="001C16CA">
        <w:rPr>
          <w:rFonts w:ascii="Arial" w:eastAsia="MS Mincho" w:hAnsi="MS Mincho" w:cs="Arial"/>
          <w:strike/>
          <w:color w:val="000000"/>
          <w:lang w:val="en-US"/>
        </w:rPr>
        <w:t xml:space="preserve"> will not be construed as collusive bidding.</w:t>
      </w:r>
    </w:p>
    <w:p w14:paraId="683BE837"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b/>
          <w:bCs/>
          <w:strike/>
          <w:color w:val="FFFFFF"/>
          <w:lang w:val="en-US"/>
        </w:rPr>
        <w:t xml:space="preserve"> </w:t>
      </w:r>
      <w:r w:rsidRPr="001C16CA">
        <w:rPr>
          <w:rFonts w:ascii="Arial" w:hAnsi="Arial" w:cs="Arial"/>
          <w:strike/>
          <w:color w:val="000000"/>
          <w:lang w:val="en-US"/>
        </w:rPr>
        <w:t>In particular, without limiting the generality of paragraphs 6 above, there has been no consultation, communication, agreement or arrangement with any competitor regarding:</w:t>
      </w:r>
    </w:p>
    <w:p w14:paraId="5D4864EA" w14:textId="77777777" w:rsidR="00C61968" w:rsidRPr="001C16CA" w:rsidRDefault="00C61968" w:rsidP="004B528A">
      <w:pPr>
        <w:pStyle w:val="ListParagraph"/>
        <w:numPr>
          <w:ilvl w:val="0"/>
          <w:numId w:val="22"/>
        </w:numPr>
        <w:autoSpaceDE w:val="0"/>
        <w:autoSpaceDN w:val="0"/>
        <w:adjustRightInd w:val="0"/>
        <w:spacing w:line="360" w:lineRule="auto"/>
        <w:ind w:firstLine="307"/>
        <w:jc w:val="both"/>
        <w:rPr>
          <w:rFonts w:ascii="Arial" w:hAnsi="Arial" w:cs="Arial"/>
          <w:strike/>
          <w:color w:val="000000"/>
          <w:lang w:val="en-US"/>
        </w:rPr>
      </w:pPr>
      <w:r w:rsidRPr="001C16CA">
        <w:rPr>
          <w:rFonts w:ascii="Arial" w:hAnsi="Arial" w:cs="Arial"/>
          <w:strike/>
          <w:color w:val="000000"/>
          <w:lang w:val="en-US"/>
        </w:rPr>
        <w:t xml:space="preserve">prices;      </w:t>
      </w:r>
    </w:p>
    <w:p w14:paraId="3D54442B" w14:textId="77777777" w:rsidR="00C61968" w:rsidRPr="001C16CA" w:rsidRDefault="00C61968" w:rsidP="004B528A">
      <w:pPr>
        <w:pStyle w:val="ListParagraph"/>
        <w:numPr>
          <w:ilvl w:val="0"/>
          <w:numId w:val="22"/>
        </w:numPr>
        <w:autoSpaceDE w:val="0"/>
        <w:autoSpaceDN w:val="0"/>
        <w:adjustRightInd w:val="0"/>
        <w:spacing w:line="360" w:lineRule="auto"/>
        <w:ind w:left="2160" w:hanging="720"/>
        <w:jc w:val="both"/>
        <w:rPr>
          <w:rFonts w:ascii="Arial" w:hAnsi="Arial" w:cs="Arial"/>
          <w:strike/>
          <w:color w:val="000000"/>
          <w:lang w:val="en-US"/>
        </w:rPr>
      </w:pPr>
      <w:r w:rsidRPr="001C16CA">
        <w:rPr>
          <w:rFonts w:ascii="Arial" w:hAnsi="Arial" w:cs="Arial"/>
          <w:strike/>
          <w:color w:val="000000"/>
          <w:lang w:val="en-US"/>
        </w:rPr>
        <w:t xml:space="preserve">geographical area where product or service will be rendered (market allocation)  </w:t>
      </w:r>
    </w:p>
    <w:p w14:paraId="64C7F352" w14:textId="77777777" w:rsidR="00C61968" w:rsidRPr="001C16CA" w:rsidRDefault="00C61968" w:rsidP="00C61968">
      <w:pPr>
        <w:pStyle w:val="ListParagraph"/>
        <w:autoSpaceDE w:val="0"/>
        <w:autoSpaceDN w:val="0"/>
        <w:adjustRightInd w:val="0"/>
        <w:spacing w:line="360" w:lineRule="auto"/>
        <w:ind w:left="773" w:firstLine="667"/>
        <w:jc w:val="both"/>
        <w:rPr>
          <w:rFonts w:ascii="Arial" w:hAnsi="Arial" w:cs="Arial"/>
          <w:strike/>
          <w:color w:val="000000"/>
          <w:lang w:val="en-US"/>
        </w:rPr>
      </w:pPr>
      <w:r w:rsidRPr="001C16CA">
        <w:rPr>
          <w:rFonts w:ascii="Arial" w:hAnsi="Arial" w:cs="Arial"/>
          <w:strike/>
          <w:color w:val="000000"/>
          <w:lang w:val="en-US"/>
        </w:rPr>
        <w:t xml:space="preserve">(c) </w:t>
      </w:r>
      <w:r w:rsidRPr="001C16CA">
        <w:rPr>
          <w:rFonts w:ascii="Arial" w:hAnsi="Arial" w:cs="Arial"/>
          <w:strike/>
          <w:color w:val="000000"/>
          <w:lang w:val="en-US"/>
        </w:rPr>
        <w:tab/>
        <w:t>methods, factors or formulas used to calculate prices;</w:t>
      </w:r>
    </w:p>
    <w:p w14:paraId="65CE787D" w14:textId="77777777" w:rsidR="00C61968" w:rsidRPr="001C16CA" w:rsidRDefault="00C61968" w:rsidP="00C61968">
      <w:pPr>
        <w:pStyle w:val="ListParagraph"/>
        <w:autoSpaceDE w:val="0"/>
        <w:autoSpaceDN w:val="0"/>
        <w:adjustRightInd w:val="0"/>
        <w:spacing w:line="360" w:lineRule="auto"/>
        <w:ind w:left="773" w:firstLine="667"/>
        <w:jc w:val="both"/>
        <w:rPr>
          <w:rFonts w:ascii="Arial" w:hAnsi="Arial" w:cs="Arial"/>
          <w:strike/>
          <w:color w:val="000000"/>
          <w:lang w:val="en-US"/>
        </w:rPr>
      </w:pPr>
      <w:r w:rsidRPr="001C16CA">
        <w:rPr>
          <w:rFonts w:ascii="Arial" w:hAnsi="Arial" w:cs="Arial"/>
          <w:strike/>
          <w:color w:val="000000"/>
          <w:lang w:val="en-US"/>
        </w:rPr>
        <w:t>(d)</w:t>
      </w:r>
      <w:r w:rsidRPr="001C16CA">
        <w:rPr>
          <w:rFonts w:ascii="Arial" w:hAnsi="Arial" w:cs="Arial"/>
          <w:strike/>
          <w:color w:val="000000"/>
          <w:lang w:val="en-US"/>
        </w:rPr>
        <w:tab/>
        <w:t xml:space="preserve"> the intention or decision to submit or not to submit, a bid; </w:t>
      </w:r>
    </w:p>
    <w:p w14:paraId="3CF13C3C" w14:textId="77777777" w:rsidR="00C61968" w:rsidRPr="001C16CA" w:rsidRDefault="00C61968" w:rsidP="00C61968">
      <w:pPr>
        <w:pStyle w:val="ListParagraph"/>
        <w:autoSpaceDE w:val="0"/>
        <w:autoSpaceDN w:val="0"/>
        <w:adjustRightInd w:val="0"/>
        <w:spacing w:line="360" w:lineRule="auto"/>
        <w:ind w:left="2160" w:hanging="720"/>
        <w:jc w:val="both"/>
        <w:rPr>
          <w:rFonts w:ascii="Arial" w:hAnsi="Arial" w:cs="Arial"/>
          <w:strike/>
          <w:color w:val="000000"/>
          <w:lang w:val="en-US"/>
        </w:rPr>
      </w:pPr>
      <w:r w:rsidRPr="001C16CA">
        <w:rPr>
          <w:rFonts w:ascii="Arial" w:hAnsi="Arial" w:cs="Arial"/>
          <w:strike/>
          <w:color w:val="000000"/>
          <w:lang w:val="en-US"/>
        </w:rPr>
        <w:t>(e)</w:t>
      </w:r>
      <w:r w:rsidRPr="001C16CA">
        <w:rPr>
          <w:rFonts w:ascii="Arial" w:hAnsi="Arial" w:cs="Arial"/>
          <w:strike/>
          <w:color w:val="000000"/>
          <w:lang w:val="en-US"/>
        </w:rPr>
        <w:tab/>
        <w:t xml:space="preserve"> the submission of a bid which does not meet the specifications and conditions of the bid; or</w:t>
      </w:r>
    </w:p>
    <w:p w14:paraId="0DA0A80F" w14:textId="77777777" w:rsidR="00C61968" w:rsidRPr="001C16CA" w:rsidRDefault="00C61968" w:rsidP="00C61968">
      <w:pPr>
        <w:pStyle w:val="ListParagraph"/>
        <w:autoSpaceDE w:val="0"/>
        <w:autoSpaceDN w:val="0"/>
        <w:adjustRightInd w:val="0"/>
        <w:spacing w:line="360" w:lineRule="auto"/>
        <w:ind w:left="2160" w:hanging="720"/>
        <w:jc w:val="both"/>
        <w:rPr>
          <w:rFonts w:ascii="Arial" w:hAnsi="Arial" w:cs="Arial"/>
          <w:strike/>
          <w:color w:val="000000"/>
          <w:lang w:val="en-US"/>
        </w:rPr>
      </w:pPr>
      <w:r w:rsidRPr="001C16CA">
        <w:rPr>
          <w:rFonts w:ascii="Arial" w:hAnsi="Arial" w:cs="Arial"/>
          <w:strike/>
          <w:color w:val="000000"/>
          <w:lang w:val="en-US"/>
        </w:rPr>
        <w:t>(f)        bidding with the intention not to win the bid.</w:t>
      </w:r>
    </w:p>
    <w:p w14:paraId="675C0E41"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19BC667" w14:textId="77777777" w:rsidR="00C61968" w:rsidRPr="001C16CA" w:rsidRDefault="00C61968" w:rsidP="004B528A">
      <w:pPr>
        <w:pStyle w:val="ListParagraph"/>
        <w:numPr>
          <w:ilvl w:val="0"/>
          <w:numId w:val="21"/>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t>The terms of the accompanying bid have not been, and will not be, disclosed by the bidder, directly or indirectly, to any competitor, prior to the date and time of the official bid opening or of the awarding of the contract.</w:t>
      </w:r>
    </w:p>
    <w:p w14:paraId="601741BF" w14:textId="77777777" w:rsidR="00C61968" w:rsidRPr="001C16CA" w:rsidRDefault="00C61968" w:rsidP="00C61968">
      <w:pPr>
        <w:pStyle w:val="ListParagraph"/>
        <w:autoSpaceDE w:val="0"/>
        <w:autoSpaceDN w:val="0"/>
        <w:adjustRightInd w:val="0"/>
        <w:spacing w:line="360" w:lineRule="auto"/>
        <w:ind w:left="360"/>
        <w:jc w:val="both"/>
        <w:rPr>
          <w:rFonts w:ascii="Arial" w:hAnsi="Arial" w:cs="Arial"/>
          <w:strike/>
          <w:color w:val="000000"/>
          <w:lang w:val="en-US"/>
        </w:rPr>
      </w:pPr>
    </w:p>
    <w:p w14:paraId="77421E8A" w14:textId="77777777" w:rsidR="00C61968" w:rsidRPr="001C16CA" w:rsidRDefault="00C61968" w:rsidP="00C61968">
      <w:pPr>
        <w:pStyle w:val="ListParagraph"/>
        <w:autoSpaceDE w:val="0"/>
        <w:autoSpaceDN w:val="0"/>
        <w:adjustRightInd w:val="0"/>
        <w:spacing w:line="360" w:lineRule="auto"/>
        <w:ind w:left="360"/>
        <w:jc w:val="both"/>
        <w:rPr>
          <w:rFonts w:ascii="Arial" w:hAnsi="Arial" w:cs="Arial"/>
          <w:b/>
          <w:strike/>
          <w:color w:val="000000"/>
          <w:lang w:val="en-US"/>
        </w:rPr>
      </w:pPr>
    </w:p>
    <w:p w14:paraId="3E9A9263" w14:textId="77777777" w:rsidR="00C61968" w:rsidRPr="001C16CA" w:rsidRDefault="00C61968" w:rsidP="00C61968">
      <w:pPr>
        <w:rPr>
          <w:b/>
          <w:strike/>
          <w:sz w:val="16"/>
          <w:szCs w:val="16"/>
          <w:lang w:val="en-US"/>
        </w:rPr>
      </w:pPr>
      <w:r w:rsidRPr="001C16CA">
        <w:rPr>
          <w:b/>
          <w:strike/>
          <w:sz w:val="16"/>
          <w:szCs w:val="16"/>
          <w:lang w:val="en-US"/>
        </w:rPr>
        <w:t>³ Joint venture or Consortium means an association of persons for the purpose of combining their expertise, property, capital, efforts, skill and knowledge in an activity for the execution of a contract.</w:t>
      </w:r>
    </w:p>
    <w:p w14:paraId="4AEEBC5A" w14:textId="77777777" w:rsidR="00C61968" w:rsidRPr="001C16CA" w:rsidRDefault="00C61968" w:rsidP="00C61968">
      <w:pPr>
        <w:rPr>
          <w:b/>
          <w:strike/>
          <w:sz w:val="16"/>
          <w:szCs w:val="16"/>
          <w:lang w:val="en-US"/>
        </w:rPr>
      </w:pPr>
    </w:p>
    <w:p w14:paraId="43BCA11C" w14:textId="77777777" w:rsidR="00C61968" w:rsidRPr="001C16CA" w:rsidRDefault="00C61968" w:rsidP="00C61968">
      <w:pPr>
        <w:rPr>
          <w:b/>
          <w:strike/>
          <w:sz w:val="16"/>
          <w:szCs w:val="16"/>
          <w:lang w:val="en-US"/>
        </w:rPr>
      </w:pPr>
    </w:p>
    <w:p w14:paraId="367D95E6" w14:textId="77777777" w:rsidR="00C61968" w:rsidRPr="001C16CA" w:rsidRDefault="00C61968" w:rsidP="00C61968">
      <w:pPr>
        <w:jc w:val="right"/>
        <w:rPr>
          <w:b/>
          <w:strike/>
          <w:sz w:val="16"/>
          <w:szCs w:val="16"/>
          <w:lang w:val="en-US"/>
        </w:rPr>
      </w:pPr>
    </w:p>
    <w:p w14:paraId="41E7F441" w14:textId="77777777" w:rsidR="00C61968" w:rsidRPr="001C16CA" w:rsidRDefault="00C61968" w:rsidP="0012220E">
      <w:pPr>
        <w:autoSpaceDE w:val="0"/>
        <w:autoSpaceDN w:val="0"/>
        <w:adjustRightInd w:val="0"/>
        <w:spacing w:line="360" w:lineRule="auto"/>
        <w:jc w:val="both"/>
        <w:rPr>
          <w:rFonts w:ascii="Arial" w:hAnsi="Arial" w:cs="Arial"/>
          <w:strike/>
          <w:color w:val="000000"/>
          <w:lang w:val="en-US"/>
        </w:rPr>
      </w:pPr>
    </w:p>
    <w:p w14:paraId="7A92462A" w14:textId="77777777" w:rsidR="00C61968" w:rsidRPr="001C16CA" w:rsidRDefault="00C61968" w:rsidP="00C61968">
      <w:pPr>
        <w:pStyle w:val="ListParagraph"/>
        <w:autoSpaceDE w:val="0"/>
        <w:autoSpaceDN w:val="0"/>
        <w:adjustRightInd w:val="0"/>
        <w:spacing w:line="360" w:lineRule="auto"/>
        <w:ind w:left="360"/>
        <w:jc w:val="both"/>
        <w:rPr>
          <w:rFonts w:ascii="Arial" w:hAnsi="Arial" w:cs="Arial"/>
          <w:strike/>
          <w:color w:val="000000"/>
          <w:lang w:val="en-US"/>
        </w:rPr>
      </w:pPr>
    </w:p>
    <w:p w14:paraId="589AB051" w14:textId="77777777" w:rsidR="00C61968" w:rsidRPr="001C16CA" w:rsidRDefault="00C61968" w:rsidP="00C61968">
      <w:pPr>
        <w:pStyle w:val="ListParagraph"/>
        <w:autoSpaceDE w:val="0"/>
        <w:autoSpaceDN w:val="0"/>
        <w:adjustRightInd w:val="0"/>
        <w:spacing w:line="360" w:lineRule="auto"/>
        <w:ind w:left="2160" w:hanging="720"/>
        <w:jc w:val="right"/>
        <w:rPr>
          <w:rFonts w:ascii="Arial" w:hAnsi="Arial" w:cs="Arial"/>
          <w:b/>
          <w:strike/>
          <w:color w:val="000000"/>
          <w:lang w:val="en-US"/>
        </w:rPr>
      </w:pPr>
      <w:r w:rsidRPr="001C16CA">
        <w:rPr>
          <w:rFonts w:ascii="Arial" w:hAnsi="Arial" w:cs="Arial"/>
          <w:b/>
          <w:strike/>
          <w:color w:val="000000"/>
          <w:lang w:val="en-US"/>
        </w:rPr>
        <w:t>SBD 9</w:t>
      </w:r>
    </w:p>
    <w:p w14:paraId="416B0564" w14:textId="77777777" w:rsidR="00C61968" w:rsidRPr="001C16CA" w:rsidRDefault="00C61968" w:rsidP="00C61968">
      <w:pPr>
        <w:pStyle w:val="ListParagraph"/>
        <w:autoSpaceDE w:val="0"/>
        <w:autoSpaceDN w:val="0"/>
        <w:adjustRightInd w:val="0"/>
        <w:spacing w:line="360" w:lineRule="auto"/>
        <w:ind w:left="360"/>
        <w:jc w:val="both"/>
        <w:rPr>
          <w:rFonts w:ascii="Arial" w:hAnsi="Arial" w:cs="Arial"/>
          <w:strike/>
          <w:color w:val="000000"/>
          <w:lang w:val="en-US"/>
        </w:rPr>
      </w:pPr>
    </w:p>
    <w:p w14:paraId="41BAB1BB" w14:textId="77777777" w:rsidR="00C61968" w:rsidRPr="001C16CA" w:rsidRDefault="00C61968" w:rsidP="004B528A">
      <w:pPr>
        <w:pStyle w:val="ListParagraph"/>
        <w:numPr>
          <w:ilvl w:val="0"/>
          <w:numId w:val="23"/>
        </w:numPr>
        <w:autoSpaceDE w:val="0"/>
        <w:autoSpaceDN w:val="0"/>
        <w:adjustRightInd w:val="0"/>
        <w:spacing w:line="360" w:lineRule="auto"/>
        <w:jc w:val="both"/>
        <w:rPr>
          <w:rFonts w:ascii="Arial" w:hAnsi="Arial" w:cs="Arial"/>
          <w:strike/>
          <w:color w:val="000000"/>
          <w:lang w:val="en-US"/>
        </w:rPr>
      </w:pPr>
      <w:r w:rsidRPr="001C16CA">
        <w:rPr>
          <w:rFonts w:ascii="Arial" w:hAnsi="Arial" w:cs="Arial"/>
          <w:strike/>
          <w:color w:val="000000"/>
          <w:lang w:val="en-US"/>
        </w:rPr>
        <w:lastRenderedPageBreak/>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2413C0F"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p>
    <w:p w14:paraId="0BA9DF39"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p>
    <w:p w14:paraId="0EE54409"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r w:rsidRPr="001C16CA">
        <w:rPr>
          <w:rFonts w:ascii="Arial" w:hAnsi="Arial" w:cs="Arial"/>
          <w:strike/>
          <w:color w:val="000000"/>
          <w:lang w:val="en-US"/>
        </w:rPr>
        <w:t xml:space="preserve"> …………………………………………………</w:t>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t>…………………………………</w:t>
      </w:r>
    </w:p>
    <w:p w14:paraId="0C6FB4D6"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r w:rsidRPr="001C16CA">
        <w:rPr>
          <w:rFonts w:ascii="Arial" w:hAnsi="Arial" w:cs="Arial"/>
          <w:strike/>
          <w:color w:val="000000"/>
          <w:lang w:val="en-US"/>
        </w:rPr>
        <w:t>Signature</w:t>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t>Date</w:t>
      </w:r>
    </w:p>
    <w:p w14:paraId="3479259F"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p>
    <w:p w14:paraId="26A5213A"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r w:rsidRPr="001C16CA">
        <w:rPr>
          <w:rFonts w:ascii="Arial" w:hAnsi="Arial" w:cs="Arial"/>
          <w:strike/>
          <w:color w:val="000000"/>
          <w:lang w:val="en-US"/>
        </w:rPr>
        <w:t>………………………………………………….</w:t>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t>…………………………………</w:t>
      </w:r>
    </w:p>
    <w:p w14:paraId="27F86718" w14:textId="77777777" w:rsidR="00C61968" w:rsidRPr="001C16CA" w:rsidRDefault="00C61968" w:rsidP="00C61968">
      <w:pPr>
        <w:pStyle w:val="ListParagraph"/>
        <w:autoSpaceDE w:val="0"/>
        <w:autoSpaceDN w:val="0"/>
        <w:adjustRightInd w:val="0"/>
        <w:spacing w:line="360" w:lineRule="auto"/>
        <w:ind w:left="413"/>
        <w:jc w:val="both"/>
        <w:rPr>
          <w:rFonts w:ascii="Arial" w:hAnsi="Arial" w:cs="Arial"/>
          <w:strike/>
          <w:color w:val="000000"/>
          <w:lang w:val="en-US"/>
        </w:rPr>
      </w:pPr>
      <w:r w:rsidRPr="001C16CA">
        <w:rPr>
          <w:rFonts w:ascii="Arial" w:hAnsi="Arial" w:cs="Arial"/>
          <w:strike/>
          <w:color w:val="000000"/>
          <w:lang w:val="en-US"/>
        </w:rPr>
        <w:t xml:space="preserve">Position </w:t>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r>
      <w:r w:rsidRPr="001C16CA">
        <w:rPr>
          <w:rFonts w:ascii="Arial" w:hAnsi="Arial" w:cs="Arial"/>
          <w:strike/>
          <w:color w:val="000000"/>
          <w:lang w:val="en-US"/>
        </w:rPr>
        <w:tab/>
        <w:t>Name of Bidder</w:t>
      </w:r>
    </w:p>
    <w:p w14:paraId="7F97BFF5" w14:textId="77777777" w:rsidR="00C61968" w:rsidRPr="00EA59EA" w:rsidRDefault="00C61968" w:rsidP="00C61968">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BAC1BB4" w14:textId="77777777" w:rsidR="00C61968" w:rsidRPr="004527D2" w:rsidRDefault="00C61968" w:rsidP="00C61968">
      <w:pPr>
        <w:spacing w:line="360" w:lineRule="auto"/>
        <w:ind w:left="720" w:firstLine="720"/>
        <w:rPr>
          <w:rFonts w:ascii="Arial" w:hAnsi="Arial" w:cs="Arial"/>
          <w:sz w:val="20"/>
          <w:szCs w:val="20"/>
        </w:rPr>
      </w:pPr>
    </w:p>
    <w:p w14:paraId="14AFB26B" w14:textId="77777777" w:rsidR="00C61968" w:rsidRDefault="00C61968" w:rsidP="004C50E1">
      <w:pPr>
        <w:pStyle w:val="Heading1"/>
      </w:pPr>
      <w:bookmarkStart w:id="56" w:name="_Ref394419397"/>
    </w:p>
    <w:p w14:paraId="335C673F" w14:textId="77777777" w:rsidR="00C61968" w:rsidRDefault="00C61968" w:rsidP="004C50E1">
      <w:pPr>
        <w:pStyle w:val="Heading1"/>
      </w:pPr>
    </w:p>
    <w:p w14:paraId="7AF1B473" w14:textId="77777777" w:rsidR="00C61968" w:rsidRDefault="00C61968" w:rsidP="004C50E1">
      <w:pPr>
        <w:pStyle w:val="Heading1"/>
      </w:pPr>
    </w:p>
    <w:p w14:paraId="25A49471" w14:textId="77777777" w:rsidR="00C61968" w:rsidRDefault="00C61968" w:rsidP="004C50E1">
      <w:pPr>
        <w:pStyle w:val="Heading1"/>
      </w:pPr>
    </w:p>
    <w:p w14:paraId="35DF85D9" w14:textId="77777777" w:rsidR="00C61968" w:rsidRDefault="00C61968" w:rsidP="004C50E1">
      <w:pPr>
        <w:pStyle w:val="Heading1"/>
      </w:pPr>
    </w:p>
    <w:p w14:paraId="5B1EA4A8" w14:textId="77777777" w:rsidR="00C61968" w:rsidRDefault="00C61968" w:rsidP="004C50E1">
      <w:pPr>
        <w:pStyle w:val="Heading1"/>
      </w:pPr>
    </w:p>
    <w:p w14:paraId="419F9E2B" w14:textId="77777777" w:rsidR="00C61968" w:rsidRDefault="00C61968" w:rsidP="004C50E1">
      <w:pPr>
        <w:pStyle w:val="Heading1"/>
      </w:pPr>
    </w:p>
    <w:p w14:paraId="2383A8FF" w14:textId="77777777" w:rsidR="00C61968" w:rsidRDefault="00C61968" w:rsidP="004C50E1">
      <w:pPr>
        <w:pStyle w:val="Heading1"/>
      </w:pPr>
    </w:p>
    <w:p w14:paraId="0CF6FC28" w14:textId="77777777" w:rsidR="00C61968" w:rsidRDefault="00C61968" w:rsidP="004C50E1">
      <w:pPr>
        <w:pStyle w:val="Heading1"/>
      </w:pPr>
    </w:p>
    <w:p w14:paraId="7A3442E0" w14:textId="77777777" w:rsidR="00C61968" w:rsidRDefault="00C61968" w:rsidP="004C50E1">
      <w:pPr>
        <w:pStyle w:val="Heading1"/>
      </w:pPr>
    </w:p>
    <w:p w14:paraId="41F67BFE" w14:textId="77777777" w:rsidR="00C61968" w:rsidRDefault="00C61968" w:rsidP="004C50E1">
      <w:pPr>
        <w:pStyle w:val="Heading1"/>
      </w:pPr>
    </w:p>
    <w:p w14:paraId="27FF996A" w14:textId="77777777" w:rsidR="00C61968" w:rsidRDefault="00C61968" w:rsidP="004C50E1">
      <w:pPr>
        <w:pStyle w:val="Heading1"/>
      </w:pPr>
    </w:p>
    <w:p w14:paraId="13AD3EB1" w14:textId="77777777" w:rsidR="00C61968" w:rsidRDefault="00C61968" w:rsidP="004C50E1">
      <w:pPr>
        <w:pStyle w:val="Heading1"/>
      </w:pPr>
    </w:p>
    <w:p w14:paraId="784AD534" w14:textId="77777777" w:rsidR="00C61968" w:rsidRDefault="00C61968" w:rsidP="004C50E1">
      <w:pPr>
        <w:pStyle w:val="Heading1"/>
      </w:pPr>
    </w:p>
    <w:p w14:paraId="69E221FA" w14:textId="77777777" w:rsidR="00C61968" w:rsidRDefault="00C61968" w:rsidP="004C50E1">
      <w:pPr>
        <w:pStyle w:val="Heading1"/>
      </w:pPr>
    </w:p>
    <w:p w14:paraId="233E57DA" w14:textId="77777777" w:rsidR="00C61968" w:rsidRDefault="00C61968" w:rsidP="004C50E1">
      <w:pPr>
        <w:pStyle w:val="Heading1"/>
      </w:pPr>
    </w:p>
    <w:p w14:paraId="29BD0C7B" w14:textId="77777777" w:rsidR="00C61968" w:rsidRDefault="00C61968" w:rsidP="004C50E1">
      <w:pPr>
        <w:pStyle w:val="Heading1"/>
      </w:pPr>
    </w:p>
    <w:p w14:paraId="54948CB2" w14:textId="77777777" w:rsidR="00C61968" w:rsidRDefault="00C61968" w:rsidP="004C50E1">
      <w:pPr>
        <w:pStyle w:val="Heading1"/>
      </w:pPr>
    </w:p>
    <w:p w14:paraId="17D64781" w14:textId="77777777" w:rsidR="00620525" w:rsidRDefault="00620525" w:rsidP="00620525">
      <w:pPr>
        <w:rPr>
          <w:lang w:val="en-GB"/>
        </w:rPr>
      </w:pPr>
    </w:p>
    <w:p w14:paraId="1D7535AA" w14:textId="77777777" w:rsidR="00620525" w:rsidRPr="00620525" w:rsidRDefault="00620525" w:rsidP="00620525">
      <w:pPr>
        <w:rPr>
          <w:lang w:val="en-GB"/>
        </w:rPr>
      </w:pPr>
    </w:p>
    <w:p w14:paraId="61E6637A" w14:textId="36E23190" w:rsidR="00C61968" w:rsidRDefault="00C61968" w:rsidP="004C50E1">
      <w:pPr>
        <w:pStyle w:val="Heading1"/>
      </w:pPr>
    </w:p>
    <w:p w14:paraId="1E9438FB" w14:textId="375ABC97" w:rsidR="00AD7DF1" w:rsidRDefault="00AD7DF1" w:rsidP="00AD7DF1">
      <w:pPr>
        <w:rPr>
          <w:lang w:val="en-GB"/>
        </w:rPr>
      </w:pPr>
    </w:p>
    <w:p w14:paraId="2F01CAAB" w14:textId="77777777" w:rsidR="00AD7DF1" w:rsidRPr="00AD7DF1" w:rsidRDefault="00AD7DF1" w:rsidP="00AD7DF1">
      <w:pPr>
        <w:rPr>
          <w:lang w:val="en-GB"/>
        </w:rPr>
      </w:pPr>
    </w:p>
    <w:p w14:paraId="674381BC" w14:textId="77777777" w:rsidR="00C61968" w:rsidRPr="00C61968" w:rsidRDefault="00C61968" w:rsidP="00C61968">
      <w:pPr>
        <w:rPr>
          <w:lang w:val="en-GB"/>
        </w:rPr>
      </w:pPr>
    </w:p>
    <w:p w14:paraId="23D502C2" w14:textId="77777777" w:rsidR="00497E39" w:rsidRPr="00F96241" w:rsidRDefault="00497E39" w:rsidP="00F96241">
      <w:pPr>
        <w:pStyle w:val="Heading1"/>
        <w:rPr>
          <w:rFonts w:cs="Arial"/>
          <w:sz w:val="28"/>
          <w:szCs w:val="28"/>
        </w:rPr>
      </w:pPr>
      <w:bookmarkStart w:id="57" w:name="_Toc487179995"/>
      <w:r w:rsidRPr="00F96241">
        <w:rPr>
          <w:rFonts w:cs="Arial"/>
          <w:sz w:val="28"/>
          <w:szCs w:val="28"/>
        </w:rPr>
        <w:lastRenderedPageBreak/>
        <w:t xml:space="preserve">Annexure </w:t>
      </w:r>
      <w:r w:rsidR="00C666BE" w:rsidRPr="00F96241">
        <w:rPr>
          <w:rFonts w:cs="Arial"/>
          <w:sz w:val="28"/>
          <w:szCs w:val="28"/>
        </w:rPr>
        <w:t>F</w:t>
      </w:r>
      <w:bookmarkEnd w:id="56"/>
      <w:bookmarkEnd w:id="57"/>
    </w:p>
    <w:p w14:paraId="3DD790D0" w14:textId="77777777" w:rsidR="005C70D1" w:rsidRDefault="005C70D1" w:rsidP="00BD617A">
      <w:pPr>
        <w:pStyle w:val="Title"/>
        <w:spacing w:line="276" w:lineRule="auto"/>
        <w:outlineLvl w:val="0"/>
        <w:rPr>
          <w:rFonts w:ascii="Arial" w:hAnsi="Arial" w:cs="Arial"/>
          <w:color w:val="000000" w:themeColor="text1"/>
          <w:szCs w:val="28"/>
        </w:rPr>
      </w:pPr>
    </w:p>
    <w:p w14:paraId="11DB4838" w14:textId="77777777" w:rsidR="005C70D1" w:rsidRDefault="005C70D1" w:rsidP="00BD617A">
      <w:pPr>
        <w:pStyle w:val="Title"/>
        <w:spacing w:line="276" w:lineRule="auto"/>
        <w:outlineLvl w:val="0"/>
        <w:rPr>
          <w:rFonts w:ascii="Arial" w:hAnsi="Arial" w:cs="Arial"/>
          <w:color w:val="000000" w:themeColor="text1"/>
          <w:szCs w:val="28"/>
        </w:rPr>
      </w:pPr>
    </w:p>
    <w:p w14:paraId="246E38DA" w14:textId="77777777" w:rsidR="005C70D1" w:rsidRDefault="005C70D1" w:rsidP="00BD617A">
      <w:pPr>
        <w:pStyle w:val="Title"/>
        <w:spacing w:line="276" w:lineRule="auto"/>
        <w:outlineLvl w:val="0"/>
        <w:rPr>
          <w:rFonts w:ascii="Arial" w:hAnsi="Arial" w:cs="Arial"/>
          <w:color w:val="000000" w:themeColor="text1"/>
          <w:szCs w:val="28"/>
        </w:rPr>
      </w:pPr>
    </w:p>
    <w:p w14:paraId="3387D8FD" w14:textId="77777777" w:rsidR="005C70D1" w:rsidRDefault="005C70D1" w:rsidP="00BD617A">
      <w:pPr>
        <w:pStyle w:val="Title"/>
        <w:spacing w:line="276" w:lineRule="auto"/>
        <w:outlineLvl w:val="0"/>
        <w:rPr>
          <w:rFonts w:ascii="Arial" w:hAnsi="Arial" w:cs="Arial"/>
          <w:color w:val="000000" w:themeColor="text1"/>
          <w:szCs w:val="28"/>
        </w:rPr>
      </w:pPr>
    </w:p>
    <w:p w14:paraId="7D9C3AEC" w14:textId="77777777" w:rsidR="005C70D1" w:rsidRDefault="005C70D1" w:rsidP="00BD617A">
      <w:pPr>
        <w:pStyle w:val="Title"/>
        <w:spacing w:line="276" w:lineRule="auto"/>
        <w:outlineLvl w:val="0"/>
        <w:rPr>
          <w:rFonts w:ascii="Arial" w:hAnsi="Arial" w:cs="Arial"/>
          <w:color w:val="000000" w:themeColor="text1"/>
          <w:szCs w:val="28"/>
        </w:rPr>
      </w:pPr>
    </w:p>
    <w:p w14:paraId="6D8D67D8" w14:textId="19A1DD4B" w:rsidR="00497E39" w:rsidRPr="00F96241" w:rsidRDefault="005C70D1" w:rsidP="00F96241">
      <w:pPr>
        <w:jc w:val="center"/>
        <w:rPr>
          <w:rFonts w:ascii="Arial" w:hAnsi="Arial" w:cs="Arial"/>
          <w:b/>
          <w:sz w:val="28"/>
          <w:szCs w:val="28"/>
        </w:rPr>
      </w:pPr>
      <w:bookmarkStart w:id="58" w:name="_Toc487113472"/>
      <w:r w:rsidRPr="00F96241">
        <w:rPr>
          <w:rFonts w:ascii="Arial" w:hAnsi="Arial" w:cs="Arial"/>
          <w:b/>
          <w:sz w:val="28"/>
          <w:szCs w:val="28"/>
        </w:rPr>
        <w:t xml:space="preserve">Bidders are required to include, as </w:t>
      </w:r>
      <w:r w:rsidR="00BB303F">
        <w:rPr>
          <w:rFonts w:ascii="Arial" w:hAnsi="Arial" w:cs="Arial"/>
          <w:b/>
          <w:sz w:val="28"/>
          <w:szCs w:val="28"/>
        </w:rPr>
        <w:t>A</w:t>
      </w:r>
      <w:r w:rsidRPr="00F96241">
        <w:rPr>
          <w:rFonts w:ascii="Arial" w:hAnsi="Arial" w:cs="Arial"/>
          <w:b/>
          <w:sz w:val="28"/>
          <w:szCs w:val="28"/>
        </w:rPr>
        <w:t xml:space="preserve">nnexure </w:t>
      </w:r>
      <w:r w:rsidR="00EB5BC0" w:rsidRPr="00F96241">
        <w:rPr>
          <w:rFonts w:ascii="Arial" w:hAnsi="Arial" w:cs="Arial"/>
          <w:b/>
          <w:sz w:val="28"/>
          <w:szCs w:val="28"/>
        </w:rPr>
        <w:t>F</w:t>
      </w:r>
      <w:r w:rsidRPr="00F96241">
        <w:rPr>
          <w:rFonts w:ascii="Arial" w:hAnsi="Arial" w:cs="Arial"/>
          <w:b/>
          <w:sz w:val="28"/>
          <w:szCs w:val="28"/>
        </w:rPr>
        <w:t xml:space="preserve"> to their Bids, certified copies of all relevant CIPC registration documents listing all members with percentages, in the case of a close corporation</w:t>
      </w:r>
      <w:bookmarkEnd w:id="58"/>
    </w:p>
    <w:p w14:paraId="64D5A9E6" w14:textId="77777777" w:rsidR="005C70D1" w:rsidRDefault="005C70D1">
      <w:pPr>
        <w:rPr>
          <w:rFonts w:ascii="Arial" w:hAnsi="Arial" w:cs="Arial"/>
          <w:b/>
          <w:color w:val="000000" w:themeColor="text1"/>
          <w:sz w:val="28"/>
          <w:szCs w:val="28"/>
        </w:rPr>
      </w:pPr>
      <w:r>
        <w:rPr>
          <w:rFonts w:ascii="Arial" w:hAnsi="Arial" w:cs="Arial"/>
          <w:color w:val="000000" w:themeColor="text1"/>
          <w:szCs w:val="28"/>
        </w:rPr>
        <w:br w:type="page"/>
      </w:r>
    </w:p>
    <w:p w14:paraId="73E3D410" w14:textId="77777777" w:rsidR="005C70D1" w:rsidRPr="00F96241" w:rsidRDefault="005C70D1" w:rsidP="00F96241">
      <w:pPr>
        <w:pStyle w:val="Heading1"/>
        <w:rPr>
          <w:sz w:val="28"/>
          <w:szCs w:val="28"/>
        </w:rPr>
      </w:pPr>
      <w:bookmarkStart w:id="59" w:name="_Ref394420546"/>
      <w:bookmarkStart w:id="60" w:name="_Toc487179996"/>
      <w:r w:rsidRPr="00F96241">
        <w:rPr>
          <w:sz w:val="28"/>
          <w:szCs w:val="28"/>
        </w:rPr>
        <w:lastRenderedPageBreak/>
        <w:t xml:space="preserve">Annexure </w:t>
      </w:r>
      <w:r w:rsidR="00C666BE" w:rsidRPr="00F96241">
        <w:rPr>
          <w:sz w:val="28"/>
          <w:szCs w:val="28"/>
        </w:rPr>
        <w:t>G</w:t>
      </w:r>
      <w:bookmarkEnd w:id="59"/>
      <w:bookmarkEnd w:id="60"/>
    </w:p>
    <w:p w14:paraId="064B5F27" w14:textId="77777777" w:rsidR="005C70D1" w:rsidRDefault="005C70D1" w:rsidP="00497E39">
      <w:pPr>
        <w:pStyle w:val="Title"/>
        <w:spacing w:line="276" w:lineRule="auto"/>
        <w:ind w:left="0" w:firstLine="0"/>
        <w:outlineLvl w:val="0"/>
        <w:rPr>
          <w:rFonts w:ascii="Arial" w:hAnsi="Arial" w:cs="Arial"/>
          <w:color w:val="000000" w:themeColor="text1"/>
          <w:szCs w:val="28"/>
        </w:rPr>
      </w:pPr>
    </w:p>
    <w:p w14:paraId="148E2008"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2B6F839C"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7018D40E"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038C1BDE"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3115D403" w14:textId="2FFFECFE" w:rsidR="00D835FE" w:rsidRPr="00F96241" w:rsidRDefault="00D835FE" w:rsidP="00F96241">
      <w:pPr>
        <w:jc w:val="center"/>
        <w:rPr>
          <w:rFonts w:ascii="Arial" w:hAnsi="Arial" w:cs="Arial"/>
          <w:b/>
          <w:sz w:val="28"/>
          <w:szCs w:val="28"/>
        </w:rPr>
      </w:pPr>
      <w:bookmarkStart w:id="61" w:name="_Toc487113474"/>
      <w:r w:rsidRPr="00F96241">
        <w:rPr>
          <w:rFonts w:ascii="Arial" w:hAnsi="Arial" w:cs="Arial"/>
          <w:b/>
          <w:sz w:val="28"/>
          <w:szCs w:val="28"/>
        </w:rPr>
        <w:t xml:space="preserve">Bidders are required, as annexure </w:t>
      </w:r>
      <w:r w:rsidR="00EB5BC0" w:rsidRPr="00F96241">
        <w:rPr>
          <w:rFonts w:ascii="Arial" w:hAnsi="Arial" w:cs="Arial"/>
          <w:b/>
          <w:sz w:val="28"/>
          <w:szCs w:val="28"/>
        </w:rPr>
        <w:t>G</w:t>
      </w:r>
      <w:r w:rsidRPr="00F96241">
        <w:rPr>
          <w:rFonts w:ascii="Arial" w:hAnsi="Arial" w:cs="Arial"/>
          <w:b/>
          <w:sz w:val="28"/>
          <w:szCs w:val="28"/>
        </w:rPr>
        <w:t xml:space="preserve"> to their Bids, to submit certified copies of the latest share certificates of all relevant companies</w:t>
      </w:r>
      <w:bookmarkEnd w:id="61"/>
    </w:p>
    <w:p w14:paraId="2D73520E" w14:textId="77777777" w:rsidR="00D835FE" w:rsidRPr="00F96241" w:rsidRDefault="00D835FE" w:rsidP="00F96241">
      <w:pPr>
        <w:jc w:val="center"/>
        <w:rPr>
          <w:rFonts w:ascii="Arial" w:hAnsi="Arial" w:cs="Arial"/>
          <w:b/>
          <w:sz w:val="28"/>
          <w:szCs w:val="28"/>
        </w:rPr>
      </w:pPr>
      <w:r w:rsidRPr="00F96241">
        <w:rPr>
          <w:rFonts w:ascii="Arial" w:hAnsi="Arial" w:cs="Arial"/>
          <w:b/>
          <w:sz w:val="28"/>
          <w:szCs w:val="28"/>
        </w:rPr>
        <w:br w:type="page"/>
      </w:r>
    </w:p>
    <w:p w14:paraId="3C1FAA32" w14:textId="77777777" w:rsidR="005C70D1" w:rsidRPr="00F96241" w:rsidRDefault="00D835FE" w:rsidP="00F96241">
      <w:pPr>
        <w:pStyle w:val="Heading1"/>
        <w:rPr>
          <w:sz w:val="28"/>
          <w:szCs w:val="28"/>
        </w:rPr>
      </w:pPr>
      <w:bookmarkStart w:id="62" w:name="_Ref394420552"/>
      <w:bookmarkStart w:id="63" w:name="_Toc487179997"/>
      <w:r w:rsidRPr="00F96241">
        <w:rPr>
          <w:sz w:val="28"/>
          <w:szCs w:val="28"/>
        </w:rPr>
        <w:lastRenderedPageBreak/>
        <w:t xml:space="preserve">Annexure </w:t>
      </w:r>
      <w:r w:rsidR="00C666BE" w:rsidRPr="00F96241">
        <w:rPr>
          <w:sz w:val="28"/>
          <w:szCs w:val="28"/>
        </w:rPr>
        <w:t>H</w:t>
      </w:r>
      <w:bookmarkEnd w:id="62"/>
      <w:bookmarkEnd w:id="63"/>
    </w:p>
    <w:p w14:paraId="25D1021A" w14:textId="77777777" w:rsidR="00D835FE" w:rsidRPr="00F96241" w:rsidRDefault="00D835FE" w:rsidP="00F96241">
      <w:pPr>
        <w:jc w:val="center"/>
        <w:rPr>
          <w:rFonts w:ascii="Arial" w:hAnsi="Arial" w:cs="Arial"/>
          <w:b/>
          <w:sz w:val="28"/>
          <w:szCs w:val="28"/>
          <w:lang w:val="en-GB"/>
        </w:rPr>
      </w:pPr>
    </w:p>
    <w:p w14:paraId="5E4A734A" w14:textId="77777777" w:rsidR="00D835FE" w:rsidRPr="00F96241" w:rsidRDefault="00D835FE" w:rsidP="00F96241">
      <w:pPr>
        <w:jc w:val="center"/>
        <w:rPr>
          <w:rFonts w:ascii="Arial" w:hAnsi="Arial" w:cs="Arial"/>
          <w:b/>
          <w:sz w:val="28"/>
          <w:szCs w:val="28"/>
          <w:lang w:val="en-GB"/>
        </w:rPr>
      </w:pPr>
    </w:p>
    <w:p w14:paraId="6935C189" w14:textId="77777777" w:rsidR="00D835FE" w:rsidRPr="00F96241" w:rsidRDefault="00D835FE" w:rsidP="00F96241">
      <w:pPr>
        <w:jc w:val="center"/>
        <w:rPr>
          <w:rFonts w:ascii="Arial" w:hAnsi="Arial" w:cs="Arial"/>
          <w:b/>
          <w:sz w:val="28"/>
          <w:szCs w:val="28"/>
          <w:lang w:val="en-GB"/>
        </w:rPr>
      </w:pPr>
    </w:p>
    <w:p w14:paraId="4E4E94F0" w14:textId="77777777" w:rsidR="00D835FE" w:rsidRPr="00F96241" w:rsidRDefault="00D835FE" w:rsidP="00F96241">
      <w:pPr>
        <w:jc w:val="center"/>
        <w:rPr>
          <w:rFonts w:ascii="Arial" w:hAnsi="Arial" w:cs="Arial"/>
          <w:b/>
          <w:sz w:val="28"/>
          <w:szCs w:val="28"/>
          <w:lang w:val="en-GB"/>
        </w:rPr>
      </w:pPr>
    </w:p>
    <w:p w14:paraId="37B491CE" w14:textId="77777777" w:rsidR="00D835FE" w:rsidRPr="00F96241" w:rsidRDefault="00D835FE" w:rsidP="00F96241">
      <w:pPr>
        <w:jc w:val="center"/>
        <w:rPr>
          <w:rFonts w:ascii="Arial" w:hAnsi="Arial" w:cs="Arial"/>
          <w:b/>
          <w:sz w:val="28"/>
          <w:szCs w:val="28"/>
          <w:lang w:val="en-GB"/>
        </w:rPr>
      </w:pPr>
    </w:p>
    <w:p w14:paraId="254A64C7" w14:textId="6A56160C" w:rsidR="00497E39" w:rsidRPr="00F96241" w:rsidRDefault="00506479" w:rsidP="00F96241">
      <w:pPr>
        <w:jc w:val="center"/>
        <w:rPr>
          <w:rFonts w:ascii="Arial" w:hAnsi="Arial" w:cs="Arial"/>
          <w:b/>
          <w:color w:val="000000" w:themeColor="text1"/>
          <w:sz w:val="28"/>
          <w:szCs w:val="28"/>
        </w:rPr>
      </w:pPr>
      <w:bookmarkStart w:id="64" w:name="_Toc487113476"/>
      <w:r w:rsidRPr="00F96241">
        <w:rPr>
          <w:rFonts w:ascii="Arial" w:hAnsi="Arial" w:cs="Arial"/>
          <w:b/>
          <w:color w:val="000000" w:themeColor="text1"/>
          <w:sz w:val="28"/>
          <w:szCs w:val="28"/>
        </w:rPr>
        <w:t xml:space="preserve">Bidders which submit Bids as an unincorporated joint venture, consortium or other association of persons are required to submit, as Annexure </w:t>
      </w:r>
      <w:r w:rsidR="00EB5BC0" w:rsidRPr="00F96241">
        <w:rPr>
          <w:rFonts w:ascii="Arial" w:hAnsi="Arial" w:cs="Arial"/>
          <w:b/>
          <w:color w:val="000000" w:themeColor="text1"/>
          <w:sz w:val="28"/>
          <w:szCs w:val="28"/>
        </w:rPr>
        <w:t>H</w:t>
      </w:r>
      <w:r w:rsidRPr="00F96241">
        <w:rPr>
          <w:rFonts w:ascii="Arial" w:hAnsi="Arial" w:cs="Arial"/>
          <w:b/>
          <w:color w:val="000000" w:themeColor="text1"/>
          <w:sz w:val="28"/>
          <w:szCs w:val="28"/>
        </w:rPr>
        <w:t>, a breakdown of how the</w:t>
      </w:r>
      <w:r w:rsidR="00C43250">
        <w:rPr>
          <w:rFonts w:ascii="Arial" w:hAnsi="Arial" w:cs="Arial"/>
          <w:b/>
          <w:color w:val="000000" w:themeColor="text1"/>
          <w:sz w:val="28"/>
          <w:szCs w:val="28"/>
        </w:rPr>
        <w:t xml:space="preserve"> percentage (%)</w:t>
      </w:r>
      <w:r w:rsidRPr="00F96241">
        <w:rPr>
          <w:rFonts w:ascii="Arial" w:hAnsi="Arial" w:cs="Arial"/>
          <w:b/>
          <w:color w:val="000000" w:themeColor="text1"/>
          <w:sz w:val="28"/>
          <w:szCs w:val="28"/>
        </w:rPr>
        <w:t xml:space="preserve"> fees and work will be split between the various people or entities which constitute the Bidder.</w:t>
      </w:r>
      <w:bookmarkEnd w:id="64"/>
    </w:p>
    <w:p w14:paraId="3208F113" w14:textId="77777777" w:rsidR="00497E39" w:rsidRDefault="00497E39" w:rsidP="00497E39">
      <w:pPr>
        <w:pStyle w:val="Title"/>
        <w:spacing w:line="276" w:lineRule="auto"/>
        <w:ind w:left="0" w:firstLine="0"/>
        <w:outlineLvl w:val="0"/>
        <w:rPr>
          <w:rFonts w:ascii="Arial" w:hAnsi="Arial" w:cs="Arial"/>
          <w:color w:val="000000" w:themeColor="text1"/>
          <w:szCs w:val="28"/>
        </w:rPr>
      </w:pPr>
    </w:p>
    <w:p w14:paraId="1C152405" w14:textId="77777777" w:rsidR="00506479" w:rsidRDefault="00506479">
      <w:pPr>
        <w:rPr>
          <w:rFonts w:ascii="Arial" w:hAnsi="Arial" w:cs="Arial"/>
          <w:b/>
          <w:color w:val="000000" w:themeColor="text1"/>
          <w:sz w:val="28"/>
          <w:szCs w:val="28"/>
        </w:rPr>
      </w:pPr>
      <w:r>
        <w:rPr>
          <w:rFonts w:ascii="Arial" w:hAnsi="Arial" w:cs="Arial"/>
          <w:color w:val="000000" w:themeColor="text1"/>
          <w:szCs w:val="28"/>
        </w:rPr>
        <w:br w:type="page"/>
      </w:r>
    </w:p>
    <w:p w14:paraId="72139D8B" w14:textId="77777777" w:rsidR="00497E39" w:rsidRPr="00922AA4" w:rsidRDefault="00506479" w:rsidP="00F96241">
      <w:pPr>
        <w:pStyle w:val="Heading1"/>
        <w:rPr>
          <w:sz w:val="28"/>
          <w:szCs w:val="28"/>
        </w:rPr>
      </w:pPr>
      <w:bookmarkStart w:id="65" w:name="_Ref394419401"/>
      <w:bookmarkStart w:id="66" w:name="_Ref394420562"/>
      <w:bookmarkStart w:id="67" w:name="_Toc487179998"/>
      <w:r w:rsidRPr="00922AA4">
        <w:rPr>
          <w:sz w:val="28"/>
          <w:szCs w:val="28"/>
        </w:rPr>
        <w:lastRenderedPageBreak/>
        <w:t>Annexure</w:t>
      </w:r>
      <w:r w:rsidR="007B0752" w:rsidRPr="00922AA4">
        <w:rPr>
          <w:sz w:val="28"/>
          <w:szCs w:val="28"/>
        </w:rPr>
        <w:t xml:space="preserve"> </w:t>
      </w:r>
      <w:r w:rsidR="00C666BE" w:rsidRPr="00922AA4">
        <w:rPr>
          <w:sz w:val="28"/>
          <w:szCs w:val="28"/>
        </w:rPr>
        <w:t>I</w:t>
      </w:r>
      <w:bookmarkEnd w:id="65"/>
      <w:bookmarkEnd w:id="66"/>
      <w:bookmarkEnd w:id="67"/>
    </w:p>
    <w:p w14:paraId="758FD381" w14:textId="77777777" w:rsidR="002D33B2" w:rsidRDefault="002D33B2" w:rsidP="00BD617A">
      <w:pPr>
        <w:pStyle w:val="Title"/>
        <w:spacing w:line="276" w:lineRule="auto"/>
        <w:outlineLvl w:val="0"/>
        <w:rPr>
          <w:rFonts w:ascii="Arial" w:hAnsi="Arial" w:cs="Arial"/>
          <w:color w:val="000000" w:themeColor="text1"/>
          <w:szCs w:val="28"/>
        </w:rPr>
      </w:pPr>
    </w:p>
    <w:p w14:paraId="29B1FF5D" w14:textId="77777777" w:rsidR="00302762" w:rsidRDefault="00302762" w:rsidP="00BD617A">
      <w:pPr>
        <w:pStyle w:val="Title"/>
        <w:spacing w:line="276" w:lineRule="auto"/>
        <w:outlineLvl w:val="0"/>
        <w:rPr>
          <w:rFonts w:ascii="Arial" w:hAnsi="Arial" w:cs="Arial"/>
          <w:color w:val="000000" w:themeColor="text1"/>
          <w:szCs w:val="28"/>
        </w:rPr>
      </w:pPr>
    </w:p>
    <w:p w14:paraId="2C9E643C" w14:textId="77777777" w:rsidR="00302762" w:rsidRDefault="00302762" w:rsidP="00BD617A">
      <w:pPr>
        <w:pStyle w:val="Title"/>
        <w:spacing w:line="276" w:lineRule="auto"/>
        <w:outlineLvl w:val="0"/>
        <w:rPr>
          <w:rFonts w:ascii="Arial" w:hAnsi="Arial" w:cs="Arial"/>
          <w:color w:val="000000" w:themeColor="text1"/>
          <w:szCs w:val="28"/>
        </w:rPr>
      </w:pPr>
    </w:p>
    <w:p w14:paraId="53781648" w14:textId="04361989" w:rsidR="002D33B2" w:rsidRPr="00F96241" w:rsidRDefault="00506479" w:rsidP="00F96241">
      <w:pPr>
        <w:jc w:val="center"/>
        <w:rPr>
          <w:rFonts w:ascii="Arial" w:hAnsi="Arial" w:cs="Arial"/>
          <w:b/>
          <w:sz w:val="28"/>
          <w:szCs w:val="28"/>
        </w:rPr>
      </w:pPr>
      <w:bookmarkStart w:id="68" w:name="_Toc487113478"/>
      <w:r w:rsidRPr="00F96241">
        <w:rPr>
          <w:rFonts w:ascii="Arial" w:hAnsi="Arial" w:cs="Arial"/>
          <w:b/>
          <w:sz w:val="28"/>
          <w:szCs w:val="28"/>
        </w:rPr>
        <w:t xml:space="preserve">Bidders are required to include, as Annexure </w:t>
      </w:r>
      <w:r w:rsidR="00C666BE" w:rsidRPr="00F96241">
        <w:rPr>
          <w:rFonts w:ascii="Arial" w:hAnsi="Arial" w:cs="Arial"/>
          <w:b/>
          <w:sz w:val="28"/>
          <w:szCs w:val="28"/>
        </w:rPr>
        <w:t>I</w:t>
      </w:r>
      <w:r w:rsidRPr="00F96241">
        <w:rPr>
          <w:rFonts w:ascii="Arial" w:hAnsi="Arial" w:cs="Arial"/>
          <w:b/>
          <w:sz w:val="28"/>
          <w:szCs w:val="28"/>
        </w:rPr>
        <w:t xml:space="preserve"> to their Bids,</w:t>
      </w:r>
      <w:r w:rsidR="002D33B2" w:rsidRPr="00F96241">
        <w:rPr>
          <w:rFonts w:ascii="Arial" w:hAnsi="Arial" w:cs="Arial"/>
          <w:b/>
          <w:sz w:val="28"/>
          <w:szCs w:val="28"/>
        </w:rPr>
        <w:t xml:space="preserve"> supporting documents to their responses to the</w:t>
      </w:r>
      <w:r w:rsidR="00B77FD0" w:rsidRPr="00F96241">
        <w:rPr>
          <w:rFonts w:ascii="Arial" w:hAnsi="Arial" w:cs="Arial"/>
          <w:b/>
          <w:sz w:val="28"/>
          <w:szCs w:val="28"/>
        </w:rPr>
        <w:t xml:space="preserve"> Pre-</w:t>
      </w:r>
      <w:r w:rsidR="002D33B2" w:rsidRPr="00F96241">
        <w:rPr>
          <w:rFonts w:ascii="Arial" w:hAnsi="Arial" w:cs="Arial"/>
          <w:b/>
          <w:sz w:val="28"/>
          <w:szCs w:val="28"/>
        </w:rPr>
        <w:t xml:space="preserve"> Qualifying Criteria and Evaluation Criteria.</w:t>
      </w:r>
      <w:bookmarkEnd w:id="68"/>
    </w:p>
    <w:p w14:paraId="40FBA2BF" w14:textId="77777777" w:rsidR="002D33B2" w:rsidRPr="00F96241" w:rsidRDefault="002D33B2" w:rsidP="00F96241">
      <w:pPr>
        <w:jc w:val="center"/>
        <w:rPr>
          <w:rFonts w:ascii="Arial" w:hAnsi="Arial" w:cs="Arial"/>
          <w:b/>
          <w:sz w:val="28"/>
          <w:szCs w:val="28"/>
        </w:rPr>
      </w:pPr>
    </w:p>
    <w:p w14:paraId="109F4405" w14:textId="6C0E9227" w:rsidR="00DA7BD3" w:rsidRPr="00F96241" w:rsidRDefault="002D33B2" w:rsidP="00F96241">
      <w:pPr>
        <w:jc w:val="center"/>
        <w:rPr>
          <w:rFonts w:ascii="Arial" w:hAnsi="Arial" w:cs="Arial"/>
          <w:b/>
          <w:sz w:val="28"/>
          <w:szCs w:val="28"/>
        </w:rPr>
      </w:pPr>
      <w:bookmarkStart w:id="69" w:name="_Toc487113479"/>
      <w:r w:rsidRPr="00F96241">
        <w:rPr>
          <w:rFonts w:ascii="Arial" w:hAnsi="Arial" w:cs="Arial"/>
          <w:b/>
          <w:sz w:val="28"/>
          <w:szCs w:val="28"/>
        </w:rPr>
        <w:t>Where the supporting document is the profile of a member of the Bidder’s proposed team, this should be indicated.</w:t>
      </w:r>
      <w:bookmarkEnd w:id="69"/>
    </w:p>
    <w:p w14:paraId="490123FF" w14:textId="77777777" w:rsidR="00DA7BD3" w:rsidRPr="00F96241" w:rsidRDefault="00DA7BD3" w:rsidP="00F96241">
      <w:pPr>
        <w:jc w:val="center"/>
        <w:rPr>
          <w:rFonts w:ascii="Arial" w:hAnsi="Arial" w:cs="Arial"/>
          <w:b/>
          <w:sz w:val="28"/>
          <w:szCs w:val="28"/>
        </w:rPr>
      </w:pPr>
      <w:r w:rsidRPr="00F96241">
        <w:rPr>
          <w:rFonts w:ascii="Arial" w:hAnsi="Arial" w:cs="Arial"/>
          <w:b/>
          <w:sz w:val="28"/>
          <w:szCs w:val="28"/>
        </w:rPr>
        <w:br w:type="page"/>
      </w:r>
    </w:p>
    <w:p w14:paraId="4BCEBF9C" w14:textId="77777777" w:rsidR="00506479" w:rsidRPr="00922AA4" w:rsidRDefault="00DA7BD3" w:rsidP="00F96241">
      <w:pPr>
        <w:pStyle w:val="Heading1"/>
        <w:rPr>
          <w:sz w:val="28"/>
          <w:szCs w:val="28"/>
        </w:rPr>
      </w:pPr>
      <w:bookmarkStart w:id="70" w:name="_Ref394420568"/>
      <w:bookmarkStart w:id="71" w:name="_Toc487179999"/>
      <w:r w:rsidRPr="00922AA4">
        <w:rPr>
          <w:sz w:val="28"/>
          <w:szCs w:val="28"/>
        </w:rPr>
        <w:lastRenderedPageBreak/>
        <w:t xml:space="preserve">Annexure </w:t>
      </w:r>
      <w:r w:rsidR="00C666BE" w:rsidRPr="00922AA4">
        <w:rPr>
          <w:sz w:val="28"/>
          <w:szCs w:val="28"/>
        </w:rPr>
        <w:t>J</w:t>
      </w:r>
      <w:bookmarkEnd w:id="70"/>
      <w:bookmarkEnd w:id="71"/>
    </w:p>
    <w:p w14:paraId="55999292" w14:textId="77777777" w:rsidR="00DA7BD3" w:rsidRDefault="00DA7BD3" w:rsidP="004C50E1">
      <w:pPr>
        <w:rPr>
          <w:lang w:val="en-GB"/>
        </w:rPr>
      </w:pPr>
    </w:p>
    <w:p w14:paraId="7F98CF24" w14:textId="77777777" w:rsidR="00DA7BD3" w:rsidRPr="00F96241" w:rsidRDefault="00DA7BD3" w:rsidP="00F96241">
      <w:pPr>
        <w:jc w:val="center"/>
        <w:rPr>
          <w:rFonts w:ascii="Arial" w:hAnsi="Arial" w:cs="Arial"/>
          <w:b/>
          <w:sz w:val="28"/>
          <w:szCs w:val="28"/>
          <w:lang w:val="en-GB"/>
        </w:rPr>
      </w:pPr>
      <w:r w:rsidRPr="00F96241">
        <w:rPr>
          <w:rFonts w:ascii="Arial" w:hAnsi="Arial" w:cs="Arial"/>
          <w:b/>
          <w:sz w:val="28"/>
          <w:szCs w:val="28"/>
          <w:lang w:val="en-GB"/>
        </w:rPr>
        <w:t>[General Conditions of Contract]</w:t>
      </w:r>
    </w:p>
    <w:p w14:paraId="244F8BB2" w14:textId="77777777" w:rsidR="00C4448E" w:rsidRPr="00F96241" w:rsidRDefault="00C4448E" w:rsidP="00F96241">
      <w:pPr>
        <w:rPr>
          <w:rFonts w:ascii="Arial" w:hAnsi="Arial" w:cs="Arial"/>
          <w:b/>
          <w:sz w:val="28"/>
          <w:szCs w:val="28"/>
          <w:lang w:val="en-GB"/>
        </w:rPr>
      </w:pPr>
    </w:p>
    <w:p w14:paraId="1AAEE9A2" w14:textId="77777777" w:rsidR="002774CA" w:rsidRPr="00F96241" w:rsidRDefault="002774CA" w:rsidP="00F96241">
      <w:pPr>
        <w:rPr>
          <w:rFonts w:ascii="Arial" w:hAnsi="Arial" w:cs="Arial"/>
          <w:b/>
          <w:sz w:val="28"/>
          <w:szCs w:val="28"/>
          <w:lang w:val="en-GB"/>
        </w:rPr>
      </w:pPr>
    </w:p>
    <w:p w14:paraId="4345A7A5" w14:textId="77777777" w:rsidR="00A67C2C" w:rsidRPr="00F96241" w:rsidRDefault="00A67C2C" w:rsidP="004D5C30">
      <w:pPr>
        <w:jc w:val="both"/>
        <w:rPr>
          <w:rFonts w:ascii="Arial" w:hAnsi="Arial" w:cs="Arial"/>
          <w:b/>
          <w:sz w:val="28"/>
          <w:szCs w:val="28"/>
        </w:rPr>
      </w:pPr>
      <w:r w:rsidRPr="00F96241">
        <w:rPr>
          <w:rFonts w:ascii="Arial" w:hAnsi="Arial" w:cs="Arial"/>
          <w:b/>
          <w:sz w:val="28"/>
          <w:szCs w:val="28"/>
        </w:rPr>
        <w:t xml:space="preserve">PLEASE NOTE THAT ALL BIDDERS ARE REQUIRED TO READ THROUGH </w:t>
      </w:r>
      <w:r w:rsidR="0012752B" w:rsidRPr="00F96241">
        <w:rPr>
          <w:rFonts w:ascii="Arial" w:hAnsi="Arial" w:cs="Arial"/>
          <w:b/>
          <w:sz w:val="28"/>
          <w:szCs w:val="28"/>
        </w:rPr>
        <w:t xml:space="preserve">THE </w:t>
      </w:r>
      <w:r w:rsidR="00A7492B" w:rsidRPr="00F96241">
        <w:rPr>
          <w:rFonts w:ascii="Arial" w:hAnsi="Arial" w:cs="Arial"/>
          <w:b/>
          <w:sz w:val="28"/>
          <w:szCs w:val="28"/>
        </w:rPr>
        <w:t>GENERAL CONDITIONS OF CONTRACT PRESCRIBED BY THE NATIONAL TREASURY. SUCH GENERAL CONDITIONS OF CONTRACT CAN BE ACCESSED ON THE NATIONAL TREASURY WEBSITE.</w:t>
      </w:r>
    </w:p>
    <w:p w14:paraId="623D3CD5" w14:textId="77777777" w:rsidR="00A67C2C" w:rsidRPr="005C46BB" w:rsidRDefault="00A67C2C" w:rsidP="00A67C2C">
      <w:pPr>
        <w:spacing w:before="120" w:after="120" w:line="360" w:lineRule="auto"/>
        <w:jc w:val="both"/>
        <w:rPr>
          <w:rFonts w:ascii="Arial" w:hAnsi="Arial" w:cs="Arial"/>
          <w:b/>
          <w:sz w:val="28"/>
          <w:szCs w:val="28"/>
        </w:rPr>
      </w:pPr>
    </w:p>
    <w:p w14:paraId="625393B0" w14:textId="77777777" w:rsidR="008E3C0B" w:rsidRPr="005C46BB" w:rsidRDefault="00A7492B" w:rsidP="00A67C2C">
      <w:pPr>
        <w:spacing w:before="120" w:after="120" w:line="360" w:lineRule="auto"/>
        <w:jc w:val="both"/>
        <w:rPr>
          <w:rFonts w:ascii="Arial" w:hAnsi="Arial" w:cs="Arial"/>
          <w:b/>
          <w:color w:val="000000" w:themeColor="text1"/>
          <w:sz w:val="28"/>
          <w:szCs w:val="28"/>
          <w:lang w:val="en-GB"/>
        </w:rPr>
      </w:pPr>
      <w:r w:rsidRPr="005C46BB">
        <w:rPr>
          <w:rFonts w:ascii="Arial" w:hAnsi="Arial" w:cs="Arial"/>
          <w:b/>
          <w:color w:val="000000" w:themeColor="text1"/>
          <w:sz w:val="28"/>
          <w:szCs w:val="28"/>
          <w:lang w:val="en-GB"/>
        </w:rPr>
        <w:t>PLEASE NOTE FURTHER THAT</w:t>
      </w:r>
      <w:r w:rsidR="0012752B">
        <w:rPr>
          <w:rFonts w:ascii="Arial" w:hAnsi="Arial" w:cs="Arial"/>
          <w:b/>
          <w:color w:val="000000" w:themeColor="text1"/>
          <w:sz w:val="28"/>
          <w:szCs w:val="28"/>
          <w:lang w:val="en-GB"/>
        </w:rPr>
        <w:t xml:space="preserve"> ALL</w:t>
      </w:r>
      <w:r w:rsidRPr="005C46BB">
        <w:rPr>
          <w:rFonts w:ascii="Arial" w:hAnsi="Arial" w:cs="Arial"/>
          <w:b/>
          <w:color w:val="000000" w:themeColor="text1"/>
          <w:sz w:val="28"/>
          <w:szCs w:val="28"/>
          <w:lang w:val="en-GB"/>
        </w:rPr>
        <w:t xml:space="preserve"> </w:t>
      </w:r>
      <w:r w:rsidR="008E3C0B" w:rsidRPr="005C46BB">
        <w:rPr>
          <w:rFonts w:ascii="Arial" w:hAnsi="Arial" w:cs="Arial"/>
          <w:b/>
          <w:color w:val="000000" w:themeColor="text1"/>
          <w:sz w:val="28"/>
          <w:szCs w:val="28"/>
          <w:lang w:val="en-GB"/>
        </w:rPr>
        <w:t xml:space="preserve">BIDDERS MUST ENSURE THAT THEY ARE </w:t>
      </w:r>
      <w:r w:rsidRPr="005C46BB">
        <w:rPr>
          <w:rFonts w:ascii="Arial" w:hAnsi="Arial" w:cs="Arial"/>
          <w:b/>
          <w:color w:val="000000" w:themeColor="text1"/>
          <w:sz w:val="28"/>
          <w:szCs w:val="28"/>
          <w:lang w:val="en-GB"/>
        </w:rPr>
        <w:t>WELL ACQUINTED WITH THE</w:t>
      </w:r>
      <w:r w:rsidR="008E3C0B" w:rsidRPr="005C46BB">
        <w:rPr>
          <w:rFonts w:ascii="Arial" w:hAnsi="Arial" w:cs="Arial"/>
          <w:b/>
          <w:color w:val="000000" w:themeColor="text1"/>
          <w:sz w:val="28"/>
          <w:szCs w:val="28"/>
          <w:lang w:val="en-GB"/>
        </w:rPr>
        <w:t xml:space="preserve"> RIGHTS AND OBLIGATIONS OF ALL PARTIES INVOLVED IN DOING BUSINESS WITH GOVERNMENT.</w:t>
      </w:r>
    </w:p>
    <w:p w14:paraId="3B55BEC0" w14:textId="77777777" w:rsidR="008E3C0B" w:rsidRPr="008E3C0B" w:rsidRDefault="008E3C0B" w:rsidP="008E3C0B">
      <w:pPr>
        <w:jc w:val="center"/>
        <w:rPr>
          <w:rFonts w:ascii="Arial" w:hAnsi="Arial" w:cs="Arial"/>
          <w:color w:val="000000" w:themeColor="text1"/>
          <w:sz w:val="28"/>
          <w:szCs w:val="28"/>
          <w:lang w:val="en-GB"/>
        </w:rPr>
      </w:pPr>
    </w:p>
    <w:p w14:paraId="6383903C" w14:textId="77777777" w:rsidR="002774CA" w:rsidRDefault="002774CA">
      <w:pPr>
        <w:jc w:val="center"/>
        <w:rPr>
          <w:rFonts w:ascii="Arial" w:hAnsi="Arial" w:cs="Arial"/>
          <w:sz w:val="28"/>
          <w:szCs w:val="28"/>
          <w:lang w:val="en-GB"/>
        </w:rPr>
      </w:pPr>
    </w:p>
    <w:p w14:paraId="49412863" w14:textId="77777777" w:rsidR="005C46BB" w:rsidRPr="005C46BB" w:rsidRDefault="00692086" w:rsidP="005C46BB">
      <w:pPr>
        <w:rPr>
          <w:rFonts w:ascii="Arial" w:hAnsi="Arial" w:cs="Arial"/>
          <w:sz w:val="28"/>
          <w:szCs w:val="28"/>
          <w:lang w:val="en-GB"/>
        </w:rPr>
      </w:pPr>
      <w:r>
        <w:rPr>
          <w:rFonts w:ascii="Arial" w:hAnsi="Arial" w:cs="Arial"/>
          <w:sz w:val="28"/>
          <w:szCs w:val="28"/>
          <w:lang w:val="en-GB"/>
        </w:rPr>
        <w:t xml:space="preserve">NOTE: </w:t>
      </w:r>
      <w:r w:rsidR="0012752B">
        <w:rPr>
          <w:rFonts w:ascii="Arial" w:hAnsi="Arial" w:cs="Arial"/>
          <w:sz w:val="28"/>
          <w:szCs w:val="28"/>
          <w:lang w:val="en-GB"/>
        </w:rPr>
        <w:t xml:space="preserve">All </w:t>
      </w:r>
      <w:r>
        <w:rPr>
          <w:rFonts w:ascii="Arial" w:hAnsi="Arial" w:cs="Arial"/>
          <w:sz w:val="28"/>
          <w:szCs w:val="28"/>
          <w:lang w:val="en-GB"/>
        </w:rPr>
        <w:t>Bidders are required to confirm</w:t>
      </w:r>
      <w:r w:rsidR="005C46BB">
        <w:rPr>
          <w:rFonts w:ascii="Arial" w:hAnsi="Arial" w:cs="Arial"/>
          <w:sz w:val="28"/>
          <w:szCs w:val="28"/>
          <w:lang w:val="en-GB"/>
        </w:rPr>
        <w:t xml:space="preserve"> </w:t>
      </w:r>
      <w:r w:rsidR="005C46BB" w:rsidRPr="00E44F1F">
        <w:rPr>
          <w:rFonts w:ascii="Arial" w:hAnsi="Arial" w:cs="Arial"/>
          <w:b/>
          <w:i/>
          <w:sz w:val="22"/>
          <w:szCs w:val="22"/>
        </w:rPr>
        <w:t>(Tick applicable box</w:t>
      </w:r>
      <w:r w:rsidR="005C46BB" w:rsidRPr="00E44F1F">
        <w:rPr>
          <w:rFonts w:ascii="Arial" w:hAnsi="Arial" w:cs="Arial"/>
          <w:sz w:val="22"/>
          <w:szCs w:val="22"/>
        </w:rPr>
        <w:t>)</w:t>
      </w:r>
      <w:r w:rsidR="005C46BB" w:rsidRPr="005C46BB">
        <w:rPr>
          <w:rFonts w:ascii="Arial" w:hAnsi="Arial" w:cs="Arial"/>
          <w:sz w:val="28"/>
          <w:szCs w:val="28"/>
        </w:rPr>
        <w:t xml:space="preserve"> below</w:t>
      </w:r>
      <w:r w:rsidR="005C46BB">
        <w:rPr>
          <w:rFonts w:ascii="Arial" w:hAnsi="Arial" w:cs="Arial"/>
          <w:sz w:val="28"/>
          <w:szCs w:val="28"/>
        </w:rPr>
        <w:t>:</w:t>
      </w:r>
    </w:p>
    <w:p w14:paraId="63B72897" w14:textId="77777777" w:rsidR="00E115E2" w:rsidRDefault="00E115E2" w:rsidP="00E115E2"/>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60"/>
        <w:gridCol w:w="3307"/>
      </w:tblGrid>
      <w:tr w:rsidR="00E115E2" w:rsidRPr="00015A71" w14:paraId="2F91F7F9" w14:textId="77777777" w:rsidTr="0012752B">
        <w:trPr>
          <w:trHeight w:val="446"/>
        </w:trPr>
        <w:tc>
          <w:tcPr>
            <w:tcW w:w="3078" w:type="dxa"/>
            <w:shd w:val="clear" w:color="auto" w:fill="F2F2F2" w:themeFill="background1" w:themeFillShade="F2"/>
            <w:vAlign w:val="center"/>
          </w:tcPr>
          <w:p w14:paraId="049D25C4" w14:textId="77777777" w:rsidR="00E115E2" w:rsidRPr="0012752B" w:rsidRDefault="0012752B" w:rsidP="0012752B">
            <w:pPr>
              <w:jc w:val="center"/>
              <w:rPr>
                <w:rFonts w:ascii="Arial" w:hAnsi="Arial" w:cs="Arial"/>
                <w:b/>
                <w:sz w:val="28"/>
                <w:szCs w:val="28"/>
              </w:rPr>
            </w:pPr>
            <w:r w:rsidRPr="0012752B">
              <w:rPr>
                <w:rFonts w:ascii="Arial" w:hAnsi="Arial" w:cs="Arial"/>
                <w:b/>
                <w:sz w:val="28"/>
                <w:szCs w:val="28"/>
              </w:rPr>
              <w:t>Item</w:t>
            </w:r>
          </w:p>
        </w:tc>
        <w:tc>
          <w:tcPr>
            <w:tcW w:w="3060" w:type="dxa"/>
            <w:shd w:val="clear" w:color="auto" w:fill="F2F2F2" w:themeFill="background1" w:themeFillShade="F2"/>
            <w:vAlign w:val="center"/>
          </w:tcPr>
          <w:p w14:paraId="1BBE7BD0" w14:textId="77777777" w:rsidR="00E115E2" w:rsidRPr="0012752B" w:rsidRDefault="00E115E2" w:rsidP="0012752B">
            <w:pPr>
              <w:jc w:val="center"/>
              <w:rPr>
                <w:rFonts w:ascii="Arial" w:hAnsi="Arial" w:cs="Arial"/>
                <w:b/>
                <w:sz w:val="28"/>
                <w:szCs w:val="28"/>
              </w:rPr>
            </w:pPr>
            <w:r w:rsidRPr="0012752B">
              <w:rPr>
                <w:rFonts w:ascii="Arial" w:hAnsi="Arial" w:cs="Arial"/>
                <w:b/>
                <w:sz w:val="28"/>
                <w:szCs w:val="28"/>
              </w:rPr>
              <w:t>YES</w:t>
            </w:r>
          </w:p>
        </w:tc>
        <w:tc>
          <w:tcPr>
            <w:tcW w:w="3307" w:type="dxa"/>
            <w:shd w:val="clear" w:color="auto" w:fill="F2F2F2" w:themeFill="background1" w:themeFillShade="F2"/>
            <w:vAlign w:val="center"/>
          </w:tcPr>
          <w:p w14:paraId="75A0A976" w14:textId="77777777" w:rsidR="00E115E2" w:rsidRPr="0012752B" w:rsidRDefault="00E115E2" w:rsidP="0012752B">
            <w:pPr>
              <w:jc w:val="center"/>
              <w:rPr>
                <w:rFonts w:ascii="Arial" w:hAnsi="Arial" w:cs="Arial"/>
                <w:b/>
                <w:sz w:val="28"/>
                <w:szCs w:val="28"/>
              </w:rPr>
            </w:pPr>
            <w:r w:rsidRPr="0012752B">
              <w:rPr>
                <w:rFonts w:ascii="Arial" w:hAnsi="Arial" w:cs="Arial"/>
                <w:b/>
                <w:sz w:val="28"/>
                <w:szCs w:val="28"/>
              </w:rPr>
              <w:t>NO</w:t>
            </w:r>
          </w:p>
        </w:tc>
      </w:tr>
      <w:tr w:rsidR="00E115E2" w:rsidRPr="00015A71" w14:paraId="424E7405" w14:textId="77777777" w:rsidTr="0012752B">
        <w:trPr>
          <w:trHeight w:val="1796"/>
        </w:trPr>
        <w:tc>
          <w:tcPr>
            <w:tcW w:w="3078" w:type="dxa"/>
          </w:tcPr>
          <w:p w14:paraId="0DE2D8B6" w14:textId="77777777" w:rsidR="00E115E2" w:rsidRPr="00015A71" w:rsidRDefault="005C46BB" w:rsidP="005C46BB">
            <w:pPr>
              <w:rPr>
                <w:rFonts w:ascii="Arial" w:hAnsi="Arial" w:cs="Arial"/>
                <w:sz w:val="28"/>
                <w:szCs w:val="28"/>
              </w:rPr>
            </w:pPr>
            <w:r>
              <w:rPr>
                <w:rFonts w:ascii="Arial" w:hAnsi="Arial" w:cs="Arial"/>
                <w:sz w:val="28"/>
                <w:szCs w:val="28"/>
              </w:rPr>
              <w:t xml:space="preserve">Is the </w:t>
            </w:r>
            <w:r w:rsidR="00015A71">
              <w:rPr>
                <w:rFonts w:ascii="Arial" w:hAnsi="Arial" w:cs="Arial"/>
                <w:sz w:val="28"/>
                <w:szCs w:val="28"/>
              </w:rPr>
              <w:t xml:space="preserve">Bidder </w:t>
            </w:r>
            <w:r>
              <w:rPr>
                <w:rFonts w:ascii="Arial" w:hAnsi="Arial" w:cs="Arial"/>
                <w:sz w:val="28"/>
                <w:szCs w:val="28"/>
              </w:rPr>
              <w:t>familiar with the</w:t>
            </w:r>
            <w:r w:rsidR="0012752B">
              <w:rPr>
                <w:rFonts w:ascii="Arial" w:hAnsi="Arial" w:cs="Arial"/>
                <w:sz w:val="28"/>
                <w:szCs w:val="28"/>
              </w:rPr>
              <w:t xml:space="preserve"> </w:t>
            </w:r>
            <w:r w:rsidR="00015A71">
              <w:rPr>
                <w:rFonts w:ascii="Arial" w:hAnsi="Arial" w:cs="Arial"/>
                <w:sz w:val="28"/>
                <w:szCs w:val="28"/>
              </w:rPr>
              <w:t>General Conditions of Contract</w:t>
            </w:r>
            <w:r w:rsidR="0012752B">
              <w:rPr>
                <w:rFonts w:ascii="Arial" w:hAnsi="Arial" w:cs="Arial"/>
                <w:sz w:val="28"/>
                <w:szCs w:val="28"/>
              </w:rPr>
              <w:t xml:space="preserve"> prescribed by the National Treasury?</w:t>
            </w:r>
            <w:r w:rsidR="00E115E2" w:rsidRPr="00015A71">
              <w:rPr>
                <w:rFonts w:ascii="Arial" w:hAnsi="Arial" w:cs="Arial"/>
                <w:sz w:val="28"/>
                <w:szCs w:val="28"/>
              </w:rPr>
              <w:t xml:space="preserve"> </w:t>
            </w:r>
          </w:p>
        </w:tc>
        <w:tc>
          <w:tcPr>
            <w:tcW w:w="3060" w:type="dxa"/>
          </w:tcPr>
          <w:p w14:paraId="52A07C02" w14:textId="77777777" w:rsidR="00E115E2" w:rsidRPr="00015A71" w:rsidRDefault="00E115E2" w:rsidP="00482833">
            <w:pPr>
              <w:jc w:val="center"/>
              <w:rPr>
                <w:rFonts w:ascii="Arial" w:hAnsi="Arial" w:cs="Arial"/>
                <w:sz w:val="28"/>
                <w:szCs w:val="28"/>
              </w:rPr>
            </w:pPr>
          </w:p>
        </w:tc>
        <w:tc>
          <w:tcPr>
            <w:tcW w:w="3307" w:type="dxa"/>
          </w:tcPr>
          <w:p w14:paraId="71C233E9" w14:textId="77777777" w:rsidR="00E115E2" w:rsidRPr="00015A71" w:rsidRDefault="00E115E2" w:rsidP="00482833">
            <w:pPr>
              <w:rPr>
                <w:rFonts w:ascii="Arial" w:hAnsi="Arial" w:cs="Arial"/>
                <w:sz w:val="28"/>
                <w:szCs w:val="28"/>
              </w:rPr>
            </w:pPr>
          </w:p>
        </w:tc>
      </w:tr>
    </w:tbl>
    <w:p w14:paraId="56C5BFC1" w14:textId="77777777" w:rsidR="002774CA" w:rsidRPr="00015A71" w:rsidRDefault="002774CA">
      <w:pPr>
        <w:jc w:val="center"/>
        <w:rPr>
          <w:rFonts w:ascii="Arial" w:hAnsi="Arial" w:cs="Arial"/>
          <w:sz w:val="28"/>
          <w:szCs w:val="28"/>
          <w:lang w:val="en-GB"/>
        </w:rPr>
      </w:pPr>
    </w:p>
    <w:p w14:paraId="7B5A2414" w14:textId="77777777" w:rsidR="002774CA" w:rsidRDefault="002774CA">
      <w:pPr>
        <w:jc w:val="center"/>
        <w:rPr>
          <w:rFonts w:ascii="Arial" w:hAnsi="Arial" w:cs="Arial"/>
          <w:sz w:val="28"/>
          <w:szCs w:val="28"/>
          <w:lang w:val="en-GB"/>
        </w:rPr>
      </w:pPr>
    </w:p>
    <w:p w14:paraId="4C2712B8" w14:textId="77777777" w:rsidR="002774CA" w:rsidRDefault="002774CA">
      <w:pPr>
        <w:jc w:val="center"/>
        <w:rPr>
          <w:rFonts w:ascii="Arial" w:hAnsi="Arial" w:cs="Arial"/>
          <w:sz w:val="28"/>
          <w:szCs w:val="28"/>
          <w:lang w:val="en-GB"/>
        </w:rPr>
      </w:pPr>
    </w:p>
    <w:p w14:paraId="1205F5A3" w14:textId="77777777" w:rsidR="002774CA" w:rsidRDefault="002774CA">
      <w:pPr>
        <w:jc w:val="center"/>
        <w:rPr>
          <w:rFonts w:ascii="Arial" w:hAnsi="Arial" w:cs="Arial"/>
          <w:sz w:val="28"/>
          <w:szCs w:val="28"/>
          <w:lang w:val="en-GB"/>
        </w:rPr>
      </w:pPr>
    </w:p>
    <w:p w14:paraId="09AD2B0F" w14:textId="77777777" w:rsidR="002774CA" w:rsidRDefault="002774CA">
      <w:pPr>
        <w:jc w:val="center"/>
        <w:rPr>
          <w:rFonts w:ascii="Arial" w:hAnsi="Arial" w:cs="Arial"/>
          <w:sz w:val="28"/>
          <w:szCs w:val="28"/>
          <w:lang w:val="en-GB"/>
        </w:rPr>
      </w:pPr>
    </w:p>
    <w:p w14:paraId="5359A4CE" w14:textId="77777777" w:rsidR="002774CA" w:rsidRDefault="002774CA">
      <w:pPr>
        <w:jc w:val="center"/>
        <w:rPr>
          <w:rFonts w:ascii="Arial" w:hAnsi="Arial" w:cs="Arial"/>
          <w:sz w:val="28"/>
          <w:szCs w:val="28"/>
          <w:lang w:val="en-GB"/>
        </w:rPr>
      </w:pPr>
    </w:p>
    <w:p w14:paraId="3114622E" w14:textId="77777777" w:rsidR="002774CA" w:rsidRDefault="002774CA">
      <w:pPr>
        <w:jc w:val="center"/>
        <w:rPr>
          <w:rFonts w:ascii="Arial" w:hAnsi="Arial" w:cs="Arial"/>
          <w:sz w:val="28"/>
          <w:szCs w:val="28"/>
          <w:lang w:val="en-GB"/>
        </w:rPr>
      </w:pPr>
    </w:p>
    <w:p w14:paraId="76075566" w14:textId="77777777" w:rsidR="002774CA" w:rsidRDefault="002774CA">
      <w:pPr>
        <w:jc w:val="center"/>
        <w:rPr>
          <w:rFonts w:ascii="Arial" w:hAnsi="Arial" w:cs="Arial"/>
          <w:sz w:val="28"/>
          <w:szCs w:val="28"/>
          <w:lang w:val="en-GB"/>
        </w:rPr>
      </w:pPr>
    </w:p>
    <w:p w14:paraId="12643054" w14:textId="77777777" w:rsidR="002774CA" w:rsidRDefault="002774CA">
      <w:pPr>
        <w:jc w:val="center"/>
        <w:rPr>
          <w:rFonts w:ascii="Arial" w:hAnsi="Arial" w:cs="Arial"/>
          <w:sz w:val="28"/>
          <w:szCs w:val="28"/>
          <w:lang w:val="en-GB"/>
        </w:rPr>
      </w:pPr>
    </w:p>
    <w:p w14:paraId="289ECD2D" w14:textId="77777777" w:rsidR="002774CA" w:rsidRDefault="002774CA">
      <w:pPr>
        <w:jc w:val="center"/>
        <w:rPr>
          <w:rFonts w:ascii="Arial" w:hAnsi="Arial" w:cs="Arial"/>
          <w:sz w:val="28"/>
          <w:szCs w:val="28"/>
          <w:lang w:val="en-GB"/>
        </w:rPr>
      </w:pPr>
    </w:p>
    <w:p w14:paraId="6F31F5D6" w14:textId="77777777" w:rsidR="002774CA" w:rsidRDefault="002774CA">
      <w:pPr>
        <w:jc w:val="center"/>
        <w:rPr>
          <w:rFonts w:ascii="Arial" w:hAnsi="Arial" w:cs="Arial"/>
          <w:sz w:val="28"/>
          <w:szCs w:val="28"/>
          <w:lang w:val="en-GB"/>
        </w:rPr>
      </w:pPr>
    </w:p>
    <w:p w14:paraId="6AB0FF50" w14:textId="77777777" w:rsidR="002774CA" w:rsidRDefault="002774CA">
      <w:pPr>
        <w:jc w:val="center"/>
        <w:rPr>
          <w:rFonts w:ascii="Arial" w:hAnsi="Arial" w:cs="Arial"/>
          <w:sz w:val="28"/>
          <w:szCs w:val="28"/>
          <w:lang w:val="en-GB"/>
        </w:rPr>
      </w:pPr>
    </w:p>
    <w:p w14:paraId="233F818C" w14:textId="77777777" w:rsidR="002774CA" w:rsidRDefault="002774CA">
      <w:pPr>
        <w:jc w:val="center"/>
        <w:rPr>
          <w:rFonts w:ascii="Arial" w:hAnsi="Arial" w:cs="Arial"/>
          <w:sz w:val="28"/>
          <w:szCs w:val="28"/>
          <w:lang w:val="en-GB"/>
        </w:rPr>
      </w:pPr>
    </w:p>
    <w:p w14:paraId="56599766" w14:textId="77777777" w:rsidR="00F96241" w:rsidRDefault="00F96241">
      <w:pPr>
        <w:jc w:val="center"/>
        <w:rPr>
          <w:rFonts w:ascii="Arial" w:hAnsi="Arial" w:cs="Arial"/>
          <w:sz w:val="28"/>
          <w:szCs w:val="28"/>
          <w:lang w:val="en-GB"/>
        </w:rPr>
      </w:pPr>
    </w:p>
    <w:p w14:paraId="4611FF18" w14:textId="77777777" w:rsidR="00F96241" w:rsidRDefault="00F96241">
      <w:pPr>
        <w:jc w:val="center"/>
        <w:rPr>
          <w:rFonts w:ascii="Arial" w:hAnsi="Arial" w:cs="Arial"/>
          <w:sz w:val="28"/>
          <w:szCs w:val="28"/>
          <w:lang w:val="en-GB"/>
        </w:rPr>
      </w:pPr>
    </w:p>
    <w:p w14:paraId="3B7409CB" w14:textId="77777777" w:rsidR="002774CA" w:rsidRDefault="002774CA">
      <w:pPr>
        <w:jc w:val="center"/>
        <w:rPr>
          <w:rFonts w:ascii="Arial" w:hAnsi="Arial" w:cs="Arial"/>
          <w:sz w:val="28"/>
          <w:szCs w:val="28"/>
          <w:lang w:val="en-GB"/>
        </w:rPr>
      </w:pPr>
    </w:p>
    <w:p w14:paraId="6DA894EC" w14:textId="77777777" w:rsidR="00190E1F" w:rsidRPr="00BB303F" w:rsidRDefault="004C2A05" w:rsidP="00F96241">
      <w:pPr>
        <w:pStyle w:val="Heading1"/>
        <w:rPr>
          <w:sz w:val="28"/>
          <w:szCs w:val="28"/>
        </w:rPr>
      </w:pPr>
      <w:r>
        <w:rPr>
          <w:rFonts w:cs="Arial"/>
          <w:sz w:val="28"/>
          <w:szCs w:val="28"/>
        </w:rPr>
        <w:tab/>
      </w:r>
      <w:bookmarkStart w:id="72" w:name="_Toc487180000"/>
      <w:r w:rsidR="00C666BE" w:rsidRPr="00BB303F">
        <w:rPr>
          <w:sz w:val="28"/>
          <w:szCs w:val="28"/>
        </w:rPr>
        <w:t>Annexure K</w:t>
      </w:r>
      <w:bookmarkEnd w:id="72"/>
    </w:p>
    <w:p w14:paraId="77661C50" w14:textId="77777777" w:rsidR="002774CA" w:rsidRDefault="002774CA" w:rsidP="002774CA">
      <w:pPr>
        <w:rPr>
          <w:lang w:val="en-GB"/>
        </w:rPr>
      </w:pPr>
    </w:p>
    <w:p w14:paraId="23592F90" w14:textId="77777777" w:rsidR="002774CA" w:rsidRDefault="002774CA" w:rsidP="002774CA">
      <w:pPr>
        <w:rPr>
          <w:lang w:val="en-GB"/>
        </w:rPr>
      </w:pPr>
    </w:p>
    <w:p w14:paraId="2F825C96" w14:textId="77777777" w:rsidR="002774CA" w:rsidRPr="000D23F7" w:rsidRDefault="008B74EB" w:rsidP="002774CA">
      <w:pPr>
        <w:jc w:val="center"/>
        <w:rPr>
          <w:rFonts w:ascii="Arial" w:hAnsi="Arial" w:cs="Arial"/>
          <w:sz w:val="28"/>
          <w:szCs w:val="28"/>
          <w:lang w:val="en-GB"/>
        </w:rPr>
      </w:pPr>
      <w:r w:rsidRPr="000D23F7">
        <w:rPr>
          <w:rFonts w:ascii="Arial" w:hAnsi="Arial" w:cs="Arial"/>
          <w:b/>
          <w:sz w:val="28"/>
          <w:szCs w:val="28"/>
          <w:lang w:val="en-GB"/>
        </w:rPr>
        <w:t>Tax Compliant Status and</w:t>
      </w:r>
      <w:r w:rsidR="00433A1E">
        <w:rPr>
          <w:rFonts w:ascii="Arial" w:hAnsi="Arial" w:cs="Arial"/>
          <w:b/>
          <w:sz w:val="28"/>
          <w:szCs w:val="28"/>
          <w:lang w:val="en-GB"/>
        </w:rPr>
        <w:t xml:space="preserve"> CSD</w:t>
      </w:r>
      <w:r w:rsidR="002774CA" w:rsidRPr="000D23F7">
        <w:rPr>
          <w:rFonts w:ascii="Arial" w:hAnsi="Arial" w:cs="Arial"/>
          <w:b/>
          <w:sz w:val="28"/>
          <w:szCs w:val="28"/>
          <w:lang w:val="en-GB"/>
        </w:rPr>
        <w:t xml:space="preserve"> </w:t>
      </w:r>
      <w:r w:rsidRPr="000D23F7">
        <w:rPr>
          <w:rFonts w:ascii="Arial" w:hAnsi="Arial" w:cs="Arial"/>
          <w:b/>
          <w:sz w:val="28"/>
          <w:szCs w:val="28"/>
          <w:lang w:val="en-GB"/>
        </w:rPr>
        <w:t>Registration Requirements</w:t>
      </w:r>
    </w:p>
    <w:p w14:paraId="3726C5F4" w14:textId="77777777" w:rsidR="002774CA" w:rsidRPr="000D23F7" w:rsidRDefault="002774CA">
      <w:pPr>
        <w:jc w:val="center"/>
        <w:rPr>
          <w:rFonts w:ascii="Arial" w:hAnsi="Arial" w:cs="Arial"/>
          <w:sz w:val="28"/>
          <w:szCs w:val="28"/>
          <w:lang w:val="en-GB"/>
        </w:rPr>
      </w:pPr>
    </w:p>
    <w:p w14:paraId="6584E4D9" w14:textId="77777777" w:rsidR="008B74EB" w:rsidRPr="000D23F7" w:rsidRDefault="008B74EB" w:rsidP="006973EF">
      <w:pPr>
        <w:autoSpaceDE w:val="0"/>
        <w:autoSpaceDN w:val="0"/>
        <w:adjustRightInd w:val="0"/>
        <w:spacing w:after="120" w:line="360" w:lineRule="auto"/>
        <w:ind w:right="490"/>
        <w:jc w:val="both"/>
        <w:rPr>
          <w:rFonts w:ascii="Arial" w:hAnsi="Arial" w:cs="Arial"/>
          <w:b/>
          <w:sz w:val="28"/>
          <w:szCs w:val="28"/>
        </w:rPr>
      </w:pPr>
      <w:r w:rsidRPr="000D23F7">
        <w:rPr>
          <w:rFonts w:ascii="Arial" w:hAnsi="Arial" w:cs="Arial"/>
          <w:b/>
          <w:sz w:val="28"/>
          <w:szCs w:val="28"/>
        </w:rPr>
        <w:t xml:space="preserve">All PROSPECTIVE </w:t>
      </w:r>
      <w:r w:rsidR="00BA5703" w:rsidRPr="000D23F7">
        <w:rPr>
          <w:rFonts w:ascii="Arial" w:hAnsi="Arial" w:cs="Arial"/>
          <w:b/>
          <w:sz w:val="28"/>
          <w:szCs w:val="28"/>
        </w:rPr>
        <w:t>BIDDERS</w:t>
      </w:r>
      <w:r w:rsidRPr="000D23F7">
        <w:rPr>
          <w:rFonts w:ascii="Arial" w:hAnsi="Arial" w:cs="Arial"/>
          <w:b/>
          <w:sz w:val="28"/>
          <w:szCs w:val="28"/>
        </w:rPr>
        <w:t xml:space="preserve"> MUST HAVE A TAX COMPLIANT </w:t>
      </w:r>
      <w:r w:rsidR="00EB5BC0" w:rsidRPr="000D23F7">
        <w:rPr>
          <w:rFonts w:ascii="Arial" w:hAnsi="Arial" w:cs="Arial"/>
          <w:b/>
          <w:sz w:val="28"/>
          <w:szCs w:val="28"/>
        </w:rPr>
        <w:t xml:space="preserve">STATUS </w:t>
      </w:r>
      <w:r w:rsidR="00EB5BC0">
        <w:rPr>
          <w:rFonts w:ascii="Arial" w:hAnsi="Arial" w:cs="Arial"/>
          <w:b/>
          <w:sz w:val="28"/>
          <w:szCs w:val="28"/>
        </w:rPr>
        <w:t>EITHER</w:t>
      </w:r>
      <w:r w:rsidR="00C666BE">
        <w:rPr>
          <w:rFonts w:ascii="Arial" w:hAnsi="Arial" w:cs="Arial"/>
          <w:b/>
          <w:sz w:val="28"/>
          <w:szCs w:val="28"/>
        </w:rPr>
        <w:t xml:space="preserve"> </w:t>
      </w:r>
      <w:r w:rsidR="005372BF" w:rsidRPr="000D23F7">
        <w:rPr>
          <w:rFonts w:ascii="Arial" w:hAnsi="Arial" w:cs="Arial"/>
          <w:b/>
          <w:sz w:val="28"/>
          <w:szCs w:val="28"/>
        </w:rPr>
        <w:t>ON THE CENTRAL SUPPLIER DATABASE (CSD) OF THE NATIONAL TREASURY</w:t>
      </w:r>
      <w:r w:rsidR="00C666BE">
        <w:rPr>
          <w:rFonts w:ascii="Arial" w:hAnsi="Arial" w:cs="Arial"/>
          <w:b/>
          <w:sz w:val="28"/>
          <w:szCs w:val="28"/>
        </w:rPr>
        <w:t xml:space="preserve"> O</w:t>
      </w:r>
      <w:r w:rsidR="00522E06">
        <w:rPr>
          <w:rFonts w:ascii="Arial" w:hAnsi="Arial" w:cs="Arial"/>
          <w:b/>
          <w:sz w:val="28"/>
          <w:szCs w:val="28"/>
        </w:rPr>
        <w:t>R</w:t>
      </w:r>
      <w:r w:rsidR="00C666BE">
        <w:rPr>
          <w:rFonts w:ascii="Arial" w:hAnsi="Arial" w:cs="Arial"/>
          <w:b/>
          <w:sz w:val="28"/>
          <w:szCs w:val="28"/>
        </w:rPr>
        <w:t xml:space="preserve"> SARS E FILING PR</w:t>
      </w:r>
      <w:r w:rsidR="00433A1E">
        <w:rPr>
          <w:rFonts w:ascii="Arial" w:hAnsi="Arial" w:cs="Arial"/>
          <w:b/>
          <w:sz w:val="28"/>
          <w:szCs w:val="28"/>
        </w:rPr>
        <w:t>I</w:t>
      </w:r>
      <w:r w:rsidR="00C666BE">
        <w:rPr>
          <w:rFonts w:ascii="Arial" w:hAnsi="Arial" w:cs="Arial"/>
          <w:b/>
          <w:sz w:val="28"/>
          <w:szCs w:val="28"/>
        </w:rPr>
        <w:t>OR TO APPOINTMENT</w:t>
      </w:r>
      <w:r w:rsidR="00433A1E">
        <w:rPr>
          <w:rFonts w:ascii="Arial" w:hAnsi="Arial" w:cs="Arial"/>
          <w:b/>
          <w:sz w:val="28"/>
          <w:szCs w:val="28"/>
        </w:rPr>
        <w:t>/AWARD OF THE BID</w:t>
      </w:r>
      <w:r w:rsidRPr="000D23F7">
        <w:rPr>
          <w:rFonts w:ascii="Arial" w:hAnsi="Arial" w:cs="Arial"/>
          <w:b/>
          <w:sz w:val="28"/>
          <w:szCs w:val="28"/>
        </w:rPr>
        <w:t>.</w:t>
      </w:r>
    </w:p>
    <w:p w14:paraId="364C566A" w14:textId="77777777" w:rsidR="008B74EB" w:rsidRPr="000D23F7" w:rsidRDefault="008B74EB" w:rsidP="006973EF">
      <w:pPr>
        <w:autoSpaceDE w:val="0"/>
        <w:autoSpaceDN w:val="0"/>
        <w:adjustRightInd w:val="0"/>
        <w:spacing w:after="120" w:line="360" w:lineRule="auto"/>
        <w:ind w:right="490"/>
        <w:jc w:val="both"/>
        <w:rPr>
          <w:rFonts w:ascii="Arial" w:hAnsi="Arial" w:cs="Arial"/>
          <w:b/>
          <w:sz w:val="28"/>
          <w:szCs w:val="28"/>
        </w:rPr>
      </w:pPr>
    </w:p>
    <w:p w14:paraId="299BE478" w14:textId="77777777" w:rsidR="006973EF" w:rsidRPr="000D23F7" w:rsidRDefault="006973EF" w:rsidP="006973EF">
      <w:pPr>
        <w:autoSpaceDE w:val="0"/>
        <w:autoSpaceDN w:val="0"/>
        <w:adjustRightInd w:val="0"/>
        <w:spacing w:after="120" w:line="360" w:lineRule="auto"/>
        <w:ind w:right="490"/>
        <w:jc w:val="both"/>
        <w:rPr>
          <w:rFonts w:ascii="Arial" w:hAnsi="Arial" w:cs="Arial"/>
          <w:b/>
          <w:sz w:val="28"/>
          <w:szCs w:val="28"/>
        </w:rPr>
      </w:pPr>
      <w:r w:rsidRPr="000D23F7">
        <w:rPr>
          <w:rFonts w:ascii="Arial" w:hAnsi="Arial" w:cs="Arial"/>
          <w:b/>
          <w:sz w:val="28"/>
          <w:szCs w:val="28"/>
        </w:rPr>
        <w:t>REGISTRATION ON THE CSD SITE OF THE NATIONAL TREASURY IS A COMPULSORY REQUIREMENT FOR A BIDDER TO</w:t>
      </w:r>
      <w:r w:rsidR="008B74EB" w:rsidRPr="000D23F7">
        <w:rPr>
          <w:rFonts w:ascii="Arial" w:hAnsi="Arial" w:cs="Arial"/>
          <w:b/>
          <w:sz w:val="28"/>
          <w:szCs w:val="28"/>
        </w:rPr>
        <w:t xml:space="preserve"> BE APPOINTED</w:t>
      </w:r>
      <w:r w:rsidR="00763266" w:rsidRPr="000D23F7">
        <w:rPr>
          <w:rFonts w:ascii="Arial" w:hAnsi="Arial" w:cs="Arial"/>
          <w:b/>
          <w:sz w:val="28"/>
          <w:szCs w:val="28"/>
        </w:rPr>
        <w:t>,</w:t>
      </w:r>
      <w:r w:rsidR="008B74EB" w:rsidRPr="000D23F7">
        <w:rPr>
          <w:rFonts w:ascii="Arial" w:hAnsi="Arial" w:cs="Arial"/>
          <w:b/>
          <w:sz w:val="28"/>
          <w:szCs w:val="28"/>
        </w:rPr>
        <w:t xml:space="preserve"> TO</w:t>
      </w:r>
      <w:r w:rsidRPr="000D23F7">
        <w:rPr>
          <w:rFonts w:ascii="Arial" w:hAnsi="Arial" w:cs="Arial"/>
          <w:b/>
          <w:sz w:val="28"/>
          <w:szCs w:val="28"/>
        </w:rPr>
        <w:t xml:space="preserve"> CONDUCT BUSINESS WITH THE DBSA. THE ONUS IS </w:t>
      </w:r>
      <w:r w:rsidR="008B74EB" w:rsidRPr="000D23F7">
        <w:rPr>
          <w:rFonts w:ascii="Arial" w:hAnsi="Arial" w:cs="Arial"/>
          <w:b/>
          <w:sz w:val="28"/>
          <w:szCs w:val="28"/>
        </w:rPr>
        <w:t>ON THE SUCCESSFUL</w:t>
      </w:r>
      <w:r w:rsidRPr="000D23F7">
        <w:rPr>
          <w:rFonts w:ascii="Arial" w:hAnsi="Arial" w:cs="Arial"/>
          <w:b/>
          <w:sz w:val="28"/>
          <w:szCs w:val="28"/>
        </w:rPr>
        <w:t xml:space="preserve"> BIDDER TO REGISTER ON THE CSD SITE AND PROVIDE PROOF OF</w:t>
      </w:r>
      <w:r w:rsidR="00763266" w:rsidRPr="000D23F7">
        <w:rPr>
          <w:rFonts w:ascii="Arial" w:hAnsi="Arial" w:cs="Arial"/>
          <w:b/>
          <w:sz w:val="28"/>
          <w:szCs w:val="28"/>
        </w:rPr>
        <w:t xml:space="preserve"> SUCH</w:t>
      </w:r>
      <w:r w:rsidRPr="000D23F7">
        <w:rPr>
          <w:rFonts w:ascii="Arial" w:hAnsi="Arial" w:cs="Arial"/>
          <w:b/>
          <w:sz w:val="28"/>
          <w:szCs w:val="28"/>
        </w:rPr>
        <w:t xml:space="preserve"> REGISTRATION </w:t>
      </w:r>
      <w:r w:rsidR="008B74EB" w:rsidRPr="000D23F7">
        <w:rPr>
          <w:rFonts w:ascii="Arial" w:hAnsi="Arial" w:cs="Arial"/>
          <w:b/>
          <w:sz w:val="28"/>
          <w:szCs w:val="28"/>
        </w:rPr>
        <w:t>PRIOR TO APPOINTMENT</w:t>
      </w:r>
      <w:r w:rsidR="00433A1E">
        <w:rPr>
          <w:rFonts w:ascii="Arial" w:hAnsi="Arial" w:cs="Arial"/>
          <w:b/>
          <w:sz w:val="28"/>
          <w:szCs w:val="28"/>
        </w:rPr>
        <w:t>/AWARD OF THE BID</w:t>
      </w:r>
      <w:r w:rsidR="008B74EB" w:rsidRPr="000D23F7">
        <w:rPr>
          <w:rFonts w:ascii="Arial" w:hAnsi="Arial" w:cs="Arial"/>
          <w:b/>
          <w:sz w:val="28"/>
          <w:szCs w:val="28"/>
        </w:rPr>
        <w:t>.</w:t>
      </w:r>
    </w:p>
    <w:p w14:paraId="5C989FC4" w14:textId="77777777" w:rsidR="005B5A90" w:rsidRPr="000D23F7" w:rsidRDefault="005B5A90" w:rsidP="006973EF">
      <w:pPr>
        <w:autoSpaceDE w:val="0"/>
        <w:autoSpaceDN w:val="0"/>
        <w:adjustRightInd w:val="0"/>
        <w:spacing w:after="120" w:line="360" w:lineRule="auto"/>
        <w:ind w:right="490"/>
        <w:jc w:val="both"/>
        <w:rPr>
          <w:rFonts w:ascii="Arial" w:hAnsi="Arial" w:cs="Arial"/>
          <w:b/>
          <w:sz w:val="28"/>
          <w:szCs w:val="28"/>
        </w:rPr>
      </w:pPr>
    </w:p>
    <w:tbl>
      <w:tblPr>
        <w:tblW w:w="0" w:type="auto"/>
        <w:jc w:val="center"/>
        <w:tblLook w:val="04A0" w:firstRow="1" w:lastRow="0" w:firstColumn="1" w:lastColumn="0" w:noHBand="0" w:noVBand="1"/>
      </w:tblPr>
      <w:tblGrid>
        <w:gridCol w:w="4495"/>
        <w:gridCol w:w="4992"/>
      </w:tblGrid>
      <w:tr w:rsidR="005B5A90" w14:paraId="1A8FD89D" w14:textId="77777777" w:rsidTr="005B5A90">
        <w:trPr>
          <w:jc w:val="center"/>
        </w:trPr>
        <w:tc>
          <w:tcPr>
            <w:tcW w:w="4495" w:type="dxa"/>
          </w:tcPr>
          <w:p w14:paraId="663609AD" w14:textId="77777777" w:rsidR="005B5A90" w:rsidRDefault="005B5A90" w:rsidP="005B5A90">
            <w:pPr>
              <w:autoSpaceDE w:val="0"/>
              <w:autoSpaceDN w:val="0"/>
              <w:adjustRightInd w:val="0"/>
              <w:spacing w:before="240" w:after="120" w:line="360" w:lineRule="auto"/>
              <w:ind w:right="490"/>
              <w:jc w:val="both"/>
              <w:rPr>
                <w:rFonts w:ascii="Arial" w:hAnsi="Arial" w:cs="Arial"/>
                <w:b/>
                <w:sz w:val="28"/>
                <w:szCs w:val="28"/>
              </w:rPr>
            </w:pPr>
            <w:r w:rsidRPr="000D23F7">
              <w:rPr>
                <w:rFonts w:ascii="Arial" w:hAnsi="Arial" w:cs="Arial"/>
                <w:b/>
                <w:sz w:val="28"/>
                <w:szCs w:val="28"/>
              </w:rPr>
              <w:t>CSD Registration Number</w:t>
            </w:r>
            <w:r w:rsidR="00FE6EB8" w:rsidRPr="000D23F7">
              <w:rPr>
                <w:rFonts w:ascii="Arial" w:hAnsi="Arial" w:cs="Arial"/>
                <w:b/>
                <w:sz w:val="28"/>
                <w:szCs w:val="28"/>
              </w:rPr>
              <w:t>:</w:t>
            </w:r>
          </w:p>
        </w:tc>
        <w:tc>
          <w:tcPr>
            <w:tcW w:w="4992" w:type="dxa"/>
          </w:tcPr>
          <w:p w14:paraId="421E2C21" w14:textId="77777777" w:rsidR="005B5A90" w:rsidRDefault="005B5A90" w:rsidP="005B5A90">
            <w:pPr>
              <w:autoSpaceDE w:val="0"/>
              <w:autoSpaceDN w:val="0"/>
              <w:adjustRightInd w:val="0"/>
              <w:spacing w:before="240" w:after="120" w:line="360" w:lineRule="auto"/>
              <w:ind w:right="490"/>
              <w:jc w:val="both"/>
              <w:rPr>
                <w:rFonts w:ascii="Arial" w:hAnsi="Arial" w:cs="Arial"/>
                <w:b/>
                <w:sz w:val="28"/>
                <w:szCs w:val="28"/>
              </w:rPr>
            </w:pPr>
          </w:p>
        </w:tc>
      </w:tr>
    </w:tbl>
    <w:p w14:paraId="1B75C4B9" w14:textId="77777777" w:rsidR="005B5A90" w:rsidRPr="006973EF" w:rsidRDefault="005B5A90" w:rsidP="006973EF">
      <w:pPr>
        <w:autoSpaceDE w:val="0"/>
        <w:autoSpaceDN w:val="0"/>
        <w:adjustRightInd w:val="0"/>
        <w:spacing w:after="120" w:line="360" w:lineRule="auto"/>
        <w:ind w:right="490"/>
        <w:jc w:val="both"/>
        <w:rPr>
          <w:rFonts w:ascii="Arial" w:hAnsi="Arial" w:cs="Arial"/>
          <w:b/>
          <w:sz w:val="28"/>
          <w:szCs w:val="28"/>
        </w:rPr>
      </w:pPr>
    </w:p>
    <w:p w14:paraId="10089DD7" w14:textId="77777777" w:rsidR="00190E1F" w:rsidRDefault="00190E1F" w:rsidP="00190E1F">
      <w:pPr>
        <w:pStyle w:val="Heading1"/>
        <w:ind w:left="0" w:firstLine="0"/>
      </w:pPr>
    </w:p>
    <w:p w14:paraId="359BF029" w14:textId="77777777" w:rsidR="00190E1F" w:rsidRDefault="00190E1F" w:rsidP="00190E1F">
      <w:pPr>
        <w:rPr>
          <w:lang w:val="en-GB"/>
        </w:rPr>
      </w:pPr>
    </w:p>
    <w:p w14:paraId="3A59316F" w14:textId="77777777" w:rsidR="00190E1F" w:rsidRDefault="00190E1F" w:rsidP="00190E1F">
      <w:pPr>
        <w:rPr>
          <w:lang w:val="en-GB"/>
        </w:rPr>
      </w:pPr>
    </w:p>
    <w:p w14:paraId="0ACA2F51" w14:textId="77777777" w:rsidR="00190E1F" w:rsidRPr="00190E1F" w:rsidRDefault="00190E1F" w:rsidP="00190E1F">
      <w:pPr>
        <w:rPr>
          <w:lang w:val="en-GB"/>
        </w:rPr>
      </w:pPr>
    </w:p>
    <w:p w14:paraId="0985EE8D" w14:textId="77777777" w:rsidR="006973EF" w:rsidRPr="004C50E1" w:rsidRDefault="009749F0">
      <w:pPr>
        <w:jc w:val="center"/>
        <w:rPr>
          <w:rFonts w:ascii="Arial" w:hAnsi="Arial" w:cs="Arial"/>
          <w:sz w:val="28"/>
          <w:szCs w:val="28"/>
          <w:lang w:val="en-GB"/>
        </w:rPr>
      </w:pPr>
      <w:r>
        <w:rPr>
          <w:rFonts w:ascii="Arial" w:hAnsi="Arial" w:cs="Arial"/>
          <w:noProof/>
          <w:sz w:val="28"/>
          <w:szCs w:val="28"/>
          <w:lang w:val="en-US"/>
        </w:rPr>
        <w:drawing>
          <wp:inline distT="0" distB="0" distL="0" distR="0" wp14:anchorId="490E3636" wp14:editId="4142863E">
            <wp:extent cx="5952490" cy="15144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2490" cy="1514475"/>
                    </a:xfrm>
                    <a:prstGeom prst="rect">
                      <a:avLst/>
                    </a:prstGeom>
                    <a:noFill/>
                  </pic:spPr>
                </pic:pic>
              </a:graphicData>
            </a:graphic>
          </wp:inline>
        </w:drawing>
      </w:r>
    </w:p>
    <w:sectPr w:rsidR="006973EF" w:rsidRPr="004C50E1" w:rsidSect="00AC536B">
      <w:headerReference w:type="default" r:id="rId26"/>
      <w:footerReference w:type="even" r:id="rId27"/>
      <w:footerReference w:type="default" r:id="rId28"/>
      <w:pgSz w:w="11907" w:h="16834" w:code="9"/>
      <w:pgMar w:top="100" w:right="1134" w:bottom="851" w:left="556" w:header="561" w:footer="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A4188" w14:textId="77777777" w:rsidR="0037060E" w:rsidRDefault="0037060E">
      <w:r>
        <w:separator/>
      </w:r>
    </w:p>
  </w:endnote>
  <w:endnote w:type="continuationSeparator" w:id="0">
    <w:p w14:paraId="606753F6" w14:textId="77777777" w:rsidR="0037060E" w:rsidRDefault="0037060E">
      <w:r>
        <w:continuationSeparator/>
      </w:r>
    </w:p>
  </w:endnote>
  <w:endnote w:type="continuationNotice" w:id="1">
    <w:p w14:paraId="46A3A72C" w14:textId="77777777" w:rsidR="0037060E" w:rsidRDefault="00370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FE3AC" w14:textId="77777777" w:rsidR="0051076B" w:rsidRDefault="0051076B"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0FADF995" w14:textId="77777777" w:rsidR="0051076B" w:rsidRDefault="0051076B" w:rsidP="009A6D27">
    <w:pPr>
      <w:pStyle w:val="Footer"/>
      <w:ind w:right="360"/>
    </w:pPr>
  </w:p>
  <w:p w14:paraId="2FC9B867" w14:textId="77777777" w:rsidR="00AC7B76" w:rsidRDefault="00AC7B76"/>
  <w:p w14:paraId="0F5166F2" w14:textId="77777777" w:rsidR="00AC7B76" w:rsidRDefault="00AC7B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7D368" w14:textId="77777777" w:rsidR="007748A3" w:rsidRDefault="007748A3" w:rsidP="008B0838">
    <w:pPr>
      <w:pStyle w:val="Footer"/>
      <w:rPr>
        <w:rFonts w:cs="Arial"/>
        <w:sz w:val="16"/>
        <w:szCs w:val="16"/>
      </w:rPr>
    </w:pPr>
  </w:p>
  <w:p w14:paraId="0A52C576" w14:textId="126762AB" w:rsidR="00A3691F" w:rsidRDefault="0051076B" w:rsidP="00A3691F">
    <w:pPr>
      <w:pStyle w:val="Footer"/>
      <w:tabs>
        <w:tab w:val="clear" w:pos="4153"/>
        <w:tab w:val="clear" w:pos="8306"/>
        <w:tab w:val="center" w:pos="7655"/>
      </w:tabs>
      <w:ind w:right="566" w:firstLine="3"/>
      <w:rPr>
        <w:rFonts w:cs="Arial"/>
        <w:b/>
        <w:bCs/>
        <w:sz w:val="16"/>
        <w:szCs w:val="16"/>
      </w:rPr>
    </w:pPr>
    <w:r w:rsidRPr="001A6C0B">
      <w:rPr>
        <w:rFonts w:cs="Arial"/>
        <w:b/>
        <w:bCs/>
        <w:sz w:val="16"/>
        <w:szCs w:val="16"/>
      </w:rPr>
      <w:t>RF</w:t>
    </w:r>
    <w:r w:rsidR="00614F12">
      <w:rPr>
        <w:rFonts w:cs="Arial"/>
        <w:b/>
        <w:bCs/>
        <w:sz w:val="16"/>
        <w:szCs w:val="16"/>
      </w:rPr>
      <w:t>Q</w:t>
    </w:r>
    <w:r w:rsidR="001A6C0B" w:rsidRPr="001A6C0B">
      <w:rPr>
        <w:rFonts w:cs="Arial"/>
        <w:b/>
        <w:bCs/>
        <w:sz w:val="16"/>
        <w:szCs w:val="16"/>
      </w:rPr>
      <w:t>0</w:t>
    </w:r>
    <w:r w:rsidR="00A3691F">
      <w:rPr>
        <w:rFonts w:cs="Arial"/>
        <w:b/>
        <w:bCs/>
        <w:sz w:val="16"/>
        <w:szCs w:val="16"/>
      </w:rPr>
      <w:t>35</w:t>
    </w:r>
    <w:r w:rsidR="001A6C0B" w:rsidRPr="001A6C0B">
      <w:rPr>
        <w:rFonts w:cs="Arial"/>
        <w:b/>
        <w:bCs/>
        <w:sz w:val="16"/>
        <w:szCs w:val="16"/>
      </w:rPr>
      <w:t>6</w:t>
    </w:r>
    <w:r w:rsidRPr="001A6C0B">
      <w:rPr>
        <w:rFonts w:cs="Arial"/>
        <w:b/>
        <w:bCs/>
        <w:sz w:val="16"/>
        <w:szCs w:val="16"/>
      </w:rPr>
      <w:t>/202</w:t>
    </w:r>
    <w:r w:rsidR="007748A3" w:rsidRPr="001A6C0B">
      <w:rPr>
        <w:rFonts w:cs="Arial"/>
        <w:b/>
        <w:bCs/>
        <w:sz w:val="16"/>
        <w:szCs w:val="16"/>
      </w:rPr>
      <w:t>4</w:t>
    </w:r>
    <w:r w:rsidRPr="008B0838">
      <w:rPr>
        <w:rFonts w:cs="Arial"/>
        <w:sz w:val="16"/>
        <w:szCs w:val="16"/>
      </w:rPr>
      <w:t xml:space="preserve">: </w:t>
    </w:r>
    <w:r w:rsidR="001A6C0B" w:rsidRPr="001A6C0B">
      <w:rPr>
        <w:rFonts w:cs="Arial"/>
        <w:b/>
        <w:bCs/>
        <w:sz w:val="16"/>
        <w:szCs w:val="16"/>
      </w:rPr>
      <w:t>​​</w:t>
    </w:r>
    <w:bookmarkStart w:id="73" w:name="_Hlk170815607"/>
    <w:r w:rsidR="00A3691F" w:rsidRPr="00A3691F">
      <w:rPr>
        <w:rFonts w:cs="Arial"/>
        <w:b/>
        <w:bCs/>
        <w:sz w:val="16"/>
        <w:szCs w:val="16"/>
      </w:rPr>
      <w:t xml:space="preserve">APPOINTMENT OF A SECURITY SERVICES COMPANY TO PROVIDE SECURITY SERVICES DURING THE CONSTRUCTION OF QWAQWA GUEST HOUSE PROJECT </w:t>
    </w:r>
  </w:p>
  <w:bookmarkEnd w:id="73" w:displacedByCustomXml="next"/>
  <w:sdt>
    <w:sdtPr>
      <w:rPr>
        <w:rFonts w:cs="Arial"/>
        <w:sz w:val="16"/>
        <w:szCs w:val="16"/>
      </w:rPr>
      <w:id w:val="1883446674"/>
      <w:docPartObj>
        <w:docPartGallery w:val="Page Numbers (Bottom of Page)"/>
        <w:docPartUnique/>
      </w:docPartObj>
    </w:sdtPr>
    <w:sdtEndPr/>
    <w:sdtContent>
      <w:p w14:paraId="38CDE089" w14:textId="1D9F7B88" w:rsidR="001C16CA" w:rsidRDefault="001C16CA" w:rsidP="00A3691F">
        <w:pPr>
          <w:pStyle w:val="Footer"/>
          <w:jc w:val="both"/>
          <w:rPr>
            <w:rFonts w:cs="Arial"/>
            <w:sz w:val="16"/>
            <w:szCs w:val="16"/>
          </w:rPr>
        </w:pPr>
      </w:p>
      <w:p w14:paraId="4D2BAC41" w14:textId="77777777" w:rsidR="001C16CA" w:rsidRPr="00C9422A" w:rsidRDefault="001C16CA" w:rsidP="001C16CA">
        <w:pPr>
          <w:pStyle w:val="Footer"/>
          <w:tabs>
            <w:tab w:val="clear" w:pos="4153"/>
            <w:tab w:val="clear" w:pos="8306"/>
            <w:tab w:val="center" w:pos="7655"/>
          </w:tabs>
          <w:ind w:right="566" w:firstLine="3"/>
          <w:rPr>
            <w:rFonts w:cs="Arial"/>
            <w:sz w:val="16"/>
            <w:szCs w:val="16"/>
          </w:rPr>
        </w:pPr>
        <w:r>
          <w:rPr>
            <w:rFonts w:cs="Arial"/>
            <w:sz w:val="16"/>
            <w:szCs w:val="16"/>
          </w:rPr>
          <w:t>Development Bank of Southern Africa</w:t>
        </w:r>
        <w:sdt>
          <w:sdtPr>
            <w:rPr>
              <w:rFonts w:cs="Arial"/>
              <w:sz w:val="16"/>
              <w:szCs w:val="16"/>
            </w:rPr>
            <w:id w:val="-983316414"/>
            <w:docPartObj>
              <w:docPartGallery w:val="Page Numbers (Top of Page)"/>
              <w:docPartUnique/>
            </w:docPartObj>
          </w:sdtPr>
          <w:sdtEndPr/>
          <w:sdtContent>
            <w:r w:rsidRPr="00C9422A">
              <w:rPr>
                <w:rFonts w:cs="Arial"/>
                <w:sz w:val="16"/>
                <w:szCs w:val="16"/>
              </w:rPr>
              <w:tab/>
            </w:r>
            <w:r w:rsidRPr="00C9422A">
              <w:rPr>
                <w:rFonts w:cs="Arial"/>
                <w:sz w:val="16"/>
                <w:szCs w:val="16"/>
              </w:rPr>
              <w:tab/>
            </w:r>
            <w:r w:rsidRPr="00C9422A">
              <w:rPr>
                <w:rFonts w:cs="Arial"/>
                <w:sz w:val="16"/>
                <w:szCs w:val="16"/>
              </w:rPr>
              <w:tab/>
              <w:t xml:space="preserve">Page </w:t>
            </w:r>
            <w:r w:rsidRPr="00C9422A">
              <w:rPr>
                <w:rFonts w:cs="Arial"/>
                <w:b/>
                <w:bCs/>
                <w:sz w:val="16"/>
                <w:szCs w:val="16"/>
              </w:rPr>
              <w:fldChar w:fldCharType="begin"/>
            </w:r>
            <w:r w:rsidRPr="00C9422A">
              <w:rPr>
                <w:rFonts w:cs="Arial"/>
                <w:b/>
                <w:bCs/>
                <w:sz w:val="16"/>
                <w:szCs w:val="16"/>
              </w:rPr>
              <w:instrText xml:space="preserve"> PAGE  \* Arabic  \* MERGEFORMAT </w:instrText>
            </w:r>
            <w:r w:rsidRPr="00C9422A">
              <w:rPr>
                <w:rFonts w:cs="Arial"/>
                <w:b/>
                <w:bCs/>
                <w:sz w:val="16"/>
                <w:szCs w:val="16"/>
              </w:rPr>
              <w:fldChar w:fldCharType="separate"/>
            </w:r>
            <w:r>
              <w:rPr>
                <w:rFonts w:cs="Arial"/>
                <w:b/>
                <w:bCs/>
                <w:sz w:val="16"/>
                <w:szCs w:val="16"/>
              </w:rPr>
              <w:t>39</w:t>
            </w:r>
            <w:r w:rsidRPr="00C9422A">
              <w:rPr>
                <w:rFonts w:cs="Arial"/>
                <w:b/>
                <w:bCs/>
                <w:sz w:val="16"/>
                <w:szCs w:val="16"/>
              </w:rPr>
              <w:fldChar w:fldCharType="end"/>
            </w:r>
            <w:r w:rsidRPr="00C9422A">
              <w:rPr>
                <w:rFonts w:cs="Arial"/>
                <w:sz w:val="16"/>
                <w:szCs w:val="16"/>
              </w:rPr>
              <w:t xml:space="preserve"> of </w:t>
            </w:r>
            <w:r w:rsidRPr="00C9422A">
              <w:rPr>
                <w:rFonts w:cs="Arial"/>
                <w:b/>
                <w:bCs/>
                <w:sz w:val="16"/>
                <w:szCs w:val="16"/>
              </w:rPr>
              <w:fldChar w:fldCharType="begin"/>
            </w:r>
            <w:r w:rsidRPr="00C9422A">
              <w:rPr>
                <w:rFonts w:cs="Arial"/>
                <w:b/>
                <w:bCs/>
                <w:sz w:val="16"/>
                <w:szCs w:val="16"/>
              </w:rPr>
              <w:instrText xml:space="preserve"> NUMPAGES  \* Arabic  \* MERGEFORMAT </w:instrText>
            </w:r>
            <w:r w:rsidRPr="00C9422A">
              <w:rPr>
                <w:rFonts w:cs="Arial"/>
                <w:b/>
                <w:bCs/>
                <w:sz w:val="16"/>
                <w:szCs w:val="16"/>
              </w:rPr>
              <w:fldChar w:fldCharType="separate"/>
            </w:r>
            <w:r>
              <w:rPr>
                <w:rFonts w:cs="Arial"/>
                <w:b/>
                <w:bCs/>
                <w:sz w:val="16"/>
                <w:szCs w:val="16"/>
              </w:rPr>
              <w:t>61</w:t>
            </w:r>
            <w:r w:rsidRPr="00C9422A">
              <w:rPr>
                <w:rFonts w:cs="Arial"/>
                <w:b/>
                <w:bCs/>
                <w:sz w:val="16"/>
                <w:szCs w:val="16"/>
              </w:rPr>
              <w:fldChar w:fldCharType="end"/>
            </w:r>
          </w:sdtContent>
        </w:sdt>
      </w:p>
    </w:sdtContent>
  </w:sdt>
  <w:p w14:paraId="5167BFA0" w14:textId="77777777" w:rsidR="00AC7B76" w:rsidRDefault="00AC7B76"/>
  <w:p w14:paraId="257838C6" w14:textId="77777777" w:rsidR="00AC7B76" w:rsidRDefault="00AC7B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B0E16" w14:textId="77777777" w:rsidR="0037060E" w:rsidRDefault="0037060E">
      <w:r>
        <w:separator/>
      </w:r>
    </w:p>
  </w:footnote>
  <w:footnote w:type="continuationSeparator" w:id="0">
    <w:p w14:paraId="447F6731" w14:textId="77777777" w:rsidR="0037060E" w:rsidRDefault="0037060E">
      <w:r>
        <w:continuationSeparator/>
      </w:r>
    </w:p>
  </w:footnote>
  <w:footnote w:type="continuationNotice" w:id="1">
    <w:p w14:paraId="22F9188D" w14:textId="77777777" w:rsidR="0037060E" w:rsidRDefault="0037060E"/>
  </w:footnote>
  <w:footnote w:id="2">
    <w:p w14:paraId="5ABCBF81" w14:textId="77777777" w:rsidR="00284444" w:rsidRDefault="00284444" w:rsidP="0028444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60B9FF1" w14:textId="77777777" w:rsidR="00284444" w:rsidRDefault="00284444" w:rsidP="00284444">
      <w:pPr>
        <w:pStyle w:val="FootnoteText"/>
      </w:pPr>
    </w:p>
    <w:p w14:paraId="57039F7D" w14:textId="77777777" w:rsidR="00284444" w:rsidRDefault="00284444" w:rsidP="00284444">
      <w:pPr>
        <w:pStyle w:val="FootnoteText"/>
      </w:pPr>
    </w:p>
  </w:footnote>
  <w:footnote w:id="3">
    <w:p w14:paraId="410A6E6E" w14:textId="77777777" w:rsidR="00284444" w:rsidRPr="00612AD4" w:rsidRDefault="00284444" w:rsidP="00284444">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5CA8" w14:textId="77777777" w:rsidR="0051076B" w:rsidRDefault="0051076B">
    <w:pPr>
      <w:pStyle w:val="Header"/>
      <w:jc w:val="right"/>
    </w:pPr>
  </w:p>
  <w:p w14:paraId="41861CC8" w14:textId="77777777" w:rsidR="00AC7B76" w:rsidRDefault="00AC7B76"/>
  <w:p w14:paraId="0EB2D3E3" w14:textId="77777777" w:rsidR="00AC7B76" w:rsidRDefault="00AC7B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C749F8C"/>
    <w:lvl w:ilvl="0">
      <w:start w:val="1"/>
      <w:numFmt w:val="decimal"/>
      <w:pStyle w:val="ListNumber4"/>
      <w:lvlText w:val="%1."/>
      <w:lvlJc w:val="left"/>
      <w:pPr>
        <w:tabs>
          <w:tab w:val="num" w:pos="1381"/>
        </w:tabs>
        <w:ind w:left="1381" w:hanging="360"/>
      </w:pPr>
    </w:lvl>
  </w:abstractNum>
  <w:abstractNum w:abstractNumId="1" w15:restartNumberingAfterBreak="0">
    <w:nsid w:val="FFFFFF7E"/>
    <w:multiLevelType w:val="singleLevel"/>
    <w:tmpl w:val="D8FA7FD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7762D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3EA8F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D4C081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299830FE"/>
    <w:lvl w:ilvl="0">
      <w:start w:val="1"/>
      <w:numFmt w:val="decimal"/>
      <w:pStyle w:val="ListNumber"/>
      <w:lvlText w:val="%1."/>
      <w:lvlJc w:val="left"/>
      <w:pPr>
        <w:tabs>
          <w:tab w:val="num" w:pos="360"/>
        </w:tabs>
        <w:ind w:left="360" w:hanging="360"/>
      </w:pPr>
    </w:lvl>
  </w:abstractNum>
  <w:abstractNum w:abstractNumId="6"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15E23B7"/>
    <w:multiLevelType w:val="hybridMultilevel"/>
    <w:tmpl w:val="E3E8E69C"/>
    <w:lvl w:ilvl="0" w:tplc="EF505A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0B0565BF"/>
    <w:multiLevelType w:val="multilevel"/>
    <w:tmpl w:val="7B6A0A00"/>
    <w:lvl w:ilvl="0">
      <w:start w:val="2"/>
      <w:numFmt w:val="decimal"/>
      <w:lvlText w:val="%1."/>
      <w:lvlJc w:val="left"/>
      <w:pPr>
        <w:ind w:left="720" w:hanging="360"/>
      </w:pPr>
      <w:rPr>
        <w:rFonts w:hint="default"/>
      </w:rPr>
    </w:lvl>
    <w:lvl w:ilvl="1">
      <w:start w:val="1"/>
      <w:numFmt w:val="decimal"/>
      <w:isLgl/>
      <w:lvlText w:val="%1.%2"/>
      <w:lvlJc w:val="left"/>
      <w:pPr>
        <w:ind w:left="52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0C525098"/>
    <w:multiLevelType w:val="hybridMultilevel"/>
    <w:tmpl w:val="37EE2670"/>
    <w:lvl w:ilvl="0" w:tplc="6EDA19A8">
      <w:start w:val="1"/>
      <w:numFmt w:val="lowerRoman"/>
      <w:lvlText w:val="%1."/>
      <w:lvlJc w:val="right"/>
      <w:pPr>
        <w:ind w:left="720" w:hanging="360"/>
      </w:pPr>
      <w:rPr>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0F70AFD"/>
    <w:multiLevelType w:val="hybridMultilevel"/>
    <w:tmpl w:val="5D84EB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11A46EF"/>
    <w:multiLevelType w:val="hybridMultilevel"/>
    <w:tmpl w:val="0A4C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5D24B1E"/>
    <w:multiLevelType w:val="hybridMultilevel"/>
    <w:tmpl w:val="78D60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7BD5019"/>
    <w:multiLevelType w:val="hybridMultilevel"/>
    <w:tmpl w:val="BD0E32D8"/>
    <w:lvl w:ilvl="0" w:tplc="5A0E39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9005AD"/>
    <w:multiLevelType w:val="hybridMultilevel"/>
    <w:tmpl w:val="364C6BA0"/>
    <w:lvl w:ilvl="0" w:tplc="809C6A94">
      <w:start w:val="1"/>
      <w:numFmt w:val="decimal"/>
      <w:lvlText w:val="%1"/>
      <w:lvlJc w:val="left"/>
      <w:pPr>
        <w:tabs>
          <w:tab w:val="num" w:pos="1079"/>
        </w:tabs>
        <w:ind w:left="1079" w:hanging="720"/>
      </w:pPr>
      <w:rPr>
        <w:rFonts w:hint="default"/>
      </w:rPr>
    </w:lvl>
    <w:lvl w:ilvl="1" w:tplc="04090019">
      <w:start w:val="1"/>
      <w:numFmt w:val="lowerLetter"/>
      <w:lvlText w:val="%2."/>
      <w:lvlJc w:val="left"/>
      <w:pPr>
        <w:tabs>
          <w:tab w:val="num" w:pos="1439"/>
        </w:tabs>
        <w:ind w:left="1439" w:hanging="360"/>
      </w:pPr>
    </w:lvl>
    <w:lvl w:ilvl="2" w:tplc="0409001B" w:tentative="1">
      <w:start w:val="1"/>
      <w:numFmt w:val="lowerRoman"/>
      <w:lvlText w:val="%3."/>
      <w:lvlJc w:val="right"/>
      <w:pPr>
        <w:tabs>
          <w:tab w:val="num" w:pos="2159"/>
        </w:tabs>
        <w:ind w:left="2159" w:hanging="180"/>
      </w:pPr>
    </w:lvl>
    <w:lvl w:ilvl="3" w:tplc="0409000F" w:tentative="1">
      <w:start w:val="1"/>
      <w:numFmt w:val="decimal"/>
      <w:lvlText w:val="%4."/>
      <w:lvlJc w:val="left"/>
      <w:pPr>
        <w:tabs>
          <w:tab w:val="num" w:pos="2879"/>
        </w:tabs>
        <w:ind w:left="2879" w:hanging="360"/>
      </w:pPr>
    </w:lvl>
    <w:lvl w:ilvl="4" w:tplc="04090019" w:tentative="1">
      <w:start w:val="1"/>
      <w:numFmt w:val="lowerLetter"/>
      <w:lvlText w:val="%5."/>
      <w:lvlJc w:val="left"/>
      <w:pPr>
        <w:tabs>
          <w:tab w:val="num" w:pos="3599"/>
        </w:tabs>
        <w:ind w:left="3599" w:hanging="360"/>
      </w:pPr>
    </w:lvl>
    <w:lvl w:ilvl="5" w:tplc="0409001B" w:tentative="1">
      <w:start w:val="1"/>
      <w:numFmt w:val="lowerRoman"/>
      <w:lvlText w:val="%6."/>
      <w:lvlJc w:val="right"/>
      <w:pPr>
        <w:tabs>
          <w:tab w:val="num" w:pos="4319"/>
        </w:tabs>
        <w:ind w:left="4319" w:hanging="180"/>
      </w:pPr>
    </w:lvl>
    <w:lvl w:ilvl="6" w:tplc="0409000F" w:tentative="1">
      <w:start w:val="1"/>
      <w:numFmt w:val="decimal"/>
      <w:lvlText w:val="%7."/>
      <w:lvlJc w:val="left"/>
      <w:pPr>
        <w:tabs>
          <w:tab w:val="num" w:pos="5039"/>
        </w:tabs>
        <w:ind w:left="5039" w:hanging="360"/>
      </w:pPr>
    </w:lvl>
    <w:lvl w:ilvl="7" w:tplc="04090019" w:tentative="1">
      <w:start w:val="1"/>
      <w:numFmt w:val="lowerLetter"/>
      <w:lvlText w:val="%8."/>
      <w:lvlJc w:val="left"/>
      <w:pPr>
        <w:tabs>
          <w:tab w:val="num" w:pos="5759"/>
        </w:tabs>
        <w:ind w:left="5759" w:hanging="360"/>
      </w:pPr>
    </w:lvl>
    <w:lvl w:ilvl="8" w:tplc="0409001B" w:tentative="1">
      <w:start w:val="1"/>
      <w:numFmt w:val="lowerRoman"/>
      <w:lvlText w:val="%9."/>
      <w:lvlJc w:val="right"/>
      <w:pPr>
        <w:tabs>
          <w:tab w:val="num" w:pos="6479"/>
        </w:tabs>
        <w:ind w:left="6479" w:hanging="180"/>
      </w:pPr>
    </w:lvl>
  </w:abstractNum>
  <w:abstractNum w:abstractNumId="20"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3" w15:restartNumberingAfterBreak="0">
    <w:nsid w:val="1D6A1170"/>
    <w:multiLevelType w:val="multilevel"/>
    <w:tmpl w:val="7736D794"/>
    <w:lvl w:ilvl="0">
      <w:start w:val="1"/>
      <w:numFmt w:val="decimal"/>
      <w:lvlText w:val="%1."/>
      <w:lvlJc w:val="left"/>
      <w:pPr>
        <w:ind w:left="1146" w:hanging="360"/>
      </w:pPr>
      <w:rPr>
        <w:b/>
        <w:color w:val="000000"/>
        <w:sz w:val="20"/>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EA722F"/>
    <w:multiLevelType w:val="multilevel"/>
    <w:tmpl w:val="9A146D04"/>
    <w:lvl w:ilvl="0">
      <w:start w:val="3"/>
      <w:numFmt w:val="decimal"/>
      <w:lvlText w:val="%1"/>
      <w:lvlJc w:val="left"/>
      <w:pPr>
        <w:ind w:left="1670" w:hanging="711"/>
      </w:pPr>
      <w:rPr>
        <w:rFonts w:hint="default"/>
        <w:lang w:val="en-US" w:eastAsia="en-US" w:bidi="ar-SA"/>
      </w:rPr>
    </w:lvl>
    <w:lvl w:ilvl="1">
      <w:start w:val="1"/>
      <w:numFmt w:val="decimal"/>
      <w:lvlText w:val="%1.%2"/>
      <w:lvlJc w:val="left"/>
      <w:pPr>
        <w:ind w:left="1670" w:hanging="711"/>
      </w:pPr>
      <w:rPr>
        <w:rFonts w:hint="default"/>
        <w:lang w:val="en-US" w:eastAsia="en-US" w:bidi="ar-SA"/>
      </w:rPr>
    </w:lvl>
    <w:lvl w:ilvl="2">
      <w:start w:val="1"/>
      <w:numFmt w:val="decimal"/>
      <w:lvlText w:val="%1.%2.%3"/>
      <w:lvlJc w:val="left"/>
      <w:pPr>
        <w:ind w:left="1670" w:hanging="71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1063" w:hanging="103"/>
      </w:pPr>
      <w:rPr>
        <w:rFonts w:ascii="Symbol" w:eastAsia="Symbol" w:hAnsi="Symbol" w:cs="Symbol" w:hint="default"/>
        <w:b w:val="0"/>
        <w:bCs w:val="0"/>
        <w:i w:val="0"/>
        <w:iCs w:val="0"/>
        <w:color w:val="845209"/>
        <w:spacing w:val="-1"/>
        <w:w w:val="88"/>
        <w:sz w:val="20"/>
        <w:szCs w:val="20"/>
        <w:lang w:val="en-US" w:eastAsia="en-US" w:bidi="ar-SA"/>
      </w:rPr>
    </w:lvl>
    <w:lvl w:ilvl="4">
      <w:numFmt w:val="bullet"/>
      <w:lvlText w:val="•"/>
      <w:lvlJc w:val="left"/>
      <w:pPr>
        <w:ind w:left="4782" w:hanging="103"/>
      </w:pPr>
      <w:rPr>
        <w:rFonts w:hint="default"/>
        <w:lang w:val="en-US" w:eastAsia="en-US" w:bidi="ar-SA"/>
      </w:rPr>
    </w:lvl>
    <w:lvl w:ilvl="5">
      <w:numFmt w:val="bullet"/>
      <w:lvlText w:val="•"/>
      <w:lvlJc w:val="left"/>
      <w:pPr>
        <w:ind w:left="5816" w:hanging="103"/>
      </w:pPr>
      <w:rPr>
        <w:rFonts w:hint="default"/>
        <w:lang w:val="en-US" w:eastAsia="en-US" w:bidi="ar-SA"/>
      </w:rPr>
    </w:lvl>
    <w:lvl w:ilvl="6">
      <w:numFmt w:val="bullet"/>
      <w:lvlText w:val="•"/>
      <w:lvlJc w:val="left"/>
      <w:pPr>
        <w:ind w:left="6850" w:hanging="103"/>
      </w:pPr>
      <w:rPr>
        <w:rFonts w:hint="default"/>
        <w:lang w:val="en-US" w:eastAsia="en-US" w:bidi="ar-SA"/>
      </w:rPr>
    </w:lvl>
    <w:lvl w:ilvl="7">
      <w:numFmt w:val="bullet"/>
      <w:lvlText w:val="•"/>
      <w:lvlJc w:val="left"/>
      <w:pPr>
        <w:ind w:left="7884" w:hanging="103"/>
      </w:pPr>
      <w:rPr>
        <w:rFonts w:hint="default"/>
        <w:lang w:val="en-US" w:eastAsia="en-US" w:bidi="ar-SA"/>
      </w:rPr>
    </w:lvl>
    <w:lvl w:ilvl="8">
      <w:numFmt w:val="bullet"/>
      <w:lvlText w:val="•"/>
      <w:lvlJc w:val="left"/>
      <w:pPr>
        <w:ind w:left="8918" w:hanging="103"/>
      </w:pPr>
      <w:rPr>
        <w:rFonts w:hint="default"/>
        <w:lang w:val="en-US" w:eastAsia="en-US" w:bidi="ar-SA"/>
      </w:r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1"/>
      <w:lvlText w:val="%1.%2"/>
      <w:lvlJc w:val="left"/>
      <w:pPr>
        <w:tabs>
          <w:tab w:val="num" w:pos="1021"/>
        </w:tabs>
        <w:ind w:left="1021" w:hanging="1021"/>
      </w:pPr>
      <w:rPr>
        <w:rFonts w:ascii="Arial" w:hAnsi="Arial" w:hint="default"/>
        <w:b w:val="0"/>
        <w:i w:val="0"/>
        <w:color w:val="000000"/>
        <w:sz w:val="20"/>
      </w:rPr>
    </w:lvl>
    <w:lvl w:ilvl="2">
      <w:start w:val="1"/>
      <w:numFmt w:val="decimal"/>
      <w:pStyle w:val="Level2"/>
      <w:lvlText w:val="%1.%2.%3"/>
      <w:lvlJc w:val="left"/>
      <w:pPr>
        <w:tabs>
          <w:tab w:val="num" w:pos="1588"/>
        </w:tabs>
        <w:ind w:left="1588" w:hanging="1588"/>
      </w:pPr>
      <w:rPr>
        <w:rFonts w:ascii="Arial" w:hAnsi="Arial" w:hint="default"/>
        <w:b w:val="0"/>
        <w:i w:val="0"/>
        <w:color w:val="000000"/>
        <w:sz w:val="20"/>
      </w:rPr>
    </w:lvl>
    <w:lvl w:ilvl="3">
      <w:start w:val="1"/>
      <w:numFmt w:val="decimal"/>
      <w:pStyle w:val="Level3"/>
      <w:lvlText w:val="%1.%2.%3.%4"/>
      <w:lvlJc w:val="left"/>
      <w:pPr>
        <w:tabs>
          <w:tab w:val="num" w:pos="2211"/>
        </w:tabs>
        <w:ind w:left="2211" w:hanging="2211"/>
      </w:pPr>
      <w:rPr>
        <w:rFonts w:ascii="Arial" w:hAnsi="Arial" w:hint="default"/>
        <w:b w:val="0"/>
        <w:i w:val="0"/>
        <w:color w:val="000000"/>
        <w:sz w:val="20"/>
      </w:rPr>
    </w:lvl>
    <w:lvl w:ilvl="4">
      <w:start w:val="1"/>
      <w:numFmt w:val="decimal"/>
      <w:pStyle w:val="Level4"/>
      <w:lvlText w:val="%1.%2.%3.%4.%5"/>
      <w:lvlJc w:val="left"/>
      <w:pPr>
        <w:tabs>
          <w:tab w:val="num" w:pos="2665"/>
        </w:tabs>
        <w:ind w:left="2665" w:hanging="2665"/>
      </w:pPr>
      <w:rPr>
        <w:rFonts w:ascii="Arial" w:hAnsi="Arial" w:hint="default"/>
        <w:b w:val="0"/>
        <w:i w:val="0"/>
        <w:color w:val="000000"/>
        <w:sz w:val="20"/>
      </w:rPr>
    </w:lvl>
    <w:lvl w:ilvl="5">
      <w:start w:val="1"/>
      <w:numFmt w:val="decimal"/>
      <w:pStyle w:val="Level5"/>
      <w:lvlText w:val="%1.%2.%3.%4.%5.%6"/>
      <w:lvlJc w:val="left"/>
      <w:pPr>
        <w:tabs>
          <w:tab w:val="num" w:pos="3232"/>
        </w:tabs>
        <w:ind w:left="3232" w:hanging="3232"/>
      </w:pPr>
      <w:rPr>
        <w:rFonts w:ascii="Arial" w:hAnsi="Arial" w:hint="default"/>
        <w:b w:val="0"/>
        <w:i w:val="0"/>
        <w:color w:val="000000"/>
        <w:sz w:val="20"/>
      </w:rPr>
    </w:lvl>
    <w:lvl w:ilvl="6">
      <w:start w:val="1"/>
      <w:numFmt w:val="decimal"/>
      <w:pStyle w:val="Level6"/>
      <w:lvlText w:val="%1.%2.%3.%4.%5.%6.%7"/>
      <w:lvlJc w:val="left"/>
      <w:pPr>
        <w:tabs>
          <w:tab w:val="num" w:pos="3742"/>
        </w:tabs>
        <w:ind w:left="3742" w:hanging="3742"/>
      </w:pPr>
      <w:rPr>
        <w:rFonts w:ascii="Arial" w:hAnsi="Arial" w:hint="default"/>
        <w:b w:val="0"/>
        <w:i w:val="0"/>
        <w:color w:val="000000"/>
        <w:sz w:val="20"/>
      </w:rPr>
    </w:lvl>
    <w:lvl w:ilvl="7">
      <w:start w:val="1"/>
      <w:numFmt w:val="decimal"/>
      <w:lvlText w:val="%1.%2.%3.%4.%5.%6.%7.%8"/>
      <w:lvlJc w:val="left"/>
      <w:pPr>
        <w:tabs>
          <w:tab w:val="num" w:pos="4309"/>
        </w:tabs>
        <w:ind w:left="4309" w:hanging="4309"/>
      </w:pPr>
      <w:rPr>
        <w:rFonts w:ascii="Arial" w:hAnsi="Arial" w:hint="default"/>
        <w:b w:val="0"/>
        <w:i w:val="0"/>
        <w:color w:val="000000"/>
        <w:sz w:val="20"/>
      </w:rPr>
    </w:lvl>
    <w:lvl w:ilvl="8">
      <w:start w:val="1"/>
      <w:numFmt w:val="decimal"/>
      <w:lvlText w:val="%1.%2.%3.%4.%5.%6.%7.%8.%9"/>
      <w:lvlJc w:val="left"/>
      <w:pPr>
        <w:tabs>
          <w:tab w:val="num" w:pos="4820"/>
        </w:tabs>
        <w:ind w:left="4820" w:hanging="4820"/>
      </w:pPr>
      <w:rPr>
        <w:rFonts w:ascii="Arial" w:hAnsi="Arial" w:hint="default"/>
        <w:b w:val="0"/>
        <w:i w:val="0"/>
        <w:color w:val="000000"/>
        <w:sz w:val="20"/>
      </w:r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15:restartNumberingAfterBreak="0">
    <w:nsid w:val="2C480384"/>
    <w:multiLevelType w:val="multilevel"/>
    <w:tmpl w:val="49EC6D40"/>
    <w:lvl w:ilvl="0">
      <w:start w:val="1"/>
      <w:numFmt w:val="decimal"/>
      <w:lvlText w:val="%1."/>
      <w:lvlJc w:val="left"/>
      <w:pPr>
        <w:ind w:left="720" w:hanging="360"/>
      </w:pPr>
    </w:lvl>
    <w:lvl w:ilvl="1">
      <w:start w:val="1"/>
      <w:numFmt w:val="decimal"/>
      <w:isLgl/>
      <w:lvlText w:val="%1.%2"/>
      <w:lvlJc w:val="left"/>
      <w:pPr>
        <w:ind w:left="522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3" w15:restartNumberingAfterBreak="0">
    <w:nsid w:val="2CEF19DC"/>
    <w:multiLevelType w:val="hybridMultilevel"/>
    <w:tmpl w:val="85D24C02"/>
    <w:lvl w:ilvl="0" w:tplc="1C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2EEE1962"/>
    <w:multiLevelType w:val="multilevel"/>
    <w:tmpl w:val="5BEA968C"/>
    <w:lvl w:ilvl="0">
      <w:start w:val="1"/>
      <w:numFmt w:val="decimal"/>
      <w:pStyle w:val="SectionStyle"/>
      <w:lvlText w:val="%1."/>
      <w:lvlJc w:val="left"/>
      <w:pPr>
        <w:tabs>
          <w:tab w:val="num" w:pos="1437"/>
        </w:tabs>
        <w:ind w:left="1437" w:hanging="360"/>
      </w:pPr>
      <w:rPr>
        <w:rFonts w:hint="default"/>
      </w:rPr>
    </w:lvl>
    <w:lvl w:ilvl="1">
      <w:start w:val="1"/>
      <w:numFmt w:val="decimal"/>
      <w:pStyle w:val="QuestionStyle"/>
      <w:lvlText w:val="%1.%2."/>
      <w:lvlJc w:val="left"/>
      <w:pPr>
        <w:tabs>
          <w:tab w:val="num" w:pos="2214"/>
        </w:tabs>
        <w:ind w:left="2214" w:hanging="777"/>
      </w:pPr>
      <w:rPr>
        <w:rFonts w:hint="default"/>
      </w:rPr>
    </w:lvl>
    <w:lvl w:ilvl="2">
      <w:start w:val="1"/>
      <w:numFmt w:val="decimal"/>
      <w:pStyle w:val="QuestionStyleIndent"/>
      <w:lvlText w:val="%1.%2.%3."/>
      <w:lvlJc w:val="left"/>
      <w:pPr>
        <w:tabs>
          <w:tab w:val="num" w:pos="2517"/>
        </w:tabs>
        <w:ind w:left="2301" w:hanging="504"/>
      </w:pPr>
      <w:rPr>
        <w:rFonts w:hint="default"/>
      </w:rPr>
    </w:lvl>
    <w:lvl w:ilvl="3">
      <w:start w:val="1"/>
      <w:numFmt w:val="decimal"/>
      <w:lvlText w:val="%1.%2.%3.%4."/>
      <w:lvlJc w:val="left"/>
      <w:pPr>
        <w:tabs>
          <w:tab w:val="num" w:pos="3237"/>
        </w:tabs>
        <w:ind w:left="2805" w:hanging="648"/>
      </w:pPr>
      <w:rPr>
        <w:rFonts w:hint="default"/>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5757"/>
        </w:tabs>
        <w:ind w:left="5397" w:hanging="1440"/>
      </w:pPr>
      <w:rPr>
        <w:rFonts w:hint="default"/>
      </w:rPr>
    </w:lvl>
  </w:abstractNum>
  <w:abstractNum w:abstractNumId="35" w15:restartNumberingAfterBreak="0">
    <w:nsid w:val="325B7A7D"/>
    <w:multiLevelType w:val="multilevel"/>
    <w:tmpl w:val="9A146D04"/>
    <w:lvl w:ilvl="0">
      <w:start w:val="3"/>
      <w:numFmt w:val="decimal"/>
      <w:lvlText w:val="%1"/>
      <w:lvlJc w:val="left"/>
      <w:pPr>
        <w:ind w:left="1670" w:hanging="711"/>
      </w:pPr>
      <w:rPr>
        <w:rFonts w:hint="default"/>
        <w:lang w:val="en-US" w:eastAsia="en-US" w:bidi="ar-SA"/>
      </w:rPr>
    </w:lvl>
    <w:lvl w:ilvl="1">
      <w:start w:val="1"/>
      <w:numFmt w:val="decimal"/>
      <w:lvlText w:val="%1.%2"/>
      <w:lvlJc w:val="left"/>
      <w:pPr>
        <w:ind w:left="1670" w:hanging="711"/>
      </w:pPr>
      <w:rPr>
        <w:rFonts w:hint="default"/>
        <w:lang w:val="en-US" w:eastAsia="en-US" w:bidi="ar-SA"/>
      </w:rPr>
    </w:lvl>
    <w:lvl w:ilvl="2">
      <w:start w:val="1"/>
      <w:numFmt w:val="decimal"/>
      <w:lvlText w:val="%1.%2.%3"/>
      <w:lvlJc w:val="left"/>
      <w:pPr>
        <w:ind w:left="1670" w:hanging="71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1063" w:hanging="103"/>
      </w:pPr>
      <w:rPr>
        <w:rFonts w:ascii="Symbol" w:eastAsia="Symbol" w:hAnsi="Symbol" w:cs="Symbol" w:hint="default"/>
        <w:b w:val="0"/>
        <w:bCs w:val="0"/>
        <w:i w:val="0"/>
        <w:iCs w:val="0"/>
        <w:color w:val="845209"/>
        <w:spacing w:val="-1"/>
        <w:w w:val="88"/>
        <w:sz w:val="20"/>
        <w:szCs w:val="20"/>
        <w:lang w:val="en-US" w:eastAsia="en-US" w:bidi="ar-SA"/>
      </w:rPr>
    </w:lvl>
    <w:lvl w:ilvl="4">
      <w:numFmt w:val="bullet"/>
      <w:lvlText w:val="•"/>
      <w:lvlJc w:val="left"/>
      <w:pPr>
        <w:ind w:left="4782" w:hanging="103"/>
      </w:pPr>
      <w:rPr>
        <w:rFonts w:hint="default"/>
        <w:lang w:val="en-US" w:eastAsia="en-US" w:bidi="ar-SA"/>
      </w:rPr>
    </w:lvl>
    <w:lvl w:ilvl="5">
      <w:numFmt w:val="bullet"/>
      <w:lvlText w:val="•"/>
      <w:lvlJc w:val="left"/>
      <w:pPr>
        <w:ind w:left="5816" w:hanging="103"/>
      </w:pPr>
      <w:rPr>
        <w:rFonts w:hint="default"/>
        <w:lang w:val="en-US" w:eastAsia="en-US" w:bidi="ar-SA"/>
      </w:rPr>
    </w:lvl>
    <w:lvl w:ilvl="6">
      <w:numFmt w:val="bullet"/>
      <w:lvlText w:val="•"/>
      <w:lvlJc w:val="left"/>
      <w:pPr>
        <w:ind w:left="6850" w:hanging="103"/>
      </w:pPr>
      <w:rPr>
        <w:rFonts w:hint="default"/>
        <w:lang w:val="en-US" w:eastAsia="en-US" w:bidi="ar-SA"/>
      </w:rPr>
    </w:lvl>
    <w:lvl w:ilvl="7">
      <w:numFmt w:val="bullet"/>
      <w:lvlText w:val="•"/>
      <w:lvlJc w:val="left"/>
      <w:pPr>
        <w:ind w:left="7884" w:hanging="103"/>
      </w:pPr>
      <w:rPr>
        <w:rFonts w:hint="default"/>
        <w:lang w:val="en-US" w:eastAsia="en-US" w:bidi="ar-SA"/>
      </w:rPr>
    </w:lvl>
    <w:lvl w:ilvl="8">
      <w:numFmt w:val="bullet"/>
      <w:lvlText w:val="•"/>
      <w:lvlJc w:val="left"/>
      <w:pPr>
        <w:ind w:left="8918" w:hanging="103"/>
      </w:pPr>
      <w:rPr>
        <w:rFonts w:hint="default"/>
        <w:lang w:val="en-US" w:eastAsia="en-US" w:bidi="ar-SA"/>
      </w:rPr>
    </w:lvl>
  </w:abstractNum>
  <w:abstractNum w:abstractNumId="36"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38" w15:restartNumberingAfterBreak="0">
    <w:nsid w:val="34AB3AE0"/>
    <w:multiLevelType w:val="multilevel"/>
    <w:tmpl w:val="5B6A69E2"/>
    <w:lvl w:ilvl="0">
      <w:start w:val="1"/>
      <w:numFmt w:val="decimal"/>
      <w:pStyle w:val="BGHeading1AltQ"/>
      <w:lvlText w:val="%1."/>
      <w:lvlJc w:val="left"/>
      <w:pPr>
        <w:tabs>
          <w:tab w:val="num" w:pos="720"/>
        </w:tabs>
        <w:ind w:left="720" w:hanging="720"/>
      </w:pPr>
      <w:rPr>
        <w:rFonts w:hint="default"/>
        <w:b w:val="0"/>
      </w:rPr>
    </w:lvl>
    <w:lvl w:ilvl="1">
      <w:start w:val="1"/>
      <w:numFmt w:val="decimal"/>
      <w:pStyle w:val="BGHeading2AltA"/>
      <w:lvlText w:val="%1.%2"/>
      <w:lvlJc w:val="left"/>
      <w:pPr>
        <w:tabs>
          <w:tab w:val="num" w:pos="1440"/>
        </w:tabs>
        <w:ind w:left="1440" w:hanging="1440"/>
      </w:pPr>
      <w:rPr>
        <w:rFonts w:hint="default"/>
        <w:b w:val="0"/>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3AltZ"/>
      <w:lvlText w:val="%1.%2.%3.%4"/>
      <w:lvlJc w:val="left"/>
      <w:pPr>
        <w:tabs>
          <w:tab w:val="num" w:pos="2880"/>
        </w:tabs>
        <w:ind w:left="2880" w:hanging="2880"/>
      </w:pPr>
      <w:rPr>
        <w:rFonts w:hint="default"/>
      </w:rPr>
    </w:lvl>
    <w:lvl w:ilvl="4">
      <w:start w:val="1"/>
      <w:numFmt w:val="decimal"/>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9" w15:restartNumberingAfterBreak="0">
    <w:nsid w:val="354A0440"/>
    <w:multiLevelType w:val="hybridMultilevel"/>
    <w:tmpl w:val="E5B6172C"/>
    <w:lvl w:ilvl="0" w:tplc="04090017">
      <w:start w:val="1"/>
      <w:numFmt w:val="lowerLetter"/>
      <w:lvlText w:val="%1)"/>
      <w:lvlJc w:val="left"/>
      <w:pPr>
        <w:ind w:left="-131" w:hanging="360"/>
      </w:pPr>
      <w:rPr>
        <w:rFonts w:hint="default"/>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40"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41" w15:restartNumberingAfterBreak="0">
    <w:nsid w:val="37ED2E4E"/>
    <w:multiLevelType w:val="hybridMultilevel"/>
    <w:tmpl w:val="428A37CE"/>
    <w:lvl w:ilvl="0" w:tplc="04090017">
      <w:start w:val="1"/>
      <w:numFmt w:val="lowerLetter"/>
      <w:lvlText w:val="%1)"/>
      <w:lvlJc w:val="left"/>
      <w:pPr>
        <w:ind w:left="229" w:hanging="360"/>
      </w:pPr>
    </w:lvl>
    <w:lvl w:ilvl="1" w:tplc="04090019" w:tentative="1">
      <w:start w:val="1"/>
      <w:numFmt w:val="lowerLetter"/>
      <w:lvlText w:val="%2."/>
      <w:lvlJc w:val="left"/>
      <w:pPr>
        <w:ind w:left="949" w:hanging="360"/>
      </w:pPr>
    </w:lvl>
    <w:lvl w:ilvl="2" w:tplc="0409001B" w:tentative="1">
      <w:start w:val="1"/>
      <w:numFmt w:val="lowerRoman"/>
      <w:lvlText w:val="%3."/>
      <w:lvlJc w:val="right"/>
      <w:pPr>
        <w:ind w:left="1669" w:hanging="180"/>
      </w:pPr>
    </w:lvl>
    <w:lvl w:ilvl="3" w:tplc="0409000F" w:tentative="1">
      <w:start w:val="1"/>
      <w:numFmt w:val="decimal"/>
      <w:lvlText w:val="%4."/>
      <w:lvlJc w:val="left"/>
      <w:pPr>
        <w:ind w:left="2389" w:hanging="360"/>
      </w:pPr>
    </w:lvl>
    <w:lvl w:ilvl="4" w:tplc="04090019" w:tentative="1">
      <w:start w:val="1"/>
      <w:numFmt w:val="lowerLetter"/>
      <w:lvlText w:val="%5."/>
      <w:lvlJc w:val="left"/>
      <w:pPr>
        <w:ind w:left="3109" w:hanging="360"/>
      </w:pPr>
    </w:lvl>
    <w:lvl w:ilvl="5" w:tplc="0409001B" w:tentative="1">
      <w:start w:val="1"/>
      <w:numFmt w:val="lowerRoman"/>
      <w:lvlText w:val="%6."/>
      <w:lvlJc w:val="right"/>
      <w:pPr>
        <w:ind w:left="3829" w:hanging="180"/>
      </w:pPr>
    </w:lvl>
    <w:lvl w:ilvl="6" w:tplc="0409000F" w:tentative="1">
      <w:start w:val="1"/>
      <w:numFmt w:val="decimal"/>
      <w:lvlText w:val="%7."/>
      <w:lvlJc w:val="left"/>
      <w:pPr>
        <w:ind w:left="4549" w:hanging="360"/>
      </w:pPr>
    </w:lvl>
    <w:lvl w:ilvl="7" w:tplc="04090019" w:tentative="1">
      <w:start w:val="1"/>
      <w:numFmt w:val="lowerLetter"/>
      <w:lvlText w:val="%8."/>
      <w:lvlJc w:val="left"/>
      <w:pPr>
        <w:ind w:left="5269" w:hanging="360"/>
      </w:pPr>
    </w:lvl>
    <w:lvl w:ilvl="8" w:tplc="0409001B" w:tentative="1">
      <w:start w:val="1"/>
      <w:numFmt w:val="lowerRoman"/>
      <w:lvlText w:val="%9."/>
      <w:lvlJc w:val="right"/>
      <w:pPr>
        <w:ind w:left="5989" w:hanging="180"/>
      </w:pPr>
    </w:lvl>
  </w:abstractNum>
  <w:abstractNum w:abstractNumId="42" w15:restartNumberingAfterBreak="0">
    <w:nsid w:val="3C500665"/>
    <w:multiLevelType w:val="multilevel"/>
    <w:tmpl w:val="1EAAD66A"/>
    <w:lvl w:ilvl="0">
      <w:start w:val="1"/>
      <w:numFmt w:val="decimal"/>
      <w:lvlText w:val="%1."/>
      <w:lvlJc w:val="left"/>
      <w:pPr>
        <w:tabs>
          <w:tab w:val="num" w:pos="900"/>
        </w:tabs>
        <w:ind w:left="900" w:hanging="900"/>
      </w:pPr>
      <w:rPr>
        <w:rFonts w:hint="default"/>
        <w:b/>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b w:val="0"/>
      </w:rPr>
    </w:lvl>
    <w:lvl w:ilvl="3">
      <w:start w:val="1"/>
      <w:numFmt w:val="lowerRoman"/>
      <w:lvlText w:val="%4."/>
      <w:lvlJc w:val="righ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3"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4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9" w15:restartNumberingAfterBreak="0">
    <w:nsid w:val="46DF2AEB"/>
    <w:multiLevelType w:val="hybridMultilevel"/>
    <w:tmpl w:val="8506A7BC"/>
    <w:lvl w:ilvl="0" w:tplc="D9D662E4">
      <w:start w:val="1"/>
      <w:numFmt w:val="lowerRoman"/>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4C9C48C4"/>
    <w:multiLevelType w:val="hybridMultilevel"/>
    <w:tmpl w:val="ED2A0DBE"/>
    <w:lvl w:ilvl="0" w:tplc="D9D662E4">
      <w:start w:val="1"/>
      <w:numFmt w:val="lowerRoman"/>
      <w:lvlText w:val="%1)"/>
      <w:lvlJc w:val="left"/>
      <w:pPr>
        <w:ind w:left="1440" w:hanging="360"/>
      </w:pPr>
      <w:rPr>
        <w:rFonts w:hint="default"/>
        <w:b w:val="0"/>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1"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1A20A18"/>
    <w:multiLevelType w:val="multilevel"/>
    <w:tmpl w:val="438E0914"/>
    <w:lvl w:ilvl="0">
      <w:start w:val="4"/>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5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5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1" w15:restartNumberingAfterBreak="0">
    <w:nsid w:val="5D2643CC"/>
    <w:multiLevelType w:val="hybridMultilevel"/>
    <w:tmpl w:val="704A3DA8"/>
    <w:lvl w:ilvl="0" w:tplc="E4BC8CF2">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5D8A4921"/>
    <w:multiLevelType w:val="multilevel"/>
    <w:tmpl w:val="67A8362C"/>
    <w:lvl w:ilvl="0">
      <w:start w:val="1"/>
      <w:numFmt w:val="decimal"/>
      <w:pStyle w:val="Clause1Head"/>
      <w:isLgl/>
      <w:lvlText w:val="%1."/>
      <w:lvlJc w:val="left"/>
      <w:pPr>
        <w:tabs>
          <w:tab w:val="num" w:pos="720"/>
        </w:tabs>
        <w:ind w:left="720" w:hanging="720"/>
      </w:pPr>
      <w:rPr>
        <w:rFonts w:ascii="Arial" w:hAnsi="Arial" w:cs="Times New Roman" w:hint="default"/>
        <w:b/>
        <w:i w:val="0"/>
        <w:sz w:val="20"/>
        <w:szCs w:val="20"/>
      </w:rPr>
    </w:lvl>
    <w:lvl w:ilvl="1">
      <w:start w:val="1"/>
      <w:numFmt w:val="decimal"/>
      <w:pStyle w:val="Clause2Sub"/>
      <w:lvlText w:val="%1.%2."/>
      <w:lvlJc w:val="left"/>
      <w:pPr>
        <w:tabs>
          <w:tab w:val="num" w:pos="1440"/>
        </w:tabs>
        <w:ind w:left="1440" w:hanging="760"/>
      </w:pPr>
      <w:rPr>
        <w:b w:val="0"/>
      </w:rPr>
    </w:lvl>
    <w:lvl w:ilvl="2">
      <w:start w:val="1"/>
      <w:numFmt w:val="decimal"/>
      <w:pStyle w:val="Clause1Head"/>
      <w:lvlText w:val="%1.%2.%3."/>
      <w:lvlJc w:val="left"/>
      <w:pPr>
        <w:tabs>
          <w:tab w:val="num" w:pos="2552"/>
        </w:tabs>
        <w:ind w:left="2552" w:hanging="1112"/>
      </w:pPr>
    </w:lvl>
    <w:lvl w:ilvl="3">
      <w:start w:val="1"/>
      <w:numFmt w:val="decimal"/>
      <w:lvlText w:val="%1.%2.%3.%4."/>
      <w:lvlJc w:val="left"/>
      <w:pPr>
        <w:tabs>
          <w:tab w:val="num" w:pos="3317"/>
        </w:tabs>
        <w:ind w:left="3317" w:hanging="1048"/>
      </w:pPr>
    </w:lvl>
    <w:lvl w:ilvl="4">
      <w:start w:val="1"/>
      <w:numFmt w:val="decimal"/>
      <w:lvlText w:val="%1.%2.%3.%4.%5."/>
      <w:lvlJc w:val="left"/>
      <w:pPr>
        <w:tabs>
          <w:tab w:val="num" w:pos="5041"/>
        </w:tabs>
        <w:ind w:left="5041" w:hanging="1441"/>
      </w:pPr>
    </w:lvl>
    <w:lvl w:ilvl="5">
      <w:start w:val="1"/>
      <w:numFmt w:val="decimal"/>
      <w:lvlText w:val="%1.%2.%3.%4.%5.%6."/>
      <w:lvlJc w:val="left"/>
      <w:pPr>
        <w:tabs>
          <w:tab w:val="num" w:pos="6481"/>
        </w:tabs>
        <w:ind w:left="6481" w:hanging="1440"/>
      </w:pPr>
    </w:lvl>
    <w:lvl w:ilvl="6">
      <w:start w:val="1"/>
      <w:numFmt w:val="decimal"/>
      <w:lvlText w:val="%1.%2.%3.%4.%5.%6.%7."/>
      <w:lvlJc w:val="left"/>
      <w:pPr>
        <w:tabs>
          <w:tab w:val="num" w:pos="7201"/>
        </w:tabs>
        <w:ind w:left="7201" w:hanging="1871"/>
      </w:pPr>
    </w:lvl>
    <w:lvl w:ilvl="7">
      <w:start w:val="1"/>
      <w:numFmt w:val="decimal"/>
      <w:lvlText w:val="%1.%2.%3.%4.%5.%6.%7.%8."/>
      <w:lvlJc w:val="left"/>
      <w:pPr>
        <w:tabs>
          <w:tab w:val="num" w:pos="7921"/>
        </w:tabs>
        <w:ind w:left="7921" w:hanging="1967"/>
      </w:pPr>
    </w:lvl>
    <w:lvl w:ilvl="8">
      <w:start w:val="1"/>
      <w:numFmt w:val="decimal"/>
      <w:isLgl/>
      <w:lvlText w:val="%1.%2.%3.%4.%5.%6.%7.%8.%9."/>
      <w:lvlJc w:val="left"/>
      <w:pPr>
        <w:tabs>
          <w:tab w:val="num" w:pos="8222"/>
        </w:tabs>
        <w:ind w:left="8222" w:hanging="1741"/>
      </w:pPr>
    </w:lvl>
  </w:abstractNum>
  <w:abstractNum w:abstractNumId="63" w15:restartNumberingAfterBreak="0">
    <w:nsid w:val="5D944739"/>
    <w:multiLevelType w:val="hybridMultilevel"/>
    <w:tmpl w:val="2AFC6416"/>
    <w:name w:val="Point2"/>
    <w:lvl w:ilvl="0" w:tplc="78E0C0A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6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60BD088D"/>
    <w:multiLevelType w:val="multilevel"/>
    <w:tmpl w:val="EDD6BFEC"/>
    <w:lvl w:ilvl="0">
      <w:start w:val="3"/>
      <w:numFmt w:val="decimal"/>
      <w:lvlText w:val="%1."/>
      <w:lvlJc w:val="left"/>
      <w:pPr>
        <w:ind w:left="718" w:hanging="360"/>
      </w:pPr>
      <w:rPr>
        <w:rFonts w:hint="default"/>
      </w:r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5038" w:hanging="1800"/>
      </w:pPr>
      <w:rPr>
        <w:rFonts w:hint="default"/>
      </w:rPr>
    </w:lvl>
  </w:abstractNum>
  <w:abstractNum w:abstractNumId="67" w15:restartNumberingAfterBreak="0">
    <w:nsid w:val="62477EA3"/>
    <w:multiLevelType w:val="multilevel"/>
    <w:tmpl w:val="1480B8A0"/>
    <w:lvl w:ilvl="0">
      <w:start w:val="1"/>
      <w:numFmt w:val="decimal"/>
      <w:lvlText w:val="%1."/>
      <w:lvlJc w:val="left"/>
      <w:pPr>
        <w:ind w:left="721" w:hanging="360"/>
      </w:pPr>
      <w:rPr>
        <w:rFonts w:hint="default"/>
        <w:b/>
      </w:rPr>
    </w:lvl>
    <w:lvl w:ilvl="1">
      <w:start w:val="1"/>
      <w:numFmt w:val="decimal"/>
      <w:isLgl/>
      <w:lvlText w:val="%1.%2"/>
      <w:lvlJc w:val="left"/>
      <w:pPr>
        <w:ind w:left="1213" w:hanging="852"/>
      </w:pPr>
      <w:rPr>
        <w:rFonts w:hint="default"/>
        <w:b w:val="0"/>
      </w:rPr>
    </w:lvl>
    <w:lvl w:ilvl="2">
      <w:start w:val="1"/>
      <w:numFmt w:val="decimal"/>
      <w:isLgl/>
      <w:lvlText w:val="%1.%2.%3"/>
      <w:lvlJc w:val="left"/>
      <w:pPr>
        <w:ind w:left="2922" w:hanging="852"/>
      </w:pPr>
      <w:rPr>
        <w:rFonts w:hint="default"/>
        <w:b w:val="0"/>
      </w:rPr>
    </w:lvl>
    <w:lvl w:ilvl="3">
      <w:start w:val="1"/>
      <w:numFmt w:val="decimal"/>
      <w:isLgl/>
      <w:lvlText w:val="%1.%2.%3.%4"/>
      <w:lvlJc w:val="left"/>
      <w:pPr>
        <w:ind w:left="1213" w:hanging="852"/>
      </w:pPr>
      <w:rPr>
        <w:rFonts w:hint="default"/>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68"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6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71" w15:restartNumberingAfterBreak="0">
    <w:nsid w:val="66D366A8"/>
    <w:multiLevelType w:val="hybridMultilevel"/>
    <w:tmpl w:val="0A362D26"/>
    <w:lvl w:ilvl="0" w:tplc="5AE21E9A">
      <w:start w:val="2"/>
      <w:numFmt w:val="lowerLetter"/>
      <w:lvlText w:val="%1)"/>
      <w:lvlJc w:val="left"/>
      <w:pPr>
        <w:ind w:left="144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3" w15:restartNumberingAfterBreak="0">
    <w:nsid w:val="6AD25B44"/>
    <w:multiLevelType w:val="hybridMultilevel"/>
    <w:tmpl w:val="1694AF8C"/>
    <w:lvl w:ilvl="0" w:tplc="0409000B">
      <w:start w:val="1"/>
      <w:numFmt w:val="bullet"/>
      <w:lvlText w:val=""/>
      <w:lvlJc w:val="left"/>
      <w:pPr>
        <w:ind w:left="-131" w:hanging="360"/>
      </w:pPr>
      <w:rPr>
        <w:rFonts w:ascii="Wingdings" w:hAnsi="Wingdings"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6" w15:restartNumberingAfterBreak="0">
    <w:nsid w:val="6DD855EF"/>
    <w:multiLevelType w:val="hybridMultilevel"/>
    <w:tmpl w:val="28049924"/>
    <w:lvl w:ilvl="0" w:tplc="4D16CD9A">
      <w:start w:val="1"/>
      <w:numFmt w:val="upperLetter"/>
      <w:lvlText w:val="%1."/>
      <w:lvlJc w:val="left"/>
      <w:pPr>
        <w:ind w:left="720" w:hanging="360"/>
      </w:pPr>
      <w:rPr>
        <w:b/>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7" w15:restartNumberingAfterBreak="0">
    <w:nsid w:val="70DF626F"/>
    <w:multiLevelType w:val="hybridMultilevel"/>
    <w:tmpl w:val="F126FE1E"/>
    <w:lvl w:ilvl="0" w:tplc="4AF0383E">
      <w:numFmt w:val="bullet"/>
      <w:lvlText w:val=""/>
      <w:lvlJc w:val="left"/>
      <w:pPr>
        <w:ind w:left="1063" w:hanging="103"/>
      </w:pPr>
      <w:rPr>
        <w:rFonts w:ascii="Symbol" w:eastAsia="Symbol" w:hAnsi="Symbol" w:cs="Symbol" w:hint="default"/>
        <w:b w:val="0"/>
        <w:bCs w:val="0"/>
        <w:i w:val="0"/>
        <w:iCs w:val="0"/>
        <w:color w:val="845209"/>
        <w:spacing w:val="-1"/>
        <w:w w:val="88"/>
        <w:sz w:val="20"/>
        <w:szCs w:val="20"/>
        <w:lang w:val="en-US" w:eastAsia="en-US" w:bidi="ar-SA"/>
      </w:rPr>
    </w:lvl>
    <w:lvl w:ilvl="1" w:tplc="1698259E">
      <w:numFmt w:val="bullet"/>
      <w:lvlText w:val="•"/>
      <w:lvlJc w:val="left"/>
      <w:pPr>
        <w:ind w:left="2052" w:hanging="103"/>
      </w:pPr>
      <w:rPr>
        <w:rFonts w:hint="default"/>
        <w:lang w:val="en-US" w:eastAsia="en-US" w:bidi="ar-SA"/>
      </w:rPr>
    </w:lvl>
    <w:lvl w:ilvl="2" w:tplc="898C265C">
      <w:numFmt w:val="bullet"/>
      <w:lvlText w:val="•"/>
      <w:lvlJc w:val="left"/>
      <w:pPr>
        <w:ind w:left="3045" w:hanging="103"/>
      </w:pPr>
      <w:rPr>
        <w:rFonts w:hint="default"/>
        <w:lang w:val="en-US" w:eastAsia="en-US" w:bidi="ar-SA"/>
      </w:rPr>
    </w:lvl>
    <w:lvl w:ilvl="3" w:tplc="EB80552A">
      <w:numFmt w:val="bullet"/>
      <w:lvlText w:val="•"/>
      <w:lvlJc w:val="left"/>
      <w:pPr>
        <w:ind w:left="4037" w:hanging="103"/>
      </w:pPr>
      <w:rPr>
        <w:rFonts w:hint="default"/>
        <w:lang w:val="en-US" w:eastAsia="en-US" w:bidi="ar-SA"/>
      </w:rPr>
    </w:lvl>
    <w:lvl w:ilvl="4" w:tplc="A13600C4">
      <w:numFmt w:val="bullet"/>
      <w:lvlText w:val="•"/>
      <w:lvlJc w:val="left"/>
      <w:pPr>
        <w:ind w:left="5030" w:hanging="103"/>
      </w:pPr>
      <w:rPr>
        <w:rFonts w:hint="default"/>
        <w:lang w:val="en-US" w:eastAsia="en-US" w:bidi="ar-SA"/>
      </w:rPr>
    </w:lvl>
    <w:lvl w:ilvl="5" w:tplc="BCC8FA6A">
      <w:numFmt w:val="bullet"/>
      <w:lvlText w:val="•"/>
      <w:lvlJc w:val="left"/>
      <w:pPr>
        <w:ind w:left="6023" w:hanging="103"/>
      </w:pPr>
      <w:rPr>
        <w:rFonts w:hint="default"/>
        <w:lang w:val="en-US" w:eastAsia="en-US" w:bidi="ar-SA"/>
      </w:rPr>
    </w:lvl>
    <w:lvl w:ilvl="6" w:tplc="73AE58F8">
      <w:numFmt w:val="bullet"/>
      <w:lvlText w:val="•"/>
      <w:lvlJc w:val="left"/>
      <w:pPr>
        <w:ind w:left="7015" w:hanging="103"/>
      </w:pPr>
      <w:rPr>
        <w:rFonts w:hint="default"/>
        <w:lang w:val="en-US" w:eastAsia="en-US" w:bidi="ar-SA"/>
      </w:rPr>
    </w:lvl>
    <w:lvl w:ilvl="7" w:tplc="895AEAE8">
      <w:numFmt w:val="bullet"/>
      <w:lvlText w:val="•"/>
      <w:lvlJc w:val="left"/>
      <w:pPr>
        <w:ind w:left="8008" w:hanging="103"/>
      </w:pPr>
      <w:rPr>
        <w:rFonts w:hint="default"/>
        <w:lang w:val="en-US" w:eastAsia="en-US" w:bidi="ar-SA"/>
      </w:rPr>
    </w:lvl>
    <w:lvl w:ilvl="8" w:tplc="6A88586A">
      <w:numFmt w:val="bullet"/>
      <w:lvlText w:val="•"/>
      <w:lvlJc w:val="left"/>
      <w:pPr>
        <w:ind w:left="9001" w:hanging="103"/>
      </w:pPr>
      <w:rPr>
        <w:rFonts w:hint="default"/>
        <w:lang w:val="en-US" w:eastAsia="en-US" w:bidi="ar-SA"/>
      </w:rPr>
    </w:lvl>
  </w:abstractNum>
  <w:abstractNum w:abstractNumId="78"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748E3FD5"/>
    <w:multiLevelType w:val="hybridMultilevel"/>
    <w:tmpl w:val="137AAA74"/>
    <w:lvl w:ilvl="0" w:tplc="4A4A4D8A">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81" w15:restartNumberingAfterBreak="0">
    <w:nsid w:val="76E456E9"/>
    <w:multiLevelType w:val="hybridMultilevel"/>
    <w:tmpl w:val="A4DE7CBA"/>
    <w:lvl w:ilvl="0" w:tplc="57B06F4E">
      <w:start w:val="1"/>
      <w:numFmt w:val="lowerLetter"/>
      <w:lvlText w:val="%1)"/>
      <w:lvlJc w:val="left"/>
      <w:pPr>
        <w:ind w:left="720" w:hanging="360"/>
      </w:pPr>
      <w:rPr>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8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037775344">
    <w:abstractNumId w:val="11"/>
  </w:num>
  <w:num w:numId="2" w16cid:durableId="1509057004">
    <w:abstractNumId w:val="84"/>
  </w:num>
  <w:num w:numId="3" w16cid:durableId="1672247218">
    <w:abstractNumId w:val="43"/>
  </w:num>
  <w:num w:numId="4" w16cid:durableId="1191532298">
    <w:abstractNumId w:val="9"/>
  </w:num>
  <w:num w:numId="5" w16cid:durableId="1162043451">
    <w:abstractNumId w:val="40"/>
  </w:num>
  <w:num w:numId="6" w16cid:durableId="1851213975">
    <w:abstractNumId w:val="16"/>
  </w:num>
  <w:num w:numId="7" w16cid:durableId="1126923852">
    <w:abstractNumId w:val="37"/>
  </w:num>
  <w:num w:numId="8" w16cid:durableId="644234759">
    <w:abstractNumId w:val="80"/>
  </w:num>
  <w:num w:numId="9" w16cid:durableId="1588805001">
    <w:abstractNumId w:val="53"/>
  </w:num>
  <w:num w:numId="10" w16cid:durableId="331417074">
    <w:abstractNumId w:val="51"/>
  </w:num>
  <w:num w:numId="11" w16cid:durableId="1937975187">
    <w:abstractNumId w:val="36"/>
  </w:num>
  <w:num w:numId="12" w16cid:durableId="198668254">
    <w:abstractNumId w:val="68"/>
  </w:num>
  <w:num w:numId="13" w16cid:durableId="1949000545">
    <w:abstractNumId w:val="82"/>
  </w:num>
  <w:num w:numId="14" w16cid:durableId="543181629">
    <w:abstractNumId w:val="14"/>
  </w:num>
  <w:num w:numId="15" w16cid:durableId="1069572147">
    <w:abstractNumId w:val="28"/>
  </w:num>
  <w:num w:numId="16" w16cid:durableId="1741753299">
    <w:abstractNumId w:val="67"/>
  </w:num>
  <w:num w:numId="17" w16cid:durableId="1080952647">
    <w:abstractNumId w:val="6"/>
  </w:num>
  <w:num w:numId="18" w16cid:durableId="575241125">
    <w:abstractNumId w:val="22"/>
  </w:num>
  <w:num w:numId="19" w16cid:durableId="472135184">
    <w:abstractNumId w:val="75"/>
  </w:num>
  <w:num w:numId="20" w16cid:durableId="538979394">
    <w:abstractNumId w:val="19"/>
  </w:num>
  <w:num w:numId="21" w16cid:durableId="1004746974">
    <w:abstractNumId w:val="24"/>
  </w:num>
  <w:num w:numId="22" w16cid:durableId="1004166727">
    <w:abstractNumId w:val="44"/>
  </w:num>
  <w:num w:numId="23" w16cid:durableId="1051615083">
    <w:abstractNumId w:val="70"/>
  </w:num>
  <w:num w:numId="24" w16cid:durableId="1516653522">
    <w:abstractNumId w:val="78"/>
  </w:num>
  <w:num w:numId="25" w16cid:durableId="1651908959">
    <w:abstractNumId w:val="54"/>
  </w:num>
  <w:num w:numId="26" w16cid:durableId="1241331458">
    <w:abstractNumId w:val="27"/>
  </w:num>
  <w:num w:numId="27" w16cid:durableId="1795555752">
    <w:abstractNumId w:val="29"/>
  </w:num>
  <w:num w:numId="28" w16cid:durableId="1003169072">
    <w:abstractNumId w:val="57"/>
  </w:num>
  <w:num w:numId="29" w16cid:durableId="1736076760">
    <w:abstractNumId w:val="56"/>
  </w:num>
  <w:num w:numId="30" w16cid:durableId="505635184">
    <w:abstractNumId w:val="48"/>
  </w:num>
  <w:num w:numId="31" w16cid:durableId="1634092930">
    <w:abstractNumId w:val="8"/>
  </w:num>
  <w:num w:numId="32" w16cid:durableId="1730879085">
    <w:abstractNumId w:val="23"/>
  </w:num>
  <w:num w:numId="33" w16cid:durableId="809328846">
    <w:abstractNumId w:val="20"/>
  </w:num>
  <w:num w:numId="34" w16cid:durableId="1725056452">
    <w:abstractNumId w:val="66"/>
  </w:num>
  <w:num w:numId="35" w16cid:durableId="820461099">
    <w:abstractNumId w:val="52"/>
  </w:num>
  <w:num w:numId="36" w16cid:durableId="13366171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911022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8939744">
    <w:abstractNumId w:val="38"/>
  </w:num>
  <w:num w:numId="39" w16cid:durableId="1914926479">
    <w:abstractNumId w:val="64"/>
  </w:num>
  <w:num w:numId="40" w16cid:durableId="693073165">
    <w:abstractNumId w:val="34"/>
  </w:num>
  <w:num w:numId="41" w16cid:durableId="1855263334">
    <w:abstractNumId w:val="4"/>
  </w:num>
  <w:num w:numId="42" w16cid:durableId="387076501">
    <w:abstractNumId w:val="3"/>
  </w:num>
  <w:num w:numId="43" w16cid:durableId="1224946891">
    <w:abstractNumId w:val="5"/>
  </w:num>
  <w:num w:numId="44" w16cid:durableId="1897357047">
    <w:abstractNumId w:val="2"/>
  </w:num>
  <w:num w:numId="45" w16cid:durableId="1443645073">
    <w:abstractNumId w:val="1"/>
  </w:num>
  <w:num w:numId="46" w16cid:durableId="741485673">
    <w:abstractNumId w:val="0"/>
  </w:num>
  <w:num w:numId="47" w16cid:durableId="449281972">
    <w:abstractNumId w:val="47"/>
    <w:lvlOverride w:ilvl="0">
      <w:startOverride w:val="1"/>
    </w:lvlOverride>
  </w:num>
  <w:num w:numId="48" w16cid:durableId="9519819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60861633">
    <w:abstractNumId w:val="60"/>
  </w:num>
  <w:num w:numId="50" w16cid:durableId="1743091327">
    <w:abstractNumId w:val="45"/>
  </w:num>
  <w:num w:numId="51" w16cid:durableId="1020862221">
    <w:abstractNumId w:val="72"/>
  </w:num>
  <w:num w:numId="52" w16cid:durableId="1038312388">
    <w:abstractNumId w:val="32"/>
  </w:num>
  <w:num w:numId="53" w16cid:durableId="883642496">
    <w:abstractNumId w:val="46"/>
  </w:num>
  <w:num w:numId="54" w16cid:durableId="575013888">
    <w:abstractNumId w:val="26"/>
  </w:num>
  <w:num w:numId="55" w16cid:durableId="1553270874">
    <w:abstractNumId w:val="59"/>
  </w:num>
  <w:num w:numId="56" w16cid:durableId="1540438936">
    <w:abstractNumId w:val="31"/>
  </w:num>
  <w:num w:numId="57" w16cid:durableId="1519808618">
    <w:abstractNumId w:val="55"/>
  </w:num>
  <w:num w:numId="58" w16cid:durableId="1458182232">
    <w:abstractNumId w:val="83"/>
  </w:num>
  <w:num w:numId="59" w16cid:durableId="606884995">
    <w:abstractNumId w:val="73"/>
  </w:num>
  <w:num w:numId="60" w16cid:durableId="473987365">
    <w:abstractNumId w:val="30"/>
  </w:num>
  <w:num w:numId="61" w16cid:durableId="1163862804">
    <w:abstractNumId w:val="61"/>
  </w:num>
  <w:num w:numId="62" w16cid:durableId="1771391969">
    <w:abstractNumId w:val="50"/>
  </w:num>
  <w:num w:numId="63" w16cid:durableId="1314945767">
    <w:abstractNumId w:val="81"/>
  </w:num>
  <w:num w:numId="64" w16cid:durableId="479464580">
    <w:abstractNumId w:val="42"/>
  </w:num>
  <w:num w:numId="65" w16cid:durableId="1275674916">
    <w:abstractNumId w:val="71"/>
  </w:num>
  <w:num w:numId="66" w16cid:durableId="1029911617">
    <w:abstractNumId w:val="49"/>
  </w:num>
  <w:num w:numId="67" w16cid:durableId="27717983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1187560">
    <w:abstractNumId w:val="12"/>
  </w:num>
  <w:num w:numId="69" w16cid:durableId="1661350397">
    <w:abstractNumId w:val="77"/>
  </w:num>
  <w:num w:numId="70" w16cid:durableId="1623994816">
    <w:abstractNumId w:val="25"/>
  </w:num>
  <w:num w:numId="71" w16cid:durableId="134958535">
    <w:abstractNumId w:val="35"/>
  </w:num>
  <w:num w:numId="72" w16cid:durableId="1664501897">
    <w:abstractNumId w:val="10"/>
  </w:num>
  <w:num w:numId="73" w16cid:durableId="1323394194">
    <w:abstractNumId w:val="65"/>
  </w:num>
  <w:num w:numId="74" w16cid:durableId="1403991620">
    <w:abstractNumId w:val="74"/>
  </w:num>
  <w:num w:numId="75" w16cid:durableId="1359308071">
    <w:abstractNumId w:val="13"/>
  </w:num>
  <w:num w:numId="76" w16cid:durableId="1289773005">
    <w:abstractNumId w:val="17"/>
  </w:num>
  <w:num w:numId="77" w16cid:durableId="1405446627">
    <w:abstractNumId w:val="33"/>
  </w:num>
  <w:num w:numId="78" w16cid:durableId="175847317">
    <w:abstractNumId w:val="7"/>
  </w:num>
  <w:num w:numId="79" w16cid:durableId="1146552950">
    <w:abstractNumId w:val="18"/>
  </w:num>
  <w:num w:numId="80" w16cid:durableId="379942938">
    <w:abstractNumId w:val="15"/>
  </w:num>
  <w:num w:numId="81" w16cid:durableId="1196234739">
    <w:abstractNumId w:val="39"/>
  </w:num>
  <w:num w:numId="82" w16cid:durableId="421608396">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drawingGridHorizontalSpacing w:val="120"/>
  <w:displayHorizontalDrawingGridEvery w:val="2"/>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0137"/>
    <w:rsid w:val="000006BA"/>
    <w:rsid w:val="00000A50"/>
    <w:rsid w:val="00001634"/>
    <w:rsid w:val="00001C42"/>
    <w:rsid w:val="000022A3"/>
    <w:rsid w:val="000022DA"/>
    <w:rsid w:val="0000303D"/>
    <w:rsid w:val="000035D7"/>
    <w:rsid w:val="0000369A"/>
    <w:rsid w:val="00004540"/>
    <w:rsid w:val="00004F13"/>
    <w:rsid w:val="00005DD8"/>
    <w:rsid w:val="0000638E"/>
    <w:rsid w:val="00011153"/>
    <w:rsid w:val="000111A8"/>
    <w:rsid w:val="00012A0F"/>
    <w:rsid w:val="00013D68"/>
    <w:rsid w:val="000140D6"/>
    <w:rsid w:val="00015A71"/>
    <w:rsid w:val="00015F34"/>
    <w:rsid w:val="0001614E"/>
    <w:rsid w:val="00016338"/>
    <w:rsid w:val="0001772C"/>
    <w:rsid w:val="00017812"/>
    <w:rsid w:val="00020231"/>
    <w:rsid w:val="0002049C"/>
    <w:rsid w:val="00022AA3"/>
    <w:rsid w:val="000234D4"/>
    <w:rsid w:val="0002402D"/>
    <w:rsid w:val="0002427F"/>
    <w:rsid w:val="00026203"/>
    <w:rsid w:val="00027591"/>
    <w:rsid w:val="00030691"/>
    <w:rsid w:val="0003130B"/>
    <w:rsid w:val="00031984"/>
    <w:rsid w:val="00031C8A"/>
    <w:rsid w:val="000341E2"/>
    <w:rsid w:val="000358F4"/>
    <w:rsid w:val="0003680C"/>
    <w:rsid w:val="00037603"/>
    <w:rsid w:val="00040892"/>
    <w:rsid w:val="00041C9D"/>
    <w:rsid w:val="00042042"/>
    <w:rsid w:val="00043C28"/>
    <w:rsid w:val="00044000"/>
    <w:rsid w:val="000444FE"/>
    <w:rsid w:val="00044CF7"/>
    <w:rsid w:val="000451AF"/>
    <w:rsid w:val="00050DA4"/>
    <w:rsid w:val="00051359"/>
    <w:rsid w:val="00051D23"/>
    <w:rsid w:val="000522D0"/>
    <w:rsid w:val="0005348E"/>
    <w:rsid w:val="00060E84"/>
    <w:rsid w:val="00061C54"/>
    <w:rsid w:val="00062E9A"/>
    <w:rsid w:val="00066520"/>
    <w:rsid w:val="00066BC8"/>
    <w:rsid w:val="000671DB"/>
    <w:rsid w:val="00067364"/>
    <w:rsid w:val="00067F8C"/>
    <w:rsid w:val="00071439"/>
    <w:rsid w:val="00071CB9"/>
    <w:rsid w:val="00071D15"/>
    <w:rsid w:val="00071EF7"/>
    <w:rsid w:val="00072479"/>
    <w:rsid w:val="00072C2B"/>
    <w:rsid w:val="00073457"/>
    <w:rsid w:val="00073469"/>
    <w:rsid w:val="0007386D"/>
    <w:rsid w:val="0007689B"/>
    <w:rsid w:val="000779FA"/>
    <w:rsid w:val="000801CC"/>
    <w:rsid w:val="00080418"/>
    <w:rsid w:val="00080603"/>
    <w:rsid w:val="00081704"/>
    <w:rsid w:val="00081A1E"/>
    <w:rsid w:val="00081FD7"/>
    <w:rsid w:val="0008286F"/>
    <w:rsid w:val="00082B12"/>
    <w:rsid w:val="00082FBF"/>
    <w:rsid w:val="00085211"/>
    <w:rsid w:val="00085F55"/>
    <w:rsid w:val="00086215"/>
    <w:rsid w:val="0008638E"/>
    <w:rsid w:val="000864CC"/>
    <w:rsid w:val="00086697"/>
    <w:rsid w:val="00086A49"/>
    <w:rsid w:val="0008752D"/>
    <w:rsid w:val="00087D80"/>
    <w:rsid w:val="000928E0"/>
    <w:rsid w:val="00092C23"/>
    <w:rsid w:val="00093BB1"/>
    <w:rsid w:val="00093CF6"/>
    <w:rsid w:val="00093DD7"/>
    <w:rsid w:val="00093DEB"/>
    <w:rsid w:val="000945F6"/>
    <w:rsid w:val="00096467"/>
    <w:rsid w:val="000966A3"/>
    <w:rsid w:val="00096892"/>
    <w:rsid w:val="00096DEE"/>
    <w:rsid w:val="000971BE"/>
    <w:rsid w:val="000971E8"/>
    <w:rsid w:val="00097CEC"/>
    <w:rsid w:val="000A03E8"/>
    <w:rsid w:val="000A0961"/>
    <w:rsid w:val="000A0A5F"/>
    <w:rsid w:val="000A0D60"/>
    <w:rsid w:val="000A1F36"/>
    <w:rsid w:val="000A21D5"/>
    <w:rsid w:val="000A30B3"/>
    <w:rsid w:val="000A3720"/>
    <w:rsid w:val="000A41F4"/>
    <w:rsid w:val="000A6119"/>
    <w:rsid w:val="000B0B3D"/>
    <w:rsid w:val="000B0B97"/>
    <w:rsid w:val="000B0CE2"/>
    <w:rsid w:val="000B0EFF"/>
    <w:rsid w:val="000B18AB"/>
    <w:rsid w:val="000B43C0"/>
    <w:rsid w:val="000B63C8"/>
    <w:rsid w:val="000B7106"/>
    <w:rsid w:val="000C057B"/>
    <w:rsid w:val="000C0BED"/>
    <w:rsid w:val="000C327F"/>
    <w:rsid w:val="000C3C0D"/>
    <w:rsid w:val="000C4518"/>
    <w:rsid w:val="000C4A83"/>
    <w:rsid w:val="000C60AD"/>
    <w:rsid w:val="000C6E4A"/>
    <w:rsid w:val="000D04C8"/>
    <w:rsid w:val="000D15FB"/>
    <w:rsid w:val="000D1F42"/>
    <w:rsid w:val="000D23F7"/>
    <w:rsid w:val="000D63E3"/>
    <w:rsid w:val="000D72CC"/>
    <w:rsid w:val="000D7B74"/>
    <w:rsid w:val="000D7FF1"/>
    <w:rsid w:val="000E06ED"/>
    <w:rsid w:val="000E29DF"/>
    <w:rsid w:val="000E2ADE"/>
    <w:rsid w:val="000E2B9F"/>
    <w:rsid w:val="000E39DD"/>
    <w:rsid w:val="000E3A0B"/>
    <w:rsid w:val="000E4AA9"/>
    <w:rsid w:val="000E5A51"/>
    <w:rsid w:val="000E5DBC"/>
    <w:rsid w:val="000E5E59"/>
    <w:rsid w:val="000E61AE"/>
    <w:rsid w:val="000E683D"/>
    <w:rsid w:val="000E68E8"/>
    <w:rsid w:val="000E7C1E"/>
    <w:rsid w:val="000F3291"/>
    <w:rsid w:val="000F3601"/>
    <w:rsid w:val="000F37C2"/>
    <w:rsid w:val="000F3930"/>
    <w:rsid w:val="000F39A6"/>
    <w:rsid w:val="000F4346"/>
    <w:rsid w:val="000F65BD"/>
    <w:rsid w:val="000F6DA4"/>
    <w:rsid w:val="000F7191"/>
    <w:rsid w:val="000F7364"/>
    <w:rsid w:val="0010054E"/>
    <w:rsid w:val="00100724"/>
    <w:rsid w:val="00100DAB"/>
    <w:rsid w:val="00101640"/>
    <w:rsid w:val="00101BDA"/>
    <w:rsid w:val="00101C62"/>
    <w:rsid w:val="00103607"/>
    <w:rsid w:val="001043B6"/>
    <w:rsid w:val="00104F8F"/>
    <w:rsid w:val="00105F08"/>
    <w:rsid w:val="00106897"/>
    <w:rsid w:val="00107EAE"/>
    <w:rsid w:val="00110A25"/>
    <w:rsid w:val="00110FC9"/>
    <w:rsid w:val="00111EAE"/>
    <w:rsid w:val="00112FAE"/>
    <w:rsid w:val="001131D5"/>
    <w:rsid w:val="00113EC2"/>
    <w:rsid w:val="00114AA4"/>
    <w:rsid w:val="001169DB"/>
    <w:rsid w:val="00116A87"/>
    <w:rsid w:val="00116CDA"/>
    <w:rsid w:val="0011708F"/>
    <w:rsid w:val="001217A5"/>
    <w:rsid w:val="0012220E"/>
    <w:rsid w:val="0012248E"/>
    <w:rsid w:val="0012462E"/>
    <w:rsid w:val="001247CA"/>
    <w:rsid w:val="00124C8D"/>
    <w:rsid w:val="00124F2D"/>
    <w:rsid w:val="00124FCF"/>
    <w:rsid w:val="00127285"/>
    <w:rsid w:val="0012752B"/>
    <w:rsid w:val="001300A5"/>
    <w:rsid w:val="001305B3"/>
    <w:rsid w:val="00130C74"/>
    <w:rsid w:val="001314B2"/>
    <w:rsid w:val="00131724"/>
    <w:rsid w:val="001326BA"/>
    <w:rsid w:val="001327BB"/>
    <w:rsid w:val="00132FC9"/>
    <w:rsid w:val="00133CD9"/>
    <w:rsid w:val="00134D53"/>
    <w:rsid w:val="001355D4"/>
    <w:rsid w:val="0013594D"/>
    <w:rsid w:val="00135FFE"/>
    <w:rsid w:val="0013603C"/>
    <w:rsid w:val="00136EDF"/>
    <w:rsid w:val="00136F8D"/>
    <w:rsid w:val="00137DE9"/>
    <w:rsid w:val="0014066F"/>
    <w:rsid w:val="00140C3C"/>
    <w:rsid w:val="00141112"/>
    <w:rsid w:val="00143D87"/>
    <w:rsid w:val="00144B85"/>
    <w:rsid w:val="001451B6"/>
    <w:rsid w:val="00146696"/>
    <w:rsid w:val="00146C14"/>
    <w:rsid w:val="00146D4F"/>
    <w:rsid w:val="00146DB6"/>
    <w:rsid w:val="0014757D"/>
    <w:rsid w:val="00147808"/>
    <w:rsid w:val="00150FAD"/>
    <w:rsid w:val="00152A1C"/>
    <w:rsid w:val="00153CCC"/>
    <w:rsid w:val="00154445"/>
    <w:rsid w:val="00155036"/>
    <w:rsid w:val="00156705"/>
    <w:rsid w:val="001570CA"/>
    <w:rsid w:val="0015733A"/>
    <w:rsid w:val="00157591"/>
    <w:rsid w:val="00157EAE"/>
    <w:rsid w:val="00160344"/>
    <w:rsid w:val="00160997"/>
    <w:rsid w:val="00161CCE"/>
    <w:rsid w:val="00162E76"/>
    <w:rsid w:val="00163137"/>
    <w:rsid w:val="00163E35"/>
    <w:rsid w:val="00164381"/>
    <w:rsid w:val="00166741"/>
    <w:rsid w:val="00166B77"/>
    <w:rsid w:val="00166BA7"/>
    <w:rsid w:val="00166F95"/>
    <w:rsid w:val="00167EA2"/>
    <w:rsid w:val="00170C80"/>
    <w:rsid w:val="00171B25"/>
    <w:rsid w:val="00171EC8"/>
    <w:rsid w:val="0017328E"/>
    <w:rsid w:val="00175239"/>
    <w:rsid w:val="001760EF"/>
    <w:rsid w:val="00176A81"/>
    <w:rsid w:val="00180DB1"/>
    <w:rsid w:val="00182951"/>
    <w:rsid w:val="00183F3F"/>
    <w:rsid w:val="00184BB5"/>
    <w:rsid w:val="00184CB0"/>
    <w:rsid w:val="0018608D"/>
    <w:rsid w:val="0018663A"/>
    <w:rsid w:val="001869CF"/>
    <w:rsid w:val="00187AE3"/>
    <w:rsid w:val="00187BE1"/>
    <w:rsid w:val="00190E1F"/>
    <w:rsid w:val="00190EA9"/>
    <w:rsid w:val="00191070"/>
    <w:rsid w:val="001917AB"/>
    <w:rsid w:val="00193802"/>
    <w:rsid w:val="00194CB3"/>
    <w:rsid w:val="001971E2"/>
    <w:rsid w:val="00197445"/>
    <w:rsid w:val="00197A27"/>
    <w:rsid w:val="001A2145"/>
    <w:rsid w:val="001A23AE"/>
    <w:rsid w:val="001A342A"/>
    <w:rsid w:val="001A357E"/>
    <w:rsid w:val="001A369D"/>
    <w:rsid w:val="001A38C9"/>
    <w:rsid w:val="001A3925"/>
    <w:rsid w:val="001A3FBE"/>
    <w:rsid w:val="001A6042"/>
    <w:rsid w:val="001A60DC"/>
    <w:rsid w:val="001A61A2"/>
    <w:rsid w:val="001A6C0B"/>
    <w:rsid w:val="001A70FE"/>
    <w:rsid w:val="001A7212"/>
    <w:rsid w:val="001B01C0"/>
    <w:rsid w:val="001B0833"/>
    <w:rsid w:val="001B0C96"/>
    <w:rsid w:val="001B1583"/>
    <w:rsid w:val="001B1D45"/>
    <w:rsid w:val="001B1F23"/>
    <w:rsid w:val="001B2549"/>
    <w:rsid w:val="001B2590"/>
    <w:rsid w:val="001B2735"/>
    <w:rsid w:val="001B3E84"/>
    <w:rsid w:val="001B4013"/>
    <w:rsid w:val="001B47B7"/>
    <w:rsid w:val="001B5D51"/>
    <w:rsid w:val="001B5FD2"/>
    <w:rsid w:val="001B65CF"/>
    <w:rsid w:val="001B66C8"/>
    <w:rsid w:val="001B77FD"/>
    <w:rsid w:val="001C093F"/>
    <w:rsid w:val="001C16CA"/>
    <w:rsid w:val="001C1C47"/>
    <w:rsid w:val="001C2FF7"/>
    <w:rsid w:val="001C3497"/>
    <w:rsid w:val="001C3973"/>
    <w:rsid w:val="001C4178"/>
    <w:rsid w:val="001C45F4"/>
    <w:rsid w:val="001C6360"/>
    <w:rsid w:val="001C64F3"/>
    <w:rsid w:val="001C6812"/>
    <w:rsid w:val="001C6DDA"/>
    <w:rsid w:val="001C6EBA"/>
    <w:rsid w:val="001C7DD5"/>
    <w:rsid w:val="001D1AEE"/>
    <w:rsid w:val="001D1F7B"/>
    <w:rsid w:val="001D222D"/>
    <w:rsid w:val="001D5DB6"/>
    <w:rsid w:val="001D69A8"/>
    <w:rsid w:val="001D7AD6"/>
    <w:rsid w:val="001E10BF"/>
    <w:rsid w:val="001E117C"/>
    <w:rsid w:val="001E19E6"/>
    <w:rsid w:val="001E2248"/>
    <w:rsid w:val="001E2488"/>
    <w:rsid w:val="001E2B97"/>
    <w:rsid w:val="001E3C62"/>
    <w:rsid w:val="001E4CC3"/>
    <w:rsid w:val="001E5893"/>
    <w:rsid w:val="001E7B76"/>
    <w:rsid w:val="001E7BB4"/>
    <w:rsid w:val="001F08A5"/>
    <w:rsid w:val="001F0D43"/>
    <w:rsid w:val="001F0E6C"/>
    <w:rsid w:val="001F138F"/>
    <w:rsid w:val="001F19A3"/>
    <w:rsid w:val="001F2500"/>
    <w:rsid w:val="001F2656"/>
    <w:rsid w:val="001F2D49"/>
    <w:rsid w:val="001F31BA"/>
    <w:rsid w:val="001F33C6"/>
    <w:rsid w:val="001F389A"/>
    <w:rsid w:val="001F49B9"/>
    <w:rsid w:val="001F4F65"/>
    <w:rsid w:val="001F531D"/>
    <w:rsid w:val="001F5C1E"/>
    <w:rsid w:val="001F65BC"/>
    <w:rsid w:val="001F6BE8"/>
    <w:rsid w:val="001F6F63"/>
    <w:rsid w:val="001F70E6"/>
    <w:rsid w:val="001F73AC"/>
    <w:rsid w:val="001F7A62"/>
    <w:rsid w:val="00200397"/>
    <w:rsid w:val="002009FD"/>
    <w:rsid w:val="00200D27"/>
    <w:rsid w:val="002011AD"/>
    <w:rsid w:val="002039CA"/>
    <w:rsid w:val="00204047"/>
    <w:rsid w:val="00205C3B"/>
    <w:rsid w:val="002063BF"/>
    <w:rsid w:val="0020650B"/>
    <w:rsid w:val="00206C25"/>
    <w:rsid w:val="002102FD"/>
    <w:rsid w:val="00210EB1"/>
    <w:rsid w:val="0021439C"/>
    <w:rsid w:val="0021506E"/>
    <w:rsid w:val="0021560F"/>
    <w:rsid w:val="002159D7"/>
    <w:rsid w:val="00217276"/>
    <w:rsid w:val="002177F8"/>
    <w:rsid w:val="00220831"/>
    <w:rsid w:val="00220B95"/>
    <w:rsid w:val="00220F02"/>
    <w:rsid w:val="002217B4"/>
    <w:rsid w:val="0022220D"/>
    <w:rsid w:val="00222559"/>
    <w:rsid w:val="00222791"/>
    <w:rsid w:val="002229C8"/>
    <w:rsid w:val="002232E4"/>
    <w:rsid w:val="00223F16"/>
    <w:rsid w:val="0022464A"/>
    <w:rsid w:val="0022503E"/>
    <w:rsid w:val="002252B7"/>
    <w:rsid w:val="0022547A"/>
    <w:rsid w:val="00226B3C"/>
    <w:rsid w:val="0022773A"/>
    <w:rsid w:val="0023025E"/>
    <w:rsid w:val="002329B2"/>
    <w:rsid w:val="00233076"/>
    <w:rsid w:val="002334F7"/>
    <w:rsid w:val="002338F6"/>
    <w:rsid w:val="0023494C"/>
    <w:rsid w:val="002349F9"/>
    <w:rsid w:val="00236373"/>
    <w:rsid w:val="0023753D"/>
    <w:rsid w:val="002376EE"/>
    <w:rsid w:val="002419AD"/>
    <w:rsid w:val="0024241F"/>
    <w:rsid w:val="00242B37"/>
    <w:rsid w:val="002431E6"/>
    <w:rsid w:val="00243A65"/>
    <w:rsid w:val="00244D0C"/>
    <w:rsid w:val="002454E9"/>
    <w:rsid w:val="002457C8"/>
    <w:rsid w:val="00246C91"/>
    <w:rsid w:val="002473A5"/>
    <w:rsid w:val="00247971"/>
    <w:rsid w:val="0025072E"/>
    <w:rsid w:val="002507B5"/>
    <w:rsid w:val="002521FB"/>
    <w:rsid w:val="0025221C"/>
    <w:rsid w:val="0025251F"/>
    <w:rsid w:val="00252C59"/>
    <w:rsid w:val="00253757"/>
    <w:rsid w:val="00255060"/>
    <w:rsid w:val="002559FC"/>
    <w:rsid w:val="00256917"/>
    <w:rsid w:val="002605C8"/>
    <w:rsid w:val="00260E17"/>
    <w:rsid w:val="00261318"/>
    <w:rsid w:val="00261E7B"/>
    <w:rsid w:val="00262189"/>
    <w:rsid w:val="00262970"/>
    <w:rsid w:val="00263CAC"/>
    <w:rsid w:val="00264BED"/>
    <w:rsid w:val="00264E68"/>
    <w:rsid w:val="00264F68"/>
    <w:rsid w:val="00265227"/>
    <w:rsid w:val="00265F7A"/>
    <w:rsid w:val="00266265"/>
    <w:rsid w:val="0026645B"/>
    <w:rsid w:val="0026769B"/>
    <w:rsid w:val="00267D5E"/>
    <w:rsid w:val="00270229"/>
    <w:rsid w:val="0027082B"/>
    <w:rsid w:val="00270CEE"/>
    <w:rsid w:val="00270FCC"/>
    <w:rsid w:val="002712B2"/>
    <w:rsid w:val="002722D3"/>
    <w:rsid w:val="00273206"/>
    <w:rsid w:val="00273F1B"/>
    <w:rsid w:val="002754EF"/>
    <w:rsid w:val="0027605B"/>
    <w:rsid w:val="002769C5"/>
    <w:rsid w:val="002774CA"/>
    <w:rsid w:val="00277B28"/>
    <w:rsid w:val="002810FF"/>
    <w:rsid w:val="0028294A"/>
    <w:rsid w:val="002829D6"/>
    <w:rsid w:val="00284444"/>
    <w:rsid w:val="00284CE0"/>
    <w:rsid w:val="00284F7D"/>
    <w:rsid w:val="00285D33"/>
    <w:rsid w:val="00286A52"/>
    <w:rsid w:val="00286CEA"/>
    <w:rsid w:val="00287BFD"/>
    <w:rsid w:val="00287C3B"/>
    <w:rsid w:val="002912CE"/>
    <w:rsid w:val="002913FF"/>
    <w:rsid w:val="00291F62"/>
    <w:rsid w:val="0029216F"/>
    <w:rsid w:val="00292A04"/>
    <w:rsid w:val="00292EAE"/>
    <w:rsid w:val="002944F5"/>
    <w:rsid w:val="00294572"/>
    <w:rsid w:val="00295291"/>
    <w:rsid w:val="002A05D1"/>
    <w:rsid w:val="002A0D9F"/>
    <w:rsid w:val="002A156F"/>
    <w:rsid w:val="002A216F"/>
    <w:rsid w:val="002A226D"/>
    <w:rsid w:val="002A25A5"/>
    <w:rsid w:val="002A2A31"/>
    <w:rsid w:val="002A2C92"/>
    <w:rsid w:val="002A3054"/>
    <w:rsid w:val="002A3987"/>
    <w:rsid w:val="002A3DD3"/>
    <w:rsid w:val="002A45C2"/>
    <w:rsid w:val="002A4C07"/>
    <w:rsid w:val="002A64F8"/>
    <w:rsid w:val="002A65FF"/>
    <w:rsid w:val="002A6991"/>
    <w:rsid w:val="002A6F57"/>
    <w:rsid w:val="002A743A"/>
    <w:rsid w:val="002A7ADF"/>
    <w:rsid w:val="002B1ACE"/>
    <w:rsid w:val="002B25F2"/>
    <w:rsid w:val="002B3C35"/>
    <w:rsid w:val="002B45AB"/>
    <w:rsid w:val="002C0482"/>
    <w:rsid w:val="002C0E58"/>
    <w:rsid w:val="002C13FC"/>
    <w:rsid w:val="002C1AD3"/>
    <w:rsid w:val="002C411E"/>
    <w:rsid w:val="002C44A5"/>
    <w:rsid w:val="002C4555"/>
    <w:rsid w:val="002C4566"/>
    <w:rsid w:val="002C45BF"/>
    <w:rsid w:val="002C4FE6"/>
    <w:rsid w:val="002C55A0"/>
    <w:rsid w:val="002C6A15"/>
    <w:rsid w:val="002C787D"/>
    <w:rsid w:val="002D0CC1"/>
    <w:rsid w:val="002D0CF3"/>
    <w:rsid w:val="002D1093"/>
    <w:rsid w:val="002D12DD"/>
    <w:rsid w:val="002D13A5"/>
    <w:rsid w:val="002D1423"/>
    <w:rsid w:val="002D24E9"/>
    <w:rsid w:val="002D2BC1"/>
    <w:rsid w:val="002D30E3"/>
    <w:rsid w:val="002D33B2"/>
    <w:rsid w:val="002D3637"/>
    <w:rsid w:val="002D3BEC"/>
    <w:rsid w:val="002D45D1"/>
    <w:rsid w:val="002D4B13"/>
    <w:rsid w:val="002D539B"/>
    <w:rsid w:val="002D611C"/>
    <w:rsid w:val="002D6690"/>
    <w:rsid w:val="002E0048"/>
    <w:rsid w:val="002E04B3"/>
    <w:rsid w:val="002E0ACF"/>
    <w:rsid w:val="002E0DA3"/>
    <w:rsid w:val="002E1C1D"/>
    <w:rsid w:val="002E35B3"/>
    <w:rsid w:val="002E38FF"/>
    <w:rsid w:val="002E422B"/>
    <w:rsid w:val="002E50C0"/>
    <w:rsid w:val="002E548A"/>
    <w:rsid w:val="002E78ED"/>
    <w:rsid w:val="002E7D18"/>
    <w:rsid w:val="002F05A4"/>
    <w:rsid w:val="002F063E"/>
    <w:rsid w:val="002F07C6"/>
    <w:rsid w:val="002F2E7D"/>
    <w:rsid w:val="002F3060"/>
    <w:rsid w:val="002F5028"/>
    <w:rsid w:val="002F60B0"/>
    <w:rsid w:val="002F7892"/>
    <w:rsid w:val="00300195"/>
    <w:rsid w:val="0030150E"/>
    <w:rsid w:val="00302581"/>
    <w:rsid w:val="00302762"/>
    <w:rsid w:val="00302AB0"/>
    <w:rsid w:val="00303321"/>
    <w:rsid w:val="00303D9F"/>
    <w:rsid w:val="003043F5"/>
    <w:rsid w:val="00305C0E"/>
    <w:rsid w:val="003061AA"/>
    <w:rsid w:val="003077EF"/>
    <w:rsid w:val="00307AA9"/>
    <w:rsid w:val="00307C8B"/>
    <w:rsid w:val="003116B7"/>
    <w:rsid w:val="00313778"/>
    <w:rsid w:val="00313DCC"/>
    <w:rsid w:val="003147DC"/>
    <w:rsid w:val="00315CD4"/>
    <w:rsid w:val="00315D74"/>
    <w:rsid w:val="003161CF"/>
    <w:rsid w:val="003164DF"/>
    <w:rsid w:val="003166B6"/>
    <w:rsid w:val="00316785"/>
    <w:rsid w:val="003174CC"/>
    <w:rsid w:val="003178D4"/>
    <w:rsid w:val="0032050C"/>
    <w:rsid w:val="00320A72"/>
    <w:rsid w:val="00320B0D"/>
    <w:rsid w:val="00322433"/>
    <w:rsid w:val="00322F7C"/>
    <w:rsid w:val="003233FE"/>
    <w:rsid w:val="00323FFD"/>
    <w:rsid w:val="00324A28"/>
    <w:rsid w:val="00324E68"/>
    <w:rsid w:val="003254D6"/>
    <w:rsid w:val="00325508"/>
    <w:rsid w:val="00325806"/>
    <w:rsid w:val="0032695C"/>
    <w:rsid w:val="00326998"/>
    <w:rsid w:val="00326A6A"/>
    <w:rsid w:val="00326D02"/>
    <w:rsid w:val="00327AB2"/>
    <w:rsid w:val="00331497"/>
    <w:rsid w:val="0033321C"/>
    <w:rsid w:val="003334F9"/>
    <w:rsid w:val="00335F88"/>
    <w:rsid w:val="0034058B"/>
    <w:rsid w:val="003417F5"/>
    <w:rsid w:val="00341946"/>
    <w:rsid w:val="00341A44"/>
    <w:rsid w:val="00342044"/>
    <w:rsid w:val="00342BA6"/>
    <w:rsid w:val="00343063"/>
    <w:rsid w:val="00344052"/>
    <w:rsid w:val="0034475B"/>
    <w:rsid w:val="003453EE"/>
    <w:rsid w:val="00345E71"/>
    <w:rsid w:val="00345ED5"/>
    <w:rsid w:val="003463A1"/>
    <w:rsid w:val="00346E15"/>
    <w:rsid w:val="003472B4"/>
    <w:rsid w:val="0034737F"/>
    <w:rsid w:val="003473E3"/>
    <w:rsid w:val="00350007"/>
    <w:rsid w:val="00350180"/>
    <w:rsid w:val="00350A99"/>
    <w:rsid w:val="00350C56"/>
    <w:rsid w:val="0035231E"/>
    <w:rsid w:val="00353462"/>
    <w:rsid w:val="00353797"/>
    <w:rsid w:val="00353C1A"/>
    <w:rsid w:val="00353D86"/>
    <w:rsid w:val="00355142"/>
    <w:rsid w:val="0035549F"/>
    <w:rsid w:val="003569D8"/>
    <w:rsid w:val="003576A9"/>
    <w:rsid w:val="00360C97"/>
    <w:rsid w:val="0036158D"/>
    <w:rsid w:val="00361B4B"/>
    <w:rsid w:val="00361B6C"/>
    <w:rsid w:val="00361DB2"/>
    <w:rsid w:val="0036222F"/>
    <w:rsid w:val="00364020"/>
    <w:rsid w:val="00364333"/>
    <w:rsid w:val="00364B06"/>
    <w:rsid w:val="00365B68"/>
    <w:rsid w:val="0036610C"/>
    <w:rsid w:val="0036743F"/>
    <w:rsid w:val="00367B40"/>
    <w:rsid w:val="0037060E"/>
    <w:rsid w:val="00371392"/>
    <w:rsid w:val="00371A05"/>
    <w:rsid w:val="00373BE0"/>
    <w:rsid w:val="00374201"/>
    <w:rsid w:val="003748E5"/>
    <w:rsid w:val="003760A9"/>
    <w:rsid w:val="00376DC9"/>
    <w:rsid w:val="00380307"/>
    <w:rsid w:val="00382160"/>
    <w:rsid w:val="00382252"/>
    <w:rsid w:val="003836CF"/>
    <w:rsid w:val="00385528"/>
    <w:rsid w:val="00385645"/>
    <w:rsid w:val="00385DFE"/>
    <w:rsid w:val="00386015"/>
    <w:rsid w:val="003874FF"/>
    <w:rsid w:val="00390702"/>
    <w:rsid w:val="003921F7"/>
    <w:rsid w:val="003923CF"/>
    <w:rsid w:val="003943B0"/>
    <w:rsid w:val="00394B46"/>
    <w:rsid w:val="00394BC0"/>
    <w:rsid w:val="0039527B"/>
    <w:rsid w:val="00395396"/>
    <w:rsid w:val="00395C9C"/>
    <w:rsid w:val="00397725"/>
    <w:rsid w:val="00397729"/>
    <w:rsid w:val="00397E3D"/>
    <w:rsid w:val="00397EF1"/>
    <w:rsid w:val="003A0DE0"/>
    <w:rsid w:val="003A275F"/>
    <w:rsid w:val="003A2DF4"/>
    <w:rsid w:val="003A3454"/>
    <w:rsid w:val="003A3582"/>
    <w:rsid w:val="003A3C07"/>
    <w:rsid w:val="003A3F00"/>
    <w:rsid w:val="003A4809"/>
    <w:rsid w:val="003A5FFC"/>
    <w:rsid w:val="003A6281"/>
    <w:rsid w:val="003A65F2"/>
    <w:rsid w:val="003A6D19"/>
    <w:rsid w:val="003A6E07"/>
    <w:rsid w:val="003A6EA7"/>
    <w:rsid w:val="003A6EF9"/>
    <w:rsid w:val="003B0031"/>
    <w:rsid w:val="003B1CA7"/>
    <w:rsid w:val="003B2289"/>
    <w:rsid w:val="003B240E"/>
    <w:rsid w:val="003B2634"/>
    <w:rsid w:val="003B3507"/>
    <w:rsid w:val="003B3BC4"/>
    <w:rsid w:val="003B51E8"/>
    <w:rsid w:val="003B56AB"/>
    <w:rsid w:val="003B5AB2"/>
    <w:rsid w:val="003B6619"/>
    <w:rsid w:val="003B6CA5"/>
    <w:rsid w:val="003B718A"/>
    <w:rsid w:val="003B7DFB"/>
    <w:rsid w:val="003C006A"/>
    <w:rsid w:val="003C03D8"/>
    <w:rsid w:val="003C09CF"/>
    <w:rsid w:val="003C25DB"/>
    <w:rsid w:val="003C26D3"/>
    <w:rsid w:val="003C39A1"/>
    <w:rsid w:val="003C3DBC"/>
    <w:rsid w:val="003C4204"/>
    <w:rsid w:val="003C4A2E"/>
    <w:rsid w:val="003C51DE"/>
    <w:rsid w:val="003C5956"/>
    <w:rsid w:val="003C5B68"/>
    <w:rsid w:val="003C66DE"/>
    <w:rsid w:val="003C7AEE"/>
    <w:rsid w:val="003C7E19"/>
    <w:rsid w:val="003D0576"/>
    <w:rsid w:val="003D0BC9"/>
    <w:rsid w:val="003D2642"/>
    <w:rsid w:val="003D30E6"/>
    <w:rsid w:val="003D3277"/>
    <w:rsid w:val="003D3B39"/>
    <w:rsid w:val="003D40B4"/>
    <w:rsid w:val="003D4731"/>
    <w:rsid w:val="003D5A90"/>
    <w:rsid w:val="003D5B6D"/>
    <w:rsid w:val="003D6246"/>
    <w:rsid w:val="003D6F07"/>
    <w:rsid w:val="003E034E"/>
    <w:rsid w:val="003E095F"/>
    <w:rsid w:val="003E2338"/>
    <w:rsid w:val="003E2D4A"/>
    <w:rsid w:val="003E3E2A"/>
    <w:rsid w:val="003E4F6E"/>
    <w:rsid w:val="003E5484"/>
    <w:rsid w:val="003E58ED"/>
    <w:rsid w:val="003E5BCB"/>
    <w:rsid w:val="003E6AEB"/>
    <w:rsid w:val="003E76C2"/>
    <w:rsid w:val="003F031C"/>
    <w:rsid w:val="003F1634"/>
    <w:rsid w:val="003F1F02"/>
    <w:rsid w:val="003F21A9"/>
    <w:rsid w:val="003F2599"/>
    <w:rsid w:val="003F4491"/>
    <w:rsid w:val="003F4FEC"/>
    <w:rsid w:val="003F6F1E"/>
    <w:rsid w:val="003F7269"/>
    <w:rsid w:val="004002AA"/>
    <w:rsid w:val="00400A66"/>
    <w:rsid w:val="00401E5F"/>
    <w:rsid w:val="00401F0B"/>
    <w:rsid w:val="0040203C"/>
    <w:rsid w:val="0040251A"/>
    <w:rsid w:val="00402FAE"/>
    <w:rsid w:val="00403FA2"/>
    <w:rsid w:val="004052BA"/>
    <w:rsid w:val="004052E2"/>
    <w:rsid w:val="00405A85"/>
    <w:rsid w:val="00407776"/>
    <w:rsid w:val="00410390"/>
    <w:rsid w:val="00410BD6"/>
    <w:rsid w:val="004116E7"/>
    <w:rsid w:val="0041279F"/>
    <w:rsid w:val="004144C6"/>
    <w:rsid w:val="00415B14"/>
    <w:rsid w:val="00415D3A"/>
    <w:rsid w:val="00417345"/>
    <w:rsid w:val="00417487"/>
    <w:rsid w:val="00417E18"/>
    <w:rsid w:val="00421ED9"/>
    <w:rsid w:val="004226E4"/>
    <w:rsid w:val="0042295E"/>
    <w:rsid w:val="00423F58"/>
    <w:rsid w:val="0042419E"/>
    <w:rsid w:val="00425372"/>
    <w:rsid w:val="004253BA"/>
    <w:rsid w:val="004258F1"/>
    <w:rsid w:val="004277B6"/>
    <w:rsid w:val="0043071A"/>
    <w:rsid w:val="004310F4"/>
    <w:rsid w:val="00433A1E"/>
    <w:rsid w:val="00433C75"/>
    <w:rsid w:val="004348A9"/>
    <w:rsid w:val="00434AEB"/>
    <w:rsid w:val="00435E8C"/>
    <w:rsid w:val="004365F5"/>
    <w:rsid w:val="00437455"/>
    <w:rsid w:val="00437BE1"/>
    <w:rsid w:val="00437CA3"/>
    <w:rsid w:val="0044048A"/>
    <w:rsid w:val="004428F4"/>
    <w:rsid w:val="0044331B"/>
    <w:rsid w:val="00444D57"/>
    <w:rsid w:val="00444F57"/>
    <w:rsid w:val="004450EF"/>
    <w:rsid w:val="00446A2C"/>
    <w:rsid w:val="00446AEF"/>
    <w:rsid w:val="00446EFA"/>
    <w:rsid w:val="004474AE"/>
    <w:rsid w:val="0045189E"/>
    <w:rsid w:val="00451A64"/>
    <w:rsid w:val="00451B06"/>
    <w:rsid w:val="00451BF8"/>
    <w:rsid w:val="00452632"/>
    <w:rsid w:val="0045265C"/>
    <w:rsid w:val="00453F5B"/>
    <w:rsid w:val="0045409A"/>
    <w:rsid w:val="00454BAB"/>
    <w:rsid w:val="00456853"/>
    <w:rsid w:val="004570E3"/>
    <w:rsid w:val="004577FB"/>
    <w:rsid w:val="004578EF"/>
    <w:rsid w:val="00457CCB"/>
    <w:rsid w:val="0046026E"/>
    <w:rsid w:val="00461629"/>
    <w:rsid w:val="0046171A"/>
    <w:rsid w:val="00461B73"/>
    <w:rsid w:val="004623AD"/>
    <w:rsid w:val="00463C42"/>
    <w:rsid w:val="00463CCE"/>
    <w:rsid w:val="00464339"/>
    <w:rsid w:val="004644C4"/>
    <w:rsid w:val="00464AC9"/>
    <w:rsid w:val="0046566E"/>
    <w:rsid w:val="00466D7F"/>
    <w:rsid w:val="00467923"/>
    <w:rsid w:val="004704EF"/>
    <w:rsid w:val="004706BF"/>
    <w:rsid w:val="004717FA"/>
    <w:rsid w:val="0047199D"/>
    <w:rsid w:val="004741AA"/>
    <w:rsid w:val="00475340"/>
    <w:rsid w:val="00475EDD"/>
    <w:rsid w:val="004769EC"/>
    <w:rsid w:val="004776D4"/>
    <w:rsid w:val="004776D6"/>
    <w:rsid w:val="00481706"/>
    <w:rsid w:val="00481C43"/>
    <w:rsid w:val="00481F66"/>
    <w:rsid w:val="00482833"/>
    <w:rsid w:val="004829D5"/>
    <w:rsid w:val="00482ED3"/>
    <w:rsid w:val="00484114"/>
    <w:rsid w:val="00484E23"/>
    <w:rsid w:val="00484F04"/>
    <w:rsid w:val="00485B8A"/>
    <w:rsid w:val="00486334"/>
    <w:rsid w:val="00487022"/>
    <w:rsid w:val="00490EAF"/>
    <w:rsid w:val="00490FB3"/>
    <w:rsid w:val="004922E2"/>
    <w:rsid w:val="004925C1"/>
    <w:rsid w:val="004931B0"/>
    <w:rsid w:val="00493B46"/>
    <w:rsid w:val="00494241"/>
    <w:rsid w:val="004965E5"/>
    <w:rsid w:val="00496E50"/>
    <w:rsid w:val="0049734B"/>
    <w:rsid w:val="00497562"/>
    <w:rsid w:val="004976BD"/>
    <w:rsid w:val="00497E39"/>
    <w:rsid w:val="004A0205"/>
    <w:rsid w:val="004A20D3"/>
    <w:rsid w:val="004A2B28"/>
    <w:rsid w:val="004A2D09"/>
    <w:rsid w:val="004A36A2"/>
    <w:rsid w:val="004A4C4E"/>
    <w:rsid w:val="004A4FD0"/>
    <w:rsid w:val="004A5747"/>
    <w:rsid w:val="004A5A0F"/>
    <w:rsid w:val="004A65F6"/>
    <w:rsid w:val="004A674F"/>
    <w:rsid w:val="004A6A00"/>
    <w:rsid w:val="004A7054"/>
    <w:rsid w:val="004A7106"/>
    <w:rsid w:val="004A7373"/>
    <w:rsid w:val="004A7558"/>
    <w:rsid w:val="004A75C2"/>
    <w:rsid w:val="004A79F5"/>
    <w:rsid w:val="004B0D2F"/>
    <w:rsid w:val="004B3929"/>
    <w:rsid w:val="004B4B60"/>
    <w:rsid w:val="004B51C8"/>
    <w:rsid w:val="004B528A"/>
    <w:rsid w:val="004B5C9F"/>
    <w:rsid w:val="004B6A35"/>
    <w:rsid w:val="004B6B13"/>
    <w:rsid w:val="004C2274"/>
    <w:rsid w:val="004C2559"/>
    <w:rsid w:val="004C2A05"/>
    <w:rsid w:val="004C31A4"/>
    <w:rsid w:val="004C3353"/>
    <w:rsid w:val="004C4039"/>
    <w:rsid w:val="004C50E1"/>
    <w:rsid w:val="004C537E"/>
    <w:rsid w:val="004C55E9"/>
    <w:rsid w:val="004C59D9"/>
    <w:rsid w:val="004C5DFB"/>
    <w:rsid w:val="004C65D6"/>
    <w:rsid w:val="004C676F"/>
    <w:rsid w:val="004C6C6C"/>
    <w:rsid w:val="004C7335"/>
    <w:rsid w:val="004D16C7"/>
    <w:rsid w:val="004D21F8"/>
    <w:rsid w:val="004D2551"/>
    <w:rsid w:val="004D2C1C"/>
    <w:rsid w:val="004D32BE"/>
    <w:rsid w:val="004D44EC"/>
    <w:rsid w:val="004D5C30"/>
    <w:rsid w:val="004D7876"/>
    <w:rsid w:val="004D7999"/>
    <w:rsid w:val="004E2249"/>
    <w:rsid w:val="004E3E20"/>
    <w:rsid w:val="004E5E1E"/>
    <w:rsid w:val="004E6A44"/>
    <w:rsid w:val="004E6A99"/>
    <w:rsid w:val="004E6F7D"/>
    <w:rsid w:val="004E7858"/>
    <w:rsid w:val="004F00AC"/>
    <w:rsid w:val="004F1302"/>
    <w:rsid w:val="004F33F8"/>
    <w:rsid w:val="004F352F"/>
    <w:rsid w:val="004F3E43"/>
    <w:rsid w:val="004F5F93"/>
    <w:rsid w:val="004F701B"/>
    <w:rsid w:val="004F738A"/>
    <w:rsid w:val="004F7F01"/>
    <w:rsid w:val="00500FD3"/>
    <w:rsid w:val="00503CD7"/>
    <w:rsid w:val="00504BA7"/>
    <w:rsid w:val="00504E73"/>
    <w:rsid w:val="00505889"/>
    <w:rsid w:val="00506479"/>
    <w:rsid w:val="0050683D"/>
    <w:rsid w:val="0050691D"/>
    <w:rsid w:val="00506CBE"/>
    <w:rsid w:val="00507A5C"/>
    <w:rsid w:val="005102BA"/>
    <w:rsid w:val="0051076B"/>
    <w:rsid w:val="00510C40"/>
    <w:rsid w:val="00511277"/>
    <w:rsid w:val="005124C9"/>
    <w:rsid w:val="0051352D"/>
    <w:rsid w:val="005138A7"/>
    <w:rsid w:val="00513D92"/>
    <w:rsid w:val="00515792"/>
    <w:rsid w:val="005160D3"/>
    <w:rsid w:val="00516429"/>
    <w:rsid w:val="00516C06"/>
    <w:rsid w:val="005170D8"/>
    <w:rsid w:val="00522210"/>
    <w:rsid w:val="00522E06"/>
    <w:rsid w:val="00524F93"/>
    <w:rsid w:val="00525058"/>
    <w:rsid w:val="00525FF4"/>
    <w:rsid w:val="00526011"/>
    <w:rsid w:val="00526BAB"/>
    <w:rsid w:val="005279C8"/>
    <w:rsid w:val="005300F4"/>
    <w:rsid w:val="00531411"/>
    <w:rsid w:val="00534278"/>
    <w:rsid w:val="00534A1D"/>
    <w:rsid w:val="00534DB1"/>
    <w:rsid w:val="0053510A"/>
    <w:rsid w:val="00535F73"/>
    <w:rsid w:val="005363F5"/>
    <w:rsid w:val="00537190"/>
    <w:rsid w:val="005372BF"/>
    <w:rsid w:val="005375E4"/>
    <w:rsid w:val="00540648"/>
    <w:rsid w:val="00540AFB"/>
    <w:rsid w:val="00540FE2"/>
    <w:rsid w:val="00541751"/>
    <w:rsid w:val="00542841"/>
    <w:rsid w:val="00542C0E"/>
    <w:rsid w:val="00542E82"/>
    <w:rsid w:val="00542EF1"/>
    <w:rsid w:val="00543E2C"/>
    <w:rsid w:val="00543E35"/>
    <w:rsid w:val="005443DA"/>
    <w:rsid w:val="00544BEE"/>
    <w:rsid w:val="00544F9C"/>
    <w:rsid w:val="005452F9"/>
    <w:rsid w:val="00545685"/>
    <w:rsid w:val="00546FC9"/>
    <w:rsid w:val="00547DB1"/>
    <w:rsid w:val="00551273"/>
    <w:rsid w:val="0055174C"/>
    <w:rsid w:val="005518F8"/>
    <w:rsid w:val="00551A09"/>
    <w:rsid w:val="00552B7A"/>
    <w:rsid w:val="00555306"/>
    <w:rsid w:val="00556D69"/>
    <w:rsid w:val="0055724B"/>
    <w:rsid w:val="005577D5"/>
    <w:rsid w:val="005578C5"/>
    <w:rsid w:val="005579C4"/>
    <w:rsid w:val="00557A7F"/>
    <w:rsid w:val="00557C3C"/>
    <w:rsid w:val="0056013E"/>
    <w:rsid w:val="00560744"/>
    <w:rsid w:val="005613AB"/>
    <w:rsid w:val="00561E98"/>
    <w:rsid w:val="00562339"/>
    <w:rsid w:val="00562A6D"/>
    <w:rsid w:val="00563DEB"/>
    <w:rsid w:val="005648D3"/>
    <w:rsid w:val="0056536F"/>
    <w:rsid w:val="005667A2"/>
    <w:rsid w:val="005669B8"/>
    <w:rsid w:val="00566BF4"/>
    <w:rsid w:val="00566C74"/>
    <w:rsid w:val="00567FA1"/>
    <w:rsid w:val="005704F9"/>
    <w:rsid w:val="005722B5"/>
    <w:rsid w:val="00572E25"/>
    <w:rsid w:val="005741DC"/>
    <w:rsid w:val="0057468B"/>
    <w:rsid w:val="0057665E"/>
    <w:rsid w:val="00581A77"/>
    <w:rsid w:val="00581DE1"/>
    <w:rsid w:val="00583946"/>
    <w:rsid w:val="00583B8C"/>
    <w:rsid w:val="0058569B"/>
    <w:rsid w:val="00585A52"/>
    <w:rsid w:val="00585F36"/>
    <w:rsid w:val="0058666E"/>
    <w:rsid w:val="005879D0"/>
    <w:rsid w:val="00590206"/>
    <w:rsid w:val="005902A1"/>
    <w:rsid w:val="00592369"/>
    <w:rsid w:val="00592BAF"/>
    <w:rsid w:val="0059339E"/>
    <w:rsid w:val="005938F8"/>
    <w:rsid w:val="00593E94"/>
    <w:rsid w:val="00594E80"/>
    <w:rsid w:val="00597129"/>
    <w:rsid w:val="0059797C"/>
    <w:rsid w:val="005979E9"/>
    <w:rsid w:val="005A1870"/>
    <w:rsid w:val="005A18B6"/>
    <w:rsid w:val="005A246B"/>
    <w:rsid w:val="005A290D"/>
    <w:rsid w:val="005A42BB"/>
    <w:rsid w:val="005A4FF0"/>
    <w:rsid w:val="005A5DD7"/>
    <w:rsid w:val="005B0027"/>
    <w:rsid w:val="005B0E37"/>
    <w:rsid w:val="005B2F5F"/>
    <w:rsid w:val="005B334C"/>
    <w:rsid w:val="005B3F96"/>
    <w:rsid w:val="005B5212"/>
    <w:rsid w:val="005B5A90"/>
    <w:rsid w:val="005B7041"/>
    <w:rsid w:val="005B7572"/>
    <w:rsid w:val="005C05DE"/>
    <w:rsid w:val="005C0872"/>
    <w:rsid w:val="005C258D"/>
    <w:rsid w:val="005C3CD4"/>
    <w:rsid w:val="005C3DE3"/>
    <w:rsid w:val="005C3FA1"/>
    <w:rsid w:val="005C4567"/>
    <w:rsid w:val="005C46BB"/>
    <w:rsid w:val="005C49B0"/>
    <w:rsid w:val="005C529C"/>
    <w:rsid w:val="005C557F"/>
    <w:rsid w:val="005C5F47"/>
    <w:rsid w:val="005C5FEF"/>
    <w:rsid w:val="005C70D1"/>
    <w:rsid w:val="005C745F"/>
    <w:rsid w:val="005C7D54"/>
    <w:rsid w:val="005D0555"/>
    <w:rsid w:val="005D1293"/>
    <w:rsid w:val="005D191F"/>
    <w:rsid w:val="005D1FE4"/>
    <w:rsid w:val="005D20DE"/>
    <w:rsid w:val="005D2395"/>
    <w:rsid w:val="005D2676"/>
    <w:rsid w:val="005D28CF"/>
    <w:rsid w:val="005D44A7"/>
    <w:rsid w:val="005D4568"/>
    <w:rsid w:val="005D4767"/>
    <w:rsid w:val="005D4AF3"/>
    <w:rsid w:val="005D4DFE"/>
    <w:rsid w:val="005D4E63"/>
    <w:rsid w:val="005D4EC7"/>
    <w:rsid w:val="005D6A4E"/>
    <w:rsid w:val="005D7232"/>
    <w:rsid w:val="005E11F3"/>
    <w:rsid w:val="005E15D2"/>
    <w:rsid w:val="005E20E8"/>
    <w:rsid w:val="005E21F6"/>
    <w:rsid w:val="005E2976"/>
    <w:rsid w:val="005E5535"/>
    <w:rsid w:val="005E5822"/>
    <w:rsid w:val="005E62B4"/>
    <w:rsid w:val="005E630B"/>
    <w:rsid w:val="005E6446"/>
    <w:rsid w:val="005E6B9C"/>
    <w:rsid w:val="005E6FF0"/>
    <w:rsid w:val="005E770E"/>
    <w:rsid w:val="005F06B4"/>
    <w:rsid w:val="005F217B"/>
    <w:rsid w:val="005F34FA"/>
    <w:rsid w:val="005F3C03"/>
    <w:rsid w:val="005F4102"/>
    <w:rsid w:val="005F410F"/>
    <w:rsid w:val="005F4A6F"/>
    <w:rsid w:val="005F5EDD"/>
    <w:rsid w:val="005F6727"/>
    <w:rsid w:val="005F682A"/>
    <w:rsid w:val="005F6C03"/>
    <w:rsid w:val="005F7B6F"/>
    <w:rsid w:val="005F7DB9"/>
    <w:rsid w:val="00601218"/>
    <w:rsid w:val="0060159D"/>
    <w:rsid w:val="00601608"/>
    <w:rsid w:val="006035A9"/>
    <w:rsid w:val="00604F4F"/>
    <w:rsid w:val="00605904"/>
    <w:rsid w:val="00605D65"/>
    <w:rsid w:val="00607066"/>
    <w:rsid w:val="0061065F"/>
    <w:rsid w:val="00610807"/>
    <w:rsid w:val="00610CC5"/>
    <w:rsid w:val="0061151D"/>
    <w:rsid w:val="00612FD7"/>
    <w:rsid w:val="0061357F"/>
    <w:rsid w:val="00614150"/>
    <w:rsid w:val="0061447F"/>
    <w:rsid w:val="00614F12"/>
    <w:rsid w:val="00614FA3"/>
    <w:rsid w:val="00615DDB"/>
    <w:rsid w:val="0061633A"/>
    <w:rsid w:val="00616B14"/>
    <w:rsid w:val="0061796F"/>
    <w:rsid w:val="00620525"/>
    <w:rsid w:val="0062261B"/>
    <w:rsid w:val="006244A5"/>
    <w:rsid w:val="00624F35"/>
    <w:rsid w:val="006258C8"/>
    <w:rsid w:val="0062673A"/>
    <w:rsid w:val="00626D88"/>
    <w:rsid w:val="00626F76"/>
    <w:rsid w:val="00627338"/>
    <w:rsid w:val="0062734B"/>
    <w:rsid w:val="00627E8D"/>
    <w:rsid w:val="00630B06"/>
    <w:rsid w:val="00630B88"/>
    <w:rsid w:val="00631B14"/>
    <w:rsid w:val="006321FB"/>
    <w:rsid w:val="00632BF1"/>
    <w:rsid w:val="00634387"/>
    <w:rsid w:val="00635920"/>
    <w:rsid w:val="00636740"/>
    <w:rsid w:val="0063701D"/>
    <w:rsid w:val="00637042"/>
    <w:rsid w:val="006370E5"/>
    <w:rsid w:val="00642216"/>
    <w:rsid w:val="00643390"/>
    <w:rsid w:val="0064436C"/>
    <w:rsid w:val="0064620E"/>
    <w:rsid w:val="00646942"/>
    <w:rsid w:val="00647BE2"/>
    <w:rsid w:val="00647C89"/>
    <w:rsid w:val="0065213D"/>
    <w:rsid w:val="0065291B"/>
    <w:rsid w:val="00652B25"/>
    <w:rsid w:val="00654F2F"/>
    <w:rsid w:val="006552FE"/>
    <w:rsid w:val="00655380"/>
    <w:rsid w:val="006555C2"/>
    <w:rsid w:val="0065585F"/>
    <w:rsid w:val="00655DBD"/>
    <w:rsid w:val="00656185"/>
    <w:rsid w:val="006574F1"/>
    <w:rsid w:val="00661954"/>
    <w:rsid w:val="0066256E"/>
    <w:rsid w:val="00662916"/>
    <w:rsid w:val="006636CC"/>
    <w:rsid w:val="006642F4"/>
    <w:rsid w:val="0066478F"/>
    <w:rsid w:val="00664FAD"/>
    <w:rsid w:val="00665490"/>
    <w:rsid w:val="00665B15"/>
    <w:rsid w:val="006663FF"/>
    <w:rsid w:val="0066644F"/>
    <w:rsid w:val="00667A6E"/>
    <w:rsid w:val="00667CAA"/>
    <w:rsid w:val="00667CBD"/>
    <w:rsid w:val="00670539"/>
    <w:rsid w:val="00671AA4"/>
    <w:rsid w:val="00673B02"/>
    <w:rsid w:val="00674095"/>
    <w:rsid w:val="006746C7"/>
    <w:rsid w:val="00674726"/>
    <w:rsid w:val="00674798"/>
    <w:rsid w:val="00674B9C"/>
    <w:rsid w:val="006758B6"/>
    <w:rsid w:val="00675E66"/>
    <w:rsid w:val="00676003"/>
    <w:rsid w:val="00676F05"/>
    <w:rsid w:val="0067725F"/>
    <w:rsid w:val="00677667"/>
    <w:rsid w:val="00677BFA"/>
    <w:rsid w:val="00680BE3"/>
    <w:rsid w:val="00681254"/>
    <w:rsid w:val="00682B2A"/>
    <w:rsid w:val="00683315"/>
    <w:rsid w:val="00683EFE"/>
    <w:rsid w:val="00684542"/>
    <w:rsid w:val="0068550F"/>
    <w:rsid w:val="0068577F"/>
    <w:rsid w:val="006868C4"/>
    <w:rsid w:val="006909AF"/>
    <w:rsid w:val="00690C26"/>
    <w:rsid w:val="006914CE"/>
    <w:rsid w:val="00691800"/>
    <w:rsid w:val="00692086"/>
    <w:rsid w:val="0069498B"/>
    <w:rsid w:val="00695239"/>
    <w:rsid w:val="006968A1"/>
    <w:rsid w:val="00697398"/>
    <w:rsid w:val="006973EF"/>
    <w:rsid w:val="006A0A7F"/>
    <w:rsid w:val="006A133C"/>
    <w:rsid w:val="006A275D"/>
    <w:rsid w:val="006B09E4"/>
    <w:rsid w:val="006B0B93"/>
    <w:rsid w:val="006B0C39"/>
    <w:rsid w:val="006B1BE9"/>
    <w:rsid w:val="006B1D9E"/>
    <w:rsid w:val="006B1DBC"/>
    <w:rsid w:val="006B273E"/>
    <w:rsid w:val="006B5389"/>
    <w:rsid w:val="006B53E8"/>
    <w:rsid w:val="006B552E"/>
    <w:rsid w:val="006B55B9"/>
    <w:rsid w:val="006B61A4"/>
    <w:rsid w:val="006B716A"/>
    <w:rsid w:val="006B7DD5"/>
    <w:rsid w:val="006C041E"/>
    <w:rsid w:val="006C097D"/>
    <w:rsid w:val="006C1705"/>
    <w:rsid w:val="006C2664"/>
    <w:rsid w:val="006C2C2F"/>
    <w:rsid w:val="006C413F"/>
    <w:rsid w:val="006C50D3"/>
    <w:rsid w:val="006C541A"/>
    <w:rsid w:val="006C5A4B"/>
    <w:rsid w:val="006C60DF"/>
    <w:rsid w:val="006C6528"/>
    <w:rsid w:val="006C680A"/>
    <w:rsid w:val="006C6E65"/>
    <w:rsid w:val="006C7A04"/>
    <w:rsid w:val="006D02F2"/>
    <w:rsid w:val="006D02F5"/>
    <w:rsid w:val="006D05BC"/>
    <w:rsid w:val="006D08BE"/>
    <w:rsid w:val="006D0D02"/>
    <w:rsid w:val="006D11D2"/>
    <w:rsid w:val="006D23E7"/>
    <w:rsid w:val="006D2773"/>
    <w:rsid w:val="006D292A"/>
    <w:rsid w:val="006D3140"/>
    <w:rsid w:val="006D4006"/>
    <w:rsid w:val="006D512F"/>
    <w:rsid w:val="006D6859"/>
    <w:rsid w:val="006D753B"/>
    <w:rsid w:val="006E0C59"/>
    <w:rsid w:val="006E1940"/>
    <w:rsid w:val="006E19F6"/>
    <w:rsid w:val="006E1AF4"/>
    <w:rsid w:val="006E20C5"/>
    <w:rsid w:val="006E3764"/>
    <w:rsid w:val="006E409C"/>
    <w:rsid w:val="006E439D"/>
    <w:rsid w:val="006E4695"/>
    <w:rsid w:val="006E4F24"/>
    <w:rsid w:val="006E5A39"/>
    <w:rsid w:val="006E7887"/>
    <w:rsid w:val="006F09F2"/>
    <w:rsid w:val="006F1060"/>
    <w:rsid w:val="006F10DE"/>
    <w:rsid w:val="006F1213"/>
    <w:rsid w:val="006F1B26"/>
    <w:rsid w:val="006F1CAB"/>
    <w:rsid w:val="006F263D"/>
    <w:rsid w:val="006F38BF"/>
    <w:rsid w:val="006F3BB6"/>
    <w:rsid w:val="006F45C3"/>
    <w:rsid w:val="006F4D70"/>
    <w:rsid w:val="006F6066"/>
    <w:rsid w:val="006F6294"/>
    <w:rsid w:val="006F74A3"/>
    <w:rsid w:val="0070045D"/>
    <w:rsid w:val="007019CF"/>
    <w:rsid w:val="00701E21"/>
    <w:rsid w:val="00702535"/>
    <w:rsid w:val="00702A28"/>
    <w:rsid w:val="007038EC"/>
    <w:rsid w:val="007047FC"/>
    <w:rsid w:val="00705B67"/>
    <w:rsid w:val="00705E01"/>
    <w:rsid w:val="007060D0"/>
    <w:rsid w:val="007064B5"/>
    <w:rsid w:val="0070651A"/>
    <w:rsid w:val="007077A0"/>
    <w:rsid w:val="0071032B"/>
    <w:rsid w:val="007105E7"/>
    <w:rsid w:val="00711401"/>
    <w:rsid w:val="00712377"/>
    <w:rsid w:val="00714CBE"/>
    <w:rsid w:val="007159BF"/>
    <w:rsid w:val="00716F31"/>
    <w:rsid w:val="0071702C"/>
    <w:rsid w:val="00717106"/>
    <w:rsid w:val="007177A7"/>
    <w:rsid w:val="007207E1"/>
    <w:rsid w:val="00720D37"/>
    <w:rsid w:val="00720DE7"/>
    <w:rsid w:val="00721A17"/>
    <w:rsid w:val="00721CF6"/>
    <w:rsid w:val="00721F10"/>
    <w:rsid w:val="007226A1"/>
    <w:rsid w:val="00723EE1"/>
    <w:rsid w:val="00724555"/>
    <w:rsid w:val="00724A0D"/>
    <w:rsid w:val="0072513D"/>
    <w:rsid w:val="00727180"/>
    <w:rsid w:val="00727321"/>
    <w:rsid w:val="00732ADF"/>
    <w:rsid w:val="007330D6"/>
    <w:rsid w:val="00733565"/>
    <w:rsid w:val="00733912"/>
    <w:rsid w:val="00735039"/>
    <w:rsid w:val="00736738"/>
    <w:rsid w:val="00736784"/>
    <w:rsid w:val="00736A6F"/>
    <w:rsid w:val="00736FE8"/>
    <w:rsid w:val="00740268"/>
    <w:rsid w:val="00740CAB"/>
    <w:rsid w:val="007413C5"/>
    <w:rsid w:val="007419D1"/>
    <w:rsid w:val="00742314"/>
    <w:rsid w:val="00742C0B"/>
    <w:rsid w:val="0074301A"/>
    <w:rsid w:val="007454D4"/>
    <w:rsid w:val="00745BEC"/>
    <w:rsid w:val="007465F6"/>
    <w:rsid w:val="00746A59"/>
    <w:rsid w:val="007500C6"/>
    <w:rsid w:val="00751D39"/>
    <w:rsid w:val="0075207F"/>
    <w:rsid w:val="00753FAD"/>
    <w:rsid w:val="007544D4"/>
    <w:rsid w:val="007546AD"/>
    <w:rsid w:val="00754ACB"/>
    <w:rsid w:val="00757ADA"/>
    <w:rsid w:val="007606FD"/>
    <w:rsid w:val="00761C54"/>
    <w:rsid w:val="007628BD"/>
    <w:rsid w:val="00762A10"/>
    <w:rsid w:val="00762CDB"/>
    <w:rsid w:val="00763266"/>
    <w:rsid w:val="00763836"/>
    <w:rsid w:val="007644D0"/>
    <w:rsid w:val="00765CCB"/>
    <w:rsid w:val="007665FD"/>
    <w:rsid w:val="007678D8"/>
    <w:rsid w:val="00770C9B"/>
    <w:rsid w:val="00771466"/>
    <w:rsid w:val="00771485"/>
    <w:rsid w:val="00771AA6"/>
    <w:rsid w:val="00773C43"/>
    <w:rsid w:val="0077471D"/>
    <w:rsid w:val="007748A3"/>
    <w:rsid w:val="0077571F"/>
    <w:rsid w:val="007767AD"/>
    <w:rsid w:val="00776896"/>
    <w:rsid w:val="0077705D"/>
    <w:rsid w:val="00777E36"/>
    <w:rsid w:val="007806E1"/>
    <w:rsid w:val="00780AA4"/>
    <w:rsid w:val="007813BB"/>
    <w:rsid w:val="00782087"/>
    <w:rsid w:val="0078287D"/>
    <w:rsid w:val="00783537"/>
    <w:rsid w:val="00785C84"/>
    <w:rsid w:val="00786842"/>
    <w:rsid w:val="00790932"/>
    <w:rsid w:val="00790D80"/>
    <w:rsid w:val="007919A9"/>
    <w:rsid w:val="007919C7"/>
    <w:rsid w:val="0079426D"/>
    <w:rsid w:val="00794979"/>
    <w:rsid w:val="00795061"/>
    <w:rsid w:val="007951B2"/>
    <w:rsid w:val="007961BB"/>
    <w:rsid w:val="00796E32"/>
    <w:rsid w:val="00797D88"/>
    <w:rsid w:val="00797E05"/>
    <w:rsid w:val="007A1A1D"/>
    <w:rsid w:val="007A1BB3"/>
    <w:rsid w:val="007A2417"/>
    <w:rsid w:val="007A2EF0"/>
    <w:rsid w:val="007A38CF"/>
    <w:rsid w:val="007A3F0F"/>
    <w:rsid w:val="007A4820"/>
    <w:rsid w:val="007A4CDB"/>
    <w:rsid w:val="007A5A99"/>
    <w:rsid w:val="007A69EC"/>
    <w:rsid w:val="007B0752"/>
    <w:rsid w:val="007B1600"/>
    <w:rsid w:val="007B1B6A"/>
    <w:rsid w:val="007B2412"/>
    <w:rsid w:val="007B4851"/>
    <w:rsid w:val="007B4E46"/>
    <w:rsid w:val="007B5626"/>
    <w:rsid w:val="007B5CB5"/>
    <w:rsid w:val="007B6C34"/>
    <w:rsid w:val="007B7706"/>
    <w:rsid w:val="007B7AD1"/>
    <w:rsid w:val="007C01BD"/>
    <w:rsid w:val="007C1768"/>
    <w:rsid w:val="007C17E6"/>
    <w:rsid w:val="007C182F"/>
    <w:rsid w:val="007C1A04"/>
    <w:rsid w:val="007C204B"/>
    <w:rsid w:val="007C3850"/>
    <w:rsid w:val="007C441D"/>
    <w:rsid w:val="007C44B8"/>
    <w:rsid w:val="007C4BCC"/>
    <w:rsid w:val="007C4CAF"/>
    <w:rsid w:val="007C4D6D"/>
    <w:rsid w:val="007C5C5F"/>
    <w:rsid w:val="007C660F"/>
    <w:rsid w:val="007C755A"/>
    <w:rsid w:val="007C7CF1"/>
    <w:rsid w:val="007D11B5"/>
    <w:rsid w:val="007D1562"/>
    <w:rsid w:val="007D1FAA"/>
    <w:rsid w:val="007D2CE7"/>
    <w:rsid w:val="007D329D"/>
    <w:rsid w:val="007D4B15"/>
    <w:rsid w:val="007D6161"/>
    <w:rsid w:val="007D7725"/>
    <w:rsid w:val="007D7DB7"/>
    <w:rsid w:val="007D7DBA"/>
    <w:rsid w:val="007E004E"/>
    <w:rsid w:val="007E09E0"/>
    <w:rsid w:val="007E1A54"/>
    <w:rsid w:val="007E3EFF"/>
    <w:rsid w:val="007E4881"/>
    <w:rsid w:val="007E641C"/>
    <w:rsid w:val="007E698E"/>
    <w:rsid w:val="007E7DB4"/>
    <w:rsid w:val="007F1A0B"/>
    <w:rsid w:val="007F2F7D"/>
    <w:rsid w:val="007F3BE7"/>
    <w:rsid w:val="007F5026"/>
    <w:rsid w:val="007F5294"/>
    <w:rsid w:val="007F5405"/>
    <w:rsid w:val="007F5FC6"/>
    <w:rsid w:val="007F6D1A"/>
    <w:rsid w:val="007F7BE9"/>
    <w:rsid w:val="00801AEB"/>
    <w:rsid w:val="00801D00"/>
    <w:rsid w:val="0080205D"/>
    <w:rsid w:val="008028B1"/>
    <w:rsid w:val="008048E1"/>
    <w:rsid w:val="00804958"/>
    <w:rsid w:val="00804E13"/>
    <w:rsid w:val="00804FAD"/>
    <w:rsid w:val="00805175"/>
    <w:rsid w:val="008056AF"/>
    <w:rsid w:val="0080587C"/>
    <w:rsid w:val="00805E91"/>
    <w:rsid w:val="0080713C"/>
    <w:rsid w:val="00810171"/>
    <w:rsid w:val="008107FE"/>
    <w:rsid w:val="0081155A"/>
    <w:rsid w:val="00811D79"/>
    <w:rsid w:val="00814A9D"/>
    <w:rsid w:val="00814B02"/>
    <w:rsid w:val="00814E3E"/>
    <w:rsid w:val="00815069"/>
    <w:rsid w:val="008156F0"/>
    <w:rsid w:val="0081601F"/>
    <w:rsid w:val="00817C01"/>
    <w:rsid w:val="00817FDE"/>
    <w:rsid w:val="00822AB7"/>
    <w:rsid w:val="0082321D"/>
    <w:rsid w:val="008234DA"/>
    <w:rsid w:val="008236AE"/>
    <w:rsid w:val="00825B67"/>
    <w:rsid w:val="00826253"/>
    <w:rsid w:val="00826871"/>
    <w:rsid w:val="008271EB"/>
    <w:rsid w:val="008323A0"/>
    <w:rsid w:val="008325CC"/>
    <w:rsid w:val="008343FC"/>
    <w:rsid w:val="00834B21"/>
    <w:rsid w:val="008352B3"/>
    <w:rsid w:val="00840BA5"/>
    <w:rsid w:val="00842753"/>
    <w:rsid w:val="00842B73"/>
    <w:rsid w:val="00842B99"/>
    <w:rsid w:val="0084320B"/>
    <w:rsid w:val="00843DB0"/>
    <w:rsid w:val="0084479B"/>
    <w:rsid w:val="00844834"/>
    <w:rsid w:val="0084577F"/>
    <w:rsid w:val="0084659E"/>
    <w:rsid w:val="00846E91"/>
    <w:rsid w:val="00847861"/>
    <w:rsid w:val="00847A19"/>
    <w:rsid w:val="00847DA6"/>
    <w:rsid w:val="00850183"/>
    <w:rsid w:val="00850575"/>
    <w:rsid w:val="00850A32"/>
    <w:rsid w:val="00851A64"/>
    <w:rsid w:val="00851B51"/>
    <w:rsid w:val="008537F5"/>
    <w:rsid w:val="00855262"/>
    <w:rsid w:val="00855AE5"/>
    <w:rsid w:val="00855D25"/>
    <w:rsid w:val="0085628B"/>
    <w:rsid w:val="00856400"/>
    <w:rsid w:val="008607C5"/>
    <w:rsid w:val="00861441"/>
    <w:rsid w:val="0086287B"/>
    <w:rsid w:val="00862993"/>
    <w:rsid w:val="008631B5"/>
    <w:rsid w:val="008635A5"/>
    <w:rsid w:val="00863C5A"/>
    <w:rsid w:val="00864066"/>
    <w:rsid w:val="00864662"/>
    <w:rsid w:val="0086481D"/>
    <w:rsid w:val="0086500B"/>
    <w:rsid w:val="00865A99"/>
    <w:rsid w:val="0086686D"/>
    <w:rsid w:val="00867CC6"/>
    <w:rsid w:val="0087004B"/>
    <w:rsid w:val="008708D1"/>
    <w:rsid w:val="00871C4C"/>
    <w:rsid w:val="00871EE0"/>
    <w:rsid w:val="008726C6"/>
    <w:rsid w:val="008738DD"/>
    <w:rsid w:val="00873B1F"/>
    <w:rsid w:val="00875131"/>
    <w:rsid w:val="00875754"/>
    <w:rsid w:val="008758D7"/>
    <w:rsid w:val="00876464"/>
    <w:rsid w:val="00880304"/>
    <w:rsid w:val="00880FC0"/>
    <w:rsid w:val="008818FB"/>
    <w:rsid w:val="00883879"/>
    <w:rsid w:val="00884069"/>
    <w:rsid w:val="00884B58"/>
    <w:rsid w:val="00884CA8"/>
    <w:rsid w:val="00884E16"/>
    <w:rsid w:val="008855C8"/>
    <w:rsid w:val="008860FB"/>
    <w:rsid w:val="008866DC"/>
    <w:rsid w:val="00886812"/>
    <w:rsid w:val="00886ECC"/>
    <w:rsid w:val="00887C86"/>
    <w:rsid w:val="0089034D"/>
    <w:rsid w:val="00892245"/>
    <w:rsid w:val="00892796"/>
    <w:rsid w:val="00894D42"/>
    <w:rsid w:val="00895742"/>
    <w:rsid w:val="00895E4D"/>
    <w:rsid w:val="008A1A7C"/>
    <w:rsid w:val="008A1C4D"/>
    <w:rsid w:val="008A1DFB"/>
    <w:rsid w:val="008A2320"/>
    <w:rsid w:val="008A2772"/>
    <w:rsid w:val="008A2AFB"/>
    <w:rsid w:val="008A2B30"/>
    <w:rsid w:val="008A3E59"/>
    <w:rsid w:val="008A43A1"/>
    <w:rsid w:val="008A46AC"/>
    <w:rsid w:val="008A4A46"/>
    <w:rsid w:val="008A4B76"/>
    <w:rsid w:val="008A5426"/>
    <w:rsid w:val="008A5D4C"/>
    <w:rsid w:val="008A61A3"/>
    <w:rsid w:val="008B035C"/>
    <w:rsid w:val="008B067E"/>
    <w:rsid w:val="008B0838"/>
    <w:rsid w:val="008B15A8"/>
    <w:rsid w:val="008B18CB"/>
    <w:rsid w:val="008B1F08"/>
    <w:rsid w:val="008B2043"/>
    <w:rsid w:val="008B26BB"/>
    <w:rsid w:val="008B3629"/>
    <w:rsid w:val="008B37B9"/>
    <w:rsid w:val="008B3C2E"/>
    <w:rsid w:val="008B3D0C"/>
    <w:rsid w:val="008B426C"/>
    <w:rsid w:val="008B4CFE"/>
    <w:rsid w:val="008B560F"/>
    <w:rsid w:val="008B5916"/>
    <w:rsid w:val="008B6023"/>
    <w:rsid w:val="008B608F"/>
    <w:rsid w:val="008B6CB5"/>
    <w:rsid w:val="008B74EB"/>
    <w:rsid w:val="008C0156"/>
    <w:rsid w:val="008C2817"/>
    <w:rsid w:val="008C338B"/>
    <w:rsid w:val="008C350E"/>
    <w:rsid w:val="008C3548"/>
    <w:rsid w:val="008C4F2C"/>
    <w:rsid w:val="008C56A6"/>
    <w:rsid w:val="008C6998"/>
    <w:rsid w:val="008C7546"/>
    <w:rsid w:val="008D06FF"/>
    <w:rsid w:val="008D072E"/>
    <w:rsid w:val="008D3046"/>
    <w:rsid w:val="008D427A"/>
    <w:rsid w:val="008D508C"/>
    <w:rsid w:val="008D5120"/>
    <w:rsid w:val="008D5E2A"/>
    <w:rsid w:val="008D6664"/>
    <w:rsid w:val="008D6941"/>
    <w:rsid w:val="008D7493"/>
    <w:rsid w:val="008E1803"/>
    <w:rsid w:val="008E2945"/>
    <w:rsid w:val="008E2D69"/>
    <w:rsid w:val="008E2E4B"/>
    <w:rsid w:val="008E2F8A"/>
    <w:rsid w:val="008E3450"/>
    <w:rsid w:val="008E398B"/>
    <w:rsid w:val="008E3C0B"/>
    <w:rsid w:val="008E4B65"/>
    <w:rsid w:val="008E6969"/>
    <w:rsid w:val="008E7BA0"/>
    <w:rsid w:val="008F068A"/>
    <w:rsid w:val="008F08C2"/>
    <w:rsid w:val="008F1205"/>
    <w:rsid w:val="008F149C"/>
    <w:rsid w:val="008F1D21"/>
    <w:rsid w:val="008F1F86"/>
    <w:rsid w:val="008F22B3"/>
    <w:rsid w:val="008F3236"/>
    <w:rsid w:val="008F4A66"/>
    <w:rsid w:val="008F54A1"/>
    <w:rsid w:val="008F6B30"/>
    <w:rsid w:val="008F6D8C"/>
    <w:rsid w:val="008F7A20"/>
    <w:rsid w:val="00900084"/>
    <w:rsid w:val="00901B17"/>
    <w:rsid w:val="00901BE3"/>
    <w:rsid w:val="009029DD"/>
    <w:rsid w:val="00902B12"/>
    <w:rsid w:val="00904F01"/>
    <w:rsid w:val="00905C2B"/>
    <w:rsid w:val="009067D1"/>
    <w:rsid w:val="00906C10"/>
    <w:rsid w:val="0090751A"/>
    <w:rsid w:val="00910A50"/>
    <w:rsid w:val="00910FFF"/>
    <w:rsid w:val="00911307"/>
    <w:rsid w:val="009116FA"/>
    <w:rsid w:val="00911956"/>
    <w:rsid w:val="0091370A"/>
    <w:rsid w:val="00913B5D"/>
    <w:rsid w:val="00914AC1"/>
    <w:rsid w:val="00914C6A"/>
    <w:rsid w:val="00915FB6"/>
    <w:rsid w:val="00916535"/>
    <w:rsid w:val="00916D6B"/>
    <w:rsid w:val="0091709B"/>
    <w:rsid w:val="009179CB"/>
    <w:rsid w:val="00917B89"/>
    <w:rsid w:val="00917F36"/>
    <w:rsid w:val="009200BB"/>
    <w:rsid w:val="00920949"/>
    <w:rsid w:val="0092094E"/>
    <w:rsid w:val="00920C90"/>
    <w:rsid w:val="009216E3"/>
    <w:rsid w:val="00922192"/>
    <w:rsid w:val="00922AA4"/>
    <w:rsid w:val="00924652"/>
    <w:rsid w:val="00925227"/>
    <w:rsid w:val="00925863"/>
    <w:rsid w:val="00925F57"/>
    <w:rsid w:val="0092675A"/>
    <w:rsid w:val="00926B17"/>
    <w:rsid w:val="009272FC"/>
    <w:rsid w:val="00930988"/>
    <w:rsid w:val="00930AA0"/>
    <w:rsid w:val="00932101"/>
    <w:rsid w:val="009322A5"/>
    <w:rsid w:val="00932A3D"/>
    <w:rsid w:val="00933690"/>
    <w:rsid w:val="00935099"/>
    <w:rsid w:val="009353FC"/>
    <w:rsid w:val="00935649"/>
    <w:rsid w:val="00935783"/>
    <w:rsid w:val="0093592B"/>
    <w:rsid w:val="00937007"/>
    <w:rsid w:val="00937252"/>
    <w:rsid w:val="00937CDC"/>
    <w:rsid w:val="00940029"/>
    <w:rsid w:val="009406D4"/>
    <w:rsid w:val="00941227"/>
    <w:rsid w:val="00941714"/>
    <w:rsid w:val="009417A0"/>
    <w:rsid w:val="00942694"/>
    <w:rsid w:val="00942A57"/>
    <w:rsid w:val="00943140"/>
    <w:rsid w:val="00944532"/>
    <w:rsid w:val="00944D96"/>
    <w:rsid w:val="00946D56"/>
    <w:rsid w:val="00946DA9"/>
    <w:rsid w:val="0094716D"/>
    <w:rsid w:val="009477DB"/>
    <w:rsid w:val="00947CF8"/>
    <w:rsid w:val="00947DD0"/>
    <w:rsid w:val="00951A7A"/>
    <w:rsid w:val="00953062"/>
    <w:rsid w:val="0095329E"/>
    <w:rsid w:val="009549C0"/>
    <w:rsid w:val="00954B11"/>
    <w:rsid w:val="00956441"/>
    <w:rsid w:val="00956ECA"/>
    <w:rsid w:val="00957644"/>
    <w:rsid w:val="009578CC"/>
    <w:rsid w:val="00960B05"/>
    <w:rsid w:val="0096105F"/>
    <w:rsid w:val="0096140E"/>
    <w:rsid w:val="009618FB"/>
    <w:rsid w:val="00962683"/>
    <w:rsid w:val="009638C6"/>
    <w:rsid w:val="009641BA"/>
    <w:rsid w:val="00964C05"/>
    <w:rsid w:val="009666D3"/>
    <w:rsid w:val="00967863"/>
    <w:rsid w:val="00970328"/>
    <w:rsid w:val="00970A3B"/>
    <w:rsid w:val="00972743"/>
    <w:rsid w:val="00972DDF"/>
    <w:rsid w:val="00973070"/>
    <w:rsid w:val="00973A82"/>
    <w:rsid w:val="00973BB8"/>
    <w:rsid w:val="009749F0"/>
    <w:rsid w:val="009756A5"/>
    <w:rsid w:val="009761C2"/>
    <w:rsid w:val="009768C2"/>
    <w:rsid w:val="0098106D"/>
    <w:rsid w:val="00981BAE"/>
    <w:rsid w:val="0098290F"/>
    <w:rsid w:val="00983D0B"/>
    <w:rsid w:val="009856EB"/>
    <w:rsid w:val="00986012"/>
    <w:rsid w:val="0098631B"/>
    <w:rsid w:val="0098782F"/>
    <w:rsid w:val="009905D2"/>
    <w:rsid w:val="00991356"/>
    <w:rsid w:val="0099424F"/>
    <w:rsid w:val="00995DAF"/>
    <w:rsid w:val="00995DFF"/>
    <w:rsid w:val="009A0607"/>
    <w:rsid w:val="009A1AE4"/>
    <w:rsid w:val="009A1B5B"/>
    <w:rsid w:val="009A2F24"/>
    <w:rsid w:val="009A3029"/>
    <w:rsid w:val="009A39D9"/>
    <w:rsid w:val="009A3CE9"/>
    <w:rsid w:val="009A42A8"/>
    <w:rsid w:val="009A4A28"/>
    <w:rsid w:val="009A6940"/>
    <w:rsid w:val="009A6D27"/>
    <w:rsid w:val="009A7645"/>
    <w:rsid w:val="009B0825"/>
    <w:rsid w:val="009B0E4B"/>
    <w:rsid w:val="009B194C"/>
    <w:rsid w:val="009B1A4C"/>
    <w:rsid w:val="009B20EF"/>
    <w:rsid w:val="009B29BF"/>
    <w:rsid w:val="009B5C94"/>
    <w:rsid w:val="009B60CD"/>
    <w:rsid w:val="009B618F"/>
    <w:rsid w:val="009B6FE8"/>
    <w:rsid w:val="009C00F2"/>
    <w:rsid w:val="009C0F04"/>
    <w:rsid w:val="009C1B34"/>
    <w:rsid w:val="009C23B4"/>
    <w:rsid w:val="009C3ABE"/>
    <w:rsid w:val="009C3D5F"/>
    <w:rsid w:val="009C455B"/>
    <w:rsid w:val="009C4E8F"/>
    <w:rsid w:val="009C5217"/>
    <w:rsid w:val="009C555A"/>
    <w:rsid w:val="009C5D84"/>
    <w:rsid w:val="009C6F9A"/>
    <w:rsid w:val="009C7500"/>
    <w:rsid w:val="009C770C"/>
    <w:rsid w:val="009C7B1C"/>
    <w:rsid w:val="009C7CE8"/>
    <w:rsid w:val="009D0712"/>
    <w:rsid w:val="009D096B"/>
    <w:rsid w:val="009D0994"/>
    <w:rsid w:val="009D16C6"/>
    <w:rsid w:val="009D20F0"/>
    <w:rsid w:val="009D31B5"/>
    <w:rsid w:val="009D352E"/>
    <w:rsid w:val="009D5220"/>
    <w:rsid w:val="009D547C"/>
    <w:rsid w:val="009D6FE0"/>
    <w:rsid w:val="009D7D82"/>
    <w:rsid w:val="009E1D27"/>
    <w:rsid w:val="009E1E73"/>
    <w:rsid w:val="009E2700"/>
    <w:rsid w:val="009E2E5C"/>
    <w:rsid w:val="009E321C"/>
    <w:rsid w:val="009E3576"/>
    <w:rsid w:val="009E3683"/>
    <w:rsid w:val="009E36DC"/>
    <w:rsid w:val="009E5699"/>
    <w:rsid w:val="009E5F01"/>
    <w:rsid w:val="009E6345"/>
    <w:rsid w:val="009E77FE"/>
    <w:rsid w:val="009F0603"/>
    <w:rsid w:val="009F0DBA"/>
    <w:rsid w:val="009F2D0B"/>
    <w:rsid w:val="009F2E4F"/>
    <w:rsid w:val="009F33E1"/>
    <w:rsid w:val="009F46AF"/>
    <w:rsid w:val="009F5388"/>
    <w:rsid w:val="009F57A4"/>
    <w:rsid w:val="009F5FEF"/>
    <w:rsid w:val="009F713C"/>
    <w:rsid w:val="00A00373"/>
    <w:rsid w:val="00A00BAB"/>
    <w:rsid w:val="00A00D60"/>
    <w:rsid w:val="00A0138B"/>
    <w:rsid w:val="00A01545"/>
    <w:rsid w:val="00A017BD"/>
    <w:rsid w:val="00A037EE"/>
    <w:rsid w:val="00A0392F"/>
    <w:rsid w:val="00A03B7D"/>
    <w:rsid w:val="00A045C9"/>
    <w:rsid w:val="00A04AC7"/>
    <w:rsid w:val="00A04F8B"/>
    <w:rsid w:val="00A05DB9"/>
    <w:rsid w:val="00A060A8"/>
    <w:rsid w:val="00A065E6"/>
    <w:rsid w:val="00A072B8"/>
    <w:rsid w:val="00A07F62"/>
    <w:rsid w:val="00A123EF"/>
    <w:rsid w:val="00A12E27"/>
    <w:rsid w:val="00A13055"/>
    <w:rsid w:val="00A13C5B"/>
    <w:rsid w:val="00A13D55"/>
    <w:rsid w:val="00A14871"/>
    <w:rsid w:val="00A15BA8"/>
    <w:rsid w:val="00A1609B"/>
    <w:rsid w:val="00A16C07"/>
    <w:rsid w:val="00A22523"/>
    <w:rsid w:val="00A22ECB"/>
    <w:rsid w:val="00A23968"/>
    <w:rsid w:val="00A23A4E"/>
    <w:rsid w:val="00A2431D"/>
    <w:rsid w:val="00A249AC"/>
    <w:rsid w:val="00A25112"/>
    <w:rsid w:val="00A255AC"/>
    <w:rsid w:val="00A2585D"/>
    <w:rsid w:val="00A26EE0"/>
    <w:rsid w:val="00A279EA"/>
    <w:rsid w:val="00A27D1F"/>
    <w:rsid w:val="00A27DB6"/>
    <w:rsid w:val="00A319B3"/>
    <w:rsid w:val="00A323B3"/>
    <w:rsid w:val="00A33841"/>
    <w:rsid w:val="00A34481"/>
    <w:rsid w:val="00A34876"/>
    <w:rsid w:val="00A3691F"/>
    <w:rsid w:val="00A36B4E"/>
    <w:rsid w:val="00A41AD1"/>
    <w:rsid w:val="00A428CC"/>
    <w:rsid w:val="00A433D4"/>
    <w:rsid w:val="00A43508"/>
    <w:rsid w:val="00A43A63"/>
    <w:rsid w:val="00A43A78"/>
    <w:rsid w:val="00A44175"/>
    <w:rsid w:val="00A44DEB"/>
    <w:rsid w:val="00A451D5"/>
    <w:rsid w:val="00A4770D"/>
    <w:rsid w:val="00A47EE3"/>
    <w:rsid w:val="00A501E0"/>
    <w:rsid w:val="00A504C4"/>
    <w:rsid w:val="00A52D9E"/>
    <w:rsid w:val="00A53CEF"/>
    <w:rsid w:val="00A54441"/>
    <w:rsid w:val="00A545AC"/>
    <w:rsid w:val="00A5484A"/>
    <w:rsid w:val="00A54E00"/>
    <w:rsid w:val="00A55766"/>
    <w:rsid w:val="00A55C62"/>
    <w:rsid w:val="00A5634C"/>
    <w:rsid w:val="00A569D2"/>
    <w:rsid w:val="00A60114"/>
    <w:rsid w:val="00A60C37"/>
    <w:rsid w:val="00A610D4"/>
    <w:rsid w:val="00A611E0"/>
    <w:rsid w:val="00A6132B"/>
    <w:rsid w:val="00A61744"/>
    <w:rsid w:val="00A61BD8"/>
    <w:rsid w:val="00A622E0"/>
    <w:rsid w:val="00A63167"/>
    <w:rsid w:val="00A64481"/>
    <w:rsid w:val="00A65149"/>
    <w:rsid w:val="00A65676"/>
    <w:rsid w:val="00A65994"/>
    <w:rsid w:val="00A659C7"/>
    <w:rsid w:val="00A65A54"/>
    <w:rsid w:val="00A661FF"/>
    <w:rsid w:val="00A667A0"/>
    <w:rsid w:val="00A66ED8"/>
    <w:rsid w:val="00A675CB"/>
    <w:rsid w:val="00A67C2C"/>
    <w:rsid w:val="00A7120F"/>
    <w:rsid w:val="00A71C17"/>
    <w:rsid w:val="00A722E1"/>
    <w:rsid w:val="00A7290C"/>
    <w:rsid w:val="00A73EC6"/>
    <w:rsid w:val="00A73F1F"/>
    <w:rsid w:val="00A74621"/>
    <w:rsid w:val="00A7492B"/>
    <w:rsid w:val="00A75F03"/>
    <w:rsid w:val="00A76595"/>
    <w:rsid w:val="00A77D79"/>
    <w:rsid w:val="00A8093D"/>
    <w:rsid w:val="00A80AB6"/>
    <w:rsid w:val="00A822F4"/>
    <w:rsid w:val="00A823D7"/>
    <w:rsid w:val="00A835B9"/>
    <w:rsid w:val="00A838BD"/>
    <w:rsid w:val="00A83C1A"/>
    <w:rsid w:val="00A8441F"/>
    <w:rsid w:val="00A8660D"/>
    <w:rsid w:val="00A8706E"/>
    <w:rsid w:val="00A87259"/>
    <w:rsid w:val="00A872D6"/>
    <w:rsid w:val="00A87AB9"/>
    <w:rsid w:val="00A90AD3"/>
    <w:rsid w:val="00A90F49"/>
    <w:rsid w:val="00A9160B"/>
    <w:rsid w:val="00A9188E"/>
    <w:rsid w:val="00A9341B"/>
    <w:rsid w:val="00A937A4"/>
    <w:rsid w:val="00A93CED"/>
    <w:rsid w:val="00A95445"/>
    <w:rsid w:val="00A9548F"/>
    <w:rsid w:val="00AA03BA"/>
    <w:rsid w:val="00AA0764"/>
    <w:rsid w:val="00AA0E24"/>
    <w:rsid w:val="00AA146B"/>
    <w:rsid w:val="00AA1EE7"/>
    <w:rsid w:val="00AA2AC0"/>
    <w:rsid w:val="00AA35F3"/>
    <w:rsid w:val="00AA5E4A"/>
    <w:rsid w:val="00AB0373"/>
    <w:rsid w:val="00AB08B8"/>
    <w:rsid w:val="00AB27E5"/>
    <w:rsid w:val="00AB2801"/>
    <w:rsid w:val="00AB29C6"/>
    <w:rsid w:val="00AB47A2"/>
    <w:rsid w:val="00AB4E6B"/>
    <w:rsid w:val="00AC118E"/>
    <w:rsid w:val="00AC198D"/>
    <w:rsid w:val="00AC4AE6"/>
    <w:rsid w:val="00AC536B"/>
    <w:rsid w:val="00AC69B5"/>
    <w:rsid w:val="00AC6B35"/>
    <w:rsid w:val="00AC77BC"/>
    <w:rsid w:val="00AC7B76"/>
    <w:rsid w:val="00AD0AD2"/>
    <w:rsid w:val="00AD0E94"/>
    <w:rsid w:val="00AD15DC"/>
    <w:rsid w:val="00AD187D"/>
    <w:rsid w:val="00AD1E47"/>
    <w:rsid w:val="00AD3154"/>
    <w:rsid w:val="00AD3B62"/>
    <w:rsid w:val="00AD467F"/>
    <w:rsid w:val="00AD4A9F"/>
    <w:rsid w:val="00AD5A51"/>
    <w:rsid w:val="00AD5BC2"/>
    <w:rsid w:val="00AD64AD"/>
    <w:rsid w:val="00AD6B94"/>
    <w:rsid w:val="00AD79D1"/>
    <w:rsid w:val="00AD7DF1"/>
    <w:rsid w:val="00AE0397"/>
    <w:rsid w:val="00AE08A2"/>
    <w:rsid w:val="00AE11EC"/>
    <w:rsid w:val="00AE1CBB"/>
    <w:rsid w:val="00AE206A"/>
    <w:rsid w:val="00AE2C3E"/>
    <w:rsid w:val="00AE2F25"/>
    <w:rsid w:val="00AE3397"/>
    <w:rsid w:val="00AE3A9B"/>
    <w:rsid w:val="00AE5512"/>
    <w:rsid w:val="00AE5B22"/>
    <w:rsid w:val="00AE6D69"/>
    <w:rsid w:val="00AE7753"/>
    <w:rsid w:val="00AF0082"/>
    <w:rsid w:val="00AF113A"/>
    <w:rsid w:val="00AF1290"/>
    <w:rsid w:val="00AF140F"/>
    <w:rsid w:val="00AF1490"/>
    <w:rsid w:val="00AF3883"/>
    <w:rsid w:val="00AF49E8"/>
    <w:rsid w:val="00AF515A"/>
    <w:rsid w:val="00AF55E0"/>
    <w:rsid w:val="00AF6183"/>
    <w:rsid w:val="00AF6B84"/>
    <w:rsid w:val="00AF6E32"/>
    <w:rsid w:val="00AF6FFB"/>
    <w:rsid w:val="00AF70D4"/>
    <w:rsid w:val="00AF78BB"/>
    <w:rsid w:val="00AF7DD7"/>
    <w:rsid w:val="00B00184"/>
    <w:rsid w:val="00B02BF5"/>
    <w:rsid w:val="00B03DA4"/>
    <w:rsid w:val="00B042DE"/>
    <w:rsid w:val="00B04AD5"/>
    <w:rsid w:val="00B04D54"/>
    <w:rsid w:val="00B05134"/>
    <w:rsid w:val="00B05982"/>
    <w:rsid w:val="00B0682A"/>
    <w:rsid w:val="00B069CE"/>
    <w:rsid w:val="00B06C14"/>
    <w:rsid w:val="00B07B81"/>
    <w:rsid w:val="00B100FA"/>
    <w:rsid w:val="00B11605"/>
    <w:rsid w:val="00B116FB"/>
    <w:rsid w:val="00B12206"/>
    <w:rsid w:val="00B12C2E"/>
    <w:rsid w:val="00B12C9E"/>
    <w:rsid w:val="00B13F2D"/>
    <w:rsid w:val="00B14167"/>
    <w:rsid w:val="00B153D0"/>
    <w:rsid w:val="00B15562"/>
    <w:rsid w:val="00B15EE2"/>
    <w:rsid w:val="00B15FCA"/>
    <w:rsid w:val="00B20455"/>
    <w:rsid w:val="00B20FC5"/>
    <w:rsid w:val="00B21341"/>
    <w:rsid w:val="00B21675"/>
    <w:rsid w:val="00B26725"/>
    <w:rsid w:val="00B26807"/>
    <w:rsid w:val="00B2684C"/>
    <w:rsid w:val="00B26C1E"/>
    <w:rsid w:val="00B26CB5"/>
    <w:rsid w:val="00B26D80"/>
    <w:rsid w:val="00B30947"/>
    <w:rsid w:val="00B32095"/>
    <w:rsid w:val="00B34128"/>
    <w:rsid w:val="00B3477E"/>
    <w:rsid w:val="00B34EAB"/>
    <w:rsid w:val="00B3561E"/>
    <w:rsid w:val="00B35C1F"/>
    <w:rsid w:val="00B3617B"/>
    <w:rsid w:val="00B36E5D"/>
    <w:rsid w:val="00B37548"/>
    <w:rsid w:val="00B37F51"/>
    <w:rsid w:val="00B41258"/>
    <w:rsid w:val="00B4151A"/>
    <w:rsid w:val="00B4423B"/>
    <w:rsid w:val="00B44C39"/>
    <w:rsid w:val="00B454B1"/>
    <w:rsid w:val="00B45CE2"/>
    <w:rsid w:val="00B50D40"/>
    <w:rsid w:val="00B51385"/>
    <w:rsid w:val="00B5194E"/>
    <w:rsid w:val="00B51997"/>
    <w:rsid w:val="00B52C3A"/>
    <w:rsid w:val="00B5353A"/>
    <w:rsid w:val="00B53573"/>
    <w:rsid w:val="00B554DC"/>
    <w:rsid w:val="00B56101"/>
    <w:rsid w:val="00B56AF0"/>
    <w:rsid w:val="00B61B9A"/>
    <w:rsid w:val="00B63260"/>
    <w:rsid w:val="00B63F71"/>
    <w:rsid w:val="00B64EC0"/>
    <w:rsid w:val="00B65A11"/>
    <w:rsid w:val="00B65E26"/>
    <w:rsid w:val="00B66BED"/>
    <w:rsid w:val="00B71943"/>
    <w:rsid w:val="00B720DA"/>
    <w:rsid w:val="00B72617"/>
    <w:rsid w:val="00B743E2"/>
    <w:rsid w:val="00B75468"/>
    <w:rsid w:val="00B75A07"/>
    <w:rsid w:val="00B7728C"/>
    <w:rsid w:val="00B77FD0"/>
    <w:rsid w:val="00B81B97"/>
    <w:rsid w:val="00B8315A"/>
    <w:rsid w:val="00B86771"/>
    <w:rsid w:val="00B87A63"/>
    <w:rsid w:val="00B90654"/>
    <w:rsid w:val="00B906B6"/>
    <w:rsid w:val="00B91072"/>
    <w:rsid w:val="00B91C3E"/>
    <w:rsid w:val="00B93185"/>
    <w:rsid w:val="00B93B33"/>
    <w:rsid w:val="00B943C5"/>
    <w:rsid w:val="00B95546"/>
    <w:rsid w:val="00B95ACB"/>
    <w:rsid w:val="00B96104"/>
    <w:rsid w:val="00B96E3D"/>
    <w:rsid w:val="00B9706E"/>
    <w:rsid w:val="00B97904"/>
    <w:rsid w:val="00BA2191"/>
    <w:rsid w:val="00BA4FA6"/>
    <w:rsid w:val="00BA503F"/>
    <w:rsid w:val="00BA5703"/>
    <w:rsid w:val="00BA611D"/>
    <w:rsid w:val="00BA67A0"/>
    <w:rsid w:val="00BA6C22"/>
    <w:rsid w:val="00BA7CB0"/>
    <w:rsid w:val="00BB1863"/>
    <w:rsid w:val="00BB217B"/>
    <w:rsid w:val="00BB303F"/>
    <w:rsid w:val="00BB5829"/>
    <w:rsid w:val="00BB5A93"/>
    <w:rsid w:val="00BB69B5"/>
    <w:rsid w:val="00BB7027"/>
    <w:rsid w:val="00BB7C92"/>
    <w:rsid w:val="00BC0EBE"/>
    <w:rsid w:val="00BC1DCA"/>
    <w:rsid w:val="00BC3C29"/>
    <w:rsid w:val="00BC40F5"/>
    <w:rsid w:val="00BC49F0"/>
    <w:rsid w:val="00BC4D62"/>
    <w:rsid w:val="00BC531F"/>
    <w:rsid w:val="00BC5697"/>
    <w:rsid w:val="00BC606B"/>
    <w:rsid w:val="00BC637F"/>
    <w:rsid w:val="00BC79A0"/>
    <w:rsid w:val="00BC79CB"/>
    <w:rsid w:val="00BC7D4F"/>
    <w:rsid w:val="00BD0D51"/>
    <w:rsid w:val="00BD2E71"/>
    <w:rsid w:val="00BD3FAB"/>
    <w:rsid w:val="00BD40A6"/>
    <w:rsid w:val="00BD488C"/>
    <w:rsid w:val="00BD4CFE"/>
    <w:rsid w:val="00BD574C"/>
    <w:rsid w:val="00BD5F18"/>
    <w:rsid w:val="00BD617A"/>
    <w:rsid w:val="00BD621E"/>
    <w:rsid w:val="00BD62A3"/>
    <w:rsid w:val="00BD62CC"/>
    <w:rsid w:val="00BD6510"/>
    <w:rsid w:val="00BE10DC"/>
    <w:rsid w:val="00BE11CB"/>
    <w:rsid w:val="00BE253C"/>
    <w:rsid w:val="00BE2A0B"/>
    <w:rsid w:val="00BE3159"/>
    <w:rsid w:val="00BE33DE"/>
    <w:rsid w:val="00BE3677"/>
    <w:rsid w:val="00BE38DC"/>
    <w:rsid w:val="00BE3DAA"/>
    <w:rsid w:val="00BE4097"/>
    <w:rsid w:val="00BE4968"/>
    <w:rsid w:val="00BE521C"/>
    <w:rsid w:val="00BE5308"/>
    <w:rsid w:val="00BE5B77"/>
    <w:rsid w:val="00BE7EDB"/>
    <w:rsid w:val="00BF03DF"/>
    <w:rsid w:val="00BF0DCE"/>
    <w:rsid w:val="00BF18B3"/>
    <w:rsid w:val="00BF2EB5"/>
    <w:rsid w:val="00BF3B15"/>
    <w:rsid w:val="00BF4023"/>
    <w:rsid w:val="00BF4640"/>
    <w:rsid w:val="00BF500B"/>
    <w:rsid w:val="00BF50B1"/>
    <w:rsid w:val="00BF5D7D"/>
    <w:rsid w:val="00BF681C"/>
    <w:rsid w:val="00BF6C7C"/>
    <w:rsid w:val="00BF6D9C"/>
    <w:rsid w:val="00BF7140"/>
    <w:rsid w:val="00BF7AC3"/>
    <w:rsid w:val="00BF7E34"/>
    <w:rsid w:val="00C00EF0"/>
    <w:rsid w:val="00C01849"/>
    <w:rsid w:val="00C027C7"/>
    <w:rsid w:val="00C02BC8"/>
    <w:rsid w:val="00C02F58"/>
    <w:rsid w:val="00C03066"/>
    <w:rsid w:val="00C03231"/>
    <w:rsid w:val="00C03465"/>
    <w:rsid w:val="00C03619"/>
    <w:rsid w:val="00C0558A"/>
    <w:rsid w:val="00C066F4"/>
    <w:rsid w:val="00C06DBA"/>
    <w:rsid w:val="00C118F5"/>
    <w:rsid w:val="00C119FA"/>
    <w:rsid w:val="00C11EC5"/>
    <w:rsid w:val="00C11EFC"/>
    <w:rsid w:val="00C12523"/>
    <w:rsid w:val="00C13827"/>
    <w:rsid w:val="00C1617E"/>
    <w:rsid w:val="00C16BE1"/>
    <w:rsid w:val="00C218FA"/>
    <w:rsid w:val="00C22A21"/>
    <w:rsid w:val="00C23C0A"/>
    <w:rsid w:val="00C23E11"/>
    <w:rsid w:val="00C23E47"/>
    <w:rsid w:val="00C23E8F"/>
    <w:rsid w:val="00C24506"/>
    <w:rsid w:val="00C248C6"/>
    <w:rsid w:val="00C24B8F"/>
    <w:rsid w:val="00C24FE4"/>
    <w:rsid w:val="00C26116"/>
    <w:rsid w:val="00C26EBB"/>
    <w:rsid w:val="00C279D3"/>
    <w:rsid w:val="00C30A5B"/>
    <w:rsid w:val="00C31062"/>
    <w:rsid w:val="00C31435"/>
    <w:rsid w:val="00C326A0"/>
    <w:rsid w:val="00C32914"/>
    <w:rsid w:val="00C32C02"/>
    <w:rsid w:val="00C3365A"/>
    <w:rsid w:val="00C341DD"/>
    <w:rsid w:val="00C34C54"/>
    <w:rsid w:val="00C3580E"/>
    <w:rsid w:val="00C3587E"/>
    <w:rsid w:val="00C36799"/>
    <w:rsid w:val="00C373C5"/>
    <w:rsid w:val="00C37649"/>
    <w:rsid w:val="00C37881"/>
    <w:rsid w:val="00C40173"/>
    <w:rsid w:val="00C40FEB"/>
    <w:rsid w:val="00C41467"/>
    <w:rsid w:val="00C427DD"/>
    <w:rsid w:val="00C42FAD"/>
    <w:rsid w:val="00C43250"/>
    <w:rsid w:val="00C43632"/>
    <w:rsid w:val="00C43FEA"/>
    <w:rsid w:val="00C4448E"/>
    <w:rsid w:val="00C4517C"/>
    <w:rsid w:val="00C457B7"/>
    <w:rsid w:val="00C45B91"/>
    <w:rsid w:val="00C45FBA"/>
    <w:rsid w:val="00C461BF"/>
    <w:rsid w:val="00C46777"/>
    <w:rsid w:val="00C46D86"/>
    <w:rsid w:val="00C50966"/>
    <w:rsid w:val="00C5124B"/>
    <w:rsid w:val="00C5204E"/>
    <w:rsid w:val="00C53446"/>
    <w:rsid w:val="00C5354A"/>
    <w:rsid w:val="00C535F4"/>
    <w:rsid w:val="00C5366C"/>
    <w:rsid w:val="00C53B56"/>
    <w:rsid w:val="00C53EE1"/>
    <w:rsid w:val="00C5487C"/>
    <w:rsid w:val="00C55458"/>
    <w:rsid w:val="00C56476"/>
    <w:rsid w:val="00C56748"/>
    <w:rsid w:val="00C567B3"/>
    <w:rsid w:val="00C612FC"/>
    <w:rsid w:val="00C61302"/>
    <w:rsid w:val="00C613AE"/>
    <w:rsid w:val="00C6149B"/>
    <w:rsid w:val="00C61638"/>
    <w:rsid w:val="00C617FA"/>
    <w:rsid w:val="00C61968"/>
    <w:rsid w:val="00C620A5"/>
    <w:rsid w:val="00C621B7"/>
    <w:rsid w:val="00C62408"/>
    <w:rsid w:val="00C624A0"/>
    <w:rsid w:val="00C6363A"/>
    <w:rsid w:val="00C64662"/>
    <w:rsid w:val="00C64885"/>
    <w:rsid w:val="00C666BE"/>
    <w:rsid w:val="00C66DF7"/>
    <w:rsid w:val="00C66E0E"/>
    <w:rsid w:val="00C67683"/>
    <w:rsid w:val="00C7074F"/>
    <w:rsid w:val="00C709BC"/>
    <w:rsid w:val="00C716C7"/>
    <w:rsid w:val="00C72137"/>
    <w:rsid w:val="00C72D75"/>
    <w:rsid w:val="00C73654"/>
    <w:rsid w:val="00C7370B"/>
    <w:rsid w:val="00C74F57"/>
    <w:rsid w:val="00C752A7"/>
    <w:rsid w:val="00C76588"/>
    <w:rsid w:val="00C76BA0"/>
    <w:rsid w:val="00C80ABE"/>
    <w:rsid w:val="00C813FB"/>
    <w:rsid w:val="00C81D0B"/>
    <w:rsid w:val="00C821B6"/>
    <w:rsid w:val="00C82D01"/>
    <w:rsid w:val="00C83370"/>
    <w:rsid w:val="00C834DD"/>
    <w:rsid w:val="00C83837"/>
    <w:rsid w:val="00C84120"/>
    <w:rsid w:val="00C84BBF"/>
    <w:rsid w:val="00C84ED2"/>
    <w:rsid w:val="00C85292"/>
    <w:rsid w:val="00C85A82"/>
    <w:rsid w:val="00C86FE0"/>
    <w:rsid w:val="00C87248"/>
    <w:rsid w:val="00C87809"/>
    <w:rsid w:val="00C90CD4"/>
    <w:rsid w:val="00C9422A"/>
    <w:rsid w:val="00C943DC"/>
    <w:rsid w:val="00C948FC"/>
    <w:rsid w:val="00C94DB3"/>
    <w:rsid w:val="00C955B1"/>
    <w:rsid w:val="00C970CD"/>
    <w:rsid w:val="00C97F40"/>
    <w:rsid w:val="00CA000A"/>
    <w:rsid w:val="00CA1EB4"/>
    <w:rsid w:val="00CA3361"/>
    <w:rsid w:val="00CA4ECC"/>
    <w:rsid w:val="00CA5CBE"/>
    <w:rsid w:val="00CA69ED"/>
    <w:rsid w:val="00CA74DD"/>
    <w:rsid w:val="00CA75DC"/>
    <w:rsid w:val="00CA7957"/>
    <w:rsid w:val="00CB156A"/>
    <w:rsid w:val="00CB1E4E"/>
    <w:rsid w:val="00CB3013"/>
    <w:rsid w:val="00CB334E"/>
    <w:rsid w:val="00CB3C38"/>
    <w:rsid w:val="00CB4105"/>
    <w:rsid w:val="00CB4DA7"/>
    <w:rsid w:val="00CB5138"/>
    <w:rsid w:val="00CB5BD4"/>
    <w:rsid w:val="00CB600A"/>
    <w:rsid w:val="00CB7E78"/>
    <w:rsid w:val="00CC03A1"/>
    <w:rsid w:val="00CC0E28"/>
    <w:rsid w:val="00CC1228"/>
    <w:rsid w:val="00CC1775"/>
    <w:rsid w:val="00CC188B"/>
    <w:rsid w:val="00CC1903"/>
    <w:rsid w:val="00CC3457"/>
    <w:rsid w:val="00CC352F"/>
    <w:rsid w:val="00CC3F3F"/>
    <w:rsid w:val="00CC453C"/>
    <w:rsid w:val="00CC539E"/>
    <w:rsid w:val="00CC567F"/>
    <w:rsid w:val="00CC63D9"/>
    <w:rsid w:val="00CC7FDB"/>
    <w:rsid w:val="00CD1F3D"/>
    <w:rsid w:val="00CD355D"/>
    <w:rsid w:val="00CD378D"/>
    <w:rsid w:val="00CD4277"/>
    <w:rsid w:val="00CD45A8"/>
    <w:rsid w:val="00CD4886"/>
    <w:rsid w:val="00CD4945"/>
    <w:rsid w:val="00CD58A2"/>
    <w:rsid w:val="00CD5E48"/>
    <w:rsid w:val="00CD6447"/>
    <w:rsid w:val="00CD6D2D"/>
    <w:rsid w:val="00CE0B14"/>
    <w:rsid w:val="00CE0EBC"/>
    <w:rsid w:val="00CE1B29"/>
    <w:rsid w:val="00CE2F82"/>
    <w:rsid w:val="00CE46F3"/>
    <w:rsid w:val="00CE4908"/>
    <w:rsid w:val="00CE5A8D"/>
    <w:rsid w:val="00CE627C"/>
    <w:rsid w:val="00CE7413"/>
    <w:rsid w:val="00CF1CB9"/>
    <w:rsid w:val="00CF1D29"/>
    <w:rsid w:val="00CF29EF"/>
    <w:rsid w:val="00CF2B43"/>
    <w:rsid w:val="00CF3B69"/>
    <w:rsid w:val="00CF3C3D"/>
    <w:rsid w:val="00CF3E9C"/>
    <w:rsid w:val="00CF4040"/>
    <w:rsid w:val="00CF4C30"/>
    <w:rsid w:val="00CF6CB0"/>
    <w:rsid w:val="00CF73E7"/>
    <w:rsid w:val="00CF7C2B"/>
    <w:rsid w:val="00D009E8"/>
    <w:rsid w:val="00D00D7A"/>
    <w:rsid w:val="00D02D51"/>
    <w:rsid w:val="00D04DDB"/>
    <w:rsid w:val="00D05CDD"/>
    <w:rsid w:val="00D10339"/>
    <w:rsid w:val="00D11206"/>
    <w:rsid w:val="00D11D71"/>
    <w:rsid w:val="00D12D0A"/>
    <w:rsid w:val="00D130A4"/>
    <w:rsid w:val="00D14545"/>
    <w:rsid w:val="00D145EC"/>
    <w:rsid w:val="00D14FAD"/>
    <w:rsid w:val="00D159A2"/>
    <w:rsid w:val="00D1600E"/>
    <w:rsid w:val="00D179E7"/>
    <w:rsid w:val="00D200E6"/>
    <w:rsid w:val="00D207CF"/>
    <w:rsid w:val="00D21EC0"/>
    <w:rsid w:val="00D22692"/>
    <w:rsid w:val="00D22BCA"/>
    <w:rsid w:val="00D22C2D"/>
    <w:rsid w:val="00D22D2A"/>
    <w:rsid w:val="00D230AF"/>
    <w:rsid w:val="00D23900"/>
    <w:rsid w:val="00D24215"/>
    <w:rsid w:val="00D2459A"/>
    <w:rsid w:val="00D24895"/>
    <w:rsid w:val="00D256B8"/>
    <w:rsid w:val="00D258C9"/>
    <w:rsid w:val="00D25CB6"/>
    <w:rsid w:val="00D2619C"/>
    <w:rsid w:val="00D27B11"/>
    <w:rsid w:val="00D32538"/>
    <w:rsid w:val="00D3396F"/>
    <w:rsid w:val="00D33FB4"/>
    <w:rsid w:val="00D340E4"/>
    <w:rsid w:val="00D35B1F"/>
    <w:rsid w:val="00D35C9D"/>
    <w:rsid w:val="00D35DDD"/>
    <w:rsid w:val="00D35EBC"/>
    <w:rsid w:val="00D36CC3"/>
    <w:rsid w:val="00D36E0B"/>
    <w:rsid w:val="00D37064"/>
    <w:rsid w:val="00D375B8"/>
    <w:rsid w:val="00D37629"/>
    <w:rsid w:val="00D4045A"/>
    <w:rsid w:val="00D40468"/>
    <w:rsid w:val="00D41521"/>
    <w:rsid w:val="00D42CA4"/>
    <w:rsid w:val="00D42D54"/>
    <w:rsid w:val="00D43071"/>
    <w:rsid w:val="00D433F9"/>
    <w:rsid w:val="00D435B4"/>
    <w:rsid w:val="00D43ECA"/>
    <w:rsid w:val="00D4455E"/>
    <w:rsid w:val="00D44624"/>
    <w:rsid w:val="00D44D31"/>
    <w:rsid w:val="00D4532B"/>
    <w:rsid w:val="00D45932"/>
    <w:rsid w:val="00D46BEB"/>
    <w:rsid w:val="00D46CFD"/>
    <w:rsid w:val="00D46D75"/>
    <w:rsid w:val="00D47299"/>
    <w:rsid w:val="00D47648"/>
    <w:rsid w:val="00D47CA7"/>
    <w:rsid w:val="00D50934"/>
    <w:rsid w:val="00D510D6"/>
    <w:rsid w:val="00D51331"/>
    <w:rsid w:val="00D5217D"/>
    <w:rsid w:val="00D52BD2"/>
    <w:rsid w:val="00D53037"/>
    <w:rsid w:val="00D54248"/>
    <w:rsid w:val="00D54B5C"/>
    <w:rsid w:val="00D554B3"/>
    <w:rsid w:val="00D565E0"/>
    <w:rsid w:val="00D567B8"/>
    <w:rsid w:val="00D56E69"/>
    <w:rsid w:val="00D57B19"/>
    <w:rsid w:val="00D600DC"/>
    <w:rsid w:val="00D6121F"/>
    <w:rsid w:val="00D6137E"/>
    <w:rsid w:val="00D619CC"/>
    <w:rsid w:val="00D61AAB"/>
    <w:rsid w:val="00D62610"/>
    <w:rsid w:val="00D628B6"/>
    <w:rsid w:val="00D63FA1"/>
    <w:rsid w:val="00D658F0"/>
    <w:rsid w:val="00D65C9E"/>
    <w:rsid w:val="00D65CD8"/>
    <w:rsid w:val="00D662B4"/>
    <w:rsid w:val="00D6672B"/>
    <w:rsid w:val="00D66DFD"/>
    <w:rsid w:val="00D674C5"/>
    <w:rsid w:val="00D6797C"/>
    <w:rsid w:val="00D714F9"/>
    <w:rsid w:val="00D718C2"/>
    <w:rsid w:val="00D71FEA"/>
    <w:rsid w:val="00D72435"/>
    <w:rsid w:val="00D7654C"/>
    <w:rsid w:val="00D771FF"/>
    <w:rsid w:val="00D77BEA"/>
    <w:rsid w:val="00D80AA2"/>
    <w:rsid w:val="00D80AB3"/>
    <w:rsid w:val="00D80D0E"/>
    <w:rsid w:val="00D833A7"/>
    <w:rsid w:val="00D835FE"/>
    <w:rsid w:val="00D83614"/>
    <w:rsid w:val="00D83A34"/>
    <w:rsid w:val="00D83ACF"/>
    <w:rsid w:val="00D842CC"/>
    <w:rsid w:val="00D843E8"/>
    <w:rsid w:val="00D8459A"/>
    <w:rsid w:val="00D848F1"/>
    <w:rsid w:val="00D8594B"/>
    <w:rsid w:val="00D85A70"/>
    <w:rsid w:val="00D85F85"/>
    <w:rsid w:val="00D90D0D"/>
    <w:rsid w:val="00D921A4"/>
    <w:rsid w:val="00D92B3A"/>
    <w:rsid w:val="00D93FFC"/>
    <w:rsid w:val="00D95434"/>
    <w:rsid w:val="00D95733"/>
    <w:rsid w:val="00D968BA"/>
    <w:rsid w:val="00D96B35"/>
    <w:rsid w:val="00D978EF"/>
    <w:rsid w:val="00DA0125"/>
    <w:rsid w:val="00DA036A"/>
    <w:rsid w:val="00DA0834"/>
    <w:rsid w:val="00DA0D36"/>
    <w:rsid w:val="00DA1121"/>
    <w:rsid w:val="00DA3DD5"/>
    <w:rsid w:val="00DA56F4"/>
    <w:rsid w:val="00DA5ABF"/>
    <w:rsid w:val="00DA5BEA"/>
    <w:rsid w:val="00DA79C6"/>
    <w:rsid w:val="00DA7BD3"/>
    <w:rsid w:val="00DB0433"/>
    <w:rsid w:val="00DB079E"/>
    <w:rsid w:val="00DB0A2C"/>
    <w:rsid w:val="00DB1620"/>
    <w:rsid w:val="00DB17F9"/>
    <w:rsid w:val="00DB1B72"/>
    <w:rsid w:val="00DB1BED"/>
    <w:rsid w:val="00DB1FCE"/>
    <w:rsid w:val="00DB22D8"/>
    <w:rsid w:val="00DB23CD"/>
    <w:rsid w:val="00DB2469"/>
    <w:rsid w:val="00DB5478"/>
    <w:rsid w:val="00DB55B0"/>
    <w:rsid w:val="00DB590C"/>
    <w:rsid w:val="00DB706C"/>
    <w:rsid w:val="00DC0081"/>
    <w:rsid w:val="00DC114A"/>
    <w:rsid w:val="00DC19CD"/>
    <w:rsid w:val="00DC2161"/>
    <w:rsid w:val="00DC286C"/>
    <w:rsid w:val="00DC45D1"/>
    <w:rsid w:val="00DC4A32"/>
    <w:rsid w:val="00DC667E"/>
    <w:rsid w:val="00DC79C4"/>
    <w:rsid w:val="00DD0E6F"/>
    <w:rsid w:val="00DD1132"/>
    <w:rsid w:val="00DD16AF"/>
    <w:rsid w:val="00DD1B42"/>
    <w:rsid w:val="00DD3B62"/>
    <w:rsid w:val="00DD46B3"/>
    <w:rsid w:val="00DD546F"/>
    <w:rsid w:val="00DD5C9F"/>
    <w:rsid w:val="00DD6AF3"/>
    <w:rsid w:val="00DD7939"/>
    <w:rsid w:val="00DE0713"/>
    <w:rsid w:val="00DE0D14"/>
    <w:rsid w:val="00DE0E18"/>
    <w:rsid w:val="00DE15CF"/>
    <w:rsid w:val="00DE241C"/>
    <w:rsid w:val="00DE2645"/>
    <w:rsid w:val="00DE3152"/>
    <w:rsid w:val="00DE3195"/>
    <w:rsid w:val="00DE350D"/>
    <w:rsid w:val="00DE65E3"/>
    <w:rsid w:val="00DE668B"/>
    <w:rsid w:val="00DE6A84"/>
    <w:rsid w:val="00DE73FD"/>
    <w:rsid w:val="00DE7CF1"/>
    <w:rsid w:val="00DF0FB1"/>
    <w:rsid w:val="00DF16F5"/>
    <w:rsid w:val="00DF2531"/>
    <w:rsid w:val="00DF2C4F"/>
    <w:rsid w:val="00DF4EDB"/>
    <w:rsid w:val="00DF5873"/>
    <w:rsid w:val="00DF6109"/>
    <w:rsid w:val="00DF6BC2"/>
    <w:rsid w:val="00DF6F63"/>
    <w:rsid w:val="00DF7222"/>
    <w:rsid w:val="00DF7382"/>
    <w:rsid w:val="00DF7C27"/>
    <w:rsid w:val="00E00139"/>
    <w:rsid w:val="00E0028D"/>
    <w:rsid w:val="00E00987"/>
    <w:rsid w:val="00E00CFE"/>
    <w:rsid w:val="00E00E23"/>
    <w:rsid w:val="00E02372"/>
    <w:rsid w:val="00E02480"/>
    <w:rsid w:val="00E0286F"/>
    <w:rsid w:val="00E02A36"/>
    <w:rsid w:val="00E03032"/>
    <w:rsid w:val="00E03FBB"/>
    <w:rsid w:val="00E04C7F"/>
    <w:rsid w:val="00E06808"/>
    <w:rsid w:val="00E06D06"/>
    <w:rsid w:val="00E06E17"/>
    <w:rsid w:val="00E07874"/>
    <w:rsid w:val="00E078D9"/>
    <w:rsid w:val="00E10C4F"/>
    <w:rsid w:val="00E115E2"/>
    <w:rsid w:val="00E11B9F"/>
    <w:rsid w:val="00E150F8"/>
    <w:rsid w:val="00E156A9"/>
    <w:rsid w:val="00E17143"/>
    <w:rsid w:val="00E17AD9"/>
    <w:rsid w:val="00E20810"/>
    <w:rsid w:val="00E22946"/>
    <w:rsid w:val="00E22B50"/>
    <w:rsid w:val="00E22D58"/>
    <w:rsid w:val="00E2416B"/>
    <w:rsid w:val="00E2420C"/>
    <w:rsid w:val="00E24B7D"/>
    <w:rsid w:val="00E2532B"/>
    <w:rsid w:val="00E27759"/>
    <w:rsid w:val="00E27B11"/>
    <w:rsid w:val="00E313E1"/>
    <w:rsid w:val="00E32010"/>
    <w:rsid w:val="00E32C47"/>
    <w:rsid w:val="00E340FA"/>
    <w:rsid w:val="00E35B78"/>
    <w:rsid w:val="00E35E5E"/>
    <w:rsid w:val="00E35FC3"/>
    <w:rsid w:val="00E3642D"/>
    <w:rsid w:val="00E37BB0"/>
    <w:rsid w:val="00E40118"/>
    <w:rsid w:val="00E424BF"/>
    <w:rsid w:val="00E43497"/>
    <w:rsid w:val="00E439C8"/>
    <w:rsid w:val="00E44385"/>
    <w:rsid w:val="00E4599C"/>
    <w:rsid w:val="00E5157F"/>
    <w:rsid w:val="00E51870"/>
    <w:rsid w:val="00E51E62"/>
    <w:rsid w:val="00E53823"/>
    <w:rsid w:val="00E5466A"/>
    <w:rsid w:val="00E55718"/>
    <w:rsid w:val="00E560F1"/>
    <w:rsid w:val="00E572CD"/>
    <w:rsid w:val="00E57FDC"/>
    <w:rsid w:val="00E6058A"/>
    <w:rsid w:val="00E6069E"/>
    <w:rsid w:val="00E60BE1"/>
    <w:rsid w:val="00E6230E"/>
    <w:rsid w:val="00E64270"/>
    <w:rsid w:val="00E6441B"/>
    <w:rsid w:val="00E65257"/>
    <w:rsid w:val="00E652B1"/>
    <w:rsid w:val="00E65737"/>
    <w:rsid w:val="00E65C4A"/>
    <w:rsid w:val="00E66510"/>
    <w:rsid w:val="00E67AE0"/>
    <w:rsid w:val="00E70204"/>
    <w:rsid w:val="00E707C5"/>
    <w:rsid w:val="00E70DD2"/>
    <w:rsid w:val="00E71634"/>
    <w:rsid w:val="00E72351"/>
    <w:rsid w:val="00E72742"/>
    <w:rsid w:val="00E7371D"/>
    <w:rsid w:val="00E73CC0"/>
    <w:rsid w:val="00E73F17"/>
    <w:rsid w:val="00E743F6"/>
    <w:rsid w:val="00E74E76"/>
    <w:rsid w:val="00E7733F"/>
    <w:rsid w:val="00E800E9"/>
    <w:rsid w:val="00E824CD"/>
    <w:rsid w:val="00E831A7"/>
    <w:rsid w:val="00E85A78"/>
    <w:rsid w:val="00E903A0"/>
    <w:rsid w:val="00E91BBC"/>
    <w:rsid w:val="00E91E6F"/>
    <w:rsid w:val="00E9258C"/>
    <w:rsid w:val="00E94BBF"/>
    <w:rsid w:val="00E94D6A"/>
    <w:rsid w:val="00E955CA"/>
    <w:rsid w:val="00E9668D"/>
    <w:rsid w:val="00E96C40"/>
    <w:rsid w:val="00E97AE6"/>
    <w:rsid w:val="00EA127B"/>
    <w:rsid w:val="00EA1600"/>
    <w:rsid w:val="00EA1C01"/>
    <w:rsid w:val="00EA1E01"/>
    <w:rsid w:val="00EA2396"/>
    <w:rsid w:val="00EA3BA4"/>
    <w:rsid w:val="00EA41EC"/>
    <w:rsid w:val="00EA50CC"/>
    <w:rsid w:val="00EA5BA5"/>
    <w:rsid w:val="00EA6C9A"/>
    <w:rsid w:val="00EB03EE"/>
    <w:rsid w:val="00EB0E7D"/>
    <w:rsid w:val="00EB278E"/>
    <w:rsid w:val="00EB3E9D"/>
    <w:rsid w:val="00EB5BC0"/>
    <w:rsid w:val="00EB6A75"/>
    <w:rsid w:val="00EB781F"/>
    <w:rsid w:val="00EB7E27"/>
    <w:rsid w:val="00EC149B"/>
    <w:rsid w:val="00EC2AA4"/>
    <w:rsid w:val="00EC35C0"/>
    <w:rsid w:val="00EC40D0"/>
    <w:rsid w:val="00EC4842"/>
    <w:rsid w:val="00EC58EA"/>
    <w:rsid w:val="00EC7A1F"/>
    <w:rsid w:val="00EC7FBC"/>
    <w:rsid w:val="00ED0050"/>
    <w:rsid w:val="00ED0344"/>
    <w:rsid w:val="00ED0699"/>
    <w:rsid w:val="00ED0ABE"/>
    <w:rsid w:val="00ED0EF0"/>
    <w:rsid w:val="00ED111C"/>
    <w:rsid w:val="00ED181F"/>
    <w:rsid w:val="00ED1E20"/>
    <w:rsid w:val="00ED274A"/>
    <w:rsid w:val="00ED2CE6"/>
    <w:rsid w:val="00ED377F"/>
    <w:rsid w:val="00ED37F0"/>
    <w:rsid w:val="00ED4AE6"/>
    <w:rsid w:val="00ED5170"/>
    <w:rsid w:val="00ED5430"/>
    <w:rsid w:val="00ED621A"/>
    <w:rsid w:val="00ED79FE"/>
    <w:rsid w:val="00EE098E"/>
    <w:rsid w:val="00EE17F3"/>
    <w:rsid w:val="00EE1AEF"/>
    <w:rsid w:val="00EE22AE"/>
    <w:rsid w:val="00EE2EF5"/>
    <w:rsid w:val="00EE2FC0"/>
    <w:rsid w:val="00EE3C3D"/>
    <w:rsid w:val="00EE4B03"/>
    <w:rsid w:val="00EE4E4F"/>
    <w:rsid w:val="00EE5930"/>
    <w:rsid w:val="00EE59C2"/>
    <w:rsid w:val="00EE5E77"/>
    <w:rsid w:val="00EE6ABC"/>
    <w:rsid w:val="00EF0EB5"/>
    <w:rsid w:val="00EF2354"/>
    <w:rsid w:val="00EF333C"/>
    <w:rsid w:val="00EF3399"/>
    <w:rsid w:val="00EF33F0"/>
    <w:rsid w:val="00EF3D51"/>
    <w:rsid w:val="00EF441E"/>
    <w:rsid w:val="00EF5060"/>
    <w:rsid w:val="00EF71C4"/>
    <w:rsid w:val="00F00244"/>
    <w:rsid w:val="00F0045F"/>
    <w:rsid w:val="00F00869"/>
    <w:rsid w:val="00F01604"/>
    <w:rsid w:val="00F01B9E"/>
    <w:rsid w:val="00F027A9"/>
    <w:rsid w:val="00F029B3"/>
    <w:rsid w:val="00F03B43"/>
    <w:rsid w:val="00F045DF"/>
    <w:rsid w:val="00F04BCE"/>
    <w:rsid w:val="00F0610E"/>
    <w:rsid w:val="00F06828"/>
    <w:rsid w:val="00F06E0C"/>
    <w:rsid w:val="00F07734"/>
    <w:rsid w:val="00F07E5D"/>
    <w:rsid w:val="00F1037E"/>
    <w:rsid w:val="00F13158"/>
    <w:rsid w:val="00F134AB"/>
    <w:rsid w:val="00F15350"/>
    <w:rsid w:val="00F153C8"/>
    <w:rsid w:val="00F154D3"/>
    <w:rsid w:val="00F16C94"/>
    <w:rsid w:val="00F17F7A"/>
    <w:rsid w:val="00F20154"/>
    <w:rsid w:val="00F20838"/>
    <w:rsid w:val="00F2094F"/>
    <w:rsid w:val="00F20B28"/>
    <w:rsid w:val="00F20D0E"/>
    <w:rsid w:val="00F21D4E"/>
    <w:rsid w:val="00F221C7"/>
    <w:rsid w:val="00F241C2"/>
    <w:rsid w:val="00F24357"/>
    <w:rsid w:val="00F24BC2"/>
    <w:rsid w:val="00F25DB8"/>
    <w:rsid w:val="00F26573"/>
    <w:rsid w:val="00F30FA4"/>
    <w:rsid w:val="00F335F9"/>
    <w:rsid w:val="00F339FD"/>
    <w:rsid w:val="00F34641"/>
    <w:rsid w:val="00F349B3"/>
    <w:rsid w:val="00F34C77"/>
    <w:rsid w:val="00F34D43"/>
    <w:rsid w:val="00F34F40"/>
    <w:rsid w:val="00F3503C"/>
    <w:rsid w:val="00F35F11"/>
    <w:rsid w:val="00F35F7B"/>
    <w:rsid w:val="00F36499"/>
    <w:rsid w:val="00F37694"/>
    <w:rsid w:val="00F418A4"/>
    <w:rsid w:val="00F41B21"/>
    <w:rsid w:val="00F41D30"/>
    <w:rsid w:val="00F42234"/>
    <w:rsid w:val="00F44001"/>
    <w:rsid w:val="00F440C3"/>
    <w:rsid w:val="00F4494B"/>
    <w:rsid w:val="00F44CB9"/>
    <w:rsid w:val="00F45EC3"/>
    <w:rsid w:val="00F45FEA"/>
    <w:rsid w:val="00F46E2F"/>
    <w:rsid w:val="00F47281"/>
    <w:rsid w:val="00F503C4"/>
    <w:rsid w:val="00F5052F"/>
    <w:rsid w:val="00F50B46"/>
    <w:rsid w:val="00F551E9"/>
    <w:rsid w:val="00F56769"/>
    <w:rsid w:val="00F573EA"/>
    <w:rsid w:val="00F57B23"/>
    <w:rsid w:val="00F57E63"/>
    <w:rsid w:val="00F60C07"/>
    <w:rsid w:val="00F61EA6"/>
    <w:rsid w:val="00F6219C"/>
    <w:rsid w:val="00F621F1"/>
    <w:rsid w:val="00F62FC1"/>
    <w:rsid w:val="00F64A74"/>
    <w:rsid w:val="00F64BB2"/>
    <w:rsid w:val="00F67ABD"/>
    <w:rsid w:val="00F70C7D"/>
    <w:rsid w:val="00F71557"/>
    <w:rsid w:val="00F7211D"/>
    <w:rsid w:val="00F72AD6"/>
    <w:rsid w:val="00F7596A"/>
    <w:rsid w:val="00F76ECA"/>
    <w:rsid w:val="00F77871"/>
    <w:rsid w:val="00F77B6A"/>
    <w:rsid w:val="00F77C91"/>
    <w:rsid w:val="00F82541"/>
    <w:rsid w:val="00F833DE"/>
    <w:rsid w:val="00F83D33"/>
    <w:rsid w:val="00F83E1A"/>
    <w:rsid w:val="00F8608A"/>
    <w:rsid w:val="00F8629F"/>
    <w:rsid w:val="00F8714B"/>
    <w:rsid w:val="00F872B7"/>
    <w:rsid w:val="00F9036F"/>
    <w:rsid w:val="00F903DA"/>
    <w:rsid w:val="00F90689"/>
    <w:rsid w:val="00F9089D"/>
    <w:rsid w:val="00F90B95"/>
    <w:rsid w:val="00F91507"/>
    <w:rsid w:val="00F93780"/>
    <w:rsid w:val="00F94E8D"/>
    <w:rsid w:val="00F95CBD"/>
    <w:rsid w:val="00F96241"/>
    <w:rsid w:val="00F96578"/>
    <w:rsid w:val="00F9724C"/>
    <w:rsid w:val="00F9779C"/>
    <w:rsid w:val="00FA1B6C"/>
    <w:rsid w:val="00FA20E5"/>
    <w:rsid w:val="00FA2B08"/>
    <w:rsid w:val="00FA4307"/>
    <w:rsid w:val="00FA56D8"/>
    <w:rsid w:val="00FA5CEC"/>
    <w:rsid w:val="00FA5D0C"/>
    <w:rsid w:val="00FA63C6"/>
    <w:rsid w:val="00FA6556"/>
    <w:rsid w:val="00FA685B"/>
    <w:rsid w:val="00FB20F1"/>
    <w:rsid w:val="00FB2188"/>
    <w:rsid w:val="00FB2B01"/>
    <w:rsid w:val="00FB3AC6"/>
    <w:rsid w:val="00FB4787"/>
    <w:rsid w:val="00FB4EF3"/>
    <w:rsid w:val="00FB51AE"/>
    <w:rsid w:val="00FB5DE9"/>
    <w:rsid w:val="00FB648B"/>
    <w:rsid w:val="00FB6BCF"/>
    <w:rsid w:val="00FB71D7"/>
    <w:rsid w:val="00FC0900"/>
    <w:rsid w:val="00FC0FFF"/>
    <w:rsid w:val="00FC1709"/>
    <w:rsid w:val="00FC1A91"/>
    <w:rsid w:val="00FC206D"/>
    <w:rsid w:val="00FC2BAE"/>
    <w:rsid w:val="00FC2F64"/>
    <w:rsid w:val="00FC31B5"/>
    <w:rsid w:val="00FC415D"/>
    <w:rsid w:val="00FC5EA8"/>
    <w:rsid w:val="00FC6134"/>
    <w:rsid w:val="00FC6375"/>
    <w:rsid w:val="00FC70CA"/>
    <w:rsid w:val="00FC76BE"/>
    <w:rsid w:val="00FC7837"/>
    <w:rsid w:val="00FD02D4"/>
    <w:rsid w:val="00FD0E99"/>
    <w:rsid w:val="00FD16AE"/>
    <w:rsid w:val="00FD1700"/>
    <w:rsid w:val="00FD2717"/>
    <w:rsid w:val="00FD288F"/>
    <w:rsid w:val="00FD2F08"/>
    <w:rsid w:val="00FD3FD0"/>
    <w:rsid w:val="00FD5192"/>
    <w:rsid w:val="00FD5490"/>
    <w:rsid w:val="00FD5682"/>
    <w:rsid w:val="00FE1857"/>
    <w:rsid w:val="00FE1C97"/>
    <w:rsid w:val="00FE1DA4"/>
    <w:rsid w:val="00FE3615"/>
    <w:rsid w:val="00FE43B7"/>
    <w:rsid w:val="00FE5196"/>
    <w:rsid w:val="00FE5E77"/>
    <w:rsid w:val="00FE6C69"/>
    <w:rsid w:val="00FE6EB8"/>
    <w:rsid w:val="00FE6FC0"/>
    <w:rsid w:val="00FF022D"/>
    <w:rsid w:val="00FF263E"/>
    <w:rsid w:val="00FF401B"/>
    <w:rsid w:val="00FF5932"/>
    <w:rsid w:val="00FF6580"/>
    <w:rsid w:val="00FF7ADD"/>
    <w:rsid w:val="15D1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2"/>
    <o:shapelayout v:ext="edit">
      <o:idmap v:ext="edit" data="2"/>
    </o:shapelayout>
  </w:shapeDefaults>
  <w:decimalSymbol w:val="."/>
  <w:listSeparator w:val=","/>
  <w14:docId w14:val="79067CAA"/>
  <w15:docId w15:val="{75EB6EA5-9046-403B-AE99-5526B4865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34" w:unhideWhenUsed="1" w:qFormat="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iPriority="0" w:unhideWhenUsed="1"/>
    <w:lsdException w:name="Signature" w:locked="1" w:semiHidden="1" w:uiPriority="0"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C8D"/>
    <w:rPr>
      <w:sz w:val="24"/>
      <w:szCs w:val="24"/>
      <w:lang w:eastAsia="en-US"/>
    </w:rPr>
  </w:style>
  <w:style w:type="paragraph" w:styleId="Heading1">
    <w:name w:val="heading 1"/>
    <w:aliases w:val="hd1,Head I,POPSI Paragraphs,POPSI Heading 1,POPSI Heading 11,POPSI Heading 12,h1,H1,3,Chapter Headline,heading7,4,heading6,Heading 11,Part Char,Part,title,Section,HEADING 1,Indent1"/>
    <w:basedOn w:val="Normal"/>
    <w:next w:val="Normal"/>
    <w:link w:val="Heading1Char"/>
    <w:uiPriority w:val="9"/>
    <w:qFormat/>
    <w:rsid w:val="00B13F2D"/>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
    <w:basedOn w:val="Normal"/>
    <w:next w:val="Normal"/>
    <w:link w:val="Heading2Char"/>
    <w:uiPriority w:val="9"/>
    <w:qFormat/>
    <w:rsid w:val="00B13F2D"/>
    <w:pPr>
      <w:keepNext/>
      <w:widowControl w:val="0"/>
      <w:numPr>
        <w:ilvl w:val="1"/>
        <w:numId w:val="12"/>
      </w:numPr>
      <w:outlineLvl w:val="1"/>
    </w:pPr>
    <w:rPr>
      <w:rFonts w:ascii="Arial" w:hAnsi="Arial"/>
      <w:b/>
      <w:bCs/>
      <w:sz w:val="22"/>
      <w:szCs w:val="20"/>
      <w:lang w:val="en-GB"/>
    </w:rPr>
  </w:style>
  <w:style w:type="paragraph" w:styleId="Heading3">
    <w:name w:val="heading 3"/>
    <w:aliases w:val="H3,l3,h3,rp_Heading 3,1.,not in TOC"/>
    <w:basedOn w:val="Normal"/>
    <w:next w:val="Normal"/>
    <w:link w:val="Heading3Char"/>
    <w:uiPriority w:val="9"/>
    <w:qFormat/>
    <w:rsid w:val="00B13F2D"/>
    <w:pPr>
      <w:keepNext/>
      <w:numPr>
        <w:ilvl w:val="2"/>
        <w:numId w:val="12"/>
      </w:numPr>
      <w:jc w:val="both"/>
      <w:outlineLvl w:val="2"/>
    </w:pPr>
    <w:rPr>
      <w:rFonts w:ascii="Arial" w:hAnsi="Arial" w:cs="Arial"/>
      <w:b/>
      <w:bCs/>
      <w:sz w:val="20"/>
    </w:rPr>
  </w:style>
  <w:style w:type="paragraph" w:styleId="Heading4">
    <w:name w:val="heading 4"/>
    <w:aliases w:val="bullet,bl,bb"/>
    <w:basedOn w:val="Normal"/>
    <w:next w:val="Normal"/>
    <w:link w:val="Heading4Char"/>
    <w:uiPriority w:val="9"/>
    <w:qFormat/>
    <w:rsid w:val="00B13F2D"/>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qFormat/>
    <w:rsid w:val="00B13F2D"/>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qFormat/>
    <w:rsid w:val="00B13F2D"/>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
    <w:basedOn w:val="Normal"/>
    <w:next w:val="Normal"/>
    <w:link w:val="Heading7Char"/>
    <w:qFormat/>
    <w:rsid w:val="00B13F2D"/>
    <w:pPr>
      <w:keepNext/>
      <w:numPr>
        <w:ilvl w:val="6"/>
        <w:numId w:val="12"/>
      </w:numPr>
      <w:jc w:val="both"/>
      <w:outlineLvl w:val="6"/>
    </w:pPr>
    <w:rPr>
      <w:rFonts w:ascii="Verdana" w:hAnsi="Verdana"/>
      <w:b/>
      <w:bCs/>
      <w:sz w:val="22"/>
      <w:szCs w:val="20"/>
    </w:rPr>
  </w:style>
  <w:style w:type="paragraph" w:styleId="Heading8">
    <w:name w:val="heading 8"/>
    <w:aliases w:val="Heading 81"/>
    <w:basedOn w:val="Normal"/>
    <w:next w:val="Normal"/>
    <w:link w:val="Heading8Char"/>
    <w:qFormat/>
    <w:rsid w:val="00B13F2D"/>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qFormat/>
    <w:rsid w:val="00B13F2D"/>
    <w:pPr>
      <w:keepNext/>
      <w:numPr>
        <w:ilvl w:val="8"/>
        <w:numId w:val="12"/>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
    <w:basedOn w:val="DefaultParagraphFont"/>
    <w:link w:val="Heading1"/>
    <w:uiPriority w:val="9"/>
    <w:locked/>
    <w:rsid w:val="00051D23"/>
    <w:rPr>
      <w:rFonts w:ascii="Cambria" w:hAnsi="Cambria" w:cs="Times New Roman"/>
      <w:b/>
      <w:bCs/>
      <w:kern w:val="32"/>
      <w:sz w:val="32"/>
      <w:szCs w:val="32"/>
      <w:lang w:eastAsia="en-US"/>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uiPriority w:val="9"/>
    <w:locked/>
    <w:rsid w:val="00051D23"/>
    <w:rPr>
      <w:rFonts w:ascii="Arial" w:hAnsi="Arial"/>
      <w:b/>
      <w:bCs/>
      <w:szCs w:val="20"/>
      <w:lang w:val="en-GB" w:eastAsia="en-US"/>
    </w:rPr>
  </w:style>
  <w:style w:type="character" w:customStyle="1" w:styleId="Heading3Char">
    <w:name w:val="Heading 3 Char"/>
    <w:aliases w:val="H3 Char,l3 Char,h3 Char,rp_Heading 3 Char,1. Char,not in TOC Char"/>
    <w:basedOn w:val="DefaultParagraphFont"/>
    <w:link w:val="Heading3"/>
    <w:uiPriority w:val="9"/>
    <w:locked/>
    <w:rsid w:val="00051D23"/>
    <w:rPr>
      <w:rFonts w:ascii="Arial" w:hAnsi="Arial" w:cs="Arial"/>
      <w:b/>
      <w:bCs/>
      <w:sz w:val="20"/>
      <w:szCs w:val="24"/>
      <w:lang w:eastAsia="en-US"/>
    </w:rPr>
  </w:style>
  <w:style w:type="character" w:customStyle="1" w:styleId="Heading4Char">
    <w:name w:val="Heading 4 Char"/>
    <w:aliases w:val="bullet Char,bl Char,bb Char"/>
    <w:basedOn w:val="DefaultParagraphFont"/>
    <w:link w:val="Heading4"/>
    <w:uiPriority w:val="9"/>
    <w:locked/>
    <w:rsid w:val="00B13F2D"/>
    <w:rPr>
      <w:rFonts w:ascii="Arial" w:hAnsi="Arial"/>
      <w:b/>
      <w:sz w:val="24"/>
      <w:szCs w:val="20"/>
      <w:lang w:val="en-GB" w:eastAsia="en-US"/>
    </w:rPr>
  </w:style>
  <w:style w:type="character" w:customStyle="1" w:styleId="Heading5Char">
    <w:name w:val="Heading 5 Char"/>
    <w:aliases w:val="Heading 51 Char,X Char"/>
    <w:basedOn w:val="DefaultParagraphFont"/>
    <w:link w:val="Heading5"/>
    <w:locked/>
    <w:rsid w:val="00051D23"/>
    <w:rPr>
      <w:rFonts w:ascii="Arial" w:hAnsi="Arial" w:cs="Arial"/>
      <w:b/>
      <w:bCs/>
      <w:sz w:val="24"/>
      <w:szCs w:val="28"/>
      <w:u w:val="single"/>
      <w:lang w:eastAsia="en-US"/>
    </w:rPr>
  </w:style>
  <w:style w:type="character" w:customStyle="1" w:styleId="Heading6Char">
    <w:name w:val="Heading 6 Char"/>
    <w:aliases w:val="Heading 61 Char"/>
    <w:basedOn w:val="DefaultParagraphFont"/>
    <w:link w:val="Heading6"/>
    <w:locked/>
    <w:rsid w:val="00051D23"/>
    <w:rPr>
      <w:rFonts w:ascii="Verdana" w:hAnsi="Verdana"/>
      <w:b/>
      <w:szCs w:val="20"/>
      <w:lang w:val="en-GB" w:eastAsia="en-US"/>
    </w:rPr>
  </w:style>
  <w:style w:type="character" w:customStyle="1" w:styleId="Heading7Char">
    <w:name w:val="Heading 7 Char"/>
    <w:aliases w:val="Heading 71 Char"/>
    <w:basedOn w:val="DefaultParagraphFont"/>
    <w:link w:val="Heading7"/>
    <w:locked/>
    <w:rsid w:val="00051D23"/>
    <w:rPr>
      <w:rFonts w:ascii="Verdana" w:hAnsi="Verdana"/>
      <w:b/>
      <w:bCs/>
      <w:szCs w:val="20"/>
      <w:lang w:eastAsia="en-US"/>
    </w:rPr>
  </w:style>
  <w:style w:type="character" w:customStyle="1" w:styleId="Heading8Char">
    <w:name w:val="Heading 8 Char"/>
    <w:aliases w:val="Heading 81 Char"/>
    <w:basedOn w:val="DefaultParagraphFont"/>
    <w:link w:val="Heading8"/>
    <w:locked/>
    <w:rsid w:val="00051D23"/>
    <w:rPr>
      <w:rFonts w:ascii="Verdana" w:hAnsi="Verdana"/>
      <w:b/>
      <w:sz w:val="24"/>
      <w:szCs w:val="20"/>
      <w:lang w:val="en-GB" w:eastAsia="en-US"/>
    </w:rPr>
  </w:style>
  <w:style w:type="character" w:customStyle="1" w:styleId="Heading9Char">
    <w:name w:val="Heading 9 Char"/>
    <w:aliases w:val="Heading 91 Char"/>
    <w:basedOn w:val="DefaultParagraphFont"/>
    <w:link w:val="Heading9"/>
    <w:locked/>
    <w:rsid w:val="00051D23"/>
    <w:rPr>
      <w:b/>
      <w:bCs/>
      <w:sz w:val="24"/>
      <w:szCs w:val="24"/>
      <w:lang w:eastAsia="en-US"/>
    </w:rPr>
  </w:style>
  <w:style w:type="paragraph" w:styleId="Footer">
    <w:name w:val="footer"/>
    <w:basedOn w:val="Normal"/>
    <w:link w:val="FooterChar"/>
    <w:uiPriority w:val="99"/>
    <w:rsid w:val="00B13F2D"/>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locked/>
    <w:rsid w:val="00140C3C"/>
    <w:rPr>
      <w:rFonts w:ascii="Arial" w:hAnsi="Arial" w:cs="Times New Roman"/>
      <w:snapToGrid w:val="0"/>
      <w:sz w:val="22"/>
      <w:lang w:eastAsia="en-US"/>
    </w:rPr>
  </w:style>
  <w:style w:type="paragraph" w:customStyle="1" w:styleId="Headline">
    <w:name w:val="Headline"/>
    <w:uiPriority w:val="99"/>
    <w:rsid w:val="00B13F2D"/>
    <w:pPr>
      <w:widowControl w:val="0"/>
    </w:pPr>
    <w:rPr>
      <w:rFonts w:ascii="Arial" w:hAnsi="Arial"/>
      <w:sz w:val="28"/>
      <w:szCs w:val="20"/>
      <w:lang w:val="en-GB" w:eastAsia="en-US"/>
    </w:rPr>
  </w:style>
  <w:style w:type="paragraph" w:styleId="BlockText">
    <w:name w:val="Block Text"/>
    <w:basedOn w:val="Normal"/>
    <w:uiPriority w:val="99"/>
    <w:rsid w:val="00B13F2D"/>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uiPriority w:val="99"/>
    <w:rsid w:val="00B13F2D"/>
    <w:pPr>
      <w:widowControl w:val="0"/>
      <w:spacing w:line="480" w:lineRule="atLeast"/>
      <w:ind w:left="414" w:hanging="414"/>
      <w:jc w:val="both"/>
    </w:pPr>
    <w:rPr>
      <w:rFonts w:ascii="Arial" w:hAnsi="Arial"/>
      <w:sz w:val="28"/>
      <w:szCs w:val="20"/>
      <w:lang w:eastAsia="en-US"/>
    </w:rPr>
  </w:style>
  <w:style w:type="paragraph" w:styleId="BodyText">
    <w:name w:val="Body Text"/>
    <w:basedOn w:val="Normal"/>
    <w:link w:val="BodyTextChar"/>
    <w:rsid w:val="00B13F2D"/>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locked/>
    <w:rsid w:val="00051D23"/>
    <w:rPr>
      <w:rFonts w:cs="Times New Roman"/>
      <w:sz w:val="24"/>
      <w:szCs w:val="24"/>
      <w:lang w:eastAsia="en-US"/>
    </w:rPr>
  </w:style>
  <w:style w:type="paragraph" w:styleId="BodyTextIndent2">
    <w:name w:val="Body Text Indent 2"/>
    <w:basedOn w:val="Normal"/>
    <w:link w:val="BodyTextIndent2Char"/>
    <w:rsid w:val="00B13F2D"/>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locked/>
    <w:rsid w:val="00051D23"/>
    <w:rPr>
      <w:rFonts w:cs="Times New Roman"/>
      <w:sz w:val="24"/>
      <w:szCs w:val="24"/>
      <w:lang w:eastAsia="en-US"/>
    </w:rPr>
  </w:style>
  <w:style w:type="character" w:styleId="Hyperlink">
    <w:name w:val="Hyperlink"/>
    <w:basedOn w:val="DefaultParagraphFont"/>
    <w:uiPriority w:val="99"/>
    <w:rsid w:val="00B13F2D"/>
    <w:rPr>
      <w:rFonts w:cs="Times New Roman"/>
      <w:color w:val="0000FF"/>
      <w:u w:val="single"/>
    </w:rPr>
  </w:style>
  <w:style w:type="paragraph" w:styleId="Header">
    <w:name w:val="header"/>
    <w:aliases w:val="hd"/>
    <w:basedOn w:val="Normal"/>
    <w:link w:val="HeaderChar"/>
    <w:uiPriority w:val="99"/>
    <w:rsid w:val="00B13F2D"/>
    <w:pPr>
      <w:tabs>
        <w:tab w:val="center" w:pos="4153"/>
        <w:tab w:val="right" w:pos="8306"/>
      </w:tabs>
      <w:jc w:val="both"/>
    </w:pPr>
    <w:rPr>
      <w:rFonts w:ascii="Verdana" w:hAnsi="Verdana"/>
      <w:sz w:val="20"/>
      <w:szCs w:val="20"/>
      <w:lang w:val="en-GB"/>
    </w:rPr>
  </w:style>
  <w:style w:type="character" w:customStyle="1" w:styleId="HeaderChar">
    <w:name w:val="Header Char"/>
    <w:aliases w:val="hd Char"/>
    <w:basedOn w:val="DefaultParagraphFont"/>
    <w:link w:val="Header"/>
    <w:uiPriority w:val="99"/>
    <w:locked/>
    <w:rsid w:val="00140C3C"/>
    <w:rPr>
      <w:rFonts w:ascii="Verdana" w:hAnsi="Verdana" w:cs="Times New Roman"/>
      <w:lang w:val="en-GB" w:eastAsia="en-US"/>
    </w:rPr>
  </w:style>
  <w:style w:type="paragraph" w:styleId="BodyTextIndent">
    <w:name w:val="Body Text Indent"/>
    <w:basedOn w:val="Normal"/>
    <w:link w:val="BodyTextIndentChar"/>
    <w:rsid w:val="00B13F2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locked/>
    <w:rsid w:val="00051D23"/>
    <w:rPr>
      <w:rFonts w:cs="Times New Roman"/>
      <w:sz w:val="24"/>
      <w:szCs w:val="24"/>
      <w:lang w:eastAsia="en-US"/>
    </w:rPr>
  </w:style>
  <w:style w:type="paragraph" w:styleId="BodyText2">
    <w:name w:val="Body Text 2"/>
    <w:basedOn w:val="Normal"/>
    <w:link w:val="BodyText2Char"/>
    <w:uiPriority w:val="99"/>
    <w:rsid w:val="00B13F2D"/>
    <w:pPr>
      <w:jc w:val="both"/>
    </w:pPr>
    <w:rPr>
      <w:rFonts w:ascii="Verdana" w:hAnsi="Verdana"/>
      <w:sz w:val="20"/>
      <w:szCs w:val="20"/>
    </w:rPr>
  </w:style>
  <w:style w:type="character" w:customStyle="1" w:styleId="BodyText2Char">
    <w:name w:val="Body Text 2 Char"/>
    <w:basedOn w:val="DefaultParagraphFont"/>
    <w:link w:val="BodyText2"/>
    <w:uiPriority w:val="99"/>
    <w:semiHidden/>
    <w:locked/>
    <w:rsid w:val="00051D23"/>
    <w:rPr>
      <w:rFonts w:cs="Times New Roman"/>
      <w:sz w:val="24"/>
      <w:szCs w:val="24"/>
      <w:lang w:eastAsia="en-US"/>
    </w:rPr>
  </w:style>
  <w:style w:type="paragraph" w:customStyle="1" w:styleId="TableElementLeft">
    <w:name w:val="Table Element Left"/>
    <w:basedOn w:val="Normal"/>
    <w:uiPriority w:val="99"/>
    <w:rsid w:val="00B13F2D"/>
    <w:pPr>
      <w:keepNext/>
      <w:spacing w:before="120" w:after="120"/>
    </w:pPr>
    <w:rPr>
      <w:rFonts w:ascii="Arial" w:hAnsi="Arial"/>
      <w:sz w:val="22"/>
      <w:szCs w:val="20"/>
      <w:lang w:val="en-GB"/>
    </w:rPr>
  </w:style>
  <w:style w:type="paragraph" w:customStyle="1" w:styleId="2ISO9000">
    <w:name w:val="2ISO9000"/>
    <w:uiPriority w:val="99"/>
    <w:rsid w:val="00B13F2D"/>
    <w:pPr>
      <w:widowControl w:val="0"/>
      <w:ind w:left="414" w:hanging="414"/>
      <w:jc w:val="both"/>
    </w:pPr>
    <w:rPr>
      <w:rFonts w:ascii="Arial" w:hAnsi="Arial"/>
      <w:sz w:val="24"/>
      <w:szCs w:val="20"/>
      <w:lang w:eastAsia="en-US"/>
    </w:rPr>
  </w:style>
  <w:style w:type="paragraph" w:styleId="CommentText">
    <w:name w:val="annotation text"/>
    <w:basedOn w:val="Normal"/>
    <w:link w:val="CommentTextChar"/>
    <w:uiPriority w:val="99"/>
    <w:rsid w:val="00B13F2D"/>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uiPriority w:val="99"/>
    <w:locked/>
    <w:rsid w:val="00051D23"/>
    <w:rPr>
      <w:rFonts w:cs="Times New Roman"/>
      <w:sz w:val="20"/>
      <w:szCs w:val="20"/>
      <w:lang w:eastAsia="en-US"/>
    </w:rPr>
  </w:style>
  <w:style w:type="paragraph" w:styleId="CommentSubject">
    <w:name w:val="annotation subject"/>
    <w:basedOn w:val="CommentText"/>
    <w:next w:val="CommentText"/>
    <w:link w:val="CommentSubjectChar"/>
    <w:uiPriority w:val="99"/>
    <w:rsid w:val="00B13F2D"/>
    <w:rPr>
      <w:b/>
      <w:bCs/>
      <w:sz w:val="20"/>
    </w:rPr>
  </w:style>
  <w:style w:type="character" w:customStyle="1" w:styleId="CommentSubjectChar">
    <w:name w:val="Comment Subject Char"/>
    <w:basedOn w:val="CommentTextChar"/>
    <w:link w:val="CommentSubject"/>
    <w:uiPriority w:val="99"/>
    <w:locked/>
    <w:rsid w:val="00051D23"/>
    <w:rPr>
      <w:rFonts w:cs="Times New Roman"/>
      <w:b/>
      <w:bCs/>
      <w:sz w:val="20"/>
      <w:szCs w:val="20"/>
      <w:lang w:eastAsia="en-US"/>
    </w:rPr>
  </w:style>
  <w:style w:type="paragraph" w:customStyle="1" w:styleId="TOCHEAD">
    <w:name w:val="TOC_HEAD"/>
    <w:basedOn w:val="Normal"/>
    <w:uiPriority w:val="99"/>
    <w:rsid w:val="00B13F2D"/>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B13F2D"/>
    <w:pPr>
      <w:spacing w:before="120" w:after="120" w:line="260" w:lineRule="atLeast"/>
      <w:jc w:val="both"/>
    </w:pPr>
    <w:rPr>
      <w:sz w:val="22"/>
      <w:szCs w:val="20"/>
      <w:lang w:val="es-ES_tradnl"/>
    </w:rPr>
  </w:style>
  <w:style w:type="paragraph" w:styleId="BodyText3">
    <w:name w:val="Body Text 3"/>
    <w:basedOn w:val="Normal"/>
    <w:link w:val="BodyText3Char"/>
    <w:uiPriority w:val="99"/>
    <w:rsid w:val="00B13F2D"/>
    <w:rPr>
      <w:rFonts w:cs="Arial"/>
      <w:b/>
      <w:bCs/>
    </w:rPr>
  </w:style>
  <w:style w:type="character" w:customStyle="1" w:styleId="BodyText3Char">
    <w:name w:val="Body Text 3 Char"/>
    <w:basedOn w:val="DefaultParagraphFont"/>
    <w:link w:val="BodyText3"/>
    <w:uiPriority w:val="99"/>
    <w:semiHidden/>
    <w:locked/>
    <w:rsid w:val="00051D23"/>
    <w:rPr>
      <w:rFonts w:cs="Times New Roman"/>
      <w:sz w:val="16"/>
      <w:szCs w:val="16"/>
      <w:lang w:eastAsia="en-US"/>
    </w:rPr>
  </w:style>
  <w:style w:type="paragraph" w:styleId="BodyTextIndent3">
    <w:name w:val="Body Text Indent 3"/>
    <w:basedOn w:val="Normal"/>
    <w:link w:val="BodyTextIndent3Char"/>
    <w:uiPriority w:val="99"/>
    <w:rsid w:val="00B13F2D"/>
    <w:pPr>
      <w:spacing w:line="360" w:lineRule="auto"/>
      <w:ind w:left="720"/>
    </w:pPr>
    <w:rPr>
      <w:rFonts w:cs="Arial"/>
      <w:b/>
      <w:bCs/>
    </w:rPr>
  </w:style>
  <w:style w:type="character" w:customStyle="1" w:styleId="BodyTextIndent3Char">
    <w:name w:val="Body Text Indent 3 Char"/>
    <w:basedOn w:val="DefaultParagraphFont"/>
    <w:link w:val="BodyTextIndent3"/>
    <w:uiPriority w:val="99"/>
    <w:semiHidden/>
    <w:locked/>
    <w:rsid w:val="00051D23"/>
    <w:rPr>
      <w:rFonts w:cs="Times New Roman"/>
      <w:sz w:val="16"/>
      <w:szCs w:val="16"/>
      <w:lang w:eastAsia="en-US"/>
    </w:rPr>
  </w:style>
  <w:style w:type="paragraph" w:styleId="BalloonText">
    <w:name w:val="Balloon Text"/>
    <w:basedOn w:val="Normal"/>
    <w:link w:val="BalloonTextChar"/>
    <w:uiPriority w:val="99"/>
    <w:semiHidden/>
    <w:rsid w:val="00B13F2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1D23"/>
    <w:rPr>
      <w:rFonts w:cs="Times New Roman"/>
      <w:sz w:val="2"/>
      <w:lang w:eastAsia="en-US"/>
    </w:rPr>
  </w:style>
  <w:style w:type="character" w:styleId="FollowedHyperlink">
    <w:name w:val="FollowedHyperlink"/>
    <w:basedOn w:val="DefaultParagraphFont"/>
    <w:rsid w:val="00B13F2D"/>
    <w:rPr>
      <w:rFonts w:cs="Times New Roman"/>
      <w:color w:val="800080"/>
      <w:u w:val="single"/>
    </w:rPr>
  </w:style>
  <w:style w:type="paragraph" w:styleId="NormalWeb">
    <w:name w:val="Normal (Web)"/>
    <w:basedOn w:val="Normal"/>
    <w:uiPriority w:val="99"/>
    <w:rsid w:val="00B13F2D"/>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B13F2D"/>
    <w:rPr>
      <w:rFonts w:cs="Times New Roman"/>
    </w:rPr>
  </w:style>
  <w:style w:type="paragraph" w:customStyle="1" w:styleId="1Legal">
    <w:name w:val="1Legal"/>
    <w:uiPriority w:val="99"/>
    <w:rsid w:val="00B13F2D"/>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link w:val="TitleChar"/>
    <w:qFormat/>
    <w:rsid w:val="00B13F2D"/>
    <w:pPr>
      <w:ind w:left="432" w:hanging="432"/>
      <w:jc w:val="center"/>
    </w:pPr>
    <w:rPr>
      <w:rFonts w:ascii="Verdana" w:hAnsi="Verdana"/>
      <w:b/>
      <w:sz w:val="28"/>
      <w:szCs w:val="20"/>
    </w:rPr>
  </w:style>
  <w:style w:type="character" w:customStyle="1" w:styleId="TitleChar">
    <w:name w:val="Title Char"/>
    <w:basedOn w:val="DefaultParagraphFont"/>
    <w:link w:val="Title"/>
    <w:locked/>
    <w:rsid w:val="00051D23"/>
    <w:rPr>
      <w:rFonts w:ascii="Cambria" w:hAnsi="Cambria" w:cs="Times New Roman"/>
      <w:b/>
      <w:bCs/>
      <w:kern w:val="28"/>
      <w:sz w:val="32"/>
      <w:szCs w:val="32"/>
      <w:lang w:eastAsia="en-US"/>
    </w:rPr>
  </w:style>
  <w:style w:type="paragraph" w:customStyle="1" w:styleId="Normal1">
    <w:name w:val="Normal 1"/>
    <w:basedOn w:val="Normal"/>
    <w:uiPriority w:val="99"/>
    <w:rsid w:val="00B13F2D"/>
    <w:pPr>
      <w:jc w:val="both"/>
    </w:pPr>
    <w:rPr>
      <w:rFonts w:ascii="Verdana" w:hAnsi="Verdana"/>
      <w:sz w:val="20"/>
      <w:szCs w:val="20"/>
      <w:lang w:val="en-GB"/>
    </w:rPr>
  </w:style>
  <w:style w:type="paragraph" w:customStyle="1" w:styleId="tty80">
    <w:name w:val="tty80"/>
    <w:basedOn w:val="Normal"/>
    <w:uiPriority w:val="99"/>
    <w:rsid w:val="00B13F2D"/>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B13F2D"/>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semiHidden/>
    <w:locked/>
    <w:rsid w:val="00051D23"/>
    <w:rPr>
      <w:rFonts w:ascii="Courier New" w:hAnsi="Courier New" w:cs="Courier New"/>
      <w:sz w:val="20"/>
      <w:szCs w:val="20"/>
      <w:lang w:eastAsia="en-US"/>
    </w:rPr>
  </w:style>
  <w:style w:type="paragraph" w:customStyle="1" w:styleId="TableHeadingCentered">
    <w:name w:val="Table Heading Centered"/>
    <w:basedOn w:val="TableElementLeft"/>
    <w:autoRedefine/>
    <w:uiPriority w:val="99"/>
    <w:rsid w:val="00B13F2D"/>
    <w:pPr>
      <w:spacing w:before="0" w:after="0"/>
      <w:jc w:val="center"/>
    </w:pPr>
    <w:rPr>
      <w:rFonts w:ascii="Verdana" w:hAnsi="Verdana"/>
      <w:b/>
      <w:bCs/>
    </w:rPr>
  </w:style>
  <w:style w:type="paragraph" w:styleId="TOC1">
    <w:name w:val="toc 1"/>
    <w:basedOn w:val="Normal"/>
    <w:next w:val="Normal"/>
    <w:autoRedefine/>
    <w:uiPriority w:val="39"/>
    <w:rsid w:val="00B13F2D"/>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B13F2D"/>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
    <w:uiPriority w:val="99"/>
    <w:rsid w:val="00B13F2D"/>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B13F2D"/>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B13F2D"/>
    <w:pPr>
      <w:autoSpaceDE w:val="0"/>
      <w:autoSpaceDN w:val="0"/>
      <w:adjustRightInd w:val="0"/>
      <w:spacing w:after="55"/>
      <w:ind w:left="720"/>
    </w:pPr>
    <w:rPr>
      <w:rFonts w:ascii="Arial" w:hAnsi="Arial"/>
      <w:sz w:val="20"/>
      <w:szCs w:val="24"/>
      <w:lang w:val="en-GB" w:eastAsia="en-US"/>
    </w:rPr>
  </w:style>
  <w:style w:type="paragraph" w:customStyle="1" w:styleId="Tabletext">
    <w:name w:val="Table text"/>
    <w:basedOn w:val="Normal"/>
    <w:uiPriority w:val="99"/>
    <w:rsid w:val="00B13F2D"/>
    <w:pPr>
      <w:spacing w:before="20" w:after="20"/>
      <w:jc w:val="both"/>
    </w:pPr>
    <w:rPr>
      <w:rFonts w:ascii="Verdana" w:hAnsi="Verdana"/>
      <w:sz w:val="18"/>
      <w:szCs w:val="20"/>
    </w:rPr>
  </w:style>
  <w:style w:type="paragraph" w:customStyle="1" w:styleId="Preliminary">
    <w:name w:val="Preliminary"/>
    <w:basedOn w:val="Normal"/>
    <w:uiPriority w:val="99"/>
    <w:rsid w:val="00B13F2D"/>
    <w:pPr>
      <w:jc w:val="both"/>
    </w:pPr>
    <w:rPr>
      <w:rFonts w:ascii="Verdana" w:hAnsi="Verdana"/>
      <w:sz w:val="16"/>
      <w:szCs w:val="20"/>
    </w:rPr>
  </w:style>
  <w:style w:type="paragraph" w:customStyle="1" w:styleId="AnnexH1">
    <w:name w:val="Annex H1"/>
    <w:basedOn w:val="Heading1"/>
    <w:next w:val="Normal"/>
    <w:uiPriority w:val="99"/>
    <w:rsid w:val="00B13F2D"/>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B13F2D"/>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B13F2D"/>
    <w:pPr>
      <w:autoSpaceDE w:val="0"/>
      <w:autoSpaceDN w:val="0"/>
      <w:adjustRightInd w:val="0"/>
      <w:ind w:left="720"/>
    </w:pPr>
    <w:rPr>
      <w:rFonts w:ascii="Arial" w:hAnsi="Arial"/>
      <w:sz w:val="20"/>
      <w:szCs w:val="24"/>
      <w:lang w:val="en-GB" w:eastAsia="en-US"/>
    </w:rPr>
  </w:style>
  <w:style w:type="paragraph" w:customStyle="1" w:styleId="zzComment">
    <w:name w:val="zzComment"/>
    <w:basedOn w:val="Normal"/>
    <w:next w:val="Normal"/>
    <w:uiPriority w:val="99"/>
    <w:rsid w:val="00B13F2D"/>
    <w:pPr>
      <w:jc w:val="both"/>
    </w:pPr>
    <w:rPr>
      <w:rFonts w:ascii="Verdana" w:hAnsi="Verdana"/>
      <w:vanish/>
      <w:color w:val="FF6600"/>
      <w:sz w:val="18"/>
      <w:szCs w:val="20"/>
    </w:rPr>
  </w:style>
  <w:style w:type="paragraph" w:customStyle="1" w:styleId="Parlvl3">
    <w:name w:val="Par lvl 3"/>
    <w:uiPriority w:val="99"/>
    <w:rsid w:val="00B13F2D"/>
    <w:pPr>
      <w:tabs>
        <w:tab w:val="left" w:pos="720"/>
      </w:tabs>
      <w:autoSpaceDE w:val="0"/>
      <w:autoSpaceDN w:val="0"/>
      <w:adjustRightInd w:val="0"/>
      <w:spacing w:after="219"/>
      <w:ind w:left="720" w:hanging="720"/>
    </w:pPr>
    <w:rPr>
      <w:rFonts w:ascii="Arial" w:hAnsi="Arial"/>
      <w:sz w:val="20"/>
      <w:szCs w:val="24"/>
      <w:lang w:val="en-GB" w:eastAsia="en-US"/>
    </w:rPr>
  </w:style>
  <w:style w:type="paragraph" w:customStyle="1" w:styleId="AnnexH3">
    <w:name w:val="Annex H3"/>
    <w:basedOn w:val="AnnexH2"/>
    <w:next w:val="Normal"/>
    <w:uiPriority w:val="99"/>
    <w:rsid w:val="00B13F2D"/>
    <w:pPr>
      <w:numPr>
        <w:ilvl w:val="2"/>
      </w:numPr>
      <w:tabs>
        <w:tab w:val="num" w:pos="720"/>
        <w:tab w:val="num" w:pos="2171"/>
      </w:tabs>
      <w:outlineLvl w:val="2"/>
    </w:pPr>
    <w:rPr>
      <w:sz w:val="22"/>
    </w:rPr>
  </w:style>
  <w:style w:type="paragraph" w:customStyle="1" w:styleId="Parlvl4">
    <w:name w:val="Par lvl 4"/>
    <w:uiPriority w:val="99"/>
    <w:rsid w:val="00B13F2D"/>
    <w:pPr>
      <w:tabs>
        <w:tab w:val="left" w:pos="720"/>
      </w:tabs>
      <w:autoSpaceDE w:val="0"/>
      <w:autoSpaceDN w:val="0"/>
      <w:adjustRightInd w:val="0"/>
      <w:spacing w:after="219"/>
      <w:ind w:left="720" w:hanging="720"/>
    </w:pPr>
    <w:rPr>
      <w:rFonts w:ascii="Arial" w:hAnsi="Arial"/>
      <w:sz w:val="20"/>
      <w:szCs w:val="24"/>
      <w:lang w:val="en-GB" w:eastAsia="en-US"/>
    </w:rPr>
  </w:style>
  <w:style w:type="paragraph" w:customStyle="1" w:styleId="Style1">
    <w:name w:val="Style1"/>
    <w:basedOn w:val="Normal"/>
    <w:uiPriority w:val="99"/>
    <w:rsid w:val="00B13F2D"/>
    <w:pPr>
      <w:numPr>
        <w:numId w:val="1"/>
      </w:numPr>
      <w:jc w:val="both"/>
    </w:pPr>
    <w:rPr>
      <w:rFonts w:ascii="Verdana" w:hAnsi="Verdana"/>
      <w:sz w:val="20"/>
      <w:szCs w:val="20"/>
    </w:rPr>
  </w:style>
  <w:style w:type="paragraph" w:styleId="ListBullet">
    <w:name w:val="List Bullet"/>
    <w:basedOn w:val="Normal"/>
    <w:autoRedefine/>
    <w:uiPriority w:val="99"/>
    <w:rsid w:val="00B13F2D"/>
    <w:pPr>
      <w:tabs>
        <w:tab w:val="num" w:pos="1080"/>
      </w:tabs>
      <w:ind w:left="1080" w:hanging="360"/>
      <w:jc w:val="both"/>
    </w:pPr>
    <w:rPr>
      <w:rFonts w:ascii="Verdana" w:hAnsi="Verdana"/>
      <w:sz w:val="20"/>
      <w:szCs w:val="20"/>
    </w:rPr>
  </w:style>
  <w:style w:type="paragraph" w:customStyle="1" w:styleId="HZ-5">
    <w:name w:val="HZ - 5"/>
    <w:basedOn w:val="Heading5"/>
    <w:uiPriority w:val="99"/>
    <w:rsid w:val="00B13F2D"/>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B13F2D"/>
    <w:pPr>
      <w:autoSpaceDE w:val="0"/>
      <w:autoSpaceDN w:val="0"/>
      <w:adjustRightInd w:val="0"/>
    </w:pPr>
    <w:rPr>
      <w:sz w:val="20"/>
      <w:szCs w:val="20"/>
      <w:lang w:val="en-GB" w:eastAsia="en-US"/>
    </w:rPr>
  </w:style>
  <w:style w:type="paragraph" w:customStyle="1" w:styleId="HZ-2">
    <w:name w:val="HZ - 2"/>
    <w:basedOn w:val="Heading2"/>
    <w:uiPriority w:val="99"/>
    <w:rsid w:val="00B13F2D"/>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B13F2D"/>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B13F2D"/>
    <w:pPr>
      <w:autoSpaceDE w:val="0"/>
      <w:autoSpaceDN w:val="0"/>
      <w:adjustRightInd w:val="0"/>
      <w:spacing w:after="55"/>
      <w:ind w:left="720"/>
    </w:pPr>
    <w:rPr>
      <w:rFonts w:ascii="Arial" w:hAnsi="Arial"/>
      <w:sz w:val="20"/>
      <w:szCs w:val="24"/>
      <w:lang w:val="en-GB" w:eastAsia="en-US"/>
    </w:rPr>
  </w:style>
  <w:style w:type="paragraph" w:customStyle="1" w:styleId="NormalIndentSpace">
    <w:name w:val="Normal Indent Space"/>
    <w:basedOn w:val="NormalIndent"/>
    <w:uiPriority w:val="99"/>
    <w:rsid w:val="00B13F2D"/>
    <w:pPr>
      <w:spacing w:after="120"/>
    </w:pPr>
    <w:rPr>
      <w:kern w:val="2"/>
      <w:lang w:val="en-GB"/>
    </w:rPr>
  </w:style>
  <w:style w:type="paragraph" w:styleId="NormalIndent">
    <w:name w:val="Normal Indent"/>
    <w:basedOn w:val="Normal"/>
    <w:uiPriority w:val="99"/>
    <w:rsid w:val="00B13F2D"/>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B13F2D"/>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B13F2D"/>
    <w:pPr>
      <w:widowControl w:val="0"/>
    </w:pPr>
    <w:rPr>
      <w:szCs w:val="20"/>
      <w:lang w:val="en-US"/>
    </w:rPr>
  </w:style>
  <w:style w:type="paragraph" w:customStyle="1" w:styleId="WP9Heading2">
    <w:name w:val="WP9_Heading 2"/>
    <w:basedOn w:val="Normal"/>
    <w:uiPriority w:val="99"/>
    <w:rsid w:val="00B13F2D"/>
    <w:pPr>
      <w:widowControl w:val="0"/>
    </w:pPr>
    <w:rPr>
      <w:szCs w:val="20"/>
      <w:lang w:val="en-US"/>
    </w:rPr>
  </w:style>
  <w:style w:type="paragraph" w:customStyle="1" w:styleId="WP9Heading3">
    <w:name w:val="WP9_Heading 3"/>
    <w:basedOn w:val="Normal"/>
    <w:uiPriority w:val="99"/>
    <w:rsid w:val="00B13F2D"/>
    <w:pPr>
      <w:widowControl w:val="0"/>
    </w:pPr>
    <w:rPr>
      <w:szCs w:val="20"/>
      <w:lang w:val="en-US"/>
    </w:rPr>
  </w:style>
  <w:style w:type="paragraph" w:customStyle="1" w:styleId="Level10">
    <w:name w:val="Level 1"/>
    <w:basedOn w:val="Normal"/>
    <w:uiPriority w:val="99"/>
    <w:rsid w:val="00B13F2D"/>
    <w:pPr>
      <w:widowControl w:val="0"/>
    </w:pPr>
    <w:rPr>
      <w:szCs w:val="20"/>
      <w:lang w:val="en-US"/>
    </w:rPr>
  </w:style>
  <w:style w:type="paragraph" w:customStyle="1" w:styleId="1SitaFormsMainHeading">
    <w:name w:val="1SitaFormsMainHeading"/>
    <w:basedOn w:val="Heading1"/>
    <w:uiPriority w:val="99"/>
    <w:rsid w:val="00B13F2D"/>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B13F2D"/>
    <w:pPr>
      <w:suppressAutoHyphens/>
      <w:jc w:val="center"/>
    </w:pPr>
    <w:rPr>
      <w:b/>
      <w:bCs/>
      <w:caps/>
    </w:rPr>
  </w:style>
  <w:style w:type="paragraph" w:customStyle="1" w:styleId="3SitaFormBodyHeadingCentre">
    <w:name w:val="3SitaFormBodyHeadingCentre"/>
    <w:basedOn w:val="Normal"/>
    <w:uiPriority w:val="99"/>
    <w:rsid w:val="00B13F2D"/>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B13F2D"/>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B13F2D"/>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B13F2D"/>
    <w:pPr>
      <w:jc w:val="left"/>
    </w:pPr>
  </w:style>
  <w:style w:type="paragraph" w:customStyle="1" w:styleId="AnnexH4">
    <w:name w:val="Annex H4"/>
    <w:basedOn w:val="AnnexH3"/>
    <w:next w:val="Normal"/>
    <w:uiPriority w:val="99"/>
    <w:rsid w:val="00B13F2D"/>
    <w:pPr>
      <w:numPr>
        <w:ilvl w:val="3"/>
      </w:numPr>
      <w:tabs>
        <w:tab w:val="num" w:pos="864"/>
      </w:tabs>
      <w:outlineLvl w:val="3"/>
    </w:pPr>
    <w:rPr>
      <w:sz w:val="20"/>
    </w:rPr>
  </w:style>
  <w:style w:type="paragraph" w:customStyle="1" w:styleId="A3">
    <w:name w:val="A3"/>
    <w:basedOn w:val="Normal"/>
    <w:uiPriority w:val="99"/>
    <w:rsid w:val="00B13F2D"/>
    <w:pPr>
      <w:numPr>
        <w:numId w:val="2"/>
      </w:numPr>
    </w:pPr>
  </w:style>
  <w:style w:type="paragraph" w:customStyle="1" w:styleId="AnnexH5">
    <w:name w:val="Annex H5"/>
    <w:basedOn w:val="AnnexH4"/>
    <w:next w:val="Normal"/>
    <w:uiPriority w:val="99"/>
    <w:rsid w:val="00B13F2D"/>
    <w:pPr>
      <w:numPr>
        <w:ilvl w:val="4"/>
      </w:numPr>
      <w:tabs>
        <w:tab w:val="num" w:pos="1008"/>
        <w:tab w:val="num" w:pos="2184"/>
      </w:tabs>
      <w:outlineLvl w:val="4"/>
    </w:pPr>
    <w:rPr>
      <w:b w:val="0"/>
    </w:rPr>
  </w:style>
  <w:style w:type="paragraph" w:customStyle="1" w:styleId="maintext">
    <w:name w:val="maintext"/>
    <w:uiPriority w:val="99"/>
    <w:rsid w:val="00B13F2D"/>
    <w:pPr>
      <w:autoSpaceDE w:val="0"/>
      <w:autoSpaceDN w:val="0"/>
    </w:pPr>
    <w:rPr>
      <w:rFonts w:ascii="Arial" w:hAnsi="Arial"/>
      <w:b/>
      <w:noProof/>
      <w:sz w:val="28"/>
      <w:szCs w:val="20"/>
      <w:lang w:val="en-US" w:eastAsia="en-US"/>
    </w:rPr>
  </w:style>
  <w:style w:type="character" w:customStyle="1" w:styleId="parano">
    <w:name w:val="para no"/>
    <w:basedOn w:val="DefaultParagraphFont"/>
    <w:uiPriority w:val="99"/>
    <w:rsid w:val="00B13F2D"/>
    <w:rPr>
      <w:rFonts w:ascii="Times New Roman" w:hAnsi="Times New Roman" w:cs="Times New Roman"/>
      <w:color w:val="0000FF"/>
      <w:spacing w:val="20"/>
      <w:sz w:val="24"/>
      <w:szCs w:val="24"/>
    </w:rPr>
  </w:style>
  <w:style w:type="paragraph" w:customStyle="1" w:styleId="tabletext0">
    <w:name w:val="table text"/>
    <w:basedOn w:val="maintext"/>
    <w:uiPriority w:val="99"/>
    <w:rsid w:val="00B13F2D"/>
    <w:rPr>
      <w:color w:val="0000FF"/>
    </w:rPr>
  </w:style>
  <w:style w:type="paragraph" w:customStyle="1" w:styleId="Normal10">
    <w:name w:val="Normal1"/>
    <w:basedOn w:val="Normal"/>
    <w:uiPriority w:val="99"/>
    <w:rsid w:val="00B13F2D"/>
    <w:pPr>
      <w:jc w:val="both"/>
    </w:pPr>
    <w:rPr>
      <w:rFonts w:ascii="Arial" w:hAnsi="Arial" w:cs="Arial"/>
      <w:sz w:val="20"/>
      <w:lang w:val="en-GB"/>
    </w:rPr>
  </w:style>
  <w:style w:type="paragraph" w:customStyle="1" w:styleId="NoteParagraph">
    <w:name w:val="Note Paragraph"/>
    <w:basedOn w:val="Normal"/>
    <w:uiPriority w:val="99"/>
    <w:rsid w:val="00B13F2D"/>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B13F2D"/>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qFormat/>
    <w:rsid w:val="00B13F2D"/>
    <w:pPr>
      <w:spacing w:after="240"/>
      <w:jc w:val="both"/>
    </w:pPr>
    <w:rPr>
      <w:rFonts w:ascii="Arial" w:hAnsi="Arial" w:cs="Arial"/>
      <w:bCs/>
      <w:sz w:val="20"/>
      <w:szCs w:val="20"/>
    </w:rPr>
  </w:style>
  <w:style w:type="character" w:customStyle="1" w:styleId="NumberChar">
    <w:name w:val="Number Char"/>
    <w:basedOn w:val="DefaultParagraphFont"/>
    <w:link w:val="Number"/>
    <w:locked/>
    <w:rsid w:val="000971E8"/>
    <w:rPr>
      <w:rFonts w:ascii="Arial" w:hAnsi="Arial" w:cs="Arial"/>
      <w:bCs/>
      <w:snapToGrid w:val="0"/>
      <w:lang w:eastAsia="en-US"/>
    </w:rPr>
  </w:style>
  <w:style w:type="paragraph" w:customStyle="1" w:styleId="Number1">
    <w:name w:val="Number1"/>
    <w:basedOn w:val="Number"/>
    <w:uiPriority w:val="99"/>
    <w:rsid w:val="00B13F2D"/>
    <w:pPr>
      <w:numPr>
        <w:ilvl w:val="2"/>
      </w:numPr>
      <w:tabs>
        <w:tab w:val="num" w:pos="360"/>
      </w:tabs>
      <w:ind w:left="360" w:hanging="360"/>
    </w:pPr>
  </w:style>
  <w:style w:type="paragraph" w:customStyle="1" w:styleId="Style4">
    <w:name w:val="Style4"/>
    <w:basedOn w:val="Normal"/>
    <w:uiPriority w:val="99"/>
    <w:rsid w:val="00B13F2D"/>
    <w:pPr>
      <w:spacing w:after="200"/>
      <w:jc w:val="both"/>
    </w:pPr>
    <w:rPr>
      <w:rFonts w:ascii="Arial" w:hAnsi="Arial"/>
      <w:sz w:val="20"/>
      <w:szCs w:val="20"/>
      <w:lang w:val="en-GB"/>
    </w:rPr>
  </w:style>
  <w:style w:type="paragraph" w:customStyle="1" w:styleId="Style3">
    <w:name w:val="Style3"/>
    <w:basedOn w:val="Normal"/>
    <w:uiPriority w:val="99"/>
    <w:rsid w:val="00B13F2D"/>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B13F2D"/>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B13F2D"/>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B13F2D"/>
    <w:pPr>
      <w:ind w:left="720"/>
    </w:pPr>
  </w:style>
  <w:style w:type="paragraph" w:customStyle="1" w:styleId="PropBullet1">
    <w:name w:val="Prop Bullet 1"/>
    <w:uiPriority w:val="99"/>
    <w:rsid w:val="00B13F2D"/>
    <w:pPr>
      <w:tabs>
        <w:tab w:val="left" w:pos="288"/>
        <w:tab w:val="num" w:pos="1080"/>
      </w:tabs>
      <w:spacing w:after="160"/>
      <w:ind w:left="288" w:hanging="288"/>
      <w:jc w:val="both"/>
    </w:pPr>
    <w:rPr>
      <w:rFonts w:ascii="Times Roman" w:hAnsi="Times Roman"/>
      <w:sz w:val="24"/>
      <w:szCs w:val="20"/>
      <w:lang w:val="en-US" w:eastAsia="en-US"/>
    </w:rPr>
  </w:style>
  <w:style w:type="paragraph" w:styleId="Subtitle">
    <w:name w:val="Subtitle"/>
    <w:basedOn w:val="Normal"/>
    <w:link w:val="SubtitleChar"/>
    <w:uiPriority w:val="99"/>
    <w:qFormat/>
    <w:rsid w:val="00B13F2D"/>
    <w:rPr>
      <w:rFonts w:ascii="Verdana" w:hAnsi="Verdana" w:cs="Arial"/>
      <w:b/>
      <w:bCs/>
      <w:sz w:val="22"/>
      <w:u w:val="single"/>
    </w:rPr>
  </w:style>
  <w:style w:type="character" w:customStyle="1" w:styleId="SubtitleChar">
    <w:name w:val="Subtitle Char"/>
    <w:basedOn w:val="DefaultParagraphFont"/>
    <w:link w:val="Subtitle"/>
    <w:uiPriority w:val="99"/>
    <w:locked/>
    <w:rsid w:val="00051D23"/>
    <w:rPr>
      <w:rFonts w:ascii="Cambria" w:hAnsi="Cambria" w:cs="Times New Roman"/>
      <w:sz w:val="24"/>
      <w:szCs w:val="24"/>
      <w:lang w:eastAsia="en-US"/>
    </w:rPr>
  </w:style>
  <w:style w:type="paragraph" w:styleId="FootnoteText">
    <w:name w:val="footnote text"/>
    <w:basedOn w:val="Normal"/>
    <w:link w:val="FootnoteTextChar"/>
    <w:rsid w:val="00B13F2D"/>
    <w:pPr>
      <w:jc w:val="both"/>
    </w:pPr>
    <w:rPr>
      <w:rFonts w:ascii="Arial Narrow" w:hAnsi="Arial Narrow"/>
      <w:sz w:val="18"/>
      <w:szCs w:val="20"/>
    </w:rPr>
  </w:style>
  <w:style w:type="character" w:customStyle="1" w:styleId="FootnoteTextChar">
    <w:name w:val="Footnote Text Char"/>
    <w:basedOn w:val="DefaultParagraphFont"/>
    <w:link w:val="FootnoteText"/>
    <w:locked/>
    <w:rsid w:val="00051D23"/>
    <w:rPr>
      <w:rFonts w:cs="Times New Roman"/>
      <w:sz w:val="20"/>
      <w:szCs w:val="20"/>
      <w:lang w:eastAsia="en-US"/>
    </w:rPr>
  </w:style>
  <w:style w:type="paragraph" w:styleId="Caption">
    <w:name w:val="caption"/>
    <w:basedOn w:val="Normal"/>
    <w:next w:val="Normal"/>
    <w:uiPriority w:val="35"/>
    <w:qFormat/>
    <w:rsid w:val="00B13F2D"/>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
    <w:uiPriority w:val="99"/>
    <w:rsid w:val="00B13F2D"/>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B13F2D"/>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B13F2D"/>
    <w:pPr>
      <w:numPr>
        <w:numId w:val="5"/>
      </w:numPr>
      <w:spacing w:before="60"/>
      <w:jc w:val="both"/>
    </w:pPr>
    <w:rPr>
      <w:rFonts w:ascii="Verdana" w:hAnsi="Verdana"/>
      <w:sz w:val="20"/>
      <w:szCs w:val="20"/>
    </w:rPr>
  </w:style>
  <w:style w:type="paragraph" w:customStyle="1" w:styleId="SubpointsI0">
    <w:name w:val="Subpoints I"/>
    <w:basedOn w:val="Normal"/>
    <w:uiPriority w:val="99"/>
    <w:rsid w:val="00B13F2D"/>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B13F2D"/>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rsid w:val="00B13F2D"/>
    <w:pPr>
      <w:tabs>
        <w:tab w:val="left" w:pos="1418"/>
      </w:tabs>
      <w:ind w:left="400"/>
    </w:pPr>
    <w:rPr>
      <w:i/>
      <w:iCs/>
      <w:sz w:val="20"/>
      <w:lang w:val="en-US"/>
    </w:rPr>
  </w:style>
  <w:style w:type="paragraph" w:styleId="TOC4">
    <w:name w:val="toc 4"/>
    <w:basedOn w:val="Normal"/>
    <w:next w:val="Normal"/>
    <w:autoRedefine/>
    <w:uiPriority w:val="39"/>
    <w:semiHidden/>
    <w:rsid w:val="00B13F2D"/>
    <w:pPr>
      <w:ind w:left="600"/>
    </w:pPr>
    <w:rPr>
      <w:sz w:val="20"/>
      <w:szCs w:val="21"/>
      <w:lang w:val="en-US"/>
    </w:rPr>
  </w:style>
  <w:style w:type="paragraph" w:styleId="TOC5">
    <w:name w:val="toc 5"/>
    <w:basedOn w:val="Normal"/>
    <w:next w:val="Normal"/>
    <w:autoRedefine/>
    <w:uiPriority w:val="39"/>
    <w:semiHidden/>
    <w:rsid w:val="00B13F2D"/>
    <w:pPr>
      <w:ind w:left="800"/>
    </w:pPr>
    <w:rPr>
      <w:sz w:val="20"/>
      <w:szCs w:val="21"/>
      <w:lang w:val="en-US"/>
    </w:rPr>
  </w:style>
  <w:style w:type="paragraph" w:styleId="TOC6">
    <w:name w:val="toc 6"/>
    <w:basedOn w:val="Normal"/>
    <w:next w:val="Normal"/>
    <w:autoRedefine/>
    <w:uiPriority w:val="39"/>
    <w:semiHidden/>
    <w:rsid w:val="00B13F2D"/>
    <w:pPr>
      <w:ind w:left="1000"/>
    </w:pPr>
    <w:rPr>
      <w:sz w:val="20"/>
      <w:szCs w:val="21"/>
      <w:lang w:val="en-US"/>
    </w:rPr>
  </w:style>
  <w:style w:type="paragraph" w:styleId="TOC7">
    <w:name w:val="toc 7"/>
    <w:basedOn w:val="Normal"/>
    <w:next w:val="Normal"/>
    <w:autoRedefine/>
    <w:uiPriority w:val="39"/>
    <w:semiHidden/>
    <w:rsid w:val="00B13F2D"/>
    <w:pPr>
      <w:ind w:left="1200"/>
    </w:pPr>
    <w:rPr>
      <w:sz w:val="20"/>
      <w:szCs w:val="21"/>
      <w:lang w:val="en-US"/>
    </w:rPr>
  </w:style>
  <w:style w:type="paragraph" w:styleId="TOC8">
    <w:name w:val="toc 8"/>
    <w:basedOn w:val="Normal"/>
    <w:next w:val="Normal"/>
    <w:autoRedefine/>
    <w:uiPriority w:val="39"/>
    <w:semiHidden/>
    <w:rsid w:val="00B13F2D"/>
    <w:pPr>
      <w:ind w:left="1400"/>
    </w:pPr>
    <w:rPr>
      <w:sz w:val="20"/>
      <w:szCs w:val="21"/>
      <w:lang w:val="en-US"/>
    </w:rPr>
  </w:style>
  <w:style w:type="paragraph" w:styleId="TOC9">
    <w:name w:val="toc 9"/>
    <w:basedOn w:val="Normal"/>
    <w:next w:val="Normal"/>
    <w:autoRedefine/>
    <w:uiPriority w:val="39"/>
    <w:semiHidden/>
    <w:rsid w:val="00B13F2D"/>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B13F2D"/>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B13F2D"/>
    <w:rPr>
      <w:rFonts w:ascii="Arial" w:hAnsi="Arial" w:cs="Times New Roman"/>
      <w:b/>
      <w:snapToGrid w:val="0"/>
      <w:sz w:val="22"/>
      <w:lang w:val="en-GB" w:eastAsia="en-US" w:bidi="ar-SA"/>
    </w:rPr>
  </w:style>
  <w:style w:type="character" w:styleId="CommentReference">
    <w:name w:val="annotation reference"/>
    <w:basedOn w:val="DefaultParagraphFont"/>
    <w:uiPriority w:val="99"/>
    <w:rsid w:val="00B13F2D"/>
    <w:rPr>
      <w:rFonts w:cs="Times New Roman"/>
      <w:sz w:val="16"/>
      <w:szCs w:val="16"/>
    </w:rPr>
  </w:style>
  <w:style w:type="paragraph" w:customStyle="1" w:styleId="Bullet">
    <w:name w:val="Bullet"/>
    <w:aliases w:val="12"/>
    <w:basedOn w:val="Normal"/>
    <w:link w:val="11"/>
    <w:qFormat/>
    <w:rsid w:val="00B13F2D"/>
    <w:pPr>
      <w:tabs>
        <w:tab w:val="num" w:pos="1080"/>
      </w:tabs>
      <w:spacing w:after="120"/>
      <w:ind w:left="1080" w:hanging="720"/>
      <w:jc w:val="both"/>
    </w:pPr>
    <w:rPr>
      <w:rFonts w:ascii="Verdana" w:hAnsi="Verdana"/>
      <w:sz w:val="20"/>
      <w:szCs w:val="20"/>
    </w:rPr>
  </w:style>
  <w:style w:type="character" w:customStyle="1" w:styleId="11">
    <w:name w:val="11"/>
    <w:aliases w:val="Char1"/>
    <w:basedOn w:val="DefaultParagraphFont"/>
    <w:link w:val="Bullet"/>
    <w:uiPriority w:val="99"/>
    <w:locked/>
    <w:rsid w:val="001E2248"/>
    <w:rPr>
      <w:rFonts w:ascii="Verdana" w:hAnsi="Verdana" w:cs="Times New Roman"/>
      <w:lang w:eastAsia="en-US"/>
    </w:rPr>
  </w:style>
  <w:style w:type="paragraph" w:customStyle="1" w:styleId="StyleHeading1hd1HeadIPOPSIParagraphsPOPSIHeading1POPSIH">
    <w:name w:val="Style Heading 1hd1Head IPOPSI ParagraphsPOPSI Heading 1POPSI H..."/>
    <w:basedOn w:val="Heading1"/>
    <w:uiPriority w:val="99"/>
    <w:rsid w:val="00B13F2D"/>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B13F2D"/>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B13F2D"/>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B13F2D"/>
    <w:pPr>
      <w:widowControl w:val="0"/>
      <w:numPr>
        <w:numId w:val="8"/>
      </w:numPr>
      <w:spacing w:after="60"/>
    </w:pPr>
    <w:rPr>
      <w:sz w:val="20"/>
      <w:szCs w:val="20"/>
    </w:rPr>
  </w:style>
  <w:style w:type="paragraph" w:customStyle="1" w:styleId="L1Bullet">
    <w:name w:val="L1_Bullet"/>
    <w:basedOn w:val="Normal"/>
    <w:uiPriority w:val="99"/>
    <w:rsid w:val="00B13F2D"/>
    <w:pPr>
      <w:numPr>
        <w:numId w:val="10"/>
      </w:numPr>
      <w:autoSpaceDE w:val="0"/>
      <w:autoSpaceDN w:val="0"/>
      <w:adjustRightInd w:val="0"/>
      <w:ind w:left="714" w:hanging="357"/>
    </w:pPr>
    <w:rPr>
      <w:rFonts w:ascii="Arial" w:hAnsi="Arial"/>
      <w:szCs w:val="20"/>
    </w:rPr>
  </w:style>
  <w:style w:type="paragraph" w:customStyle="1" w:styleId="heading30">
    <w:name w:val="heading 30"/>
    <w:basedOn w:val="Normal"/>
    <w:uiPriority w:val="99"/>
    <w:rsid w:val="00B13F2D"/>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B13F2D"/>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B13F2D"/>
    <w:pPr>
      <w:numPr>
        <w:numId w:val="9"/>
      </w:numPr>
      <w:jc w:val="both"/>
    </w:pPr>
    <w:rPr>
      <w:rFonts w:ascii="Verdana" w:hAnsi="Verdana"/>
      <w:sz w:val="20"/>
      <w:szCs w:val="20"/>
      <w:lang w:val="en-GB"/>
    </w:rPr>
  </w:style>
  <w:style w:type="paragraph" w:customStyle="1" w:styleId="Indent3">
    <w:name w:val="Indent 3"/>
    <w:basedOn w:val="Normal"/>
    <w:uiPriority w:val="99"/>
    <w:rsid w:val="00B13F2D"/>
    <w:pPr>
      <w:widowControl w:val="0"/>
      <w:spacing w:after="120"/>
      <w:ind w:left="576"/>
    </w:pPr>
    <w:rPr>
      <w:sz w:val="20"/>
      <w:szCs w:val="20"/>
    </w:rPr>
  </w:style>
  <w:style w:type="paragraph" w:customStyle="1" w:styleId="Indent2">
    <w:name w:val="Indent2"/>
    <w:basedOn w:val="Normal"/>
    <w:uiPriority w:val="99"/>
    <w:rsid w:val="00B13F2D"/>
    <w:pPr>
      <w:widowControl w:val="0"/>
      <w:spacing w:after="120"/>
      <w:ind w:left="432"/>
    </w:pPr>
    <w:rPr>
      <w:sz w:val="20"/>
      <w:szCs w:val="20"/>
    </w:rPr>
  </w:style>
  <w:style w:type="paragraph" w:customStyle="1" w:styleId="Indent4">
    <w:name w:val="Indent4"/>
    <w:basedOn w:val="Indent3"/>
    <w:uiPriority w:val="99"/>
    <w:rsid w:val="00B13F2D"/>
  </w:style>
  <w:style w:type="character" w:customStyle="1" w:styleId="Char">
    <w:name w:val="Char"/>
    <w:basedOn w:val="DefaultParagraphFont"/>
    <w:uiPriority w:val="99"/>
    <w:rsid w:val="00B13F2D"/>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B13F2D"/>
    <w:pPr>
      <w:widowControl/>
      <w:ind w:left="0" w:firstLine="0"/>
      <w:jc w:val="center"/>
    </w:pPr>
  </w:style>
  <w:style w:type="paragraph" w:styleId="TableofFigures">
    <w:name w:val="table of figures"/>
    <w:basedOn w:val="Normal"/>
    <w:next w:val="Normal"/>
    <w:uiPriority w:val="99"/>
    <w:semiHidden/>
    <w:rsid w:val="00B13F2D"/>
    <w:pPr>
      <w:widowControl w:val="0"/>
      <w:ind w:left="400" w:hanging="400"/>
    </w:pPr>
    <w:rPr>
      <w:sz w:val="20"/>
      <w:szCs w:val="20"/>
    </w:rPr>
  </w:style>
  <w:style w:type="paragraph" w:customStyle="1" w:styleId="dktabletext">
    <w:name w:val="dk table text"/>
    <w:basedOn w:val="BodyTextIndent"/>
    <w:uiPriority w:val="99"/>
    <w:rsid w:val="00B13F2D"/>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B13F2D"/>
    <w:pPr>
      <w:widowControl w:val="0"/>
      <w:spacing w:after="60"/>
      <w:jc w:val="center"/>
    </w:pPr>
    <w:rPr>
      <w:rFonts w:ascii="Arial" w:hAnsi="Arial"/>
      <w:b/>
      <w:sz w:val="20"/>
      <w:szCs w:val="20"/>
    </w:rPr>
  </w:style>
  <w:style w:type="paragraph" w:customStyle="1" w:styleId="ContactHeader">
    <w:name w:val="ContactHeader"/>
    <w:basedOn w:val="Normal"/>
    <w:uiPriority w:val="99"/>
    <w:rsid w:val="00B13F2D"/>
    <w:pPr>
      <w:keepNext/>
      <w:widowControl w:val="0"/>
    </w:pPr>
    <w:rPr>
      <w:rFonts w:ascii="Book Antiqua" w:hAnsi="Book Antiqua"/>
      <w:b/>
      <w:szCs w:val="20"/>
    </w:rPr>
  </w:style>
  <w:style w:type="paragraph" w:customStyle="1" w:styleId="Indent5">
    <w:name w:val="Indent5"/>
    <w:basedOn w:val="Indent3"/>
    <w:uiPriority w:val="99"/>
    <w:rsid w:val="00B13F2D"/>
    <w:pPr>
      <w:ind w:left="720"/>
    </w:pPr>
  </w:style>
  <w:style w:type="paragraph" w:customStyle="1" w:styleId="TableHeadL">
    <w:name w:val="Table Head L"/>
    <w:next w:val="BodyText"/>
    <w:uiPriority w:val="99"/>
    <w:rsid w:val="00B13F2D"/>
    <w:pPr>
      <w:keepNext/>
      <w:keepLines/>
      <w:spacing w:before="60" w:after="60"/>
    </w:pPr>
    <w:rPr>
      <w:rFonts w:ascii="ZapfCalligr BT" w:hAnsi="ZapfCalligr BT"/>
      <w:b/>
      <w:kern w:val="21"/>
      <w:sz w:val="21"/>
      <w:szCs w:val="20"/>
      <w:lang w:val="en-US" w:eastAsia="en-US"/>
    </w:rPr>
  </w:style>
  <w:style w:type="paragraph" w:customStyle="1" w:styleId="TableText1">
    <w:name w:val="Table Text"/>
    <w:basedOn w:val="BodyText"/>
    <w:uiPriority w:val="99"/>
    <w:rsid w:val="00B13F2D"/>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B13F2D"/>
    <w:pPr>
      <w:tabs>
        <w:tab w:val="left" w:pos="-1440"/>
        <w:tab w:val="num" w:pos="524"/>
        <w:tab w:val="num" w:pos="720"/>
      </w:tabs>
      <w:autoSpaceDE w:val="0"/>
      <w:autoSpaceDN w:val="0"/>
      <w:adjustRightInd w:val="0"/>
      <w:spacing w:line="360" w:lineRule="auto"/>
      <w:ind w:left="720" w:hanging="360"/>
      <w:jc w:val="both"/>
    </w:pPr>
    <w:rPr>
      <w:sz w:val="24"/>
      <w:szCs w:val="20"/>
      <w:lang w:val="en-GB" w:eastAsia="en-US"/>
    </w:rPr>
  </w:style>
  <w:style w:type="paragraph" w:styleId="ListBullet2">
    <w:name w:val="List Bullet 2"/>
    <w:basedOn w:val="Normal"/>
    <w:autoRedefine/>
    <w:uiPriority w:val="99"/>
    <w:rsid w:val="00B13F2D"/>
    <w:pPr>
      <w:tabs>
        <w:tab w:val="num" w:pos="720"/>
      </w:tabs>
      <w:ind w:left="720" w:hanging="360"/>
      <w:jc w:val="both"/>
    </w:pPr>
    <w:rPr>
      <w:szCs w:val="20"/>
      <w:lang w:val="en-GB"/>
    </w:rPr>
  </w:style>
  <w:style w:type="paragraph" w:customStyle="1" w:styleId="Bullet10">
    <w:name w:val="Bullet1"/>
    <w:basedOn w:val="BodyTextIndent3"/>
    <w:autoRedefine/>
    <w:uiPriority w:val="99"/>
    <w:rsid w:val="00B13F2D"/>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B13F2D"/>
    <w:pPr>
      <w:tabs>
        <w:tab w:val="num" w:pos="417"/>
      </w:tabs>
      <w:ind w:left="340" w:hanging="283"/>
    </w:pPr>
    <w:rPr>
      <w:sz w:val="24"/>
      <w:szCs w:val="20"/>
      <w:lang w:val="en-GB" w:eastAsia="en-US"/>
    </w:rPr>
  </w:style>
  <w:style w:type="paragraph" w:customStyle="1" w:styleId="Quick0">
    <w:name w:val="Quick"/>
    <w:basedOn w:val="Normal"/>
    <w:uiPriority w:val="99"/>
    <w:rsid w:val="00B13F2D"/>
    <w:pPr>
      <w:tabs>
        <w:tab w:val="num" w:pos="720"/>
      </w:tabs>
      <w:ind w:left="720" w:hanging="360"/>
    </w:pPr>
    <w:rPr>
      <w:szCs w:val="20"/>
      <w:lang w:val="en-GB"/>
    </w:rPr>
  </w:style>
  <w:style w:type="paragraph" w:customStyle="1" w:styleId="1BulletList">
    <w:name w:val="1Bullet List"/>
    <w:basedOn w:val="Normal"/>
    <w:uiPriority w:val="99"/>
    <w:rsid w:val="00B13F2D"/>
    <w:pPr>
      <w:tabs>
        <w:tab w:val="num" w:pos="360"/>
      </w:tabs>
      <w:ind w:left="360" w:hanging="360"/>
    </w:pPr>
    <w:rPr>
      <w:szCs w:val="20"/>
      <w:lang w:val="en-GB"/>
    </w:rPr>
  </w:style>
  <w:style w:type="paragraph" w:customStyle="1" w:styleId="BodyText21">
    <w:name w:val="Body Text 21"/>
    <w:basedOn w:val="Normal"/>
    <w:uiPriority w:val="99"/>
    <w:rsid w:val="00B13F2D"/>
    <w:pPr>
      <w:jc w:val="both"/>
    </w:pPr>
    <w:rPr>
      <w:szCs w:val="20"/>
      <w:lang w:val="en-GB"/>
    </w:rPr>
  </w:style>
  <w:style w:type="paragraph" w:styleId="Index1">
    <w:name w:val="index 1"/>
    <w:basedOn w:val="Normal"/>
    <w:next w:val="Normal"/>
    <w:autoRedefine/>
    <w:semiHidden/>
    <w:rsid w:val="00B13F2D"/>
    <w:pPr>
      <w:ind w:left="240" w:hanging="240"/>
    </w:pPr>
    <w:rPr>
      <w:lang w:val="en-GB"/>
    </w:rPr>
  </w:style>
  <w:style w:type="paragraph" w:styleId="IndexHeading">
    <w:name w:val="index heading"/>
    <w:basedOn w:val="Normal"/>
    <w:next w:val="Index1"/>
    <w:uiPriority w:val="99"/>
    <w:semiHidden/>
    <w:rsid w:val="00B13F2D"/>
    <w:rPr>
      <w:lang w:val="en-GB"/>
    </w:rPr>
  </w:style>
  <w:style w:type="table" w:styleId="TableGrid">
    <w:name w:val="Table Grid"/>
    <w:basedOn w:val="TableNormal"/>
    <w:uiPriority w:val="39"/>
    <w:rsid w:val="0087513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B13F2D"/>
    <w:rPr>
      <w:rFonts w:ascii="Arial" w:hAnsi="Arial" w:cs="Times New Roman"/>
      <w:b/>
      <w:snapToGrid w:val="0"/>
      <w:sz w:val="22"/>
      <w:lang w:val="en-GB" w:eastAsia="en-US" w:bidi="ar-SA"/>
    </w:rPr>
  </w:style>
  <w:style w:type="paragraph" w:styleId="DocumentMap">
    <w:name w:val="Document Map"/>
    <w:basedOn w:val="Normal"/>
    <w:link w:val="DocumentMapChar"/>
    <w:semiHidden/>
    <w:rsid w:val="00770C9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locked/>
    <w:rsid w:val="00051D23"/>
    <w:rPr>
      <w:rFonts w:cs="Times New Roman"/>
      <w:sz w:val="2"/>
      <w:lang w:eastAsia="en-US"/>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uiPriority w:val="99"/>
    <w:rsid w:val="00516C06"/>
    <w:pPr>
      <w:spacing w:after="340"/>
    </w:pPr>
    <w:rPr>
      <w:rFonts w:cs="Times New Roman"/>
      <w:color w:val="auto"/>
    </w:rPr>
  </w:style>
  <w:style w:type="paragraph" w:customStyle="1" w:styleId="CM1">
    <w:name w:val="CM1"/>
    <w:basedOn w:val="Default"/>
    <w:next w:val="Default"/>
    <w:uiPriority w:val="99"/>
    <w:rsid w:val="00516C06"/>
    <w:pPr>
      <w:spacing w:line="340" w:lineRule="atLeast"/>
    </w:pPr>
    <w:rPr>
      <w:rFonts w:cs="Times New Roman"/>
      <w:color w:val="auto"/>
    </w:rPr>
  </w:style>
  <w:style w:type="paragraph" w:customStyle="1" w:styleId="CM2">
    <w:name w:val="CM2"/>
    <w:basedOn w:val="Default"/>
    <w:next w:val="Default"/>
    <w:uiPriority w:val="99"/>
    <w:rsid w:val="00516C06"/>
    <w:rPr>
      <w:rFonts w:cs="Times New Roman"/>
      <w:color w:val="auto"/>
    </w:rPr>
  </w:style>
  <w:style w:type="paragraph" w:customStyle="1" w:styleId="CM6">
    <w:name w:val="CM6"/>
    <w:basedOn w:val="Default"/>
    <w:next w:val="Default"/>
    <w:uiPriority w:val="99"/>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0971E8"/>
    <w:rPr>
      <w:rFonts w:ascii="Verdana" w:hAnsi="Verdana" w:cs="Arial"/>
      <w:bCs/>
      <w:snapToGrid w:val="0"/>
      <w:color w:val="000080"/>
      <w:sz w:val="28"/>
      <w:lang w:eastAsia="en-US"/>
    </w:rPr>
  </w:style>
  <w:style w:type="paragraph" w:customStyle="1" w:styleId="CM8">
    <w:name w:val="CM8"/>
    <w:basedOn w:val="Default"/>
    <w:next w:val="Default"/>
    <w:uiPriority w:val="99"/>
    <w:rsid w:val="00B3617B"/>
    <w:pPr>
      <w:spacing w:after="870"/>
    </w:pPr>
    <w:rPr>
      <w:rFonts w:cs="Times New Roman"/>
      <w:color w:val="auto"/>
    </w:rPr>
  </w:style>
  <w:style w:type="paragraph" w:customStyle="1" w:styleId="CM9">
    <w:name w:val="CM9"/>
    <w:basedOn w:val="Default"/>
    <w:next w:val="Default"/>
    <w:uiPriority w:val="99"/>
    <w:rsid w:val="00B3617B"/>
    <w:pPr>
      <w:spacing w:after="280"/>
    </w:pPr>
    <w:rPr>
      <w:rFonts w:cs="Times New Roman"/>
      <w:color w:val="auto"/>
    </w:rPr>
  </w:style>
  <w:style w:type="paragraph" w:customStyle="1" w:styleId="CM3">
    <w:name w:val="CM3"/>
    <w:basedOn w:val="Default"/>
    <w:next w:val="Default"/>
    <w:uiPriority w:val="99"/>
    <w:rsid w:val="00B3617B"/>
    <w:pPr>
      <w:spacing w:line="276" w:lineRule="atLeast"/>
    </w:pPr>
    <w:rPr>
      <w:rFonts w:cs="Times New Roman"/>
      <w:color w:val="auto"/>
    </w:rPr>
  </w:style>
  <w:style w:type="paragraph" w:customStyle="1" w:styleId="Style2">
    <w:name w:val="Style2"/>
    <w:basedOn w:val="Normal"/>
    <w:next w:val="Normal"/>
    <w:uiPriority w:val="99"/>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szCs w:val="24"/>
      <w:lang w:val="en-GB" w:eastAsia="en-US"/>
    </w:rPr>
  </w:style>
  <w:style w:type="paragraph" w:customStyle="1" w:styleId="faith">
    <w:name w:val="faith"/>
    <w:next w:val="1ISO9000"/>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szCs w:val="24"/>
      <w:lang w:val="en-GB" w:eastAsia="en-US"/>
    </w:rPr>
  </w:style>
  <w:style w:type="paragraph" w:customStyle="1" w:styleId="Style6">
    <w:name w:val="Style6"/>
    <w:basedOn w:val="Normal"/>
    <w:next w:val="StyleVerdana10ptJustified2"/>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rsid w:val="001E2248"/>
    <w:pPr>
      <w:numPr>
        <w:numId w:val="13"/>
      </w:numPr>
      <w:spacing w:before="60" w:after="120"/>
    </w:pPr>
    <w:rPr>
      <w:rFonts w:ascii="Arial" w:hAnsi="Arial" w:cs="Arial"/>
      <w:sz w:val="21"/>
      <w:szCs w:val="21"/>
      <w:lang w:val="en-GB"/>
    </w:rPr>
  </w:style>
  <w:style w:type="paragraph" w:customStyle="1" w:styleId="Body10">
    <w:name w:val="Body1"/>
    <w:aliases w:val="text1"/>
    <w:basedOn w:val="Normal"/>
    <w:uiPriority w:val="99"/>
    <w:rsid w:val="001E2248"/>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F45EC3"/>
    <w:pPr>
      <w:spacing w:after="120" w:line="360" w:lineRule="auto"/>
      <w:jc w:val="both"/>
    </w:pPr>
    <w:rPr>
      <w:rFonts w:ascii="Arial" w:eastAsia="Arial Unicode MS" w:hAnsi="Arial" w:cs="Arial"/>
      <w:sz w:val="20"/>
      <w:szCs w:val="20"/>
      <w:lang w:val="en-US"/>
    </w:rPr>
  </w:style>
  <w:style w:type="paragraph" w:styleId="ListParagraph">
    <w:name w:val="List Paragraph"/>
    <w:aliases w:val="Grey Bullet List,Grey Bullet Style,List Paragraph1,List Para,APC Bullet 1,EOH bullet,Use Case List Paragraph,List Paragraph 1,Numbered List,Numbered List 1,Resume Title,Citation List,heading 4,Graphic,1st level - Bullet List Paragraph,Ha"/>
    <w:basedOn w:val="Normal"/>
    <w:link w:val="ListParagraphChar"/>
    <w:uiPriority w:val="34"/>
    <w:qFormat/>
    <w:rsid w:val="006258C8"/>
    <w:pPr>
      <w:ind w:left="720"/>
      <w:contextualSpacing/>
    </w:pPr>
  </w:style>
  <w:style w:type="character" w:customStyle="1" w:styleId="ListParagraphChar">
    <w:name w:val="List Paragraph Char"/>
    <w:aliases w:val="Grey Bullet List Char,Grey Bullet Style Char,List Paragraph1 Char,List Para Char,APC Bullet 1 Char,EOH bullet Char,Use Case List Paragraph Char,List Paragraph 1 Char,Numbered List Char,Numbered List 1 Char,Resume Title Char,Ha Char"/>
    <w:link w:val="ListParagraph"/>
    <w:uiPriority w:val="34"/>
    <w:qFormat/>
    <w:locked/>
    <w:rsid w:val="004F00AC"/>
    <w:rPr>
      <w:sz w:val="24"/>
      <w:szCs w:val="24"/>
      <w:lang w:eastAsia="en-US"/>
    </w:rPr>
  </w:style>
  <w:style w:type="paragraph" w:customStyle="1" w:styleId="Body3">
    <w:name w:val="Body3"/>
    <w:aliases w:val="text3"/>
    <w:basedOn w:val="Normal"/>
    <w:link w:val="Body2"/>
    <w:uiPriority w:val="99"/>
    <w:rsid w:val="0076383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63836"/>
    <w:rPr>
      <w:rFonts w:ascii="Arial" w:hAnsi="Arial" w:cs="Arial"/>
      <w:noProof/>
      <w:sz w:val="24"/>
      <w:szCs w:val="24"/>
      <w:lang w:val="en-GB" w:eastAsia="en-US"/>
    </w:rPr>
  </w:style>
  <w:style w:type="paragraph" w:styleId="z-TopofForm">
    <w:name w:val="HTML Top of Form"/>
    <w:basedOn w:val="Normal"/>
    <w:next w:val="Normal"/>
    <w:link w:val="z-TopofFormChar"/>
    <w:hidden/>
    <w:uiPriority w:val="99"/>
    <w:rsid w:val="006F4D70"/>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locked/>
    <w:rsid w:val="00051D23"/>
    <w:rPr>
      <w:rFonts w:ascii="Arial" w:hAnsi="Arial" w:cs="Arial"/>
      <w:vanish/>
      <w:sz w:val="16"/>
      <w:szCs w:val="16"/>
      <w:lang w:eastAsia="en-US"/>
    </w:rPr>
  </w:style>
  <w:style w:type="paragraph" w:styleId="z-BottomofForm">
    <w:name w:val="HTML Bottom of Form"/>
    <w:basedOn w:val="Normal"/>
    <w:next w:val="Normal"/>
    <w:link w:val="z-BottomofFormChar"/>
    <w:hidden/>
    <w:uiPriority w:val="99"/>
    <w:rsid w:val="006F4D70"/>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locked/>
    <w:rsid w:val="00051D23"/>
    <w:rPr>
      <w:rFonts w:ascii="Arial" w:hAnsi="Arial" w:cs="Arial"/>
      <w:vanish/>
      <w:sz w:val="16"/>
      <w:szCs w:val="16"/>
      <w:lang w:eastAsia="en-US"/>
    </w:rPr>
  </w:style>
  <w:style w:type="paragraph" w:styleId="Revision">
    <w:name w:val="Revision"/>
    <w:hidden/>
    <w:uiPriority w:val="99"/>
    <w:semiHidden/>
    <w:rsid w:val="00200D27"/>
    <w:rPr>
      <w:sz w:val="24"/>
      <w:szCs w:val="24"/>
      <w:lang w:eastAsia="en-US"/>
    </w:rPr>
  </w:style>
  <w:style w:type="paragraph" w:customStyle="1" w:styleId="Level1">
    <w:name w:val="Level1"/>
    <w:basedOn w:val="Heading1"/>
    <w:next w:val="Normal"/>
    <w:rsid w:val="008F22B3"/>
    <w:pPr>
      <w:keepLines/>
      <w:widowControl/>
      <w:numPr>
        <w:numId w:val="15"/>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8F22B3"/>
    <w:pPr>
      <w:keepNext w:val="0"/>
      <w:keepLines w:val="0"/>
      <w:numPr>
        <w:ilvl w:val="1"/>
      </w:numPr>
      <w:outlineLvl w:val="1"/>
    </w:pPr>
    <w:rPr>
      <w:rFonts w:ascii="Arial" w:hAnsi="Arial"/>
      <w:caps w:val="0"/>
    </w:rPr>
  </w:style>
  <w:style w:type="paragraph" w:customStyle="1" w:styleId="Level3">
    <w:name w:val="Level3"/>
    <w:basedOn w:val="Level2"/>
    <w:rsid w:val="008F22B3"/>
    <w:pPr>
      <w:numPr>
        <w:ilvl w:val="2"/>
      </w:numPr>
    </w:pPr>
  </w:style>
  <w:style w:type="paragraph" w:customStyle="1" w:styleId="Level4">
    <w:name w:val="Level4"/>
    <w:basedOn w:val="Level3"/>
    <w:rsid w:val="008F22B3"/>
    <w:pPr>
      <w:numPr>
        <w:ilvl w:val="3"/>
      </w:numPr>
    </w:pPr>
  </w:style>
  <w:style w:type="paragraph" w:customStyle="1" w:styleId="Level5">
    <w:name w:val="Level5"/>
    <w:basedOn w:val="Level4"/>
    <w:rsid w:val="008F22B3"/>
    <w:pPr>
      <w:numPr>
        <w:ilvl w:val="4"/>
      </w:numPr>
    </w:pPr>
  </w:style>
  <w:style w:type="paragraph" w:customStyle="1" w:styleId="Level6">
    <w:name w:val="Level6"/>
    <w:basedOn w:val="Level5"/>
    <w:rsid w:val="008F22B3"/>
    <w:pPr>
      <w:numPr>
        <w:ilvl w:val="5"/>
      </w:numPr>
    </w:pPr>
  </w:style>
  <w:style w:type="paragraph" w:customStyle="1" w:styleId="Level7">
    <w:name w:val="Level7"/>
    <w:basedOn w:val="Normal"/>
    <w:rsid w:val="008F22B3"/>
    <w:pPr>
      <w:tabs>
        <w:tab w:val="num" w:pos="3742"/>
      </w:tabs>
      <w:spacing w:before="120" w:after="120" w:line="360" w:lineRule="auto"/>
      <w:ind w:left="3742" w:hanging="3742"/>
      <w:jc w:val="both"/>
    </w:pPr>
    <w:rPr>
      <w:rFonts w:ascii="Arial" w:hAnsi="Arial"/>
      <w:sz w:val="20"/>
      <w:szCs w:val="20"/>
    </w:rPr>
  </w:style>
  <w:style w:type="paragraph" w:customStyle="1" w:styleId="Level8">
    <w:name w:val="Level8"/>
    <w:basedOn w:val="Normal"/>
    <w:rsid w:val="008F22B3"/>
    <w:pPr>
      <w:tabs>
        <w:tab w:val="num" w:pos="4309"/>
      </w:tabs>
      <w:spacing w:before="120" w:after="120" w:line="360" w:lineRule="auto"/>
      <w:ind w:left="4309" w:hanging="4309"/>
      <w:jc w:val="both"/>
    </w:pPr>
    <w:rPr>
      <w:rFonts w:ascii="Arial" w:hAnsi="Arial"/>
      <w:sz w:val="20"/>
      <w:szCs w:val="20"/>
    </w:rPr>
  </w:style>
  <w:style w:type="paragraph" w:customStyle="1" w:styleId="Level9">
    <w:name w:val="Level9"/>
    <w:basedOn w:val="Normal"/>
    <w:rsid w:val="008F22B3"/>
    <w:pPr>
      <w:tabs>
        <w:tab w:val="num" w:pos="4820"/>
      </w:tabs>
      <w:spacing w:before="120" w:after="120" w:line="360" w:lineRule="auto"/>
      <w:ind w:left="4820" w:hanging="4820"/>
      <w:jc w:val="both"/>
    </w:pPr>
    <w:rPr>
      <w:rFonts w:ascii="Arial" w:hAnsi="Arial"/>
      <w:sz w:val="20"/>
      <w:szCs w:val="20"/>
    </w:rPr>
  </w:style>
  <w:style w:type="paragraph" w:styleId="TOCHeading">
    <w:name w:val="TOC Heading"/>
    <w:basedOn w:val="Heading1"/>
    <w:next w:val="Normal"/>
    <w:uiPriority w:val="39"/>
    <w:unhideWhenUsed/>
    <w:qFormat/>
    <w:rsid w:val="00566C74"/>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uiPriority w:val="34"/>
    <w:qFormat/>
    <w:locked/>
    <w:rsid w:val="006F6066"/>
    <w:pPr>
      <w:autoSpaceDE w:val="0"/>
      <w:autoSpaceDN w:val="0"/>
      <w:ind w:left="720"/>
    </w:pPr>
    <w:rPr>
      <w:rFonts w:ascii="Arial" w:hAnsi="Arial" w:cs="Arial"/>
      <w:lang w:val="en-US"/>
    </w:rPr>
  </w:style>
  <w:style w:type="table" w:customStyle="1" w:styleId="TableGrid1">
    <w:name w:val="Table Grid1"/>
    <w:basedOn w:val="TableNormal"/>
    <w:next w:val="TableGrid"/>
    <w:uiPriority w:val="59"/>
    <w:rsid w:val="0053719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07A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8B067E"/>
    <w:rPr>
      <w:sz w:val="24"/>
      <w:szCs w:val="24"/>
      <w:lang w:eastAsia="en-US"/>
    </w:rPr>
  </w:style>
  <w:style w:type="character" w:styleId="FootnoteReference">
    <w:name w:val="footnote reference"/>
    <w:semiHidden/>
    <w:locked/>
    <w:rsid w:val="00A060A8"/>
  </w:style>
  <w:style w:type="character" w:customStyle="1" w:styleId="CharacterStyle1">
    <w:name w:val="Character Style 1"/>
    <w:uiPriority w:val="99"/>
    <w:rsid w:val="00246C91"/>
    <w:rPr>
      <w:sz w:val="20"/>
      <w:szCs w:val="20"/>
    </w:rPr>
  </w:style>
  <w:style w:type="paragraph" w:customStyle="1" w:styleId="StyleChar1ArialBold">
    <w:name w:val="Style  Char1 + Arial Bold"/>
    <w:rsid w:val="00355142"/>
    <w:pPr>
      <w:spacing w:after="160" w:line="240" w:lineRule="exact"/>
      <w:ind w:left="851"/>
    </w:pPr>
    <w:rPr>
      <w:rFonts w:ascii="Arial" w:hAnsi="Arial"/>
      <w:b/>
      <w:bCs/>
      <w:sz w:val="20"/>
      <w:szCs w:val="20"/>
      <w:lang w:val="en-US"/>
    </w:rPr>
  </w:style>
  <w:style w:type="table" w:customStyle="1" w:styleId="TableGrid2">
    <w:name w:val="Table Grid2"/>
    <w:basedOn w:val="TableNormal"/>
    <w:next w:val="TableGrid"/>
    <w:rsid w:val="007025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025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Char">
    <w:name w:val="Bullet Char"/>
    <w:basedOn w:val="ListParagraphChar"/>
    <w:rsid w:val="00A01545"/>
    <w:rPr>
      <w:rFonts w:ascii="Calibri Light" w:hAnsi="Calibri Light"/>
      <w:sz w:val="22"/>
      <w:szCs w:val="22"/>
      <w:lang w:val="en-GB" w:eastAsia="en-US"/>
    </w:rPr>
  </w:style>
  <w:style w:type="paragraph" w:customStyle="1" w:styleId="Bul2">
    <w:name w:val="Bul2"/>
    <w:basedOn w:val="Bullet"/>
    <w:qFormat/>
    <w:rsid w:val="00A01545"/>
    <w:pPr>
      <w:tabs>
        <w:tab w:val="clear" w:pos="1080"/>
      </w:tabs>
      <w:spacing w:after="0" w:line="276" w:lineRule="auto"/>
      <w:ind w:left="2268" w:hanging="567"/>
      <w:contextualSpacing/>
    </w:pPr>
    <w:rPr>
      <w:rFonts w:ascii="Calibri Light" w:eastAsia="Calibri" w:hAnsi="Calibri Light"/>
      <w:sz w:val="22"/>
      <w:szCs w:val="22"/>
      <w:lang w:val="en-GB"/>
    </w:rPr>
  </w:style>
  <w:style w:type="table" w:customStyle="1" w:styleId="TableGrid4">
    <w:name w:val="Table Grid4"/>
    <w:basedOn w:val="TableNormal"/>
    <w:next w:val="TableGrid"/>
    <w:rsid w:val="0051352D"/>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4">
    <w:name w:val="CharAttribute4"/>
    <w:rsid w:val="0051352D"/>
    <w:rPr>
      <w:rFonts w:ascii="Arial" w:eastAsia="Calibri"/>
      <w:sz w:val="22"/>
    </w:rPr>
  </w:style>
  <w:style w:type="table" w:customStyle="1" w:styleId="TableGrid21">
    <w:name w:val="Table Grid21"/>
    <w:basedOn w:val="TableNormal"/>
    <w:next w:val="TableGrid"/>
    <w:uiPriority w:val="39"/>
    <w:rsid w:val="005E62B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use2Sub">
    <w:name w:val="Clause2Sub"/>
    <w:basedOn w:val="Normal"/>
    <w:link w:val="Clause2SubChar"/>
    <w:qFormat/>
    <w:rsid w:val="005E62B4"/>
    <w:pPr>
      <w:numPr>
        <w:ilvl w:val="1"/>
        <w:numId w:val="36"/>
      </w:numPr>
      <w:spacing w:after="240" w:line="360" w:lineRule="atLeast"/>
      <w:jc w:val="both"/>
    </w:pPr>
    <w:rPr>
      <w:rFonts w:ascii="Arial" w:hAnsi="Arial"/>
      <w:sz w:val="20"/>
      <w:szCs w:val="20"/>
      <w:lang w:val="en-GB" w:eastAsia="en-GB"/>
    </w:rPr>
  </w:style>
  <w:style w:type="character" w:customStyle="1" w:styleId="Clause2SubChar">
    <w:name w:val="Clause2Sub Char"/>
    <w:link w:val="Clause2Sub"/>
    <w:rsid w:val="005E62B4"/>
    <w:rPr>
      <w:rFonts w:ascii="Arial" w:hAnsi="Arial"/>
      <w:sz w:val="20"/>
      <w:szCs w:val="20"/>
      <w:lang w:val="en-GB" w:eastAsia="en-GB"/>
    </w:rPr>
  </w:style>
  <w:style w:type="paragraph" w:customStyle="1" w:styleId="Clause1Head">
    <w:name w:val="Clause1Head"/>
    <w:basedOn w:val="Normal"/>
    <w:next w:val="Normal"/>
    <w:rsid w:val="005E62B4"/>
    <w:pPr>
      <w:numPr>
        <w:numId w:val="36"/>
      </w:numPr>
      <w:spacing w:after="240" w:line="360" w:lineRule="atLeast"/>
      <w:jc w:val="both"/>
    </w:pPr>
    <w:rPr>
      <w:rFonts w:ascii="Arial" w:hAnsi="Arial"/>
      <w:b/>
      <w:sz w:val="20"/>
      <w:szCs w:val="20"/>
      <w:lang w:val="en-GB" w:eastAsia="en-GB"/>
    </w:rPr>
  </w:style>
  <w:style w:type="paragraph" w:customStyle="1" w:styleId="Clause3Sub">
    <w:name w:val="Clause3Sub"/>
    <w:basedOn w:val="Normal"/>
    <w:qFormat/>
    <w:rsid w:val="005E62B4"/>
    <w:pPr>
      <w:tabs>
        <w:tab w:val="num" w:pos="2552"/>
      </w:tabs>
      <w:spacing w:after="240" w:line="360" w:lineRule="atLeast"/>
      <w:ind w:left="2552" w:hanging="1112"/>
      <w:jc w:val="both"/>
    </w:pPr>
    <w:rPr>
      <w:rFonts w:ascii="Arial" w:hAnsi="Arial"/>
      <w:sz w:val="20"/>
      <w:szCs w:val="20"/>
      <w:lang w:val="en-GB" w:eastAsia="en-GB"/>
    </w:rPr>
  </w:style>
  <w:style w:type="paragraph" w:customStyle="1" w:styleId="Clause4Sub">
    <w:name w:val="Clause4Sub"/>
    <w:basedOn w:val="Normal"/>
    <w:qFormat/>
    <w:rsid w:val="005E62B4"/>
    <w:pPr>
      <w:tabs>
        <w:tab w:val="num" w:pos="3317"/>
      </w:tabs>
      <w:spacing w:after="240" w:line="360" w:lineRule="atLeast"/>
      <w:ind w:left="3317" w:hanging="1048"/>
      <w:jc w:val="both"/>
    </w:pPr>
    <w:rPr>
      <w:rFonts w:ascii="Arial" w:hAnsi="Arial"/>
      <w:sz w:val="20"/>
      <w:szCs w:val="20"/>
      <w:lang w:val="en-GB" w:eastAsia="en-GB"/>
    </w:rPr>
  </w:style>
  <w:style w:type="paragraph" w:customStyle="1" w:styleId="Clause5Sub">
    <w:name w:val="Clause5Sub"/>
    <w:basedOn w:val="Normal"/>
    <w:qFormat/>
    <w:rsid w:val="005E62B4"/>
    <w:pPr>
      <w:tabs>
        <w:tab w:val="num" w:pos="5041"/>
      </w:tabs>
      <w:spacing w:after="240" w:line="360" w:lineRule="atLeast"/>
      <w:ind w:left="5041" w:hanging="1441"/>
      <w:jc w:val="both"/>
    </w:pPr>
    <w:rPr>
      <w:rFonts w:ascii="Arial" w:hAnsi="Arial"/>
      <w:sz w:val="20"/>
      <w:szCs w:val="20"/>
      <w:lang w:val="en-GB" w:eastAsia="en-GB"/>
    </w:rPr>
  </w:style>
  <w:style w:type="paragraph" w:customStyle="1" w:styleId="Clause6Sub">
    <w:name w:val="Clause6Sub"/>
    <w:basedOn w:val="Normal"/>
    <w:qFormat/>
    <w:rsid w:val="005E62B4"/>
    <w:pPr>
      <w:tabs>
        <w:tab w:val="num" w:pos="6481"/>
      </w:tabs>
      <w:spacing w:after="240" w:line="360" w:lineRule="atLeast"/>
      <w:ind w:left="6481" w:hanging="1440"/>
      <w:jc w:val="both"/>
    </w:pPr>
    <w:rPr>
      <w:rFonts w:ascii="Arial" w:hAnsi="Arial"/>
      <w:sz w:val="20"/>
      <w:szCs w:val="20"/>
      <w:lang w:val="en-GB" w:eastAsia="en-GB"/>
    </w:rPr>
  </w:style>
  <w:style w:type="paragraph" w:customStyle="1" w:styleId="Clause7Sub">
    <w:name w:val="Clause7Sub"/>
    <w:basedOn w:val="Normal"/>
    <w:qFormat/>
    <w:rsid w:val="005E62B4"/>
    <w:pPr>
      <w:tabs>
        <w:tab w:val="num" w:pos="7201"/>
      </w:tabs>
      <w:spacing w:after="240" w:line="360" w:lineRule="atLeast"/>
      <w:ind w:left="7201" w:hanging="1871"/>
      <w:jc w:val="both"/>
    </w:pPr>
    <w:rPr>
      <w:rFonts w:ascii="Arial" w:hAnsi="Arial"/>
      <w:sz w:val="20"/>
      <w:szCs w:val="20"/>
      <w:lang w:val="en-GB" w:eastAsia="en-GB"/>
    </w:rPr>
  </w:style>
  <w:style w:type="paragraph" w:customStyle="1" w:styleId="Clause8Sub">
    <w:name w:val="Clause8Sub"/>
    <w:basedOn w:val="Normal"/>
    <w:qFormat/>
    <w:rsid w:val="005E62B4"/>
    <w:pPr>
      <w:tabs>
        <w:tab w:val="num" w:pos="7921"/>
      </w:tabs>
      <w:spacing w:after="240" w:line="360" w:lineRule="atLeast"/>
      <w:ind w:left="7921" w:hanging="1967"/>
      <w:jc w:val="both"/>
    </w:pPr>
    <w:rPr>
      <w:rFonts w:ascii="Arial" w:hAnsi="Arial"/>
      <w:sz w:val="20"/>
      <w:szCs w:val="20"/>
      <w:lang w:val="en-GB" w:eastAsia="en-GB"/>
    </w:rPr>
  </w:style>
  <w:style w:type="paragraph" w:customStyle="1" w:styleId="Clause9Sub">
    <w:name w:val="Clause9Sub"/>
    <w:basedOn w:val="Normal"/>
    <w:qFormat/>
    <w:rsid w:val="005E62B4"/>
    <w:pPr>
      <w:tabs>
        <w:tab w:val="num" w:pos="8222"/>
      </w:tabs>
      <w:spacing w:after="240" w:line="360" w:lineRule="atLeast"/>
      <w:ind w:left="8222" w:hanging="1741"/>
      <w:jc w:val="both"/>
    </w:pPr>
    <w:rPr>
      <w:rFonts w:ascii="Arial" w:hAnsi="Arial"/>
      <w:sz w:val="20"/>
      <w:szCs w:val="20"/>
      <w:lang w:val="en-GB" w:eastAsia="en-GB"/>
    </w:rPr>
  </w:style>
  <w:style w:type="paragraph" w:customStyle="1" w:styleId="BG1NormalAltM">
    <w:name w:val="BG1 Normal Alt+M"/>
    <w:basedOn w:val="Normal"/>
    <w:link w:val="BG1NormalAltMChar"/>
    <w:rsid w:val="00F335F9"/>
    <w:pPr>
      <w:widowControl w:val="0"/>
      <w:spacing w:line="360" w:lineRule="auto"/>
      <w:jc w:val="both"/>
    </w:pPr>
    <w:rPr>
      <w:rFonts w:ascii="Book Antiqua" w:hAnsi="Book Antiqua"/>
      <w:sz w:val="20"/>
      <w:szCs w:val="22"/>
      <w:lang w:eastAsia="en-ZA"/>
    </w:rPr>
  </w:style>
  <w:style w:type="character" w:customStyle="1" w:styleId="BG1NormalAltMChar">
    <w:name w:val="BG1 Normal Alt+M Char"/>
    <w:basedOn w:val="DefaultParagraphFont"/>
    <w:link w:val="BG1NormalAltM"/>
    <w:rsid w:val="00F335F9"/>
    <w:rPr>
      <w:rFonts w:ascii="Book Antiqua" w:hAnsi="Book Antiqua"/>
      <w:sz w:val="20"/>
    </w:rPr>
  </w:style>
  <w:style w:type="paragraph" w:customStyle="1" w:styleId="BGHeading1AltQ">
    <w:name w:val="BGHeading1 Alt+Q"/>
    <w:basedOn w:val="Heading1"/>
    <w:rsid w:val="00F335F9"/>
    <w:pPr>
      <w:keepNext w:val="0"/>
      <w:numPr>
        <w:numId w:val="38"/>
      </w:numPr>
      <w:tabs>
        <w:tab w:val="clear" w:pos="1440"/>
        <w:tab w:val="clear" w:pos="2160"/>
        <w:tab w:val="clear" w:pos="2880"/>
      </w:tabs>
      <w:spacing w:line="360" w:lineRule="auto"/>
    </w:pPr>
    <w:rPr>
      <w:rFonts w:ascii="Book Antiqua" w:hAnsi="Book Antiqua" w:cs="Arial"/>
      <w:b w:val="0"/>
      <w:bCs/>
      <w:kern w:val="32"/>
      <w:sz w:val="20"/>
      <w:szCs w:val="22"/>
      <w:lang w:val="en-ZA"/>
    </w:rPr>
  </w:style>
  <w:style w:type="paragraph" w:customStyle="1" w:styleId="BGHeading2AltA">
    <w:name w:val="BGHeading2 Alt+A"/>
    <w:basedOn w:val="Heading2"/>
    <w:link w:val="BGHeading2AltAChar"/>
    <w:rsid w:val="00F335F9"/>
    <w:pPr>
      <w:keepNext w:val="0"/>
      <w:numPr>
        <w:numId w:val="38"/>
      </w:numPr>
      <w:spacing w:line="360" w:lineRule="auto"/>
      <w:jc w:val="both"/>
    </w:pPr>
    <w:rPr>
      <w:rFonts w:ascii="Book Antiqua" w:hAnsi="Book Antiqua" w:cs="Arial"/>
      <w:b w:val="0"/>
      <w:iCs/>
      <w:sz w:val="20"/>
      <w:szCs w:val="22"/>
      <w:lang w:val="en-ZA"/>
    </w:rPr>
  </w:style>
  <w:style w:type="character" w:customStyle="1" w:styleId="BGHeading2AltAChar">
    <w:name w:val="BGHeading2 Alt+A Char"/>
    <w:basedOn w:val="DefaultParagraphFont"/>
    <w:link w:val="BGHeading2AltA"/>
    <w:rsid w:val="00F335F9"/>
    <w:rPr>
      <w:rFonts w:ascii="Book Antiqua" w:hAnsi="Book Antiqua" w:cs="Arial"/>
      <w:bCs/>
      <w:iCs/>
      <w:sz w:val="20"/>
      <w:lang w:eastAsia="en-US"/>
    </w:rPr>
  </w:style>
  <w:style w:type="paragraph" w:customStyle="1" w:styleId="BGHeading3AltZ">
    <w:name w:val="BGHeading3 Alt+Z"/>
    <w:basedOn w:val="Heading3"/>
    <w:rsid w:val="00F335F9"/>
    <w:pPr>
      <w:keepNext w:val="0"/>
      <w:widowControl w:val="0"/>
      <w:numPr>
        <w:numId w:val="38"/>
      </w:numPr>
      <w:tabs>
        <w:tab w:val="left" w:pos="2160"/>
      </w:tabs>
      <w:spacing w:line="360" w:lineRule="auto"/>
    </w:pPr>
    <w:rPr>
      <w:rFonts w:ascii="Book Antiqua" w:hAnsi="Book Antiqua"/>
      <w:b w:val="0"/>
      <w:szCs w:val="22"/>
    </w:rPr>
  </w:style>
  <w:style w:type="paragraph" w:customStyle="1" w:styleId="BGHeading4AltX">
    <w:name w:val="BGHeading4 Alt+X"/>
    <w:basedOn w:val="Heading4"/>
    <w:rsid w:val="00F335F9"/>
    <w:pPr>
      <w:keepNext w:val="0"/>
      <w:widowControl w:val="0"/>
      <w:numPr>
        <w:ilvl w:val="0"/>
        <w:numId w:val="0"/>
      </w:numPr>
      <w:tabs>
        <w:tab w:val="left" w:pos="2880"/>
      </w:tabs>
      <w:spacing w:line="360" w:lineRule="auto"/>
      <w:ind w:left="2880" w:hanging="360"/>
    </w:pPr>
    <w:rPr>
      <w:rFonts w:ascii="Book Antiqua" w:hAnsi="Book Antiqua"/>
      <w:b w:val="0"/>
      <w:bCs/>
      <w:sz w:val="20"/>
      <w:szCs w:val="22"/>
      <w:lang w:val="en-ZA"/>
    </w:rPr>
  </w:style>
  <w:style w:type="paragraph" w:customStyle="1" w:styleId="BGHeading5AltC">
    <w:name w:val="BGHeading5 Alt+C"/>
    <w:basedOn w:val="Heading5"/>
    <w:rsid w:val="00F335F9"/>
    <w:pPr>
      <w:keepNext w:val="0"/>
      <w:widowControl w:val="0"/>
      <w:numPr>
        <w:ilvl w:val="0"/>
        <w:numId w:val="0"/>
      </w:numPr>
      <w:tabs>
        <w:tab w:val="left" w:pos="3600"/>
      </w:tabs>
      <w:spacing w:line="360" w:lineRule="auto"/>
      <w:ind w:left="3600" w:hanging="360"/>
      <w:jc w:val="both"/>
    </w:pPr>
    <w:rPr>
      <w:rFonts w:ascii="Book Antiqua" w:hAnsi="Book Antiqua" w:cs="Times New Roman"/>
      <w:b w:val="0"/>
      <w:iCs/>
      <w:sz w:val="20"/>
      <w:szCs w:val="22"/>
      <w:u w:val="none"/>
    </w:rPr>
  </w:style>
  <w:style w:type="character" w:customStyle="1" w:styleId="EndnoteTextChar">
    <w:name w:val="Endnote Text Char"/>
    <w:basedOn w:val="DefaultParagraphFont"/>
    <w:link w:val="EndnoteText"/>
    <w:uiPriority w:val="99"/>
    <w:semiHidden/>
    <w:rsid w:val="007060D0"/>
    <w:rPr>
      <w:rFonts w:asciiTheme="minorHAnsi" w:eastAsiaTheme="minorHAnsi" w:hAnsiTheme="minorHAnsi" w:cstheme="minorBidi"/>
      <w:sz w:val="20"/>
      <w:szCs w:val="20"/>
      <w:lang w:val="en-US" w:eastAsia="en-US"/>
    </w:rPr>
  </w:style>
  <w:style w:type="paragraph" w:styleId="EndnoteText">
    <w:name w:val="endnote text"/>
    <w:basedOn w:val="Normal"/>
    <w:link w:val="EndnoteTextChar"/>
    <w:uiPriority w:val="99"/>
    <w:semiHidden/>
    <w:unhideWhenUsed/>
    <w:locked/>
    <w:rsid w:val="007060D0"/>
    <w:rPr>
      <w:rFonts w:asciiTheme="minorHAnsi" w:eastAsiaTheme="minorHAnsi" w:hAnsiTheme="minorHAnsi" w:cstheme="minorBidi"/>
      <w:sz w:val="20"/>
      <w:szCs w:val="20"/>
      <w:lang w:val="en-US"/>
    </w:rPr>
  </w:style>
  <w:style w:type="paragraph" w:customStyle="1" w:styleId="TableParagraph">
    <w:name w:val="Table Paragraph"/>
    <w:basedOn w:val="Normal"/>
    <w:uiPriority w:val="1"/>
    <w:qFormat/>
    <w:rsid w:val="007060D0"/>
    <w:pPr>
      <w:widowControl w:val="0"/>
      <w:autoSpaceDE w:val="0"/>
      <w:autoSpaceDN w:val="0"/>
    </w:pPr>
    <w:rPr>
      <w:rFonts w:ascii="Arial" w:eastAsia="Arial" w:hAnsi="Arial" w:cs="Arial"/>
      <w:sz w:val="22"/>
      <w:szCs w:val="22"/>
      <w:lang w:val="en-US" w:bidi="en-US"/>
    </w:rPr>
  </w:style>
  <w:style w:type="paragraph" w:styleId="Closing">
    <w:name w:val="Closing"/>
    <w:basedOn w:val="Normal"/>
    <w:next w:val="Signature"/>
    <w:link w:val="ClosingChar"/>
    <w:locked/>
    <w:rsid w:val="00BD5F18"/>
    <w:pPr>
      <w:tabs>
        <w:tab w:val="left" w:pos="5103"/>
      </w:tabs>
      <w:spacing w:before="240" w:after="240"/>
      <w:ind w:left="5103"/>
    </w:pPr>
    <w:rPr>
      <w:szCs w:val="20"/>
      <w:lang w:val="en-GB" w:eastAsia="en-GB"/>
    </w:rPr>
  </w:style>
  <w:style w:type="character" w:customStyle="1" w:styleId="ClosingChar">
    <w:name w:val="Closing Char"/>
    <w:basedOn w:val="DefaultParagraphFont"/>
    <w:link w:val="Closing"/>
    <w:rsid w:val="00BD5F18"/>
    <w:rPr>
      <w:sz w:val="24"/>
      <w:szCs w:val="20"/>
      <w:lang w:val="en-GB" w:eastAsia="en-GB"/>
    </w:rPr>
  </w:style>
  <w:style w:type="paragraph" w:styleId="Signature">
    <w:name w:val="Signature"/>
    <w:basedOn w:val="Normal"/>
    <w:link w:val="SignatureChar"/>
    <w:locked/>
    <w:rsid w:val="00BD5F18"/>
    <w:pPr>
      <w:ind w:left="4252"/>
    </w:pPr>
    <w:rPr>
      <w:szCs w:val="20"/>
      <w:lang w:val="en-GB" w:eastAsia="en-GB"/>
    </w:rPr>
  </w:style>
  <w:style w:type="character" w:customStyle="1" w:styleId="SignatureChar">
    <w:name w:val="Signature Char"/>
    <w:basedOn w:val="DefaultParagraphFont"/>
    <w:link w:val="Signature"/>
    <w:rsid w:val="00BD5F18"/>
    <w:rPr>
      <w:sz w:val="24"/>
      <w:szCs w:val="20"/>
      <w:lang w:val="en-GB" w:eastAsia="en-GB"/>
    </w:rPr>
  </w:style>
  <w:style w:type="paragraph" w:styleId="Date">
    <w:name w:val="Date"/>
    <w:basedOn w:val="Normal"/>
    <w:next w:val="References"/>
    <w:link w:val="DateChar"/>
    <w:locked/>
    <w:rsid w:val="00BD5F18"/>
    <w:pPr>
      <w:ind w:left="5103" w:right="-567"/>
    </w:pPr>
    <w:rPr>
      <w:szCs w:val="20"/>
      <w:lang w:val="en-GB" w:eastAsia="en-GB"/>
    </w:rPr>
  </w:style>
  <w:style w:type="character" w:customStyle="1" w:styleId="DateChar">
    <w:name w:val="Date Char"/>
    <w:basedOn w:val="DefaultParagraphFont"/>
    <w:link w:val="Date"/>
    <w:rsid w:val="00BD5F18"/>
    <w:rPr>
      <w:sz w:val="24"/>
      <w:szCs w:val="20"/>
      <w:lang w:val="en-GB" w:eastAsia="en-GB"/>
    </w:rPr>
  </w:style>
  <w:style w:type="paragraph" w:customStyle="1" w:styleId="References">
    <w:name w:val="References"/>
    <w:basedOn w:val="Normal"/>
    <w:next w:val="Normal"/>
    <w:rsid w:val="00BD5F18"/>
    <w:pPr>
      <w:spacing w:after="240"/>
      <w:ind w:left="5103"/>
    </w:pPr>
    <w:rPr>
      <w:sz w:val="20"/>
      <w:szCs w:val="20"/>
      <w:lang w:val="en-GB" w:eastAsia="en-GB"/>
    </w:rPr>
  </w:style>
  <w:style w:type="paragraph" w:customStyle="1" w:styleId="ZCom">
    <w:name w:val="Z_Com"/>
    <w:basedOn w:val="Normal"/>
    <w:next w:val="ZDGName"/>
    <w:rsid w:val="00BD5F18"/>
    <w:pPr>
      <w:widowControl w:val="0"/>
      <w:ind w:right="85"/>
      <w:jc w:val="both"/>
    </w:pPr>
    <w:rPr>
      <w:rFonts w:ascii="Arial" w:hAnsi="Arial"/>
      <w:snapToGrid w:val="0"/>
      <w:szCs w:val="20"/>
      <w:lang w:val="en-GB"/>
    </w:rPr>
  </w:style>
  <w:style w:type="paragraph" w:customStyle="1" w:styleId="ZDGName">
    <w:name w:val="Z_DGName"/>
    <w:basedOn w:val="Normal"/>
    <w:rsid w:val="00BD5F18"/>
    <w:pPr>
      <w:widowControl w:val="0"/>
      <w:ind w:right="85"/>
      <w:jc w:val="both"/>
    </w:pPr>
    <w:rPr>
      <w:rFonts w:ascii="Arial" w:hAnsi="Arial"/>
      <w:snapToGrid w:val="0"/>
      <w:sz w:val="16"/>
      <w:szCs w:val="20"/>
      <w:lang w:val="en-GB"/>
    </w:rPr>
  </w:style>
  <w:style w:type="paragraph" w:customStyle="1" w:styleId="Copies">
    <w:name w:val="Copies"/>
    <w:basedOn w:val="Normal"/>
    <w:next w:val="Normal"/>
    <w:rsid w:val="00BD5F18"/>
    <w:pPr>
      <w:tabs>
        <w:tab w:val="left" w:pos="2512"/>
        <w:tab w:val="left" w:pos="2762"/>
        <w:tab w:val="left" w:pos="5642"/>
        <w:tab w:val="left" w:pos="6362"/>
        <w:tab w:val="left" w:pos="6720"/>
      </w:tabs>
      <w:spacing w:before="480"/>
      <w:ind w:left="1792" w:hanging="1792"/>
    </w:pPr>
    <w:rPr>
      <w:szCs w:val="20"/>
      <w:lang w:val="en-GB" w:eastAsia="en-GB"/>
    </w:rPr>
  </w:style>
  <w:style w:type="paragraph" w:customStyle="1" w:styleId="Participants">
    <w:name w:val="Participants"/>
    <w:basedOn w:val="Normal"/>
    <w:next w:val="Copies"/>
    <w:rsid w:val="00BD5F18"/>
    <w:pPr>
      <w:tabs>
        <w:tab w:val="left" w:pos="2512"/>
        <w:tab w:val="left" w:pos="2762"/>
        <w:tab w:val="left" w:pos="5642"/>
        <w:tab w:val="left" w:pos="6362"/>
        <w:tab w:val="left" w:pos="6720"/>
      </w:tabs>
      <w:spacing w:before="480"/>
      <w:ind w:left="1792" w:hanging="1792"/>
    </w:pPr>
    <w:rPr>
      <w:szCs w:val="20"/>
      <w:lang w:val="en-GB" w:eastAsia="en-GB"/>
    </w:rPr>
  </w:style>
  <w:style w:type="paragraph" w:customStyle="1" w:styleId="NoteHead">
    <w:name w:val="NoteHead"/>
    <w:basedOn w:val="Normal"/>
    <w:next w:val="Normal"/>
    <w:rsid w:val="00BD5F18"/>
    <w:pPr>
      <w:spacing w:before="720" w:after="720"/>
      <w:jc w:val="center"/>
    </w:pPr>
    <w:rPr>
      <w:b/>
      <w:smallCaps/>
      <w:szCs w:val="20"/>
      <w:lang w:val="en-GB" w:eastAsia="en-GB"/>
    </w:rPr>
  </w:style>
  <w:style w:type="character" w:styleId="EndnoteReference">
    <w:name w:val="endnote reference"/>
    <w:uiPriority w:val="99"/>
    <w:semiHidden/>
    <w:locked/>
    <w:rsid w:val="00BD5F18"/>
    <w:rPr>
      <w:vertAlign w:val="superscript"/>
    </w:rPr>
  </w:style>
  <w:style w:type="character" w:styleId="Strong">
    <w:name w:val="Strong"/>
    <w:qFormat/>
    <w:locked/>
    <w:rsid w:val="00BD5F18"/>
    <w:rPr>
      <w:b/>
    </w:rPr>
  </w:style>
  <w:style w:type="character" w:styleId="Emphasis">
    <w:name w:val="Emphasis"/>
    <w:qFormat/>
    <w:locked/>
    <w:rsid w:val="00BD5F18"/>
    <w:rPr>
      <w:i/>
    </w:rPr>
  </w:style>
  <w:style w:type="paragraph" w:customStyle="1" w:styleId="Blockquote">
    <w:name w:val="Blockquote"/>
    <w:basedOn w:val="Normal"/>
    <w:rsid w:val="00BD5F18"/>
    <w:pPr>
      <w:spacing w:before="100" w:after="100"/>
      <w:ind w:left="360" w:right="360"/>
    </w:pPr>
    <w:rPr>
      <w:snapToGrid w:val="0"/>
      <w:szCs w:val="20"/>
      <w:lang w:val="fr-BE"/>
    </w:rPr>
  </w:style>
  <w:style w:type="paragraph" w:customStyle="1" w:styleId="CM4">
    <w:name w:val="CM4"/>
    <w:basedOn w:val="Normal"/>
    <w:next w:val="Normal"/>
    <w:uiPriority w:val="99"/>
    <w:rsid w:val="00BD5F18"/>
    <w:pPr>
      <w:autoSpaceDE w:val="0"/>
      <w:autoSpaceDN w:val="0"/>
      <w:adjustRightInd w:val="0"/>
    </w:pPr>
    <w:rPr>
      <w:rFonts w:ascii="EUAlbertina" w:eastAsia="Calibri" w:hAnsi="EUAlbertina"/>
      <w:lang w:val="en-GB" w:eastAsia="en-GB"/>
    </w:rPr>
  </w:style>
  <w:style w:type="paragraph" w:customStyle="1" w:styleId="BodySingle">
    <w:name w:val="Body Single"/>
    <w:basedOn w:val="BodyText"/>
    <w:rsid w:val="00BD5F18"/>
    <w:pPr>
      <w:widowControl/>
      <w:autoSpaceDE/>
      <w:autoSpaceDN/>
      <w:adjustRightInd/>
      <w:spacing w:after="0" w:line="290" w:lineRule="atLeast"/>
      <w:jc w:val="left"/>
    </w:pPr>
    <w:rPr>
      <w:rFonts w:ascii="Times New Roman" w:hAnsi="Times New Roman"/>
      <w:sz w:val="24"/>
      <w:szCs w:val="20"/>
      <w:lang w:val="en-GB"/>
    </w:rPr>
  </w:style>
  <w:style w:type="paragraph" w:customStyle="1" w:styleId="Style11ptBefore6ptAfter6pt">
    <w:name w:val="Style 11 pt Before:  6 pt After:  6 pt"/>
    <w:basedOn w:val="Normal"/>
    <w:rsid w:val="00BD5F18"/>
    <w:pPr>
      <w:spacing w:before="120" w:after="120"/>
      <w:jc w:val="both"/>
    </w:pPr>
    <w:rPr>
      <w:sz w:val="22"/>
      <w:szCs w:val="20"/>
      <w:lang w:val="en-GB" w:eastAsia="en-GB"/>
    </w:rPr>
  </w:style>
  <w:style w:type="paragraph" w:customStyle="1" w:styleId="ListDash2">
    <w:name w:val="List Dash 2"/>
    <w:basedOn w:val="Text2"/>
    <w:rsid w:val="00BD5F18"/>
    <w:pPr>
      <w:numPr>
        <w:numId w:val="39"/>
      </w:numPr>
      <w:spacing w:before="0" w:after="240"/>
    </w:pPr>
    <w:rPr>
      <w:rFonts w:eastAsia="Times New Roman"/>
      <w:szCs w:val="20"/>
    </w:rPr>
  </w:style>
  <w:style w:type="paragraph" w:customStyle="1" w:styleId="SectionStyle">
    <w:name w:val="SectionStyle"/>
    <w:basedOn w:val="Normal"/>
    <w:rsid w:val="00BD5F18"/>
    <w:pPr>
      <w:keepNext/>
      <w:numPr>
        <w:numId w:val="40"/>
      </w:numPr>
      <w:tabs>
        <w:tab w:val="clear" w:pos="1437"/>
        <w:tab w:val="left" w:pos="480"/>
        <w:tab w:val="left" w:pos="8640"/>
      </w:tabs>
      <w:spacing w:before="120"/>
      <w:ind w:left="480" w:hanging="480"/>
      <w:outlineLvl w:val="0"/>
    </w:pPr>
    <w:rPr>
      <w:rFonts w:ascii="Book Antiqua" w:hAnsi="Book Antiqua"/>
      <w:sz w:val="23"/>
      <w:lang w:val="en-GB"/>
    </w:rPr>
  </w:style>
  <w:style w:type="paragraph" w:customStyle="1" w:styleId="QuestionStyle">
    <w:name w:val="QuestionStyle"/>
    <w:basedOn w:val="Normal"/>
    <w:rsid w:val="00BD5F18"/>
    <w:pPr>
      <w:keepNext/>
      <w:numPr>
        <w:ilvl w:val="1"/>
        <w:numId w:val="40"/>
      </w:numPr>
      <w:tabs>
        <w:tab w:val="clear" w:pos="2214"/>
        <w:tab w:val="left" w:pos="960"/>
        <w:tab w:val="left" w:pos="8640"/>
      </w:tabs>
      <w:spacing w:before="120"/>
      <w:ind w:left="960" w:hanging="720"/>
      <w:outlineLvl w:val="1"/>
    </w:pPr>
    <w:rPr>
      <w:rFonts w:ascii="Book Antiqua" w:hAnsi="Book Antiqua"/>
      <w:sz w:val="23"/>
      <w:lang w:val="en-GB"/>
    </w:rPr>
  </w:style>
  <w:style w:type="paragraph" w:customStyle="1" w:styleId="AnswerStyle">
    <w:name w:val="AnswerStyle"/>
    <w:basedOn w:val="Normal"/>
    <w:rsid w:val="00BD5F18"/>
    <w:pPr>
      <w:tabs>
        <w:tab w:val="left" w:pos="8640"/>
      </w:tabs>
      <w:spacing w:before="120"/>
      <w:ind w:left="960"/>
      <w:contextualSpacing/>
    </w:pPr>
    <w:rPr>
      <w:rFonts w:ascii="Book Antiqua" w:hAnsi="Book Antiqua"/>
      <w:sz w:val="23"/>
      <w:lang w:val="en-GB"/>
    </w:rPr>
  </w:style>
  <w:style w:type="paragraph" w:customStyle="1" w:styleId="QuestionStyleIndent">
    <w:name w:val="QuestionStyleIndent"/>
    <w:basedOn w:val="Normal"/>
    <w:rsid w:val="00BD5F18"/>
    <w:pPr>
      <w:keepNext/>
      <w:numPr>
        <w:ilvl w:val="2"/>
        <w:numId w:val="40"/>
      </w:numPr>
      <w:tabs>
        <w:tab w:val="clear" w:pos="2517"/>
        <w:tab w:val="left" w:pos="1440"/>
        <w:tab w:val="left" w:pos="8640"/>
      </w:tabs>
      <w:spacing w:before="120"/>
      <w:ind w:left="1440" w:hanging="720"/>
      <w:outlineLvl w:val="2"/>
    </w:pPr>
    <w:rPr>
      <w:rFonts w:ascii="Book Antiqua" w:hAnsi="Book Antiqua"/>
      <w:sz w:val="23"/>
      <w:lang w:val="en-GB"/>
    </w:rPr>
  </w:style>
  <w:style w:type="paragraph" w:customStyle="1" w:styleId="Lev1">
    <w:name w:val="Lev1"/>
    <w:basedOn w:val="Normal"/>
    <w:rsid w:val="00BD5F18"/>
    <w:pPr>
      <w:tabs>
        <w:tab w:val="left" w:pos="720"/>
      </w:tabs>
      <w:spacing w:after="120" w:line="220" w:lineRule="exact"/>
      <w:ind w:left="432" w:hanging="432"/>
      <w:jc w:val="both"/>
    </w:pPr>
    <w:rPr>
      <w:sz w:val="20"/>
      <w:szCs w:val="20"/>
      <w:lang w:val="en-US"/>
    </w:rPr>
  </w:style>
  <w:style w:type="character" w:customStyle="1" w:styleId="Mention1">
    <w:name w:val="Mention1"/>
    <w:uiPriority w:val="99"/>
    <w:semiHidden/>
    <w:unhideWhenUsed/>
    <w:rsid w:val="00BD5F18"/>
    <w:rPr>
      <w:color w:val="2B579A"/>
      <w:shd w:val="clear" w:color="auto" w:fill="E6E6E6"/>
    </w:rPr>
  </w:style>
  <w:style w:type="paragraph" w:styleId="ListBullet3">
    <w:name w:val="List Bullet 3"/>
    <w:basedOn w:val="Normal"/>
    <w:uiPriority w:val="99"/>
    <w:semiHidden/>
    <w:unhideWhenUsed/>
    <w:locked/>
    <w:rsid w:val="00BD5F18"/>
    <w:pPr>
      <w:numPr>
        <w:numId w:val="41"/>
      </w:numPr>
      <w:spacing w:before="120" w:after="120"/>
      <w:contextualSpacing/>
      <w:jc w:val="both"/>
    </w:pPr>
    <w:rPr>
      <w:rFonts w:eastAsiaTheme="minorHAnsi"/>
      <w:szCs w:val="22"/>
      <w:lang w:val="en-GB"/>
    </w:rPr>
  </w:style>
  <w:style w:type="paragraph" w:styleId="ListBullet4">
    <w:name w:val="List Bullet 4"/>
    <w:basedOn w:val="Normal"/>
    <w:uiPriority w:val="99"/>
    <w:semiHidden/>
    <w:unhideWhenUsed/>
    <w:locked/>
    <w:rsid w:val="00BD5F18"/>
    <w:pPr>
      <w:numPr>
        <w:numId w:val="42"/>
      </w:numPr>
      <w:spacing w:before="120" w:after="120"/>
      <w:contextualSpacing/>
      <w:jc w:val="both"/>
    </w:pPr>
    <w:rPr>
      <w:rFonts w:eastAsiaTheme="minorHAnsi"/>
      <w:szCs w:val="22"/>
      <w:lang w:val="en-GB"/>
    </w:rPr>
  </w:style>
  <w:style w:type="paragraph" w:styleId="ListNumber">
    <w:name w:val="List Number"/>
    <w:basedOn w:val="Normal"/>
    <w:uiPriority w:val="99"/>
    <w:semiHidden/>
    <w:unhideWhenUsed/>
    <w:locked/>
    <w:rsid w:val="00BD5F18"/>
    <w:pPr>
      <w:numPr>
        <w:numId w:val="43"/>
      </w:numPr>
      <w:spacing w:before="120" w:after="120"/>
      <w:contextualSpacing/>
      <w:jc w:val="both"/>
    </w:pPr>
    <w:rPr>
      <w:rFonts w:eastAsiaTheme="minorHAnsi"/>
      <w:szCs w:val="22"/>
      <w:lang w:val="en-GB"/>
    </w:rPr>
  </w:style>
  <w:style w:type="paragraph" w:styleId="ListNumber2">
    <w:name w:val="List Number 2"/>
    <w:basedOn w:val="Normal"/>
    <w:uiPriority w:val="99"/>
    <w:semiHidden/>
    <w:unhideWhenUsed/>
    <w:locked/>
    <w:rsid w:val="00BD5F18"/>
    <w:pPr>
      <w:numPr>
        <w:numId w:val="44"/>
      </w:numPr>
      <w:spacing w:before="120" w:after="120"/>
      <w:contextualSpacing/>
      <w:jc w:val="both"/>
    </w:pPr>
    <w:rPr>
      <w:rFonts w:eastAsiaTheme="minorHAnsi"/>
      <w:szCs w:val="22"/>
      <w:lang w:val="en-GB"/>
    </w:rPr>
  </w:style>
  <w:style w:type="paragraph" w:styleId="ListNumber3">
    <w:name w:val="List Number 3"/>
    <w:basedOn w:val="Normal"/>
    <w:uiPriority w:val="99"/>
    <w:semiHidden/>
    <w:unhideWhenUsed/>
    <w:locked/>
    <w:rsid w:val="00BD5F18"/>
    <w:pPr>
      <w:numPr>
        <w:numId w:val="45"/>
      </w:numPr>
      <w:spacing w:before="120" w:after="120"/>
      <w:contextualSpacing/>
      <w:jc w:val="both"/>
    </w:pPr>
    <w:rPr>
      <w:rFonts w:eastAsiaTheme="minorHAnsi"/>
      <w:szCs w:val="22"/>
      <w:lang w:val="en-GB"/>
    </w:rPr>
  </w:style>
  <w:style w:type="paragraph" w:styleId="ListNumber4">
    <w:name w:val="List Number 4"/>
    <w:basedOn w:val="Normal"/>
    <w:uiPriority w:val="99"/>
    <w:semiHidden/>
    <w:unhideWhenUsed/>
    <w:locked/>
    <w:rsid w:val="00BD5F18"/>
    <w:pPr>
      <w:numPr>
        <w:numId w:val="46"/>
      </w:numPr>
      <w:spacing w:before="120" w:after="120"/>
      <w:contextualSpacing/>
      <w:jc w:val="both"/>
    </w:pPr>
    <w:rPr>
      <w:rFonts w:eastAsiaTheme="minorHAnsi"/>
      <w:szCs w:val="22"/>
      <w:lang w:val="en-GB"/>
    </w:rPr>
  </w:style>
  <w:style w:type="paragraph" w:customStyle="1" w:styleId="FootnoteTex">
    <w:name w:val="Footnote Tex"/>
    <w:basedOn w:val="ListParagraph"/>
    <w:rsid w:val="00BD5F18"/>
    <w:pPr>
      <w:spacing w:line="259" w:lineRule="auto"/>
      <w:ind w:left="0"/>
      <w:jc w:val="both"/>
    </w:pPr>
    <w:rPr>
      <w:sz w:val="20"/>
      <w:szCs w:val="20"/>
      <w:lang w:val="en-GB"/>
    </w:rPr>
  </w:style>
  <w:style w:type="paragraph" w:customStyle="1" w:styleId="HeaderLandscape">
    <w:name w:val="HeaderLandscape"/>
    <w:basedOn w:val="Normal"/>
    <w:rsid w:val="00BD5F18"/>
    <w:pPr>
      <w:tabs>
        <w:tab w:val="center" w:pos="7285"/>
        <w:tab w:val="right" w:pos="14003"/>
      </w:tabs>
      <w:spacing w:after="120"/>
      <w:jc w:val="both"/>
    </w:pPr>
    <w:rPr>
      <w:rFonts w:eastAsiaTheme="minorHAnsi"/>
      <w:szCs w:val="22"/>
      <w:lang w:val="en-GB"/>
    </w:rPr>
  </w:style>
  <w:style w:type="paragraph" w:customStyle="1" w:styleId="FooterLandscape">
    <w:name w:val="FooterLandscape"/>
    <w:basedOn w:val="Normal"/>
    <w:rsid w:val="00BD5F18"/>
    <w:pPr>
      <w:tabs>
        <w:tab w:val="center" w:pos="7285"/>
        <w:tab w:val="center" w:pos="10913"/>
        <w:tab w:val="right" w:pos="15137"/>
      </w:tabs>
      <w:spacing w:before="360"/>
      <w:ind w:left="-567" w:right="-567"/>
    </w:pPr>
    <w:rPr>
      <w:rFonts w:eastAsiaTheme="minorHAnsi"/>
      <w:szCs w:val="22"/>
      <w:lang w:val="en-GB"/>
    </w:rPr>
  </w:style>
  <w:style w:type="paragraph" w:customStyle="1" w:styleId="HeaderSensitivity">
    <w:name w:val="Header Sensitivity"/>
    <w:basedOn w:val="Normal"/>
    <w:rsid w:val="00BD5F18"/>
    <w:pPr>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rPr>
  </w:style>
  <w:style w:type="paragraph" w:customStyle="1" w:styleId="FooterSensitivity">
    <w:name w:val="Footer Sensitivity"/>
    <w:basedOn w:val="Normal"/>
    <w:rsid w:val="00BD5F18"/>
    <w:pPr>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rPr>
  </w:style>
  <w:style w:type="paragraph" w:customStyle="1" w:styleId="Text1">
    <w:name w:val="Text 1"/>
    <w:basedOn w:val="Normal"/>
    <w:rsid w:val="00BD5F18"/>
    <w:pPr>
      <w:spacing w:before="120" w:after="120"/>
      <w:ind w:left="850"/>
      <w:jc w:val="both"/>
    </w:pPr>
    <w:rPr>
      <w:rFonts w:eastAsiaTheme="minorHAnsi"/>
      <w:szCs w:val="22"/>
      <w:lang w:val="en-GB"/>
    </w:rPr>
  </w:style>
  <w:style w:type="paragraph" w:customStyle="1" w:styleId="Text2">
    <w:name w:val="Text 2"/>
    <w:basedOn w:val="Normal"/>
    <w:rsid w:val="00BD5F18"/>
    <w:pPr>
      <w:spacing w:before="120" w:after="120"/>
      <w:ind w:left="1417"/>
      <w:jc w:val="both"/>
    </w:pPr>
    <w:rPr>
      <w:rFonts w:eastAsiaTheme="minorHAnsi"/>
      <w:szCs w:val="22"/>
      <w:lang w:val="en-GB"/>
    </w:rPr>
  </w:style>
  <w:style w:type="paragraph" w:customStyle="1" w:styleId="Text3">
    <w:name w:val="Text 3"/>
    <w:basedOn w:val="Normal"/>
    <w:rsid w:val="00BD5F18"/>
    <w:pPr>
      <w:spacing w:before="120" w:after="120"/>
      <w:ind w:left="1984"/>
      <w:jc w:val="both"/>
    </w:pPr>
    <w:rPr>
      <w:rFonts w:eastAsiaTheme="minorHAnsi"/>
      <w:szCs w:val="22"/>
      <w:lang w:val="en-GB"/>
    </w:rPr>
  </w:style>
  <w:style w:type="paragraph" w:customStyle="1" w:styleId="Text4">
    <w:name w:val="Text 4"/>
    <w:basedOn w:val="Normal"/>
    <w:rsid w:val="00BD5F18"/>
    <w:pPr>
      <w:spacing w:before="120" w:after="120"/>
      <w:ind w:left="2551"/>
      <w:jc w:val="both"/>
    </w:pPr>
    <w:rPr>
      <w:rFonts w:eastAsiaTheme="minorHAnsi"/>
      <w:szCs w:val="22"/>
      <w:lang w:val="en-GB"/>
    </w:rPr>
  </w:style>
  <w:style w:type="paragraph" w:customStyle="1" w:styleId="NormalCentered">
    <w:name w:val="Normal Centered"/>
    <w:basedOn w:val="Normal"/>
    <w:rsid w:val="00BD5F18"/>
    <w:pPr>
      <w:spacing w:before="120" w:after="120"/>
      <w:jc w:val="center"/>
    </w:pPr>
    <w:rPr>
      <w:rFonts w:eastAsiaTheme="minorHAnsi"/>
      <w:szCs w:val="22"/>
      <w:lang w:val="en-GB"/>
    </w:rPr>
  </w:style>
  <w:style w:type="paragraph" w:customStyle="1" w:styleId="NormalLeft">
    <w:name w:val="Normal Left"/>
    <w:basedOn w:val="Normal"/>
    <w:rsid w:val="00BD5F18"/>
    <w:pPr>
      <w:spacing w:before="120" w:after="120"/>
    </w:pPr>
    <w:rPr>
      <w:rFonts w:eastAsiaTheme="minorHAnsi"/>
      <w:szCs w:val="22"/>
      <w:lang w:val="en-GB"/>
    </w:rPr>
  </w:style>
  <w:style w:type="paragraph" w:customStyle="1" w:styleId="NormalRight">
    <w:name w:val="Normal Right"/>
    <w:basedOn w:val="Normal"/>
    <w:rsid w:val="00BD5F18"/>
    <w:pPr>
      <w:spacing w:before="120" w:after="120"/>
      <w:jc w:val="right"/>
    </w:pPr>
    <w:rPr>
      <w:rFonts w:eastAsiaTheme="minorHAnsi"/>
      <w:szCs w:val="22"/>
      <w:lang w:val="en-GB"/>
    </w:rPr>
  </w:style>
  <w:style w:type="paragraph" w:customStyle="1" w:styleId="QuotedText">
    <w:name w:val="Quoted Text"/>
    <w:basedOn w:val="Normal"/>
    <w:rsid w:val="00BD5F18"/>
    <w:pPr>
      <w:spacing w:before="120" w:after="120"/>
      <w:ind w:left="1417"/>
      <w:jc w:val="both"/>
    </w:pPr>
    <w:rPr>
      <w:rFonts w:eastAsiaTheme="minorHAnsi"/>
      <w:szCs w:val="22"/>
      <w:lang w:val="en-GB"/>
    </w:rPr>
  </w:style>
  <w:style w:type="paragraph" w:customStyle="1" w:styleId="Point0">
    <w:name w:val="Point 0"/>
    <w:basedOn w:val="Normal"/>
    <w:rsid w:val="00BD5F18"/>
    <w:pPr>
      <w:spacing w:before="120" w:after="120"/>
      <w:ind w:left="850" w:hanging="850"/>
      <w:jc w:val="both"/>
    </w:pPr>
    <w:rPr>
      <w:rFonts w:eastAsiaTheme="minorHAnsi"/>
      <w:szCs w:val="22"/>
      <w:lang w:val="en-GB"/>
    </w:rPr>
  </w:style>
  <w:style w:type="paragraph" w:customStyle="1" w:styleId="Point1">
    <w:name w:val="Point 1"/>
    <w:basedOn w:val="Normal"/>
    <w:rsid w:val="00BD5F18"/>
    <w:pPr>
      <w:spacing w:before="120" w:after="120"/>
      <w:ind w:left="1417" w:hanging="567"/>
      <w:jc w:val="both"/>
    </w:pPr>
    <w:rPr>
      <w:rFonts w:eastAsiaTheme="minorHAnsi"/>
      <w:szCs w:val="22"/>
      <w:lang w:val="en-GB"/>
    </w:rPr>
  </w:style>
  <w:style w:type="paragraph" w:customStyle="1" w:styleId="Point2">
    <w:name w:val="Point 2"/>
    <w:basedOn w:val="Normal"/>
    <w:rsid w:val="00BD5F18"/>
    <w:pPr>
      <w:spacing w:before="120" w:after="120"/>
      <w:ind w:left="1984" w:hanging="567"/>
      <w:jc w:val="both"/>
    </w:pPr>
    <w:rPr>
      <w:rFonts w:eastAsiaTheme="minorHAnsi"/>
      <w:szCs w:val="22"/>
      <w:lang w:val="en-GB"/>
    </w:rPr>
  </w:style>
  <w:style w:type="paragraph" w:customStyle="1" w:styleId="Point3">
    <w:name w:val="Point 3"/>
    <w:basedOn w:val="Normal"/>
    <w:rsid w:val="00BD5F18"/>
    <w:pPr>
      <w:spacing w:before="120" w:after="120"/>
      <w:ind w:left="2551" w:hanging="567"/>
      <w:jc w:val="both"/>
    </w:pPr>
    <w:rPr>
      <w:rFonts w:eastAsiaTheme="minorHAnsi"/>
      <w:szCs w:val="22"/>
      <w:lang w:val="en-GB"/>
    </w:rPr>
  </w:style>
  <w:style w:type="paragraph" w:customStyle="1" w:styleId="Point4">
    <w:name w:val="Point 4"/>
    <w:basedOn w:val="Normal"/>
    <w:rsid w:val="00BD5F18"/>
    <w:pPr>
      <w:spacing w:before="120" w:after="120"/>
      <w:ind w:left="3118" w:hanging="567"/>
      <w:jc w:val="both"/>
    </w:pPr>
    <w:rPr>
      <w:rFonts w:eastAsiaTheme="minorHAnsi"/>
      <w:szCs w:val="22"/>
      <w:lang w:val="en-GB"/>
    </w:rPr>
  </w:style>
  <w:style w:type="paragraph" w:customStyle="1" w:styleId="Tiret0">
    <w:name w:val="Tiret 0"/>
    <w:basedOn w:val="Point0"/>
    <w:rsid w:val="00BD5F18"/>
    <w:pPr>
      <w:numPr>
        <w:numId w:val="49"/>
      </w:numPr>
    </w:pPr>
  </w:style>
  <w:style w:type="paragraph" w:customStyle="1" w:styleId="Tiret1">
    <w:name w:val="Tiret 1"/>
    <w:basedOn w:val="Point1"/>
    <w:rsid w:val="00BD5F18"/>
    <w:pPr>
      <w:numPr>
        <w:numId w:val="50"/>
      </w:numPr>
    </w:pPr>
  </w:style>
  <w:style w:type="paragraph" w:customStyle="1" w:styleId="Tiret2">
    <w:name w:val="Tiret 2"/>
    <w:basedOn w:val="Point2"/>
    <w:rsid w:val="00BD5F18"/>
    <w:pPr>
      <w:numPr>
        <w:numId w:val="51"/>
      </w:numPr>
    </w:pPr>
  </w:style>
  <w:style w:type="paragraph" w:customStyle="1" w:styleId="Tiret3">
    <w:name w:val="Tiret 3"/>
    <w:basedOn w:val="Point3"/>
    <w:rsid w:val="00BD5F18"/>
    <w:pPr>
      <w:numPr>
        <w:numId w:val="52"/>
      </w:numPr>
    </w:pPr>
  </w:style>
  <w:style w:type="paragraph" w:customStyle="1" w:styleId="Tiret4">
    <w:name w:val="Tiret 4"/>
    <w:basedOn w:val="Point4"/>
    <w:rsid w:val="00BD5F18"/>
    <w:pPr>
      <w:numPr>
        <w:numId w:val="53"/>
      </w:numPr>
    </w:pPr>
  </w:style>
  <w:style w:type="paragraph" w:customStyle="1" w:styleId="PointDouble0">
    <w:name w:val="PointDouble 0"/>
    <w:basedOn w:val="Normal"/>
    <w:rsid w:val="00BD5F18"/>
    <w:pPr>
      <w:tabs>
        <w:tab w:val="left" w:pos="850"/>
      </w:tabs>
      <w:spacing w:before="120" w:after="120"/>
      <w:ind w:left="1417" w:hanging="1417"/>
      <w:jc w:val="both"/>
    </w:pPr>
    <w:rPr>
      <w:rFonts w:eastAsiaTheme="minorHAnsi"/>
      <w:szCs w:val="22"/>
      <w:lang w:val="en-GB"/>
    </w:rPr>
  </w:style>
  <w:style w:type="paragraph" w:customStyle="1" w:styleId="PointDouble1">
    <w:name w:val="PointDouble 1"/>
    <w:basedOn w:val="Normal"/>
    <w:rsid w:val="00BD5F18"/>
    <w:pPr>
      <w:tabs>
        <w:tab w:val="left" w:pos="1417"/>
      </w:tabs>
      <w:spacing w:before="120" w:after="120"/>
      <w:ind w:left="1984" w:hanging="1134"/>
      <w:jc w:val="both"/>
    </w:pPr>
    <w:rPr>
      <w:rFonts w:eastAsiaTheme="minorHAnsi"/>
      <w:szCs w:val="22"/>
      <w:lang w:val="en-GB"/>
    </w:rPr>
  </w:style>
  <w:style w:type="paragraph" w:customStyle="1" w:styleId="PointDouble2">
    <w:name w:val="PointDouble 2"/>
    <w:basedOn w:val="Normal"/>
    <w:rsid w:val="00BD5F18"/>
    <w:pPr>
      <w:tabs>
        <w:tab w:val="left" w:pos="1984"/>
      </w:tabs>
      <w:spacing w:before="120" w:after="120"/>
      <w:ind w:left="2551" w:hanging="1134"/>
      <w:jc w:val="both"/>
    </w:pPr>
    <w:rPr>
      <w:rFonts w:eastAsiaTheme="minorHAnsi"/>
      <w:szCs w:val="22"/>
      <w:lang w:val="en-GB"/>
    </w:rPr>
  </w:style>
  <w:style w:type="paragraph" w:customStyle="1" w:styleId="PointDouble3">
    <w:name w:val="PointDouble 3"/>
    <w:basedOn w:val="Normal"/>
    <w:rsid w:val="00BD5F18"/>
    <w:pPr>
      <w:tabs>
        <w:tab w:val="left" w:pos="2551"/>
      </w:tabs>
      <w:spacing w:before="120" w:after="120"/>
      <w:ind w:left="3118" w:hanging="1134"/>
      <w:jc w:val="both"/>
    </w:pPr>
    <w:rPr>
      <w:rFonts w:eastAsiaTheme="minorHAnsi"/>
      <w:szCs w:val="22"/>
      <w:lang w:val="en-GB"/>
    </w:rPr>
  </w:style>
  <w:style w:type="paragraph" w:customStyle="1" w:styleId="PointDouble4">
    <w:name w:val="PointDouble 4"/>
    <w:basedOn w:val="Normal"/>
    <w:rsid w:val="00BD5F18"/>
    <w:pPr>
      <w:tabs>
        <w:tab w:val="left" w:pos="3118"/>
      </w:tabs>
      <w:spacing w:before="120" w:after="120"/>
      <w:ind w:left="3685" w:hanging="1134"/>
      <w:jc w:val="both"/>
    </w:pPr>
    <w:rPr>
      <w:rFonts w:eastAsiaTheme="minorHAnsi"/>
      <w:szCs w:val="22"/>
      <w:lang w:val="en-GB"/>
    </w:rPr>
  </w:style>
  <w:style w:type="paragraph" w:customStyle="1" w:styleId="PointTriple0">
    <w:name w:val="PointTriple 0"/>
    <w:basedOn w:val="Normal"/>
    <w:rsid w:val="00BD5F18"/>
    <w:pPr>
      <w:tabs>
        <w:tab w:val="left" w:pos="850"/>
        <w:tab w:val="left" w:pos="1417"/>
      </w:tabs>
      <w:spacing w:before="120" w:after="120"/>
      <w:ind w:left="1984" w:hanging="1984"/>
      <w:jc w:val="both"/>
    </w:pPr>
    <w:rPr>
      <w:rFonts w:eastAsiaTheme="minorHAnsi"/>
      <w:szCs w:val="22"/>
      <w:lang w:val="en-GB"/>
    </w:rPr>
  </w:style>
  <w:style w:type="paragraph" w:customStyle="1" w:styleId="PointTriple1">
    <w:name w:val="PointTriple 1"/>
    <w:basedOn w:val="Normal"/>
    <w:rsid w:val="00BD5F18"/>
    <w:pPr>
      <w:tabs>
        <w:tab w:val="left" w:pos="1417"/>
        <w:tab w:val="left" w:pos="1984"/>
      </w:tabs>
      <w:spacing w:before="120" w:after="120"/>
      <w:ind w:left="2551" w:hanging="1701"/>
      <w:jc w:val="both"/>
    </w:pPr>
    <w:rPr>
      <w:rFonts w:eastAsiaTheme="minorHAnsi"/>
      <w:szCs w:val="22"/>
      <w:lang w:val="en-GB"/>
    </w:rPr>
  </w:style>
  <w:style w:type="paragraph" w:customStyle="1" w:styleId="PointTriple2">
    <w:name w:val="PointTriple 2"/>
    <w:basedOn w:val="Normal"/>
    <w:rsid w:val="00BD5F18"/>
    <w:pPr>
      <w:tabs>
        <w:tab w:val="left" w:pos="1984"/>
        <w:tab w:val="left" w:pos="2551"/>
      </w:tabs>
      <w:spacing w:before="120" w:after="120"/>
      <w:ind w:left="3118" w:hanging="1701"/>
      <w:jc w:val="both"/>
    </w:pPr>
    <w:rPr>
      <w:rFonts w:eastAsiaTheme="minorHAnsi"/>
      <w:szCs w:val="22"/>
      <w:lang w:val="en-GB"/>
    </w:rPr>
  </w:style>
  <w:style w:type="paragraph" w:customStyle="1" w:styleId="PointTriple3">
    <w:name w:val="PointTriple 3"/>
    <w:basedOn w:val="Normal"/>
    <w:rsid w:val="00BD5F18"/>
    <w:pPr>
      <w:tabs>
        <w:tab w:val="left" w:pos="2551"/>
        <w:tab w:val="left" w:pos="3118"/>
      </w:tabs>
      <w:spacing w:before="120" w:after="120"/>
      <w:ind w:left="3685" w:hanging="1701"/>
      <w:jc w:val="both"/>
    </w:pPr>
    <w:rPr>
      <w:rFonts w:eastAsiaTheme="minorHAnsi"/>
      <w:szCs w:val="22"/>
      <w:lang w:val="en-GB"/>
    </w:rPr>
  </w:style>
  <w:style w:type="paragraph" w:customStyle="1" w:styleId="PointTriple4">
    <w:name w:val="PointTriple 4"/>
    <w:basedOn w:val="Normal"/>
    <w:rsid w:val="00BD5F18"/>
    <w:pPr>
      <w:tabs>
        <w:tab w:val="left" w:pos="3118"/>
        <w:tab w:val="left" w:pos="3685"/>
      </w:tabs>
      <w:spacing w:before="120" w:after="120"/>
      <w:ind w:left="4252" w:hanging="1701"/>
      <w:jc w:val="both"/>
    </w:pPr>
    <w:rPr>
      <w:rFonts w:eastAsiaTheme="minorHAnsi"/>
      <w:szCs w:val="22"/>
      <w:lang w:val="en-GB"/>
    </w:rPr>
  </w:style>
  <w:style w:type="paragraph" w:customStyle="1" w:styleId="NumPar1">
    <w:name w:val="NumPar 1"/>
    <w:basedOn w:val="Normal"/>
    <w:next w:val="Text1"/>
    <w:rsid w:val="00BD5F18"/>
    <w:pPr>
      <w:numPr>
        <w:numId w:val="54"/>
      </w:numPr>
      <w:spacing w:before="120" w:after="120"/>
      <w:jc w:val="both"/>
    </w:pPr>
    <w:rPr>
      <w:rFonts w:eastAsiaTheme="minorHAnsi"/>
      <w:szCs w:val="22"/>
      <w:lang w:val="en-GB"/>
    </w:rPr>
  </w:style>
  <w:style w:type="paragraph" w:customStyle="1" w:styleId="NumPar2">
    <w:name w:val="NumPar 2"/>
    <w:basedOn w:val="Normal"/>
    <w:next w:val="Text1"/>
    <w:rsid w:val="00BD5F18"/>
    <w:pPr>
      <w:numPr>
        <w:ilvl w:val="1"/>
        <w:numId w:val="54"/>
      </w:numPr>
      <w:spacing w:before="120" w:after="120"/>
      <w:jc w:val="both"/>
    </w:pPr>
    <w:rPr>
      <w:rFonts w:eastAsiaTheme="minorHAnsi"/>
      <w:szCs w:val="22"/>
      <w:lang w:val="en-GB"/>
    </w:rPr>
  </w:style>
  <w:style w:type="paragraph" w:customStyle="1" w:styleId="NumPar3">
    <w:name w:val="NumPar 3"/>
    <w:basedOn w:val="Normal"/>
    <w:next w:val="Text1"/>
    <w:rsid w:val="00BD5F18"/>
    <w:pPr>
      <w:numPr>
        <w:ilvl w:val="2"/>
        <w:numId w:val="54"/>
      </w:numPr>
      <w:spacing w:before="120" w:after="120"/>
      <w:jc w:val="both"/>
    </w:pPr>
    <w:rPr>
      <w:rFonts w:eastAsiaTheme="minorHAnsi"/>
      <w:szCs w:val="22"/>
      <w:lang w:val="en-GB"/>
    </w:rPr>
  </w:style>
  <w:style w:type="paragraph" w:customStyle="1" w:styleId="NumPar4">
    <w:name w:val="NumPar 4"/>
    <w:basedOn w:val="Normal"/>
    <w:next w:val="Text1"/>
    <w:rsid w:val="00BD5F18"/>
    <w:pPr>
      <w:numPr>
        <w:ilvl w:val="3"/>
        <w:numId w:val="54"/>
      </w:numPr>
      <w:spacing w:before="120" w:after="120"/>
      <w:jc w:val="both"/>
    </w:pPr>
    <w:rPr>
      <w:rFonts w:eastAsiaTheme="minorHAnsi"/>
      <w:szCs w:val="22"/>
      <w:lang w:val="en-GB"/>
    </w:rPr>
  </w:style>
  <w:style w:type="paragraph" w:customStyle="1" w:styleId="ManualNumPar1">
    <w:name w:val="Manual NumPar 1"/>
    <w:basedOn w:val="Normal"/>
    <w:next w:val="Text1"/>
    <w:rsid w:val="00BD5F18"/>
    <w:pPr>
      <w:spacing w:before="120" w:after="120"/>
      <w:ind w:left="850" w:hanging="850"/>
      <w:jc w:val="both"/>
    </w:pPr>
    <w:rPr>
      <w:rFonts w:eastAsiaTheme="minorHAnsi"/>
      <w:szCs w:val="22"/>
      <w:lang w:val="en-GB"/>
    </w:rPr>
  </w:style>
  <w:style w:type="paragraph" w:customStyle="1" w:styleId="ManualNumPar2">
    <w:name w:val="Manual NumPar 2"/>
    <w:basedOn w:val="Normal"/>
    <w:next w:val="Text1"/>
    <w:rsid w:val="00BD5F18"/>
    <w:pPr>
      <w:spacing w:before="120" w:after="120"/>
      <w:ind w:left="850" w:hanging="850"/>
      <w:jc w:val="both"/>
    </w:pPr>
    <w:rPr>
      <w:rFonts w:eastAsiaTheme="minorHAnsi"/>
      <w:szCs w:val="22"/>
      <w:lang w:val="en-GB"/>
    </w:rPr>
  </w:style>
  <w:style w:type="paragraph" w:customStyle="1" w:styleId="ManualNumPar3">
    <w:name w:val="Manual NumPar 3"/>
    <w:basedOn w:val="Normal"/>
    <w:next w:val="Text1"/>
    <w:rsid w:val="00BD5F18"/>
    <w:pPr>
      <w:spacing w:before="120" w:after="120"/>
      <w:ind w:left="850" w:hanging="850"/>
      <w:jc w:val="both"/>
    </w:pPr>
    <w:rPr>
      <w:rFonts w:eastAsiaTheme="minorHAnsi"/>
      <w:szCs w:val="22"/>
      <w:lang w:val="en-GB"/>
    </w:rPr>
  </w:style>
  <w:style w:type="paragraph" w:customStyle="1" w:styleId="ManualNumPar4">
    <w:name w:val="Manual NumPar 4"/>
    <w:basedOn w:val="Normal"/>
    <w:next w:val="Text1"/>
    <w:rsid w:val="00BD5F18"/>
    <w:pPr>
      <w:spacing w:before="120" w:after="120"/>
      <w:ind w:left="850" w:hanging="850"/>
      <w:jc w:val="both"/>
    </w:pPr>
    <w:rPr>
      <w:rFonts w:eastAsiaTheme="minorHAnsi"/>
      <w:szCs w:val="22"/>
      <w:lang w:val="en-GB"/>
    </w:rPr>
  </w:style>
  <w:style w:type="paragraph" w:customStyle="1" w:styleId="QuotedNumPar">
    <w:name w:val="Quoted NumPar"/>
    <w:basedOn w:val="Normal"/>
    <w:rsid w:val="00BD5F18"/>
    <w:pPr>
      <w:spacing w:before="120" w:after="120"/>
      <w:ind w:left="1417" w:hanging="567"/>
      <w:jc w:val="both"/>
    </w:pPr>
    <w:rPr>
      <w:rFonts w:eastAsiaTheme="minorHAnsi"/>
      <w:szCs w:val="22"/>
      <w:lang w:val="en-GB"/>
    </w:rPr>
  </w:style>
  <w:style w:type="paragraph" w:customStyle="1" w:styleId="ManualHeading1">
    <w:name w:val="Manual Heading 1"/>
    <w:basedOn w:val="Normal"/>
    <w:next w:val="Text1"/>
    <w:rsid w:val="00BD5F18"/>
    <w:pPr>
      <w:keepNext/>
      <w:tabs>
        <w:tab w:val="left" w:pos="850"/>
      </w:tabs>
      <w:spacing w:before="360" w:after="120"/>
      <w:ind w:left="850" w:hanging="850"/>
      <w:jc w:val="both"/>
      <w:outlineLvl w:val="0"/>
    </w:pPr>
    <w:rPr>
      <w:rFonts w:eastAsiaTheme="minorHAnsi"/>
      <w:b/>
      <w:smallCaps/>
      <w:szCs w:val="22"/>
      <w:lang w:val="en-GB"/>
    </w:rPr>
  </w:style>
  <w:style w:type="paragraph" w:customStyle="1" w:styleId="ManualHeading2">
    <w:name w:val="Manual Heading 2"/>
    <w:basedOn w:val="Normal"/>
    <w:next w:val="Text1"/>
    <w:rsid w:val="00BD5F18"/>
    <w:pPr>
      <w:keepNext/>
      <w:tabs>
        <w:tab w:val="left" w:pos="850"/>
      </w:tabs>
      <w:spacing w:before="120" w:after="120"/>
      <w:ind w:left="850" w:hanging="850"/>
      <w:jc w:val="both"/>
      <w:outlineLvl w:val="1"/>
    </w:pPr>
    <w:rPr>
      <w:rFonts w:eastAsiaTheme="minorHAnsi"/>
      <w:b/>
      <w:szCs w:val="22"/>
      <w:lang w:val="en-GB"/>
    </w:rPr>
  </w:style>
  <w:style w:type="paragraph" w:customStyle="1" w:styleId="ManualHeading3">
    <w:name w:val="Manual Heading 3"/>
    <w:basedOn w:val="Normal"/>
    <w:next w:val="Text1"/>
    <w:rsid w:val="00BD5F18"/>
    <w:pPr>
      <w:keepNext/>
      <w:tabs>
        <w:tab w:val="left" w:pos="850"/>
      </w:tabs>
      <w:spacing w:before="120" w:after="120"/>
      <w:ind w:left="850" w:hanging="850"/>
      <w:jc w:val="both"/>
      <w:outlineLvl w:val="2"/>
    </w:pPr>
    <w:rPr>
      <w:rFonts w:eastAsiaTheme="minorHAnsi"/>
      <w:i/>
      <w:szCs w:val="22"/>
      <w:lang w:val="en-GB"/>
    </w:rPr>
  </w:style>
  <w:style w:type="paragraph" w:customStyle="1" w:styleId="ManualHeading4">
    <w:name w:val="Manual Heading 4"/>
    <w:basedOn w:val="Normal"/>
    <w:next w:val="Text1"/>
    <w:rsid w:val="00BD5F18"/>
    <w:pPr>
      <w:keepNext/>
      <w:tabs>
        <w:tab w:val="left" w:pos="850"/>
      </w:tabs>
      <w:spacing w:before="120" w:after="120"/>
      <w:ind w:left="850" w:hanging="850"/>
      <w:jc w:val="both"/>
      <w:outlineLvl w:val="3"/>
    </w:pPr>
    <w:rPr>
      <w:rFonts w:eastAsiaTheme="minorHAnsi"/>
      <w:szCs w:val="22"/>
      <w:lang w:val="en-GB"/>
    </w:rPr>
  </w:style>
  <w:style w:type="paragraph" w:customStyle="1" w:styleId="ChapterTitle">
    <w:name w:val="ChapterTitle"/>
    <w:basedOn w:val="Normal"/>
    <w:next w:val="Normal"/>
    <w:rsid w:val="00BD5F18"/>
    <w:pPr>
      <w:keepNext/>
      <w:spacing w:before="120" w:after="360"/>
      <w:jc w:val="center"/>
    </w:pPr>
    <w:rPr>
      <w:rFonts w:eastAsiaTheme="minorHAnsi"/>
      <w:b/>
      <w:sz w:val="32"/>
      <w:szCs w:val="22"/>
      <w:lang w:val="en-GB"/>
    </w:rPr>
  </w:style>
  <w:style w:type="paragraph" w:customStyle="1" w:styleId="PartTitle">
    <w:name w:val="PartTitle"/>
    <w:basedOn w:val="Normal"/>
    <w:next w:val="ChapterTitle"/>
    <w:rsid w:val="00BD5F18"/>
    <w:pPr>
      <w:keepNext/>
      <w:pageBreakBefore/>
      <w:spacing w:before="120" w:after="360"/>
      <w:jc w:val="center"/>
    </w:pPr>
    <w:rPr>
      <w:rFonts w:eastAsiaTheme="minorHAnsi"/>
      <w:b/>
      <w:sz w:val="36"/>
      <w:szCs w:val="22"/>
      <w:lang w:val="en-GB"/>
    </w:rPr>
  </w:style>
  <w:style w:type="paragraph" w:customStyle="1" w:styleId="SectionTitle">
    <w:name w:val="SectionTitle"/>
    <w:basedOn w:val="Normal"/>
    <w:next w:val="Heading1"/>
    <w:rsid w:val="00BD5F18"/>
    <w:pPr>
      <w:keepNext/>
      <w:spacing w:before="120" w:after="360"/>
      <w:jc w:val="center"/>
    </w:pPr>
    <w:rPr>
      <w:rFonts w:eastAsiaTheme="minorHAnsi"/>
      <w:b/>
      <w:smallCaps/>
      <w:sz w:val="28"/>
      <w:szCs w:val="22"/>
      <w:lang w:val="en-GB"/>
    </w:rPr>
  </w:style>
  <w:style w:type="paragraph" w:customStyle="1" w:styleId="TableTitle">
    <w:name w:val="Table Title"/>
    <w:basedOn w:val="Normal"/>
    <w:next w:val="Normal"/>
    <w:rsid w:val="00BD5F18"/>
    <w:pPr>
      <w:spacing w:before="120" w:after="120"/>
      <w:jc w:val="center"/>
    </w:pPr>
    <w:rPr>
      <w:rFonts w:eastAsiaTheme="minorHAnsi"/>
      <w:b/>
      <w:szCs w:val="22"/>
      <w:lang w:val="en-GB"/>
    </w:rPr>
  </w:style>
  <w:style w:type="character" w:customStyle="1" w:styleId="Marker">
    <w:name w:val="Marker"/>
    <w:basedOn w:val="DefaultParagraphFont"/>
    <w:rsid w:val="00BD5F18"/>
    <w:rPr>
      <w:color w:val="0000FF"/>
      <w:shd w:val="clear" w:color="auto" w:fill="auto"/>
    </w:rPr>
  </w:style>
  <w:style w:type="character" w:customStyle="1" w:styleId="Marker1">
    <w:name w:val="Marker1"/>
    <w:basedOn w:val="DefaultParagraphFont"/>
    <w:rsid w:val="00BD5F18"/>
    <w:rPr>
      <w:color w:val="008000"/>
      <w:shd w:val="clear" w:color="auto" w:fill="auto"/>
    </w:rPr>
  </w:style>
  <w:style w:type="character" w:customStyle="1" w:styleId="Marker2">
    <w:name w:val="Marker2"/>
    <w:basedOn w:val="DefaultParagraphFont"/>
    <w:rsid w:val="00BD5F18"/>
    <w:rPr>
      <w:color w:val="FF0000"/>
      <w:shd w:val="clear" w:color="auto" w:fill="auto"/>
    </w:rPr>
  </w:style>
  <w:style w:type="paragraph" w:customStyle="1" w:styleId="Point0number">
    <w:name w:val="Point 0 (number)"/>
    <w:basedOn w:val="Normal"/>
    <w:rsid w:val="00BD5F18"/>
    <w:pPr>
      <w:numPr>
        <w:numId w:val="48"/>
      </w:numPr>
      <w:spacing w:before="120" w:after="120"/>
      <w:jc w:val="both"/>
    </w:pPr>
    <w:rPr>
      <w:rFonts w:eastAsiaTheme="minorHAnsi"/>
      <w:szCs w:val="22"/>
      <w:lang w:val="en-GB"/>
    </w:rPr>
  </w:style>
  <w:style w:type="paragraph" w:customStyle="1" w:styleId="Point1number">
    <w:name w:val="Point 1 (number)"/>
    <w:basedOn w:val="Normal"/>
    <w:rsid w:val="00BD5F18"/>
    <w:pPr>
      <w:numPr>
        <w:ilvl w:val="2"/>
        <w:numId w:val="48"/>
      </w:numPr>
      <w:spacing w:before="120" w:after="120"/>
      <w:jc w:val="both"/>
    </w:pPr>
    <w:rPr>
      <w:rFonts w:eastAsiaTheme="minorHAnsi"/>
      <w:szCs w:val="22"/>
      <w:lang w:val="en-GB"/>
    </w:rPr>
  </w:style>
  <w:style w:type="paragraph" w:customStyle="1" w:styleId="Point2number">
    <w:name w:val="Point 2 (number)"/>
    <w:basedOn w:val="Normal"/>
    <w:rsid w:val="00BD5F18"/>
    <w:pPr>
      <w:numPr>
        <w:ilvl w:val="4"/>
        <w:numId w:val="48"/>
      </w:numPr>
      <w:spacing w:before="120" w:after="120"/>
      <w:jc w:val="both"/>
    </w:pPr>
    <w:rPr>
      <w:rFonts w:eastAsiaTheme="minorHAnsi"/>
      <w:szCs w:val="22"/>
      <w:lang w:val="en-GB"/>
    </w:rPr>
  </w:style>
  <w:style w:type="paragraph" w:customStyle="1" w:styleId="Point3number">
    <w:name w:val="Point 3 (number)"/>
    <w:basedOn w:val="Normal"/>
    <w:rsid w:val="00BD5F18"/>
    <w:pPr>
      <w:numPr>
        <w:ilvl w:val="6"/>
        <w:numId w:val="48"/>
      </w:numPr>
      <w:spacing w:before="120" w:after="120"/>
      <w:jc w:val="both"/>
    </w:pPr>
    <w:rPr>
      <w:rFonts w:eastAsiaTheme="minorHAnsi"/>
      <w:szCs w:val="22"/>
      <w:lang w:val="en-GB"/>
    </w:rPr>
  </w:style>
  <w:style w:type="paragraph" w:customStyle="1" w:styleId="Point0letter">
    <w:name w:val="Point 0 (letter)"/>
    <w:basedOn w:val="Normal"/>
    <w:rsid w:val="00BD5F18"/>
    <w:pPr>
      <w:numPr>
        <w:ilvl w:val="1"/>
        <w:numId w:val="48"/>
      </w:numPr>
      <w:spacing w:before="120" w:after="120"/>
      <w:jc w:val="both"/>
    </w:pPr>
    <w:rPr>
      <w:rFonts w:eastAsiaTheme="minorHAnsi"/>
      <w:szCs w:val="22"/>
      <w:lang w:val="en-GB"/>
    </w:rPr>
  </w:style>
  <w:style w:type="paragraph" w:customStyle="1" w:styleId="Point1letter">
    <w:name w:val="Point 1 (letter)"/>
    <w:basedOn w:val="Normal"/>
    <w:rsid w:val="00BD5F18"/>
    <w:pPr>
      <w:numPr>
        <w:ilvl w:val="3"/>
        <w:numId w:val="48"/>
      </w:numPr>
      <w:spacing w:before="120" w:after="120"/>
      <w:jc w:val="both"/>
    </w:pPr>
    <w:rPr>
      <w:rFonts w:eastAsiaTheme="minorHAnsi"/>
      <w:szCs w:val="22"/>
      <w:lang w:val="en-GB"/>
    </w:rPr>
  </w:style>
  <w:style w:type="paragraph" w:customStyle="1" w:styleId="Point2letter">
    <w:name w:val="Point 2 (letter)"/>
    <w:basedOn w:val="Normal"/>
    <w:rsid w:val="00BD5F18"/>
    <w:pPr>
      <w:numPr>
        <w:ilvl w:val="5"/>
        <w:numId w:val="48"/>
      </w:numPr>
      <w:spacing w:before="120" w:after="120"/>
      <w:jc w:val="both"/>
    </w:pPr>
    <w:rPr>
      <w:rFonts w:eastAsiaTheme="minorHAnsi"/>
      <w:szCs w:val="22"/>
      <w:lang w:val="en-GB"/>
    </w:rPr>
  </w:style>
  <w:style w:type="paragraph" w:customStyle="1" w:styleId="Point3letter">
    <w:name w:val="Point 3 (letter)"/>
    <w:basedOn w:val="Normal"/>
    <w:rsid w:val="00BD5F18"/>
    <w:pPr>
      <w:numPr>
        <w:ilvl w:val="7"/>
        <w:numId w:val="48"/>
      </w:numPr>
      <w:spacing w:before="120" w:after="120"/>
      <w:jc w:val="both"/>
    </w:pPr>
    <w:rPr>
      <w:rFonts w:eastAsiaTheme="minorHAnsi"/>
      <w:szCs w:val="22"/>
      <w:lang w:val="en-GB"/>
    </w:rPr>
  </w:style>
  <w:style w:type="paragraph" w:customStyle="1" w:styleId="Point4letter">
    <w:name w:val="Point 4 (letter)"/>
    <w:basedOn w:val="Normal"/>
    <w:rsid w:val="00BD5F18"/>
    <w:pPr>
      <w:numPr>
        <w:ilvl w:val="8"/>
        <w:numId w:val="48"/>
      </w:numPr>
      <w:spacing w:before="120" w:after="120"/>
      <w:jc w:val="both"/>
    </w:pPr>
    <w:rPr>
      <w:rFonts w:eastAsiaTheme="minorHAnsi"/>
      <w:szCs w:val="22"/>
      <w:lang w:val="en-GB"/>
    </w:rPr>
  </w:style>
  <w:style w:type="paragraph" w:customStyle="1" w:styleId="Bullet0">
    <w:name w:val="Bullet 0"/>
    <w:basedOn w:val="Normal"/>
    <w:rsid w:val="00BD5F18"/>
    <w:pPr>
      <w:numPr>
        <w:numId w:val="47"/>
      </w:numPr>
      <w:spacing w:before="120" w:after="120"/>
      <w:jc w:val="both"/>
    </w:pPr>
    <w:rPr>
      <w:rFonts w:eastAsiaTheme="minorHAnsi"/>
      <w:szCs w:val="22"/>
      <w:lang w:val="en-GB"/>
    </w:rPr>
  </w:style>
  <w:style w:type="paragraph" w:customStyle="1" w:styleId="Bullet2">
    <w:name w:val="Bullet 2"/>
    <w:basedOn w:val="Normal"/>
    <w:rsid w:val="00BD5F18"/>
    <w:pPr>
      <w:numPr>
        <w:numId w:val="55"/>
      </w:numPr>
      <w:spacing w:before="120" w:after="120"/>
      <w:jc w:val="both"/>
    </w:pPr>
    <w:rPr>
      <w:rFonts w:eastAsiaTheme="minorHAnsi"/>
      <w:szCs w:val="22"/>
      <w:lang w:val="en-GB"/>
    </w:rPr>
  </w:style>
  <w:style w:type="paragraph" w:customStyle="1" w:styleId="Bullet3">
    <w:name w:val="Bullet 3"/>
    <w:basedOn w:val="Normal"/>
    <w:rsid w:val="00BD5F18"/>
    <w:pPr>
      <w:numPr>
        <w:numId w:val="56"/>
      </w:numPr>
      <w:spacing w:before="120" w:after="120"/>
      <w:jc w:val="both"/>
    </w:pPr>
    <w:rPr>
      <w:rFonts w:eastAsiaTheme="minorHAnsi"/>
      <w:szCs w:val="22"/>
      <w:lang w:val="en-GB"/>
    </w:rPr>
  </w:style>
  <w:style w:type="paragraph" w:customStyle="1" w:styleId="Bullet4">
    <w:name w:val="Bullet 4"/>
    <w:basedOn w:val="Normal"/>
    <w:rsid w:val="00BD5F18"/>
    <w:pPr>
      <w:numPr>
        <w:numId w:val="57"/>
      </w:numPr>
      <w:spacing w:before="120" w:after="120"/>
      <w:jc w:val="both"/>
    </w:pPr>
    <w:rPr>
      <w:rFonts w:eastAsiaTheme="minorHAnsi"/>
      <w:szCs w:val="22"/>
      <w:lang w:val="en-GB"/>
    </w:rPr>
  </w:style>
  <w:style w:type="paragraph" w:customStyle="1" w:styleId="Langue">
    <w:name w:val="Langue"/>
    <w:basedOn w:val="Normal"/>
    <w:next w:val="Rfrenceinterne"/>
    <w:rsid w:val="00BD5F18"/>
    <w:pPr>
      <w:framePr w:wrap="around" w:vAnchor="page" w:hAnchor="text" w:xAlign="center" w:y="14741"/>
      <w:spacing w:after="600"/>
      <w:jc w:val="center"/>
    </w:pPr>
    <w:rPr>
      <w:rFonts w:eastAsiaTheme="minorHAnsi"/>
      <w:b/>
      <w:caps/>
      <w:szCs w:val="22"/>
      <w:lang w:val="en-GB"/>
    </w:rPr>
  </w:style>
  <w:style w:type="paragraph" w:customStyle="1" w:styleId="Nomdelinstitution">
    <w:name w:val="Nom de l'institution"/>
    <w:basedOn w:val="Normal"/>
    <w:next w:val="Emission"/>
    <w:rsid w:val="00BD5F18"/>
    <w:rPr>
      <w:rFonts w:ascii="Arial" w:eastAsiaTheme="minorHAnsi" w:hAnsi="Arial" w:cs="Arial"/>
      <w:szCs w:val="22"/>
      <w:lang w:val="en-GB"/>
    </w:rPr>
  </w:style>
  <w:style w:type="paragraph" w:customStyle="1" w:styleId="Emission">
    <w:name w:val="Emission"/>
    <w:basedOn w:val="Normal"/>
    <w:next w:val="Rfrenceinstitutionnelle"/>
    <w:rsid w:val="00BD5F18"/>
    <w:pPr>
      <w:ind w:left="5103"/>
    </w:pPr>
    <w:rPr>
      <w:rFonts w:eastAsiaTheme="minorHAnsi"/>
      <w:szCs w:val="22"/>
      <w:lang w:val="en-GB"/>
    </w:rPr>
  </w:style>
  <w:style w:type="paragraph" w:customStyle="1" w:styleId="Rfrenceinstitutionnelle">
    <w:name w:val="Référence institutionnelle"/>
    <w:basedOn w:val="Normal"/>
    <w:next w:val="Confidentialit"/>
    <w:rsid w:val="00BD5F18"/>
    <w:pPr>
      <w:spacing w:after="240"/>
      <w:ind w:left="5103"/>
    </w:pPr>
    <w:rPr>
      <w:rFonts w:eastAsiaTheme="minorHAnsi"/>
      <w:szCs w:val="22"/>
      <w:lang w:val="en-GB"/>
    </w:rPr>
  </w:style>
  <w:style w:type="paragraph" w:customStyle="1" w:styleId="Pagedecouverture">
    <w:name w:val="Page de couverture"/>
    <w:basedOn w:val="Normal"/>
    <w:next w:val="Normal"/>
    <w:rsid w:val="00BD5F18"/>
    <w:pPr>
      <w:jc w:val="both"/>
    </w:pPr>
    <w:rPr>
      <w:rFonts w:eastAsiaTheme="minorHAnsi"/>
      <w:szCs w:val="22"/>
      <w:lang w:val="en-GB"/>
    </w:rPr>
  </w:style>
  <w:style w:type="paragraph" w:customStyle="1" w:styleId="Declassification">
    <w:name w:val="Declassification"/>
    <w:basedOn w:val="Normal"/>
    <w:next w:val="Normal"/>
    <w:rsid w:val="00BD5F18"/>
    <w:pPr>
      <w:jc w:val="both"/>
    </w:pPr>
    <w:rPr>
      <w:rFonts w:eastAsiaTheme="minorHAnsi"/>
      <w:szCs w:val="22"/>
      <w:lang w:val="en-GB"/>
    </w:rPr>
  </w:style>
  <w:style w:type="paragraph" w:customStyle="1" w:styleId="Disclaimer">
    <w:name w:val="Disclaimer"/>
    <w:basedOn w:val="Normal"/>
    <w:rsid w:val="00BD5F1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rPr>
  </w:style>
  <w:style w:type="paragraph" w:customStyle="1" w:styleId="Annexetitreexpos">
    <w:name w:val="Annexe titre (exposé)"/>
    <w:basedOn w:val="Normal"/>
    <w:next w:val="Normal"/>
    <w:rsid w:val="00BD5F18"/>
    <w:pPr>
      <w:spacing w:before="120" w:after="120"/>
      <w:jc w:val="center"/>
    </w:pPr>
    <w:rPr>
      <w:rFonts w:eastAsiaTheme="minorHAnsi"/>
      <w:b/>
      <w:szCs w:val="22"/>
      <w:u w:val="single"/>
      <w:lang w:val="en-GB"/>
    </w:rPr>
  </w:style>
  <w:style w:type="paragraph" w:customStyle="1" w:styleId="Annexetitre">
    <w:name w:val="Annexe titre"/>
    <w:basedOn w:val="Normal"/>
    <w:next w:val="Normal"/>
    <w:rsid w:val="00BD5F18"/>
    <w:pPr>
      <w:spacing w:before="120" w:after="120"/>
      <w:jc w:val="center"/>
    </w:pPr>
    <w:rPr>
      <w:rFonts w:eastAsiaTheme="minorHAnsi"/>
      <w:b/>
      <w:szCs w:val="22"/>
      <w:u w:val="single"/>
      <w:lang w:val="en-GB"/>
    </w:rPr>
  </w:style>
  <w:style w:type="paragraph" w:customStyle="1" w:styleId="Annexetitrefichefinancire">
    <w:name w:val="Annexe titre (fiche financière)"/>
    <w:basedOn w:val="Normal"/>
    <w:next w:val="Normal"/>
    <w:rsid w:val="00BD5F18"/>
    <w:pPr>
      <w:spacing w:before="120" w:after="120"/>
      <w:jc w:val="center"/>
    </w:pPr>
    <w:rPr>
      <w:rFonts w:eastAsiaTheme="minorHAnsi"/>
      <w:b/>
      <w:szCs w:val="22"/>
      <w:u w:val="single"/>
      <w:lang w:val="en-GB"/>
    </w:rPr>
  </w:style>
  <w:style w:type="paragraph" w:customStyle="1" w:styleId="Applicationdirecte">
    <w:name w:val="Application directe"/>
    <w:basedOn w:val="Normal"/>
    <w:next w:val="Fait"/>
    <w:rsid w:val="00BD5F18"/>
    <w:pPr>
      <w:spacing w:before="480" w:after="120"/>
      <w:jc w:val="both"/>
    </w:pPr>
    <w:rPr>
      <w:rFonts w:eastAsiaTheme="minorHAnsi"/>
      <w:szCs w:val="22"/>
      <w:lang w:val="en-GB"/>
    </w:rPr>
  </w:style>
  <w:style w:type="paragraph" w:customStyle="1" w:styleId="Avertissementtitre">
    <w:name w:val="Avertissement titre"/>
    <w:basedOn w:val="Normal"/>
    <w:next w:val="Normal"/>
    <w:rsid w:val="00BD5F18"/>
    <w:pPr>
      <w:keepNext/>
      <w:spacing w:before="480" w:after="120"/>
      <w:jc w:val="both"/>
    </w:pPr>
    <w:rPr>
      <w:rFonts w:eastAsiaTheme="minorHAnsi"/>
      <w:szCs w:val="22"/>
      <w:u w:val="single"/>
      <w:lang w:val="en-GB"/>
    </w:rPr>
  </w:style>
  <w:style w:type="paragraph" w:customStyle="1" w:styleId="Confidence">
    <w:name w:val="Confidence"/>
    <w:basedOn w:val="Normal"/>
    <w:next w:val="Normal"/>
    <w:rsid w:val="00BD5F18"/>
    <w:pPr>
      <w:spacing w:before="360" w:after="120"/>
      <w:jc w:val="center"/>
    </w:pPr>
    <w:rPr>
      <w:rFonts w:eastAsiaTheme="minorHAnsi"/>
      <w:szCs w:val="22"/>
      <w:lang w:val="en-GB"/>
    </w:rPr>
  </w:style>
  <w:style w:type="paragraph" w:customStyle="1" w:styleId="Confidentialit">
    <w:name w:val="Confidentialité"/>
    <w:basedOn w:val="Normal"/>
    <w:next w:val="TypedudocumentPagedecouverture"/>
    <w:rsid w:val="00BD5F18"/>
    <w:pPr>
      <w:spacing w:before="240" w:after="240"/>
      <w:ind w:left="5103"/>
    </w:pPr>
    <w:rPr>
      <w:rFonts w:eastAsiaTheme="minorHAnsi"/>
      <w:i/>
      <w:sz w:val="32"/>
      <w:szCs w:val="22"/>
      <w:lang w:val="en-GB"/>
    </w:rPr>
  </w:style>
  <w:style w:type="paragraph" w:customStyle="1" w:styleId="Considrant">
    <w:name w:val="Considérant"/>
    <w:basedOn w:val="Normal"/>
    <w:rsid w:val="00BD5F18"/>
    <w:pPr>
      <w:numPr>
        <w:numId w:val="58"/>
      </w:numPr>
      <w:spacing w:before="120" w:after="120"/>
      <w:jc w:val="both"/>
    </w:pPr>
    <w:rPr>
      <w:rFonts w:eastAsiaTheme="minorHAnsi"/>
      <w:szCs w:val="22"/>
      <w:lang w:val="en-GB"/>
    </w:rPr>
  </w:style>
  <w:style w:type="paragraph" w:customStyle="1" w:styleId="Corrigendum">
    <w:name w:val="Corrigendum"/>
    <w:basedOn w:val="Normal"/>
    <w:next w:val="Normal"/>
    <w:rsid w:val="00BD5F18"/>
    <w:pPr>
      <w:spacing w:after="240"/>
    </w:pPr>
    <w:rPr>
      <w:rFonts w:eastAsiaTheme="minorHAnsi"/>
      <w:szCs w:val="22"/>
      <w:lang w:val="en-GB"/>
    </w:rPr>
  </w:style>
  <w:style w:type="paragraph" w:customStyle="1" w:styleId="Datedadoption">
    <w:name w:val="Date d'adoption"/>
    <w:basedOn w:val="Normal"/>
    <w:next w:val="IntrtEEE"/>
    <w:rsid w:val="00BD5F18"/>
    <w:pPr>
      <w:spacing w:before="360"/>
      <w:jc w:val="center"/>
    </w:pPr>
    <w:rPr>
      <w:rFonts w:eastAsiaTheme="minorHAnsi"/>
      <w:b/>
      <w:szCs w:val="22"/>
      <w:lang w:val="en-GB"/>
    </w:rPr>
  </w:style>
  <w:style w:type="paragraph" w:customStyle="1" w:styleId="Exposdesmotifstitre">
    <w:name w:val="Exposé des motifs titre"/>
    <w:basedOn w:val="Normal"/>
    <w:next w:val="Normal"/>
    <w:rsid w:val="00BD5F18"/>
    <w:pPr>
      <w:spacing w:before="120" w:after="120"/>
      <w:jc w:val="center"/>
    </w:pPr>
    <w:rPr>
      <w:rFonts w:eastAsiaTheme="minorHAnsi"/>
      <w:b/>
      <w:szCs w:val="22"/>
      <w:u w:val="single"/>
      <w:lang w:val="en-GB"/>
    </w:rPr>
  </w:style>
  <w:style w:type="paragraph" w:customStyle="1" w:styleId="Fait">
    <w:name w:val="Fait à"/>
    <w:basedOn w:val="Normal"/>
    <w:next w:val="Institutionquisigne"/>
    <w:rsid w:val="00BD5F18"/>
    <w:pPr>
      <w:keepNext/>
      <w:spacing w:before="120"/>
      <w:jc w:val="both"/>
    </w:pPr>
    <w:rPr>
      <w:rFonts w:eastAsiaTheme="minorHAnsi"/>
      <w:szCs w:val="22"/>
      <w:lang w:val="en-GB"/>
    </w:rPr>
  </w:style>
  <w:style w:type="paragraph" w:customStyle="1" w:styleId="Formuledadoption">
    <w:name w:val="Formule d'adoption"/>
    <w:basedOn w:val="Normal"/>
    <w:next w:val="Titrearticle"/>
    <w:rsid w:val="00BD5F18"/>
    <w:pPr>
      <w:keepNext/>
      <w:spacing w:before="120" w:after="120"/>
      <w:jc w:val="both"/>
    </w:pPr>
    <w:rPr>
      <w:rFonts w:eastAsiaTheme="minorHAnsi"/>
      <w:szCs w:val="22"/>
      <w:lang w:val="en-GB"/>
    </w:rPr>
  </w:style>
  <w:style w:type="paragraph" w:customStyle="1" w:styleId="Institutionquiagit">
    <w:name w:val="Institution qui agit"/>
    <w:basedOn w:val="Normal"/>
    <w:next w:val="Normal"/>
    <w:rsid w:val="00BD5F18"/>
    <w:pPr>
      <w:keepNext/>
      <w:spacing w:before="600" w:after="120"/>
      <w:jc w:val="both"/>
    </w:pPr>
    <w:rPr>
      <w:rFonts w:eastAsiaTheme="minorHAnsi"/>
      <w:szCs w:val="22"/>
      <w:lang w:val="en-GB"/>
    </w:rPr>
  </w:style>
  <w:style w:type="paragraph" w:customStyle="1" w:styleId="Institutionquisigne">
    <w:name w:val="Institution qui signe"/>
    <w:basedOn w:val="Normal"/>
    <w:next w:val="Personnequisigne"/>
    <w:rsid w:val="00BD5F18"/>
    <w:pPr>
      <w:keepNext/>
      <w:tabs>
        <w:tab w:val="left" w:pos="4252"/>
      </w:tabs>
      <w:spacing w:before="720"/>
      <w:jc w:val="both"/>
    </w:pPr>
    <w:rPr>
      <w:rFonts w:eastAsiaTheme="minorHAnsi"/>
      <w:i/>
      <w:szCs w:val="22"/>
      <w:lang w:val="en-GB"/>
    </w:rPr>
  </w:style>
  <w:style w:type="paragraph" w:customStyle="1" w:styleId="ManualConsidrant">
    <w:name w:val="Manual Considérant"/>
    <w:basedOn w:val="Normal"/>
    <w:rsid w:val="00BD5F18"/>
    <w:pPr>
      <w:spacing w:before="120" w:after="120"/>
      <w:ind w:left="709" w:hanging="709"/>
      <w:jc w:val="both"/>
    </w:pPr>
    <w:rPr>
      <w:rFonts w:eastAsiaTheme="minorHAnsi"/>
      <w:szCs w:val="22"/>
      <w:lang w:val="en-GB"/>
    </w:rPr>
  </w:style>
  <w:style w:type="paragraph" w:customStyle="1" w:styleId="Personnequisigne">
    <w:name w:val="Personne qui signe"/>
    <w:basedOn w:val="Normal"/>
    <w:next w:val="Institutionquisigne"/>
    <w:rsid w:val="00BD5F18"/>
    <w:pPr>
      <w:tabs>
        <w:tab w:val="left" w:pos="4252"/>
      </w:tabs>
    </w:pPr>
    <w:rPr>
      <w:rFonts w:eastAsiaTheme="minorHAnsi"/>
      <w:i/>
      <w:szCs w:val="22"/>
      <w:lang w:val="en-GB"/>
    </w:rPr>
  </w:style>
  <w:style w:type="paragraph" w:customStyle="1" w:styleId="Rfrenceinterinstitutionnelle">
    <w:name w:val="Référence interinstitutionnelle"/>
    <w:basedOn w:val="Normal"/>
    <w:next w:val="Statut"/>
    <w:rsid w:val="00BD5F18"/>
    <w:pPr>
      <w:ind w:left="5103"/>
    </w:pPr>
    <w:rPr>
      <w:rFonts w:eastAsiaTheme="minorHAnsi"/>
      <w:szCs w:val="22"/>
      <w:lang w:val="en-GB"/>
    </w:rPr>
  </w:style>
  <w:style w:type="paragraph" w:customStyle="1" w:styleId="Rfrenceinterne">
    <w:name w:val="Référence interne"/>
    <w:basedOn w:val="Normal"/>
    <w:next w:val="Rfrenceinterinstitutionnelle"/>
    <w:rsid w:val="00BD5F18"/>
    <w:pPr>
      <w:ind w:left="5103"/>
    </w:pPr>
    <w:rPr>
      <w:rFonts w:eastAsiaTheme="minorHAnsi"/>
      <w:szCs w:val="22"/>
      <w:lang w:val="en-GB"/>
    </w:rPr>
  </w:style>
  <w:style w:type="paragraph" w:customStyle="1" w:styleId="Statut">
    <w:name w:val="Statut"/>
    <w:basedOn w:val="Normal"/>
    <w:next w:val="Typedudocument"/>
    <w:rsid w:val="00BD5F18"/>
    <w:pPr>
      <w:spacing w:after="240"/>
      <w:jc w:val="center"/>
    </w:pPr>
    <w:rPr>
      <w:rFonts w:eastAsiaTheme="minorHAnsi"/>
      <w:szCs w:val="22"/>
      <w:lang w:val="en-GB"/>
    </w:rPr>
  </w:style>
  <w:style w:type="paragraph" w:customStyle="1" w:styleId="Titrearticle">
    <w:name w:val="Titre article"/>
    <w:basedOn w:val="Normal"/>
    <w:next w:val="Normal"/>
    <w:rsid w:val="00BD5F18"/>
    <w:pPr>
      <w:keepNext/>
      <w:spacing w:before="360" w:after="120"/>
      <w:jc w:val="center"/>
    </w:pPr>
    <w:rPr>
      <w:rFonts w:eastAsiaTheme="minorHAnsi"/>
      <w:i/>
      <w:szCs w:val="22"/>
      <w:lang w:val="en-GB"/>
    </w:rPr>
  </w:style>
  <w:style w:type="paragraph" w:customStyle="1" w:styleId="Typedudocument">
    <w:name w:val="Type du document"/>
    <w:basedOn w:val="Normal"/>
    <w:next w:val="Accompagnant"/>
    <w:rsid w:val="00BD5F18"/>
    <w:pPr>
      <w:spacing w:before="360" w:after="180"/>
      <w:jc w:val="center"/>
    </w:pPr>
    <w:rPr>
      <w:rFonts w:eastAsiaTheme="minorHAnsi"/>
      <w:b/>
      <w:szCs w:val="22"/>
      <w:lang w:val="en-GB"/>
    </w:rPr>
  </w:style>
  <w:style w:type="character" w:customStyle="1" w:styleId="Added">
    <w:name w:val="Added"/>
    <w:basedOn w:val="DefaultParagraphFont"/>
    <w:rsid w:val="00BD5F18"/>
    <w:rPr>
      <w:b/>
      <w:u w:val="single"/>
      <w:shd w:val="clear" w:color="auto" w:fill="auto"/>
    </w:rPr>
  </w:style>
  <w:style w:type="character" w:customStyle="1" w:styleId="Deleted">
    <w:name w:val="Deleted"/>
    <w:basedOn w:val="DefaultParagraphFont"/>
    <w:rsid w:val="00BD5F18"/>
    <w:rPr>
      <w:strike/>
      <w:dstrike w:val="0"/>
      <w:shd w:val="clear" w:color="auto" w:fill="auto"/>
    </w:rPr>
  </w:style>
  <w:style w:type="paragraph" w:customStyle="1" w:styleId="Address">
    <w:name w:val="Address"/>
    <w:basedOn w:val="Normal"/>
    <w:next w:val="Normal"/>
    <w:rsid w:val="00BD5F18"/>
    <w:pPr>
      <w:keepLines/>
      <w:spacing w:before="120" w:after="120" w:line="360" w:lineRule="auto"/>
      <w:ind w:left="3402"/>
    </w:pPr>
    <w:rPr>
      <w:rFonts w:eastAsiaTheme="minorHAnsi"/>
      <w:szCs w:val="22"/>
      <w:lang w:val="en-GB"/>
    </w:rPr>
  </w:style>
  <w:style w:type="paragraph" w:customStyle="1" w:styleId="Objetexterne">
    <w:name w:val="Objet externe"/>
    <w:basedOn w:val="Normal"/>
    <w:next w:val="Normal"/>
    <w:rsid w:val="00BD5F18"/>
    <w:pPr>
      <w:spacing w:before="120" w:after="120"/>
      <w:jc w:val="both"/>
    </w:pPr>
    <w:rPr>
      <w:rFonts w:eastAsiaTheme="minorHAnsi"/>
      <w:i/>
      <w:caps/>
      <w:szCs w:val="22"/>
      <w:lang w:val="en-GB"/>
    </w:rPr>
  </w:style>
  <w:style w:type="paragraph" w:customStyle="1" w:styleId="Supertitre">
    <w:name w:val="Supertitre"/>
    <w:basedOn w:val="Normal"/>
    <w:next w:val="Normal"/>
    <w:rsid w:val="00BD5F18"/>
    <w:pPr>
      <w:spacing w:after="600"/>
      <w:jc w:val="center"/>
    </w:pPr>
    <w:rPr>
      <w:rFonts w:eastAsiaTheme="minorHAnsi"/>
      <w:b/>
      <w:szCs w:val="22"/>
      <w:lang w:val="en-GB"/>
    </w:rPr>
  </w:style>
  <w:style w:type="paragraph" w:customStyle="1" w:styleId="Languesfaisantfoi">
    <w:name w:val="Langues faisant foi"/>
    <w:basedOn w:val="Normal"/>
    <w:next w:val="Normal"/>
    <w:rsid w:val="00BD5F18"/>
    <w:pPr>
      <w:spacing w:before="360"/>
      <w:jc w:val="center"/>
    </w:pPr>
    <w:rPr>
      <w:rFonts w:eastAsiaTheme="minorHAnsi"/>
      <w:szCs w:val="22"/>
      <w:lang w:val="en-GB"/>
    </w:rPr>
  </w:style>
  <w:style w:type="paragraph" w:customStyle="1" w:styleId="Rfrencecroise">
    <w:name w:val="Référence croisée"/>
    <w:basedOn w:val="Normal"/>
    <w:rsid w:val="00BD5F18"/>
    <w:pPr>
      <w:jc w:val="center"/>
    </w:pPr>
    <w:rPr>
      <w:rFonts w:eastAsiaTheme="minorHAnsi"/>
      <w:szCs w:val="22"/>
      <w:lang w:val="en-GB"/>
    </w:rPr>
  </w:style>
  <w:style w:type="paragraph" w:customStyle="1" w:styleId="Fichefinanciretitre">
    <w:name w:val="Fiche financière titre"/>
    <w:basedOn w:val="Normal"/>
    <w:next w:val="Normal"/>
    <w:rsid w:val="00BD5F18"/>
    <w:pPr>
      <w:spacing w:before="120" w:after="120"/>
      <w:jc w:val="center"/>
    </w:pPr>
    <w:rPr>
      <w:rFonts w:eastAsiaTheme="minorHAnsi"/>
      <w:b/>
      <w:szCs w:val="22"/>
      <w:u w:val="single"/>
      <w:lang w:val="en-GB"/>
    </w:rPr>
  </w:style>
  <w:style w:type="paragraph" w:customStyle="1" w:styleId="DatedadoptionPagedecouverture">
    <w:name w:val="Date d'adoption (Page de couverture)"/>
    <w:basedOn w:val="Datedadoption"/>
    <w:next w:val="IntrtEEEPagedecouverture"/>
    <w:rsid w:val="00BD5F18"/>
  </w:style>
  <w:style w:type="paragraph" w:customStyle="1" w:styleId="RfrenceinterinstitutionnellePagedecouverture">
    <w:name w:val="Référence interinstitutionnelle (Page de couverture)"/>
    <w:basedOn w:val="Rfrenceinterinstitutionnelle"/>
    <w:next w:val="Confidentialit"/>
    <w:rsid w:val="00BD5F18"/>
  </w:style>
  <w:style w:type="paragraph" w:customStyle="1" w:styleId="StatutPagedecouverture">
    <w:name w:val="Statut (Page de couverture)"/>
    <w:basedOn w:val="Statut"/>
    <w:next w:val="TypedudocumentPagedecouverture"/>
    <w:rsid w:val="00BD5F18"/>
  </w:style>
  <w:style w:type="paragraph" w:customStyle="1" w:styleId="TypedudocumentPagedecouverture">
    <w:name w:val="Type du document (Page de couverture)"/>
    <w:basedOn w:val="Typedudocument"/>
    <w:next w:val="AccompagnantPagedecouverture"/>
    <w:rsid w:val="00BD5F18"/>
  </w:style>
  <w:style w:type="paragraph" w:customStyle="1" w:styleId="Volume">
    <w:name w:val="Volume"/>
    <w:basedOn w:val="Normal"/>
    <w:next w:val="Confidentialit"/>
    <w:rsid w:val="00BD5F18"/>
    <w:pPr>
      <w:spacing w:after="240"/>
      <w:ind w:left="5103"/>
    </w:pPr>
    <w:rPr>
      <w:rFonts w:eastAsiaTheme="minorHAnsi"/>
      <w:szCs w:val="22"/>
      <w:lang w:val="en-GB"/>
    </w:rPr>
  </w:style>
  <w:style w:type="paragraph" w:customStyle="1" w:styleId="IntrtEEE">
    <w:name w:val="Intérêt EEE"/>
    <w:basedOn w:val="Languesfaisantfoi"/>
    <w:next w:val="Normal"/>
    <w:rsid w:val="00BD5F18"/>
    <w:pPr>
      <w:spacing w:after="240"/>
    </w:pPr>
  </w:style>
  <w:style w:type="paragraph" w:customStyle="1" w:styleId="Accompagnant">
    <w:name w:val="Accompagnant"/>
    <w:basedOn w:val="Normal"/>
    <w:next w:val="Typeacteprincipal"/>
    <w:rsid w:val="00BD5F18"/>
    <w:pPr>
      <w:spacing w:before="180" w:after="240"/>
      <w:jc w:val="center"/>
    </w:pPr>
    <w:rPr>
      <w:rFonts w:eastAsiaTheme="minorHAnsi"/>
      <w:b/>
      <w:szCs w:val="22"/>
      <w:lang w:val="en-GB"/>
    </w:rPr>
  </w:style>
  <w:style w:type="paragraph" w:customStyle="1" w:styleId="Typeacteprincipal">
    <w:name w:val="Type acte principal"/>
    <w:basedOn w:val="Normal"/>
    <w:next w:val="Objetacteprincipal"/>
    <w:rsid w:val="00BD5F18"/>
    <w:pPr>
      <w:spacing w:after="240"/>
      <w:jc w:val="center"/>
    </w:pPr>
    <w:rPr>
      <w:rFonts w:eastAsiaTheme="minorHAnsi"/>
      <w:b/>
      <w:szCs w:val="22"/>
      <w:lang w:val="en-GB"/>
    </w:rPr>
  </w:style>
  <w:style w:type="paragraph" w:customStyle="1" w:styleId="Objetacteprincipal">
    <w:name w:val="Objet acte principal"/>
    <w:basedOn w:val="Normal"/>
    <w:next w:val="Titrearticle"/>
    <w:rsid w:val="00BD5F18"/>
    <w:pPr>
      <w:spacing w:after="360"/>
      <w:jc w:val="center"/>
    </w:pPr>
    <w:rPr>
      <w:rFonts w:eastAsiaTheme="minorHAnsi"/>
      <w:b/>
      <w:szCs w:val="22"/>
      <w:lang w:val="en-GB"/>
    </w:rPr>
  </w:style>
  <w:style w:type="paragraph" w:customStyle="1" w:styleId="IntrtEEEPagedecouverture">
    <w:name w:val="Intérêt EEE (Page de couverture)"/>
    <w:basedOn w:val="IntrtEEE"/>
    <w:next w:val="Rfrencecroise"/>
    <w:rsid w:val="00BD5F18"/>
  </w:style>
  <w:style w:type="paragraph" w:customStyle="1" w:styleId="AccompagnantPagedecouverture">
    <w:name w:val="Accompagnant (Page de couverture)"/>
    <w:basedOn w:val="Accompagnant"/>
    <w:next w:val="TypeacteprincipalPagedecouverture"/>
    <w:rsid w:val="00BD5F18"/>
  </w:style>
  <w:style w:type="paragraph" w:customStyle="1" w:styleId="TypeacteprincipalPagedecouverture">
    <w:name w:val="Type acte principal (Page de couverture)"/>
    <w:basedOn w:val="Typeacteprincipal"/>
    <w:next w:val="ObjetacteprincipalPagedecouverture"/>
    <w:rsid w:val="00BD5F18"/>
  </w:style>
  <w:style w:type="paragraph" w:customStyle="1" w:styleId="ObjetacteprincipalPagedecouverture">
    <w:name w:val="Objet acte principal (Page de couverture)"/>
    <w:basedOn w:val="Objetacteprincipal"/>
    <w:next w:val="Rfrencecroise"/>
    <w:rsid w:val="00BD5F18"/>
  </w:style>
  <w:style w:type="paragraph" w:customStyle="1" w:styleId="LanguesfaisantfoiPagedecouverture">
    <w:name w:val="Langues faisant foi (Page de couverture)"/>
    <w:basedOn w:val="Normal"/>
    <w:next w:val="Normal"/>
    <w:rsid w:val="00BD5F18"/>
    <w:pPr>
      <w:spacing w:before="360"/>
      <w:jc w:val="center"/>
    </w:pPr>
    <w:rPr>
      <w:rFonts w:eastAsiaTheme="minorHAnsi"/>
      <w:szCs w:val="22"/>
      <w:lang w:val="en-GB"/>
    </w:rPr>
  </w:style>
  <w:style w:type="character" w:styleId="UnresolvedMention">
    <w:name w:val="Unresolved Mention"/>
    <w:basedOn w:val="DefaultParagraphFont"/>
    <w:uiPriority w:val="99"/>
    <w:semiHidden/>
    <w:unhideWhenUsed/>
    <w:rsid w:val="00711401"/>
    <w:rPr>
      <w:color w:val="605E5C"/>
      <w:shd w:val="clear" w:color="auto" w:fill="E1DFDD"/>
    </w:rPr>
  </w:style>
  <w:style w:type="table" w:customStyle="1" w:styleId="LightList-Accent11">
    <w:name w:val="Light List - Accent 11"/>
    <w:basedOn w:val="TableNormal"/>
    <w:uiPriority w:val="61"/>
    <w:rsid w:val="00842B99"/>
    <w:rPr>
      <w:rFonts w:asciiTheme="minorHAnsi" w:eastAsiaTheme="minorHAnsi"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2">
    <w:name w:val="List 2"/>
    <w:basedOn w:val="Normal"/>
    <w:locked/>
    <w:rsid w:val="002F063E"/>
    <w:pPr>
      <w:widowControl w:val="0"/>
      <w:tabs>
        <w:tab w:val="num" w:pos="720"/>
      </w:tabs>
      <w:spacing w:before="240" w:after="120" w:line="288" w:lineRule="auto"/>
      <w:ind w:left="720" w:hanging="720"/>
      <w:jc w:val="both"/>
    </w:pPr>
    <w:rPr>
      <w:rFonts w:ascii="Arial" w:hAnsi="Arial"/>
      <w:sz w:val="22"/>
      <w:szCs w:val="20"/>
    </w:rPr>
  </w:style>
  <w:style w:type="table" w:customStyle="1" w:styleId="TableGrid5">
    <w:name w:val="Table Grid5"/>
    <w:basedOn w:val="TableNormal"/>
    <w:next w:val="TableGrid"/>
    <w:uiPriority w:val="39"/>
    <w:rsid w:val="00277B28"/>
    <w:pPr>
      <w:spacing w:before="200"/>
    </w:pPr>
    <w:rPr>
      <w:rFonts w:ascii="Arial" w:hAnsi="Arial"/>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F6F63"/>
    <w:pPr>
      <w:spacing w:before="200"/>
    </w:pPr>
    <w:rPr>
      <w:rFonts w:ascii="Arial" w:hAnsi="Arial"/>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C44A5"/>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6069E"/>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20525"/>
    <w:rPr>
      <w:color w:val="808080"/>
    </w:rPr>
  </w:style>
  <w:style w:type="table" w:customStyle="1" w:styleId="TableGrid9">
    <w:name w:val="Table Grid9"/>
    <w:basedOn w:val="TableNormal"/>
    <w:next w:val="TableGrid"/>
    <w:rsid w:val="00D33FB4"/>
    <w:pPr>
      <w:spacing w:after="240" w:line="360" w:lineRule="atLeast"/>
    </w:pPr>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24588">
      <w:bodyDiv w:val="1"/>
      <w:marLeft w:val="0"/>
      <w:marRight w:val="0"/>
      <w:marTop w:val="0"/>
      <w:marBottom w:val="0"/>
      <w:divBdr>
        <w:top w:val="none" w:sz="0" w:space="0" w:color="auto"/>
        <w:left w:val="none" w:sz="0" w:space="0" w:color="auto"/>
        <w:bottom w:val="none" w:sz="0" w:space="0" w:color="auto"/>
        <w:right w:val="none" w:sz="0" w:space="0" w:color="auto"/>
      </w:divBdr>
    </w:div>
    <w:div w:id="258488142">
      <w:bodyDiv w:val="1"/>
      <w:marLeft w:val="0"/>
      <w:marRight w:val="0"/>
      <w:marTop w:val="0"/>
      <w:marBottom w:val="0"/>
      <w:divBdr>
        <w:top w:val="none" w:sz="0" w:space="0" w:color="auto"/>
        <w:left w:val="none" w:sz="0" w:space="0" w:color="auto"/>
        <w:bottom w:val="none" w:sz="0" w:space="0" w:color="auto"/>
        <w:right w:val="none" w:sz="0" w:space="0" w:color="auto"/>
      </w:divBdr>
    </w:div>
    <w:div w:id="601768404">
      <w:bodyDiv w:val="1"/>
      <w:marLeft w:val="0"/>
      <w:marRight w:val="0"/>
      <w:marTop w:val="0"/>
      <w:marBottom w:val="0"/>
      <w:divBdr>
        <w:top w:val="none" w:sz="0" w:space="0" w:color="auto"/>
        <w:left w:val="none" w:sz="0" w:space="0" w:color="auto"/>
        <w:bottom w:val="none" w:sz="0" w:space="0" w:color="auto"/>
        <w:right w:val="none" w:sz="0" w:space="0" w:color="auto"/>
      </w:divBdr>
    </w:div>
    <w:div w:id="681006758">
      <w:bodyDiv w:val="1"/>
      <w:marLeft w:val="0"/>
      <w:marRight w:val="0"/>
      <w:marTop w:val="0"/>
      <w:marBottom w:val="0"/>
      <w:divBdr>
        <w:top w:val="none" w:sz="0" w:space="0" w:color="auto"/>
        <w:left w:val="none" w:sz="0" w:space="0" w:color="auto"/>
        <w:bottom w:val="none" w:sz="0" w:space="0" w:color="auto"/>
        <w:right w:val="none" w:sz="0" w:space="0" w:color="auto"/>
      </w:divBdr>
    </w:div>
    <w:div w:id="832457370">
      <w:bodyDiv w:val="1"/>
      <w:marLeft w:val="0"/>
      <w:marRight w:val="0"/>
      <w:marTop w:val="0"/>
      <w:marBottom w:val="0"/>
      <w:divBdr>
        <w:top w:val="none" w:sz="0" w:space="0" w:color="auto"/>
        <w:left w:val="none" w:sz="0" w:space="0" w:color="auto"/>
        <w:bottom w:val="none" w:sz="0" w:space="0" w:color="auto"/>
        <w:right w:val="none" w:sz="0" w:space="0" w:color="auto"/>
      </w:divBdr>
    </w:div>
    <w:div w:id="985088701">
      <w:bodyDiv w:val="1"/>
      <w:marLeft w:val="0"/>
      <w:marRight w:val="0"/>
      <w:marTop w:val="0"/>
      <w:marBottom w:val="0"/>
      <w:divBdr>
        <w:top w:val="none" w:sz="0" w:space="0" w:color="auto"/>
        <w:left w:val="none" w:sz="0" w:space="0" w:color="auto"/>
        <w:bottom w:val="none" w:sz="0" w:space="0" w:color="auto"/>
        <w:right w:val="none" w:sz="0" w:space="0" w:color="auto"/>
      </w:divBdr>
    </w:div>
    <w:div w:id="1053695397">
      <w:marLeft w:val="0"/>
      <w:marRight w:val="0"/>
      <w:marTop w:val="0"/>
      <w:marBottom w:val="0"/>
      <w:divBdr>
        <w:top w:val="none" w:sz="0" w:space="0" w:color="auto"/>
        <w:left w:val="none" w:sz="0" w:space="0" w:color="auto"/>
        <w:bottom w:val="none" w:sz="0" w:space="0" w:color="auto"/>
        <w:right w:val="none" w:sz="0" w:space="0" w:color="auto"/>
      </w:divBdr>
    </w:div>
    <w:div w:id="1053695398">
      <w:marLeft w:val="0"/>
      <w:marRight w:val="0"/>
      <w:marTop w:val="0"/>
      <w:marBottom w:val="0"/>
      <w:divBdr>
        <w:top w:val="none" w:sz="0" w:space="0" w:color="auto"/>
        <w:left w:val="none" w:sz="0" w:space="0" w:color="auto"/>
        <w:bottom w:val="none" w:sz="0" w:space="0" w:color="auto"/>
        <w:right w:val="none" w:sz="0" w:space="0" w:color="auto"/>
      </w:divBdr>
    </w:div>
    <w:div w:id="1053695399">
      <w:marLeft w:val="0"/>
      <w:marRight w:val="0"/>
      <w:marTop w:val="0"/>
      <w:marBottom w:val="0"/>
      <w:divBdr>
        <w:top w:val="none" w:sz="0" w:space="0" w:color="auto"/>
        <w:left w:val="none" w:sz="0" w:space="0" w:color="auto"/>
        <w:bottom w:val="none" w:sz="0" w:space="0" w:color="auto"/>
        <w:right w:val="none" w:sz="0" w:space="0" w:color="auto"/>
      </w:divBdr>
    </w:div>
    <w:div w:id="1053695400">
      <w:marLeft w:val="0"/>
      <w:marRight w:val="0"/>
      <w:marTop w:val="0"/>
      <w:marBottom w:val="0"/>
      <w:divBdr>
        <w:top w:val="none" w:sz="0" w:space="0" w:color="auto"/>
        <w:left w:val="none" w:sz="0" w:space="0" w:color="auto"/>
        <w:bottom w:val="none" w:sz="0" w:space="0" w:color="auto"/>
        <w:right w:val="none" w:sz="0" w:space="0" w:color="auto"/>
      </w:divBdr>
    </w:div>
    <w:div w:id="1053695401">
      <w:marLeft w:val="0"/>
      <w:marRight w:val="0"/>
      <w:marTop w:val="0"/>
      <w:marBottom w:val="0"/>
      <w:divBdr>
        <w:top w:val="none" w:sz="0" w:space="0" w:color="auto"/>
        <w:left w:val="none" w:sz="0" w:space="0" w:color="auto"/>
        <w:bottom w:val="none" w:sz="0" w:space="0" w:color="auto"/>
        <w:right w:val="none" w:sz="0" w:space="0" w:color="auto"/>
      </w:divBdr>
    </w:div>
    <w:div w:id="1053695402">
      <w:marLeft w:val="0"/>
      <w:marRight w:val="0"/>
      <w:marTop w:val="0"/>
      <w:marBottom w:val="0"/>
      <w:divBdr>
        <w:top w:val="none" w:sz="0" w:space="0" w:color="auto"/>
        <w:left w:val="none" w:sz="0" w:space="0" w:color="auto"/>
        <w:bottom w:val="none" w:sz="0" w:space="0" w:color="auto"/>
        <w:right w:val="none" w:sz="0" w:space="0" w:color="auto"/>
      </w:divBdr>
    </w:div>
    <w:div w:id="1053695403">
      <w:marLeft w:val="0"/>
      <w:marRight w:val="0"/>
      <w:marTop w:val="0"/>
      <w:marBottom w:val="0"/>
      <w:divBdr>
        <w:top w:val="none" w:sz="0" w:space="0" w:color="auto"/>
        <w:left w:val="none" w:sz="0" w:space="0" w:color="auto"/>
        <w:bottom w:val="none" w:sz="0" w:space="0" w:color="auto"/>
        <w:right w:val="none" w:sz="0" w:space="0" w:color="auto"/>
      </w:divBdr>
    </w:div>
    <w:div w:id="1053695404">
      <w:marLeft w:val="0"/>
      <w:marRight w:val="0"/>
      <w:marTop w:val="0"/>
      <w:marBottom w:val="0"/>
      <w:divBdr>
        <w:top w:val="none" w:sz="0" w:space="0" w:color="auto"/>
        <w:left w:val="none" w:sz="0" w:space="0" w:color="auto"/>
        <w:bottom w:val="none" w:sz="0" w:space="0" w:color="auto"/>
        <w:right w:val="none" w:sz="0" w:space="0" w:color="auto"/>
      </w:divBdr>
    </w:div>
    <w:div w:id="1053695405">
      <w:marLeft w:val="0"/>
      <w:marRight w:val="0"/>
      <w:marTop w:val="0"/>
      <w:marBottom w:val="0"/>
      <w:divBdr>
        <w:top w:val="none" w:sz="0" w:space="0" w:color="auto"/>
        <w:left w:val="none" w:sz="0" w:space="0" w:color="auto"/>
        <w:bottom w:val="none" w:sz="0" w:space="0" w:color="auto"/>
        <w:right w:val="none" w:sz="0" w:space="0" w:color="auto"/>
      </w:divBdr>
    </w:div>
    <w:div w:id="1053695406">
      <w:marLeft w:val="0"/>
      <w:marRight w:val="0"/>
      <w:marTop w:val="0"/>
      <w:marBottom w:val="0"/>
      <w:divBdr>
        <w:top w:val="none" w:sz="0" w:space="0" w:color="auto"/>
        <w:left w:val="none" w:sz="0" w:space="0" w:color="auto"/>
        <w:bottom w:val="none" w:sz="0" w:space="0" w:color="auto"/>
        <w:right w:val="none" w:sz="0" w:space="0" w:color="auto"/>
      </w:divBdr>
    </w:div>
    <w:div w:id="1053695407">
      <w:marLeft w:val="0"/>
      <w:marRight w:val="0"/>
      <w:marTop w:val="0"/>
      <w:marBottom w:val="0"/>
      <w:divBdr>
        <w:top w:val="none" w:sz="0" w:space="0" w:color="auto"/>
        <w:left w:val="none" w:sz="0" w:space="0" w:color="auto"/>
        <w:bottom w:val="none" w:sz="0" w:space="0" w:color="auto"/>
        <w:right w:val="none" w:sz="0" w:space="0" w:color="auto"/>
      </w:divBdr>
    </w:div>
    <w:div w:id="1053695408">
      <w:marLeft w:val="0"/>
      <w:marRight w:val="0"/>
      <w:marTop w:val="0"/>
      <w:marBottom w:val="0"/>
      <w:divBdr>
        <w:top w:val="none" w:sz="0" w:space="0" w:color="auto"/>
        <w:left w:val="none" w:sz="0" w:space="0" w:color="auto"/>
        <w:bottom w:val="none" w:sz="0" w:space="0" w:color="auto"/>
        <w:right w:val="none" w:sz="0" w:space="0" w:color="auto"/>
      </w:divBdr>
    </w:div>
    <w:div w:id="1053695409">
      <w:marLeft w:val="0"/>
      <w:marRight w:val="0"/>
      <w:marTop w:val="0"/>
      <w:marBottom w:val="0"/>
      <w:divBdr>
        <w:top w:val="none" w:sz="0" w:space="0" w:color="auto"/>
        <w:left w:val="none" w:sz="0" w:space="0" w:color="auto"/>
        <w:bottom w:val="none" w:sz="0" w:space="0" w:color="auto"/>
        <w:right w:val="none" w:sz="0" w:space="0" w:color="auto"/>
      </w:divBdr>
    </w:div>
    <w:div w:id="1053695411">
      <w:marLeft w:val="0"/>
      <w:marRight w:val="0"/>
      <w:marTop w:val="0"/>
      <w:marBottom w:val="0"/>
      <w:divBdr>
        <w:top w:val="none" w:sz="0" w:space="0" w:color="auto"/>
        <w:left w:val="none" w:sz="0" w:space="0" w:color="auto"/>
        <w:bottom w:val="none" w:sz="0" w:space="0" w:color="auto"/>
        <w:right w:val="none" w:sz="0" w:space="0" w:color="auto"/>
      </w:divBdr>
      <w:divsChild>
        <w:div w:id="1053695410">
          <w:marLeft w:val="0"/>
          <w:marRight w:val="0"/>
          <w:marTop w:val="0"/>
          <w:marBottom w:val="0"/>
          <w:divBdr>
            <w:top w:val="none" w:sz="0" w:space="0" w:color="auto"/>
            <w:left w:val="single" w:sz="12" w:space="0" w:color="124325"/>
            <w:bottom w:val="single" w:sz="12" w:space="0" w:color="124325"/>
            <w:right w:val="single" w:sz="12" w:space="0" w:color="124325"/>
          </w:divBdr>
          <w:divsChild>
            <w:div w:id="1053695415">
              <w:marLeft w:val="0"/>
              <w:marRight w:val="0"/>
              <w:marTop w:val="0"/>
              <w:marBottom w:val="0"/>
              <w:divBdr>
                <w:top w:val="none" w:sz="0" w:space="0" w:color="auto"/>
                <w:left w:val="single" w:sz="6" w:space="7" w:color="711515"/>
                <w:bottom w:val="none" w:sz="0" w:space="0" w:color="auto"/>
                <w:right w:val="none" w:sz="0" w:space="0" w:color="auto"/>
              </w:divBdr>
              <w:divsChild>
                <w:div w:id="1053695413">
                  <w:marLeft w:val="0"/>
                  <w:marRight w:val="0"/>
                  <w:marTop w:val="0"/>
                  <w:marBottom w:val="0"/>
                  <w:divBdr>
                    <w:top w:val="none" w:sz="0" w:space="0" w:color="auto"/>
                    <w:left w:val="none" w:sz="0" w:space="0" w:color="auto"/>
                    <w:bottom w:val="none" w:sz="0" w:space="0" w:color="auto"/>
                    <w:right w:val="none" w:sz="0" w:space="0" w:color="auto"/>
                  </w:divBdr>
                  <w:divsChild>
                    <w:div w:id="10536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695414">
      <w:marLeft w:val="0"/>
      <w:marRight w:val="0"/>
      <w:marTop w:val="0"/>
      <w:marBottom w:val="0"/>
      <w:divBdr>
        <w:top w:val="none" w:sz="0" w:space="0" w:color="auto"/>
        <w:left w:val="none" w:sz="0" w:space="0" w:color="auto"/>
        <w:bottom w:val="none" w:sz="0" w:space="0" w:color="auto"/>
        <w:right w:val="none" w:sz="0" w:space="0" w:color="auto"/>
      </w:divBdr>
    </w:div>
    <w:div w:id="1065029237">
      <w:bodyDiv w:val="1"/>
      <w:marLeft w:val="0"/>
      <w:marRight w:val="0"/>
      <w:marTop w:val="0"/>
      <w:marBottom w:val="0"/>
      <w:divBdr>
        <w:top w:val="none" w:sz="0" w:space="0" w:color="auto"/>
        <w:left w:val="none" w:sz="0" w:space="0" w:color="auto"/>
        <w:bottom w:val="none" w:sz="0" w:space="0" w:color="auto"/>
        <w:right w:val="none" w:sz="0" w:space="0" w:color="auto"/>
      </w:divBdr>
      <w:divsChild>
        <w:div w:id="1312640300">
          <w:marLeft w:val="0"/>
          <w:marRight w:val="0"/>
          <w:marTop w:val="0"/>
          <w:marBottom w:val="0"/>
          <w:divBdr>
            <w:top w:val="none" w:sz="0" w:space="0" w:color="auto"/>
            <w:left w:val="none" w:sz="0" w:space="0" w:color="auto"/>
            <w:bottom w:val="none" w:sz="0" w:space="0" w:color="auto"/>
            <w:right w:val="none" w:sz="0" w:space="0" w:color="auto"/>
          </w:divBdr>
        </w:div>
      </w:divsChild>
    </w:div>
    <w:div w:id="1192305651">
      <w:bodyDiv w:val="1"/>
      <w:marLeft w:val="0"/>
      <w:marRight w:val="0"/>
      <w:marTop w:val="0"/>
      <w:marBottom w:val="0"/>
      <w:divBdr>
        <w:top w:val="none" w:sz="0" w:space="0" w:color="auto"/>
        <w:left w:val="none" w:sz="0" w:space="0" w:color="auto"/>
        <w:bottom w:val="none" w:sz="0" w:space="0" w:color="auto"/>
        <w:right w:val="none" w:sz="0" w:space="0" w:color="auto"/>
      </w:divBdr>
    </w:div>
    <w:div w:id="1329753942">
      <w:bodyDiv w:val="1"/>
      <w:marLeft w:val="0"/>
      <w:marRight w:val="0"/>
      <w:marTop w:val="0"/>
      <w:marBottom w:val="0"/>
      <w:divBdr>
        <w:top w:val="none" w:sz="0" w:space="0" w:color="auto"/>
        <w:left w:val="none" w:sz="0" w:space="0" w:color="auto"/>
        <w:bottom w:val="none" w:sz="0" w:space="0" w:color="auto"/>
        <w:right w:val="none" w:sz="0" w:space="0" w:color="auto"/>
      </w:divBdr>
    </w:div>
    <w:div w:id="1700157886">
      <w:bodyDiv w:val="1"/>
      <w:marLeft w:val="0"/>
      <w:marRight w:val="0"/>
      <w:marTop w:val="0"/>
      <w:marBottom w:val="0"/>
      <w:divBdr>
        <w:top w:val="none" w:sz="0" w:space="0" w:color="auto"/>
        <w:left w:val="none" w:sz="0" w:space="0" w:color="auto"/>
        <w:bottom w:val="none" w:sz="0" w:space="0" w:color="auto"/>
        <w:right w:val="none" w:sz="0" w:space="0" w:color="auto"/>
      </w:divBdr>
    </w:div>
    <w:div w:id="1727951486">
      <w:bodyDiv w:val="1"/>
      <w:marLeft w:val="0"/>
      <w:marRight w:val="0"/>
      <w:marTop w:val="0"/>
      <w:marBottom w:val="0"/>
      <w:divBdr>
        <w:top w:val="none" w:sz="0" w:space="0" w:color="auto"/>
        <w:left w:val="none" w:sz="0" w:space="0" w:color="auto"/>
        <w:bottom w:val="none" w:sz="0" w:space="0" w:color="auto"/>
        <w:right w:val="none" w:sz="0" w:space="0" w:color="auto"/>
      </w:divBdr>
    </w:div>
    <w:div w:id="1731732988">
      <w:bodyDiv w:val="1"/>
      <w:marLeft w:val="0"/>
      <w:marRight w:val="0"/>
      <w:marTop w:val="0"/>
      <w:marBottom w:val="0"/>
      <w:divBdr>
        <w:top w:val="none" w:sz="0" w:space="0" w:color="auto"/>
        <w:left w:val="none" w:sz="0" w:space="0" w:color="auto"/>
        <w:bottom w:val="none" w:sz="0" w:space="0" w:color="auto"/>
        <w:right w:val="none" w:sz="0" w:space="0" w:color="auto"/>
      </w:divBdr>
    </w:div>
    <w:div w:id="1797986420">
      <w:bodyDiv w:val="1"/>
      <w:marLeft w:val="0"/>
      <w:marRight w:val="0"/>
      <w:marTop w:val="0"/>
      <w:marBottom w:val="0"/>
      <w:divBdr>
        <w:top w:val="none" w:sz="0" w:space="0" w:color="auto"/>
        <w:left w:val="none" w:sz="0" w:space="0" w:color="auto"/>
        <w:bottom w:val="none" w:sz="0" w:space="0" w:color="auto"/>
        <w:right w:val="none" w:sz="0" w:space="0" w:color="auto"/>
      </w:divBdr>
    </w:div>
    <w:div w:id="213197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rs.gov.za" TargetMode="External"/><Relationship Id="rId18" Type="http://schemas.openxmlformats.org/officeDocument/2006/relationships/hyperlink" Target="mailto:Bids@dbsa.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webSettings" Target="webSettings.xml"/><Relationship Id="rId12" Type="http://schemas.openxmlformats.org/officeDocument/2006/relationships/hyperlink" Target="mailto:Nokuthulascm@dbsa.org" TargetMode="External"/><Relationship Id="rId17" Type="http://schemas.openxmlformats.org/officeDocument/2006/relationships/hyperlink" Target="mailto:nokuthulascm@dbsa.org"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nokuthulascm@dbsa.org" TargetMode="External"/><Relationship Id="rId20" Type="http://schemas.openxmlformats.org/officeDocument/2006/relationships/oleObject" Target="embeddings/oleObject1.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l/meetup-join/19%3ameeting_NmUwYjk2NDItYTc1Zi00ZDk1LTgwNDEtNzVhOTE5YzhmNWJl%40thread.v2/0?context=%7b%22Tid%22%3a%22aff425d2-f098-45ac-ba9e-f62aba0bc7b2%22%2c%22Oid%22%3a%22941ccf5a-8e6c-430f-adb8-af16e3988562%22%7d" TargetMode="External"/><Relationship Id="rId24" Type="http://schemas.openxmlformats.org/officeDocument/2006/relationships/hyperlink" Target="http://www.treasury.gov.za" TargetMode="External"/><Relationship Id="rId5" Type="http://schemas.openxmlformats.org/officeDocument/2006/relationships/styles" Target="styles.xml"/><Relationship Id="rId15" Type="http://schemas.openxmlformats.org/officeDocument/2006/relationships/hyperlink" Target="mailto:Nokuthulascm@dbsa.org" TargetMode="External"/><Relationship Id="rId23" Type="http://schemas.openxmlformats.org/officeDocument/2006/relationships/hyperlink" Target="http://www.treasury.gov.za"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2.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bsa.org" TargetMode="External"/><Relationship Id="rId22" Type="http://schemas.openxmlformats.org/officeDocument/2006/relationships/oleObject" Target="embeddings/oleObject2.bin"/><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E3FA106A5E0B4C92D3439AE7431088" ma:contentTypeVersion="19" ma:contentTypeDescription="Create a new document." ma:contentTypeScope="" ma:versionID="1338da9795e2ae97e2e41e8a30b1c0e0">
  <xsd:schema xmlns:xsd="http://www.w3.org/2001/XMLSchema" xmlns:xs="http://www.w3.org/2001/XMLSchema" xmlns:p="http://schemas.microsoft.com/office/2006/metadata/properties" xmlns:ns2="705704f0-4d67-446b-82fe-052df875f816" xmlns:ns3="e2367077-0f33-43fc-bc91-6d8cd00a4610" targetNamespace="http://schemas.microsoft.com/office/2006/metadata/properties" ma:root="true" ma:fieldsID="0ddb721f1fe3742b24284bcffff42f4f" ns2:_="" ns3:_="">
    <xsd:import namespace="705704f0-4d67-446b-82fe-052df875f816"/>
    <xsd:import namespace="e2367077-0f33-43fc-bc91-6d8cd00a46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704f0-4d67-446b-82fe-052df875f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15e8d43-4d68-47d8-84fd-7cc9c464aa3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67077-0f33-43fc-bc91-6d8cd00a461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d213da-394f-40b9-a356-dfff3ba5a47d}" ma:internalName="TaxCatchAll" ma:showField="CatchAllData" ma:web="e2367077-0f33-43fc-bc91-6d8cd00a4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8A60E-A639-40FB-9DF4-BA20850AC23D}">
  <ds:schemaRefs>
    <ds:schemaRef ds:uri="http://schemas.openxmlformats.org/officeDocument/2006/bibliography"/>
  </ds:schemaRefs>
</ds:datastoreItem>
</file>

<file path=customXml/itemProps2.xml><?xml version="1.0" encoding="utf-8"?>
<ds:datastoreItem xmlns:ds="http://schemas.openxmlformats.org/officeDocument/2006/customXml" ds:itemID="{285A9D0B-0ECF-49D1-8AC3-D4B747CC7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704f0-4d67-446b-82fe-052df875f816"/>
    <ds:schemaRef ds:uri="e2367077-0f33-43fc-bc91-6d8cd00a4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27855-8C35-416C-887A-62EB805CD9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61</Pages>
  <Words>15568</Words>
  <Characters>84505</Characters>
  <Application>Microsoft Office Word</Application>
  <DocSecurity>0</DocSecurity>
  <Lines>704</Lines>
  <Paragraphs>199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99874</CharactersWithSpaces>
  <SharedDoc>false</SharedDoc>
  <HLinks>
    <vt:vector size="156" baseType="variant">
      <vt:variant>
        <vt:i4>3473444</vt:i4>
      </vt:variant>
      <vt:variant>
        <vt:i4>195</vt:i4>
      </vt:variant>
      <vt:variant>
        <vt:i4>0</vt:i4>
      </vt:variant>
      <vt:variant>
        <vt:i4>5</vt:i4>
      </vt:variant>
      <vt:variant>
        <vt:lpwstr>http://www.treasury.gov.za/</vt:lpwstr>
      </vt:variant>
      <vt:variant>
        <vt:lpwstr/>
      </vt:variant>
      <vt:variant>
        <vt:i4>3473444</vt:i4>
      </vt:variant>
      <vt:variant>
        <vt:i4>186</vt:i4>
      </vt:variant>
      <vt:variant>
        <vt:i4>0</vt:i4>
      </vt:variant>
      <vt:variant>
        <vt:i4>5</vt:i4>
      </vt:variant>
      <vt:variant>
        <vt:lpwstr>http://www.treasury.gov.za/</vt:lpwstr>
      </vt:variant>
      <vt:variant>
        <vt:lpwstr/>
      </vt:variant>
      <vt:variant>
        <vt:i4>2424853</vt:i4>
      </vt:variant>
      <vt:variant>
        <vt:i4>174</vt:i4>
      </vt:variant>
      <vt:variant>
        <vt:i4>0</vt:i4>
      </vt:variant>
      <vt:variant>
        <vt:i4>5</vt:i4>
      </vt:variant>
      <vt:variant>
        <vt:lpwstr>mailto:tenders@dbsa.org</vt:lpwstr>
      </vt:variant>
      <vt:variant>
        <vt:lpwstr/>
      </vt:variant>
      <vt:variant>
        <vt:i4>6226037</vt:i4>
      </vt:variant>
      <vt:variant>
        <vt:i4>165</vt:i4>
      </vt:variant>
      <vt:variant>
        <vt:i4>0</vt:i4>
      </vt:variant>
      <vt:variant>
        <vt:i4>5</vt:i4>
      </vt:variant>
      <vt:variant>
        <vt:lpwstr>mailto:katlegoscm@dbsa.org</vt:lpwstr>
      </vt:variant>
      <vt:variant>
        <vt:lpwstr/>
      </vt:variant>
      <vt:variant>
        <vt:i4>6226037</vt:i4>
      </vt:variant>
      <vt:variant>
        <vt:i4>162</vt:i4>
      </vt:variant>
      <vt:variant>
        <vt:i4>0</vt:i4>
      </vt:variant>
      <vt:variant>
        <vt:i4>5</vt:i4>
      </vt:variant>
      <vt:variant>
        <vt:lpwstr>mailto:katlegoscm@dbsa.org</vt:lpwstr>
      </vt:variant>
      <vt:variant>
        <vt:lpwstr/>
      </vt:variant>
      <vt:variant>
        <vt:i4>6226037</vt:i4>
      </vt:variant>
      <vt:variant>
        <vt:i4>159</vt:i4>
      </vt:variant>
      <vt:variant>
        <vt:i4>0</vt:i4>
      </vt:variant>
      <vt:variant>
        <vt:i4>5</vt:i4>
      </vt:variant>
      <vt:variant>
        <vt:lpwstr>mailto:katlegoscm@dbsa.org</vt:lpwstr>
      </vt:variant>
      <vt:variant>
        <vt:lpwstr/>
      </vt:variant>
      <vt:variant>
        <vt:i4>5177435</vt:i4>
      </vt:variant>
      <vt:variant>
        <vt:i4>156</vt:i4>
      </vt:variant>
      <vt:variant>
        <vt:i4>0</vt:i4>
      </vt:variant>
      <vt:variant>
        <vt:i4>5</vt:i4>
      </vt:variant>
      <vt:variant>
        <vt:lpwstr>http://www.dbsa.org/</vt:lpwstr>
      </vt:variant>
      <vt:variant>
        <vt:lpwstr/>
      </vt:variant>
      <vt:variant>
        <vt:i4>2359337</vt:i4>
      </vt:variant>
      <vt:variant>
        <vt:i4>117</vt:i4>
      </vt:variant>
      <vt:variant>
        <vt:i4>0</vt:i4>
      </vt:variant>
      <vt:variant>
        <vt:i4>5</vt:i4>
      </vt:variant>
      <vt:variant>
        <vt:lpwstr>http://www.sars.gov.za/</vt:lpwstr>
      </vt:variant>
      <vt:variant>
        <vt:lpwstr/>
      </vt:variant>
      <vt:variant>
        <vt:i4>1966139</vt:i4>
      </vt:variant>
      <vt:variant>
        <vt:i4>98</vt:i4>
      </vt:variant>
      <vt:variant>
        <vt:i4>0</vt:i4>
      </vt:variant>
      <vt:variant>
        <vt:i4>5</vt:i4>
      </vt:variant>
      <vt:variant>
        <vt:lpwstr/>
      </vt:variant>
      <vt:variant>
        <vt:lpwstr>_Toc487180000</vt:lpwstr>
      </vt:variant>
      <vt:variant>
        <vt:i4>1966141</vt:i4>
      </vt:variant>
      <vt:variant>
        <vt:i4>92</vt:i4>
      </vt:variant>
      <vt:variant>
        <vt:i4>0</vt:i4>
      </vt:variant>
      <vt:variant>
        <vt:i4>5</vt:i4>
      </vt:variant>
      <vt:variant>
        <vt:lpwstr/>
      </vt:variant>
      <vt:variant>
        <vt:lpwstr>_Toc487179999</vt:lpwstr>
      </vt:variant>
      <vt:variant>
        <vt:i4>1966141</vt:i4>
      </vt:variant>
      <vt:variant>
        <vt:i4>86</vt:i4>
      </vt:variant>
      <vt:variant>
        <vt:i4>0</vt:i4>
      </vt:variant>
      <vt:variant>
        <vt:i4>5</vt:i4>
      </vt:variant>
      <vt:variant>
        <vt:lpwstr/>
      </vt:variant>
      <vt:variant>
        <vt:lpwstr>_Toc487179998</vt:lpwstr>
      </vt:variant>
      <vt:variant>
        <vt:i4>1966141</vt:i4>
      </vt:variant>
      <vt:variant>
        <vt:i4>80</vt:i4>
      </vt:variant>
      <vt:variant>
        <vt:i4>0</vt:i4>
      </vt:variant>
      <vt:variant>
        <vt:i4>5</vt:i4>
      </vt:variant>
      <vt:variant>
        <vt:lpwstr/>
      </vt:variant>
      <vt:variant>
        <vt:lpwstr>_Toc487179997</vt:lpwstr>
      </vt:variant>
      <vt:variant>
        <vt:i4>1966141</vt:i4>
      </vt:variant>
      <vt:variant>
        <vt:i4>74</vt:i4>
      </vt:variant>
      <vt:variant>
        <vt:i4>0</vt:i4>
      </vt:variant>
      <vt:variant>
        <vt:i4>5</vt:i4>
      </vt:variant>
      <vt:variant>
        <vt:lpwstr/>
      </vt:variant>
      <vt:variant>
        <vt:lpwstr>_Toc487179996</vt:lpwstr>
      </vt:variant>
      <vt:variant>
        <vt:i4>1966141</vt:i4>
      </vt:variant>
      <vt:variant>
        <vt:i4>68</vt:i4>
      </vt:variant>
      <vt:variant>
        <vt:i4>0</vt:i4>
      </vt:variant>
      <vt:variant>
        <vt:i4>5</vt:i4>
      </vt:variant>
      <vt:variant>
        <vt:lpwstr/>
      </vt:variant>
      <vt:variant>
        <vt:lpwstr>_Toc487179995</vt:lpwstr>
      </vt:variant>
      <vt:variant>
        <vt:i4>1966141</vt:i4>
      </vt:variant>
      <vt:variant>
        <vt:i4>62</vt:i4>
      </vt:variant>
      <vt:variant>
        <vt:i4>0</vt:i4>
      </vt:variant>
      <vt:variant>
        <vt:i4>5</vt:i4>
      </vt:variant>
      <vt:variant>
        <vt:lpwstr/>
      </vt:variant>
      <vt:variant>
        <vt:lpwstr>_Toc487179994</vt:lpwstr>
      </vt:variant>
      <vt:variant>
        <vt:i4>1966141</vt:i4>
      </vt:variant>
      <vt:variant>
        <vt:i4>56</vt:i4>
      </vt:variant>
      <vt:variant>
        <vt:i4>0</vt:i4>
      </vt:variant>
      <vt:variant>
        <vt:i4>5</vt:i4>
      </vt:variant>
      <vt:variant>
        <vt:lpwstr/>
      </vt:variant>
      <vt:variant>
        <vt:lpwstr>_Toc487179993</vt:lpwstr>
      </vt:variant>
      <vt:variant>
        <vt:i4>1966141</vt:i4>
      </vt:variant>
      <vt:variant>
        <vt:i4>50</vt:i4>
      </vt:variant>
      <vt:variant>
        <vt:i4>0</vt:i4>
      </vt:variant>
      <vt:variant>
        <vt:i4>5</vt:i4>
      </vt:variant>
      <vt:variant>
        <vt:lpwstr/>
      </vt:variant>
      <vt:variant>
        <vt:lpwstr>_Toc487179992</vt:lpwstr>
      </vt:variant>
      <vt:variant>
        <vt:i4>1966141</vt:i4>
      </vt:variant>
      <vt:variant>
        <vt:i4>44</vt:i4>
      </vt:variant>
      <vt:variant>
        <vt:i4>0</vt:i4>
      </vt:variant>
      <vt:variant>
        <vt:i4>5</vt:i4>
      </vt:variant>
      <vt:variant>
        <vt:lpwstr/>
      </vt:variant>
      <vt:variant>
        <vt:lpwstr>_Toc487179991</vt:lpwstr>
      </vt:variant>
      <vt:variant>
        <vt:i4>1966141</vt:i4>
      </vt:variant>
      <vt:variant>
        <vt:i4>38</vt:i4>
      </vt:variant>
      <vt:variant>
        <vt:i4>0</vt:i4>
      </vt:variant>
      <vt:variant>
        <vt:i4>5</vt:i4>
      </vt:variant>
      <vt:variant>
        <vt:lpwstr/>
      </vt:variant>
      <vt:variant>
        <vt:lpwstr>_Toc487179990</vt:lpwstr>
      </vt:variant>
      <vt:variant>
        <vt:i4>2031677</vt:i4>
      </vt:variant>
      <vt:variant>
        <vt:i4>32</vt:i4>
      </vt:variant>
      <vt:variant>
        <vt:i4>0</vt:i4>
      </vt:variant>
      <vt:variant>
        <vt:i4>5</vt:i4>
      </vt:variant>
      <vt:variant>
        <vt:lpwstr/>
      </vt:variant>
      <vt:variant>
        <vt:lpwstr>_Toc487179989</vt:lpwstr>
      </vt:variant>
      <vt:variant>
        <vt:i4>2031677</vt:i4>
      </vt:variant>
      <vt:variant>
        <vt:i4>26</vt:i4>
      </vt:variant>
      <vt:variant>
        <vt:i4>0</vt:i4>
      </vt:variant>
      <vt:variant>
        <vt:i4>5</vt:i4>
      </vt:variant>
      <vt:variant>
        <vt:lpwstr/>
      </vt:variant>
      <vt:variant>
        <vt:lpwstr>_Toc487179988</vt:lpwstr>
      </vt:variant>
      <vt:variant>
        <vt:i4>2031677</vt:i4>
      </vt:variant>
      <vt:variant>
        <vt:i4>20</vt:i4>
      </vt:variant>
      <vt:variant>
        <vt:i4>0</vt:i4>
      </vt:variant>
      <vt:variant>
        <vt:i4>5</vt:i4>
      </vt:variant>
      <vt:variant>
        <vt:lpwstr/>
      </vt:variant>
      <vt:variant>
        <vt:lpwstr>_Toc487179987</vt:lpwstr>
      </vt:variant>
      <vt:variant>
        <vt:i4>2031677</vt:i4>
      </vt:variant>
      <vt:variant>
        <vt:i4>14</vt:i4>
      </vt:variant>
      <vt:variant>
        <vt:i4>0</vt:i4>
      </vt:variant>
      <vt:variant>
        <vt:i4>5</vt:i4>
      </vt:variant>
      <vt:variant>
        <vt:lpwstr/>
      </vt:variant>
      <vt:variant>
        <vt:lpwstr>_Toc487179986</vt:lpwstr>
      </vt:variant>
      <vt:variant>
        <vt:i4>2031677</vt:i4>
      </vt:variant>
      <vt:variant>
        <vt:i4>8</vt:i4>
      </vt:variant>
      <vt:variant>
        <vt:i4>0</vt:i4>
      </vt:variant>
      <vt:variant>
        <vt:i4>5</vt:i4>
      </vt:variant>
      <vt:variant>
        <vt:lpwstr/>
      </vt:variant>
      <vt:variant>
        <vt:lpwstr>_Toc487179985</vt:lpwstr>
      </vt:variant>
      <vt:variant>
        <vt:i4>6226037</vt:i4>
      </vt:variant>
      <vt:variant>
        <vt:i4>3</vt:i4>
      </vt:variant>
      <vt:variant>
        <vt:i4>0</vt:i4>
      </vt:variant>
      <vt:variant>
        <vt:i4>5</vt:i4>
      </vt:variant>
      <vt:variant>
        <vt:lpwstr>mailto:katlegoscm@dbsa.org</vt:lpwstr>
      </vt:variant>
      <vt:variant>
        <vt:lpwstr/>
      </vt:variant>
      <vt:variant>
        <vt:i4>7864340</vt:i4>
      </vt:variant>
      <vt:variant>
        <vt:i4>0</vt:i4>
      </vt:variant>
      <vt:variant>
        <vt:i4>0</vt:i4>
      </vt:variant>
      <vt:variant>
        <vt:i4>5</vt:i4>
      </vt:variant>
      <vt:variant>
        <vt:lpwstr>https://teams.microsoft.com/l/meetup-join/19%3ameeting_YzdlMmJmMzgtYTM3My00ZjljLWIzM2YtZjgwNDMwMTVmNjA2%40thread.v2/0?context=%7b%22Tid%22%3a%22aff425d2-f098-45ac-ba9e-f62aba0bc7b2%22%2c%22Oid%22%3a%226943acd4-0df7-4915-bdb7-cc53819bc3b9%22%7d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Nokuthula</cp:lastModifiedBy>
  <cp:revision>3</cp:revision>
  <cp:lastPrinted>2024-05-24T07:00:00Z</cp:lastPrinted>
  <dcterms:created xsi:type="dcterms:W3CDTF">2024-07-08T11:45:00Z</dcterms:created>
  <dcterms:modified xsi:type="dcterms:W3CDTF">2024-07-08T11:56:00Z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0x0101004FE3FA106A5E0B4C92D3439AE7431088</vt:lpwstr>
  </property>
  <property fmtid="{D5CDD505-2E9C-101B-9397-08002B2CF9AE}" pid="3" name="PublishingExpirationDate">
    <vt:lpwstr/>
  </property>
  <property fmtid="{D5CDD505-2E9C-101B-9397-08002B2CF9AE}" pid="4" name="PublishingStartDate">
    <vt:lpwstr/>
  </property>
  <property fmtid="{D5CDD505-2E9C-101B-9397-08002B2CF9AE}" pid="5" name="MediaServiceImageTags">
    <vt:lpwstr/>
  </property>
</Properties>
</file>