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1BA1E5B7" w:rsidR="00142474" w:rsidRPr="00F52DDC" w:rsidRDefault="00164F74" w:rsidP="00A77FDE">
      <w:pPr>
        <w:pStyle w:val="Head1"/>
        <w:numPr>
          <w:ilvl w:val="0"/>
          <w:numId w:val="0"/>
        </w:numPr>
        <w:ind w:left="720"/>
        <w:rPr>
          <w:rFonts w:ascii="Tahoma" w:hAnsi="Tahoma" w:cs="Tahoma"/>
          <w:sz w:val="18"/>
          <w:szCs w:val="18"/>
        </w:rPr>
      </w:pPr>
      <w:r w:rsidRPr="00F52DDC">
        <w:rPr>
          <w:rFonts w:ascii="Tahoma" w:hAnsi="Tahoma" w:cs="Tahoma"/>
          <w:noProof/>
          <w:sz w:val="18"/>
          <w:szCs w:val="18"/>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408"/>
      </w:tblGrid>
      <w:tr w:rsidR="00B6319F" w:rsidRPr="00F52DDC" w14:paraId="1A76A589" w14:textId="77777777" w:rsidTr="004F20C8">
        <w:trPr>
          <w:trHeight w:val="521"/>
        </w:trPr>
        <w:tc>
          <w:tcPr>
            <w:tcW w:w="3969" w:type="dxa"/>
            <w:shd w:val="clear" w:color="auto" w:fill="A6A6A6"/>
          </w:tcPr>
          <w:p w14:paraId="3C59F899"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REQUEST FOR QUOTATION (RFQ) NUMBER:</w:t>
            </w:r>
          </w:p>
        </w:tc>
        <w:tc>
          <w:tcPr>
            <w:tcW w:w="6408" w:type="dxa"/>
          </w:tcPr>
          <w:p w14:paraId="62A2CBF0" w14:textId="7A0659C5" w:rsidR="00B6319F" w:rsidRPr="00F52DDC" w:rsidRDefault="009A334F" w:rsidP="00EB5ED1">
            <w:pPr>
              <w:spacing w:line="360" w:lineRule="auto"/>
              <w:rPr>
                <w:rFonts w:ascii="Tahoma" w:hAnsi="Tahoma" w:cs="Tahoma"/>
                <w:b/>
                <w:sz w:val="18"/>
                <w:szCs w:val="18"/>
              </w:rPr>
            </w:pPr>
            <w:r w:rsidRPr="009A334F">
              <w:rPr>
                <w:rFonts w:ascii="Tahoma" w:hAnsi="Tahoma" w:cs="Tahoma"/>
                <w:b/>
                <w:bCs/>
                <w:sz w:val="18"/>
                <w:szCs w:val="18"/>
              </w:rPr>
              <w:t>PR10116217</w:t>
            </w:r>
            <w:r w:rsidR="00784D42" w:rsidRPr="00F52DDC">
              <w:rPr>
                <w:rFonts w:ascii="Tahoma" w:hAnsi="Tahoma" w:cs="Tahoma"/>
                <w:b/>
                <w:bCs/>
                <w:sz w:val="18"/>
                <w:szCs w:val="18"/>
              </w:rPr>
              <w:t xml:space="preserve"> </w:t>
            </w:r>
            <w:r w:rsidR="00B6319F" w:rsidRPr="00F52DDC">
              <w:rPr>
                <w:rFonts w:ascii="Tahoma" w:hAnsi="Tahoma" w:cs="Tahoma"/>
                <w:b/>
                <w:bCs/>
                <w:sz w:val="18"/>
                <w:szCs w:val="18"/>
              </w:rPr>
              <w:t>(Please use this number as reference when sending quotations and supporting documentation)</w:t>
            </w:r>
          </w:p>
        </w:tc>
      </w:tr>
      <w:tr w:rsidR="00B6319F" w:rsidRPr="00F52DDC" w14:paraId="37566DEF" w14:textId="77777777" w:rsidTr="00E561AE">
        <w:trPr>
          <w:trHeight w:val="938"/>
        </w:trPr>
        <w:tc>
          <w:tcPr>
            <w:tcW w:w="3969" w:type="dxa"/>
            <w:shd w:val="clear" w:color="auto" w:fill="A6A6A6"/>
          </w:tcPr>
          <w:p w14:paraId="54B9291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 xml:space="preserve">DESCRIPTION </w:t>
            </w:r>
          </w:p>
        </w:tc>
        <w:tc>
          <w:tcPr>
            <w:tcW w:w="6408" w:type="dxa"/>
          </w:tcPr>
          <w:p w14:paraId="5E6A83FD" w14:textId="5E11224C" w:rsidR="00B6319F" w:rsidRPr="00F52DDC" w:rsidRDefault="007C20B4" w:rsidP="00EB5ED1">
            <w:pPr>
              <w:spacing w:line="360" w:lineRule="auto"/>
              <w:rPr>
                <w:rFonts w:ascii="Tahoma" w:hAnsi="Tahoma" w:cs="Tahoma"/>
                <w:b/>
                <w:bCs/>
                <w:sz w:val="18"/>
                <w:szCs w:val="18"/>
              </w:rPr>
            </w:pPr>
            <w:r w:rsidRPr="00F52DDC">
              <w:rPr>
                <w:rFonts w:ascii="Tahoma" w:hAnsi="Tahoma" w:cs="Tahoma"/>
                <w:color w:val="000000"/>
                <w:sz w:val="18"/>
                <w:szCs w:val="18"/>
              </w:rPr>
              <w:t xml:space="preserve">The Road Accident Fund (RAF) </w:t>
            </w:r>
            <w:bookmarkStart w:id="0" w:name="OLE_LINK11"/>
            <w:r w:rsidRPr="00F52DDC">
              <w:rPr>
                <w:rFonts w:ascii="Tahoma" w:hAnsi="Tahoma" w:cs="Tahoma"/>
                <w:color w:val="000000"/>
                <w:sz w:val="18"/>
                <w:szCs w:val="18"/>
              </w:rPr>
              <w:t xml:space="preserve">wishes to appoint a suitable service provider to provide Office Space for Rental for RAF </w:t>
            </w:r>
            <w:r w:rsidR="00982DA2">
              <w:rPr>
                <w:rFonts w:ascii="Tahoma" w:hAnsi="Tahoma" w:cs="Tahoma"/>
                <w:color w:val="000000"/>
                <w:sz w:val="18"/>
                <w:szCs w:val="18"/>
              </w:rPr>
              <w:t>Venda</w:t>
            </w:r>
            <w:r w:rsidRPr="00F52DDC">
              <w:rPr>
                <w:rFonts w:ascii="Tahoma" w:hAnsi="Tahoma" w:cs="Tahoma"/>
                <w:color w:val="000000"/>
                <w:sz w:val="18"/>
                <w:szCs w:val="18"/>
              </w:rPr>
              <w:t xml:space="preserve"> </w:t>
            </w:r>
            <w:r w:rsidR="008560ED" w:rsidRPr="00F52DDC">
              <w:rPr>
                <w:rFonts w:ascii="Tahoma" w:hAnsi="Tahoma" w:cs="Tahoma"/>
                <w:color w:val="000000"/>
                <w:sz w:val="18"/>
                <w:szCs w:val="18"/>
              </w:rPr>
              <w:t>CEC</w:t>
            </w:r>
            <w:r w:rsidRPr="00F52DDC">
              <w:rPr>
                <w:rFonts w:ascii="Tahoma" w:hAnsi="Tahoma" w:cs="Tahoma"/>
                <w:color w:val="000000"/>
                <w:sz w:val="18"/>
                <w:szCs w:val="18"/>
              </w:rPr>
              <w:t xml:space="preserve"> Office for a period of</w:t>
            </w:r>
            <w:r w:rsidR="0097030D">
              <w:rPr>
                <w:rFonts w:ascii="Tahoma" w:hAnsi="Tahoma" w:cs="Tahoma"/>
                <w:color w:val="000000"/>
                <w:sz w:val="18"/>
                <w:szCs w:val="18"/>
              </w:rPr>
              <w:t xml:space="preserve"> six</w:t>
            </w:r>
            <w:r w:rsidR="00382B69" w:rsidRPr="00F52DDC">
              <w:rPr>
                <w:rFonts w:ascii="Tahoma" w:hAnsi="Tahoma" w:cs="Tahoma"/>
                <w:color w:val="000000"/>
                <w:sz w:val="18"/>
                <w:szCs w:val="18"/>
              </w:rPr>
              <w:t xml:space="preserve"> (</w:t>
            </w:r>
            <w:r w:rsidR="0097030D">
              <w:rPr>
                <w:rFonts w:ascii="Tahoma" w:hAnsi="Tahoma" w:cs="Tahoma"/>
                <w:color w:val="000000"/>
                <w:sz w:val="18"/>
                <w:szCs w:val="18"/>
              </w:rPr>
              <w:t>6</w:t>
            </w:r>
            <w:r w:rsidRPr="00F52DDC">
              <w:rPr>
                <w:rFonts w:ascii="Tahoma" w:hAnsi="Tahoma" w:cs="Tahoma"/>
                <w:color w:val="000000"/>
                <w:sz w:val="18"/>
                <w:szCs w:val="18"/>
              </w:rPr>
              <w:t>) months</w:t>
            </w:r>
            <w:r w:rsidR="00280ADB">
              <w:rPr>
                <w:rFonts w:ascii="Tahoma" w:hAnsi="Tahoma" w:cs="Tahoma"/>
                <w:color w:val="000000"/>
                <w:sz w:val="18"/>
                <w:szCs w:val="18"/>
              </w:rPr>
              <w:t xml:space="preserve"> </w:t>
            </w:r>
            <w:r w:rsidR="00280ADB" w:rsidRPr="005D5428">
              <w:rPr>
                <w:rFonts w:ascii="Tahoma" w:hAnsi="Tahoma" w:cs="Tahoma"/>
                <w:color w:val="000000"/>
                <w:sz w:val="18"/>
                <w:szCs w:val="18"/>
              </w:rPr>
              <w:t xml:space="preserve">starting from 01 </w:t>
            </w:r>
            <w:r w:rsidR="00280ADB">
              <w:rPr>
                <w:rFonts w:ascii="Tahoma" w:hAnsi="Tahoma" w:cs="Tahoma"/>
                <w:color w:val="000000"/>
                <w:sz w:val="18"/>
                <w:szCs w:val="18"/>
              </w:rPr>
              <w:t>Ju</w:t>
            </w:r>
            <w:r w:rsidR="006B5BE5">
              <w:rPr>
                <w:rFonts w:ascii="Tahoma" w:hAnsi="Tahoma" w:cs="Tahoma"/>
                <w:color w:val="000000"/>
                <w:sz w:val="18"/>
                <w:szCs w:val="18"/>
              </w:rPr>
              <w:t>ly</w:t>
            </w:r>
            <w:r w:rsidR="00280ADB" w:rsidRPr="005D5428">
              <w:rPr>
                <w:rFonts w:ascii="Tahoma" w:hAnsi="Tahoma" w:cs="Tahoma"/>
                <w:color w:val="000000"/>
                <w:sz w:val="18"/>
                <w:szCs w:val="18"/>
              </w:rPr>
              <w:t xml:space="preserve"> 2026.</w:t>
            </w:r>
            <w:bookmarkEnd w:id="0"/>
          </w:p>
        </w:tc>
      </w:tr>
      <w:tr w:rsidR="00B6319F" w:rsidRPr="00F52DDC" w14:paraId="7A533541" w14:textId="77777777" w:rsidTr="004F20C8">
        <w:tc>
          <w:tcPr>
            <w:tcW w:w="3969" w:type="dxa"/>
            <w:shd w:val="clear" w:color="auto" w:fill="A6A6A6"/>
          </w:tcPr>
          <w:p w14:paraId="09C42851"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ISSUED DATE</w:t>
            </w:r>
          </w:p>
        </w:tc>
        <w:tc>
          <w:tcPr>
            <w:tcW w:w="6408" w:type="dxa"/>
          </w:tcPr>
          <w:p w14:paraId="454B71A2" w14:textId="1BBA9A76" w:rsidR="00554BB4" w:rsidRPr="00F52DDC" w:rsidRDefault="009A334F" w:rsidP="00EB5ED1">
            <w:pPr>
              <w:spacing w:line="360" w:lineRule="auto"/>
              <w:rPr>
                <w:rFonts w:ascii="Tahoma" w:hAnsi="Tahoma" w:cs="Tahoma"/>
                <w:b/>
                <w:bCs/>
                <w:sz w:val="18"/>
                <w:szCs w:val="18"/>
              </w:rPr>
            </w:pPr>
            <w:r>
              <w:rPr>
                <w:rFonts w:ascii="Tahoma" w:hAnsi="Tahoma" w:cs="Tahoma"/>
                <w:b/>
                <w:bCs/>
                <w:sz w:val="18"/>
                <w:szCs w:val="18"/>
              </w:rPr>
              <w:t>2</w:t>
            </w:r>
            <w:r w:rsidR="00441708">
              <w:rPr>
                <w:rFonts w:ascii="Tahoma" w:hAnsi="Tahoma" w:cs="Tahoma"/>
                <w:b/>
                <w:bCs/>
                <w:sz w:val="18"/>
                <w:szCs w:val="18"/>
              </w:rPr>
              <w:t>1</w:t>
            </w:r>
            <w:r w:rsidR="0097030D">
              <w:rPr>
                <w:rFonts w:ascii="Tahoma" w:hAnsi="Tahoma" w:cs="Tahoma"/>
                <w:b/>
                <w:bCs/>
                <w:sz w:val="18"/>
                <w:szCs w:val="18"/>
              </w:rPr>
              <w:t xml:space="preserve"> May</w:t>
            </w:r>
            <w:r w:rsidR="00C571AC">
              <w:rPr>
                <w:rFonts w:ascii="Tahoma" w:hAnsi="Tahoma" w:cs="Tahoma"/>
                <w:b/>
                <w:bCs/>
                <w:sz w:val="18"/>
                <w:szCs w:val="18"/>
              </w:rPr>
              <w:t xml:space="preserve"> 2026</w:t>
            </w:r>
          </w:p>
        </w:tc>
      </w:tr>
      <w:tr w:rsidR="00B6319F" w:rsidRPr="00F52DDC" w14:paraId="7780EC67" w14:textId="77777777" w:rsidTr="004F20C8">
        <w:tc>
          <w:tcPr>
            <w:tcW w:w="3969" w:type="dxa"/>
            <w:shd w:val="clear" w:color="auto" w:fill="A6A6A6"/>
          </w:tcPr>
          <w:p w14:paraId="652F03E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VALIDITY PERIOD</w:t>
            </w:r>
          </w:p>
        </w:tc>
        <w:tc>
          <w:tcPr>
            <w:tcW w:w="6408" w:type="dxa"/>
          </w:tcPr>
          <w:p w14:paraId="57B5E0E1" w14:textId="39A7A6B0" w:rsidR="00247DF1" w:rsidRPr="00F52DDC" w:rsidRDefault="00B6319F" w:rsidP="00EB5ED1">
            <w:pPr>
              <w:spacing w:line="360" w:lineRule="auto"/>
              <w:rPr>
                <w:rFonts w:ascii="Tahoma" w:hAnsi="Tahoma" w:cs="Tahoma"/>
                <w:bCs/>
                <w:sz w:val="18"/>
                <w:szCs w:val="18"/>
              </w:rPr>
            </w:pPr>
            <w:r w:rsidRPr="00F52DDC">
              <w:rPr>
                <w:rFonts w:ascii="Tahoma" w:hAnsi="Tahoma" w:cs="Tahoma"/>
                <w:bCs/>
                <w:sz w:val="18"/>
                <w:szCs w:val="18"/>
              </w:rPr>
              <w:t>30 days from the closing date.</w:t>
            </w:r>
          </w:p>
        </w:tc>
      </w:tr>
      <w:tr w:rsidR="00B6319F" w:rsidRPr="00F52DDC" w14:paraId="11DAD560" w14:textId="77777777" w:rsidTr="004F20C8">
        <w:tc>
          <w:tcPr>
            <w:tcW w:w="3969" w:type="dxa"/>
            <w:shd w:val="clear" w:color="auto" w:fill="A6A6A6"/>
          </w:tcPr>
          <w:p w14:paraId="27FA355D"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CLOSING DATE AND TIME</w:t>
            </w:r>
          </w:p>
        </w:tc>
        <w:tc>
          <w:tcPr>
            <w:tcW w:w="6408" w:type="dxa"/>
          </w:tcPr>
          <w:p w14:paraId="44DDF3B2" w14:textId="0A5AB668" w:rsidR="00554BB4" w:rsidRPr="00F52DDC" w:rsidRDefault="009A334F" w:rsidP="00EB5ED1">
            <w:pPr>
              <w:spacing w:line="360" w:lineRule="auto"/>
              <w:rPr>
                <w:rFonts w:ascii="Tahoma" w:hAnsi="Tahoma" w:cs="Tahoma"/>
                <w:b/>
                <w:bCs/>
                <w:sz w:val="18"/>
                <w:szCs w:val="18"/>
              </w:rPr>
            </w:pPr>
            <w:r>
              <w:rPr>
                <w:rFonts w:ascii="Tahoma" w:hAnsi="Tahoma" w:cs="Tahoma"/>
                <w:b/>
                <w:bCs/>
                <w:sz w:val="18"/>
                <w:szCs w:val="18"/>
              </w:rPr>
              <w:t>27</w:t>
            </w:r>
            <w:r w:rsidR="0097030D">
              <w:rPr>
                <w:rFonts w:ascii="Tahoma" w:hAnsi="Tahoma" w:cs="Tahoma"/>
                <w:b/>
                <w:bCs/>
                <w:sz w:val="18"/>
                <w:szCs w:val="18"/>
              </w:rPr>
              <w:t xml:space="preserve"> May</w:t>
            </w:r>
            <w:r w:rsidR="00982DA2">
              <w:rPr>
                <w:rFonts w:ascii="Tahoma" w:hAnsi="Tahoma" w:cs="Tahoma"/>
                <w:b/>
                <w:bCs/>
                <w:sz w:val="18"/>
                <w:szCs w:val="18"/>
              </w:rPr>
              <w:t xml:space="preserve"> </w:t>
            </w:r>
            <w:r w:rsidR="00C571AC">
              <w:rPr>
                <w:rFonts w:ascii="Tahoma" w:hAnsi="Tahoma" w:cs="Tahoma"/>
                <w:b/>
                <w:bCs/>
                <w:sz w:val="18"/>
                <w:szCs w:val="18"/>
              </w:rPr>
              <w:t>2026</w:t>
            </w:r>
            <w:r w:rsidR="00AB54C1" w:rsidRPr="00F52DDC">
              <w:rPr>
                <w:rFonts w:ascii="Tahoma" w:hAnsi="Tahoma" w:cs="Tahoma"/>
                <w:b/>
                <w:bCs/>
                <w:sz w:val="18"/>
                <w:szCs w:val="18"/>
              </w:rPr>
              <w:t xml:space="preserve"> </w:t>
            </w:r>
            <w:r w:rsidR="00B6319F" w:rsidRPr="00F52DDC">
              <w:rPr>
                <w:rFonts w:ascii="Tahoma" w:hAnsi="Tahoma" w:cs="Tahoma"/>
                <w:b/>
                <w:bCs/>
                <w:sz w:val="18"/>
                <w:szCs w:val="18"/>
              </w:rPr>
              <w:t xml:space="preserve">@ </w:t>
            </w:r>
            <w:r w:rsidR="001E0E7D" w:rsidRPr="00F52DDC">
              <w:rPr>
                <w:rFonts w:ascii="Tahoma" w:hAnsi="Tahoma" w:cs="Tahoma"/>
                <w:b/>
                <w:bCs/>
                <w:sz w:val="18"/>
                <w:szCs w:val="18"/>
              </w:rPr>
              <w:t>1</w:t>
            </w:r>
            <w:r w:rsidR="00C571AC">
              <w:rPr>
                <w:rFonts w:ascii="Tahoma" w:hAnsi="Tahoma" w:cs="Tahoma"/>
                <w:b/>
                <w:bCs/>
                <w:sz w:val="18"/>
                <w:szCs w:val="18"/>
              </w:rPr>
              <w:t>5</w:t>
            </w:r>
            <w:r w:rsidR="0077171D" w:rsidRPr="00F52DDC">
              <w:rPr>
                <w:rFonts w:ascii="Tahoma" w:hAnsi="Tahoma" w:cs="Tahoma"/>
                <w:b/>
                <w:bCs/>
                <w:sz w:val="18"/>
                <w:szCs w:val="18"/>
              </w:rPr>
              <w:t>:00</w:t>
            </w:r>
          </w:p>
        </w:tc>
      </w:tr>
      <w:tr w:rsidR="00B6319F" w:rsidRPr="00F52DDC" w14:paraId="679FEC68" w14:textId="77777777" w:rsidTr="004F20C8">
        <w:trPr>
          <w:trHeight w:val="500"/>
        </w:trPr>
        <w:tc>
          <w:tcPr>
            <w:tcW w:w="3969" w:type="dxa"/>
            <w:shd w:val="clear" w:color="auto" w:fill="A6A6A6"/>
          </w:tcPr>
          <w:p w14:paraId="133871F5"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EXPECTED DATE SERVICES IS REQUIRED</w:t>
            </w:r>
          </w:p>
        </w:tc>
        <w:tc>
          <w:tcPr>
            <w:tcW w:w="6408" w:type="dxa"/>
          </w:tcPr>
          <w:p w14:paraId="777892AD" w14:textId="087F6A1E" w:rsidR="00B6319F" w:rsidRPr="00F52DDC" w:rsidRDefault="001A33CC" w:rsidP="00EB5ED1">
            <w:pPr>
              <w:spacing w:line="360" w:lineRule="auto"/>
              <w:rPr>
                <w:rFonts w:ascii="Tahoma" w:hAnsi="Tahoma" w:cs="Tahoma"/>
                <w:color w:val="FF0000"/>
                <w:sz w:val="18"/>
                <w:szCs w:val="18"/>
                <w:lang w:eastAsia="en-ZA" w:bidi="he-IL"/>
              </w:rPr>
            </w:pPr>
            <w:r w:rsidRPr="005D5428">
              <w:rPr>
                <w:rFonts w:ascii="Tahoma" w:hAnsi="Tahoma" w:cs="Tahoma"/>
                <w:bCs/>
                <w:sz w:val="18"/>
                <w:szCs w:val="18"/>
                <w:lang w:eastAsia="en-ZA" w:bidi="he-IL"/>
              </w:rPr>
              <w:t>Six (6) months agreement which will come into existence from the date of the last signatory</w:t>
            </w:r>
          </w:p>
        </w:tc>
      </w:tr>
      <w:tr w:rsidR="00B6319F" w:rsidRPr="00F52DDC" w14:paraId="0C88151F" w14:textId="77777777" w:rsidTr="004F20C8">
        <w:trPr>
          <w:trHeight w:val="241"/>
        </w:trPr>
        <w:tc>
          <w:tcPr>
            <w:tcW w:w="3969" w:type="dxa"/>
            <w:shd w:val="clear" w:color="auto" w:fill="A6A6A6"/>
          </w:tcPr>
          <w:p w14:paraId="0650CB52" w14:textId="77777777" w:rsidR="00193996"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COMPULSORY BRIEFING SESSION/</w:t>
            </w:r>
          </w:p>
          <w:p w14:paraId="3479427A" w14:textId="6494B226" w:rsidR="00B6319F"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SITE VISIT/SITE INSPECTION</w:t>
            </w:r>
          </w:p>
        </w:tc>
        <w:tc>
          <w:tcPr>
            <w:tcW w:w="6408" w:type="dxa"/>
          </w:tcPr>
          <w:p w14:paraId="2AF823F4" w14:textId="6EB35608" w:rsidR="00B6319F" w:rsidRPr="00F52DDC" w:rsidRDefault="0004246C" w:rsidP="00EB5ED1">
            <w:pPr>
              <w:spacing w:line="360" w:lineRule="auto"/>
              <w:rPr>
                <w:rFonts w:ascii="Tahoma" w:hAnsi="Tahoma" w:cs="Tahoma"/>
                <w:b/>
                <w:color w:val="FF0000"/>
                <w:sz w:val="18"/>
                <w:szCs w:val="18"/>
                <w:lang w:eastAsia="en-ZA" w:bidi="he-IL"/>
              </w:rPr>
            </w:pPr>
            <w:r w:rsidRPr="00F52DDC">
              <w:rPr>
                <w:rFonts w:ascii="Tahoma" w:hAnsi="Tahoma" w:cs="Tahoma"/>
                <w:b/>
                <w:color w:val="000000" w:themeColor="text1"/>
                <w:sz w:val="18"/>
                <w:szCs w:val="18"/>
                <w:lang w:eastAsia="en-ZA" w:bidi="he-IL"/>
              </w:rPr>
              <w:t xml:space="preserve"> </w:t>
            </w:r>
            <w:r w:rsidR="00193996" w:rsidRPr="00F52DDC">
              <w:rPr>
                <w:rFonts w:ascii="Tahoma" w:hAnsi="Tahoma" w:cs="Tahoma"/>
                <w:b/>
                <w:color w:val="000000" w:themeColor="text1"/>
                <w:sz w:val="18"/>
                <w:szCs w:val="18"/>
                <w:lang w:eastAsia="en-ZA" w:bidi="he-IL"/>
              </w:rPr>
              <w:t>N/A</w:t>
            </w:r>
          </w:p>
        </w:tc>
      </w:tr>
      <w:tr w:rsidR="00B6319F" w:rsidRPr="00F52DDC" w14:paraId="031FCDAB" w14:textId="77777777" w:rsidTr="004F20C8">
        <w:trPr>
          <w:trHeight w:val="933"/>
        </w:trPr>
        <w:tc>
          <w:tcPr>
            <w:tcW w:w="3969" w:type="dxa"/>
            <w:shd w:val="clear" w:color="auto" w:fill="A6A6A6"/>
          </w:tcPr>
          <w:p w14:paraId="5B9EF2B1"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DELIVERY ADDRESS OF GOODS/SERVICES</w:t>
            </w:r>
          </w:p>
        </w:tc>
        <w:tc>
          <w:tcPr>
            <w:tcW w:w="6408" w:type="dxa"/>
          </w:tcPr>
          <w:p w14:paraId="42AD082F" w14:textId="0D1FA728" w:rsidR="00B6319F" w:rsidRPr="001914B2" w:rsidRDefault="001914B2" w:rsidP="001914B2">
            <w:pPr>
              <w:spacing w:line="360" w:lineRule="auto"/>
              <w:rPr>
                <w:rFonts w:ascii="Tahoma" w:hAnsi="Tahoma" w:cs="Tahoma"/>
                <w:color w:val="000000"/>
                <w:sz w:val="18"/>
                <w:szCs w:val="18"/>
              </w:rPr>
            </w:pPr>
            <w:r w:rsidRPr="001914B2">
              <w:rPr>
                <w:rFonts w:ascii="Tahoma" w:hAnsi="Tahoma" w:cs="Tahoma"/>
                <w:color w:val="000000"/>
                <w:sz w:val="18"/>
                <w:szCs w:val="18"/>
              </w:rPr>
              <w:t>Vhembe District</w:t>
            </w:r>
            <w:r w:rsidRPr="001914B2">
              <w:rPr>
                <w:rFonts w:ascii="Tahoma" w:hAnsi="Tahoma" w:cs="Tahoma"/>
                <w:color w:val="000000"/>
                <w:sz w:val="18"/>
                <w:szCs w:val="18"/>
                <w:lang w:val="en-US"/>
              </w:rPr>
              <w:t xml:space="preserve"> </w:t>
            </w:r>
            <w:r w:rsidRPr="001914B2">
              <w:rPr>
                <w:rFonts w:ascii="Tahoma" w:hAnsi="Tahoma" w:cs="Tahoma"/>
                <w:color w:val="000000"/>
                <w:sz w:val="18"/>
                <w:szCs w:val="18"/>
              </w:rPr>
              <w:t xml:space="preserve">(under Thulamela Local Municipality, namely: Thohoyandou, Sibasa, </w:t>
            </w:r>
            <w:proofErr w:type="spellStart"/>
            <w:r w:rsidRPr="001914B2">
              <w:rPr>
                <w:rFonts w:ascii="Tahoma" w:hAnsi="Tahoma" w:cs="Tahoma"/>
                <w:color w:val="000000"/>
                <w:sz w:val="18"/>
                <w:szCs w:val="18"/>
              </w:rPr>
              <w:t>Shayandima</w:t>
            </w:r>
            <w:proofErr w:type="spellEnd"/>
            <w:r w:rsidRPr="001914B2">
              <w:rPr>
                <w:rFonts w:ascii="Tahoma" w:hAnsi="Tahoma" w:cs="Tahoma"/>
                <w:color w:val="000000"/>
                <w:sz w:val="18"/>
                <w:szCs w:val="18"/>
              </w:rPr>
              <w:t xml:space="preserve"> and </w:t>
            </w:r>
            <w:proofErr w:type="spellStart"/>
            <w:r w:rsidRPr="001914B2">
              <w:rPr>
                <w:rFonts w:ascii="Tahoma" w:hAnsi="Tahoma" w:cs="Tahoma"/>
                <w:color w:val="000000"/>
                <w:sz w:val="18"/>
                <w:szCs w:val="18"/>
              </w:rPr>
              <w:t>Makwarela</w:t>
            </w:r>
            <w:proofErr w:type="spellEnd"/>
            <w:r w:rsidRPr="001914B2">
              <w:rPr>
                <w:rFonts w:ascii="Tahoma" w:hAnsi="Tahoma" w:cs="Tahoma"/>
                <w:color w:val="000000"/>
                <w:sz w:val="18"/>
                <w:szCs w:val="18"/>
              </w:rPr>
              <w:t>)</w:t>
            </w:r>
            <w:r w:rsidRPr="001914B2">
              <w:rPr>
                <w:rFonts w:ascii="Tahoma" w:hAnsi="Tahoma" w:cs="Tahoma"/>
                <w:color w:val="000000"/>
                <w:sz w:val="18"/>
                <w:szCs w:val="18"/>
                <w:lang w:val="en-US"/>
              </w:rPr>
              <w:t xml:space="preserve"> </w:t>
            </w:r>
          </w:p>
        </w:tc>
      </w:tr>
      <w:tr w:rsidR="00B6319F" w:rsidRPr="00F52DDC" w14:paraId="5FC41B22" w14:textId="77777777" w:rsidTr="004F20C8">
        <w:tc>
          <w:tcPr>
            <w:tcW w:w="3969" w:type="dxa"/>
            <w:shd w:val="clear" w:color="auto" w:fill="A6A6A6"/>
          </w:tcPr>
          <w:p w14:paraId="7621BD62"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RESPONSES MUST BE EMAILED TO:</w:t>
            </w:r>
          </w:p>
        </w:tc>
        <w:tc>
          <w:tcPr>
            <w:tcW w:w="6408" w:type="dxa"/>
          </w:tcPr>
          <w:p w14:paraId="076B5583" w14:textId="0648A1A2" w:rsidR="00B6319F" w:rsidRPr="00F52DDC" w:rsidRDefault="00631748" w:rsidP="00EB5ED1">
            <w:pPr>
              <w:spacing w:line="360" w:lineRule="auto"/>
              <w:rPr>
                <w:rFonts w:ascii="Tahoma" w:hAnsi="Tahoma" w:cs="Tahoma"/>
                <w:b/>
                <w:sz w:val="18"/>
                <w:szCs w:val="18"/>
              </w:rPr>
            </w:pPr>
            <w:r w:rsidRPr="00F52DDC">
              <w:rPr>
                <w:rFonts w:ascii="Tahoma" w:hAnsi="Tahoma" w:cs="Tahoma"/>
                <w:b/>
                <w:sz w:val="18"/>
                <w:szCs w:val="18"/>
              </w:rPr>
              <w:t>All</w:t>
            </w:r>
            <w:r w:rsidR="00B6319F" w:rsidRPr="00F52DDC">
              <w:rPr>
                <w:rFonts w:ascii="Tahoma" w:hAnsi="Tahoma" w:cs="Tahoma"/>
                <w:b/>
                <w:sz w:val="18"/>
                <w:szCs w:val="18"/>
              </w:rPr>
              <w:t xml:space="preserve"> quotations should be emailed to </w:t>
            </w:r>
          </w:p>
          <w:p w14:paraId="40B7A1B9" w14:textId="2BC55084" w:rsidR="00B6319F" w:rsidRPr="00F52DDC" w:rsidRDefault="00B6319F" w:rsidP="00EB5ED1">
            <w:pPr>
              <w:spacing w:line="360" w:lineRule="auto"/>
              <w:rPr>
                <w:rFonts w:ascii="Tahoma" w:hAnsi="Tahoma" w:cs="Tahoma"/>
                <w:b/>
                <w:sz w:val="18"/>
                <w:szCs w:val="18"/>
              </w:rPr>
            </w:pPr>
            <w:hyperlink r:id="rId12" w:history="1">
              <w:r w:rsidRPr="00F52DDC">
                <w:rPr>
                  <w:rStyle w:val="Hyperlink"/>
                  <w:rFonts w:ascii="Tahoma" w:hAnsi="Tahoma" w:cs="Tahoma"/>
                  <w:sz w:val="18"/>
                  <w:szCs w:val="18"/>
                </w:rPr>
                <w:t>Rfq-Menlyn.procurement@raf.co.za</w:t>
              </w:r>
            </w:hyperlink>
            <w:r w:rsidRPr="00F52DDC">
              <w:rPr>
                <w:rFonts w:ascii="Tahoma" w:hAnsi="Tahoma" w:cs="Tahoma"/>
                <w:b/>
                <w:sz w:val="18"/>
                <w:szCs w:val="18"/>
              </w:rPr>
              <w:t xml:space="preserve">  Failure to follow these instructions will result in your quote not being considered.</w:t>
            </w:r>
          </w:p>
        </w:tc>
      </w:tr>
      <w:tr w:rsidR="00B6319F" w:rsidRPr="00F52DDC" w14:paraId="138D49D9" w14:textId="77777777" w:rsidTr="004F20C8">
        <w:tc>
          <w:tcPr>
            <w:tcW w:w="3969" w:type="dxa"/>
            <w:shd w:val="clear" w:color="auto" w:fill="A6A6A6"/>
          </w:tcPr>
          <w:p w14:paraId="0151DAE5" w14:textId="77777777" w:rsidR="00B6319F" w:rsidRPr="00F52DDC" w:rsidRDefault="00B6319F" w:rsidP="00193996">
            <w:pPr>
              <w:spacing w:line="360" w:lineRule="auto"/>
              <w:jc w:val="left"/>
              <w:rPr>
                <w:rFonts w:ascii="Tahoma" w:hAnsi="Tahoma" w:cs="Tahoma"/>
                <w:b/>
                <w:sz w:val="18"/>
                <w:szCs w:val="18"/>
              </w:rPr>
            </w:pPr>
            <w:r w:rsidRPr="00F52DDC">
              <w:rPr>
                <w:rFonts w:ascii="Tahoma" w:hAnsi="Tahoma" w:cs="Tahoma"/>
                <w:b/>
                <w:sz w:val="18"/>
                <w:szCs w:val="18"/>
              </w:rPr>
              <w:t>ENQUIRIES REGARDING THIS RFQ SHOULD BE SUBMITTED VIA E-MAIL TO</w:t>
            </w:r>
          </w:p>
        </w:tc>
        <w:tc>
          <w:tcPr>
            <w:tcW w:w="6408" w:type="dxa"/>
          </w:tcPr>
          <w:p w14:paraId="3C473A1D" w14:textId="3F8E7D9F" w:rsidR="00B6319F" w:rsidRPr="00F52DDC" w:rsidRDefault="00B6319F" w:rsidP="00EB5ED1">
            <w:pPr>
              <w:pStyle w:val="Default"/>
              <w:spacing w:line="360" w:lineRule="auto"/>
              <w:jc w:val="both"/>
              <w:rPr>
                <w:bCs/>
                <w:color w:val="auto"/>
                <w:sz w:val="18"/>
                <w:szCs w:val="18"/>
              </w:rPr>
            </w:pPr>
            <w:r w:rsidRPr="00F52DDC">
              <w:rPr>
                <w:bCs/>
                <w:color w:val="auto"/>
                <w:sz w:val="18"/>
                <w:szCs w:val="18"/>
              </w:rPr>
              <w:t xml:space="preserve">Enquires can be directed at this e-mail address </w:t>
            </w:r>
            <w:hyperlink r:id="rId13" w:history="1">
              <w:r w:rsidR="0097030D" w:rsidRPr="004E3E13">
                <w:rPr>
                  <w:rStyle w:val="Hyperlink"/>
                  <w:sz w:val="18"/>
                  <w:szCs w:val="18"/>
                </w:rPr>
                <w:t>Patienceph@raf.co.za</w:t>
              </w:r>
            </w:hyperlink>
            <w:r w:rsidR="00DF60C6" w:rsidRPr="00F52DDC">
              <w:rPr>
                <w:sz w:val="18"/>
                <w:szCs w:val="18"/>
              </w:rPr>
              <w:t xml:space="preserve"> </w:t>
            </w:r>
          </w:p>
        </w:tc>
      </w:tr>
    </w:tbl>
    <w:p w14:paraId="2E56CA92" w14:textId="767796F6" w:rsidR="00B6319F" w:rsidRPr="00F52DDC" w:rsidRDefault="00B6319F" w:rsidP="00EB5ED1">
      <w:pPr>
        <w:spacing w:line="360" w:lineRule="auto"/>
        <w:rPr>
          <w:rFonts w:ascii="Tahoma" w:hAnsi="Tahoma" w:cs="Tahoma"/>
          <w:sz w:val="18"/>
          <w:szCs w:val="18"/>
        </w:rPr>
      </w:pPr>
    </w:p>
    <w:p w14:paraId="2CFB9AD3" w14:textId="77777777" w:rsidR="002D6C20" w:rsidRPr="00766895" w:rsidRDefault="002D6C20" w:rsidP="002D6C2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4B6F5609" w14:textId="77777777" w:rsidR="002D6C20" w:rsidRPr="009B0EAD" w:rsidRDefault="002D6C20" w:rsidP="002D6C2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094478C1" w14:textId="0932C9B6" w:rsidR="002D6C20" w:rsidRPr="009A6F5B" w:rsidRDefault="002D6C20" w:rsidP="002D6C20">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1E2806">
          <w:rPr>
            <w:rStyle w:val="Hyperlink"/>
            <w:rFonts w:ascii="Tahoma" w:hAnsi="Tahoma" w:cs="Tahoma"/>
            <w:sz w:val="18"/>
            <w:szCs w:val="18"/>
            <w:lang w:val="en-US"/>
          </w:rPr>
          <w:t>Rfq-Menlyn.procurement@raf.co.za</w:t>
        </w:r>
      </w:hyperlink>
      <w:r w:rsidRPr="00766895">
        <w:rPr>
          <w:rFonts w:ascii="Tahoma" w:hAnsi="Tahoma" w:cs="Tahoma"/>
          <w:b/>
          <w:bCs/>
          <w:sz w:val="18"/>
          <w:szCs w:val="18"/>
          <w:lang w:val="en-US"/>
        </w:rPr>
        <w:t>)</w:t>
      </w:r>
    </w:p>
    <w:p w14:paraId="22D943A8"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040538B6"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575D45D4" w14:textId="77777777" w:rsidR="002D6C20"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304CBA32"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0A8FE463"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4D3963B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2DB3FED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44350305" w14:textId="77777777" w:rsidR="00350E2C" w:rsidRPr="00F52DDC" w:rsidRDefault="00350E2C" w:rsidP="00EB5ED1">
      <w:pPr>
        <w:spacing w:line="360" w:lineRule="auto"/>
        <w:rPr>
          <w:rFonts w:ascii="Tahoma" w:hAnsi="Tahoma" w:cs="Tahoma"/>
          <w:b/>
          <w:bCs/>
          <w:sz w:val="18"/>
          <w:szCs w:val="18"/>
        </w:rPr>
      </w:pPr>
    </w:p>
    <w:p w14:paraId="718226B3" w14:textId="77777777" w:rsidR="00193996" w:rsidRPr="00F52DDC" w:rsidRDefault="00193996" w:rsidP="00EB5ED1">
      <w:pPr>
        <w:spacing w:line="360" w:lineRule="auto"/>
        <w:rPr>
          <w:rFonts w:ascii="Tahoma" w:hAnsi="Tahoma" w:cs="Tahoma"/>
          <w:b/>
          <w:bCs/>
          <w:sz w:val="18"/>
          <w:szCs w:val="18"/>
        </w:rPr>
      </w:pPr>
    </w:p>
    <w:p w14:paraId="6DC1ACC5" w14:textId="77777777" w:rsidR="00193996" w:rsidRPr="00F52DDC" w:rsidRDefault="00193996" w:rsidP="00EB5ED1">
      <w:pPr>
        <w:spacing w:line="360" w:lineRule="auto"/>
        <w:rPr>
          <w:rFonts w:ascii="Tahoma" w:hAnsi="Tahoma" w:cs="Tahoma"/>
          <w:b/>
          <w:bCs/>
          <w:sz w:val="18"/>
          <w:szCs w:val="18"/>
        </w:rPr>
      </w:pPr>
    </w:p>
    <w:p w14:paraId="75A9C4A5" w14:textId="77777777" w:rsidR="00193996" w:rsidRDefault="00193996" w:rsidP="00EB5ED1">
      <w:pPr>
        <w:spacing w:line="360" w:lineRule="auto"/>
        <w:rPr>
          <w:rFonts w:ascii="Tahoma" w:hAnsi="Tahoma" w:cs="Tahoma"/>
          <w:b/>
          <w:bCs/>
          <w:sz w:val="18"/>
          <w:szCs w:val="18"/>
        </w:rPr>
      </w:pPr>
    </w:p>
    <w:p w14:paraId="21F880A3" w14:textId="77777777" w:rsidR="009376DD" w:rsidRDefault="009376DD" w:rsidP="00EB5ED1">
      <w:pPr>
        <w:spacing w:line="360" w:lineRule="auto"/>
        <w:rPr>
          <w:rFonts w:ascii="Tahoma" w:hAnsi="Tahoma" w:cs="Tahoma"/>
          <w:b/>
          <w:bCs/>
          <w:sz w:val="18"/>
          <w:szCs w:val="18"/>
        </w:rPr>
      </w:pPr>
    </w:p>
    <w:p w14:paraId="1D7652AC" w14:textId="77777777" w:rsidR="009376DD" w:rsidRDefault="009376DD" w:rsidP="00EB5ED1">
      <w:pPr>
        <w:spacing w:line="360" w:lineRule="auto"/>
        <w:rPr>
          <w:rFonts w:ascii="Tahoma" w:hAnsi="Tahoma" w:cs="Tahoma"/>
          <w:b/>
          <w:bCs/>
          <w:sz w:val="18"/>
          <w:szCs w:val="18"/>
        </w:rPr>
      </w:pPr>
    </w:p>
    <w:p w14:paraId="4B4D105C" w14:textId="77777777" w:rsidR="00E521E5" w:rsidRDefault="00E521E5" w:rsidP="00EB5ED1">
      <w:pPr>
        <w:spacing w:line="360" w:lineRule="auto"/>
        <w:rPr>
          <w:rFonts w:ascii="Tahoma" w:hAnsi="Tahoma" w:cs="Tahoma"/>
          <w:b/>
          <w:bCs/>
          <w:sz w:val="18"/>
          <w:szCs w:val="18"/>
        </w:rPr>
      </w:pPr>
    </w:p>
    <w:p w14:paraId="5F0AC332" w14:textId="77777777" w:rsidR="00E521E5" w:rsidRDefault="00E521E5" w:rsidP="00EB5ED1">
      <w:pPr>
        <w:spacing w:line="360" w:lineRule="auto"/>
        <w:rPr>
          <w:rFonts w:ascii="Tahoma" w:hAnsi="Tahoma" w:cs="Tahoma"/>
          <w:b/>
          <w:bCs/>
          <w:sz w:val="18"/>
          <w:szCs w:val="18"/>
        </w:rPr>
      </w:pPr>
    </w:p>
    <w:p w14:paraId="7C604FBB" w14:textId="77777777" w:rsidR="00882931" w:rsidRPr="00F52DDC" w:rsidRDefault="00882931" w:rsidP="00EB5ED1">
      <w:pPr>
        <w:spacing w:line="360" w:lineRule="auto"/>
        <w:rPr>
          <w:rFonts w:ascii="Tahoma" w:hAnsi="Tahoma" w:cs="Tahoma"/>
          <w:b/>
          <w:bCs/>
          <w:sz w:val="18"/>
          <w:szCs w:val="18"/>
        </w:rPr>
      </w:pPr>
    </w:p>
    <w:p w14:paraId="24EEDE44" w14:textId="77777777" w:rsidR="00903222" w:rsidRPr="003C1205" w:rsidRDefault="00903222" w:rsidP="00903222">
      <w:pPr>
        <w:spacing w:line="360" w:lineRule="auto"/>
        <w:rPr>
          <w:rFonts w:ascii="Tahoma" w:hAnsi="Tahoma" w:cs="Tahoma"/>
          <w:b/>
          <w:bCs/>
          <w:sz w:val="18"/>
          <w:szCs w:val="18"/>
        </w:rPr>
      </w:pPr>
      <w:r w:rsidRPr="003C1205">
        <w:rPr>
          <w:rFonts w:ascii="Tahoma" w:hAnsi="Tahoma" w:cs="Tahoma"/>
          <w:b/>
          <w:bCs/>
          <w:sz w:val="18"/>
          <w:szCs w:val="18"/>
        </w:rPr>
        <w:t>Prohibition of Gifts &amp; Hospitality:</w:t>
      </w:r>
    </w:p>
    <w:p w14:paraId="7AD19916" w14:textId="77777777" w:rsidR="00903222" w:rsidRDefault="00903222" w:rsidP="00903222">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00B8ACCC" w14:textId="77777777" w:rsidR="004255B8" w:rsidRPr="003C1205" w:rsidRDefault="004255B8" w:rsidP="00903222">
      <w:pPr>
        <w:spacing w:line="360" w:lineRule="auto"/>
        <w:rPr>
          <w:rFonts w:ascii="Tahoma" w:hAnsi="Tahoma" w:cs="Tahoma"/>
          <w:sz w:val="18"/>
          <w:szCs w:val="18"/>
        </w:rPr>
      </w:pPr>
    </w:p>
    <w:p w14:paraId="55EADEA5" w14:textId="77777777" w:rsidR="00903222" w:rsidRPr="003C1205" w:rsidRDefault="00903222" w:rsidP="00903222">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77777777" w:rsidR="008B7CF5" w:rsidRPr="00F52DDC" w:rsidRDefault="008B7CF5" w:rsidP="00EB5ED1">
      <w:pPr>
        <w:spacing w:line="360" w:lineRule="auto"/>
        <w:rPr>
          <w:rFonts w:ascii="Tahoma" w:hAnsi="Tahoma" w:cs="Tahoma"/>
          <w:sz w:val="18"/>
          <w:szCs w:val="18"/>
        </w:rPr>
        <w:sectPr w:rsidR="008B7CF5" w:rsidRPr="00F52DDC" w:rsidSect="0078009A">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F52DDC" w:rsidRDefault="002071A3" w:rsidP="00EB5ED1">
      <w:pPr>
        <w:spacing w:line="360" w:lineRule="auto"/>
        <w:rPr>
          <w:rFonts w:ascii="Tahoma" w:hAnsi="Tahoma" w:cs="Tahoma"/>
          <w:sz w:val="18"/>
          <w:szCs w:val="18"/>
        </w:rPr>
      </w:pPr>
    </w:p>
    <w:p w14:paraId="527BCCEA" w14:textId="77777777" w:rsidR="00E93952" w:rsidRPr="00F52DDC" w:rsidRDefault="004C642A" w:rsidP="00EB5ED1">
      <w:pPr>
        <w:spacing w:line="360" w:lineRule="auto"/>
        <w:rPr>
          <w:rFonts w:ascii="Tahoma" w:hAnsi="Tahoma" w:cs="Tahoma"/>
          <w:b/>
          <w:sz w:val="18"/>
          <w:szCs w:val="18"/>
        </w:rPr>
      </w:pPr>
      <w:r w:rsidRPr="00F52DDC">
        <w:rPr>
          <w:rFonts w:ascii="Tahoma" w:hAnsi="Tahoma" w:cs="Tahoma"/>
          <w:b/>
          <w:sz w:val="18"/>
          <w:szCs w:val="18"/>
        </w:rPr>
        <w:t>CONTENTS</w:t>
      </w:r>
    </w:p>
    <w:p w14:paraId="72711F1F" w14:textId="77777777" w:rsidR="004C642A" w:rsidRPr="00F52DDC" w:rsidRDefault="004C642A" w:rsidP="00EB5ED1">
      <w:pPr>
        <w:spacing w:line="360" w:lineRule="auto"/>
        <w:rPr>
          <w:rFonts w:ascii="Tahoma" w:hAnsi="Tahoma" w:cs="Tahoma"/>
          <w:b/>
          <w:sz w:val="18"/>
          <w:szCs w:val="18"/>
        </w:rPr>
      </w:pPr>
    </w:p>
    <w:p w14:paraId="78C3DA99" w14:textId="78C3C551" w:rsidR="005F3D9D" w:rsidRPr="00F52DDC" w:rsidRDefault="007838F8"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00E93952"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005F3D9D" w:rsidRPr="00F52DDC">
          <w:rPr>
            <w:rStyle w:val="Hyperlink"/>
            <w:rFonts w:ascii="Tahoma" w:hAnsi="Tahoma" w:cs="Tahoma"/>
            <w:bCs/>
            <w:noProof/>
            <w:sz w:val="18"/>
            <w:szCs w:val="18"/>
          </w:rPr>
          <w:t>Annex A :</w:t>
        </w:r>
        <w:r w:rsidR="005F3D9D" w:rsidRPr="00F52DDC">
          <w:rPr>
            <w:rFonts w:ascii="Tahoma" w:eastAsiaTheme="minorEastAsia" w:hAnsi="Tahoma" w:cs="Tahoma"/>
            <w:noProof/>
            <w:sz w:val="18"/>
            <w:szCs w:val="18"/>
            <w:lang w:eastAsia="en-ZA"/>
          </w:rPr>
          <w:tab/>
        </w:r>
        <w:r w:rsidR="005F3D9D" w:rsidRPr="00F52DDC">
          <w:rPr>
            <w:rStyle w:val="Hyperlink"/>
            <w:rFonts w:ascii="Tahoma" w:hAnsi="Tahoma" w:cs="Tahoma"/>
            <w:noProof/>
            <w:sz w:val="18"/>
            <w:szCs w:val="18"/>
          </w:rPr>
          <w:t>TERMS AND CONDITIONS OF REQUEST FOR QUOTATION (RFQ)</w:t>
        </w:r>
        <w:r w:rsidR="005F3D9D" w:rsidRPr="00F52DDC">
          <w:rPr>
            <w:rFonts w:ascii="Tahoma" w:hAnsi="Tahoma" w:cs="Tahoma"/>
            <w:noProof/>
            <w:webHidden/>
            <w:sz w:val="18"/>
            <w:szCs w:val="18"/>
          </w:rPr>
          <w:tab/>
        </w:r>
        <w:r w:rsidR="005F3D9D" w:rsidRPr="00F52DDC">
          <w:rPr>
            <w:rFonts w:ascii="Tahoma" w:hAnsi="Tahoma" w:cs="Tahoma"/>
            <w:noProof/>
            <w:webHidden/>
            <w:sz w:val="18"/>
            <w:szCs w:val="18"/>
          </w:rPr>
          <w:fldChar w:fldCharType="begin"/>
        </w:r>
        <w:r w:rsidR="005F3D9D" w:rsidRPr="00F52DDC">
          <w:rPr>
            <w:rFonts w:ascii="Tahoma" w:hAnsi="Tahoma" w:cs="Tahoma"/>
            <w:noProof/>
            <w:webHidden/>
            <w:sz w:val="18"/>
            <w:szCs w:val="18"/>
          </w:rPr>
          <w:instrText xml:space="preserve"> PAGEREF _Toc2171286 \h </w:instrText>
        </w:r>
        <w:r w:rsidR="005F3D9D" w:rsidRPr="00F52DDC">
          <w:rPr>
            <w:rFonts w:ascii="Tahoma" w:hAnsi="Tahoma" w:cs="Tahoma"/>
            <w:noProof/>
            <w:webHidden/>
            <w:sz w:val="18"/>
            <w:szCs w:val="18"/>
          </w:rPr>
        </w:r>
        <w:r w:rsidR="005F3D9D" w:rsidRPr="00F52DDC">
          <w:rPr>
            <w:rFonts w:ascii="Tahoma" w:hAnsi="Tahoma" w:cs="Tahoma"/>
            <w:noProof/>
            <w:webHidden/>
            <w:sz w:val="18"/>
            <w:szCs w:val="18"/>
          </w:rPr>
          <w:fldChar w:fldCharType="separate"/>
        </w:r>
        <w:r w:rsidR="00200ACF" w:rsidRPr="00F52DDC">
          <w:rPr>
            <w:rFonts w:ascii="Tahoma" w:hAnsi="Tahoma" w:cs="Tahoma"/>
            <w:noProof/>
            <w:webHidden/>
            <w:sz w:val="18"/>
            <w:szCs w:val="18"/>
          </w:rPr>
          <w:t>3</w:t>
        </w:r>
        <w:r w:rsidR="005F3D9D" w:rsidRPr="00F52DDC">
          <w:rPr>
            <w:rFonts w:ascii="Tahoma" w:hAnsi="Tahoma" w:cs="Tahoma"/>
            <w:noProof/>
            <w:webHidden/>
            <w:sz w:val="18"/>
            <w:szCs w:val="18"/>
          </w:rPr>
          <w:fldChar w:fldCharType="end"/>
        </w:r>
      </w:hyperlink>
    </w:p>
    <w:p w14:paraId="41A873B9" w14:textId="77777777" w:rsidR="00B13431" w:rsidRPr="00F52DDC" w:rsidRDefault="00B13431"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Pr="00F52DDC">
          <w:rPr>
            <w:rStyle w:val="Hyperlink"/>
            <w:rFonts w:ascii="Tahoma" w:hAnsi="Tahoma" w:cs="Tahoma"/>
            <w:bCs/>
            <w:noProof/>
            <w:sz w:val="18"/>
            <w:szCs w:val="18"/>
          </w:rPr>
          <w:t>Annex A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TERMS AND CONDITIONS OF REQUEST FOR QUOTATION (RFQ)</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_Toc2171286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3</w:t>
        </w:r>
        <w:r w:rsidRPr="00F52DDC">
          <w:rPr>
            <w:rFonts w:ascii="Tahoma" w:hAnsi="Tahoma" w:cs="Tahoma"/>
            <w:noProof/>
            <w:webHidden/>
            <w:sz w:val="18"/>
            <w:szCs w:val="18"/>
          </w:rPr>
          <w:fldChar w:fldCharType="end"/>
        </w:r>
      </w:hyperlink>
    </w:p>
    <w:p w14:paraId="766C6775" w14:textId="77777777" w:rsidR="00B13431" w:rsidRPr="00F52DDC" w:rsidRDefault="00B13431" w:rsidP="00EB5ED1">
      <w:pPr>
        <w:pStyle w:val="TOC1"/>
        <w:rPr>
          <w:rFonts w:ascii="Tahoma" w:eastAsiaTheme="minorEastAsia" w:hAnsi="Tahoma" w:cs="Tahoma"/>
          <w:noProof/>
          <w:sz w:val="18"/>
          <w:szCs w:val="18"/>
          <w:lang w:eastAsia="en-ZA"/>
        </w:rPr>
      </w:pPr>
      <w:hyperlink w:anchor="_Toc2171287" w:history="1">
        <w:r w:rsidRPr="00F52DDC">
          <w:rPr>
            <w:rStyle w:val="Hyperlink"/>
            <w:rFonts w:ascii="Tahoma" w:hAnsi="Tahoma" w:cs="Tahoma"/>
            <w:bCs/>
            <w:noProof/>
            <w:sz w:val="18"/>
            <w:szCs w:val="18"/>
          </w:rPr>
          <w:t>Annex B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GENERAL CONDITIONS OF CONTRACT</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_Toc2171287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4</w:t>
        </w:r>
        <w:r w:rsidRPr="00F52DDC">
          <w:rPr>
            <w:rFonts w:ascii="Tahoma" w:hAnsi="Tahoma" w:cs="Tahoma"/>
            <w:noProof/>
            <w:webHidden/>
            <w:sz w:val="18"/>
            <w:szCs w:val="18"/>
          </w:rPr>
          <w:fldChar w:fldCharType="end"/>
        </w:r>
      </w:hyperlink>
    </w:p>
    <w:p w14:paraId="37C9D8E2" w14:textId="77777777" w:rsidR="00B13431" w:rsidRPr="00F52DDC" w:rsidRDefault="00B13431" w:rsidP="00EB5ED1">
      <w:pPr>
        <w:pStyle w:val="TOC1"/>
        <w:rPr>
          <w:rFonts w:ascii="Tahoma" w:eastAsiaTheme="minorEastAsia" w:hAnsi="Tahoma" w:cs="Tahoma"/>
          <w:noProof/>
          <w:sz w:val="18"/>
          <w:szCs w:val="18"/>
          <w:lang w:eastAsia="en-ZA"/>
        </w:rPr>
      </w:pPr>
      <w:hyperlink w:anchor="_Toc2171288" w:history="1">
        <w:r w:rsidRPr="00F52DDC">
          <w:rPr>
            <w:rStyle w:val="Hyperlink"/>
            <w:rFonts w:ascii="Tahoma" w:hAnsi="Tahoma" w:cs="Tahoma"/>
            <w:bCs/>
            <w:noProof/>
            <w:sz w:val="18"/>
            <w:szCs w:val="18"/>
          </w:rPr>
          <w:t>Annex C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RFQ SPECIFICATION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_Toc2171288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5</w:t>
        </w:r>
        <w:r w:rsidRPr="00F52DDC">
          <w:rPr>
            <w:rFonts w:ascii="Tahoma" w:hAnsi="Tahoma" w:cs="Tahoma"/>
            <w:noProof/>
            <w:webHidden/>
            <w:sz w:val="18"/>
            <w:szCs w:val="18"/>
          </w:rPr>
          <w:fldChar w:fldCharType="end"/>
        </w:r>
      </w:hyperlink>
    </w:p>
    <w:p w14:paraId="559226CC" w14:textId="77777777" w:rsidR="00B13431" w:rsidRPr="00F52DDC" w:rsidRDefault="00B13431" w:rsidP="00EB5ED1">
      <w:pPr>
        <w:pStyle w:val="TOC1"/>
        <w:rPr>
          <w:rFonts w:ascii="Tahoma" w:eastAsiaTheme="minorEastAsia" w:hAnsi="Tahoma" w:cs="Tahoma"/>
          <w:noProof/>
          <w:sz w:val="18"/>
          <w:szCs w:val="18"/>
          <w:lang w:eastAsia="en-ZA"/>
        </w:rPr>
      </w:pPr>
      <w:hyperlink w:anchor="_Toc2171289" w:history="1">
        <w:r w:rsidRPr="00F52DDC">
          <w:rPr>
            <w:rStyle w:val="Hyperlink"/>
            <w:rFonts w:ascii="Tahoma" w:hAnsi="Tahoma" w:cs="Tahoma"/>
            <w:bCs/>
            <w:noProof/>
            <w:sz w:val="18"/>
            <w:szCs w:val="18"/>
          </w:rPr>
          <w:t>Annex D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EVALUATION CRITERIA</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_Toc2171289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6</w:t>
        </w:r>
        <w:r w:rsidRPr="00F52DDC">
          <w:rPr>
            <w:rFonts w:ascii="Tahoma" w:hAnsi="Tahoma" w:cs="Tahoma"/>
            <w:noProof/>
            <w:webHidden/>
            <w:sz w:val="18"/>
            <w:szCs w:val="18"/>
          </w:rPr>
          <w:fldChar w:fldCharType="end"/>
        </w:r>
      </w:hyperlink>
    </w:p>
    <w:p w14:paraId="62E75200" w14:textId="77777777" w:rsidR="00B13431" w:rsidRPr="00F52DDC" w:rsidRDefault="00B13431" w:rsidP="00EB5ED1">
      <w:pPr>
        <w:pStyle w:val="TOC1"/>
        <w:rPr>
          <w:rFonts w:ascii="Tahoma" w:eastAsiaTheme="minorEastAsia" w:hAnsi="Tahoma" w:cs="Tahoma"/>
          <w:noProof/>
          <w:sz w:val="18"/>
          <w:szCs w:val="18"/>
          <w:lang w:eastAsia="en-ZA"/>
        </w:rPr>
      </w:pPr>
      <w:hyperlink w:anchor="_Toc2171290" w:history="1">
        <w:r w:rsidRPr="00F52DDC">
          <w:rPr>
            <w:rStyle w:val="Hyperlink"/>
            <w:rFonts w:ascii="Tahoma" w:hAnsi="Tahoma" w:cs="Tahoma"/>
            <w:bCs/>
            <w:noProof/>
            <w:sz w:val="18"/>
            <w:szCs w:val="18"/>
          </w:rPr>
          <w:t>Annex E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COST BREAK DOWN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_Toc2171290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7</w:t>
        </w:r>
        <w:r w:rsidRPr="00F52DDC">
          <w:rPr>
            <w:rFonts w:ascii="Tahoma" w:hAnsi="Tahoma" w:cs="Tahoma"/>
            <w:noProof/>
            <w:webHidden/>
            <w:sz w:val="18"/>
            <w:szCs w:val="18"/>
          </w:rPr>
          <w:fldChar w:fldCharType="end"/>
        </w:r>
      </w:hyperlink>
    </w:p>
    <w:p w14:paraId="5F41A76F" w14:textId="77777777" w:rsidR="00B13431" w:rsidRPr="00F52DDC" w:rsidRDefault="00B13431" w:rsidP="00EB5ED1">
      <w:pPr>
        <w:pStyle w:val="TOC1"/>
        <w:rPr>
          <w:rStyle w:val="Hyperlink"/>
          <w:rFonts w:ascii="Tahoma" w:hAnsi="Tahoma" w:cs="Tahoma"/>
          <w:noProof/>
          <w:sz w:val="18"/>
          <w:szCs w:val="18"/>
        </w:rPr>
      </w:pPr>
      <w:hyperlink w:anchor="_Toc2171291" w:history="1">
        <w:r w:rsidRPr="00F52DDC">
          <w:rPr>
            <w:rStyle w:val="Hyperlink"/>
            <w:rFonts w:ascii="Tahoma" w:hAnsi="Tahoma" w:cs="Tahoma"/>
            <w:bCs/>
            <w:noProof/>
            <w:sz w:val="18"/>
            <w:szCs w:val="18"/>
          </w:rPr>
          <w:t>Annex F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STANDARD BIDDING DOCUMENTS</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_Toc2171291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8</w:t>
        </w:r>
        <w:r w:rsidRPr="00F52DDC">
          <w:rPr>
            <w:rFonts w:ascii="Tahoma" w:hAnsi="Tahoma" w:cs="Tahoma"/>
            <w:noProof/>
            <w:webHidden/>
            <w:sz w:val="18"/>
            <w:szCs w:val="18"/>
          </w:rPr>
          <w:fldChar w:fldCharType="end"/>
        </w:r>
      </w:hyperlink>
    </w:p>
    <w:p w14:paraId="74C13A91" w14:textId="77777777" w:rsidR="00B13431" w:rsidRPr="00F52DDC" w:rsidRDefault="00B13431" w:rsidP="00EB5ED1">
      <w:pPr>
        <w:spacing w:line="360" w:lineRule="auto"/>
        <w:rPr>
          <w:rFonts w:ascii="Tahoma" w:hAnsi="Tahoma" w:cs="Tahoma"/>
          <w:sz w:val="18"/>
          <w:szCs w:val="18"/>
          <w:lang w:eastAsia="en-ZA"/>
        </w:rPr>
      </w:pPr>
    </w:p>
    <w:p w14:paraId="33F0C66F" w14:textId="77777777" w:rsidR="00B13431" w:rsidRPr="00F52DDC" w:rsidRDefault="00B13431" w:rsidP="00EB5ED1">
      <w:pPr>
        <w:spacing w:line="360" w:lineRule="auto"/>
        <w:rPr>
          <w:rFonts w:ascii="Tahoma" w:hAnsi="Tahoma" w:cs="Tahoma"/>
          <w:sz w:val="18"/>
          <w:szCs w:val="18"/>
          <w:lang w:eastAsia="en-ZA"/>
        </w:rPr>
      </w:pPr>
    </w:p>
    <w:p w14:paraId="36F9709C" w14:textId="77777777" w:rsidR="00B13431" w:rsidRPr="00F52DDC" w:rsidRDefault="00B13431" w:rsidP="00EB5ED1">
      <w:pPr>
        <w:spacing w:line="360" w:lineRule="auto"/>
        <w:rPr>
          <w:rFonts w:ascii="Tahoma" w:hAnsi="Tahoma" w:cs="Tahoma"/>
          <w:sz w:val="18"/>
          <w:szCs w:val="18"/>
          <w:lang w:eastAsia="en-ZA"/>
        </w:rPr>
      </w:pPr>
    </w:p>
    <w:p w14:paraId="1A61D3CF" w14:textId="77777777" w:rsidR="00B13431" w:rsidRPr="00F52DDC" w:rsidRDefault="00B13431" w:rsidP="00EB5ED1">
      <w:pPr>
        <w:spacing w:line="360" w:lineRule="auto"/>
        <w:rPr>
          <w:rFonts w:ascii="Tahoma" w:hAnsi="Tahoma" w:cs="Tahoma"/>
          <w:sz w:val="18"/>
          <w:szCs w:val="18"/>
          <w:lang w:eastAsia="en-ZA"/>
        </w:rPr>
      </w:pPr>
    </w:p>
    <w:p w14:paraId="36077C73" w14:textId="77777777" w:rsidR="00B13431" w:rsidRPr="00F52DDC" w:rsidRDefault="00B13431" w:rsidP="00EB5ED1">
      <w:pPr>
        <w:spacing w:line="360" w:lineRule="auto"/>
        <w:rPr>
          <w:rFonts w:ascii="Tahoma" w:hAnsi="Tahoma" w:cs="Tahoma"/>
          <w:sz w:val="18"/>
          <w:szCs w:val="18"/>
          <w:lang w:eastAsia="en-ZA"/>
        </w:rPr>
      </w:pPr>
    </w:p>
    <w:p w14:paraId="583E0FDB" w14:textId="77777777" w:rsidR="00B13431" w:rsidRPr="00F52DDC" w:rsidRDefault="00B13431" w:rsidP="00EB5ED1">
      <w:pPr>
        <w:spacing w:line="360" w:lineRule="auto"/>
        <w:rPr>
          <w:rFonts w:ascii="Tahoma" w:hAnsi="Tahoma" w:cs="Tahoma"/>
          <w:sz w:val="18"/>
          <w:szCs w:val="18"/>
          <w:lang w:eastAsia="en-ZA"/>
        </w:rPr>
      </w:pPr>
    </w:p>
    <w:p w14:paraId="5FF33AB8" w14:textId="77777777" w:rsidR="00B13431" w:rsidRPr="00F52DDC" w:rsidRDefault="00B13431" w:rsidP="00EB5ED1">
      <w:pPr>
        <w:spacing w:line="360" w:lineRule="auto"/>
        <w:rPr>
          <w:rFonts w:ascii="Tahoma" w:hAnsi="Tahoma" w:cs="Tahoma"/>
          <w:sz w:val="18"/>
          <w:szCs w:val="18"/>
          <w:lang w:eastAsia="en-ZA"/>
        </w:rPr>
      </w:pPr>
    </w:p>
    <w:p w14:paraId="11208FD8" w14:textId="77777777" w:rsidR="00B13431" w:rsidRPr="00F52DDC" w:rsidRDefault="00B13431" w:rsidP="00EB5ED1">
      <w:pPr>
        <w:spacing w:line="360" w:lineRule="auto"/>
        <w:rPr>
          <w:rFonts w:ascii="Tahoma" w:hAnsi="Tahoma" w:cs="Tahoma"/>
          <w:sz w:val="18"/>
          <w:szCs w:val="18"/>
          <w:lang w:eastAsia="en-ZA"/>
        </w:rPr>
      </w:pPr>
    </w:p>
    <w:p w14:paraId="293B13A2" w14:textId="77777777" w:rsidR="00B13431" w:rsidRPr="00F52DDC" w:rsidRDefault="00B13431" w:rsidP="00EB5ED1">
      <w:pPr>
        <w:spacing w:line="360" w:lineRule="auto"/>
        <w:rPr>
          <w:rFonts w:ascii="Tahoma" w:hAnsi="Tahoma" w:cs="Tahoma"/>
          <w:sz w:val="18"/>
          <w:szCs w:val="18"/>
          <w:lang w:eastAsia="en-ZA"/>
        </w:rPr>
      </w:pPr>
    </w:p>
    <w:p w14:paraId="5A6CF03D" w14:textId="77777777" w:rsidR="00B13431" w:rsidRPr="00F52DDC" w:rsidRDefault="00B13431" w:rsidP="00EB5ED1">
      <w:pPr>
        <w:spacing w:line="360" w:lineRule="auto"/>
        <w:rPr>
          <w:rFonts w:ascii="Tahoma" w:hAnsi="Tahoma" w:cs="Tahoma"/>
          <w:sz w:val="18"/>
          <w:szCs w:val="18"/>
          <w:lang w:eastAsia="en-ZA"/>
        </w:rPr>
      </w:pPr>
    </w:p>
    <w:p w14:paraId="20492B74" w14:textId="77777777" w:rsidR="00B13431" w:rsidRPr="00F52DDC" w:rsidRDefault="00B13431" w:rsidP="00EB5ED1">
      <w:pPr>
        <w:spacing w:line="360" w:lineRule="auto"/>
        <w:rPr>
          <w:rFonts w:ascii="Tahoma" w:hAnsi="Tahoma" w:cs="Tahoma"/>
          <w:sz w:val="18"/>
          <w:szCs w:val="18"/>
          <w:lang w:eastAsia="en-ZA"/>
        </w:rPr>
      </w:pPr>
    </w:p>
    <w:p w14:paraId="3214CC12" w14:textId="77777777" w:rsidR="00B13431" w:rsidRPr="00F52DDC" w:rsidRDefault="00B13431" w:rsidP="00EB5ED1">
      <w:pPr>
        <w:spacing w:line="360" w:lineRule="auto"/>
        <w:rPr>
          <w:rFonts w:ascii="Tahoma" w:hAnsi="Tahoma" w:cs="Tahoma"/>
          <w:sz w:val="18"/>
          <w:szCs w:val="18"/>
          <w:lang w:eastAsia="en-ZA"/>
        </w:rPr>
      </w:pPr>
    </w:p>
    <w:p w14:paraId="62E59A97" w14:textId="77777777" w:rsidR="00B13431" w:rsidRPr="00F52DDC" w:rsidRDefault="00B13431" w:rsidP="00EB5ED1">
      <w:pPr>
        <w:spacing w:line="360" w:lineRule="auto"/>
        <w:rPr>
          <w:rFonts w:ascii="Tahoma" w:hAnsi="Tahoma" w:cs="Tahoma"/>
          <w:sz w:val="18"/>
          <w:szCs w:val="18"/>
          <w:lang w:eastAsia="en-ZA"/>
        </w:rPr>
      </w:pPr>
    </w:p>
    <w:p w14:paraId="1D687AB5" w14:textId="77777777" w:rsidR="00B13431" w:rsidRPr="00F52DDC" w:rsidRDefault="00B13431" w:rsidP="00EB5ED1">
      <w:pPr>
        <w:spacing w:line="360" w:lineRule="auto"/>
        <w:rPr>
          <w:rFonts w:ascii="Tahoma" w:hAnsi="Tahoma" w:cs="Tahoma"/>
          <w:sz w:val="18"/>
          <w:szCs w:val="18"/>
          <w:lang w:eastAsia="en-ZA"/>
        </w:rPr>
      </w:pPr>
    </w:p>
    <w:p w14:paraId="4C384227" w14:textId="77777777" w:rsidR="00B13431" w:rsidRPr="00F52DDC" w:rsidRDefault="00B13431" w:rsidP="00EB5ED1">
      <w:pPr>
        <w:spacing w:line="360" w:lineRule="auto"/>
        <w:rPr>
          <w:rFonts w:ascii="Tahoma" w:hAnsi="Tahoma" w:cs="Tahoma"/>
          <w:sz w:val="18"/>
          <w:szCs w:val="18"/>
          <w:lang w:eastAsia="en-ZA"/>
        </w:rPr>
      </w:pPr>
    </w:p>
    <w:p w14:paraId="254EA830" w14:textId="77777777" w:rsidR="00B13431" w:rsidRPr="00F52DDC" w:rsidRDefault="00B13431" w:rsidP="00EB5ED1">
      <w:pPr>
        <w:spacing w:line="360" w:lineRule="auto"/>
        <w:rPr>
          <w:rFonts w:ascii="Tahoma" w:hAnsi="Tahoma" w:cs="Tahoma"/>
          <w:sz w:val="18"/>
          <w:szCs w:val="18"/>
          <w:lang w:eastAsia="en-ZA"/>
        </w:rPr>
      </w:pPr>
    </w:p>
    <w:p w14:paraId="559700FE" w14:textId="77777777" w:rsidR="00B13431" w:rsidRPr="00F52DDC" w:rsidRDefault="00B13431" w:rsidP="00EB5ED1">
      <w:pPr>
        <w:spacing w:line="360" w:lineRule="auto"/>
        <w:rPr>
          <w:rFonts w:ascii="Tahoma" w:hAnsi="Tahoma" w:cs="Tahoma"/>
          <w:sz w:val="18"/>
          <w:szCs w:val="18"/>
          <w:lang w:eastAsia="en-ZA"/>
        </w:rPr>
      </w:pPr>
    </w:p>
    <w:p w14:paraId="1D0DFC06" w14:textId="77777777" w:rsidR="00B13431" w:rsidRPr="00F52DDC" w:rsidRDefault="00B13431" w:rsidP="00EB5ED1">
      <w:pPr>
        <w:spacing w:line="360" w:lineRule="auto"/>
        <w:rPr>
          <w:rFonts w:ascii="Tahoma" w:hAnsi="Tahoma" w:cs="Tahoma"/>
          <w:sz w:val="18"/>
          <w:szCs w:val="18"/>
          <w:lang w:eastAsia="en-ZA"/>
        </w:rPr>
      </w:pPr>
    </w:p>
    <w:p w14:paraId="3C8A2D4C" w14:textId="77777777" w:rsidR="00B13431" w:rsidRPr="00F52DDC" w:rsidRDefault="00B13431" w:rsidP="00EB5ED1">
      <w:pPr>
        <w:spacing w:line="360" w:lineRule="auto"/>
        <w:rPr>
          <w:rFonts w:ascii="Tahoma" w:hAnsi="Tahoma" w:cs="Tahoma"/>
          <w:sz w:val="18"/>
          <w:szCs w:val="18"/>
          <w:lang w:eastAsia="en-ZA"/>
        </w:rPr>
      </w:pPr>
    </w:p>
    <w:p w14:paraId="1BF8A284" w14:textId="77777777" w:rsidR="00B13431" w:rsidRPr="00F52DDC" w:rsidRDefault="00B13431" w:rsidP="00EB5ED1">
      <w:pPr>
        <w:spacing w:line="360" w:lineRule="auto"/>
        <w:rPr>
          <w:rFonts w:ascii="Tahoma" w:hAnsi="Tahoma" w:cs="Tahoma"/>
          <w:sz w:val="18"/>
          <w:szCs w:val="18"/>
          <w:lang w:eastAsia="en-ZA"/>
        </w:rPr>
      </w:pPr>
    </w:p>
    <w:p w14:paraId="2C7F56A1" w14:textId="77777777" w:rsidR="00B13431" w:rsidRPr="00F52DDC" w:rsidRDefault="00B13431" w:rsidP="00EB5ED1">
      <w:pPr>
        <w:spacing w:line="360" w:lineRule="auto"/>
        <w:rPr>
          <w:rFonts w:ascii="Tahoma" w:hAnsi="Tahoma" w:cs="Tahoma"/>
          <w:sz w:val="18"/>
          <w:szCs w:val="18"/>
          <w:lang w:eastAsia="en-ZA"/>
        </w:rPr>
      </w:pPr>
    </w:p>
    <w:p w14:paraId="2C2B2C91" w14:textId="77777777" w:rsidR="00B13431" w:rsidRPr="00F52DDC" w:rsidRDefault="00B13431" w:rsidP="00EB5ED1">
      <w:pPr>
        <w:spacing w:line="360" w:lineRule="auto"/>
        <w:rPr>
          <w:rFonts w:ascii="Tahoma" w:hAnsi="Tahoma" w:cs="Tahoma"/>
          <w:sz w:val="18"/>
          <w:szCs w:val="18"/>
          <w:lang w:eastAsia="en-ZA"/>
        </w:rPr>
      </w:pPr>
    </w:p>
    <w:p w14:paraId="0F59747F" w14:textId="77777777" w:rsidR="00B13431" w:rsidRPr="00F52DDC" w:rsidRDefault="00B13431" w:rsidP="00EB5ED1">
      <w:pPr>
        <w:spacing w:line="360" w:lineRule="auto"/>
        <w:rPr>
          <w:rFonts w:ascii="Tahoma" w:hAnsi="Tahoma" w:cs="Tahoma"/>
          <w:sz w:val="18"/>
          <w:szCs w:val="18"/>
          <w:lang w:eastAsia="en-ZA"/>
        </w:rPr>
      </w:pPr>
    </w:p>
    <w:p w14:paraId="75D6D9FD" w14:textId="77777777" w:rsidR="00B13431" w:rsidRPr="00F52DDC" w:rsidRDefault="00B13431" w:rsidP="00EB5ED1">
      <w:pPr>
        <w:spacing w:line="360" w:lineRule="auto"/>
        <w:rPr>
          <w:rFonts w:ascii="Tahoma" w:hAnsi="Tahoma" w:cs="Tahoma"/>
          <w:sz w:val="18"/>
          <w:szCs w:val="18"/>
          <w:lang w:eastAsia="en-ZA"/>
        </w:rPr>
      </w:pPr>
    </w:p>
    <w:p w14:paraId="4E75C568" w14:textId="77777777" w:rsidR="00B13431" w:rsidRPr="00F52DDC" w:rsidRDefault="00B13431" w:rsidP="00EB5ED1">
      <w:pPr>
        <w:spacing w:line="360" w:lineRule="auto"/>
        <w:rPr>
          <w:rFonts w:ascii="Tahoma" w:hAnsi="Tahoma" w:cs="Tahoma"/>
          <w:sz w:val="18"/>
          <w:szCs w:val="18"/>
          <w:lang w:eastAsia="en-ZA"/>
        </w:rPr>
      </w:pPr>
    </w:p>
    <w:p w14:paraId="1723026C" w14:textId="77777777" w:rsidR="00B13431" w:rsidRPr="00F52DDC" w:rsidRDefault="00B13431" w:rsidP="00EB5ED1">
      <w:pPr>
        <w:spacing w:line="360" w:lineRule="auto"/>
        <w:rPr>
          <w:rFonts w:ascii="Tahoma" w:hAnsi="Tahoma" w:cs="Tahoma"/>
          <w:sz w:val="18"/>
          <w:szCs w:val="18"/>
          <w:lang w:eastAsia="en-ZA"/>
        </w:rPr>
      </w:pPr>
    </w:p>
    <w:p w14:paraId="3520A255" w14:textId="77777777" w:rsidR="00B13431" w:rsidRPr="00F52DDC" w:rsidRDefault="00B13431" w:rsidP="00EB5ED1">
      <w:pPr>
        <w:spacing w:line="360" w:lineRule="auto"/>
        <w:rPr>
          <w:rFonts w:ascii="Tahoma" w:hAnsi="Tahoma" w:cs="Tahoma"/>
          <w:sz w:val="18"/>
          <w:szCs w:val="18"/>
          <w:lang w:eastAsia="en-ZA"/>
        </w:rPr>
      </w:pPr>
    </w:p>
    <w:p w14:paraId="40005A17" w14:textId="77777777" w:rsidR="00B13431" w:rsidRPr="00F52DDC" w:rsidRDefault="00B13431" w:rsidP="00EB5ED1">
      <w:pPr>
        <w:spacing w:line="360" w:lineRule="auto"/>
        <w:rPr>
          <w:rFonts w:ascii="Tahoma" w:hAnsi="Tahoma" w:cs="Tahoma"/>
          <w:sz w:val="18"/>
          <w:szCs w:val="18"/>
          <w:lang w:eastAsia="en-ZA"/>
        </w:rPr>
      </w:pPr>
    </w:p>
    <w:p w14:paraId="688CFB92" w14:textId="77777777" w:rsidR="00B13431" w:rsidRPr="00F52DDC" w:rsidRDefault="00B13431" w:rsidP="00EB5ED1">
      <w:pPr>
        <w:spacing w:line="360" w:lineRule="auto"/>
        <w:rPr>
          <w:rFonts w:ascii="Tahoma" w:hAnsi="Tahoma" w:cs="Tahoma"/>
          <w:sz w:val="18"/>
          <w:szCs w:val="18"/>
          <w:lang w:eastAsia="en-ZA"/>
        </w:rPr>
      </w:pPr>
    </w:p>
    <w:p w14:paraId="039BFA5E" w14:textId="77777777" w:rsidR="00B13431" w:rsidRPr="00F52DDC" w:rsidRDefault="00B13431" w:rsidP="00EB5ED1">
      <w:pPr>
        <w:spacing w:line="360" w:lineRule="auto"/>
        <w:rPr>
          <w:rFonts w:ascii="Tahoma" w:hAnsi="Tahoma" w:cs="Tahoma"/>
          <w:sz w:val="18"/>
          <w:szCs w:val="18"/>
          <w:lang w:eastAsia="en-ZA"/>
        </w:rPr>
      </w:pPr>
    </w:p>
    <w:p w14:paraId="11E091F6" w14:textId="77777777" w:rsidR="00B13431" w:rsidRPr="00F52DDC" w:rsidRDefault="00B13431" w:rsidP="00EB5ED1">
      <w:pPr>
        <w:spacing w:line="360" w:lineRule="auto"/>
        <w:rPr>
          <w:rFonts w:ascii="Tahoma" w:hAnsi="Tahoma" w:cs="Tahoma"/>
          <w:sz w:val="18"/>
          <w:szCs w:val="18"/>
          <w:lang w:eastAsia="en-ZA"/>
        </w:rPr>
      </w:pPr>
    </w:p>
    <w:p w14:paraId="6F4C4B7A" w14:textId="77777777" w:rsidR="00B13431" w:rsidRPr="00F52DDC" w:rsidRDefault="00B13431" w:rsidP="00EB5ED1">
      <w:pPr>
        <w:spacing w:line="360" w:lineRule="auto"/>
        <w:rPr>
          <w:rFonts w:ascii="Tahoma" w:hAnsi="Tahoma" w:cs="Tahoma"/>
          <w:sz w:val="18"/>
          <w:szCs w:val="18"/>
          <w:lang w:eastAsia="en-ZA"/>
        </w:rPr>
      </w:pPr>
    </w:p>
    <w:p w14:paraId="5CF8819A" w14:textId="77777777" w:rsidR="00B13431" w:rsidRPr="00F52DDC" w:rsidRDefault="00B13431" w:rsidP="00EB5ED1">
      <w:pPr>
        <w:spacing w:line="360" w:lineRule="auto"/>
        <w:rPr>
          <w:rFonts w:ascii="Tahoma" w:hAnsi="Tahoma" w:cs="Tahoma"/>
          <w:sz w:val="18"/>
          <w:szCs w:val="18"/>
          <w:lang w:eastAsia="en-ZA"/>
        </w:rPr>
      </w:pPr>
    </w:p>
    <w:p w14:paraId="4490DB91" w14:textId="77777777" w:rsidR="00B13431" w:rsidRPr="00F52DDC" w:rsidRDefault="00B13431" w:rsidP="00EB5ED1">
      <w:pPr>
        <w:spacing w:line="360" w:lineRule="auto"/>
        <w:rPr>
          <w:rFonts w:ascii="Tahoma" w:hAnsi="Tahoma" w:cs="Tahoma"/>
          <w:sz w:val="18"/>
          <w:szCs w:val="18"/>
          <w:lang w:eastAsia="en-ZA"/>
        </w:rPr>
      </w:pPr>
    </w:p>
    <w:p w14:paraId="044435BA" w14:textId="77777777" w:rsidR="00B13431" w:rsidRPr="00F52DDC" w:rsidRDefault="00B13431" w:rsidP="00EB5ED1">
      <w:pPr>
        <w:spacing w:line="360" w:lineRule="auto"/>
        <w:rPr>
          <w:rFonts w:ascii="Tahoma" w:hAnsi="Tahoma" w:cs="Tahoma"/>
          <w:sz w:val="18"/>
          <w:szCs w:val="18"/>
          <w:lang w:eastAsia="en-ZA"/>
        </w:rPr>
      </w:pPr>
    </w:p>
    <w:p w14:paraId="6316EC79" w14:textId="3FCBE266" w:rsidR="00976D8C" w:rsidRPr="00F52DDC" w:rsidRDefault="00B13431" w:rsidP="00EB5ED1">
      <w:pPr>
        <w:pStyle w:val="AnnexH1"/>
        <w:spacing w:line="360" w:lineRule="auto"/>
        <w:jc w:val="both"/>
        <w:rPr>
          <w:rFonts w:ascii="Tahoma" w:hAnsi="Tahoma" w:cs="Tahoma"/>
          <w:color w:val="auto"/>
          <w:sz w:val="18"/>
          <w:szCs w:val="18"/>
        </w:rPr>
      </w:pPr>
      <w:r w:rsidRPr="00F52DDC">
        <w:rPr>
          <w:rFonts w:ascii="Tahoma" w:hAnsi="Tahoma" w:cs="Tahoma"/>
          <w:b w:val="0"/>
          <w:color w:val="auto"/>
          <w:sz w:val="18"/>
          <w:szCs w:val="18"/>
        </w:rPr>
        <w:lastRenderedPageBreak/>
        <w:fldChar w:fldCharType="end"/>
      </w:r>
      <w:r w:rsidR="007838F8" w:rsidRPr="00F52DDC">
        <w:rPr>
          <w:rFonts w:ascii="Tahoma" w:hAnsi="Tahoma" w:cs="Tahoma"/>
          <w:b w:val="0"/>
          <w:color w:val="auto"/>
          <w:sz w:val="18"/>
          <w:szCs w:val="18"/>
        </w:rPr>
        <w:fldChar w:fldCharType="end"/>
      </w:r>
      <w:bookmarkStart w:id="1" w:name="_Toc2171286"/>
      <w:r w:rsidR="00976D8C" w:rsidRPr="00F52DDC">
        <w:rPr>
          <w:rFonts w:ascii="Tahoma" w:hAnsi="Tahoma" w:cs="Tahoma"/>
          <w:color w:val="auto"/>
          <w:sz w:val="18"/>
          <w:szCs w:val="18"/>
        </w:rPr>
        <w:t>TERMS AND CONDITIONS OF REQUEST FOR QUOTATION (RFQ)</w:t>
      </w:r>
      <w:bookmarkEnd w:id="1"/>
    </w:p>
    <w:p w14:paraId="017AC4B0" w14:textId="77777777" w:rsidR="0037307E" w:rsidRPr="00F52DDC" w:rsidRDefault="0037307E" w:rsidP="00EB5ED1">
      <w:pPr>
        <w:spacing w:line="360" w:lineRule="auto"/>
        <w:rPr>
          <w:rFonts w:ascii="Tahoma" w:hAnsi="Tahoma" w:cs="Tahoma"/>
          <w:b/>
          <w:sz w:val="18"/>
          <w:szCs w:val="18"/>
        </w:rPr>
      </w:pPr>
      <w:bookmarkStart w:id="2" w:name="_Toc195083702"/>
      <w:r w:rsidRPr="00F52DDC">
        <w:rPr>
          <w:rFonts w:ascii="Tahoma" w:hAnsi="Tahoma" w:cs="Tahoma"/>
          <w:b/>
          <w:sz w:val="18"/>
          <w:szCs w:val="18"/>
        </w:rPr>
        <w:t xml:space="preserve">SERVICE PROVIDER/SUPPLIER: </w:t>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5DD84889"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REGISTRATION NUMBER</w:t>
      </w:r>
      <w:r w:rsidR="006F6099" w:rsidRPr="00F52DDC">
        <w:rPr>
          <w:rFonts w:ascii="Tahoma" w:hAnsi="Tahoma" w:cs="Tahoma"/>
          <w:b/>
          <w:sz w:val="18"/>
          <w:szCs w:val="18"/>
        </w:rPr>
        <w:t>:</w:t>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4D639D3E" w14:textId="77777777" w:rsidR="00F70726" w:rsidRPr="00F52DDC" w:rsidRDefault="00F70726" w:rsidP="00EB5ED1">
      <w:pPr>
        <w:spacing w:line="360" w:lineRule="auto"/>
        <w:rPr>
          <w:rFonts w:ascii="Tahoma" w:hAnsi="Tahoma" w:cs="Tahoma"/>
          <w:b/>
          <w:sz w:val="18"/>
          <w:szCs w:val="18"/>
        </w:rPr>
      </w:pPr>
      <w:r w:rsidRPr="00F52DDC">
        <w:rPr>
          <w:rFonts w:ascii="Tahoma" w:hAnsi="Tahoma" w:cs="Tahoma"/>
          <w:b/>
          <w:bCs/>
          <w:sz w:val="18"/>
          <w:szCs w:val="18"/>
        </w:rPr>
        <w:t>CSD UNIQUE SUPPLIER REGISTRATION NUMBER:</w:t>
      </w:r>
      <w:r w:rsidRPr="00F52DDC">
        <w:rPr>
          <w:rFonts w:ascii="Tahoma" w:hAnsi="Tahoma" w:cs="Tahoma"/>
          <w:b/>
          <w:bCs/>
          <w:sz w:val="18"/>
          <w:szCs w:val="18"/>
        </w:rPr>
        <w:tab/>
        <w:t>……………………………………………………………………….</w:t>
      </w:r>
    </w:p>
    <w:p w14:paraId="019420EE"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ADDRESS:</w:t>
      </w:r>
      <w:r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2ABFEFED"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CONTACT PERSON:</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20642A0C" w14:textId="771C84A0"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TEL:</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r w:rsidR="006F6099" w:rsidRPr="00F52DDC">
        <w:rPr>
          <w:rFonts w:ascii="Tahoma" w:hAnsi="Tahoma" w:cs="Tahoma"/>
          <w:b/>
          <w:sz w:val="18"/>
          <w:szCs w:val="18"/>
        </w:rPr>
        <w:t>…………………………………………………………........</w:t>
      </w:r>
    </w:p>
    <w:p w14:paraId="1C18EF14" w14:textId="77777777" w:rsidR="00B13431" w:rsidRPr="00F52DDC" w:rsidRDefault="00B13431" w:rsidP="00EB5ED1">
      <w:pPr>
        <w:spacing w:line="360" w:lineRule="auto"/>
        <w:rPr>
          <w:rFonts w:ascii="Tahoma" w:hAnsi="Tahoma" w:cs="Tahoma"/>
          <w:b/>
          <w:sz w:val="18"/>
          <w:szCs w:val="18"/>
        </w:rPr>
      </w:pPr>
    </w:p>
    <w:p w14:paraId="70491D00"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bookmarkStart w:id="3" w:name="_Toc2171287"/>
      <w:r w:rsidRPr="00F52DDC">
        <w:rPr>
          <w:rFonts w:ascii="Tahoma" w:hAnsi="Tahoma" w:cs="Tahoma"/>
          <w:sz w:val="18"/>
          <w:szCs w:val="18"/>
        </w:rPr>
        <w:t>RAF’s standard conditions of purchase shall apply.</w:t>
      </w:r>
    </w:p>
    <w:p w14:paraId="3FEA8BFA"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RAF will not conduct business with suppliers whose tax matters are not declared to be in order by SARS.</w:t>
      </w:r>
    </w:p>
    <w:p w14:paraId="2408BCC8"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G</w:t>
      </w:r>
      <w:proofErr w:type="spellStart"/>
      <w:r w:rsidRPr="00F52DDC">
        <w:rPr>
          <w:rFonts w:ascii="Tahoma" w:hAnsi="Tahoma" w:cs="Tahoma"/>
          <w:sz w:val="18"/>
          <w:szCs w:val="18"/>
        </w:rPr>
        <w:t>oods</w:t>
      </w:r>
      <w:proofErr w:type="spellEnd"/>
      <w:r w:rsidRPr="00F52DDC">
        <w:rPr>
          <w:rFonts w:ascii="Tahoma" w:hAnsi="Tahoma" w:cs="Tahoma"/>
          <w:sz w:val="18"/>
          <w:szCs w:val="18"/>
        </w:rPr>
        <w:t xml:space="preserve"> or services shall be delivered </w:t>
      </w:r>
      <w:r w:rsidRPr="00F52DDC">
        <w:rPr>
          <w:rFonts w:ascii="Tahoma" w:hAnsi="Tahoma" w:cs="Tahoma"/>
          <w:sz w:val="18"/>
          <w:szCs w:val="18"/>
          <w:lang w:val="en-ZA"/>
        </w:rPr>
        <w:t xml:space="preserve">and accepted against an official </w:t>
      </w:r>
      <w:proofErr w:type="gramStart"/>
      <w:r w:rsidRPr="00F52DDC">
        <w:rPr>
          <w:rFonts w:ascii="Tahoma" w:hAnsi="Tahoma" w:cs="Tahoma"/>
          <w:sz w:val="18"/>
          <w:szCs w:val="18"/>
          <w:lang w:val="en-ZA"/>
        </w:rPr>
        <w:t xml:space="preserve">and </w:t>
      </w:r>
      <w:r w:rsidRPr="00F52DDC">
        <w:rPr>
          <w:rFonts w:ascii="Tahoma" w:hAnsi="Tahoma" w:cs="Tahoma"/>
          <w:sz w:val="18"/>
          <w:szCs w:val="18"/>
        </w:rPr>
        <w:t xml:space="preserve"> RAF</w:t>
      </w:r>
      <w:proofErr w:type="gramEnd"/>
      <w:r w:rsidRPr="00F52DDC">
        <w:rPr>
          <w:rFonts w:ascii="Tahoma" w:hAnsi="Tahoma" w:cs="Tahoma"/>
          <w:sz w:val="18"/>
          <w:szCs w:val="18"/>
        </w:rPr>
        <w:t xml:space="preserve"> Award Letter or Purchase Order (PO) signed </w:t>
      </w:r>
      <w:r w:rsidRPr="00F52DDC">
        <w:rPr>
          <w:rFonts w:ascii="Tahoma" w:hAnsi="Tahoma" w:cs="Tahoma"/>
          <w:sz w:val="18"/>
          <w:szCs w:val="18"/>
          <w:lang w:val="en-ZA"/>
        </w:rPr>
        <w:t>and duly</w:t>
      </w:r>
      <w:r w:rsidRPr="00F52DDC">
        <w:rPr>
          <w:rFonts w:ascii="Tahoma" w:hAnsi="Tahoma" w:cs="Tahoma"/>
          <w:sz w:val="18"/>
          <w:szCs w:val="18"/>
        </w:rPr>
        <w:t xml:space="preserve"> authorised RAF official. </w:t>
      </w:r>
    </w:p>
    <w:p w14:paraId="7E3EF8A7"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F52DDC">
        <w:rPr>
          <w:rFonts w:ascii="Tahoma" w:hAnsi="Tahoma" w:cs="Tahoma"/>
          <w:sz w:val="18"/>
          <w:szCs w:val="18"/>
          <w:lang w:val="en-ZA"/>
        </w:rPr>
        <w:t xml:space="preserve"> where applicable VAT and other applicable taxes.</w:t>
      </w:r>
    </w:p>
    <w:p w14:paraId="50D6211E"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 xml:space="preserve">This RFQ will be evaluated based on the 80/20 </w:t>
      </w:r>
      <w:r w:rsidRPr="00F52DDC">
        <w:rPr>
          <w:rFonts w:ascii="Tahoma" w:hAnsi="Tahoma" w:cs="Tahoma"/>
          <w:sz w:val="18"/>
          <w:szCs w:val="18"/>
          <w:lang w:val="en-GB"/>
        </w:rPr>
        <w:t>preference point system</w:t>
      </w:r>
      <w:r w:rsidRPr="00F52DDC">
        <w:rPr>
          <w:rFonts w:ascii="Tahoma" w:hAnsi="Tahoma" w:cs="Tahoma"/>
          <w:sz w:val="18"/>
          <w:szCs w:val="18"/>
        </w:rPr>
        <w:t xml:space="preserve"> applicable to bids with a Rand value equal to, or above R</w:t>
      </w:r>
      <w:r w:rsidRPr="00F52DDC">
        <w:rPr>
          <w:rFonts w:ascii="Tahoma" w:hAnsi="Tahoma" w:cs="Tahoma"/>
          <w:sz w:val="18"/>
          <w:szCs w:val="18"/>
          <w:lang w:val="en-ZA"/>
        </w:rPr>
        <w:t>2</w:t>
      </w:r>
      <w:r w:rsidRPr="00F52DDC">
        <w:rPr>
          <w:rFonts w:ascii="Tahoma" w:hAnsi="Tahoma" w:cs="Tahoma"/>
          <w:sz w:val="18"/>
          <w:szCs w:val="18"/>
        </w:rPr>
        <w:t xml:space="preserve"> 000 and up to a rand value of R1 000 000.00 (all applicable taxes included). The RAF may elect to apply the 80/20 </w:t>
      </w:r>
      <w:r w:rsidRPr="00F52DDC">
        <w:rPr>
          <w:rFonts w:ascii="Tahoma" w:hAnsi="Tahoma" w:cs="Tahoma"/>
          <w:sz w:val="18"/>
          <w:szCs w:val="18"/>
          <w:lang w:val="en-GB"/>
        </w:rPr>
        <w:t>preference point system</w:t>
      </w:r>
      <w:r w:rsidRPr="00F52DDC">
        <w:rPr>
          <w:rFonts w:ascii="Tahoma" w:hAnsi="Tahoma" w:cs="Tahoma"/>
          <w:sz w:val="18"/>
          <w:szCs w:val="18"/>
        </w:rPr>
        <w:t xml:space="preserve"> to price quotation</w:t>
      </w:r>
      <w:r w:rsidRPr="00F52DDC">
        <w:rPr>
          <w:rFonts w:ascii="Tahoma" w:hAnsi="Tahoma" w:cs="Tahoma"/>
          <w:sz w:val="18"/>
          <w:szCs w:val="18"/>
          <w:lang w:val="en-ZA"/>
        </w:rPr>
        <w:t>s</w:t>
      </w:r>
      <w:r w:rsidRPr="00F52DDC">
        <w:rPr>
          <w:rFonts w:ascii="Tahoma" w:hAnsi="Tahoma" w:cs="Tahoma"/>
          <w:sz w:val="18"/>
          <w:szCs w:val="18"/>
        </w:rPr>
        <w:t xml:space="preserve"> with a rand value less than R</w:t>
      </w:r>
      <w:r w:rsidRPr="00F52DDC">
        <w:rPr>
          <w:rFonts w:ascii="Tahoma" w:hAnsi="Tahoma" w:cs="Tahoma"/>
          <w:sz w:val="18"/>
          <w:szCs w:val="18"/>
          <w:lang w:val="en-ZA"/>
        </w:rPr>
        <w:t>2</w:t>
      </w:r>
      <w:r w:rsidRPr="00F52DDC">
        <w:rPr>
          <w:rFonts w:ascii="Tahoma" w:hAnsi="Tahoma" w:cs="Tahoma"/>
          <w:sz w:val="18"/>
          <w:szCs w:val="18"/>
        </w:rPr>
        <w:t xml:space="preserve"> 000.00.</w:t>
      </w:r>
    </w:p>
    <w:p w14:paraId="41C15EE1" w14:textId="77777777" w:rsidR="00B13431" w:rsidRPr="00F52DDC" w:rsidRDefault="00B13431" w:rsidP="00EB5ED1">
      <w:pPr>
        <w:spacing w:line="360" w:lineRule="auto"/>
        <w:rPr>
          <w:rFonts w:ascii="Tahoma" w:hAnsi="Tahoma" w:cs="Tahoma"/>
          <w:sz w:val="18"/>
          <w:szCs w:val="18"/>
        </w:rPr>
      </w:pPr>
    </w:p>
    <w:p w14:paraId="3261B58E" w14:textId="77777777" w:rsidR="00B13431" w:rsidRPr="00F52DDC" w:rsidRDefault="00B13431" w:rsidP="00EB5ED1">
      <w:pPr>
        <w:spacing w:line="360" w:lineRule="auto"/>
        <w:rPr>
          <w:rFonts w:ascii="Tahoma" w:hAnsi="Tahoma" w:cs="Tahoma"/>
          <w:sz w:val="18"/>
          <w:szCs w:val="18"/>
        </w:rPr>
      </w:pPr>
      <w:r w:rsidRPr="00F52DDC">
        <w:rPr>
          <w:rFonts w:ascii="Tahoma" w:hAnsi="Tahoma" w:cs="Tahoma"/>
          <w:sz w:val="18"/>
          <w:szCs w:val="18"/>
        </w:rPr>
        <w:t xml:space="preserve">I, the undersigned (NAME)……….………………………………………certify </w:t>
      </w:r>
      <w:proofErr w:type="gramStart"/>
      <w:r w:rsidRPr="00F52DDC">
        <w:rPr>
          <w:rFonts w:ascii="Tahoma" w:hAnsi="Tahoma" w:cs="Tahoma"/>
          <w:sz w:val="18"/>
          <w:szCs w:val="18"/>
        </w:rPr>
        <w:t>that :</w:t>
      </w:r>
      <w:proofErr w:type="gramEnd"/>
    </w:p>
    <w:p w14:paraId="697EDDED"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read and understood the conditions of this RFQ;</w:t>
      </w:r>
    </w:p>
    <w:p w14:paraId="4314C907"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supplied the required information and the information submitted as part of this RFQ is true and correct.</w:t>
      </w:r>
    </w:p>
    <w:p w14:paraId="0F70FC05" w14:textId="77777777" w:rsidR="00B13431" w:rsidRPr="00F52DDC" w:rsidRDefault="00B13431" w:rsidP="00EB5ED1">
      <w:pPr>
        <w:spacing w:line="360" w:lineRule="auto"/>
        <w:rPr>
          <w:rFonts w:ascii="Tahoma" w:hAnsi="Tahoma" w:cs="Tahoma"/>
          <w:b/>
          <w:sz w:val="18"/>
          <w:szCs w:val="18"/>
        </w:rPr>
      </w:pPr>
    </w:p>
    <w:p w14:paraId="7C81038F" w14:textId="77777777" w:rsidR="00B13431" w:rsidRPr="00F52DDC" w:rsidRDefault="00B13431" w:rsidP="00EB5ED1">
      <w:pPr>
        <w:spacing w:line="360" w:lineRule="auto"/>
        <w:rPr>
          <w:rFonts w:ascii="Tahoma" w:hAnsi="Tahoma" w:cs="Tahoma"/>
          <w:b/>
          <w:sz w:val="18"/>
          <w:szCs w:val="18"/>
        </w:rPr>
      </w:pPr>
      <w:r w:rsidRPr="00F52DDC">
        <w:rPr>
          <w:rFonts w:ascii="Tahoma" w:hAnsi="Tahoma" w:cs="Tahoma"/>
          <w:b/>
          <w:sz w:val="18"/>
          <w:szCs w:val="18"/>
        </w:rPr>
        <w:t>Signature: ______________________________            Date:  ______________</w:t>
      </w:r>
    </w:p>
    <w:p w14:paraId="7C728A8B" w14:textId="77777777" w:rsidR="00B13431" w:rsidRPr="00F52DDC" w:rsidRDefault="00B13431" w:rsidP="00EB5ED1">
      <w:pPr>
        <w:spacing w:line="360" w:lineRule="auto"/>
        <w:rPr>
          <w:rFonts w:ascii="Tahoma" w:hAnsi="Tahoma" w:cs="Tahoma"/>
          <w:b/>
          <w:sz w:val="18"/>
          <w:szCs w:val="18"/>
        </w:rPr>
      </w:pPr>
    </w:p>
    <w:p w14:paraId="5139F19A" w14:textId="77777777" w:rsidR="00B13431" w:rsidRPr="00F52DDC" w:rsidRDefault="00B13431" w:rsidP="00EB5ED1">
      <w:pPr>
        <w:spacing w:line="360" w:lineRule="auto"/>
        <w:rPr>
          <w:rFonts w:ascii="Tahoma" w:hAnsi="Tahoma" w:cs="Tahoma"/>
          <w:sz w:val="18"/>
          <w:szCs w:val="18"/>
        </w:rPr>
      </w:pPr>
      <w:r w:rsidRPr="00F52DDC">
        <w:rPr>
          <w:rFonts w:ascii="Tahoma" w:hAnsi="Tahoma" w:cs="Tahoma"/>
          <w:b/>
          <w:sz w:val="18"/>
          <w:szCs w:val="18"/>
        </w:rPr>
        <w:t>Capacity: _________________________</w:t>
      </w:r>
    </w:p>
    <w:p w14:paraId="7F24E08A" w14:textId="77777777" w:rsidR="002F7E89" w:rsidRPr="00F52DDC" w:rsidRDefault="002F7E89"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GENERAL CONDITIONS OF CONTRACT</w:t>
      </w:r>
      <w:bookmarkEnd w:id="3"/>
      <w:r w:rsidRPr="00F52DDC">
        <w:rPr>
          <w:rFonts w:ascii="Tahoma" w:hAnsi="Tahoma" w:cs="Tahoma"/>
          <w:color w:val="auto"/>
          <w:sz w:val="18"/>
          <w:szCs w:val="18"/>
        </w:rPr>
        <w:t xml:space="preserve"> </w:t>
      </w:r>
    </w:p>
    <w:p w14:paraId="44C6F90E" w14:textId="77777777" w:rsidR="00A47089" w:rsidRPr="00F52DDC" w:rsidRDefault="00A47089" w:rsidP="00EB5ED1">
      <w:pPr>
        <w:spacing w:line="360" w:lineRule="auto"/>
        <w:rPr>
          <w:rFonts w:ascii="Tahoma" w:hAnsi="Tahoma" w:cs="Tahoma"/>
          <w:sz w:val="18"/>
          <w:szCs w:val="18"/>
        </w:rPr>
      </w:pPr>
    </w:p>
    <w:p w14:paraId="204D6FB8" w14:textId="77777777" w:rsidR="00A47089" w:rsidRPr="00F52DDC" w:rsidRDefault="00A47089" w:rsidP="00EB5ED1">
      <w:pPr>
        <w:spacing w:line="360" w:lineRule="auto"/>
        <w:rPr>
          <w:rFonts w:ascii="Tahoma" w:hAnsi="Tahoma" w:cs="Tahoma"/>
          <w:sz w:val="18"/>
          <w:szCs w:val="18"/>
        </w:rPr>
      </w:pPr>
    </w:p>
    <w:p w14:paraId="55C3B352" w14:textId="77777777" w:rsidR="00A47089" w:rsidRPr="00F52DDC" w:rsidRDefault="00A47089" w:rsidP="00EB5ED1">
      <w:pPr>
        <w:spacing w:line="360" w:lineRule="auto"/>
        <w:rPr>
          <w:rFonts w:ascii="Tahoma" w:hAnsi="Tahoma" w:cs="Tahoma"/>
          <w:sz w:val="18"/>
          <w:szCs w:val="18"/>
        </w:rPr>
      </w:pPr>
    </w:p>
    <w:p w14:paraId="4FC32396" w14:textId="77777777" w:rsidR="00A47089" w:rsidRPr="00F52DDC" w:rsidRDefault="00A47089" w:rsidP="00EB5ED1">
      <w:pPr>
        <w:spacing w:line="360" w:lineRule="auto"/>
        <w:rPr>
          <w:rFonts w:ascii="Tahoma" w:hAnsi="Tahoma" w:cs="Tahoma"/>
          <w:sz w:val="18"/>
          <w:szCs w:val="18"/>
        </w:rPr>
      </w:pPr>
    </w:p>
    <w:p w14:paraId="0C390052" w14:textId="77777777" w:rsidR="00A47089" w:rsidRPr="00F52DDC" w:rsidRDefault="00A47089" w:rsidP="00EB5ED1">
      <w:pPr>
        <w:tabs>
          <w:tab w:val="left" w:pos="1995"/>
        </w:tabs>
        <w:spacing w:line="360" w:lineRule="auto"/>
        <w:rPr>
          <w:rFonts w:ascii="Tahoma" w:hAnsi="Tahoma" w:cs="Tahoma"/>
          <w:sz w:val="18"/>
          <w:szCs w:val="18"/>
        </w:rPr>
      </w:pPr>
      <w:hyperlink r:id="rId18" w:history="1">
        <w:r w:rsidRPr="00F52DDC">
          <w:rPr>
            <w:rStyle w:val="Hyperlink"/>
            <w:rFonts w:ascii="Tahoma" w:hAnsi="Tahoma" w:cs="Tahoma"/>
            <w:sz w:val="18"/>
            <w:szCs w:val="18"/>
          </w:rPr>
          <w:t>http://ocpo.treasury.gov.za/Resource_Centre/Legislation/General%20Conditions%20of%20Contract-%20Inclusion%20of%20par%2034%20CIBD.pdf</w:t>
        </w:r>
      </w:hyperlink>
      <w:r w:rsidRPr="00F52DDC">
        <w:rPr>
          <w:rFonts w:ascii="Tahoma" w:hAnsi="Tahoma" w:cs="Tahoma"/>
          <w:sz w:val="18"/>
          <w:szCs w:val="18"/>
        </w:rPr>
        <w:t xml:space="preserve">  </w:t>
      </w:r>
    </w:p>
    <w:p w14:paraId="01CE0091" w14:textId="77777777" w:rsidR="0010077D" w:rsidRPr="00F52DDC" w:rsidRDefault="00A47089" w:rsidP="00EB5ED1">
      <w:pPr>
        <w:tabs>
          <w:tab w:val="left" w:pos="1995"/>
        </w:tabs>
        <w:spacing w:line="360" w:lineRule="auto"/>
        <w:rPr>
          <w:rFonts w:ascii="Tahoma" w:hAnsi="Tahoma" w:cs="Tahoma"/>
          <w:sz w:val="18"/>
          <w:szCs w:val="18"/>
        </w:rPr>
        <w:sectPr w:rsidR="0010077D" w:rsidRPr="00F52DDC" w:rsidSect="0078009A">
          <w:pgSz w:w="11905" w:h="16837" w:code="9"/>
          <w:pgMar w:top="454" w:right="709" w:bottom="993" w:left="851" w:header="720" w:footer="720" w:gutter="0"/>
          <w:cols w:space="720"/>
          <w:docGrid w:linePitch="360"/>
        </w:sectPr>
      </w:pPr>
      <w:r w:rsidRPr="00F52DDC">
        <w:rPr>
          <w:rFonts w:ascii="Tahoma" w:hAnsi="Tahoma" w:cs="Tahoma"/>
          <w:sz w:val="18"/>
          <w:szCs w:val="18"/>
        </w:rPr>
        <w:tab/>
      </w:r>
    </w:p>
    <w:p w14:paraId="56F865AF" w14:textId="77777777" w:rsidR="00937ED0" w:rsidRPr="00F52DDC" w:rsidRDefault="00937ED0" w:rsidP="00EB5ED1">
      <w:pPr>
        <w:pStyle w:val="AnnexH1"/>
        <w:spacing w:line="360" w:lineRule="auto"/>
        <w:jc w:val="both"/>
        <w:rPr>
          <w:rFonts w:ascii="Tahoma" w:hAnsi="Tahoma" w:cs="Tahoma"/>
          <w:color w:val="auto"/>
          <w:sz w:val="18"/>
          <w:szCs w:val="18"/>
        </w:rPr>
      </w:pPr>
      <w:bookmarkStart w:id="4" w:name="_Toc2171288"/>
      <w:r w:rsidRPr="00F52DDC">
        <w:rPr>
          <w:rFonts w:ascii="Tahoma" w:hAnsi="Tahoma" w:cs="Tahoma"/>
          <w:color w:val="auto"/>
          <w:sz w:val="18"/>
          <w:szCs w:val="18"/>
        </w:rPr>
        <w:lastRenderedPageBreak/>
        <w:t>RFQ SPECIFICATION</w:t>
      </w:r>
      <w:bookmarkEnd w:id="4"/>
    </w:p>
    <w:p w14:paraId="1261CE76" w14:textId="77777777" w:rsidR="00F81A85" w:rsidRPr="00F52DDC" w:rsidRDefault="00F81A85" w:rsidP="00EB5ED1">
      <w:pPr>
        <w:pStyle w:val="Heading4"/>
        <w:numPr>
          <w:ilvl w:val="0"/>
          <w:numId w:val="7"/>
        </w:numPr>
        <w:tabs>
          <w:tab w:val="clear" w:pos="993"/>
        </w:tabs>
        <w:spacing w:line="360" w:lineRule="auto"/>
        <w:rPr>
          <w:rFonts w:ascii="Tahoma" w:hAnsi="Tahoma" w:cs="Tahoma"/>
          <w:sz w:val="18"/>
          <w:szCs w:val="18"/>
        </w:rPr>
      </w:pPr>
      <w:r w:rsidRPr="00F52DDC">
        <w:rPr>
          <w:rFonts w:ascii="Tahoma" w:hAnsi="Tahoma" w:cs="Tahoma"/>
          <w:sz w:val="18"/>
          <w:szCs w:val="18"/>
        </w:rPr>
        <w:t>BACKGROUND TO THE ROAD ACCIDENT FUND</w:t>
      </w:r>
    </w:p>
    <w:p w14:paraId="7831D92F" w14:textId="77777777" w:rsidR="00924A6C" w:rsidRPr="00924A6C"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24A6C">
        <w:rPr>
          <w:rFonts w:ascii="Tahoma" w:hAnsi="Tahoma" w:cs="Tahoma"/>
          <w:iCs/>
          <w:sz w:val="18"/>
          <w:szCs w:val="18"/>
          <w:lang w:val="en-GB"/>
        </w:rPr>
        <w:t>as a result of</w:t>
      </w:r>
      <w:proofErr w:type="gramEnd"/>
      <w:r w:rsidRPr="00924A6C">
        <w:rPr>
          <w:rFonts w:ascii="Tahoma" w:hAnsi="Tahoma" w:cs="Tahoma"/>
          <w:iCs/>
          <w:sz w:val="18"/>
          <w:szCs w:val="18"/>
          <w:lang w:val="en-GB"/>
        </w:rPr>
        <w:t xml:space="preserve"> the negligent driving of motor vehicles in a timely and caring manner, and to actively promote the safe use of our roads. </w:t>
      </w:r>
    </w:p>
    <w:p w14:paraId="2B65D20B" w14:textId="77777777" w:rsidR="00924A6C" w:rsidRPr="00924A6C" w:rsidRDefault="00924A6C" w:rsidP="00924A6C">
      <w:pPr>
        <w:spacing w:line="360" w:lineRule="auto"/>
        <w:ind w:left="426"/>
        <w:rPr>
          <w:rFonts w:ascii="Tahoma" w:hAnsi="Tahoma" w:cs="Tahoma"/>
          <w:iCs/>
          <w:sz w:val="18"/>
          <w:szCs w:val="18"/>
          <w:lang w:val="en-GB"/>
        </w:rPr>
      </w:pPr>
    </w:p>
    <w:p w14:paraId="4BFDEBBF" w14:textId="7C37AE1C" w:rsidR="004D7D48"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7089F859" w14:textId="77777777" w:rsidR="00924A6C" w:rsidRPr="00F52DDC" w:rsidRDefault="00924A6C" w:rsidP="00924A6C">
      <w:pPr>
        <w:spacing w:line="360" w:lineRule="auto"/>
        <w:ind w:left="426"/>
        <w:rPr>
          <w:rFonts w:ascii="Tahoma" w:hAnsi="Tahoma" w:cs="Tahoma"/>
          <w:sz w:val="18"/>
          <w:szCs w:val="18"/>
          <w:lang w:eastAsia="x-none"/>
        </w:rPr>
      </w:pPr>
    </w:p>
    <w:p w14:paraId="6749D946" w14:textId="77777777" w:rsidR="000932DF" w:rsidRPr="00F52DDC" w:rsidRDefault="00F81A85" w:rsidP="00EB5ED1">
      <w:pPr>
        <w:pStyle w:val="Heading4"/>
        <w:numPr>
          <w:ilvl w:val="0"/>
          <w:numId w:val="7"/>
        </w:numPr>
        <w:spacing w:line="360" w:lineRule="auto"/>
        <w:rPr>
          <w:rFonts w:ascii="Tahoma" w:hAnsi="Tahoma" w:cs="Tahoma"/>
          <w:sz w:val="18"/>
          <w:szCs w:val="18"/>
        </w:rPr>
      </w:pPr>
      <w:r w:rsidRPr="00F52DDC">
        <w:rPr>
          <w:rFonts w:ascii="Tahoma" w:hAnsi="Tahoma" w:cs="Tahoma"/>
          <w:sz w:val="18"/>
          <w:szCs w:val="18"/>
        </w:rPr>
        <w:t xml:space="preserve">BACKGROUND </w:t>
      </w:r>
      <w:r w:rsidR="00C453D8" w:rsidRPr="00F52DDC">
        <w:rPr>
          <w:rFonts w:ascii="Tahoma" w:hAnsi="Tahoma" w:cs="Tahoma"/>
          <w:sz w:val="18"/>
          <w:szCs w:val="18"/>
        </w:rPr>
        <w:t xml:space="preserve">OF </w:t>
      </w:r>
      <w:r w:rsidRPr="00F52DDC">
        <w:rPr>
          <w:rFonts w:ascii="Tahoma" w:hAnsi="Tahoma" w:cs="Tahoma"/>
          <w:sz w:val="18"/>
          <w:szCs w:val="18"/>
        </w:rPr>
        <w:t>THE PROJECT</w:t>
      </w:r>
    </w:p>
    <w:p w14:paraId="4F9FB0F1" w14:textId="72E84D32" w:rsidR="00772E94" w:rsidRDefault="00280ADB" w:rsidP="00EB5ED1">
      <w:pPr>
        <w:pStyle w:val="Heading4"/>
        <w:spacing w:line="360" w:lineRule="auto"/>
        <w:ind w:left="360"/>
        <w:rPr>
          <w:rFonts w:ascii="Tahoma" w:hAnsi="Tahoma" w:cs="Tahoma"/>
          <w:b w:val="0"/>
          <w:color w:val="000000"/>
          <w:sz w:val="18"/>
          <w:szCs w:val="18"/>
        </w:rPr>
      </w:pPr>
      <w:r w:rsidRPr="00280ADB">
        <w:rPr>
          <w:rFonts w:ascii="Tahoma" w:hAnsi="Tahoma" w:cs="Tahoma"/>
          <w:b w:val="0"/>
          <w:color w:val="000000"/>
          <w:sz w:val="18"/>
          <w:szCs w:val="18"/>
        </w:rPr>
        <w:t>The Road Accident Fund (RAF) wishes to appoint a suitable service provider to provide Office Space for Rental for RAF Venda CEC Office for a period of six (6) months starting from 01 Ju</w:t>
      </w:r>
      <w:r w:rsidR="006B5BE5">
        <w:rPr>
          <w:rFonts w:ascii="Tahoma" w:hAnsi="Tahoma" w:cs="Tahoma"/>
          <w:b w:val="0"/>
          <w:color w:val="000000"/>
          <w:sz w:val="18"/>
          <w:szCs w:val="18"/>
        </w:rPr>
        <w:t>ly</w:t>
      </w:r>
      <w:r w:rsidRPr="00280ADB">
        <w:rPr>
          <w:rFonts w:ascii="Tahoma" w:hAnsi="Tahoma" w:cs="Tahoma"/>
          <w:b w:val="0"/>
          <w:color w:val="000000"/>
          <w:sz w:val="18"/>
          <w:szCs w:val="18"/>
        </w:rPr>
        <w:t xml:space="preserve"> 2026.</w:t>
      </w:r>
    </w:p>
    <w:p w14:paraId="66427561" w14:textId="7BEEA21F" w:rsidR="004A28BE" w:rsidRPr="00F52DDC" w:rsidRDefault="00E521E5" w:rsidP="00D76F76">
      <w:pPr>
        <w:pStyle w:val="Heading4"/>
        <w:spacing w:line="360" w:lineRule="auto"/>
        <w:ind w:left="360"/>
        <w:rPr>
          <w:rFonts w:ascii="Tahoma" w:hAnsi="Tahoma" w:cs="Tahoma"/>
          <w:b w:val="0"/>
          <w:color w:val="000000"/>
          <w:sz w:val="18"/>
          <w:szCs w:val="18"/>
        </w:rPr>
      </w:pPr>
      <w:r w:rsidRPr="00E521E5">
        <w:rPr>
          <w:rFonts w:ascii="Tahoma" w:hAnsi="Tahoma" w:cs="Tahoma"/>
          <w:b w:val="0"/>
          <w:color w:val="000000"/>
          <w:sz w:val="18"/>
          <w:szCs w:val="18"/>
        </w:rPr>
        <w:t xml:space="preserve">The office space to be used as a Client Experience Centre (CEC). The high-level requirements are for South African Property Owner Association (SAPOA) for a Grade B office accommodation of 400m² (gross lettable area) with nineteen (19) secure parking spaces, for which two (2) must be on site to cater for people with disabilities, preferable on the Ground Floor with parking.  </w:t>
      </w:r>
    </w:p>
    <w:p w14:paraId="716996E6" w14:textId="3C3FA78D" w:rsidR="00965430" w:rsidRPr="00F52DDC" w:rsidRDefault="00077D3C" w:rsidP="00ED6270">
      <w:pPr>
        <w:pStyle w:val="Heading4"/>
        <w:spacing w:line="360" w:lineRule="auto"/>
        <w:ind w:left="360"/>
        <w:rPr>
          <w:rFonts w:ascii="Tahoma" w:hAnsi="Tahoma" w:cs="Tahoma"/>
          <w:sz w:val="18"/>
          <w:szCs w:val="18"/>
        </w:rPr>
      </w:pPr>
      <w:r w:rsidRPr="00F52DDC">
        <w:rPr>
          <w:rFonts w:ascii="Tahoma" w:hAnsi="Tahoma" w:cs="Tahoma"/>
          <w:sz w:val="18"/>
          <w:szCs w:val="18"/>
        </w:rPr>
        <w:t>DETAILED SPECIFICATION</w:t>
      </w:r>
    </w:p>
    <w:p w14:paraId="7267D5B7" w14:textId="4CED8037"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D76F76">
        <w:rPr>
          <w:rFonts w:ascii="Tahoma" w:eastAsia="Arial" w:hAnsi="Tahoma" w:cs="Tahoma"/>
          <w:sz w:val="18"/>
          <w:szCs w:val="18"/>
        </w:rPr>
        <w:t xml:space="preserve">400m² </w:t>
      </w:r>
      <w:r w:rsidR="00982DA2">
        <w:rPr>
          <w:rFonts w:ascii="Tahoma" w:hAnsi="Tahoma" w:cs="Tahoma"/>
          <w:sz w:val="18"/>
          <w:szCs w:val="18"/>
        </w:rPr>
        <w:t xml:space="preserve">maximum </w:t>
      </w:r>
      <w:r w:rsidR="00965430" w:rsidRPr="00F52DDC">
        <w:rPr>
          <w:rFonts w:ascii="Tahoma" w:eastAsia="Arial" w:hAnsi="Tahoma" w:cs="Tahoma"/>
          <w:sz w:val="18"/>
          <w:szCs w:val="18"/>
        </w:rPr>
        <w:t xml:space="preserve">of office </w:t>
      </w:r>
      <w:r w:rsidR="00F63248" w:rsidRPr="00F52DDC">
        <w:rPr>
          <w:rFonts w:ascii="Tahoma" w:eastAsia="Arial" w:hAnsi="Tahoma" w:cs="Tahoma"/>
          <w:sz w:val="18"/>
          <w:szCs w:val="18"/>
        </w:rPr>
        <w:t>space</w:t>
      </w:r>
      <w:r w:rsidR="0052417F">
        <w:rPr>
          <w:rFonts w:ascii="Tahoma" w:eastAsia="Arial" w:hAnsi="Tahoma" w:cs="Tahoma"/>
          <w:sz w:val="18"/>
          <w:szCs w:val="18"/>
        </w:rPr>
        <w:t>.</w:t>
      </w:r>
    </w:p>
    <w:p w14:paraId="147EB7F5" w14:textId="3FCFDD2A"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Office space suitable for open plan and enclosed offices</w:t>
      </w:r>
      <w:r w:rsidR="00882931">
        <w:rPr>
          <w:rFonts w:ascii="Tahoma" w:eastAsia="Arial" w:hAnsi="Tahoma" w:cs="Tahoma"/>
          <w:sz w:val="18"/>
          <w:szCs w:val="18"/>
        </w:rPr>
        <w:t>.</w:t>
      </w:r>
    </w:p>
    <w:p w14:paraId="5C63E9D3" w14:textId="4DB33079"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A </w:t>
      </w:r>
      <w:r w:rsidR="00876C69">
        <w:rPr>
          <w:rFonts w:ascii="Tahoma" w:eastAsia="Arial" w:hAnsi="Tahoma" w:cs="Tahoma"/>
          <w:sz w:val="18"/>
          <w:szCs w:val="18"/>
        </w:rPr>
        <w:t>R</w:t>
      </w:r>
      <w:r w:rsidRPr="00F52DDC">
        <w:rPr>
          <w:rFonts w:ascii="Tahoma" w:eastAsia="Arial" w:hAnsi="Tahoma" w:cs="Tahoma"/>
          <w:sz w:val="18"/>
          <w:szCs w:val="18"/>
        </w:rPr>
        <w:t xml:space="preserve">eception </w:t>
      </w:r>
      <w:r w:rsidR="00876C69">
        <w:rPr>
          <w:rFonts w:ascii="Tahoma" w:eastAsia="Arial" w:hAnsi="Tahoma" w:cs="Tahoma"/>
          <w:sz w:val="18"/>
          <w:szCs w:val="18"/>
        </w:rPr>
        <w:t>A</w:t>
      </w:r>
      <w:r w:rsidRPr="00F52DDC">
        <w:rPr>
          <w:rFonts w:ascii="Tahoma" w:eastAsia="Arial" w:hAnsi="Tahoma" w:cs="Tahoma"/>
          <w:sz w:val="18"/>
          <w:szCs w:val="18"/>
        </w:rPr>
        <w:t>rea</w:t>
      </w:r>
    </w:p>
    <w:p w14:paraId="000E29DC" w14:textId="6E576174"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Meeting </w:t>
      </w:r>
      <w:r w:rsidR="00876C69">
        <w:rPr>
          <w:rFonts w:ascii="Tahoma" w:eastAsia="Arial" w:hAnsi="Tahoma" w:cs="Tahoma"/>
          <w:sz w:val="18"/>
          <w:szCs w:val="18"/>
        </w:rPr>
        <w:t>R</w:t>
      </w:r>
      <w:r w:rsidRPr="00F52DDC">
        <w:rPr>
          <w:rFonts w:ascii="Tahoma" w:eastAsia="Arial" w:hAnsi="Tahoma" w:cs="Tahoma"/>
          <w:sz w:val="18"/>
          <w:szCs w:val="18"/>
        </w:rPr>
        <w:t>ooms</w:t>
      </w:r>
    </w:p>
    <w:p w14:paraId="3A68871B"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Storeroom</w:t>
      </w:r>
    </w:p>
    <w:p w14:paraId="5713FAC3" w14:textId="294294A1"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Ablution facilities per floor if in a multi-storey building</w:t>
      </w:r>
      <w:r w:rsidR="00876C69">
        <w:rPr>
          <w:rFonts w:ascii="Tahoma" w:eastAsia="Arial" w:hAnsi="Tahoma" w:cs="Tahoma"/>
          <w:sz w:val="18"/>
          <w:szCs w:val="18"/>
        </w:rPr>
        <w:t>.</w:t>
      </w:r>
    </w:p>
    <w:p w14:paraId="3487FE28" w14:textId="7A4CB722"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Facilities for person with disabilities</w:t>
      </w:r>
      <w:r w:rsidR="00876C69">
        <w:rPr>
          <w:rFonts w:ascii="Tahoma" w:eastAsia="Arial" w:hAnsi="Tahoma" w:cs="Tahoma"/>
          <w:sz w:val="18"/>
          <w:szCs w:val="18"/>
        </w:rPr>
        <w:t>.</w:t>
      </w:r>
    </w:p>
    <w:p w14:paraId="602E0CE9" w14:textId="06A068C6"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w:t>
      </w:r>
      <w:r w:rsidRPr="00D76F76">
        <w:rPr>
          <w:rFonts w:ascii="Tahoma" w:eastAsia="Arial" w:hAnsi="Tahoma" w:cs="Tahoma"/>
          <w:sz w:val="18"/>
          <w:szCs w:val="18"/>
        </w:rPr>
        <w:t>neteen (19)</w:t>
      </w:r>
      <w:r w:rsidRPr="00E521E5">
        <w:rPr>
          <w:rFonts w:ascii="Tahoma" w:hAnsi="Tahoma" w:cs="Tahoma"/>
          <w:b/>
          <w:color w:val="000000"/>
          <w:sz w:val="18"/>
          <w:szCs w:val="18"/>
        </w:rPr>
        <w:t xml:space="preserve"> </w:t>
      </w:r>
      <w:r w:rsidR="00965430" w:rsidRPr="00F52DDC">
        <w:rPr>
          <w:rFonts w:ascii="Tahoma" w:eastAsia="Arial" w:hAnsi="Tahoma" w:cs="Tahoma"/>
          <w:sz w:val="18"/>
          <w:szCs w:val="18"/>
        </w:rPr>
        <w:t>parking bays for which two (2) must be for people with disabilities</w:t>
      </w:r>
    </w:p>
    <w:p w14:paraId="61B2325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power supply and UPS</w:t>
      </w:r>
    </w:p>
    <w:p w14:paraId="0C4127F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water supply</w:t>
      </w:r>
    </w:p>
    <w:p w14:paraId="3AA60C36"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Compliant with OHS and National Building Regulations</w:t>
      </w:r>
    </w:p>
    <w:p w14:paraId="2D37AE70" w14:textId="77777777" w:rsidR="00505987" w:rsidRPr="00F52DDC" w:rsidRDefault="00505987" w:rsidP="00505987">
      <w:pPr>
        <w:rPr>
          <w:rFonts w:ascii="Tahoma" w:hAnsi="Tahoma" w:cs="Tahoma"/>
          <w:sz w:val="18"/>
          <w:szCs w:val="18"/>
        </w:rPr>
      </w:pPr>
    </w:p>
    <w:p w14:paraId="334B7F9F" w14:textId="5E4BF5ED" w:rsidR="004F5912" w:rsidRPr="00095977" w:rsidRDefault="004F5912" w:rsidP="00095977">
      <w:pPr>
        <w:pStyle w:val="Heading4"/>
        <w:spacing w:line="360" w:lineRule="auto"/>
        <w:ind w:left="360"/>
        <w:rPr>
          <w:rFonts w:ascii="Tahoma" w:hAnsi="Tahoma" w:cs="Tahoma"/>
          <w:sz w:val="18"/>
          <w:szCs w:val="18"/>
        </w:rPr>
      </w:pPr>
      <w:r w:rsidRPr="00F52DDC">
        <w:rPr>
          <w:rFonts w:ascii="Tahoma" w:hAnsi="Tahoma" w:cs="Tahoma"/>
          <w:sz w:val="18"/>
          <w:szCs w:val="18"/>
          <w:u w:val="single"/>
          <w:lang w:val="en-GB"/>
        </w:rPr>
        <w:t>The lease agreement</w:t>
      </w:r>
      <w:r w:rsidRPr="00F52DDC">
        <w:rPr>
          <w:rFonts w:ascii="Tahoma" w:hAnsi="Tahoma" w:cs="Tahoma"/>
          <w:sz w:val="18"/>
          <w:szCs w:val="18"/>
          <w:lang w:val="en-GB"/>
        </w:rPr>
        <w:t>:</w:t>
      </w:r>
    </w:p>
    <w:p w14:paraId="3AF3AD86" w14:textId="265CB08B"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The lease will be for six (6) month</w:t>
      </w:r>
      <w:r>
        <w:rPr>
          <w:rFonts w:ascii="Tahoma" w:eastAsia="Calibri" w:hAnsi="Tahoma" w:cs="Tahoma"/>
          <w:kern w:val="2"/>
          <w:sz w:val="18"/>
          <w:szCs w:val="18"/>
          <w:lang w:val="en-GB"/>
          <w14:ligatures w14:val="standardContextual"/>
        </w:rPr>
        <w:t xml:space="preserve">s </w:t>
      </w:r>
      <w:r w:rsidRPr="005D5428">
        <w:rPr>
          <w:rFonts w:ascii="Tahoma" w:eastAsia="Calibri" w:hAnsi="Tahoma" w:cs="Tahoma"/>
          <w:kern w:val="2"/>
          <w:sz w:val="18"/>
          <w:szCs w:val="18"/>
          <w:lang w:val="en-GB"/>
          <w14:ligatures w14:val="standardContextual"/>
        </w:rPr>
        <w:t xml:space="preserve">period, expected to commence on </w:t>
      </w:r>
      <w:r>
        <w:rPr>
          <w:rFonts w:ascii="Tahoma" w:eastAsia="Calibri" w:hAnsi="Tahoma" w:cs="Tahoma"/>
          <w:kern w:val="2"/>
          <w:sz w:val="18"/>
          <w:szCs w:val="18"/>
          <w:lang w:val="en-GB"/>
          <w14:ligatures w14:val="standardContextual"/>
        </w:rPr>
        <w:t xml:space="preserve">the 01 </w:t>
      </w:r>
      <w:r w:rsidR="00284BCB">
        <w:rPr>
          <w:rFonts w:ascii="Tahoma" w:eastAsia="Calibri" w:hAnsi="Tahoma" w:cs="Tahoma"/>
          <w:kern w:val="2"/>
          <w:sz w:val="18"/>
          <w:szCs w:val="18"/>
          <w:lang w:val="en-GB"/>
          <w14:ligatures w14:val="standardContextual"/>
        </w:rPr>
        <w:t>July</w:t>
      </w:r>
      <w:r>
        <w:rPr>
          <w:rFonts w:ascii="Tahoma" w:eastAsia="Calibri" w:hAnsi="Tahoma" w:cs="Tahoma"/>
          <w:kern w:val="2"/>
          <w:sz w:val="18"/>
          <w:szCs w:val="18"/>
          <w:lang w:val="en-GB"/>
          <w14:ligatures w14:val="standardContextual"/>
        </w:rPr>
        <w:t xml:space="preserve"> </w:t>
      </w:r>
      <w:r w:rsidRPr="005D5428">
        <w:rPr>
          <w:rFonts w:ascii="Tahoma" w:eastAsia="Calibri" w:hAnsi="Tahoma" w:cs="Tahoma"/>
          <w:kern w:val="2"/>
          <w:sz w:val="18"/>
          <w:szCs w:val="18"/>
          <w:lang w:val="en-GB"/>
          <w14:ligatures w14:val="standardContextual"/>
        </w:rPr>
        <w:t>2026.</w:t>
      </w:r>
    </w:p>
    <w:p w14:paraId="3154C3B3" w14:textId="7AA60E80"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A detailed cost per item (schedule) must be provided (Rent, Operational Cost, Parking, Storage, Maintenance </w:t>
      </w:r>
    </w:p>
    <w:p w14:paraId="1BE47196" w14:textId="11E5306A" w:rsidR="00B2496F" w:rsidRPr="00DB07B0" w:rsidRDefault="00B2496F" w:rsidP="00B2496F">
      <w:pPr>
        <w:pStyle w:val="ListParagraph"/>
        <w:numPr>
          <w:ilvl w:val="0"/>
          <w:numId w:val="12"/>
        </w:numPr>
        <w:spacing w:before="120" w:after="120" w:line="360" w:lineRule="auto"/>
        <w:jc w:val="both"/>
        <w:rPr>
          <w:rFonts w:ascii="Tahoma" w:hAnsi="Tahoma" w:cs="Tahoma"/>
          <w:b/>
          <w:bCs/>
          <w:sz w:val="18"/>
          <w:szCs w:val="18"/>
          <w:u w:val="single"/>
          <w:lang w:val="en-GB"/>
        </w:rPr>
      </w:pPr>
      <w:r w:rsidRPr="005D5428">
        <w:rPr>
          <w:rFonts w:ascii="Tahoma" w:eastAsia="Calibri" w:hAnsi="Tahoma" w:cs="Tahoma"/>
          <w:kern w:val="2"/>
          <w:sz w:val="18"/>
          <w:szCs w:val="18"/>
          <w:lang w:val="en-GB"/>
          <w14:ligatures w14:val="standardContextual"/>
        </w:rPr>
        <w:t>Special conditions will be defined</w:t>
      </w:r>
      <w:r w:rsidR="00284BCB">
        <w:rPr>
          <w:rFonts w:ascii="Tahoma" w:eastAsia="Calibri" w:hAnsi="Tahoma" w:cs="Tahoma"/>
          <w:kern w:val="2"/>
          <w:sz w:val="18"/>
          <w:szCs w:val="18"/>
          <w:lang w:val="en-GB"/>
          <w14:ligatures w14:val="standardContextual"/>
        </w:rPr>
        <w:t>.</w:t>
      </w:r>
      <w:r w:rsidRPr="005D5428">
        <w:rPr>
          <w:rFonts w:ascii="Tahoma" w:hAnsi="Tahoma" w:cs="Tahoma"/>
          <w:sz w:val="18"/>
          <w:szCs w:val="18"/>
          <w:lang w:val="en-GB"/>
        </w:rPr>
        <w:t xml:space="preserve"> </w:t>
      </w:r>
      <w:bookmarkStart w:id="5" w:name="_Hlk219291538"/>
      <w:bookmarkStart w:id="6" w:name="OLE_LINK1"/>
    </w:p>
    <w:p w14:paraId="0F200EDC" w14:textId="77777777" w:rsidR="00B2496F" w:rsidRPr="009D3CA4"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9D3CA4">
        <w:rPr>
          <w:rFonts w:ascii="Tahoma" w:hAnsi="Tahoma" w:cs="Tahoma"/>
          <w:sz w:val="18"/>
          <w:szCs w:val="18"/>
        </w:rPr>
        <w:t>The rental rate must be in line with existing market rates</w:t>
      </w:r>
      <w:bookmarkEnd w:id="5"/>
      <w:r w:rsidRPr="009D3CA4">
        <w:rPr>
          <w:rFonts w:ascii="Tahoma" w:hAnsi="Tahoma" w:cs="Tahoma"/>
          <w:sz w:val="18"/>
          <w:szCs w:val="18"/>
        </w:rPr>
        <w:t>.</w:t>
      </w:r>
      <w:bookmarkEnd w:id="6"/>
    </w:p>
    <w:p w14:paraId="7F23DA27" w14:textId="77777777" w:rsidR="007E49C2" w:rsidRPr="001914B2" w:rsidRDefault="007E49C2" w:rsidP="001914B2">
      <w:pPr>
        <w:spacing w:before="120" w:after="120" w:line="360" w:lineRule="auto"/>
        <w:rPr>
          <w:rFonts w:ascii="Tahoma" w:hAnsi="Tahoma" w:cs="Tahoma"/>
          <w:b/>
          <w:sz w:val="18"/>
          <w:szCs w:val="18"/>
          <w:u w:val="single"/>
          <w:lang w:val="en-GB"/>
        </w:rPr>
      </w:pPr>
    </w:p>
    <w:p w14:paraId="2E272FBE"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3084D05D" w14:textId="77777777" w:rsidR="00284BCB" w:rsidRDefault="00284BCB" w:rsidP="00C528C0">
      <w:pPr>
        <w:pStyle w:val="ListParagraph"/>
        <w:spacing w:before="120" w:after="120" w:line="360" w:lineRule="auto"/>
        <w:jc w:val="both"/>
        <w:rPr>
          <w:rFonts w:ascii="Tahoma" w:hAnsi="Tahoma" w:cs="Tahoma"/>
          <w:b/>
          <w:sz w:val="18"/>
          <w:szCs w:val="18"/>
          <w:u w:val="single"/>
          <w:lang w:val="en-GB"/>
        </w:rPr>
      </w:pPr>
    </w:p>
    <w:p w14:paraId="0ABAA832" w14:textId="77777777" w:rsidR="009376DD" w:rsidRDefault="009376DD" w:rsidP="00C528C0">
      <w:pPr>
        <w:pStyle w:val="ListParagraph"/>
        <w:spacing w:before="120" w:after="120" w:line="360" w:lineRule="auto"/>
        <w:jc w:val="both"/>
        <w:rPr>
          <w:rFonts w:ascii="Tahoma" w:hAnsi="Tahoma" w:cs="Tahoma"/>
          <w:b/>
          <w:sz w:val="18"/>
          <w:szCs w:val="18"/>
          <w:u w:val="single"/>
          <w:lang w:val="en-GB"/>
        </w:rPr>
      </w:pPr>
    </w:p>
    <w:p w14:paraId="053FC445" w14:textId="77777777" w:rsidR="009376DD" w:rsidRPr="00F52DDC" w:rsidRDefault="009376DD" w:rsidP="00C528C0">
      <w:pPr>
        <w:pStyle w:val="ListParagraph"/>
        <w:spacing w:before="120" w:after="120" w:line="360" w:lineRule="auto"/>
        <w:jc w:val="both"/>
        <w:rPr>
          <w:rFonts w:ascii="Tahoma" w:hAnsi="Tahoma" w:cs="Tahoma"/>
          <w:b/>
          <w:sz w:val="18"/>
          <w:szCs w:val="18"/>
          <w:u w:val="single"/>
          <w:lang w:val="en-GB"/>
        </w:rPr>
      </w:pPr>
    </w:p>
    <w:p w14:paraId="47486B54" w14:textId="77777777" w:rsidR="004F5912" w:rsidRPr="00F52DDC" w:rsidRDefault="004F5912" w:rsidP="00EB5ED1">
      <w:pPr>
        <w:tabs>
          <w:tab w:val="left" w:pos="1701"/>
        </w:tabs>
        <w:spacing w:before="120" w:after="120" w:line="360" w:lineRule="auto"/>
        <w:ind w:left="360"/>
        <w:rPr>
          <w:rFonts w:ascii="Tahoma" w:hAnsi="Tahoma" w:cs="Tahoma"/>
          <w:sz w:val="18"/>
          <w:szCs w:val="18"/>
        </w:rPr>
      </w:pPr>
      <w:r w:rsidRPr="00F52DDC">
        <w:rPr>
          <w:rFonts w:ascii="Tahoma" w:hAnsi="Tahoma" w:cs="Tahoma"/>
          <w:b/>
          <w:bCs/>
          <w:sz w:val="18"/>
          <w:szCs w:val="18"/>
          <w:u w:val="single"/>
          <w:lang w:val="en-GB"/>
        </w:rPr>
        <w:t>The requirements for the area include</w:t>
      </w:r>
      <w:r w:rsidRPr="00F52DDC">
        <w:rPr>
          <w:rFonts w:ascii="Tahoma" w:hAnsi="Tahoma" w:cs="Tahoma"/>
          <w:b/>
          <w:bCs/>
          <w:sz w:val="18"/>
          <w:szCs w:val="18"/>
          <w:lang w:val="en-GB"/>
        </w:rPr>
        <w:t>:</w:t>
      </w:r>
    </w:p>
    <w:p w14:paraId="39C98E3B"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 xml:space="preserve">Vhembe District (under Thulamela Local Municipality, namely: Thohoyandou, Sibasa, </w:t>
      </w:r>
      <w:proofErr w:type="spellStart"/>
      <w:r w:rsidRPr="0052417F">
        <w:rPr>
          <w:rFonts w:ascii="Tahoma" w:hAnsi="Tahoma" w:cs="Tahoma"/>
          <w:bCs/>
          <w:sz w:val="18"/>
          <w:szCs w:val="18"/>
          <w:lang w:val="en-GB"/>
        </w:rPr>
        <w:t>Shayandima</w:t>
      </w:r>
      <w:proofErr w:type="spellEnd"/>
      <w:r w:rsidRPr="0052417F">
        <w:rPr>
          <w:rFonts w:ascii="Tahoma" w:hAnsi="Tahoma" w:cs="Tahoma"/>
          <w:bCs/>
          <w:sz w:val="18"/>
          <w:szCs w:val="18"/>
          <w:lang w:val="en-GB"/>
        </w:rPr>
        <w:t xml:space="preserve"> and </w:t>
      </w:r>
    </w:p>
    <w:p w14:paraId="04623418" w14:textId="052CA07A" w:rsidR="0052417F" w:rsidRPr="0052417F" w:rsidRDefault="0052417F" w:rsidP="0052417F">
      <w:pPr>
        <w:pStyle w:val="ListParagraph"/>
        <w:spacing w:line="360" w:lineRule="auto"/>
        <w:jc w:val="both"/>
        <w:rPr>
          <w:rFonts w:ascii="Tahoma" w:hAnsi="Tahoma" w:cs="Tahoma"/>
          <w:bCs/>
          <w:sz w:val="18"/>
          <w:szCs w:val="18"/>
          <w:lang w:val="en-GB"/>
        </w:rPr>
      </w:pPr>
      <w:proofErr w:type="spellStart"/>
      <w:r w:rsidRPr="0052417F">
        <w:rPr>
          <w:rFonts w:ascii="Tahoma" w:hAnsi="Tahoma" w:cs="Tahoma"/>
          <w:bCs/>
          <w:sz w:val="18"/>
          <w:szCs w:val="18"/>
          <w:lang w:val="en-GB"/>
        </w:rPr>
        <w:t>Makwarela</w:t>
      </w:r>
      <w:proofErr w:type="spellEnd"/>
      <w:r w:rsidRPr="0052417F">
        <w:rPr>
          <w:rFonts w:ascii="Tahoma" w:hAnsi="Tahoma" w:cs="Tahoma"/>
          <w:bCs/>
          <w:sz w:val="18"/>
          <w:szCs w:val="18"/>
          <w:lang w:val="en-GB"/>
        </w:rPr>
        <w:t>) Central Business District area.</w:t>
      </w:r>
    </w:p>
    <w:p w14:paraId="46753B35"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Near public transport routes/nodes.</w:t>
      </w:r>
    </w:p>
    <w:p w14:paraId="4265E129" w14:textId="6AE52F4B" w:rsidR="00E311D1"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Easily accessible by both public and staff.</w:t>
      </w:r>
    </w:p>
    <w:p w14:paraId="220C6742" w14:textId="4238BC28" w:rsidR="004F5912" w:rsidRPr="00F52DDC" w:rsidRDefault="004F5912" w:rsidP="00097C00">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the building include</w:t>
      </w:r>
      <w:r w:rsidRPr="00F52DDC">
        <w:rPr>
          <w:rFonts w:ascii="Tahoma" w:hAnsi="Tahoma" w:cs="Tahoma"/>
          <w:b/>
          <w:sz w:val="18"/>
          <w:szCs w:val="18"/>
          <w:lang w:val="en-GB"/>
        </w:rPr>
        <w:t>:</w:t>
      </w:r>
    </w:p>
    <w:p w14:paraId="50E207D9"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be an existing building - complete built structure that can be viewed.</w:t>
      </w:r>
    </w:p>
    <w:p w14:paraId="7D75C7F0" w14:textId="1DA87B83" w:rsidR="0038682A" w:rsidRPr="00F52DDC" w:rsidRDefault="000461DC"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A Grade</w:t>
      </w:r>
      <w:r w:rsidR="0038682A" w:rsidRPr="00F52DDC">
        <w:rPr>
          <w:rFonts w:ascii="Tahoma" w:hAnsi="Tahoma" w:cs="Tahoma"/>
          <w:bCs/>
          <w:sz w:val="18"/>
          <w:szCs w:val="18"/>
          <w:lang w:val="en-GB"/>
        </w:rPr>
        <w:t xml:space="preserve"> B (as defined by SAPOA</w:t>
      </w:r>
      <w:r w:rsidR="005D288A" w:rsidRPr="00F52DDC">
        <w:rPr>
          <w:rFonts w:ascii="Tahoma" w:hAnsi="Tahoma" w:cs="Tahoma"/>
          <w:bCs/>
          <w:sz w:val="18"/>
          <w:szCs w:val="18"/>
          <w:lang w:val="en-GB"/>
        </w:rPr>
        <w:t>)</w:t>
      </w:r>
      <w:r w:rsidR="00876C69">
        <w:rPr>
          <w:rFonts w:ascii="Tahoma" w:hAnsi="Tahoma" w:cs="Tahoma"/>
          <w:bCs/>
          <w:sz w:val="18"/>
          <w:szCs w:val="18"/>
          <w:lang w:val="en-GB"/>
        </w:rPr>
        <w:t>.</w:t>
      </w:r>
    </w:p>
    <w:p w14:paraId="263D871F" w14:textId="20481056"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total rental area must be</w:t>
      </w:r>
      <w:r w:rsidR="000461DC">
        <w:rPr>
          <w:rFonts w:ascii="Tahoma" w:hAnsi="Tahoma" w:cs="Tahoma"/>
          <w:bCs/>
          <w:sz w:val="18"/>
          <w:szCs w:val="18"/>
          <w:lang w:val="en-GB"/>
        </w:rPr>
        <w:t xml:space="preserve"> </w:t>
      </w:r>
      <w:r w:rsidR="0052417F">
        <w:rPr>
          <w:rFonts w:ascii="Tahoma" w:hAnsi="Tahoma" w:cs="Tahoma"/>
          <w:bCs/>
          <w:sz w:val="18"/>
          <w:szCs w:val="18"/>
          <w:lang w:val="en-GB"/>
        </w:rPr>
        <w:t>400</w:t>
      </w:r>
      <w:r w:rsidR="000461DC">
        <w:rPr>
          <w:rFonts w:ascii="Tahoma" w:hAnsi="Tahoma" w:cs="Tahoma"/>
          <w:bCs/>
          <w:sz w:val="18"/>
          <w:szCs w:val="18"/>
          <w:lang w:val="en-GB"/>
        </w:rPr>
        <w:t>m</w:t>
      </w:r>
      <w:r w:rsidR="007F3983" w:rsidRPr="007F3983">
        <w:rPr>
          <w:rFonts w:ascii="Tahoma" w:eastAsia="Arial" w:hAnsi="Tahoma" w:cs="Tahoma"/>
          <w:sz w:val="18"/>
          <w:szCs w:val="18"/>
          <w:vertAlign w:val="superscript"/>
        </w:rPr>
        <w:t>2</w:t>
      </w:r>
      <w:r w:rsidR="00876C69">
        <w:rPr>
          <w:rFonts w:ascii="Tahoma" w:eastAsia="Arial" w:hAnsi="Tahoma" w:cs="Tahoma"/>
          <w:sz w:val="18"/>
          <w:szCs w:val="18"/>
          <w:vertAlign w:val="superscript"/>
        </w:rPr>
        <w:t xml:space="preserve"> </w:t>
      </w:r>
      <w:r w:rsidR="000461DC">
        <w:rPr>
          <w:rFonts w:ascii="Tahoma" w:hAnsi="Tahoma" w:cs="Tahoma"/>
          <w:bCs/>
          <w:sz w:val="18"/>
          <w:szCs w:val="18"/>
          <w:lang w:val="en-GB"/>
        </w:rPr>
        <w:t>ex</w:t>
      </w:r>
      <w:r w:rsidRPr="00F52DDC">
        <w:rPr>
          <w:rFonts w:ascii="Tahoma" w:hAnsi="Tahoma" w:cs="Tahoma"/>
          <w:bCs/>
          <w:sz w:val="18"/>
          <w:szCs w:val="18"/>
          <w:lang w:val="en-GB"/>
        </w:rPr>
        <w:t>cluding storeroom and parking.</w:t>
      </w:r>
    </w:p>
    <w:p w14:paraId="312C5D5C" w14:textId="241B833C" w:rsidR="004B7868" w:rsidRPr="00F52DDC" w:rsidRDefault="004B7868"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Preferably the space must be at street level</w:t>
      </w:r>
    </w:p>
    <w:p w14:paraId="5D918DF8"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rentable area must be in the same building.</w:t>
      </w:r>
    </w:p>
    <w:p w14:paraId="34003BA9" w14:textId="234772D0"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have access for people living with special needs/disability (e.g. handrails and wheelchair ramps, ablutions). </w:t>
      </w:r>
    </w:p>
    <w:p w14:paraId="070C5122" w14:textId="6CD6F9C1"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An </w:t>
      </w:r>
      <w:r w:rsidR="000461DC" w:rsidRPr="00F52DDC">
        <w:rPr>
          <w:rFonts w:ascii="Tahoma" w:hAnsi="Tahoma" w:cs="Tahoma"/>
          <w:bCs/>
          <w:sz w:val="18"/>
          <w:szCs w:val="18"/>
          <w:lang w:val="en-GB"/>
        </w:rPr>
        <w:t>additional thirty</w:t>
      </w:r>
      <w:r w:rsidR="00A00C58" w:rsidRPr="00F52DDC">
        <w:rPr>
          <w:rFonts w:ascii="Tahoma" w:hAnsi="Tahoma" w:cs="Tahoma"/>
          <w:bCs/>
          <w:sz w:val="18"/>
          <w:szCs w:val="18"/>
          <w:lang w:val="en-GB"/>
        </w:rPr>
        <w:t xml:space="preserve"> (</w:t>
      </w:r>
      <w:r w:rsidRPr="00F52DDC">
        <w:rPr>
          <w:rFonts w:ascii="Tahoma" w:hAnsi="Tahoma" w:cs="Tahoma"/>
          <w:bCs/>
          <w:sz w:val="18"/>
          <w:szCs w:val="18"/>
          <w:lang w:val="en-GB"/>
        </w:rPr>
        <w:t>30</w:t>
      </w:r>
      <w:r w:rsidR="00A00C58" w:rsidRPr="00F52DDC">
        <w:rPr>
          <w:rFonts w:ascii="Tahoma" w:hAnsi="Tahoma" w:cs="Tahoma"/>
          <w:bCs/>
          <w:sz w:val="18"/>
          <w:szCs w:val="18"/>
          <w:lang w:val="en-GB"/>
        </w:rPr>
        <w:t>)</w:t>
      </w:r>
      <w:r w:rsidRPr="00F52DDC">
        <w:rPr>
          <w:rFonts w:ascii="Tahoma" w:hAnsi="Tahoma" w:cs="Tahoma"/>
          <w:bCs/>
          <w:sz w:val="18"/>
          <w:szCs w:val="18"/>
          <w:lang w:val="en-GB"/>
        </w:rPr>
        <w:t>m²</w:t>
      </w:r>
      <w:r w:rsidR="0069122F" w:rsidRPr="00F52DDC">
        <w:rPr>
          <w:rFonts w:ascii="Tahoma" w:hAnsi="Tahoma" w:cs="Tahoma"/>
          <w:bCs/>
          <w:sz w:val="18"/>
          <w:szCs w:val="18"/>
          <w:lang w:val="en-GB"/>
        </w:rPr>
        <w:t xml:space="preserve"> </w:t>
      </w:r>
      <w:r w:rsidRPr="00F52DDC">
        <w:rPr>
          <w:rFonts w:ascii="Tahoma" w:hAnsi="Tahoma" w:cs="Tahoma"/>
          <w:bCs/>
          <w:sz w:val="18"/>
          <w:szCs w:val="18"/>
          <w:lang w:val="en-GB"/>
        </w:rPr>
        <w:t>of storage space to be available to be utilized for the storage of documentation and should have a load bearing capacity suitable for such.</w:t>
      </w:r>
    </w:p>
    <w:p w14:paraId="1320242C" w14:textId="4BA71CC8" w:rsidR="00927BBA" w:rsidRDefault="004F5912" w:rsidP="004B7868">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free of defects or issues e.g. </w:t>
      </w:r>
      <w:r w:rsidR="007F2964" w:rsidRPr="00F52DDC">
        <w:rPr>
          <w:rFonts w:ascii="Tahoma" w:hAnsi="Tahoma" w:cs="Tahoma"/>
          <w:bCs/>
          <w:sz w:val="18"/>
          <w:szCs w:val="18"/>
          <w:lang w:val="en-GB"/>
        </w:rPr>
        <w:t>W</w:t>
      </w:r>
      <w:r w:rsidRPr="00F52DDC">
        <w:rPr>
          <w:rFonts w:ascii="Tahoma" w:hAnsi="Tahoma" w:cs="Tahoma"/>
          <w:bCs/>
          <w:sz w:val="18"/>
          <w:szCs w:val="18"/>
          <w:lang w:val="en-GB"/>
        </w:rPr>
        <w:t xml:space="preserve">ater </w:t>
      </w:r>
      <w:r w:rsidR="007F2964" w:rsidRPr="00F52DDC">
        <w:rPr>
          <w:rFonts w:ascii="Tahoma" w:hAnsi="Tahoma" w:cs="Tahoma"/>
          <w:bCs/>
          <w:sz w:val="18"/>
          <w:szCs w:val="18"/>
          <w:lang w:val="en-GB"/>
        </w:rPr>
        <w:t>L</w:t>
      </w:r>
      <w:r w:rsidRPr="00F52DDC">
        <w:rPr>
          <w:rFonts w:ascii="Tahoma" w:hAnsi="Tahoma" w:cs="Tahoma"/>
          <w:bCs/>
          <w:sz w:val="18"/>
          <w:szCs w:val="18"/>
          <w:lang w:val="en-GB"/>
        </w:rPr>
        <w:t xml:space="preserve">eaks, </w:t>
      </w:r>
      <w:r w:rsidR="007F2964" w:rsidRPr="00F52DDC">
        <w:rPr>
          <w:rFonts w:ascii="Tahoma" w:hAnsi="Tahoma" w:cs="Tahoma"/>
          <w:bCs/>
          <w:sz w:val="18"/>
          <w:szCs w:val="18"/>
          <w:lang w:val="en-GB"/>
        </w:rPr>
        <w:t>P</w:t>
      </w:r>
      <w:r w:rsidRPr="00F52DDC">
        <w:rPr>
          <w:rFonts w:ascii="Tahoma" w:hAnsi="Tahoma" w:cs="Tahoma"/>
          <w:bCs/>
          <w:sz w:val="18"/>
          <w:szCs w:val="18"/>
          <w:lang w:val="en-GB"/>
        </w:rPr>
        <w:t xml:space="preserve">est </w:t>
      </w:r>
      <w:r w:rsidR="007F2964" w:rsidRPr="00F52DDC">
        <w:rPr>
          <w:rFonts w:ascii="Tahoma" w:hAnsi="Tahoma" w:cs="Tahoma"/>
          <w:bCs/>
          <w:sz w:val="18"/>
          <w:szCs w:val="18"/>
          <w:lang w:val="en-GB"/>
        </w:rPr>
        <w:t>I</w:t>
      </w:r>
      <w:r w:rsidRPr="00F52DDC">
        <w:rPr>
          <w:rFonts w:ascii="Tahoma" w:hAnsi="Tahoma" w:cs="Tahoma"/>
          <w:bCs/>
          <w:sz w:val="18"/>
          <w:szCs w:val="18"/>
          <w:lang w:val="en-GB"/>
        </w:rPr>
        <w:t>nfestations, etc.</w:t>
      </w:r>
    </w:p>
    <w:p w14:paraId="6C4C8C4E" w14:textId="77777777" w:rsidR="00D524B0" w:rsidRPr="00F52DDC" w:rsidRDefault="00D524B0" w:rsidP="00D524B0">
      <w:pPr>
        <w:pStyle w:val="ListParagraph"/>
        <w:spacing w:line="360" w:lineRule="auto"/>
        <w:jc w:val="both"/>
        <w:rPr>
          <w:rFonts w:ascii="Tahoma" w:hAnsi="Tahoma" w:cs="Tahoma"/>
          <w:bCs/>
          <w:sz w:val="18"/>
          <w:szCs w:val="18"/>
          <w:lang w:val="en-GB"/>
        </w:rPr>
      </w:pPr>
    </w:p>
    <w:p w14:paraId="34CA394C" w14:textId="77777777" w:rsidR="0038682A" w:rsidRPr="00F52DDC" w:rsidRDefault="0038682A" w:rsidP="0038682A">
      <w:pPr>
        <w:spacing w:line="360" w:lineRule="auto"/>
        <w:ind w:left="426"/>
        <w:rPr>
          <w:rFonts w:ascii="Tahoma" w:hAnsi="Tahoma" w:cs="Tahoma"/>
          <w:sz w:val="18"/>
          <w:szCs w:val="18"/>
          <w:u w:val="single"/>
          <w:lang w:eastAsia="en-ZA"/>
        </w:rPr>
      </w:pPr>
      <w:r w:rsidRPr="00F52DDC">
        <w:rPr>
          <w:rFonts w:ascii="Tahoma" w:eastAsia="Calibri" w:hAnsi="Tahoma" w:cs="Tahoma"/>
          <w:sz w:val="18"/>
          <w:szCs w:val="18"/>
          <w:u w:val="single"/>
        </w:rPr>
        <w:t>Grade B buildings as defined by SAPOA</w:t>
      </w:r>
      <w:r w:rsidRPr="00F52DDC">
        <w:rPr>
          <w:rFonts w:ascii="Tahoma" w:hAnsi="Tahoma" w:cs="Tahoma"/>
          <w:sz w:val="18"/>
          <w:szCs w:val="18"/>
          <w:u w:val="single"/>
          <w:lang w:eastAsia="en-ZA"/>
        </w:rPr>
        <w:t xml:space="preserve"> </w:t>
      </w:r>
    </w:p>
    <w:p w14:paraId="5FC9E16A" w14:textId="77777777" w:rsidR="00D920DF" w:rsidRPr="00F52DDC" w:rsidRDefault="0038682A"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lang w:val="en-ZA" w:eastAsia="en-ZA"/>
        </w:rPr>
        <w:t xml:space="preserve">Are </w:t>
      </w:r>
      <w:r w:rsidRPr="00F52DDC">
        <w:rPr>
          <w:rFonts w:ascii="Tahoma" w:hAnsi="Tahoma" w:cs="Tahoma"/>
          <w:sz w:val="18"/>
          <w:szCs w:val="18"/>
        </w:rPr>
        <w:t>generally older buildings</w:t>
      </w:r>
      <w:r w:rsidR="001D3887" w:rsidRPr="00F52DDC">
        <w:rPr>
          <w:rFonts w:ascii="Tahoma" w:hAnsi="Tahoma" w:cs="Tahoma"/>
          <w:sz w:val="18"/>
          <w:szCs w:val="18"/>
        </w:rPr>
        <w:t xml:space="preserve"> built 10 to 30 years ago</w:t>
      </w:r>
      <w:r w:rsidRPr="00F52DDC">
        <w:rPr>
          <w:rFonts w:ascii="Tahoma" w:hAnsi="Tahoma" w:cs="Tahoma"/>
          <w:sz w:val="18"/>
          <w:szCs w:val="18"/>
        </w:rPr>
        <w:t xml:space="preserve">, but accommodation and finishes are close to modern standards because of refurbishments and renovation from time to time. </w:t>
      </w:r>
    </w:p>
    <w:p w14:paraId="31BE09BC" w14:textId="77777777"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May have undergone partial refurbishments to remain functional and competitive.</w:t>
      </w:r>
    </w:p>
    <w:p w14:paraId="2E449B5E" w14:textId="08153C7C"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Still offer reasonable quality office space, but lack the modern features, finishes, and prime locations of Grade A or P-grade buildings</w:t>
      </w:r>
    </w:p>
    <w:p w14:paraId="4E46C072" w14:textId="77777777" w:rsidR="0038682A" w:rsidRPr="00F52DDC" w:rsidRDefault="0038682A" w:rsidP="00D920DF">
      <w:pPr>
        <w:pStyle w:val="Bullet"/>
        <w:numPr>
          <w:ilvl w:val="0"/>
          <w:numId w:val="23"/>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F52DDC">
        <w:rPr>
          <w:rFonts w:ascii="Tahoma" w:hAnsi="Tahoma" w:cs="Tahoma"/>
          <w:sz w:val="18"/>
          <w:szCs w:val="18"/>
        </w:rPr>
        <w:t xml:space="preserve">Air conditioning and on-site parking or bays dedicated to the building is essential. </w:t>
      </w:r>
    </w:p>
    <w:p w14:paraId="058E7640" w14:textId="634941BA" w:rsidR="009F3AAE" w:rsidRPr="00F52DDC" w:rsidRDefault="0038682A" w:rsidP="00951F44">
      <w:pPr>
        <w:pStyle w:val="Bullet"/>
        <w:numPr>
          <w:ilvl w:val="0"/>
          <w:numId w:val="23"/>
        </w:numPr>
        <w:tabs>
          <w:tab w:val="left" w:pos="720"/>
        </w:tabs>
        <w:autoSpaceDE w:val="0"/>
        <w:autoSpaceDN w:val="0"/>
        <w:spacing w:before="0" w:after="0" w:line="360" w:lineRule="auto"/>
        <w:contextualSpacing/>
        <w:jc w:val="both"/>
        <w:rPr>
          <w:rFonts w:ascii="Tahoma" w:hAnsi="Tahoma" w:cs="Tahoma"/>
          <w:sz w:val="18"/>
          <w:szCs w:val="18"/>
        </w:rPr>
      </w:pPr>
      <w:r w:rsidRPr="00F52DDC">
        <w:rPr>
          <w:rFonts w:ascii="Tahoma" w:hAnsi="Tahoma" w:cs="Tahoma"/>
          <w:sz w:val="18"/>
          <w:szCs w:val="18"/>
        </w:rPr>
        <w:t>Minimum ceiling height, less flexible floorplates. Modest landscaping with minimal exterior space.</w:t>
      </w:r>
    </w:p>
    <w:p w14:paraId="1026260E" w14:textId="77777777" w:rsidR="00951F44" w:rsidRPr="00F52DDC" w:rsidRDefault="00951F44" w:rsidP="00951F44">
      <w:pPr>
        <w:rPr>
          <w:rFonts w:ascii="Tahoma" w:hAnsi="Tahoma" w:cs="Tahoma"/>
          <w:sz w:val="18"/>
          <w:szCs w:val="18"/>
          <w:lang w:val="en-GB" w:eastAsia="x-none"/>
        </w:rPr>
      </w:pPr>
    </w:p>
    <w:p w14:paraId="66744C8B" w14:textId="77777777" w:rsidR="006E7F73" w:rsidRPr="00F52DDC" w:rsidRDefault="006E7F73" w:rsidP="006E7F73">
      <w:pPr>
        <w:rPr>
          <w:rFonts w:ascii="Tahoma" w:hAnsi="Tahoma" w:cs="Tahoma"/>
          <w:sz w:val="18"/>
          <w:szCs w:val="18"/>
          <w:lang w:val="en-GB" w:eastAsia="x-none"/>
        </w:rPr>
      </w:pPr>
    </w:p>
    <w:p w14:paraId="73387251" w14:textId="53633319" w:rsidR="004F5912" w:rsidRPr="00F52DDC" w:rsidRDefault="004F5912" w:rsidP="00A00C58">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building systems/services include</w:t>
      </w:r>
      <w:r w:rsidRPr="00F52DDC">
        <w:rPr>
          <w:rFonts w:ascii="Tahoma" w:hAnsi="Tahoma" w:cs="Tahoma"/>
          <w:b/>
          <w:sz w:val="18"/>
          <w:szCs w:val="18"/>
          <w:lang w:val="en-GB"/>
        </w:rPr>
        <w:t>:</w:t>
      </w:r>
    </w:p>
    <w:p w14:paraId="57867C2B"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make provision for a lift(s) if space spans over more than one floor.</w:t>
      </w:r>
    </w:p>
    <w:p w14:paraId="5D566971"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Consecutive floors if space spans over more than one floor. </w:t>
      </w:r>
    </w:p>
    <w:p w14:paraId="5717FC80" w14:textId="135E95FB"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be fully air-conditioned and ventilated as per SAPOA </w:t>
      </w:r>
      <w:r w:rsidR="0038682A" w:rsidRPr="00F52DDC">
        <w:rPr>
          <w:rFonts w:ascii="Tahoma" w:hAnsi="Tahoma" w:cs="Tahoma"/>
          <w:bCs/>
          <w:sz w:val="18"/>
          <w:szCs w:val="18"/>
          <w:lang w:val="en-GB"/>
        </w:rPr>
        <w:t>minimum of Grade B buildings</w:t>
      </w:r>
      <w:r w:rsidRPr="00F52DDC">
        <w:rPr>
          <w:rFonts w:ascii="Tahoma" w:hAnsi="Tahoma" w:cs="Tahoma"/>
          <w:bCs/>
          <w:sz w:val="18"/>
          <w:szCs w:val="18"/>
          <w:lang w:val="en-GB"/>
        </w:rPr>
        <w:t>.</w:t>
      </w:r>
    </w:p>
    <w:p w14:paraId="4E3E9C48"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52FE5191" w14:textId="29BC57C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w:t>
      </w:r>
      <w:r w:rsidR="007F2964" w:rsidRPr="00F52DDC">
        <w:rPr>
          <w:rFonts w:ascii="Tahoma" w:hAnsi="Tahoma" w:cs="Tahoma"/>
          <w:bCs/>
          <w:sz w:val="18"/>
          <w:szCs w:val="18"/>
          <w:lang w:val="en-GB"/>
        </w:rPr>
        <w:t>G</w:t>
      </w:r>
      <w:r w:rsidRPr="00F52DDC">
        <w:rPr>
          <w:rFonts w:ascii="Tahoma" w:hAnsi="Tahoma" w:cs="Tahoma"/>
          <w:bCs/>
          <w:sz w:val="18"/>
          <w:szCs w:val="18"/>
          <w:lang w:val="en-GB"/>
        </w:rPr>
        <w:t>enerator and UPS) should be provided in case of power outages or indicate whether space will be provided for RAF to install a backup generator.</w:t>
      </w:r>
    </w:p>
    <w:p w14:paraId="018C1899" w14:textId="12BC951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space(s) on offer must have its own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istribution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oard(s) and an up-to-date Electrical Certificate of Compliance (COC) must be available on request. </w:t>
      </w:r>
    </w:p>
    <w:p w14:paraId="76984ECA"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Building to provide lighting in accordance with SANS 10400.</w:t>
      </w:r>
    </w:p>
    <w:p w14:paraId="4C1397D7" w14:textId="5D52415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existing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 </w:t>
      </w:r>
      <w:r w:rsidR="007F2964" w:rsidRPr="00F52DDC">
        <w:rPr>
          <w:rFonts w:ascii="Tahoma" w:hAnsi="Tahoma" w:cs="Tahoma"/>
          <w:bCs/>
          <w:sz w:val="18"/>
          <w:szCs w:val="18"/>
          <w:lang w:val="en-GB"/>
        </w:rPr>
        <w:t>D</w:t>
      </w:r>
      <w:r w:rsidRPr="00F52DDC">
        <w:rPr>
          <w:rFonts w:ascii="Tahoma" w:hAnsi="Tahoma" w:cs="Tahoma"/>
          <w:bCs/>
          <w:sz w:val="18"/>
          <w:szCs w:val="18"/>
          <w:lang w:val="en-GB"/>
        </w:rPr>
        <w:t>etection and prevention services or make provision for these in compliance with Part T of SANS 10400.</w:t>
      </w:r>
    </w:p>
    <w:p w14:paraId="26B4ED3F"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05FE511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0878E87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17A2D24" w14:textId="173B2C6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ouble </w:t>
      </w:r>
      <w:r w:rsidR="007F2964" w:rsidRPr="00F52DDC">
        <w:rPr>
          <w:rFonts w:ascii="Tahoma" w:hAnsi="Tahoma" w:cs="Tahoma"/>
          <w:bCs/>
          <w:sz w:val="18"/>
          <w:szCs w:val="18"/>
          <w:lang w:val="en-GB"/>
        </w:rPr>
        <w:t>T</w:t>
      </w:r>
      <w:r w:rsidRPr="00F52DDC">
        <w:rPr>
          <w:rFonts w:ascii="Tahoma" w:hAnsi="Tahoma" w:cs="Tahoma"/>
          <w:bCs/>
          <w:sz w:val="18"/>
          <w:szCs w:val="18"/>
          <w:lang w:val="en-GB"/>
        </w:rPr>
        <w:t xml:space="preserve">ier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able </w:t>
      </w:r>
      <w:r w:rsidR="007F2964" w:rsidRPr="00F52DDC">
        <w:rPr>
          <w:rFonts w:ascii="Tahoma" w:hAnsi="Tahoma" w:cs="Tahoma"/>
          <w:bCs/>
          <w:sz w:val="18"/>
          <w:szCs w:val="18"/>
          <w:lang w:val="en-GB"/>
        </w:rPr>
        <w:t>T</w:t>
      </w:r>
      <w:r w:rsidRPr="00F52DDC">
        <w:rPr>
          <w:rFonts w:ascii="Tahoma" w:hAnsi="Tahoma" w:cs="Tahoma"/>
          <w:bCs/>
          <w:sz w:val="18"/>
          <w:szCs w:val="18"/>
          <w:lang w:val="en-GB"/>
        </w:rPr>
        <w:t>rays in ceiling voids or make allowance for these.</w:t>
      </w:r>
    </w:p>
    <w:p w14:paraId="67227BBE" w14:textId="5E2B9A70" w:rsidR="004F5912" w:rsidRPr="00F52DDC" w:rsidRDefault="004F5912" w:rsidP="00EB5ED1">
      <w:pPr>
        <w:pStyle w:val="ListParagraph"/>
        <w:numPr>
          <w:ilvl w:val="0"/>
          <w:numId w:val="15"/>
        </w:numPr>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w:t>
      </w:r>
      <w:r w:rsidRPr="00F52DDC">
        <w:rPr>
          <w:rFonts w:ascii="Tahoma" w:hAnsi="Tahoma" w:cs="Tahoma"/>
          <w:bCs/>
          <w:sz w:val="18"/>
          <w:szCs w:val="18"/>
          <w:lang w:val="en-GB"/>
        </w:rPr>
        <w:t xml:space="preserve"> </w:t>
      </w:r>
      <w:r w:rsidR="007F2964" w:rsidRPr="00F52DDC">
        <w:rPr>
          <w:rFonts w:ascii="Tahoma" w:hAnsi="Tahoma" w:cs="Tahoma"/>
          <w:bCs/>
          <w:sz w:val="18"/>
          <w:szCs w:val="18"/>
          <w:lang w:val="en-GB"/>
        </w:rPr>
        <w:t>S</w:t>
      </w:r>
      <w:r w:rsidRPr="00F52DDC">
        <w:rPr>
          <w:rFonts w:ascii="Tahoma" w:hAnsi="Tahoma" w:cs="Tahoma"/>
          <w:bCs/>
          <w:sz w:val="18"/>
          <w:szCs w:val="18"/>
          <w:lang w:val="en-GB"/>
        </w:rPr>
        <w:t>pace should be suitable to accommodate the following but not limited to:</w:t>
      </w:r>
    </w:p>
    <w:p w14:paraId="30F214AC"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Office space suitable for open plan and enclosed offices</w:t>
      </w:r>
    </w:p>
    <w:p w14:paraId="520FCC7F" w14:textId="4C802893"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A </w:t>
      </w:r>
      <w:r w:rsidR="007F2964" w:rsidRPr="00F52DDC">
        <w:rPr>
          <w:rFonts w:ascii="Tahoma" w:hAnsi="Tahoma" w:cs="Tahoma"/>
          <w:bCs/>
          <w:sz w:val="18"/>
          <w:szCs w:val="18"/>
          <w:lang w:val="en-GB"/>
        </w:rPr>
        <w:t>Re</w:t>
      </w:r>
      <w:r w:rsidRPr="00F52DDC">
        <w:rPr>
          <w:rFonts w:ascii="Tahoma" w:hAnsi="Tahoma" w:cs="Tahoma"/>
          <w:bCs/>
          <w:sz w:val="18"/>
          <w:szCs w:val="18"/>
          <w:lang w:val="en-GB"/>
        </w:rPr>
        <w:t xml:space="preserve">ception </w:t>
      </w:r>
      <w:r w:rsidR="007F2964" w:rsidRPr="00F52DDC">
        <w:rPr>
          <w:rFonts w:ascii="Tahoma" w:hAnsi="Tahoma" w:cs="Tahoma"/>
          <w:bCs/>
          <w:sz w:val="18"/>
          <w:szCs w:val="18"/>
          <w:lang w:val="en-GB"/>
        </w:rPr>
        <w:t>A</w:t>
      </w:r>
      <w:r w:rsidRPr="00F52DDC">
        <w:rPr>
          <w:rFonts w:ascii="Tahoma" w:hAnsi="Tahoma" w:cs="Tahoma"/>
          <w:bCs/>
          <w:sz w:val="18"/>
          <w:szCs w:val="18"/>
          <w:lang w:val="en-GB"/>
        </w:rPr>
        <w:t>rea</w:t>
      </w:r>
    </w:p>
    <w:p w14:paraId="4324FEF3" w14:textId="2C5789CA"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Meeting </w:t>
      </w:r>
      <w:r w:rsidR="007F2964" w:rsidRPr="00F52DDC">
        <w:rPr>
          <w:rFonts w:ascii="Tahoma" w:hAnsi="Tahoma" w:cs="Tahoma"/>
          <w:bCs/>
          <w:sz w:val="18"/>
          <w:szCs w:val="18"/>
          <w:lang w:val="en-GB"/>
        </w:rPr>
        <w:t>R</w:t>
      </w:r>
      <w:r w:rsidRPr="00F52DDC">
        <w:rPr>
          <w:rFonts w:ascii="Tahoma" w:hAnsi="Tahoma" w:cs="Tahoma"/>
          <w:bCs/>
          <w:sz w:val="18"/>
          <w:szCs w:val="18"/>
          <w:lang w:val="en-GB"/>
        </w:rPr>
        <w:t>ooms</w:t>
      </w:r>
    </w:p>
    <w:p w14:paraId="7D558FCF"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Storeroom</w:t>
      </w:r>
    </w:p>
    <w:p w14:paraId="567AE8BE"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per floor if in a multi-storey building</w:t>
      </w:r>
    </w:p>
    <w:p w14:paraId="443F9445"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Facilities for persons with disabilities</w:t>
      </w:r>
    </w:p>
    <w:p w14:paraId="5627ED56"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Pause area</w:t>
      </w:r>
    </w:p>
    <w:p w14:paraId="54C8E704" w14:textId="406DB194" w:rsidR="004F5912" w:rsidRPr="00F52DDC" w:rsidRDefault="004F5912" w:rsidP="00EB5ED1">
      <w:pPr>
        <w:pStyle w:val="ListParagraph"/>
        <w:numPr>
          <w:ilvl w:val="0"/>
          <w:numId w:val="16"/>
        </w:numPr>
        <w:autoSpaceDN w:val="0"/>
        <w:spacing w:before="120" w:after="120" w:line="360" w:lineRule="auto"/>
        <w:jc w:val="both"/>
        <w:rPr>
          <w:rFonts w:ascii="Tahoma" w:hAnsi="Tahoma" w:cs="Tahoma"/>
          <w:b/>
          <w:sz w:val="18"/>
          <w:szCs w:val="18"/>
          <w:lang w:val="en-GB"/>
        </w:rPr>
      </w:pPr>
      <w:r w:rsidRPr="00F52DDC">
        <w:rPr>
          <w:rFonts w:ascii="Tahoma" w:hAnsi="Tahoma" w:cs="Tahoma"/>
          <w:bCs/>
          <w:sz w:val="18"/>
          <w:szCs w:val="18"/>
          <w:lang w:val="en-GB"/>
        </w:rPr>
        <w:t xml:space="preserve">Kitchen area with hot and cold-water supply, wash up facility, equipped to accommodate electrical appliances (full height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ridge, </w:t>
      </w:r>
      <w:r w:rsidR="007F2964" w:rsidRPr="00F52DDC">
        <w:rPr>
          <w:rFonts w:ascii="Tahoma" w:hAnsi="Tahoma" w:cs="Tahoma"/>
          <w:bCs/>
          <w:sz w:val="18"/>
          <w:szCs w:val="18"/>
          <w:lang w:val="en-GB"/>
        </w:rPr>
        <w:t>M</w:t>
      </w:r>
      <w:r w:rsidRPr="00F52DDC">
        <w:rPr>
          <w:rFonts w:ascii="Tahoma" w:hAnsi="Tahoma" w:cs="Tahoma"/>
          <w:bCs/>
          <w:sz w:val="18"/>
          <w:szCs w:val="18"/>
          <w:lang w:val="en-GB"/>
        </w:rPr>
        <w:t xml:space="preserve">icrowave </w:t>
      </w:r>
      <w:r w:rsidR="007F2964" w:rsidRPr="00F52DDC">
        <w:rPr>
          <w:rFonts w:ascii="Tahoma" w:hAnsi="Tahoma" w:cs="Tahoma"/>
          <w:bCs/>
          <w:sz w:val="18"/>
          <w:szCs w:val="18"/>
          <w:lang w:val="en-GB"/>
        </w:rPr>
        <w:t>O</w:t>
      </w:r>
      <w:r w:rsidRPr="00F52DDC">
        <w:rPr>
          <w:rFonts w:ascii="Tahoma" w:hAnsi="Tahoma" w:cs="Tahoma"/>
          <w:bCs/>
          <w:sz w:val="18"/>
          <w:szCs w:val="18"/>
          <w:lang w:val="en-GB"/>
        </w:rPr>
        <w:t xml:space="preserve">ven, </w:t>
      </w:r>
      <w:r w:rsidR="007F2964" w:rsidRPr="00F52DDC">
        <w:rPr>
          <w:rFonts w:ascii="Tahoma" w:hAnsi="Tahoma" w:cs="Tahoma"/>
          <w:bCs/>
          <w:sz w:val="18"/>
          <w:szCs w:val="18"/>
          <w:lang w:val="en-GB"/>
        </w:rPr>
        <w:t>K</w:t>
      </w:r>
      <w:r w:rsidRPr="00F52DDC">
        <w:rPr>
          <w:rFonts w:ascii="Tahoma" w:hAnsi="Tahoma" w:cs="Tahoma"/>
          <w:bCs/>
          <w:sz w:val="18"/>
          <w:szCs w:val="18"/>
          <w:lang w:val="en-GB"/>
        </w:rPr>
        <w:t xml:space="preserve">ettle(s), etc.) as well as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upboard </w:t>
      </w:r>
      <w:r w:rsidR="007F2964" w:rsidRPr="00F52DDC">
        <w:rPr>
          <w:rFonts w:ascii="Tahoma" w:hAnsi="Tahoma" w:cs="Tahoma"/>
          <w:bCs/>
          <w:sz w:val="18"/>
          <w:szCs w:val="18"/>
          <w:lang w:val="en-GB"/>
        </w:rPr>
        <w:t>S</w:t>
      </w:r>
      <w:r w:rsidRPr="00F52DDC">
        <w:rPr>
          <w:rFonts w:ascii="Tahoma" w:hAnsi="Tahoma" w:cs="Tahoma"/>
          <w:bCs/>
          <w:sz w:val="18"/>
          <w:szCs w:val="18"/>
          <w:lang w:val="en-GB"/>
        </w:rPr>
        <w:t xml:space="preserve">torage </w:t>
      </w:r>
      <w:r w:rsidR="007F2964" w:rsidRPr="00F52DDC">
        <w:rPr>
          <w:rFonts w:ascii="Tahoma" w:hAnsi="Tahoma" w:cs="Tahoma"/>
          <w:bCs/>
          <w:sz w:val="18"/>
          <w:szCs w:val="18"/>
          <w:lang w:val="en-GB"/>
        </w:rPr>
        <w:t>S</w:t>
      </w:r>
      <w:r w:rsidRPr="00F52DDC">
        <w:rPr>
          <w:rFonts w:ascii="Tahoma" w:hAnsi="Tahoma" w:cs="Tahoma"/>
          <w:bCs/>
          <w:sz w:val="18"/>
          <w:szCs w:val="18"/>
          <w:lang w:val="en-GB"/>
        </w:rPr>
        <w:t>pace.</w:t>
      </w:r>
    </w:p>
    <w:p w14:paraId="3161BFDB" w14:textId="77777777" w:rsidR="00530FAC" w:rsidRPr="00F52DDC" w:rsidRDefault="00530FAC" w:rsidP="00EB5ED1">
      <w:pPr>
        <w:pStyle w:val="ListParagraph"/>
        <w:autoSpaceDN w:val="0"/>
        <w:spacing w:before="120" w:after="120" w:line="360" w:lineRule="auto"/>
        <w:jc w:val="both"/>
        <w:rPr>
          <w:rFonts w:ascii="Tahoma" w:hAnsi="Tahoma" w:cs="Tahoma"/>
          <w:b/>
          <w:sz w:val="18"/>
          <w:szCs w:val="18"/>
          <w:lang w:val="en-GB"/>
        </w:rPr>
      </w:pPr>
    </w:p>
    <w:p w14:paraId="3A535813" w14:textId="77777777" w:rsidR="004F5912" w:rsidRPr="00F52DDC" w:rsidRDefault="004F5912" w:rsidP="00EB5ED1">
      <w:pPr>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safety and security include</w:t>
      </w:r>
      <w:r w:rsidRPr="00F52DDC">
        <w:rPr>
          <w:rFonts w:ascii="Tahoma" w:hAnsi="Tahoma" w:cs="Tahoma"/>
          <w:b/>
          <w:sz w:val="18"/>
          <w:szCs w:val="18"/>
          <w:lang w:val="en-GB"/>
        </w:rPr>
        <w:t>:</w:t>
      </w:r>
    </w:p>
    <w:p w14:paraId="2A669FA7" w14:textId="44D3662D"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All safety equipment must be serviced and up to date (e.g.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irefighting </w:t>
      </w:r>
      <w:r w:rsidR="007F2964" w:rsidRPr="00F52DDC">
        <w:rPr>
          <w:rFonts w:ascii="Tahoma" w:hAnsi="Tahoma" w:cs="Tahoma"/>
          <w:bCs/>
          <w:sz w:val="18"/>
          <w:szCs w:val="18"/>
          <w:lang w:val="en-GB"/>
        </w:rPr>
        <w:t>E</w:t>
      </w:r>
      <w:r w:rsidRPr="00F52DDC">
        <w:rPr>
          <w:rFonts w:ascii="Tahoma" w:hAnsi="Tahoma" w:cs="Tahoma"/>
          <w:bCs/>
          <w:sz w:val="18"/>
          <w:szCs w:val="18"/>
          <w:lang w:val="en-GB"/>
        </w:rPr>
        <w:t>quipment) as per legislative requirements.</w:t>
      </w:r>
    </w:p>
    <w:p w14:paraId="3E079FD6" w14:textId="7777777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58BAA3C" w14:textId="04EC8F2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w:t>
      </w:r>
      <w:r w:rsidR="007F2964" w:rsidRPr="00F52DDC">
        <w:rPr>
          <w:rFonts w:ascii="Tahoma" w:hAnsi="Tahoma" w:cs="Tahoma"/>
          <w:bCs/>
          <w:sz w:val="18"/>
          <w:szCs w:val="18"/>
          <w:lang w:val="en-GB"/>
        </w:rPr>
        <w:t>A</w:t>
      </w:r>
      <w:r w:rsidRPr="00F52DDC">
        <w:rPr>
          <w:rFonts w:ascii="Tahoma" w:hAnsi="Tahoma" w:cs="Tahoma"/>
          <w:bCs/>
          <w:sz w:val="18"/>
          <w:szCs w:val="18"/>
          <w:lang w:val="en-GB"/>
        </w:rPr>
        <w:t xml:space="preserve">larm, </w:t>
      </w:r>
      <w:r w:rsidR="007F2964" w:rsidRPr="00F52DDC">
        <w:rPr>
          <w:rFonts w:ascii="Tahoma" w:hAnsi="Tahoma" w:cs="Tahoma"/>
          <w:bCs/>
          <w:sz w:val="18"/>
          <w:szCs w:val="18"/>
          <w:lang w:val="en-GB"/>
        </w:rPr>
        <w:t>G</w:t>
      </w:r>
      <w:r w:rsidRPr="00F52DDC">
        <w:rPr>
          <w:rFonts w:ascii="Tahoma" w:hAnsi="Tahoma" w:cs="Tahoma"/>
          <w:bCs/>
          <w:sz w:val="18"/>
          <w:szCs w:val="18"/>
          <w:lang w:val="en-GB"/>
        </w:rPr>
        <w:t xml:space="preserve">uarding,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ences,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iometrics, etc.) </w:t>
      </w:r>
    </w:p>
    <w:p w14:paraId="16F69AB1" w14:textId="4E722D74" w:rsidR="004F5912" w:rsidRPr="00F52DDC" w:rsidRDefault="004F5912" w:rsidP="0038682A">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provide adequate emergency evacuation measures according to SANS 10400.</w:t>
      </w:r>
    </w:p>
    <w:p w14:paraId="6297E758" w14:textId="77777777" w:rsidR="00C75BD3" w:rsidRPr="00F52DDC" w:rsidRDefault="00C75BD3" w:rsidP="006E7F73">
      <w:pPr>
        <w:spacing w:before="120" w:after="120" w:line="360" w:lineRule="auto"/>
        <w:contextualSpacing/>
        <w:rPr>
          <w:rFonts w:ascii="Tahoma" w:hAnsi="Tahoma" w:cs="Tahoma"/>
          <w:b/>
          <w:sz w:val="18"/>
          <w:szCs w:val="18"/>
          <w:lang w:val="en-GB"/>
        </w:rPr>
      </w:pPr>
    </w:p>
    <w:p w14:paraId="0D9939B7" w14:textId="20C2A94F" w:rsidR="004F5912" w:rsidRPr="00F52DDC" w:rsidRDefault="004F5912" w:rsidP="00EB5ED1">
      <w:pPr>
        <w:spacing w:before="120" w:after="120" w:line="360" w:lineRule="auto"/>
        <w:ind w:firstLine="360"/>
        <w:contextualSpacing/>
        <w:rPr>
          <w:rFonts w:ascii="Tahoma" w:hAnsi="Tahoma" w:cs="Tahoma"/>
          <w:b/>
          <w:sz w:val="18"/>
          <w:szCs w:val="18"/>
          <w:lang w:val="en-GB"/>
        </w:rPr>
      </w:pPr>
      <w:r w:rsidRPr="00F52DDC">
        <w:rPr>
          <w:rFonts w:ascii="Tahoma" w:hAnsi="Tahoma" w:cs="Tahoma"/>
          <w:b/>
          <w:sz w:val="18"/>
          <w:szCs w:val="18"/>
          <w:u w:val="single"/>
          <w:lang w:val="en-GB"/>
        </w:rPr>
        <w:t>Landlord must provide</w:t>
      </w:r>
      <w:r w:rsidRPr="00F52DDC">
        <w:rPr>
          <w:rFonts w:ascii="Tahoma" w:hAnsi="Tahoma" w:cs="Tahoma"/>
          <w:b/>
          <w:sz w:val="18"/>
          <w:szCs w:val="18"/>
          <w:lang w:val="en-GB"/>
        </w:rPr>
        <w:t>:</w:t>
      </w:r>
    </w:p>
    <w:p w14:paraId="4A47EAE9" w14:textId="6DC6ED35"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lessor must draft the office lay-out submission drawings (if alterations are required),</w:t>
      </w:r>
      <w:r w:rsidR="0016702D" w:rsidRPr="00F52DDC">
        <w:rPr>
          <w:rFonts w:ascii="Tahoma" w:hAnsi="Tahoma" w:cs="Tahoma"/>
          <w:bCs/>
          <w:sz w:val="18"/>
          <w:szCs w:val="18"/>
          <w:lang w:val="en-GB"/>
        </w:rPr>
        <w:t xml:space="preserve"> </w:t>
      </w:r>
      <w:r w:rsidRPr="00F52DDC">
        <w:rPr>
          <w:rFonts w:ascii="Tahoma" w:hAnsi="Tahoma" w:cs="Tahoma"/>
          <w:bCs/>
          <w:sz w:val="18"/>
          <w:szCs w:val="18"/>
          <w:lang w:val="en-GB"/>
        </w:rPr>
        <w:t>submit to the City Council for approval and for a Certificate of Occupancy and provide RAF with same in digital format.</w:t>
      </w:r>
    </w:p>
    <w:p w14:paraId="440BC6C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lease offered must provide for air-conditioning and maintenance thereof as part of the lease.</w:t>
      </w:r>
    </w:p>
    <w:p w14:paraId="12D5D434" w14:textId="61785A93"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If the building is fitted with a lift the landlord must maintain the lift.</w:t>
      </w:r>
    </w:p>
    <w:p w14:paraId="6137AF56" w14:textId="27171033" w:rsidR="00530FAC" w:rsidRPr="00F52DDC" w:rsidRDefault="00530FAC"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303A97CC"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52DE3CD5"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exterior windows and glazed doors must be washed bi-annually.</w:t>
      </w:r>
    </w:p>
    <w:p w14:paraId="32D09B6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Maintain all garden areas at an acceptable level and keep the campus clean of debris, if applicable.</w:t>
      </w:r>
    </w:p>
    <w:p w14:paraId="07E6D16E" w14:textId="1C7FEE71"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expectancy is that the let area will remain at Grade </w:t>
      </w:r>
      <w:r w:rsidR="003F7582" w:rsidRPr="00F52DDC">
        <w:rPr>
          <w:rFonts w:ascii="Tahoma" w:hAnsi="Tahoma" w:cs="Tahoma"/>
          <w:bCs/>
          <w:sz w:val="18"/>
          <w:szCs w:val="18"/>
          <w:lang w:val="en-GB"/>
        </w:rPr>
        <w:t>B</w:t>
      </w:r>
      <w:r w:rsidRPr="00F52DDC">
        <w:rPr>
          <w:rFonts w:ascii="Tahoma" w:hAnsi="Tahoma" w:cs="Tahoma"/>
          <w:bCs/>
          <w:sz w:val="18"/>
          <w:szCs w:val="18"/>
          <w:lang w:val="en-GB"/>
        </w:rPr>
        <w:t xml:space="preserve"> level for the duration of the lease.</w:t>
      </w:r>
    </w:p>
    <w:p w14:paraId="3CFD2AF9" w14:textId="77777777" w:rsidR="004F5912" w:rsidRPr="00F52DDC" w:rsidRDefault="004F5912" w:rsidP="00EB5ED1">
      <w:pPr>
        <w:pStyle w:val="ListParagraph"/>
        <w:spacing w:line="360" w:lineRule="auto"/>
        <w:jc w:val="both"/>
        <w:rPr>
          <w:rFonts w:ascii="Tahoma" w:hAnsi="Tahoma" w:cs="Tahoma"/>
          <w:bCs/>
          <w:sz w:val="18"/>
          <w:szCs w:val="18"/>
          <w:lang w:val="en-GB"/>
        </w:rPr>
      </w:pPr>
    </w:p>
    <w:p w14:paraId="57666D4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Excluded from Rental/Operational Cost</w:t>
      </w:r>
      <w:r w:rsidRPr="00F52DDC">
        <w:rPr>
          <w:rFonts w:ascii="Tahoma" w:hAnsi="Tahoma" w:cs="Tahoma"/>
          <w:b/>
          <w:sz w:val="18"/>
          <w:szCs w:val="18"/>
          <w:lang w:val="en-GB"/>
        </w:rPr>
        <w:t>:</w:t>
      </w:r>
    </w:p>
    <w:p w14:paraId="4927D3AE" w14:textId="77777777" w:rsidR="007367FB" w:rsidRPr="00F52DDC" w:rsidRDefault="007367FB" w:rsidP="00EB5ED1">
      <w:pPr>
        <w:pStyle w:val="ListParagraph"/>
        <w:numPr>
          <w:ilvl w:val="0"/>
          <w:numId w:val="19"/>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61A9CA74" w14:textId="77777777" w:rsidR="007367FB" w:rsidRPr="00F52DDC" w:rsidRDefault="004F5912"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provide a tenant installation allowance. </w:t>
      </w:r>
    </w:p>
    <w:p w14:paraId="5D30A8D4" w14:textId="48F10717" w:rsidR="007367FB" w:rsidRPr="00F52DDC" w:rsidRDefault="007367FB"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55555228" w14:textId="22940E44" w:rsidR="007E49C2" w:rsidRPr="00FE1125" w:rsidRDefault="00C528C0" w:rsidP="00D46206">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In both single or multitenant RAF will not pay for </w:t>
      </w:r>
      <w:bookmarkStart w:id="7" w:name="OLE_LINK13"/>
      <w:r w:rsidRPr="00F52DDC">
        <w:rPr>
          <w:rFonts w:ascii="Tahoma" w:hAnsi="Tahoma" w:cs="Tahoma"/>
          <w:bCs/>
          <w:sz w:val="18"/>
          <w:szCs w:val="18"/>
          <w:lang w:val="en-GB"/>
        </w:rPr>
        <w:t>levies and taxes and rates</w:t>
      </w:r>
      <w:r w:rsidR="009E4DC4">
        <w:rPr>
          <w:rFonts w:ascii="Tahoma" w:hAnsi="Tahoma" w:cs="Tahoma"/>
          <w:bCs/>
          <w:sz w:val="18"/>
          <w:szCs w:val="18"/>
          <w:lang w:val="en-GB"/>
        </w:rPr>
        <w:t>,</w:t>
      </w:r>
      <w:r w:rsidRPr="00F52DDC">
        <w:rPr>
          <w:rFonts w:ascii="Tahoma" w:hAnsi="Tahoma" w:cs="Tahoma"/>
          <w:bCs/>
          <w:sz w:val="18"/>
          <w:szCs w:val="18"/>
          <w:lang w:val="en-GB"/>
        </w:rPr>
        <w:t xml:space="preserve"> </w:t>
      </w:r>
      <w:bookmarkEnd w:id="7"/>
      <w:r w:rsidRPr="00F52DDC">
        <w:rPr>
          <w:rFonts w:ascii="Tahoma" w:hAnsi="Tahoma" w:cs="Tahoma"/>
          <w:bCs/>
          <w:sz w:val="18"/>
          <w:szCs w:val="18"/>
          <w:lang w:val="en-GB"/>
        </w:rPr>
        <w:t xml:space="preserve">it </w:t>
      </w:r>
      <w:r w:rsidR="0016702D" w:rsidRPr="00F52DDC">
        <w:rPr>
          <w:rFonts w:ascii="Tahoma" w:hAnsi="Tahoma" w:cs="Tahoma"/>
          <w:bCs/>
          <w:sz w:val="18"/>
          <w:szCs w:val="18"/>
          <w:lang w:val="en-GB"/>
        </w:rPr>
        <w:t xml:space="preserve">is </w:t>
      </w:r>
      <w:r w:rsidRPr="00F52DDC">
        <w:rPr>
          <w:rFonts w:ascii="Tahoma" w:hAnsi="Tahoma" w:cs="Tahoma"/>
          <w:bCs/>
          <w:sz w:val="18"/>
          <w:szCs w:val="18"/>
          <w:lang w:val="en-GB"/>
        </w:rPr>
        <w:t>for account of landlord.</w:t>
      </w:r>
    </w:p>
    <w:p w14:paraId="6A2035F2" w14:textId="77777777" w:rsidR="007E49C2" w:rsidRDefault="007E49C2" w:rsidP="00D46206">
      <w:pPr>
        <w:autoSpaceDE w:val="0"/>
        <w:autoSpaceDN w:val="0"/>
        <w:spacing w:before="120" w:after="120" w:line="360" w:lineRule="auto"/>
        <w:rPr>
          <w:rFonts w:ascii="Tahoma" w:hAnsi="Tahoma" w:cs="Tahoma"/>
          <w:b/>
          <w:sz w:val="18"/>
          <w:szCs w:val="18"/>
          <w:lang w:val="en-GB"/>
        </w:rPr>
      </w:pPr>
    </w:p>
    <w:p w14:paraId="3BB2174D" w14:textId="77777777" w:rsidR="00284BCB" w:rsidRDefault="00284BCB" w:rsidP="00D46206">
      <w:pPr>
        <w:autoSpaceDE w:val="0"/>
        <w:autoSpaceDN w:val="0"/>
        <w:spacing w:before="120" w:after="120" w:line="360" w:lineRule="auto"/>
        <w:rPr>
          <w:rFonts w:ascii="Tahoma" w:hAnsi="Tahoma" w:cs="Tahoma"/>
          <w:b/>
          <w:sz w:val="18"/>
          <w:szCs w:val="18"/>
          <w:lang w:val="en-GB"/>
        </w:rPr>
      </w:pPr>
    </w:p>
    <w:p w14:paraId="145265B2" w14:textId="77777777" w:rsidR="00284BCB" w:rsidRPr="00F52DDC" w:rsidRDefault="00284BCB" w:rsidP="00D46206">
      <w:pPr>
        <w:autoSpaceDE w:val="0"/>
        <w:autoSpaceDN w:val="0"/>
        <w:spacing w:before="120" w:after="120" w:line="360" w:lineRule="auto"/>
        <w:rPr>
          <w:rFonts w:ascii="Tahoma" w:hAnsi="Tahoma" w:cs="Tahoma"/>
          <w:b/>
          <w:sz w:val="18"/>
          <w:szCs w:val="18"/>
          <w:lang w:val="en-GB"/>
        </w:rPr>
      </w:pPr>
    </w:p>
    <w:p w14:paraId="13924D0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Special Permissions</w:t>
      </w:r>
      <w:r w:rsidRPr="00F52DDC">
        <w:rPr>
          <w:rFonts w:ascii="Tahoma" w:hAnsi="Tahoma" w:cs="Tahoma"/>
          <w:b/>
          <w:sz w:val="18"/>
          <w:szCs w:val="18"/>
          <w:lang w:val="en-GB"/>
        </w:rPr>
        <w:t>:</w:t>
      </w:r>
    </w:p>
    <w:p w14:paraId="6EA18790" w14:textId="77777777" w:rsidR="004F5912" w:rsidRPr="00F52DDC" w:rsidRDefault="004F5912" w:rsidP="00EB5ED1">
      <w:pPr>
        <w:pStyle w:val="ListParagraph"/>
        <w:numPr>
          <w:ilvl w:val="0"/>
          <w:numId w:val="20"/>
        </w:numPr>
        <w:spacing w:line="360" w:lineRule="auto"/>
        <w:jc w:val="both"/>
        <w:rPr>
          <w:rFonts w:ascii="Tahoma" w:hAnsi="Tahoma" w:cs="Tahoma"/>
          <w:bCs/>
          <w:sz w:val="18"/>
          <w:szCs w:val="18"/>
          <w:lang w:val="en-GB"/>
        </w:rPr>
      </w:pPr>
      <w:r w:rsidRPr="00F52DDC">
        <w:rPr>
          <w:rFonts w:ascii="Tahoma" w:hAnsi="Tahoma" w:cs="Tahoma"/>
          <w:bCs/>
          <w:sz w:val="18"/>
          <w:szCs w:val="18"/>
          <w:lang w:val="en-GB"/>
        </w:rPr>
        <w:t>Approval for exterior and shop front signage and branding must be granted.</w:t>
      </w:r>
    </w:p>
    <w:p w14:paraId="45DA9BD8" w14:textId="7C36C35D" w:rsidR="004F5912" w:rsidRPr="006B29DA" w:rsidRDefault="004F5912" w:rsidP="006B29DA">
      <w:pPr>
        <w:pStyle w:val="ListParagraph"/>
        <w:numPr>
          <w:ilvl w:val="0"/>
          <w:numId w:val="20"/>
        </w:numPr>
        <w:autoSpaceDE w:val="0"/>
        <w:autoSpaceDN w:val="0"/>
        <w:spacing w:before="120" w:after="120" w:line="360" w:lineRule="auto"/>
        <w:rPr>
          <w:rFonts w:ascii="Tahoma" w:hAnsi="Tahoma" w:cs="Tahoma"/>
          <w:bCs/>
          <w:sz w:val="18"/>
          <w:szCs w:val="18"/>
          <w:lang w:val="en-GB"/>
        </w:rPr>
      </w:pPr>
      <w:r w:rsidRPr="00F52DDC">
        <w:rPr>
          <w:rFonts w:ascii="Tahoma" w:hAnsi="Tahoma" w:cs="Tahoma"/>
          <w:bCs/>
          <w:sz w:val="18"/>
          <w:szCs w:val="18"/>
          <w:lang w:val="en-GB"/>
        </w:rPr>
        <w:t>The lease offered must provide the RAF with right of first refusal of additional space/lease renewal</w:t>
      </w:r>
      <w:r w:rsidR="006B29DA">
        <w:rPr>
          <w:rFonts w:ascii="Tahoma" w:hAnsi="Tahoma" w:cs="Tahoma"/>
          <w:bCs/>
          <w:sz w:val="18"/>
          <w:szCs w:val="18"/>
          <w:lang w:val="en-GB"/>
        </w:rPr>
        <w:t xml:space="preserve"> </w:t>
      </w:r>
      <w:r w:rsidR="006B29DA" w:rsidRPr="006B29DA">
        <w:rPr>
          <w:rFonts w:ascii="Tahoma" w:hAnsi="Tahoma" w:cs="Tahoma"/>
          <w:bCs/>
          <w:sz w:val="18"/>
          <w:szCs w:val="18"/>
          <w:lang w:val="en-GB"/>
        </w:rPr>
        <w:t xml:space="preserve">landlord during the lease period.  </w:t>
      </w:r>
    </w:p>
    <w:p w14:paraId="17831484" w14:textId="77777777" w:rsidR="00C341DC" w:rsidRPr="00F52DDC" w:rsidRDefault="00C341DC" w:rsidP="00EB5ED1">
      <w:pPr>
        <w:pStyle w:val="ListParagraph"/>
        <w:autoSpaceDE w:val="0"/>
        <w:autoSpaceDN w:val="0"/>
        <w:spacing w:before="120" w:after="120" w:line="360" w:lineRule="auto"/>
        <w:jc w:val="both"/>
        <w:rPr>
          <w:rFonts w:ascii="Tahoma" w:hAnsi="Tahoma" w:cs="Tahoma"/>
          <w:bCs/>
          <w:sz w:val="18"/>
          <w:szCs w:val="18"/>
          <w:lang w:val="en-GB"/>
        </w:rPr>
      </w:pPr>
    </w:p>
    <w:p w14:paraId="64CEF32C"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u w:val="single"/>
        </w:rPr>
      </w:pPr>
      <w:r w:rsidRPr="00F52DDC">
        <w:rPr>
          <w:rFonts w:ascii="Tahoma" w:hAnsi="Tahoma" w:cs="Tahoma"/>
          <w:b/>
          <w:sz w:val="18"/>
          <w:szCs w:val="18"/>
          <w:u w:val="single"/>
        </w:rPr>
        <w:t>The requirements for parking include the following:</w:t>
      </w:r>
      <w:r w:rsidRPr="00F52DDC">
        <w:rPr>
          <w:rFonts w:ascii="Tahoma" w:hAnsi="Tahoma" w:cs="Tahoma"/>
          <w:sz w:val="18"/>
          <w:szCs w:val="18"/>
          <w:u w:val="single"/>
        </w:rPr>
        <w:t xml:space="preserve"> </w:t>
      </w:r>
      <w:r w:rsidRPr="00F52DDC">
        <w:rPr>
          <w:rFonts w:ascii="Tahoma" w:hAnsi="Tahoma" w:cs="Tahoma"/>
          <w:b/>
          <w:sz w:val="18"/>
          <w:szCs w:val="18"/>
          <w:u w:val="single"/>
        </w:rPr>
        <w:t>(confirmation of such is to be detailed in the proposal)</w:t>
      </w:r>
    </w:p>
    <w:p w14:paraId="12743726" w14:textId="25D5ED7B" w:rsidR="007367FB" w:rsidRPr="00F52DDC" w:rsidRDefault="007367FB"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 minimum </w:t>
      </w:r>
      <w:r w:rsidR="006B29DA" w:rsidRPr="00F52DDC">
        <w:rPr>
          <w:rFonts w:ascii="Tahoma" w:hAnsi="Tahoma" w:cs="Tahoma"/>
          <w:bCs/>
          <w:sz w:val="18"/>
          <w:szCs w:val="18"/>
          <w:lang w:val="en-GB"/>
        </w:rPr>
        <w:t xml:space="preserve">of </w:t>
      </w:r>
      <w:r w:rsidR="00FE1125">
        <w:rPr>
          <w:rFonts w:ascii="Tahoma" w:hAnsi="Tahoma" w:cs="Tahoma"/>
          <w:bCs/>
          <w:sz w:val="18"/>
          <w:szCs w:val="18"/>
          <w:lang w:val="en-GB"/>
        </w:rPr>
        <w:t>nineteen</w:t>
      </w:r>
      <w:r w:rsidR="006F4B15">
        <w:rPr>
          <w:rFonts w:ascii="Tahoma" w:hAnsi="Tahoma" w:cs="Tahoma"/>
          <w:bCs/>
          <w:sz w:val="18"/>
          <w:szCs w:val="18"/>
          <w:lang w:val="en-GB"/>
        </w:rPr>
        <w:t xml:space="preserve"> </w:t>
      </w:r>
      <w:r w:rsidRPr="00F52DDC">
        <w:rPr>
          <w:rFonts w:ascii="Tahoma" w:hAnsi="Tahoma" w:cs="Tahoma"/>
          <w:bCs/>
          <w:sz w:val="18"/>
          <w:szCs w:val="18"/>
          <w:lang w:val="en-GB"/>
        </w:rPr>
        <w:t>(</w:t>
      </w:r>
      <w:r w:rsidR="00FE1125">
        <w:rPr>
          <w:rFonts w:ascii="Tahoma" w:hAnsi="Tahoma" w:cs="Tahoma"/>
          <w:bCs/>
          <w:sz w:val="18"/>
          <w:szCs w:val="18"/>
          <w:lang w:val="en-GB"/>
        </w:rPr>
        <w:t>19</w:t>
      </w:r>
      <w:r w:rsidRPr="00F52DDC">
        <w:rPr>
          <w:rFonts w:ascii="Tahoma" w:hAnsi="Tahoma" w:cs="Tahoma"/>
          <w:bCs/>
          <w:sz w:val="18"/>
          <w:szCs w:val="18"/>
          <w:lang w:val="en-GB"/>
        </w:rPr>
        <w:t>) secure on-site parking bays of which two (2) for the physically disabled.</w:t>
      </w:r>
    </w:p>
    <w:p w14:paraId="13DA4651" w14:textId="77777777" w:rsidR="004F5912" w:rsidRPr="00F52DDC" w:rsidRDefault="004F5912"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RAF should be given right of first refusal to any additional parking that becomes available to the landlord during the lease period.  </w:t>
      </w:r>
    </w:p>
    <w:p w14:paraId="0A8BA53E" w14:textId="77777777" w:rsidR="00927BBA" w:rsidRPr="00F52DDC" w:rsidRDefault="00927BBA" w:rsidP="00927BBA">
      <w:pPr>
        <w:pStyle w:val="ListParagraph"/>
        <w:spacing w:line="360" w:lineRule="auto"/>
        <w:jc w:val="both"/>
        <w:rPr>
          <w:rFonts w:ascii="Tahoma" w:hAnsi="Tahoma" w:cs="Tahoma"/>
          <w:bCs/>
          <w:sz w:val="18"/>
          <w:szCs w:val="18"/>
          <w:lang w:val="en-GB"/>
        </w:rPr>
      </w:pPr>
    </w:p>
    <w:p w14:paraId="1786F4EC" w14:textId="3C12DCF0" w:rsidR="004F5912" w:rsidRPr="00F52DDC" w:rsidRDefault="004F5912" w:rsidP="0038682A">
      <w:pPr>
        <w:spacing w:line="360" w:lineRule="auto"/>
        <w:ind w:firstLine="360"/>
        <w:rPr>
          <w:rFonts w:ascii="Tahoma" w:hAnsi="Tahoma" w:cs="Tahoma"/>
          <w:b/>
          <w:sz w:val="18"/>
          <w:szCs w:val="18"/>
          <w:u w:val="single"/>
          <w:lang w:eastAsia="en-ZA" w:bidi="he-IL"/>
        </w:rPr>
      </w:pPr>
      <w:r w:rsidRPr="00F52DDC">
        <w:rPr>
          <w:rFonts w:ascii="Tahoma" w:hAnsi="Tahoma" w:cs="Tahoma"/>
          <w:b/>
          <w:sz w:val="18"/>
          <w:szCs w:val="18"/>
          <w:u w:val="single"/>
          <w:lang w:eastAsia="en-ZA" w:bidi="he-IL"/>
        </w:rPr>
        <w:t>Operation Costs</w:t>
      </w:r>
      <w:r w:rsidRPr="00F52DDC">
        <w:rPr>
          <w:rFonts w:ascii="Tahoma" w:hAnsi="Tahoma" w:cs="Tahoma"/>
          <w:sz w:val="18"/>
          <w:szCs w:val="18"/>
          <w:u w:val="single"/>
        </w:rPr>
        <w:t xml:space="preserve"> </w:t>
      </w:r>
    </w:p>
    <w:p w14:paraId="2F6EC3E6" w14:textId="48BEEEF4" w:rsidR="004F5912" w:rsidRPr="00F52DDC" w:rsidRDefault="00BB2BD5"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Diesel Generator </w:t>
      </w:r>
      <w:r w:rsidR="00264751">
        <w:rPr>
          <w:rFonts w:ascii="Tahoma" w:hAnsi="Tahoma" w:cs="Tahoma"/>
          <w:bCs/>
          <w:sz w:val="18"/>
          <w:szCs w:val="18"/>
          <w:lang w:val="en-ZA" w:eastAsia="en-ZA" w:bidi="he-IL"/>
        </w:rPr>
        <w:t xml:space="preserve">six </w:t>
      </w:r>
      <w:r w:rsidRPr="00F52DDC">
        <w:rPr>
          <w:rFonts w:ascii="Tahoma" w:hAnsi="Tahoma" w:cs="Tahoma"/>
          <w:bCs/>
          <w:sz w:val="18"/>
          <w:szCs w:val="18"/>
          <w:lang w:val="en-ZA" w:eastAsia="en-ZA" w:bidi="he-IL"/>
        </w:rPr>
        <w:t>(</w:t>
      </w:r>
      <w:r w:rsidR="00264751">
        <w:rPr>
          <w:rFonts w:ascii="Tahoma" w:hAnsi="Tahoma" w:cs="Tahoma"/>
          <w:bCs/>
          <w:sz w:val="18"/>
          <w:szCs w:val="18"/>
          <w:lang w:val="en-ZA" w:eastAsia="en-ZA" w:bidi="he-IL"/>
        </w:rPr>
        <w:t>6</w:t>
      </w:r>
      <w:r w:rsidRPr="00F52DDC">
        <w:rPr>
          <w:rFonts w:ascii="Tahoma" w:hAnsi="Tahoma" w:cs="Tahoma"/>
          <w:bCs/>
          <w:sz w:val="18"/>
          <w:szCs w:val="18"/>
          <w:lang w:val="en-ZA" w:eastAsia="en-ZA" w:bidi="he-IL"/>
        </w:rPr>
        <w:t xml:space="preserve">) months maintenance </w:t>
      </w:r>
      <w:r w:rsidR="006F4B15" w:rsidRPr="00F52DDC">
        <w:rPr>
          <w:rFonts w:ascii="Tahoma" w:hAnsi="Tahoma" w:cs="Tahoma"/>
          <w:bCs/>
          <w:sz w:val="18"/>
          <w:szCs w:val="18"/>
          <w:lang w:val="en-ZA" w:eastAsia="en-ZA" w:bidi="he-IL"/>
        </w:rPr>
        <w:t>(If</w:t>
      </w:r>
      <w:r w:rsidRPr="00F52DDC">
        <w:rPr>
          <w:rFonts w:ascii="Tahoma" w:hAnsi="Tahoma" w:cs="Tahoma"/>
          <w:bCs/>
          <w:sz w:val="18"/>
          <w:szCs w:val="18"/>
          <w:lang w:val="en-ZA" w:eastAsia="en-ZA" w:bidi="he-IL"/>
        </w:rPr>
        <w:t xml:space="preserve"> provided by the Landlord)</w:t>
      </w:r>
    </w:p>
    <w:p w14:paraId="475E10F1"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 xml:space="preserve">Maintenance </w:t>
      </w:r>
      <w:r w:rsidRPr="00F52DDC">
        <w:rPr>
          <w:rFonts w:ascii="Tahoma" w:hAnsi="Tahoma" w:cs="Tahoma"/>
          <w:bCs/>
          <w:sz w:val="18"/>
          <w:szCs w:val="18"/>
          <w:lang w:eastAsia="en-ZA" w:bidi="he-IL"/>
        </w:rPr>
        <w:t xml:space="preserve">of </w:t>
      </w:r>
      <w:r w:rsidRPr="00F52DDC">
        <w:rPr>
          <w:rFonts w:ascii="Tahoma" w:hAnsi="Tahoma" w:cs="Tahoma"/>
          <w:bCs/>
          <w:sz w:val="18"/>
          <w:szCs w:val="18"/>
          <w:lang w:val="en-ZA" w:eastAsia="en-ZA" w:bidi="he-IL"/>
        </w:rPr>
        <w:t>A</w:t>
      </w:r>
      <w:proofErr w:type="spellStart"/>
      <w:r w:rsidRPr="00F52DDC">
        <w:rPr>
          <w:rFonts w:ascii="Tahoma" w:hAnsi="Tahoma" w:cs="Tahoma"/>
          <w:bCs/>
          <w:sz w:val="18"/>
          <w:szCs w:val="18"/>
          <w:lang w:eastAsia="en-ZA" w:bidi="he-IL"/>
        </w:rPr>
        <w:t>ircons</w:t>
      </w:r>
      <w:proofErr w:type="spellEnd"/>
      <w:r w:rsidRPr="00F52DDC">
        <w:rPr>
          <w:rFonts w:ascii="Tahoma" w:hAnsi="Tahoma" w:cs="Tahoma"/>
          <w:bCs/>
          <w:sz w:val="18"/>
          <w:szCs w:val="18"/>
          <w:lang w:eastAsia="en-ZA" w:bidi="he-IL"/>
        </w:rPr>
        <w:t xml:space="preserve"> </w:t>
      </w:r>
    </w:p>
    <w:p w14:paraId="7EBCC4D7" w14:textId="22862303"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Service of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H</w:t>
      </w:r>
      <w:r w:rsidRPr="00F52DDC">
        <w:rPr>
          <w:rFonts w:ascii="Tahoma" w:hAnsi="Tahoma" w:cs="Tahoma"/>
          <w:bCs/>
          <w:sz w:val="18"/>
          <w:szCs w:val="18"/>
          <w:lang w:val="en-ZA" w:eastAsia="en-ZA" w:bidi="he-IL"/>
        </w:rPr>
        <w:t xml:space="preserve">ose </w:t>
      </w:r>
      <w:r w:rsidR="00EB5ED1" w:rsidRPr="00F52DDC">
        <w:rPr>
          <w:rFonts w:ascii="Tahoma" w:hAnsi="Tahoma" w:cs="Tahoma"/>
          <w:bCs/>
          <w:sz w:val="18"/>
          <w:szCs w:val="18"/>
          <w:lang w:val="en-ZA" w:eastAsia="en-ZA" w:bidi="he-IL"/>
        </w:rPr>
        <w:t>R</w:t>
      </w:r>
      <w:r w:rsidRPr="00F52DDC">
        <w:rPr>
          <w:rFonts w:ascii="Tahoma" w:hAnsi="Tahoma" w:cs="Tahoma"/>
          <w:bCs/>
          <w:sz w:val="18"/>
          <w:szCs w:val="18"/>
          <w:lang w:val="en-ZA" w:eastAsia="en-ZA" w:bidi="he-IL"/>
        </w:rPr>
        <w:t xml:space="preserve">eels, </w:t>
      </w:r>
      <w:r w:rsidR="006F4B15" w:rsidRPr="00F52DDC">
        <w:rPr>
          <w:rFonts w:ascii="Tahoma" w:hAnsi="Tahoma" w:cs="Tahoma"/>
          <w:bCs/>
          <w:sz w:val="18"/>
          <w:szCs w:val="18"/>
          <w:lang w:val="en-ZA" w:eastAsia="en-ZA" w:bidi="he-IL"/>
        </w:rPr>
        <w:t>Extinguishers</w:t>
      </w:r>
      <w:r w:rsidRPr="00F52DDC">
        <w:rPr>
          <w:rFonts w:ascii="Tahoma" w:hAnsi="Tahoma" w:cs="Tahoma"/>
          <w:bCs/>
          <w:sz w:val="18"/>
          <w:szCs w:val="18"/>
          <w:lang w:val="en-ZA" w:eastAsia="en-ZA" w:bidi="he-IL"/>
        </w:rPr>
        <w:t xml:space="preserve"> and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D</w:t>
      </w:r>
      <w:r w:rsidRPr="00F52DDC">
        <w:rPr>
          <w:rFonts w:ascii="Tahoma" w:hAnsi="Tahoma" w:cs="Tahoma"/>
          <w:bCs/>
          <w:sz w:val="18"/>
          <w:szCs w:val="18"/>
          <w:lang w:val="en-ZA" w:eastAsia="en-ZA" w:bidi="he-IL"/>
        </w:rPr>
        <w:t xml:space="preserve">etective </w:t>
      </w:r>
      <w:r w:rsidR="00EB5ED1" w:rsidRPr="00F52DDC">
        <w:rPr>
          <w:rFonts w:ascii="Tahoma" w:hAnsi="Tahoma" w:cs="Tahoma"/>
          <w:bCs/>
          <w:sz w:val="18"/>
          <w:szCs w:val="18"/>
          <w:lang w:val="en-ZA" w:eastAsia="en-ZA" w:bidi="he-IL"/>
        </w:rPr>
        <w:t>S</w:t>
      </w:r>
      <w:r w:rsidRPr="00F52DDC">
        <w:rPr>
          <w:rFonts w:ascii="Tahoma" w:hAnsi="Tahoma" w:cs="Tahoma"/>
          <w:bCs/>
          <w:sz w:val="18"/>
          <w:szCs w:val="18"/>
          <w:lang w:val="en-ZA" w:eastAsia="en-ZA" w:bidi="he-IL"/>
        </w:rPr>
        <w:t xml:space="preserve">ystems  </w:t>
      </w:r>
    </w:p>
    <w:p w14:paraId="2AD85D66" w14:textId="02C5D380"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M</w:t>
      </w:r>
      <w:proofErr w:type="spellStart"/>
      <w:r w:rsidR="006F4B15" w:rsidRPr="00F52DDC">
        <w:rPr>
          <w:rFonts w:ascii="Tahoma" w:hAnsi="Tahoma" w:cs="Tahoma"/>
          <w:bCs/>
          <w:sz w:val="18"/>
          <w:szCs w:val="18"/>
          <w:lang w:eastAsia="en-ZA" w:bidi="he-IL"/>
        </w:rPr>
        <w:t>aintenance</w:t>
      </w:r>
      <w:proofErr w:type="spellEnd"/>
      <w:r w:rsidRPr="00F52DDC">
        <w:rPr>
          <w:rFonts w:ascii="Tahoma" w:hAnsi="Tahoma" w:cs="Tahoma"/>
          <w:bCs/>
          <w:sz w:val="18"/>
          <w:szCs w:val="18"/>
          <w:lang w:eastAsia="en-ZA" w:bidi="he-IL"/>
        </w:rPr>
        <w:t xml:space="preserve"> of backup water system </w:t>
      </w:r>
    </w:p>
    <w:p w14:paraId="4983DE1B" w14:textId="2F863C21"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G</w:t>
      </w:r>
      <w:proofErr w:type="spellStart"/>
      <w:r w:rsidRPr="00F52DDC">
        <w:rPr>
          <w:rFonts w:ascii="Tahoma" w:hAnsi="Tahoma" w:cs="Tahoma"/>
          <w:bCs/>
          <w:sz w:val="18"/>
          <w:szCs w:val="18"/>
          <w:lang w:eastAsia="en-ZA" w:bidi="he-IL"/>
        </w:rPr>
        <w:t>eneral</w:t>
      </w:r>
      <w:proofErr w:type="spellEnd"/>
      <w:r w:rsidRPr="00F52DDC">
        <w:rPr>
          <w:rFonts w:ascii="Tahoma" w:hAnsi="Tahoma" w:cs="Tahoma"/>
          <w:bCs/>
          <w:sz w:val="18"/>
          <w:szCs w:val="18"/>
          <w:lang w:eastAsia="en-ZA" w:bidi="he-IL"/>
        </w:rPr>
        <w:t xml:space="preserve"> </w:t>
      </w:r>
      <w:r w:rsidR="00EB5ED1" w:rsidRPr="00F52DDC">
        <w:rPr>
          <w:rFonts w:ascii="Tahoma" w:hAnsi="Tahoma" w:cs="Tahoma"/>
          <w:bCs/>
          <w:sz w:val="18"/>
          <w:szCs w:val="18"/>
          <w:lang w:val="en-GB" w:eastAsia="en-ZA" w:bidi="he-IL"/>
        </w:rPr>
        <w:t>p</w:t>
      </w:r>
      <w:proofErr w:type="spellStart"/>
      <w:r w:rsidRPr="00F52DDC">
        <w:rPr>
          <w:rFonts w:ascii="Tahoma" w:hAnsi="Tahoma" w:cs="Tahoma"/>
          <w:bCs/>
          <w:sz w:val="18"/>
          <w:szCs w:val="18"/>
          <w:lang w:eastAsia="en-ZA" w:bidi="he-IL"/>
        </w:rPr>
        <w:t>lumbing</w:t>
      </w:r>
      <w:proofErr w:type="spellEnd"/>
      <w:r w:rsidRPr="00F52DDC">
        <w:rPr>
          <w:rFonts w:ascii="Tahoma" w:hAnsi="Tahoma" w:cs="Tahoma"/>
          <w:bCs/>
          <w:sz w:val="18"/>
          <w:szCs w:val="18"/>
          <w:lang w:eastAsia="en-ZA" w:bidi="he-IL"/>
        </w:rPr>
        <w:t xml:space="preserve"> and </w:t>
      </w:r>
      <w:r w:rsidR="006F4B15" w:rsidRPr="00F52DDC">
        <w:rPr>
          <w:rFonts w:ascii="Tahoma" w:hAnsi="Tahoma" w:cs="Tahoma"/>
          <w:bCs/>
          <w:sz w:val="18"/>
          <w:szCs w:val="18"/>
          <w:lang w:eastAsia="en-ZA" w:bidi="he-IL"/>
        </w:rPr>
        <w:t>carpentry</w:t>
      </w:r>
      <w:r w:rsidRPr="00F52DDC">
        <w:rPr>
          <w:rFonts w:ascii="Tahoma" w:hAnsi="Tahoma" w:cs="Tahoma"/>
          <w:bCs/>
          <w:sz w:val="18"/>
          <w:szCs w:val="18"/>
          <w:lang w:eastAsia="en-ZA" w:bidi="he-IL"/>
        </w:rPr>
        <w:t xml:space="preserve"> maintenance </w:t>
      </w:r>
    </w:p>
    <w:p w14:paraId="62EC99A8"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Wash of exterior windows </w:t>
      </w:r>
    </w:p>
    <w:p w14:paraId="686858BE" w14:textId="77777777" w:rsidR="004F5912" w:rsidRPr="00F52DDC" w:rsidRDefault="004F5912" w:rsidP="00EB5ED1">
      <w:pPr>
        <w:spacing w:line="360" w:lineRule="auto"/>
        <w:ind w:left="360"/>
        <w:rPr>
          <w:rFonts w:ascii="Tahoma" w:hAnsi="Tahoma" w:cs="Tahoma"/>
          <w:color w:val="000000"/>
          <w:sz w:val="18"/>
          <w:szCs w:val="18"/>
        </w:rPr>
      </w:pPr>
    </w:p>
    <w:p w14:paraId="4A7AA155" w14:textId="77777777" w:rsidR="004F5912" w:rsidRPr="00F52DDC" w:rsidRDefault="004F5912" w:rsidP="00EB5ED1">
      <w:pPr>
        <w:spacing w:line="360" w:lineRule="auto"/>
        <w:ind w:left="360"/>
        <w:rPr>
          <w:rFonts w:ascii="Tahoma" w:hAnsi="Tahoma" w:cs="Tahoma"/>
          <w:color w:val="000000"/>
          <w:sz w:val="18"/>
          <w:szCs w:val="18"/>
        </w:rPr>
      </w:pPr>
    </w:p>
    <w:p w14:paraId="034300B8" w14:textId="77777777" w:rsidR="00810093" w:rsidRPr="00F52DDC" w:rsidRDefault="00810093" w:rsidP="00EB5ED1">
      <w:pPr>
        <w:spacing w:line="360" w:lineRule="auto"/>
        <w:ind w:left="360"/>
        <w:rPr>
          <w:rFonts w:ascii="Tahoma" w:hAnsi="Tahoma" w:cs="Tahoma"/>
          <w:color w:val="000000"/>
          <w:sz w:val="18"/>
          <w:szCs w:val="18"/>
        </w:rPr>
      </w:pPr>
    </w:p>
    <w:p w14:paraId="3015A890" w14:textId="77777777" w:rsidR="002030F2" w:rsidRPr="00F52DDC" w:rsidRDefault="002030F2" w:rsidP="00EB5ED1">
      <w:pPr>
        <w:pStyle w:val="AnnexH1"/>
        <w:spacing w:line="360" w:lineRule="auto"/>
        <w:jc w:val="both"/>
        <w:rPr>
          <w:rFonts w:ascii="Tahoma" w:hAnsi="Tahoma" w:cs="Tahoma"/>
          <w:color w:val="auto"/>
          <w:sz w:val="18"/>
          <w:szCs w:val="18"/>
        </w:rPr>
      </w:pPr>
      <w:bookmarkStart w:id="8" w:name="_Toc410741504"/>
      <w:bookmarkStart w:id="9" w:name="_Toc412129726"/>
      <w:bookmarkStart w:id="10" w:name="_Toc2171289"/>
      <w:bookmarkStart w:id="11" w:name="_Toc396741567"/>
      <w:bookmarkStart w:id="12" w:name="_Toc413846968"/>
      <w:bookmarkStart w:id="13" w:name="_Toc417028669"/>
      <w:bookmarkStart w:id="14" w:name="_Toc423008316"/>
      <w:r w:rsidRPr="00F52DDC">
        <w:rPr>
          <w:rFonts w:ascii="Tahoma" w:hAnsi="Tahoma" w:cs="Tahoma"/>
          <w:color w:val="auto"/>
          <w:sz w:val="18"/>
          <w:szCs w:val="18"/>
        </w:rPr>
        <w:lastRenderedPageBreak/>
        <w:t>EVALUATION CRITERIA</w:t>
      </w:r>
      <w:bookmarkEnd w:id="8"/>
      <w:bookmarkEnd w:id="9"/>
      <w:bookmarkEnd w:id="10"/>
    </w:p>
    <w:p w14:paraId="516CCEB0" w14:textId="77777777" w:rsidR="00EE7F45" w:rsidRPr="00F52DDC" w:rsidRDefault="00EE7F45" w:rsidP="00EB5ED1">
      <w:pPr>
        <w:numPr>
          <w:ilvl w:val="0"/>
          <w:numId w:val="10"/>
        </w:numPr>
        <w:spacing w:line="360" w:lineRule="auto"/>
        <w:rPr>
          <w:rFonts w:ascii="Tahoma" w:hAnsi="Tahoma" w:cs="Tahoma"/>
          <w:sz w:val="18"/>
          <w:szCs w:val="18"/>
        </w:rPr>
      </w:pPr>
      <w:bookmarkStart w:id="15" w:name="_Toc2171290"/>
      <w:bookmarkStart w:id="16" w:name="_Toc391995496"/>
      <w:bookmarkStart w:id="17" w:name="_Toc412129727"/>
      <w:r w:rsidRPr="00F52DDC">
        <w:rPr>
          <w:rFonts w:ascii="Tahoma" w:hAnsi="Tahoma" w:cs="Tahoma"/>
          <w:sz w:val="18"/>
          <w:szCs w:val="18"/>
        </w:rPr>
        <w:t>The evaluation criteria will be based on the following requirements:</w:t>
      </w:r>
    </w:p>
    <w:p w14:paraId="5642291A" w14:textId="77777777" w:rsidR="00EE7F45" w:rsidRPr="00F52DDC" w:rsidRDefault="00EE7F45" w:rsidP="00EB5ED1">
      <w:pPr>
        <w:spacing w:line="360" w:lineRule="auto"/>
        <w:ind w:left="720"/>
        <w:rPr>
          <w:rFonts w:ascii="Tahoma" w:hAnsi="Tahoma" w:cs="Tahoma"/>
          <w:sz w:val="18"/>
          <w:szCs w:val="18"/>
        </w:rPr>
      </w:pPr>
    </w:p>
    <w:p w14:paraId="432FAB41" w14:textId="77777777" w:rsidR="00EE7F45" w:rsidRPr="00F52DDC" w:rsidRDefault="00EE7F45" w:rsidP="00EB5ED1">
      <w:pPr>
        <w:pStyle w:val="ListParagraph"/>
        <w:numPr>
          <w:ilvl w:val="0"/>
          <w:numId w:val="11"/>
        </w:numPr>
        <w:spacing w:line="360" w:lineRule="auto"/>
        <w:jc w:val="both"/>
        <w:rPr>
          <w:rFonts w:ascii="Tahoma" w:hAnsi="Tahoma" w:cs="Tahoma"/>
          <w:bCs/>
          <w:sz w:val="18"/>
          <w:szCs w:val="18"/>
        </w:rPr>
      </w:pPr>
      <w:r w:rsidRPr="00F52DDC">
        <w:rPr>
          <w:rFonts w:ascii="Tahoma" w:hAnsi="Tahoma" w:cs="Tahoma"/>
          <w:bCs/>
          <w:sz w:val="18"/>
          <w:szCs w:val="18"/>
        </w:rPr>
        <w:t xml:space="preserve">Phase 1: Mandatory Requirements </w:t>
      </w:r>
    </w:p>
    <w:p w14:paraId="16C9AA2B"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bCs/>
          <w:color w:val="000000"/>
          <w:sz w:val="18"/>
          <w:szCs w:val="18"/>
          <w:lang w:val="en-GB"/>
        </w:rPr>
        <w:t xml:space="preserve">Phase 2: Site Visit </w:t>
      </w:r>
    </w:p>
    <w:p w14:paraId="5191E705"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sz w:val="18"/>
          <w:szCs w:val="18"/>
          <w:lang w:val="en-US"/>
        </w:rPr>
        <w:t>Phase 3: Price and Specific Goals based preference system on the 80/20.</w:t>
      </w:r>
    </w:p>
    <w:p w14:paraId="65589BE2" w14:textId="77777777" w:rsidR="00EE7F45" w:rsidRPr="00F52DDC" w:rsidRDefault="00EE7F45" w:rsidP="00EB5ED1">
      <w:pPr>
        <w:pStyle w:val="ListParagraph"/>
        <w:spacing w:line="360" w:lineRule="auto"/>
        <w:ind w:left="360"/>
        <w:jc w:val="both"/>
        <w:rPr>
          <w:rFonts w:ascii="Tahoma" w:hAnsi="Tahoma" w:cs="Tahoma"/>
          <w:bCs/>
          <w:color w:val="000000"/>
          <w:sz w:val="18"/>
          <w:szCs w:val="18"/>
          <w:lang w:val="en-GB"/>
        </w:rPr>
      </w:pPr>
    </w:p>
    <w:p w14:paraId="13610A9D" w14:textId="39D76CA5" w:rsidR="00EE7F45" w:rsidRDefault="00EE7F45" w:rsidP="00EB5ED1">
      <w:pPr>
        <w:pStyle w:val="ListParagraph"/>
        <w:spacing w:line="360" w:lineRule="auto"/>
        <w:ind w:left="360"/>
        <w:jc w:val="both"/>
        <w:rPr>
          <w:rFonts w:ascii="Tahoma" w:hAnsi="Tahoma" w:cs="Tahoma"/>
          <w:bCs/>
          <w:color w:val="000000"/>
          <w:sz w:val="18"/>
          <w:szCs w:val="18"/>
          <w:lang w:val="en-ZA"/>
        </w:rPr>
      </w:pPr>
      <w:bookmarkStart w:id="18" w:name="OLE_LINK8"/>
      <w:r w:rsidRPr="00F52DDC">
        <w:rPr>
          <w:rFonts w:ascii="Tahoma" w:hAnsi="Tahoma" w:cs="Tahoma"/>
          <w:bCs/>
          <w:color w:val="000000"/>
          <w:sz w:val="18"/>
          <w:szCs w:val="18"/>
        </w:rPr>
        <w:t xml:space="preserve">All </w:t>
      </w:r>
      <w:r w:rsidRPr="00F52DDC">
        <w:rPr>
          <w:rFonts w:ascii="Tahoma" w:hAnsi="Tahoma" w:cs="Tahoma"/>
          <w:bCs/>
          <w:color w:val="000000"/>
          <w:sz w:val="18"/>
          <w:szCs w:val="18"/>
          <w:lang w:val="en-ZA"/>
        </w:rPr>
        <w:t>service providers</w:t>
      </w:r>
      <w:r w:rsidRPr="00F52DDC">
        <w:rPr>
          <w:rFonts w:ascii="Tahoma" w:hAnsi="Tahoma" w:cs="Tahoma"/>
          <w:bCs/>
          <w:color w:val="000000"/>
          <w:sz w:val="18"/>
          <w:szCs w:val="18"/>
        </w:rPr>
        <w:t xml:space="preserve"> who do not meet Mandatory Requirements will be disqualified and will not be considered for further evaluation </w:t>
      </w:r>
      <w:r w:rsidRPr="00F52DDC">
        <w:rPr>
          <w:rFonts w:ascii="Tahoma" w:hAnsi="Tahoma" w:cs="Tahoma"/>
          <w:bCs/>
          <w:color w:val="000000"/>
          <w:sz w:val="18"/>
          <w:szCs w:val="18"/>
          <w:lang w:val="en-ZA"/>
        </w:rPr>
        <w:t>for Site Visit</w:t>
      </w:r>
      <w:r w:rsidR="00C2108E">
        <w:rPr>
          <w:rFonts w:ascii="Tahoma" w:hAnsi="Tahoma" w:cs="Tahoma"/>
          <w:bCs/>
          <w:color w:val="000000"/>
          <w:sz w:val="18"/>
          <w:szCs w:val="18"/>
          <w:lang w:val="en-ZA"/>
        </w:rPr>
        <w:t xml:space="preserve">, </w:t>
      </w:r>
      <w:r w:rsidR="00C2108E" w:rsidRPr="00C2108E">
        <w:rPr>
          <w:rFonts w:ascii="Tahoma" w:hAnsi="Tahoma" w:cs="Tahoma"/>
          <w:bCs/>
          <w:color w:val="000000"/>
          <w:sz w:val="18"/>
          <w:szCs w:val="18"/>
          <w:lang w:val="en-ZA"/>
        </w:rPr>
        <w:t>Price and Specific Goals based preference system on the 80/20</w:t>
      </w:r>
    </w:p>
    <w:p w14:paraId="0D578FFE" w14:textId="77777777" w:rsidR="00C2108E" w:rsidRPr="00F52DDC" w:rsidRDefault="00C2108E" w:rsidP="00EB5ED1">
      <w:pPr>
        <w:pStyle w:val="ListParagraph"/>
        <w:spacing w:line="360" w:lineRule="auto"/>
        <w:ind w:left="360"/>
        <w:jc w:val="both"/>
        <w:rPr>
          <w:rFonts w:ascii="Tahoma" w:hAnsi="Tahoma" w:cs="Tahoma"/>
          <w:bCs/>
          <w:color w:val="000000"/>
          <w:sz w:val="18"/>
          <w:szCs w:val="18"/>
          <w:lang w:val="en-US"/>
        </w:rPr>
      </w:pPr>
    </w:p>
    <w:p w14:paraId="0CE0F6E4" w14:textId="77777777" w:rsidR="00EE7F45" w:rsidRPr="00F52DDC" w:rsidRDefault="00EE7F45" w:rsidP="00EB5ED1">
      <w:pPr>
        <w:spacing w:after="200" w:line="360" w:lineRule="auto"/>
        <w:ind w:firstLine="360"/>
        <w:rPr>
          <w:rFonts w:ascii="Tahoma" w:hAnsi="Tahoma" w:cs="Tahoma"/>
          <w:b/>
          <w:bCs/>
          <w:sz w:val="18"/>
          <w:szCs w:val="18"/>
          <w:u w:val="single"/>
        </w:rPr>
      </w:pPr>
      <w:bookmarkStart w:id="19" w:name="OLE_LINK4"/>
      <w:bookmarkEnd w:id="18"/>
      <w:r w:rsidRPr="00F52DDC">
        <w:rPr>
          <w:rFonts w:ascii="Tahoma" w:hAnsi="Tahoma" w:cs="Tahoma"/>
          <w:b/>
          <w:bCs/>
          <w:sz w:val="18"/>
          <w:szCs w:val="18"/>
          <w:u w:val="single"/>
        </w:rPr>
        <w:t xml:space="preserve">Phase 1: Mandatory Requirements </w:t>
      </w:r>
    </w:p>
    <w:bookmarkEnd w:id="19"/>
    <w:p w14:paraId="2D6C31BE" w14:textId="77777777" w:rsidR="00EE7F45" w:rsidRPr="00F52DDC" w:rsidRDefault="00EE7F45" w:rsidP="00EB5ED1">
      <w:pPr>
        <w:spacing w:line="360" w:lineRule="auto"/>
        <w:ind w:firstLine="360"/>
        <w:rPr>
          <w:rFonts w:ascii="Tahoma" w:hAnsi="Tahoma" w:cs="Tahoma"/>
          <w:b/>
          <w:sz w:val="18"/>
          <w:szCs w:val="18"/>
          <w:lang w:val="en-US"/>
        </w:rPr>
      </w:pPr>
      <w:r w:rsidRPr="00F52DDC">
        <w:rPr>
          <w:rFonts w:ascii="Tahoma" w:hAnsi="Tahoma" w:cs="Tahoma"/>
          <w:b/>
          <w:sz w:val="18"/>
          <w:szCs w:val="18"/>
          <w:lang w:val="en-US"/>
        </w:rPr>
        <w:t>Service Providers must indicate by ticking (√) correct box indicating that they Comply OR do Not Comply.</w:t>
      </w:r>
    </w:p>
    <w:p w14:paraId="2ABD003F" w14:textId="77777777" w:rsidR="00EE7F45" w:rsidRPr="00F52DDC" w:rsidRDefault="00EE7F45" w:rsidP="00EB5ED1">
      <w:pPr>
        <w:spacing w:line="360" w:lineRule="auto"/>
        <w:rPr>
          <w:rFonts w:ascii="Tahoma" w:hAnsi="Tahoma" w:cs="Tahoma"/>
          <w:sz w:val="18"/>
          <w:szCs w:val="18"/>
        </w:rPr>
      </w:pPr>
      <w:bookmarkStart w:id="20"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EE7F45" w:rsidRPr="00F52DDC" w14:paraId="518A3768" w14:textId="77777777" w:rsidTr="0068585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BF2989"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92C88"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1E4D5A"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BF83BFE" w14:textId="77777777" w:rsidTr="0068585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3E7C761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E401367"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6B352C49" w14:textId="77777777" w:rsidR="00FE1125" w:rsidRPr="005D5428" w:rsidRDefault="00FE1125" w:rsidP="00FE1125">
            <w:pPr>
              <w:spacing w:line="360" w:lineRule="auto"/>
              <w:rPr>
                <w:rFonts w:ascii="Tahoma" w:hAnsi="Tahoma" w:cs="Tahoma"/>
                <w:sz w:val="18"/>
                <w:szCs w:val="18"/>
                <w:lang w:eastAsia="en-ZA"/>
              </w:rPr>
            </w:pPr>
          </w:p>
          <w:p w14:paraId="71F0CC80"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3DE23E90" w14:textId="77777777" w:rsidR="00FE1125" w:rsidRPr="005D5428" w:rsidRDefault="00FE1125" w:rsidP="00FE1125">
            <w:pPr>
              <w:spacing w:after="200" w:line="360" w:lineRule="auto"/>
              <w:ind w:left="720"/>
              <w:contextualSpacing/>
              <w:rPr>
                <w:rFonts w:ascii="Tahoma" w:hAnsi="Tahoma" w:cs="Tahoma"/>
                <w:sz w:val="18"/>
                <w:szCs w:val="18"/>
                <w:lang w:val="x-none" w:eastAsia="en-ZA"/>
              </w:rPr>
            </w:pPr>
          </w:p>
          <w:p w14:paraId="2B870217"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7567F5C8" w14:textId="77777777" w:rsidR="00FE1125" w:rsidRPr="005D5428" w:rsidRDefault="00FE1125" w:rsidP="00FE1125">
            <w:pPr>
              <w:spacing w:line="360" w:lineRule="auto"/>
              <w:rPr>
                <w:rFonts w:ascii="Tahoma" w:hAnsi="Tahoma" w:cs="Tahoma"/>
                <w:sz w:val="18"/>
                <w:szCs w:val="18"/>
                <w:lang w:val="x-none" w:eastAsia="en-ZA"/>
              </w:rPr>
            </w:pPr>
          </w:p>
          <w:p w14:paraId="01EA56B0" w14:textId="304CFA29" w:rsidR="00EE7F45" w:rsidRPr="00F52DDC" w:rsidRDefault="00FE1125" w:rsidP="00FE1125">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160C517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719F010D"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8CBBBFF"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7D226B3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EA8E546" w14:textId="77777777" w:rsidR="00EE7F45" w:rsidRPr="00F52DDC" w:rsidRDefault="00EE7F45" w:rsidP="007D7C5C">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89B8B91" w14:textId="77777777"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p w14:paraId="3DCCE721" w14:textId="241B932C"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tc>
      </w:tr>
      <w:bookmarkEnd w:id="20"/>
    </w:tbl>
    <w:p w14:paraId="3AF80BC4"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7D7C5C" w:rsidRPr="00F52DDC" w14:paraId="6D69F42C" w14:textId="77777777" w:rsidTr="007D7C5C">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63337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B9B05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E2910"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Not Comply</w:t>
            </w:r>
          </w:p>
        </w:tc>
      </w:tr>
      <w:tr w:rsidR="007D7C5C" w:rsidRPr="00F52DDC" w14:paraId="5A1F61C3" w14:textId="77777777" w:rsidTr="007D7C5C">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14C92004" w14:textId="77777777" w:rsidR="007D7C5C" w:rsidRPr="00F52DDC" w:rsidRDefault="007D7C5C">
            <w:pPr>
              <w:spacing w:line="360" w:lineRule="auto"/>
              <w:rPr>
                <w:rFonts w:ascii="Tahoma" w:hAnsi="Tahoma" w:cs="Tahoma"/>
                <w:sz w:val="18"/>
                <w:szCs w:val="18"/>
                <w:lang w:val="en-GB" w:eastAsia="en-ZA"/>
              </w:rPr>
            </w:pPr>
            <w:r w:rsidRPr="00F52DDC">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7708AB22" w14:textId="0CFC2EEF" w:rsidR="00FE1125" w:rsidRPr="005D5428" w:rsidRDefault="00FE1125" w:rsidP="00FE1125">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Pr>
                <w:rFonts w:ascii="Tahoma" w:hAnsi="Tahoma" w:cs="Tahoma"/>
                <w:sz w:val="18"/>
                <w:szCs w:val="18"/>
                <w:lang w:val="en-GB" w:eastAsia="en-ZA"/>
              </w:rPr>
              <w:t>Ju</w:t>
            </w:r>
            <w:r w:rsidR="00284BCB">
              <w:rPr>
                <w:rFonts w:ascii="Tahoma" w:hAnsi="Tahoma" w:cs="Tahoma"/>
                <w:sz w:val="18"/>
                <w:szCs w:val="18"/>
                <w:lang w:val="en-GB" w:eastAsia="en-ZA"/>
              </w:rPr>
              <w:t>ly</w:t>
            </w:r>
            <w:r w:rsidRPr="005D5428">
              <w:rPr>
                <w:rFonts w:ascii="Tahoma" w:hAnsi="Tahoma" w:cs="Tahoma"/>
                <w:sz w:val="18"/>
                <w:szCs w:val="18"/>
                <w:lang w:val="en-GB" w:eastAsia="en-ZA"/>
              </w:rPr>
              <w:t xml:space="preserve"> 2026</w:t>
            </w:r>
          </w:p>
          <w:p w14:paraId="229A2A38" w14:textId="77777777" w:rsidR="00FE1125" w:rsidRPr="005D5428" w:rsidRDefault="00FE1125" w:rsidP="00FE1125">
            <w:pPr>
              <w:spacing w:line="360" w:lineRule="auto"/>
              <w:rPr>
                <w:rFonts w:ascii="Tahoma" w:hAnsi="Tahoma" w:cs="Tahoma"/>
                <w:sz w:val="18"/>
                <w:szCs w:val="18"/>
                <w:lang w:val="en-GB" w:eastAsia="en-ZA"/>
              </w:rPr>
            </w:pPr>
          </w:p>
          <w:p w14:paraId="0F526B5B" w14:textId="77777777" w:rsidR="00FE1125" w:rsidRPr="005D5428" w:rsidRDefault="00FE1125" w:rsidP="00FE1125">
            <w:pPr>
              <w:spacing w:line="360" w:lineRule="auto"/>
              <w:rPr>
                <w:rFonts w:ascii="Tahoma" w:hAnsi="Tahoma" w:cs="Tahoma"/>
                <w:b/>
                <w:bCs/>
                <w:sz w:val="18"/>
                <w:szCs w:val="18"/>
                <w:lang w:val="en-GB" w:eastAsia="en-ZA"/>
              </w:rPr>
            </w:pPr>
            <w:bookmarkStart w:id="21"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7ED40B2" w14:textId="77777777" w:rsidR="00FE1125" w:rsidRPr="005D5428" w:rsidRDefault="00FE1125" w:rsidP="00FE1125">
            <w:pPr>
              <w:spacing w:line="360" w:lineRule="auto"/>
              <w:rPr>
                <w:rFonts w:ascii="Tahoma" w:hAnsi="Tahoma" w:cs="Tahoma"/>
                <w:b/>
                <w:bCs/>
                <w:sz w:val="18"/>
                <w:szCs w:val="18"/>
                <w:lang w:val="en-GB" w:eastAsia="en-ZA"/>
              </w:rPr>
            </w:pPr>
          </w:p>
          <w:p w14:paraId="305CF84A" w14:textId="13D7E72D" w:rsidR="007D7C5C" w:rsidRPr="00F52DDC" w:rsidRDefault="00FE1125" w:rsidP="00FE1125">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1"/>
            <w:r>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79ADEE58"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209DA067"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r>
      <w:tr w:rsidR="007D7C5C" w:rsidRPr="00F52DDC" w14:paraId="50D15E6C" w14:textId="77777777" w:rsidTr="007D7C5C">
        <w:trPr>
          <w:cantSplit/>
          <w:trHeight w:val="508"/>
        </w:trPr>
        <w:tc>
          <w:tcPr>
            <w:tcW w:w="1259" w:type="dxa"/>
            <w:tcBorders>
              <w:top w:val="single" w:sz="4" w:space="0" w:color="auto"/>
              <w:left w:val="single" w:sz="4" w:space="0" w:color="auto"/>
              <w:bottom w:val="single" w:sz="4" w:space="0" w:color="auto"/>
              <w:right w:val="single" w:sz="4" w:space="0" w:color="auto"/>
            </w:tcBorders>
          </w:tcPr>
          <w:p w14:paraId="00F66796"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07F08EA2" w14:textId="77777777" w:rsidR="007D7C5C" w:rsidRPr="00F52DDC" w:rsidRDefault="007D7C5C">
            <w:pPr>
              <w:spacing w:line="360" w:lineRule="auto"/>
              <w:rPr>
                <w:rFonts w:ascii="Tahoma" w:hAnsi="Tahoma" w:cs="Tahoma"/>
                <w:b/>
                <w:bCs/>
                <w:sz w:val="18"/>
                <w:szCs w:val="18"/>
                <w:lang w:val="en-GB" w:eastAsia="en-ZA"/>
              </w:rPr>
            </w:pPr>
            <w:r w:rsidRPr="00F52DDC">
              <w:rPr>
                <w:rFonts w:ascii="Tahoma" w:hAnsi="Tahoma" w:cs="Tahoma"/>
                <w:b/>
                <w:bCs/>
                <w:sz w:val="18"/>
                <w:szCs w:val="18"/>
                <w:lang w:val="en-GB" w:eastAsia="en-ZA"/>
              </w:rPr>
              <w:t>Substantiate / Comments</w:t>
            </w:r>
          </w:p>
          <w:p w14:paraId="329C859D" w14:textId="77777777" w:rsidR="007D7C5C" w:rsidRPr="00F52DDC" w:rsidRDefault="007D7C5C">
            <w:pPr>
              <w:spacing w:line="360" w:lineRule="auto"/>
              <w:rPr>
                <w:rFonts w:ascii="Tahoma" w:hAnsi="Tahoma" w:cs="Tahoma"/>
                <w:b/>
                <w:bCs/>
                <w:sz w:val="18"/>
                <w:szCs w:val="18"/>
                <w:lang w:val="en-GB" w:eastAsia="en-ZA"/>
              </w:rPr>
            </w:pPr>
          </w:p>
          <w:p w14:paraId="645FF89C" w14:textId="77777777" w:rsidR="007D7C5C" w:rsidRPr="00F52DDC" w:rsidRDefault="007D7C5C">
            <w:pPr>
              <w:spacing w:line="360" w:lineRule="auto"/>
              <w:rPr>
                <w:rFonts w:ascii="Tahoma" w:hAnsi="Tahoma" w:cs="Tahoma"/>
                <w:b/>
                <w:bCs/>
                <w:sz w:val="18"/>
                <w:szCs w:val="18"/>
                <w:lang w:val="en-GB" w:eastAsia="en-ZA"/>
              </w:rPr>
            </w:pPr>
          </w:p>
        </w:tc>
      </w:tr>
    </w:tbl>
    <w:p w14:paraId="7B13F00B"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4AECDA0"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80744BF"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5EB53E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90BD7D2"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8796C11"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7D7C5C" w:rsidRPr="00F52DDC" w14:paraId="578B04D3" w14:textId="77777777" w:rsidTr="007D7C5C">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C10B44"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D9E6A0"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1676F"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Do Not</w:t>
            </w:r>
          </w:p>
          <w:p w14:paraId="1C99E8F7"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r>
      <w:tr w:rsidR="007D7C5C" w:rsidRPr="00F52DDC" w14:paraId="73C5BAF3" w14:textId="77777777" w:rsidTr="007D7C5C">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B44FC3B" w14:textId="77777777" w:rsidR="007D7C5C" w:rsidRPr="00F52DDC" w:rsidRDefault="007D7C5C">
            <w:pPr>
              <w:spacing w:line="360" w:lineRule="auto"/>
              <w:ind w:left="567" w:hanging="567"/>
              <w:rPr>
                <w:rFonts w:ascii="Tahoma" w:hAnsi="Tahoma" w:cs="Tahoma"/>
                <w:sz w:val="18"/>
                <w:szCs w:val="18"/>
                <w:lang w:val="en-GB"/>
              </w:rPr>
            </w:pPr>
            <w:r w:rsidRPr="00F52DDC">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3969EC2D" w14:textId="77777777" w:rsidR="00FE1125" w:rsidRPr="005D5428" w:rsidRDefault="00FE1125" w:rsidP="00FE1125">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The service provider must confirm that the Office Space on offer is not in a shopping mall</w:t>
            </w:r>
          </w:p>
          <w:p w14:paraId="2F964581" w14:textId="77777777" w:rsidR="00FE1125" w:rsidRPr="005D5428"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6FBC14B7" w14:textId="32F52075" w:rsidR="007D7C5C" w:rsidRPr="00F52DDC"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1D739F01" w14:textId="77777777" w:rsidR="007D7C5C" w:rsidRPr="00F52DDC" w:rsidRDefault="007D7C5C">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77A799D7" w14:textId="77777777" w:rsidR="007D7C5C" w:rsidRPr="00F52DDC" w:rsidRDefault="007D7C5C">
            <w:pPr>
              <w:spacing w:after="200" w:line="360" w:lineRule="auto"/>
              <w:rPr>
                <w:rFonts w:ascii="Tahoma" w:eastAsia="Calibri" w:hAnsi="Tahoma" w:cs="Tahoma"/>
                <w:sz w:val="18"/>
                <w:szCs w:val="18"/>
                <w:lang w:val="en-GB"/>
              </w:rPr>
            </w:pPr>
          </w:p>
        </w:tc>
      </w:tr>
      <w:tr w:rsidR="007D7C5C" w:rsidRPr="00F52DDC" w14:paraId="4213E81E" w14:textId="77777777" w:rsidTr="007D7C5C">
        <w:trPr>
          <w:cantSplit/>
          <w:trHeight w:val="508"/>
        </w:trPr>
        <w:tc>
          <w:tcPr>
            <w:tcW w:w="993" w:type="dxa"/>
            <w:tcBorders>
              <w:top w:val="single" w:sz="4" w:space="0" w:color="auto"/>
              <w:left w:val="single" w:sz="4" w:space="0" w:color="auto"/>
              <w:bottom w:val="single" w:sz="4" w:space="0" w:color="auto"/>
              <w:right w:val="single" w:sz="4" w:space="0" w:color="auto"/>
            </w:tcBorders>
          </w:tcPr>
          <w:p w14:paraId="03A1E136" w14:textId="77777777" w:rsidR="007D7C5C" w:rsidRPr="00F52DDC" w:rsidRDefault="007D7C5C">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52BAA366" w14:textId="77777777" w:rsidR="007D7C5C" w:rsidRPr="00F52DDC" w:rsidRDefault="007D7C5C">
            <w:pPr>
              <w:spacing w:after="200" w:line="360" w:lineRule="auto"/>
              <w:rPr>
                <w:rFonts w:ascii="Tahoma" w:eastAsia="Calibri" w:hAnsi="Tahoma" w:cs="Tahoma"/>
                <w:b/>
                <w:sz w:val="18"/>
                <w:szCs w:val="18"/>
                <w:lang w:val="en-GB"/>
              </w:rPr>
            </w:pPr>
            <w:r w:rsidRPr="00F52DDC">
              <w:rPr>
                <w:rFonts w:ascii="Tahoma" w:eastAsia="Calibri" w:hAnsi="Tahoma" w:cs="Tahoma"/>
                <w:b/>
                <w:sz w:val="18"/>
                <w:szCs w:val="18"/>
                <w:lang w:val="en-GB"/>
              </w:rPr>
              <w:t>Substantiate / Comments</w:t>
            </w:r>
          </w:p>
          <w:p w14:paraId="74497B81" w14:textId="77777777" w:rsidR="00C341DC" w:rsidRPr="00F52DDC" w:rsidRDefault="00C341DC">
            <w:pPr>
              <w:spacing w:after="200" w:line="360" w:lineRule="auto"/>
              <w:rPr>
                <w:rFonts w:ascii="Tahoma" w:eastAsia="Calibri" w:hAnsi="Tahoma" w:cs="Tahoma"/>
                <w:b/>
                <w:sz w:val="18"/>
                <w:szCs w:val="18"/>
                <w:lang w:val="en-GB"/>
              </w:rPr>
            </w:pPr>
          </w:p>
        </w:tc>
      </w:tr>
    </w:tbl>
    <w:p w14:paraId="691AFDF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70B4EBC"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1060B6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BA708C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7D53C8EC" w14:textId="77777777" w:rsidR="00EE7F45" w:rsidRPr="00F52DDC" w:rsidRDefault="00EE7F45" w:rsidP="007D7C5C">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EE7F45" w:rsidRPr="00F52DDC" w14:paraId="077C9468" w14:textId="77777777" w:rsidTr="0068585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4FFE39"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D8872F"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C6CB94"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0619B61A" w14:textId="77777777" w:rsidTr="0068585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515610A1"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C695168"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5F64CD2F" w14:textId="77777777" w:rsidR="00FE1125" w:rsidRPr="005D5428" w:rsidRDefault="00FE1125" w:rsidP="00FE1125">
            <w:pPr>
              <w:spacing w:line="360" w:lineRule="auto"/>
              <w:rPr>
                <w:rFonts w:ascii="Tahoma" w:hAnsi="Tahoma" w:cs="Tahoma"/>
                <w:sz w:val="18"/>
                <w:szCs w:val="18"/>
                <w:lang w:eastAsia="en-ZA"/>
              </w:rPr>
            </w:pPr>
          </w:p>
          <w:p w14:paraId="39206C13"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2" w:name="OLE_LINK10"/>
            <w:r w:rsidRPr="005D5428">
              <w:rPr>
                <w:rFonts w:ascii="Tahoma" w:hAnsi="Tahoma" w:cs="Tahoma"/>
                <w:sz w:val="18"/>
                <w:szCs w:val="18"/>
                <w:lang w:eastAsia="en-ZA"/>
              </w:rPr>
              <w:t xml:space="preserve">, the service provider must provide a title deed or registered bond on the property. </w:t>
            </w:r>
          </w:p>
          <w:bookmarkEnd w:id="22"/>
          <w:p w14:paraId="2BDEF33D" w14:textId="77777777" w:rsidR="00FE1125" w:rsidRPr="005D5428" w:rsidRDefault="00FE1125" w:rsidP="00FE1125">
            <w:pPr>
              <w:spacing w:line="360" w:lineRule="auto"/>
              <w:rPr>
                <w:rFonts w:ascii="Tahoma" w:hAnsi="Tahoma" w:cs="Tahoma"/>
                <w:sz w:val="18"/>
                <w:szCs w:val="18"/>
                <w:lang w:eastAsia="en-ZA"/>
              </w:rPr>
            </w:pPr>
          </w:p>
          <w:p w14:paraId="4A764AED" w14:textId="3F31F04A" w:rsidR="00EE7F45" w:rsidRPr="00FE1125" w:rsidRDefault="00FE1125" w:rsidP="00EB5ED1">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Pr>
                <w:rFonts w:ascii="Tahoma" w:hAnsi="Tahoma" w:cs="Tahoma"/>
                <w:sz w:val="18"/>
                <w:szCs w:val="18"/>
                <w:lang w:eastAsia="en-ZA"/>
              </w:rPr>
              <w:t>.</w:t>
            </w:r>
          </w:p>
        </w:tc>
        <w:tc>
          <w:tcPr>
            <w:tcW w:w="1164" w:type="dxa"/>
            <w:tcBorders>
              <w:top w:val="single" w:sz="4" w:space="0" w:color="auto"/>
              <w:left w:val="single" w:sz="4" w:space="0" w:color="auto"/>
              <w:bottom w:val="single" w:sz="4" w:space="0" w:color="auto"/>
              <w:right w:val="single" w:sz="4" w:space="0" w:color="auto"/>
            </w:tcBorders>
          </w:tcPr>
          <w:p w14:paraId="372549AE"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2C885B0C"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340A0BF4"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236BB5A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6246F9A"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6EDA6007"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4AA2DAC3"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64AF4C2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00794C90"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87AD746"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EE7F45" w:rsidRPr="00F52DDC" w14:paraId="21B7576A" w14:textId="77777777" w:rsidTr="0068585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183A8"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48032"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F6F8E5"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D4810E4" w14:textId="77777777" w:rsidTr="0068585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11A13868"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7813D4B3"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2BD3DD13" w14:textId="77777777" w:rsidR="00FE1125" w:rsidRPr="005D5428" w:rsidRDefault="00FE1125" w:rsidP="00FE1125">
            <w:pPr>
              <w:spacing w:line="360" w:lineRule="auto"/>
              <w:rPr>
                <w:rFonts w:ascii="Tahoma" w:hAnsi="Tahoma" w:cs="Tahoma"/>
                <w:sz w:val="18"/>
                <w:szCs w:val="18"/>
                <w:lang w:eastAsia="en-ZA"/>
              </w:rPr>
            </w:pPr>
          </w:p>
          <w:p w14:paraId="79D4FA17"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7A8B3C8A" w14:textId="77777777" w:rsidR="00FE1125" w:rsidRPr="005D5428" w:rsidRDefault="00FE1125" w:rsidP="00FE1125">
            <w:pPr>
              <w:spacing w:line="360" w:lineRule="auto"/>
              <w:rPr>
                <w:rFonts w:ascii="Tahoma" w:hAnsi="Tahoma" w:cs="Tahoma"/>
                <w:b/>
                <w:bCs/>
                <w:sz w:val="18"/>
                <w:szCs w:val="18"/>
                <w:lang w:eastAsia="en-ZA"/>
              </w:rPr>
            </w:pPr>
          </w:p>
          <w:p w14:paraId="56633E0A" w14:textId="4A9E6175" w:rsidR="00EE7F45" w:rsidRPr="00F52DDC"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384FE02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6B56D57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014AC52" w14:textId="77777777" w:rsidTr="0068585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50BCF2F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7BC0C19E"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2CD0C1D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BF007E5" w14:textId="77777777" w:rsidR="00C341DC" w:rsidRPr="00F52DDC" w:rsidRDefault="00C341DC" w:rsidP="00EB5ED1">
            <w:pPr>
              <w:autoSpaceDE w:val="0"/>
              <w:autoSpaceDN w:val="0"/>
              <w:spacing w:line="360" w:lineRule="auto"/>
              <w:ind w:left="360"/>
              <w:rPr>
                <w:rFonts w:ascii="Tahoma" w:hAnsi="Tahoma" w:cs="Tahoma"/>
                <w:bCs/>
                <w:sz w:val="18"/>
                <w:szCs w:val="18"/>
                <w:lang w:eastAsia="en-ZA" w:bidi="he-IL"/>
              </w:rPr>
            </w:pPr>
          </w:p>
          <w:p w14:paraId="5FA8F6E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6423ACAA"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7A3DEB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4A49821"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2D4DE0B4" w14:textId="77777777" w:rsidR="00927BBA" w:rsidRPr="00F52DDC" w:rsidRDefault="00927BBA" w:rsidP="00EB5ED1">
      <w:pPr>
        <w:autoSpaceDE w:val="0"/>
        <w:autoSpaceDN w:val="0"/>
        <w:spacing w:line="360" w:lineRule="auto"/>
        <w:ind w:left="360"/>
        <w:rPr>
          <w:rFonts w:ascii="Tahoma" w:hAnsi="Tahoma" w:cs="Tahoma"/>
          <w:bCs/>
          <w:sz w:val="18"/>
          <w:szCs w:val="18"/>
          <w:lang w:eastAsia="en-ZA" w:bidi="he-IL"/>
        </w:rPr>
      </w:pPr>
    </w:p>
    <w:p w14:paraId="17E21AA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EE7F45" w:rsidRPr="00F52DDC" w14:paraId="55EFB5CB" w14:textId="77777777" w:rsidTr="0068585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42A04" w14:textId="7C9BE644" w:rsidR="00EE7F45" w:rsidRPr="00F52DDC" w:rsidRDefault="00EE7F45" w:rsidP="00EB5ED1">
            <w:pPr>
              <w:spacing w:line="360" w:lineRule="auto"/>
              <w:rPr>
                <w:rFonts w:ascii="Tahoma" w:hAnsi="Tahoma" w:cs="Tahoma"/>
                <w:bCs/>
                <w:sz w:val="18"/>
                <w:szCs w:val="18"/>
                <w:lang w:eastAsia="en-ZA" w:bidi="he-IL"/>
              </w:rPr>
            </w:pPr>
            <w:r w:rsidRPr="00F52DDC">
              <w:rPr>
                <w:rFonts w:ascii="Tahoma" w:hAnsi="Tahoma" w:cs="Tahoma"/>
                <w:b/>
                <w:bCs/>
                <w:caps/>
                <w:sz w:val="18"/>
                <w:szCs w:val="18"/>
                <w:lang w:eastAsia="en-ZA" w:bidi="he-IL"/>
              </w:rPr>
              <w:br w:type="page"/>
            </w:r>
            <w:r w:rsidR="00350E2C"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CB6A3"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78D97"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Not Comply</w:t>
            </w:r>
          </w:p>
        </w:tc>
      </w:tr>
      <w:tr w:rsidR="00EE7F45" w:rsidRPr="00F52DDC" w14:paraId="09A98020" w14:textId="77777777" w:rsidTr="0068585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681E01B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5488EEFA"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has Ablution Facilities, including at least one </w:t>
            </w:r>
            <w:r>
              <w:rPr>
                <w:rFonts w:ascii="Tahoma" w:hAnsi="Tahoma" w:cs="Tahoma"/>
                <w:sz w:val="18"/>
                <w:szCs w:val="18"/>
                <w:lang w:eastAsia="en-ZA"/>
              </w:rPr>
              <w:t xml:space="preserve">(1) </w:t>
            </w:r>
            <w:r w:rsidRPr="005D5428">
              <w:rPr>
                <w:rFonts w:ascii="Tahoma" w:hAnsi="Tahoma" w:cs="Tahoma"/>
                <w:sz w:val="18"/>
                <w:szCs w:val="18"/>
                <w:lang w:eastAsia="en-ZA"/>
              </w:rPr>
              <w:t>facility for the physically disabled on every floor to be leased.</w:t>
            </w:r>
          </w:p>
          <w:p w14:paraId="2444BF52" w14:textId="77777777" w:rsidR="00FE1125" w:rsidRPr="005D5428" w:rsidRDefault="00FE1125" w:rsidP="00FE1125">
            <w:pPr>
              <w:spacing w:line="360" w:lineRule="auto"/>
              <w:rPr>
                <w:rFonts w:ascii="Tahoma" w:hAnsi="Tahoma" w:cs="Tahoma"/>
                <w:sz w:val="18"/>
                <w:szCs w:val="18"/>
                <w:lang w:eastAsia="en-ZA"/>
              </w:rPr>
            </w:pPr>
          </w:p>
          <w:p w14:paraId="7C6C5FBD"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64A1C347" w14:textId="77777777" w:rsidR="00FE1125" w:rsidRPr="005D5428" w:rsidRDefault="00FE1125" w:rsidP="00FE1125">
            <w:pPr>
              <w:spacing w:line="360" w:lineRule="auto"/>
              <w:rPr>
                <w:rFonts w:ascii="Tahoma" w:hAnsi="Tahoma" w:cs="Tahoma"/>
                <w:b/>
                <w:bCs/>
                <w:sz w:val="18"/>
                <w:szCs w:val="18"/>
                <w:lang w:eastAsia="en-ZA"/>
              </w:rPr>
            </w:pPr>
          </w:p>
          <w:p w14:paraId="7BFB391A" w14:textId="72F74777" w:rsidR="00EE7F45" w:rsidRPr="00F52DDC" w:rsidRDefault="00FE1125" w:rsidP="00FE1125">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FCA829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700EDA4"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16E96E0F" w14:textId="77777777" w:rsidTr="0068585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46A5136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45E65712"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0A722A9"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143005ED" w14:textId="77777777" w:rsidR="00EE7F45" w:rsidRPr="00F52DDC" w:rsidRDefault="00EE7F45" w:rsidP="00EB5ED1">
      <w:pPr>
        <w:spacing w:line="360" w:lineRule="auto"/>
        <w:rPr>
          <w:rFonts w:ascii="Tahoma" w:hAnsi="Tahoma" w:cs="Tahoma"/>
          <w:b/>
          <w:bCs/>
          <w:sz w:val="18"/>
          <w:szCs w:val="18"/>
          <w:u w:val="single"/>
          <w:lang w:val="en-GB"/>
        </w:rPr>
      </w:pPr>
    </w:p>
    <w:p w14:paraId="11600BB9" w14:textId="419C91AC" w:rsidR="00EE7F45" w:rsidRPr="00F52DDC" w:rsidRDefault="00A77FDE" w:rsidP="00EB5ED1">
      <w:pPr>
        <w:spacing w:line="360" w:lineRule="auto"/>
        <w:rPr>
          <w:rFonts w:ascii="Tahoma" w:hAnsi="Tahoma" w:cs="Tahoma"/>
          <w:b/>
          <w:bCs/>
          <w:sz w:val="18"/>
          <w:szCs w:val="18"/>
          <w:u w:val="single"/>
          <w:lang w:val="en-GB"/>
        </w:rPr>
      </w:pPr>
      <w:r w:rsidRPr="00F52DDC">
        <w:rPr>
          <w:rFonts w:ascii="Tahoma" w:hAnsi="Tahoma" w:cs="Tahoma"/>
          <w:b/>
          <w:bCs/>
          <w:sz w:val="18"/>
          <w:szCs w:val="18"/>
          <w:u w:val="single"/>
          <w:lang w:val="en-GB"/>
        </w:rPr>
        <w:t xml:space="preserve">    </w:t>
      </w:r>
    </w:p>
    <w:p w14:paraId="09A2C75E" w14:textId="77777777" w:rsidR="00A77FDE" w:rsidRPr="00F52DDC" w:rsidRDefault="00A77FDE" w:rsidP="00A77FDE">
      <w:pPr>
        <w:spacing w:line="360" w:lineRule="auto"/>
        <w:rPr>
          <w:rFonts w:ascii="Tahoma" w:hAnsi="Tahoma" w:cs="Tahoma"/>
          <w:sz w:val="18"/>
          <w:szCs w:val="18"/>
        </w:rPr>
      </w:pPr>
      <w:r w:rsidRPr="00F52DDC">
        <w:rPr>
          <w:rFonts w:ascii="Tahoma" w:hAnsi="Tahoma" w:cs="Tahoma"/>
          <w:b/>
          <w:bCs/>
          <w:sz w:val="18"/>
          <w:szCs w:val="18"/>
          <w:u w:val="single"/>
          <w:lang w:val="en-GB"/>
        </w:rPr>
        <w:t xml:space="preserve">     </w:t>
      </w:r>
    </w:p>
    <w:p w14:paraId="7E69147C" w14:textId="50889C9B" w:rsidR="00A77FDE" w:rsidRPr="00F52DDC" w:rsidRDefault="00A77FDE" w:rsidP="00EB5ED1">
      <w:pPr>
        <w:spacing w:line="360" w:lineRule="auto"/>
        <w:rPr>
          <w:rFonts w:ascii="Tahoma" w:hAnsi="Tahoma" w:cs="Tahoma"/>
          <w:b/>
          <w:bCs/>
          <w:sz w:val="18"/>
          <w:szCs w:val="18"/>
          <w:u w:val="single"/>
          <w:lang w:val="en-GB"/>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90"/>
        <w:gridCol w:w="576"/>
        <w:gridCol w:w="2013"/>
      </w:tblGrid>
      <w:tr w:rsidR="00EE7F45" w:rsidRPr="00F52DDC" w14:paraId="109552D1" w14:textId="77777777" w:rsidTr="00F52DDC">
        <w:trPr>
          <w:trHeight w:val="455"/>
          <w:tblHeader/>
        </w:trPr>
        <w:tc>
          <w:tcPr>
            <w:tcW w:w="3340" w:type="pct"/>
            <w:vMerge w:val="restart"/>
            <w:tcBorders>
              <w:top w:val="single" w:sz="4" w:space="0" w:color="auto"/>
              <w:left w:val="single" w:sz="4" w:space="0" w:color="auto"/>
              <w:bottom w:val="single" w:sz="4" w:space="0" w:color="auto"/>
              <w:right w:val="single" w:sz="4" w:space="0" w:color="auto"/>
            </w:tcBorders>
            <w:hideMark/>
          </w:tcPr>
          <w:p w14:paraId="301C55C2" w14:textId="77777777" w:rsidR="00EE7F45" w:rsidRPr="00F52DDC" w:rsidRDefault="00EE7F45" w:rsidP="00EB5ED1">
            <w:pPr>
              <w:autoSpaceDN w:val="0"/>
              <w:spacing w:line="360" w:lineRule="auto"/>
              <w:rPr>
                <w:rFonts w:ascii="Tahoma" w:hAnsi="Tahoma" w:cs="Tahoma"/>
                <w:b/>
                <w:caps/>
                <w:kern w:val="2"/>
                <w:sz w:val="18"/>
                <w:szCs w:val="18"/>
                <w:u w:val="single"/>
                <w:lang w:val="en-US" w:eastAsia="en-GB"/>
                <w14:ligatures w14:val="standardContextual"/>
              </w:rPr>
            </w:pPr>
            <w:r w:rsidRPr="00F52DDC">
              <w:rPr>
                <w:rFonts w:ascii="Tahoma" w:hAnsi="Tahoma" w:cs="Tahoma"/>
                <w:b/>
                <w:caps/>
                <w:kern w:val="2"/>
                <w:sz w:val="18"/>
                <w:szCs w:val="18"/>
                <w:u w:val="single"/>
                <w:lang w:val="en-US" w:eastAsia="en-GB"/>
                <w14:ligatures w14:val="standardContextual"/>
              </w:rPr>
              <w:lastRenderedPageBreak/>
              <w:t>Phase 2: SITE VISIT</w:t>
            </w:r>
          </w:p>
          <w:p w14:paraId="5A764EED" w14:textId="253DF148" w:rsidR="00C51B0E" w:rsidRDefault="00C51B0E" w:rsidP="00C51B0E">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3A6E109F" w14:textId="77777777" w:rsidR="00284BCB" w:rsidRPr="00284BCB" w:rsidRDefault="00284BCB" w:rsidP="00C51B0E">
            <w:pPr>
              <w:widowControl w:val="0"/>
              <w:spacing w:line="360" w:lineRule="auto"/>
              <w:rPr>
                <w:rFonts w:ascii="Tahoma" w:eastAsia="Calibri" w:hAnsi="Tahoma" w:cs="Tahoma"/>
                <w:kern w:val="2"/>
                <w:sz w:val="18"/>
                <w:szCs w:val="18"/>
                <w:lang w:eastAsia="en-GB"/>
                <w14:ligatures w14:val="standardContextual"/>
              </w:rPr>
            </w:pPr>
          </w:p>
          <w:p w14:paraId="07BEB60A" w14:textId="77777777" w:rsidR="00C51B0E" w:rsidRPr="005D5428" w:rsidRDefault="00C51B0E" w:rsidP="00C51B0E">
            <w:pPr>
              <w:widowControl w:val="0"/>
              <w:spacing w:line="360" w:lineRule="auto"/>
              <w:rPr>
                <w:rFonts w:ascii="Tahoma" w:eastAsia="Arial" w:hAnsi="Tahoma" w:cs="Tahoma"/>
                <w:bCs/>
                <w:kern w:val="2"/>
                <w:sz w:val="18"/>
                <w:szCs w:val="18"/>
                <w:lang w:eastAsia="en-GB"/>
                <w14:ligatures w14:val="standardContextual"/>
              </w:rPr>
            </w:pPr>
            <w:bookmarkStart w:id="23"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3"/>
            <w:r w:rsidRPr="005D5428">
              <w:rPr>
                <w:rFonts w:ascii="Tahoma" w:eastAsia="Arial" w:hAnsi="Tahoma" w:cs="Tahoma"/>
                <w:bCs/>
                <w:kern w:val="2"/>
                <w:sz w:val="18"/>
                <w:szCs w:val="18"/>
                <w:lang w:eastAsia="en-GB"/>
                <w14:ligatures w14:val="standardContextual"/>
              </w:rPr>
              <w:t xml:space="preserve">. </w:t>
            </w:r>
          </w:p>
          <w:p w14:paraId="3A5A4C3D" w14:textId="77777777" w:rsidR="00C51B0E" w:rsidRPr="005D5428" w:rsidRDefault="00C51B0E" w:rsidP="00C51B0E">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1C47FDFB" w14:textId="352B9940" w:rsidR="00EE7F45" w:rsidRPr="00F52DDC" w:rsidRDefault="00C51B0E" w:rsidP="00C51B0E">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71" w:type="pct"/>
            <w:gridSpan w:val="2"/>
            <w:tcBorders>
              <w:top w:val="single" w:sz="4" w:space="0" w:color="auto"/>
              <w:left w:val="single" w:sz="4" w:space="0" w:color="auto"/>
              <w:bottom w:val="single" w:sz="4" w:space="0" w:color="auto"/>
              <w:right w:val="single" w:sz="4" w:space="0" w:color="auto"/>
            </w:tcBorders>
            <w:hideMark/>
          </w:tcPr>
          <w:p w14:paraId="10E756F6"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15FFC781"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 xml:space="preserve">Comments </w:t>
            </w:r>
          </w:p>
        </w:tc>
      </w:tr>
      <w:tr w:rsidR="00EE7F45" w:rsidRPr="00F52DDC" w14:paraId="22270C26" w14:textId="77777777" w:rsidTr="00F52DDC">
        <w:trPr>
          <w:trHeight w:val="796"/>
          <w:tblHeader/>
        </w:trPr>
        <w:tc>
          <w:tcPr>
            <w:tcW w:w="3340" w:type="pct"/>
            <w:vMerge/>
            <w:tcBorders>
              <w:top w:val="single" w:sz="4" w:space="0" w:color="auto"/>
              <w:left w:val="single" w:sz="4" w:space="0" w:color="auto"/>
              <w:bottom w:val="single" w:sz="4" w:space="0" w:color="auto"/>
              <w:right w:val="single" w:sz="4" w:space="0" w:color="auto"/>
            </w:tcBorders>
            <w:vAlign w:val="center"/>
            <w:hideMark/>
          </w:tcPr>
          <w:p w14:paraId="4B96E32F" w14:textId="77777777" w:rsidR="00EE7F45" w:rsidRPr="00F52DDC" w:rsidRDefault="00EE7F45" w:rsidP="00EB5ED1">
            <w:pPr>
              <w:spacing w:line="360" w:lineRule="auto"/>
              <w:rPr>
                <w:rFonts w:ascii="Tahoma" w:eastAsia="Calibri" w:hAnsi="Tahoma" w:cs="Tahoma"/>
                <w:b/>
                <w:sz w:val="18"/>
                <w:szCs w:val="18"/>
                <w:lang w:eastAsia="en-GB"/>
              </w:rPr>
            </w:pPr>
          </w:p>
        </w:tc>
        <w:tc>
          <w:tcPr>
            <w:tcW w:w="388" w:type="pct"/>
            <w:tcBorders>
              <w:top w:val="single" w:sz="4" w:space="0" w:color="auto"/>
              <w:left w:val="single" w:sz="4" w:space="0" w:color="auto"/>
              <w:bottom w:val="single" w:sz="4" w:space="0" w:color="auto"/>
              <w:right w:val="single" w:sz="4" w:space="0" w:color="auto"/>
            </w:tcBorders>
            <w:hideMark/>
          </w:tcPr>
          <w:p w14:paraId="769651F2"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FD2A2E0"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F7637" w14:textId="77777777" w:rsidR="00EE7F45" w:rsidRPr="00F52DDC" w:rsidRDefault="00EE7F45" w:rsidP="00EB5ED1">
            <w:pPr>
              <w:spacing w:line="360" w:lineRule="auto"/>
              <w:rPr>
                <w:rFonts w:ascii="Tahoma" w:eastAsia="Calibri" w:hAnsi="Tahoma" w:cs="Tahoma"/>
                <w:b/>
                <w:sz w:val="18"/>
                <w:szCs w:val="18"/>
                <w:lang w:eastAsia="en-GB"/>
              </w:rPr>
            </w:pPr>
          </w:p>
        </w:tc>
      </w:tr>
      <w:tr w:rsidR="00EE7F45" w:rsidRPr="00F52DDC" w14:paraId="498CDC2D" w14:textId="77777777" w:rsidTr="0068585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4F09E46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val="en-US" w:eastAsia="en-GB"/>
              </w:rPr>
              <w:t>Site Requirements</w:t>
            </w:r>
          </w:p>
        </w:tc>
      </w:tr>
      <w:tr w:rsidR="00EE7F45" w:rsidRPr="00F52DDC" w14:paraId="183D70B8"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3BE77520" w14:textId="5C57F9FB"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Office Space must be on the ground floor preferably.</w:t>
            </w:r>
            <w:r w:rsidR="0038682A" w:rsidRPr="00F52DDC">
              <w:rPr>
                <w:rFonts w:ascii="Tahoma" w:hAnsi="Tahoma" w:cs="Tahoma"/>
                <w:sz w:val="18"/>
                <w:szCs w:val="18"/>
                <w:lang w:eastAsia="en-GB"/>
              </w:rPr>
              <w:t xml:space="preserve"> However, any other floor will be accepted provided there are proper lifts to make provision for the people living with disability.</w:t>
            </w:r>
          </w:p>
        </w:tc>
        <w:tc>
          <w:tcPr>
            <w:tcW w:w="388" w:type="pct"/>
            <w:tcBorders>
              <w:top w:val="single" w:sz="4" w:space="0" w:color="auto"/>
              <w:left w:val="single" w:sz="4" w:space="0" w:color="auto"/>
              <w:bottom w:val="single" w:sz="4" w:space="0" w:color="auto"/>
              <w:right w:val="single" w:sz="4" w:space="0" w:color="auto"/>
            </w:tcBorders>
            <w:vAlign w:val="center"/>
            <w:hideMark/>
          </w:tcPr>
          <w:p w14:paraId="3985311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B9A28A"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D9D57C7"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C64834B"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081A0D67" w14:textId="59D3AAC0"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Building suitably located in terms of security, accessibility and in close proximity to public transport.</w:t>
            </w:r>
            <w:r w:rsidR="009F3AAE" w:rsidRPr="00F52DDC">
              <w:rPr>
                <w:rFonts w:ascii="Tahoma" w:hAnsi="Tahoma" w:cs="Tahoma"/>
                <w:sz w:val="18"/>
                <w:szCs w:val="18"/>
                <w:lang w:eastAsia="en-GB"/>
              </w:rPr>
              <w:t xml:space="preserve"> (</w:t>
            </w:r>
            <w:r w:rsidRPr="00F52DDC">
              <w:rPr>
                <w:rFonts w:ascii="Tahoma" w:hAnsi="Tahoma" w:cs="Tahoma"/>
                <w:kern w:val="2"/>
                <w:sz w:val="18"/>
                <w:szCs w:val="18"/>
                <w:lang w:val="en-US" w:eastAsia="en-GB"/>
                <w14:ligatures w14:val="standardContextual"/>
              </w:rPr>
              <w:t>Central Business District)</w:t>
            </w:r>
          </w:p>
        </w:tc>
        <w:tc>
          <w:tcPr>
            <w:tcW w:w="388" w:type="pct"/>
            <w:tcBorders>
              <w:top w:val="single" w:sz="4" w:space="0" w:color="auto"/>
              <w:left w:val="single" w:sz="4" w:space="0" w:color="auto"/>
              <w:bottom w:val="single" w:sz="4" w:space="0" w:color="auto"/>
              <w:right w:val="single" w:sz="4" w:space="0" w:color="auto"/>
            </w:tcBorders>
            <w:vAlign w:val="center"/>
            <w:hideMark/>
          </w:tcPr>
          <w:p w14:paraId="6A80D1A0"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AF6E394"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1C8599A8"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6844D24"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470DB61A"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Large floor plates </w:t>
            </w:r>
            <w:r w:rsidRPr="00F52DDC">
              <w:rPr>
                <w:rFonts w:ascii="Tahoma" w:hAnsi="Tahoma" w:cs="Tahoma"/>
                <w:kern w:val="2"/>
                <w:sz w:val="18"/>
                <w:szCs w:val="18"/>
                <w:lang w:val="en-US" w:eastAsia="en-GB"/>
                <w14:ligatures w14:val="standardContextual"/>
              </w:rPr>
              <w:t>(Tiles or Carpets on the floor)</w:t>
            </w:r>
          </w:p>
        </w:tc>
        <w:tc>
          <w:tcPr>
            <w:tcW w:w="388" w:type="pct"/>
            <w:tcBorders>
              <w:top w:val="single" w:sz="4" w:space="0" w:color="auto"/>
              <w:left w:val="single" w:sz="4" w:space="0" w:color="auto"/>
              <w:bottom w:val="single" w:sz="4" w:space="0" w:color="auto"/>
              <w:right w:val="single" w:sz="4" w:space="0" w:color="auto"/>
            </w:tcBorders>
            <w:vAlign w:val="center"/>
            <w:hideMark/>
          </w:tcPr>
          <w:p w14:paraId="740FE5D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0F0BC7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E7A57B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D79DC49"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5C903E5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Minimum columns (pillars in the building) to maximize office space usage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4B538E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75585F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701DCA2"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6334533" w14:textId="77777777" w:rsidTr="00F52DDC">
        <w:trPr>
          <w:trHeight w:val="741"/>
          <w:tblHeader/>
        </w:trPr>
        <w:tc>
          <w:tcPr>
            <w:tcW w:w="3340" w:type="pct"/>
            <w:tcBorders>
              <w:top w:val="single" w:sz="4" w:space="0" w:color="auto"/>
              <w:left w:val="single" w:sz="4" w:space="0" w:color="auto"/>
              <w:bottom w:val="single" w:sz="4" w:space="0" w:color="auto"/>
              <w:right w:val="single" w:sz="4" w:space="0" w:color="auto"/>
            </w:tcBorders>
            <w:hideMark/>
          </w:tcPr>
          <w:p w14:paraId="7704C784"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allow for comfortable entrance / exit to and from the building by staff, clients and service providers. </w:t>
            </w:r>
            <w:r w:rsidRPr="00F52DDC">
              <w:rPr>
                <w:rFonts w:ascii="Tahoma" w:hAnsi="Tahoma" w:cs="Tahoma"/>
                <w:kern w:val="2"/>
                <w:sz w:val="18"/>
                <w:szCs w:val="18"/>
                <w:lang w:val="en-US" w:eastAsia="en-GB"/>
                <w14:ligatures w14:val="standardContextual"/>
              </w:rPr>
              <w:t>(Minimum double door entrance)</w:t>
            </w:r>
          </w:p>
        </w:tc>
        <w:tc>
          <w:tcPr>
            <w:tcW w:w="388" w:type="pct"/>
            <w:tcBorders>
              <w:top w:val="single" w:sz="4" w:space="0" w:color="auto"/>
              <w:left w:val="single" w:sz="4" w:space="0" w:color="auto"/>
              <w:bottom w:val="single" w:sz="4" w:space="0" w:color="auto"/>
              <w:right w:val="single" w:sz="4" w:space="0" w:color="auto"/>
            </w:tcBorders>
            <w:vAlign w:val="center"/>
            <w:hideMark/>
          </w:tcPr>
          <w:p w14:paraId="0D66FB7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CA602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8D749B3"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D539565"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17F281F5"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make provision for access control and allow RAF to implement their own access control as per RAF standards.</w:t>
            </w:r>
          </w:p>
        </w:tc>
        <w:tc>
          <w:tcPr>
            <w:tcW w:w="388" w:type="pct"/>
            <w:tcBorders>
              <w:top w:val="single" w:sz="4" w:space="0" w:color="auto"/>
              <w:left w:val="single" w:sz="4" w:space="0" w:color="auto"/>
              <w:bottom w:val="single" w:sz="4" w:space="0" w:color="auto"/>
              <w:right w:val="single" w:sz="4" w:space="0" w:color="auto"/>
            </w:tcBorders>
            <w:vAlign w:val="center"/>
            <w:hideMark/>
          </w:tcPr>
          <w:p w14:paraId="4D7051F8"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905793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2096425"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F8B0C6B"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5A96EEC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Walk-in </w:t>
            </w:r>
            <w:proofErr w:type="spellStart"/>
            <w:r w:rsidRPr="00F52DDC">
              <w:rPr>
                <w:rFonts w:ascii="Tahoma" w:hAnsi="Tahoma" w:cs="Tahoma"/>
                <w:sz w:val="18"/>
                <w:szCs w:val="18"/>
                <w:lang w:eastAsia="en-GB"/>
              </w:rPr>
              <w:t>center</w:t>
            </w:r>
            <w:proofErr w:type="spellEnd"/>
            <w:r w:rsidRPr="00F52DDC">
              <w:rPr>
                <w:rFonts w:ascii="Tahoma" w:hAnsi="Tahoma" w:cs="Tahoma"/>
                <w:sz w:val="18"/>
                <w:szCs w:val="18"/>
                <w:lang w:eastAsia="en-GB"/>
              </w:rPr>
              <w:t xml:space="preserve"> disability friendly</w:t>
            </w:r>
          </w:p>
        </w:tc>
        <w:tc>
          <w:tcPr>
            <w:tcW w:w="388" w:type="pct"/>
            <w:tcBorders>
              <w:top w:val="single" w:sz="4" w:space="0" w:color="auto"/>
              <w:left w:val="single" w:sz="4" w:space="0" w:color="auto"/>
              <w:bottom w:val="single" w:sz="4" w:space="0" w:color="auto"/>
              <w:right w:val="single" w:sz="4" w:space="0" w:color="auto"/>
            </w:tcBorders>
            <w:vAlign w:val="center"/>
            <w:hideMark/>
          </w:tcPr>
          <w:p w14:paraId="6B530CC6"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1E08E1"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74790CE"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206DA3B"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468600E" w14:textId="6DCE7258"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have access for people with special needs/ disability (e.g. </w:t>
            </w:r>
            <w:r w:rsidR="00913904" w:rsidRPr="00F52DDC">
              <w:rPr>
                <w:rFonts w:ascii="Tahoma" w:hAnsi="Tahoma" w:cs="Tahoma"/>
                <w:sz w:val="18"/>
                <w:szCs w:val="18"/>
                <w:lang w:eastAsia="en-GB"/>
              </w:rPr>
              <w:t>Wheelchair</w:t>
            </w:r>
            <w:r w:rsidRPr="00F52DDC">
              <w:rPr>
                <w:rFonts w:ascii="Tahoma" w:hAnsi="Tahoma" w:cs="Tahoma"/>
                <w:sz w:val="18"/>
                <w:szCs w:val="18"/>
                <w:lang w:eastAsia="en-GB"/>
              </w:rPr>
              <w:t xml:space="preserve"> </w:t>
            </w:r>
            <w:r w:rsidR="009966CC" w:rsidRPr="00F52DDC">
              <w:rPr>
                <w:rFonts w:ascii="Tahoma" w:hAnsi="Tahoma" w:cs="Tahoma"/>
                <w:sz w:val="18"/>
                <w:szCs w:val="18"/>
                <w:lang w:eastAsia="en-GB"/>
              </w:rPr>
              <w:t>R</w:t>
            </w:r>
            <w:r w:rsidRPr="00F52DDC">
              <w:rPr>
                <w:rFonts w:ascii="Tahoma" w:hAnsi="Tahoma" w:cs="Tahoma"/>
                <w:sz w:val="18"/>
                <w:szCs w:val="18"/>
                <w:lang w:eastAsia="en-GB"/>
              </w:rPr>
              <w:t>amp) or make allowance for this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339C43C"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A2A391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0DE0F8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5CEF36A"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BEECCA5" w14:textId="75913D7F" w:rsidR="008A2D87" w:rsidRPr="002E6CAE" w:rsidRDefault="008A2D87" w:rsidP="002E6CAE">
            <w:pPr>
              <w:numPr>
                <w:ilvl w:val="0"/>
                <w:numId w:val="22"/>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Pr>
                <w:rFonts w:ascii="Tahoma" w:hAnsi="Tahoma" w:cs="Tahoma"/>
                <w:sz w:val="18"/>
                <w:szCs w:val="18"/>
                <w:lang w:val="en-US" w:eastAsia="en-GB"/>
              </w:rPr>
              <w:t xml:space="preserve">f </w:t>
            </w:r>
            <w:r w:rsidR="006D2923">
              <w:rPr>
                <w:rFonts w:ascii="Tahoma" w:hAnsi="Tahoma" w:cs="Tahoma"/>
                <w:sz w:val="18"/>
                <w:szCs w:val="18"/>
                <w:lang w:val="en-US" w:eastAsia="en-GB"/>
              </w:rPr>
              <w:t>nineteen</w:t>
            </w:r>
            <w:r w:rsidRPr="00D035ED">
              <w:rPr>
                <w:rFonts w:ascii="Tahoma" w:hAnsi="Tahoma" w:cs="Tahoma"/>
                <w:sz w:val="18"/>
                <w:szCs w:val="18"/>
                <w:lang w:val="en-US" w:eastAsia="en-GB"/>
              </w:rPr>
              <w:t xml:space="preserve"> (</w:t>
            </w:r>
            <w:r w:rsidR="006D2923">
              <w:rPr>
                <w:rFonts w:ascii="Tahoma" w:hAnsi="Tahoma" w:cs="Tahoma"/>
                <w:sz w:val="18"/>
                <w:szCs w:val="18"/>
                <w:lang w:val="en-US" w:eastAsia="en-GB"/>
              </w:rPr>
              <w:t>19</w:t>
            </w:r>
            <w:r w:rsidRPr="00D035ED">
              <w:rPr>
                <w:rFonts w:ascii="Tahoma" w:hAnsi="Tahoma" w:cs="Tahoma"/>
                <w:sz w:val="18"/>
                <w:szCs w:val="18"/>
                <w:lang w:val="en-US" w:eastAsia="en-GB"/>
              </w:rPr>
              <w:t xml:space="preserve">) parking </w:t>
            </w:r>
            <w:r w:rsidR="00913904" w:rsidRPr="00D035ED">
              <w:rPr>
                <w:rFonts w:ascii="Tahoma" w:hAnsi="Tahoma" w:cs="Tahoma"/>
                <w:bCs/>
                <w:sz w:val="18"/>
                <w:szCs w:val="18"/>
                <w:lang w:val="en-GB"/>
              </w:rPr>
              <w:t>bays of</w:t>
            </w:r>
            <w:r w:rsidRPr="00D035ED">
              <w:rPr>
                <w:rFonts w:ascii="Tahoma" w:hAnsi="Tahoma" w:cs="Tahoma"/>
                <w:bCs/>
                <w:sz w:val="18"/>
                <w:szCs w:val="18"/>
                <w:lang w:val="en-GB"/>
              </w:rPr>
              <w:t xml:space="preserve"> two (2) for the physically disabled.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2DAD29"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58C1D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11BEBC"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57B36B6F" w14:textId="77777777" w:rsidTr="0068585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F5CD710"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 General Requirements</w:t>
            </w:r>
          </w:p>
        </w:tc>
      </w:tr>
      <w:tr w:rsidR="00EE7F45" w:rsidRPr="00F52DDC" w14:paraId="2999C7E5"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192D6D73" w14:textId="210185ED" w:rsidR="009966CC"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be an existing building (complete built structure)</w:t>
            </w:r>
          </w:p>
        </w:tc>
        <w:tc>
          <w:tcPr>
            <w:tcW w:w="388" w:type="pct"/>
            <w:tcBorders>
              <w:top w:val="single" w:sz="4" w:space="0" w:color="auto"/>
              <w:left w:val="single" w:sz="4" w:space="0" w:color="auto"/>
              <w:bottom w:val="single" w:sz="4" w:space="0" w:color="auto"/>
              <w:right w:val="single" w:sz="4" w:space="0" w:color="auto"/>
            </w:tcBorders>
            <w:vAlign w:val="center"/>
            <w:hideMark/>
          </w:tcPr>
          <w:p w14:paraId="7ECC8C5F"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832102D"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3A344F9"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4466C57"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0B9661F4" w14:textId="18FBA1BD" w:rsidR="00EE7F45"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G</w:t>
            </w:r>
            <w:r w:rsidR="004E5CEB" w:rsidRPr="00F52DDC">
              <w:rPr>
                <w:rFonts w:ascii="Tahoma" w:hAnsi="Tahoma" w:cs="Tahoma"/>
                <w:sz w:val="18"/>
                <w:szCs w:val="18"/>
                <w:lang w:eastAsia="en-GB"/>
              </w:rPr>
              <w:t>rade B Office Space</w:t>
            </w:r>
            <w:r w:rsidR="00633FBE" w:rsidRPr="00F52DDC">
              <w:rPr>
                <w:rFonts w:ascii="Tahoma" w:hAnsi="Tahoma" w:cs="Tahoma"/>
                <w:sz w:val="18"/>
                <w:szCs w:val="18"/>
                <w:lang w:eastAsia="en-GB"/>
              </w:rPr>
              <w:t xml:space="preserve"> </w:t>
            </w:r>
            <w:r w:rsidR="00EE7F45" w:rsidRPr="00F52DDC">
              <w:rPr>
                <w:rFonts w:ascii="Tahoma" w:hAnsi="Tahoma" w:cs="Tahoma"/>
                <w:sz w:val="18"/>
                <w:szCs w:val="18"/>
                <w:lang w:eastAsia="en-GB"/>
              </w:rPr>
              <w:t>(refer to background)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38853D" w14:textId="77777777" w:rsidR="00EE7F45" w:rsidRPr="00F52DDC" w:rsidRDefault="00EE7F45" w:rsidP="00EB5ED1">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5C4675" w14:textId="77777777" w:rsidR="00EE7F45" w:rsidRPr="00F52DDC" w:rsidRDefault="00EE7F45" w:rsidP="00EB5ED1">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107D36A"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0907D92"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3264FE58" w14:textId="5B974634"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lastRenderedPageBreak/>
              <w:t xml:space="preserve">Interior finishes must be in good condition </w:t>
            </w:r>
            <w:proofErr w:type="spellStart"/>
            <w:r w:rsidRPr="00F52DDC">
              <w:rPr>
                <w:rFonts w:ascii="Tahoma" w:hAnsi="Tahoma" w:cs="Tahoma"/>
                <w:kern w:val="2"/>
                <w:sz w:val="18"/>
                <w:szCs w:val="18"/>
                <w:lang w:val="en-US" w:eastAsia="en-GB"/>
                <w14:ligatures w14:val="standardContextual"/>
              </w:rPr>
              <w:t>i.e</w:t>
            </w:r>
            <w:proofErr w:type="spellEnd"/>
            <w:r w:rsidRPr="00F52DDC">
              <w:rPr>
                <w:rFonts w:ascii="Tahoma" w:hAnsi="Tahoma" w:cs="Tahoma"/>
                <w:kern w:val="2"/>
                <w:sz w:val="18"/>
                <w:szCs w:val="18"/>
                <w:lang w:val="en-US" w:eastAsia="en-GB"/>
                <w14:ligatures w14:val="standardContextual"/>
              </w:rPr>
              <w:t xml:space="preserve"> Walls, Plaster and Paint </w:t>
            </w:r>
          </w:p>
        </w:tc>
        <w:tc>
          <w:tcPr>
            <w:tcW w:w="388" w:type="pct"/>
            <w:tcBorders>
              <w:top w:val="single" w:sz="4" w:space="0" w:color="auto"/>
              <w:left w:val="single" w:sz="4" w:space="0" w:color="auto"/>
              <w:bottom w:val="single" w:sz="4" w:space="0" w:color="auto"/>
              <w:right w:val="single" w:sz="4" w:space="0" w:color="auto"/>
            </w:tcBorders>
            <w:vAlign w:val="center"/>
            <w:hideMark/>
          </w:tcPr>
          <w:p w14:paraId="677E435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1EB7657"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27D7D8"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36C557B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622E068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88" w:type="pct"/>
            <w:tcBorders>
              <w:top w:val="single" w:sz="4" w:space="0" w:color="auto"/>
              <w:left w:val="single" w:sz="4" w:space="0" w:color="auto"/>
              <w:bottom w:val="single" w:sz="4" w:space="0" w:color="auto"/>
              <w:right w:val="single" w:sz="4" w:space="0" w:color="auto"/>
            </w:tcBorders>
            <w:vAlign w:val="center"/>
            <w:hideMark/>
          </w:tcPr>
          <w:p w14:paraId="1ABC731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98B065"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EB3E782"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7CD572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4BC3F4FB"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Visible defects (Applicable to existing buildings).</w:t>
            </w:r>
          </w:p>
        </w:tc>
        <w:tc>
          <w:tcPr>
            <w:tcW w:w="388" w:type="pct"/>
            <w:tcBorders>
              <w:top w:val="single" w:sz="4" w:space="0" w:color="auto"/>
              <w:left w:val="single" w:sz="4" w:space="0" w:color="auto"/>
              <w:bottom w:val="single" w:sz="4" w:space="0" w:color="auto"/>
              <w:right w:val="single" w:sz="4" w:space="0" w:color="auto"/>
            </w:tcBorders>
            <w:vAlign w:val="center"/>
            <w:hideMark/>
          </w:tcPr>
          <w:p w14:paraId="379A1CA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E4AC402"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54E4C2F"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3D492C1"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0B964AB8"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Water leaks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FBD2181"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BB0F3B"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4441B34"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4782A065"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2D0EA91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Pest Infestations</w:t>
            </w:r>
          </w:p>
        </w:tc>
        <w:tc>
          <w:tcPr>
            <w:tcW w:w="388" w:type="pct"/>
            <w:tcBorders>
              <w:top w:val="single" w:sz="4" w:space="0" w:color="auto"/>
              <w:left w:val="single" w:sz="4" w:space="0" w:color="auto"/>
              <w:bottom w:val="single" w:sz="4" w:space="0" w:color="auto"/>
              <w:right w:val="single" w:sz="4" w:space="0" w:color="auto"/>
            </w:tcBorders>
            <w:vAlign w:val="center"/>
            <w:hideMark/>
          </w:tcPr>
          <w:p w14:paraId="2678B86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0484A34"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0535221" w14:textId="77777777" w:rsidR="00EE7F45" w:rsidRPr="00F52DDC" w:rsidRDefault="00EE7F45" w:rsidP="00EB5ED1">
            <w:pPr>
              <w:spacing w:after="200" w:line="360" w:lineRule="auto"/>
              <w:rPr>
                <w:rFonts w:ascii="Tahoma" w:eastAsia="Calibri" w:hAnsi="Tahoma" w:cs="Tahoma"/>
                <w:sz w:val="18"/>
                <w:szCs w:val="18"/>
                <w:lang w:eastAsia="en-GB"/>
              </w:rPr>
            </w:pPr>
          </w:p>
        </w:tc>
      </w:tr>
      <w:tr w:rsidR="0061419C" w:rsidRPr="00F52DDC" w14:paraId="2A0641D8"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tcPr>
          <w:p w14:paraId="05AEF315" w14:textId="4946B134" w:rsidR="0061419C"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eastAsia="Arial" w:hAnsi="Tahoma" w:cs="Tahoma"/>
                <w:sz w:val="18"/>
                <w:szCs w:val="18"/>
                <w:lang w:eastAsia="en-GB"/>
              </w:rPr>
              <w:t>Ablution facilities, including facilities for the physically disabled must be available</w:t>
            </w:r>
          </w:p>
        </w:tc>
        <w:tc>
          <w:tcPr>
            <w:tcW w:w="388" w:type="pct"/>
            <w:tcBorders>
              <w:top w:val="single" w:sz="4" w:space="0" w:color="auto"/>
              <w:left w:val="single" w:sz="4" w:space="0" w:color="auto"/>
              <w:bottom w:val="single" w:sz="4" w:space="0" w:color="auto"/>
              <w:right w:val="single" w:sz="4" w:space="0" w:color="auto"/>
            </w:tcBorders>
            <w:vAlign w:val="center"/>
          </w:tcPr>
          <w:p w14:paraId="23B00D86"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4039D8E"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9C01C31" w14:textId="77777777" w:rsidR="0061419C" w:rsidRPr="00F52DDC" w:rsidRDefault="0061419C" w:rsidP="00EB5ED1">
            <w:pPr>
              <w:spacing w:after="200" w:line="360" w:lineRule="auto"/>
              <w:rPr>
                <w:rFonts w:ascii="Tahoma" w:eastAsia="Calibri" w:hAnsi="Tahoma" w:cs="Tahoma"/>
                <w:sz w:val="18"/>
                <w:szCs w:val="18"/>
                <w:lang w:eastAsia="en-GB"/>
              </w:rPr>
            </w:pPr>
          </w:p>
        </w:tc>
      </w:tr>
      <w:tr w:rsidR="00EE7F45" w:rsidRPr="00F52DDC" w14:paraId="1656EE5A" w14:textId="77777777" w:rsidTr="0068585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262C8E2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Services</w:t>
            </w:r>
          </w:p>
        </w:tc>
      </w:tr>
      <w:tr w:rsidR="00EE7F45" w:rsidRPr="00F52DDC" w14:paraId="32464B2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2002A74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be fully air-conditioned and ventilated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0D8D5B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98BB5C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FC98D8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CD8934B"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DBE075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Air-conditioning in good condition (Applicable to existing buildings and </w:t>
            </w:r>
            <w:proofErr w:type="gramStart"/>
            <w:r w:rsidRPr="00F52DDC">
              <w:rPr>
                <w:rFonts w:ascii="Tahoma" w:hAnsi="Tahoma" w:cs="Tahoma"/>
                <w:sz w:val="18"/>
                <w:szCs w:val="18"/>
                <w:lang w:eastAsia="en-GB"/>
              </w:rPr>
              <w:t>have to</w:t>
            </w:r>
            <w:proofErr w:type="gramEnd"/>
            <w:r w:rsidRPr="00F52DDC">
              <w:rPr>
                <w:rFonts w:ascii="Tahoma" w:hAnsi="Tahoma" w:cs="Tahoma"/>
                <w:sz w:val="18"/>
                <w:szCs w:val="18"/>
                <w:lang w:eastAsia="en-GB"/>
              </w:rPr>
              <w:t xml:space="preserve"> be included in the new building structure).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2C44DD"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35A84D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A7DD1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5AEA23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6B976DF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Office Space(s) on offer must have its own Distribution Board(s)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B62DF7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B23DBBC"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9B1664D"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F809F5E" w14:textId="77777777" w:rsidTr="00F52DDC">
        <w:trPr>
          <w:trHeight w:val="685"/>
          <w:tblHeader/>
        </w:trPr>
        <w:tc>
          <w:tcPr>
            <w:tcW w:w="3340" w:type="pct"/>
            <w:tcBorders>
              <w:top w:val="single" w:sz="4" w:space="0" w:color="auto"/>
              <w:left w:val="single" w:sz="4" w:space="0" w:color="auto"/>
              <w:bottom w:val="single" w:sz="4" w:space="0" w:color="auto"/>
              <w:right w:val="single" w:sz="4" w:space="0" w:color="auto"/>
            </w:tcBorders>
            <w:hideMark/>
          </w:tcPr>
          <w:p w14:paraId="3791F6C4" w14:textId="177FD911" w:rsidR="00EE7F45" w:rsidRPr="00F52DDC" w:rsidRDefault="00EE7F45" w:rsidP="00B13969">
            <w:pPr>
              <w:numPr>
                <w:ilvl w:val="0"/>
                <w:numId w:val="22"/>
              </w:numPr>
              <w:spacing w:after="200" w:line="360" w:lineRule="auto"/>
              <w:ind w:left="1134" w:hanging="567"/>
              <w:jc w:val="left"/>
              <w:rPr>
                <w:rFonts w:ascii="Tahoma" w:hAnsi="Tahoma" w:cs="Tahoma"/>
                <w:sz w:val="18"/>
                <w:szCs w:val="18"/>
                <w:lang w:eastAsia="en-GB"/>
              </w:rPr>
            </w:pPr>
            <w:r w:rsidRPr="00F52DDC">
              <w:rPr>
                <w:rFonts w:ascii="Tahoma" w:hAnsi="Tahoma" w:cs="Tahoma"/>
                <w:sz w:val="18"/>
                <w:szCs w:val="18"/>
                <w:lang w:eastAsia="en-GB"/>
              </w:rPr>
              <w:t>The Office Space must have existing Fire Detection and prevention services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5B48E6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C8C18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B5B228" w14:textId="77777777" w:rsidR="00EE7F45" w:rsidRPr="00F52DDC" w:rsidRDefault="00EE7F45" w:rsidP="00EB5ED1">
            <w:pPr>
              <w:spacing w:line="360" w:lineRule="auto"/>
              <w:rPr>
                <w:rFonts w:ascii="Tahoma" w:hAnsi="Tahoma" w:cs="Tahoma"/>
                <w:sz w:val="18"/>
                <w:szCs w:val="18"/>
                <w:lang w:val="en-GB" w:eastAsia="en-GB"/>
              </w:rPr>
            </w:pPr>
          </w:p>
        </w:tc>
      </w:tr>
      <w:tr w:rsidR="00EE7F45" w:rsidRPr="00F52DDC" w14:paraId="427D3E7C"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46EB64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have Double Tier Cable Trays in ceiling voids or make allowance for these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6653DFE4"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AC111B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D12B77" w14:textId="77777777" w:rsidR="00EE7F45" w:rsidRPr="00F52DDC" w:rsidRDefault="00EE7F45" w:rsidP="00EB5ED1">
            <w:pPr>
              <w:spacing w:line="360" w:lineRule="auto"/>
              <w:rPr>
                <w:rFonts w:ascii="Tahoma" w:hAnsi="Tahoma" w:cs="Tahoma"/>
                <w:sz w:val="18"/>
                <w:szCs w:val="18"/>
                <w:lang w:val="en-GB" w:eastAsia="en-GB"/>
              </w:rPr>
            </w:pPr>
          </w:p>
        </w:tc>
      </w:tr>
    </w:tbl>
    <w:p w14:paraId="6B9B4CA4" w14:textId="77777777" w:rsidR="00EE7F45" w:rsidRPr="00F52DDC" w:rsidRDefault="00EE7F45" w:rsidP="00EB5ED1">
      <w:pPr>
        <w:spacing w:line="360" w:lineRule="auto"/>
        <w:rPr>
          <w:rFonts w:ascii="Tahoma" w:hAnsi="Tahoma" w:cs="Tahoma"/>
          <w:b/>
          <w:bCs/>
          <w:sz w:val="18"/>
          <w:szCs w:val="18"/>
        </w:rPr>
      </w:pPr>
    </w:p>
    <w:p w14:paraId="030A24EA" w14:textId="77777777" w:rsidR="009E4DC4"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w:t>
      </w:r>
    </w:p>
    <w:p w14:paraId="3FD81721" w14:textId="58B7176A"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I, the undersigned (Name and Surname of service provider) __________________ certify that:  I have </w:t>
      </w:r>
    </w:p>
    <w:p w14:paraId="5FFC2806" w14:textId="77777777"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checked all relevant content and agree to render services according to it.</w:t>
      </w:r>
    </w:p>
    <w:p w14:paraId="6798629E" w14:textId="77777777" w:rsidR="00EE7F45" w:rsidRPr="00F52DDC" w:rsidRDefault="00EE7F45" w:rsidP="00EB5ED1">
      <w:pPr>
        <w:spacing w:line="360" w:lineRule="auto"/>
        <w:rPr>
          <w:rFonts w:ascii="Tahoma" w:hAnsi="Tahoma" w:cs="Tahoma"/>
          <w:b/>
          <w:bCs/>
          <w:sz w:val="18"/>
          <w:szCs w:val="18"/>
          <w:lang w:eastAsia="en-ZA"/>
        </w:rPr>
      </w:pPr>
    </w:p>
    <w:p w14:paraId="5C0C2B94" w14:textId="77777777" w:rsidR="00EE7F45" w:rsidRPr="00F52DDC" w:rsidRDefault="00EE7F45" w:rsidP="00EB5ED1">
      <w:pPr>
        <w:spacing w:line="360" w:lineRule="auto"/>
        <w:rPr>
          <w:rFonts w:ascii="Tahoma" w:hAnsi="Tahoma" w:cs="Tahoma"/>
          <w:b/>
          <w:bCs/>
          <w:sz w:val="18"/>
          <w:szCs w:val="18"/>
          <w:lang w:eastAsia="en-ZA"/>
        </w:rPr>
      </w:pPr>
    </w:p>
    <w:p w14:paraId="59F0A0FC" w14:textId="77777777" w:rsidR="00EE7F45" w:rsidRPr="00F52DDC" w:rsidRDefault="00EE7F45" w:rsidP="00EB5ED1">
      <w:pPr>
        <w:spacing w:after="200" w:line="360" w:lineRule="auto"/>
        <w:rPr>
          <w:rFonts w:ascii="Tahoma" w:hAnsi="Tahoma" w:cs="Tahoma"/>
          <w:b/>
          <w:iCs/>
          <w:color w:val="000000"/>
          <w:sz w:val="18"/>
          <w:szCs w:val="18"/>
        </w:rPr>
      </w:pPr>
      <w:r w:rsidRPr="00F52DDC">
        <w:rPr>
          <w:rFonts w:ascii="Tahoma" w:hAnsi="Tahoma" w:cs="Tahoma"/>
          <w:b/>
          <w:bCs/>
          <w:sz w:val="18"/>
          <w:szCs w:val="18"/>
          <w:lang w:eastAsia="en-ZA"/>
        </w:rPr>
        <w:t xml:space="preserve"> Signature of service provider: ____________________.</w:t>
      </w:r>
    </w:p>
    <w:p w14:paraId="7F5CC3AD" w14:textId="77777777" w:rsidR="00EE7F45" w:rsidRPr="00F52DDC" w:rsidRDefault="00EE7F45" w:rsidP="00EB5ED1">
      <w:pPr>
        <w:pStyle w:val="ListParagraph"/>
        <w:spacing w:line="360" w:lineRule="auto"/>
        <w:jc w:val="both"/>
        <w:rPr>
          <w:rFonts w:ascii="Tahoma" w:hAnsi="Tahoma" w:cs="Tahoma"/>
          <w:b/>
          <w:bCs/>
          <w:sz w:val="18"/>
          <w:szCs w:val="18"/>
          <w:u w:val="single"/>
          <w:lang w:val="en-GB"/>
        </w:rPr>
      </w:pPr>
    </w:p>
    <w:p w14:paraId="393E6610" w14:textId="77777777" w:rsidR="00EE7F45" w:rsidRPr="00F52DDC" w:rsidRDefault="00EE7F45" w:rsidP="00EB5ED1">
      <w:pPr>
        <w:spacing w:line="360" w:lineRule="auto"/>
        <w:rPr>
          <w:rFonts w:ascii="Tahoma" w:hAnsi="Tahoma" w:cs="Tahoma"/>
          <w:sz w:val="18"/>
          <w:szCs w:val="18"/>
        </w:rPr>
      </w:pPr>
    </w:p>
    <w:p w14:paraId="66055D7A" w14:textId="47ED66FF" w:rsidR="00D75E54" w:rsidRDefault="00D75E54" w:rsidP="00EB5ED1">
      <w:pPr>
        <w:pStyle w:val="ListParagraph"/>
        <w:spacing w:line="360" w:lineRule="auto"/>
        <w:jc w:val="both"/>
        <w:rPr>
          <w:rFonts w:ascii="Tahoma" w:hAnsi="Tahoma" w:cs="Tahoma"/>
          <w:b/>
          <w:bCs/>
          <w:sz w:val="18"/>
          <w:szCs w:val="18"/>
          <w:u w:val="single"/>
          <w:lang w:val="en-GB"/>
        </w:rPr>
      </w:pPr>
    </w:p>
    <w:p w14:paraId="7B176A61"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0E2D0A68"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7ED27611" w14:textId="77777777" w:rsidR="00E311D1" w:rsidRPr="00F52DDC" w:rsidRDefault="00E311D1" w:rsidP="00EB5ED1">
      <w:pPr>
        <w:pStyle w:val="ListParagraph"/>
        <w:spacing w:line="360" w:lineRule="auto"/>
        <w:jc w:val="both"/>
        <w:rPr>
          <w:rFonts w:ascii="Tahoma" w:hAnsi="Tahoma" w:cs="Tahoma"/>
          <w:b/>
          <w:bCs/>
          <w:sz w:val="18"/>
          <w:szCs w:val="18"/>
          <w:u w:val="single"/>
          <w:lang w:val="en-GB"/>
        </w:rPr>
      </w:pPr>
    </w:p>
    <w:p w14:paraId="79950D2A" w14:textId="6626FDDD" w:rsidR="009712C0" w:rsidRPr="00F52DDC" w:rsidRDefault="009712C0" w:rsidP="00EB5ED1">
      <w:pPr>
        <w:pStyle w:val="ListParagraph"/>
        <w:spacing w:line="360" w:lineRule="auto"/>
        <w:jc w:val="both"/>
        <w:rPr>
          <w:rFonts w:ascii="Tahoma" w:hAnsi="Tahoma" w:cs="Tahoma"/>
          <w:b/>
          <w:bCs/>
          <w:sz w:val="18"/>
          <w:szCs w:val="18"/>
          <w:u w:val="single"/>
          <w:lang w:val="en-GB"/>
        </w:rPr>
      </w:pPr>
    </w:p>
    <w:p w14:paraId="1EDD3A0A" w14:textId="77777777" w:rsidR="009712C0" w:rsidRPr="00F52DDC" w:rsidRDefault="009712C0" w:rsidP="009A2010">
      <w:pPr>
        <w:spacing w:line="360" w:lineRule="auto"/>
        <w:rPr>
          <w:rFonts w:ascii="Tahoma" w:hAnsi="Tahoma" w:cs="Tahoma"/>
          <w:b/>
          <w:bCs/>
          <w:sz w:val="18"/>
          <w:szCs w:val="18"/>
          <w:u w:val="single"/>
          <w:lang w:val="en-GB"/>
        </w:rPr>
      </w:pPr>
    </w:p>
    <w:p w14:paraId="4043EFE8" w14:textId="77777777" w:rsidR="009F3AAE" w:rsidRPr="00F52DDC" w:rsidRDefault="009F3AAE" w:rsidP="00EB5ED1">
      <w:pPr>
        <w:pStyle w:val="ListParagraph"/>
        <w:spacing w:line="360" w:lineRule="auto"/>
        <w:jc w:val="both"/>
        <w:rPr>
          <w:rFonts w:ascii="Tahoma" w:hAnsi="Tahoma" w:cs="Tahoma"/>
          <w:b/>
          <w:bCs/>
          <w:sz w:val="18"/>
          <w:szCs w:val="18"/>
          <w:u w:val="single"/>
          <w:lang w:val="en-GB"/>
        </w:rPr>
      </w:pPr>
    </w:p>
    <w:p w14:paraId="5DCC0013"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05A5D280"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22735945" w14:textId="77777777" w:rsidR="00E81FCD" w:rsidRPr="00F52DDC" w:rsidRDefault="00E81FCD" w:rsidP="00110733">
      <w:pPr>
        <w:pStyle w:val="ListParagraph"/>
        <w:spacing w:line="360" w:lineRule="auto"/>
        <w:ind w:left="426"/>
        <w:jc w:val="both"/>
        <w:rPr>
          <w:rFonts w:ascii="Tahoma" w:hAnsi="Tahoma" w:cs="Tahoma"/>
          <w:b/>
          <w:bCs/>
          <w:sz w:val="18"/>
          <w:szCs w:val="18"/>
          <w:u w:val="single"/>
        </w:rPr>
      </w:pPr>
      <w:r w:rsidRPr="00F52DDC">
        <w:rPr>
          <w:rFonts w:ascii="Tahoma" w:hAnsi="Tahoma" w:cs="Tahoma"/>
          <w:b/>
          <w:bCs/>
          <w:sz w:val="18"/>
          <w:szCs w:val="18"/>
          <w:u w:val="single"/>
          <w:lang w:val="en-GB"/>
        </w:rPr>
        <w:lastRenderedPageBreak/>
        <w:t xml:space="preserve">Phase 3: </w:t>
      </w:r>
      <w:r w:rsidRPr="00F52DDC">
        <w:rPr>
          <w:rFonts w:ascii="Tahoma" w:hAnsi="Tahoma" w:cs="Tahoma"/>
          <w:b/>
          <w:bCs/>
          <w:sz w:val="18"/>
          <w:szCs w:val="18"/>
          <w:u w:val="single"/>
        </w:rPr>
        <w:t xml:space="preserve">Price and Specific Goals Evaluations </w:t>
      </w:r>
    </w:p>
    <w:p w14:paraId="093EB49B" w14:textId="77777777" w:rsidR="00110733" w:rsidRPr="005D5428" w:rsidRDefault="00110733" w:rsidP="00110733">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 xml:space="preserve">The evaluation for Price and points claimed for Preferential Procurement </w:t>
      </w:r>
      <w:r w:rsidRPr="005D5428">
        <w:rPr>
          <w:rFonts w:ascii="Tahoma" w:hAnsi="Tahoma" w:cs="Tahoma"/>
          <w:sz w:val="18"/>
          <w:szCs w:val="18"/>
        </w:rPr>
        <w:t>Specific</w:t>
      </w:r>
      <w:r w:rsidRPr="005D5428">
        <w:rPr>
          <w:rFonts w:ascii="Tahoma" w:hAnsi="Tahoma" w:cs="Tahoma"/>
          <w:bCs/>
          <w:sz w:val="18"/>
          <w:szCs w:val="18"/>
          <w:lang w:val="en-US" w:eastAsia="en-ZA"/>
        </w:rPr>
        <w:t xml:space="preserve"> Goals, in terms of Preferential Procurement Policy Framework Act, 2022, </w:t>
      </w:r>
      <w:r w:rsidRPr="005D5428">
        <w:rPr>
          <w:rFonts w:ascii="Tahoma" w:hAnsi="Tahoma" w:cs="Tahoma"/>
          <w:bCs/>
          <w:sz w:val="18"/>
          <w:szCs w:val="18"/>
          <w:lang w:eastAsia="en-ZA"/>
        </w:rPr>
        <w:t>shall be based on the 80/20 principle as follows</w:t>
      </w:r>
      <w:r w:rsidRPr="005D5428">
        <w:rPr>
          <w:rFonts w:ascii="Tahoma" w:hAnsi="Tahoma" w:cs="Tahoma"/>
          <w:bCs/>
          <w:sz w:val="18"/>
          <w:szCs w:val="18"/>
          <w:lang w:val="en-US" w:eastAsia="en-ZA"/>
        </w:rPr>
        <w:t>:</w:t>
      </w:r>
    </w:p>
    <w:p w14:paraId="45A342F3" w14:textId="77777777" w:rsidR="00110733" w:rsidRPr="005D5428" w:rsidRDefault="00110733" w:rsidP="0011073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10733" w:rsidRPr="005D5428" w14:paraId="11E7D462"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234C374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3DF2425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110733" w:rsidRPr="005D5428" w14:paraId="7DF32B1E" w14:textId="77777777" w:rsidTr="00BC574F">
        <w:tc>
          <w:tcPr>
            <w:tcW w:w="1122" w:type="dxa"/>
            <w:tcBorders>
              <w:top w:val="single" w:sz="4" w:space="0" w:color="auto"/>
              <w:left w:val="single" w:sz="4" w:space="0" w:color="auto"/>
              <w:bottom w:val="single" w:sz="4" w:space="0" w:color="auto"/>
              <w:right w:val="single" w:sz="4" w:space="0" w:color="auto"/>
            </w:tcBorders>
            <w:hideMark/>
          </w:tcPr>
          <w:p w14:paraId="05CB5FB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624889C"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299B64B"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110733" w:rsidRPr="005D5428" w14:paraId="551EC9C4" w14:textId="77777777" w:rsidTr="00BC574F">
        <w:trPr>
          <w:trHeight w:val="4493"/>
        </w:trPr>
        <w:tc>
          <w:tcPr>
            <w:tcW w:w="1122" w:type="dxa"/>
            <w:tcBorders>
              <w:top w:val="single" w:sz="4" w:space="0" w:color="auto"/>
              <w:left w:val="single" w:sz="4" w:space="0" w:color="auto"/>
              <w:bottom w:val="single" w:sz="4" w:space="0" w:color="auto"/>
              <w:right w:val="single" w:sz="4" w:space="0" w:color="auto"/>
            </w:tcBorders>
          </w:tcPr>
          <w:p w14:paraId="74CA0FD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06CF75C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10733" w:rsidRPr="005D5428" w14:paraId="1D2795B7" w14:textId="77777777" w:rsidTr="00BC574F">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E5AA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8B7E55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1E639E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8486A6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110733" w:rsidRPr="005D5428" w14:paraId="67BCC64F" w14:textId="77777777" w:rsidTr="00BC574F">
              <w:trPr>
                <w:trHeight w:val="1800"/>
              </w:trPr>
              <w:tc>
                <w:tcPr>
                  <w:tcW w:w="960" w:type="dxa"/>
                  <w:tcBorders>
                    <w:top w:val="nil"/>
                    <w:left w:val="single" w:sz="4" w:space="0" w:color="auto"/>
                    <w:bottom w:val="single" w:sz="4" w:space="0" w:color="auto"/>
                    <w:right w:val="single" w:sz="4" w:space="0" w:color="auto"/>
                  </w:tcBorders>
                  <w:noWrap/>
                  <w:vAlign w:val="center"/>
                  <w:hideMark/>
                </w:tcPr>
                <w:p w14:paraId="12A75737"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38C9824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59747C4"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7A8F49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110733" w:rsidRPr="005D5428" w14:paraId="74EFC125" w14:textId="77777777" w:rsidTr="00BC574F">
              <w:trPr>
                <w:trHeight w:val="420"/>
              </w:trPr>
              <w:tc>
                <w:tcPr>
                  <w:tcW w:w="960" w:type="dxa"/>
                  <w:tcBorders>
                    <w:top w:val="nil"/>
                    <w:left w:val="single" w:sz="4" w:space="0" w:color="auto"/>
                    <w:bottom w:val="single" w:sz="4" w:space="0" w:color="auto"/>
                    <w:right w:val="single" w:sz="4" w:space="0" w:color="auto"/>
                  </w:tcBorders>
                  <w:noWrap/>
                  <w:vAlign w:val="center"/>
                  <w:hideMark/>
                </w:tcPr>
                <w:p w14:paraId="5010A309"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94B5E0C"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Women </w:t>
                  </w:r>
                </w:p>
                <w:p w14:paraId="4B63BAAA"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BFCF076"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41A1BD80"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110733" w:rsidRPr="005D5428" w14:paraId="49B2BA13" w14:textId="77777777" w:rsidTr="00BC574F">
              <w:trPr>
                <w:trHeight w:val="840"/>
              </w:trPr>
              <w:tc>
                <w:tcPr>
                  <w:tcW w:w="960" w:type="dxa"/>
                  <w:tcBorders>
                    <w:top w:val="nil"/>
                    <w:left w:val="single" w:sz="4" w:space="0" w:color="auto"/>
                    <w:bottom w:val="single" w:sz="4" w:space="0" w:color="auto"/>
                    <w:right w:val="single" w:sz="4" w:space="0" w:color="auto"/>
                  </w:tcBorders>
                  <w:noWrap/>
                  <w:vAlign w:val="center"/>
                  <w:hideMark/>
                </w:tcPr>
                <w:p w14:paraId="2CD1ACFE"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2E64C31"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with disabilities </w:t>
                  </w:r>
                </w:p>
                <w:p w14:paraId="5805A4F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6B960479"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53693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6899389A" w14:textId="77777777" w:rsidR="00110733" w:rsidRPr="005D5428" w:rsidRDefault="00110733" w:rsidP="00BC574F">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591D53A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110733" w:rsidRPr="005D5428" w14:paraId="6829CA0F"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192F427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515960A"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95969DC" w14:textId="77777777" w:rsidR="00492DDB" w:rsidRPr="00F52DDC" w:rsidRDefault="00492DDB" w:rsidP="00EB5ED1">
      <w:pPr>
        <w:spacing w:line="360" w:lineRule="auto"/>
        <w:rPr>
          <w:rFonts w:ascii="Tahoma" w:hAnsi="Tahoma" w:cs="Tahoma"/>
          <w:sz w:val="18"/>
          <w:szCs w:val="18"/>
        </w:rPr>
      </w:pPr>
    </w:p>
    <w:p w14:paraId="40912527" w14:textId="77777777" w:rsidR="001E7A82" w:rsidRPr="00F52DDC" w:rsidRDefault="001E7A82" w:rsidP="00EB5ED1">
      <w:pPr>
        <w:spacing w:line="360" w:lineRule="auto"/>
        <w:rPr>
          <w:rFonts w:ascii="Tahoma" w:hAnsi="Tahoma" w:cs="Tahoma"/>
          <w:sz w:val="18"/>
          <w:szCs w:val="18"/>
        </w:rPr>
      </w:pPr>
    </w:p>
    <w:p w14:paraId="673770C7" w14:textId="77777777" w:rsidR="00DD6454" w:rsidRPr="00F52DDC" w:rsidRDefault="00DD6454" w:rsidP="00EB5ED1">
      <w:pPr>
        <w:spacing w:line="360" w:lineRule="auto"/>
        <w:rPr>
          <w:rFonts w:ascii="Tahoma" w:hAnsi="Tahoma" w:cs="Tahoma"/>
          <w:sz w:val="18"/>
          <w:szCs w:val="18"/>
        </w:rPr>
      </w:pPr>
    </w:p>
    <w:p w14:paraId="54EE8006" w14:textId="77777777" w:rsidR="002030F2" w:rsidRPr="00F52DDC" w:rsidRDefault="002030F2"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COST BREAK DOWN</w:t>
      </w:r>
      <w:bookmarkEnd w:id="15"/>
      <w:r w:rsidRPr="00F52DDC">
        <w:rPr>
          <w:rFonts w:ascii="Tahoma" w:hAnsi="Tahoma" w:cs="Tahoma"/>
          <w:color w:val="auto"/>
          <w:sz w:val="18"/>
          <w:szCs w:val="18"/>
        </w:rPr>
        <w:t xml:space="preserve"> </w:t>
      </w:r>
      <w:bookmarkEnd w:id="16"/>
      <w:bookmarkEnd w:id="17"/>
    </w:p>
    <w:p w14:paraId="5CB23813" w14:textId="77777777" w:rsidR="00B05B49" w:rsidRPr="00F52DDC" w:rsidRDefault="00B05B49" w:rsidP="00EB5ED1">
      <w:pPr>
        <w:spacing w:line="360" w:lineRule="auto"/>
        <w:rPr>
          <w:rFonts w:ascii="Tahoma" w:hAnsi="Tahoma" w:cs="Tahoma"/>
          <w:bCs/>
          <w:sz w:val="18"/>
          <w:szCs w:val="18"/>
          <w:lang w:val="en-US"/>
        </w:rPr>
      </w:pPr>
    </w:p>
    <w:p w14:paraId="3C1E1F33" w14:textId="77777777" w:rsidR="00B05B49" w:rsidRPr="00F52DDC" w:rsidRDefault="00B05B49" w:rsidP="00EB5ED1">
      <w:pPr>
        <w:spacing w:line="360" w:lineRule="auto"/>
        <w:rPr>
          <w:rFonts w:ascii="Tahoma" w:hAnsi="Tahoma" w:cs="Tahoma"/>
          <w:bCs/>
          <w:sz w:val="18"/>
          <w:szCs w:val="18"/>
          <w:lang w:val="en-US"/>
        </w:rPr>
      </w:pPr>
    </w:p>
    <w:p w14:paraId="1EE683E6" w14:textId="77777777" w:rsidR="00F91931" w:rsidRDefault="00F91931" w:rsidP="00F91931">
      <w:pPr>
        <w:pStyle w:val="ListParagraph"/>
        <w:numPr>
          <w:ilvl w:val="0"/>
          <w:numId w:val="25"/>
        </w:numPr>
        <w:spacing w:line="360" w:lineRule="auto"/>
        <w:rPr>
          <w:rFonts w:ascii="Tahoma" w:hAnsi="Tahoma" w:cs="Tahoma"/>
          <w:bCs/>
          <w:sz w:val="18"/>
          <w:szCs w:val="18"/>
          <w:lang w:val="en-US"/>
        </w:rPr>
      </w:pPr>
      <w:bookmarkStart w:id="24" w:name="_Hlk147388870"/>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C5ED750" w14:textId="77777777" w:rsidR="00F91931" w:rsidRPr="00492E67" w:rsidRDefault="00F91931" w:rsidP="00F91931">
      <w:pPr>
        <w:pStyle w:val="ListParagraph"/>
        <w:numPr>
          <w:ilvl w:val="0"/>
          <w:numId w:val="2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2D76D9DA" w14:textId="77777777" w:rsidR="00F91931" w:rsidRDefault="00F91931" w:rsidP="00F91931">
      <w:pPr>
        <w:pStyle w:val="ListParagraph"/>
        <w:numPr>
          <w:ilvl w:val="0"/>
          <w:numId w:val="2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390461B" w14:textId="77777777" w:rsidR="00F91931" w:rsidRDefault="00F91931" w:rsidP="00F91931">
      <w:pPr>
        <w:pStyle w:val="ListParagraph"/>
        <w:numPr>
          <w:ilvl w:val="0"/>
          <w:numId w:val="2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94195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A</w:t>
      </w:r>
    </w:p>
    <w:p w14:paraId="04243596" w14:textId="77777777" w:rsidR="00C03E1A" w:rsidRPr="00F52DDC" w:rsidRDefault="00C03E1A" w:rsidP="00C03E1A">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03E1A" w:rsidRPr="00F52DDC" w14:paraId="635E3401" w14:textId="77777777" w:rsidTr="00574821">
        <w:trPr>
          <w:trHeight w:val="1098"/>
        </w:trPr>
        <w:tc>
          <w:tcPr>
            <w:tcW w:w="697" w:type="dxa"/>
          </w:tcPr>
          <w:p w14:paraId="7B9DFC3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76E1DEDC"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522F9B20"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Rate per metre square</w:t>
            </w:r>
          </w:p>
        </w:tc>
        <w:tc>
          <w:tcPr>
            <w:tcW w:w="1701" w:type="dxa"/>
          </w:tcPr>
          <w:p w14:paraId="075F088C"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63D7A83E" w14:textId="22E967AE"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16A67D16" w14:textId="77777777" w:rsidTr="00574821">
        <w:tc>
          <w:tcPr>
            <w:tcW w:w="697" w:type="dxa"/>
          </w:tcPr>
          <w:p w14:paraId="2FFDF04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3BF73BBE" w14:textId="7F594B01" w:rsidR="00C03E1A" w:rsidRPr="00F52DDC" w:rsidRDefault="00C03E1A" w:rsidP="00483A3D">
            <w:pPr>
              <w:spacing w:line="360" w:lineRule="auto"/>
              <w:rPr>
                <w:rFonts w:ascii="Tahoma" w:hAnsi="Tahoma" w:cs="Tahoma"/>
                <w:bCs/>
                <w:sz w:val="18"/>
                <w:szCs w:val="18"/>
              </w:rPr>
            </w:pPr>
            <w:r w:rsidRPr="00F52DDC">
              <w:rPr>
                <w:rFonts w:ascii="Tahoma" w:hAnsi="Tahoma" w:cs="Tahoma"/>
                <w:sz w:val="18"/>
                <w:szCs w:val="18"/>
              </w:rPr>
              <w:t>Rental of Office Space</w:t>
            </w:r>
            <w:r w:rsidR="003824DC" w:rsidRPr="00F52DDC">
              <w:rPr>
                <w:rFonts w:ascii="Tahoma" w:hAnsi="Tahoma" w:cs="Tahoma"/>
                <w:sz w:val="18"/>
                <w:szCs w:val="18"/>
              </w:rPr>
              <w:t xml:space="preserve"> </w:t>
            </w:r>
            <w:r w:rsidR="001A33CC" w:rsidRPr="001A33CC">
              <w:rPr>
                <w:rFonts w:ascii="Tahoma" w:hAnsi="Tahoma" w:cs="Tahoma"/>
                <w:sz w:val="18"/>
                <w:szCs w:val="18"/>
              </w:rPr>
              <w:t xml:space="preserve">400m² </w:t>
            </w:r>
            <w:r w:rsidRPr="00F52DDC">
              <w:rPr>
                <w:rFonts w:ascii="Tahoma" w:hAnsi="Tahoma" w:cs="Tahoma"/>
                <w:sz w:val="18"/>
                <w:szCs w:val="18"/>
              </w:rPr>
              <w:t>as per</w:t>
            </w:r>
            <w:r w:rsidR="00DD1EDF" w:rsidRPr="00F52DDC">
              <w:rPr>
                <w:rFonts w:ascii="Tahoma" w:hAnsi="Tahoma" w:cs="Tahoma"/>
                <w:sz w:val="18"/>
                <w:szCs w:val="18"/>
              </w:rPr>
              <w:t xml:space="preserve"> specification</w:t>
            </w:r>
          </w:p>
        </w:tc>
        <w:tc>
          <w:tcPr>
            <w:tcW w:w="1418" w:type="dxa"/>
          </w:tcPr>
          <w:p w14:paraId="16BBB61A"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3A45C1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113FB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459CF19" w14:textId="77777777" w:rsidTr="00574821">
        <w:tc>
          <w:tcPr>
            <w:tcW w:w="697" w:type="dxa"/>
          </w:tcPr>
          <w:p w14:paraId="0C196A32"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460BB24B" w14:textId="74A44EC2"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 xml:space="preserve">Storage Space </w:t>
            </w:r>
            <w:r w:rsidR="004B696B">
              <w:rPr>
                <w:rFonts w:ascii="Tahoma" w:hAnsi="Tahoma" w:cs="Tahoma"/>
                <w:sz w:val="18"/>
                <w:szCs w:val="18"/>
              </w:rPr>
              <w:t>(</w:t>
            </w:r>
            <w:r w:rsidRPr="00F52DDC">
              <w:rPr>
                <w:rFonts w:ascii="Tahoma" w:hAnsi="Tahoma" w:cs="Tahoma"/>
                <w:sz w:val="18"/>
                <w:szCs w:val="18"/>
              </w:rPr>
              <w:t>30m²</w:t>
            </w:r>
            <w:bookmarkStart w:id="25" w:name="OLE_LINK9"/>
            <w:r w:rsidR="004B696B">
              <w:rPr>
                <w:rFonts w:ascii="Tahoma" w:hAnsi="Tahoma" w:cs="Tahoma"/>
                <w:sz w:val="18"/>
                <w:szCs w:val="18"/>
              </w:rPr>
              <w:t>)</w:t>
            </w:r>
            <w:r w:rsidRPr="00F52DDC">
              <w:rPr>
                <w:rFonts w:ascii="Tahoma" w:hAnsi="Tahoma" w:cs="Tahoma"/>
                <w:sz w:val="18"/>
                <w:szCs w:val="18"/>
              </w:rPr>
              <w:t xml:space="preserve"> </w:t>
            </w:r>
            <w:r w:rsidR="003824DC" w:rsidRPr="00F52DDC">
              <w:rPr>
                <w:rFonts w:ascii="Tahoma" w:hAnsi="Tahoma" w:cs="Tahoma"/>
                <w:sz w:val="18"/>
                <w:szCs w:val="18"/>
              </w:rPr>
              <w:t>as per specification</w:t>
            </w:r>
            <w:bookmarkEnd w:id="25"/>
          </w:p>
        </w:tc>
        <w:tc>
          <w:tcPr>
            <w:tcW w:w="1418" w:type="dxa"/>
          </w:tcPr>
          <w:p w14:paraId="49C3AE94"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730D3A9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D8E3A27"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1B984D1" w14:textId="77777777" w:rsidTr="00574821">
        <w:tc>
          <w:tcPr>
            <w:tcW w:w="7230" w:type="dxa"/>
            <w:gridSpan w:val="3"/>
          </w:tcPr>
          <w:p w14:paraId="746ABF41"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3E3824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0AD3FDBA"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C204EF6" w14:textId="77777777" w:rsidTr="00574821">
        <w:tc>
          <w:tcPr>
            <w:tcW w:w="7230" w:type="dxa"/>
            <w:gridSpan w:val="3"/>
          </w:tcPr>
          <w:p w14:paraId="4528FAE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502E338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177AC6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D9F2A99" w14:textId="77777777" w:rsidTr="00574821">
        <w:tc>
          <w:tcPr>
            <w:tcW w:w="7230" w:type="dxa"/>
            <w:gridSpan w:val="3"/>
          </w:tcPr>
          <w:p w14:paraId="5E822C9A" w14:textId="0BFC833A"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TOTAL FOR</w:t>
            </w:r>
            <w:r w:rsidRPr="00F52DDC">
              <w:rPr>
                <w:rFonts w:ascii="Tahoma" w:hAnsi="Tahoma" w:cs="Tahoma"/>
                <w:b/>
                <w:sz w:val="18"/>
                <w:szCs w:val="18"/>
                <w:lang w:eastAsia="en-ZA"/>
              </w:rPr>
              <w:t xml:space="preserve">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42F5E5BD"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6E7B5CAC" w14:textId="77777777" w:rsidR="00C03E1A" w:rsidRPr="00F52DDC" w:rsidRDefault="00C03E1A" w:rsidP="00483A3D">
            <w:pPr>
              <w:spacing w:after="200" w:line="360" w:lineRule="auto"/>
              <w:rPr>
                <w:rFonts w:ascii="Tahoma" w:hAnsi="Tahoma" w:cs="Tahoma"/>
                <w:b/>
                <w:sz w:val="18"/>
                <w:szCs w:val="18"/>
                <w:lang w:eastAsia="en-ZA"/>
              </w:rPr>
            </w:pPr>
          </w:p>
        </w:tc>
      </w:tr>
    </w:tbl>
    <w:p w14:paraId="2E31E9A7" w14:textId="77777777" w:rsidR="00C03E1A" w:rsidRPr="00F52DDC" w:rsidRDefault="00C03E1A" w:rsidP="00C03E1A">
      <w:pPr>
        <w:spacing w:line="360" w:lineRule="auto"/>
        <w:rPr>
          <w:rFonts w:ascii="Tahoma" w:hAnsi="Tahoma" w:cs="Tahoma"/>
          <w:b/>
          <w:sz w:val="18"/>
          <w:szCs w:val="18"/>
          <w:u w:val="single"/>
          <w:lang w:val="en-US"/>
        </w:rPr>
      </w:pPr>
    </w:p>
    <w:p w14:paraId="4BDD7CB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B</w:t>
      </w:r>
    </w:p>
    <w:p w14:paraId="0B074D08" w14:textId="77777777" w:rsidR="00C03E1A" w:rsidRPr="00F52DDC" w:rsidRDefault="00C03E1A" w:rsidP="00C03E1A">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03E1A" w:rsidRPr="00F52DDC" w14:paraId="3797AF71" w14:textId="77777777" w:rsidTr="00732149">
        <w:trPr>
          <w:trHeight w:val="1098"/>
        </w:trPr>
        <w:tc>
          <w:tcPr>
            <w:tcW w:w="839" w:type="dxa"/>
          </w:tcPr>
          <w:p w14:paraId="3222F4BD"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0213BF6B"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4AA32DA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Period</w:t>
            </w:r>
          </w:p>
        </w:tc>
        <w:tc>
          <w:tcPr>
            <w:tcW w:w="1701" w:type="dxa"/>
          </w:tcPr>
          <w:p w14:paraId="711B724D" w14:textId="77777777" w:rsidR="00C03E1A" w:rsidRPr="00F52DDC" w:rsidRDefault="00C03E1A" w:rsidP="00732149">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44FCF6DF" w14:textId="38A869F4"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66D6095A" w14:textId="77777777" w:rsidTr="00732149">
        <w:tc>
          <w:tcPr>
            <w:tcW w:w="839" w:type="dxa"/>
          </w:tcPr>
          <w:p w14:paraId="5132412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0FF9D9AC" w14:textId="035DECC7"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Parking (As per specification)</w:t>
            </w:r>
            <w:r w:rsidR="00B761B5" w:rsidRPr="00F52DDC">
              <w:rPr>
                <w:rFonts w:ascii="Tahoma" w:hAnsi="Tahoma" w:cs="Tahoma"/>
                <w:sz w:val="18"/>
                <w:szCs w:val="18"/>
              </w:rPr>
              <w:t xml:space="preserve"> prices must be </w:t>
            </w:r>
            <w:r w:rsidR="001A33CC" w:rsidRPr="00F52DDC">
              <w:rPr>
                <w:rFonts w:ascii="Tahoma" w:hAnsi="Tahoma" w:cs="Tahoma"/>
                <w:sz w:val="18"/>
                <w:szCs w:val="18"/>
              </w:rPr>
              <w:t>in line</w:t>
            </w:r>
            <w:r w:rsidR="00B761B5" w:rsidRPr="00F52DDC">
              <w:rPr>
                <w:rFonts w:ascii="Tahoma" w:hAnsi="Tahoma" w:cs="Tahoma"/>
                <w:sz w:val="18"/>
                <w:szCs w:val="18"/>
              </w:rPr>
              <w:t xml:space="preserve"> with rode rates</w:t>
            </w:r>
          </w:p>
        </w:tc>
        <w:tc>
          <w:tcPr>
            <w:tcW w:w="1418" w:type="dxa"/>
          </w:tcPr>
          <w:p w14:paraId="7F205BEB" w14:textId="589CFC84"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17734EA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D9DB92F"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971CDF6" w14:textId="77777777" w:rsidTr="00732149">
        <w:tc>
          <w:tcPr>
            <w:tcW w:w="839" w:type="dxa"/>
          </w:tcPr>
          <w:p w14:paraId="3C31B443"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59DD3DC3" w14:textId="20CD0704" w:rsidR="00C03E1A" w:rsidRPr="00F52DDC" w:rsidRDefault="00C03E1A" w:rsidP="00483A3D">
            <w:pPr>
              <w:spacing w:line="360" w:lineRule="auto"/>
              <w:rPr>
                <w:rFonts w:ascii="Tahoma" w:hAnsi="Tahoma" w:cs="Tahoma"/>
                <w:sz w:val="18"/>
                <w:szCs w:val="18"/>
              </w:rPr>
            </w:pPr>
            <w:r w:rsidRPr="00F52DDC">
              <w:rPr>
                <w:rFonts w:ascii="Tahoma" w:eastAsiaTheme="minorHAnsi" w:hAnsi="Tahoma" w:cs="Tahoma"/>
                <w:bCs/>
                <w:sz w:val="18"/>
                <w:szCs w:val="18"/>
                <w:lang w:val="en-US"/>
              </w:rPr>
              <w:t xml:space="preserve">Operation Costs as </w:t>
            </w:r>
            <w:r w:rsidR="00C26AD6" w:rsidRPr="00F52DDC">
              <w:rPr>
                <w:rFonts w:ascii="Tahoma" w:eastAsiaTheme="minorHAnsi" w:hAnsi="Tahoma" w:cs="Tahoma"/>
                <w:bCs/>
                <w:sz w:val="18"/>
                <w:szCs w:val="18"/>
                <w:lang w:val="en-US"/>
              </w:rPr>
              <w:t>per</w:t>
            </w:r>
            <w:r w:rsidRPr="00F52DDC">
              <w:rPr>
                <w:rFonts w:ascii="Tahoma" w:eastAsiaTheme="minorHAnsi" w:hAnsi="Tahoma" w:cs="Tahoma"/>
                <w:bCs/>
                <w:sz w:val="18"/>
                <w:szCs w:val="18"/>
                <w:lang w:val="en-US"/>
              </w:rPr>
              <w:t xml:space="preserve"> the specification</w:t>
            </w:r>
          </w:p>
        </w:tc>
        <w:tc>
          <w:tcPr>
            <w:tcW w:w="1418" w:type="dxa"/>
          </w:tcPr>
          <w:p w14:paraId="1797505D" w14:textId="1D822476"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22F2B03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35E085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16AEF333" w14:textId="77777777" w:rsidTr="00732149">
        <w:tc>
          <w:tcPr>
            <w:tcW w:w="7372" w:type="dxa"/>
            <w:gridSpan w:val="3"/>
          </w:tcPr>
          <w:p w14:paraId="7DF73B9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10B61F45"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5DA6705"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0B2AEE1" w14:textId="77777777" w:rsidTr="00732149">
        <w:tc>
          <w:tcPr>
            <w:tcW w:w="7372" w:type="dxa"/>
            <w:gridSpan w:val="3"/>
          </w:tcPr>
          <w:p w14:paraId="50B4B0D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3EF0DC42"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93E93A3"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27E54B30" w14:textId="77777777" w:rsidTr="00732149">
        <w:tc>
          <w:tcPr>
            <w:tcW w:w="7372" w:type="dxa"/>
            <w:gridSpan w:val="3"/>
          </w:tcPr>
          <w:p w14:paraId="51EBBF56" w14:textId="0A23229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 xml:space="preserve">TOTAL </w:t>
            </w:r>
            <w:r w:rsidR="001A33CC" w:rsidRPr="00F52DDC">
              <w:rPr>
                <w:rFonts w:ascii="Tahoma" w:hAnsi="Tahoma" w:cs="Tahoma"/>
                <w:b/>
                <w:sz w:val="18"/>
                <w:szCs w:val="18"/>
                <w:lang w:eastAsia="en-ZA"/>
              </w:rPr>
              <w:t>FOR SIX</w:t>
            </w:r>
            <w:r w:rsidR="00841203">
              <w:rPr>
                <w:rFonts w:ascii="Tahoma" w:hAnsi="Tahoma" w:cs="Tahoma"/>
                <w:b/>
                <w:sz w:val="18"/>
                <w:szCs w:val="18"/>
                <w:lang w:eastAsia="en-ZA"/>
              </w:rPr>
              <w:t xml:space="preserve"> </w:t>
            </w:r>
            <w:r w:rsidRPr="00F52DDC">
              <w:rPr>
                <w:rFonts w:ascii="Tahoma" w:hAnsi="Tahoma" w:cs="Tahoma"/>
                <w:b/>
                <w:sz w:val="18"/>
                <w:szCs w:val="18"/>
                <w:lang w:eastAsia="en-ZA"/>
              </w:rPr>
              <w:t>(</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5C1818A9"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377041B" w14:textId="77777777" w:rsidR="00C03E1A" w:rsidRPr="00F52DDC" w:rsidRDefault="00C03E1A" w:rsidP="00483A3D">
            <w:pPr>
              <w:spacing w:after="200" w:line="360" w:lineRule="auto"/>
              <w:rPr>
                <w:rFonts w:ascii="Tahoma" w:hAnsi="Tahoma" w:cs="Tahoma"/>
                <w:b/>
                <w:sz w:val="18"/>
                <w:szCs w:val="18"/>
                <w:lang w:eastAsia="en-ZA"/>
              </w:rPr>
            </w:pPr>
          </w:p>
        </w:tc>
      </w:tr>
    </w:tbl>
    <w:p w14:paraId="22823FF0" w14:textId="77777777" w:rsidR="00C03E1A" w:rsidRPr="00F52DDC" w:rsidRDefault="00C03E1A" w:rsidP="00C03E1A">
      <w:pPr>
        <w:spacing w:line="360" w:lineRule="auto"/>
        <w:rPr>
          <w:rFonts w:ascii="Tahoma" w:hAnsi="Tahoma" w:cs="Tahoma"/>
          <w:b/>
          <w:sz w:val="18"/>
          <w:szCs w:val="18"/>
          <w:u w:val="single"/>
          <w:lang w:val="en-US"/>
        </w:rPr>
      </w:pPr>
    </w:p>
    <w:p w14:paraId="79DBA94F" w14:textId="77777777" w:rsidR="00C03E1A" w:rsidRPr="00F52DDC" w:rsidRDefault="00C03E1A" w:rsidP="00C03E1A">
      <w:pPr>
        <w:spacing w:line="360" w:lineRule="auto"/>
        <w:rPr>
          <w:rFonts w:ascii="Tahoma" w:hAnsi="Tahoma" w:cs="Tahoma"/>
          <w:b/>
          <w:sz w:val="18"/>
          <w:szCs w:val="18"/>
          <w:u w:val="single"/>
          <w:lang w:val="en-US"/>
        </w:rPr>
      </w:pPr>
    </w:p>
    <w:p w14:paraId="7AFB34B5" w14:textId="77777777" w:rsidR="00C03E1A" w:rsidRPr="00F52DDC" w:rsidRDefault="00C03E1A" w:rsidP="00C03E1A">
      <w:pPr>
        <w:spacing w:line="360" w:lineRule="auto"/>
        <w:rPr>
          <w:rFonts w:ascii="Tahoma" w:hAnsi="Tahoma" w:cs="Tahoma"/>
          <w:b/>
          <w:sz w:val="18"/>
          <w:szCs w:val="18"/>
          <w:u w:val="single"/>
          <w:lang w:val="en-US"/>
        </w:rPr>
      </w:pPr>
    </w:p>
    <w:p w14:paraId="1221EB15" w14:textId="77777777" w:rsidR="00C03E1A" w:rsidRPr="00F52DDC" w:rsidRDefault="00C03E1A" w:rsidP="00C03E1A">
      <w:pPr>
        <w:spacing w:line="360" w:lineRule="auto"/>
        <w:rPr>
          <w:rFonts w:ascii="Tahoma" w:hAnsi="Tahoma" w:cs="Tahoma"/>
          <w:b/>
          <w:sz w:val="18"/>
          <w:szCs w:val="18"/>
          <w:u w:val="single"/>
          <w:lang w:val="en-US"/>
        </w:rPr>
      </w:pPr>
    </w:p>
    <w:p w14:paraId="3A444AB0" w14:textId="77777777" w:rsidR="00C03E1A" w:rsidRPr="00F52DDC" w:rsidRDefault="00C03E1A" w:rsidP="00C03E1A">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03E1A" w:rsidRPr="00F52DDC" w14:paraId="79861E69" w14:textId="77777777" w:rsidTr="00483A3D">
        <w:tc>
          <w:tcPr>
            <w:tcW w:w="6003" w:type="dxa"/>
            <w:shd w:val="clear" w:color="auto" w:fill="A6A6A6"/>
          </w:tcPr>
          <w:p w14:paraId="68F21568"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lastRenderedPageBreak/>
              <w:t>TABLE</w:t>
            </w:r>
          </w:p>
        </w:tc>
        <w:tc>
          <w:tcPr>
            <w:tcW w:w="3920" w:type="dxa"/>
            <w:shd w:val="clear" w:color="auto" w:fill="A6A6A6"/>
          </w:tcPr>
          <w:p w14:paraId="2A2C1DF6"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t>PRICING</w:t>
            </w:r>
          </w:p>
        </w:tc>
      </w:tr>
      <w:tr w:rsidR="00C03E1A" w:rsidRPr="00F52DDC" w14:paraId="3036790F" w14:textId="77777777" w:rsidTr="00483A3D">
        <w:tc>
          <w:tcPr>
            <w:tcW w:w="6003" w:type="dxa"/>
          </w:tcPr>
          <w:p w14:paraId="29499D41" w14:textId="4E25DC52"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 xml:space="preserve">Total price for </w:t>
            </w:r>
            <w:r w:rsidR="001A33CC" w:rsidRPr="00F52DDC">
              <w:rPr>
                <w:rFonts w:ascii="Tahoma" w:hAnsi="Tahoma" w:cs="Tahoma"/>
                <w:sz w:val="18"/>
                <w:szCs w:val="18"/>
                <w:lang w:val="en-ZA"/>
              </w:rPr>
              <w:t>Part A</w:t>
            </w:r>
          </w:p>
        </w:tc>
        <w:tc>
          <w:tcPr>
            <w:tcW w:w="3920" w:type="dxa"/>
          </w:tcPr>
          <w:p w14:paraId="08228AE0"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66B5AF21" w14:textId="77777777" w:rsidTr="00483A3D">
        <w:tc>
          <w:tcPr>
            <w:tcW w:w="6003" w:type="dxa"/>
          </w:tcPr>
          <w:p w14:paraId="34CF0B71"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Total Price for Part B</w:t>
            </w:r>
          </w:p>
        </w:tc>
        <w:tc>
          <w:tcPr>
            <w:tcW w:w="3920" w:type="dxa"/>
          </w:tcPr>
          <w:p w14:paraId="05F6C379"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2F05079B" w14:textId="77777777" w:rsidTr="00483A3D">
        <w:tc>
          <w:tcPr>
            <w:tcW w:w="6003" w:type="dxa"/>
          </w:tcPr>
          <w:p w14:paraId="630C6B57" w14:textId="77777777" w:rsidR="00C03E1A" w:rsidRPr="00F52DDC" w:rsidRDefault="00C03E1A" w:rsidP="00483A3D">
            <w:pPr>
              <w:pStyle w:val="ListParagraph"/>
              <w:spacing w:line="360" w:lineRule="auto"/>
              <w:ind w:left="0"/>
              <w:jc w:val="both"/>
              <w:rPr>
                <w:rFonts w:ascii="Tahoma" w:hAnsi="Tahoma" w:cs="Tahoma"/>
                <w:b/>
                <w:i/>
                <w:iCs/>
                <w:sz w:val="18"/>
                <w:szCs w:val="18"/>
              </w:rPr>
            </w:pPr>
          </w:p>
          <w:p w14:paraId="6E7EC716"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b/>
                <w:sz w:val="18"/>
                <w:szCs w:val="18"/>
              </w:rPr>
              <w:t xml:space="preserve">TOTAL </w:t>
            </w:r>
            <w:r w:rsidRPr="00F52DDC">
              <w:rPr>
                <w:rFonts w:ascii="Tahoma" w:hAnsi="Tahoma" w:cs="Tahoma"/>
                <w:b/>
                <w:sz w:val="18"/>
                <w:szCs w:val="18"/>
                <w:lang w:val="en-ZA"/>
              </w:rPr>
              <w:t>PRICE FOR PART A AND B</w:t>
            </w:r>
          </w:p>
        </w:tc>
        <w:tc>
          <w:tcPr>
            <w:tcW w:w="3920" w:type="dxa"/>
          </w:tcPr>
          <w:p w14:paraId="10A89912" w14:textId="77777777" w:rsidR="00C03E1A" w:rsidRPr="00F52DDC" w:rsidRDefault="00C03E1A" w:rsidP="00483A3D">
            <w:pPr>
              <w:pStyle w:val="ListParagraph"/>
              <w:spacing w:line="360" w:lineRule="auto"/>
              <w:ind w:left="0"/>
              <w:jc w:val="both"/>
              <w:rPr>
                <w:rFonts w:ascii="Tahoma" w:hAnsi="Tahoma" w:cs="Tahoma"/>
                <w:sz w:val="18"/>
                <w:szCs w:val="18"/>
              </w:rPr>
            </w:pPr>
          </w:p>
        </w:tc>
      </w:tr>
    </w:tbl>
    <w:p w14:paraId="1D5BF285" w14:textId="77777777" w:rsidR="005C2B0A" w:rsidRDefault="005C2B0A" w:rsidP="00EB5ED1">
      <w:pPr>
        <w:spacing w:line="360" w:lineRule="auto"/>
        <w:rPr>
          <w:rFonts w:ascii="Tahoma" w:hAnsi="Tahoma" w:cs="Tahoma"/>
          <w:b/>
          <w:sz w:val="18"/>
          <w:szCs w:val="18"/>
          <w:u w:val="single"/>
          <w:lang w:val="en-US"/>
        </w:rPr>
      </w:pPr>
    </w:p>
    <w:p w14:paraId="505C3FE4" w14:textId="77777777" w:rsidR="00110733" w:rsidRPr="00F52DDC" w:rsidRDefault="00110733" w:rsidP="00EB5ED1">
      <w:pPr>
        <w:spacing w:line="360" w:lineRule="auto"/>
        <w:rPr>
          <w:rFonts w:ascii="Tahoma" w:hAnsi="Tahoma" w:cs="Tahoma"/>
          <w:b/>
          <w:sz w:val="18"/>
          <w:szCs w:val="18"/>
          <w:u w:val="single"/>
          <w:lang w:val="en-US"/>
        </w:rPr>
      </w:pPr>
    </w:p>
    <w:p w14:paraId="69E3F85C" w14:textId="77777777" w:rsidR="005C2B0A" w:rsidRPr="00F52DDC" w:rsidRDefault="005C2B0A" w:rsidP="005C2B0A">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5C2B0A" w:rsidRPr="00F52DDC" w14:paraId="49E0D83C" w14:textId="77777777" w:rsidTr="000741B3">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9BBC872" w14:textId="77777777" w:rsidR="005C2B0A" w:rsidRPr="00F52DDC" w:rsidRDefault="005C2B0A" w:rsidP="005C2B0A">
            <w:pPr>
              <w:spacing w:line="360" w:lineRule="auto"/>
              <w:rPr>
                <w:rFonts w:ascii="Tahoma" w:hAnsi="Tahoma" w:cs="Tahoma"/>
                <w:b/>
                <w:bCs/>
                <w:sz w:val="18"/>
                <w:szCs w:val="18"/>
                <w:lang w:val="en-GB"/>
              </w:rPr>
            </w:pPr>
            <w:r w:rsidRPr="00F52DDC">
              <w:rPr>
                <w:rFonts w:ascii="Tahoma" w:hAnsi="Tahoma" w:cs="Tahoma"/>
                <w:b/>
                <w:bCs/>
                <w:sz w:val="18"/>
                <w:szCs w:val="18"/>
                <w:lang w:val="en-GB"/>
              </w:rPr>
              <w:t>Variable Costs</w:t>
            </w:r>
          </w:p>
          <w:p w14:paraId="6405B440" w14:textId="77777777" w:rsidR="005C2B0A" w:rsidRPr="00F52DDC" w:rsidRDefault="005C2B0A" w:rsidP="005C2B0A">
            <w:pPr>
              <w:spacing w:line="360" w:lineRule="auto"/>
              <w:rPr>
                <w:rFonts w:ascii="Tahoma" w:hAnsi="Tahoma" w:cs="Tahoma"/>
                <w:sz w:val="18"/>
                <w:szCs w:val="18"/>
                <w:lang w:val="en-GB"/>
              </w:rPr>
            </w:pPr>
          </w:p>
        </w:tc>
      </w:tr>
      <w:tr w:rsidR="005C2B0A" w:rsidRPr="00F52DDC" w14:paraId="56362023" w14:textId="77777777" w:rsidTr="000741B3">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45F98"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B643657"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Description</w:t>
            </w:r>
          </w:p>
          <w:p w14:paraId="2E858591" w14:textId="77777777" w:rsidR="005C2B0A" w:rsidRPr="00F52DDC" w:rsidRDefault="005C2B0A" w:rsidP="005C2B0A">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361DCF9" w14:textId="77777777" w:rsidR="005C2B0A" w:rsidRPr="00F52DDC" w:rsidRDefault="005C2B0A" w:rsidP="005C2B0A">
            <w:pPr>
              <w:spacing w:line="360" w:lineRule="auto"/>
              <w:rPr>
                <w:rFonts w:ascii="Tahoma" w:eastAsia="Calibri" w:hAnsi="Tahoma" w:cs="Tahoma"/>
                <w:sz w:val="18"/>
                <w:szCs w:val="18"/>
                <w:lang w:val="x-none" w:eastAsia="x-none"/>
              </w:rPr>
            </w:pPr>
            <w:r w:rsidRPr="00F52DDC">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6C67195E"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Excluded)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4A450DFB"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Included)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VAT Registered</w:t>
            </w:r>
          </w:p>
        </w:tc>
      </w:tr>
      <w:tr w:rsidR="005C2B0A" w:rsidRPr="00F52DDC" w14:paraId="6631FE0A" w14:textId="77777777" w:rsidTr="000741B3">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BC344"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7FEFEC4"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Refuse / Sewerage</w:t>
            </w:r>
          </w:p>
          <w:p w14:paraId="7C8070CD"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674733D"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1C75D449"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F5DC849"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7BD99B91" w14:textId="77777777" w:rsidR="005C2B0A" w:rsidRPr="00F52DDC" w:rsidRDefault="005C2B0A" w:rsidP="005C2B0A">
            <w:pPr>
              <w:spacing w:line="360" w:lineRule="auto"/>
              <w:rPr>
                <w:rFonts w:ascii="Tahoma" w:eastAsia="Calibri" w:hAnsi="Tahoma" w:cs="Tahoma"/>
                <w:sz w:val="18"/>
                <w:szCs w:val="18"/>
                <w:lang w:val="x-none" w:eastAsia="x-none"/>
              </w:rPr>
            </w:pPr>
          </w:p>
        </w:tc>
      </w:tr>
      <w:tr w:rsidR="005C2B0A" w:rsidRPr="00F52DDC" w14:paraId="1A3CA83B" w14:textId="77777777" w:rsidTr="000741B3">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BA2EC"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8D5F0AE"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Water </w:t>
            </w:r>
          </w:p>
          <w:p w14:paraId="027F1EDA"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1CF4A4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6861E27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3990BA"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5171EA77" w14:textId="77777777" w:rsidR="005C2B0A" w:rsidRPr="00F52DDC" w:rsidRDefault="005C2B0A" w:rsidP="005C2B0A">
            <w:pPr>
              <w:spacing w:line="360" w:lineRule="auto"/>
              <w:rPr>
                <w:rFonts w:ascii="Tahoma" w:hAnsi="Tahoma" w:cs="Tahoma"/>
                <w:sz w:val="18"/>
                <w:szCs w:val="18"/>
                <w:lang w:val="en-GB"/>
              </w:rPr>
            </w:pPr>
          </w:p>
        </w:tc>
      </w:tr>
      <w:tr w:rsidR="005C2B0A" w:rsidRPr="00F52DDC" w14:paraId="260D649A" w14:textId="77777777" w:rsidTr="000741B3">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0EA079"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02F0EE8"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Electricity </w:t>
            </w:r>
          </w:p>
          <w:p w14:paraId="085BC907"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43BD6D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46AE43B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6860C8"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D558CF6" w14:textId="77777777" w:rsidR="005C2B0A" w:rsidRPr="00F52DDC" w:rsidRDefault="005C2B0A" w:rsidP="005C2B0A">
            <w:pPr>
              <w:spacing w:line="360" w:lineRule="auto"/>
              <w:rPr>
                <w:rFonts w:ascii="Tahoma" w:hAnsi="Tahoma" w:cs="Tahoma"/>
                <w:sz w:val="18"/>
                <w:szCs w:val="18"/>
                <w:lang w:val="en-GB"/>
              </w:rPr>
            </w:pPr>
          </w:p>
        </w:tc>
      </w:tr>
    </w:tbl>
    <w:p w14:paraId="6AD93A5D" w14:textId="77777777" w:rsidR="005C2B0A" w:rsidRPr="00F52DDC" w:rsidRDefault="005C2B0A" w:rsidP="005C2B0A">
      <w:pPr>
        <w:spacing w:line="360" w:lineRule="auto"/>
        <w:rPr>
          <w:rFonts w:ascii="Tahoma" w:hAnsi="Tahoma" w:cs="Tahoma"/>
          <w:b/>
          <w:sz w:val="18"/>
          <w:szCs w:val="18"/>
          <w:u w:val="single"/>
          <w:lang w:val="en-US"/>
        </w:rPr>
      </w:pPr>
    </w:p>
    <w:p w14:paraId="1989BE75" w14:textId="77777777" w:rsidR="005C2B0A" w:rsidRPr="00F52DDC" w:rsidRDefault="005C2B0A" w:rsidP="00EB5ED1">
      <w:pPr>
        <w:spacing w:line="360" w:lineRule="auto"/>
        <w:rPr>
          <w:rFonts w:ascii="Tahoma" w:hAnsi="Tahoma" w:cs="Tahoma"/>
          <w:b/>
          <w:sz w:val="18"/>
          <w:szCs w:val="18"/>
          <w:u w:val="single"/>
          <w:lang w:val="en-US"/>
        </w:rPr>
      </w:pPr>
    </w:p>
    <w:p w14:paraId="76E5579B" w14:textId="77777777" w:rsidR="005C2B0A" w:rsidRPr="00F52DDC" w:rsidRDefault="005C2B0A" w:rsidP="00EB5ED1">
      <w:pPr>
        <w:spacing w:line="360" w:lineRule="auto"/>
        <w:rPr>
          <w:rFonts w:ascii="Tahoma" w:hAnsi="Tahoma" w:cs="Tahoma"/>
          <w:b/>
          <w:sz w:val="18"/>
          <w:szCs w:val="18"/>
          <w:u w:val="single"/>
          <w:lang w:val="en-US"/>
        </w:rPr>
      </w:pPr>
    </w:p>
    <w:p w14:paraId="25C53D15" w14:textId="12C25A72" w:rsidR="009712C0" w:rsidRPr="00F52DDC" w:rsidRDefault="009712C0" w:rsidP="00EB5ED1">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9712C0" w:rsidRPr="00F52DDC" w14:paraId="1386F0A1" w14:textId="77777777" w:rsidTr="00C03E1A">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AC50614"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Ad-hoc Service</w:t>
            </w:r>
          </w:p>
        </w:tc>
      </w:tr>
      <w:tr w:rsidR="009712C0" w:rsidRPr="00F52DDC" w14:paraId="7218F524" w14:textId="77777777" w:rsidTr="00C03E1A">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CA0F47" w14:textId="77777777" w:rsidR="009712C0" w:rsidRPr="00F52DDC" w:rsidRDefault="009712C0" w:rsidP="00EB5ED1">
            <w:pPr>
              <w:spacing w:line="360" w:lineRule="auto"/>
              <w:rPr>
                <w:rFonts w:ascii="Tahoma" w:hAnsi="Tahoma" w:cs="Tahoma"/>
                <w:b/>
                <w:bCs/>
                <w:sz w:val="18"/>
                <w:szCs w:val="18"/>
                <w:lang w:val="en-GB"/>
              </w:rPr>
            </w:pPr>
            <w:r w:rsidRPr="00F52DDC">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4B8F8DF" w14:textId="77777777" w:rsidR="009712C0" w:rsidRPr="00F52DDC" w:rsidRDefault="009712C0" w:rsidP="00EB5ED1">
            <w:pPr>
              <w:spacing w:line="360" w:lineRule="auto"/>
              <w:rPr>
                <w:rFonts w:ascii="Tahoma" w:hAnsi="Tahoma" w:cs="Tahoma"/>
                <w:b/>
                <w:bCs/>
                <w:sz w:val="18"/>
                <w:szCs w:val="18"/>
              </w:rPr>
            </w:pPr>
            <w:r w:rsidRPr="00F52DDC">
              <w:rPr>
                <w:rFonts w:ascii="Tahoma" w:hAnsi="Tahoma" w:cs="Tahoma"/>
                <w:b/>
                <w:bCs/>
                <w:sz w:val="18"/>
                <w:szCs w:val="18"/>
              </w:rPr>
              <w:t>Description</w:t>
            </w:r>
          </w:p>
          <w:p w14:paraId="77307A4B" w14:textId="77777777" w:rsidR="009712C0" w:rsidRPr="00F52DDC" w:rsidRDefault="009712C0" w:rsidP="00EB5ED1">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D0960B"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Indicate %</w:t>
            </w:r>
            <w:r w:rsidRPr="00F52DDC">
              <w:rPr>
                <w:rFonts w:ascii="Tahoma" w:hAnsi="Tahoma" w:cs="Tahoma"/>
                <w:b/>
                <w:bCs/>
                <w:sz w:val="18"/>
                <w:szCs w:val="18"/>
              </w:rPr>
              <w:t xml:space="preserve"> </w:t>
            </w:r>
            <w:r w:rsidRPr="00F52DDC">
              <w:rPr>
                <w:rFonts w:ascii="Tahoma" w:hAnsi="Tahoma" w:cs="Tahoma"/>
                <w:b/>
                <w:bCs/>
                <w:sz w:val="18"/>
                <w:szCs w:val="18"/>
                <w:lang w:val="en-ZA"/>
              </w:rPr>
              <w:t>mark-up</w:t>
            </w:r>
          </w:p>
        </w:tc>
      </w:tr>
      <w:tr w:rsidR="009712C0" w:rsidRPr="00F52DDC" w14:paraId="6EA42B1E" w14:textId="77777777" w:rsidTr="00C03E1A">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15B6A" w14:textId="77777777" w:rsidR="009712C0" w:rsidRPr="00F52DDC" w:rsidRDefault="009712C0" w:rsidP="00EB5ED1">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779CDCBA" w14:textId="77777777" w:rsidR="009712C0" w:rsidRPr="00F52DDC" w:rsidRDefault="009712C0" w:rsidP="00EB5ED1">
            <w:pPr>
              <w:spacing w:line="360" w:lineRule="auto"/>
              <w:rPr>
                <w:rFonts w:ascii="Tahoma" w:hAnsi="Tahoma" w:cs="Tahoma"/>
                <w:sz w:val="18"/>
                <w:szCs w:val="18"/>
              </w:rPr>
            </w:pPr>
            <w:r w:rsidRPr="00F52DDC">
              <w:rPr>
                <w:rFonts w:ascii="Tahoma" w:hAnsi="Tahoma" w:cs="Tahoma"/>
                <w:sz w:val="18"/>
                <w:szCs w:val="18"/>
              </w:rPr>
              <w:t xml:space="preserve">Diesel for Generator </w:t>
            </w:r>
          </w:p>
          <w:p w14:paraId="57CCC900" w14:textId="77777777" w:rsidR="009712C0" w:rsidRPr="00F52DDC" w:rsidRDefault="009712C0" w:rsidP="00EB5ED1">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6647E189" w14:textId="77777777" w:rsidR="009712C0" w:rsidRPr="00F52DDC" w:rsidRDefault="009712C0" w:rsidP="00EB5ED1">
            <w:pPr>
              <w:spacing w:line="360" w:lineRule="auto"/>
              <w:rPr>
                <w:rFonts w:ascii="Tahoma" w:hAnsi="Tahoma" w:cs="Tahoma"/>
                <w:sz w:val="18"/>
                <w:szCs w:val="18"/>
                <w:lang w:val="en-GB"/>
              </w:rPr>
            </w:pPr>
          </w:p>
        </w:tc>
      </w:tr>
    </w:tbl>
    <w:p w14:paraId="2B1722BF" w14:textId="77777777" w:rsidR="009712C0" w:rsidRPr="00F52DDC" w:rsidRDefault="009712C0" w:rsidP="00EB5ED1">
      <w:pPr>
        <w:spacing w:line="360" w:lineRule="auto"/>
        <w:rPr>
          <w:rFonts w:ascii="Tahoma" w:hAnsi="Tahoma" w:cs="Tahoma"/>
          <w:b/>
          <w:sz w:val="18"/>
          <w:szCs w:val="18"/>
          <w:u w:val="single"/>
          <w:lang w:val="en-US"/>
        </w:rPr>
      </w:pPr>
    </w:p>
    <w:p w14:paraId="319CD52D" w14:textId="77777777" w:rsidR="009712C0" w:rsidRPr="00F52DDC" w:rsidRDefault="009712C0" w:rsidP="00EB5ED1">
      <w:pPr>
        <w:spacing w:line="360" w:lineRule="auto"/>
        <w:rPr>
          <w:rFonts w:ascii="Tahoma" w:hAnsi="Tahoma" w:cs="Tahoma"/>
          <w:b/>
          <w:sz w:val="18"/>
          <w:szCs w:val="18"/>
          <w:u w:val="single"/>
          <w:lang w:val="en-US"/>
        </w:rPr>
      </w:pPr>
    </w:p>
    <w:p w14:paraId="68AAE661" w14:textId="77777777" w:rsidR="009712C0" w:rsidRPr="00F52DDC" w:rsidRDefault="009712C0" w:rsidP="00EB5ED1">
      <w:pPr>
        <w:spacing w:line="360" w:lineRule="auto"/>
        <w:rPr>
          <w:rFonts w:ascii="Tahoma" w:hAnsi="Tahoma" w:cs="Tahoma"/>
          <w:b/>
          <w:sz w:val="18"/>
          <w:szCs w:val="18"/>
          <w:u w:val="single"/>
          <w:lang w:val="en-US"/>
        </w:rPr>
      </w:pPr>
    </w:p>
    <w:p w14:paraId="20A05B87"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2E40CF4" w14:textId="77777777" w:rsidR="00110733" w:rsidRPr="005D5428" w:rsidRDefault="00110733" w:rsidP="004C5B45">
      <w:pPr>
        <w:spacing w:line="360" w:lineRule="auto"/>
        <w:ind w:left="-284"/>
        <w:jc w:val="left"/>
        <w:rPr>
          <w:rFonts w:ascii="Tahoma" w:hAnsi="Tahoma" w:cs="Tahoma"/>
          <w:bCs/>
          <w:sz w:val="18"/>
          <w:szCs w:val="18"/>
          <w:lang w:val="en-US"/>
        </w:rPr>
      </w:pPr>
    </w:p>
    <w:p w14:paraId="41D1CE59"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CCCBC9C" w14:textId="0B766F8A" w:rsidR="005F522A" w:rsidRPr="00F52DDC" w:rsidRDefault="005F522A" w:rsidP="00EB5ED1">
      <w:pPr>
        <w:spacing w:line="360" w:lineRule="auto"/>
        <w:rPr>
          <w:rFonts w:ascii="Tahoma" w:hAnsi="Tahoma" w:cs="Tahoma"/>
          <w:b/>
          <w:sz w:val="18"/>
          <w:szCs w:val="18"/>
          <w:u w:val="single"/>
          <w:lang w:val="en-US"/>
        </w:rPr>
      </w:pPr>
    </w:p>
    <w:p w14:paraId="56CF0428" w14:textId="3A4459CF" w:rsidR="005F522A" w:rsidRPr="00F52DDC" w:rsidRDefault="005F522A" w:rsidP="00EB5ED1">
      <w:pPr>
        <w:spacing w:line="360" w:lineRule="auto"/>
        <w:rPr>
          <w:rFonts w:ascii="Tahoma" w:hAnsi="Tahoma" w:cs="Tahoma"/>
          <w:b/>
          <w:sz w:val="18"/>
          <w:szCs w:val="18"/>
          <w:u w:val="single"/>
          <w:lang w:val="en-US"/>
        </w:rPr>
      </w:pPr>
    </w:p>
    <w:p w14:paraId="6B3622A7" w14:textId="77777777" w:rsidR="00517F12" w:rsidRPr="00F52DDC" w:rsidRDefault="00517F12" w:rsidP="00EB5ED1">
      <w:pPr>
        <w:spacing w:line="360" w:lineRule="auto"/>
        <w:rPr>
          <w:rFonts w:ascii="Tahoma" w:hAnsi="Tahoma" w:cs="Tahoma"/>
          <w:b/>
          <w:sz w:val="18"/>
          <w:szCs w:val="18"/>
          <w:u w:val="single"/>
          <w:lang w:val="en-US"/>
        </w:rPr>
      </w:pPr>
    </w:p>
    <w:p w14:paraId="6971C152" w14:textId="77777777" w:rsidR="005B2C73" w:rsidRPr="00F52DDC" w:rsidRDefault="005B2C73" w:rsidP="00EB5ED1">
      <w:pPr>
        <w:pStyle w:val="AnnexH1"/>
        <w:spacing w:line="360" w:lineRule="auto"/>
        <w:jc w:val="both"/>
        <w:rPr>
          <w:rFonts w:ascii="Tahoma" w:hAnsi="Tahoma" w:cs="Tahoma"/>
          <w:sz w:val="18"/>
          <w:szCs w:val="18"/>
        </w:rPr>
      </w:pPr>
      <w:bookmarkStart w:id="26" w:name="_Toc515519195"/>
      <w:bookmarkStart w:id="27" w:name="_Toc2171291"/>
      <w:bookmarkEnd w:id="24"/>
      <w:r w:rsidRPr="00F52DDC">
        <w:rPr>
          <w:rFonts w:ascii="Tahoma" w:hAnsi="Tahoma" w:cs="Tahoma"/>
          <w:sz w:val="18"/>
          <w:szCs w:val="18"/>
        </w:rPr>
        <w:lastRenderedPageBreak/>
        <w:t>S</w:t>
      </w:r>
      <w:bookmarkEnd w:id="26"/>
      <w:r w:rsidRPr="00F52DDC">
        <w:rPr>
          <w:rFonts w:ascii="Tahoma" w:hAnsi="Tahoma" w:cs="Tahoma"/>
          <w:sz w:val="18"/>
          <w:szCs w:val="18"/>
        </w:rPr>
        <w:t>TANDARD BIDDING DOCUMENTS</w:t>
      </w:r>
      <w:bookmarkEnd w:id="27"/>
    </w:p>
    <w:p w14:paraId="4C1253CF" w14:textId="77777777" w:rsidR="005B2C73" w:rsidRPr="00F52DDC" w:rsidRDefault="005B2C73" w:rsidP="00EB5ED1">
      <w:pPr>
        <w:spacing w:line="360" w:lineRule="auto"/>
        <w:rPr>
          <w:rFonts w:ascii="Tahoma" w:hAnsi="Tahoma" w:cs="Tahoma"/>
          <w:sz w:val="18"/>
          <w:szCs w:val="18"/>
          <w:lang w:val="en-US"/>
        </w:rPr>
      </w:pPr>
    </w:p>
    <w:p w14:paraId="72C02BAA" w14:textId="77777777" w:rsidR="007B0C81" w:rsidRDefault="007B0C81" w:rsidP="007B0C81">
      <w:pPr>
        <w:tabs>
          <w:tab w:val="left" w:pos="600"/>
          <w:tab w:val="left" w:pos="1455"/>
        </w:tabs>
      </w:pPr>
      <w:bookmarkStart w:id="28" w:name="_Hlk147388888"/>
      <w:bookmarkEnd w:id="2"/>
      <w:bookmarkEnd w:id="11"/>
      <w:bookmarkEnd w:id="12"/>
      <w:bookmarkEnd w:id="13"/>
      <w:bookmarkEnd w:id="14"/>
    </w:p>
    <w:p w14:paraId="51580388" w14:textId="77777777" w:rsidR="007B0C81" w:rsidRDefault="007B0C81" w:rsidP="007B0C81">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388C4C1A" w14:textId="77777777" w:rsidR="007B0C81" w:rsidRDefault="007B0C81" w:rsidP="007B0C81">
      <w:pPr>
        <w:tabs>
          <w:tab w:val="left" w:pos="600"/>
          <w:tab w:val="left" w:pos="1455"/>
        </w:tabs>
        <w:rPr>
          <w:color w:val="2E74B5" w:themeColor="accent1" w:themeShade="BF"/>
        </w:rPr>
      </w:pPr>
    </w:p>
    <w:p w14:paraId="79505729"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1A2CB84F"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p>
    <w:p w14:paraId="40A75E47" w14:textId="77777777" w:rsidR="007B0C81" w:rsidRDefault="007B0C81" w:rsidP="007B0C81">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8032C22" w14:textId="64FAB4B8" w:rsidR="00514B3E" w:rsidRPr="00F52DDC" w:rsidRDefault="00514B3E" w:rsidP="00EB5ED1">
      <w:pPr>
        <w:tabs>
          <w:tab w:val="left" w:pos="600"/>
          <w:tab w:val="left" w:pos="1455"/>
        </w:tabs>
        <w:spacing w:line="360" w:lineRule="auto"/>
        <w:rPr>
          <w:rFonts w:ascii="Tahoma" w:hAnsi="Tahoma" w:cs="Tahoma"/>
          <w:color w:val="2E74B5" w:themeColor="accent1" w:themeShade="BF"/>
          <w:sz w:val="18"/>
          <w:szCs w:val="18"/>
          <w:lang w:val="en-US"/>
        </w:rPr>
      </w:pPr>
    </w:p>
    <w:bookmarkEnd w:id="28"/>
    <w:p w14:paraId="7FFB2A2F" w14:textId="51F8B05D" w:rsidR="001D6087" w:rsidRPr="00F52DDC" w:rsidRDefault="001D6087" w:rsidP="00EB5ED1">
      <w:pPr>
        <w:tabs>
          <w:tab w:val="left" w:pos="600"/>
          <w:tab w:val="left" w:pos="1455"/>
        </w:tabs>
        <w:spacing w:line="360" w:lineRule="auto"/>
        <w:rPr>
          <w:rStyle w:val="Hyperlink"/>
          <w:rFonts w:ascii="Tahoma" w:hAnsi="Tahoma" w:cs="Tahoma"/>
          <w:sz w:val="18"/>
          <w:szCs w:val="18"/>
        </w:rPr>
      </w:pPr>
    </w:p>
    <w:p w14:paraId="4C92CB4F" w14:textId="63075258" w:rsidR="001D6087" w:rsidRPr="00F52DDC" w:rsidRDefault="001D6087" w:rsidP="00EB5ED1">
      <w:pPr>
        <w:tabs>
          <w:tab w:val="left" w:pos="600"/>
          <w:tab w:val="left" w:pos="1455"/>
        </w:tabs>
        <w:spacing w:line="360" w:lineRule="auto"/>
        <w:rPr>
          <w:rFonts w:ascii="Tahoma" w:hAnsi="Tahoma" w:cs="Tahoma"/>
          <w:sz w:val="18"/>
          <w:szCs w:val="18"/>
          <w:lang w:val="en-US"/>
        </w:rPr>
      </w:pPr>
    </w:p>
    <w:p w14:paraId="2AEED874" w14:textId="684C9D1B" w:rsidR="00287FC5" w:rsidRPr="00F52DDC" w:rsidRDefault="00287FC5" w:rsidP="00EB5ED1">
      <w:pPr>
        <w:tabs>
          <w:tab w:val="left" w:pos="600"/>
          <w:tab w:val="left" w:pos="1455"/>
        </w:tabs>
        <w:spacing w:line="360" w:lineRule="auto"/>
        <w:rPr>
          <w:rFonts w:ascii="Tahoma" w:hAnsi="Tahoma" w:cs="Tahoma"/>
          <w:sz w:val="18"/>
          <w:szCs w:val="18"/>
          <w:lang w:val="en-US"/>
        </w:rPr>
      </w:pPr>
    </w:p>
    <w:p w14:paraId="5E33FCCF" w14:textId="77777777" w:rsidR="007367FB" w:rsidRPr="00F52DDC" w:rsidRDefault="007367FB" w:rsidP="00EB5ED1">
      <w:pPr>
        <w:tabs>
          <w:tab w:val="left" w:pos="600"/>
          <w:tab w:val="left" w:pos="1455"/>
        </w:tabs>
        <w:spacing w:line="360" w:lineRule="auto"/>
        <w:rPr>
          <w:rFonts w:ascii="Tahoma" w:hAnsi="Tahoma" w:cs="Tahoma"/>
          <w:sz w:val="18"/>
          <w:szCs w:val="18"/>
          <w:lang w:val="en-US"/>
        </w:rPr>
      </w:pPr>
    </w:p>
    <w:sectPr w:rsidR="007367FB" w:rsidRPr="00F52DDC" w:rsidSect="0078009A">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D50C" w14:textId="77777777" w:rsidR="000E6CB3" w:rsidRDefault="000E6CB3">
      <w:r>
        <w:separator/>
      </w:r>
    </w:p>
  </w:endnote>
  <w:endnote w:type="continuationSeparator" w:id="0">
    <w:p w14:paraId="4D400482" w14:textId="77777777" w:rsidR="000E6CB3" w:rsidRDefault="000E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505987" w:rsidRDefault="00505987"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505987" w:rsidRDefault="00505987"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6567810" w:rsidR="00505987" w:rsidRPr="00C625A0" w:rsidRDefault="009A334F" w:rsidP="00CE7D27">
    <w:pPr>
      <w:pStyle w:val="Footer"/>
      <w:tabs>
        <w:tab w:val="clear" w:pos="4153"/>
      </w:tabs>
      <w:rPr>
        <w:rFonts w:ascii="Tahoma" w:hAnsi="Tahoma" w:cs="Tahoma"/>
        <w:bCs/>
        <w:sz w:val="18"/>
        <w:szCs w:val="18"/>
        <w:lang w:val="en-ZA"/>
      </w:rPr>
    </w:pPr>
    <w:r w:rsidRPr="009A334F">
      <w:rPr>
        <w:rFonts w:ascii="Tahoma" w:hAnsi="Tahoma" w:cs="Tahoma"/>
        <w:bCs/>
        <w:sz w:val="18"/>
        <w:szCs w:val="18"/>
        <w:lang w:val="en-ZA"/>
      </w:rPr>
      <w:t>PR10116217</w:t>
    </w:r>
    <w:r w:rsidR="00505987">
      <w:rPr>
        <w:rFonts w:ascii="Tahoma" w:hAnsi="Tahoma" w:cs="Tahoma"/>
        <w:bCs/>
        <w:sz w:val="18"/>
        <w:szCs w:val="18"/>
        <w:lang w:val="en-ZA"/>
      </w:rPr>
      <w:t xml:space="preserve"> – Rental of </w:t>
    </w:r>
    <w:r w:rsidR="00505987" w:rsidRPr="00FD41D4">
      <w:rPr>
        <w:rFonts w:ascii="Tahoma" w:hAnsi="Tahoma" w:cs="Tahoma"/>
        <w:bCs/>
        <w:sz w:val="18"/>
        <w:szCs w:val="18"/>
        <w:lang w:val="en-ZA"/>
      </w:rPr>
      <w:t>Office Space</w:t>
    </w:r>
    <w:r w:rsidR="00841203">
      <w:rPr>
        <w:rFonts w:ascii="Tahoma" w:hAnsi="Tahoma" w:cs="Tahoma"/>
        <w:bCs/>
        <w:sz w:val="18"/>
        <w:szCs w:val="18"/>
        <w:lang w:val="en-ZA"/>
      </w:rPr>
      <w:t xml:space="preserve"> Venda</w:t>
    </w:r>
    <w:r w:rsidR="00505987">
      <w:rPr>
        <w:rFonts w:ascii="Tahoma" w:hAnsi="Tahoma" w:cs="Tahoma"/>
        <w:bCs/>
        <w:sz w:val="18"/>
        <w:szCs w:val="18"/>
      </w:rPr>
      <w:tab/>
    </w:r>
    <w:r w:rsidR="00505987" w:rsidRPr="00B32458">
      <w:rPr>
        <w:rFonts w:ascii="Tahoma" w:hAnsi="Tahoma" w:cs="Tahoma"/>
        <w:sz w:val="18"/>
        <w:szCs w:val="18"/>
      </w:rPr>
      <w:t xml:space="preserve">Page </w:t>
    </w:r>
    <w:r w:rsidR="00505987" w:rsidRPr="00B32458">
      <w:rPr>
        <w:rFonts w:ascii="Tahoma" w:hAnsi="Tahoma" w:cs="Tahoma"/>
        <w:b/>
        <w:bCs/>
        <w:sz w:val="18"/>
        <w:szCs w:val="18"/>
      </w:rPr>
      <w:fldChar w:fldCharType="begin"/>
    </w:r>
    <w:r w:rsidR="00505987" w:rsidRPr="00B32458">
      <w:rPr>
        <w:rFonts w:ascii="Tahoma" w:hAnsi="Tahoma" w:cs="Tahoma"/>
        <w:b/>
        <w:bCs/>
        <w:sz w:val="18"/>
        <w:szCs w:val="18"/>
      </w:rPr>
      <w:instrText xml:space="preserve"> PAGE </w:instrText>
    </w:r>
    <w:r w:rsidR="00505987" w:rsidRPr="00B32458">
      <w:rPr>
        <w:rFonts w:ascii="Tahoma" w:hAnsi="Tahoma" w:cs="Tahoma"/>
        <w:b/>
        <w:bCs/>
        <w:sz w:val="18"/>
        <w:szCs w:val="18"/>
      </w:rPr>
      <w:fldChar w:fldCharType="separate"/>
    </w:r>
    <w:r w:rsidR="00505987">
      <w:rPr>
        <w:rFonts w:ascii="Tahoma" w:hAnsi="Tahoma" w:cs="Tahoma"/>
        <w:b/>
        <w:bCs/>
        <w:noProof/>
        <w:sz w:val="18"/>
        <w:szCs w:val="18"/>
      </w:rPr>
      <w:t>10</w:t>
    </w:r>
    <w:r w:rsidR="00505987" w:rsidRPr="00B32458">
      <w:rPr>
        <w:rFonts w:ascii="Tahoma" w:hAnsi="Tahoma" w:cs="Tahoma"/>
        <w:b/>
        <w:bCs/>
        <w:sz w:val="18"/>
        <w:szCs w:val="18"/>
      </w:rPr>
      <w:fldChar w:fldCharType="end"/>
    </w:r>
    <w:r w:rsidR="00505987" w:rsidRPr="00B32458">
      <w:rPr>
        <w:rFonts w:ascii="Tahoma" w:hAnsi="Tahoma" w:cs="Tahoma"/>
        <w:sz w:val="18"/>
        <w:szCs w:val="18"/>
      </w:rPr>
      <w:t xml:space="preserve"> of </w:t>
    </w:r>
    <w:r w:rsidR="00505987" w:rsidRPr="00B32458">
      <w:rPr>
        <w:rFonts w:ascii="Tahoma" w:hAnsi="Tahoma" w:cs="Tahoma"/>
        <w:b/>
        <w:bCs/>
        <w:sz w:val="18"/>
        <w:szCs w:val="18"/>
      </w:rPr>
      <w:fldChar w:fldCharType="begin"/>
    </w:r>
    <w:r w:rsidR="00505987" w:rsidRPr="00B32458">
      <w:rPr>
        <w:rFonts w:ascii="Tahoma" w:hAnsi="Tahoma" w:cs="Tahoma"/>
        <w:b/>
        <w:bCs/>
        <w:sz w:val="18"/>
        <w:szCs w:val="18"/>
      </w:rPr>
      <w:instrText xml:space="preserve"> NUMPAGES  </w:instrText>
    </w:r>
    <w:r w:rsidR="00505987" w:rsidRPr="00B32458">
      <w:rPr>
        <w:rFonts w:ascii="Tahoma" w:hAnsi="Tahoma" w:cs="Tahoma"/>
        <w:b/>
        <w:bCs/>
        <w:sz w:val="18"/>
        <w:szCs w:val="18"/>
      </w:rPr>
      <w:fldChar w:fldCharType="separate"/>
    </w:r>
    <w:r w:rsidR="00505987">
      <w:rPr>
        <w:rFonts w:ascii="Tahoma" w:hAnsi="Tahoma" w:cs="Tahoma"/>
        <w:b/>
        <w:bCs/>
        <w:noProof/>
        <w:sz w:val="18"/>
        <w:szCs w:val="18"/>
      </w:rPr>
      <w:t>10</w:t>
    </w:r>
    <w:r w:rsidR="00505987"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505987" w:rsidRDefault="00505987"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505987" w:rsidRDefault="00505987"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F63D9" w14:textId="77777777" w:rsidR="000E6CB3" w:rsidRDefault="000E6CB3">
      <w:r>
        <w:separator/>
      </w:r>
    </w:p>
  </w:footnote>
  <w:footnote w:type="continuationSeparator" w:id="0">
    <w:p w14:paraId="71CF9C71" w14:textId="77777777" w:rsidR="000E6CB3" w:rsidRDefault="000E6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2400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2B6245"/>
    <w:multiLevelType w:val="hybridMultilevel"/>
    <w:tmpl w:val="875C5AA6"/>
    <w:lvl w:ilvl="0" w:tplc="1EF05522">
      <w:start w:val="1"/>
      <w:numFmt w:val="bullet"/>
      <w:lvlText w:val=""/>
      <w:lvlJc w:val="left"/>
      <w:pPr>
        <w:ind w:left="1080" w:hanging="360"/>
      </w:pPr>
      <w:rPr>
        <w:rFonts w:ascii="Symbol" w:hAnsi="Symbol"/>
      </w:rPr>
    </w:lvl>
    <w:lvl w:ilvl="1" w:tplc="5FFA5CA0">
      <w:start w:val="1"/>
      <w:numFmt w:val="bullet"/>
      <w:lvlText w:val=""/>
      <w:lvlJc w:val="left"/>
      <w:pPr>
        <w:ind w:left="1080" w:hanging="360"/>
      </w:pPr>
      <w:rPr>
        <w:rFonts w:ascii="Symbol" w:hAnsi="Symbol"/>
      </w:rPr>
    </w:lvl>
    <w:lvl w:ilvl="2" w:tplc="DB889CEA">
      <w:start w:val="1"/>
      <w:numFmt w:val="bullet"/>
      <w:lvlText w:val=""/>
      <w:lvlJc w:val="left"/>
      <w:pPr>
        <w:ind w:left="1080" w:hanging="360"/>
      </w:pPr>
      <w:rPr>
        <w:rFonts w:ascii="Symbol" w:hAnsi="Symbol"/>
      </w:rPr>
    </w:lvl>
    <w:lvl w:ilvl="3" w:tplc="597656CA">
      <w:start w:val="1"/>
      <w:numFmt w:val="bullet"/>
      <w:lvlText w:val=""/>
      <w:lvlJc w:val="left"/>
      <w:pPr>
        <w:ind w:left="1080" w:hanging="360"/>
      </w:pPr>
      <w:rPr>
        <w:rFonts w:ascii="Symbol" w:hAnsi="Symbol"/>
      </w:rPr>
    </w:lvl>
    <w:lvl w:ilvl="4" w:tplc="DBFE233A">
      <w:start w:val="1"/>
      <w:numFmt w:val="bullet"/>
      <w:lvlText w:val=""/>
      <w:lvlJc w:val="left"/>
      <w:pPr>
        <w:ind w:left="1080" w:hanging="360"/>
      </w:pPr>
      <w:rPr>
        <w:rFonts w:ascii="Symbol" w:hAnsi="Symbol"/>
      </w:rPr>
    </w:lvl>
    <w:lvl w:ilvl="5" w:tplc="CF4886E6">
      <w:start w:val="1"/>
      <w:numFmt w:val="bullet"/>
      <w:lvlText w:val=""/>
      <w:lvlJc w:val="left"/>
      <w:pPr>
        <w:ind w:left="1080" w:hanging="360"/>
      </w:pPr>
      <w:rPr>
        <w:rFonts w:ascii="Symbol" w:hAnsi="Symbol"/>
      </w:rPr>
    </w:lvl>
    <w:lvl w:ilvl="6" w:tplc="B1F0B6F8">
      <w:start w:val="1"/>
      <w:numFmt w:val="bullet"/>
      <w:lvlText w:val=""/>
      <w:lvlJc w:val="left"/>
      <w:pPr>
        <w:ind w:left="1080" w:hanging="360"/>
      </w:pPr>
      <w:rPr>
        <w:rFonts w:ascii="Symbol" w:hAnsi="Symbol"/>
      </w:rPr>
    </w:lvl>
    <w:lvl w:ilvl="7" w:tplc="D3003EDE">
      <w:start w:val="1"/>
      <w:numFmt w:val="bullet"/>
      <w:lvlText w:val=""/>
      <w:lvlJc w:val="left"/>
      <w:pPr>
        <w:ind w:left="1080" w:hanging="360"/>
      </w:pPr>
      <w:rPr>
        <w:rFonts w:ascii="Symbol" w:hAnsi="Symbol"/>
      </w:rPr>
    </w:lvl>
    <w:lvl w:ilvl="8" w:tplc="5F72F50A">
      <w:start w:val="1"/>
      <w:numFmt w:val="bullet"/>
      <w:lvlText w:val=""/>
      <w:lvlJc w:val="left"/>
      <w:pPr>
        <w:ind w:left="1080" w:hanging="360"/>
      </w:pPr>
      <w:rPr>
        <w:rFonts w:ascii="Symbol" w:hAnsi="Symbol"/>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6583274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93513783">
    <w:abstractNumId w:val="17"/>
  </w:num>
  <w:num w:numId="3" w16cid:durableId="395321182">
    <w:abstractNumId w:val="15"/>
  </w:num>
  <w:num w:numId="4" w16cid:durableId="7066406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5851233">
    <w:abstractNumId w:val="5"/>
  </w:num>
  <w:num w:numId="6" w16cid:durableId="2039702003">
    <w:abstractNumId w:val="24"/>
  </w:num>
  <w:num w:numId="7" w16cid:durableId="426005895">
    <w:abstractNumId w:val="1"/>
  </w:num>
  <w:num w:numId="8" w16cid:durableId="1458259435">
    <w:abstractNumId w:val="18"/>
  </w:num>
  <w:num w:numId="9" w16cid:durableId="130634233">
    <w:abstractNumId w:val="14"/>
  </w:num>
  <w:num w:numId="10" w16cid:durableId="8574750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1337246">
    <w:abstractNumId w:val="16"/>
  </w:num>
  <w:num w:numId="12" w16cid:durableId="746999772">
    <w:abstractNumId w:val="3"/>
  </w:num>
  <w:num w:numId="13" w16cid:durableId="700938105">
    <w:abstractNumId w:val="12"/>
  </w:num>
  <w:num w:numId="14" w16cid:durableId="247152438">
    <w:abstractNumId w:val="20"/>
  </w:num>
  <w:num w:numId="15" w16cid:durableId="1626234726">
    <w:abstractNumId w:val="2"/>
  </w:num>
  <w:num w:numId="16" w16cid:durableId="1326711932">
    <w:abstractNumId w:val="19"/>
  </w:num>
  <w:num w:numId="17" w16cid:durableId="992216991">
    <w:abstractNumId w:val="23"/>
  </w:num>
  <w:num w:numId="18" w16cid:durableId="217791894">
    <w:abstractNumId w:val="9"/>
  </w:num>
  <w:num w:numId="19" w16cid:durableId="1758019115">
    <w:abstractNumId w:val="8"/>
  </w:num>
  <w:num w:numId="20" w16cid:durableId="385034826">
    <w:abstractNumId w:val="4"/>
  </w:num>
  <w:num w:numId="21" w16cid:durableId="1527907896">
    <w:abstractNumId w:val="11"/>
  </w:num>
  <w:num w:numId="22" w16cid:durableId="497892174">
    <w:abstractNumId w:val="10"/>
  </w:num>
  <w:num w:numId="23" w16cid:durableId="2045445365">
    <w:abstractNumId w:val="21"/>
  </w:num>
  <w:num w:numId="24" w16cid:durableId="969867922">
    <w:abstractNumId w:val="6"/>
  </w:num>
  <w:num w:numId="25" w16cid:durableId="10670694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713679">
    <w:abstractNumId w:val="16"/>
  </w:num>
  <w:num w:numId="27" w16cid:durableId="162164180">
    <w:abstractNumId w:val="13"/>
  </w:num>
  <w:num w:numId="28" w16cid:durableId="3435791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1425"/>
    <w:rsid w:val="000115BB"/>
    <w:rsid w:val="00012805"/>
    <w:rsid w:val="00013629"/>
    <w:rsid w:val="00014834"/>
    <w:rsid w:val="00015548"/>
    <w:rsid w:val="000155A7"/>
    <w:rsid w:val="00015826"/>
    <w:rsid w:val="00016AD9"/>
    <w:rsid w:val="00017FC3"/>
    <w:rsid w:val="0002003A"/>
    <w:rsid w:val="000224B6"/>
    <w:rsid w:val="00022BA3"/>
    <w:rsid w:val="0002454C"/>
    <w:rsid w:val="0002463A"/>
    <w:rsid w:val="000246C5"/>
    <w:rsid w:val="00024E5F"/>
    <w:rsid w:val="0002578D"/>
    <w:rsid w:val="00025EF0"/>
    <w:rsid w:val="00026188"/>
    <w:rsid w:val="000267D2"/>
    <w:rsid w:val="00027349"/>
    <w:rsid w:val="00027601"/>
    <w:rsid w:val="00027982"/>
    <w:rsid w:val="00027C72"/>
    <w:rsid w:val="00031416"/>
    <w:rsid w:val="000319A5"/>
    <w:rsid w:val="00033452"/>
    <w:rsid w:val="00034066"/>
    <w:rsid w:val="000341B7"/>
    <w:rsid w:val="00034D01"/>
    <w:rsid w:val="000366E3"/>
    <w:rsid w:val="00037DE6"/>
    <w:rsid w:val="00040548"/>
    <w:rsid w:val="00041B72"/>
    <w:rsid w:val="00041C63"/>
    <w:rsid w:val="0004246C"/>
    <w:rsid w:val="00043BAE"/>
    <w:rsid w:val="00044470"/>
    <w:rsid w:val="00044565"/>
    <w:rsid w:val="000448F8"/>
    <w:rsid w:val="00044D5A"/>
    <w:rsid w:val="000453C1"/>
    <w:rsid w:val="000461DC"/>
    <w:rsid w:val="0005076B"/>
    <w:rsid w:val="00051984"/>
    <w:rsid w:val="00052687"/>
    <w:rsid w:val="00053491"/>
    <w:rsid w:val="0005393A"/>
    <w:rsid w:val="00054C80"/>
    <w:rsid w:val="00056060"/>
    <w:rsid w:val="000560E9"/>
    <w:rsid w:val="00057262"/>
    <w:rsid w:val="00057738"/>
    <w:rsid w:val="000609B0"/>
    <w:rsid w:val="00061E3C"/>
    <w:rsid w:val="0006345A"/>
    <w:rsid w:val="00063BB8"/>
    <w:rsid w:val="00063DA2"/>
    <w:rsid w:val="00064894"/>
    <w:rsid w:val="00065AFA"/>
    <w:rsid w:val="00067164"/>
    <w:rsid w:val="00070600"/>
    <w:rsid w:val="000721E3"/>
    <w:rsid w:val="000736F5"/>
    <w:rsid w:val="0007675E"/>
    <w:rsid w:val="00077D3C"/>
    <w:rsid w:val="00080B1C"/>
    <w:rsid w:val="00081C82"/>
    <w:rsid w:val="00081D9C"/>
    <w:rsid w:val="00082A45"/>
    <w:rsid w:val="00082FF6"/>
    <w:rsid w:val="000861D3"/>
    <w:rsid w:val="00086DB1"/>
    <w:rsid w:val="000905B4"/>
    <w:rsid w:val="00090949"/>
    <w:rsid w:val="000914ED"/>
    <w:rsid w:val="00091744"/>
    <w:rsid w:val="00091974"/>
    <w:rsid w:val="00092BB0"/>
    <w:rsid w:val="000932DF"/>
    <w:rsid w:val="00094D8F"/>
    <w:rsid w:val="00094F56"/>
    <w:rsid w:val="000952D0"/>
    <w:rsid w:val="00095586"/>
    <w:rsid w:val="000958A5"/>
    <w:rsid w:val="000958BC"/>
    <w:rsid w:val="00095977"/>
    <w:rsid w:val="000973C6"/>
    <w:rsid w:val="0009780C"/>
    <w:rsid w:val="00097BA2"/>
    <w:rsid w:val="00097C00"/>
    <w:rsid w:val="000A1293"/>
    <w:rsid w:val="000A249F"/>
    <w:rsid w:val="000A28DB"/>
    <w:rsid w:val="000A2D7A"/>
    <w:rsid w:val="000A303E"/>
    <w:rsid w:val="000A46F8"/>
    <w:rsid w:val="000A55D6"/>
    <w:rsid w:val="000A5AF8"/>
    <w:rsid w:val="000A71AE"/>
    <w:rsid w:val="000A7553"/>
    <w:rsid w:val="000B006F"/>
    <w:rsid w:val="000B0575"/>
    <w:rsid w:val="000B0B62"/>
    <w:rsid w:val="000B1128"/>
    <w:rsid w:val="000B44B5"/>
    <w:rsid w:val="000B49DB"/>
    <w:rsid w:val="000B764A"/>
    <w:rsid w:val="000B79A1"/>
    <w:rsid w:val="000B7F1E"/>
    <w:rsid w:val="000C0786"/>
    <w:rsid w:val="000C0E53"/>
    <w:rsid w:val="000C1725"/>
    <w:rsid w:val="000C2163"/>
    <w:rsid w:val="000C225D"/>
    <w:rsid w:val="000C2678"/>
    <w:rsid w:val="000C3561"/>
    <w:rsid w:val="000C44BF"/>
    <w:rsid w:val="000C44E9"/>
    <w:rsid w:val="000C53F1"/>
    <w:rsid w:val="000C604F"/>
    <w:rsid w:val="000C690D"/>
    <w:rsid w:val="000C738E"/>
    <w:rsid w:val="000D13B8"/>
    <w:rsid w:val="000D2811"/>
    <w:rsid w:val="000D3757"/>
    <w:rsid w:val="000D4695"/>
    <w:rsid w:val="000D5321"/>
    <w:rsid w:val="000D68B8"/>
    <w:rsid w:val="000E0F1D"/>
    <w:rsid w:val="000E2293"/>
    <w:rsid w:val="000E22F6"/>
    <w:rsid w:val="000E24F0"/>
    <w:rsid w:val="000E35A2"/>
    <w:rsid w:val="000E38DE"/>
    <w:rsid w:val="000E4419"/>
    <w:rsid w:val="000E4586"/>
    <w:rsid w:val="000E52BE"/>
    <w:rsid w:val="000E679C"/>
    <w:rsid w:val="000E6CB3"/>
    <w:rsid w:val="000F2F03"/>
    <w:rsid w:val="000F3188"/>
    <w:rsid w:val="000F4732"/>
    <w:rsid w:val="000F4A46"/>
    <w:rsid w:val="000F5B9B"/>
    <w:rsid w:val="000F5C04"/>
    <w:rsid w:val="000F6120"/>
    <w:rsid w:val="000F688C"/>
    <w:rsid w:val="000F6EAF"/>
    <w:rsid w:val="000F77E7"/>
    <w:rsid w:val="000F7BB3"/>
    <w:rsid w:val="0010077D"/>
    <w:rsid w:val="00100A51"/>
    <w:rsid w:val="001014C3"/>
    <w:rsid w:val="00102E65"/>
    <w:rsid w:val="0010391F"/>
    <w:rsid w:val="00104A2E"/>
    <w:rsid w:val="001051F3"/>
    <w:rsid w:val="00106359"/>
    <w:rsid w:val="00110733"/>
    <w:rsid w:val="001109EF"/>
    <w:rsid w:val="001110DB"/>
    <w:rsid w:val="00112215"/>
    <w:rsid w:val="00112CD8"/>
    <w:rsid w:val="00112D7F"/>
    <w:rsid w:val="00113CC1"/>
    <w:rsid w:val="00113D1A"/>
    <w:rsid w:val="00113E3B"/>
    <w:rsid w:val="00114D17"/>
    <w:rsid w:val="00114D88"/>
    <w:rsid w:val="001159BD"/>
    <w:rsid w:val="00115D5D"/>
    <w:rsid w:val="00115DA7"/>
    <w:rsid w:val="00116117"/>
    <w:rsid w:val="00116426"/>
    <w:rsid w:val="00117511"/>
    <w:rsid w:val="001201C3"/>
    <w:rsid w:val="00122254"/>
    <w:rsid w:val="00122951"/>
    <w:rsid w:val="00124745"/>
    <w:rsid w:val="001251D5"/>
    <w:rsid w:val="001266D0"/>
    <w:rsid w:val="00126835"/>
    <w:rsid w:val="001277A5"/>
    <w:rsid w:val="00130079"/>
    <w:rsid w:val="001308A9"/>
    <w:rsid w:val="00131024"/>
    <w:rsid w:val="00131718"/>
    <w:rsid w:val="00131E70"/>
    <w:rsid w:val="0013299F"/>
    <w:rsid w:val="00132C5E"/>
    <w:rsid w:val="00132CA7"/>
    <w:rsid w:val="00133A03"/>
    <w:rsid w:val="0013595C"/>
    <w:rsid w:val="00135AF2"/>
    <w:rsid w:val="001360CA"/>
    <w:rsid w:val="00137D2C"/>
    <w:rsid w:val="0014000C"/>
    <w:rsid w:val="00141BC1"/>
    <w:rsid w:val="00142474"/>
    <w:rsid w:val="00143A31"/>
    <w:rsid w:val="00143CE9"/>
    <w:rsid w:val="00144C90"/>
    <w:rsid w:val="001450B4"/>
    <w:rsid w:val="0014654C"/>
    <w:rsid w:val="00147077"/>
    <w:rsid w:val="001471A0"/>
    <w:rsid w:val="00147D5C"/>
    <w:rsid w:val="00150C45"/>
    <w:rsid w:val="0015142D"/>
    <w:rsid w:val="00153577"/>
    <w:rsid w:val="00153F12"/>
    <w:rsid w:val="00154270"/>
    <w:rsid w:val="00154288"/>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702D"/>
    <w:rsid w:val="001708AF"/>
    <w:rsid w:val="0017145F"/>
    <w:rsid w:val="00172407"/>
    <w:rsid w:val="00172BB3"/>
    <w:rsid w:val="00172D13"/>
    <w:rsid w:val="00173690"/>
    <w:rsid w:val="00173B70"/>
    <w:rsid w:val="001757F7"/>
    <w:rsid w:val="001773CD"/>
    <w:rsid w:val="00177A52"/>
    <w:rsid w:val="00180697"/>
    <w:rsid w:val="00180C48"/>
    <w:rsid w:val="001812C7"/>
    <w:rsid w:val="00181A4C"/>
    <w:rsid w:val="001825FE"/>
    <w:rsid w:val="001829D2"/>
    <w:rsid w:val="001829DB"/>
    <w:rsid w:val="001830F1"/>
    <w:rsid w:val="001835C7"/>
    <w:rsid w:val="00185F20"/>
    <w:rsid w:val="001914B2"/>
    <w:rsid w:val="00192D9D"/>
    <w:rsid w:val="00193996"/>
    <w:rsid w:val="00196C4E"/>
    <w:rsid w:val="00197326"/>
    <w:rsid w:val="001A0011"/>
    <w:rsid w:val="001A13F5"/>
    <w:rsid w:val="001A33CC"/>
    <w:rsid w:val="001A4164"/>
    <w:rsid w:val="001A5763"/>
    <w:rsid w:val="001A75E7"/>
    <w:rsid w:val="001A7EB1"/>
    <w:rsid w:val="001A7F98"/>
    <w:rsid w:val="001B1405"/>
    <w:rsid w:val="001B23B4"/>
    <w:rsid w:val="001B3782"/>
    <w:rsid w:val="001B3F28"/>
    <w:rsid w:val="001B4166"/>
    <w:rsid w:val="001B437B"/>
    <w:rsid w:val="001B567D"/>
    <w:rsid w:val="001B5A5A"/>
    <w:rsid w:val="001B6597"/>
    <w:rsid w:val="001B6B82"/>
    <w:rsid w:val="001B6EBF"/>
    <w:rsid w:val="001B718D"/>
    <w:rsid w:val="001B72C9"/>
    <w:rsid w:val="001C0BE6"/>
    <w:rsid w:val="001C2403"/>
    <w:rsid w:val="001C3317"/>
    <w:rsid w:val="001C346B"/>
    <w:rsid w:val="001C3D67"/>
    <w:rsid w:val="001C5300"/>
    <w:rsid w:val="001C6D31"/>
    <w:rsid w:val="001C6DD3"/>
    <w:rsid w:val="001D007A"/>
    <w:rsid w:val="001D1445"/>
    <w:rsid w:val="001D20F3"/>
    <w:rsid w:val="001D3887"/>
    <w:rsid w:val="001D3AAB"/>
    <w:rsid w:val="001D6087"/>
    <w:rsid w:val="001D6C5C"/>
    <w:rsid w:val="001D74A8"/>
    <w:rsid w:val="001D7FB2"/>
    <w:rsid w:val="001E09B8"/>
    <w:rsid w:val="001E0E7D"/>
    <w:rsid w:val="001E11B8"/>
    <w:rsid w:val="001E1C7A"/>
    <w:rsid w:val="001E4043"/>
    <w:rsid w:val="001E41AE"/>
    <w:rsid w:val="001E4F8A"/>
    <w:rsid w:val="001E57B1"/>
    <w:rsid w:val="001E64D0"/>
    <w:rsid w:val="001E6E27"/>
    <w:rsid w:val="001E73D9"/>
    <w:rsid w:val="001E7A82"/>
    <w:rsid w:val="001F08E6"/>
    <w:rsid w:val="001F168D"/>
    <w:rsid w:val="001F18FE"/>
    <w:rsid w:val="001F26BC"/>
    <w:rsid w:val="001F2A05"/>
    <w:rsid w:val="001F378E"/>
    <w:rsid w:val="001F415B"/>
    <w:rsid w:val="001F46F3"/>
    <w:rsid w:val="001F536F"/>
    <w:rsid w:val="00200ACF"/>
    <w:rsid w:val="00201015"/>
    <w:rsid w:val="002021B0"/>
    <w:rsid w:val="002030F2"/>
    <w:rsid w:val="00203E01"/>
    <w:rsid w:val="00205621"/>
    <w:rsid w:val="00206539"/>
    <w:rsid w:val="00207106"/>
    <w:rsid w:val="002071A3"/>
    <w:rsid w:val="002077C4"/>
    <w:rsid w:val="00210339"/>
    <w:rsid w:val="00210FED"/>
    <w:rsid w:val="002142EC"/>
    <w:rsid w:val="0021453A"/>
    <w:rsid w:val="0021454C"/>
    <w:rsid w:val="002149BE"/>
    <w:rsid w:val="00214C00"/>
    <w:rsid w:val="002155A2"/>
    <w:rsid w:val="00216102"/>
    <w:rsid w:val="0021698E"/>
    <w:rsid w:val="002217BD"/>
    <w:rsid w:val="00222B53"/>
    <w:rsid w:val="00222B6A"/>
    <w:rsid w:val="00223EA4"/>
    <w:rsid w:val="0022417D"/>
    <w:rsid w:val="002242D1"/>
    <w:rsid w:val="002265AF"/>
    <w:rsid w:val="0023093D"/>
    <w:rsid w:val="002312B3"/>
    <w:rsid w:val="00233BC3"/>
    <w:rsid w:val="0023459A"/>
    <w:rsid w:val="00236E7E"/>
    <w:rsid w:val="00236FD7"/>
    <w:rsid w:val="002374B8"/>
    <w:rsid w:val="0024045C"/>
    <w:rsid w:val="00240920"/>
    <w:rsid w:val="002417B3"/>
    <w:rsid w:val="00242CAE"/>
    <w:rsid w:val="00242F3A"/>
    <w:rsid w:val="00244A4F"/>
    <w:rsid w:val="00245C08"/>
    <w:rsid w:val="002465D6"/>
    <w:rsid w:val="002475FB"/>
    <w:rsid w:val="00247BC1"/>
    <w:rsid w:val="00247D76"/>
    <w:rsid w:val="00247DF1"/>
    <w:rsid w:val="0025011D"/>
    <w:rsid w:val="002504E7"/>
    <w:rsid w:val="002519E6"/>
    <w:rsid w:val="00251CA3"/>
    <w:rsid w:val="00252081"/>
    <w:rsid w:val="002537AD"/>
    <w:rsid w:val="0025580A"/>
    <w:rsid w:val="002558C5"/>
    <w:rsid w:val="00256A7B"/>
    <w:rsid w:val="00256B30"/>
    <w:rsid w:val="00256BB2"/>
    <w:rsid w:val="00256CBC"/>
    <w:rsid w:val="00256F0B"/>
    <w:rsid w:val="00257319"/>
    <w:rsid w:val="00257D9D"/>
    <w:rsid w:val="0026303C"/>
    <w:rsid w:val="0026379E"/>
    <w:rsid w:val="00263DA6"/>
    <w:rsid w:val="002641EE"/>
    <w:rsid w:val="00264751"/>
    <w:rsid w:val="00265BF4"/>
    <w:rsid w:val="00265D0B"/>
    <w:rsid w:val="00267355"/>
    <w:rsid w:val="0026771D"/>
    <w:rsid w:val="002679C4"/>
    <w:rsid w:val="00267EF8"/>
    <w:rsid w:val="0027017A"/>
    <w:rsid w:val="0027193A"/>
    <w:rsid w:val="00271E43"/>
    <w:rsid w:val="00273FE0"/>
    <w:rsid w:val="00274B36"/>
    <w:rsid w:val="00274C0F"/>
    <w:rsid w:val="00277CE8"/>
    <w:rsid w:val="00280ADB"/>
    <w:rsid w:val="00281151"/>
    <w:rsid w:val="00281D53"/>
    <w:rsid w:val="00284BCB"/>
    <w:rsid w:val="00286515"/>
    <w:rsid w:val="002875A7"/>
    <w:rsid w:val="00287FC5"/>
    <w:rsid w:val="00290B42"/>
    <w:rsid w:val="00291731"/>
    <w:rsid w:val="00291FFA"/>
    <w:rsid w:val="0029207B"/>
    <w:rsid w:val="002925EA"/>
    <w:rsid w:val="002930EF"/>
    <w:rsid w:val="0029321C"/>
    <w:rsid w:val="00293F35"/>
    <w:rsid w:val="00294E83"/>
    <w:rsid w:val="00295E00"/>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141F"/>
    <w:rsid w:val="002B1DEF"/>
    <w:rsid w:val="002B2569"/>
    <w:rsid w:val="002B2AFF"/>
    <w:rsid w:val="002B2DA8"/>
    <w:rsid w:val="002B3260"/>
    <w:rsid w:val="002B3E49"/>
    <w:rsid w:val="002B55FE"/>
    <w:rsid w:val="002B57C9"/>
    <w:rsid w:val="002B5DB7"/>
    <w:rsid w:val="002B6016"/>
    <w:rsid w:val="002B66D7"/>
    <w:rsid w:val="002B7253"/>
    <w:rsid w:val="002B77D8"/>
    <w:rsid w:val="002C0AF9"/>
    <w:rsid w:val="002C19BD"/>
    <w:rsid w:val="002C244C"/>
    <w:rsid w:val="002C4556"/>
    <w:rsid w:val="002C5725"/>
    <w:rsid w:val="002C7323"/>
    <w:rsid w:val="002D05E8"/>
    <w:rsid w:val="002D15FE"/>
    <w:rsid w:val="002D1890"/>
    <w:rsid w:val="002D258A"/>
    <w:rsid w:val="002D2EE9"/>
    <w:rsid w:val="002D3A65"/>
    <w:rsid w:val="002D4B40"/>
    <w:rsid w:val="002D58D3"/>
    <w:rsid w:val="002D5DAE"/>
    <w:rsid w:val="002D5DCD"/>
    <w:rsid w:val="002D638C"/>
    <w:rsid w:val="002D6C20"/>
    <w:rsid w:val="002D6E7B"/>
    <w:rsid w:val="002D775A"/>
    <w:rsid w:val="002D7A1B"/>
    <w:rsid w:val="002E0591"/>
    <w:rsid w:val="002E17A7"/>
    <w:rsid w:val="002E197A"/>
    <w:rsid w:val="002E1F58"/>
    <w:rsid w:val="002E218C"/>
    <w:rsid w:val="002E3E05"/>
    <w:rsid w:val="002E48C0"/>
    <w:rsid w:val="002E4E95"/>
    <w:rsid w:val="002E4F97"/>
    <w:rsid w:val="002E5000"/>
    <w:rsid w:val="002E6CAE"/>
    <w:rsid w:val="002E6DA3"/>
    <w:rsid w:val="002E7D1C"/>
    <w:rsid w:val="002F015C"/>
    <w:rsid w:val="002F03AF"/>
    <w:rsid w:val="002F2F8F"/>
    <w:rsid w:val="002F3CEC"/>
    <w:rsid w:val="002F400B"/>
    <w:rsid w:val="002F44E5"/>
    <w:rsid w:val="002F4565"/>
    <w:rsid w:val="002F5B52"/>
    <w:rsid w:val="002F5D0C"/>
    <w:rsid w:val="002F631F"/>
    <w:rsid w:val="002F7E89"/>
    <w:rsid w:val="003017E1"/>
    <w:rsid w:val="00302088"/>
    <w:rsid w:val="00302E22"/>
    <w:rsid w:val="003038E5"/>
    <w:rsid w:val="00303F37"/>
    <w:rsid w:val="003053E0"/>
    <w:rsid w:val="003056F7"/>
    <w:rsid w:val="003058C8"/>
    <w:rsid w:val="0030629D"/>
    <w:rsid w:val="00306350"/>
    <w:rsid w:val="003069C9"/>
    <w:rsid w:val="0030704D"/>
    <w:rsid w:val="00307AE2"/>
    <w:rsid w:val="00310706"/>
    <w:rsid w:val="003118B8"/>
    <w:rsid w:val="003122FB"/>
    <w:rsid w:val="00312520"/>
    <w:rsid w:val="003151AE"/>
    <w:rsid w:val="003152BE"/>
    <w:rsid w:val="00315607"/>
    <w:rsid w:val="003163ED"/>
    <w:rsid w:val="00316D64"/>
    <w:rsid w:val="0031767E"/>
    <w:rsid w:val="0032098A"/>
    <w:rsid w:val="003221D0"/>
    <w:rsid w:val="00322E82"/>
    <w:rsid w:val="00323073"/>
    <w:rsid w:val="0032391D"/>
    <w:rsid w:val="00323A25"/>
    <w:rsid w:val="00325283"/>
    <w:rsid w:val="0032596F"/>
    <w:rsid w:val="00325B6B"/>
    <w:rsid w:val="00325B85"/>
    <w:rsid w:val="003260DF"/>
    <w:rsid w:val="003261BC"/>
    <w:rsid w:val="0032678F"/>
    <w:rsid w:val="003277F5"/>
    <w:rsid w:val="003304CF"/>
    <w:rsid w:val="0033097D"/>
    <w:rsid w:val="00330E7B"/>
    <w:rsid w:val="003317AB"/>
    <w:rsid w:val="00333A36"/>
    <w:rsid w:val="00334B21"/>
    <w:rsid w:val="003353EF"/>
    <w:rsid w:val="003362CD"/>
    <w:rsid w:val="00337472"/>
    <w:rsid w:val="00337798"/>
    <w:rsid w:val="003424C0"/>
    <w:rsid w:val="00343BE5"/>
    <w:rsid w:val="00344197"/>
    <w:rsid w:val="00344AB4"/>
    <w:rsid w:val="00345B65"/>
    <w:rsid w:val="003475B2"/>
    <w:rsid w:val="00350905"/>
    <w:rsid w:val="00350E2C"/>
    <w:rsid w:val="00350E8F"/>
    <w:rsid w:val="00350EDD"/>
    <w:rsid w:val="003516F0"/>
    <w:rsid w:val="0035195C"/>
    <w:rsid w:val="00352FF1"/>
    <w:rsid w:val="00357F13"/>
    <w:rsid w:val="0036042B"/>
    <w:rsid w:val="003607D7"/>
    <w:rsid w:val="00360FF2"/>
    <w:rsid w:val="00361294"/>
    <w:rsid w:val="00362F6D"/>
    <w:rsid w:val="0036322A"/>
    <w:rsid w:val="00363CA1"/>
    <w:rsid w:val="00364AAD"/>
    <w:rsid w:val="003658DF"/>
    <w:rsid w:val="003658F7"/>
    <w:rsid w:val="0036664C"/>
    <w:rsid w:val="00367BD2"/>
    <w:rsid w:val="0037105F"/>
    <w:rsid w:val="00372523"/>
    <w:rsid w:val="00372991"/>
    <w:rsid w:val="0037307E"/>
    <w:rsid w:val="00373578"/>
    <w:rsid w:val="003739AD"/>
    <w:rsid w:val="00373CB2"/>
    <w:rsid w:val="00375234"/>
    <w:rsid w:val="00375239"/>
    <w:rsid w:val="00376760"/>
    <w:rsid w:val="003767E1"/>
    <w:rsid w:val="003770D9"/>
    <w:rsid w:val="00377780"/>
    <w:rsid w:val="00380FEB"/>
    <w:rsid w:val="00381C44"/>
    <w:rsid w:val="003824DC"/>
    <w:rsid w:val="00382B69"/>
    <w:rsid w:val="00383BF1"/>
    <w:rsid w:val="003848C3"/>
    <w:rsid w:val="00384A6C"/>
    <w:rsid w:val="00386014"/>
    <w:rsid w:val="0038682A"/>
    <w:rsid w:val="003908AA"/>
    <w:rsid w:val="00390C88"/>
    <w:rsid w:val="00390FA6"/>
    <w:rsid w:val="00391174"/>
    <w:rsid w:val="00391772"/>
    <w:rsid w:val="00392140"/>
    <w:rsid w:val="00392CC4"/>
    <w:rsid w:val="00393F97"/>
    <w:rsid w:val="0039430C"/>
    <w:rsid w:val="00396CF9"/>
    <w:rsid w:val="00397714"/>
    <w:rsid w:val="00397728"/>
    <w:rsid w:val="00397A73"/>
    <w:rsid w:val="003A0CCB"/>
    <w:rsid w:val="003A0EE2"/>
    <w:rsid w:val="003A149A"/>
    <w:rsid w:val="003A1AE8"/>
    <w:rsid w:val="003A38B2"/>
    <w:rsid w:val="003A4A91"/>
    <w:rsid w:val="003A531F"/>
    <w:rsid w:val="003A540C"/>
    <w:rsid w:val="003A5E40"/>
    <w:rsid w:val="003A6969"/>
    <w:rsid w:val="003A72CF"/>
    <w:rsid w:val="003A7901"/>
    <w:rsid w:val="003B0918"/>
    <w:rsid w:val="003B14B6"/>
    <w:rsid w:val="003B1B66"/>
    <w:rsid w:val="003B25D0"/>
    <w:rsid w:val="003B26C2"/>
    <w:rsid w:val="003B48E1"/>
    <w:rsid w:val="003B4E8B"/>
    <w:rsid w:val="003B5F52"/>
    <w:rsid w:val="003B78F5"/>
    <w:rsid w:val="003B7AAF"/>
    <w:rsid w:val="003C085B"/>
    <w:rsid w:val="003C1739"/>
    <w:rsid w:val="003C3944"/>
    <w:rsid w:val="003C3C23"/>
    <w:rsid w:val="003C4228"/>
    <w:rsid w:val="003D0CC9"/>
    <w:rsid w:val="003D2497"/>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67C7"/>
    <w:rsid w:val="003E6EF5"/>
    <w:rsid w:val="003F0BA7"/>
    <w:rsid w:val="003F4256"/>
    <w:rsid w:val="003F580B"/>
    <w:rsid w:val="003F59FE"/>
    <w:rsid w:val="003F7269"/>
    <w:rsid w:val="003F7582"/>
    <w:rsid w:val="004014B5"/>
    <w:rsid w:val="00402D32"/>
    <w:rsid w:val="004032F3"/>
    <w:rsid w:val="004037BF"/>
    <w:rsid w:val="00403D46"/>
    <w:rsid w:val="0040561C"/>
    <w:rsid w:val="00405F27"/>
    <w:rsid w:val="00407251"/>
    <w:rsid w:val="00407991"/>
    <w:rsid w:val="00410522"/>
    <w:rsid w:val="00410AFB"/>
    <w:rsid w:val="00411760"/>
    <w:rsid w:val="00412A6E"/>
    <w:rsid w:val="00412CC9"/>
    <w:rsid w:val="00414643"/>
    <w:rsid w:val="00415051"/>
    <w:rsid w:val="00415EC4"/>
    <w:rsid w:val="00416A49"/>
    <w:rsid w:val="00417B79"/>
    <w:rsid w:val="00417EA0"/>
    <w:rsid w:val="004211D0"/>
    <w:rsid w:val="004218D0"/>
    <w:rsid w:val="00421A52"/>
    <w:rsid w:val="00422FE2"/>
    <w:rsid w:val="004252E9"/>
    <w:rsid w:val="004255B8"/>
    <w:rsid w:val="00425B10"/>
    <w:rsid w:val="00425F96"/>
    <w:rsid w:val="00430079"/>
    <w:rsid w:val="004312DE"/>
    <w:rsid w:val="0043139D"/>
    <w:rsid w:val="00431B77"/>
    <w:rsid w:val="00431DF3"/>
    <w:rsid w:val="0043222B"/>
    <w:rsid w:val="0043460F"/>
    <w:rsid w:val="0043487C"/>
    <w:rsid w:val="00434AE3"/>
    <w:rsid w:val="00436FB4"/>
    <w:rsid w:val="00437355"/>
    <w:rsid w:val="00441708"/>
    <w:rsid w:val="00442CEC"/>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24D"/>
    <w:rsid w:val="00453815"/>
    <w:rsid w:val="00453D8A"/>
    <w:rsid w:val="00456B5B"/>
    <w:rsid w:val="00456C87"/>
    <w:rsid w:val="00457198"/>
    <w:rsid w:val="00457DD2"/>
    <w:rsid w:val="00461968"/>
    <w:rsid w:val="004620BD"/>
    <w:rsid w:val="00462BCA"/>
    <w:rsid w:val="00462F29"/>
    <w:rsid w:val="00463027"/>
    <w:rsid w:val="004630A3"/>
    <w:rsid w:val="00467603"/>
    <w:rsid w:val="00467C5B"/>
    <w:rsid w:val="00467FAB"/>
    <w:rsid w:val="004704DB"/>
    <w:rsid w:val="00470612"/>
    <w:rsid w:val="004724D2"/>
    <w:rsid w:val="004737AA"/>
    <w:rsid w:val="004743A7"/>
    <w:rsid w:val="00474C44"/>
    <w:rsid w:val="004751FA"/>
    <w:rsid w:val="00475FB8"/>
    <w:rsid w:val="00476B7A"/>
    <w:rsid w:val="00476B7D"/>
    <w:rsid w:val="00477CE0"/>
    <w:rsid w:val="00481B5B"/>
    <w:rsid w:val="0048279F"/>
    <w:rsid w:val="00483314"/>
    <w:rsid w:val="00483810"/>
    <w:rsid w:val="00483E24"/>
    <w:rsid w:val="00483EF3"/>
    <w:rsid w:val="00484550"/>
    <w:rsid w:val="004847A2"/>
    <w:rsid w:val="00484CA7"/>
    <w:rsid w:val="0048649F"/>
    <w:rsid w:val="00486D98"/>
    <w:rsid w:val="00487BC1"/>
    <w:rsid w:val="00490F43"/>
    <w:rsid w:val="004911EF"/>
    <w:rsid w:val="00492DDB"/>
    <w:rsid w:val="00493980"/>
    <w:rsid w:val="00493D2A"/>
    <w:rsid w:val="00494410"/>
    <w:rsid w:val="00494C9F"/>
    <w:rsid w:val="00496720"/>
    <w:rsid w:val="00497616"/>
    <w:rsid w:val="004A04E0"/>
    <w:rsid w:val="004A06A3"/>
    <w:rsid w:val="004A0786"/>
    <w:rsid w:val="004A1A2D"/>
    <w:rsid w:val="004A28BE"/>
    <w:rsid w:val="004A2EDF"/>
    <w:rsid w:val="004A30B7"/>
    <w:rsid w:val="004A3798"/>
    <w:rsid w:val="004A3A86"/>
    <w:rsid w:val="004A3EF1"/>
    <w:rsid w:val="004A7A6B"/>
    <w:rsid w:val="004B01D2"/>
    <w:rsid w:val="004B1451"/>
    <w:rsid w:val="004B2BA7"/>
    <w:rsid w:val="004B3F58"/>
    <w:rsid w:val="004B3F80"/>
    <w:rsid w:val="004B5970"/>
    <w:rsid w:val="004B614B"/>
    <w:rsid w:val="004B64E2"/>
    <w:rsid w:val="004B696B"/>
    <w:rsid w:val="004B6A17"/>
    <w:rsid w:val="004B71F9"/>
    <w:rsid w:val="004B7868"/>
    <w:rsid w:val="004C1CF3"/>
    <w:rsid w:val="004C1E17"/>
    <w:rsid w:val="004C2A0E"/>
    <w:rsid w:val="004C5B45"/>
    <w:rsid w:val="004C5FFC"/>
    <w:rsid w:val="004C642A"/>
    <w:rsid w:val="004C68E6"/>
    <w:rsid w:val="004C7DB9"/>
    <w:rsid w:val="004D06C0"/>
    <w:rsid w:val="004D1193"/>
    <w:rsid w:val="004D1738"/>
    <w:rsid w:val="004D1BD7"/>
    <w:rsid w:val="004D2120"/>
    <w:rsid w:val="004D2759"/>
    <w:rsid w:val="004D2CD2"/>
    <w:rsid w:val="004D37DF"/>
    <w:rsid w:val="004D3839"/>
    <w:rsid w:val="004D3869"/>
    <w:rsid w:val="004D3883"/>
    <w:rsid w:val="004D40C8"/>
    <w:rsid w:val="004D6248"/>
    <w:rsid w:val="004D77D0"/>
    <w:rsid w:val="004D7D48"/>
    <w:rsid w:val="004E0434"/>
    <w:rsid w:val="004E306C"/>
    <w:rsid w:val="004E383A"/>
    <w:rsid w:val="004E3F28"/>
    <w:rsid w:val="004E5332"/>
    <w:rsid w:val="004E5B87"/>
    <w:rsid w:val="004E5CEB"/>
    <w:rsid w:val="004E6684"/>
    <w:rsid w:val="004E7528"/>
    <w:rsid w:val="004E77FE"/>
    <w:rsid w:val="004E7B30"/>
    <w:rsid w:val="004F00E2"/>
    <w:rsid w:val="004F20C8"/>
    <w:rsid w:val="004F3BF9"/>
    <w:rsid w:val="004F4DCD"/>
    <w:rsid w:val="004F5912"/>
    <w:rsid w:val="004F5ED9"/>
    <w:rsid w:val="004F635C"/>
    <w:rsid w:val="004F766F"/>
    <w:rsid w:val="004F780E"/>
    <w:rsid w:val="00501410"/>
    <w:rsid w:val="0050181F"/>
    <w:rsid w:val="00503367"/>
    <w:rsid w:val="00503648"/>
    <w:rsid w:val="005036A1"/>
    <w:rsid w:val="00504783"/>
    <w:rsid w:val="00504A6A"/>
    <w:rsid w:val="00504AF4"/>
    <w:rsid w:val="0050509B"/>
    <w:rsid w:val="00505663"/>
    <w:rsid w:val="00505987"/>
    <w:rsid w:val="00507705"/>
    <w:rsid w:val="005077B6"/>
    <w:rsid w:val="005115F3"/>
    <w:rsid w:val="005121D3"/>
    <w:rsid w:val="00512A7D"/>
    <w:rsid w:val="00512BD4"/>
    <w:rsid w:val="00512F4E"/>
    <w:rsid w:val="00513324"/>
    <w:rsid w:val="005141E4"/>
    <w:rsid w:val="00514882"/>
    <w:rsid w:val="005149EC"/>
    <w:rsid w:val="00514A23"/>
    <w:rsid w:val="00514B3E"/>
    <w:rsid w:val="0051510F"/>
    <w:rsid w:val="00516BFF"/>
    <w:rsid w:val="00517F12"/>
    <w:rsid w:val="00520BE0"/>
    <w:rsid w:val="0052134A"/>
    <w:rsid w:val="00521F40"/>
    <w:rsid w:val="005233F4"/>
    <w:rsid w:val="0052417F"/>
    <w:rsid w:val="00524CDF"/>
    <w:rsid w:val="00524E90"/>
    <w:rsid w:val="0052502F"/>
    <w:rsid w:val="005251FA"/>
    <w:rsid w:val="00525234"/>
    <w:rsid w:val="00525D69"/>
    <w:rsid w:val="00526AAF"/>
    <w:rsid w:val="00526B3C"/>
    <w:rsid w:val="00527304"/>
    <w:rsid w:val="00527973"/>
    <w:rsid w:val="00530731"/>
    <w:rsid w:val="00530FAC"/>
    <w:rsid w:val="00531B7C"/>
    <w:rsid w:val="005321A6"/>
    <w:rsid w:val="00533196"/>
    <w:rsid w:val="00534EC1"/>
    <w:rsid w:val="005354A0"/>
    <w:rsid w:val="00535CAA"/>
    <w:rsid w:val="00537AD2"/>
    <w:rsid w:val="00540742"/>
    <w:rsid w:val="0054087D"/>
    <w:rsid w:val="00541CBE"/>
    <w:rsid w:val="00542B3A"/>
    <w:rsid w:val="0054369B"/>
    <w:rsid w:val="00543AFA"/>
    <w:rsid w:val="00543B24"/>
    <w:rsid w:val="00545194"/>
    <w:rsid w:val="0054519C"/>
    <w:rsid w:val="00545281"/>
    <w:rsid w:val="00546026"/>
    <w:rsid w:val="00546237"/>
    <w:rsid w:val="00546C46"/>
    <w:rsid w:val="00547DB3"/>
    <w:rsid w:val="00551724"/>
    <w:rsid w:val="00551D60"/>
    <w:rsid w:val="005524C9"/>
    <w:rsid w:val="0055251A"/>
    <w:rsid w:val="005526E3"/>
    <w:rsid w:val="00552DB2"/>
    <w:rsid w:val="00553516"/>
    <w:rsid w:val="005539CF"/>
    <w:rsid w:val="00554BB4"/>
    <w:rsid w:val="00556403"/>
    <w:rsid w:val="0055689C"/>
    <w:rsid w:val="005578EC"/>
    <w:rsid w:val="005603C5"/>
    <w:rsid w:val="005607FD"/>
    <w:rsid w:val="00561EFF"/>
    <w:rsid w:val="005625FC"/>
    <w:rsid w:val="005627E2"/>
    <w:rsid w:val="00563C9A"/>
    <w:rsid w:val="00563D60"/>
    <w:rsid w:val="00564981"/>
    <w:rsid w:val="00564992"/>
    <w:rsid w:val="0056576C"/>
    <w:rsid w:val="00566216"/>
    <w:rsid w:val="00566BA8"/>
    <w:rsid w:val="00570270"/>
    <w:rsid w:val="0057076D"/>
    <w:rsid w:val="0057143D"/>
    <w:rsid w:val="00571B72"/>
    <w:rsid w:val="00572095"/>
    <w:rsid w:val="005724EE"/>
    <w:rsid w:val="00572B8D"/>
    <w:rsid w:val="005736D2"/>
    <w:rsid w:val="005740AC"/>
    <w:rsid w:val="005744EE"/>
    <w:rsid w:val="00574821"/>
    <w:rsid w:val="00574DF2"/>
    <w:rsid w:val="00576581"/>
    <w:rsid w:val="00577C59"/>
    <w:rsid w:val="00577CC3"/>
    <w:rsid w:val="0058095D"/>
    <w:rsid w:val="00580BAE"/>
    <w:rsid w:val="00581F65"/>
    <w:rsid w:val="0058251B"/>
    <w:rsid w:val="0058278F"/>
    <w:rsid w:val="005828E6"/>
    <w:rsid w:val="005832A7"/>
    <w:rsid w:val="005844A4"/>
    <w:rsid w:val="005845AF"/>
    <w:rsid w:val="00585624"/>
    <w:rsid w:val="00587039"/>
    <w:rsid w:val="005909DE"/>
    <w:rsid w:val="00592FC2"/>
    <w:rsid w:val="0059411E"/>
    <w:rsid w:val="00594A70"/>
    <w:rsid w:val="00594B5A"/>
    <w:rsid w:val="00596BA2"/>
    <w:rsid w:val="00596F28"/>
    <w:rsid w:val="005979AF"/>
    <w:rsid w:val="00597AC3"/>
    <w:rsid w:val="005A075C"/>
    <w:rsid w:val="005A1FF8"/>
    <w:rsid w:val="005A2459"/>
    <w:rsid w:val="005A2529"/>
    <w:rsid w:val="005A2F94"/>
    <w:rsid w:val="005A32A4"/>
    <w:rsid w:val="005A47B8"/>
    <w:rsid w:val="005A5765"/>
    <w:rsid w:val="005A5C44"/>
    <w:rsid w:val="005A7241"/>
    <w:rsid w:val="005A7A2E"/>
    <w:rsid w:val="005A7ACC"/>
    <w:rsid w:val="005B0230"/>
    <w:rsid w:val="005B1EE8"/>
    <w:rsid w:val="005B2BD2"/>
    <w:rsid w:val="005B2C73"/>
    <w:rsid w:val="005B3ECA"/>
    <w:rsid w:val="005B4535"/>
    <w:rsid w:val="005B606D"/>
    <w:rsid w:val="005B6D94"/>
    <w:rsid w:val="005C00B4"/>
    <w:rsid w:val="005C04A1"/>
    <w:rsid w:val="005C1495"/>
    <w:rsid w:val="005C2A3C"/>
    <w:rsid w:val="005C2B0A"/>
    <w:rsid w:val="005C397C"/>
    <w:rsid w:val="005C3D3B"/>
    <w:rsid w:val="005C4297"/>
    <w:rsid w:val="005C43F2"/>
    <w:rsid w:val="005C51BB"/>
    <w:rsid w:val="005C617B"/>
    <w:rsid w:val="005C6F08"/>
    <w:rsid w:val="005C6F1D"/>
    <w:rsid w:val="005C77F2"/>
    <w:rsid w:val="005C7C61"/>
    <w:rsid w:val="005D09A4"/>
    <w:rsid w:val="005D0A4D"/>
    <w:rsid w:val="005D19A8"/>
    <w:rsid w:val="005D1A55"/>
    <w:rsid w:val="005D288A"/>
    <w:rsid w:val="005D2D0E"/>
    <w:rsid w:val="005D4EF3"/>
    <w:rsid w:val="005D539C"/>
    <w:rsid w:val="005E01BE"/>
    <w:rsid w:val="005E1AD9"/>
    <w:rsid w:val="005E1D8F"/>
    <w:rsid w:val="005E2D2E"/>
    <w:rsid w:val="005E3592"/>
    <w:rsid w:val="005E391C"/>
    <w:rsid w:val="005E4868"/>
    <w:rsid w:val="005E4B2F"/>
    <w:rsid w:val="005E51A3"/>
    <w:rsid w:val="005E6FF2"/>
    <w:rsid w:val="005F26E6"/>
    <w:rsid w:val="005F3D9D"/>
    <w:rsid w:val="005F415A"/>
    <w:rsid w:val="005F4193"/>
    <w:rsid w:val="005F436B"/>
    <w:rsid w:val="005F4C47"/>
    <w:rsid w:val="005F5037"/>
    <w:rsid w:val="005F522A"/>
    <w:rsid w:val="005F5FA5"/>
    <w:rsid w:val="005F75CA"/>
    <w:rsid w:val="005F790D"/>
    <w:rsid w:val="00600C77"/>
    <w:rsid w:val="006017CC"/>
    <w:rsid w:val="00601B11"/>
    <w:rsid w:val="006031D2"/>
    <w:rsid w:val="00604AA9"/>
    <w:rsid w:val="006050E5"/>
    <w:rsid w:val="00605DF9"/>
    <w:rsid w:val="00606057"/>
    <w:rsid w:val="00606437"/>
    <w:rsid w:val="00607414"/>
    <w:rsid w:val="006074B8"/>
    <w:rsid w:val="00607A0E"/>
    <w:rsid w:val="00611739"/>
    <w:rsid w:val="00611B04"/>
    <w:rsid w:val="00611E1F"/>
    <w:rsid w:val="0061419C"/>
    <w:rsid w:val="006141B8"/>
    <w:rsid w:val="00614E99"/>
    <w:rsid w:val="00615212"/>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307"/>
    <w:rsid w:val="00630475"/>
    <w:rsid w:val="006307E2"/>
    <w:rsid w:val="006311A4"/>
    <w:rsid w:val="0063123B"/>
    <w:rsid w:val="006316E3"/>
    <w:rsid w:val="00631748"/>
    <w:rsid w:val="00632DCD"/>
    <w:rsid w:val="00632E4A"/>
    <w:rsid w:val="00633ED3"/>
    <w:rsid w:val="00633FBE"/>
    <w:rsid w:val="0063499C"/>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2180"/>
    <w:rsid w:val="0065587D"/>
    <w:rsid w:val="00655941"/>
    <w:rsid w:val="00656A01"/>
    <w:rsid w:val="00657434"/>
    <w:rsid w:val="00660BBD"/>
    <w:rsid w:val="0066285D"/>
    <w:rsid w:val="00662AD7"/>
    <w:rsid w:val="00663483"/>
    <w:rsid w:val="00663898"/>
    <w:rsid w:val="006647AF"/>
    <w:rsid w:val="0066583B"/>
    <w:rsid w:val="00666958"/>
    <w:rsid w:val="00666AFC"/>
    <w:rsid w:val="00670446"/>
    <w:rsid w:val="00670A51"/>
    <w:rsid w:val="00670B5D"/>
    <w:rsid w:val="006752F1"/>
    <w:rsid w:val="00677BA6"/>
    <w:rsid w:val="00680363"/>
    <w:rsid w:val="00680682"/>
    <w:rsid w:val="00680BFF"/>
    <w:rsid w:val="0068202E"/>
    <w:rsid w:val="0068211D"/>
    <w:rsid w:val="006851AD"/>
    <w:rsid w:val="006851B0"/>
    <w:rsid w:val="0068585D"/>
    <w:rsid w:val="00686325"/>
    <w:rsid w:val="00687282"/>
    <w:rsid w:val="0069021A"/>
    <w:rsid w:val="00690366"/>
    <w:rsid w:val="00690D6F"/>
    <w:rsid w:val="00690E17"/>
    <w:rsid w:val="0069122F"/>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045E"/>
    <w:rsid w:val="006A30FA"/>
    <w:rsid w:val="006A38C2"/>
    <w:rsid w:val="006A410B"/>
    <w:rsid w:val="006A4CA5"/>
    <w:rsid w:val="006A4FB6"/>
    <w:rsid w:val="006A567F"/>
    <w:rsid w:val="006A597D"/>
    <w:rsid w:val="006A5D56"/>
    <w:rsid w:val="006A7053"/>
    <w:rsid w:val="006A7055"/>
    <w:rsid w:val="006B01F7"/>
    <w:rsid w:val="006B082D"/>
    <w:rsid w:val="006B1767"/>
    <w:rsid w:val="006B29DA"/>
    <w:rsid w:val="006B36E1"/>
    <w:rsid w:val="006B3E34"/>
    <w:rsid w:val="006B4F59"/>
    <w:rsid w:val="006B5BE5"/>
    <w:rsid w:val="006B61FD"/>
    <w:rsid w:val="006B624E"/>
    <w:rsid w:val="006B706C"/>
    <w:rsid w:val="006B742F"/>
    <w:rsid w:val="006B7661"/>
    <w:rsid w:val="006B7E4B"/>
    <w:rsid w:val="006C1A6E"/>
    <w:rsid w:val="006C28AF"/>
    <w:rsid w:val="006C3C16"/>
    <w:rsid w:val="006C4431"/>
    <w:rsid w:val="006C4851"/>
    <w:rsid w:val="006C689D"/>
    <w:rsid w:val="006C6F7C"/>
    <w:rsid w:val="006C7ACF"/>
    <w:rsid w:val="006D002C"/>
    <w:rsid w:val="006D1EB4"/>
    <w:rsid w:val="006D23B3"/>
    <w:rsid w:val="006D2923"/>
    <w:rsid w:val="006D3D47"/>
    <w:rsid w:val="006D3E8A"/>
    <w:rsid w:val="006D4CE6"/>
    <w:rsid w:val="006D665F"/>
    <w:rsid w:val="006D6D3C"/>
    <w:rsid w:val="006D7EA9"/>
    <w:rsid w:val="006E0709"/>
    <w:rsid w:val="006E08F1"/>
    <w:rsid w:val="006E0C77"/>
    <w:rsid w:val="006E0D1A"/>
    <w:rsid w:val="006E263C"/>
    <w:rsid w:val="006E39FC"/>
    <w:rsid w:val="006E58B9"/>
    <w:rsid w:val="006E604C"/>
    <w:rsid w:val="006E6153"/>
    <w:rsid w:val="006E7F73"/>
    <w:rsid w:val="006F1185"/>
    <w:rsid w:val="006F14E6"/>
    <w:rsid w:val="006F30C8"/>
    <w:rsid w:val="006F4B15"/>
    <w:rsid w:val="006F5012"/>
    <w:rsid w:val="006F56FD"/>
    <w:rsid w:val="006F5F1F"/>
    <w:rsid w:val="006F6099"/>
    <w:rsid w:val="00701EFB"/>
    <w:rsid w:val="0070219E"/>
    <w:rsid w:val="0070287F"/>
    <w:rsid w:val="00703352"/>
    <w:rsid w:val="0070548B"/>
    <w:rsid w:val="00705531"/>
    <w:rsid w:val="00706710"/>
    <w:rsid w:val="007073C8"/>
    <w:rsid w:val="007104CC"/>
    <w:rsid w:val="0071063E"/>
    <w:rsid w:val="00711797"/>
    <w:rsid w:val="007119C0"/>
    <w:rsid w:val="00711F83"/>
    <w:rsid w:val="00713B2F"/>
    <w:rsid w:val="00714C25"/>
    <w:rsid w:val="00715A98"/>
    <w:rsid w:val="0071769A"/>
    <w:rsid w:val="00720DD6"/>
    <w:rsid w:val="00721220"/>
    <w:rsid w:val="00721453"/>
    <w:rsid w:val="0072247C"/>
    <w:rsid w:val="00722FB1"/>
    <w:rsid w:val="00723144"/>
    <w:rsid w:val="007234DA"/>
    <w:rsid w:val="0072382F"/>
    <w:rsid w:val="00724939"/>
    <w:rsid w:val="007257D4"/>
    <w:rsid w:val="00725BC0"/>
    <w:rsid w:val="00726362"/>
    <w:rsid w:val="00726B11"/>
    <w:rsid w:val="007271D7"/>
    <w:rsid w:val="00727B6F"/>
    <w:rsid w:val="007315BA"/>
    <w:rsid w:val="00732149"/>
    <w:rsid w:val="00733AB5"/>
    <w:rsid w:val="00734780"/>
    <w:rsid w:val="00734D10"/>
    <w:rsid w:val="00735669"/>
    <w:rsid w:val="00735706"/>
    <w:rsid w:val="00735B88"/>
    <w:rsid w:val="007367FB"/>
    <w:rsid w:val="00736FCB"/>
    <w:rsid w:val="0073710B"/>
    <w:rsid w:val="00740705"/>
    <w:rsid w:val="00741526"/>
    <w:rsid w:val="00741AF0"/>
    <w:rsid w:val="0074205E"/>
    <w:rsid w:val="0074397D"/>
    <w:rsid w:val="00743B09"/>
    <w:rsid w:val="00745092"/>
    <w:rsid w:val="007460FD"/>
    <w:rsid w:val="007469AC"/>
    <w:rsid w:val="00746C25"/>
    <w:rsid w:val="00747099"/>
    <w:rsid w:val="00747898"/>
    <w:rsid w:val="007502E8"/>
    <w:rsid w:val="0075061D"/>
    <w:rsid w:val="00750C87"/>
    <w:rsid w:val="00751A65"/>
    <w:rsid w:val="00754233"/>
    <w:rsid w:val="007544F8"/>
    <w:rsid w:val="00756396"/>
    <w:rsid w:val="007563D6"/>
    <w:rsid w:val="00757856"/>
    <w:rsid w:val="00761B5F"/>
    <w:rsid w:val="00761F58"/>
    <w:rsid w:val="00762C80"/>
    <w:rsid w:val="007637AD"/>
    <w:rsid w:val="00763B16"/>
    <w:rsid w:val="00765D9A"/>
    <w:rsid w:val="0076621D"/>
    <w:rsid w:val="00766895"/>
    <w:rsid w:val="00767D7B"/>
    <w:rsid w:val="00771161"/>
    <w:rsid w:val="0077171D"/>
    <w:rsid w:val="0077257C"/>
    <w:rsid w:val="007725A2"/>
    <w:rsid w:val="00772755"/>
    <w:rsid w:val="00772E94"/>
    <w:rsid w:val="00773C4E"/>
    <w:rsid w:val="0077499B"/>
    <w:rsid w:val="00774E94"/>
    <w:rsid w:val="007756F1"/>
    <w:rsid w:val="00775EB1"/>
    <w:rsid w:val="0078009A"/>
    <w:rsid w:val="00780F68"/>
    <w:rsid w:val="00781E68"/>
    <w:rsid w:val="00782A04"/>
    <w:rsid w:val="007838F8"/>
    <w:rsid w:val="00783E3B"/>
    <w:rsid w:val="007842CE"/>
    <w:rsid w:val="00784BC1"/>
    <w:rsid w:val="00784D42"/>
    <w:rsid w:val="00786EEF"/>
    <w:rsid w:val="0079036E"/>
    <w:rsid w:val="00790952"/>
    <w:rsid w:val="00791170"/>
    <w:rsid w:val="007918FF"/>
    <w:rsid w:val="00792805"/>
    <w:rsid w:val="00792F56"/>
    <w:rsid w:val="00793012"/>
    <w:rsid w:val="00793AD6"/>
    <w:rsid w:val="00793E05"/>
    <w:rsid w:val="00795604"/>
    <w:rsid w:val="00796194"/>
    <w:rsid w:val="00796C0C"/>
    <w:rsid w:val="007975DB"/>
    <w:rsid w:val="00797830"/>
    <w:rsid w:val="007A0F00"/>
    <w:rsid w:val="007A18BD"/>
    <w:rsid w:val="007A2373"/>
    <w:rsid w:val="007A39F8"/>
    <w:rsid w:val="007A4B25"/>
    <w:rsid w:val="007A54AE"/>
    <w:rsid w:val="007A56B6"/>
    <w:rsid w:val="007A659F"/>
    <w:rsid w:val="007A6C5A"/>
    <w:rsid w:val="007A6DB8"/>
    <w:rsid w:val="007B00FB"/>
    <w:rsid w:val="007B0C81"/>
    <w:rsid w:val="007B1AC1"/>
    <w:rsid w:val="007B2AD9"/>
    <w:rsid w:val="007B3B68"/>
    <w:rsid w:val="007B4619"/>
    <w:rsid w:val="007B4FAF"/>
    <w:rsid w:val="007B5C4E"/>
    <w:rsid w:val="007B6B62"/>
    <w:rsid w:val="007B6E27"/>
    <w:rsid w:val="007C00AA"/>
    <w:rsid w:val="007C09D1"/>
    <w:rsid w:val="007C0A74"/>
    <w:rsid w:val="007C13EE"/>
    <w:rsid w:val="007C20B4"/>
    <w:rsid w:val="007C2433"/>
    <w:rsid w:val="007C28BB"/>
    <w:rsid w:val="007C35AE"/>
    <w:rsid w:val="007C386F"/>
    <w:rsid w:val="007C39D3"/>
    <w:rsid w:val="007C54E5"/>
    <w:rsid w:val="007C571E"/>
    <w:rsid w:val="007C5D0F"/>
    <w:rsid w:val="007C657D"/>
    <w:rsid w:val="007C6D45"/>
    <w:rsid w:val="007C6F09"/>
    <w:rsid w:val="007C749D"/>
    <w:rsid w:val="007D2DD7"/>
    <w:rsid w:val="007D3E86"/>
    <w:rsid w:val="007D4482"/>
    <w:rsid w:val="007D61F4"/>
    <w:rsid w:val="007D6705"/>
    <w:rsid w:val="007D781E"/>
    <w:rsid w:val="007D7C5C"/>
    <w:rsid w:val="007E0085"/>
    <w:rsid w:val="007E0204"/>
    <w:rsid w:val="007E1DE7"/>
    <w:rsid w:val="007E3568"/>
    <w:rsid w:val="007E3937"/>
    <w:rsid w:val="007E49C2"/>
    <w:rsid w:val="007E535A"/>
    <w:rsid w:val="007E7AB6"/>
    <w:rsid w:val="007E7D8F"/>
    <w:rsid w:val="007F101B"/>
    <w:rsid w:val="007F1996"/>
    <w:rsid w:val="007F24AE"/>
    <w:rsid w:val="007F24B9"/>
    <w:rsid w:val="007F2731"/>
    <w:rsid w:val="007F2805"/>
    <w:rsid w:val="007F2964"/>
    <w:rsid w:val="007F2BA2"/>
    <w:rsid w:val="007F3675"/>
    <w:rsid w:val="007F3983"/>
    <w:rsid w:val="007F43A9"/>
    <w:rsid w:val="007F49CF"/>
    <w:rsid w:val="007F562A"/>
    <w:rsid w:val="007F57A2"/>
    <w:rsid w:val="007F63FE"/>
    <w:rsid w:val="007F6CC8"/>
    <w:rsid w:val="007F7225"/>
    <w:rsid w:val="00800B5F"/>
    <w:rsid w:val="00801BAE"/>
    <w:rsid w:val="00801D24"/>
    <w:rsid w:val="008030D0"/>
    <w:rsid w:val="00803512"/>
    <w:rsid w:val="00803F3C"/>
    <w:rsid w:val="00804019"/>
    <w:rsid w:val="00804B73"/>
    <w:rsid w:val="00805B6D"/>
    <w:rsid w:val="008075F8"/>
    <w:rsid w:val="008076EB"/>
    <w:rsid w:val="00807B63"/>
    <w:rsid w:val="00810093"/>
    <w:rsid w:val="0081124B"/>
    <w:rsid w:val="008117FB"/>
    <w:rsid w:val="00812111"/>
    <w:rsid w:val="008125A7"/>
    <w:rsid w:val="008133D6"/>
    <w:rsid w:val="00813577"/>
    <w:rsid w:val="008135D9"/>
    <w:rsid w:val="00815046"/>
    <w:rsid w:val="0081562E"/>
    <w:rsid w:val="00817DE9"/>
    <w:rsid w:val="0082020B"/>
    <w:rsid w:val="0082063B"/>
    <w:rsid w:val="0082381F"/>
    <w:rsid w:val="00823B32"/>
    <w:rsid w:val="00823E09"/>
    <w:rsid w:val="00824377"/>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203"/>
    <w:rsid w:val="0084187F"/>
    <w:rsid w:val="00843AF7"/>
    <w:rsid w:val="00844DEF"/>
    <w:rsid w:val="00844F7D"/>
    <w:rsid w:val="00844F8C"/>
    <w:rsid w:val="00845926"/>
    <w:rsid w:val="00847F42"/>
    <w:rsid w:val="00850966"/>
    <w:rsid w:val="00850BAD"/>
    <w:rsid w:val="00850F68"/>
    <w:rsid w:val="0085198F"/>
    <w:rsid w:val="00851CE8"/>
    <w:rsid w:val="008526AC"/>
    <w:rsid w:val="00854D32"/>
    <w:rsid w:val="008551FC"/>
    <w:rsid w:val="0085552C"/>
    <w:rsid w:val="008560ED"/>
    <w:rsid w:val="008610F1"/>
    <w:rsid w:val="00862522"/>
    <w:rsid w:val="0086341B"/>
    <w:rsid w:val="008649AD"/>
    <w:rsid w:val="00864B27"/>
    <w:rsid w:val="00865503"/>
    <w:rsid w:val="00865506"/>
    <w:rsid w:val="008667A3"/>
    <w:rsid w:val="00867613"/>
    <w:rsid w:val="0087167F"/>
    <w:rsid w:val="00871938"/>
    <w:rsid w:val="008722DB"/>
    <w:rsid w:val="00874D2B"/>
    <w:rsid w:val="00875AB8"/>
    <w:rsid w:val="00876562"/>
    <w:rsid w:val="00876934"/>
    <w:rsid w:val="00876C69"/>
    <w:rsid w:val="008776A2"/>
    <w:rsid w:val="00880306"/>
    <w:rsid w:val="0088057D"/>
    <w:rsid w:val="00881982"/>
    <w:rsid w:val="008827C4"/>
    <w:rsid w:val="00882931"/>
    <w:rsid w:val="00882FEE"/>
    <w:rsid w:val="00883C16"/>
    <w:rsid w:val="0088411A"/>
    <w:rsid w:val="00885DAA"/>
    <w:rsid w:val="0088644E"/>
    <w:rsid w:val="00887440"/>
    <w:rsid w:val="0088794F"/>
    <w:rsid w:val="00887952"/>
    <w:rsid w:val="00890A4A"/>
    <w:rsid w:val="00891C6B"/>
    <w:rsid w:val="00892C5F"/>
    <w:rsid w:val="00893244"/>
    <w:rsid w:val="00893316"/>
    <w:rsid w:val="00893C60"/>
    <w:rsid w:val="00894A1F"/>
    <w:rsid w:val="0089540B"/>
    <w:rsid w:val="00896E51"/>
    <w:rsid w:val="008A0D23"/>
    <w:rsid w:val="008A10F4"/>
    <w:rsid w:val="008A21DD"/>
    <w:rsid w:val="008A281A"/>
    <w:rsid w:val="008A2D87"/>
    <w:rsid w:val="008A51B0"/>
    <w:rsid w:val="008A52B1"/>
    <w:rsid w:val="008A536F"/>
    <w:rsid w:val="008A6256"/>
    <w:rsid w:val="008B0B95"/>
    <w:rsid w:val="008B19FE"/>
    <w:rsid w:val="008B40D1"/>
    <w:rsid w:val="008B41D3"/>
    <w:rsid w:val="008B5034"/>
    <w:rsid w:val="008B50BD"/>
    <w:rsid w:val="008B540C"/>
    <w:rsid w:val="008B5AA3"/>
    <w:rsid w:val="008B75EE"/>
    <w:rsid w:val="008B7B7E"/>
    <w:rsid w:val="008B7CF5"/>
    <w:rsid w:val="008C09D3"/>
    <w:rsid w:val="008C37B8"/>
    <w:rsid w:val="008C481C"/>
    <w:rsid w:val="008C4C08"/>
    <w:rsid w:val="008C52E0"/>
    <w:rsid w:val="008C57EB"/>
    <w:rsid w:val="008C73A3"/>
    <w:rsid w:val="008C74AF"/>
    <w:rsid w:val="008D0631"/>
    <w:rsid w:val="008D0C2E"/>
    <w:rsid w:val="008D10C4"/>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B8C"/>
    <w:rsid w:val="008F5FA9"/>
    <w:rsid w:val="008F60A6"/>
    <w:rsid w:val="008F7004"/>
    <w:rsid w:val="008F70FA"/>
    <w:rsid w:val="0090012E"/>
    <w:rsid w:val="009002BC"/>
    <w:rsid w:val="009009AA"/>
    <w:rsid w:val="0090291D"/>
    <w:rsid w:val="00903222"/>
    <w:rsid w:val="009032DD"/>
    <w:rsid w:val="009035BD"/>
    <w:rsid w:val="0090372A"/>
    <w:rsid w:val="009048D9"/>
    <w:rsid w:val="009050E3"/>
    <w:rsid w:val="0090785B"/>
    <w:rsid w:val="00907CB6"/>
    <w:rsid w:val="00907D0F"/>
    <w:rsid w:val="00912FCB"/>
    <w:rsid w:val="009134CA"/>
    <w:rsid w:val="00913904"/>
    <w:rsid w:val="009139B8"/>
    <w:rsid w:val="00913FF8"/>
    <w:rsid w:val="00914B5B"/>
    <w:rsid w:val="00914C3F"/>
    <w:rsid w:val="00914DD3"/>
    <w:rsid w:val="00915AAA"/>
    <w:rsid w:val="009164CC"/>
    <w:rsid w:val="00916F0D"/>
    <w:rsid w:val="00917132"/>
    <w:rsid w:val="0092048E"/>
    <w:rsid w:val="009205AC"/>
    <w:rsid w:val="00920657"/>
    <w:rsid w:val="00921252"/>
    <w:rsid w:val="00921853"/>
    <w:rsid w:val="0092431F"/>
    <w:rsid w:val="00924A6C"/>
    <w:rsid w:val="00926C58"/>
    <w:rsid w:val="00927BBA"/>
    <w:rsid w:val="00927E12"/>
    <w:rsid w:val="009302C3"/>
    <w:rsid w:val="00930455"/>
    <w:rsid w:val="00930ABD"/>
    <w:rsid w:val="00932B47"/>
    <w:rsid w:val="00932FDE"/>
    <w:rsid w:val="009333F3"/>
    <w:rsid w:val="00933A74"/>
    <w:rsid w:val="00936C4B"/>
    <w:rsid w:val="00936E20"/>
    <w:rsid w:val="009376DD"/>
    <w:rsid w:val="00937ED0"/>
    <w:rsid w:val="009407DC"/>
    <w:rsid w:val="00940DD7"/>
    <w:rsid w:val="009410A7"/>
    <w:rsid w:val="00942044"/>
    <w:rsid w:val="009421E5"/>
    <w:rsid w:val="009436BA"/>
    <w:rsid w:val="00943BDE"/>
    <w:rsid w:val="0094440A"/>
    <w:rsid w:val="009457F7"/>
    <w:rsid w:val="00946521"/>
    <w:rsid w:val="009467D2"/>
    <w:rsid w:val="009473C1"/>
    <w:rsid w:val="00947E8E"/>
    <w:rsid w:val="00951261"/>
    <w:rsid w:val="00951696"/>
    <w:rsid w:val="00951D7D"/>
    <w:rsid w:val="00951F44"/>
    <w:rsid w:val="00952847"/>
    <w:rsid w:val="00952BE1"/>
    <w:rsid w:val="00952E89"/>
    <w:rsid w:val="0095351B"/>
    <w:rsid w:val="0095375F"/>
    <w:rsid w:val="0095410A"/>
    <w:rsid w:val="009555EE"/>
    <w:rsid w:val="00956561"/>
    <w:rsid w:val="00956EFC"/>
    <w:rsid w:val="00957703"/>
    <w:rsid w:val="00957EF6"/>
    <w:rsid w:val="00960B74"/>
    <w:rsid w:val="0096229E"/>
    <w:rsid w:val="009625CA"/>
    <w:rsid w:val="00964107"/>
    <w:rsid w:val="00964D74"/>
    <w:rsid w:val="00965430"/>
    <w:rsid w:val="00966523"/>
    <w:rsid w:val="00966F07"/>
    <w:rsid w:val="0097030D"/>
    <w:rsid w:val="00970AF8"/>
    <w:rsid w:val="00970BCB"/>
    <w:rsid w:val="009712C0"/>
    <w:rsid w:val="00972FA3"/>
    <w:rsid w:val="00975506"/>
    <w:rsid w:val="00976D8C"/>
    <w:rsid w:val="00980315"/>
    <w:rsid w:val="0098040A"/>
    <w:rsid w:val="00981608"/>
    <w:rsid w:val="0098166F"/>
    <w:rsid w:val="00982A91"/>
    <w:rsid w:val="00982DA2"/>
    <w:rsid w:val="009842B7"/>
    <w:rsid w:val="009845E6"/>
    <w:rsid w:val="00984CEA"/>
    <w:rsid w:val="009852CB"/>
    <w:rsid w:val="00985FE0"/>
    <w:rsid w:val="0098749B"/>
    <w:rsid w:val="00987EA5"/>
    <w:rsid w:val="0099022C"/>
    <w:rsid w:val="00990A32"/>
    <w:rsid w:val="00992034"/>
    <w:rsid w:val="00995270"/>
    <w:rsid w:val="00995449"/>
    <w:rsid w:val="00995EAD"/>
    <w:rsid w:val="0099622A"/>
    <w:rsid w:val="009966CC"/>
    <w:rsid w:val="009978DD"/>
    <w:rsid w:val="00997CF2"/>
    <w:rsid w:val="009A1C5C"/>
    <w:rsid w:val="009A1FAC"/>
    <w:rsid w:val="009A2010"/>
    <w:rsid w:val="009A29FA"/>
    <w:rsid w:val="009A334F"/>
    <w:rsid w:val="009A338F"/>
    <w:rsid w:val="009A3475"/>
    <w:rsid w:val="009A4B94"/>
    <w:rsid w:val="009A77A6"/>
    <w:rsid w:val="009A78C4"/>
    <w:rsid w:val="009B02D7"/>
    <w:rsid w:val="009B073F"/>
    <w:rsid w:val="009B1AFD"/>
    <w:rsid w:val="009B33A0"/>
    <w:rsid w:val="009B530D"/>
    <w:rsid w:val="009B552F"/>
    <w:rsid w:val="009B64EF"/>
    <w:rsid w:val="009B6517"/>
    <w:rsid w:val="009C04D6"/>
    <w:rsid w:val="009C32D9"/>
    <w:rsid w:val="009C47EB"/>
    <w:rsid w:val="009C52F5"/>
    <w:rsid w:val="009C571A"/>
    <w:rsid w:val="009C5987"/>
    <w:rsid w:val="009C64B7"/>
    <w:rsid w:val="009C7031"/>
    <w:rsid w:val="009C7F48"/>
    <w:rsid w:val="009D172F"/>
    <w:rsid w:val="009D2737"/>
    <w:rsid w:val="009D2F46"/>
    <w:rsid w:val="009D4B66"/>
    <w:rsid w:val="009D575D"/>
    <w:rsid w:val="009D5994"/>
    <w:rsid w:val="009D5BC3"/>
    <w:rsid w:val="009D70FA"/>
    <w:rsid w:val="009D72DE"/>
    <w:rsid w:val="009E0652"/>
    <w:rsid w:val="009E132A"/>
    <w:rsid w:val="009E16A6"/>
    <w:rsid w:val="009E26D0"/>
    <w:rsid w:val="009E2C5B"/>
    <w:rsid w:val="009E2E25"/>
    <w:rsid w:val="009E3C04"/>
    <w:rsid w:val="009E4DC4"/>
    <w:rsid w:val="009E5988"/>
    <w:rsid w:val="009E5FDC"/>
    <w:rsid w:val="009E6516"/>
    <w:rsid w:val="009E7DD1"/>
    <w:rsid w:val="009F0A66"/>
    <w:rsid w:val="009F19F8"/>
    <w:rsid w:val="009F2F0B"/>
    <w:rsid w:val="009F3AAE"/>
    <w:rsid w:val="009F5923"/>
    <w:rsid w:val="00A00C58"/>
    <w:rsid w:val="00A01675"/>
    <w:rsid w:val="00A01E17"/>
    <w:rsid w:val="00A02110"/>
    <w:rsid w:val="00A029CD"/>
    <w:rsid w:val="00A03584"/>
    <w:rsid w:val="00A03FF1"/>
    <w:rsid w:val="00A05360"/>
    <w:rsid w:val="00A06596"/>
    <w:rsid w:val="00A06E0E"/>
    <w:rsid w:val="00A0779D"/>
    <w:rsid w:val="00A07B1C"/>
    <w:rsid w:val="00A07F4C"/>
    <w:rsid w:val="00A103FA"/>
    <w:rsid w:val="00A10648"/>
    <w:rsid w:val="00A106A2"/>
    <w:rsid w:val="00A10EE8"/>
    <w:rsid w:val="00A13031"/>
    <w:rsid w:val="00A133D2"/>
    <w:rsid w:val="00A13912"/>
    <w:rsid w:val="00A13CEE"/>
    <w:rsid w:val="00A1549C"/>
    <w:rsid w:val="00A16593"/>
    <w:rsid w:val="00A170BE"/>
    <w:rsid w:val="00A20802"/>
    <w:rsid w:val="00A21FF1"/>
    <w:rsid w:val="00A2223B"/>
    <w:rsid w:val="00A23864"/>
    <w:rsid w:val="00A2424A"/>
    <w:rsid w:val="00A24541"/>
    <w:rsid w:val="00A2490F"/>
    <w:rsid w:val="00A24FC5"/>
    <w:rsid w:val="00A25743"/>
    <w:rsid w:val="00A2577A"/>
    <w:rsid w:val="00A259E5"/>
    <w:rsid w:val="00A272D3"/>
    <w:rsid w:val="00A275A2"/>
    <w:rsid w:val="00A27E81"/>
    <w:rsid w:val="00A30BE5"/>
    <w:rsid w:val="00A3119C"/>
    <w:rsid w:val="00A31255"/>
    <w:rsid w:val="00A33EB3"/>
    <w:rsid w:val="00A340F8"/>
    <w:rsid w:val="00A35ACD"/>
    <w:rsid w:val="00A371B2"/>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1DF1"/>
    <w:rsid w:val="00A5378C"/>
    <w:rsid w:val="00A54666"/>
    <w:rsid w:val="00A565AE"/>
    <w:rsid w:val="00A57950"/>
    <w:rsid w:val="00A61472"/>
    <w:rsid w:val="00A61968"/>
    <w:rsid w:val="00A61F3A"/>
    <w:rsid w:val="00A6247A"/>
    <w:rsid w:val="00A62F10"/>
    <w:rsid w:val="00A63B84"/>
    <w:rsid w:val="00A63D4A"/>
    <w:rsid w:val="00A64CBB"/>
    <w:rsid w:val="00A6551F"/>
    <w:rsid w:val="00A675F4"/>
    <w:rsid w:val="00A67E25"/>
    <w:rsid w:val="00A67E32"/>
    <w:rsid w:val="00A67FE9"/>
    <w:rsid w:val="00A72AA0"/>
    <w:rsid w:val="00A73184"/>
    <w:rsid w:val="00A73727"/>
    <w:rsid w:val="00A75270"/>
    <w:rsid w:val="00A76A4A"/>
    <w:rsid w:val="00A76BD2"/>
    <w:rsid w:val="00A76CE9"/>
    <w:rsid w:val="00A77270"/>
    <w:rsid w:val="00A77FDE"/>
    <w:rsid w:val="00A805CD"/>
    <w:rsid w:val="00A807E4"/>
    <w:rsid w:val="00A808F3"/>
    <w:rsid w:val="00A81BEA"/>
    <w:rsid w:val="00A834E3"/>
    <w:rsid w:val="00A8356D"/>
    <w:rsid w:val="00A83DC5"/>
    <w:rsid w:val="00A84456"/>
    <w:rsid w:val="00A85A27"/>
    <w:rsid w:val="00A85F29"/>
    <w:rsid w:val="00A86CB6"/>
    <w:rsid w:val="00A86DDD"/>
    <w:rsid w:val="00A9088E"/>
    <w:rsid w:val="00A90D8C"/>
    <w:rsid w:val="00A91366"/>
    <w:rsid w:val="00A9180F"/>
    <w:rsid w:val="00A92241"/>
    <w:rsid w:val="00A93041"/>
    <w:rsid w:val="00A93B86"/>
    <w:rsid w:val="00A93ED3"/>
    <w:rsid w:val="00A95824"/>
    <w:rsid w:val="00AA0879"/>
    <w:rsid w:val="00AA1419"/>
    <w:rsid w:val="00AA1C1D"/>
    <w:rsid w:val="00AA1D9E"/>
    <w:rsid w:val="00AA1EFE"/>
    <w:rsid w:val="00AA210B"/>
    <w:rsid w:val="00AA277C"/>
    <w:rsid w:val="00AA2EE8"/>
    <w:rsid w:val="00AA7835"/>
    <w:rsid w:val="00AB06E1"/>
    <w:rsid w:val="00AB0BEF"/>
    <w:rsid w:val="00AB290E"/>
    <w:rsid w:val="00AB2FE4"/>
    <w:rsid w:val="00AB3CEE"/>
    <w:rsid w:val="00AB4483"/>
    <w:rsid w:val="00AB44C1"/>
    <w:rsid w:val="00AB4675"/>
    <w:rsid w:val="00AB4814"/>
    <w:rsid w:val="00AB5329"/>
    <w:rsid w:val="00AB54C1"/>
    <w:rsid w:val="00AB5BB8"/>
    <w:rsid w:val="00AB62F2"/>
    <w:rsid w:val="00AB6804"/>
    <w:rsid w:val="00AB6F7B"/>
    <w:rsid w:val="00AB73F8"/>
    <w:rsid w:val="00AC128E"/>
    <w:rsid w:val="00AC130A"/>
    <w:rsid w:val="00AC1A5B"/>
    <w:rsid w:val="00AC33BE"/>
    <w:rsid w:val="00AC397F"/>
    <w:rsid w:val="00AC3EFA"/>
    <w:rsid w:val="00AC4066"/>
    <w:rsid w:val="00AC414E"/>
    <w:rsid w:val="00AC53E6"/>
    <w:rsid w:val="00AC72FA"/>
    <w:rsid w:val="00AC731F"/>
    <w:rsid w:val="00AD1513"/>
    <w:rsid w:val="00AD2D94"/>
    <w:rsid w:val="00AD33B0"/>
    <w:rsid w:val="00AD3447"/>
    <w:rsid w:val="00AD49CB"/>
    <w:rsid w:val="00AD4CD3"/>
    <w:rsid w:val="00AD5E32"/>
    <w:rsid w:val="00AD6EA8"/>
    <w:rsid w:val="00AD7613"/>
    <w:rsid w:val="00AE0445"/>
    <w:rsid w:val="00AE1417"/>
    <w:rsid w:val="00AE2628"/>
    <w:rsid w:val="00AE2EAE"/>
    <w:rsid w:val="00AE3587"/>
    <w:rsid w:val="00AE42C4"/>
    <w:rsid w:val="00AE42D9"/>
    <w:rsid w:val="00AE4993"/>
    <w:rsid w:val="00AE4AFE"/>
    <w:rsid w:val="00AE4BF4"/>
    <w:rsid w:val="00AE5B01"/>
    <w:rsid w:val="00AE5CBF"/>
    <w:rsid w:val="00AE5F4E"/>
    <w:rsid w:val="00AE5F66"/>
    <w:rsid w:val="00AE68CC"/>
    <w:rsid w:val="00AE6BDB"/>
    <w:rsid w:val="00AE7151"/>
    <w:rsid w:val="00AE7C5B"/>
    <w:rsid w:val="00AE7DED"/>
    <w:rsid w:val="00AE7E62"/>
    <w:rsid w:val="00AF1D08"/>
    <w:rsid w:val="00AF2743"/>
    <w:rsid w:val="00AF2B5D"/>
    <w:rsid w:val="00AF2C93"/>
    <w:rsid w:val="00AF4505"/>
    <w:rsid w:val="00AF745D"/>
    <w:rsid w:val="00AF7B5C"/>
    <w:rsid w:val="00AF7E7D"/>
    <w:rsid w:val="00B0003F"/>
    <w:rsid w:val="00B00112"/>
    <w:rsid w:val="00B010E4"/>
    <w:rsid w:val="00B014F3"/>
    <w:rsid w:val="00B01EDC"/>
    <w:rsid w:val="00B02314"/>
    <w:rsid w:val="00B045A0"/>
    <w:rsid w:val="00B05B49"/>
    <w:rsid w:val="00B061C2"/>
    <w:rsid w:val="00B066D9"/>
    <w:rsid w:val="00B06B1E"/>
    <w:rsid w:val="00B06BFD"/>
    <w:rsid w:val="00B11575"/>
    <w:rsid w:val="00B11819"/>
    <w:rsid w:val="00B1246B"/>
    <w:rsid w:val="00B13431"/>
    <w:rsid w:val="00B137E2"/>
    <w:rsid w:val="00B13969"/>
    <w:rsid w:val="00B1402F"/>
    <w:rsid w:val="00B14716"/>
    <w:rsid w:val="00B162A6"/>
    <w:rsid w:val="00B1683E"/>
    <w:rsid w:val="00B17C01"/>
    <w:rsid w:val="00B20155"/>
    <w:rsid w:val="00B205CD"/>
    <w:rsid w:val="00B21776"/>
    <w:rsid w:val="00B21E77"/>
    <w:rsid w:val="00B23A87"/>
    <w:rsid w:val="00B23D41"/>
    <w:rsid w:val="00B2496F"/>
    <w:rsid w:val="00B2574E"/>
    <w:rsid w:val="00B25D6C"/>
    <w:rsid w:val="00B26A7B"/>
    <w:rsid w:val="00B27623"/>
    <w:rsid w:val="00B27DC8"/>
    <w:rsid w:val="00B3029F"/>
    <w:rsid w:val="00B30482"/>
    <w:rsid w:val="00B32458"/>
    <w:rsid w:val="00B331D9"/>
    <w:rsid w:val="00B33B52"/>
    <w:rsid w:val="00B3616B"/>
    <w:rsid w:val="00B37187"/>
    <w:rsid w:val="00B40AF5"/>
    <w:rsid w:val="00B42B70"/>
    <w:rsid w:val="00B43A83"/>
    <w:rsid w:val="00B44C87"/>
    <w:rsid w:val="00B45EF2"/>
    <w:rsid w:val="00B47300"/>
    <w:rsid w:val="00B50CA1"/>
    <w:rsid w:val="00B50CFA"/>
    <w:rsid w:val="00B51187"/>
    <w:rsid w:val="00B52C70"/>
    <w:rsid w:val="00B56424"/>
    <w:rsid w:val="00B57759"/>
    <w:rsid w:val="00B603B6"/>
    <w:rsid w:val="00B60D41"/>
    <w:rsid w:val="00B618DB"/>
    <w:rsid w:val="00B626A3"/>
    <w:rsid w:val="00B62DF9"/>
    <w:rsid w:val="00B6319F"/>
    <w:rsid w:val="00B63376"/>
    <w:rsid w:val="00B63BED"/>
    <w:rsid w:val="00B645B8"/>
    <w:rsid w:val="00B65B4D"/>
    <w:rsid w:val="00B66881"/>
    <w:rsid w:val="00B673A2"/>
    <w:rsid w:val="00B67466"/>
    <w:rsid w:val="00B74D18"/>
    <w:rsid w:val="00B74F7A"/>
    <w:rsid w:val="00B761B5"/>
    <w:rsid w:val="00B7671F"/>
    <w:rsid w:val="00B80ED7"/>
    <w:rsid w:val="00B81B37"/>
    <w:rsid w:val="00B82A63"/>
    <w:rsid w:val="00B82D29"/>
    <w:rsid w:val="00B84D90"/>
    <w:rsid w:val="00B867B2"/>
    <w:rsid w:val="00B876AF"/>
    <w:rsid w:val="00B90796"/>
    <w:rsid w:val="00B90BD9"/>
    <w:rsid w:val="00B91DE3"/>
    <w:rsid w:val="00B92CD4"/>
    <w:rsid w:val="00B930B9"/>
    <w:rsid w:val="00B9325F"/>
    <w:rsid w:val="00B93528"/>
    <w:rsid w:val="00B94DD9"/>
    <w:rsid w:val="00B96953"/>
    <w:rsid w:val="00B979C1"/>
    <w:rsid w:val="00BA0C02"/>
    <w:rsid w:val="00BA10A0"/>
    <w:rsid w:val="00BA2F26"/>
    <w:rsid w:val="00BA33AC"/>
    <w:rsid w:val="00BA4125"/>
    <w:rsid w:val="00BA429A"/>
    <w:rsid w:val="00BA4CAE"/>
    <w:rsid w:val="00BA5018"/>
    <w:rsid w:val="00BA5D08"/>
    <w:rsid w:val="00BA603F"/>
    <w:rsid w:val="00BA72BE"/>
    <w:rsid w:val="00BA741C"/>
    <w:rsid w:val="00BA74FF"/>
    <w:rsid w:val="00BB063A"/>
    <w:rsid w:val="00BB07F0"/>
    <w:rsid w:val="00BB15C1"/>
    <w:rsid w:val="00BB17AF"/>
    <w:rsid w:val="00BB2082"/>
    <w:rsid w:val="00BB290F"/>
    <w:rsid w:val="00BB2BD5"/>
    <w:rsid w:val="00BB30CC"/>
    <w:rsid w:val="00BB398C"/>
    <w:rsid w:val="00BB3DB0"/>
    <w:rsid w:val="00BB4E53"/>
    <w:rsid w:val="00BB628F"/>
    <w:rsid w:val="00BB72D3"/>
    <w:rsid w:val="00BB7773"/>
    <w:rsid w:val="00BB7E59"/>
    <w:rsid w:val="00BC0EEA"/>
    <w:rsid w:val="00BC14FF"/>
    <w:rsid w:val="00BC1AAC"/>
    <w:rsid w:val="00BC1B92"/>
    <w:rsid w:val="00BC1D9E"/>
    <w:rsid w:val="00BC22B6"/>
    <w:rsid w:val="00BC2969"/>
    <w:rsid w:val="00BC3620"/>
    <w:rsid w:val="00BC5FD2"/>
    <w:rsid w:val="00BC6361"/>
    <w:rsid w:val="00BC7278"/>
    <w:rsid w:val="00BD04C6"/>
    <w:rsid w:val="00BD0908"/>
    <w:rsid w:val="00BD1D53"/>
    <w:rsid w:val="00BD1FB7"/>
    <w:rsid w:val="00BD3CBD"/>
    <w:rsid w:val="00BD5DFA"/>
    <w:rsid w:val="00BD723F"/>
    <w:rsid w:val="00BE0171"/>
    <w:rsid w:val="00BE0928"/>
    <w:rsid w:val="00BE0CBB"/>
    <w:rsid w:val="00BE13B7"/>
    <w:rsid w:val="00BE1F4B"/>
    <w:rsid w:val="00BE22EC"/>
    <w:rsid w:val="00BE2313"/>
    <w:rsid w:val="00BE2E62"/>
    <w:rsid w:val="00BE3D75"/>
    <w:rsid w:val="00BE7697"/>
    <w:rsid w:val="00BF12E9"/>
    <w:rsid w:val="00BF21C7"/>
    <w:rsid w:val="00BF2452"/>
    <w:rsid w:val="00BF2627"/>
    <w:rsid w:val="00BF3606"/>
    <w:rsid w:val="00BF3C96"/>
    <w:rsid w:val="00BF538F"/>
    <w:rsid w:val="00BF57E4"/>
    <w:rsid w:val="00BF608F"/>
    <w:rsid w:val="00BF781D"/>
    <w:rsid w:val="00BF7D82"/>
    <w:rsid w:val="00C00466"/>
    <w:rsid w:val="00C00D42"/>
    <w:rsid w:val="00C014B9"/>
    <w:rsid w:val="00C02063"/>
    <w:rsid w:val="00C03B71"/>
    <w:rsid w:val="00C03E1A"/>
    <w:rsid w:val="00C0522C"/>
    <w:rsid w:val="00C057A3"/>
    <w:rsid w:val="00C0642B"/>
    <w:rsid w:val="00C06C59"/>
    <w:rsid w:val="00C07162"/>
    <w:rsid w:val="00C10293"/>
    <w:rsid w:val="00C105E6"/>
    <w:rsid w:val="00C1099C"/>
    <w:rsid w:val="00C11CAC"/>
    <w:rsid w:val="00C11EBB"/>
    <w:rsid w:val="00C12834"/>
    <w:rsid w:val="00C131D0"/>
    <w:rsid w:val="00C14DC2"/>
    <w:rsid w:val="00C15B14"/>
    <w:rsid w:val="00C16A1F"/>
    <w:rsid w:val="00C17593"/>
    <w:rsid w:val="00C20BB9"/>
    <w:rsid w:val="00C2108E"/>
    <w:rsid w:val="00C2216D"/>
    <w:rsid w:val="00C24CAE"/>
    <w:rsid w:val="00C26616"/>
    <w:rsid w:val="00C26AD6"/>
    <w:rsid w:val="00C26E18"/>
    <w:rsid w:val="00C30FF2"/>
    <w:rsid w:val="00C3100A"/>
    <w:rsid w:val="00C33DE6"/>
    <w:rsid w:val="00C33F3D"/>
    <w:rsid w:val="00C341DC"/>
    <w:rsid w:val="00C34589"/>
    <w:rsid w:val="00C352C6"/>
    <w:rsid w:val="00C353FE"/>
    <w:rsid w:val="00C35C0E"/>
    <w:rsid w:val="00C363C5"/>
    <w:rsid w:val="00C3680C"/>
    <w:rsid w:val="00C36C36"/>
    <w:rsid w:val="00C40FD2"/>
    <w:rsid w:val="00C42429"/>
    <w:rsid w:val="00C43414"/>
    <w:rsid w:val="00C453D8"/>
    <w:rsid w:val="00C46B03"/>
    <w:rsid w:val="00C472E9"/>
    <w:rsid w:val="00C4777E"/>
    <w:rsid w:val="00C478C7"/>
    <w:rsid w:val="00C47B61"/>
    <w:rsid w:val="00C47EE7"/>
    <w:rsid w:val="00C505C2"/>
    <w:rsid w:val="00C50BBC"/>
    <w:rsid w:val="00C50DBE"/>
    <w:rsid w:val="00C51B0E"/>
    <w:rsid w:val="00C51C6D"/>
    <w:rsid w:val="00C52600"/>
    <w:rsid w:val="00C5284C"/>
    <w:rsid w:val="00C528C0"/>
    <w:rsid w:val="00C536CC"/>
    <w:rsid w:val="00C53992"/>
    <w:rsid w:val="00C55543"/>
    <w:rsid w:val="00C55E1C"/>
    <w:rsid w:val="00C5623D"/>
    <w:rsid w:val="00C5676D"/>
    <w:rsid w:val="00C568CA"/>
    <w:rsid w:val="00C571AC"/>
    <w:rsid w:val="00C57649"/>
    <w:rsid w:val="00C578A1"/>
    <w:rsid w:val="00C579A3"/>
    <w:rsid w:val="00C60A2E"/>
    <w:rsid w:val="00C613D4"/>
    <w:rsid w:val="00C61CAF"/>
    <w:rsid w:val="00C625A0"/>
    <w:rsid w:val="00C62C64"/>
    <w:rsid w:val="00C63390"/>
    <w:rsid w:val="00C64F62"/>
    <w:rsid w:val="00C666FD"/>
    <w:rsid w:val="00C66E0C"/>
    <w:rsid w:val="00C66ECB"/>
    <w:rsid w:val="00C675D2"/>
    <w:rsid w:val="00C701FC"/>
    <w:rsid w:val="00C70770"/>
    <w:rsid w:val="00C70C85"/>
    <w:rsid w:val="00C71142"/>
    <w:rsid w:val="00C72120"/>
    <w:rsid w:val="00C72233"/>
    <w:rsid w:val="00C72327"/>
    <w:rsid w:val="00C73F71"/>
    <w:rsid w:val="00C74B9D"/>
    <w:rsid w:val="00C74C02"/>
    <w:rsid w:val="00C7545B"/>
    <w:rsid w:val="00C75BD3"/>
    <w:rsid w:val="00C76214"/>
    <w:rsid w:val="00C76261"/>
    <w:rsid w:val="00C767D1"/>
    <w:rsid w:val="00C7723E"/>
    <w:rsid w:val="00C77CF7"/>
    <w:rsid w:val="00C77EA2"/>
    <w:rsid w:val="00C8018E"/>
    <w:rsid w:val="00C80984"/>
    <w:rsid w:val="00C81AE8"/>
    <w:rsid w:val="00C81DBB"/>
    <w:rsid w:val="00C82E36"/>
    <w:rsid w:val="00C83271"/>
    <w:rsid w:val="00C83D18"/>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BDA"/>
    <w:rsid w:val="00CA3914"/>
    <w:rsid w:val="00CA42EA"/>
    <w:rsid w:val="00CA5A6A"/>
    <w:rsid w:val="00CA6D87"/>
    <w:rsid w:val="00CA6E04"/>
    <w:rsid w:val="00CA701D"/>
    <w:rsid w:val="00CB1264"/>
    <w:rsid w:val="00CB14E4"/>
    <w:rsid w:val="00CB3D43"/>
    <w:rsid w:val="00CB5980"/>
    <w:rsid w:val="00CB67EB"/>
    <w:rsid w:val="00CC0EE0"/>
    <w:rsid w:val="00CC103B"/>
    <w:rsid w:val="00CC16A9"/>
    <w:rsid w:val="00CC37F8"/>
    <w:rsid w:val="00CC6965"/>
    <w:rsid w:val="00CC744B"/>
    <w:rsid w:val="00CC7805"/>
    <w:rsid w:val="00CC7F60"/>
    <w:rsid w:val="00CC7F9A"/>
    <w:rsid w:val="00CC7FD3"/>
    <w:rsid w:val="00CD014D"/>
    <w:rsid w:val="00CD09A7"/>
    <w:rsid w:val="00CD1601"/>
    <w:rsid w:val="00CD2A7B"/>
    <w:rsid w:val="00CD2FD6"/>
    <w:rsid w:val="00CD31F1"/>
    <w:rsid w:val="00CD33F7"/>
    <w:rsid w:val="00CD3A57"/>
    <w:rsid w:val="00CD3C12"/>
    <w:rsid w:val="00CD40E2"/>
    <w:rsid w:val="00CD4B83"/>
    <w:rsid w:val="00CE16D8"/>
    <w:rsid w:val="00CE1718"/>
    <w:rsid w:val="00CE2669"/>
    <w:rsid w:val="00CE2BE8"/>
    <w:rsid w:val="00CE36E4"/>
    <w:rsid w:val="00CE40F4"/>
    <w:rsid w:val="00CE42E7"/>
    <w:rsid w:val="00CE48C2"/>
    <w:rsid w:val="00CE551A"/>
    <w:rsid w:val="00CE554C"/>
    <w:rsid w:val="00CE72D9"/>
    <w:rsid w:val="00CE73C7"/>
    <w:rsid w:val="00CE7649"/>
    <w:rsid w:val="00CE7C52"/>
    <w:rsid w:val="00CE7D27"/>
    <w:rsid w:val="00CF0662"/>
    <w:rsid w:val="00CF14C7"/>
    <w:rsid w:val="00CF19CE"/>
    <w:rsid w:val="00CF2276"/>
    <w:rsid w:val="00CF2C33"/>
    <w:rsid w:val="00CF4D33"/>
    <w:rsid w:val="00CF527D"/>
    <w:rsid w:val="00CF65DE"/>
    <w:rsid w:val="00CF6950"/>
    <w:rsid w:val="00CF700C"/>
    <w:rsid w:val="00D00376"/>
    <w:rsid w:val="00D003B3"/>
    <w:rsid w:val="00D01828"/>
    <w:rsid w:val="00D030C7"/>
    <w:rsid w:val="00D03B50"/>
    <w:rsid w:val="00D04C5E"/>
    <w:rsid w:val="00D05BEC"/>
    <w:rsid w:val="00D062FB"/>
    <w:rsid w:val="00D06568"/>
    <w:rsid w:val="00D07774"/>
    <w:rsid w:val="00D079D7"/>
    <w:rsid w:val="00D1056B"/>
    <w:rsid w:val="00D10B8A"/>
    <w:rsid w:val="00D124AE"/>
    <w:rsid w:val="00D12705"/>
    <w:rsid w:val="00D13BCD"/>
    <w:rsid w:val="00D13DF2"/>
    <w:rsid w:val="00D13EAA"/>
    <w:rsid w:val="00D13EE1"/>
    <w:rsid w:val="00D149D4"/>
    <w:rsid w:val="00D15E98"/>
    <w:rsid w:val="00D202FA"/>
    <w:rsid w:val="00D215A2"/>
    <w:rsid w:val="00D215E4"/>
    <w:rsid w:val="00D219BA"/>
    <w:rsid w:val="00D2226A"/>
    <w:rsid w:val="00D22680"/>
    <w:rsid w:val="00D22BF9"/>
    <w:rsid w:val="00D233C1"/>
    <w:rsid w:val="00D27F05"/>
    <w:rsid w:val="00D30CC3"/>
    <w:rsid w:val="00D30F1B"/>
    <w:rsid w:val="00D325A0"/>
    <w:rsid w:val="00D34B29"/>
    <w:rsid w:val="00D352F1"/>
    <w:rsid w:val="00D35850"/>
    <w:rsid w:val="00D35866"/>
    <w:rsid w:val="00D402DF"/>
    <w:rsid w:val="00D40C9E"/>
    <w:rsid w:val="00D40F11"/>
    <w:rsid w:val="00D42620"/>
    <w:rsid w:val="00D43B9B"/>
    <w:rsid w:val="00D44E14"/>
    <w:rsid w:val="00D4508E"/>
    <w:rsid w:val="00D46206"/>
    <w:rsid w:val="00D465F9"/>
    <w:rsid w:val="00D5066D"/>
    <w:rsid w:val="00D506A5"/>
    <w:rsid w:val="00D50BE6"/>
    <w:rsid w:val="00D519E3"/>
    <w:rsid w:val="00D524B0"/>
    <w:rsid w:val="00D5289B"/>
    <w:rsid w:val="00D553D1"/>
    <w:rsid w:val="00D57207"/>
    <w:rsid w:val="00D60E24"/>
    <w:rsid w:val="00D618FA"/>
    <w:rsid w:val="00D63A02"/>
    <w:rsid w:val="00D63EFF"/>
    <w:rsid w:val="00D644F7"/>
    <w:rsid w:val="00D64B8E"/>
    <w:rsid w:val="00D64E17"/>
    <w:rsid w:val="00D65749"/>
    <w:rsid w:val="00D65B51"/>
    <w:rsid w:val="00D70656"/>
    <w:rsid w:val="00D70941"/>
    <w:rsid w:val="00D7181A"/>
    <w:rsid w:val="00D71839"/>
    <w:rsid w:val="00D72535"/>
    <w:rsid w:val="00D74AF0"/>
    <w:rsid w:val="00D75B11"/>
    <w:rsid w:val="00D75E54"/>
    <w:rsid w:val="00D76F76"/>
    <w:rsid w:val="00D80BD3"/>
    <w:rsid w:val="00D811BF"/>
    <w:rsid w:val="00D8141D"/>
    <w:rsid w:val="00D824F1"/>
    <w:rsid w:val="00D8377E"/>
    <w:rsid w:val="00D83E09"/>
    <w:rsid w:val="00D85E8D"/>
    <w:rsid w:val="00D879F5"/>
    <w:rsid w:val="00D90926"/>
    <w:rsid w:val="00D90F4D"/>
    <w:rsid w:val="00D91046"/>
    <w:rsid w:val="00D913C4"/>
    <w:rsid w:val="00D920DF"/>
    <w:rsid w:val="00D9244C"/>
    <w:rsid w:val="00D92D02"/>
    <w:rsid w:val="00D94C4A"/>
    <w:rsid w:val="00D94E0E"/>
    <w:rsid w:val="00D9644F"/>
    <w:rsid w:val="00D96EB9"/>
    <w:rsid w:val="00D97E89"/>
    <w:rsid w:val="00D97FD2"/>
    <w:rsid w:val="00DA1C7A"/>
    <w:rsid w:val="00DA5220"/>
    <w:rsid w:val="00DA5B81"/>
    <w:rsid w:val="00DA5D0D"/>
    <w:rsid w:val="00DA5D70"/>
    <w:rsid w:val="00DA72B2"/>
    <w:rsid w:val="00DA7E50"/>
    <w:rsid w:val="00DB332E"/>
    <w:rsid w:val="00DB38C8"/>
    <w:rsid w:val="00DB4922"/>
    <w:rsid w:val="00DB4D66"/>
    <w:rsid w:val="00DB4DBB"/>
    <w:rsid w:val="00DB5509"/>
    <w:rsid w:val="00DB606A"/>
    <w:rsid w:val="00DB6290"/>
    <w:rsid w:val="00DB7651"/>
    <w:rsid w:val="00DB7EC4"/>
    <w:rsid w:val="00DC0325"/>
    <w:rsid w:val="00DC0FBC"/>
    <w:rsid w:val="00DC1E87"/>
    <w:rsid w:val="00DC232C"/>
    <w:rsid w:val="00DC2862"/>
    <w:rsid w:val="00DC3427"/>
    <w:rsid w:val="00DC4285"/>
    <w:rsid w:val="00DC672A"/>
    <w:rsid w:val="00DC72E5"/>
    <w:rsid w:val="00DC7B30"/>
    <w:rsid w:val="00DC7DB2"/>
    <w:rsid w:val="00DD0357"/>
    <w:rsid w:val="00DD0B8E"/>
    <w:rsid w:val="00DD1EDF"/>
    <w:rsid w:val="00DD6454"/>
    <w:rsid w:val="00DD67F3"/>
    <w:rsid w:val="00DD6E0F"/>
    <w:rsid w:val="00DD792C"/>
    <w:rsid w:val="00DD7BA9"/>
    <w:rsid w:val="00DD7D28"/>
    <w:rsid w:val="00DE045B"/>
    <w:rsid w:val="00DE1BBA"/>
    <w:rsid w:val="00DE21A9"/>
    <w:rsid w:val="00DE2416"/>
    <w:rsid w:val="00DE3147"/>
    <w:rsid w:val="00DE481D"/>
    <w:rsid w:val="00DE550B"/>
    <w:rsid w:val="00DE5AEB"/>
    <w:rsid w:val="00DE606D"/>
    <w:rsid w:val="00DE7897"/>
    <w:rsid w:val="00DE7921"/>
    <w:rsid w:val="00DF0741"/>
    <w:rsid w:val="00DF170A"/>
    <w:rsid w:val="00DF2A83"/>
    <w:rsid w:val="00DF3B54"/>
    <w:rsid w:val="00DF5A20"/>
    <w:rsid w:val="00DF60C6"/>
    <w:rsid w:val="00DF7B20"/>
    <w:rsid w:val="00E0027D"/>
    <w:rsid w:val="00E016AF"/>
    <w:rsid w:val="00E034C2"/>
    <w:rsid w:val="00E03FE5"/>
    <w:rsid w:val="00E03FF9"/>
    <w:rsid w:val="00E05292"/>
    <w:rsid w:val="00E058BB"/>
    <w:rsid w:val="00E063D6"/>
    <w:rsid w:val="00E06B6F"/>
    <w:rsid w:val="00E07081"/>
    <w:rsid w:val="00E0762C"/>
    <w:rsid w:val="00E10D11"/>
    <w:rsid w:val="00E112D4"/>
    <w:rsid w:val="00E1170F"/>
    <w:rsid w:val="00E12508"/>
    <w:rsid w:val="00E12CD5"/>
    <w:rsid w:val="00E12FEF"/>
    <w:rsid w:val="00E135A7"/>
    <w:rsid w:val="00E14100"/>
    <w:rsid w:val="00E14F29"/>
    <w:rsid w:val="00E1515C"/>
    <w:rsid w:val="00E15AED"/>
    <w:rsid w:val="00E17902"/>
    <w:rsid w:val="00E20358"/>
    <w:rsid w:val="00E21C66"/>
    <w:rsid w:val="00E2230E"/>
    <w:rsid w:val="00E22ADD"/>
    <w:rsid w:val="00E23A2F"/>
    <w:rsid w:val="00E2681D"/>
    <w:rsid w:val="00E26D5E"/>
    <w:rsid w:val="00E27125"/>
    <w:rsid w:val="00E30593"/>
    <w:rsid w:val="00E31025"/>
    <w:rsid w:val="00E311B4"/>
    <w:rsid w:val="00E311D1"/>
    <w:rsid w:val="00E313D9"/>
    <w:rsid w:val="00E31B26"/>
    <w:rsid w:val="00E32126"/>
    <w:rsid w:val="00E3388F"/>
    <w:rsid w:val="00E33D1C"/>
    <w:rsid w:val="00E34134"/>
    <w:rsid w:val="00E356A7"/>
    <w:rsid w:val="00E35E5D"/>
    <w:rsid w:val="00E36065"/>
    <w:rsid w:val="00E36FE6"/>
    <w:rsid w:val="00E37A89"/>
    <w:rsid w:val="00E40730"/>
    <w:rsid w:val="00E408CA"/>
    <w:rsid w:val="00E40F1B"/>
    <w:rsid w:val="00E41F85"/>
    <w:rsid w:val="00E42868"/>
    <w:rsid w:val="00E429A1"/>
    <w:rsid w:val="00E42B90"/>
    <w:rsid w:val="00E434DF"/>
    <w:rsid w:val="00E43BE9"/>
    <w:rsid w:val="00E451D6"/>
    <w:rsid w:val="00E4662D"/>
    <w:rsid w:val="00E46C91"/>
    <w:rsid w:val="00E4737C"/>
    <w:rsid w:val="00E477D6"/>
    <w:rsid w:val="00E5162E"/>
    <w:rsid w:val="00E521E5"/>
    <w:rsid w:val="00E52902"/>
    <w:rsid w:val="00E529DF"/>
    <w:rsid w:val="00E53842"/>
    <w:rsid w:val="00E54F54"/>
    <w:rsid w:val="00E561AE"/>
    <w:rsid w:val="00E568AE"/>
    <w:rsid w:val="00E5713D"/>
    <w:rsid w:val="00E57240"/>
    <w:rsid w:val="00E57271"/>
    <w:rsid w:val="00E57720"/>
    <w:rsid w:val="00E57F05"/>
    <w:rsid w:val="00E6023C"/>
    <w:rsid w:val="00E60764"/>
    <w:rsid w:val="00E61275"/>
    <w:rsid w:val="00E615F4"/>
    <w:rsid w:val="00E616ED"/>
    <w:rsid w:val="00E6472A"/>
    <w:rsid w:val="00E65882"/>
    <w:rsid w:val="00E7003B"/>
    <w:rsid w:val="00E7003E"/>
    <w:rsid w:val="00E702D1"/>
    <w:rsid w:val="00E70FE6"/>
    <w:rsid w:val="00E71BD4"/>
    <w:rsid w:val="00E722D2"/>
    <w:rsid w:val="00E73565"/>
    <w:rsid w:val="00E752CE"/>
    <w:rsid w:val="00E75B7F"/>
    <w:rsid w:val="00E75F21"/>
    <w:rsid w:val="00E77102"/>
    <w:rsid w:val="00E8025C"/>
    <w:rsid w:val="00E8133B"/>
    <w:rsid w:val="00E81BA4"/>
    <w:rsid w:val="00E81FCD"/>
    <w:rsid w:val="00E828EC"/>
    <w:rsid w:val="00E830F5"/>
    <w:rsid w:val="00E837FB"/>
    <w:rsid w:val="00E83832"/>
    <w:rsid w:val="00E83A22"/>
    <w:rsid w:val="00E85132"/>
    <w:rsid w:val="00E85844"/>
    <w:rsid w:val="00E87193"/>
    <w:rsid w:val="00E877B9"/>
    <w:rsid w:val="00E87B6A"/>
    <w:rsid w:val="00E91FA1"/>
    <w:rsid w:val="00E92099"/>
    <w:rsid w:val="00E92766"/>
    <w:rsid w:val="00E92CD4"/>
    <w:rsid w:val="00E93952"/>
    <w:rsid w:val="00E93E26"/>
    <w:rsid w:val="00E94106"/>
    <w:rsid w:val="00E96561"/>
    <w:rsid w:val="00E9761F"/>
    <w:rsid w:val="00E97DAD"/>
    <w:rsid w:val="00EA0366"/>
    <w:rsid w:val="00EA0A6C"/>
    <w:rsid w:val="00EA0CA6"/>
    <w:rsid w:val="00EA1E0C"/>
    <w:rsid w:val="00EA3418"/>
    <w:rsid w:val="00EA3549"/>
    <w:rsid w:val="00EA42D1"/>
    <w:rsid w:val="00EA6302"/>
    <w:rsid w:val="00EA7B30"/>
    <w:rsid w:val="00EA7E04"/>
    <w:rsid w:val="00EA7FAE"/>
    <w:rsid w:val="00EB0D15"/>
    <w:rsid w:val="00EB2C63"/>
    <w:rsid w:val="00EB2F7A"/>
    <w:rsid w:val="00EB304F"/>
    <w:rsid w:val="00EB32E6"/>
    <w:rsid w:val="00EB3A6C"/>
    <w:rsid w:val="00EB431B"/>
    <w:rsid w:val="00EB4A6B"/>
    <w:rsid w:val="00EB5ED1"/>
    <w:rsid w:val="00EB6C18"/>
    <w:rsid w:val="00EC036F"/>
    <w:rsid w:val="00EC0A86"/>
    <w:rsid w:val="00EC383E"/>
    <w:rsid w:val="00EC3CA3"/>
    <w:rsid w:val="00EC59E1"/>
    <w:rsid w:val="00EC5E8A"/>
    <w:rsid w:val="00EC7DCE"/>
    <w:rsid w:val="00ED1137"/>
    <w:rsid w:val="00ED1774"/>
    <w:rsid w:val="00ED23F2"/>
    <w:rsid w:val="00ED354D"/>
    <w:rsid w:val="00ED49B9"/>
    <w:rsid w:val="00ED4C96"/>
    <w:rsid w:val="00ED5C9C"/>
    <w:rsid w:val="00ED6270"/>
    <w:rsid w:val="00ED6332"/>
    <w:rsid w:val="00ED6B34"/>
    <w:rsid w:val="00ED71F7"/>
    <w:rsid w:val="00ED79E6"/>
    <w:rsid w:val="00ED7FE8"/>
    <w:rsid w:val="00EE0AF5"/>
    <w:rsid w:val="00EE0E65"/>
    <w:rsid w:val="00EE24ED"/>
    <w:rsid w:val="00EE3035"/>
    <w:rsid w:val="00EE3A1A"/>
    <w:rsid w:val="00EE3DAC"/>
    <w:rsid w:val="00EE457E"/>
    <w:rsid w:val="00EE5BFB"/>
    <w:rsid w:val="00EE656B"/>
    <w:rsid w:val="00EE690D"/>
    <w:rsid w:val="00EE6B33"/>
    <w:rsid w:val="00EE7F45"/>
    <w:rsid w:val="00EF09CA"/>
    <w:rsid w:val="00EF0CA3"/>
    <w:rsid w:val="00EF11C7"/>
    <w:rsid w:val="00EF2E9A"/>
    <w:rsid w:val="00EF310E"/>
    <w:rsid w:val="00EF3127"/>
    <w:rsid w:val="00EF3242"/>
    <w:rsid w:val="00EF3DE5"/>
    <w:rsid w:val="00EF5218"/>
    <w:rsid w:val="00EF6B73"/>
    <w:rsid w:val="00EF6D45"/>
    <w:rsid w:val="00F000F7"/>
    <w:rsid w:val="00F03D3A"/>
    <w:rsid w:val="00F0524A"/>
    <w:rsid w:val="00F05414"/>
    <w:rsid w:val="00F0554F"/>
    <w:rsid w:val="00F05B7C"/>
    <w:rsid w:val="00F109D2"/>
    <w:rsid w:val="00F112F2"/>
    <w:rsid w:val="00F1196F"/>
    <w:rsid w:val="00F11A37"/>
    <w:rsid w:val="00F12DBC"/>
    <w:rsid w:val="00F132CC"/>
    <w:rsid w:val="00F1342F"/>
    <w:rsid w:val="00F13999"/>
    <w:rsid w:val="00F13D19"/>
    <w:rsid w:val="00F13DD1"/>
    <w:rsid w:val="00F149E9"/>
    <w:rsid w:val="00F16106"/>
    <w:rsid w:val="00F17F84"/>
    <w:rsid w:val="00F20868"/>
    <w:rsid w:val="00F20F84"/>
    <w:rsid w:val="00F222ED"/>
    <w:rsid w:val="00F22EA3"/>
    <w:rsid w:val="00F233DD"/>
    <w:rsid w:val="00F239D8"/>
    <w:rsid w:val="00F2509D"/>
    <w:rsid w:val="00F2665B"/>
    <w:rsid w:val="00F27104"/>
    <w:rsid w:val="00F31125"/>
    <w:rsid w:val="00F32071"/>
    <w:rsid w:val="00F33E71"/>
    <w:rsid w:val="00F34021"/>
    <w:rsid w:val="00F34C17"/>
    <w:rsid w:val="00F357B9"/>
    <w:rsid w:val="00F3680B"/>
    <w:rsid w:val="00F36B52"/>
    <w:rsid w:val="00F40537"/>
    <w:rsid w:val="00F4081A"/>
    <w:rsid w:val="00F415F4"/>
    <w:rsid w:val="00F43E0E"/>
    <w:rsid w:val="00F4654C"/>
    <w:rsid w:val="00F476FA"/>
    <w:rsid w:val="00F47BE5"/>
    <w:rsid w:val="00F47DEC"/>
    <w:rsid w:val="00F5035C"/>
    <w:rsid w:val="00F5224D"/>
    <w:rsid w:val="00F52DDC"/>
    <w:rsid w:val="00F5442D"/>
    <w:rsid w:val="00F566CB"/>
    <w:rsid w:val="00F571BC"/>
    <w:rsid w:val="00F612A2"/>
    <w:rsid w:val="00F61BA4"/>
    <w:rsid w:val="00F62851"/>
    <w:rsid w:val="00F63248"/>
    <w:rsid w:val="00F632C4"/>
    <w:rsid w:val="00F647E3"/>
    <w:rsid w:val="00F666A8"/>
    <w:rsid w:val="00F672F8"/>
    <w:rsid w:val="00F70245"/>
    <w:rsid w:val="00F70726"/>
    <w:rsid w:val="00F72045"/>
    <w:rsid w:val="00F7208E"/>
    <w:rsid w:val="00F728A6"/>
    <w:rsid w:val="00F72F43"/>
    <w:rsid w:val="00F7346C"/>
    <w:rsid w:val="00F819AB"/>
    <w:rsid w:val="00F81A85"/>
    <w:rsid w:val="00F84080"/>
    <w:rsid w:val="00F8571F"/>
    <w:rsid w:val="00F857F2"/>
    <w:rsid w:val="00F8603D"/>
    <w:rsid w:val="00F8684A"/>
    <w:rsid w:val="00F86C66"/>
    <w:rsid w:val="00F86DA7"/>
    <w:rsid w:val="00F9119E"/>
    <w:rsid w:val="00F91931"/>
    <w:rsid w:val="00F9331D"/>
    <w:rsid w:val="00F93F05"/>
    <w:rsid w:val="00F94305"/>
    <w:rsid w:val="00F956F5"/>
    <w:rsid w:val="00F95918"/>
    <w:rsid w:val="00F95AD4"/>
    <w:rsid w:val="00F95E9C"/>
    <w:rsid w:val="00F9641C"/>
    <w:rsid w:val="00F9643F"/>
    <w:rsid w:val="00F978CE"/>
    <w:rsid w:val="00F97C77"/>
    <w:rsid w:val="00FA0017"/>
    <w:rsid w:val="00FA0197"/>
    <w:rsid w:val="00FA051D"/>
    <w:rsid w:val="00FA12F1"/>
    <w:rsid w:val="00FA17CC"/>
    <w:rsid w:val="00FA1A67"/>
    <w:rsid w:val="00FA327C"/>
    <w:rsid w:val="00FA4F8D"/>
    <w:rsid w:val="00FA589E"/>
    <w:rsid w:val="00FA78CD"/>
    <w:rsid w:val="00FA798D"/>
    <w:rsid w:val="00FA7A9C"/>
    <w:rsid w:val="00FA7B0A"/>
    <w:rsid w:val="00FB13D3"/>
    <w:rsid w:val="00FB177C"/>
    <w:rsid w:val="00FB2EB4"/>
    <w:rsid w:val="00FB32C7"/>
    <w:rsid w:val="00FB36F5"/>
    <w:rsid w:val="00FB3C31"/>
    <w:rsid w:val="00FC0C30"/>
    <w:rsid w:val="00FC1267"/>
    <w:rsid w:val="00FC1C15"/>
    <w:rsid w:val="00FC3E8E"/>
    <w:rsid w:val="00FC4156"/>
    <w:rsid w:val="00FC4DE1"/>
    <w:rsid w:val="00FC635D"/>
    <w:rsid w:val="00FC7D9C"/>
    <w:rsid w:val="00FC7DA0"/>
    <w:rsid w:val="00FD1B49"/>
    <w:rsid w:val="00FD3657"/>
    <w:rsid w:val="00FD3BB6"/>
    <w:rsid w:val="00FD44C2"/>
    <w:rsid w:val="00FD4780"/>
    <w:rsid w:val="00FD485D"/>
    <w:rsid w:val="00FD5D19"/>
    <w:rsid w:val="00FD5F56"/>
    <w:rsid w:val="00FD6F83"/>
    <w:rsid w:val="00FD7AC0"/>
    <w:rsid w:val="00FE027A"/>
    <w:rsid w:val="00FE1125"/>
    <w:rsid w:val="00FE1901"/>
    <w:rsid w:val="00FE1FB7"/>
    <w:rsid w:val="00FE23D5"/>
    <w:rsid w:val="00FE2786"/>
    <w:rsid w:val="00FE2E92"/>
    <w:rsid w:val="00FE3E04"/>
    <w:rsid w:val="00FE6043"/>
    <w:rsid w:val="00FE6538"/>
    <w:rsid w:val="00FE70BA"/>
    <w:rsid w:val="00FE755E"/>
    <w:rsid w:val="00FE7880"/>
    <w:rsid w:val="00FE7DC6"/>
    <w:rsid w:val="00FF0000"/>
    <w:rsid w:val="00FF1325"/>
    <w:rsid w:val="00FF26E8"/>
    <w:rsid w:val="00FF2D4D"/>
    <w:rsid w:val="00FF35DA"/>
    <w:rsid w:val="00FF3621"/>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rsid w:val="000F4732"/>
  </w:style>
  <w:style w:type="numbering" w:customStyle="1" w:styleId="ListNo8">
    <w:name w:val="List No"/>
    <w:uiPriority w:val="99"/>
    <w:semiHidden/>
    <w:unhideWhenUsed/>
    <w:rsid w:val="00AE5CBF"/>
  </w:style>
  <w:style w:type="numbering" w:customStyle="1" w:styleId="ListNo9">
    <w:name w:val="List No"/>
    <w:uiPriority w:val="99"/>
    <w:semiHidden/>
    <w:unhideWhenUsed/>
    <w:rsid w:val="00813577"/>
  </w:style>
  <w:style w:type="numbering" w:customStyle="1" w:styleId="ListNoa">
    <w:name w:val="List No"/>
    <w:uiPriority w:val="99"/>
    <w:semiHidden/>
    <w:unhideWhenUsed/>
    <w:rsid w:val="00E12FEF"/>
  </w:style>
  <w:style w:type="numbering" w:customStyle="1" w:styleId="ListNob">
    <w:name w:val="List No"/>
    <w:uiPriority w:val="99"/>
    <w:semiHidden/>
    <w:unhideWhenUsed/>
    <w:rsid w:val="00E75B7F"/>
  </w:style>
  <w:style w:type="numbering" w:customStyle="1" w:styleId="ListNoc">
    <w:name w:val="List No"/>
    <w:uiPriority w:val="99"/>
    <w:semiHidden/>
    <w:unhideWhenUsed/>
    <w:rsid w:val="00ED4C96"/>
  </w:style>
  <w:style w:type="numbering" w:customStyle="1" w:styleId="ListNod">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autoSpaceDE w:val="0"/>
      <w:autoSpaceDN w:val="0"/>
      <w:spacing w:line="360" w:lineRule="auto"/>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B6319F"/>
    <w:rPr>
      <w:color w:val="605E5C"/>
      <w:shd w:val="clear" w:color="auto" w:fill="E1DFDD"/>
    </w:rPr>
  </w:style>
  <w:style w:type="table" w:customStyle="1" w:styleId="TableGrid1">
    <w:name w:val="Table Grid1"/>
    <w:basedOn w:val="TableNormal"/>
    <w:next w:val="TableGrid"/>
    <w:uiPriority w:val="59"/>
    <w:rsid w:val="0071063E"/>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FD1B49"/>
    <w:rPr>
      <w:i/>
      <w:iCs/>
    </w:rPr>
  </w:style>
  <w:style w:type="character" w:customStyle="1" w:styleId="MentionUnresolved0">
    <w:name w:val="Mention Unresolved"/>
    <w:basedOn w:val="DefaultParagraphFont"/>
    <w:uiPriority w:val="99"/>
    <w:semiHidden/>
    <w:unhideWhenUsed/>
    <w:rsid w:val="00015826"/>
    <w:rPr>
      <w:color w:val="605E5C"/>
      <w:shd w:val="clear" w:color="auto" w:fill="E1DFDD"/>
    </w:rPr>
  </w:style>
  <w:style w:type="character" w:customStyle="1" w:styleId="cf01">
    <w:name w:val="cf01"/>
    <w:basedOn w:val="DefaultParagraphFont"/>
    <w:rsid w:val="001D3887"/>
    <w:rPr>
      <w:rFonts w:ascii="Segoe UI" w:hAnsi="Segoe UI" w:cs="Segoe UI" w:hint="default"/>
      <w:sz w:val="18"/>
      <w:szCs w:val="18"/>
    </w:rPr>
  </w:style>
  <w:style w:type="character" w:styleId="UnresolvedMention">
    <w:name w:val="Unresolved Mention"/>
    <w:basedOn w:val="DefaultParagraphFont"/>
    <w:uiPriority w:val="99"/>
    <w:semiHidden/>
    <w:unhideWhenUsed/>
    <w:rsid w:val="00273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2917341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803221">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3922180">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085801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8503653">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3890299">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3058513">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86364">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3813558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3559196">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112B3-3C9E-46C1-A8AE-4F764CDA7BF3}">
  <ds:schemaRefs>
    <ds:schemaRef ds:uri="http://schemas.microsoft.com/office/2006/metadata/properties"/>
    <ds:schemaRef ds:uri="http://schemas.microsoft.com/office/infopath/2007/PartnerControls"/>
    <ds:schemaRef ds:uri="ab3ae680-361b-4122-a97e-6273df698c76"/>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020297DE-8B98-4307-8DDA-937093DC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E62131-6B07-4424-80FF-2DE06ABAB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18</Pages>
  <Words>3551</Words>
  <Characters>20246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23750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2026-05-21T12:37:00Z</dcterms:created>
  <dcterms:modified xsi:type="dcterms:W3CDTF">2026-05-21T12:37:00Z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