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978" w:rsidRDefault="009C5E02" w:rsidP="009C5E02">
      <w:pPr>
        <w:jc w:val="center"/>
      </w:pPr>
      <w:r>
        <w:rPr>
          <w:noProof/>
          <w:lang w:eastAsia="en-ZA"/>
        </w:rPr>
        <w:drawing>
          <wp:inline distT="0" distB="0" distL="0" distR="0" wp14:anchorId="08BBE92F" wp14:editId="2BED74A3">
            <wp:extent cx="1219200" cy="1533525"/>
            <wp:effectExtent l="0" t="0" r="0" b="9525"/>
            <wp:docPr id="1" name="Picture 1" descr="cid:image003.jpg@01D6E82A.703302B0"/>
            <wp:cNvGraphicFramePr/>
            <a:graphic xmlns:a="http://schemas.openxmlformats.org/drawingml/2006/main">
              <a:graphicData uri="http://schemas.openxmlformats.org/drawingml/2006/picture">
                <pic:pic xmlns:pic="http://schemas.openxmlformats.org/drawingml/2006/picture">
                  <pic:nvPicPr>
                    <pic:cNvPr id="1" name="Picture 1" descr="cid:image003.jpg@01D6E82A.703302B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0" cy="1533525"/>
                    </a:xfrm>
                    <a:prstGeom prst="rect">
                      <a:avLst/>
                    </a:prstGeom>
                    <a:noFill/>
                    <a:ln>
                      <a:noFill/>
                    </a:ln>
                  </pic:spPr>
                </pic:pic>
              </a:graphicData>
            </a:graphic>
          </wp:inline>
        </w:drawing>
      </w:r>
    </w:p>
    <w:p w:rsidR="009C5E02" w:rsidRDefault="009C5E02" w:rsidP="009C5E02">
      <w:pPr>
        <w:jc w:val="center"/>
        <w:rPr>
          <w:rFonts w:ascii="Arial Black" w:hAnsi="Arial Black" w:cs="Arial"/>
          <w:b/>
          <w:sz w:val="24"/>
          <w:szCs w:val="24"/>
        </w:rPr>
      </w:pPr>
      <w:r w:rsidRPr="009C5E02">
        <w:rPr>
          <w:rFonts w:ascii="Arial Black" w:hAnsi="Arial Black" w:cs="Arial"/>
          <w:b/>
          <w:sz w:val="24"/>
          <w:szCs w:val="24"/>
        </w:rPr>
        <w:t>REQUEST FOR A QUOTATION</w:t>
      </w:r>
    </w:p>
    <w:p w:rsidR="007D3A7C" w:rsidRPr="009C5E02" w:rsidRDefault="007D3A7C" w:rsidP="009C5E02">
      <w:pPr>
        <w:jc w:val="center"/>
        <w:rPr>
          <w:rFonts w:ascii="Arial Black" w:hAnsi="Arial Black" w:cs="Arial"/>
          <w:b/>
          <w:sz w:val="24"/>
          <w:szCs w:val="24"/>
        </w:rPr>
      </w:pPr>
      <w:r>
        <w:rPr>
          <w:rFonts w:ascii="Arial Black" w:hAnsi="Arial Black" w:cs="Arial"/>
          <w:b/>
          <w:sz w:val="24"/>
          <w:szCs w:val="24"/>
        </w:rPr>
        <w:t>REFERENCE:   PAC/REPAIRS GLASS/ 2021</w:t>
      </w:r>
    </w:p>
    <w:p w:rsidR="00F17453" w:rsidRPr="00F17453" w:rsidRDefault="00F17453" w:rsidP="00F17453">
      <w:pPr>
        <w:spacing w:after="0"/>
        <w:jc w:val="center"/>
        <w:rPr>
          <w:rFonts w:ascii="Arial Black" w:hAnsi="Arial Black"/>
        </w:rPr>
      </w:pPr>
      <w:r>
        <w:rPr>
          <w:rFonts w:ascii="Arial Black" w:hAnsi="Arial Black"/>
        </w:rPr>
        <w:t>---------------------------------------------------------------------------------------------------------------------------</w:t>
      </w:r>
    </w:p>
    <w:p w:rsidR="009C5E02" w:rsidRDefault="009C5E02" w:rsidP="009C5E02">
      <w:pPr>
        <w:spacing w:after="0"/>
        <w:jc w:val="center"/>
        <w:rPr>
          <w:rFonts w:ascii="Arial Black" w:hAnsi="Arial Black"/>
        </w:rPr>
      </w:pPr>
      <w:r>
        <w:rPr>
          <w:rFonts w:ascii="Arial Black" w:hAnsi="Arial Black"/>
        </w:rPr>
        <w:t>SPECIFICATION FOR REPLACEMENT OF</w:t>
      </w:r>
    </w:p>
    <w:p w:rsidR="009C5E02" w:rsidRDefault="009C5E02" w:rsidP="009C5E02">
      <w:pPr>
        <w:spacing w:after="0"/>
        <w:jc w:val="center"/>
        <w:rPr>
          <w:rFonts w:ascii="Arial Black" w:hAnsi="Arial Black"/>
        </w:rPr>
      </w:pPr>
      <w:r>
        <w:rPr>
          <w:rFonts w:ascii="Arial Black" w:hAnsi="Arial Black"/>
        </w:rPr>
        <w:t xml:space="preserve"> BROKEN WINDOW PANELS, MIRRORS, ETC.</w:t>
      </w:r>
    </w:p>
    <w:p w:rsidR="007D3A7C" w:rsidRDefault="007D3A7C" w:rsidP="009C5E02">
      <w:pPr>
        <w:spacing w:after="0"/>
        <w:jc w:val="center"/>
        <w:rPr>
          <w:rFonts w:ascii="Arial Black" w:hAnsi="Arial Black"/>
        </w:rPr>
      </w:pPr>
    </w:p>
    <w:p w:rsidR="00F17453" w:rsidRDefault="007D3A7C" w:rsidP="00F17453">
      <w:pPr>
        <w:spacing w:after="0" w:line="240" w:lineRule="auto"/>
        <w:jc w:val="both"/>
        <w:rPr>
          <w:rFonts w:ascii="Arial" w:eastAsia="Times New Roman" w:hAnsi="Arial" w:cs="Arial"/>
          <w:sz w:val="24"/>
          <w:szCs w:val="24"/>
          <w:lang w:val="en-US"/>
        </w:rPr>
      </w:pPr>
      <w:r>
        <w:rPr>
          <w:rFonts w:ascii="Arial" w:eastAsia="Times New Roman" w:hAnsi="Arial" w:cs="Arial"/>
          <w:sz w:val="24"/>
          <w:szCs w:val="24"/>
          <w:lang w:val="en-US"/>
        </w:rPr>
        <w:t>The Performing Arts Centre of the Free State (PACOFS) is a publ9ic entity reporting to the national Department of Sport, Arts and Culture.  It is a schedule 3A public entity that came into its existence through an amendment of the Cultural Laws Second Amendment Act 69 of 2001.</w:t>
      </w:r>
    </w:p>
    <w:p w:rsidR="007D3A7C" w:rsidRDefault="007D3A7C" w:rsidP="00F17453">
      <w:pPr>
        <w:spacing w:after="0" w:line="240" w:lineRule="auto"/>
        <w:jc w:val="both"/>
        <w:rPr>
          <w:rFonts w:ascii="Arial" w:eastAsia="Times New Roman" w:hAnsi="Arial" w:cs="Arial"/>
          <w:sz w:val="24"/>
          <w:szCs w:val="24"/>
          <w:lang w:val="en-US"/>
        </w:rPr>
      </w:pPr>
    </w:p>
    <w:p w:rsidR="00FA0046" w:rsidRDefault="009C5E02" w:rsidP="00F17453">
      <w:pPr>
        <w:spacing w:after="0" w:line="240" w:lineRule="auto"/>
        <w:jc w:val="both"/>
        <w:rPr>
          <w:rFonts w:ascii="Arial" w:eastAsia="Times New Roman" w:hAnsi="Arial" w:cs="Arial"/>
          <w:sz w:val="24"/>
          <w:szCs w:val="24"/>
          <w:lang w:val="en-US"/>
        </w:rPr>
      </w:pPr>
      <w:r>
        <w:rPr>
          <w:rFonts w:ascii="Arial" w:eastAsia="Times New Roman" w:hAnsi="Arial" w:cs="Arial"/>
          <w:sz w:val="24"/>
          <w:szCs w:val="24"/>
          <w:lang w:val="en-US"/>
        </w:rPr>
        <w:t xml:space="preserve">PACOFS requires the services of a supplier to provide and </w:t>
      </w:r>
      <w:proofErr w:type="gramStart"/>
      <w:r>
        <w:rPr>
          <w:rFonts w:ascii="Arial" w:eastAsia="Times New Roman" w:hAnsi="Arial" w:cs="Arial"/>
          <w:sz w:val="24"/>
          <w:szCs w:val="24"/>
          <w:lang w:val="en-US"/>
        </w:rPr>
        <w:t>r</w:t>
      </w:r>
      <w:r w:rsidR="00F17453">
        <w:rPr>
          <w:rFonts w:ascii="Arial" w:eastAsia="Times New Roman" w:hAnsi="Arial" w:cs="Arial"/>
          <w:sz w:val="24"/>
          <w:szCs w:val="24"/>
          <w:lang w:val="en-US"/>
        </w:rPr>
        <w:t>e</w:t>
      </w:r>
      <w:r w:rsidR="00D27D5D">
        <w:rPr>
          <w:rFonts w:ascii="Arial" w:eastAsia="Times New Roman" w:hAnsi="Arial" w:cs="Arial"/>
          <w:sz w:val="24"/>
          <w:szCs w:val="24"/>
          <w:lang w:val="en-US"/>
        </w:rPr>
        <w:t>place</w:t>
      </w:r>
      <w:r>
        <w:rPr>
          <w:rFonts w:ascii="Arial" w:eastAsia="Times New Roman" w:hAnsi="Arial" w:cs="Arial"/>
          <w:sz w:val="24"/>
          <w:szCs w:val="24"/>
          <w:lang w:val="en-US"/>
        </w:rPr>
        <w:t xml:space="preserve"> </w:t>
      </w:r>
      <w:r w:rsidR="00F17453">
        <w:rPr>
          <w:rFonts w:ascii="Arial" w:eastAsia="Times New Roman" w:hAnsi="Arial" w:cs="Arial"/>
          <w:sz w:val="24"/>
          <w:szCs w:val="24"/>
          <w:lang w:val="en-US"/>
        </w:rPr>
        <w:t xml:space="preserve"> </w:t>
      </w:r>
      <w:r w:rsidR="00D27D5D">
        <w:rPr>
          <w:rFonts w:ascii="Arial" w:eastAsia="Times New Roman" w:hAnsi="Arial" w:cs="Arial"/>
          <w:sz w:val="24"/>
          <w:szCs w:val="24"/>
          <w:lang w:val="en-US"/>
        </w:rPr>
        <w:t>the</w:t>
      </w:r>
      <w:proofErr w:type="gramEnd"/>
      <w:r w:rsidR="00D27D5D">
        <w:rPr>
          <w:rFonts w:ascii="Arial" w:eastAsia="Times New Roman" w:hAnsi="Arial" w:cs="Arial"/>
          <w:sz w:val="24"/>
          <w:szCs w:val="24"/>
          <w:lang w:val="en-US"/>
        </w:rPr>
        <w:t xml:space="preserve"> broken window panels, lift mirrors, glass doors and studio mirrors in the building. The mirrors have broken </w:t>
      </w:r>
      <w:r w:rsidR="00572EAA">
        <w:rPr>
          <w:rFonts w:ascii="Arial" w:eastAsia="Times New Roman" w:hAnsi="Arial" w:cs="Arial"/>
          <w:sz w:val="24"/>
          <w:szCs w:val="24"/>
          <w:lang w:val="en-US"/>
        </w:rPr>
        <w:t>and are</w:t>
      </w:r>
      <w:r w:rsidR="00D27D5D">
        <w:rPr>
          <w:rFonts w:ascii="Arial" w:eastAsia="Times New Roman" w:hAnsi="Arial" w:cs="Arial"/>
          <w:sz w:val="24"/>
          <w:szCs w:val="24"/>
          <w:lang w:val="en-US"/>
        </w:rPr>
        <w:t xml:space="preserve"> becoming dangerous to </w:t>
      </w:r>
      <w:proofErr w:type="gramStart"/>
      <w:r w:rsidR="00D27D5D">
        <w:rPr>
          <w:rFonts w:ascii="Arial" w:eastAsia="Times New Roman" w:hAnsi="Arial" w:cs="Arial"/>
          <w:sz w:val="24"/>
          <w:szCs w:val="24"/>
          <w:lang w:val="en-US"/>
        </w:rPr>
        <w:t>artist</w:t>
      </w:r>
      <w:r>
        <w:rPr>
          <w:rFonts w:ascii="Arial" w:eastAsia="Times New Roman" w:hAnsi="Arial" w:cs="Arial"/>
          <w:sz w:val="24"/>
          <w:szCs w:val="24"/>
          <w:lang w:val="en-US"/>
        </w:rPr>
        <w:t xml:space="preserve">s </w:t>
      </w:r>
      <w:r w:rsidR="00D27D5D">
        <w:rPr>
          <w:rFonts w:ascii="Arial" w:eastAsia="Times New Roman" w:hAnsi="Arial" w:cs="Arial"/>
          <w:sz w:val="24"/>
          <w:szCs w:val="24"/>
          <w:lang w:val="en-US"/>
        </w:rPr>
        <w:t xml:space="preserve"> and</w:t>
      </w:r>
      <w:proofErr w:type="gramEnd"/>
      <w:r w:rsidR="00D27D5D">
        <w:rPr>
          <w:rFonts w:ascii="Arial" w:eastAsia="Times New Roman" w:hAnsi="Arial" w:cs="Arial"/>
          <w:sz w:val="24"/>
          <w:szCs w:val="24"/>
          <w:lang w:val="en-US"/>
        </w:rPr>
        <w:t xml:space="preserve"> visitors using the venues.</w:t>
      </w:r>
    </w:p>
    <w:p w:rsidR="00D27D5D" w:rsidRDefault="00D27D5D" w:rsidP="00D27D5D">
      <w:pPr>
        <w:spacing w:after="0" w:line="240" w:lineRule="auto"/>
        <w:ind w:left="360"/>
        <w:jc w:val="both"/>
        <w:rPr>
          <w:rFonts w:ascii="Arial" w:eastAsia="Times New Roman" w:hAnsi="Arial" w:cs="Arial"/>
          <w:sz w:val="24"/>
          <w:szCs w:val="24"/>
          <w:lang w:val="en-US"/>
        </w:rPr>
      </w:pPr>
    </w:p>
    <w:p w:rsidR="00D27D5D" w:rsidRDefault="00D27D5D" w:rsidP="00F17453">
      <w:pPr>
        <w:spacing w:after="0" w:line="240" w:lineRule="auto"/>
        <w:jc w:val="both"/>
        <w:rPr>
          <w:rFonts w:ascii="Arial" w:eastAsia="Times New Roman" w:hAnsi="Arial" w:cs="Arial"/>
          <w:b/>
          <w:sz w:val="24"/>
          <w:szCs w:val="24"/>
          <w:lang w:val="en-US"/>
        </w:rPr>
      </w:pPr>
      <w:r w:rsidRPr="00D27D5D">
        <w:rPr>
          <w:rFonts w:ascii="Arial" w:eastAsia="Times New Roman" w:hAnsi="Arial" w:cs="Arial"/>
          <w:b/>
          <w:sz w:val="24"/>
          <w:szCs w:val="24"/>
          <w:lang w:val="en-US"/>
        </w:rPr>
        <w:t>Windows</w:t>
      </w:r>
    </w:p>
    <w:p w:rsidR="00D27D5D" w:rsidRDefault="00D27D5D" w:rsidP="00D27D5D">
      <w:pPr>
        <w:spacing w:after="0" w:line="240" w:lineRule="auto"/>
        <w:ind w:left="360"/>
        <w:jc w:val="both"/>
        <w:rPr>
          <w:rFonts w:ascii="Arial" w:eastAsia="Times New Roman" w:hAnsi="Arial" w:cs="Arial"/>
          <w:b/>
          <w:sz w:val="24"/>
          <w:szCs w:val="24"/>
          <w:lang w:val="en-US"/>
        </w:rPr>
      </w:pPr>
    </w:p>
    <w:p w:rsidR="00D27D5D" w:rsidRPr="0016296E" w:rsidRDefault="00D27D5D" w:rsidP="00D27D5D">
      <w:pPr>
        <w:pStyle w:val="ListParagraph"/>
        <w:numPr>
          <w:ilvl w:val="0"/>
          <w:numId w:val="5"/>
        </w:numPr>
        <w:spacing w:after="0" w:line="240" w:lineRule="auto"/>
        <w:jc w:val="both"/>
        <w:rPr>
          <w:rFonts w:ascii="Arial" w:eastAsia="Times New Roman" w:hAnsi="Arial" w:cs="Arial"/>
          <w:sz w:val="24"/>
          <w:szCs w:val="24"/>
          <w:lang w:val="en-US"/>
        </w:rPr>
      </w:pPr>
      <w:r w:rsidRPr="0016296E">
        <w:rPr>
          <w:rFonts w:ascii="Arial" w:eastAsia="Times New Roman" w:hAnsi="Arial" w:cs="Arial"/>
          <w:sz w:val="24"/>
          <w:szCs w:val="24"/>
          <w:lang w:val="en-US"/>
        </w:rPr>
        <w:t>First floor room 1.49</w:t>
      </w:r>
      <w:r w:rsidR="009C5E02">
        <w:rPr>
          <w:rFonts w:ascii="Arial" w:eastAsia="Times New Roman" w:hAnsi="Arial" w:cs="Arial"/>
          <w:sz w:val="24"/>
          <w:szCs w:val="24"/>
          <w:lang w:val="en-US"/>
        </w:rPr>
        <w:t xml:space="preserve">  </w:t>
      </w:r>
      <w:r w:rsidRPr="0016296E">
        <w:rPr>
          <w:rFonts w:ascii="Arial" w:eastAsia="Times New Roman" w:hAnsi="Arial" w:cs="Arial"/>
          <w:sz w:val="24"/>
          <w:szCs w:val="24"/>
          <w:lang w:val="en-US"/>
        </w:rPr>
        <w:t>-</w:t>
      </w:r>
      <w:r w:rsidR="009C5E02">
        <w:rPr>
          <w:rFonts w:ascii="Arial" w:eastAsia="Times New Roman" w:hAnsi="Arial" w:cs="Arial"/>
          <w:sz w:val="24"/>
          <w:szCs w:val="24"/>
          <w:lang w:val="en-US"/>
        </w:rPr>
        <w:t xml:space="preserve">  </w:t>
      </w:r>
      <w:r w:rsidRPr="0016296E">
        <w:rPr>
          <w:rFonts w:ascii="Arial" w:eastAsia="Times New Roman" w:hAnsi="Arial" w:cs="Arial"/>
          <w:sz w:val="24"/>
          <w:szCs w:val="24"/>
          <w:lang w:val="en-US"/>
        </w:rPr>
        <w:t>920mm x 920mm</w:t>
      </w:r>
    </w:p>
    <w:p w:rsidR="00D27D5D" w:rsidRPr="0016296E" w:rsidRDefault="00D27D5D" w:rsidP="00D27D5D">
      <w:pPr>
        <w:pStyle w:val="ListParagraph"/>
        <w:numPr>
          <w:ilvl w:val="0"/>
          <w:numId w:val="5"/>
        </w:numPr>
        <w:spacing w:after="0" w:line="240" w:lineRule="auto"/>
        <w:jc w:val="both"/>
        <w:rPr>
          <w:rFonts w:ascii="Arial" w:eastAsia="Times New Roman" w:hAnsi="Arial" w:cs="Arial"/>
          <w:sz w:val="24"/>
          <w:szCs w:val="24"/>
          <w:lang w:val="en-US"/>
        </w:rPr>
      </w:pPr>
      <w:r w:rsidRPr="0016296E">
        <w:rPr>
          <w:rFonts w:ascii="Arial" w:eastAsia="Times New Roman" w:hAnsi="Arial" w:cs="Arial"/>
          <w:sz w:val="24"/>
          <w:szCs w:val="24"/>
          <w:lang w:val="en-US"/>
        </w:rPr>
        <w:t xml:space="preserve">First floor window next to lift </w:t>
      </w:r>
      <w:r w:rsidR="009C5E02">
        <w:rPr>
          <w:rFonts w:ascii="Arial" w:eastAsia="Times New Roman" w:hAnsi="Arial" w:cs="Arial"/>
          <w:sz w:val="24"/>
          <w:szCs w:val="24"/>
          <w:lang w:val="en-US"/>
        </w:rPr>
        <w:t xml:space="preserve"> </w:t>
      </w:r>
      <w:r w:rsidRPr="0016296E">
        <w:rPr>
          <w:rFonts w:ascii="Arial" w:eastAsia="Times New Roman" w:hAnsi="Arial" w:cs="Arial"/>
          <w:sz w:val="24"/>
          <w:szCs w:val="24"/>
          <w:lang w:val="en-US"/>
        </w:rPr>
        <w:t>-</w:t>
      </w:r>
      <w:r w:rsidR="009C5E02">
        <w:rPr>
          <w:rFonts w:ascii="Arial" w:eastAsia="Times New Roman" w:hAnsi="Arial" w:cs="Arial"/>
          <w:sz w:val="24"/>
          <w:szCs w:val="24"/>
          <w:lang w:val="en-US"/>
        </w:rPr>
        <w:t xml:space="preserve">  </w:t>
      </w:r>
      <w:r w:rsidRPr="0016296E">
        <w:rPr>
          <w:rFonts w:ascii="Arial" w:eastAsia="Times New Roman" w:hAnsi="Arial" w:cs="Arial"/>
          <w:sz w:val="24"/>
          <w:szCs w:val="24"/>
          <w:lang w:val="en-US"/>
        </w:rPr>
        <w:t>78mm x 93mm</w:t>
      </w:r>
    </w:p>
    <w:p w:rsidR="0016296E" w:rsidRPr="0016296E" w:rsidRDefault="0016296E" w:rsidP="00D27D5D">
      <w:pPr>
        <w:pStyle w:val="ListParagraph"/>
        <w:numPr>
          <w:ilvl w:val="0"/>
          <w:numId w:val="5"/>
        </w:numPr>
        <w:spacing w:after="0" w:line="240" w:lineRule="auto"/>
        <w:jc w:val="both"/>
        <w:rPr>
          <w:rFonts w:ascii="Arial" w:eastAsia="Times New Roman" w:hAnsi="Arial" w:cs="Arial"/>
          <w:sz w:val="24"/>
          <w:szCs w:val="24"/>
          <w:lang w:val="en-US"/>
        </w:rPr>
      </w:pPr>
      <w:r w:rsidRPr="0016296E">
        <w:rPr>
          <w:rFonts w:ascii="Arial" w:eastAsia="Times New Roman" w:hAnsi="Arial" w:cs="Arial"/>
          <w:sz w:val="24"/>
          <w:szCs w:val="24"/>
          <w:lang w:val="en-US"/>
        </w:rPr>
        <w:t>Second floor office K003 window</w:t>
      </w:r>
      <w:r w:rsidR="009C5E02">
        <w:rPr>
          <w:rFonts w:ascii="Arial" w:eastAsia="Times New Roman" w:hAnsi="Arial" w:cs="Arial"/>
          <w:sz w:val="24"/>
          <w:szCs w:val="24"/>
          <w:lang w:val="en-US"/>
        </w:rPr>
        <w:t xml:space="preserve">  </w:t>
      </w:r>
      <w:r w:rsidRPr="0016296E">
        <w:rPr>
          <w:rFonts w:ascii="Arial" w:eastAsia="Times New Roman" w:hAnsi="Arial" w:cs="Arial"/>
          <w:sz w:val="24"/>
          <w:szCs w:val="24"/>
          <w:lang w:val="en-US"/>
        </w:rPr>
        <w:t>-</w:t>
      </w:r>
      <w:r w:rsidR="009C5E02">
        <w:rPr>
          <w:rFonts w:ascii="Arial" w:eastAsia="Times New Roman" w:hAnsi="Arial" w:cs="Arial"/>
          <w:sz w:val="24"/>
          <w:szCs w:val="24"/>
          <w:lang w:val="en-US"/>
        </w:rPr>
        <w:t xml:space="preserve">  </w:t>
      </w:r>
      <w:r w:rsidRPr="0016296E">
        <w:rPr>
          <w:rFonts w:ascii="Arial" w:eastAsia="Times New Roman" w:hAnsi="Arial" w:cs="Arial"/>
          <w:sz w:val="24"/>
          <w:szCs w:val="24"/>
          <w:lang w:val="en-US"/>
        </w:rPr>
        <w:t>2m x</w:t>
      </w:r>
      <w:r w:rsidR="009C5E02">
        <w:rPr>
          <w:rFonts w:ascii="Arial" w:eastAsia="Times New Roman" w:hAnsi="Arial" w:cs="Arial"/>
          <w:sz w:val="24"/>
          <w:szCs w:val="24"/>
          <w:lang w:val="en-US"/>
        </w:rPr>
        <w:t xml:space="preserve"> </w:t>
      </w:r>
      <w:r w:rsidRPr="0016296E">
        <w:rPr>
          <w:rFonts w:ascii="Arial" w:eastAsia="Times New Roman" w:hAnsi="Arial" w:cs="Arial"/>
          <w:sz w:val="24"/>
          <w:szCs w:val="24"/>
          <w:lang w:val="en-US"/>
        </w:rPr>
        <w:t>1m</w:t>
      </w:r>
    </w:p>
    <w:p w:rsidR="0016296E" w:rsidRPr="0016296E" w:rsidRDefault="0016296E" w:rsidP="00D27D5D">
      <w:pPr>
        <w:pStyle w:val="ListParagraph"/>
        <w:numPr>
          <w:ilvl w:val="0"/>
          <w:numId w:val="5"/>
        </w:numPr>
        <w:spacing w:after="0" w:line="240" w:lineRule="auto"/>
        <w:jc w:val="both"/>
        <w:rPr>
          <w:rFonts w:ascii="Arial" w:eastAsia="Times New Roman" w:hAnsi="Arial" w:cs="Arial"/>
          <w:sz w:val="24"/>
          <w:szCs w:val="24"/>
          <w:lang w:val="en-US"/>
        </w:rPr>
      </w:pPr>
      <w:r w:rsidRPr="0016296E">
        <w:rPr>
          <w:rFonts w:ascii="Arial" w:eastAsia="Times New Roman" w:hAnsi="Arial" w:cs="Arial"/>
          <w:sz w:val="24"/>
          <w:szCs w:val="24"/>
          <w:lang w:val="en-US"/>
        </w:rPr>
        <w:t>Second floor office K006 window</w:t>
      </w:r>
      <w:r w:rsidR="009C5E02">
        <w:rPr>
          <w:rFonts w:ascii="Arial" w:eastAsia="Times New Roman" w:hAnsi="Arial" w:cs="Arial"/>
          <w:sz w:val="24"/>
          <w:szCs w:val="24"/>
          <w:lang w:val="en-US"/>
        </w:rPr>
        <w:t xml:space="preserve">   </w:t>
      </w:r>
      <w:r w:rsidRPr="0016296E">
        <w:rPr>
          <w:rFonts w:ascii="Arial" w:eastAsia="Times New Roman" w:hAnsi="Arial" w:cs="Arial"/>
          <w:sz w:val="24"/>
          <w:szCs w:val="24"/>
          <w:lang w:val="en-US"/>
        </w:rPr>
        <w:t>-</w:t>
      </w:r>
      <w:r w:rsidR="009C5E02">
        <w:rPr>
          <w:rFonts w:ascii="Arial" w:eastAsia="Times New Roman" w:hAnsi="Arial" w:cs="Arial"/>
          <w:sz w:val="24"/>
          <w:szCs w:val="24"/>
          <w:lang w:val="en-US"/>
        </w:rPr>
        <w:t xml:space="preserve"> </w:t>
      </w:r>
      <w:r w:rsidRPr="0016296E">
        <w:rPr>
          <w:rFonts w:ascii="Arial" w:eastAsia="Times New Roman" w:hAnsi="Arial" w:cs="Arial"/>
          <w:sz w:val="24"/>
          <w:szCs w:val="24"/>
          <w:lang w:val="en-US"/>
        </w:rPr>
        <w:t>2m x</w:t>
      </w:r>
      <w:r w:rsidR="009C5E02">
        <w:rPr>
          <w:rFonts w:ascii="Arial" w:eastAsia="Times New Roman" w:hAnsi="Arial" w:cs="Arial"/>
          <w:sz w:val="24"/>
          <w:szCs w:val="24"/>
          <w:lang w:val="en-US"/>
        </w:rPr>
        <w:t xml:space="preserve"> </w:t>
      </w:r>
      <w:r w:rsidRPr="0016296E">
        <w:rPr>
          <w:rFonts w:ascii="Arial" w:eastAsia="Times New Roman" w:hAnsi="Arial" w:cs="Arial"/>
          <w:sz w:val="24"/>
          <w:szCs w:val="24"/>
          <w:lang w:val="en-US"/>
        </w:rPr>
        <w:t>1m</w:t>
      </w:r>
    </w:p>
    <w:p w:rsidR="0016296E" w:rsidRPr="0016296E" w:rsidRDefault="0016296E" w:rsidP="00D27D5D">
      <w:pPr>
        <w:pStyle w:val="ListParagraph"/>
        <w:numPr>
          <w:ilvl w:val="0"/>
          <w:numId w:val="5"/>
        </w:numPr>
        <w:spacing w:after="0" w:line="240" w:lineRule="auto"/>
        <w:jc w:val="both"/>
        <w:rPr>
          <w:rFonts w:ascii="Arial" w:eastAsia="Times New Roman" w:hAnsi="Arial" w:cs="Arial"/>
          <w:sz w:val="24"/>
          <w:szCs w:val="24"/>
          <w:lang w:val="en-US"/>
        </w:rPr>
      </w:pPr>
      <w:r w:rsidRPr="0016296E">
        <w:rPr>
          <w:rFonts w:ascii="Arial" w:eastAsia="Times New Roman" w:hAnsi="Arial" w:cs="Arial"/>
          <w:sz w:val="24"/>
          <w:szCs w:val="24"/>
          <w:lang w:val="en-US"/>
        </w:rPr>
        <w:t>Sand du Plessis door from first floor</w:t>
      </w:r>
      <w:r w:rsidR="009C5E02">
        <w:rPr>
          <w:rFonts w:ascii="Arial" w:eastAsia="Times New Roman" w:hAnsi="Arial" w:cs="Arial"/>
          <w:sz w:val="24"/>
          <w:szCs w:val="24"/>
          <w:lang w:val="en-US"/>
        </w:rPr>
        <w:t xml:space="preserve"> </w:t>
      </w:r>
      <w:r w:rsidRPr="0016296E">
        <w:rPr>
          <w:rFonts w:ascii="Arial" w:eastAsia="Times New Roman" w:hAnsi="Arial" w:cs="Arial"/>
          <w:sz w:val="24"/>
          <w:szCs w:val="24"/>
          <w:lang w:val="en-US"/>
        </w:rPr>
        <w:t>-</w:t>
      </w:r>
      <w:r w:rsidR="009C5E02">
        <w:rPr>
          <w:rFonts w:ascii="Arial" w:eastAsia="Times New Roman" w:hAnsi="Arial" w:cs="Arial"/>
          <w:sz w:val="24"/>
          <w:szCs w:val="24"/>
          <w:lang w:val="en-US"/>
        </w:rPr>
        <w:t xml:space="preserve"> </w:t>
      </w:r>
      <w:r w:rsidRPr="0016296E">
        <w:rPr>
          <w:rFonts w:ascii="Arial" w:eastAsia="Times New Roman" w:hAnsi="Arial" w:cs="Arial"/>
          <w:sz w:val="24"/>
          <w:szCs w:val="24"/>
          <w:lang w:val="en-US"/>
        </w:rPr>
        <w:t>1.8m x</w:t>
      </w:r>
      <w:r w:rsidR="009C5E02">
        <w:rPr>
          <w:rFonts w:ascii="Arial" w:eastAsia="Times New Roman" w:hAnsi="Arial" w:cs="Arial"/>
          <w:sz w:val="24"/>
          <w:szCs w:val="24"/>
          <w:lang w:val="en-US"/>
        </w:rPr>
        <w:t xml:space="preserve"> </w:t>
      </w:r>
      <w:r w:rsidRPr="0016296E">
        <w:rPr>
          <w:rFonts w:ascii="Arial" w:eastAsia="Times New Roman" w:hAnsi="Arial" w:cs="Arial"/>
          <w:sz w:val="24"/>
          <w:szCs w:val="24"/>
          <w:lang w:val="en-US"/>
        </w:rPr>
        <w:t>690mm</w:t>
      </w:r>
    </w:p>
    <w:p w:rsidR="0016296E" w:rsidRPr="0016296E" w:rsidRDefault="0016296E" w:rsidP="00D27D5D">
      <w:pPr>
        <w:pStyle w:val="ListParagraph"/>
        <w:numPr>
          <w:ilvl w:val="0"/>
          <w:numId w:val="5"/>
        </w:numPr>
        <w:spacing w:after="0" w:line="240" w:lineRule="auto"/>
        <w:jc w:val="both"/>
        <w:rPr>
          <w:rFonts w:ascii="Arial" w:eastAsia="Times New Roman" w:hAnsi="Arial" w:cs="Arial"/>
          <w:sz w:val="24"/>
          <w:szCs w:val="24"/>
          <w:lang w:val="en-US"/>
        </w:rPr>
      </w:pPr>
      <w:r w:rsidRPr="0016296E">
        <w:rPr>
          <w:rFonts w:ascii="Arial" w:eastAsia="Times New Roman" w:hAnsi="Arial" w:cs="Arial"/>
          <w:sz w:val="24"/>
          <w:szCs w:val="24"/>
          <w:lang w:val="en-US"/>
        </w:rPr>
        <w:t>Sand du Plessis carpet ramp</w:t>
      </w:r>
      <w:r w:rsidR="009C5E02">
        <w:rPr>
          <w:rFonts w:ascii="Arial" w:eastAsia="Times New Roman" w:hAnsi="Arial" w:cs="Arial"/>
          <w:sz w:val="24"/>
          <w:szCs w:val="24"/>
          <w:lang w:val="en-US"/>
        </w:rPr>
        <w:t xml:space="preserve"> </w:t>
      </w:r>
      <w:r w:rsidRPr="0016296E">
        <w:rPr>
          <w:rFonts w:ascii="Arial" w:eastAsia="Times New Roman" w:hAnsi="Arial" w:cs="Arial"/>
          <w:sz w:val="24"/>
          <w:szCs w:val="24"/>
          <w:lang w:val="en-US"/>
        </w:rPr>
        <w:t>-</w:t>
      </w:r>
      <w:r w:rsidR="009C5E02">
        <w:rPr>
          <w:rFonts w:ascii="Arial" w:eastAsia="Times New Roman" w:hAnsi="Arial" w:cs="Arial"/>
          <w:sz w:val="24"/>
          <w:szCs w:val="24"/>
          <w:lang w:val="en-US"/>
        </w:rPr>
        <w:t xml:space="preserve"> </w:t>
      </w:r>
      <w:r w:rsidRPr="0016296E">
        <w:rPr>
          <w:rFonts w:ascii="Arial" w:eastAsia="Times New Roman" w:hAnsi="Arial" w:cs="Arial"/>
          <w:sz w:val="24"/>
          <w:szCs w:val="24"/>
          <w:lang w:val="en-US"/>
        </w:rPr>
        <w:t>720mm x</w:t>
      </w:r>
      <w:r w:rsidR="009C5E02">
        <w:rPr>
          <w:rFonts w:ascii="Arial" w:eastAsia="Times New Roman" w:hAnsi="Arial" w:cs="Arial"/>
          <w:sz w:val="24"/>
          <w:szCs w:val="24"/>
          <w:lang w:val="en-US"/>
        </w:rPr>
        <w:t xml:space="preserve"> </w:t>
      </w:r>
      <w:r w:rsidRPr="0016296E">
        <w:rPr>
          <w:rFonts w:ascii="Arial" w:eastAsia="Times New Roman" w:hAnsi="Arial" w:cs="Arial"/>
          <w:sz w:val="24"/>
          <w:szCs w:val="24"/>
          <w:lang w:val="en-US"/>
        </w:rPr>
        <w:t>970mm</w:t>
      </w:r>
    </w:p>
    <w:p w:rsidR="0016296E" w:rsidRPr="0016296E" w:rsidRDefault="0016296E" w:rsidP="00D27D5D">
      <w:pPr>
        <w:pStyle w:val="ListParagraph"/>
        <w:numPr>
          <w:ilvl w:val="0"/>
          <w:numId w:val="5"/>
        </w:numPr>
        <w:spacing w:after="0" w:line="240" w:lineRule="auto"/>
        <w:jc w:val="both"/>
        <w:rPr>
          <w:rFonts w:ascii="Arial" w:eastAsia="Times New Roman" w:hAnsi="Arial" w:cs="Arial"/>
          <w:sz w:val="24"/>
          <w:szCs w:val="24"/>
          <w:lang w:val="en-US"/>
        </w:rPr>
      </w:pPr>
      <w:r w:rsidRPr="0016296E">
        <w:rPr>
          <w:rFonts w:ascii="Arial" w:eastAsia="Times New Roman" w:hAnsi="Arial" w:cs="Arial"/>
          <w:sz w:val="24"/>
          <w:szCs w:val="24"/>
          <w:lang w:val="en-US"/>
        </w:rPr>
        <w:t>Andre theater entrance</w:t>
      </w:r>
      <w:r w:rsidR="009C5E02">
        <w:rPr>
          <w:rFonts w:ascii="Arial" w:eastAsia="Times New Roman" w:hAnsi="Arial" w:cs="Arial"/>
          <w:sz w:val="24"/>
          <w:szCs w:val="24"/>
          <w:lang w:val="en-US"/>
        </w:rPr>
        <w:t xml:space="preserve">  </w:t>
      </w:r>
      <w:r w:rsidRPr="0016296E">
        <w:rPr>
          <w:rFonts w:ascii="Arial" w:eastAsia="Times New Roman" w:hAnsi="Arial" w:cs="Arial"/>
          <w:sz w:val="24"/>
          <w:szCs w:val="24"/>
          <w:lang w:val="en-US"/>
        </w:rPr>
        <w:t>-</w:t>
      </w:r>
      <w:r w:rsidR="009C5E02">
        <w:rPr>
          <w:rFonts w:ascii="Arial" w:eastAsia="Times New Roman" w:hAnsi="Arial" w:cs="Arial"/>
          <w:sz w:val="24"/>
          <w:szCs w:val="24"/>
          <w:lang w:val="en-US"/>
        </w:rPr>
        <w:t xml:space="preserve">  </w:t>
      </w:r>
      <w:r w:rsidRPr="0016296E">
        <w:rPr>
          <w:rFonts w:ascii="Arial" w:eastAsia="Times New Roman" w:hAnsi="Arial" w:cs="Arial"/>
          <w:sz w:val="24"/>
          <w:szCs w:val="24"/>
          <w:lang w:val="en-US"/>
        </w:rPr>
        <w:t>2.9m x</w:t>
      </w:r>
      <w:r w:rsidR="009C5E02">
        <w:rPr>
          <w:rFonts w:ascii="Arial" w:eastAsia="Times New Roman" w:hAnsi="Arial" w:cs="Arial"/>
          <w:sz w:val="24"/>
          <w:szCs w:val="24"/>
          <w:lang w:val="en-US"/>
        </w:rPr>
        <w:t xml:space="preserve"> </w:t>
      </w:r>
      <w:r w:rsidRPr="0016296E">
        <w:rPr>
          <w:rFonts w:ascii="Arial" w:eastAsia="Times New Roman" w:hAnsi="Arial" w:cs="Arial"/>
          <w:sz w:val="24"/>
          <w:szCs w:val="24"/>
          <w:lang w:val="en-US"/>
        </w:rPr>
        <w:t>1.4m and 2m x</w:t>
      </w:r>
      <w:r w:rsidR="009C5E02">
        <w:rPr>
          <w:rFonts w:ascii="Arial" w:eastAsia="Times New Roman" w:hAnsi="Arial" w:cs="Arial"/>
          <w:sz w:val="24"/>
          <w:szCs w:val="24"/>
          <w:lang w:val="en-US"/>
        </w:rPr>
        <w:t xml:space="preserve"> </w:t>
      </w:r>
      <w:r w:rsidRPr="0016296E">
        <w:rPr>
          <w:rFonts w:ascii="Arial" w:eastAsia="Times New Roman" w:hAnsi="Arial" w:cs="Arial"/>
          <w:sz w:val="24"/>
          <w:szCs w:val="24"/>
          <w:lang w:val="en-US"/>
        </w:rPr>
        <w:t>300mm</w:t>
      </w:r>
    </w:p>
    <w:p w:rsidR="0016296E" w:rsidRPr="0016296E" w:rsidRDefault="0016296E" w:rsidP="0016296E">
      <w:pPr>
        <w:spacing w:after="0" w:line="240" w:lineRule="auto"/>
        <w:jc w:val="both"/>
        <w:rPr>
          <w:rFonts w:ascii="Arial" w:eastAsia="Times New Roman" w:hAnsi="Arial" w:cs="Arial"/>
          <w:sz w:val="24"/>
          <w:szCs w:val="24"/>
          <w:lang w:val="en-US"/>
        </w:rPr>
      </w:pPr>
    </w:p>
    <w:p w:rsidR="0016296E" w:rsidRDefault="0016296E" w:rsidP="0016296E">
      <w:pPr>
        <w:spacing w:after="0" w:line="240" w:lineRule="auto"/>
        <w:jc w:val="both"/>
        <w:rPr>
          <w:rFonts w:ascii="Arial" w:eastAsia="Times New Roman" w:hAnsi="Arial" w:cs="Arial"/>
          <w:b/>
          <w:sz w:val="24"/>
          <w:szCs w:val="24"/>
          <w:lang w:val="en-US"/>
        </w:rPr>
      </w:pPr>
      <w:r>
        <w:rPr>
          <w:rFonts w:ascii="Arial" w:eastAsia="Times New Roman" w:hAnsi="Arial" w:cs="Arial"/>
          <w:b/>
          <w:sz w:val="24"/>
          <w:szCs w:val="24"/>
          <w:lang w:val="en-US"/>
        </w:rPr>
        <w:t>Mirrors</w:t>
      </w:r>
    </w:p>
    <w:p w:rsidR="0016296E" w:rsidRDefault="0016296E" w:rsidP="0016296E">
      <w:pPr>
        <w:spacing w:after="0" w:line="240" w:lineRule="auto"/>
        <w:jc w:val="both"/>
        <w:rPr>
          <w:rFonts w:ascii="Arial" w:eastAsia="Times New Roman" w:hAnsi="Arial" w:cs="Arial"/>
          <w:sz w:val="24"/>
          <w:szCs w:val="24"/>
          <w:lang w:val="en-US"/>
        </w:rPr>
      </w:pPr>
    </w:p>
    <w:p w:rsidR="0016296E" w:rsidRDefault="0016296E" w:rsidP="0016296E">
      <w:pPr>
        <w:pStyle w:val="ListParagraph"/>
        <w:numPr>
          <w:ilvl w:val="0"/>
          <w:numId w:val="8"/>
        </w:numPr>
        <w:spacing w:after="0" w:line="240" w:lineRule="auto"/>
        <w:jc w:val="both"/>
        <w:rPr>
          <w:rFonts w:ascii="Arial" w:eastAsia="Times New Roman" w:hAnsi="Arial" w:cs="Arial"/>
          <w:sz w:val="24"/>
          <w:szCs w:val="24"/>
          <w:lang w:val="en-US"/>
        </w:rPr>
      </w:pPr>
      <w:r>
        <w:rPr>
          <w:rFonts w:ascii="Arial" w:eastAsia="Times New Roman" w:hAnsi="Arial" w:cs="Arial"/>
          <w:sz w:val="24"/>
          <w:szCs w:val="24"/>
          <w:lang w:val="en-US"/>
        </w:rPr>
        <w:t>Studio1</w:t>
      </w:r>
      <w:r w:rsidR="009C5E02">
        <w:rPr>
          <w:rFonts w:ascii="Arial" w:eastAsia="Times New Roman" w:hAnsi="Arial" w:cs="Arial"/>
          <w:sz w:val="24"/>
          <w:szCs w:val="24"/>
          <w:lang w:val="en-US"/>
        </w:rPr>
        <w:t xml:space="preserve"> </w:t>
      </w:r>
      <w:r>
        <w:rPr>
          <w:rFonts w:ascii="Arial" w:eastAsia="Times New Roman" w:hAnsi="Arial" w:cs="Arial"/>
          <w:sz w:val="24"/>
          <w:szCs w:val="24"/>
          <w:lang w:val="en-US"/>
        </w:rPr>
        <w:t xml:space="preserve">- </w:t>
      </w:r>
      <w:r w:rsidR="009C5E02">
        <w:rPr>
          <w:rFonts w:ascii="Arial" w:eastAsia="Times New Roman" w:hAnsi="Arial" w:cs="Arial"/>
          <w:sz w:val="24"/>
          <w:szCs w:val="24"/>
          <w:lang w:val="en-US"/>
        </w:rPr>
        <w:t xml:space="preserve"> </w:t>
      </w:r>
      <w:r>
        <w:rPr>
          <w:rFonts w:ascii="Arial" w:eastAsia="Times New Roman" w:hAnsi="Arial" w:cs="Arial"/>
          <w:sz w:val="24"/>
          <w:szCs w:val="24"/>
          <w:lang w:val="en-US"/>
        </w:rPr>
        <w:t>1.41m x</w:t>
      </w:r>
      <w:r w:rsidR="009C5E02">
        <w:rPr>
          <w:rFonts w:ascii="Arial" w:eastAsia="Times New Roman" w:hAnsi="Arial" w:cs="Arial"/>
          <w:sz w:val="24"/>
          <w:szCs w:val="24"/>
          <w:lang w:val="en-US"/>
        </w:rPr>
        <w:t xml:space="preserve"> </w:t>
      </w:r>
      <w:r>
        <w:rPr>
          <w:rFonts w:ascii="Arial" w:eastAsia="Times New Roman" w:hAnsi="Arial" w:cs="Arial"/>
          <w:sz w:val="24"/>
          <w:szCs w:val="24"/>
          <w:lang w:val="en-US"/>
        </w:rPr>
        <w:t>1.83m</w:t>
      </w:r>
    </w:p>
    <w:p w:rsidR="0016296E" w:rsidRDefault="0016296E" w:rsidP="0016296E">
      <w:pPr>
        <w:pStyle w:val="ListParagraph"/>
        <w:numPr>
          <w:ilvl w:val="0"/>
          <w:numId w:val="8"/>
        </w:numPr>
        <w:spacing w:after="0" w:line="240" w:lineRule="auto"/>
        <w:jc w:val="both"/>
        <w:rPr>
          <w:rFonts w:ascii="Arial" w:eastAsia="Times New Roman" w:hAnsi="Arial" w:cs="Arial"/>
          <w:sz w:val="24"/>
          <w:szCs w:val="24"/>
          <w:lang w:val="en-US"/>
        </w:rPr>
      </w:pPr>
      <w:r>
        <w:rPr>
          <w:rFonts w:ascii="Arial" w:eastAsia="Times New Roman" w:hAnsi="Arial" w:cs="Arial"/>
          <w:sz w:val="24"/>
          <w:szCs w:val="24"/>
          <w:lang w:val="en-US"/>
        </w:rPr>
        <w:t>Studio3</w:t>
      </w:r>
      <w:r w:rsidR="009C5E02">
        <w:rPr>
          <w:rFonts w:ascii="Arial" w:eastAsia="Times New Roman" w:hAnsi="Arial" w:cs="Arial"/>
          <w:sz w:val="24"/>
          <w:szCs w:val="24"/>
          <w:lang w:val="en-US"/>
        </w:rPr>
        <w:t xml:space="preserve"> </w:t>
      </w:r>
      <w:r>
        <w:rPr>
          <w:rFonts w:ascii="Arial" w:eastAsia="Times New Roman" w:hAnsi="Arial" w:cs="Arial"/>
          <w:sz w:val="24"/>
          <w:szCs w:val="24"/>
          <w:lang w:val="en-US"/>
        </w:rPr>
        <w:t>-</w:t>
      </w:r>
      <w:r w:rsidR="009C5E02">
        <w:rPr>
          <w:rFonts w:ascii="Arial" w:eastAsia="Times New Roman" w:hAnsi="Arial" w:cs="Arial"/>
          <w:sz w:val="24"/>
          <w:szCs w:val="24"/>
          <w:lang w:val="en-US"/>
        </w:rPr>
        <w:t xml:space="preserve"> </w:t>
      </w:r>
      <w:r>
        <w:rPr>
          <w:rFonts w:ascii="Arial" w:eastAsia="Times New Roman" w:hAnsi="Arial" w:cs="Arial"/>
          <w:sz w:val="24"/>
          <w:szCs w:val="24"/>
          <w:lang w:val="en-US"/>
        </w:rPr>
        <w:t>141mm x</w:t>
      </w:r>
      <w:r w:rsidR="009C5E02">
        <w:rPr>
          <w:rFonts w:ascii="Arial" w:eastAsia="Times New Roman" w:hAnsi="Arial" w:cs="Arial"/>
          <w:sz w:val="24"/>
          <w:szCs w:val="24"/>
          <w:lang w:val="en-US"/>
        </w:rPr>
        <w:t xml:space="preserve"> </w:t>
      </w:r>
      <w:r>
        <w:rPr>
          <w:rFonts w:ascii="Arial" w:eastAsia="Times New Roman" w:hAnsi="Arial" w:cs="Arial"/>
          <w:sz w:val="24"/>
          <w:szCs w:val="24"/>
          <w:lang w:val="en-US"/>
        </w:rPr>
        <w:t>183mm</w:t>
      </w:r>
    </w:p>
    <w:p w:rsidR="0016296E" w:rsidRDefault="0016296E" w:rsidP="0016296E">
      <w:pPr>
        <w:pStyle w:val="ListParagraph"/>
        <w:numPr>
          <w:ilvl w:val="0"/>
          <w:numId w:val="8"/>
        </w:numPr>
        <w:spacing w:after="0" w:line="240" w:lineRule="auto"/>
        <w:jc w:val="both"/>
        <w:rPr>
          <w:rFonts w:ascii="Arial" w:eastAsia="Times New Roman" w:hAnsi="Arial" w:cs="Arial"/>
          <w:sz w:val="24"/>
          <w:szCs w:val="24"/>
          <w:lang w:val="en-US"/>
        </w:rPr>
      </w:pPr>
      <w:r>
        <w:rPr>
          <w:rFonts w:ascii="Arial" w:eastAsia="Times New Roman" w:hAnsi="Arial" w:cs="Arial"/>
          <w:sz w:val="24"/>
          <w:szCs w:val="24"/>
          <w:lang w:val="en-US"/>
        </w:rPr>
        <w:t>First floor room 1.50-2m x</w:t>
      </w:r>
      <w:r w:rsidR="009C5E02">
        <w:rPr>
          <w:rFonts w:ascii="Arial" w:eastAsia="Times New Roman" w:hAnsi="Arial" w:cs="Arial"/>
          <w:sz w:val="24"/>
          <w:szCs w:val="24"/>
          <w:lang w:val="en-US"/>
        </w:rPr>
        <w:t xml:space="preserve"> </w:t>
      </w:r>
      <w:r>
        <w:rPr>
          <w:rFonts w:ascii="Arial" w:eastAsia="Times New Roman" w:hAnsi="Arial" w:cs="Arial"/>
          <w:sz w:val="24"/>
          <w:szCs w:val="24"/>
          <w:lang w:val="en-US"/>
        </w:rPr>
        <w:t>1m</w:t>
      </w:r>
    </w:p>
    <w:p w:rsidR="0016296E" w:rsidRDefault="0016296E" w:rsidP="0016296E">
      <w:pPr>
        <w:pStyle w:val="ListParagraph"/>
        <w:numPr>
          <w:ilvl w:val="0"/>
          <w:numId w:val="8"/>
        </w:numPr>
        <w:spacing w:after="0" w:line="240" w:lineRule="auto"/>
        <w:jc w:val="both"/>
        <w:rPr>
          <w:rFonts w:ascii="Arial" w:eastAsia="Times New Roman" w:hAnsi="Arial" w:cs="Arial"/>
          <w:sz w:val="24"/>
          <w:szCs w:val="24"/>
          <w:lang w:val="en-US"/>
        </w:rPr>
      </w:pPr>
      <w:r>
        <w:rPr>
          <w:rFonts w:ascii="Arial" w:eastAsia="Times New Roman" w:hAnsi="Arial" w:cs="Arial"/>
          <w:sz w:val="24"/>
          <w:szCs w:val="24"/>
          <w:lang w:val="en-US"/>
        </w:rPr>
        <w:t>Security lift (K) at entrance</w:t>
      </w:r>
      <w:r w:rsidR="009C5E02">
        <w:rPr>
          <w:rFonts w:ascii="Arial" w:eastAsia="Times New Roman" w:hAnsi="Arial" w:cs="Arial"/>
          <w:sz w:val="24"/>
          <w:szCs w:val="24"/>
          <w:lang w:val="en-US"/>
        </w:rPr>
        <w:t xml:space="preserve"> </w:t>
      </w:r>
      <w:r>
        <w:rPr>
          <w:rFonts w:ascii="Arial" w:eastAsia="Times New Roman" w:hAnsi="Arial" w:cs="Arial"/>
          <w:sz w:val="24"/>
          <w:szCs w:val="24"/>
          <w:lang w:val="en-US"/>
        </w:rPr>
        <w:t>-</w:t>
      </w:r>
      <w:r w:rsidR="009C5E02">
        <w:rPr>
          <w:rFonts w:ascii="Arial" w:eastAsia="Times New Roman" w:hAnsi="Arial" w:cs="Arial"/>
          <w:sz w:val="24"/>
          <w:szCs w:val="24"/>
          <w:lang w:val="en-US"/>
        </w:rPr>
        <w:t xml:space="preserve"> </w:t>
      </w:r>
      <w:r>
        <w:rPr>
          <w:rFonts w:ascii="Arial" w:eastAsia="Times New Roman" w:hAnsi="Arial" w:cs="Arial"/>
          <w:sz w:val="24"/>
          <w:szCs w:val="24"/>
          <w:lang w:val="en-US"/>
        </w:rPr>
        <w:t>165mm</w:t>
      </w:r>
      <w:r w:rsidR="009C5E02">
        <w:rPr>
          <w:rFonts w:ascii="Arial" w:eastAsia="Times New Roman" w:hAnsi="Arial" w:cs="Arial"/>
          <w:sz w:val="24"/>
          <w:szCs w:val="24"/>
          <w:lang w:val="en-US"/>
        </w:rPr>
        <w:t xml:space="preserve"> </w:t>
      </w:r>
      <w:r>
        <w:rPr>
          <w:rFonts w:ascii="Arial" w:eastAsia="Times New Roman" w:hAnsi="Arial" w:cs="Arial"/>
          <w:sz w:val="24"/>
          <w:szCs w:val="24"/>
          <w:lang w:val="en-US"/>
        </w:rPr>
        <w:t>x</w:t>
      </w:r>
      <w:r w:rsidR="009C5E02">
        <w:rPr>
          <w:rFonts w:ascii="Arial" w:eastAsia="Times New Roman" w:hAnsi="Arial" w:cs="Arial"/>
          <w:sz w:val="24"/>
          <w:szCs w:val="24"/>
          <w:lang w:val="en-US"/>
        </w:rPr>
        <w:t xml:space="preserve"> </w:t>
      </w:r>
      <w:r>
        <w:rPr>
          <w:rFonts w:ascii="Arial" w:eastAsia="Times New Roman" w:hAnsi="Arial" w:cs="Arial"/>
          <w:sz w:val="24"/>
          <w:szCs w:val="24"/>
          <w:lang w:val="en-US"/>
        </w:rPr>
        <w:t>120mm</w:t>
      </w:r>
    </w:p>
    <w:p w:rsidR="0016296E" w:rsidRDefault="0016296E" w:rsidP="0016296E">
      <w:pPr>
        <w:pStyle w:val="ListParagraph"/>
        <w:numPr>
          <w:ilvl w:val="0"/>
          <w:numId w:val="8"/>
        </w:numPr>
        <w:spacing w:after="0" w:line="240" w:lineRule="auto"/>
        <w:jc w:val="both"/>
        <w:rPr>
          <w:rFonts w:ascii="Arial" w:eastAsia="Times New Roman" w:hAnsi="Arial" w:cs="Arial"/>
          <w:sz w:val="24"/>
          <w:szCs w:val="24"/>
          <w:lang w:val="en-US"/>
        </w:rPr>
      </w:pPr>
      <w:r>
        <w:rPr>
          <w:rFonts w:ascii="Arial" w:eastAsia="Times New Roman" w:hAnsi="Arial" w:cs="Arial"/>
          <w:sz w:val="24"/>
          <w:szCs w:val="24"/>
          <w:lang w:val="en-US"/>
        </w:rPr>
        <w:t>Smoking room male toilet</w:t>
      </w:r>
      <w:r w:rsidR="009C5E02">
        <w:rPr>
          <w:rFonts w:ascii="Arial" w:eastAsia="Times New Roman" w:hAnsi="Arial" w:cs="Arial"/>
          <w:sz w:val="24"/>
          <w:szCs w:val="24"/>
          <w:lang w:val="en-US"/>
        </w:rPr>
        <w:t xml:space="preserve"> </w:t>
      </w:r>
      <w:r>
        <w:rPr>
          <w:rFonts w:ascii="Arial" w:eastAsia="Times New Roman" w:hAnsi="Arial" w:cs="Arial"/>
          <w:sz w:val="24"/>
          <w:szCs w:val="24"/>
          <w:lang w:val="en-US"/>
        </w:rPr>
        <w:t>-</w:t>
      </w:r>
      <w:r w:rsidR="009C5E02">
        <w:rPr>
          <w:rFonts w:ascii="Arial" w:eastAsia="Times New Roman" w:hAnsi="Arial" w:cs="Arial"/>
          <w:sz w:val="24"/>
          <w:szCs w:val="24"/>
          <w:lang w:val="en-US"/>
        </w:rPr>
        <w:t xml:space="preserve"> </w:t>
      </w:r>
      <w:r>
        <w:rPr>
          <w:rFonts w:ascii="Arial" w:eastAsia="Times New Roman" w:hAnsi="Arial" w:cs="Arial"/>
          <w:sz w:val="24"/>
          <w:szCs w:val="24"/>
          <w:lang w:val="en-US"/>
        </w:rPr>
        <w:t>165mm x 120mm</w:t>
      </w:r>
    </w:p>
    <w:p w:rsidR="009C5E02" w:rsidRDefault="009C5E02" w:rsidP="009C5E02">
      <w:pPr>
        <w:spacing w:after="0" w:line="240" w:lineRule="auto"/>
        <w:jc w:val="both"/>
        <w:rPr>
          <w:rFonts w:ascii="Arial" w:eastAsia="Times New Roman" w:hAnsi="Arial" w:cs="Arial"/>
          <w:sz w:val="24"/>
          <w:szCs w:val="24"/>
          <w:lang w:val="en-US"/>
        </w:rPr>
      </w:pPr>
    </w:p>
    <w:p w:rsidR="009C5E02" w:rsidRDefault="009C5E02" w:rsidP="009C5E02">
      <w:pPr>
        <w:spacing w:after="0" w:line="240" w:lineRule="auto"/>
        <w:jc w:val="both"/>
        <w:rPr>
          <w:rFonts w:ascii="Arial" w:eastAsia="Times New Roman" w:hAnsi="Arial" w:cs="Arial"/>
          <w:sz w:val="24"/>
          <w:szCs w:val="24"/>
          <w:lang w:val="en-US"/>
        </w:rPr>
      </w:pPr>
      <w:r>
        <w:rPr>
          <w:rFonts w:ascii="Arial" w:eastAsia="Times New Roman" w:hAnsi="Arial" w:cs="Arial"/>
          <w:sz w:val="24"/>
          <w:szCs w:val="24"/>
          <w:lang w:val="en-US"/>
        </w:rPr>
        <w:t xml:space="preserve">Please contact </w:t>
      </w:r>
      <w:proofErr w:type="spellStart"/>
      <w:r>
        <w:rPr>
          <w:rFonts w:ascii="Arial" w:eastAsia="Times New Roman" w:hAnsi="Arial" w:cs="Arial"/>
          <w:sz w:val="24"/>
          <w:szCs w:val="24"/>
          <w:lang w:val="en-US"/>
        </w:rPr>
        <w:t>Mr</w:t>
      </w:r>
      <w:proofErr w:type="spellEnd"/>
      <w:r>
        <w:rPr>
          <w:rFonts w:ascii="Arial" w:eastAsia="Times New Roman" w:hAnsi="Arial" w:cs="Arial"/>
          <w:sz w:val="24"/>
          <w:szCs w:val="24"/>
          <w:lang w:val="en-US"/>
        </w:rPr>
        <w:t xml:space="preserve"> Paul </w:t>
      </w:r>
      <w:proofErr w:type="spellStart"/>
      <w:r>
        <w:rPr>
          <w:rFonts w:ascii="Arial" w:eastAsia="Times New Roman" w:hAnsi="Arial" w:cs="Arial"/>
          <w:sz w:val="24"/>
          <w:szCs w:val="24"/>
          <w:lang w:val="en-US"/>
        </w:rPr>
        <w:t>Moeketsane</w:t>
      </w:r>
      <w:proofErr w:type="spellEnd"/>
      <w:r>
        <w:rPr>
          <w:rFonts w:ascii="Arial" w:eastAsia="Times New Roman" w:hAnsi="Arial" w:cs="Arial"/>
          <w:sz w:val="24"/>
          <w:szCs w:val="24"/>
          <w:lang w:val="en-US"/>
        </w:rPr>
        <w:t>, Maintenance Manager, cell nr 064 755 0602</w:t>
      </w:r>
      <w:r w:rsidR="00F13009">
        <w:rPr>
          <w:rFonts w:ascii="Arial" w:eastAsia="Times New Roman" w:hAnsi="Arial" w:cs="Arial"/>
          <w:sz w:val="24"/>
          <w:szCs w:val="24"/>
          <w:lang w:val="en-US"/>
        </w:rPr>
        <w:t>,</w:t>
      </w:r>
      <w:r>
        <w:rPr>
          <w:rFonts w:ascii="Arial" w:eastAsia="Times New Roman" w:hAnsi="Arial" w:cs="Arial"/>
          <w:sz w:val="24"/>
          <w:szCs w:val="24"/>
          <w:lang w:val="en-US"/>
        </w:rPr>
        <w:t xml:space="preserve"> </w:t>
      </w:r>
      <w:r w:rsidR="00F13009">
        <w:rPr>
          <w:rFonts w:ascii="Arial" w:eastAsia="Times New Roman" w:hAnsi="Arial" w:cs="Arial"/>
          <w:sz w:val="24"/>
          <w:szCs w:val="24"/>
          <w:lang w:val="en-US"/>
        </w:rPr>
        <w:t>to arrange an appointment if</w:t>
      </w:r>
      <w:r>
        <w:rPr>
          <w:rFonts w:ascii="Arial" w:eastAsia="Times New Roman" w:hAnsi="Arial" w:cs="Arial"/>
          <w:sz w:val="24"/>
          <w:szCs w:val="24"/>
          <w:lang w:val="en-US"/>
        </w:rPr>
        <w:t xml:space="preserve"> you wish to </w:t>
      </w:r>
      <w:r w:rsidR="007D3A7C">
        <w:rPr>
          <w:rFonts w:ascii="Arial" w:eastAsia="Times New Roman" w:hAnsi="Arial" w:cs="Arial"/>
          <w:sz w:val="24"/>
          <w:szCs w:val="24"/>
          <w:lang w:val="en-US"/>
        </w:rPr>
        <w:t xml:space="preserve">verify the </w:t>
      </w:r>
      <w:r>
        <w:rPr>
          <w:rFonts w:ascii="Arial" w:eastAsia="Times New Roman" w:hAnsi="Arial" w:cs="Arial"/>
          <w:sz w:val="24"/>
          <w:szCs w:val="24"/>
          <w:lang w:val="en-US"/>
        </w:rPr>
        <w:t>measure</w:t>
      </w:r>
      <w:r w:rsidR="007D3A7C">
        <w:rPr>
          <w:rFonts w:ascii="Arial" w:eastAsia="Times New Roman" w:hAnsi="Arial" w:cs="Arial"/>
          <w:sz w:val="24"/>
          <w:szCs w:val="24"/>
          <w:lang w:val="en-US"/>
        </w:rPr>
        <w:t>ments of</w:t>
      </w:r>
      <w:r>
        <w:rPr>
          <w:rFonts w:ascii="Arial" w:eastAsia="Times New Roman" w:hAnsi="Arial" w:cs="Arial"/>
          <w:sz w:val="24"/>
          <w:szCs w:val="24"/>
          <w:lang w:val="en-US"/>
        </w:rPr>
        <w:t xml:space="preserve"> all glass and mirrors to be replaced.</w:t>
      </w:r>
    </w:p>
    <w:p w:rsidR="009C5E02" w:rsidRDefault="009C5E02" w:rsidP="009C5E02">
      <w:pPr>
        <w:spacing w:after="0" w:line="240" w:lineRule="auto"/>
        <w:jc w:val="both"/>
        <w:rPr>
          <w:rFonts w:ascii="Arial" w:eastAsia="Times New Roman" w:hAnsi="Arial" w:cs="Arial"/>
          <w:sz w:val="24"/>
          <w:szCs w:val="24"/>
          <w:lang w:val="en-US"/>
        </w:rPr>
      </w:pPr>
    </w:p>
    <w:p w:rsidR="00F13009" w:rsidRPr="009B7933" w:rsidRDefault="00F13009" w:rsidP="00F13009">
      <w:pPr>
        <w:pStyle w:val="ListParagraph"/>
        <w:numPr>
          <w:ilvl w:val="0"/>
          <w:numId w:val="10"/>
        </w:numPr>
        <w:spacing w:after="0" w:line="240" w:lineRule="auto"/>
        <w:rPr>
          <w:rFonts w:cstheme="minorHAnsi"/>
          <w:b/>
          <w:sz w:val="20"/>
          <w:szCs w:val="20"/>
        </w:rPr>
      </w:pPr>
      <w:r w:rsidRPr="009B7933">
        <w:rPr>
          <w:rFonts w:cstheme="minorHAnsi"/>
          <w:b/>
          <w:sz w:val="20"/>
          <w:szCs w:val="20"/>
        </w:rPr>
        <w:t xml:space="preserve">Please provide your CSD supplier and unique registration number for verification on the CSD database.  Please attach a valid tax clearance and B-BBEE certificate. </w:t>
      </w:r>
    </w:p>
    <w:p w:rsidR="00F13009" w:rsidRPr="009B7933" w:rsidRDefault="00F13009" w:rsidP="00F13009">
      <w:pPr>
        <w:pStyle w:val="ListParagraph"/>
        <w:numPr>
          <w:ilvl w:val="0"/>
          <w:numId w:val="10"/>
        </w:numPr>
        <w:spacing w:after="0" w:line="240" w:lineRule="auto"/>
        <w:rPr>
          <w:rFonts w:cstheme="minorHAnsi"/>
          <w:b/>
          <w:sz w:val="20"/>
          <w:szCs w:val="20"/>
        </w:rPr>
      </w:pPr>
      <w:r w:rsidRPr="009B7933">
        <w:rPr>
          <w:rFonts w:cstheme="minorHAnsi"/>
          <w:b/>
          <w:sz w:val="20"/>
          <w:szCs w:val="20"/>
        </w:rPr>
        <w:t xml:space="preserve">Please submit the </w:t>
      </w:r>
      <w:r>
        <w:rPr>
          <w:rFonts w:cstheme="minorHAnsi"/>
          <w:b/>
          <w:sz w:val="20"/>
          <w:szCs w:val="20"/>
        </w:rPr>
        <w:t>completed</w:t>
      </w:r>
      <w:r w:rsidRPr="009B7933">
        <w:rPr>
          <w:rFonts w:cstheme="minorHAnsi"/>
          <w:b/>
          <w:sz w:val="20"/>
          <w:szCs w:val="20"/>
        </w:rPr>
        <w:t xml:space="preserve"> SBD 4 form. </w:t>
      </w:r>
    </w:p>
    <w:p w:rsidR="00F13009" w:rsidRPr="009B7933" w:rsidRDefault="00F13009" w:rsidP="00F13009">
      <w:pPr>
        <w:pStyle w:val="ListParagraph"/>
        <w:numPr>
          <w:ilvl w:val="0"/>
          <w:numId w:val="10"/>
        </w:numPr>
        <w:spacing w:after="0" w:line="240" w:lineRule="auto"/>
        <w:jc w:val="both"/>
        <w:rPr>
          <w:rFonts w:cstheme="minorHAnsi"/>
          <w:b/>
          <w:bCs/>
          <w:i/>
          <w:iCs/>
          <w:sz w:val="20"/>
          <w:szCs w:val="20"/>
        </w:rPr>
      </w:pPr>
      <w:r w:rsidRPr="009B7933">
        <w:rPr>
          <w:rFonts w:cstheme="minorHAnsi"/>
          <w:b/>
          <w:sz w:val="20"/>
          <w:szCs w:val="20"/>
        </w:rPr>
        <w:t>Evaluation criteria 80/20 will be applicable in the case of quotations exceeding R30 000. (PPPFA).</w:t>
      </w:r>
      <w:r w:rsidRPr="009B7933">
        <w:rPr>
          <w:rFonts w:cstheme="minorHAnsi"/>
          <w:b/>
          <w:bCs/>
          <w:i/>
          <w:iCs/>
          <w:sz w:val="20"/>
          <w:szCs w:val="20"/>
        </w:rPr>
        <w:t xml:space="preserve"> </w:t>
      </w:r>
    </w:p>
    <w:p w:rsidR="00F13009" w:rsidRDefault="00F13009" w:rsidP="00F13009">
      <w:pPr>
        <w:pStyle w:val="ListParagraph"/>
        <w:numPr>
          <w:ilvl w:val="0"/>
          <w:numId w:val="10"/>
        </w:numPr>
        <w:spacing w:after="0" w:line="240" w:lineRule="auto"/>
        <w:jc w:val="both"/>
        <w:rPr>
          <w:rFonts w:cstheme="minorHAnsi"/>
          <w:b/>
          <w:bCs/>
          <w:iCs/>
          <w:sz w:val="20"/>
          <w:szCs w:val="20"/>
        </w:rPr>
      </w:pPr>
      <w:r w:rsidRPr="009A627E">
        <w:rPr>
          <w:rFonts w:cstheme="minorHAnsi"/>
          <w:b/>
          <w:bCs/>
          <w:iCs/>
          <w:sz w:val="20"/>
          <w:szCs w:val="20"/>
        </w:rPr>
        <w:t xml:space="preserve">The offer scoring the highest points should win the quote.   This quotation is subject to the Preferential Procurement Policy Framework Act, 2000 and the Preferential Procurement Regulations, 2017, the Conditions of </w:t>
      </w:r>
      <w:proofErr w:type="gramStart"/>
      <w:r w:rsidRPr="009A627E">
        <w:rPr>
          <w:rFonts w:cstheme="minorHAnsi"/>
          <w:b/>
          <w:bCs/>
          <w:iCs/>
          <w:sz w:val="20"/>
          <w:szCs w:val="20"/>
        </w:rPr>
        <w:t>Contract  (</w:t>
      </w:r>
      <w:proofErr w:type="gramEnd"/>
      <w:r w:rsidRPr="009A627E">
        <w:rPr>
          <w:rFonts w:cstheme="minorHAnsi"/>
          <w:b/>
          <w:bCs/>
          <w:iCs/>
          <w:sz w:val="20"/>
          <w:szCs w:val="20"/>
        </w:rPr>
        <w:t>GCC) and, if applicable, any other special conditions of contract.</w:t>
      </w:r>
    </w:p>
    <w:p w:rsidR="00F13009" w:rsidRPr="00F13009" w:rsidRDefault="00F13009" w:rsidP="00F13009">
      <w:pPr>
        <w:pBdr>
          <w:top w:val="thinThickSmallGap" w:sz="24" w:space="1" w:color="auto"/>
          <w:left w:val="thinThickSmallGap" w:sz="24" w:space="4" w:color="auto"/>
          <w:bottom w:val="thickThinSmallGap" w:sz="24" w:space="1" w:color="auto"/>
          <w:right w:val="thickThinSmallGap" w:sz="24" w:space="4" w:color="auto"/>
        </w:pBdr>
        <w:shd w:val="clear" w:color="auto" w:fill="FFFF00"/>
        <w:jc w:val="center"/>
        <w:rPr>
          <w:rFonts w:ascii="Arial Black" w:hAnsi="Arial Black"/>
          <w:b/>
          <w:sz w:val="28"/>
          <w:szCs w:val="28"/>
        </w:rPr>
      </w:pPr>
      <w:r w:rsidRPr="00F13009">
        <w:rPr>
          <w:rFonts w:ascii="Arial Black" w:hAnsi="Arial Black"/>
          <w:b/>
          <w:sz w:val="28"/>
          <w:szCs w:val="28"/>
        </w:rPr>
        <w:t>CLOSING DATE &amp; TIME FOR QUOTATION / PROPOSALS:</w:t>
      </w:r>
    </w:p>
    <w:p w:rsidR="00F13009" w:rsidRPr="00F13009" w:rsidRDefault="00E93296" w:rsidP="00F13009">
      <w:pPr>
        <w:pBdr>
          <w:top w:val="thinThickSmallGap" w:sz="24" w:space="1" w:color="auto"/>
          <w:left w:val="thinThickSmallGap" w:sz="24" w:space="4" w:color="auto"/>
          <w:bottom w:val="thickThinSmallGap" w:sz="24" w:space="1" w:color="auto"/>
          <w:right w:val="thickThinSmallGap" w:sz="24" w:space="4" w:color="auto"/>
        </w:pBdr>
        <w:shd w:val="clear" w:color="auto" w:fill="FFFF00"/>
        <w:jc w:val="center"/>
        <w:rPr>
          <w:rFonts w:ascii="Arial Black" w:hAnsi="Arial Black"/>
          <w:b/>
          <w:sz w:val="28"/>
          <w:szCs w:val="28"/>
        </w:rPr>
      </w:pPr>
      <w:r>
        <w:rPr>
          <w:rFonts w:ascii="Arial Black" w:hAnsi="Arial Black"/>
          <w:b/>
          <w:sz w:val="28"/>
          <w:szCs w:val="28"/>
        </w:rPr>
        <w:t>MON</w:t>
      </w:r>
      <w:r w:rsidR="005B3364">
        <w:rPr>
          <w:rFonts w:ascii="Arial Black" w:hAnsi="Arial Black"/>
          <w:b/>
          <w:sz w:val="28"/>
          <w:szCs w:val="28"/>
        </w:rPr>
        <w:t>DAY,</w:t>
      </w:r>
      <w:r w:rsidR="007D3A7C">
        <w:rPr>
          <w:rFonts w:ascii="Arial Black" w:hAnsi="Arial Black"/>
          <w:b/>
          <w:sz w:val="28"/>
          <w:szCs w:val="28"/>
        </w:rPr>
        <w:t xml:space="preserve">  1</w:t>
      </w:r>
      <w:r>
        <w:rPr>
          <w:rFonts w:ascii="Arial Black" w:hAnsi="Arial Black"/>
          <w:b/>
          <w:sz w:val="28"/>
          <w:szCs w:val="28"/>
        </w:rPr>
        <w:t>4</w:t>
      </w:r>
      <w:bookmarkStart w:id="0" w:name="_GoBack"/>
      <w:bookmarkEnd w:id="0"/>
      <w:r w:rsidR="007D3A7C">
        <w:rPr>
          <w:rFonts w:ascii="Arial Black" w:hAnsi="Arial Black"/>
          <w:b/>
          <w:sz w:val="28"/>
          <w:szCs w:val="28"/>
        </w:rPr>
        <w:t xml:space="preserve"> JUNE</w:t>
      </w:r>
      <w:r w:rsidR="00F13009" w:rsidRPr="00F13009">
        <w:rPr>
          <w:rFonts w:ascii="Arial Black" w:hAnsi="Arial Black"/>
          <w:b/>
          <w:sz w:val="28"/>
          <w:szCs w:val="28"/>
        </w:rPr>
        <w:t xml:space="preserve"> 202</w:t>
      </w:r>
      <w:r w:rsidR="00F13009">
        <w:rPr>
          <w:rFonts w:ascii="Arial Black" w:hAnsi="Arial Black"/>
          <w:b/>
          <w:sz w:val="28"/>
          <w:szCs w:val="28"/>
        </w:rPr>
        <w:t>1</w:t>
      </w:r>
      <w:r w:rsidR="00F13009" w:rsidRPr="00F13009">
        <w:rPr>
          <w:rFonts w:ascii="Arial Black" w:hAnsi="Arial Black"/>
          <w:b/>
          <w:sz w:val="28"/>
          <w:szCs w:val="28"/>
        </w:rPr>
        <w:t xml:space="preserve"> at 11h00</w:t>
      </w:r>
    </w:p>
    <w:p w:rsidR="00F13009" w:rsidRPr="007D3A7C" w:rsidRDefault="00F13009" w:rsidP="00F13009">
      <w:pPr>
        <w:pBdr>
          <w:top w:val="thinThickSmallGap" w:sz="24" w:space="1" w:color="auto"/>
          <w:left w:val="thinThickSmallGap" w:sz="24" w:space="4" w:color="auto"/>
          <w:bottom w:val="thickThinSmallGap" w:sz="24" w:space="1" w:color="auto"/>
          <w:right w:val="thickThinSmallGap" w:sz="24" w:space="4" w:color="auto"/>
        </w:pBdr>
        <w:shd w:val="clear" w:color="auto" w:fill="FFFF00"/>
        <w:jc w:val="center"/>
        <w:rPr>
          <w:rFonts w:ascii="Arial Black" w:hAnsi="Arial Black"/>
          <w:b/>
          <w:sz w:val="28"/>
          <w:szCs w:val="28"/>
        </w:rPr>
      </w:pPr>
      <w:r w:rsidRPr="00F13009">
        <w:rPr>
          <w:rFonts w:ascii="Arial Black" w:hAnsi="Arial Black"/>
          <w:b/>
          <w:sz w:val="28"/>
          <w:szCs w:val="28"/>
        </w:rPr>
        <w:t xml:space="preserve">Please submit quotation via E-mail to </w:t>
      </w:r>
      <w:hyperlink r:id="rId9" w:history="1">
        <w:r w:rsidRPr="007D3A7C">
          <w:rPr>
            <w:rStyle w:val="Hyperlink"/>
            <w:rFonts w:ascii="Arial Black" w:hAnsi="Arial Black"/>
            <w:b/>
            <w:sz w:val="28"/>
            <w:szCs w:val="28"/>
          </w:rPr>
          <w:t>quotation@pacofs.co.za</w:t>
        </w:r>
      </w:hyperlink>
    </w:p>
    <w:p w:rsidR="009C5E02" w:rsidRPr="00F13009" w:rsidRDefault="00F13009" w:rsidP="00F13009">
      <w:pPr>
        <w:pBdr>
          <w:top w:val="thinThickSmallGap" w:sz="24" w:space="1" w:color="auto"/>
          <w:left w:val="thinThickSmallGap" w:sz="24" w:space="4" w:color="auto"/>
          <w:bottom w:val="thickThinSmallGap" w:sz="24" w:space="1" w:color="auto"/>
          <w:right w:val="thickThinSmallGap" w:sz="24" w:space="4" w:color="auto"/>
        </w:pBdr>
        <w:shd w:val="clear" w:color="auto" w:fill="FFFF00"/>
        <w:spacing w:after="0" w:line="240" w:lineRule="auto"/>
        <w:jc w:val="center"/>
        <w:rPr>
          <w:rFonts w:ascii="Arial Black" w:hAnsi="Arial Black"/>
          <w:b/>
          <w:sz w:val="28"/>
          <w:szCs w:val="28"/>
        </w:rPr>
      </w:pPr>
      <w:r w:rsidRPr="00F13009">
        <w:rPr>
          <w:rFonts w:ascii="Arial Black" w:hAnsi="Arial Black"/>
          <w:b/>
          <w:sz w:val="28"/>
          <w:szCs w:val="28"/>
        </w:rPr>
        <w:t>No late submission will be accepted!</w:t>
      </w:r>
    </w:p>
    <w:p w:rsidR="00F13009" w:rsidRDefault="00F13009" w:rsidP="00F13009">
      <w:pPr>
        <w:spacing w:after="0" w:line="240" w:lineRule="auto"/>
        <w:jc w:val="both"/>
        <w:rPr>
          <w:rFonts w:ascii="Arial Black" w:hAnsi="Arial Black"/>
          <w:b/>
          <w:sz w:val="20"/>
          <w:szCs w:val="20"/>
        </w:rPr>
      </w:pPr>
    </w:p>
    <w:p w:rsidR="00F13009" w:rsidRDefault="00F13009" w:rsidP="00F13009">
      <w:pPr>
        <w:spacing w:after="0" w:line="240" w:lineRule="auto"/>
        <w:jc w:val="both"/>
        <w:rPr>
          <w:rFonts w:ascii="Arial Black" w:hAnsi="Arial Black"/>
          <w:b/>
          <w:sz w:val="20"/>
          <w:szCs w:val="20"/>
        </w:rPr>
      </w:pPr>
    </w:p>
    <w:p w:rsidR="00F13009" w:rsidRPr="00536EFA" w:rsidRDefault="00F13009" w:rsidP="00F13009">
      <w:pPr>
        <w:pBdr>
          <w:top w:val="thinThickMediumGap" w:sz="24" w:space="1" w:color="auto"/>
          <w:left w:val="thinThickMediumGap" w:sz="24" w:space="4" w:color="auto"/>
          <w:bottom w:val="thickThinMediumGap" w:sz="24" w:space="1" w:color="auto"/>
          <w:right w:val="thickThinMediumGap" w:sz="24" w:space="4" w:color="auto"/>
        </w:pBdr>
        <w:jc w:val="center"/>
        <w:rPr>
          <w:rFonts w:ascii="Arial Black" w:hAnsi="Arial Black"/>
          <w:b/>
          <w:sz w:val="16"/>
          <w:szCs w:val="16"/>
          <w:u w:val="single"/>
        </w:rPr>
      </w:pPr>
      <w:r>
        <w:rPr>
          <w:rFonts w:ascii="Arial Black" w:hAnsi="Arial Black"/>
          <w:b/>
          <w:u w:val="single"/>
        </w:rPr>
        <w:t>VERY IMPORTANT NOTICE!</w:t>
      </w:r>
    </w:p>
    <w:p w:rsidR="00F13009" w:rsidRPr="007B6F24" w:rsidRDefault="00F13009" w:rsidP="00F13009">
      <w:pPr>
        <w:numPr>
          <w:ilvl w:val="0"/>
          <w:numId w:val="11"/>
        </w:numPr>
        <w:pBdr>
          <w:top w:val="thinThickMediumGap" w:sz="24" w:space="1" w:color="auto"/>
          <w:left w:val="thinThickMediumGap" w:sz="24" w:space="4" w:color="auto"/>
          <w:bottom w:val="thickThinMediumGap" w:sz="24" w:space="1" w:color="auto"/>
          <w:right w:val="thickThinMediumGap" w:sz="24" w:space="4" w:color="auto"/>
        </w:pBdr>
        <w:spacing w:after="0" w:line="240" w:lineRule="auto"/>
        <w:rPr>
          <w:rFonts w:ascii="Arial Black" w:hAnsi="Arial Black"/>
          <w:b/>
          <w:sz w:val="14"/>
          <w:szCs w:val="14"/>
        </w:rPr>
      </w:pPr>
      <w:r w:rsidRPr="007B6F24">
        <w:rPr>
          <w:rFonts w:ascii="Arial Black" w:hAnsi="Arial Black"/>
          <w:b/>
          <w:sz w:val="14"/>
          <w:szCs w:val="14"/>
        </w:rPr>
        <w:t>PLEASE SUBMIT QUOTATIONS ON A COMPANY LETTERHEAD.</w:t>
      </w:r>
    </w:p>
    <w:p w:rsidR="00F13009" w:rsidRPr="007B6F24" w:rsidRDefault="00F13009" w:rsidP="00F13009">
      <w:pPr>
        <w:numPr>
          <w:ilvl w:val="0"/>
          <w:numId w:val="11"/>
        </w:numPr>
        <w:pBdr>
          <w:top w:val="thinThickMediumGap" w:sz="24" w:space="1" w:color="auto"/>
          <w:left w:val="thinThickMediumGap" w:sz="24" w:space="4" w:color="auto"/>
          <w:bottom w:val="thickThinMediumGap" w:sz="24" w:space="1" w:color="auto"/>
          <w:right w:val="thickThinMediumGap" w:sz="24" w:space="4" w:color="auto"/>
        </w:pBdr>
        <w:spacing w:after="0" w:line="240" w:lineRule="auto"/>
        <w:rPr>
          <w:rFonts w:ascii="Arial Black" w:hAnsi="Arial Black"/>
          <w:b/>
          <w:sz w:val="14"/>
          <w:szCs w:val="14"/>
        </w:rPr>
      </w:pPr>
      <w:r w:rsidRPr="007B6F24">
        <w:rPr>
          <w:rFonts w:ascii="Arial Black" w:hAnsi="Arial Black"/>
          <w:b/>
          <w:sz w:val="14"/>
          <w:szCs w:val="14"/>
        </w:rPr>
        <w:t xml:space="preserve">PAYMENT  WILL  BE  DONE  30  DAYS  AFTER  RECEIPT  OF THE  ORIGINAL  INVOICE. </w:t>
      </w:r>
    </w:p>
    <w:p w:rsidR="00F13009" w:rsidRPr="007B6F24" w:rsidRDefault="00F13009" w:rsidP="00F13009">
      <w:pPr>
        <w:numPr>
          <w:ilvl w:val="0"/>
          <w:numId w:val="11"/>
        </w:numPr>
        <w:pBdr>
          <w:top w:val="thinThickMediumGap" w:sz="24" w:space="1" w:color="auto"/>
          <w:left w:val="thinThickMediumGap" w:sz="24" w:space="4" w:color="auto"/>
          <w:bottom w:val="thickThinMediumGap" w:sz="24" w:space="1" w:color="auto"/>
          <w:right w:val="thickThinMediumGap" w:sz="24" w:space="4" w:color="auto"/>
        </w:pBdr>
        <w:spacing w:after="0" w:line="240" w:lineRule="auto"/>
        <w:rPr>
          <w:rFonts w:ascii="Arial Black" w:hAnsi="Arial Black"/>
          <w:b/>
          <w:sz w:val="14"/>
          <w:szCs w:val="14"/>
        </w:rPr>
      </w:pPr>
      <w:r w:rsidRPr="007B6F24">
        <w:rPr>
          <w:rFonts w:ascii="Arial Black" w:hAnsi="Arial Black"/>
          <w:b/>
          <w:sz w:val="14"/>
          <w:szCs w:val="14"/>
        </w:rPr>
        <w:t>BANKING DETAILS (REMITTANCE NAME; BRANCH CODE AND ACCOUNT NUMBER</w:t>
      </w:r>
      <w:proofErr w:type="gramStart"/>
      <w:r w:rsidRPr="007B6F24">
        <w:rPr>
          <w:rFonts w:ascii="Arial Black" w:hAnsi="Arial Black"/>
          <w:b/>
          <w:sz w:val="14"/>
          <w:szCs w:val="14"/>
        </w:rPr>
        <w:t>)  MUST</w:t>
      </w:r>
      <w:proofErr w:type="gramEnd"/>
      <w:r w:rsidRPr="007B6F24">
        <w:rPr>
          <w:rFonts w:ascii="Arial Black" w:hAnsi="Arial Black"/>
          <w:b/>
          <w:sz w:val="14"/>
          <w:szCs w:val="14"/>
        </w:rPr>
        <w:t xml:space="preserve"> APPEAR  ON  YOUR  INVOICE</w:t>
      </w:r>
      <w:r>
        <w:rPr>
          <w:rFonts w:ascii="Arial Black" w:hAnsi="Arial Black"/>
          <w:b/>
          <w:sz w:val="14"/>
          <w:szCs w:val="14"/>
        </w:rPr>
        <w:t xml:space="preserve"> AND MUST CORRESPOND WITH THE BANKING DETAILS DISPLAYED ON THE CSD REGISTRATION REPORT</w:t>
      </w:r>
      <w:r w:rsidRPr="007B6F24">
        <w:rPr>
          <w:rFonts w:ascii="Arial Black" w:hAnsi="Arial Black"/>
          <w:b/>
          <w:sz w:val="14"/>
          <w:szCs w:val="14"/>
        </w:rPr>
        <w:t>.</w:t>
      </w:r>
    </w:p>
    <w:p w:rsidR="00F13009" w:rsidRPr="007B6F24" w:rsidRDefault="00F13009" w:rsidP="00F13009">
      <w:pPr>
        <w:numPr>
          <w:ilvl w:val="0"/>
          <w:numId w:val="11"/>
        </w:numPr>
        <w:pBdr>
          <w:top w:val="thinThickMediumGap" w:sz="24" w:space="1" w:color="auto"/>
          <w:left w:val="thinThickMediumGap" w:sz="24" w:space="4" w:color="auto"/>
          <w:bottom w:val="thickThinMediumGap" w:sz="24" w:space="1" w:color="auto"/>
          <w:right w:val="thickThinMediumGap" w:sz="24" w:space="4" w:color="auto"/>
        </w:pBdr>
        <w:spacing w:after="0" w:line="240" w:lineRule="auto"/>
        <w:rPr>
          <w:rFonts w:ascii="Arial Black" w:hAnsi="Arial Black"/>
          <w:b/>
          <w:sz w:val="14"/>
          <w:szCs w:val="14"/>
        </w:rPr>
      </w:pPr>
      <w:r w:rsidRPr="007B6F24">
        <w:rPr>
          <w:rFonts w:ascii="Arial Black" w:hAnsi="Arial Black"/>
          <w:b/>
          <w:sz w:val="14"/>
          <w:szCs w:val="14"/>
        </w:rPr>
        <w:t>PLEASE REMEMBER TO SIGN YOUR QUOTATION.  UNSIGNED QUOTATIONS – INVALID.</w:t>
      </w:r>
    </w:p>
    <w:p w:rsidR="00F13009" w:rsidRPr="007B6F24" w:rsidRDefault="00F13009" w:rsidP="00F13009">
      <w:pPr>
        <w:numPr>
          <w:ilvl w:val="0"/>
          <w:numId w:val="11"/>
        </w:numPr>
        <w:pBdr>
          <w:top w:val="thinThickMediumGap" w:sz="24" w:space="1" w:color="auto"/>
          <w:left w:val="thinThickMediumGap" w:sz="24" w:space="4" w:color="auto"/>
          <w:bottom w:val="thickThinMediumGap" w:sz="24" w:space="1" w:color="auto"/>
          <w:right w:val="thickThinMediumGap" w:sz="24" w:space="4" w:color="auto"/>
        </w:pBdr>
        <w:spacing w:after="0" w:line="240" w:lineRule="auto"/>
        <w:rPr>
          <w:rFonts w:ascii="Arial Black" w:hAnsi="Arial Black"/>
          <w:b/>
          <w:sz w:val="14"/>
          <w:szCs w:val="14"/>
        </w:rPr>
      </w:pPr>
      <w:r w:rsidRPr="007B6F24">
        <w:rPr>
          <w:rFonts w:ascii="Arial Black" w:hAnsi="Arial Black"/>
          <w:b/>
          <w:sz w:val="14"/>
          <w:szCs w:val="14"/>
        </w:rPr>
        <w:t xml:space="preserve">THE TOTAL PRICE QUOTED MUST INCLUDE </w:t>
      </w:r>
      <w:proofErr w:type="gramStart"/>
      <w:r w:rsidRPr="007B6F24">
        <w:rPr>
          <w:rFonts w:ascii="Arial Black" w:hAnsi="Arial Black"/>
          <w:b/>
          <w:sz w:val="14"/>
          <w:szCs w:val="14"/>
        </w:rPr>
        <w:t>VAT  AS</w:t>
      </w:r>
      <w:proofErr w:type="gramEnd"/>
      <w:r w:rsidRPr="007B6F24">
        <w:rPr>
          <w:rFonts w:ascii="Arial Black" w:hAnsi="Arial Black"/>
          <w:b/>
          <w:sz w:val="14"/>
          <w:szCs w:val="14"/>
        </w:rPr>
        <w:t xml:space="preserve">  WELL  AS  DELIVERY  COSTS  (THE COMPANY WHICH IS NOT VAT REGISTERED SHOULD NOT INCLUDE VAT IN THE PRICE).</w:t>
      </w:r>
    </w:p>
    <w:p w:rsidR="00F13009" w:rsidRPr="007B6F24" w:rsidRDefault="00F13009" w:rsidP="00F13009">
      <w:pPr>
        <w:numPr>
          <w:ilvl w:val="0"/>
          <w:numId w:val="11"/>
        </w:numPr>
        <w:pBdr>
          <w:top w:val="thinThickMediumGap" w:sz="24" w:space="1" w:color="auto"/>
          <w:left w:val="thinThickMediumGap" w:sz="24" w:space="4" w:color="auto"/>
          <w:bottom w:val="thickThinMediumGap" w:sz="24" w:space="1" w:color="auto"/>
          <w:right w:val="thickThinMediumGap" w:sz="24" w:space="4" w:color="auto"/>
        </w:pBdr>
        <w:spacing w:after="0" w:line="240" w:lineRule="auto"/>
        <w:rPr>
          <w:rFonts w:ascii="Arial Black" w:hAnsi="Arial Black"/>
          <w:b/>
          <w:sz w:val="14"/>
          <w:szCs w:val="14"/>
        </w:rPr>
      </w:pPr>
      <w:r w:rsidRPr="007B6F24">
        <w:rPr>
          <w:rFonts w:ascii="Arial Black" w:hAnsi="Arial Black"/>
          <w:b/>
          <w:sz w:val="14"/>
          <w:szCs w:val="14"/>
        </w:rPr>
        <w:t>IF VAT IS CLAIMED, VAT NUMBER SHOULD APPEAR ON THE QUOTATION.</w:t>
      </w:r>
    </w:p>
    <w:p w:rsidR="00F13009" w:rsidRPr="007B6F24" w:rsidRDefault="00F13009" w:rsidP="00F13009">
      <w:pPr>
        <w:numPr>
          <w:ilvl w:val="0"/>
          <w:numId w:val="11"/>
        </w:numPr>
        <w:pBdr>
          <w:top w:val="thinThickMediumGap" w:sz="24" w:space="1" w:color="auto"/>
          <w:left w:val="thinThickMediumGap" w:sz="24" w:space="4" w:color="auto"/>
          <w:bottom w:val="thickThinMediumGap" w:sz="24" w:space="1" w:color="auto"/>
          <w:right w:val="thickThinMediumGap" w:sz="24" w:space="4" w:color="auto"/>
        </w:pBdr>
        <w:spacing w:after="0" w:line="240" w:lineRule="auto"/>
        <w:rPr>
          <w:rFonts w:ascii="Arial Black" w:hAnsi="Arial Black"/>
          <w:b/>
          <w:sz w:val="14"/>
          <w:szCs w:val="14"/>
        </w:rPr>
      </w:pPr>
      <w:r w:rsidRPr="007B6F24">
        <w:rPr>
          <w:rFonts w:ascii="Arial Black" w:hAnsi="Arial Black"/>
          <w:b/>
          <w:sz w:val="14"/>
          <w:szCs w:val="14"/>
        </w:rPr>
        <w:t xml:space="preserve">NO </w:t>
      </w:r>
      <w:proofErr w:type="gramStart"/>
      <w:r w:rsidRPr="007B6F24">
        <w:rPr>
          <w:rFonts w:ascii="Arial Black" w:hAnsi="Arial Black"/>
          <w:b/>
          <w:sz w:val="14"/>
          <w:szCs w:val="14"/>
        </w:rPr>
        <w:t>CESSIONS  WILL</w:t>
      </w:r>
      <w:proofErr w:type="gramEnd"/>
      <w:r w:rsidRPr="007B6F24">
        <w:rPr>
          <w:rFonts w:ascii="Arial Black" w:hAnsi="Arial Black"/>
          <w:b/>
          <w:sz w:val="14"/>
          <w:szCs w:val="14"/>
        </w:rPr>
        <w:t xml:space="preserve"> BE SIGNED.</w:t>
      </w:r>
    </w:p>
    <w:p w:rsidR="00F13009" w:rsidRPr="007B6F24" w:rsidRDefault="00F13009" w:rsidP="00F13009">
      <w:pPr>
        <w:numPr>
          <w:ilvl w:val="0"/>
          <w:numId w:val="11"/>
        </w:numPr>
        <w:pBdr>
          <w:top w:val="thinThickMediumGap" w:sz="24" w:space="1" w:color="auto"/>
          <w:left w:val="thinThickMediumGap" w:sz="24" w:space="4" w:color="auto"/>
          <w:bottom w:val="thickThinMediumGap" w:sz="24" w:space="1" w:color="auto"/>
          <w:right w:val="thickThinMediumGap" w:sz="24" w:space="4" w:color="auto"/>
        </w:pBdr>
        <w:spacing w:after="0" w:line="240" w:lineRule="auto"/>
        <w:rPr>
          <w:rFonts w:ascii="Arial Black" w:hAnsi="Arial Black"/>
          <w:b/>
          <w:sz w:val="14"/>
          <w:szCs w:val="14"/>
        </w:rPr>
      </w:pPr>
      <w:r w:rsidRPr="007B6F24">
        <w:rPr>
          <w:rFonts w:ascii="Arial Black" w:hAnsi="Arial Black"/>
          <w:b/>
          <w:sz w:val="14"/>
          <w:szCs w:val="14"/>
        </w:rPr>
        <w:t>A VALID TAX CLEARANCE CERTIFICATE</w:t>
      </w:r>
      <w:r>
        <w:rPr>
          <w:rFonts w:ascii="Arial Black" w:hAnsi="Arial Black"/>
          <w:b/>
          <w:sz w:val="14"/>
          <w:szCs w:val="14"/>
        </w:rPr>
        <w:t xml:space="preserve"> AND B-BBEE CERTIFICATE</w:t>
      </w:r>
      <w:r w:rsidRPr="007B6F24">
        <w:rPr>
          <w:rFonts w:ascii="Arial Black" w:hAnsi="Arial Black"/>
          <w:b/>
          <w:sz w:val="14"/>
          <w:szCs w:val="14"/>
        </w:rPr>
        <w:t xml:space="preserve"> SHOULD BE SUBMITTED FOR QUOTATIONS / BIDS OVER</w:t>
      </w:r>
      <w:r>
        <w:rPr>
          <w:rFonts w:ascii="Arial Black" w:hAnsi="Arial Black"/>
          <w:b/>
          <w:sz w:val="14"/>
          <w:szCs w:val="14"/>
        </w:rPr>
        <w:t xml:space="preserve">        </w:t>
      </w:r>
      <w:r w:rsidRPr="007B6F24">
        <w:rPr>
          <w:rFonts w:ascii="Arial Black" w:hAnsi="Arial Black"/>
          <w:b/>
          <w:sz w:val="14"/>
          <w:szCs w:val="14"/>
        </w:rPr>
        <w:t xml:space="preserve">  R30 000</w:t>
      </w:r>
      <w:proofErr w:type="gramStart"/>
      <w:r w:rsidRPr="007B6F24">
        <w:rPr>
          <w:rFonts w:ascii="Arial Black" w:hAnsi="Arial Black"/>
          <w:b/>
          <w:sz w:val="14"/>
          <w:szCs w:val="14"/>
        </w:rPr>
        <w:t>,00</w:t>
      </w:r>
      <w:proofErr w:type="gramEnd"/>
      <w:r>
        <w:rPr>
          <w:rFonts w:ascii="Arial Black" w:hAnsi="Arial Black"/>
          <w:b/>
          <w:sz w:val="14"/>
          <w:szCs w:val="14"/>
        </w:rPr>
        <w:t xml:space="preserve"> AS WELL AS A COMPLETED SBD 4 (DECLARTION OF INTEREST)</w:t>
      </w:r>
      <w:r w:rsidRPr="007B6F24">
        <w:rPr>
          <w:rFonts w:ascii="Arial Black" w:hAnsi="Arial Black"/>
          <w:b/>
          <w:sz w:val="14"/>
          <w:szCs w:val="14"/>
        </w:rPr>
        <w:t>.</w:t>
      </w:r>
    </w:p>
    <w:p w:rsidR="00F13009" w:rsidRPr="007B6F24" w:rsidRDefault="00F13009" w:rsidP="00F13009">
      <w:pPr>
        <w:numPr>
          <w:ilvl w:val="0"/>
          <w:numId w:val="11"/>
        </w:numPr>
        <w:pBdr>
          <w:top w:val="thinThickMediumGap" w:sz="24" w:space="1" w:color="auto"/>
          <w:left w:val="thinThickMediumGap" w:sz="24" w:space="4" w:color="auto"/>
          <w:bottom w:val="thickThinMediumGap" w:sz="24" w:space="1" w:color="auto"/>
          <w:right w:val="thickThinMediumGap" w:sz="24" w:space="4" w:color="auto"/>
        </w:pBdr>
        <w:spacing w:after="0" w:line="240" w:lineRule="auto"/>
        <w:rPr>
          <w:rFonts w:ascii="Arial Black" w:hAnsi="Arial Black"/>
          <w:b/>
          <w:sz w:val="14"/>
          <w:szCs w:val="14"/>
        </w:rPr>
      </w:pPr>
      <w:r w:rsidRPr="007B6F24">
        <w:rPr>
          <w:rFonts w:ascii="Arial Black" w:hAnsi="Arial Black"/>
          <w:b/>
          <w:sz w:val="14"/>
          <w:szCs w:val="14"/>
        </w:rPr>
        <w:t>QUOTATIONS SHOULD BE VALID FOR 30 DAYS.</w:t>
      </w:r>
    </w:p>
    <w:p w:rsidR="00F13009" w:rsidRPr="000E092B" w:rsidRDefault="00F13009" w:rsidP="00F13009">
      <w:pPr>
        <w:numPr>
          <w:ilvl w:val="0"/>
          <w:numId w:val="11"/>
        </w:numPr>
        <w:pBdr>
          <w:top w:val="thinThickMediumGap" w:sz="24" w:space="1" w:color="auto"/>
          <w:left w:val="thinThickMediumGap" w:sz="24" w:space="4" w:color="auto"/>
          <w:bottom w:val="thickThinMediumGap" w:sz="24" w:space="1" w:color="auto"/>
          <w:right w:val="thickThinMediumGap" w:sz="24" w:space="4" w:color="auto"/>
        </w:pBdr>
        <w:spacing w:after="0" w:line="240" w:lineRule="auto"/>
        <w:rPr>
          <w:rFonts w:ascii="Comic Sans MS" w:hAnsi="Comic Sans MS"/>
          <w:b/>
          <w:sz w:val="14"/>
          <w:szCs w:val="14"/>
        </w:rPr>
      </w:pPr>
      <w:r w:rsidRPr="00A43E06">
        <w:rPr>
          <w:rFonts w:ascii="Arial Black" w:hAnsi="Arial Black"/>
          <w:b/>
          <w:sz w:val="14"/>
          <w:szCs w:val="14"/>
        </w:rPr>
        <w:t>PRICE QUOTED SHOULD NOT BE ON SPECIAL OR SALE.</w:t>
      </w:r>
    </w:p>
    <w:p w:rsidR="00F13009" w:rsidRPr="007B6F24" w:rsidRDefault="00F13009" w:rsidP="00F13009">
      <w:pPr>
        <w:numPr>
          <w:ilvl w:val="0"/>
          <w:numId w:val="11"/>
        </w:numPr>
        <w:pBdr>
          <w:top w:val="thinThickMediumGap" w:sz="24" w:space="1" w:color="auto"/>
          <w:left w:val="thinThickMediumGap" w:sz="24" w:space="4" w:color="auto"/>
          <w:bottom w:val="thickThinMediumGap" w:sz="24" w:space="1" w:color="auto"/>
          <w:right w:val="thickThinMediumGap" w:sz="24" w:space="4" w:color="auto"/>
        </w:pBdr>
        <w:spacing w:after="0" w:line="240" w:lineRule="auto"/>
        <w:rPr>
          <w:rFonts w:ascii="Comic Sans MS" w:hAnsi="Comic Sans MS"/>
          <w:b/>
          <w:sz w:val="14"/>
          <w:szCs w:val="14"/>
        </w:rPr>
      </w:pPr>
      <w:r>
        <w:rPr>
          <w:rFonts w:ascii="Arial Black" w:hAnsi="Arial Black"/>
          <w:b/>
          <w:sz w:val="14"/>
          <w:szCs w:val="14"/>
        </w:rPr>
        <w:t>PLEASE DO NOT INFLATE PRICES.</w:t>
      </w:r>
    </w:p>
    <w:p w:rsidR="00F13009" w:rsidRPr="009C5E02" w:rsidRDefault="00F13009" w:rsidP="00F13009">
      <w:pPr>
        <w:spacing w:after="0" w:line="240" w:lineRule="auto"/>
        <w:jc w:val="both"/>
        <w:rPr>
          <w:rFonts w:ascii="Arial" w:eastAsia="Times New Roman" w:hAnsi="Arial" w:cs="Arial"/>
          <w:sz w:val="24"/>
          <w:szCs w:val="24"/>
          <w:lang w:val="en-US"/>
        </w:rPr>
      </w:pPr>
    </w:p>
    <w:p w:rsidR="00FA0046" w:rsidRDefault="00FA0046" w:rsidP="00FA0046">
      <w:pPr>
        <w:spacing w:after="0" w:line="240" w:lineRule="auto"/>
        <w:ind w:left="360"/>
        <w:jc w:val="both"/>
        <w:rPr>
          <w:rFonts w:ascii="Arial" w:eastAsia="Times New Roman" w:hAnsi="Arial" w:cs="Arial"/>
          <w:sz w:val="24"/>
          <w:szCs w:val="24"/>
          <w:lang w:val="en-US"/>
        </w:rPr>
      </w:pPr>
    </w:p>
    <w:p w:rsidR="00FA0046" w:rsidRDefault="00FA0046" w:rsidP="00FA0046">
      <w:pPr>
        <w:spacing w:after="0" w:line="240" w:lineRule="auto"/>
        <w:ind w:left="360"/>
        <w:jc w:val="both"/>
        <w:rPr>
          <w:rFonts w:ascii="Arial" w:eastAsia="Times New Roman" w:hAnsi="Arial" w:cs="Arial"/>
          <w:sz w:val="24"/>
          <w:szCs w:val="24"/>
          <w:lang w:val="en-US"/>
        </w:rPr>
      </w:pPr>
    </w:p>
    <w:p w:rsidR="00F17453" w:rsidRDefault="00F17453" w:rsidP="00FA0046">
      <w:pPr>
        <w:spacing w:after="0" w:line="240" w:lineRule="auto"/>
        <w:ind w:left="360"/>
        <w:jc w:val="both"/>
        <w:rPr>
          <w:rFonts w:ascii="Arial" w:eastAsia="Times New Roman" w:hAnsi="Arial" w:cs="Arial"/>
          <w:sz w:val="24"/>
          <w:szCs w:val="24"/>
          <w:lang w:val="en-US"/>
        </w:rPr>
      </w:pPr>
    </w:p>
    <w:p w:rsidR="00F17453" w:rsidRDefault="00F17453" w:rsidP="00FA0046">
      <w:pPr>
        <w:spacing w:after="0" w:line="240" w:lineRule="auto"/>
        <w:ind w:left="360"/>
        <w:jc w:val="both"/>
        <w:rPr>
          <w:rFonts w:ascii="Arial" w:eastAsia="Times New Roman" w:hAnsi="Arial" w:cs="Arial"/>
          <w:sz w:val="24"/>
          <w:szCs w:val="24"/>
          <w:lang w:val="en-US"/>
        </w:rPr>
      </w:pPr>
    </w:p>
    <w:p w:rsidR="00301C49" w:rsidRPr="00301C49" w:rsidRDefault="00301C49" w:rsidP="00301C49">
      <w:pPr>
        <w:spacing w:after="0" w:line="240" w:lineRule="auto"/>
        <w:jc w:val="both"/>
        <w:rPr>
          <w:rFonts w:ascii="Arial" w:eastAsia="Times New Roman" w:hAnsi="Arial" w:cs="Arial"/>
          <w:sz w:val="24"/>
          <w:szCs w:val="24"/>
          <w:lang w:val="en-US"/>
        </w:rPr>
      </w:pPr>
    </w:p>
    <w:p w:rsidR="00F17453" w:rsidRDefault="00F17453" w:rsidP="00301C49">
      <w:pPr>
        <w:spacing w:after="0" w:line="240" w:lineRule="auto"/>
        <w:jc w:val="both"/>
        <w:rPr>
          <w:rFonts w:ascii="Arial" w:eastAsia="Times New Roman" w:hAnsi="Arial" w:cs="Arial"/>
          <w:sz w:val="24"/>
          <w:szCs w:val="24"/>
          <w:lang w:val="en-US"/>
        </w:rPr>
      </w:pPr>
    </w:p>
    <w:p w:rsidR="00301C49" w:rsidRDefault="00301C49" w:rsidP="00F17453">
      <w:pPr>
        <w:rPr>
          <w:rFonts w:ascii="Arial" w:eastAsia="Times New Roman" w:hAnsi="Arial" w:cs="Arial"/>
          <w:sz w:val="24"/>
          <w:szCs w:val="24"/>
          <w:lang w:val="en-US"/>
        </w:rPr>
      </w:pPr>
    </w:p>
    <w:sectPr w:rsidR="00301C49" w:rsidSect="00B06CB5">
      <w:headerReference w:type="default" r:id="rId10"/>
      <w:footerReference w:type="default" r:id="rId11"/>
      <w:headerReference w:type="first" r:id="rId12"/>
      <w:footerReference w:type="first" r:id="rId13"/>
      <w:pgSz w:w="11906" w:h="16838"/>
      <w:pgMar w:top="1440" w:right="1440" w:bottom="1440" w:left="1440" w:header="708" w:footer="708" w:gutter="0"/>
      <w:pgBorders w:offsetFrom="page">
        <w:top w:val="thickThinSmallGap" w:sz="24" w:space="24" w:color="auto"/>
        <w:left w:val="thickThinSmallGap" w:sz="24" w:space="24" w:color="auto"/>
        <w:bottom w:val="thinThickSmallGap" w:sz="24" w:space="24" w:color="auto"/>
        <w:right w:val="thinThickSmallGap" w:sz="2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6251" w:rsidRDefault="00F76251" w:rsidP="00EE3978">
      <w:pPr>
        <w:spacing w:after="0" w:line="240" w:lineRule="auto"/>
      </w:pPr>
      <w:r>
        <w:separator/>
      </w:r>
    </w:p>
  </w:endnote>
  <w:endnote w:type="continuationSeparator" w:id="0">
    <w:p w:rsidR="00F76251" w:rsidRDefault="00F76251" w:rsidP="00EE3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8C9" w:rsidRDefault="003008C9">
    <w:pPr>
      <w:pStyle w:val="Footer"/>
    </w:pPr>
  </w:p>
  <w:p w:rsidR="003008C9" w:rsidRDefault="003008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A2C" w:rsidRDefault="008E1A2C">
    <w:pPr>
      <w:pStyle w:val="Footer"/>
    </w:pPr>
  </w:p>
  <w:p w:rsidR="008E1A2C" w:rsidRDefault="008E1A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6251" w:rsidRDefault="00F76251" w:rsidP="00EE3978">
      <w:pPr>
        <w:spacing w:after="0" w:line="240" w:lineRule="auto"/>
      </w:pPr>
      <w:r>
        <w:separator/>
      </w:r>
    </w:p>
  </w:footnote>
  <w:footnote w:type="continuationSeparator" w:id="0">
    <w:p w:rsidR="00F76251" w:rsidRDefault="00F76251" w:rsidP="00EE39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16E" w:rsidRDefault="00F17453" w:rsidP="00F17453">
    <w:pPr>
      <w:pStyle w:val="Header"/>
      <w:jc w:val="center"/>
      <w:rPr>
        <w:b/>
      </w:rPr>
    </w:pPr>
    <w:r>
      <w:rPr>
        <w:b/>
      </w:rPr>
      <w:t xml:space="preserve">SPECIFICATION FOR </w:t>
    </w:r>
    <w:r w:rsidR="007D3A7C">
      <w:rPr>
        <w:b/>
      </w:rPr>
      <w:t xml:space="preserve">GLASS/MIRRORS </w:t>
    </w:r>
    <w:r>
      <w:rPr>
        <w:b/>
      </w:rPr>
      <w:t>REPAIRS</w:t>
    </w:r>
  </w:p>
  <w:p w:rsidR="004F7A0C" w:rsidRDefault="004F7A0C">
    <w:pPr>
      <w:pStyle w:val="Header"/>
      <w:rPr>
        <w:b/>
      </w:rPr>
    </w:pPr>
  </w:p>
  <w:p w:rsidR="004F7A0C" w:rsidRDefault="004F7A0C">
    <w:pPr>
      <w:pStyle w:val="Header"/>
      <w:rPr>
        <w:b/>
      </w:rPr>
    </w:pPr>
  </w:p>
  <w:p w:rsidR="004F7A0C" w:rsidRPr="00067FD2" w:rsidRDefault="004F7A0C">
    <w:pPr>
      <w:pStyle w:val="Header"/>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453" w:rsidRPr="00B06CB5" w:rsidRDefault="00F17453" w:rsidP="00B06CB5">
    <w:pPr>
      <w:pStyle w:val="Header"/>
      <w:jc w:val="center"/>
      <w:rPr>
        <w:b/>
      </w:rPr>
    </w:pPr>
    <w:r w:rsidRPr="00B06CB5">
      <w:rPr>
        <w:b/>
      </w:rPr>
      <w:t>SPECIFICATION FOR REPAIRS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63FCE"/>
    <w:multiLevelType w:val="hybridMultilevel"/>
    <w:tmpl w:val="FCF03CA6"/>
    <w:lvl w:ilvl="0" w:tplc="1C09000B">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
    <w:nsid w:val="0A702496"/>
    <w:multiLevelType w:val="hybridMultilevel"/>
    <w:tmpl w:val="D3EA61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0D51195B"/>
    <w:multiLevelType w:val="hybridMultilevel"/>
    <w:tmpl w:val="F59642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17E90BA1"/>
    <w:multiLevelType w:val="singleLevel"/>
    <w:tmpl w:val="B268BE46"/>
    <w:lvl w:ilvl="0">
      <w:start w:val="1"/>
      <w:numFmt w:val="decimal"/>
      <w:lvlText w:val="%1."/>
      <w:lvlJc w:val="left"/>
      <w:pPr>
        <w:tabs>
          <w:tab w:val="num" w:pos="405"/>
        </w:tabs>
        <w:ind w:left="405" w:hanging="405"/>
      </w:pPr>
      <w:rPr>
        <w:rFonts w:hint="default"/>
      </w:rPr>
    </w:lvl>
  </w:abstractNum>
  <w:abstractNum w:abstractNumId="4">
    <w:nsid w:val="1E125F2F"/>
    <w:multiLevelType w:val="hybridMultilevel"/>
    <w:tmpl w:val="50CAB072"/>
    <w:lvl w:ilvl="0" w:tplc="1C09000F">
      <w:start w:val="4"/>
      <w:numFmt w:val="decimal"/>
      <w:lvlText w:val="%1."/>
      <w:lvlJc w:val="left"/>
      <w:pPr>
        <w:ind w:left="502"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239E17B7"/>
    <w:multiLevelType w:val="hybridMultilevel"/>
    <w:tmpl w:val="0E8A0C4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26164B61"/>
    <w:multiLevelType w:val="hybridMultilevel"/>
    <w:tmpl w:val="24D205A4"/>
    <w:lvl w:ilvl="0" w:tplc="1C09000B">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
    <w:nsid w:val="41326F92"/>
    <w:multiLevelType w:val="hybridMultilevel"/>
    <w:tmpl w:val="2A205130"/>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8">
    <w:nsid w:val="44175FDB"/>
    <w:multiLevelType w:val="hybridMultilevel"/>
    <w:tmpl w:val="502E7C80"/>
    <w:lvl w:ilvl="0" w:tplc="2D5EFC58">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nsid w:val="63C849FD"/>
    <w:multiLevelType w:val="hybridMultilevel"/>
    <w:tmpl w:val="2C2CD834"/>
    <w:lvl w:ilvl="0" w:tplc="1C09000F">
      <w:start w:val="1"/>
      <w:numFmt w:val="decimal"/>
      <w:lvlText w:val="%1."/>
      <w:lvlJc w:val="left"/>
      <w:pPr>
        <w:ind w:left="36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nsid w:val="7A7A6832"/>
    <w:multiLevelType w:val="hybridMultilevel"/>
    <w:tmpl w:val="0F7C87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6"/>
  </w:num>
  <w:num w:numId="4">
    <w:abstractNumId w:val="0"/>
  </w:num>
  <w:num w:numId="5">
    <w:abstractNumId w:val="1"/>
  </w:num>
  <w:num w:numId="6">
    <w:abstractNumId w:val="8"/>
  </w:num>
  <w:num w:numId="7">
    <w:abstractNumId w:val="10"/>
  </w:num>
  <w:num w:numId="8">
    <w:abstractNumId w:val="2"/>
  </w:num>
  <w:num w:numId="9">
    <w:abstractNumId w:val="4"/>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978"/>
    <w:rsid w:val="00002E69"/>
    <w:rsid w:val="00067FD2"/>
    <w:rsid w:val="000713B5"/>
    <w:rsid w:val="000D116E"/>
    <w:rsid w:val="0012155C"/>
    <w:rsid w:val="0016296E"/>
    <w:rsid w:val="00172172"/>
    <w:rsid w:val="001765FD"/>
    <w:rsid w:val="00186C00"/>
    <w:rsid w:val="00197A08"/>
    <w:rsid w:val="001C41F6"/>
    <w:rsid w:val="001F5196"/>
    <w:rsid w:val="001F7237"/>
    <w:rsid w:val="002249B3"/>
    <w:rsid w:val="00261DA0"/>
    <w:rsid w:val="002706F8"/>
    <w:rsid w:val="002B45E4"/>
    <w:rsid w:val="003008C9"/>
    <w:rsid w:val="00301C49"/>
    <w:rsid w:val="00347302"/>
    <w:rsid w:val="00372A87"/>
    <w:rsid w:val="00380B2A"/>
    <w:rsid w:val="003847F1"/>
    <w:rsid w:val="00387C8D"/>
    <w:rsid w:val="003967F4"/>
    <w:rsid w:val="003A239B"/>
    <w:rsid w:val="003C7EFD"/>
    <w:rsid w:val="003F3DC4"/>
    <w:rsid w:val="0042015E"/>
    <w:rsid w:val="00465D94"/>
    <w:rsid w:val="00472ED5"/>
    <w:rsid w:val="00477304"/>
    <w:rsid w:val="004F47D5"/>
    <w:rsid w:val="004F7A0C"/>
    <w:rsid w:val="005577B2"/>
    <w:rsid w:val="00562129"/>
    <w:rsid w:val="00572EAA"/>
    <w:rsid w:val="00583785"/>
    <w:rsid w:val="005B3364"/>
    <w:rsid w:val="00607FA4"/>
    <w:rsid w:val="00615FEF"/>
    <w:rsid w:val="0064165C"/>
    <w:rsid w:val="00685B4E"/>
    <w:rsid w:val="006A598F"/>
    <w:rsid w:val="006A7AF7"/>
    <w:rsid w:val="007860EE"/>
    <w:rsid w:val="00795C76"/>
    <w:rsid w:val="007D3A7C"/>
    <w:rsid w:val="007F6D9F"/>
    <w:rsid w:val="00807085"/>
    <w:rsid w:val="00833176"/>
    <w:rsid w:val="008606F0"/>
    <w:rsid w:val="00897281"/>
    <w:rsid w:val="008E1A2C"/>
    <w:rsid w:val="009B088C"/>
    <w:rsid w:val="009C0030"/>
    <w:rsid w:val="009C5E02"/>
    <w:rsid w:val="00A123AF"/>
    <w:rsid w:val="00A71C20"/>
    <w:rsid w:val="00A90B5A"/>
    <w:rsid w:val="00A92AE4"/>
    <w:rsid w:val="00A942AA"/>
    <w:rsid w:val="00AD4B19"/>
    <w:rsid w:val="00B018B8"/>
    <w:rsid w:val="00B06CB5"/>
    <w:rsid w:val="00B20D60"/>
    <w:rsid w:val="00B45358"/>
    <w:rsid w:val="00B61D56"/>
    <w:rsid w:val="00B8258C"/>
    <w:rsid w:val="00B914F6"/>
    <w:rsid w:val="00BA7EC9"/>
    <w:rsid w:val="00BF3CCA"/>
    <w:rsid w:val="00C346F9"/>
    <w:rsid w:val="00C625D3"/>
    <w:rsid w:val="00C85B48"/>
    <w:rsid w:val="00D06FCA"/>
    <w:rsid w:val="00D27D5D"/>
    <w:rsid w:val="00D351D2"/>
    <w:rsid w:val="00D35D22"/>
    <w:rsid w:val="00D94B96"/>
    <w:rsid w:val="00DA69C5"/>
    <w:rsid w:val="00DC3BDA"/>
    <w:rsid w:val="00DD3712"/>
    <w:rsid w:val="00DE4450"/>
    <w:rsid w:val="00E1303A"/>
    <w:rsid w:val="00E93296"/>
    <w:rsid w:val="00EB5B03"/>
    <w:rsid w:val="00EE3978"/>
    <w:rsid w:val="00F01A46"/>
    <w:rsid w:val="00F13009"/>
    <w:rsid w:val="00F17453"/>
    <w:rsid w:val="00F202A5"/>
    <w:rsid w:val="00F45EEA"/>
    <w:rsid w:val="00F54F46"/>
    <w:rsid w:val="00F62D27"/>
    <w:rsid w:val="00F76251"/>
    <w:rsid w:val="00FA004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39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3978"/>
  </w:style>
  <w:style w:type="paragraph" w:styleId="Footer">
    <w:name w:val="footer"/>
    <w:basedOn w:val="Normal"/>
    <w:link w:val="FooterChar"/>
    <w:uiPriority w:val="99"/>
    <w:unhideWhenUsed/>
    <w:rsid w:val="00EE39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3978"/>
  </w:style>
  <w:style w:type="paragraph" w:styleId="ListParagraph">
    <w:name w:val="List Paragraph"/>
    <w:basedOn w:val="Normal"/>
    <w:uiPriority w:val="34"/>
    <w:qFormat/>
    <w:rsid w:val="00D27D5D"/>
    <w:pPr>
      <w:ind w:left="720"/>
      <w:contextualSpacing/>
    </w:pPr>
  </w:style>
  <w:style w:type="paragraph" w:styleId="BalloonText">
    <w:name w:val="Balloon Text"/>
    <w:basedOn w:val="Normal"/>
    <w:link w:val="BalloonTextChar"/>
    <w:uiPriority w:val="99"/>
    <w:semiHidden/>
    <w:unhideWhenUsed/>
    <w:rsid w:val="009C5E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5E02"/>
    <w:rPr>
      <w:rFonts w:ascii="Tahoma" w:hAnsi="Tahoma" w:cs="Tahoma"/>
      <w:sz w:val="16"/>
      <w:szCs w:val="16"/>
    </w:rPr>
  </w:style>
  <w:style w:type="character" w:styleId="Hyperlink">
    <w:name w:val="Hyperlink"/>
    <w:basedOn w:val="DefaultParagraphFont"/>
    <w:rsid w:val="00F13009"/>
    <w:rPr>
      <w:color w:val="0000FF"/>
      <w:u w:val="single"/>
    </w:rPr>
  </w:style>
  <w:style w:type="table" w:styleId="TableGrid">
    <w:name w:val="Table Grid"/>
    <w:basedOn w:val="TableNormal"/>
    <w:uiPriority w:val="59"/>
    <w:rsid w:val="00F13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39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3978"/>
  </w:style>
  <w:style w:type="paragraph" w:styleId="Footer">
    <w:name w:val="footer"/>
    <w:basedOn w:val="Normal"/>
    <w:link w:val="FooterChar"/>
    <w:uiPriority w:val="99"/>
    <w:unhideWhenUsed/>
    <w:rsid w:val="00EE39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3978"/>
  </w:style>
  <w:style w:type="paragraph" w:styleId="ListParagraph">
    <w:name w:val="List Paragraph"/>
    <w:basedOn w:val="Normal"/>
    <w:uiPriority w:val="34"/>
    <w:qFormat/>
    <w:rsid w:val="00D27D5D"/>
    <w:pPr>
      <w:ind w:left="720"/>
      <w:contextualSpacing/>
    </w:pPr>
  </w:style>
  <w:style w:type="paragraph" w:styleId="BalloonText">
    <w:name w:val="Balloon Text"/>
    <w:basedOn w:val="Normal"/>
    <w:link w:val="BalloonTextChar"/>
    <w:uiPriority w:val="99"/>
    <w:semiHidden/>
    <w:unhideWhenUsed/>
    <w:rsid w:val="009C5E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5E02"/>
    <w:rPr>
      <w:rFonts w:ascii="Tahoma" w:hAnsi="Tahoma" w:cs="Tahoma"/>
      <w:sz w:val="16"/>
      <w:szCs w:val="16"/>
    </w:rPr>
  </w:style>
  <w:style w:type="character" w:styleId="Hyperlink">
    <w:name w:val="Hyperlink"/>
    <w:basedOn w:val="DefaultParagraphFont"/>
    <w:rsid w:val="00F13009"/>
    <w:rPr>
      <w:color w:val="0000FF"/>
      <w:u w:val="single"/>
    </w:rPr>
  </w:style>
  <w:style w:type="table" w:styleId="TableGrid">
    <w:name w:val="Table Grid"/>
    <w:basedOn w:val="TableNormal"/>
    <w:uiPriority w:val="59"/>
    <w:rsid w:val="00F13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18"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quotation@pacofs.co.z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B06E94-EBAC-41FF-AF22-D72746FFFA92}"/>
</file>

<file path=customXml/itemProps2.xml><?xml version="1.0" encoding="utf-8"?>
<ds:datastoreItem xmlns:ds="http://schemas.openxmlformats.org/officeDocument/2006/customXml" ds:itemID="{653AC7DC-C6A8-4826-B8D0-405ADE99DCD0}"/>
</file>

<file path=customXml/itemProps3.xml><?xml version="1.0" encoding="utf-8"?>
<ds:datastoreItem xmlns:ds="http://schemas.openxmlformats.org/officeDocument/2006/customXml" ds:itemID="{C976318B-82EB-4C87-ADDA-C6E10C48BF74}"/>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dc:creator>
  <cp:lastModifiedBy>alida</cp:lastModifiedBy>
  <cp:revision>2</cp:revision>
  <cp:lastPrinted>2020-03-16T13:37:00Z</cp:lastPrinted>
  <dcterms:created xsi:type="dcterms:W3CDTF">2021-06-04T15:22:00Z</dcterms:created>
  <dcterms:modified xsi:type="dcterms:W3CDTF">2021-06-04T15:22:00Z</dcterms:modified>
</cp:coreProperties>
</file>