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85F" w:rsidRPr="004E19CB" w:rsidRDefault="00A56E23" w:rsidP="00F80FD7">
      <w:pPr>
        <w:pStyle w:val="BodyText"/>
        <w:rPr>
          <w:rFonts w:ascii="Times New Roman" w:eastAsia="Times New Roman" w:hAnsi="Times New Roman" w:cs="Times New Roman"/>
          <w:sz w:val="17"/>
          <w:szCs w:val="17"/>
        </w:rPr>
      </w:pPr>
      <w:r>
        <w:rPr>
          <w:noProof/>
          <w:lang w:val="en-ZA" w:eastAsia="en-ZA"/>
        </w:rPr>
        <mc:AlternateContent>
          <mc:Choice Requires="wpg">
            <w:drawing>
              <wp:anchor distT="0" distB="0" distL="114300" distR="114300" simplePos="0" relativeHeight="503200304" behindDoc="1" locked="0" layoutInCell="1" allowOverlap="1" wp14:anchorId="431C9C5C" wp14:editId="3BA7430C">
                <wp:simplePos x="0" y="0"/>
                <wp:positionH relativeFrom="page">
                  <wp:posOffset>-19050</wp:posOffset>
                </wp:positionH>
                <wp:positionV relativeFrom="page">
                  <wp:posOffset>-4445</wp:posOffset>
                </wp:positionV>
                <wp:extent cx="7595235" cy="10701020"/>
                <wp:effectExtent l="0" t="5080" r="5715" b="0"/>
                <wp:wrapNone/>
                <wp:docPr id="805" name="Group 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95235" cy="10701020"/>
                          <a:chOff x="-30" y="-7"/>
                          <a:chExt cx="11961" cy="16852"/>
                        </a:xfrm>
                      </wpg:grpSpPr>
                      <pic:pic xmlns:pic="http://schemas.openxmlformats.org/drawingml/2006/picture">
                        <pic:nvPicPr>
                          <pic:cNvPr id="806" name="Picture 83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5596"/>
                            <a:ext cx="11900"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07" name="Group 836"/>
                        <wpg:cNvGrpSpPr>
                          <a:grpSpLocks/>
                        </wpg:cNvGrpSpPr>
                        <wpg:grpSpPr bwMode="auto">
                          <a:xfrm>
                            <a:off x="11431" y="15586"/>
                            <a:ext cx="470" cy="678"/>
                            <a:chOff x="11431" y="15586"/>
                            <a:chExt cx="470" cy="678"/>
                          </a:xfrm>
                        </wpg:grpSpPr>
                        <wps:wsp>
                          <wps:cNvPr id="808" name="Freeform 837"/>
                          <wps:cNvSpPr>
                            <a:spLocks/>
                          </wps:cNvSpPr>
                          <wps:spPr bwMode="auto">
                            <a:xfrm>
                              <a:off x="11431" y="15586"/>
                              <a:ext cx="470" cy="678"/>
                            </a:xfrm>
                            <a:custGeom>
                              <a:avLst/>
                              <a:gdLst>
                                <a:gd name="T0" fmla="+- 0 11431 11431"/>
                                <a:gd name="T1" fmla="*/ T0 w 470"/>
                                <a:gd name="T2" fmla="+- 0 16264 15586"/>
                                <a:gd name="T3" fmla="*/ 16264 h 678"/>
                                <a:gd name="T4" fmla="+- 0 11900 11431"/>
                                <a:gd name="T5" fmla="*/ T4 w 470"/>
                                <a:gd name="T6" fmla="+- 0 16264 15586"/>
                                <a:gd name="T7" fmla="*/ 16264 h 678"/>
                                <a:gd name="T8" fmla="+- 0 11900 11431"/>
                                <a:gd name="T9" fmla="*/ T8 w 470"/>
                                <a:gd name="T10" fmla="+- 0 15586 15586"/>
                                <a:gd name="T11" fmla="*/ 15586 h 678"/>
                                <a:gd name="T12" fmla="+- 0 11431 11431"/>
                                <a:gd name="T13" fmla="*/ T12 w 470"/>
                                <a:gd name="T14" fmla="+- 0 15586 15586"/>
                                <a:gd name="T15" fmla="*/ 15586 h 678"/>
                                <a:gd name="T16" fmla="+- 0 11431 11431"/>
                                <a:gd name="T17" fmla="*/ T16 w 470"/>
                                <a:gd name="T18" fmla="+- 0 16264 15586"/>
                                <a:gd name="T19" fmla="*/ 16264 h 678"/>
                              </a:gdLst>
                              <a:ahLst/>
                              <a:cxnLst>
                                <a:cxn ang="0">
                                  <a:pos x="T1" y="T3"/>
                                </a:cxn>
                                <a:cxn ang="0">
                                  <a:pos x="T5" y="T7"/>
                                </a:cxn>
                                <a:cxn ang="0">
                                  <a:pos x="T9" y="T11"/>
                                </a:cxn>
                                <a:cxn ang="0">
                                  <a:pos x="T13" y="T15"/>
                                </a:cxn>
                                <a:cxn ang="0">
                                  <a:pos x="T17" y="T19"/>
                                </a:cxn>
                              </a:cxnLst>
                              <a:rect l="0" t="0" r="r" b="b"/>
                              <a:pathLst>
                                <a:path w="470" h="678">
                                  <a:moveTo>
                                    <a:pt x="0" y="678"/>
                                  </a:moveTo>
                                  <a:lnTo>
                                    <a:pt x="469" y="678"/>
                                  </a:lnTo>
                                  <a:lnTo>
                                    <a:pt x="469" y="0"/>
                                  </a:lnTo>
                                  <a:lnTo>
                                    <a:pt x="0" y="0"/>
                                  </a:lnTo>
                                  <a:lnTo>
                                    <a:pt x="0" y="678"/>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9" name="Group 834"/>
                        <wpg:cNvGrpSpPr>
                          <a:grpSpLocks/>
                        </wpg:cNvGrpSpPr>
                        <wpg:grpSpPr bwMode="auto">
                          <a:xfrm>
                            <a:off x="653" y="15586"/>
                            <a:ext cx="10636" cy="678"/>
                            <a:chOff x="653" y="15586"/>
                            <a:chExt cx="10636" cy="678"/>
                          </a:xfrm>
                        </wpg:grpSpPr>
                        <wps:wsp>
                          <wps:cNvPr id="810" name="Freeform 835"/>
                          <wps:cNvSpPr>
                            <a:spLocks/>
                          </wps:cNvSpPr>
                          <wps:spPr bwMode="auto">
                            <a:xfrm>
                              <a:off x="653" y="15586"/>
                              <a:ext cx="10636" cy="678"/>
                            </a:xfrm>
                            <a:custGeom>
                              <a:avLst/>
                              <a:gdLst>
                                <a:gd name="T0" fmla="+- 0 653 653"/>
                                <a:gd name="T1" fmla="*/ T0 w 10636"/>
                                <a:gd name="T2" fmla="+- 0 16264 15586"/>
                                <a:gd name="T3" fmla="*/ 16264 h 678"/>
                                <a:gd name="T4" fmla="+- 0 11288 653"/>
                                <a:gd name="T5" fmla="*/ T4 w 10636"/>
                                <a:gd name="T6" fmla="+- 0 16264 15586"/>
                                <a:gd name="T7" fmla="*/ 16264 h 678"/>
                                <a:gd name="T8" fmla="+- 0 11288 653"/>
                                <a:gd name="T9" fmla="*/ T8 w 10636"/>
                                <a:gd name="T10" fmla="+- 0 15586 15586"/>
                                <a:gd name="T11" fmla="*/ 15586 h 678"/>
                                <a:gd name="T12" fmla="+- 0 653 653"/>
                                <a:gd name="T13" fmla="*/ T12 w 10636"/>
                                <a:gd name="T14" fmla="+- 0 15586 15586"/>
                                <a:gd name="T15" fmla="*/ 15586 h 678"/>
                                <a:gd name="T16" fmla="+- 0 653 653"/>
                                <a:gd name="T17" fmla="*/ T16 w 10636"/>
                                <a:gd name="T18" fmla="+- 0 16264 15586"/>
                                <a:gd name="T19" fmla="*/ 16264 h 678"/>
                              </a:gdLst>
                              <a:ahLst/>
                              <a:cxnLst>
                                <a:cxn ang="0">
                                  <a:pos x="T1" y="T3"/>
                                </a:cxn>
                                <a:cxn ang="0">
                                  <a:pos x="T5" y="T7"/>
                                </a:cxn>
                                <a:cxn ang="0">
                                  <a:pos x="T9" y="T11"/>
                                </a:cxn>
                                <a:cxn ang="0">
                                  <a:pos x="T13" y="T15"/>
                                </a:cxn>
                                <a:cxn ang="0">
                                  <a:pos x="T17" y="T19"/>
                                </a:cxn>
                              </a:cxnLst>
                              <a:rect l="0" t="0" r="r" b="b"/>
                              <a:pathLst>
                                <a:path w="10636" h="678">
                                  <a:moveTo>
                                    <a:pt x="0" y="678"/>
                                  </a:moveTo>
                                  <a:lnTo>
                                    <a:pt x="10635" y="678"/>
                                  </a:lnTo>
                                  <a:lnTo>
                                    <a:pt x="10635" y="0"/>
                                  </a:lnTo>
                                  <a:lnTo>
                                    <a:pt x="0" y="0"/>
                                  </a:lnTo>
                                  <a:lnTo>
                                    <a:pt x="0" y="678"/>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1" name="Group 832"/>
                        <wpg:cNvGrpSpPr>
                          <a:grpSpLocks/>
                        </wpg:cNvGrpSpPr>
                        <wpg:grpSpPr bwMode="auto">
                          <a:xfrm>
                            <a:off x="0" y="15586"/>
                            <a:ext cx="510" cy="678"/>
                            <a:chOff x="0" y="15586"/>
                            <a:chExt cx="510" cy="678"/>
                          </a:xfrm>
                        </wpg:grpSpPr>
                        <wps:wsp>
                          <wps:cNvPr id="812" name="Freeform 833"/>
                          <wps:cNvSpPr>
                            <a:spLocks/>
                          </wps:cNvSpPr>
                          <wps:spPr bwMode="auto">
                            <a:xfrm>
                              <a:off x="0" y="15586"/>
                              <a:ext cx="510" cy="678"/>
                            </a:xfrm>
                            <a:custGeom>
                              <a:avLst/>
                              <a:gdLst>
                                <a:gd name="T0" fmla="*/ 0 w 510"/>
                                <a:gd name="T1" fmla="+- 0 16264 15586"/>
                                <a:gd name="T2" fmla="*/ 16264 h 678"/>
                                <a:gd name="T3" fmla="*/ 510 w 510"/>
                                <a:gd name="T4" fmla="+- 0 16264 15586"/>
                                <a:gd name="T5" fmla="*/ 16264 h 678"/>
                                <a:gd name="T6" fmla="*/ 510 w 510"/>
                                <a:gd name="T7" fmla="+- 0 15586 15586"/>
                                <a:gd name="T8" fmla="*/ 15586 h 678"/>
                                <a:gd name="T9" fmla="*/ 0 w 510"/>
                                <a:gd name="T10" fmla="+- 0 15586 15586"/>
                                <a:gd name="T11" fmla="*/ 15586 h 678"/>
                                <a:gd name="T12" fmla="*/ 0 w 510"/>
                                <a:gd name="T13" fmla="+- 0 16264 15586"/>
                                <a:gd name="T14" fmla="*/ 16264 h 678"/>
                              </a:gdLst>
                              <a:ahLst/>
                              <a:cxnLst>
                                <a:cxn ang="0">
                                  <a:pos x="T0" y="T2"/>
                                </a:cxn>
                                <a:cxn ang="0">
                                  <a:pos x="T3" y="T5"/>
                                </a:cxn>
                                <a:cxn ang="0">
                                  <a:pos x="T6" y="T8"/>
                                </a:cxn>
                                <a:cxn ang="0">
                                  <a:pos x="T9" y="T11"/>
                                </a:cxn>
                                <a:cxn ang="0">
                                  <a:pos x="T12" y="T14"/>
                                </a:cxn>
                              </a:cxnLst>
                              <a:rect l="0" t="0" r="r" b="b"/>
                              <a:pathLst>
                                <a:path w="510" h="678">
                                  <a:moveTo>
                                    <a:pt x="0" y="678"/>
                                  </a:moveTo>
                                  <a:lnTo>
                                    <a:pt x="510" y="678"/>
                                  </a:lnTo>
                                  <a:lnTo>
                                    <a:pt x="510" y="0"/>
                                  </a:lnTo>
                                  <a:lnTo>
                                    <a:pt x="0" y="0"/>
                                  </a:lnTo>
                                  <a:lnTo>
                                    <a:pt x="0" y="678"/>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3" name="Group 830"/>
                        <wpg:cNvGrpSpPr>
                          <a:grpSpLocks/>
                        </wpg:cNvGrpSpPr>
                        <wpg:grpSpPr bwMode="auto">
                          <a:xfrm>
                            <a:off x="11431" y="15556"/>
                            <a:ext cx="470" cy="60"/>
                            <a:chOff x="11431" y="15556"/>
                            <a:chExt cx="470" cy="60"/>
                          </a:xfrm>
                        </wpg:grpSpPr>
                        <wps:wsp>
                          <wps:cNvPr id="814" name="Freeform 831"/>
                          <wps:cNvSpPr>
                            <a:spLocks/>
                          </wps:cNvSpPr>
                          <wps:spPr bwMode="auto">
                            <a:xfrm>
                              <a:off x="11431" y="15556"/>
                              <a:ext cx="470" cy="60"/>
                            </a:xfrm>
                            <a:custGeom>
                              <a:avLst/>
                              <a:gdLst>
                                <a:gd name="T0" fmla="+- 0 11431 11431"/>
                                <a:gd name="T1" fmla="*/ T0 w 470"/>
                                <a:gd name="T2" fmla="+- 0 15616 15556"/>
                                <a:gd name="T3" fmla="*/ 15616 h 60"/>
                                <a:gd name="T4" fmla="+- 0 11900 11431"/>
                                <a:gd name="T5" fmla="*/ T4 w 470"/>
                                <a:gd name="T6" fmla="+- 0 15616 15556"/>
                                <a:gd name="T7" fmla="*/ 15616 h 60"/>
                                <a:gd name="T8" fmla="+- 0 11900 11431"/>
                                <a:gd name="T9" fmla="*/ T8 w 470"/>
                                <a:gd name="T10" fmla="+- 0 15556 15556"/>
                                <a:gd name="T11" fmla="*/ 15556 h 60"/>
                                <a:gd name="T12" fmla="+- 0 11431 11431"/>
                                <a:gd name="T13" fmla="*/ T12 w 470"/>
                                <a:gd name="T14" fmla="+- 0 15556 15556"/>
                                <a:gd name="T15" fmla="*/ 15556 h 60"/>
                                <a:gd name="T16" fmla="+- 0 11431 11431"/>
                                <a:gd name="T17" fmla="*/ T16 w 470"/>
                                <a:gd name="T18" fmla="+- 0 15616 15556"/>
                                <a:gd name="T19" fmla="*/ 15616 h 60"/>
                              </a:gdLst>
                              <a:ahLst/>
                              <a:cxnLst>
                                <a:cxn ang="0">
                                  <a:pos x="T1" y="T3"/>
                                </a:cxn>
                                <a:cxn ang="0">
                                  <a:pos x="T5" y="T7"/>
                                </a:cxn>
                                <a:cxn ang="0">
                                  <a:pos x="T9" y="T11"/>
                                </a:cxn>
                                <a:cxn ang="0">
                                  <a:pos x="T13" y="T15"/>
                                </a:cxn>
                                <a:cxn ang="0">
                                  <a:pos x="T17" y="T19"/>
                                </a:cxn>
                              </a:cxnLst>
                              <a:rect l="0" t="0" r="r" b="b"/>
                              <a:pathLst>
                                <a:path w="470" h="60">
                                  <a:moveTo>
                                    <a:pt x="0" y="60"/>
                                  </a:moveTo>
                                  <a:lnTo>
                                    <a:pt x="469" y="60"/>
                                  </a:lnTo>
                                  <a:lnTo>
                                    <a:pt x="469" y="0"/>
                                  </a:lnTo>
                                  <a:lnTo>
                                    <a:pt x="0" y="0"/>
                                  </a:lnTo>
                                  <a:lnTo>
                                    <a:pt x="0" y="60"/>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5" name="Group 828"/>
                        <wpg:cNvGrpSpPr>
                          <a:grpSpLocks/>
                        </wpg:cNvGrpSpPr>
                        <wpg:grpSpPr bwMode="auto">
                          <a:xfrm>
                            <a:off x="653" y="15556"/>
                            <a:ext cx="10636" cy="60"/>
                            <a:chOff x="653" y="15556"/>
                            <a:chExt cx="10636" cy="60"/>
                          </a:xfrm>
                        </wpg:grpSpPr>
                        <wps:wsp>
                          <wps:cNvPr id="816" name="Freeform 829"/>
                          <wps:cNvSpPr>
                            <a:spLocks/>
                          </wps:cNvSpPr>
                          <wps:spPr bwMode="auto">
                            <a:xfrm>
                              <a:off x="653" y="15556"/>
                              <a:ext cx="10636" cy="60"/>
                            </a:xfrm>
                            <a:custGeom>
                              <a:avLst/>
                              <a:gdLst>
                                <a:gd name="T0" fmla="+- 0 653 653"/>
                                <a:gd name="T1" fmla="*/ T0 w 10636"/>
                                <a:gd name="T2" fmla="+- 0 15616 15556"/>
                                <a:gd name="T3" fmla="*/ 15616 h 60"/>
                                <a:gd name="T4" fmla="+- 0 11288 653"/>
                                <a:gd name="T5" fmla="*/ T4 w 10636"/>
                                <a:gd name="T6" fmla="+- 0 15616 15556"/>
                                <a:gd name="T7" fmla="*/ 15616 h 60"/>
                                <a:gd name="T8" fmla="+- 0 11288 653"/>
                                <a:gd name="T9" fmla="*/ T8 w 10636"/>
                                <a:gd name="T10" fmla="+- 0 15556 15556"/>
                                <a:gd name="T11" fmla="*/ 15556 h 60"/>
                                <a:gd name="T12" fmla="+- 0 653 653"/>
                                <a:gd name="T13" fmla="*/ T12 w 10636"/>
                                <a:gd name="T14" fmla="+- 0 15556 15556"/>
                                <a:gd name="T15" fmla="*/ 15556 h 60"/>
                                <a:gd name="T16" fmla="+- 0 653 653"/>
                                <a:gd name="T17" fmla="*/ T16 w 10636"/>
                                <a:gd name="T18" fmla="+- 0 15616 15556"/>
                                <a:gd name="T19" fmla="*/ 15616 h 60"/>
                              </a:gdLst>
                              <a:ahLst/>
                              <a:cxnLst>
                                <a:cxn ang="0">
                                  <a:pos x="T1" y="T3"/>
                                </a:cxn>
                                <a:cxn ang="0">
                                  <a:pos x="T5" y="T7"/>
                                </a:cxn>
                                <a:cxn ang="0">
                                  <a:pos x="T9" y="T11"/>
                                </a:cxn>
                                <a:cxn ang="0">
                                  <a:pos x="T13" y="T15"/>
                                </a:cxn>
                                <a:cxn ang="0">
                                  <a:pos x="T17" y="T19"/>
                                </a:cxn>
                              </a:cxnLst>
                              <a:rect l="0" t="0" r="r" b="b"/>
                              <a:pathLst>
                                <a:path w="10636" h="60">
                                  <a:moveTo>
                                    <a:pt x="0" y="60"/>
                                  </a:moveTo>
                                  <a:lnTo>
                                    <a:pt x="10635" y="60"/>
                                  </a:lnTo>
                                  <a:lnTo>
                                    <a:pt x="10635" y="0"/>
                                  </a:lnTo>
                                  <a:lnTo>
                                    <a:pt x="0" y="0"/>
                                  </a:lnTo>
                                  <a:lnTo>
                                    <a:pt x="0" y="60"/>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7" name="Group 826"/>
                        <wpg:cNvGrpSpPr>
                          <a:grpSpLocks/>
                        </wpg:cNvGrpSpPr>
                        <wpg:grpSpPr bwMode="auto">
                          <a:xfrm>
                            <a:off x="0" y="15556"/>
                            <a:ext cx="510" cy="60"/>
                            <a:chOff x="0" y="15556"/>
                            <a:chExt cx="510" cy="60"/>
                          </a:xfrm>
                        </wpg:grpSpPr>
                        <wps:wsp>
                          <wps:cNvPr id="818" name="Freeform 827"/>
                          <wps:cNvSpPr>
                            <a:spLocks/>
                          </wps:cNvSpPr>
                          <wps:spPr bwMode="auto">
                            <a:xfrm>
                              <a:off x="0" y="15556"/>
                              <a:ext cx="510" cy="60"/>
                            </a:xfrm>
                            <a:custGeom>
                              <a:avLst/>
                              <a:gdLst>
                                <a:gd name="T0" fmla="*/ 0 w 510"/>
                                <a:gd name="T1" fmla="+- 0 15616 15556"/>
                                <a:gd name="T2" fmla="*/ 15616 h 60"/>
                                <a:gd name="T3" fmla="*/ 510 w 510"/>
                                <a:gd name="T4" fmla="+- 0 15616 15556"/>
                                <a:gd name="T5" fmla="*/ 15616 h 60"/>
                                <a:gd name="T6" fmla="*/ 510 w 510"/>
                                <a:gd name="T7" fmla="+- 0 15556 15556"/>
                                <a:gd name="T8" fmla="*/ 15556 h 60"/>
                                <a:gd name="T9" fmla="*/ 0 w 510"/>
                                <a:gd name="T10" fmla="+- 0 15556 15556"/>
                                <a:gd name="T11" fmla="*/ 15556 h 60"/>
                                <a:gd name="T12" fmla="*/ 0 w 510"/>
                                <a:gd name="T13" fmla="+- 0 15616 15556"/>
                                <a:gd name="T14" fmla="*/ 15616 h 60"/>
                              </a:gdLst>
                              <a:ahLst/>
                              <a:cxnLst>
                                <a:cxn ang="0">
                                  <a:pos x="T0" y="T2"/>
                                </a:cxn>
                                <a:cxn ang="0">
                                  <a:pos x="T3" y="T5"/>
                                </a:cxn>
                                <a:cxn ang="0">
                                  <a:pos x="T6" y="T8"/>
                                </a:cxn>
                                <a:cxn ang="0">
                                  <a:pos x="T9" y="T11"/>
                                </a:cxn>
                                <a:cxn ang="0">
                                  <a:pos x="T12" y="T14"/>
                                </a:cxn>
                              </a:cxnLst>
                              <a:rect l="0" t="0" r="r" b="b"/>
                              <a:pathLst>
                                <a:path w="510" h="60">
                                  <a:moveTo>
                                    <a:pt x="0" y="60"/>
                                  </a:moveTo>
                                  <a:lnTo>
                                    <a:pt x="510" y="60"/>
                                  </a:lnTo>
                                  <a:lnTo>
                                    <a:pt x="510" y="0"/>
                                  </a:lnTo>
                                  <a:lnTo>
                                    <a:pt x="0" y="0"/>
                                  </a:lnTo>
                                  <a:lnTo>
                                    <a:pt x="0" y="60"/>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9" name="Group 824"/>
                        <wpg:cNvGrpSpPr>
                          <a:grpSpLocks/>
                        </wpg:cNvGrpSpPr>
                        <wpg:grpSpPr bwMode="auto">
                          <a:xfrm>
                            <a:off x="11431" y="16262"/>
                            <a:ext cx="470" cy="2"/>
                            <a:chOff x="11431" y="16262"/>
                            <a:chExt cx="470" cy="2"/>
                          </a:xfrm>
                        </wpg:grpSpPr>
                        <wps:wsp>
                          <wps:cNvPr id="820" name="Freeform 825"/>
                          <wps:cNvSpPr>
                            <a:spLocks/>
                          </wps:cNvSpPr>
                          <wps:spPr bwMode="auto">
                            <a:xfrm>
                              <a:off x="11431" y="16262"/>
                              <a:ext cx="470" cy="2"/>
                            </a:xfrm>
                            <a:custGeom>
                              <a:avLst/>
                              <a:gdLst>
                                <a:gd name="T0" fmla="+- 0 11431 11431"/>
                                <a:gd name="T1" fmla="*/ T0 w 470"/>
                                <a:gd name="T2" fmla="+- 0 11900 11431"/>
                                <a:gd name="T3" fmla="*/ T2 w 470"/>
                              </a:gdLst>
                              <a:ahLst/>
                              <a:cxnLst>
                                <a:cxn ang="0">
                                  <a:pos x="T1" y="0"/>
                                </a:cxn>
                                <a:cxn ang="0">
                                  <a:pos x="T3" y="0"/>
                                </a:cxn>
                              </a:cxnLst>
                              <a:rect l="0" t="0" r="r" b="b"/>
                              <a:pathLst>
                                <a:path w="470">
                                  <a:moveTo>
                                    <a:pt x="0" y="0"/>
                                  </a:moveTo>
                                  <a:lnTo>
                                    <a:pt x="469"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1" name="Group 822"/>
                        <wpg:cNvGrpSpPr>
                          <a:grpSpLocks/>
                        </wpg:cNvGrpSpPr>
                        <wpg:grpSpPr bwMode="auto">
                          <a:xfrm>
                            <a:off x="653" y="16262"/>
                            <a:ext cx="10636" cy="2"/>
                            <a:chOff x="653" y="16262"/>
                            <a:chExt cx="10636" cy="2"/>
                          </a:xfrm>
                        </wpg:grpSpPr>
                        <wps:wsp>
                          <wps:cNvPr id="822" name="Freeform 823"/>
                          <wps:cNvSpPr>
                            <a:spLocks/>
                          </wps:cNvSpPr>
                          <wps:spPr bwMode="auto">
                            <a:xfrm>
                              <a:off x="653" y="16262"/>
                              <a:ext cx="10636" cy="2"/>
                            </a:xfrm>
                            <a:custGeom>
                              <a:avLst/>
                              <a:gdLst>
                                <a:gd name="T0" fmla="+- 0 653 653"/>
                                <a:gd name="T1" fmla="*/ T0 w 10636"/>
                                <a:gd name="T2" fmla="+- 0 11288 653"/>
                                <a:gd name="T3" fmla="*/ T2 w 10636"/>
                              </a:gdLst>
                              <a:ahLst/>
                              <a:cxnLst>
                                <a:cxn ang="0">
                                  <a:pos x="T1" y="0"/>
                                </a:cxn>
                                <a:cxn ang="0">
                                  <a:pos x="T3" y="0"/>
                                </a:cxn>
                              </a:cxnLst>
                              <a:rect l="0" t="0" r="r" b="b"/>
                              <a:pathLst>
                                <a:path w="10636">
                                  <a:moveTo>
                                    <a:pt x="0" y="0"/>
                                  </a:moveTo>
                                  <a:lnTo>
                                    <a:pt x="10635"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3" name="Group 819"/>
                        <wpg:cNvGrpSpPr>
                          <a:grpSpLocks/>
                        </wpg:cNvGrpSpPr>
                        <wpg:grpSpPr bwMode="auto">
                          <a:xfrm>
                            <a:off x="0" y="16262"/>
                            <a:ext cx="510" cy="2"/>
                            <a:chOff x="0" y="16262"/>
                            <a:chExt cx="510" cy="2"/>
                          </a:xfrm>
                        </wpg:grpSpPr>
                        <wps:wsp>
                          <wps:cNvPr id="824" name="Freeform 821"/>
                          <wps:cNvSpPr>
                            <a:spLocks/>
                          </wps:cNvSpPr>
                          <wps:spPr bwMode="auto">
                            <a:xfrm>
                              <a:off x="0" y="16262"/>
                              <a:ext cx="510" cy="2"/>
                            </a:xfrm>
                            <a:custGeom>
                              <a:avLst/>
                              <a:gdLst>
                                <a:gd name="T0" fmla="*/ 0 w 510"/>
                                <a:gd name="T1" fmla="*/ 510 w 510"/>
                              </a:gdLst>
                              <a:ahLst/>
                              <a:cxnLst>
                                <a:cxn ang="0">
                                  <a:pos x="T0" y="0"/>
                                </a:cxn>
                                <a:cxn ang="0">
                                  <a:pos x="T1" y="0"/>
                                </a:cxn>
                              </a:cxnLst>
                              <a:rect l="0" t="0" r="r" b="b"/>
                              <a:pathLst>
                                <a:path w="510">
                                  <a:moveTo>
                                    <a:pt x="0" y="0"/>
                                  </a:moveTo>
                                  <a:lnTo>
                                    <a:pt x="510"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25" name="Picture 8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40"/>
                              <a:ext cx="11900" cy="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826" name="Group 817"/>
                        <wpg:cNvGrpSpPr>
                          <a:grpSpLocks/>
                        </wpg:cNvGrpSpPr>
                        <wpg:grpSpPr bwMode="auto">
                          <a:xfrm>
                            <a:off x="11431" y="30"/>
                            <a:ext cx="470" cy="681"/>
                            <a:chOff x="11431" y="30"/>
                            <a:chExt cx="470" cy="681"/>
                          </a:xfrm>
                        </wpg:grpSpPr>
                        <wps:wsp>
                          <wps:cNvPr id="827" name="Freeform 818"/>
                          <wps:cNvSpPr>
                            <a:spLocks/>
                          </wps:cNvSpPr>
                          <wps:spPr bwMode="auto">
                            <a:xfrm>
                              <a:off x="11431" y="30"/>
                              <a:ext cx="470" cy="681"/>
                            </a:xfrm>
                            <a:custGeom>
                              <a:avLst/>
                              <a:gdLst>
                                <a:gd name="T0" fmla="+- 0 11431 11431"/>
                                <a:gd name="T1" fmla="*/ T0 w 470"/>
                                <a:gd name="T2" fmla="+- 0 710 30"/>
                                <a:gd name="T3" fmla="*/ 710 h 681"/>
                                <a:gd name="T4" fmla="+- 0 11900 11431"/>
                                <a:gd name="T5" fmla="*/ T4 w 470"/>
                                <a:gd name="T6" fmla="+- 0 710 30"/>
                                <a:gd name="T7" fmla="*/ 710 h 681"/>
                                <a:gd name="T8" fmla="+- 0 11900 11431"/>
                                <a:gd name="T9" fmla="*/ T8 w 470"/>
                                <a:gd name="T10" fmla="+- 0 30 30"/>
                                <a:gd name="T11" fmla="*/ 30 h 681"/>
                                <a:gd name="T12" fmla="+- 0 11431 11431"/>
                                <a:gd name="T13" fmla="*/ T12 w 470"/>
                                <a:gd name="T14" fmla="+- 0 30 30"/>
                                <a:gd name="T15" fmla="*/ 30 h 681"/>
                                <a:gd name="T16" fmla="+- 0 11431 11431"/>
                                <a:gd name="T17" fmla="*/ T16 w 470"/>
                                <a:gd name="T18" fmla="+- 0 710 30"/>
                                <a:gd name="T19" fmla="*/ 710 h 681"/>
                              </a:gdLst>
                              <a:ahLst/>
                              <a:cxnLst>
                                <a:cxn ang="0">
                                  <a:pos x="T1" y="T3"/>
                                </a:cxn>
                                <a:cxn ang="0">
                                  <a:pos x="T5" y="T7"/>
                                </a:cxn>
                                <a:cxn ang="0">
                                  <a:pos x="T9" y="T11"/>
                                </a:cxn>
                                <a:cxn ang="0">
                                  <a:pos x="T13" y="T15"/>
                                </a:cxn>
                                <a:cxn ang="0">
                                  <a:pos x="T17" y="T19"/>
                                </a:cxn>
                              </a:cxnLst>
                              <a:rect l="0" t="0" r="r" b="b"/>
                              <a:pathLst>
                                <a:path w="470" h="681">
                                  <a:moveTo>
                                    <a:pt x="0" y="680"/>
                                  </a:moveTo>
                                  <a:lnTo>
                                    <a:pt x="469" y="680"/>
                                  </a:lnTo>
                                  <a:lnTo>
                                    <a:pt x="469" y="0"/>
                                  </a:lnTo>
                                  <a:lnTo>
                                    <a:pt x="0" y="0"/>
                                  </a:lnTo>
                                  <a:lnTo>
                                    <a:pt x="0" y="680"/>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8" name="Group 815"/>
                        <wpg:cNvGrpSpPr>
                          <a:grpSpLocks/>
                        </wpg:cNvGrpSpPr>
                        <wpg:grpSpPr bwMode="auto">
                          <a:xfrm>
                            <a:off x="653" y="30"/>
                            <a:ext cx="10636" cy="681"/>
                            <a:chOff x="653" y="30"/>
                            <a:chExt cx="10636" cy="681"/>
                          </a:xfrm>
                        </wpg:grpSpPr>
                        <wps:wsp>
                          <wps:cNvPr id="829" name="Freeform 816"/>
                          <wps:cNvSpPr>
                            <a:spLocks/>
                          </wps:cNvSpPr>
                          <wps:spPr bwMode="auto">
                            <a:xfrm>
                              <a:off x="653" y="30"/>
                              <a:ext cx="10636" cy="681"/>
                            </a:xfrm>
                            <a:custGeom>
                              <a:avLst/>
                              <a:gdLst>
                                <a:gd name="T0" fmla="+- 0 653 653"/>
                                <a:gd name="T1" fmla="*/ T0 w 10636"/>
                                <a:gd name="T2" fmla="+- 0 710 30"/>
                                <a:gd name="T3" fmla="*/ 710 h 681"/>
                                <a:gd name="T4" fmla="+- 0 11288 653"/>
                                <a:gd name="T5" fmla="*/ T4 w 10636"/>
                                <a:gd name="T6" fmla="+- 0 710 30"/>
                                <a:gd name="T7" fmla="*/ 710 h 681"/>
                                <a:gd name="T8" fmla="+- 0 11288 653"/>
                                <a:gd name="T9" fmla="*/ T8 w 10636"/>
                                <a:gd name="T10" fmla="+- 0 30 30"/>
                                <a:gd name="T11" fmla="*/ 30 h 681"/>
                                <a:gd name="T12" fmla="+- 0 653 653"/>
                                <a:gd name="T13" fmla="*/ T12 w 10636"/>
                                <a:gd name="T14" fmla="+- 0 30 30"/>
                                <a:gd name="T15" fmla="*/ 30 h 681"/>
                                <a:gd name="T16" fmla="+- 0 653 653"/>
                                <a:gd name="T17" fmla="*/ T16 w 10636"/>
                                <a:gd name="T18" fmla="+- 0 710 30"/>
                                <a:gd name="T19" fmla="*/ 710 h 681"/>
                              </a:gdLst>
                              <a:ahLst/>
                              <a:cxnLst>
                                <a:cxn ang="0">
                                  <a:pos x="T1" y="T3"/>
                                </a:cxn>
                                <a:cxn ang="0">
                                  <a:pos x="T5" y="T7"/>
                                </a:cxn>
                                <a:cxn ang="0">
                                  <a:pos x="T9" y="T11"/>
                                </a:cxn>
                                <a:cxn ang="0">
                                  <a:pos x="T13" y="T15"/>
                                </a:cxn>
                                <a:cxn ang="0">
                                  <a:pos x="T17" y="T19"/>
                                </a:cxn>
                              </a:cxnLst>
                              <a:rect l="0" t="0" r="r" b="b"/>
                              <a:pathLst>
                                <a:path w="10636" h="681">
                                  <a:moveTo>
                                    <a:pt x="0" y="680"/>
                                  </a:moveTo>
                                  <a:lnTo>
                                    <a:pt x="10635" y="680"/>
                                  </a:lnTo>
                                  <a:lnTo>
                                    <a:pt x="10635" y="0"/>
                                  </a:lnTo>
                                  <a:lnTo>
                                    <a:pt x="0" y="0"/>
                                  </a:lnTo>
                                  <a:lnTo>
                                    <a:pt x="0" y="680"/>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0" name="Group 813"/>
                        <wpg:cNvGrpSpPr>
                          <a:grpSpLocks/>
                        </wpg:cNvGrpSpPr>
                        <wpg:grpSpPr bwMode="auto">
                          <a:xfrm>
                            <a:off x="0" y="30"/>
                            <a:ext cx="510" cy="681"/>
                            <a:chOff x="0" y="30"/>
                            <a:chExt cx="510" cy="681"/>
                          </a:xfrm>
                        </wpg:grpSpPr>
                        <wps:wsp>
                          <wps:cNvPr id="831" name="Freeform 814"/>
                          <wps:cNvSpPr>
                            <a:spLocks/>
                          </wps:cNvSpPr>
                          <wps:spPr bwMode="auto">
                            <a:xfrm>
                              <a:off x="0" y="30"/>
                              <a:ext cx="510" cy="681"/>
                            </a:xfrm>
                            <a:custGeom>
                              <a:avLst/>
                              <a:gdLst>
                                <a:gd name="T0" fmla="*/ 0 w 510"/>
                                <a:gd name="T1" fmla="+- 0 710 30"/>
                                <a:gd name="T2" fmla="*/ 710 h 681"/>
                                <a:gd name="T3" fmla="*/ 510 w 510"/>
                                <a:gd name="T4" fmla="+- 0 710 30"/>
                                <a:gd name="T5" fmla="*/ 710 h 681"/>
                                <a:gd name="T6" fmla="*/ 510 w 510"/>
                                <a:gd name="T7" fmla="+- 0 30 30"/>
                                <a:gd name="T8" fmla="*/ 30 h 681"/>
                                <a:gd name="T9" fmla="*/ 0 w 510"/>
                                <a:gd name="T10" fmla="+- 0 30 30"/>
                                <a:gd name="T11" fmla="*/ 30 h 681"/>
                                <a:gd name="T12" fmla="*/ 0 w 510"/>
                                <a:gd name="T13" fmla="+- 0 710 30"/>
                                <a:gd name="T14" fmla="*/ 710 h 681"/>
                              </a:gdLst>
                              <a:ahLst/>
                              <a:cxnLst>
                                <a:cxn ang="0">
                                  <a:pos x="T0" y="T2"/>
                                </a:cxn>
                                <a:cxn ang="0">
                                  <a:pos x="T3" y="T5"/>
                                </a:cxn>
                                <a:cxn ang="0">
                                  <a:pos x="T6" y="T8"/>
                                </a:cxn>
                                <a:cxn ang="0">
                                  <a:pos x="T9" y="T11"/>
                                </a:cxn>
                                <a:cxn ang="0">
                                  <a:pos x="T12" y="T14"/>
                                </a:cxn>
                              </a:cxnLst>
                              <a:rect l="0" t="0" r="r" b="b"/>
                              <a:pathLst>
                                <a:path w="510" h="681">
                                  <a:moveTo>
                                    <a:pt x="0" y="680"/>
                                  </a:moveTo>
                                  <a:lnTo>
                                    <a:pt x="510" y="680"/>
                                  </a:lnTo>
                                  <a:lnTo>
                                    <a:pt x="510" y="0"/>
                                  </a:lnTo>
                                  <a:lnTo>
                                    <a:pt x="0" y="0"/>
                                  </a:lnTo>
                                  <a:lnTo>
                                    <a:pt x="0" y="680"/>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2" name="Group 811"/>
                        <wpg:cNvGrpSpPr>
                          <a:grpSpLocks/>
                        </wpg:cNvGrpSpPr>
                        <wpg:grpSpPr bwMode="auto">
                          <a:xfrm>
                            <a:off x="11431" y="0"/>
                            <a:ext cx="470" cy="60"/>
                            <a:chOff x="11431" y="0"/>
                            <a:chExt cx="470" cy="60"/>
                          </a:xfrm>
                        </wpg:grpSpPr>
                        <wps:wsp>
                          <wps:cNvPr id="833" name="Freeform 812"/>
                          <wps:cNvSpPr>
                            <a:spLocks/>
                          </wps:cNvSpPr>
                          <wps:spPr bwMode="auto">
                            <a:xfrm>
                              <a:off x="11431" y="0"/>
                              <a:ext cx="470" cy="60"/>
                            </a:xfrm>
                            <a:custGeom>
                              <a:avLst/>
                              <a:gdLst>
                                <a:gd name="T0" fmla="+- 0 11431 11431"/>
                                <a:gd name="T1" fmla="*/ T0 w 470"/>
                                <a:gd name="T2" fmla="*/ 60 h 60"/>
                                <a:gd name="T3" fmla="+- 0 11900 11431"/>
                                <a:gd name="T4" fmla="*/ T3 w 470"/>
                                <a:gd name="T5" fmla="*/ 60 h 60"/>
                                <a:gd name="T6" fmla="+- 0 11900 11431"/>
                                <a:gd name="T7" fmla="*/ T6 w 470"/>
                                <a:gd name="T8" fmla="*/ 1 h 60"/>
                                <a:gd name="T9" fmla="+- 0 11431 11431"/>
                                <a:gd name="T10" fmla="*/ T9 w 470"/>
                                <a:gd name="T11" fmla="*/ 1 h 60"/>
                                <a:gd name="T12" fmla="+- 0 11431 11431"/>
                                <a:gd name="T13" fmla="*/ T12 w 470"/>
                                <a:gd name="T14" fmla="*/ 60 h 60"/>
                              </a:gdLst>
                              <a:ahLst/>
                              <a:cxnLst>
                                <a:cxn ang="0">
                                  <a:pos x="T1" y="T2"/>
                                </a:cxn>
                                <a:cxn ang="0">
                                  <a:pos x="T4" y="T5"/>
                                </a:cxn>
                                <a:cxn ang="0">
                                  <a:pos x="T7" y="T8"/>
                                </a:cxn>
                                <a:cxn ang="0">
                                  <a:pos x="T10" y="T11"/>
                                </a:cxn>
                                <a:cxn ang="0">
                                  <a:pos x="T13" y="T14"/>
                                </a:cxn>
                              </a:cxnLst>
                              <a:rect l="0" t="0" r="r" b="b"/>
                              <a:pathLst>
                                <a:path w="470" h="60">
                                  <a:moveTo>
                                    <a:pt x="0" y="60"/>
                                  </a:moveTo>
                                  <a:lnTo>
                                    <a:pt x="469" y="60"/>
                                  </a:lnTo>
                                  <a:lnTo>
                                    <a:pt x="469" y="1"/>
                                  </a:lnTo>
                                  <a:lnTo>
                                    <a:pt x="0" y="1"/>
                                  </a:lnTo>
                                  <a:lnTo>
                                    <a:pt x="0" y="6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4" name="Group 809"/>
                        <wpg:cNvGrpSpPr>
                          <a:grpSpLocks/>
                        </wpg:cNvGrpSpPr>
                        <wpg:grpSpPr bwMode="auto">
                          <a:xfrm>
                            <a:off x="653" y="0"/>
                            <a:ext cx="10636" cy="60"/>
                            <a:chOff x="653" y="0"/>
                            <a:chExt cx="10636" cy="60"/>
                          </a:xfrm>
                        </wpg:grpSpPr>
                        <wps:wsp>
                          <wps:cNvPr id="835" name="Freeform 810"/>
                          <wps:cNvSpPr>
                            <a:spLocks/>
                          </wps:cNvSpPr>
                          <wps:spPr bwMode="auto">
                            <a:xfrm>
                              <a:off x="653" y="0"/>
                              <a:ext cx="10636" cy="60"/>
                            </a:xfrm>
                            <a:custGeom>
                              <a:avLst/>
                              <a:gdLst>
                                <a:gd name="T0" fmla="+- 0 653 653"/>
                                <a:gd name="T1" fmla="*/ T0 w 10636"/>
                                <a:gd name="T2" fmla="*/ 60 h 60"/>
                                <a:gd name="T3" fmla="+- 0 11288 653"/>
                                <a:gd name="T4" fmla="*/ T3 w 10636"/>
                                <a:gd name="T5" fmla="*/ 60 h 60"/>
                                <a:gd name="T6" fmla="+- 0 11288 653"/>
                                <a:gd name="T7" fmla="*/ T6 w 10636"/>
                                <a:gd name="T8" fmla="*/ 1 h 60"/>
                                <a:gd name="T9" fmla="+- 0 653 653"/>
                                <a:gd name="T10" fmla="*/ T9 w 10636"/>
                                <a:gd name="T11" fmla="*/ 1 h 60"/>
                                <a:gd name="T12" fmla="+- 0 653 653"/>
                                <a:gd name="T13" fmla="*/ T12 w 10636"/>
                                <a:gd name="T14" fmla="*/ 60 h 60"/>
                              </a:gdLst>
                              <a:ahLst/>
                              <a:cxnLst>
                                <a:cxn ang="0">
                                  <a:pos x="T1" y="T2"/>
                                </a:cxn>
                                <a:cxn ang="0">
                                  <a:pos x="T4" y="T5"/>
                                </a:cxn>
                                <a:cxn ang="0">
                                  <a:pos x="T7" y="T8"/>
                                </a:cxn>
                                <a:cxn ang="0">
                                  <a:pos x="T10" y="T11"/>
                                </a:cxn>
                                <a:cxn ang="0">
                                  <a:pos x="T13" y="T14"/>
                                </a:cxn>
                              </a:cxnLst>
                              <a:rect l="0" t="0" r="r" b="b"/>
                              <a:pathLst>
                                <a:path w="10636" h="60">
                                  <a:moveTo>
                                    <a:pt x="0" y="60"/>
                                  </a:moveTo>
                                  <a:lnTo>
                                    <a:pt x="10635" y="60"/>
                                  </a:lnTo>
                                  <a:lnTo>
                                    <a:pt x="10635" y="1"/>
                                  </a:lnTo>
                                  <a:lnTo>
                                    <a:pt x="0" y="1"/>
                                  </a:lnTo>
                                  <a:lnTo>
                                    <a:pt x="0" y="6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6" name="Group 807"/>
                        <wpg:cNvGrpSpPr>
                          <a:grpSpLocks/>
                        </wpg:cNvGrpSpPr>
                        <wpg:grpSpPr bwMode="auto">
                          <a:xfrm>
                            <a:off x="0" y="0"/>
                            <a:ext cx="510" cy="60"/>
                            <a:chOff x="0" y="0"/>
                            <a:chExt cx="510" cy="60"/>
                          </a:xfrm>
                        </wpg:grpSpPr>
                        <wps:wsp>
                          <wps:cNvPr id="837" name="Freeform 808"/>
                          <wps:cNvSpPr>
                            <a:spLocks/>
                          </wps:cNvSpPr>
                          <wps:spPr bwMode="auto">
                            <a:xfrm>
                              <a:off x="0" y="0"/>
                              <a:ext cx="510" cy="60"/>
                            </a:xfrm>
                            <a:custGeom>
                              <a:avLst/>
                              <a:gdLst>
                                <a:gd name="T0" fmla="*/ 0 w 510"/>
                                <a:gd name="T1" fmla="*/ 60 h 60"/>
                                <a:gd name="T2" fmla="*/ 510 w 510"/>
                                <a:gd name="T3" fmla="*/ 60 h 60"/>
                                <a:gd name="T4" fmla="*/ 510 w 510"/>
                                <a:gd name="T5" fmla="*/ 1 h 60"/>
                                <a:gd name="T6" fmla="*/ 0 w 510"/>
                                <a:gd name="T7" fmla="*/ 1 h 60"/>
                                <a:gd name="T8" fmla="*/ 0 w 510"/>
                                <a:gd name="T9" fmla="*/ 60 h 60"/>
                              </a:gdLst>
                              <a:ahLst/>
                              <a:cxnLst>
                                <a:cxn ang="0">
                                  <a:pos x="T0" y="T1"/>
                                </a:cxn>
                                <a:cxn ang="0">
                                  <a:pos x="T2" y="T3"/>
                                </a:cxn>
                                <a:cxn ang="0">
                                  <a:pos x="T4" y="T5"/>
                                </a:cxn>
                                <a:cxn ang="0">
                                  <a:pos x="T6" y="T7"/>
                                </a:cxn>
                                <a:cxn ang="0">
                                  <a:pos x="T8" y="T9"/>
                                </a:cxn>
                              </a:cxnLst>
                              <a:rect l="0" t="0" r="r" b="b"/>
                              <a:pathLst>
                                <a:path w="510" h="60">
                                  <a:moveTo>
                                    <a:pt x="0" y="60"/>
                                  </a:moveTo>
                                  <a:lnTo>
                                    <a:pt x="510" y="60"/>
                                  </a:lnTo>
                                  <a:lnTo>
                                    <a:pt x="510" y="1"/>
                                  </a:lnTo>
                                  <a:lnTo>
                                    <a:pt x="0" y="1"/>
                                  </a:lnTo>
                                  <a:lnTo>
                                    <a:pt x="0" y="6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8" name="Group 805"/>
                        <wpg:cNvGrpSpPr>
                          <a:grpSpLocks/>
                        </wpg:cNvGrpSpPr>
                        <wpg:grpSpPr bwMode="auto">
                          <a:xfrm>
                            <a:off x="11431" y="710"/>
                            <a:ext cx="470" cy="2"/>
                            <a:chOff x="11431" y="710"/>
                            <a:chExt cx="470" cy="2"/>
                          </a:xfrm>
                        </wpg:grpSpPr>
                        <wps:wsp>
                          <wps:cNvPr id="839" name="Freeform 806"/>
                          <wps:cNvSpPr>
                            <a:spLocks/>
                          </wps:cNvSpPr>
                          <wps:spPr bwMode="auto">
                            <a:xfrm>
                              <a:off x="11431" y="710"/>
                              <a:ext cx="470" cy="2"/>
                            </a:xfrm>
                            <a:custGeom>
                              <a:avLst/>
                              <a:gdLst>
                                <a:gd name="T0" fmla="+- 0 11431 11431"/>
                                <a:gd name="T1" fmla="*/ T0 w 470"/>
                                <a:gd name="T2" fmla="+- 0 11900 11431"/>
                                <a:gd name="T3" fmla="*/ T2 w 470"/>
                              </a:gdLst>
                              <a:ahLst/>
                              <a:cxnLst>
                                <a:cxn ang="0">
                                  <a:pos x="T1" y="0"/>
                                </a:cxn>
                                <a:cxn ang="0">
                                  <a:pos x="T3" y="0"/>
                                </a:cxn>
                              </a:cxnLst>
                              <a:rect l="0" t="0" r="r" b="b"/>
                              <a:pathLst>
                                <a:path w="470">
                                  <a:moveTo>
                                    <a:pt x="0" y="0"/>
                                  </a:moveTo>
                                  <a:lnTo>
                                    <a:pt x="469"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0" name="Group 803"/>
                        <wpg:cNvGrpSpPr>
                          <a:grpSpLocks/>
                        </wpg:cNvGrpSpPr>
                        <wpg:grpSpPr bwMode="auto">
                          <a:xfrm>
                            <a:off x="653" y="710"/>
                            <a:ext cx="10636" cy="2"/>
                            <a:chOff x="653" y="710"/>
                            <a:chExt cx="10636" cy="2"/>
                          </a:xfrm>
                        </wpg:grpSpPr>
                        <wps:wsp>
                          <wps:cNvPr id="841" name="Freeform 804"/>
                          <wps:cNvSpPr>
                            <a:spLocks/>
                          </wps:cNvSpPr>
                          <wps:spPr bwMode="auto">
                            <a:xfrm>
                              <a:off x="653" y="710"/>
                              <a:ext cx="10636" cy="2"/>
                            </a:xfrm>
                            <a:custGeom>
                              <a:avLst/>
                              <a:gdLst>
                                <a:gd name="T0" fmla="+- 0 653 653"/>
                                <a:gd name="T1" fmla="*/ T0 w 10636"/>
                                <a:gd name="T2" fmla="+- 0 11288 653"/>
                                <a:gd name="T3" fmla="*/ T2 w 10636"/>
                              </a:gdLst>
                              <a:ahLst/>
                              <a:cxnLst>
                                <a:cxn ang="0">
                                  <a:pos x="T1" y="0"/>
                                </a:cxn>
                                <a:cxn ang="0">
                                  <a:pos x="T3" y="0"/>
                                </a:cxn>
                              </a:cxnLst>
                              <a:rect l="0" t="0" r="r" b="b"/>
                              <a:pathLst>
                                <a:path w="10636">
                                  <a:moveTo>
                                    <a:pt x="0" y="0"/>
                                  </a:moveTo>
                                  <a:lnTo>
                                    <a:pt x="10635"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2" name="Group 801"/>
                        <wpg:cNvGrpSpPr>
                          <a:grpSpLocks/>
                        </wpg:cNvGrpSpPr>
                        <wpg:grpSpPr bwMode="auto">
                          <a:xfrm>
                            <a:off x="0" y="710"/>
                            <a:ext cx="510" cy="2"/>
                            <a:chOff x="0" y="710"/>
                            <a:chExt cx="510" cy="2"/>
                          </a:xfrm>
                        </wpg:grpSpPr>
                        <wps:wsp>
                          <wps:cNvPr id="843" name="Freeform 802"/>
                          <wps:cNvSpPr>
                            <a:spLocks/>
                          </wps:cNvSpPr>
                          <wps:spPr bwMode="auto">
                            <a:xfrm>
                              <a:off x="0" y="710"/>
                              <a:ext cx="510" cy="2"/>
                            </a:xfrm>
                            <a:custGeom>
                              <a:avLst/>
                              <a:gdLst>
                                <a:gd name="T0" fmla="*/ 0 w 510"/>
                                <a:gd name="T1" fmla="*/ 510 w 510"/>
                              </a:gdLst>
                              <a:ahLst/>
                              <a:cxnLst>
                                <a:cxn ang="0">
                                  <a:pos x="T0" y="0"/>
                                </a:cxn>
                                <a:cxn ang="0">
                                  <a:pos x="T1" y="0"/>
                                </a:cxn>
                              </a:cxnLst>
                              <a:rect l="0" t="0" r="r" b="b"/>
                              <a:pathLst>
                                <a:path w="510">
                                  <a:moveTo>
                                    <a:pt x="0" y="0"/>
                                  </a:moveTo>
                                  <a:lnTo>
                                    <a:pt x="510"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4" name="Group 799"/>
                        <wpg:cNvGrpSpPr>
                          <a:grpSpLocks/>
                        </wpg:cNvGrpSpPr>
                        <wpg:grpSpPr bwMode="auto">
                          <a:xfrm>
                            <a:off x="11288" y="0"/>
                            <a:ext cx="143" cy="16838"/>
                            <a:chOff x="11288" y="0"/>
                            <a:chExt cx="143" cy="16838"/>
                          </a:xfrm>
                        </wpg:grpSpPr>
                        <wps:wsp>
                          <wps:cNvPr id="845" name="Freeform 800"/>
                          <wps:cNvSpPr>
                            <a:spLocks/>
                          </wps:cNvSpPr>
                          <wps:spPr bwMode="auto">
                            <a:xfrm>
                              <a:off x="11288" y="0"/>
                              <a:ext cx="143" cy="16838"/>
                            </a:xfrm>
                            <a:custGeom>
                              <a:avLst/>
                              <a:gdLst>
                                <a:gd name="T0" fmla="+- 0 11288 11288"/>
                                <a:gd name="T1" fmla="*/ T0 w 143"/>
                                <a:gd name="T2" fmla="*/ 16838 h 16838"/>
                                <a:gd name="T3" fmla="+- 0 11431 11288"/>
                                <a:gd name="T4" fmla="*/ T3 w 143"/>
                                <a:gd name="T5" fmla="*/ 16838 h 16838"/>
                                <a:gd name="T6" fmla="+- 0 11431 11288"/>
                                <a:gd name="T7" fmla="*/ T6 w 143"/>
                                <a:gd name="T8" fmla="*/ 0 h 16838"/>
                                <a:gd name="T9" fmla="+- 0 11288 11288"/>
                                <a:gd name="T10" fmla="*/ T9 w 143"/>
                                <a:gd name="T11" fmla="*/ 0 h 16838"/>
                                <a:gd name="T12" fmla="+- 0 11288 11288"/>
                                <a:gd name="T13" fmla="*/ T12 w 143"/>
                                <a:gd name="T14" fmla="*/ 16838 h 16838"/>
                              </a:gdLst>
                              <a:ahLst/>
                              <a:cxnLst>
                                <a:cxn ang="0">
                                  <a:pos x="T1" y="T2"/>
                                </a:cxn>
                                <a:cxn ang="0">
                                  <a:pos x="T4" y="T5"/>
                                </a:cxn>
                                <a:cxn ang="0">
                                  <a:pos x="T7" y="T8"/>
                                </a:cxn>
                                <a:cxn ang="0">
                                  <a:pos x="T10" y="T11"/>
                                </a:cxn>
                                <a:cxn ang="0">
                                  <a:pos x="T13" y="T14"/>
                                </a:cxn>
                              </a:cxnLst>
                              <a:rect l="0" t="0" r="r" b="b"/>
                              <a:pathLst>
                                <a:path w="143" h="16838">
                                  <a:moveTo>
                                    <a:pt x="0" y="16838"/>
                                  </a:moveTo>
                                  <a:lnTo>
                                    <a:pt x="143" y="16838"/>
                                  </a:lnTo>
                                  <a:lnTo>
                                    <a:pt x="143" y="0"/>
                                  </a:lnTo>
                                  <a:lnTo>
                                    <a:pt x="0" y="0"/>
                                  </a:lnTo>
                                  <a:lnTo>
                                    <a:pt x="0" y="168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6" name="Group 797"/>
                        <wpg:cNvGrpSpPr>
                          <a:grpSpLocks/>
                        </wpg:cNvGrpSpPr>
                        <wpg:grpSpPr bwMode="auto">
                          <a:xfrm>
                            <a:off x="11288" y="0"/>
                            <a:ext cx="2" cy="16837"/>
                            <a:chOff x="11288" y="0"/>
                            <a:chExt cx="2" cy="16837"/>
                          </a:xfrm>
                        </wpg:grpSpPr>
                        <wps:wsp>
                          <wps:cNvPr id="847" name="Freeform 798"/>
                          <wps:cNvSpPr>
                            <a:spLocks/>
                          </wps:cNvSpPr>
                          <wps:spPr bwMode="auto">
                            <a:xfrm>
                              <a:off x="11288" y="0"/>
                              <a:ext cx="2" cy="16837"/>
                            </a:xfrm>
                            <a:custGeom>
                              <a:avLst/>
                              <a:gdLst>
                                <a:gd name="T0" fmla="*/ 0 h 16837"/>
                                <a:gd name="T1" fmla="*/ 16837 h 16837"/>
                              </a:gdLst>
                              <a:ahLst/>
                              <a:cxnLst>
                                <a:cxn ang="0">
                                  <a:pos x="0" y="T0"/>
                                </a:cxn>
                                <a:cxn ang="0">
                                  <a:pos x="0" y="T1"/>
                                </a:cxn>
                              </a:cxnLst>
                              <a:rect l="0" t="0" r="r" b="b"/>
                              <a:pathLst>
                                <a:path h="16837">
                                  <a:moveTo>
                                    <a:pt x="0" y="0"/>
                                  </a:moveTo>
                                  <a:lnTo>
                                    <a:pt x="0" y="16837"/>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8" name="Group 795"/>
                        <wpg:cNvGrpSpPr>
                          <a:grpSpLocks/>
                        </wpg:cNvGrpSpPr>
                        <wpg:grpSpPr bwMode="auto">
                          <a:xfrm>
                            <a:off x="11431" y="0"/>
                            <a:ext cx="2" cy="16837"/>
                            <a:chOff x="11431" y="0"/>
                            <a:chExt cx="2" cy="16837"/>
                          </a:xfrm>
                        </wpg:grpSpPr>
                        <wps:wsp>
                          <wps:cNvPr id="849" name="Freeform 796"/>
                          <wps:cNvSpPr>
                            <a:spLocks/>
                          </wps:cNvSpPr>
                          <wps:spPr bwMode="auto">
                            <a:xfrm>
                              <a:off x="11431" y="0"/>
                              <a:ext cx="2" cy="16837"/>
                            </a:xfrm>
                            <a:custGeom>
                              <a:avLst/>
                              <a:gdLst>
                                <a:gd name="T0" fmla="*/ 16837 h 16837"/>
                                <a:gd name="T1" fmla="*/ 0 h 16837"/>
                              </a:gdLst>
                              <a:ahLst/>
                              <a:cxnLst>
                                <a:cxn ang="0">
                                  <a:pos x="0" y="T0"/>
                                </a:cxn>
                                <a:cxn ang="0">
                                  <a:pos x="0" y="T1"/>
                                </a:cxn>
                              </a:cxnLst>
                              <a:rect l="0" t="0" r="r" b="b"/>
                              <a:pathLst>
                                <a:path h="16837">
                                  <a:moveTo>
                                    <a:pt x="0" y="16837"/>
                                  </a:moveTo>
                                  <a:lnTo>
                                    <a:pt x="0" y="0"/>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0" name="Group 793"/>
                        <wpg:cNvGrpSpPr>
                          <a:grpSpLocks/>
                        </wpg:cNvGrpSpPr>
                        <wpg:grpSpPr bwMode="auto">
                          <a:xfrm>
                            <a:off x="510" y="0"/>
                            <a:ext cx="143" cy="16838"/>
                            <a:chOff x="510" y="0"/>
                            <a:chExt cx="143" cy="16838"/>
                          </a:xfrm>
                        </wpg:grpSpPr>
                        <wps:wsp>
                          <wps:cNvPr id="851" name="Freeform 794"/>
                          <wps:cNvSpPr>
                            <a:spLocks/>
                          </wps:cNvSpPr>
                          <wps:spPr bwMode="auto">
                            <a:xfrm>
                              <a:off x="510" y="0"/>
                              <a:ext cx="143" cy="16838"/>
                            </a:xfrm>
                            <a:custGeom>
                              <a:avLst/>
                              <a:gdLst>
                                <a:gd name="T0" fmla="+- 0 510 510"/>
                                <a:gd name="T1" fmla="*/ T0 w 143"/>
                                <a:gd name="T2" fmla="*/ 16838 h 16838"/>
                                <a:gd name="T3" fmla="+- 0 653 510"/>
                                <a:gd name="T4" fmla="*/ T3 w 143"/>
                                <a:gd name="T5" fmla="*/ 16838 h 16838"/>
                                <a:gd name="T6" fmla="+- 0 653 510"/>
                                <a:gd name="T7" fmla="*/ T6 w 143"/>
                                <a:gd name="T8" fmla="*/ 0 h 16838"/>
                                <a:gd name="T9" fmla="+- 0 510 510"/>
                                <a:gd name="T10" fmla="*/ T9 w 143"/>
                                <a:gd name="T11" fmla="*/ 0 h 16838"/>
                                <a:gd name="T12" fmla="+- 0 510 510"/>
                                <a:gd name="T13" fmla="*/ T12 w 143"/>
                                <a:gd name="T14" fmla="*/ 16838 h 16838"/>
                              </a:gdLst>
                              <a:ahLst/>
                              <a:cxnLst>
                                <a:cxn ang="0">
                                  <a:pos x="T1" y="T2"/>
                                </a:cxn>
                                <a:cxn ang="0">
                                  <a:pos x="T4" y="T5"/>
                                </a:cxn>
                                <a:cxn ang="0">
                                  <a:pos x="T7" y="T8"/>
                                </a:cxn>
                                <a:cxn ang="0">
                                  <a:pos x="T10" y="T11"/>
                                </a:cxn>
                                <a:cxn ang="0">
                                  <a:pos x="T13" y="T14"/>
                                </a:cxn>
                              </a:cxnLst>
                              <a:rect l="0" t="0" r="r" b="b"/>
                              <a:pathLst>
                                <a:path w="143" h="16838">
                                  <a:moveTo>
                                    <a:pt x="0" y="16838"/>
                                  </a:moveTo>
                                  <a:lnTo>
                                    <a:pt x="143" y="16838"/>
                                  </a:lnTo>
                                  <a:lnTo>
                                    <a:pt x="143" y="0"/>
                                  </a:lnTo>
                                  <a:lnTo>
                                    <a:pt x="0" y="0"/>
                                  </a:lnTo>
                                  <a:lnTo>
                                    <a:pt x="0" y="168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52" name="Group 791"/>
                        <wpg:cNvGrpSpPr>
                          <a:grpSpLocks/>
                        </wpg:cNvGrpSpPr>
                        <wpg:grpSpPr bwMode="auto">
                          <a:xfrm>
                            <a:off x="510" y="0"/>
                            <a:ext cx="2" cy="16837"/>
                            <a:chOff x="510" y="0"/>
                            <a:chExt cx="2" cy="16837"/>
                          </a:xfrm>
                        </wpg:grpSpPr>
                        <wps:wsp>
                          <wps:cNvPr id="853" name="Freeform 792"/>
                          <wps:cNvSpPr>
                            <a:spLocks/>
                          </wps:cNvSpPr>
                          <wps:spPr bwMode="auto">
                            <a:xfrm>
                              <a:off x="510" y="0"/>
                              <a:ext cx="2" cy="16837"/>
                            </a:xfrm>
                            <a:custGeom>
                              <a:avLst/>
                              <a:gdLst>
                                <a:gd name="T0" fmla="*/ 0 h 16837"/>
                                <a:gd name="T1" fmla="*/ 16837 h 16837"/>
                              </a:gdLst>
                              <a:ahLst/>
                              <a:cxnLst>
                                <a:cxn ang="0">
                                  <a:pos x="0" y="T0"/>
                                </a:cxn>
                                <a:cxn ang="0">
                                  <a:pos x="0" y="T1"/>
                                </a:cxn>
                              </a:cxnLst>
                              <a:rect l="0" t="0" r="r" b="b"/>
                              <a:pathLst>
                                <a:path h="16837">
                                  <a:moveTo>
                                    <a:pt x="0" y="0"/>
                                  </a:moveTo>
                                  <a:lnTo>
                                    <a:pt x="0" y="16837"/>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4" name="Group 789"/>
                        <wpg:cNvGrpSpPr>
                          <a:grpSpLocks/>
                        </wpg:cNvGrpSpPr>
                        <wpg:grpSpPr bwMode="auto">
                          <a:xfrm>
                            <a:off x="653" y="0"/>
                            <a:ext cx="2" cy="16837"/>
                            <a:chOff x="653" y="0"/>
                            <a:chExt cx="2" cy="16837"/>
                          </a:xfrm>
                        </wpg:grpSpPr>
                        <wps:wsp>
                          <wps:cNvPr id="855" name="Freeform 790"/>
                          <wps:cNvSpPr>
                            <a:spLocks/>
                          </wps:cNvSpPr>
                          <wps:spPr bwMode="auto">
                            <a:xfrm>
                              <a:off x="653" y="0"/>
                              <a:ext cx="2" cy="16837"/>
                            </a:xfrm>
                            <a:custGeom>
                              <a:avLst/>
                              <a:gdLst>
                                <a:gd name="T0" fmla="*/ 16837 h 16837"/>
                                <a:gd name="T1" fmla="*/ 0 h 16837"/>
                              </a:gdLst>
                              <a:ahLst/>
                              <a:cxnLst>
                                <a:cxn ang="0">
                                  <a:pos x="0" y="T0"/>
                                </a:cxn>
                                <a:cxn ang="0">
                                  <a:pos x="0" y="T1"/>
                                </a:cxn>
                              </a:cxnLst>
                              <a:rect l="0" t="0" r="r" b="b"/>
                              <a:pathLst>
                                <a:path h="16837">
                                  <a:moveTo>
                                    <a:pt x="0" y="16837"/>
                                  </a:moveTo>
                                  <a:lnTo>
                                    <a:pt x="0" y="0"/>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88" o:spid="_x0000_s1026" style="position:absolute;margin-left:-1.5pt;margin-top:-.35pt;width:598.05pt;height:842.6pt;z-index:-116176;mso-position-horizontal-relative:page;mso-position-vertical-relative:page" coordorigin="-30,-7" coordsize="11961,16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8" o:spid="_x0000_s1027" type="#_x0000_t75" style="position:absolute;top:15596;width:11900;height:7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6Bt/GAAAA3AAAAA8AAABkcnMvZG93bnJldi54bWxEj0FrwkAUhO+F/oflCb3VXW0Ria4iolXo&#10;oTYWwdsj+0xis2/T7GrSf98tCB6HmfmGmc47W4krNb50rGHQVyCIM2dKzjV87dfPYxA+IBusHJOG&#10;X/Iwnz0+TDExruVPuqYhFxHCPkENRQh1IqXPCrLo+64mjt7JNRZDlE0uTYNthNtKDpUaSYslx4UC&#10;a1oWlH2nF6vBHX/eeLfZq8NH+5pd3l9W9TlXWj/1usUERKAu3MO39tZoGKsR/J+JR0DO/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roG38YAAADcAAAADwAAAAAAAAAAAAAA&#10;AACfAgAAZHJzL2Rvd25yZXYueG1sUEsFBgAAAAAEAAQA9wAAAJIDAAAAAA==&#10;">
                  <v:imagedata r:id="rId10" o:title=""/>
                </v:shape>
                <v:group id="Group 836" o:spid="_x0000_s1028" style="position:absolute;left:11431;top:15586;width:470;height:678" coordorigin="11431,15586" coordsize="470,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JUhsQAAADcAAAADwAAAGRycy9kb3ducmV2LnhtbESPQYvCMBSE78L+h/CE&#10;vWnaXXSlGkXEXTyIoC6It0fzbIvNS2liW/+9EQSPw8x8w8wWnSlFQ7UrLCuIhxEI4tTqgjMF/8ff&#10;wQSE88gaS8uk4E4OFvOP3gwTbVveU3PwmQgQdgkqyL2vEildmpNBN7QVcfAutjbog6wzqWtsA9yU&#10;8iuKxtJgwWEhx4pWOaXXw80o+GuxXX7H62Z7vazu5+Nod9rGpNRnv1tOQXjq/Dv8am+0gkn0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NJUhsQAAADcAAAA&#10;DwAAAAAAAAAAAAAAAACqAgAAZHJzL2Rvd25yZXYueG1sUEsFBgAAAAAEAAQA+gAAAJsDAAAAAA==&#10;">
                  <v:shape id="Freeform 837" o:spid="_x0000_s1029" style="position:absolute;left:11431;top:15586;width:470;height:678;visibility:visible;mso-wrap-style:square;v-text-anchor:top" coordsize="470,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E1MIA&#10;AADcAAAADwAAAGRycy9kb3ducmV2LnhtbERPy2rCQBTdC/2H4Rbc6UwUxaaOUgQfG5Gmpd1eMrdJ&#10;aOZOzIwx/r2zEFweznu57m0tOmp95VhDMlYgiHNnKi40fH9tRwsQPiAbrB2Thht5WK9eBktMjbvy&#10;J3VZKEQMYZ+ihjKEJpXS5yVZ9GPXEEfuz7UWQ4RtIU2L1xhuazlRai4tVhwbSmxoU1L+n12shtNx&#10;8vPWJadE5bv+9+yT/WyaTbUevvYf7yAC9eEpfrgPRsNCxbXxTDwC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H8TUwgAAANwAAAAPAAAAAAAAAAAAAAAAAJgCAABkcnMvZG93&#10;bnJldi54bWxQSwUGAAAAAAQABAD1AAAAhwMAAAAA&#10;" path="m,678r469,l469,,,,,678xe" fillcolor="#9bbb59" stroked="f">
                    <v:path arrowok="t" o:connecttype="custom" o:connectlocs="0,16264;469,16264;469,15586;0,15586;0,16264" o:connectangles="0,0,0,0,0"/>
                  </v:shape>
                </v:group>
                <v:group id="Group 834" o:spid="_x0000_s1030" style="position:absolute;left:653;top:15586;width:10636;height:678" coordorigin="653,15586" coordsize="10636,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Flb8UAAADcAAAADwAAAGRycy9kb3ducmV2LnhtbESPT4vCMBTE74LfITzB&#10;m6ZVdnG7RhFR8SAL/oFlb4/m2Rabl9LEtn77jSB4HGbmN8x82ZlSNFS7wrKCeByBIE6tLjhTcDlv&#10;RzMQziNrLC2Tggc5WC76vTkm2rZ8pObkMxEg7BJUkHtfJVK6NCeDbmwr4uBdbW3QB1lnUtfYBrgp&#10;5SSKPqXBgsNCjhWtc0pvp7tRsGuxXU3jTXO4XdePv/PHz+8hJqWGg271DcJT59/hV3uvFcyiL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oBZW/FAAAA3AAA&#10;AA8AAAAAAAAAAAAAAAAAqgIAAGRycy9kb3ducmV2LnhtbFBLBQYAAAAABAAEAPoAAACcAwAAAAA=&#10;">
                  <v:shape id="Freeform 835" o:spid="_x0000_s1031" style="position:absolute;left:653;top:15586;width:10636;height:678;visibility:visible;mso-wrap-style:square;v-text-anchor:top" coordsize="10636,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zLd8EA&#10;AADcAAAADwAAAGRycy9kb3ducmV2LnhtbERPTWsCMRC9F/ofwhR6q1mXUmQ1SrEo9lhtEW/jZtwN&#10;biZLMtXtv28OgsfH+54tBt+pC8XkAhsYjwpQxHWwjhsD37vVywRUEmSLXWAy8EcJFvPHhxlWNlz5&#10;iy5baVQO4VShgVakr7ROdUse0yj0xJk7hehRMoyNthGvOdx3uiyKN+3RcW5osadlS/V5++sNHOS1&#10;/Pksd+54+JBmGTf749qxMc9Pw/sUlNAgd/HNvbEGJuM8P5/JR0D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My3fBAAAA3AAAAA8AAAAAAAAAAAAAAAAAmAIAAGRycy9kb3du&#10;cmV2LnhtbFBLBQYAAAAABAAEAPUAAACGAwAAAAA=&#10;" path="m,678r10635,l10635,,,,,678xe" fillcolor="#9bbb59" stroked="f">
                    <v:path arrowok="t" o:connecttype="custom" o:connectlocs="0,16264;10635,16264;10635,15586;0,15586;0,16264" o:connectangles="0,0,0,0,0"/>
                  </v:shape>
                </v:group>
                <v:group id="Group 832" o:spid="_x0000_s1032" style="position:absolute;top:15586;width:510;height:678" coordorigin=",15586" coordsize="510,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rv+0xgAAANwA&#10;AAAPAAAAAAAAAAAAAAAAAKoCAABkcnMvZG93bnJldi54bWxQSwUGAAAAAAQABAD6AAAAnQMAAAAA&#10;">
                  <v:shape id="Freeform 833" o:spid="_x0000_s1033" style="position:absolute;top:15586;width:510;height:678;visibility:visible;mso-wrap-style:square;v-text-anchor:top" coordsize="510,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OzMUA&#10;AADcAAAADwAAAGRycy9kb3ducmV2LnhtbESPQWvCQBSE70L/w/IEL6KbeGhDdBUpLQiWgNreX7LP&#10;ZDH7NmRXk/77bqHQ4zAz3zCb3Whb8aDeG8cK0mUCgrhy2nCt4PPyvshA+ICssXVMCr7Jw277NNlg&#10;rt3AJ3qcQy0ihH2OCpoQulxKXzVk0S9dRxy9q+sthij7Wuoehwi3rVwlybO0aDguNNjRa0PV7Xy3&#10;Cnz6ZXyxP9VdcTWhLNvjx/ztRanZdNyvQQQaw3/4r33QCrJ0Bb9n4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NA7MxQAAANwAAAAPAAAAAAAAAAAAAAAAAJgCAABkcnMv&#10;ZG93bnJldi54bWxQSwUGAAAAAAQABAD1AAAAigMAAAAA&#10;" path="m,678r510,l510,,,,,678xe" fillcolor="#9bbb59" stroked="f">
                    <v:path arrowok="t" o:connecttype="custom" o:connectlocs="0,16264;510,16264;510,15586;0,15586;0,16264" o:connectangles="0,0,0,0,0"/>
                  </v:shape>
                </v:group>
                <v:group id="Group 830" o:spid="_x0000_s1034" style="position:absolute;left:11431;top:15556;width:470;height:60" coordorigin="11431,15556" coordsize="47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DEWMQAAADcAAAADwAAAGRycy9kb3ducmV2LnhtbESPQYvCMBSE78L+h/AW&#10;vGnaFRfpGkVkVzyIsFUQb4/m2Rabl9LEtv57Iwgeh5n5hpkve1OJlhpXWlYQjyMQxJnVJecKjoe/&#10;0QyE88gaK8uk4E4OlouPwRwTbTv+pzb1uQgQdgkqKLyvEyldVpBBN7Y1cfAutjHog2xyqRvsAtxU&#10;8iuKvqXBksNCgTWtC8qu6c0o2HTYrSbxb7u7Xtb382G6P+1iUmr42a9+QHjq/Tv8am+1glk8ge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DEWMQAAADcAAAA&#10;DwAAAAAAAAAAAAAAAACqAgAAZHJzL2Rvd25yZXYueG1sUEsFBgAAAAAEAAQA+gAAAJsDAAAAAA==&#10;">
                  <v:shape id="Freeform 831" o:spid="_x0000_s1035" style="position:absolute;left:11431;top:15556;width:470;height:60;visibility:visible;mso-wrap-style:square;v-text-anchor:top" coordsize="47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As8QA&#10;AADcAAAADwAAAGRycy9kb3ducmV2LnhtbESP3YrCMBSE7wXfIRzBO01cZZFqFBEXBFcWf8DbY3Ns&#10;i81JaaLWfXqzsODlMDPfMNN5Y0txp9oXjjUM+goEcepMwZmG4+GrNwbhA7LB0jFpeJKH+azdmmJi&#10;3IN3dN+HTEQI+wQ15CFUiZQ+zcmi77uKOHoXV1sMUdaZNDU+ItyW8kOpT2mx4LiQY0XLnNLr/mY1&#10;ZCOvzmez/RluLP1+r0+ncqWGWnc7zWICIlAT3uH/9tpoGA9G8HcmHgE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GQLPEAAAA3AAAAA8AAAAAAAAAAAAAAAAAmAIAAGRycy9k&#10;b3ducmV2LnhtbFBLBQYAAAAABAAEAPUAAACJAwAAAAA=&#10;" path="m,60r469,l469,,,,,60xe" fillcolor="#f2f2f2" stroked="f">
                    <v:path arrowok="t" o:connecttype="custom" o:connectlocs="0,15616;469,15616;469,15556;0,15556;0,15616" o:connectangles="0,0,0,0,0"/>
                  </v:shape>
                </v:group>
                <v:group id="Group 828" o:spid="_x0000_s1036" style="position:absolute;left:653;top:15556;width:10636;height:60" coordorigin="653,15556" coordsize="1063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X5t8YAAADcAAAADwAAAGRycy9kb3ducmV2LnhtbESPT2vCQBTE74V+h+UV&#10;vNVNKpaQuopIKz2EQo0g3h7ZZxLMvg3ZNX++fbcgeBxm5jfMajOaRvTUudqygngegSAurK65VHDM&#10;v14TEM4ja2wsk4KJHGzWz08rTLUd+Jf6gy9FgLBLUUHlfZtK6YqKDLq5bYmDd7GdQR9kV0rd4RDg&#10;ppFvUfQuDdYcFipsaVdRcT3cjIL9gMN2EX/22fWym8758ueUxaTU7GXcfoDwNPpH+N7+1gqSeAn/&#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lfm3xgAAANwA&#10;AAAPAAAAAAAAAAAAAAAAAKoCAABkcnMvZG93bnJldi54bWxQSwUGAAAAAAQABAD6AAAAnQMAAAAA&#10;">
                  <v:shape id="Freeform 829" o:spid="_x0000_s1037" style="position:absolute;left:653;top:15556;width:10636;height:60;visibility:visible;mso-wrap-style:square;v-text-anchor:top" coordsize="106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23BcQA&#10;AADcAAAADwAAAGRycy9kb3ducmV2LnhtbESPQWsCMRSE70L/Q3iFXkSz62GRrVFEKPRQKN2Vnh+b&#10;5ya4eVmTVLf/vikIHoeZ+YbZ7CY3iCuFaD0rKJcFCOLOa8u9gmP7tliDiAlZ4+CZFPxShN32abbB&#10;Wvsbf9G1Sb3IEI41KjApjbWUsTPkMC79SJy9kw8OU5ahlzrgLcPdIFdFUUmHlvOCwZEOhrpz8+MU&#10;+PmpCRf53R5b81H2l8ri58oq9fI87V9BJJrSI3xvv2sF67KC/zP5CM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dtwXEAAAA3AAAAA8AAAAAAAAAAAAAAAAAmAIAAGRycy9k&#10;b3ducmV2LnhtbFBLBQYAAAAABAAEAPUAAACJAwAAAAA=&#10;" path="m,60r10635,l10635,,,,,60xe" fillcolor="#f2f2f2" stroked="f">
                    <v:path arrowok="t" o:connecttype="custom" o:connectlocs="0,15616;10635,15616;10635,15556;0,15556;0,15616" o:connectangles="0,0,0,0,0"/>
                  </v:shape>
                </v:group>
                <v:group id="Group 826" o:spid="_x0000_s1038" style="position:absolute;top:15556;width:510;height:60" coordorigin=",15556" coordsize="51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vCW8QAAADcAAAADwAAAGRycy9kb3ducmV2LnhtbESPQYvCMBSE78L+h/CE&#10;vWnaXXSlGkXEXTyIoC6It0fzbIvNS2liW/+9EQSPw8x8w8wWnSlFQ7UrLCuIhxEI4tTqgjMF/8ff&#10;wQSE88gaS8uk4E4OFvOP3gwTbVveU3PwmQgQdgkqyL2vEildmpNBN7QVcfAutjbog6wzqWtsA9yU&#10;8iuKxtJgwWEhx4pWOaXXw80o+GuxXX7H62Z7vazu5+Nod9rGpNRnv1tOQXjq/Dv8am+0gkn8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QvCW8QAAADcAAAA&#10;DwAAAAAAAAAAAAAAAACqAgAAZHJzL2Rvd25yZXYueG1sUEsFBgAAAAAEAAQA+gAAAJsDAAAAAA==&#10;">
                  <v:shape id="Freeform 827" o:spid="_x0000_s1039" style="position:absolute;top:15556;width:510;height:60;visibility:visible;mso-wrap-style:square;v-text-anchor:top" coordsize="5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SxK8EA&#10;AADcAAAADwAAAGRycy9kb3ducmV2LnhtbERPz2vCMBS+C/sfwht409QKW+mMIsJgJ0FXhN6ezVtS&#10;bF5qE7X+98thsOPH93u1GV0n7jSE1rOCxTwDQdx43bJRUH1/zgoQISJr7DyTgicF2KxfJisstX/w&#10;ge7HaEQK4VCiAhtjX0oZGksOw9z3xIn78YPDmOBgpB7wkcJdJ/Mse5MOW04NFnvaWWoux5tTsKyu&#10;9dn6k6lNfnuPRddW+/yp1PR13H6AiDTGf/Gf+0srKBZpbTqTjo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ksSvBAAAA3AAAAA8AAAAAAAAAAAAAAAAAmAIAAGRycy9kb3du&#10;cmV2LnhtbFBLBQYAAAAABAAEAPUAAACGAwAAAAA=&#10;" path="m,60r510,l510,,,,,60xe" fillcolor="#f2f2f2" stroked="f">
                    <v:path arrowok="t" o:connecttype="custom" o:connectlocs="0,15616;510,15616;510,15556;0,15556;0,15616" o:connectangles="0,0,0,0,0"/>
                  </v:shape>
                </v:group>
                <v:group id="Group 824" o:spid="_x0000_s1040" style="position:absolute;left:11431;top:16262;width:470;height:2" coordorigin="11431,16262" coordsize="4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9jzssYAAADcAAAADwAAAGRycy9kb3ducmV2LnhtbESPT2vCQBTE7wW/w/KE&#10;3uomlhabuoqIlh5CwUQovT2yzySYfRuya/58+26h4HGYmd8w6+1oGtFT52rLCuJFBIK4sLrmUsE5&#10;Pz6tQDiPrLGxTAomcrDdzB7WmGg78In6zJciQNglqKDyvk2kdEVFBt3CtsTBu9jOoA+yK6XucAhw&#10;08hlFL1KgzWHhQpb2ldUXLObUfAx4LB7jg99er3sp5/85es7jUmpx/m4ewfhafT38H/7UytYxW/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2POyxgAAANwA&#10;AAAPAAAAAAAAAAAAAAAAAKoCAABkcnMvZG93bnJldi54bWxQSwUGAAAAAAQABAD6AAAAnQMAAAAA&#10;">
                  <v:shape id="Freeform 825" o:spid="_x0000_s1041" style="position:absolute;left:11431;top:16262;width:470;height:2;visibility:visible;mso-wrap-style:square;v-text-anchor:top" coordsize="4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otcAA&#10;AADcAAAADwAAAGRycy9kb3ducmV2LnhtbERPz0vDMBS+D/wfwhO8rakDpdRmYwxkggexGzs/mtem&#10;2LyEJltr/3pzEHb8+H5Xu9kO4kZj6B0reM5yEMSN0z13Cs6n93UBIkRkjYNjUvBLAXbbh1WFpXYT&#10;f9Otjp1IIRxKVGBi9KWUoTFkMWTOEyeudaPFmODYST3ilMLtIDd5/iot9pwaDHo6GGp+6qtVgNOx&#10;tq03F1yCXHI/fH22L1Kpp8d5/wYi0hzv4n/3h1ZQbNL8dCYdAb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otcAAAADcAAAADwAAAAAAAAAAAAAAAACYAgAAZHJzL2Rvd25y&#10;ZXYueG1sUEsFBgAAAAAEAAQA9QAAAIUDAAAAAA==&#10;" path="m,l469,e" filled="f" strokecolor="#f2f2f2" strokeweight="3pt">
                    <v:path arrowok="t" o:connecttype="custom" o:connectlocs="0,0;469,0" o:connectangles="0,0"/>
                  </v:shape>
                </v:group>
                <v:group id="Group 822" o:spid="_x0000_s1042" style="position:absolute;left:653;top:16262;width:10636;height:2" coordorigin="653,16262" coordsize="106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8I1CcYAAADcAAAADwAAAGRycy9kb3ducmV2LnhtbESPT2vCQBTE74V+h+UV&#10;equbRFpC6ioirfQgQo0g3h7ZZxLMvg3Zbf58+64geBxm5jfMYjWaRvTUudqygngWgSAurK65VHDM&#10;v99SEM4ja2wsk4KJHKyWz08LzLQd+Jf6gy9FgLDLUEHlfZtJ6YqKDLqZbYmDd7GdQR9kV0rd4RDg&#10;ppFJFH1IgzWHhQpb2lRUXA9/RsF2wGE9j7/63fWymc75+/60i0mp15dx/QnC0+gf4Xv7RytIkx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wjUJxgAAANwA&#10;AAAPAAAAAAAAAAAAAAAAAKoCAABkcnMvZG93bnJldi54bWxQSwUGAAAAAAQABAD6AAAAnQMAAAAA&#10;">
                  <v:shape id="Freeform 823" o:spid="_x0000_s1043" style="position:absolute;left:653;top:16262;width:10636;height:2;visibility:visible;mso-wrap-style:square;v-text-anchor:top" coordsize="10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la0MUA&#10;AADcAAAADwAAAGRycy9kb3ducmV2LnhtbESPwWrDMBBE74X+g9hCbrVsH4LjRDYhbaBQeqiTQo+L&#10;tbFNrJWR1MT5+6pQyHGYmTfMpp7NKC7k/GBZQZakIIhbqwfuFBwP++cChA/IGkfLpOBGHurq8WGD&#10;pbZX/qRLEzoRIexLVNCHMJVS+rYngz6xE3H0TtYZDFG6TmqH1wg3o8zTdCkNDhwXepxo11N7bn6M&#10;gtcGX1aZ2zdZVny/52Z5sl8fUqnF07xdgwg0h3v4v/2mFRR5Dn9n4hGQ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yVrQxQAAANwAAAAPAAAAAAAAAAAAAAAAAJgCAABkcnMv&#10;ZG93bnJldi54bWxQSwUGAAAAAAQABAD1AAAAigMAAAAA&#10;" path="m,l10635,e" filled="f" strokecolor="#f2f2f2" strokeweight="3pt">
                    <v:path arrowok="t" o:connecttype="custom" o:connectlocs="0,0;10635,0" o:connectangles="0,0"/>
                  </v:shape>
                </v:group>
                <v:group id="Group 819" o:spid="_x0000_s1044" style="position:absolute;top:16262;width:510;height:2" coordorigin=",16262" coordsize="5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wO5cYAAADcAAAADwAAAGRycy9kb3ducmV2LnhtbESPT2vCQBTE74V+h+UV&#10;vNVNlJYQXUVEi4cg1BSKt0f2mQSzb0N2mz/fvisUehxm5jfMejuaRvTUudqygngegSAurK65VPCV&#10;H18TEM4ja2wsk4KJHGw3z09rTLUd+JP6iy9FgLBLUUHlfZtK6YqKDLq5bYmDd7OdQR9kV0rd4RDg&#10;ppGLKHqXBmsOCxW2tK+ouF9+jIKPAYfdMj702f22n6752/k7i0mp2cu4W4HwNPr/8F/7pBUkiy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XA7lxgAAANwA&#10;AAAPAAAAAAAAAAAAAAAAAKoCAABkcnMvZG93bnJldi54bWxQSwUGAAAAAAQABAD6AAAAnQMAAAAA&#10;">
                  <v:shape id="Freeform 821" o:spid="_x0000_s1045" style="position:absolute;top:16262;width:510;height:2;visibility:visible;mso-wrap-style:square;v-text-anchor:top" coordsize="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ItAcYA&#10;AADcAAAADwAAAGRycy9kb3ducmV2LnhtbESPW2vCQBSE3wv+h+UIfasbRaxGVylCpWhfvCD6dswe&#10;k2D2bMhuLv333ULBx2FmvmEWq84UoqHK5ZYVDAcRCOLE6pxTBafj59sUhPPIGgvLpOCHHKyWvZcF&#10;xtq2vKfm4FMRIOxiVJB5X8ZSuiQjg25gS+Lg3W1l0AdZpVJX2Aa4KeQoiibSYM5hIcOS1hklj0Nt&#10;FNTbRN9an+7O35trnV9mu3XTviv12u8+5iA8df4Z/m9/aQXT0Rj+zo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ItAcYAAADcAAAADwAAAAAAAAAAAAAAAACYAgAAZHJz&#10;L2Rvd25yZXYueG1sUEsFBgAAAAAEAAQA9QAAAIsDAAAAAA==&#10;" path="m,l510,e" filled="f" strokecolor="#f2f2f2" strokeweight="3pt">
                    <v:path arrowok="t" o:connecttype="custom" o:connectlocs="0,0;510,0" o:connectangles="0,0"/>
                  </v:shape>
                  <v:shape id="Picture 820" o:spid="_x0000_s1046" type="#_x0000_t75" style="position:absolute;top:40;width:11900;height: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y1IjGAAAA3AAAAA8AAABkcnMvZG93bnJldi54bWxEj9FqwkAURN8L/sNyBV+KbhTShugqVhBK&#10;yUttPuCSvSbR7N00uzHJ33cLhT4OM3OG2R1G04gHda62rGC9ikAQF1bXXCrIv87LBITzyBoby6Rg&#10;IgeH/exph6m2A3/S4+JLESDsUlRQed+mUrqiIoNuZVvi4F1tZ9AH2ZVSdzgEuGnkJopepMGaw0KF&#10;LZ0qKu6X3ij4eP0enu+3LKvL21ucT3HfFFGv1GI+HrcgPI3+P/zXftcKkk0Mv2fCEZD7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3LUiMYAAADcAAAADwAAAAAAAAAAAAAA&#10;AACfAgAAZHJzL2Rvd25yZXYueG1sUEsFBgAAAAAEAAQA9wAAAJIDAAAAAA==&#10;">
                    <v:imagedata r:id="rId11" o:title=""/>
                  </v:shape>
                </v:group>
                <v:group id="Group 817" o:spid="_x0000_s1047" style="position:absolute;left:11431;top:30;width:470;height:681" coordorigin="11431,30" coordsize="470,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utfcQAAADcAAAADwAAAGRycy9kb3ducmV2LnhtbESPT4vCMBTE78J+h/AW&#10;vGlaZUW6RhFR8SCCf0D29miebbF5KU1s67c3C4LHYWZ+w8wWnSlFQ7UrLCuIhxEI4tTqgjMFl/Nm&#10;MAXhPLLG0jIpeJKDxfyrN8NE25aP1Jx8JgKEXYIKcu+rREqX5mTQDW1FHLybrQ36IOtM6hrbADel&#10;HEXRRBosOCzkWNEqp/R+ehgF2xbb5TheN/v7bfX8O/8crvuYlOp/d8tfEJ46/wm/2zutYDqa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utfcQAAADcAAAA&#10;DwAAAAAAAAAAAAAAAACqAgAAZHJzL2Rvd25yZXYueG1sUEsFBgAAAAAEAAQA+gAAAJsDAAAAAA==&#10;">
                  <v:shape id="Freeform 818" o:spid="_x0000_s1048" style="position:absolute;left:11431;top:30;width:470;height:681;visibility:visible;mso-wrap-style:square;v-text-anchor:top" coordsize="470,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eqc8QA&#10;AADcAAAADwAAAGRycy9kb3ducmV2LnhtbESPzWrDMBCE74W8g9hCb41cHxrjRAkl4FBoDvkxOMfF&#10;2tom1spYqu2+fRQI5DjMzDfMajOZVgzUu8aygo95BIK4tLrhSkF+zt4TEM4ja2wtk4J/crBZz15W&#10;mGo78pGGk69EgLBLUUHtfZdK6cqaDLq57YiD92t7gz7IvpK6xzHATSvjKPqUBhsOCzV2tK2pvJ7+&#10;jIJLct1ytuei3cVY/OTlSL47KPX2On0tQXia/DP8aH9rBUm8gPuZc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3qnPEAAAA3AAAAA8AAAAAAAAAAAAAAAAAmAIAAGRycy9k&#10;b3ducmV2LnhtbFBLBQYAAAAABAAEAPUAAACJAwAAAAA=&#10;" path="m,680r469,l469,,,,,680xe" fillcolor="#9bbb59" stroked="f">
                    <v:path arrowok="t" o:connecttype="custom" o:connectlocs="0,710;469,710;469,30;0,30;0,710" o:connectangles="0,0,0,0,0"/>
                  </v:shape>
                </v:group>
                <v:group id="Group 815" o:spid="_x0000_s1049" style="position:absolute;left:653;top:30;width:10636;height:681" coordorigin="653,30" coordsize="10636,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iclMIAAADcAAAADwAAAGRycy9kb3ducmV2LnhtbERPy4rCMBTdC/5DuII7&#10;Taso0jEVkZlhFiL4AJndpbm2pc1NaTJt/fvJQnB5OO/tbjC16Kh1pWUF8TwCQZxZXXKu4Hb9mm1A&#10;OI+ssbZMCp7kYJeOR1tMtO35TN3F5yKEsEtQQeF9k0jpsoIMurltiAP3sK1BH2CbS91iH8JNLRdR&#10;tJYGSw4NBTZ0KCirLn9GwXeP/X4Zf3bH6nF4/l5Xp/sxJqWmk2H/AcLT4N/il/tHK9g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74nJTCAAAA3AAAAA8A&#10;AAAAAAAAAAAAAAAAqgIAAGRycy9kb3ducmV2LnhtbFBLBQYAAAAABAAEAPoAAACZAwAAAAA=&#10;">
                  <v:shape id="Freeform 816" o:spid="_x0000_s1050" style="position:absolute;left:653;top:30;width:10636;height:681;visibility:visible;mso-wrap-style:square;v-text-anchor:top" coordsize="10636,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oJVMIA&#10;AADcAAAADwAAAGRycy9kb3ducmV2LnhtbESPUWvCQBCE34X+h2MLfTN3FRo09RRbEPqqzQ9Yc9sk&#10;mNuLuW1M++t7gtDHYWa+YdbbyXdqpCG2gS08ZwYUcRVcy7WF8nM/X4KKguywC0wWfijCdvMwW2Ph&#10;wpUPNB6lVgnCsUALjUhfaB2rhjzGLPTEyfsKg0dJcqi1G/Ca4L7TC2Ny7bHltNBgT+8NVefjt7dg&#10;9hoF8fS7My85luV4kbdDbu3T47R7BSU0yX/43v5wFpaLFdzOpCO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aglUwgAAANwAAAAPAAAAAAAAAAAAAAAAAJgCAABkcnMvZG93&#10;bnJldi54bWxQSwUGAAAAAAQABAD1AAAAhwMAAAAA&#10;" path="m,680r10635,l10635,,,,,680xe" fillcolor="#9bbb59" stroked="f">
                    <v:path arrowok="t" o:connecttype="custom" o:connectlocs="0,710;10635,710;10635,30;0,30;0,710" o:connectangles="0,0,0,0,0"/>
                  </v:shape>
                </v:group>
                <v:group id="Group 813" o:spid="_x0000_s1051" style="position:absolute;top:30;width:510;height:681" coordorigin=",30" coordsize="510,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cGT8IAAADcAAAADwAAAGRycy9kb3ducmV2LnhtbERPy4rCMBTdC/5DuMLs&#10;NO2IIh1TERmHWYjgA2R2l+baljY3pYlt/fvJQnB5OO/1ZjC16Kh1pWUF8SwCQZxZXXKu4HrZT1cg&#10;nEfWWFsmBU9ysEnHozUm2vZ8ou7scxFC2CWooPC+SaR0WUEG3cw2xIG729agD7DNpW6xD+Gmlp9R&#10;tJQGSw4NBTa0Kyirzg+j4KfHfjuPv7tDdd89/y6L4+0Qk1Ifk2H7BcLT4N/il/tXK1jNw/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VXBk/CAAAA3AAAAA8A&#10;AAAAAAAAAAAAAAAAqgIAAGRycy9kb3ducmV2LnhtbFBLBQYAAAAABAAEAPoAAACZAwAAAAA=&#10;">
                  <v:shape id="Freeform 814" o:spid="_x0000_s1052" style="position:absolute;top:30;width:510;height:681;visibility:visible;mso-wrap-style:square;v-text-anchor:top" coordsize="510,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tGcQA&#10;AADcAAAADwAAAGRycy9kb3ducmV2LnhtbESPQWuDQBSE74H8h+UFeourlqZiswmtIdBbienB48N9&#10;VYn7Vtyt2n/fLRRyHGbmG2Z/XEwvJhpdZ1lBEsUgiGurO24UfF7P2wyE88gae8uk4IccHA/r1R5z&#10;bWe+0FT6RgQIuxwVtN4PuZSubsmgi+xAHLwvOxr0QY6N1CPOAW56mcbxThrsOCy0OFDRUn0rv42C&#10;WzXH87k6FZePt+LZPfWTPKVSqYfN8voCwtPi7+H/9rtWkD0m8HcmHAF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WrRnEAAAA3AAAAA8AAAAAAAAAAAAAAAAAmAIAAGRycy9k&#10;b3ducmV2LnhtbFBLBQYAAAAABAAEAPUAAACJAwAAAAA=&#10;" path="m,680r510,l510,,,,,680xe" fillcolor="#9bbb59" stroked="f">
                    <v:path arrowok="t" o:connecttype="custom" o:connectlocs="0,710;510,710;510,30;0,30;0,710" o:connectangles="0,0,0,0,0"/>
                  </v:shape>
                </v:group>
                <v:group id="Group 811" o:spid="_x0000_s1053" style="position:absolute;left:11431;width:470;height:60" coordorigin="11431" coordsize="47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k9o8YAAADcAAAADwAAAGRycy9kb3ducmV2LnhtbESPT2vCQBTE74V+h+UV&#10;vNVNlJYQXUVEi4cg1BSKt0f2mQSzb0N2mz/fvisUehxm5jfMejuaRvTUudqygngegSAurK65VPCV&#10;H18TEM4ja2wsk4KJHGw3z09rTLUd+JP6iy9FgLBLUUHlfZtK6YqKDLq5bYmDd7OdQR9kV0rd4RDg&#10;ppGLKHqXBmsOCxW2tK+ouF9+jIKPAYfdMj702f22n6752/k7i0mp2cu4W4HwNPr/8F/7pBUky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yT2jxgAAANwA&#10;AAAPAAAAAAAAAAAAAAAAAKoCAABkcnMvZG93bnJldi54bWxQSwUGAAAAAAQABAD6AAAAnQMAAAAA&#10;">
                  <v:shape id="Freeform 812" o:spid="_x0000_s1054" style="position:absolute;left:11431;width:470;height:60;visibility:visible;mso-wrap-style:square;v-text-anchor:top" coordsize="47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A8cQA&#10;AADcAAAADwAAAGRycy9kb3ducmV2LnhtbESPQWvCQBSE7wX/w/IEb3VjU0qIriJCtb1UjOL5kX0m&#10;wezbsLvGtL++Wyh4HGbmG2axGkwrenK+saxgNk1AEJdWN1wpOB3fnzMQPiBrbC2Tgm/ysFqOnhaY&#10;a3vnA/VFqESEsM9RQR1Cl0vpy5oM+qntiKN3sc5giNJVUju8R7hp5UuSvEmDDceFGjva1FRei5tR&#10;ID/7cv+zz9y5cruvNN1a2xavSk3Gw3oOItAQHuH/9odWkKUp/J2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QPHEAAAA3AAAAA8AAAAAAAAAAAAAAAAAmAIAAGRycy9k&#10;b3ducmV2LnhtbFBLBQYAAAAABAAEAPUAAACJAwAAAAA=&#10;" path="m,60r469,l469,1,,1,,60e" fillcolor="#f2f2f2" stroked="f">
                    <v:path arrowok="t" o:connecttype="custom" o:connectlocs="0,60;469,60;469,1;0,1;0,60" o:connectangles="0,0,0,0,0"/>
                  </v:shape>
                </v:group>
                <v:group id="Group 809" o:spid="_x0000_s1055" style="position:absolute;left:653;width:10636;height:60" coordorigin="653" coordsize="1063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wATMYAAADcAAAADwAAAGRycy9kb3ducmV2LnhtbESPQWvCQBSE7wX/w/KE&#10;3uom2hZJ3YQgtvQgQlWQ3h7ZZxKSfRuy2yT++25B6HGYmW+YTTaZVgzUu9qygngRgSAurK65VHA+&#10;vT+tQTiPrLG1TApu5CBLZw8bTLQd+YuGoy9FgLBLUEHlfZdI6YqKDLqF7YiDd7W9QR9kX0rd4xjg&#10;ppXLKHqVBmsOCxV2tK2oaI4/RsHHiGO+infDvrlub9+nl8NlH5NSj/MpfwPhafL/4Xv7UytYr5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bABMxgAAANwA&#10;AAAPAAAAAAAAAAAAAAAAAKoCAABkcnMvZG93bnJldi54bWxQSwUGAAAAAAQABAD6AAAAnQMAAAAA&#10;">
                  <v:shape id="Freeform 810" o:spid="_x0000_s1056" style="position:absolute;left:653;width:10636;height:60;visibility:visible;mso-wrap-style:square;v-text-anchor:top" coordsize="106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E5/sYA&#10;AADcAAAADwAAAGRycy9kb3ducmV2LnhtbESPQWvCQBSE7wX/w/IEb3Wj0qLRVURa7KUUozl4e2Sf&#10;2WD2bciuMe2v7xYKHoeZ+YZZbXpbi45aXzlWMBknIIgLpysuFZyO789zED4ga6wdk4Jv8rBZD55W&#10;mGp35wN1WShFhLBPUYEJoUml9IUhi37sGuLoXVxrMUTZllK3eI9wW8tpkrxKixXHBYMN7QwV1+xm&#10;FfTZNr+dP79mWTA/+dveXvKF75QaDfvtEkSgPjzC/+0PrWA+e4G/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E5/sYAAADcAAAADwAAAAAAAAAAAAAAAACYAgAAZHJz&#10;L2Rvd25yZXYueG1sUEsFBgAAAAAEAAQA9QAAAIsDAAAAAA==&#10;" path="m,60r10635,l10635,1,,1,,60e" fillcolor="#f2f2f2" stroked="f">
                    <v:path arrowok="t" o:connecttype="custom" o:connectlocs="0,60;10635,60;10635,1;0,1;0,60" o:connectangles="0,0,0,0,0"/>
                  </v:shape>
                </v:group>
                <v:group id="Group 807" o:spid="_x0000_s1057" style="position:absolute;width:510;height:60" coordsize="51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shape id="Freeform 808" o:spid="_x0000_s1058" style="position:absolute;width:510;height:60;visibility:visible;mso-wrap-style:square;v-text-anchor:top" coordsize="5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4ou8UA&#10;AADcAAAADwAAAGRycy9kb3ducmV2LnhtbESPQWuDQBSE74X+h+UVemtWDVix2YRSEppTIJocenu4&#10;r2rjvhV3o+bfZwuFHoeZ+YZZbWbTiZEG11pWEC8iEMSV1S3XCk7l7iUD4Tyyxs4yKbiRg8368WGF&#10;ubYTH2ksfC0ChF2OChrv+1xKVzVk0C1sTxy8bzsY9EEOtdQDTgFuOplEUSoNthwWGuzpo6HqUlyN&#10;guOXjrPlT5FeyvHTb3f6nBz6s1LPT/P7GwhPs/8P/7X3WkG2fIXfM+EI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Pii7xQAAANwAAAAPAAAAAAAAAAAAAAAAAJgCAABkcnMv&#10;ZG93bnJldi54bWxQSwUGAAAAAAQABAD1AAAAigMAAAAA&#10;" path="m,60r510,l510,1,,1,,60e" fillcolor="#f2f2f2" stroked="f">
                    <v:path arrowok="t" o:connecttype="custom" o:connectlocs="0,60;510,60;510,1;0,1;0,60" o:connectangles="0,0,0,0,0"/>
                  </v:shape>
                </v:group>
                <v:group id="Group 805" o:spid="_x0000_s1059" style="position:absolute;left:11431;top:710;width:470;height:2" coordorigin="11431,710" coordsize="4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EKScIAAADcAAAADwAAAGRycy9kb3ducmV2LnhtbERPy4rCMBTdC/5DuMLs&#10;NO2IIh1TERmHWYjgA2R2l+baljY3pYlt/fvJQnB5OO/1ZjC16Kh1pWUF8SwCQZxZXXKu4HrZT1cg&#10;nEfWWFsmBU9ysEnHozUm2vZ8ou7scxFC2CWooPC+SaR0WUEG3cw2xIG729agD7DNpW6xD+Gmlp9R&#10;tJQGSw4NBTa0Kyirzg+j4KfHfjuPv7tDdd89/y6L4+0Qk1Ifk2H7BcLT4N/il/tXK1jNw9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shCknCAAAA3AAAAA8A&#10;AAAAAAAAAAAAAAAAqgIAAGRycy9kb3ducmV2LnhtbFBLBQYAAAAABAAEAPoAAACZAwAAAAA=&#10;">
                  <v:shape id="Freeform 806" o:spid="_x0000_s1060" style="position:absolute;left:11431;top:710;width:470;height:2;visibility:visible;mso-wrap-style:square;v-text-anchor:top" coordsize="4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X9cQA&#10;AADcAAAADwAAAGRycy9kb3ducmV2LnhtbESPQWvCQBSE74L/YXlCb7pRqaSpq4hQLPQgpqXnR/Yl&#10;G5p9u2S3JvXXd4VCj8PMfMNs96PtxJX60DpWsFxkIIgrp1tuFHy8v8xzECEia+wck4IfCrDfTSdb&#10;LLQb+ELXMjYiQTgUqMDE6AspQ2XIYlg4T5y82vUWY5J9I3WPQ4LbTq6ybCMttpwWDHo6Gqq+ym+r&#10;AIdTaWtvPvEW5C3z3fmtfpRKPczGwzOISGP8D/+1X7WCfP0E9zPpCM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HV/XEAAAA3AAAAA8AAAAAAAAAAAAAAAAAmAIAAGRycy9k&#10;b3ducmV2LnhtbFBLBQYAAAAABAAEAPUAAACJAwAAAAA=&#10;" path="m,l469,e" filled="f" strokecolor="#f2f2f2" strokeweight="3pt">
                    <v:path arrowok="t" o:connecttype="custom" o:connectlocs="0,0;469,0" o:connectangles="0,0"/>
                  </v:shape>
                </v:group>
                <v:group id="Group 803" o:spid="_x0000_s1061" style="position:absolute;left:653;top:710;width:10636;height:2" coordorigin="653,710" coordsize="106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F1MsIAAADcAAAADwAAAGRycy9kb3ducmV2LnhtbERPy4rCMBTdC/MP4Q64&#10;07TjA6lGEZkRFyJYBwZ3l+baFpub0mTa+vdmIbg8nPdq05tKtNS40rKCeByBIM6sLjlX8Hv5GS1A&#10;OI+ssbJMCh7kYLP+GKww0bbjM7Wpz0UIYZeggsL7OpHSZQUZdGNbEwfuZhuDPsAml7rBLoSbSn5F&#10;0VwaLDk0FFjTrqDsnv4bBfsOu+0k/m6P99vucb3MTn/HmJQafvbbJQhPvX+LX+6DVrCYhv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1RdTLCAAAA3AAAAA8A&#10;AAAAAAAAAAAAAAAAqgIAAGRycy9kb3ducmV2LnhtbFBLBQYAAAAABAAEAPoAAACZAwAAAAA=&#10;">
                  <v:shape id="Freeform 804" o:spid="_x0000_s1062" style="position:absolute;left:653;top:710;width:10636;height:2;visibility:visible;mso-wrap-style:square;v-text-anchor:top" coordsize="10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QhB8UA&#10;AADcAAAADwAAAGRycy9kb3ducmV2LnhtbESPQWvCQBSE7wX/w/IK3prNSpE0dZViKwjiwdhCj4/s&#10;MwnNvg27W03/fVcQPA4z8w2zWI22F2fyoXOsQWU5COLamY4bDZ/HzVMBIkRkg71j0vBHAVbLycMC&#10;S+MufKBzFRuRIBxK1NDGOJRShroliyFzA3HyTs5bjEn6RhqPlwS3vZzl+Vxa7DgttDjQuqX6p/q1&#10;Gj4qfH9RflMpVXzvZnZ+cl97qfX0cXx7BRFpjPfwrb01GopnBdcz6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xCEHxQAAANwAAAAPAAAAAAAAAAAAAAAAAJgCAABkcnMv&#10;ZG93bnJldi54bWxQSwUGAAAAAAQABAD1AAAAigMAAAAA&#10;" path="m,l10635,e" filled="f" strokecolor="#f2f2f2" strokeweight="3pt">
                    <v:path arrowok="t" o:connecttype="custom" o:connectlocs="0,0;10635,0" o:connectangles="0,0"/>
                  </v:shape>
                </v:group>
                <v:group id="Group 801" o:spid="_x0000_s1063" style="position:absolute;top:710;width:510;height:2" coordorigin=",710" coordsize="5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9O3sUAAADcAAAADwAAAGRycy9kb3ducmV2LnhtbESPT4vCMBTE78J+h/AW&#10;9qZpXRWpRhHZXTyI4B8Qb4/m2Rabl9Jk2/rtjSB4HGbmN8x82ZlSNFS7wrKCeBCBIE6tLjhTcDr+&#10;9qcgnEfWWFomBXdysFx89OaYaNvynpqDz0SAsEtQQe59lUjp0pwMuoGtiIN3tbVBH2SdSV1jG+Cm&#10;lMMomkiDBYeFHCta55TeDv9GwV+L7eo7/mm2t+v6fjmOd+dtTEp9fXarGQhPnX+HX+2NVjAdDe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LPTt7FAAAA3AAA&#10;AA8AAAAAAAAAAAAAAAAAqgIAAGRycy9kb3ducmV2LnhtbFBLBQYAAAAABAAEAPoAAACcAwAAAAA=&#10;">
                  <v:shape id="Freeform 802" o:spid="_x0000_s1064" style="position:absolute;top:710;width:510;height:2;visibility:visible;mso-wrap-style:square;v-text-anchor:top" coordsize="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RQ1cYA&#10;AADcAAAADwAAAGRycy9kb3ducmV2LnhtbESPT2vCQBTE70K/w/IK3urGKq1GVylCS1EvjSLt7Zl9&#10;JqHZtyG7+eO3dwsFj8PM/IZZrntTipZqV1hWMB5FIIhTqwvOFBwP708zEM4jaywtk4IrOVivHgZL&#10;jLXt+IvaxGciQNjFqCD3voqldGlOBt3IVsTBu9jaoA+yzqSusQtwU8rnKHqRBgsOCzlWtMkp/U0a&#10;o6DZpvrc+Wx32n/8NMX3fLdpu1elho/92wKEp97fw//tT61gNp3A35lwBO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RQ1cYAAADcAAAADwAAAAAAAAAAAAAAAACYAgAAZHJz&#10;L2Rvd25yZXYueG1sUEsFBgAAAAAEAAQA9QAAAIsDAAAAAA==&#10;" path="m,l510,e" filled="f" strokecolor="#f2f2f2" strokeweight="3pt">
                    <v:path arrowok="t" o:connecttype="custom" o:connectlocs="0,0;510,0" o:connectangles="0,0"/>
                  </v:shape>
                </v:group>
                <v:group id="Group 799" o:spid="_x0000_s1065" style="position:absolute;left:11288;width:143;height:16838" coordorigin="11288" coordsize="143,168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mpzMcUAAADcAAAADwAAAGRycy9kb3ducmV2LnhtbESPS4vCQBCE78L+h6EX&#10;vOkk6wOJjiKyu+xBBB8g3ppMmwQzPSEzm8R/7wiCx6KqvqIWq86UoqHaFZYVxMMIBHFqdcGZgtPx&#10;ZzAD4TyyxtIyKbiTg9Xyo7fARNuW99QcfCYChF2CCnLvq0RKl+Zk0A1tRRy8q60N+iDrTOoa2wA3&#10;pfyKoqk0WHBYyLGiTU7p7fBvFPy22K5H8XezvV0398txsjtvY1Kq/9mt5yA8df4dfrX/tILZe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qczHFAAAA3AAA&#10;AA8AAAAAAAAAAAAAAAAAqgIAAGRycy9kb3ducmV2LnhtbFBLBQYAAAAABAAEAPoAAACcAwAAAAA=&#10;">
                  <v:shape id="Freeform 800" o:spid="_x0000_s1066" style="position:absolute;left:11288;width:143;height:16838;visibility:visible;mso-wrap-style:square;v-text-anchor:top" coordsize="143,16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uHq8YA&#10;AADcAAAADwAAAGRycy9kb3ducmV2LnhtbESPQWsCMRSE74L/ITyhN00qrdjVKFZtKXhprRdvj81z&#10;d+nmZZuk7tZf3xQEj8PMfMPMl52txZl8qBxruB8pEMS5MxUXGg6fL8MpiBCRDdaOScMvBVgu+r05&#10;Zsa1/EHnfSxEgnDIUEMZY5NJGfKSLIaRa4iTd3LeYkzSF9J4bBPc1nKs1ERarDgtlNjQuqT8a/9j&#10;NVRq9W3Hl/fuWeHr8cm3283ustX6btCtZiAidfEWvrbfjIbpwyP8n0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uHq8YAAADcAAAADwAAAAAAAAAAAAAAAACYAgAAZHJz&#10;L2Rvd25yZXYueG1sUEsFBgAAAAAEAAQA9QAAAIsDAAAAAA==&#10;" path="m,16838r143,l143,,,,,16838xe" stroked="f">
                    <v:path arrowok="t" o:connecttype="custom" o:connectlocs="0,16838;143,16838;143,0;0,0;0,16838" o:connectangles="0,0,0,0,0"/>
                  </v:shape>
                </v:group>
                <v:group id="Group 797" o:spid="_x0000_s1067" style="position:absolute;left:11288;width:2;height:16837" coordorigin="11288"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fRI3cYAAADcAAAADwAAAGRycy9kb3ducmV2LnhtbESPQWvCQBSE7wX/w/KE&#10;3uomthVJ3YQgKh6kUC2U3h7ZZxKSfRuyaxL/fbdQ6HGYmW+YTTaZVgzUu9qygngRgSAurK65VPB5&#10;2T+tQTiPrLG1TAru5CBLZw8bTLQd+YOGsy9FgLBLUEHlfZdI6YqKDLqF7YiDd7W9QR9kX0rd4xjg&#10;ppXLKFpJgzWHhQo72lZUNOebUXAYccyf491waq7b+/fl9f3rFJNSj/MpfwPhafL/4b/2UStYv6z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9EjdxgAAANwA&#10;AAAPAAAAAAAAAAAAAAAAAKoCAABkcnMvZG93bnJldi54bWxQSwUGAAAAAAQABAD6AAAAnQMAAAAA&#10;">
                  <v:shape id="Freeform 798" o:spid="_x0000_s1068" style="position:absolute;left:11288;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AjHsYA&#10;AADcAAAADwAAAGRycy9kb3ducmV2LnhtbESPW0sDMRSE3wX/QzhC32xS8dKuTUuxCNI3ay/07bA5&#10;brZuTpYk7a7+elMQfBxm5htmOu9dI84UYu1Zw2ioQBCX3tRcadh8vN6OQcSEbLDxTBq+KcJ8dn01&#10;xcL4jt/pvE6VyBCOBWqwKbWFlLG05DAOfUucvU8fHKYsQyVNwC7DXSPvlHqUDmvOCxZberFUfq1P&#10;TsNeqeX2x4blw2RnVgebumO9Wmg9uOkXzyAS9ek//Nd+MxrG909wOZ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9AjHsYAAADcAAAADwAAAAAAAAAAAAAAAACYAgAAZHJz&#10;L2Rvd25yZXYueG1sUEsFBgAAAAAEAAQA9QAAAIsDAAAAAA==&#10;" path="m,l,16837e" filled="f" strokecolor="#31849b">
                    <v:path arrowok="t" o:connecttype="custom" o:connectlocs="0,0;0,16837" o:connectangles="0,0"/>
                  </v:shape>
                </v:group>
                <v:group id="Group 795" o:spid="_x0000_s1069" style="position:absolute;left:11431;width:2;height:16837" coordorigin="11431"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d5NMIAAADcAAAADwAAAGRycy9kb3ducmV2LnhtbERPy4rCMBTdC/MP4Q64&#10;07TjA6lGEZkRFyJYBwZ3l+baFpub0mTa+vdmIbg8nPdq05tKtNS40rKCeByBIM6sLjlX8Hv5GS1A&#10;OI+ssbJMCh7kYLP+GKww0bbjM7Wpz0UIYZeggsL7OpHSZQUZdGNbEwfuZhuDPsAml7rBLoSbSn5F&#10;0VwaLDk0FFjTrqDsnv4bBfsOu+0k/m6P99vucb3MTn/HmJQafvbbJQhPvX+LX+6DVrCYhr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MneTTCAAAA3AAAAA8A&#10;AAAAAAAAAAAAAAAAqgIAAGRycy9kb3ducmV2LnhtbFBLBQYAAAAABAAEAPoAAACZAwAAAAA=&#10;">
                  <v:shape id="Freeform 796" o:spid="_x0000_s1070" style="position:absolute;left:11431;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MS98UA&#10;AADcAAAADwAAAGRycy9kb3ducmV2LnhtbESPQWsCMRSE7wX/Q3hCbzWxtEW3RhGlULypbcXbY/O6&#10;Wd28LEnqbv31TaHQ4zAz3zCzRe8acaEQa88axiMFgrj0puZKw9v+5W4CIiZkg41n0vBNERbzwc0M&#10;C+M73tJllyqRIRwL1GBTagspY2nJYRz5ljh7nz44TFmGSpqAXYa7Rt4r9SQd1pwXLLa0slSed19O&#10;w0Gp9fvVhvXj9MNsjjZ1p3qz1Pp22C+fQSTq03/4r/1qNEwepvB7Jh8BO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AxL3xQAAANwAAAAPAAAAAAAAAAAAAAAAAJgCAABkcnMv&#10;ZG93bnJldi54bWxQSwUGAAAAAAQABAD1AAAAigMAAAAA&#10;" path="m,16837l,e" filled="f" strokecolor="#31849b">
                    <v:path arrowok="t" o:connecttype="custom" o:connectlocs="0,16837;0,0" o:connectangles="0,0"/>
                  </v:shape>
                </v:group>
                <v:group id="Group 793" o:spid="_x0000_s1071" style="position:absolute;left:510;width:143;height:16838" coordorigin="510" coordsize="143,168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Ijj78IAAADcAAAADwAAAGRycy9kb3ducmV2LnhtbERPy4rCMBTdC/5DuII7&#10;TTuDIh1TEZkZXIjgA2R2l+baljY3pcm09e/NQnB5OO/1ZjC16Kh1pWUF8TwCQZxZXXKu4Hr5ma1A&#10;OI+ssbZMCh7kYJOOR2tMtO35RN3Z5yKEsEtQQeF9k0jpsoIMurltiAN3t61BH2CbS91iH8JNLT+i&#10;aCkNlhwaCmxoV1BWnf+Ngt8e++1n/N0dqvvu8XdZHG+HmJSaTobtFwhPg3+LX+69VrBahP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iI4+/CAAAA3AAAAA8A&#10;AAAAAAAAAAAAAAAAqgIAAGRycy9kb3ducmV2LnhtbFBLBQYAAAAABAAEAPoAAACZAwAAAAA=&#10;">
                  <v:shape id="Freeform 794" o:spid="_x0000_s1072" style="position:absolute;left:510;width:143;height:16838;visibility:visible;mso-wrap-style:square;v-text-anchor:top" coordsize="143,16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kXdcUA&#10;AADcAAAADwAAAGRycy9kb3ducmV2LnhtbESPQWsCMRSE7wX/Q3iCt5ooVHQ1ira2FHpp1Yu3x+a5&#10;u7h52SbRXf31TaHQ4zAz3zCLVWdrcSUfKscaRkMFgjh3puJCw2H/+jgFESKywdoxabhRgNWy97DA&#10;zLiWv+i6i4VIEA4ZaihjbDIpQ16SxTB0DXHyTs5bjEn6QhqPbYLbWo6VmkiLFaeFEht6Lik/7y5W&#10;Q6XW33Z8/+w2Ct+OM99uXz7uW60H/W49BxGpi//hv/a70TB9GsHvmXQ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Rd1xQAAANwAAAAPAAAAAAAAAAAAAAAAAJgCAABkcnMv&#10;ZG93bnJldi54bWxQSwUGAAAAAAQABAD1AAAAigMAAAAA&#10;" path="m,16838r143,l143,,,,,16838xe" stroked="f">
                    <v:path arrowok="t" o:connecttype="custom" o:connectlocs="0,16838;143,16838;143,0;0,0;0,16838" o:connectangles="0,0,0,0,0"/>
                  </v:shape>
                </v:group>
                <v:group id="Group 791" o:spid="_x0000_s1073" style="position:absolute;left:510;width:2;height:16837" coordorigin="510"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bYA8YAAADcAAAADwAAAGRycy9kb3ducmV2LnhtbESPQWvCQBSE7wX/w/KE&#10;3uomlkiIriLSlh5CQSOIt0f2mQSzb0N2m8R/3y0Uehxm5htms5tMKwbqXWNZQbyIQBCXVjdcKTgX&#10;7y8pCOeRNbaWScGDHOy2s6cNZtqOfKTh5CsRIOwyVFB732VSurImg25hO+Lg3Wxv0AfZV1L3OAa4&#10;aeUyilbSYMNhocaODjWV99O3UfAx4rh/jd+G/H47PK5F8nXJY1LqeT7t1yA8Tf4//Nf+1ArSZAm/&#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FtgDxgAAANwA&#10;AAAPAAAAAAAAAAAAAAAAAKoCAABkcnMvZG93bnJldi54bWxQSwUGAAAAAAQABAD6AAAAnQMAAAAA&#10;">
                  <v:shape id="Freeform 792" o:spid="_x0000_s1074" style="position:absolute;left:510;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zwMUA&#10;AADcAAAADwAAAGRycy9kb3ducmV2LnhtbESPQUsDMRSE74L/ITyhN5uoVNp1s6VYhNKbrVq8PTbP&#10;zermZUnS7tZfbwTB4zAz3zDlcnSdOFGIrWcNN1MFgrj2puVGw8v+6XoOIiZkg51n0nCmCMvq8qLE&#10;wviBn+m0S43IEI4FarAp9YWUsbbkME59T5y9Dx8cpixDI03AIcNdJ2+VupcOW84LFnt6tFR/7Y5O&#10;w0Gp9eu3DevZ4s1s320aPtvtSuvJ1bh6AJFoTP/hv/bGaJjP7uD3TD4Csv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MrPAxQAAANwAAAAPAAAAAAAAAAAAAAAAAJgCAABkcnMv&#10;ZG93bnJldi54bWxQSwUGAAAAAAQABAD1AAAAigMAAAAA&#10;" path="m,l,16837e" filled="f" strokecolor="#31849b">
                    <v:path arrowok="t" o:connecttype="custom" o:connectlocs="0,0;0,16837" o:connectangles="0,0"/>
                  </v:shape>
                </v:group>
                <v:group id="Group 789" o:spid="_x0000_s1075" style="position:absolute;left:653;width:2;height:16837" coordorigin="653"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Pl7MYAAADcAAAADwAAAGRycy9kb3ducmV2LnhtbESPQWvCQBSE7wX/w/KE&#10;3uomthZJ3YQgWnqQQlWQ3h7ZZxKSfRuyaxL/fbdQ6HGYmW+YTTaZVgzUu9qygngRgSAurK65VHA+&#10;7Z/WIJxH1thaJgV3cpCls4cNJtqO/EXD0ZciQNglqKDyvkukdEVFBt3CdsTBu9reoA+yL6XucQxw&#10;08plFL1KgzWHhQo72lZUNMebUfA+4pg/x7vh0Fy39+/T6vNyiEmpx/mUv4HwNPn/8F/7Qy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s+XsxgAAANwA&#10;AAAPAAAAAAAAAAAAAAAAAKoCAABkcnMvZG93bnJldi54bWxQSwUGAAAAAAQABAD6AAAAnQMAAAAA&#10;">
                  <v:shape id="Freeform 790" o:spid="_x0000_s1076" style="position:absolute;left:653;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eOL8UA&#10;AADcAAAADwAAAGRycy9kb3ducmV2LnhtbESPT2sCMRTE70K/Q3iF3mrSwha7GkUqBfFW+0e8PTbP&#10;zermZUmiu+2nbwoFj8PM/IaZLQbXiguF2HjW8DBWIIgrbxquNXy8v95PQMSEbLD1TBq+KcJifjOa&#10;YWl8z2902aZaZAjHEjXYlLpSylhZchjHviPO3sEHhynLUEsTsM9w18pHpZ6kw4bzgsWOXixVp+3Z&#10;adgptfr8sWFVPH+Zzd6m/thsllrf3Q7LKYhEQ7qG/9tro2FSFPB3Jh8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l44vxQAAANwAAAAPAAAAAAAAAAAAAAAAAJgCAABkcnMv&#10;ZG93bnJldi54bWxQSwUGAAAAAAQABAD1AAAAigMAAAAA&#10;" path="m,16837l,e" filled="f" strokecolor="#31849b">
                    <v:path arrowok="t" o:connecttype="custom" o:connectlocs="0,16837;0,0" o:connectangles="0,0"/>
                  </v:shape>
                </v:group>
                <w10:wrap anchorx="page" anchory="page"/>
              </v:group>
            </w:pict>
          </mc:Fallback>
        </mc:AlternateContent>
      </w:r>
    </w:p>
    <w:p w:rsidR="00B4485F" w:rsidRDefault="00F91CDC">
      <w:pPr>
        <w:spacing w:line="200" w:lineRule="atLeast"/>
        <w:ind w:left="3550"/>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ZA" w:eastAsia="en-ZA"/>
        </w:rPr>
        <w:drawing>
          <wp:inline distT="0" distB="0" distL="0" distR="0">
            <wp:extent cx="1151917" cy="1889759"/>
            <wp:effectExtent l="0" t="0" r="0"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2" cstate="print"/>
                    <a:stretch>
                      <a:fillRect/>
                    </a:stretch>
                  </pic:blipFill>
                  <pic:spPr>
                    <a:xfrm>
                      <a:off x="0" y="0"/>
                      <a:ext cx="1151917" cy="1889759"/>
                    </a:xfrm>
                    <a:prstGeom prst="rect">
                      <a:avLst/>
                    </a:prstGeom>
                  </pic:spPr>
                </pic:pic>
              </a:graphicData>
            </a:graphic>
          </wp:inline>
        </w:drawing>
      </w: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spacing w:before="5"/>
        <w:rPr>
          <w:rFonts w:ascii="Times New Roman" w:eastAsia="Times New Roman" w:hAnsi="Times New Roman" w:cs="Times New Roman"/>
          <w:sz w:val="26"/>
          <w:szCs w:val="26"/>
        </w:rPr>
      </w:pPr>
    </w:p>
    <w:p w:rsidR="00B4485F" w:rsidRDefault="00F91CDC">
      <w:pPr>
        <w:spacing w:before="59"/>
        <w:ind w:left="715" w:right="1292"/>
        <w:jc w:val="center"/>
        <w:rPr>
          <w:rFonts w:ascii="Arial" w:eastAsia="Arial" w:hAnsi="Arial" w:cs="Arial"/>
          <w:sz w:val="32"/>
          <w:szCs w:val="32"/>
        </w:rPr>
      </w:pPr>
      <w:r>
        <w:rPr>
          <w:rFonts w:ascii="Arial"/>
          <w:b/>
          <w:spacing w:val="-1"/>
          <w:sz w:val="32"/>
        </w:rPr>
        <w:t>INVITATION TO BID</w:t>
      </w:r>
    </w:p>
    <w:p w:rsidR="00B4485F" w:rsidRDefault="00F91CDC">
      <w:pPr>
        <w:spacing w:before="183"/>
        <w:ind w:left="716" w:right="1292"/>
        <w:jc w:val="center"/>
        <w:rPr>
          <w:rFonts w:ascii="Arial" w:eastAsia="Arial" w:hAnsi="Arial" w:cs="Arial"/>
          <w:sz w:val="16"/>
          <w:szCs w:val="16"/>
        </w:rPr>
      </w:pPr>
      <w:r>
        <w:rPr>
          <w:rFonts w:ascii="Arial"/>
          <w:b/>
          <w:spacing w:val="-1"/>
          <w:sz w:val="16"/>
        </w:rPr>
        <w:t>(In</w:t>
      </w:r>
      <w:r>
        <w:rPr>
          <w:rFonts w:ascii="Arial"/>
          <w:b/>
          <w:spacing w:val="-6"/>
          <w:sz w:val="16"/>
        </w:rPr>
        <w:t xml:space="preserve"> </w:t>
      </w:r>
      <w:r>
        <w:rPr>
          <w:rFonts w:ascii="Arial"/>
          <w:b/>
          <w:spacing w:val="-1"/>
          <w:sz w:val="16"/>
        </w:rPr>
        <w:t>terms</w:t>
      </w:r>
      <w:r>
        <w:rPr>
          <w:rFonts w:ascii="Arial"/>
          <w:b/>
          <w:spacing w:val="-5"/>
          <w:sz w:val="16"/>
        </w:rPr>
        <w:t xml:space="preserve"> </w:t>
      </w:r>
      <w:r>
        <w:rPr>
          <w:rFonts w:ascii="Arial"/>
          <w:b/>
          <w:spacing w:val="-1"/>
          <w:sz w:val="16"/>
        </w:rPr>
        <w:t>of</w:t>
      </w:r>
      <w:r>
        <w:rPr>
          <w:rFonts w:ascii="Arial"/>
          <w:b/>
          <w:spacing w:val="-5"/>
          <w:sz w:val="16"/>
        </w:rPr>
        <w:t xml:space="preserve"> </w:t>
      </w:r>
      <w:r>
        <w:rPr>
          <w:rFonts w:ascii="Arial"/>
          <w:b/>
          <w:spacing w:val="-1"/>
          <w:sz w:val="16"/>
        </w:rPr>
        <w:t>the</w:t>
      </w:r>
      <w:r>
        <w:rPr>
          <w:rFonts w:ascii="Arial"/>
          <w:b/>
          <w:spacing w:val="-5"/>
          <w:sz w:val="16"/>
        </w:rPr>
        <w:t xml:space="preserve"> </w:t>
      </w:r>
      <w:r>
        <w:rPr>
          <w:rFonts w:ascii="Arial"/>
          <w:b/>
          <w:spacing w:val="-1"/>
          <w:sz w:val="16"/>
        </w:rPr>
        <w:t>Supply</w:t>
      </w:r>
      <w:r>
        <w:rPr>
          <w:rFonts w:ascii="Arial"/>
          <w:b/>
          <w:spacing w:val="-6"/>
          <w:sz w:val="16"/>
        </w:rPr>
        <w:t xml:space="preserve"> </w:t>
      </w:r>
      <w:r>
        <w:rPr>
          <w:rFonts w:ascii="Arial"/>
          <w:b/>
          <w:spacing w:val="-1"/>
          <w:sz w:val="16"/>
        </w:rPr>
        <w:t>Chain</w:t>
      </w:r>
      <w:r>
        <w:rPr>
          <w:rFonts w:ascii="Arial"/>
          <w:b/>
          <w:spacing w:val="-6"/>
          <w:sz w:val="16"/>
        </w:rPr>
        <w:t xml:space="preserve"> </w:t>
      </w:r>
      <w:r>
        <w:rPr>
          <w:rFonts w:ascii="Arial"/>
          <w:b/>
          <w:spacing w:val="-1"/>
          <w:sz w:val="16"/>
        </w:rPr>
        <w:t>Management</w:t>
      </w:r>
      <w:r>
        <w:rPr>
          <w:rFonts w:ascii="Arial"/>
          <w:b/>
          <w:spacing w:val="-6"/>
          <w:sz w:val="16"/>
        </w:rPr>
        <w:t xml:space="preserve"> </w:t>
      </w:r>
      <w:r>
        <w:rPr>
          <w:rFonts w:ascii="Arial"/>
          <w:b/>
          <w:spacing w:val="-1"/>
          <w:sz w:val="16"/>
        </w:rPr>
        <w:t>Regulations</w:t>
      </w:r>
      <w:r>
        <w:rPr>
          <w:rFonts w:ascii="Arial"/>
          <w:b/>
          <w:spacing w:val="-4"/>
          <w:sz w:val="16"/>
        </w:rPr>
        <w:t xml:space="preserve"> </w:t>
      </w:r>
      <w:r>
        <w:rPr>
          <w:rFonts w:ascii="Arial"/>
          <w:b/>
          <w:spacing w:val="-1"/>
          <w:sz w:val="16"/>
        </w:rPr>
        <w:t>(Government</w:t>
      </w:r>
      <w:r>
        <w:rPr>
          <w:rFonts w:ascii="Arial"/>
          <w:b/>
          <w:spacing w:val="-4"/>
          <w:sz w:val="16"/>
        </w:rPr>
        <w:t xml:space="preserve"> </w:t>
      </w:r>
      <w:r>
        <w:rPr>
          <w:rFonts w:ascii="Arial"/>
          <w:b/>
          <w:spacing w:val="-1"/>
          <w:sz w:val="16"/>
        </w:rPr>
        <w:t>Gazette</w:t>
      </w:r>
      <w:r>
        <w:rPr>
          <w:rFonts w:ascii="Arial"/>
          <w:b/>
          <w:spacing w:val="-5"/>
          <w:sz w:val="16"/>
        </w:rPr>
        <w:t xml:space="preserve"> </w:t>
      </w:r>
      <w:r>
        <w:rPr>
          <w:rFonts w:ascii="Arial"/>
          <w:b/>
          <w:spacing w:val="-1"/>
          <w:sz w:val="16"/>
        </w:rPr>
        <w:t>27636</w:t>
      </w:r>
      <w:r>
        <w:rPr>
          <w:rFonts w:ascii="Arial"/>
          <w:b/>
          <w:spacing w:val="-5"/>
          <w:sz w:val="16"/>
        </w:rPr>
        <w:t xml:space="preserve"> </w:t>
      </w:r>
      <w:r>
        <w:rPr>
          <w:rFonts w:ascii="Arial"/>
          <w:b/>
          <w:sz w:val="16"/>
        </w:rPr>
        <w:t>of</w:t>
      </w:r>
      <w:r>
        <w:rPr>
          <w:rFonts w:ascii="Arial"/>
          <w:b/>
          <w:spacing w:val="-6"/>
          <w:sz w:val="16"/>
        </w:rPr>
        <w:t xml:space="preserve"> </w:t>
      </w:r>
      <w:r>
        <w:rPr>
          <w:rFonts w:ascii="Arial"/>
          <w:b/>
          <w:spacing w:val="-1"/>
          <w:sz w:val="16"/>
        </w:rPr>
        <w:t>30</w:t>
      </w:r>
      <w:r>
        <w:rPr>
          <w:rFonts w:ascii="Arial"/>
          <w:b/>
          <w:spacing w:val="-6"/>
          <w:sz w:val="16"/>
        </w:rPr>
        <w:t xml:space="preserve"> </w:t>
      </w:r>
      <w:r>
        <w:rPr>
          <w:rFonts w:ascii="Arial"/>
          <w:b/>
          <w:sz w:val="16"/>
        </w:rPr>
        <w:t>May</w:t>
      </w:r>
      <w:r>
        <w:rPr>
          <w:rFonts w:ascii="Arial"/>
          <w:b/>
          <w:spacing w:val="-7"/>
          <w:sz w:val="16"/>
        </w:rPr>
        <w:t xml:space="preserve"> </w:t>
      </w:r>
      <w:r>
        <w:rPr>
          <w:rFonts w:ascii="Arial"/>
          <w:b/>
          <w:spacing w:val="-1"/>
          <w:sz w:val="16"/>
        </w:rPr>
        <w:t>2005)</w:t>
      </w:r>
    </w:p>
    <w:p w:rsidR="00B4485F" w:rsidRDefault="00B4485F">
      <w:pPr>
        <w:rPr>
          <w:rFonts w:ascii="Arial" w:eastAsia="Arial" w:hAnsi="Arial" w:cs="Arial"/>
          <w:b/>
          <w:bCs/>
          <w:sz w:val="16"/>
          <w:szCs w:val="16"/>
        </w:rPr>
      </w:pPr>
    </w:p>
    <w:p w:rsidR="00B4485F" w:rsidRDefault="00B4485F">
      <w:pPr>
        <w:spacing w:before="1"/>
        <w:rPr>
          <w:rFonts w:ascii="Arial" w:eastAsia="Arial" w:hAnsi="Arial" w:cs="Arial"/>
          <w:b/>
          <w:bCs/>
          <w:sz w:val="16"/>
          <w:szCs w:val="16"/>
        </w:rPr>
      </w:pPr>
    </w:p>
    <w:p w:rsidR="00B4485F" w:rsidRDefault="00F91CDC">
      <w:pPr>
        <w:ind w:left="713" w:right="1292"/>
        <w:jc w:val="center"/>
        <w:rPr>
          <w:rFonts w:ascii="Arial" w:eastAsia="Arial" w:hAnsi="Arial" w:cs="Arial"/>
          <w:sz w:val="32"/>
          <w:szCs w:val="32"/>
        </w:rPr>
      </w:pPr>
      <w:r>
        <w:rPr>
          <w:rFonts w:ascii="Arial"/>
          <w:b/>
          <w:spacing w:val="-1"/>
          <w:sz w:val="32"/>
        </w:rPr>
        <w:t xml:space="preserve">BID NO: </w:t>
      </w:r>
      <w:r w:rsidR="000C4851">
        <w:rPr>
          <w:rFonts w:ascii="Arial"/>
          <w:b/>
          <w:color w:val="FF0000"/>
          <w:spacing w:val="-1"/>
          <w:sz w:val="32"/>
        </w:rPr>
        <w:t>NLM2023-008A-2</w:t>
      </w:r>
    </w:p>
    <w:p w:rsidR="00B4485F" w:rsidRDefault="00B4485F">
      <w:pPr>
        <w:spacing w:before="1"/>
        <w:rPr>
          <w:rFonts w:ascii="Arial" w:eastAsia="Arial" w:hAnsi="Arial" w:cs="Arial"/>
          <w:b/>
          <w:bCs/>
          <w:sz w:val="32"/>
          <w:szCs w:val="32"/>
        </w:rPr>
      </w:pPr>
    </w:p>
    <w:p w:rsidR="00B4485F" w:rsidRDefault="000C4851">
      <w:pPr>
        <w:ind w:left="207" w:right="784"/>
        <w:jc w:val="center"/>
        <w:rPr>
          <w:rFonts w:ascii="Arial" w:eastAsia="Arial" w:hAnsi="Arial" w:cs="Arial"/>
          <w:sz w:val="28"/>
          <w:szCs w:val="28"/>
        </w:rPr>
      </w:pPr>
      <w:r>
        <w:rPr>
          <w:rFonts w:ascii="Arial"/>
          <w:b/>
          <w:color w:val="FF0000"/>
          <w:sz w:val="28"/>
        </w:rPr>
        <w:t>APPOINTMENT OF SERVICE PROVIDER FOR THE INSTALLATION, OPERATION, SUPPORT AND MAINTENANCE OF AN ADVANCE TRAFFIC CONTRAVENTION MANAGEMENT SYSTEM FOR PERIOD OF THREE (03) YEARS</w:t>
      </w:r>
    </w:p>
    <w:p w:rsidR="00B4485F" w:rsidRDefault="00B4485F">
      <w:pPr>
        <w:rPr>
          <w:rFonts w:ascii="Arial" w:eastAsia="Arial" w:hAnsi="Arial" w:cs="Arial"/>
          <w:b/>
          <w:bCs/>
          <w:sz w:val="28"/>
          <w:szCs w:val="28"/>
        </w:rPr>
      </w:pPr>
    </w:p>
    <w:p w:rsidR="00B4485F" w:rsidRDefault="00F91CDC">
      <w:pPr>
        <w:pStyle w:val="Heading6"/>
        <w:spacing w:before="229"/>
        <w:ind w:left="716" w:right="1292"/>
        <w:jc w:val="center"/>
        <w:rPr>
          <w:b w:val="0"/>
          <w:bCs w:val="0"/>
        </w:rPr>
      </w:pPr>
      <w:r>
        <w:rPr>
          <w:spacing w:val="-1"/>
        </w:rPr>
        <w:t>Closing Date</w:t>
      </w:r>
      <w:r>
        <w:rPr>
          <w:spacing w:val="-2"/>
        </w:rPr>
        <w:t xml:space="preserve"> </w:t>
      </w:r>
      <w:r>
        <w:rPr>
          <w:spacing w:val="-1"/>
        </w:rPr>
        <w:t xml:space="preserve">and Time: </w:t>
      </w:r>
      <w:r w:rsidR="00AC6DD4">
        <w:rPr>
          <w:color w:val="FF0000"/>
          <w:spacing w:val="-1"/>
        </w:rPr>
        <w:t xml:space="preserve">WEDNESDAY, </w:t>
      </w:r>
      <w:r w:rsidR="000C4851">
        <w:rPr>
          <w:color w:val="FF0000"/>
          <w:spacing w:val="-1"/>
        </w:rPr>
        <w:t>09 OCTOBER 2024</w:t>
      </w:r>
      <w:r w:rsidR="00AC6DD4">
        <w:rPr>
          <w:color w:val="FF0000"/>
          <w:spacing w:val="-1"/>
        </w:rPr>
        <w:t xml:space="preserve"> at 12H00</w:t>
      </w: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spacing w:before="1"/>
        <w:rPr>
          <w:rFonts w:ascii="Arial" w:eastAsia="Arial" w:hAnsi="Arial" w:cs="Arial"/>
          <w:b/>
          <w:bCs/>
          <w:sz w:val="20"/>
          <w:szCs w:val="20"/>
        </w:rPr>
      </w:pPr>
    </w:p>
    <w:tbl>
      <w:tblPr>
        <w:tblW w:w="0" w:type="auto"/>
        <w:tblInd w:w="108" w:type="dxa"/>
        <w:tblLayout w:type="fixed"/>
        <w:tblCellMar>
          <w:left w:w="0" w:type="dxa"/>
          <w:right w:w="0" w:type="dxa"/>
        </w:tblCellMar>
        <w:tblLook w:val="01E0" w:firstRow="1" w:lastRow="1" w:firstColumn="1" w:lastColumn="1" w:noHBand="0" w:noVBand="0"/>
      </w:tblPr>
      <w:tblGrid>
        <w:gridCol w:w="2628"/>
        <w:gridCol w:w="5551"/>
        <w:gridCol w:w="1088"/>
      </w:tblGrid>
      <w:tr w:rsidR="00B4485F">
        <w:trPr>
          <w:trHeight w:hRule="exact" w:val="670"/>
        </w:trPr>
        <w:tc>
          <w:tcPr>
            <w:tcW w:w="262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4"/>
              <w:rPr>
                <w:rFonts w:ascii="Arial" w:eastAsia="Arial" w:hAnsi="Arial" w:cs="Arial"/>
                <w:b/>
                <w:bCs/>
                <w:sz w:val="20"/>
                <w:szCs w:val="20"/>
              </w:rPr>
            </w:pPr>
          </w:p>
          <w:p w:rsidR="00B4485F" w:rsidRDefault="00F91CDC">
            <w:pPr>
              <w:pStyle w:val="TableParagraph"/>
              <w:ind w:left="102"/>
              <w:rPr>
                <w:rFonts w:ascii="Arial" w:eastAsia="Arial" w:hAnsi="Arial" w:cs="Arial"/>
                <w:sz w:val="16"/>
                <w:szCs w:val="16"/>
              </w:rPr>
            </w:pPr>
            <w:r>
              <w:rPr>
                <w:rFonts w:ascii="Arial"/>
                <w:b/>
                <w:spacing w:val="-1"/>
                <w:sz w:val="16"/>
              </w:rPr>
              <w:t>NAME</w:t>
            </w:r>
            <w:r>
              <w:rPr>
                <w:rFonts w:ascii="Arial"/>
                <w:b/>
                <w:spacing w:val="-7"/>
                <w:sz w:val="16"/>
              </w:rPr>
              <w:t xml:space="preserve"> </w:t>
            </w:r>
            <w:r>
              <w:rPr>
                <w:rFonts w:ascii="Arial"/>
                <w:b/>
                <w:sz w:val="16"/>
              </w:rPr>
              <w:t>OF</w:t>
            </w:r>
            <w:r>
              <w:rPr>
                <w:rFonts w:ascii="Arial"/>
                <w:b/>
                <w:spacing w:val="-7"/>
                <w:sz w:val="16"/>
              </w:rPr>
              <w:t xml:space="preserve"> </w:t>
            </w:r>
            <w:r>
              <w:rPr>
                <w:rFonts w:ascii="Arial"/>
                <w:b/>
                <w:sz w:val="16"/>
              </w:rPr>
              <w:t>BIDDER:</w:t>
            </w:r>
          </w:p>
        </w:tc>
        <w:tc>
          <w:tcPr>
            <w:tcW w:w="5551" w:type="dxa"/>
            <w:tcBorders>
              <w:top w:val="single" w:sz="5" w:space="0" w:color="000000"/>
              <w:left w:val="single" w:sz="5" w:space="0" w:color="000000"/>
              <w:bottom w:val="single" w:sz="5" w:space="0" w:color="000000"/>
              <w:right w:val="single" w:sz="5" w:space="0" w:color="000000"/>
            </w:tcBorders>
          </w:tcPr>
          <w:p w:rsidR="00B4485F" w:rsidRDefault="00B4485F"/>
        </w:tc>
        <w:tc>
          <w:tcPr>
            <w:tcW w:w="1088" w:type="dxa"/>
            <w:vMerge w:val="restart"/>
            <w:tcBorders>
              <w:top w:val="single" w:sz="5" w:space="0" w:color="000000"/>
              <w:left w:val="single" w:sz="5" w:space="0" w:color="000000"/>
              <w:right w:val="single" w:sz="5" w:space="0" w:color="000000"/>
            </w:tcBorders>
          </w:tcPr>
          <w:p w:rsidR="00B4485F" w:rsidRDefault="00F91CDC">
            <w:pPr>
              <w:pStyle w:val="TableParagraph"/>
              <w:spacing w:before="84" w:line="166" w:lineRule="exact"/>
              <w:ind w:left="102" w:right="102"/>
              <w:rPr>
                <w:rFonts w:ascii="Arial" w:eastAsia="Arial" w:hAnsi="Arial" w:cs="Arial"/>
                <w:sz w:val="16"/>
                <w:szCs w:val="16"/>
              </w:rPr>
            </w:pPr>
            <w:r>
              <w:rPr>
                <w:rFonts w:ascii="Arial"/>
                <w:b/>
                <w:sz w:val="16"/>
              </w:rPr>
              <w:t>Bidder</w:t>
            </w:r>
            <w:r>
              <w:rPr>
                <w:rFonts w:ascii="Arial"/>
                <w:b/>
                <w:spacing w:val="-10"/>
                <w:sz w:val="16"/>
              </w:rPr>
              <w:t xml:space="preserve"> </w:t>
            </w:r>
            <w:r>
              <w:rPr>
                <w:rFonts w:ascii="Arial"/>
                <w:b/>
                <w:spacing w:val="-1"/>
                <w:sz w:val="16"/>
              </w:rPr>
              <w:t>VAT</w:t>
            </w:r>
            <w:r>
              <w:rPr>
                <w:rFonts w:ascii="Arial"/>
                <w:b/>
                <w:spacing w:val="22"/>
                <w:w w:val="99"/>
                <w:sz w:val="16"/>
              </w:rPr>
              <w:t xml:space="preserve"> </w:t>
            </w:r>
            <w:r>
              <w:rPr>
                <w:rFonts w:ascii="Arial"/>
                <w:b/>
                <w:w w:val="95"/>
                <w:sz w:val="16"/>
              </w:rPr>
              <w:t>registered?</w:t>
            </w:r>
          </w:p>
          <w:p w:rsidR="00B4485F" w:rsidRDefault="00F91CDC">
            <w:pPr>
              <w:pStyle w:val="TableParagraph"/>
              <w:spacing w:before="32" w:line="350" w:lineRule="exact"/>
              <w:ind w:left="102" w:right="635"/>
              <w:rPr>
                <w:rFonts w:ascii="Arial" w:eastAsia="Arial" w:hAnsi="Arial" w:cs="Arial"/>
                <w:sz w:val="16"/>
                <w:szCs w:val="16"/>
              </w:rPr>
            </w:pPr>
            <w:r>
              <w:rPr>
                <w:rFonts w:ascii="Arial"/>
                <w:b/>
                <w:w w:val="95"/>
                <w:sz w:val="16"/>
              </w:rPr>
              <w:t>Yes:</w:t>
            </w:r>
            <w:r>
              <w:rPr>
                <w:rFonts w:ascii="Arial"/>
                <w:b/>
                <w:w w:val="99"/>
                <w:sz w:val="16"/>
              </w:rPr>
              <w:t xml:space="preserve"> </w:t>
            </w:r>
            <w:r>
              <w:rPr>
                <w:rFonts w:ascii="Arial"/>
                <w:b/>
                <w:spacing w:val="-1"/>
                <w:sz w:val="16"/>
              </w:rPr>
              <w:t>No:</w:t>
            </w:r>
          </w:p>
        </w:tc>
      </w:tr>
      <w:tr w:rsidR="00B4485F">
        <w:trPr>
          <w:trHeight w:hRule="exact" w:val="544"/>
        </w:trPr>
        <w:tc>
          <w:tcPr>
            <w:tcW w:w="262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02"/>
              <w:ind w:left="102"/>
              <w:rPr>
                <w:rFonts w:ascii="Arial" w:eastAsia="Arial" w:hAnsi="Arial" w:cs="Arial"/>
                <w:sz w:val="16"/>
                <w:szCs w:val="16"/>
              </w:rPr>
            </w:pPr>
            <w:r>
              <w:rPr>
                <w:rFonts w:ascii="Arial"/>
                <w:b/>
                <w:spacing w:val="-1"/>
                <w:sz w:val="16"/>
              </w:rPr>
              <w:t>TOTAL</w:t>
            </w:r>
            <w:r>
              <w:rPr>
                <w:rFonts w:ascii="Arial"/>
                <w:b/>
                <w:spacing w:val="-4"/>
                <w:sz w:val="16"/>
              </w:rPr>
              <w:t xml:space="preserve"> </w:t>
            </w:r>
            <w:r>
              <w:rPr>
                <w:rFonts w:ascii="Arial"/>
                <w:b/>
                <w:spacing w:val="-1"/>
                <w:sz w:val="16"/>
              </w:rPr>
              <w:t>BID</w:t>
            </w:r>
            <w:r>
              <w:rPr>
                <w:rFonts w:ascii="Arial"/>
                <w:b/>
                <w:spacing w:val="-6"/>
                <w:sz w:val="16"/>
              </w:rPr>
              <w:t xml:space="preserve"> </w:t>
            </w:r>
            <w:r>
              <w:rPr>
                <w:rFonts w:ascii="Arial"/>
                <w:b/>
                <w:spacing w:val="-1"/>
                <w:sz w:val="16"/>
              </w:rPr>
              <w:t>PRICE</w:t>
            </w:r>
            <w:r>
              <w:rPr>
                <w:rFonts w:ascii="Arial"/>
                <w:b/>
                <w:spacing w:val="-7"/>
                <w:sz w:val="16"/>
              </w:rPr>
              <w:t xml:space="preserve"> </w:t>
            </w:r>
            <w:r>
              <w:rPr>
                <w:rFonts w:ascii="Arial"/>
                <w:b/>
                <w:spacing w:val="-1"/>
                <w:sz w:val="16"/>
              </w:rPr>
              <w:t>(INCL</w:t>
            </w:r>
            <w:r>
              <w:rPr>
                <w:rFonts w:ascii="Arial"/>
                <w:b/>
                <w:spacing w:val="-6"/>
                <w:sz w:val="16"/>
              </w:rPr>
              <w:t xml:space="preserve"> </w:t>
            </w:r>
            <w:r>
              <w:rPr>
                <w:rFonts w:ascii="Arial"/>
                <w:b/>
                <w:spacing w:val="-1"/>
                <w:sz w:val="16"/>
              </w:rPr>
              <w:t>VAT):</w:t>
            </w:r>
          </w:p>
          <w:p w:rsidR="00B4485F" w:rsidRDefault="00F91CDC">
            <w:pPr>
              <w:pStyle w:val="TableParagraph"/>
              <w:ind w:left="102"/>
              <w:rPr>
                <w:rFonts w:ascii="Arial" w:eastAsia="Arial" w:hAnsi="Arial" w:cs="Arial"/>
                <w:sz w:val="12"/>
                <w:szCs w:val="12"/>
              </w:rPr>
            </w:pPr>
            <w:r>
              <w:rPr>
                <w:rFonts w:ascii="Arial"/>
                <w:b/>
                <w:spacing w:val="-1"/>
                <w:sz w:val="12"/>
              </w:rPr>
              <w:t>(Brought</w:t>
            </w:r>
            <w:r>
              <w:rPr>
                <w:rFonts w:ascii="Arial"/>
                <w:b/>
                <w:sz w:val="12"/>
              </w:rPr>
              <w:t xml:space="preserve"> </w:t>
            </w:r>
            <w:r>
              <w:rPr>
                <w:rFonts w:ascii="Arial"/>
                <w:b/>
                <w:spacing w:val="-1"/>
                <w:sz w:val="12"/>
              </w:rPr>
              <w:t>forward</w:t>
            </w:r>
            <w:r>
              <w:rPr>
                <w:rFonts w:ascii="Arial"/>
                <w:b/>
                <w:sz w:val="12"/>
              </w:rPr>
              <w:t xml:space="preserve"> </w:t>
            </w:r>
            <w:r>
              <w:rPr>
                <w:rFonts w:ascii="Arial"/>
                <w:b/>
                <w:spacing w:val="-1"/>
                <w:sz w:val="12"/>
              </w:rPr>
              <w:t xml:space="preserve">from </w:t>
            </w:r>
            <w:r>
              <w:rPr>
                <w:rFonts w:ascii="Arial"/>
                <w:b/>
                <w:color w:val="FF0000"/>
                <w:spacing w:val="-1"/>
                <w:sz w:val="12"/>
              </w:rPr>
              <w:t xml:space="preserve">MBD </w:t>
            </w:r>
            <w:r>
              <w:rPr>
                <w:rFonts w:ascii="Arial"/>
                <w:b/>
                <w:color w:val="FF0000"/>
                <w:sz w:val="12"/>
              </w:rPr>
              <w:t>3.1</w:t>
            </w:r>
            <w:r>
              <w:rPr>
                <w:rFonts w:ascii="Arial"/>
                <w:b/>
                <w:sz w:val="12"/>
              </w:rPr>
              <w:t>)</w:t>
            </w:r>
          </w:p>
        </w:tc>
        <w:tc>
          <w:tcPr>
            <w:tcW w:w="5551" w:type="dxa"/>
            <w:tcBorders>
              <w:top w:val="single" w:sz="5" w:space="0" w:color="000000"/>
              <w:left w:val="single" w:sz="5" w:space="0" w:color="000000"/>
              <w:bottom w:val="single" w:sz="5" w:space="0" w:color="000000"/>
              <w:right w:val="single" w:sz="5" w:space="0" w:color="000000"/>
            </w:tcBorders>
          </w:tcPr>
          <w:p w:rsidR="00B4485F" w:rsidRDefault="00B4485F"/>
        </w:tc>
        <w:tc>
          <w:tcPr>
            <w:tcW w:w="1088" w:type="dxa"/>
            <w:vMerge/>
            <w:tcBorders>
              <w:left w:val="single" w:sz="5" w:space="0" w:color="000000"/>
              <w:bottom w:val="single" w:sz="5" w:space="0" w:color="000000"/>
              <w:right w:val="single" w:sz="5" w:space="0" w:color="000000"/>
            </w:tcBorders>
          </w:tcPr>
          <w:p w:rsidR="00B4485F" w:rsidRDefault="00B4485F"/>
        </w:tc>
      </w:tr>
    </w:tbl>
    <w:p w:rsidR="00B4485F" w:rsidRDefault="00A56E23">
      <w:pPr>
        <w:spacing w:line="135" w:lineRule="exact"/>
        <w:ind w:left="2956"/>
        <w:rPr>
          <w:rFonts w:ascii="Arial" w:eastAsia="Arial" w:hAnsi="Arial" w:cs="Arial"/>
          <w:sz w:val="12"/>
          <w:szCs w:val="12"/>
        </w:rPr>
      </w:pPr>
      <w:r>
        <w:rPr>
          <w:noProof/>
          <w:lang w:val="en-ZA" w:eastAsia="en-ZA"/>
        </w:rPr>
        <mc:AlternateContent>
          <mc:Choice Requires="wpg">
            <w:drawing>
              <wp:anchor distT="0" distB="0" distL="114300" distR="114300" simplePos="0" relativeHeight="503200256" behindDoc="1" locked="0" layoutInCell="1" allowOverlap="1" wp14:anchorId="431F3297" wp14:editId="1EE4A8F8">
                <wp:simplePos x="0" y="0"/>
                <wp:positionH relativeFrom="page">
                  <wp:posOffset>6544310</wp:posOffset>
                </wp:positionH>
                <wp:positionV relativeFrom="paragraph">
                  <wp:posOffset>-399415</wp:posOffset>
                </wp:positionV>
                <wp:extent cx="102870" cy="102870"/>
                <wp:effectExtent l="10160" t="10160" r="10795" b="10795"/>
                <wp:wrapNone/>
                <wp:docPr id="803" name="Group 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 cy="102870"/>
                          <a:chOff x="10306" y="-629"/>
                          <a:chExt cx="162" cy="162"/>
                        </a:xfrm>
                      </wpg:grpSpPr>
                      <wps:wsp>
                        <wps:cNvPr id="804" name="Freeform 787"/>
                        <wps:cNvSpPr>
                          <a:spLocks/>
                        </wps:cNvSpPr>
                        <wps:spPr bwMode="auto">
                          <a:xfrm>
                            <a:off x="10306" y="-629"/>
                            <a:ext cx="162" cy="162"/>
                          </a:xfrm>
                          <a:custGeom>
                            <a:avLst/>
                            <a:gdLst>
                              <a:gd name="T0" fmla="+- 0 10468 10306"/>
                              <a:gd name="T1" fmla="*/ T0 w 162"/>
                              <a:gd name="T2" fmla="+- 0 -629 -629"/>
                              <a:gd name="T3" fmla="*/ -629 h 162"/>
                              <a:gd name="T4" fmla="+- 0 10306 10306"/>
                              <a:gd name="T5" fmla="*/ T4 w 162"/>
                              <a:gd name="T6" fmla="+- 0 -629 -629"/>
                              <a:gd name="T7" fmla="*/ -629 h 162"/>
                              <a:gd name="T8" fmla="+- 0 10306 10306"/>
                              <a:gd name="T9" fmla="*/ T8 w 162"/>
                              <a:gd name="T10" fmla="+- 0 -467 -629"/>
                              <a:gd name="T11" fmla="*/ -467 h 162"/>
                              <a:gd name="T12" fmla="+- 0 10468 10306"/>
                              <a:gd name="T13" fmla="*/ T12 w 162"/>
                              <a:gd name="T14" fmla="+- 0 -467 -629"/>
                              <a:gd name="T15" fmla="*/ -467 h 162"/>
                              <a:gd name="T16" fmla="+- 0 10468 10306"/>
                              <a:gd name="T17" fmla="*/ T16 w 162"/>
                              <a:gd name="T18" fmla="+- 0 -629 -629"/>
                              <a:gd name="T19" fmla="*/ -629 h 162"/>
                            </a:gdLst>
                            <a:ahLst/>
                            <a:cxnLst>
                              <a:cxn ang="0">
                                <a:pos x="T1" y="T3"/>
                              </a:cxn>
                              <a:cxn ang="0">
                                <a:pos x="T5" y="T7"/>
                              </a:cxn>
                              <a:cxn ang="0">
                                <a:pos x="T9" y="T11"/>
                              </a:cxn>
                              <a:cxn ang="0">
                                <a:pos x="T13" y="T15"/>
                              </a:cxn>
                              <a:cxn ang="0">
                                <a:pos x="T17" y="T19"/>
                              </a:cxn>
                            </a:cxnLst>
                            <a:rect l="0" t="0" r="r" b="b"/>
                            <a:pathLst>
                              <a:path w="162" h="162">
                                <a:moveTo>
                                  <a:pt x="162" y="0"/>
                                </a:moveTo>
                                <a:lnTo>
                                  <a:pt x="0" y="0"/>
                                </a:lnTo>
                                <a:lnTo>
                                  <a:pt x="0" y="162"/>
                                </a:lnTo>
                                <a:lnTo>
                                  <a:pt x="162" y="162"/>
                                </a:lnTo>
                                <a:lnTo>
                                  <a:pt x="162"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6" o:spid="_x0000_s1026" style="position:absolute;margin-left:515.3pt;margin-top:-31.45pt;width:8.1pt;height:8.1pt;z-index:-116224;mso-position-horizontal-relative:page" coordorigin="10306,-629" coordsize="162,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">
                <v:shape id="Freeform 787" o:spid="_x0000_s1027" style="position:absolute;left:10306;top:-629;width:162;height:162;visibility:visible;mso-wrap-style:square;v-text-anchor:top" coordsize="16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B53sUA&#10;AADcAAAADwAAAGRycy9kb3ducmV2LnhtbESPQWvCQBSE74L/YXmCF6mbqqRL6iqlIJQcCqalvT6y&#10;zyQ0+zZkt0n6792C4HGYmW+Y/XGyrRio941jDY/rBARx6UzDlYbPj9ODAuEDssHWMWn4Iw/Hw3y2&#10;x8y4kc80FKESEcI+Qw11CF0mpS9rsujXriOO3sX1FkOUfSVNj2OE21ZukiSVFhuOCzV29FpT+VP8&#10;Wg1b9f2eb/Ly6UtdxqlNDY1SrbReLqaXZxCBpnAP39pvRoNKdvB/Jh4Be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HnexQAAANwAAAAPAAAAAAAAAAAAAAAAAJgCAABkcnMv&#10;ZG93bnJldi54bWxQSwUGAAAAAAQABAD1AAAAigMAAAAA&#10;" path="m162,l,,,162r162,l162,xe" filled="f" strokeweight=".72pt">
                  <v:path arrowok="t" o:connecttype="custom" o:connectlocs="162,-629;0,-629;0,-467;162,-467;162,-629" o:connectangles="0,0,0,0,0"/>
                </v:shape>
                <w10:wrap anchorx="page"/>
              </v:group>
            </w:pict>
          </mc:Fallback>
        </mc:AlternateContent>
      </w:r>
      <w:r>
        <w:rPr>
          <w:noProof/>
          <w:lang w:val="en-ZA" w:eastAsia="en-ZA"/>
        </w:rPr>
        <mc:AlternateContent>
          <mc:Choice Requires="wpg">
            <w:drawing>
              <wp:anchor distT="0" distB="0" distL="114300" distR="114300" simplePos="0" relativeHeight="503200280" behindDoc="1" locked="0" layoutInCell="1" allowOverlap="1" wp14:anchorId="4532EAF7" wp14:editId="4D6CDA66">
                <wp:simplePos x="0" y="0"/>
                <wp:positionH relativeFrom="page">
                  <wp:posOffset>6526530</wp:posOffset>
                </wp:positionH>
                <wp:positionV relativeFrom="paragraph">
                  <wp:posOffset>-176530</wp:posOffset>
                </wp:positionV>
                <wp:extent cx="102870" cy="102870"/>
                <wp:effectExtent l="11430" t="13970" r="9525" b="6985"/>
                <wp:wrapNone/>
                <wp:docPr id="801" name="Group 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 cy="102870"/>
                          <a:chOff x="10278" y="-278"/>
                          <a:chExt cx="162" cy="162"/>
                        </a:xfrm>
                      </wpg:grpSpPr>
                      <wps:wsp>
                        <wps:cNvPr id="802" name="Freeform 785"/>
                        <wps:cNvSpPr>
                          <a:spLocks/>
                        </wps:cNvSpPr>
                        <wps:spPr bwMode="auto">
                          <a:xfrm>
                            <a:off x="10278" y="-278"/>
                            <a:ext cx="162" cy="162"/>
                          </a:xfrm>
                          <a:custGeom>
                            <a:avLst/>
                            <a:gdLst>
                              <a:gd name="T0" fmla="+- 0 10440 10278"/>
                              <a:gd name="T1" fmla="*/ T0 w 162"/>
                              <a:gd name="T2" fmla="+- 0 -278 -278"/>
                              <a:gd name="T3" fmla="*/ -278 h 162"/>
                              <a:gd name="T4" fmla="+- 0 10278 10278"/>
                              <a:gd name="T5" fmla="*/ T4 w 162"/>
                              <a:gd name="T6" fmla="+- 0 -278 -278"/>
                              <a:gd name="T7" fmla="*/ -278 h 162"/>
                              <a:gd name="T8" fmla="+- 0 10278 10278"/>
                              <a:gd name="T9" fmla="*/ T8 w 162"/>
                              <a:gd name="T10" fmla="+- 0 -116 -278"/>
                              <a:gd name="T11" fmla="*/ -116 h 162"/>
                              <a:gd name="T12" fmla="+- 0 10440 10278"/>
                              <a:gd name="T13" fmla="*/ T12 w 162"/>
                              <a:gd name="T14" fmla="+- 0 -116 -278"/>
                              <a:gd name="T15" fmla="*/ -116 h 162"/>
                              <a:gd name="T16" fmla="+- 0 10440 10278"/>
                              <a:gd name="T17" fmla="*/ T16 w 162"/>
                              <a:gd name="T18" fmla="+- 0 -278 -278"/>
                              <a:gd name="T19" fmla="*/ -278 h 162"/>
                            </a:gdLst>
                            <a:ahLst/>
                            <a:cxnLst>
                              <a:cxn ang="0">
                                <a:pos x="T1" y="T3"/>
                              </a:cxn>
                              <a:cxn ang="0">
                                <a:pos x="T5" y="T7"/>
                              </a:cxn>
                              <a:cxn ang="0">
                                <a:pos x="T9" y="T11"/>
                              </a:cxn>
                              <a:cxn ang="0">
                                <a:pos x="T13" y="T15"/>
                              </a:cxn>
                              <a:cxn ang="0">
                                <a:pos x="T17" y="T19"/>
                              </a:cxn>
                            </a:cxnLst>
                            <a:rect l="0" t="0" r="r" b="b"/>
                            <a:pathLst>
                              <a:path w="162" h="162">
                                <a:moveTo>
                                  <a:pt x="162" y="0"/>
                                </a:moveTo>
                                <a:lnTo>
                                  <a:pt x="0" y="0"/>
                                </a:lnTo>
                                <a:lnTo>
                                  <a:pt x="0" y="162"/>
                                </a:lnTo>
                                <a:lnTo>
                                  <a:pt x="162" y="162"/>
                                </a:lnTo>
                                <a:lnTo>
                                  <a:pt x="162"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4" o:spid="_x0000_s1026" style="position:absolute;margin-left:513.9pt;margin-top:-13.9pt;width:8.1pt;height:8.1pt;z-index:-116200;mso-position-horizontal-relative:page" coordorigin="10278,-278" coordsize="162,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">
                <v:shape id="Freeform 785" o:spid="_x0000_s1027" style="position:absolute;left:10278;top:-278;width:162;height:162;visibility:visible;mso-wrap-style:square;v-text-anchor:top" coordsize="16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VEMcUA&#10;AADcAAAADwAAAGRycy9kb3ducmV2LnhtbESPzWrDMBCE74W+g9hALiWW60IqnCihFALBh0KdklwX&#10;a/1DrJWxlNh9+6pQ6HGYmW+Y7X62vbjT6DvHGp6TFARx5UzHjYav02GlQPiAbLB3TBq+ycN+9/iw&#10;xdy4iT/pXoZGRAj7HDW0IQy5lL5qyaJP3EAcvdqNFkOUYyPNiFOE215mabqWFjuOCy0O9N5SdS1v&#10;VsOLunwUWVG9nlU9zf3a0CTVk9bLxfy2ARFoDv/hv/bRaFBpBr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hUQxxQAAANwAAAAPAAAAAAAAAAAAAAAAAJgCAABkcnMv&#10;ZG93bnJldi54bWxQSwUGAAAAAAQABAD1AAAAigMAAAAA&#10;" path="m162,l,,,162r162,l162,xe" filled="f" strokeweight=".72pt">
                  <v:path arrowok="t" o:connecttype="custom" o:connectlocs="162,-278;0,-278;0,-116;162,-116;162,-278" o:connectangles="0,0,0,0,0"/>
                </v:shape>
                <w10:wrap anchorx="page"/>
              </v:group>
            </w:pict>
          </mc:Fallback>
        </mc:AlternateContent>
      </w:r>
      <w:r w:rsidR="00F91CDC">
        <w:rPr>
          <w:rFonts w:ascii="Arial"/>
          <w:spacing w:val="-1"/>
          <w:sz w:val="12"/>
        </w:rPr>
        <w:t>Please</w:t>
      </w:r>
      <w:r w:rsidR="00F91CDC">
        <w:rPr>
          <w:rFonts w:ascii="Arial"/>
          <w:sz w:val="12"/>
        </w:rPr>
        <w:t xml:space="preserve"> note</w:t>
      </w:r>
      <w:r w:rsidR="00F91CDC">
        <w:rPr>
          <w:rFonts w:ascii="Arial"/>
          <w:spacing w:val="-1"/>
          <w:sz w:val="12"/>
        </w:rPr>
        <w:t xml:space="preserve"> that</w:t>
      </w:r>
      <w:r w:rsidR="00F91CDC">
        <w:rPr>
          <w:rFonts w:ascii="Arial"/>
          <w:sz w:val="12"/>
        </w:rPr>
        <w:t xml:space="preserve"> </w:t>
      </w:r>
      <w:r w:rsidR="00F91CDC">
        <w:rPr>
          <w:rFonts w:ascii="Arial"/>
          <w:spacing w:val="-1"/>
          <w:sz w:val="12"/>
        </w:rPr>
        <w:t>it</w:t>
      </w:r>
      <w:r w:rsidR="00F91CDC">
        <w:rPr>
          <w:rFonts w:ascii="Arial"/>
          <w:sz w:val="12"/>
        </w:rPr>
        <w:t xml:space="preserve"> </w:t>
      </w:r>
      <w:r w:rsidR="00F91CDC">
        <w:rPr>
          <w:rFonts w:ascii="Arial"/>
          <w:spacing w:val="-1"/>
          <w:sz w:val="12"/>
        </w:rPr>
        <w:t>is</w:t>
      </w:r>
      <w:r w:rsidR="00F91CDC">
        <w:rPr>
          <w:rFonts w:ascii="Arial"/>
          <w:sz w:val="12"/>
        </w:rPr>
        <w:t xml:space="preserve"> </w:t>
      </w:r>
      <w:r w:rsidR="00F91CDC">
        <w:rPr>
          <w:rFonts w:ascii="Arial"/>
          <w:spacing w:val="-1"/>
          <w:sz w:val="12"/>
        </w:rPr>
        <w:t xml:space="preserve">compulsory </w:t>
      </w:r>
      <w:r w:rsidR="00F91CDC">
        <w:rPr>
          <w:rFonts w:ascii="Arial"/>
          <w:sz w:val="12"/>
        </w:rPr>
        <w:t>for</w:t>
      </w:r>
      <w:r w:rsidR="00F91CDC">
        <w:rPr>
          <w:rFonts w:ascii="Arial"/>
          <w:spacing w:val="-2"/>
          <w:sz w:val="12"/>
        </w:rPr>
        <w:t xml:space="preserve"> </w:t>
      </w:r>
      <w:r w:rsidR="00F91CDC">
        <w:rPr>
          <w:rFonts w:ascii="Arial"/>
          <w:spacing w:val="-1"/>
          <w:sz w:val="12"/>
        </w:rPr>
        <w:t>all</w:t>
      </w:r>
      <w:r w:rsidR="00F91CDC">
        <w:rPr>
          <w:rFonts w:ascii="Arial"/>
          <w:sz w:val="12"/>
        </w:rPr>
        <w:t xml:space="preserve"> </w:t>
      </w:r>
      <w:r w:rsidR="00F91CDC">
        <w:rPr>
          <w:rFonts w:ascii="Arial"/>
          <w:spacing w:val="-1"/>
          <w:sz w:val="12"/>
        </w:rPr>
        <w:t>service</w:t>
      </w:r>
      <w:r w:rsidR="00F91CDC">
        <w:rPr>
          <w:rFonts w:ascii="Arial"/>
          <w:sz w:val="12"/>
        </w:rPr>
        <w:t xml:space="preserve"> </w:t>
      </w:r>
      <w:r w:rsidR="00F91CDC">
        <w:rPr>
          <w:rFonts w:ascii="Arial"/>
          <w:spacing w:val="-1"/>
          <w:sz w:val="12"/>
        </w:rPr>
        <w:t>providers</w:t>
      </w:r>
      <w:r w:rsidR="00F91CDC">
        <w:rPr>
          <w:rFonts w:ascii="Arial"/>
          <w:sz w:val="12"/>
        </w:rPr>
        <w:t xml:space="preserve"> to </w:t>
      </w:r>
      <w:r w:rsidR="00F91CDC">
        <w:rPr>
          <w:rFonts w:ascii="Arial"/>
          <w:spacing w:val="-1"/>
          <w:sz w:val="12"/>
        </w:rPr>
        <w:t xml:space="preserve">complete </w:t>
      </w:r>
      <w:r w:rsidR="00F91CDC">
        <w:rPr>
          <w:rFonts w:ascii="Arial"/>
          <w:sz w:val="12"/>
        </w:rPr>
        <w:t>the</w:t>
      </w:r>
      <w:r w:rsidR="00F91CDC">
        <w:rPr>
          <w:rFonts w:ascii="Arial"/>
          <w:spacing w:val="-1"/>
          <w:sz w:val="12"/>
        </w:rPr>
        <w:t xml:space="preserve"> above</w:t>
      </w:r>
      <w:r w:rsidR="00F91CDC">
        <w:rPr>
          <w:rFonts w:ascii="Arial"/>
          <w:sz w:val="12"/>
        </w:rPr>
        <w:t xml:space="preserve"> </w:t>
      </w:r>
      <w:r w:rsidR="00F91CDC">
        <w:rPr>
          <w:rFonts w:ascii="Arial"/>
          <w:spacing w:val="-1"/>
          <w:sz w:val="12"/>
        </w:rPr>
        <w:t>required</w:t>
      </w:r>
      <w:r w:rsidR="00F91CDC">
        <w:rPr>
          <w:rFonts w:ascii="Arial"/>
          <w:sz w:val="12"/>
        </w:rPr>
        <w:t xml:space="preserve"> </w:t>
      </w:r>
      <w:r w:rsidR="00F91CDC">
        <w:rPr>
          <w:rFonts w:ascii="Arial"/>
          <w:spacing w:val="-1"/>
          <w:sz w:val="12"/>
        </w:rPr>
        <w:t>information</w:t>
      </w:r>
    </w:p>
    <w:p w:rsidR="00B4485F" w:rsidRDefault="00B4485F">
      <w:pPr>
        <w:spacing w:line="135" w:lineRule="exact"/>
        <w:rPr>
          <w:rFonts w:ascii="Arial" w:eastAsia="Arial" w:hAnsi="Arial" w:cs="Arial"/>
          <w:sz w:val="12"/>
          <w:szCs w:val="12"/>
        </w:rPr>
        <w:sectPr w:rsidR="00B4485F">
          <w:type w:val="continuous"/>
          <w:pgSz w:w="11910" w:h="16840"/>
          <w:pgMar w:top="1600" w:right="920" w:bottom="280" w:left="1500" w:header="720" w:footer="720" w:gutter="0"/>
          <w:cols w:space="720"/>
        </w:sectPr>
      </w:pPr>
    </w:p>
    <w:p w:rsidR="00B4485F" w:rsidRDefault="00F91CDC">
      <w:pPr>
        <w:spacing w:before="39"/>
        <w:ind w:left="114"/>
        <w:rPr>
          <w:rFonts w:ascii="Arial" w:eastAsia="Arial" w:hAnsi="Arial" w:cs="Arial"/>
          <w:sz w:val="28"/>
          <w:szCs w:val="28"/>
        </w:rPr>
      </w:pPr>
      <w:r>
        <w:rPr>
          <w:rFonts w:ascii="Arial"/>
          <w:b/>
          <w:sz w:val="28"/>
        </w:rPr>
        <w:lastRenderedPageBreak/>
        <w:t>CONTENTS</w:t>
      </w:r>
    </w:p>
    <w:sdt>
      <w:sdtPr>
        <w:rPr>
          <w:rFonts w:asciiTheme="minorHAnsi" w:eastAsiaTheme="minorHAnsi" w:hAnsiTheme="minorHAnsi"/>
          <w:b w:val="0"/>
          <w:bCs w:val="0"/>
          <w:sz w:val="22"/>
          <w:szCs w:val="22"/>
        </w:rPr>
        <w:id w:val="1756857062"/>
        <w:docPartObj>
          <w:docPartGallery w:val="Table of Contents"/>
          <w:docPartUnique/>
        </w:docPartObj>
      </w:sdtPr>
      <w:sdtContent>
        <w:p w:rsidR="00B4485F" w:rsidRDefault="00F91CDC" w:rsidP="005C5021">
          <w:pPr>
            <w:pStyle w:val="TOC1"/>
            <w:numPr>
              <w:ilvl w:val="0"/>
              <w:numId w:val="20"/>
            </w:numPr>
            <w:tabs>
              <w:tab w:val="left" w:pos="682"/>
              <w:tab w:val="right" w:leader="dot" w:pos="9741"/>
            </w:tabs>
            <w:spacing w:before="280"/>
            <w:ind w:hanging="567"/>
            <w:rPr>
              <w:b w:val="0"/>
              <w:bCs w:val="0"/>
            </w:rPr>
          </w:pPr>
          <w:r>
            <w:fldChar w:fldCharType="begin"/>
          </w:r>
          <w:r>
            <w:instrText xml:space="preserve">TOC \o "1-1" \h \z \u </w:instrText>
          </w:r>
          <w:r>
            <w:fldChar w:fldCharType="separate"/>
          </w:r>
          <w:hyperlink w:anchor="_TOC_250014" w:history="1">
            <w:r>
              <w:t>BID</w:t>
            </w:r>
            <w:r>
              <w:rPr>
                <w:spacing w:val="-1"/>
              </w:rPr>
              <w:t xml:space="preserve"> CHECKLIST</w:t>
            </w:r>
            <w:r>
              <w:rPr>
                <w:spacing w:val="-1"/>
              </w:rPr>
              <w:tab/>
            </w:r>
            <w:r>
              <w:t>1</w:t>
            </w:r>
          </w:hyperlink>
        </w:p>
        <w:p w:rsidR="00B4485F" w:rsidRDefault="000C4851" w:rsidP="005C5021">
          <w:pPr>
            <w:pStyle w:val="TOC1"/>
            <w:numPr>
              <w:ilvl w:val="0"/>
              <w:numId w:val="20"/>
            </w:numPr>
            <w:tabs>
              <w:tab w:val="left" w:pos="682"/>
              <w:tab w:val="right" w:leader="dot" w:pos="9741"/>
            </w:tabs>
            <w:ind w:hanging="567"/>
            <w:rPr>
              <w:b w:val="0"/>
              <w:bCs w:val="0"/>
            </w:rPr>
          </w:pPr>
          <w:hyperlink w:anchor="_TOC_250013" w:history="1">
            <w:r w:rsidR="00F91CDC">
              <w:rPr>
                <w:spacing w:val="-1"/>
              </w:rPr>
              <w:t>SPECIAL CONDITIONS OF BID</w:t>
            </w:r>
            <w:r w:rsidR="00F91CDC">
              <w:rPr>
                <w:spacing w:val="-1"/>
              </w:rPr>
              <w:tab/>
            </w:r>
            <w:r w:rsidR="00F91CDC">
              <w:t>2</w:t>
            </w:r>
          </w:hyperlink>
        </w:p>
        <w:p w:rsidR="00B4485F" w:rsidRDefault="000C4851" w:rsidP="005C5021">
          <w:pPr>
            <w:pStyle w:val="TOC1"/>
            <w:numPr>
              <w:ilvl w:val="0"/>
              <w:numId w:val="20"/>
            </w:numPr>
            <w:tabs>
              <w:tab w:val="left" w:pos="682"/>
              <w:tab w:val="right" w:leader="dot" w:pos="9741"/>
            </w:tabs>
            <w:ind w:hanging="567"/>
            <w:rPr>
              <w:b w:val="0"/>
              <w:bCs w:val="0"/>
            </w:rPr>
          </w:pPr>
          <w:hyperlink w:anchor="_TOC_250012" w:history="1">
            <w:r w:rsidR="00F91CDC">
              <w:t>BID</w:t>
            </w:r>
            <w:r w:rsidR="00F91CDC">
              <w:rPr>
                <w:spacing w:val="-1"/>
              </w:rPr>
              <w:t xml:space="preserve"> DECLARATION</w:t>
            </w:r>
            <w:r w:rsidR="00F91CDC">
              <w:rPr>
                <w:spacing w:val="-1"/>
              </w:rPr>
              <w:tab/>
            </w:r>
            <w:r w:rsidR="00F91CDC">
              <w:t>3</w:t>
            </w:r>
          </w:hyperlink>
        </w:p>
        <w:p w:rsidR="00B4485F" w:rsidRDefault="000C4851" w:rsidP="005C5021">
          <w:pPr>
            <w:pStyle w:val="TOC1"/>
            <w:numPr>
              <w:ilvl w:val="0"/>
              <w:numId w:val="20"/>
            </w:numPr>
            <w:tabs>
              <w:tab w:val="left" w:pos="682"/>
              <w:tab w:val="right" w:leader="dot" w:pos="9742"/>
            </w:tabs>
            <w:spacing w:before="119"/>
            <w:ind w:hanging="567"/>
            <w:rPr>
              <w:b w:val="0"/>
              <w:bCs w:val="0"/>
            </w:rPr>
          </w:pPr>
          <w:hyperlink w:anchor="_TOC_250011" w:history="1">
            <w:r w:rsidR="00F91CDC">
              <w:rPr>
                <w:spacing w:val="-1"/>
              </w:rPr>
              <w:t>RESOLUTION TAKEN</w:t>
            </w:r>
            <w:r w:rsidR="00F91CDC">
              <w:rPr>
                <w:spacing w:val="-2"/>
              </w:rPr>
              <w:t xml:space="preserve"> </w:t>
            </w:r>
            <w:r w:rsidR="00F91CDC">
              <w:rPr>
                <w:spacing w:val="-1"/>
              </w:rPr>
              <w:t xml:space="preserve">BY THE BOARD OF DIRECTORS </w:t>
            </w:r>
            <w:r w:rsidR="00F91CDC">
              <w:t>/</w:t>
            </w:r>
            <w:r w:rsidR="00F91CDC">
              <w:rPr>
                <w:spacing w:val="-1"/>
              </w:rPr>
              <w:t xml:space="preserve"> MEMBERS </w:t>
            </w:r>
            <w:r w:rsidR="00F91CDC">
              <w:t>/</w:t>
            </w:r>
            <w:r w:rsidR="00F91CDC">
              <w:rPr>
                <w:spacing w:val="-1"/>
              </w:rPr>
              <w:t xml:space="preserve"> PARTNERS</w:t>
            </w:r>
            <w:r w:rsidR="00F91CDC">
              <w:rPr>
                <w:spacing w:val="-1"/>
              </w:rPr>
              <w:tab/>
            </w:r>
            <w:r w:rsidR="00F91CDC">
              <w:t>4</w:t>
            </w:r>
          </w:hyperlink>
        </w:p>
        <w:p w:rsidR="00B4485F" w:rsidRDefault="000C4851" w:rsidP="005C5021">
          <w:pPr>
            <w:pStyle w:val="TOC1"/>
            <w:numPr>
              <w:ilvl w:val="0"/>
              <w:numId w:val="20"/>
            </w:numPr>
            <w:tabs>
              <w:tab w:val="left" w:pos="682"/>
              <w:tab w:val="right" w:leader="dot" w:pos="9742"/>
            </w:tabs>
            <w:ind w:right="120" w:hanging="567"/>
            <w:rPr>
              <w:b w:val="0"/>
              <w:bCs w:val="0"/>
            </w:rPr>
          </w:pPr>
          <w:hyperlink w:anchor="_TOC_250010" w:history="1">
            <w:r w:rsidR="00F91CDC">
              <w:rPr>
                <w:spacing w:val="-1"/>
              </w:rPr>
              <w:t>RESOLUTION</w:t>
            </w:r>
            <w:r w:rsidR="00F91CDC">
              <w:t xml:space="preserve"> </w:t>
            </w:r>
            <w:r w:rsidR="00F91CDC">
              <w:rPr>
                <w:spacing w:val="-1"/>
              </w:rPr>
              <w:t>TAKEN</w:t>
            </w:r>
            <w:r w:rsidR="00F91CDC">
              <w:rPr>
                <w:spacing w:val="-2"/>
              </w:rPr>
              <w:t xml:space="preserve"> </w:t>
            </w:r>
            <w:r w:rsidR="00F91CDC">
              <w:t>BY</w:t>
            </w:r>
            <w:r w:rsidR="00F91CDC">
              <w:rPr>
                <w:spacing w:val="-1"/>
              </w:rPr>
              <w:t xml:space="preserve"> </w:t>
            </w:r>
            <w:r w:rsidR="00F91CDC">
              <w:t>THE</w:t>
            </w:r>
            <w:r w:rsidR="00F91CDC">
              <w:rPr>
                <w:spacing w:val="-1"/>
              </w:rPr>
              <w:t xml:space="preserve"> BOARD </w:t>
            </w:r>
            <w:r w:rsidR="00F91CDC">
              <w:t>OF</w:t>
            </w:r>
            <w:r w:rsidR="00F91CDC">
              <w:rPr>
                <w:spacing w:val="-1"/>
              </w:rPr>
              <w:t xml:space="preserve"> DIRECTORS </w:t>
            </w:r>
            <w:r w:rsidR="00F91CDC">
              <w:t>OF</w:t>
            </w:r>
            <w:r w:rsidR="00F91CDC">
              <w:rPr>
                <w:spacing w:val="-2"/>
              </w:rPr>
              <w:t xml:space="preserve"> </w:t>
            </w:r>
            <w:r w:rsidR="00F91CDC">
              <w:t>A</w:t>
            </w:r>
            <w:r w:rsidR="00F91CDC">
              <w:rPr>
                <w:spacing w:val="-1"/>
              </w:rPr>
              <w:t xml:space="preserve"> CONSORTIUM </w:t>
            </w:r>
            <w:r w:rsidR="00F91CDC">
              <w:t>OR</w:t>
            </w:r>
            <w:r w:rsidR="00F91CDC">
              <w:rPr>
                <w:spacing w:val="-1"/>
              </w:rPr>
              <w:t xml:space="preserve"> JOINT</w:t>
            </w:r>
            <w:r w:rsidR="00F91CDC">
              <w:rPr>
                <w:spacing w:val="51"/>
              </w:rPr>
              <w:t xml:space="preserve"> </w:t>
            </w:r>
            <w:r w:rsidR="00F91CDC">
              <w:rPr>
                <w:spacing w:val="-1"/>
              </w:rPr>
              <w:t>VENTURE</w:t>
            </w:r>
            <w:r w:rsidR="00F91CDC">
              <w:rPr>
                <w:spacing w:val="-1"/>
              </w:rPr>
              <w:tab/>
            </w:r>
            <w:r w:rsidR="00F91CDC">
              <w:t>5</w:t>
            </w:r>
          </w:hyperlink>
        </w:p>
        <w:p w:rsidR="00B4485F" w:rsidRDefault="000C4851" w:rsidP="005C5021">
          <w:pPr>
            <w:pStyle w:val="TOC1"/>
            <w:numPr>
              <w:ilvl w:val="0"/>
              <w:numId w:val="20"/>
            </w:numPr>
            <w:tabs>
              <w:tab w:val="left" w:pos="682"/>
              <w:tab w:val="right" w:leader="dot" w:pos="9741"/>
            </w:tabs>
            <w:spacing w:before="119"/>
            <w:ind w:hanging="567"/>
            <w:rPr>
              <w:b w:val="0"/>
              <w:bCs w:val="0"/>
            </w:rPr>
          </w:pPr>
          <w:hyperlink w:anchor="_TOC_250009" w:history="1">
            <w:r w:rsidR="00F91CDC">
              <w:rPr>
                <w:spacing w:val="-1"/>
              </w:rPr>
              <w:t>INVITATION TO BID (MBD</w:t>
            </w:r>
            <w:r w:rsidR="00F91CDC">
              <w:t xml:space="preserve"> </w:t>
            </w:r>
            <w:r w:rsidR="00F91CDC">
              <w:rPr>
                <w:spacing w:val="-1"/>
              </w:rPr>
              <w:t>1)</w:t>
            </w:r>
            <w:r w:rsidR="00F91CDC">
              <w:rPr>
                <w:spacing w:val="-1"/>
              </w:rPr>
              <w:tab/>
            </w:r>
            <w:r w:rsidR="00F91CDC">
              <w:t>6</w:t>
            </w:r>
          </w:hyperlink>
        </w:p>
        <w:p w:rsidR="00B4485F" w:rsidRDefault="000C4851" w:rsidP="005C5021">
          <w:pPr>
            <w:pStyle w:val="TOC1"/>
            <w:numPr>
              <w:ilvl w:val="0"/>
              <w:numId w:val="20"/>
            </w:numPr>
            <w:tabs>
              <w:tab w:val="left" w:pos="682"/>
              <w:tab w:val="right" w:leader="dot" w:pos="9744"/>
            </w:tabs>
            <w:ind w:hanging="567"/>
            <w:rPr>
              <w:b w:val="0"/>
              <w:bCs w:val="0"/>
            </w:rPr>
          </w:pPr>
          <w:hyperlink w:anchor="_TOC_250008" w:history="1">
            <w:r w:rsidR="00F91CDC">
              <w:rPr>
                <w:spacing w:val="-1"/>
              </w:rPr>
              <w:t>TAX CLEARANCE REQUIREMENTS (MBD 2)</w:t>
            </w:r>
            <w:r w:rsidR="00F91CDC">
              <w:rPr>
                <w:spacing w:val="-1"/>
              </w:rPr>
              <w:tab/>
            </w:r>
            <w:r w:rsidR="00F91CDC">
              <w:t>8</w:t>
            </w:r>
          </w:hyperlink>
        </w:p>
        <w:p w:rsidR="00B4485F" w:rsidRDefault="000C4851" w:rsidP="005C5021">
          <w:pPr>
            <w:pStyle w:val="TOC1"/>
            <w:numPr>
              <w:ilvl w:val="0"/>
              <w:numId w:val="20"/>
            </w:numPr>
            <w:tabs>
              <w:tab w:val="left" w:pos="682"/>
              <w:tab w:val="right" w:leader="dot" w:pos="9745"/>
            </w:tabs>
            <w:ind w:hanging="567"/>
            <w:rPr>
              <w:b w:val="0"/>
              <w:bCs w:val="0"/>
            </w:rPr>
          </w:pPr>
          <w:hyperlink w:anchor="_TOC_250007" w:history="1">
            <w:r w:rsidR="00F91CDC">
              <w:rPr>
                <w:spacing w:val="-1"/>
              </w:rPr>
              <w:t xml:space="preserve">PRICING SCHEDULE </w:t>
            </w:r>
            <w:r w:rsidR="00F91CDC">
              <w:t>–</w:t>
            </w:r>
            <w:r w:rsidR="00F91CDC">
              <w:rPr>
                <w:spacing w:val="-1"/>
              </w:rPr>
              <w:t xml:space="preserve"> FIRM PRICES</w:t>
            </w:r>
            <w:r w:rsidR="00F91CDC">
              <w:rPr>
                <w:spacing w:val="-2"/>
              </w:rPr>
              <w:t xml:space="preserve"> </w:t>
            </w:r>
            <w:r w:rsidR="00F91CDC">
              <w:rPr>
                <w:spacing w:val="-1"/>
              </w:rPr>
              <w:t>(MBD 3.1)</w:t>
            </w:r>
            <w:r w:rsidR="00F91CDC">
              <w:rPr>
                <w:spacing w:val="-1"/>
              </w:rPr>
              <w:tab/>
              <w:t>11</w:t>
            </w:r>
          </w:hyperlink>
        </w:p>
        <w:p w:rsidR="00B4485F" w:rsidRDefault="000C4851" w:rsidP="005C5021">
          <w:pPr>
            <w:pStyle w:val="TOC1"/>
            <w:numPr>
              <w:ilvl w:val="0"/>
              <w:numId w:val="20"/>
            </w:numPr>
            <w:tabs>
              <w:tab w:val="left" w:pos="682"/>
              <w:tab w:val="right" w:leader="dot" w:pos="9744"/>
            </w:tabs>
            <w:spacing w:before="119"/>
            <w:ind w:hanging="567"/>
            <w:rPr>
              <w:b w:val="0"/>
              <w:bCs w:val="0"/>
            </w:rPr>
          </w:pPr>
          <w:hyperlink w:anchor="_TOC_250006" w:history="1">
            <w:r w:rsidR="00F91CDC">
              <w:rPr>
                <w:spacing w:val="-1"/>
              </w:rPr>
              <w:t xml:space="preserve">PREVIOUS WORK EXPERIENCE OF </w:t>
            </w:r>
            <w:r w:rsidR="00F91CDC">
              <w:t>A</w:t>
            </w:r>
            <w:r w:rsidR="00F91CDC">
              <w:rPr>
                <w:spacing w:val="-1"/>
              </w:rPr>
              <w:t xml:space="preserve"> SIMILAR</w:t>
            </w:r>
            <w:r w:rsidR="00F91CDC">
              <w:rPr>
                <w:spacing w:val="-2"/>
              </w:rPr>
              <w:t xml:space="preserve"> </w:t>
            </w:r>
            <w:r w:rsidR="00F91CDC">
              <w:rPr>
                <w:spacing w:val="-1"/>
              </w:rPr>
              <w:t>NATURE</w:t>
            </w:r>
            <w:r w:rsidR="00F91CDC">
              <w:rPr>
                <w:spacing w:val="-1"/>
              </w:rPr>
              <w:tab/>
              <w:t>20</w:t>
            </w:r>
          </w:hyperlink>
        </w:p>
        <w:p w:rsidR="00B4485F" w:rsidRDefault="000C4851" w:rsidP="005C5021">
          <w:pPr>
            <w:pStyle w:val="TOC1"/>
            <w:numPr>
              <w:ilvl w:val="0"/>
              <w:numId w:val="20"/>
            </w:numPr>
            <w:tabs>
              <w:tab w:val="left" w:pos="682"/>
              <w:tab w:val="right" w:leader="dot" w:pos="9742"/>
            </w:tabs>
            <w:ind w:hanging="567"/>
            <w:rPr>
              <w:b w:val="0"/>
              <w:bCs w:val="0"/>
            </w:rPr>
          </w:pPr>
          <w:hyperlink w:anchor="_TOC_250005" w:history="1">
            <w:r w:rsidR="00F91CDC">
              <w:rPr>
                <w:spacing w:val="-1"/>
              </w:rPr>
              <w:t>DECLARATION OF INTEREST (MBD</w:t>
            </w:r>
            <w:r w:rsidR="00F91CDC">
              <w:rPr>
                <w:spacing w:val="-2"/>
              </w:rPr>
              <w:t xml:space="preserve"> </w:t>
            </w:r>
            <w:r w:rsidR="00F91CDC">
              <w:rPr>
                <w:spacing w:val="-1"/>
              </w:rPr>
              <w:t>4)</w:t>
            </w:r>
            <w:r w:rsidR="00F91CDC">
              <w:rPr>
                <w:spacing w:val="-1"/>
              </w:rPr>
              <w:tab/>
            </w:r>
            <w:r w:rsidR="00F91CDC">
              <w:rPr>
                <w:spacing w:val="-2"/>
              </w:rPr>
              <w:t>21</w:t>
            </w:r>
          </w:hyperlink>
        </w:p>
        <w:p w:rsidR="00B4485F" w:rsidRDefault="000C4851" w:rsidP="005C5021">
          <w:pPr>
            <w:pStyle w:val="TOC1"/>
            <w:numPr>
              <w:ilvl w:val="0"/>
              <w:numId w:val="20"/>
            </w:numPr>
            <w:tabs>
              <w:tab w:val="left" w:pos="682"/>
              <w:tab w:val="right" w:leader="dot" w:pos="9742"/>
            </w:tabs>
            <w:ind w:right="119" w:hanging="567"/>
            <w:rPr>
              <w:b w:val="0"/>
              <w:bCs w:val="0"/>
            </w:rPr>
          </w:pPr>
          <w:hyperlink w:anchor="_TOC_250004" w:history="1">
            <w:r w:rsidR="00F91CDC">
              <w:rPr>
                <w:spacing w:val="-1"/>
              </w:rPr>
              <w:t xml:space="preserve">DECLARATION FOR PROCUREMENT ABOVE R10 </w:t>
            </w:r>
            <w:r w:rsidR="00F91CDC">
              <w:t>MILLION</w:t>
            </w:r>
            <w:r w:rsidR="00F91CDC">
              <w:rPr>
                <w:spacing w:val="-1"/>
              </w:rPr>
              <w:t xml:space="preserve"> (ALL APPLICABLE TAXES</w:t>
            </w:r>
            <w:r w:rsidR="00F91CDC">
              <w:rPr>
                <w:spacing w:val="59"/>
              </w:rPr>
              <w:t xml:space="preserve"> </w:t>
            </w:r>
            <w:r w:rsidR="00F91CDC">
              <w:rPr>
                <w:spacing w:val="-1"/>
              </w:rPr>
              <w:t>INCLUDED)</w:t>
            </w:r>
            <w:r w:rsidR="00F91CDC">
              <w:rPr>
                <w:spacing w:val="-2"/>
              </w:rPr>
              <w:t xml:space="preserve"> </w:t>
            </w:r>
            <w:r w:rsidR="00F91CDC">
              <w:rPr>
                <w:spacing w:val="-1"/>
              </w:rPr>
              <w:t>(MBD 5)</w:t>
            </w:r>
            <w:r w:rsidR="00F91CDC">
              <w:rPr>
                <w:spacing w:val="-1"/>
              </w:rPr>
              <w:tab/>
              <w:t>23</w:t>
            </w:r>
          </w:hyperlink>
        </w:p>
        <w:p w:rsidR="00B4485F" w:rsidRDefault="000C4851" w:rsidP="005C5021">
          <w:pPr>
            <w:pStyle w:val="TOC1"/>
            <w:numPr>
              <w:ilvl w:val="0"/>
              <w:numId w:val="20"/>
            </w:numPr>
            <w:tabs>
              <w:tab w:val="left" w:pos="682"/>
              <w:tab w:val="right" w:leader="dot" w:pos="9746"/>
            </w:tabs>
            <w:ind w:right="115" w:hanging="567"/>
            <w:rPr>
              <w:b w:val="0"/>
              <w:bCs w:val="0"/>
            </w:rPr>
          </w:pPr>
          <w:hyperlink w:anchor="_TOC_250003" w:history="1">
            <w:r w:rsidR="00F91CDC">
              <w:rPr>
                <w:spacing w:val="-1"/>
              </w:rPr>
              <w:t>PREFERENCE POINTS CLAIM FORM IN TERMS</w:t>
            </w:r>
            <w:r w:rsidR="00F91CDC">
              <w:rPr>
                <w:spacing w:val="-3"/>
              </w:rPr>
              <w:t xml:space="preserve"> </w:t>
            </w:r>
            <w:r w:rsidR="00F91CDC">
              <w:rPr>
                <w:spacing w:val="-1"/>
              </w:rPr>
              <w:t>OF THE PREFERENTIAL PROCUREMENT</w:t>
            </w:r>
            <w:r w:rsidR="00F91CDC">
              <w:rPr>
                <w:spacing w:val="33"/>
              </w:rPr>
              <w:t xml:space="preserve"> </w:t>
            </w:r>
            <w:r w:rsidR="00F91CDC">
              <w:rPr>
                <w:spacing w:val="-1"/>
              </w:rPr>
              <w:t>REGULATIONS 2011</w:t>
            </w:r>
            <w:r w:rsidR="00F91CDC">
              <w:rPr>
                <w:spacing w:val="-2"/>
              </w:rPr>
              <w:t xml:space="preserve"> </w:t>
            </w:r>
            <w:r w:rsidR="00F91CDC">
              <w:rPr>
                <w:spacing w:val="-1"/>
              </w:rPr>
              <w:t>(MBD 6.1)</w:t>
            </w:r>
            <w:r w:rsidR="00F91CDC">
              <w:rPr>
                <w:spacing w:val="-1"/>
              </w:rPr>
              <w:tab/>
              <w:t>25</w:t>
            </w:r>
          </w:hyperlink>
        </w:p>
        <w:p w:rsidR="00B4485F" w:rsidRDefault="000C4851" w:rsidP="005C5021">
          <w:pPr>
            <w:pStyle w:val="TOC1"/>
            <w:numPr>
              <w:ilvl w:val="0"/>
              <w:numId w:val="20"/>
            </w:numPr>
            <w:tabs>
              <w:tab w:val="left" w:pos="682"/>
              <w:tab w:val="right" w:leader="dot" w:pos="9742"/>
            </w:tabs>
            <w:spacing w:before="119"/>
            <w:ind w:hanging="567"/>
            <w:rPr>
              <w:b w:val="0"/>
              <w:bCs w:val="0"/>
            </w:rPr>
          </w:pPr>
          <w:hyperlink w:anchor="_TOC_250002" w:history="1">
            <w:r w:rsidR="00F91CDC">
              <w:rPr>
                <w:spacing w:val="-1"/>
              </w:rPr>
              <w:t>DECLARATION OF</w:t>
            </w:r>
            <w:r w:rsidR="00F91CDC">
              <w:rPr>
                <w:spacing w:val="-2"/>
              </w:rPr>
              <w:t xml:space="preserve"> </w:t>
            </w:r>
            <w:r w:rsidR="00F91CDC">
              <w:rPr>
                <w:spacing w:val="-1"/>
              </w:rPr>
              <w:t>BIDDER’S PAST SUPPLY CHAIN MANAGEMENT PRACTICES (MBD 8)</w:t>
            </w:r>
            <w:r w:rsidR="00F91CDC">
              <w:rPr>
                <w:spacing w:val="-1"/>
              </w:rPr>
              <w:tab/>
              <w:t>30</w:t>
            </w:r>
          </w:hyperlink>
        </w:p>
        <w:p w:rsidR="00B4485F" w:rsidRDefault="000C4851" w:rsidP="005C5021">
          <w:pPr>
            <w:pStyle w:val="TOC1"/>
            <w:numPr>
              <w:ilvl w:val="0"/>
              <w:numId w:val="20"/>
            </w:numPr>
            <w:tabs>
              <w:tab w:val="left" w:pos="682"/>
              <w:tab w:val="right" w:leader="dot" w:pos="9743"/>
            </w:tabs>
            <w:ind w:hanging="567"/>
            <w:rPr>
              <w:b w:val="0"/>
              <w:bCs w:val="0"/>
            </w:rPr>
          </w:pPr>
          <w:hyperlink w:anchor="_TOC_250001" w:history="1">
            <w:r w:rsidR="00F91CDC">
              <w:rPr>
                <w:spacing w:val="-1"/>
              </w:rPr>
              <w:t xml:space="preserve">CERTIFICATE </w:t>
            </w:r>
            <w:r w:rsidR="00F91CDC">
              <w:t>OF</w:t>
            </w:r>
            <w:r w:rsidR="00F91CDC">
              <w:rPr>
                <w:spacing w:val="-1"/>
              </w:rPr>
              <w:t xml:space="preserve"> INDEPENDENT </w:t>
            </w:r>
            <w:r w:rsidR="00F91CDC">
              <w:t>BID</w:t>
            </w:r>
            <w:r w:rsidR="00F91CDC">
              <w:rPr>
                <w:spacing w:val="-2"/>
              </w:rPr>
              <w:t xml:space="preserve"> </w:t>
            </w:r>
            <w:r w:rsidR="00F91CDC">
              <w:rPr>
                <w:spacing w:val="-1"/>
              </w:rPr>
              <w:t>DETERMINATION (MBD</w:t>
            </w:r>
            <w:r w:rsidR="00F91CDC">
              <w:rPr>
                <w:spacing w:val="-2"/>
              </w:rPr>
              <w:t xml:space="preserve"> </w:t>
            </w:r>
            <w:r w:rsidR="00F91CDC">
              <w:t>9)</w:t>
            </w:r>
            <w:r w:rsidR="00F91CDC">
              <w:tab/>
            </w:r>
            <w:r w:rsidR="00F91CDC">
              <w:rPr>
                <w:spacing w:val="-1"/>
              </w:rPr>
              <w:t>32</w:t>
            </w:r>
          </w:hyperlink>
        </w:p>
        <w:p w:rsidR="00B4485F" w:rsidRDefault="000C4851" w:rsidP="005C5021">
          <w:pPr>
            <w:pStyle w:val="TOC1"/>
            <w:numPr>
              <w:ilvl w:val="0"/>
              <w:numId w:val="20"/>
            </w:numPr>
            <w:tabs>
              <w:tab w:val="left" w:pos="682"/>
              <w:tab w:val="right" w:leader="dot" w:pos="9743"/>
            </w:tabs>
            <w:ind w:right="118" w:hanging="567"/>
            <w:rPr>
              <w:b w:val="0"/>
              <w:bCs w:val="0"/>
            </w:rPr>
          </w:pPr>
          <w:hyperlink w:anchor="_TOC_250000" w:history="1">
            <w:r w:rsidR="00F91CDC">
              <w:rPr>
                <w:spacing w:val="-1"/>
              </w:rPr>
              <w:t xml:space="preserve">ANNEXURE </w:t>
            </w:r>
            <w:r w:rsidR="00F91CDC">
              <w:t>A:</w:t>
            </w:r>
            <w:r w:rsidR="00F91CDC">
              <w:rPr>
                <w:spacing w:val="-1"/>
              </w:rPr>
              <w:t xml:space="preserve"> GOVERNMENT PROCUREMENT:</w:t>
            </w:r>
            <w:r w:rsidR="00F91CDC">
              <w:rPr>
                <w:spacing w:val="-2"/>
              </w:rPr>
              <w:t xml:space="preserve"> </w:t>
            </w:r>
            <w:r w:rsidR="00F91CDC">
              <w:rPr>
                <w:spacing w:val="-1"/>
              </w:rPr>
              <w:t>GENERAL</w:t>
            </w:r>
            <w:r w:rsidR="00F91CDC">
              <w:rPr>
                <w:spacing w:val="-2"/>
              </w:rPr>
              <w:t xml:space="preserve"> </w:t>
            </w:r>
            <w:r w:rsidR="00F91CDC">
              <w:rPr>
                <w:spacing w:val="-1"/>
              </w:rPr>
              <w:t>CONDITIONS</w:t>
            </w:r>
            <w:r w:rsidR="00F91CDC">
              <w:rPr>
                <w:spacing w:val="-2"/>
              </w:rPr>
              <w:t xml:space="preserve"> </w:t>
            </w:r>
            <w:r w:rsidR="00F91CDC">
              <w:t>OF</w:t>
            </w:r>
            <w:r w:rsidR="00F91CDC">
              <w:rPr>
                <w:spacing w:val="-1"/>
              </w:rPr>
              <w:t xml:space="preserve"> CONTRACT (JULY</w:t>
            </w:r>
            <w:r w:rsidR="00F91CDC">
              <w:rPr>
                <w:spacing w:val="77"/>
              </w:rPr>
              <w:t xml:space="preserve"> </w:t>
            </w:r>
            <w:r w:rsidR="00F91CDC">
              <w:rPr>
                <w:spacing w:val="-1"/>
              </w:rPr>
              <w:t>2010)</w:t>
            </w:r>
            <w:r w:rsidR="00F91CDC">
              <w:rPr>
                <w:spacing w:val="-1"/>
              </w:rPr>
              <w:tab/>
              <w:t>34</w:t>
            </w:r>
          </w:hyperlink>
        </w:p>
        <w:p w:rsidR="00B4485F" w:rsidRDefault="00F91CDC">
          <w:pPr>
            <w:rPr>
              <w:rFonts w:ascii="Arial" w:eastAsia="Arial" w:hAnsi="Arial" w:cs="Arial"/>
              <w:b/>
              <w:bCs/>
              <w:sz w:val="20"/>
              <w:szCs w:val="20"/>
            </w:rPr>
          </w:pPr>
          <w:r>
            <w:fldChar w:fldCharType="end"/>
          </w:r>
        </w:p>
      </w:sdtContent>
    </w:sdt>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spacing w:before="10"/>
        <w:rPr>
          <w:rFonts w:ascii="Arial" w:eastAsia="Arial" w:hAnsi="Arial" w:cs="Arial"/>
          <w:b/>
          <w:bCs/>
          <w:sz w:val="18"/>
          <w:szCs w:val="18"/>
        </w:rPr>
      </w:pPr>
    </w:p>
    <w:p w:rsidR="00B4485F" w:rsidRDefault="00F91CDC">
      <w:pPr>
        <w:pStyle w:val="Heading7"/>
        <w:ind w:left="2929" w:right="2929" w:firstLine="0"/>
        <w:jc w:val="center"/>
      </w:pPr>
      <w:proofErr w:type="gramStart"/>
      <w:r>
        <w:t>i</w:t>
      </w:r>
      <w:proofErr w:type="gramEnd"/>
    </w:p>
    <w:p w:rsidR="00B4485F" w:rsidRDefault="00B4485F">
      <w:pPr>
        <w:jc w:val="center"/>
        <w:sectPr w:rsidR="00B4485F">
          <w:pgSz w:w="11910" w:h="16840"/>
          <w:pgMar w:top="1400" w:right="1020" w:bottom="280" w:left="1020" w:header="720" w:footer="720" w:gutter="0"/>
          <w:cols w:space="720"/>
        </w:sectPr>
      </w:pPr>
    </w:p>
    <w:p w:rsidR="00B4485F" w:rsidRDefault="00A56E23" w:rsidP="005C5021">
      <w:pPr>
        <w:pStyle w:val="Heading1"/>
        <w:numPr>
          <w:ilvl w:val="0"/>
          <w:numId w:val="19"/>
        </w:numPr>
        <w:tabs>
          <w:tab w:val="left" w:pos="474"/>
        </w:tabs>
        <w:spacing w:before="40"/>
        <w:ind w:hanging="359"/>
        <w:jc w:val="both"/>
        <w:rPr>
          <w:b w:val="0"/>
          <w:bCs w:val="0"/>
        </w:rPr>
      </w:pPr>
      <w:r>
        <w:rPr>
          <w:noProof/>
          <w:lang w:val="en-ZA" w:eastAsia="en-ZA"/>
        </w:rPr>
        <w:lastRenderedPageBreak/>
        <mc:AlternateContent>
          <mc:Choice Requires="wpg">
            <w:drawing>
              <wp:anchor distT="0" distB="0" distL="114300" distR="114300" simplePos="0" relativeHeight="503200616" behindDoc="1" locked="0" layoutInCell="1" allowOverlap="1" wp14:anchorId="64035EA2" wp14:editId="7052560C">
                <wp:simplePos x="0" y="0"/>
                <wp:positionH relativeFrom="page">
                  <wp:posOffset>5461000</wp:posOffset>
                </wp:positionH>
                <wp:positionV relativeFrom="page">
                  <wp:posOffset>3242310</wp:posOffset>
                </wp:positionV>
                <wp:extent cx="118110" cy="118110"/>
                <wp:effectExtent l="12700" t="13335" r="12065" b="11430"/>
                <wp:wrapNone/>
                <wp:docPr id="799" name="Group 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5106"/>
                          <a:chExt cx="186" cy="186"/>
                        </a:xfrm>
                      </wpg:grpSpPr>
                      <wps:wsp>
                        <wps:cNvPr id="800" name="Freeform 783"/>
                        <wps:cNvSpPr>
                          <a:spLocks/>
                        </wps:cNvSpPr>
                        <wps:spPr bwMode="auto">
                          <a:xfrm>
                            <a:off x="8600" y="5106"/>
                            <a:ext cx="186" cy="186"/>
                          </a:xfrm>
                          <a:custGeom>
                            <a:avLst/>
                            <a:gdLst>
                              <a:gd name="T0" fmla="+- 0 8786 8600"/>
                              <a:gd name="T1" fmla="*/ T0 w 186"/>
                              <a:gd name="T2" fmla="+- 0 5106 5106"/>
                              <a:gd name="T3" fmla="*/ 5106 h 186"/>
                              <a:gd name="T4" fmla="+- 0 8600 8600"/>
                              <a:gd name="T5" fmla="*/ T4 w 186"/>
                              <a:gd name="T6" fmla="+- 0 5106 5106"/>
                              <a:gd name="T7" fmla="*/ 5106 h 186"/>
                              <a:gd name="T8" fmla="+- 0 8600 8600"/>
                              <a:gd name="T9" fmla="*/ T8 w 186"/>
                              <a:gd name="T10" fmla="+- 0 5292 5106"/>
                              <a:gd name="T11" fmla="*/ 5292 h 186"/>
                              <a:gd name="T12" fmla="+- 0 8786 8600"/>
                              <a:gd name="T13" fmla="*/ T12 w 186"/>
                              <a:gd name="T14" fmla="+- 0 5292 5106"/>
                              <a:gd name="T15" fmla="*/ 5292 h 186"/>
                              <a:gd name="T16" fmla="+- 0 8786 8600"/>
                              <a:gd name="T17" fmla="*/ T16 w 186"/>
                              <a:gd name="T18" fmla="+- 0 5106 5106"/>
                              <a:gd name="T19" fmla="*/ 510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2" o:spid="_x0000_s1026" style="position:absolute;margin-left:430pt;margin-top:255.3pt;width:9.3pt;height:9.3pt;z-index:-115864;mso-position-horizontal-relative:page;mso-position-vertical-relative:page" coordorigin="8600,510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">
                <v:shape id="Freeform 783" o:spid="_x0000_s1027" style="position:absolute;left:8600;top:510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Y0UsAA&#10;AADcAAAADwAAAGRycy9kb3ducmV2LnhtbERPTYvCMBC9C/6HMMLeNNXDUqpRVBC8rKDdg97GZmyD&#10;zaQkWa3/3hyEPT7e92LV21Y8yAfjWMF0koEgrpw2XCv4LXfjHESIyBpbx6TgRQFWy+FggYV2Tz7S&#10;4xRrkUI4FKigibErpAxVQxbDxHXEibs5bzEm6GupPT5TuG3lLMu+pUXDqaHBjrYNVffTn1WwWV/K&#10;27nMXwd9/MnN5eC9mV2V+hr16zmISH38F3/ce60gz9L8dCYd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NY0UsAAAADcAAAADwAAAAAAAAAAAAAAAACYAgAAZHJzL2Rvd25y&#10;ZXYueG1sUEsFBgAAAAAEAAQA9QAAAIUDAAAAAA==&#10;" path="m186,l,,,186r186,l186,xe" filled="f" strokeweight=".72pt">
                  <v:path arrowok="t" o:connecttype="custom" o:connectlocs="186,5106;0,5106;0,5292;186,5292;186,510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640" behindDoc="1" locked="0" layoutInCell="1" allowOverlap="1" wp14:anchorId="21BC0B77" wp14:editId="46108682">
                <wp:simplePos x="0" y="0"/>
                <wp:positionH relativeFrom="page">
                  <wp:posOffset>5918200</wp:posOffset>
                </wp:positionH>
                <wp:positionV relativeFrom="page">
                  <wp:posOffset>3242310</wp:posOffset>
                </wp:positionV>
                <wp:extent cx="118110" cy="118110"/>
                <wp:effectExtent l="12700" t="13335" r="12065" b="11430"/>
                <wp:wrapNone/>
                <wp:docPr id="797"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5106"/>
                          <a:chExt cx="186" cy="186"/>
                        </a:xfrm>
                      </wpg:grpSpPr>
                      <wps:wsp>
                        <wps:cNvPr id="798" name="Freeform 781"/>
                        <wps:cNvSpPr>
                          <a:spLocks/>
                        </wps:cNvSpPr>
                        <wps:spPr bwMode="auto">
                          <a:xfrm>
                            <a:off x="9320" y="5106"/>
                            <a:ext cx="186" cy="186"/>
                          </a:xfrm>
                          <a:custGeom>
                            <a:avLst/>
                            <a:gdLst>
                              <a:gd name="T0" fmla="+- 0 9506 9320"/>
                              <a:gd name="T1" fmla="*/ T0 w 186"/>
                              <a:gd name="T2" fmla="+- 0 5106 5106"/>
                              <a:gd name="T3" fmla="*/ 5106 h 186"/>
                              <a:gd name="T4" fmla="+- 0 9320 9320"/>
                              <a:gd name="T5" fmla="*/ T4 w 186"/>
                              <a:gd name="T6" fmla="+- 0 5106 5106"/>
                              <a:gd name="T7" fmla="*/ 5106 h 186"/>
                              <a:gd name="T8" fmla="+- 0 9320 9320"/>
                              <a:gd name="T9" fmla="*/ T8 w 186"/>
                              <a:gd name="T10" fmla="+- 0 5292 5106"/>
                              <a:gd name="T11" fmla="*/ 5292 h 186"/>
                              <a:gd name="T12" fmla="+- 0 9506 9320"/>
                              <a:gd name="T13" fmla="*/ T12 w 186"/>
                              <a:gd name="T14" fmla="+- 0 5292 5106"/>
                              <a:gd name="T15" fmla="*/ 5292 h 186"/>
                              <a:gd name="T16" fmla="+- 0 9506 9320"/>
                              <a:gd name="T17" fmla="*/ T16 w 186"/>
                              <a:gd name="T18" fmla="+- 0 5106 5106"/>
                              <a:gd name="T19" fmla="*/ 510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0" o:spid="_x0000_s1026" style="position:absolute;margin-left:466pt;margin-top:255.3pt;width:9.3pt;height:9.3pt;z-index:-115840;mso-position-horizontal-relative:page;mso-position-vertical-relative:page" coordorigin="9320,510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">
                <v:shape id="Freeform 781" o:spid="_x0000_s1027" style="position:absolute;left:9320;top:510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45hcIA&#10;AADcAAAADwAAAGRycy9kb3ducmV2LnhtbERPPW/CMBDdkfgP1iGxgVOGNk0xiFZC6gIShKHZrvGR&#10;WI3PkW0g/Pt6QGJ8et/L9WA7cSUfjGMFL/MMBHHttOFGwancznIQISJr7ByTgjsFWK/GoyUW2t34&#10;QNdjbEQK4VCggjbGvpAy1C1ZDHPXEyfu7LzFmKBvpPZ4S+G2k4sse5UWDaeGFnv6aqn+O16sgs9N&#10;VZ5/yvy+14ddbqq992bxq9R0Mmw+QEQa4lP8cH9rBW/vaW06k4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HjmFwgAAANwAAAAPAAAAAAAAAAAAAAAAAJgCAABkcnMvZG93&#10;bnJldi54bWxQSwUGAAAAAAQABAD1AAAAhwMAAAAA&#10;" path="m186,l,,,186r186,l186,xe" filled="f" strokeweight=".72pt">
                  <v:path arrowok="t" o:connecttype="custom" o:connectlocs="186,5106;0,5106;0,5292;186,5292;186,510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664" behindDoc="1" locked="0" layoutInCell="1" allowOverlap="1" wp14:anchorId="0304FE80" wp14:editId="71A41CBC">
                <wp:simplePos x="0" y="0"/>
                <wp:positionH relativeFrom="page">
                  <wp:posOffset>6375400</wp:posOffset>
                </wp:positionH>
                <wp:positionV relativeFrom="page">
                  <wp:posOffset>3242310</wp:posOffset>
                </wp:positionV>
                <wp:extent cx="118110" cy="118110"/>
                <wp:effectExtent l="12700" t="13335" r="12065" b="11430"/>
                <wp:wrapNone/>
                <wp:docPr id="795" name="Group 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5106"/>
                          <a:chExt cx="186" cy="186"/>
                        </a:xfrm>
                      </wpg:grpSpPr>
                      <wps:wsp>
                        <wps:cNvPr id="796" name="Freeform 779"/>
                        <wps:cNvSpPr>
                          <a:spLocks/>
                        </wps:cNvSpPr>
                        <wps:spPr bwMode="auto">
                          <a:xfrm>
                            <a:off x="10040" y="5106"/>
                            <a:ext cx="186" cy="186"/>
                          </a:xfrm>
                          <a:custGeom>
                            <a:avLst/>
                            <a:gdLst>
                              <a:gd name="T0" fmla="+- 0 10226 10040"/>
                              <a:gd name="T1" fmla="*/ T0 w 186"/>
                              <a:gd name="T2" fmla="+- 0 5106 5106"/>
                              <a:gd name="T3" fmla="*/ 5106 h 186"/>
                              <a:gd name="T4" fmla="+- 0 10040 10040"/>
                              <a:gd name="T5" fmla="*/ T4 w 186"/>
                              <a:gd name="T6" fmla="+- 0 5106 5106"/>
                              <a:gd name="T7" fmla="*/ 5106 h 186"/>
                              <a:gd name="T8" fmla="+- 0 10040 10040"/>
                              <a:gd name="T9" fmla="*/ T8 w 186"/>
                              <a:gd name="T10" fmla="+- 0 5292 5106"/>
                              <a:gd name="T11" fmla="*/ 5292 h 186"/>
                              <a:gd name="T12" fmla="+- 0 10226 10040"/>
                              <a:gd name="T13" fmla="*/ T12 w 186"/>
                              <a:gd name="T14" fmla="+- 0 5292 5106"/>
                              <a:gd name="T15" fmla="*/ 5292 h 186"/>
                              <a:gd name="T16" fmla="+- 0 10226 10040"/>
                              <a:gd name="T17" fmla="*/ T16 w 186"/>
                              <a:gd name="T18" fmla="+- 0 5106 5106"/>
                              <a:gd name="T19" fmla="*/ 510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8" o:spid="_x0000_s1026" style="position:absolute;margin-left:502pt;margin-top:255.3pt;width:9.3pt;height:9.3pt;z-index:-115816;mso-position-horizontal-relative:page;mso-position-vertical-relative:page" coordorigin="10040,510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">
                <v:shape id="Freeform 779" o:spid="_x0000_s1027" style="position:absolute;left:10040;top:510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0IbMUA&#10;AADcAAAADwAAAGRycy9kb3ducmV2LnhtbESPQWsCMRSE70L/Q3gFb5rVg263RlGh4KWCrod6e908&#10;d4OblyVJdf33jVDocZiZb5jFqretuJEPxrGCyTgDQVw5bbhWcCo/RjmIEJE1to5JwYMCrJYvgwUW&#10;2t35QLdjrEWCcChQQRNjV0gZqoYshrHriJN3cd5iTNLXUnu8J7ht5TTLZtKi4bTQYEfbhqrr8ccq&#10;2KzP5eWrzB97ffjMzXnvvZl+KzV87dfvICL18T/8195pBfO3GTzP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zQhsxQAAANwAAAAPAAAAAAAAAAAAAAAAAJgCAABkcnMv&#10;ZG93bnJldi54bWxQSwUGAAAAAAQABAD1AAAAigMAAAAA&#10;" path="m186,l,,,186r186,l186,xe" filled="f" strokeweight=".72pt">
                  <v:path arrowok="t" o:connecttype="custom" o:connectlocs="186,5106;0,5106;0,5292;186,5292;186,510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688" behindDoc="1" locked="0" layoutInCell="1" allowOverlap="1" wp14:anchorId="3FEF46E5" wp14:editId="597F8DA4">
                <wp:simplePos x="0" y="0"/>
                <wp:positionH relativeFrom="page">
                  <wp:posOffset>5461000</wp:posOffset>
                </wp:positionH>
                <wp:positionV relativeFrom="page">
                  <wp:posOffset>3540125</wp:posOffset>
                </wp:positionV>
                <wp:extent cx="118110" cy="118110"/>
                <wp:effectExtent l="12700" t="6350" r="12065" b="8890"/>
                <wp:wrapNone/>
                <wp:docPr id="793"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5575"/>
                          <a:chExt cx="186" cy="186"/>
                        </a:xfrm>
                      </wpg:grpSpPr>
                      <wps:wsp>
                        <wps:cNvPr id="794" name="Freeform 777"/>
                        <wps:cNvSpPr>
                          <a:spLocks/>
                        </wps:cNvSpPr>
                        <wps:spPr bwMode="auto">
                          <a:xfrm>
                            <a:off x="8600" y="5575"/>
                            <a:ext cx="186" cy="186"/>
                          </a:xfrm>
                          <a:custGeom>
                            <a:avLst/>
                            <a:gdLst>
                              <a:gd name="T0" fmla="+- 0 8786 8600"/>
                              <a:gd name="T1" fmla="*/ T0 w 186"/>
                              <a:gd name="T2" fmla="+- 0 5575 5575"/>
                              <a:gd name="T3" fmla="*/ 5575 h 186"/>
                              <a:gd name="T4" fmla="+- 0 8600 8600"/>
                              <a:gd name="T5" fmla="*/ T4 w 186"/>
                              <a:gd name="T6" fmla="+- 0 5575 5575"/>
                              <a:gd name="T7" fmla="*/ 5575 h 186"/>
                              <a:gd name="T8" fmla="+- 0 8600 8600"/>
                              <a:gd name="T9" fmla="*/ T8 w 186"/>
                              <a:gd name="T10" fmla="+- 0 5761 5575"/>
                              <a:gd name="T11" fmla="*/ 5761 h 186"/>
                              <a:gd name="T12" fmla="+- 0 8786 8600"/>
                              <a:gd name="T13" fmla="*/ T12 w 186"/>
                              <a:gd name="T14" fmla="+- 0 5761 5575"/>
                              <a:gd name="T15" fmla="*/ 5761 h 186"/>
                              <a:gd name="T16" fmla="+- 0 8786 8600"/>
                              <a:gd name="T17" fmla="*/ T16 w 186"/>
                              <a:gd name="T18" fmla="+- 0 5575 5575"/>
                              <a:gd name="T19" fmla="*/ 557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6" o:spid="_x0000_s1026" style="position:absolute;margin-left:430pt;margin-top:278.75pt;width:9.3pt;height:9.3pt;z-index:-115792;mso-position-horizontal-relative:page;mso-position-vertical-relative:page" coordorigin="8600,557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">
                <v:shape id="Freeform 777" o:spid="_x0000_s1027" style="position:absolute;left:8600;top:557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MzgMUA&#10;AADcAAAADwAAAGRycy9kb3ducmV2LnhtbESPQWsCMRSE74X+h/AK3mq2IrpdjWILghcF3R7q7XXz&#10;3A1uXpYk1fXfNwXB4zAz3zDzZW9bcSEfjGMFb8MMBHHltOFawVe5fs1BhIissXVMCm4UYLl4fppj&#10;od2V93Q5xFokCIcCFTQxdoWUoWrIYhi6jjh5J+ctxiR9LbXHa4LbVo6ybCItGk4LDXb02VB1Pvxa&#10;BR+rY3n6LvPbTu+3uTnuvDejH6UGL/1qBiJSHx/he3ujFUzfx/B/Jh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UzOAxQAAANwAAAAPAAAAAAAAAAAAAAAAAJgCAABkcnMv&#10;ZG93bnJldi54bWxQSwUGAAAAAAQABAD1AAAAigMAAAAA&#10;" path="m186,l,,,186r186,l186,xe" filled="f" strokeweight=".72pt">
                  <v:path arrowok="t" o:connecttype="custom" o:connectlocs="186,5575;0,5575;0,5761;186,5761;186,557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712" behindDoc="1" locked="0" layoutInCell="1" allowOverlap="1" wp14:anchorId="0D69AD3D" wp14:editId="2A27BCC7">
                <wp:simplePos x="0" y="0"/>
                <wp:positionH relativeFrom="page">
                  <wp:posOffset>5918200</wp:posOffset>
                </wp:positionH>
                <wp:positionV relativeFrom="page">
                  <wp:posOffset>3540125</wp:posOffset>
                </wp:positionV>
                <wp:extent cx="118110" cy="118110"/>
                <wp:effectExtent l="12700" t="6350" r="12065" b="8890"/>
                <wp:wrapNone/>
                <wp:docPr id="791" name="Group 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5575"/>
                          <a:chExt cx="186" cy="186"/>
                        </a:xfrm>
                      </wpg:grpSpPr>
                      <wps:wsp>
                        <wps:cNvPr id="792" name="Freeform 775"/>
                        <wps:cNvSpPr>
                          <a:spLocks/>
                        </wps:cNvSpPr>
                        <wps:spPr bwMode="auto">
                          <a:xfrm>
                            <a:off x="9320" y="5575"/>
                            <a:ext cx="186" cy="186"/>
                          </a:xfrm>
                          <a:custGeom>
                            <a:avLst/>
                            <a:gdLst>
                              <a:gd name="T0" fmla="+- 0 9506 9320"/>
                              <a:gd name="T1" fmla="*/ T0 w 186"/>
                              <a:gd name="T2" fmla="+- 0 5575 5575"/>
                              <a:gd name="T3" fmla="*/ 5575 h 186"/>
                              <a:gd name="T4" fmla="+- 0 9320 9320"/>
                              <a:gd name="T5" fmla="*/ T4 w 186"/>
                              <a:gd name="T6" fmla="+- 0 5575 5575"/>
                              <a:gd name="T7" fmla="*/ 5575 h 186"/>
                              <a:gd name="T8" fmla="+- 0 9320 9320"/>
                              <a:gd name="T9" fmla="*/ T8 w 186"/>
                              <a:gd name="T10" fmla="+- 0 5761 5575"/>
                              <a:gd name="T11" fmla="*/ 5761 h 186"/>
                              <a:gd name="T12" fmla="+- 0 9506 9320"/>
                              <a:gd name="T13" fmla="*/ T12 w 186"/>
                              <a:gd name="T14" fmla="+- 0 5761 5575"/>
                              <a:gd name="T15" fmla="*/ 5761 h 186"/>
                              <a:gd name="T16" fmla="+- 0 9506 9320"/>
                              <a:gd name="T17" fmla="*/ T16 w 186"/>
                              <a:gd name="T18" fmla="+- 0 5575 5575"/>
                              <a:gd name="T19" fmla="*/ 557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4" o:spid="_x0000_s1026" style="position:absolute;margin-left:466pt;margin-top:278.75pt;width:9.3pt;height:9.3pt;z-index:-115768;mso-position-horizontal-relative:page;mso-position-vertical-relative:page" coordorigin="9320,557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">
                <v:shape id="Freeform 775" o:spid="_x0000_s1027" style="position:absolute;left:9320;top:557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YOb8UA&#10;AADcAAAADwAAAGRycy9kb3ducmV2LnhtbESPQWsCMRSE7wX/Q3iF3mq2e2i3q1G0UPCioNtDvb1u&#10;nrvBzcuSRF3/vSkIHoeZ+YaZzgfbiTP5YBwreBtnIIhrpw03Cn6q79cCRIjIGjvHpOBKAeaz0dMU&#10;S+0uvKXzLjYiQTiUqKCNsS+lDHVLFsPY9cTJOzhvMSbpG6k9XhLcdjLPsndp0XBaaLGnr5bq4+5k&#10;FSwX++rwWxXXjd6uC7PfeG/yP6VenofFBESkIT7C9/ZKK/j4zOH/TDo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9g5vxQAAANwAAAAPAAAAAAAAAAAAAAAAAJgCAABkcnMv&#10;ZG93bnJldi54bWxQSwUGAAAAAAQABAD1AAAAigMAAAAA&#10;" path="m186,l,,,186r186,l186,xe" filled="f" strokeweight=".72pt">
                  <v:path arrowok="t" o:connecttype="custom" o:connectlocs="186,5575;0,5575;0,5761;186,5761;186,557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736" behindDoc="1" locked="0" layoutInCell="1" allowOverlap="1" wp14:anchorId="5181D9EF" wp14:editId="7D929623">
                <wp:simplePos x="0" y="0"/>
                <wp:positionH relativeFrom="page">
                  <wp:posOffset>6375400</wp:posOffset>
                </wp:positionH>
                <wp:positionV relativeFrom="page">
                  <wp:posOffset>3540125</wp:posOffset>
                </wp:positionV>
                <wp:extent cx="118110" cy="118110"/>
                <wp:effectExtent l="12700" t="6350" r="12065" b="8890"/>
                <wp:wrapNone/>
                <wp:docPr id="789" name="Group 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5575"/>
                          <a:chExt cx="186" cy="186"/>
                        </a:xfrm>
                      </wpg:grpSpPr>
                      <wps:wsp>
                        <wps:cNvPr id="790" name="Freeform 773"/>
                        <wps:cNvSpPr>
                          <a:spLocks/>
                        </wps:cNvSpPr>
                        <wps:spPr bwMode="auto">
                          <a:xfrm>
                            <a:off x="10040" y="5575"/>
                            <a:ext cx="186" cy="186"/>
                          </a:xfrm>
                          <a:custGeom>
                            <a:avLst/>
                            <a:gdLst>
                              <a:gd name="T0" fmla="+- 0 10226 10040"/>
                              <a:gd name="T1" fmla="*/ T0 w 186"/>
                              <a:gd name="T2" fmla="+- 0 5575 5575"/>
                              <a:gd name="T3" fmla="*/ 5575 h 186"/>
                              <a:gd name="T4" fmla="+- 0 10040 10040"/>
                              <a:gd name="T5" fmla="*/ T4 w 186"/>
                              <a:gd name="T6" fmla="+- 0 5575 5575"/>
                              <a:gd name="T7" fmla="*/ 5575 h 186"/>
                              <a:gd name="T8" fmla="+- 0 10040 10040"/>
                              <a:gd name="T9" fmla="*/ T8 w 186"/>
                              <a:gd name="T10" fmla="+- 0 5761 5575"/>
                              <a:gd name="T11" fmla="*/ 5761 h 186"/>
                              <a:gd name="T12" fmla="+- 0 10226 10040"/>
                              <a:gd name="T13" fmla="*/ T12 w 186"/>
                              <a:gd name="T14" fmla="+- 0 5761 5575"/>
                              <a:gd name="T15" fmla="*/ 5761 h 186"/>
                              <a:gd name="T16" fmla="+- 0 10226 10040"/>
                              <a:gd name="T17" fmla="*/ T16 w 186"/>
                              <a:gd name="T18" fmla="+- 0 5575 5575"/>
                              <a:gd name="T19" fmla="*/ 557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2" o:spid="_x0000_s1026" style="position:absolute;margin-left:502pt;margin-top:278.75pt;width:9.3pt;height:9.3pt;z-index:-115744;mso-position-horizontal-relative:page;mso-position-vertical-relative:page" coordorigin="10040,557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">
                <v:shape id="Freeform 773" o:spid="_x0000_s1027" style="position:absolute;left:10040;top:557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g1g8IA&#10;AADcAAAADwAAAGRycy9kb3ducmV2LnhtbERPPW/CMBDdkfgP1iGxgVOGNk0xiFZC6gIShKHZrvGR&#10;WI3PkW0g/Pt6QGJ8et/L9WA7cSUfjGMFL/MMBHHttOFGwancznIQISJr7ByTgjsFWK/GoyUW2t34&#10;QNdjbEQK4VCggjbGvpAy1C1ZDHPXEyfu7LzFmKBvpPZ4S+G2k4sse5UWDaeGFnv6aqn+O16sgs9N&#10;VZ5/yvy+14ddbqq992bxq9R0Mmw+QEQa4lP8cH9rBW/vaX46k4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DWDwgAAANwAAAAPAAAAAAAAAAAAAAAAAJgCAABkcnMvZG93&#10;bnJldi54bWxQSwUGAAAAAAQABAD1AAAAhwMAAAAA&#10;" path="m186,l,,,186r186,l186,xe" filled="f" strokeweight=".72pt">
                  <v:path arrowok="t" o:connecttype="custom" o:connectlocs="186,5575;0,5575;0,5761;186,5761;186,557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760" behindDoc="1" locked="0" layoutInCell="1" allowOverlap="1" wp14:anchorId="7B96C7A1" wp14:editId="627562B3">
                <wp:simplePos x="0" y="0"/>
                <wp:positionH relativeFrom="page">
                  <wp:posOffset>5456555</wp:posOffset>
                </wp:positionH>
                <wp:positionV relativeFrom="page">
                  <wp:posOffset>3761105</wp:posOffset>
                </wp:positionV>
                <wp:extent cx="127635" cy="432435"/>
                <wp:effectExtent l="8255" t="8255" r="6985" b="6985"/>
                <wp:wrapNone/>
                <wp:docPr id="782" name="Group 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432435"/>
                          <a:chOff x="8593" y="5923"/>
                          <a:chExt cx="201" cy="681"/>
                        </a:xfrm>
                      </wpg:grpSpPr>
                      <wpg:grpSp>
                        <wpg:cNvPr id="783" name="Group 770"/>
                        <wpg:cNvGrpSpPr>
                          <a:grpSpLocks/>
                        </wpg:cNvGrpSpPr>
                        <wpg:grpSpPr bwMode="auto">
                          <a:xfrm>
                            <a:off x="8600" y="5930"/>
                            <a:ext cx="186" cy="186"/>
                            <a:chOff x="8600" y="5930"/>
                            <a:chExt cx="186" cy="186"/>
                          </a:xfrm>
                        </wpg:grpSpPr>
                        <wps:wsp>
                          <wps:cNvPr id="784" name="Freeform 771"/>
                          <wps:cNvSpPr>
                            <a:spLocks/>
                          </wps:cNvSpPr>
                          <wps:spPr bwMode="auto">
                            <a:xfrm>
                              <a:off x="8600" y="5930"/>
                              <a:ext cx="186" cy="186"/>
                            </a:xfrm>
                            <a:custGeom>
                              <a:avLst/>
                              <a:gdLst>
                                <a:gd name="T0" fmla="+- 0 8786 8600"/>
                                <a:gd name="T1" fmla="*/ T0 w 186"/>
                                <a:gd name="T2" fmla="+- 0 5930 5930"/>
                                <a:gd name="T3" fmla="*/ 5930 h 186"/>
                                <a:gd name="T4" fmla="+- 0 8600 8600"/>
                                <a:gd name="T5" fmla="*/ T4 w 186"/>
                                <a:gd name="T6" fmla="+- 0 5930 5930"/>
                                <a:gd name="T7" fmla="*/ 5930 h 186"/>
                                <a:gd name="T8" fmla="+- 0 8600 8600"/>
                                <a:gd name="T9" fmla="*/ T8 w 186"/>
                                <a:gd name="T10" fmla="+- 0 6116 5930"/>
                                <a:gd name="T11" fmla="*/ 6116 h 186"/>
                                <a:gd name="T12" fmla="+- 0 8786 8600"/>
                                <a:gd name="T13" fmla="*/ T12 w 186"/>
                                <a:gd name="T14" fmla="+- 0 6116 5930"/>
                                <a:gd name="T15" fmla="*/ 6116 h 186"/>
                                <a:gd name="T16" fmla="+- 0 8786 8600"/>
                                <a:gd name="T17" fmla="*/ T16 w 186"/>
                                <a:gd name="T18" fmla="+- 0 5930 5930"/>
                                <a:gd name="T19" fmla="*/ 59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5" name="Group 768"/>
                        <wpg:cNvGrpSpPr>
                          <a:grpSpLocks/>
                        </wpg:cNvGrpSpPr>
                        <wpg:grpSpPr bwMode="auto">
                          <a:xfrm>
                            <a:off x="8600" y="6170"/>
                            <a:ext cx="186" cy="186"/>
                            <a:chOff x="8600" y="6170"/>
                            <a:chExt cx="186" cy="186"/>
                          </a:xfrm>
                        </wpg:grpSpPr>
                        <wps:wsp>
                          <wps:cNvPr id="786" name="Freeform 769"/>
                          <wps:cNvSpPr>
                            <a:spLocks/>
                          </wps:cNvSpPr>
                          <wps:spPr bwMode="auto">
                            <a:xfrm>
                              <a:off x="8600" y="6170"/>
                              <a:ext cx="186" cy="186"/>
                            </a:xfrm>
                            <a:custGeom>
                              <a:avLst/>
                              <a:gdLst>
                                <a:gd name="T0" fmla="+- 0 8786 8600"/>
                                <a:gd name="T1" fmla="*/ T0 w 186"/>
                                <a:gd name="T2" fmla="+- 0 6170 6170"/>
                                <a:gd name="T3" fmla="*/ 6170 h 186"/>
                                <a:gd name="T4" fmla="+- 0 8600 8600"/>
                                <a:gd name="T5" fmla="*/ T4 w 186"/>
                                <a:gd name="T6" fmla="+- 0 6170 6170"/>
                                <a:gd name="T7" fmla="*/ 6170 h 186"/>
                                <a:gd name="T8" fmla="+- 0 8600 8600"/>
                                <a:gd name="T9" fmla="*/ T8 w 186"/>
                                <a:gd name="T10" fmla="+- 0 6356 6170"/>
                                <a:gd name="T11" fmla="*/ 6356 h 186"/>
                                <a:gd name="T12" fmla="+- 0 8786 8600"/>
                                <a:gd name="T13" fmla="*/ T12 w 186"/>
                                <a:gd name="T14" fmla="+- 0 6356 6170"/>
                                <a:gd name="T15" fmla="*/ 6356 h 186"/>
                                <a:gd name="T16" fmla="+- 0 8786 8600"/>
                                <a:gd name="T17" fmla="*/ T16 w 186"/>
                                <a:gd name="T18" fmla="+- 0 6170 6170"/>
                                <a:gd name="T19" fmla="*/ 617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7" name="Group 766"/>
                        <wpg:cNvGrpSpPr>
                          <a:grpSpLocks/>
                        </wpg:cNvGrpSpPr>
                        <wpg:grpSpPr bwMode="auto">
                          <a:xfrm>
                            <a:off x="8600" y="6410"/>
                            <a:ext cx="186" cy="186"/>
                            <a:chOff x="8600" y="6410"/>
                            <a:chExt cx="186" cy="186"/>
                          </a:xfrm>
                        </wpg:grpSpPr>
                        <wps:wsp>
                          <wps:cNvPr id="788" name="Freeform 767"/>
                          <wps:cNvSpPr>
                            <a:spLocks/>
                          </wps:cNvSpPr>
                          <wps:spPr bwMode="auto">
                            <a:xfrm>
                              <a:off x="8600" y="6410"/>
                              <a:ext cx="186" cy="186"/>
                            </a:xfrm>
                            <a:custGeom>
                              <a:avLst/>
                              <a:gdLst>
                                <a:gd name="T0" fmla="+- 0 8786 8600"/>
                                <a:gd name="T1" fmla="*/ T0 w 186"/>
                                <a:gd name="T2" fmla="+- 0 6410 6410"/>
                                <a:gd name="T3" fmla="*/ 6410 h 186"/>
                                <a:gd name="T4" fmla="+- 0 8600 8600"/>
                                <a:gd name="T5" fmla="*/ T4 w 186"/>
                                <a:gd name="T6" fmla="+- 0 6410 6410"/>
                                <a:gd name="T7" fmla="*/ 6410 h 186"/>
                                <a:gd name="T8" fmla="+- 0 8600 8600"/>
                                <a:gd name="T9" fmla="*/ T8 w 186"/>
                                <a:gd name="T10" fmla="+- 0 6596 6410"/>
                                <a:gd name="T11" fmla="*/ 6596 h 186"/>
                                <a:gd name="T12" fmla="+- 0 8786 8600"/>
                                <a:gd name="T13" fmla="*/ T12 w 186"/>
                                <a:gd name="T14" fmla="+- 0 6596 6410"/>
                                <a:gd name="T15" fmla="*/ 6596 h 186"/>
                                <a:gd name="T16" fmla="+- 0 8786 8600"/>
                                <a:gd name="T17" fmla="*/ T16 w 186"/>
                                <a:gd name="T18" fmla="+- 0 6410 6410"/>
                                <a:gd name="T19" fmla="*/ 641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65" o:spid="_x0000_s1026" style="position:absolute;margin-left:429.65pt;margin-top:296.15pt;width:10.05pt;height:34.05pt;z-index:-115720;mso-position-horizontal-relative:page;mso-position-vertical-relative:page" coordorigin="8593,5923" coordsize="20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">
                <v:group id="Group 770" o:spid="_x0000_s1027" style="position:absolute;left:8600;top:5930;width:186;height:186" coordorigin="8600,59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7FicYAAADcAAAADwAAAGRycy9kb3ducmV2LnhtbESPQWvCQBSE7wX/w/KE&#10;3uomSltJ3YQgtvQgQlWQ3h7ZZxKSfRuy2yT++25B6HGYmW+YTTaZVgzUu9qygngRgSAurK65VHA+&#10;vT+tQTiPrLG1TApu5CBLZw8bTLQd+YuGoy9FgLBLUEHlfZdI6YqKDLqF7YiDd7W9QR9kX0rd4xjg&#10;ppXLKHqRBmsOCxV2tK2oaI4/RsHHiGO+infDvrlub9+n58NlH5NSj/MpfwPhafL/4Xv7Uyt4Xa/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jsWJxgAAANwA&#10;AAAPAAAAAAAAAAAAAAAAAKoCAABkcnMvZG93bnJldi54bWxQSwUGAAAAAAQABAD6AAAAnQMAAAAA&#10;">
                  <v:shape id="Freeform 771" o:spid="_x0000_s1028" style="position:absolute;left:8600;top:59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qlXcUA&#10;AADcAAAADwAAAGRycy9kb3ducmV2LnhtbESPQWvCQBSE70L/w/IKvemmUtoQ3QQVCr1U0HjQ2zP7&#10;TJZm34bdrcZ/3y0Uehxm5htmWY22F1fywThW8DzLQBA3ThtuFRzq92kOIkRkjb1jUnCnAFX5MFli&#10;od2Nd3Tdx1YkCIcCFXQxDoWUoenIYpi5gTh5F+ctxiR9K7XHW4LbXs6z7FVaNJwWOhxo01Hztf+2&#10;CtarU3051vl9q3efuTltvTfzs1JPj+NqASLSGP/Df+0PreAtf4HfM+kIy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qVdxQAAANwAAAAPAAAAAAAAAAAAAAAAAJgCAABkcnMv&#10;ZG93bnJldi54bWxQSwUGAAAAAAQABAD1AAAAigMAAAAA&#10;" path="m186,l,,,186r186,l186,xe" filled="f" strokeweight=".72pt">
                    <v:path arrowok="t" o:connecttype="custom" o:connectlocs="186,5930;0,5930;0,6116;186,6116;186,5930" o:connectangles="0,0,0,0,0"/>
                  </v:shape>
                </v:group>
                <v:group id="Group 768" o:spid="_x0000_s1029" style="position:absolute;left:8600;top:6170;width:186;height:186" coordorigin="8600,617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v4ZsUAAADcAAAADwAAAGRycy9kb3ducmV2LnhtbESPS4vCQBCE78L+h6EX&#10;vOkkKz6IjiKyu+xBBB8g3ppMmwQzPSEzm8R/7wiCx6KqvqIWq86UoqHaFZYVxMMIBHFqdcGZgtPx&#10;ZzAD4TyyxtIyKbiTg9Xyo7fARNuW99QcfCYChF2CCnLvq0RKl+Zk0A1tRRy8q60N+iDrTOoa2wA3&#10;pfyKook0WHBYyLGiTU7p7fBvFPy22K5H8XezvV0398txvDtvY1Kq/9mt5yA8df4dfrX/tILp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r+GbFAAAA3AAA&#10;AA8AAAAAAAAAAAAAAAAAqgIAAGRycy9kb3ducmV2LnhtbFBLBQYAAAAABAAEAPoAAACcAwAAAAA=&#10;">
                  <v:shape id="Freeform 769" o:spid="_x0000_s1030" style="position:absolute;left:8600;top:617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SescUA&#10;AADcAAAADwAAAGRycy9kb3ducmV2LnhtbESPQWvCQBSE7wX/w/IK3uqmHjSkWcUKQi8VND3U22v2&#10;JVmafRt2V43/3hUKPQ4z8w1Trkfbiwv5YBwreJ1lIIhrpw23Cr6q3UsOIkRkjb1jUnCjAOvV5KnE&#10;QrsrH+hyjK1IEA4FKuhiHAopQ92RxTBzA3HyGuctxiR9K7XHa4LbXs6zbCEtGk4LHQ607aj+PZ6t&#10;gvfNqWq+q/y214fP3Jz23pv5j1LT53HzBiLSGP/Df+0PrWCZL+BxJh0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FJ6xxQAAANwAAAAPAAAAAAAAAAAAAAAAAJgCAABkcnMv&#10;ZG93bnJldi54bWxQSwUGAAAAAAQABAD1AAAAigMAAAAA&#10;" path="m186,l,,,186r186,l186,xe" filled="f" strokeweight=".72pt">
                    <v:path arrowok="t" o:connecttype="custom" o:connectlocs="186,6170;0,6170;0,6356;186,6356;186,6170" o:connectangles="0,0,0,0,0"/>
                  </v:shape>
                </v:group>
                <v:group id="Group 766" o:spid="_x0000_s1031" style="position:absolute;left:8600;top:6410;width:186;height:186" coordorigin="8600,641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shape id="Freeform 767" o:spid="_x0000_s1032" style="position:absolute;left:8600;top:641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evWMEA&#10;AADcAAAADwAAAGRycy9kb3ducmV2LnhtbERPTYvCMBC9L+x/CCN4W1M9aOkaRRcWvChoPehtthnb&#10;YDMpSVbrvzcHwePjfc+XvW3FjXwwjhWMRxkI4sppw7WCY/n7lYMIEVlj65gUPCjAcvH5McdCuzvv&#10;6XaItUghHApU0MTYFVKGqiGLYeQ64sRdnLcYE/S11B7vKdy2cpJlU2nRcGposKOfhqrr4d8qWK/O&#10;5eVU5o+d3m9zc955byZ/Sg0H/eobRKQ+vsUv90YrmOVpbTqTjo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Hr1jBAAAA3AAAAA8AAAAAAAAAAAAAAAAAmAIAAGRycy9kb3du&#10;cmV2LnhtbFBLBQYAAAAABAAEAPUAAACGAwAAAAA=&#10;" path="m186,l,,,186r186,l186,xe" filled="f" strokeweight=".72pt">
                    <v:path arrowok="t" o:connecttype="custom" o:connectlocs="186,6410;0,6410;0,6596;186,6596;186,641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0784" behindDoc="1" locked="0" layoutInCell="1" allowOverlap="1" wp14:anchorId="4C584691" wp14:editId="719804D6">
                <wp:simplePos x="0" y="0"/>
                <wp:positionH relativeFrom="page">
                  <wp:posOffset>5913755</wp:posOffset>
                </wp:positionH>
                <wp:positionV relativeFrom="page">
                  <wp:posOffset>3761105</wp:posOffset>
                </wp:positionV>
                <wp:extent cx="127635" cy="432435"/>
                <wp:effectExtent l="8255" t="8255" r="6985" b="6985"/>
                <wp:wrapNone/>
                <wp:docPr id="775" name="Group 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432435"/>
                          <a:chOff x="9313" y="5923"/>
                          <a:chExt cx="201" cy="681"/>
                        </a:xfrm>
                      </wpg:grpSpPr>
                      <wpg:grpSp>
                        <wpg:cNvPr id="776" name="Group 763"/>
                        <wpg:cNvGrpSpPr>
                          <a:grpSpLocks/>
                        </wpg:cNvGrpSpPr>
                        <wpg:grpSpPr bwMode="auto">
                          <a:xfrm>
                            <a:off x="9320" y="5930"/>
                            <a:ext cx="186" cy="186"/>
                            <a:chOff x="9320" y="5930"/>
                            <a:chExt cx="186" cy="186"/>
                          </a:xfrm>
                        </wpg:grpSpPr>
                        <wps:wsp>
                          <wps:cNvPr id="777" name="Freeform 764"/>
                          <wps:cNvSpPr>
                            <a:spLocks/>
                          </wps:cNvSpPr>
                          <wps:spPr bwMode="auto">
                            <a:xfrm>
                              <a:off x="9320" y="5930"/>
                              <a:ext cx="186" cy="186"/>
                            </a:xfrm>
                            <a:custGeom>
                              <a:avLst/>
                              <a:gdLst>
                                <a:gd name="T0" fmla="+- 0 9506 9320"/>
                                <a:gd name="T1" fmla="*/ T0 w 186"/>
                                <a:gd name="T2" fmla="+- 0 5930 5930"/>
                                <a:gd name="T3" fmla="*/ 5930 h 186"/>
                                <a:gd name="T4" fmla="+- 0 9320 9320"/>
                                <a:gd name="T5" fmla="*/ T4 w 186"/>
                                <a:gd name="T6" fmla="+- 0 5930 5930"/>
                                <a:gd name="T7" fmla="*/ 5930 h 186"/>
                                <a:gd name="T8" fmla="+- 0 9320 9320"/>
                                <a:gd name="T9" fmla="*/ T8 w 186"/>
                                <a:gd name="T10" fmla="+- 0 6116 5930"/>
                                <a:gd name="T11" fmla="*/ 6116 h 186"/>
                                <a:gd name="T12" fmla="+- 0 9506 9320"/>
                                <a:gd name="T13" fmla="*/ T12 w 186"/>
                                <a:gd name="T14" fmla="+- 0 6116 5930"/>
                                <a:gd name="T15" fmla="*/ 6116 h 186"/>
                                <a:gd name="T16" fmla="+- 0 9506 9320"/>
                                <a:gd name="T17" fmla="*/ T16 w 186"/>
                                <a:gd name="T18" fmla="+- 0 5930 5930"/>
                                <a:gd name="T19" fmla="*/ 59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8" name="Group 761"/>
                        <wpg:cNvGrpSpPr>
                          <a:grpSpLocks/>
                        </wpg:cNvGrpSpPr>
                        <wpg:grpSpPr bwMode="auto">
                          <a:xfrm>
                            <a:off x="9320" y="6170"/>
                            <a:ext cx="186" cy="186"/>
                            <a:chOff x="9320" y="6170"/>
                            <a:chExt cx="186" cy="186"/>
                          </a:xfrm>
                        </wpg:grpSpPr>
                        <wps:wsp>
                          <wps:cNvPr id="779" name="Freeform 762"/>
                          <wps:cNvSpPr>
                            <a:spLocks/>
                          </wps:cNvSpPr>
                          <wps:spPr bwMode="auto">
                            <a:xfrm>
                              <a:off x="9320" y="6170"/>
                              <a:ext cx="186" cy="186"/>
                            </a:xfrm>
                            <a:custGeom>
                              <a:avLst/>
                              <a:gdLst>
                                <a:gd name="T0" fmla="+- 0 9506 9320"/>
                                <a:gd name="T1" fmla="*/ T0 w 186"/>
                                <a:gd name="T2" fmla="+- 0 6170 6170"/>
                                <a:gd name="T3" fmla="*/ 6170 h 186"/>
                                <a:gd name="T4" fmla="+- 0 9320 9320"/>
                                <a:gd name="T5" fmla="*/ T4 w 186"/>
                                <a:gd name="T6" fmla="+- 0 6170 6170"/>
                                <a:gd name="T7" fmla="*/ 6170 h 186"/>
                                <a:gd name="T8" fmla="+- 0 9320 9320"/>
                                <a:gd name="T9" fmla="*/ T8 w 186"/>
                                <a:gd name="T10" fmla="+- 0 6356 6170"/>
                                <a:gd name="T11" fmla="*/ 6356 h 186"/>
                                <a:gd name="T12" fmla="+- 0 9506 9320"/>
                                <a:gd name="T13" fmla="*/ T12 w 186"/>
                                <a:gd name="T14" fmla="+- 0 6356 6170"/>
                                <a:gd name="T15" fmla="*/ 6356 h 186"/>
                                <a:gd name="T16" fmla="+- 0 9506 9320"/>
                                <a:gd name="T17" fmla="*/ T16 w 186"/>
                                <a:gd name="T18" fmla="+- 0 6170 6170"/>
                                <a:gd name="T19" fmla="*/ 617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0" name="Group 759"/>
                        <wpg:cNvGrpSpPr>
                          <a:grpSpLocks/>
                        </wpg:cNvGrpSpPr>
                        <wpg:grpSpPr bwMode="auto">
                          <a:xfrm>
                            <a:off x="9320" y="6410"/>
                            <a:ext cx="186" cy="186"/>
                            <a:chOff x="9320" y="6410"/>
                            <a:chExt cx="186" cy="186"/>
                          </a:xfrm>
                        </wpg:grpSpPr>
                        <wps:wsp>
                          <wps:cNvPr id="781" name="Freeform 760"/>
                          <wps:cNvSpPr>
                            <a:spLocks/>
                          </wps:cNvSpPr>
                          <wps:spPr bwMode="auto">
                            <a:xfrm>
                              <a:off x="9320" y="6410"/>
                              <a:ext cx="186" cy="186"/>
                            </a:xfrm>
                            <a:custGeom>
                              <a:avLst/>
                              <a:gdLst>
                                <a:gd name="T0" fmla="+- 0 9506 9320"/>
                                <a:gd name="T1" fmla="*/ T0 w 186"/>
                                <a:gd name="T2" fmla="+- 0 6410 6410"/>
                                <a:gd name="T3" fmla="*/ 6410 h 186"/>
                                <a:gd name="T4" fmla="+- 0 9320 9320"/>
                                <a:gd name="T5" fmla="*/ T4 w 186"/>
                                <a:gd name="T6" fmla="+- 0 6410 6410"/>
                                <a:gd name="T7" fmla="*/ 6410 h 186"/>
                                <a:gd name="T8" fmla="+- 0 9320 9320"/>
                                <a:gd name="T9" fmla="*/ T8 w 186"/>
                                <a:gd name="T10" fmla="+- 0 6596 6410"/>
                                <a:gd name="T11" fmla="*/ 6596 h 186"/>
                                <a:gd name="T12" fmla="+- 0 9506 9320"/>
                                <a:gd name="T13" fmla="*/ T12 w 186"/>
                                <a:gd name="T14" fmla="+- 0 6596 6410"/>
                                <a:gd name="T15" fmla="*/ 6596 h 186"/>
                                <a:gd name="T16" fmla="+- 0 9506 9320"/>
                                <a:gd name="T17" fmla="*/ T16 w 186"/>
                                <a:gd name="T18" fmla="+- 0 6410 6410"/>
                                <a:gd name="T19" fmla="*/ 641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58" o:spid="_x0000_s1026" style="position:absolute;margin-left:465.65pt;margin-top:296.15pt;width:10.05pt;height:34.05pt;z-index:-115696;mso-position-horizontal-relative:page;mso-position-vertical-relative:page" coordorigin="9313,5923" coordsize="20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">
                <v:group id="Group 763" o:spid="_x0000_s1027" style="position:absolute;left:9320;top:5930;width:186;height:186" coordorigin="9320,59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wWNsYAAADcAAAADwAAAGRycy9kb3ducmV2LnhtbESPT2vCQBTE7wW/w/KE&#10;3uomSlWiq4jU0kMoNBFKb4/sMwlm34bsNn++fbdQ6HGYmd8w++NoGtFT52rLCuJFBIK4sLrmUsE1&#10;vzxtQTiPrLGxTAomcnA8zB72mGg78Af1mS9FgLBLUEHlfZtI6YqKDLqFbYmDd7OdQR9kV0rd4RDg&#10;ppHLKFpLgzWHhQpbOldU3LNvo+B1wOG0il/69H47T1/58/tnGpNSj/PxtAPhafT/4b/2m1aw2a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LBY2xgAAANwA&#10;AAAPAAAAAAAAAAAAAAAAAKoCAABkcnMvZG93bnJldi54bWxQSwUGAAAAAAQABAD6AAAAnQMAAAAA&#10;">
                  <v:shape id="Freeform 764" o:spid="_x0000_s1028" style="position:absolute;left:9320;top:59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1LDcUA&#10;AADcAAAADwAAAGRycy9kb3ducmV2LnhtbESPQWsCMRSE74X+h/AK3mq2HtxlNYoWhF4q6HrQ23Pz&#10;3A1uXpYk6vrvm0Khx2FmvmHmy8F24k4+GMcKPsYZCOLaacONgkO1eS9AhIissXNMCp4UYLl4fZlj&#10;qd2Dd3Tfx0YkCIcSFbQx9qWUoW7JYhi7njh5F+ctxiR9I7XHR4LbTk6ybCotGk4LLfb02VJ93d+s&#10;gvXqVF2OVfHc6t13YU5b783krNTobVjNQEQa4n/4r/2lFeR5Dr9n0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jUsNxQAAANwAAAAPAAAAAAAAAAAAAAAAAJgCAABkcnMv&#10;ZG93bnJldi54bWxQSwUGAAAAAAQABAD1AAAAigMAAAAA&#10;" path="m186,l,,,186r186,l186,xe" filled="f" strokeweight=".72pt">
                    <v:path arrowok="t" o:connecttype="custom" o:connectlocs="186,5930;0,5930;0,6116;186,6116;186,5930" o:connectangles="0,0,0,0,0"/>
                  </v:shape>
                </v:group>
                <v:group id="Group 761" o:spid="_x0000_s1029" style="position:absolute;left:9320;top:6170;width:186;height:186" coordorigin="9320,617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8n38IAAADcAAAADwAAAGRycy9kb3ducmV2LnhtbERPy4rCMBTdC/MP4Q64&#10;07Qj2qEaRWRGXIjgAwZ3l+baFpub0mTa+vdmIbg8nPdi1ZtKtNS40rKCeByBIM6sLjlXcDn/jr5B&#10;OI+ssbJMCh7kYLX8GCww1bbjI7Unn4sQwi5FBYX3dSqlywoy6Ma2Jg7czTYGfYBNLnWDXQg3lfyK&#10;opk0WHJoKLCmTUHZ/fRvFGw77NaT+Kfd32+bx/U8PfztY1Jq+Nmv5yA89f4tfrl3WkGS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v/J9/CAAAA3AAAAA8A&#10;AAAAAAAAAAAAAAAAqgIAAGRycy9kb3ducmV2LnhtbFBLBQYAAAAABAAEAPoAAACZAwAAAAA=&#10;">
                  <v:shape id="Freeform 762" o:spid="_x0000_s1030" style="position:absolute;left:9320;top:617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565MUA&#10;AADcAAAADwAAAGRycy9kb3ducmV2LnhtbESPQWsCMRSE70L/Q3iF3jSrB123RrEFwUsFXQ96e908&#10;d4OblyWJuv77plDocZiZb5jFqretuJMPxrGC8SgDQVw5bbhWcCw3wxxEiMgaW8ek4EkBVsuXwQIL&#10;7R68p/sh1iJBOBSooImxK6QMVUMWw8h1xMm7OG8xJulrqT0+Ety2cpJlU2nRcFposKPPhqrr4WYV&#10;fKzP5eVU5s+d3n/l5rzz3ky+lXp77dfvICL18T/8195qBbPZHH7Pp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XnrkxQAAANwAAAAPAAAAAAAAAAAAAAAAAJgCAABkcnMv&#10;ZG93bnJldi54bWxQSwUGAAAAAAQABAD1AAAAigMAAAAA&#10;" path="m186,l,,,186r186,l186,xe" filled="f" strokeweight=".72pt">
                    <v:path arrowok="t" o:connecttype="custom" o:connectlocs="186,6170;0,6170;0,6356;186,6356;186,6170" o:connectangles="0,0,0,0,0"/>
                  </v:shape>
                </v:group>
                <v:group id="Group 759" o:spid="_x0000_s1031" style="position:absolute;left:9320;top:6410;width:186;height:186" coordorigin="9320,641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Fxb/sIAAADcAAAADwAAAGRycy9kb3ducmV2LnhtbERPy4rCMBTdC/MP4Q64&#10;07QjPqhGEZkRFyJYBwZ3l+baFpub0mTa+vdmIbg8nPdq05tKtNS40rKCeByBIM6sLjlX8Hv5GS1A&#10;OI+ssbJMCh7kYLP+GKww0bbjM7Wpz0UIYZeggsL7OpHSZQUZdGNbEwfuZhuDPsAml7rBLoSbSn5F&#10;0UwaLDk0FFjTrqDsnv4bBfsOu+0k/m6P99vucb1MT3/HmJQafvbbJQhPvX+LX+6DVjBfhP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BcW/7CAAAA3AAAAA8A&#10;AAAAAAAAAAAAAAAAqgIAAGRycy9kb3ducmV2LnhtbFBLBQYAAAAABAAEAPoAAACZAwAAAAA=&#10;">
                  <v:shape id="Freeform 760" o:spid="_x0000_s1032" style="position:absolute;left:9320;top:641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0GxcQA&#10;AADcAAAADwAAAGRycy9kb3ducmV2LnhtbESPQWsCMRSE7wX/Q3hCbzWrB122RrGC0IuCrge9vW6e&#10;u6GblyVJdf33jSB4HGbmG2a+7G0rruSDcaxgPMpAEFdOG64VHMvNRw4iRGSNrWNScKcAy8XgbY6F&#10;djfe0/UQa5EgHApU0MTYFVKGqiGLYeQ64uRdnLcYk/S11B5vCW5bOcmyqbRoOC002NG6oer38GcV&#10;fK3O5eVU5ved3m9zc955byY/Sr0P+9UniEh9fIWf7W+tYJaP4XEmH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9BsXEAAAA3AAAAA8AAAAAAAAAAAAAAAAAmAIAAGRycy9k&#10;b3ducmV2LnhtbFBLBQYAAAAABAAEAPUAAACJAwAAAAA=&#10;" path="m186,l,,,186r186,l186,xe" filled="f" strokeweight=".72pt">
                    <v:path arrowok="t" o:connecttype="custom" o:connectlocs="186,6410;0,6410;0,6596;186,6596;186,641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0808" behindDoc="1" locked="0" layoutInCell="1" allowOverlap="1" wp14:anchorId="6FFE6F9D" wp14:editId="0F0CCD34">
                <wp:simplePos x="0" y="0"/>
                <wp:positionH relativeFrom="page">
                  <wp:posOffset>6370955</wp:posOffset>
                </wp:positionH>
                <wp:positionV relativeFrom="page">
                  <wp:posOffset>3761105</wp:posOffset>
                </wp:positionV>
                <wp:extent cx="127635" cy="432435"/>
                <wp:effectExtent l="8255" t="8255" r="6985" b="6985"/>
                <wp:wrapNone/>
                <wp:docPr id="768" name="Group 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432435"/>
                          <a:chOff x="10033" y="5923"/>
                          <a:chExt cx="201" cy="681"/>
                        </a:xfrm>
                      </wpg:grpSpPr>
                      <wpg:grpSp>
                        <wpg:cNvPr id="769" name="Group 756"/>
                        <wpg:cNvGrpSpPr>
                          <a:grpSpLocks/>
                        </wpg:cNvGrpSpPr>
                        <wpg:grpSpPr bwMode="auto">
                          <a:xfrm>
                            <a:off x="10040" y="5930"/>
                            <a:ext cx="186" cy="186"/>
                            <a:chOff x="10040" y="5930"/>
                            <a:chExt cx="186" cy="186"/>
                          </a:xfrm>
                        </wpg:grpSpPr>
                        <wps:wsp>
                          <wps:cNvPr id="770" name="Freeform 757"/>
                          <wps:cNvSpPr>
                            <a:spLocks/>
                          </wps:cNvSpPr>
                          <wps:spPr bwMode="auto">
                            <a:xfrm>
                              <a:off x="10040" y="5930"/>
                              <a:ext cx="186" cy="186"/>
                            </a:xfrm>
                            <a:custGeom>
                              <a:avLst/>
                              <a:gdLst>
                                <a:gd name="T0" fmla="+- 0 10226 10040"/>
                                <a:gd name="T1" fmla="*/ T0 w 186"/>
                                <a:gd name="T2" fmla="+- 0 5930 5930"/>
                                <a:gd name="T3" fmla="*/ 5930 h 186"/>
                                <a:gd name="T4" fmla="+- 0 10040 10040"/>
                                <a:gd name="T5" fmla="*/ T4 w 186"/>
                                <a:gd name="T6" fmla="+- 0 5930 5930"/>
                                <a:gd name="T7" fmla="*/ 5930 h 186"/>
                                <a:gd name="T8" fmla="+- 0 10040 10040"/>
                                <a:gd name="T9" fmla="*/ T8 w 186"/>
                                <a:gd name="T10" fmla="+- 0 6116 5930"/>
                                <a:gd name="T11" fmla="*/ 6116 h 186"/>
                                <a:gd name="T12" fmla="+- 0 10226 10040"/>
                                <a:gd name="T13" fmla="*/ T12 w 186"/>
                                <a:gd name="T14" fmla="+- 0 6116 5930"/>
                                <a:gd name="T15" fmla="*/ 6116 h 186"/>
                                <a:gd name="T16" fmla="+- 0 10226 10040"/>
                                <a:gd name="T17" fmla="*/ T16 w 186"/>
                                <a:gd name="T18" fmla="+- 0 5930 5930"/>
                                <a:gd name="T19" fmla="*/ 59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1" name="Group 754"/>
                        <wpg:cNvGrpSpPr>
                          <a:grpSpLocks/>
                        </wpg:cNvGrpSpPr>
                        <wpg:grpSpPr bwMode="auto">
                          <a:xfrm>
                            <a:off x="10040" y="6170"/>
                            <a:ext cx="186" cy="186"/>
                            <a:chOff x="10040" y="6170"/>
                            <a:chExt cx="186" cy="186"/>
                          </a:xfrm>
                        </wpg:grpSpPr>
                        <wps:wsp>
                          <wps:cNvPr id="772" name="Freeform 755"/>
                          <wps:cNvSpPr>
                            <a:spLocks/>
                          </wps:cNvSpPr>
                          <wps:spPr bwMode="auto">
                            <a:xfrm>
                              <a:off x="10040" y="6170"/>
                              <a:ext cx="186" cy="186"/>
                            </a:xfrm>
                            <a:custGeom>
                              <a:avLst/>
                              <a:gdLst>
                                <a:gd name="T0" fmla="+- 0 10226 10040"/>
                                <a:gd name="T1" fmla="*/ T0 w 186"/>
                                <a:gd name="T2" fmla="+- 0 6170 6170"/>
                                <a:gd name="T3" fmla="*/ 6170 h 186"/>
                                <a:gd name="T4" fmla="+- 0 10040 10040"/>
                                <a:gd name="T5" fmla="*/ T4 w 186"/>
                                <a:gd name="T6" fmla="+- 0 6170 6170"/>
                                <a:gd name="T7" fmla="*/ 6170 h 186"/>
                                <a:gd name="T8" fmla="+- 0 10040 10040"/>
                                <a:gd name="T9" fmla="*/ T8 w 186"/>
                                <a:gd name="T10" fmla="+- 0 6356 6170"/>
                                <a:gd name="T11" fmla="*/ 6356 h 186"/>
                                <a:gd name="T12" fmla="+- 0 10226 10040"/>
                                <a:gd name="T13" fmla="*/ T12 w 186"/>
                                <a:gd name="T14" fmla="+- 0 6356 6170"/>
                                <a:gd name="T15" fmla="*/ 6356 h 186"/>
                                <a:gd name="T16" fmla="+- 0 10226 10040"/>
                                <a:gd name="T17" fmla="*/ T16 w 186"/>
                                <a:gd name="T18" fmla="+- 0 6170 6170"/>
                                <a:gd name="T19" fmla="*/ 617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3" name="Group 752"/>
                        <wpg:cNvGrpSpPr>
                          <a:grpSpLocks/>
                        </wpg:cNvGrpSpPr>
                        <wpg:grpSpPr bwMode="auto">
                          <a:xfrm>
                            <a:off x="10040" y="6410"/>
                            <a:ext cx="186" cy="186"/>
                            <a:chOff x="10040" y="6410"/>
                            <a:chExt cx="186" cy="186"/>
                          </a:xfrm>
                        </wpg:grpSpPr>
                        <wps:wsp>
                          <wps:cNvPr id="774" name="Freeform 753"/>
                          <wps:cNvSpPr>
                            <a:spLocks/>
                          </wps:cNvSpPr>
                          <wps:spPr bwMode="auto">
                            <a:xfrm>
                              <a:off x="10040" y="6410"/>
                              <a:ext cx="186" cy="186"/>
                            </a:xfrm>
                            <a:custGeom>
                              <a:avLst/>
                              <a:gdLst>
                                <a:gd name="T0" fmla="+- 0 10226 10040"/>
                                <a:gd name="T1" fmla="*/ T0 w 186"/>
                                <a:gd name="T2" fmla="+- 0 6410 6410"/>
                                <a:gd name="T3" fmla="*/ 6410 h 186"/>
                                <a:gd name="T4" fmla="+- 0 10040 10040"/>
                                <a:gd name="T5" fmla="*/ T4 w 186"/>
                                <a:gd name="T6" fmla="+- 0 6410 6410"/>
                                <a:gd name="T7" fmla="*/ 6410 h 186"/>
                                <a:gd name="T8" fmla="+- 0 10040 10040"/>
                                <a:gd name="T9" fmla="*/ T8 w 186"/>
                                <a:gd name="T10" fmla="+- 0 6596 6410"/>
                                <a:gd name="T11" fmla="*/ 6596 h 186"/>
                                <a:gd name="T12" fmla="+- 0 10226 10040"/>
                                <a:gd name="T13" fmla="*/ T12 w 186"/>
                                <a:gd name="T14" fmla="+- 0 6596 6410"/>
                                <a:gd name="T15" fmla="*/ 6596 h 186"/>
                                <a:gd name="T16" fmla="+- 0 10226 10040"/>
                                <a:gd name="T17" fmla="*/ T16 w 186"/>
                                <a:gd name="T18" fmla="+- 0 6410 6410"/>
                                <a:gd name="T19" fmla="*/ 641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51" o:spid="_x0000_s1026" style="position:absolute;margin-left:501.65pt;margin-top:296.15pt;width:10.05pt;height:34.05pt;z-index:-115672;mso-position-horizontal-relative:page;mso-position-vertical-relative:page" coordorigin="10033,5923" coordsize="20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">
                <v:group id="Group 756" o:spid="_x0000_s1027" style="position:absolute;left:10040;top:5930;width:186;height:186" coordorigin="10040,59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oUmcYAAADcAAAADwAAAGRycy9kb3ducmV2LnhtbESPQWvCQBSE7wX/w/IE&#10;b3UTxWijq4jY0kMoVAult0f2mQSzb0N2TeK/dwuFHoeZ+YbZ7AZTi45aV1lWEE8jEMS51RUXCr7O&#10;r88rEM4ja6wtk4I7OdhtR08bTLXt+ZO6ky9EgLBLUUHpfZNK6fKSDLqpbYiDd7GtQR9kW0jdYh/g&#10;ppazKEqkwYrDQokNHUrKr6ebUfDWY7+fx8cuu14O95/z4uM7i0mpyXjYr0F4Gvx/+K/9rhUsk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ahSZxgAAANwA&#10;AAAPAAAAAAAAAAAAAAAAAKoCAABkcnMvZG93bnJldi54bWxQSwUGAAAAAAQABAD6AAAAnQMAAAAA&#10;">
                  <v:shape id="Freeform 757" o:spid="_x0000_s1028" style="position:absolute;left:10040;top:59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TTecEA&#10;AADcAAAADwAAAGRycy9kb3ducmV2LnhtbERPTYvCMBC9C/6HMMLeNF0PWqpRXEHYi4LWg95mm7EN&#10;20xKktX67zcHwePjfS/XvW3FnXwwjhV8TjIQxJXThmsF53I3zkGEiKyxdUwKnhRgvRoOllho9+Aj&#10;3U+xFimEQ4EKmhi7QspQNWQxTFxHnLib8xZjgr6W2uMjhdtWTrNsJi0aTg0NdrRtqPo9/VkFX5tr&#10;ebuU+fOgj/vcXA/em+mPUh+jfrMAEamPb/HL/a0VzOdpfjqTjo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03nBAAAA3AAAAA8AAAAAAAAAAAAAAAAAmAIAAGRycy9kb3du&#10;cmV2LnhtbFBLBQYAAAAABAAEAPUAAACGAwAAAAA=&#10;" path="m186,l,,,186r186,l186,xe" filled="f" strokeweight=".72pt">
                    <v:path arrowok="t" o:connecttype="custom" o:connectlocs="186,5930;0,5930;0,6116;186,6116;186,5930" o:connectangles="0,0,0,0,0"/>
                  </v:shape>
                </v:group>
                <v:group id="Group 754" o:spid="_x0000_s1029" style="position:absolute;left:10040;top:6170;width:186;height:186" coordorigin="10040,617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WOQsYAAADcAAAADwAAAGRycy9kb3ducmV2LnhtbESPT2vCQBTE7wW/w/KE&#10;3uomltaSuoqIlh5CwUQovT2yzySYfRuya/58+26h4HGYmd8w6+1oGtFT52rLCuJFBIK4sLrmUsE5&#10;Pz69gXAeWWNjmRRM5GC7mT2sMdF24BP1mS9FgLBLUEHlfZtI6YqKDLqFbYmDd7GdQR9kV0rd4RDg&#10;ppHLKHqVBmsOCxW2tK+ouGY3o+BjwGH3HB/69HrZTz/5y9d3GpNSj/Nx9w7C0+jv4f/2p1awWs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xY5CxgAAANwA&#10;AAAPAAAAAAAAAAAAAAAAAKoCAABkcnMvZG93bnJldi54bWxQSwUGAAAAAAQABAD6AAAAnQMAAAAA&#10;">
                  <v:shape id="Freeform 755" o:spid="_x0000_s1030" style="position:absolute;left:10040;top:617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rolcUA&#10;AADcAAAADwAAAGRycy9kb3ducmV2LnhtbESPQWsCMRSE74X+h/AK3mq2e9BlNYoWhF4q6HrQ23Pz&#10;3A1uXpYk6vrvm0Khx2FmvmHmy8F24k4+GMcKPsYZCOLaacONgkO1eS9AhIissXNMCp4UYLl4fZlj&#10;qd2Dd3Tfx0YkCIcSFbQx9qWUoW7JYhi7njh5F+ctxiR9I7XHR4LbTuZZNpEWDaeFFnv6bKm+7m9W&#10;wXp1qi7Hqnhu9e67MKet9yY/KzV6G1YzEJGG+B/+a39pBdNpDr9n0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uiVxQAAANwAAAAPAAAAAAAAAAAAAAAAAJgCAABkcnMv&#10;ZG93bnJldi54bWxQSwUGAAAAAAQABAD1AAAAigMAAAAA&#10;" path="m186,l,,,186r186,l186,xe" filled="f" strokeweight=".72pt">
                    <v:path arrowok="t" o:connecttype="custom" o:connectlocs="186,6170;0,6170;0,6356;186,6356;186,6170" o:connectangles="0,0,0,0,0"/>
                  </v:shape>
                </v:group>
                <v:group id="Group 752" o:spid="_x0000_s1031" style="position:absolute;left:10040;top:6410;width:186;height:186" coordorigin="10040,641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u1rsYAAADcAAAADwAAAGRycy9kb3ducmV2LnhtbESPQWvCQBSE7wX/w/IK&#10;3ppNlDa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7WuxgAAANwA&#10;AAAPAAAAAAAAAAAAAAAAAKoCAABkcnMvZG93bnJldi54bWxQSwUGAAAAAAQABAD6AAAAnQMAAAAA&#10;">
                  <v:shape id="Freeform 753" o:spid="_x0000_s1032" style="position:absolute;left:10040;top:641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VesUA&#10;AADcAAAADwAAAGRycy9kb3ducmV2LnhtbESPQWsCMRSE74X+h/AEbzWrSF1Wo9hCoRcFXQ/19rp5&#10;7gY3L0uS6vrvTUHwOMzMN8xi1dtWXMgH41jBeJSBIK6cNlwrOJRfbzmIEJE1to5JwY0CrJavLwss&#10;tLvyji77WIsE4VCggibGrpAyVA1ZDCPXESfv5LzFmKSvpfZ4TXDbykmWvUuLhtNCgx19NlSd939W&#10;wcf6WJ5+yvy21btNbo5b783kV6nhoF/PQUTq4zP8aH9rBbPZFP7Pp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X9V6xQAAANwAAAAPAAAAAAAAAAAAAAAAAJgCAABkcnMv&#10;ZG93bnJldi54bWxQSwUGAAAAAAQABAD1AAAAigMAAAAA&#10;" path="m186,l,,,186r186,l186,xe" filled="f" strokeweight=".72pt">
                    <v:path arrowok="t" o:connecttype="custom" o:connectlocs="186,6410;0,6410;0,6596;186,6596;186,641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0832" behindDoc="1" locked="0" layoutInCell="1" allowOverlap="1" wp14:anchorId="7928FE68" wp14:editId="34B4D6AA">
                <wp:simplePos x="0" y="0"/>
                <wp:positionH relativeFrom="page">
                  <wp:posOffset>5461000</wp:posOffset>
                </wp:positionH>
                <wp:positionV relativeFrom="page">
                  <wp:posOffset>4296410</wp:posOffset>
                </wp:positionV>
                <wp:extent cx="118110" cy="118110"/>
                <wp:effectExtent l="12700" t="10160" r="12065" b="5080"/>
                <wp:wrapNone/>
                <wp:docPr id="766" name="Group 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6766"/>
                          <a:chExt cx="186" cy="186"/>
                        </a:xfrm>
                      </wpg:grpSpPr>
                      <wps:wsp>
                        <wps:cNvPr id="767" name="Freeform 750"/>
                        <wps:cNvSpPr>
                          <a:spLocks/>
                        </wps:cNvSpPr>
                        <wps:spPr bwMode="auto">
                          <a:xfrm>
                            <a:off x="8600" y="6766"/>
                            <a:ext cx="186" cy="186"/>
                          </a:xfrm>
                          <a:custGeom>
                            <a:avLst/>
                            <a:gdLst>
                              <a:gd name="T0" fmla="+- 0 8786 8600"/>
                              <a:gd name="T1" fmla="*/ T0 w 186"/>
                              <a:gd name="T2" fmla="+- 0 6766 6766"/>
                              <a:gd name="T3" fmla="*/ 6766 h 186"/>
                              <a:gd name="T4" fmla="+- 0 8600 8600"/>
                              <a:gd name="T5" fmla="*/ T4 w 186"/>
                              <a:gd name="T6" fmla="+- 0 6766 6766"/>
                              <a:gd name="T7" fmla="*/ 6766 h 186"/>
                              <a:gd name="T8" fmla="+- 0 8600 8600"/>
                              <a:gd name="T9" fmla="*/ T8 w 186"/>
                              <a:gd name="T10" fmla="+- 0 6952 6766"/>
                              <a:gd name="T11" fmla="*/ 6952 h 186"/>
                              <a:gd name="T12" fmla="+- 0 8786 8600"/>
                              <a:gd name="T13" fmla="*/ T12 w 186"/>
                              <a:gd name="T14" fmla="+- 0 6952 6766"/>
                              <a:gd name="T15" fmla="*/ 6952 h 186"/>
                              <a:gd name="T16" fmla="+- 0 8786 8600"/>
                              <a:gd name="T17" fmla="*/ T16 w 186"/>
                              <a:gd name="T18" fmla="+- 0 6766 6766"/>
                              <a:gd name="T19" fmla="*/ 676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9" o:spid="_x0000_s1026" style="position:absolute;margin-left:430pt;margin-top:338.3pt;width:9.3pt;height:9.3pt;z-index:-115648;mso-position-horizontal-relative:page;mso-position-vertical-relative:page" coordorigin="8600,676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">
                <v:shape id="Freeform 750" o:spid="_x0000_s1027" style="position:absolute;left:8600;top:676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Td0MUA&#10;AADcAAAADwAAAGRycy9kb3ducmV2LnhtbESPQWsCMRSE74X+h/AKvdWsHnTZGkULBS8VdD10b8/N&#10;cze4eVmSqOu/bwqCx2FmvmHmy8F24ko+GMcKxqMMBHHttOFGwaH8/shBhIissXNMCu4UYLl4fZlj&#10;od2Nd3Tdx0YkCIcCFbQx9oWUoW7JYhi5njh5J+ctxiR9I7XHW4LbTk6ybCotGk4LLfb01VJ93l+s&#10;gvWqKk+/ZX7f6t1Pbqqt92ZyVOr9bVh9gog0xGf40d5oBbPpDP7Pp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VN3QxQAAANwAAAAPAAAAAAAAAAAAAAAAAJgCAABkcnMv&#10;ZG93bnJldi54bWxQSwUGAAAAAAQABAD1AAAAigMAAAAA&#10;" path="m186,l,,,186r186,l186,xe" filled="f" strokeweight=".72pt">
                  <v:path arrowok="t" o:connecttype="custom" o:connectlocs="186,6766;0,6766;0,6952;186,6952;186,676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856" behindDoc="1" locked="0" layoutInCell="1" allowOverlap="1" wp14:anchorId="189C0D67" wp14:editId="35BAF37F">
                <wp:simplePos x="0" y="0"/>
                <wp:positionH relativeFrom="page">
                  <wp:posOffset>5918200</wp:posOffset>
                </wp:positionH>
                <wp:positionV relativeFrom="page">
                  <wp:posOffset>4296410</wp:posOffset>
                </wp:positionV>
                <wp:extent cx="118110" cy="118110"/>
                <wp:effectExtent l="12700" t="10160" r="12065" b="5080"/>
                <wp:wrapNone/>
                <wp:docPr id="764" name="Group 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6766"/>
                          <a:chExt cx="186" cy="186"/>
                        </a:xfrm>
                      </wpg:grpSpPr>
                      <wps:wsp>
                        <wps:cNvPr id="765" name="Freeform 748"/>
                        <wps:cNvSpPr>
                          <a:spLocks/>
                        </wps:cNvSpPr>
                        <wps:spPr bwMode="auto">
                          <a:xfrm>
                            <a:off x="9320" y="6766"/>
                            <a:ext cx="186" cy="186"/>
                          </a:xfrm>
                          <a:custGeom>
                            <a:avLst/>
                            <a:gdLst>
                              <a:gd name="T0" fmla="+- 0 9506 9320"/>
                              <a:gd name="T1" fmla="*/ T0 w 186"/>
                              <a:gd name="T2" fmla="+- 0 6766 6766"/>
                              <a:gd name="T3" fmla="*/ 6766 h 186"/>
                              <a:gd name="T4" fmla="+- 0 9320 9320"/>
                              <a:gd name="T5" fmla="*/ T4 w 186"/>
                              <a:gd name="T6" fmla="+- 0 6766 6766"/>
                              <a:gd name="T7" fmla="*/ 6766 h 186"/>
                              <a:gd name="T8" fmla="+- 0 9320 9320"/>
                              <a:gd name="T9" fmla="*/ T8 w 186"/>
                              <a:gd name="T10" fmla="+- 0 6952 6766"/>
                              <a:gd name="T11" fmla="*/ 6952 h 186"/>
                              <a:gd name="T12" fmla="+- 0 9506 9320"/>
                              <a:gd name="T13" fmla="*/ T12 w 186"/>
                              <a:gd name="T14" fmla="+- 0 6952 6766"/>
                              <a:gd name="T15" fmla="*/ 6952 h 186"/>
                              <a:gd name="T16" fmla="+- 0 9506 9320"/>
                              <a:gd name="T17" fmla="*/ T16 w 186"/>
                              <a:gd name="T18" fmla="+- 0 6766 6766"/>
                              <a:gd name="T19" fmla="*/ 676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7" o:spid="_x0000_s1026" style="position:absolute;margin-left:466pt;margin-top:338.3pt;width:9.3pt;height:9.3pt;z-index:-115624;mso-position-horizontal-relative:page;mso-position-vertical-relative:page" coordorigin="9320,676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">
                <v:shape id="Freeform 748" o:spid="_x0000_s1027" style="position:absolute;left:9320;top:676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rmPMUA&#10;AADcAAAADwAAAGRycy9kb3ducmV2LnhtbESPQWsCMRSE74X+h/AEbzWroC6rUWyh0IuCrod6e908&#10;d4OblyVJdf33plDwOMzMN8xy3dtWXMkH41jBeJSBIK6cNlwrOJafbzmIEJE1to5JwZ0CrFevL0ss&#10;tLvxnq6HWIsE4VCggibGrpAyVA1ZDCPXESfv7LzFmKSvpfZ4S3DbykmWzaRFw2mhwY4+Gqouh1+r&#10;4H1zKs/fZX7f6f02N6ed92byo9Rw0G8WICL18Rn+b39pBfPZ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yuY8xQAAANwAAAAPAAAAAAAAAAAAAAAAAJgCAABkcnMv&#10;ZG93bnJldi54bWxQSwUGAAAAAAQABAD1AAAAigMAAAAA&#10;" path="m186,l,,,186r186,l186,xe" filled="f" strokeweight=".72pt">
                  <v:path arrowok="t" o:connecttype="custom" o:connectlocs="186,6766;0,6766;0,6952;186,6952;186,676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880" behindDoc="1" locked="0" layoutInCell="1" allowOverlap="1" wp14:anchorId="601C2920" wp14:editId="3362903C">
                <wp:simplePos x="0" y="0"/>
                <wp:positionH relativeFrom="page">
                  <wp:posOffset>6375400</wp:posOffset>
                </wp:positionH>
                <wp:positionV relativeFrom="page">
                  <wp:posOffset>4296410</wp:posOffset>
                </wp:positionV>
                <wp:extent cx="118110" cy="118110"/>
                <wp:effectExtent l="12700" t="10160" r="12065" b="5080"/>
                <wp:wrapNone/>
                <wp:docPr id="762" name="Group 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6766"/>
                          <a:chExt cx="186" cy="186"/>
                        </a:xfrm>
                      </wpg:grpSpPr>
                      <wps:wsp>
                        <wps:cNvPr id="763" name="Freeform 746"/>
                        <wps:cNvSpPr>
                          <a:spLocks/>
                        </wps:cNvSpPr>
                        <wps:spPr bwMode="auto">
                          <a:xfrm>
                            <a:off x="10040" y="6766"/>
                            <a:ext cx="186" cy="186"/>
                          </a:xfrm>
                          <a:custGeom>
                            <a:avLst/>
                            <a:gdLst>
                              <a:gd name="T0" fmla="+- 0 10226 10040"/>
                              <a:gd name="T1" fmla="*/ T0 w 186"/>
                              <a:gd name="T2" fmla="+- 0 6766 6766"/>
                              <a:gd name="T3" fmla="*/ 6766 h 186"/>
                              <a:gd name="T4" fmla="+- 0 10040 10040"/>
                              <a:gd name="T5" fmla="*/ T4 w 186"/>
                              <a:gd name="T6" fmla="+- 0 6766 6766"/>
                              <a:gd name="T7" fmla="*/ 6766 h 186"/>
                              <a:gd name="T8" fmla="+- 0 10040 10040"/>
                              <a:gd name="T9" fmla="*/ T8 w 186"/>
                              <a:gd name="T10" fmla="+- 0 6952 6766"/>
                              <a:gd name="T11" fmla="*/ 6952 h 186"/>
                              <a:gd name="T12" fmla="+- 0 10226 10040"/>
                              <a:gd name="T13" fmla="*/ T12 w 186"/>
                              <a:gd name="T14" fmla="+- 0 6952 6766"/>
                              <a:gd name="T15" fmla="*/ 6952 h 186"/>
                              <a:gd name="T16" fmla="+- 0 10226 10040"/>
                              <a:gd name="T17" fmla="*/ T16 w 186"/>
                              <a:gd name="T18" fmla="+- 0 6766 6766"/>
                              <a:gd name="T19" fmla="*/ 676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5" o:spid="_x0000_s1026" style="position:absolute;margin-left:502pt;margin-top:338.3pt;width:9.3pt;height:9.3pt;z-index:-115600;mso-position-horizontal-relative:page;mso-position-vertical-relative:page" coordorigin="10040,676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">
                <v:shape id="Freeform 746" o:spid="_x0000_s1027" style="position:absolute;left:10040;top:676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b08UA&#10;AADcAAAADwAAAGRycy9kb3ducmV2LnhtbESPQWsCMRSE74X+h/AEbzWrgi6rUWyh0IuCrod6e908&#10;d4OblyVJdf33plDwOMzMN8xy3dtWXMkH41jBeJSBIK6cNlwrOJafbzmIEJE1to5JwZ0CrFevL0ss&#10;tLvxnq6HWIsE4VCggibGrpAyVA1ZDCPXESfv7LzFmKSvpfZ4S3DbykmWzaRFw2mhwY4+Gqouh1+r&#10;4H1zKs/fZX7f6f02N6ed92byo9Rw0G8WICL18Rn+b39pBfPZ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9vTxQAAANwAAAAPAAAAAAAAAAAAAAAAAJgCAABkcnMv&#10;ZG93bnJldi54bWxQSwUGAAAAAAQABAD1AAAAigMAAAAA&#10;" path="m186,l,,,186r186,l186,xe" filled="f" strokeweight=".72pt">
                  <v:path arrowok="t" o:connecttype="custom" o:connectlocs="186,6766;0,6766;0,6952;186,6952;186,676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04" behindDoc="1" locked="0" layoutInCell="1" allowOverlap="1" wp14:anchorId="67441EF1" wp14:editId="3B63F8E4">
                <wp:simplePos x="0" y="0"/>
                <wp:positionH relativeFrom="page">
                  <wp:posOffset>5461000</wp:posOffset>
                </wp:positionH>
                <wp:positionV relativeFrom="page">
                  <wp:posOffset>4594860</wp:posOffset>
                </wp:positionV>
                <wp:extent cx="118110" cy="118110"/>
                <wp:effectExtent l="12700" t="13335" r="12065" b="11430"/>
                <wp:wrapNone/>
                <wp:docPr id="760" name="Group 7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7236"/>
                          <a:chExt cx="186" cy="186"/>
                        </a:xfrm>
                      </wpg:grpSpPr>
                      <wps:wsp>
                        <wps:cNvPr id="761" name="Freeform 744"/>
                        <wps:cNvSpPr>
                          <a:spLocks/>
                        </wps:cNvSpPr>
                        <wps:spPr bwMode="auto">
                          <a:xfrm>
                            <a:off x="8600" y="7236"/>
                            <a:ext cx="186" cy="186"/>
                          </a:xfrm>
                          <a:custGeom>
                            <a:avLst/>
                            <a:gdLst>
                              <a:gd name="T0" fmla="+- 0 8786 8600"/>
                              <a:gd name="T1" fmla="*/ T0 w 186"/>
                              <a:gd name="T2" fmla="+- 0 7236 7236"/>
                              <a:gd name="T3" fmla="*/ 7236 h 186"/>
                              <a:gd name="T4" fmla="+- 0 8600 8600"/>
                              <a:gd name="T5" fmla="*/ T4 w 186"/>
                              <a:gd name="T6" fmla="+- 0 7236 7236"/>
                              <a:gd name="T7" fmla="*/ 7236 h 186"/>
                              <a:gd name="T8" fmla="+- 0 8600 8600"/>
                              <a:gd name="T9" fmla="*/ T8 w 186"/>
                              <a:gd name="T10" fmla="+- 0 7422 7236"/>
                              <a:gd name="T11" fmla="*/ 7422 h 186"/>
                              <a:gd name="T12" fmla="+- 0 8786 8600"/>
                              <a:gd name="T13" fmla="*/ T12 w 186"/>
                              <a:gd name="T14" fmla="+- 0 7422 7236"/>
                              <a:gd name="T15" fmla="*/ 7422 h 186"/>
                              <a:gd name="T16" fmla="+- 0 8786 8600"/>
                              <a:gd name="T17" fmla="*/ T16 w 186"/>
                              <a:gd name="T18" fmla="+- 0 7236 7236"/>
                              <a:gd name="T19" fmla="*/ 723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3" o:spid="_x0000_s1026" style="position:absolute;margin-left:430pt;margin-top:361.8pt;width:9.3pt;height:9.3pt;z-index:-115576;mso-position-horizontal-relative:page;mso-position-vertical-relative:page" coordorigin="8600,723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">
                <v:shape id="Freeform 744" o:spid="_x0000_s1027" style="position:absolute;left:8600;top:723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HgP8QA&#10;AADcAAAADwAAAGRycy9kb3ducmV2LnhtbESPQWsCMRSE74X+h/CE3mpWD7psjaIFwYuCrod6e908&#10;d0M3L0sSdf33jSB4HGbmG2a26G0rruSDcaxgNMxAEFdOG64VHMv1Zw4iRGSNrWNScKcAi/n72wwL&#10;7W68p+sh1iJBOBSooImxK6QMVUMWw9B1xMk7O28xJulrqT3eEty2cpxlE2nRcFposKPvhqq/w8Uq&#10;WC1P5fmnzO87vd/m5rTz3ox/lfoY9MsvEJH6+Ao/2xutYDoZwe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x4D/EAAAA3AAAAA8AAAAAAAAAAAAAAAAAmAIAAGRycy9k&#10;b3ducmV2LnhtbFBLBQYAAAAABAAEAPUAAACJAwAAAAA=&#10;" path="m186,l,,,186r186,l186,xe" filled="f" strokeweight=".72pt">
                  <v:path arrowok="t" o:connecttype="custom" o:connectlocs="186,7236;0,7236;0,7422;186,7422;186,723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28" behindDoc="1" locked="0" layoutInCell="1" allowOverlap="1" wp14:anchorId="0550078B" wp14:editId="6A3E0243">
                <wp:simplePos x="0" y="0"/>
                <wp:positionH relativeFrom="page">
                  <wp:posOffset>5918200</wp:posOffset>
                </wp:positionH>
                <wp:positionV relativeFrom="page">
                  <wp:posOffset>4594860</wp:posOffset>
                </wp:positionV>
                <wp:extent cx="118110" cy="118110"/>
                <wp:effectExtent l="12700" t="13335" r="12065" b="11430"/>
                <wp:wrapNone/>
                <wp:docPr id="758"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7236"/>
                          <a:chExt cx="186" cy="186"/>
                        </a:xfrm>
                      </wpg:grpSpPr>
                      <wps:wsp>
                        <wps:cNvPr id="759" name="Freeform 742"/>
                        <wps:cNvSpPr>
                          <a:spLocks/>
                        </wps:cNvSpPr>
                        <wps:spPr bwMode="auto">
                          <a:xfrm>
                            <a:off x="9320" y="7236"/>
                            <a:ext cx="186" cy="186"/>
                          </a:xfrm>
                          <a:custGeom>
                            <a:avLst/>
                            <a:gdLst>
                              <a:gd name="T0" fmla="+- 0 9506 9320"/>
                              <a:gd name="T1" fmla="*/ T0 w 186"/>
                              <a:gd name="T2" fmla="+- 0 7236 7236"/>
                              <a:gd name="T3" fmla="*/ 7236 h 186"/>
                              <a:gd name="T4" fmla="+- 0 9320 9320"/>
                              <a:gd name="T5" fmla="*/ T4 w 186"/>
                              <a:gd name="T6" fmla="+- 0 7236 7236"/>
                              <a:gd name="T7" fmla="*/ 7236 h 186"/>
                              <a:gd name="T8" fmla="+- 0 9320 9320"/>
                              <a:gd name="T9" fmla="*/ T8 w 186"/>
                              <a:gd name="T10" fmla="+- 0 7422 7236"/>
                              <a:gd name="T11" fmla="*/ 7422 h 186"/>
                              <a:gd name="T12" fmla="+- 0 9506 9320"/>
                              <a:gd name="T13" fmla="*/ T12 w 186"/>
                              <a:gd name="T14" fmla="+- 0 7422 7236"/>
                              <a:gd name="T15" fmla="*/ 7422 h 186"/>
                              <a:gd name="T16" fmla="+- 0 9506 9320"/>
                              <a:gd name="T17" fmla="*/ T16 w 186"/>
                              <a:gd name="T18" fmla="+- 0 7236 7236"/>
                              <a:gd name="T19" fmla="*/ 723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1" o:spid="_x0000_s1026" style="position:absolute;margin-left:466pt;margin-top:361.8pt;width:9.3pt;height:9.3pt;z-index:-115552;mso-position-horizontal-relative:page;mso-position-vertical-relative:page" coordorigin="9320,723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">
                <v:shape id="Freeform 742" o:spid="_x0000_s1027" style="position:absolute;left:9320;top:723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mhMUA&#10;AADcAAAADwAAAGRycy9kb3ducmV2LnhtbESPQWsCMRSE74X+h/AK3mq2grpdjWILghcF3R7q7XXz&#10;3A1uXpYk1fXfNwXB4zAz3zDzZW9bcSEfjGMFb8MMBHHltOFawVe5fs1BhIissXVMCm4UYLl4fppj&#10;od2V93Q5xFokCIcCFTQxdoWUoWrIYhi6jjh5J+ctxiR9LbXHa4LbVo6ybCItGk4LDXb02VB1Pvxa&#10;BR+rY3n6LvPbTu+3uTnuvDejH6UGL/1qBiJSHx/he3ujFUzH7/B/Jh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yaExQAAANwAAAAPAAAAAAAAAAAAAAAAAJgCAABkcnMv&#10;ZG93bnJldi54bWxQSwUGAAAAAAQABAD1AAAAigMAAAAA&#10;" path="m186,l,,,186r186,l186,xe" filled="f" strokeweight=".72pt">
                  <v:path arrowok="t" o:connecttype="custom" o:connectlocs="186,7236;0,7236;0,7422;186,7422;186,723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52" behindDoc="1" locked="0" layoutInCell="1" allowOverlap="1" wp14:anchorId="67E9A8F7" wp14:editId="0A0409C3">
                <wp:simplePos x="0" y="0"/>
                <wp:positionH relativeFrom="page">
                  <wp:posOffset>6375400</wp:posOffset>
                </wp:positionH>
                <wp:positionV relativeFrom="page">
                  <wp:posOffset>4594860</wp:posOffset>
                </wp:positionV>
                <wp:extent cx="118110" cy="118110"/>
                <wp:effectExtent l="12700" t="13335" r="12065" b="11430"/>
                <wp:wrapNone/>
                <wp:docPr id="756" name="Group 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7236"/>
                          <a:chExt cx="186" cy="186"/>
                        </a:xfrm>
                      </wpg:grpSpPr>
                      <wps:wsp>
                        <wps:cNvPr id="757" name="Freeform 740"/>
                        <wps:cNvSpPr>
                          <a:spLocks/>
                        </wps:cNvSpPr>
                        <wps:spPr bwMode="auto">
                          <a:xfrm>
                            <a:off x="10040" y="7236"/>
                            <a:ext cx="186" cy="186"/>
                          </a:xfrm>
                          <a:custGeom>
                            <a:avLst/>
                            <a:gdLst>
                              <a:gd name="T0" fmla="+- 0 10226 10040"/>
                              <a:gd name="T1" fmla="*/ T0 w 186"/>
                              <a:gd name="T2" fmla="+- 0 7236 7236"/>
                              <a:gd name="T3" fmla="*/ 7236 h 186"/>
                              <a:gd name="T4" fmla="+- 0 10040 10040"/>
                              <a:gd name="T5" fmla="*/ T4 w 186"/>
                              <a:gd name="T6" fmla="+- 0 7236 7236"/>
                              <a:gd name="T7" fmla="*/ 7236 h 186"/>
                              <a:gd name="T8" fmla="+- 0 10040 10040"/>
                              <a:gd name="T9" fmla="*/ T8 w 186"/>
                              <a:gd name="T10" fmla="+- 0 7422 7236"/>
                              <a:gd name="T11" fmla="*/ 7422 h 186"/>
                              <a:gd name="T12" fmla="+- 0 10226 10040"/>
                              <a:gd name="T13" fmla="*/ T12 w 186"/>
                              <a:gd name="T14" fmla="+- 0 7422 7236"/>
                              <a:gd name="T15" fmla="*/ 7422 h 186"/>
                              <a:gd name="T16" fmla="+- 0 10226 10040"/>
                              <a:gd name="T17" fmla="*/ T16 w 186"/>
                              <a:gd name="T18" fmla="+- 0 7236 7236"/>
                              <a:gd name="T19" fmla="*/ 723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9" o:spid="_x0000_s1026" style="position:absolute;margin-left:502pt;margin-top:361.8pt;width:9.3pt;height:9.3pt;z-index:-115528;mso-position-horizontal-relative:page;mso-position-vertical-relative:page" coordorigin="10040,723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">
                <v:shape id="Freeform 740" o:spid="_x0000_s1027" style="position:absolute;left:10040;top:723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gXbcUA&#10;AADcAAAADwAAAGRycy9kb3ducmV2LnhtbESPQWsCMRSE74X+h/AEbzWrYF1Wo9hCoRcFXQ/19rp5&#10;7gY3L0uS6vrvTUHwOMzMN8xi1dtWXMgH41jBeJSBIK6cNlwrOJRfbzmIEJE1to5JwY0CrJavLwss&#10;tLvyji77WIsE4VCggibGrpAyVA1ZDCPXESfv5LzFmKSvpfZ4TXDbykmWvUuLhtNCgx19NlSd939W&#10;wcf6WJ5+yvy21btNbo5b783kV6nhoF/PQUTq4zP8aH9rBbPpDP7Pp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BdtxQAAANwAAAAPAAAAAAAAAAAAAAAAAJgCAABkcnMv&#10;ZG93bnJldi54bWxQSwUGAAAAAAQABAD1AAAAigMAAAAA&#10;" path="m186,l,,,186r186,l186,xe" filled="f" strokeweight=".72pt">
                  <v:path arrowok="t" o:connecttype="custom" o:connectlocs="186,7236;0,7236;0,7422;186,7422;186,723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76" behindDoc="1" locked="0" layoutInCell="1" allowOverlap="1" wp14:anchorId="57F7453F" wp14:editId="44285FB2">
                <wp:simplePos x="0" y="0"/>
                <wp:positionH relativeFrom="page">
                  <wp:posOffset>5456555</wp:posOffset>
                </wp:positionH>
                <wp:positionV relativeFrom="page">
                  <wp:posOffset>4815205</wp:posOffset>
                </wp:positionV>
                <wp:extent cx="127635" cy="280035"/>
                <wp:effectExtent l="8255" t="5080" r="6985" b="635"/>
                <wp:wrapNone/>
                <wp:docPr id="751" name="Group 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8593" y="7583"/>
                          <a:chExt cx="201" cy="441"/>
                        </a:xfrm>
                      </wpg:grpSpPr>
                      <wpg:grpSp>
                        <wpg:cNvPr id="752" name="Group 737"/>
                        <wpg:cNvGrpSpPr>
                          <a:grpSpLocks/>
                        </wpg:cNvGrpSpPr>
                        <wpg:grpSpPr bwMode="auto">
                          <a:xfrm>
                            <a:off x="8600" y="7590"/>
                            <a:ext cx="186" cy="186"/>
                            <a:chOff x="8600" y="7590"/>
                            <a:chExt cx="186" cy="186"/>
                          </a:xfrm>
                        </wpg:grpSpPr>
                        <wps:wsp>
                          <wps:cNvPr id="753" name="Freeform 738"/>
                          <wps:cNvSpPr>
                            <a:spLocks/>
                          </wps:cNvSpPr>
                          <wps:spPr bwMode="auto">
                            <a:xfrm>
                              <a:off x="8600" y="7590"/>
                              <a:ext cx="186" cy="186"/>
                            </a:xfrm>
                            <a:custGeom>
                              <a:avLst/>
                              <a:gdLst>
                                <a:gd name="T0" fmla="+- 0 8786 8600"/>
                                <a:gd name="T1" fmla="*/ T0 w 186"/>
                                <a:gd name="T2" fmla="+- 0 7590 7590"/>
                                <a:gd name="T3" fmla="*/ 7590 h 186"/>
                                <a:gd name="T4" fmla="+- 0 8600 8600"/>
                                <a:gd name="T5" fmla="*/ T4 w 186"/>
                                <a:gd name="T6" fmla="+- 0 7590 7590"/>
                                <a:gd name="T7" fmla="*/ 7590 h 186"/>
                                <a:gd name="T8" fmla="+- 0 8600 8600"/>
                                <a:gd name="T9" fmla="*/ T8 w 186"/>
                                <a:gd name="T10" fmla="+- 0 7776 7590"/>
                                <a:gd name="T11" fmla="*/ 7776 h 186"/>
                                <a:gd name="T12" fmla="+- 0 8786 8600"/>
                                <a:gd name="T13" fmla="*/ T12 w 186"/>
                                <a:gd name="T14" fmla="+- 0 7776 7590"/>
                                <a:gd name="T15" fmla="*/ 7776 h 186"/>
                                <a:gd name="T16" fmla="+- 0 8786 8600"/>
                                <a:gd name="T17" fmla="*/ T16 w 186"/>
                                <a:gd name="T18" fmla="+- 0 7590 7590"/>
                                <a:gd name="T19" fmla="*/ 75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4" name="Group 735"/>
                        <wpg:cNvGrpSpPr>
                          <a:grpSpLocks/>
                        </wpg:cNvGrpSpPr>
                        <wpg:grpSpPr bwMode="auto">
                          <a:xfrm>
                            <a:off x="8600" y="7830"/>
                            <a:ext cx="186" cy="186"/>
                            <a:chOff x="8600" y="7830"/>
                            <a:chExt cx="186" cy="186"/>
                          </a:xfrm>
                        </wpg:grpSpPr>
                        <wps:wsp>
                          <wps:cNvPr id="755" name="Freeform 736"/>
                          <wps:cNvSpPr>
                            <a:spLocks/>
                          </wps:cNvSpPr>
                          <wps:spPr bwMode="auto">
                            <a:xfrm>
                              <a:off x="8600" y="7830"/>
                              <a:ext cx="186" cy="186"/>
                            </a:xfrm>
                            <a:custGeom>
                              <a:avLst/>
                              <a:gdLst>
                                <a:gd name="T0" fmla="+- 0 8786 8600"/>
                                <a:gd name="T1" fmla="*/ T0 w 186"/>
                                <a:gd name="T2" fmla="+- 0 7830 7830"/>
                                <a:gd name="T3" fmla="*/ 7830 h 186"/>
                                <a:gd name="T4" fmla="+- 0 8600 8600"/>
                                <a:gd name="T5" fmla="*/ T4 w 186"/>
                                <a:gd name="T6" fmla="+- 0 7830 7830"/>
                                <a:gd name="T7" fmla="*/ 7830 h 186"/>
                                <a:gd name="T8" fmla="+- 0 8600 8600"/>
                                <a:gd name="T9" fmla="*/ T8 w 186"/>
                                <a:gd name="T10" fmla="+- 0 8016 7830"/>
                                <a:gd name="T11" fmla="*/ 8016 h 186"/>
                                <a:gd name="T12" fmla="+- 0 8786 8600"/>
                                <a:gd name="T13" fmla="*/ T12 w 186"/>
                                <a:gd name="T14" fmla="+- 0 8016 7830"/>
                                <a:gd name="T15" fmla="*/ 8016 h 186"/>
                                <a:gd name="T16" fmla="+- 0 8786 8600"/>
                                <a:gd name="T17" fmla="*/ T16 w 186"/>
                                <a:gd name="T18" fmla="+- 0 7830 7830"/>
                                <a:gd name="T19" fmla="*/ 78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34" o:spid="_x0000_s1026" style="position:absolute;margin-left:429.65pt;margin-top:379.15pt;width:10.05pt;height:22.05pt;z-index:-115504;mso-position-horizontal-relative:page;mso-position-vertical-relative:page" coordorigin="8593,758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">
                <v:group id="Group 737" o:spid="_x0000_s1027" style="position:absolute;left:8600;top:7590;width:186;height:186" coordorigin="8600,75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JMVcUAAADcAAAADwAAAGRycy9kb3ducmV2LnhtbESPQYvCMBSE78L+h/CE&#10;vWlaF3WpRhFZlz2IoC6It0fzbIvNS2liW/+9EQSPw8x8w8yXnSlFQ7UrLCuIhxEI4tTqgjMF/8fN&#10;4BuE88gaS8uk4E4OlouP3hwTbVveU3PwmQgQdgkqyL2vEildmpNBN7QVcfAutjbog6wzqWtsA9yU&#10;chRFE2mw4LCQY0XrnNLr4WYU/LbYrr7in2Z7vazv5+N4d9rGpNRnv1vNQHjq/Dv8av9pBd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GiTFXFAAAA3AAA&#10;AA8AAAAAAAAAAAAAAAAAqgIAAGRycy9kb3ducmV2LnhtbFBLBQYAAAAABAAEAPoAAACcAwAAAAA=&#10;">
                  <v:shape id="Freeform 738" o:spid="_x0000_s1028" style="position:absolute;left:8600;top:75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RbsUA&#10;AADcAAAADwAAAGRycy9kb3ducmV2LnhtbESPQWsCMRSE74X+h/AKvdVsLdplNYotFHpR0O1Bb8/N&#10;cze4eVmSVNd/bwTB4zAz3zDTeW9bcSIfjGMF74MMBHHltOFawV/585aDCBFZY+uYFFwowHz2/DTF&#10;Qrszr+m0ibVIEA4FKmhi7AopQ9WQxTBwHXHyDs5bjEn6WmqP5wS3rRxm2VhaNJwWGuzou6HquPm3&#10;Cr4Wu/KwLfPLSq+XudmtvDfDvVKvL/1iAiJSHx/he/tXK/gcfcD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AxFuxQAAANwAAAAPAAAAAAAAAAAAAAAAAJgCAABkcnMv&#10;ZG93bnJldi54bWxQSwUGAAAAAAQABAD1AAAAigMAAAAA&#10;" path="m186,l,,,186r186,l186,xe" filled="f" strokeweight=".72pt">
                    <v:path arrowok="t" o:connecttype="custom" o:connectlocs="186,7590;0,7590;0,7776;186,7776;186,7590" o:connectangles="0,0,0,0,0"/>
                  </v:shape>
                </v:group>
                <v:group id="Group 735" o:spid="_x0000_s1029" style="position:absolute;left:8600;top:7830;width:186;height:186" coordorigin="8600,78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dxusYAAADcAAAADwAAAGRycy9kb3ducmV2LnhtbESPQWvCQBSE7wX/w/IE&#10;b3UTNVqiq4jY0kMoVAult0f2mQSzb0N2TeK/dwuFHoeZ+YbZ7AZTi45aV1lWEE8jEMS51RUXCr7O&#10;r88vIJxH1lhbJgV3crDbjp42mGrb8yd1J1+IAGGXooLS+yaV0uUlGXRT2xAH72Jbgz7ItpC6xT7A&#10;TS1nUbSUBisOCyU2dCgpv55uRsFbj/1+Hh+77Ho53H/Oycd3FpNSk/GwX4PwNPj/8F/7XStYJQ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B3G6xgAAANwA&#10;AAAPAAAAAAAAAAAAAAAAAKoCAABkcnMvZG93bnJldi54bWxQSwUGAAAAAAQABAD6AAAAnQMAAAAA&#10;">
                  <v:shape id="Freeform 736" o:spid="_x0000_s1030" style="position:absolute;left:8600;top:78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YsgcUA&#10;AADcAAAADwAAAGRycy9kb3ducmV2LnhtbESPQWsCMRSE74X+h/AEbzWroF1Wo1hB6EVB10O9vW6e&#10;u8HNy5Kkuv57Uyj0OMzMN8xi1dtW3MgH41jBeJSBIK6cNlwrOJXbtxxEiMgaW8ek4EEBVsvXlwUW&#10;2t35QLdjrEWCcChQQRNjV0gZqoYshpHriJN3cd5iTNLXUnu8J7ht5STLZtKi4bTQYEebhqrr8ccq&#10;+Fify8tXmT/2+rDLzXnvvZl8KzUc9Os5iEh9/A//tT+1gvfpFH7PpCM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piyBxQAAANwAAAAPAAAAAAAAAAAAAAAAAJgCAABkcnMv&#10;ZG93bnJldi54bWxQSwUGAAAAAAQABAD1AAAAigMAAAAA&#10;" path="m186,l,,,186r186,l186,xe" filled="f" strokeweight=".72pt">
                    <v:path arrowok="t" o:connecttype="custom" o:connectlocs="186,7830;0,7830;0,8016;186,8016;186,783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000" behindDoc="1" locked="0" layoutInCell="1" allowOverlap="1" wp14:anchorId="5BEC1963" wp14:editId="0B96D01F">
                <wp:simplePos x="0" y="0"/>
                <wp:positionH relativeFrom="page">
                  <wp:posOffset>5913755</wp:posOffset>
                </wp:positionH>
                <wp:positionV relativeFrom="page">
                  <wp:posOffset>4815205</wp:posOffset>
                </wp:positionV>
                <wp:extent cx="127635" cy="280035"/>
                <wp:effectExtent l="8255" t="5080" r="6985" b="635"/>
                <wp:wrapNone/>
                <wp:docPr id="746" name="Group 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9313" y="7583"/>
                          <a:chExt cx="201" cy="441"/>
                        </a:xfrm>
                      </wpg:grpSpPr>
                      <wpg:grpSp>
                        <wpg:cNvPr id="747" name="Group 732"/>
                        <wpg:cNvGrpSpPr>
                          <a:grpSpLocks/>
                        </wpg:cNvGrpSpPr>
                        <wpg:grpSpPr bwMode="auto">
                          <a:xfrm>
                            <a:off x="9320" y="7590"/>
                            <a:ext cx="186" cy="186"/>
                            <a:chOff x="9320" y="7590"/>
                            <a:chExt cx="186" cy="186"/>
                          </a:xfrm>
                        </wpg:grpSpPr>
                        <wps:wsp>
                          <wps:cNvPr id="748" name="Freeform 733"/>
                          <wps:cNvSpPr>
                            <a:spLocks/>
                          </wps:cNvSpPr>
                          <wps:spPr bwMode="auto">
                            <a:xfrm>
                              <a:off x="9320" y="7590"/>
                              <a:ext cx="186" cy="186"/>
                            </a:xfrm>
                            <a:custGeom>
                              <a:avLst/>
                              <a:gdLst>
                                <a:gd name="T0" fmla="+- 0 9506 9320"/>
                                <a:gd name="T1" fmla="*/ T0 w 186"/>
                                <a:gd name="T2" fmla="+- 0 7590 7590"/>
                                <a:gd name="T3" fmla="*/ 7590 h 186"/>
                                <a:gd name="T4" fmla="+- 0 9320 9320"/>
                                <a:gd name="T5" fmla="*/ T4 w 186"/>
                                <a:gd name="T6" fmla="+- 0 7590 7590"/>
                                <a:gd name="T7" fmla="*/ 7590 h 186"/>
                                <a:gd name="T8" fmla="+- 0 9320 9320"/>
                                <a:gd name="T9" fmla="*/ T8 w 186"/>
                                <a:gd name="T10" fmla="+- 0 7776 7590"/>
                                <a:gd name="T11" fmla="*/ 7776 h 186"/>
                                <a:gd name="T12" fmla="+- 0 9506 9320"/>
                                <a:gd name="T13" fmla="*/ T12 w 186"/>
                                <a:gd name="T14" fmla="+- 0 7776 7590"/>
                                <a:gd name="T15" fmla="*/ 7776 h 186"/>
                                <a:gd name="T16" fmla="+- 0 9506 9320"/>
                                <a:gd name="T17" fmla="*/ T16 w 186"/>
                                <a:gd name="T18" fmla="+- 0 7590 7590"/>
                                <a:gd name="T19" fmla="*/ 75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9" name="Group 730"/>
                        <wpg:cNvGrpSpPr>
                          <a:grpSpLocks/>
                        </wpg:cNvGrpSpPr>
                        <wpg:grpSpPr bwMode="auto">
                          <a:xfrm>
                            <a:off x="9320" y="7830"/>
                            <a:ext cx="186" cy="186"/>
                            <a:chOff x="9320" y="7830"/>
                            <a:chExt cx="186" cy="186"/>
                          </a:xfrm>
                        </wpg:grpSpPr>
                        <wps:wsp>
                          <wps:cNvPr id="750" name="Freeform 731"/>
                          <wps:cNvSpPr>
                            <a:spLocks/>
                          </wps:cNvSpPr>
                          <wps:spPr bwMode="auto">
                            <a:xfrm>
                              <a:off x="9320" y="7830"/>
                              <a:ext cx="186" cy="186"/>
                            </a:xfrm>
                            <a:custGeom>
                              <a:avLst/>
                              <a:gdLst>
                                <a:gd name="T0" fmla="+- 0 9506 9320"/>
                                <a:gd name="T1" fmla="*/ T0 w 186"/>
                                <a:gd name="T2" fmla="+- 0 7830 7830"/>
                                <a:gd name="T3" fmla="*/ 7830 h 186"/>
                                <a:gd name="T4" fmla="+- 0 9320 9320"/>
                                <a:gd name="T5" fmla="*/ T4 w 186"/>
                                <a:gd name="T6" fmla="+- 0 7830 7830"/>
                                <a:gd name="T7" fmla="*/ 7830 h 186"/>
                                <a:gd name="T8" fmla="+- 0 9320 9320"/>
                                <a:gd name="T9" fmla="*/ T8 w 186"/>
                                <a:gd name="T10" fmla="+- 0 8016 7830"/>
                                <a:gd name="T11" fmla="*/ 8016 h 186"/>
                                <a:gd name="T12" fmla="+- 0 9506 9320"/>
                                <a:gd name="T13" fmla="*/ T12 w 186"/>
                                <a:gd name="T14" fmla="+- 0 8016 7830"/>
                                <a:gd name="T15" fmla="*/ 8016 h 186"/>
                                <a:gd name="T16" fmla="+- 0 9506 9320"/>
                                <a:gd name="T17" fmla="*/ T16 w 186"/>
                                <a:gd name="T18" fmla="+- 0 7830 7830"/>
                                <a:gd name="T19" fmla="*/ 78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29" o:spid="_x0000_s1026" style="position:absolute;margin-left:465.65pt;margin-top:379.15pt;width:10.05pt;height:22.05pt;z-index:-115480;mso-position-horizontal-relative:page;mso-position-vertical-relative:page" coordorigin="9313,758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">
                <v:group id="Group 732" o:spid="_x0000_s1027" style="position:absolute;left:9320;top:7590;width:186;height:186" coordorigin="9320,75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x5EMYAAADcAAAADwAAAGRycy9kb3ducmV2LnhtbESPQWvCQBSE74L/YXlC&#10;b3UTa2uJWUVEpQcpVAvF2yP7TEKyb0N2TeK/7xYKHoeZ+YZJ14OpRUetKy0riKcRCOLM6pJzBd/n&#10;/fM7COeRNdaWScGdHKxX41GKibY9f1F38rkIEHYJKii8bxIpXVaQQTe1DXHwrrY16INsc6lb7APc&#10;1HIWRW/SYMlhocCGtgVl1elmFBx67Dcv8a47Vtft/XJ+/fw5xqTU02TYLEF4Gvwj/N/+0AoW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DHkQxgAAANwA&#10;AAAPAAAAAAAAAAAAAAAAAKoCAABkcnMvZG93bnJldi54bWxQSwUGAAAAAAQABAD6AAAAnQMAAAAA&#10;">
                  <v:shape id="Freeform 733" o:spid="_x0000_s1028" style="position:absolute;left:9320;top:75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4VwsIA&#10;AADcAAAADwAAAGRycy9kb3ducmV2LnhtbERPz2vCMBS+D/wfwhN2m6kytlKNooKwi4LWw3p7a55t&#10;sHkpSab1vzeHwY4f3+/FarCduJEPxrGC6SQDQVw7bbhRcC53bzmIEJE1do5JwYMCrJajlwUW2t35&#10;SLdTbEQK4VCggjbGvpAy1C1ZDBPXEyfu4rzFmKBvpPZ4T+G2k7Ms+5AWDaeGFnvatlRfT79WwWZd&#10;lZfvMn8c9HGfm+rgvZn9KPU6HtZzEJGG+C/+c39pBZ/vaW0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hXCwgAAANwAAAAPAAAAAAAAAAAAAAAAAJgCAABkcnMvZG93&#10;bnJldi54bWxQSwUGAAAAAAQABAD1AAAAhwMAAAAA&#10;" path="m186,l,,,186r186,l186,xe" filled="f" strokeweight=".72pt">
                    <v:path arrowok="t" o:connecttype="custom" o:connectlocs="186,7590;0,7590;0,7776;186,7776;186,7590" o:connectangles="0,0,0,0,0"/>
                  </v:shape>
                </v:group>
                <v:group id="Group 730" o:spid="_x0000_s1029" style="position:absolute;left:9320;top:7830;width:186;height:186" coordorigin="9320,78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I+ccAAADcAAAADwAAAGRycy9kb3ducmV2LnhtbESPT2vCQBTE74LfYXlC&#10;b3UTa22NriJSSw+hoBaKt0f2mQSzb0N2mz/fvlsoeBxm5jfMetubSrTUuNKygngagSDOrC45V/B1&#10;Pjy+gnAeWWNlmRQM5GC7GY/WmGjb8ZHak89FgLBLUEHhfZ1I6bKCDLqprYmDd7WNQR9kk0vdYBfg&#10;ppKzKFpIgyWHhQJr2heU3U4/RsF7h93uKX5r09t1P1zOz5/faUxKPUz63QqEp97fw//tD63gZb6E&#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9I+ccAAADc&#10;AAAADwAAAAAAAAAAAAAAAACqAgAAZHJzL2Rvd25yZXYueG1sUEsFBgAAAAAEAAQA+gAAAJ4DAAAA&#10;AA==&#10;">
                  <v:shape id="Freeform 731" o:spid="_x0000_s1030" style="position:absolute;left:9320;top:78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GPGcIA&#10;AADcAAAADwAAAGRycy9kb3ducmV2LnhtbERPz2vCMBS+D/wfwhN2m6nCtlKNooKwi4LWw3p7a55t&#10;sHkpSab1vzeHwY4f3+/FarCduJEPxrGC6SQDQVw7bbhRcC53bzmIEJE1do5JwYMCrJajlwUW2t35&#10;SLdTbEQK4VCggjbGvpAy1C1ZDBPXEyfu4rzFmKBvpPZ4T+G2k7Ms+5AWDaeGFnvatlRfT79WwWZd&#10;lZfvMn8c9HGfm+rgvZn9KPU6HtZzEJGG+C/+c39pBZ/vaX4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0Y8ZwgAAANwAAAAPAAAAAAAAAAAAAAAAAJgCAABkcnMvZG93&#10;bnJldi54bWxQSwUGAAAAAAQABAD1AAAAhwMAAAAA&#10;" path="m186,l,,,186r186,l186,xe" filled="f" strokeweight=".72pt">
                    <v:path arrowok="t" o:connecttype="custom" o:connectlocs="186,7830;0,7830;0,8016;186,8016;186,783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024" behindDoc="1" locked="0" layoutInCell="1" allowOverlap="1" wp14:anchorId="33BAF0FB" wp14:editId="25BB9E1C">
                <wp:simplePos x="0" y="0"/>
                <wp:positionH relativeFrom="page">
                  <wp:posOffset>6370955</wp:posOffset>
                </wp:positionH>
                <wp:positionV relativeFrom="page">
                  <wp:posOffset>4815205</wp:posOffset>
                </wp:positionV>
                <wp:extent cx="127635" cy="280035"/>
                <wp:effectExtent l="8255" t="5080" r="6985" b="635"/>
                <wp:wrapNone/>
                <wp:docPr id="741" name="Group 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10033" y="7583"/>
                          <a:chExt cx="201" cy="441"/>
                        </a:xfrm>
                      </wpg:grpSpPr>
                      <wpg:grpSp>
                        <wpg:cNvPr id="742" name="Group 727"/>
                        <wpg:cNvGrpSpPr>
                          <a:grpSpLocks/>
                        </wpg:cNvGrpSpPr>
                        <wpg:grpSpPr bwMode="auto">
                          <a:xfrm>
                            <a:off x="10040" y="7590"/>
                            <a:ext cx="186" cy="186"/>
                            <a:chOff x="10040" y="7590"/>
                            <a:chExt cx="186" cy="186"/>
                          </a:xfrm>
                        </wpg:grpSpPr>
                        <wps:wsp>
                          <wps:cNvPr id="743" name="Freeform 728"/>
                          <wps:cNvSpPr>
                            <a:spLocks/>
                          </wps:cNvSpPr>
                          <wps:spPr bwMode="auto">
                            <a:xfrm>
                              <a:off x="10040" y="7590"/>
                              <a:ext cx="186" cy="186"/>
                            </a:xfrm>
                            <a:custGeom>
                              <a:avLst/>
                              <a:gdLst>
                                <a:gd name="T0" fmla="+- 0 10226 10040"/>
                                <a:gd name="T1" fmla="*/ T0 w 186"/>
                                <a:gd name="T2" fmla="+- 0 7590 7590"/>
                                <a:gd name="T3" fmla="*/ 7590 h 186"/>
                                <a:gd name="T4" fmla="+- 0 10040 10040"/>
                                <a:gd name="T5" fmla="*/ T4 w 186"/>
                                <a:gd name="T6" fmla="+- 0 7590 7590"/>
                                <a:gd name="T7" fmla="*/ 7590 h 186"/>
                                <a:gd name="T8" fmla="+- 0 10040 10040"/>
                                <a:gd name="T9" fmla="*/ T8 w 186"/>
                                <a:gd name="T10" fmla="+- 0 7776 7590"/>
                                <a:gd name="T11" fmla="*/ 7776 h 186"/>
                                <a:gd name="T12" fmla="+- 0 10226 10040"/>
                                <a:gd name="T13" fmla="*/ T12 w 186"/>
                                <a:gd name="T14" fmla="+- 0 7776 7590"/>
                                <a:gd name="T15" fmla="*/ 7776 h 186"/>
                                <a:gd name="T16" fmla="+- 0 10226 10040"/>
                                <a:gd name="T17" fmla="*/ T16 w 186"/>
                                <a:gd name="T18" fmla="+- 0 7590 7590"/>
                                <a:gd name="T19" fmla="*/ 75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4" name="Group 725"/>
                        <wpg:cNvGrpSpPr>
                          <a:grpSpLocks/>
                        </wpg:cNvGrpSpPr>
                        <wpg:grpSpPr bwMode="auto">
                          <a:xfrm>
                            <a:off x="10040" y="7830"/>
                            <a:ext cx="186" cy="186"/>
                            <a:chOff x="10040" y="7830"/>
                            <a:chExt cx="186" cy="186"/>
                          </a:xfrm>
                        </wpg:grpSpPr>
                        <wps:wsp>
                          <wps:cNvPr id="745" name="Freeform 726"/>
                          <wps:cNvSpPr>
                            <a:spLocks/>
                          </wps:cNvSpPr>
                          <wps:spPr bwMode="auto">
                            <a:xfrm>
                              <a:off x="10040" y="7830"/>
                              <a:ext cx="186" cy="186"/>
                            </a:xfrm>
                            <a:custGeom>
                              <a:avLst/>
                              <a:gdLst>
                                <a:gd name="T0" fmla="+- 0 10226 10040"/>
                                <a:gd name="T1" fmla="*/ T0 w 186"/>
                                <a:gd name="T2" fmla="+- 0 7830 7830"/>
                                <a:gd name="T3" fmla="*/ 7830 h 186"/>
                                <a:gd name="T4" fmla="+- 0 10040 10040"/>
                                <a:gd name="T5" fmla="*/ T4 w 186"/>
                                <a:gd name="T6" fmla="+- 0 7830 7830"/>
                                <a:gd name="T7" fmla="*/ 7830 h 186"/>
                                <a:gd name="T8" fmla="+- 0 10040 10040"/>
                                <a:gd name="T9" fmla="*/ T8 w 186"/>
                                <a:gd name="T10" fmla="+- 0 8016 7830"/>
                                <a:gd name="T11" fmla="*/ 8016 h 186"/>
                                <a:gd name="T12" fmla="+- 0 10226 10040"/>
                                <a:gd name="T13" fmla="*/ T12 w 186"/>
                                <a:gd name="T14" fmla="+- 0 8016 7830"/>
                                <a:gd name="T15" fmla="*/ 8016 h 186"/>
                                <a:gd name="T16" fmla="+- 0 10226 10040"/>
                                <a:gd name="T17" fmla="*/ T16 w 186"/>
                                <a:gd name="T18" fmla="+- 0 7830 7830"/>
                                <a:gd name="T19" fmla="*/ 78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24" o:spid="_x0000_s1026" style="position:absolute;margin-left:501.65pt;margin-top:379.15pt;width:10.05pt;height:22.05pt;z-index:-115456;mso-position-horizontal-relative:page;mso-position-vertical-relative:page" coordorigin="10033,758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">
                <v:group id="Group 727" o:spid="_x0000_s1027" style="position:absolute;left:10040;top:7590;width:186;height:186" coordorigin="10040,75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HvaiMUAAADcAAAADwAAAGRycy9kb3ducmV2LnhtbESPT2vCQBTE74LfYXmC&#10;t7qJf0t0FRGVHqRQLZTeHtlnEsy+Ddk1id++KxQ8DjPzG2a16UwpGqpdYVlBPIpAEKdWF5wp+L4c&#10;3t5BOI+ssbRMCh7kYLPu91aYaNvyFzVnn4kAYZeggtz7KpHSpTkZdCNbEQfvamuDPsg6k7rGNsBN&#10;KcdRNJcGCw4LOVa0yym9ne9GwbHFdjuJ983pdt09fi+zz59TTEoNB912CcJT51/h//aHVrCYju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72ojFAAAA3AAA&#10;AA8AAAAAAAAAAAAAAAAAqgIAAGRycy9kb3ducmV2LnhtbFBLBQYAAAAABAAEAPoAAACcAwAAAAA=&#10;">
                  <v:shape id="Freeform 728" o:spid="_x0000_s1028" style="position:absolute;left:10040;top:75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Hs8UA&#10;AADcAAAADwAAAGRycy9kb3ducmV2LnhtbESPQWsCMRSE74X+h/AKvdVsrdhlNYotFHpR0O1Bb8/N&#10;cze4eVmSVNd/bwTB4zAz3zDTeW9bcSIfjGMF74MMBHHltOFawV/585aDCBFZY+uYFFwowHz2/DTF&#10;Qrszr+m0ibVIEA4FKmhi7AopQ9WQxTBwHXHyDs5bjEn6WmqP5wS3rRxm2VhaNJwWGuzou6HquPm3&#10;Cr4Wu/KwLfPLSq+XudmtvDfDvVKvL/1iAiJSHx/he/tXK/gcfcD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2oezxQAAANwAAAAPAAAAAAAAAAAAAAAAAJgCAABkcnMv&#10;ZG93bnJldi54bWxQSwUGAAAAAAQABAD1AAAAigMAAAAA&#10;" path="m186,l,,,186r186,l186,xe" filled="f" strokeweight=".72pt">
                    <v:path arrowok="t" o:connecttype="custom" o:connectlocs="186,7590;0,7590;0,7776;186,7776;186,7590" o:connectangles="0,0,0,0,0"/>
                  </v:shape>
                </v:group>
                <v:group id="Group 725" o:spid="_x0000_s1029" style="position:absolute;left:10040;top:7830;width:186;height:186" coordorigin="10040,78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7nZ8YAAADcAAAADwAAAGRycy9kb3ducmV2LnhtbESPT2vCQBTE74LfYXmC&#10;t7qJtVqiq4i0pYcgqIXS2yP7TILZtyG75s+37xYKHoeZ+Q2z2fWmEi01rrSsIJ5FIIgzq0vOFXxd&#10;3p9eQTiPrLGyTAoGcrDbjkcbTLTt+ETt2eciQNglqKDwvk6kdFlBBt3M1sTBu9rGoA+yyaVusAtw&#10;U8l5FC2lwZLDQoE1HQrKbue7UfDRYbd/jt/a9HY9DD+Xl+N3GpNS00m/X4Pw1PtH+L/9qRWsFg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3udnxgAAANwA&#10;AAAPAAAAAAAAAAAAAAAAAKoCAABkcnMvZG93bnJldi54bWxQSwUGAAAAAAQABAD6AAAAnQMAAAAA&#10;">
                  <v:shape id="Freeform 726" o:spid="_x0000_s1030" style="position:absolute;left:10040;top:78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XMUA&#10;AADcAAAADwAAAGRycy9kb3ducmV2LnhtbESPQWsCMRSE74X+h/AKvdVspdplNYotFHpR0O1Bb8/N&#10;cze4eVmSVNd/bwTB4zAz3zDTeW9bcSIfjGMF74MMBHHltOFawV/585aDCBFZY+uYFFwowHz2/DTF&#10;Qrszr+m0ibVIEA4FKmhi7AopQ9WQxTBwHXHyDs5bjEn6WmqP5wS3rRxm2VhaNJwWGuzou6HquPm3&#10;Cr4Wu/KwLfPLSq+XudmtvDfDvVKvL/1iAiJSHx/he/tXK/j8GMH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7pcxQAAANwAAAAPAAAAAAAAAAAAAAAAAJgCAABkcnMv&#10;ZG93bnJldi54bWxQSwUGAAAAAAQABAD1AAAAigMAAAAA&#10;" path="m186,l,,,186r186,l186,xe" filled="f" strokeweight=".72pt">
                    <v:path arrowok="t" o:connecttype="custom" o:connectlocs="186,7830;0,7830;0,8016;186,8016;186,783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048" behindDoc="1" locked="0" layoutInCell="1" allowOverlap="1" wp14:anchorId="29AD523E" wp14:editId="7938E598">
                <wp:simplePos x="0" y="0"/>
                <wp:positionH relativeFrom="page">
                  <wp:posOffset>5461000</wp:posOffset>
                </wp:positionH>
                <wp:positionV relativeFrom="page">
                  <wp:posOffset>5197475</wp:posOffset>
                </wp:positionV>
                <wp:extent cx="118110" cy="118110"/>
                <wp:effectExtent l="12700" t="6350" r="12065" b="8890"/>
                <wp:wrapNone/>
                <wp:docPr id="739"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8185"/>
                          <a:chExt cx="186" cy="186"/>
                        </a:xfrm>
                      </wpg:grpSpPr>
                      <wps:wsp>
                        <wps:cNvPr id="740" name="Freeform 723"/>
                        <wps:cNvSpPr>
                          <a:spLocks/>
                        </wps:cNvSpPr>
                        <wps:spPr bwMode="auto">
                          <a:xfrm>
                            <a:off x="8600" y="8185"/>
                            <a:ext cx="186" cy="186"/>
                          </a:xfrm>
                          <a:custGeom>
                            <a:avLst/>
                            <a:gdLst>
                              <a:gd name="T0" fmla="+- 0 8786 8600"/>
                              <a:gd name="T1" fmla="*/ T0 w 186"/>
                              <a:gd name="T2" fmla="+- 0 8185 8185"/>
                              <a:gd name="T3" fmla="*/ 8185 h 186"/>
                              <a:gd name="T4" fmla="+- 0 8600 8600"/>
                              <a:gd name="T5" fmla="*/ T4 w 186"/>
                              <a:gd name="T6" fmla="+- 0 8185 8185"/>
                              <a:gd name="T7" fmla="*/ 8185 h 186"/>
                              <a:gd name="T8" fmla="+- 0 8600 8600"/>
                              <a:gd name="T9" fmla="*/ T8 w 186"/>
                              <a:gd name="T10" fmla="+- 0 8371 8185"/>
                              <a:gd name="T11" fmla="*/ 8371 h 186"/>
                              <a:gd name="T12" fmla="+- 0 8786 8600"/>
                              <a:gd name="T13" fmla="*/ T12 w 186"/>
                              <a:gd name="T14" fmla="+- 0 8371 8185"/>
                              <a:gd name="T15" fmla="*/ 8371 h 186"/>
                              <a:gd name="T16" fmla="+- 0 8786 8600"/>
                              <a:gd name="T17" fmla="*/ T16 w 186"/>
                              <a:gd name="T18" fmla="+- 0 8185 8185"/>
                              <a:gd name="T19" fmla="*/ 818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2" o:spid="_x0000_s1026" style="position:absolute;margin-left:430pt;margin-top:409.25pt;width:9.3pt;height:9.3pt;z-index:-115432;mso-position-horizontal-relative:page;mso-position-vertical-relative:page" coordorigin="8600,818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">
                <v:shape id="Freeform 723" o:spid="_x0000_s1027" style="position:absolute;left:8600;top:818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gZxMIA&#10;AADcAAAADwAAAGRycy9kb3ducmV2LnhtbERPz2vCMBS+D/wfwhN2m6kytlKNooKwi4LWw3p7a55t&#10;sHkpSab1vzeHwY4f3+/FarCduJEPxrGC6SQDQVw7bbhRcC53bzmIEJE1do5JwYMCrJajlwUW2t35&#10;SLdTbEQK4VCggjbGvpAy1C1ZDBPXEyfu4rzFmKBvpPZ4T+G2k7Ms+5AWDaeGFnvatlRfT79WwWZd&#10;lZfvMn8c9HGfm+rgvZn9KPU6HtZzEJGG+C/+c39pBZ/vaX4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CBnEwgAAANwAAAAPAAAAAAAAAAAAAAAAAJgCAABkcnMvZG93&#10;bnJldi54bWxQSwUGAAAAAAQABAD1AAAAhwMAAAAA&#10;" path="m186,l,,,186r186,l186,xe" filled="f" strokeweight=".72pt">
                  <v:path arrowok="t" o:connecttype="custom" o:connectlocs="186,8185;0,8185;0,8371;186,8371;186,818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072" behindDoc="1" locked="0" layoutInCell="1" allowOverlap="1" wp14:anchorId="16CCE697" wp14:editId="4DB6F7C3">
                <wp:simplePos x="0" y="0"/>
                <wp:positionH relativeFrom="page">
                  <wp:posOffset>5918200</wp:posOffset>
                </wp:positionH>
                <wp:positionV relativeFrom="page">
                  <wp:posOffset>5197475</wp:posOffset>
                </wp:positionV>
                <wp:extent cx="118110" cy="118110"/>
                <wp:effectExtent l="12700" t="6350" r="12065" b="8890"/>
                <wp:wrapNone/>
                <wp:docPr id="737" name="Group 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8185"/>
                          <a:chExt cx="186" cy="186"/>
                        </a:xfrm>
                      </wpg:grpSpPr>
                      <wps:wsp>
                        <wps:cNvPr id="738" name="Freeform 721"/>
                        <wps:cNvSpPr>
                          <a:spLocks/>
                        </wps:cNvSpPr>
                        <wps:spPr bwMode="auto">
                          <a:xfrm>
                            <a:off x="9320" y="8185"/>
                            <a:ext cx="186" cy="186"/>
                          </a:xfrm>
                          <a:custGeom>
                            <a:avLst/>
                            <a:gdLst>
                              <a:gd name="T0" fmla="+- 0 9506 9320"/>
                              <a:gd name="T1" fmla="*/ T0 w 186"/>
                              <a:gd name="T2" fmla="+- 0 8185 8185"/>
                              <a:gd name="T3" fmla="*/ 8185 h 186"/>
                              <a:gd name="T4" fmla="+- 0 9320 9320"/>
                              <a:gd name="T5" fmla="*/ T4 w 186"/>
                              <a:gd name="T6" fmla="+- 0 8185 8185"/>
                              <a:gd name="T7" fmla="*/ 8185 h 186"/>
                              <a:gd name="T8" fmla="+- 0 9320 9320"/>
                              <a:gd name="T9" fmla="*/ T8 w 186"/>
                              <a:gd name="T10" fmla="+- 0 8371 8185"/>
                              <a:gd name="T11" fmla="*/ 8371 h 186"/>
                              <a:gd name="T12" fmla="+- 0 9506 9320"/>
                              <a:gd name="T13" fmla="*/ T12 w 186"/>
                              <a:gd name="T14" fmla="+- 0 8371 8185"/>
                              <a:gd name="T15" fmla="*/ 8371 h 186"/>
                              <a:gd name="T16" fmla="+- 0 9506 9320"/>
                              <a:gd name="T17" fmla="*/ T16 w 186"/>
                              <a:gd name="T18" fmla="+- 0 8185 8185"/>
                              <a:gd name="T19" fmla="*/ 818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0" o:spid="_x0000_s1026" style="position:absolute;margin-left:466pt;margin-top:409.25pt;width:9.3pt;height:9.3pt;z-index:-115408;mso-position-horizontal-relative:page;mso-position-vertical-relative:page" coordorigin="9320,818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">
                <v:shape id="Freeform 721" o:spid="_x0000_s1027" style="position:absolute;left:9320;top:818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hmv8IA&#10;AADcAAAADwAAAGRycy9kb3ducmV2LnhtbERPz2vCMBS+D/wfwhN2m6kOtlKNooKwi4LWw3p7a55t&#10;sHkpSab1vzeHwY4f3+/FarCduJEPxrGC6SQDQVw7bbhRcC53bzmIEJE1do5JwYMCrJajlwUW2t35&#10;SLdTbEQK4VCggjbGvpAy1C1ZDBPXEyfu4rzFmKBvpPZ4T+G2k7Ms+5AWDaeGFnvatlRfT79WwWZd&#10;lZfvMn8c9HGfm+rgvZn9KPU6HtZzEJGG+C/+c39pBZ/vaW0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eGa/wgAAANwAAAAPAAAAAAAAAAAAAAAAAJgCAABkcnMvZG93&#10;bnJldi54bWxQSwUGAAAAAAQABAD1AAAAhwMAAAAA&#10;" path="m186,l,,,186r186,l186,xe" filled="f" strokeweight=".72pt">
                  <v:path arrowok="t" o:connecttype="custom" o:connectlocs="186,8185;0,8185;0,8371;186,8371;186,818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096" behindDoc="1" locked="0" layoutInCell="1" allowOverlap="1" wp14:anchorId="7F4BC38F" wp14:editId="189A4F58">
                <wp:simplePos x="0" y="0"/>
                <wp:positionH relativeFrom="page">
                  <wp:posOffset>6375400</wp:posOffset>
                </wp:positionH>
                <wp:positionV relativeFrom="page">
                  <wp:posOffset>5197475</wp:posOffset>
                </wp:positionV>
                <wp:extent cx="118110" cy="118110"/>
                <wp:effectExtent l="12700" t="6350" r="12065" b="8890"/>
                <wp:wrapNone/>
                <wp:docPr id="735" name="Group 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8185"/>
                          <a:chExt cx="186" cy="186"/>
                        </a:xfrm>
                      </wpg:grpSpPr>
                      <wps:wsp>
                        <wps:cNvPr id="736" name="Freeform 719"/>
                        <wps:cNvSpPr>
                          <a:spLocks/>
                        </wps:cNvSpPr>
                        <wps:spPr bwMode="auto">
                          <a:xfrm>
                            <a:off x="10040" y="8185"/>
                            <a:ext cx="186" cy="186"/>
                          </a:xfrm>
                          <a:custGeom>
                            <a:avLst/>
                            <a:gdLst>
                              <a:gd name="T0" fmla="+- 0 10226 10040"/>
                              <a:gd name="T1" fmla="*/ T0 w 186"/>
                              <a:gd name="T2" fmla="+- 0 8185 8185"/>
                              <a:gd name="T3" fmla="*/ 8185 h 186"/>
                              <a:gd name="T4" fmla="+- 0 10040 10040"/>
                              <a:gd name="T5" fmla="*/ T4 w 186"/>
                              <a:gd name="T6" fmla="+- 0 8185 8185"/>
                              <a:gd name="T7" fmla="*/ 8185 h 186"/>
                              <a:gd name="T8" fmla="+- 0 10040 10040"/>
                              <a:gd name="T9" fmla="*/ T8 w 186"/>
                              <a:gd name="T10" fmla="+- 0 8371 8185"/>
                              <a:gd name="T11" fmla="*/ 8371 h 186"/>
                              <a:gd name="T12" fmla="+- 0 10226 10040"/>
                              <a:gd name="T13" fmla="*/ T12 w 186"/>
                              <a:gd name="T14" fmla="+- 0 8371 8185"/>
                              <a:gd name="T15" fmla="*/ 8371 h 186"/>
                              <a:gd name="T16" fmla="+- 0 10226 10040"/>
                              <a:gd name="T17" fmla="*/ T16 w 186"/>
                              <a:gd name="T18" fmla="+- 0 8185 8185"/>
                              <a:gd name="T19" fmla="*/ 818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8" o:spid="_x0000_s1026" style="position:absolute;margin-left:502pt;margin-top:409.25pt;width:9.3pt;height:9.3pt;z-index:-115384;mso-position-horizontal-relative:page;mso-position-vertical-relative:page" coordorigin="10040,818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">
                <v:shape id="Freeform 719" o:spid="_x0000_s1027" style="position:absolute;left:10040;top:818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XVsUA&#10;AADcAAAADwAAAGRycy9kb3ducmV2LnhtbESPQWsCMRSE74X+h/AEbzWrgi6rUWyh0IuCrod6e908&#10;d4OblyVJdf33plDwOMzMN8xy3dtWXMkH41jBeJSBIK6cNlwrOJafbzmIEJE1to5JwZ0CrFevL0ss&#10;tLvxnq6HWIsE4VCggibGrpAyVA1ZDCPXESfv7LzFmKSvpfZ4S3DbykmWzaRFw2mhwY4+Gqouh1+r&#10;4H1zKs/fZX7f6f02N6ed92byo9Rw0G8WICL18Rn+b39pBfPpD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1dWxQAAANwAAAAPAAAAAAAAAAAAAAAAAJgCAABkcnMv&#10;ZG93bnJldi54bWxQSwUGAAAAAAQABAD1AAAAigMAAAAA&#10;" path="m186,l,,,186r186,l186,xe" filled="f" strokeweight=".72pt">
                  <v:path arrowok="t" o:connecttype="custom" o:connectlocs="186,8185;0,8185;0,8371;186,8371;186,818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20" behindDoc="1" locked="0" layoutInCell="1" allowOverlap="1" wp14:anchorId="72E2A953" wp14:editId="7C86C47E">
                <wp:simplePos x="0" y="0"/>
                <wp:positionH relativeFrom="page">
                  <wp:posOffset>5461000</wp:posOffset>
                </wp:positionH>
                <wp:positionV relativeFrom="page">
                  <wp:posOffset>5496560</wp:posOffset>
                </wp:positionV>
                <wp:extent cx="118110" cy="118110"/>
                <wp:effectExtent l="12700" t="10160" r="12065" b="5080"/>
                <wp:wrapNone/>
                <wp:docPr id="733" name="Group 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8656"/>
                          <a:chExt cx="186" cy="186"/>
                        </a:xfrm>
                      </wpg:grpSpPr>
                      <wps:wsp>
                        <wps:cNvPr id="734" name="Freeform 717"/>
                        <wps:cNvSpPr>
                          <a:spLocks/>
                        </wps:cNvSpPr>
                        <wps:spPr bwMode="auto">
                          <a:xfrm>
                            <a:off x="8600" y="8656"/>
                            <a:ext cx="186" cy="186"/>
                          </a:xfrm>
                          <a:custGeom>
                            <a:avLst/>
                            <a:gdLst>
                              <a:gd name="T0" fmla="+- 0 8786 8600"/>
                              <a:gd name="T1" fmla="*/ T0 w 186"/>
                              <a:gd name="T2" fmla="+- 0 8656 8656"/>
                              <a:gd name="T3" fmla="*/ 8656 h 186"/>
                              <a:gd name="T4" fmla="+- 0 8600 8600"/>
                              <a:gd name="T5" fmla="*/ T4 w 186"/>
                              <a:gd name="T6" fmla="+- 0 8656 8656"/>
                              <a:gd name="T7" fmla="*/ 8656 h 186"/>
                              <a:gd name="T8" fmla="+- 0 8600 8600"/>
                              <a:gd name="T9" fmla="*/ T8 w 186"/>
                              <a:gd name="T10" fmla="+- 0 8842 8656"/>
                              <a:gd name="T11" fmla="*/ 8842 h 186"/>
                              <a:gd name="T12" fmla="+- 0 8786 8600"/>
                              <a:gd name="T13" fmla="*/ T12 w 186"/>
                              <a:gd name="T14" fmla="+- 0 8842 8656"/>
                              <a:gd name="T15" fmla="*/ 8842 h 186"/>
                              <a:gd name="T16" fmla="+- 0 8786 8600"/>
                              <a:gd name="T17" fmla="*/ T16 w 186"/>
                              <a:gd name="T18" fmla="+- 0 8656 8656"/>
                              <a:gd name="T19" fmla="*/ 865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6" o:spid="_x0000_s1026" style="position:absolute;margin-left:430pt;margin-top:432.8pt;width:9.3pt;height:9.3pt;z-index:-115360;mso-position-horizontal-relative:page;mso-position-vertical-relative:page" coordorigin="8600,865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">
                <v:shape id="Freeform 717" o:spid="_x0000_s1027" style="position:absolute;left:8600;top:865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VsusUA&#10;AADcAAAADwAAAGRycy9kb3ducmV2LnhtbESPQWsCMRSE74X+h/AKvdVsrdhlNYotFHpR0O1Bb8/N&#10;cze4eVmSVNd/bwTB4zAz3zDTeW9bcSIfjGMF74MMBHHltOFawV/585aDCBFZY+uYFFwowHz2/DTF&#10;Qrszr+m0ibVIEA4FKmhi7AopQ9WQxTBwHXHyDs5bjEn6WmqP5wS3rRxm2VhaNJwWGuzou6HquPm3&#10;Cr4Wu/KwLfPLSq+XudmtvDfDvVKvL/1iAiJSHx/he/tXK/j8GMH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NWy6xQAAANwAAAAPAAAAAAAAAAAAAAAAAJgCAABkcnMv&#10;ZG93bnJldi54bWxQSwUGAAAAAAQABAD1AAAAigMAAAAA&#10;" path="m186,l,,,186r186,l186,xe" filled="f" strokeweight=".72pt">
                  <v:path arrowok="t" o:connecttype="custom" o:connectlocs="186,8656;0,8656;0,8842;186,8842;186,865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44" behindDoc="1" locked="0" layoutInCell="1" allowOverlap="1" wp14:anchorId="592D12FA" wp14:editId="313DEEBE">
                <wp:simplePos x="0" y="0"/>
                <wp:positionH relativeFrom="page">
                  <wp:posOffset>5918200</wp:posOffset>
                </wp:positionH>
                <wp:positionV relativeFrom="page">
                  <wp:posOffset>5496560</wp:posOffset>
                </wp:positionV>
                <wp:extent cx="118110" cy="118110"/>
                <wp:effectExtent l="12700" t="10160" r="12065" b="5080"/>
                <wp:wrapNone/>
                <wp:docPr id="731" name="Group 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8656"/>
                          <a:chExt cx="186" cy="186"/>
                        </a:xfrm>
                      </wpg:grpSpPr>
                      <wps:wsp>
                        <wps:cNvPr id="732" name="Freeform 715"/>
                        <wps:cNvSpPr>
                          <a:spLocks/>
                        </wps:cNvSpPr>
                        <wps:spPr bwMode="auto">
                          <a:xfrm>
                            <a:off x="9320" y="8656"/>
                            <a:ext cx="186" cy="186"/>
                          </a:xfrm>
                          <a:custGeom>
                            <a:avLst/>
                            <a:gdLst>
                              <a:gd name="T0" fmla="+- 0 9506 9320"/>
                              <a:gd name="T1" fmla="*/ T0 w 186"/>
                              <a:gd name="T2" fmla="+- 0 8656 8656"/>
                              <a:gd name="T3" fmla="*/ 8656 h 186"/>
                              <a:gd name="T4" fmla="+- 0 9320 9320"/>
                              <a:gd name="T5" fmla="*/ T4 w 186"/>
                              <a:gd name="T6" fmla="+- 0 8656 8656"/>
                              <a:gd name="T7" fmla="*/ 8656 h 186"/>
                              <a:gd name="T8" fmla="+- 0 9320 9320"/>
                              <a:gd name="T9" fmla="*/ T8 w 186"/>
                              <a:gd name="T10" fmla="+- 0 8842 8656"/>
                              <a:gd name="T11" fmla="*/ 8842 h 186"/>
                              <a:gd name="T12" fmla="+- 0 9506 9320"/>
                              <a:gd name="T13" fmla="*/ T12 w 186"/>
                              <a:gd name="T14" fmla="+- 0 8842 8656"/>
                              <a:gd name="T15" fmla="*/ 8842 h 186"/>
                              <a:gd name="T16" fmla="+- 0 9506 9320"/>
                              <a:gd name="T17" fmla="*/ T16 w 186"/>
                              <a:gd name="T18" fmla="+- 0 8656 8656"/>
                              <a:gd name="T19" fmla="*/ 865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4" o:spid="_x0000_s1026" style="position:absolute;margin-left:466pt;margin-top:432.8pt;width:9.3pt;height:9.3pt;z-index:-115336;mso-position-horizontal-relative:page;mso-position-vertical-relative:page" coordorigin="9320,865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">
                <v:shape id="Freeform 715" o:spid="_x0000_s1027" style="position:absolute;left:9320;top:865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BRVcUA&#10;AADcAAAADwAAAGRycy9kb3ducmV2LnhtbESPQWsCMRSE7wX/Q3hCbzXrFuyyGkWFQi8VdHuot+fm&#10;uRvcvCxJquu/N4VCj8PMfMMsVoPtxJV8MI4VTCcZCOLaacONgq/q/aUAESKyxs4xKbhTgNVy9LTA&#10;Ursb7+l6iI1IEA4lKmhj7EspQ92SxTBxPXHyzs5bjEn6RmqPtwS3ncyzbCYtGk4LLfa0bam+HH6s&#10;gs36WJ2/q+K+0/vPwhx33pv8pNTzeFjPQUQa4n/4r/2hFby95vB7Jh0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FFVxQAAANwAAAAPAAAAAAAAAAAAAAAAAJgCAABkcnMv&#10;ZG93bnJldi54bWxQSwUGAAAAAAQABAD1AAAAigMAAAAA&#10;" path="m186,l,,,186r186,l186,xe" filled="f" strokeweight=".72pt">
                  <v:path arrowok="t" o:connecttype="custom" o:connectlocs="186,8656;0,8656;0,8842;186,8842;186,865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68" behindDoc="1" locked="0" layoutInCell="1" allowOverlap="1" wp14:anchorId="2FFCB469" wp14:editId="0CA1DB44">
                <wp:simplePos x="0" y="0"/>
                <wp:positionH relativeFrom="page">
                  <wp:posOffset>6375400</wp:posOffset>
                </wp:positionH>
                <wp:positionV relativeFrom="page">
                  <wp:posOffset>5496560</wp:posOffset>
                </wp:positionV>
                <wp:extent cx="118110" cy="118110"/>
                <wp:effectExtent l="12700" t="10160" r="12065" b="5080"/>
                <wp:wrapNone/>
                <wp:docPr id="729"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8656"/>
                          <a:chExt cx="186" cy="186"/>
                        </a:xfrm>
                      </wpg:grpSpPr>
                      <wps:wsp>
                        <wps:cNvPr id="730" name="Freeform 713"/>
                        <wps:cNvSpPr>
                          <a:spLocks/>
                        </wps:cNvSpPr>
                        <wps:spPr bwMode="auto">
                          <a:xfrm>
                            <a:off x="10040" y="8656"/>
                            <a:ext cx="186" cy="186"/>
                          </a:xfrm>
                          <a:custGeom>
                            <a:avLst/>
                            <a:gdLst>
                              <a:gd name="T0" fmla="+- 0 10226 10040"/>
                              <a:gd name="T1" fmla="*/ T0 w 186"/>
                              <a:gd name="T2" fmla="+- 0 8656 8656"/>
                              <a:gd name="T3" fmla="*/ 8656 h 186"/>
                              <a:gd name="T4" fmla="+- 0 10040 10040"/>
                              <a:gd name="T5" fmla="*/ T4 w 186"/>
                              <a:gd name="T6" fmla="+- 0 8656 8656"/>
                              <a:gd name="T7" fmla="*/ 8656 h 186"/>
                              <a:gd name="T8" fmla="+- 0 10040 10040"/>
                              <a:gd name="T9" fmla="*/ T8 w 186"/>
                              <a:gd name="T10" fmla="+- 0 8842 8656"/>
                              <a:gd name="T11" fmla="*/ 8842 h 186"/>
                              <a:gd name="T12" fmla="+- 0 10226 10040"/>
                              <a:gd name="T13" fmla="*/ T12 w 186"/>
                              <a:gd name="T14" fmla="+- 0 8842 8656"/>
                              <a:gd name="T15" fmla="*/ 8842 h 186"/>
                              <a:gd name="T16" fmla="+- 0 10226 10040"/>
                              <a:gd name="T17" fmla="*/ T16 w 186"/>
                              <a:gd name="T18" fmla="+- 0 8656 8656"/>
                              <a:gd name="T19" fmla="*/ 865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2" o:spid="_x0000_s1026" style="position:absolute;margin-left:502pt;margin-top:432.8pt;width:9.3pt;height:9.3pt;z-index:-115312;mso-position-horizontal-relative:page;mso-position-vertical-relative:page" coordorigin="10040,865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">
                <v:shape id="Freeform 713" o:spid="_x0000_s1027" style="position:absolute;left:10040;top:865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5qucIA&#10;AADcAAAADwAAAGRycy9kb3ducmV2LnhtbERPz2vCMBS+D/wfwhN2m6kOtlKNooKwi4LWw3p7a55t&#10;sHkpSab1vzeHwY4f3+/FarCduJEPxrGC6SQDQVw7bbhRcC53bzmIEJE1do5JwYMCrJajlwUW2t35&#10;SLdTbEQK4VCggjbGvpAy1C1ZDBPXEyfu4rzFmKBvpPZ4T+G2k7Ms+5AWDaeGFnvatlRfT79WwWZd&#10;lZfvMn8c9HGfm+rgvZn9KPU6HtZzEJGG+C/+c39pBZ/vaX4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mq5wgAAANwAAAAPAAAAAAAAAAAAAAAAAJgCAABkcnMvZG93&#10;bnJldi54bWxQSwUGAAAAAAQABAD1AAAAhwMAAAAA&#10;" path="m186,l,,,186r186,l186,xe" filled="f" strokeweight=".72pt">
                  <v:path arrowok="t" o:connecttype="custom" o:connectlocs="186,8656;0,8656;0,8842;186,8842;186,865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92" behindDoc="1" locked="0" layoutInCell="1" allowOverlap="1" wp14:anchorId="38657F3E" wp14:editId="28CF4890">
                <wp:simplePos x="0" y="0"/>
                <wp:positionH relativeFrom="page">
                  <wp:posOffset>5461000</wp:posOffset>
                </wp:positionH>
                <wp:positionV relativeFrom="page">
                  <wp:posOffset>5794375</wp:posOffset>
                </wp:positionV>
                <wp:extent cx="118110" cy="118110"/>
                <wp:effectExtent l="12700" t="12700" r="12065" b="12065"/>
                <wp:wrapNone/>
                <wp:docPr id="727" name="Group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9125"/>
                          <a:chExt cx="186" cy="186"/>
                        </a:xfrm>
                      </wpg:grpSpPr>
                      <wps:wsp>
                        <wps:cNvPr id="728" name="Freeform 711"/>
                        <wps:cNvSpPr>
                          <a:spLocks/>
                        </wps:cNvSpPr>
                        <wps:spPr bwMode="auto">
                          <a:xfrm>
                            <a:off x="8600" y="9125"/>
                            <a:ext cx="186" cy="186"/>
                          </a:xfrm>
                          <a:custGeom>
                            <a:avLst/>
                            <a:gdLst>
                              <a:gd name="T0" fmla="+- 0 8786 8600"/>
                              <a:gd name="T1" fmla="*/ T0 w 186"/>
                              <a:gd name="T2" fmla="+- 0 9125 9125"/>
                              <a:gd name="T3" fmla="*/ 9125 h 186"/>
                              <a:gd name="T4" fmla="+- 0 8600 8600"/>
                              <a:gd name="T5" fmla="*/ T4 w 186"/>
                              <a:gd name="T6" fmla="+- 0 9125 9125"/>
                              <a:gd name="T7" fmla="*/ 9125 h 186"/>
                              <a:gd name="T8" fmla="+- 0 8600 8600"/>
                              <a:gd name="T9" fmla="*/ T8 w 186"/>
                              <a:gd name="T10" fmla="+- 0 9311 9125"/>
                              <a:gd name="T11" fmla="*/ 9311 h 186"/>
                              <a:gd name="T12" fmla="+- 0 8786 8600"/>
                              <a:gd name="T13" fmla="*/ T12 w 186"/>
                              <a:gd name="T14" fmla="+- 0 9311 9125"/>
                              <a:gd name="T15" fmla="*/ 9311 h 186"/>
                              <a:gd name="T16" fmla="+- 0 8786 8600"/>
                              <a:gd name="T17" fmla="*/ T16 w 186"/>
                              <a:gd name="T18" fmla="+- 0 9125 9125"/>
                              <a:gd name="T19" fmla="*/ 912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0" o:spid="_x0000_s1026" style="position:absolute;margin-left:430pt;margin-top:456.25pt;width:9.3pt;height:9.3pt;z-index:-115288;mso-position-horizontal-relative:page;mso-position-vertical-relative:page" coordorigin="8600,912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">
                <v:shape id="Freeform 711" o:spid="_x0000_s1027" style="position:absolute;left:8600;top:912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HwYsEA&#10;AADcAAAADwAAAGRycy9kb3ducmV2LnhtbERPz2vCMBS+D/wfwhO8zdQetHRGcYLgRUG7w7y9Nc82&#10;rHkpSdT635vDYMeP7/dyPdhO3MkH41jBbJqBIK6dNtwo+Kp27wWIEJE1do5JwZMCrFejtyWW2j34&#10;RPdzbEQK4VCigjbGvpQy1C1ZDFPXEyfu6rzFmKBvpPb4SOG2k3mWzaVFw6mhxZ62LdW/55tV8Lm5&#10;VNfvqnge9elQmMvRe5P/KDUZD5sPEJGG+C/+c++1gkWe1qYz6Qj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h8GLBAAAA3AAAAA8AAAAAAAAAAAAAAAAAmAIAAGRycy9kb3du&#10;cmV2LnhtbFBLBQYAAAAABAAEAPUAAACGAwAAAAA=&#10;" path="m186,l,,,186r186,l186,xe" filled="f" strokeweight=".72pt">
                  <v:path arrowok="t" o:connecttype="custom" o:connectlocs="186,9125;0,9125;0,9311;186,9311;186,912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16" behindDoc="1" locked="0" layoutInCell="1" allowOverlap="1" wp14:anchorId="331F8A64" wp14:editId="5C0CDC25">
                <wp:simplePos x="0" y="0"/>
                <wp:positionH relativeFrom="page">
                  <wp:posOffset>5918200</wp:posOffset>
                </wp:positionH>
                <wp:positionV relativeFrom="page">
                  <wp:posOffset>5794375</wp:posOffset>
                </wp:positionV>
                <wp:extent cx="118110" cy="118110"/>
                <wp:effectExtent l="12700" t="12700" r="12065" b="12065"/>
                <wp:wrapNone/>
                <wp:docPr id="725" name="Group 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9125"/>
                          <a:chExt cx="186" cy="186"/>
                        </a:xfrm>
                      </wpg:grpSpPr>
                      <wps:wsp>
                        <wps:cNvPr id="726" name="Freeform 709"/>
                        <wps:cNvSpPr>
                          <a:spLocks/>
                        </wps:cNvSpPr>
                        <wps:spPr bwMode="auto">
                          <a:xfrm>
                            <a:off x="9320" y="9125"/>
                            <a:ext cx="186" cy="186"/>
                          </a:xfrm>
                          <a:custGeom>
                            <a:avLst/>
                            <a:gdLst>
                              <a:gd name="T0" fmla="+- 0 9506 9320"/>
                              <a:gd name="T1" fmla="*/ T0 w 186"/>
                              <a:gd name="T2" fmla="+- 0 9125 9125"/>
                              <a:gd name="T3" fmla="*/ 9125 h 186"/>
                              <a:gd name="T4" fmla="+- 0 9320 9320"/>
                              <a:gd name="T5" fmla="*/ T4 w 186"/>
                              <a:gd name="T6" fmla="+- 0 9125 9125"/>
                              <a:gd name="T7" fmla="*/ 9125 h 186"/>
                              <a:gd name="T8" fmla="+- 0 9320 9320"/>
                              <a:gd name="T9" fmla="*/ T8 w 186"/>
                              <a:gd name="T10" fmla="+- 0 9311 9125"/>
                              <a:gd name="T11" fmla="*/ 9311 h 186"/>
                              <a:gd name="T12" fmla="+- 0 9506 9320"/>
                              <a:gd name="T13" fmla="*/ T12 w 186"/>
                              <a:gd name="T14" fmla="+- 0 9311 9125"/>
                              <a:gd name="T15" fmla="*/ 9311 h 186"/>
                              <a:gd name="T16" fmla="+- 0 9506 9320"/>
                              <a:gd name="T17" fmla="*/ T16 w 186"/>
                              <a:gd name="T18" fmla="+- 0 9125 9125"/>
                              <a:gd name="T19" fmla="*/ 912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8" o:spid="_x0000_s1026" style="position:absolute;margin-left:466pt;margin-top:456.25pt;width:9.3pt;height:9.3pt;z-index:-115264;mso-position-horizontal-relative:page;mso-position-vertical-relative:page" coordorigin="9320,912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">
                <v:shape id="Freeform 709" o:spid="_x0000_s1027" style="position:absolute;left:9320;top:912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LBi8UA&#10;AADcAAAADwAAAGRycy9kb3ducmV2LnhtbESPQWsCMRSE74X+h/AKvdVs96DL1ihaELwo6PZQb6+b&#10;525w87IkUdd/3wiCx2FmvmGm88F24kI+GMcKPkcZCOLaacONgp9q9VGACBFZY+eYFNwowHz2+jLF&#10;Ursr7+iyj41IEA4lKmhj7EspQ92SxTByPXHyjs5bjEn6RmqP1wS3ncyzbCwtGk4LLfb03VJ92p+t&#10;guXiUB1/q+K21btNYQ5b703+p9T727D4AhFpiM/wo73WCib5GO5n0hG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csGLxQAAANwAAAAPAAAAAAAAAAAAAAAAAJgCAABkcnMv&#10;ZG93bnJldi54bWxQSwUGAAAAAAQABAD1AAAAigMAAAAA&#10;" path="m186,l,,,186r186,l186,xe" filled="f" strokeweight=".72pt">
                  <v:path arrowok="t" o:connecttype="custom" o:connectlocs="186,9125;0,9125;0,9311;186,9311;186,912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40" behindDoc="1" locked="0" layoutInCell="1" allowOverlap="1" wp14:anchorId="74664BA8" wp14:editId="13717288">
                <wp:simplePos x="0" y="0"/>
                <wp:positionH relativeFrom="page">
                  <wp:posOffset>6375400</wp:posOffset>
                </wp:positionH>
                <wp:positionV relativeFrom="page">
                  <wp:posOffset>5794375</wp:posOffset>
                </wp:positionV>
                <wp:extent cx="118110" cy="118110"/>
                <wp:effectExtent l="12700" t="12700" r="12065" b="12065"/>
                <wp:wrapNone/>
                <wp:docPr id="723" name="Group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9125"/>
                          <a:chExt cx="186" cy="186"/>
                        </a:xfrm>
                      </wpg:grpSpPr>
                      <wps:wsp>
                        <wps:cNvPr id="724" name="Freeform 707"/>
                        <wps:cNvSpPr>
                          <a:spLocks/>
                        </wps:cNvSpPr>
                        <wps:spPr bwMode="auto">
                          <a:xfrm>
                            <a:off x="10040" y="9125"/>
                            <a:ext cx="186" cy="186"/>
                          </a:xfrm>
                          <a:custGeom>
                            <a:avLst/>
                            <a:gdLst>
                              <a:gd name="T0" fmla="+- 0 10226 10040"/>
                              <a:gd name="T1" fmla="*/ T0 w 186"/>
                              <a:gd name="T2" fmla="+- 0 9125 9125"/>
                              <a:gd name="T3" fmla="*/ 9125 h 186"/>
                              <a:gd name="T4" fmla="+- 0 10040 10040"/>
                              <a:gd name="T5" fmla="*/ T4 w 186"/>
                              <a:gd name="T6" fmla="+- 0 9125 9125"/>
                              <a:gd name="T7" fmla="*/ 9125 h 186"/>
                              <a:gd name="T8" fmla="+- 0 10040 10040"/>
                              <a:gd name="T9" fmla="*/ T8 w 186"/>
                              <a:gd name="T10" fmla="+- 0 9311 9125"/>
                              <a:gd name="T11" fmla="*/ 9311 h 186"/>
                              <a:gd name="T12" fmla="+- 0 10226 10040"/>
                              <a:gd name="T13" fmla="*/ T12 w 186"/>
                              <a:gd name="T14" fmla="+- 0 9311 9125"/>
                              <a:gd name="T15" fmla="*/ 9311 h 186"/>
                              <a:gd name="T16" fmla="+- 0 10226 10040"/>
                              <a:gd name="T17" fmla="*/ T16 w 186"/>
                              <a:gd name="T18" fmla="+- 0 9125 9125"/>
                              <a:gd name="T19" fmla="*/ 912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6" o:spid="_x0000_s1026" style="position:absolute;margin-left:502pt;margin-top:456.25pt;width:9.3pt;height:9.3pt;z-index:-115240;mso-position-horizontal-relative:page;mso-position-vertical-relative:page" coordorigin="10040,912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">
                <v:shape id="Freeform 707" o:spid="_x0000_s1027" style="position:absolute;left:10040;top:912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6Z8UA&#10;AADcAAAADwAAAGRycy9kb3ducmV2LnhtbESPQWsCMRSE7wX/Q3hCbzXrUuyyGkWFQi8VdHuot+fm&#10;uRvcvCxJquu/N4VCj8PMfMMsVoPtxJV8MI4VTCcZCOLaacONgq/q/aUAESKyxs4xKbhTgNVy9LTA&#10;Ursb7+l6iI1IEA4lKmhj7EspQ92SxTBxPXHyzs5bjEn6RmqPtwS3ncyzbCYtGk4LLfa0bam+HH6s&#10;gs36WJ2/q+K+0/vPwhx33pv8pNTzeFjPQUQa4n/4r/2hFbzlr/B7Jh0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7PpnxQAAANwAAAAPAAAAAAAAAAAAAAAAAJgCAABkcnMv&#10;ZG93bnJldi54bWxQSwUGAAAAAAQABAD1AAAAigMAAAAA&#10;" path="m186,l,,,186r186,l186,xe" filled="f" strokeweight=".72pt">
                  <v:path arrowok="t" o:connecttype="custom" o:connectlocs="186,9125;0,9125;0,9311;186,9311;186,912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64" behindDoc="1" locked="0" layoutInCell="1" allowOverlap="1" wp14:anchorId="024380AF" wp14:editId="72AC72AB">
                <wp:simplePos x="0" y="0"/>
                <wp:positionH relativeFrom="page">
                  <wp:posOffset>5461000</wp:posOffset>
                </wp:positionH>
                <wp:positionV relativeFrom="page">
                  <wp:posOffset>6092825</wp:posOffset>
                </wp:positionV>
                <wp:extent cx="118110" cy="118110"/>
                <wp:effectExtent l="12700" t="6350" r="12065" b="8890"/>
                <wp:wrapNone/>
                <wp:docPr id="721"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9595"/>
                          <a:chExt cx="186" cy="186"/>
                        </a:xfrm>
                      </wpg:grpSpPr>
                      <wps:wsp>
                        <wps:cNvPr id="722" name="Freeform 705"/>
                        <wps:cNvSpPr>
                          <a:spLocks/>
                        </wps:cNvSpPr>
                        <wps:spPr bwMode="auto">
                          <a:xfrm>
                            <a:off x="8600" y="9595"/>
                            <a:ext cx="186" cy="186"/>
                          </a:xfrm>
                          <a:custGeom>
                            <a:avLst/>
                            <a:gdLst>
                              <a:gd name="T0" fmla="+- 0 8786 8600"/>
                              <a:gd name="T1" fmla="*/ T0 w 186"/>
                              <a:gd name="T2" fmla="+- 0 9595 9595"/>
                              <a:gd name="T3" fmla="*/ 9595 h 186"/>
                              <a:gd name="T4" fmla="+- 0 8600 8600"/>
                              <a:gd name="T5" fmla="*/ T4 w 186"/>
                              <a:gd name="T6" fmla="+- 0 9595 9595"/>
                              <a:gd name="T7" fmla="*/ 9595 h 186"/>
                              <a:gd name="T8" fmla="+- 0 8600 8600"/>
                              <a:gd name="T9" fmla="*/ T8 w 186"/>
                              <a:gd name="T10" fmla="+- 0 9781 9595"/>
                              <a:gd name="T11" fmla="*/ 9781 h 186"/>
                              <a:gd name="T12" fmla="+- 0 8786 8600"/>
                              <a:gd name="T13" fmla="*/ T12 w 186"/>
                              <a:gd name="T14" fmla="+- 0 9781 9595"/>
                              <a:gd name="T15" fmla="*/ 9781 h 186"/>
                              <a:gd name="T16" fmla="+- 0 8786 8600"/>
                              <a:gd name="T17" fmla="*/ T16 w 186"/>
                              <a:gd name="T18" fmla="+- 0 9595 9595"/>
                              <a:gd name="T19" fmla="*/ 959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4" o:spid="_x0000_s1026" style="position:absolute;margin-left:430pt;margin-top:479.75pt;width:9.3pt;height:9.3pt;z-index:-115216;mso-position-horizontal-relative:page;mso-position-vertical-relative:page" coordorigin="8600,959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">
                <v:shape id="Freeform 705" o:spid="_x0000_s1027" style="position:absolute;left:8600;top:959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HiMUA&#10;AADcAAAADwAAAGRycy9kb3ducmV2LnhtbESPQWsCMRSE7wX/Q3hCbzXrHnTZGkUFoRcFXQ/19rp5&#10;7oZuXpYk1fXfN0Khx2FmvmEWq8F24kY+GMcKppMMBHHttOFGwbnavRUgQkTW2DkmBQ8KsFqOXhZY&#10;anfnI91OsREJwqFEBW2MfSllqFuyGCauJ07e1XmLMUnfSO3xnuC2k3mWzaRFw2mhxZ62LdXfpx+r&#10;YLO+VNfPqngc9HFfmMvBe5N/KfU6HtbvICIN8T/81/7QCuZ5Ds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ceIxQAAANwAAAAPAAAAAAAAAAAAAAAAAJgCAABkcnMv&#10;ZG93bnJldi54bWxQSwUGAAAAAAQABAD1AAAAigMAAAAA&#10;" path="m186,l,,,186r186,l186,xe" filled="f" strokeweight=".72pt">
                  <v:path arrowok="t" o:connecttype="custom" o:connectlocs="186,9595;0,9595;0,9781;186,9781;186,959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88" behindDoc="1" locked="0" layoutInCell="1" allowOverlap="1" wp14:anchorId="5CB7F3B2" wp14:editId="180CE1E3">
                <wp:simplePos x="0" y="0"/>
                <wp:positionH relativeFrom="page">
                  <wp:posOffset>5918200</wp:posOffset>
                </wp:positionH>
                <wp:positionV relativeFrom="page">
                  <wp:posOffset>6092825</wp:posOffset>
                </wp:positionV>
                <wp:extent cx="118110" cy="118110"/>
                <wp:effectExtent l="12700" t="6350" r="12065" b="8890"/>
                <wp:wrapNone/>
                <wp:docPr id="719" name="Group 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9595"/>
                          <a:chExt cx="186" cy="186"/>
                        </a:xfrm>
                      </wpg:grpSpPr>
                      <wps:wsp>
                        <wps:cNvPr id="720" name="Freeform 703"/>
                        <wps:cNvSpPr>
                          <a:spLocks/>
                        </wps:cNvSpPr>
                        <wps:spPr bwMode="auto">
                          <a:xfrm>
                            <a:off x="9320" y="9595"/>
                            <a:ext cx="186" cy="186"/>
                          </a:xfrm>
                          <a:custGeom>
                            <a:avLst/>
                            <a:gdLst>
                              <a:gd name="T0" fmla="+- 0 9506 9320"/>
                              <a:gd name="T1" fmla="*/ T0 w 186"/>
                              <a:gd name="T2" fmla="+- 0 9595 9595"/>
                              <a:gd name="T3" fmla="*/ 9595 h 186"/>
                              <a:gd name="T4" fmla="+- 0 9320 9320"/>
                              <a:gd name="T5" fmla="*/ T4 w 186"/>
                              <a:gd name="T6" fmla="+- 0 9595 9595"/>
                              <a:gd name="T7" fmla="*/ 9595 h 186"/>
                              <a:gd name="T8" fmla="+- 0 9320 9320"/>
                              <a:gd name="T9" fmla="*/ T8 w 186"/>
                              <a:gd name="T10" fmla="+- 0 9781 9595"/>
                              <a:gd name="T11" fmla="*/ 9781 h 186"/>
                              <a:gd name="T12" fmla="+- 0 9506 9320"/>
                              <a:gd name="T13" fmla="*/ T12 w 186"/>
                              <a:gd name="T14" fmla="+- 0 9781 9595"/>
                              <a:gd name="T15" fmla="*/ 9781 h 186"/>
                              <a:gd name="T16" fmla="+- 0 9506 9320"/>
                              <a:gd name="T17" fmla="*/ T16 w 186"/>
                              <a:gd name="T18" fmla="+- 0 9595 9595"/>
                              <a:gd name="T19" fmla="*/ 959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2" o:spid="_x0000_s1026" style="position:absolute;margin-left:466pt;margin-top:479.75pt;width:9.3pt;height:9.3pt;z-index:-115192;mso-position-horizontal-relative:page;mso-position-vertical-relative:page" coordorigin="9320,959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">
                <v:shape id="Freeform 703" o:spid="_x0000_s1027" style="position:absolute;left:9320;top:959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f8ZMEA&#10;AADcAAAADwAAAGRycy9kb3ducmV2LnhtbERPz2vCMBS+D/wfwhO8zdQetHRGcYLgRUG7w7y9Nc82&#10;rHkpSdT635vDYMeP7/dyPdhO3MkH41jBbJqBIK6dNtwo+Kp27wWIEJE1do5JwZMCrFejtyWW2j34&#10;RPdzbEQK4VCigjbGvpQy1C1ZDFPXEyfu6rzFmKBvpPb4SOG2k3mWzaVFw6mhxZ62LdW/55tV8Lm5&#10;VNfvqnge9elQmMvRe5P/KDUZD5sPEJGG+C/+c++1gkWe5qcz6Qj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X/GTBAAAA3AAAAA8AAAAAAAAAAAAAAAAAmAIAAGRycy9kb3du&#10;cmV2LnhtbFBLBQYAAAAABAAEAPUAAACGAwAAAAA=&#10;" path="m186,l,,,186r186,l186,xe" filled="f" strokeweight=".72pt">
                  <v:path arrowok="t" o:connecttype="custom" o:connectlocs="186,9595;0,9595;0,9781;186,9781;186,959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12" behindDoc="1" locked="0" layoutInCell="1" allowOverlap="1" wp14:anchorId="41427C5C" wp14:editId="2EA9A66C">
                <wp:simplePos x="0" y="0"/>
                <wp:positionH relativeFrom="page">
                  <wp:posOffset>6375400</wp:posOffset>
                </wp:positionH>
                <wp:positionV relativeFrom="page">
                  <wp:posOffset>6092825</wp:posOffset>
                </wp:positionV>
                <wp:extent cx="118110" cy="118110"/>
                <wp:effectExtent l="12700" t="6350" r="12065" b="8890"/>
                <wp:wrapNone/>
                <wp:docPr id="717" name="Group 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9595"/>
                          <a:chExt cx="186" cy="186"/>
                        </a:xfrm>
                      </wpg:grpSpPr>
                      <wps:wsp>
                        <wps:cNvPr id="718" name="Freeform 701"/>
                        <wps:cNvSpPr>
                          <a:spLocks/>
                        </wps:cNvSpPr>
                        <wps:spPr bwMode="auto">
                          <a:xfrm>
                            <a:off x="10040" y="9595"/>
                            <a:ext cx="186" cy="186"/>
                          </a:xfrm>
                          <a:custGeom>
                            <a:avLst/>
                            <a:gdLst>
                              <a:gd name="T0" fmla="+- 0 10226 10040"/>
                              <a:gd name="T1" fmla="*/ T0 w 186"/>
                              <a:gd name="T2" fmla="+- 0 9595 9595"/>
                              <a:gd name="T3" fmla="*/ 9595 h 186"/>
                              <a:gd name="T4" fmla="+- 0 10040 10040"/>
                              <a:gd name="T5" fmla="*/ T4 w 186"/>
                              <a:gd name="T6" fmla="+- 0 9595 9595"/>
                              <a:gd name="T7" fmla="*/ 9595 h 186"/>
                              <a:gd name="T8" fmla="+- 0 10040 10040"/>
                              <a:gd name="T9" fmla="*/ T8 w 186"/>
                              <a:gd name="T10" fmla="+- 0 9781 9595"/>
                              <a:gd name="T11" fmla="*/ 9781 h 186"/>
                              <a:gd name="T12" fmla="+- 0 10226 10040"/>
                              <a:gd name="T13" fmla="*/ T12 w 186"/>
                              <a:gd name="T14" fmla="+- 0 9781 9595"/>
                              <a:gd name="T15" fmla="*/ 9781 h 186"/>
                              <a:gd name="T16" fmla="+- 0 10226 10040"/>
                              <a:gd name="T17" fmla="*/ T16 w 186"/>
                              <a:gd name="T18" fmla="+- 0 9595 9595"/>
                              <a:gd name="T19" fmla="*/ 959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0" o:spid="_x0000_s1026" style="position:absolute;margin-left:502pt;margin-top:479.75pt;width:9.3pt;height:9.3pt;z-index:-115168;mso-position-horizontal-relative:page;mso-position-vertical-relative:page" coordorigin="10040,959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">
                <v:shape id="Freeform 701" o:spid="_x0000_s1027" style="position:absolute;left:10040;top:959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0638EA&#10;AADcAAAADwAAAGRycy9kb3ducmV2LnhtbERPTYvCMBC9C/6HMMLeNNXDbqlGUWFhLytoPehtbMY2&#10;2ExKktX67zcHwePjfS9WvW3FnXwwjhVMJxkI4sppw7WCY/k9zkGEiKyxdUwKnhRgtRwOFlho9+A9&#10;3Q+xFimEQ4EKmhi7QspQNWQxTFxHnLir8xZjgr6W2uMjhdtWzrLsU1o0nBoa7GjbUHU7/FkFm/W5&#10;vJ7K/LnT+9/cnHfem9lFqY9Rv56DiNTHt/jl/tEKvqZpbTqTjo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NOt/BAAAA3AAAAA8AAAAAAAAAAAAAAAAAmAIAAGRycy9kb3du&#10;cmV2LnhtbFBLBQYAAAAABAAEAPUAAACGAwAAAAA=&#10;" path="m186,l,,,186r186,l186,xe" filled="f" strokeweight=".72pt">
                  <v:path arrowok="t" o:connecttype="custom" o:connectlocs="186,9595;0,9595;0,9781;186,9781;186,959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36" behindDoc="1" locked="0" layoutInCell="1" allowOverlap="1" wp14:anchorId="3D623E46" wp14:editId="7CFBD061">
                <wp:simplePos x="0" y="0"/>
                <wp:positionH relativeFrom="page">
                  <wp:posOffset>5461000</wp:posOffset>
                </wp:positionH>
                <wp:positionV relativeFrom="page">
                  <wp:posOffset>6464300</wp:posOffset>
                </wp:positionV>
                <wp:extent cx="118110" cy="118110"/>
                <wp:effectExtent l="12700" t="6350" r="12065" b="8890"/>
                <wp:wrapNone/>
                <wp:docPr id="715" name="Group 6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0180"/>
                          <a:chExt cx="186" cy="186"/>
                        </a:xfrm>
                      </wpg:grpSpPr>
                      <wps:wsp>
                        <wps:cNvPr id="716" name="Freeform 699"/>
                        <wps:cNvSpPr>
                          <a:spLocks/>
                        </wps:cNvSpPr>
                        <wps:spPr bwMode="auto">
                          <a:xfrm>
                            <a:off x="8600" y="10180"/>
                            <a:ext cx="186" cy="186"/>
                          </a:xfrm>
                          <a:custGeom>
                            <a:avLst/>
                            <a:gdLst>
                              <a:gd name="T0" fmla="+- 0 8786 8600"/>
                              <a:gd name="T1" fmla="*/ T0 w 186"/>
                              <a:gd name="T2" fmla="+- 0 10180 10180"/>
                              <a:gd name="T3" fmla="*/ 10180 h 186"/>
                              <a:gd name="T4" fmla="+- 0 8600 8600"/>
                              <a:gd name="T5" fmla="*/ T4 w 186"/>
                              <a:gd name="T6" fmla="+- 0 10180 10180"/>
                              <a:gd name="T7" fmla="*/ 10180 h 186"/>
                              <a:gd name="T8" fmla="+- 0 8600 8600"/>
                              <a:gd name="T9" fmla="*/ T8 w 186"/>
                              <a:gd name="T10" fmla="+- 0 10366 10180"/>
                              <a:gd name="T11" fmla="*/ 10366 h 186"/>
                              <a:gd name="T12" fmla="+- 0 8786 8600"/>
                              <a:gd name="T13" fmla="*/ T12 w 186"/>
                              <a:gd name="T14" fmla="+- 0 10366 10180"/>
                              <a:gd name="T15" fmla="*/ 10366 h 186"/>
                              <a:gd name="T16" fmla="+- 0 8786 8600"/>
                              <a:gd name="T17" fmla="*/ T16 w 186"/>
                              <a:gd name="T18" fmla="+- 0 10180 10180"/>
                              <a:gd name="T19" fmla="*/ 1018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8" o:spid="_x0000_s1026" style="position:absolute;margin-left:430pt;margin-top:509pt;width:9.3pt;height:9.3pt;z-index:-115144;mso-position-horizontal-relative:page;mso-position-vertical-relative:page" coordorigin="8600,10180"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">
                <v:shape id="Freeform 699" o:spid="_x0000_s1027" style="position:absolute;left:8600;top:1018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LNsQA&#10;AADcAAAADwAAAGRycy9kb3ducmV2LnhtbESPQWsCMRSE74X+h/CE3mpWD7psjaIFwYuCrod6e908&#10;d0M3L0sSdf33jSB4HGbmG2a26G0rruSDcaxgNMxAEFdOG64VHMv1Zw4iRGSNrWNScKcAi/n72wwL&#10;7W68p+sh1iJBOBSooImxK6QMVUMWw9B1xMk7O28xJulrqT3eEty2cpxlE2nRcFposKPvhqq/w8Uq&#10;WC1P5fmnzO87vd/m5rTz3ox/lfoY9MsvEJH6+Ao/2xutYDqawO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eCzbEAAAA3AAAAA8AAAAAAAAAAAAAAAAAmAIAAGRycy9k&#10;b3ducmV2LnhtbFBLBQYAAAAABAAEAPUAAACJAwAAAAA=&#10;" path="m186,l,,,186r186,l186,xe" filled="f" strokeweight=".72pt">
                  <v:path arrowok="t" o:connecttype="custom" o:connectlocs="186,10180;0,10180;0,10366;186,10366;186,10180"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60" behindDoc="1" locked="0" layoutInCell="1" allowOverlap="1" wp14:anchorId="637607FB" wp14:editId="421D1401">
                <wp:simplePos x="0" y="0"/>
                <wp:positionH relativeFrom="page">
                  <wp:posOffset>5918200</wp:posOffset>
                </wp:positionH>
                <wp:positionV relativeFrom="page">
                  <wp:posOffset>6464300</wp:posOffset>
                </wp:positionV>
                <wp:extent cx="118110" cy="118110"/>
                <wp:effectExtent l="12700" t="6350" r="12065" b="8890"/>
                <wp:wrapNone/>
                <wp:docPr id="713" name="Group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0180"/>
                          <a:chExt cx="186" cy="186"/>
                        </a:xfrm>
                      </wpg:grpSpPr>
                      <wps:wsp>
                        <wps:cNvPr id="714" name="Freeform 697"/>
                        <wps:cNvSpPr>
                          <a:spLocks/>
                        </wps:cNvSpPr>
                        <wps:spPr bwMode="auto">
                          <a:xfrm>
                            <a:off x="9320" y="10180"/>
                            <a:ext cx="186" cy="186"/>
                          </a:xfrm>
                          <a:custGeom>
                            <a:avLst/>
                            <a:gdLst>
                              <a:gd name="T0" fmla="+- 0 9506 9320"/>
                              <a:gd name="T1" fmla="*/ T0 w 186"/>
                              <a:gd name="T2" fmla="+- 0 10180 10180"/>
                              <a:gd name="T3" fmla="*/ 10180 h 186"/>
                              <a:gd name="T4" fmla="+- 0 9320 9320"/>
                              <a:gd name="T5" fmla="*/ T4 w 186"/>
                              <a:gd name="T6" fmla="+- 0 10180 10180"/>
                              <a:gd name="T7" fmla="*/ 10180 h 186"/>
                              <a:gd name="T8" fmla="+- 0 9320 9320"/>
                              <a:gd name="T9" fmla="*/ T8 w 186"/>
                              <a:gd name="T10" fmla="+- 0 10366 10180"/>
                              <a:gd name="T11" fmla="*/ 10366 h 186"/>
                              <a:gd name="T12" fmla="+- 0 9506 9320"/>
                              <a:gd name="T13" fmla="*/ T12 w 186"/>
                              <a:gd name="T14" fmla="+- 0 10366 10180"/>
                              <a:gd name="T15" fmla="*/ 10366 h 186"/>
                              <a:gd name="T16" fmla="+- 0 9506 9320"/>
                              <a:gd name="T17" fmla="*/ T16 w 186"/>
                              <a:gd name="T18" fmla="+- 0 10180 10180"/>
                              <a:gd name="T19" fmla="*/ 1018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6" o:spid="_x0000_s1026" style="position:absolute;margin-left:466pt;margin-top:509pt;width:9.3pt;height:9.3pt;z-index:-115120;mso-position-horizontal-relative:page;mso-position-vertical-relative:page" coordorigin="9320,10180"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">
                <v:shape id="Freeform 697" o:spid="_x0000_s1027" style="position:absolute;left:9320;top:1018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Aw2sUA&#10;AADcAAAADwAAAGRycy9kb3ducmV2LnhtbESPQWsCMRSE74X+h/AK3mpWKbpsjWILhV4UdD3o7bl5&#10;7oZuXpYk1fXfG0HwOMzMN8xs0dtWnMkH41jBaJiBIK6cNlwr2JU/7zmIEJE1to5JwZUCLOavLzMs&#10;tLvwhs7bWIsE4VCggibGrpAyVA1ZDEPXESfv5LzFmKSvpfZ4SXDbynGWTaRFw2mhwY6+G6r+tv9W&#10;wdfyUJ72ZX5d680qN4e192Z8VGrw1i8/QUTq4zP8aP9qBdPRB9zPp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gDDaxQAAANwAAAAPAAAAAAAAAAAAAAAAAJgCAABkcnMv&#10;ZG93bnJldi54bWxQSwUGAAAAAAQABAD1AAAAigMAAAAA&#10;" path="m186,l,,,186r186,l186,xe" filled="f" strokeweight=".72pt">
                  <v:path arrowok="t" o:connecttype="custom" o:connectlocs="186,10180;0,10180;0,10366;186,10366;186,10180"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84" behindDoc="1" locked="0" layoutInCell="1" allowOverlap="1" wp14:anchorId="709552D0" wp14:editId="2B96D758">
                <wp:simplePos x="0" y="0"/>
                <wp:positionH relativeFrom="page">
                  <wp:posOffset>6375400</wp:posOffset>
                </wp:positionH>
                <wp:positionV relativeFrom="page">
                  <wp:posOffset>6464300</wp:posOffset>
                </wp:positionV>
                <wp:extent cx="118110" cy="118110"/>
                <wp:effectExtent l="12700" t="6350" r="12065" b="8890"/>
                <wp:wrapNone/>
                <wp:docPr id="711" name="Group 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0180"/>
                          <a:chExt cx="186" cy="186"/>
                        </a:xfrm>
                      </wpg:grpSpPr>
                      <wps:wsp>
                        <wps:cNvPr id="712" name="Freeform 695"/>
                        <wps:cNvSpPr>
                          <a:spLocks/>
                        </wps:cNvSpPr>
                        <wps:spPr bwMode="auto">
                          <a:xfrm>
                            <a:off x="10040" y="10180"/>
                            <a:ext cx="186" cy="186"/>
                          </a:xfrm>
                          <a:custGeom>
                            <a:avLst/>
                            <a:gdLst>
                              <a:gd name="T0" fmla="+- 0 10226 10040"/>
                              <a:gd name="T1" fmla="*/ T0 w 186"/>
                              <a:gd name="T2" fmla="+- 0 10180 10180"/>
                              <a:gd name="T3" fmla="*/ 10180 h 186"/>
                              <a:gd name="T4" fmla="+- 0 10040 10040"/>
                              <a:gd name="T5" fmla="*/ T4 w 186"/>
                              <a:gd name="T6" fmla="+- 0 10180 10180"/>
                              <a:gd name="T7" fmla="*/ 10180 h 186"/>
                              <a:gd name="T8" fmla="+- 0 10040 10040"/>
                              <a:gd name="T9" fmla="*/ T8 w 186"/>
                              <a:gd name="T10" fmla="+- 0 10366 10180"/>
                              <a:gd name="T11" fmla="*/ 10366 h 186"/>
                              <a:gd name="T12" fmla="+- 0 10226 10040"/>
                              <a:gd name="T13" fmla="*/ T12 w 186"/>
                              <a:gd name="T14" fmla="+- 0 10366 10180"/>
                              <a:gd name="T15" fmla="*/ 10366 h 186"/>
                              <a:gd name="T16" fmla="+- 0 10226 10040"/>
                              <a:gd name="T17" fmla="*/ T16 w 186"/>
                              <a:gd name="T18" fmla="+- 0 10180 10180"/>
                              <a:gd name="T19" fmla="*/ 1018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4" o:spid="_x0000_s1026" style="position:absolute;margin-left:502pt;margin-top:509pt;width:9.3pt;height:9.3pt;z-index:-115096;mso-position-horizontal-relative:page;mso-position-vertical-relative:page" coordorigin="10040,10180"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">
                <v:shape id="Freeform 695" o:spid="_x0000_s1027" style="position:absolute;left:10040;top:1018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UNNcUA&#10;AADcAAAADwAAAGRycy9kb3ducmV2LnhtbESPQWsCMRSE74X+h/AK3mrWPdhlaxQtFLwo6PZQb6+b&#10;525w87IkUdd/bwqCx2FmvmFmi8F24kI+GMcKJuMMBHHttOFGwU/1/V6ACBFZY+eYFNwowGL++jLD&#10;Ursr7+iyj41IEA4lKmhj7EspQ92SxTB2PXHyjs5bjEn6RmqP1wS3ncyzbCotGk4LLfb01VJ92p+t&#10;gtXyUB1/q+K21btNYQ5b703+p9TobVh+gog0xGf40V5rBR+THP7PpCM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JQ01xQAAANwAAAAPAAAAAAAAAAAAAAAAAJgCAABkcnMv&#10;ZG93bnJldi54bWxQSwUGAAAAAAQABAD1AAAAigMAAAAA&#10;" path="m186,l,,,186r186,l186,xe" filled="f" strokeweight=".72pt">
                  <v:path arrowok="t" o:connecttype="custom" o:connectlocs="186,10180;0,10180;0,10366;186,10366;186,10180"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408" behindDoc="1" locked="0" layoutInCell="1" allowOverlap="1" wp14:anchorId="54D02675" wp14:editId="50602806">
                <wp:simplePos x="0" y="0"/>
                <wp:positionH relativeFrom="page">
                  <wp:posOffset>5456555</wp:posOffset>
                </wp:positionH>
                <wp:positionV relativeFrom="page">
                  <wp:posOffset>6758305</wp:posOffset>
                </wp:positionV>
                <wp:extent cx="127635" cy="280035"/>
                <wp:effectExtent l="8255" t="5080" r="6985" b="635"/>
                <wp:wrapNone/>
                <wp:docPr id="706" name="Group 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8593" y="10643"/>
                          <a:chExt cx="201" cy="441"/>
                        </a:xfrm>
                      </wpg:grpSpPr>
                      <wpg:grpSp>
                        <wpg:cNvPr id="707" name="Group 692"/>
                        <wpg:cNvGrpSpPr>
                          <a:grpSpLocks/>
                        </wpg:cNvGrpSpPr>
                        <wpg:grpSpPr bwMode="auto">
                          <a:xfrm>
                            <a:off x="8600" y="10650"/>
                            <a:ext cx="186" cy="186"/>
                            <a:chOff x="8600" y="10650"/>
                            <a:chExt cx="186" cy="186"/>
                          </a:xfrm>
                        </wpg:grpSpPr>
                        <wps:wsp>
                          <wps:cNvPr id="708" name="Freeform 693"/>
                          <wps:cNvSpPr>
                            <a:spLocks/>
                          </wps:cNvSpPr>
                          <wps:spPr bwMode="auto">
                            <a:xfrm>
                              <a:off x="8600" y="10650"/>
                              <a:ext cx="186" cy="186"/>
                            </a:xfrm>
                            <a:custGeom>
                              <a:avLst/>
                              <a:gdLst>
                                <a:gd name="T0" fmla="+- 0 8786 8600"/>
                                <a:gd name="T1" fmla="*/ T0 w 186"/>
                                <a:gd name="T2" fmla="+- 0 10650 10650"/>
                                <a:gd name="T3" fmla="*/ 10650 h 186"/>
                                <a:gd name="T4" fmla="+- 0 8600 8600"/>
                                <a:gd name="T5" fmla="*/ T4 w 186"/>
                                <a:gd name="T6" fmla="+- 0 10650 10650"/>
                                <a:gd name="T7" fmla="*/ 10650 h 186"/>
                                <a:gd name="T8" fmla="+- 0 8600 8600"/>
                                <a:gd name="T9" fmla="*/ T8 w 186"/>
                                <a:gd name="T10" fmla="+- 0 10836 10650"/>
                                <a:gd name="T11" fmla="*/ 10836 h 186"/>
                                <a:gd name="T12" fmla="+- 0 8786 8600"/>
                                <a:gd name="T13" fmla="*/ T12 w 186"/>
                                <a:gd name="T14" fmla="+- 0 10836 10650"/>
                                <a:gd name="T15" fmla="*/ 10836 h 186"/>
                                <a:gd name="T16" fmla="+- 0 8786 8600"/>
                                <a:gd name="T17" fmla="*/ T16 w 186"/>
                                <a:gd name="T18" fmla="+- 0 10650 10650"/>
                                <a:gd name="T19" fmla="*/ 1065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9" name="Group 690"/>
                        <wpg:cNvGrpSpPr>
                          <a:grpSpLocks/>
                        </wpg:cNvGrpSpPr>
                        <wpg:grpSpPr bwMode="auto">
                          <a:xfrm>
                            <a:off x="8600" y="10890"/>
                            <a:ext cx="186" cy="186"/>
                            <a:chOff x="8600" y="10890"/>
                            <a:chExt cx="186" cy="186"/>
                          </a:xfrm>
                        </wpg:grpSpPr>
                        <wps:wsp>
                          <wps:cNvPr id="710" name="Freeform 691"/>
                          <wps:cNvSpPr>
                            <a:spLocks/>
                          </wps:cNvSpPr>
                          <wps:spPr bwMode="auto">
                            <a:xfrm>
                              <a:off x="8600" y="10890"/>
                              <a:ext cx="186" cy="186"/>
                            </a:xfrm>
                            <a:custGeom>
                              <a:avLst/>
                              <a:gdLst>
                                <a:gd name="T0" fmla="+- 0 8786 8600"/>
                                <a:gd name="T1" fmla="*/ T0 w 186"/>
                                <a:gd name="T2" fmla="+- 0 10890 10890"/>
                                <a:gd name="T3" fmla="*/ 10890 h 186"/>
                                <a:gd name="T4" fmla="+- 0 8600 8600"/>
                                <a:gd name="T5" fmla="*/ T4 w 186"/>
                                <a:gd name="T6" fmla="+- 0 10890 10890"/>
                                <a:gd name="T7" fmla="*/ 10890 h 186"/>
                                <a:gd name="T8" fmla="+- 0 8600 8600"/>
                                <a:gd name="T9" fmla="*/ T8 w 186"/>
                                <a:gd name="T10" fmla="+- 0 11076 10890"/>
                                <a:gd name="T11" fmla="*/ 11076 h 186"/>
                                <a:gd name="T12" fmla="+- 0 8786 8600"/>
                                <a:gd name="T13" fmla="*/ T12 w 186"/>
                                <a:gd name="T14" fmla="+- 0 11076 10890"/>
                                <a:gd name="T15" fmla="*/ 11076 h 186"/>
                                <a:gd name="T16" fmla="+- 0 8786 8600"/>
                                <a:gd name="T17" fmla="*/ T16 w 186"/>
                                <a:gd name="T18" fmla="+- 0 10890 10890"/>
                                <a:gd name="T19" fmla="*/ 108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89" o:spid="_x0000_s1026" style="position:absolute;margin-left:429.65pt;margin-top:532.15pt;width:10.05pt;height:22.05pt;z-index:-115072;mso-position-horizontal-relative:page;mso-position-vertical-relative:page" coordorigin="8593,1064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">
                <v:group id="Group 692" o:spid="_x0000_s1027" style="position:absolute;left:8600;top:10650;width:186;height:186" coordorigin="8600,1065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bA0MUAAADcAAAADwAAAGRycy9kb3ducmV2LnhtbESPT4vCMBTE74LfITzB&#10;m6ZVdl26RhFR8SAL/oFlb4/m2Rabl9LEtn77jSB4HGbmN8x82ZlSNFS7wrKCeByBIE6tLjhTcDlv&#10;R18gnEfWWFomBQ9ysFz0e3NMtG35SM3JZyJA2CWoIPe+SqR0aU4G3dhWxMG72tqgD7LOpK6xDXBT&#10;ykkUfUqDBYeFHCta55TeTnejYNdiu5rGm+Zwu64ff+ePn99DTEoNB93qG4Snzr/Dr/ZeK5hFM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JmwNDFAAAA3AAA&#10;AA8AAAAAAAAAAAAAAAAAqgIAAGRycy9kb3ducmV2LnhtbFBLBQYAAAAABAAEAPoAAACcAwAAAAA=&#10;">
                  <v:shape id="Freeform 693" o:spid="_x0000_s1028" style="position:absolute;left:8600;top:1065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SsAsEA&#10;AADcAAAADwAAAGRycy9kb3ducmV2LnhtbERPTYvCMBC9C/6HMMLeNNXDbqlGUUHwoqDdw3obm7EN&#10;NpOSRK3/fnNY2OPjfS9WvW3Fk3wwjhVMJxkI4sppw7WC73I3zkGEiKyxdUwK3hRgtRwOFlho9+IT&#10;Pc+xFimEQ4EKmhi7QspQNWQxTFxHnLib8xZjgr6W2uMrhdtWzrLsU1o0nBoa7GjbUHU/P6yCzfpS&#10;3n7K/H3Up0NuLkfvzeyq1MeoX89BROrjv/jPvdcKvrK0Np1JR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UrALBAAAA3AAAAA8AAAAAAAAAAAAAAAAAmAIAAGRycy9kb3du&#10;cmV2LnhtbFBLBQYAAAAABAAEAPUAAACGAwAAAAA=&#10;" path="m186,l,,,186r186,l186,xe" filled="f" strokeweight=".72pt">
                    <v:path arrowok="t" o:connecttype="custom" o:connectlocs="186,10650;0,10650;0,10836;186,10836;186,10650" o:connectangles="0,0,0,0,0"/>
                  </v:shape>
                </v:group>
                <v:group id="Group 690" o:spid="_x0000_s1029" style="position:absolute;left:8600;top:10890;width:186;height:186" coordorigin="8600,108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XxOcYAAADcAAAADwAAAGRycy9kb3ducmV2LnhtbESPW2vCQBSE3wv+h+UI&#10;faubWFo1ZhURW/ogghcQ3w7Zkwtmz4bsNon/vlso9HGYmW+YdD2YWnTUusqygngSgSDOrK64UHA5&#10;f7zMQTiPrLG2TAoe5GC9Gj2lmGjb85G6ky9EgLBLUEHpfZNI6bKSDLqJbYiDl9vWoA+yLaRusQ9w&#10;U8tpFL1LgxWHhRIb2paU3U/fRsFnj/3mNd51+3u+fdzOb4frPialnsfDZgnC0+D/w3/tL61g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tfE5xgAAANwA&#10;AAAPAAAAAAAAAAAAAAAAAKoCAABkcnMvZG93bnJldi54bWxQSwUGAAAAAAQABAD6AAAAnQMAAAAA&#10;">
                  <v:shape id="Freeform 691" o:spid="_x0000_s1030" style="position:absolute;left:8600;top:108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s22cEA&#10;AADcAAAADwAAAGRycy9kb3ducmV2LnhtbERPTYvCMBC9C/6HMMLeNNXDbqlGUWFhLytoPehtbMY2&#10;2ExKktX67zcHwePjfS9WvW3FnXwwjhVMJxkI4sppw7WCY/k9zkGEiKyxdUwKnhRgtRwOFlho9+A9&#10;3Q+xFimEQ4EKmhi7QspQNWQxTFxHnLir8xZjgr6W2uMjhdtWzrLsU1o0nBoa7GjbUHU7/FkFm/W5&#10;vJ7K/LnT+9/cnHfem9lFqY9Rv56DiNTHt/jl/tEKvqZpfjqTjo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7NtnBAAAA3AAAAA8AAAAAAAAAAAAAAAAAmAIAAGRycy9kb3du&#10;cmV2LnhtbFBLBQYAAAAABAAEAPUAAACGAwAAAAA=&#10;" path="m186,l,,,186r186,l186,xe" filled="f" strokeweight=".72pt">
                    <v:path arrowok="t" o:connecttype="custom" o:connectlocs="186,10890;0,10890;0,11076;186,11076;186,1089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432" behindDoc="1" locked="0" layoutInCell="1" allowOverlap="1" wp14:anchorId="13EC6000" wp14:editId="6E2B901A">
                <wp:simplePos x="0" y="0"/>
                <wp:positionH relativeFrom="page">
                  <wp:posOffset>5913755</wp:posOffset>
                </wp:positionH>
                <wp:positionV relativeFrom="page">
                  <wp:posOffset>6758305</wp:posOffset>
                </wp:positionV>
                <wp:extent cx="127635" cy="280035"/>
                <wp:effectExtent l="8255" t="5080" r="6985" b="635"/>
                <wp:wrapNone/>
                <wp:docPr id="701"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9313" y="10643"/>
                          <a:chExt cx="201" cy="441"/>
                        </a:xfrm>
                      </wpg:grpSpPr>
                      <wpg:grpSp>
                        <wpg:cNvPr id="702" name="Group 687"/>
                        <wpg:cNvGrpSpPr>
                          <a:grpSpLocks/>
                        </wpg:cNvGrpSpPr>
                        <wpg:grpSpPr bwMode="auto">
                          <a:xfrm>
                            <a:off x="9320" y="10650"/>
                            <a:ext cx="186" cy="186"/>
                            <a:chOff x="9320" y="10650"/>
                            <a:chExt cx="186" cy="186"/>
                          </a:xfrm>
                        </wpg:grpSpPr>
                        <wps:wsp>
                          <wps:cNvPr id="703" name="Freeform 688"/>
                          <wps:cNvSpPr>
                            <a:spLocks/>
                          </wps:cNvSpPr>
                          <wps:spPr bwMode="auto">
                            <a:xfrm>
                              <a:off x="9320" y="10650"/>
                              <a:ext cx="186" cy="186"/>
                            </a:xfrm>
                            <a:custGeom>
                              <a:avLst/>
                              <a:gdLst>
                                <a:gd name="T0" fmla="+- 0 9506 9320"/>
                                <a:gd name="T1" fmla="*/ T0 w 186"/>
                                <a:gd name="T2" fmla="+- 0 10650 10650"/>
                                <a:gd name="T3" fmla="*/ 10650 h 186"/>
                                <a:gd name="T4" fmla="+- 0 9320 9320"/>
                                <a:gd name="T5" fmla="*/ T4 w 186"/>
                                <a:gd name="T6" fmla="+- 0 10650 10650"/>
                                <a:gd name="T7" fmla="*/ 10650 h 186"/>
                                <a:gd name="T8" fmla="+- 0 9320 9320"/>
                                <a:gd name="T9" fmla="*/ T8 w 186"/>
                                <a:gd name="T10" fmla="+- 0 10836 10650"/>
                                <a:gd name="T11" fmla="*/ 10836 h 186"/>
                                <a:gd name="T12" fmla="+- 0 9506 9320"/>
                                <a:gd name="T13" fmla="*/ T12 w 186"/>
                                <a:gd name="T14" fmla="+- 0 10836 10650"/>
                                <a:gd name="T15" fmla="*/ 10836 h 186"/>
                                <a:gd name="T16" fmla="+- 0 9506 9320"/>
                                <a:gd name="T17" fmla="*/ T16 w 186"/>
                                <a:gd name="T18" fmla="+- 0 10650 10650"/>
                                <a:gd name="T19" fmla="*/ 1065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4" name="Group 685"/>
                        <wpg:cNvGrpSpPr>
                          <a:grpSpLocks/>
                        </wpg:cNvGrpSpPr>
                        <wpg:grpSpPr bwMode="auto">
                          <a:xfrm>
                            <a:off x="9320" y="10890"/>
                            <a:ext cx="186" cy="186"/>
                            <a:chOff x="9320" y="10890"/>
                            <a:chExt cx="186" cy="186"/>
                          </a:xfrm>
                        </wpg:grpSpPr>
                        <wps:wsp>
                          <wps:cNvPr id="705" name="Freeform 686"/>
                          <wps:cNvSpPr>
                            <a:spLocks/>
                          </wps:cNvSpPr>
                          <wps:spPr bwMode="auto">
                            <a:xfrm>
                              <a:off x="9320" y="10890"/>
                              <a:ext cx="186" cy="186"/>
                            </a:xfrm>
                            <a:custGeom>
                              <a:avLst/>
                              <a:gdLst>
                                <a:gd name="T0" fmla="+- 0 9506 9320"/>
                                <a:gd name="T1" fmla="*/ T0 w 186"/>
                                <a:gd name="T2" fmla="+- 0 10890 10890"/>
                                <a:gd name="T3" fmla="*/ 10890 h 186"/>
                                <a:gd name="T4" fmla="+- 0 9320 9320"/>
                                <a:gd name="T5" fmla="*/ T4 w 186"/>
                                <a:gd name="T6" fmla="+- 0 10890 10890"/>
                                <a:gd name="T7" fmla="*/ 10890 h 186"/>
                                <a:gd name="T8" fmla="+- 0 9320 9320"/>
                                <a:gd name="T9" fmla="*/ T8 w 186"/>
                                <a:gd name="T10" fmla="+- 0 11076 10890"/>
                                <a:gd name="T11" fmla="*/ 11076 h 186"/>
                                <a:gd name="T12" fmla="+- 0 9506 9320"/>
                                <a:gd name="T13" fmla="*/ T12 w 186"/>
                                <a:gd name="T14" fmla="+- 0 11076 10890"/>
                                <a:gd name="T15" fmla="*/ 11076 h 186"/>
                                <a:gd name="T16" fmla="+- 0 9506 9320"/>
                                <a:gd name="T17" fmla="*/ T16 w 186"/>
                                <a:gd name="T18" fmla="+- 0 10890 10890"/>
                                <a:gd name="T19" fmla="*/ 108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84" o:spid="_x0000_s1026" style="position:absolute;margin-left:465.65pt;margin-top:532.15pt;width:10.05pt;height:22.05pt;z-index:-115048;mso-position-horizontal-relative:page;mso-position-vertical-relative:page" coordorigin="9313,1064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">
                <v:group id="Group 687" o:spid="_x0000_s1027" style="position:absolute;left:9320;top:10650;width:186;height:186" coordorigin="9320,1065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FjSMYAAADcAAAADwAAAGRycy9kb3ducmV2LnhtbESPT2vCQBTE7wW/w/KE&#10;3uomkdaSuoqIlh6kYCKU3h7ZZxLMvg3ZNX++fbdQ6HGYmd8w6+1oGtFT52rLCuJFBIK4sLrmUsEl&#10;Pz69gnAeWWNjmRRM5GC7mT2sMdV24DP1mS9FgLBLUUHlfZtK6YqKDLqFbYmDd7WdQR9kV0rd4RDg&#10;ppFJFL1IgzWHhQpb2ldU3LK7UfA+4LBbxof+dLvup+/8+fPrFJNSj/Nx9wbC0+j/w3/tD61gFS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EWNIxgAAANwA&#10;AAAPAAAAAAAAAAAAAAAAAKoCAABkcnMvZG93bnJldi54bWxQSwUGAAAAAAQABAD6AAAAnQMAAAAA&#10;">
                  <v:shape id="Freeform 688" o:spid="_x0000_s1028" style="position:absolute;left:9320;top:1065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A+c8UA&#10;AADcAAAADwAAAGRycy9kb3ducmV2LnhtbESPQWvCQBSE7wX/w/KE3uqmFmqIboIKhV4qaHqot2f2&#10;mSzNvg27W43/vlsoeBxm5htmVY22FxfywThW8DzLQBA3ThtuFXzWb085iBCRNfaOScGNAlTl5GGF&#10;hXZX3tPlEFuRIBwKVNDFOBRShqYji2HmBuLknZ23GJP0rdQerwlueznPsldp0XBa6HCgbUfN9+HH&#10;Ktisj/X5q85vO73/yM1x572Zn5R6nI7rJYhIY7yH/9vvWsEie4G/M+kIy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sD5zxQAAANwAAAAPAAAAAAAAAAAAAAAAAJgCAABkcnMv&#10;ZG93bnJldi54bWxQSwUGAAAAAAQABAD1AAAAigMAAAAA&#10;" path="m186,l,,,186r186,l186,xe" filled="f" strokeweight=".72pt">
                    <v:path arrowok="t" o:connecttype="custom" o:connectlocs="186,10650;0,10650;0,10836;186,10836;186,10650" o:connectangles="0,0,0,0,0"/>
                  </v:shape>
                </v:group>
                <v:group id="Group 685" o:spid="_x0000_s1029" style="position:absolute;left:9320;top:10890;width:186;height:186" coordorigin="9320,108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Rep8YAAADcAAAADwAAAGRycy9kb3ducmV2LnhtbESPW2vCQBSE3wv+h+UI&#10;faub2FYlZhURW/ogghcQ3w7Zkwtmz4bsNon/vlso9HGYmW+YdD2YWnTUusqygngSgSDOrK64UHA5&#10;f7wsQDiPrLG2TAoe5GC9Gj2lmGjb85G6ky9EgLBLUEHpfZNI6bKSDLqJbYiDl9vWoA+yLaRusQ9w&#10;U8tpFM2kwYrDQokNbUvK7qdvo+Czx37zGu+6/T3fPm7n98N1H5NSz+NhswThafD/4b/2l1Ywj9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tF6nxgAAANwA&#10;AAAPAAAAAAAAAAAAAAAAAKoCAABkcnMvZG93bnJldi54bWxQSwUGAAAAAAQABAD6AAAAnQMAAAAA&#10;">
                  <v:shape id="Freeform 686" o:spid="_x0000_s1030" style="position:absolute;left:9320;top:108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UDnMUA&#10;AADcAAAADwAAAGRycy9kb3ducmV2LnhtbESPQWvCQBSE7wX/w/KE3uqmQmuIboIKhV4qaHqot2f2&#10;mSzNvg27W43/vlsoeBxm5htmVY22FxfywThW8DzLQBA3ThtuFXzWb085iBCRNfaOScGNAlTl5GGF&#10;hXZX3tPlEFuRIBwKVNDFOBRShqYji2HmBuLknZ23GJP0rdQerwlueznPsldp0XBa6HCgbUfN9+HH&#10;Ktisj/X5q85vO73/yM1x572Zn5R6nI7rJYhIY7yH/9vvWsEie4G/M+kIy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FQOcxQAAANwAAAAPAAAAAAAAAAAAAAAAAJgCAABkcnMv&#10;ZG93bnJldi54bWxQSwUGAAAAAAQABAD1AAAAigMAAAAA&#10;" path="m186,l,,,186r186,l186,xe" filled="f" strokeweight=".72pt">
                    <v:path arrowok="t" o:connecttype="custom" o:connectlocs="186,10890;0,10890;0,11076;186,11076;186,1089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456" behindDoc="1" locked="0" layoutInCell="1" allowOverlap="1" wp14:anchorId="184426D1" wp14:editId="0991CCA9">
                <wp:simplePos x="0" y="0"/>
                <wp:positionH relativeFrom="page">
                  <wp:posOffset>6370955</wp:posOffset>
                </wp:positionH>
                <wp:positionV relativeFrom="page">
                  <wp:posOffset>6758305</wp:posOffset>
                </wp:positionV>
                <wp:extent cx="127635" cy="280035"/>
                <wp:effectExtent l="8255" t="5080" r="6985" b="635"/>
                <wp:wrapNone/>
                <wp:docPr id="696"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10033" y="10643"/>
                          <a:chExt cx="201" cy="441"/>
                        </a:xfrm>
                      </wpg:grpSpPr>
                      <wpg:grpSp>
                        <wpg:cNvPr id="697" name="Group 682"/>
                        <wpg:cNvGrpSpPr>
                          <a:grpSpLocks/>
                        </wpg:cNvGrpSpPr>
                        <wpg:grpSpPr bwMode="auto">
                          <a:xfrm>
                            <a:off x="10040" y="10650"/>
                            <a:ext cx="186" cy="186"/>
                            <a:chOff x="10040" y="10650"/>
                            <a:chExt cx="186" cy="186"/>
                          </a:xfrm>
                        </wpg:grpSpPr>
                        <wps:wsp>
                          <wps:cNvPr id="698" name="Freeform 683"/>
                          <wps:cNvSpPr>
                            <a:spLocks/>
                          </wps:cNvSpPr>
                          <wps:spPr bwMode="auto">
                            <a:xfrm>
                              <a:off x="10040" y="10650"/>
                              <a:ext cx="186" cy="186"/>
                            </a:xfrm>
                            <a:custGeom>
                              <a:avLst/>
                              <a:gdLst>
                                <a:gd name="T0" fmla="+- 0 10226 10040"/>
                                <a:gd name="T1" fmla="*/ T0 w 186"/>
                                <a:gd name="T2" fmla="+- 0 10650 10650"/>
                                <a:gd name="T3" fmla="*/ 10650 h 186"/>
                                <a:gd name="T4" fmla="+- 0 10040 10040"/>
                                <a:gd name="T5" fmla="*/ T4 w 186"/>
                                <a:gd name="T6" fmla="+- 0 10650 10650"/>
                                <a:gd name="T7" fmla="*/ 10650 h 186"/>
                                <a:gd name="T8" fmla="+- 0 10040 10040"/>
                                <a:gd name="T9" fmla="*/ T8 w 186"/>
                                <a:gd name="T10" fmla="+- 0 10836 10650"/>
                                <a:gd name="T11" fmla="*/ 10836 h 186"/>
                                <a:gd name="T12" fmla="+- 0 10226 10040"/>
                                <a:gd name="T13" fmla="*/ T12 w 186"/>
                                <a:gd name="T14" fmla="+- 0 10836 10650"/>
                                <a:gd name="T15" fmla="*/ 10836 h 186"/>
                                <a:gd name="T16" fmla="+- 0 10226 10040"/>
                                <a:gd name="T17" fmla="*/ T16 w 186"/>
                                <a:gd name="T18" fmla="+- 0 10650 10650"/>
                                <a:gd name="T19" fmla="*/ 1065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9" name="Group 680"/>
                        <wpg:cNvGrpSpPr>
                          <a:grpSpLocks/>
                        </wpg:cNvGrpSpPr>
                        <wpg:grpSpPr bwMode="auto">
                          <a:xfrm>
                            <a:off x="10040" y="10890"/>
                            <a:ext cx="186" cy="186"/>
                            <a:chOff x="10040" y="10890"/>
                            <a:chExt cx="186" cy="186"/>
                          </a:xfrm>
                        </wpg:grpSpPr>
                        <wps:wsp>
                          <wps:cNvPr id="700" name="Freeform 681"/>
                          <wps:cNvSpPr>
                            <a:spLocks/>
                          </wps:cNvSpPr>
                          <wps:spPr bwMode="auto">
                            <a:xfrm>
                              <a:off x="10040" y="10890"/>
                              <a:ext cx="186" cy="186"/>
                            </a:xfrm>
                            <a:custGeom>
                              <a:avLst/>
                              <a:gdLst>
                                <a:gd name="T0" fmla="+- 0 10226 10040"/>
                                <a:gd name="T1" fmla="*/ T0 w 186"/>
                                <a:gd name="T2" fmla="+- 0 10890 10890"/>
                                <a:gd name="T3" fmla="*/ 10890 h 186"/>
                                <a:gd name="T4" fmla="+- 0 10040 10040"/>
                                <a:gd name="T5" fmla="*/ T4 w 186"/>
                                <a:gd name="T6" fmla="+- 0 10890 10890"/>
                                <a:gd name="T7" fmla="*/ 10890 h 186"/>
                                <a:gd name="T8" fmla="+- 0 10040 10040"/>
                                <a:gd name="T9" fmla="*/ T8 w 186"/>
                                <a:gd name="T10" fmla="+- 0 11076 10890"/>
                                <a:gd name="T11" fmla="*/ 11076 h 186"/>
                                <a:gd name="T12" fmla="+- 0 10226 10040"/>
                                <a:gd name="T13" fmla="*/ T12 w 186"/>
                                <a:gd name="T14" fmla="+- 0 11076 10890"/>
                                <a:gd name="T15" fmla="*/ 11076 h 186"/>
                                <a:gd name="T16" fmla="+- 0 10226 10040"/>
                                <a:gd name="T17" fmla="*/ T16 w 186"/>
                                <a:gd name="T18" fmla="+- 0 10890 10890"/>
                                <a:gd name="T19" fmla="*/ 108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79" o:spid="_x0000_s1026" style="position:absolute;margin-left:501.65pt;margin-top:532.15pt;width:10.05pt;height:22.05pt;z-index:-115024;mso-position-horizontal-relative:page;mso-position-vertical-relative:page" coordorigin="10033,1064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">
                <v:group id="Group 682" o:spid="_x0000_s1027" style="position:absolute;left:10040;top:10650;width:186;height:186" coordorigin="10040,1065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I1aysYAAADcAAAADwAAAGRycy9kb3ducmV2LnhtbESPQWvCQBSE7wX/w/IE&#10;b3UTxWijq4jY0kMoVAult0f2mQSzb0N2TeK/dwuFHoeZ+YbZ7AZTi45aV1lWEE8jEMS51RUXCr7O&#10;r88rEM4ja6wtk4I7OdhtR08bTLXt+ZO6ky9EgLBLUUHpfZNK6fKSDLqpbYiDd7GtQR9kW0jdYh/g&#10;ppazKEqkwYrDQokNHUrKr6ebUfDWY7+fx8cuu14O95/z4uM7i0mpyXjYr0F4Gvx/+K/9rhUkL0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VrKxgAAANwA&#10;AAAPAAAAAAAAAAAAAAAAAKoCAABkcnMvZG93bnJldi54bWxQSwUGAAAAAAQABAD6AAAAnQMAAAAA&#10;">
                  <v:shape id="Freeform 683" o:spid="_x0000_s1028" style="position:absolute;left:10040;top:1065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2GMEA&#10;AADcAAAADwAAAGRycy9kb3ducmV2LnhtbERPTYvCMBC9L/gfwgje1nQ9SLcaxRUELwpaD3qbbcY2&#10;bDMpSdT6781B2OPjfc+XvW3FnXwwjhV8jTMQxJXThmsFp3LzmYMIEVlj65gUPCnAcjH4mGOh3YMP&#10;dD/GWqQQDgUqaGLsCilD1ZDFMHYdceKuzluMCfpaao+PFG5bOcmyqbRoODU02NG6oerveLMKflaX&#10;8nou8+deH3a5uey9N5NfpUbDfjUDEamP/+K3e6sVTL/T2nQmHQG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NhjBAAAA3AAAAA8AAAAAAAAAAAAAAAAAmAIAAGRycy9kb3du&#10;cmV2LnhtbFBLBQYAAAAABAAEAPUAAACGAwAAAAA=&#10;" path="m186,l,,,186r186,l186,xe" filled="f" strokeweight=".72pt">
                    <v:path arrowok="t" o:connecttype="custom" o:connectlocs="186,10650;0,10650;0,10836;186,10836;186,10650" o:connectangles="0,0,0,0,0"/>
                  </v:shape>
                </v:group>
                <v:group id="Group 680" o:spid="_x0000_s1029" style="position:absolute;left:10040;top:10890;width:186;height:186" coordorigin="10040,108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5rI8YAAADcAAAADwAAAGRycy9kb3ducmV2LnhtbESPQWvCQBSE7wX/w/KE&#10;3uomlkpN3YQgWnqQQlWQ3h7ZZxKSfRuyaxL/fbdQ6HGYmW+YTTaZVgzUu9qygngRgSAurK65VHA+&#10;7Z9eQTiPrLG1TAru5CBLZw8bTLQd+YuGoy9FgLBLUEHlfZdI6YqKDLqF7YiDd7W9QR9kX0rd4xjg&#10;ppXLKFpJgzWHhQo72lZUNMebUfA+4pg/x7vh0Fy39+/Ty+flEJNSj/MpfwPhafL/4b/2h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XmsjxgAAANwA&#10;AAAPAAAAAAAAAAAAAAAAAKoCAABkcnMvZG93bnJldi54bWxQSwUGAAAAAAQABAD6AAAAnQMAAAAA&#10;">
                  <v:shape id="Freeform 681" o:spid="_x0000_s1030" style="position:absolute;left:10040;top:108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KgBMEA&#10;AADcAAAADwAAAGRycy9kb3ducmV2LnhtbERPTYvCMBC9C/6HMMLeNNXDbqlGUUHwoqDdw3obm7EN&#10;NpOSRK3/fnNY2OPjfS9WvW3Fk3wwjhVMJxkI4sppw7WC73I3zkGEiKyxdUwK3hRgtRwOFlho9+IT&#10;Pc+xFimEQ4EKmhi7QspQNWQxTFxHnLib8xZjgr6W2uMrhdtWzrLsU1o0nBoa7GjbUHU/P6yCzfpS&#10;3n7K/H3Up0NuLkfvzeyq1MeoX89BROrjv/jPvdcKvrI0P51JR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ioATBAAAA3AAAAA8AAAAAAAAAAAAAAAAAmAIAAGRycy9kb3du&#10;cmV2LnhtbFBLBQYAAAAABAAEAPUAAACGAwAAAAA=&#10;" path="m186,l,,,186r186,l186,xe" filled="f" strokeweight=".72pt">
                    <v:path arrowok="t" o:connecttype="custom" o:connectlocs="186,10890;0,10890;0,11076;186,11076;186,1089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480" behindDoc="1" locked="0" layoutInCell="1" allowOverlap="1" wp14:anchorId="396533BB" wp14:editId="7A7E5995">
                <wp:simplePos x="0" y="0"/>
                <wp:positionH relativeFrom="page">
                  <wp:posOffset>5461000</wp:posOffset>
                </wp:positionH>
                <wp:positionV relativeFrom="page">
                  <wp:posOffset>7140575</wp:posOffset>
                </wp:positionV>
                <wp:extent cx="118110" cy="118110"/>
                <wp:effectExtent l="12700" t="6350" r="12065" b="8890"/>
                <wp:wrapNone/>
                <wp:docPr id="694" name="Group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1245"/>
                          <a:chExt cx="186" cy="186"/>
                        </a:xfrm>
                      </wpg:grpSpPr>
                      <wps:wsp>
                        <wps:cNvPr id="695" name="Freeform 678"/>
                        <wps:cNvSpPr>
                          <a:spLocks/>
                        </wps:cNvSpPr>
                        <wps:spPr bwMode="auto">
                          <a:xfrm>
                            <a:off x="8600" y="11245"/>
                            <a:ext cx="186" cy="186"/>
                          </a:xfrm>
                          <a:custGeom>
                            <a:avLst/>
                            <a:gdLst>
                              <a:gd name="T0" fmla="+- 0 8786 8600"/>
                              <a:gd name="T1" fmla="*/ T0 w 186"/>
                              <a:gd name="T2" fmla="+- 0 11245 11245"/>
                              <a:gd name="T3" fmla="*/ 11245 h 186"/>
                              <a:gd name="T4" fmla="+- 0 8600 8600"/>
                              <a:gd name="T5" fmla="*/ T4 w 186"/>
                              <a:gd name="T6" fmla="+- 0 11245 11245"/>
                              <a:gd name="T7" fmla="*/ 11245 h 186"/>
                              <a:gd name="T8" fmla="+- 0 8600 8600"/>
                              <a:gd name="T9" fmla="*/ T8 w 186"/>
                              <a:gd name="T10" fmla="+- 0 11431 11245"/>
                              <a:gd name="T11" fmla="*/ 11431 h 186"/>
                              <a:gd name="T12" fmla="+- 0 8786 8600"/>
                              <a:gd name="T13" fmla="*/ T12 w 186"/>
                              <a:gd name="T14" fmla="+- 0 11431 11245"/>
                              <a:gd name="T15" fmla="*/ 11431 h 186"/>
                              <a:gd name="T16" fmla="+- 0 8786 8600"/>
                              <a:gd name="T17" fmla="*/ T16 w 186"/>
                              <a:gd name="T18" fmla="+- 0 11245 11245"/>
                              <a:gd name="T19" fmla="*/ 1124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7" o:spid="_x0000_s1026" style="position:absolute;margin-left:430pt;margin-top:562.25pt;width:9.3pt;height:9.3pt;z-index:-115000;mso-position-horizontal-relative:page;mso-position-vertical-relative:page" coordorigin="8600,1124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">
                <v:shape id="Freeform 678" o:spid="_x0000_s1027" style="position:absolute;left:8600;top:1124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6ZhsUA&#10;AADcAAAADwAAAGRycy9kb3ducmV2LnhtbESPQWsCMRSE70L/Q3iF3jSroKxbo9iC4KWCrge9vW6e&#10;u8HNy5JEXf99Uyj0OMzMN8xi1dtW3MkH41jBeJSBIK6cNlwrOJabYQ4iRGSNrWNS8KQAq+XLYIGF&#10;dg/e0/0Qa5EgHApU0MTYFVKGqiGLYeQ64uRdnLcYk/S11B4fCW5bOcmymbRoOC002NFnQ9X1cLMK&#10;Ptbn8nIq8+dO779yc955bybfSr299ut3EJH6+B/+a2+1gtl8C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mGxQAAANwAAAAPAAAAAAAAAAAAAAAAAJgCAABkcnMv&#10;ZG93bnJldi54bWxQSwUGAAAAAAQABAD1AAAAigMAAAAA&#10;" path="m186,l,,,186r186,l186,xe" filled="f" strokeweight=".72pt">
                  <v:path arrowok="t" o:connecttype="custom" o:connectlocs="186,11245;0,11245;0,11431;186,11431;186,1124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04" behindDoc="1" locked="0" layoutInCell="1" allowOverlap="1" wp14:anchorId="5C3FA25D" wp14:editId="10449FBB">
                <wp:simplePos x="0" y="0"/>
                <wp:positionH relativeFrom="page">
                  <wp:posOffset>5918200</wp:posOffset>
                </wp:positionH>
                <wp:positionV relativeFrom="page">
                  <wp:posOffset>7140575</wp:posOffset>
                </wp:positionV>
                <wp:extent cx="118110" cy="118110"/>
                <wp:effectExtent l="12700" t="6350" r="12065" b="8890"/>
                <wp:wrapNone/>
                <wp:docPr id="692" name="Group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1245"/>
                          <a:chExt cx="186" cy="186"/>
                        </a:xfrm>
                      </wpg:grpSpPr>
                      <wps:wsp>
                        <wps:cNvPr id="693" name="Freeform 676"/>
                        <wps:cNvSpPr>
                          <a:spLocks/>
                        </wps:cNvSpPr>
                        <wps:spPr bwMode="auto">
                          <a:xfrm>
                            <a:off x="9320" y="11245"/>
                            <a:ext cx="186" cy="186"/>
                          </a:xfrm>
                          <a:custGeom>
                            <a:avLst/>
                            <a:gdLst>
                              <a:gd name="T0" fmla="+- 0 9506 9320"/>
                              <a:gd name="T1" fmla="*/ T0 w 186"/>
                              <a:gd name="T2" fmla="+- 0 11245 11245"/>
                              <a:gd name="T3" fmla="*/ 11245 h 186"/>
                              <a:gd name="T4" fmla="+- 0 9320 9320"/>
                              <a:gd name="T5" fmla="*/ T4 w 186"/>
                              <a:gd name="T6" fmla="+- 0 11245 11245"/>
                              <a:gd name="T7" fmla="*/ 11245 h 186"/>
                              <a:gd name="T8" fmla="+- 0 9320 9320"/>
                              <a:gd name="T9" fmla="*/ T8 w 186"/>
                              <a:gd name="T10" fmla="+- 0 11431 11245"/>
                              <a:gd name="T11" fmla="*/ 11431 h 186"/>
                              <a:gd name="T12" fmla="+- 0 9506 9320"/>
                              <a:gd name="T13" fmla="*/ T12 w 186"/>
                              <a:gd name="T14" fmla="+- 0 11431 11245"/>
                              <a:gd name="T15" fmla="*/ 11431 h 186"/>
                              <a:gd name="T16" fmla="+- 0 9506 9320"/>
                              <a:gd name="T17" fmla="*/ T16 w 186"/>
                              <a:gd name="T18" fmla="+- 0 11245 11245"/>
                              <a:gd name="T19" fmla="*/ 1124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5" o:spid="_x0000_s1026" style="position:absolute;margin-left:466pt;margin-top:562.25pt;width:9.3pt;height:9.3pt;z-index:-114976;mso-position-horizontal-relative:page;mso-position-vertical-relative:page" coordorigin="9320,1124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">
                <v:shape id="Freeform 676" o:spid="_x0000_s1027" style="position:absolute;left:9320;top:1124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ukacUA&#10;AADcAAAADwAAAGRycy9kb3ducmV2LnhtbESPQWsCMRSE70L/Q3iF3jSrgqxbo9iC4KWCrge9vW6e&#10;u8HNy5JEXf99Uyj0OMzMN8xi1dtW3MkH41jBeJSBIK6cNlwrOJabYQ4iRGSNrWNS8KQAq+XLYIGF&#10;dg/e0/0Qa5EgHApU0MTYFVKGqiGLYeQ64uRdnLcYk/S11B4fCW5bOcmymbRoOC002NFnQ9X1cLMK&#10;Ptbn8nIq8+dO779yc955bybfSr299ut3EJH6+B/+a2+1gtl8C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W6RpxQAAANwAAAAPAAAAAAAAAAAAAAAAAJgCAABkcnMv&#10;ZG93bnJldi54bWxQSwUGAAAAAAQABAD1AAAAigMAAAAA&#10;" path="m186,l,,,186r186,l186,xe" filled="f" strokeweight=".72pt">
                  <v:path arrowok="t" o:connecttype="custom" o:connectlocs="186,11245;0,11245;0,11431;186,11431;186,1124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28" behindDoc="1" locked="0" layoutInCell="1" allowOverlap="1" wp14:anchorId="33B08986" wp14:editId="1698A330">
                <wp:simplePos x="0" y="0"/>
                <wp:positionH relativeFrom="page">
                  <wp:posOffset>6375400</wp:posOffset>
                </wp:positionH>
                <wp:positionV relativeFrom="page">
                  <wp:posOffset>7140575</wp:posOffset>
                </wp:positionV>
                <wp:extent cx="118110" cy="118110"/>
                <wp:effectExtent l="12700" t="6350" r="12065" b="8890"/>
                <wp:wrapNone/>
                <wp:docPr id="690" name="Group 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1245"/>
                          <a:chExt cx="186" cy="186"/>
                        </a:xfrm>
                      </wpg:grpSpPr>
                      <wps:wsp>
                        <wps:cNvPr id="691" name="Freeform 674"/>
                        <wps:cNvSpPr>
                          <a:spLocks/>
                        </wps:cNvSpPr>
                        <wps:spPr bwMode="auto">
                          <a:xfrm>
                            <a:off x="10040" y="11245"/>
                            <a:ext cx="186" cy="186"/>
                          </a:xfrm>
                          <a:custGeom>
                            <a:avLst/>
                            <a:gdLst>
                              <a:gd name="T0" fmla="+- 0 10226 10040"/>
                              <a:gd name="T1" fmla="*/ T0 w 186"/>
                              <a:gd name="T2" fmla="+- 0 11245 11245"/>
                              <a:gd name="T3" fmla="*/ 11245 h 186"/>
                              <a:gd name="T4" fmla="+- 0 10040 10040"/>
                              <a:gd name="T5" fmla="*/ T4 w 186"/>
                              <a:gd name="T6" fmla="+- 0 11245 11245"/>
                              <a:gd name="T7" fmla="*/ 11245 h 186"/>
                              <a:gd name="T8" fmla="+- 0 10040 10040"/>
                              <a:gd name="T9" fmla="*/ T8 w 186"/>
                              <a:gd name="T10" fmla="+- 0 11431 11245"/>
                              <a:gd name="T11" fmla="*/ 11431 h 186"/>
                              <a:gd name="T12" fmla="+- 0 10226 10040"/>
                              <a:gd name="T13" fmla="*/ T12 w 186"/>
                              <a:gd name="T14" fmla="+- 0 11431 11245"/>
                              <a:gd name="T15" fmla="*/ 11431 h 186"/>
                              <a:gd name="T16" fmla="+- 0 10226 10040"/>
                              <a:gd name="T17" fmla="*/ T16 w 186"/>
                              <a:gd name="T18" fmla="+- 0 11245 11245"/>
                              <a:gd name="T19" fmla="*/ 1124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3" o:spid="_x0000_s1026" style="position:absolute;margin-left:502pt;margin-top:562.25pt;width:9.3pt;height:9.3pt;z-index:-114952;mso-position-horizontal-relative:page;mso-position-vertical-relative:page" coordorigin="10040,1124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">
                <v:shape id="Freeform 674" o:spid="_x0000_s1027" style="position:absolute;left:10040;top:1124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fhcQA&#10;AADcAAAADwAAAGRycy9kb3ducmV2LnhtbESPQWsCMRSE74X+h/CE3mpWD7JujaIFwYuCrod6e908&#10;d0M3L0sSdf33jSB4HGbmG2a26G0rruSDcaxgNMxAEFdOG64VHMv1Zw4iRGSNrWNScKcAi/n72wwL&#10;7W68p+sh1iJBOBSooImxK6QMVUMWw9B1xMk7O28xJulrqT3eEty2cpxlE2nRcFposKPvhqq/w8Uq&#10;WC1P5fmnzO87vd/m5rTz3ox/lfoY9MsvEJH6+Ao/2xutYDIdwe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n4XEAAAA3AAAAA8AAAAAAAAAAAAAAAAAmAIAAGRycy9k&#10;b3ducmV2LnhtbFBLBQYAAAAABAAEAPUAAACJAwAAAAA=&#10;" path="m186,l,,,186r186,l186,xe" filled="f" strokeweight=".72pt">
                  <v:path arrowok="t" o:connecttype="custom" o:connectlocs="186,11245;0,11245;0,11431;186,11431;186,1124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52" behindDoc="1" locked="0" layoutInCell="1" allowOverlap="1" wp14:anchorId="78B9232E" wp14:editId="71878522">
                <wp:simplePos x="0" y="0"/>
                <wp:positionH relativeFrom="page">
                  <wp:posOffset>5461000</wp:posOffset>
                </wp:positionH>
                <wp:positionV relativeFrom="page">
                  <wp:posOffset>7439660</wp:posOffset>
                </wp:positionV>
                <wp:extent cx="118110" cy="118110"/>
                <wp:effectExtent l="12700" t="10160" r="12065" b="5080"/>
                <wp:wrapNone/>
                <wp:docPr id="688"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1716"/>
                          <a:chExt cx="186" cy="186"/>
                        </a:xfrm>
                      </wpg:grpSpPr>
                      <wps:wsp>
                        <wps:cNvPr id="689" name="Freeform 672"/>
                        <wps:cNvSpPr>
                          <a:spLocks/>
                        </wps:cNvSpPr>
                        <wps:spPr bwMode="auto">
                          <a:xfrm>
                            <a:off x="8600" y="11716"/>
                            <a:ext cx="186" cy="186"/>
                          </a:xfrm>
                          <a:custGeom>
                            <a:avLst/>
                            <a:gdLst>
                              <a:gd name="T0" fmla="+- 0 8786 8600"/>
                              <a:gd name="T1" fmla="*/ T0 w 186"/>
                              <a:gd name="T2" fmla="+- 0 11716 11716"/>
                              <a:gd name="T3" fmla="*/ 11716 h 186"/>
                              <a:gd name="T4" fmla="+- 0 8600 8600"/>
                              <a:gd name="T5" fmla="*/ T4 w 186"/>
                              <a:gd name="T6" fmla="+- 0 11716 11716"/>
                              <a:gd name="T7" fmla="*/ 11716 h 186"/>
                              <a:gd name="T8" fmla="+- 0 8600 8600"/>
                              <a:gd name="T9" fmla="*/ T8 w 186"/>
                              <a:gd name="T10" fmla="+- 0 11902 11716"/>
                              <a:gd name="T11" fmla="*/ 11902 h 186"/>
                              <a:gd name="T12" fmla="+- 0 8786 8600"/>
                              <a:gd name="T13" fmla="*/ T12 w 186"/>
                              <a:gd name="T14" fmla="+- 0 11902 11716"/>
                              <a:gd name="T15" fmla="*/ 11902 h 186"/>
                              <a:gd name="T16" fmla="+- 0 8786 8600"/>
                              <a:gd name="T17" fmla="*/ T16 w 186"/>
                              <a:gd name="T18" fmla="+- 0 11716 11716"/>
                              <a:gd name="T19" fmla="*/ 1171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1" o:spid="_x0000_s1026" style="position:absolute;margin-left:430pt;margin-top:585.8pt;width:9.3pt;height:9.3pt;z-index:-114928;mso-position-horizontal-relative:page;mso-position-vertical-relative:page" coordorigin="8600,1171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">
                <v:shape id="Freeform 672" o:spid="_x0000_s1027" style="position:absolute;left:8600;top:1171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oFXsUA&#10;AADcAAAADwAAAGRycy9kb3ducmV2LnhtbESPQWvCQBSE7wX/w/IK3uqmHiRNs4oVhF4qaHqot9fs&#10;S7I0+zbsrhr/vSsIPQ4z8w1TrkbbizP5YBwreJ1lIIhrpw23Cr6r7UsOIkRkjb1jUnClAKvl5KnE&#10;QrsL7+l8iK1IEA4FKuhiHAopQ92RxTBzA3HyGuctxiR9K7XHS4LbXs6zbCEtGk4LHQ606aj+O5ys&#10;go/1sWp+qvy60/uv3Bx33pv5r1LT53H9DiLSGP/Dj/anVrDI3+B+Jh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gVexQAAANwAAAAPAAAAAAAAAAAAAAAAAJgCAABkcnMv&#10;ZG93bnJldi54bWxQSwUGAAAAAAQABAD1AAAAigMAAAAA&#10;" path="m186,l,,,186r186,l186,xe" filled="f" strokeweight=".72pt">
                  <v:path arrowok="t" o:connecttype="custom" o:connectlocs="186,11716;0,11716;0,11902;186,11902;186,1171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76" behindDoc="1" locked="0" layoutInCell="1" allowOverlap="1" wp14:anchorId="770B5911" wp14:editId="0964DACA">
                <wp:simplePos x="0" y="0"/>
                <wp:positionH relativeFrom="page">
                  <wp:posOffset>5918200</wp:posOffset>
                </wp:positionH>
                <wp:positionV relativeFrom="page">
                  <wp:posOffset>7439660</wp:posOffset>
                </wp:positionV>
                <wp:extent cx="118110" cy="118110"/>
                <wp:effectExtent l="12700" t="10160" r="12065" b="5080"/>
                <wp:wrapNone/>
                <wp:docPr id="686"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1716"/>
                          <a:chExt cx="186" cy="186"/>
                        </a:xfrm>
                      </wpg:grpSpPr>
                      <wps:wsp>
                        <wps:cNvPr id="687" name="Freeform 670"/>
                        <wps:cNvSpPr>
                          <a:spLocks/>
                        </wps:cNvSpPr>
                        <wps:spPr bwMode="auto">
                          <a:xfrm>
                            <a:off x="9320" y="11716"/>
                            <a:ext cx="186" cy="186"/>
                          </a:xfrm>
                          <a:custGeom>
                            <a:avLst/>
                            <a:gdLst>
                              <a:gd name="T0" fmla="+- 0 9506 9320"/>
                              <a:gd name="T1" fmla="*/ T0 w 186"/>
                              <a:gd name="T2" fmla="+- 0 11716 11716"/>
                              <a:gd name="T3" fmla="*/ 11716 h 186"/>
                              <a:gd name="T4" fmla="+- 0 9320 9320"/>
                              <a:gd name="T5" fmla="*/ T4 w 186"/>
                              <a:gd name="T6" fmla="+- 0 11716 11716"/>
                              <a:gd name="T7" fmla="*/ 11716 h 186"/>
                              <a:gd name="T8" fmla="+- 0 9320 9320"/>
                              <a:gd name="T9" fmla="*/ T8 w 186"/>
                              <a:gd name="T10" fmla="+- 0 11902 11716"/>
                              <a:gd name="T11" fmla="*/ 11902 h 186"/>
                              <a:gd name="T12" fmla="+- 0 9506 9320"/>
                              <a:gd name="T13" fmla="*/ T12 w 186"/>
                              <a:gd name="T14" fmla="+- 0 11902 11716"/>
                              <a:gd name="T15" fmla="*/ 11902 h 186"/>
                              <a:gd name="T16" fmla="+- 0 9506 9320"/>
                              <a:gd name="T17" fmla="*/ T16 w 186"/>
                              <a:gd name="T18" fmla="+- 0 11716 11716"/>
                              <a:gd name="T19" fmla="*/ 1171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9" o:spid="_x0000_s1026" style="position:absolute;margin-left:466pt;margin-top:585.8pt;width:9.3pt;height:9.3pt;z-index:-114904;mso-position-horizontal-relative:page;mso-position-vertical-relative:page" coordorigin="9320,1171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">
                <v:shape id="Freeform 670" o:spid="_x0000_s1027" style="position:absolute;left:9320;top:1171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k0t8UA&#10;AADcAAAADwAAAGRycy9kb3ducmV2LnhtbESPQWvCQBSE7wX/w/IK3uqmHjSkWcUKQi8VND3U22v2&#10;JVmafRt2V43/3hUKPQ4z8w1Trkfbiwv5YBwreJ1lIIhrpw23Cr6q3UsOIkRkjb1jUnCjAOvV5KnE&#10;QrsrH+hyjK1IEA4FKuhiHAopQ92RxTBzA3HyGuctxiR9K7XHa4LbXs6zbCEtGk4LHQ607aj+PZ6t&#10;gvfNqWq+q/y214fP3Jz23pv5j1LT53HzBiLSGP/Df+0PrWCRL+FxJh0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TS3xQAAANwAAAAPAAAAAAAAAAAAAAAAAJgCAABkcnMv&#10;ZG93bnJldi54bWxQSwUGAAAAAAQABAD1AAAAigMAAAAA&#10;" path="m186,l,,,186r186,l186,xe" filled="f" strokeweight=".72pt">
                  <v:path arrowok="t" o:connecttype="custom" o:connectlocs="186,11716;0,11716;0,11902;186,11902;186,1171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600" behindDoc="1" locked="0" layoutInCell="1" allowOverlap="1" wp14:anchorId="7D2A235D" wp14:editId="549B9886">
                <wp:simplePos x="0" y="0"/>
                <wp:positionH relativeFrom="page">
                  <wp:posOffset>6375400</wp:posOffset>
                </wp:positionH>
                <wp:positionV relativeFrom="page">
                  <wp:posOffset>7439660</wp:posOffset>
                </wp:positionV>
                <wp:extent cx="118110" cy="118110"/>
                <wp:effectExtent l="12700" t="10160" r="12065" b="5080"/>
                <wp:wrapNone/>
                <wp:docPr id="684"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1716"/>
                          <a:chExt cx="186" cy="186"/>
                        </a:xfrm>
                      </wpg:grpSpPr>
                      <wps:wsp>
                        <wps:cNvPr id="685" name="Freeform 668"/>
                        <wps:cNvSpPr>
                          <a:spLocks/>
                        </wps:cNvSpPr>
                        <wps:spPr bwMode="auto">
                          <a:xfrm>
                            <a:off x="10040" y="11716"/>
                            <a:ext cx="186" cy="186"/>
                          </a:xfrm>
                          <a:custGeom>
                            <a:avLst/>
                            <a:gdLst>
                              <a:gd name="T0" fmla="+- 0 10226 10040"/>
                              <a:gd name="T1" fmla="*/ T0 w 186"/>
                              <a:gd name="T2" fmla="+- 0 11716 11716"/>
                              <a:gd name="T3" fmla="*/ 11716 h 186"/>
                              <a:gd name="T4" fmla="+- 0 10040 10040"/>
                              <a:gd name="T5" fmla="*/ T4 w 186"/>
                              <a:gd name="T6" fmla="+- 0 11716 11716"/>
                              <a:gd name="T7" fmla="*/ 11716 h 186"/>
                              <a:gd name="T8" fmla="+- 0 10040 10040"/>
                              <a:gd name="T9" fmla="*/ T8 w 186"/>
                              <a:gd name="T10" fmla="+- 0 11902 11716"/>
                              <a:gd name="T11" fmla="*/ 11902 h 186"/>
                              <a:gd name="T12" fmla="+- 0 10226 10040"/>
                              <a:gd name="T13" fmla="*/ T12 w 186"/>
                              <a:gd name="T14" fmla="+- 0 11902 11716"/>
                              <a:gd name="T15" fmla="*/ 11902 h 186"/>
                              <a:gd name="T16" fmla="+- 0 10226 10040"/>
                              <a:gd name="T17" fmla="*/ T16 w 186"/>
                              <a:gd name="T18" fmla="+- 0 11716 11716"/>
                              <a:gd name="T19" fmla="*/ 1171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7" o:spid="_x0000_s1026" style="position:absolute;margin-left:502pt;margin-top:585.8pt;width:9.3pt;height:9.3pt;z-index:-114880;mso-position-horizontal-relative:page;mso-position-vertical-relative:page" coordorigin="10040,1171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">
                <v:shape id="Freeform 668" o:spid="_x0000_s1027" style="position:absolute;left:10040;top:1171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cPW8UA&#10;AADcAAAADwAAAGRycy9kb3ducmV2LnhtbESPQWsCMRSE74X+h/AEbzWroCxbo2ih4EVBt4fu7XXz&#10;3A1uXpYk1fXfNwXB4zAz3zDL9WA7cSUfjGMF00kGgrh22nCj4Kv8fMtBhIissXNMCu4UYL16fVli&#10;od2Nj3Q9xUYkCIcCFbQx9oWUoW7JYpi4njh5Z+ctxiR9I7XHW4LbTs6ybCEtGk4LLfb00VJ9Of1a&#10;BdtNVZ6/y/x+0Md9bqqD92b2o9R4NGzeQUQa4jP8aO+0gkU+h/8z6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Jw9bxQAAANwAAAAPAAAAAAAAAAAAAAAAAJgCAABkcnMv&#10;ZG93bnJldi54bWxQSwUGAAAAAAQABAD1AAAAigMAAAAA&#10;" path="m186,l,,,186r186,l186,xe" filled="f" strokeweight=".72pt">
                  <v:path arrowok="t" o:connecttype="custom" o:connectlocs="186,11716;0,11716;0,11902;186,11902;186,11716" o:connectangles="0,0,0,0,0"/>
                </v:shape>
                <w10:wrap anchorx="page" anchory="page"/>
              </v:group>
            </w:pict>
          </mc:Fallback>
        </mc:AlternateContent>
      </w:r>
      <w:bookmarkStart w:id="0" w:name="_TOC_250014"/>
      <w:r w:rsidR="00F91CDC">
        <w:rPr>
          <w:color w:val="800080"/>
          <w:spacing w:val="-1"/>
        </w:rPr>
        <w:t>BID CHECKLIST</w:t>
      </w:r>
      <w:bookmarkEnd w:id="0"/>
    </w:p>
    <w:p w:rsidR="00B4485F" w:rsidRDefault="00B4485F">
      <w:pPr>
        <w:spacing w:before="11"/>
        <w:rPr>
          <w:rFonts w:ascii="Arial" w:eastAsia="Arial" w:hAnsi="Arial" w:cs="Arial"/>
          <w:b/>
          <w:bCs/>
          <w:sz w:val="32"/>
          <w:szCs w:val="32"/>
        </w:rPr>
      </w:pPr>
    </w:p>
    <w:p w:rsidR="00B4485F" w:rsidRDefault="00F91CDC">
      <w:pPr>
        <w:pStyle w:val="Heading7"/>
        <w:ind w:left="113" w:right="110" w:firstLine="0"/>
        <w:jc w:val="both"/>
      </w:pPr>
      <w:r>
        <w:t>Bidders</w:t>
      </w:r>
      <w:r>
        <w:rPr>
          <w:spacing w:val="2"/>
        </w:rPr>
        <w:t xml:space="preserve"> </w:t>
      </w:r>
      <w:r>
        <w:rPr>
          <w:spacing w:val="-1"/>
        </w:rPr>
        <w:t>are</w:t>
      </w:r>
      <w:r>
        <w:rPr>
          <w:spacing w:val="1"/>
        </w:rPr>
        <w:t xml:space="preserve"> </w:t>
      </w:r>
      <w:r>
        <w:t>to</w:t>
      </w:r>
      <w:r>
        <w:rPr>
          <w:spacing w:val="2"/>
        </w:rPr>
        <w:t xml:space="preserve"> </w:t>
      </w:r>
      <w:r>
        <w:t>use</w:t>
      </w:r>
      <w:r>
        <w:rPr>
          <w:spacing w:val="2"/>
        </w:rPr>
        <w:t xml:space="preserve"> </w:t>
      </w:r>
      <w:r>
        <w:rPr>
          <w:spacing w:val="-1"/>
        </w:rPr>
        <w:t>this</w:t>
      </w:r>
      <w:r>
        <w:rPr>
          <w:spacing w:val="2"/>
        </w:rPr>
        <w:t xml:space="preserve"> </w:t>
      </w:r>
      <w:r>
        <w:rPr>
          <w:spacing w:val="-1"/>
        </w:rPr>
        <w:t>checklist</w:t>
      </w:r>
      <w:r>
        <w:rPr>
          <w:spacing w:val="2"/>
        </w:rPr>
        <w:t xml:space="preserve"> </w:t>
      </w:r>
      <w:r>
        <w:t>to</w:t>
      </w:r>
      <w:r>
        <w:rPr>
          <w:spacing w:val="1"/>
        </w:rPr>
        <w:t xml:space="preserve"> </w:t>
      </w:r>
      <w:r>
        <w:t>ensure</w:t>
      </w:r>
      <w:r>
        <w:rPr>
          <w:spacing w:val="2"/>
        </w:rPr>
        <w:t xml:space="preserve"> </w:t>
      </w:r>
      <w:r>
        <w:rPr>
          <w:spacing w:val="-1"/>
        </w:rPr>
        <w:t>that</w:t>
      </w:r>
      <w:r>
        <w:rPr>
          <w:spacing w:val="2"/>
        </w:rPr>
        <w:t xml:space="preserve"> </w:t>
      </w:r>
      <w:r>
        <w:t>the</w:t>
      </w:r>
      <w:r>
        <w:rPr>
          <w:spacing w:val="2"/>
        </w:rPr>
        <w:t xml:space="preserve"> </w:t>
      </w:r>
      <w:r>
        <w:t>bid</w:t>
      </w:r>
      <w:r>
        <w:rPr>
          <w:spacing w:val="2"/>
        </w:rPr>
        <w:t xml:space="preserve"> </w:t>
      </w:r>
      <w:r>
        <w:rPr>
          <w:spacing w:val="-1"/>
        </w:rPr>
        <w:t>documentation</w:t>
      </w:r>
      <w:r>
        <w:rPr>
          <w:spacing w:val="2"/>
        </w:rPr>
        <w:t xml:space="preserve"> </w:t>
      </w:r>
      <w:r>
        <w:rPr>
          <w:spacing w:val="-1"/>
        </w:rPr>
        <w:t>is</w:t>
      </w:r>
      <w:r>
        <w:rPr>
          <w:spacing w:val="2"/>
        </w:rPr>
        <w:t xml:space="preserve"> </w:t>
      </w:r>
      <w:r>
        <w:rPr>
          <w:spacing w:val="-1"/>
        </w:rPr>
        <w:t>complete</w:t>
      </w:r>
      <w:r>
        <w:rPr>
          <w:spacing w:val="2"/>
        </w:rPr>
        <w:t xml:space="preserve"> </w:t>
      </w:r>
      <w:r>
        <w:rPr>
          <w:spacing w:val="-1"/>
        </w:rPr>
        <w:t>for</w:t>
      </w:r>
      <w:r>
        <w:rPr>
          <w:spacing w:val="2"/>
        </w:rPr>
        <w:t xml:space="preserve"> </w:t>
      </w:r>
      <w:r>
        <w:rPr>
          <w:spacing w:val="-1"/>
        </w:rPr>
        <w:t>administrative</w:t>
      </w:r>
      <w:r>
        <w:rPr>
          <w:spacing w:val="79"/>
        </w:rPr>
        <w:t xml:space="preserve"> </w:t>
      </w:r>
      <w:r>
        <w:rPr>
          <w:spacing w:val="-1"/>
        </w:rPr>
        <w:t>compliance.</w:t>
      </w:r>
      <w:r>
        <w:rPr>
          <w:spacing w:val="20"/>
        </w:rPr>
        <w:t xml:space="preserve"> </w:t>
      </w:r>
      <w:r>
        <w:t>The</w:t>
      </w:r>
      <w:r>
        <w:rPr>
          <w:spacing w:val="10"/>
        </w:rPr>
        <w:t xml:space="preserve"> </w:t>
      </w:r>
      <w:r>
        <w:rPr>
          <w:spacing w:val="-1"/>
        </w:rPr>
        <w:t>bidder</w:t>
      </w:r>
      <w:r>
        <w:rPr>
          <w:spacing w:val="10"/>
        </w:rPr>
        <w:t xml:space="preserve"> </w:t>
      </w:r>
      <w:r>
        <w:t>is</w:t>
      </w:r>
      <w:r>
        <w:rPr>
          <w:spacing w:val="10"/>
        </w:rPr>
        <w:t xml:space="preserve"> </w:t>
      </w:r>
      <w:r>
        <w:t>to</w:t>
      </w:r>
      <w:r>
        <w:rPr>
          <w:spacing w:val="10"/>
        </w:rPr>
        <w:t xml:space="preserve"> </w:t>
      </w:r>
      <w:r>
        <w:t>indicate</w:t>
      </w:r>
      <w:r>
        <w:rPr>
          <w:spacing w:val="10"/>
        </w:rPr>
        <w:t xml:space="preserve"> </w:t>
      </w:r>
      <w:r>
        <w:t>that</w:t>
      </w:r>
      <w:r>
        <w:rPr>
          <w:spacing w:val="10"/>
        </w:rPr>
        <w:t xml:space="preserve"> </w:t>
      </w:r>
      <w:r>
        <w:t>the</w:t>
      </w:r>
      <w:r>
        <w:rPr>
          <w:spacing w:val="10"/>
        </w:rPr>
        <w:t xml:space="preserve"> </w:t>
      </w:r>
      <w:r>
        <w:rPr>
          <w:spacing w:val="-1"/>
        </w:rPr>
        <w:t>documentation</w:t>
      </w:r>
      <w:r>
        <w:rPr>
          <w:spacing w:val="10"/>
        </w:rPr>
        <w:t xml:space="preserve"> </w:t>
      </w:r>
      <w:r>
        <w:rPr>
          <w:spacing w:val="-1"/>
        </w:rPr>
        <w:t>is</w:t>
      </w:r>
      <w:r>
        <w:rPr>
          <w:spacing w:val="10"/>
        </w:rPr>
        <w:t xml:space="preserve"> </w:t>
      </w:r>
      <w:r>
        <w:rPr>
          <w:spacing w:val="-1"/>
        </w:rPr>
        <w:t>complete</w:t>
      </w:r>
      <w:r>
        <w:rPr>
          <w:spacing w:val="10"/>
        </w:rPr>
        <w:t xml:space="preserve"> </w:t>
      </w:r>
      <w:r>
        <w:rPr>
          <w:spacing w:val="-1"/>
        </w:rPr>
        <w:t>and</w:t>
      </w:r>
      <w:r>
        <w:rPr>
          <w:spacing w:val="10"/>
        </w:rPr>
        <w:t xml:space="preserve"> </w:t>
      </w:r>
      <w:r>
        <w:rPr>
          <w:spacing w:val="-2"/>
        </w:rPr>
        <w:t>included</w:t>
      </w:r>
      <w:r>
        <w:rPr>
          <w:spacing w:val="10"/>
        </w:rPr>
        <w:t xml:space="preserve"> </w:t>
      </w:r>
      <w:r>
        <w:rPr>
          <w:spacing w:val="-1"/>
        </w:rPr>
        <w:t>in</w:t>
      </w:r>
      <w:r>
        <w:rPr>
          <w:spacing w:val="10"/>
        </w:rPr>
        <w:t xml:space="preserve"> </w:t>
      </w:r>
      <w:r>
        <w:rPr>
          <w:spacing w:val="-1"/>
        </w:rPr>
        <w:t>the</w:t>
      </w:r>
      <w:r>
        <w:rPr>
          <w:spacing w:val="10"/>
        </w:rPr>
        <w:t xml:space="preserve"> </w:t>
      </w:r>
      <w:r>
        <w:rPr>
          <w:spacing w:val="-1"/>
        </w:rPr>
        <w:t>bid</w:t>
      </w:r>
      <w:r>
        <w:rPr>
          <w:spacing w:val="10"/>
        </w:rPr>
        <w:t xml:space="preserve"> </w:t>
      </w:r>
      <w:r>
        <w:rPr>
          <w:spacing w:val="-1"/>
        </w:rPr>
        <w:t>document</w:t>
      </w:r>
      <w:r>
        <w:rPr>
          <w:spacing w:val="57"/>
        </w:rPr>
        <w:t xml:space="preserve"> </w:t>
      </w:r>
      <w:r>
        <w:t>by</w:t>
      </w:r>
      <w:r>
        <w:rPr>
          <w:spacing w:val="-1"/>
        </w:rPr>
        <w:t xml:space="preserve"> completing </w:t>
      </w:r>
      <w:r>
        <w:t>the</w:t>
      </w:r>
      <w:r>
        <w:rPr>
          <w:spacing w:val="-1"/>
        </w:rPr>
        <w:t xml:space="preserve"> </w:t>
      </w:r>
      <w:r>
        <w:t>table</w:t>
      </w:r>
      <w:r>
        <w:rPr>
          <w:spacing w:val="-1"/>
        </w:rPr>
        <w:t xml:space="preserve"> below.</w:t>
      </w:r>
    </w:p>
    <w:p w:rsidR="00B4485F" w:rsidRDefault="00B4485F">
      <w:pPr>
        <w:spacing w:before="11"/>
        <w:rPr>
          <w:rFonts w:ascii="Arial" w:eastAsia="Arial" w:hAnsi="Arial" w:cs="Arial"/>
          <w:sz w:val="19"/>
          <w:szCs w:val="19"/>
        </w:rPr>
      </w:pPr>
    </w:p>
    <w:p w:rsidR="00B4485F" w:rsidRDefault="00A56E23">
      <w:pPr>
        <w:pStyle w:val="Heading7"/>
        <w:ind w:left="114" w:firstLine="0"/>
        <w:jc w:val="both"/>
      </w:pPr>
      <w:r>
        <w:rPr>
          <w:noProof/>
          <w:lang w:val="en-ZA" w:eastAsia="en-ZA"/>
        </w:rPr>
        <mc:AlternateContent>
          <mc:Choice Requires="wpg">
            <w:drawing>
              <wp:anchor distT="0" distB="0" distL="114300" distR="114300" simplePos="0" relativeHeight="503200328" behindDoc="1" locked="0" layoutInCell="1" allowOverlap="1" wp14:anchorId="703742B0" wp14:editId="13065D5D">
                <wp:simplePos x="0" y="0"/>
                <wp:positionH relativeFrom="page">
                  <wp:posOffset>5461000</wp:posOffset>
                </wp:positionH>
                <wp:positionV relativeFrom="paragraph">
                  <wp:posOffset>481965</wp:posOffset>
                </wp:positionV>
                <wp:extent cx="118110" cy="118110"/>
                <wp:effectExtent l="12700" t="5715" r="12065" b="9525"/>
                <wp:wrapNone/>
                <wp:docPr id="682" name="Group 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759"/>
                          <a:chExt cx="186" cy="186"/>
                        </a:xfrm>
                      </wpg:grpSpPr>
                      <wps:wsp>
                        <wps:cNvPr id="683" name="Freeform 666"/>
                        <wps:cNvSpPr>
                          <a:spLocks/>
                        </wps:cNvSpPr>
                        <wps:spPr bwMode="auto">
                          <a:xfrm>
                            <a:off x="8600" y="759"/>
                            <a:ext cx="186" cy="186"/>
                          </a:xfrm>
                          <a:custGeom>
                            <a:avLst/>
                            <a:gdLst>
                              <a:gd name="T0" fmla="+- 0 8786 8600"/>
                              <a:gd name="T1" fmla="*/ T0 w 186"/>
                              <a:gd name="T2" fmla="+- 0 759 759"/>
                              <a:gd name="T3" fmla="*/ 759 h 186"/>
                              <a:gd name="T4" fmla="+- 0 8600 8600"/>
                              <a:gd name="T5" fmla="*/ T4 w 186"/>
                              <a:gd name="T6" fmla="+- 0 759 759"/>
                              <a:gd name="T7" fmla="*/ 759 h 186"/>
                              <a:gd name="T8" fmla="+- 0 8600 8600"/>
                              <a:gd name="T9" fmla="*/ T8 w 186"/>
                              <a:gd name="T10" fmla="+- 0 945 759"/>
                              <a:gd name="T11" fmla="*/ 945 h 186"/>
                              <a:gd name="T12" fmla="+- 0 8786 8600"/>
                              <a:gd name="T13" fmla="*/ T12 w 186"/>
                              <a:gd name="T14" fmla="+- 0 945 759"/>
                              <a:gd name="T15" fmla="*/ 945 h 186"/>
                              <a:gd name="T16" fmla="+- 0 8786 8600"/>
                              <a:gd name="T17" fmla="*/ T16 w 186"/>
                              <a:gd name="T18" fmla="+- 0 759 759"/>
                              <a:gd name="T19" fmla="*/ 759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5" o:spid="_x0000_s1026" style="position:absolute;margin-left:430pt;margin-top:37.95pt;width:9.3pt;height:9.3pt;z-index:-116152;mso-position-horizontal-relative:page" coordorigin="8600,759"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">
                <v:shape id="Freeform 666" o:spid="_x0000_s1027" style="position:absolute;left:8600;top:759;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IytMUA&#10;AADcAAAADwAAAGRycy9kb3ducmV2LnhtbESPQWsCMRSE74X+h/AEbzWrgixbo2ih4EVBt4fu7XXz&#10;3A1uXpYk1fXfNwXB4zAz3zDL9WA7cSUfjGMF00kGgrh22nCj4Kv8fMtBhIissXNMCu4UYL16fVli&#10;od2Nj3Q9xUYkCIcCFbQx9oWUoW7JYpi4njh5Z+ctxiR9I7XHW4LbTs6ybCEtGk4LLfb00VJ9Of1a&#10;BdtNVZ6/y/x+0Md9bqqD92b2o9R4NGzeQUQa4jP8aO+0gkU+h/8z6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jK0xQAAANwAAAAPAAAAAAAAAAAAAAAAAJgCAABkcnMv&#10;ZG93bnJldi54bWxQSwUGAAAAAAQABAD1AAAAigMAAAAA&#10;" path="m186,l,,,186r186,l186,xe" filled="f" strokeweight=".72pt">
                  <v:path arrowok="t" o:connecttype="custom" o:connectlocs="186,759;0,759;0,945;186,945;186,759" o:connectangles="0,0,0,0,0"/>
                </v:shape>
                <w10:wrap anchorx="page"/>
              </v:group>
            </w:pict>
          </mc:Fallback>
        </mc:AlternateContent>
      </w:r>
      <w:r>
        <w:rPr>
          <w:noProof/>
          <w:lang w:val="en-ZA" w:eastAsia="en-ZA"/>
        </w:rPr>
        <mc:AlternateContent>
          <mc:Choice Requires="wpg">
            <w:drawing>
              <wp:anchor distT="0" distB="0" distL="114300" distR="114300" simplePos="0" relativeHeight="503200352" behindDoc="1" locked="0" layoutInCell="1" allowOverlap="1" wp14:anchorId="76388356" wp14:editId="7113702D">
                <wp:simplePos x="0" y="0"/>
                <wp:positionH relativeFrom="page">
                  <wp:posOffset>5918200</wp:posOffset>
                </wp:positionH>
                <wp:positionV relativeFrom="paragraph">
                  <wp:posOffset>481965</wp:posOffset>
                </wp:positionV>
                <wp:extent cx="118110" cy="118110"/>
                <wp:effectExtent l="12700" t="5715" r="12065" b="9525"/>
                <wp:wrapNone/>
                <wp:docPr id="680" name="Group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759"/>
                          <a:chExt cx="186" cy="186"/>
                        </a:xfrm>
                      </wpg:grpSpPr>
                      <wps:wsp>
                        <wps:cNvPr id="681" name="Freeform 664"/>
                        <wps:cNvSpPr>
                          <a:spLocks/>
                        </wps:cNvSpPr>
                        <wps:spPr bwMode="auto">
                          <a:xfrm>
                            <a:off x="9320" y="759"/>
                            <a:ext cx="186" cy="186"/>
                          </a:xfrm>
                          <a:custGeom>
                            <a:avLst/>
                            <a:gdLst>
                              <a:gd name="T0" fmla="+- 0 9506 9320"/>
                              <a:gd name="T1" fmla="*/ T0 w 186"/>
                              <a:gd name="T2" fmla="+- 0 759 759"/>
                              <a:gd name="T3" fmla="*/ 759 h 186"/>
                              <a:gd name="T4" fmla="+- 0 9320 9320"/>
                              <a:gd name="T5" fmla="*/ T4 w 186"/>
                              <a:gd name="T6" fmla="+- 0 759 759"/>
                              <a:gd name="T7" fmla="*/ 759 h 186"/>
                              <a:gd name="T8" fmla="+- 0 9320 9320"/>
                              <a:gd name="T9" fmla="*/ T8 w 186"/>
                              <a:gd name="T10" fmla="+- 0 945 759"/>
                              <a:gd name="T11" fmla="*/ 945 h 186"/>
                              <a:gd name="T12" fmla="+- 0 9506 9320"/>
                              <a:gd name="T13" fmla="*/ T12 w 186"/>
                              <a:gd name="T14" fmla="+- 0 945 759"/>
                              <a:gd name="T15" fmla="*/ 945 h 186"/>
                              <a:gd name="T16" fmla="+- 0 9506 9320"/>
                              <a:gd name="T17" fmla="*/ T16 w 186"/>
                              <a:gd name="T18" fmla="+- 0 759 759"/>
                              <a:gd name="T19" fmla="*/ 759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3" o:spid="_x0000_s1026" style="position:absolute;margin-left:466pt;margin-top:37.95pt;width:9.3pt;height:9.3pt;z-index:-116128;mso-position-horizontal-relative:page" coordorigin="9320,759"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">
                <v:shape id="Freeform 664" o:spid="_x0000_s1027" style="position:absolute;left:9320;top:759;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wJWMMA&#10;AADcAAAADwAAAGRycy9kb3ducmV2LnhtbESPQYvCMBSE7wv+h/CEva2pHqR0jaLCwl4UtB7W27N5&#10;tsHmpSRR67/fCILHYWa+YWaL3rbiRj4YxwrGowwEceW04VrBofz5ykGEiKyxdUwKHhRgMR98zLDQ&#10;7s47uu1jLRKEQ4EKmhi7QspQNWQxjFxHnLyz8xZjkr6W2uM9wW0rJ1k2lRYNp4UGO1o3VF32V6tg&#10;tTyW578yf2z1bpOb49Z7Mzkp9Tnsl98gIvXxHX61f7WCaT6G55l0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wJWMMAAADcAAAADwAAAAAAAAAAAAAAAACYAgAAZHJzL2Rv&#10;d25yZXYueG1sUEsFBgAAAAAEAAQA9QAAAIgDAAAAAA==&#10;" path="m186,l,,,186r186,l186,xe" filled="f" strokeweight=".72pt">
                  <v:path arrowok="t" o:connecttype="custom" o:connectlocs="186,759;0,759;0,945;186,945;186,759" o:connectangles="0,0,0,0,0"/>
                </v:shape>
                <w10:wrap anchorx="page"/>
              </v:group>
            </w:pict>
          </mc:Fallback>
        </mc:AlternateContent>
      </w:r>
      <w:r>
        <w:rPr>
          <w:noProof/>
          <w:lang w:val="en-ZA" w:eastAsia="en-ZA"/>
        </w:rPr>
        <mc:AlternateContent>
          <mc:Choice Requires="wpg">
            <w:drawing>
              <wp:anchor distT="0" distB="0" distL="114300" distR="114300" simplePos="0" relativeHeight="503200376" behindDoc="1" locked="0" layoutInCell="1" allowOverlap="1" wp14:anchorId="11C36AF5" wp14:editId="10EAEF2E">
                <wp:simplePos x="0" y="0"/>
                <wp:positionH relativeFrom="page">
                  <wp:posOffset>6375400</wp:posOffset>
                </wp:positionH>
                <wp:positionV relativeFrom="paragraph">
                  <wp:posOffset>481965</wp:posOffset>
                </wp:positionV>
                <wp:extent cx="118110" cy="118110"/>
                <wp:effectExtent l="12700" t="5715" r="12065" b="9525"/>
                <wp:wrapNone/>
                <wp:docPr id="678" name="Group 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759"/>
                          <a:chExt cx="186" cy="186"/>
                        </a:xfrm>
                      </wpg:grpSpPr>
                      <wps:wsp>
                        <wps:cNvPr id="679" name="Freeform 662"/>
                        <wps:cNvSpPr>
                          <a:spLocks/>
                        </wps:cNvSpPr>
                        <wps:spPr bwMode="auto">
                          <a:xfrm>
                            <a:off x="10040" y="759"/>
                            <a:ext cx="186" cy="186"/>
                          </a:xfrm>
                          <a:custGeom>
                            <a:avLst/>
                            <a:gdLst>
                              <a:gd name="T0" fmla="+- 0 10226 10040"/>
                              <a:gd name="T1" fmla="*/ T0 w 186"/>
                              <a:gd name="T2" fmla="+- 0 759 759"/>
                              <a:gd name="T3" fmla="*/ 759 h 186"/>
                              <a:gd name="T4" fmla="+- 0 10040 10040"/>
                              <a:gd name="T5" fmla="*/ T4 w 186"/>
                              <a:gd name="T6" fmla="+- 0 759 759"/>
                              <a:gd name="T7" fmla="*/ 759 h 186"/>
                              <a:gd name="T8" fmla="+- 0 10040 10040"/>
                              <a:gd name="T9" fmla="*/ T8 w 186"/>
                              <a:gd name="T10" fmla="+- 0 945 759"/>
                              <a:gd name="T11" fmla="*/ 945 h 186"/>
                              <a:gd name="T12" fmla="+- 0 10226 10040"/>
                              <a:gd name="T13" fmla="*/ T12 w 186"/>
                              <a:gd name="T14" fmla="+- 0 945 759"/>
                              <a:gd name="T15" fmla="*/ 945 h 186"/>
                              <a:gd name="T16" fmla="+- 0 10226 10040"/>
                              <a:gd name="T17" fmla="*/ T16 w 186"/>
                              <a:gd name="T18" fmla="+- 0 759 759"/>
                              <a:gd name="T19" fmla="*/ 759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1" o:spid="_x0000_s1026" style="position:absolute;margin-left:502pt;margin-top:37.95pt;width:9.3pt;height:9.3pt;z-index:-116104;mso-position-horizontal-relative:page" coordorigin="10040,759"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">
                <v:shape id="Freeform 662" o:spid="_x0000_s1027" style="position:absolute;left:10040;top:759;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91ecUA&#10;AADcAAAADwAAAGRycy9kb3ducmV2LnhtbESPQWsCMRSE70L/Q3gFb5rVg263RlGh4KWCrod6e908&#10;d4OblyVJdf33jVDocZiZb5jFqretuJEPxrGCyTgDQVw5bbhWcCo/RjmIEJE1to5JwYMCrJYvgwUW&#10;2t35QLdjrEWCcChQQRNjV0gZqoYshrHriJN3cd5iTNLXUnu8J7ht5TTLZtKi4bTQYEfbhqrr8ccq&#10;2KzP5eWrzB97ffjMzXnvvZl+KzV87dfvICL18T/8195pBbP5GzzP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v3V5xQAAANwAAAAPAAAAAAAAAAAAAAAAAJgCAABkcnMv&#10;ZG93bnJldi54bWxQSwUGAAAAAAQABAD1AAAAigMAAAAA&#10;" path="m186,l,,,186r186,l186,xe" filled="f" strokeweight=".72pt">
                  <v:path arrowok="t" o:connecttype="custom" o:connectlocs="186,759;0,759;0,945;186,945;186,759" o:connectangles="0,0,0,0,0"/>
                </v:shape>
                <w10:wrap anchorx="page"/>
              </v:group>
            </w:pict>
          </mc:Fallback>
        </mc:AlternateContent>
      </w:r>
      <w:r>
        <w:rPr>
          <w:noProof/>
          <w:lang w:val="en-ZA" w:eastAsia="en-ZA"/>
        </w:rPr>
        <mc:AlternateContent>
          <mc:Choice Requires="wpg">
            <w:drawing>
              <wp:anchor distT="0" distB="0" distL="114300" distR="114300" simplePos="0" relativeHeight="503200400" behindDoc="1" locked="0" layoutInCell="1" allowOverlap="1" wp14:anchorId="1FE677B4" wp14:editId="678AEC83">
                <wp:simplePos x="0" y="0"/>
                <wp:positionH relativeFrom="page">
                  <wp:posOffset>5461000</wp:posOffset>
                </wp:positionH>
                <wp:positionV relativeFrom="paragraph">
                  <wp:posOffset>779780</wp:posOffset>
                </wp:positionV>
                <wp:extent cx="118110" cy="118110"/>
                <wp:effectExtent l="12700" t="8255" r="12065" b="6985"/>
                <wp:wrapNone/>
                <wp:docPr id="676" name="Group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228"/>
                          <a:chExt cx="186" cy="186"/>
                        </a:xfrm>
                      </wpg:grpSpPr>
                      <wps:wsp>
                        <wps:cNvPr id="677" name="Freeform 660"/>
                        <wps:cNvSpPr>
                          <a:spLocks/>
                        </wps:cNvSpPr>
                        <wps:spPr bwMode="auto">
                          <a:xfrm>
                            <a:off x="8600" y="1228"/>
                            <a:ext cx="186" cy="186"/>
                          </a:xfrm>
                          <a:custGeom>
                            <a:avLst/>
                            <a:gdLst>
                              <a:gd name="T0" fmla="+- 0 8786 8600"/>
                              <a:gd name="T1" fmla="*/ T0 w 186"/>
                              <a:gd name="T2" fmla="+- 0 1228 1228"/>
                              <a:gd name="T3" fmla="*/ 1228 h 186"/>
                              <a:gd name="T4" fmla="+- 0 8600 8600"/>
                              <a:gd name="T5" fmla="*/ T4 w 186"/>
                              <a:gd name="T6" fmla="+- 0 1228 1228"/>
                              <a:gd name="T7" fmla="*/ 1228 h 186"/>
                              <a:gd name="T8" fmla="+- 0 8600 8600"/>
                              <a:gd name="T9" fmla="*/ T8 w 186"/>
                              <a:gd name="T10" fmla="+- 0 1414 1228"/>
                              <a:gd name="T11" fmla="*/ 1414 h 186"/>
                              <a:gd name="T12" fmla="+- 0 8786 8600"/>
                              <a:gd name="T13" fmla="*/ T12 w 186"/>
                              <a:gd name="T14" fmla="+- 0 1414 1228"/>
                              <a:gd name="T15" fmla="*/ 1414 h 186"/>
                              <a:gd name="T16" fmla="+- 0 8786 8600"/>
                              <a:gd name="T17" fmla="*/ T16 w 186"/>
                              <a:gd name="T18" fmla="+- 0 1228 1228"/>
                              <a:gd name="T19" fmla="*/ 122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9" o:spid="_x0000_s1026" style="position:absolute;margin-left:430pt;margin-top:61.4pt;width:9.3pt;height:9.3pt;z-index:-116080;mso-position-horizontal-relative:page" coordorigin="8600,122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">
                <v:shape id="Freeform 660" o:spid="_x0000_s1027" style="position:absolute;left:8600;top:122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xEkMUA&#10;AADcAAAADwAAAGRycy9kb3ducmV2LnhtbESPQWsCMRSE74X+h/AKvdWsHnTZGkULBS8VdD10b8/N&#10;cze4eVmSqOu/bwqCx2FmvmHmy8F24ko+GMcKxqMMBHHttOFGwaH8/shBhIissXNMCu4UYLl4fZlj&#10;od2Nd3Tdx0YkCIcCFbQx9oWUoW7JYhi5njh5J+ctxiR9I7XHW4LbTk6ybCotGk4LLfb01VJ93l+s&#10;gvWqKk+/ZX7f6t1Pbqqt92ZyVOr9bVh9gog0xGf40d5oBdPZDP7Pp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ESQxQAAANwAAAAPAAAAAAAAAAAAAAAAAJgCAABkcnMv&#10;ZG93bnJldi54bWxQSwUGAAAAAAQABAD1AAAAigMAAAAA&#10;" path="m186,l,,,186r186,l186,xe" filled="f" strokeweight=".72pt">
                  <v:path arrowok="t" o:connecttype="custom" o:connectlocs="186,1228;0,1228;0,1414;186,1414;186,1228" o:connectangles="0,0,0,0,0"/>
                </v:shape>
                <w10:wrap anchorx="page"/>
              </v:group>
            </w:pict>
          </mc:Fallback>
        </mc:AlternateContent>
      </w:r>
      <w:r>
        <w:rPr>
          <w:noProof/>
          <w:lang w:val="en-ZA" w:eastAsia="en-ZA"/>
        </w:rPr>
        <mc:AlternateContent>
          <mc:Choice Requires="wpg">
            <w:drawing>
              <wp:anchor distT="0" distB="0" distL="114300" distR="114300" simplePos="0" relativeHeight="503200424" behindDoc="1" locked="0" layoutInCell="1" allowOverlap="1" wp14:anchorId="57A0394D" wp14:editId="38C32567">
                <wp:simplePos x="0" y="0"/>
                <wp:positionH relativeFrom="page">
                  <wp:posOffset>5918200</wp:posOffset>
                </wp:positionH>
                <wp:positionV relativeFrom="paragraph">
                  <wp:posOffset>779780</wp:posOffset>
                </wp:positionV>
                <wp:extent cx="118110" cy="118110"/>
                <wp:effectExtent l="12700" t="8255" r="12065" b="6985"/>
                <wp:wrapNone/>
                <wp:docPr id="674" name="Group 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228"/>
                          <a:chExt cx="186" cy="186"/>
                        </a:xfrm>
                      </wpg:grpSpPr>
                      <wps:wsp>
                        <wps:cNvPr id="675" name="Freeform 658"/>
                        <wps:cNvSpPr>
                          <a:spLocks/>
                        </wps:cNvSpPr>
                        <wps:spPr bwMode="auto">
                          <a:xfrm>
                            <a:off x="9320" y="1228"/>
                            <a:ext cx="186" cy="186"/>
                          </a:xfrm>
                          <a:custGeom>
                            <a:avLst/>
                            <a:gdLst>
                              <a:gd name="T0" fmla="+- 0 9506 9320"/>
                              <a:gd name="T1" fmla="*/ T0 w 186"/>
                              <a:gd name="T2" fmla="+- 0 1228 1228"/>
                              <a:gd name="T3" fmla="*/ 1228 h 186"/>
                              <a:gd name="T4" fmla="+- 0 9320 9320"/>
                              <a:gd name="T5" fmla="*/ T4 w 186"/>
                              <a:gd name="T6" fmla="+- 0 1228 1228"/>
                              <a:gd name="T7" fmla="*/ 1228 h 186"/>
                              <a:gd name="T8" fmla="+- 0 9320 9320"/>
                              <a:gd name="T9" fmla="*/ T8 w 186"/>
                              <a:gd name="T10" fmla="+- 0 1414 1228"/>
                              <a:gd name="T11" fmla="*/ 1414 h 186"/>
                              <a:gd name="T12" fmla="+- 0 9506 9320"/>
                              <a:gd name="T13" fmla="*/ T12 w 186"/>
                              <a:gd name="T14" fmla="+- 0 1414 1228"/>
                              <a:gd name="T15" fmla="*/ 1414 h 186"/>
                              <a:gd name="T16" fmla="+- 0 9506 9320"/>
                              <a:gd name="T17" fmla="*/ T16 w 186"/>
                              <a:gd name="T18" fmla="+- 0 1228 1228"/>
                              <a:gd name="T19" fmla="*/ 122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7" o:spid="_x0000_s1026" style="position:absolute;margin-left:466pt;margin-top:61.4pt;width:9.3pt;height:9.3pt;z-index:-116056;mso-position-horizontal-relative:page" coordorigin="9320,122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">
                <v:shape id="Freeform 658" o:spid="_x0000_s1027" style="position:absolute;left:9320;top:122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J/fMUA&#10;AADcAAAADwAAAGRycy9kb3ducmV2LnhtbESPQWsCMRSE74X+h/AEbzWroC6rUWyh0IuCrod6e908&#10;d4OblyVJdf33plDwOMzMN8xy3dtWXMkH41jBeJSBIK6cNlwrOJafbzmIEJE1to5JwZ0CrFevL0ss&#10;tLvxnq6HWIsE4VCggibGrpAyVA1ZDCPXESfv7LzFmKSvpfZ4S3DbykmWzaRFw2mhwY4+Gqouh1+r&#10;4H1zKs/fZX7f6f02N6ed92byo9Rw0G8WICL18Rn+b39pBbP5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8n98xQAAANwAAAAPAAAAAAAAAAAAAAAAAJgCAABkcnMv&#10;ZG93bnJldi54bWxQSwUGAAAAAAQABAD1AAAAigMAAAAA&#10;" path="m186,l,,,186r186,l186,xe" filled="f" strokeweight=".72pt">
                  <v:path arrowok="t" o:connecttype="custom" o:connectlocs="186,1228;0,1228;0,1414;186,1414;186,1228" o:connectangles="0,0,0,0,0"/>
                </v:shape>
                <w10:wrap anchorx="page"/>
              </v:group>
            </w:pict>
          </mc:Fallback>
        </mc:AlternateContent>
      </w:r>
      <w:r>
        <w:rPr>
          <w:noProof/>
          <w:lang w:val="en-ZA" w:eastAsia="en-ZA"/>
        </w:rPr>
        <mc:AlternateContent>
          <mc:Choice Requires="wpg">
            <w:drawing>
              <wp:anchor distT="0" distB="0" distL="114300" distR="114300" simplePos="0" relativeHeight="503200448" behindDoc="1" locked="0" layoutInCell="1" allowOverlap="1" wp14:anchorId="317E9F82" wp14:editId="61BA15D1">
                <wp:simplePos x="0" y="0"/>
                <wp:positionH relativeFrom="page">
                  <wp:posOffset>6375400</wp:posOffset>
                </wp:positionH>
                <wp:positionV relativeFrom="paragraph">
                  <wp:posOffset>779780</wp:posOffset>
                </wp:positionV>
                <wp:extent cx="118110" cy="118110"/>
                <wp:effectExtent l="12700" t="8255" r="12065" b="6985"/>
                <wp:wrapNone/>
                <wp:docPr id="672"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228"/>
                          <a:chExt cx="186" cy="186"/>
                        </a:xfrm>
                      </wpg:grpSpPr>
                      <wps:wsp>
                        <wps:cNvPr id="673" name="Freeform 656"/>
                        <wps:cNvSpPr>
                          <a:spLocks/>
                        </wps:cNvSpPr>
                        <wps:spPr bwMode="auto">
                          <a:xfrm>
                            <a:off x="10040" y="1228"/>
                            <a:ext cx="186" cy="186"/>
                          </a:xfrm>
                          <a:custGeom>
                            <a:avLst/>
                            <a:gdLst>
                              <a:gd name="T0" fmla="+- 0 10226 10040"/>
                              <a:gd name="T1" fmla="*/ T0 w 186"/>
                              <a:gd name="T2" fmla="+- 0 1228 1228"/>
                              <a:gd name="T3" fmla="*/ 1228 h 186"/>
                              <a:gd name="T4" fmla="+- 0 10040 10040"/>
                              <a:gd name="T5" fmla="*/ T4 w 186"/>
                              <a:gd name="T6" fmla="+- 0 1228 1228"/>
                              <a:gd name="T7" fmla="*/ 1228 h 186"/>
                              <a:gd name="T8" fmla="+- 0 10040 10040"/>
                              <a:gd name="T9" fmla="*/ T8 w 186"/>
                              <a:gd name="T10" fmla="+- 0 1414 1228"/>
                              <a:gd name="T11" fmla="*/ 1414 h 186"/>
                              <a:gd name="T12" fmla="+- 0 10226 10040"/>
                              <a:gd name="T13" fmla="*/ T12 w 186"/>
                              <a:gd name="T14" fmla="+- 0 1414 1228"/>
                              <a:gd name="T15" fmla="*/ 1414 h 186"/>
                              <a:gd name="T16" fmla="+- 0 10226 10040"/>
                              <a:gd name="T17" fmla="*/ T16 w 186"/>
                              <a:gd name="T18" fmla="+- 0 1228 1228"/>
                              <a:gd name="T19" fmla="*/ 122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5" o:spid="_x0000_s1026" style="position:absolute;margin-left:502pt;margin-top:61.4pt;width:9.3pt;height:9.3pt;z-index:-116032;mso-position-horizontal-relative:page" coordorigin="10040,122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">
                <v:shape id="Freeform 656" o:spid="_x0000_s1027" style="position:absolute;left:10040;top:122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Ck8UA&#10;AADcAAAADwAAAGRycy9kb3ducmV2LnhtbESPQWsCMRSE74X+h/AEbzWrgi6rUWyh0IuCrod6e908&#10;d4OblyVJdf33plDwOMzMN8xy3dtWXMkH41jBeJSBIK6cNlwrOJafbzmIEJE1to5JwZ0CrFevL0ss&#10;tLvxnq6HWIsE4VCggibGrpAyVA1ZDCPXESfv7LzFmKSvpfZ4S3DbykmWzaRFw2mhwY4+Gqouh1+r&#10;4H1zKs/fZX7f6f02N6ed92byo9Rw0G8WICL18Rn+b39pBbP5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V0KTxQAAANwAAAAPAAAAAAAAAAAAAAAAAJgCAABkcnMv&#10;ZG93bnJldi54bWxQSwUGAAAAAAQABAD1AAAAigMAAAAA&#10;" path="m186,l,,,186r186,l186,xe" filled="f" strokeweight=".72pt">
                  <v:path arrowok="t" o:connecttype="custom" o:connectlocs="186,1228;0,1228;0,1414;186,1414;186,1228" o:connectangles="0,0,0,0,0"/>
                </v:shape>
                <w10:wrap anchorx="page"/>
              </v:group>
            </w:pict>
          </mc:Fallback>
        </mc:AlternateContent>
      </w:r>
      <w:r>
        <w:rPr>
          <w:noProof/>
          <w:lang w:val="en-ZA" w:eastAsia="en-ZA"/>
        </w:rPr>
        <mc:AlternateContent>
          <mc:Choice Requires="wpg">
            <w:drawing>
              <wp:anchor distT="0" distB="0" distL="114300" distR="114300" simplePos="0" relativeHeight="503200472" behindDoc="1" locked="0" layoutInCell="1" allowOverlap="1" wp14:anchorId="3AE3D9BA" wp14:editId="52249680">
                <wp:simplePos x="0" y="0"/>
                <wp:positionH relativeFrom="page">
                  <wp:posOffset>5456555</wp:posOffset>
                </wp:positionH>
                <wp:positionV relativeFrom="paragraph">
                  <wp:posOffset>1000760</wp:posOffset>
                </wp:positionV>
                <wp:extent cx="127635" cy="280035"/>
                <wp:effectExtent l="8255" t="635" r="6985" b="5080"/>
                <wp:wrapNone/>
                <wp:docPr id="667"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8593" y="1576"/>
                          <a:chExt cx="201" cy="441"/>
                        </a:xfrm>
                      </wpg:grpSpPr>
                      <wpg:grpSp>
                        <wpg:cNvPr id="668" name="Group 653"/>
                        <wpg:cNvGrpSpPr>
                          <a:grpSpLocks/>
                        </wpg:cNvGrpSpPr>
                        <wpg:grpSpPr bwMode="auto">
                          <a:xfrm>
                            <a:off x="8600" y="1583"/>
                            <a:ext cx="186" cy="186"/>
                            <a:chOff x="8600" y="1583"/>
                            <a:chExt cx="186" cy="186"/>
                          </a:xfrm>
                        </wpg:grpSpPr>
                        <wps:wsp>
                          <wps:cNvPr id="669" name="Freeform 654"/>
                          <wps:cNvSpPr>
                            <a:spLocks/>
                          </wps:cNvSpPr>
                          <wps:spPr bwMode="auto">
                            <a:xfrm>
                              <a:off x="8600" y="1583"/>
                              <a:ext cx="186" cy="186"/>
                            </a:xfrm>
                            <a:custGeom>
                              <a:avLst/>
                              <a:gdLst>
                                <a:gd name="T0" fmla="+- 0 8786 8600"/>
                                <a:gd name="T1" fmla="*/ T0 w 186"/>
                                <a:gd name="T2" fmla="+- 0 1583 1583"/>
                                <a:gd name="T3" fmla="*/ 1583 h 186"/>
                                <a:gd name="T4" fmla="+- 0 8600 8600"/>
                                <a:gd name="T5" fmla="*/ T4 w 186"/>
                                <a:gd name="T6" fmla="+- 0 1583 1583"/>
                                <a:gd name="T7" fmla="*/ 1583 h 186"/>
                                <a:gd name="T8" fmla="+- 0 8600 8600"/>
                                <a:gd name="T9" fmla="*/ T8 w 186"/>
                                <a:gd name="T10" fmla="+- 0 1769 1583"/>
                                <a:gd name="T11" fmla="*/ 1769 h 186"/>
                                <a:gd name="T12" fmla="+- 0 8786 8600"/>
                                <a:gd name="T13" fmla="*/ T12 w 186"/>
                                <a:gd name="T14" fmla="+- 0 1769 1583"/>
                                <a:gd name="T15" fmla="*/ 1769 h 186"/>
                                <a:gd name="T16" fmla="+- 0 8786 8600"/>
                                <a:gd name="T17" fmla="*/ T16 w 186"/>
                                <a:gd name="T18" fmla="+- 0 1583 1583"/>
                                <a:gd name="T19" fmla="*/ 158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0" name="Group 651"/>
                        <wpg:cNvGrpSpPr>
                          <a:grpSpLocks/>
                        </wpg:cNvGrpSpPr>
                        <wpg:grpSpPr bwMode="auto">
                          <a:xfrm>
                            <a:off x="8600" y="1823"/>
                            <a:ext cx="186" cy="186"/>
                            <a:chOff x="8600" y="1823"/>
                            <a:chExt cx="186" cy="186"/>
                          </a:xfrm>
                        </wpg:grpSpPr>
                        <wps:wsp>
                          <wps:cNvPr id="671" name="Freeform 652"/>
                          <wps:cNvSpPr>
                            <a:spLocks/>
                          </wps:cNvSpPr>
                          <wps:spPr bwMode="auto">
                            <a:xfrm>
                              <a:off x="8600" y="1823"/>
                              <a:ext cx="186" cy="186"/>
                            </a:xfrm>
                            <a:custGeom>
                              <a:avLst/>
                              <a:gdLst>
                                <a:gd name="T0" fmla="+- 0 8786 8600"/>
                                <a:gd name="T1" fmla="*/ T0 w 186"/>
                                <a:gd name="T2" fmla="+- 0 1823 1823"/>
                                <a:gd name="T3" fmla="*/ 1823 h 186"/>
                                <a:gd name="T4" fmla="+- 0 8600 8600"/>
                                <a:gd name="T5" fmla="*/ T4 w 186"/>
                                <a:gd name="T6" fmla="+- 0 1823 1823"/>
                                <a:gd name="T7" fmla="*/ 1823 h 186"/>
                                <a:gd name="T8" fmla="+- 0 8600 8600"/>
                                <a:gd name="T9" fmla="*/ T8 w 186"/>
                                <a:gd name="T10" fmla="+- 0 2009 1823"/>
                                <a:gd name="T11" fmla="*/ 2009 h 186"/>
                                <a:gd name="T12" fmla="+- 0 8786 8600"/>
                                <a:gd name="T13" fmla="*/ T12 w 186"/>
                                <a:gd name="T14" fmla="+- 0 2009 1823"/>
                                <a:gd name="T15" fmla="*/ 2009 h 186"/>
                                <a:gd name="T16" fmla="+- 0 8786 8600"/>
                                <a:gd name="T17" fmla="*/ T16 w 186"/>
                                <a:gd name="T18" fmla="+- 0 1823 1823"/>
                                <a:gd name="T19" fmla="*/ 182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50" o:spid="_x0000_s1026" style="position:absolute;margin-left:429.65pt;margin-top:78.8pt;width:10.05pt;height:22.05pt;z-index:-116008;mso-position-horizontal-relative:page" coordorigin="8593,1576"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">
                <v:group id="Group 653" o:spid="_x0000_s1027" style="position:absolute;left:8600;top:1583;width:186;height:186" coordorigin="8600,158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Me+n8IAAADcAAAADwAAAGRycy9kb3ducmV2LnhtbERPTYvCMBC9C/6HMII3&#10;TbuLRapRRHYXDyJYFxZvQzO2xWZSmmxb/705CB4f73u9HUwtOmpdZVlBPI9AEOdWV1wo+L18z5Yg&#10;nEfWWFsmBQ9ysN2MR2tMte35TF3mCxFC2KWooPS+SaV0eUkG3dw2xIG72dagD7AtpG6xD+Gmlh9R&#10;lEiDFYeGEhval5Tfs3+j4KfHfvcZf3XH+23/uF4Wp79jTEpNJ8NuBcLT4N/il/ugFSRJWBv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jHvp/CAAAA3AAAAA8A&#10;AAAAAAAAAAAAAAAAqgIAAGRycy9kb3ducmV2LnhtbFBLBQYAAAAABAAEAPoAAACZAwAAAAA=&#10;">
                  <v:shape id="Freeform 654" o:spid="_x0000_s1028" style="position:absolute;left:8600;top:158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bjpMUA&#10;AADcAAAADwAAAGRycy9kb3ducmV2LnhtbESPQWsCMRSE74X+h/AK3mq2HpZ1NYoWhF4q6PZQb8/N&#10;cze4eVmSqOu/N4WCx2FmvmHmy8F24ko+GMcKPsYZCOLaacONgp9q816ACBFZY+eYFNwpwHLx+jLH&#10;Ursb7+i6j41IEA4lKmhj7EspQ92SxTB2PXHyTs5bjEn6RmqPtwS3nZxkWS4tGk4LLfb02VJ93l+s&#10;gvXqUJ1+q+K+1bvvwhy23pvJUanR27CagYg0xGf4v/2lFeT5FP7Op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uOkxQAAANwAAAAPAAAAAAAAAAAAAAAAAJgCAABkcnMv&#10;ZG93bnJldi54bWxQSwUGAAAAAAQABAD1AAAAigMAAAAA&#10;" path="m186,l,,,186r186,l186,xe" filled="f" strokeweight=".72pt">
                    <v:path arrowok="t" o:connecttype="custom" o:connectlocs="186,1583;0,1583;0,1769;186,1769;186,1583" o:connectangles="0,0,0,0,0"/>
                  </v:shape>
                </v:group>
                <v:group id="Group 651" o:spid="_x0000_s1029" style="position:absolute;left:8600;top:1823;width:186;height:186" coordorigin="8600,182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2gkRMMAAADcAAAADwAAAGRycy9kb3ducmV2LnhtbERPTWvCQBC9F/wPywi9&#10;1U2UWoluQpBaepBCVRBvQ3ZMQrKzIbtN4r/vHgo9Pt73LptMKwbqXW1ZQbyIQBAXVtdcKricDy8b&#10;EM4ja2wtk4IHOcjS2dMOE21H/qbh5EsRQtglqKDyvkukdEVFBt3CdsSBu9veoA+wL6XucQzhppXL&#10;KFpLgzWHhgo72ldUNKcfo+BjxDFfxe/DsbnvH7fz69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aCREwwAAANwAAAAP&#10;AAAAAAAAAAAAAAAAAKoCAABkcnMvZG93bnJldi54bWxQSwUGAAAAAAQABAD6AAAAmgMAAAAA&#10;">
                  <v:shape id="Freeform 652" o:spid="_x0000_s1030" style="position:absolute;left:8600;top:182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l5f8QA&#10;AADcAAAADwAAAGRycy9kb3ducmV2LnhtbESPQWsCMRSE74X+h/CE3mpWD7psjaIFwYuCrod6e908&#10;d0M3L0sSdf33jSB4HGbmG2a26G0rruSDcaxgNMxAEFdOG64VHMv1Zw4iRGSNrWNScKcAi/n72wwL&#10;7W68p+sh1iJBOBSooImxK6QMVUMWw9B1xMk7O28xJulrqT3eEty2cpxlE2nRcFposKPvhqq/w8Uq&#10;WC1P5fmnzO87vd/m5rTz3ox/lfoY9MsvEJH6+Ao/2xutYDIdwe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eX/EAAAA3AAAAA8AAAAAAAAAAAAAAAAAmAIAAGRycy9k&#10;b3ducmV2LnhtbFBLBQYAAAAABAAEAPUAAACJAwAAAAA=&#10;" path="m186,l,,,186r186,l186,xe" filled="f" strokeweight=".72pt">
                    <v:path arrowok="t" o:connecttype="custom" o:connectlocs="186,1823;0,1823;0,2009;186,2009;186,1823" o:connectangles="0,0,0,0,0"/>
                  </v:shape>
                </v:group>
                <w10:wrap anchorx="page"/>
              </v:group>
            </w:pict>
          </mc:Fallback>
        </mc:AlternateContent>
      </w:r>
      <w:r>
        <w:rPr>
          <w:noProof/>
          <w:lang w:val="en-ZA" w:eastAsia="en-ZA"/>
        </w:rPr>
        <mc:AlternateContent>
          <mc:Choice Requires="wpg">
            <w:drawing>
              <wp:anchor distT="0" distB="0" distL="114300" distR="114300" simplePos="0" relativeHeight="503200496" behindDoc="1" locked="0" layoutInCell="1" allowOverlap="1" wp14:anchorId="60AE95D9" wp14:editId="24B78E82">
                <wp:simplePos x="0" y="0"/>
                <wp:positionH relativeFrom="page">
                  <wp:posOffset>5913755</wp:posOffset>
                </wp:positionH>
                <wp:positionV relativeFrom="paragraph">
                  <wp:posOffset>1000760</wp:posOffset>
                </wp:positionV>
                <wp:extent cx="127635" cy="280035"/>
                <wp:effectExtent l="8255" t="635" r="6985" b="5080"/>
                <wp:wrapNone/>
                <wp:docPr id="662" name="Group 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9313" y="1576"/>
                          <a:chExt cx="201" cy="441"/>
                        </a:xfrm>
                      </wpg:grpSpPr>
                      <wpg:grpSp>
                        <wpg:cNvPr id="663" name="Group 648"/>
                        <wpg:cNvGrpSpPr>
                          <a:grpSpLocks/>
                        </wpg:cNvGrpSpPr>
                        <wpg:grpSpPr bwMode="auto">
                          <a:xfrm>
                            <a:off x="9320" y="1583"/>
                            <a:ext cx="186" cy="186"/>
                            <a:chOff x="9320" y="1583"/>
                            <a:chExt cx="186" cy="186"/>
                          </a:xfrm>
                        </wpg:grpSpPr>
                        <wps:wsp>
                          <wps:cNvPr id="664" name="Freeform 649"/>
                          <wps:cNvSpPr>
                            <a:spLocks/>
                          </wps:cNvSpPr>
                          <wps:spPr bwMode="auto">
                            <a:xfrm>
                              <a:off x="9320" y="1583"/>
                              <a:ext cx="186" cy="186"/>
                            </a:xfrm>
                            <a:custGeom>
                              <a:avLst/>
                              <a:gdLst>
                                <a:gd name="T0" fmla="+- 0 9506 9320"/>
                                <a:gd name="T1" fmla="*/ T0 w 186"/>
                                <a:gd name="T2" fmla="+- 0 1583 1583"/>
                                <a:gd name="T3" fmla="*/ 1583 h 186"/>
                                <a:gd name="T4" fmla="+- 0 9320 9320"/>
                                <a:gd name="T5" fmla="*/ T4 w 186"/>
                                <a:gd name="T6" fmla="+- 0 1583 1583"/>
                                <a:gd name="T7" fmla="*/ 1583 h 186"/>
                                <a:gd name="T8" fmla="+- 0 9320 9320"/>
                                <a:gd name="T9" fmla="*/ T8 w 186"/>
                                <a:gd name="T10" fmla="+- 0 1769 1583"/>
                                <a:gd name="T11" fmla="*/ 1769 h 186"/>
                                <a:gd name="T12" fmla="+- 0 9506 9320"/>
                                <a:gd name="T13" fmla="*/ T12 w 186"/>
                                <a:gd name="T14" fmla="+- 0 1769 1583"/>
                                <a:gd name="T15" fmla="*/ 1769 h 186"/>
                                <a:gd name="T16" fmla="+- 0 9506 9320"/>
                                <a:gd name="T17" fmla="*/ T16 w 186"/>
                                <a:gd name="T18" fmla="+- 0 1583 1583"/>
                                <a:gd name="T19" fmla="*/ 158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5" name="Group 646"/>
                        <wpg:cNvGrpSpPr>
                          <a:grpSpLocks/>
                        </wpg:cNvGrpSpPr>
                        <wpg:grpSpPr bwMode="auto">
                          <a:xfrm>
                            <a:off x="9320" y="1823"/>
                            <a:ext cx="186" cy="186"/>
                            <a:chOff x="9320" y="1823"/>
                            <a:chExt cx="186" cy="186"/>
                          </a:xfrm>
                        </wpg:grpSpPr>
                        <wps:wsp>
                          <wps:cNvPr id="666" name="Freeform 647"/>
                          <wps:cNvSpPr>
                            <a:spLocks/>
                          </wps:cNvSpPr>
                          <wps:spPr bwMode="auto">
                            <a:xfrm>
                              <a:off x="9320" y="1823"/>
                              <a:ext cx="186" cy="186"/>
                            </a:xfrm>
                            <a:custGeom>
                              <a:avLst/>
                              <a:gdLst>
                                <a:gd name="T0" fmla="+- 0 9506 9320"/>
                                <a:gd name="T1" fmla="*/ T0 w 186"/>
                                <a:gd name="T2" fmla="+- 0 1823 1823"/>
                                <a:gd name="T3" fmla="*/ 1823 h 186"/>
                                <a:gd name="T4" fmla="+- 0 9320 9320"/>
                                <a:gd name="T5" fmla="*/ T4 w 186"/>
                                <a:gd name="T6" fmla="+- 0 1823 1823"/>
                                <a:gd name="T7" fmla="*/ 1823 h 186"/>
                                <a:gd name="T8" fmla="+- 0 9320 9320"/>
                                <a:gd name="T9" fmla="*/ T8 w 186"/>
                                <a:gd name="T10" fmla="+- 0 2009 1823"/>
                                <a:gd name="T11" fmla="*/ 2009 h 186"/>
                                <a:gd name="T12" fmla="+- 0 9506 9320"/>
                                <a:gd name="T13" fmla="*/ T12 w 186"/>
                                <a:gd name="T14" fmla="+- 0 2009 1823"/>
                                <a:gd name="T15" fmla="*/ 2009 h 186"/>
                                <a:gd name="T16" fmla="+- 0 9506 9320"/>
                                <a:gd name="T17" fmla="*/ T16 w 186"/>
                                <a:gd name="T18" fmla="+- 0 1823 1823"/>
                                <a:gd name="T19" fmla="*/ 182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45" o:spid="_x0000_s1026" style="position:absolute;margin-left:465.65pt;margin-top:78.8pt;width:10.05pt;height:22.05pt;z-index:-115984;mso-position-horizontal-relative:page" coordorigin="9313,1576"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">
                <v:group id="Group 648" o:spid="_x0000_s1027" style="position:absolute;left:9320;top:1583;width:186;height:186" coordorigin="9320,158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Ms7sQAAADcAAAADwAAAGRycy9kb3ducmV2LnhtbESPQYvCMBSE7wv+h/AE&#10;b2taxSLVKCKu7EGEVUG8PZpnW2xeSpNt67/fCMIeh5n5hlmue1OJlhpXWlYQjyMQxJnVJecKLuev&#10;zzkI55E1VpZJwZMcrFeDjyWm2nb8Q+3J5yJA2KWooPC+TqV0WUEG3djWxMG728agD7LJpW6wC3BT&#10;yUkUJdJgyWGhwJq2BWWP069RsO+w20zjXXt43LfP23l2vB5iUmo07DcLEJ56/x9+t7+1giSZwu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Ms7sQAAADcAAAA&#10;DwAAAAAAAAAAAAAAAACqAgAAZHJzL2Rvd25yZXYueG1sUEsFBgAAAAAEAAQA+gAAAJsDAAAAAA==&#10;">
                  <v:shape id="Freeform 649" o:spid="_x0000_s1028" style="position:absolute;left:9320;top:158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dMOsUA&#10;AADcAAAADwAAAGRycy9kb3ducmV2LnhtbESPQWsCMRSE74X+h/AK3mq2IsuyGkULQi8VdD3o7bl5&#10;7gY3L0sSdf33TaHQ4zAz3zDz5WA7cScfjGMFH+MMBHHttOFGwaHavBcgQkTW2DkmBU8KsFy8vsyx&#10;1O7BO7rvYyMShEOJCtoY+1LKULdkMYxdT5y8i/MWY5K+kdrjI8FtJydZlkuLhtNCiz19tlRf9zer&#10;YL06VZdjVTy3evddmNPWezM5KzV6G1YzEJGG+B/+a39pBXk+hd8z6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0w6xQAAANwAAAAPAAAAAAAAAAAAAAAAAJgCAABkcnMv&#10;ZG93bnJldi54bWxQSwUGAAAAAAQABAD1AAAAigMAAAAA&#10;" path="m186,l,,,186r186,l186,xe" filled="f" strokeweight=".72pt">
                    <v:path arrowok="t" o:connecttype="custom" o:connectlocs="186,1583;0,1583;0,1769;186,1769;186,1583" o:connectangles="0,0,0,0,0"/>
                  </v:shape>
                </v:group>
                <v:group id="Group 646" o:spid="_x0000_s1029" style="position:absolute;left:9320;top:1823;width:186;height:186" coordorigin="9320,182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YRAcQAAADcAAAADwAAAGRycy9kb3ducmV2LnhtbESPQYvCMBSE7wv+h/CE&#10;va1pFYtUo4i4sgcRVgXx9miebbF5KU22rf/eCMIeh5n5hlmselOJlhpXWlYQjyIQxJnVJecKzqfv&#10;rxkI55E1VpZJwYMcrJaDjwWm2nb8S+3R5yJA2KWooPC+TqV0WUEG3cjWxMG72cagD7LJpW6wC3BT&#10;yXEUJdJgyWGhwJo2BWX3459RsOuwW0/ibbu/3zaP62l6uOxjUupz2K/nIDz1/j/8bv9oBUkyh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sYRAcQAAADcAAAA&#10;DwAAAAAAAAAAAAAAAACqAgAAZHJzL2Rvd25yZXYueG1sUEsFBgAAAAAEAAQA+gAAAJsDAAAAAA==&#10;">
                  <v:shape id="Freeform 647" o:spid="_x0000_s1030" style="position:absolute;left:9320;top:182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l31sQA&#10;AADcAAAADwAAAGRycy9kb3ducmV2LnhtbESPQWvCQBSE70L/w/IKvemmHkKIrmILgpcKmh7M7Zl9&#10;Jkuzb8PuVuO/7wpCj8PMfMMs16PtxZV8MI4VvM8yEMSN04ZbBd/VdlqACBFZY++YFNwpwHr1Mlli&#10;qd2ND3Q9xlYkCIcSFXQxDqWUoenIYpi5gTh5F+ctxiR9K7XHW4LbXs6zLJcWDaeFDgf67Kj5Of5a&#10;BR+burqcquK+14evwtR77838rNTb67hZgIg0xv/ws73TCvI8h8eZd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5d9bEAAAA3AAAAA8AAAAAAAAAAAAAAAAAmAIAAGRycy9k&#10;b3ducmV2LnhtbFBLBQYAAAAABAAEAPUAAACJAwAAAAA=&#10;" path="m186,l,,,186r186,l186,xe" filled="f" strokeweight=".72pt">
                    <v:path arrowok="t" o:connecttype="custom" o:connectlocs="186,1823;0,1823;0,2009;186,2009;186,1823" o:connectangles="0,0,0,0,0"/>
                  </v:shape>
                </v:group>
                <w10:wrap anchorx="page"/>
              </v:group>
            </w:pict>
          </mc:Fallback>
        </mc:AlternateContent>
      </w:r>
      <w:r>
        <w:rPr>
          <w:noProof/>
          <w:lang w:val="en-ZA" w:eastAsia="en-ZA"/>
        </w:rPr>
        <mc:AlternateContent>
          <mc:Choice Requires="wpg">
            <w:drawing>
              <wp:anchor distT="0" distB="0" distL="114300" distR="114300" simplePos="0" relativeHeight="503200520" behindDoc="1" locked="0" layoutInCell="1" allowOverlap="1" wp14:anchorId="30E2E18D" wp14:editId="0AF3AD47">
                <wp:simplePos x="0" y="0"/>
                <wp:positionH relativeFrom="page">
                  <wp:posOffset>6370955</wp:posOffset>
                </wp:positionH>
                <wp:positionV relativeFrom="paragraph">
                  <wp:posOffset>1000760</wp:posOffset>
                </wp:positionV>
                <wp:extent cx="127635" cy="280035"/>
                <wp:effectExtent l="8255" t="635" r="6985" b="5080"/>
                <wp:wrapNone/>
                <wp:docPr id="657"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10033" y="1576"/>
                          <a:chExt cx="201" cy="441"/>
                        </a:xfrm>
                      </wpg:grpSpPr>
                      <wpg:grpSp>
                        <wpg:cNvPr id="658" name="Group 643"/>
                        <wpg:cNvGrpSpPr>
                          <a:grpSpLocks/>
                        </wpg:cNvGrpSpPr>
                        <wpg:grpSpPr bwMode="auto">
                          <a:xfrm>
                            <a:off x="10040" y="1583"/>
                            <a:ext cx="186" cy="186"/>
                            <a:chOff x="10040" y="1583"/>
                            <a:chExt cx="186" cy="186"/>
                          </a:xfrm>
                        </wpg:grpSpPr>
                        <wps:wsp>
                          <wps:cNvPr id="659" name="Freeform 644"/>
                          <wps:cNvSpPr>
                            <a:spLocks/>
                          </wps:cNvSpPr>
                          <wps:spPr bwMode="auto">
                            <a:xfrm>
                              <a:off x="10040" y="1583"/>
                              <a:ext cx="186" cy="186"/>
                            </a:xfrm>
                            <a:custGeom>
                              <a:avLst/>
                              <a:gdLst>
                                <a:gd name="T0" fmla="+- 0 10226 10040"/>
                                <a:gd name="T1" fmla="*/ T0 w 186"/>
                                <a:gd name="T2" fmla="+- 0 1583 1583"/>
                                <a:gd name="T3" fmla="*/ 1583 h 186"/>
                                <a:gd name="T4" fmla="+- 0 10040 10040"/>
                                <a:gd name="T5" fmla="*/ T4 w 186"/>
                                <a:gd name="T6" fmla="+- 0 1583 1583"/>
                                <a:gd name="T7" fmla="*/ 1583 h 186"/>
                                <a:gd name="T8" fmla="+- 0 10040 10040"/>
                                <a:gd name="T9" fmla="*/ T8 w 186"/>
                                <a:gd name="T10" fmla="+- 0 1769 1583"/>
                                <a:gd name="T11" fmla="*/ 1769 h 186"/>
                                <a:gd name="T12" fmla="+- 0 10226 10040"/>
                                <a:gd name="T13" fmla="*/ T12 w 186"/>
                                <a:gd name="T14" fmla="+- 0 1769 1583"/>
                                <a:gd name="T15" fmla="*/ 1769 h 186"/>
                                <a:gd name="T16" fmla="+- 0 10226 10040"/>
                                <a:gd name="T17" fmla="*/ T16 w 186"/>
                                <a:gd name="T18" fmla="+- 0 1583 1583"/>
                                <a:gd name="T19" fmla="*/ 158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 name="Group 641"/>
                        <wpg:cNvGrpSpPr>
                          <a:grpSpLocks/>
                        </wpg:cNvGrpSpPr>
                        <wpg:grpSpPr bwMode="auto">
                          <a:xfrm>
                            <a:off x="10040" y="1823"/>
                            <a:ext cx="186" cy="186"/>
                            <a:chOff x="10040" y="1823"/>
                            <a:chExt cx="186" cy="186"/>
                          </a:xfrm>
                        </wpg:grpSpPr>
                        <wps:wsp>
                          <wps:cNvPr id="661" name="Freeform 642"/>
                          <wps:cNvSpPr>
                            <a:spLocks/>
                          </wps:cNvSpPr>
                          <wps:spPr bwMode="auto">
                            <a:xfrm>
                              <a:off x="10040" y="1823"/>
                              <a:ext cx="186" cy="186"/>
                            </a:xfrm>
                            <a:custGeom>
                              <a:avLst/>
                              <a:gdLst>
                                <a:gd name="T0" fmla="+- 0 10226 10040"/>
                                <a:gd name="T1" fmla="*/ T0 w 186"/>
                                <a:gd name="T2" fmla="+- 0 1823 1823"/>
                                <a:gd name="T3" fmla="*/ 1823 h 186"/>
                                <a:gd name="T4" fmla="+- 0 10040 10040"/>
                                <a:gd name="T5" fmla="*/ T4 w 186"/>
                                <a:gd name="T6" fmla="+- 0 1823 1823"/>
                                <a:gd name="T7" fmla="*/ 1823 h 186"/>
                                <a:gd name="T8" fmla="+- 0 10040 10040"/>
                                <a:gd name="T9" fmla="*/ T8 w 186"/>
                                <a:gd name="T10" fmla="+- 0 2009 1823"/>
                                <a:gd name="T11" fmla="*/ 2009 h 186"/>
                                <a:gd name="T12" fmla="+- 0 10226 10040"/>
                                <a:gd name="T13" fmla="*/ T12 w 186"/>
                                <a:gd name="T14" fmla="+- 0 2009 1823"/>
                                <a:gd name="T15" fmla="*/ 2009 h 186"/>
                                <a:gd name="T16" fmla="+- 0 10226 10040"/>
                                <a:gd name="T17" fmla="*/ T16 w 186"/>
                                <a:gd name="T18" fmla="+- 0 1823 1823"/>
                                <a:gd name="T19" fmla="*/ 182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40" o:spid="_x0000_s1026" style="position:absolute;margin-left:501.65pt;margin-top:78.8pt;width:10.05pt;height:22.05pt;z-index:-115960;mso-position-horizontal-relative:page" coordorigin="10033,1576"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">
                <v:group id="Group 643" o:spid="_x0000_s1027" style="position:absolute;left:10040;top:1583;width:186;height:186" coordorigin="10040,158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shape id="Freeform 644" o:spid="_x0000_s1028" style="position:absolute;left:10040;top:158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opGcUA&#10;AADcAAAADwAAAGRycy9kb3ducmV2LnhtbESPQWsCMRSE70L/Q3iF3jSroKxbo9iC4KWCrge9vW6e&#10;u8HNy5JEXf99Uyj0OMzMN8xi1dtW3MkH41jBeJSBIK6cNlwrOJabYQ4iRGSNrWNS8KQAq+XLYIGF&#10;dg/e0/0Qa5EgHApU0MTYFVKGqiGLYeQ64uRdnLcYk/S11B4fCW5bOcmymbRoOC002NFnQ9X1cLMK&#10;Ptbn8nIq8+dO779yc955bybfSr299ut3EJH6+B/+a2+1gtl0D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ikZxQAAANwAAAAPAAAAAAAAAAAAAAAAAJgCAABkcnMv&#10;ZG93bnJldi54bWxQSwUGAAAAAAQABAD1AAAAigMAAAAA&#10;" path="m186,l,,,186r186,l186,xe" filled="f" strokeweight=".72pt">
                    <v:path arrowok="t" o:connecttype="custom" o:connectlocs="186,1583;0,1583;0,1769;186,1769;186,1583" o:connectangles="0,0,0,0,0"/>
                  </v:shape>
                </v:group>
                <v:group id="Group 641" o:spid="_x0000_s1029" style="position:absolute;left:10040;top:1823;width:186;height:186" coordorigin="10040,182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GymcIAAADcAAAADwAAAGRycy9kb3ducmV2LnhtbERPTYvCMBC9C/6HMII3&#10;TbuLRapRRHYXDyJYFxZvQzO2xWZSmmxb/705CB4f73u9HUwtOmpdZVlBPI9AEOdWV1wo+L18z5Yg&#10;nEfWWFsmBQ9ysN2MR2tMte35TF3mCxFC2KWooPS+SaV0eUkG3dw2xIG72dagD7AtpG6xD+Gmlh9R&#10;lEiDFYeGEhval5Tfs3+j4KfHfvcZf3XH+23/uF4Wp79jTEpNJ8NuBcLT4N/il/ugFSRJmB/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axspnCAAAA3AAAAA8A&#10;AAAAAAAAAAAAAAAAqgIAAGRycy9kb3ducmV2LnhtbFBLBQYAAAAABAAEAPoAAACZAwAAAAA=&#10;">
                  <v:shape id="Freeform 642" o:spid="_x0000_s1030" style="position:absolute;left:10040;top:182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DvosQA&#10;AADcAAAADwAAAGRycy9kb3ducmV2LnhtbESPQYvCMBSE7wv7H8Jb2Nua6qGUahQVFvaygtaD3p7N&#10;sw02LyXJav33G0HwOMzMN8xsMdhOXMkH41jBeJSBIK6dNtwo2FffXwWIEJE1do5JwZ0CLObvbzMs&#10;tbvxlq672IgE4VCigjbGvpQy1C1ZDCPXEyfv7LzFmKRvpPZ4S3DbyUmW5dKi4bTQYk/rlurL7s8q&#10;WC2P1flQFfeN3v4W5rjx3kxOSn1+DMspiEhDfIWf7R+tIM/H8DiTjo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Q76LEAAAA3AAAAA8AAAAAAAAAAAAAAAAAmAIAAGRycy9k&#10;b3ducmV2LnhtbFBLBQYAAAAABAAEAPUAAACJAwAAAAA=&#10;" path="m186,l,,,186r186,l186,xe" filled="f" strokeweight=".72pt">
                    <v:path arrowok="t" o:connecttype="custom" o:connectlocs="186,1823;0,1823;0,2009;186,2009;186,1823" o:connectangles="0,0,0,0,0"/>
                  </v:shape>
                </v:group>
                <w10:wrap anchorx="page"/>
              </v:group>
            </w:pict>
          </mc:Fallback>
        </mc:AlternateContent>
      </w:r>
      <w:r>
        <w:rPr>
          <w:noProof/>
          <w:lang w:val="en-ZA" w:eastAsia="en-ZA"/>
        </w:rPr>
        <mc:AlternateContent>
          <mc:Choice Requires="wpg">
            <w:drawing>
              <wp:anchor distT="0" distB="0" distL="114300" distR="114300" simplePos="0" relativeHeight="503200544" behindDoc="1" locked="0" layoutInCell="1" allowOverlap="1" wp14:anchorId="414B221C" wp14:editId="7A68512D">
                <wp:simplePos x="0" y="0"/>
                <wp:positionH relativeFrom="page">
                  <wp:posOffset>5461000</wp:posOffset>
                </wp:positionH>
                <wp:positionV relativeFrom="paragraph">
                  <wp:posOffset>1383030</wp:posOffset>
                </wp:positionV>
                <wp:extent cx="118110" cy="118110"/>
                <wp:effectExtent l="12700" t="11430" r="12065" b="13335"/>
                <wp:wrapNone/>
                <wp:docPr id="655"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2178"/>
                          <a:chExt cx="186" cy="186"/>
                        </a:xfrm>
                      </wpg:grpSpPr>
                      <wps:wsp>
                        <wps:cNvPr id="656" name="Freeform 639"/>
                        <wps:cNvSpPr>
                          <a:spLocks/>
                        </wps:cNvSpPr>
                        <wps:spPr bwMode="auto">
                          <a:xfrm>
                            <a:off x="8600" y="2178"/>
                            <a:ext cx="186" cy="186"/>
                          </a:xfrm>
                          <a:custGeom>
                            <a:avLst/>
                            <a:gdLst>
                              <a:gd name="T0" fmla="+- 0 8786 8600"/>
                              <a:gd name="T1" fmla="*/ T0 w 186"/>
                              <a:gd name="T2" fmla="+- 0 2178 2178"/>
                              <a:gd name="T3" fmla="*/ 2178 h 186"/>
                              <a:gd name="T4" fmla="+- 0 8600 8600"/>
                              <a:gd name="T5" fmla="*/ T4 w 186"/>
                              <a:gd name="T6" fmla="+- 0 2178 2178"/>
                              <a:gd name="T7" fmla="*/ 2178 h 186"/>
                              <a:gd name="T8" fmla="+- 0 8600 8600"/>
                              <a:gd name="T9" fmla="*/ T8 w 186"/>
                              <a:gd name="T10" fmla="+- 0 2364 2178"/>
                              <a:gd name="T11" fmla="*/ 2364 h 186"/>
                              <a:gd name="T12" fmla="+- 0 8786 8600"/>
                              <a:gd name="T13" fmla="*/ T12 w 186"/>
                              <a:gd name="T14" fmla="+- 0 2364 2178"/>
                              <a:gd name="T15" fmla="*/ 2364 h 186"/>
                              <a:gd name="T16" fmla="+- 0 8786 8600"/>
                              <a:gd name="T17" fmla="*/ T16 w 186"/>
                              <a:gd name="T18" fmla="+- 0 2178 2178"/>
                              <a:gd name="T19" fmla="*/ 217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8" o:spid="_x0000_s1026" style="position:absolute;margin-left:430pt;margin-top:108.9pt;width:9.3pt;height:9.3pt;z-index:-115936;mso-position-horizontal-relative:page" coordorigin="8600,217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">
                <v:shape id="Freeform 639" o:spid="_x0000_s1027" style="position:absolute;left:8600;top:217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W9a8UA&#10;AADcAAAADwAAAGRycy9kb3ducmV2LnhtbESPQWsCMRSE74X+h/AK3mq2gsuyGkULQi8VdD3o7bl5&#10;7gY3L0sSdf33TaHQ4zAz3zDz5WA7cScfjGMFH+MMBHHttOFGwaHavBcgQkTW2DkmBU8KsFy8vsyx&#10;1O7BO7rvYyMShEOJCtoY+1LKULdkMYxdT5y8i/MWY5K+kdrjI8FtJydZlkuLhtNCiz19tlRf9zer&#10;YL06VZdjVTy3evddmNPWezM5KzV6G1YzEJGG+B/+a39pBfk0h98z6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b1rxQAAANwAAAAPAAAAAAAAAAAAAAAAAJgCAABkcnMv&#10;ZG93bnJldi54bWxQSwUGAAAAAAQABAD1AAAAigMAAAAA&#10;" path="m186,l,,,186r186,l186,xe" filled="f" strokeweight=".72pt">
                  <v:path arrowok="t" o:connecttype="custom" o:connectlocs="186,2178;0,2178;0,2364;186,2364;186,2178" o:connectangles="0,0,0,0,0"/>
                </v:shape>
                <w10:wrap anchorx="page"/>
              </v:group>
            </w:pict>
          </mc:Fallback>
        </mc:AlternateContent>
      </w:r>
      <w:r>
        <w:rPr>
          <w:noProof/>
          <w:lang w:val="en-ZA" w:eastAsia="en-ZA"/>
        </w:rPr>
        <mc:AlternateContent>
          <mc:Choice Requires="wpg">
            <w:drawing>
              <wp:anchor distT="0" distB="0" distL="114300" distR="114300" simplePos="0" relativeHeight="503200568" behindDoc="1" locked="0" layoutInCell="1" allowOverlap="1" wp14:anchorId="0EFF36B8" wp14:editId="6FE2DE9F">
                <wp:simplePos x="0" y="0"/>
                <wp:positionH relativeFrom="page">
                  <wp:posOffset>5918200</wp:posOffset>
                </wp:positionH>
                <wp:positionV relativeFrom="paragraph">
                  <wp:posOffset>1383030</wp:posOffset>
                </wp:positionV>
                <wp:extent cx="118110" cy="118110"/>
                <wp:effectExtent l="12700" t="11430" r="12065" b="13335"/>
                <wp:wrapNone/>
                <wp:docPr id="653" name="Group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2178"/>
                          <a:chExt cx="186" cy="186"/>
                        </a:xfrm>
                      </wpg:grpSpPr>
                      <wps:wsp>
                        <wps:cNvPr id="654" name="Freeform 637"/>
                        <wps:cNvSpPr>
                          <a:spLocks/>
                        </wps:cNvSpPr>
                        <wps:spPr bwMode="auto">
                          <a:xfrm>
                            <a:off x="9320" y="2178"/>
                            <a:ext cx="186" cy="186"/>
                          </a:xfrm>
                          <a:custGeom>
                            <a:avLst/>
                            <a:gdLst>
                              <a:gd name="T0" fmla="+- 0 9506 9320"/>
                              <a:gd name="T1" fmla="*/ T0 w 186"/>
                              <a:gd name="T2" fmla="+- 0 2178 2178"/>
                              <a:gd name="T3" fmla="*/ 2178 h 186"/>
                              <a:gd name="T4" fmla="+- 0 9320 9320"/>
                              <a:gd name="T5" fmla="*/ T4 w 186"/>
                              <a:gd name="T6" fmla="+- 0 2178 2178"/>
                              <a:gd name="T7" fmla="*/ 2178 h 186"/>
                              <a:gd name="T8" fmla="+- 0 9320 9320"/>
                              <a:gd name="T9" fmla="*/ T8 w 186"/>
                              <a:gd name="T10" fmla="+- 0 2364 2178"/>
                              <a:gd name="T11" fmla="*/ 2364 h 186"/>
                              <a:gd name="T12" fmla="+- 0 9506 9320"/>
                              <a:gd name="T13" fmla="*/ T12 w 186"/>
                              <a:gd name="T14" fmla="+- 0 2364 2178"/>
                              <a:gd name="T15" fmla="*/ 2364 h 186"/>
                              <a:gd name="T16" fmla="+- 0 9506 9320"/>
                              <a:gd name="T17" fmla="*/ T16 w 186"/>
                              <a:gd name="T18" fmla="+- 0 2178 2178"/>
                              <a:gd name="T19" fmla="*/ 217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6" o:spid="_x0000_s1026" style="position:absolute;margin-left:466pt;margin-top:108.9pt;width:9.3pt;height:9.3pt;z-index:-115912;mso-position-horizontal-relative:page" coordorigin="9320,217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">
                <v:shape id="Freeform 637" o:spid="_x0000_s1027" style="position:absolute;left:9320;top:217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uGh8UA&#10;AADcAAAADwAAAGRycy9kb3ducmV2LnhtbESPQWsCMRSE74X+h/AEbzWrWFlWo9hCoRcFXQ/19rp5&#10;7gY3L0uS6vrvTUHwOMzMN8xi1dtWXMgH41jBeJSBIK6cNlwrOJRfbzmIEJE1to5JwY0CrJavLwss&#10;tLvyji77WIsE4VCggibGrpAyVA1ZDCPXESfv5LzFmKSvpfZ4TXDbykmWzaRFw2mhwY4+G6rO+z+r&#10;4GN9LE8/ZX7b6t0mN8et92byq9Rw0K/nICL18Rl+tL+1gtn7FP7Pp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4aHxQAAANwAAAAPAAAAAAAAAAAAAAAAAJgCAABkcnMv&#10;ZG93bnJldi54bWxQSwUGAAAAAAQABAD1AAAAigMAAAAA&#10;" path="m186,l,,,186r186,l186,xe" filled="f" strokeweight=".72pt">
                  <v:path arrowok="t" o:connecttype="custom" o:connectlocs="186,2178;0,2178;0,2364;186,2364;186,2178" o:connectangles="0,0,0,0,0"/>
                </v:shape>
                <w10:wrap anchorx="page"/>
              </v:group>
            </w:pict>
          </mc:Fallback>
        </mc:AlternateContent>
      </w:r>
      <w:r>
        <w:rPr>
          <w:noProof/>
          <w:lang w:val="en-ZA" w:eastAsia="en-ZA"/>
        </w:rPr>
        <mc:AlternateContent>
          <mc:Choice Requires="wpg">
            <w:drawing>
              <wp:anchor distT="0" distB="0" distL="114300" distR="114300" simplePos="0" relativeHeight="503200592" behindDoc="1" locked="0" layoutInCell="1" allowOverlap="1" wp14:anchorId="6D83794A" wp14:editId="67D0EBB7">
                <wp:simplePos x="0" y="0"/>
                <wp:positionH relativeFrom="page">
                  <wp:posOffset>6375400</wp:posOffset>
                </wp:positionH>
                <wp:positionV relativeFrom="paragraph">
                  <wp:posOffset>1383030</wp:posOffset>
                </wp:positionV>
                <wp:extent cx="118110" cy="118110"/>
                <wp:effectExtent l="12700" t="11430" r="12065" b="13335"/>
                <wp:wrapNone/>
                <wp:docPr id="651" name="Group 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2178"/>
                          <a:chExt cx="186" cy="186"/>
                        </a:xfrm>
                      </wpg:grpSpPr>
                      <wps:wsp>
                        <wps:cNvPr id="652" name="Freeform 635"/>
                        <wps:cNvSpPr>
                          <a:spLocks/>
                        </wps:cNvSpPr>
                        <wps:spPr bwMode="auto">
                          <a:xfrm>
                            <a:off x="10040" y="2178"/>
                            <a:ext cx="186" cy="186"/>
                          </a:xfrm>
                          <a:custGeom>
                            <a:avLst/>
                            <a:gdLst>
                              <a:gd name="T0" fmla="+- 0 10226 10040"/>
                              <a:gd name="T1" fmla="*/ T0 w 186"/>
                              <a:gd name="T2" fmla="+- 0 2178 2178"/>
                              <a:gd name="T3" fmla="*/ 2178 h 186"/>
                              <a:gd name="T4" fmla="+- 0 10040 10040"/>
                              <a:gd name="T5" fmla="*/ T4 w 186"/>
                              <a:gd name="T6" fmla="+- 0 2178 2178"/>
                              <a:gd name="T7" fmla="*/ 2178 h 186"/>
                              <a:gd name="T8" fmla="+- 0 10040 10040"/>
                              <a:gd name="T9" fmla="*/ T8 w 186"/>
                              <a:gd name="T10" fmla="+- 0 2364 2178"/>
                              <a:gd name="T11" fmla="*/ 2364 h 186"/>
                              <a:gd name="T12" fmla="+- 0 10226 10040"/>
                              <a:gd name="T13" fmla="*/ T12 w 186"/>
                              <a:gd name="T14" fmla="+- 0 2364 2178"/>
                              <a:gd name="T15" fmla="*/ 2364 h 186"/>
                              <a:gd name="T16" fmla="+- 0 10226 10040"/>
                              <a:gd name="T17" fmla="*/ T16 w 186"/>
                              <a:gd name="T18" fmla="+- 0 2178 2178"/>
                              <a:gd name="T19" fmla="*/ 217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4" o:spid="_x0000_s1026" style="position:absolute;margin-left:502pt;margin-top:108.9pt;width:9.3pt;height:9.3pt;z-index:-115888;mso-position-horizontal-relative:page" coordorigin="10040,217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">
                <v:shape id="Freeform 635" o:spid="_x0000_s1027" style="position:absolute;left:10040;top:217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67aMUA&#10;AADcAAAADwAAAGRycy9kb3ducmV2LnhtbESPQWsCMRSE74X+h/AK3mq2C8qyGkULQi8VdD3o7bl5&#10;7gY3L0sSdf33TaHQ4zAz3zDz5WA7cScfjGMFH+MMBHHttOFGwaHavBcgQkTW2DkmBU8KsFy8vsyx&#10;1O7BO7rvYyMShEOJCtoY+1LKULdkMYxdT5y8i/MWY5K+kdrjI8FtJ/Msm0qLhtNCiz19tlRf9zer&#10;YL06VZdjVTy3evddmNPWe5OflRq9DasZiEhD/A//tb+0gukkh98z6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rtoxQAAANwAAAAPAAAAAAAAAAAAAAAAAJgCAABkcnMv&#10;ZG93bnJldi54bWxQSwUGAAAAAAQABAD1AAAAigMAAAAA&#10;" path="m186,l,,,186r186,l186,xe" filled="f" strokeweight=".72pt">
                  <v:path arrowok="t" o:connecttype="custom" o:connectlocs="186,2178;0,2178;0,2364;186,2364;186,2178" o:connectangles="0,0,0,0,0"/>
                </v:shape>
                <w10:wrap anchorx="page"/>
              </v:group>
            </w:pict>
          </mc:Fallback>
        </mc:AlternateContent>
      </w:r>
      <w:r w:rsidR="00F91CDC">
        <w:rPr>
          <w:spacing w:val="-1"/>
        </w:rPr>
        <w:t>Tick to indicate that the information is</w:t>
      </w:r>
      <w:r w:rsidR="00F91CDC">
        <w:t xml:space="preserve"> </w:t>
      </w:r>
      <w:r w:rsidR="00F91CDC">
        <w:rPr>
          <w:spacing w:val="-2"/>
        </w:rPr>
        <w:t>included</w:t>
      </w:r>
    </w:p>
    <w:tbl>
      <w:tblPr>
        <w:tblW w:w="0" w:type="auto"/>
        <w:tblInd w:w="108" w:type="dxa"/>
        <w:tblLayout w:type="fixed"/>
        <w:tblCellMar>
          <w:left w:w="0" w:type="dxa"/>
          <w:right w:w="0" w:type="dxa"/>
        </w:tblCellMar>
        <w:tblLook w:val="01E0" w:firstRow="1" w:lastRow="1" w:firstColumn="1" w:lastColumn="1" w:noHBand="0" w:noVBand="0"/>
      </w:tblPr>
      <w:tblGrid>
        <w:gridCol w:w="720"/>
        <w:gridCol w:w="6480"/>
        <w:gridCol w:w="720"/>
        <w:gridCol w:w="720"/>
        <w:gridCol w:w="720"/>
      </w:tblGrid>
      <w:tr w:rsidR="00B4485F">
        <w:trPr>
          <w:trHeight w:hRule="exact" w:val="380"/>
        </w:trPr>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147"/>
              <w:rPr>
                <w:rFonts w:ascii="Arial" w:eastAsia="Arial" w:hAnsi="Arial" w:cs="Arial"/>
                <w:sz w:val="20"/>
                <w:szCs w:val="20"/>
              </w:rPr>
            </w:pPr>
            <w:r>
              <w:rPr>
                <w:rFonts w:ascii="Arial"/>
                <w:b/>
                <w:spacing w:val="-1"/>
                <w:sz w:val="20"/>
              </w:rPr>
              <w:t>Item</w:t>
            </w:r>
          </w:p>
        </w:tc>
        <w:tc>
          <w:tcPr>
            <w:tcW w:w="648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jc w:val="center"/>
              <w:rPr>
                <w:rFonts w:ascii="Arial" w:eastAsia="Arial" w:hAnsi="Arial" w:cs="Arial"/>
                <w:sz w:val="20"/>
                <w:szCs w:val="20"/>
              </w:rPr>
            </w:pPr>
            <w:r>
              <w:rPr>
                <w:rFonts w:ascii="Arial"/>
                <w:b/>
                <w:spacing w:val="-1"/>
                <w:sz w:val="20"/>
              </w:rPr>
              <w:t>Description</w:t>
            </w:r>
          </w:p>
        </w:tc>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175"/>
              <w:rPr>
                <w:rFonts w:ascii="Arial" w:eastAsia="Arial" w:hAnsi="Arial" w:cs="Arial"/>
                <w:sz w:val="20"/>
                <w:szCs w:val="20"/>
              </w:rPr>
            </w:pPr>
            <w:r>
              <w:rPr>
                <w:rFonts w:ascii="Arial"/>
                <w:b/>
                <w:spacing w:val="-1"/>
                <w:sz w:val="20"/>
              </w:rPr>
              <w:t>Yes</w:t>
            </w:r>
          </w:p>
        </w:tc>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220"/>
              <w:rPr>
                <w:rFonts w:ascii="Arial" w:eastAsia="Arial" w:hAnsi="Arial" w:cs="Arial"/>
                <w:sz w:val="20"/>
                <w:szCs w:val="20"/>
              </w:rPr>
            </w:pPr>
            <w:r>
              <w:rPr>
                <w:rFonts w:ascii="Arial"/>
                <w:b/>
                <w:sz w:val="20"/>
              </w:rPr>
              <w:t>No</w:t>
            </w:r>
          </w:p>
        </w:tc>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208"/>
              <w:rPr>
                <w:rFonts w:ascii="Arial" w:eastAsia="Arial" w:hAnsi="Arial" w:cs="Arial"/>
                <w:sz w:val="20"/>
                <w:szCs w:val="20"/>
              </w:rPr>
            </w:pPr>
            <w:r>
              <w:rPr>
                <w:rFonts w:ascii="Arial"/>
                <w:b/>
                <w:spacing w:val="-1"/>
                <w:sz w:val="20"/>
              </w:rPr>
              <w:t>n/a</w:t>
            </w:r>
          </w:p>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8"/>
              <w:rPr>
                <w:rFonts w:ascii="Arial" w:eastAsia="Arial" w:hAnsi="Arial" w:cs="Arial"/>
                <w:sz w:val="20"/>
                <w:szCs w:val="20"/>
              </w:rPr>
            </w:pPr>
            <w:r>
              <w:rPr>
                <w:rFonts w:ascii="Arial"/>
                <w:sz w:val="20"/>
              </w:rPr>
              <w:t>Is</w:t>
            </w:r>
            <w:r>
              <w:rPr>
                <w:rFonts w:ascii="Arial"/>
                <w:spacing w:val="5"/>
                <w:sz w:val="20"/>
              </w:rPr>
              <w:t xml:space="preserve"> </w:t>
            </w:r>
            <w:r>
              <w:rPr>
                <w:rFonts w:ascii="Arial"/>
                <w:sz w:val="20"/>
              </w:rPr>
              <w:t>your</w:t>
            </w:r>
            <w:r>
              <w:rPr>
                <w:rFonts w:ascii="Arial"/>
                <w:spacing w:val="4"/>
                <w:sz w:val="20"/>
              </w:rPr>
              <w:t xml:space="preserve"> </w:t>
            </w:r>
            <w:r>
              <w:rPr>
                <w:rFonts w:ascii="Arial"/>
                <w:spacing w:val="-1"/>
                <w:sz w:val="20"/>
              </w:rPr>
              <w:t>business</w:t>
            </w:r>
            <w:r>
              <w:rPr>
                <w:rFonts w:ascii="Arial"/>
                <w:spacing w:val="5"/>
                <w:sz w:val="20"/>
              </w:rPr>
              <w:t xml:space="preserve"> </w:t>
            </w:r>
            <w:r>
              <w:rPr>
                <w:rFonts w:ascii="Arial"/>
                <w:spacing w:val="-1"/>
                <w:sz w:val="20"/>
              </w:rPr>
              <w:t>registered</w:t>
            </w:r>
            <w:r>
              <w:rPr>
                <w:rFonts w:ascii="Arial"/>
                <w:spacing w:val="5"/>
                <w:sz w:val="20"/>
              </w:rPr>
              <w:t xml:space="preserve"> </w:t>
            </w:r>
            <w:r>
              <w:rPr>
                <w:rFonts w:ascii="Arial"/>
                <w:sz w:val="20"/>
              </w:rPr>
              <w:t>as</w:t>
            </w:r>
            <w:r>
              <w:rPr>
                <w:rFonts w:ascii="Arial"/>
                <w:spacing w:val="4"/>
                <w:sz w:val="20"/>
              </w:rPr>
              <w:t xml:space="preserve"> </w:t>
            </w:r>
            <w:r>
              <w:rPr>
                <w:rFonts w:ascii="Arial"/>
                <w:spacing w:val="-1"/>
                <w:sz w:val="20"/>
              </w:rPr>
              <w:t>accredited</w:t>
            </w:r>
            <w:r>
              <w:rPr>
                <w:rFonts w:ascii="Arial"/>
                <w:spacing w:val="5"/>
                <w:sz w:val="20"/>
              </w:rPr>
              <w:t xml:space="preserve"> </w:t>
            </w:r>
            <w:r>
              <w:rPr>
                <w:rFonts w:ascii="Arial"/>
                <w:spacing w:val="-1"/>
                <w:sz w:val="20"/>
              </w:rPr>
              <w:t>prospective</w:t>
            </w:r>
            <w:r>
              <w:rPr>
                <w:rFonts w:ascii="Arial"/>
                <w:spacing w:val="5"/>
                <w:sz w:val="20"/>
              </w:rPr>
              <w:t xml:space="preserve"> </w:t>
            </w:r>
            <w:r>
              <w:rPr>
                <w:rFonts w:ascii="Arial"/>
                <w:spacing w:val="-1"/>
                <w:sz w:val="20"/>
              </w:rPr>
              <w:t>supplier</w:t>
            </w:r>
            <w:r>
              <w:rPr>
                <w:rFonts w:ascii="Arial"/>
                <w:spacing w:val="5"/>
                <w:sz w:val="20"/>
              </w:rPr>
              <w:t xml:space="preserve"> </w:t>
            </w:r>
            <w:r>
              <w:rPr>
                <w:rFonts w:ascii="Arial"/>
                <w:spacing w:val="-1"/>
                <w:sz w:val="20"/>
              </w:rPr>
              <w:t>with</w:t>
            </w:r>
            <w:r>
              <w:rPr>
                <w:rFonts w:ascii="Arial"/>
                <w:spacing w:val="5"/>
                <w:sz w:val="20"/>
              </w:rPr>
              <w:t xml:space="preserve"> </w:t>
            </w:r>
            <w:r>
              <w:rPr>
                <w:rFonts w:ascii="Arial"/>
                <w:sz w:val="20"/>
              </w:rPr>
              <w:t>the</w:t>
            </w:r>
            <w:r>
              <w:rPr>
                <w:rFonts w:ascii="Arial"/>
                <w:spacing w:val="59"/>
                <w:sz w:val="20"/>
              </w:rPr>
              <w:t xml:space="preserve"> </w:t>
            </w:r>
            <w:r>
              <w:rPr>
                <w:rFonts w:ascii="Arial"/>
                <w:spacing w:val="-1"/>
                <w:sz w:val="20"/>
              </w:rPr>
              <w:t xml:space="preserve">NALEDI LOCAL </w:t>
            </w:r>
            <w:r>
              <w:rPr>
                <w:rFonts w:ascii="Arial"/>
                <w:spacing w:val="-2"/>
                <w:sz w:val="20"/>
              </w:rPr>
              <w:t>MUNICIPALITY?</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pacing w:val="-1"/>
                <w:sz w:val="20"/>
              </w:rPr>
              <w:t>2.</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102"/>
              <w:rPr>
                <w:rFonts w:ascii="Arial" w:eastAsia="Arial" w:hAnsi="Arial" w:cs="Arial"/>
                <w:sz w:val="20"/>
                <w:szCs w:val="20"/>
              </w:rPr>
            </w:pPr>
            <w:proofErr w:type="gramStart"/>
            <w:r>
              <w:rPr>
                <w:rFonts w:ascii="Arial"/>
                <w:spacing w:val="-1"/>
                <w:sz w:val="20"/>
              </w:rPr>
              <w:t>Is</w:t>
            </w:r>
            <w:proofErr w:type="gramEnd"/>
            <w:r>
              <w:rPr>
                <w:rFonts w:ascii="Arial"/>
                <w:spacing w:val="17"/>
                <w:sz w:val="20"/>
              </w:rPr>
              <w:t xml:space="preserve"> </w:t>
            </w:r>
            <w:r>
              <w:rPr>
                <w:rFonts w:ascii="Arial"/>
                <w:spacing w:val="-1"/>
                <w:sz w:val="20"/>
              </w:rPr>
              <w:t>the</w:t>
            </w:r>
            <w:r>
              <w:rPr>
                <w:rFonts w:ascii="Arial"/>
                <w:spacing w:val="16"/>
                <w:sz w:val="20"/>
              </w:rPr>
              <w:t xml:space="preserve"> </w:t>
            </w:r>
            <w:r>
              <w:rPr>
                <w:rFonts w:ascii="Arial"/>
                <w:spacing w:val="-1"/>
                <w:sz w:val="20"/>
              </w:rPr>
              <w:t>bid</w:t>
            </w:r>
            <w:r>
              <w:rPr>
                <w:rFonts w:ascii="Arial"/>
                <w:spacing w:val="16"/>
                <w:sz w:val="20"/>
              </w:rPr>
              <w:t xml:space="preserve"> </w:t>
            </w:r>
            <w:r>
              <w:rPr>
                <w:rFonts w:ascii="Arial"/>
                <w:spacing w:val="-2"/>
                <w:sz w:val="20"/>
              </w:rPr>
              <w:t>document</w:t>
            </w:r>
            <w:r>
              <w:rPr>
                <w:rFonts w:ascii="Arial"/>
                <w:spacing w:val="17"/>
                <w:sz w:val="20"/>
              </w:rPr>
              <w:t xml:space="preserve"> </w:t>
            </w:r>
            <w:r>
              <w:rPr>
                <w:rFonts w:ascii="Arial"/>
                <w:spacing w:val="-2"/>
                <w:sz w:val="20"/>
              </w:rPr>
              <w:t>administration</w:t>
            </w:r>
            <w:r>
              <w:rPr>
                <w:rFonts w:ascii="Arial"/>
                <w:spacing w:val="17"/>
                <w:sz w:val="20"/>
              </w:rPr>
              <w:t xml:space="preserve"> </w:t>
            </w:r>
            <w:r>
              <w:rPr>
                <w:rFonts w:ascii="Arial"/>
                <w:spacing w:val="-1"/>
                <w:sz w:val="20"/>
              </w:rPr>
              <w:t>fee</w:t>
            </w:r>
            <w:r>
              <w:rPr>
                <w:rFonts w:ascii="Arial"/>
                <w:spacing w:val="16"/>
                <w:sz w:val="20"/>
              </w:rPr>
              <w:t xml:space="preserve"> </w:t>
            </w:r>
            <w:r>
              <w:rPr>
                <w:rFonts w:ascii="Arial"/>
                <w:spacing w:val="-1"/>
                <w:sz w:val="20"/>
              </w:rPr>
              <w:t>paid</w:t>
            </w:r>
            <w:r>
              <w:rPr>
                <w:rFonts w:ascii="Arial"/>
                <w:spacing w:val="16"/>
                <w:sz w:val="20"/>
              </w:rPr>
              <w:t xml:space="preserve"> </w:t>
            </w:r>
            <w:r>
              <w:rPr>
                <w:rFonts w:ascii="Arial"/>
                <w:spacing w:val="-1"/>
                <w:sz w:val="20"/>
              </w:rPr>
              <w:t>and</w:t>
            </w:r>
            <w:r>
              <w:rPr>
                <w:rFonts w:ascii="Arial"/>
                <w:spacing w:val="16"/>
                <w:sz w:val="20"/>
              </w:rPr>
              <w:t xml:space="preserve"> </w:t>
            </w:r>
            <w:r>
              <w:rPr>
                <w:rFonts w:ascii="Arial"/>
                <w:sz w:val="20"/>
              </w:rPr>
              <w:t>a</w:t>
            </w:r>
            <w:r>
              <w:rPr>
                <w:rFonts w:ascii="Arial"/>
                <w:spacing w:val="16"/>
                <w:sz w:val="20"/>
              </w:rPr>
              <w:t xml:space="preserve"> </w:t>
            </w:r>
            <w:r>
              <w:rPr>
                <w:rFonts w:ascii="Arial"/>
                <w:spacing w:val="-1"/>
                <w:sz w:val="20"/>
              </w:rPr>
              <w:t>copy</w:t>
            </w:r>
            <w:r>
              <w:rPr>
                <w:rFonts w:ascii="Arial"/>
                <w:spacing w:val="17"/>
                <w:sz w:val="20"/>
              </w:rPr>
              <w:t xml:space="preserve"> </w:t>
            </w:r>
            <w:r>
              <w:rPr>
                <w:rFonts w:ascii="Arial"/>
                <w:spacing w:val="-1"/>
                <w:sz w:val="20"/>
              </w:rPr>
              <w:t>of</w:t>
            </w:r>
            <w:r>
              <w:rPr>
                <w:rFonts w:ascii="Arial"/>
                <w:spacing w:val="17"/>
                <w:sz w:val="20"/>
              </w:rPr>
              <w:t xml:space="preserve"> </w:t>
            </w:r>
            <w:r>
              <w:rPr>
                <w:rFonts w:ascii="Arial"/>
                <w:spacing w:val="-1"/>
                <w:sz w:val="20"/>
              </w:rPr>
              <w:t>the</w:t>
            </w:r>
            <w:r>
              <w:rPr>
                <w:rFonts w:ascii="Arial"/>
                <w:spacing w:val="16"/>
                <w:sz w:val="20"/>
              </w:rPr>
              <w:t xml:space="preserve"> </w:t>
            </w:r>
            <w:r>
              <w:rPr>
                <w:rFonts w:ascii="Arial"/>
                <w:spacing w:val="-2"/>
                <w:sz w:val="20"/>
              </w:rPr>
              <w:t>receipt</w:t>
            </w:r>
            <w:r>
              <w:rPr>
                <w:rFonts w:ascii="Arial"/>
                <w:spacing w:val="64"/>
                <w:sz w:val="20"/>
              </w:rPr>
              <w:t xml:space="preserve"> </w:t>
            </w:r>
            <w:r>
              <w:rPr>
                <w:rFonts w:ascii="Arial"/>
                <w:spacing w:val="-1"/>
                <w:sz w:val="20"/>
              </w:rPr>
              <w:t xml:space="preserve">attached to the bid </w:t>
            </w:r>
            <w:r>
              <w:rPr>
                <w:rFonts w:ascii="Arial"/>
                <w:spacing w:val="-2"/>
                <w:sz w:val="20"/>
              </w:rPr>
              <w:t>document?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3.</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read</w:t>
            </w:r>
            <w:r>
              <w:rPr>
                <w:rFonts w:ascii="Arial"/>
                <w:spacing w:val="-2"/>
                <w:sz w:val="20"/>
              </w:rPr>
              <w:t xml:space="preserve"> </w:t>
            </w:r>
            <w:r>
              <w:rPr>
                <w:rFonts w:ascii="Arial"/>
                <w:sz w:val="20"/>
              </w:rPr>
              <w:t>and</w:t>
            </w:r>
            <w:r>
              <w:rPr>
                <w:rFonts w:ascii="Arial"/>
                <w:spacing w:val="-1"/>
                <w:sz w:val="20"/>
              </w:rPr>
              <w:t xml:space="preserve"> understand all pages</w:t>
            </w:r>
            <w:r>
              <w:rPr>
                <w:rFonts w:ascii="Arial"/>
                <w:spacing w:val="-2"/>
                <w:sz w:val="20"/>
              </w:rPr>
              <w:t xml:space="preserve"> </w:t>
            </w:r>
            <w:r>
              <w:rPr>
                <w:rFonts w:ascii="Arial"/>
                <w:spacing w:val="-1"/>
                <w:sz w:val="20"/>
              </w:rPr>
              <w:t>of the bid document?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4.</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complete </w:t>
            </w:r>
            <w:r>
              <w:rPr>
                <w:rFonts w:ascii="Arial"/>
                <w:sz w:val="20"/>
              </w:rPr>
              <w:t>the</w:t>
            </w:r>
            <w:r>
              <w:rPr>
                <w:rFonts w:ascii="Arial"/>
                <w:spacing w:val="-1"/>
                <w:sz w:val="20"/>
              </w:rPr>
              <w:t xml:space="preserve"> </w:t>
            </w:r>
            <w:r>
              <w:rPr>
                <w:rFonts w:ascii="Arial"/>
                <w:sz w:val="20"/>
              </w:rPr>
              <w:t>bid</w:t>
            </w:r>
            <w:r>
              <w:rPr>
                <w:rFonts w:ascii="Arial"/>
                <w:spacing w:val="-1"/>
                <w:sz w:val="20"/>
              </w:rPr>
              <w:t xml:space="preserve"> documents </w:t>
            </w:r>
            <w:r>
              <w:rPr>
                <w:rFonts w:ascii="Arial"/>
                <w:sz w:val="20"/>
              </w:rPr>
              <w:t>in</w:t>
            </w:r>
            <w:r>
              <w:rPr>
                <w:rFonts w:ascii="Arial"/>
                <w:spacing w:val="-2"/>
                <w:sz w:val="20"/>
              </w:rPr>
              <w:t xml:space="preserve"> </w:t>
            </w:r>
            <w:r>
              <w:rPr>
                <w:rFonts w:ascii="Arial"/>
                <w:sz w:val="20"/>
              </w:rPr>
              <w:t>black</w:t>
            </w:r>
            <w:r>
              <w:rPr>
                <w:rFonts w:ascii="Arial"/>
                <w:spacing w:val="-1"/>
                <w:sz w:val="20"/>
              </w:rPr>
              <w:t xml:space="preserve"> ink?</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5.</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01"/>
              <w:rPr>
                <w:rFonts w:ascii="Arial" w:eastAsia="Arial" w:hAnsi="Arial" w:cs="Arial"/>
                <w:sz w:val="20"/>
                <w:szCs w:val="20"/>
              </w:rPr>
            </w:pPr>
            <w:r>
              <w:rPr>
                <w:rFonts w:ascii="Arial"/>
                <w:sz w:val="20"/>
              </w:rPr>
              <w:t>Did</w:t>
            </w:r>
            <w:r>
              <w:rPr>
                <w:rFonts w:ascii="Arial"/>
                <w:spacing w:val="5"/>
                <w:sz w:val="20"/>
              </w:rPr>
              <w:t xml:space="preserve"> </w:t>
            </w:r>
            <w:r>
              <w:rPr>
                <w:rFonts w:ascii="Arial"/>
                <w:sz w:val="20"/>
              </w:rPr>
              <w:t>you</w:t>
            </w:r>
            <w:r>
              <w:rPr>
                <w:rFonts w:ascii="Arial"/>
                <w:spacing w:val="4"/>
                <w:sz w:val="20"/>
              </w:rPr>
              <w:t xml:space="preserve"> </w:t>
            </w:r>
            <w:r>
              <w:rPr>
                <w:rFonts w:ascii="Arial"/>
                <w:sz w:val="20"/>
              </w:rPr>
              <w:t>provide</w:t>
            </w:r>
            <w:r>
              <w:rPr>
                <w:rFonts w:ascii="Arial"/>
                <w:spacing w:val="5"/>
                <w:sz w:val="20"/>
              </w:rPr>
              <w:t xml:space="preserve"> </w:t>
            </w:r>
            <w:r>
              <w:rPr>
                <w:rFonts w:ascii="Arial"/>
                <w:sz w:val="20"/>
              </w:rPr>
              <w:t>a</w:t>
            </w:r>
            <w:r>
              <w:rPr>
                <w:rFonts w:ascii="Arial"/>
                <w:spacing w:val="4"/>
                <w:sz w:val="20"/>
              </w:rPr>
              <w:t xml:space="preserve"> </w:t>
            </w:r>
            <w:r>
              <w:rPr>
                <w:rFonts w:ascii="Arial"/>
                <w:spacing w:val="-1"/>
                <w:sz w:val="20"/>
              </w:rPr>
              <w:t>certified</w:t>
            </w:r>
            <w:r>
              <w:rPr>
                <w:rFonts w:ascii="Arial"/>
                <w:spacing w:val="4"/>
                <w:sz w:val="20"/>
              </w:rPr>
              <w:t xml:space="preserve"> </w:t>
            </w:r>
            <w:r>
              <w:rPr>
                <w:rFonts w:ascii="Arial"/>
                <w:spacing w:val="-1"/>
                <w:sz w:val="20"/>
              </w:rPr>
              <w:t>copy</w:t>
            </w:r>
            <w:r>
              <w:rPr>
                <w:rFonts w:ascii="Arial"/>
                <w:spacing w:val="5"/>
                <w:sz w:val="20"/>
              </w:rPr>
              <w:t xml:space="preserve"> </w:t>
            </w:r>
            <w:r>
              <w:rPr>
                <w:rFonts w:ascii="Arial"/>
                <w:spacing w:val="-1"/>
                <w:sz w:val="20"/>
              </w:rPr>
              <w:t>of</w:t>
            </w:r>
            <w:r>
              <w:rPr>
                <w:rFonts w:ascii="Arial"/>
                <w:spacing w:val="5"/>
                <w:sz w:val="20"/>
              </w:rPr>
              <w:t xml:space="preserve"> </w:t>
            </w:r>
            <w:r>
              <w:rPr>
                <w:rFonts w:ascii="Arial"/>
                <w:spacing w:val="-1"/>
                <w:sz w:val="20"/>
              </w:rPr>
              <w:t>your</w:t>
            </w:r>
            <w:r>
              <w:rPr>
                <w:rFonts w:ascii="Arial"/>
                <w:spacing w:val="4"/>
                <w:sz w:val="20"/>
              </w:rPr>
              <w:t xml:space="preserve"> </w:t>
            </w:r>
            <w:r>
              <w:rPr>
                <w:rFonts w:ascii="Arial"/>
                <w:spacing w:val="-1"/>
                <w:sz w:val="20"/>
              </w:rPr>
              <w:t>company</w:t>
            </w:r>
            <w:r>
              <w:rPr>
                <w:rFonts w:ascii="Arial"/>
                <w:spacing w:val="5"/>
                <w:sz w:val="20"/>
              </w:rPr>
              <w:t xml:space="preserve"> </w:t>
            </w:r>
            <w:r>
              <w:rPr>
                <w:rFonts w:ascii="Arial"/>
                <w:spacing w:val="-1"/>
                <w:sz w:val="20"/>
              </w:rPr>
              <w:t>registration</w:t>
            </w:r>
            <w:r>
              <w:rPr>
                <w:rFonts w:ascii="Arial"/>
                <w:spacing w:val="4"/>
                <w:sz w:val="20"/>
              </w:rPr>
              <w:t xml:space="preserve"> </w:t>
            </w:r>
            <w:r>
              <w:rPr>
                <w:rFonts w:ascii="Arial"/>
                <w:spacing w:val="-1"/>
                <w:sz w:val="20"/>
              </w:rPr>
              <w:t>and</w:t>
            </w:r>
            <w:r>
              <w:rPr>
                <w:rFonts w:ascii="Arial"/>
                <w:spacing w:val="3"/>
                <w:sz w:val="20"/>
              </w:rPr>
              <w:t xml:space="preserve"> </w:t>
            </w:r>
            <w:r>
              <w:rPr>
                <w:rFonts w:ascii="Arial"/>
                <w:spacing w:val="-1"/>
                <w:sz w:val="20"/>
              </w:rPr>
              <w:t>VAT</w:t>
            </w:r>
            <w:r>
              <w:rPr>
                <w:rFonts w:ascii="Arial"/>
                <w:spacing w:val="24"/>
                <w:sz w:val="20"/>
              </w:rPr>
              <w:t xml:space="preserve"> </w:t>
            </w:r>
            <w:r>
              <w:rPr>
                <w:rFonts w:ascii="Arial"/>
                <w:spacing w:val="-1"/>
                <w:sz w:val="20"/>
              </w:rPr>
              <w:t>registration certificates?</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z w:val="20"/>
              </w:rPr>
              <w:t>6.</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100"/>
              <w:rPr>
                <w:rFonts w:ascii="Arial" w:eastAsia="Arial" w:hAnsi="Arial" w:cs="Arial"/>
                <w:sz w:val="20"/>
                <w:szCs w:val="20"/>
              </w:rPr>
            </w:pPr>
            <w:r>
              <w:rPr>
                <w:rFonts w:ascii="Arial"/>
                <w:sz w:val="20"/>
              </w:rPr>
              <w:t>Did</w:t>
            </w:r>
            <w:r>
              <w:rPr>
                <w:rFonts w:ascii="Arial"/>
                <w:spacing w:val="22"/>
                <w:sz w:val="20"/>
              </w:rPr>
              <w:t xml:space="preserve"> </w:t>
            </w:r>
            <w:r>
              <w:rPr>
                <w:rFonts w:ascii="Arial"/>
                <w:sz w:val="20"/>
              </w:rPr>
              <w:t>you</w:t>
            </w:r>
            <w:r>
              <w:rPr>
                <w:rFonts w:ascii="Arial"/>
                <w:spacing w:val="22"/>
                <w:sz w:val="20"/>
              </w:rPr>
              <w:t xml:space="preserve"> </w:t>
            </w:r>
            <w:r>
              <w:rPr>
                <w:rFonts w:ascii="Arial"/>
                <w:spacing w:val="-1"/>
                <w:sz w:val="20"/>
              </w:rPr>
              <w:t>provide</w:t>
            </w:r>
            <w:r>
              <w:rPr>
                <w:rFonts w:ascii="Arial"/>
                <w:spacing w:val="22"/>
                <w:sz w:val="20"/>
              </w:rPr>
              <w:t xml:space="preserve"> </w:t>
            </w:r>
            <w:r>
              <w:rPr>
                <w:rFonts w:ascii="Arial"/>
                <w:sz w:val="20"/>
              </w:rPr>
              <w:t>a</w:t>
            </w:r>
            <w:r>
              <w:rPr>
                <w:rFonts w:ascii="Arial"/>
                <w:spacing w:val="22"/>
                <w:sz w:val="20"/>
              </w:rPr>
              <w:t xml:space="preserve"> </w:t>
            </w:r>
            <w:r>
              <w:rPr>
                <w:rFonts w:ascii="Arial"/>
                <w:sz w:val="20"/>
              </w:rPr>
              <w:t>certified</w:t>
            </w:r>
            <w:r>
              <w:rPr>
                <w:rFonts w:ascii="Arial"/>
                <w:spacing w:val="21"/>
                <w:sz w:val="20"/>
              </w:rPr>
              <w:t xml:space="preserve"> </w:t>
            </w:r>
            <w:r>
              <w:rPr>
                <w:rFonts w:ascii="Arial"/>
                <w:sz w:val="20"/>
              </w:rPr>
              <w:t>copy</w:t>
            </w:r>
            <w:r>
              <w:rPr>
                <w:rFonts w:ascii="Arial"/>
                <w:spacing w:val="22"/>
                <w:sz w:val="20"/>
              </w:rPr>
              <w:t xml:space="preserve"> </w:t>
            </w:r>
            <w:r>
              <w:rPr>
                <w:rFonts w:ascii="Arial"/>
                <w:sz w:val="20"/>
              </w:rPr>
              <w:t>of</w:t>
            </w:r>
            <w:r>
              <w:rPr>
                <w:rFonts w:ascii="Arial"/>
                <w:spacing w:val="21"/>
                <w:sz w:val="20"/>
              </w:rPr>
              <w:t xml:space="preserve"> </w:t>
            </w:r>
            <w:r>
              <w:rPr>
                <w:rFonts w:ascii="Arial"/>
                <w:spacing w:val="-1"/>
                <w:sz w:val="20"/>
              </w:rPr>
              <w:t>your</w:t>
            </w:r>
            <w:r>
              <w:rPr>
                <w:rFonts w:ascii="Arial"/>
                <w:spacing w:val="22"/>
                <w:sz w:val="20"/>
              </w:rPr>
              <w:t xml:space="preserve"> </w:t>
            </w:r>
            <w:r>
              <w:rPr>
                <w:rFonts w:ascii="Arial"/>
                <w:spacing w:val="-1"/>
                <w:sz w:val="20"/>
              </w:rPr>
              <w:t>identity</w:t>
            </w:r>
            <w:r>
              <w:rPr>
                <w:rFonts w:ascii="Arial"/>
                <w:spacing w:val="22"/>
                <w:sz w:val="20"/>
              </w:rPr>
              <w:t xml:space="preserve"> </w:t>
            </w:r>
            <w:r>
              <w:rPr>
                <w:rFonts w:ascii="Arial"/>
                <w:spacing w:val="-1"/>
                <w:sz w:val="20"/>
              </w:rPr>
              <w:t>document</w:t>
            </w:r>
            <w:r>
              <w:rPr>
                <w:rFonts w:ascii="Arial"/>
                <w:spacing w:val="22"/>
                <w:sz w:val="20"/>
              </w:rPr>
              <w:t xml:space="preserve"> </w:t>
            </w:r>
            <w:r>
              <w:rPr>
                <w:rFonts w:ascii="Arial"/>
                <w:spacing w:val="-1"/>
                <w:sz w:val="20"/>
              </w:rPr>
              <w:t>in</w:t>
            </w:r>
            <w:r>
              <w:rPr>
                <w:rFonts w:ascii="Arial"/>
                <w:spacing w:val="22"/>
                <w:sz w:val="20"/>
              </w:rPr>
              <w:t xml:space="preserve"> </w:t>
            </w:r>
            <w:r>
              <w:rPr>
                <w:rFonts w:ascii="Arial"/>
                <w:spacing w:val="-1"/>
                <w:sz w:val="20"/>
              </w:rPr>
              <w:t>case</w:t>
            </w:r>
            <w:r>
              <w:rPr>
                <w:rFonts w:ascii="Arial"/>
                <w:spacing w:val="21"/>
                <w:sz w:val="20"/>
              </w:rPr>
              <w:t xml:space="preserve"> </w:t>
            </w:r>
            <w:r>
              <w:rPr>
                <w:rFonts w:ascii="Arial"/>
                <w:spacing w:val="-1"/>
                <w:sz w:val="20"/>
              </w:rPr>
              <w:t>of</w:t>
            </w:r>
            <w:r>
              <w:rPr>
                <w:rFonts w:ascii="Arial"/>
                <w:spacing w:val="26"/>
                <w:sz w:val="20"/>
              </w:rPr>
              <w:t xml:space="preserve"> </w:t>
            </w:r>
            <w:r>
              <w:rPr>
                <w:rFonts w:ascii="Arial"/>
                <w:spacing w:val="-1"/>
                <w:sz w:val="20"/>
              </w:rPr>
              <w:t>sole proprietorship?</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7.</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00"/>
              <w:rPr>
                <w:rFonts w:ascii="Arial" w:eastAsia="Arial" w:hAnsi="Arial" w:cs="Arial"/>
                <w:sz w:val="20"/>
                <w:szCs w:val="20"/>
              </w:rPr>
            </w:pPr>
            <w:proofErr w:type="gramStart"/>
            <w:r>
              <w:rPr>
                <w:rFonts w:ascii="Arial"/>
                <w:sz w:val="20"/>
              </w:rPr>
              <w:t xml:space="preserve">Did </w:t>
            </w:r>
            <w:r>
              <w:rPr>
                <w:rFonts w:ascii="Arial"/>
                <w:spacing w:val="27"/>
                <w:sz w:val="20"/>
              </w:rPr>
              <w:t xml:space="preserve"> </w:t>
            </w:r>
            <w:r>
              <w:rPr>
                <w:rFonts w:ascii="Arial"/>
                <w:sz w:val="20"/>
              </w:rPr>
              <w:t>you</w:t>
            </w:r>
            <w:proofErr w:type="gramEnd"/>
            <w:r>
              <w:rPr>
                <w:rFonts w:ascii="Arial"/>
                <w:sz w:val="20"/>
              </w:rPr>
              <w:t xml:space="preserve"> </w:t>
            </w:r>
            <w:r>
              <w:rPr>
                <w:rFonts w:ascii="Arial"/>
                <w:spacing w:val="27"/>
                <w:sz w:val="20"/>
              </w:rPr>
              <w:t xml:space="preserve"> </w:t>
            </w:r>
            <w:r>
              <w:rPr>
                <w:rFonts w:ascii="Arial"/>
                <w:spacing w:val="-1"/>
                <w:sz w:val="20"/>
              </w:rPr>
              <w:t>provide</w:t>
            </w:r>
            <w:r>
              <w:rPr>
                <w:rFonts w:ascii="Arial"/>
                <w:sz w:val="20"/>
              </w:rPr>
              <w:t xml:space="preserve"> </w:t>
            </w:r>
            <w:r>
              <w:rPr>
                <w:rFonts w:ascii="Arial"/>
                <w:spacing w:val="27"/>
                <w:sz w:val="20"/>
              </w:rPr>
              <w:t xml:space="preserve"> </w:t>
            </w:r>
            <w:r>
              <w:rPr>
                <w:rFonts w:ascii="Arial"/>
                <w:spacing w:val="-1"/>
                <w:sz w:val="20"/>
              </w:rPr>
              <w:t>registration</w:t>
            </w:r>
            <w:r>
              <w:rPr>
                <w:rFonts w:ascii="Arial"/>
                <w:sz w:val="20"/>
              </w:rPr>
              <w:t xml:space="preserve"> </w:t>
            </w:r>
            <w:r>
              <w:rPr>
                <w:rFonts w:ascii="Arial"/>
                <w:spacing w:val="27"/>
                <w:sz w:val="20"/>
              </w:rPr>
              <w:t xml:space="preserve"> </w:t>
            </w:r>
            <w:r>
              <w:rPr>
                <w:rFonts w:ascii="Arial"/>
                <w:spacing w:val="-1"/>
                <w:sz w:val="20"/>
              </w:rPr>
              <w:t>certificate</w:t>
            </w:r>
            <w:r>
              <w:rPr>
                <w:rFonts w:ascii="Arial"/>
                <w:sz w:val="20"/>
              </w:rPr>
              <w:t xml:space="preserve"> </w:t>
            </w:r>
            <w:r>
              <w:rPr>
                <w:rFonts w:ascii="Arial"/>
                <w:spacing w:val="26"/>
                <w:sz w:val="20"/>
              </w:rPr>
              <w:t xml:space="preserve"> </w:t>
            </w:r>
            <w:r>
              <w:rPr>
                <w:rFonts w:ascii="Arial"/>
                <w:spacing w:val="-1"/>
                <w:sz w:val="20"/>
              </w:rPr>
              <w:t>pertaining</w:t>
            </w:r>
            <w:r>
              <w:rPr>
                <w:rFonts w:ascii="Arial"/>
                <w:sz w:val="20"/>
              </w:rPr>
              <w:t xml:space="preserve"> </w:t>
            </w:r>
            <w:r>
              <w:rPr>
                <w:rFonts w:ascii="Arial"/>
                <w:spacing w:val="25"/>
                <w:sz w:val="20"/>
              </w:rPr>
              <w:t xml:space="preserve"> </w:t>
            </w:r>
            <w:r>
              <w:rPr>
                <w:rFonts w:ascii="Arial"/>
                <w:sz w:val="20"/>
              </w:rPr>
              <w:t xml:space="preserve">to </w:t>
            </w:r>
            <w:r>
              <w:rPr>
                <w:rFonts w:ascii="Arial"/>
                <w:spacing w:val="26"/>
                <w:sz w:val="20"/>
              </w:rPr>
              <w:t xml:space="preserve"> </w:t>
            </w:r>
            <w:r>
              <w:rPr>
                <w:rFonts w:ascii="Arial"/>
                <w:sz w:val="20"/>
              </w:rPr>
              <w:t xml:space="preserve">the </w:t>
            </w:r>
            <w:r>
              <w:rPr>
                <w:rFonts w:ascii="Arial"/>
                <w:spacing w:val="26"/>
                <w:sz w:val="20"/>
              </w:rPr>
              <w:t xml:space="preserve"> </w:t>
            </w:r>
            <w:r>
              <w:rPr>
                <w:rFonts w:ascii="Arial"/>
                <w:spacing w:val="-1"/>
                <w:sz w:val="20"/>
              </w:rPr>
              <w:t>relevant</w:t>
            </w:r>
            <w:r>
              <w:rPr>
                <w:rFonts w:ascii="Arial"/>
                <w:spacing w:val="59"/>
                <w:sz w:val="20"/>
              </w:rPr>
              <w:t xml:space="preserve"> </w:t>
            </w:r>
            <w:r>
              <w:rPr>
                <w:rFonts w:ascii="Arial"/>
                <w:spacing w:val="-1"/>
                <w:sz w:val="20"/>
              </w:rPr>
              <w:t xml:space="preserve">industry e.g. (Electrical Contractors Board), </w:t>
            </w:r>
            <w:r>
              <w:rPr>
                <w:rFonts w:ascii="Arial"/>
                <w:sz w:val="20"/>
              </w:rPr>
              <w:t>if</w:t>
            </w:r>
            <w:r>
              <w:rPr>
                <w:rFonts w:ascii="Arial"/>
                <w:spacing w:val="-1"/>
                <w:sz w:val="20"/>
              </w:rPr>
              <w:t xml:space="preserve"> applicable?</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8.</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 xml:space="preserve">Did you provide </w:t>
            </w:r>
            <w:r>
              <w:rPr>
                <w:rFonts w:ascii="Arial"/>
                <w:sz w:val="20"/>
              </w:rPr>
              <w:t>a</w:t>
            </w:r>
            <w:r>
              <w:rPr>
                <w:rFonts w:ascii="Arial"/>
                <w:spacing w:val="-1"/>
                <w:sz w:val="20"/>
              </w:rPr>
              <w:t xml:space="preserve"> covering</w:t>
            </w:r>
            <w:r>
              <w:rPr>
                <w:rFonts w:ascii="Arial"/>
                <w:spacing w:val="-2"/>
                <w:sz w:val="20"/>
              </w:rPr>
              <w:t xml:space="preserve"> </w:t>
            </w:r>
            <w:r>
              <w:rPr>
                <w:rFonts w:ascii="Arial"/>
                <w:spacing w:val="-1"/>
                <w:sz w:val="20"/>
              </w:rPr>
              <w:t>letter?</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9.</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w:t>
            </w:r>
            <w:r>
              <w:rPr>
                <w:rFonts w:ascii="Arial"/>
                <w:sz w:val="20"/>
              </w:rPr>
              <w:t>provide</w:t>
            </w:r>
            <w:r>
              <w:rPr>
                <w:rFonts w:ascii="Arial"/>
                <w:spacing w:val="-1"/>
                <w:sz w:val="20"/>
              </w:rPr>
              <w:t xml:space="preserve"> </w:t>
            </w:r>
            <w:r>
              <w:rPr>
                <w:rFonts w:ascii="Arial"/>
                <w:sz w:val="20"/>
              </w:rPr>
              <w:t>an</w:t>
            </w:r>
            <w:r>
              <w:rPr>
                <w:rFonts w:ascii="Arial"/>
                <w:spacing w:val="-1"/>
                <w:sz w:val="20"/>
              </w:rPr>
              <w:t xml:space="preserve"> original</w:t>
            </w:r>
            <w:r>
              <w:rPr>
                <w:rFonts w:ascii="Arial"/>
                <w:spacing w:val="-2"/>
                <w:sz w:val="20"/>
              </w:rPr>
              <w:t xml:space="preserve"> </w:t>
            </w:r>
            <w:r>
              <w:rPr>
                <w:rFonts w:ascii="Arial"/>
                <w:sz w:val="20"/>
              </w:rPr>
              <w:t xml:space="preserve">and </w:t>
            </w:r>
            <w:r>
              <w:rPr>
                <w:rFonts w:ascii="Arial"/>
                <w:spacing w:val="-1"/>
                <w:sz w:val="20"/>
              </w:rPr>
              <w:t>valid tax clearance certificate? (</w:t>
            </w:r>
            <w:r>
              <w:rPr>
                <w:rFonts w:ascii="Arial"/>
                <w:color w:val="FF0000"/>
                <w:spacing w:val="-1"/>
                <w:sz w:val="20"/>
              </w:rPr>
              <w:t>MBD2</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10.</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complete </w:t>
            </w:r>
            <w:r>
              <w:rPr>
                <w:rFonts w:ascii="Arial"/>
                <w:sz w:val="20"/>
              </w:rPr>
              <w:t>and</w:t>
            </w:r>
            <w:r>
              <w:rPr>
                <w:rFonts w:ascii="Arial"/>
                <w:spacing w:val="-1"/>
                <w:sz w:val="20"/>
              </w:rPr>
              <w:t xml:space="preserve"> sign</w:t>
            </w:r>
            <w:r>
              <w:rPr>
                <w:rFonts w:ascii="Arial"/>
                <w:spacing w:val="-2"/>
                <w:sz w:val="20"/>
              </w:rPr>
              <w:t xml:space="preserve"> </w:t>
            </w:r>
            <w:r>
              <w:rPr>
                <w:rFonts w:ascii="Arial"/>
                <w:sz w:val="20"/>
              </w:rPr>
              <w:t>the</w:t>
            </w:r>
            <w:r>
              <w:rPr>
                <w:rFonts w:ascii="Arial"/>
                <w:spacing w:val="-1"/>
                <w:sz w:val="20"/>
              </w:rPr>
              <w:t xml:space="preserve"> </w:t>
            </w:r>
            <w:r>
              <w:rPr>
                <w:rFonts w:ascii="Arial"/>
                <w:sz w:val="20"/>
              </w:rPr>
              <w:t>Bid</w:t>
            </w:r>
            <w:r>
              <w:rPr>
                <w:rFonts w:ascii="Arial"/>
                <w:spacing w:val="-1"/>
                <w:sz w:val="20"/>
              </w:rPr>
              <w:t xml:space="preserve"> Declaration Form?</w:t>
            </w:r>
            <w:r>
              <w:rPr>
                <w:rFonts w:ascii="Arial"/>
                <w:spacing w:val="-2"/>
                <w:sz w:val="20"/>
              </w:rPr>
              <w:t xml:space="preserve"> </w:t>
            </w:r>
            <w:r>
              <w:rPr>
                <w:rFonts w:ascii="Arial"/>
                <w:spacing w:val="-1"/>
                <w:sz w:val="20"/>
              </w:rPr>
              <w:t>(section 3)</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11.</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tabs>
                <w:tab w:val="left" w:pos="937"/>
                <w:tab w:val="left" w:pos="2136"/>
                <w:tab w:val="left" w:pos="2526"/>
                <w:tab w:val="left" w:pos="3050"/>
                <w:tab w:val="left" w:pos="4162"/>
                <w:tab w:val="left" w:pos="4896"/>
                <w:tab w:val="left" w:pos="5419"/>
                <w:tab w:val="left" w:pos="6198"/>
              </w:tabs>
              <w:ind w:left="102" w:right="100"/>
              <w:rPr>
                <w:rFonts w:ascii="Arial" w:eastAsia="Arial" w:hAnsi="Arial" w:cs="Arial"/>
                <w:sz w:val="20"/>
                <w:szCs w:val="20"/>
              </w:rPr>
            </w:pPr>
            <w:r>
              <w:rPr>
                <w:rFonts w:ascii="Arial"/>
                <w:spacing w:val="-1"/>
                <w:sz w:val="20"/>
              </w:rPr>
              <w:t>Where</w:t>
            </w:r>
            <w:r>
              <w:rPr>
                <w:rFonts w:ascii="Arial"/>
                <w:spacing w:val="-1"/>
                <w:sz w:val="20"/>
              </w:rPr>
              <w:tab/>
            </w:r>
            <w:r>
              <w:rPr>
                <w:rFonts w:ascii="Arial"/>
                <w:spacing w:val="-1"/>
                <w:w w:val="95"/>
                <w:sz w:val="20"/>
              </w:rPr>
              <w:t>applicable,</w:t>
            </w:r>
            <w:r>
              <w:rPr>
                <w:rFonts w:ascii="Arial"/>
                <w:spacing w:val="-1"/>
                <w:w w:val="95"/>
                <w:sz w:val="20"/>
              </w:rPr>
              <w:tab/>
            </w:r>
            <w:r>
              <w:rPr>
                <w:rFonts w:ascii="Arial"/>
                <w:w w:val="95"/>
                <w:sz w:val="20"/>
              </w:rPr>
              <w:t>is</w:t>
            </w:r>
            <w:r>
              <w:rPr>
                <w:rFonts w:ascii="Arial"/>
                <w:w w:val="95"/>
                <w:sz w:val="20"/>
              </w:rPr>
              <w:tab/>
              <w:t>the</w:t>
            </w:r>
            <w:r>
              <w:rPr>
                <w:rFonts w:ascii="Arial"/>
                <w:w w:val="95"/>
                <w:sz w:val="20"/>
              </w:rPr>
              <w:tab/>
            </w:r>
            <w:r>
              <w:rPr>
                <w:rFonts w:ascii="Arial"/>
                <w:spacing w:val="-1"/>
                <w:w w:val="95"/>
                <w:sz w:val="20"/>
              </w:rPr>
              <w:t>resolution</w:t>
            </w:r>
            <w:r>
              <w:rPr>
                <w:rFonts w:ascii="Arial"/>
                <w:spacing w:val="-1"/>
                <w:w w:val="95"/>
                <w:sz w:val="20"/>
              </w:rPr>
              <w:tab/>
            </w:r>
            <w:r>
              <w:rPr>
                <w:rFonts w:ascii="Arial"/>
                <w:spacing w:val="-1"/>
                <w:sz w:val="20"/>
              </w:rPr>
              <w:t>taken</w:t>
            </w:r>
            <w:r>
              <w:rPr>
                <w:rFonts w:ascii="Arial"/>
                <w:spacing w:val="-1"/>
                <w:sz w:val="20"/>
              </w:rPr>
              <w:tab/>
            </w:r>
            <w:r>
              <w:rPr>
                <w:rFonts w:ascii="Arial"/>
                <w:sz w:val="20"/>
              </w:rPr>
              <w:t>the</w:t>
            </w:r>
            <w:r>
              <w:rPr>
                <w:rFonts w:ascii="Arial"/>
                <w:sz w:val="20"/>
              </w:rPr>
              <w:tab/>
            </w:r>
            <w:r>
              <w:rPr>
                <w:rFonts w:ascii="Arial"/>
                <w:w w:val="95"/>
                <w:sz w:val="20"/>
              </w:rPr>
              <w:t>Board</w:t>
            </w:r>
            <w:r>
              <w:rPr>
                <w:rFonts w:ascii="Arial"/>
                <w:w w:val="95"/>
                <w:sz w:val="20"/>
              </w:rPr>
              <w:tab/>
            </w:r>
            <w:r>
              <w:rPr>
                <w:rFonts w:ascii="Arial"/>
                <w:sz w:val="20"/>
              </w:rPr>
              <w:t>of</w:t>
            </w:r>
            <w:r>
              <w:rPr>
                <w:rFonts w:ascii="Arial"/>
                <w:spacing w:val="35"/>
                <w:sz w:val="20"/>
              </w:rPr>
              <w:t xml:space="preserve"> </w:t>
            </w:r>
            <w:r>
              <w:rPr>
                <w:rFonts w:ascii="Arial"/>
                <w:spacing w:val="-1"/>
                <w:sz w:val="20"/>
              </w:rPr>
              <w:t>Directors/Members/Partners</w:t>
            </w:r>
            <w:r>
              <w:rPr>
                <w:rFonts w:ascii="Arial"/>
                <w:spacing w:val="-2"/>
                <w:sz w:val="20"/>
              </w:rPr>
              <w:t xml:space="preserve"> </w:t>
            </w:r>
            <w:r>
              <w:rPr>
                <w:rFonts w:ascii="Arial"/>
                <w:spacing w:val="-1"/>
                <w:sz w:val="20"/>
              </w:rPr>
              <w:t>completed</w:t>
            </w:r>
            <w:r>
              <w:rPr>
                <w:rFonts w:ascii="Arial"/>
                <w:spacing w:val="-2"/>
                <w:sz w:val="20"/>
              </w:rPr>
              <w:t xml:space="preserve"> </w:t>
            </w:r>
            <w:r>
              <w:rPr>
                <w:rFonts w:ascii="Arial"/>
                <w:sz w:val="20"/>
              </w:rPr>
              <w:t>and</w:t>
            </w:r>
            <w:r>
              <w:rPr>
                <w:rFonts w:ascii="Arial"/>
                <w:spacing w:val="-1"/>
                <w:sz w:val="20"/>
              </w:rPr>
              <w:t xml:space="preserve"> signed? (section </w:t>
            </w:r>
            <w:r>
              <w:rPr>
                <w:rFonts w:ascii="Arial"/>
                <w:sz w:val="20"/>
              </w:rPr>
              <w:t>4)</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pacing w:val="-1"/>
                <w:sz w:val="20"/>
              </w:rPr>
              <w:t>12.</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101"/>
              <w:rPr>
                <w:rFonts w:ascii="Arial" w:eastAsia="Arial" w:hAnsi="Arial" w:cs="Arial"/>
                <w:sz w:val="20"/>
                <w:szCs w:val="20"/>
              </w:rPr>
            </w:pPr>
            <w:r>
              <w:rPr>
                <w:rFonts w:ascii="Arial"/>
                <w:spacing w:val="-1"/>
                <w:sz w:val="20"/>
              </w:rPr>
              <w:t>Where</w:t>
            </w:r>
            <w:r>
              <w:rPr>
                <w:rFonts w:ascii="Arial"/>
                <w:spacing w:val="23"/>
                <w:sz w:val="20"/>
              </w:rPr>
              <w:t xml:space="preserve"> </w:t>
            </w:r>
            <w:r>
              <w:rPr>
                <w:rFonts w:ascii="Arial"/>
                <w:spacing w:val="-1"/>
                <w:sz w:val="20"/>
              </w:rPr>
              <w:t>applicable,</w:t>
            </w:r>
            <w:r>
              <w:rPr>
                <w:rFonts w:ascii="Arial"/>
                <w:spacing w:val="24"/>
                <w:sz w:val="20"/>
              </w:rPr>
              <w:t xml:space="preserve"> </w:t>
            </w:r>
            <w:r>
              <w:rPr>
                <w:rFonts w:ascii="Arial"/>
                <w:spacing w:val="-1"/>
                <w:sz w:val="20"/>
              </w:rPr>
              <w:t>is</w:t>
            </w:r>
            <w:r>
              <w:rPr>
                <w:rFonts w:ascii="Arial"/>
                <w:spacing w:val="24"/>
                <w:sz w:val="20"/>
              </w:rPr>
              <w:t xml:space="preserve"> </w:t>
            </w:r>
            <w:r>
              <w:rPr>
                <w:rFonts w:ascii="Arial"/>
                <w:spacing w:val="-1"/>
                <w:sz w:val="20"/>
              </w:rPr>
              <w:t>the</w:t>
            </w:r>
            <w:r>
              <w:rPr>
                <w:rFonts w:ascii="Arial"/>
                <w:spacing w:val="24"/>
                <w:sz w:val="20"/>
              </w:rPr>
              <w:t xml:space="preserve"> </w:t>
            </w:r>
            <w:r>
              <w:rPr>
                <w:rFonts w:ascii="Arial"/>
                <w:spacing w:val="-1"/>
                <w:sz w:val="20"/>
              </w:rPr>
              <w:t>resolution</w:t>
            </w:r>
            <w:r>
              <w:rPr>
                <w:rFonts w:ascii="Arial"/>
                <w:spacing w:val="24"/>
                <w:sz w:val="20"/>
              </w:rPr>
              <w:t xml:space="preserve"> </w:t>
            </w:r>
            <w:r>
              <w:rPr>
                <w:rFonts w:ascii="Arial"/>
                <w:spacing w:val="-1"/>
                <w:sz w:val="20"/>
              </w:rPr>
              <w:t>taken</w:t>
            </w:r>
            <w:r>
              <w:rPr>
                <w:rFonts w:ascii="Arial"/>
                <w:spacing w:val="24"/>
                <w:sz w:val="20"/>
              </w:rPr>
              <w:t xml:space="preserve"> </w:t>
            </w:r>
            <w:r>
              <w:rPr>
                <w:rFonts w:ascii="Arial"/>
                <w:spacing w:val="-1"/>
                <w:sz w:val="20"/>
              </w:rPr>
              <w:t>the</w:t>
            </w:r>
            <w:r>
              <w:rPr>
                <w:rFonts w:ascii="Arial"/>
                <w:spacing w:val="24"/>
                <w:sz w:val="20"/>
              </w:rPr>
              <w:t xml:space="preserve"> </w:t>
            </w:r>
            <w:r>
              <w:rPr>
                <w:rFonts w:ascii="Arial"/>
                <w:spacing w:val="-1"/>
                <w:sz w:val="20"/>
              </w:rPr>
              <w:t>Board</w:t>
            </w:r>
            <w:r>
              <w:rPr>
                <w:rFonts w:ascii="Arial"/>
                <w:spacing w:val="23"/>
                <w:sz w:val="20"/>
              </w:rPr>
              <w:t xml:space="preserve"> </w:t>
            </w:r>
            <w:r>
              <w:rPr>
                <w:rFonts w:ascii="Arial"/>
                <w:spacing w:val="-1"/>
                <w:sz w:val="20"/>
              </w:rPr>
              <w:t>of</w:t>
            </w:r>
            <w:r>
              <w:rPr>
                <w:rFonts w:ascii="Arial"/>
                <w:spacing w:val="24"/>
                <w:sz w:val="20"/>
              </w:rPr>
              <w:t xml:space="preserve"> </w:t>
            </w:r>
            <w:r>
              <w:rPr>
                <w:rFonts w:ascii="Arial"/>
                <w:spacing w:val="-1"/>
                <w:sz w:val="20"/>
              </w:rPr>
              <w:t>Directors</w:t>
            </w:r>
            <w:r>
              <w:rPr>
                <w:rFonts w:ascii="Arial"/>
                <w:spacing w:val="23"/>
                <w:sz w:val="20"/>
              </w:rPr>
              <w:t xml:space="preserve"> </w:t>
            </w:r>
            <w:r>
              <w:rPr>
                <w:rFonts w:ascii="Arial"/>
                <w:spacing w:val="-1"/>
                <w:sz w:val="20"/>
              </w:rPr>
              <w:t>of</w:t>
            </w:r>
            <w:r>
              <w:rPr>
                <w:rFonts w:ascii="Arial"/>
                <w:spacing w:val="24"/>
                <w:sz w:val="20"/>
              </w:rPr>
              <w:t xml:space="preserve"> </w:t>
            </w:r>
            <w:r>
              <w:rPr>
                <w:rFonts w:ascii="Arial"/>
                <w:sz w:val="20"/>
              </w:rPr>
              <w:t>a</w:t>
            </w:r>
            <w:r>
              <w:rPr>
                <w:rFonts w:ascii="Arial"/>
                <w:spacing w:val="28"/>
                <w:sz w:val="20"/>
              </w:rPr>
              <w:t xml:space="preserve"> </w:t>
            </w:r>
            <w:r>
              <w:rPr>
                <w:rFonts w:ascii="Arial"/>
                <w:spacing w:val="-1"/>
                <w:sz w:val="20"/>
              </w:rPr>
              <w:t>Consortium or</w:t>
            </w:r>
            <w:r>
              <w:rPr>
                <w:rFonts w:ascii="Arial"/>
                <w:sz w:val="20"/>
              </w:rPr>
              <w:t xml:space="preserve"> Joint</w:t>
            </w:r>
            <w:r>
              <w:rPr>
                <w:rFonts w:ascii="Arial"/>
                <w:spacing w:val="-1"/>
                <w:sz w:val="20"/>
              </w:rPr>
              <w:t xml:space="preserve"> Venture completed</w:t>
            </w:r>
            <w:r>
              <w:rPr>
                <w:rFonts w:ascii="Arial"/>
                <w:spacing w:val="-2"/>
                <w:sz w:val="20"/>
              </w:rPr>
              <w:t xml:space="preserve"> </w:t>
            </w:r>
            <w:r>
              <w:rPr>
                <w:rFonts w:ascii="Arial"/>
                <w:sz w:val="20"/>
              </w:rPr>
              <w:t>and</w:t>
            </w:r>
            <w:r>
              <w:rPr>
                <w:rFonts w:ascii="Arial"/>
                <w:spacing w:val="-1"/>
                <w:sz w:val="20"/>
              </w:rPr>
              <w:t xml:space="preserve"> signed? (section </w:t>
            </w:r>
            <w:r>
              <w:rPr>
                <w:rFonts w:ascii="Arial"/>
                <w:sz w:val="20"/>
              </w:rPr>
              <w:t>5)</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13.</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Is</w:t>
            </w:r>
            <w:r>
              <w:rPr>
                <w:rFonts w:ascii="Arial"/>
                <w:spacing w:val="-1"/>
                <w:sz w:val="20"/>
              </w:rPr>
              <w:t xml:space="preserve"> </w:t>
            </w:r>
            <w:r>
              <w:rPr>
                <w:rFonts w:ascii="Arial"/>
                <w:sz w:val="20"/>
              </w:rPr>
              <w:t>invitation</w:t>
            </w:r>
            <w:r>
              <w:rPr>
                <w:rFonts w:ascii="Arial"/>
                <w:spacing w:val="-1"/>
                <w:sz w:val="20"/>
              </w:rPr>
              <w:t xml:space="preserve"> </w:t>
            </w:r>
            <w:r>
              <w:rPr>
                <w:rFonts w:ascii="Arial"/>
                <w:sz w:val="20"/>
              </w:rPr>
              <w:t>to</w:t>
            </w:r>
            <w:r>
              <w:rPr>
                <w:rFonts w:ascii="Arial"/>
                <w:spacing w:val="-1"/>
                <w:sz w:val="20"/>
              </w:rPr>
              <w:t xml:space="preserve"> </w:t>
            </w:r>
            <w:r>
              <w:rPr>
                <w:rFonts w:ascii="Arial"/>
                <w:sz w:val="20"/>
              </w:rPr>
              <w:t>bid</w:t>
            </w:r>
            <w:r>
              <w:rPr>
                <w:rFonts w:ascii="Arial"/>
                <w:spacing w:val="-1"/>
                <w:sz w:val="20"/>
              </w:rPr>
              <w:t xml:space="preserve"> completed </w:t>
            </w:r>
            <w:r>
              <w:rPr>
                <w:rFonts w:ascii="Arial"/>
                <w:sz w:val="20"/>
              </w:rPr>
              <w:t>and</w:t>
            </w:r>
            <w:r>
              <w:rPr>
                <w:rFonts w:ascii="Arial"/>
                <w:spacing w:val="-1"/>
                <w:sz w:val="20"/>
              </w:rPr>
              <w:t xml:space="preserve"> signed?(</w:t>
            </w:r>
            <w:r>
              <w:rPr>
                <w:rFonts w:ascii="Arial"/>
                <w:color w:val="FF0000"/>
                <w:spacing w:val="-1"/>
                <w:sz w:val="20"/>
              </w:rPr>
              <w:t>MBD 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14.</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Is the Declaration of Interest completed</w:t>
            </w:r>
            <w:r>
              <w:rPr>
                <w:rFonts w:ascii="Arial"/>
                <w:spacing w:val="-2"/>
                <w:sz w:val="20"/>
              </w:rPr>
              <w:t xml:space="preserve"> </w:t>
            </w:r>
            <w:r>
              <w:rPr>
                <w:rFonts w:ascii="Arial"/>
                <w:sz w:val="20"/>
              </w:rPr>
              <w:t>and</w:t>
            </w:r>
            <w:r>
              <w:rPr>
                <w:rFonts w:ascii="Arial"/>
                <w:spacing w:val="-1"/>
                <w:sz w:val="20"/>
              </w:rPr>
              <w:t xml:space="preserve"> signed? (</w:t>
            </w:r>
            <w:r>
              <w:rPr>
                <w:rFonts w:ascii="Arial"/>
                <w:color w:val="FF0000"/>
                <w:spacing w:val="-1"/>
                <w:sz w:val="20"/>
              </w:rPr>
              <w:t>MBD 4</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15.</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01"/>
              <w:rPr>
                <w:rFonts w:ascii="Arial" w:eastAsia="Arial" w:hAnsi="Arial" w:cs="Arial"/>
                <w:sz w:val="20"/>
                <w:szCs w:val="20"/>
              </w:rPr>
            </w:pPr>
            <w:proofErr w:type="gramStart"/>
            <w:r>
              <w:rPr>
                <w:rFonts w:ascii="Arial" w:eastAsia="Arial" w:hAnsi="Arial" w:cs="Arial"/>
                <w:spacing w:val="-1"/>
                <w:sz w:val="20"/>
                <w:szCs w:val="20"/>
              </w:rPr>
              <w:t>Is</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1"/>
                <w:sz w:val="20"/>
                <w:szCs w:val="20"/>
              </w:rPr>
              <w:t>the</w:t>
            </w:r>
            <w:proofErr w:type="gramEnd"/>
            <w:r>
              <w:rPr>
                <w:rFonts w:ascii="Arial" w:eastAsia="Arial" w:hAnsi="Arial" w:cs="Arial"/>
                <w:sz w:val="20"/>
                <w:szCs w:val="20"/>
              </w:rPr>
              <w:t xml:space="preserve"> </w:t>
            </w:r>
            <w:r>
              <w:rPr>
                <w:rFonts w:ascii="Arial" w:eastAsia="Arial" w:hAnsi="Arial" w:cs="Arial"/>
                <w:spacing w:val="4"/>
                <w:sz w:val="20"/>
                <w:szCs w:val="20"/>
              </w:rPr>
              <w:t xml:space="preserve"> </w:t>
            </w:r>
            <w:r>
              <w:rPr>
                <w:rFonts w:ascii="Arial" w:eastAsia="Arial" w:hAnsi="Arial" w:cs="Arial"/>
                <w:spacing w:val="-1"/>
                <w:sz w:val="20"/>
                <w:szCs w:val="20"/>
              </w:rPr>
              <w:t>Declaration</w:t>
            </w:r>
            <w:r>
              <w:rPr>
                <w:rFonts w:ascii="Arial" w:eastAsia="Arial" w:hAnsi="Arial" w:cs="Arial"/>
                <w:sz w:val="20"/>
                <w:szCs w:val="20"/>
              </w:rPr>
              <w:t xml:space="preserve"> </w:t>
            </w:r>
            <w:r>
              <w:rPr>
                <w:rFonts w:ascii="Arial" w:eastAsia="Arial" w:hAnsi="Arial" w:cs="Arial"/>
                <w:spacing w:val="4"/>
                <w:sz w:val="20"/>
                <w:szCs w:val="20"/>
              </w:rPr>
              <w:t xml:space="preserve"> </w:t>
            </w:r>
            <w:r>
              <w:rPr>
                <w:rFonts w:ascii="Arial" w:eastAsia="Arial" w:hAnsi="Arial" w:cs="Arial"/>
                <w:spacing w:val="-1"/>
                <w:sz w:val="20"/>
                <w:szCs w:val="20"/>
              </w:rPr>
              <w:t>of</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2"/>
                <w:sz w:val="20"/>
                <w:szCs w:val="20"/>
              </w:rPr>
              <w:t>Bidder’s</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1"/>
                <w:sz w:val="20"/>
                <w:szCs w:val="20"/>
              </w:rPr>
              <w:t>Past</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1"/>
                <w:sz w:val="20"/>
                <w:szCs w:val="20"/>
              </w:rPr>
              <w:t>Supply</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2"/>
                <w:sz w:val="20"/>
                <w:szCs w:val="20"/>
              </w:rPr>
              <w:t>Management</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2"/>
                <w:sz w:val="20"/>
                <w:szCs w:val="20"/>
              </w:rPr>
              <w:t>Practices</w:t>
            </w:r>
            <w:r>
              <w:rPr>
                <w:rFonts w:ascii="Arial" w:eastAsia="Arial" w:hAnsi="Arial" w:cs="Arial"/>
                <w:spacing w:val="55"/>
                <w:sz w:val="20"/>
                <w:szCs w:val="20"/>
              </w:rPr>
              <w:t xml:space="preserve"> </w:t>
            </w:r>
            <w:r>
              <w:rPr>
                <w:rFonts w:ascii="Arial" w:eastAsia="Arial" w:hAnsi="Arial" w:cs="Arial"/>
                <w:spacing w:val="-1"/>
                <w:sz w:val="20"/>
                <w:szCs w:val="20"/>
              </w:rPr>
              <w:t>completed and signed? (</w:t>
            </w:r>
            <w:r>
              <w:rPr>
                <w:rFonts w:ascii="Arial" w:eastAsia="Arial" w:hAnsi="Arial" w:cs="Arial"/>
                <w:color w:val="FF0000"/>
                <w:spacing w:val="-1"/>
                <w:sz w:val="20"/>
                <w:szCs w:val="20"/>
              </w:rPr>
              <w:t>MBD</w:t>
            </w:r>
            <w:r>
              <w:rPr>
                <w:rFonts w:ascii="Arial" w:eastAsia="Arial" w:hAnsi="Arial" w:cs="Arial"/>
                <w:color w:val="FF0000"/>
                <w:sz w:val="20"/>
                <w:szCs w:val="20"/>
              </w:rPr>
              <w:t xml:space="preserve"> 8</w:t>
            </w:r>
            <w:r>
              <w:rPr>
                <w:rFonts w:ascii="Arial" w:eastAsia="Arial" w:hAnsi="Arial" w:cs="Arial"/>
                <w:sz w:val="20"/>
                <w:szCs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16.</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9"/>
              <w:rPr>
                <w:rFonts w:ascii="Arial" w:eastAsia="Arial" w:hAnsi="Arial" w:cs="Arial"/>
                <w:sz w:val="20"/>
                <w:szCs w:val="20"/>
              </w:rPr>
            </w:pPr>
            <w:r>
              <w:rPr>
                <w:rFonts w:ascii="Arial"/>
                <w:sz w:val="20"/>
              </w:rPr>
              <w:t>Is</w:t>
            </w:r>
            <w:r>
              <w:rPr>
                <w:rFonts w:ascii="Arial"/>
                <w:spacing w:val="51"/>
                <w:sz w:val="20"/>
              </w:rPr>
              <w:t xml:space="preserve"> </w:t>
            </w:r>
            <w:r>
              <w:rPr>
                <w:rFonts w:ascii="Arial"/>
                <w:sz w:val="20"/>
              </w:rPr>
              <w:t>the</w:t>
            </w:r>
            <w:r>
              <w:rPr>
                <w:rFonts w:ascii="Arial"/>
                <w:spacing w:val="51"/>
                <w:sz w:val="20"/>
              </w:rPr>
              <w:t xml:space="preserve"> </w:t>
            </w:r>
            <w:r>
              <w:rPr>
                <w:rFonts w:ascii="Arial"/>
                <w:spacing w:val="-1"/>
                <w:sz w:val="20"/>
              </w:rPr>
              <w:t>Certificate</w:t>
            </w:r>
            <w:r>
              <w:rPr>
                <w:rFonts w:ascii="Arial"/>
                <w:spacing w:val="50"/>
                <w:sz w:val="20"/>
              </w:rPr>
              <w:t xml:space="preserve"> </w:t>
            </w:r>
            <w:r>
              <w:rPr>
                <w:rFonts w:ascii="Arial"/>
                <w:sz w:val="20"/>
              </w:rPr>
              <w:t>of</w:t>
            </w:r>
            <w:r>
              <w:rPr>
                <w:rFonts w:ascii="Arial"/>
                <w:spacing w:val="52"/>
                <w:sz w:val="20"/>
              </w:rPr>
              <w:t xml:space="preserve"> </w:t>
            </w:r>
            <w:r>
              <w:rPr>
                <w:rFonts w:ascii="Arial"/>
                <w:spacing w:val="-1"/>
                <w:sz w:val="20"/>
              </w:rPr>
              <w:t>Independent</w:t>
            </w:r>
            <w:r>
              <w:rPr>
                <w:rFonts w:ascii="Arial"/>
                <w:spacing w:val="51"/>
                <w:sz w:val="20"/>
              </w:rPr>
              <w:t xml:space="preserve"> </w:t>
            </w:r>
            <w:r>
              <w:rPr>
                <w:rFonts w:ascii="Arial"/>
                <w:spacing w:val="-1"/>
                <w:sz w:val="20"/>
              </w:rPr>
              <w:t>Bid</w:t>
            </w:r>
            <w:r>
              <w:rPr>
                <w:rFonts w:ascii="Arial"/>
                <w:spacing w:val="50"/>
                <w:sz w:val="20"/>
              </w:rPr>
              <w:t xml:space="preserve"> </w:t>
            </w:r>
            <w:r>
              <w:rPr>
                <w:rFonts w:ascii="Arial"/>
                <w:spacing w:val="-1"/>
                <w:sz w:val="20"/>
              </w:rPr>
              <w:t>Determination</w:t>
            </w:r>
            <w:r>
              <w:rPr>
                <w:rFonts w:ascii="Arial"/>
                <w:spacing w:val="52"/>
                <w:sz w:val="20"/>
              </w:rPr>
              <w:t xml:space="preserve"> </w:t>
            </w:r>
            <w:r>
              <w:rPr>
                <w:rFonts w:ascii="Arial"/>
                <w:spacing w:val="-1"/>
                <w:sz w:val="20"/>
              </w:rPr>
              <w:t>completed</w:t>
            </w:r>
            <w:r>
              <w:rPr>
                <w:rFonts w:ascii="Arial"/>
                <w:spacing w:val="50"/>
                <w:sz w:val="20"/>
              </w:rPr>
              <w:t xml:space="preserve"> </w:t>
            </w:r>
            <w:r>
              <w:rPr>
                <w:rFonts w:ascii="Arial"/>
                <w:spacing w:val="-1"/>
                <w:sz w:val="20"/>
              </w:rPr>
              <w:t>and</w:t>
            </w:r>
            <w:r>
              <w:rPr>
                <w:rFonts w:ascii="Arial"/>
                <w:spacing w:val="35"/>
                <w:sz w:val="20"/>
              </w:rPr>
              <w:t xml:space="preserve"> </w:t>
            </w:r>
            <w:r>
              <w:rPr>
                <w:rFonts w:ascii="Arial"/>
                <w:spacing w:val="-1"/>
                <w:sz w:val="20"/>
              </w:rPr>
              <w:t>signed? (</w:t>
            </w:r>
            <w:r>
              <w:rPr>
                <w:rFonts w:ascii="Arial"/>
                <w:color w:val="FF0000"/>
                <w:spacing w:val="-1"/>
                <w:sz w:val="20"/>
              </w:rPr>
              <w:t>MBD 9</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z w:val="20"/>
              </w:rPr>
              <w:t>17.</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99"/>
              <w:rPr>
                <w:rFonts w:ascii="Arial" w:eastAsia="Arial" w:hAnsi="Arial" w:cs="Arial"/>
                <w:sz w:val="20"/>
                <w:szCs w:val="20"/>
              </w:rPr>
            </w:pPr>
            <w:r>
              <w:rPr>
                <w:rFonts w:ascii="Arial"/>
                <w:sz w:val="20"/>
              </w:rPr>
              <w:t>Did</w:t>
            </w:r>
            <w:r>
              <w:rPr>
                <w:rFonts w:ascii="Arial"/>
                <w:spacing w:val="9"/>
                <w:sz w:val="20"/>
              </w:rPr>
              <w:t xml:space="preserve"> </w:t>
            </w:r>
            <w:r>
              <w:rPr>
                <w:rFonts w:ascii="Arial"/>
                <w:sz w:val="20"/>
              </w:rPr>
              <w:t>you</w:t>
            </w:r>
            <w:r>
              <w:rPr>
                <w:rFonts w:ascii="Arial"/>
                <w:spacing w:val="9"/>
                <w:sz w:val="20"/>
              </w:rPr>
              <w:t xml:space="preserve"> </w:t>
            </w:r>
            <w:r>
              <w:rPr>
                <w:rFonts w:ascii="Arial"/>
                <w:spacing w:val="-1"/>
                <w:sz w:val="20"/>
              </w:rPr>
              <w:t>complete</w:t>
            </w:r>
            <w:r>
              <w:rPr>
                <w:rFonts w:ascii="Arial"/>
                <w:spacing w:val="9"/>
                <w:sz w:val="20"/>
              </w:rPr>
              <w:t xml:space="preserve"> </w:t>
            </w:r>
            <w:r>
              <w:rPr>
                <w:rFonts w:ascii="Arial"/>
                <w:sz w:val="20"/>
              </w:rPr>
              <w:t>and</w:t>
            </w:r>
            <w:r>
              <w:rPr>
                <w:rFonts w:ascii="Arial"/>
                <w:spacing w:val="8"/>
                <w:sz w:val="20"/>
              </w:rPr>
              <w:t xml:space="preserve"> </w:t>
            </w:r>
            <w:r>
              <w:rPr>
                <w:rFonts w:ascii="Arial"/>
                <w:spacing w:val="-1"/>
                <w:sz w:val="20"/>
              </w:rPr>
              <w:t>sign</w:t>
            </w:r>
            <w:r>
              <w:rPr>
                <w:rFonts w:ascii="Arial"/>
                <w:spacing w:val="9"/>
                <w:sz w:val="20"/>
              </w:rPr>
              <w:t xml:space="preserve"> </w:t>
            </w:r>
            <w:r>
              <w:rPr>
                <w:rFonts w:ascii="Arial"/>
                <w:sz w:val="20"/>
              </w:rPr>
              <w:t>the</w:t>
            </w:r>
            <w:r>
              <w:rPr>
                <w:rFonts w:ascii="Arial"/>
                <w:spacing w:val="9"/>
                <w:sz w:val="20"/>
              </w:rPr>
              <w:t xml:space="preserve"> </w:t>
            </w:r>
            <w:r>
              <w:rPr>
                <w:rFonts w:ascii="Arial"/>
                <w:spacing w:val="-1"/>
                <w:sz w:val="20"/>
              </w:rPr>
              <w:t>Previous</w:t>
            </w:r>
            <w:r>
              <w:rPr>
                <w:rFonts w:ascii="Arial"/>
                <w:spacing w:val="9"/>
                <w:sz w:val="20"/>
              </w:rPr>
              <w:t xml:space="preserve"> </w:t>
            </w:r>
            <w:r>
              <w:rPr>
                <w:rFonts w:ascii="Arial"/>
                <w:spacing w:val="-1"/>
                <w:sz w:val="20"/>
              </w:rPr>
              <w:t>Work</w:t>
            </w:r>
            <w:r>
              <w:rPr>
                <w:rFonts w:ascii="Arial"/>
                <w:spacing w:val="9"/>
                <w:sz w:val="20"/>
              </w:rPr>
              <w:t xml:space="preserve"> </w:t>
            </w:r>
            <w:r>
              <w:rPr>
                <w:rFonts w:ascii="Arial"/>
                <w:spacing w:val="-1"/>
                <w:sz w:val="20"/>
              </w:rPr>
              <w:t>Experience</w:t>
            </w:r>
            <w:r>
              <w:rPr>
                <w:rFonts w:ascii="Arial"/>
                <w:spacing w:val="9"/>
                <w:sz w:val="20"/>
              </w:rPr>
              <w:t xml:space="preserve"> </w:t>
            </w:r>
            <w:r>
              <w:rPr>
                <w:rFonts w:ascii="Arial"/>
                <w:spacing w:val="-1"/>
                <w:sz w:val="20"/>
              </w:rPr>
              <w:t>of</w:t>
            </w:r>
            <w:r>
              <w:rPr>
                <w:rFonts w:ascii="Arial"/>
                <w:spacing w:val="9"/>
                <w:sz w:val="20"/>
              </w:rPr>
              <w:t xml:space="preserve"> </w:t>
            </w:r>
            <w:r>
              <w:rPr>
                <w:rFonts w:ascii="Arial"/>
                <w:sz w:val="20"/>
              </w:rPr>
              <w:t>a</w:t>
            </w:r>
            <w:r>
              <w:rPr>
                <w:rFonts w:ascii="Arial"/>
                <w:spacing w:val="9"/>
                <w:sz w:val="20"/>
              </w:rPr>
              <w:t xml:space="preserve"> </w:t>
            </w:r>
            <w:r>
              <w:rPr>
                <w:rFonts w:ascii="Arial"/>
                <w:spacing w:val="-1"/>
                <w:sz w:val="20"/>
              </w:rPr>
              <w:t>Similar</w:t>
            </w:r>
            <w:r>
              <w:rPr>
                <w:rFonts w:ascii="Arial"/>
                <w:spacing w:val="26"/>
                <w:sz w:val="20"/>
              </w:rPr>
              <w:t xml:space="preserve"> </w:t>
            </w:r>
            <w:r>
              <w:rPr>
                <w:rFonts w:ascii="Arial"/>
                <w:spacing w:val="-1"/>
                <w:sz w:val="20"/>
              </w:rPr>
              <w:t xml:space="preserve">Nature </w:t>
            </w:r>
            <w:r>
              <w:rPr>
                <w:rFonts w:ascii="Arial"/>
                <w:spacing w:val="-2"/>
                <w:sz w:val="20"/>
              </w:rPr>
              <w:t>section?</w:t>
            </w:r>
            <w:r>
              <w:rPr>
                <w:rFonts w:ascii="Arial"/>
                <w:spacing w:val="-1"/>
                <w:sz w:val="20"/>
              </w:rPr>
              <w:t xml:space="preserve"> (section 9)</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18.</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9"/>
              <w:rPr>
                <w:rFonts w:ascii="Arial" w:eastAsia="Arial" w:hAnsi="Arial" w:cs="Arial"/>
                <w:sz w:val="20"/>
                <w:szCs w:val="20"/>
              </w:rPr>
            </w:pPr>
            <w:r>
              <w:rPr>
                <w:rFonts w:ascii="Arial"/>
                <w:spacing w:val="-1"/>
                <w:sz w:val="20"/>
              </w:rPr>
              <w:t>Is</w:t>
            </w:r>
            <w:r>
              <w:rPr>
                <w:rFonts w:ascii="Arial"/>
                <w:sz w:val="20"/>
              </w:rPr>
              <w:t xml:space="preserve"> </w:t>
            </w:r>
            <w:r>
              <w:rPr>
                <w:rFonts w:ascii="Arial"/>
                <w:spacing w:val="1"/>
                <w:sz w:val="20"/>
              </w:rPr>
              <w:t xml:space="preserve"> </w:t>
            </w:r>
            <w:r>
              <w:rPr>
                <w:rFonts w:ascii="Arial"/>
                <w:spacing w:val="-1"/>
                <w:sz w:val="20"/>
              </w:rPr>
              <w:t>the</w:t>
            </w:r>
            <w:r>
              <w:rPr>
                <w:rFonts w:ascii="Arial"/>
                <w:sz w:val="20"/>
              </w:rPr>
              <w:t xml:space="preserve"> </w:t>
            </w:r>
            <w:r>
              <w:rPr>
                <w:rFonts w:ascii="Arial"/>
                <w:spacing w:val="1"/>
                <w:sz w:val="20"/>
              </w:rPr>
              <w:t xml:space="preserve"> </w:t>
            </w:r>
            <w:r>
              <w:rPr>
                <w:rFonts w:ascii="Arial"/>
                <w:spacing w:val="-1"/>
                <w:sz w:val="20"/>
              </w:rPr>
              <w:t>Preference</w:t>
            </w:r>
            <w:r>
              <w:rPr>
                <w:rFonts w:ascii="Arial"/>
                <w:sz w:val="20"/>
              </w:rPr>
              <w:t xml:space="preserve"> </w:t>
            </w:r>
            <w:r>
              <w:rPr>
                <w:rFonts w:ascii="Arial"/>
                <w:spacing w:val="1"/>
                <w:sz w:val="20"/>
              </w:rPr>
              <w:t xml:space="preserve"> </w:t>
            </w:r>
            <w:r>
              <w:rPr>
                <w:rFonts w:ascii="Arial"/>
                <w:spacing w:val="-1"/>
                <w:sz w:val="20"/>
              </w:rPr>
              <w:t>Points</w:t>
            </w:r>
            <w:r>
              <w:rPr>
                <w:rFonts w:ascii="Arial"/>
                <w:sz w:val="20"/>
              </w:rPr>
              <w:t xml:space="preserve">  </w:t>
            </w:r>
            <w:r>
              <w:rPr>
                <w:rFonts w:ascii="Arial"/>
                <w:spacing w:val="-1"/>
                <w:sz w:val="20"/>
              </w:rPr>
              <w:t>Claim</w:t>
            </w:r>
            <w:r>
              <w:rPr>
                <w:rFonts w:ascii="Arial"/>
                <w:sz w:val="20"/>
              </w:rPr>
              <w:t xml:space="preserve"> </w:t>
            </w:r>
            <w:r>
              <w:rPr>
                <w:rFonts w:ascii="Arial"/>
                <w:spacing w:val="1"/>
                <w:sz w:val="20"/>
              </w:rPr>
              <w:t xml:space="preserve"> </w:t>
            </w:r>
            <w:r>
              <w:rPr>
                <w:rFonts w:ascii="Arial"/>
                <w:spacing w:val="-1"/>
                <w:sz w:val="20"/>
              </w:rPr>
              <w:t>Form</w:t>
            </w:r>
            <w:r>
              <w:rPr>
                <w:rFonts w:ascii="Arial"/>
                <w:sz w:val="20"/>
              </w:rPr>
              <w:t xml:space="preserve">  in </w:t>
            </w:r>
            <w:r>
              <w:rPr>
                <w:rFonts w:ascii="Arial"/>
                <w:spacing w:val="1"/>
                <w:sz w:val="20"/>
              </w:rPr>
              <w:t xml:space="preserve"> </w:t>
            </w:r>
            <w:r>
              <w:rPr>
                <w:rFonts w:ascii="Arial"/>
                <w:spacing w:val="-1"/>
                <w:sz w:val="20"/>
              </w:rPr>
              <w:t>Terms</w:t>
            </w:r>
            <w:r>
              <w:rPr>
                <w:rFonts w:ascii="Arial"/>
                <w:sz w:val="20"/>
              </w:rPr>
              <w:t xml:space="preserve"> </w:t>
            </w:r>
            <w:r>
              <w:rPr>
                <w:rFonts w:ascii="Arial"/>
                <w:spacing w:val="1"/>
                <w:sz w:val="20"/>
              </w:rPr>
              <w:t xml:space="preserve"> </w:t>
            </w:r>
            <w:r>
              <w:rPr>
                <w:rFonts w:ascii="Arial"/>
                <w:sz w:val="20"/>
              </w:rPr>
              <w:t xml:space="preserve">of  the </w:t>
            </w:r>
            <w:r>
              <w:rPr>
                <w:rFonts w:ascii="Arial"/>
                <w:spacing w:val="1"/>
                <w:sz w:val="20"/>
              </w:rPr>
              <w:t xml:space="preserve"> </w:t>
            </w:r>
            <w:r>
              <w:rPr>
                <w:rFonts w:ascii="Arial"/>
                <w:spacing w:val="-1"/>
                <w:sz w:val="20"/>
              </w:rPr>
              <w:t>Preferential</w:t>
            </w:r>
            <w:r>
              <w:rPr>
                <w:rFonts w:ascii="Arial"/>
                <w:spacing w:val="39"/>
                <w:sz w:val="20"/>
              </w:rPr>
              <w:t xml:space="preserve"> </w:t>
            </w:r>
            <w:r>
              <w:rPr>
                <w:rFonts w:ascii="Arial"/>
                <w:spacing w:val="-1"/>
                <w:sz w:val="20"/>
              </w:rPr>
              <w:t>Procurement</w:t>
            </w:r>
            <w:r>
              <w:rPr>
                <w:rFonts w:ascii="Arial"/>
                <w:spacing w:val="-2"/>
                <w:sz w:val="20"/>
              </w:rPr>
              <w:t xml:space="preserve"> </w:t>
            </w:r>
            <w:r>
              <w:rPr>
                <w:rFonts w:ascii="Arial"/>
                <w:spacing w:val="-1"/>
                <w:sz w:val="20"/>
              </w:rPr>
              <w:t xml:space="preserve">Regulation 2011 completed </w:t>
            </w:r>
            <w:r>
              <w:rPr>
                <w:rFonts w:ascii="Arial"/>
                <w:sz w:val="20"/>
              </w:rPr>
              <w:t>and</w:t>
            </w:r>
            <w:r>
              <w:rPr>
                <w:rFonts w:ascii="Arial"/>
                <w:spacing w:val="-1"/>
                <w:sz w:val="20"/>
              </w:rPr>
              <w:t xml:space="preserve"> signed? </w:t>
            </w:r>
            <w:r>
              <w:rPr>
                <w:rFonts w:ascii="Arial"/>
                <w:sz w:val="20"/>
              </w:rPr>
              <w:t>(</w:t>
            </w:r>
            <w:r>
              <w:rPr>
                <w:rFonts w:ascii="Arial"/>
                <w:color w:val="FF0000"/>
                <w:sz w:val="20"/>
              </w:rPr>
              <w:t>MBD</w:t>
            </w:r>
            <w:r>
              <w:rPr>
                <w:rFonts w:ascii="Arial"/>
                <w:color w:val="FF0000"/>
                <w:spacing w:val="-1"/>
                <w:sz w:val="20"/>
              </w:rPr>
              <w:t xml:space="preserve"> 6.1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701"/>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pacing w:val="-1"/>
                <w:sz w:val="20"/>
              </w:rPr>
              <w:t>19.</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39" w:lineRule="auto"/>
              <w:ind w:left="102" w:right="100" w:hanging="1"/>
              <w:jc w:val="both"/>
              <w:rPr>
                <w:rFonts w:ascii="Arial" w:eastAsia="Arial" w:hAnsi="Arial" w:cs="Arial"/>
                <w:sz w:val="20"/>
                <w:szCs w:val="20"/>
              </w:rPr>
            </w:pPr>
            <w:r>
              <w:rPr>
                <w:rFonts w:ascii="Arial"/>
                <w:spacing w:val="-1"/>
                <w:sz w:val="20"/>
              </w:rPr>
              <w:t>Did</w:t>
            </w:r>
            <w:r>
              <w:rPr>
                <w:rFonts w:ascii="Arial"/>
                <w:spacing w:val="18"/>
                <w:sz w:val="20"/>
              </w:rPr>
              <w:t xml:space="preserve"> </w:t>
            </w:r>
            <w:r>
              <w:rPr>
                <w:rFonts w:ascii="Arial"/>
                <w:spacing w:val="-1"/>
                <w:sz w:val="20"/>
              </w:rPr>
              <w:t>you</w:t>
            </w:r>
            <w:r>
              <w:rPr>
                <w:rFonts w:ascii="Arial"/>
                <w:spacing w:val="18"/>
                <w:sz w:val="20"/>
              </w:rPr>
              <w:t xml:space="preserve"> </w:t>
            </w:r>
            <w:r>
              <w:rPr>
                <w:rFonts w:ascii="Arial"/>
                <w:spacing w:val="-1"/>
                <w:sz w:val="20"/>
              </w:rPr>
              <w:t>provide</w:t>
            </w:r>
            <w:r>
              <w:rPr>
                <w:rFonts w:ascii="Arial"/>
                <w:spacing w:val="18"/>
                <w:sz w:val="20"/>
              </w:rPr>
              <w:t xml:space="preserve"> </w:t>
            </w:r>
            <w:r>
              <w:rPr>
                <w:rFonts w:ascii="Arial"/>
                <w:spacing w:val="-1"/>
                <w:sz w:val="20"/>
              </w:rPr>
              <w:t>an</w:t>
            </w:r>
            <w:r>
              <w:rPr>
                <w:rFonts w:ascii="Arial"/>
                <w:spacing w:val="18"/>
                <w:sz w:val="20"/>
              </w:rPr>
              <w:t xml:space="preserve"> </w:t>
            </w:r>
            <w:r>
              <w:rPr>
                <w:rFonts w:ascii="Arial"/>
                <w:spacing w:val="-1"/>
                <w:sz w:val="20"/>
              </w:rPr>
              <w:t>original</w:t>
            </w:r>
            <w:r>
              <w:rPr>
                <w:rFonts w:ascii="Arial"/>
                <w:spacing w:val="18"/>
                <w:sz w:val="20"/>
              </w:rPr>
              <w:t xml:space="preserve"> </w:t>
            </w:r>
            <w:r>
              <w:rPr>
                <w:rFonts w:ascii="Arial"/>
                <w:spacing w:val="-1"/>
                <w:sz w:val="20"/>
              </w:rPr>
              <w:t>and</w:t>
            </w:r>
            <w:r>
              <w:rPr>
                <w:rFonts w:ascii="Arial"/>
                <w:spacing w:val="18"/>
                <w:sz w:val="20"/>
              </w:rPr>
              <w:t xml:space="preserve"> </w:t>
            </w:r>
            <w:r>
              <w:rPr>
                <w:rFonts w:ascii="Arial"/>
                <w:spacing w:val="-1"/>
                <w:sz w:val="20"/>
              </w:rPr>
              <w:t>valid</w:t>
            </w:r>
            <w:r>
              <w:rPr>
                <w:rFonts w:ascii="Arial"/>
                <w:spacing w:val="18"/>
                <w:sz w:val="20"/>
              </w:rPr>
              <w:t xml:space="preserve"> </w:t>
            </w:r>
            <w:r>
              <w:rPr>
                <w:rFonts w:ascii="Arial"/>
                <w:spacing w:val="-1"/>
                <w:sz w:val="20"/>
              </w:rPr>
              <w:t>B-BBEE</w:t>
            </w:r>
            <w:r>
              <w:rPr>
                <w:rFonts w:ascii="Arial"/>
                <w:spacing w:val="18"/>
                <w:sz w:val="20"/>
              </w:rPr>
              <w:t xml:space="preserve"> </w:t>
            </w:r>
            <w:r>
              <w:rPr>
                <w:rFonts w:ascii="Arial"/>
                <w:spacing w:val="-1"/>
                <w:sz w:val="20"/>
              </w:rPr>
              <w:t>status</w:t>
            </w:r>
            <w:r>
              <w:rPr>
                <w:rFonts w:ascii="Arial"/>
                <w:spacing w:val="17"/>
                <w:sz w:val="20"/>
              </w:rPr>
              <w:t xml:space="preserve"> </w:t>
            </w:r>
            <w:r>
              <w:rPr>
                <w:rFonts w:ascii="Arial"/>
                <w:spacing w:val="-1"/>
                <w:sz w:val="20"/>
              </w:rPr>
              <w:t>level</w:t>
            </w:r>
            <w:r>
              <w:rPr>
                <w:rFonts w:ascii="Arial"/>
                <w:spacing w:val="18"/>
                <w:sz w:val="20"/>
              </w:rPr>
              <w:t xml:space="preserve"> </w:t>
            </w:r>
            <w:r>
              <w:rPr>
                <w:rFonts w:ascii="Arial"/>
                <w:spacing w:val="-1"/>
                <w:sz w:val="20"/>
              </w:rPr>
              <w:t>verification</w:t>
            </w:r>
            <w:r>
              <w:rPr>
                <w:rFonts w:ascii="Arial"/>
                <w:spacing w:val="20"/>
                <w:sz w:val="20"/>
              </w:rPr>
              <w:t xml:space="preserve"> </w:t>
            </w:r>
            <w:r>
              <w:rPr>
                <w:rFonts w:ascii="Arial"/>
                <w:spacing w:val="-1"/>
                <w:sz w:val="20"/>
              </w:rPr>
              <w:t>certificate</w:t>
            </w:r>
            <w:r>
              <w:rPr>
                <w:rFonts w:ascii="Arial"/>
                <w:spacing w:val="17"/>
                <w:sz w:val="20"/>
              </w:rPr>
              <w:t xml:space="preserve"> </w:t>
            </w:r>
            <w:r>
              <w:rPr>
                <w:rFonts w:ascii="Arial"/>
                <w:spacing w:val="-1"/>
                <w:sz w:val="20"/>
              </w:rPr>
              <w:t>or</w:t>
            </w:r>
            <w:r>
              <w:rPr>
                <w:rFonts w:ascii="Arial"/>
                <w:spacing w:val="16"/>
                <w:sz w:val="20"/>
              </w:rPr>
              <w:t xml:space="preserve"> </w:t>
            </w:r>
            <w:r>
              <w:rPr>
                <w:rFonts w:ascii="Arial"/>
                <w:sz w:val="20"/>
              </w:rPr>
              <w:t>a</w:t>
            </w:r>
            <w:r>
              <w:rPr>
                <w:rFonts w:ascii="Arial"/>
                <w:spacing w:val="17"/>
                <w:sz w:val="20"/>
              </w:rPr>
              <w:t xml:space="preserve"> </w:t>
            </w:r>
            <w:r>
              <w:rPr>
                <w:rFonts w:ascii="Arial"/>
                <w:spacing w:val="-1"/>
                <w:sz w:val="20"/>
              </w:rPr>
              <w:t>certified</w:t>
            </w:r>
            <w:r>
              <w:rPr>
                <w:rFonts w:ascii="Arial"/>
                <w:spacing w:val="16"/>
                <w:sz w:val="20"/>
              </w:rPr>
              <w:t xml:space="preserve"> </w:t>
            </w:r>
            <w:r>
              <w:rPr>
                <w:rFonts w:ascii="Arial"/>
                <w:spacing w:val="-1"/>
                <w:sz w:val="20"/>
              </w:rPr>
              <w:t>copy</w:t>
            </w:r>
            <w:r>
              <w:rPr>
                <w:rFonts w:ascii="Arial"/>
                <w:spacing w:val="17"/>
                <w:sz w:val="20"/>
              </w:rPr>
              <w:t xml:space="preserve"> </w:t>
            </w:r>
            <w:r>
              <w:rPr>
                <w:rFonts w:ascii="Arial"/>
                <w:spacing w:val="-1"/>
                <w:sz w:val="20"/>
              </w:rPr>
              <w:t>thereof</w:t>
            </w:r>
            <w:r>
              <w:rPr>
                <w:rFonts w:ascii="Arial"/>
                <w:spacing w:val="17"/>
                <w:sz w:val="20"/>
              </w:rPr>
              <w:t xml:space="preserve"> </w:t>
            </w:r>
            <w:r>
              <w:rPr>
                <w:rFonts w:ascii="Arial"/>
                <w:spacing w:val="-1"/>
                <w:sz w:val="20"/>
              </w:rPr>
              <w:t>or,</w:t>
            </w:r>
            <w:r>
              <w:rPr>
                <w:rFonts w:ascii="Arial"/>
                <w:spacing w:val="15"/>
                <w:sz w:val="20"/>
              </w:rPr>
              <w:t xml:space="preserve"> </w:t>
            </w:r>
            <w:r>
              <w:rPr>
                <w:rFonts w:ascii="Arial"/>
                <w:spacing w:val="-1"/>
                <w:sz w:val="20"/>
              </w:rPr>
              <w:t>if</w:t>
            </w:r>
            <w:r>
              <w:rPr>
                <w:rFonts w:ascii="Arial"/>
                <w:spacing w:val="17"/>
                <w:sz w:val="20"/>
              </w:rPr>
              <w:t xml:space="preserve"> </w:t>
            </w:r>
            <w:r>
              <w:rPr>
                <w:rFonts w:ascii="Arial"/>
                <w:spacing w:val="-1"/>
                <w:sz w:val="20"/>
              </w:rPr>
              <w:t>you</w:t>
            </w:r>
            <w:r>
              <w:rPr>
                <w:rFonts w:ascii="Arial"/>
                <w:spacing w:val="17"/>
                <w:sz w:val="20"/>
              </w:rPr>
              <w:t xml:space="preserve"> </w:t>
            </w:r>
            <w:r>
              <w:rPr>
                <w:rFonts w:ascii="Arial"/>
                <w:spacing w:val="-1"/>
                <w:sz w:val="20"/>
              </w:rPr>
              <w:t>qualify</w:t>
            </w:r>
            <w:r>
              <w:rPr>
                <w:rFonts w:ascii="Arial"/>
                <w:spacing w:val="15"/>
                <w:sz w:val="20"/>
              </w:rPr>
              <w:t xml:space="preserve"> </w:t>
            </w:r>
            <w:r>
              <w:rPr>
                <w:rFonts w:ascii="Arial"/>
                <w:spacing w:val="-1"/>
                <w:sz w:val="20"/>
              </w:rPr>
              <w:t>as</w:t>
            </w:r>
            <w:r>
              <w:rPr>
                <w:rFonts w:ascii="Arial"/>
                <w:spacing w:val="17"/>
                <w:sz w:val="20"/>
              </w:rPr>
              <w:t xml:space="preserve"> </w:t>
            </w:r>
            <w:r>
              <w:rPr>
                <w:rFonts w:ascii="Arial"/>
                <w:spacing w:val="-1"/>
                <w:sz w:val="20"/>
              </w:rPr>
              <w:t>an</w:t>
            </w:r>
            <w:r>
              <w:rPr>
                <w:rFonts w:ascii="Arial"/>
                <w:spacing w:val="17"/>
                <w:sz w:val="20"/>
              </w:rPr>
              <w:t xml:space="preserve"> </w:t>
            </w:r>
            <w:r>
              <w:rPr>
                <w:rFonts w:ascii="Arial"/>
                <w:spacing w:val="-1"/>
                <w:sz w:val="20"/>
              </w:rPr>
              <w:t>EME,</w:t>
            </w:r>
            <w:r>
              <w:rPr>
                <w:rFonts w:ascii="Arial"/>
                <w:spacing w:val="16"/>
                <w:sz w:val="20"/>
              </w:rPr>
              <w:t xml:space="preserve"> </w:t>
            </w:r>
            <w:r>
              <w:rPr>
                <w:rFonts w:ascii="Arial"/>
                <w:spacing w:val="-1"/>
                <w:sz w:val="20"/>
              </w:rPr>
              <w:t>did</w:t>
            </w:r>
            <w:r>
              <w:rPr>
                <w:rFonts w:ascii="Arial"/>
                <w:spacing w:val="20"/>
                <w:sz w:val="20"/>
              </w:rPr>
              <w:t xml:space="preserve"> </w:t>
            </w:r>
            <w:r>
              <w:rPr>
                <w:rFonts w:ascii="Arial"/>
                <w:spacing w:val="-1"/>
                <w:sz w:val="20"/>
              </w:rPr>
              <w:t xml:space="preserve">you provide </w:t>
            </w:r>
            <w:r>
              <w:rPr>
                <w:rFonts w:ascii="Arial"/>
                <w:sz w:val="20"/>
              </w:rPr>
              <w:t>a</w:t>
            </w:r>
            <w:r>
              <w:rPr>
                <w:rFonts w:ascii="Arial"/>
                <w:spacing w:val="-2"/>
                <w:sz w:val="20"/>
              </w:rPr>
              <w:t xml:space="preserve"> </w:t>
            </w:r>
            <w:r>
              <w:rPr>
                <w:rFonts w:ascii="Arial"/>
                <w:spacing w:val="-1"/>
                <w:sz w:val="20"/>
              </w:rPr>
              <w:t>verification certificate?</w:t>
            </w:r>
            <w:r>
              <w:rPr>
                <w:rFonts w:ascii="Arial"/>
                <w:spacing w:val="-2"/>
                <w:sz w:val="20"/>
              </w:rPr>
              <w:t xml:space="preserve"> </w:t>
            </w:r>
            <w:r>
              <w:rPr>
                <w:rFonts w:ascii="Arial"/>
                <w:spacing w:val="-1"/>
                <w:sz w:val="20"/>
              </w:rPr>
              <w:t>(</w:t>
            </w:r>
            <w:r>
              <w:rPr>
                <w:rFonts w:ascii="Arial"/>
                <w:color w:val="FF0000"/>
                <w:spacing w:val="-1"/>
                <w:sz w:val="20"/>
              </w:rPr>
              <w:t>MBD</w:t>
            </w:r>
            <w:r>
              <w:rPr>
                <w:rFonts w:ascii="Arial"/>
                <w:color w:val="FF0000"/>
                <w:sz w:val="20"/>
              </w:rPr>
              <w:t xml:space="preserve"> </w:t>
            </w:r>
            <w:r>
              <w:rPr>
                <w:rFonts w:ascii="Arial"/>
                <w:color w:val="FF0000"/>
                <w:spacing w:val="-1"/>
                <w:sz w:val="20"/>
              </w:rPr>
              <w:t>6.1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20.</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Does</w:t>
            </w:r>
            <w:r>
              <w:rPr>
                <w:rFonts w:ascii="Arial"/>
                <w:sz w:val="20"/>
              </w:rPr>
              <w:t xml:space="preserve"> </w:t>
            </w:r>
            <w:r>
              <w:rPr>
                <w:rFonts w:ascii="Arial"/>
                <w:spacing w:val="-1"/>
                <w:sz w:val="20"/>
              </w:rPr>
              <w:t>the product/service offered</w:t>
            </w:r>
            <w:r>
              <w:rPr>
                <w:rFonts w:ascii="Arial"/>
                <w:spacing w:val="-2"/>
                <w:sz w:val="20"/>
              </w:rPr>
              <w:t xml:space="preserve"> </w:t>
            </w:r>
            <w:r>
              <w:rPr>
                <w:rFonts w:ascii="Arial"/>
                <w:spacing w:val="-1"/>
                <w:sz w:val="20"/>
              </w:rPr>
              <w:t>conform to the Bid Specifications?</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21.</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Is</w:t>
            </w:r>
            <w:r>
              <w:rPr>
                <w:rFonts w:ascii="Arial"/>
                <w:spacing w:val="-1"/>
                <w:sz w:val="20"/>
              </w:rPr>
              <w:t xml:space="preserve"> Pricing Schedule</w:t>
            </w:r>
            <w:r>
              <w:rPr>
                <w:rFonts w:ascii="Arial"/>
                <w:spacing w:val="-2"/>
                <w:sz w:val="20"/>
              </w:rPr>
              <w:t xml:space="preserve"> </w:t>
            </w:r>
            <w:r>
              <w:rPr>
                <w:rFonts w:ascii="Arial"/>
                <w:spacing w:val="-1"/>
                <w:sz w:val="20"/>
              </w:rPr>
              <w:t>completed?(</w:t>
            </w:r>
            <w:r>
              <w:rPr>
                <w:rFonts w:ascii="Arial"/>
                <w:color w:val="FF0000"/>
                <w:spacing w:val="-1"/>
                <w:sz w:val="20"/>
              </w:rPr>
              <w:t>MBD 3.1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22.</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9"/>
              <w:rPr>
                <w:rFonts w:ascii="Arial" w:eastAsia="Arial" w:hAnsi="Arial" w:cs="Arial"/>
                <w:sz w:val="20"/>
                <w:szCs w:val="20"/>
              </w:rPr>
            </w:pPr>
            <w:proofErr w:type="gramStart"/>
            <w:r>
              <w:rPr>
                <w:rFonts w:ascii="Arial"/>
                <w:spacing w:val="-1"/>
                <w:sz w:val="20"/>
              </w:rPr>
              <w:t>Where</w:t>
            </w:r>
            <w:r>
              <w:rPr>
                <w:rFonts w:ascii="Arial"/>
                <w:sz w:val="20"/>
              </w:rPr>
              <w:t xml:space="preserve"> </w:t>
            </w:r>
            <w:r>
              <w:rPr>
                <w:rFonts w:ascii="Arial"/>
                <w:spacing w:val="10"/>
                <w:sz w:val="20"/>
              </w:rPr>
              <w:t xml:space="preserve"> </w:t>
            </w:r>
            <w:r>
              <w:rPr>
                <w:rFonts w:ascii="Arial"/>
                <w:spacing w:val="-1"/>
                <w:sz w:val="20"/>
              </w:rPr>
              <w:t>applicable</w:t>
            </w:r>
            <w:proofErr w:type="gramEnd"/>
            <w:r>
              <w:rPr>
                <w:rFonts w:ascii="Arial"/>
                <w:spacing w:val="-1"/>
                <w:sz w:val="20"/>
              </w:rPr>
              <w:t>,</w:t>
            </w:r>
            <w:r>
              <w:rPr>
                <w:rFonts w:ascii="Arial"/>
                <w:sz w:val="20"/>
              </w:rPr>
              <w:t xml:space="preserve"> </w:t>
            </w:r>
            <w:r>
              <w:rPr>
                <w:rFonts w:ascii="Arial"/>
                <w:spacing w:val="10"/>
                <w:sz w:val="20"/>
              </w:rPr>
              <w:t xml:space="preserve"> </w:t>
            </w:r>
            <w:r>
              <w:rPr>
                <w:rFonts w:ascii="Arial"/>
                <w:sz w:val="20"/>
              </w:rPr>
              <w:t xml:space="preserve">is </w:t>
            </w:r>
            <w:r>
              <w:rPr>
                <w:rFonts w:ascii="Arial"/>
                <w:spacing w:val="10"/>
                <w:sz w:val="20"/>
              </w:rPr>
              <w:t xml:space="preserve"> </w:t>
            </w:r>
            <w:r>
              <w:rPr>
                <w:rFonts w:ascii="Arial"/>
                <w:sz w:val="20"/>
              </w:rPr>
              <w:t xml:space="preserve">the </w:t>
            </w:r>
            <w:r>
              <w:rPr>
                <w:rFonts w:ascii="Arial"/>
                <w:spacing w:val="8"/>
                <w:sz w:val="20"/>
              </w:rPr>
              <w:t xml:space="preserve"> </w:t>
            </w:r>
            <w:r>
              <w:rPr>
                <w:rFonts w:ascii="Arial"/>
                <w:spacing w:val="-1"/>
                <w:sz w:val="20"/>
              </w:rPr>
              <w:t>Declaration</w:t>
            </w:r>
            <w:r>
              <w:rPr>
                <w:rFonts w:ascii="Arial"/>
                <w:sz w:val="20"/>
              </w:rPr>
              <w:t xml:space="preserve"> </w:t>
            </w:r>
            <w:r>
              <w:rPr>
                <w:rFonts w:ascii="Arial"/>
                <w:spacing w:val="8"/>
                <w:sz w:val="20"/>
              </w:rPr>
              <w:t xml:space="preserve"> </w:t>
            </w:r>
            <w:r>
              <w:rPr>
                <w:rFonts w:ascii="Arial"/>
                <w:sz w:val="20"/>
              </w:rPr>
              <w:t xml:space="preserve">for </w:t>
            </w:r>
            <w:r>
              <w:rPr>
                <w:rFonts w:ascii="Arial"/>
                <w:spacing w:val="10"/>
                <w:sz w:val="20"/>
              </w:rPr>
              <w:t xml:space="preserve"> </w:t>
            </w:r>
            <w:r>
              <w:rPr>
                <w:rFonts w:ascii="Arial"/>
                <w:spacing w:val="-1"/>
                <w:sz w:val="20"/>
              </w:rPr>
              <w:t>Procurement</w:t>
            </w:r>
            <w:r>
              <w:rPr>
                <w:rFonts w:ascii="Arial"/>
                <w:sz w:val="20"/>
              </w:rPr>
              <w:t xml:space="preserve"> </w:t>
            </w:r>
            <w:r>
              <w:rPr>
                <w:rFonts w:ascii="Arial"/>
                <w:spacing w:val="10"/>
                <w:sz w:val="20"/>
              </w:rPr>
              <w:t xml:space="preserve"> </w:t>
            </w:r>
            <w:r>
              <w:rPr>
                <w:rFonts w:ascii="Arial"/>
                <w:sz w:val="20"/>
              </w:rPr>
              <w:t xml:space="preserve">Above </w:t>
            </w:r>
            <w:r>
              <w:rPr>
                <w:rFonts w:ascii="Arial"/>
                <w:spacing w:val="8"/>
                <w:sz w:val="20"/>
              </w:rPr>
              <w:t xml:space="preserve"> </w:t>
            </w:r>
            <w:r>
              <w:rPr>
                <w:rFonts w:ascii="Arial"/>
                <w:sz w:val="20"/>
              </w:rPr>
              <w:t>R10</w:t>
            </w:r>
            <w:r>
              <w:rPr>
                <w:rFonts w:ascii="Arial"/>
                <w:spacing w:val="47"/>
                <w:sz w:val="20"/>
              </w:rPr>
              <w:t xml:space="preserve"> </w:t>
            </w:r>
            <w:r>
              <w:rPr>
                <w:rFonts w:ascii="Arial"/>
                <w:sz w:val="20"/>
              </w:rPr>
              <w:t>million</w:t>
            </w:r>
            <w:r>
              <w:rPr>
                <w:rFonts w:ascii="Arial"/>
                <w:spacing w:val="-1"/>
                <w:sz w:val="20"/>
              </w:rPr>
              <w:t xml:space="preserve"> </w:t>
            </w:r>
            <w:r>
              <w:rPr>
                <w:rFonts w:ascii="Arial"/>
                <w:sz w:val="20"/>
              </w:rPr>
              <w:t>(all</w:t>
            </w:r>
            <w:r>
              <w:rPr>
                <w:rFonts w:ascii="Arial"/>
                <w:spacing w:val="-1"/>
                <w:sz w:val="20"/>
              </w:rPr>
              <w:t xml:space="preserve"> applicable </w:t>
            </w:r>
            <w:r>
              <w:rPr>
                <w:rFonts w:ascii="Arial"/>
                <w:sz w:val="20"/>
              </w:rPr>
              <w:t>taxes</w:t>
            </w:r>
            <w:r>
              <w:rPr>
                <w:rFonts w:ascii="Arial"/>
                <w:spacing w:val="-1"/>
                <w:sz w:val="20"/>
              </w:rPr>
              <w:t xml:space="preserve"> included)</w:t>
            </w:r>
            <w:r>
              <w:rPr>
                <w:rFonts w:ascii="Arial"/>
                <w:spacing w:val="-2"/>
                <w:sz w:val="20"/>
              </w:rPr>
              <w:t xml:space="preserve"> </w:t>
            </w:r>
            <w:r>
              <w:rPr>
                <w:rFonts w:ascii="Arial"/>
                <w:spacing w:val="-1"/>
                <w:sz w:val="20"/>
              </w:rPr>
              <w:t xml:space="preserve">completed and signed? </w:t>
            </w:r>
            <w:r>
              <w:rPr>
                <w:rFonts w:ascii="Arial"/>
                <w:sz w:val="20"/>
              </w:rPr>
              <w:t>(</w:t>
            </w:r>
            <w:r>
              <w:rPr>
                <w:rFonts w:ascii="Arial"/>
                <w:color w:val="FF0000"/>
                <w:sz w:val="20"/>
              </w:rPr>
              <w:t>MBD</w:t>
            </w:r>
            <w:r>
              <w:rPr>
                <w:rFonts w:ascii="Arial"/>
                <w:color w:val="FF0000"/>
                <w:spacing w:val="-1"/>
                <w:sz w:val="20"/>
              </w:rPr>
              <w:t xml:space="preserve"> 5</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z w:val="20"/>
              </w:rPr>
              <w:t>23.</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226"/>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w:t>
            </w:r>
            <w:r>
              <w:rPr>
                <w:rFonts w:ascii="Arial"/>
                <w:sz w:val="20"/>
              </w:rPr>
              <w:t>attach</w:t>
            </w:r>
            <w:r>
              <w:rPr>
                <w:rFonts w:ascii="Arial"/>
                <w:spacing w:val="-1"/>
                <w:sz w:val="20"/>
              </w:rPr>
              <w:t xml:space="preserve"> </w:t>
            </w:r>
            <w:r>
              <w:rPr>
                <w:rFonts w:ascii="Arial"/>
                <w:sz w:val="20"/>
              </w:rPr>
              <w:t>the</w:t>
            </w:r>
            <w:r>
              <w:rPr>
                <w:rFonts w:ascii="Arial"/>
                <w:spacing w:val="-1"/>
                <w:sz w:val="20"/>
              </w:rPr>
              <w:t xml:space="preserve"> annual financial statements as</w:t>
            </w:r>
            <w:r>
              <w:rPr>
                <w:rFonts w:ascii="Arial"/>
                <w:sz w:val="20"/>
              </w:rPr>
              <w:t xml:space="preserve"> </w:t>
            </w:r>
            <w:r>
              <w:rPr>
                <w:rFonts w:ascii="Arial"/>
                <w:spacing w:val="-1"/>
                <w:sz w:val="20"/>
              </w:rPr>
              <w:t xml:space="preserve">required </w:t>
            </w:r>
            <w:r>
              <w:rPr>
                <w:rFonts w:ascii="Arial"/>
                <w:sz w:val="20"/>
              </w:rPr>
              <w:t>in</w:t>
            </w:r>
            <w:r>
              <w:rPr>
                <w:rFonts w:ascii="Arial"/>
                <w:spacing w:val="1"/>
                <w:sz w:val="20"/>
              </w:rPr>
              <w:t xml:space="preserve"> </w:t>
            </w:r>
            <w:r>
              <w:rPr>
                <w:rFonts w:ascii="Arial"/>
                <w:color w:val="FF0000"/>
                <w:spacing w:val="-1"/>
                <w:sz w:val="20"/>
              </w:rPr>
              <w:t xml:space="preserve">MBD </w:t>
            </w:r>
            <w:r>
              <w:rPr>
                <w:rFonts w:ascii="Arial"/>
                <w:color w:val="FF0000"/>
                <w:sz w:val="20"/>
              </w:rPr>
              <w:t>5</w:t>
            </w:r>
            <w:r>
              <w:rPr>
                <w:rFonts w:ascii="Arial"/>
                <w:sz w:val="20"/>
              </w:rPr>
              <w:t>?</w:t>
            </w:r>
            <w:r>
              <w:rPr>
                <w:rFonts w:ascii="Arial"/>
                <w:spacing w:val="47"/>
                <w:sz w:val="20"/>
              </w:rPr>
              <w:t xml:space="preserve"> </w:t>
            </w:r>
            <w:r>
              <w:rPr>
                <w:rFonts w:ascii="Arial"/>
                <w:spacing w:val="-1"/>
                <w:sz w:val="20"/>
              </w:rPr>
              <w:t>(For Procurements above R10 million)</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sectPr w:rsidR="00B4485F" w:rsidSect="00D83163">
          <w:footerReference w:type="default" r:id="rId13"/>
          <w:pgSz w:w="11910" w:h="16840"/>
          <w:pgMar w:top="820" w:right="1020" w:bottom="440" w:left="1020" w:header="0" w:footer="254" w:gutter="0"/>
          <w:pgNumType w:start="1"/>
          <w:cols w:space="720"/>
        </w:sectPr>
      </w:pPr>
    </w:p>
    <w:p w:rsidR="00B4485F" w:rsidRDefault="00F91CDC" w:rsidP="005C5021">
      <w:pPr>
        <w:pStyle w:val="Heading1"/>
        <w:numPr>
          <w:ilvl w:val="0"/>
          <w:numId w:val="19"/>
        </w:numPr>
        <w:tabs>
          <w:tab w:val="left" w:pos="474"/>
        </w:tabs>
        <w:spacing w:before="40"/>
        <w:ind w:hanging="359"/>
        <w:rPr>
          <w:b w:val="0"/>
          <w:bCs w:val="0"/>
        </w:rPr>
      </w:pPr>
      <w:bookmarkStart w:id="1" w:name="_TOC_250013"/>
      <w:r>
        <w:rPr>
          <w:color w:val="800080"/>
          <w:spacing w:val="-1"/>
        </w:rPr>
        <w:lastRenderedPageBreak/>
        <w:t>SPECIAL</w:t>
      </w:r>
      <w:r>
        <w:rPr>
          <w:color w:val="800080"/>
          <w:spacing w:val="-2"/>
        </w:rPr>
        <w:t xml:space="preserve"> </w:t>
      </w:r>
      <w:r>
        <w:rPr>
          <w:color w:val="800080"/>
          <w:spacing w:val="-1"/>
        </w:rPr>
        <w:t>CONDITIONS</w:t>
      </w:r>
      <w:r>
        <w:rPr>
          <w:color w:val="800080"/>
          <w:spacing w:val="-2"/>
        </w:rPr>
        <w:t xml:space="preserve"> </w:t>
      </w:r>
      <w:r>
        <w:rPr>
          <w:color w:val="800080"/>
          <w:spacing w:val="-1"/>
        </w:rPr>
        <w:t>OF</w:t>
      </w:r>
      <w:r>
        <w:rPr>
          <w:color w:val="800080"/>
          <w:spacing w:val="-2"/>
        </w:rPr>
        <w:t xml:space="preserve"> </w:t>
      </w:r>
      <w:r>
        <w:rPr>
          <w:color w:val="800080"/>
          <w:spacing w:val="-1"/>
        </w:rPr>
        <w:t>BID</w:t>
      </w:r>
      <w:bookmarkEnd w:id="1"/>
    </w:p>
    <w:p w:rsidR="00B4485F" w:rsidRDefault="00B4485F">
      <w:pPr>
        <w:spacing w:before="10"/>
        <w:rPr>
          <w:rFonts w:ascii="Arial" w:eastAsia="Arial" w:hAnsi="Arial" w:cs="Arial"/>
          <w:b/>
          <w:bCs/>
          <w:sz w:val="28"/>
          <w:szCs w:val="28"/>
        </w:rPr>
      </w:pPr>
    </w:p>
    <w:p w:rsidR="00B4485F" w:rsidRDefault="00F91CDC" w:rsidP="005C5021">
      <w:pPr>
        <w:pStyle w:val="Heading7"/>
        <w:numPr>
          <w:ilvl w:val="0"/>
          <w:numId w:val="18"/>
        </w:numPr>
        <w:tabs>
          <w:tab w:val="left" w:pos="835"/>
        </w:tabs>
        <w:ind w:right="109" w:hanging="720"/>
        <w:jc w:val="both"/>
      </w:pPr>
      <w:r>
        <w:t>The</w:t>
      </w:r>
      <w:r>
        <w:rPr>
          <w:spacing w:val="8"/>
        </w:rPr>
        <w:t xml:space="preserve"> </w:t>
      </w:r>
      <w:r>
        <w:rPr>
          <w:spacing w:val="-1"/>
        </w:rPr>
        <w:t>Municipality’s</w:t>
      </w:r>
      <w:r>
        <w:rPr>
          <w:spacing w:val="8"/>
        </w:rPr>
        <w:t xml:space="preserve"> </w:t>
      </w:r>
      <w:r>
        <w:rPr>
          <w:spacing w:val="-1"/>
        </w:rPr>
        <w:t>document</w:t>
      </w:r>
      <w:r>
        <w:rPr>
          <w:spacing w:val="8"/>
        </w:rPr>
        <w:t xml:space="preserve"> </w:t>
      </w:r>
      <w:r>
        <w:rPr>
          <w:spacing w:val="-1"/>
        </w:rPr>
        <w:t>must</w:t>
      </w:r>
      <w:r>
        <w:rPr>
          <w:spacing w:val="8"/>
        </w:rPr>
        <w:t xml:space="preserve"> </w:t>
      </w:r>
      <w:r>
        <w:t>be</w:t>
      </w:r>
      <w:r>
        <w:rPr>
          <w:spacing w:val="6"/>
        </w:rPr>
        <w:t xml:space="preserve"> </w:t>
      </w:r>
      <w:r>
        <w:rPr>
          <w:spacing w:val="-1"/>
        </w:rPr>
        <w:t>kept</w:t>
      </w:r>
      <w:r>
        <w:rPr>
          <w:spacing w:val="8"/>
        </w:rPr>
        <w:t xml:space="preserve"> </w:t>
      </w:r>
      <w:r>
        <w:t>as</w:t>
      </w:r>
      <w:r>
        <w:rPr>
          <w:spacing w:val="6"/>
        </w:rPr>
        <w:t xml:space="preserve"> </w:t>
      </w:r>
      <w:r>
        <w:rPr>
          <w:spacing w:val="-1"/>
        </w:rPr>
        <w:t>supplied</w:t>
      </w:r>
      <w:r>
        <w:rPr>
          <w:spacing w:val="8"/>
        </w:rPr>
        <w:t xml:space="preserve"> </w:t>
      </w:r>
      <w:r>
        <w:rPr>
          <w:spacing w:val="-1"/>
        </w:rPr>
        <w:t>and</w:t>
      </w:r>
      <w:r>
        <w:rPr>
          <w:spacing w:val="6"/>
        </w:rPr>
        <w:t xml:space="preserve"> </w:t>
      </w:r>
      <w:r>
        <w:rPr>
          <w:spacing w:val="-1"/>
        </w:rPr>
        <w:t>submitted</w:t>
      </w:r>
      <w:r>
        <w:rPr>
          <w:spacing w:val="6"/>
        </w:rPr>
        <w:t xml:space="preserve"> </w:t>
      </w:r>
      <w:r>
        <w:rPr>
          <w:spacing w:val="-1"/>
        </w:rPr>
        <w:t>with</w:t>
      </w:r>
      <w:r>
        <w:rPr>
          <w:spacing w:val="8"/>
        </w:rPr>
        <w:t xml:space="preserve"> </w:t>
      </w:r>
      <w:r>
        <w:rPr>
          <w:spacing w:val="-1"/>
        </w:rPr>
        <w:t>all</w:t>
      </w:r>
      <w:r>
        <w:rPr>
          <w:spacing w:val="6"/>
        </w:rPr>
        <w:t xml:space="preserve"> </w:t>
      </w:r>
      <w:r>
        <w:rPr>
          <w:spacing w:val="-1"/>
        </w:rPr>
        <w:t>schedules</w:t>
      </w:r>
      <w:r>
        <w:rPr>
          <w:spacing w:val="8"/>
        </w:rPr>
        <w:t xml:space="preserve"> </w:t>
      </w:r>
      <w:r>
        <w:t>/</w:t>
      </w:r>
      <w:r>
        <w:rPr>
          <w:spacing w:val="8"/>
        </w:rPr>
        <w:t xml:space="preserve"> </w:t>
      </w:r>
      <w:r>
        <w:rPr>
          <w:spacing w:val="-1"/>
        </w:rPr>
        <w:t>forms</w:t>
      </w:r>
      <w:r>
        <w:rPr>
          <w:spacing w:val="8"/>
        </w:rPr>
        <w:t xml:space="preserve"> </w:t>
      </w:r>
      <w:r>
        <w:rPr>
          <w:spacing w:val="-1"/>
        </w:rPr>
        <w:t>fully</w:t>
      </w:r>
      <w:r>
        <w:rPr>
          <w:spacing w:val="38"/>
        </w:rPr>
        <w:t xml:space="preserve"> </w:t>
      </w:r>
      <w:r>
        <w:rPr>
          <w:spacing w:val="-1"/>
        </w:rPr>
        <w:t>completed.</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right="110" w:hanging="720"/>
        <w:jc w:val="both"/>
      </w:pPr>
      <w:r>
        <w:rPr>
          <w:spacing w:val="-1"/>
        </w:rPr>
        <w:t>Any</w:t>
      </w:r>
      <w:r>
        <w:rPr>
          <w:spacing w:val="33"/>
        </w:rPr>
        <w:t xml:space="preserve"> </w:t>
      </w:r>
      <w:r>
        <w:rPr>
          <w:spacing w:val="-1"/>
        </w:rPr>
        <w:t>other</w:t>
      </w:r>
      <w:r>
        <w:rPr>
          <w:spacing w:val="33"/>
        </w:rPr>
        <w:t xml:space="preserve"> </w:t>
      </w:r>
      <w:r>
        <w:rPr>
          <w:spacing w:val="-2"/>
        </w:rPr>
        <w:t>documents,</w:t>
      </w:r>
      <w:r>
        <w:rPr>
          <w:spacing w:val="32"/>
        </w:rPr>
        <w:t xml:space="preserve"> </w:t>
      </w:r>
      <w:r>
        <w:rPr>
          <w:spacing w:val="-1"/>
        </w:rPr>
        <w:t>certificates</w:t>
      </w:r>
      <w:r>
        <w:rPr>
          <w:spacing w:val="34"/>
        </w:rPr>
        <w:t xml:space="preserve"> </w:t>
      </w:r>
      <w:r>
        <w:rPr>
          <w:spacing w:val="-1"/>
        </w:rPr>
        <w:t>etc.</w:t>
      </w:r>
      <w:r>
        <w:rPr>
          <w:spacing w:val="33"/>
        </w:rPr>
        <w:t xml:space="preserve"> </w:t>
      </w:r>
      <w:r>
        <w:t>must</w:t>
      </w:r>
      <w:r>
        <w:rPr>
          <w:spacing w:val="33"/>
        </w:rPr>
        <w:t xml:space="preserve"> </w:t>
      </w:r>
      <w:r>
        <w:rPr>
          <w:spacing w:val="-1"/>
        </w:rPr>
        <w:t>be</w:t>
      </w:r>
      <w:r>
        <w:rPr>
          <w:spacing w:val="34"/>
        </w:rPr>
        <w:t xml:space="preserve"> </w:t>
      </w:r>
      <w:r>
        <w:rPr>
          <w:spacing w:val="-1"/>
        </w:rPr>
        <w:t>attached</w:t>
      </w:r>
      <w:r>
        <w:rPr>
          <w:spacing w:val="33"/>
        </w:rPr>
        <w:t xml:space="preserve"> </w:t>
      </w:r>
      <w:r>
        <w:rPr>
          <w:spacing w:val="-1"/>
        </w:rPr>
        <w:t>as</w:t>
      </w:r>
      <w:r>
        <w:rPr>
          <w:spacing w:val="35"/>
        </w:rPr>
        <w:t xml:space="preserve"> </w:t>
      </w:r>
      <w:r>
        <w:rPr>
          <w:spacing w:val="-1"/>
        </w:rPr>
        <w:t>an</w:t>
      </w:r>
      <w:r>
        <w:rPr>
          <w:spacing w:val="33"/>
        </w:rPr>
        <w:t xml:space="preserve"> </w:t>
      </w:r>
      <w:r>
        <w:rPr>
          <w:spacing w:val="-1"/>
        </w:rPr>
        <w:t>annexure</w:t>
      </w:r>
      <w:r>
        <w:rPr>
          <w:spacing w:val="33"/>
        </w:rPr>
        <w:t xml:space="preserve"> </w:t>
      </w:r>
      <w:r>
        <w:t>to</w:t>
      </w:r>
      <w:r>
        <w:rPr>
          <w:spacing w:val="33"/>
        </w:rPr>
        <w:t xml:space="preserve"> </w:t>
      </w:r>
      <w:r>
        <w:t>the</w:t>
      </w:r>
      <w:r>
        <w:rPr>
          <w:spacing w:val="33"/>
        </w:rPr>
        <w:t xml:space="preserve"> </w:t>
      </w:r>
      <w:r>
        <w:t>official</w:t>
      </w:r>
      <w:r>
        <w:rPr>
          <w:spacing w:val="34"/>
        </w:rPr>
        <w:t xml:space="preserve"> </w:t>
      </w:r>
      <w:r>
        <w:rPr>
          <w:spacing w:val="-1"/>
        </w:rPr>
        <w:t>Municipal</w:t>
      </w:r>
      <w:r>
        <w:rPr>
          <w:spacing w:val="61"/>
        </w:rPr>
        <w:t xml:space="preserve"> </w:t>
      </w:r>
      <w:r>
        <w:rPr>
          <w:spacing w:val="-1"/>
        </w:rPr>
        <w:t>document.</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right="110" w:hanging="720"/>
        <w:jc w:val="both"/>
      </w:pPr>
      <w:r>
        <w:rPr>
          <w:spacing w:val="-1"/>
        </w:rPr>
        <w:t>Where</w:t>
      </w:r>
      <w:r>
        <w:rPr>
          <w:spacing w:val="36"/>
        </w:rPr>
        <w:t xml:space="preserve"> </w:t>
      </w:r>
      <w:r>
        <w:rPr>
          <w:spacing w:val="-1"/>
        </w:rPr>
        <w:t>the</w:t>
      </w:r>
      <w:r>
        <w:rPr>
          <w:spacing w:val="37"/>
        </w:rPr>
        <w:t xml:space="preserve"> </w:t>
      </w:r>
      <w:r>
        <w:rPr>
          <w:spacing w:val="-1"/>
        </w:rPr>
        <w:t>Municipality’s</w:t>
      </w:r>
      <w:r>
        <w:rPr>
          <w:spacing w:val="36"/>
        </w:rPr>
        <w:t xml:space="preserve"> </w:t>
      </w:r>
      <w:r>
        <w:rPr>
          <w:spacing w:val="-1"/>
        </w:rPr>
        <w:t>official</w:t>
      </w:r>
      <w:r>
        <w:rPr>
          <w:spacing w:val="37"/>
        </w:rPr>
        <w:t xml:space="preserve"> </w:t>
      </w:r>
      <w:r>
        <w:rPr>
          <w:spacing w:val="-1"/>
        </w:rPr>
        <w:t>document</w:t>
      </w:r>
      <w:r>
        <w:rPr>
          <w:spacing w:val="37"/>
        </w:rPr>
        <w:t xml:space="preserve"> </w:t>
      </w:r>
      <w:r>
        <w:t>is</w:t>
      </w:r>
      <w:r>
        <w:rPr>
          <w:spacing w:val="36"/>
        </w:rPr>
        <w:t xml:space="preserve"> </w:t>
      </w:r>
      <w:r>
        <w:rPr>
          <w:spacing w:val="-1"/>
        </w:rPr>
        <w:t>taken</w:t>
      </w:r>
      <w:r>
        <w:rPr>
          <w:spacing w:val="36"/>
        </w:rPr>
        <w:t xml:space="preserve"> </w:t>
      </w:r>
      <w:r>
        <w:t>apart</w:t>
      </w:r>
      <w:r>
        <w:rPr>
          <w:spacing w:val="35"/>
        </w:rPr>
        <w:t xml:space="preserve"> </w:t>
      </w:r>
      <w:r>
        <w:t>and</w:t>
      </w:r>
      <w:r>
        <w:rPr>
          <w:spacing w:val="36"/>
        </w:rPr>
        <w:t xml:space="preserve"> </w:t>
      </w:r>
      <w:r>
        <w:rPr>
          <w:spacing w:val="-1"/>
        </w:rPr>
        <w:t>not</w:t>
      </w:r>
      <w:r>
        <w:rPr>
          <w:spacing w:val="37"/>
        </w:rPr>
        <w:t xml:space="preserve"> </w:t>
      </w:r>
      <w:r>
        <w:t>submitted</w:t>
      </w:r>
      <w:r>
        <w:rPr>
          <w:spacing w:val="35"/>
        </w:rPr>
        <w:t xml:space="preserve"> </w:t>
      </w:r>
      <w:r>
        <w:rPr>
          <w:spacing w:val="-1"/>
        </w:rPr>
        <w:t>as</w:t>
      </w:r>
      <w:r>
        <w:rPr>
          <w:spacing w:val="36"/>
        </w:rPr>
        <w:t xml:space="preserve"> </w:t>
      </w:r>
      <w:r>
        <w:rPr>
          <w:spacing w:val="-1"/>
        </w:rPr>
        <w:t>supplied,</w:t>
      </w:r>
      <w:r>
        <w:rPr>
          <w:spacing w:val="36"/>
        </w:rPr>
        <w:t xml:space="preserve"> </w:t>
      </w:r>
      <w:r>
        <w:rPr>
          <w:spacing w:val="-1"/>
        </w:rPr>
        <w:t>the</w:t>
      </w:r>
      <w:r>
        <w:rPr>
          <w:spacing w:val="37"/>
        </w:rPr>
        <w:t xml:space="preserve"> </w:t>
      </w:r>
      <w:r>
        <w:t>bid</w:t>
      </w:r>
      <w:r>
        <w:rPr>
          <w:spacing w:val="69"/>
        </w:rPr>
        <w:t xml:space="preserve"> </w:t>
      </w:r>
      <w:r>
        <w:t>might</w:t>
      </w:r>
      <w:r>
        <w:rPr>
          <w:spacing w:val="-1"/>
        </w:rPr>
        <w:t xml:space="preserve"> </w:t>
      </w:r>
      <w:r>
        <w:t>be</w:t>
      </w:r>
      <w:r>
        <w:rPr>
          <w:spacing w:val="-1"/>
        </w:rPr>
        <w:t xml:space="preserve"> rejected.</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right="112" w:hanging="720"/>
        <w:jc w:val="both"/>
      </w:pPr>
      <w:r>
        <w:rPr>
          <w:spacing w:val="-1"/>
        </w:rPr>
        <w:t>Schedules</w:t>
      </w:r>
      <w:r>
        <w:rPr>
          <w:spacing w:val="51"/>
        </w:rPr>
        <w:t xml:space="preserve"> </w:t>
      </w:r>
      <w:r>
        <w:t>/</w:t>
      </w:r>
      <w:r>
        <w:rPr>
          <w:spacing w:val="51"/>
        </w:rPr>
        <w:t xml:space="preserve"> </w:t>
      </w:r>
      <w:r>
        <w:t>forms</w:t>
      </w:r>
      <w:r>
        <w:rPr>
          <w:spacing w:val="50"/>
        </w:rPr>
        <w:t xml:space="preserve"> </w:t>
      </w:r>
      <w:r>
        <w:rPr>
          <w:spacing w:val="-1"/>
        </w:rPr>
        <w:t>not</w:t>
      </w:r>
      <w:r>
        <w:rPr>
          <w:spacing w:val="51"/>
        </w:rPr>
        <w:t xml:space="preserve"> </w:t>
      </w:r>
      <w:r>
        <w:rPr>
          <w:spacing w:val="-1"/>
        </w:rPr>
        <w:t>duly</w:t>
      </w:r>
      <w:r>
        <w:rPr>
          <w:spacing w:val="51"/>
        </w:rPr>
        <w:t xml:space="preserve"> </w:t>
      </w:r>
      <w:r>
        <w:t>completed</w:t>
      </w:r>
      <w:r>
        <w:rPr>
          <w:spacing w:val="49"/>
        </w:rPr>
        <w:t xml:space="preserve"> </w:t>
      </w:r>
      <w:r>
        <w:t>and</w:t>
      </w:r>
      <w:r>
        <w:rPr>
          <w:spacing w:val="51"/>
        </w:rPr>
        <w:t xml:space="preserve"> </w:t>
      </w:r>
      <w:r>
        <w:rPr>
          <w:spacing w:val="-1"/>
        </w:rPr>
        <w:t>signed</w:t>
      </w:r>
      <w:r>
        <w:rPr>
          <w:spacing w:val="49"/>
        </w:rPr>
        <w:t xml:space="preserve"> </w:t>
      </w:r>
      <w:r>
        <w:t>by</w:t>
      </w:r>
      <w:r>
        <w:rPr>
          <w:spacing w:val="51"/>
        </w:rPr>
        <w:t xml:space="preserve"> </w:t>
      </w:r>
      <w:r>
        <w:t>the</w:t>
      </w:r>
      <w:r>
        <w:rPr>
          <w:spacing w:val="51"/>
        </w:rPr>
        <w:t xml:space="preserve"> </w:t>
      </w:r>
      <w:r>
        <w:t>bidder</w:t>
      </w:r>
      <w:r>
        <w:rPr>
          <w:spacing w:val="50"/>
        </w:rPr>
        <w:t xml:space="preserve"> </w:t>
      </w:r>
      <w:r>
        <w:t>will</w:t>
      </w:r>
      <w:r>
        <w:rPr>
          <w:spacing w:val="51"/>
        </w:rPr>
        <w:t xml:space="preserve"> </w:t>
      </w:r>
      <w:r>
        <w:rPr>
          <w:spacing w:val="-1"/>
        </w:rPr>
        <w:t>result</w:t>
      </w:r>
      <w:r>
        <w:rPr>
          <w:spacing w:val="48"/>
        </w:rPr>
        <w:t xml:space="preserve"> </w:t>
      </w:r>
      <w:r>
        <w:t>in</w:t>
      </w:r>
      <w:r>
        <w:rPr>
          <w:spacing w:val="51"/>
        </w:rPr>
        <w:t xml:space="preserve"> </w:t>
      </w:r>
      <w:r>
        <w:t>a</w:t>
      </w:r>
      <w:r>
        <w:rPr>
          <w:spacing w:val="51"/>
        </w:rPr>
        <w:t xml:space="preserve"> </w:t>
      </w:r>
      <w:r>
        <w:t>bid</w:t>
      </w:r>
      <w:r>
        <w:rPr>
          <w:spacing w:val="50"/>
        </w:rPr>
        <w:t xml:space="preserve"> </w:t>
      </w:r>
      <w:r>
        <w:t>not</w:t>
      </w:r>
      <w:r>
        <w:rPr>
          <w:spacing w:val="51"/>
        </w:rPr>
        <w:t xml:space="preserve"> </w:t>
      </w:r>
      <w:r>
        <w:t>being</w:t>
      </w:r>
      <w:r>
        <w:rPr>
          <w:spacing w:val="33"/>
        </w:rPr>
        <w:t xml:space="preserve"> </w:t>
      </w:r>
      <w:r>
        <w:rPr>
          <w:spacing w:val="-1"/>
        </w:rPr>
        <w:t>considered.</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hanging="720"/>
      </w:pPr>
      <w:r>
        <w:t>All</w:t>
      </w:r>
      <w:r>
        <w:rPr>
          <w:spacing w:val="-1"/>
        </w:rPr>
        <w:t xml:space="preserve"> </w:t>
      </w:r>
      <w:r>
        <w:t>Forms</w:t>
      </w:r>
      <w:r>
        <w:rPr>
          <w:spacing w:val="-1"/>
        </w:rPr>
        <w:t xml:space="preserve"> </w:t>
      </w:r>
      <w:r>
        <w:t>of</w:t>
      </w:r>
      <w:r>
        <w:rPr>
          <w:spacing w:val="-2"/>
        </w:rPr>
        <w:t xml:space="preserve"> </w:t>
      </w:r>
      <w:r>
        <w:t>Special</w:t>
      </w:r>
      <w:r>
        <w:rPr>
          <w:spacing w:val="-2"/>
        </w:rPr>
        <w:t xml:space="preserve"> </w:t>
      </w:r>
      <w:r>
        <w:rPr>
          <w:spacing w:val="-1"/>
        </w:rPr>
        <w:t xml:space="preserve">Conditions </w:t>
      </w:r>
      <w:r>
        <w:t>in</w:t>
      </w:r>
      <w:r>
        <w:rPr>
          <w:spacing w:val="-1"/>
        </w:rPr>
        <w:t xml:space="preserve"> Specifications</w:t>
      </w:r>
      <w:r>
        <w:t xml:space="preserve"> </w:t>
      </w:r>
      <w:r>
        <w:rPr>
          <w:spacing w:val="-1"/>
        </w:rPr>
        <w:t xml:space="preserve">should </w:t>
      </w:r>
      <w:r>
        <w:t>be</w:t>
      </w:r>
      <w:r>
        <w:rPr>
          <w:spacing w:val="-1"/>
        </w:rPr>
        <w:t xml:space="preserve"> included.</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right="111" w:hanging="720"/>
        <w:jc w:val="both"/>
      </w:pPr>
      <w:r>
        <w:rPr>
          <w:spacing w:val="-1"/>
        </w:rPr>
        <w:t>The</w:t>
      </w:r>
      <w:r>
        <w:rPr>
          <w:spacing w:val="50"/>
        </w:rPr>
        <w:t xml:space="preserve"> </w:t>
      </w:r>
      <w:r>
        <w:rPr>
          <w:spacing w:val="-1"/>
        </w:rPr>
        <w:t>bid</w:t>
      </w:r>
      <w:r>
        <w:rPr>
          <w:spacing w:val="50"/>
        </w:rPr>
        <w:t xml:space="preserve"> </w:t>
      </w:r>
      <w:r>
        <w:rPr>
          <w:spacing w:val="-1"/>
        </w:rPr>
        <w:t>document</w:t>
      </w:r>
      <w:r>
        <w:rPr>
          <w:spacing w:val="50"/>
        </w:rPr>
        <w:t xml:space="preserve"> </w:t>
      </w:r>
      <w:r>
        <w:rPr>
          <w:spacing w:val="-1"/>
        </w:rPr>
        <w:t>must</w:t>
      </w:r>
      <w:r>
        <w:rPr>
          <w:spacing w:val="50"/>
        </w:rPr>
        <w:t xml:space="preserve"> </w:t>
      </w:r>
      <w:r>
        <w:rPr>
          <w:spacing w:val="-1"/>
        </w:rPr>
        <w:t>be</w:t>
      </w:r>
      <w:r>
        <w:rPr>
          <w:spacing w:val="51"/>
        </w:rPr>
        <w:t xml:space="preserve"> </w:t>
      </w:r>
      <w:r>
        <w:rPr>
          <w:spacing w:val="-1"/>
        </w:rPr>
        <w:t>completed</w:t>
      </w:r>
      <w:r>
        <w:rPr>
          <w:spacing w:val="50"/>
        </w:rPr>
        <w:t xml:space="preserve"> </w:t>
      </w:r>
      <w:r>
        <w:rPr>
          <w:spacing w:val="-1"/>
        </w:rPr>
        <w:t>in</w:t>
      </w:r>
      <w:r>
        <w:rPr>
          <w:spacing w:val="51"/>
        </w:rPr>
        <w:t xml:space="preserve"> </w:t>
      </w:r>
      <w:r>
        <w:rPr>
          <w:spacing w:val="-1"/>
        </w:rPr>
        <w:t>black</w:t>
      </w:r>
      <w:r>
        <w:rPr>
          <w:spacing w:val="50"/>
        </w:rPr>
        <w:t xml:space="preserve"> </w:t>
      </w:r>
      <w:r>
        <w:rPr>
          <w:spacing w:val="-1"/>
        </w:rPr>
        <w:t>ink,</w:t>
      </w:r>
      <w:r>
        <w:rPr>
          <w:spacing w:val="51"/>
        </w:rPr>
        <w:t xml:space="preserve"> </w:t>
      </w:r>
      <w:r>
        <w:t>and</w:t>
      </w:r>
      <w:r>
        <w:rPr>
          <w:spacing w:val="50"/>
        </w:rPr>
        <w:t xml:space="preserve"> </w:t>
      </w:r>
      <w:r>
        <w:rPr>
          <w:spacing w:val="-1"/>
        </w:rPr>
        <w:t>prices</w:t>
      </w:r>
      <w:r>
        <w:rPr>
          <w:spacing w:val="51"/>
        </w:rPr>
        <w:t xml:space="preserve"> </w:t>
      </w:r>
      <w:r>
        <w:rPr>
          <w:spacing w:val="-1"/>
        </w:rPr>
        <w:t>must</w:t>
      </w:r>
      <w:r>
        <w:rPr>
          <w:spacing w:val="51"/>
        </w:rPr>
        <w:t xml:space="preserve"> </w:t>
      </w:r>
      <w:r>
        <w:t>be</w:t>
      </w:r>
      <w:r>
        <w:rPr>
          <w:spacing w:val="50"/>
        </w:rPr>
        <w:t xml:space="preserve"> </w:t>
      </w:r>
      <w:r>
        <w:rPr>
          <w:spacing w:val="-1"/>
        </w:rPr>
        <w:t>VAT</w:t>
      </w:r>
      <w:r>
        <w:rPr>
          <w:spacing w:val="51"/>
        </w:rPr>
        <w:t xml:space="preserve"> </w:t>
      </w:r>
      <w:r>
        <w:rPr>
          <w:spacing w:val="-1"/>
        </w:rPr>
        <w:t>inclusive,</w:t>
      </w:r>
      <w:r>
        <w:rPr>
          <w:spacing w:val="49"/>
        </w:rPr>
        <w:t xml:space="preserve"> </w:t>
      </w:r>
      <w:r>
        <w:rPr>
          <w:spacing w:val="-1"/>
        </w:rPr>
        <w:t>unless</w:t>
      </w:r>
      <w:r>
        <w:rPr>
          <w:spacing w:val="45"/>
        </w:rPr>
        <w:t xml:space="preserve"> </w:t>
      </w:r>
      <w:r>
        <w:t>otherwise</w:t>
      </w:r>
      <w:r>
        <w:rPr>
          <w:spacing w:val="-1"/>
        </w:rPr>
        <w:t xml:space="preserve"> specified.</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right="109" w:hanging="720"/>
        <w:jc w:val="both"/>
      </w:pPr>
      <w:r>
        <w:t>The</w:t>
      </w:r>
      <w:r>
        <w:rPr>
          <w:spacing w:val="8"/>
        </w:rPr>
        <w:t xml:space="preserve"> </w:t>
      </w:r>
      <w:r>
        <w:rPr>
          <w:spacing w:val="-1"/>
        </w:rPr>
        <w:t>lowest</w:t>
      </w:r>
      <w:r>
        <w:rPr>
          <w:spacing w:val="8"/>
        </w:rPr>
        <w:t xml:space="preserve"> </w:t>
      </w:r>
      <w:r>
        <w:t>or</w:t>
      </w:r>
      <w:r>
        <w:rPr>
          <w:spacing w:val="8"/>
        </w:rPr>
        <w:t xml:space="preserve"> </w:t>
      </w:r>
      <w:r>
        <w:t>any</w:t>
      </w:r>
      <w:r>
        <w:rPr>
          <w:spacing w:val="8"/>
        </w:rPr>
        <w:t xml:space="preserve"> </w:t>
      </w:r>
      <w:r>
        <w:t>Bid</w:t>
      </w:r>
      <w:r>
        <w:rPr>
          <w:spacing w:val="8"/>
        </w:rPr>
        <w:t xml:space="preserve"> </w:t>
      </w:r>
      <w:r>
        <w:t>will</w:t>
      </w:r>
      <w:r>
        <w:rPr>
          <w:spacing w:val="8"/>
        </w:rPr>
        <w:t xml:space="preserve"> </w:t>
      </w:r>
      <w:r>
        <w:t>not</w:t>
      </w:r>
      <w:r>
        <w:rPr>
          <w:spacing w:val="8"/>
        </w:rPr>
        <w:t xml:space="preserve"> </w:t>
      </w:r>
      <w:r>
        <w:t>be</w:t>
      </w:r>
      <w:r>
        <w:rPr>
          <w:spacing w:val="8"/>
        </w:rPr>
        <w:t xml:space="preserve"> </w:t>
      </w:r>
      <w:r>
        <w:rPr>
          <w:spacing w:val="-1"/>
        </w:rPr>
        <w:t>necessarily</w:t>
      </w:r>
      <w:r>
        <w:rPr>
          <w:spacing w:val="7"/>
        </w:rPr>
        <w:t xml:space="preserve"> </w:t>
      </w:r>
      <w:proofErr w:type="gramStart"/>
      <w:r>
        <w:rPr>
          <w:spacing w:val="-1"/>
        </w:rPr>
        <w:t>be</w:t>
      </w:r>
      <w:proofErr w:type="gramEnd"/>
      <w:r>
        <w:rPr>
          <w:spacing w:val="8"/>
        </w:rPr>
        <w:t xml:space="preserve"> </w:t>
      </w:r>
      <w:r>
        <w:rPr>
          <w:spacing w:val="-1"/>
        </w:rPr>
        <w:t>accepted,</w:t>
      </w:r>
      <w:r>
        <w:rPr>
          <w:spacing w:val="8"/>
        </w:rPr>
        <w:t xml:space="preserve"> </w:t>
      </w:r>
      <w:r>
        <w:rPr>
          <w:spacing w:val="-1"/>
        </w:rPr>
        <w:t>and</w:t>
      </w:r>
      <w:r>
        <w:rPr>
          <w:spacing w:val="8"/>
        </w:rPr>
        <w:t xml:space="preserve"> </w:t>
      </w:r>
      <w:r>
        <w:rPr>
          <w:spacing w:val="-1"/>
        </w:rPr>
        <w:t>the</w:t>
      </w:r>
      <w:r>
        <w:rPr>
          <w:spacing w:val="8"/>
        </w:rPr>
        <w:t xml:space="preserve"> </w:t>
      </w:r>
      <w:r>
        <w:rPr>
          <w:spacing w:val="-1"/>
        </w:rPr>
        <w:t>NALEDI</w:t>
      </w:r>
      <w:r>
        <w:rPr>
          <w:spacing w:val="8"/>
        </w:rPr>
        <w:t xml:space="preserve"> </w:t>
      </w:r>
      <w:r>
        <w:rPr>
          <w:spacing w:val="-1"/>
        </w:rPr>
        <w:t>LOCAL</w:t>
      </w:r>
      <w:r>
        <w:rPr>
          <w:spacing w:val="8"/>
        </w:rPr>
        <w:t xml:space="preserve"> </w:t>
      </w:r>
      <w:r>
        <w:rPr>
          <w:spacing w:val="-1"/>
        </w:rPr>
        <w:t>MUNICIPALITY</w:t>
      </w:r>
      <w:r>
        <w:rPr>
          <w:spacing w:val="53"/>
        </w:rPr>
        <w:t xml:space="preserve"> </w:t>
      </w:r>
      <w:r>
        <w:rPr>
          <w:spacing w:val="-1"/>
        </w:rPr>
        <w:t>reserves</w:t>
      </w:r>
      <w:r>
        <w:t xml:space="preserve"> </w:t>
      </w:r>
      <w:r>
        <w:rPr>
          <w:spacing w:val="-1"/>
        </w:rPr>
        <w:t>the right to accept</w:t>
      </w:r>
      <w:r>
        <w:rPr>
          <w:spacing w:val="-3"/>
        </w:rPr>
        <w:t xml:space="preserve"> </w:t>
      </w:r>
      <w:r>
        <w:rPr>
          <w:spacing w:val="-1"/>
        </w:rPr>
        <w:t>the whole or</w:t>
      </w:r>
      <w:r>
        <w:t xml:space="preserve"> </w:t>
      </w:r>
      <w:r>
        <w:rPr>
          <w:spacing w:val="-1"/>
        </w:rPr>
        <w:t>any portion of</w:t>
      </w:r>
      <w:r>
        <w:rPr>
          <w:spacing w:val="-3"/>
        </w:rPr>
        <w:t xml:space="preserve"> </w:t>
      </w:r>
      <w:r>
        <w:t>a</w:t>
      </w:r>
      <w:r>
        <w:rPr>
          <w:spacing w:val="-1"/>
        </w:rPr>
        <w:t xml:space="preserve"> Bid.</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hanging="720"/>
      </w:pPr>
      <w:r>
        <w:rPr>
          <w:spacing w:val="-1"/>
        </w:rPr>
        <w:t>All prices and details must be legible to</w:t>
      </w:r>
      <w:r>
        <w:t xml:space="preserve"> </w:t>
      </w:r>
      <w:r>
        <w:rPr>
          <w:spacing w:val="-1"/>
        </w:rPr>
        <w:t xml:space="preserve">ensure the bid will be considered for </w:t>
      </w:r>
      <w:r>
        <w:rPr>
          <w:spacing w:val="-2"/>
        </w:rPr>
        <w:t>adjudication.</w:t>
      </w:r>
    </w:p>
    <w:p w:rsidR="00B4485F" w:rsidRDefault="00B4485F">
      <w:pPr>
        <w:spacing w:before="1"/>
        <w:rPr>
          <w:rFonts w:ascii="Arial" w:eastAsia="Arial" w:hAnsi="Arial" w:cs="Arial"/>
          <w:sz w:val="20"/>
          <w:szCs w:val="20"/>
        </w:rPr>
      </w:pPr>
    </w:p>
    <w:p w:rsidR="00B4485F" w:rsidRDefault="00F91CDC" w:rsidP="005C5021">
      <w:pPr>
        <w:pStyle w:val="Heading7"/>
        <w:numPr>
          <w:ilvl w:val="0"/>
          <w:numId w:val="18"/>
        </w:numPr>
        <w:tabs>
          <w:tab w:val="left" w:pos="835"/>
        </w:tabs>
        <w:ind w:right="110" w:hanging="720"/>
        <w:jc w:val="both"/>
      </w:pPr>
      <w:r>
        <w:rPr>
          <w:spacing w:val="-1"/>
        </w:rPr>
        <w:t>Corrections</w:t>
      </w:r>
      <w:r>
        <w:rPr>
          <w:spacing w:val="23"/>
        </w:rPr>
        <w:t xml:space="preserve"> </w:t>
      </w:r>
      <w:r>
        <w:t>may</w:t>
      </w:r>
      <w:r>
        <w:rPr>
          <w:spacing w:val="24"/>
        </w:rPr>
        <w:t xml:space="preserve"> </w:t>
      </w:r>
      <w:r>
        <w:t>not</w:t>
      </w:r>
      <w:r>
        <w:rPr>
          <w:spacing w:val="24"/>
        </w:rPr>
        <w:t xml:space="preserve"> </w:t>
      </w:r>
      <w:r>
        <w:t>be</w:t>
      </w:r>
      <w:r>
        <w:rPr>
          <w:spacing w:val="23"/>
        </w:rPr>
        <w:t xml:space="preserve"> </w:t>
      </w:r>
      <w:r>
        <w:t>made</w:t>
      </w:r>
      <w:r>
        <w:rPr>
          <w:spacing w:val="24"/>
        </w:rPr>
        <w:t xml:space="preserve"> </w:t>
      </w:r>
      <w:r>
        <w:t>by</w:t>
      </w:r>
      <w:r>
        <w:rPr>
          <w:spacing w:val="24"/>
        </w:rPr>
        <w:t xml:space="preserve"> </w:t>
      </w:r>
      <w:r>
        <w:rPr>
          <w:spacing w:val="-1"/>
        </w:rPr>
        <w:t>means</w:t>
      </w:r>
      <w:r>
        <w:rPr>
          <w:spacing w:val="23"/>
        </w:rPr>
        <w:t xml:space="preserve"> </w:t>
      </w:r>
      <w:r>
        <w:t>of</w:t>
      </w:r>
      <w:r>
        <w:rPr>
          <w:spacing w:val="24"/>
        </w:rPr>
        <w:t xml:space="preserve"> </w:t>
      </w:r>
      <w:r>
        <w:rPr>
          <w:spacing w:val="-1"/>
        </w:rPr>
        <w:t>correction</w:t>
      </w:r>
      <w:r>
        <w:rPr>
          <w:spacing w:val="24"/>
        </w:rPr>
        <w:t xml:space="preserve"> </w:t>
      </w:r>
      <w:r>
        <w:rPr>
          <w:spacing w:val="-1"/>
        </w:rPr>
        <w:t>fluid</w:t>
      </w:r>
      <w:r>
        <w:rPr>
          <w:spacing w:val="24"/>
        </w:rPr>
        <w:t xml:space="preserve"> </w:t>
      </w:r>
      <w:r>
        <w:rPr>
          <w:spacing w:val="-1"/>
        </w:rPr>
        <w:t>such</w:t>
      </w:r>
      <w:r>
        <w:rPr>
          <w:spacing w:val="24"/>
        </w:rPr>
        <w:t xml:space="preserve"> </w:t>
      </w:r>
      <w:r>
        <w:rPr>
          <w:spacing w:val="-1"/>
        </w:rPr>
        <w:t>as</w:t>
      </w:r>
      <w:r>
        <w:rPr>
          <w:spacing w:val="23"/>
        </w:rPr>
        <w:t xml:space="preserve"> </w:t>
      </w:r>
      <w:r>
        <w:rPr>
          <w:spacing w:val="-1"/>
        </w:rPr>
        <w:t>Tip</w:t>
      </w:r>
      <w:r>
        <w:rPr>
          <w:spacing w:val="24"/>
        </w:rPr>
        <w:t xml:space="preserve"> </w:t>
      </w:r>
      <w:r>
        <w:t>–</w:t>
      </w:r>
      <w:r>
        <w:rPr>
          <w:spacing w:val="24"/>
        </w:rPr>
        <w:t xml:space="preserve"> </w:t>
      </w:r>
      <w:r>
        <w:rPr>
          <w:spacing w:val="-1"/>
        </w:rPr>
        <w:t>Ex,</w:t>
      </w:r>
      <w:r>
        <w:rPr>
          <w:spacing w:val="24"/>
        </w:rPr>
        <w:t xml:space="preserve"> </w:t>
      </w:r>
      <w:r>
        <w:rPr>
          <w:spacing w:val="-1"/>
        </w:rPr>
        <w:t>or</w:t>
      </w:r>
      <w:r>
        <w:rPr>
          <w:spacing w:val="24"/>
        </w:rPr>
        <w:t xml:space="preserve"> </w:t>
      </w:r>
      <w:r>
        <w:rPr>
          <w:spacing w:val="-1"/>
        </w:rPr>
        <w:t>any</w:t>
      </w:r>
      <w:r>
        <w:rPr>
          <w:spacing w:val="24"/>
        </w:rPr>
        <w:t xml:space="preserve"> </w:t>
      </w:r>
      <w:r>
        <w:rPr>
          <w:spacing w:val="-1"/>
        </w:rPr>
        <w:t>other</w:t>
      </w:r>
      <w:r>
        <w:rPr>
          <w:spacing w:val="23"/>
        </w:rPr>
        <w:t xml:space="preserve"> </w:t>
      </w:r>
      <w:r>
        <w:rPr>
          <w:spacing w:val="-1"/>
        </w:rPr>
        <w:t>similar</w:t>
      </w:r>
      <w:r>
        <w:rPr>
          <w:spacing w:val="42"/>
        </w:rPr>
        <w:t xml:space="preserve"> </w:t>
      </w:r>
      <w:r>
        <w:rPr>
          <w:spacing w:val="-1"/>
        </w:rPr>
        <w:t>product.</w:t>
      </w:r>
      <w:r>
        <w:rPr>
          <w:spacing w:val="16"/>
        </w:rPr>
        <w:t xml:space="preserve"> </w:t>
      </w:r>
      <w:r>
        <w:rPr>
          <w:spacing w:val="-1"/>
        </w:rPr>
        <w:t>In</w:t>
      </w:r>
      <w:r>
        <w:rPr>
          <w:spacing w:val="6"/>
        </w:rPr>
        <w:t xml:space="preserve"> </w:t>
      </w:r>
      <w:r>
        <w:rPr>
          <w:spacing w:val="-1"/>
        </w:rPr>
        <w:t>the</w:t>
      </w:r>
      <w:r>
        <w:rPr>
          <w:spacing w:val="7"/>
        </w:rPr>
        <w:t xml:space="preserve"> </w:t>
      </w:r>
      <w:r>
        <w:rPr>
          <w:spacing w:val="-1"/>
        </w:rPr>
        <w:t>event</w:t>
      </w:r>
      <w:r>
        <w:rPr>
          <w:spacing w:val="7"/>
        </w:rPr>
        <w:t xml:space="preserve"> </w:t>
      </w:r>
      <w:r>
        <w:rPr>
          <w:spacing w:val="-1"/>
        </w:rPr>
        <w:t>of</w:t>
      </w:r>
      <w:r>
        <w:rPr>
          <w:spacing w:val="7"/>
        </w:rPr>
        <w:t xml:space="preserve"> </w:t>
      </w:r>
      <w:r>
        <w:t>a</w:t>
      </w:r>
      <w:r>
        <w:rPr>
          <w:spacing w:val="6"/>
        </w:rPr>
        <w:t xml:space="preserve"> </w:t>
      </w:r>
      <w:r>
        <w:rPr>
          <w:spacing w:val="-1"/>
        </w:rPr>
        <w:t>mistake</w:t>
      </w:r>
      <w:r>
        <w:rPr>
          <w:spacing w:val="6"/>
        </w:rPr>
        <w:t xml:space="preserve"> </w:t>
      </w:r>
      <w:r>
        <w:rPr>
          <w:spacing w:val="-1"/>
        </w:rPr>
        <w:t>being</w:t>
      </w:r>
      <w:r>
        <w:rPr>
          <w:spacing w:val="8"/>
        </w:rPr>
        <w:t xml:space="preserve"> </w:t>
      </w:r>
      <w:r>
        <w:rPr>
          <w:spacing w:val="-1"/>
        </w:rPr>
        <w:t>made,</w:t>
      </w:r>
      <w:r>
        <w:rPr>
          <w:spacing w:val="7"/>
        </w:rPr>
        <w:t xml:space="preserve"> </w:t>
      </w:r>
      <w:r>
        <w:rPr>
          <w:spacing w:val="-1"/>
        </w:rPr>
        <w:t>it</w:t>
      </w:r>
      <w:r>
        <w:rPr>
          <w:spacing w:val="7"/>
        </w:rPr>
        <w:t xml:space="preserve"> </w:t>
      </w:r>
      <w:r>
        <w:rPr>
          <w:spacing w:val="-1"/>
        </w:rPr>
        <w:t>should</w:t>
      </w:r>
      <w:r>
        <w:rPr>
          <w:spacing w:val="6"/>
        </w:rPr>
        <w:t xml:space="preserve"> </w:t>
      </w:r>
      <w:r>
        <w:rPr>
          <w:spacing w:val="-1"/>
        </w:rPr>
        <w:t>be</w:t>
      </w:r>
      <w:r>
        <w:rPr>
          <w:spacing w:val="6"/>
        </w:rPr>
        <w:t xml:space="preserve"> </w:t>
      </w:r>
      <w:r>
        <w:rPr>
          <w:spacing w:val="-1"/>
        </w:rPr>
        <w:t>crossed</w:t>
      </w:r>
      <w:r>
        <w:rPr>
          <w:spacing w:val="7"/>
        </w:rPr>
        <w:t xml:space="preserve"> </w:t>
      </w:r>
      <w:r>
        <w:rPr>
          <w:spacing w:val="-1"/>
        </w:rPr>
        <w:t>out</w:t>
      </w:r>
      <w:r>
        <w:rPr>
          <w:spacing w:val="7"/>
        </w:rPr>
        <w:t xml:space="preserve"> </w:t>
      </w:r>
      <w:r>
        <w:rPr>
          <w:spacing w:val="-1"/>
        </w:rPr>
        <w:t>in</w:t>
      </w:r>
      <w:r>
        <w:rPr>
          <w:spacing w:val="7"/>
        </w:rPr>
        <w:t xml:space="preserve"> </w:t>
      </w:r>
      <w:r>
        <w:rPr>
          <w:spacing w:val="-1"/>
        </w:rPr>
        <w:t>ink</w:t>
      </w:r>
      <w:r>
        <w:rPr>
          <w:spacing w:val="6"/>
        </w:rPr>
        <w:t xml:space="preserve"> </w:t>
      </w:r>
      <w:r>
        <w:rPr>
          <w:spacing w:val="-1"/>
        </w:rPr>
        <w:t>and</w:t>
      </w:r>
      <w:r>
        <w:rPr>
          <w:spacing w:val="6"/>
        </w:rPr>
        <w:t xml:space="preserve"> </w:t>
      </w:r>
      <w:r>
        <w:rPr>
          <w:spacing w:val="-1"/>
        </w:rPr>
        <w:t>be</w:t>
      </w:r>
      <w:r>
        <w:rPr>
          <w:spacing w:val="6"/>
        </w:rPr>
        <w:t xml:space="preserve"> </w:t>
      </w:r>
      <w:r>
        <w:rPr>
          <w:spacing w:val="-2"/>
        </w:rPr>
        <w:t>accompanied</w:t>
      </w:r>
      <w:r>
        <w:rPr>
          <w:spacing w:val="47"/>
        </w:rPr>
        <w:t xml:space="preserve"> </w:t>
      </w:r>
      <w:r>
        <w:t>by</w:t>
      </w:r>
      <w:r>
        <w:rPr>
          <w:spacing w:val="2"/>
        </w:rPr>
        <w:t xml:space="preserve"> </w:t>
      </w:r>
      <w:r>
        <w:t>a</w:t>
      </w:r>
      <w:r>
        <w:rPr>
          <w:spacing w:val="2"/>
        </w:rPr>
        <w:t xml:space="preserve"> </w:t>
      </w:r>
      <w:r>
        <w:t>full</w:t>
      </w:r>
      <w:r>
        <w:rPr>
          <w:spacing w:val="2"/>
        </w:rPr>
        <w:t xml:space="preserve"> </w:t>
      </w:r>
      <w:r>
        <w:rPr>
          <w:spacing w:val="-1"/>
        </w:rPr>
        <w:t>signature</w:t>
      </w:r>
      <w:r>
        <w:t xml:space="preserve"> at</w:t>
      </w:r>
      <w:r>
        <w:rPr>
          <w:spacing w:val="2"/>
        </w:rPr>
        <w:t xml:space="preserve"> </w:t>
      </w:r>
      <w:r>
        <w:rPr>
          <w:spacing w:val="-1"/>
        </w:rPr>
        <w:t>each</w:t>
      </w:r>
      <w:r>
        <w:t xml:space="preserve"> and every</w:t>
      </w:r>
      <w:r>
        <w:rPr>
          <w:spacing w:val="2"/>
        </w:rPr>
        <w:t xml:space="preserve"> </w:t>
      </w:r>
      <w:r>
        <w:rPr>
          <w:spacing w:val="-1"/>
        </w:rPr>
        <w:t>alteration.</w:t>
      </w:r>
      <w:r>
        <w:rPr>
          <w:spacing w:val="2"/>
        </w:rPr>
        <w:t xml:space="preserve"> </w:t>
      </w:r>
      <w:r>
        <w:t>The</w:t>
      </w:r>
      <w:r>
        <w:rPr>
          <w:spacing w:val="-1"/>
        </w:rPr>
        <w:t xml:space="preserve"> Municipality</w:t>
      </w:r>
      <w:r>
        <w:rPr>
          <w:spacing w:val="2"/>
        </w:rPr>
        <w:t xml:space="preserve"> </w:t>
      </w:r>
      <w:r>
        <w:rPr>
          <w:spacing w:val="-1"/>
        </w:rPr>
        <w:t>reserves</w:t>
      </w:r>
      <w:r>
        <w:rPr>
          <w:spacing w:val="2"/>
        </w:rPr>
        <w:t xml:space="preserve"> </w:t>
      </w:r>
      <w:r>
        <w:rPr>
          <w:spacing w:val="-1"/>
        </w:rPr>
        <w:t>the</w:t>
      </w:r>
      <w:r>
        <w:t xml:space="preserve"> </w:t>
      </w:r>
      <w:r>
        <w:rPr>
          <w:spacing w:val="-1"/>
        </w:rPr>
        <w:t>right</w:t>
      </w:r>
      <w:r>
        <w:rPr>
          <w:spacing w:val="2"/>
        </w:rPr>
        <w:t xml:space="preserve"> </w:t>
      </w:r>
      <w:r>
        <w:rPr>
          <w:spacing w:val="-1"/>
        </w:rPr>
        <w:t>to</w:t>
      </w:r>
      <w:r>
        <w:rPr>
          <w:spacing w:val="2"/>
        </w:rPr>
        <w:t xml:space="preserve"> </w:t>
      </w:r>
      <w:r>
        <w:rPr>
          <w:spacing w:val="-1"/>
        </w:rPr>
        <w:t>reject</w:t>
      </w:r>
      <w:r>
        <w:rPr>
          <w:spacing w:val="2"/>
        </w:rPr>
        <w:t xml:space="preserve"> </w:t>
      </w:r>
      <w:r>
        <w:rPr>
          <w:spacing w:val="-1"/>
        </w:rPr>
        <w:t>the</w:t>
      </w:r>
      <w:r>
        <w:rPr>
          <w:spacing w:val="2"/>
        </w:rPr>
        <w:t xml:space="preserve"> </w:t>
      </w:r>
      <w:r>
        <w:rPr>
          <w:spacing w:val="-1"/>
        </w:rPr>
        <w:t>bid</w:t>
      </w:r>
      <w:r>
        <w:t xml:space="preserve"> </w:t>
      </w:r>
      <w:r>
        <w:rPr>
          <w:spacing w:val="-1"/>
        </w:rPr>
        <w:t>if</w:t>
      </w:r>
      <w:r>
        <w:rPr>
          <w:spacing w:val="40"/>
        </w:rPr>
        <w:t xml:space="preserve"> </w:t>
      </w:r>
      <w:r>
        <w:rPr>
          <w:spacing w:val="-1"/>
        </w:rPr>
        <w:t xml:space="preserve">corrections </w:t>
      </w:r>
      <w:r>
        <w:t>are</w:t>
      </w:r>
      <w:r>
        <w:rPr>
          <w:spacing w:val="-1"/>
        </w:rPr>
        <w:t xml:space="preserve"> </w:t>
      </w:r>
      <w:r>
        <w:t>not</w:t>
      </w:r>
      <w:r>
        <w:rPr>
          <w:spacing w:val="-1"/>
        </w:rPr>
        <w:t xml:space="preserve"> </w:t>
      </w:r>
      <w:r>
        <w:t>made</w:t>
      </w:r>
      <w:r>
        <w:rPr>
          <w:spacing w:val="-1"/>
        </w:rPr>
        <w:t xml:space="preserve"> </w:t>
      </w:r>
      <w:r>
        <w:t>in</w:t>
      </w:r>
      <w:r>
        <w:rPr>
          <w:spacing w:val="-2"/>
        </w:rPr>
        <w:t xml:space="preserve"> </w:t>
      </w:r>
      <w:r>
        <w:rPr>
          <w:spacing w:val="-1"/>
        </w:rPr>
        <w:t>accordance</w:t>
      </w:r>
      <w:r>
        <w:rPr>
          <w:spacing w:val="-2"/>
        </w:rPr>
        <w:t xml:space="preserve"> </w:t>
      </w:r>
      <w:r>
        <w:t>with</w:t>
      </w:r>
      <w:r>
        <w:rPr>
          <w:spacing w:val="-1"/>
        </w:rPr>
        <w:t xml:space="preserve"> </w:t>
      </w:r>
      <w:r>
        <w:t>the</w:t>
      </w:r>
      <w:r>
        <w:rPr>
          <w:spacing w:val="-1"/>
        </w:rPr>
        <w:t xml:space="preserve"> above.</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hanging="720"/>
      </w:pPr>
      <w:r>
        <w:t>All</w:t>
      </w:r>
      <w:r>
        <w:rPr>
          <w:spacing w:val="-1"/>
        </w:rPr>
        <w:t xml:space="preserve"> </w:t>
      </w:r>
      <w:r>
        <w:t>bid</w:t>
      </w:r>
      <w:r>
        <w:rPr>
          <w:spacing w:val="-1"/>
        </w:rPr>
        <w:t xml:space="preserve"> documents must include </w:t>
      </w:r>
      <w:r>
        <w:t>the</w:t>
      </w:r>
      <w:r>
        <w:rPr>
          <w:spacing w:val="-1"/>
        </w:rPr>
        <w:t xml:space="preserve"> following documents:</w:t>
      </w:r>
    </w:p>
    <w:p w:rsidR="00B4485F" w:rsidRDefault="00F91CDC" w:rsidP="005C5021">
      <w:pPr>
        <w:pStyle w:val="Heading7"/>
        <w:numPr>
          <w:ilvl w:val="1"/>
          <w:numId w:val="18"/>
        </w:numPr>
        <w:tabs>
          <w:tab w:val="left" w:pos="1195"/>
        </w:tabs>
        <w:spacing w:line="244" w:lineRule="exact"/>
        <w:ind w:hanging="360"/>
      </w:pPr>
      <w:r>
        <w:rPr>
          <w:spacing w:val="-1"/>
        </w:rPr>
        <w:t xml:space="preserve">Receipt (original) </w:t>
      </w:r>
      <w:r>
        <w:t>for</w:t>
      </w:r>
      <w:r>
        <w:rPr>
          <w:spacing w:val="-1"/>
        </w:rPr>
        <w:t xml:space="preserve"> bid documents;</w:t>
      </w:r>
    </w:p>
    <w:p w:rsidR="00B4485F" w:rsidRDefault="00F91CDC" w:rsidP="005C5021">
      <w:pPr>
        <w:pStyle w:val="Heading7"/>
        <w:numPr>
          <w:ilvl w:val="1"/>
          <w:numId w:val="18"/>
        </w:numPr>
        <w:tabs>
          <w:tab w:val="left" w:pos="1195"/>
        </w:tabs>
        <w:spacing w:line="243" w:lineRule="exact"/>
        <w:ind w:hanging="360"/>
      </w:pPr>
      <w:r>
        <w:t>Certified</w:t>
      </w:r>
      <w:r>
        <w:rPr>
          <w:spacing w:val="-2"/>
        </w:rPr>
        <w:t xml:space="preserve"> </w:t>
      </w:r>
      <w:r>
        <w:rPr>
          <w:spacing w:val="-1"/>
        </w:rPr>
        <w:t xml:space="preserve">copies </w:t>
      </w:r>
      <w:r>
        <w:t>of</w:t>
      </w:r>
      <w:r>
        <w:rPr>
          <w:spacing w:val="-1"/>
        </w:rPr>
        <w:t xml:space="preserve"> </w:t>
      </w:r>
      <w:r>
        <w:t>cc/co</w:t>
      </w:r>
      <w:r>
        <w:rPr>
          <w:spacing w:val="-2"/>
        </w:rPr>
        <w:t xml:space="preserve"> </w:t>
      </w:r>
      <w:r>
        <w:rPr>
          <w:spacing w:val="-1"/>
        </w:rPr>
        <w:t>registration certificates;</w:t>
      </w:r>
    </w:p>
    <w:p w:rsidR="00B4485F" w:rsidRDefault="00F91CDC" w:rsidP="005C5021">
      <w:pPr>
        <w:pStyle w:val="Heading7"/>
        <w:numPr>
          <w:ilvl w:val="1"/>
          <w:numId w:val="18"/>
        </w:numPr>
        <w:tabs>
          <w:tab w:val="left" w:pos="1195"/>
        </w:tabs>
        <w:spacing w:line="244" w:lineRule="exact"/>
        <w:ind w:hanging="360"/>
      </w:pPr>
      <w:r>
        <w:rPr>
          <w:spacing w:val="-1"/>
        </w:rPr>
        <w:t>Certified</w:t>
      </w:r>
      <w:r>
        <w:rPr>
          <w:spacing w:val="-2"/>
        </w:rPr>
        <w:t xml:space="preserve"> </w:t>
      </w:r>
      <w:r>
        <w:rPr>
          <w:spacing w:val="-1"/>
        </w:rPr>
        <w:t>copy</w:t>
      </w:r>
      <w:r>
        <w:rPr>
          <w:spacing w:val="-3"/>
        </w:rPr>
        <w:t xml:space="preserve"> </w:t>
      </w:r>
      <w:r>
        <w:rPr>
          <w:spacing w:val="-1"/>
        </w:rPr>
        <w:t>of Identity document in</w:t>
      </w:r>
      <w:r>
        <w:rPr>
          <w:spacing w:val="1"/>
        </w:rPr>
        <w:t xml:space="preserve"> </w:t>
      </w:r>
      <w:r>
        <w:rPr>
          <w:spacing w:val="-1"/>
        </w:rPr>
        <w:t>the case of sole</w:t>
      </w:r>
      <w:r>
        <w:rPr>
          <w:spacing w:val="-2"/>
        </w:rPr>
        <w:t xml:space="preserve"> proprietorship;</w:t>
      </w:r>
    </w:p>
    <w:p w:rsidR="00B4485F" w:rsidRDefault="00F91CDC" w:rsidP="005C5021">
      <w:pPr>
        <w:pStyle w:val="Heading7"/>
        <w:numPr>
          <w:ilvl w:val="1"/>
          <w:numId w:val="18"/>
        </w:numPr>
        <w:tabs>
          <w:tab w:val="left" w:pos="1195"/>
        </w:tabs>
        <w:spacing w:line="244" w:lineRule="exact"/>
        <w:ind w:hanging="360"/>
      </w:pPr>
      <w:r>
        <w:rPr>
          <w:spacing w:val="-1"/>
        </w:rPr>
        <w:t>Original or</w:t>
      </w:r>
      <w:r>
        <w:rPr>
          <w:spacing w:val="-2"/>
        </w:rPr>
        <w:t xml:space="preserve"> </w:t>
      </w:r>
      <w:r>
        <w:rPr>
          <w:spacing w:val="-1"/>
        </w:rPr>
        <w:t>certified copy of</w:t>
      </w:r>
      <w:r>
        <w:rPr>
          <w:spacing w:val="-3"/>
        </w:rPr>
        <w:t xml:space="preserve"> </w:t>
      </w:r>
      <w:r>
        <w:rPr>
          <w:spacing w:val="-1"/>
        </w:rPr>
        <w:t>B-BBEE status</w:t>
      </w:r>
      <w:r>
        <w:t xml:space="preserve"> </w:t>
      </w:r>
      <w:r>
        <w:rPr>
          <w:spacing w:val="-1"/>
        </w:rPr>
        <w:t>level verification</w:t>
      </w:r>
      <w:r>
        <w:rPr>
          <w:spacing w:val="-2"/>
        </w:rPr>
        <w:t xml:space="preserve"> </w:t>
      </w:r>
      <w:r>
        <w:rPr>
          <w:spacing w:val="-1"/>
        </w:rPr>
        <w:t>certificate; and</w:t>
      </w:r>
    </w:p>
    <w:p w:rsidR="00B4485F" w:rsidRDefault="00F91CDC" w:rsidP="005C5021">
      <w:pPr>
        <w:pStyle w:val="Heading7"/>
        <w:numPr>
          <w:ilvl w:val="1"/>
          <w:numId w:val="18"/>
        </w:numPr>
        <w:tabs>
          <w:tab w:val="left" w:pos="1195"/>
        </w:tabs>
        <w:spacing w:line="244" w:lineRule="exact"/>
        <w:ind w:hanging="360"/>
      </w:pPr>
      <w:proofErr w:type="gramStart"/>
      <w:r>
        <w:rPr>
          <w:spacing w:val="-1"/>
        </w:rPr>
        <w:t xml:space="preserve">Original </w:t>
      </w:r>
      <w:r>
        <w:rPr>
          <w:spacing w:val="-2"/>
        </w:rPr>
        <w:t>copies</w:t>
      </w:r>
      <w:r>
        <w:t xml:space="preserve"> </w:t>
      </w:r>
      <w:r>
        <w:rPr>
          <w:spacing w:val="-1"/>
        </w:rPr>
        <w:t xml:space="preserve">of Tax clearance </w:t>
      </w:r>
      <w:r>
        <w:rPr>
          <w:spacing w:val="-2"/>
        </w:rPr>
        <w:t>certificates.</w:t>
      </w:r>
      <w:proofErr w:type="gramEnd"/>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right="112" w:hanging="720"/>
        <w:jc w:val="both"/>
      </w:pPr>
      <w:r>
        <w:rPr>
          <w:spacing w:val="-1"/>
        </w:rPr>
        <w:t>The</w:t>
      </w:r>
      <w:r>
        <w:rPr>
          <w:spacing w:val="54"/>
        </w:rPr>
        <w:t xml:space="preserve"> </w:t>
      </w:r>
      <w:r>
        <w:rPr>
          <w:spacing w:val="-1"/>
        </w:rPr>
        <w:t>bidder</w:t>
      </w:r>
      <w:r>
        <w:rPr>
          <w:spacing w:val="54"/>
        </w:rPr>
        <w:t xml:space="preserve"> </w:t>
      </w:r>
      <w:r>
        <w:rPr>
          <w:spacing w:val="-1"/>
        </w:rPr>
        <w:t>may</w:t>
      </w:r>
      <w:r>
        <w:rPr>
          <w:spacing w:val="54"/>
        </w:rPr>
        <w:t xml:space="preserve"> </w:t>
      </w:r>
      <w:r>
        <w:rPr>
          <w:spacing w:val="-1"/>
        </w:rPr>
        <w:t>submit</w:t>
      </w:r>
      <w:r>
        <w:rPr>
          <w:spacing w:val="55"/>
        </w:rPr>
        <w:t xml:space="preserve"> </w:t>
      </w:r>
      <w:r>
        <w:t>a</w:t>
      </w:r>
      <w:r>
        <w:rPr>
          <w:spacing w:val="55"/>
        </w:rPr>
        <w:t xml:space="preserve"> </w:t>
      </w:r>
      <w:r>
        <w:rPr>
          <w:spacing w:val="-2"/>
        </w:rPr>
        <w:t>comprehensive</w:t>
      </w:r>
      <w:r>
        <w:rPr>
          <w:spacing w:val="54"/>
        </w:rPr>
        <w:t xml:space="preserve"> </w:t>
      </w:r>
      <w:r>
        <w:rPr>
          <w:spacing w:val="-2"/>
        </w:rPr>
        <w:t>company</w:t>
      </w:r>
      <w:r>
        <w:rPr>
          <w:spacing w:val="54"/>
        </w:rPr>
        <w:t xml:space="preserve"> </w:t>
      </w:r>
      <w:r>
        <w:rPr>
          <w:spacing w:val="-1"/>
        </w:rPr>
        <w:t>profile,</w:t>
      </w:r>
      <w:r>
        <w:rPr>
          <w:spacing w:val="54"/>
        </w:rPr>
        <w:t xml:space="preserve"> </w:t>
      </w:r>
      <w:r>
        <w:rPr>
          <w:spacing w:val="-1"/>
        </w:rPr>
        <w:t>for</w:t>
      </w:r>
      <w:r>
        <w:rPr>
          <w:spacing w:val="55"/>
        </w:rPr>
        <w:t xml:space="preserve"> </w:t>
      </w:r>
      <w:r>
        <w:rPr>
          <w:spacing w:val="-1"/>
        </w:rPr>
        <w:t>example</w:t>
      </w:r>
      <w:r>
        <w:rPr>
          <w:spacing w:val="55"/>
        </w:rPr>
        <w:t xml:space="preserve"> </w:t>
      </w:r>
      <w:r>
        <w:rPr>
          <w:spacing w:val="-1"/>
        </w:rPr>
        <w:t>the</w:t>
      </w:r>
      <w:r>
        <w:rPr>
          <w:spacing w:val="54"/>
        </w:rPr>
        <w:t xml:space="preserve"> </w:t>
      </w:r>
      <w:r>
        <w:rPr>
          <w:spacing w:val="-1"/>
        </w:rPr>
        <w:t>founding</w:t>
      </w:r>
      <w:r>
        <w:rPr>
          <w:spacing w:val="53"/>
        </w:rPr>
        <w:t xml:space="preserve"> </w:t>
      </w:r>
      <w:r>
        <w:rPr>
          <w:spacing w:val="-1"/>
        </w:rPr>
        <w:t>company</w:t>
      </w:r>
      <w:r>
        <w:rPr>
          <w:spacing w:val="46"/>
        </w:rPr>
        <w:t xml:space="preserve"> </w:t>
      </w:r>
      <w:r>
        <w:rPr>
          <w:spacing w:val="-1"/>
        </w:rPr>
        <w:t>statements, as</w:t>
      </w:r>
      <w:r>
        <w:t xml:space="preserve"> well</w:t>
      </w:r>
      <w:r>
        <w:rPr>
          <w:spacing w:val="-1"/>
        </w:rPr>
        <w:t xml:space="preserve"> as</w:t>
      </w:r>
      <w:r>
        <w:t xml:space="preserve"> a</w:t>
      </w:r>
      <w:r>
        <w:rPr>
          <w:spacing w:val="-1"/>
        </w:rPr>
        <w:t xml:space="preserve"> detailed exposition </w:t>
      </w:r>
      <w:r>
        <w:t>of</w:t>
      </w:r>
      <w:r>
        <w:rPr>
          <w:spacing w:val="-1"/>
        </w:rPr>
        <w:t xml:space="preserve"> previous</w:t>
      </w:r>
      <w:r>
        <w:t xml:space="preserve"> </w:t>
      </w:r>
      <w:r>
        <w:rPr>
          <w:spacing w:val="-1"/>
        </w:rPr>
        <w:t>work</w:t>
      </w:r>
      <w:r>
        <w:rPr>
          <w:spacing w:val="-2"/>
        </w:rPr>
        <w:t xml:space="preserve"> </w:t>
      </w:r>
      <w:r>
        <w:t>done.</w:t>
      </w:r>
    </w:p>
    <w:p w:rsidR="00B4485F" w:rsidRDefault="00B4485F">
      <w:pPr>
        <w:spacing w:before="1"/>
        <w:rPr>
          <w:rFonts w:ascii="Arial" w:eastAsia="Arial" w:hAnsi="Arial" w:cs="Arial"/>
          <w:sz w:val="20"/>
          <w:szCs w:val="20"/>
        </w:rPr>
      </w:pPr>
    </w:p>
    <w:p w:rsidR="00B4485F" w:rsidRDefault="00F91CDC" w:rsidP="005C5021">
      <w:pPr>
        <w:pStyle w:val="Heading7"/>
        <w:numPr>
          <w:ilvl w:val="0"/>
          <w:numId w:val="18"/>
        </w:numPr>
        <w:tabs>
          <w:tab w:val="left" w:pos="835"/>
        </w:tabs>
        <w:ind w:right="108" w:hanging="720"/>
        <w:jc w:val="both"/>
      </w:pPr>
      <w:r>
        <w:t>Bidders</w:t>
      </w:r>
      <w:r>
        <w:rPr>
          <w:spacing w:val="16"/>
        </w:rPr>
        <w:t xml:space="preserve"> </w:t>
      </w:r>
      <w:r>
        <w:t>are</w:t>
      </w:r>
      <w:r>
        <w:rPr>
          <w:spacing w:val="16"/>
        </w:rPr>
        <w:t xml:space="preserve"> </w:t>
      </w:r>
      <w:r>
        <w:t>required</w:t>
      </w:r>
      <w:r>
        <w:rPr>
          <w:spacing w:val="16"/>
        </w:rPr>
        <w:t xml:space="preserve"> </w:t>
      </w:r>
      <w:r>
        <w:t>to</w:t>
      </w:r>
      <w:r>
        <w:rPr>
          <w:spacing w:val="16"/>
        </w:rPr>
        <w:t xml:space="preserve"> </w:t>
      </w:r>
      <w:r>
        <w:t>be</w:t>
      </w:r>
      <w:r>
        <w:rPr>
          <w:spacing w:val="15"/>
        </w:rPr>
        <w:t xml:space="preserve"> </w:t>
      </w:r>
      <w:r>
        <w:rPr>
          <w:spacing w:val="-1"/>
        </w:rPr>
        <w:t>registered</w:t>
      </w:r>
      <w:r>
        <w:rPr>
          <w:spacing w:val="16"/>
        </w:rPr>
        <w:t xml:space="preserve"> </w:t>
      </w:r>
      <w:r>
        <w:rPr>
          <w:spacing w:val="-1"/>
        </w:rPr>
        <w:t>on</w:t>
      </w:r>
      <w:r>
        <w:rPr>
          <w:spacing w:val="16"/>
        </w:rPr>
        <w:t xml:space="preserve"> </w:t>
      </w:r>
      <w:r>
        <w:rPr>
          <w:spacing w:val="-1"/>
        </w:rPr>
        <w:t>the</w:t>
      </w:r>
      <w:r>
        <w:rPr>
          <w:spacing w:val="16"/>
        </w:rPr>
        <w:t xml:space="preserve"> </w:t>
      </w:r>
      <w:r>
        <w:rPr>
          <w:spacing w:val="-1"/>
        </w:rPr>
        <w:t>NALEDI</w:t>
      </w:r>
      <w:r>
        <w:rPr>
          <w:spacing w:val="16"/>
        </w:rPr>
        <w:t xml:space="preserve"> </w:t>
      </w:r>
      <w:r>
        <w:rPr>
          <w:spacing w:val="-1"/>
        </w:rPr>
        <w:t>LOCAL</w:t>
      </w:r>
      <w:r>
        <w:rPr>
          <w:spacing w:val="16"/>
        </w:rPr>
        <w:t xml:space="preserve"> </w:t>
      </w:r>
      <w:r>
        <w:rPr>
          <w:spacing w:val="-1"/>
        </w:rPr>
        <w:t>MUNICIPALITY’s</w:t>
      </w:r>
      <w:r>
        <w:rPr>
          <w:spacing w:val="16"/>
        </w:rPr>
        <w:t xml:space="preserve"> </w:t>
      </w:r>
      <w:r>
        <w:rPr>
          <w:spacing w:val="-1"/>
        </w:rPr>
        <w:t>Supplier</w:t>
      </w:r>
      <w:r>
        <w:rPr>
          <w:spacing w:val="16"/>
        </w:rPr>
        <w:t xml:space="preserve"> </w:t>
      </w:r>
      <w:r>
        <w:rPr>
          <w:spacing w:val="-1"/>
        </w:rPr>
        <w:t>Database.</w:t>
      </w:r>
      <w:r>
        <w:rPr>
          <w:spacing w:val="63"/>
        </w:rPr>
        <w:t xml:space="preserve"> </w:t>
      </w:r>
      <w:r>
        <w:rPr>
          <w:spacing w:val="-1"/>
        </w:rPr>
        <w:t>Consultants</w:t>
      </w:r>
      <w:r>
        <w:rPr>
          <w:spacing w:val="38"/>
        </w:rPr>
        <w:t xml:space="preserve"> </w:t>
      </w:r>
      <w:r>
        <w:t>are</w:t>
      </w:r>
      <w:r>
        <w:rPr>
          <w:spacing w:val="39"/>
        </w:rPr>
        <w:t xml:space="preserve"> </w:t>
      </w:r>
      <w:r>
        <w:rPr>
          <w:spacing w:val="-1"/>
        </w:rPr>
        <w:t>required</w:t>
      </w:r>
      <w:r>
        <w:rPr>
          <w:spacing w:val="38"/>
        </w:rPr>
        <w:t xml:space="preserve"> </w:t>
      </w:r>
      <w:r>
        <w:t>to</w:t>
      </w:r>
      <w:r>
        <w:rPr>
          <w:spacing w:val="40"/>
        </w:rPr>
        <w:t xml:space="preserve"> </w:t>
      </w:r>
      <w:r>
        <w:t>be</w:t>
      </w:r>
      <w:r>
        <w:rPr>
          <w:spacing w:val="39"/>
        </w:rPr>
        <w:t xml:space="preserve"> </w:t>
      </w:r>
      <w:r>
        <w:rPr>
          <w:spacing w:val="-1"/>
        </w:rPr>
        <w:t>registered</w:t>
      </w:r>
      <w:r>
        <w:rPr>
          <w:spacing w:val="38"/>
        </w:rPr>
        <w:t xml:space="preserve"> </w:t>
      </w:r>
      <w:r>
        <w:t>on</w:t>
      </w:r>
      <w:r>
        <w:rPr>
          <w:spacing w:val="40"/>
        </w:rPr>
        <w:t xml:space="preserve"> </w:t>
      </w:r>
      <w:r>
        <w:rPr>
          <w:spacing w:val="-1"/>
        </w:rPr>
        <w:t>the</w:t>
      </w:r>
      <w:r>
        <w:rPr>
          <w:spacing w:val="39"/>
        </w:rPr>
        <w:t xml:space="preserve"> </w:t>
      </w:r>
      <w:r>
        <w:rPr>
          <w:spacing w:val="-1"/>
        </w:rPr>
        <w:t>Municipality’s</w:t>
      </w:r>
      <w:r>
        <w:rPr>
          <w:spacing w:val="40"/>
        </w:rPr>
        <w:t xml:space="preserve"> </w:t>
      </w:r>
      <w:r>
        <w:rPr>
          <w:spacing w:val="-1"/>
        </w:rPr>
        <w:t>Consultant</w:t>
      </w:r>
      <w:r>
        <w:rPr>
          <w:spacing w:val="40"/>
        </w:rPr>
        <w:t xml:space="preserve"> </w:t>
      </w:r>
      <w:r>
        <w:rPr>
          <w:spacing w:val="-1"/>
        </w:rPr>
        <w:t>Roster</w:t>
      </w:r>
      <w:r>
        <w:rPr>
          <w:spacing w:val="38"/>
        </w:rPr>
        <w:t xml:space="preserve"> </w:t>
      </w:r>
      <w:r>
        <w:rPr>
          <w:spacing w:val="-1"/>
        </w:rPr>
        <w:t>System</w:t>
      </w:r>
      <w:r>
        <w:rPr>
          <w:spacing w:val="64"/>
        </w:rPr>
        <w:t xml:space="preserve"> </w:t>
      </w:r>
      <w:r>
        <w:rPr>
          <w:spacing w:val="-1"/>
        </w:rPr>
        <w:t xml:space="preserve">(Application forms </w:t>
      </w:r>
      <w:r>
        <w:t>are</w:t>
      </w:r>
      <w:r>
        <w:rPr>
          <w:spacing w:val="-1"/>
        </w:rPr>
        <w:t xml:space="preserve"> obtainable </w:t>
      </w:r>
      <w:r>
        <w:t>from</w:t>
      </w:r>
      <w:r>
        <w:rPr>
          <w:spacing w:val="-1"/>
        </w:rPr>
        <w:t xml:space="preserve"> </w:t>
      </w:r>
      <w:r>
        <w:t>the</w:t>
      </w:r>
      <w:r>
        <w:rPr>
          <w:spacing w:val="-1"/>
        </w:rPr>
        <w:t xml:space="preserve"> Finance</w:t>
      </w:r>
      <w:r>
        <w:rPr>
          <w:spacing w:val="-2"/>
        </w:rPr>
        <w:t xml:space="preserve"> </w:t>
      </w:r>
      <w:r>
        <w:rPr>
          <w:spacing w:val="-1"/>
        </w:rPr>
        <w:t xml:space="preserve">Department of the </w:t>
      </w:r>
      <w:r>
        <w:rPr>
          <w:spacing w:val="-2"/>
        </w:rPr>
        <w:t>Municipality).</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4"/>
        </w:tabs>
        <w:ind w:left="833" w:hanging="719"/>
      </w:pPr>
      <w:r>
        <w:rPr>
          <w:spacing w:val="-1"/>
        </w:rPr>
        <w:t xml:space="preserve">No bid forwarded by </w:t>
      </w:r>
      <w:r>
        <w:t>e</w:t>
      </w:r>
      <w:r>
        <w:rPr>
          <w:spacing w:val="-1"/>
        </w:rPr>
        <w:t xml:space="preserve"> </w:t>
      </w:r>
      <w:r>
        <w:t>–</w:t>
      </w:r>
      <w:r>
        <w:rPr>
          <w:spacing w:val="-1"/>
        </w:rPr>
        <w:t xml:space="preserve"> mail, telegram,</w:t>
      </w:r>
      <w:r>
        <w:rPr>
          <w:spacing w:val="-2"/>
        </w:rPr>
        <w:t xml:space="preserve"> </w:t>
      </w:r>
      <w:r>
        <w:rPr>
          <w:spacing w:val="-1"/>
        </w:rPr>
        <w:t>telex,</w:t>
      </w:r>
      <w:r>
        <w:rPr>
          <w:spacing w:val="1"/>
        </w:rPr>
        <w:t xml:space="preserve"> </w:t>
      </w:r>
      <w:r>
        <w:rPr>
          <w:spacing w:val="-1"/>
        </w:rPr>
        <w:t xml:space="preserve">facsimile </w:t>
      </w:r>
      <w:r>
        <w:t>or</w:t>
      </w:r>
      <w:r>
        <w:rPr>
          <w:spacing w:val="-1"/>
        </w:rPr>
        <w:t xml:space="preserve"> similar apparatus</w:t>
      </w:r>
      <w:r>
        <w:rPr>
          <w:spacing w:val="-2"/>
        </w:rPr>
        <w:t xml:space="preserve"> </w:t>
      </w:r>
      <w:r>
        <w:t>will</w:t>
      </w:r>
      <w:r>
        <w:rPr>
          <w:spacing w:val="-1"/>
        </w:rPr>
        <w:t xml:space="preserve"> </w:t>
      </w:r>
      <w:r>
        <w:t>be</w:t>
      </w:r>
      <w:r>
        <w:rPr>
          <w:spacing w:val="-1"/>
        </w:rPr>
        <w:t xml:space="preserve"> considered.</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hanging="720"/>
      </w:pPr>
      <w:r>
        <w:t>Late</w:t>
      </w:r>
      <w:r>
        <w:rPr>
          <w:spacing w:val="-1"/>
        </w:rPr>
        <w:t xml:space="preserve"> bids</w:t>
      </w:r>
      <w:r>
        <w:t xml:space="preserve"> </w:t>
      </w:r>
      <w:r>
        <w:rPr>
          <w:spacing w:val="-1"/>
        </w:rPr>
        <w:t xml:space="preserve">shall </w:t>
      </w:r>
      <w:r>
        <w:t>not</w:t>
      </w:r>
      <w:r>
        <w:rPr>
          <w:spacing w:val="-1"/>
        </w:rPr>
        <w:t xml:space="preserve"> </w:t>
      </w:r>
      <w:r>
        <w:t>be</w:t>
      </w:r>
      <w:r>
        <w:rPr>
          <w:spacing w:val="-1"/>
        </w:rPr>
        <w:t xml:space="preserve"> admitted </w:t>
      </w:r>
      <w:r>
        <w:t>for</w:t>
      </w:r>
      <w:r>
        <w:rPr>
          <w:spacing w:val="-1"/>
        </w:rPr>
        <w:t xml:space="preserve"> consideration.</w:t>
      </w:r>
    </w:p>
    <w:p w:rsidR="00B4485F" w:rsidRDefault="00B4485F">
      <w:pPr>
        <w:spacing w:before="1"/>
        <w:rPr>
          <w:rFonts w:ascii="Arial" w:eastAsia="Arial" w:hAnsi="Arial" w:cs="Arial"/>
          <w:sz w:val="20"/>
          <w:szCs w:val="20"/>
        </w:rPr>
      </w:pPr>
    </w:p>
    <w:p w:rsidR="00B4485F" w:rsidRDefault="00F91CDC" w:rsidP="005C5021">
      <w:pPr>
        <w:pStyle w:val="Heading7"/>
        <w:numPr>
          <w:ilvl w:val="0"/>
          <w:numId w:val="18"/>
        </w:numPr>
        <w:tabs>
          <w:tab w:val="left" w:pos="835"/>
        </w:tabs>
        <w:ind w:right="108" w:hanging="720"/>
        <w:jc w:val="both"/>
      </w:pPr>
      <w:r>
        <w:t>Bids</w:t>
      </w:r>
      <w:r>
        <w:rPr>
          <w:spacing w:val="8"/>
        </w:rPr>
        <w:t xml:space="preserve"> </w:t>
      </w:r>
      <w:r>
        <w:rPr>
          <w:spacing w:val="-1"/>
        </w:rPr>
        <w:t>must</w:t>
      </w:r>
      <w:r>
        <w:rPr>
          <w:spacing w:val="6"/>
        </w:rPr>
        <w:t xml:space="preserve"> </w:t>
      </w:r>
      <w:r>
        <w:t>be</w:t>
      </w:r>
      <w:r>
        <w:rPr>
          <w:spacing w:val="6"/>
        </w:rPr>
        <w:t xml:space="preserve"> </w:t>
      </w:r>
      <w:r>
        <w:rPr>
          <w:spacing w:val="-1"/>
        </w:rPr>
        <w:t>properly</w:t>
      </w:r>
      <w:r>
        <w:rPr>
          <w:spacing w:val="8"/>
        </w:rPr>
        <w:t xml:space="preserve"> </w:t>
      </w:r>
      <w:r>
        <w:t>received</w:t>
      </w:r>
      <w:r>
        <w:rPr>
          <w:spacing w:val="8"/>
        </w:rPr>
        <w:t xml:space="preserve"> </w:t>
      </w:r>
      <w:r>
        <w:rPr>
          <w:spacing w:val="-1"/>
        </w:rPr>
        <w:t>and</w:t>
      </w:r>
      <w:r>
        <w:rPr>
          <w:spacing w:val="6"/>
        </w:rPr>
        <w:t xml:space="preserve"> </w:t>
      </w:r>
      <w:r>
        <w:rPr>
          <w:spacing w:val="-1"/>
        </w:rPr>
        <w:t>deposited</w:t>
      </w:r>
      <w:r>
        <w:rPr>
          <w:spacing w:val="8"/>
        </w:rPr>
        <w:t xml:space="preserve"> </w:t>
      </w:r>
      <w:r>
        <w:t>in</w:t>
      </w:r>
      <w:r>
        <w:rPr>
          <w:spacing w:val="6"/>
        </w:rPr>
        <w:t xml:space="preserve"> </w:t>
      </w:r>
      <w:r>
        <w:t>the</w:t>
      </w:r>
      <w:r>
        <w:rPr>
          <w:spacing w:val="6"/>
        </w:rPr>
        <w:t xml:space="preserve"> </w:t>
      </w:r>
      <w:r>
        <w:t>bid</w:t>
      </w:r>
      <w:r>
        <w:rPr>
          <w:spacing w:val="6"/>
        </w:rPr>
        <w:t xml:space="preserve"> </w:t>
      </w:r>
      <w:r>
        <w:t>box</w:t>
      </w:r>
      <w:r>
        <w:rPr>
          <w:spacing w:val="6"/>
        </w:rPr>
        <w:t xml:space="preserve"> </w:t>
      </w:r>
      <w:r>
        <w:t>of</w:t>
      </w:r>
      <w:r>
        <w:rPr>
          <w:spacing w:val="8"/>
        </w:rPr>
        <w:t xml:space="preserve"> </w:t>
      </w:r>
      <w:r>
        <w:rPr>
          <w:spacing w:val="-1"/>
        </w:rPr>
        <w:t>the</w:t>
      </w:r>
      <w:r>
        <w:rPr>
          <w:spacing w:val="8"/>
        </w:rPr>
        <w:t xml:space="preserve"> </w:t>
      </w:r>
      <w:r>
        <w:rPr>
          <w:spacing w:val="-1"/>
        </w:rPr>
        <w:t>NALEDI</w:t>
      </w:r>
      <w:r>
        <w:rPr>
          <w:spacing w:val="8"/>
        </w:rPr>
        <w:t xml:space="preserve"> </w:t>
      </w:r>
      <w:r>
        <w:rPr>
          <w:spacing w:val="-1"/>
        </w:rPr>
        <w:t>LOCAL</w:t>
      </w:r>
      <w:r>
        <w:rPr>
          <w:spacing w:val="8"/>
        </w:rPr>
        <w:t xml:space="preserve"> </w:t>
      </w:r>
      <w:r>
        <w:rPr>
          <w:spacing w:val="-1"/>
        </w:rPr>
        <w:t>MUNICIPALITY</w:t>
      </w:r>
      <w:r>
        <w:rPr>
          <w:spacing w:val="55"/>
        </w:rPr>
        <w:t xml:space="preserve"> </w:t>
      </w:r>
      <w:r>
        <w:t xml:space="preserve">on </w:t>
      </w:r>
      <w:r>
        <w:rPr>
          <w:spacing w:val="-1"/>
        </w:rPr>
        <w:t>or</w:t>
      </w:r>
      <w:r>
        <w:rPr>
          <w:spacing w:val="1"/>
        </w:rPr>
        <w:t xml:space="preserve"> </w:t>
      </w:r>
      <w:r>
        <w:rPr>
          <w:spacing w:val="-1"/>
        </w:rPr>
        <w:t xml:space="preserve">before </w:t>
      </w:r>
      <w:r>
        <w:rPr>
          <w:color w:val="FF0000"/>
        </w:rPr>
        <w:t xml:space="preserve">12:00 </w:t>
      </w:r>
      <w:r>
        <w:rPr>
          <w:color w:val="FF0000"/>
          <w:spacing w:val="-1"/>
        </w:rPr>
        <w:t xml:space="preserve">on </w:t>
      </w:r>
      <w:r w:rsidR="009A101C">
        <w:rPr>
          <w:color w:val="FF0000"/>
          <w:spacing w:val="-1"/>
        </w:rPr>
        <w:t>WEDNESDAY</w:t>
      </w:r>
      <w:r>
        <w:rPr>
          <w:color w:val="FF0000"/>
          <w:spacing w:val="-1"/>
        </w:rPr>
        <w:t>,</w:t>
      </w:r>
      <w:r>
        <w:rPr>
          <w:color w:val="FF0000"/>
        </w:rPr>
        <w:t xml:space="preserve"> </w:t>
      </w:r>
      <w:r w:rsidR="000C4851">
        <w:rPr>
          <w:color w:val="FF0000"/>
        </w:rPr>
        <w:t>09 OCTOBER 2024</w:t>
      </w:r>
      <w:r>
        <w:rPr>
          <w:spacing w:val="-1"/>
        </w:rPr>
        <w:t>.</w:t>
      </w:r>
      <w:r>
        <w:rPr>
          <w:spacing w:val="1"/>
        </w:rPr>
        <w:t xml:space="preserve"> </w:t>
      </w:r>
      <w:r>
        <w:rPr>
          <w:spacing w:val="-1"/>
        </w:rPr>
        <w:t>Bid</w:t>
      </w:r>
      <w:r>
        <w:t xml:space="preserve"> offers </w:t>
      </w:r>
      <w:r>
        <w:rPr>
          <w:spacing w:val="-1"/>
        </w:rPr>
        <w:t xml:space="preserve">must </w:t>
      </w:r>
      <w:r>
        <w:t>be</w:t>
      </w:r>
      <w:r>
        <w:rPr>
          <w:spacing w:val="-1"/>
        </w:rPr>
        <w:t xml:space="preserve"> </w:t>
      </w:r>
      <w:r>
        <w:t>submitted</w:t>
      </w:r>
      <w:r>
        <w:rPr>
          <w:spacing w:val="-1"/>
        </w:rPr>
        <w:t xml:space="preserve"> </w:t>
      </w:r>
      <w:r>
        <w:t>in a</w:t>
      </w:r>
      <w:r>
        <w:rPr>
          <w:spacing w:val="-1"/>
        </w:rPr>
        <w:t xml:space="preserve"> sealed</w:t>
      </w:r>
      <w:r>
        <w:t xml:space="preserve"> </w:t>
      </w:r>
      <w:r>
        <w:rPr>
          <w:spacing w:val="-1"/>
        </w:rPr>
        <w:t>envelope</w:t>
      </w:r>
      <w:r>
        <w:rPr>
          <w:spacing w:val="53"/>
        </w:rPr>
        <w:t xml:space="preserve"> </w:t>
      </w:r>
      <w:r>
        <w:rPr>
          <w:spacing w:val="-1"/>
        </w:rPr>
        <w:t>properly</w:t>
      </w:r>
      <w:r>
        <w:rPr>
          <w:spacing w:val="27"/>
        </w:rPr>
        <w:t xml:space="preserve"> </w:t>
      </w:r>
      <w:r>
        <w:rPr>
          <w:spacing w:val="-1"/>
        </w:rPr>
        <w:t>marked</w:t>
      </w:r>
      <w:r>
        <w:rPr>
          <w:spacing w:val="28"/>
        </w:rPr>
        <w:t xml:space="preserve"> </w:t>
      </w:r>
      <w:r>
        <w:t>in</w:t>
      </w:r>
      <w:r>
        <w:rPr>
          <w:spacing w:val="27"/>
        </w:rPr>
        <w:t xml:space="preserve"> </w:t>
      </w:r>
      <w:r>
        <w:rPr>
          <w:spacing w:val="-1"/>
        </w:rPr>
        <w:t>terms</w:t>
      </w:r>
      <w:r>
        <w:rPr>
          <w:spacing w:val="28"/>
        </w:rPr>
        <w:t xml:space="preserve"> </w:t>
      </w:r>
      <w:r>
        <w:t>of</w:t>
      </w:r>
      <w:r>
        <w:rPr>
          <w:spacing w:val="28"/>
        </w:rPr>
        <w:t xml:space="preserve"> </w:t>
      </w:r>
      <w:r>
        <w:t>the</w:t>
      </w:r>
      <w:r>
        <w:rPr>
          <w:spacing w:val="27"/>
        </w:rPr>
        <w:t xml:space="preserve"> </w:t>
      </w:r>
      <w:r>
        <w:t>bid</w:t>
      </w:r>
      <w:r>
        <w:rPr>
          <w:spacing w:val="28"/>
        </w:rPr>
        <w:t xml:space="preserve"> </w:t>
      </w:r>
      <w:r>
        <w:rPr>
          <w:spacing w:val="-1"/>
        </w:rPr>
        <w:t>number</w:t>
      </w:r>
      <w:r>
        <w:rPr>
          <w:spacing w:val="28"/>
        </w:rPr>
        <w:t xml:space="preserve"> </w:t>
      </w:r>
      <w:r>
        <w:t>and</w:t>
      </w:r>
      <w:r>
        <w:rPr>
          <w:spacing w:val="27"/>
        </w:rPr>
        <w:t xml:space="preserve"> </w:t>
      </w:r>
      <w:r>
        <w:rPr>
          <w:spacing w:val="-1"/>
        </w:rPr>
        <w:t>bid</w:t>
      </w:r>
      <w:r>
        <w:rPr>
          <w:spacing w:val="28"/>
        </w:rPr>
        <w:t xml:space="preserve"> </w:t>
      </w:r>
      <w:r>
        <w:t>description,</w:t>
      </w:r>
      <w:r>
        <w:rPr>
          <w:spacing w:val="26"/>
        </w:rPr>
        <w:t xml:space="preserve"> </w:t>
      </w:r>
      <w:r>
        <w:t>at</w:t>
      </w:r>
      <w:r>
        <w:rPr>
          <w:spacing w:val="28"/>
        </w:rPr>
        <w:t xml:space="preserve"> </w:t>
      </w:r>
      <w:r>
        <w:t>the</w:t>
      </w:r>
      <w:r>
        <w:rPr>
          <w:spacing w:val="27"/>
        </w:rPr>
        <w:t xml:space="preserve"> </w:t>
      </w:r>
      <w:r>
        <w:rPr>
          <w:spacing w:val="-1"/>
        </w:rPr>
        <w:t>offices</w:t>
      </w:r>
      <w:r>
        <w:rPr>
          <w:spacing w:val="28"/>
        </w:rPr>
        <w:t xml:space="preserve"> </w:t>
      </w:r>
      <w:r>
        <w:t>of</w:t>
      </w:r>
      <w:r>
        <w:rPr>
          <w:spacing w:val="27"/>
        </w:rPr>
        <w:t xml:space="preserve"> </w:t>
      </w:r>
      <w:r>
        <w:t>the</w:t>
      </w:r>
      <w:r>
        <w:rPr>
          <w:spacing w:val="28"/>
        </w:rPr>
        <w:t xml:space="preserve"> </w:t>
      </w:r>
      <w:r>
        <w:rPr>
          <w:spacing w:val="-1"/>
        </w:rPr>
        <w:t>Municipality</w:t>
      </w:r>
      <w:r>
        <w:rPr>
          <w:spacing w:val="59"/>
        </w:rPr>
        <w:t xml:space="preserve"> </w:t>
      </w:r>
      <w:r>
        <w:rPr>
          <w:spacing w:val="-1"/>
        </w:rPr>
        <w:t>situated at 19A Market Street, VRYBURG, 8601.</w:t>
      </w:r>
    </w:p>
    <w:p w:rsidR="00B4485F" w:rsidRDefault="00B4485F">
      <w:pPr>
        <w:spacing w:before="11"/>
        <w:rPr>
          <w:rFonts w:ascii="Arial" w:eastAsia="Arial" w:hAnsi="Arial" w:cs="Arial"/>
          <w:sz w:val="19"/>
          <w:szCs w:val="19"/>
        </w:rPr>
      </w:pPr>
    </w:p>
    <w:p w:rsidR="00B4485F" w:rsidRDefault="00F91CDC" w:rsidP="005C5021">
      <w:pPr>
        <w:pStyle w:val="Heading7"/>
        <w:numPr>
          <w:ilvl w:val="0"/>
          <w:numId w:val="18"/>
        </w:numPr>
        <w:tabs>
          <w:tab w:val="left" w:pos="835"/>
        </w:tabs>
        <w:ind w:right="110" w:hanging="720"/>
        <w:jc w:val="both"/>
      </w:pPr>
      <w:r>
        <w:rPr>
          <w:spacing w:val="-1"/>
        </w:rPr>
        <w:t>Copyright</w:t>
      </w:r>
      <w:r>
        <w:rPr>
          <w:spacing w:val="4"/>
        </w:rPr>
        <w:t xml:space="preserve"> </w:t>
      </w:r>
      <w:r>
        <w:t>/</w:t>
      </w:r>
      <w:r>
        <w:rPr>
          <w:spacing w:val="4"/>
        </w:rPr>
        <w:t xml:space="preserve"> </w:t>
      </w:r>
      <w:r>
        <w:t>Patent</w:t>
      </w:r>
      <w:r>
        <w:rPr>
          <w:spacing w:val="4"/>
        </w:rPr>
        <w:t xml:space="preserve"> </w:t>
      </w:r>
      <w:r>
        <w:rPr>
          <w:spacing w:val="-1"/>
        </w:rPr>
        <w:t>Rights</w:t>
      </w:r>
      <w:r>
        <w:rPr>
          <w:spacing w:val="3"/>
        </w:rPr>
        <w:t xml:space="preserve"> </w:t>
      </w:r>
      <w:r>
        <w:t>–</w:t>
      </w:r>
      <w:r>
        <w:rPr>
          <w:spacing w:val="4"/>
        </w:rPr>
        <w:t xml:space="preserve"> </w:t>
      </w:r>
      <w:r>
        <w:rPr>
          <w:spacing w:val="-1"/>
        </w:rPr>
        <w:t>Copyright</w:t>
      </w:r>
      <w:r>
        <w:rPr>
          <w:spacing w:val="4"/>
        </w:rPr>
        <w:t xml:space="preserve"> </w:t>
      </w:r>
      <w:r>
        <w:rPr>
          <w:spacing w:val="-1"/>
        </w:rPr>
        <w:t>in</w:t>
      </w:r>
      <w:r>
        <w:rPr>
          <w:spacing w:val="4"/>
        </w:rPr>
        <w:t xml:space="preserve"> </w:t>
      </w:r>
      <w:r>
        <w:t>any</w:t>
      </w:r>
      <w:r>
        <w:rPr>
          <w:spacing w:val="4"/>
        </w:rPr>
        <w:t xml:space="preserve"> </w:t>
      </w:r>
      <w:r>
        <w:rPr>
          <w:spacing w:val="-1"/>
        </w:rPr>
        <w:t>document</w:t>
      </w:r>
      <w:r>
        <w:rPr>
          <w:spacing w:val="4"/>
        </w:rPr>
        <w:t xml:space="preserve"> </w:t>
      </w:r>
      <w:r>
        <w:rPr>
          <w:spacing w:val="-1"/>
        </w:rPr>
        <w:t>produced,</w:t>
      </w:r>
      <w:r>
        <w:rPr>
          <w:spacing w:val="2"/>
        </w:rPr>
        <w:t xml:space="preserve"> </w:t>
      </w:r>
      <w:r>
        <w:t>and</w:t>
      </w:r>
      <w:r>
        <w:rPr>
          <w:spacing w:val="4"/>
        </w:rPr>
        <w:t xml:space="preserve"> </w:t>
      </w:r>
      <w:r>
        <w:t>the</w:t>
      </w:r>
      <w:r>
        <w:rPr>
          <w:spacing w:val="4"/>
        </w:rPr>
        <w:t xml:space="preserve"> </w:t>
      </w:r>
      <w:r>
        <w:rPr>
          <w:spacing w:val="-1"/>
        </w:rPr>
        <w:t>patent</w:t>
      </w:r>
      <w:r>
        <w:rPr>
          <w:spacing w:val="4"/>
        </w:rPr>
        <w:t xml:space="preserve"> </w:t>
      </w:r>
      <w:r>
        <w:t>rights</w:t>
      </w:r>
      <w:r>
        <w:rPr>
          <w:spacing w:val="3"/>
        </w:rPr>
        <w:t xml:space="preserve"> </w:t>
      </w:r>
      <w:r>
        <w:t>or</w:t>
      </w:r>
      <w:r>
        <w:rPr>
          <w:spacing w:val="4"/>
        </w:rPr>
        <w:t xml:space="preserve"> </w:t>
      </w:r>
      <w:r>
        <w:rPr>
          <w:spacing w:val="-1"/>
        </w:rPr>
        <w:t>ownership</w:t>
      </w:r>
      <w:r>
        <w:rPr>
          <w:spacing w:val="69"/>
        </w:rPr>
        <w:t xml:space="preserve"> </w:t>
      </w:r>
      <w:r>
        <w:rPr>
          <w:spacing w:val="-1"/>
        </w:rPr>
        <w:t>in</w:t>
      </w:r>
      <w:r>
        <w:rPr>
          <w:spacing w:val="4"/>
        </w:rPr>
        <w:t xml:space="preserve"> </w:t>
      </w:r>
      <w:r>
        <w:rPr>
          <w:spacing w:val="-1"/>
        </w:rPr>
        <w:t>any</w:t>
      </w:r>
      <w:r>
        <w:rPr>
          <w:spacing w:val="4"/>
        </w:rPr>
        <w:t xml:space="preserve"> </w:t>
      </w:r>
      <w:r>
        <w:rPr>
          <w:spacing w:val="-1"/>
        </w:rPr>
        <w:t>plant,</w:t>
      </w:r>
      <w:r>
        <w:rPr>
          <w:spacing w:val="4"/>
        </w:rPr>
        <w:t xml:space="preserve"> </w:t>
      </w:r>
      <w:r>
        <w:rPr>
          <w:spacing w:val="-1"/>
        </w:rPr>
        <w:t>machinery,</w:t>
      </w:r>
      <w:r>
        <w:rPr>
          <w:spacing w:val="4"/>
        </w:rPr>
        <w:t xml:space="preserve"> </w:t>
      </w:r>
      <w:r>
        <w:rPr>
          <w:spacing w:val="-1"/>
        </w:rPr>
        <w:t>thing,</w:t>
      </w:r>
      <w:r>
        <w:rPr>
          <w:spacing w:val="4"/>
        </w:rPr>
        <w:t xml:space="preserve"> </w:t>
      </w:r>
      <w:r>
        <w:rPr>
          <w:spacing w:val="-1"/>
        </w:rPr>
        <w:t>system</w:t>
      </w:r>
      <w:r>
        <w:rPr>
          <w:spacing w:val="4"/>
        </w:rPr>
        <w:t xml:space="preserve"> </w:t>
      </w:r>
      <w:r>
        <w:rPr>
          <w:spacing w:val="-1"/>
        </w:rPr>
        <w:t>or</w:t>
      </w:r>
      <w:r>
        <w:rPr>
          <w:spacing w:val="4"/>
        </w:rPr>
        <w:t xml:space="preserve"> </w:t>
      </w:r>
      <w:r>
        <w:rPr>
          <w:spacing w:val="-1"/>
        </w:rPr>
        <w:t>process</w:t>
      </w:r>
      <w:r>
        <w:rPr>
          <w:spacing w:val="4"/>
        </w:rPr>
        <w:t xml:space="preserve"> </w:t>
      </w:r>
      <w:r>
        <w:t>designed</w:t>
      </w:r>
      <w:r>
        <w:rPr>
          <w:spacing w:val="4"/>
        </w:rPr>
        <w:t xml:space="preserve"> </w:t>
      </w:r>
      <w:r>
        <w:rPr>
          <w:spacing w:val="-1"/>
        </w:rPr>
        <w:t>or</w:t>
      </w:r>
      <w:r>
        <w:rPr>
          <w:spacing w:val="4"/>
        </w:rPr>
        <w:t xml:space="preserve"> </w:t>
      </w:r>
      <w:r>
        <w:t>devised,</w:t>
      </w:r>
      <w:r>
        <w:rPr>
          <w:spacing w:val="4"/>
        </w:rPr>
        <w:t xml:space="preserve"> </w:t>
      </w:r>
      <w:r>
        <w:t>by</w:t>
      </w:r>
      <w:r>
        <w:rPr>
          <w:spacing w:val="4"/>
        </w:rPr>
        <w:t xml:space="preserve"> </w:t>
      </w:r>
      <w:r>
        <w:t>a</w:t>
      </w:r>
      <w:r>
        <w:rPr>
          <w:spacing w:val="4"/>
        </w:rPr>
        <w:t xml:space="preserve"> </w:t>
      </w:r>
      <w:r>
        <w:rPr>
          <w:spacing w:val="-1"/>
        </w:rPr>
        <w:t>consultant</w:t>
      </w:r>
      <w:r>
        <w:rPr>
          <w:spacing w:val="4"/>
        </w:rPr>
        <w:t xml:space="preserve"> </w:t>
      </w:r>
      <w:r>
        <w:t>in</w:t>
      </w:r>
      <w:r>
        <w:rPr>
          <w:spacing w:val="4"/>
        </w:rPr>
        <w:t xml:space="preserve"> </w:t>
      </w:r>
      <w:r>
        <w:t>the</w:t>
      </w:r>
      <w:r>
        <w:rPr>
          <w:spacing w:val="4"/>
        </w:rPr>
        <w:t xml:space="preserve"> </w:t>
      </w:r>
      <w:r>
        <w:rPr>
          <w:spacing w:val="-1"/>
        </w:rPr>
        <w:t>course</w:t>
      </w:r>
      <w:r>
        <w:rPr>
          <w:spacing w:val="37"/>
        </w:rPr>
        <w:t xml:space="preserve"> </w:t>
      </w:r>
      <w:r>
        <w:rPr>
          <w:spacing w:val="-1"/>
        </w:rPr>
        <w:t>of the consultancy service is vested</w:t>
      </w:r>
      <w:r>
        <w:t xml:space="preserve"> </w:t>
      </w:r>
      <w:r>
        <w:rPr>
          <w:spacing w:val="-1"/>
        </w:rPr>
        <w:t xml:space="preserve">in the NALEDI LOCAL </w:t>
      </w:r>
      <w:r>
        <w:rPr>
          <w:spacing w:val="-2"/>
        </w:rPr>
        <w:t>MUNICIPALITY.</w:t>
      </w:r>
    </w:p>
    <w:p w:rsidR="00B4485F" w:rsidRDefault="00B4485F">
      <w:pPr>
        <w:jc w:val="both"/>
        <w:sectPr w:rsidR="00B4485F" w:rsidSect="00D83163">
          <w:pgSz w:w="11910" w:h="16840"/>
          <w:pgMar w:top="820" w:right="1020" w:bottom="440" w:left="1020" w:header="0" w:footer="254" w:gutter="0"/>
          <w:pgNumType w:start="1"/>
          <w:cols w:space="720"/>
        </w:sectPr>
      </w:pPr>
    </w:p>
    <w:p w:rsidR="00B4485F" w:rsidRDefault="00F91CDC">
      <w:pPr>
        <w:pStyle w:val="Heading1"/>
        <w:spacing w:before="50"/>
        <w:ind w:left="114" w:firstLine="0"/>
        <w:rPr>
          <w:b w:val="0"/>
          <w:bCs w:val="0"/>
        </w:rPr>
      </w:pPr>
      <w:bookmarkStart w:id="2" w:name="_TOC_250012"/>
      <w:r>
        <w:rPr>
          <w:color w:val="800080"/>
          <w:spacing w:val="-1"/>
        </w:rPr>
        <w:lastRenderedPageBreak/>
        <w:t>3.</w:t>
      </w:r>
      <w:r>
        <w:rPr>
          <w:color w:val="800080"/>
          <w:spacing w:val="70"/>
        </w:rPr>
        <w:t xml:space="preserve"> </w:t>
      </w:r>
      <w:r>
        <w:rPr>
          <w:color w:val="800080"/>
          <w:spacing w:val="-1"/>
        </w:rPr>
        <w:t>BID DECLARATION</w:t>
      </w:r>
      <w:bookmarkEnd w:id="2"/>
    </w:p>
    <w:p w:rsidR="00B4485F" w:rsidRDefault="00B4485F">
      <w:pPr>
        <w:spacing w:before="10"/>
        <w:rPr>
          <w:rFonts w:ascii="Arial" w:eastAsia="Arial" w:hAnsi="Arial" w:cs="Arial"/>
          <w:b/>
          <w:bCs/>
          <w:sz w:val="28"/>
          <w:szCs w:val="28"/>
        </w:rPr>
      </w:pPr>
    </w:p>
    <w:p w:rsidR="00B4485F" w:rsidRDefault="00F91CDC" w:rsidP="005C5021">
      <w:pPr>
        <w:pStyle w:val="BodyText"/>
        <w:numPr>
          <w:ilvl w:val="0"/>
          <w:numId w:val="17"/>
        </w:numPr>
        <w:tabs>
          <w:tab w:val="left" w:pos="475"/>
          <w:tab w:val="left" w:pos="6676"/>
        </w:tabs>
        <w:ind w:right="111" w:hanging="360"/>
        <w:jc w:val="both"/>
      </w:pPr>
      <w:r>
        <w:t>I/we</w:t>
      </w:r>
      <w:r>
        <w:rPr>
          <w:spacing w:val="23"/>
        </w:rPr>
        <w:t xml:space="preserve"> </w:t>
      </w:r>
      <w:proofErr w:type="spellStart"/>
      <w:r>
        <w:t>Mr</w:t>
      </w:r>
      <w:proofErr w:type="spellEnd"/>
      <w:r>
        <w:t>/</w:t>
      </w:r>
      <w:proofErr w:type="spellStart"/>
      <w:r>
        <w:t>Mrs</w:t>
      </w:r>
      <w:proofErr w:type="spellEnd"/>
      <w:r>
        <w:t>/</w:t>
      </w:r>
      <w:proofErr w:type="spellStart"/>
      <w:r>
        <w:t>Messrs</w:t>
      </w:r>
      <w:proofErr w:type="spellEnd"/>
      <w:r>
        <w:rPr>
          <w:u w:val="single" w:color="000000"/>
        </w:rPr>
        <w:tab/>
      </w:r>
      <w:r>
        <w:t>duly</w:t>
      </w:r>
      <w:r>
        <w:rPr>
          <w:spacing w:val="22"/>
        </w:rPr>
        <w:t xml:space="preserve"> </w:t>
      </w:r>
      <w:r>
        <w:t>assigned</w:t>
      </w:r>
      <w:r>
        <w:rPr>
          <w:spacing w:val="19"/>
        </w:rPr>
        <w:t xml:space="preserve"> </w:t>
      </w:r>
      <w:r>
        <w:t>to</w:t>
      </w:r>
      <w:r>
        <w:rPr>
          <w:spacing w:val="20"/>
        </w:rPr>
        <w:t xml:space="preserve"> </w:t>
      </w:r>
      <w:r>
        <w:t>represent</w:t>
      </w:r>
      <w:r>
        <w:rPr>
          <w:spacing w:val="20"/>
        </w:rPr>
        <w:t xml:space="preserve"> </w:t>
      </w:r>
      <w:r>
        <w:t>the</w:t>
      </w:r>
      <w:r>
        <w:rPr>
          <w:spacing w:val="20"/>
        </w:rPr>
        <w:t xml:space="preserve"> </w:t>
      </w:r>
      <w:r>
        <w:t>bidder</w:t>
      </w:r>
      <w:r>
        <w:rPr>
          <w:spacing w:val="19"/>
        </w:rPr>
        <w:t xml:space="preserve"> </w:t>
      </w:r>
      <w:r>
        <w:t>for</w:t>
      </w:r>
      <w:r>
        <w:rPr>
          <w:spacing w:val="22"/>
          <w:w w:val="99"/>
        </w:rPr>
        <w:t xml:space="preserve"> </w:t>
      </w:r>
      <w:r>
        <w:t>the</w:t>
      </w:r>
      <w:r>
        <w:rPr>
          <w:spacing w:val="-1"/>
        </w:rPr>
        <w:t xml:space="preserve"> </w:t>
      </w:r>
      <w:r>
        <w:t>purpose</w:t>
      </w:r>
      <w:r>
        <w:rPr>
          <w:spacing w:val="-1"/>
        </w:rPr>
        <w:t xml:space="preserve"> </w:t>
      </w:r>
      <w:r>
        <w:t>of this</w:t>
      </w:r>
      <w:r>
        <w:rPr>
          <w:spacing w:val="-1"/>
        </w:rPr>
        <w:t xml:space="preserve"> </w:t>
      </w:r>
      <w:r>
        <w:t>bid, hereby</w:t>
      </w:r>
      <w:r>
        <w:rPr>
          <w:spacing w:val="-3"/>
        </w:rPr>
        <w:t xml:space="preserve"> </w:t>
      </w:r>
      <w:r>
        <w:t>bid</w:t>
      </w:r>
      <w:r>
        <w:rPr>
          <w:spacing w:val="-1"/>
        </w:rPr>
        <w:t xml:space="preserve"> </w:t>
      </w:r>
      <w:r>
        <w:t>to supply</w:t>
      </w:r>
      <w:r>
        <w:rPr>
          <w:spacing w:val="-3"/>
        </w:rPr>
        <w:t xml:space="preserve"> </w:t>
      </w:r>
      <w:r>
        <w:t>the goods</w:t>
      </w:r>
      <w:r>
        <w:rPr>
          <w:spacing w:val="-1"/>
        </w:rPr>
        <w:t xml:space="preserve"> </w:t>
      </w:r>
      <w:r>
        <w:t>and/or render</w:t>
      </w:r>
      <w:r>
        <w:rPr>
          <w:spacing w:val="-1"/>
        </w:rPr>
        <w:t xml:space="preserve"> </w:t>
      </w:r>
      <w:r>
        <w:t>services</w:t>
      </w:r>
      <w:r>
        <w:rPr>
          <w:spacing w:val="-1"/>
        </w:rPr>
        <w:t xml:space="preserve"> </w:t>
      </w:r>
      <w:r>
        <w:t>described in</w:t>
      </w:r>
      <w:r>
        <w:rPr>
          <w:spacing w:val="-1"/>
        </w:rPr>
        <w:t xml:space="preserve"> </w:t>
      </w:r>
      <w:r>
        <w:t>the attached</w:t>
      </w:r>
      <w:r>
        <w:rPr>
          <w:spacing w:val="-1"/>
        </w:rPr>
        <w:t xml:space="preserve"> </w:t>
      </w:r>
      <w:r>
        <w:t>documents</w:t>
      </w:r>
      <w:r>
        <w:rPr>
          <w:spacing w:val="-1"/>
        </w:rPr>
        <w:t xml:space="preserve"> </w:t>
      </w:r>
      <w:r>
        <w:t>to the</w:t>
      </w:r>
      <w:r>
        <w:rPr>
          <w:spacing w:val="-1"/>
        </w:rPr>
        <w:t xml:space="preserve"> </w:t>
      </w:r>
      <w:r>
        <w:t>NALEDI</w:t>
      </w:r>
      <w:r>
        <w:rPr>
          <w:spacing w:val="27"/>
          <w:w w:val="99"/>
        </w:rPr>
        <w:t xml:space="preserve"> </w:t>
      </w:r>
      <w:r>
        <w:t>LOCAL</w:t>
      </w:r>
      <w:r>
        <w:rPr>
          <w:spacing w:val="-3"/>
        </w:rPr>
        <w:t xml:space="preserve"> </w:t>
      </w:r>
      <w:r>
        <w:t>MUNICIPALITY</w:t>
      </w:r>
      <w:r>
        <w:rPr>
          <w:spacing w:val="-5"/>
        </w:rPr>
        <w:t xml:space="preserve"> </w:t>
      </w:r>
      <w:r>
        <w:t>on</w:t>
      </w:r>
      <w:r>
        <w:rPr>
          <w:spacing w:val="-3"/>
        </w:rPr>
        <w:t xml:space="preserve"> </w:t>
      </w:r>
      <w:r>
        <w:t>terms</w:t>
      </w:r>
      <w:r>
        <w:rPr>
          <w:spacing w:val="-2"/>
        </w:rPr>
        <w:t xml:space="preserve"> </w:t>
      </w:r>
      <w:r>
        <w:t>and</w:t>
      </w:r>
      <w:r>
        <w:rPr>
          <w:spacing w:val="-3"/>
        </w:rPr>
        <w:t xml:space="preserve"> </w:t>
      </w:r>
      <w:r>
        <w:t>conditions</w:t>
      </w:r>
      <w:r>
        <w:rPr>
          <w:spacing w:val="-3"/>
        </w:rPr>
        <w:t xml:space="preserve"> </w:t>
      </w:r>
      <w:r>
        <w:t>stipulated</w:t>
      </w:r>
      <w:r>
        <w:rPr>
          <w:spacing w:val="-3"/>
        </w:rPr>
        <w:t xml:space="preserve"> </w:t>
      </w:r>
      <w:r>
        <w:t>in</w:t>
      </w:r>
      <w:r>
        <w:rPr>
          <w:spacing w:val="-3"/>
        </w:rPr>
        <w:t xml:space="preserve"> </w:t>
      </w:r>
      <w:r>
        <w:t>this</w:t>
      </w:r>
      <w:r>
        <w:rPr>
          <w:spacing w:val="-3"/>
        </w:rPr>
        <w:t xml:space="preserve"> </w:t>
      </w:r>
      <w:r>
        <w:rPr>
          <w:spacing w:val="-1"/>
        </w:rPr>
        <w:t>bid</w:t>
      </w:r>
      <w:r>
        <w:rPr>
          <w:spacing w:val="-2"/>
        </w:rPr>
        <w:t xml:space="preserve"> </w:t>
      </w:r>
      <w:r>
        <w:t>and</w:t>
      </w:r>
      <w:r>
        <w:rPr>
          <w:spacing w:val="-3"/>
        </w:rPr>
        <w:t xml:space="preserve"> </w:t>
      </w:r>
      <w:r>
        <w:t>in</w:t>
      </w:r>
      <w:r>
        <w:rPr>
          <w:spacing w:val="-3"/>
        </w:rPr>
        <w:t xml:space="preserve"> </w:t>
      </w:r>
      <w:r>
        <w:t>accordance</w:t>
      </w:r>
      <w:r>
        <w:rPr>
          <w:spacing w:val="-3"/>
        </w:rPr>
        <w:t xml:space="preserve"> </w:t>
      </w:r>
      <w:r>
        <w:rPr>
          <w:spacing w:val="-1"/>
        </w:rPr>
        <w:t>with</w:t>
      </w:r>
      <w:r>
        <w:rPr>
          <w:spacing w:val="-2"/>
        </w:rPr>
        <w:t xml:space="preserve"> </w:t>
      </w:r>
      <w:r>
        <w:t>the</w:t>
      </w:r>
      <w:r>
        <w:rPr>
          <w:spacing w:val="-3"/>
        </w:rPr>
        <w:t xml:space="preserve"> </w:t>
      </w:r>
      <w:r>
        <w:rPr>
          <w:spacing w:val="-1"/>
        </w:rPr>
        <w:t>specifications</w:t>
      </w:r>
      <w:r>
        <w:rPr>
          <w:spacing w:val="-3"/>
        </w:rPr>
        <w:t xml:space="preserve"> </w:t>
      </w:r>
      <w:r>
        <w:rPr>
          <w:spacing w:val="-1"/>
        </w:rPr>
        <w:t>stipulated</w:t>
      </w:r>
      <w:r>
        <w:rPr>
          <w:spacing w:val="-3"/>
        </w:rPr>
        <w:t xml:space="preserve"> </w:t>
      </w:r>
      <w:r>
        <w:t>in</w:t>
      </w:r>
      <w:r>
        <w:rPr>
          <w:spacing w:val="-3"/>
        </w:rPr>
        <w:t xml:space="preserve"> </w:t>
      </w:r>
      <w:r>
        <w:t>the</w:t>
      </w:r>
      <w:r>
        <w:rPr>
          <w:spacing w:val="-3"/>
        </w:rPr>
        <w:t xml:space="preserve"> </w:t>
      </w:r>
      <w:r>
        <w:t>bid</w:t>
      </w:r>
      <w:r>
        <w:rPr>
          <w:spacing w:val="58"/>
          <w:w w:val="99"/>
        </w:rPr>
        <w:t xml:space="preserve"> </w:t>
      </w:r>
      <w:r>
        <w:t>documents</w:t>
      </w:r>
      <w:r>
        <w:rPr>
          <w:spacing w:val="-4"/>
        </w:rPr>
        <w:t xml:space="preserve"> </w:t>
      </w:r>
      <w:r>
        <w:rPr>
          <w:spacing w:val="-1"/>
        </w:rPr>
        <w:t>(which</w:t>
      </w:r>
      <w:r>
        <w:rPr>
          <w:spacing w:val="-4"/>
        </w:rPr>
        <w:t xml:space="preserve"> </w:t>
      </w:r>
      <w:r>
        <w:t>shall</w:t>
      </w:r>
      <w:r>
        <w:rPr>
          <w:spacing w:val="-4"/>
        </w:rPr>
        <w:t xml:space="preserve"> </w:t>
      </w:r>
      <w:r>
        <w:t>be</w:t>
      </w:r>
      <w:r>
        <w:rPr>
          <w:spacing w:val="-4"/>
        </w:rPr>
        <w:t xml:space="preserve"> </w:t>
      </w:r>
      <w:r>
        <w:t>taken</w:t>
      </w:r>
      <w:r>
        <w:rPr>
          <w:spacing w:val="-4"/>
        </w:rPr>
        <w:t xml:space="preserve"> </w:t>
      </w:r>
      <w:r>
        <w:t>as</w:t>
      </w:r>
      <w:r>
        <w:rPr>
          <w:spacing w:val="-3"/>
        </w:rPr>
        <w:t xml:space="preserve"> </w:t>
      </w:r>
      <w:r>
        <w:t>part</w:t>
      </w:r>
      <w:r>
        <w:rPr>
          <w:spacing w:val="-4"/>
        </w:rPr>
        <w:t xml:space="preserve"> </w:t>
      </w:r>
      <w:r>
        <w:t>of,</w:t>
      </w:r>
      <w:r>
        <w:rPr>
          <w:spacing w:val="-4"/>
        </w:rPr>
        <w:t xml:space="preserve"> </w:t>
      </w:r>
      <w:r>
        <w:t>and</w:t>
      </w:r>
      <w:r>
        <w:rPr>
          <w:spacing w:val="-4"/>
        </w:rPr>
        <w:t xml:space="preserve"> </w:t>
      </w:r>
      <w:r>
        <w:t>incorporated</w:t>
      </w:r>
      <w:r>
        <w:rPr>
          <w:spacing w:val="-4"/>
        </w:rPr>
        <w:t xml:space="preserve"> </w:t>
      </w:r>
      <w:r>
        <w:t>into</w:t>
      </w:r>
      <w:r>
        <w:rPr>
          <w:spacing w:val="-3"/>
        </w:rPr>
        <w:t xml:space="preserve"> </w:t>
      </w:r>
      <w:r>
        <w:t>this</w:t>
      </w:r>
      <w:r>
        <w:rPr>
          <w:spacing w:val="-3"/>
        </w:rPr>
        <w:t xml:space="preserve"> </w:t>
      </w:r>
      <w:r>
        <w:t>bid)</w:t>
      </w:r>
      <w:r>
        <w:rPr>
          <w:spacing w:val="-4"/>
        </w:rPr>
        <w:t xml:space="preserve"> </w:t>
      </w:r>
      <w:r>
        <w:t>at</w:t>
      </w:r>
      <w:r>
        <w:rPr>
          <w:spacing w:val="-4"/>
        </w:rPr>
        <w:t xml:space="preserve"> </w:t>
      </w:r>
      <w:r>
        <w:t>the</w:t>
      </w:r>
      <w:r>
        <w:rPr>
          <w:spacing w:val="-4"/>
        </w:rPr>
        <w:t xml:space="preserve"> </w:t>
      </w:r>
      <w:r>
        <w:t>prices</w:t>
      </w:r>
      <w:r>
        <w:rPr>
          <w:spacing w:val="-4"/>
        </w:rPr>
        <w:t xml:space="preserve"> </w:t>
      </w:r>
      <w:r>
        <w:t>reflected</w:t>
      </w:r>
      <w:r>
        <w:rPr>
          <w:spacing w:val="-3"/>
        </w:rPr>
        <w:t xml:space="preserve"> </w:t>
      </w:r>
      <w:r>
        <w:t>in</w:t>
      </w:r>
      <w:r>
        <w:rPr>
          <w:spacing w:val="-4"/>
        </w:rPr>
        <w:t xml:space="preserve"> </w:t>
      </w:r>
      <w:r>
        <w:t>the</w:t>
      </w:r>
      <w:r>
        <w:rPr>
          <w:spacing w:val="-4"/>
        </w:rPr>
        <w:t xml:space="preserve"> </w:t>
      </w:r>
      <w:r>
        <w:t>Pricing</w:t>
      </w:r>
      <w:r>
        <w:rPr>
          <w:spacing w:val="-4"/>
        </w:rPr>
        <w:t xml:space="preserve"> </w:t>
      </w:r>
      <w:r>
        <w:t>Schedule.</w:t>
      </w:r>
    </w:p>
    <w:p w:rsidR="00B4485F" w:rsidRDefault="00B4485F">
      <w:pPr>
        <w:rPr>
          <w:rFonts w:ascii="Arial" w:eastAsia="Arial" w:hAnsi="Arial" w:cs="Arial"/>
          <w:sz w:val="16"/>
          <w:szCs w:val="16"/>
        </w:rPr>
      </w:pPr>
    </w:p>
    <w:p w:rsidR="00B4485F" w:rsidRDefault="00F91CDC" w:rsidP="005C5021">
      <w:pPr>
        <w:pStyle w:val="BodyText"/>
        <w:numPr>
          <w:ilvl w:val="0"/>
          <w:numId w:val="17"/>
        </w:numPr>
        <w:tabs>
          <w:tab w:val="left" w:pos="475"/>
        </w:tabs>
        <w:ind w:hanging="360"/>
      </w:pPr>
      <w:r>
        <w:t>I/we</w:t>
      </w:r>
      <w:r>
        <w:rPr>
          <w:spacing w:val="-4"/>
        </w:rPr>
        <w:t xml:space="preserve"> </w:t>
      </w:r>
      <w:r>
        <w:t>agree</w:t>
      </w:r>
      <w:r>
        <w:rPr>
          <w:spacing w:val="-3"/>
        </w:rPr>
        <w:t xml:space="preserve"> </w:t>
      </w:r>
      <w:r>
        <w:t>that</w:t>
      </w:r>
      <w:r>
        <w:rPr>
          <w:spacing w:val="-3"/>
        </w:rPr>
        <w:t xml:space="preserve"> </w:t>
      </w:r>
      <w:r>
        <w:t>this</w:t>
      </w:r>
      <w:r>
        <w:rPr>
          <w:spacing w:val="-4"/>
        </w:rPr>
        <w:t xml:space="preserve"> </w:t>
      </w:r>
      <w:r>
        <w:t>offer</w:t>
      </w:r>
      <w:r>
        <w:rPr>
          <w:spacing w:val="-3"/>
        </w:rPr>
        <w:t xml:space="preserve"> </w:t>
      </w:r>
      <w:r>
        <w:t>shall</w:t>
      </w:r>
      <w:r>
        <w:rPr>
          <w:spacing w:val="-3"/>
        </w:rPr>
        <w:t xml:space="preserve"> </w:t>
      </w:r>
      <w:r>
        <w:t>remain</w:t>
      </w:r>
      <w:r>
        <w:rPr>
          <w:spacing w:val="-3"/>
        </w:rPr>
        <w:t xml:space="preserve"> </w:t>
      </w:r>
      <w:r>
        <w:t>valid</w:t>
      </w:r>
      <w:r>
        <w:rPr>
          <w:spacing w:val="-4"/>
        </w:rPr>
        <w:t xml:space="preserve"> </w:t>
      </w:r>
      <w:r>
        <w:t>for</w:t>
      </w:r>
      <w:r>
        <w:rPr>
          <w:spacing w:val="-3"/>
        </w:rPr>
        <w:t xml:space="preserve"> </w:t>
      </w:r>
      <w:r>
        <w:t>a</w:t>
      </w:r>
      <w:r>
        <w:rPr>
          <w:spacing w:val="-3"/>
        </w:rPr>
        <w:t xml:space="preserve"> </w:t>
      </w:r>
      <w:r>
        <w:t>period</w:t>
      </w:r>
      <w:r>
        <w:rPr>
          <w:spacing w:val="-3"/>
        </w:rPr>
        <w:t xml:space="preserve"> </w:t>
      </w:r>
      <w:r>
        <w:t>of</w:t>
      </w:r>
      <w:r>
        <w:rPr>
          <w:spacing w:val="-3"/>
        </w:rPr>
        <w:t xml:space="preserve"> </w:t>
      </w:r>
      <w:r>
        <w:rPr>
          <w:b/>
        </w:rPr>
        <w:t>90</w:t>
      </w:r>
      <w:r>
        <w:rPr>
          <w:b/>
          <w:spacing w:val="-4"/>
        </w:rPr>
        <w:t xml:space="preserve"> </w:t>
      </w:r>
      <w:r>
        <w:t>days</w:t>
      </w:r>
      <w:r>
        <w:rPr>
          <w:spacing w:val="-2"/>
        </w:rPr>
        <w:t xml:space="preserve"> </w:t>
      </w:r>
      <w:r>
        <w:t>commencing</w:t>
      </w:r>
      <w:r>
        <w:rPr>
          <w:spacing w:val="-4"/>
        </w:rPr>
        <w:t xml:space="preserve"> </w:t>
      </w:r>
      <w:r>
        <w:t>from</w:t>
      </w:r>
      <w:r>
        <w:rPr>
          <w:spacing w:val="-3"/>
        </w:rPr>
        <w:t xml:space="preserve"> </w:t>
      </w:r>
      <w:r>
        <w:t>the</w:t>
      </w:r>
      <w:r>
        <w:rPr>
          <w:spacing w:val="-3"/>
        </w:rPr>
        <w:t xml:space="preserve"> </w:t>
      </w:r>
      <w:r>
        <w:t>closing</w:t>
      </w:r>
      <w:r>
        <w:rPr>
          <w:spacing w:val="-3"/>
        </w:rPr>
        <w:t xml:space="preserve"> </w:t>
      </w:r>
      <w:r>
        <w:t>date</w:t>
      </w:r>
      <w:r>
        <w:rPr>
          <w:spacing w:val="-4"/>
        </w:rPr>
        <w:t xml:space="preserve"> </w:t>
      </w:r>
      <w:r>
        <w:t>and</w:t>
      </w:r>
      <w:r>
        <w:rPr>
          <w:spacing w:val="-3"/>
        </w:rPr>
        <w:t xml:space="preserve"> </w:t>
      </w:r>
      <w:r>
        <w:t>time</w:t>
      </w:r>
      <w:r>
        <w:rPr>
          <w:spacing w:val="-3"/>
        </w:rPr>
        <w:t xml:space="preserve"> </w:t>
      </w:r>
      <w:r>
        <w:t>of</w:t>
      </w:r>
      <w:r>
        <w:rPr>
          <w:spacing w:val="-3"/>
        </w:rPr>
        <w:t xml:space="preserve"> </w:t>
      </w:r>
      <w:r>
        <w:t>this</w:t>
      </w:r>
      <w:r>
        <w:rPr>
          <w:spacing w:val="-4"/>
        </w:rPr>
        <w:t xml:space="preserve"> </w:t>
      </w:r>
      <w:r>
        <w:t>bid.</w:t>
      </w:r>
    </w:p>
    <w:p w:rsidR="00B4485F" w:rsidRDefault="00B4485F">
      <w:pPr>
        <w:spacing w:before="11"/>
        <w:rPr>
          <w:rFonts w:ascii="Arial" w:eastAsia="Arial" w:hAnsi="Arial" w:cs="Arial"/>
          <w:sz w:val="15"/>
          <w:szCs w:val="15"/>
        </w:rPr>
      </w:pPr>
    </w:p>
    <w:p w:rsidR="00B4485F" w:rsidRDefault="00F91CDC" w:rsidP="005C5021">
      <w:pPr>
        <w:pStyle w:val="BodyText"/>
        <w:numPr>
          <w:ilvl w:val="0"/>
          <w:numId w:val="17"/>
        </w:numPr>
        <w:tabs>
          <w:tab w:val="left" w:pos="474"/>
        </w:tabs>
        <w:ind w:left="473" w:hanging="359"/>
      </w:pPr>
      <w:r>
        <w:t>I/We</w:t>
      </w:r>
      <w:r>
        <w:rPr>
          <w:spacing w:val="-6"/>
        </w:rPr>
        <w:t xml:space="preserve"> </w:t>
      </w:r>
      <w:r>
        <w:t>further</w:t>
      </w:r>
      <w:r>
        <w:rPr>
          <w:spacing w:val="-5"/>
        </w:rPr>
        <w:t xml:space="preserve"> </w:t>
      </w:r>
      <w:r>
        <w:t>agree</w:t>
      </w:r>
      <w:r>
        <w:rPr>
          <w:spacing w:val="-5"/>
        </w:rPr>
        <w:t xml:space="preserve"> </w:t>
      </w:r>
      <w:r>
        <w:t>that:</w:t>
      </w:r>
    </w:p>
    <w:p w:rsidR="00B4485F" w:rsidRDefault="00B4485F">
      <w:pPr>
        <w:rPr>
          <w:rFonts w:ascii="Arial" w:eastAsia="Arial" w:hAnsi="Arial" w:cs="Arial"/>
          <w:sz w:val="16"/>
          <w:szCs w:val="16"/>
        </w:rPr>
      </w:pPr>
    </w:p>
    <w:p w:rsidR="00B4485F" w:rsidRDefault="00F91CDC" w:rsidP="005C5021">
      <w:pPr>
        <w:pStyle w:val="BodyText"/>
        <w:numPr>
          <w:ilvl w:val="1"/>
          <w:numId w:val="17"/>
        </w:numPr>
        <w:tabs>
          <w:tab w:val="left" w:pos="835"/>
        </w:tabs>
        <w:ind w:right="111" w:hanging="360"/>
        <w:jc w:val="both"/>
      </w:pPr>
      <w:r>
        <w:t>This</w:t>
      </w:r>
      <w:r>
        <w:rPr>
          <w:spacing w:val="8"/>
        </w:rPr>
        <w:t xml:space="preserve"> </w:t>
      </w:r>
      <w:r>
        <w:t>bid</w:t>
      </w:r>
      <w:r>
        <w:rPr>
          <w:spacing w:val="8"/>
        </w:rPr>
        <w:t xml:space="preserve"> </w:t>
      </w:r>
      <w:r>
        <w:t>and</w:t>
      </w:r>
      <w:r>
        <w:rPr>
          <w:spacing w:val="9"/>
        </w:rPr>
        <w:t xml:space="preserve"> </w:t>
      </w:r>
      <w:r>
        <w:rPr>
          <w:spacing w:val="-1"/>
        </w:rPr>
        <w:t>its</w:t>
      </w:r>
      <w:r>
        <w:rPr>
          <w:spacing w:val="8"/>
        </w:rPr>
        <w:t xml:space="preserve"> </w:t>
      </w:r>
      <w:r>
        <w:t>acceptance</w:t>
      </w:r>
      <w:r>
        <w:rPr>
          <w:spacing w:val="9"/>
        </w:rPr>
        <w:t xml:space="preserve"> </w:t>
      </w:r>
      <w:r>
        <w:t>shall</w:t>
      </w:r>
      <w:r>
        <w:rPr>
          <w:spacing w:val="8"/>
        </w:rPr>
        <w:t xml:space="preserve"> </w:t>
      </w:r>
      <w:r>
        <w:t>be</w:t>
      </w:r>
      <w:r>
        <w:rPr>
          <w:spacing w:val="9"/>
        </w:rPr>
        <w:t xml:space="preserve"> </w:t>
      </w:r>
      <w:r>
        <w:t>subject</w:t>
      </w:r>
      <w:r>
        <w:rPr>
          <w:spacing w:val="6"/>
        </w:rPr>
        <w:t xml:space="preserve"> </w:t>
      </w:r>
      <w:r>
        <w:t>to</w:t>
      </w:r>
      <w:r>
        <w:rPr>
          <w:spacing w:val="8"/>
        </w:rPr>
        <w:t xml:space="preserve"> </w:t>
      </w:r>
      <w:r>
        <w:t>the</w:t>
      </w:r>
      <w:r>
        <w:rPr>
          <w:spacing w:val="9"/>
        </w:rPr>
        <w:t xml:space="preserve"> </w:t>
      </w:r>
      <w:r>
        <w:t>terms</w:t>
      </w:r>
      <w:r>
        <w:rPr>
          <w:spacing w:val="8"/>
        </w:rPr>
        <w:t xml:space="preserve"> </w:t>
      </w:r>
      <w:r>
        <w:t>and</w:t>
      </w:r>
      <w:r>
        <w:rPr>
          <w:spacing w:val="9"/>
        </w:rPr>
        <w:t xml:space="preserve"> </w:t>
      </w:r>
      <w:r>
        <w:t>conditions</w:t>
      </w:r>
      <w:r>
        <w:rPr>
          <w:spacing w:val="6"/>
        </w:rPr>
        <w:t xml:space="preserve"> </w:t>
      </w:r>
      <w:r>
        <w:t>contained</w:t>
      </w:r>
      <w:r>
        <w:rPr>
          <w:spacing w:val="9"/>
        </w:rPr>
        <w:t xml:space="preserve"> </w:t>
      </w:r>
      <w:r>
        <w:t>in</w:t>
      </w:r>
      <w:r>
        <w:rPr>
          <w:spacing w:val="8"/>
        </w:rPr>
        <w:t xml:space="preserve"> </w:t>
      </w:r>
      <w:r>
        <w:t>the</w:t>
      </w:r>
      <w:r>
        <w:rPr>
          <w:spacing w:val="8"/>
        </w:rPr>
        <w:t xml:space="preserve"> </w:t>
      </w:r>
      <w:r>
        <w:t>in</w:t>
      </w:r>
      <w:r>
        <w:rPr>
          <w:spacing w:val="7"/>
        </w:rPr>
        <w:t xml:space="preserve"> </w:t>
      </w:r>
      <w:r>
        <w:t>the</w:t>
      </w:r>
      <w:r>
        <w:rPr>
          <w:spacing w:val="8"/>
        </w:rPr>
        <w:t xml:space="preserve"> </w:t>
      </w:r>
      <w:r>
        <w:t>NALEDI</w:t>
      </w:r>
      <w:r>
        <w:rPr>
          <w:spacing w:val="7"/>
        </w:rPr>
        <w:t xml:space="preserve"> </w:t>
      </w:r>
      <w:r>
        <w:t>LOCAL</w:t>
      </w:r>
      <w:r>
        <w:rPr>
          <w:spacing w:val="21"/>
          <w:w w:val="99"/>
        </w:rPr>
        <w:t xml:space="preserve"> </w:t>
      </w:r>
      <w:r>
        <w:t>MUNICIPALITY’s</w:t>
      </w:r>
      <w:r>
        <w:rPr>
          <w:spacing w:val="-9"/>
        </w:rPr>
        <w:t xml:space="preserve"> </w:t>
      </w:r>
      <w:r>
        <w:t>Supply</w:t>
      </w:r>
      <w:r>
        <w:rPr>
          <w:spacing w:val="-10"/>
        </w:rPr>
        <w:t xml:space="preserve"> </w:t>
      </w:r>
      <w:r>
        <w:t>Chain</w:t>
      </w:r>
      <w:r>
        <w:rPr>
          <w:spacing w:val="-8"/>
        </w:rPr>
        <w:t xml:space="preserve"> </w:t>
      </w:r>
      <w:r>
        <w:t>Management</w:t>
      </w:r>
      <w:r>
        <w:rPr>
          <w:spacing w:val="-9"/>
        </w:rPr>
        <w:t xml:space="preserve"> </w:t>
      </w:r>
      <w:r>
        <w:rPr>
          <w:spacing w:val="-1"/>
        </w:rPr>
        <w:t>Policy;</w:t>
      </w:r>
    </w:p>
    <w:p w:rsidR="00B4485F" w:rsidRDefault="00B4485F">
      <w:pPr>
        <w:rPr>
          <w:rFonts w:ascii="Arial" w:eastAsia="Arial" w:hAnsi="Arial" w:cs="Arial"/>
          <w:sz w:val="16"/>
          <w:szCs w:val="16"/>
        </w:rPr>
      </w:pPr>
    </w:p>
    <w:p w:rsidR="00B4485F" w:rsidRDefault="00F91CDC" w:rsidP="005C5021">
      <w:pPr>
        <w:pStyle w:val="BodyText"/>
        <w:numPr>
          <w:ilvl w:val="1"/>
          <w:numId w:val="17"/>
        </w:numPr>
        <w:tabs>
          <w:tab w:val="left" w:pos="835"/>
        </w:tabs>
        <w:ind w:right="111" w:hanging="360"/>
        <w:jc w:val="both"/>
      </w:pPr>
      <w:r>
        <w:t>if</w:t>
      </w:r>
      <w:r>
        <w:rPr>
          <w:spacing w:val="3"/>
        </w:rPr>
        <w:t xml:space="preserve"> </w:t>
      </w:r>
      <w:r>
        <w:rPr>
          <w:spacing w:val="-1"/>
        </w:rPr>
        <w:t>I/we</w:t>
      </w:r>
      <w:r>
        <w:rPr>
          <w:spacing w:val="5"/>
        </w:rPr>
        <w:t xml:space="preserve"> </w:t>
      </w:r>
      <w:r>
        <w:rPr>
          <w:spacing w:val="-1"/>
        </w:rPr>
        <w:t>withdraw</w:t>
      </w:r>
      <w:r>
        <w:rPr>
          <w:spacing w:val="4"/>
        </w:rPr>
        <w:t xml:space="preserve"> </w:t>
      </w:r>
      <w:r>
        <w:rPr>
          <w:spacing w:val="-1"/>
        </w:rPr>
        <w:t>my/our</w:t>
      </w:r>
      <w:r>
        <w:rPr>
          <w:spacing w:val="3"/>
        </w:rPr>
        <w:t xml:space="preserve"> </w:t>
      </w:r>
      <w:r>
        <w:t>bid</w:t>
      </w:r>
      <w:r>
        <w:rPr>
          <w:spacing w:val="5"/>
        </w:rPr>
        <w:t xml:space="preserve"> </w:t>
      </w:r>
      <w:r>
        <w:rPr>
          <w:spacing w:val="-1"/>
        </w:rPr>
        <w:t>within</w:t>
      </w:r>
      <w:r>
        <w:rPr>
          <w:spacing w:val="5"/>
        </w:rPr>
        <w:t xml:space="preserve"> </w:t>
      </w:r>
      <w:r>
        <w:t>the</w:t>
      </w:r>
      <w:r>
        <w:rPr>
          <w:spacing w:val="4"/>
        </w:rPr>
        <w:t xml:space="preserve"> </w:t>
      </w:r>
      <w:r>
        <w:t>period</w:t>
      </w:r>
      <w:r>
        <w:rPr>
          <w:spacing w:val="3"/>
        </w:rPr>
        <w:t xml:space="preserve"> </w:t>
      </w:r>
      <w:r>
        <w:t>for</w:t>
      </w:r>
      <w:r>
        <w:rPr>
          <w:spacing w:val="4"/>
        </w:rPr>
        <w:t xml:space="preserve"> </w:t>
      </w:r>
      <w:r>
        <w:t>which</w:t>
      </w:r>
      <w:r>
        <w:rPr>
          <w:spacing w:val="4"/>
        </w:rPr>
        <w:t xml:space="preserve"> </w:t>
      </w:r>
      <w:r>
        <w:rPr>
          <w:spacing w:val="-1"/>
        </w:rPr>
        <w:t>I/we</w:t>
      </w:r>
      <w:r>
        <w:rPr>
          <w:spacing w:val="4"/>
        </w:rPr>
        <w:t xml:space="preserve"> </w:t>
      </w:r>
      <w:r>
        <w:t>have</w:t>
      </w:r>
      <w:r>
        <w:rPr>
          <w:spacing w:val="3"/>
        </w:rPr>
        <w:t xml:space="preserve"> </w:t>
      </w:r>
      <w:r>
        <w:t>agreed</w:t>
      </w:r>
      <w:r>
        <w:rPr>
          <w:spacing w:val="4"/>
        </w:rPr>
        <w:t xml:space="preserve"> </w:t>
      </w:r>
      <w:r>
        <w:t>that</w:t>
      </w:r>
      <w:r>
        <w:rPr>
          <w:spacing w:val="4"/>
        </w:rPr>
        <w:t xml:space="preserve"> </w:t>
      </w:r>
      <w:r>
        <w:t>the</w:t>
      </w:r>
      <w:r>
        <w:rPr>
          <w:spacing w:val="4"/>
        </w:rPr>
        <w:t xml:space="preserve"> </w:t>
      </w:r>
      <w:r>
        <w:t>bid</w:t>
      </w:r>
      <w:r>
        <w:rPr>
          <w:spacing w:val="3"/>
        </w:rPr>
        <w:t xml:space="preserve"> </w:t>
      </w:r>
      <w:r>
        <w:t>shall</w:t>
      </w:r>
      <w:r>
        <w:rPr>
          <w:spacing w:val="4"/>
        </w:rPr>
        <w:t xml:space="preserve"> </w:t>
      </w:r>
      <w:r>
        <w:t>remain</w:t>
      </w:r>
      <w:r>
        <w:rPr>
          <w:spacing w:val="4"/>
        </w:rPr>
        <w:t xml:space="preserve"> </w:t>
      </w:r>
      <w:r>
        <w:rPr>
          <w:spacing w:val="-1"/>
        </w:rPr>
        <w:t>open</w:t>
      </w:r>
      <w:r>
        <w:rPr>
          <w:spacing w:val="4"/>
        </w:rPr>
        <w:t xml:space="preserve"> </w:t>
      </w:r>
      <w:r>
        <w:t>for</w:t>
      </w:r>
      <w:r>
        <w:rPr>
          <w:spacing w:val="4"/>
        </w:rPr>
        <w:t xml:space="preserve"> </w:t>
      </w:r>
      <w:r>
        <w:t>acceptance,</w:t>
      </w:r>
      <w:r>
        <w:rPr>
          <w:spacing w:val="3"/>
        </w:rPr>
        <w:t xml:space="preserve"> </w:t>
      </w:r>
      <w:r>
        <w:t>or</w:t>
      </w:r>
      <w:r>
        <w:rPr>
          <w:spacing w:val="5"/>
        </w:rPr>
        <w:t xml:space="preserve"> </w:t>
      </w:r>
      <w:r>
        <w:t>fail</w:t>
      </w:r>
      <w:r>
        <w:rPr>
          <w:spacing w:val="45"/>
          <w:w w:val="99"/>
        </w:rPr>
        <w:t xml:space="preserve"> </w:t>
      </w:r>
      <w:r>
        <w:t>to fulfil the</w:t>
      </w:r>
      <w:r>
        <w:rPr>
          <w:spacing w:val="1"/>
        </w:rPr>
        <w:t xml:space="preserve"> </w:t>
      </w:r>
      <w:r>
        <w:t xml:space="preserve">contract </w:t>
      </w:r>
      <w:r>
        <w:rPr>
          <w:spacing w:val="-1"/>
        </w:rPr>
        <w:t>when</w:t>
      </w:r>
      <w:r>
        <w:rPr>
          <w:spacing w:val="1"/>
        </w:rPr>
        <w:t xml:space="preserve"> </w:t>
      </w:r>
      <w:r>
        <w:t>called upon</w:t>
      </w:r>
      <w:r>
        <w:rPr>
          <w:spacing w:val="1"/>
        </w:rPr>
        <w:t xml:space="preserve"> </w:t>
      </w:r>
      <w:r>
        <w:t>to do so,</w:t>
      </w:r>
      <w:r>
        <w:rPr>
          <w:spacing w:val="1"/>
        </w:rPr>
        <w:t xml:space="preserve"> </w:t>
      </w:r>
      <w:r>
        <w:t>the NALEDI</w:t>
      </w:r>
      <w:r>
        <w:rPr>
          <w:spacing w:val="1"/>
        </w:rPr>
        <w:t xml:space="preserve"> </w:t>
      </w:r>
      <w:r>
        <w:t>LOCAL MUNICIPALITY may,</w:t>
      </w:r>
      <w:r>
        <w:rPr>
          <w:spacing w:val="2"/>
        </w:rPr>
        <w:t xml:space="preserve"> </w:t>
      </w:r>
      <w:r>
        <w:rPr>
          <w:spacing w:val="-1"/>
        </w:rPr>
        <w:t>without</w:t>
      </w:r>
      <w:r>
        <w:t xml:space="preserve"> prejudice</w:t>
      </w:r>
      <w:r>
        <w:rPr>
          <w:spacing w:val="1"/>
        </w:rPr>
        <w:t xml:space="preserve"> </w:t>
      </w:r>
      <w:r>
        <w:t>to its</w:t>
      </w:r>
      <w:r>
        <w:rPr>
          <w:spacing w:val="1"/>
        </w:rPr>
        <w:t xml:space="preserve"> </w:t>
      </w:r>
      <w:r>
        <w:t>other rights,</w:t>
      </w:r>
      <w:r>
        <w:rPr>
          <w:spacing w:val="24"/>
          <w:w w:val="99"/>
        </w:rPr>
        <w:t xml:space="preserve"> </w:t>
      </w:r>
      <w:r>
        <w:t>agree</w:t>
      </w:r>
      <w:r>
        <w:rPr>
          <w:spacing w:val="-2"/>
        </w:rPr>
        <w:t xml:space="preserve"> </w:t>
      </w:r>
      <w:r>
        <w:t>to</w:t>
      </w:r>
      <w:r>
        <w:rPr>
          <w:spacing w:val="-1"/>
        </w:rPr>
        <w:t xml:space="preserve"> </w:t>
      </w:r>
      <w:r>
        <w:t>the</w:t>
      </w:r>
      <w:r>
        <w:rPr>
          <w:spacing w:val="-1"/>
        </w:rPr>
        <w:t xml:space="preserve"> withdrawal </w:t>
      </w:r>
      <w:r>
        <w:t>of</w:t>
      </w:r>
      <w:r>
        <w:rPr>
          <w:spacing w:val="-2"/>
        </w:rPr>
        <w:t xml:space="preserve"> </w:t>
      </w:r>
      <w:r>
        <w:t>my/our bid</w:t>
      </w:r>
      <w:r>
        <w:rPr>
          <w:spacing w:val="-2"/>
        </w:rPr>
        <w:t xml:space="preserve"> </w:t>
      </w:r>
      <w:r>
        <w:t>or</w:t>
      </w:r>
      <w:r>
        <w:rPr>
          <w:spacing w:val="-1"/>
        </w:rPr>
        <w:t xml:space="preserve"> </w:t>
      </w:r>
      <w:r>
        <w:t>cancel</w:t>
      </w:r>
      <w:r>
        <w:rPr>
          <w:spacing w:val="-2"/>
        </w:rPr>
        <w:t xml:space="preserve"> </w:t>
      </w:r>
      <w:r>
        <w:t>the</w:t>
      </w:r>
      <w:r>
        <w:rPr>
          <w:spacing w:val="-1"/>
        </w:rPr>
        <w:t xml:space="preserve"> </w:t>
      </w:r>
      <w:r>
        <w:t>contract</w:t>
      </w:r>
      <w:r>
        <w:rPr>
          <w:spacing w:val="-1"/>
        </w:rPr>
        <w:t xml:space="preserve"> </w:t>
      </w:r>
      <w:r>
        <w:t>that</w:t>
      </w:r>
      <w:r>
        <w:rPr>
          <w:spacing w:val="-2"/>
        </w:rPr>
        <w:t xml:space="preserve"> </w:t>
      </w:r>
      <w:r>
        <w:t>may</w:t>
      </w:r>
      <w:r>
        <w:rPr>
          <w:spacing w:val="-1"/>
        </w:rPr>
        <w:t xml:space="preserve"> </w:t>
      </w:r>
      <w:r>
        <w:t>have</w:t>
      </w:r>
      <w:r>
        <w:rPr>
          <w:spacing w:val="-2"/>
        </w:rPr>
        <w:t xml:space="preserve"> </w:t>
      </w:r>
      <w:r>
        <w:t>been entered</w:t>
      </w:r>
      <w:r>
        <w:rPr>
          <w:spacing w:val="-2"/>
        </w:rPr>
        <w:t xml:space="preserve"> </w:t>
      </w:r>
      <w:r>
        <w:t>into</w:t>
      </w:r>
      <w:r>
        <w:rPr>
          <w:spacing w:val="-1"/>
        </w:rPr>
        <w:t xml:space="preserve"> </w:t>
      </w:r>
      <w:r>
        <w:t>between</w:t>
      </w:r>
      <w:r>
        <w:rPr>
          <w:spacing w:val="-1"/>
        </w:rPr>
        <w:t xml:space="preserve"> </w:t>
      </w:r>
      <w:r>
        <w:t>me/us</w:t>
      </w:r>
      <w:r>
        <w:rPr>
          <w:spacing w:val="-2"/>
        </w:rPr>
        <w:t xml:space="preserve"> </w:t>
      </w:r>
      <w:r>
        <w:t>and</w:t>
      </w:r>
      <w:r>
        <w:rPr>
          <w:spacing w:val="-1"/>
        </w:rPr>
        <w:t xml:space="preserve"> </w:t>
      </w:r>
      <w:r>
        <w:t>the</w:t>
      </w:r>
      <w:r>
        <w:rPr>
          <w:spacing w:val="-1"/>
        </w:rPr>
        <w:t xml:space="preserve"> </w:t>
      </w:r>
      <w:r>
        <w:t>NALEDI</w:t>
      </w:r>
      <w:r>
        <w:rPr>
          <w:spacing w:val="28"/>
          <w:w w:val="99"/>
        </w:rPr>
        <w:t xml:space="preserve"> </w:t>
      </w:r>
      <w:r>
        <w:rPr>
          <w:spacing w:val="-1"/>
        </w:rPr>
        <w:t xml:space="preserve">LOCAL </w:t>
      </w:r>
      <w:r>
        <w:t>MUNICIPALITY</w:t>
      </w:r>
      <w:r>
        <w:rPr>
          <w:spacing w:val="-2"/>
        </w:rPr>
        <w:t xml:space="preserve"> </w:t>
      </w:r>
      <w:r>
        <w:t xml:space="preserve">and </w:t>
      </w:r>
      <w:r>
        <w:rPr>
          <w:spacing w:val="-1"/>
        </w:rPr>
        <w:t>I/we</w:t>
      </w:r>
      <w:r>
        <w:rPr>
          <w:spacing w:val="2"/>
        </w:rPr>
        <w:t xml:space="preserve"> </w:t>
      </w:r>
      <w:r>
        <w:rPr>
          <w:spacing w:val="-1"/>
        </w:rPr>
        <w:t>will</w:t>
      </w:r>
      <w:r>
        <w:rPr>
          <w:spacing w:val="-2"/>
        </w:rPr>
        <w:t xml:space="preserve"> </w:t>
      </w:r>
      <w:r>
        <w:t>then</w:t>
      </w:r>
      <w:r>
        <w:rPr>
          <w:spacing w:val="-1"/>
        </w:rPr>
        <w:t xml:space="preserve"> </w:t>
      </w:r>
      <w:r>
        <w:t>pay</w:t>
      </w:r>
      <w:r>
        <w:rPr>
          <w:spacing w:val="-2"/>
        </w:rPr>
        <w:t xml:space="preserve"> </w:t>
      </w:r>
      <w:r>
        <w:t>to the</w:t>
      </w:r>
      <w:r>
        <w:rPr>
          <w:spacing w:val="-1"/>
        </w:rPr>
        <w:t xml:space="preserve"> </w:t>
      </w:r>
      <w:r>
        <w:t>NALEDI</w:t>
      </w:r>
      <w:r>
        <w:rPr>
          <w:spacing w:val="1"/>
        </w:rPr>
        <w:t xml:space="preserve"> </w:t>
      </w:r>
      <w:r>
        <w:t>LOCAL</w:t>
      </w:r>
      <w:r>
        <w:rPr>
          <w:spacing w:val="-2"/>
        </w:rPr>
        <w:t xml:space="preserve"> </w:t>
      </w:r>
      <w:r>
        <w:t>MUNICIPALITY</w:t>
      </w:r>
      <w:r>
        <w:rPr>
          <w:spacing w:val="-2"/>
        </w:rPr>
        <w:t xml:space="preserve"> </w:t>
      </w:r>
      <w:r>
        <w:t>any</w:t>
      </w:r>
      <w:r>
        <w:rPr>
          <w:spacing w:val="-2"/>
        </w:rPr>
        <w:t xml:space="preserve"> </w:t>
      </w:r>
      <w:r>
        <w:t>additional</w:t>
      </w:r>
      <w:r>
        <w:rPr>
          <w:spacing w:val="-1"/>
        </w:rPr>
        <w:t xml:space="preserve"> expense</w:t>
      </w:r>
      <w:r>
        <w:t xml:space="preserve"> incurred</w:t>
      </w:r>
      <w:r>
        <w:rPr>
          <w:spacing w:val="-1"/>
        </w:rPr>
        <w:t xml:space="preserve"> </w:t>
      </w:r>
      <w:r>
        <w:t>by</w:t>
      </w:r>
      <w:r>
        <w:rPr>
          <w:spacing w:val="-2"/>
        </w:rPr>
        <w:t xml:space="preserve"> </w:t>
      </w:r>
      <w:r>
        <w:t>the</w:t>
      </w:r>
      <w:r>
        <w:rPr>
          <w:spacing w:val="52"/>
          <w:w w:val="99"/>
        </w:rPr>
        <w:t xml:space="preserve"> </w:t>
      </w:r>
      <w:r>
        <w:t>NALEDI</w:t>
      </w:r>
      <w:r>
        <w:rPr>
          <w:spacing w:val="25"/>
        </w:rPr>
        <w:t xml:space="preserve"> </w:t>
      </w:r>
      <w:r>
        <w:t>LOCAL</w:t>
      </w:r>
      <w:r>
        <w:rPr>
          <w:spacing w:val="27"/>
        </w:rPr>
        <w:t xml:space="preserve"> </w:t>
      </w:r>
      <w:r>
        <w:t>MUNICIPALITY</w:t>
      </w:r>
      <w:r>
        <w:rPr>
          <w:spacing w:val="26"/>
        </w:rPr>
        <w:t xml:space="preserve"> </w:t>
      </w:r>
      <w:r>
        <w:t>having</w:t>
      </w:r>
      <w:r>
        <w:rPr>
          <w:spacing w:val="25"/>
        </w:rPr>
        <w:t xml:space="preserve"> </w:t>
      </w:r>
      <w:r>
        <w:t>either</w:t>
      </w:r>
      <w:r>
        <w:rPr>
          <w:spacing w:val="26"/>
        </w:rPr>
        <w:t xml:space="preserve"> </w:t>
      </w:r>
      <w:r>
        <w:t>to</w:t>
      </w:r>
      <w:r>
        <w:rPr>
          <w:spacing w:val="26"/>
        </w:rPr>
        <w:t xml:space="preserve"> </w:t>
      </w:r>
      <w:r>
        <w:t>accept</w:t>
      </w:r>
      <w:r>
        <w:rPr>
          <w:spacing w:val="26"/>
        </w:rPr>
        <w:t xml:space="preserve"> </w:t>
      </w:r>
      <w:r>
        <w:t>any</w:t>
      </w:r>
      <w:r>
        <w:rPr>
          <w:spacing w:val="24"/>
        </w:rPr>
        <w:t xml:space="preserve"> </w:t>
      </w:r>
      <w:r>
        <w:t>less</w:t>
      </w:r>
      <w:r>
        <w:rPr>
          <w:spacing w:val="25"/>
        </w:rPr>
        <w:t xml:space="preserve"> </w:t>
      </w:r>
      <w:proofErr w:type="spellStart"/>
      <w:r>
        <w:t>favourable</w:t>
      </w:r>
      <w:proofErr w:type="spellEnd"/>
      <w:r>
        <w:rPr>
          <w:spacing w:val="26"/>
        </w:rPr>
        <w:t xml:space="preserve"> </w:t>
      </w:r>
      <w:r>
        <w:t>bid</w:t>
      </w:r>
      <w:r>
        <w:rPr>
          <w:spacing w:val="26"/>
        </w:rPr>
        <w:t xml:space="preserve"> </w:t>
      </w:r>
      <w:r>
        <w:t>or,</w:t>
      </w:r>
      <w:r>
        <w:rPr>
          <w:spacing w:val="26"/>
        </w:rPr>
        <w:t xml:space="preserve"> </w:t>
      </w:r>
      <w:r>
        <w:t>if</w:t>
      </w:r>
      <w:r>
        <w:rPr>
          <w:spacing w:val="25"/>
        </w:rPr>
        <w:t xml:space="preserve"> </w:t>
      </w:r>
      <w:r>
        <w:t>fresh</w:t>
      </w:r>
      <w:r>
        <w:rPr>
          <w:spacing w:val="26"/>
        </w:rPr>
        <w:t xml:space="preserve"> </w:t>
      </w:r>
      <w:r>
        <w:t>bids</w:t>
      </w:r>
      <w:r>
        <w:rPr>
          <w:spacing w:val="26"/>
        </w:rPr>
        <w:t xml:space="preserve"> </w:t>
      </w:r>
      <w:r>
        <w:t>have</w:t>
      </w:r>
      <w:r>
        <w:rPr>
          <w:spacing w:val="26"/>
        </w:rPr>
        <w:t xml:space="preserve"> </w:t>
      </w:r>
      <w:r>
        <w:t>to</w:t>
      </w:r>
      <w:r>
        <w:rPr>
          <w:spacing w:val="25"/>
        </w:rPr>
        <w:t xml:space="preserve"> </w:t>
      </w:r>
      <w:r>
        <w:t>be</w:t>
      </w:r>
      <w:r>
        <w:rPr>
          <w:spacing w:val="26"/>
        </w:rPr>
        <w:t xml:space="preserve"> </w:t>
      </w:r>
      <w:r>
        <w:t>invited,</w:t>
      </w:r>
      <w:r>
        <w:rPr>
          <w:spacing w:val="26"/>
        </w:rPr>
        <w:t xml:space="preserve"> </w:t>
      </w:r>
      <w:r>
        <w:t>the</w:t>
      </w:r>
      <w:r>
        <w:rPr>
          <w:spacing w:val="21"/>
          <w:w w:val="99"/>
        </w:rPr>
        <w:t xml:space="preserve"> </w:t>
      </w:r>
      <w:r>
        <w:t>additional</w:t>
      </w:r>
      <w:r>
        <w:rPr>
          <w:spacing w:val="8"/>
        </w:rPr>
        <w:t xml:space="preserve"> </w:t>
      </w:r>
      <w:r>
        <w:t>expenditure</w:t>
      </w:r>
      <w:r>
        <w:rPr>
          <w:spacing w:val="9"/>
        </w:rPr>
        <w:t xml:space="preserve"> </w:t>
      </w:r>
      <w:r>
        <w:t>incurred</w:t>
      </w:r>
      <w:r>
        <w:rPr>
          <w:spacing w:val="9"/>
        </w:rPr>
        <w:t xml:space="preserve"> </w:t>
      </w:r>
      <w:r>
        <w:t>by</w:t>
      </w:r>
      <w:r>
        <w:rPr>
          <w:spacing w:val="7"/>
        </w:rPr>
        <w:t xml:space="preserve"> </w:t>
      </w:r>
      <w:r>
        <w:t>the</w:t>
      </w:r>
      <w:r>
        <w:rPr>
          <w:spacing w:val="9"/>
        </w:rPr>
        <w:t xml:space="preserve"> </w:t>
      </w:r>
      <w:r>
        <w:t>invitation</w:t>
      </w:r>
      <w:r>
        <w:rPr>
          <w:spacing w:val="9"/>
        </w:rPr>
        <w:t xml:space="preserve"> </w:t>
      </w:r>
      <w:r>
        <w:rPr>
          <w:spacing w:val="-1"/>
        </w:rPr>
        <w:t>of</w:t>
      </w:r>
      <w:r>
        <w:rPr>
          <w:spacing w:val="9"/>
        </w:rPr>
        <w:t xml:space="preserve"> </w:t>
      </w:r>
      <w:r>
        <w:t>fresh</w:t>
      </w:r>
      <w:r>
        <w:rPr>
          <w:spacing w:val="9"/>
        </w:rPr>
        <w:t xml:space="preserve"> </w:t>
      </w:r>
      <w:r>
        <w:t>bids</w:t>
      </w:r>
      <w:r>
        <w:rPr>
          <w:spacing w:val="9"/>
        </w:rPr>
        <w:t xml:space="preserve"> </w:t>
      </w:r>
      <w:r>
        <w:t>and</w:t>
      </w:r>
      <w:r>
        <w:rPr>
          <w:spacing w:val="8"/>
        </w:rPr>
        <w:t xml:space="preserve"> </w:t>
      </w:r>
      <w:r>
        <w:t>by</w:t>
      </w:r>
      <w:r>
        <w:rPr>
          <w:spacing w:val="7"/>
        </w:rPr>
        <w:t xml:space="preserve"> </w:t>
      </w:r>
      <w:r>
        <w:t>the</w:t>
      </w:r>
      <w:r>
        <w:rPr>
          <w:spacing w:val="9"/>
        </w:rPr>
        <w:t xml:space="preserve"> </w:t>
      </w:r>
      <w:r>
        <w:t>subsequent</w:t>
      </w:r>
      <w:r>
        <w:rPr>
          <w:spacing w:val="9"/>
        </w:rPr>
        <w:t xml:space="preserve"> </w:t>
      </w:r>
      <w:r>
        <w:t>acceptance</w:t>
      </w:r>
      <w:r>
        <w:rPr>
          <w:spacing w:val="9"/>
        </w:rPr>
        <w:t xml:space="preserve"> </w:t>
      </w:r>
      <w:r>
        <w:t>of</w:t>
      </w:r>
      <w:r>
        <w:rPr>
          <w:spacing w:val="8"/>
        </w:rPr>
        <w:t xml:space="preserve"> </w:t>
      </w:r>
      <w:r>
        <w:t>any</w:t>
      </w:r>
      <w:r>
        <w:rPr>
          <w:spacing w:val="7"/>
        </w:rPr>
        <w:t xml:space="preserve"> </w:t>
      </w:r>
      <w:r>
        <w:t>less</w:t>
      </w:r>
      <w:r>
        <w:rPr>
          <w:spacing w:val="9"/>
        </w:rPr>
        <w:t xml:space="preserve"> </w:t>
      </w:r>
      <w:proofErr w:type="spellStart"/>
      <w:r>
        <w:rPr>
          <w:spacing w:val="-1"/>
        </w:rPr>
        <w:t>favourable</w:t>
      </w:r>
      <w:proofErr w:type="spellEnd"/>
      <w:r>
        <w:rPr>
          <w:spacing w:val="9"/>
        </w:rPr>
        <w:t xml:space="preserve"> </w:t>
      </w:r>
      <w:r>
        <w:t>bid;</w:t>
      </w:r>
      <w:r>
        <w:rPr>
          <w:spacing w:val="26"/>
          <w:w w:val="99"/>
        </w:rPr>
        <w:t xml:space="preserve"> </w:t>
      </w:r>
      <w:r>
        <w:t>the</w:t>
      </w:r>
      <w:r>
        <w:rPr>
          <w:spacing w:val="32"/>
        </w:rPr>
        <w:t xml:space="preserve"> </w:t>
      </w:r>
      <w:r>
        <w:t>NALEDI</w:t>
      </w:r>
      <w:r>
        <w:rPr>
          <w:spacing w:val="33"/>
        </w:rPr>
        <w:t xml:space="preserve"> </w:t>
      </w:r>
      <w:r>
        <w:t>LOCAL</w:t>
      </w:r>
      <w:r>
        <w:rPr>
          <w:spacing w:val="32"/>
        </w:rPr>
        <w:t xml:space="preserve"> </w:t>
      </w:r>
      <w:r>
        <w:t>MUNICIPALITY</w:t>
      </w:r>
      <w:r>
        <w:rPr>
          <w:spacing w:val="31"/>
        </w:rPr>
        <w:t xml:space="preserve"> </w:t>
      </w:r>
      <w:r>
        <w:t>shall</w:t>
      </w:r>
      <w:r>
        <w:rPr>
          <w:spacing w:val="32"/>
        </w:rPr>
        <w:t xml:space="preserve"> </w:t>
      </w:r>
      <w:r>
        <w:t>also</w:t>
      </w:r>
      <w:r>
        <w:rPr>
          <w:spacing w:val="34"/>
        </w:rPr>
        <w:t xml:space="preserve"> </w:t>
      </w:r>
      <w:r>
        <w:t>have</w:t>
      </w:r>
      <w:r>
        <w:rPr>
          <w:spacing w:val="32"/>
        </w:rPr>
        <w:t xml:space="preserve"> </w:t>
      </w:r>
      <w:r>
        <w:t>the</w:t>
      </w:r>
      <w:r>
        <w:rPr>
          <w:spacing w:val="34"/>
        </w:rPr>
        <w:t xml:space="preserve"> </w:t>
      </w:r>
      <w:r>
        <w:t>right</w:t>
      </w:r>
      <w:r>
        <w:rPr>
          <w:spacing w:val="33"/>
        </w:rPr>
        <w:t xml:space="preserve"> </w:t>
      </w:r>
      <w:r>
        <w:t>to</w:t>
      </w:r>
      <w:r>
        <w:rPr>
          <w:spacing w:val="32"/>
        </w:rPr>
        <w:t xml:space="preserve"> </w:t>
      </w:r>
      <w:r>
        <w:t>recover</w:t>
      </w:r>
      <w:r>
        <w:rPr>
          <w:spacing w:val="32"/>
        </w:rPr>
        <w:t xml:space="preserve"> </w:t>
      </w:r>
      <w:r>
        <w:t>such</w:t>
      </w:r>
      <w:r>
        <w:rPr>
          <w:spacing w:val="34"/>
        </w:rPr>
        <w:t xml:space="preserve"> </w:t>
      </w:r>
      <w:r>
        <w:t>additional</w:t>
      </w:r>
      <w:r>
        <w:rPr>
          <w:spacing w:val="32"/>
        </w:rPr>
        <w:t xml:space="preserve"> </w:t>
      </w:r>
      <w:r>
        <w:t>expenditure</w:t>
      </w:r>
      <w:r>
        <w:rPr>
          <w:spacing w:val="32"/>
        </w:rPr>
        <w:t xml:space="preserve"> </w:t>
      </w:r>
      <w:r>
        <w:t>by</w:t>
      </w:r>
      <w:r>
        <w:rPr>
          <w:spacing w:val="32"/>
        </w:rPr>
        <w:t xml:space="preserve"> </w:t>
      </w:r>
      <w:r>
        <w:t>set-off</w:t>
      </w:r>
      <w:r>
        <w:rPr>
          <w:spacing w:val="33"/>
        </w:rPr>
        <w:t xml:space="preserve"> </w:t>
      </w:r>
      <w:r>
        <w:t>against</w:t>
      </w:r>
      <w:r>
        <w:rPr>
          <w:spacing w:val="27"/>
          <w:w w:val="99"/>
        </w:rPr>
        <w:t xml:space="preserve"> </w:t>
      </w:r>
      <w:r>
        <w:rPr>
          <w:spacing w:val="-1"/>
        </w:rPr>
        <w:t>moneys</w:t>
      </w:r>
      <w:r>
        <w:rPr>
          <w:spacing w:val="23"/>
        </w:rPr>
        <w:t xml:space="preserve"> </w:t>
      </w:r>
      <w:r>
        <w:rPr>
          <w:spacing w:val="-1"/>
        </w:rPr>
        <w:t>which</w:t>
      </w:r>
      <w:r>
        <w:rPr>
          <w:spacing w:val="21"/>
        </w:rPr>
        <w:t xml:space="preserve"> </w:t>
      </w:r>
      <w:r>
        <w:t>may</w:t>
      </w:r>
      <w:r>
        <w:rPr>
          <w:spacing w:val="19"/>
        </w:rPr>
        <w:t xml:space="preserve"> </w:t>
      </w:r>
      <w:r>
        <w:t>be</w:t>
      </w:r>
      <w:r>
        <w:rPr>
          <w:spacing w:val="22"/>
        </w:rPr>
        <w:t xml:space="preserve"> </w:t>
      </w:r>
      <w:r>
        <w:t>due</w:t>
      </w:r>
      <w:r>
        <w:rPr>
          <w:spacing w:val="21"/>
        </w:rPr>
        <w:t xml:space="preserve"> </w:t>
      </w:r>
      <w:r>
        <w:t>or</w:t>
      </w:r>
      <w:r>
        <w:rPr>
          <w:spacing w:val="21"/>
        </w:rPr>
        <w:t xml:space="preserve"> </w:t>
      </w:r>
      <w:r>
        <w:t>become</w:t>
      </w:r>
      <w:r>
        <w:rPr>
          <w:spacing w:val="22"/>
        </w:rPr>
        <w:t xml:space="preserve"> </w:t>
      </w:r>
      <w:r>
        <w:t>due</w:t>
      </w:r>
      <w:r>
        <w:rPr>
          <w:spacing w:val="21"/>
        </w:rPr>
        <w:t xml:space="preserve"> </w:t>
      </w:r>
      <w:r>
        <w:t>to</w:t>
      </w:r>
      <w:r>
        <w:rPr>
          <w:spacing w:val="21"/>
        </w:rPr>
        <w:t xml:space="preserve"> </w:t>
      </w:r>
      <w:r>
        <w:t>me/us</w:t>
      </w:r>
      <w:r>
        <w:rPr>
          <w:spacing w:val="22"/>
        </w:rPr>
        <w:t xml:space="preserve"> </w:t>
      </w:r>
      <w:r>
        <w:t>under</w:t>
      </w:r>
      <w:r>
        <w:rPr>
          <w:spacing w:val="21"/>
        </w:rPr>
        <w:t xml:space="preserve"> </w:t>
      </w:r>
      <w:r>
        <w:t>this</w:t>
      </w:r>
      <w:r>
        <w:rPr>
          <w:spacing w:val="21"/>
        </w:rPr>
        <w:t xml:space="preserve"> </w:t>
      </w:r>
      <w:r>
        <w:t>or</w:t>
      </w:r>
      <w:r>
        <w:rPr>
          <w:spacing w:val="23"/>
        </w:rPr>
        <w:t xml:space="preserve"> </w:t>
      </w:r>
      <w:r>
        <w:t>any</w:t>
      </w:r>
      <w:r>
        <w:rPr>
          <w:spacing w:val="19"/>
        </w:rPr>
        <w:t xml:space="preserve"> </w:t>
      </w:r>
      <w:r>
        <w:t>other</w:t>
      </w:r>
      <w:r>
        <w:rPr>
          <w:spacing w:val="21"/>
        </w:rPr>
        <w:t xml:space="preserve"> </w:t>
      </w:r>
      <w:r>
        <w:t>bid</w:t>
      </w:r>
      <w:r>
        <w:rPr>
          <w:spacing w:val="22"/>
        </w:rPr>
        <w:t xml:space="preserve"> </w:t>
      </w:r>
      <w:r>
        <w:t>or</w:t>
      </w:r>
      <w:r>
        <w:rPr>
          <w:spacing w:val="21"/>
        </w:rPr>
        <w:t xml:space="preserve"> </w:t>
      </w:r>
      <w:r>
        <w:t>contract</w:t>
      </w:r>
      <w:r>
        <w:rPr>
          <w:spacing w:val="21"/>
        </w:rPr>
        <w:t xml:space="preserve"> </w:t>
      </w:r>
      <w:r>
        <w:t>or</w:t>
      </w:r>
      <w:r>
        <w:rPr>
          <w:spacing w:val="23"/>
        </w:rPr>
        <w:t xml:space="preserve"> </w:t>
      </w:r>
      <w:r>
        <w:t>against</w:t>
      </w:r>
      <w:r>
        <w:rPr>
          <w:spacing w:val="21"/>
        </w:rPr>
        <w:t xml:space="preserve"> </w:t>
      </w:r>
      <w:r>
        <w:t>any</w:t>
      </w:r>
      <w:r>
        <w:rPr>
          <w:spacing w:val="19"/>
        </w:rPr>
        <w:t xml:space="preserve"> </w:t>
      </w:r>
      <w:r>
        <w:t>guarantee</w:t>
      </w:r>
      <w:r>
        <w:rPr>
          <w:spacing w:val="22"/>
        </w:rPr>
        <w:t xml:space="preserve"> </w:t>
      </w:r>
      <w:r>
        <w:rPr>
          <w:spacing w:val="1"/>
        </w:rPr>
        <w:t>or</w:t>
      </w:r>
      <w:r>
        <w:rPr>
          <w:spacing w:val="28"/>
          <w:w w:val="99"/>
        </w:rPr>
        <w:t xml:space="preserve"> </w:t>
      </w:r>
      <w:r>
        <w:t>deposit</w:t>
      </w:r>
      <w:r>
        <w:rPr>
          <w:spacing w:val="5"/>
        </w:rPr>
        <w:t xml:space="preserve"> </w:t>
      </w:r>
      <w:r>
        <w:t>that</w:t>
      </w:r>
      <w:r>
        <w:rPr>
          <w:spacing w:val="6"/>
        </w:rPr>
        <w:t xml:space="preserve"> </w:t>
      </w:r>
      <w:r>
        <w:t>may</w:t>
      </w:r>
      <w:r>
        <w:rPr>
          <w:spacing w:val="6"/>
        </w:rPr>
        <w:t xml:space="preserve"> </w:t>
      </w:r>
      <w:r>
        <w:t>have</w:t>
      </w:r>
      <w:r>
        <w:rPr>
          <w:spacing w:val="6"/>
        </w:rPr>
        <w:t xml:space="preserve"> </w:t>
      </w:r>
      <w:r>
        <w:t>been</w:t>
      </w:r>
      <w:r>
        <w:rPr>
          <w:spacing w:val="6"/>
        </w:rPr>
        <w:t xml:space="preserve"> </w:t>
      </w:r>
      <w:r>
        <w:t>furnished</w:t>
      </w:r>
      <w:r>
        <w:rPr>
          <w:spacing w:val="6"/>
        </w:rPr>
        <w:t xml:space="preserve"> </w:t>
      </w:r>
      <w:r>
        <w:t>by</w:t>
      </w:r>
      <w:r>
        <w:rPr>
          <w:spacing w:val="4"/>
        </w:rPr>
        <w:t xml:space="preserve"> </w:t>
      </w:r>
      <w:r>
        <w:t>me/us</w:t>
      </w:r>
      <w:r>
        <w:rPr>
          <w:spacing w:val="6"/>
        </w:rPr>
        <w:t xml:space="preserve"> </w:t>
      </w:r>
      <w:r>
        <w:t>or</w:t>
      </w:r>
      <w:r>
        <w:rPr>
          <w:spacing w:val="6"/>
        </w:rPr>
        <w:t xml:space="preserve"> </w:t>
      </w:r>
      <w:r>
        <w:t>on</w:t>
      </w:r>
      <w:r>
        <w:rPr>
          <w:spacing w:val="5"/>
        </w:rPr>
        <w:t xml:space="preserve"> </w:t>
      </w:r>
      <w:r>
        <w:rPr>
          <w:spacing w:val="-1"/>
        </w:rPr>
        <w:t>my/our</w:t>
      </w:r>
      <w:r>
        <w:rPr>
          <w:spacing w:val="6"/>
        </w:rPr>
        <w:t xml:space="preserve"> </w:t>
      </w:r>
      <w:r>
        <w:t>behalf</w:t>
      </w:r>
      <w:r>
        <w:rPr>
          <w:spacing w:val="6"/>
        </w:rPr>
        <w:t xml:space="preserve"> </w:t>
      </w:r>
      <w:r>
        <w:t>for</w:t>
      </w:r>
      <w:r>
        <w:rPr>
          <w:spacing w:val="6"/>
        </w:rPr>
        <w:t xml:space="preserve"> </w:t>
      </w:r>
      <w:r>
        <w:t>the</w:t>
      </w:r>
      <w:r>
        <w:rPr>
          <w:spacing w:val="6"/>
        </w:rPr>
        <w:t xml:space="preserve"> </w:t>
      </w:r>
      <w:r>
        <w:t>due</w:t>
      </w:r>
      <w:r>
        <w:rPr>
          <w:spacing w:val="6"/>
        </w:rPr>
        <w:t xml:space="preserve"> </w:t>
      </w:r>
      <w:r>
        <w:t>fulfilment</w:t>
      </w:r>
      <w:r>
        <w:rPr>
          <w:spacing w:val="6"/>
        </w:rPr>
        <w:t xml:space="preserve"> </w:t>
      </w:r>
      <w:r>
        <w:t>of</w:t>
      </w:r>
      <w:r>
        <w:rPr>
          <w:spacing w:val="6"/>
        </w:rPr>
        <w:t xml:space="preserve"> </w:t>
      </w:r>
      <w:r>
        <w:t>this</w:t>
      </w:r>
      <w:r>
        <w:rPr>
          <w:spacing w:val="5"/>
        </w:rPr>
        <w:t xml:space="preserve"> </w:t>
      </w:r>
      <w:r>
        <w:t>or</w:t>
      </w:r>
      <w:r>
        <w:rPr>
          <w:spacing w:val="5"/>
        </w:rPr>
        <w:t xml:space="preserve"> </w:t>
      </w:r>
      <w:r>
        <w:t>any</w:t>
      </w:r>
      <w:r>
        <w:rPr>
          <w:spacing w:val="4"/>
        </w:rPr>
        <w:t xml:space="preserve"> </w:t>
      </w:r>
      <w:r>
        <w:t>other</w:t>
      </w:r>
      <w:r>
        <w:rPr>
          <w:spacing w:val="6"/>
        </w:rPr>
        <w:t xml:space="preserve"> </w:t>
      </w:r>
      <w:r>
        <w:t>bid</w:t>
      </w:r>
      <w:r>
        <w:rPr>
          <w:spacing w:val="6"/>
        </w:rPr>
        <w:t xml:space="preserve"> </w:t>
      </w:r>
      <w:r>
        <w:t>or</w:t>
      </w:r>
      <w:r>
        <w:rPr>
          <w:spacing w:val="7"/>
        </w:rPr>
        <w:t xml:space="preserve"> </w:t>
      </w:r>
      <w:r>
        <w:t>contract</w:t>
      </w:r>
      <w:r>
        <w:rPr>
          <w:spacing w:val="29"/>
          <w:w w:val="99"/>
        </w:rPr>
        <w:t xml:space="preserve"> </w:t>
      </w:r>
      <w:r>
        <w:t>and</w:t>
      </w:r>
      <w:r>
        <w:rPr>
          <w:spacing w:val="3"/>
        </w:rPr>
        <w:t xml:space="preserve"> </w:t>
      </w:r>
      <w:r>
        <w:t>pending</w:t>
      </w:r>
      <w:r>
        <w:rPr>
          <w:spacing w:val="4"/>
        </w:rPr>
        <w:t xml:space="preserve"> </w:t>
      </w:r>
      <w:r>
        <w:t>the</w:t>
      </w:r>
      <w:r>
        <w:rPr>
          <w:spacing w:val="5"/>
        </w:rPr>
        <w:t xml:space="preserve"> </w:t>
      </w:r>
      <w:r>
        <w:t>ascertainment</w:t>
      </w:r>
      <w:r>
        <w:rPr>
          <w:spacing w:val="4"/>
        </w:rPr>
        <w:t xml:space="preserve"> </w:t>
      </w:r>
      <w:r>
        <w:t>of</w:t>
      </w:r>
      <w:r>
        <w:rPr>
          <w:spacing w:val="4"/>
        </w:rPr>
        <w:t xml:space="preserve"> </w:t>
      </w:r>
      <w:r>
        <w:t>the</w:t>
      </w:r>
      <w:r>
        <w:rPr>
          <w:spacing w:val="4"/>
        </w:rPr>
        <w:t xml:space="preserve"> </w:t>
      </w:r>
      <w:r>
        <w:t>amount</w:t>
      </w:r>
      <w:r>
        <w:rPr>
          <w:spacing w:val="4"/>
        </w:rPr>
        <w:t xml:space="preserve"> </w:t>
      </w:r>
      <w:r>
        <w:t>of</w:t>
      </w:r>
      <w:r>
        <w:rPr>
          <w:spacing w:val="4"/>
        </w:rPr>
        <w:t xml:space="preserve"> </w:t>
      </w:r>
      <w:r>
        <w:t>such</w:t>
      </w:r>
      <w:r>
        <w:rPr>
          <w:spacing w:val="4"/>
        </w:rPr>
        <w:t xml:space="preserve"> </w:t>
      </w:r>
      <w:r>
        <w:t>additional</w:t>
      </w:r>
      <w:r>
        <w:rPr>
          <w:spacing w:val="4"/>
        </w:rPr>
        <w:t xml:space="preserve"> </w:t>
      </w:r>
      <w:r>
        <w:t>expenditure</w:t>
      </w:r>
      <w:r>
        <w:rPr>
          <w:spacing w:val="4"/>
        </w:rPr>
        <w:t xml:space="preserve"> </w:t>
      </w:r>
      <w:r>
        <w:t>to</w:t>
      </w:r>
      <w:r>
        <w:rPr>
          <w:spacing w:val="4"/>
        </w:rPr>
        <w:t xml:space="preserve"> </w:t>
      </w:r>
      <w:r>
        <w:t>retain</w:t>
      </w:r>
      <w:r>
        <w:rPr>
          <w:spacing w:val="4"/>
        </w:rPr>
        <w:t xml:space="preserve"> </w:t>
      </w:r>
      <w:r>
        <w:t>such</w:t>
      </w:r>
      <w:r>
        <w:rPr>
          <w:spacing w:val="4"/>
        </w:rPr>
        <w:t xml:space="preserve"> </w:t>
      </w:r>
      <w:r>
        <w:rPr>
          <w:spacing w:val="-1"/>
        </w:rPr>
        <w:t>moneys,</w:t>
      </w:r>
      <w:r>
        <w:rPr>
          <w:spacing w:val="4"/>
        </w:rPr>
        <w:t xml:space="preserve"> </w:t>
      </w:r>
      <w:r>
        <w:t>guarantee</w:t>
      </w:r>
      <w:r>
        <w:rPr>
          <w:spacing w:val="4"/>
        </w:rPr>
        <w:t xml:space="preserve"> </w:t>
      </w:r>
      <w:r>
        <w:t>or</w:t>
      </w:r>
      <w:r>
        <w:rPr>
          <w:spacing w:val="4"/>
        </w:rPr>
        <w:t xml:space="preserve"> </w:t>
      </w:r>
      <w:r>
        <w:t>deposit</w:t>
      </w:r>
      <w:r>
        <w:rPr>
          <w:spacing w:val="4"/>
        </w:rPr>
        <w:t xml:space="preserve"> </w:t>
      </w:r>
      <w:r>
        <w:t>as</w:t>
      </w:r>
      <w:r>
        <w:rPr>
          <w:spacing w:val="29"/>
          <w:w w:val="99"/>
        </w:rPr>
        <w:t xml:space="preserve"> </w:t>
      </w:r>
      <w:r>
        <w:t>security</w:t>
      </w:r>
      <w:r>
        <w:rPr>
          <w:spacing w:val="-7"/>
        </w:rPr>
        <w:t xml:space="preserve"> </w:t>
      </w:r>
      <w:r>
        <w:t>for</w:t>
      </w:r>
      <w:r>
        <w:rPr>
          <w:spacing w:val="-4"/>
        </w:rPr>
        <w:t xml:space="preserve"> </w:t>
      </w:r>
      <w:r>
        <w:t>any</w:t>
      </w:r>
      <w:r>
        <w:rPr>
          <w:spacing w:val="-5"/>
        </w:rPr>
        <w:t xml:space="preserve"> </w:t>
      </w:r>
      <w:r>
        <w:t>loss</w:t>
      </w:r>
      <w:r>
        <w:rPr>
          <w:spacing w:val="-5"/>
        </w:rPr>
        <w:t xml:space="preserve"> </w:t>
      </w:r>
      <w:r>
        <w:t>the</w:t>
      </w:r>
      <w:r>
        <w:rPr>
          <w:spacing w:val="-4"/>
        </w:rPr>
        <w:t xml:space="preserve"> </w:t>
      </w:r>
      <w:r>
        <w:t>NALEDI</w:t>
      </w:r>
      <w:r>
        <w:rPr>
          <w:spacing w:val="-4"/>
        </w:rPr>
        <w:t xml:space="preserve"> </w:t>
      </w:r>
      <w:r>
        <w:t>LOCAL</w:t>
      </w:r>
      <w:r>
        <w:rPr>
          <w:spacing w:val="-4"/>
        </w:rPr>
        <w:t xml:space="preserve"> </w:t>
      </w:r>
      <w:r>
        <w:t>MUNICIPALITY</w:t>
      </w:r>
      <w:r>
        <w:rPr>
          <w:spacing w:val="-6"/>
        </w:rPr>
        <w:t xml:space="preserve"> </w:t>
      </w:r>
      <w:r>
        <w:t>may</w:t>
      </w:r>
      <w:r>
        <w:rPr>
          <w:spacing w:val="-6"/>
        </w:rPr>
        <w:t xml:space="preserve"> </w:t>
      </w:r>
      <w:r>
        <w:t>sustain</w:t>
      </w:r>
      <w:r>
        <w:rPr>
          <w:spacing w:val="-5"/>
        </w:rPr>
        <w:t xml:space="preserve"> </w:t>
      </w:r>
      <w:r>
        <w:t>by</w:t>
      </w:r>
      <w:r>
        <w:rPr>
          <w:spacing w:val="-6"/>
        </w:rPr>
        <w:t xml:space="preserve"> </w:t>
      </w:r>
      <w:r>
        <w:t>reason</w:t>
      </w:r>
      <w:r>
        <w:rPr>
          <w:spacing w:val="-5"/>
        </w:rPr>
        <w:t xml:space="preserve"> </w:t>
      </w:r>
      <w:r>
        <w:t>of</w:t>
      </w:r>
      <w:r>
        <w:rPr>
          <w:spacing w:val="-3"/>
        </w:rPr>
        <w:t xml:space="preserve"> </w:t>
      </w:r>
      <w:r>
        <w:rPr>
          <w:spacing w:val="-1"/>
        </w:rPr>
        <w:t>my/our</w:t>
      </w:r>
      <w:r>
        <w:rPr>
          <w:spacing w:val="-5"/>
        </w:rPr>
        <w:t xml:space="preserve"> </w:t>
      </w:r>
      <w:r>
        <w:t>default;</w:t>
      </w:r>
    </w:p>
    <w:p w:rsidR="00B4485F" w:rsidRDefault="00B4485F">
      <w:pPr>
        <w:rPr>
          <w:rFonts w:ascii="Arial" w:eastAsia="Arial" w:hAnsi="Arial" w:cs="Arial"/>
          <w:sz w:val="16"/>
          <w:szCs w:val="16"/>
        </w:rPr>
      </w:pPr>
    </w:p>
    <w:p w:rsidR="00B4485F" w:rsidRDefault="00F91CDC" w:rsidP="005C5021">
      <w:pPr>
        <w:pStyle w:val="BodyText"/>
        <w:numPr>
          <w:ilvl w:val="1"/>
          <w:numId w:val="17"/>
        </w:numPr>
        <w:tabs>
          <w:tab w:val="left" w:pos="835"/>
        </w:tabs>
        <w:ind w:right="111" w:hanging="360"/>
        <w:jc w:val="both"/>
      </w:pPr>
      <w:r>
        <w:t>If</w:t>
      </w:r>
      <w:r>
        <w:rPr>
          <w:spacing w:val="-2"/>
        </w:rPr>
        <w:t xml:space="preserve"> </w:t>
      </w:r>
      <w:r>
        <w:rPr>
          <w:spacing w:val="-1"/>
        </w:rPr>
        <w:t xml:space="preserve">my/our </w:t>
      </w:r>
      <w:r>
        <w:t>bid</w:t>
      </w:r>
      <w:r>
        <w:rPr>
          <w:spacing w:val="-2"/>
        </w:rPr>
        <w:t xml:space="preserve"> </w:t>
      </w:r>
      <w:r>
        <w:t>is</w:t>
      </w:r>
      <w:r>
        <w:rPr>
          <w:spacing w:val="-1"/>
        </w:rPr>
        <w:t xml:space="preserve"> </w:t>
      </w:r>
      <w:r>
        <w:t>accepted</w:t>
      </w:r>
      <w:r>
        <w:rPr>
          <w:spacing w:val="-2"/>
        </w:rPr>
        <w:t xml:space="preserve"> </w:t>
      </w:r>
      <w:r>
        <w:t>the</w:t>
      </w:r>
      <w:r>
        <w:rPr>
          <w:spacing w:val="-1"/>
        </w:rPr>
        <w:t xml:space="preserve"> acceptance </w:t>
      </w:r>
      <w:r>
        <w:t>may</w:t>
      </w:r>
      <w:r>
        <w:rPr>
          <w:spacing w:val="-4"/>
        </w:rPr>
        <w:t xml:space="preserve"> </w:t>
      </w:r>
      <w:r>
        <w:t>be</w:t>
      </w:r>
      <w:r>
        <w:rPr>
          <w:spacing w:val="-1"/>
        </w:rPr>
        <w:t xml:space="preserve"> </w:t>
      </w:r>
      <w:r>
        <w:t>communicated</w:t>
      </w:r>
      <w:r>
        <w:rPr>
          <w:spacing w:val="-2"/>
        </w:rPr>
        <w:t xml:space="preserve"> </w:t>
      </w:r>
      <w:r>
        <w:t>to me/us</w:t>
      </w:r>
      <w:r>
        <w:rPr>
          <w:spacing w:val="-2"/>
        </w:rPr>
        <w:t xml:space="preserve"> </w:t>
      </w:r>
      <w:r>
        <w:t>by</w:t>
      </w:r>
      <w:r>
        <w:rPr>
          <w:spacing w:val="-3"/>
        </w:rPr>
        <w:t xml:space="preserve"> </w:t>
      </w:r>
      <w:r>
        <w:t>letter</w:t>
      </w:r>
      <w:r>
        <w:rPr>
          <w:spacing w:val="-1"/>
        </w:rPr>
        <w:t xml:space="preserve"> </w:t>
      </w:r>
      <w:r>
        <w:t>or</w:t>
      </w:r>
      <w:r>
        <w:rPr>
          <w:spacing w:val="-2"/>
        </w:rPr>
        <w:t xml:space="preserve"> </w:t>
      </w:r>
      <w:r>
        <w:t>order</w:t>
      </w:r>
      <w:r>
        <w:rPr>
          <w:spacing w:val="-1"/>
        </w:rPr>
        <w:t xml:space="preserve"> </w:t>
      </w:r>
      <w:r>
        <w:t>by</w:t>
      </w:r>
      <w:r>
        <w:rPr>
          <w:spacing w:val="-2"/>
        </w:rPr>
        <w:t xml:space="preserve"> </w:t>
      </w:r>
      <w:r>
        <w:t>certified</w:t>
      </w:r>
      <w:r>
        <w:rPr>
          <w:spacing w:val="-2"/>
        </w:rPr>
        <w:t xml:space="preserve"> </w:t>
      </w:r>
      <w:r>
        <w:t>mail</w:t>
      </w:r>
      <w:r>
        <w:rPr>
          <w:spacing w:val="-1"/>
        </w:rPr>
        <w:t xml:space="preserve"> </w:t>
      </w:r>
      <w:r>
        <w:t>or</w:t>
      </w:r>
      <w:r>
        <w:rPr>
          <w:spacing w:val="-2"/>
        </w:rPr>
        <w:t xml:space="preserve"> </w:t>
      </w:r>
      <w:r>
        <w:t>registered</w:t>
      </w:r>
      <w:r>
        <w:rPr>
          <w:spacing w:val="-1"/>
        </w:rPr>
        <w:t xml:space="preserve"> mail.</w:t>
      </w:r>
      <w:r>
        <w:rPr>
          <w:spacing w:val="42"/>
          <w:w w:val="99"/>
        </w:rPr>
        <w:t xml:space="preserve"> </w:t>
      </w:r>
      <w:r>
        <w:t>Such</w:t>
      </w:r>
      <w:r>
        <w:rPr>
          <w:spacing w:val="-4"/>
        </w:rPr>
        <w:t xml:space="preserve"> </w:t>
      </w:r>
      <w:r>
        <w:t>posting</w:t>
      </w:r>
      <w:r>
        <w:rPr>
          <w:spacing w:val="-4"/>
        </w:rPr>
        <w:t xml:space="preserve"> </w:t>
      </w:r>
      <w:r>
        <w:t>shall</w:t>
      </w:r>
      <w:r>
        <w:rPr>
          <w:spacing w:val="-4"/>
        </w:rPr>
        <w:t xml:space="preserve"> </w:t>
      </w:r>
      <w:r>
        <w:t>be</w:t>
      </w:r>
      <w:r>
        <w:rPr>
          <w:spacing w:val="-4"/>
        </w:rPr>
        <w:t xml:space="preserve"> </w:t>
      </w:r>
      <w:r>
        <w:t>deemed</w:t>
      </w:r>
      <w:r>
        <w:rPr>
          <w:spacing w:val="-3"/>
        </w:rPr>
        <w:t xml:space="preserve"> </w:t>
      </w:r>
      <w:r>
        <w:t>to</w:t>
      </w:r>
      <w:r>
        <w:rPr>
          <w:spacing w:val="-4"/>
        </w:rPr>
        <w:t xml:space="preserve"> </w:t>
      </w:r>
      <w:r>
        <w:t>be</w:t>
      </w:r>
      <w:r>
        <w:rPr>
          <w:spacing w:val="-4"/>
        </w:rPr>
        <w:t xml:space="preserve"> </w:t>
      </w:r>
      <w:r>
        <w:t>proper</w:t>
      </w:r>
      <w:r>
        <w:rPr>
          <w:spacing w:val="-4"/>
        </w:rPr>
        <w:t xml:space="preserve"> </w:t>
      </w:r>
      <w:r>
        <w:t>service</w:t>
      </w:r>
      <w:r>
        <w:rPr>
          <w:spacing w:val="-3"/>
        </w:rPr>
        <w:t xml:space="preserve"> </w:t>
      </w:r>
      <w:r>
        <w:t>of</w:t>
      </w:r>
      <w:r>
        <w:rPr>
          <w:spacing w:val="-4"/>
        </w:rPr>
        <w:t xml:space="preserve"> </w:t>
      </w:r>
      <w:r>
        <w:t>such</w:t>
      </w:r>
      <w:r>
        <w:rPr>
          <w:spacing w:val="-4"/>
        </w:rPr>
        <w:t xml:space="preserve"> </w:t>
      </w:r>
      <w:r>
        <w:t>notice</w:t>
      </w:r>
      <w:r>
        <w:rPr>
          <w:spacing w:val="-4"/>
        </w:rPr>
        <w:t xml:space="preserve"> </w:t>
      </w:r>
      <w:r>
        <w:t>with</w:t>
      </w:r>
      <w:r>
        <w:rPr>
          <w:spacing w:val="-3"/>
        </w:rPr>
        <w:t xml:space="preserve"> </w:t>
      </w:r>
      <w:r>
        <w:t>effect</w:t>
      </w:r>
      <w:r>
        <w:rPr>
          <w:spacing w:val="-4"/>
        </w:rPr>
        <w:t xml:space="preserve"> </w:t>
      </w:r>
      <w:r>
        <w:t>from</w:t>
      </w:r>
      <w:r>
        <w:rPr>
          <w:spacing w:val="-4"/>
        </w:rPr>
        <w:t xml:space="preserve"> </w:t>
      </w:r>
      <w:r>
        <w:t>the</w:t>
      </w:r>
      <w:r>
        <w:rPr>
          <w:spacing w:val="-3"/>
        </w:rPr>
        <w:t xml:space="preserve"> </w:t>
      </w:r>
      <w:r>
        <w:t>date</w:t>
      </w:r>
      <w:r>
        <w:rPr>
          <w:spacing w:val="-3"/>
        </w:rPr>
        <w:t xml:space="preserve"> </w:t>
      </w:r>
      <w:r>
        <w:t>of</w:t>
      </w:r>
      <w:r>
        <w:rPr>
          <w:spacing w:val="-4"/>
        </w:rPr>
        <w:t xml:space="preserve"> </w:t>
      </w:r>
      <w:r>
        <w:t>posting/dispatch</w:t>
      </w:r>
      <w:r>
        <w:rPr>
          <w:spacing w:val="-4"/>
        </w:rPr>
        <w:t xml:space="preserve"> </w:t>
      </w:r>
      <w:r>
        <w:t>of</w:t>
      </w:r>
      <w:r>
        <w:rPr>
          <w:spacing w:val="-4"/>
        </w:rPr>
        <w:t xml:space="preserve"> </w:t>
      </w:r>
      <w:r>
        <w:t>such</w:t>
      </w:r>
      <w:r>
        <w:rPr>
          <w:spacing w:val="-4"/>
        </w:rPr>
        <w:t xml:space="preserve"> </w:t>
      </w:r>
      <w:r>
        <w:t>notice;</w:t>
      </w:r>
    </w:p>
    <w:p w:rsidR="00B4485F" w:rsidRDefault="00B4485F">
      <w:pPr>
        <w:rPr>
          <w:rFonts w:ascii="Arial" w:eastAsia="Arial" w:hAnsi="Arial" w:cs="Arial"/>
          <w:sz w:val="16"/>
          <w:szCs w:val="16"/>
        </w:rPr>
      </w:pPr>
    </w:p>
    <w:p w:rsidR="00B4485F" w:rsidRDefault="00F91CDC" w:rsidP="005C5021">
      <w:pPr>
        <w:pStyle w:val="BodyText"/>
        <w:numPr>
          <w:ilvl w:val="1"/>
          <w:numId w:val="17"/>
        </w:numPr>
        <w:tabs>
          <w:tab w:val="left" w:pos="835"/>
        </w:tabs>
        <w:ind w:right="113" w:hanging="360"/>
        <w:jc w:val="both"/>
      </w:pPr>
      <w:r>
        <w:t>The</w:t>
      </w:r>
      <w:r>
        <w:rPr>
          <w:spacing w:val="20"/>
        </w:rPr>
        <w:t xml:space="preserve"> </w:t>
      </w:r>
      <w:r>
        <w:t>law</w:t>
      </w:r>
      <w:r>
        <w:rPr>
          <w:spacing w:val="20"/>
        </w:rPr>
        <w:t xml:space="preserve"> </w:t>
      </w:r>
      <w:r>
        <w:t>of</w:t>
      </w:r>
      <w:r>
        <w:rPr>
          <w:spacing w:val="20"/>
        </w:rPr>
        <w:t xml:space="preserve"> </w:t>
      </w:r>
      <w:r>
        <w:t>the</w:t>
      </w:r>
      <w:r>
        <w:rPr>
          <w:spacing w:val="22"/>
        </w:rPr>
        <w:t xml:space="preserve"> </w:t>
      </w:r>
      <w:r>
        <w:t>Republic</w:t>
      </w:r>
      <w:r>
        <w:rPr>
          <w:spacing w:val="20"/>
        </w:rPr>
        <w:t xml:space="preserve"> </w:t>
      </w:r>
      <w:r>
        <w:t>of</w:t>
      </w:r>
      <w:r>
        <w:rPr>
          <w:spacing w:val="20"/>
        </w:rPr>
        <w:t xml:space="preserve"> </w:t>
      </w:r>
      <w:r>
        <w:t>South</w:t>
      </w:r>
      <w:r>
        <w:rPr>
          <w:spacing w:val="21"/>
        </w:rPr>
        <w:t xml:space="preserve"> </w:t>
      </w:r>
      <w:r>
        <w:t>Africa</w:t>
      </w:r>
      <w:r>
        <w:rPr>
          <w:spacing w:val="20"/>
        </w:rPr>
        <w:t xml:space="preserve"> </w:t>
      </w:r>
      <w:r>
        <w:t>shall</w:t>
      </w:r>
      <w:r>
        <w:rPr>
          <w:spacing w:val="20"/>
        </w:rPr>
        <w:t xml:space="preserve"> </w:t>
      </w:r>
      <w:r>
        <w:t>govern</w:t>
      </w:r>
      <w:r>
        <w:rPr>
          <w:spacing w:val="20"/>
        </w:rPr>
        <w:t xml:space="preserve"> </w:t>
      </w:r>
      <w:r>
        <w:t>the</w:t>
      </w:r>
      <w:r>
        <w:rPr>
          <w:spacing w:val="20"/>
        </w:rPr>
        <w:t xml:space="preserve"> </w:t>
      </w:r>
      <w:r>
        <w:t>contract</w:t>
      </w:r>
      <w:r>
        <w:rPr>
          <w:spacing w:val="20"/>
        </w:rPr>
        <w:t xml:space="preserve"> </w:t>
      </w:r>
      <w:r>
        <w:t>created</w:t>
      </w:r>
      <w:r>
        <w:rPr>
          <w:spacing w:val="21"/>
        </w:rPr>
        <w:t xml:space="preserve"> </w:t>
      </w:r>
      <w:r>
        <w:t>by</w:t>
      </w:r>
      <w:r>
        <w:rPr>
          <w:spacing w:val="20"/>
        </w:rPr>
        <w:t xml:space="preserve"> </w:t>
      </w:r>
      <w:r>
        <w:t>the</w:t>
      </w:r>
      <w:r>
        <w:rPr>
          <w:spacing w:val="21"/>
        </w:rPr>
        <w:t xml:space="preserve"> </w:t>
      </w:r>
      <w:r>
        <w:t>acceptance</w:t>
      </w:r>
      <w:r>
        <w:rPr>
          <w:spacing w:val="20"/>
        </w:rPr>
        <w:t xml:space="preserve"> </w:t>
      </w:r>
      <w:r>
        <w:t>of</w:t>
      </w:r>
      <w:r>
        <w:rPr>
          <w:spacing w:val="21"/>
        </w:rPr>
        <w:t xml:space="preserve"> </w:t>
      </w:r>
      <w:r>
        <w:rPr>
          <w:spacing w:val="-1"/>
        </w:rPr>
        <w:t>my/our</w:t>
      </w:r>
      <w:r>
        <w:rPr>
          <w:spacing w:val="21"/>
        </w:rPr>
        <w:t xml:space="preserve"> </w:t>
      </w:r>
      <w:r>
        <w:t>bid</w:t>
      </w:r>
      <w:r>
        <w:rPr>
          <w:spacing w:val="20"/>
        </w:rPr>
        <w:t xml:space="preserve"> </w:t>
      </w:r>
      <w:r>
        <w:t>and</w:t>
      </w:r>
      <w:r>
        <w:rPr>
          <w:spacing w:val="21"/>
        </w:rPr>
        <w:t xml:space="preserve"> </w:t>
      </w:r>
      <w:r>
        <w:t>that</w:t>
      </w:r>
      <w:r>
        <w:rPr>
          <w:spacing w:val="20"/>
        </w:rPr>
        <w:t xml:space="preserve"> </w:t>
      </w:r>
      <w:r>
        <w:rPr>
          <w:spacing w:val="-1"/>
        </w:rPr>
        <w:t>I/we</w:t>
      </w:r>
      <w:r>
        <w:rPr>
          <w:spacing w:val="32"/>
          <w:w w:val="99"/>
        </w:rPr>
        <w:t xml:space="preserve"> </w:t>
      </w:r>
      <w:r>
        <w:t>choose</w:t>
      </w:r>
      <w:r>
        <w:rPr>
          <w:spacing w:val="-2"/>
        </w:rPr>
        <w:t xml:space="preserve"> </w:t>
      </w:r>
      <w:proofErr w:type="spellStart"/>
      <w:r>
        <w:rPr>
          <w:i/>
          <w:spacing w:val="-1"/>
        </w:rPr>
        <w:t>domicilium</w:t>
      </w:r>
      <w:proofErr w:type="spellEnd"/>
      <w:r>
        <w:rPr>
          <w:i/>
          <w:spacing w:val="-2"/>
        </w:rPr>
        <w:t xml:space="preserve"> </w:t>
      </w:r>
      <w:proofErr w:type="spellStart"/>
      <w:r>
        <w:rPr>
          <w:i/>
        </w:rPr>
        <w:t>citandi</w:t>
      </w:r>
      <w:proofErr w:type="spellEnd"/>
      <w:r>
        <w:rPr>
          <w:i/>
          <w:spacing w:val="-2"/>
        </w:rPr>
        <w:t xml:space="preserve"> </w:t>
      </w:r>
      <w:r>
        <w:rPr>
          <w:i/>
        </w:rPr>
        <w:t>et</w:t>
      </w:r>
      <w:r>
        <w:rPr>
          <w:i/>
          <w:spacing w:val="-1"/>
        </w:rPr>
        <w:t xml:space="preserve"> </w:t>
      </w:r>
      <w:proofErr w:type="spellStart"/>
      <w:r>
        <w:rPr>
          <w:i/>
        </w:rPr>
        <w:t>executandi</w:t>
      </w:r>
      <w:proofErr w:type="spellEnd"/>
      <w:r>
        <w:rPr>
          <w:i/>
          <w:spacing w:val="-1"/>
        </w:rPr>
        <w:t xml:space="preserve"> </w:t>
      </w:r>
      <w:r>
        <w:t>in</w:t>
      </w:r>
      <w:r>
        <w:rPr>
          <w:spacing w:val="-1"/>
        </w:rPr>
        <w:t xml:space="preserve"> </w:t>
      </w:r>
      <w:r>
        <w:t>the</w:t>
      </w:r>
      <w:r>
        <w:rPr>
          <w:spacing w:val="-1"/>
        </w:rPr>
        <w:t xml:space="preserve"> </w:t>
      </w:r>
      <w:r>
        <w:t>Republic</w:t>
      </w:r>
      <w:r>
        <w:rPr>
          <w:spacing w:val="-2"/>
        </w:rPr>
        <w:t xml:space="preserve"> </w:t>
      </w:r>
      <w:r>
        <w:t>of</w:t>
      </w:r>
      <w:r>
        <w:rPr>
          <w:spacing w:val="-1"/>
        </w:rPr>
        <w:t xml:space="preserve"> </w:t>
      </w:r>
      <w:r>
        <w:t>South</w:t>
      </w:r>
      <w:r>
        <w:rPr>
          <w:spacing w:val="-2"/>
        </w:rPr>
        <w:t xml:space="preserve"> </w:t>
      </w:r>
      <w:r>
        <w:t>Africa,</w:t>
      </w:r>
      <w:r>
        <w:rPr>
          <w:spacing w:val="-1"/>
        </w:rPr>
        <w:t xml:space="preserve"> where </w:t>
      </w:r>
      <w:r>
        <w:t>any</w:t>
      </w:r>
      <w:r>
        <w:rPr>
          <w:spacing w:val="-1"/>
        </w:rPr>
        <w:t xml:space="preserve"> </w:t>
      </w:r>
      <w:r>
        <w:t>and</w:t>
      </w:r>
      <w:r>
        <w:rPr>
          <w:spacing w:val="-1"/>
        </w:rPr>
        <w:t xml:space="preserve"> </w:t>
      </w:r>
      <w:r>
        <w:t>all</w:t>
      </w:r>
      <w:r>
        <w:rPr>
          <w:spacing w:val="-2"/>
        </w:rPr>
        <w:t xml:space="preserve"> </w:t>
      </w:r>
      <w:r>
        <w:t>legal</w:t>
      </w:r>
      <w:r>
        <w:rPr>
          <w:spacing w:val="-1"/>
        </w:rPr>
        <w:t xml:space="preserve"> </w:t>
      </w:r>
      <w:r>
        <w:t>notices</w:t>
      </w:r>
      <w:r>
        <w:rPr>
          <w:spacing w:val="-2"/>
        </w:rPr>
        <w:t xml:space="preserve"> </w:t>
      </w:r>
      <w:r>
        <w:t>may</w:t>
      </w:r>
      <w:r>
        <w:rPr>
          <w:spacing w:val="-3"/>
        </w:rPr>
        <w:t xml:space="preserve"> </w:t>
      </w:r>
      <w:r>
        <w:t>be</w:t>
      </w:r>
      <w:r>
        <w:rPr>
          <w:spacing w:val="-1"/>
        </w:rPr>
        <w:t xml:space="preserve"> </w:t>
      </w:r>
      <w:r>
        <w:t>served</w:t>
      </w:r>
      <w:r>
        <w:rPr>
          <w:spacing w:val="-2"/>
        </w:rPr>
        <w:t xml:space="preserve"> </w:t>
      </w:r>
      <w:r>
        <w:t>at</w:t>
      </w:r>
      <w:r>
        <w:rPr>
          <w:spacing w:val="-1"/>
        </w:rPr>
        <w:t xml:space="preserve"> </w:t>
      </w:r>
      <w:r>
        <w:t>(full</w:t>
      </w:r>
      <w:r>
        <w:rPr>
          <w:spacing w:val="34"/>
          <w:w w:val="99"/>
        </w:rPr>
        <w:t xml:space="preserve"> </w:t>
      </w:r>
      <w:r>
        <w:t>street</w:t>
      </w:r>
      <w:r>
        <w:rPr>
          <w:spacing w:val="-5"/>
        </w:rPr>
        <w:t xml:space="preserve"> </w:t>
      </w:r>
      <w:r>
        <w:t>address</w:t>
      </w:r>
      <w:r>
        <w:rPr>
          <w:spacing w:val="-5"/>
        </w:rPr>
        <w:t xml:space="preserve"> </w:t>
      </w:r>
      <w:r>
        <w:t>of</w:t>
      </w:r>
      <w:r>
        <w:rPr>
          <w:spacing w:val="-3"/>
        </w:rPr>
        <w:t xml:space="preserve"> </w:t>
      </w:r>
      <w:r>
        <w:t>this</w:t>
      </w:r>
      <w:r>
        <w:rPr>
          <w:spacing w:val="-5"/>
        </w:rPr>
        <w:t xml:space="preserve"> </w:t>
      </w:r>
      <w:r>
        <w:t>place):</w:t>
      </w: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0"/>
          <w:szCs w:val="10"/>
        </w:rPr>
      </w:pPr>
    </w:p>
    <w:p w:rsidR="00B4485F" w:rsidRDefault="00A56E23">
      <w:pPr>
        <w:spacing w:line="20" w:lineRule="atLeast"/>
        <w:ind w:left="82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2C034FFD" wp14:editId="16205782">
                <wp:extent cx="5033645" cy="6985"/>
                <wp:effectExtent l="9525" t="9525" r="5080" b="2540"/>
                <wp:docPr id="648" name="Group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33645" cy="6985"/>
                          <a:chOff x="0" y="0"/>
                          <a:chExt cx="7927" cy="11"/>
                        </a:xfrm>
                      </wpg:grpSpPr>
                      <wpg:grpSp>
                        <wpg:cNvPr id="649" name="Group 632"/>
                        <wpg:cNvGrpSpPr>
                          <a:grpSpLocks/>
                        </wpg:cNvGrpSpPr>
                        <wpg:grpSpPr bwMode="auto">
                          <a:xfrm>
                            <a:off x="5" y="5"/>
                            <a:ext cx="7917" cy="2"/>
                            <a:chOff x="5" y="5"/>
                            <a:chExt cx="7917" cy="2"/>
                          </a:xfrm>
                        </wpg:grpSpPr>
                        <wps:wsp>
                          <wps:cNvPr id="650" name="Freeform 633"/>
                          <wps:cNvSpPr>
                            <a:spLocks/>
                          </wps:cNvSpPr>
                          <wps:spPr bwMode="auto">
                            <a:xfrm>
                              <a:off x="5" y="5"/>
                              <a:ext cx="7917" cy="2"/>
                            </a:xfrm>
                            <a:custGeom>
                              <a:avLst/>
                              <a:gdLst>
                                <a:gd name="T0" fmla="+- 0 5 5"/>
                                <a:gd name="T1" fmla="*/ T0 w 7917"/>
                                <a:gd name="T2" fmla="+- 0 7921 5"/>
                                <a:gd name="T3" fmla="*/ T2 w 7917"/>
                              </a:gdLst>
                              <a:ahLst/>
                              <a:cxnLst>
                                <a:cxn ang="0">
                                  <a:pos x="T1" y="0"/>
                                </a:cxn>
                                <a:cxn ang="0">
                                  <a:pos x="T3" y="0"/>
                                </a:cxn>
                              </a:cxnLst>
                              <a:rect l="0" t="0" r="r" b="b"/>
                              <a:pathLst>
                                <a:path w="7917">
                                  <a:moveTo>
                                    <a:pt x="0" y="0"/>
                                  </a:moveTo>
                                  <a:lnTo>
                                    <a:pt x="7916"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31" o:spid="_x0000_s1026" style="width:396.35pt;height:.55pt;mso-position-horizontal-relative:char;mso-position-vertical-relative:line" coordsize="792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">
                <v:group id="Group 632" o:spid="_x0000_s1027" style="position:absolute;left:5;top:5;width:7917;height:2" coordorigin="5,5" coordsize="79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5HZMYAAADcAAAADwAAAGRycy9kb3ducmV2LnhtbESPQWvCQBSE74L/YXlC&#10;b3UTa6WNWUVEpQcpVAvF2yP7TEKyb0N2TeK/7xYKHoeZ+YZJ14OpRUetKy0riKcRCOLM6pJzBd/n&#10;/fMbCOeRNdaWScGdHKxX41GKibY9f1F38rkIEHYJKii8bxIpXVaQQTe1DXHwrrY16INsc6lb7APc&#10;1HIWRQtpsOSwUGBD24Ky6nQzCg499puXeNcdq+v2fjm/fv4cY1LqaTJsliA8Df4R/m9/aAWL+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PkdkxgAAANwA&#10;AAAPAAAAAAAAAAAAAAAAAKoCAABkcnMvZG93bnJldi54bWxQSwUGAAAAAAQABAD6AAAAnQMAAAAA&#10;">
                  <v:shape id="Freeform 633" o:spid="_x0000_s1028" style="position:absolute;left:5;top:5;width:7917;height:2;visibility:visible;mso-wrap-style:square;v-text-anchor:top" coordsize="79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sCMbsA&#10;AADcAAAADwAAAGRycy9kb3ducmV2LnhtbERPSwrCMBDdC94hjOBOUwVFqlFEENz6x93YjG2xmZQk&#10;1np7sxBcPt5/sWpNJRpyvrSsYDRMQBBnVpecKzgdt4MZCB+QNVaWScGHPKyW3c4CU23fvKfmEHIR&#10;Q9inqKAIoU6l9FlBBv3Q1sSRe1hnMETocqkdvmO4qeQ4SabSYMmxocCaNgVlz8PLKDhu+XZ5TjLk&#10;e4N4Pev7Zi2dUv1eu56DCNSGv/jn3mkF00mcH8/EIyCX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xrAjG7AAAA3AAAAA8AAAAAAAAAAAAAAAAAmAIAAGRycy9kb3ducmV2Lnht&#10;bFBLBQYAAAAABAAEAPUAAACAAwAAAAA=&#10;" path="m,l7916,e" filled="f" strokeweight=".17736mm">
                    <v:path arrowok="t" o:connecttype="custom" o:connectlocs="0,0;7916,0" o:connectangles="0,0"/>
                  </v:shape>
                </v:group>
                <w10:anchorlock/>
              </v:group>
            </w:pict>
          </mc:Fallback>
        </mc:AlternateContent>
      </w:r>
    </w:p>
    <w:p w:rsidR="00B4485F" w:rsidRDefault="00B4485F">
      <w:pPr>
        <w:spacing w:before="8"/>
        <w:rPr>
          <w:rFonts w:ascii="Arial" w:eastAsia="Arial" w:hAnsi="Arial" w:cs="Arial"/>
          <w:sz w:val="23"/>
          <w:szCs w:val="23"/>
        </w:rPr>
      </w:pPr>
    </w:p>
    <w:p w:rsidR="00B4485F" w:rsidRDefault="00F91CDC" w:rsidP="005C5021">
      <w:pPr>
        <w:pStyle w:val="BodyText"/>
        <w:numPr>
          <w:ilvl w:val="0"/>
          <w:numId w:val="17"/>
        </w:numPr>
        <w:tabs>
          <w:tab w:val="left" w:pos="475"/>
        </w:tabs>
        <w:spacing w:before="79"/>
        <w:ind w:left="473" w:right="111" w:hanging="360"/>
        <w:jc w:val="both"/>
      </w:pPr>
      <w:r>
        <w:t>I/we furthermore</w:t>
      </w:r>
      <w:r>
        <w:rPr>
          <w:spacing w:val="2"/>
        </w:rPr>
        <w:t xml:space="preserve"> </w:t>
      </w:r>
      <w:r>
        <w:t xml:space="preserve">confirm that </w:t>
      </w:r>
      <w:r>
        <w:rPr>
          <w:spacing w:val="-1"/>
        </w:rPr>
        <w:t>I/we</w:t>
      </w:r>
      <w:r>
        <w:rPr>
          <w:spacing w:val="2"/>
        </w:rPr>
        <w:t xml:space="preserve"> </w:t>
      </w:r>
      <w:r>
        <w:t xml:space="preserve">have satisfied </w:t>
      </w:r>
      <w:r>
        <w:rPr>
          <w:spacing w:val="-1"/>
        </w:rPr>
        <w:t>myself/ourselves</w:t>
      </w:r>
      <w:r>
        <w:t xml:space="preserve"> as to the correctness</w:t>
      </w:r>
      <w:r>
        <w:rPr>
          <w:spacing w:val="1"/>
        </w:rPr>
        <w:t xml:space="preserve"> </w:t>
      </w:r>
      <w:r>
        <w:t>and validity of my/our bid; that the price(s)</w:t>
      </w:r>
      <w:r>
        <w:rPr>
          <w:spacing w:val="38"/>
          <w:w w:val="99"/>
        </w:rPr>
        <w:t xml:space="preserve"> </w:t>
      </w:r>
      <w:r>
        <w:t>and</w:t>
      </w:r>
      <w:r>
        <w:rPr>
          <w:spacing w:val="19"/>
        </w:rPr>
        <w:t xml:space="preserve"> </w:t>
      </w:r>
      <w:r>
        <w:t>rate(s)</w:t>
      </w:r>
      <w:r>
        <w:rPr>
          <w:spacing w:val="21"/>
        </w:rPr>
        <w:t xml:space="preserve"> </w:t>
      </w:r>
      <w:r>
        <w:t>quoted</w:t>
      </w:r>
      <w:r>
        <w:rPr>
          <w:spacing w:val="20"/>
        </w:rPr>
        <w:t xml:space="preserve"> </w:t>
      </w:r>
      <w:r>
        <w:t>cover</w:t>
      </w:r>
      <w:r>
        <w:rPr>
          <w:spacing w:val="20"/>
        </w:rPr>
        <w:t xml:space="preserve"> </w:t>
      </w:r>
      <w:r>
        <w:t>all</w:t>
      </w:r>
      <w:r>
        <w:rPr>
          <w:spacing w:val="20"/>
        </w:rPr>
        <w:t xml:space="preserve"> </w:t>
      </w:r>
      <w:r>
        <w:t>the</w:t>
      </w:r>
      <w:r>
        <w:rPr>
          <w:spacing w:val="20"/>
        </w:rPr>
        <w:t xml:space="preserve"> </w:t>
      </w:r>
      <w:r>
        <w:rPr>
          <w:spacing w:val="-1"/>
        </w:rPr>
        <w:t>work/item(s)</w:t>
      </w:r>
      <w:r>
        <w:rPr>
          <w:spacing w:val="20"/>
        </w:rPr>
        <w:t xml:space="preserve"> </w:t>
      </w:r>
      <w:r>
        <w:t>specified</w:t>
      </w:r>
      <w:r>
        <w:rPr>
          <w:spacing w:val="20"/>
        </w:rPr>
        <w:t xml:space="preserve"> </w:t>
      </w:r>
      <w:r>
        <w:t>in</w:t>
      </w:r>
      <w:r>
        <w:rPr>
          <w:spacing w:val="20"/>
        </w:rPr>
        <w:t xml:space="preserve"> </w:t>
      </w:r>
      <w:r>
        <w:t>the</w:t>
      </w:r>
      <w:r>
        <w:rPr>
          <w:spacing w:val="20"/>
        </w:rPr>
        <w:t xml:space="preserve"> </w:t>
      </w:r>
      <w:r>
        <w:t>bid</w:t>
      </w:r>
      <w:r>
        <w:rPr>
          <w:spacing w:val="21"/>
        </w:rPr>
        <w:t xml:space="preserve"> </w:t>
      </w:r>
      <w:r>
        <w:t>documents</w:t>
      </w:r>
      <w:r>
        <w:rPr>
          <w:spacing w:val="19"/>
        </w:rPr>
        <w:t xml:space="preserve"> </w:t>
      </w:r>
      <w:r>
        <w:t>and</w:t>
      </w:r>
      <w:r>
        <w:rPr>
          <w:spacing w:val="22"/>
        </w:rPr>
        <w:t xml:space="preserve"> </w:t>
      </w:r>
      <w:r>
        <w:t>that</w:t>
      </w:r>
      <w:r>
        <w:rPr>
          <w:spacing w:val="20"/>
        </w:rPr>
        <w:t xml:space="preserve"> </w:t>
      </w:r>
      <w:r>
        <w:t>the</w:t>
      </w:r>
      <w:r>
        <w:rPr>
          <w:spacing w:val="21"/>
        </w:rPr>
        <w:t xml:space="preserve"> </w:t>
      </w:r>
      <w:r>
        <w:t>price(s)</w:t>
      </w:r>
      <w:r>
        <w:rPr>
          <w:spacing w:val="21"/>
        </w:rPr>
        <w:t xml:space="preserve"> </w:t>
      </w:r>
      <w:r>
        <w:t>and</w:t>
      </w:r>
      <w:r>
        <w:rPr>
          <w:spacing w:val="20"/>
        </w:rPr>
        <w:t xml:space="preserve"> </w:t>
      </w:r>
      <w:r>
        <w:t>rate(s)</w:t>
      </w:r>
      <w:r>
        <w:rPr>
          <w:spacing w:val="20"/>
        </w:rPr>
        <w:t xml:space="preserve"> </w:t>
      </w:r>
      <w:r>
        <w:t>cover</w:t>
      </w:r>
      <w:r>
        <w:rPr>
          <w:spacing w:val="20"/>
        </w:rPr>
        <w:t xml:space="preserve"> </w:t>
      </w:r>
      <w:r>
        <w:t>all</w:t>
      </w:r>
      <w:r>
        <w:rPr>
          <w:spacing w:val="20"/>
        </w:rPr>
        <w:t xml:space="preserve"> </w:t>
      </w:r>
      <w:r>
        <w:t>my/our</w:t>
      </w:r>
      <w:r>
        <w:rPr>
          <w:spacing w:val="38"/>
          <w:w w:val="99"/>
        </w:rPr>
        <w:t xml:space="preserve"> </w:t>
      </w:r>
      <w:r>
        <w:t>obligations</w:t>
      </w:r>
      <w:r>
        <w:rPr>
          <w:spacing w:val="6"/>
        </w:rPr>
        <w:t xml:space="preserve"> </w:t>
      </w:r>
      <w:r>
        <w:t>under</w:t>
      </w:r>
      <w:r>
        <w:rPr>
          <w:spacing w:val="6"/>
        </w:rPr>
        <w:t xml:space="preserve"> </w:t>
      </w:r>
      <w:r>
        <w:t>a</w:t>
      </w:r>
      <w:r>
        <w:rPr>
          <w:spacing w:val="6"/>
        </w:rPr>
        <w:t xml:space="preserve"> </w:t>
      </w:r>
      <w:r>
        <w:t>resulting</w:t>
      </w:r>
      <w:r>
        <w:rPr>
          <w:spacing w:val="6"/>
        </w:rPr>
        <w:t xml:space="preserve"> </w:t>
      </w:r>
      <w:r>
        <w:t>contract</w:t>
      </w:r>
      <w:r>
        <w:rPr>
          <w:spacing w:val="6"/>
        </w:rPr>
        <w:t xml:space="preserve"> </w:t>
      </w:r>
      <w:r>
        <w:t>and</w:t>
      </w:r>
      <w:r>
        <w:rPr>
          <w:spacing w:val="6"/>
        </w:rPr>
        <w:t xml:space="preserve"> </w:t>
      </w:r>
      <w:r>
        <w:t>that</w:t>
      </w:r>
      <w:r>
        <w:rPr>
          <w:spacing w:val="6"/>
        </w:rPr>
        <w:t xml:space="preserve"> </w:t>
      </w:r>
      <w:r>
        <w:t>I/we</w:t>
      </w:r>
      <w:r>
        <w:rPr>
          <w:spacing w:val="6"/>
        </w:rPr>
        <w:t xml:space="preserve"> </w:t>
      </w:r>
      <w:r>
        <w:t>accept</w:t>
      </w:r>
      <w:r>
        <w:rPr>
          <w:spacing w:val="6"/>
        </w:rPr>
        <w:t xml:space="preserve"> </w:t>
      </w:r>
      <w:r>
        <w:t>that</w:t>
      </w:r>
      <w:r>
        <w:rPr>
          <w:spacing w:val="7"/>
        </w:rPr>
        <w:t xml:space="preserve"> </w:t>
      </w:r>
      <w:r>
        <w:t>any</w:t>
      </w:r>
      <w:r>
        <w:rPr>
          <w:spacing w:val="6"/>
        </w:rPr>
        <w:t xml:space="preserve"> </w:t>
      </w:r>
      <w:r>
        <w:t>mistakes</w:t>
      </w:r>
      <w:r>
        <w:rPr>
          <w:spacing w:val="6"/>
        </w:rPr>
        <w:t xml:space="preserve"> </w:t>
      </w:r>
      <w:r>
        <w:t>regarding</w:t>
      </w:r>
      <w:r>
        <w:rPr>
          <w:spacing w:val="6"/>
        </w:rPr>
        <w:t xml:space="preserve"> </w:t>
      </w:r>
      <w:r>
        <w:t>price(s)</w:t>
      </w:r>
      <w:r>
        <w:rPr>
          <w:spacing w:val="6"/>
        </w:rPr>
        <w:t xml:space="preserve"> </w:t>
      </w:r>
      <w:r>
        <w:t>and</w:t>
      </w:r>
      <w:r>
        <w:rPr>
          <w:spacing w:val="8"/>
        </w:rPr>
        <w:t xml:space="preserve"> </w:t>
      </w:r>
      <w:r>
        <w:t>calculations</w:t>
      </w:r>
      <w:r>
        <w:rPr>
          <w:spacing w:val="7"/>
        </w:rPr>
        <w:t xml:space="preserve"> </w:t>
      </w:r>
      <w:r>
        <w:rPr>
          <w:spacing w:val="-1"/>
        </w:rPr>
        <w:t>will</w:t>
      </w:r>
      <w:r>
        <w:rPr>
          <w:spacing w:val="5"/>
        </w:rPr>
        <w:t xml:space="preserve"> </w:t>
      </w:r>
      <w:r>
        <w:t>be</w:t>
      </w:r>
      <w:r>
        <w:rPr>
          <w:spacing w:val="7"/>
        </w:rPr>
        <w:t xml:space="preserve"> </w:t>
      </w:r>
      <w:r>
        <w:t>at</w:t>
      </w:r>
      <w:r>
        <w:rPr>
          <w:spacing w:val="7"/>
        </w:rPr>
        <w:t xml:space="preserve"> </w:t>
      </w:r>
      <w:r>
        <w:t>my/our</w:t>
      </w:r>
      <w:r>
        <w:rPr>
          <w:spacing w:val="26"/>
          <w:w w:val="99"/>
        </w:rPr>
        <w:t xml:space="preserve"> </w:t>
      </w:r>
      <w:r>
        <w:rPr>
          <w:spacing w:val="-1"/>
        </w:rPr>
        <w:t>risk.</w:t>
      </w:r>
    </w:p>
    <w:p w:rsidR="00B4485F" w:rsidRDefault="00B4485F">
      <w:pPr>
        <w:rPr>
          <w:rFonts w:ascii="Arial" w:eastAsia="Arial" w:hAnsi="Arial" w:cs="Arial"/>
          <w:sz w:val="16"/>
          <w:szCs w:val="16"/>
        </w:rPr>
      </w:pPr>
    </w:p>
    <w:p w:rsidR="00B4485F" w:rsidRDefault="00F91CDC" w:rsidP="005C5021">
      <w:pPr>
        <w:pStyle w:val="BodyText"/>
        <w:numPr>
          <w:ilvl w:val="0"/>
          <w:numId w:val="17"/>
        </w:numPr>
        <w:tabs>
          <w:tab w:val="left" w:pos="475"/>
        </w:tabs>
        <w:ind w:left="473" w:right="111" w:hanging="360"/>
        <w:jc w:val="both"/>
      </w:pPr>
      <w:r>
        <w:t>I/we</w:t>
      </w:r>
      <w:r>
        <w:rPr>
          <w:spacing w:val="11"/>
        </w:rPr>
        <w:t xml:space="preserve"> </w:t>
      </w:r>
      <w:r>
        <w:t>hereby</w:t>
      </w:r>
      <w:r>
        <w:rPr>
          <w:spacing w:val="12"/>
        </w:rPr>
        <w:t xml:space="preserve"> </w:t>
      </w:r>
      <w:r>
        <w:t>accept</w:t>
      </w:r>
      <w:r>
        <w:rPr>
          <w:spacing w:val="12"/>
        </w:rPr>
        <w:t xml:space="preserve"> </w:t>
      </w:r>
      <w:r>
        <w:t>full</w:t>
      </w:r>
      <w:r>
        <w:rPr>
          <w:spacing w:val="12"/>
        </w:rPr>
        <w:t xml:space="preserve"> </w:t>
      </w:r>
      <w:r>
        <w:rPr>
          <w:spacing w:val="-1"/>
        </w:rPr>
        <w:t>responsibility</w:t>
      </w:r>
      <w:r>
        <w:rPr>
          <w:spacing w:val="10"/>
        </w:rPr>
        <w:t xml:space="preserve"> </w:t>
      </w:r>
      <w:r>
        <w:t>for</w:t>
      </w:r>
      <w:r>
        <w:rPr>
          <w:spacing w:val="12"/>
        </w:rPr>
        <w:t xml:space="preserve"> </w:t>
      </w:r>
      <w:r>
        <w:t>the</w:t>
      </w:r>
      <w:r>
        <w:rPr>
          <w:spacing w:val="12"/>
        </w:rPr>
        <w:t xml:space="preserve"> </w:t>
      </w:r>
      <w:r>
        <w:t>proper</w:t>
      </w:r>
      <w:r>
        <w:rPr>
          <w:spacing w:val="12"/>
        </w:rPr>
        <w:t xml:space="preserve"> </w:t>
      </w:r>
      <w:r>
        <w:t>execution</w:t>
      </w:r>
      <w:r>
        <w:rPr>
          <w:spacing w:val="12"/>
        </w:rPr>
        <w:t xml:space="preserve"> </w:t>
      </w:r>
      <w:r>
        <w:t>and</w:t>
      </w:r>
      <w:r>
        <w:rPr>
          <w:spacing w:val="12"/>
        </w:rPr>
        <w:t xml:space="preserve"> </w:t>
      </w:r>
      <w:r>
        <w:t>fulfilment</w:t>
      </w:r>
      <w:r>
        <w:rPr>
          <w:spacing w:val="11"/>
        </w:rPr>
        <w:t xml:space="preserve"> </w:t>
      </w:r>
      <w:r>
        <w:t>of</w:t>
      </w:r>
      <w:r>
        <w:rPr>
          <w:spacing w:val="12"/>
        </w:rPr>
        <w:t xml:space="preserve"> </w:t>
      </w:r>
      <w:r>
        <w:rPr>
          <w:spacing w:val="-1"/>
        </w:rPr>
        <w:t>all</w:t>
      </w:r>
      <w:r>
        <w:rPr>
          <w:spacing w:val="12"/>
        </w:rPr>
        <w:t xml:space="preserve"> </w:t>
      </w:r>
      <w:r>
        <w:t>obligations</w:t>
      </w:r>
      <w:r>
        <w:rPr>
          <w:spacing w:val="12"/>
        </w:rPr>
        <w:t xml:space="preserve"> </w:t>
      </w:r>
      <w:r>
        <w:t>and</w:t>
      </w:r>
      <w:r>
        <w:rPr>
          <w:spacing w:val="11"/>
        </w:rPr>
        <w:t xml:space="preserve"> </w:t>
      </w:r>
      <w:r>
        <w:t>conditions</w:t>
      </w:r>
      <w:r>
        <w:rPr>
          <w:spacing w:val="12"/>
        </w:rPr>
        <w:t xml:space="preserve"> </w:t>
      </w:r>
      <w:r>
        <w:rPr>
          <w:spacing w:val="-1"/>
        </w:rPr>
        <w:t>devolving</w:t>
      </w:r>
      <w:r>
        <w:rPr>
          <w:spacing w:val="12"/>
        </w:rPr>
        <w:t xml:space="preserve"> </w:t>
      </w:r>
      <w:r>
        <w:t>on</w:t>
      </w:r>
      <w:r>
        <w:rPr>
          <w:spacing w:val="12"/>
        </w:rPr>
        <w:t xml:space="preserve"> </w:t>
      </w:r>
      <w:r>
        <w:t>me/us</w:t>
      </w:r>
      <w:r>
        <w:rPr>
          <w:spacing w:val="54"/>
          <w:w w:val="99"/>
        </w:rPr>
        <w:t xml:space="preserve"> </w:t>
      </w:r>
      <w:r>
        <w:t>under</w:t>
      </w:r>
      <w:r>
        <w:rPr>
          <w:spacing w:val="-5"/>
        </w:rPr>
        <w:t xml:space="preserve"> </w:t>
      </w:r>
      <w:r>
        <w:t>this</w:t>
      </w:r>
      <w:r>
        <w:rPr>
          <w:spacing w:val="-4"/>
        </w:rPr>
        <w:t xml:space="preserve"> </w:t>
      </w:r>
      <w:r>
        <w:t>agreement</w:t>
      </w:r>
      <w:r>
        <w:rPr>
          <w:spacing w:val="-4"/>
        </w:rPr>
        <w:t xml:space="preserve"> </w:t>
      </w:r>
      <w:r>
        <w:t>as</w:t>
      </w:r>
      <w:r>
        <w:rPr>
          <w:spacing w:val="-4"/>
        </w:rPr>
        <w:t xml:space="preserve"> </w:t>
      </w:r>
      <w:r>
        <w:t>the</w:t>
      </w:r>
      <w:r>
        <w:rPr>
          <w:spacing w:val="-4"/>
        </w:rPr>
        <w:t xml:space="preserve"> </w:t>
      </w:r>
      <w:r>
        <w:t>Principal(s)</w:t>
      </w:r>
      <w:r>
        <w:rPr>
          <w:spacing w:val="-4"/>
        </w:rPr>
        <w:t xml:space="preserve"> </w:t>
      </w:r>
      <w:r>
        <w:t>liable</w:t>
      </w:r>
      <w:r>
        <w:rPr>
          <w:spacing w:val="-3"/>
        </w:rPr>
        <w:t xml:space="preserve"> </w:t>
      </w:r>
      <w:r>
        <w:t>for</w:t>
      </w:r>
      <w:r>
        <w:rPr>
          <w:spacing w:val="-4"/>
        </w:rPr>
        <w:t xml:space="preserve"> </w:t>
      </w:r>
      <w:r>
        <w:t>the</w:t>
      </w:r>
      <w:r>
        <w:rPr>
          <w:spacing w:val="-4"/>
        </w:rPr>
        <w:t xml:space="preserve"> </w:t>
      </w:r>
      <w:r>
        <w:t>due</w:t>
      </w:r>
      <w:r>
        <w:rPr>
          <w:spacing w:val="-4"/>
        </w:rPr>
        <w:t xml:space="preserve"> </w:t>
      </w:r>
      <w:r>
        <w:t>fulfilment</w:t>
      </w:r>
      <w:r>
        <w:rPr>
          <w:spacing w:val="-4"/>
        </w:rPr>
        <w:t xml:space="preserve"> </w:t>
      </w:r>
      <w:r>
        <w:t>of</w:t>
      </w:r>
      <w:r>
        <w:rPr>
          <w:spacing w:val="-4"/>
        </w:rPr>
        <w:t xml:space="preserve"> </w:t>
      </w:r>
      <w:r>
        <w:t>this</w:t>
      </w:r>
      <w:r>
        <w:rPr>
          <w:spacing w:val="-4"/>
        </w:rPr>
        <w:t xml:space="preserve"> </w:t>
      </w:r>
      <w:r>
        <w:t>contract.</w:t>
      </w:r>
    </w:p>
    <w:p w:rsidR="00B4485F" w:rsidRDefault="00B4485F">
      <w:pPr>
        <w:spacing w:before="11"/>
        <w:rPr>
          <w:rFonts w:ascii="Arial" w:eastAsia="Arial" w:hAnsi="Arial" w:cs="Arial"/>
          <w:sz w:val="15"/>
          <w:szCs w:val="15"/>
        </w:rPr>
      </w:pPr>
    </w:p>
    <w:p w:rsidR="00B4485F" w:rsidRDefault="00F91CDC" w:rsidP="005C5021">
      <w:pPr>
        <w:pStyle w:val="BodyText"/>
        <w:numPr>
          <w:ilvl w:val="0"/>
          <w:numId w:val="17"/>
        </w:numPr>
        <w:tabs>
          <w:tab w:val="left" w:pos="475"/>
        </w:tabs>
        <w:ind w:left="473" w:right="112" w:hanging="360"/>
        <w:jc w:val="both"/>
      </w:pPr>
      <w:r>
        <w:t>I/we</w:t>
      </w:r>
      <w:r>
        <w:rPr>
          <w:spacing w:val="6"/>
        </w:rPr>
        <w:t xml:space="preserve"> </w:t>
      </w:r>
      <w:r>
        <w:t>agree</w:t>
      </w:r>
      <w:r>
        <w:rPr>
          <w:spacing w:val="6"/>
        </w:rPr>
        <w:t xml:space="preserve"> </w:t>
      </w:r>
      <w:r>
        <w:t>that</w:t>
      </w:r>
      <w:r>
        <w:rPr>
          <w:spacing w:val="7"/>
        </w:rPr>
        <w:t xml:space="preserve"> </w:t>
      </w:r>
      <w:r>
        <w:t>any</w:t>
      </w:r>
      <w:r>
        <w:rPr>
          <w:spacing w:val="5"/>
        </w:rPr>
        <w:t xml:space="preserve"> </w:t>
      </w:r>
      <w:r>
        <w:t>action</w:t>
      </w:r>
      <w:r>
        <w:rPr>
          <w:spacing w:val="6"/>
        </w:rPr>
        <w:t xml:space="preserve"> </w:t>
      </w:r>
      <w:r>
        <w:t>arising</w:t>
      </w:r>
      <w:r>
        <w:rPr>
          <w:spacing w:val="6"/>
        </w:rPr>
        <w:t xml:space="preserve"> </w:t>
      </w:r>
      <w:r>
        <w:t>from</w:t>
      </w:r>
      <w:r>
        <w:rPr>
          <w:spacing w:val="7"/>
        </w:rPr>
        <w:t xml:space="preserve"> </w:t>
      </w:r>
      <w:r>
        <w:t>this</w:t>
      </w:r>
      <w:r>
        <w:rPr>
          <w:spacing w:val="6"/>
        </w:rPr>
        <w:t xml:space="preserve"> </w:t>
      </w:r>
      <w:r>
        <w:t>contract</w:t>
      </w:r>
      <w:r>
        <w:rPr>
          <w:spacing w:val="7"/>
        </w:rPr>
        <w:t xml:space="preserve"> </w:t>
      </w:r>
      <w:r>
        <w:t>may</w:t>
      </w:r>
      <w:r>
        <w:rPr>
          <w:spacing w:val="5"/>
        </w:rPr>
        <w:t xml:space="preserve"> </w:t>
      </w:r>
      <w:r>
        <w:t>in</w:t>
      </w:r>
      <w:r>
        <w:rPr>
          <w:spacing w:val="7"/>
        </w:rPr>
        <w:t xml:space="preserve"> </w:t>
      </w:r>
      <w:r>
        <w:t>all</w:t>
      </w:r>
      <w:r>
        <w:rPr>
          <w:spacing w:val="6"/>
        </w:rPr>
        <w:t xml:space="preserve"> </w:t>
      </w:r>
      <w:r>
        <w:t>respects</w:t>
      </w:r>
      <w:r>
        <w:rPr>
          <w:spacing w:val="7"/>
        </w:rPr>
        <w:t xml:space="preserve"> </w:t>
      </w:r>
      <w:r>
        <w:t>be</w:t>
      </w:r>
      <w:r>
        <w:rPr>
          <w:spacing w:val="6"/>
        </w:rPr>
        <w:t xml:space="preserve"> </w:t>
      </w:r>
      <w:r>
        <w:rPr>
          <w:spacing w:val="-1"/>
        </w:rPr>
        <w:t>instituted</w:t>
      </w:r>
      <w:r>
        <w:rPr>
          <w:spacing w:val="7"/>
        </w:rPr>
        <w:t xml:space="preserve"> </w:t>
      </w:r>
      <w:r>
        <w:t>against</w:t>
      </w:r>
      <w:r>
        <w:rPr>
          <w:spacing w:val="6"/>
        </w:rPr>
        <w:t xml:space="preserve"> </w:t>
      </w:r>
      <w:r>
        <w:t>me/us</w:t>
      </w:r>
      <w:r>
        <w:rPr>
          <w:spacing w:val="7"/>
        </w:rPr>
        <w:t xml:space="preserve"> </w:t>
      </w:r>
      <w:r>
        <w:t>and</w:t>
      </w:r>
      <w:r>
        <w:rPr>
          <w:spacing w:val="6"/>
        </w:rPr>
        <w:t xml:space="preserve"> </w:t>
      </w:r>
      <w:r>
        <w:rPr>
          <w:spacing w:val="-1"/>
        </w:rPr>
        <w:t>I/we</w:t>
      </w:r>
      <w:r>
        <w:rPr>
          <w:spacing w:val="7"/>
        </w:rPr>
        <w:t xml:space="preserve"> </w:t>
      </w:r>
      <w:r>
        <w:t>hereby</w:t>
      </w:r>
      <w:r>
        <w:rPr>
          <w:spacing w:val="6"/>
        </w:rPr>
        <w:t xml:space="preserve"> </w:t>
      </w:r>
      <w:r>
        <w:t>undertake</w:t>
      </w:r>
      <w:r>
        <w:rPr>
          <w:spacing w:val="7"/>
        </w:rPr>
        <w:t xml:space="preserve"> </w:t>
      </w:r>
      <w:r>
        <w:t>to</w:t>
      </w:r>
      <w:r>
        <w:rPr>
          <w:spacing w:val="34"/>
          <w:w w:val="99"/>
        </w:rPr>
        <w:t xml:space="preserve"> </w:t>
      </w:r>
      <w:r>
        <w:t>satisfy</w:t>
      </w:r>
      <w:r>
        <w:rPr>
          <w:spacing w:val="-6"/>
        </w:rPr>
        <w:t xml:space="preserve"> </w:t>
      </w:r>
      <w:r>
        <w:t>fully</w:t>
      </w:r>
      <w:r>
        <w:rPr>
          <w:spacing w:val="-6"/>
        </w:rPr>
        <w:t xml:space="preserve"> </w:t>
      </w:r>
      <w:r>
        <w:t>any</w:t>
      </w:r>
      <w:r>
        <w:rPr>
          <w:spacing w:val="-4"/>
        </w:rPr>
        <w:t xml:space="preserve"> </w:t>
      </w:r>
      <w:r>
        <w:t>sentence</w:t>
      </w:r>
      <w:r>
        <w:rPr>
          <w:spacing w:val="-4"/>
        </w:rPr>
        <w:t xml:space="preserve"> </w:t>
      </w:r>
      <w:r>
        <w:t>or</w:t>
      </w:r>
      <w:r>
        <w:rPr>
          <w:spacing w:val="-4"/>
        </w:rPr>
        <w:t xml:space="preserve"> </w:t>
      </w:r>
      <w:r>
        <w:t>judgment</w:t>
      </w:r>
      <w:r>
        <w:rPr>
          <w:spacing w:val="-3"/>
        </w:rPr>
        <w:t xml:space="preserve"> </w:t>
      </w:r>
      <w:r>
        <w:rPr>
          <w:spacing w:val="-1"/>
        </w:rPr>
        <w:t>which</w:t>
      </w:r>
      <w:r>
        <w:rPr>
          <w:spacing w:val="-4"/>
        </w:rPr>
        <w:t xml:space="preserve"> </w:t>
      </w:r>
      <w:r>
        <w:t>may</w:t>
      </w:r>
      <w:r>
        <w:rPr>
          <w:spacing w:val="-5"/>
        </w:rPr>
        <w:t xml:space="preserve"> </w:t>
      </w:r>
      <w:r>
        <w:t>be</w:t>
      </w:r>
      <w:r>
        <w:rPr>
          <w:spacing w:val="-4"/>
        </w:rPr>
        <w:t xml:space="preserve"> </w:t>
      </w:r>
      <w:r>
        <w:t>pronounced</w:t>
      </w:r>
      <w:r>
        <w:rPr>
          <w:spacing w:val="-4"/>
        </w:rPr>
        <w:t xml:space="preserve"> </w:t>
      </w:r>
      <w:r>
        <w:t>against</w:t>
      </w:r>
      <w:r>
        <w:rPr>
          <w:spacing w:val="-4"/>
        </w:rPr>
        <w:t xml:space="preserve"> </w:t>
      </w:r>
      <w:r>
        <w:t>me/us</w:t>
      </w:r>
      <w:r>
        <w:rPr>
          <w:spacing w:val="-4"/>
        </w:rPr>
        <w:t xml:space="preserve"> </w:t>
      </w:r>
      <w:r>
        <w:t>as</w:t>
      </w:r>
      <w:r>
        <w:rPr>
          <w:spacing w:val="-4"/>
        </w:rPr>
        <w:t xml:space="preserve"> </w:t>
      </w:r>
      <w:r>
        <w:t>a</w:t>
      </w:r>
      <w:r>
        <w:rPr>
          <w:spacing w:val="-4"/>
        </w:rPr>
        <w:t xml:space="preserve"> </w:t>
      </w:r>
      <w:r>
        <w:t>result</w:t>
      </w:r>
      <w:r>
        <w:rPr>
          <w:spacing w:val="-4"/>
        </w:rPr>
        <w:t xml:space="preserve"> </w:t>
      </w:r>
      <w:r>
        <w:t>of</w:t>
      </w:r>
      <w:r>
        <w:rPr>
          <w:spacing w:val="-4"/>
        </w:rPr>
        <w:t xml:space="preserve"> </w:t>
      </w:r>
      <w:r>
        <w:t>such</w:t>
      </w:r>
      <w:r>
        <w:rPr>
          <w:spacing w:val="-4"/>
        </w:rPr>
        <w:t xml:space="preserve"> </w:t>
      </w:r>
      <w:r>
        <w:t>action.</w:t>
      </w:r>
    </w:p>
    <w:p w:rsidR="00B4485F" w:rsidRDefault="00B4485F">
      <w:pPr>
        <w:spacing w:before="11"/>
        <w:rPr>
          <w:rFonts w:ascii="Arial" w:eastAsia="Arial" w:hAnsi="Arial" w:cs="Arial"/>
          <w:sz w:val="15"/>
          <w:szCs w:val="15"/>
        </w:rPr>
      </w:pPr>
    </w:p>
    <w:p w:rsidR="00B4485F" w:rsidRDefault="00F91CDC" w:rsidP="005C5021">
      <w:pPr>
        <w:pStyle w:val="BodyText"/>
        <w:numPr>
          <w:ilvl w:val="0"/>
          <w:numId w:val="17"/>
        </w:numPr>
        <w:tabs>
          <w:tab w:val="left" w:pos="475"/>
        </w:tabs>
        <w:ind w:left="473" w:right="112" w:hanging="360"/>
        <w:jc w:val="both"/>
      </w:pPr>
      <w:r>
        <w:t>I/we</w:t>
      </w:r>
      <w:r>
        <w:rPr>
          <w:spacing w:val="-2"/>
        </w:rPr>
        <w:t xml:space="preserve"> </w:t>
      </w:r>
      <w:r>
        <w:t xml:space="preserve">declare that </w:t>
      </w:r>
      <w:r>
        <w:rPr>
          <w:spacing w:val="-1"/>
        </w:rPr>
        <w:t xml:space="preserve">I/we </w:t>
      </w:r>
      <w:r>
        <w:t>have</w:t>
      </w:r>
      <w:r>
        <w:rPr>
          <w:spacing w:val="-1"/>
        </w:rPr>
        <w:t xml:space="preserve"> </w:t>
      </w:r>
      <w:r>
        <w:t>participation/no</w:t>
      </w:r>
      <w:r>
        <w:rPr>
          <w:spacing w:val="-2"/>
        </w:rPr>
        <w:t xml:space="preserve"> </w:t>
      </w:r>
      <w:r>
        <w:t>participation*</w:t>
      </w:r>
      <w:r>
        <w:rPr>
          <w:spacing w:val="-1"/>
        </w:rPr>
        <w:t xml:space="preserve"> </w:t>
      </w:r>
      <w:r>
        <w:t>in the</w:t>
      </w:r>
      <w:r>
        <w:rPr>
          <w:spacing w:val="-1"/>
        </w:rPr>
        <w:t xml:space="preserve"> </w:t>
      </w:r>
      <w:r>
        <w:t>submission</w:t>
      </w:r>
      <w:r>
        <w:rPr>
          <w:spacing w:val="-1"/>
        </w:rPr>
        <w:t xml:space="preserve"> </w:t>
      </w:r>
      <w:r>
        <w:t>of</w:t>
      </w:r>
      <w:r>
        <w:rPr>
          <w:spacing w:val="-1"/>
        </w:rPr>
        <w:t xml:space="preserve"> </w:t>
      </w:r>
      <w:r>
        <w:t>any</w:t>
      </w:r>
      <w:r>
        <w:rPr>
          <w:spacing w:val="-3"/>
        </w:rPr>
        <w:t xml:space="preserve"> </w:t>
      </w:r>
      <w:r>
        <w:t>other</w:t>
      </w:r>
      <w:r>
        <w:rPr>
          <w:spacing w:val="-2"/>
        </w:rPr>
        <w:t xml:space="preserve"> </w:t>
      </w:r>
      <w:r>
        <w:t>offer</w:t>
      </w:r>
      <w:r>
        <w:rPr>
          <w:spacing w:val="-1"/>
        </w:rPr>
        <w:t xml:space="preserve"> </w:t>
      </w:r>
      <w:r>
        <w:t>for</w:t>
      </w:r>
      <w:r>
        <w:rPr>
          <w:spacing w:val="-1"/>
        </w:rPr>
        <w:t xml:space="preserve"> </w:t>
      </w:r>
      <w:r>
        <w:t>the supplies/services</w:t>
      </w:r>
      <w:r>
        <w:rPr>
          <w:spacing w:val="-1"/>
        </w:rPr>
        <w:t xml:space="preserve"> </w:t>
      </w:r>
      <w:r>
        <w:t>described</w:t>
      </w:r>
      <w:r>
        <w:rPr>
          <w:spacing w:val="-1"/>
        </w:rPr>
        <w:t xml:space="preserve"> </w:t>
      </w:r>
      <w:r>
        <w:t>in</w:t>
      </w:r>
      <w:r>
        <w:rPr>
          <w:spacing w:val="24"/>
          <w:w w:val="99"/>
        </w:rPr>
        <w:t xml:space="preserve"> </w:t>
      </w:r>
      <w:r>
        <w:t>the</w:t>
      </w:r>
      <w:r>
        <w:rPr>
          <w:spacing w:val="-5"/>
        </w:rPr>
        <w:t xml:space="preserve"> </w:t>
      </w:r>
      <w:r>
        <w:t>attached</w:t>
      </w:r>
      <w:r>
        <w:rPr>
          <w:spacing w:val="-5"/>
        </w:rPr>
        <w:t xml:space="preserve"> </w:t>
      </w:r>
      <w:r>
        <w:t>documents.</w:t>
      </w:r>
      <w:r>
        <w:rPr>
          <w:spacing w:val="-4"/>
        </w:rPr>
        <w:t xml:space="preserve"> </w:t>
      </w:r>
      <w:r>
        <w:t>*If</w:t>
      </w:r>
      <w:r>
        <w:rPr>
          <w:spacing w:val="-5"/>
        </w:rPr>
        <w:t xml:space="preserve"> </w:t>
      </w:r>
      <w:r>
        <w:t>in</w:t>
      </w:r>
      <w:r>
        <w:rPr>
          <w:spacing w:val="-4"/>
        </w:rPr>
        <w:t xml:space="preserve"> </w:t>
      </w:r>
      <w:r>
        <w:t>the</w:t>
      </w:r>
      <w:r>
        <w:rPr>
          <w:spacing w:val="-5"/>
        </w:rPr>
        <w:t xml:space="preserve"> </w:t>
      </w:r>
      <w:r>
        <w:t>affirmative,</w:t>
      </w:r>
      <w:r>
        <w:rPr>
          <w:spacing w:val="-5"/>
        </w:rPr>
        <w:t xml:space="preserve"> </w:t>
      </w:r>
      <w:r>
        <w:t>state</w:t>
      </w:r>
      <w:r>
        <w:rPr>
          <w:spacing w:val="-4"/>
        </w:rPr>
        <w:t xml:space="preserve"> </w:t>
      </w:r>
      <w:r>
        <w:t>name(s)</w:t>
      </w:r>
      <w:r>
        <w:rPr>
          <w:spacing w:val="-5"/>
        </w:rPr>
        <w:t xml:space="preserve"> </w:t>
      </w:r>
      <w:r>
        <w:t>of</w:t>
      </w:r>
      <w:r>
        <w:rPr>
          <w:spacing w:val="-4"/>
        </w:rPr>
        <w:t xml:space="preserve"> </w:t>
      </w:r>
      <w:r>
        <w:t>bid(s)</w:t>
      </w:r>
      <w:r>
        <w:rPr>
          <w:spacing w:val="-5"/>
        </w:rPr>
        <w:t xml:space="preserve"> </w:t>
      </w:r>
      <w:r>
        <w:t>involved.</w:t>
      </w:r>
    </w:p>
    <w:p w:rsidR="00B4485F" w:rsidRDefault="00B4485F">
      <w:pPr>
        <w:rPr>
          <w:rFonts w:ascii="Arial" w:eastAsia="Arial" w:hAnsi="Arial" w:cs="Arial"/>
          <w:sz w:val="20"/>
          <w:szCs w:val="20"/>
        </w:rPr>
      </w:pPr>
    </w:p>
    <w:p w:rsidR="00B4485F" w:rsidRDefault="00B4485F">
      <w:pPr>
        <w:spacing w:before="10"/>
        <w:rPr>
          <w:rFonts w:ascii="Arial" w:eastAsia="Arial" w:hAnsi="Arial" w:cs="Arial"/>
          <w:sz w:val="10"/>
          <w:szCs w:val="10"/>
        </w:rPr>
      </w:pPr>
    </w:p>
    <w:p w:rsidR="00B4485F" w:rsidRDefault="00A56E23">
      <w:pPr>
        <w:spacing w:line="20" w:lineRule="atLeast"/>
        <w:ind w:left="4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71C9CB59" wp14:editId="658B0D37">
                <wp:extent cx="5203190" cy="6985"/>
                <wp:effectExtent l="9525" t="9525" r="6985" b="2540"/>
                <wp:docPr id="645"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3190" cy="6985"/>
                          <a:chOff x="0" y="0"/>
                          <a:chExt cx="8194" cy="11"/>
                        </a:xfrm>
                      </wpg:grpSpPr>
                      <wpg:grpSp>
                        <wpg:cNvPr id="646" name="Group 629"/>
                        <wpg:cNvGrpSpPr>
                          <a:grpSpLocks/>
                        </wpg:cNvGrpSpPr>
                        <wpg:grpSpPr bwMode="auto">
                          <a:xfrm>
                            <a:off x="5" y="5"/>
                            <a:ext cx="8184" cy="2"/>
                            <a:chOff x="5" y="5"/>
                            <a:chExt cx="8184" cy="2"/>
                          </a:xfrm>
                        </wpg:grpSpPr>
                        <wps:wsp>
                          <wps:cNvPr id="647" name="Freeform 630"/>
                          <wps:cNvSpPr>
                            <a:spLocks/>
                          </wps:cNvSpPr>
                          <wps:spPr bwMode="auto">
                            <a:xfrm>
                              <a:off x="5" y="5"/>
                              <a:ext cx="8184" cy="2"/>
                            </a:xfrm>
                            <a:custGeom>
                              <a:avLst/>
                              <a:gdLst>
                                <a:gd name="T0" fmla="+- 0 5 5"/>
                                <a:gd name="T1" fmla="*/ T0 w 8184"/>
                                <a:gd name="T2" fmla="+- 0 8189 5"/>
                                <a:gd name="T3" fmla="*/ T2 w 8184"/>
                              </a:gdLst>
                              <a:ahLst/>
                              <a:cxnLst>
                                <a:cxn ang="0">
                                  <a:pos x="T1" y="0"/>
                                </a:cxn>
                                <a:cxn ang="0">
                                  <a:pos x="T3" y="0"/>
                                </a:cxn>
                              </a:cxnLst>
                              <a:rect l="0" t="0" r="r" b="b"/>
                              <a:pathLst>
                                <a:path w="8184">
                                  <a:moveTo>
                                    <a:pt x="0" y="0"/>
                                  </a:moveTo>
                                  <a:lnTo>
                                    <a:pt x="8184"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28" o:spid="_x0000_s1026" style="width:409.7pt;height:.55pt;mso-position-horizontal-relative:char;mso-position-vertical-relative:line" coordsize="819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">
                <v:group id="Group 629" o:spid="_x0000_s1027" style="position:absolute;left:5;top:5;width:8184;height:2" coordorigin="5,5" coordsize="81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TFsUAAADcAAAADwAAAGRycy9kb3ducmV2LnhtbESPT2vCQBTE7wW/w/KE&#10;3uomtg0SXUVExYMU/APi7ZF9JsHs25Bdk/jtu4WCx2FmfsPMFr2pREuNKy0riEcRCOLM6pJzBefT&#10;5mMCwnlkjZVlUvAkB4v54G2GqbYdH6g9+lwECLsUFRTe16mULivIoBvZmjh4N9sY9EE2udQNdgFu&#10;KjmOokQaLDksFFjTqqDsfnwYBdsOu+VnvG7399vqeT19/1z2MSn1PuyXUxCeev8K/7d3WkHylc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2h0xbFAAAA3AAA&#10;AA8AAAAAAAAAAAAAAAAAqgIAAGRycy9kb3ducmV2LnhtbFBLBQYAAAAABAAEAPoAAACcAwAAAAA=&#10;">
                  <v:shape id="Freeform 630" o:spid="_x0000_s1028" style="position:absolute;left:5;top:5;width:8184;height:2;visibility:visible;mso-wrap-style:square;v-text-anchor:top" coordsize="81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g1zcUA&#10;AADcAAAADwAAAGRycy9kb3ducmV2LnhtbESPQWvCQBSE74X+h+UVems2FdEas5Eq1AoNhaoHj4/s&#10;Mwlm34bsquu/7xaEHoeZb4bJF8F04kKDay0reE1SEMSV1S3XCva7j5c3EM4ja+wsk4IbOVgUjw85&#10;Ztpe+YcuW1+LWMIuQwWN930mpasaMugS2xNH72gHgz7KoZZ6wGssN50cpelEGmw5LjTY06qh6rQ9&#10;GwUTj+WuvIVlWG0O469yTbPP6lup56fwPgfhKfj/8J3e6MiNp/B3Jh4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yDXNxQAAANwAAAAPAAAAAAAAAAAAAAAAAJgCAABkcnMv&#10;ZG93bnJldi54bWxQSwUGAAAAAAQABAD1AAAAigMAAAAA&#10;" path="m,l8184,e" filled="f" strokeweight=".17736mm">
                    <v:path arrowok="t" o:connecttype="custom" o:connectlocs="0,0;8184,0" o:connectangles="0,0"/>
                  </v:shape>
                </v:group>
                <w10:anchorlock/>
              </v:group>
            </w:pict>
          </mc:Fallback>
        </mc:AlternateContent>
      </w:r>
    </w:p>
    <w:p w:rsidR="00B4485F" w:rsidRDefault="00B4485F">
      <w:pPr>
        <w:spacing w:before="6"/>
        <w:rPr>
          <w:rFonts w:ascii="Arial" w:eastAsia="Arial" w:hAnsi="Arial" w:cs="Arial"/>
          <w:sz w:val="29"/>
          <w:szCs w:val="29"/>
        </w:rPr>
      </w:pPr>
    </w:p>
    <w:p w:rsidR="00B4485F" w:rsidRDefault="00A56E23">
      <w:pPr>
        <w:spacing w:line="20" w:lineRule="atLeast"/>
        <w:ind w:left="4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2286E8CC" wp14:editId="2C9DB094">
                <wp:extent cx="5203190" cy="6985"/>
                <wp:effectExtent l="9525" t="9525" r="6985" b="2540"/>
                <wp:docPr id="642" name="Group 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3190" cy="6985"/>
                          <a:chOff x="0" y="0"/>
                          <a:chExt cx="8194" cy="11"/>
                        </a:xfrm>
                      </wpg:grpSpPr>
                      <wpg:grpSp>
                        <wpg:cNvPr id="643" name="Group 626"/>
                        <wpg:cNvGrpSpPr>
                          <a:grpSpLocks/>
                        </wpg:cNvGrpSpPr>
                        <wpg:grpSpPr bwMode="auto">
                          <a:xfrm>
                            <a:off x="5" y="5"/>
                            <a:ext cx="8184" cy="2"/>
                            <a:chOff x="5" y="5"/>
                            <a:chExt cx="8184" cy="2"/>
                          </a:xfrm>
                        </wpg:grpSpPr>
                        <wps:wsp>
                          <wps:cNvPr id="644" name="Freeform 627"/>
                          <wps:cNvSpPr>
                            <a:spLocks/>
                          </wps:cNvSpPr>
                          <wps:spPr bwMode="auto">
                            <a:xfrm>
                              <a:off x="5" y="5"/>
                              <a:ext cx="8184" cy="2"/>
                            </a:xfrm>
                            <a:custGeom>
                              <a:avLst/>
                              <a:gdLst>
                                <a:gd name="T0" fmla="+- 0 5 5"/>
                                <a:gd name="T1" fmla="*/ T0 w 8184"/>
                                <a:gd name="T2" fmla="+- 0 8189 5"/>
                                <a:gd name="T3" fmla="*/ T2 w 8184"/>
                              </a:gdLst>
                              <a:ahLst/>
                              <a:cxnLst>
                                <a:cxn ang="0">
                                  <a:pos x="T1" y="0"/>
                                </a:cxn>
                                <a:cxn ang="0">
                                  <a:pos x="T3" y="0"/>
                                </a:cxn>
                              </a:cxnLst>
                              <a:rect l="0" t="0" r="r" b="b"/>
                              <a:pathLst>
                                <a:path w="8184">
                                  <a:moveTo>
                                    <a:pt x="0" y="0"/>
                                  </a:moveTo>
                                  <a:lnTo>
                                    <a:pt x="8184"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25" o:spid="_x0000_s1026" style="width:409.7pt;height:.55pt;mso-position-horizontal-relative:char;mso-position-vertical-relative:line" coordsize="819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">
                <v:group id="Group 626" o:spid="_x0000_s1027" style="position:absolute;left:5;top:5;width:8184;height:2" coordorigin="5,5" coordsize="81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ZwjsYAAADcAAAADwAAAGRycy9kb3ducmV2LnhtbESPQWvCQBSE7wX/w/IK&#10;3ppNtA2SZhWRKh5CoSqU3h7ZZxLMvg3ZbRL/fbdQ6HGYmW+YfDOZVgzUu8aygiSKQRCXVjdcKbic&#10;908rEM4ja2wtk4I7OdisZw85ZtqO/EHDyVciQNhlqKD2vsukdGVNBl1kO+LgXW1v0AfZV1L3OAa4&#10;aeUijlNpsOGwUGNHu5rK2+nbKDiMOG6XydtQ3K67+9f55f2zSEip+eO0fQXhafL/4b/2UStIn5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1nCOxgAAANwA&#10;AAAPAAAAAAAAAAAAAAAAAKoCAABkcnMvZG93bnJldi54bWxQSwUGAAAAAAQABAD6AAAAnQMAAAAA&#10;">
                  <v:shape id="Freeform 627" o:spid="_x0000_s1028" style="position:absolute;left:5;top:5;width:8184;height:2;visibility:visible;mso-wrap-style:square;v-text-anchor:top" coordsize="81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qrusQA&#10;AADcAAAADwAAAGRycy9kb3ducmV2LnhtbESPQWvCQBSE70L/w/IK3symJYiNrtIKrYJBqHrw+Mg+&#10;k9Ds25Dd6vrvXUHwOMx8M8xsEUwrztS7xrKCtyQFQVxa3XCl4LD/Hk1AOI+ssbVMCq7kYDF/Gcww&#10;1/bCv3Te+UrEEnY5Kqi973IpXVmTQZfYjjh6J9sb9FH2ldQ9XmK5aeV7mo6lwYbjQo0dLWsq/3b/&#10;RsHYY7EvruErLNfHbFP80Meq3Co1fA2fUxCegn+GH/RaRy7L4H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aq7rEAAAA3AAAAA8AAAAAAAAAAAAAAAAAmAIAAGRycy9k&#10;b3ducmV2LnhtbFBLBQYAAAAABAAEAPUAAACJAwAAAAA=&#10;" path="m,l8184,e" filled="f" strokeweight=".17736mm">
                    <v:path arrowok="t" o:connecttype="custom" o:connectlocs="0,0;8184,0" o:connectangles="0,0"/>
                  </v:shape>
                </v:group>
                <w10:anchorlock/>
              </v:group>
            </w:pict>
          </mc:Fallback>
        </mc:AlternateConten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sectPr w:rsidR="00B4485F">
          <w:pgSz w:w="11910" w:h="16840"/>
          <w:pgMar w:top="1040" w:right="1020" w:bottom="440" w:left="1020" w:header="0" w:footer="254" w:gutter="0"/>
          <w:cols w:space="720"/>
        </w:sectPr>
      </w:pPr>
    </w:p>
    <w:p w:rsidR="00B4485F" w:rsidRDefault="00B4485F">
      <w:pPr>
        <w:spacing w:before="6"/>
        <w:rPr>
          <w:rFonts w:ascii="Arial" w:eastAsia="Arial" w:hAnsi="Arial" w:cs="Arial"/>
          <w:sz w:val="18"/>
          <w:szCs w:val="18"/>
        </w:rPr>
      </w:pPr>
    </w:p>
    <w:p w:rsidR="00B4485F" w:rsidRDefault="00F91CDC">
      <w:pPr>
        <w:pStyle w:val="BodyText"/>
        <w:ind w:left="113"/>
      </w:pPr>
      <w:r>
        <w:t>Name</w:t>
      </w:r>
      <w:r>
        <w:rPr>
          <w:spacing w:val="-6"/>
        </w:rPr>
        <w:t xml:space="preserve"> </w:t>
      </w:r>
      <w:r>
        <w:t>of</w:t>
      </w:r>
      <w:r>
        <w:rPr>
          <w:spacing w:val="-5"/>
        </w:rPr>
        <w:t xml:space="preserve"> </w:t>
      </w:r>
      <w:r>
        <w:t>Bidder:</w:t>
      </w:r>
    </w:p>
    <w:p w:rsidR="00B4485F" w:rsidRDefault="00F91CDC">
      <w:pPr>
        <w:spacing w:before="6"/>
        <w:rPr>
          <w:rFonts w:ascii="Arial" w:eastAsia="Arial" w:hAnsi="Arial" w:cs="Arial"/>
          <w:sz w:val="18"/>
          <w:szCs w:val="18"/>
        </w:rPr>
      </w:pPr>
      <w:r>
        <w:br w:type="column"/>
      </w:r>
    </w:p>
    <w:p w:rsidR="00B4485F" w:rsidRDefault="00F91CDC">
      <w:pPr>
        <w:pStyle w:val="BodyText"/>
        <w:ind w:left="113"/>
      </w:pPr>
      <w:r>
        <w:t>Signature</w:t>
      </w:r>
    </w:p>
    <w:p w:rsidR="00B4485F" w:rsidRDefault="00B4485F">
      <w:pPr>
        <w:sectPr w:rsidR="00B4485F">
          <w:type w:val="continuous"/>
          <w:pgSz w:w="11910" w:h="16840"/>
          <w:pgMar w:top="1600" w:right="1020" w:bottom="280" w:left="1020" w:header="720" w:footer="720" w:gutter="0"/>
          <w:cols w:num="2" w:space="720" w:equalWidth="0">
            <w:col w:w="1268" w:space="3771"/>
            <w:col w:w="4831"/>
          </w:cols>
        </w:sectPr>
      </w:pPr>
    </w:p>
    <w:p w:rsidR="00B4485F" w:rsidRDefault="00A56E23">
      <w:pPr>
        <w:tabs>
          <w:tab w:val="left" w:pos="5876"/>
        </w:tabs>
        <w:spacing w:line="20" w:lineRule="atLeast"/>
        <w:ind w:left="1262"/>
        <w:rPr>
          <w:rFonts w:ascii="Arial" w:eastAsia="Arial" w:hAnsi="Arial" w:cs="Arial"/>
          <w:sz w:val="2"/>
          <w:szCs w:val="2"/>
        </w:rPr>
      </w:pPr>
      <w:r>
        <w:rPr>
          <w:rFonts w:ascii="Arial"/>
          <w:noProof/>
          <w:sz w:val="2"/>
          <w:lang w:val="en-ZA" w:eastAsia="en-ZA"/>
        </w:rPr>
        <w:lastRenderedPageBreak/>
        <mc:AlternateContent>
          <mc:Choice Requires="wpg">
            <w:drawing>
              <wp:inline distT="0" distB="0" distL="0" distR="0" wp14:anchorId="388BE8C5" wp14:editId="6A6DA096">
                <wp:extent cx="2244725" cy="10795"/>
                <wp:effectExtent l="9525" t="9525" r="3175" b="8255"/>
                <wp:docPr id="637"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4725" cy="10795"/>
                          <a:chOff x="0" y="0"/>
                          <a:chExt cx="3535" cy="17"/>
                        </a:xfrm>
                      </wpg:grpSpPr>
                      <wpg:grpSp>
                        <wpg:cNvPr id="638" name="Group 623"/>
                        <wpg:cNvGrpSpPr>
                          <a:grpSpLocks/>
                        </wpg:cNvGrpSpPr>
                        <wpg:grpSpPr bwMode="auto">
                          <a:xfrm>
                            <a:off x="7" y="7"/>
                            <a:ext cx="3521" cy="2"/>
                            <a:chOff x="7" y="7"/>
                            <a:chExt cx="3521" cy="2"/>
                          </a:xfrm>
                        </wpg:grpSpPr>
                        <wps:wsp>
                          <wps:cNvPr id="639" name="Freeform 624"/>
                          <wps:cNvSpPr>
                            <a:spLocks/>
                          </wps:cNvSpPr>
                          <wps:spPr bwMode="auto">
                            <a:xfrm>
                              <a:off x="7" y="7"/>
                              <a:ext cx="3521" cy="2"/>
                            </a:xfrm>
                            <a:custGeom>
                              <a:avLst/>
                              <a:gdLst>
                                <a:gd name="T0" fmla="+- 0 7 7"/>
                                <a:gd name="T1" fmla="*/ T0 w 3521"/>
                                <a:gd name="T2" fmla="+- 0 3528 7"/>
                                <a:gd name="T3" fmla="*/ T2 w 3521"/>
                              </a:gdLst>
                              <a:ahLst/>
                              <a:cxnLst>
                                <a:cxn ang="0">
                                  <a:pos x="T1" y="0"/>
                                </a:cxn>
                                <a:cxn ang="0">
                                  <a:pos x="T3" y="0"/>
                                </a:cxn>
                              </a:cxnLst>
                              <a:rect l="0" t="0" r="r" b="b"/>
                              <a:pathLst>
                                <a:path w="3521">
                                  <a:moveTo>
                                    <a:pt x="0" y="0"/>
                                  </a:moveTo>
                                  <a:lnTo>
                                    <a:pt x="3521"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 name="Group 621"/>
                        <wpg:cNvGrpSpPr>
                          <a:grpSpLocks/>
                        </wpg:cNvGrpSpPr>
                        <wpg:grpSpPr bwMode="auto">
                          <a:xfrm>
                            <a:off x="3171" y="11"/>
                            <a:ext cx="356" cy="2"/>
                            <a:chOff x="3171" y="11"/>
                            <a:chExt cx="356" cy="2"/>
                          </a:xfrm>
                        </wpg:grpSpPr>
                        <wps:wsp>
                          <wps:cNvPr id="641" name="Freeform 622"/>
                          <wps:cNvSpPr>
                            <a:spLocks/>
                          </wps:cNvSpPr>
                          <wps:spPr bwMode="auto">
                            <a:xfrm>
                              <a:off x="3171" y="11"/>
                              <a:ext cx="356" cy="2"/>
                            </a:xfrm>
                            <a:custGeom>
                              <a:avLst/>
                              <a:gdLst>
                                <a:gd name="T0" fmla="+- 0 3171 3171"/>
                                <a:gd name="T1" fmla="*/ T0 w 356"/>
                                <a:gd name="T2" fmla="+- 0 3526 3171"/>
                                <a:gd name="T3" fmla="*/ T2 w 356"/>
                              </a:gdLst>
                              <a:ahLst/>
                              <a:cxnLst>
                                <a:cxn ang="0">
                                  <a:pos x="T1" y="0"/>
                                </a:cxn>
                                <a:cxn ang="0">
                                  <a:pos x="T3" y="0"/>
                                </a:cxn>
                              </a:cxnLst>
                              <a:rect l="0" t="0" r="r" b="b"/>
                              <a:pathLst>
                                <a:path w="356">
                                  <a:moveTo>
                                    <a:pt x="0" y="0"/>
                                  </a:moveTo>
                                  <a:lnTo>
                                    <a:pt x="355"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20" o:spid="_x0000_s1026" style="width:176.75pt;height:.85pt;mso-position-horizontal-relative:char;mso-position-vertical-relative:line" coordsize="353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">
                <v:group id="Group 623" o:spid="_x0000_s1027" style="position:absolute;left:7;top:7;width:3521;height:2" coordorigin="7,7" coordsize="35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3SRgsMAAADcAAAADwAAAGRycy9kb3ducmV2LnhtbERPTWvCQBC9F/wPywi9&#10;1U0qDSW6BhErPQShWhBvQ3ZMQrKzIbsm8d93D0KPj/e9zibTioF6V1tWEC8iEMSF1TWXCn7PX2+f&#10;IJxH1thaJgUPcpBtZi9rTLUd+YeGky9FCGGXooLK+y6V0hUVGXQL2xEH7mZ7gz7AvpS6xzGEm1a+&#10;R1EiDdYcGirsaFdR0ZzuRsFhxHG7jPdD3tx2j+v543jJY1LqdT5tVyA8Tf5f/HR/awXJMq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dJGCwwAAANwAAAAP&#10;AAAAAAAAAAAAAAAAAKoCAABkcnMvZG93bnJldi54bWxQSwUGAAAAAAQABAD6AAAAmgMAAAAA&#10;">
                  <v:shape id="Freeform 624" o:spid="_x0000_s1028" style="position:absolute;left:7;top:7;width:3521;height:2;visibility:visible;mso-wrap-style:square;v-text-anchor:top" coordsize="35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8YccA&#10;AADcAAAADwAAAGRycy9kb3ducmV2LnhtbESP0WrCQBRE3wv9h+UW+iJ106qppq5SlaL2Qaz6AZfs&#10;bRKSvRuzW41/7wpCH4eZOcOMp62pxIkaV1hW8NqNQBCnVhecKTjsv16GIJxH1lhZJgUXcjCdPD6M&#10;MdH2zD902vlMBAi7BBXk3teJlC7NyaDr2po4eL+2MeiDbDKpGzwHuKnkWxTF0mDBYSHHmuY5peXu&#10;zyjoL46dXjy32+9N9r6sF+vSDWalUs9P7ecHCE+t/w/f2yutIO6N4HYmHAE5u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8/GHHAAAA3AAAAA8AAAAAAAAAAAAAAAAAmAIAAGRy&#10;cy9kb3ducmV2LnhtbFBLBQYAAAAABAAEAPUAAACMAwAAAAA=&#10;" path="m,l3521,e" filled="f" strokeweight=".7pt">
                    <v:path arrowok="t" o:connecttype="custom" o:connectlocs="0,0;3521,0" o:connectangles="0,0"/>
                  </v:shape>
                </v:group>
                <v:group id="Group 621" o:spid="_x0000_s1029" style="position:absolute;left:3171;top:11;width:356;height:2" coordorigin="3171,11" coordsize="3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Tu+cIAAADcAAAADwAAAGRycy9kb3ducmV2LnhtbERPy4rCMBTdC/MP4Q64&#10;07SjlqEaRWRGXIjgAwZ3l+baFpub0mTa+vdmIbg8nPdi1ZtKtNS40rKCeByBIM6sLjlXcDn/jr5B&#10;OI+ssbJMCh7kYLX8GCww1bbjI7Unn4sQwi5FBYX3dSqlywoy6Ma2Jg7czTYGfYBNLnWDXQg3lfyK&#10;okQaLDk0FFjTpqDsfvo3CrYddutJ/NPu77fN43qeHf72MSk1/OzXcxCeev8Wv9w7rSCZhv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E7vnCAAAA3AAAAA8A&#10;AAAAAAAAAAAAAAAAqgIAAGRycy9kb3ducmV2LnhtbFBLBQYAAAAABAAEAPoAAACZAwAAAAA=&#10;">
                  <v:shape id="Freeform 622" o:spid="_x0000_s1030" style="position:absolute;left:3171;top:11;width:356;height:2;visibility:visible;mso-wrap-style:square;v-text-anchor:top" coordsize="3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9MJsMA&#10;AADcAAAADwAAAGRycy9kb3ducmV2LnhtbESPQWsCMRSE74X+h/AEbzWrtVK2Rqmlgh6rq+fH5rlZ&#10;3LwsSbq7/nsjFHocZuYbZrkebCM68qF2rGA6yUAQl07XXCkojtuXdxAhImtsHJOCGwVYr56flphr&#10;1/MPdYdYiQThkKMCE2ObSxlKQxbDxLXEybs4bzEm6SupPfYJbhs5y7KFtFhzWjDY0peh8nr4tQr6&#10;/dx/H8/nky1em6veFwbfuo1S49Hw+QEi0hD/w3/tnVawmE/hcSYdAb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9MJsMAAADcAAAADwAAAAAAAAAAAAAAAACYAgAAZHJzL2Rv&#10;d25yZXYueG1sUEsFBgAAAAAEAAQA9QAAAIgDAAAAAA==&#10;" path="m,l355,e" filled="f" strokeweight=".17736mm">
                    <v:path arrowok="t" o:connecttype="custom" o:connectlocs="0,0;355,0" o:connectangles="0,0"/>
                  </v:shape>
                </v:group>
                <w10:anchorlock/>
              </v:group>
            </w:pict>
          </mc:Fallback>
        </mc:AlternateContent>
      </w:r>
      <w:r w:rsidR="00F91CDC">
        <w:rPr>
          <w:rFonts w:ascii="Arial"/>
          <w:sz w:val="2"/>
        </w:rPr>
        <w:tab/>
      </w:r>
      <w:r>
        <w:rPr>
          <w:rFonts w:ascii="Arial"/>
          <w:noProof/>
          <w:sz w:val="2"/>
          <w:lang w:val="en-ZA" w:eastAsia="en-ZA"/>
        </w:rPr>
        <mc:AlternateContent>
          <mc:Choice Requires="wpg">
            <w:drawing>
              <wp:inline distT="0" distB="0" distL="0" distR="0" wp14:anchorId="0AB67E3A" wp14:editId="1615217C">
                <wp:extent cx="2401570" cy="10795"/>
                <wp:effectExtent l="9525" t="9525" r="8255" b="8255"/>
                <wp:docPr id="632"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1570" cy="10795"/>
                          <a:chOff x="0" y="0"/>
                          <a:chExt cx="3782" cy="17"/>
                        </a:xfrm>
                      </wpg:grpSpPr>
                      <wpg:grpSp>
                        <wpg:cNvPr id="633" name="Group 618"/>
                        <wpg:cNvGrpSpPr>
                          <a:grpSpLocks/>
                        </wpg:cNvGrpSpPr>
                        <wpg:grpSpPr bwMode="auto">
                          <a:xfrm>
                            <a:off x="7" y="7"/>
                            <a:ext cx="3768" cy="2"/>
                            <a:chOff x="7" y="7"/>
                            <a:chExt cx="3768" cy="2"/>
                          </a:xfrm>
                        </wpg:grpSpPr>
                        <wps:wsp>
                          <wps:cNvPr id="634" name="Freeform 619"/>
                          <wps:cNvSpPr>
                            <a:spLocks/>
                          </wps:cNvSpPr>
                          <wps:spPr bwMode="auto">
                            <a:xfrm>
                              <a:off x="7" y="7"/>
                              <a:ext cx="3768" cy="2"/>
                            </a:xfrm>
                            <a:custGeom>
                              <a:avLst/>
                              <a:gdLst>
                                <a:gd name="T0" fmla="+- 0 7 7"/>
                                <a:gd name="T1" fmla="*/ T0 w 3768"/>
                                <a:gd name="T2" fmla="+- 0 3775 7"/>
                                <a:gd name="T3" fmla="*/ T2 w 3768"/>
                              </a:gdLst>
                              <a:ahLst/>
                              <a:cxnLst>
                                <a:cxn ang="0">
                                  <a:pos x="T1" y="0"/>
                                </a:cxn>
                                <a:cxn ang="0">
                                  <a:pos x="T3" y="0"/>
                                </a:cxn>
                              </a:cxnLst>
                              <a:rect l="0" t="0" r="r" b="b"/>
                              <a:pathLst>
                                <a:path w="3768">
                                  <a:moveTo>
                                    <a:pt x="0" y="0"/>
                                  </a:moveTo>
                                  <a:lnTo>
                                    <a:pt x="376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5" name="Group 616"/>
                        <wpg:cNvGrpSpPr>
                          <a:grpSpLocks/>
                        </wpg:cNvGrpSpPr>
                        <wpg:grpSpPr bwMode="auto">
                          <a:xfrm>
                            <a:off x="3597" y="11"/>
                            <a:ext cx="178" cy="2"/>
                            <a:chOff x="3597" y="11"/>
                            <a:chExt cx="178" cy="2"/>
                          </a:xfrm>
                        </wpg:grpSpPr>
                        <wps:wsp>
                          <wps:cNvPr id="636" name="Freeform 617"/>
                          <wps:cNvSpPr>
                            <a:spLocks/>
                          </wps:cNvSpPr>
                          <wps:spPr bwMode="auto">
                            <a:xfrm>
                              <a:off x="3597" y="11"/>
                              <a:ext cx="178" cy="2"/>
                            </a:xfrm>
                            <a:custGeom>
                              <a:avLst/>
                              <a:gdLst>
                                <a:gd name="T0" fmla="+- 0 3597 3597"/>
                                <a:gd name="T1" fmla="*/ T0 w 178"/>
                                <a:gd name="T2" fmla="+- 0 3774 3597"/>
                                <a:gd name="T3" fmla="*/ T2 w 178"/>
                              </a:gdLst>
                              <a:ahLst/>
                              <a:cxnLst>
                                <a:cxn ang="0">
                                  <a:pos x="T1" y="0"/>
                                </a:cxn>
                                <a:cxn ang="0">
                                  <a:pos x="T3" y="0"/>
                                </a:cxn>
                              </a:cxnLst>
                              <a:rect l="0" t="0" r="r" b="b"/>
                              <a:pathLst>
                                <a:path w="178">
                                  <a:moveTo>
                                    <a:pt x="0" y="0"/>
                                  </a:moveTo>
                                  <a:lnTo>
                                    <a:pt x="177"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15" o:spid="_x0000_s1026" style="width:189.1pt;height:.85pt;mso-position-horizontal-relative:char;mso-position-vertical-relative:line" coordsize="37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">
                <v:group id="Group 618" o:spid="_x0000_s1027" style="position:absolute;left:7;top:7;width:3768;height:2" coordorigin="7,7" coordsize="376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D88QAAADcAAAADwAAAGRycy9kb3ducmV2LnhtbESPQYvCMBSE7wv+h/AE&#10;b2tay4pUo4ioeJCFVUG8PZpnW2xeShPb+u/NwsIeh5n5hlmselOJlhpXWlYQjyMQxJnVJecKLufd&#10;5wyE88gaK8uk4EUOVsvBxwJTbTv+ofbkcxEg7FJUUHhfp1K6rCCDbmxr4uDdbWPQB9nkUjfYBbip&#10;5CSKptJgyWGhwJo2BWWP09Mo2HfYrZN42x4f983rdv76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dAD88QAAADcAAAA&#10;DwAAAAAAAAAAAAAAAACqAgAAZHJzL2Rvd25yZXYueG1sUEsFBgAAAAAEAAQA+gAAAJsDAAAAAA==&#10;">
                  <v:shape id="Freeform 619" o:spid="_x0000_s1028" style="position:absolute;left:7;top:7;width:3768;height:2;visibility:visible;mso-wrap-style:square;v-text-anchor:top" coordsize="37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fR9MUA&#10;AADcAAAADwAAAGRycy9kb3ducmV2LnhtbESPQWvCQBSE70L/w/KE3nTXtkibZiNFUFrwYqrY4yP7&#10;mkSzb0N2jem/7wqCx2FmvmHSxWAb0VPna8caZlMFgrhwpuZSw+57NXkF4QOywcYxafgjD4vsYZRi&#10;YtyFt9TnoRQRwj5BDVUIbSKlLyqy6KeuJY7er+sshii7UpoOLxFuG/mk1FxarDkuVNjSsqLilJ+t&#10;Btqs65+v87FfL9WbOyi3P+TDSuvH8fDxDiLQEO7hW/vTaJg/v8D1TDwCM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t9H0xQAAANwAAAAPAAAAAAAAAAAAAAAAAJgCAABkcnMv&#10;ZG93bnJldi54bWxQSwUGAAAAAAQABAD1AAAAigMAAAAA&#10;" path="m,l3768,e" filled="f" strokeweight=".7pt">
                    <v:path arrowok="t" o:connecttype="custom" o:connectlocs="0,0;3768,0" o:connectangles="0,0"/>
                  </v:shape>
                </v:group>
                <v:group id="Group 616" o:spid="_x0000_s1029" style="position:absolute;left:3597;top:11;width:178;height:2" coordorigin="3597,11" coordsize="17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U+HMYAAADcAAAADwAAAGRycy9kb3ducmV2LnhtbESPQWuDQBSE74X+h+UV&#10;emtWG5RisxEJbekhBGIKpbeH+6IS9624WzX/PhsI5DjMzDfMKp9NJ0YaXGtZQbyIQBBXVrdcK/g5&#10;fL68gXAeWWNnmRScyUG+fnxYYabtxHsaS1+LAGGXoYLG+z6T0lUNGXQL2xMH72gHgz7IoZZ6wCnA&#10;TSdfoyiVBlsOCw32tGmoOpX/RsHXhFOxjD/G7em4Of8dkt3vNialnp/m4h2Ep9nfw7f2t1aQLh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dT4cxgAAANwA&#10;AAAPAAAAAAAAAAAAAAAAAKoCAABkcnMvZG93bnJldi54bWxQSwUGAAAAAAQABAD6AAAAnQMAAAAA&#10;">
                  <v:shape id="Freeform 617" o:spid="_x0000_s1030" style="position:absolute;left:3597;top:11;width:178;height:2;visibility:visible;mso-wrap-style:square;v-text-anchor:top" coordsize="1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8qtsQA&#10;AADcAAAADwAAAGRycy9kb3ducmV2LnhtbESPT2vCQBTE74LfYXlCb7pRIdToKrXUkqt/Du3tmX3N&#10;hmTfhuwa47d3C4Ueh5n5DbPZDbYRPXW+cqxgPktAEBdOV1wquJwP01cQPiBrbByTggd52G3How1m&#10;2t35SP0plCJC2GeowITQZlL6wpBFP3MtcfR+XGcxRNmVUnd4j3DbyEWSpNJixXHBYEvvhor6dLMK&#10;lp/DNS9zU+w/VovefH3X3h1rpV4mw9saRKAh/If/2rlWkC5T+D0Tj4D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KrbEAAAA3AAAAA8AAAAAAAAAAAAAAAAAmAIAAGRycy9k&#10;b3ducmV2LnhtbFBLBQYAAAAABAAEAPUAAACJAwAAAAA=&#10;" path="m,l177,e" filled="f" strokeweight=".17736mm">
                    <v:path arrowok="t" o:connecttype="custom" o:connectlocs="0,0;177,0" o:connectangles="0,0"/>
                  </v:shape>
                </v:group>
                <w10:anchorlock/>
              </v:group>
            </w:pict>
          </mc:Fallback>
        </mc:AlternateContent>
      </w:r>
    </w:p>
    <w:p w:rsidR="00B4485F" w:rsidRDefault="00B4485F">
      <w:pPr>
        <w:spacing w:line="20" w:lineRule="atLeast"/>
        <w:rPr>
          <w:rFonts w:ascii="Arial" w:eastAsia="Arial" w:hAnsi="Arial" w:cs="Arial"/>
          <w:sz w:val="2"/>
          <w:szCs w:val="2"/>
        </w:rPr>
        <w:sectPr w:rsidR="00B4485F">
          <w:type w:val="continuous"/>
          <w:pgSz w:w="11910" w:h="16840"/>
          <w:pgMar w:top="1600" w:right="1020" w:bottom="280" w:left="1020" w:header="720" w:footer="720" w:gutter="0"/>
          <w:cols w:space="720"/>
        </w:sectPr>
      </w:pPr>
    </w:p>
    <w:p w:rsidR="00B4485F" w:rsidRDefault="00F91CDC" w:rsidP="005C5021">
      <w:pPr>
        <w:pStyle w:val="Heading1"/>
        <w:numPr>
          <w:ilvl w:val="0"/>
          <w:numId w:val="16"/>
        </w:numPr>
        <w:tabs>
          <w:tab w:val="left" w:pos="474"/>
        </w:tabs>
        <w:spacing w:before="40" w:line="360" w:lineRule="auto"/>
        <w:ind w:right="210"/>
        <w:jc w:val="left"/>
        <w:rPr>
          <w:b w:val="0"/>
          <w:bCs w:val="0"/>
        </w:rPr>
      </w:pPr>
      <w:bookmarkStart w:id="3" w:name="_TOC_250011"/>
      <w:proofErr w:type="gramStart"/>
      <w:r>
        <w:rPr>
          <w:color w:val="800080"/>
          <w:spacing w:val="-1"/>
        </w:rPr>
        <w:lastRenderedPageBreak/>
        <w:t>RESOLUTION</w:t>
      </w:r>
      <w:r>
        <w:rPr>
          <w:color w:val="800080"/>
        </w:rPr>
        <w:t xml:space="preserve"> </w:t>
      </w:r>
      <w:r>
        <w:rPr>
          <w:color w:val="800080"/>
          <w:spacing w:val="19"/>
        </w:rPr>
        <w:t xml:space="preserve"> </w:t>
      </w:r>
      <w:r>
        <w:rPr>
          <w:color w:val="800080"/>
          <w:spacing w:val="-1"/>
        </w:rPr>
        <w:t>TAKEN</w:t>
      </w:r>
      <w:proofErr w:type="gramEnd"/>
      <w:r>
        <w:rPr>
          <w:color w:val="800080"/>
        </w:rPr>
        <w:t xml:space="preserve"> </w:t>
      </w:r>
      <w:r>
        <w:rPr>
          <w:color w:val="800080"/>
          <w:spacing w:val="19"/>
        </w:rPr>
        <w:t xml:space="preserve"> </w:t>
      </w:r>
      <w:r>
        <w:rPr>
          <w:color w:val="800080"/>
          <w:spacing w:val="-1"/>
        </w:rPr>
        <w:t>BY</w:t>
      </w:r>
      <w:r>
        <w:rPr>
          <w:color w:val="800080"/>
        </w:rPr>
        <w:t xml:space="preserve"> </w:t>
      </w:r>
      <w:r>
        <w:rPr>
          <w:color w:val="800080"/>
          <w:spacing w:val="19"/>
        </w:rPr>
        <w:t xml:space="preserve"> </w:t>
      </w:r>
      <w:r>
        <w:rPr>
          <w:color w:val="800080"/>
          <w:spacing w:val="-1"/>
        </w:rPr>
        <w:t>THE</w:t>
      </w:r>
      <w:r>
        <w:rPr>
          <w:color w:val="800080"/>
        </w:rPr>
        <w:t xml:space="preserve"> </w:t>
      </w:r>
      <w:r>
        <w:rPr>
          <w:color w:val="800080"/>
          <w:spacing w:val="19"/>
        </w:rPr>
        <w:t xml:space="preserve"> </w:t>
      </w:r>
      <w:r>
        <w:rPr>
          <w:color w:val="800080"/>
          <w:spacing w:val="-1"/>
        </w:rPr>
        <w:t>BOARD</w:t>
      </w:r>
      <w:r>
        <w:rPr>
          <w:color w:val="800080"/>
        </w:rPr>
        <w:t xml:space="preserve"> </w:t>
      </w:r>
      <w:r>
        <w:rPr>
          <w:color w:val="800080"/>
          <w:spacing w:val="19"/>
        </w:rPr>
        <w:t xml:space="preserve"> </w:t>
      </w:r>
      <w:r>
        <w:rPr>
          <w:color w:val="800080"/>
          <w:spacing w:val="-1"/>
        </w:rPr>
        <w:t>OF</w:t>
      </w:r>
      <w:r>
        <w:rPr>
          <w:color w:val="800080"/>
        </w:rPr>
        <w:t xml:space="preserve"> </w:t>
      </w:r>
      <w:r>
        <w:rPr>
          <w:color w:val="800080"/>
          <w:spacing w:val="19"/>
        </w:rPr>
        <w:t xml:space="preserve"> </w:t>
      </w:r>
      <w:r>
        <w:rPr>
          <w:color w:val="800080"/>
          <w:spacing w:val="-2"/>
        </w:rPr>
        <w:t>DIRECTORS</w:t>
      </w:r>
      <w:r>
        <w:rPr>
          <w:color w:val="800080"/>
        </w:rPr>
        <w:t xml:space="preserve"> </w:t>
      </w:r>
      <w:r>
        <w:rPr>
          <w:color w:val="800080"/>
          <w:spacing w:val="19"/>
        </w:rPr>
        <w:t xml:space="preserve"> </w:t>
      </w:r>
      <w:r>
        <w:rPr>
          <w:color w:val="800080"/>
        </w:rPr>
        <w:t xml:space="preserve">/ </w:t>
      </w:r>
      <w:r>
        <w:rPr>
          <w:color w:val="800080"/>
          <w:spacing w:val="19"/>
        </w:rPr>
        <w:t xml:space="preserve"> </w:t>
      </w:r>
      <w:r>
        <w:rPr>
          <w:color w:val="800080"/>
          <w:spacing w:val="-1"/>
        </w:rPr>
        <w:t>MEMBERS</w:t>
      </w:r>
      <w:r>
        <w:rPr>
          <w:color w:val="800080"/>
        </w:rPr>
        <w:t xml:space="preserve"> </w:t>
      </w:r>
      <w:r>
        <w:rPr>
          <w:color w:val="800080"/>
          <w:spacing w:val="19"/>
        </w:rPr>
        <w:t xml:space="preserve"> </w:t>
      </w:r>
      <w:r>
        <w:rPr>
          <w:color w:val="800080"/>
        </w:rPr>
        <w:t>/</w:t>
      </w:r>
      <w:r>
        <w:rPr>
          <w:color w:val="800080"/>
          <w:spacing w:val="33"/>
        </w:rPr>
        <w:t xml:space="preserve"> </w:t>
      </w:r>
      <w:r>
        <w:rPr>
          <w:color w:val="800080"/>
          <w:spacing w:val="-1"/>
        </w:rPr>
        <w:t>PARTNERS</w:t>
      </w:r>
      <w:bookmarkEnd w:id="3"/>
    </w:p>
    <w:p w:rsidR="00B4485F" w:rsidRDefault="00F91CDC">
      <w:pPr>
        <w:pStyle w:val="BodyText"/>
        <w:spacing w:before="187"/>
        <w:ind w:left="114"/>
      </w:pPr>
      <w:r>
        <w:rPr>
          <w:b/>
          <w:spacing w:val="-1"/>
        </w:rPr>
        <w:t>RESOLUTION</w:t>
      </w:r>
      <w:r>
        <w:rPr>
          <w:b/>
          <w:spacing w:val="-4"/>
        </w:rPr>
        <w:t xml:space="preserve"> </w:t>
      </w:r>
      <w:r>
        <w:t>of</w:t>
      </w:r>
      <w:r>
        <w:rPr>
          <w:spacing w:val="-3"/>
        </w:rPr>
        <w:t xml:space="preserve"> </w:t>
      </w:r>
      <w:r>
        <w:t>a</w:t>
      </w:r>
      <w:r>
        <w:rPr>
          <w:spacing w:val="-4"/>
        </w:rPr>
        <w:t xml:space="preserve"> </w:t>
      </w:r>
      <w:r>
        <w:t>meeting</w:t>
      </w:r>
      <w:r>
        <w:rPr>
          <w:spacing w:val="-4"/>
        </w:rPr>
        <w:t xml:space="preserve"> </w:t>
      </w:r>
      <w:r>
        <w:t>of</w:t>
      </w:r>
      <w:r>
        <w:rPr>
          <w:spacing w:val="-3"/>
        </w:rPr>
        <w:t xml:space="preserve"> </w:t>
      </w:r>
      <w:r>
        <w:t>the</w:t>
      </w:r>
      <w:r>
        <w:rPr>
          <w:spacing w:val="-3"/>
        </w:rPr>
        <w:t xml:space="preserve"> </w:t>
      </w:r>
      <w:r>
        <w:t>Board</w:t>
      </w:r>
      <w:r>
        <w:rPr>
          <w:spacing w:val="-4"/>
        </w:rPr>
        <w:t xml:space="preserve"> </w:t>
      </w:r>
      <w:r>
        <w:t>of</w:t>
      </w:r>
      <w:r>
        <w:rPr>
          <w:spacing w:val="-4"/>
        </w:rPr>
        <w:t xml:space="preserve"> </w:t>
      </w:r>
      <w:r>
        <w:t>Directors</w:t>
      </w:r>
      <w:r>
        <w:rPr>
          <w:spacing w:val="-3"/>
        </w:rPr>
        <w:t xml:space="preserve"> </w:t>
      </w:r>
      <w:r>
        <w:t>/</w:t>
      </w:r>
      <w:r>
        <w:rPr>
          <w:spacing w:val="-4"/>
        </w:rPr>
        <w:t xml:space="preserve"> </w:t>
      </w:r>
      <w:r>
        <w:t>Members</w:t>
      </w:r>
      <w:r>
        <w:rPr>
          <w:spacing w:val="-4"/>
        </w:rPr>
        <w:t xml:space="preserve"> </w:t>
      </w:r>
      <w:r>
        <w:t>/</w:t>
      </w:r>
      <w:r>
        <w:rPr>
          <w:spacing w:val="-4"/>
        </w:rPr>
        <w:t xml:space="preserve"> </w:t>
      </w:r>
      <w:r>
        <w:t>Partners</w:t>
      </w:r>
      <w:r>
        <w:rPr>
          <w:spacing w:val="-3"/>
        </w:rPr>
        <w:t xml:space="preserve"> </w:t>
      </w:r>
      <w:r>
        <w:t>of</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10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43B23E2E" wp14:editId="28084407">
                <wp:extent cx="5952490" cy="8890"/>
                <wp:effectExtent l="9525" t="9525" r="635" b="635"/>
                <wp:docPr id="629" name="Group 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2490" cy="8890"/>
                          <a:chOff x="0" y="0"/>
                          <a:chExt cx="9374" cy="14"/>
                        </a:xfrm>
                      </wpg:grpSpPr>
                      <wpg:grpSp>
                        <wpg:cNvPr id="630" name="Group 613"/>
                        <wpg:cNvGrpSpPr>
                          <a:grpSpLocks/>
                        </wpg:cNvGrpSpPr>
                        <wpg:grpSpPr bwMode="auto">
                          <a:xfrm>
                            <a:off x="7" y="7"/>
                            <a:ext cx="9360" cy="2"/>
                            <a:chOff x="7" y="7"/>
                            <a:chExt cx="9360" cy="2"/>
                          </a:xfrm>
                        </wpg:grpSpPr>
                        <wps:wsp>
                          <wps:cNvPr id="631" name="Freeform 614"/>
                          <wps:cNvSpPr>
                            <a:spLocks/>
                          </wps:cNvSpPr>
                          <wps:spPr bwMode="auto">
                            <a:xfrm>
                              <a:off x="7" y="7"/>
                              <a:ext cx="9360" cy="2"/>
                            </a:xfrm>
                            <a:custGeom>
                              <a:avLst/>
                              <a:gdLst>
                                <a:gd name="T0" fmla="+- 0 7 7"/>
                                <a:gd name="T1" fmla="*/ T0 w 9360"/>
                                <a:gd name="T2" fmla="+- 0 9367 7"/>
                                <a:gd name="T3" fmla="*/ T2 w 9360"/>
                              </a:gdLst>
                              <a:ahLst/>
                              <a:cxnLst>
                                <a:cxn ang="0">
                                  <a:pos x="T1" y="0"/>
                                </a:cxn>
                                <a:cxn ang="0">
                                  <a:pos x="T3" y="0"/>
                                </a:cxn>
                              </a:cxnLst>
                              <a:rect l="0" t="0" r="r" b="b"/>
                              <a:pathLst>
                                <a:path w="9360">
                                  <a:moveTo>
                                    <a:pt x="0" y="0"/>
                                  </a:moveTo>
                                  <a:lnTo>
                                    <a:pt x="936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12" o:spid="_x0000_s1026" style="width:468.7pt;height:.7pt;mso-position-horizontal-relative:char;mso-position-vertical-relative:line" coordsize="93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">
                <v:group id="Group 613" o:spid="_x0000_s1027" style="position:absolute;left:7;top:7;width:9360;height:2" coordorigin="7,7" coordsize="9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KdhMMAAADcAAAADwAAAGRycy9kb3ducmV2LnhtbERPTWvCQBC9F/wPywi9&#10;1U0qDSW6BhErPQShWhBvQ3ZMQrKzIbsm8d93D0KPj/e9zibTioF6V1tWEC8iEMSF1TWXCn7PX2+f&#10;IJxH1thaJgUPcpBtZi9rTLUd+YeGky9FCGGXooLK+y6V0hUVGXQL2xEH7mZ7gz7AvpS6xzGEm1a+&#10;R1EiDdYcGirsaFdR0ZzuRsFhxHG7jPdD3tx2j+v543jJY1LqdT5tVyA8Tf5f/HR/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Ap2EwwAAANwAAAAP&#10;AAAAAAAAAAAAAAAAAKoCAABkcnMvZG93bnJldi54bWxQSwUGAAAAAAQABAD6AAAAmgMAAAAA&#10;">
                  <v:shape id="Freeform 614" o:spid="_x0000_s1028" style="position:absolute;left:7;top:7;width:9360;height:2;visibility:visible;mso-wrap-style:square;v-text-anchor:top" coordsize="9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bT58UA&#10;AADcAAAADwAAAGRycy9kb3ducmV2LnhtbESP3UrDQBSE74W+w3IK3tlNIwQbuy39iSAigq0PcMie&#10;ZkOzZ0P22KZv7wqCl8PMfMMs16Pv1IWG2AY2MJ9loIjrYFtuDHwdXx6eQEVBttgFJgM3irBeTe6W&#10;WNpw5U+6HKRRCcKxRANOpC+1jrUjj3EWeuLkncLgUZIcGm0HvCa473SeZYX22HJacNjTzlF9Pnx7&#10;A9X29FGcq32V59vNzXXv8iZ6Ycz9dNw8gxIa5T/81361BorHOfyeS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ltPnxQAAANwAAAAPAAAAAAAAAAAAAAAAAJgCAABkcnMv&#10;ZG93bnJldi54bWxQSwUGAAAAAAQABAD1AAAAigMAAAAA&#10;" path="m,l9360,e" filled="f" strokeweight=".24697mm">
                    <v:path arrowok="t" o:connecttype="custom" o:connectlocs="0,0;9360,0" o:connectangles="0,0"/>
                  </v:shape>
                </v:group>
                <w10:anchorlock/>
              </v:group>
            </w:pict>
          </mc:Fallback>
        </mc:AlternateContent>
      </w:r>
    </w:p>
    <w:p w:rsidR="00B4485F" w:rsidRDefault="00F91CDC">
      <w:pPr>
        <w:pStyle w:val="BodyText"/>
        <w:spacing w:line="173" w:lineRule="exact"/>
        <w:ind w:left="4309" w:right="4407"/>
        <w:jc w:val="center"/>
      </w:pPr>
      <w:r>
        <w:t>(Name</w:t>
      </w:r>
      <w:r>
        <w:rPr>
          <w:spacing w:val="-6"/>
        </w:rPr>
        <w:t xml:space="preserve"> </w:t>
      </w:r>
      <w:r>
        <w:t>of</w:t>
      </w:r>
      <w:r>
        <w:rPr>
          <w:spacing w:val="-6"/>
        </w:rPr>
        <w:t xml:space="preserve"> </w:t>
      </w:r>
      <w:r>
        <w:t>Bidder)</w:t>
      </w:r>
    </w:p>
    <w:p w:rsidR="00B4485F" w:rsidRDefault="00B4485F">
      <w:pPr>
        <w:rPr>
          <w:rFonts w:ascii="Arial" w:eastAsia="Arial" w:hAnsi="Arial" w:cs="Arial"/>
          <w:sz w:val="16"/>
          <w:szCs w:val="16"/>
        </w:rPr>
      </w:pPr>
    </w:p>
    <w:p w:rsidR="00B4485F" w:rsidRDefault="00F91CDC">
      <w:pPr>
        <w:pStyle w:val="BodyText"/>
        <w:tabs>
          <w:tab w:val="left" w:pos="5873"/>
          <w:tab w:val="left" w:pos="9473"/>
        </w:tabs>
        <w:spacing w:line="184" w:lineRule="exact"/>
        <w:ind w:left="114"/>
      </w:pPr>
      <w:r>
        <w:rPr>
          <w:spacing w:val="-1"/>
        </w:rPr>
        <w:t>Held</w:t>
      </w:r>
      <w:r>
        <w:rPr>
          <w:spacing w:val="-5"/>
        </w:rPr>
        <w:t xml:space="preserve"> </w:t>
      </w:r>
      <w:r>
        <w:t>at</w:t>
      </w:r>
      <w:r>
        <w:rPr>
          <w:u w:val="single" w:color="000000"/>
        </w:rPr>
        <w:tab/>
      </w:r>
      <w:r>
        <w:rPr>
          <w:spacing w:val="-1"/>
        </w:rPr>
        <w:t>On</w:t>
      </w:r>
      <w:r>
        <w:rPr>
          <w:spacing w:val="1"/>
        </w:rPr>
        <w:t xml:space="preserve"> </w:t>
      </w:r>
      <w:r>
        <w:rPr>
          <w:w w:val="99"/>
          <w:u w:val="single" w:color="000000"/>
        </w:rPr>
        <w:t xml:space="preserve"> </w:t>
      </w:r>
      <w:r>
        <w:rPr>
          <w:u w:val="single" w:color="000000"/>
        </w:rPr>
        <w:tab/>
      </w:r>
    </w:p>
    <w:p w:rsidR="00B4485F" w:rsidRDefault="00F91CDC">
      <w:pPr>
        <w:pStyle w:val="BodyText"/>
        <w:tabs>
          <w:tab w:val="left" w:pos="7314"/>
        </w:tabs>
        <w:ind w:left="2994"/>
      </w:pPr>
      <w:r>
        <w:rPr>
          <w:spacing w:val="-1"/>
          <w:w w:val="95"/>
        </w:rPr>
        <w:t>(Place)</w:t>
      </w:r>
      <w:r>
        <w:rPr>
          <w:spacing w:val="-1"/>
          <w:w w:val="95"/>
        </w:rPr>
        <w:tab/>
      </w:r>
      <w:r>
        <w:rPr>
          <w:spacing w:val="-1"/>
        </w:rPr>
        <w:t>(Date)</w:t>
      </w:r>
    </w:p>
    <w:p w:rsidR="00B4485F" w:rsidRDefault="00B4485F">
      <w:pPr>
        <w:rPr>
          <w:rFonts w:ascii="Arial" w:eastAsia="Arial" w:hAnsi="Arial" w:cs="Arial"/>
          <w:sz w:val="16"/>
          <w:szCs w:val="16"/>
        </w:rPr>
      </w:pPr>
    </w:p>
    <w:p w:rsidR="00B4485F" w:rsidRDefault="00F91CDC">
      <w:pPr>
        <w:ind w:left="114"/>
        <w:rPr>
          <w:rFonts w:ascii="Arial" w:eastAsia="Arial" w:hAnsi="Arial" w:cs="Arial"/>
          <w:sz w:val="16"/>
          <w:szCs w:val="16"/>
        </w:rPr>
      </w:pPr>
      <w:r>
        <w:rPr>
          <w:rFonts w:ascii="Arial"/>
          <w:b/>
          <w:spacing w:val="-1"/>
          <w:sz w:val="16"/>
        </w:rPr>
        <w:t>RESOLVED</w:t>
      </w:r>
      <w:r>
        <w:rPr>
          <w:rFonts w:ascii="Arial"/>
          <w:b/>
          <w:spacing w:val="-13"/>
          <w:sz w:val="16"/>
        </w:rPr>
        <w:t xml:space="preserve"> </w:t>
      </w:r>
      <w:r>
        <w:rPr>
          <w:rFonts w:ascii="Arial"/>
          <w:b/>
          <w:spacing w:val="-1"/>
          <w:sz w:val="16"/>
        </w:rPr>
        <w:t>THAT:</w:t>
      </w:r>
    </w:p>
    <w:p w:rsidR="00B4485F" w:rsidRDefault="00B4485F">
      <w:pPr>
        <w:spacing w:before="11"/>
        <w:rPr>
          <w:rFonts w:ascii="Arial" w:eastAsia="Arial" w:hAnsi="Arial" w:cs="Arial"/>
          <w:b/>
          <w:bCs/>
          <w:sz w:val="15"/>
          <w:szCs w:val="15"/>
        </w:rPr>
      </w:pPr>
    </w:p>
    <w:p w:rsidR="00B4485F" w:rsidRDefault="00F91CDC" w:rsidP="005C5021">
      <w:pPr>
        <w:pStyle w:val="BodyText"/>
        <w:numPr>
          <w:ilvl w:val="1"/>
          <w:numId w:val="16"/>
        </w:numPr>
        <w:tabs>
          <w:tab w:val="left" w:pos="835"/>
        </w:tabs>
        <w:ind w:hanging="360"/>
      </w:pPr>
      <w:r>
        <w:t>The</w:t>
      </w:r>
      <w:r>
        <w:rPr>
          <w:spacing w:val="-5"/>
        </w:rPr>
        <w:t xml:space="preserve"> </w:t>
      </w:r>
      <w:r>
        <w:t>enterprise</w:t>
      </w:r>
      <w:r>
        <w:rPr>
          <w:spacing w:val="-4"/>
        </w:rPr>
        <w:t xml:space="preserve"> </w:t>
      </w:r>
      <w:r>
        <w:t>submits</w:t>
      </w:r>
      <w:r>
        <w:rPr>
          <w:spacing w:val="-5"/>
        </w:rPr>
        <w:t xml:space="preserve"> </w:t>
      </w:r>
      <w:r>
        <w:t>a</w:t>
      </w:r>
      <w:r>
        <w:rPr>
          <w:spacing w:val="-4"/>
        </w:rPr>
        <w:t xml:space="preserve"> </w:t>
      </w:r>
      <w:r>
        <w:t>Bid</w:t>
      </w:r>
      <w:r>
        <w:rPr>
          <w:spacing w:val="-5"/>
        </w:rPr>
        <w:t xml:space="preserve"> </w:t>
      </w:r>
      <w:r>
        <w:t>to</w:t>
      </w:r>
      <w:r>
        <w:rPr>
          <w:spacing w:val="-4"/>
        </w:rPr>
        <w:t xml:space="preserve"> </w:t>
      </w:r>
      <w:r>
        <w:t>the</w:t>
      </w:r>
      <w:r>
        <w:rPr>
          <w:spacing w:val="-4"/>
        </w:rPr>
        <w:t xml:space="preserve"> </w:t>
      </w:r>
      <w:r>
        <w:t>NALEDI</w:t>
      </w:r>
      <w:r>
        <w:rPr>
          <w:spacing w:val="-5"/>
        </w:rPr>
        <w:t xml:space="preserve"> </w:t>
      </w:r>
      <w:r>
        <w:t>LOCAL</w:t>
      </w:r>
      <w:r>
        <w:rPr>
          <w:spacing w:val="-4"/>
        </w:rPr>
        <w:t xml:space="preserve"> </w:t>
      </w:r>
      <w:r>
        <w:t>MUNICIPALITY</w:t>
      </w:r>
      <w:r>
        <w:rPr>
          <w:spacing w:val="-7"/>
        </w:rPr>
        <w:t xml:space="preserve"> </w:t>
      </w:r>
      <w:r>
        <w:t>in</w:t>
      </w:r>
      <w:r>
        <w:rPr>
          <w:spacing w:val="-4"/>
        </w:rPr>
        <w:t xml:space="preserve"> </w:t>
      </w:r>
      <w:r>
        <w:t>respect</w:t>
      </w:r>
      <w:r>
        <w:rPr>
          <w:spacing w:val="-4"/>
        </w:rPr>
        <w:t xml:space="preserve"> </w:t>
      </w:r>
      <w:r>
        <w:t>of</w:t>
      </w:r>
      <w:r>
        <w:rPr>
          <w:spacing w:val="-5"/>
        </w:rPr>
        <w:t xml:space="preserve"> </w:t>
      </w:r>
      <w:r>
        <w:t>the</w:t>
      </w:r>
      <w:r>
        <w:rPr>
          <w:spacing w:val="-4"/>
        </w:rPr>
        <w:t xml:space="preserve"> </w:t>
      </w:r>
      <w:r>
        <w:rPr>
          <w:spacing w:val="-1"/>
        </w:rPr>
        <w:t>following</w:t>
      </w:r>
      <w:r>
        <w:rPr>
          <w:spacing w:val="-4"/>
        </w:rPr>
        <w:t xml:space="preserve"> </w:t>
      </w:r>
      <w:r>
        <w:t>project:</w:t>
      </w:r>
    </w:p>
    <w:p w:rsidR="00B4485F" w:rsidRDefault="00B4485F">
      <w:pPr>
        <w:rPr>
          <w:rFonts w:ascii="Arial" w:eastAsia="Arial" w:hAnsi="Arial" w:cs="Arial"/>
          <w:sz w:val="16"/>
          <w:szCs w:val="16"/>
        </w:rPr>
      </w:pPr>
    </w:p>
    <w:p w:rsidR="00B4485F" w:rsidRDefault="000C4851">
      <w:pPr>
        <w:ind w:left="1413"/>
        <w:rPr>
          <w:rFonts w:ascii="Arial" w:eastAsia="Arial" w:hAnsi="Arial" w:cs="Arial"/>
          <w:sz w:val="16"/>
          <w:szCs w:val="16"/>
        </w:rPr>
      </w:pPr>
      <w:r>
        <w:rPr>
          <w:rFonts w:ascii="Arial"/>
          <w:b/>
          <w:color w:val="FF0000"/>
          <w:sz w:val="16"/>
        </w:rPr>
        <w:t>NLM2023-008A-2</w:t>
      </w:r>
      <w:r w:rsidR="00F91CDC">
        <w:rPr>
          <w:rFonts w:ascii="Arial"/>
          <w:b/>
          <w:color w:val="FF0000"/>
          <w:sz w:val="16"/>
        </w:rPr>
        <w:t>:</w:t>
      </w:r>
      <w:r w:rsidR="00F91CDC">
        <w:rPr>
          <w:rFonts w:ascii="Arial"/>
          <w:b/>
          <w:color w:val="FF0000"/>
          <w:spacing w:val="-7"/>
          <w:sz w:val="16"/>
        </w:rPr>
        <w:t xml:space="preserve"> </w:t>
      </w:r>
      <w:r>
        <w:rPr>
          <w:rFonts w:ascii="Arial"/>
          <w:b/>
          <w:color w:val="FF0000"/>
          <w:sz w:val="16"/>
        </w:rPr>
        <w:t>APPOINTMENT OF SERVICE PROVIDER FOR THE INSTALLATION, OPERATION, SUPPORT AND MAINTENANCE OF AN ADVANCE TRAFFIC CONTRAVENTION MANAGEMENT SYSTEM FOR PERIOD OF THREE (03) YEARS</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6"/>
          <w:szCs w:val="16"/>
        </w:rPr>
      </w:pPr>
    </w:p>
    <w:p w:rsidR="00B4485F" w:rsidRDefault="00F91CDC" w:rsidP="005C5021">
      <w:pPr>
        <w:pStyle w:val="BodyText"/>
        <w:numPr>
          <w:ilvl w:val="1"/>
          <w:numId w:val="16"/>
        </w:numPr>
        <w:tabs>
          <w:tab w:val="left" w:pos="834"/>
          <w:tab w:val="left" w:pos="9473"/>
        </w:tabs>
        <w:ind w:hanging="360"/>
      </w:pPr>
      <w:proofErr w:type="spellStart"/>
      <w:r>
        <w:rPr>
          <w:spacing w:val="-1"/>
        </w:rPr>
        <w:t>Mr</w:t>
      </w:r>
      <w:proofErr w:type="spellEnd"/>
      <w:r>
        <w:rPr>
          <w:spacing w:val="-1"/>
        </w:rPr>
        <w:t>/</w:t>
      </w:r>
      <w:proofErr w:type="spellStart"/>
      <w:r>
        <w:rPr>
          <w:spacing w:val="-1"/>
        </w:rPr>
        <w:t>Mrs</w:t>
      </w:r>
      <w:proofErr w:type="spellEnd"/>
      <w:r>
        <w:rPr>
          <w:spacing w:val="-1"/>
        </w:rPr>
        <w:t>/</w:t>
      </w:r>
      <w:proofErr w:type="spellStart"/>
      <w:r>
        <w:rPr>
          <w:spacing w:val="-1"/>
        </w:rPr>
        <w:t>Ms</w:t>
      </w:r>
      <w:proofErr w:type="spellEnd"/>
      <w:r>
        <w:t xml:space="preserve"> </w:t>
      </w:r>
      <w:r>
        <w:rPr>
          <w:w w:val="99"/>
          <w:u w:val="single" w:color="000000"/>
        </w:rPr>
        <w:t xml:space="preserve"> </w:t>
      </w:r>
      <w:r>
        <w:rPr>
          <w:u w:val="single" w:color="000000"/>
        </w:rPr>
        <w:tab/>
      </w:r>
    </w:p>
    <w:p w:rsidR="00B4485F" w:rsidRDefault="00B4485F">
      <w:pPr>
        <w:spacing w:before="2"/>
        <w:rPr>
          <w:rFonts w:ascii="Arial" w:eastAsia="Arial" w:hAnsi="Arial" w:cs="Arial"/>
          <w:sz w:val="9"/>
          <w:szCs w:val="9"/>
        </w:rPr>
      </w:pPr>
    </w:p>
    <w:p w:rsidR="00B4485F" w:rsidRDefault="00F91CDC">
      <w:pPr>
        <w:pStyle w:val="BodyText"/>
        <w:tabs>
          <w:tab w:val="left" w:pos="8753"/>
        </w:tabs>
        <w:spacing w:before="79"/>
        <w:ind w:right="337"/>
      </w:pPr>
      <w:r>
        <w:t>In</w:t>
      </w:r>
      <w:r>
        <w:rPr>
          <w:spacing w:val="-5"/>
        </w:rPr>
        <w:t xml:space="preserve"> </w:t>
      </w:r>
      <w:r>
        <w:t>his/her</w:t>
      </w:r>
      <w:r>
        <w:rPr>
          <w:spacing w:val="-5"/>
        </w:rPr>
        <w:t xml:space="preserve"> </w:t>
      </w:r>
      <w:r>
        <w:t>capacity</w:t>
      </w:r>
      <w:r>
        <w:rPr>
          <w:spacing w:val="-5"/>
        </w:rPr>
        <w:t xml:space="preserve"> </w:t>
      </w:r>
      <w:r>
        <w:t>as</w:t>
      </w:r>
      <w:r>
        <w:rPr>
          <w:u w:val="single" w:color="000000"/>
        </w:rPr>
        <w:tab/>
      </w:r>
      <w:r>
        <w:t>and</w:t>
      </w:r>
      <w:r>
        <w:rPr>
          <w:spacing w:val="-3"/>
        </w:rPr>
        <w:t xml:space="preserve"> </w:t>
      </w:r>
      <w:r>
        <w:rPr>
          <w:spacing w:val="-1"/>
        </w:rPr>
        <w:t>who</w:t>
      </w:r>
      <w:r>
        <w:rPr>
          <w:spacing w:val="-3"/>
        </w:rPr>
        <w:t xml:space="preserve"> </w:t>
      </w:r>
      <w:r>
        <w:rPr>
          <w:spacing w:val="-1"/>
        </w:rPr>
        <w:t>will</w:t>
      </w:r>
      <w:r>
        <w:rPr>
          <w:spacing w:val="23"/>
          <w:w w:val="99"/>
        </w:rPr>
        <w:t xml:space="preserve"> </w:t>
      </w:r>
      <w:r>
        <w:t>sign</w:t>
      </w:r>
      <w:r>
        <w:rPr>
          <w:spacing w:val="-5"/>
        </w:rPr>
        <w:t xml:space="preserve"> </w:t>
      </w:r>
      <w:r>
        <w:t>as</w:t>
      </w:r>
      <w:r>
        <w:rPr>
          <w:spacing w:val="-5"/>
        </w:rPr>
        <w:t xml:space="preserve"> </w:t>
      </w:r>
      <w:r>
        <w:rPr>
          <w:spacing w:val="-1"/>
        </w:rPr>
        <w:t>follows:</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5"/>
        <w:rPr>
          <w:rFonts w:ascii="Arial" w:eastAsia="Arial" w:hAnsi="Arial" w:cs="Arial"/>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602687CC" wp14:editId="41349359">
                <wp:extent cx="2294890" cy="8890"/>
                <wp:effectExtent l="9525" t="9525" r="635" b="635"/>
                <wp:docPr id="626" name="Group 6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4890" cy="8890"/>
                          <a:chOff x="0" y="0"/>
                          <a:chExt cx="3614" cy="14"/>
                        </a:xfrm>
                      </wpg:grpSpPr>
                      <wpg:grpSp>
                        <wpg:cNvPr id="627" name="Group 610"/>
                        <wpg:cNvGrpSpPr>
                          <a:grpSpLocks/>
                        </wpg:cNvGrpSpPr>
                        <wpg:grpSpPr bwMode="auto">
                          <a:xfrm>
                            <a:off x="7" y="7"/>
                            <a:ext cx="3600" cy="2"/>
                            <a:chOff x="7" y="7"/>
                            <a:chExt cx="3600" cy="2"/>
                          </a:xfrm>
                        </wpg:grpSpPr>
                        <wps:wsp>
                          <wps:cNvPr id="628" name="Freeform 611"/>
                          <wps:cNvSpPr>
                            <a:spLocks/>
                          </wps:cNvSpPr>
                          <wps:spPr bwMode="auto">
                            <a:xfrm>
                              <a:off x="7" y="7"/>
                              <a:ext cx="3600" cy="2"/>
                            </a:xfrm>
                            <a:custGeom>
                              <a:avLst/>
                              <a:gdLst>
                                <a:gd name="T0" fmla="+- 0 7 7"/>
                                <a:gd name="T1" fmla="*/ T0 w 3600"/>
                                <a:gd name="T2" fmla="+- 0 3607 7"/>
                                <a:gd name="T3" fmla="*/ T2 w 3600"/>
                              </a:gdLst>
                              <a:ahLst/>
                              <a:cxnLst>
                                <a:cxn ang="0">
                                  <a:pos x="T1" y="0"/>
                                </a:cxn>
                                <a:cxn ang="0">
                                  <a:pos x="T3" y="0"/>
                                </a:cxn>
                              </a:cxnLst>
                              <a:rect l="0" t="0" r="r" b="b"/>
                              <a:pathLst>
                                <a:path w="3600">
                                  <a:moveTo>
                                    <a:pt x="0" y="0"/>
                                  </a:moveTo>
                                  <a:lnTo>
                                    <a:pt x="360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09" o:spid="_x0000_s1026" style="width:180.7pt;height:.7pt;mso-position-horizontal-relative:char;mso-position-vertical-relative:line" coordsize="36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">
                <v:group id="Group 610" o:spid="_x0000_s1027" style="position:absolute;left:7;top:7;width:3600;height:2" coordorigin="7,7" coordsize="36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KTLcYAAADcAAAADwAAAGRycy9kb3ducmV2LnhtbESPQWvCQBSE7wX/w/KE&#10;3ppNLE0lZhURKx5CoSqU3h7ZZxLMvg3ZbRL/fbdQ6HGYmW+YfDOZVgzUu8aygiSKQRCXVjdcKbic&#10;356WIJxH1thaJgV3crBZzx5yzLQd+YOGk69EgLDLUEHtfZdJ6cqaDLrIdsTBu9reoA+yr6TucQxw&#10;08pFHKfSYMNhocaOdjWVt9O3UXAYcdw+J/uhuF1396/zy/tnkZBSj/NpuwLhafL/4b/2UStIF6/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MpMtxgAAANwA&#10;AAAPAAAAAAAAAAAAAAAAAKoCAABkcnMvZG93bnJldi54bWxQSwUGAAAAAAQABAD6AAAAnQMAAAAA&#10;">
                  <v:shape id="Freeform 611" o:spid="_x0000_s1028" style="position:absolute;left:7;top:7;width:3600;height:2;visibility:visible;mso-wrap-style:square;v-text-anchor:top" coordsize="3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L9jcMA&#10;AADcAAAADwAAAGRycy9kb3ducmV2LnhtbERPTWvCQBC9F/wPywi9iG7UGkp0lVCp2IuoLRVvQ3ZM&#10;QrOzMbtq/PfuQejx8b5ni9ZU4kqNKy0rGA4iEMSZ1SXnCn6+P/vvIJxH1lhZJgV3crCYd15mmGh7&#10;4x1d9z4XIYRdggoK7+tESpcVZNANbE0cuJNtDPoAm1zqBm8h3FRyFEWxNFhyaCiwpo+Csr/9xSg4&#10;T9L48GWOtEp5PFzyW2/7G2+Ueu226RSEp9b/i5/utVYQj8LacCYcAT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L9jcMAAADcAAAADwAAAAAAAAAAAAAAAACYAgAAZHJzL2Rv&#10;d25yZXYueG1sUEsFBgAAAAAEAAQA9QAAAIgDAAAAAA==&#10;" path="m,l3600,e" filled="f" strokeweight=".7pt">
                    <v:path arrowok="t" o:connecttype="custom" o:connectlocs="0,0;3600,0" o:connectangles="0,0"/>
                  </v:shape>
                </v:group>
                <w10:anchorlock/>
              </v:group>
            </w:pict>
          </mc:Fallback>
        </mc:AlternateContent>
      </w:r>
    </w:p>
    <w:p w:rsidR="00B4485F" w:rsidRDefault="00F91CDC">
      <w:pPr>
        <w:pStyle w:val="BodyText"/>
        <w:spacing w:line="173" w:lineRule="exact"/>
        <w:ind w:left="1820"/>
      </w:pPr>
      <w:r>
        <w:t>(Specimen</w:t>
      </w:r>
      <w:r>
        <w:rPr>
          <w:spacing w:val="-16"/>
        </w:rPr>
        <w:t xml:space="preserve"> </w:t>
      </w:r>
      <w:r>
        <w:t>Signature)</w:t>
      </w:r>
    </w:p>
    <w:p w:rsidR="00B4485F" w:rsidRDefault="00B4485F">
      <w:pPr>
        <w:rPr>
          <w:rFonts w:ascii="Arial" w:eastAsia="Arial" w:hAnsi="Arial" w:cs="Arial"/>
          <w:sz w:val="16"/>
          <w:szCs w:val="16"/>
        </w:rPr>
      </w:pPr>
    </w:p>
    <w:p w:rsidR="00B4485F" w:rsidRDefault="00F91CDC">
      <w:pPr>
        <w:pStyle w:val="BodyText"/>
        <w:ind w:right="212"/>
        <w:jc w:val="both"/>
      </w:pPr>
      <w:r>
        <w:t>be,</w:t>
      </w:r>
      <w:r>
        <w:rPr>
          <w:spacing w:val="25"/>
        </w:rPr>
        <w:t xml:space="preserve"> </w:t>
      </w:r>
      <w:r>
        <w:t>and</w:t>
      </w:r>
      <w:r>
        <w:rPr>
          <w:spacing w:val="26"/>
        </w:rPr>
        <w:t xml:space="preserve"> </w:t>
      </w:r>
      <w:r>
        <w:t>is</w:t>
      </w:r>
      <w:r>
        <w:rPr>
          <w:spacing w:val="25"/>
        </w:rPr>
        <w:t xml:space="preserve"> </w:t>
      </w:r>
      <w:r>
        <w:t>hereby,</w:t>
      </w:r>
      <w:r>
        <w:rPr>
          <w:spacing w:val="26"/>
        </w:rPr>
        <w:t xml:space="preserve"> </w:t>
      </w:r>
      <w:proofErr w:type="spellStart"/>
      <w:r>
        <w:t>authorised</w:t>
      </w:r>
      <w:proofErr w:type="spellEnd"/>
      <w:r>
        <w:rPr>
          <w:spacing w:val="25"/>
        </w:rPr>
        <w:t xml:space="preserve"> </w:t>
      </w:r>
      <w:r>
        <w:t>to</w:t>
      </w:r>
      <w:r>
        <w:rPr>
          <w:spacing w:val="26"/>
        </w:rPr>
        <w:t xml:space="preserve"> </w:t>
      </w:r>
      <w:r>
        <w:t>sign</w:t>
      </w:r>
      <w:r>
        <w:rPr>
          <w:spacing w:val="25"/>
        </w:rPr>
        <w:t xml:space="preserve"> </w:t>
      </w:r>
      <w:r>
        <w:t>the</w:t>
      </w:r>
      <w:r>
        <w:rPr>
          <w:spacing w:val="26"/>
        </w:rPr>
        <w:t xml:space="preserve"> </w:t>
      </w:r>
      <w:r>
        <w:t>Bid</w:t>
      </w:r>
      <w:r>
        <w:rPr>
          <w:spacing w:val="25"/>
        </w:rPr>
        <w:t xml:space="preserve"> </w:t>
      </w:r>
      <w:r>
        <w:t>and/or</w:t>
      </w:r>
      <w:r>
        <w:rPr>
          <w:spacing w:val="26"/>
        </w:rPr>
        <w:t xml:space="preserve"> </w:t>
      </w:r>
      <w:r>
        <w:t>all</w:t>
      </w:r>
      <w:r>
        <w:rPr>
          <w:spacing w:val="25"/>
        </w:rPr>
        <w:t xml:space="preserve"> </w:t>
      </w:r>
      <w:r>
        <w:t>other</w:t>
      </w:r>
      <w:r>
        <w:rPr>
          <w:spacing w:val="26"/>
        </w:rPr>
        <w:t xml:space="preserve"> </w:t>
      </w:r>
      <w:r>
        <w:t>documents</w:t>
      </w:r>
      <w:r>
        <w:rPr>
          <w:spacing w:val="25"/>
        </w:rPr>
        <w:t xml:space="preserve"> </w:t>
      </w:r>
      <w:r>
        <w:t>and/or</w:t>
      </w:r>
      <w:r>
        <w:rPr>
          <w:spacing w:val="27"/>
        </w:rPr>
        <w:t xml:space="preserve"> </w:t>
      </w:r>
      <w:r>
        <w:t>correspondence</w:t>
      </w:r>
      <w:r>
        <w:rPr>
          <w:spacing w:val="26"/>
        </w:rPr>
        <w:t xml:space="preserve"> </w:t>
      </w:r>
      <w:r>
        <w:t>in</w:t>
      </w:r>
      <w:r>
        <w:rPr>
          <w:spacing w:val="26"/>
        </w:rPr>
        <w:t xml:space="preserve"> </w:t>
      </w:r>
      <w:r>
        <w:t>connection</w:t>
      </w:r>
      <w:r>
        <w:rPr>
          <w:spacing w:val="25"/>
        </w:rPr>
        <w:t xml:space="preserve"> </w:t>
      </w:r>
      <w:r>
        <w:rPr>
          <w:spacing w:val="-1"/>
        </w:rPr>
        <w:t>with</w:t>
      </w:r>
      <w:r>
        <w:rPr>
          <w:spacing w:val="26"/>
        </w:rPr>
        <w:t xml:space="preserve"> </w:t>
      </w:r>
      <w:r>
        <w:t>and</w:t>
      </w:r>
      <w:r>
        <w:rPr>
          <w:spacing w:val="25"/>
          <w:w w:val="99"/>
        </w:rPr>
        <w:t xml:space="preserve"> </w:t>
      </w:r>
      <w:r>
        <w:t>relating</w:t>
      </w:r>
      <w:r>
        <w:rPr>
          <w:spacing w:val="28"/>
        </w:rPr>
        <w:t xml:space="preserve"> </w:t>
      </w:r>
      <w:r>
        <w:t>to</w:t>
      </w:r>
      <w:r>
        <w:rPr>
          <w:spacing w:val="28"/>
        </w:rPr>
        <w:t xml:space="preserve"> </w:t>
      </w:r>
      <w:r>
        <w:t>the</w:t>
      </w:r>
      <w:r>
        <w:rPr>
          <w:spacing w:val="29"/>
        </w:rPr>
        <w:t xml:space="preserve"> </w:t>
      </w:r>
      <w:r>
        <w:rPr>
          <w:spacing w:val="-1"/>
        </w:rPr>
        <w:t>Bid,</w:t>
      </w:r>
      <w:r>
        <w:rPr>
          <w:spacing w:val="28"/>
        </w:rPr>
        <w:t xml:space="preserve"> </w:t>
      </w:r>
      <w:r>
        <w:t>as</w:t>
      </w:r>
      <w:r>
        <w:rPr>
          <w:spacing w:val="28"/>
        </w:rPr>
        <w:t xml:space="preserve"> </w:t>
      </w:r>
      <w:r>
        <w:rPr>
          <w:spacing w:val="-1"/>
        </w:rPr>
        <w:t>well</w:t>
      </w:r>
      <w:r>
        <w:rPr>
          <w:spacing w:val="29"/>
        </w:rPr>
        <w:t xml:space="preserve"> </w:t>
      </w:r>
      <w:r>
        <w:t>as</w:t>
      </w:r>
      <w:r>
        <w:rPr>
          <w:spacing w:val="28"/>
        </w:rPr>
        <w:t xml:space="preserve"> </w:t>
      </w:r>
      <w:r>
        <w:t>to</w:t>
      </w:r>
      <w:r>
        <w:rPr>
          <w:spacing w:val="28"/>
        </w:rPr>
        <w:t xml:space="preserve"> </w:t>
      </w:r>
      <w:r>
        <w:t>sign</w:t>
      </w:r>
      <w:r>
        <w:rPr>
          <w:spacing w:val="28"/>
        </w:rPr>
        <w:t xml:space="preserve"> </w:t>
      </w:r>
      <w:r>
        <w:t>any</w:t>
      </w:r>
      <w:r>
        <w:rPr>
          <w:spacing w:val="27"/>
        </w:rPr>
        <w:t xml:space="preserve"> </w:t>
      </w:r>
      <w:r>
        <w:t>contract,</w:t>
      </w:r>
      <w:r>
        <w:rPr>
          <w:spacing w:val="29"/>
        </w:rPr>
        <w:t xml:space="preserve"> </w:t>
      </w:r>
      <w:r>
        <w:t>and/or</w:t>
      </w:r>
      <w:r>
        <w:rPr>
          <w:spacing w:val="28"/>
        </w:rPr>
        <w:t xml:space="preserve"> </w:t>
      </w:r>
      <w:r>
        <w:t>all</w:t>
      </w:r>
      <w:r>
        <w:rPr>
          <w:spacing w:val="28"/>
        </w:rPr>
        <w:t xml:space="preserve"> </w:t>
      </w:r>
      <w:r>
        <w:rPr>
          <w:spacing w:val="-1"/>
        </w:rPr>
        <w:t>documentation</w:t>
      </w:r>
      <w:r>
        <w:rPr>
          <w:spacing w:val="29"/>
        </w:rPr>
        <w:t xml:space="preserve"> </w:t>
      </w:r>
      <w:r>
        <w:t>resulting</w:t>
      </w:r>
      <w:r>
        <w:rPr>
          <w:spacing w:val="28"/>
        </w:rPr>
        <w:t xml:space="preserve"> </w:t>
      </w:r>
      <w:r>
        <w:t>from</w:t>
      </w:r>
      <w:r>
        <w:rPr>
          <w:spacing w:val="29"/>
        </w:rPr>
        <w:t xml:space="preserve"> </w:t>
      </w:r>
      <w:r>
        <w:t>the</w:t>
      </w:r>
      <w:r>
        <w:rPr>
          <w:spacing w:val="27"/>
        </w:rPr>
        <w:t xml:space="preserve"> </w:t>
      </w:r>
      <w:r>
        <w:t>award</w:t>
      </w:r>
      <w:r>
        <w:rPr>
          <w:spacing w:val="28"/>
        </w:rPr>
        <w:t xml:space="preserve"> </w:t>
      </w:r>
      <w:r>
        <w:t>of</w:t>
      </w:r>
      <w:r>
        <w:rPr>
          <w:spacing w:val="29"/>
        </w:rPr>
        <w:t xml:space="preserve"> </w:t>
      </w:r>
      <w:r>
        <w:t>the</w:t>
      </w:r>
      <w:r>
        <w:rPr>
          <w:spacing w:val="28"/>
        </w:rPr>
        <w:t xml:space="preserve"> </w:t>
      </w:r>
      <w:r>
        <w:t>bid</w:t>
      </w:r>
      <w:r>
        <w:rPr>
          <w:spacing w:val="29"/>
        </w:rPr>
        <w:t xml:space="preserve"> </w:t>
      </w:r>
      <w:r>
        <w:t>to</w:t>
      </w:r>
      <w:r>
        <w:rPr>
          <w:spacing w:val="28"/>
        </w:rPr>
        <w:t xml:space="preserve"> </w:t>
      </w:r>
      <w:r>
        <w:t>the</w:t>
      </w:r>
      <w:r>
        <w:rPr>
          <w:spacing w:val="35"/>
          <w:w w:val="99"/>
        </w:rPr>
        <w:t xml:space="preserve"> </w:t>
      </w:r>
      <w:r>
        <w:t>enterprise</w:t>
      </w:r>
      <w:r>
        <w:rPr>
          <w:spacing w:val="-10"/>
        </w:rPr>
        <w:t xml:space="preserve"> </w:t>
      </w:r>
      <w:r>
        <w:t>mentioned</w:t>
      </w:r>
      <w:r>
        <w:rPr>
          <w:spacing w:val="-10"/>
        </w:rPr>
        <w:t xml:space="preserve"> </w:t>
      </w:r>
      <w:r>
        <w:t>above.</w:t>
      </w:r>
    </w:p>
    <w:p w:rsidR="00B4485F" w:rsidRDefault="00B4485F">
      <w:pPr>
        <w:spacing w:before="11"/>
        <w:rPr>
          <w:rFonts w:ascii="Arial" w:eastAsia="Arial" w:hAnsi="Arial" w:cs="Arial"/>
          <w:sz w:val="15"/>
          <w:szCs w:val="15"/>
        </w:rPr>
      </w:pPr>
    </w:p>
    <w:p w:rsidR="00B4485F" w:rsidRDefault="00F91CDC">
      <w:pPr>
        <w:pStyle w:val="BodyText"/>
        <w:ind w:left="474" w:right="136"/>
      </w:pPr>
      <w:r>
        <w:t>Note:</w:t>
      </w:r>
      <w:r>
        <w:rPr>
          <w:spacing w:val="-3"/>
        </w:rPr>
        <w:t xml:space="preserve"> </w:t>
      </w:r>
      <w:r>
        <w:t>The</w:t>
      </w:r>
      <w:r>
        <w:rPr>
          <w:spacing w:val="-1"/>
        </w:rPr>
        <w:t xml:space="preserve"> </w:t>
      </w:r>
      <w:r>
        <w:t>resolution</w:t>
      </w:r>
      <w:r>
        <w:rPr>
          <w:spacing w:val="-2"/>
        </w:rPr>
        <w:t xml:space="preserve"> </w:t>
      </w:r>
      <w:r>
        <w:t>must</w:t>
      </w:r>
      <w:r>
        <w:rPr>
          <w:spacing w:val="-2"/>
        </w:rPr>
        <w:t xml:space="preserve"> </w:t>
      </w:r>
      <w:r>
        <w:t>be</w:t>
      </w:r>
      <w:r>
        <w:rPr>
          <w:spacing w:val="-2"/>
        </w:rPr>
        <w:t xml:space="preserve"> </w:t>
      </w:r>
      <w:r>
        <w:t>signed</w:t>
      </w:r>
      <w:r>
        <w:rPr>
          <w:spacing w:val="-3"/>
        </w:rPr>
        <w:t xml:space="preserve"> </w:t>
      </w:r>
      <w:r>
        <w:t>by</w:t>
      </w:r>
      <w:r>
        <w:rPr>
          <w:spacing w:val="-4"/>
        </w:rPr>
        <w:t xml:space="preserve"> </w:t>
      </w:r>
      <w:r>
        <w:t>all</w:t>
      </w:r>
      <w:r>
        <w:rPr>
          <w:spacing w:val="-2"/>
        </w:rPr>
        <w:t xml:space="preserve"> </w:t>
      </w:r>
      <w:r>
        <w:t>the</w:t>
      </w:r>
      <w:r>
        <w:rPr>
          <w:spacing w:val="-2"/>
        </w:rPr>
        <w:t xml:space="preserve"> </w:t>
      </w:r>
      <w:r>
        <w:t>directors</w:t>
      </w:r>
      <w:r>
        <w:rPr>
          <w:spacing w:val="-2"/>
        </w:rPr>
        <w:t xml:space="preserve"> </w:t>
      </w:r>
      <w:r>
        <w:t>or</w:t>
      </w:r>
      <w:r>
        <w:rPr>
          <w:spacing w:val="-2"/>
        </w:rPr>
        <w:t xml:space="preserve"> </w:t>
      </w:r>
      <w:r>
        <w:t>members/partners</w:t>
      </w:r>
      <w:r>
        <w:rPr>
          <w:spacing w:val="-2"/>
        </w:rPr>
        <w:t xml:space="preserve"> </w:t>
      </w:r>
      <w:r>
        <w:t>of</w:t>
      </w:r>
      <w:r>
        <w:rPr>
          <w:spacing w:val="-3"/>
        </w:rPr>
        <w:t xml:space="preserve"> </w:t>
      </w:r>
      <w:r>
        <w:t>the</w:t>
      </w:r>
      <w:r>
        <w:rPr>
          <w:spacing w:val="-1"/>
        </w:rPr>
        <w:t xml:space="preserve"> </w:t>
      </w:r>
      <w:r>
        <w:t>bidding</w:t>
      </w:r>
      <w:r>
        <w:rPr>
          <w:spacing w:val="-2"/>
        </w:rPr>
        <w:t xml:space="preserve"> </w:t>
      </w:r>
      <w:r>
        <w:t>enterprise.</w:t>
      </w:r>
      <w:r>
        <w:rPr>
          <w:spacing w:val="40"/>
        </w:rPr>
        <w:t xml:space="preserve"> </w:t>
      </w:r>
      <w:r>
        <w:t>Should</w:t>
      </w:r>
      <w:r>
        <w:rPr>
          <w:spacing w:val="-2"/>
        </w:rPr>
        <w:t xml:space="preserve"> </w:t>
      </w:r>
      <w:r>
        <w:t>the</w:t>
      </w:r>
      <w:r>
        <w:rPr>
          <w:spacing w:val="-2"/>
        </w:rPr>
        <w:t xml:space="preserve"> </w:t>
      </w:r>
      <w:r>
        <w:t>space</w:t>
      </w:r>
      <w:r>
        <w:rPr>
          <w:spacing w:val="-2"/>
        </w:rPr>
        <w:t xml:space="preserve"> </w:t>
      </w:r>
      <w:r>
        <w:t>provided</w:t>
      </w:r>
      <w:r>
        <w:rPr>
          <w:spacing w:val="23"/>
          <w:w w:val="99"/>
        </w:rPr>
        <w:t xml:space="preserve"> </w:t>
      </w:r>
      <w:r>
        <w:t>below</w:t>
      </w:r>
      <w:r>
        <w:rPr>
          <w:spacing w:val="-5"/>
        </w:rPr>
        <w:t xml:space="preserve"> </w:t>
      </w:r>
      <w:r>
        <w:t>not</w:t>
      </w:r>
      <w:r>
        <w:rPr>
          <w:spacing w:val="-4"/>
        </w:rPr>
        <w:t xml:space="preserve"> </w:t>
      </w:r>
      <w:r>
        <w:t>be</w:t>
      </w:r>
      <w:r>
        <w:rPr>
          <w:spacing w:val="-3"/>
        </w:rPr>
        <w:t xml:space="preserve"> </w:t>
      </w:r>
      <w:r>
        <w:t>sufficient</w:t>
      </w:r>
      <w:r>
        <w:rPr>
          <w:spacing w:val="-4"/>
        </w:rPr>
        <w:t xml:space="preserve"> </w:t>
      </w:r>
      <w:r>
        <w:t>for</w:t>
      </w:r>
      <w:r>
        <w:rPr>
          <w:spacing w:val="-3"/>
        </w:rPr>
        <w:t xml:space="preserve"> </w:t>
      </w:r>
      <w:r>
        <w:t>all</w:t>
      </w:r>
      <w:r>
        <w:rPr>
          <w:spacing w:val="-4"/>
        </w:rPr>
        <w:t xml:space="preserve"> </w:t>
      </w:r>
      <w:r>
        <w:t>directors</w:t>
      </w:r>
      <w:r>
        <w:rPr>
          <w:spacing w:val="-3"/>
        </w:rPr>
        <w:t xml:space="preserve"> </w:t>
      </w:r>
      <w:r>
        <w:t>to</w:t>
      </w:r>
      <w:r>
        <w:rPr>
          <w:spacing w:val="-4"/>
        </w:rPr>
        <w:t xml:space="preserve"> </w:t>
      </w:r>
      <w:r>
        <w:t>sign,</w:t>
      </w:r>
      <w:r>
        <w:rPr>
          <w:spacing w:val="-4"/>
        </w:rPr>
        <w:t xml:space="preserve"> </w:t>
      </w:r>
      <w:r>
        <w:t>please</w:t>
      </w:r>
      <w:r>
        <w:rPr>
          <w:spacing w:val="-3"/>
        </w:rPr>
        <w:t xml:space="preserve"> </w:t>
      </w:r>
      <w:r>
        <w:t>provide</w:t>
      </w:r>
      <w:r>
        <w:rPr>
          <w:spacing w:val="-4"/>
        </w:rPr>
        <w:t xml:space="preserve"> </w:t>
      </w:r>
      <w:r>
        <w:t>a</w:t>
      </w:r>
      <w:r>
        <w:rPr>
          <w:spacing w:val="-3"/>
        </w:rPr>
        <w:t xml:space="preserve"> </w:t>
      </w:r>
      <w:r>
        <w:t>separate</w:t>
      </w:r>
      <w:r>
        <w:rPr>
          <w:spacing w:val="-4"/>
        </w:rPr>
        <w:t xml:space="preserve"> </w:t>
      </w:r>
      <w:r>
        <w:t>sheet</w:t>
      </w:r>
      <w:r>
        <w:rPr>
          <w:spacing w:val="-4"/>
        </w:rPr>
        <w:t xml:space="preserve"> </w:t>
      </w:r>
      <w:r>
        <w:t>in</w:t>
      </w:r>
      <w:r>
        <w:rPr>
          <w:spacing w:val="-3"/>
        </w:rPr>
        <w:t xml:space="preserve"> </w:t>
      </w:r>
      <w:r>
        <w:t>the</w:t>
      </w:r>
      <w:r>
        <w:rPr>
          <w:spacing w:val="-4"/>
        </w:rPr>
        <w:t xml:space="preserve"> </w:t>
      </w:r>
      <w:r>
        <w:t>same</w:t>
      </w:r>
      <w:r>
        <w:rPr>
          <w:spacing w:val="-3"/>
        </w:rPr>
        <w:t xml:space="preserve"> </w:t>
      </w:r>
      <w:r>
        <w:t>format</w:t>
      </w:r>
      <w:r>
        <w:rPr>
          <w:spacing w:val="-4"/>
        </w:rPr>
        <w:t xml:space="preserve"> </w:t>
      </w:r>
      <w:r>
        <w:t>as</w:t>
      </w:r>
      <w:r>
        <w:rPr>
          <w:spacing w:val="-4"/>
        </w:rPr>
        <w:t xml:space="preserve"> </w:t>
      </w:r>
      <w:proofErr w:type="gramStart"/>
      <w:r>
        <w:rPr>
          <w:spacing w:val="-1"/>
        </w:rPr>
        <w:t>below.</w:t>
      </w:r>
      <w:proofErr w:type="gramEnd"/>
    </w:p>
    <w:p w:rsidR="00B4485F" w:rsidRDefault="00B4485F">
      <w:pPr>
        <w:spacing w:before="1"/>
        <w:rPr>
          <w:rFonts w:ascii="Arial" w:eastAsia="Arial" w:hAnsi="Arial" w:cs="Arial"/>
          <w:sz w:val="16"/>
          <w:szCs w:val="16"/>
        </w:rPr>
      </w:pPr>
    </w:p>
    <w:tbl>
      <w:tblPr>
        <w:tblW w:w="0" w:type="auto"/>
        <w:tblInd w:w="468" w:type="dxa"/>
        <w:tblLayout w:type="fixed"/>
        <w:tblCellMar>
          <w:left w:w="0" w:type="dxa"/>
          <w:right w:w="0" w:type="dxa"/>
        </w:tblCellMar>
        <w:tblLook w:val="01E0" w:firstRow="1" w:lastRow="1" w:firstColumn="1" w:lastColumn="1" w:noHBand="0" w:noVBand="0"/>
      </w:tblPr>
      <w:tblGrid>
        <w:gridCol w:w="798"/>
        <w:gridCol w:w="3655"/>
        <w:gridCol w:w="2465"/>
        <w:gridCol w:w="2467"/>
      </w:tblGrid>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tc>
        <w:tc>
          <w:tcPr>
            <w:tcW w:w="365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spacing w:before="4"/>
              <w:rPr>
                <w:rFonts w:ascii="Arial" w:eastAsia="Arial" w:hAnsi="Arial" w:cs="Arial"/>
                <w:sz w:val="16"/>
                <w:szCs w:val="16"/>
              </w:rPr>
            </w:pPr>
          </w:p>
          <w:p w:rsidR="00B4485F" w:rsidRDefault="00F91CDC">
            <w:pPr>
              <w:pStyle w:val="TableParagraph"/>
              <w:jc w:val="center"/>
              <w:rPr>
                <w:rFonts w:ascii="Arial" w:eastAsia="Arial" w:hAnsi="Arial" w:cs="Arial"/>
                <w:sz w:val="16"/>
                <w:szCs w:val="16"/>
              </w:rPr>
            </w:pPr>
            <w:r>
              <w:rPr>
                <w:rFonts w:ascii="Arial"/>
                <w:b/>
                <w:spacing w:val="-1"/>
                <w:sz w:val="16"/>
              </w:rPr>
              <w:t>Name</w:t>
            </w:r>
          </w:p>
        </w:tc>
        <w:tc>
          <w:tcPr>
            <w:tcW w:w="246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spacing w:before="4"/>
              <w:rPr>
                <w:rFonts w:ascii="Arial" w:eastAsia="Arial" w:hAnsi="Arial" w:cs="Arial"/>
                <w:sz w:val="16"/>
                <w:szCs w:val="16"/>
              </w:rPr>
            </w:pPr>
          </w:p>
          <w:p w:rsidR="00B4485F" w:rsidRDefault="00F91CDC">
            <w:pPr>
              <w:pStyle w:val="TableParagraph"/>
              <w:ind w:left="1"/>
              <w:jc w:val="center"/>
              <w:rPr>
                <w:rFonts w:ascii="Arial" w:eastAsia="Arial" w:hAnsi="Arial" w:cs="Arial"/>
                <w:sz w:val="16"/>
                <w:szCs w:val="16"/>
              </w:rPr>
            </w:pPr>
            <w:r>
              <w:rPr>
                <w:rFonts w:ascii="Arial"/>
                <w:b/>
                <w:spacing w:val="-1"/>
                <w:sz w:val="16"/>
              </w:rPr>
              <w:t>Capacity</w:t>
            </w:r>
          </w:p>
        </w:tc>
        <w:tc>
          <w:tcPr>
            <w:tcW w:w="2467"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spacing w:before="4"/>
              <w:rPr>
                <w:rFonts w:ascii="Arial" w:eastAsia="Arial" w:hAnsi="Arial" w:cs="Arial"/>
                <w:sz w:val="16"/>
                <w:szCs w:val="16"/>
              </w:rPr>
            </w:pPr>
          </w:p>
          <w:p w:rsidR="00B4485F" w:rsidRDefault="00F91CDC">
            <w:pPr>
              <w:pStyle w:val="TableParagraph"/>
              <w:jc w:val="center"/>
              <w:rPr>
                <w:rFonts w:ascii="Arial" w:eastAsia="Arial" w:hAnsi="Arial" w:cs="Arial"/>
                <w:sz w:val="16"/>
                <w:szCs w:val="16"/>
              </w:rPr>
            </w:pPr>
            <w:r>
              <w:rPr>
                <w:rFonts w:ascii="Arial"/>
                <w:b/>
                <w:spacing w:val="-1"/>
                <w:sz w:val="16"/>
              </w:rPr>
              <w:t>Signature</w:t>
            </w:r>
          </w:p>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1</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2</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3</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4</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5</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7"/>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6</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rPr>
          <w:rFonts w:ascii="Arial" w:eastAsia="Arial" w:hAnsi="Arial" w:cs="Arial"/>
          <w:sz w:val="20"/>
          <w:szCs w:val="20"/>
        </w:rPr>
      </w:pPr>
    </w:p>
    <w:p w:rsidR="00B4485F" w:rsidRDefault="00B4485F">
      <w:pPr>
        <w:spacing w:before="10"/>
        <w:rPr>
          <w:rFonts w:ascii="Arial" w:eastAsia="Arial" w:hAnsi="Arial" w:cs="Arial"/>
          <w:sz w:val="27"/>
          <w:szCs w:val="27"/>
        </w:rPr>
      </w:pPr>
    </w:p>
    <w:p w:rsidR="00B4485F" w:rsidRDefault="00A56E23">
      <w:pPr>
        <w:spacing w:line="200" w:lineRule="atLeast"/>
        <w:ind w:left="463"/>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190588F0" wp14:editId="04631D3B">
                <wp:extent cx="1442720" cy="1116965"/>
                <wp:effectExtent l="9525" t="9525" r="5080" b="6985"/>
                <wp:docPr id="614" name="Group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2720" cy="1116965"/>
                          <a:chOff x="0" y="0"/>
                          <a:chExt cx="2272" cy="1759"/>
                        </a:xfrm>
                      </wpg:grpSpPr>
                      <wpg:grpSp>
                        <wpg:cNvPr id="615" name="Group 607"/>
                        <wpg:cNvGrpSpPr>
                          <a:grpSpLocks/>
                        </wpg:cNvGrpSpPr>
                        <wpg:grpSpPr bwMode="auto">
                          <a:xfrm>
                            <a:off x="6" y="6"/>
                            <a:ext cx="2260" cy="2"/>
                            <a:chOff x="6" y="6"/>
                            <a:chExt cx="2260" cy="2"/>
                          </a:xfrm>
                        </wpg:grpSpPr>
                        <wps:wsp>
                          <wps:cNvPr id="616" name="Freeform 608"/>
                          <wps:cNvSpPr>
                            <a:spLocks/>
                          </wps:cNvSpPr>
                          <wps:spPr bwMode="auto">
                            <a:xfrm>
                              <a:off x="6" y="6"/>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7" name="Group 605"/>
                        <wpg:cNvGrpSpPr>
                          <a:grpSpLocks/>
                        </wpg:cNvGrpSpPr>
                        <wpg:grpSpPr bwMode="auto">
                          <a:xfrm>
                            <a:off x="11" y="11"/>
                            <a:ext cx="2" cy="1743"/>
                            <a:chOff x="11" y="11"/>
                            <a:chExt cx="2" cy="1743"/>
                          </a:xfrm>
                        </wpg:grpSpPr>
                        <wps:wsp>
                          <wps:cNvPr id="618" name="Freeform 606"/>
                          <wps:cNvSpPr>
                            <a:spLocks/>
                          </wps:cNvSpPr>
                          <wps:spPr bwMode="auto">
                            <a:xfrm>
                              <a:off x="1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9" name="Group 603"/>
                        <wpg:cNvGrpSpPr>
                          <a:grpSpLocks/>
                        </wpg:cNvGrpSpPr>
                        <wpg:grpSpPr bwMode="auto">
                          <a:xfrm>
                            <a:off x="2261" y="11"/>
                            <a:ext cx="2" cy="1743"/>
                            <a:chOff x="2261" y="11"/>
                            <a:chExt cx="2" cy="1743"/>
                          </a:xfrm>
                        </wpg:grpSpPr>
                        <wps:wsp>
                          <wps:cNvPr id="620" name="Freeform 604"/>
                          <wps:cNvSpPr>
                            <a:spLocks/>
                          </wps:cNvSpPr>
                          <wps:spPr bwMode="auto">
                            <a:xfrm>
                              <a:off x="226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1" name="Group 601"/>
                        <wpg:cNvGrpSpPr>
                          <a:grpSpLocks/>
                        </wpg:cNvGrpSpPr>
                        <wpg:grpSpPr bwMode="auto">
                          <a:xfrm>
                            <a:off x="6" y="199"/>
                            <a:ext cx="2260" cy="2"/>
                            <a:chOff x="6" y="199"/>
                            <a:chExt cx="2260" cy="2"/>
                          </a:xfrm>
                        </wpg:grpSpPr>
                        <wps:wsp>
                          <wps:cNvPr id="622" name="Freeform 602"/>
                          <wps:cNvSpPr>
                            <a:spLocks/>
                          </wps:cNvSpPr>
                          <wps:spPr bwMode="auto">
                            <a:xfrm>
                              <a:off x="6" y="199"/>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3" name="Group 598"/>
                        <wpg:cNvGrpSpPr>
                          <a:grpSpLocks/>
                        </wpg:cNvGrpSpPr>
                        <wpg:grpSpPr bwMode="auto">
                          <a:xfrm>
                            <a:off x="6" y="1748"/>
                            <a:ext cx="2260" cy="2"/>
                            <a:chOff x="6" y="1748"/>
                            <a:chExt cx="2260" cy="2"/>
                          </a:xfrm>
                        </wpg:grpSpPr>
                        <wps:wsp>
                          <wps:cNvPr id="624" name="Freeform 600"/>
                          <wps:cNvSpPr>
                            <a:spLocks/>
                          </wps:cNvSpPr>
                          <wps:spPr bwMode="auto">
                            <a:xfrm>
                              <a:off x="6" y="1748"/>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Text Box 599"/>
                          <wps:cNvSpPr txBox="1">
                            <a:spLocks noChangeArrowheads="1"/>
                          </wps:cNvSpPr>
                          <wps:spPr bwMode="auto">
                            <a:xfrm>
                              <a:off x="11" y="6"/>
                              <a:ext cx="2250"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before="2"/>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wps:txbx>
                          <wps:bodyPr rot="0" vert="horz" wrap="square" lIns="0" tIns="0" rIns="0" bIns="0" anchor="t" anchorCtr="0" upright="1">
                            <a:noAutofit/>
                          </wps:bodyPr>
                        </wps:wsp>
                      </wpg:grpSp>
                    </wpg:wgp>
                  </a:graphicData>
                </a:graphic>
              </wp:inline>
            </w:drawing>
          </mc:Choice>
          <mc:Fallback>
            <w:pict>
              <v:group id="Group 597" o:spid="_x0000_s1026" style="width:113.6pt;height:87.95pt;mso-position-horizontal-relative:char;mso-position-vertical-relative:line" coordsize="2272,1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">
                <v:group id="Group 607" o:spid="_x0000_s1027" style="position:absolute;left:6;top:6;width:2260;height:2" coordorigin="6,6"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BifMYAAADcAAAADwAAAGRycy9kb3ducmV2LnhtbESPQWvCQBSE74X+h+UV&#10;ems2URSJriGIlR6kUCOIt0f2mQSzb0N2m8R/3y0Uehxm5htmk02mFQP1rrGsIIliEMSl1Q1XCs7F&#10;+9sKhPPIGlvLpOBBDrLt89MGU21H/qLh5CsRIOxSVFB736VSurImgy6yHXHwbrY36IPsK6l7HAPc&#10;tHIWx0tpsOGwUGNHu5rK++nbKDiMOObzZD8c77fd41osPi/HhJR6fZnyNQhPk/8P/7U/tIJlsoD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wGJ8xgAAANwA&#10;AAAPAAAAAAAAAAAAAAAAAKoCAABkcnMvZG93bnJldi54bWxQSwUGAAAAAAQABAD6AAAAnQMAAAAA&#10;">
                  <v:shape id="Freeform 608" o:spid="_x0000_s1028" style="position:absolute;left:6;top:6;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RT7sEA&#10;AADcAAAADwAAAGRycy9kb3ducmV2LnhtbERPXWvCMBR9H/gfwh34NtOKK9IZZQhDX2TMKuzx0twl&#10;Zc1N18Ra/70ZDPZ4ON+rzehaMVAfGs8K8lkGgrj2umGj4FS9PS1BhIissfVMCm4UYLOePKyw1P7K&#10;HzQcoxEphEOJCmyMXSllqC05DDPfESfuy/cOY4K9kbrHawp3rZxnWSEdNpwaLHa0tVR/Hy9OgcmH&#10;W2PSqnf7U+2wOi+eD9WnUtPH8fUFRKQx/ov/3HutoMgL+D2TjoB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UU+7BAAAA3AAAAA8AAAAAAAAAAAAAAAAAmAIAAGRycy9kb3du&#10;cmV2LnhtbFBLBQYAAAAABAAEAPUAAACGAwAAAAA=&#10;" path="m,l2259,e" filled="f" strokeweight=".58pt">
                    <v:path arrowok="t" o:connecttype="custom" o:connectlocs="0,0;2259,0" o:connectangles="0,0"/>
                  </v:shape>
                </v:group>
                <v:group id="Group 605" o:spid="_x0000_s1029" style="position:absolute;left:11;top:11;width:2;height:1743" coordorigin="1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5ZkMYAAADcAAAADwAAAGRycy9kb3ducmV2LnhtbESPT2vCQBTE74V+h+UV&#10;ejObtGglZhWRtvQQBLUg3h7ZZxLMvg3Zbf58e7dQ6HGYmd8w2WY0jeipc7VlBUkUgyAurK65VPB9&#10;+pgtQTiPrLGxTAomcrBZPz5kmGo78IH6oy9FgLBLUUHlfZtK6YqKDLrItsTBu9rOoA+yK6XucAhw&#10;08iXOF5IgzWHhQpb2lVU3I4/RsHngMP2NXnv89t1N11O8/05T0ip56dxuwLhafT/4b/2l1awSN7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XlmQxgAAANwA&#10;AAAPAAAAAAAAAAAAAAAAAKoCAABkcnMvZG93bnJldi54bWxQSwUGAAAAAAQABAD6AAAAnQMAAAAA&#10;">
                  <v:shape id="Freeform 606" o:spid="_x0000_s1030" style="position:absolute;left:1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56w8EA&#10;AADcAAAADwAAAGRycy9kb3ducmV2LnhtbERPu26DMBTdI+UfrBupWzDpgCqKExGUSH1MkCzdbvEt&#10;kOBrhF2gf18PlToenXd2WEwvJhpdZ1nBLopBENdWd9wouF7O2ycQziNr7C2Tgh9ycNivVxmm2s5c&#10;0lT5RoQQdikqaL0fUild3ZJBF9mBOHBfdjToAxwbqUecQ7jp5WMcJ9Jgx6GhxYGKlup79W0UvElZ&#10;uGOZd6+3e/L+2ZyGifMPpR42S/4MwtPi/8V/7hetINmFteFMO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OesPBAAAA3AAAAA8AAAAAAAAAAAAAAAAAmAIAAGRycy9kb3du&#10;cmV2LnhtbFBLBQYAAAAABAAEAPUAAACGAwAAAAA=&#10;" path="m,l,1742e" filled="f" strokeweight=".58pt">
                    <v:path arrowok="t" o:connecttype="custom" o:connectlocs="0,11;0,1753" o:connectangles="0,0"/>
                  </v:shape>
                </v:group>
                <v:group id="Group 603" o:spid="_x0000_s1031" style="position:absolute;left:2261;top:11;width:2;height:1743" coordorigin="226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41oecYAAADcAAAADwAAAGRycy9kb3ducmV2LnhtbESPT2vCQBTE74V+h+UV&#10;ejObtCg1ZhWRtvQQBLUg3h7ZZxLMvg3Zbf58e7dQ6HGYmd8w2WY0jeipc7VlBUkUgyAurK65VPB9&#10;+pi9gXAeWWNjmRRM5GCzfnzIMNV24AP1R1+KAGGXooLK+zaV0hUVGXSRbYmDd7WdQR9kV0rd4RDg&#10;ppEvcbyQBmsOCxW2tKuouB1/jILPAYfta/Le57frbrqc5vtznpBSz0/jdgXC0+j/w3/tL61gkS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jWh5xgAAANwA&#10;AAAPAAAAAAAAAAAAAAAAAKoCAABkcnMvZG93bnJldi54bWxQSwUGAAAAAAQABAD6AAAAnQMAAAAA&#10;">
                  <v:shape id="Freeform 604" o:spid="_x0000_s1032" style="position:absolute;left:226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S8eMAA&#10;AADcAAAADwAAAGRycy9kb3ducmV2LnhtbERPy4rCMBTdD/gP4QruxlQXRapRqjgw6srHxt21ubbV&#10;5qY0sda/NwvB5eG8Z4vOVKKlxpWWFYyGEQjizOqScwWn49/vBITzyBory6TgRQ4W897PDBNtn7yn&#10;9uBzEULYJaig8L5OpHRZQQbd0NbEgbvaxqAPsMmlbvAZwk0lx1EUS4Mlh4YCa1oVlN0PD6NgK+XK&#10;Lfdpubnd490lX9ctp2elBv0unYLw1Pmv+OP+1wricZgfzoQj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S8eMAAAADcAAAADwAAAAAAAAAAAAAAAACYAgAAZHJzL2Rvd25y&#10;ZXYueG1sUEsFBgAAAAAEAAQA9QAAAIUDAAAAAA==&#10;" path="m,l,1742e" filled="f" strokeweight=".58pt">
                    <v:path arrowok="t" o:connecttype="custom" o:connectlocs="0,11;0,1753" o:connectangles="0,0"/>
                  </v:shape>
                </v:group>
                <v:group id="Group 601" o:spid="_x0000_s1033" style="position:absolute;left:6;top:199;width:2260;height:2" coordorigin="6,199"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5euwsQAAADcAAAADwAAAGRycy9kb3ducmV2LnhtbESPQYvCMBSE74L/ITzB&#10;m6ZVFKlGEdld9iCCdWHx9miebbF5KU22rf9+Iwgeh5n5htnselOJlhpXWlYQTyMQxJnVJecKfi6f&#10;kxUI55E1VpZJwYMc7LbDwQYTbTs+U5v6XAQIuwQVFN7XiZQuK8igm9qaOHg32xj0QTa51A12AW4q&#10;OYuipTRYclgosKZDQdk9/TMKvjrs9vP4oz3eb4fH9bI4/R5jUmo86vdrEJ56/w6/2t9awXIW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5euwsQAAADcAAAA&#10;DwAAAAAAAAAAAAAAAACqAgAAZHJzL2Rvd25yZXYueG1sUEsFBgAAAAAEAAQA+gAAAJsDAAAAAA==&#10;">
                  <v:shape id="Freeform 602" o:spid="_x0000_s1034" style="position:absolute;left:6;top:199;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OfUMEA&#10;AADcAAAADwAAAGRycy9kb3ducmV2LnhtbERPXWvCMBR9H/gfwhX2NlPLJqMaRYQxX8bQTvDx0lyT&#10;YnNTm1jrv1+EwR4P53uxGlwjeupC7VnBdJKBIK68rtko+Ck/Xt5BhIissfFMCu4UYLUcPS2w0P7G&#10;O+r30YgUwqFABTbGtpAyVJYcholviRN38p3DmGBnpO7wlsJdI/Msm0mHNacGiy1tLFXn/dUpMNP+&#10;Xpu06tteyk8sD69vX+VRqefxsJ6DiDTEf/Gfe6sVzPIcHmfSEZD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Dn1DBAAAA3AAAAA8AAAAAAAAAAAAAAAAAmAIAAGRycy9kb3du&#10;cmV2LnhtbFBLBQYAAAAABAAEAPUAAACGAwAAAAA=&#10;" path="m,l2259,e" filled="f" strokeweight=".58pt">
                    <v:path arrowok="t" o:connecttype="custom" o:connectlocs="0,0;2259,0" o:connectangles="0,0"/>
                  </v:shape>
                </v:group>
                <v:group id="Group 598" o:spid="_x0000_s1035" style="position:absolute;left:6;top:1748;width:2260;height:2" coordorigin="6,1748"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mVLsQAAADcAAAADwAAAGRycy9kb3ducmV2LnhtbESPQYvCMBSE78L+h/AW&#10;9qZpFUW6RhFZFw8iWIVlb4/m2Rabl9LEtv57Iwgeh5n5hlmselOJlhpXWlYQjyIQxJnVJecKzqft&#10;cA7CeWSNlWVScCcHq+XHYIGJth0fqU19LgKEXYIKCu/rREqXFWTQjWxNHLyLbQz6IJtc6ga7ADeV&#10;HEfRTBosOSwUWNOmoOya3oyC3w679ST+affXy+b+f5oe/vYxKfX12a+/QXjq/Tv8au+0gtl4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AmVLsQAAADcAAAA&#10;DwAAAAAAAAAAAAAAAACqAgAAZHJzL2Rvd25yZXYueG1sUEsFBgAAAAAEAAQA+gAAAJsDAAAAAA==&#10;">
                  <v:shape id="Freeform 600" o:spid="_x0000_s1036" style="position:absolute;left:6;top:1748;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aiv8AA&#10;AADcAAAADwAAAGRycy9kb3ducmV2LnhtbERPXWvCMBR9H/gfwhX2NlPFiVSjiDDci4xZBR8vzTUp&#10;NjddE2v992Yw2OPhfC/XvatFR22oPCsYjzIQxKXXFRsFx+LjbQ4iRGSNtWdS8KAA69XgZYm59nf+&#10;pu4QjUghHHJUYGNscilDaclhGPmGOHEX3zqMCbZG6hbvKdzVcpJlM+mw4tRgsaGtpfJ6uDkFZtw9&#10;KpNWfdmfYofFafq+L85KvQ77zQJEpD7+i//cn1rBbDKF3zPpCM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aiv8AAAADcAAAADwAAAAAAAAAAAAAAAACYAgAAZHJzL2Rvd25y&#10;ZXYueG1sUEsFBgAAAAAEAAQA9QAAAIUDAAAAAA==&#10;" path="m,l2259,e" filled="f" strokeweight=".58pt">
                    <v:path arrowok="t" o:connecttype="custom" o:connectlocs="0,0;2259,0" o:connectangles="0,0"/>
                  </v:shape>
                  <v:shapetype id="_x0000_t202" coordsize="21600,21600" o:spt="202" path="m,l,21600r21600,l21600,xe">
                    <v:stroke joinstyle="miter"/>
                    <v:path gradientshapeok="t" o:connecttype="rect"/>
                  </v:shapetype>
                  <v:shape id="Text Box 599" o:spid="_x0000_s1037" type="#_x0000_t202" style="position:absolute;left:11;top:6;width:2250;height: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csUA&#10;AADcAAAADwAAAGRycy9kb3ducmV2LnhtbESPQWvCQBSE7wX/w/KE3upGoaFGVxFpQSgUYzx4fGaf&#10;yWL2bcyumv77rlDwOMzMN8x82dtG3KjzxrGC8SgBQVw6bbhSsC++3j5A+ICssXFMCn7Jw3IxeJlj&#10;pt2dc7rtQiUihH2GCuoQ2kxKX9Zk0Y9cSxy9k+sshii7SuoO7xFuGzlJklRaNBwXamxpXVN53l2t&#10;gtWB809z+Tlu81NuimKa8Hd6Vup12K9mIAL14Rn+b2+0gnTy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tmNyxQAAANwAAAAPAAAAAAAAAAAAAAAAAJgCAABkcnMv&#10;ZG93bnJldi54bWxQSwUGAAAAAAQABAD1AAAAigMAAAAA&#10;" filled="f" stroked="f">
                    <v:textbox inset="0,0,0,0">
                      <w:txbxContent>
                        <w:p w:rsidR="000C4851" w:rsidRDefault="000C4851">
                          <w:pPr>
                            <w:spacing w:before="2"/>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820" w:right="920" w:bottom="440" w:left="1020" w:header="0" w:footer="254" w:gutter="0"/>
          <w:cols w:space="720"/>
        </w:sectPr>
      </w:pPr>
    </w:p>
    <w:p w:rsidR="00B4485F" w:rsidRDefault="00F91CDC" w:rsidP="005C5021">
      <w:pPr>
        <w:pStyle w:val="Heading1"/>
        <w:numPr>
          <w:ilvl w:val="0"/>
          <w:numId w:val="16"/>
        </w:numPr>
        <w:tabs>
          <w:tab w:val="left" w:pos="475"/>
          <w:tab w:val="left" w:pos="2479"/>
          <w:tab w:val="left" w:pos="3675"/>
          <w:tab w:val="left" w:pos="4336"/>
          <w:tab w:val="left" w:pos="5156"/>
          <w:tab w:val="left" w:pos="6409"/>
          <w:tab w:val="left" w:pos="7071"/>
          <w:tab w:val="left" w:pos="8901"/>
          <w:tab w:val="left" w:pos="9562"/>
        </w:tabs>
        <w:spacing w:before="40" w:line="360" w:lineRule="auto"/>
        <w:ind w:right="211"/>
        <w:jc w:val="left"/>
        <w:rPr>
          <w:b w:val="0"/>
          <w:bCs w:val="0"/>
        </w:rPr>
      </w:pPr>
      <w:bookmarkStart w:id="4" w:name="_TOC_250010"/>
      <w:r>
        <w:rPr>
          <w:color w:val="800080"/>
          <w:spacing w:val="-1"/>
          <w:w w:val="95"/>
        </w:rPr>
        <w:lastRenderedPageBreak/>
        <w:t>RESOLUTION</w:t>
      </w:r>
      <w:r>
        <w:rPr>
          <w:color w:val="800080"/>
          <w:spacing w:val="-1"/>
          <w:w w:val="95"/>
        </w:rPr>
        <w:tab/>
        <w:t>TAKEN</w:t>
      </w:r>
      <w:r>
        <w:rPr>
          <w:color w:val="800080"/>
          <w:spacing w:val="-1"/>
          <w:w w:val="95"/>
        </w:rPr>
        <w:tab/>
        <w:t>BY</w:t>
      </w:r>
      <w:r>
        <w:rPr>
          <w:color w:val="800080"/>
          <w:spacing w:val="-1"/>
          <w:w w:val="95"/>
        </w:rPr>
        <w:tab/>
      </w:r>
      <w:r>
        <w:rPr>
          <w:color w:val="800080"/>
        </w:rPr>
        <w:t>THE</w:t>
      </w:r>
      <w:r>
        <w:rPr>
          <w:color w:val="800080"/>
        </w:rPr>
        <w:tab/>
      </w:r>
      <w:r>
        <w:rPr>
          <w:color w:val="800080"/>
          <w:spacing w:val="-1"/>
        </w:rPr>
        <w:t>BOARD</w:t>
      </w:r>
      <w:r>
        <w:rPr>
          <w:color w:val="800080"/>
          <w:spacing w:val="-1"/>
        </w:rPr>
        <w:tab/>
      </w:r>
      <w:r>
        <w:rPr>
          <w:color w:val="800080"/>
          <w:spacing w:val="-1"/>
          <w:w w:val="95"/>
        </w:rPr>
        <w:t>OF</w:t>
      </w:r>
      <w:r>
        <w:rPr>
          <w:color w:val="800080"/>
          <w:spacing w:val="-1"/>
          <w:w w:val="95"/>
        </w:rPr>
        <w:tab/>
        <w:t>DIRECTORS</w:t>
      </w:r>
      <w:r>
        <w:rPr>
          <w:color w:val="800080"/>
          <w:spacing w:val="-1"/>
          <w:w w:val="95"/>
        </w:rPr>
        <w:tab/>
        <w:t>OF</w:t>
      </w:r>
      <w:r>
        <w:rPr>
          <w:color w:val="800080"/>
          <w:spacing w:val="-1"/>
          <w:w w:val="95"/>
        </w:rPr>
        <w:tab/>
      </w:r>
      <w:r>
        <w:rPr>
          <w:color w:val="800080"/>
        </w:rPr>
        <w:t>A</w:t>
      </w:r>
      <w:r>
        <w:rPr>
          <w:color w:val="800080"/>
          <w:spacing w:val="35"/>
        </w:rPr>
        <w:t xml:space="preserve"> </w:t>
      </w:r>
      <w:r>
        <w:rPr>
          <w:color w:val="800080"/>
          <w:spacing w:val="-1"/>
        </w:rPr>
        <w:t>CONSORTIUM OR JOINT VENTURE</w:t>
      </w:r>
      <w:bookmarkEnd w:id="4"/>
    </w:p>
    <w:p w:rsidR="00B4485F" w:rsidRDefault="00F91CDC">
      <w:pPr>
        <w:pStyle w:val="BodyText"/>
        <w:spacing w:before="187"/>
        <w:ind w:left="114"/>
      </w:pPr>
      <w:r>
        <w:rPr>
          <w:b/>
          <w:spacing w:val="-1"/>
        </w:rPr>
        <w:t>RESOLUTION</w:t>
      </w:r>
      <w:r>
        <w:rPr>
          <w:b/>
          <w:spacing w:val="-4"/>
        </w:rPr>
        <w:t xml:space="preserve"> </w:t>
      </w:r>
      <w:r>
        <w:t>of</w:t>
      </w:r>
      <w:r>
        <w:rPr>
          <w:spacing w:val="-3"/>
        </w:rPr>
        <w:t xml:space="preserve"> </w:t>
      </w:r>
      <w:r>
        <w:t>a</w:t>
      </w:r>
      <w:r>
        <w:rPr>
          <w:spacing w:val="-4"/>
        </w:rPr>
        <w:t xml:space="preserve"> </w:t>
      </w:r>
      <w:r>
        <w:t>meeting</w:t>
      </w:r>
      <w:r>
        <w:rPr>
          <w:spacing w:val="-4"/>
        </w:rPr>
        <w:t xml:space="preserve"> </w:t>
      </w:r>
      <w:r>
        <w:t>of</w:t>
      </w:r>
      <w:r>
        <w:rPr>
          <w:spacing w:val="-3"/>
        </w:rPr>
        <w:t xml:space="preserve"> </w:t>
      </w:r>
      <w:r>
        <w:t>the</w:t>
      </w:r>
      <w:r>
        <w:rPr>
          <w:spacing w:val="-3"/>
        </w:rPr>
        <w:t xml:space="preserve"> </w:t>
      </w:r>
      <w:r>
        <w:t>Board</w:t>
      </w:r>
      <w:r>
        <w:rPr>
          <w:spacing w:val="-4"/>
        </w:rPr>
        <w:t xml:space="preserve"> </w:t>
      </w:r>
      <w:r>
        <w:t>of</w:t>
      </w:r>
      <w:r>
        <w:rPr>
          <w:spacing w:val="-4"/>
        </w:rPr>
        <w:t xml:space="preserve"> </w:t>
      </w:r>
      <w:r>
        <w:t>Directors</w:t>
      </w:r>
      <w:r>
        <w:rPr>
          <w:spacing w:val="-3"/>
        </w:rPr>
        <w:t xml:space="preserve"> </w:t>
      </w:r>
      <w:r>
        <w:t>/</w:t>
      </w:r>
      <w:r>
        <w:rPr>
          <w:spacing w:val="-4"/>
        </w:rPr>
        <w:t xml:space="preserve"> </w:t>
      </w:r>
      <w:r>
        <w:t>Members</w:t>
      </w:r>
      <w:r>
        <w:rPr>
          <w:spacing w:val="-4"/>
        </w:rPr>
        <w:t xml:space="preserve"> </w:t>
      </w:r>
      <w:r>
        <w:t>/</w:t>
      </w:r>
      <w:r>
        <w:rPr>
          <w:spacing w:val="-4"/>
        </w:rPr>
        <w:t xml:space="preserve"> </w:t>
      </w:r>
      <w:r>
        <w:t>Partners</w:t>
      </w:r>
      <w:r>
        <w:rPr>
          <w:spacing w:val="-3"/>
        </w:rPr>
        <w:t xml:space="preserve"> </w:t>
      </w:r>
      <w:r>
        <w:t>of</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10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69652331" wp14:editId="680408EF">
                <wp:extent cx="5952490" cy="8890"/>
                <wp:effectExtent l="9525" t="9525" r="635" b="635"/>
                <wp:docPr id="611"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2490" cy="8890"/>
                          <a:chOff x="0" y="0"/>
                          <a:chExt cx="9374" cy="14"/>
                        </a:xfrm>
                      </wpg:grpSpPr>
                      <wpg:grpSp>
                        <wpg:cNvPr id="612" name="Group 595"/>
                        <wpg:cNvGrpSpPr>
                          <a:grpSpLocks/>
                        </wpg:cNvGrpSpPr>
                        <wpg:grpSpPr bwMode="auto">
                          <a:xfrm>
                            <a:off x="7" y="7"/>
                            <a:ext cx="9360" cy="2"/>
                            <a:chOff x="7" y="7"/>
                            <a:chExt cx="9360" cy="2"/>
                          </a:xfrm>
                        </wpg:grpSpPr>
                        <wps:wsp>
                          <wps:cNvPr id="613" name="Freeform 596"/>
                          <wps:cNvSpPr>
                            <a:spLocks/>
                          </wps:cNvSpPr>
                          <wps:spPr bwMode="auto">
                            <a:xfrm>
                              <a:off x="7" y="7"/>
                              <a:ext cx="9360" cy="2"/>
                            </a:xfrm>
                            <a:custGeom>
                              <a:avLst/>
                              <a:gdLst>
                                <a:gd name="T0" fmla="+- 0 7 7"/>
                                <a:gd name="T1" fmla="*/ T0 w 9360"/>
                                <a:gd name="T2" fmla="+- 0 9367 7"/>
                                <a:gd name="T3" fmla="*/ T2 w 9360"/>
                              </a:gdLst>
                              <a:ahLst/>
                              <a:cxnLst>
                                <a:cxn ang="0">
                                  <a:pos x="T1" y="0"/>
                                </a:cxn>
                                <a:cxn ang="0">
                                  <a:pos x="T3" y="0"/>
                                </a:cxn>
                              </a:cxnLst>
                              <a:rect l="0" t="0" r="r" b="b"/>
                              <a:pathLst>
                                <a:path w="9360">
                                  <a:moveTo>
                                    <a:pt x="0" y="0"/>
                                  </a:moveTo>
                                  <a:lnTo>
                                    <a:pt x="936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94" o:spid="_x0000_s1026" style="width:468.7pt;height:.7pt;mso-position-horizontal-relative:char;mso-position-vertical-relative:line" coordsize="93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">
                <v:group id="Group 595" o:spid="_x0000_s1027" style="position:absolute;left:7;top:7;width:9360;height:2" coordorigin="7,7" coordsize="9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n6CMQAAADcAAAADwAAAGRycy9kb3ducmV2LnhtbESPQYvCMBSE74L/ITzB&#10;m6ZVFKlGEdld9iCCdWHx9miebbF5KU22rf9+Iwgeh5n5htnselOJlhpXWlYQTyMQxJnVJecKfi6f&#10;kxUI55E1VpZJwYMc7LbDwQYTbTs+U5v6XAQIuwQVFN7XiZQuK8igm9qaOHg32xj0QTa51A12AW4q&#10;OYuipTRYclgosKZDQdk9/TMKvjrs9vP4oz3eb4fH9bI4/R5jUmo86vdrEJ56/w6/2t9awTKewf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Sn6CMQAAADcAAAA&#10;DwAAAAAAAAAAAAAAAACqAgAAZHJzL2Rvd25yZXYueG1sUEsFBgAAAAAEAAQA+gAAAJsDAAAAAA==&#10;">
                  <v:shape id="Freeform 596" o:spid="_x0000_s1028" style="position:absolute;left:7;top:7;width:9360;height:2;visibility:visible;mso-wrap-style:square;v-text-anchor:top" coordsize="9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0a8UA&#10;AADcAAAADwAAAGRycy9kb3ducmV2LnhtbESP3UrDQBSE74W+w3IK3tlNIwQbuy39iSAigq0PcMie&#10;ZkOzZ0P22KZv7wqCl8PMfMMs16Pv1IWG2AY2MJ9loIjrYFtuDHwdXx6eQEVBttgFJgM3irBeTe6W&#10;WNpw5U+6HKRRCcKxRANOpC+1jrUjj3EWeuLkncLgUZIcGm0HvCa473SeZYX22HJacNjTzlF9Pnx7&#10;A9X29FGcq32V59vNzXXv8iZ6Ycz9dNw8gxIa5T/81361Bor5I/yeS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vbRrxQAAANwAAAAPAAAAAAAAAAAAAAAAAJgCAABkcnMv&#10;ZG93bnJldi54bWxQSwUGAAAAAAQABAD1AAAAigMAAAAA&#10;" path="m,l9360,e" filled="f" strokeweight=".24697mm">
                    <v:path arrowok="t" o:connecttype="custom" o:connectlocs="0,0;9360,0" o:connectangles="0,0"/>
                  </v:shape>
                </v:group>
                <w10:anchorlock/>
              </v:group>
            </w:pict>
          </mc:Fallback>
        </mc:AlternateContent>
      </w:r>
    </w:p>
    <w:p w:rsidR="00B4485F" w:rsidRDefault="00F91CDC">
      <w:pPr>
        <w:pStyle w:val="BodyText"/>
        <w:spacing w:line="173" w:lineRule="exact"/>
        <w:ind w:left="4309" w:right="4407"/>
        <w:jc w:val="center"/>
      </w:pPr>
      <w:r>
        <w:t>(Name</w:t>
      </w:r>
      <w:r>
        <w:rPr>
          <w:spacing w:val="-6"/>
        </w:rPr>
        <w:t xml:space="preserve"> </w:t>
      </w:r>
      <w:r>
        <w:t>of</w:t>
      </w:r>
      <w:r>
        <w:rPr>
          <w:spacing w:val="-6"/>
        </w:rPr>
        <w:t xml:space="preserve"> </w:t>
      </w:r>
      <w:r>
        <w:t>Bidder)</w:t>
      </w:r>
    </w:p>
    <w:p w:rsidR="00B4485F" w:rsidRDefault="00B4485F">
      <w:pPr>
        <w:rPr>
          <w:rFonts w:ascii="Arial" w:eastAsia="Arial" w:hAnsi="Arial" w:cs="Arial"/>
          <w:sz w:val="16"/>
          <w:szCs w:val="16"/>
        </w:rPr>
      </w:pPr>
    </w:p>
    <w:p w:rsidR="00B4485F" w:rsidRDefault="00F91CDC">
      <w:pPr>
        <w:pStyle w:val="BodyText"/>
        <w:tabs>
          <w:tab w:val="left" w:pos="5873"/>
          <w:tab w:val="left" w:pos="9473"/>
        </w:tabs>
        <w:spacing w:line="184" w:lineRule="exact"/>
        <w:ind w:left="114"/>
      </w:pPr>
      <w:r>
        <w:rPr>
          <w:spacing w:val="-1"/>
        </w:rPr>
        <w:t>Held</w:t>
      </w:r>
      <w:r>
        <w:rPr>
          <w:spacing w:val="-5"/>
        </w:rPr>
        <w:t xml:space="preserve"> </w:t>
      </w:r>
      <w:r>
        <w:t>at</w:t>
      </w:r>
      <w:r>
        <w:rPr>
          <w:u w:val="single" w:color="000000"/>
        </w:rPr>
        <w:tab/>
      </w:r>
      <w:r>
        <w:rPr>
          <w:spacing w:val="-1"/>
        </w:rPr>
        <w:t>On</w:t>
      </w:r>
      <w:r>
        <w:rPr>
          <w:spacing w:val="1"/>
        </w:rPr>
        <w:t xml:space="preserve"> </w:t>
      </w:r>
      <w:r>
        <w:rPr>
          <w:w w:val="99"/>
          <w:u w:val="single" w:color="000000"/>
        </w:rPr>
        <w:t xml:space="preserve"> </w:t>
      </w:r>
      <w:r>
        <w:rPr>
          <w:u w:val="single" w:color="000000"/>
        </w:rPr>
        <w:tab/>
      </w:r>
    </w:p>
    <w:p w:rsidR="00B4485F" w:rsidRDefault="00F91CDC">
      <w:pPr>
        <w:pStyle w:val="BodyText"/>
        <w:tabs>
          <w:tab w:val="left" w:pos="7314"/>
        </w:tabs>
        <w:ind w:left="2994"/>
      </w:pPr>
      <w:r>
        <w:rPr>
          <w:spacing w:val="-1"/>
          <w:w w:val="95"/>
        </w:rPr>
        <w:t>(Place)</w:t>
      </w:r>
      <w:r>
        <w:rPr>
          <w:spacing w:val="-1"/>
          <w:w w:val="95"/>
        </w:rPr>
        <w:tab/>
      </w:r>
      <w:r>
        <w:rPr>
          <w:spacing w:val="-1"/>
        </w:rPr>
        <w:t>(Date)</w:t>
      </w:r>
    </w:p>
    <w:p w:rsidR="00B4485F" w:rsidRDefault="00B4485F">
      <w:pPr>
        <w:rPr>
          <w:rFonts w:ascii="Arial" w:eastAsia="Arial" w:hAnsi="Arial" w:cs="Arial"/>
          <w:sz w:val="16"/>
          <w:szCs w:val="16"/>
        </w:rPr>
      </w:pPr>
    </w:p>
    <w:p w:rsidR="00B4485F" w:rsidRDefault="00F91CDC">
      <w:pPr>
        <w:ind w:left="114"/>
        <w:rPr>
          <w:rFonts w:ascii="Arial" w:eastAsia="Arial" w:hAnsi="Arial" w:cs="Arial"/>
          <w:sz w:val="16"/>
          <w:szCs w:val="16"/>
        </w:rPr>
      </w:pPr>
      <w:r>
        <w:rPr>
          <w:rFonts w:ascii="Arial"/>
          <w:b/>
          <w:spacing w:val="-1"/>
          <w:sz w:val="16"/>
        </w:rPr>
        <w:t>RESOLVED</w:t>
      </w:r>
      <w:r>
        <w:rPr>
          <w:rFonts w:ascii="Arial"/>
          <w:b/>
          <w:spacing w:val="-13"/>
          <w:sz w:val="16"/>
        </w:rPr>
        <w:t xml:space="preserve"> </w:t>
      </w:r>
      <w:r>
        <w:rPr>
          <w:rFonts w:ascii="Arial"/>
          <w:b/>
          <w:spacing w:val="-1"/>
          <w:sz w:val="16"/>
        </w:rPr>
        <w:t>THAT:</w:t>
      </w:r>
    </w:p>
    <w:p w:rsidR="00B4485F" w:rsidRDefault="00B4485F">
      <w:pPr>
        <w:spacing w:before="11"/>
        <w:rPr>
          <w:rFonts w:ascii="Arial" w:eastAsia="Arial" w:hAnsi="Arial" w:cs="Arial"/>
          <w:b/>
          <w:bCs/>
          <w:sz w:val="15"/>
          <w:szCs w:val="15"/>
        </w:rPr>
      </w:pPr>
    </w:p>
    <w:p w:rsidR="00B4485F" w:rsidRDefault="00F91CDC" w:rsidP="005C5021">
      <w:pPr>
        <w:pStyle w:val="BodyText"/>
        <w:numPr>
          <w:ilvl w:val="1"/>
          <w:numId w:val="16"/>
        </w:numPr>
        <w:tabs>
          <w:tab w:val="left" w:pos="835"/>
        </w:tabs>
        <w:ind w:hanging="360"/>
      </w:pPr>
      <w:r>
        <w:t>The</w:t>
      </w:r>
      <w:r>
        <w:rPr>
          <w:spacing w:val="-5"/>
        </w:rPr>
        <w:t xml:space="preserve"> </w:t>
      </w:r>
      <w:r>
        <w:t>enterprise</w:t>
      </w:r>
      <w:r>
        <w:rPr>
          <w:spacing w:val="-4"/>
        </w:rPr>
        <w:t xml:space="preserve"> </w:t>
      </w:r>
      <w:r>
        <w:t>submits</w:t>
      </w:r>
      <w:r>
        <w:rPr>
          <w:spacing w:val="-5"/>
        </w:rPr>
        <w:t xml:space="preserve"> </w:t>
      </w:r>
      <w:r>
        <w:t>a</w:t>
      </w:r>
      <w:r>
        <w:rPr>
          <w:spacing w:val="-4"/>
        </w:rPr>
        <w:t xml:space="preserve"> </w:t>
      </w:r>
      <w:r>
        <w:t>Bid</w:t>
      </w:r>
      <w:r>
        <w:rPr>
          <w:spacing w:val="-5"/>
        </w:rPr>
        <w:t xml:space="preserve"> </w:t>
      </w:r>
      <w:r>
        <w:t>to</w:t>
      </w:r>
      <w:r>
        <w:rPr>
          <w:spacing w:val="-4"/>
        </w:rPr>
        <w:t xml:space="preserve"> </w:t>
      </w:r>
      <w:r>
        <w:t>the</w:t>
      </w:r>
      <w:r>
        <w:rPr>
          <w:spacing w:val="-4"/>
        </w:rPr>
        <w:t xml:space="preserve"> </w:t>
      </w:r>
      <w:r>
        <w:t>NALEDI</w:t>
      </w:r>
      <w:r>
        <w:rPr>
          <w:spacing w:val="-5"/>
        </w:rPr>
        <w:t xml:space="preserve"> </w:t>
      </w:r>
      <w:r>
        <w:t>LOCAL</w:t>
      </w:r>
      <w:r>
        <w:rPr>
          <w:spacing w:val="-4"/>
        </w:rPr>
        <w:t xml:space="preserve"> </w:t>
      </w:r>
      <w:r>
        <w:t>MUNICIPALITY</w:t>
      </w:r>
      <w:r>
        <w:rPr>
          <w:spacing w:val="-7"/>
        </w:rPr>
        <w:t xml:space="preserve"> </w:t>
      </w:r>
      <w:r>
        <w:t>in</w:t>
      </w:r>
      <w:r>
        <w:rPr>
          <w:spacing w:val="-4"/>
        </w:rPr>
        <w:t xml:space="preserve"> </w:t>
      </w:r>
      <w:r>
        <w:t>respect</w:t>
      </w:r>
      <w:r>
        <w:rPr>
          <w:spacing w:val="-4"/>
        </w:rPr>
        <w:t xml:space="preserve"> </w:t>
      </w:r>
      <w:r>
        <w:t>of</w:t>
      </w:r>
      <w:r>
        <w:rPr>
          <w:spacing w:val="-5"/>
        </w:rPr>
        <w:t xml:space="preserve"> </w:t>
      </w:r>
      <w:r>
        <w:t>the</w:t>
      </w:r>
      <w:r>
        <w:rPr>
          <w:spacing w:val="-4"/>
        </w:rPr>
        <w:t xml:space="preserve"> </w:t>
      </w:r>
      <w:r>
        <w:rPr>
          <w:spacing w:val="-1"/>
        </w:rPr>
        <w:t>following</w:t>
      </w:r>
      <w:r>
        <w:rPr>
          <w:spacing w:val="-4"/>
        </w:rPr>
        <w:t xml:space="preserve"> </w:t>
      </w:r>
      <w:r>
        <w:t>project:</w:t>
      </w:r>
    </w:p>
    <w:p w:rsidR="00B4485F" w:rsidRDefault="00B4485F">
      <w:pPr>
        <w:rPr>
          <w:rFonts w:ascii="Arial" w:eastAsia="Arial" w:hAnsi="Arial" w:cs="Arial"/>
          <w:sz w:val="16"/>
          <w:szCs w:val="16"/>
        </w:rPr>
      </w:pPr>
    </w:p>
    <w:p w:rsidR="00B4485F" w:rsidRDefault="000C4851">
      <w:pPr>
        <w:ind w:left="1413"/>
        <w:rPr>
          <w:rFonts w:ascii="Arial" w:eastAsia="Arial" w:hAnsi="Arial" w:cs="Arial"/>
          <w:sz w:val="16"/>
          <w:szCs w:val="16"/>
        </w:rPr>
      </w:pPr>
      <w:r>
        <w:rPr>
          <w:rFonts w:ascii="Arial"/>
          <w:b/>
          <w:color w:val="FF0000"/>
          <w:sz w:val="16"/>
        </w:rPr>
        <w:t>NLM2023-008A-2</w:t>
      </w:r>
      <w:r w:rsidR="00F91CDC">
        <w:rPr>
          <w:rFonts w:ascii="Arial"/>
          <w:b/>
          <w:color w:val="FF0000"/>
          <w:sz w:val="16"/>
        </w:rPr>
        <w:t>:</w:t>
      </w:r>
      <w:r w:rsidR="00F91CDC">
        <w:rPr>
          <w:rFonts w:ascii="Arial"/>
          <w:b/>
          <w:color w:val="FF0000"/>
          <w:spacing w:val="-7"/>
          <w:sz w:val="16"/>
        </w:rPr>
        <w:t xml:space="preserve"> </w:t>
      </w:r>
      <w:r>
        <w:rPr>
          <w:rFonts w:ascii="Arial"/>
          <w:b/>
          <w:color w:val="FF0000"/>
          <w:sz w:val="16"/>
        </w:rPr>
        <w:t>APPOINTMENT OF SERVICE PROVIDER FOR THE INSTALLATION, OPERATION, SUPPORT AND MAINTENANCE OF AN ADVANCE TRAFFIC CONTRAVENTION MANAGEMENT SYSTEM FOR PERIOD OF THREE (03) YEARS</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6"/>
          <w:szCs w:val="16"/>
        </w:rPr>
      </w:pPr>
    </w:p>
    <w:p w:rsidR="00B4485F" w:rsidRDefault="00F91CDC">
      <w:pPr>
        <w:ind w:left="833" w:right="136"/>
        <w:rPr>
          <w:rFonts w:ascii="Arial" w:eastAsia="Arial" w:hAnsi="Arial" w:cs="Arial"/>
          <w:sz w:val="16"/>
          <w:szCs w:val="16"/>
        </w:rPr>
      </w:pPr>
      <w:r>
        <w:rPr>
          <w:rFonts w:ascii="Arial"/>
          <w:b/>
          <w:spacing w:val="-2"/>
          <w:sz w:val="16"/>
        </w:rPr>
        <w:t>As</w:t>
      </w:r>
      <w:r>
        <w:rPr>
          <w:rFonts w:ascii="Arial"/>
          <w:b/>
          <w:spacing w:val="4"/>
          <w:sz w:val="16"/>
        </w:rPr>
        <w:t xml:space="preserve"> </w:t>
      </w:r>
      <w:r>
        <w:rPr>
          <w:rFonts w:ascii="Arial"/>
          <w:b/>
          <w:sz w:val="16"/>
        </w:rPr>
        <w:t>a</w:t>
      </w:r>
      <w:r>
        <w:rPr>
          <w:rFonts w:ascii="Arial"/>
          <w:b/>
          <w:spacing w:val="2"/>
          <w:sz w:val="16"/>
        </w:rPr>
        <w:t xml:space="preserve"> </w:t>
      </w:r>
      <w:r>
        <w:rPr>
          <w:rFonts w:ascii="Arial"/>
          <w:b/>
          <w:spacing w:val="-1"/>
          <w:sz w:val="16"/>
        </w:rPr>
        <w:t>Consortium/Joint</w:t>
      </w:r>
      <w:r>
        <w:rPr>
          <w:rFonts w:ascii="Arial"/>
          <w:b/>
          <w:spacing w:val="2"/>
          <w:sz w:val="16"/>
        </w:rPr>
        <w:t xml:space="preserve"> </w:t>
      </w:r>
      <w:r>
        <w:rPr>
          <w:rFonts w:ascii="Arial"/>
          <w:b/>
          <w:spacing w:val="-1"/>
          <w:sz w:val="16"/>
        </w:rPr>
        <w:t>Venture</w:t>
      </w:r>
      <w:r>
        <w:rPr>
          <w:rFonts w:ascii="Arial"/>
          <w:b/>
          <w:spacing w:val="3"/>
          <w:sz w:val="16"/>
        </w:rPr>
        <w:t xml:space="preserve"> </w:t>
      </w:r>
      <w:r>
        <w:rPr>
          <w:rFonts w:ascii="Arial"/>
          <w:b/>
          <w:spacing w:val="-1"/>
          <w:sz w:val="16"/>
        </w:rPr>
        <w:t>comprising</w:t>
      </w:r>
      <w:r>
        <w:rPr>
          <w:rFonts w:ascii="Arial"/>
          <w:b/>
          <w:spacing w:val="2"/>
          <w:sz w:val="16"/>
        </w:rPr>
        <w:t xml:space="preserve"> </w:t>
      </w:r>
      <w:r>
        <w:rPr>
          <w:rFonts w:ascii="Arial"/>
          <w:i/>
          <w:sz w:val="16"/>
        </w:rPr>
        <w:t>(list</w:t>
      </w:r>
      <w:r>
        <w:rPr>
          <w:rFonts w:ascii="Arial"/>
          <w:i/>
          <w:spacing w:val="2"/>
          <w:sz w:val="16"/>
        </w:rPr>
        <w:t xml:space="preserve"> </w:t>
      </w:r>
      <w:r>
        <w:rPr>
          <w:rFonts w:ascii="Arial"/>
          <w:i/>
          <w:sz w:val="16"/>
        </w:rPr>
        <w:t>all</w:t>
      </w:r>
      <w:r>
        <w:rPr>
          <w:rFonts w:ascii="Arial"/>
          <w:i/>
          <w:spacing w:val="2"/>
          <w:sz w:val="16"/>
        </w:rPr>
        <w:t xml:space="preserve"> </w:t>
      </w:r>
      <w:r>
        <w:rPr>
          <w:rFonts w:ascii="Arial"/>
          <w:i/>
          <w:sz w:val="16"/>
        </w:rPr>
        <w:t>the</w:t>
      </w:r>
      <w:r>
        <w:rPr>
          <w:rFonts w:ascii="Arial"/>
          <w:i/>
          <w:spacing w:val="3"/>
          <w:sz w:val="16"/>
        </w:rPr>
        <w:t xml:space="preserve"> </w:t>
      </w:r>
      <w:r>
        <w:rPr>
          <w:rFonts w:ascii="Arial"/>
          <w:i/>
          <w:sz w:val="16"/>
        </w:rPr>
        <w:t>legally</w:t>
      </w:r>
      <w:r>
        <w:rPr>
          <w:rFonts w:ascii="Arial"/>
          <w:i/>
          <w:spacing w:val="2"/>
          <w:sz w:val="16"/>
        </w:rPr>
        <w:t xml:space="preserve"> </w:t>
      </w:r>
      <w:r>
        <w:rPr>
          <w:rFonts w:ascii="Arial"/>
          <w:i/>
          <w:spacing w:val="-1"/>
          <w:sz w:val="16"/>
        </w:rPr>
        <w:t>correct</w:t>
      </w:r>
      <w:r>
        <w:rPr>
          <w:rFonts w:ascii="Arial"/>
          <w:i/>
          <w:spacing w:val="2"/>
          <w:sz w:val="16"/>
        </w:rPr>
        <w:t xml:space="preserve"> </w:t>
      </w:r>
      <w:r>
        <w:rPr>
          <w:rFonts w:ascii="Arial"/>
          <w:i/>
          <w:sz w:val="16"/>
        </w:rPr>
        <w:t>full</w:t>
      </w:r>
      <w:r>
        <w:rPr>
          <w:rFonts w:ascii="Arial"/>
          <w:i/>
          <w:spacing w:val="2"/>
          <w:sz w:val="16"/>
        </w:rPr>
        <w:t xml:space="preserve"> </w:t>
      </w:r>
      <w:r>
        <w:rPr>
          <w:rFonts w:ascii="Arial"/>
          <w:i/>
          <w:sz w:val="16"/>
        </w:rPr>
        <w:t>names</w:t>
      </w:r>
      <w:r>
        <w:rPr>
          <w:rFonts w:ascii="Arial"/>
          <w:i/>
          <w:spacing w:val="2"/>
          <w:sz w:val="16"/>
        </w:rPr>
        <w:t xml:space="preserve"> </w:t>
      </w:r>
      <w:r>
        <w:rPr>
          <w:rFonts w:ascii="Arial"/>
          <w:i/>
          <w:sz w:val="16"/>
        </w:rPr>
        <w:t>and</w:t>
      </w:r>
      <w:r>
        <w:rPr>
          <w:rFonts w:ascii="Arial"/>
          <w:i/>
          <w:spacing w:val="2"/>
          <w:sz w:val="16"/>
        </w:rPr>
        <w:t xml:space="preserve"> </w:t>
      </w:r>
      <w:r>
        <w:rPr>
          <w:rFonts w:ascii="Arial"/>
          <w:i/>
          <w:sz w:val="16"/>
        </w:rPr>
        <w:t>registration</w:t>
      </w:r>
      <w:r>
        <w:rPr>
          <w:rFonts w:ascii="Arial"/>
          <w:i/>
          <w:spacing w:val="3"/>
          <w:sz w:val="16"/>
        </w:rPr>
        <w:t xml:space="preserve"> </w:t>
      </w:r>
      <w:r>
        <w:rPr>
          <w:rFonts w:ascii="Arial"/>
          <w:i/>
          <w:sz w:val="16"/>
        </w:rPr>
        <w:t>numbers,</w:t>
      </w:r>
      <w:r>
        <w:rPr>
          <w:rFonts w:ascii="Arial"/>
          <w:i/>
          <w:spacing w:val="3"/>
          <w:sz w:val="16"/>
        </w:rPr>
        <w:t xml:space="preserve"> </w:t>
      </w:r>
      <w:r>
        <w:rPr>
          <w:rFonts w:ascii="Arial"/>
          <w:i/>
          <w:sz w:val="16"/>
        </w:rPr>
        <w:t>if</w:t>
      </w:r>
      <w:r>
        <w:rPr>
          <w:rFonts w:ascii="Arial"/>
          <w:i/>
          <w:spacing w:val="2"/>
          <w:sz w:val="16"/>
        </w:rPr>
        <w:t xml:space="preserve"> </w:t>
      </w:r>
      <w:r>
        <w:rPr>
          <w:rFonts w:ascii="Arial"/>
          <w:i/>
          <w:sz w:val="16"/>
        </w:rPr>
        <w:t>applicable,</w:t>
      </w:r>
      <w:r>
        <w:rPr>
          <w:rFonts w:ascii="Arial"/>
          <w:i/>
          <w:spacing w:val="2"/>
          <w:sz w:val="16"/>
        </w:rPr>
        <w:t xml:space="preserve"> </w:t>
      </w:r>
      <w:r>
        <w:rPr>
          <w:rFonts w:ascii="Arial"/>
          <w:i/>
          <w:sz w:val="16"/>
        </w:rPr>
        <w:t>of</w:t>
      </w:r>
      <w:r>
        <w:rPr>
          <w:rFonts w:ascii="Arial"/>
          <w:i/>
          <w:spacing w:val="43"/>
          <w:w w:val="99"/>
          <w:sz w:val="16"/>
        </w:rPr>
        <w:t xml:space="preserve"> </w:t>
      </w:r>
      <w:r>
        <w:rPr>
          <w:rFonts w:ascii="Arial"/>
          <w:i/>
          <w:sz w:val="16"/>
        </w:rPr>
        <w:t>the</w:t>
      </w:r>
      <w:r>
        <w:rPr>
          <w:rFonts w:ascii="Arial"/>
          <w:i/>
          <w:spacing w:val="-8"/>
          <w:sz w:val="16"/>
        </w:rPr>
        <w:t xml:space="preserve"> </w:t>
      </w:r>
      <w:r>
        <w:rPr>
          <w:rFonts w:ascii="Arial"/>
          <w:i/>
          <w:sz w:val="16"/>
        </w:rPr>
        <w:t>Enterprises</w:t>
      </w:r>
      <w:r>
        <w:rPr>
          <w:rFonts w:ascii="Arial"/>
          <w:i/>
          <w:spacing w:val="-7"/>
          <w:sz w:val="16"/>
        </w:rPr>
        <w:t xml:space="preserve"> </w:t>
      </w:r>
      <w:r>
        <w:rPr>
          <w:rFonts w:ascii="Arial"/>
          <w:i/>
          <w:spacing w:val="-1"/>
          <w:sz w:val="16"/>
        </w:rPr>
        <w:t>forming</w:t>
      </w:r>
      <w:r>
        <w:rPr>
          <w:rFonts w:ascii="Arial"/>
          <w:i/>
          <w:spacing w:val="-7"/>
          <w:sz w:val="16"/>
        </w:rPr>
        <w:t xml:space="preserve"> </w:t>
      </w:r>
      <w:r>
        <w:rPr>
          <w:rFonts w:ascii="Arial"/>
          <w:i/>
          <w:sz w:val="16"/>
        </w:rPr>
        <w:t>the</w:t>
      </w:r>
      <w:r>
        <w:rPr>
          <w:rFonts w:ascii="Arial"/>
          <w:i/>
          <w:spacing w:val="-7"/>
          <w:sz w:val="16"/>
        </w:rPr>
        <w:t xml:space="preserve"> </w:t>
      </w:r>
      <w:r>
        <w:rPr>
          <w:rFonts w:ascii="Arial"/>
          <w:i/>
          <w:sz w:val="16"/>
        </w:rPr>
        <w:t>Consortium/Joint</w:t>
      </w:r>
      <w:r>
        <w:rPr>
          <w:rFonts w:ascii="Arial"/>
          <w:i/>
          <w:spacing w:val="-7"/>
          <w:sz w:val="16"/>
        </w:rPr>
        <w:t xml:space="preserve"> </w:t>
      </w:r>
      <w:r>
        <w:rPr>
          <w:rFonts w:ascii="Arial"/>
          <w:i/>
          <w:sz w:val="16"/>
        </w:rPr>
        <w:t>Venture)</w:t>
      </w:r>
    </w:p>
    <w:p w:rsidR="00B4485F" w:rsidRDefault="00B4485F">
      <w:pPr>
        <w:rPr>
          <w:rFonts w:ascii="Arial" w:eastAsia="Arial" w:hAnsi="Arial" w:cs="Arial"/>
          <w:i/>
          <w:sz w:val="20"/>
          <w:szCs w:val="20"/>
        </w:rPr>
      </w:pPr>
    </w:p>
    <w:p w:rsidR="00B4485F" w:rsidRDefault="00B4485F">
      <w:pPr>
        <w:spacing w:before="4"/>
        <w:rPr>
          <w:rFonts w:ascii="Arial" w:eastAsia="Arial" w:hAnsi="Arial" w:cs="Arial"/>
          <w:i/>
          <w:sz w:val="10"/>
          <w:szCs w:val="10"/>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7DD79582" wp14:editId="528F9084">
                <wp:extent cx="5495290" cy="8890"/>
                <wp:effectExtent l="9525" t="9525" r="635" b="635"/>
                <wp:docPr id="608"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8890"/>
                          <a:chOff x="0" y="0"/>
                          <a:chExt cx="8654" cy="14"/>
                        </a:xfrm>
                      </wpg:grpSpPr>
                      <wpg:grpSp>
                        <wpg:cNvPr id="609" name="Group 592"/>
                        <wpg:cNvGrpSpPr>
                          <a:grpSpLocks/>
                        </wpg:cNvGrpSpPr>
                        <wpg:grpSpPr bwMode="auto">
                          <a:xfrm>
                            <a:off x="7" y="7"/>
                            <a:ext cx="8640" cy="2"/>
                            <a:chOff x="7" y="7"/>
                            <a:chExt cx="8640" cy="2"/>
                          </a:xfrm>
                        </wpg:grpSpPr>
                        <wps:wsp>
                          <wps:cNvPr id="610" name="Freeform 593"/>
                          <wps:cNvSpPr>
                            <a:spLocks/>
                          </wps:cNvSpPr>
                          <wps:spPr bwMode="auto">
                            <a:xfrm>
                              <a:off x="7" y="7"/>
                              <a:ext cx="8640" cy="2"/>
                            </a:xfrm>
                            <a:custGeom>
                              <a:avLst/>
                              <a:gdLst>
                                <a:gd name="T0" fmla="+- 0 7 7"/>
                                <a:gd name="T1" fmla="*/ T0 w 8640"/>
                                <a:gd name="T2" fmla="+- 0 8647 7"/>
                                <a:gd name="T3" fmla="*/ T2 w 8640"/>
                              </a:gdLst>
                              <a:ahLst/>
                              <a:cxnLst>
                                <a:cxn ang="0">
                                  <a:pos x="T1" y="0"/>
                                </a:cxn>
                                <a:cxn ang="0">
                                  <a:pos x="T3" y="0"/>
                                </a:cxn>
                              </a:cxnLst>
                              <a:rect l="0" t="0" r="r" b="b"/>
                              <a:pathLst>
                                <a:path w="8640">
                                  <a:moveTo>
                                    <a:pt x="0" y="0"/>
                                  </a:moveTo>
                                  <a:lnTo>
                                    <a:pt x="864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91" o:spid="_x0000_s1026" style="width:432.7pt;height:.7pt;mso-position-horizontal-relative:char;mso-position-vertical-relative:line" coordsize="86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">
                <v:group id="Group 592" o:spid="_x0000_s1027" style="position:absolute;left:7;top:7;width:8640;height:2" coordorigin="7,7" coordsize="86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T+pMYAAADcAAAADwAAAGRycy9kb3ducmV2LnhtbESPT2vCQBTE74V+h+UV&#10;ejObtCg1ZhWRtvQQBLUg3h7ZZxLMvg3Zbf58e7dQ6HGYmd8w2WY0jeipc7VlBUkUgyAurK65VPB9&#10;+pi9gXAeWWNjmRRM5GCzfnzIMNV24AP1R1+KAGGXooLK+zaV0hUVGXSRbYmDd7WdQR9kV0rd4RDg&#10;ppEvcbyQBmsOCxW2tKuouB1/jILPAYfta/Le57frbrqc5vtznpBSz0/jdgXC0+j/w3/tL61gES/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VP6kxgAAANwA&#10;AAAPAAAAAAAAAAAAAAAAAKoCAABkcnMvZG93bnJldi54bWxQSwUGAAAAAAQABAD6AAAAnQMAAAAA&#10;">
                  <v:shape id="Freeform 593" o:spid="_x0000_s1028" style="position:absolute;left:7;top:7;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3Pn8AA&#10;AADcAAAADwAAAGRycy9kb3ducmV2LnhtbERPS2vCQBC+C/6HZYTe6kYPsaSuIi0FL0V8gNchOybB&#10;zGzIjhr/ffdQ8PjxvZfrgVtzpz42QRzMphkYkjL4RioHp+PP+weYqCge2yDk4EkR1qvxaImFDw/Z&#10;0/2glUkhEgt0UKt2hbWxrIkxTkNHkrhL6Bk1wb6yvsdHCufWzrMst4yNpIYaO/qqqbwebuzgqvzN&#10;1e/mpLdtnp9Zd5fjYufc22TYfIJRGvQl/ndvvYN8luanM+kI2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3Pn8AAAADcAAAADwAAAAAAAAAAAAAAAACYAgAAZHJzL2Rvd25y&#10;ZXYueG1sUEsFBgAAAAAEAAQA9QAAAIUDAAAAAA==&#10;" path="m,l8640,e" filled="f" strokeweight=".24697mm">
                    <v:path arrowok="t" o:connecttype="custom" o:connectlocs="0,0;8640,0" o:connectangles="0,0"/>
                  </v:shape>
                </v:group>
                <w10:anchorlock/>
              </v:group>
            </w:pict>
          </mc:Fallback>
        </mc:AlternateContent>
      </w:r>
    </w:p>
    <w:p w:rsidR="00B4485F" w:rsidRDefault="00F91CDC">
      <w:pPr>
        <w:pStyle w:val="BodyText"/>
        <w:spacing w:line="173" w:lineRule="exact"/>
        <w:ind w:left="3422"/>
      </w:pPr>
      <w:r>
        <w:t>(Enterprise</w:t>
      </w:r>
      <w:r>
        <w:rPr>
          <w:spacing w:val="-7"/>
        </w:rPr>
        <w:t xml:space="preserve"> </w:t>
      </w:r>
      <w:r>
        <w:t>full</w:t>
      </w:r>
      <w:r>
        <w:rPr>
          <w:spacing w:val="-6"/>
        </w:rPr>
        <w:t xml:space="preserve"> </w:t>
      </w:r>
      <w:r>
        <w:t>Name</w:t>
      </w:r>
      <w:r>
        <w:rPr>
          <w:spacing w:val="-6"/>
        </w:rPr>
        <w:t xml:space="preserve"> </w:t>
      </w:r>
      <w:r>
        <w:t>and</w:t>
      </w:r>
      <w:r>
        <w:rPr>
          <w:spacing w:val="-7"/>
        </w:rPr>
        <w:t xml:space="preserve"> </w:t>
      </w:r>
      <w:r>
        <w:t>Registration</w:t>
      </w:r>
      <w:r>
        <w:rPr>
          <w:spacing w:val="-6"/>
        </w:rPr>
        <w:t xml:space="preserve"> </w:t>
      </w:r>
      <w:r>
        <w:t>Number)</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68A7EE32" wp14:editId="0D69D0A1">
                <wp:extent cx="5495290" cy="8890"/>
                <wp:effectExtent l="9525" t="9525" r="635" b="635"/>
                <wp:docPr id="605" name="Group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8890"/>
                          <a:chOff x="0" y="0"/>
                          <a:chExt cx="8654" cy="14"/>
                        </a:xfrm>
                      </wpg:grpSpPr>
                      <wpg:grpSp>
                        <wpg:cNvPr id="606" name="Group 589"/>
                        <wpg:cNvGrpSpPr>
                          <a:grpSpLocks/>
                        </wpg:cNvGrpSpPr>
                        <wpg:grpSpPr bwMode="auto">
                          <a:xfrm>
                            <a:off x="7" y="7"/>
                            <a:ext cx="8640" cy="2"/>
                            <a:chOff x="7" y="7"/>
                            <a:chExt cx="8640" cy="2"/>
                          </a:xfrm>
                        </wpg:grpSpPr>
                        <wps:wsp>
                          <wps:cNvPr id="607" name="Freeform 590"/>
                          <wps:cNvSpPr>
                            <a:spLocks/>
                          </wps:cNvSpPr>
                          <wps:spPr bwMode="auto">
                            <a:xfrm>
                              <a:off x="7" y="7"/>
                              <a:ext cx="8640" cy="2"/>
                            </a:xfrm>
                            <a:custGeom>
                              <a:avLst/>
                              <a:gdLst>
                                <a:gd name="T0" fmla="+- 0 7 7"/>
                                <a:gd name="T1" fmla="*/ T0 w 8640"/>
                                <a:gd name="T2" fmla="+- 0 8647 7"/>
                                <a:gd name="T3" fmla="*/ T2 w 8640"/>
                              </a:gdLst>
                              <a:ahLst/>
                              <a:cxnLst>
                                <a:cxn ang="0">
                                  <a:pos x="T1" y="0"/>
                                </a:cxn>
                                <a:cxn ang="0">
                                  <a:pos x="T3" y="0"/>
                                </a:cxn>
                              </a:cxnLst>
                              <a:rect l="0" t="0" r="r" b="b"/>
                              <a:pathLst>
                                <a:path w="8640">
                                  <a:moveTo>
                                    <a:pt x="0" y="0"/>
                                  </a:moveTo>
                                  <a:lnTo>
                                    <a:pt x="864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88" o:spid="_x0000_s1026" style="width:432.7pt;height:.7pt;mso-position-horizontal-relative:char;mso-position-vertical-relative:line" coordsize="86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">
                <v:group id="Group 589" o:spid="_x0000_s1027" style="position:absolute;left:7;top:7;width:8640;height:2" coordorigin="7,7" coordsize="86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tq1sYAAADcAAAADwAAAGRycy9kb3ducmV2LnhtbESPQWuDQBSE74X+h+UV&#10;emtWWyLFZiMibeghBJoUQm4P90VF9624GzX/vhsI9DjMzDfMKptNJ0YaXGNZQbyIQBCXVjdcKfg9&#10;fL28g3AeWWNnmRRcyUG2fnxYYartxD807n0lAoRdigpq7/tUSlfWZNAtbE8cvLMdDPogh0rqAacA&#10;N518jaJEGmw4LNTYU1FT2e4vRsFmwil/iz/HbXsurqfDcnfcxqTU89Ocf4DwNPv/8L39rRUkU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y2rWxgAAANwA&#10;AAAPAAAAAAAAAAAAAAAAAKoCAABkcnMvZG93bnJldi54bWxQSwUGAAAAAAQABAD6AAAAnQMAAAAA&#10;">
                  <v:shape id="Freeform 590" o:spid="_x0000_s1028" style="position:absolute;left:7;top:7;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MbV8UA&#10;AADcAAAADwAAAGRycy9kb3ducmV2LnhtbESPzWrDMBCE74W+g9hCbo2UEJziRgkhaSGlp8S9+La1&#10;NraJtTKW/JO3rwqFHoeZ+YbZ7CbbiIE6XzvWsJgrEMSFMzWXGr6y9+cXED4gG2wck4Y7edhtHx82&#10;mBo38pmGSyhFhLBPUUMVQptK6YuKLPq5a4mjd3WdxRBlV0rT4RjhtpFLpRJpsea4UGFLh4qK26W3&#10;GvLyU5k8X71lHwGX6+9zlk39UevZ07R/BRFoCv/hv/bJaEjUGn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QxtXxQAAANwAAAAPAAAAAAAAAAAAAAAAAJgCAABkcnMv&#10;ZG93bnJldi54bWxQSwUGAAAAAAQABAD1AAAAigMAAAAA&#10;" path="m,l8640,e" filled="f" strokeweight=".7pt">
                    <v:path arrowok="t" o:connecttype="custom" o:connectlocs="0,0;8640,0" o:connectangles="0,0"/>
                  </v:shape>
                </v:group>
                <w10:anchorlock/>
              </v:group>
            </w:pict>
          </mc:Fallback>
        </mc:AlternateContent>
      </w:r>
    </w:p>
    <w:p w:rsidR="00B4485F" w:rsidRDefault="00F91CDC">
      <w:pPr>
        <w:pStyle w:val="BodyText"/>
        <w:spacing w:line="173" w:lineRule="exact"/>
        <w:ind w:left="3422"/>
      </w:pPr>
      <w:r>
        <w:t>(Enterprise</w:t>
      </w:r>
      <w:r>
        <w:rPr>
          <w:spacing w:val="-7"/>
        </w:rPr>
        <w:t xml:space="preserve"> </w:t>
      </w:r>
      <w:r>
        <w:t>full</w:t>
      </w:r>
      <w:r>
        <w:rPr>
          <w:spacing w:val="-6"/>
        </w:rPr>
        <w:t xml:space="preserve"> </w:t>
      </w:r>
      <w:r>
        <w:t>Name</w:t>
      </w:r>
      <w:r>
        <w:rPr>
          <w:spacing w:val="-6"/>
        </w:rPr>
        <w:t xml:space="preserve"> </w:t>
      </w:r>
      <w:r>
        <w:t>and</w:t>
      </w:r>
      <w:r>
        <w:rPr>
          <w:spacing w:val="-7"/>
        </w:rPr>
        <w:t xml:space="preserve"> </w:t>
      </w:r>
      <w:r>
        <w:t>Registration</w:t>
      </w:r>
      <w:r>
        <w:rPr>
          <w:spacing w:val="-6"/>
        </w:rPr>
        <w:t xml:space="preserve"> </w:t>
      </w:r>
      <w:r>
        <w:t>Number)</w:t>
      </w:r>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rsidP="005C5021">
      <w:pPr>
        <w:pStyle w:val="BodyText"/>
        <w:numPr>
          <w:ilvl w:val="1"/>
          <w:numId w:val="16"/>
        </w:numPr>
        <w:tabs>
          <w:tab w:val="left" w:pos="835"/>
          <w:tab w:val="left" w:pos="9473"/>
        </w:tabs>
        <w:ind w:hanging="360"/>
      </w:pPr>
      <w:proofErr w:type="spellStart"/>
      <w:r>
        <w:rPr>
          <w:spacing w:val="-1"/>
        </w:rPr>
        <w:t>Mr</w:t>
      </w:r>
      <w:proofErr w:type="spellEnd"/>
      <w:r>
        <w:rPr>
          <w:spacing w:val="-1"/>
        </w:rPr>
        <w:t>/</w:t>
      </w:r>
      <w:proofErr w:type="spellStart"/>
      <w:r>
        <w:rPr>
          <w:spacing w:val="-1"/>
        </w:rPr>
        <w:t>Mrs</w:t>
      </w:r>
      <w:proofErr w:type="spellEnd"/>
      <w:r>
        <w:rPr>
          <w:spacing w:val="-1"/>
        </w:rPr>
        <w:t>/</w:t>
      </w:r>
      <w:proofErr w:type="spellStart"/>
      <w:r>
        <w:rPr>
          <w:spacing w:val="-1"/>
        </w:rPr>
        <w:t>Ms</w:t>
      </w:r>
      <w:proofErr w:type="spellEnd"/>
      <w:r>
        <w:t xml:space="preserve"> </w:t>
      </w:r>
      <w:r>
        <w:rPr>
          <w:w w:val="99"/>
          <w:u w:val="single" w:color="000000"/>
        </w:rPr>
        <w:t xml:space="preserve"> </w:t>
      </w:r>
      <w:r>
        <w:rPr>
          <w:u w:val="single" w:color="000000"/>
        </w:rPr>
        <w:tab/>
      </w:r>
    </w:p>
    <w:p w:rsidR="00B4485F" w:rsidRDefault="00B4485F">
      <w:pPr>
        <w:spacing w:before="2"/>
        <w:rPr>
          <w:rFonts w:ascii="Arial" w:eastAsia="Arial" w:hAnsi="Arial" w:cs="Arial"/>
          <w:sz w:val="9"/>
          <w:szCs w:val="9"/>
        </w:rPr>
      </w:pPr>
    </w:p>
    <w:p w:rsidR="00B4485F" w:rsidRDefault="00F91CDC">
      <w:pPr>
        <w:pStyle w:val="BodyText"/>
        <w:tabs>
          <w:tab w:val="left" w:pos="8753"/>
        </w:tabs>
        <w:spacing w:before="79"/>
        <w:ind w:right="337"/>
      </w:pPr>
      <w:r>
        <w:t>In</w:t>
      </w:r>
      <w:r>
        <w:rPr>
          <w:spacing w:val="-5"/>
        </w:rPr>
        <w:t xml:space="preserve"> </w:t>
      </w:r>
      <w:r>
        <w:t>his/her</w:t>
      </w:r>
      <w:r>
        <w:rPr>
          <w:spacing w:val="-5"/>
        </w:rPr>
        <w:t xml:space="preserve"> </w:t>
      </w:r>
      <w:r>
        <w:t>capacity</w:t>
      </w:r>
      <w:r>
        <w:rPr>
          <w:spacing w:val="-5"/>
        </w:rPr>
        <w:t xml:space="preserve"> </w:t>
      </w:r>
      <w:r>
        <w:t>as</w:t>
      </w:r>
      <w:r>
        <w:rPr>
          <w:u w:val="single" w:color="000000"/>
        </w:rPr>
        <w:tab/>
      </w:r>
      <w:r>
        <w:t>and</w:t>
      </w:r>
      <w:r>
        <w:rPr>
          <w:spacing w:val="-3"/>
        </w:rPr>
        <w:t xml:space="preserve"> </w:t>
      </w:r>
      <w:r>
        <w:rPr>
          <w:spacing w:val="-1"/>
        </w:rPr>
        <w:t>who</w:t>
      </w:r>
      <w:r>
        <w:rPr>
          <w:spacing w:val="-3"/>
        </w:rPr>
        <w:t xml:space="preserve"> </w:t>
      </w:r>
      <w:r>
        <w:rPr>
          <w:spacing w:val="-1"/>
        </w:rPr>
        <w:t>will</w:t>
      </w:r>
      <w:r>
        <w:rPr>
          <w:spacing w:val="23"/>
          <w:w w:val="99"/>
        </w:rPr>
        <w:t xml:space="preserve"> </w:t>
      </w:r>
      <w:r>
        <w:t>sign</w:t>
      </w:r>
      <w:r>
        <w:rPr>
          <w:spacing w:val="-5"/>
        </w:rPr>
        <w:t xml:space="preserve"> </w:t>
      </w:r>
      <w:r>
        <w:t>as</w:t>
      </w:r>
      <w:r>
        <w:rPr>
          <w:spacing w:val="-5"/>
        </w:rPr>
        <w:t xml:space="preserve"> </w:t>
      </w:r>
      <w:r>
        <w:rPr>
          <w:spacing w:val="-1"/>
        </w:rPr>
        <w:t>follows:</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5"/>
        <w:rPr>
          <w:rFonts w:ascii="Arial" w:eastAsia="Arial" w:hAnsi="Arial" w:cs="Arial"/>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2F756983" wp14:editId="465D82D5">
                <wp:extent cx="2294890" cy="8890"/>
                <wp:effectExtent l="9525" t="9525" r="635" b="635"/>
                <wp:docPr id="602"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4890" cy="8890"/>
                          <a:chOff x="0" y="0"/>
                          <a:chExt cx="3614" cy="14"/>
                        </a:xfrm>
                      </wpg:grpSpPr>
                      <wpg:grpSp>
                        <wpg:cNvPr id="603" name="Group 586"/>
                        <wpg:cNvGrpSpPr>
                          <a:grpSpLocks/>
                        </wpg:cNvGrpSpPr>
                        <wpg:grpSpPr bwMode="auto">
                          <a:xfrm>
                            <a:off x="7" y="7"/>
                            <a:ext cx="3600" cy="2"/>
                            <a:chOff x="7" y="7"/>
                            <a:chExt cx="3600" cy="2"/>
                          </a:xfrm>
                        </wpg:grpSpPr>
                        <wps:wsp>
                          <wps:cNvPr id="604" name="Freeform 587"/>
                          <wps:cNvSpPr>
                            <a:spLocks/>
                          </wps:cNvSpPr>
                          <wps:spPr bwMode="auto">
                            <a:xfrm>
                              <a:off x="7" y="7"/>
                              <a:ext cx="3600" cy="2"/>
                            </a:xfrm>
                            <a:custGeom>
                              <a:avLst/>
                              <a:gdLst>
                                <a:gd name="T0" fmla="+- 0 7 7"/>
                                <a:gd name="T1" fmla="*/ T0 w 3600"/>
                                <a:gd name="T2" fmla="+- 0 3607 7"/>
                                <a:gd name="T3" fmla="*/ T2 w 3600"/>
                              </a:gdLst>
                              <a:ahLst/>
                              <a:cxnLst>
                                <a:cxn ang="0">
                                  <a:pos x="T1" y="0"/>
                                </a:cxn>
                                <a:cxn ang="0">
                                  <a:pos x="T3" y="0"/>
                                </a:cxn>
                              </a:cxnLst>
                              <a:rect l="0" t="0" r="r" b="b"/>
                              <a:pathLst>
                                <a:path w="3600">
                                  <a:moveTo>
                                    <a:pt x="0" y="0"/>
                                  </a:moveTo>
                                  <a:lnTo>
                                    <a:pt x="360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85" o:spid="_x0000_s1026" style="width:180.7pt;height:.7pt;mso-position-horizontal-relative:char;mso-position-vertical-relative:line" coordsize="36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">
                <v:group id="Group 586" o:spid="_x0000_s1027" style="position:absolute;left:7;top:7;width:3600;height:2" coordorigin="7,7" coordsize="36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7zJTsQAAADcAAAADwAAAGRycy9kb3ducmV2LnhtbESPQYvCMBSE7wv+h/AE&#10;b2taZUWqUURUPIiwKoi3R/Nsi81LaWJb/71ZEPY4zMw3zHzZmVI0VLvCsoJ4GIEgTq0uOFNwOW+/&#10;pyCcR9ZYWiYFL3KwXPS+5pho2/IvNSefiQBhl6CC3PsqkdKlORl0Q1sRB+9ua4M+yDqTusY2wE0p&#10;R1E0kQYLDgs5VrTOKX2cnkbBrsV2NY43zeFxX79u55/j9RCTUoN+t5qB8NT5//CnvdcKJtEY/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7zJTsQAAADcAAAA&#10;DwAAAAAAAAAAAAAAAACqAgAAZHJzL2Rvd25yZXYueG1sUEsFBgAAAAAEAAQA+gAAAJsDAAAAAA==&#10;">
                  <v:shape id="Freeform 587" o:spid="_x0000_s1028" style="position:absolute;left:7;top:7;width:3600;height:2;visibility:visible;mso-wrap-style:square;v-text-anchor:top" coordsize="3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qr6MYA&#10;AADcAAAADwAAAGRycy9kb3ducmV2LnhtbESPQWvCQBSE70L/w/IKvYhubDWU1FWCUmkvolEq3h7Z&#10;1ySYfRuzW03/vVsoeBxm5htmOu9MLS7UusqygtEwAkGcW11xoWC/ex+8gnAeWWNtmRT8koP57KE3&#10;xUTbK2/pkvlCBAi7BBWU3jeJlC4vyaAb2oY4eN+2NeiDbAupW7wGuKnlcxTF0mDFYaHEhhYl5afs&#10;xyg4T9L48GmOtEr5ZbTkcX/zFa+Venrs0jcQnjp/D/+3P7SCOBrD3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qr6MYAAADcAAAADwAAAAAAAAAAAAAAAACYAgAAZHJz&#10;L2Rvd25yZXYueG1sUEsFBgAAAAAEAAQA9QAAAIsDAAAAAA==&#10;" path="m,l3600,e" filled="f" strokeweight=".7pt">
                    <v:path arrowok="t" o:connecttype="custom" o:connectlocs="0,0;3600,0" o:connectangles="0,0"/>
                  </v:shape>
                </v:group>
                <w10:anchorlock/>
              </v:group>
            </w:pict>
          </mc:Fallback>
        </mc:AlternateContent>
      </w:r>
    </w:p>
    <w:p w:rsidR="00B4485F" w:rsidRDefault="00F91CDC">
      <w:pPr>
        <w:pStyle w:val="BodyText"/>
        <w:spacing w:line="174" w:lineRule="exact"/>
        <w:ind w:left="1820"/>
      </w:pPr>
      <w:r>
        <w:t>(Specimen</w:t>
      </w:r>
      <w:r>
        <w:rPr>
          <w:spacing w:val="-16"/>
        </w:rPr>
        <w:t xml:space="preserve"> </w:t>
      </w:r>
      <w:r>
        <w:t>Signature)</w:t>
      </w:r>
    </w:p>
    <w:p w:rsidR="00B4485F" w:rsidRDefault="00B4485F">
      <w:pPr>
        <w:spacing w:before="11"/>
        <w:rPr>
          <w:rFonts w:ascii="Arial" w:eastAsia="Arial" w:hAnsi="Arial" w:cs="Arial"/>
          <w:sz w:val="15"/>
          <w:szCs w:val="15"/>
        </w:rPr>
      </w:pPr>
    </w:p>
    <w:p w:rsidR="00B4485F" w:rsidRDefault="00F91CDC">
      <w:pPr>
        <w:pStyle w:val="BodyText"/>
        <w:ind w:right="212"/>
        <w:jc w:val="both"/>
      </w:pPr>
      <w:r>
        <w:t>be,</w:t>
      </w:r>
      <w:r>
        <w:rPr>
          <w:spacing w:val="25"/>
        </w:rPr>
        <w:t xml:space="preserve"> </w:t>
      </w:r>
      <w:r>
        <w:t>and</w:t>
      </w:r>
      <w:r>
        <w:rPr>
          <w:spacing w:val="26"/>
        </w:rPr>
        <w:t xml:space="preserve"> </w:t>
      </w:r>
      <w:r>
        <w:t>is</w:t>
      </w:r>
      <w:r>
        <w:rPr>
          <w:spacing w:val="25"/>
        </w:rPr>
        <w:t xml:space="preserve"> </w:t>
      </w:r>
      <w:r>
        <w:t>hereby,</w:t>
      </w:r>
      <w:r>
        <w:rPr>
          <w:spacing w:val="26"/>
        </w:rPr>
        <w:t xml:space="preserve"> </w:t>
      </w:r>
      <w:proofErr w:type="spellStart"/>
      <w:r>
        <w:t>authorised</w:t>
      </w:r>
      <w:proofErr w:type="spellEnd"/>
      <w:r>
        <w:rPr>
          <w:spacing w:val="25"/>
        </w:rPr>
        <w:t xml:space="preserve"> </w:t>
      </w:r>
      <w:r>
        <w:t>to</w:t>
      </w:r>
      <w:r>
        <w:rPr>
          <w:spacing w:val="26"/>
        </w:rPr>
        <w:t xml:space="preserve"> </w:t>
      </w:r>
      <w:r>
        <w:t>sign</w:t>
      </w:r>
      <w:r>
        <w:rPr>
          <w:spacing w:val="25"/>
        </w:rPr>
        <w:t xml:space="preserve"> </w:t>
      </w:r>
      <w:r>
        <w:t>the</w:t>
      </w:r>
      <w:r>
        <w:rPr>
          <w:spacing w:val="26"/>
        </w:rPr>
        <w:t xml:space="preserve"> </w:t>
      </w:r>
      <w:r>
        <w:t>Bid</w:t>
      </w:r>
      <w:r>
        <w:rPr>
          <w:spacing w:val="25"/>
        </w:rPr>
        <w:t xml:space="preserve"> </w:t>
      </w:r>
      <w:r>
        <w:t>and/or</w:t>
      </w:r>
      <w:r>
        <w:rPr>
          <w:spacing w:val="26"/>
        </w:rPr>
        <w:t xml:space="preserve"> </w:t>
      </w:r>
      <w:r>
        <w:t>all</w:t>
      </w:r>
      <w:r>
        <w:rPr>
          <w:spacing w:val="25"/>
        </w:rPr>
        <w:t xml:space="preserve"> </w:t>
      </w:r>
      <w:r>
        <w:t>other</w:t>
      </w:r>
      <w:r>
        <w:rPr>
          <w:spacing w:val="26"/>
        </w:rPr>
        <w:t xml:space="preserve"> </w:t>
      </w:r>
      <w:r>
        <w:t>documents</w:t>
      </w:r>
      <w:r>
        <w:rPr>
          <w:spacing w:val="25"/>
        </w:rPr>
        <w:t xml:space="preserve"> </w:t>
      </w:r>
      <w:r>
        <w:t>and/or</w:t>
      </w:r>
      <w:r>
        <w:rPr>
          <w:spacing w:val="27"/>
        </w:rPr>
        <w:t xml:space="preserve"> </w:t>
      </w:r>
      <w:r>
        <w:t>correspondence</w:t>
      </w:r>
      <w:r>
        <w:rPr>
          <w:spacing w:val="26"/>
        </w:rPr>
        <w:t xml:space="preserve"> </w:t>
      </w:r>
      <w:r>
        <w:t>in</w:t>
      </w:r>
      <w:r>
        <w:rPr>
          <w:spacing w:val="26"/>
        </w:rPr>
        <w:t xml:space="preserve"> </w:t>
      </w:r>
      <w:r>
        <w:t>connection</w:t>
      </w:r>
      <w:r>
        <w:rPr>
          <w:spacing w:val="25"/>
        </w:rPr>
        <w:t xml:space="preserve"> </w:t>
      </w:r>
      <w:r>
        <w:rPr>
          <w:spacing w:val="-1"/>
        </w:rPr>
        <w:t>with</w:t>
      </w:r>
      <w:r>
        <w:rPr>
          <w:spacing w:val="26"/>
        </w:rPr>
        <w:t xml:space="preserve"> </w:t>
      </w:r>
      <w:r>
        <w:t>and</w:t>
      </w:r>
      <w:r>
        <w:rPr>
          <w:spacing w:val="25"/>
          <w:w w:val="99"/>
        </w:rPr>
        <w:t xml:space="preserve"> </w:t>
      </w:r>
      <w:r>
        <w:t>relating</w:t>
      </w:r>
      <w:r>
        <w:rPr>
          <w:spacing w:val="27"/>
        </w:rPr>
        <w:t xml:space="preserve"> </w:t>
      </w:r>
      <w:r>
        <w:t>to</w:t>
      </w:r>
      <w:r>
        <w:rPr>
          <w:spacing w:val="27"/>
        </w:rPr>
        <w:t xml:space="preserve"> </w:t>
      </w:r>
      <w:r>
        <w:t>the</w:t>
      </w:r>
      <w:r>
        <w:rPr>
          <w:spacing w:val="28"/>
        </w:rPr>
        <w:t xml:space="preserve"> </w:t>
      </w:r>
      <w:r>
        <w:t>Bid,</w:t>
      </w:r>
      <w:r>
        <w:rPr>
          <w:spacing w:val="27"/>
        </w:rPr>
        <w:t xml:space="preserve"> </w:t>
      </w:r>
      <w:r>
        <w:t>as</w:t>
      </w:r>
      <w:r>
        <w:rPr>
          <w:spacing w:val="27"/>
        </w:rPr>
        <w:t xml:space="preserve"> </w:t>
      </w:r>
      <w:r>
        <w:rPr>
          <w:spacing w:val="-1"/>
        </w:rPr>
        <w:t>well</w:t>
      </w:r>
      <w:r>
        <w:rPr>
          <w:spacing w:val="28"/>
        </w:rPr>
        <w:t xml:space="preserve"> </w:t>
      </w:r>
      <w:r>
        <w:t>as</w:t>
      </w:r>
      <w:r>
        <w:rPr>
          <w:spacing w:val="27"/>
        </w:rPr>
        <w:t xml:space="preserve"> </w:t>
      </w:r>
      <w:r>
        <w:t>to</w:t>
      </w:r>
      <w:r>
        <w:rPr>
          <w:spacing w:val="27"/>
        </w:rPr>
        <w:t xml:space="preserve"> </w:t>
      </w:r>
      <w:r>
        <w:t>sign</w:t>
      </w:r>
      <w:r>
        <w:rPr>
          <w:spacing w:val="28"/>
        </w:rPr>
        <w:t xml:space="preserve"> </w:t>
      </w:r>
      <w:r>
        <w:t>any</w:t>
      </w:r>
      <w:r>
        <w:rPr>
          <w:spacing w:val="25"/>
        </w:rPr>
        <w:t xml:space="preserve"> </w:t>
      </w:r>
      <w:r>
        <w:t>contract,</w:t>
      </w:r>
      <w:r>
        <w:rPr>
          <w:spacing w:val="27"/>
        </w:rPr>
        <w:t xml:space="preserve"> </w:t>
      </w:r>
      <w:r>
        <w:t>and/or</w:t>
      </w:r>
      <w:r>
        <w:rPr>
          <w:spacing w:val="29"/>
        </w:rPr>
        <w:t xml:space="preserve"> </w:t>
      </w:r>
      <w:r>
        <w:t>all</w:t>
      </w:r>
      <w:r>
        <w:rPr>
          <w:spacing w:val="27"/>
        </w:rPr>
        <w:t xml:space="preserve"> </w:t>
      </w:r>
      <w:r>
        <w:t>documentation</w:t>
      </w:r>
      <w:r>
        <w:rPr>
          <w:spacing w:val="27"/>
        </w:rPr>
        <w:t xml:space="preserve"> </w:t>
      </w:r>
      <w:r>
        <w:t>resulting</w:t>
      </w:r>
      <w:r>
        <w:rPr>
          <w:spacing w:val="28"/>
        </w:rPr>
        <w:t xml:space="preserve"> </w:t>
      </w:r>
      <w:r>
        <w:t>from</w:t>
      </w:r>
      <w:r>
        <w:rPr>
          <w:spacing w:val="27"/>
        </w:rPr>
        <w:t xml:space="preserve"> </w:t>
      </w:r>
      <w:r>
        <w:t>the</w:t>
      </w:r>
      <w:r>
        <w:rPr>
          <w:spacing w:val="27"/>
        </w:rPr>
        <w:t xml:space="preserve"> </w:t>
      </w:r>
      <w:r>
        <w:t>award</w:t>
      </w:r>
      <w:r>
        <w:rPr>
          <w:spacing w:val="28"/>
        </w:rPr>
        <w:t xml:space="preserve"> </w:t>
      </w:r>
      <w:r>
        <w:t>of</w:t>
      </w:r>
      <w:r>
        <w:rPr>
          <w:spacing w:val="27"/>
        </w:rPr>
        <w:t xml:space="preserve"> </w:t>
      </w:r>
      <w:r>
        <w:t>the</w:t>
      </w:r>
      <w:r>
        <w:rPr>
          <w:spacing w:val="28"/>
        </w:rPr>
        <w:t xml:space="preserve"> </w:t>
      </w:r>
      <w:r>
        <w:t>Bid</w:t>
      </w:r>
      <w:r>
        <w:rPr>
          <w:spacing w:val="27"/>
        </w:rPr>
        <w:t xml:space="preserve"> </w:t>
      </w:r>
      <w:r>
        <w:t>to</w:t>
      </w:r>
      <w:r>
        <w:rPr>
          <w:spacing w:val="27"/>
        </w:rPr>
        <w:t xml:space="preserve"> </w:t>
      </w:r>
      <w:r>
        <w:t>the</w:t>
      </w:r>
      <w:r>
        <w:rPr>
          <w:spacing w:val="25"/>
          <w:w w:val="99"/>
        </w:rPr>
        <w:t xml:space="preserve"> </w:t>
      </w:r>
      <w:r>
        <w:rPr>
          <w:b/>
          <w:spacing w:val="-1"/>
        </w:rPr>
        <w:t>Consortium/Joint</w:t>
      </w:r>
      <w:r>
        <w:rPr>
          <w:b/>
          <w:spacing w:val="-11"/>
        </w:rPr>
        <w:t xml:space="preserve"> </w:t>
      </w:r>
      <w:r>
        <w:rPr>
          <w:b/>
          <w:spacing w:val="-1"/>
        </w:rPr>
        <w:t>Venture</w:t>
      </w:r>
      <w:r>
        <w:rPr>
          <w:b/>
          <w:spacing w:val="-10"/>
        </w:rPr>
        <w:t xml:space="preserve"> </w:t>
      </w:r>
      <w:r>
        <w:t>enterprise</w:t>
      </w:r>
      <w:r>
        <w:rPr>
          <w:spacing w:val="-9"/>
        </w:rPr>
        <w:t xml:space="preserve"> </w:t>
      </w:r>
      <w:r>
        <w:t>mentioned</w:t>
      </w:r>
      <w:r>
        <w:rPr>
          <w:spacing w:val="-9"/>
        </w:rPr>
        <w:t xml:space="preserve"> </w:t>
      </w:r>
      <w:r>
        <w:t>above.</w:t>
      </w:r>
    </w:p>
    <w:p w:rsidR="00B4485F" w:rsidRDefault="00B4485F">
      <w:pPr>
        <w:rPr>
          <w:rFonts w:ascii="Arial" w:eastAsia="Arial" w:hAnsi="Arial" w:cs="Arial"/>
          <w:sz w:val="16"/>
          <w:szCs w:val="16"/>
        </w:rPr>
      </w:pPr>
    </w:p>
    <w:p w:rsidR="00B4485F" w:rsidRDefault="00F91CDC" w:rsidP="005C5021">
      <w:pPr>
        <w:pStyle w:val="BodyText"/>
        <w:numPr>
          <w:ilvl w:val="1"/>
          <w:numId w:val="16"/>
        </w:numPr>
        <w:tabs>
          <w:tab w:val="left" w:pos="835"/>
        </w:tabs>
        <w:ind w:right="212" w:hanging="360"/>
        <w:jc w:val="both"/>
      </w:pPr>
      <w:r>
        <w:t>The</w:t>
      </w:r>
      <w:r>
        <w:rPr>
          <w:spacing w:val="5"/>
        </w:rPr>
        <w:t xml:space="preserve"> </w:t>
      </w:r>
      <w:r>
        <w:t>enterprise</w:t>
      </w:r>
      <w:r>
        <w:rPr>
          <w:spacing w:val="6"/>
        </w:rPr>
        <w:t xml:space="preserve"> </w:t>
      </w:r>
      <w:r>
        <w:t>in</w:t>
      </w:r>
      <w:r>
        <w:rPr>
          <w:spacing w:val="5"/>
        </w:rPr>
        <w:t xml:space="preserve"> </w:t>
      </w:r>
      <w:r>
        <w:t>the</w:t>
      </w:r>
      <w:r>
        <w:rPr>
          <w:spacing w:val="6"/>
        </w:rPr>
        <w:t xml:space="preserve"> </w:t>
      </w:r>
      <w:r>
        <w:t>form</w:t>
      </w:r>
      <w:r>
        <w:rPr>
          <w:spacing w:val="6"/>
        </w:rPr>
        <w:t xml:space="preserve"> </w:t>
      </w:r>
      <w:r>
        <w:t>of</w:t>
      </w:r>
      <w:r>
        <w:rPr>
          <w:spacing w:val="6"/>
        </w:rPr>
        <w:t xml:space="preserve"> </w:t>
      </w:r>
      <w:r>
        <w:t>a</w:t>
      </w:r>
      <w:r>
        <w:rPr>
          <w:spacing w:val="6"/>
        </w:rPr>
        <w:t xml:space="preserve"> </w:t>
      </w:r>
      <w:r>
        <w:t>consortium</w:t>
      </w:r>
      <w:r>
        <w:rPr>
          <w:spacing w:val="5"/>
        </w:rPr>
        <w:t xml:space="preserve"> </w:t>
      </w:r>
      <w:r>
        <w:t>or</w:t>
      </w:r>
      <w:r>
        <w:rPr>
          <w:spacing w:val="6"/>
        </w:rPr>
        <w:t xml:space="preserve"> </w:t>
      </w:r>
      <w:r>
        <w:t>joint</w:t>
      </w:r>
      <w:r>
        <w:rPr>
          <w:spacing w:val="7"/>
        </w:rPr>
        <w:t xml:space="preserve"> </w:t>
      </w:r>
      <w:r>
        <w:t>venture</w:t>
      </w:r>
      <w:r>
        <w:rPr>
          <w:spacing w:val="5"/>
        </w:rPr>
        <w:t xml:space="preserve"> </w:t>
      </w:r>
      <w:r>
        <w:t>accept</w:t>
      </w:r>
      <w:r>
        <w:rPr>
          <w:spacing w:val="6"/>
        </w:rPr>
        <w:t xml:space="preserve"> </w:t>
      </w:r>
      <w:r>
        <w:t>jointly</w:t>
      </w:r>
      <w:r>
        <w:rPr>
          <w:spacing w:val="4"/>
        </w:rPr>
        <w:t xml:space="preserve"> </w:t>
      </w:r>
      <w:r>
        <w:t>and</w:t>
      </w:r>
      <w:r>
        <w:rPr>
          <w:spacing w:val="6"/>
        </w:rPr>
        <w:t xml:space="preserve"> </w:t>
      </w:r>
      <w:r>
        <w:t>several</w:t>
      </w:r>
      <w:r>
        <w:rPr>
          <w:spacing w:val="6"/>
        </w:rPr>
        <w:t xml:space="preserve"> </w:t>
      </w:r>
      <w:r>
        <w:t>liability</w:t>
      </w:r>
      <w:r>
        <w:rPr>
          <w:spacing w:val="4"/>
        </w:rPr>
        <w:t xml:space="preserve"> </w:t>
      </w:r>
      <w:r>
        <w:rPr>
          <w:spacing w:val="-1"/>
        </w:rPr>
        <w:t>with</w:t>
      </w:r>
      <w:r>
        <w:rPr>
          <w:spacing w:val="6"/>
        </w:rPr>
        <w:t xml:space="preserve"> </w:t>
      </w:r>
      <w:r>
        <w:t>parties</w:t>
      </w:r>
      <w:r>
        <w:rPr>
          <w:spacing w:val="6"/>
        </w:rPr>
        <w:t xml:space="preserve"> </w:t>
      </w:r>
      <w:r>
        <w:t>under</w:t>
      </w:r>
      <w:r>
        <w:rPr>
          <w:spacing w:val="5"/>
        </w:rPr>
        <w:t xml:space="preserve"> </w:t>
      </w:r>
      <w:r>
        <w:t>item</w:t>
      </w:r>
      <w:r>
        <w:rPr>
          <w:spacing w:val="8"/>
        </w:rPr>
        <w:t xml:space="preserve"> </w:t>
      </w:r>
      <w:r>
        <w:t>1</w:t>
      </w:r>
      <w:r>
        <w:rPr>
          <w:spacing w:val="5"/>
        </w:rPr>
        <w:t xml:space="preserve"> </w:t>
      </w:r>
      <w:r>
        <w:t>above</w:t>
      </w:r>
      <w:r>
        <w:rPr>
          <w:spacing w:val="28"/>
          <w:w w:val="99"/>
        </w:rPr>
        <w:t xml:space="preserve"> </w:t>
      </w:r>
      <w:r>
        <w:t>for</w:t>
      </w:r>
      <w:r>
        <w:rPr>
          <w:spacing w:val="-2"/>
        </w:rPr>
        <w:t xml:space="preserve"> </w:t>
      </w:r>
      <w:r>
        <w:t>the fulfilment</w:t>
      </w:r>
      <w:r>
        <w:rPr>
          <w:spacing w:val="-1"/>
        </w:rPr>
        <w:t xml:space="preserve"> </w:t>
      </w:r>
      <w:r>
        <w:t>of</w:t>
      </w:r>
      <w:r>
        <w:rPr>
          <w:spacing w:val="-2"/>
        </w:rPr>
        <w:t xml:space="preserve"> </w:t>
      </w:r>
      <w:r>
        <w:t>the</w:t>
      </w:r>
      <w:r>
        <w:rPr>
          <w:spacing w:val="-1"/>
        </w:rPr>
        <w:t xml:space="preserve"> </w:t>
      </w:r>
      <w:r>
        <w:t>obligations</w:t>
      </w:r>
      <w:r>
        <w:rPr>
          <w:spacing w:val="1"/>
        </w:rPr>
        <w:t xml:space="preserve"> </w:t>
      </w:r>
      <w:r>
        <w:t>of</w:t>
      </w:r>
      <w:r>
        <w:rPr>
          <w:spacing w:val="-1"/>
        </w:rPr>
        <w:t xml:space="preserve"> </w:t>
      </w:r>
      <w:r>
        <w:t>the</w:t>
      </w:r>
      <w:r>
        <w:rPr>
          <w:spacing w:val="-2"/>
        </w:rPr>
        <w:t xml:space="preserve"> </w:t>
      </w:r>
      <w:r>
        <w:t>joint</w:t>
      </w:r>
      <w:r>
        <w:rPr>
          <w:spacing w:val="-1"/>
        </w:rPr>
        <w:t xml:space="preserve"> </w:t>
      </w:r>
      <w:r>
        <w:t>venture</w:t>
      </w:r>
      <w:r>
        <w:rPr>
          <w:spacing w:val="-1"/>
        </w:rPr>
        <w:t xml:space="preserve"> </w:t>
      </w:r>
      <w:r>
        <w:t>deriving</w:t>
      </w:r>
      <w:r>
        <w:rPr>
          <w:spacing w:val="-1"/>
        </w:rPr>
        <w:t xml:space="preserve"> </w:t>
      </w:r>
      <w:r>
        <w:t>from,</w:t>
      </w:r>
      <w:r>
        <w:rPr>
          <w:spacing w:val="-2"/>
        </w:rPr>
        <w:t xml:space="preserve"> </w:t>
      </w:r>
      <w:r>
        <w:t>and</w:t>
      </w:r>
      <w:r>
        <w:rPr>
          <w:spacing w:val="-1"/>
        </w:rPr>
        <w:t xml:space="preserve"> </w:t>
      </w:r>
      <w:r>
        <w:t>in</w:t>
      </w:r>
      <w:r>
        <w:rPr>
          <w:spacing w:val="-1"/>
        </w:rPr>
        <w:t xml:space="preserve"> </w:t>
      </w:r>
      <w:r>
        <w:t>any way</w:t>
      </w:r>
      <w:r>
        <w:rPr>
          <w:spacing w:val="-1"/>
        </w:rPr>
        <w:t xml:space="preserve"> </w:t>
      </w:r>
      <w:r>
        <w:t xml:space="preserve">connected </w:t>
      </w:r>
      <w:r>
        <w:rPr>
          <w:spacing w:val="-1"/>
        </w:rPr>
        <w:t xml:space="preserve">with </w:t>
      </w:r>
      <w:r>
        <w:t>the</w:t>
      </w:r>
      <w:r>
        <w:rPr>
          <w:spacing w:val="-2"/>
        </w:rPr>
        <w:t xml:space="preserve"> </w:t>
      </w:r>
      <w:r>
        <w:t>contract</w:t>
      </w:r>
      <w:r>
        <w:rPr>
          <w:spacing w:val="-1"/>
        </w:rPr>
        <w:t xml:space="preserve"> </w:t>
      </w:r>
      <w:r>
        <w:t>to be</w:t>
      </w:r>
      <w:r>
        <w:rPr>
          <w:spacing w:val="-1"/>
        </w:rPr>
        <w:t xml:space="preserve"> entered</w:t>
      </w:r>
      <w:r>
        <w:rPr>
          <w:spacing w:val="27"/>
          <w:w w:val="99"/>
        </w:rPr>
        <w:t xml:space="preserve"> </w:t>
      </w:r>
      <w:r>
        <w:t>into</w:t>
      </w:r>
      <w:r>
        <w:rPr>
          <w:spacing w:val="-5"/>
        </w:rPr>
        <w:t xml:space="preserve"> </w:t>
      </w:r>
      <w:r>
        <w:rPr>
          <w:spacing w:val="-1"/>
        </w:rPr>
        <w:t>with</w:t>
      </w:r>
      <w:r>
        <w:rPr>
          <w:spacing w:val="-4"/>
        </w:rPr>
        <w:t xml:space="preserve"> </w:t>
      </w:r>
      <w:r>
        <w:t>the</w:t>
      </w:r>
      <w:r>
        <w:rPr>
          <w:spacing w:val="-3"/>
        </w:rPr>
        <w:t xml:space="preserve"> </w:t>
      </w:r>
      <w:r>
        <w:t>NALEDI</w:t>
      </w:r>
      <w:r>
        <w:rPr>
          <w:spacing w:val="-5"/>
        </w:rPr>
        <w:t xml:space="preserve"> </w:t>
      </w:r>
      <w:r>
        <w:t>LOCAL</w:t>
      </w:r>
      <w:r>
        <w:rPr>
          <w:spacing w:val="-4"/>
        </w:rPr>
        <w:t xml:space="preserve"> </w:t>
      </w:r>
      <w:r>
        <w:t>MUNICIPALITY</w:t>
      </w:r>
      <w:r>
        <w:rPr>
          <w:spacing w:val="-5"/>
        </w:rPr>
        <w:t xml:space="preserve"> </w:t>
      </w:r>
      <w:r>
        <w:t>in</w:t>
      </w:r>
      <w:r>
        <w:rPr>
          <w:spacing w:val="-5"/>
        </w:rPr>
        <w:t xml:space="preserve"> </w:t>
      </w:r>
      <w:r>
        <w:t>respect</w:t>
      </w:r>
      <w:r>
        <w:rPr>
          <w:spacing w:val="-4"/>
        </w:rPr>
        <w:t xml:space="preserve"> </w:t>
      </w:r>
      <w:r>
        <w:t>of</w:t>
      </w:r>
      <w:r>
        <w:rPr>
          <w:spacing w:val="-4"/>
        </w:rPr>
        <w:t xml:space="preserve"> </w:t>
      </w:r>
      <w:r>
        <w:t>the</w:t>
      </w:r>
      <w:r>
        <w:rPr>
          <w:spacing w:val="-4"/>
        </w:rPr>
        <w:t xml:space="preserve"> </w:t>
      </w:r>
      <w:r>
        <w:t>project</w:t>
      </w:r>
      <w:r>
        <w:rPr>
          <w:spacing w:val="-5"/>
        </w:rPr>
        <w:t xml:space="preserve"> </w:t>
      </w:r>
      <w:r>
        <w:t>described</w:t>
      </w:r>
      <w:r>
        <w:rPr>
          <w:spacing w:val="-4"/>
        </w:rPr>
        <w:t xml:space="preserve"> </w:t>
      </w:r>
      <w:r>
        <w:t>above</w:t>
      </w:r>
      <w:r>
        <w:rPr>
          <w:spacing w:val="-4"/>
        </w:rPr>
        <w:t xml:space="preserve"> </w:t>
      </w:r>
      <w:r>
        <w:t>under</w:t>
      </w:r>
      <w:r>
        <w:rPr>
          <w:spacing w:val="-5"/>
        </w:rPr>
        <w:t xml:space="preserve"> </w:t>
      </w:r>
      <w:r>
        <w:t>item</w:t>
      </w:r>
      <w:r>
        <w:rPr>
          <w:spacing w:val="-4"/>
        </w:rPr>
        <w:t xml:space="preserve"> </w:t>
      </w:r>
      <w:r>
        <w:t>1.</w:t>
      </w:r>
    </w:p>
    <w:p w:rsidR="00B4485F" w:rsidRDefault="00B4485F">
      <w:pPr>
        <w:rPr>
          <w:rFonts w:ascii="Arial" w:eastAsia="Arial" w:hAnsi="Arial" w:cs="Arial"/>
          <w:sz w:val="16"/>
          <w:szCs w:val="16"/>
        </w:rPr>
      </w:pPr>
    </w:p>
    <w:p w:rsidR="00B4485F" w:rsidRDefault="00F91CDC" w:rsidP="005C5021">
      <w:pPr>
        <w:numPr>
          <w:ilvl w:val="1"/>
          <w:numId w:val="16"/>
        </w:numPr>
        <w:tabs>
          <w:tab w:val="left" w:pos="834"/>
        </w:tabs>
        <w:ind w:right="211" w:hanging="360"/>
        <w:jc w:val="both"/>
        <w:rPr>
          <w:rFonts w:ascii="Arial" w:eastAsia="Arial" w:hAnsi="Arial" w:cs="Arial"/>
          <w:sz w:val="16"/>
          <w:szCs w:val="16"/>
        </w:rPr>
      </w:pPr>
      <w:r>
        <w:rPr>
          <w:rFonts w:ascii="Arial"/>
          <w:sz w:val="16"/>
        </w:rPr>
        <w:t>The</w:t>
      </w:r>
      <w:r>
        <w:rPr>
          <w:rFonts w:ascii="Arial"/>
          <w:spacing w:val="9"/>
          <w:sz w:val="16"/>
        </w:rPr>
        <w:t xml:space="preserve"> </w:t>
      </w:r>
      <w:r>
        <w:rPr>
          <w:rFonts w:ascii="Arial"/>
          <w:b/>
          <w:spacing w:val="-1"/>
          <w:sz w:val="16"/>
        </w:rPr>
        <w:t>Consortium/Joint</w:t>
      </w:r>
      <w:r>
        <w:rPr>
          <w:rFonts w:ascii="Arial"/>
          <w:b/>
          <w:spacing w:val="12"/>
          <w:sz w:val="16"/>
        </w:rPr>
        <w:t xml:space="preserve"> </w:t>
      </w:r>
      <w:r>
        <w:rPr>
          <w:rFonts w:ascii="Arial"/>
          <w:b/>
          <w:spacing w:val="-1"/>
          <w:sz w:val="16"/>
        </w:rPr>
        <w:t>venture</w:t>
      </w:r>
      <w:r>
        <w:rPr>
          <w:rFonts w:ascii="Arial"/>
          <w:b/>
          <w:spacing w:val="10"/>
          <w:sz w:val="16"/>
        </w:rPr>
        <w:t xml:space="preserve"> </w:t>
      </w:r>
      <w:r>
        <w:rPr>
          <w:rFonts w:ascii="Arial"/>
          <w:sz w:val="16"/>
        </w:rPr>
        <w:t>enterprise</w:t>
      </w:r>
      <w:r>
        <w:rPr>
          <w:rFonts w:ascii="Arial"/>
          <w:spacing w:val="10"/>
          <w:sz w:val="16"/>
        </w:rPr>
        <w:t xml:space="preserve"> </w:t>
      </w:r>
      <w:r>
        <w:rPr>
          <w:rFonts w:ascii="Arial"/>
          <w:sz w:val="16"/>
        </w:rPr>
        <w:t>chooses</w:t>
      </w:r>
      <w:r>
        <w:rPr>
          <w:rFonts w:ascii="Arial"/>
          <w:spacing w:val="9"/>
          <w:sz w:val="16"/>
        </w:rPr>
        <w:t xml:space="preserve"> </w:t>
      </w:r>
      <w:r>
        <w:rPr>
          <w:rFonts w:ascii="Arial"/>
          <w:sz w:val="16"/>
        </w:rPr>
        <w:t>as</w:t>
      </w:r>
      <w:r>
        <w:rPr>
          <w:rFonts w:ascii="Arial"/>
          <w:spacing w:val="10"/>
          <w:sz w:val="16"/>
        </w:rPr>
        <w:t xml:space="preserve"> </w:t>
      </w:r>
      <w:r>
        <w:rPr>
          <w:rFonts w:ascii="Arial"/>
          <w:sz w:val="16"/>
        </w:rPr>
        <w:t>its</w:t>
      </w:r>
      <w:r>
        <w:rPr>
          <w:rFonts w:ascii="Arial"/>
          <w:spacing w:val="10"/>
          <w:sz w:val="16"/>
        </w:rPr>
        <w:t xml:space="preserve"> </w:t>
      </w:r>
      <w:proofErr w:type="spellStart"/>
      <w:r>
        <w:rPr>
          <w:rFonts w:ascii="Arial"/>
          <w:i/>
          <w:spacing w:val="-1"/>
          <w:sz w:val="16"/>
        </w:rPr>
        <w:t>domicilium</w:t>
      </w:r>
      <w:proofErr w:type="spellEnd"/>
      <w:r>
        <w:rPr>
          <w:rFonts w:ascii="Arial"/>
          <w:i/>
          <w:spacing w:val="9"/>
          <w:sz w:val="16"/>
        </w:rPr>
        <w:t xml:space="preserve"> </w:t>
      </w:r>
      <w:proofErr w:type="spellStart"/>
      <w:r>
        <w:rPr>
          <w:rFonts w:ascii="Arial"/>
          <w:i/>
          <w:sz w:val="16"/>
        </w:rPr>
        <w:t>citandi</w:t>
      </w:r>
      <w:proofErr w:type="spellEnd"/>
      <w:r>
        <w:rPr>
          <w:rFonts w:ascii="Arial"/>
          <w:i/>
          <w:spacing w:val="10"/>
          <w:sz w:val="16"/>
        </w:rPr>
        <w:t xml:space="preserve"> </w:t>
      </w:r>
      <w:r>
        <w:rPr>
          <w:rFonts w:ascii="Arial"/>
          <w:i/>
          <w:sz w:val="16"/>
        </w:rPr>
        <w:t>et</w:t>
      </w:r>
      <w:r>
        <w:rPr>
          <w:rFonts w:ascii="Arial"/>
          <w:i/>
          <w:spacing w:val="9"/>
          <w:sz w:val="16"/>
        </w:rPr>
        <w:t xml:space="preserve"> </w:t>
      </w:r>
      <w:proofErr w:type="spellStart"/>
      <w:r>
        <w:rPr>
          <w:rFonts w:ascii="Arial"/>
          <w:i/>
          <w:spacing w:val="-1"/>
          <w:sz w:val="16"/>
        </w:rPr>
        <w:t>executandi</w:t>
      </w:r>
      <w:proofErr w:type="spellEnd"/>
      <w:r>
        <w:rPr>
          <w:rFonts w:ascii="Arial"/>
          <w:i/>
          <w:spacing w:val="11"/>
          <w:sz w:val="16"/>
        </w:rPr>
        <w:t xml:space="preserve"> </w:t>
      </w:r>
      <w:r>
        <w:rPr>
          <w:rFonts w:ascii="Arial"/>
          <w:sz w:val="16"/>
        </w:rPr>
        <w:t>for</w:t>
      </w:r>
      <w:r>
        <w:rPr>
          <w:rFonts w:ascii="Arial"/>
          <w:spacing w:val="9"/>
          <w:sz w:val="16"/>
        </w:rPr>
        <w:t xml:space="preserve"> </w:t>
      </w:r>
      <w:r>
        <w:rPr>
          <w:rFonts w:ascii="Arial"/>
          <w:sz w:val="16"/>
        </w:rPr>
        <w:t>all</w:t>
      </w:r>
      <w:r>
        <w:rPr>
          <w:rFonts w:ascii="Arial"/>
          <w:spacing w:val="9"/>
          <w:sz w:val="16"/>
        </w:rPr>
        <w:t xml:space="preserve"> </w:t>
      </w:r>
      <w:r>
        <w:rPr>
          <w:rFonts w:ascii="Arial"/>
          <w:sz w:val="16"/>
        </w:rPr>
        <w:t>purposes</w:t>
      </w:r>
      <w:r>
        <w:rPr>
          <w:rFonts w:ascii="Arial"/>
          <w:spacing w:val="9"/>
          <w:sz w:val="16"/>
        </w:rPr>
        <w:t xml:space="preserve"> </w:t>
      </w:r>
      <w:r>
        <w:rPr>
          <w:rFonts w:ascii="Arial"/>
          <w:sz w:val="16"/>
        </w:rPr>
        <w:t>arising</w:t>
      </w:r>
      <w:r>
        <w:rPr>
          <w:rFonts w:ascii="Arial"/>
          <w:spacing w:val="10"/>
          <w:sz w:val="16"/>
        </w:rPr>
        <w:t xml:space="preserve"> </w:t>
      </w:r>
      <w:r>
        <w:rPr>
          <w:rFonts w:ascii="Arial"/>
          <w:sz w:val="16"/>
        </w:rPr>
        <w:t>from</w:t>
      </w:r>
      <w:r>
        <w:rPr>
          <w:rFonts w:ascii="Arial"/>
          <w:spacing w:val="10"/>
          <w:sz w:val="16"/>
        </w:rPr>
        <w:t xml:space="preserve"> </w:t>
      </w:r>
      <w:r>
        <w:rPr>
          <w:rFonts w:ascii="Arial"/>
          <w:sz w:val="16"/>
        </w:rPr>
        <w:t>this</w:t>
      </w:r>
      <w:r>
        <w:rPr>
          <w:rFonts w:ascii="Arial"/>
          <w:spacing w:val="53"/>
          <w:w w:val="99"/>
          <w:sz w:val="16"/>
        </w:rPr>
        <w:t xml:space="preserve"> </w:t>
      </w:r>
      <w:r>
        <w:rPr>
          <w:rFonts w:ascii="Arial"/>
          <w:sz w:val="16"/>
        </w:rPr>
        <w:t>joint</w:t>
      </w:r>
      <w:r>
        <w:rPr>
          <w:rFonts w:ascii="Arial"/>
          <w:spacing w:val="-5"/>
          <w:sz w:val="16"/>
        </w:rPr>
        <w:t xml:space="preserve"> </w:t>
      </w:r>
      <w:r>
        <w:rPr>
          <w:rFonts w:ascii="Arial"/>
          <w:sz w:val="16"/>
        </w:rPr>
        <w:t>venture</w:t>
      </w:r>
      <w:r>
        <w:rPr>
          <w:rFonts w:ascii="Arial"/>
          <w:spacing w:val="-4"/>
          <w:sz w:val="16"/>
        </w:rPr>
        <w:t xml:space="preserve"> </w:t>
      </w:r>
      <w:r>
        <w:rPr>
          <w:rFonts w:ascii="Arial"/>
          <w:sz w:val="16"/>
        </w:rPr>
        <w:t>agreement</w:t>
      </w:r>
      <w:r>
        <w:rPr>
          <w:rFonts w:ascii="Arial"/>
          <w:spacing w:val="-5"/>
          <w:sz w:val="16"/>
        </w:rPr>
        <w:t xml:space="preserve"> </w:t>
      </w:r>
      <w:r>
        <w:rPr>
          <w:rFonts w:ascii="Arial"/>
          <w:sz w:val="16"/>
        </w:rPr>
        <w:t>and</w:t>
      </w:r>
      <w:r>
        <w:rPr>
          <w:rFonts w:ascii="Arial"/>
          <w:spacing w:val="-4"/>
          <w:sz w:val="16"/>
        </w:rPr>
        <w:t xml:space="preserve"> </w:t>
      </w:r>
      <w:r>
        <w:rPr>
          <w:rFonts w:ascii="Arial"/>
          <w:sz w:val="16"/>
        </w:rPr>
        <w:t>contract</w:t>
      </w:r>
      <w:r>
        <w:rPr>
          <w:rFonts w:ascii="Arial"/>
          <w:spacing w:val="-4"/>
          <w:sz w:val="16"/>
        </w:rPr>
        <w:t xml:space="preserve"> </w:t>
      </w:r>
      <w:r>
        <w:rPr>
          <w:rFonts w:ascii="Arial"/>
          <w:spacing w:val="-1"/>
          <w:sz w:val="16"/>
        </w:rPr>
        <w:t>with</w:t>
      </w:r>
      <w:r>
        <w:rPr>
          <w:rFonts w:ascii="Arial"/>
          <w:spacing w:val="-4"/>
          <w:sz w:val="16"/>
        </w:rPr>
        <w:t xml:space="preserve"> </w:t>
      </w:r>
      <w:r>
        <w:rPr>
          <w:rFonts w:ascii="Arial"/>
          <w:sz w:val="16"/>
        </w:rPr>
        <w:t>the</w:t>
      </w:r>
      <w:r>
        <w:rPr>
          <w:rFonts w:ascii="Arial"/>
          <w:spacing w:val="-4"/>
          <w:sz w:val="16"/>
        </w:rPr>
        <w:t xml:space="preserve"> </w:t>
      </w:r>
      <w:r>
        <w:rPr>
          <w:rFonts w:ascii="Arial"/>
          <w:sz w:val="16"/>
        </w:rPr>
        <w:t>NALEDI</w:t>
      </w:r>
      <w:r>
        <w:rPr>
          <w:rFonts w:ascii="Arial"/>
          <w:spacing w:val="-5"/>
          <w:sz w:val="16"/>
        </w:rPr>
        <w:t xml:space="preserve"> </w:t>
      </w:r>
      <w:r>
        <w:rPr>
          <w:rFonts w:ascii="Arial"/>
          <w:sz w:val="16"/>
        </w:rPr>
        <w:t>LOCAL</w:t>
      </w:r>
      <w:r>
        <w:rPr>
          <w:rFonts w:ascii="Arial"/>
          <w:spacing w:val="-4"/>
          <w:sz w:val="16"/>
        </w:rPr>
        <w:t xml:space="preserve"> </w:t>
      </w:r>
      <w:r>
        <w:rPr>
          <w:rFonts w:ascii="Arial"/>
          <w:sz w:val="16"/>
        </w:rPr>
        <w:t>MUNICIPALITY</w:t>
      </w:r>
      <w:r>
        <w:rPr>
          <w:rFonts w:ascii="Arial"/>
          <w:spacing w:val="-6"/>
          <w:sz w:val="16"/>
        </w:rPr>
        <w:t xml:space="preserve"> </w:t>
      </w:r>
      <w:r>
        <w:rPr>
          <w:rFonts w:ascii="Arial"/>
          <w:sz w:val="16"/>
        </w:rPr>
        <w:t>in</w:t>
      </w:r>
      <w:r>
        <w:rPr>
          <w:rFonts w:ascii="Arial"/>
          <w:spacing w:val="-4"/>
          <w:sz w:val="16"/>
        </w:rPr>
        <w:t xml:space="preserve"> </w:t>
      </w:r>
      <w:r>
        <w:rPr>
          <w:rFonts w:ascii="Arial"/>
          <w:sz w:val="16"/>
        </w:rPr>
        <w:t>respect</w:t>
      </w:r>
      <w:r>
        <w:rPr>
          <w:rFonts w:ascii="Arial"/>
          <w:spacing w:val="-4"/>
          <w:sz w:val="16"/>
        </w:rPr>
        <w:t xml:space="preserve"> </w:t>
      </w:r>
      <w:r>
        <w:rPr>
          <w:rFonts w:ascii="Arial"/>
          <w:sz w:val="16"/>
        </w:rPr>
        <w:t>of</w:t>
      </w:r>
      <w:r>
        <w:rPr>
          <w:rFonts w:ascii="Arial"/>
          <w:spacing w:val="-5"/>
          <w:sz w:val="16"/>
        </w:rPr>
        <w:t xml:space="preserve"> </w:t>
      </w:r>
      <w:r>
        <w:rPr>
          <w:rFonts w:ascii="Arial"/>
          <w:sz w:val="16"/>
        </w:rPr>
        <w:t>the</w:t>
      </w:r>
      <w:r>
        <w:rPr>
          <w:rFonts w:ascii="Arial"/>
          <w:spacing w:val="-4"/>
          <w:sz w:val="16"/>
        </w:rPr>
        <w:t xml:space="preserve"> </w:t>
      </w:r>
      <w:r>
        <w:rPr>
          <w:rFonts w:ascii="Arial"/>
          <w:sz w:val="16"/>
        </w:rPr>
        <w:t>project</w:t>
      </w:r>
      <w:r>
        <w:rPr>
          <w:rFonts w:ascii="Arial"/>
          <w:spacing w:val="-5"/>
          <w:sz w:val="16"/>
        </w:rPr>
        <w:t xml:space="preserve"> </w:t>
      </w:r>
      <w:r>
        <w:rPr>
          <w:rFonts w:ascii="Arial"/>
          <w:sz w:val="16"/>
        </w:rPr>
        <w:t>under</w:t>
      </w:r>
      <w:r>
        <w:rPr>
          <w:rFonts w:ascii="Arial"/>
          <w:spacing w:val="-4"/>
          <w:sz w:val="16"/>
        </w:rPr>
        <w:t xml:space="preserve"> </w:t>
      </w:r>
      <w:r>
        <w:rPr>
          <w:rFonts w:ascii="Arial"/>
          <w:sz w:val="16"/>
        </w:rPr>
        <w:t>item</w:t>
      </w:r>
      <w:r>
        <w:rPr>
          <w:rFonts w:ascii="Arial"/>
          <w:spacing w:val="-4"/>
          <w:sz w:val="16"/>
        </w:rPr>
        <w:t xml:space="preserve"> </w:t>
      </w:r>
      <w:r>
        <w:rPr>
          <w:rFonts w:ascii="Arial"/>
          <w:sz w:val="16"/>
        </w:rPr>
        <w:t>1:</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0C7100B8" wp14:editId="6635566D">
                <wp:extent cx="5495290" cy="8890"/>
                <wp:effectExtent l="9525" t="9525" r="635" b="635"/>
                <wp:docPr id="599" name="Group 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8890"/>
                          <a:chOff x="0" y="0"/>
                          <a:chExt cx="8654" cy="14"/>
                        </a:xfrm>
                      </wpg:grpSpPr>
                      <wpg:grpSp>
                        <wpg:cNvPr id="600" name="Group 583"/>
                        <wpg:cNvGrpSpPr>
                          <a:grpSpLocks/>
                        </wpg:cNvGrpSpPr>
                        <wpg:grpSpPr bwMode="auto">
                          <a:xfrm>
                            <a:off x="7" y="7"/>
                            <a:ext cx="8640" cy="2"/>
                            <a:chOff x="7" y="7"/>
                            <a:chExt cx="8640" cy="2"/>
                          </a:xfrm>
                        </wpg:grpSpPr>
                        <wps:wsp>
                          <wps:cNvPr id="601" name="Freeform 584"/>
                          <wps:cNvSpPr>
                            <a:spLocks/>
                          </wps:cNvSpPr>
                          <wps:spPr bwMode="auto">
                            <a:xfrm>
                              <a:off x="7" y="7"/>
                              <a:ext cx="8640" cy="2"/>
                            </a:xfrm>
                            <a:custGeom>
                              <a:avLst/>
                              <a:gdLst>
                                <a:gd name="T0" fmla="+- 0 7 7"/>
                                <a:gd name="T1" fmla="*/ T0 w 8640"/>
                                <a:gd name="T2" fmla="+- 0 8647 7"/>
                                <a:gd name="T3" fmla="*/ T2 w 8640"/>
                              </a:gdLst>
                              <a:ahLst/>
                              <a:cxnLst>
                                <a:cxn ang="0">
                                  <a:pos x="T1" y="0"/>
                                </a:cxn>
                                <a:cxn ang="0">
                                  <a:pos x="T3" y="0"/>
                                </a:cxn>
                              </a:cxnLst>
                              <a:rect l="0" t="0" r="r" b="b"/>
                              <a:pathLst>
                                <a:path w="8640">
                                  <a:moveTo>
                                    <a:pt x="0" y="0"/>
                                  </a:moveTo>
                                  <a:lnTo>
                                    <a:pt x="864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82" o:spid="_x0000_s1026" style="width:432.7pt;height:.7pt;mso-position-horizontal-relative:char;mso-position-vertical-relative:line" coordsize="86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">
                <v:group id="Group 583" o:spid="_x0000_s1027" style="position:absolute;left:7;top:7;width:8640;height:2" coordorigin="7,7" coordsize="86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5XOcMAAADcAAAADwAAAGRycy9kb3ducmV2LnhtbERPTWvCQBC9F/wPywi9&#10;1U2UikTXIGKlByk0EcTbkB2TkOxsyG6T+O+7h0KPj/e9SyfTioF6V1tWEC8iEMSF1TWXCq75x9sG&#10;hPPIGlvLpOBJDtL97GWHibYjf9OQ+VKEEHYJKqi87xIpXVGRQbewHXHgHrY36APsS6l7HEO4aeUy&#10;itbSYM2hocKOjhUVTfZjFJxHHA+r+DRcmsfxec/fv26XmJR6nU+HLQhPk/8X/7k/tYJ1FOaH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Lblc5wwAAANwAAAAP&#10;AAAAAAAAAAAAAAAAAKoCAABkcnMvZG93bnJldi54bWxQSwUGAAAAAAQABAD6AAAAmgMAAAAA&#10;">
                  <v:shape id="Freeform 584" o:spid="_x0000_s1028" style="position:absolute;left:7;top:7;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YmuMUA&#10;AADcAAAADwAAAGRycy9kb3ducmV2LnhtbESPQWvCQBSE7wX/w/KE3uquImlJXUVshZaeYnrJ7TX7&#10;TILZtyG7JvHfu4VCj8PMfMNsdpNtxUC9bxxrWC4UCOLSmYYrDd/58ekFhA/IBlvHpOFGHnbb2cMG&#10;U+NGzmg4hUpECPsUNdQhdKmUvqzJol+4jjh6Z9dbDFH2lTQ9jhFuW7lSKpEWG44LNXZ0qKm8nK5W&#10;Q1F9KVMU6/f8M+Dq+SfL8+n6pvXjfNq/ggg0hf/wX/vDaEjUEn7PxCMgt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5ia4xQAAANwAAAAPAAAAAAAAAAAAAAAAAJgCAABkcnMv&#10;ZG93bnJldi54bWxQSwUGAAAAAAQABAD1AAAAigMAAAAA&#10;" path="m,l8640,e" filled="f" strokeweight=".7pt">
                    <v:path arrowok="t" o:connecttype="custom" o:connectlocs="0,0;8640,0" o:connectangles="0,0"/>
                  </v:shape>
                </v:group>
                <w10:anchorlock/>
              </v:group>
            </w:pict>
          </mc:Fallback>
        </mc:AlternateContent>
      </w:r>
    </w:p>
    <w:p w:rsidR="00B4485F" w:rsidRDefault="00F91CDC">
      <w:pPr>
        <w:pStyle w:val="BodyText"/>
        <w:spacing w:line="173" w:lineRule="exact"/>
        <w:ind w:left="262"/>
        <w:jc w:val="center"/>
      </w:pPr>
      <w:r>
        <w:rPr>
          <w:spacing w:val="-1"/>
        </w:rPr>
        <w:t>(Physical</w:t>
      </w:r>
      <w:r>
        <w:rPr>
          <w:spacing w:val="-13"/>
        </w:rPr>
        <w:t xml:space="preserve"> </w:t>
      </w:r>
      <w:r>
        <w:rPr>
          <w:spacing w:val="-1"/>
        </w:rPr>
        <w:t>Address)</w:t>
      </w:r>
    </w:p>
    <w:p w:rsidR="00B4485F" w:rsidRDefault="00B4485F">
      <w:pPr>
        <w:rPr>
          <w:rFonts w:ascii="Arial" w:eastAsia="Arial" w:hAnsi="Arial" w:cs="Arial"/>
          <w:sz w:val="16"/>
          <w:szCs w:val="16"/>
        </w:rPr>
      </w:pPr>
    </w:p>
    <w:p w:rsidR="00B4485F" w:rsidRDefault="00F91CDC">
      <w:pPr>
        <w:pStyle w:val="BodyText"/>
        <w:ind w:left="473" w:right="212"/>
      </w:pPr>
      <w:r>
        <w:t>Note:</w:t>
      </w:r>
      <w:r>
        <w:rPr>
          <w:spacing w:val="-4"/>
        </w:rPr>
        <w:t xml:space="preserve"> </w:t>
      </w:r>
      <w:r>
        <w:t>The</w:t>
      </w:r>
      <w:r>
        <w:rPr>
          <w:spacing w:val="-4"/>
        </w:rPr>
        <w:t xml:space="preserve"> </w:t>
      </w:r>
      <w:r>
        <w:t>resolution</w:t>
      </w:r>
      <w:r>
        <w:rPr>
          <w:spacing w:val="-3"/>
        </w:rPr>
        <w:t xml:space="preserve"> </w:t>
      </w:r>
      <w:r>
        <w:t>must</w:t>
      </w:r>
      <w:r>
        <w:rPr>
          <w:spacing w:val="-4"/>
        </w:rPr>
        <w:t xml:space="preserve"> </w:t>
      </w:r>
      <w:r>
        <w:t>be</w:t>
      </w:r>
      <w:r>
        <w:rPr>
          <w:spacing w:val="-4"/>
        </w:rPr>
        <w:t xml:space="preserve"> </w:t>
      </w:r>
      <w:r>
        <w:t>signed</w:t>
      </w:r>
      <w:r>
        <w:rPr>
          <w:spacing w:val="-4"/>
        </w:rPr>
        <w:t xml:space="preserve"> </w:t>
      </w:r>
      <w:r>
        <w:t>by</w:t>
      </w:r>
      <w:r>
        <w:rPr>
          <w:spacing w:val="-6"/>
        </w:rPr>
        <w:t xml:space="preserve"> </w:t>
      </w:r>
      <w:r>
        <w:t>all</w:t>
      </w:r>
      <w:r>
        <w:rPr>
          <w:spacing w:val="-4"/>
        </w:rPr>
        <w:t xml:space="preserve"> </w:t>
      </w:r>
      <w:r>
        <w:t>the</w:t>
      </w:r>
      <w:r>
        <w:rPr>
          <w:spacing w:val="-4"/>
        </w:rPr>
        <w:t xml:space="preserve"> </w:t>
      </w:r>
      <w:r>
        <w:t>directors</w:t>
      </w:r>
      <w:r>
        <w:rPr>
          <w:spacing w:val="-4"/>
        </w:rPr>
        <w:t xml:space="preserve"> </w:t>
      </w:r>
      <w:r>
        <w:t>or</w:t>
      </w:r>
      <w:r>
        <w:rPr>
          <w:spacing w:val="-4"/>
        </w:rPr>
        <w:t xml:space="preserve"> </w:t>
      </w:r>
      <w:r>
        <w:t>members</w:t>
      </w:r>
      <w:r>
        <w:rPr>
          <w:spacing w:val="-4"/>
        </w:rPr>
        <w:t xml:space="preserve"> </w:t>
      </w:r>
      <w:r>
        <w:t>/</w:t>
      </w:r>
      <w:r>
        <w:rPr>
          <w:spacing w:val="-4"/>
        </w:rPr>
        <w:t xml:space="preserve"> </w:t>
      </w:r>
      <w:r>
        <w:t>partners</w:t>
      </w:r>
      <w:r>
        <w:rPr>
          <w:spacing w:val="-4"/>
        </w:rPr>
        <w:t xml:space="preserve"> </w:t>
      </w:r>
      <w:r>
        <w:t>of</w:t>
      </w:r>
      <w:r>
        <w:rPr>
          <w:spacing w:val="-4"/>
        </w:rPr>
        <w:t xml:space="preserve"> </w:t>
      </w:r>
      <w:r>
        <w:t>the</w:t>
      </w:r>
      <w:r>
        <w:rPr>
          <w:spacing w:val="-4"/>
        </w:rPr>
        <w:t xml:space="preserve"> </w:t>
      </w:r>
      <w:r>
        <w:t>bidding</w:t>
      </w:r>
      <w:r>
        <w:rPr>
          <w:spacing w:val="-4"/>
        </w:rPr>
        <w:t xml:space="preserve"> </w:t>
      </w:r>
      <w:r>
        <w:t>enterprise.</w:t>
      </w:r>
      <w:r>
        <w:rPr>
          <w:spacing w:val="-4"/>
        </w:rPr>
        <w:t xml:space="preserve"> </w:t>
      </w:r>
      <w:r>
        <w:t>Should</w:t>
      </w:r>
      <w:r>
        <w:rPr>
          <w:spacing w:val="-4"/>
        </w:rPr>
        <w:t xml:space="preserve"> </w:t>
      </w:r>
      <w:r>
        <w:t>the</w:t>
      </w:r>
      <w:r>
        <w:rPr>
          <w:spacing w:val="-4"/>
        </w:rPr>
        <w:t xml:space="preserve"> </w:t>
      </w:r>
      <w:r>
        <w:t>space</w:t>
      </w:r>
      <w:r>
        <w:rPr>
          <w:spacing w:val="-4"/>
        </w:rPr>
        <w:t xml:space="preserve"> </w:t>
      </w:r>
      <w:r>
        <w:t>provided</w:t>
      </w:r>
      <w:r>
        <w:rPr>
          <w:spacing w:val="26"/>
          <w:w w:val="99"/>
        </w:rPr>
        <w:t xml:space="preserve"> </w:t>
      </w:r>
      <w:r>
        <w:t>below</w:t>
      </w:r>
      <w:r>
        <w:rPr>
          <w:spacing w:val="-5"/>
        </w:rPr>
        <w:t xml:space="preserve"> </w:t>
      </w:r>
      <w:r>
        <w:t>not</w:t>
      </w:r>
      <w:r>
        <w:rPr>
          <w:spacing w:val="-4"/>
        </w:rPr>
        <w:t xml:space="preserve"> </w:t>
      </w:r>
      <w:r>
        <w:t>be</w:t>
      </w:r>
      <w:r>
        <w:rPr>
          <w:spacing w:val="-3"/>
        </w:rPr>
        <w:t xml:space="preserve"> </w:t>
      </w:r>
      <w:r>
        <w:t>sufficient</w:t>
      </w:r>
      <w:r>
        <w:rPr>
          <w:spacing w:val="-4"/>
        </w:rPr>
        <w:t xml:space="preserve"> </w:t>
      </w:r>
      <w:r>
        <w:t>for</w:t>
      </w:r>
      <w:r>
        <w:rPr>
          <w:spacing w:val="-3"/>
        </w:rPr>
        <w:t xml:space="preserve"> </w:t>
      </w:r>
      <w:r>
        <w:t>all</w:t>
      </w:r>
      <w:r>
        <w:rPr>
          <w:spacing w:val="-4"/>
        </w:rPr>
        <w:t xml:space="preserve"> </w:t>
      </w:r>
      <w:r>
        <w:t>directors</w:t>
      </w:r>
      <w:r>
        <w:rPr>
          <w:spacing w:val="-3"/>
        </w:rPr>
        <w:t xml:space="preserve"> </w:t>
      </w:r>
      <w:r>
        <w:t>to</w:t>
      </w:r>
      <w:r>
        <w:rPr>
          <w:spacing w:val="-4"/>
        </w:rPr>
        <w:t xml:space="preserve"> </w:t>
      </w:r>
      <w:r>
        <w:t>sign,</w:t>
      </w:r>
      <w:r>
        <w:rPr>
          <w:spacing w:val="-4"/>
        </w:rPr>
        <w:t xml:space="preserve"> </w:t>
      </w:r>
      <w:r>
        <w:t>please</w:t>
      </w:r>
      <w:r>
        <w:rPr>
          <w:spacing w:val="-3"/>
        </w:rPr>
        <w:t xml:space="preserve"> </w:t>
      </w:r>
      <w:r>
        <w:t>provide</w:t>
      </w:r>
      <w:r>
        <w:rPr>
          <w:spacing w:val="-4"/>
        </w:rPr>
        <w:t xml:space="preserve"> </w:t>
      </w:r>
      <w:r>
        <w:t>a</w:t>
      </w:r>
      <w:r>
        <w:rPr>
          <w:spacing w:val="-3"/>
        </w:rPr>
        <w:t xml:space="preserve"> </w:t>
      </w:r>
      <w:r>
        <w:t>separate</w:t>
      </w:r>
      <w:r>
        <w:rPr>
          <w:spacing w:val="-4"/>
        </w:rPr>
        <w:t xml:space="preserve"> </w:t>
      </w:r>
      <w:r>
        <w:t>sheet</w:t>
      </w:r>
      <w:r>
        <w:rPr>
          <w:spacing w:val="-4"/>
        </w:rPr>
        <w:t xml:space="preserve"> </w:t>
      </w:r>
      <w:r>
        <w:t>in</w:t>
      </w:r>
      <w:r>
        <w:rPr>
          <w:spacing w:val="-3"/>
        </w:rPr>
        <w:t xml:space="preserve"> </w:t>
      </w:r>
      <w:r>
        <w:t>the</w:t>
      </w:r>
      <w:r>
        <w:rPr>
          <w:spacing w:val="-4"/>
        </w:rPr>
        <w:t xml:space="preserve"> </w:t>
      </w:r>
      <w:r>
        <w:t>same</w:t>
      </w:r>
      <w:r>
        <w:rPr>
          <w:spacing w:val="-3"/>
        </w:rPr>
        <w:t xml:space="preserve"> </w:t>
      </w:r>
      <w:r>
        <w:t>format</w:t>
      </w:r>
      <w:r>
        <w:rPr>
          <w:spacing w:val="-4"/>
        </w:rPr>
        <w:t xml:space="preserve"> </w:t>
      </w:r>
      <w:r>
        <w:t>as</w:t>
      </w:r>
      <w:r>
        <w:rPr>
          <w:spacing w:val="-4"/>
        </w:rPr>
        <w:t xml:space="preserve"> </w:t>
      </w:r>
      <w:proofErr w:type="gramStart"/>
      <w:r>
        <w:rPr>
          <w:spacing w:val="-1"/>
        </w:rPr>
        <w:t>below.</w:t>
      </w:r>
      <w:proofErr w:type="gramEnd"/>
    </w:p>
    <w:p w:rsidR="00B4485F" w:rsidRDefault="00B4485F">
      <w:pPr>
        <w:spacing w:before="2"/>
        <w:rPr>
          <w:rFonts w:ascii="Arial" w:eastAsia="Arial" w:hAnsi="Arial" w:cs="Arial"/>
          <w:sz w:val="16"/>
          <w:szCs w:val="16"/>
        </w:rPr>
      </w:pPr>
    </w:p>
    <w:tbl>
      <w:tblPr>
        <w:tblW w:w="0" w:type="auto"/>
        <w:tblInd w:w="468" w:type="dxa"/>
        <w:tblLayout w:type="fixed"/>
        <w:tblCellMar>
          <w:left w:w="0" w:type="dxa"/>
          <w:right w:w="0" w:type="dxa"/>
        </w:tblCellMar>
        <w:tblLook w:val="01E0" w:firstRow="1" w:lastRow="1" w:firstColumn="1" w:lastColumn="1" w:noHBand="0" w:noVBand="0"/>
      </w:tblPr>
      <w:tblGrid>
        <w:gridCol w:w="798"/>
        <w:gridCol w:w="3655"/>
        <w:gridCol w:w="2465"/>
        <w:gridCol w:w="2467"/>
      </w:tblGrid>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tc>
        <w:tc>
          <w:tcPr>
            <w:tcW w:w="365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before="43"/>
              <w:jc w:val="center"/>
              <w:rPr>
                <w:rFonts w:ascii="Arial" w:eastAsia="Arial" w:hAnsi="Arial" w:cs="Arial"/>
                <w:sz w:val="16"/>
                <w:szCs w:val="16"/>
              </w:rPr>
            </w:pPr>
            <w:r>
              <w:rPr>
                <w:rFonts w:ascii="Arial"/>
                <w:b/>
                <w:spacing w:val="-1"/>
                <w:sz w:val="16"/>
              </w:rPr>
              <w:t>Name</w:t>
            </w:r>
          </w:p>
        </w:tc>
        <w:tc>
          <w:tcPr>
            <w:tcW w:w="246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before="43"/>
              <w:ind w:left="1"/>
              <w:jc w:val="center"/>
              <w:rPr>
                <w:rFonts w:ascii="Arial" w:eastAsia="Arial" w:hAnsi="Arial" w:cs="Arial"/>
                <w:sz w:val="16"/>
                <w:szCs w:val="16"/>
              </w:rPr>
            </w:pPr>
            <w:r>
              <w:rPr>
                <w:rFonts w:ascii="Arial"/>
                <w:b/>
                <w:spacing w:val="-1"/>
                <w:sz w:val="16"/>
              </w:rPr>
              <w:t>Capacity</w:t>
            </w:r>
          </w:p>
        </w:tc>
        <w:tc>
          <w:tcPr>
            <w:tcW w:w="2467"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before="43"/>
              <w:jc w:val="center"/>
              <w:rPr>
                <w:rFonts w:ascii="Arial" w:eastAsia="Arial" w:hAnsi="Arial" w:cs="Arial"/>
                <w:sz w:val="16"/>
                <w:szCs w:val="16"/>
              </w:rPr>
            </w:pPr>
            <w:r>
              <w:rPr>
                <w:rFonts w:ascii="Arial"/>
                <w:b/>
                <w:spacing w:val="-1"/>
                <w:sz w:val="16"/>
              </w:rPr>
              <w:t>Signature</w:t>
            </w:r>
          </w:p>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1</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2</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3</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4</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5</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6</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spacing w:before="9"/>
        <w:rPr>
          <w:rFonts w:ascii="Arial" w:eastAsia="Arial" w:hAnsi="Arial" w:cs="Arial"/>
          <w:sz w:val="15"/>
          <w:szCs w:val="15"/>
        </w:rPr>
      </w:pPr>
    </w:p>
    <w:p w:rsidR="00B4485F" w:rsidRDefault="00A56E23">
      <w:pPr>
        <w:spacing w:line="200" w:lineRule="atLeast"/>
        <w:ind w:left="463"/>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27418DA8" wp14:editId="18E43BC0">
                <wp:extent cx="1442720" cy="1116965"/>
                <wp:effectExtent l="9525" t="9525" r="5080" b="6985"/>
                <wp:docPr id="587" name="Group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2720" cy="1116965"/>
                          <a:chOff x="0" y="0"/>
                          <a:chExt cx="2272" cy="1759"/>
                        </a:xfrm>
                      </wpg:grpSpPr>
                      <wpg:grpSp>
                        <wpg:cNvPr id="588" name="Group 580"/>
                        <wpg:cNvGrpSpPr>
                          <a:grpSpLocks/>
                        </wpg:cNvGrpSpPr>
                        <wpg:grpSpPr bwMode="auto">
                          <a:xfrm>
                            <a:off x="6" y="6"/>
                            <a:ext cx="2260" cy="2"/>
                            <a:chOff x="6" y="6"/>
                            <a:chExt cx="2260" cy="2"/>
                          </a:xfrm>
                        </wpg:grpSpPr>
                        <wps:wsp>
                          <wps:cNvPr id="589" name="Freeform 581"/>
                          <wps:cNvSpPr>
                            <a:spLocks/>
                          </wps:cNvSpPr>
                          <wps:spPr bwMode="auto">
                            <a:xfrm>
                              <a:off x="6" y="6"/>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0" name="Group 578"/>
                        <wpg:cNvGrpSpPr>
                          <a:grpSpLocks/>
                        </wpg:cNvGrpSpPr>
                        <wpg:grpSpPr bwMode="auto">
                          <a:xfrm>
                            <a:off x="11" y="11"/>
                            <a:ext cx="2" cy="1743"/>
                            <a:chOff x="11" y="11"/>
                            <a:chExt cx="2" cy="1743"/>
                          </a:xfrm>
                        </wpg:grpSpPr>
                        <wps:wsp>
                          <wps:cNvPr id="591" name="Freeform 579"/>
                          <wps:cNvSpPr>
                            <a:spLocks/>
                          </wps:cNvSpPr>
                          <wps:spPr bwMode="auto">
                            <a:xfrm>
                              <a:off x="1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2" name="Group 576"/>
                        <wpg:cNvGrpSpPr>
                          <a:grpSpLocks/>
                        </wpg:cNvGrpSpPr>
                        <wpg:grpSpPr bwMode="auto">
                          <a:xfrm>
                            <a:off x="2261" y="11"/>
                            <a:ext cx="2" cy="1743"/>
                            <a:chOff x="2261" y="11"/>
                            <a:chExt cx="2" cy="1743"/>
                          </a:xfrm>
                        </wpg:grpSpPr>
                        <wps:wsp>
                          <wps:cNvPr id="593" name="Freeform 577"/>
                          <wps:cNvSpPr>
                            <a:spLocks/>
                          </wps:cNvSpPr>
                          <wps:spPr bwMode="auto">
                            <a:xfrm>
                              <a:off x="226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4" name="Group 574"/>
                        <wpg:cNvGrpSpPr>
                          <a:grpSpLocks/>
                        </wpg:cNvGrpSpPr>
                        <wpg:grpSpPr bwMode="auto">
                          <a:xfrm>
                            <a:off x="6" y="200"/>
                            <a:ext cx="2260" cy="2"/>
                            <a:chOff x="6" y="200"/>
                            <a:chExt cx="2260" cy="2"/>
                          </a:xfrm>
                        </wpg:grpSpPr>
                        <wps:wsp>
                          <wps:cNvPr id="595" name="Freeform 575"/>
                          <wps:cNvSpPr>
                            <a:spLocks/>
                          </wps:cNvSpPr>
                          <wps:spPr bwMode="auto">
                            <a:xfrm>
                              <a:off x="6" y="200"/>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6" name="Group 571"/>
                        <wpg:cNvGrpSpPr>
                          <a:grpSpLocks/>
                        </wpg:cNvGrpSpPr>
                        <wpg:grpSpPr bwMode="auto">
                          <a:xfrm>
                            <a:off x="6" y="1748"/>
                            <a:ext cx="2260" cy="2"/>
                            <a:chOff x="6" y="1748"/>
                            <a:chExt cx="2260" cy="2"/>
                          </a:xfrm>
                        </wpg:grpSpPr>
                        <wps:wsp>
                          <wps:cNvPr id="597" name="Freeform 573"/>
                          <wps:cNvSpPr>
                            <a:spLocks/>
                          </wps:cNvSpPr>
                          <wps:spPr bwMode="auto">
                            <a:xfrm>
                              <a:off x="6" y="1748"/>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 name="Text Box 572"/>
                          <wps:cNvSpPr txBox="1">
                            <a:spLocks noChangeArrowheads="1"/>
                          </wps:cNvSpPr>
                          <wps:spPr bwMode="auto">
                            <a:xfrm>
                              <a:off x="11" y="6"/>
                              <a:ext cx="225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before="3"/>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wps:txbx>
                          <wps:bodyPr rot="0" vert="horz" wrap="square" lIns="0" tIns="0" rIns="0" bIns="0" anchor="t" anchorCtr="0" upright="1">
                            <a:noAutofit/>
                          </wps:bodyPr>
                        </wps:wsp>
                      </wpg:grpSp>
                    </wpg:wgp>
                  </a:graphicData>
                </a:graphic>
              </wp:inline>
            </w:drawing>
          </mc:Choice>
          <mc:Fallback>
            <w:pict>
              <v:group id="Group 570" o:spid="_x0000_s1038" style="width:113.6pt;height:87.95pt;mso-position-horizontal-relative:char;mso-position-vertical-relative:line" coordsize="2272,1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">
                <v:group id="Group 580" o:spid="_x0000_s1039" style="position:absolute;left:6;top:6;width:2260;height:2" coordorigin="6,6"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45GcIAAADcAAAADwAAAGRycy9kb3ducmV2LnhtbERPy4rCMBTdC/5DuII7&#10;TTuDIh1TEZkZXIjgA2R2l+baljY3pcm09e/NQnB5OO/1ZjC16Kh1pWUF8TwCQZxZXXKu4Hr5ma1A&#10;OI+ssbZMCh7kYJOOR2tMtO35RN3Z5yKEsEtQQeF9k0jpsoIMurltiAN3t61BH2CbS91iH8JNLT+i&#10;aCkNlhwaCmxoV1BWnf+Ngt8e++1n/N0dqvvu8XdZHG+HmJSaTobtFwhPg3+LX+69VrBYhb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PuORnCAAAA3AAAAA8A&#10;AAAAAAAAAAAAAAAAqgIAAGRycy9kb3ducmV2LnhtbFBLBQYAAAAABAAEAPoAAACZAwAAAAA=&#10;">
                  <v:shape id="Freeform 581" o:spid="_x0000_s1040" style="position:absolute;left:6;top:6;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QzZ8EA&#10;AADcAAAADwAAAGRycy9kb3ducmV2LnhtbERPXWvCMBR9H/gfwhX2NlPHHFqNIoPhXsaYVfDx0lyT&#10;YnPTNbHWf78Igo+H871Y9a4WHbWh8qxgPMpAEJdeV2wU7IrPlymIEJE11p5JwZUCrJaDpwXm2l/4&#10;l7ptNCKFcMhRgY2xyaUMpSWHYeQb4sQdfeswJtgaqVu8pHBXy9cse5cOK04NFhv6sFSetmenwIy7&#10;a2XSqh/7V2yw2L9NvouDUs/Dfj0HEamPD/Hd/aUVTKYzuJ1JR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kM2fBAAAA3AAAAA8AAAAAAAAAAAAAAAAAmAIAAGRycy9kb3du&#10;cmV2LnhtbFBLBQYAAAAABAAEAPUAAACGAwAAAAA=&#10;" path="m,l2259,e" filled="f" strokeweight=".58pt">
                    <v:path arrowok="t" o:connecttype="custom" o:connectlocs="0,0;2259,0" o:connectangles="0,0"/>
                  </v:shape>
                </v:group>
                <v:group id="Group 578" o:spid="_x0000_s1041" style="position:absolute;left:11;top:11;width:2;height:1743" coordorigin="1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jwsMAAADcAAAADwAAAGRycy9kb3ducmV2LnhtbERPTWvCQBC9F/wPywi9&#10;1U0US41uQpBaepBCVRBvQ3ZMQrKzIbtN4r/vHgo9Pt73LptMKwbqXW1ZQbyIQBAXVtdcKricDy9v&#10;IJxH1thaJgUPcpCls6cdJtqO/E3DyZcihLBLUEHlfZdI6YqKDLqF7YgDd7e9QR9gX0rd4xjCTSuX&#10;UfQqDdYcGirsaF9R0Zx+jIKPEcd8Fb8Px+a+f9zO66/rMSalnudTvgXhafL/4j/3p1aw3oT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QaPCwwAAANwAAAAP&#10;AAAAAAAAAAAAAAAAAKoCAABkcnMvZG93bnJldi54bWxQSwUGAAAAAAQABAD6AAAAmgMAAAAA&#10;">
                  <v:shape id="Freeform 579" o:spid="_x0000_s1042" style="position:absolute;left:1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KxeMQA&#10;AADcAAAADwAAAGRycy9kb3ducmV2LnhtbESPQYvCMBSE74L/ITzBm6YKinaNUkXBdU/qXvb2tnm2&#10;1ealNLF2/71ZEDwOM/MNs1i1phQN1a6wrGA0jEAQp1YXnCn4Pu8GMxDOI2ssLZOCP3KwWnY7C4y1&#10;ffCRmpPPRICwi1FB7n0VS+nSnAy6oa2Ig3extUEfZJ1JXeMjwE0px1E0lQYLDgs5VrTJKb2d7kbB&#10;QcqNWx+T4vN6m379Ztuq4eRHqX6vTT5AeGr9O/xq77WCyXwE/2fCEZ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CsXjEAAAA3AAAAA8AAAAAAAAAAAAAAAAAmAIAAGRycy9k&#10;b3ducmV2LnhtbFBLBQYAAAAABAAEAPUAAACJAwAAAAA=&#10;" path="m,l,1742e" filled="f" strokeweight=".58pt">
                    <v:path arrowok="t" o:connecttype="custom" o:connectlocs="0,11;0,1753" o:connectangles="0,0"/>
                  </v:shape>
                </v:group>
                <v:group id="Group 576" o:spid="_x0000_s1043" style="position:absolute;left:2261;top:11;width:2;height:1743" coordorigin="226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9+YLsUAAADcAAAADwAAAGRycy9kb3ducmV2LnhtbESPQYvCMBSE78L+h/CE&#10;vWlaF8WtRhFZlz2IoC6It0fzbIvNS2liW/+9EQSPw8x8w8yXnSlFQ7UrLCuIhxEI4tTqgjMF/8fN&#10;YArCeWSNpWVScCcHy8VHb46Jti3vqTn4TAQIuwQV5N5XiZQuzcmgG9qKOHgXWxv0QdaZ1DW2AW5K&#10;OYqiiTRYcFjIsaJ1Tun1cDMKfltsV1/xT7O9Xtb383G8O21jUuqz361mIDx1/h1+tf+0gvH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fmC7FAAAA3AAA&#10;AA8AAAAAAAAAAAAAAAAAqgIAAGRycy9kb3ducmV2LnhtbFBLBQYAAAAABAAEAPoAAACcAwAAAAA=&#10;">
                  <v:shape id="Freeform 577" o:spid="_x0000_s1044" style="position:absolute;left:226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yKlMQA&#10;AADcAAAADwAAAGRycy9kb3ducmV2LnhtbESPQWvCQBSE74L/YXmCN91YqdjoKlEq1HrS9tLbM/tM&#10;otm3IbvG+O9doeBxmJlvmPmyNaVoqHaFZQWjYQSCOLW64EzB789mMAXhPLLG0jIpuJOD5aLbmWOs&#10;7Y331Bx8JgKEXYwKcu+rWEqX5mTQDW1FHLyTrQ36IOtM6hpvAW5K+RZFE2mw4LCQY0XrnNLL4WoU&#10;fEu5dqt9UmzPl8numH1WDSd/SvV7bTID4an1r/B/+0sreP8Yw/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cipTEAAAA3AAAAA8AAAAAAAAAAAAAAAAAmAIAAGRycy9k&#10;b3ducmV2LnhtbFBLBQYAAAAABAAEAPUAAACJAwAAAAA=&#10;" path="m,l,1742e" filled="f" strokeweight=".58pt">
                    <v:path arrowok="t" o:connecttype="custom" o:connectlocs="0,11;0,1753" o:connectangles="0,0"/>
                  </v:shape>
                </v:group>
                <v:group id="Group 574" o:spid="_x0000_s1045" style="position:absolute;left:6;top:200;width:2260;height:2" coordorigin="6,200"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3qlwcYAAADcAAAADwAAAGRycy9kb3ducmV2LnhtbESPQWvCQBSE7wX/w/IE&#10;b3UTNWKjq4jY0kMoVAult0f2mQSzb0N2TeK/dwuFHoeZ+YbZ7AZTi45aV1lWEE8jEMS51RUXCr7O&#10;r88rEM4ja6wtk4I7OdhtR08bTLXt+ZO6ky9EgLBLUUHpfZNK6fKSDLqpbYiDd7GtQR9kW0jdYh/g&#10;ppazKFpKgxWHhRIbOpSUX083o+Ctx34/j49ddr0c7j/n5OM7i0mpyXjYr0F4Gvx/+K/9rhUkLw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eqXBxgAAANwA&#10;AAAPAAAAAAAAAAAAAAAAAKoCAABkcnMvZG93bnJldi54bWxQSwUGAAAAAAQABAD6AAAAnQMAAAAA&#10;">
                  <v:shape id="Freeform 575" o:spid="_x0000_s1046" style="position:absolute;left:6;top:200;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vv8EA&#10;AADcAAAADwAAAGRycy9kb3ducmV2LnhtbERPXWvCMBR9H/gfwhV8m6lix+yMIoLMFxmzG/h4ae6S&#10;YnNTm6zWf78MBns8nO/VZnCN6KkLtWcFs2kGgrjyumaj4KPcPz6DCBFZY+OZFNwpwGY9elhhof2N&#10;36k/RSNSCIcCFdgY20LKUFlyGKa+JU7cl+8cxgQ7I3WHtxTuGjnPsifpsObUYLGlnaXqcvp2Csys&#10;v9cmrXqz1/IVy89FfizPSk3Gw/YFRKQh/ov/3AetIF/m8HsmHQG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wr7/BAAAA3AAAAA8AAAAAAAAAAAAAAAAAmAIAAGRycy9kb3du&#10;cmV2LnhtbFBLBQYAAAAABAAEAPUAAACGAwAAAAA=&#10;" path="m,l2259,e" filled="f" strokeweight=".58pt">
                    <v:path arrowok="t" o:connecttype="custom" o:connectlocs="0,0;2259,0" o:connectangles="0,0"/>
                  </v:shape>
                </v:group>
                <v:group id="Group 571" o:spid="_x0000_s1047" style="position:absolute;left:6;top:1748;width:2260;height:2" coordorigin="6,1748"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OSeLcUAAADcAAAADwAAAGRycy9kb3ducmV2LnhtbESPQYvCMBSE78L+h/CE&#10;vWnaXRS3GkXEXTyIoC6It0fzbIvNS2liW/+9EQSPw8x8w8wWnSlFQ7UrLCuIhxEI4tTqgjMF/8ff&#10;wQSE88gaS8uk4E4OFvOP3gwTbVveU3PwmQgQdgkqyL2vEildmpNBN7QVcfAutjbog6wzqWtsA9yU&#10;8iuKxtJgwWEhx4pWOaXXw80o+GuxXX7H62Z7vazu5+Nod9rGpNRnv1tOQXjq/Dv8am+0gtHP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jkni3FAAAA3AAA&#10;AA8AAAAAAAAAAAAAAAAAqgIAAGRycy9kb3ducmV2LnhtbFBLBQYAAAAABAAEAPoAAACcAwAAAAA=&#10;">
                  <v:shape id="Freeform 573" o:spid="_x0000_s1048" style="position:absolute;left:6;top:1748;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6UU8EA&#10;AADcAAAADwAAAGRycy9kb3ducmV2LnhtbERPXWvCMBR9H/gfwhV8m6mibnZGkcHYXkS0G/h4ae6S&#10;YnNTm6zWf78Igz0ezvdq07tadNSGyrOCyTgDQVx6XbFR8Fm8PT6DCBFZY+2ZFNwowGY9eFhhrv2V&#10;D9QdoxEphEOOCmyMTS5lKC05DGPfECfu27cOY4KtkbrFawp3tZxm2UI6rDg1WGzo1VJ5Pv44BWbS&#10;3SqTVu3tpXjH4ms23xUnpUbDfvsCIlIf/8V/7g+tYL58gvuZd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ulFPBAAAA3AAAAA8AAAAAAAAAAAAAAAAAmAIAAGRycy9kb3du&#10;cmV2LnhtbFBLBQYAAAAABAAEAPUAAACGAwAAAAA=&#10;" path="m,l2259,e" filled="f" strokeweight=".58pt">
                    <v:path arrowok="t" o:connecttype="custom" o:connectlocs="0,0;2259,0" o:connectangles="0,0"/>
                  </v:shape>
                  <v:shape id="Text Box 572" o:spid="_x0000_s1049" type="#_x0000_t202" style="position:absolute;left:11;top:6;width:225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1kd8MA&#10;AADcAAAADwAAAGRycy9kb3ducmV2LnhtbERPz2vCMBS+C/sfwhN201Rh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1kd8MAAADcAAAADwAAAAAAAAAAAAAAAACYAgAAZHJzL2Rv&#10;d25yZXYueG1sUEsFBgAAAAAEAAQA9QAAAIgDAAAAAA==&#10;" filled="f" stroked="f">
                    <v:textbox inset="0,0,0,0">
                      <w:txbxContent>
                        <w:p w:rsidR="000C4851" w:rsidRDefault="000C4851">
                          <w:pPr>
                            <w:spacing w:before="3"/>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820" w:right="920" w:bottom="440" w:left="1020" w:header="0" w:footer="254" w:gutter="0"/>
          <w:cols w:space="720"/>
        </w:sectPr>
      </w:pPr>
    </w:p>
    <w:p w:rsidR="00B4485F" w:rsidRDefault="00B4485F">
      <w:pPr>
        <w:spacing w:before="4"/>
        <w:rPr>
          <w:rFonts w:ascii="Arial" w:eastAsia="Arial" w:hAnsi="Arial" w:cs="Arial"/>
          <w:sz w:val="18"/>
          <w:szCs w:val="18"/>
        </w:rPr>
      </w:pPr>
    </w:p>
    <w:p w:rsidR="00B4485F" w:rsidRDefault="00F91CDC" w:rsidP="005C5021">
      <w:pPr>
        <w:pStyle w:val="Heading1"/>
        <w:numPr>
          <w:ilvl w:val="0"/>
          <w:numId w:val="16"/>
        </w:numPr>
        <w:tabs>
          <w:tab w:val="left" w:pos="634"/>
        </w:tabs>
        <w:ind w:left="633" w:hanging="359"/>
        <w:jc w:val="left"/>
        <w:rPr>
          <w:b w:val="0"/>
          <w:bCs w:val="0"/>
        </w:rPr>
      </w:pPr>
      <w:bookmarkStart w:id="5" w:name="_TOC_250009"/>
      <w:r>
        <w:rPr>
          <w:color w:val="800080"/>
          <w:spacing w:val="-1"/>
        </w:rPr>
        <w:t>INVITATION TO BID (MBD 1)</w:t>
      </w:r>
      <w:bookmarkEnd w:id="5"/>
    </w:p>
    <w:p w:rsidR="00B4485F" w:rsidRDefault="00B4485F">
      <w:pPr>
        <w:spacing w:before="10"/>
        <w:rPr>
          <w:rFonts w:ascii="Arial" w:eastAsia="Arial" w:hAnsi="Arial" w:cs="Arial"/>
          <w:b/>
          <w:bCs/>
          <w:sz w:val="29"/>
          <w:szCs w:val="29"/>
        </w:rPr>
      </w:pPr>
    </w:p>
    <w:p w:rsidR="00B4485F" w:rsidRDefault="00A56E23">
      <w:pPr>
        <w:spacing w:line="200" w:lineRule="atLeast"/>
        <w:ind w:left="274"/>
        <w:rPr>
          <w:rFonts w:ascii="Arial" w:eastAsia="Arial" w:hAnsi="Arial" w:cs="Arial"/>
          <w:sz w:val="20"/>
          <w:szCs w:val="20"/>
        </w:rPr>
      </w:pPr>
      <w:r>
        <w:rPr>
          <w:rFonts w:ascii="Arial" w:eastAsia="Arial" w:hAnsi="Arial" w:cs="Arial"/>
          <w:noProof/>
          <w:sz w:val="20"/>
          <w:szCs w:val="20"/>
          <w:lang w:val="en-ZA" w:eastAsia="en-ZA"/>
        </w:rPr>
        <mc:AlternateContent>
          <mc:Choice Requires="wps">
            <w:drawing>
              <wp:inline distT="0" distB="0" distL="0" distR="0" wp14:anchorId="06D506CD" wp14:editId="357295FA">
                <wp:extent cx="6172200" cy="361950"/>
                <wp:effectExtent l="9525" t="9525" r="9525" b="9525"/>
                <wp:docPr id="586" name="Text 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61950"/>
                        </a:xfrm>
                        <a:prstGeom prst="rect">
                          <a:avLst/>
                        </a:prstGeom>
                        <a:noFill/>
                        <a:ln w="1193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851" w:rsidRDefault="000C4851">
                            <w:pPr>
                              <w:spacing w:before="9"/>
                              <w:rPr>
                                <w:rFonts w:ascii="Arial" w:eastAsia="Arial" w:hAnsi="Arial" w:cs="Arial"/>
                                <w:b/>
                                <w:bCs/>
                                <w:sz w:val="15"/>
                                <w:szCs w:val="15"/>
                              </w:rPr>
                            </w:pPr>
                          </w:p>
                          <w:p w:rsidR="000C4851" w:rsidRDefault="000C4851">
                            <w:pPr>
                              <w:ind w:left="1117"/>
                              <w:rPr>
                                <w:rFonts w:ascii="Arial" w:eastAsia="Arial" w:hAnsi="Arial" w:cs="Arial"/>
                                <w:sz w:val="16"/>
                                <w:szCs w:val="16"/>
                              </w:rPr>
                            </w:pPr>
                            <w:r>
                              <w:rPr>
                                <w:rFonts w:ascii="Arial"/>
                                <w:b/>
                                <w:sz w:val="16"/>
                              </w:rPr>
                              <w:t>YOU</w:t>
                            </w:r>
                            <w:r>
                              <w:rPr>
                                <w:rFonts w:ascii="Arial"/>
                                <w:b/>
                                <w:spacing w:val="-4"/>
                                <w:sz w:val="16"/>
                              </w:rPr>
                              <w:t xml:space="preserve"> </w:t>
                            </w:r>
                            <w:r>
                              <w:rPr>
                                <w:rFonts w:ascii="Arial"/>
                                <w:b/>
                                <w:spacing w:val="-2"/>
                                <w:sz w:val="16"/>
                              </w:rPr>
                              <w:t>ARE</w:t>
                            </w:r>
                            <w:r>
                              <w:rPr>
                                <w:rFonts w:ascii="Arial"/>
                                <w:b/>
                                <w:spacing w:val="-5"/>
                                <w:sz w:val="16"/>
                              </w:rPr>
                              <w:t xml:space="preserve"> </w:t>
                            </w:r>
                            <w:r>
                              <w:rPr>
                                <w:rFonts w:ascii="Arial"/>
                                <w:b/>
                                <w:sz w:val="16"/>
                              </w:rPr>
                              <w:t>HEREBY</w:t>
                            </w:r>
                            <w:r>
                              <w:rPr>
                                <w:rFonts w:ascii="Arial"/>
                                <w:b/>
                                <w:spacing w:val="-7"/>
                                <w:sz w:val="16"/>
                              </w:rPr>
                              <w:t xml:space="preserve"> </w:t>
                            </w:r>
                            <w:r>
                              <w:rPr>
                                <w:rFonts w:ascii="Arial"/>
                                <w:b/>
                                <w:sz w:val="16"/>
                              </w:rPr>
                              <w:t>INVITED</w:t>
                            </w:r>
                            <w:r>
                              <w:rPr>
                                <w:rFonts w:ascii="Arial"/>
                                <w:b/>
                                <w:spacing w:val="-5"/>
                                <w:sz w:val="16"/>
                              </w:rPr>
                              <w:t xml:space="preserve"> </w:t>
                            </w:r>
                            <w:r>
                              <w:rPr>
                                <w:rFonts w:ascii="Arial"/>
                                <w:b/>
                                <w:sz w:val="16"/>
                              </w:rPr>
                              <w:t>TO</w:t>
                            </w:r>
                            <w:r>
                              <w:rPr>
                                <w:rFonts w:ascii="Arial"/>
                                <w:b/>
                                <w:spacing w:val="-5"/>
                                <w:sz w:val="16"/>
                              </w:rPr>
                              <w:t xml:space="preserve"> </w:t>
                            </w:r>
                            <w:r>
                              <w:rPr>
                                <w:rFonts w:ascii="Arial"/>
                                <w:b/>
                                <w:sz w:val="16"/>
                              </w:rPr>
                              <w:t>BID</w:t>
                            </w:r>
                            <w:r>
                              <w:rPr>
                                <w:rFonts w:ascii="Arial"/>
                                <w:b/>
                                <w:spacing w:val="-6"/>
                                <w:sz w:val="16"/>
                              </w:rPr>
                              <w:t xml:space="preserve"> </w:t>
                            </w:r>
                            <w:r>
                              <w:rPr>
                                <w:rFonts w:ascii="Arial"/>
                                <w:b/>
                                <w:spacing w:val="-1"/>
                                <w:sz w:val="16"/>
                              </w:rPr>
                              <w:t>FOR</w:t>
                            </w:r>
                            <w:r>
                              <w:rPr>
                                <w:rFonts w:ascii="Arial"/>
                                <w:b/>
                                <w:spacing w:val="-7"/>
                                <w:sz w:val="16"/>
                              </w:rPr>
                              <w:t xml:space="preserve"> </w:t>
                            </w:r>
                            <w:r>
                              <w:rPr>
                                <w:rFonts w:ascii="Arial"/>
                                <w:b/>
                                <w:sz w:val="16"/>
                              </w:rPr>
                              <w:t>REQUIREMENTS</w:t>
                            </w:r>
                            <w:r>
                              <w:rPr>
                                <w:rFonts w:ascii="Arial"/>
                                <w:b/>
                                <w:spacing w:val="-5"/>
                                <w:sz w:val="16"/>
                              </w:rPr>
                              <w:t xml:space="preserve"> </w:t>
                            </w:r>
                            <w:r>
                              <w:rPr>
                                <w:rFonts w:ascii="Arial"/>
                                <w:b/>
                                <w:sz w:val="16"/>
                              </w:rPr>
                              <w:t>OF</w:t>
                            </w:r>
                            <w:r>
                              <w:rPr>
                                <w:rFonts w:ascii="Arial"/>
                                <w:b/>
                                <w:spacing w:val="-5"/>
                                <w:sz w:val="16"/>
                              </w:rPr>
                              <w:t xml:space="preserve"> </w:t>
                            </w:r>
                            <w:r>
                              <w:rPr>
                                <w:rFonts w:ascii="Arial"/>
                                <w:b/>
                                <w:spacing w:val="-1"/>
                                <w:sz w:val="16"/>
                              </w:rPr>
                              <w:t>THE</w:t>
                            </w:r>
                            <w:r>
                              <w:rPr>
                                <w:rFonts w:ascii="Arial"/>
                                <w:b/>
                                <w:spacing w:val="-6"/>
                                <w:sz w:val="16"/>
                              </w:rPr>
                              <w:t xml:space="preserve"> </w:t>
                            </w:r>
                            <w:r>
                              <w:rPr>
                                <w:rFonts w:ascii="Arial"/>
                                <w:b/>
                                <w:spacing w:val="-1"/>
                                <w:sz w:val="16"/>
                              </w:rPr>
                              <w:t>NALEDI</w:t>
                            </w:r>
                            <w:r>
                              <w:rPr>
                                <w:rFonts w:ascii="Arial"/>
                                <w:b/>
                                <w:spacing w:val="-6"/>
                                <w:sz w:val="16"/>
                              </w:rPr>
                              <w:t xml:space="preserve"> </w:t>
                            </w:r>
                            <w:r>
                              <w:rPr>
                                <w:rFonts w:ascii="Arial"/>
                                <w:b/>
                                <w:spacing w:val="-1"/>
                                <w:sz w:val="16"/>
                              </w:rPr>
                              <w:t>LOCAL</w:t>
                            </w:r>
                            <w:r>
                              <w:rPr>
                                <w:rFonts w:ascii="Arial"/>
                                <w:b/>
                                <w:spacing w:val="-6"/>
                                <w:sz w:val="16"/>
                              </w:rPr>
                              <w:t xml:space="preserve"> </w:t>
                            </w:r>
                            <w:r>
                              <w:rPr>
                                <w:rFonts w:ascii="Arial"/>
                                <w:b/>
                                <w:sz w:val="16"/>
                              </w:rPr>
                              <w:t>MUNICIPALITY</w:t>
                            </w:r>
                          </w:p>
                        </w:txbxContent>
                      </wps:txbx>
                      <wps:bodyPr rot="0" vert="horz" wrap="square" lIns="0" tIns="0" rIns="0" bIns="0" anchor="t" anchorCtr="0" upright="1">
                        <a:noAutofit/>
                      </wps:bodyPr>
                    </wps:wsp>
                  </a:graphicData>
                </a:graphic>
              </wp:inline>
            </w:drawing>
          </mc:Choice>
          <mc:Fallback>
            <w:pict>
              <v:shape id="Text Box 569" o:spid="_x0000_s1050" type="#_x0000_t202" style="width:486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" filled="f" strokeweight=".94pt">
                <v:textbox inset="0,0,0,0">
                  <w:txbxContent>
                    <w:p w:rsidR="000C4851" w:rsidRDefault="000C4851">
                      <w:pPr>
                        <w:spacing w:before="9"/>
                        <w:rPr>
                          <w:rFonts w:ascii="Arial" w:eastAsia="Arial" w:hAnsi="Arial" w:cs="Arial"/>
                          <w:b/>
                          <w:bCs/>
                          <w:sz w:val="15"/>
                          <w:szCs w:val="15"/>
                        </w:rPr>
                      </w:pPr>
                    </w:p>
                    <w:p w:rsidR="000C4851" w:rsidRDefault="000C4851">
                      <w:pPr>
                        <w:ind w:left="1117"/>
                        <w:rPr>
                          <w:rFonts w:ascii="Arial" w:eastAsia="Arial" w:hAnsi="Arial" w:cs="Arial"/>
                          <w:sz w:val="16"/>
                          <w:szCs w:val="16"/>
                        </w:rPr>
                      </w:pPr>
                      <w:r>
                        <w:rPr>
                          <w:rFonts w:ascii="Arial"/>
                          <w:b/>
                          <w:sz w:val="16"/>
                        </w:rPr>
                        <w:t>YOU</w:t>
                      </w:r>
                      <w:r>
                        <w:rPr>
                          <w:rFonts w:ascii="Arial"/>
                          <w:b/>
                          <w:spacing w:val="-4"/>
                          <w:sz w:val="16"/>
                        </w:rPr>
                        <w:t xml:space="preserve"> </w:t>
                      </w:r>
                      <w:r>
                        <w:rPr>
                          <w:rFonts w:ascii="Arial"/>
                          <w:b/>
                          <w:spacing w:val="-2"/>
                          <w:sz w:val="16"/>
                        </w:rPr>
                        <w:t>ARE</w:t>
                      </w:r>
                      <w:r>
                        <w:rPr>
                          <w:rFonts w:ascii="Arial"/>
                          <w:b/>
                          <w:spacing w:val="-5"/>
                          <w:sz w:val="16"/>
                        </w:rPr>
                        <w:t xml:space="preserve"> </w:t>
                      </w:r>
                      <w:r>
                        <w:rPr>
                          <w:rFonts w:ascii="Arial"/>
                          <w:b/>
                          <w:sz w:val="16"/>
                        </w:rPr>
                        <w:t>HEREBY</w:t>
                      </w:r>
                      <w:r>
                        <w:rPr>
                          <w:rFonts w:ascii="Arial"/>
                          <w:b/>
                          <w:spacing w:val="-7"/>
                          <w:sz w:val="16"/>
                        </w:rPr>
                        <w:t xml:space="preserve"> </w:t>
                      </w:r>
                      <w:r>
                        <w:rPr>
                          <w:rFonts w:ascii="Arial"/>
                          <w:b/>
                          <w:sz w:val="16"/>
                        </w:rPr>
                        <w:t>INVITED</w:t>
                      </w:r>
                      <w:r>
                        <w:rPr>
                          <w:rFonts w:ascii="Arial"/>
                          <w:b/>
                          <w:spacing w:val="-5"/>
                          <w:sz w:val="16"/>
                        </w:rPr>
                        <w:t xml:space="preserve"> </w:t>
                      </w:r>
                      <w:r>
                        <w:rPr>
                          <w:rFonts w:ascii="Arial"/>
                          <w:b/>
                          <w:sz w:val="16"/>
                        </w:rPr>
                        <w:t>TO</w:t>
                      </w:r>
                      <w:r>
                        <w:rPr>
                          <w:rFonts w:ascii="Arial"/>
                          <w:b/>
                          <w:spacing w:val="-5"/>
                          <w:sz w:val="16"/>
                        </w:rPr>
                        <w:t xml:space="preserve"> </w:t>
                      </w:r>
                      <w:r>
                        <w:rPr>
                          <w:rFonts w:ascii="Arial"/>
                          <w:b/>
                          <w:sz w:val="16"/>
                        </w:rPr>
                        <w:t>BID</w:t>
                      </w:r>
                      <w:r>
                        <w:rPr>
                          <w:rFonts w:ascii="Arial"/>
                          <w:b/>
                          <w:spacing w:val="-6"/>
                          <w:sz w:val="16"/>
                        </w:rPr>
                        <w:t xml:space="preserve"> </w:t>
                      </w:r>
                      <w:r>
                        <w:rPr>
                          <w:rFonts w:ascii="Arial"/>
                          <w:b/>
                          <w:spacing w:val="-1"/>
                          <w:sz w:val="16"/>
                        </w:rPr>
                        <w:t>FOR</w:t>
                      </w:r>
                      <w:r>
                        <w:rPr>
                          <w:rFonts w:ascii="Arial"/>
                          <w:b/>
                          <w:spacing w:val="-7"/>
                          <w:sz w:val="16"/>
                        </w:rPr>
                        <w:t xml:space="preserve"> </w:t>
                      </w:r>
                      <w:r>
                        <w:rPr>
                          <w:rFonts w:ascii="Arial"/>
                          <w:b/>
                          <w:sz w:val="16"/>
                        </w:rPr>
                        <w:t>REQUIREMENTS</w:t>
                      </w:r>
                      <w:r>
                        <w:rPr>
                          <w:rFonts w:ascii="Arial"/>
                          <w:b/>
                          <w:spacing w:val="-5"/>
                          <w:sz w:val="16"/>
                        </w:rPr>
                        <w:t xml:space="preserve"> </w:t>
                      </w:r>
                      <w:r>
                        <w:rPr>
                          <w:rFonts w:ascii="Arial"/>
                          <w:b/>
                          <w:sz w:val="16"/>
                        </w:rPr>
                        <w:t>OF</w:t>
                      </w:r>
                      <w:r>
                        <w:rPr>
                          <w:rFonts w:ascii="Arial"/>
                          <w:b/>
                          <w:spacing w:val="-5"/>
                          <w:sz w:val="16"/>
                        </w:rPr>
                        <w:t xml:space="preserve"> </w:t>
                      </w:r>
                      <w:r>
                        <w:rPr>
                          <w:rFonts w:ascii="Arial"/>
                          <w:b/>
                          <w:spacing w:val="-1"/>
                          <w:sz w:val="16"/>
                        </w:rPr>
                        <w:t>THE</w:t>
                      </w:r>
                      <w:r>
                        <w:rPr>
                          <w:rFonts w:ascii="Arial"/>
                          <w:b/>
                          <w:spacing w:val="-6"/>
                          <w:sz w:val="16"/>
                        </w:rPr>
                        <w:t xml:space="preserve"> </w:t>
                      </w:r>
                      <w:r>
                        <w:rPr>
                          <w:rFonts w:ascii="Arial"/>
                          <w:b/>
                          <w:spacing w:val="-1"/>
                          <w:sz w:val="16"/>
                        </w:rPr>
                        <w:t>NALEDI</w:t>
                      </w:r>
                      <w:r>
                        <w:rPr>
                          <w:rFonts w:ascii="Arial"/>
                          <w:b/>
                          <w:spacing w:val="-6"/>
                          <w:sz w:val="16"/>
                        </w:rPr>
                        <w:t xml:space="preserve"> </w:t>
                      </w:r>
                      <w:r>
                        <w:rPr>
                          <w:rFonts w:ascii="Arial"/>
                          <w:b/>
                          <w:spacing w:val="-1"/>
                          <w:sz w:val="16"/>
                        </w:rPr>
                        <w:t>LOCAL</w:t>
                      </w:r>
                      <w:r>
                        <w:rPr>
                          <w:rFonts w:ascii="Arial"/>
                          <w:b/>
                          <w:spacing w:val="-6"/>
                          <w:sz w:val="16"/>
                        </w:rPr>
                        <w:t xml:space="preserve"> </w:t>
                      </w:r>
                      <w:r>
                        <w:rPr>
                          <w:rFonts w:ascii="Arial"/>
                          <w:b/>
                          <w:sz w:val="16"/>
                        </w:rPr>
                        <w:t>MUNICIPALITY</w:t>
                      </w:r>
                    </w:p>
                  </w:txbxContent>
                </v:textbox>
                <w10:anchorlock/>
              </v:shape>
            </w:pict>
          </mc:Fallback>
        </mc:AlternateContent>
      </w:r>
    </w:p>
    <w:p w:rsidR="00B4485F" w:rsidRDefault="00B4485F">
      <w:pPr>
        <w:spacing w:before="7"/>
        <w:rPr>
          <w:rFonts w:ascii="Arial" w:eastAsia="Arial" w:hAnsi="Arial" w:cs="Arial"/>
          <w:b/>
          <w:bCs/>
          <w:sz w:val="9"/>
          <w:szCs w:val="9"/>
        </w:rPr>
      </w:pPr>
    </w:p>
    <w:p w:rsidR="00B4485F" w:rsidRDefault="00F91CDC">
      <w:pPr>
        <w:tabs>
          <w:tab w:val="left" w:pos="2649"/>
        </w:tabs>
        <w:spacing w:before="79" w:line="184" w:lineRule="exact"/>
        <w:ind w:left="274"/>
        <w:rPr>
          <w:rFonts w:ascii="Arial" w:eastAsia="Arial" w:hAnsi="Arial" w:cs="Arial"/>
          <w:sz w:val="16"/>
          <w:szCs w:val="16"/>
        </w:rPr>
      </w:pPr>
      <w:r>
        <w:rPr>
          <w:rFonts w:ascii="Arial"/>
          <w:b/>
          <w:sz w:val="16"/>
        </w:rPr>
        <w:t>BID</w:t>
      </w:r>
      <w:r>
        <w:rPr>
          <w:rFonts w:ascii="Arial"/>
          <w:b/>
          <w:spacing w:val="-12"/>
          <w:sz w:val="16"/>
        </w:rPr>
        <w:t xml:space="preserve"> </w:t>
      </w:r>
      <w:r>
        <w:rPr>
          <w:rFonts w:ascii="Arial"/>
          <w:b/>
          <w:sz w:val="16"/>
        </w:rPr>
        <w:t>NUMBER:</w:t>
      </w:r>
      <w:r>
        <w:rPr>
          <w:rFonts w:ascii="Arial"/>
          <w:b/>
          <w:sz w:val="16"/>
        </w:rPr>
        <w:tab/>
      </w:r>
      <w:r w:rsidR="000C4851">
        <w:rPr>
          <w:rFonts w:ascii="Arial"/>
          <w:color w:val="FF0000"/>
          <w:sz w:val="16"/>
        </w:rPr>
        <w:t>NLM2023-008A-2</w:t>
      </w:r>
    </w:p>
    <w:p w:rsidR="00B4485F" w:rsidRDefault="00F91CDC">
      <w:pPr>
        <w:tabs>
          <w:tab w:val="left" w:pos="2649"/>
        </w:tabs>
        <w:ind w:left="273"/>
        <w:rPr>
          <w:rFonts w:ascii="Arial" w:eastAsia="Arial" w:hAnsi="Arial" w:cs="Arial"/>
          <w:sz w:val="16"/>
          <w:szCs w:val="16"/>
        </w:rPr>
      </w:pPr>
      <w:r>
        <w:rPr>
          <w:rFonts w:ascii="Arial"/>
          <w:b/>
          <w:spacing w:val="-1"/>
          <w:sz w:val="16"/>
        </w:rPr>
        <w:t>CLOSING</w:t>
      </w:r>
      <w:r>
        <w:rPr>
          <w:rFonts w:ascii="Arial"/>
          <w:b/>
          <w:spacing w:val="-7"/>
          <w:sz w:val="16"/>
        </w:rPr>
        <w:t xml:space="preserve"> </w:t>
      </w:r>
      <w:r>
        <w:rPr>
          <w:rFonts w:ascii="Arial"/>
          <w:b/>
          <w:spacing w:val="-1"/>
          <w:sz w:val="16"/>
        </w:rPr>
        <w:t>DATE</w:t>
      </w:r>
      <w:r>
        <w:rPr>
          <w:rFonts w:ascii="Arial"/>
          <w:b/>
          <w:spacing w:val="-4"/>
          <w:sz w:val="16"/>
        </w:rPr>
        <w:t xml:space="preserve"> </w:t>
      </w:r>
      <w:r>
        <w:rPr>
          <w:rFonts w:ascii="Arial"/>
          <w:b/>
          <w:spacing w:val="-1"/>
          <w:sz w:val="16"/>
        </w:rPr>
        <w:t>AND</w:t>
      </w:r>
      <w:r>
        <w:rPr>
          <w:rFonts w:ascii="Arial"/>
          <w:b/>
          <w:spacing w:val="-7"/>
          <w:sz w:val="16"/>
        </w:rPr>
        <w:t xml:space="preserve"> </w:t>
      </w:r>
      <w:r>
        <w:rPr>
          <w:rFonts w:ascii="Arial"/>
          <w:b/>
          <w:spacing w:val="-1"/>
          <w:sz w:val="16"/>
        </w:rPr>
        <w:t>TIME:</w:t>
      </w:r>
      <w:r>
        <w:rPr>
          <w:rFonts w:ascii="Arial"/>
          <w:b/>
          <w:spacing w:val="-1"/>
          <w:sz w:val="16"/>
        </w:rPr>
        <w:tab/>
      </w:r>
      <w:r w:rsidR="009A101C">
        <w:rPr>
          <w:rFonts w:ascii="Arial"/>
          <w:color w:val="FF0000"/>
          <w:spacing w:val="-1"/>
          <w:sz w:val="16"/>
        </w:rPr>
        <w:t>WEDNESDAY</w:t>
      </w:r>
      <w:r>
        <w:rPr>
          <w:rFonts w:ascii="Arial"/>
          <w:color w:val="FF0000"/>
          <w:spacing w:val="-1"/>
          <w:sz w:val="16"/>
        </w:rPr>
        <w:t>,</w:t>
      </w:r>
      <w:r>
        <w:rPr>
          <w:rFonts w:ascii="Arial"/>
          <w:color w:val="FF0000"/>
          <w:spacing w:val="-5"/>
          <w:sz w:val="16"/>
        </w:rPr>
        <w:t xml:space="preserve"> </w:t>
      </w:r>
      <w:r w:rsidR="000C4851">
        <w:rPr>
          <w:rFonts w:ascii="Arial"/>
          <w:color w:val="FF0000"/>
          <w:sz w:val="16"/>
        </w:rPr>
        <w:t>09 OCTOBER 2024</w:t>
      </w:r>
      <w:r>
        <w:rPr>
          <w:rFonts w:ascii="Arial"/>
          <w:color w:val="FF0000"/>
          <w:spacing w:val="-5"/>
          <w:sz w:val="16"/>
        </w:rPr>
        <w:t xml:space="preserve"> </w:t>
      </w:r>
      <w:r>
        <w:rPr>
          <w:rFonts w:ascii="Arial"/>
          <w:color w:val="FF0000"/>
          <w:sz w:val="16"/>
        </w:rPr>
        <w:t>at</w:t>
      </w:r>
      <w:r>
        <w:rPr>
          <w:rFonts w:ascii="Arial"/>
          <w:color w:val="FF0000"/>
          <w:spacing w:val="-4"/>
          <w:sz w:val="16"/>
        </w:rPr>
        <w:t xml:space="preserve"> </w:t>
      </w:r>
      <w:r>
        <w:rPr>
          <w:rFonts w:ascii="Arial"/>
          <w:color w:val="FF0000"/>
          <w:sz w:val="16"/>
        </w:rPr>
        <w:t>12h00</w:t>
      </w:r>
    </w:p>
    <w:p w:rsidR="00B4485F" w:rsidRDefault="00F91CDC" w:rsidP="000C4851">
      <w:pPr>
        <w:tabs>
          <w:tab w:val="left" w:pos="2649"/>
        </w:tabs>
        <w:spacing w:before="1"/>
        <w:ind w:left="2649" w:hanging="2376"/>
        <w:rPr>
          <w:rFonts w:ascii="Arial" w:eastAsia="Arial" w:hAnsi="Arial" w:cs="Arial"/>
          <w:sz w:val="16"/>
          <w:szCs w:val="16"/>
        </w:rPr>
      </w:pPr>
      <w:r>
        <w:rPr>
          <w:rFonts w:ascii="Arial"/>
          <w:b/>
          <w:sz w:val="16"/>
        </w:rPr>
        <w:t>BID</w:t>
      </w:r>
      <w:r>
        <w:rPr>
          <w:rFonts w:ascii="Arial"/>
          <w:b/>
          <w:spacing w:val="-15"/>
          <w:sz w:val="16"/>
        </w:rPr>
        <w:t xml:space="preserve"> </w:t>
      </w:r>
      <w:r>
        <w:rPr>
          <w:rFonts w:ascii="Arial"/>
          <w:b/>
          <w:sz w:val="16"/>
        </w:rPr>
        <w:t>DESCRIPTION:</w:t>
      </w:r>
      <w:r>
        <w:rPr>
          <w:rFonts w:ascii="Arial"/>
          <w:b/>
          <w:sz w:val="16"/>
        </w:rPr>
        <w:tab/>
      </w:r>
      <w:r w:rsidR="000C4851">
        <w:rPr>
          <w:rFonts w:ascii="Arial"/>
          <w:color w:val="FF0000"/>
          <w:sz w:val="16"/>
        </w:rPr>
        <w:t>APPOINTMENT OF SERVICE PROVIDER FOR THE INSTALLATION, OPERATION, SUPPORT AND MAINTENANCE OF AN ADVANCE TRAFFIC CONTRAVENTION MANAGEMENT SYSTEM FOR PERIOD OF THREE (03) YEARS</w:t>
      </w:r>
    </w:p>
    <w:p w:rsidR="00B4485F" w:rsidRDefault="00B4485F">
      <w:pPr>
        <w:spacing w:before="1"/>
        <w:rPr>
          <w:rFonts w:ascii="Arial" w:eastAsia="Arial" w:hAnsi="Arial" w:cs="Arial"/>
          <w:sz w:val="16"/>
          <w:szCs w:val="16"/>
        </w:rPr>
      </w:pPr>
    </w:p>
    <w:p w:rsidR="00B4485F" w:rsidRDefault="00A56E23">
      <w:pPr>
        <w:spacing w:line="20" w:lineRule="atLeast"/>
        <w:ind w:left="2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0B511691" wp14:editId="40DB669C">
                <wp:extent cx="6179820" cy="7620"/>
                <wp:effectExtent l="9525" t="9525" r="1905" b="1905"/>
                <wp:docPr id="583" name="Group 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9820" cy="7620"/>
                          <a:chOff x="0" y="0"/>
                          <a:chExt cx="9732" cy="12"/>
                        </a:xfrm>
                      </wpg:grpSpPr>
                      <wpg:grpSp>
                        <wpg:cNvPr id="584" name="Group 567"/>
                        <wpg:cNvGrpSpPr>
                          <a:grpSpLocks/>
                        </wpg:cNvGrpSpPr>
                        <wpg:grpSpPr bwMode="auto">
                          <a:xfrm>
                            <a:off x="6" y="6"/>
                            <a:ext cx="9720" cy="2"/>
                            <a:chOff x="6" y="6"/>
                            <a:chExt cx="9720" cy="2"/>
                          </a:xfrm>
                        </wpg:grpSpPr>
                        <wps:wsp>
                          <wps:cNvPr id="585" name="Freeform 568"/>
                          <wps:cNvSpPr>
                            <a:spLocks/>
                          </wps:cNvSpPr>
                          <wps:spPr bwMode="auto">
                            <a:xfrm>
                              <a:off x="6" y="6"/>
                              <a:ext cx="9720" cy="2"/>
                            </a:xfrm>
                            <a:custGeom>
                              <a:avLst/>
                              <a:gdLst>
                                <a:gd name="T0" fmla="+- 0 6 6"/>
                                <a:gd name="T1" fmla="*/ T0 w 9720"/>
                                <a:gd name="T2" fmla="+- 0 9726 6"/>
                                <a:gd name="T3" fmla="*/ T2 w 9720"/>
                              </a:gdLst>
                              <a:ahLst/>
                              <a:cxnLst>
                                <a:cxn ang="0">
                                  <a:pos x="T1" y="0"/>
                                </a:cxn>
                                <a:cxn ang="0">
                                  <a:pos x="T3" y="0"/>
                                </a:cxn>
                              </a:cxnLst>
                              <a:rect l="0" t="0" r="r" b="b"/>
                              <a:pathLst>
                                <a:path w="9720">
                                  <a:moveTo>
                                    <a:pt x="0" y="0"/>
                                  </a:moveTo>
                                  <a:lnTo>
                                    <a:pt x="9720"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66" o:spid="_x0000_s1026" style="width:486.6pt;height:.6pt;mso-position-horizontal-relative:char;mso-position-vertical-relative:line" coordsize="97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">
                <v:group id="Group 567" o:spid="_x0000_s1027" style="position:absolute;left:6;top:6;width:9720;height:2" coordorigin="6,6" coordsize="97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MzHMYAAADcAAAADwAAAGRycy9kb3ducmV2LnhtbESPQWvCQBSE7wX/w/KE&#10;3uomthZJ3YQgWnqQQlWQ3h7ZZxKSfRuyaxL/fbdQ6HGYmW+YTTaZVgzUu9qygngRgSAurK65VHA+&#10;7Z/WIJxH1thaJgV3cpCls4cNJtqO/EXD0ZciQNglqKDyvkukdEVFBt3CdsTBu9reoA+yL6XucQxw&#10;08plFL1KgzWHhQo72lZUNMebUfA+4pg/x7vh0Fy39+/T6vNyiEmpx/mUv4HwNPn/8F/7Qy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ozMcxgAAANwA&#10;AAAPAAAAAAAAAAAAAAAAAKoCAABkcnMvZG93bnJldi54bWxQSwUGAAAAAAQABAD6AAAAnQMAAAAA&#10;">
                  <v:shape id="Freeform 568" o:spid="_x0000_s1028" style="position:absolute;left:6;top:6;width:9720;height:2;visibility:visible;mso-wrap-style:square;v-text-anchor:top" coordsize="97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3TMUA&#10;AADcAAAADwAAAGRycy9kb3ducmV2LnhtbESPT2sCMRTE74LfIbyCN822qOjWKFpw8VCsf9vrY/Oa&#10;Xdy8LJuo22/fFIQeh5n5DTNbtLYSN2p86VjB8yABQZw7XbJRcDqu+xMQPiBrrByTgh/ysJh3OzNM&#10;tbvznm6HYESEsE9RQRFCnUrp84Is+oGriaP37RqLIcrGSN3gPcJtJV+SZCwtlhwXCqzpraD8crha&#10;BWaVbYZ++zUdn/nzY+feMzSZVar31C5fQQRqw3/40d5oBaPJCP7OxCM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67dMxQAAANwAAAAPAAAAAAAAAAAAAAAAAJgCAABkcnMv&#10;ZG93bnJldi54bWxQSwUGAAAAAAQABAD1AAAAigMAAAAA&#10;" path="m,l9720,e" filled="f" strokeweight=".20464mm">
                    <v:path arrowok="t" o:connecttype="custom" o:connectlocs="0,0;9720,0" o:connectangles="0,0"/>
                  </v:shape>
                </v:group>
                <w10:anchorlock/>
              </v:group>
            </w:pict>
          </mc:Fallback>
        </mc:AlternateContent>
      </w:r>
    </w:p>
    <w:p w:rsidR="00B4485F" w:rsidRDefault="00F91CDC">
      <w:pPr>
        <w:ind w:left="381"/>
        <w:rPr>
          <w:rFonts w:ascii="Arial" w:eastAsia="Arial" w:hAnsi="Arial" w:cs="Arial"/>
          <w:sz w:val="16"/>
          <w:szCs w:val="16"/>
        </w:rPr>
      </w:pPr>
      <w:r>
        <w:rPr>
          <w:rFonts w:ascii="Arial"/>
          <w:b/>
          <w:spacing w:val="-1"/>
          <w:sz w:val="16"/>
        </w:rPr>
        <w:t>The</w:t>
      </w:r>
      <w:r>
        <w:rPr>
          <w:rFonts w:ascii="Arial"/>
          <w:b/>
          <w:spacing w:val="-5"/>
          <w:sz w:val="16"/>
        </w:rPr>
        <w:t xml:space="preserve"> </w:t>
      </w:r>
      <w:r>
        <w:rPr>
          <w:rFonts w:ascii="Arial"/>
          <w:b/>
          <w:spacing w:val="-1"/>
          <w:sz w:val="16"/>
        </w:rPr>
        <w:t>Successful</w:t>
      </w:r>
      <w:r>
        <w:rPr>
          <w:rFonts w:ascii="Arial"/>
          <w:b/>
          <w:spacing w:val="-3"/>
          <w:sz w:val="16"/>
        </w:rPr>
        <w:t xml:space="preserve"> </w:t>
      </w:r>
      <w:r>
        <w:rPr>
          <w:rFonts w:ascii="Arial"/>
          <w:b/>
          <w:spacing w:val="-1"/>
          <w:sz w:val="16"/>
        </w:rPr>
        <w:t>bidder</w:t>
      </w:r>
      <w:r>
        <w:rPr>
          <w:rFonts w:ascii="Arial"/>
          <w:b/>
          <w:spacing w:val="-6"/>
          <w:sz w:val="16"/>
        </w:rPr>
        <w:t xml:space="preserve"> </w:t>
      </w:r>
      <w:r>
        <w:rPr>
          <w:rFonts w:ascii="Arial"/>
          <w:b/>
          <w:sz w:val="16"/>
        </w:rPr>
        <w:t>will</w:t>
      </w:r>
      <w:r>
        <w:rPr>
          <w:rFonts w:ascii="Arial"/>
          <w:b/>
          <w:spacing w:val="-4"/>
          <w:sz w:val="16"/>
        </w:rPr>
        <w:t xml:space="preserve"> </w:t>
      </w:r>
      <w:r>
        <w:rPr>
          <w:rFonts w:ascii="Arial"/>
          <w:b/>
          <w:spacing w:val="-1"/>
          <w:sz w:val="16"/>
        </w:rPr>
        <w:t>be</w:t>
      </w:r>
      <w:r>
        <w:rPr>
          <w:rFonts w:ascii="Arial"/>
          <w:b/>
          <w:spacing w:val="-5"/>
          <w:sz w:val="16"/>
        </w:rPr>
        <w:t xml:space="preserve"> </w:t>
      </w:r>
      <w:r>
        <w:rPr>
          <w:rFonts w:ascii="Arial"/>
          <w:b/>
          <w:spacing w:val="-1"/>
          <w:sz w:val="16"/>
        </w:rPr>
        <w:t>required</w:t>
      </w:r>
      <w:r>
        <w:rPr>
          <w:rFonts w:ascii="Arial"/>
          <w:b/>
          <w:spacing w:val="-3"/>
          <w:sz w:val="16"/>
        </w:rPr>
        <w:t xml:space="preserve"> </w:t>
      </w:r>
      <w:r>
        <w:rPr>
          <w:rFonts w:ascii="Arial"/>
          <w:b/>
          <w:spacing w:val="-1"/>
          <w:sz w:val="16"/>
        </w:rPr>
        <w:t>to</w:t>
      </w:r>
      <w:r>
        <w:rPr>
          <w:rFonts w:ascii="Arial"/>
          <w:b/>
          <w:spacing w:val="-3"/>
          <w:sz w:val="16"/>
        </w:rPr>
        <w:t xml:space="preserve"> </w:t>
      </w:r>
      <w:r>
        <w:rPr>
          <w:rFonts w:ascii="Arial"/>
          <w:b/>
          <w:spacing w:val="-1"/>
          <w:sz w:val="16"/>
        </w:rPr>
        <w:t>fill</w:t>
      </w:r>
      <w:r>
        <w:rPr>
          <w:rFonts w:ascii="Arial"/>
          <w:b/>
          <w:spacing w:val="-5"/>
          <w:sz w:val="16"/>
        </w:rPr>
        <w:t xml:space="preserve"> </w:t>
      </w:r>
      <w:r>
        <w:rPr>
          <w:rFonts w:ascii="Arial"/>
          <w:b/>
          <w:spacing w:val="-1"/>
          <w:sz w:val="16"/>
        </w:rPr>
        <w:t>in</w:t>
      </w:r>
      <w:r>
        <w:rPr>
          <w:rFonts w:ascii="Arial"/>
          <w:b/>
          <w:spacing w:val="-3"/>
          <w:sz w:val="16"/>
        </w:rPr>
        <w:t xml:space="preserve"> </w:t>
      </w:r>
      <w:r>
        <w:rPr>
          <w:rFonts w:ascii="Arial"/>
          <w:b/>
          <w:spacing w:val="-1"/>
          <w:sz w:val="16"/>
        </w:rPr>
        <w:t>and</w:t>
      </w:r>
      <w:r>
        <w:rPr>
          <w:rFonts w:ascii="Arial"/>
          <w:b/>
          <w:spacing w:val="-4"/>
          <w:sz w:val="16"/>
        </w:rPr>
        <w:t xml:space="preserve"> </w:t>
      </w:r>
      <w:r>
        <w:rPr>
          <w:rFonts w:ascii="Arial"/>
          <w:b/>
          <w:spacing w:val="-1"/>
          <w:sz w:val="16"/>
        </w:rPr>
        <w:t>sign</w:t>
      </w:r>
      <w:r>
        <w:rPr>
          <w:rFonts w:ascii="Arial"/>
          <w:b/>
          <w:spacing w:val="-5"/>
          <w:sz w:val="16"/>
        </w:rPr>
        <w:t xml:space="preserve"> </w:t>
      </w:r>
      <w:r>
        <w:rPr>
          <w:rFonts w:ascii="Arial"/>
          <w:b/>
          <w:sz w:val="16"/>
        </w:rPr>
        <w:t>a</w:t>
      </w:r>
      <w:r>
        <w:rPr>
          <w:rFonts w:ascii="Arial"/>
          <w:b/>
          <w:spacing w:val="-6"/>
          <w:sz w:val="16"/>
        </w:rPr>
        <w:t xml:space="preserve"> </w:t>
      </w:r>
      <w:r>
        <w:rPr>
          <w:rFonts w:ascii="Arial"/>
          <w:b/>
          <w:sz w:val="16"/>
        </w:rPr>
        <w:t>written</w:t>
      </w:r>
      <w:r>
        <w:rPr>
          <w:rFonts w:ascii="Arial"/>
          <w:b/>
          <w:spacing w:val="-4"/>
          <w:sz w:val="16"/>
        </w:rPr>
        <w:t xml:space="preserve"> </w:t>
      </w:r>
      <w:r>
        <w:rPr>
          <w:rFonts w:ascii="Arial"/>
          <w:b/>
          <w:spacing w:val="-1"/>
          <w:sz w:val="16"/>
        </w:rPr>
        <w:t>Contract</w:t>
      </w:r>
      <w:r>
        <w:rPr>
          <w:rFonts w:ascii="Arial"/>
          <w:b/>
          <w:spacing w:val="-5"/>
          <w:sz w:val="16"/>
        </w:rPr>
        <w:t xml:space="preserve"> </w:t>
      </w:r>
      <w:r>
        <w:rPr>
          <w:rFonts w:ascii="Arial"/>
          <w:b/>
          <w:sz w:val="16"/>
        </w:rPr>
        <w:t>Form</w:t>
      </w:r>
      <w:r>
        <w:rPr>
          <w:rFonts w:ascii="Arial"/>
          <w:b/>
          <w:spacing w:val="-5"/>
          <w:sz w:val="16"/>
        </w:rPr>
        <w:t xml:space="preserve"> </w:t>
      </w:r>
      <w:r>
        <w:rPr>
          <w:rFonts w:ascii="Arial"/>
          <w:b/>
          <w:spacing w:val="-1"/>
          <w:sz w:val="16"/>
        </w:rPr>
        <w:t>(</w:t>
      </w:r>
      <w:r>
        <w:rPr>
          <w:rFonts w:ascii="Arial"/>
          <w:color w:val="FF0000"/>
          <w:spacing w:val="-1"/>
          <w:sz w:val="16"/>
        </w:rPr>
        <w:t>MDB</w:t>
      </w:r>
      <w:r>
        <w:rPr>
          <w:rFonts w:ascii="Arial"/>
          <w:color w:val="FF0000"/>
          <w:spacing w:val="-4"/>
          <w:sz w:val="16"/>
        </w:rPr>
        <w:t xml:space="preserve"> </w:t>
      </w:r>
      <w:r>
        <w:rPr>
          <w:rFonts w:ascii="Arial"/>
          <w:color w:val="FF0000"/>
          <w:sz w:val="16"/>
        </w:rPr>
        <w:t>7</w:t>
      </w:r>
      <w:r>
        <w:rPr>
          <w:rFonts w:ascii="Arial"/>
          <w:b/>
          <w:sz w:val="16"/>
        </w:rPr>
        <w:t>)</w:t>
      </w:r>
    </w:p>
    <w:p w:rsidR="00B4485F" w:rsidRDefault="00A56E23">
      <w:pPr>
        <w:spacing w:line="20" w:lineRule="atLeast"/>
        <w:ind w:left="253"/>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3BFC4667" wp14:editId="5825C2DF">
                <wp:extent cx="6188710" cy="7620"/>
                <wp:effectExtent l="9525" t="9525" r="2540" b="1905"/>
                <wp:docPr id="580" name="Group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8710" cy="7620"/>
                          <a:chOff x="0" y="0"/>
                          <a:chExt cx="9746" cy="12"/>
                        </a:xfrm>
                      </wpg:grpSpPr>
                      <wpg:grpSp>
                        <wpg:cNvPr id="581" name="Group 564"/>
                        <wpg:cNvGrpSpPr>
                          <a:grpSpLocks/>
                        </wpg:cNvGrpSpPr>
                        <wpg:grpSpPr bwMode="auto">
                          <a:xfrm>
                            <a:off x="6" y="6"/>
                            <a:ext cx="9735" cy="2"/>
                            <a:chOff x="6" y="6"/>
                            <a:chExt cx="9735" cy="2"/>
                          </a:xfrm>
                        </wpg:grpSpPr>
                        <wps:wsp>
                          <wps:cNvPr id="582" name="Freeform 565"/>
                          <wps:cNvSpPr>
                            <a:spLocks/>
                          </wps:cNvSpPr>
                          <wps:spPr bwMode="auto">
                            <a:xfrm>
                              <a:off x="6" y="6"/>
                              <a:ext cx="9735" cy="2"/>
                            </a:xfrm>
                            <a:custGeom>
                              <a:avLst/>
                              <a:gdLst>
                                <a:gd name="T0" fmla="+- 0 6 6"/>
                                <a:gd name="T1" fmla="*/ T0 w 9735"/>
                                <a:gd name="T2" fmla="+- 0 9740 6"/>
                                <a:gd name="T3" fmla="*/ T2 w 9735"/>
                              </a:gdLst>
                              <a:ahLst/>
                              <a:cxnLst>
                                <a:cxn ang="0">
                                  <a:pos x="T1" y="0"/>
                                </a:cxn>
                                <a:cxn ang="0">
                                  <a:pos x="T3" y="0"/>
                                </a:cxn>
                              </a:cxnLst>
                              <a:rect l="0" t="0" r="r" b="b"/>
                              <a:pathLst>
                                <a:path w="9735">
                                  <a:moveTo>
                                    <a:pt x="0" y="0"/>
                                  </a:moveTo>
                                  <a:lnTo>
                                    <a:pt x="973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63" o:spid="_x0000_s1026" style="width:487.3pt;height:.6pt;mso-position-horizontal-relative:char;mso-position-vertical-relative:line" coordsize="974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">
                <v:group id="Group 564" o:spid="_x0000_s1027" style="position:absolute;left:6;top:6;width:9735;height:2" coordorigin="6,6" coordsize="97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SQhMYAAADcAAAADwAAAGRycy9kb3ducmV2LnhtbESPT2vCQBTE74V+h+UV&#10;vNVNKpaQuopIKz2EQo0g3h7ZZxLMvg3ZNX++fbcgeBxm5jfMajOaRvTUudqygngegSAurK65VHDM&#10;v14TEM4ja2wsk4KJHGzWz08rTLUd+Jf6gy9FgLBLUUHlfZtK6YqKDLq5bYmDd7GdQR9kV0rd4RDg&#10;ppFvUfQuDdYcFipsaVdRcT3cjIL9gMN2EX/22fWym8758ueUxaTU7GXcfoDwNPpH+N7+1gqWS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1JCExgAAANwA&#10;AAAPAAAAAAAAAAAAAAAAAKoCAABkcnMvZG93bnJldi54bWxQSwUGAAAAAAQABAD6AAAAnQMAAAAA&#10;">
                  <v:shape id="Freeform 565" o:spid="_x0000_s1028" style="position:absolute;left:6;top:6;width:9735;height:2;visibility:visible;mso-wrap-style:square;v-text-anchor:top" coordsize="97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8EFcQA&#10;AADcAAAADwAAAGRycy9kb3ducmV2LnhtbESPS4vCQBCE74L/YWjBi+jELD6IjiKCsuDJF16bTJsE&#10;Mz0hM8bs/npnYcFjUV9VUct1a0rRUO0KywrGowgEcWp1wZmCy3k3nINwHlljaZkU/JCD9arbWWKi&#10;7YuP1Jx8JkIJuwQV5N5XiZQuzcmgG9mKOHh3Wxv0QdaZ1DW+QrkpZRxFU2mw4LCQY0XbnNLH6WkU&#10;fF1uz/aa/u5nsZ41h4DtBs1dqX6v3SxAeGr9B/5Pf2sFk3kMf2fCEZCr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vBBXEAAAA3AAAAA8AAAAAAAAAAAAAAAAAmAIAAGRycy9k&#10;b3ducmV2LnhtbFBLBQYAAAAABAAEAPUAAACJAwAAAAA=&#10;" path="m,l9734,e" filled="f" strokeweight=".58pt">
                    <v:path arrowok="t" o:connecttype="custom" o:connectlocs="0,0;9734,0" o:connectangles="0,0"/>
                  </v:shape>
                </v:group>
                <w10:anchorlock/>
              </v:group>
            </w:pict>
          </mc:Fallback>
        </mc:AlternateContent>
      </w:r>
    </w:p>
    <w:p w:rsidR="00B4485F" w:rsidRDefault="00B4485F">
      <w:pPr>
        <w:spacing w:before="7"/>
        <w:rPr>
          <w:rFonts w:ascii="Arial" w:eastAsia="Arial" w:hAnsi="Arial" w:cs="Arial"/>
          <w:b/>
          <w:bCs/>
          <w:sz w:val="12"/>
          <w:szCs w:val="12"/>
        </w:rPr>
      </w:pPr>
    </w:p>
    <w:p w:rsidR="00B4485F" w:rsidRDefault="00F91CDC">
      <w:pPr>
        <w:pStyle w:val="BodyText"/>
        <w:ind w:left="273" w:right="231"/>
        <w:jc w:val="both"/>
      </w:pPr>
      <w:r>
        <w:t>NB:</w:t>
      </w:r>
      <w:r>
        <w:rPr>
          <w:spacing w:val="5"/>
        </w:rPr>
        <w:t xml:space="preserve"> </w:t>
      </w:r>
      <w:r>
        <w:t>Bids</w:t>
      </w:r>
      <w:r>
        <w:rPr>
          <w:spacing w:val="5"/>
        </w:rPr>
        <w:t xml:space="preserve"> </w:t>
      </w:r>
      <w:r>
        <w:t>must</w:t>
      </w:r>
      <w:r>
        <w:rPr>
          <w:spacing w:val="6"/>
        </w:rPr>
        <w:t xml:space="preserve"> </w:t>
      </w:r>
      <w:r>
        <w:t>be</w:t>
      </w:r>
      <w:r>
        <w:rPr>
          <w:spacing w:val="5"/>
        </w:rPr>
        <w:t xml:space="preserve"> </w:t>
      </w:r>
      <w:r>
        <w:t>properly</w:t>
      </w:r>
      <w:r>
        <w:rPr>
          <w:spacing w:val="4"/>
        </w:rPr>
        <w:t xml:space="preserve"> </w:t>
      </w:r>
      <w:r>
        <w:t>received</w:t>
      </w:r>
      <w:r>
        <w:rPr>
          <w:spacing w:val="5"/>
        </w:rPr>
        <w:t xml:space="preserve"> </w:t>
      </w:r>
      <w:r>
        <w:t>and</w:t>
      </w:r>
      <w:r>
        <w:rPr>
          <w:spacing w:val="6"/>
        </w:rPr>
        <w:t xml:space="preserve"> </w:t>
      </w:r>
      <w:r>
        <w:t>deposited</w:t>
      </w:r>
      <w:r>
        <w:rPr>
          <w:spacing w:val="5"/>
        </w:rPr>
        <w:t xml:space="preserve"> </w:t>
      </w:r>
      <w:r>
        <w:t>in</w:t>
      </w:r>
      <w:r>
        <w:rPr>
          <w:spacing w:val="6"/>
        </w:rPr>
        <w:t xml:space="preserve"> </w:t>
      </w:r>
      <w:r>
        <w:t>the</w:t>
      </w:r>
      <w:r>
        <w:rPr>
          <w:spacing w:val="5"/>
        </w:rPr>
        <w:t xml:space="preserve"> </w:t>
      </w:r>
      <w:r>
        <w:t>bid</w:t>
      </w:r>
      <w:r>
        <w:rPr>
          <w:spacing w:val="6"/>
        </w:rPr>
        <w:t xml:space="preserve"> </w:t>
      </w:r>
      <w:r>
        <w:t>box</w:t>
      </w:r>
      <w:r>
        <w:rPr>
          <w:spacing w:val="6"/>
        </w:rPr>
        <w:t xml:space="preserve"> </w:t>
      </w:r>
      <w:r>
        <w:t>of</w:t>
      </w:r>
      <w:r>
        <w:rPr>
          <w:spacing w:val="6"/>
        </w:rPr>
        <w:t xml:space="preserve"> </w:t>
      </w:r>
      <w:r>
        <w:t>the</w:t>
      </w:r>
      <w:r>
        <w:rPr>
          <w:spacing w:val="6"/>
        </w:rPr>
        <w:t xml:space="preserve"> </w:t>
      </w:r>
      <w:r>
        <w:t>NALEDI</w:t>
      </w:r>
      <w:r>
        <w:rPr>
          <w:spacing w:val="5"/>
        </w:rPr>
        <w:t xml:space="preserve"> </w:t>
      </w:r>
      <w:r>
        <w:t>LOCAL</w:t>
      </w:r>
      <w:r>
        <w:rPr>
          <w:spacing w:val="6"/>
        </w:rPr>
        <w:t xml:space="preserve"> </w:t>
      </w:r>
      <w:r>
        <w:t>MUNICIPALITY</w:t>
      </w:r>
      <w:r>
        <w:rPr>
          <w:spacing w:val="4"/>
        </w:rPr>
        <w:t xml:space="preserve"> </w:t>
      </w:r>
      <w:r>
        <w:t>on</w:t>
      </w:r>
      <w:r>
        <w:rPr>
          <w:spacing w:val="6"/>
        </w:rPr>
        <w:t xml:space="preserve"> </w:t>
      </w:r>
      <w:r>
        <w:t>or</w:t>
      </w:r>
      <w:r>
        <w:rPr>
          <w:spacing w:val="5"/>
        </w:rPr>
        <w:t xml:space="preserve"> </w:t>
      </w:r>
      <w:r>
        <w:t>before</w:t>
      </w:r>
      <w:r>
        <w:rPr>
          <w:spacing w:val="6"/>
        </w:rPr>
        <w:t xml:space="preserve"> </w:t>
      </w:r>
      <w:r>
        <w:t>the</w:t>
      </w:r>
      <w:r>
        <w:rPr>
          <w:spacing w:val="5"/>
        </w:rPr>
        <w:t xml:space="preserve"> </w:t>
      </w:r>
      <w:r>
        <w:t>closing</w:t>
      </w:r>
      <w:r>
        <w:rPr>
          <w:spacing w:val="6"/>
        </w:rPr>
        <w:t xml:space="preserve"> </w:t>
      </w:r>
      <w:r>
        <w:t>date</w:t>
      </w:r>
      <w:r>
        <w:rPr>
          <w:spacing w:val="27"/>
          <w:w w:val="99"/>
        </w:rPr>
        <w:t xml:space="preserve"> </w:t>
      </w:r>
      <w:r>
        <w:t>and</w:t>
      </w:r>
      <w:r>
        <w:rPr>
          <w:spacing w:val="11"/>
        </w:rPr>
        <w:t xml:space="preserve"> </w:t>
      </w:r>
      <w:r>
        <w:t>before</w:t>
      </w:r>
      <w:r>
        <w:rPr>
          <w:spacing w:val="12"/>
        </w:rPr>
        <w:t xml:space="preserve"> </w:t>
      </w:r>
      <w:r>
        <w:t>the</w:t>
      </w:r>
      <w:r>
        <w:rPr>
          <w:spacing w:val="12"/>
        </w:rPr>
        <w:t xml:space="preserve"> </w:t>
      </w:r>
      <w:r>
        <w:t>closing</w:t>
      </w:r>
      <w:r>
        <w:rPr>
          <w:spacing w:val="12"/>
        </w:rPr>
        <w:t xml:space="preserve"> </w:t>
      </w:r>
      <w:r>
        <w:t>time.</w:t>
      </w:r>
      <w:r>
        <w:rPr>
          <w:spacing w:val="24"/>
        </w:rPr>
        <w:t xml:space="preserve"> </w:t>
      </w:r>
      <w:r>
        <w:rPr>
          <w:spacing w:val="-1"/>
        </w:rPr>
        <w:t>Bid</w:t>
      </w:r>
      <w:r>
        <w:rPr>
          <w:spacing w:val="12"/>
        </w:rPr>
        <w:t xml:space="preserve"> </w:t>
      </w:r>
      <w:r>
        <w:t>offers</w:t>
      </w:r>
      <w:r>
        <w:rPr>
          <w:spacing w:val="11"/>
        </w:rPr>
        <w:t xml:space="preserve"> </w:t>
      </w:r>
      <w:r>
        <w:t>must</w:t>
      </w:r>
      <w:r>
        <w:rPr>
          <w:spacing w:val="12"/>
        </w:rPr>
        <w:t xml:space="preserve"> </w:t>
      </w:r>
      <w:r>
        <w:t>be</w:t>
      </w:r>
      <w:r>
        <w:rPr>
          <w:spacing w:val="12"/>
        </w:rPr>
        <w:t xml:space="preserve"> </w:t>
      </w:r>
      <w:r>
        <w:t>submitted</w:t>
      </w:r>
      <w:r>
        <w:rPr>
          <w:spacing w:val="12"/>
        </w:rPr>
        <w:t xml:space="preserve"> </w:t>
      </w:r>
      <w:r>
        <w:t>in</w:t>
      </w:r>
      <w:r>
        <w:rPr>
          <w:spacing w:val="12"/>
        </w:rPr>
        <w:t xml:space="preserve"> </w:t>
      </w:r>
      <w:r>
        <w:t>a</w:t>
      </w:r>
      <w:r>
        <w:rPr>
          <w:spacing w:val="11"/>
        </w:rPr>
        <w:t xml:space="preserve"> </w:t>
      </w:r>
      <w:r>
        <w:t>sealed</w:t>
      </w:r>
      <w:r>
        <w:rPr>
          <w:spacing w:val="12"/>
        </w:rPr>
        <w:t xml:space="preserve"> </w:t>
      </w:r>
      <w:r>
        <w:t>envelope</w:t>
      </w:r>
      <w:r>
        <w:rPr>
          <w:spacing w:val="12"/>
        </w:rPr>
        <w:t xml:space="preserve"> </w:t>
      </w:r>
      <w:r>
        <w:t>properly</w:t>
      </w:r>
      <w:r>
        <w:rPr>
          <w:spacing w:val="12"/>
        </w:rPr>
        <w:t xml:space="preserve"> </w:t>
      </w:r>
      <w:r>
        <w:t>marked</w:t>
      </w:r>
      <w:r>
        <w:rPr>
          <w:spacing w:val="12"/>
        </w:rPr>
        <w:t xml:space="preserve"> </w:t>
      </w:r>
      <w:r>
        <w:t>in</w:t>
      </w:r>
      <w:r>
        <w:rPr>
          <w:spacing w:val="12"/>
        </w:rPr>
        <w:t xml:space="preserve"> </w:t>
      </w:r>
      <w:r>
        <w:t>terms</w:t>
      </w:r>
      <w:r>
        <w:rPr>
          <w:spacing w:val="12"/>
        </w:rPr>
        <w:t xml:space="preserve"> </w:t>
      </w:r>
      <w:r>
        <w:t>of</w:t>
      </w:r>
      <w:r>
        <w:rPr>
          <w:spacing w:val="12"/>
        </w:rPr>
        <w:t xml:space="preserve"> </w:t>
      </w:r>
      <w:r>
        <w:t>the</w:t>
      </w:r>
      <w:r>
        <w:rPr>
          <w:spacing w:val="12"/>
        </w:rPr>
        <w:t xml:space="preserve"> </w:t>
      </w:r>
      <w:r>
        <w:t>bid</w:t>
      </w:r>
      <w:r>
        <w:rPr>
          <w:spacing w:val="11"/>
        </w:rPr>
        <w:t xml:space="preserve"> </w:t>
      </w:r>
      <w:r>
        <w:t>number</w:t>
      </w:r>
      <w:r>
        <w:rPr>
          <w:spacing w:val="12"/>
        </w:rPr>
        <w:t xml:space="preserve"> </w:t>
      </w:r>
      <w:r>
        <w:t>and</w:t>
      </w:r>
      <w:r>
        <w:rPr>
          <w:spacing w:val="13"/>
        </w:rPr>
        <w:t xml:space="preserve"> </w:t>
      </w:r>
      <w:r>
        <w:t>bid</w:t>
      </w:r>
      <w:r>
        <w:rPr>
          <w:spacing w:val="24"/>
          <w:w w:val="99"/>
        </w:rPr>
        <w:t xml:space="preserve"> </w:t>
      </w:r>
      <w:r>
        <w:t>description</w:t>
      </w:r>
      <w:r>
        <w:rPr>
          <w:spacing w:val="-4"/>
        </w:rPr>
        <w:t xml:space="preserve"> </w:t>
      </w:r>
      <w:r>
        <w:t>as</w:t>
      </w:r>
      <w:r>
        <w:rPr>
          <w:spacing w:val="-4"/>
        </w:rPr>
        <w:t xml:space="preserve"> </w:t>
      </w:r>
      <w:r>
        <w:rPr>
          <w:spacing w:val="-1"/>
        </w:rPr>
        <w:t>indicated</w:t>
      </w:r>
      <w:r>
        <w:rPr>
          <w:spacing w:val="-4"/>
        </w:rPr>
        <w:t xml:space="preserve"> </w:t>
      </w:r>
      <w:r>
        <w:t>above.</w:t>
      </w:r>
      <w:r>
        <w:rPr>
          <w:spacing w:val="36"/>
        </w:rPr>
        <w:t xml:space="preserve"> </w:t>
      </w:r>
      <w:r>
        <w:t>No</w:t>
      </w:r>
      <w:r>
        <w:rPr>
          <w:spacing w:val="-4"/>
        </w:rPr>
        <w:t xml:space="preserve"> </w:t>
      </w:r>
      <w:r>
        <w:t>bid</w:t>
      </w:r>
      <w:r>
        <w:rPr>
          <w:spacing w:val="-4"/>
        </w:rPr>
        <w:t xml:space="preserve"> </w:t>
      </w:r>
      <w:r>
        <w:t>offers</w:t>
      </w:r>
      <w:r>
        <w:rPr>
          <w:spacing w:val="-3"/>
        </w:rPr>
        <w:t xml:space="preserve"> </w:t>
      </w:r>
      <w:r>
        <w:rPr>
          <w:spacing w:val="-1"/>
        </w:rPr>
        <w:t>will</w:t>
      </w:r>
      <w:r>
        <w:rPr>
          <w:spacing w:val="-4"/>
        </w:rPr>
        <w:t xml:space="preserve"> </w:t>
      </w:r>
      <w:r>
        <w:t>be</w:t>
      </w:r>
      <w:r>
        <w:rPr>
          <w:spacing w:val="-3"/>
        </w:rPr>
        <w:t xml:space="preserve"> </w:t>
      </w:r>
      <w:r>
        <w:t>accepted</w:t>
      </w:r>
      <w:r>
        <w:rPr>
          <w:spacing w:val="-4"/>
        </w:rPr>
        <w:t xml:space="preserve"> </w:t>
      </w:r>
      <w:r>
        <w:t>via</w:t>
      </w:r>
      <w:r>
        <w:rPr>
          <w:spacing w:val="-4"/>
        </w:rPr>
        <w:t xml:space="preserve"> </w:t>
      </w:r>
      <w:r>
        <w:t>e-mail,</w:t>
      </w:r>
      <w:r>
        <w:rPr>
          <w:spacing w:val="-4"/>
        </w:rPr>
        <w:t xml:space="preserve"> </w:t>
      </w:r>
      <w:r>
        <w:t>facsimile</w:t>
      </w:r>
      <w:r>
        <w:rPr>
          <w:spacing w:val="-6"/>
        </w:rPr>
        <w:t xml:space="preserve"> </w:t>
      </w:r>
      <w:r>
        <w:t>(fax)</w:t>
      </w:r>
      <w:r>
        <w:rPr>
          <w:spacing w:val="-4"/>
        </w:rPr>
        <w:t xml:space="preserve"> </w:t>
      </w:r>
      <w:r>
        <w:t>or</w:t>
      </w:r>
      <w:r>
        <w:rPr>
          <w:spacing w:val="-4"/>
        </w:rPr>
        <w:t xml:space="preserve"> </w:t>
      </w:r>
      <w:r>
        <w:t>telegram.</w:t>
      </w:r>
    </w:p>
    <w:p w:rsidR="00B4485F" w:rsidRDefault="00B4485F">
      <w:pPr>
        <w:rPr>
          <w:rFonts w:ascii="Arial" w:eastAsia="Arial" w:hAnsi="Arial" w:cs="Arial"/>
          <w:sz w:val="13"/>
          <w:szCs w:val="13"/>
        </w:rPr>
      </w:pPr>
    </w:p>
    <w:p w:rsidR="00B4485F" w:rsidRDefault="00F91CDC">
      <w:pPr>
        <w:pStyle w:val="BodyText"/>
        <w:ind w:left="274"/>
      </w:pPr>
      <w:r>
        <w:t>BID</w:t>
      </w:r>
      <w:r>
        <w:rPr>
          <w:spacing w:val="-6"/>
        </w:rPr>
        <w:t xml:space="preserve"> </w:t>
      </w:r>
      <w:r>
        <w:t>DOCUMENTS</w:t>
      </w:r>
      <w:r>
        <w:rPr>
          <w:spacing w:val="-6"/>
        </w:rPr>
        <w:t xml:space="preserve"> </w:t>
      </w:r>
      <w:r>
        <w:t>MAY</w:t>
      </w:r>
      <w:r>
        <w:rPr>
          <w:spacing w:val="-8"/>
        </w:rPr>
        <w:t xml:space="preserve"> </w:t>
      </w:r>
      <w:r>
        <w:t>BE</w:t>
      </w:r>
      <w:r>
        <w:rPr>
          <w:spacing w:val="-6"/>
        </w:rPr>
        <w:t xml:space="preserve"> </w:t>
      </w:r>
      <w:r>
        <w:t>POSTED</w:t>
      </w:r>
      <w:r>
        <w:rPr>
          <w:spacing w:val="-5"/>
        </w:rPr>
        <w:t xml:space="preserve"> </w:t>
      </w:r>
      <w:r>
        <w:rPr>
          <w:spacing w:val="-1"/>
        </w:rPr>
        <w:t>TO:</w:t>
      </w:r>
    </w:p>
    <w:p w:rsidR="00B4485F" w:rsidRDefault="00B4485F">
      <w:pPr>
        <w:spacing w:before="1"/>
        <w:rPr>
          <w:rFonts w:ascii="Arial" w:eastAsia="Arial" w:hAnsi="Arial" w:cs="Arial"/>
          <w:sz w:val="14"/>
          <w:szCs w:val="14"/>
        </w:rPr>
      </w:pPr>
    </w:p>
    <w:p w:rsidR="00B4485F" w:rsidRDefault="00F91CDC">
      <w:pPr>
        <w:pStyle w:val="BodyText"/>
        <w:ind w:left="274" w:right="8747"/>
      </w:pPr>
      <w:r>
        <w:rPr>
          <w:spacing w:val="-1"/>
        </w:rPr>
        <w:t>P.O.</w:t>
      </w:r>
      <w:r>
        <w:rPr>
          <w:spacing w:val="-4"/>
        </w:rPr>
        <w:t xml:space="preserve"> </w:t>
      </w:r>
      <w:r>
        <w:t>Box</w:t>
      </w:r>
      <w:r>
        <w:rPr>
          <w:spacing w:val="-5"/>
        </w:rPr>
        <w:t xml:space="preserve"> </w:t>
      </w:r>
      <w:r>
        <w:t>35</w:t>
      </w:r>
      <w:r>
        <w:rPr>
          <w:spacing w:val="24"/>
          <w:w w:val="99"/>
        </w:rPr>
        <w:t xml:space="preserve"> </w:t>
      </w:r>
      <w:r>
        <w:rPr>
          <w:spacing w:val="-1"/>
        </w:rPr>
        <w:t>VRYBURG</w:t>
      </w:r>
      <w:r>
        <w:rPr>
          <w:spacing w:val="24"/>
          <w:w w:val="99"/>
        </w:rPr>
        <w:t xml:space="preserve"> </w:t>
      </w:r>
      <w:r>
        <w:t>8600</w:t>
      </w:r>
    </w:p>
    <w:p w:rsidR="00B4485F" w:rsidRDefault="00B4485F">
      <w:pPr>
        <w:spacing w:before="11"/>
        <w:rPr>
          <w:rFonts w:ascii="Arial" w:eastAsia="Arial" w:hAnsi="Arial" w:cs="Arial"/>
          <w:sz w:val="20"/>
          <w:szCs w:val="20"/>
        </w:rPr>
      </w:pPr>
    </w:p>
    <w:p w:rsidR="00B4485F" w:rsidRDefault="00F91CDC">
      <w:pPr>
        <w:ind w:left="274"/>
        <w:rPr>
          <w:rFonts w:ascii="Arial" w:eastAsia="Arial" w:hAnsi="Arial" w:cs="Arial"/>
          <w:sz w:val="16"/>
          <w:szCs w:val="16"/>
        </w:rPr>
      </w:pPr>
      <w:r>
        <w:rPr>
          <w:rFonts w:ascii="Arial"/>
          <w:b/>
          <w:spacing w:val="-1"/>
          <w:sz w:val="16"/>
        </w:rPr>
        <w:t>OR</w:t>
      </w:r>
    </w:p>
    <w:p w:rsidR="00B4485F" w:rsidRDefault="00B4485F">
      <w:pPr>
        <w:spacing w:before="1"/>
        <w:rPr>
          <w:rFonts w:ascii="Arial" w:eastAsia="Arial" w:hAnsi="Arial" w:cs="Arial"/>
          <w:b/>
          <w:bCs/>
          <w:sz w:val="18"/>
          <w:szCs w:val="18"/>
        </w:rPr>
      </w:pPr>
    </w:p>
    <w:p w:rsidR="00B4485F" w:rsidRDefault="00F91CDC">
      <w:pPr>
        <w:pStyle w:val="BodyText"/>
        <w:ind w:left="274"/>
      </w:pPr>
      <w:r>
        <w:rPr>
          <w:spacing w:val="-1"/>
        </w:rPr>
        <w:t>DEPOSITED</w:t>
      </w:r>
      <w:r>
        <w:rPr>
          <w:spacing w:val="-6"/>
        </w:rPr>
        <w:t xml:space="preserve"> </w:t>
      </w:r>
      <w:r>
        <w:t>IN</w:t>
      </w:r>
      <w:r>
        <w:rPr>
          <w:spacing w:val="-4"/>
        </w:rPr>
        <w:t xml:space="preserve"> </w:t>
      </w:r>
      <w:r>
        <w:t>THE</w:t>
      </w:r>
      <w:r>
        <w:rPr>
          <w:spacing w:val="-5"/>
        </w:rPr>
        <w:t xml:space="preserve"> </w:t>
      </w:r>
      <w:r>
        <w:t>BID</w:t>
      </w:r>
      <w:r>
        <w:rPr>
          <w:spacing w:val="-5"/>
        </w:rPr>
        <w:t xml:space="preserve"> </w:t>
      </w:r>
      <w:r>
        <w:t>BOX</w:t>
      </w:r>
      <w:r>
        <w:rPr>
          <w:spacing w:val="-5"/>
        </w:rPr>
        <w:t xml:space="preserve"> </w:t>
      </w:r>
      <w:r>
        <w:t>SITUATED</w:t>
      </w:r>
      <w:r>
        <w:rPr>
          <w:spacing w:val="-5"/>
        </w:rPr>
        <w:t xml:space="preserve"> </w:t>
      </w:r>
      <w:r>
        <w:t>AT:</w:t>
      </w:r>
    </w:p>
    <w:p w:rsidR="00B4485F" w:rsidRDefault="00B4485F">
      <w:pPr>
        <w:spacing w:before="1"/>
        <w:rPr>
          <w:rFonts w:ascii="Arial" w:eastAsia="Arial" w:hAnsi="Arial" w:cs="Arial"/>
          <w:sz w:val="14"/>
          <w:szCs w:val="14"/>
        </w:rPr>
      </w:pPr>
    </w:p>
    <w:p w:rsidR="00B4485F" w:rsidRDefault="00F91CDC">
      <w:pPr>
        <w:pStyle w:val="BodyText"/>
        <w:ind w:left="274" w:right="7826"/>
      </w:pPr>
      <w:r>
        <w:t>19A</w:t>
      </w:r>
      <w:r>
        <w:rPr>
          <w:spacing w:val="-6"/>
        </w:rPr>
        <w:t xml:space="preserve"> </w:t>
      </w:r>
      <w:r>
        <w:t>Market</w:t>
      </w:r>
      <w:r>
        <w:rPr>
          <w:spacing w:val="-6"/>
        </w:rPr>
        <w:t xml:space="preserve"> </w:t>
      </w:r>
      <w:r>
        <w:t>Street</w:t>
      </w:r>
      <w:r>
        <w:rPr>
          <w:spacing w:val="21"/>
          <w:w w:val="99"/>
        </w:rPr>
        <w:t xml:space="preserve"> </w:t>
      </w:r>
      <w:r>
        <w:rPr>
          <w:spacing w:val="-1"/>
        </w:rPr>
        <w:t>VRYBURG</w:t>
      </w:r>
    </w:p>
    <w:p w:rsidR="00B4485F" w:rsidRDefault="00F91CDC">
      <w:pPr>
        <w:pStyle w:val="BodyText"/>
        <w:spacing w:before="1"/>
        <w:ind w:left="274"/>
      </w:pPr>
      <w:r>
        <w:t>8601</w:t>
      </w:r>
    </w:p>
    <w:p w:rsidR="00B4485F" w:rsidRDefault="00B4485F">
      <w:pPr>
        <w:spacing w:before="3"/>
        <w:rPr>
          <w:rFonts w:ascii="Arial" w:eastAsia="Arial" w:hAnsi="Arial" w:cs="Arial"/>
          <w:sz w:val="14"/>
          <w:szCs w:val="14"/>
        </w:rPr>
      </w:pPr>
    </w:p>
    <w:p w:rsidR="00B4485F" w:rsidRDefault="00F91CDC">
      <w:pPr>
        <w:pStyle w:val="BodyText"/>
        <w:spacing w:line="397" w:lineRule="auto"/>
        <w:ind w:left="273" w:right="80"/>
      </w:pPr>
      <w:r>
        <w:t>Bidders</w:t>
      </w:r>
      <w:r>
        <w:rPr>
          <w:spacing w:val="-4"/>
        </w:rPr>
        <w:t xml:space="preserve"> </w:t>
      </w:r>
      <w:r>
        <w:t>should</w:t>
      </w:r>
      <w:r>
        <w:rPr>
          <w:spacing w:val="-4"/>
        </w:rPr>
        <w:t xml:space="preserve"> </w:t>
      </w:r>
      <w:r>
        <w:t>ensure</w:t>
      </w:r>
      <w:r>
        <w:rPr>
          <w:spacing w:val="-3"/>
        </w:rPr>
        <w:t xml:space="preserve"> </w:t>
      </w:r>
      <w:r>
        <w:t>that</w:t>
      </w:r>
      <w:r>
        <w:rPr>
          <w:spacing w:val="-4"/>
        </w:rPr>
        <w:t xml:space="preserve"> </w:t>
      </w:r>
      <w:r>
        <w:t>bids</w:t>
      </w:r>
      <w:r>
        <w:rPr>
          <w:spacing w:val="-3"/>
        </w:rPr>
        <w:t xml:space="preserve"> </w:t>
      </w:r>
      <w:r>
        <w:t>are</w:t>
      </w:r>
      <w:r>
        <w:rPr>
          <w:spacing w:val="-4"/>
        </w:rPr>
        <w:t xml:space="preserve"> </w:t>
      </w:r>
      <w:r>
        <w:t>delivered</w:t>
      </w:r>
      <w:r>
        <w:rPr>
          <w:spacing w:val="-3"/>
        </w:rPr>
        <w:t xml:space="preserve"> </w:t>
      </w:r>
      <w:r>
        <w:t>timeously</w:t>
      </w:r>
      <w:r>
        <w:rPr>
          <w:spacing w:val="-6"/>
        </w:rPr>
        <w:t xml:space="preserve"> </w:t>
      </w:r>
      <w:r>
        <w:t>to</w:t>
      </w:r>
      <w:r>
        <w:rPr>
          <w:spacing w:val="-3"/>
        </w:rPr>
        <w:t xml:space="preserve"> </w:t>
      </w:r>
      <w:r>
        <w:t>the</w:t>
      </w:r>
      <w:r>
        <w:rPr>
          <w:spacing w:val="-3"/>
        </w:rPr>
        <w:t xml:space="preserve"> </w:t>
      </w:r>
      <w:r>
        <w:t>correct</w:t>
      </w:r>
      <w:r>
        <w:rPr>
          <w:spacing w:val="-4"/>
        </w:rPr>
        <w:t xml:space="preserve"> </w:t>
      </w:r>
      <w:r>
        <w:t>address.</w:t>
      </w:r>
      <w:r>
        <w:rPr>
          <w:spacing w:val="38"/>
        </w:rPr>
        <w:t xml:space="preserve"> </w:t>
      </w:r>
      <w:r>
        <w:t>If</w:t>
      </w:r>
      <w:r>
        <w:rPr>
          <w:spacing w:val="-4"/>
        </w:rPr>
        <w:t xml:space="preserve"> </w:t>
      </w:r>
      <w:r>
        <w:t>the</w:t>
      </w:r>
      <w:r>
        <w:rPr>
          <w:spacing w:val="-3"/>
        </w:rPr>
        <w:t xml:space="preserve"> </w:t>
      </w:r>
      <w:r>
        <w:t>bid</w:t>
      </w:r>
      <w:r>
        <w:rPr>
          <w:spacing w:val="-3"/>
        </w:rPr>
        <w:t xml:space="preserve"> </w:t>
      </w:r>
      <w:r>
        <w:t>is</w:t>
      </w:r>
      <w:r>
        <w:rPr>
          <w:spacing w:val="-4"/>
        </w:rPr>
        <w:t xml:space="preserve"> </w:t>
      </w:r>
      <w:r>
        <w:t>late,</w:t>
      </w:r>
      <w:r>
        <w:rPr>
          <w:spacing w:val="-3"/>
        </w:rPr>
        <w:t xml:space="preserve"> </w:t>
      </w:r>
      <w:r>
        <w:t>it</w:t>
      </w:r>
      <w:r>
        <w:rPr>
          <w:spacing w:val="-4"/>
        </w:rPr>
        <w:t xml:space="preserve"> </w:t>
      </w:r>
      <w:r>
        <w:rPr>
          <w:spacing w:val="-1"/>
        </w:rPr>
        <w:t>will</w:t>
      </w:r>
      <w:r>
        <w:rPr>
          <w:spacing w:val="-5"/>
        </w:rPr>
        <w:t xml:space="preserve"> </w:t>
      </w:r>
      <w:r>
        <w:t>not</w:t>
      </w:r>
      <w:r>
        <w:rPr>
          <w:spacing w:val="-4"/>
        </w:rPr>
        <w:t xml:space="preserve"> </w:t>
      </w:r>
      <w:r>
        <w:t>be</w:t>
      </w:r>
      <w:r>
        <w:rPr>
          <w:spacing w:val="-3"/>
        </w:rPr>
        <w:t xml:space="preserve"> </w:t>
      </w:r>
      <w:r>
        <w:t>accepted</w:t>
      </w:r>
      <w:r>
        <w:rPr>
          <w:spacing w:val="-4"/>
        </w:rPr>
        <w:t xml:space="preserve"> </w:t>
      </w:r>
      <w:r>
        <w:rPr>
          <w:spacing w:val="1"/>
        </w:rPr>
        <w:t>for</w:t>
      </w:r>
      <w:r>
        <w:rPr>
          <w:spacing w:val="-4"/>
        </w:rPr>
        <w:t xml:space="preserve"> </w:t>
      </w:r>
      <w:r>
        <w:t>consideration.</w:t>
      </w:r>
      <w:r>
        <w:rPr>
          <w:spacing w:val="24"/>
          <w:w w:val="99"/>
        </w:rPr>
        <w:t xml:space="preserve"> </w:t>
      </w:r>
      <w:r>
        <w:t>The</w:t>
      </w:r>
      <w:r>
        <w:rPr>
          <w:spacing w:val="-4"/>
        </w:rPr>
        <w:t xml:space="preserve"> </w:t>
      </w:r>
      <w:r>
        <w:t>bid</w:t>
      </w:r>
      <w:r>
        <w:rPr>
          <w:spacing w:val="-4"/>
        </w:rPr>
        <w:t xml:space="preserve"> </w:t>
      </w:r>
      <w:r>
        <w:t>box</w:t>
      </w:r>
      <w:r>
        <w:rPr>
          <w:spacing w:val="-4"/>
        </w:rPr>
        <w:t xml:space="preserve"> </w:t>
      </w:r>
      <w:r>
        <w:t>is</w:t>
      </w:r>
      <w:r>
        <w:rPr>
          <w:spacing w:val="-4"/>
        </w:rPr>
        <w:t xml:space="preserve"> </w:t>
      </w:r>
      <w:r>
        <w:t>available</w:t>
      </w:r>
      <w:r>
        <w:rPr>
          <w:spacing w:val="-4"/>
        </w:rPr>
        <w:t xml:space="preserve"> </w:t>
      </w:r>
      <w:r>
        <w:t>during</w:t>
      </w:r>
      <w:r>
        <w:rPr>
          <w:spacing w:val="-4"/>
        </w:rPr>
        <w:t xml:space="preserve"> </w:t>
      </w:r>
      <w:r>
        <w:t>office</w:t>
      </w:r>
      <w:r>
        <w:rPr>
          <w:spacing w:val="-3"/>
        </w:rPr>
        <w:t xml:space="preserve"> </w:t>
      </w:r>
      <w:r>
        <w:t>hours</w:t>
      </w:r>
      <w:r>
        <w:rPr>
          <w:spacing w:val="-5"/>
        </w:rPr>
        <w:t xml:space="preserve"> </w:t>
      </w:r>
      <w:r>
        <w:t>(Monday</w:t>
      </w:r>
      <w:r>
        <w:rPr>
          <w:spacing w:val="-5"/>
        </w:rPr>
        <w:t xml:space="preserve"> </w:t>
      </w:r>
      <w:r>
        <w:t>to</w:t>
      </w:r>
      <w:r>
        <w:rPr>
          <w:spacing w:val="-5"/>
        </w:rPr>
        <w:t xml:space="preserve"> </w:t>
      </w:r>
      <w:r>
        <w:rPr>
          <w:spacing w:val="-1"/>
        </w:rPr>
        <w:t>Friday,</w:t>
      </w:r>
      <w:r>
        <w:rPr>
          <w:spacing w:val="-3"/>
        </w:rPr>
        <w:t xml:space="preserve"> </w:t>
      </w:r>
      <w:r>
        <w:t>07H30</w:t>
      </w:r>
      <w:r>
        <w:rPr>
          <w:spacing w:val="-4"/>
        </w:rPr>
        <w:t xml:space="preserve"> </w:t>
      </w:r>
      <w:r>
        <w:t>to</w:t>
      </w:r>
      <w:r>
        <w:rPr>
          <w:spacing w:val="-5"/>
        </w:rPr>
        <w:t xml:space="preserve"> </w:t>
      </w:r>
      <w:r>
        <w:t>16H15).</w:t>
      </w:r>
    </w:p>
    <w:p w:rsidR="00B4485F" w:rsidRDefault="00F91CDC">
      <w:pPr>
        <w:pStyle w:val="BodyText"/>
        <w:spacing w:before="65"/>
        <w:ind w:left="273"/>
      </w:pPr>
      <w:r>
        <w:t>ALL</w:t>
      </w:r>
      <w:r>
        <w:rPr>
          <w:spacing w:val="-5"/>
        </w:rPr>
        <w:t xml:space="preserve"> </w:t>
      </w:r>
      <w:r>
        <w:t>BIDS</w:t>
      </w:r>
      <w:r>
        <w:rPr>
          <w:spacing w:val="-5"/>
        </w:rPr>
        <w:t xml:space="preserve"> </w:t>
      </w:r>
      <w:r>
        <w:t>MUST</w:t>
      </w:r>
      <w:r>
        <w:rPr>
          <w:spacing w:val="-4"/>
        </w:rPr>
        <w:t xml:space="preserve"> </w:t>
      </w:r>
      <w:r>
        <w:t>BE</w:t>
      </w:r>
      <w:r>
        <w:rPr>
          <w:spacing w:val="-5"/>
        </w:rPr>
        <w:t xml:space="preserve"> </w:t>
      </w:r>
      <w:r>
        <w:t>SUBMITTED</w:t>
      </w:r>
      <w:r>
        <w:rPr>
          <w:spacing w:val="-4"/>
        </w:rPr>
        <w:t xml:space="preserve"> </w:t>
      </w:r>
      <w:r>
        <w:rPr>
          <w:spacing w:val="-1"/>
        </w:rPr>
        <w:t>ON</w:t>
      </w:r>
      <w:r>
        <w:rPr>
          <w:spacing w:val="-4"/>
        </w:rPr>
        <w:t xml:space="preserve"> </w:t>
      </w:r>
      <w:r>
        <w:t>THE</w:t>
      </w:r>
      <w:r>
        <w:rPr>
          <w:spacing w:val="-4"/>
        </w:rPr>
        <w:t xml:space="preserve"> </w:t>
      </w:r>
      <w:r>
        <w:t>OFFICIAL</w:t>
      </w:r>
      <w:r>
        <w:rPr>
          <w:spacing w:val="-5"/>
        </w:rPr>
        <w:t xml:space="preserve"> </w:t>
      </w:r>
      <w:r>
        <w:t>FORMS</w:t>
      </w:r>
      <w:r>
        <w:rPr>
          <w:spacing w:val="-4"/>
        </w:rPr>
        <w:t xml:space="preserve"> </w:t>
      </w:r>
      <w:r>
        <w:t>–</w:t>
      </w:r>
      <w:r>
        <w:rPr>
          <w:spacing w:val="-5"/>
        </w:rPr>
        <w:t xml:space="preserve"> </w:t>
      </w:r>
      <w:r>
        <w:rPr>
          <w:spacing w:val="-1"/>
        </w:rPr>
        <w:t>(NOT</w:t>
      </w:r>
      <w:r>
        <w:rPr>
          <w:spacing w:val="-4"/>
        </w:rPr>
        <w:t xml:space="preserve"> </w:t>
      </w:r>
      <w:r>
        <w:t>TO</w:t>
      </w:r>
      <w:r>
        <w:rPr>
          <w:spacing w:val="-6"/>
        </w:rPr>
        <w:t xml:space="preserve"> </w:t>
      </w:r>
      <w:r>
        <w:t>BE</w:t>
      </w:r>
      <w:r>
        <w:rPr>
          <w:spacing w:val="-3"/>
        </w:rPr>
        <w:t xml:space="preserve"> </w:t>
      </w:r>
      <w:r>
        <w:rPr>
          <w:spacing w:val="-1"/>
        </w:rPr>
        <w:t>RE-TYPED)</w:t>
      </w:r>
    </w:p>
    <w:p w:rsidR="00B4485F" w:rsidRDefault="00B4485F">
      <w:pPr>
        <w:spacing w:before="11"/>
        <w:rPr>
          <w:rFonts w:ascii="Arial" w:eastAsia="Arial" w:hAnsi="Arial" w:cs="Arial"/>
          <w:sz w:val="14"/>
          <w:szCs w:val="14"/>
        </w:rPr>
      </w:pPr>
    </w:p>
    <w:p w:rsidR="00B4485F" w:rsidRDefault="00A56E23">
      <w:pPr>
        <w:spacing w:line="200" w:lineRule="atLeast"/>
        <w:ind w:left="100"/>
        <w:rPr>
          <w:rFonts w:ascii="Arial" w:eastAsia="Arial" w:hAnsi="Arial" w:cs="Arial"/>
          <w:sz w:val="20"/>
          <w:szCs w:val="20"/>
        </w:rPr>
      </w:pPr>
      <w:r>
        <w:rPr>
          <w:rFonts w:ascii="Arial" w:eastAsia="Arial" w:hAnsi="Arial" w:cs="Arial"/>
          <w:noProof/>
          <w:sz w:val="20"/>
          <w:szCs w:val="20"/>
          <w:lang w:val="en-ZA" w:eastAsia="en-ZA"/>
        </w:rPr>
        <mc:AlternateContent>
          <mc:Choice Requires="wps">
            <w:drawing>
              <wp:inline distT="0" distB="0" distL="0" distR="0" wp14:anchorId="3BB1BC9A" wp14:editId="2C9D46C0">
                <wp:extent cx="6303010" cy="346075"/>
                <wp:effectExtent l="9525" t="9525" r="12065" b="6350"/>
                <wp:docPr id="579" name="Text 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010" cy="346075"/>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851" w:rsidRDefault="000C4851">
                            <w:pPr>
                              <w:spacing w:before="16" w:line="216" w:lineRule="auto"/>
                              <w:ind w:left="168" w:right="106"/>
                              <w:jc w:val="both"/>
                              <w:rPr>
                                <w:rFonts w:ascii="Arial" w:eastAsia="Arial" w:hAnsi="Arial" w:cs="Arial"/>
                                <w:sz w:val="16"/>
                                <w:szCs w:val="16"/>
                              </w:rPr>
                            </w:pPr>
                            <w:r>
                              <w:rPr>
                                <w:rFonts w:ascii="Arial"/>
                                <w:sz w:val="16"/>
                              </w:rPr>
                              <w:t>THIS</w:t>
                            </w:r>
                            <w:r>
                              <w:rPr>
                                <w:rFonts w:ascii="Arial"/>
                                <w:spacing w:val="4"/>
                                <w:sz w:val="16"/>
                              </w:rPr>
                              <w:t xml:space="preserve"> </w:t>
                            </w:r>
                            <w:r>
                              <w:rPr>
                                <w:rFonts w:ascii="Arial"/>
                                <w:sz w:val="16"/>
                              </w:rPr>
                              <w:t>BID</w:t>
                            </w:r>
                            <w:r>
                              <w:rPr>
                                <w:rFonts w:ascii="Arial"/>
                                <w:spacing w:val="4"/>
                                <w:sz w:val="16"/>
                              </w:rPr>
                              <w:t xml:space="preserve"> </w:t>
                            </w:r>
                            <w:r>
                              <w:rPr>
                                <w:rFonts w:ascii="Arial"/>
                                <w:sz w:val="16"/>
                              </w:rPr>
                              <w:t>IS</w:t>
                            </w:r>
                            <w:r>
                              <w:rPr>
                                <w:rFonts w:ascii="Arial"/>
                                <w:spacing w:val="4"/>
                                <w:sz w:val="16"/>
                              </w:rPr>
                              <w:t xml:space="preserve"> </w:t>
                            </w:r>
                            <w:r>
                              <w:rPr>
                                <w:rFonts w:ascii="Arial"/>
                                <w:sz w:val="16"/>
                              </w:rPr>
                              <w:t>SUBJECT</w:t>
                            </w:r>
                            <w:r>
                              <w:rPr>
                                <w:rFonts w:ascii="Arial"/>
                                <w:spacing w:val="4"/>
                                <w:sz w:val="16"/>
                              </w:rPr>
                              <w:t xml:space="preserve"> </w:t>
                            </w:r>
                            <w:r>
                              <w:rPr>
                                <w:rFonts w:ascii="Arial"/>
                                <w:sz w:val="16"/>
                              </w:rPr>
                              <w:t>TO</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4"/>
                                <w:sz w:val="16"/>
                              </w:rPr>
                              <w:t xml:space="preserve"> </w:t>
                            </w:r>
                            <w:r>
                              <w:rPr>
                                <w:rFonts w:ascii="Arial"/>
                                <w:sz w:val="16"/>
                              </w:rPr>
                              <w:t>PROCUREMENT</w:t>
                            </w:r>
                            <w:r>
                              <w:rPr>
                                <w:rFonts w:ascii="Arial"/>
                                <w:spacing w:val="4"/>
                                <w:sz w:val="16"/>
                              </w:rPr>
                              <w:t xml:space="preserve"> </w:t>
                            </w:r>
                            <w:r>
                              <w:rPr>
                                <w:rFonts w:ascii="Arial"/>
                                <w:spacing w:val="-1"/>
                                <w:sz w:val="16"/>
                              </w:rPr>
                              <w:t>POLICY</w:t>
                            </w:r>
                            <w:r>
                              <w:rPr>
                                <w:rFonts w:ascii="Arial"/>
                                <w:spacing w:val="3"/>
                                <w:sz w:val="16"/>
                              </w:rPr>
                              <w:t xml:space="preserve"> </w:t>
                            </w:r>
                            <w:r>
                              <w:rPr>
                                <w:rFonts w:ascii="Arial"/>
                                <w:sz w:val="16"/>
                              </w:rPr>
                              <w:t>FRAMEWORK</w:t>
                            </w:r>
                            <w:r>
                              <w:rPr>
                                <w:rFonts w:ascii="Arial"/>
                                <w:spacing w:val="4"/>
                                <w:sz w:val="16"/>
                              </w:rPr>
                              <w:t xml:space="preserve"> </w:t>
                            </w:r>
                            <w:r>
                              <w:rPr>
                                <w:rFonts w:ascii="Arial"/>
                                <w:sz w:val="16"/>
                              </w:rPr>
                              <w:t>ACT</w:t>
                            </w:r>
                            <w:r>
                              <w:rPr>
                                <w:rFonts w:ascii="Arial"/>
                                <w:spacing w:val="4"/>
                                <w:sz w:val="16"/>
                              </w:rPr>
                              <w:t xml:space="preserve"> </w:t>
                            </w:r>
                            <w:r>
                              <w:rPr>
                                <w:rFonts w:ascii="Arial"/>
                                <w:sz w:val="16"/>
                              </w:rPr>
                              <w:t>AND</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29"/>
                                <w:w w:val="99"/>
                                <w:sz w:val="16"/>
                              </w:rPr>
                              <w:t xml:space="preserve"> </w:t>
                            </w:r>
                            <w:r>
                              <w:rPr>
                                <w:rFonts w:ascii="Arial"/>
                                <w:sz w:val="16"/>
                              </w:rPr>
                              <w:t>PROCUREMENT</w:t>
                            </w:r>
                            <w:r>
                              <w:rPr>
                                <w:rFonts w:ascii="Arial"/>
                                <w:spacing w:val="2"/>
                                <w:sz w:val="16"/>
                              </w:rPr>
                              <w:t xml:space="preserve"> </w:t>
                            </w:r>
                            <w:r>
                              <w:rPr>
                                <w:rFonts w:ascii="Arial"/>
                                <w:sz w:val="16"/>
                              </w:rPr>
                              <w:t>REGULATIONS,</w:t>
                            </w:r>
                            <w:r>
                              <w:rPr>
                                <w:rFonts w:ascii="Arial"/>
                                <w:spacing w:val="2"/>
                                <w:sz w:val="16"/>
                              </w:rPr>
                              <w:t xml:space="preserve"> </w:t>
                            </w:r>
                            <w:r>
                              <w:rPr>
                                <w:rFonts w:ascii="Arial"/>
                                <w:sz w:val="16"/>
                              </w:rPr>
                              <w:t>2011,</w:t>
                            </w:r>
                            <w:r>
                              <w:rPr>
                                <w:rFonts w:ascii="Arial"/>
                                <w:spacing w:val="2"/>
                                <w:sz w:val="16"/>
                              </w:rPr>
                              <w:t xml:space="preserve"> </w:t>
                            </w:r>
                            <w:r>
                              <w:rPr>
                                <w:rFonts w:ascii="Arial"/>
                                <w:sz w:val="16"/>
                              </w:rPr>
                              <w:t>THE</w:t>
                            </w:r>
                            <w:r>
                              <w:rPr>
                                <w:rFonts w:ascii="Arial"/>
                                <w:spacing w:val="3"/>
                                <w:sz w:val="16"/>
                              </w:rPr>
                              <w:t xml:space="preserve"> </w:t>
                            </w:r>
                            <w:r>
                              <w:rPr>
                                <w:rFonts w:ascii="Arial"/>
                                <w:sz w:val="16"/>
                              </w:rPr>
                              <w:t>GENERAL</w:t>
                            </w:r>
                            <w:r>
                              <w:rPr>
                                <w:rFonts w:ascii="Arial"/>
                                <w:spacing w:val="2"/>
                                <w:sz w:val="16"/>
                              </w:rPr>
                              <w:t xml:space="preserve"> </w:t>
                            </w:r>
                            <w:r>
                              <w:rPr>
                                <w:rFonts w:ascii="Arial"/>
                                <w:sz w:val="16"/>
                              </w:rPr>
                              <w:t>CONDITIONS</w:t>
                            </w:r>
                            <w:r>
                              <w:rPr>
                                <w:rFonts w:ascii="Arial"/>
                                <w:spacing w:val="4"/>
                                <w:sz w:val="16"/>
                              </w:rPr>
                              <w:t xml:space="preserve"> </w:t>
                            </w:r>
                            <w:r>
                              <w:rPr>
                                <w:rFonts w:ascii="Arial"/>
                                <w:sz w:val="16"/>
                              </w:rPr>
                              <w:t>OF</w:t>
                            </w:r>
                            <w:r>
                              <w:rPr>
                                <w:rFonts w:ascii="Arial"/>
                                <w:spacing w:val="3"/>
                                <w:sz w:val="16"/>
                              </w:rPr>
                              <w:t xml:space="preserve"> </w:t>
                            </w:r>
                            <w:r>
                              <w:rPr>
                                <w:rFonts w:ascii="Arial"/>
                                <w:sz w:val="16"/>
                              </w:rPr>
                              <w:t>CONTRACT</w:t>
                            </w:r>
                            <w:r>
                              <w:rPr>
                                <w:rFonts w:ascii="Arial"/>
                                <w:spacing w:val="2"/>
                                <w:sz w:val="16"/>
                              </w:rPr>
                              <w:t xml:space="preserve"> </w:t>
                            </w:r>
                            <w:r>
                              <w:rPr>
                                <w:rFonts w:ascii="Arial"/>
                                <w:sz w:val="16"/>
                              </w:rPr>
                              <w:t>(GCC)</w:t>
                            </w:r>
                            <w:r>
                              <w:rPr>
                                <w:rFonts w:ascii="Arial"/>
                                <w:spacing w:val="2"/>
                                <w:sz w:val="16"/>
                              </w:rPr>
                              <w:t xml:space="preserve"> </w:t>
                            </w:r>
                            <w:r>
                              <w:rPr>
                                <w:rFonts w:ascii="Arial"/>
                                <w:sz w:val="16"/>
                              </w:rPr>
                              <w:t>AND,</w:t>
                            </w:r>
                            <w:r>
                              <w:rPr>
                                <w:rFonts w:ascii="Arial"/>
                                <w:spacing w:val="2"/>
                                <w:sz w:val="16"/>
                              </w:rPr>
                              <w:t xml:space="preserve"> </w:t>
                            </w:r>
                            <w:r>
                              <w:rPr>
                                <w:rFonts w:ascii="Arial"/>
                                <w:sz w:val="16"/>
                              </w:rPr>
                              <w:t>IF</w:t>
                            </w:r>
                            <w:r>
                              <w:rPr>
                                <w:rFonts w:ascii="Arial"/>
                                <w:spacing w:val="2"/>
                                <w:sz w:val="16"/>
                              </w:rPr>
                              <w:t xml:space="preserve"> </w:t>
                            </w:r>
                            <w:r>
                              <w:rPr>
                                <w:rFonts w:ascii="Arial"/>
                                <w:sz w:val="16"/>
                              </w:rPr>
                              <w:t>APPLICABLE,</w:t>
                            </w:r>
                            <w:r>
                              <w:rPr>
                                <w:rFonts w:ascii="Arial"/>
                                <w:spacing w:val="2"/>
                                <w:sz w:val="16"/>
                              </w:rPr>
                              <w:t xml:space="preserve"> </w:t>
                            </w:r>
                            <w:r>
                              <w:rPr>
                                <w:rFonts w:ascii="Arial"/>
                                <w:sz w:val="16"/>
                              </w:rPr>
                              <w:t>ANY</w:t>
                            </w:r>
                            <w:r>
                              <w:rPr>
                                <w:rFonts w:ascii="Arial"/>
                                <w:spacing w:val="2"/>
                                <w:sz w:val="16"/>
                              </w:rPr>
                              <w:t xml:space="preserve"> </w:t>
                            </w:r>
                            <w:r>
                              <w:rPr>
                                <w:rFonts w:ascii="Arial"/>
                                <w:sz w:val="16"/>
                              </w:rPr>
                              <w:t>OTHER</w:t>
                            </w:r>
                            <w:r>
                              <w:rPr>
                                <w:rFonts w:ascii="Arial"/>
                                <w:spacing w:val="28"/>
                                <w:w w:val="99"/>
                                <w:sz w:val="16"/>
                              </w:rPr>
                              <w:t xml:space="preserve"> </w:t>
                            </w:r>
                            <w:r>
                              <w:rPr>
                                <w:rFonts w:ascii="Arial"/>
                                <w:sz w:val="16"/>
                              </w:rPr>
                              <w:t>SPECIAL</w:t>
                            </w:r>
                            <w:r>
                              <w:rPr>
                                <w:rFonts w:ascii="Arial"/>
                                <w:spacing w:val="-10"/>
                                <w:sz w:val="16"/>
                              </w:rPr>
                              <w:t xml:space="preserve"> </w:t>
                            </w:r>
                            <w:r>
                              <w:rPr>
                                <w:rFonts w:ascii="Arial"/>
                                <w:sz w:val="16"/>
                              </w:rPr>
                              <w:t>CONDITIONS</w:t>
                            </w:r>
                            <w:r>
                              <w:rPr>
                                <w:rFonts w:ascii="Arial"/>
                                <w:spacing w:val="-9"/>
                                <w:sz w:val="16"/>
                              </w:rPr>
                              <w:t xml:space="preserve"> </w:t>
                            </w:r>
                            <w:r>
                              <w:rPr>
                                <w:rFonts w:ascii="Arial"/>
                                <w:sz w:val="16"/>
                              </w:rPr>
                              <w:t>OF</w:t>
                            </w:r>
                            <w:r>
                              <w:rPr>
                                <w:rFonts w:ascii="Arial"/>
                                <w:spacing w:val="-9"/>
                                <w:sz w:val="16"/>
                              </w:rPr>
                              <w:t xml:space="preserve"> </w:t>
                            </w:r>
                            <w:r>
                              <w:rPr>
                                <w:rFonts w:ascii="Arial"/>
                                <w:spacing w:val="-1"/>
                                <w:sz w:val="16"/>
                              </w:rPr>
                              <w:t>CONTRACT</w:t>
                            </w:r>
                          </w:p>
                        </w:txbxContent>
                      </wps:txbx>
                      <wps:bodyPr rot="0" vert="horz" wrap="square" lIns="0" tIns="0" rIns="0" bIns="0" anchor="t" anchorCtr="0" upright="1">
                        <a:noAutofit/>
                      </wps:bodyPr>
                    </wps:wsp>
                  </a:graphicData>
                </a:graphic>
              </wp:inline>
            </w:drawing>
          </mc:Choice>
          <mc:Fallback>
            <w:pict>
              <v:shape id="Text Box 562" o:spid="_x0000_s1051" type="#_x0000_t202" style="width:496.3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" filled="f" strokeweight=".58pt">
                <v:textbox inset="0,0,0,0">
                  <w:txbxContent>
                    <w:p w:rsidR="000C4851" w:rsidRDefault="000C4851">
                      <w:pPr>
                        <w:spacing w:before="16" w:line="216" w:lineRule="auto"/>
                        <w:ind w:left="168" w:right="106"/>
                        <w:jc w:val="both"/>
                        <w:rPr>
                          <w:rFonts w:ascii="Arial" w:eastAsia="Arial" w:hAnsi="Arial" w:cs="Arial"/>
                          <w:sz w:val="16"/>
                          <w:szCs w:val="16"/>
                        </w:rPr>
                      </w:pPr>
                      <w:r>
                        <w:rPr>
                          <w:rFonts w:ascii="Arial"/>
                          <w:sz w:val="16"/>
                        </w:rPr>
                        <w:t>THIS</w:t>
                      </w:r>
                      <w:r>
                        <w:rPr>
                          <w:rFonts w:ascii="Arial"/>
                          <w:spacing w:val="4"/>
                          <w:sz w:val="16"/>
                        </w:rPr>
                        <w:t xml:space="preserve"> </w:t>
                      </w:r>
                      <w:r>
                        <w:rPr>
                          <w:rFonts w:ascii="Arial"/>
                          <w:sz w:val="16"/>
                        </w:rPr>
                        <w:t>BID</w:t>
                      </w:r>
                      <w:r>
                        <w:rPr>
                          <w:rFonts w:ascii="Arial"/>
                          <w:spacing w:val="4"/>
                          <w:sz w:val="16"/>
                        </w:rPr>
                        <w:t xml:space="preserve"> </w:t>
                      </w:r>
                      <w:r>
                        <w:rPr>
                          <w:rFonts w:ascii="Arial"/>
                          <w:sz w:val="16"/>
                        </w:rPr>
                        <w:t>IS</w:t>
                      </w:r>
                      <w:r>
                        <w:rPr>
                          <w:rFonts w:ascii="Arial"/>
                          <w:spacing w:val="4"/>
                          <w:sz w:val="16"/>
                        </w:rPr>
                        <w:t xml:space="preserve"> </w:t>
                      </w:r>
                      <w:r>
                        <w:rPr>
                          <w:rFonts w:ascii="Arial"/>
                          <w:sz w:val="16"/>
                        </w:rPr>
                        <w:t>SUBJECT</w:t>
                      </w:r>
                      <w:r>
                        <w:rPr>
                          <w:rFonts w:ascii="Arial"/>
                          <w:spacing w:val="4"/>
                          <w:sz w:val="16"/>
                        </w:rPr>
                        <w:t xml:space="preserve"> </w:t>
                      </w:r>
                      <w:r>
                        <w:rPr>
                          <w:rFonts w:ascii="Arial"/>
                          <w:sz w:val="16"/>
                        </w:rPr>
                        <w:t>TO</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4"/>
                          <w:sz w:val="16"/>
                        </w:rPr>
                        <w:t xml:space="preserve"> </w:t>
                      </w:r>
                      <w:r>
                        <w:rPr>
                          <w:rFonts w:ascii="Arial"/>
                          <w:sz w:val="16"/>
                        </w:rPr>
                        <w:t>PROCUREMENT</w:t>
                      </w:r>
                      <w:r>
                        <w:rPr>
                          <w:rFonts w:ascii="Arial"/>
                          <w:spacing w:val="4"/>
                          <w:sz w:val="16"/>
                        </w:rPr>
                        <w:t xml:space="preserve"> </w:t>
                      </w:r>
                      <w:r>
                        <w:rPr>
                          <w:rFonts w:ascii="Arial"/>
                          <w:spacing w:val="-1"/>
                          <w:sz w:val="16"/>
                        </w:rPr>
                        <w:t>POLICY</w:t>
                      </w:r>
                      <w:r>
                        <w:rPr>
                          <w:rFonts w:ascii="Arial"/>
                          <w:spacing w:val="3"/>
                          <w:sz w:val="16"/>
                        </w:rPr>
                        <w:t xml:space="preserve"> </w:t>
                      </w:r>
                      <w:r>
                        <w:rPr>
                          <w:rFonts w:ascii="Arial"/>
                          <w:sz w:val="16"/>
                        </w:rPr>
                        <w:t>FRAMEWORK</w:t>
                      </w:r>
                      <w:r>
                        <w:rPr>
                          <w:rFonts w:ascii="Arial"/>
                          <w:spacing w:val="4"/>
                          <w:sz w:val="16"/>
                        </w:rPr>
                        <w:t xml:space="preserve"> </w:t>
                      </w:r>
                      <w:r>
                        <w:rPr>
                          <w:rFonts w:ascii="Arial"/>
                          <w:sz w:val="16"/>
                        </w:rPr>
                        <w:t>ACT</w:t>
                      </w:r>
                      <w:r>
                        <w:rPr>
                          <w:rFonts w:ascii="Arial"/>
                          <w:spacing w:val="4"/>
                          <w:sz w:val="16"/>
                        </w:rPr>
                        <w:t xml:space="preserve"> </w:t>
                      </w:r>
                      <w:r>
                        <w:rPr>
                          <w:rFonts w:ascii="Arial"/>
                          <w:sz w:val="16"/>
                        </w:rPr>
                        <w:t>AND</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29"/>
                          <w:w w:val="99"/>
                          <w:sz w:val="16"/>
                        </w:rPr>
                        <w:t xml:space="preserve"> </w:t>
                      </w:r>
                      <w:r>
                        <w:rPr>
                          <w:rFonts w:ascii="Arial"/>
                          <w:sz w:val="16"/>
                        </w:rPr>
                        <w:t>PROCUREMENT</w:t>
                      </w:r>
                      <w:r>
                        <w:rPr>
                          <w:rFonts w:ascii="Arial"/>
                          <w:spacing w:val="2"/>
                          <w:sz w:val="16"/>
                        </w:rPr>
                        <w:t xml:space="preserve"> </w:t>
                      </w:r>
                      <w:r>
                        <w:rPr>
                          <w:rFonts w:ascii="Arial"/>
                          <w:sz w:val="16"/>
                        </w:rPr>
                        <w:t>REGULATIONS,</w:t>
                      </w:r>
                      <w:r>
                        <w:rPr>
                          <w:rFonts w:ascii="Arial"/>
                          <w:spacing w:val="2"/>
                          <w:sz w:val="16"/>
                        </w:rPr>
                        <w:t xml:space="preserve"> </w:t>
                      </w:r>
                      <w:r>
                        <w:rPr>
                          <w:rFonts w:ascii="Arial"/>
                          <w:sz w:val="16"/>
                        </w:rPr>
                        <w:t>2011,</w:t>
                      </w:r>
                      <w:r>
                        <w:rPr>
                          <w:rFonts w:ascii="Arial"/>
                          <w:spacing w:val="2"/>
                          <w:sz w:val="16"/>
                        </w:rPr>
                        <w:t xml:space="preserve"> </w:t>
                      </w:r>
                      <w:r>
                        <w:rPr>
                          <w:rFonts w:ascii="Arial"/>
                          <w:sz w:val="16"/>
                        </w:rPr>
                        <w:t>THE</w:t>
                      </w:r>
                      <w:r>
                        <w:rPr>
                          <w:rFonts w:ascii="Arial"/>
                          <w:spacing w:val="3"/>
                          <w:sz w:val="16"/>
                        </w:rPr>
                        <w:t xml:space="preserve"> </w:t>
                      </w:r>
                      <w:r>
                        <w:rPr>
                          <w:rFonts w:ascii="Arial"/>
                          <w:sz w:val="16"/>
                        </w:rPr>
                        <w:t>GENERAL</w:t>
                      </w:r>
                      <w:r>
                        <w:rPr>
                          <w:rFonts w:ascii="Arial"/>
                          <w:spacing w:val="2"/>
                          <w:sz w:val="16"/>
                        </w:rPr>
                        <w:t xml:space="preserve"> </w:t>
                      </w:r>
                      <w:r>
                        <w:rPr>
                          <w:rFonts w:ascii="Arial"/>
                          <w:sz w:val="16"/>
                        </w:rPr>
                        <w:t>CONDITIONS</w:t>
                      </w:r>
                      <w:r>
                        <w:rPr>
                          <w:rFonts w:ascii="Arial"/>
                          <w:spacing w:val="4"/>
                          <w:sz w:val="16"/>
                        </w:rPr>
                        <w:t xml:space="preserve"> </w:t>
                      </w:r>
                      <w:r>
                        <w:rPr>
                          <w:rFonts w:ascii="Arial"/>
                          <w:sz w:val="16"/>
                        </w:rPr>
                        <w:t>OF</w:t>
                      </w:r>
                      <w:r>
                        <w:rPr>
                          <w:rFonts w:ascii="Arial"/>
                          <w:spacing w:val="3"/>
                          <w:sz w:val="16"/>
                        </w:rPr>
                        <w:t xml:space="preserve"> </w:t>
                      </w:r>
                      <w:r>
                        <w:rPr>
                          <w:rFonts w:ascii="Arial"/>
                          <w:sz w:val="16"/>
                        </w:rPr>
                        <w:t>CONTRACT</w:t>
                      </w:r>
                      <w:r>
                        <w:rPr>
                          <w:rFonts w:ascii="Arial"/>
                          <w:spacing w:val="2"/>
                          <w:sz w:val="16"/>
                        </w:rPr>
                        <w:t xml:space="preserve"> </w:t>
                      </w:r>
                      <w:r>
                        <w:rPr>
                          <w:rFonts w:ascii="Arial"/>
                          <w:sz w:val="16"/>
                        </w:rPr>
                        <w:t>(GCC)</w:t>
                      </w:r>
                      <w:r>
                        <w:rPr>
                          <w:rFonts w:ascii="Arial"/>
                          <w:spacing w:val="2"/>
                          <w:sz w:val="16"/>
                        </w:rPr>
                        <w:t xml:space="preserve"> </w:t>
                      </w:r>
                      <w:r>
                        <w:rPr>
                          <w:rFonts w:ascii="Arial"/>
                          <w:sz w:val="16"/>
                        </w:rPr>
                        <w:t>AND,</w:t>
                      </w:r>
                      <w:r>
                        <w:rPr>
                          <w:rFonts w:ascii="Arial"/>
                          <w:spacing w:val="2"/>
                          <w:sz w:val="16"/>
                        </w:rPr>
                        <w:t xml:space="preserve"> </w:t>
                      </w:r>
                      <w:r>
                        <w:rPr>
                          <w:rFonts w:ascii="Arial"/>
                          <w:sz w:val="16"/>
                        </w:rPr>
                        <w:t>IF</w:t>
                      </w:r>
                      <w:r>
                        <w:rPr>
                          <w:rFonts w:ascii="Arial"/>
                          <w:spacing w:val="2"/>
                          <w:sz w:val="16"/>
                        </w:rPr>
                        <w:t xml:space="preserve"> </w:t>
                      </w:r>
                      <w:r>
                        <w:rPr>
                          <w:rFonts w:ascii="Arial"/>
                          <w:sz w:val="16"/>
                        </w:rPr>
                        <w:t>APPLICABLE,</w:t>
                      </w:r>
                      <w:r>
                        <w:rPr>
                          <w:rFonts w:ascii="Arial"/>
                          <w:spacing w:val="2"/>
                          <w:sz w:val="16"/>
                        </w:rPr>
                        <w:t xml:space="preserve"> </w:t>
                      </w:r>
                      <w:r>
                        <w:rPr>
                          <w:rFonts w:ascii="Arial"/>
                          <w:sz w:val="16"/>
                        </w:rPr>
                        <w:t>ANY</w:t>
                      </w:r>
                      <w:r>
                        <w:rPr>
                          <w:rFonts w:ascii="Arial"/>
                          <w:spacing w:val="2"/>
                          <w:sz w:val="16"/>
                        </w:rPr>
                        <w:t xml:space="preserve"> </w:t>
                      </w:r>
                      <w:r>
                        <w:rPr>
                          <w:rFonts w:ascii="Arial"/>
                          <w:sz w:val="16"/>
                        </w:rPr>
                        <w:t>OTHER</w:t>
                      </w:r>
                      <w:r>
                        <w:rPr>
                          <w:rFonts w:ascii="Arial"/>
                          <w:spacing w:val="28"/>
                          <w:w w:val="99"/>
                          <w:sz w:val="16"/>
                        </w:rPr>
                        <w:t xml:space="preserve"> </w:t>
                      </w:r>
                      <w:r>
                        <w:rPr>
                          <w:rFonts w:ascii="Arial"/>
                          <w:sz w:val="16"/>
                        </w:rPr>
                        <w:t>SPECIAL</w:t>
                      </w:r>
                      <w:r>
                        <w:rPr>
                          <w:rFonts w:ascii="Arial"/>
                          <w:spacing w:val="-10"/>
                          <w:sz w:val="16"/>
                        </w:rPr>
                        <w:t xml:space="preserve"> </w:t>
                      </w:r>
                      <w:r>
                        <w:rPr>
                          <w:rFonts w:ascii="Arial"/>
                          <w:sz w:val="16"/>
                        </w:rPr>
                        <w:t>CONDITIONS</w:t>
                      </w:r>
                      <w:r>
                        <w:rPr>
                          <w:rFonts w:ascii="Arial"/>
                          <w:spacing w:val="-9"/>
                          <w:sz w:val="16"/>
                        </w:rPr>
                        <w:t xml:space="preserve"> </w:t>
                      </w:r>
                      <w:r>
                        <w:rPr>
                          <w:rFonts w:ascii="Arial"/>
                          <w:sz w:val="16"/>
                        </w:rPr>
                        <w:t>OF</w:t>
                      </w:r>
                      <w:r>
                        <w:rPr>
                          <w:rFonts w:ascii="Arial"/>
                          <w:spacing w:val="-9"/>
                          <w:sz w:val="16"/>
                        </w:rPr>
                        <w:t xml:space="preserve"> </w:t>
                      </w:r>
                      <w:r>
                        <w:rPr>
                          <w:rFonts w:ascii="Arial"/>
                          <w:spacing w:val="-1"/>
                          <w:sz w:val="16"/>
                        </w:rPr>
                        <w:t>CONTRACT</w:t>
                      </w:r>
                    </w:p>
                  </w:txbxContent>
                </v:textbox>
                <w10:anchorlock/>
              </v:shape>
            </w:pict>
          </mc:Fallback>
        </mc:AlternateContent>
      </w:r>
    </w:p>
    <w:p w:rsidR="00B4485F" w:rsidRDefault="00B4485F">
      <w:pPr>
        <w:spacing w:before="7"/>
        <w:rPr>
          <w:rFonts w:ascii="Arial" w:eastAsia="Arial" w:hAnsi="Arial" w:cs="Arial"/>
          <w:sz w:val="7"/>
          <w:szCs w:val="7"/>
        </w:rPr>
      </w:pPr>
    </w:p>
    <w:p w:rsidR="00B4485F" w:rsidRDefault="00F91CDC">
      <w:pPr>
        <w:spacing w:before="79"/>
        <w:ind w:left="274"/>
        <w:rPr>
          <w:rFonts w:ascii="Arial" w:eastAsia="Arial" w:hAnsi="Arial" w:cs="Arial"/>
          <w:sz w:val="16"/>
          <w:szCs w:val="16"/>
        </w:rPr>
      </w:pPr>
      <w:r>
        <w:rPr>
          <w:rFonts w:ascii="Arial"/>
          <w:b/>
          <w:color w:val="FF0000"/>
          <w:sz w:val="16"/>
        </w:rPr>
        <w:t xml:space="preserve">NB: </w:t>
      </w:r>
      <w:r>
        <w:rPr>
          <w:rFonts w:ascii="Arial"/>
          <w:b/>
          <w:color w:val="FF0000"/>
          <w:spacing w:val="32"/>
          <w:sz w:val="16"/>
        </w:rPr>
        <w:t xml:space="preserve"> </w:t>
      </w:r>
      <w:r>
        <w:rPr>
          <w:rFonts w:ascii="Arial"/>
          <w:b/>
          <w:color w:val="FF0000"/>
          <w:sz w:val="16"/>
        </w:rPr>
        <w:t>NO</w:t>
      </w:r>
      <w:r>
        <w:rPr>
          <w:rFonts w:ascii="Arial"/>
          <w:b/>
          <w:color w:val="FF0000"/>
          <w:spacing w:val="-5"/>
          <w:sz w:val="16"/>
        </w:rPr>
        <w:t xml:space="preserve"> </w:t>
      </w:r>
      <w:r>
        <w:rPr>
          <w:rFonts w:ascii="Arial"/>
          <w:b/>
          <w:color w:val="FF0000"/>
          <w:sz w:val="16"/>
        </w:rPr>
        <w:t>BIDS</w:t>
      </w:r>
      <w:r>
        <w:rPr>
          <w:rFonts w:ascii="Arial"/>
          <w:b/>
          <w:color w:val="FF0000"/>
          <w:spacing w:val="-3"/>
          <w:sz w:val="16"/>
        </w:rPr>
        <w:t xml:space="preserve"> </w:t>
      </w:r>
      <w:r>
        <w:rPr>
          <w:rFonts w:ascii="Arial"/>
          <w:b/>
          <w:color w:val="FF0000"/>
          <w:sz w:val="16"/>
        </w:rPr>
        <w:t>WILL</w:t>
      </w:r>
      <w:r>
        <w:rPr>
          <w:rFonts w:ascii="Arial"/>
          <w:b/>
          <w:color w:val="FF0000"/>
          <w:spacing w:val="-5"/>
          <w:sz w:val="16"/>
        </w:rPr>
        <w:t xml:space="preserve"> </w:t>
      </w:r>
      <w:r>
        <w:rPr>
          <w:rFonts w:ascii="Arial"/>
          <w:b/>
          <w:color w:val="FF0000"/>
          <w:sz w:val="16"/>
        </w:rPr>
        <w:t>BE</w:t>
      </w:r>
      <w:r>
        <w:rPr>
          <w:rFonts w:ascii="Arial"/>
          <w:b/>
          <w:color w:val="FF0000"/>
          <w:spacing w:val="-4"/>
          <w:sz w:val="16"/>
        </w:rPr>
        <w:t xml:space="preserve"> </w:t>
      </w:r>
      <w:r>
        <w:rPr>
          <w:rFonts w:ascii="Arial"/>
          <w:b/>
          <w:color w:val="FF0000"/>
          <w:sz w:val="16"/>
        </w:rPr>
        <w:t>CONSIDERED</w:t>
      </w:r>
      <w:r>
        <w:rPr>
          <w:rFonts w:ascii="Arial"/>
          <w:b/>
          <w:color w:val="FF0000"/>
          <w:spacing w:val="-5"/>
          <w:sz w:val="16"/>
        </w:rPr>
        <w:t xml:space="preserve"> </w:t>
      </w:r>
      <w:r>
        <w:rPr>
          <w:rFonts w:ascii="Arial"/>
          <w:b/>
          <w:color w:val="FF0000"/>
          <w:sz w:val="16"/>
        </w:rPr>
        <w:t>FROM</w:t>
      </w:r>
      <w:r>
        <w:rPr>
          <w:rFonts w:ascii="Arial"/>
          <w:b/>
          <w:color w:val="FF0000"/>
          <w:spacing w:val="-5"/>
          <w:sz w:val="16"/>
        </w:rPr>
        <w:t xml:space="preserve"> </w:t>
      </w:r>
      <w:r>
        <w:rPr>
          <w:rFonts w:ascii="Arial"/>
          <w:b/>
          <w:color w:val="FF0000"/>
          <w:sz w:val="16"/>
        </w:rPr>
        <w:t>PERSONS</w:t>
      </w:r>
      <w:r>
        <w:rPr>
          <w:rFonts w:ascii="Arial"/>
          <w:b/>
          <w:color w:val="FF0000"/>
          <w:spacing w:val="-5"/>
          <w:sz w:val="16"/>
        </w:rPr>
        <w:t xml:space="preserve"> </w:t>
      </w:r>
      <w:r>
        <w:rPr>
          <w:rFonts w:ascii="Arial"/>
          <w:b/>
          <w:color w:val="FF0000"/>
          <w:sz w:val="16"/>
        </w:rPr>
        <w:t>IN</w:t>
      </w:r>
      <w:r>
        <w:rPr>
          <w:rFonts w:ascii="Arial"/>
          <w:b/>
          <w:color w:val="FF0000"/>
          <w:spacing w:val="-2"/>
          <w:sz w:val="16"/>
        </w:rPr>
        <w:t xml:space="preserve"> </w:t>
      </w:r>
      <w:r>
        <w:rPr>
          <w:rFonts w:ascii="Arial"/>
          <w:b/>
          <w:color w:val="FF0000"/>
          <w:sz w:val="16"/>
        </w:rPr>
        <w:t>THE</w:t>
      </w:r>
      <w:r>
        <w:rPr>
          <w:rFonts w:ascii="Arial"/>
          <w:b/>
          <w:color w:val="FF0000"/>
          <w:spacing w:val="-5"/>
          <w:sz w:val="16"/>
        </w:rPr>
        <w:t xml:space="preserve"> </w:t>
      </w:r>
      <w:r>
        <w:rPr>
          <w:rFonts w:ascii="Arial"/>
          <w:b/>
          <w:color w:val="FF0000"/>
          <w:sz w:val="16"/>
        </w:rPr>
        <w:t>SERVICE</w:t>
      </w:r>
      <w:r>
        <w:rPr>
          <w:rFonts w:ascii="Arial"/>
          <w:b/>
          <w:color w:val="FF0000"/>
          <w:spacing w:val="-4"/>
          <w:sz w:val="16"/>
        </w:rPr>
        <w:t xml:space="preserve"> </w:t>
      </w:r>
      <w:r>
        <w:rPr>
          <w:rFonts w:ascii="Arial"/>
          <w:b/>
          <w:color w:val="FF0000"/>
          <w:spacing w:val="-1"/>
          <w:sz w:val="16"/>
        </w:rPr>
        <w:t>OF</w:t>
      </w:r>
      <w:r>
        <w:rPr>
          <w:rFonts w:ascii="Arial"/>
          <w:b/>
          <w:color w:val="FF0000"/>
          <w:spacing w:val="-2"/>
          <w:sz w:val="16"/>
        </w:rPr>
        <w:t xml:space="preserve"> </w:t>
      </w:r>
      <w:r>
        <w:rPr>
          <w:rFonts w:ascii="Arial"/>
          <w:b/>
          <w:color w:val="FF0000"/>
          <w:sz w:val="16"/>
        </w:rPr>
        <w:t>THE</w:t>
      </w:r>
      <w:r>
        <w:rPr>
          <w:rFonts w:ascii="Arial"/>
          <w:b/>
          <w:color w:val="FF0000"/>
          <w:spacing w:val="-4"/>
          <w:sz w:val="16"/>
        </w:rPr>
        <w:t xml:space="preserve"> </w:t>
      </w:r>
      <w:r>
        <w:rPr>
          <w:rFonts w:ascii="Arial"/>
          <w:b/>
          <w:color w:val="FF0000"/>
          <w:spacing w:val="-1"/>
          <w:sz w:val="16"/>
        </w:rPr>
        <w:t>STATE</w:t>
      </w:r>
      <w:r>
        <w:rPr>
          <w:rFonts w:ascii="Arial"/>
          <w:b/>
          <w:color w:val="FF0000"/>
          <w:spacing w:val="-3"/>
          <w:sz w:val="16"/>
        </w:rPr>
        <w:t xml:space="preserve"> </w:t>
      </w:r>
      <w:r>
        <w:rPr>
          <w:rFonts w:ascii="Arial"/>
          <w:b/>
          <w:color w:val="FF0000"/>
          <w:sz w:val="16"/>
        </w:rPr>
        <w:t>(as</w:t>
      </w:r>
      <w:r>
        <w:rPr>
          <w:rFonts w:ascii="Arial"/>
          <w:b/>
          <w:color w:val="FF0000"/>
          <w:spacing w:val="-2"/>
          <w:sz w:val="16"/>
        </w:rPr>
        <w:t xml:space="preserve"> </w:t>
      </w:r>
      <w:r>
        <w:rPr>
          <w:rFonts w:ascii="Arial"/>
          <w:b/>
          <w:color w:val="FF0000"/>
          <w:sz w:val="16"/>
        </w:rPr>
        <w:t>defined</w:t>
      </w:r>
      <w:r>
        <w:rPr>
          <w:rFonts w:ascii="Arial"/>
          <w:b/>
          <w:color w:val="FF0000"/>
          <w:spacing w:val="-4"/>
          <w:sz w:val="16"/>
        </w:rPr>
        <w:t xml:space="preserve"> </w:t>
      </w:r>
      <w:r>
        <w:rPr>
          <w:rFonts w:ascii="Arial"/>
          <w:b/>
          <w:color w:val="FF0000"/>
          <w:sz w:val="16"/>
        </w:rPr>
        <w:t>in</w:t>
      </w:r>
      <w:r>
        <w:rPr>
          <w:rFonts w:ascii="Arial"/>
          <w:b/>
          <w:color w:val="FF0000"/>
          <w:spacing w:val="-5"/>
          <w:sz w:val="16"/>
        </w:rPr>
        <w:t xml:space="preserve"> </w:t>
      </w:r>
      <w:r>
        <w:rPr>
          <w:rFonts w:ascii="Arial"/>
          <w:b/>
          <w:color w:val="FF0000"/>
          <w:sz w:val="16"/>
        </w:rPr>
        <w:t>Regulation</w:t>
      </w:r>
      <w:r>
        <w:rPr>
          <w:rFonts w:ascii="Arial"/>
          <w:b/>
          <w:color w:val="FF0000"/>
          <w:spacing w:val="-4"/>
          <w:sz w:val="16"/>
        </w:rPr>
        <w:t xml:space="preserve"> </w:t>
      </w:r>
      <w:r>
        <w:rPr>
          <w:rFonts w:ascii="Arial"/>
          <w:b/>
          <w:color w:val="FF0000"/>
          <w:sz w:val="16"/>
        </w:rPr>
        <w:t>1</w:t>
      </w:r>
      <w:r>
        <w:rPr>
          <w:rFonts w:ascii="Arial"/>
          <w:b/>
          <w:color w:val="FF0000"/>
          <w:spacing w:val="-4"/>
          <w:sz w:val="16"/>
        </w:rPr>
        <w:t xml:space="preserve"> </w:t>
      </w:r>
      <w:r>
        <w:rPr>
          <w:rFonts w:ascii="Arial"/>
          <w:b/>
          <w:color w:val="FF0000"/>
          <w:sz w:val="16"/>
        </w:rPr>
        <w:t>of</w:t>
      </w:r>
      <w:r>
        <w:rPr>
          <w:rFonts w:ascii="Arial"/>
          <w:b/>
          <w:color w:val="FF0000"/>
          <w:spacing w:val="-3"/>
          <w:sz w:val="16"/>
        </w:rPr>
        <w:t xml:space="preserve"> </w:t>
      </w:r>
      <w:r>
        <w:rPr>
          <w:rFonts w:ascii="Arial"/>
          <w:b/>
          <w:color w:val="FF0000"/>
          <w:sz w:val="16"/>
        </w:rPr>
        <w:t>the</w:t>
      </w:r>
    </w:p>
    <w:p w:rsidR="00B4485F" w:rsidRDefault="00F91CDC">
      <w:pPr>
        <w:spacing w:before="1"/>
        <w:ind w:left="273"/>
        <w:rPr>
          <w:rFonts w:ascii="Arial" w:eastAsia="Arial" w:hAnsi="Arial" w:cs="Arial"/>
          <w:sz w:val="16"/>
          <w:szCs w:val="16"/>
        </w:rPr>
      </w:pPr>
      <w:r>
        <w:rPr>
          <w:rFonts w:ascii="Arial"/>
          <w:b/>
          <w:color w:val="FF0000"/>
          <w:spacing w:val="-1"/>
          <w:sz w:val="16"/>
        </w:rPr>
        <w:t>Local</w:t>
      </w:r>
      <w:r>
        <w:rPr>
          <w:rFonts w:ascii="Arial"/>
          <w:b/>
          <w:color w:val="FF0000"/>
          <w:spacing w:val="-8"/>
          <w:sz w:val="16"/>
        </w:rPr>
        <w:t xml:space="preserve"> </w:t>
      </w:r>
      <w:r>
        <w:rPr>
          <w:rFonts w:ascii="Arial"/>
          <w:b/>
          <w:color w:val="FF0000"/>
          <w:spacing w:val="-1"/>
          <w:sz w:val="16"/>
        </w:rPr>
        <w:t>Government:</w:t>
      </w:r>
      <w:r>
        <w:rPr>
          <w:rFonts w:ascii="Arial"/>
          <w:b/>
          <w:color w:val="FF0000"/>
          <w:spacing w:val="-10"/>
          <w:sz w:val="16"/>
        </w:rPr>
        <w:t xml:space="preserve"> </w:t>
      </w:r>
      <w:r>
        <w:rPr>
          <w:rFonts w:ascii="Arial"/>
          <w:b/>
          <w:color w:val="FF0000"/>
          <w:spacing w:val="-1"/>
          <w:sz w:val="16"/>
        </w:rPr>
        <w:t>Municipal</w:t>
      </w:r>
      <w:r>
        <w:rPr>
          <w:rFonts w:ascii="Arial"/>
          <w:b/>
          <w:color w:val="FF0000"/>
          <w:spacing w:val="-9"/>
          <w:sz w:val="16"/>
        </w:rPr>
        <w:t xml:space="preserve"> </w:t>
      </w:r>
      <w:r>
        <w:rPr>
          <w:rFonts w:ascii="Arial"/>
          <w:b/>
          <w:color w:val="FF0000"/>
          <w:sz w:val="16"/>
        </w:rPr>
        <w:t>Supply</w:t>
      </w:r>
      <w:r>
        <w:rPr>
          <w:rFonts w:ascii="Arial"/>
          <w:b/>
          <w:color w:val="FF0000"/>
          <w:spacing w:val="-10"/>
          <w:sz w:val="16"/>
        </w:rPr>
        <w:t xml:space="preserve"> </w:t>
      </w:r>
      <w:r>
        <w:rPr>
          <w:rFonts w:ascii="Arial"/>
          <w:b/>
          <w:color w:val="FF0000"/>
          <w:spacing w:val="-1"/>
          <w:sz w:val="16"/>
        </w:rPr>
        <w:t>Chain</w:t>
      </w:r>
      <w:r>
        <w:rPr>
          <w:rFonts w:ascii="Arial"/>
          <w:b/>
          <w:color w:val="FF0000"/>
          <w:spacing w:val="-10"/>
          <w:sz w:val="16"/>
        </w:rPr>
        <w:t xml:space="preserve"> </w:t>
      </w:r>
      <w:r>
        <w:rPr>
          <w:rFonts w:ascii="Arial"/>
          <w:b/>
          <w:color w:val="FF0000"/>
          <w:spacing w:val="-1"/>
          <w:sz w:val="16"/>
        </w:rPr>
        <w:t>Management</w:t>
      </w:r>
      <w:r>
        <w:rPr>
          <w:rFonts w:ascii="Arial"/>
          <w:b/>
          <w:color w:val="FF0000"/>
          <w:spacing w:val="-9"/>
          <w:sz w:val="16"/>
        </w:rPr>
        <w:t xml:space="preserve"> </w:t>
      </w:r>
      <w:r>
        <w:rPr>
          <w:rFonts w:ascii="Arial"/>
          <w:b/>
          <w:color w:val="FF0000"/>
          <w:spacing w:val="-1"/>
          <w:sz w:val="16"/>
        </w:rPr>
        <w:t>Regulations)</w:t>
      </w:r>
    </w:p>
    <w:p w:rsidR="00B4485F" w:rsidRDefault="00B4485F">
      <w:pPr>
        <w:rPr>
          <w:rFonts w:ascii="Arial" w:eastAsia="Arial" w:hAnsi="Arial" w:cs="Arial"/>
          <w:sz w:val="16"/>
          <w:szCs w:val="16"/>
        </w:rPr>
        <w:sectPr w:rsidR="00B4485F">
          <w:headerReference w:type="default" r:id="rId14"/>
          <w:pgSz w:w="11910" w:h="16840"/>
          <w:pgMar w:top="580" w:right="900" w:bottom="440" w:left="860" w:header="381" w:footer="254" w:gutter="0"/>
          <w:cols w:space="720"/>
        </w:sectPr>
      </w:pPr>
    </w:p>
    <w:p w:rsidR="00B4485F" w:rsidRDefault="00B4485F">
      <w:pPr>
        <w:rPr>
          <w:rFonts w:ascii="Arial" w:eastAsia="Arial" w:hAnsi="Arial" w:cs="Arial"/>
          <w:b/>
          <w:bCs/>
          <w:sz w:val="20"/>
          <w:szCs w:val="20"/>
        </w:rPr>
      </w:pPr>
    </w:p>
    <w:p w:rsidR="00B4485F" w:rsidRDefault="00B4485F">
      <w:pPr>
        <w:spacing w:before="10"/>
        <w:rPr>
          <w:rFonts w:ascii="Arial" w:eastAsia="Arial" w:hAnsi="Arial" w:cs="Arial"/>
          <w:b/>
          <w:bCs/>
          <w:sz w:val="20"/>
          <w:szCs w:val="20"/>
        </w:rPr>
      </w:pPr>
    </w:p>
    <w:p w:rsidR="00B4485F" w:rsidRDefault="00A56E23">
      <w:pPr>
        <w:spacing w:line="200" w:lineRule="atLeast"/>
        <w:ind w:left="114"/>
        <w:rPr>
          <w:rFonts w:ascii="Arial" w:eastAsia="Arial" w:hAnsi="Arial" w:cs="Arial"/>
          <w:sz w:val="20"/>
          <w:szCs w:val="20"/>
        </w:rPr>
      </w:pPr>
      <w:r>
        <w:rPr>
          <w:rFonts w:ascii="Arial" w:eastAsia="Arial" w:hAnsi="Arial" w:cs="Arial"/>
          <w:noProof/>
          <w:sz w:val="20"/>
          <w:szCs w:val="20"/>
          <w:lang w:val="en-ZA" w:eastAsia="en-ZA"/>
        </w:rPr>
        <mc:AlternateContent>
          <mc:Choice Requires="wps">
            <w:drawing>
              <wp:inline distT="0" distB="0" distL="0" distR="0" wp14:anchorId="28AFEF52" wp14:editId="007CDFC7">
                <wp:extent cx="6172200" cy="474345"/>
                <wp:effectExtent l="9525" t="9525" r="9525" b="11430"/>
                <wp:docPr id="578" name="Text Box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74345"/>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851" w:rsidRDefault="000C4851">
                            <w:pPr>
                              <w:spacing w:before="8"/>
                              <w:rPr>
                                <w:rFonts w:ascii="Arial" w:eastAsia="Arial" w:hAnsi="Arial" w:cs="Arial"/>
                                <w:b/>
                                <w:bCs/>
                                <w:sz w:val="15"/>
                                <w:szCs w:val="15"/>
                              </w:rPr>
                            </w:pPr>
                          </w:p>
                          <w:p w:rsidR="000C4851" w:rsidRDefault="000C4851">
                            <w:pPr>
                              <w:jc w:val="center"/>
                              <w:rPr>
                                <w:rFonts w:ascii="Arial" w:eastAsia="Arial" w:hAnsi="Arial" w:cs="Arial"/>
                                <w:sz w:val="16"/>
                                <w:szCs w:val="16"/>
                              </w:rPr>
                            </w:pPr>
                            <w:r>
                              <w:rPr>
                                <w:rFonts w:ascii="Arial"/>
                                <w:sz w:val="16"/>
                              </w:rPr>
                              <w:t>THE</w:t>
                            </w:r>
                            <w:r>
                              <w:rPr>
                                <w:rFonts w:ascii="Arial"/>
                                <w:spacing w:val="-9"/>
                                <w:sz w:val="16"/>
                              </w:rPr>
                              <w:t xml:space="preserve"> </w:t>
                            </w:r>
                            <w:r>
                              <w:rPr>
                                <w:rFonts w:ascii="Arial"/>
                                <w:spacing w:val="-1"/>
                                <w:sz w:val="16"/>
                              </w:rPr>
                              <w:t>FOLLOWING</w:t>
                            </w:r>
                            <w:r>
                              <w:rPr>
                                <w:rFonts w:ascii="Arial"/>
                                <w:spacing w:val="-8"/>
                                <w:sz w:val="16"/>
                              </w:rPr>
                              <w:t xml:space="preserve"> </w:t>
                            </w:r>
                            <w:r>
                              <w:rPr>
                                <w:rFonts w:ascii="Arial"/>
                                <w:sz w:val="16"/>
                              </w:rPr>
                              <w:t>PARTICULARS</w:t>
                            </w:r>
                            <w:r>
                              <w:rPr>
                                <w:rFonts w:ascii="Arial"/>
                                <w:spacing w:val="-8"/>
                                <w:sz w:val="16"/>
                              </w:rPr>
                              <w:t xml:space="preserve"> </w:t>
                            </w:r>
                            <w:r>
                              <w:rPr>
                                <w:rFonts w:ascii="Arial"/>
                                <w:sz w:val="16"/>
                              </w:rPr>
                              <w:t>MUST</w:t>
                            </w:r>
                            <w:r>
                              <w:rPr>
                                <w:rFonts w:ascii="Arial"/>
                                <w:spacing w:val="-8"/>
                                <w:sz w:val="16"/>
                              </w:rPr>
                              <w:t xml:space="preserve"> </w:t>
                            </w:r>
                            <w:r>
                              <w:rPr>
                                <w:rFonts w:ascii="Arial"/>
                                <w:sz w:val="16"/>
                              </w:rPr>
                              <w:t>BE</w:t>
                            </w:r>
                            <w:r>
                              <w:rPr>
                                <w:rFonts w:ascii="Arial"/>
                                <w:spacing w:val="-8"/>
                                <w:sz w:val="16"/>
                              </w:rPr>
                              <w:t xml:space="preserve"> </w:t>
                            </w:r>
                            <w:r>
                              <w:rPr>
                                <w:rFonts w:ascii="Arial"/>
                                <w:sz w:val="16"/>
                              </w:rPr>
                              <w:t>FURNISHED</w:t>
                            </w:r>
                          </w:p>
                          <w:p w:rsidR="000C4851" w:rsidRDefault="000C4851">
                            <w:pPr>
                              <w:spacing w:before="1"/>
                              <w:ind w:right="1"/>
                              <w:jc w:val="center"/>
                              <w:rPr>
                                <w:rFonts w:ascii="Arial" w:eastAsia="Arial" w:hAnsi="Arial" w:cs="Arial"/>
                                <w:sz w:val="16"/>
                                <w:szCs w:val="16"/>
                              </w:rPr>
                            </w:pPr>
                            <w:r>
                              <w:rPr>
                                <w:rFonts w:ascii="Arial"/>
                                <w:b/>
                                <w:spacing w:val="-1"/>
                                <w:sz w:val="16"/>
                              </w:rPr>
                              <w:t>(FAILURE</w:t>
                            </w:r>
                            <w:r>
                              <w:rPr>
                                <w:rFonts w:ascii="Arial"/>
                                <w:b/>
                                <w:spacing w:val="-5"/>
                                <w:sz w:val="16"/>
                              </w:rPr>
                              <w:t xml:space="preserve"> </w:t>
                            </w:r>
                            <w:r>
                              <w:rPr>
                                <w:rFonts w:ascii="Arial"/>
                                <w:b/>
                                <w:spacing w:val="-1"/>
                                <w:sz w:val="16"/>
                              </w:rPr>
                              <w:t>TO</w:t>
                            </w:r>
                            <w:r>
                              <w:rPr>
                                <w:rFonts w:ascii="Arial"/>
                                <w:b/>
                                <w:spacing w:val="-4"/>
                                <w:sz w:val="16"/>
                              </w:rPr>
                              <w:t xml:space="preserve"> </w:t>
                            </w:r>
                            <w:r>
                              <w:rPr>
                                <w:rFonts w:ascii="Arial"/>
                                <w:b/>
                                <w:sz w:val="16"/>
                              </w:rPr>
                              <w:t>DO</w:t>
                            </w:r>
                            <w:r>
                              <w:rPr>
                                <w:rFonts w:ascii="Arial"/>
                                <w:b/>
                                <w:spacing w:val="-6"/>
                                <w:sz w:val="16"/>
                              </w:rPr>
                              <w:t xml:space="preserve"> </w:t>
                            </w:r>
                            <w:r>
                              <w:rPr>
                                <w:rFonts w:ascii="Arial"/>
                                <w:b/>
                                <w:spacing w:val="-1"/>
                                <w:sz w:val="16"/>
                              </w:rPr>
                              <w:t>SO</w:t>
                            </w:r>
                            <w:r>
                              <w:rPr>
                                <w:rFonts w:ascii="Arial"/>
                                <w:b/>
                                <w:spacing w:val="-6"/>
                                <w:sz w:val="16"/>
                              </w:rPr>
                              <w:t xml:space="preserve"> </w:t>
                            </w:r>
                            <w:r>
                              <w:rPr>
                                <w:rFonts w:ascii="Arial"/>
                                <w:b/>
                                <w:spacing w:val="-1"/>
                                <w:sz w:val="16"/>
                              </w:rPr>
                              <w:t>MAY</w:t>
                            </w:r>
                            <w:r>
                              <w:rPr>
                                <w:rFonts w:ascii="Arial"/>
                                <w:b/>
                                <w:spacing w:val="-4"/>
                                <w:sz w:val="16"/>
                              </w:rPr>
                              <w:t xml:space="preserve"> </w:t>
                            </w:r>
                            <w:r>
                              <w:rPr>
                                <w:rFonts w:ascii="Arial"/>
                                <w:b/>
                                <w:spacing w:val="-1"/>
                                <w:sz w:val="16"/>
                              </w:rPr>
                              <w:t>RESULT</w:t>
                            </w:r>
                            <w:r>
                              <w:rPr>
                                <w:rFonts w:ascii="Arial"/>
                                <w:b/>
                                <w:spacing w:val="-6"/>
                                <w:sz w:val="16"/>
                              </w:rPr>
                              <w:t xml:space="preserve"> </w:t>
                            </w:r>
                            <w:r>
                              <w:rPr>
                                <w:rFonts w:ascii="Arial"/>
                                <w:b/>
                                <w:sz w:val="16"/>
                              </w:rPr>
                              <w:t>IN</w:t>
                            </w:r>
                            <w:r>
                              <w:rPr>
                                <w:rFonts w:ascii="Arial"/>
                                <w:b/>
                                <w:spacing w:val="-6"/>
                                <w:sz w:val="16"/>
                              </w:rPr>
                              <w:t xml:space="preserve"> </w:t>
                            </w:r>
                            <w:r>
                              <w:rPr>
                                <w:rFonts w:ascii="Arial"/>
                                <w:b/>
                                <w:spacing w:val="-1"/>
                                <w:sz w:val="16"/>
                              </w:rPr>
                              <w:t>YOUR</w:t>
                            </w:r>
                            <w:r>
                              <w:rPr>
                                <w:rFonts w:ascii="Arial"/>
                                <w:b/>
                                <w:spacing w:val="-6"/>
                                <w:sz w:val="16"/>
                              </w:rPr>
                              <w:t xml:space="preserve"> </w:t>
                            </w:r>
                            <w:r>
                              <w:rPr>
                                <w:rFonts w:ascii="Arial"/>
                                <w:b/>
                                <w:sz w:val="16"/>
                              </w:rPr>
                              <w:t>BID</w:t>
                            </w:r>
                            <w:r>
                              <w:rPr>
                                <w:rFonts w:ascii="Arial"/>
                                <w:b/>
                                <w:spacing w:val="-6"/>
                                <w:sz w:val="16"/>
                              </w:rPr>
                              <w:t xml:space="preserve"> </w:t>
                            </w:r>
                            <w:r>
                              <w:rPr>
                                <w:rFonts w:ascii="Arial"/>
                                <w:b/>
                                <w:spacing w:val="-1"/>
                                <w:sz w:val="16"/>
                              </w:rPr>
                              <w:t>BEING</w:t>
                            </w:r>
                            <w:r>
                              <w:rPr>
                                <w:rFonts w:ascii="Arial"/>
                                <w:b/>
                                <w:spacing w:val="-6"/>
                                <w:sz w:val="16"/>
                              </w:rPr>
                              <w:t xml:space="preserve"> </w:t>
                            </w:r>
                            <w:r>
                              <w:rPr>
                                <w:rFonts w:ascii="Arial"/>
                                <w:b/>
                                <w:spacing w:val="-1"/>
                                <w:sz w:val="16"/>
                              </w:rPr>
                              <w:t>DISQUALIFIED)</w:t>
                            </w:r>
                          </w:p>
                        </w:txbxContent>
                      </wps:txbx>
                      <wps:bodyPr rot="0" vert="horz" wrap="square" lIns="0" tIns="0" rIns="0" bIns="0" anchor="t" anchorCtr="0" upright="1">
                        <a:noAutofit/>
                      </wps:bodyPr>
                    </wps:wsp>
                  </a:graphicData>
                </a:graphic>
              </wp:inline>
            </w:drawing>
          </mc:Choice>
          <mc:Fallback>
            <w:pict>
              <v:shape id="Text Box 561" o:spid="_x0000_s1052" type="#_x0000_t202" style="width:486pt;height:3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" filled="f" strokeweight=".58pt">
                <v:textbox inset="0,0,0,0">
                  <w:txbxContent>
                    <w:p w:rsidR="000C4851" w:rsidRDefault="000C4851">
                      <w:pPr>
                        <w:spacing w:before="8"/>
                        <w:rPr>
                          <w:rFonts w:ascii="Arial" w:eastAsia="Arial" w:hAnsi="Arial" w:cs="Arial"/>
                          <w:b/>
                          <w:bCs/>
                          <w:sz w:val="15"/>
                          <w:szCs w:val="15"/>
                        </w:rPr>
                      </w:pPr>
                    </w:p>
                    <w:p w:rsidR="000C4851" w:rsidRDefault="000C4851">
                      <w:pPr>
                        <w:jc w:val="center"/>
                        <w:rPr>
                          <w:rFonts w:ascii="Arial" w:eastAsia="Arial" w:hAnsi="Arial" w:cs="Arial"/>
                          <w:sz w:val="16"/>
                          <w:szCs w:val="16"/>
                        </w:rPr>
                      </w:pPr>
                      <w:r>
                        <w:rPr>
                          <w:rFonts w:ascii="Arial"/>
                          <w:sz w:val="16"/>
                        </w:rPr>
                        <w:t>THE</w:t>
                      </w:r>
                      <w:r>
                        <w:rPr>
                          <w:rFonts w:ascii="Arial"/>
                          <w:spacing w:val="-9"/>
                          <w:sz w:val="16"/>
                        </w:rPr>
                        <w:t xml:space="preserve"> </w:t>
                      </w:r>
                      <w:r>
                        <w:rPr>
                          <w:rFonts w:ascii="Arial"/>
                          <w:spacing w:val="-1"/>
                          <w:sz w:val="16"/>
                        </w:rPr>
                        <w:t>FOLLOWING</w:t>
                      </w:r>
                      <w:r>
                        <w:rPr>
                          <w:rFonts w:ascii="Arial"/>
                          <w:spacing w:val="-8"/>
                          <w:sz w:val="16"/>
                        </w:rPr>
                        <w:t xml:space="preserve"> </w:t>
                      </w:r>
                      <w:r>
                        <w:rPr>
                          <w:rFonts w:ascii="Arial"/>
                          <w:sz w:val="16"/>
                        </w:rPr>
                        <w:t>PARTICULARS</w:t>
                      </w:r>
                      <w:r>
                        <w:rPr>
                          <w:rFonts w:ascii="Arial"/>
                          <w:spacing w:val="-8"/>
                          <w:sz w:val="16"/>
                        </w:rPr>
                        <w:t xml:space="preserve"> </w:t>
                      </w:r>
                      <w:r>
                        <w:rPr>
                          <w:rFonts w:ascii="Arial"/>
                          <w:sz w:val="16"/>
                        </w:rPr>
                        <w:t>MUST</w:t>
                      </w:r>
                      <w:r>
                        <w:rPr>
                          <w:rFonts w:ascii="Arial"/>
                          <w:spacing w:val="-8"/>
                          <w:sz w:val="16"/>
                        </w:rPr>
                        <w:t xml:space="preserve"> </w:t>
                      </w:r>
                      <w:r>
                        <w:rPr>
                          <w:rFonts w:ascii="Arial"/>
                          <w:sz w:val="16"/>
                        </w:rPr>
                        <w:t>BE</w:t>
                      </w:r>
                      <w:r>
                        <w:rPr>
                          <w:rFonts w:ascii="Arial"/>
                          <w:spacing w:val="-8"/>
                          <w:sz w:val="16"/>
                        </w:rPr>
                        <w:t xml:space="preserve"> </w:t>
                      </w:r>
                      <w:r>
                        <w:rPr>
                          <w:rFonts w:ascii="Arial"/>
                          <w:sz w:val="16"/>
                        </w:rPr>
                        <w:t>FURNISHED</w:t>
                      </w:r>
                    </w:p>
                    <w:p w:rsidR="000C4851" w:rsidRDefault="000C4851">
                      <w:pPr>
                        <w:spacing w:before="1"/>
                        <w:ind w:right="1"/>
                        <w:jc w:val="center"/>
                        <w:rPr>
                          <w:rFonts w:ascii="Arial" w:eastAsia="Arial" w:hAnsi="Arial" w:cs="Arial"/>
                          <w:sz w:val="16"/>
                          <w:szCs w:val="16"/>
                        </w:rPr>
                      </w:pPr>
                      <w:r>
                        <w:rPr>
                          <w:rFonts w:ascii="Arial"/>
                          <w:b/>
                          <w:spacing w:val="-1"/>
                          <w:sz w:val="16"/>
                        </w:rPr>
                        <w:t>(FAILURE</w:t>
                      </w:r>
                      <w:r>
                        <w:rPr>
                          <w:rFonts w:ascii="Arial"/>
                          <w:b/>
                          <w:spacing w:val="-5"/>
                          <w:sz w:val="16"/>
                        </w:rPr>
                        <w:t xml:space="preserve"> </w:t>
                      </w:r>
                      <w:r>
                        <w:rPr>
                          <w:rFonts w:ascii="Arial"/>
                          <w:b/>
                          <w:spacing w:val="-1"/>
                          <w:sz w:val="16"/>
                        </w:rPr>
                        <w:t>TO</w:t>
                      </w:r>
                      <w:r>
                        <w:rPr>
                          <w:rFonts w:ascii="Arial"/>
                          <w:b/>
                          <w:spacing w:val="-4"/>
                          <w:sz w:val="16"/>
                        </w:rPr>
                        <w:t xml:space="preserve"> </w:t>
                      </w:r>
                      <w:r>
                        <w:rPr>
                          <w:rFonts w:ascii="Arial"/>
                          <w:b/>
                          <w:sz w:val="16"/>
                        </w:rPr>
                        <w:t>DO</w:t>
                      </w:r>
                      <w:r>
                        <w:rPr>
                          <w:rFonts w:ascii="Arial"/>
                          <w:b/>
                          <w:spacing w:val="-6"/>
                          <w:sz w:val="16"/>
                        </w:rPr>
                        <w:t xml:space="preserve"> </w:t>
                      </w:r>
                      <w:r>
                        <w:rPr>
                          <w:rFonts w:ascii="Arial"/>
                          <w:b/>
                          <w:spacing w:val="-1"/>
                          <w:sz w:val="16"/>
                        </w:rPr>
                        <w:t>SO</w:t>
                      </w:r>
                      <w:r>
                        <w:rPr>
                          <w:rFonts w:ascii="Arial"/>
                          <w:b/>
                          <w:spacing w:val="-6"/>
                          <w:sz w:val="16"/>
                        </w:rPr>
                        <w:t xml:space="preserve"> </w:t>
                      </w:r>
                      <w:r>
                        <w:rPr>
                          <w:rFonts w:ascii="Arial"/>
                          <w:b/>
                          <w:spacing w:val="-1"/>
                          <w:sz w:val="16"/>
                        </w:rPr>
                        <w:t>MAY</w:t>
                      </w:r>
                      <w:r>
                        <w:rPr>
                          <w:rFonts w:ascii="Arial"/>
                          <w:b/>
                          <w:spacing w:val="-4"/>
                          <w:sz w:val="16"/>
                        </w:rPr>
                        <w:t xml:space="preserve"> </w:t>
                      </w:r>
                      <w:r>
                        <w:rPr>
                          <w:rFonts w:ascii="Arial"/>
                          <w:b/>
                          <w:spacing w:val="-1"/>
                          <w:sz w:val="16"/>
                        </w:rPr>
                        <w:t>RESULT</w:t>
                      </w:r>
                      <w:r>
                        <w:rPr>
                          <w:rFonts w:ascii="Arial"/>
                          <w:b/>
                          <w:spacing w:val="-6"/>
                          <w:sz w:val="16"/>
                        </w:rPr>
                        <w:t xml:space="preserve"> </w:t>
                      </w:r>
                      <w:r>
                        <w:rPr>
                          <w:rFonts w:ascii="Arial"/>
                          <w:b/>
                          <w:sz w:val="16"/>
                        </w:rPr>
                        <w:t>IN</w:t>
                      </w:r>
                      <w:r>
                        <w:rPr>
                          <w:rFonts w:ascii="Arial"/>
                          <w:b/>
                          <w:spacing w:val="-6"/>
                          <w:sz w:val="16"/>
                        </w:rPr>
                        <w:t xml:space="preserve"> </w:t>
                      </w:r>
                      <w:r>
                        <w:rPr>
                          <w:rFonts w:ascii="Arial"/>
                          <w:b/>
                          <w:spacing w:val="-1"/>
                          <w:sz w:val="16"/>
                        </w:rPr>
                        <w:t>YOUR</w:t>
                      </w:r>
                      <w:r>
                        <w:rPr>
                          <w:rFonts w:ascii="Arial"/>
                          <w:b/>
                          <w:spacing w:val="-6"/>
                          <w:sz w:val="16"/>
                        </w:rPr>
                        <w:t xml:space="preserve"> </w:t>
                      </w:r>
                      <w:r>
                        <w:rPr>
                          <w:rFonts w:ascii="Arial"/>
                          <w:b/>
                          <w:sz w:val="16"/>
                        </w:rPr>
                        <w:t>BID</w:t>
                      </w:r>
                      <w:r>
                        <w:rPr>
                          <w:rFonts w:ascii="Arial"/>
                          <w:b/>
                          <w:spacing w:val="-6"/>
                          <w:sz w:val="16"/>
                        </w:rPr>
                        <w:t xml:space="preserve"> </w:t>
                      </w:r>
                      <w:r>
                        <w:rPr>
                          <w:rFonts w:ascii="Arial"/>
                          <w:b/>
                          <w:spacing w:val="-1"/>
                          <w:sz w:val="16"/>
                        </w:rPr>
                        <w:t>BEING</w:t>
                      </w:r>
                      <w:r>
                        <w:rPr>
                          <w:rFonts w:ascii="Arial"/>
                          <w:b/>
                          <w:spacing w:val="-6"/>
                          <w:sz w:val="16"/>
                        </w:rPr>
                        <w:t xml:space="preserve"> </w:t>
                      </w:r>
                      <w:r>
                        <w:rPr>
                          <w:rFonts w:ascii="Arial"/>
                          <w:b/>
                          <w:spacing w:val="-1"/>
                          <w:sz w:val="16"/>
                        </w:rPr>
                        <w:t>DISQUALIFIED)</w:t>
                      </w:r>
                    </w:p>
                  </w:txbxContent>
                </v:textbox>
                <w10:anchorlock/>
              </v:shape>
            </w:pict>
          </mc:Fallback>
        </mc:AlternateContent>
      </w:r>
    </w:p>
    <w:p w:rsidR="00B4485F" w:rsidRDefault="00B4485F">
      <w:pPr>
        <w:spacing w:before="3"/>
        <w:rPr>
          <w:rFonts w:ascii="Arial" w:eastAsia="Arial" w:hAnsi="Arial" w:cs="Arial"/>
          <w:b/>
          <w:bCs/>
          <w:sz w:val="6"/>
          <w:szCs w:val="6"/>
        </w:rPr>
      </w:pPr>
    </w:p>
    <w:p w:rsidR="00B4485F" w:rsidRDefault="00F91CDC">
      <w:pPr>
        <w:pStyle w:val="BodyText"/>
        <w:tabs>
          <w:tab w:val="left" w:pos="2056"/>
        </w:tabs>
        <w:spacing w:before="79" w:line="430" w:lineRule="auto"/>
        <w:ind w:left="114" w:right="547"/>
        <w:jc w:val="both"/>
      </w:pPr>
      <w:r>
        <w:t>NAME</w:t>
      </w:r>
      <w:r>
        <w:rPr>
          <w:spacing w:val="-8"/>
        </w:rPr>
        <w:t xml:space="preserve"> </w:t>
      </w:r>
      <w:r>
        <w:t>OF</w:t>
      </w:r>
      <w:r>
        <w:rPr>
          <w:spacing w:val="-7"/>
        </w:rPr>
        <w:t xml:space="preserve"> </w:t>
      </w:r>
      <w:r>
        <w:t>BIDDER</w:t>
      </w:r>
      <w:r>
        <w:tab/>
        <w:t>………………………………………………………………………………………………………………………</w:t>
      </w:r>
      <w:r>
        <w:rPr>
          <w:spacing w:val="28"/>
          <w:w w:val="99"/>
        </w:rPr>
        <w:t xml:space="preserve"> </w:t>
      </w:r>
      <w:r>
        <w:t>POSTAL</w:t>
      </w:r>
      <w:r>
        <w:rPr>
          <w:spacing w:val="-15"/>
        </w:rPr>
        <w:t xml:space="preserve"> </w:t>
      </w:r>
      <w:r>
        <w:t>ADDRESS</w:t>
      </w:r>
      <w:r>
        <w:tab/>
        <w:t>……...……………………………………………………………………………………………………………….</w:t>
      </w:r>
      <w:r>
        <w:rPr>
          <w:spacing w:val="28"/>
          <w:w w:val="99"/>
        </w:rPr>
        <w:t xml:space="preserve"> </w:t>
      </w:r>
      <w:r>
        <w:t>STREET</w:t>
      </w:r>
      <w:r>
        <w:rPr>
          <w:spacing w:val="-15"/>
        </w:rPr>
        <w:t xml:space="preserve"> </w:t>
      </w:r>
      <w:r>
        <w:t>ADDRESS</w:t>
      </w:r>
      <w:r>
        <w:tab/>
        <w:t>………………………………………………………………………………………………………………………</w:t>
      </w:r>
      <w:r>
        <w:rPr>
          <w:spacing w:val="28"/>
          <w:w w:val="99"/>
        </w:rPr>
        <w:t xml:space="preserve"> </w:t>
      </w:r>
      <w:r>
        <w:t>TELEPHONE</w:t>
      </w:r>
      <w:r>
        <w:rPr>
          <w:spacing w:val="-8"/>
        </w:rPr>
        <w:t xml:space="preserve"> </w:t>
      </w:r>
      <w:r>
        <w:t>NUMBER</w:t>
      </w:r>
      <w:r>
        <w:rPr>
          <w:spacing w:val="17"/>
        </w:rPr>
        <w:t xml:space="preserve"> </w:t>
      </w:r>
      <w:r>
        <w:t>CODE…………….……NUMBER………………………………………………………………………………..</w:t>
      </w:r>
      <w:r>
        <w:rPr>
          <w:spacing w:val="26"/>
          <w:w w:val="99"/>
        </w:rPr>
        <w:t xml:space="preserve"> </w:t>
      </w:r>
      <w:r>
        <w:t>CELLPHONE</w:t>
      </w:r>
      <w:r>
        <w:rPr>
          <w:spacing w:val="-9"/>
        </w:rPr>
        <w:t xml:space="preserve"> </w:t>
      </w:r>
      <w:r>
        <w:t>NUMBER</w:t>
      </w:r>
      <w:r>
        <w:rPr>
          <w:spacing w:val="14"/>
        </w:rPr>
        <w:t xml:space="preserve"> </w:t>
      </w:r>
      <w:r>
        <w:t>……………….………………………………………………………………………………………………………</w:t>
      </w:r>
      <w:r>
        <w:rPr>
          <w:spacing w:val="24"/>
          <w:w w:val="99"/>
        </w:rPr>
        <w:t xml:space="preserve"> </w:t>
      </w:r>
      <w:r>
        <w:t>FACSIMILE</w:t>
      </w:r>
      <w:r>
        <w:rPr>
          <w:spacing w:val="-7"/>
        </w:rPr>
        <w:t xml:space="preserve"> </w:t>
      </w:r>
      <w:r>
        <w:t>NUMBER</w:t>
      </w:r>
      <w:r>
        <w:rPr>
          <w:spacing w:val="40"/>
        </w:rPr>
        <w:t xml:space="preserve"> </w:t>
      </w:r>
      <w:r>
        <w:t>CODE………………….NUMBER...………………………………………………………………………………</w:t>
      </w:r>
      <w:r>
        <w:rPr>
          <w:spacing w:val="26"/>
          <w:w w:val="99"/>
        </w:rPr>
        <w:t xml:space="preserve"> </w:t>
      </w:r>
      <w:r>
        <w:t>E-MAIL</w:t>
      </w:r>
      <w:r>
        <w:rPr>
          <w:spacing w:val="-14"/>
        </w:rPr>
        <w:t xml:space="preserve"> </w:t>
      </w:r>
      <w:r>
        <w:t>ADDRESS</w:t>
      </w:r>
      <w:r>
        <w:tab/>
        <w:t>………………………………………………………………………………………………………………………..</w:t>
      </w:r>
      <w:r>
        <w:rPr>
          <w:spacing w:val="26"/>
          <w:w w:val="99"/>
        </w:rPr>
        <w:t xml:space="preserve"> </w:t>
      </w:r>
      <w:r>
        <w:rPr>
          <w:w w:val="95"/>
        </w:rPr>
        <w:t xml:space="preserve">VAT    </w:t>
      </w:r>
      <w:r>
        <w:rPr>
          <w:spacing w:val="10"/>
          <w:w w:val="95"/>
        </w:rPr>
        <w:t xml:space="preserve"> </w:t>
      </w:r>
      <w:r>
        <w:rPr>
          <w:w w:val="95"/>
        </w:rPr>
        <w:t xml:space="preserve">REGISTRATION    </w:t>
      </w:r>
      <w:r>
        <w:rPr>
          <w:spacing w:val="21"/>
          <w:w w:val="95"/>
        </w:rPr>
        <w:t xml:space="preserve"> </w:t>
      </w:r>
      <w:r>
        <w:rPr>
          <w:w w:val="95"/>
        </w:rPr>
        <w:t>NUMBER……………….…………………………………………………………………………………………………</w:t>
      </w:r>
    </w:p>
    <w:p w:rsidR="00B4485F" w:rsidRDefault="00F91CDC">
      <w:pPr>
        <w:pStyle w:val="BodyText"/>
        <w:tabs>
          <w:tab w:val="left" w:pos="8640"/>
        </w:tabs>
        <w:spacing w:before="20" w:line="177" w:lineRule="exact"/>
        <w:ind w:left="114"/>
        <w:jc w:val="both"/>
      </w:pPr>
      <w:r>
        <w:t>HAS</w:t>
      </w:r>
      <w:r>
        <w:rPr>
          <w:spacing w:val="-6"/>
        </w:rPr>
        <w:t xml:space="preserve"> </w:t>
      </w:r>
      <w:r>
        <w:t>AN</w:t>
      </w:r>
      <w:r>
        <w:rPr>
          <w:spacing w:val="-6"/>
        </w:rPr>
        <w:t xml:space="preserve"> </w:t>
      </w:r>
      <w:r>
        <w:t>ORIGINAL</w:t>
      </w:r>
      <w:r>
        <w:rPr>
          <w:spacing w:val="-6"/>
        </w:rPr>
        <w:t xml:space="preserve"> </w:t>
      </w:r>
      <w:r>
        <w:t>AND</w:t>
      </w:r>
      <w:r>
        <w:rPr>
          <w:spacing w:val="-6"/>
        </w:rPr>
        <w:t xml:space="preserve"> </w:t>
      </w:r>
      <w:r>
        <w:t>VALID</w:t>
      </w:r>
      <w:r>
        <w:rPr>
          <w:spacing w:val="-5"/>
        </w:rPr>
        <w:t xml:space="preserve"> </w:t>
      </w:r>
      <w:r>
        <w:t>TAX</w:t>
      </w:r>
      <w:r>
        <w:rPr>
          <w:spacing w:val="-6"/>
        </w:rPr>
        <w:t xml:space="preserve"> </w:t>
      </w:r>
      <w:r>
        <w:t>CLEARANCE</w:t>
      </w:r>
      <w:r>
        <w:rPr>
          <w:spacing w:val="-6"/>
        </w:rPr>
        <w:t xml:space="preserve"> </w:t>
      </w:r>
      <w:r>
        <w:t>CERTIFICATE</w:t>
      </w:r>
      <w:r>
        <w:rPr>
          <w:spacing w:val="-5"/>
        </w:rPr>
        <w:t xml:space="preserve"> </w:t>
      </w:r>
      <w:r>
        <w:t>BEEN</w:t>
      </w:r>
      <w:r>
        <w:rPr>
          <w:spacing w:val="-6"/>
        </w:rPr>
        <w:t xml:space="preserve"> </w:t>
      </w:r>
      <w:r>
        <w:t>ATTACHED?</w:t>
      </w:r>
      <w:r>
        <w:rPr>
          <w:spacing w:val="-6"/>
        </w:rPr>
        <w:t xml:space="preserve"> </w:t>
      </w:r>
      <w:r>
        <w:rPr>
          <w:spacing w:val="-1"/>
        </w:rPr>
        <w:t>(</w:t>
      </w:r>
      <w:r>
        <w:rPr>
          <w:color w:val="FF0000"/>
          <w:spacing w:val="-1"/>
        </w:rPr>
        <w:t>MBD</w:t>
      </w:r>
      <w:r>
        <w:rPr>
          <w:color w:val="FF0000"/>
          <w:spacing w:val="-5"/>
        </w:rPr>
        <w:t xml:space="preserve"> </w:t>
      </w:r>
      <w:r>
        <w:rPr>
          <w:color w:val="FF0000"/>
        </w:rPr>
        <w:t>2</w:t>
      </w:r>
      <w:r>
        <w:t>)</w:t>
      </w:r>
      <w:r>
        <w:tab/>
      </w:r>
      <w:r>
        <w:rPr>
          <w:spacing w:val="-1"/>
        </w:rPr>
        <w:t>*YES</w:t>
      </w:r>
      <w:r>
        <w:rPr>
          <w:spacing w:val="-4"/>
        </w:rPr>
        <w:t xml:space="preserve"> </w:t>
      </w:r>
      <w:r>
        <w:t>/</w:t>
      </w:r>
      <w:r>
        <w:rPr>
          <w:spacing w:val="-3"/>
        </w:rPr>
        <w:t xml:space="preserve"> </w:t>
      </w:r>
      <w:r>
        <w:t>NO</w:t>
      </w:r>
    </w:p>
    <w:p w:rsidR="00B4485F" w:rsidRDefault="00F91CDC" w:rsidP="005C5021">
      <w:pPr>
        <w:numPr>
          <w:ilvl w:val="0"/>
          <w:numId w:val="15"/>
        </w:numPr>
        <w:tabs>
          <w:tab w:val="left" w:pos="8411"/>
        </w:tabs>
        <w:spacing w:line="131" w:lineRule="exact"/>
        <w:ind w:right="534"/>
        <w:jc w:val="right"/>
        <w:rPr>
          <w:rFonts w:ascii="Arial Narrow" w:eastAsia="Arial Narrow" w:hAnsi="Arial Narrow" w:cs="Arial Narrow"/>
          <w:sz w:val="12"/>
          <w:szCs w:val="12"/>
        </w:rPr>
      </w:pPr>
      <w:r>
        <w:rPr>
          <w:rFonts w:ascii="Arial Narrow"/>
          <w:spacing w:val="-1"/>
          <w:sz w:val="12"/>
        </w:rPr>
        <w:t>Delete</w:t>
      </w:r>
      <w:r>
        <w:rPr>
          <w:rFonts w:ascii="Arial Narrow"/>
          <w:sz w:val="12"/>
        </w:rPr>
        <w:t xml:space="preserve"> </w:t>
      </w:r>
      <w:r>
        <w:rPr>
          <w:rFonts w:ascii="Arial Narrow"/>
          <w:spacing w:val="-1"/>
          <w:sz w:val="12"/>
        </w:rPr>
        <w:t>if</w:t>
      </w:r>
      <w:r>
        <w:rPr>
          <w:rFonts w:ascii="Arial Narrow"/>
          <w:spacing w:val="-2"/>
          <w:sz w:val="12"/>
        </w:rPr>
        <w:t xml:space="preserve"> </w:t>
      </w:r>
      <w:r>
        <w:rPr>
          <w:rFonts w:ascii="Arial Narrow"/>
          <w:sz w:val="12"/>
        </w:rPr>
        <w:t>not</w:t>
      </w:r>
      <w:r>
        <w:rPr>
          <w:rFonts w:ascii="Arial Narrow"/>
          <w:spacing w:val="-1"/>
          <w:sz w:val="12"/>
        </w:rPr>
        <w:t xml:space="preserve"> applicable</w:t>
      </w:r>
    </w:p>
    <w:p w:rsidR="00B4485F" w:rsidRDefault="00B4485F">
      <w:pPr>
        <w:spacing w:before="2"/>
        <w:rPr>
          <w:rFonts w:ascii="Arial Narrow" w:eastAsia="Arial Narrow" w:hAnsi="Arial Narrow" w:cs="Arial Narrow"/>
          <w:sz w:val="14"/>
          <w:szCs w:val="14"/>
        </w:rPr>
      </w:pPr>
    </w:p>
    <w:p w:rsidR="00B4485F" w:rsidRDefault="00F91CDC">
      <w:pPr>
        <w:pStyle w:val="BodyText"/>
        <w:tabs>
          <w:tab w:val="left" w:pos="8612"/>
        </w:tabs>
        <w:spacing w:line="177" w:lineRule="exact"/>
        <w:ind w:left="114"/>
        <w:jc w:val="both"/>
      </w:pPr>
      <w:r>
        <w:t>HAS</w:t>
      </w:r>
      <w:r>
        <w:rPr>
          <w:spacing w:val="-7"/>
        </w:rPr>
        <w:t xml:space="preserve"> </w:t>
      </w:r>
      <w:r>
        <w:t>A</w:t>
      </w:r>
      <w:r>
        <w:rPr>
          <w:spacing w:val="-6"/>
        </w:rPr>
        <w:t xml:space="preserve"> </w:t>
      </w:r>
      <w:r>
        <w:t>B-BBEE</w:t>
      </w:r>
      <w:r>
        <w:rPr>
          <w:spacing w:val="-7"/>
        </w:rPr>
        <w:t xml:space="preserve"> </w:t>
      </w:r>
      <w:r>
        <w:t>STATUS</w:t>
      </w:r>
      <w:r>
        <w:rPr>
          <w:spacing w:val="-6"/>
        </w:rPr>
        <w:t xml:space="preserve"> </w:t>
      </w:r>
      <w:r>
        <w:t>LEVEL</w:t>
      </w:r>
      <w:r>
        <w:rPr>
          <w:spacing w:val="-7"/>
        </w:rPr>
        <w:t xml:space="preserve"> </w:t>
      </w:r>
      <w:r>
        <w:t>VERIFICATION</w:t>
      </w:r>
      <w:r>
        <w:rPr>
          <w:spacing w:val="-5"/>
        </w:rPr>
        <w:t xml:space="preserve"> </w:t>
      </w:r>
      <w:r>
        <w:t>CERTIFICATE</w:t>
      </w:r>
      <w:r>
        <w:rPr>
          <w:spacing w:val="-7"/>
        </w:rPr>
        <w:t xml:space="preserve"> </w:t>
      </w:r>
      <w:r>
        <w:t>BEEN</w:t>
      </w:r>
      <w:r>
        <w:rPr>
          <w:spacing w:val="-6"/>
        </w:rPr>
        <w:t xml:space="preserve"> </w:t>
      </w:r>
      <w:r>
        <w:t>SUBMITTED?</w:t>
      </w:r>
      <w:r>
        <w:rPr>
          <w:spacing w:val="-7"/>
        </w:rPr>
        <w:t xml:space="preserve"> </w:t>
      </w:r>
      <w:r>
        <w:rPr>
          <w:spacing w:val="-1"/>
        </w:rPr>
        <w:t>(</w:t>
      </w:r>
      <w:r>
        <w:rPr>
          <w:color w:val="FF0000"/>
          <w:spacing w:val="-1"/>
        </w:rPr>
        <w:t>MBD</w:t>
      </w:r>
      <w:r>
        <w:rPr>
          <w:color w:val="FF0000"/>
          <w:spacing w:val="-6"/>
        </w:rPr>
        <w:t xml:space="preserve"> </w:t>
      </w:r>
      <w:r>
        <w:rPr>
          <w:color w:val="FF0000"/>
        </w:rPr>
        <w:t>6.1</w:t>
      </w:r>
      <w:r>
        <w:t>)</w:t>
      </w:r>
      <w:r>
        <w:tab/>
      </w:r>
      <w:r>
        <w:rPr>
          <w:spacing w:val="-1"/>
        </w:rPr>
        <w:t>*YES</w:t>
      </w:r>
      <w:r>
        <w:rPr>
          <w:spacing w:val="-3"/>
        </w:rPr>
        <w:t xml:space="preserve"> </w:t>
      </w:r>
      <w:r>
        <w:t>/</w:t>
      </w:r>
      <w:r>
        <w:rPr>
          <w:spacing w:val="-4"/>
        </w:rPr>
        <w:t xml:space="preserve"> </w:t>
      </w:r>
      <w:r>
        <w:t>NO</w:t>
      </w:r>
    </w:p>
    <w:p w:rsidR="00B4485F" w:rsidRDefault="00F91CDC" w:rsidP="005C5021">
      <w:pPr>
        <w:numPr>
          <w:ilvl w:val="0"/>
          <w:numId w:val="15"/>
        </w:numPr>
        <w:tabs>
          <w:tab w:val="left" w:pos="8411"/>
        </w:tabs>
        <w:spacing w:line="131" w:lineRule="exact"/>
        <w:ind w:right="534"/>
        <w:jc w:val="right"/>
        <w:rPr>
          <w:rFonts w:ascii="Arial Narrow" w:eastAsia="Arial Narrow" w:hAnsi="Arial Narrow" w:cs="Arial Narrow"/>
          <w:sz w:val="12"/>
          <w:szCs w:val="12"/>
        </w:rPr>
      </w:pPr>
      <w:r>
        <w:rPr>
          <w:rFonts w:ascii="Arial Narrow"/>
          <w:spacing w:val="-1"/>
          <w:sz w:val="12"/>
        </w:rPr>
        <w:t>Delete</w:t>
      </w:r>
      <w:r>
        <w:rPr>
          <w:rFonts w:ascii="Arial Narrow"/>
          <w:sz w:val="12"/>
        </w:rPr>
        <w:t xml:space="preserve"> </w:t>
      </w:r>
      <w:r>
        <w:rPr>
          <w:rFonts w:ascii="Arial Narrow"/>
          <w:spacing w:val="-1"/>
          <w:sz w:val="12"/>
        </w:rPr>
        <w:t>if</w:t>
      </w:r>
      <w:r>
        <w:rPr>
          <w:rFonts w:ascii="Arial Narrow"/>
          <w:spacing w:val="-2"/>
          <w:sz w:val="12"/>
        </w:rPr>
        <w:t xml:space="preserve"> </w:t>
      </w:r>
      <w:r>
        <w:rPr>
          <w:rFonts w:ascii="Arial Narrow"/>
          <w:sz w:val="12"/>
        </w:rPr>
        <w:t>not</w:t>
      </w:r>
      <w:r>
        <w:rPr>
          <w:rFonts w:ascii="Arial Narrow"/>
          <w:spacing w:val="-1"/>
          <w:sz w:val="12"/>
        </w:rPr>
        <w:t xml:space="preserve"> applicable</w:t>
      </w:r>
    </w:p>
    <w:p w:rsidR="00B4485F" w:rsidRDefault="00B4485F">
      <w:pPr>
        <w:spacing w:before="10"/>
        <w:rPr>
          <w:rFonts w:ascii="Arial Narrow" w:eastAsia="Arial Narrow" w:hAnsi="Arial Narrow" w:cs="Arial Narrow"/>
          <w:sz w:val="12"/>
          <w:szCs w:val="12"/>
        </w:rPr>
      </w:pPr>
    </w:p>
    <w:p w:rsidR="00B4485F" w:rsidRDefault="00F91CDC">
      <w:pPr>
        <w:pStyle w:val="BodyText"/>
        <w:spacing w:line="183" w:lineRule="exact"/>
        <w:ind w:left="114"/>
        <w:jc w:val="both"/>
      </w:pPr>
      <w:r>
        <w:t>IF</w:t>
      </w:r>
      <w:r>
        <w:rPr>
          <w:spacing w:val="-5"/>
        </w:rPr>
        <w:t xml:space="preserve"> </w:t>
      </w:r>
      <w:r>
        <w:rPr>
          <w:spacing w:val="-1"/>
        </w:rPr>
        <w:t>YES,</w:t>
      </w:r>
      <w:r>
        <w:rPr>
          <w:spacing w:val="-5"/>
        </w:rPr>
        <w:t xml:space="preserve"> </w:t>
      </w:r>
      <w:r>
        <w:t>WHO</w:t>
      </w:r>
      <w:r>
        <w:rPr>
          <w:spacing w:val="-6"/>
        </w:rPr>
        <w:t xml:space="preserve"> </w:t>
      </w:r>
      <w:r>
        <w:t>WAS</w:t>
      </w:r>
      <w:r>
        <w:rPr>
          <w:spacing w:val="-5"/>
        </w:rPr>
        <w:t xml:space="preserve"> </w:t>
      </w:r>
      <w:r>
        <w:t>THE</w:t>
      </w:r>
      <w:r>
        <w:rPr>
          <w:spacing w:val="-5"/>
        </w:rPr>
        <w:t xml:space="preserve"> </w:t>
      </w:r>
      <w:r>
        <w:t>CERTIFICATE</w:t>
      </w:r>
      <w:r>
        <w:rPr>
          <w:spacing w:val="-5"/>
        </w:rPr>
        <w:t xml:space="preserve"> </w:t>
      </w:r>
      <w:r>
        <w:t>ISSUED</w:t>
      </w:r>
      <w:r>
        <w:rPr>
          <w:spacing w:val="-4"/>
        </w:rPr>
        <w:t xml:space="preserve"> </w:t>
      </w:r>
      <w:r>
        <w:rPr>
          <w:spacing w:val="-1"/>
        </w:rPr>
        <w:t>BY?</w:t>
      </w:r>
    </w:p>
    <w:p w:rsidR="00B4485F" w:rsidRDefault="00F91CDC" w:rsidP="005C5021">
      <w:pPr>
        <w:pStyle w:val="BodyText"/>
        <w:numPr>
          <w:ilvl w:val="0"/>
          <w:numId w:val="14"/>
        </w:numPr>
        <w:tabs>
          <w:tab w:val="left" w:pos="806"/>
        </w:tabs>
        <w:spacing w:line="195" w:lineRule="exact"/>
        <w:ind w:hanging="691"/>
        <w:jc w:val="both"/>
      </w:pPr>
      <w:r>
        <w:t>An</w:t>
      </w:r>
      <w:r>
        <w:rPr>
          <w:spacing w:val="-5"/>
        </w:rPr>
        <w:t xml:space="preserve"> </w:t>
      </w:r>
      <w:r>
        <w:t>accounting</w:t>
      </w:r>
      <w:r>
        <w:rPr>
          <w:spacing w:val="-5"/>
        </w:rPr>
        <w:t xml:space="preserve"> </w:t>
      </w:r>
      <w:r>
        <w:t>officer</w:t>
      </w:r>
      <w:r>
        <w:rPr>
          <w:spacing w:val="-5"/>
        </w:rPr>
        <w:t xml:space="preserve"> </w:t>
      </w:r>
      <w:r>
        <w:t>as</w:t>
      </w:r>
      <w:r>
        <w:rPr>
          <w:spacing w:val="-5"/>
        </w:rPr>
        <w:t xml:space="preserve"> </w:t>
      </w:r>
      <w:r>
        <w:t>contemplated</w:t>
      </w:r>
      <w:r>
        <w:rPr>
          <w:spacing w:val="-4"/>
        </w:rPr>
        <w:t xml:space="preserve"> </w:t>
      </w:r>
      <w:r>
        <w:t>in</w:t>
      </w:r>
      <w:r>
        <w:rPr>
          <w:spacing w:val="-5"/>
        </w:rPr>
        <w:t xml:space="preserve"> </w:t>
      </w:r>
      <w:r>
        <w:t>the</w:t>
      </w:r>
      <w:r>
        <w:rPr>
          <w:spacing w:val="-5"/>
        </w:rPr>
        <w:t xml:space="preserve"> </w:t>
      </w:r>
      <w:r>
        <w:t>Close</w:t>
      </w:r>
      <w:r>
        <w:rPr>
          <w:spacing w:val="-4"/>
        </w:rPr>
        <w:t xml:space="preserve"> </w:t>
      </w:r>
      <w:r>
        <w:t>Corporation</w:t>
      </w:r>
      <w:r>
        <w:rPr>
          <w:spacing w:val="-5"/>
        </w:rPr>
        <w:t xml:space="preserve"> </w:t>
      </w:r>
      <w:r>
        <w:t>Act</w:t>
      </w:r>
      <w:r>
        <w:rPr>
          <w:spacing w:val="-4"/>
        </w:rPr>
        <w:t xml:space="preserve"> </w:t>
      </w:r>
      <w:r>
        <w:t>(CCA)</w:t>
      </w:r>
    </w:p>
    <w:p w:rsidR="00B4485F" w:rsidRDefault="00F91CDC" w:rsidP="005C5021">
      <w:pPr>
        <w:pStyle w:val="BodyText"/>
        <w:numPr>
          <w:ilvl w:val="0"/>
          <w:numId w:val="14"/>
        </w:numPr>
        <w:tabs>
          <w:tab w:val="left" w:pos="806"/>
        </w:tabs>
        <w:spacing w:line="196" w:lineRule="exact"/>
        <w:ind w:hanging="691"/>
        <w:jc w:val="both"/>
      </w:pPr>
      <w:r>
        <w:t>A</w:t>
      </w:r>
      <w:r>
        <w:rPr>
          <w:spacing w:val="-6"/>
        </w:rPr>
        <w:t xml:space="preserve"> </w:t>
      </w:r>
      <w:r>
        <w:t>verification</w:t>
      </w:r>
      <w:r>
        <w:rPr>
          <w:spacing w:val="-6"/>
        </w:rPr>
        <w:t xml:space="preserve"> </w:t>
      </w:r>
      <w:r>
        <w:t>agency</w:t>
      </w:r>
      <w:r>
        <w:rPr>
          <w:spacing w:val="-5"/>
        </w:rPr>
        <w:t xml:space="preserve"> </w:t>
      </w:r>
      <w:r>
        <w:t>accredited</w:t>
      </w:r>
      <w:r>
        <w:rPr>
          <w:spacing w:val="-6"/>
        </w:rPr>
        <w:t xml:space="preserve"> </w:t>
      </w:r>
      <w:r>
        <w:t>by</w:t>
      </w:r>
      <w:r>
        <w:rPr>
          <w:spacing w:val="-6"/>
        </w:rPr>
        <w:t xml:space="preserve"> </w:t>
      </w:r>
      <w:r>
        <w:t>the</w:t>
      </w:r>
      <w:r>
        <w:rPr>
          <w:spacing w:val="-6"/>
        </w:rPr>
        <w:t xml:space="preserve"> </w:t>
      </w:r>
      <w:r>
        <w:t>South</w:t>
      </w:r>
      <w:r>
        <w:rPr>
          <w:spacing w:val="-4"/>
        </w:rPr>
        <w:t xml:space="preserve"> </w:t>
      </w:r>
      <w:r>
        <w:t>African</w:t>
      </w:r>
      <w:r>
        <w:rPr>
          <w:spacing w:val="-6"/>
        </w:rPr>
        <w:t xml:space="preserve"> </w:t>
      </w:r>
      <w:r>
        <w:t>National</w:t>
      </w:r>
      <w:r>
        <w:rPr>
          <w:spacing w:val="-6"/>
        </w:rPr>
        <w:t xml:space="preserve"> </w:t>
      </w:r>
      <w:r>
        <w:t>Accreditation</w:t>
      </w:r>
      <w:r>
        <w:rPr>
          <w:spacing w:val="-5"/>
        </w:rPr>
        <w:t xml:space="preserve"> </w:t>
      </w:r>
      <w:r>
        <w:rPr>
          <w:spacing w:val="-1"/>
        </w:rPr>
        <w:t>System</w:t>
      </w:r>
      <w:r>
        <w:rPr>
          <w:spacing w:val="-5"/>
        </w:rPr>
        <w:t xml:space="preserve"> </w:t>
      </w:r>
      <w:r>
        <w:t>(SANAS)</w:t>
      </w:r>
    </w:p>
    <w:p w:rsidR="00B4485F" w:rsidRDefault="00F91CDC" w:rsidP="005C5021">
      <w:pPr>
        <w:pStyle w:val="BodyText"/>
        <w:numPr>
          <w:ilvl w:val="0"/>
          <w:numId w:val="14"/>
        </w:numPr>
        <w:tabs>
          <w:tab w:val="left" w:pos="834"/>
        </w:tabs>
        <w:spacing w:line="195" w:lineRule="exact"/>
        <w:ind w:left="834" w:hanging="720"/>
        <w:jc w:val="both"/>
      </w:pPr>
      <w:r>
        <w:t>A</w:t>
      </w:r>
      <w:r>
        <w:rPr>
          <w:spacing w:val="-7"/>
        </w:rPr>
        <w:t xml:space="preserve"> </w:t>
      </w:r>
      <w:r>
        <w:t>registered</w:t>
      </w:r>
      <w:r>
        <w:rPr>
          <w:spacing w:val="-7"/>
        </w:rPr>
        <w:t xml:space="preserve"> </w:t>
      </w:r>
      <w:r>
        <w:t>auditor</w:t>
      </w:r>
    </w:p>
    <w:p w:rsidR="00B4485F" w:rsidRDefault="00F91CDC">
      <w:pPr>
        <w:spacing w:line="137" w:lineRule="exact"/>
        <w:ind w:left="114"/>
        <w:jc w:val="both"/>
        <w:rPr>
          <w:rFonts w:ascii="Arial" w:eastAsia="Arial" w:hAnsi="Arial" w:cs="Arial"/>
          <w:sz w:val="12"/>
          <w:szCs w:val="12"/>
        </w:rPr>
      </w:pPr>
      <w:r>
        <w:rPr>
          <w:rFonts w:ascii="Arial"/>
          <w:spacing w:val="-1"/>
          <w:sz w:val="12"/>
        </w:rPr>
        <w:t>(Tick</w:t>
      </w:r>
      <w:r>
        <w:rPr>
          <w:rFonts w:ascii="Arial"/>
          <w:sz w:val="12"/>
        </w:rPr>
        <w:t xml:space="preserve"> </w:t>
      </w:r>
      <w:r>
        <w:rPr>
          <w:rFonts w:ascii="Arial"/>
          <w:spacing w:val="-1"/>
          <w:sz w:val="12"/>
        </w:rPr>
        <w:t>applicable box)</w:t>
      </w:r>
    </w:p>
    <w:p w:rsidR="00B4485F" w:rsidRDefault="00B4485F">
      <w:pPr>
        <w:spacing w:before="11"/>
        <w:rPr>
          <w:rFonts w:ascii="Arial" w:eastAsia="Arial" w:hAnsi="Arial" w:cs="Arial"/>
          <w:sz w:val="15"/>
          <w:szCs w:val="15"/>
        </w:rPr>
      </w:pPr>
    </w:p>
    <w:p w:rsidR="00B4485F" w:rsidRDefault="00F91CDC">
      <w:pPr>
        <w:ind w:left="114" w:right="152"/>
        <w:rPr>
          <w:rFonts w:ascii="Arial" w:eastAsia="Arial" w:hAnsi="Arial" w:cs="Arial"/>
          <w:sz w:val="16"/>
          <w:szCs w:val="16"/>
        </w:rPr>
      </w:pPr>
      <w:r>
        <w:rPr>
          <w:rFonts w:ascii="Arial"/>
          <w:spacing w:val="1"/>
          <w:sz w:val="16"/>
        </w:rPr>
        <w:t>(</w:t>
      </w:r>
      <w:r>
        <w:rPr>
          <w:rFonts w:ascii="Arial"/>
          <w:b/>
          <w:spacing w:val="1"/>
          <w:sz w:val="16"/>
        </w:rPr>
        <w:t>A</w:t>
      </w:r>
      <w:r>
        <w:rPr>
          <w:rFonts w:ascii="Arial"/>
          <w:b/>
          <w:spacing w:val="-9"/>
          <w:sz w:val="16"/>
        </w:rPr>
        <w:t xml:space="preserve"> </w:t>
      </w:r>
      <w:r>
        <w:rPr>
          <w:rFonts w:ascii="Arial"/>
          <w:b/>
          <w:sz w:val="16"/>
        </w:rPr>
        <w:t>B-BBEE</w:t>
      </w:r>
      <w:r>
        <w:rPr>
          <w:rFonts w:ascii="Arial"/>
          <w:b/>
          <w:spacing w:val="-7"/>
          <w:sz w:val="16"/>
        </w:rPr>
        <w:t xml:space="preserve"> </w:t>
      </w:r>
      <w:r>
        <w:rPr>
          <w:rFonts w:ascii="Arial"/>
          <w:b/>
          <w:sz w:val="16"/>
        </w:rPr>
        <w:t>STATUS</w:t>
      </w:r>
      <w:r>
        <w:rPr>
          <w:rFonts w:ascii="Arial"/>
          <w:b/>
          <w:spacing w:val="-6"/>
          <w:sz w:val="16"/>
        </w:rPr>
        <w:t xml:space="preserve"> </w:t>
      </w:r>
      <w:r>
        <w:rPr>
          <w:rFonts w:ascii="Arial"/>
          <w:b/>
          <w:sz w:val="16"/>
        </w:rPr>
        <w:t>LEVEL</w:t>
      </w:r>
      <w:r>
        <w:rPr>
          <w:rFonts w:ascii="Arial"/>
          <w:b/>
          <w:spacing w:val="-7"/>
          <w:sz w:val="16"/>
        </w:rPr>
        <w:t xml:space="preserve"> </w:t>
      </w:r>
      <w:r>
        <w:rPr>
          <w:rFonts w:ascii="Arial"/>
          <w:b/>
          <w:sz w:val="16"/>
        </w:rPr>
        <w:t>VERIFICATION</w:t>
      </w:r>
      <w:r>
        <w:rPr>
          <w:rFonts w:ascii="Arial"/>
          <w:b/>
          <w:spacing w:val="-7"/>
          <w:sz w:val="16"/>
        </w:rPr>
        <w:t xml:space="preserve"> </w:t>
      </w:r>
      <w:r>
        <w:rPr>
          <w:rFonts w:ascii="Arial"/>
          <w:b/>
          <w:sz w:val="16"/>
        </w:rPr>
        <w:t>CERTIFICATE</w:t>
      </w:r>
      <w:r>
        <w:rPr>
          <w:rFonts w:ascii="Arial"/>
          <w:b/>
          <w:spacing w:val="-6"/>
          <w:sz w:val="16"/>
        </w:rPr>
        <w:t xml:space="preserve"> </w:t>
      </w:r>
      <w:r>
        <w:rPr>
          <w:rFonts w:ascii="Arial"/>
          <w:b/>
          <w:sz w:val="16"/>
        </w:rPr>
        <w:t>MUST</w:t>
      </w:r>
      <w:r>
        <w:rPr>
          <w:rFonts w:ascii="Arial"/>
          <w:b/>
          <w:spacing w:val="-8"/>
          <w:sz w:val="16"/>
        </w:rPr>
        <w:t xml:space="preserve"> </w:t>
      </w:r>
      <w:r>
        <w:rPr>
          <w:rFonts w:ascii="Arial"/>
          <w:b/>
          <w:sz w:val="16"/>
        </w:rPr>
        <w:t>BE</w:t>
      </w:r>
      <w:r>
        <w:rPr>
          <w:rFonts w:ascii="Arial"/>
          <w:b/>
          <w:spacing w:val="-7"/>
          <w:sz w:val="16"/>
        </w:rPr>
        <w:t xml:space="preserve"> </w:t>
      </w:r>
      <w:r>
        <w:rPr>
          <w:rFonts w:ascii="Arial"/>
          <w:b/>
          <w:sz w:val="16"/>
        </w:rPr>
        <w:t>SUBMITTED</w:t>
      </w:r>
      <w:r>
        <w:rPr>
          <w:rFonts w:ascii="Arial"/>
          <w:b/>
          <w:spacing w:val="-6"/>
          <w:sz w:val="16"/>
        </w:rPr>
        <w:t xml:space="preserve"> </w:t>
      </w:r>
      <w:r>
        <w:rPr>
          <w:rFonts w:ascii="Arial"/>
          <w:b/>
          <w:sz w:val="16"/>
        </w:rPr>
        <w:t>IN</w:t>
      </w:r>
      <w:r>
        <w:rPr>
          <w:rFonts w:ascii="Arial"/>
          <w:b/>
          <w:spacing w:val="-6"/>
          <w:sz w:val="16"/>
        </w:rPr>
        <w:t xml:space="preserve"> </w:t>
      </w:r>
      <w:r>
        <w:rPr>
          <w:rFonts w:ascii="Arial"/>
          <w:b/>
          <w:sz w:val="16"/>
        </w:rPr>
        <w:t>ORDER</w:t>
      </w:r>
      <w:r>
        <w:rPr>
          <w:rFonts w:ascii="Arial"/>
          <w:b/>
          <w:spacing w:val="-6"/>
          <w:sz w:val="16"/>
        </w:rPr>
        <w:t xml:space="preserve"> </w:t>
      </w:r>
      <w:r>
        <w:rPr>
          <w:rFonts w:ascii="Arial"/>
          <w:b/>
          <w:sz w:val="16"/>
        </w:rPr>
        <w:t>TO</w:t>
      </w:r>
      <w:r>
        <w:rPr>
          <w:rFonts w:ascii="Arial"/>
          <w:b/>
          <w:spacing w:val="-7"/>
          <w:sz w:val="16"/>
        </w:rPr>
        <w:t xml:space="preserve"> </w:t>
      </w:r>
      <w:r>
        <w:rPr>
          <w:rFonts w:ascii="Arial"/>
          <w:b/>
          <w:spacing w:val="-1"/>
          <w:sz w:val="16"/>
        </w:rPr>
        <w:t>QUALIFY</w:t>
      </w:r>
      <w:r>
        <w:rPr>
          <w:rFonts w:ascii="Arial"/>
          <w:b/>
          <w:spacing w:val="-6"/>
          <w:sz w:val="16"/>
        </w:rPr>
        <w:t xml:space="preserve"> </w:t>
      </w:r>
      <w:r>
        <w:rPr>
          <w:rFonts w:ascii="Arial"/>
          <w:b/>
          <w:sz w:val="16"/>
        </w:rPr>
        <w:t>FOR</w:t>
      </w:r>
      <w:r>
        <w:rPr>
          <w:rFonts w:ascii="Arial"/>
          <w:b/>
          <w:spacing w:val="-7"/>
          <w:sz w:val="16"/>
        </w:rPr>
        <w:t xml:space="preserve"> </w:t>
      </w:r>
      <w:r>
        <w:rPr>
          <w:rFonts w:ascii="Arial"/>
          <w:b/>
          <w:sz w:val="16"/>
        </w:rPr>
        <w:t>PREFERENCE</w:t>
      </w:r>
      <w:r>
        <w:rPr>
          <w:rFonts w:ascii="Arial"/>
          <w:b/>
          <w:spacing w:val="27"/>
          <w:w w:val="99"/>
          <w:sz w:val="16"/>
        </w:rPr>
        <w:t xml:space="preserve"> </w:t>
      </w:r>
      <w:r>
        <w:rPr>
          <w:rFonts w:ascii="Arial"/>
          <w:b/>
          <w:sz w:val="16"/>
        </w:rPr>
        <w:t>POINTS</w:t>
      </w:r>
      <w:r>
        <w:rPr>
          <w:rFonts w:ascii="Arial"/>
          <w:b/>
          <w:spacing w:val="-8"/>
          <w:sz w:val="16"/>
        </w:rPr>
        <w:t xml:space="preserve"> </w:t>
      </w:r>
      <w:r>
        <w:rPr>
          <w:rFonts w:ascii="Arial"/>
          <w:b/>
          <w:spacing w:val="-1"/>
          <w:sz w:val="16"/>
        </w:rPr>
        <w:t>FOR</w:t>
      </w:r>
      <w:r>
        <w:rPr>
          <w:rFonts w:ascii="Arial"/>
          <w:b/>
          <w:spacing w:val="-8"/>
          <w:sz w:val="16"/>
        </w:rPr>
        <w:t xml:space="preserve"> </w:t>
      </w:r>
      <w:r>
        <w:rPr>
          <w:rFonts w:ascii="Arial"/>
          <w:b/>
          <w:sz w:val="16"/>
        </w:rPr>
        <w:t>B-BBEE</w:t>
      </w:r>
      <w:r>
        <w:rPr>
          <w:rFonts w:ascii="Arial"/>
          <w:sz w:val="16"/>
        </w:rPr>
        <w:t>)</w:t>
      </w:r>
    </w:p>
    <w:p w:rsidR="00B4485F" w:rsidRDefault="00B4485F">
      <w:pPr>
        <w:spacing w:before="11"/>
        <w:rPr>
          <w:rFonts w:ascii="Arial" w:eastAsia="Arial" w:hAnsi="Arial" w:cs="Arial"/>
          <w:sz w:val="20"/>
          <w:szCs w:val="20"/>
        </w:rPr>
      </w:pPr>
    </w:p>
    <w:p w:rsidR="00B4485F" w:rsidRDefault="00F91CDC">
      <w:pPr>
        <w:pStyle w:val="BodyText"/>
        <w:ind w:left="114"/>
        <w:jc w:val="both"/>
      </w:pPr>
      <w:r>
        <w:t>ARE</w:t>
      </w:r>
      <w:r>
        <w:rPr>
          <w:spacing w:val="-8"/>
        </w:rPr>
        <w:t xml:space="preserve"> </w:t>
      </w:r>
      <w:r>
        <w:rPr>
          <w:spacing w:val="-1"/>
        </w:rPr>
        <w:t>YOU</w:t>
      </w:r>
      <w:r>
        <w:rPr>
          <w:spacing w:val="-8"/>
        </w:rPr>
        <w:t xml:space="preserve"> </w:t>
      </w:r>
      <w:r>
        <w:t>THE</w:t>
      </w:r>
      <w:r>
        <w:rPr>
          <w:spacing w:val="-8"/>
        </w:rPr>
        <w:t xml:space="preserve"> </w:t>
      </w:r>
      <w:r>
        <w:t>ACCREDITED</w:t>
      </w:r>
      <w:r>
        <w:rPr>
          <w:spacing w:val="-8"/>
        </w:rPr>
        <w:t xml:space="preserve"> </w:t>
      </w:r>
      <w:r>
        <w:t>REPRESENTATIVE</w:t>
      </w:r>
    </w:p>
    <w:p w:rsidR="00B4485F" w:rsidRDefault="00F91CDC">
      <w:pPr>
        <w:pStyle w:val="BodyText"/>
        <w:tabs>
          <w:tab w:val="left" w:pos="8718"/>
        </w:tabs>
        <w:spacing w:before="59" w:line="177" w:lineRule="exact"/>
        <w:ind w:left="114"/>
        <w:jc w:val="both"/>
      </w:pPr>
      <w:r>
        <w:t>IN</w:t>
      </w:r>
      <w:r>
        <w:rPr>
          <w:spacing w:val="-9"/>
        </w:rPr>
        <w:t xml:space="preserve"> </w:t>
      </w:r>
      <w:r>
        <w:t>SOUTH</w:t>
      </w:r>
      <w:r>
        <w:rPr>
          <w:spacing w:val="-8"/>
        </w:rPr>
        <w:t xml:space="preserve"> </w:t>
      </w:r>
      <w:r>
        <w:t>AFRICA</w:t>
      </w:r>
      <w:r>
        <w:rPr>
          <w:spacing w:val="-8"/>
        </w:rPr>
        <w:t xml:space="preserve"> </w:t>
      </w:r>
      <w:r>
        <w:t>FOR</w:t>
      </w:r>
      <w:r>
        <w:rPr>
          <w:spacing w:val="-8"/>
        </w:rPr>
        <w:t xml:space="preserve"> </w:t>
      </w:r>
      <w:r>
        <w:t>THE</w:t>
      </w:r>
      <w:r>
        <w:rPr>
          <w:spacing w:val="-7"/>
        </w:rPr>
        <w:t xml:space="preserve"> </w:t>
      </w:r>
      <w:r>
        <w:t>GOODS/SERVICES/WORKS</w:t>
      </w:r>
      <w:r>
        <w:rPr>
          <w:spacing w:val="-9"/>
        </w:rPr>
        <w:t xml:space="preserve"> </w:t>
      </w:r>
      <w:r>
        <w:t>OFFERED?</w:t>
      </w:r>
      <w:r>
        <w:tab/>
      </w:r>
      <w:r>
        <w:rPr>
          <w:spacing w:val="-1"/>
        </w:rPr>
        <w:t>*YES</w:t>
      </w:r>
      <w:r>
        <w:rPr>
          <w:spacing w:val="-3"/>
        </w:rPr>
        <w:t xml:space="preserve"> </w:t>
      </w:r>
      <w:r>
        <w:t>/</w:t>
      </w:r>
      <w:r>
        <w:rPr>
          <w:spacing w:val="-3"/>
        </w:rPr>
        <w:t xml:space="preserve"> </w:t>
      </w:r>
      <w:r>
        <w:t>NO</w:t>
      </w:r>
    </w:p>
    <w:p w:rsidR="00B4485F" w:rsidRDefault="00F91CDC">
      <w:pPr>
        <w:spacing w:line="130" w:lineRule="exact"/>
        <w:ind w:right="446"/>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 xml:space="preserve">if </w:t>
      </w:r>
      <w:r>
        <w:rPr>
          <w:rFonts w:ascii="Arial Narrow"/>
          <w:sz w:val="12"/>
        </w:rPr>
        <w:t>not</w:t>
      </w:r>
      <w:r>
        <w:rPr>
          <w:rFonts w:ascii="Arial Narrow"/>
          <w:spacing w:val="-1"/>
          <w:sz w:val="12"/>
        </w:rPr>
        <w:t xml:space="preserve"> applicable</w:t>
      </w:r>
    </w:p>
    <w:p w:rsidR="00B4485F" w:rsidRDefault="00F91CDC">
      <w:pPr>
        <w:pStyle w:val="BodyText"/>
        <w:spacing w:line="183" w:lineRule="exact"/>
        <w:ind w:left="0" w:right="458"/>
        <w:jc w:val="right"/>
      </w:pPr>
      <w:r>
        <w:t>(IF</w:t>
      </w:r>
      <w:r>
        <w:rPr>
          <w:spacing w:val="-6"/>
        </w:rPr>
        <w:t xml:space="preserve"> </w:t>
      </w:r>
      <w:r>
        <w:rPr>
          <w:spacing w:val="-1"/>
        </w:rPr>
        <w:t>YES</w:t>
      </w:r>
      <w:r>
        <w:rPr>
          <w:spacing w:val="-6"/>
        </w:rPr>
        <w:t xml:space="preserve"> </w:t>
      </w:r>
      <w:r>
        <w:t>ENCLOSE</w:t>
      </w:r>
      <w:r>
        <w:rPr>
          <w:spacing w:val="-7"/>
        </w:rPr>
        <w:t xml:space="preserve"> </w:t>
      </w:r>
      <w:r>
        <w:rPr>
          <w:spacing w:val="-1"/>
        </w:rPr>
        <w:t>PROOF)</w:t>
      </w:r>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pPr>
        <w:pStyle w:val="BodyText"/>
        <w:tabs>
          <w:tab w:val="left" w:pos="3713"/>
        </w:tabs>
        <w:spacing w:line="479" w:lineRule="auto"/>
        <w:ind w:left="113" w:right="222"/>
        <w:jc w:val="both"/>
      </w:pPr>
      <w:r>
        <w:t>SIGNATURE</w:t>
      </w:r>
      <w:r>
        <w:rPr>
          <w:spacing w:val="-8"/>
        </w:rPr>
        <w:t xml:space="preserve"> </w:t>
      </w:r>
      <w:r>
        <w:t>OF</w:t>
      </w:r>
      <w:r>
        <w:rPr>
          <w:spacing w:val="-9"/>
        </w:rPr>
        <w:t xml:space="preserve"> </w:t>
      </w:r>
      <w:r>
        <w:t>BIDDER</w:t>
      </w:r>
      <w:r>
        <w:tab/>
      </w:r>
      <w:r>
        <w:rPr>
          <w:w w:val="95"/>
        </w:rPr>
        <w:t>…………………………………………………………………………………………………..</w:t>
      </w:r>
      <w:r>
        <w:rPr>
          <w:spacing w:val="30"/>
          <w:w w:val="99"/>
        </w:rPr>
        <w:t xml:space="preserve"> </w:t>
      </w:r>
      <w:r>
        <w:rPr>
          <w:w w:val="95"/>
        </w:rPr>
        <w:t>DATE</w:t>
      </w:r>
      <w:r>
        <w:rPr>
          <w:w w:val="95"/>
        </w:rPr>
        <w:tab/>
        <w:t>…………………………………………………………………………………………………..</w:t>
      </w:r>
      <w:r>
        <w:rPr>
          <w:spacing w:val="30"/>
          <w:w w:val="99"/>
        </w:rPr>
        <w:t xml:space="preserve"> </w:t>
      </w:r>
      <w:r>
        <w:t>CAPACITY</w:t>
      </w:r>
      <w:r>
        <w:rPr>
          <w:spacing w:val="-15"/>
        </w:rPr>
        <w:t xml:space="preserve"> </w:t>
      </w:r>
      <w:r>
        <w:t>UNDER</w:t>
      </w:r>
      <w:r>
        <w:rPr>
          <w:spacing w:val="-15"/>
        </w:rPr>
        <w:t xml:space="preserve"> </w:t>
      </w:r>
      <w:r>
        <w:t>WHICH</w:t>
      </w:r>
      <w:r>
        <w:rPr>
          <w:spacing w:val="-14"/>
        </w:rPr>
        <w:t xml:space="preserve"> </w:t>
      </w:r>
      <w:r>
        <w:t>THIS</w:t>
      </w:r>
      <w:r>
        <w:rPr>
          <w:spacing w:val="-13"/>
        </w:rPr>
        <w:t xml:space="preserve"> </w:t>
      </w:r>
      <w:r>
        <w:t>BID</w:t>
      </w:r>
      <w:r>
        <w:rPr>
          <w:spacing w:val="-14"/>
        </w:rPr>
        <w:t xml:space="preserve"> </w:t>
      </w:r>
      <w:r>
        <w:t>IS</w:t>
      </w:r>
      <w:r>
        <w:rPr>
          <w:spacing w:val="-15"/>
        </w:rPr>
        <w:t xml:space="preserve"> </w:t>
      </w:r>
      <w:r>
        <w:t>SIGNED</w:t>
      </w:r>
      <w:r>
        <w:rPr>
          <w:spacing w:val="-27"/>
        </w:rPr>
        <w:t xml:space="preserve"> </w:t>
      </w:r>
      <w:r>
        <w:t>…..………………………………………………………………………………………………</w:t>
      </w:r>
    </w:p>
    <w:p w:rsidR="00B4485F" w:rsidRDefault="00B4485F">
      <w:pPr>
        <w:spacing w:before="5"/>
        <w:rPr>
          <w:rFonts w:ascii="Arial" w:eastAsia="Arial" w:hAnsi="Arial" w:cs="Arial"/>
          <w:sz w:val="16"/>
          <w:szCs w:val="16"/>
        </w:rPr>
      </w:pPr>
    </w:p>
    <w:p w:rsidR="00B4485F" w:rsidRDefault="00F91CDC">
      <w:pPr>
        <w:pStyle w:val="BodyText"/>
        <w:tabs>
          <w:tab w:val="left" w:pos="3375"/>
        </w:tabs>
        <w:spacing w:line="435" w:lineRule="auto"/>
        <w:ind w:left="113" w:right="4488"/>
      </w:pPr>
      <w:r>
        <w:t>TOTAL</w:t>
      </w:r>
      <w:r>
        <w:rPr>
          <w:spacing w:val="-7"/>
        </w:rPr>
        <w:t xml:space="preserve"> </w:t>
      </w:r>
      <w:r>
        <w:t>BID</w:t>
      </w:r>
      <w:r>
        <w:rPr>
          <w:spacing w:val="-6"/>
        </w:rPr>
        <w:t xml:space="preserve"> </w:t>
      </w:r>
      <w:r>
        <w:t>PRICE</w:t>
      </w:r>
      <w:r>
        <w:tab/>
      </w:r>
      <w:r>
        <w:rPr>
          <w:rFonts w:cs="Arial"/>
          <w:b/>
          <w:bCs/>
          <w:w w:val="95"/>
        </w:rPr>
        <w:t>R</w:t>
      </w:r>
      <w:r>
        <w:rPr>
          <w:w w:val="95"/>
        </w:rPr>
        <w:t>……………………………….</w:t>
      </w:r>
      <w:r>
        <w:rPr>
          <w:spacing w:val="22"/>
          <w:w w:val="99"/>
        </w:rPr>
        <w:t xml:space="preserve"> </w:t>
      </w:r>
      <w:r>
        <w:t>TOTAL</w:t>
      </w:r>
      <w:r>
        <w:rPr>
          <w:spacing w:val="-8"/>
        </w:rPr>
        <w:t xml:space="preserve"> </w:t>
      </w:r>
      <w:r>
        <w:t>NUMBER</w:t>
      </w:r>
      <w:r>
        <w:rPr>
          <w:spacing w:val="-8"/>
        </w:rPr>
        <w:t xml:space="preserve"> </w:t>
      </w:r>
      <w:r>
        <w:t>OF</w:t>
      </w:r>
      <w:r>
        <w:rPr>
          <w:spacing w:val="-6"/>
        </w:rPr>
        <w:t xml:space="preserve"> </w:t>
      </w:r>
      <w:r>
        <w:t>ITEMS</w:t>
      </w:r>
      <w:r>
        <w:rPr>
          <w:spacing w:val="-6"/>
        </w:rPr>
        <w:t xml:space="preserve"> </w:t>
      </w:r>
      <w:r>
        <w:t>OFFERED</w:t>
      </w:r>
      <w:r>
        <w:tab/>
      </w:r>
      <w:r>
        <w:rPr>
          <w:w w:val="95"/>
        </w:rPr>
        <w:t>…………………………………</w:t>
      </w:r>
    </w:p>
    <w:p w:rsidR="00B4485F" w:rsidRDefault="00B4485F">
      <w:pPr>
        <w:spacing w:before="11"/>
        <w:rPr>
          <w:rFonts w:ascii="Arial" w:eastAsia="Arial" w:hAnsi="Arial" w:cs="Arial"/>
          <w:sz w:val="14"/>
          <w:szCs w:val="14"/>
        </w:rPr>
      </w:pPr>
    </w:p>
    <w:p w:rsidR="00B4485F" w:rsidRDefault="00A56E23">
      <w:pPr>
        <w:spacing w:line="20" w:lineRule="atLeast"/>
        <w:ind w:left="1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51A1979B" wp14:editId="3F41E5A2">
                <wp:extent cx="6106795" cy="6985"/>
                <wp:effectExtent l="9525" t="9525" r="8255" b="2540"/>
                <wp:docPr id="575"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795" cy="6985"/>
                          <a:chOff x="0" y="0"/>
                          <a:chExt cx="9617" cy="11"/>
                        </a:xfrm>
                      </wpg:grpSpPr>
                      <wpg:grpSp>
                        <wpg:cNvPr id="576" name="Group 559"/>
                        <wpg:cNvGrpSpPr>
                          <a:grpSpLocks/>
                        </wpg:cNvGrpSpPr>
                        <wpg:grpSpPr bwMode="auto">
                          <a:xfrm>
                            <a:off x="5" y="5"/>
                            <a:ext cx="9607" cy="2"/>
                            <a:chOff x="5" y="5"/>
                            <a:chExt cx="9607" cy="2"/>
                          </a:xfrm>
                        </wpg:grpSpPr>
                        <wps:wsp>
                          <wps:cNvPr id="577" name="Freeform 560"/>
                          <wps:cNvSpPr>
                            <a:spLocks/>
                          </wps:cNvSpPr>
                          <wps:spPr bwMode="auto">
                            <a:xfrm>
                              <a:off x="5" y="5"/>
                              <a:ext cx="9607" cy="2"/>
                            </a:xfrm>
                            <a:custGeom>
                              <a:avLst/>
                              <a:gdLst>
                                <a:gd name="T0" fmla="+- 0 5 5"/>
                                <a:gd name="T1" fmla="*/ T0 w 9607"/>
                                <a:gd name="T2" fmla="+- 0 9612 5"/>
                                <a:gd name="T3" fmla="*/ T2 w 9607"/>
                              </a:gdLst>
                              <a:ahLst/>
                              <a:cxnLst>
                                <a:cxn ang="0">
                                  <a:pos x="T1" y="0"/>
                                </a:cxn>
                                <a:cxn ang="0">
                                  <a:pos x="T3" y="0"/>
                                </a:cxn>
                              </a:cxnLst>
                              <a:rect l="0" t="0" r="r" b="b"/>
                              <a:pathLst>
                                <a:path w="9607">
                                  <a:moveTo>
                                    <a:pt x="0" y="0"/>
                                  </a:moveTo>
                                  <a:lnTo>
                                    <a:pt x="9607"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58" o:spid="_x0000_s1026" style="width:480.85pt;height:.55pt;mso-position-horizontal-relative:char;mso-position-vertical-relative:line" coordsize="961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">
                <v:group id="Group 559" o:spid="_x0000_s1027" style="position:absolute;left:5;top:5;width:9607;height:2" coordorigin="5,5" coordsize="96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h418UAAADcAAAADwAAAGRycy9kb3ducmV2LnhtbESPQYvCMBSE78L+h/CE&#10;vWnaXdSlGkXEXTyIoC6It0fzbIvNS2liW/+9EQSPw8x8w8wWnSlFQ7UrLCuIhxEI4tTqgjMF/8ff&#10;wQ8I55E1lpZJwZ0cLOYfvRkm2ra8p+bgMxEg7BJUkHtfJVK6NCeDbmgr4uBdbG3QB1lnUtfYBrgp&#10;5VcUjaXBgsNCjhWtckqvh5tR8Ndiu/yO1832elndz8fR7rSNSanPfrecgvDU+Xf41d5oBaPJ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oeNfFAAAA3AAA&#10;AA8AAAAAAAAAAAAAAAAAqgIAAGRycy9kb3ducmV2LnhtbFBLBQYAAAAABAAEAPoAAACcAwAAAAA=&#10;">
                  <v:shape id="Freeform 560" o:spid="_x0000_s1028" style="position:absolute;left:5;top:5;width:9607;height:2;visibility:visible;mso-wrap-style:square;v-text-anchor:top" coordsize="96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KxmMQA&#10;AADcAAAADwAAAGRycy9kb3ducmV2LnhtbESPQWvCQBSE7wX/w/IEb3Wj2Eaiq4giCD01teDxkX3J&#10;RrNvQ3Y18d93C4Ueh5n5hllvB9uIB3W+dqxgNk1AEBdO11wpOH8dX5cgfEDW2DgmBU/ysN2MXtaY&#10;adfzJz3yUIkIYZ+hAhNCm0npC0MW/dS1xNErXWcxRNlVUnfYR7ht5DxJ3qXFmuOCwZb2hopbfrcK&#10;LmWyL4+Yt9f043vZm/vicPZOqcl42K1ABBrCf/ivfdIK3tIUfs/E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SsZjEAAAA3AAAAA8AAAAAAAAAAAAAAAAAmAIAAGRycy9k&#10;b3ducmV2LnhtbFBLBQYAAAAABAAEAPUAAACJAwAAAAA=&#10;" path="m,l9607,e" filled="f" strokeweight=".17736mm">
                    <v:path arrowok="t" o:connecttype="custom" o:connectlocs="0,0;9607,0" o:connectangles="0,0"/>
                  </v:shape>
                </v:group>
                <w10:anchorlock/>
              </v:group>
            </w:pict>
          </mc:Fallback>
        </mc:AlternateContent>
      </w:r>
    </w:p>
    <w:p w:rsidR="00B4485F" w:rsidRDefault="00F91CDC">
      <w:pPr>
        <w:spacing w:before="129"/>
        <w:ind w:left="1790"/>
        <w:rPr>
          <w:rFonts w:ascii="Arial" w:eastAsia="Arial" w:hAnsi="Arial" w:cs="Arial"/>
          <w:sz w:val="16"/>
          <w:szCs w:val="16"/>
        </w:rPr>
      </w:pPr>
      <w:r>
        <w:rPr>
          <w:rFonts w:ascii="Arial"/>
          <w:b/>
          <w:spacing w:val="-1"/>
          <w:sz w:val="16"/>
        </w:rPr>
        <w:t>ANY</w:t>
      </w:r>
      <w:r>
        <w:rPr>
          <w:rFonts w:ascii="Arial"/>
          <w:b/>
          <w:spacing w:val="-6"/>
          <w:sz w:val="16"/>
        </w:rPr>
        <w:t xml:space="preserve"> </w:t>
      </w:r>
      <w:r>
        <w:rPr>
          <w:rFonts w:ascii="Arial"/>
          <w:b/>
          <w:sz w:val="16"/>
        </w:rPr>
        <w:t>ENQUIRIES</w:t>
      </w:r>
      <w:r>
        <w:rPr>
          <w:rFonts w:ascii="Arial"/>
          <w:b/>
          <w:spacing w:val="-7"/>
          <w:sz w:val="16"/>
        </w:rPr>
        <w:t xml:space="preserve"> </w:t>
      </w:r>
      <w:r>
        <w:rPr>
          <w:rFonts w:ascii="Arial"/>
          <w:b/>
          <w:sz w:val="16"/>
        </w:rPr>
        <w:t>REGARDING</w:t>
      </w:r>
      <w:r>
        <w:rPr>
          <w:rFonts w:ascii="Arial"/>
          <w:b/>
          <w:spacing w:val="-6"/>
          <w:sz w:val="16"/>
        </w:rPr>
        <w:t xml:space="preserve"> </w:t>
      </w:r>
      <w:r>
        <w:rPr>
          <w:rFonts w:ascii="Arial"/>
          <w:b/>
          <w:sz w:val="16"/>
        </w:rPr>
        <w:t>THE</w:t>
      </w:r>
      <w:r>
        <w:rPr>
          <w:rFonts w:ascii="Arial"/>
          <w:b/>
          <w:spacing w:val="-7"/>
          <w:sz w:val="16"/>
        </w:rPr>
        <w:t xml:space="preserve"> </w:t>
      </w:r>
      <w:r>
        <w:rPr>
          <w:rFonts w:ascii="Arial"/>
          <w:b/>
          <w:sz w:val="16"/>
        </w:rPr>
        <w:t>BIDDING</w:t>
      </w:r>
      <w:r>
        <w:rPr>
          <w:rFonts w:ascii="Arial"/>
          <w:b/>
          <w:spacing w:val="-6"/>
          <w:sz w:val="16"/>
        </w:rPr>
        <w:t xml:space="preserve"> </w:t>
      </w:r>
      <w:r>
        <w:rPr>
          <w:rFonts w:ascii="Arial"/>
          <w:b/>
          <w:sz w:val="16"/>
        </w:rPr>
        <w:t>PROCEDURE</w:t>
      </w:r>
      <w:r>
        <w:rPr>
          <w:rFonts w:ascii="Arial"/>
          <w:b/>
          <w:spacing w:val="-7"/>
          <w:sz w:val="16"/>
        </w:rPr>
        <w:t xml:space="preserve"> </w:t>
      </w:r>
      <w:r>
        <w:rPr>
          <w:rFonts w:ascii="Arial"/>
          <w:b/>
          <w:sz w:val="16"/>
        </w:rPr>
        <w:t>MAY</w:t>
      </w:r>
      <w:r>
        <w:rPr>
          <w:rFonts w:ascii="Arial"/>
          <w:b/>
          <w:spacing w:val="-6"/>
          <w:sz w:val="16"/>
        </w:rPr>
        <w:t xml:space="preserve"> </w:t>
      </w:r>
      <w:r>
        <w:rPr>
          <w:rFonts w:ascii="Arial"/>
          <w:b/>
          <w:sz w:val="16"/>
        </w:rPr>
        <w:t>BE</w:t>
      </w:r>
      <w:r>
        <w:rPr>
          <w:rFonts w:ascii="Arial"/>
          <w:b/>
          <w:spacing w:val="-7"/>
          <w:sz w:val="16"/>
        </w:rPr>
        <w:t xml:space="preserve"> </w:t>
      </w:r>
      <w:r>
        <w:rPr>
          <w:rFonts w:ascii="Arial"/>
          <w:b/>
          <w:sz w:val="16"/>
        </w:rPr>
        <w:t>DIRECTED</w:t>
      </w:r>
      <w:r>
        <w:rPr>
          <w:rFonts w:ascii="Arial"/>
          <w:b/>
          <w:spacing w:val="-7"/>
          <w:sz w:val="16"/>
        </w:rPr>
        <w:t xml:space="preserve"> </w:t>
      </w:r>
      <w:r>
        <w:rPr>
          <w:rFonts w:ascii="Arial"/>
          <w:b/>
          <w:sz w:val="16"/>
        </w:rPr>
        <w:t>TO:</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4"/>
          <w:szCs w:val="14"/>
        </w:rPr>
      </w:pPr>
    </w:p>
    <w:p w:rsidR="00B4485F" w:rsidRDefault="00F91CDC">
      <w:pPr>
        <w:tabs>
          <w:tab w:val="left" w:pos="1553"/>
        </w:tabs>
        <w:spacing w:line="479" w:lineRule="auto"/>
        <w:ind w:left="113" w:right="6017"/>
        <w:rPr>
          <w:rFonts w:ascii="Arial" w:eastAsia="Arial" w:hAnsi="Arial" w:cs="Arial"/>
          <w:sz w:val="16"/>
          <w:szCs w:val="16"/>
        </w:rPr>
      </w:pPr>
      <w:r>
        <w:rPr>
          <w:rFonts w:ascii="Arial"/>
          <w:b/>
          <w:spacing w:val="-1"/>
          <w:w w:val="95"/>
          <w:sz w:val="16"/>
        </w:rPr>
        <w:t>Municipality:</w:t>
      </w:r>
      <w:r>
        <w:rPr>
          <w:rFonts w:ascii="Arial"/>
          <w:b/>
          <w:spacing w:val="-1"/>
          <w:w w:val="95"/>
          <w:sz w:val="16"/>
        </w:rPr>
        <w:tab/>
      </w:r>
      <w:r>
        <w:rPr>
          <w:rFonts w:ascii="Arial"/>
          <w:b/>
          <w:spacing w:val="-1"/>
          <w:sz w:val="16"/>
        </w:rPr>
        <w:t>NALEDI</w:t>
      </w:r>
      <w:r>
        <w:rPr>
          <w:rFonts w:ascii="Arial"/>
          <w:b/>
          <w:spacing w:val="-11"/>
          <w:sz w:val="16"/>
        </w:rPr>
        <w:t xml:space="preserve"> </w:t>
      </w:r>
      <w:r>
        <w:rPr>
          <w:rFonts w:ascii="Arial"/>
          <w:b/>
          <w:spacing w:val="-1"/>
          <w:sz w:val="16"/>
        </w:rPr>
        <w:t>LOCAL</w:t>
      </w:r>
      <w:r>
        <w:rPr>
          <w:rFonts w:ascii="Arial"/>
          <w:b/>
          <w:spacing w:val="-9"/>
          <w:sz w:val="16"/>
        </w:rPr>
        <w:t xml:space="preserve"> </w:t>
      </w:r>
      <w:r>
        <w:rPr>
          <w:rFonts w:ascii="Arial"/>
          <w:b/>
          <w:spacing w:val="-1"/>
          <w:sz w:val="16"/>
        </w:rPr>
        <w:t>MUNICIPALITY</w:t>
      </w:r>
      <w:r>
        <w:rPr>
          <w:rFonts w:ascii="Arial"/>
          <w:b/>
          <w:spacing w:val="24"/>
          <w:w w:val="99"/>
          <w:sz w:val="16"/>
        </w:rPr>
        <w:t xml:space="preserve"> </w:t>
      </w:r>
      <w:r>
        <w:rPr>
          <w:rFonts w:ascii="Arial"/>
          <w:b/>
          <w:spacing w:val="-1"/>
          <w:w w:val="95"/>
          <w:sz w:val="16"/>
        </w:rPr>
        <w:t>Department:</w:t>
      </w:r>
      <w:r>
        <w:rPr>
          <w:rFonts w:ascii="Arial"/>
          <w:b/>
          <w:spacing w:val="-1"/>
          <w:w w:val="95"/>
          <w:sz w:val="16"/>
        </w:rPr>
        <w:tab/>
      </w:r>
      <w:r>
        <w:rPr>
          <w:rFonts w:ascii="Arial"/>
          <w:b/>
          <w:spacing w:val="-1"/>
          <w:sz w:val="16"/>
        </w:rPr>
        <w:t>Finance</w:t>
      </w:r>
    </w:p>
    <w:p w:rsidR="00C535D4" w:rsidRDefault="00F91CDC" w:rsidP="00C535D4">
      <w:pPr>
        <w:tabs>
          <w:tab w:val="left" w:pos="1554"/>
        </w:tabs>
        <w:spacing w:before="6" w:line="479" w:lineRule="auto"/>
        <w:ind w:left="113" w:right="4705"/>
        <w:rPr>
          <w:rFonts w:ascii="Arial"/>
          <w:b/>
          <w:spacing w:val="-1"/>
          <w:sz w:val="16"/>
        </w:rPr>
      </w:pPr>
      <w:r>
        <w:rPr>
          <w:rFonts w:ascii="Arial"/>
          <w:b/>
          <w:spacing w:val="-1"/>
          <w:sz w:val="16"/>
        </w:rPr>
        <w:t>Contact</w:t>
      </w:r>
      <w:r>
        <w:rPr>
          <w:rFonts w:ascii="Arial"/>
          <w:b/>
          <w:spacing w:val="-13"/>
          <w:sz w:val="16"/>
        </w:rPr>
        <w:t xml:space="preserve"> </w:t>
      </w:r>
      <w:r>
        <w:rPr>
          <w:rFonts w:ascii="Arial"/>
          <w:b/>
          <w:spacing w:val="-1"/>
          <w:sz w:val="16"/>
        </w:rPr>
        <w:t>Person:</w:t>
      </w:r>
      <w:r>
        <w:rPr>
          <w:rFonts w:ascii="Arial"/>
          <w:b/>
          <w:spacing w:val="-1"/>
          <w:sz w:val="16"/>
        </w:rPr>
        <w:tab/>
      </w:r>
      <w:r w:rsidR="00C535D4">
        <w:rPr>
          <w:rFonts w:ascii="Arial"/>
          <w:b/>
          <w:spacing w:val="-1"/>
          <w:sz w:val="16"/>
        </w:rPr>
        <w:t>SUPPLY CHAIN MANAGEMENT OFFICE</w:t>
      </w:r>
    </w:p>
    <w:p w:rsidR="00B4485F" w:rsidRDefault="00F91CDC">
      <w:pPr>
        <w:tabs>
          <w:tab w:val="left" w:pos="1554"/>
        </w:tabs>
        <w:spacing w:before="6" w:line="479" w:lineRule="auto"/>
        <w:ind w:left="113" w:right="5562"/>
        <w:rPr>
          <w:rFonts w:ascii="Arial" w:eastAsia="Arial" w:hAnsi="Arial" w:cs="Arial"/>
          <w:sz w:val="16"/>
          <w:szCs w:val="16"/>
        </w:rPr>
      </w:pPr>
      <w:r>
        <w:rPr>
          <w:rFonts w:ascii="Arial"/>
          <w:b/>
          <w:spacing w:val="-1"/>
          <w:w w:val="95"/>
          <w:sz w:val="16"/>
        </w:rPr>
        <w:t>Tel:</w:t>
      </w:r>
      <w:r>
        <w:rPr>
          <w:rFonts w:ascii="Arial"/>
          <w:b/>
          <w:spacing w:val="-1"/>
          <w:w w:val="95"/>
          <w:sz w:val="16"/>
        </w:rPr>
        <w:tab/>
      </w:r>
      <w:r>
        <w:rPr>
          <w:rFonts w:ascii="Arial"/>
          <w:b/>
          <w:spacing w:val="-1"/>
          <w:sz w:val="16"/>
        </w:rPr>
        <w:t>(053)</w:t>
      </w:r>
      <w:r>
        <w:rPr>
          <w:rFonts w:ascii="Arial"/>
          <w:b/>
          <w:spacing w:val="-6"/>
          <w:sz w:val="16"/>
        </w:rPr>
        <w:t xml:space="preserve"> </w:t>
      </w:r>
      <w:r>
        <w:rPr>
          <w:rFonts w:ascii="Arial"/>
          <w:b/>
          <w:sz w:val="16"/>
        </w:rPr>
        <w:t>928</w:t>
      </w:r>
      <w:r>
        <w:rPr>
          <w:rFonts w:ascii="Arial"/>
          <w:b/>
          <w:spacing w:val="-6"/>
          <w:sz w:val="16"/>
        </w:rPr>
        <w:t xml:space="preserve"> </w:t>
      </w:r>
      <w:r w:rsidR="00C535D4">
        <w:rPr>
          <w:rFonts w:ascii="Arial"/>
          <w:b/>
          <w:spacing w:val="-1"/>
          <w:sz w:val="16"/>
        </w:rPr>
        <w:t>2247/61</w:t>
      </w:r>
    </w:p>
    <w:p w:rsidR="00B4485F" w:rsidRDefault="00F91CDC">
      <w:pPr>
        <w:tabs>
          <w:tab w:val="left" w:pos="1554"/>
        </w:tabs>
        <w:spacing w:before="6"/>
        <w:ind w:left="113"/>
        <w:rPr>
          <w:rFonts w:ascii="Arial" w:eastAsia="Arial" w:hAnsi="Arial" w:cs="Arial"/>
          <w:sz w:val="16"/>
          <w:szCs w:val="16"/>
        </w:rPr>
      </w:pPr>
      <w:r>
        <w:rPr>
          <w:rFonts w:ascii="Arial"/>
          <w:b/>
          <w:spacing w:val="-1"/>
          <w:w w:val="95"/>
          <w:sz w:val="16"/>
        </w:rPr>
        <w:t>Fax:</w:t>
      </w:r>
      <w:r>
        <w:rPr>
          <w:rFonts w:ascii="Arial"/>
          <w:b/>
          <w:spacing w:val="-1"/>
          <w:w w:val="95"/>
          <w:sz w:val="16"/>
        </w:rPr>
        <w:tab/>
      </w:r>
      <w:r>
        <w:rPr>
          <w:rFonts w:ascii="Arial"/>
          <w:b/>
          <w:spacing w:val="-1"/>
          <w:sz w:val="16"/>
        </w:rPr>
        <w:t>(053)</w:t>
      </w:r>
      <w:r>
        <w:rPr>
          <w:rFonts w:ascii="Arial"/>
          <w:b/>
          <w:spacing w:val="-6"/>
          <w:sz w:val="16"/>
        </w:rPr>
        <w:t xml:space="preserve"> </w:t>
      </w:r>
      <w:r>
        <w:rPr>
          <w:rFonts w:ascii="Arial"/>
          <w:b/>
          <w:sz w:val="16"/>
        </w:rPr>
        <w:t>927</w:t>
      </w:r>
      <w:r>
        <w:rPr>
          <w:rFonts w:ascii="Arial"/>
          <w:b/>
          <w:spacing w:val="-6"/>
          <w:sz w:val="16"/>
        </w:rPr>
        <w:t xml:space="preserve"> </w:t>
      </w:r>
      <w:r>
        <w:rPr>
          <w:rFonts w:ascii="Arial"/>
          <w:b/>
          <w:spacing w:val="-1"/>
          <w:sz w:val="16"/>
        </w:rPr>
        <w:t>6181</w:t>
      </w:r>
    </w:p>
    <w:p w:rsidR="00B4485F" w:rsidRDefault="00B4485F">
      <w:pPr>
        <w:rPr>
          <w:rFonts w:ascii="Arial" w:eastAsia="Arial" w:hAnsi="Arial" w:cs="Arial"/>
          <w:b/>
          <w:bCs/>
          <w:sz w:val="16"/>
          <w:szCs w:val="16"/>
        </w:rPr>
      </w:pPr>
    </w:p>
    <w:p w:rsidR="00B4485F" w:rsidRDefault="00B4485F">
      <w:pPr>
        <w:spacing w:before="11"/>
        <w:rPr>
          <w:rFonts w:ascii="Arial" w:eastAsia="Arial" w:hAnsi="Arial" w:cs="Arial"/>
          <w:b/>
          <w:bCs/>
          <w:sz w:val="12"/>
          <w:szCs w:val="12"/>
        </w:rPr>
      </w:pPr>
    </w:p>
    <w:p w:rsidR="00B4485F" w:rsidRDefault="00F91CDC">
      <w:pPr>
        <w:ind w:left="1795"/>
        <w:rPr>
          <w:rFonts w:ascii="Arial" w:eastAsia="Arial" w:hAnsi="Arial" w:cs="Arial"/>
          <w:sz w:val="16"/>
          <w:szCs w:val="16"/>
        </w:rPr>
      </w:pPr>
      <w:r>
        <w:rPr>
          <w:rFonts w:ascii="Arial"/>
          <w:b/>
          <w:spacing w:val="-1"/>
          <w:sz w:val="16"/>
        </w:rPr>
        <w:t>ANY</w:t>
      </w:r>
      <w:r>
        <w:rPr>
          <w:rFonts w:ascii="Arial"/>
          <w:b/>
          <w:spacing w:val="-7"/>
          <w:sz w:val="16"/>
        </w:rPr>
        <w:t xml:space="preserve"> </w:t>
      </w:r>
      <w:r>
        <w:rPr>
          <w:rFonts w:ascii="Arial"/>
          <w:b/>
          <w:sz w:val="16"/>
        </w:rPr>
        <w:t>ENQUIRIES</w:t>
      </w:r>
      <w:r>
        <w:rPr>
          <w:rFonts w:ascii="Arial"/>
          <w:b/>
          <w:spacing w:val="-7"/>
          <w:sz w:val="16"/>
        </w:rPr>
        <w:t xml:space="preserve"> </w:t>
      </w:r>
      <w:r>
        <w:rPr>
          <w:rFonts w:ascii="Arial"/>
          <w:b/>
          <w:sz w:val="16"/>
        </w:rPr>
        <w:t>REGARDING</w:t>
      </w:r>
      <w:r>
        <w:rPr>
          <w:rFonts w:ascii="Arial"/>
          <w:b/>
          <w:spacing w:val="-8"/>
          <w:sz w:val="16"/>
        </w:rPr>
        <w:t xml:space="preserve"> </w:t>
      </w:r>
      <w:r>
        <w:rPr>
          <w:rFonts w:ascii="Arial"/>
          <w:b/>
          <w:spacing w:val="-1"/>
          <w:sz w:val="16"/>
        </w:rPr>
        <w:t>TECHNICAL</w:t>
      </w:r>
      <w:r>
        <w:rPr>
          <w:rFonts w:ascii="Arial"/>
          <w:b/>
          <w:spacing w:val="-7"/>
          <w:sz w:val="16"/>
        </w:rPr>
        <w:t xml:space="preserve"> </w:t>
      </w:r>
      <w:r>
        <w:rPr>
          <w:rFonts w:ascii="Arial"/>
          <w:b/>
          <w:spacing w:val="-1"/>
          <w:sz w:val="16"/>
        </w:rPr>
        <w:t>INFORMATION</w:t>
      </w:r>
      <w:r>
        <w:rPr>
          <w:rFonts w:ascii="Arial"/>
          <w:b/>
          <w:spacing w:val="-8"/>
          <w:sz w:val="16"/>
        </w:rPr>
        <w:t xml:space="preserve"> </w:t>
      </w:r>
      <w:r>
        <w:rPr>
          <w:rFonts w:ascii="Arial"/>
          <w:b/>
          <w:sz w:val="16"/>
        </w:rPr>
        <w:t>MAY</w:t>
      </w:r>
      <w:r>
        <w:rPr>
          <w:rFonts w:ascii="Arial"/>
          <w:b/>
          <w:spacing w:val="-7"/>
          <w:sz w:val="16"/>
        </w:rPr>
        <w:t xml:space="preserve"> </w:t>
      </w:r>
      <w:r>
        <w:rPr>
          <w:rFonts w:ascii="Arial"/>
          <w:b/>
          <w:sz w:val="16"/>
        </w:rPr>
        <w:t>BE</w:t>
      </w:r>
      <w:r>
        <w:rPr>
          <w:rFonts w:ascii="Arial"/>
          <w:b/>
          <w:spacing w:val="-7"/>
          <w:sz w:val="16"/>
        </w:rPr>
        <w:t xml:space="preserve"> </w:t>
      </w:r>
      <w:r>
        <w:rPr>
          <w:rFonts w:ascii="Arial"/>
          <w:b/>
          <w:sz w:val="16"/>
        </w:rPr>
        <w:t>DIRECTED</w:t>
      </w:r>
      <w:r>
        <w:rPr>
          <w:rFonts w:ascii="Arial"/>
          <w:b/>
          <w:spacing w:val="-9"/>
          <w:sz w:val="16"/>
        </w:rPr>
        <w:t xml:space="preserve"> </w:t>
      </w:r>
      <w:r>
        <w:rPr>
          <w:rFonts w:ascii="Arial"/>
          <w:b/>
          <w:sz w:val="16"/>
        </w:rPr>
        <w:t>TO:</w:t>
      </w:r>
    </w:p>
    <w:p w:rsidR="00B4485F" w:rsidRDefault="00B4485F">
      <w:pPr>
        <w:rPr>
          <w:rFonts w:ascii="Arial" w:eastAsia="Arial" w:hAnsi="Arial" w:cs="Arial"/>
          <w:b/>
          <w:bCs/>
          <w:sz w:val="16"/>
          <w:szCs w:val="16"/>
        </w:rPr>
      </w:pPr>
    </w:p>
    <w:p w:rsidR="00B4485F" w:rsidRDefault="00F91CDC" w:rsidP="00556B8B">
      <w:pPr>
        <w:tabs>
          <w:tab w:val="left" w:pos="1553"/>
          <w:tab w:val="left" w:pos="2977"/>
        </w:tabs>
        <w:spacing w:before="142" w:line="480" w:lineRule="auto"/>
        <w:ind w:left="114" w:right="6831"/>
        <w:rPr>
          <w:rFonts w:ascii="Arial" w:eastAsia="Arial" w:hAnsi="Arial" w:cs="Arial"/>
          <w:sz w:val="16"/>
          <w:szCs w:val="16"/>
        </w:rPr>
      </w:pPr>
      <w:r>
        <w:rPr>
          <w:rFonts w:ascii="Arial"/>
          <w:b/>
          <w:spacing w:val="-1"/>
          <w:sz w:val="16"/>
        </w:rPr>
        <w:t>Contact</w:t>
      </w:r>
      <w:r>
        <w:rPr>
          <w:rFonts w:ascii="Arial"/>
          <w:b/>
          <w:spacing w:val="-13"/>
          <w:sz w:val="16"/>
        </w:rPr>
        <w:t xml:space="preserve"> </w:t>
      </w:r>
      <w:r w:rsidR="00D87C19">
        <w:rPr>
          <w:rFonts w:ascii="Arial"/>
          <w:b/>
          <w:spacing w:val="-1"/>
          <w:sz w:val="16"/>
        </w:rPr>
        <w:t xml:space="preserve">Person: </w:t>
      </w:r>
      <w:r w:rsidR="00DD56BE">
        <w:rPr>
          <w:rFonts w:ascii="Arial"/>
          <w:b/>
          <w:spacing w:val="-1"/>
          <w:sz w:val="16"/>
        </w:rPr>
        <w:tab/>
      </w:r>
      <w:r w:rsidR="000C4851">
        <w:rPr>
          <w:rFonts w:ascii="Arial"/>
          <w:b/>
          <w:spacing w:val="-1"/>
          <w:sz w:val="16"/>
        </w:rPr>
        <w:t>B SIKHOMBA</w:t>
      </w:r>
      <w:r w:rsidR="00556B8B">
        <w:rPr>
          <w:rFonts w:ascii="Arial"/>
          <w:b/>
          <w:spacing w:val="-1"/>
          <w:sz w:val="16"/>
        </w:rPr>
        <w:br/>
      </w:r>
      <w:r>
        <w:rPr>
          <w:rFonts w:ascii="Arial"/>
          <w:b/>
          <w:w w:val="95"/>
          <w:sz w:val="16"/>
        </w:rPr>
        <w:t>Tel:</w:t>
      </w:r>
      <w:r>
        <w:rPr>
          <w:rFonts w:ascii="Arial"/>
          <w:b/>
          <w:w w:val="95"/>
          <w:sz w:val="16"/>
        </w:rPr>
        <w:tab/>
      </w:r>
      <w:r>
        <w:rPr>
          <w:rFonts w:ascii="Arial"/>
          <w:b/>
          <w:sz w:val="16"/>
        </w:rPr>
        <w:t>053</w:t>
      </w:r>
      <w:r>
        <w:rPr>
          <w:rFonts w:ascii="Arial"/>
          <w:b/>
          <w:spacing w:val="-6"/>
          <w:sz w:val="16"/>
        </w:rPr>
        <w:t xml:space="preserve"> </w:t>
      </w:r>
      <w:r>
        <w:rPr>
          <w:rFonts w:ascii="Arial"/>
          <w:b/>
          <w:sz w:val="16"/>
        </w:rPr>
        <w:t>928</w:t>
      </w:r>
      <w:r>
        <w:rPr>
          <w:rFonts w:ascii="Arial"/>
          <w:b/>
          <w:spacing w:val="-5"/>
          <w:sz w:val="16"/>
        </w:rPr>
        <w:t xml:space="preserve"> </w:t>
      </w:r>
      <w:r w:rsidR="004E19CB">
        <w:rPr>
          <w:rFonts w:ascii="Arial"/>
          <w:b/>
          <w:sz w:val="16"/>
        </w:rPr>
        <w:t>2</w:t>
      </w:r>
      <w:r w:rsidR="000C4851">
        <w:rPr>
          <w:rFonts w:ascii="Arial"/>
          <w:b/>
          <w:sz w:val="16"/>
        </w:rPr>
        <w:t>380</w:t>
      </w:r>
    </w:p>
    <w:p w:rsidR="00B4485F" w:rsidRDefault="00B4485F">
      <w:pPr>
        <w:tabs>
          <w:tab w:val="left" w:pos="1554"/>
        </w:tabs>
        <w:spacing w:before="4"/>
        <w:ind w:left="114"/>
        <w:rPr>
          <w:rFonts w:ascii="Arial" w:eastAsia="Arial" w:hAnsi="Arial" w:cs="Arial"/>
          <w:sz w:val="16"/>
          <w:szCs w:val="16"/>
        </w:rPr>
      </w:pPr>
    </w:p>
    <w:p w:rsidR="00B4485F" w:rsidRDefault="00B4485F">
      <w:pPr>
        <w:rPr>
          <w:rFonts w:ascii="Arial" w:eastAsia="Arial" w:hAnsi="Arial" w:cs="Arial"/>
          <w:sz w:val="16"/>
          <w:szCs w:val="16"/>
        </w:rPr>
        <w:sectPr w:rsidR="00B4485F">
          <w:pgSz w:w="11910" w:h="16840"/>
          <w:pgMar w:top="580" w:right="940" w:bottom="440" w:left="1020" w:header="381" w:footer="254" w:gutter="0"/>
          <w:cols w:space="720"/>
        </w:sectPr>
      </w:pPr>
    </w:p>
    <w:p w:rsidR="00B4485F" w:rsidRDefault="00B4485F">
      <w:pPr>
        <w:spacing w:before="11"/>
        <w:rPr>
          <w:rFonts w:ascii="Arial" w:eastAsia="Arial" w:hAnsi="Arial" w:cs="Arial"/>
          <w:b/>
          <w:bCs/>
          <w:sz w:val="18"/>
          <w:szCs w:val="18"/>
        </w:rPr>
      </w:pPr>
    </w:p>
    <w:p w:rsidR="00B4485F" w:rsidRDefault="00F91CDC" w:rsidP="005C5021">
      <w:pPr>
        <w:pStyle w:val="Heading1"/>
        <w:numPr>
          <w:ilvl w:val="0"/>
          <w:numId w:val="16"/>
        </w:numPr>
        <w:tabs>
          <w:tab w:val="left" w:pos="474"/>
        </w:tabs>
        <w:ind w:left="473" w:hanging="359"/>
        <w:jc w:val="left"/>
        <w:rPr>
          <w:b w:val="0"/>
          <w:bCs w:val="0"/>
        </w:rPr>
      </w:pPr>
      <w:bookmarkStart w:id="6" w:name="_TOC_250008"/>
      <w:r>
        <w:rPr>
          <w:color w:val="800080"/>
          <w:spacing w:val="-1"/>
        </w:rPr>
        <w:t>TAX CLEARANCE</w:t>
      </w:r>
      <w:r>
        <w:rPr>
          <w:color w:val="800080"/>
          <w:spacing w:val="-2"/>
        </w:rPr>
        <w:t xml:space="preserve"> </w:t>
      </w:r>
      <w:r>
        <w:rPr>
          <w:color w:val="800080"/>
          <w:spacing w:val="-1"/>
        </w:rPr>
        <w:t>REQUIREMENTS (MBD 2)</w:t>
      </w:r>
      <w:bookmarkEnd w:id="6"/>
    </w:p>
    <w:p w:rsidR="00B4485F" w:rsidRDefault="00B4485F">
      <w:pPr>
        <w:spacing w:before="11"/>
        <w:rPr>
          <w:rFonts w:ascii="Arial" w:eastAsia="Arial" w:hAnsi="Arial" w:cs="Arial"/>
          <w:b/>
          <w:bCs/>
          <w:sz w:val="32"/>
          <w:szCs w:val="32"/>
        </w:rPr>
      </w:pPr>
    </w:p>
    <w:p w:rsidR="00B4485F" w:rsidRDefault="00F91CDC">
      <w:pPr>
        <w:ind w:left="114" w:right="132"/>
        <w:rPr>
          <w:rFonts w:ascii="Arial" w:eastAsia="Arial" w:hAnsi="Arial" w:cs="Arial"/>
          <w:sz w:val="16"/>
          <w:szCs w:val="16"/>
        </w:rPr>
      </w:pPr>
      <w:r>
        <w:rPr>
          <w:rFonts w:ascii="Arial" w:eastAsia="Arial" w:hAnsi="Arial" w:cs="Arial"/>
          <w:b/>
          <w:bCs/>
          <w:spacing w:val="-1"/>
          <w:sz w:val="16"/>
          <w:szCs w:val="16"/>
        </w:rPr>
        <w:t>It</w:t>
      </w:r>
      <w:r>
        <w:rPr>
          <w:rFonts w:ascii="Arial" w:eastAsia="Arial" w:hAnsi="Arial" w:cs="Arial"/>
          <w:b/>
          <w:bCs/>
          <w:spacing w:val="7"/>
          <w:sz w:val="16"/>
          <w:szCs w:val="16"/>
        </w:rPr>
        <w:t xml:space="preserve"> </w:t>
      </w:r>
      <w:r>
        <w:rPr>
          <w:rFonts w:ascii="Arial" w:eastAsia="Arial" w:hAnsi="Arial" w:cs="Arial"/>
          <w:b/>
          <w:bCs/>
          <w:spacing w:val="-1"/>
          <w:sz w:val="16"/>
          <w:szCs w:val="16"/>
        </w:rPr>
        <w:t>is</w:t>
      </w:r>
      <w:r>
        <w:rPr>
          <w:rFonts w:ascii="Arial" w:eastAsia="Arial" w:hAnsi="Arial" w:cs="Arial"/>
          <w:b/>
          <w:bCs/>
          <w:spacing w:val="7"/>
          <w:sz w:val="16"/>
          <w:szCs w:val="16"/>
        </w:rPr>
        <w:t xml:space="preserve"> </w:t>
      </w:r>
      <w:r>
        <w:rPr>
          <w:rFonts w:ascii="Arial" w:eastAsia="Arial" w:hAnsi="Arial" w:cs="Arial"/>
          <w:b/>
          <w:bCs/>
          <w:sz w:val="16"/>
          <w:szCs w:val="16"/>
        </w:rPr>
        <w:t>a</w:t>
      </w:r>
      <w:r>
        <w:rPr>
          <w:rFonts w:ascii="Arial" w:eastAsia="Arial" w:hAnsi="Arial" w:cs="Arial"/>
          <w:b/>
          <w:bCs/>
          <w:spacing w:val="7"/>
          <w:sz w:val="16"/>
          <w:szCs w:val="16"/>
        </w:rPr>
        <w:t xml:space="preserve"> </w:t>
      </w:r>
      <w:r>
        <w:rPr>
          <w:rFonts w:ascii="Arial" w:eastAsia="Arial" w:hAnsi="Arial" w:cs="Arial"/>
          <w:b/>
          <w:bCs/>
          <w:spacing w:val="-1"/>
          <w:sz w:val="16"/>
          <w:szCs w:val="16"/>
        </w:rPr>
        <w:t>condition</w:t>
      </w:r>
      <w:r>
        <w:rPr>
          <w:rFonts w:ascii="Arial" w:eastAsia="Arial" w:hAnsi="Arial" w:cs="Arial"/>
          <w:b/>
          <w:bCs/>
          <w:spacing w:val="8"/>
          <w:sz w:val="16"/>
          <w:szCs w:val="16"/>
        </w:rPr>
        <w:t xml:space="preserve"> </w:t>
      </w:r>
      <w:r>
        <w:rPr>
          <w:rFonts w:ascii="Arial" w:eastAsia="Arial" w:hAnsi="Arial" w:cs="Arial"/>
          <w:b/>
          <w:bCs/>
          <w:spacing w:val="-1"/>
          <w:sz w:val="16"/>
          <w:szCs w:val="16"/>
        </w:rPr>
        <w:t>of</w:t>
      </w:r>
      <w:r>
        <w:rPr>
          <w:rFonts w:ascii="Arial" w:eastAsia="Arial" w:hAnsi="Arial" w:cs="Arial"/>
          <w:b/>
          <w:bCs/>
          <w:spacing w:val="9"/>
          <w:sz w:val="16"/>
          <w:szCs w:val="16"/>
        </w:rPr>
        <w:t xml:space="preserve"> </w:t>
      </w:r>
      <w:r>
        <w:rPr>
          <w:rFonts w:ascii="Arial" w:eastAsia="Arial" w:hAnsi="Arial" w:cs="Arial"/>
          <w:b/>
          <w:bCs/>
          <w:spacing w:val="-1"/>
          <w:sz w:val="16"/>
          <w:szCs w:val="16"/>
        </w:rPr>
        <w:t>bid</w:t>
      </w:r>
      <w:r>
        <w:rPr>
          <w:rFonts w:ascii="Arial" w:eastAsia="Arial" w:hAnsi="Arial" w:cs="Arial"/>
          <w:b/>
          <w:bCs/>
          <w:spacing w:val="10"/>
          <w:sz w:val="16"/>
          <w:szCs w:val="16"/>
        </w:rPr>
        <w:t xml:space="preserve"> </w:t>
      </w:r>
      <w:r>
        <w:rPr>
          <w:rFonts w:ascii="Arial" w:eastAsia="Arial" w:hAnsi="Arial" w:cs="Arial"/>
          <w:b/>
          <w:bCs/>
          <w:spacing w:val="-1"/>
          <w:sz w:val="16"/>
          <w:szCs w:val="16"/>
        </w:rPr>
        <w:t>that</w:t>
      </w:r>
      <w:r>
        <w:rPr>
          <w:rFonts w:ascii="Arial" w:eastAsia="Arial" w:hAnsi="Arial" w:cs="Arial"/>
          <w:b/>
          <w:bCs/>
          <w:spacing w:val="7"/>
          <w:sz w:val="16"/>
          <w:szCs w:val="16"/>
        </w:rPr>
        <w:t xml:space="preserve"> </w:t>
      </w:r>
      <w:r>
        <w:rPr>
          <w:rFonts w:ascii="Arial" w:eastAsia="Arial" w:hAnsi="Arial" w:cs="Arial"/>
          <w:b/>
          <w:bCs/>
          <w:spacing w:val="-1"/>
          <w:sz w:val="16"/>
          <w:szCs w:val="16"/>
        </w:rPr>
        <w:t>the</w:t>
      </w:r>
      <w:r>
        <w:rPr>
          <w:rFonts w:ascii="Arial" w:eastAsia="Arial" w:hAnsi="Arial" w:cs="Arial"/>
          <w:b/>
          <w:bCs/>
          <w:spacing w:val="9"/>
          <w:sz w:val="16"/>
          <w:szCs w:val="16"/>
        </w:rPr>
        <w:t xml:space="preserve"> </w:t>
      </w:r>
      <w:r>
        <w:rPr>
          <w:rFonts w:ascii="Arial" w:eastAsia="Arial" w:hAnsi="Arial" w:cs="Arial"/>
          <w:b/>
          <w:bCs/>
          <w:spacing w:val="-1"/>
          <w:sz w:val="16"/>
          <w:szCs w:val="16"/>
        </w:rPr>
        <w:t>taxes</w:t>
      </w:r>
      <w:r>
        <w:rPr>
          <w:rFonts w:ascii="Arial" w:eastAsia="Arial" w:hAnsi="Arial" w:cs="Arial"/>
          <w:b/>
          <w:bCs/>
          <w:spacing w:val="9"/>
          <w:sz w:val="16"/>
          <w:szCs w:val="16"/>
        </w:rPr>
        <w:t xml:space="preserve"> </w:t>
      </w:r>
      <w:r>
        <w:rPr>
          <w:rFonts w:ascii="Arial" w:eastAsia="Arial" w:hAnsi="Arial" w:cs="Arial"/>
          <w:b/>
          <w:bCs/>
          <w:spacing w:val="-1"/>
          <w:sz w:val="16"/>
          <w:szCs w:val="16"/>
        </w:rPr>
        <w:t>of</w:t>
      </w:r>
      <w:r>
        <w:rPr>
          <w:rFonts w:ascii="Arial" w:eastAsia="Arial" w:hAnsi="Arial" w:cs="Arial"/>
          <w:b/>
          <w:bCs/>
          <w:spacing w:val="7"/>
          <w:sz w:val="16"/>
          <w:szCs w:val="16"/>
        </w:rPr>
        <w:t xml:space="preserve"> </w:t>
      </w:r>
      <w:r>
        <w:rPr>
          <w:rFonts w:ascii="Arial" w:eastAsia="Arial" w:hAnsi="Arial" w:cs="Arial"/>
          <w:b/>
          <w:bCs/>
          <w:spacing w:val="-1"/>
          <w:sz w:val="16"/>
          <w:szCs w:val="16"/>
        </w:rPr>
        <w:t>the</w:t>
      </w:r>
      <w:r>
        <w:rPr>
          <w:rFonts w:ascii="Arial" w:eastAsia="Arial" w:hAnsi="Arial" w:cs="Arial"/>
          <w:b/>
          <w:bCs/>
          <w:spacing w:val="7"/>
          <w:sz w:val="16"/>
          <w:szCs w:val="16"/>
        </w:rPr>
        <w:t xml:space="preserve"> </w:t>
      </w:r>
      <w:r>
        <w:rPr>
          <w:rFonts w:ascii="Arial" w:eastAsia="Arial" w:hAnsi="Arial" w:cs="Arial"/>
          <w:b/>
          <w:bCs/>
          <w:spacing w:val="-1"/>
          <w:sz w:val="16"/>
          <w:szCs w:val="16"/>
        </w:rPr>
        <w:t>successful</w:t>
      </w:r>
      <w:r>
        <w:rPr>
          <w:rFonts w:ascii="Arial" w:eastAsia="Arial" w:hAnsi="Arial" w:cs="Arial"/>
          <w:b/>
          <w:bCs/>
          <w:spacing w:val="8"/>
          <w:sz w:val="16"/>
          <w:szCs w:val="16"/>
        </w:rPr>
        <w:t xml:space="preserve"> </w:t>
      </w:r>
      <w:r>
        <w:rPr>
          <w:rFonts w:ascii="Arial" w:eastAsia="Arial" w:hAnsi="Arial" w:cs="Arial"/>
          <w:b/>
          <w:bCs/>
          <w:spacing w:val="-1"/>
          <w:sz w:val="16"/>
          <w:szCs w:val="16"/>
        </w:rPr>
        <w:t>bidder</w:t>
      </w:r>
      <w:r>
        <w:rPr>
          <w:rFonts w:ascii="Arial" w:eastAsia="Arial" w:hAnsi="Arial" w:cs="Arial"/>
          <w:b/>
          <w:bCs/>
          <w:spacing w:val="9"/>
          <w:sz w:val="16"/>
          <w:szCs w:val="16"/>
        </w:rPr>
        <w:t xml:space="preserve"> </w:t>
      </w:r>
      <w:r>
        <w:rPr>
          <w:rFonts w:ascii="Arial" w:eastAsia="Arial" w:hAnsi="Arial" w:cs="Arial"/>
          <w:b/>
          <w:bCs/>
          <w:spacing w:val="-1"/>
          <w:sz w:val="16"/>
          <w:szCs w:val="16"/>
        </w:rPr>
        <w:t>must</w:t>
      </w:r>
      <w:r>
        <w:rPr>
          <w:rFonts w:ascii="Arial" w:eastAsia="Arial" w:hAnsi="Arial" w:cs="Arial"/>
          <w:b/>
          <w:bCs/>
          <w:spacing w:val="7"/>
          <w:sz w:val="16"/>
          <w:szCs w:val="16"/>
        </w:rPr>
        <w:t xml:space="preserve"> </w:t>
      </w:r>
      <w:r>
        <w:rPr>
          <w:rFonts w:ascii="Arial" w:eastAsia="Arial" w:hAnsi="Arial" w:cs="Arial"/>
          <w:b/>
          <w:bCs/>
          <w:spacing w:val="-1"/>
          <w:sz w:val="16"/>
          <w:szCs w:val="16"/>
        </w:rPr>
        <w:t>be</w:t>
      </w:r>
      <w:r>
        <w:rPr>
          <w:rFonts w:ascii="Arial" w:eastAsia="Arial" w:hAnsi="Arial" w:cs="Arial"/>
          <w:b/>
          <w:bCs/>
          <w:spacing w:val="9"/>
          <w:sz w:val="16"/>
          <w:szCs w:val="16"/>
        </w:rPr>
        <w:t xml:space="preserve"> </w:t>
      </w:r>
      <w:r>
        <w:rPr>
          <w:rFonts w:ascii="Arial" w:eastAsia="Arial" w:hAnsi="Arial" w:cs="Arial"/>
          <w:b/>
          <w:bCs/>
          <w:spacing w:val="-1"/>
          <w:sz w:val="16"/>
          <w:szCs w:val="16"/>
        </w:rPr>
        <w:t>in</w:t>
      </w:r>
      <w:r>
        <w:rPr>
          <w:rFonts w:ascii="Arial" w:eastAsia="Arial" w:hAnsi="Arial" w:cs="Arial"/>
          <w:b/>
          <w:bCs/>
          <w:spacing w:val="9"/>
          <w:sz w:val="16"/>
          <w:szCs w:val="16"/>
        </w:rPr>
        <w:t xml:space="preserve"> </w:t>
      </w:r>
      <w:r>
        <w:rPr>
          <w:rFonts w:ascii="Arial" w:eastAsia="Arial" w:hAnsi="Arial" w:cs="Arial"/>
          <w:b/>
          <w:bCs/>
          <w:spacing w:val="-1"/>
          <w:sz w:val="16"/>
          <w:szCs w:val="16"/>
        </w:rPr>
        <w:t>order,</w:t>
      </w:r>
      <w:r>
        <w:rPr>
          <w:rFonts w:ascii="Arial" w:eastAsia="Arial" w:hAnsi="Arial" w:cs="Arial"/>
          <w:b/>
          <w:bCs/>
          <w:spacing w:val="7"/>
          <w:sz w:val="16"/>
          <w:szCs w:val="16"/>
        </w:rPr>
        <w:t xml:space="preserve"> </w:t>
      </w:r>
      <w:r>
        <w:rPr>
          <w:rFonts w:ascii="Arial" w:eastAsia="Arial" w:hAnsi="Arial" w:cs="Arial"/>
          <w:b/>
          <w:bCs/>
          <w:spacing w:val="-1"/>
          <w:sz w:val="16"/>
          <w:szCs w:val="16"/>
        </w:rPr>
        <w:t>or</w:t>
      </w:r>
      <w:r>
        <w:rPr>
          <w:rFonts w:ascii="Arial" w:eastAsia="Arial" w:hAnsi="Arial" w:cs="Arial"/>
          <w:b/>
          <w:bCs/>
          <w:spacing w:val="8"/>
          <w:sz w:val="16"/>
          <w:szCs w:val="16"/>
        </w:rPr>
        <w:t xml:space="preserve"> </w:t>
      </w:r>
      <w:r>
        <w:rPr>
          <w:rFonts w:ascii="Arial" w:eastAsia="Arial" w:hAnsi="Arial" w:cs="Arial"/>
          <w:b/>
          <w:bCs/>
          <w:spacing w:val="-1"/>
          <w:sz w:val="16"/>
          <w:szCs w:val="16"/>
        </w:rPr>
        <w:t>that</w:t>
      </w:r>
      <w:r>
        <w:rPr>
          <w:rFonts w:ascii="Arial" w:eastAsia="Arial" w:hAnsi="Arial" w:cs="Arial"/>
          <w:b/>
          <w:bCs/>
          <w:spacing w:val="7"/>
          <w:sz w:val="16"/>
          <w:szCs w:val="16"/>
        </w:rPr>
        <w:t xml:space="preserve"> </w:t>
      </w:r>
      <w:r>
        <w:rPr>
          <w:rFonts w:ascii="Arial" w:eastAsia="Arial" w:hAnsi="Arial" w:cs="Arial"/>
          <w:b/>
          <w:bCs/>
          <w:spacing w:val="-1"/>
          <w:sz w:val="16"/>
          <w:szCs w:val="16"/>
        </w:rPr>
        <w:t>satisfactory</w:t>
      </w:r>
      <w:r>
        <w:rPr>
          <w:rFonts w:ascii="Arial" w:eastAsia="Arial" w:hAnsi="Arial" w:cs="Arial"/>
          <w:b/>
          <w:bCs/>
          <w:spacing w:val="5"/>
          <w:sz w:val="16"/>
          <w:szCs w:val="16"/>
        </w:rPr>
        <w:t xml:space="preserve"> </w:t>
      </w:r>
      <w:r>
        <w:rPr>
          <w:rFonts w:ascii="Arial" w:eastAsia="Arial" w:hAnsi="Arial" w:cs="Arial"/>
          <w:b/>
          <w:bCs/>
          <w:spacing w:val="-1"/>
          <w:sz w:val="16"/>
          <w:szCs w:val="16"/>
        </w:rPr>
        <w:t>arrangements</w:t>
      </w:r>
      <w:r>
        <w:rPr>
          <w:rFonts w:ascii="Arial" w:eastAsia="Arial" w:hAnsi="Arial" w:cs="Arial"/>
          <w:b/>
          <w:bCs/>
          <w:spacing w:val="7"/>
          <w:sz w:val="16"/>
          <w:szCs w:val="16"/>
        </w:rPr>
        <w:t xml:space="preserve"> </w:t>
      </w:r>
      <w:r>
        <w:rPr>
          <w:rFonts w:ascii="Arial" w:eastAsia="Arial" w:hAnsi="Arial" w:cs="Arial"/>
          <w:b/>
          <w:bCs/>
          <w:spacing w:val="-1"/>
          <w:sz w:val="16"/>
          <w:szCs w:val="16"/>
        </w:rPr>
        <w:t>have</w:t>
      </w:r>
      <w:r>
        <w:rPr>
          <w:rFonts w:ascii="Arial" w:eastAsia="Arial" w:hAnsi="Arial" w:cs="Arial"/>
          <w:b/>
          <w:bCs/>
          <w:spacing w:val="10"/>
          <w:sz w:val="16"/>
          <w:szCs w:val="16"/>
        </w:rPr>
        <w:t xml:space="preserve"> </w:t>
      </w:r>
      <w:r>
        <w:rPr>
          <w:rFonts w:ascii="Arial" w:eastAsia="Arial" w:hAnsi="Arial" w:cs="Arial"/>
          <w:b/>
          <w:bCs/>
          <w:sz w:val="16"/>
          <w:szCs w:val="16"/>
        </w:rPr>
        <w:t>been</w:t>
      </w:r>
      <w:r>
        <w:rPr>
          <w:rFonts w:ascii="Arial" w:eastAsia="Arial" w:hAnsi="Arial" w:cs="Arial"/>
          <w:b/>
          <w:bCs/>
          <w:spacing w:val="111"/>
          <w:w w:val="99"/>
          <w:sz w:val="16"/>
          <w:szCs w:val="16"/>
        </w:rPr>
        <w:t xml:space="preserve"> </w:t>
      </w:r>
      <w:r>
        <w:rPr>
          <w:rFonts w:ascii="Arial" w:eastAsia="Arial" w:hAnsi="Arial" w:cs="Arial"/>
          <w:b/>
          <w:bCs/>
          <w:spacing w:val="-1"/>
          <w:sz w:val="16"/>
          <w:szCs w:val="16"/>
        </w:rPr>
        <w:t>made</w:t>
      </w:r>
      <w:r>
        <w:rPr>
          <w:rFonts w:ascii="Arial" w:eastAsia="Arial" w:hAnsi="Arial" w:cs="Arial"/>
          <w:b/>
          <w:bCs/>
          <w:spacing w:val="-7"/>
          <w:sz w:val="16"/>
          <w:szCs w:val="16"/>
        </w:rPr>
        <w:t xml:space="preserve"> </w:t>
      </w:r>
      <w:r>
        <w:rPr>
          <w:rFonts w:ascii="Arial" w:eastAsia="Arial" w:hAnsi="Arial" w:cs="Arial"/>
          <w:b/>
          <w:bCs/>
          <w:sz w:val="16"/>
          <w:szCs w:val="16"/>
        </w:rPr>
        <w:t>with</w:t>
      </w:r>
      <w:r>
        <w:rPr>
          <w:rFonts w:ascii="Arial" w:eastAsia="Arial" w:hAnsi="Arial" w:cs="Arial"/>
          <w:b/>
          <w:bCs/>
          <w:spacing w:val="-6"/>
          <w:sz w:val="16"/>
          <w:szCs w:val="16"/>
        </w:rPr>
        <w:t xml:space="preserve"> </w:t>
      </w:r>
      <w:r>
        <w:rPr>
          <w:rFonts w:ascii="Arial" w:eastAsia="Arial" w:hAnsi="Arial" w:cs="Arial"/>
          <w:b/>
          <w:bCs/>
          <w:spacing w:val="-1"/>
          <w:sz w:val="16"/>
          <w:szCs w:val="16"/>
        </w:rPr>
        <w:t>South</w:t>
      </w:r>
      <w:r>
        <w:rPr>
          <w:rFonts w:ascii="Arial" w:eastAsia="Arial" w:hAnsi="Arial" w:cs="Arial"/>
          <w:b/>
          <w:bCs/>
          <w:spacing w:val="-4"/>
          <w:sz w:val="16"/>
          <w:szCs w:val="16"/>
        </w:rPr>
        <w:t xml:space="preserve"> </w:t>
      </w:r>
      <w:r>
        <w:rPr>
          <w:rFonts w:ascii="Arial" w:eastAsia="Arial" w:hAnsi="Arial" w:cs="Arial"/>
          <w:b/>
          <w:bCs/>
          <w:spacing w:val="-1"/>
          <w:sz w:val="16"/>
          <w:szCs w:val="16"/>
        </w:rPr>
        <w:t>African</w:t>
      </w:r>
      <w:r>
        <w:rPr>
          <w:rFonts w:ascii="Arial" w:eastAsia="Arial" w:hAnsi="Arial" w:cs="Arial"/>
          <w:b/>
          <w:bCs/>
          <w:spacing w:val="-6"/>
          <w:sz w:val="16"/>
          <w:szCs w:val="16"/>
        </w:rPr>
        <w:t xml:space="preserve"> </w:t>
      </w:r>
      <w:r>
        <w:rPr>
          <w:rFonts w:ascii="Arial" w:eastAsia="Arial" w:hAnsi="Arial" w:cs="Arial"/>
          <w:b/>
          <w:bCs/>
          <w:spacing w:val="-1"/>
          <w:sz w:val="16"/>
          <w:szCs w:val="16"/>
        </w:rPr>
        <w:t>Revenue</w:t>
      </w:r>
      <w:r>
        <w:rPr>
          <w:rFonts w:ascii="Arial" w:eastAsia="Arial" w:hAnsi="Arial" w:cs="Arial"/>
          <w:b/>
          <w:bCs/>
          <w:spacing w:val="-5"/>
          <w:sz w:val="16"/>
          <w:szCs w:val="16"/>
        </w:rPr>
        <w:t xml:space="preserve"> </w:t>
      </w:r>
      <w:r>
        <w:rPr>
          <w:rFonts w:ascii="Arial" w:eastAsia="Arial" w:hAnsi="Arial" w:cs="Arial"/>
          <w:b/>
          <w:bCs/>
          <w:spacing w:val="-1"/>
          <w:sz w:val="16"/>
          <w:szCs w:val="16"/>
        </w:rPr>
        <w:t>Service</w:t>
      </w:r>
      <w:r>
        <w:rPr>
          <w:rFonts w:ascii="Arial" w:eastAsia="Arial" w:hAnsi="Arial" w:cs="Arial"/>
          <w:b/>
          <w:bCs/>
          <w:spacing w:val="-5"/>
          <w:sz w:val="16"/>
          <w:szCs w:val="16"/>
        </w:rPr>
        <w:t xml:space="preserve"> </w:t>
      </w:r>
      <w:r>
        <w:rPr>
          <w:rFonts w:ascii="Arial" w:eastAsia="Arial" w:hAnsi="Arial" w:cs="Arial"/>
          <w:b/>
          <w:bCs/>
          <w:spacing w:val="-1"/>
          <w:sz w:val="16"/>
          <w:szCs w:val="16"/>
        </w:rPr>
        <w:t>(SARS)</w:t>
      </w:r>
      <w:r>
        <w:rPr>
          <w:rFonts w:ascii="Arial" w:eastAsia="Arial" w:hAnsi="Arial" w:cs="Arial"/>
          <w:b/>
          <w:bCs/>
          <w:spacing w:val="-6"/>
          <w:sz w:val="16"/>
          <w:szCs w:val="16"/>
        </w:rPr>
        <w:t xml:space="preserve"> </w:t>
      </w:r>
      <w:r>
        <w:rPr>
          <w:rFonts w:ascii="Arial" w:eastAsia="Arial" w:hAnsi="Arial" w:cs="Arial"/>
          <w:b/>
          <w:bCs/>
          <w:spacing w:val="-1"/>
          <w:sz w:val="16"/>
          <w:szCs w:val="16"/>
        </w:rPr>
        <w:t>to</w:t>
      </w:r>
      <w:r>
        <w:rPr>
          <w:rFonts w:ascii="Arial" w:eastAsia="Arial" w:hAnsi="Arial" w:cs="Arial"/>
          <w:b/>
          <w:bCs/>
          <w:spacing w:val="-5"/>
          <w:sz w:val="16"/>
          <w:szCs w:val="16"/>
        </w:rPr>
        <w:t xml:space="preserve"> </w:t>
      </w:r>
      <w:r>
        <w:rPr>
          <w:rFonts w:ascii="Arial" w:eastAsia="Arial" w:hAnsi="Arial" w:cs="Arial"/>
          <w:b/>
          <w:bCs/>
          <w:spacing w:val="-1"/>
          <w:sz w:val="16"/>
          <w:szCs w:val="16"/>
        </w:rPr>
        <w:t>meet</w:t>
      </w:r>
      <w:r>
        <w:rPr>
          <w:rFonts w:ascii="Arial" w:eastAsia="Arial" w:hAnsi="Arial" w:cs="Arial"/>
          <w:b/>
          <w:bCs/>
          <w:spacing w:val="-6"/>
          <w:sz w:val="16"/>
          <w:szCs w:val="16"/>
        </w:rPr>
        <w:t xml:space="preserve"> </w:t>
      </w:r>
      <w:r>
        <w:rPr>
          <w:rFonts w:ascii="Arial" w:eastAsia="Arial" w:hAnsi="Arial" w:cs="Arial"/>
          <w:b/>
          <w:bCs/>
          <w:spacing w:val="-1"/>
          <w:sz w:val="16"/>
          <w:szCs w:val="16"/>
        </w:rPr>
        <w:t>the</w:t>
      </w:r>
      <w:r>
        <w:rPr>
          <w:rFonts w:ascii="Arial" w:eastAsia="Arial" w:hAnsi="Arial" w:cs="Arial"/>
          <w:b/>
          <w:bCs/>
          <w:spacing w:val="-4"/>
          <w:sz w:val="16"/>
          <w:szCs w:val="16"/>
        </w:rPr>
        <w:t xml:space="preserve"> </w:t>
      </w:r>
      <w:r>
        <w:rPr>
          <w:rFonts w:ascii="Arial" w:eastAsia="Arial" w:hAnsi="Arial" w:cs="Arial"/>
          <w:b/>
          <w:bCs/>
          <w:spacing w:val="-1"/>
          <w:sz w:val="16"/>
          <w:szCs w:val="16"/>
        </w:rPr>
        <w:t>bidder’s</w:t>
      </w:r>
      <w:r>
        <w:rPr>
          <w:rFonts w:ascii="Arial" w:eastAsia="Arial" w:hAnsi="Arial" w:cs="Arial"/>
          <w:b/>
          <w:bCs/>
          <w:spacing w:val="-6"/>
          <w:sz w:val="16"/>
          <w:szCs w:val="16"/>
        </w:rPr>
        <w:t xml:space="preserve"> </w:t>
      </w:r>
      <w:r>
        <w:rPr>
          <w:rFonts w:ascii="Arial" w:eastAsia="Arial" w:hAnsi="Arial" w:cs="Arial"/>
          <w:b/>
          <w:bCs/>
          <w:spacing w:val="-1"/>
          <w:sz w:val="16"/>
          <w:szCs w:val="16"/>
        </w:rPr>
        <w:t>tax</w:t>
      </w:r>
      <w:r>
        <w:rPr>
          <w:rFonts w:ascii="Arial" w:eastAsia="Arial" w:hAnsi="Arial" w:cs="Arial"/>
          <w:b/>
          <w:bCs/>
          <w:spacing w:val="-4"/>
          <w:sz w:val="16"/>
          <w:szCs w:val="16"/>
        </w:rPr>
        <w:t xml:space="preserve"> </w:t>
      </w:r>
      <w:r>
        <w:rPr>
          <w:rFonts w:ascii="Arial" w:eastAsia="Arial" w:hAnsi="Arial" w:cs="Arial"/>
          <w:b/>
          <w:bCs/>
          <w:spacing w:val="-1"/>
          <w:sz w:val="16"/>
          <w:szCs w:val="16"/>
        </w:rPr>
        <w:t>obligations.</w:t>
      </w:r>
    </w:p>
    <w:p w:rsidR="00B4485F" w:rsidRDefault="00B4485F">
      <w:pPr>
        <w:rPr>
          <w:rFonts w:ascii="Arial" w:eastAsia="Arial" w:hAnsi="Arial" w:cs="Arial"/>
          <w:b/>
          <w:bCs/>
          <w:sz w:val="16"/>
          <w:szCs w:val="16"/>
        </w:rPr>
      </w:pPr>
    </w:p>
    <w:p w:rsidR="00102777" w:rsidRPr="0075164F" w:rsidRDefault="00102777" w:rsidP="005C5021">
      <w:pPr>
        <w:widowControl/>
        <w:numPr>
          <w:ilvl w:val="0"/>
          <w:numId w:val="21"/>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 xml:space="preserve">In order to meet this requirement </w:t>
      </w:r>
      <w:r>
        <w:rPr>
          <w:rFonts w:ascii="Arial" w:hAnsi="Arial" w:cs="Arial"/>
          <w:sz w:val="16"/>
          <w:szCs w:val="16"/>
          <w:lang w:eastAsia="en-ZA"/>
        </w:rPr>
        <w:t>Suppliers</w:t>
      </w:r>
      <w:r w:rsidRPr="0075164F">
        <w:rPr>
          <w:rFonts w:ascii="Arial" w:hAnsi="Arial" w:cs="Arial"/>
          <w:sz w:val="16"/>
          <w:szCs w:val="16"/>
          <w:lang w:eastAsia="en-ZA"/>
        </w:rPr>
        <w:t xml:space="preserve"> are required to complete in full the attached form TCC 001 “Application for a Tax Clearance Certificate” and submit it to any SARS branch office nationally.  The Tax Clearance Certificate Requirements are also applicable to foreign </w:t>
      </w:r>
      <w:r>
        <w:rPr>
          <w:rFonts w:ascii="Arial" w:hAnsi="Arial" w:cs="Arial"/>
          <w:sz w:val="16"/>
          <w:szCs w:val="16"/>
          <w:lang w:eastAsia="en-ZA"/>
        </w:rPr>
        <w:t>Suppliers</w:t>
      </w:r>
      <w:r w:rsidRPr="0075164F">
        <w:rPr>
          <w:rFonts w:ascii="Arial" w:hAnsi="Arial" w:cs="Arial"/>
          <w:sz w:val="16"/>
          <w:szCs w:val="16"/>
          <w:lang w:eastAsia="en-ZA"/>
        </w:rPr>
        <w:t xml:space="preserve"> / individuals who wish to submit </w:t>
      </w:r>
      <w:r>
        <w:rPr>
          <w:rFonts w:ascii="Arial" w:hAnsi="Arial" w:cs="Arial"/>
          <w:sz w:val="16"/>
          <w:szCs w:val="16"/>
          <w:lang w:eastAsia="en-ZA"/>
        </w:rPr>
        <w:t>quotations</w:t>
      </w:r>
      <w:r w:rsidRPr="0075164F">
        <w:rPr>
          <w:rFonts w:ascii="Arial" w:hAnsi="Arial" w:cs="Arial"/>
          <w:sz w:val="16"/>
          <w:szCs w:val="16"/>
          <w:lang w:eastAsia="en-ZA"/>
        </w:rPr>
        <w:t>.</w:t>
      </w:r>
    </w:p>
    <w:p w:rsidR="00102777" w:rsidRPr="0075164F" w:rsidRDefault="00102777" w:rsidP="00102777">
      <w:pPr>
        <w:autoSpaceDE w:val="0"/>
        <w:autoSpaceDN w:val="0"/>
        <w:adjustRightInd w:val="0"/>
        <w:ind w:left="1080"/>
        <w:jc w:val="both"/>
        <w:rPr>
          <w:rFonts w:ascii="Arial" w:hAnsi="Arial" w:cs="Arial"/>
          <w:sz w:val="16"/>
          <w:szCs w:val="16"/>
          <w:lang w:eastAsia="en-ZA"/>
        </w:rPr>
      </w:pPr>
    </w:p>
    <w:p w:rsidR="00102777" w:rsidRDefault="00102777" w:rsidP="005C5021">
      <w:pPr>
        <w:widowControl/>
        <w:numPr>
          <w:ilvl w:val="0"/>
          <w:numId w:val="21"/>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 xml:space="preserve">SARS will then furnish the </w:t>
      </w:r>
      <w:r>
        <w:rPr>
          <w:rFonts w:ascii="Arial" w:hAnsi="Arial" w:cs="Arial"/>
          <w:sz w:val="16"/>
          <w:szCs w:val="16"/>
          <w:lang w:eastAsia="en-ZA"/>
        </w:rPr>
        <w:t>supplier</w:t>
      </w:r>
      <w:r w:rsidRPr="0075164F">
        <w:rPr>
          <w:rFonts w:ascii="Arial" w:hAnsi="Arial" w:cs="Arial"/>
          <w:sz w:val="16"/>
          <w:szCs w:val="16"/>
          <w:lang w:eastAsia="en-ZA"/>
        </w:rPr>
        <w:t xml:space="preserve"> with a Tax </w:t>
      </w:r>
      <w:r>
        <w:rPr>
          <w:rFonts w:ascii="Arial" w:hAnsi="Arial" w:cs="Arial"/>
          <w:sz w:val="16"/>
          <w:szCs w:val="16"/>
          <w:lang w:eastAsia="en-ZA"/>
        </w:rPr>
        <w:t xml:space="preserve">Compliance Status pin, </w:t>
      </w:r>
      <w:r w:rsidRPr="0075164F">
        <w:rPr>
          <w:rFonts w:ascii="Arial" w:hAnsi="Arial" w:cs="Arial"/>
          <w:sz w:val="16"/>
          <w:szCs w:val="16"/>
          <w:lang w:eastAsia="en-ZA"/>
        </w:rPr>
        <w:t>that will be valid for a period of 1 (one) year from the date of approva</w:t>
      </w:r>
      <w:r>
        <w:rPr>
          <w:rFonts w:ascii="Arial" w:hAnsi="Arial" w:cs="Arial"/>
          <w:sz w:val="16"/>
          <w:szCs w:val="16"/>
          <w:lang w:eastAsia="en-ZA"/>
        </w:rPr>
        <w:t xml:space="preserve">l, which can be used by supplier to download a Tax Clearance Certificate </w:t>
      </w:r>
      <w:r w:rsidRPr="00337549">
        <w:rPr>
          <w:rFonts w:ascii="Arial" w:hAnsi="Arial" w:cs="Arial"/>
          <w:sz w:val="16"/>
          <w:szCs w:val="16"/>
          <w:lang w:eastAsia="en-ZA"/>
        </w:rPr>
        <w:t xml:space="preserve">via e-Filing </w:t>
      </w:r>
      <w:r>
        <w:rPr>
          <w:rFonts w:ascii="Arial" w:hAnsi="Arial" w:cs="Arial"/>
          <w:sz w:val="16"/>
          <w:szCs w:val="16"/>
          <w:lang w:eastAsia="en-ZA"/>
        </w:rPr>
        <w:t>to be submitted together with the Tax Compliance Status pin</w:t>
      </w:r>
      <w:r w:rsidRPr="0075164F">
        <w:rPr>
          <w:rFonts w:ascii="Arial" w:hAnsi="Arial" w:cs="Arial"/>
          <w:sz w:val="16"/>
          <w:szCs w:val="16"/>
          <w:lang w:eastAsia="en-ZA"/>
        </w:rPr>
        <w:t>.</w:t>
      </w:r>
      <w:r>
        <w:rPr>
          <w:rFonts w:ascii="Arial" w:hAnsi="Arial" w:cs="Arial"/>
          <w:sz w:val="16"/>
          <w:szCs w:val="16"/>
          <w:lang w:eastAsia="en-ZA"/>
        </w:rPr>
        <w:t xml:space="preserve"> </w:t>
      </w:r>
    </w:p>
    <w:p w:rsidR="00102777" w:rsidRDefault="00102777" w:rsidP="00102777">
      <w:pPr>
        <w:autoSpaceDE w:val="0"/>
        <w:autoSpaceDN w:val="0"/>
        <w:adjustRightInd w:val="0"/>
        <w:ind w:left="567"/>
        <w:jc w:val="both"/>
        <w:rPr>
          <w:rFonts w:ascii="Arial" w:hAnsi="Arial" w:cs="Arial"/>
          <w:sz w:val="16"/>
          <w:szCs w:val="16"/>
          <w:lang w:eastAsia="en-ZA"/>
        </w:rPr>
      </w:pPr>
    </w:p>
    <w:p w:rsidR="00102777" w:rsidRPr="0075164F" w:rsidRDefault="00102777" w:rsidP="005C5021">
      <w:pPr>
        <w:widowControl/>
        <w:numPr>
          <w:ilvl w:val="0"/>
          <w:numId w:val="21"/>
        </w:numPr>
        <w:autoSpaceDE w:val="0"/>
        <w:autoSpaceDN w:val="0"/>
        <w:adjustRightInd w:val="0"/>
        <w:ind w:left="567" w:hanging="567"/>
        <w:jc w:val="both"/>
        <w:rPr>
          <w:rFonts w:ascii="Arial" w:hAnsi="Arial" w:cs="Arial"/>
          <w:sz w:val="16"/>
          <w:szCs w:val="16"/>
          <w:lang w:eastAsia="en-ZA"/>
        </w:rPr>
      </w:pPr>
      <w:r>
        <w:rPr>
          <w:rFonts w:ascii="Arial" w:hAnsi="Arial" w:cs="Arial"/>
          <w:sz w:val="16"/>
          <w:szCs w:val="16"/>
          <w:lang w:eastAsia="en-ZA"/>
        </w:rPr>
        <w:t xml:space="preserve">Bidders should submit a proof of registration on the CSD (Central Supplier Database) by submitting a CSD report not older than fourteen (14) days from closing date of this Quotation document. Registration on the CSD can be accessed at </w:t>
      </w:r>
      <w:r w:rsidRPr="002147DC">
        <w:rPr>
          <w:rFonts w:ascii="Arial" w:hAnsi="Arial" w:cs="Arial"/>
          <w:sz w:val="16"/>
          <w:szCs w:val="16"/>
          <w:u w:val="single"/>
          <w:lang w:eastAsia="en-ZA"/>
        </w:rPr>
        <w:t>www.csd.gov.za</w:t>
      </w:r>
      <w:r>
        <w:rPr>
          <w:rFonts w:ascii="Arial" w:hAnsi="Arial" w:cs="Arial"/>
          <w:sz w:val="16"/>
          <w:szCs w:val="16"/>
          <w:lang w:eastAsia="en-ZA"/>
        </w:rPr>
        <w:t>.</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102777" w:rsidRPr="0075164F" w:rsidRDefault="00102777" w:rsidP="005C5021">
      <w:pPr>
        <w:widowControl/>
        <w:numPr>
          <w:ilvl w:val="0"/>
          <w:numId w:val="21"/>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The original Tax Clearance Certificate</w:t>
      </w:r>
      <w:r>
        <w:rPr>
          <w:rFonts w:ascii="Arial" w:hAnsi="Arial" w:cs="Arial"/>
          <w:sz w:val="16"/>
          <w:szCs w:val="16"/>
          <w:lang w:eastAsia="en-ZA"/>
        </w:rPr>
        <w:t xml:space="preserve"> and Tax Compliance Status pin</w:t>
      </w:r>
      <w:r w:rsidRPr="0075164F">
        <w:rPr>
          <w:rFonts w:ascii="Arial" w:hAnsi="Arial" w:cs="Arial"/>
          <w:sz w:val="16"/>
          <w:szCs w:val="16"/>
          <w:lang w:eastAsia="en-ZA"/>
        </w:rPr>
        <w:t xml:space="preserve"> must be submitted together with the </w:t>
      </w:r>
      <w:r>
        <w:rPr>
          <w:rFonts w:ascii="Arial" w:hAnsi="Arial" w:cs="Arial"/>
          <w:sz w:val="16"/>
          <w:szCs w:val="16"/>
          <w:lang w:eastAsia="en-ZA"/>
        </w:rPr>
        <w:t>Quotation</w:t>
      </w:r>
      <w:r w:rsidRPr="0075164F">
        <w:rPr>
          <w:rFonts w:ascii="Arial" w:hAnsi="Arial" w:cs="Arial"/>
          <w:sz w:val="16"/>
          <w:szCs w:val="16"/>
          <w:lang w:eastAsia="en-ZA"/>
        </w:rPr>
        <w:t xml:space="preserve">.  Failure to submit the original and valid Tax Clearance Certificate </w:t>
      </w:r>
      <w:r>
        <w:rPr>
          <w:rFonts w:ascii="Arial" w:hAnsi="Arial" w:cs="Arial"/>
          <w:sz w:val="16"/>
          <w:szCs w:val="16"/>
          <w:lang w:eastAsia="en-ZA"/>
        </w:rPr>
        <w:t>and Tax Compliance Status pin</w:t>
      </w:r>
      <w:r w:rsidRPr="0075164F">
        <w:rPr>
          <w:rFonts w:ascii="Arial" w:hAnsi="Arial" w:cs="Arial"/>
          <w:sz w:val="16"/>
          <w:szCs w:val="16"/>
          <w:lang w:eastAsia="en-ZA"/>
        </w:rPr>
        <w:t xml:space="preserve"> will result in the invalidation of the </w:t>
      </w:r>
      <w:r>
        <w:rPr>
          <w:rFonts w:ascii="Arial" w:hAnsi="Arial" w:cs="Arial"/>
          <w:sz w:val="16"/>
          <w:szCs w:val="16"/>
          <w:lang w:eastAsia="en-ZA"/>
        </w:rPr>
        <w:t>Quotation</w:t>
      </w:r>
      <w:r w:rsidRPr="0075164F">
        <w:rPr>
          <w:rFonts w:ascii="Arial" w:hAnsi="Arial" w:cs="Arial"/>
          <w:sz w:val="16"/>
          <w:szCs w:val="16"/>
          <w:lang w:eastAsia="en-ZA"/>
        </w:rPr>
        <w:t>.  Certified copies of the Tax Clearance Certificate</w:t>
      </w:r>
      <w:r>
        <w:rPr>
          <w:rFonts w:ascii="Arial" w:hAnsi="Arial" w:cs="Arial"/>
          <w:sz w:val="16"/>
          <w:szCs w:val="16"/>
          <w:lang w:eastAsia="en-ZA"/>
        </w:rPr>
        <w:t xml:space="preserve"> and Tax Compliance Status pin</w:t>
      </w:r>
      <w:r w:rsidRPr="0075164F">
        <w:rPr>
          <w:rFonts w:ascii="Arial" w:hAnsi="Arial" w:cs="Arial"/>
          <w:sz w:val="16"/>
          <w:szCs w:val="16"/>
          <w:lang w:eastAsia="en-ZA"/>
        </w:rPr>
        <w:t xml:space="preserve"> will not be acceptable.</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4</w:t>
      </w:r>
      <w:r w:rsidRPr="0075164F">
        <w:rPr>
          <w:rFonts w:ascii="Arial" w:hAnsi="Arial" w:cs="Arial"/>
          <w:sz w:val="16"/>
          <w:szCs w:val="16"/>
          <w:lang w:eastAsia="en-ZA"/>
        </w:rPr>
        <w:tab/>
        <w:t xml:space="preserve">In </w:t>
      </w:r>
      <w:r>
        <w:rPr>
          <w:rFonts w:ascii="Arial" w:hAnsi="Arial" w:cs="Arial"/>
          <w:sz w:val="16"/>
          <w:szCs w:val="16"/>
          <w:lang w:eastAsia="en-ZA"/>
        </w:rPr>
        <w:t>quotations</w:t>
      </w:r>
      <w:r w:rsidRPr="0075164F">
        <w:rPr>
          <w:rFonts w:ascii="Arial" w:hAnsi="Arial" w:cs="Arial"/>
          <w:sz w:val="16"/>
          <w:szCs w:val="16"/>
          <w:lang w:eastAsia="en-ZA"/>
        </w:rPr>
        <w:t xml:space="preserve"> where Consortia / Joint Ventures / Sub-contractors are involved, each party must submit a separate Tax Clearance Certificate</w:t>
      </w:r>
      <w:r>
        <w:rPr>
          <w:rFonts w:ascii="Arial" w:hAnsi="Arial" w:cs="Arial"/>
          <w:sz w:val="16"/>
          <w:szCs w:val="16"/>
          <w:lang w:eastAsia="en-ZA"/>
        </w:rPr>
        <w:t xml:space="preserve"> and a Tax Compliance status pin</w:t>
      </w:r>
      <w:r w:rsidRPr="0075164F">
        <w:rPr>
          <w:rFonts w:ascii="Arial" w:hAnsi="Arial" w:cs="Arial"/>
          <w:sz w:val="16"/>
          <w:szCs w:val="16"/>
          <w:lang w:eastAsia="en-ZA"/>
        </w:rPr>
        <w:t>.</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102777" w:rsidRPr="0075164F" w:rsidRDefault="00102777" w:rsidP="005C5021">
      <w:pPr>
        <w:widowControl/>
        <w:numPr>
          <w:ilvl w:val="0"/>
          <w:numId w:val="22"/>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 xml:space="preserve">Copies of the TCC 001 “Application for a Tax Clearance Certificate” form are available from any SARS branch office nationally or on the website </w:t>
      </w:r>
      <w:hyperlink r:id="rId15" w:history="1">
        <w:r w:rsidRPr="0075164F">
          <w:rPr>
            <w:rStyle w:val="Hyperlink"/>
            <w:rFonts w:ascii="Arial" w:hAnsi="Arial" w:cs="Arial"/>
            <w:color w:val="auto"/>
            <w:sz w:val="16"/>
            <w:szCs w:val="16"/>
            <w:lang w:eastAsia="en-ZA"/>
          </w:rPr>
          <w:t>www.sars.gov.za</w:t>
        </w:r>
      </w:hyperlink>
      <w:r w:rsidRPr="0075164F">
        <w:rPr>
          <w:rFonts w:ascii="Arial" w:hAnsi="Arial" w:cs="Arial"/>
          <w:sz w:val="16"/>
          <w:szCs w:val="16"/>
          <w:lang w:eastAsia="en-ZA"/>
        </w:rPr>
        <w:t>.</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B4485F" w:rsidRDefault="00102777" w:rsidP="00102777">
      <w:pPr>
        <w:ind w:left="567" w:hanging="567"/>
      </w:pPr>
      <w:r w:rsidRPr="0075164F">
        <w:rPr>
          <w:rFonts w:ascii="Arial" w:hAnsi="Arial" w:cs="Arial"/>
          <w:sz w:val="16"/>
          <w:szCs w:val="16"/>
          <w:lang w:eastAsia="en-ZA"/>
        </w:rPr>
        <w:t>6</w:t>
      </w:r>
      <w:r w:rsidRPr="0075164F">
        <w:rPr>
          <w:rFonts w:ascii="Arial" w:hAnsi="Arial" w:cs="Arial"/>
          <w:sz w:val="16"/>
          <w:szCs w:val="16"/>
          <w:lang w:eastAsia="en-ZA"/>
        </w:rPr>
        <w:tab/>
        <w:t xml:space="preserve">Applications for the Tax Clearance Certificates may also be made via </w:t>
      </w:r>
      <w:proofErr w:type="spellStart"/>
      <w:r w:rsidRPr="0075164F">
        <w:rPr>
          <w:rFonts w:ascii="Arial" w:hAnsi="Arial" w:cs="Arial"/>
          <w:sz w:val="16"/>
          <w:szCs w:val="16"/>
          <w:lang w:eastAsia="en-ZA"/>
        </w:rPr>
        <w:t>eFiling</w:t>
      </w:r>
      <w:proofErr w:type="spellEnd"/>
      <w:r w:rsidRPr="0075164F">
        <w:rPr>
          <w:rFonts w:ascii="Arial" w:hAnsi="Arial" w:cs="Arial"/>
          <w:sz w:val="16"/>
          <w:szCs w:val="16"/>
          <w:lang w:eastAsia="en-ZA"/>
        </w:rPr>
        <w:t xml:space="preserve">. In order to use this provision, taxpayers will need to register with SARS as </w:t>
      </w:r>
      <w:proofErr w:type="spellStart"/>
      <w:r w:rsidRPr="0075164F">
        <w:rPr>
          <w:rFonts w:ascii="Arial" w:hAnsi="Arial" w:cs="Arial"/>
          <w:sz w:val="16"/>
          <w:szCs w:val="16"/>
          <w:lang w:eastAsia="en-ZA"/>
        </w:rPr>
        <w:t>eFilers</w:t>
      </w:r>
      <w:proofErr w:type="spellEnd"/>
      <w:r w:rsidRPr="0075164F">
        <w:rPr>
          <w:rFonts w:ascii="Arial" w:hAnsi="Arial" w:cs="Arial"/>
          <w:sz w:val="16"/>
          <w:szCs w:val="16"/>
          <w:lang w:eastAsia="en-ZA"/>
        </w:rPr>
        <w:t xml:space="preserve"> through the website </w:t>
      </w:r>
      <w:hyperlink r:id="rId16" w:history="1">
        <w:r w:rsidRPr="0075164F">
          <w:rPr>
            <w:rStyle w:val="Hyperlink"/>
            <w:rFonts w:ascii="Arial" w:hAnsi="Arial" w:cs="Arial"/>
            <w:color w:val="auto"/>
            <w:sz w:val="16"/>
            <w:szCs w:val="16"/>
            <w:lang w:eastAsia="en-ZA"/>
          </w:rPr>
          <w:t>www.sars.gov.za</w:t>
        </w:r>
      </w:hyperlink>
      <w:r w:rsidRPr="0075164F">
        <w:rPr>
          <w:rFonts w:ascii="Arial" w:hAnsi="Arial" w:cs="Arial"/>
          <w:sz w:val="16"/>
          <w:szCs w:val="16"/>
          <w:lang w:eastAsia="en-ZA"/>
        </w:rPr>
        <w:t>.</w:t>
      </w:r>
    </w:p>
    <w:p w:rsidR="00102777" w:rsidRDefault="00102777"/>
    <w:p w:rsidR="00E14701" w:rsidRDefault="00E14701">
      <w:pPr>
        <w:sectPr w:rsidR="00E14701">
          <w:headerReference w:type="default" r:id="rId17"/>
          <w:pgSz w:w="11910" w:h="16840"/>
          <w:pgMar w:top="560" w:right="1000" w:bottom="440" w:left="1020" w:header="365" w:footer="254" w:gutter="0"/>
          <w:cols w:space="720"/>
        </w:sectPr>
      </w:pPr>
      <w:r>
        <w:rPr>
          <w:rFonts w:ascii="Arial" w:hAnsi="Arial" w:cs="Arial"/>
          <w:noProof/>
          <w:sz w:val="20"/>
          <w:szCs w:val="20"/>
          <w:lang w:val="en-ZA" w:eastAsia="en-ZA"/>
        </w:rPr>
        <w:lastRenderedPageBreak/>
        <w:drawing>
          <wp:inline distT="0" distB="0" distL="0" distR="0" wp14:anchorId="5E13525D" wp14:editId="264BA3D0">
            <wp:extent cx="6280150" cy="8860909"/>
            <wp:effectExtent l="0" t="0" r="635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0150" cy="8860909"/>
                    </a:xfrm>
                    <a:prstGeom prst="rect">
                      <a:avLst/>
                    </a:prstGeom>
                    <a:noFill/>
                    <a:ln>
                      <a:noFill/>
                    </a:ln>
                  </pic:spPr>
                </pic:pic>
              </a:graphicData>
            </a:graphic>
          </wp:inline>
        </w:drawing>
      </w:r>
    </w:p>
    <w:p w:rsidR="00B4485F" w:rsidRDefault="00B4485F">
      <w:pPr>
        <w:spacing w:before="4"/>
        <w:rPr>
          <w:rFonts w:ascii="Arial" w:eastAsia="Arial" w:hAnsi="Arial" w:cs="Arial"/>
          <w:sz w:val="28"/>
          <w:szCs w:val="28"/>
        </w:rPr>
      </w:pPr>
    </w:p>
    <w:p w:rsidR="00B4485F" w:rsidRDefault="00E14701">
      <w:pPr>
        <w:jc w:val="center"/>
        <w:rPr>
          <w:rFonts w:ascii="Arial" w:eastAsia="Arial" w:hAnsi="Arial" w:cs="Arial"/>
          <w:sz w:val="13"/>
          <w:szCs w:val="13"/>
        </w:rPr>
        <w:sectPr w:rsidR="00B4485F">
          <w:footerReference w:type="default" r:id="rId19"/>
          <w:type w:val="continuous"/>
          <w:pgSz w:w="11910" w:h="16840"/>
          <w:pgMar w:top="1600" w:right="1000" w:bottom="280" w:left="1020" w:header="720" w:footer="720" w:gutter="0"/>
          <w:cols w:space="720"/>
        </w:sectPr>
      </w:pPr>
      <w:r>
        <w:rPr>
          <w:rFonts w:ascii="Arial" w:hAnsi="Arial" w:cs="Arial"/>
          <w:noProof/>
          <w:sz w:val="20"/>
          <w:szCs w:val="20"/>
          <w:lang w:val="en-ZA" w:eastAsia="en-ZA"/>
        </w:rPr>
        <w:lastRenderedPageBreak/>
        <w:drawing>
          <wp:inline distT="0" distB="0" distL="0" distR="0" wp14:anchorId="3ED816DD" wp14:editId="02F1EDE3">
            <wp:extent cx="6280150" cy="8860909"/>
            <wp:effectExtent l="0" t="0" r="6350"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80150" cy="8860909"/>
                    </a:xfrm>
                    <a:prstGeom prst="rect">
                      <a:avLst/>
                    </a:prstGeom>
                    <a:noFill/>
                    <a:ln>
                      <a:noFill/>
                    </a:ln>
                  </pic:spPr>
                </pic:pic>
              </a:graphicData>
            </a:graphic>
          </wp:inline>
        </w:drawing>
      </w:r>
    </w:p>
    <w:p w:rsidR="00B4485F" w:rsidRDefault="00F91CDC" w:rsidP="005C5021">
      <w:pPr>
        <w:pStyle w:val="Heading1"/>
        <w:numPr>
          <w:ilvl w:val="0"/>
          <w:numId w:val="16"/>
        </w:numPr>
        <w:tabs>
          <w:tab w:val="left" w:pos="475"/>
        </w:tabs>
        <w:spacing w:before="127"/>
        <w:jc w:val="left"/>
        <w:rPr>
          <w:b w:val="0"/>
          <w:bCs w:val="0"/>
        </w:rPr>
      </w:pPr>
      <w:bookmarkStart w:id="7" w:name="_TOC_250007"/>
      <w:r>
        <w:rPr>
          <w:color w:val="800080"/>
          <w:spacing w:val="-1"/>
        </w:rPr>
        <w:lastRenderedPageBreak/>
        <w:t xml:space="preserve">PRICING </w:t>
      </w:r>
      <w:r>
        <w:rPr>
          <w:color w:val="800080"/>
        </w:rPr>
        <w:t>SCHEDULE</w:t>
      </w:r>
      <w:r>
        <w:rPr>
          <w:color w:val="800080"/>
          <w:spacing w:val="-1"/>
        </w:rPr>
        <w:t xml:space="preserve"> </w:t>
      </w:r>
      <w:r>
        <w:rPr>
          <w:color w:val="800080"/>
        </w:rPr>
        <w:t>–</w:t>
      </w:r>
      <w:r>
        <w:rPr>
          <w:color w:val="800080"/>
          <w:spacing w:val="-1"/>
        </w:rPr>
        <w:t xml:space="preserve"> </w:t>
      </w:r>
      <w:r>
        <w:rPr>
          <w:color w:val="800080"/>
        </w:rPr>
        <w:t>FIRM</w:t>
      </w:r>
      <w:r>
        <w:rPr>
          <w:color w:val="800080"/>
          <w:spacing w:val="-1"/>
        </w:rPr>
        <w:t xml:space="preserve"> PRICES </w:t>
      </w:r>
      <w:r>
        <w:rPr>
          <w:color w:val="800080"/>
        </w:rPr>
        <w:t>(MBD</w:t>
      </w:r>
      <w:r>
        <w:rPr>
          <w:color w:val="800080"/>
          <w:spacing w:val="-1"/>
        </w:rPr>
        <w:t xml:space="preserve"> 3.1)</w:t>
      </w:r>
      <w:bookmarkEnd w:id="7"/>
    </w:p>
    <w:p w:rsidR="00B4485F" w:rsidRDefault="00B4485F">
      <w:pPr>
        <w:spacing w:before="10"/>
        <w:rPr>
          <w:rFonts w:ascii="Arial" w:eastAsia="Arial" w:hAnsi="Arial" w:cs="Arial"/>
          <w:b/>
          <w:bCs/>
          <w:sz w:val="28"/>
          <w:szCs w:val="28"/>
        </w:rPr>
      </w:pPr>
    </w:p>
    <w:p w:rsidR="00B4485F" w:rsidRDefault="00F91CDC">
      <w:pPr>
        <w:ind w:left="114"/>
        <w:rPr>
          <w:rFonts w:ascii="Arial" w:eastAsia="Arial" w:hAnsi="Arial" w:cs="Arial"/>
          <w:sz w:val="16"/>
          <w:szCs w:val="16"/>
        </w:rPr>
      </w:pPr>
      <w:r>
        <w:rPr>
          <w:rFonts w:ascii="Arial"/>
          <w:b/>
          <w:sz w:val="16"/>
        </w:rPr>
        <w:t>(PURCHASES)</w:t>
      </w:r>
    </w:p>
    <w:p w:rsidR="00B4485F" w:rsidRDefault="00B4485F">
      <w:pPr>
        <w:rPr>
          <w:rFonts w:ascii="Arial" w:eastAsia="Arial" w:hAnsi="Arial" w:cs="Arial"/>
          <w:b/>
          <w:bCs/>
          <w:sz w:val="16"/>
          <w:szCs w:val="16"/>
        </w:rPr>
      </w:pPr>
    </w:p>
    <w:p w:rsidR="00B4485F" w:rsidRDefault="00F91CDC">
      <w:pPr>
        <w:tabs>
          <w:tab w:val="left" w:pos="834"/>
        </w:tabs>
        <w:ind w:left="834" w:right="789" w:hanging="720"/>
        <w:rPr>
          <w:rFonts w:ascii="Arial" w:eastAsia="Arial" w:hAnsi="Arial" w:cs="Arial"/>
          <w:sz w:val="16"/>
          <w:szCs w:val="16"/>
        </w:rPr>
      </w:pPr>
      <w:r>
        <w:rPr>
          <w:rFonts w:ascii="Arial"/>
          <w:b/>
          <w:w w:val="95"/>
          <w:sz w:val="16"/>
        </w:rPr>
        <w:t>NOTE:</w:t>
      </w:r>
      <w:r>
        <w:rPr>
          <w:rFonts w:ascii="Arial"/>
          <w:b/>
          <w:w w:val="95"/>
          <w:sz w:val="16"/>
        </w:rPr>
        <w:tab/>
      </w:r>
      <w:r>
        <w:rPr>
          <w:rFonts w:ascii="Arial"/>
          <w:b/>
          <w:sz w:val="16"/>
        </w:rPr>
        <w:t>ONLY</w:t>
      </w:r>
      <w:r>
        <w:rPr>
          <w:rFonts w:ascii="Arial"/>
          <w:b/>
          <w:spacing w:val="-5"/>
          <w:sz w:val="16"/>
        </w:rPr>
        <w:t xml:space="preserve"> </w:t>
      </w:r>
      <w:r>
        <w:rPr>
          <w:rFonts w:ascii="Arial"/>
          <w:b/>
          <w:sz w:val="16"/>
        </w:rPr>
        <w:t>FIRM</w:t>
      </w:r>
      <w:r>
        <w:rPr>
          <w:rFonts w:ascii="Arial"/>
          <w:b/>
          <w:spacing w:val="-6"/>
          <w:sz w:val="16"/>
        </w:rPr>
        <w:t xml:space="preserve"> </w:t>
      </w:r>
      <w:r>
        <w:rPr>
          <w:rFonts w:ascii="Arial"/>
          <w:b/>
          <w:sz w:val="16"/>
        </w:rPr>
        <w:t>PRICES</w:t>
      </w:r>
      <w:r>
        <w:rPr>
          <w:rFonts w:ascii="Arial"/>
          <w:b/>
          <w:spacing w:val="-7"/>
          <w:sz w:val="16"/>
        </w:rPr>
        <w:t xml:space="preserve"> </w:t>
      </w:r>
      <w:r>
        <w:rPr>
          <w:rFonts w:ascii="Arial"/>
          <w:b/>
          <w:sz w:val="16"/>
        </w:rPr>
        <w:t>WILL</w:t>
      </w:r>
      <w:r>
        <w:rPr>
          <w:rFonts w:ascii="Arial"/>
          <w:b/>
          <w:spacing w:val="-6"/>
          <w:sz w:val="16"/>
        </w:rPr>
        <w:t xml:space="preserve"> </w:t>
      </w:r>
      <w:r>
        <w:rPr>
          <w:rFonts w:ascii="Arial"/>
          <w:b/>
          <w:sz w:val="16"/>
        </w:rPr>
        <w:t>BE</w:t>
      </w:r>
      <w:r>
        <w:rPr>
          <w:rFonts w:ascii="Arial"/>
          <w:b/>
          <w:spacing w:val="-3"/>
          <w:sz w:val="16"/>
        </w:rPr>
        <w:t xml:space="preserve"> </w:t>
      </w:r>
      <w:r>
        <w:rPr>
          <w:rFonts w:ascii="Arial"/>
          <w:b/>
          <w:spacing w:val="-1"/>
          <w:sz w:val="16"/>
        </w:rPr>
        <w:t>ACCEPTED.</w:t>
      </w:r>
      <w:r>
        <w:rPr>
          <w:rFonts w:ascii="Arial"/>
          <w:b/>
          <w:spacing w:val="33"/>
          <w:sz w:val="16"/>
        </w:rPr>
        <w:t xml:space="preserve"> </w:t>
      </w:r>
      <w:r>
        <w:rPr>
          <w:rFonts w:ascii="Arial"/>
          <w:b/>
          <w:sz w:val="16"/>
        </w:rPr>
        <w:t>NON-FIRM</w:t>
      </w:r>
      <w:r>
        <w:rPr>
          <w:rFonts w:ascii="Arial"/>
          <w:b/>
          <w:spacing w:val="-6"/>
          <w:sz w:val="16"/>
        </w:rPr>
        <w:t xml:space="preserve"> </w:t>
      </w:r>
      <w:r>
        <w:rPr>
          <w:rFonts w:ascii="Arial"/>
          <w:b/>
          <w:sz w:val="16"/>
        </w:rPr>
        <w:t>PRICES</w:t>
      </w:r>
      <w:r>
        <w:rPr>
          <w:rFonts w:ascii="Arial"/>
          <w:b/>
          <w:spacing w:val="-4"/>
          <w:sz w:val="16"/>
        </w:rPr>
        <w:t xml:space="preserve"> </w:t>
      </w:r>
      <w:r>
        <w:rPr>
          <w:rFonts w:ascii="Arial"/>
          <w:b/>
          <w:sz w:val="16"/>
        </w:rPr>
        <w:t>(INCLUDING</w:t>
      </w:r>
      <w:r>
        <w:rPr>
          <w:rFonts w:ascii="Arial"/>
          <w:b/>
          <w:spacing w:val="-7"/>
          <w:sz w:val="16"/>
        </w:rPr>
        <w:t xml:space="preserve"> </w:t>
      </w:r>
      <w:r>
        <w:rPr>
          <w:rFonts w:ascii="Arial"/>
          <w:b/>
          <w:sz w:val="16"/>
        </w:rPr>
        <w:t>PRICES</w:t>
      </w:r>
      <w:r>
        <w:rPr>
          <w:rFonts w:ascii="Arial"/>
          <w:b/>
          <w:spacing w:val="-5"/>
          <w:sz w:val="16"/>
        </w:rPr>
        <w:t xml:space="preserve"> </w:t>
      </w:r>
      <w:r>
        <w:rPr>
          <w:rFonts w:ascii="Arial"/>
          <w:b/>
          <w:sz w:val="16"/>
        </w:rPr>
        <w:t>SUBJECT</w:t>
      </w:r>
      <w:r>
        <w:rPr>
          <w:rFonts w:ascii="Arial"/>
          <w:b/>
          <w:spacing w:val="-6"/>
          <w:sz w:val="16"/>
        </w:rPr>
        <w:t xml:space="preserve"> </w:t>
      </w:r>
      <w:r>
        <w:rPr>
          <w:rFonts w:ascii="Arial"/>
          <w:b/>
          <w:sz w:val="16"/>
        </w:rPr>
        <w:t>TO</w:t>
      </w:r>
      <w:r>
        <w:rPr>
          <w:rFonts w:ascii="Arial"/>
          <w:b/>
          <w:spacing w:val="-6"/>
          <w:sz w:val="16"/>
        </w:rPr>
        <w:t xml:space="preserve"> </w:t>
      </w:r>
      <w:r>
        <w:rPr>
          <w:rFonts w:ascii="Arial"/>
          <w:b/>
          <w:spacing w:val="-1"/>
          <w:sz w:val="16"/>
        </w:rPr>
        <w:t>RATES</w:t>
      </w:r>
      <w:r>
        <w:rPr>
          <w:rFonts w:ascii="Arial"/>
          <w:b/>
          <w:spacing w:val="-5"/>
          <w:sz w:val="16"/>
        </w:rPr>
        <w:t xml:space="preserve"> </w:t>
      </w:r>
      <w:r>
        <w:rPr>
          <w:rFonts w:ascii="Arial"/>
          <w:b/>
          <w:sz w:val="16"/>
        </w:rPr>
        <w:t>OF</w:t>
      </w:r>
      <w:r>
        <w:rPr>
          <w:rFonts w:ascii="Arial"/>
          <w:b/>
          <w:spacing w:val="26"/>
          <w:w w:val="99"/>
          <w:sz w:val="16"/>
        </w:rPr>
        <w:t xml:space="preserve"> </w:t>
      </w:r>
      <w:r>
        <w:rPr>
          <w:rFonts w:ascii="Arial"/>
          <w:b/>
          <w:spacing w:val="-1"/>
          <w:sz w:val="16"/>
        </w:rPr>
        <w:t>EXCHANGE</w:t>
      </w:r>
      <w:r>
        <w:rPr>
          <w:rFonts w:ascii="Arial"/>
          <w:b/>
          <w:spacing w:val="-8"/>
          <w:sz w:val="16"/>
        </w:rPr>
        <w:t xml:space="preserve"> </w:t>
      </w:r>
      <w:r>
        <w:rPr>
          <w:rFonts w:ascii="Arial"/>
          <w:b/>
          <w:spacing w:val="-1"/>
          <w:sz w:val="16"/>
        </w:rPr>
        <w:t>VARIATIONS)</w:t>
      </w:r>
      <w:r>
        <w:rPr>
          <w:rFonts w:ascii="Arial"/>
          <w:b/>
          <w:spacing w:val="-8"/>
          <w:sz w:val="16"/>
        </w:rPr>
        <w:t xml:space="preserve"> </w:t>
      </w:r>
      <w:r>
        <w:rPr>
          <w:rFonts w:ascii="Arial"/>
          <w:b/>
          <w:sz w:val="16"/>
        </w:rPr>
        <w:t>WILL</w:t>
      </w:r>
      <w:r>
        <w:rPr>
          <w:rFonts w:ascii="Arial"/>
          <w:b/>
          <w:spacing w:val="-9"/>
          <w:sz w:val="16"/>
        </w:rPr>
        <w:t xml:space="preserve"> </w:t>
      </w:r>
      <w:r>
        <w:rPr>
          <w:rFonts w:ascii="Arial"/>
          <w:b/>
          <w:sz w:val="16"/>
        </w:rPr>
        <w:t>NOT</w:t>
      </w:r>
      <w:r>
        <w:rPr>
          <w:rFonts w:ascii="Arial"/>
          <w:b/>
          <w:spacing w:val="-8"/>
          <w:sz w:val="16"/>
        </w:rPr>
        <w:t xml:space="preserve"> </w:t>
      </w:r>
      <w:r>
        <w:rPr>
          <w:rFonts w:ascii="Arial"/>
          <w:b/>
          <w:sz w:val="16"/>
        </w:rPr>
        <w:t>BE</w:t>
      </w:r>
      <w:r>
        <w:rPr>
          <w:rFonts w:ascii="Arial"/>
          <w:b/>
          <w:spacing w:val="-7"/>
          <w:sz w:val="16"/>
        </w:rPr>
        <w:t xml:space="preserve"> </w:t>
      </w:r>
      <w:r>
        <w:rPr>
          <w:rFonts w:ascii="Arial"/>
          <w:b/>
          <w:sz w:val="16"/>
        </w:rPr>
        <w:t>CONSIDERED</w:t>
      </w:r>
    </w:p>
    <w:p w:rsidR="00B4485F" w:rsidRDefault="00B4485F">
      <w:pPr>
        <w:spacing w:before="11"/>
        <w:rPr>
          <w:rFonts w:ascii="Arial" w:eastAsia="Arial" w:hAnsi="Arial" w:cs="Arial"/>
          <w:b/>
          <w:bCs/>
          <w:sz w:val="15"/>
          <w:szCs w:val="15"/>
        </w:rPr>
      </w:pPr>
    </w:p>
    <w:p w:rsidR="00B4485F" w:rsidRDefault="00F91CDC">
      <w:pPr>
        <w:ind w:left="834" w:right="188"/>
        <w:rPr>
          <w:rFonts w:ascii="Arial" w:eastAsia="Arial" w:hAnsi="Arial" w:cs="Arial"/>
          <w:sz w:val="16"/>
          <w:szCs w:val="16"/>
        </w:rPr>
      </w:pPr>
      <w:r>
        <w:rPr>
          <w:rFonts w:ascii="Arial"/>
          <w:b/>
          <w:sz w:val="16"/>
        </w:rPr>
        <w:t>IN</w:t>
      </w:r>
      <w:r>
        <w:rPr>
          <w:rFonts w:ascii="Arial"/>
          <w:b/>
          <w:spacing w:val="-7"/>
          <w:sz w:val="16"/>
        </w:rPr>
        <w:t xml:space="preserve"> </w:t>
      </w:r>
      <w:r>
        <w:rPr>
          <w:rFonts w:ascii="Arial"/>
          <w:b/>
          <w:spacing w:val="-1"/>
          <w:sz w:val="16"/>
        </w:rPr>
        <w:t>CASES</w:t>
      </w:r>
      <w:r>
        <w:rPr>
          <w:rFonts w:ascii="Arial"/>
          <w:b/>
          <w:spacing w:val="-7"/>
          <w:sz w:val="16"/>
        </w:rPr>
        <w:t xml:space="preserve"> </w:t>
      </w:r>
      <w:r>
        <w:rPr>
          <w:rFonts w:ascii="Arial"/>
          <w:b/>
          <w:sz w:val="16"/>
        </w:rPr>
        <w:t>WHERE</w:t>
      </w:r>
      <w:r>
        <w:rPr>
          <w:rFonts w:ascii="Arial"/>
          <w:b/>
          <w:spacing w:val="-7"/>
          <w:sz w:val="16"/>
        </w:rPr>
        <w:t xml:space="preserve"> </w:t>
      </w:r>
      <w:r>
        <w:rPr>
          <w:rFonts w:ascii="Arial"/>
          <w:b/>
          <w:sz w:val="16"/>
        </w:rPr>
        <w:t>DIFFERENT</w:t>
      </w:r>
      <w:r>
        <w:rPr>
          <w:rFonts w:ascii="Arial"/>
          <w:b/>
          <w:spacing w:val="-6"/>
          <w:sz w:val="16"/>
        </w:rPr>
        <w:t xml:space="preserve"> </w:t>
      </w:r>
      <w:r>
        <w:rPr>
          <w:rFonts w:ascii="Arial"/>
          <w:b/>
          <w:sz w:val="16"/>
        </w:rPr>
        <w:t>DELIVERY</w:t>
      </w:r>
      <w:r>
        <w:rPr>
          <w:rFonts w:ascii="Arial"/>
          <w:b/>
          <w:spacing w:val="-6"/>
          <w:sz w:val="16"/>
        </w:rPr>
        <w:t xml:space="preserve"> </w:t>
      </w:r>
      <w:r>
        <w:rPr>
          <w:rFonts w:ascii="Arial"/>
          <w:b/>
          <w:spacing w:val="-1"/>
          <w:sz w:val="16"/>
        </w:rPr>
        <w:t>POINTS</w:t>
      </w:r>
      <w:r>
        <w:rPr>
          <w:rFonts w:ascii="Arial"/>
          <w:b/>
          <w:spacing w:val="-7"/>
          <w:sz w:val="16"/>
        </w:rPr>
        <w:t xml:space="preserve"> </w:t>
      </w:r>
      <w:r>
        <w:rPr>
          <w:rFonts w:ascii="Arial"/>
          <w:b/>
          <w:spacing w:val="-1"/>
          <w:sz w:val="16"/>
        </w:rPr>
        <w:t>INFLUENCE</w:t>
      </w:r>
      <w:r>
        <w:rPr>
          <w:rFonts w:ascii="Arial"/>
          <w:b/>
          <w:spacing w:val="-7"/>
          <w:sz w:val="16"/>
        </w:rPr>
        <w:t xml:space="preserve"> </w:t>
      </w:r>
      <w:r>
        <w:rPr>
          <w:rFonts w:ascii="Arial"/>
          <w:b/>
          <w:sz w:val="16"/>
        </w:rPr>
        <w:t>THE</w:t>
      </w:r>
      <w:r>
        <w:rPr>
          <w:rFonts w:ascii="Arial"/>
          <w:b/>
          <w:spacing w:val="-7"/>
          <w:sz w:val="16"/>
        </w:rPr>
        <w:t xml:space="preserve"> </w:t>
      </w:r>
      <w:r>
        <w:rPr>
          <w:rFonts w:ascii="Arial"/>
          <w:b/>
          <w:spacing w:val="-1"/>
          <w:sz w:val="16"/>
        </w:rPr>
        <w:t>PRICING,</w:t>
      </w:r>
      <w:r>
        <w:rPr>
          <w:rFonts w:ascii="Arial"/>
          <w:b/>
          <w:spacing w:val="-4"/>
          <w:sz w:val="16"/>
        </w:rPr>
        <w:t xml:space="preserve"> </w:t>
      </w:r>
      <w:r>
        <w:rPr>
          <w:rFonts w:ascii="Arial"/>
          <w:b/>
          <w:sz w:val="16"/>
        </w:rPr>
        <w:t>A</w:t>
      </w:r>
      <w:r>
        <w:rPr>
          <w:rFonts w:ascii="Arial"/>
          <w:b/>
          <w:spacing w:val="-10"/>
          <w:sz w:val="16"/>
        </w:rPr>
        <w:t xml:space="preserve"> </w:t>
      </w:r>
      <w:r>
        <w:rPr>
          <w:rFonts w:ascii="Arial"/>
          <w:b/>
          <w:spacing w:val="-1"/>
          <w:sz w:val="16"/>
        </w:rPr>
        <w:t>SEPARATE</w:t>
      </w:r>
      <w:r>
        <w:rPr>
          <w:rFonts w:ascii="Arial"/>
          <w:b/>
          <w:spacing w:val="-7"/>
          <w:sz w:val="16"/>
        </w:rPr>
        <w:t xml:space="preserve"> </w:t>
      </w:r>
      <w:r>
        <w:rPr>
          <w:rFonts w:ascii="Arial"/>
          <w:b/>
          <w:sz w:val="16"/>
        </w:rPr>
        <w:t>PRICING</w:t>
      </w:r>
      <w:r>
        <w:rPr>
          <w:rFonts w:ascii="Arial"/>
          <w:b/>
          <w:spacing w:val="-7"/>
          <w:sz w:val="16"/>
        </w:rPr>
        <w:t xml:space="preserve"> </w:t>
      </w:r>
      <w:r>
        <w:rPr>
          <w:rFonts w:ascii="Arial"/>
          <w:b/>
          <w:sz w:val="16"/>
        </w:rPr>
        <w:t>SCHEDULE</w:t>
      </w:r>
      <w:r>
        <w:rPr>
          <w:rFonts w:ascii="Arial"/>
          <w:b/>
          <w:spacing w:val="63"/>
          <w:w w:val="99"/>
          <w:sz w:val="16"/>
        </w:rPr>
        <w:t xml:space="preserve"> </w:t>
      </w:r>
      <w:r>
        <w:rPr>
          <w:rFonts w:ascii="Arial"/>
          <w:b/>
          <w:sz w:val="16"/>
        </w:rPr>
        <w:t>MUST</w:t>
      </w:r>
      <w:r>
        <w:rPr>
          <w:rFonts w:ascii="Arial"/>
          <w:b/>
          <w:spacing w:val="-7"/>
          <w:sz w:val="16"/>
        </w:rPr>
        <w:t xml:space="preserve"> </w:t>
      </w:r>
      <w:r>
        <w:rPr>
          <w:rFonts w:ascii="Arial"/>
          <w:b/>
          <w:sz w:val="16"/>
        </w:rPr>
        <w:t>BE</w:t>
      </w:r>
      <w:r>
        <w:rPr>
          <w:rFonts w:ascii="Arial"/>
          <w:b/>
          <w:spacing w:val="-8"/>
          <w:sz w:val="16"/>
        </w:rPr>
        <w:t xml:space="preserve"> </w:t>
      </w:r>
      <w:r>
        <w:rPr>
          <w:rFonts w:ascii="Arial"/>
          <w:b/>
          <w:sz w:val="16"/>
        </w:rPr>
        <w:t>SUBMITTED</w:t>
      </w:r>
      <w:r>
        <w:rPr>
          <w:rFonts w:ascii="Arial"/>
          <w:b/>
          <w:spacing w:val="-5"/>
          <w:sz w:val="16"/>
        </w:rPr>
        <w:t xml:space="preserve"> </w:t>
      </w:r>
      <w:r>
        <w:rPr>
          <w:rFonts w:ascii="Arial"/>
          <w:b/>
          <w:sz w:val="16"/>
        </w:rPr>
        <w:t>FOR</w:t>
      </w:r>
      <w:r>
        <w:rPr>
          <w:rFonts w:ascii="Arial"/>
          <w:b/>
          <w:spacing w:val="-7"/>
          <w:sz w:val="16"/>
        </w:rPr>
        <w:t xml:space="preserve"> </w:t>
      </w:r>
      <w:r>
        <w:rPr>
          <w:rFonts w:ascii="Arial"/>
          <w:b/>
          <w:spacing w:val="-1"/>
          <w:sz w:val="16"/>
        </w:rPr>
        <w:t>EACH</w:t>
      </w:r>
      <w:r>
        <w:rPr>
          <w:rFonts w:ascii="Arial"/>
          <w:b/>
          <w:spacing w:val="-5"/>
          <w:sz w:val="16"/>
        </w:rPr>
        <w:t xml:space="preserve"> </w:t>
      </w:r>
      <w:r>
        <w:rPr>
          <w:rFonts w:ascii="Arial"/>
          <w:b/>
          <w:sz w:val="16"/>
        </w:rPr>
        <w:t>DELIVERY</w:t>
      </w:r>
      <w:r>
        <w:rPr>
          <w:rFonts w:ascii="Arial"/>
          <w:b/>
          <w:spacing w:val="-5"/>
          <w:sz w:val="16"/>
        </w:rPr>
        <w:t xml:space="preserve"> </w:t>
      </w:r>
      <w:r>
        <w:rPr>
          <w:rFonts w:ascii="Arial"/>
          <w:b/>
          <w:sz w:val="16"/>
        </w:rPr>
        <w:t>POINT</w:t>
      </w:r>
    </w:p>
    <w:p w:rsidR="00B4485F" w:rsidRDefault="00B4485F">
      <w:pPr>
        <w:spacing w:before="8"/>
        <w:rPr>
          <w:rFonts w:ascii="Arial" w:eastAsia="Arial" w:hAnsi="Arial" w:cs="Arial"/>
          <w:b/>
          <w:bCs/>
          <w:sz w:val="16"/>
          <w:szCs w:val="16"/>
        </w:rPr>
      </w:pPr>
    </w:p>
    <w:p w:rsidR="00B4485F" w:rsidRDefault="00F91CDC">
      <w:pPr>
        <w:pStyle w:val="BodyText"/>
        <w:tabs>
          <w:tab w:val="left" w:pos="1553"/>
          <w:tab w:val="left" w:pos="2489"/>
        </w:tabs>
        <w:spacing w:line="360" w:lineRule="atLeast"/>
        <w:ind w:left="114" w:right="448"/>
      </w:pPr>
      <w:r>
        <w:t>Name</w:t>
      </w:r>
      <w:r>
        <w:rPr>
          <w:spacing w:val="-7"/>
        </w:rPr>
        <w:t xml:space="preserve"> </w:t>
      </w:r>
      <w:r>
        <w:t>of</w:t>
      </w:r>
      <w:r>
        <w:rPr>
          <w:spacing w:val="-6"/>
        </w:rPr>
        <w:t xml:space="preserve"> </w:t>
      </w:r>
      <w:r>
        <w:t>Bidder</w:t>
      </w:r>
      <w:proofErr w:type="gramStart"/>
      <w:r>
        <w:t>:</w:t>
      </w:r>
      <w:r>
        <w:tab/>
      </w:r>
      <w:r>
        <w:rPr>
          <w:w w:val="95"/>
        </w:rPr>
        <w:t>…………………………………………………………………………………………….……………………………………</w:t>
      </w:r>
      <w:proofErr w:type="gramEnd"/>
      <w:r>
        <w:rPr>
          <w:spacing w:val="26"/>
          <w:w w:val="99"/>
        </w:rPr>
        <w:t xml:space="preserve"> </w:t>
      </w:r>
      <w:r>
        <w:t>Bid</w:t>
      </w:r>
      <w:r>
        <w:rPr>
          <w:spacing w:val="-9"/>
        </w:rPr>
        <w:t xml:space="preserve"> </w:t>
      </w:r>
      <w:r>
        <w:t>number:</w:t>
      </w:r>
      <w:r>
        <w:tab/>
      </w:r>
      <w:r>
        <w:tab/>
      </w:r>
      <w:r w:rsidR="000C4851">
        <w:rPr>
          <w:color w:val="FF0000"/>
        </w:rPr>
        <w:t>NLM2023-008A-2</w:t>
      </w:r>
    </w:p>
    <w:p w:rsidR="00B4485F" w:rsidRDefault="00F91CDC">
      <w:pPr>
        <w:pStyle w:val="BodyText"/>
        <w:tabs>
          <w:tab w:val="left" w:pos="2489"/>
        </w:tabs>
        <w:spacing w:before="1" w:line="184" w:lineRule="exact"/>
        <w:ind w:left="113"/>
      </w:pPr>
      <w:r>
        <w:t>Closing</w:t>
      </w:r>
      <w:r>
        <w:rPr>
          <w:spacing w:val="-5"/>
        </w:rPr>
        <w:t xml:space="preserve"> </w:t>
      </w:r>
      <w:r>
        <w:t>day</w:t>
      </w:r>
      <w:r>
        <w:rPr>
          <w:spacing w:val="-7"/>
        </w:rPr>
        <w:t xml:space="preserve"> </w:t>
      </w:r>
      <w:r>
        <w:t>and</w:t>
      </w:r>
      <w:r>
        <w:rPr>
          <w:spacing w:val="-4"/>
        </w:rPr>
        <w:t xml:space="preserve"> </w:t>
      </w:r>
      <w:r>
        <w:t>time:</w:t>
      </w:r>
      <w:r>
        <w:tab/>
      </w:r>
      <w:r w:rsidR="009A101C">
        <w:rPr>
          <w:color w:val="FF0000"/>
          <w:spacing w:val="-1"/>
        </w:rPr>
        <w:t>WEDNESDAY</w:t>
      </w:r>
      <w:r>
        <w:rPr>
          <w:color w:val="FF0000"/>
          <w:spacing w:val="-1"/>
        </w:rPr>
        <w:t>,</w:t>
      </w:r>
      <w:r>
        <w:rPr>
          <w:color w:val="FF0000"/>
          <w:spacing w:val="-4"/>
        </w:rPr>
        <w:t xml:space="preserve"> </w:t>
      </w:r>
      <w:r w:rsidR="000C4851">
        <w:rPr>
          <w:color w:val="FF0000"/>
        </w:rPr>
        <w:t>09 OCTOBER 2024</w:t>
      </w:r>
      <w:r>
        <w:rPr>
          <w:color w:val="FF0000"/>
          <w:spacing w:val="-4"/>
        </w:rPr>
        <w:t xml:space="preserve"> </w:t>
      </w:r>
      <w:r>
        <w:rPr>
          <w:color w:val="FF0000"/>
        </w:rPr>
        <w:t>at</w:t>
      </w:r>
      <w:r>
        <w:rPr>
          <w:color w:val="FF0000"/>
          <w:spacing w:val="-5"/>
        </w:rPr>
        <w:t xml:space="preserve"> </w:t>
      </w:r>
      <w:r>
        <w:rPr>
          <w:color w:val="FF0000"/>
        </w:rPr>
        <w:t>12h00</w:t>
      </w:r>
    </w:p>
    <w:p w:rsidR="000C4851" w:rsidRDefault="00F91CDC" w:rsidP="000C4851">
      <w:pPr>
        <w:pStyle w:val="BodyText"/>
        <w:tabs>
          <w:tab w:val="left" w:pos="2489"/>
        </w:tabs>
        <w:spacing w:line="480" w:lineRule="auto"/>
        <w:ind w:left="2489" w:right="1330" w:hanging="2376"/>
        <w:rPr>
          <w:color w:val="FF0000"/>
        </w:rPr>
      </w:pPr>
      <w:r>
        <w:t>Bid</w:t>
      </w:r>
      <w:r>
        <w:rPr>
          <w:spacing w:val="-11"/>
        </w:rPr>
        <w:t xml:space="preserve"> </w:t>
      </w:r>
      <w:r>
        <w:t>description:</w:t>
      </w:r>
      <w:r>
        <w:tab/>
      </w:r>
      <w:r w:rsidR="000C4851" w:rsidRPr="000C4851">
        <w:rPr>
          <w:color w:val="FF0000"/>
        </w:rPr>
        <w:t>APPOINTMENT OF SERVICE PROVIDER FOR THE INSTALLATION, OPERATION, SUPPORT AND MAINTENANCE OF AN ADVANCE TRAFFIC CONTRAVENTION MANAGEMENT SYSTEM FOR PERIOD OF THREE (03) YEARS</w:t>
      </w:r>
      <w:r w:rsidR="000C4851">
        <w:rPr>
          <w:color w:val="FF0000"/>
        </w:rPr>
        <w:t xml:space="preserve"> </w:t>
      </w:r>
    </w:p>
    <w:p w:rsidR="00564867" w:rsidRDefault="00564867" w:rsidP="00564867">
      <w:pPr>
        <w:pStyle w:val="BodyText"/>
        <w:tabs>
          <w:tab w:val="left" w:pos="2489"/>
        </w:tabs>
        <w:spacing w:line="480" w:lineRule="auto"/>
        <w:ind w:left="1440" w:right="1330" w:hanging="1327"/>
        <w:rPr>
          <w:color w:val="FF0000"/>
        </w:rPr>
      </w:pPr>
    </w:p>
    <w:p w:rsidR="00B4485F" w:rsidRDefault="00F91CDC">
      <w:pPr>
        <w:pStyle w:val="BodyText"/>
        <w:tabs>
          <w:tab w:val="left" w:pos="2489"/>
        </w:tabs>
        <w:spacing w:line="480" w:lineRule="auto"/>
        <w:ind w:left="113" w:right="1330"/>
        <w:rPr>
          <w:spacing w:val="-1"/>
        </w:rPr>
      </w:pPr>
      <w:r>
        <w:rPr>
          <w:color w:val="FF0000"/>
          <w:spacing w:val="26"/>
          <w:w w:val="99"/>
        </w:rPr>
        <w:t xml:space="preserve"> </w:t>
      </w:r>
      <w:r>
        <w:rPr>
          <w:spacing w:val="-1"/>
        </w:rPr>
        <w:t>OFFER</w:t>
      </w:r>
      <w:r>
        <w:rPr>
          <w:spacing w:val="-5"/>
        </w:rPr>
        <w:t xml:space="preserve"> </w:t>
      </w:r>
      <w:r>
        <w:t>TO</w:t>
      </w:r>
      <w:r>
        <w:rPr>
          <w:spacing w:val="-5"/>
        </w:rPr>
        <w:t xml:space="preserve"> </w:t>
      </w:r>
      <w:r>
        <w:rPr>
          <w:spacing w:val="-1"/>
        </w:rPr>
        <w:t>BE</w:t>
      </w:r>
      <w:r>
        <w:rPr>
          <w:spacing w:val="-5"/>
        </w:rPr>
        <w:t xml:space="preserve"> </w:t>
      </w:r>
      <w:r>
        <w:rPr>
          <w:spacing w:val="-1"/>
        </w:rPr>
        <w:t>VALID</w:t>
      </w:r>
      <w:r>
        <w:rPr>
          <w:spacing w:val="-5"/>
        </w:rPr>
        <w:t xml:space="preserve"> </w:t>
      </w:r>
      <w:r>
        <w:rPr>
          <w:spacing w:val="-1"/>
        </w:rPr>
        <w:t>FOR</w:t>
      </w:r>
      <w:r>
        <w:rPr>
          <w:spacing w:val="-5"/>
        </w:rPr>
        <w:t xml:space="preserve"> </w:t>
      </w:r>
      <w:r>
        <w:rPr>
          <w:spacing w:val="-1"/>
        </w:rPr>
        <w:t>90</w:t>
      </w:r>
      <w:r>
        <w:rPr>
          <w:spacing w:val="-4"/>
        </w:rPr>
        <w:t xml:space="preserve"> </w:t>
      </w:r>
      <w:r>
        <w:rPr>
          <w:spacing w:val="-1"/>
        </w:rPr>
        <w:t>DAYS</w:t>
      </w:r>
      <w:r>
        <w:rPr>
          <w:spacing w:val="-5"/>
        </w:rPr>
        <w:t xml:space="preserve"> </w:t>
      </w:r>
      <w:r>
        <w:rPr>
          <w:spacing w:val="-1"/>
        </w:rPr>
        <w:t>FROM</w:t>
      </w:r>
      <w:r>
        <w:rPr>
          <w:spacing w:val="-3"/>
        </w:rPr>
        <w:t xml:space="preserve"> </w:t>
      </w:r>
      <w:r>
        <w:rPr>
          <w:spacing w:val="-1"/>
        </w:rPr>
        <w:t>THE</w:t>
      </w:r>
      <w:r>
        <w:rPr>
          <w:spacing w:val="-3"/>
        </w:rPr>
        <w:t xml:space="preserve"> </w:t>
      </w:r>
      <w:r>
        <w:rPr>
          <w:spacing w:val="-1"/>
        </w:rPr>
        <w:t>CLOSING</w:t>
      </w:r>
      <w:r>
        <w:rPr>
          <w:spacing w:val="-5"/>
        </w:rPr>
        <w:t xml:space="preserve"> </w:t>
      </w:r>
      <w:r>
        <w:rPr>
          <w:spacing w:val="-1"/>
        </w:rPr>
        <w:t>DATE</w:t>
      </w:r>
      <w:r>
        <w:rPr>
          <w:spacing w:val="-3"/>
        </w:rPr>
        <w:t xml:space="preserve"> </w:t>
      </w:r>
      <w:r>
        <w:rPr>
          <w:spacing w:val="-1"/>
        </w:rPr>
        <w:t>OF</w:t>
      </w:r>
      <w:r>
        <w:rPr>
          <w:spacing w:val="-5"/>
        </w:rPr>
        <w:t xml:space="preserve"> </w:t>
      </w:r>
      <w:r>
        <w:rPr>
          <w:spacing w:val="-1"/>
        </w:rPr>
        <w:t>BID.</w:t>
      </w:r>
    </w:p>
    <w:p w:rsidR="00DD56BE" w:rsidRDefault="00DD56BE" w:rsidP="005C5021">
      <w:pPr>
        <w:numPr>
          <w:ilvl w:val="0"/>
          <w:numId w:val="13"/>
        </w:numPr>
        <w:spacing w:before="4"/>
        <w:ind w:hanging="569"/>
        <w:rPr>
          <w:rFonts w:ascii="Arial" w:eastAsia="Arial" w:hAnsi="Arial" w:cs="Arial"/>
          <w:sz w:val="16"/>
          <w:szCs w:val="16"/>
        </w:rPr>
      </w:pPr>
      <w:r>
        <w:rPr>
          <w:rFonts w:ascii="Arial"/>
          <w:b/>
          <w:sz w:val="16"/>
        </w:rPr>
        <w:t>EXECUTIVE</w:t>
      </w:r>
      <w:r>
        <w:rPr>
          <w:rFonts w:ascii="Arial"/>
          <w:b/>
          <w:spacing w:val="-18"/>
          <w:sz w:val="16"/>
        </w:rPr>
        <w:t xml:space="preserve"> </w:t>
      </w:r>
      <w:r>
        <w:rPr>
          <w:rFonts w:ascii="Arial"/>
          <w:b/>
          <w:spacing w:val="-1"/>
          <w:sz w:val="16"/>
        </w:rPr>
        <w:t>SUMMARY</w:t>
      </w:r>
    </w:p>
    <w:p w:rsidR="00DD56BE" w:rsidRDefault="00DD56BE" w:rsidP="00DD56BE">
      <w:pPr>
        <w:rPr>
          <w:rFonts w:ascii="Arial" w:eastAsia="Arial" w:hAnsi="Arial" w:cs="Arial"/>
          <w:b/>
          <w:bCs/>
          <w:sz w:val="16"/>
          <w:szCs w:val="16"/>
        </w:rPr>
      </w:pPr>
    </w:p>
    <w:p w:rsidR="00DD56BE" w:rsidRDefault="00DD56BE" w:rsidP="00DD56BE">
      <w:pPr>
        <w:pStyle w:val="BodyText"/>
        <w:ind w:left="681"/>
      </w:pPr>
      <w:r>
        <w:t>Firm</w:t>
      </w:r>
      <w:r>
        <w:rPr>
          <w:spacing w:val="-5"/>
        </w:rPr>
        <w:t xml:space="preserve"> </w:t>
      </w:r>
      <w:r>
        <w:t>bids</w:t>
      </w:r>
      <w:r>
        <w:rPr>
          <w:spacing w:val="-5"/>
        </w:rPr>
        <w:t xml:space="preserve"> </w:t>
      </w:r>
      <w:r>
        <w:t>are</w:t>
      </w:r>
      <w:r>
        <w:rPr>
          <w:spacing w:val="-5"/>
        </w:rPr>
        <w:t xml:space="preserve"> </w:t>
      </w:r>
      <w:r>
        <w:t>hereby</w:t>
      </w:r>
      <w:r>
        <w:rPr>
          <w:spacing w:val="-7"/>
        </w:rPr>
        <w:t xml:space="preserve"> </w:t>
      </w:r>
      <w:r>
        <w:t>requested</w:t>
      </w:r>
      <w:r>
        <w:rPr>
          <w:spacing w:val="-5"/>
        </w:rPr>
        <w:t xml:space="preserve"> </w:t>
      </w:r>
      <w:r>
        <w:t>from</w:t>
      </w:r>
      <w:r>
        <w:rPr>
          <w:spacing w:val="-5"/>
        </w:rPr>
        <w:t xml:space="preserve"> </w:t>
      </w:r>
      <w:r>
        <w:t>registered</w:t>
      </w:r>
      <w:r>
        <w:rPr>
          <w:spacing w:val="-5"/>
        </w:rPr>
        <w:t xml:space="preserve"> </w:t>
      </w:r>
      <w:r>
        <w:t>and</w:t>
      </w:r>
      <w:r>
        <w:rPr>
          <w:spacing w:val="-4"/>
        </w:rPr>
        <w:t xml:space="preserve"> </w:t>
      </w:r>
      <w:r>
        <w:t>accredited</w:t>
      </w:r>
      <w:r>
        <w:rPr>
          <w:spacing w:val="-5"/>
        </w:rPr>
        <w:t xml:space="preserve"> </w:t>
      </w:r>
      <w:r>
        <w:t>service</w:t>
      </w:r>
      <w:r>
        <w:rPr>
          <w:spacing w:val="-5"/>
        </w:rPr>
        <w:t xml:space="preserve"> </w:t>
      </w:r>
      <w:r>
        <w:t>providers</w:t>
      </w:r>
      <w:r>
        <w:rPr>
          <w:spacing w:val="-5"/>
        </w:rPr>
        <w:t xml:space="preserve"> </w:t>
      </w:r>
      <w:r>
        <w:rPr>
          <w:spacing w:val="-1"/>
        </w:rPr>
        <w:t>with</w:t>
      </w:r>
      <w:r>
        <w:rPr>
          <w:spacing w:val="-5"/>
        </w:rPr>
        <w:t xml:space="preserve"> </w:t>
      </w:r>
      <w:r>
        <w:t>the</w:t>
      </w:r>
      <w:r>
        <w:rPr>
          <w:spacing w:val="-5"/>
        </w:rPr>
        <w:t xml:space="preserve"> </w:t>
      </w:r>
      <w:r>
        <w:rPr>
          <w:spacing w:val="-1"/>
        </w:rPr>
        <w:t>following</w:t>
      </w:r>
      <w:r>
        <w:rPr>
          <w:spacing w:val="-5"/>
        </w:rPr>
        <w:t xml:space="preserve"> </w:t>
      </w:r>
      <w:r>
        <w:t>specifications</w:t>
      </w:r>
      <w:r>
        <w:rPr>
          <w:spacing w:val="-5"/>
        </w:rPr>
        <w:t xml:space="preserve"> </w:t>
      </w:r>
      <w:r>
        <w:t>as</w:t>
      </w:r>
      <w:r>
        <w:rPr>
          <w:spacing w:val="-5"/>
        </w:rPr>
        <w:t xml:space="preserve"> </w:t>
      </w:r>
      <w:r>
        <w:t>a</w:t>
      </w:r>
      <w:r>
        <w:rPr>
          <w:spacing w:val="-6"/>
        </w:rPr>
        <w:t xml:space="preserve"> </w:t>
      </w:r>
      <w:r>
        <w:t>minimum:</w:t>
      </w:r>
    </w:p>
    <w:p w:rsidR="00DD56BE" w:rsidRDefault="00DD56BE" w:rsidP="00DD56BE">
      <w:pPr>
        <w:rPr>
          <w:rFonts w:ascii="Arial" w:eastAsia="Arial" w:hAnsi="Arial" w:cs="Arial"/>
          <w:sz w:val="16"/>
          <w:szCs w:val="16"/>
        </w:rPr>
      </w:pPr>
    </w:p>
    <w:p w:rsidR="00DD56BE" w:rsidRPr="008601F9" w:rsidRDefault="00DD56BE" w:rsidP="005C5021">
      <w:pPr>
        <w:pStyle w:val="BodyText"/>
        <w:numPr>
          <w:ilvl w:val="1"/>
          <w:numId w:val="13"/>
        </w:numPr>
        <w:tabs>
          <w:tab w:val="left" w:pos="1402"/>
        </w:tabs>
        <w:ind w:hanging="360"/>
        <w:rPr>
          <w:rFonts w:cs="Arial"/>
          <w:sz w:val="15"/>
          <w:szCs w:val="15"/>
        </w:rPr>
      </w:pPr>
      <w:r w:rsidRPr="008F65C7">
        <w:rPr>
          <w:color w:val="FF0000"/>
          <w:spacing w:val="-1"/>
        </w:rPr>
        <w:tab/>
      </w:r>
      <w:r w:rsidRPr="008F65C7">
        <w:t>PROVISION FOR THE SUPPLY OF GASOLINE AND CONSUMABLES FOR THREE (03) YEARS</w:t>
      </w:r>
      <w:r>
        <w:t xml:space="preserve"> </w:t>
      </w:r>
    </w:p>
    <w:p w:rsidR="00DD56BE" w:rsidRDefault="00DD56BE" w:rsidP="00DD56BE">
      <w:pPr>
        <w:pStyle w:val="BodyText"/>
        <w:tabs>
          <w:tab w:val="left" w:pos="1402"/>
        </w:tabs>
        <w:ind w:left="1401"/>
        <w:rPr>
          <w:rFonts w:cs="Arial"/>
          <w:sz w:val="15"/>
          <w:szCs w:val="15"/>
        </w:rPr>
      </w:pPr>
    </w:p>
    <w:p w:rsidR="00DD56BE" w:rsidRDefault="00DD56BE" w:rsidP="005C5021">
      <w:pPr>
        <w:numPr>
          <w:ilvl w:val="0"/>
          <w:numId w:val="13"/>
        </w:numPr>
        <w:tabs>
          <w:tab w:val="left" w:pos="682"/>
        </w:tabs>
        <w:ind w:left="681"/>
        <w:rPr>
          <w:rFonts w:ascii="Arial" w:eastAsia="Arial" w:hAnsi="Arial" w:cs="Arial"/>
          <w:sz w:val="16"/>
          <w:szCs w:val="16"/>
        </w:rPr>
      </w:pPr>
      <w:r>
        <w:rPr>
          <w:rFonts w:ascii="Arial"/>
          <w:b/>
          <w:sz w:val="16"/>
        </w:rPr>
        <w:t>PURPOSE</w:t>
      </w:r>
    </w:p>
    <w:p w:rsidR="00DD56BE" w:rsidRDefault="00DD56BE" w:rsidP="00DD56BE">
      <w:pPr>
        <w:rPr>
          <w:rFonts w:ascii="Arial" w:eastAsia="Arial" w:hAnsi="Arial" w:cs="Arial"/>
          <w:b/>
          <w:bCs/>
          <w:sz w:val="16"/>
          <w:szCs w:val="16"/>
        </w:rPr>
      </w:pPr>
    </w:p>
    <w:p w:rsidR="00DD56BE" w:rsidRDefault="00DD56BE" w:rsidP="005C5021">
      <w:pPr>
        <w:pStyle w:val="BodyText"/>
        <w:numPr>
          <w:ilvl w:val="1"/>
          <w:numId w:val="13"/>
        </w:numPr>
        <w:tabs>
          <w:tab w:val="left" w:pos="1402"/>
        </w:tabs>
        <w:ind w:right="188" w:hanging="360"/>
      </w:pPr>
      <w:r>
        <w:t xml:space="preserve">To appoint registered and accredited service providers for the </w:t>
      </w:r>
      <w:r w:rsidRPr="008F65C7">
        <w:t>PROVISION FOR THE SUPPLY OF GASOLINE AND CONSUMABLES FOR THREE (03) YEARS</w:t>
      </w:r>
      <w:r w:rsidRPr="008601F9">
        <w:rPr>
          <w:color w:val="FF0000"/>
        </w:rPr>
        <w:t xml:space="preserve"> </w:t>
      </w:r>
      <w:r>
        <w:t>to Naledi Local Municipality.</w:t>
      </w:r>
    </w:p>
    <w:p w:rsidR="00DD56BE" w:rsidRDefault="00DD56BE" w:rsidP="00DD56BE">
      <w:pPr>
        <w:pStyle w:val="BodyText"/>
        <w:tabs>
          <w:tab w:val="left" w:pos="709"/>
        </w:tabs>
        <w:ind w:left="0" w:right="188"/>
      </w:pPr>
      <w:r>
        <w:br/>
      </w:r>
      <w:r w:rsidRPr="00DD56BE">
        <w:rPr>
          <w:b/>
        </w:rPr>
        <w:t>3</w:t>
      </w:r>
      <w:r>
        <w:t>.</w:t>
      </w:r>
      <w:r>
        <w:tab/>
      </w:r>
      <w:r w:rsidRPr="00DD56BE">
        <w:rPr>
          <w:b/>
        </w:rPr>
        <w:t>SCOPE AND PARAMETERS</w:t>
      </w:r>
    </w:p>
    <w:p w:rsidR="00692FA1" w:rsidRDefault="00692FA1" w:rsidP="00692FA1">
      <w:pPr>
        <w:widowControl/>
        <w:spacing w:line="276" w:lineRule="auto"/>
        <w:jc w:val="both"/>
        <w:rPr>
          <w:rFonts w:ascii="Arial" w:hAnsi="Arial" w:cs="Arial"/>
          <w:sz w:val="16"/>
          <w:szCs w:val="16"/>
          <w:lang w:val="en-ZA"/>
        </w:rPr>
      </w:pPr>
      <w:r>
        <w:rPr>
          <w:rFonts w:ascii="Arial" w:hAnsi="Arial" w:cs="Arial"/>
          <w:sz w:val="24"/>
          <w:szCs w:val="24"/>
          <w:lang w:val="en-ZA"/>
        </w:rPr>
        <w:t xml:space="preserve">      </w:t>
      </w:r>
    </w:p>
    <w:p w:rsidR="00564867" w:rsidRPr="00B4188B" w:rsidRDefault="00564867" w:rsidP="00564867">
      <w:pPr>
        <w:rPr>
          <w:sz w:val="8"/>
          <w:szCs w:val="8"/>
        </w:rPr>
      </w:pPr>
    </w:p>
    <w:p w:rsidR="00564867" w:rsidRPr="003C708F" w:rsidRDefault="00564867" w:rsidP="00564867">
      <w:pPr>
        <w:pStyle w:val="ListParagraph"/>
        <w:keepNext/>
        <w:keepLines/>
        <w:widowControl/>
        <w:suppressAutoHyphens/>
        <w:spacing w:before="240" w:after="120"/>
        <w:ind w:left="284" w:right="-754"/>
        <w:jc w:val="both"/>
        <w:rPr>
          <w:rFonts w:cs="Arial"/>
          <w:b/>
          <w:sz w:val="19"/>
          <w:szCs w:val="19"/>
        </w:rPr>
      </w:pPr>
      <w:r>
        <w:rPr>
          <w:rFonts w:cs="Arial"/>
          <w:b/>
          <w:sz w:val="19"/>
          <w:szCs w:val="19"/>
        </w:rPr>
        <w:t xml:space="preserve">3.1 </w:t>
      </w:r>
      <w:r w:rsidRPr="003C708F">
        <w:rPr>
          <w:rFonts w:cs="Arial"/>
          <w:b/>
          <w:sz w:val="19"/>
          <w:szCs w:val="19"/>
        </w:rPr>
        <w:t>INTRODUCTION / BACKGROUND</w:t>
      </w:r>
    </w:p>
    <w:p w:rsidR="00564867" w:rsidRDefault="00564867" w:rsidP="00564867">
      <w:pPr>
        <w:keepLines/>
        <w:spacing w:before="120" w:after="120"/>
        <w:jc w:val="both"/>
        <w:rPr>
          <w:color w:val="212121"/>
          <w:sz w:val="19"/>
          <w:szCs w:val="19"/>
        </w:rPr>
      </w:pPr>
      <w:r>
        <w:rPr>
          <w:color w:val="212121"/>
          <w:sz w:val="19"/>
          <w:szCs w:val="19"/>
        </w:rPr>
        <w:t>NALEDI LOCAL MUNICIPALITY</w:t>
      </w:r>
      <w:r w:rsidRPr="003C708F">
        <w:rPr>
          <w:color w:val="212121"/>
          <w:sz w:val="19"/>
          <w:szCs w:val="19"/>
        </w:rPr>
        <w:t xml:space="preserve"> calls for the submission of bid proposals for</w:t>
      </w:r>
      <w:r>
        <w:rPr>
          <w:color w:val="212121"/>
          <w:sz w:val="19"/>
          <w:szCs w:val="19"/>
        </w:rPr>
        <w:t xml:space="preserve">. </w:t>
      </w:r>
      <w:proofErr w:type="gramStart"/>
      <w:r w:rsidRPr="003C708F">
        <w:rPr>
          <w:color w:val="212121"/>
          <w:sz w:val="19"/>
          <w:szCs w:val="19"/>
        </w:rPr>
        <w:t xml:space="preserve">The appointment of a service provider for </w:t>
      </w:r>
      <w:r w:rsidRPr="003C708F">
        <w:rPr>
          <w:b/>
          <w:color w:val="212121"/>
          <w:sz w:val="19"/>
          <w:szCs w:val="19"/>
        </w:rPr>
        <w:t xml:space="preserve">the, installation </w:t>
      </w:r>
      <w:r w:rsidRPr="003C708F">
        <w:rPr>
          <w:color w:val="212121"/>
          <w:w w:val="95"/>
          <w:sz w:val="19"/>
          <w:szCs w:val="19"/>
        </w:rPr>
        <w:t xml:space="preserve">implementation, operation, support and maintenance of an advanced </w:t>
      </w:r>
      <w:r w:rsidRPr="003C708F">
        <w:rPr>
          <w:b/>
          <w:color w:val="212121"/>
          <w:sz w:val="19"/>
          <w:szCs w:val="19"/>
        </w:rPr>
        <w:t xml:space="preserve">traffic contravention </w:t>
      </w:r>
      <w:r w:rsidRPr="003C708F">
        <w:rPr>
          <w:color w:val="212121"/>
          <w:sz w:val="19"/>
          <w:szCs w:val="19"/>
        </w:rPr>
        <w:t>management system for a period of three years</w:t>
      </w:r>
      <w:r>
        <w:rPr>
          <w:color w:val="212121"/>
          <w:sz w:val="19"/>
          <w:szCs w:val="19"/>
        </w:rPr>
        <w:t>.</w:t>
      </w:r>
      <w:proofErr w:type="gramEnd"/>
      <w:r>
        <w:rPr>
          <w:color w:val="212121"/>
          <w:sz w:val="19"/>
          <w:szCs w:val="19"/>
        </w:rPr>
        <w:t xml:space="preserve">  </w:t>
      </w:r>
    </w:p>
    <w:p w:rsidR="00564867" w:rsidRDefault="00564867" w:rsidP="00564867">
      <w:pPr>
        <w:keepLines/>
        <w:spacing w:before="120" w:after="120"/>
        <w:jc w:val="both"/>
        <w:rPr>
          <w:rFonts w:cs="Arial"/>
          <w:sz w:val="19"/>
          <w:szCs w:val="19"/>
        </w:rPr>
      </w:pPr>
      <w:r>
        <w:rPr>
          <w:color w:val="212121"/>
          <w:sz w:val="19"/>
          <w:szCs w:val="19"/>
        </w:rPr>
        <w:t xml:space="preserve">The system must also have </w:t>
      </w:r>
      <w:proofErr w:type="gramStart"/>
      <w:r>
        <w:rPr>
          <w:color w:val="212121"/>
          <w:sz w:val="19"/>
          <w:szCs w:val="19"/>
        </w:rPr>
        <w:t>include</w:t>
      </w:r>
      <w:proofErr w:type="gramEnd"/>
      <w:r>
        <w:rPr>
          <w:color w:val="212121"/>
          <w:sz w:val="19"/>
          <w:szCs w:val="19"/>
        </w:rPr>
        <w:t xml:space="preserve"> an Accident and Vehicle impoundment module.</w:t>
      </w:r>
    </w:p>
    <w:p w:rsidR="00564867" w:rsidRPr="00DF60B0" w:rsidRDefault="00564867" w:rsidP="00564867">
      <w:pPr>
        <w:keepLines/>
        <w:spacing w:before="120" w:after="120"/>
        <w:jc w:val="both"/>
        <w:rPr>
          <w:rFonts w:cs="Arial"/>
          <w:sz w:val="19"/>
          <w:szCs w:val="19"/>
        </w:rPr>
      </w:pPr>
      <w:r w:rsidRPr="00DF60B0">
        <w:rPr>
          <w:rFonts w:cs="Arial"/>
          <w:sz w:val="19"/>
          <w:szCs w:val="19"/>
        </w:rPr>
        <w:t xml:space="preserve">The </w:t>
      </w:r>
      <w:r>
        <w:rPr>
          <w:rFonts w:cs="Arial"/>
          <w:sz w:val="19"/>
          <w:szCs w:val="19"/>
        </w:rPr>
        <w:t>NALEDI LOCAL MUNICIPALITY</w:t>
      </w:r>
      <w:r w:rsidRPr="00DF60B0">
        <w:rPr>
          <w:rFonts w:cs="Arial"/>
          <w:sz w:val="19"/>
          <w:szCs w:val="19"/>
        </w:rPr>
        <w:t xml:space="preserve"> intends to appoint an experienced service provider for the supply, delivery, installation, implementation, training and maintenance of a Traffic Contravention Management System as well as for the provision of a complete </w:t>
      </w:r>
      <w:r>
        <w:rPr>
          <w:rFonts w:cs="Arial"/>
          <w:sz w:val="19"/>
          <w:szCs w:val="19"/>
        </w:rPr>
        <w:t xml:space="preserve">revenue enhancement </w:t>
      </w:r>
      <w:r w:rsidRPr="00DF60B0">
        <w:rPr>
          <w:rFonts w:cs="Arial"/>
          <w:sz w:val="19"/>
          <w:szCs w:val="19"/>
        </w:rPr>
        <w:t xml:space="preserve">administrative service for the management, administration and finalization of handwritten </w:t>
      </w:r>
      <w:r>
        <w:rPr>
          <w:rFonts w:cs="Arial"/>
          <w:sz w:val="19"/>
          <w:szCs w:val="19"/>
        </w:rPr>
        <w:t>S</w:t>
      </w:r>
      <w:r w:rsidRPr="00DF60B0">
        <w:rPr>
          <w:rFonts w:cs="Arial"/>
          <w:sz w:val="19"/>
          <w:szCs w:val="19"/>
        </w:rPr>
        <w:t>ection 341</w:t>
      </w:r>
      <w:r>
        <w:rPr>
          <w:rFonts w:cs="Arial"/>
          <w:sz w:val="19"/>
          <w:szCs w:val="19"/>
        </w:rPr>
        <w:t xml:space="preserve">, </w:t>
      </w:r>
      <w:r w:rsidRPr="00DF60B0">
        <w:rPr>
          <w:rFonts w:cs="Arial"/>
          <w:sz w:val="19"/>
          <w:szCs w:val="19"/>
        </w:rPr>
        <w:t xml:space="preserve">Section </w:t>
      </w:r>
      <w:r>
        <w:rPr>
          <w:rFonts w:cs="Arial"/>
          <w:sz w:val="19"/>
          <w:szCs w:val="19"/>
        </w:rPr>
        <w:t xml:space="preserve">54, Section </w:t>
      </w:r>
      <w:r w:rsidRPr="00DF60B0">
        <w:rPr>
          <w:rFonts w:cs="Arial"/>
          <w:sz w:val="19"/>
          <w:szCs w:val="19"/>
        </w:rPr>
        <w:t>56 traffic law enforcement notices as well as for camera law enforcement notices</w:t>
      </w:r>
      <w:r>
        <w:rPr>
          <w:rFonts w:cs="Arial"/>
          <w:sz w:val="19"/>
          <w:szCs w:val="19"/>
        </w:rPr>
        <w:t xml:space="preserve"> Section 341</w:t>
      </w:r>
      <w:r w:rsidRPr="00DF60B0">
        <w:rPr>
          <w:rFonts w:cs="Arial"/>
          <w:sz w:val="19"/>
          <w:szCs w:val="19"/>
        </w:rPr>
        <w:t>.</w:t>
      </w:r>
    </w:p>
    <w:p w:rsidR="00564867" w:rsidRPr="00DF60B0" w:rsidRDefault="00564867" w:rsidP="00564867">
      <w:pPr>
        <w:keepLines/>
        <w:spacing w:before="120" w:after="120"/>
        <w:jc w:val="both"/>
        <w:rPr>
          <w:rFonts w:cs="Arial"/>
          <w:sz w:val="19"/>
          <w:szCs w:val="19"/>
        </w:rPr>
      </w:pPr>
      <w:r w:rsidRPr="00DF60B0">
        <w:rPr>
          <w:rFonts w:cs="Arial"/>
          <w:sz w:val="19"/>
          <w:szCs w:val="19"/>
        </w:rPr>
        <w:t xml:space="preserve">The required services </w:t>
      </w:r>
      <w:r>
        <w:rPr>
          <w:rFonts w:cs="Arial"/>
          <w:sz w:val="19"/>
          <w:szCs w:val="19"/>
        </w:rPr>
        <w:t xml:space="preserve">must </w:t>
      </w:r>
      <w:r w:rsidRPr="00DF60B0">
        <w:rPr>
          <w:rFonts w:cs="Arial"/>
          <w:sz w:val="19"/>
          <w:szCs w:val="19"/>
        </w:rPr>
        <w:t xml:space="preserve">include </w:t>
      </w:r>
      <w:r>
        <w:rPr>
          <w:rFonts w:cs="Arial"/>
          <w:sz w:val="19"/>
          <w:szCs w:val="19"/>
        </w:rPr>
        <w:t>SMS notification to offenders and a provision of four scanners</w:t>
      </w:r>
    </w:p>
    <w:p w:rsidR="00564867" w:rsidRDefault="00564867" w:rsidP="00564867">
      <w:pPr>
        <w:keepLines/>
        <w:spacing w:before="120" w:after="120"/>
        <w:jc w:val="both"/>
        <w:rPr>
          <w:rFonts w:cs="Arial"/>
          <w:sz w:val="19"/>
          <w:szCs w:val="19"/>
        </w:rPr>
      </w:pPr>
      <w:r w:rsidRPr="00DF60B0">
        <w:rPr>
          <w:rFonts w:cs="Arial"/>
          <w:sz w:val="19"/>
          <w:szCs w:val="19"/>
        </w:rPr>
        <w:t>Furthermore, a</w:t>
      </w:r>
      <w:r>
        <w:rPr>
          <w:rFonts w:cs="Arial"/>
          <w:sz w:val="19"/>
          <w:szCs w:val="19"/>
        </w:rPr>
        <w:t>n automated</w:t>
      </w:r>
      <w:r w:rsidRPr="00DF60B0">
        <w:rPr>
          <w:rFonts w:cs="Arial"/>
          <w:sz w:val="19"/>
          <w:szCs w:val="19"/>
        </w:rPr>
        <w:t xml:space="preserve"> tracking and tracing system shall be provided to allow the implementation of smart roadblocks using automatic number plate recognition </w:t>
      </w:r>
      <w:r>
        <w:rPr>
          <w:rFonts w:cs="Arial"/>
          <w:sz w:val="19"/>
          <w:szCs w:val="19"/>
        </w:rPr>
        <w:t xml:space="preserve">trailer </w:t>
      </w:r>
      <w:r w:rsidRPr="00DF60B0">
        <w:rPr>
          <w:rFonts w:cs="Arial"/>
          <w:sz w:val="19"/>
          <w:szCs w:val="19"/>
        </w:rPr>
        <w:t>for passing vehicles and a red-listed database of registration numbers</w:t>
      </w:r>
      <w:r>
        <w:rPr>
          <w:rFonts w:cs="Arial"/>
          <w:sz w:val="19"/>
          <w:szCs w:val="19"/>
        </w:rPr>
        <w:t xml:space="preserve"> via the use of ANPR system</w:t>
      </w:r>
      <w:r w:rsidRPr="00DF60B0">
        <w:rPr>
          <w:rFonts w:cs="Arial"/>
          <w:sz w:val="19"/>
          <w:szCs w:val="19"/>
        </w:rPr>
        <w:t>.</w:t>
      </w:r>
      <w:r>
        <w:rPr>
          <w:rFonts w:cs="Arial"/>
          <w:sz w:val="19"/>
          <w:szCs w:val="19"/>
        </w:rPr>
        <w:t xml:space="preserve">  </w:t>
      </w:r>
    </w:p>
    <w:p w:rsidR="00564867" w:rsidRPr="00DF60B0" w:rsidRDefault="00564867" w:rsidP="00564867">
      <w:pPr>
        <w:keepLines/>
        <w:spacing w:before="120" w:after="120"/>
        <w:jc w:val="both"/>
        <w:rPr>
          <w:rFonts w:cs="Arial"/>
          <w:sz w:val="19"/>
          <w:szCs w:val="19"/>
        </w:rPr>
      </w:pPr>
    </w:p>
    <w:p w:rsidR="00564867" w:rsidRPr="00DF60B0" w:rsidRDefault="00564867" w:rsidP="00564867">
      <w:pPr>
        <w:keepLines/>
        <w:spacing w:before="120" w:after="120"/>
        <w:jc w:val="both"/>
        <w:rPr>
          <w:rFonts w:cs="Arial"/>
          <w:sz w:val="19"/>
          <w:szCs w:val="19"/>
        </w:rPr>
      </w:pPr>
      <w:r w:rsidRPr="00DF60B0">
        <w:rPr>
          <w:rFonts w:cs="Arial"/>
          <w:sz w:val="19"/>
          <w:szCs w:val="19"/>
        </w:rPr>
        <w:t>All directives from the National Director of Public Prosecutions will be obeyed</w:t>
      </w:r>
    </w:p>
    <w:p w:rsidR="00564867" w:rsidRPr="00564867" w:rsidRDefault="00564867" w:rsidP="00564867">
      <w:pPr>
        <w:keepLines/>
        <w:widowControl/>
        <w:suppressAutoHyphens/>
        <w:spacing w:before="240" w:after="120"/>
        <w:jc w:val="both"/>
        <w:rPr>
          <w:rFonts w:cs="Arial"/>
          <w:b/>
          <w:sz w:val="19"/>
          <w:szCs w:val="19"/>
        </w:rPr>
      </w:pPr>
      <w:r>
        <w:rPr>
          <w:rFonts w:cs="Arial"/>
          <w:b/>
          <w:sz w:val="19"/>
          <w:szCs w:val="19"/>
        </w:rPr>
        <w:t xml:space="preserve">3.2. </w:t>
      </w:r>
      <w:r w:rsidRPr="00564867">
        <w:rPr>
          <w:rFonts w:cs="Arial"/>
          <w:b/>
          <w:sz w:val="19"/>
          <w:szCs w:val="19"/>
        </w:rPr>
        <w:t>SCOPE</w:t>
      </w:r>
    </w:p>
    <w:p w:rsidR="00564867" w:rsidRPr="003C708F" w:rsidRDefault="00564867" w:rsidP="00564867">
      <w:pPr>
        <w:keepLines/>
        <w:spacing w:before="240" w:after="120"/>
        <w:ind w:left="426" w:hanging="426"/>
        <w:jc w:val="both"/>
        <w:rPr>
          <w:rFonts w:cs="Arial"/>
          <w:sz w:val="19"/>
          <w:szCs w:val="19"/>
        </w:rPr>
      </w:pPr>
      <w:r>
        <w:rPr>
          <w:rFonts w:cs="Arial"/>
          <w:sz w:val="19"/>
          <w:szCs w:val="19"/>
        </w:rPr>
        <w:lastRenderedPageBreak/>
        <w:t xml:space="preserve">3.2.1   </w:t>
      </w:r>
      <w:r w:rsidRPr="003C708F">
        <w:rPr>
          <w:rFonts w:cs="Arial"/>
          <w:sz w:val="19"/>
          <w:szCs w:val="19"/>
        </w:rPr>
        <w:t xml:space="preserve">A provision of a back office administrative services must be provided as a packaged service to </w:t>
      </w:r>
      <w:r>
        <w:rPr>
          <w:rFonts w:cs="Arial"/>
          <w:sz w:val="19"/>
          <w:szCs w:val="19"/>
        </w:rPr>
        <w:t xml:space="preserve">The NALEDI LOCAL MUNICIPALITY </w:t>
      </w:r>
      <w:r w:rsidRPr="003C708F">
        <w:rPr>
          <w:rFonts w:cs="Arial"/>
          <w:sz w:val="19"/>
          <w:szCs w:val="19"/>
        </w:rPr>
        <w:t xml:space="preserve">including the provision of cameras equipment and operational services for speed law </w:t>
      </w:r>
      <w:r>
        <w:rPr>
          <w:rFonts w:cs="Arial"/>
          <w:sz w:val="19"/>
          <w:szCs w:val="19"/>
        </w:rPr>
        <w:t xml:space="preserve">   </w:t>
      </w:r>
      <w:r w:rsidRPr="003C708F">
        <w:rPr>
          <w:rFonts w:cs="Arial"/>
          <w:sz w:val="19"/>
          <w:szCs w:val="19"/>
        </w:rPr>
        <w:t>enforcement;</w:t>
      </w:r>
    </w:p>
    <w:p w:rsidR="00564867" w:rsidRPr="003C708F" w:rsidRDefault="00564867" w:rsidP="00564867">
      <w:pPr>
        <w:keepLines/>
        <w:spacing w:before="240" w:after="120"/>
        <w:ind w:left="284" w:hanging="284"/>
        <w:jc w:val="both"/>
        <w:rPr>
          <w:rFonts w:cs="Arial"/>
          <w:sz w:val="19"/>
          <w:szCs w:val="19"/>
        </w:rPr>
      </w:pPr>
      <w:r>
        <w:rPr>
          <w:rFonts w:cs="Arial"/>
          <w:sz w:val="19"/>
          <w:szCs w:val="19"/>
        </w:rPr>
        <w:t xml:space="preserve">3.2.2 </w:t>
      </w:r>
      <w:r w:rsidRPr="003C708F">
        <w:rPr>
          <w:rFonts w:cs="Arial"/>
          <w:sz w:val="19"/>
          <w:szCs w:val="19"/>
        </w:rPr>
        <w:t>The Traffic Contravention Management System must provide an interface facility which will accommodate the uploading of camera images from any of the camera suppliers which are SABS approved;</w:t>
      </w:r>
    </w:p>
    <w:p w:rsidR="00564867" w:rsidRPr="003C708F" w:rsidRDefault="00564867" w:rsidP="00564867">
      <w:pPr>
        <w:tabs>
          <w:tab w:val="left" w:pos="879"/>
        </w:tabs>
        <w:autoSpaceDE w:val="0"/>
        <w:autoSpaceDN w:val="0"/>
        <w:spacing w:line="230" w:lineRule="auto"/>
        <w:ind w:right="991"/>
        <w:jc w:val="both"/>
        <w:rPr>
          <w:sz w:val="23"/>
        </w:rPr>
      </w:pPr>
    </w:p>
    <w:p w:rsidR="00564867" w:rsidRPr="00F02908" w:rsidRDefault="00F02908" w:rsidP="00F02908">
      <w:pPr>
        <w:widowControl/>
        <w:suppressAutoHyphens/>
        <w:spacing w:before="120" w:after="120"/>
        <w:jc w:val="both"/>
        <w:rPr>
          <w:rFonts w:cs="Arial"/>
          <w:b/>
          <w:sz w:val="19"/>
          <w:szCs w:val="19"/>
        </w:rPr>
      </w:pPr>
      <w:r>
        <w:rPr>
          <w:rFonts w:cs="Arial"/>
          <w:b/>
          <w:sz w:val="19"/>
          <w:szCs w:val="19"/>
        </w:rPr>
        <w:t xml:space="preserve">3.3. </w:t>
      </w:r>
      <w:r w:rsidR="00564867" w:rsidRPr="00F02908">
        <w:rPr>
          <w:rFonts w:cs="Arial"/>
          <w:b/>
          <w:sz w:val="19"/>
          <w:szCs w:val="19"/>
        </w:rPr>
        <w:t>GENERAL</w:t>
      </w:r>
    </w:p>
    <w:p w:rsidR="00564867" w:rsidRPr="00F02908" w:rsidRDefault="00F02908" w:rsidP="00F02908">
      <w:pPr>
        <w:widowControl/>
        <w:tabs>
          <w:tab w:val="left" w:pos="1418"/>
        </w:tabs>
        <w:suppressAutoHyphens/>
        <w:spacing w:before="80" w:after="80"/>
        <w:ind w:left="142"/>
        <w:contextualSpacing/>
        <w:jc w:val="both"/>
        <w:rPr>
          <w:rFonts w:cs="Arial"/>
          <w:b/>
          <w:sz w:val="19"/>
          <w:szCs w:val="19"/>
        </w:rPr>
      </w:pPr>
      <w:r>
        <w:rPr>
          <w:rFonts w:cs="Arial"/>
          <w:b/>
          <w:sz w:val="19"/>
          <w:szCs w:val="19"/>
        </w:rPr>
        <w:t xml:space="preserve">3.3.1. </w:t>
      </w:r>
      <w:r w:rsidR="00564867" w:rsidRPr="00F02908">
        <w:rPr>
          <w:rFonts w:cs="Arial"/>
          <w:b/>
          <w:sz w:val="19"/>
          <w:szCs w:val="19"/>
        </w:rPr>
        <w:t>Compulsory clarification meeting/information session</w:t>
      </w:r>
    </w:p>
    <w:p w:rsidR="00564867" w:rsidRPr="00DF60B0" w:rsidRDefault="00564867" w:rsidP="00564867">
      <w:pPr>
        <w:spacing w:before="80" w:after="80"/>
        <w:ind w:left="792"/>
        <w:jc w:val="both"/>
        <w:rPr>
          <w:rFonts w:cs="Arial"/>
          <w:sz w:val="19"/>
          <w:szCs w:val="19"/>
          <w:highlight w:val="yellow"/>
        </w:rPr>
      </w:pPr>
      <w:r w:rsidRPr="002F060E">
        <w:rPr>
          <w:rFonts w:cs="Arial"/>
          <w:sz w:val="19"/>
          <w:szCs w:val="19"/>
        </w:rPr>
        <w:t xml:space="preserve">A compulsory clarification meeting/information session will take place on: </w:t>
      </w:r>
      <w:r w:rsidRPr="002F060E">
        <w:rPr>
          <w:rFonts w:cs="Arial"/>
          <w:sz w:val="19"/>
          <w:szCs w:val="19"/>
        </w:rPr>
        <w:fldChar w:fldCharType="begin"/>
      </w:r>
      <w:r w:rsidRPr="002F060E">
        <w:rPr>
          <w:rFonts w:cs="Arial"/>
          <w:sz w:val="19"/>
          <w:szCs w:val="19"/>
        </w:rPr>
        <w:instrText xml:space="preserve"> MACROBUTTON  AcceptAllChangesInDoc "Insert date" </w:instrText>
      </w:r>
      <w:r w:rsidRPr="002F060E">
        <w:rPr>
          <w:rFonts w:cs="Arial"/>
          <w:sz w:val="19"/>
          <w:szCs w:val="19"/>
        </w:rPr>
        <w:fldChar w:fldCharType="end"/>
      </w:r>
      <w:r w:rsidRPr="002F060E">
        <w:rPr>
          <w:rFonts w:cs="Arial"/>
          <w:sz w:val="19"/>
          <w:szCs w:val="19"/>
        </w:rPr>
        <w:t xml:space="preserve"> at </w:t>
      </w:r>
      <w:r w:rsidRPr="002F060E">
        <w:rPr>
          <w:rFonts w:cs="Arial"/>
          <w:sz w:val="19"/>
          <w:szCs w:val="19"/>
        </w:rPr>
        <w:fldChar w:fldCharType="begin"/>
      </w:r>
      <w:r w:rsidRPr="002F060E">
        <w:rPr>
          <w:rFonts w:cs="Arial"/>
          <w:sz w:val="19"/>
          <w:szCs w:val="19"/>
        </w:rPr>
        <w:instrText xml:space="preserve"> MACROBUTTON  AcceptAllChangesInDoc "Insert time" </w:instrText>
      </w:r>
      <w:r w:rsidRPr="002F060E">
        <w:rPr>
          <w:rFonts w:cs="Arial"/>
          <w:sz w:val="19"/>
          <w:szCs w:val="19"/>
        </w:rPr>
        <w:fldChar w:fldCharType="end"/>
      </w:r>
      <w:r w:rsidRPr="002F060E">
        <w:rPr>
          <w:rFonts w:cs="Arial"/>
          <w:sz w:val="19"/>
          <w:szCs w:val="19"/>
        </w:rPr>
        <w:t xml:space="preserve"> </w:t>
      </w:r>
      <w:r w:rsidRPr="002F060E">
        <w:rPr>
          <w:rFonts w:cs="Arial"/>
          <w:sz w:val="19"/>
          <w:szCs w:val="19"/>
          <w:highlight w:val="cyan"/>
        </w:rPr>
        <w:t>………</w:t>
      </w:r>
      <w:r>
        <w:rPr>
          <w:rFonts w:cs="Arial"/>
          <w:sz w:val="19"/>
          <w:szCs w:val="19"/>
          <w:highlight w:val="cyan"/>
        </w:rPr>
        <w:t>N/A</w:t>
      </w:r>
      <w:r w:rsidRPr="002F060E">
        <w:rPr>
          <w:rFonts w:cs="Arial"/>
          <w:sz w:val="19"/>
          <w:szCs w:val="19"/>
          <w:highlight w:val="cyan"/>
        </w:rPr>
        <w:t>………………</w:t>
      </w:r>
    </w:p>
    <w:p w:rsidR="00564867" w:rsidRPr="00F02908" w:rsidRDefault="00F02908" w:rsidP="00F02908">
      <w:pPr>
        <w:widowControl/>
        <w:suppressAutoHyphens/>
        <w:spacing w:before="80" w:after="80"/>
        <w:ind w:left="142"/>
        <w:jc w:val="both"/>
        <w:rPr>
          <w:rFonts w:cs="Arial"/>
          <w:b/>
          <w:sz w:val="19"/>
          <w:szCs w:val="19"/>
        </w:rPr>
      </w:pPr>
      <w:r>
        <w:rPr>
          <w:rFonts w:cs="Arial"/>
          <w:b/>
          <w:sz w:val="19"/>
          <w:szCs w:val="19"/>
        </w:rPr>
        <w:t>3.3.2.</w:t>
      </w:r>
      <w:r>
        <w:rPr>
          <w:rFonts w:cs="Arial"/>
          <w:b/>
          <w:sz w:val="19"/>
          <w:szCs w:val="19"/>
        </w:rPr>
        <w:tab/>
      </w:r>
      <w:r w:rsidR="00564867" w:rsidRPr="00F02908">
        <w:rPr>
          <w:rFonts w:cs="Arial"/>
          <w:b/>
          <w:sz w:val="19"/>
          <w:szCs w:val="19"/>
        </w:rPr>
        <w:t>Delivery address</w:t>
      </w:r>
    </w:p>
    <w:p w:rsidR="00564867" w:rsidRPr="00E477E0" w:rsidRDefault="00564867" w:rsidP="00564867">
      <w:pPr>
        <w:tabs>
          <w:tab w:val="left" w:pos="1418"/>
        </w:tabs>
        <w:spacing w:before="80" w:after="80"/>
        <w:ind w:left="792"/>
        <w:jc w:val="both"/>
        <w:rPr>
          <w:rFonts w:cs="Arial"/>
          <w:sz w:val="19"/>
          <w:szCs w:val="19"/>
        </w:rPr>
      </w:pPr>
      <w:r w:rsidRPr="002F060E">
        <w:rPr>
          <w:rFonts w:cs="Arial"/>
          <w:sz w:val="19"/>
          <w:szCs w:val="19"/>
        </w:rPr>
        <w:t>The place of delivery, installation and/or commissioning</w:t>
      </w:r>
      <w:r>
        <w:rPr>
          <w:rFonts w:cs="Arial"/>
          <w:sz w:val="19"/>
          <w:szCs w:val="19"/>
        </w:rPr>
        <w:t xml:space="preserve"> will be the NALEDI LOCAL MUNICIPALITY.</w:t>
      </w:r>
    </w:p>
    <w:p w:rsidR="00564867" w:rsidRPr="00F02908" w:rsidRDefault="00F02908" w:rsidP="00F02908">
      <w:pPr>
        <w:widowControl/>
        <w:suppressAutoHyphens/>
        <w:spacing w:before="80" w:after="80"/>
        <w:ind w:left="142"/>
        <w:jc w:val="both"/>
        <w:rPr>
          <w:rFonts w:cs="Arial"/>
          <w:b/>
          <w:sz w:val="19"/>
          <w:szCs w:val="19"/>
        </w:rPr>
      </w:pPr>
      <w:r>
        <w:rPr>
          <w:rFonts w:cs="Arial"/>
          <w:b/>
          <w:sz w:val="19"/>
          <w:szCs w:val="19"/>
        </w:rPr>
        <w:t>3.3.3.</w:t>
      </w:r>
      <w:r>
        <w:rPr>
          <w:rFonts w:cs="Arial"/>
          <w:b/>
          <w:sz w:val="19"/>
          <w:szCs w:val="19"/>
        </w:rPr>
        <w:tab/>
      </w:r>
      <w:r w:rsidR="00564867" w:rsidRPr="00F02908">
        <w:rPr>
          <w:rFonts w:cs="Arial"/>
          <w:b/>
          <w:sz w:val="19"/>
          <w:szCs w:val="19"/>
        </w:rPr>
        <w:t xml:space="preserve">Contract period </w:t>
      </w:r>
    </w:p>
    <w:p w:rsidR="00564867" w:rsidRPr="00A55FC1" w:rsidRDefault="00564867" w:rsidP="00564867">
      <w:pPr>
        <w:spacing w:before="80" w:after="80"/>
        <w:ind w:left="792"/>
        <w:jc w:val="both"/>
        <w:rPr>
          <w:rFonts w:cs="Arial"/>
          <w:sz w:val="19"/>
          <w:szCs w:val="19"/>
        </w:rPr>
      </w:pPr>
      <w:r w:rsidRPr="00A55FC1">
        <w:rPr>
          <w:rFonts w:cs="Arial"/>
          <w:sz w:val="19"/>
          <w:szCs w:val="19"/>
        </w:rPr>
        <w:t xml:space="preserve">Date of signing the contract until </w:t>
      </w:r>
      <w:r w:rsidRPr="00AC1118">
        <w:rPr>
          <w:rFonts w:cs="Arial"/>
          <w:sz w:val="19"/>
          <w:szCs w:val="19"/>
          <w:highlight w:val="cyan"/>
        </w:rPr>
        <w:t>……………….</w:t>
      </w:r>
    </w:p>
    <w:p w:rsidR="00564867" w:rsidRPr="00F02908" w:rsidRDefault="00F02908" w:rsidP="00F02908">
      <w:pPr>
        <w:widowControl/>
        <w:suppressAutoHyphens/>
        <w:spacing w:before="80" w:after="80"/>
        <w:ind w:left="142"/>
        <w:jc w:val="both"/>
        <w:rPr>
          <w:rFonts w:cs="Arial"/>
          <w:b/>
          <w:sz w:val="19"/>
          <w:szCs w:val="19"/>
        </w:rPr>
      </w:pPr>
      <w:r>
        <w:rPr>
          <w:rFonts w:cs="Arial"/>
          <w:b/>
          <w:sz w:val="19"/>
          <w:szCs w:val="19"/>
        </w:rPr>
        <w:t>3.3.4.</w:t>
      </w:r>
      <w:r>
        <w:rPr>
          <w:rFonts w:cs="Arial"/>
          <w:b/>
          <w:sz w:val="19"/>
          <w:szCs w:val="19"/>
        </w:rPr>
        <w:tab/>
      </w:r>
      <w:r w:rsidR="00564867" w:rsidRPr="00F02908">
        <w:rPr>
          <w:rFonts w:cs="Arial"/>
          <w:b/>
          <w:sz w:val="19"/>
          <w:szCs w:val="19"/>
        </w:rPr>
        <w:t>Validity period of tender/quotation</w:t>
      </w:r>
    </w:p>
    <w:p w:rsidR="00564867" w:rsidRPr="00F02908" w:rsidRDefault="00F02908" w:rsidP="00F02908">
      <w:pPr>
        <w:widowControl/>
        <w:suppressAutoHyphens/>
        <w:spacing w:before="80" w:after="80"/>
        <w:ind w:left="993" w:hanging="504"/>
        <w:jc w:val="both"/>
        <w:rPr>
          <w:sz w:val="19"/>
          <w:szCs w:val="19"/>
        </w:rPr>
      </w:pPr>
      <w:r>
        <w:rPr>
          <w:sz w:val="19"/>
          <w:szCs w:val="19"/>
        </w:rPr>
        <w:t>3.3.4.1</w:t>
      </w:r>
      <w:proofErr w:type="gramStart"/>
      <w:r>
        <w:rPr>
          <w:sz w:val="19"/>
          <w:szCs w:val="19"/>
        </w:rPr>
        <w:t>.</w:t>
      </w:r>
      <w:r w:rsidR="00564867" w:rsidRPr="00F02908">
        <w:rPr>
          <w:sz w:val="19"/>
          <w:szCs w:val="19"/>
        </w:rPr>
        <w:t>The</w:t>
      </w:r>
      <w:proofErr w:type="gramEnd"/>
      <w:r w:rsidR="00564867" w:rsidRPr="00F02908">
        <w:rPr>
          <w:sz w:val="19"/>
          <w:szCs w:val="19"/>
        </w:rPr>
        <w:t xml:space="preserve"> tender must be valid, irrevocable and open for acceptance for a minimum period of </w:t>
      </w:r>
      <w:r w:rsidR="00564867" w:rsidRPr="00F02908">
        <w:rPr>
          <w:rFonts w:cs="Arial"/>
          <w:sz w:val="19"/>
          <w:szCs w:val="19"/>
        </w:rPr>
        <w:t xml:space="preserve">90 </w:t>
      </w:r>
      <w:r w:rsidR="00564867" w:rsidRPr="00F02908">
        <w:rPr>
          <w:sz w:val="19"/>
          <w:szCs w:val="19"/>
        </w:rPr>
        <w:t>days after closing date.</w:t>
      </w:r>
    </w:p>
    <w:p w:rsidR="00564867" w:rsidRPr="00F02908" w:rsidRDefault="00F02908" w:rsidP="00F02908">
      <w:pPr>
        <w:widowControl/>
        <w:suppressAutoHyphens/>
        <w:spacing w:before="80" w:after="80"/>
        <w:ind w:left="489"/>
        <w:jc w:val="both"/>
        <w:rPr>
          <w:sz w:val="19"/>
          <w:szCs w:val="19"/>
        </w:rPr>
      </w:pPr>
      <w:r>
        <w:rPr>
          <w:sz w:val="19"/>
          <w:szCs w:val="19"/>
        </w:rPr>
        <w:t xml:space="preserve">3.3.4.2. </w:t>
      </w:r>
      <w:r w:rsidR="00564867" w:rsidRPr="00F02908">
        <w:rPr>
          <w:sz w:val="19"/>
          <w:szCs w:val="19"/>
        </w:rPr>
        <w:t xml:space="preserve">Notwithstanding the minimum period for validity of bids as set out in paragraph above, bids shall be </w:t>
      </w:r>
      <w:r>
        <w:rPr>
          <w:sz w:val="19"/>
          <w:szCs w:val="19"/>
        </w:rPr>
        <w:t xml:space="preserve"> </w:t>
      </w:r>
      <w:r w:rsidR="00564867" w:rsidRPr="00F02908">
        <w:rPr>
          <w:sz w:val="19"/>
          <w:szCs w:val="19"/>
        </w:rPr>
        <w:t>deemed to remain valid until formal acceptance by the NALEDI LOCAL MUNICIPALITY of an offer at any time after the minimum validity period, unless the NALEDI LOCAL MUNICIPALITY is notified in writing of anything to the contrary by the bidder.</w:t>
      </w:r>
    </w:p>
    <w:p w:rsidR="00564867" w:rsidRPr="00F02908" w:rsidRDefault="00F02908" w:rsidP="00F02908">
      <w:pPr>
        <w:widowControl/>
        <w:suppressAutoHyphens/>
        <w:spacing w:before="80" w:after="80"/>
        <w:jc w:val="both"/>
        <w:rPr>
          <w:rFonts w:cs="Arial"/>
          <w:b/>
          <w:sz w:val="19"/>
          <w:szCs w:val="19"/>
        </w:rPr>
      </w:pPr>
      <w:r>
        <w:rPr>
          <w:rFonts w:cs="Arial"/>
          <w:b/>
          <w:sz w:val="19"/>
          <w:szCs w:val="19"/>
        </w:rPr>
        <w:t xml:space="preserve">   3.3.5.</w:t>
      </w:r>
      <w:r w:rsidRPr="00F02908">
        <w:rPr>
          <w:rFonts w:cs="Arial"/>
          <w:b/>
          <w:sz w:val="19"/>
          <w:szCs w:val="19"/>
        </w:rPr>
        <w:t xml:space="preserve"> </w:t>
      </w:r>
      <w:r w:rsidR="00564867" w:rsidRPr="00F02908">
        <w:rPr>
          <w:rFonts w:cs="Arial"/>
          <w:b/>
          <w:sz w:val="19"/>
          <w:szCs w:val="19"/>
        </w:rPr>
        <w:t>Escalation</w:t>
      </w:r>
    </w:p>
    <w:p w:rsidR="00564867" w:rsidRPr="00C406C7" w:rsidRDefault="00564867" w:rsidP="00564867">
      <w:pPr>
        <w:pStyle w:val="ListParagraph"/>
        <w:spacing w:before="80" w:after="80"/>
        <w:ind w:left="788"/>
        <w:jc w:val="both"/>
        <w:rPr>
          <w:rFonts w:cs="Arial"/>
          <w:sz w:val="19"/>
          <w:szCs w:val="19"/>
        </w:rPr>
      </w:pPr>
      <w:r w:rsidRPr="00C406C7">
        <w:rPr>
          <w:rFonts w:cs="Arial"/>
          <w:sz w:val="19"/>
          <w:szCs w:val="19"/>
        </w:rPr>
        <w:t>Escalation is allowed to a maximum of 6% per annum on t</w:t>
      </w:r>
      <w:r>
        <w:rPr>
          <w:rFonts w:cs="Arial"/>
          <w:sz w:val="19"/>
          <w:szCs w:val="19"/>
        </w:rPr>
        <w:t>he anniversary of the contract.</w:t>
      </w:r>
    </w:p>
    <w:p w:rsidR="00564867" w:rsidRPr="00F02908" w:rsidRDefault="00F02908" w:rsidP="00F02908">
      <w:pPr>
        <w:keepNext/>
        <w:keepLines/>
        <w:widowControl/>
        <w:suppressAutoHyphens/>
        <w:spacing w:before="240" w:after="120"/>
        <w:jc w:val="both"/>
        <w:rPr>
          <w:rFonts w:cs="Arial"/>
          <w:b/>
          <w:sz w:val="19"/>
          <w:szCs w:val="19"/>
        </w:rPr>
      </w:pPr>
      <w:r>
        <w:rPr>
          <w:rFonts w:cs="Arial"/>
          <w:b/>
          <w:sz w:val="19"/>
          <w:szCs w:val="19"/>
        </w:rPr>
        <w:t xml:space="preserve">3.4. </w:t>
      </w:r>
      <w:r w:rsidR="00564867" w:rsidRPr="00F02908">
        <w:rPr>
          <w:rFonts w:cs="Arial"/>
          <w:b/>
          <w:sz w:val="19"/>
          <w:szCs w:val="19"/>
        </w:rPr>
        <w:t>PRE-QUALIFICATION CRITERIA, SUB-CONTRACTING AND SOCIAL RESPONSIBILITY</w:t>
      </w:r>
    </w:p>
    <w:p w:rsidR="00564867" w:rsidRPr="00FC1E0E" w:rsidRDefault="00564867" w:rsidP="00564867">
      <w:pPr>
        <w:pStyle w:val="Default"/>
        <w:spacing w:before="80" w:after="80"/>
        <w:ind w:left="709"/>
        <w:jc w:val="both"/>
        <w:rPr>
          <w:sz w:val="19"/>
          <w:szCs w:val="19"/>
        </w:rPr>
      </w:pPr>
    </w:p>
    <w:p w:rsidR="00564867" w:rsidRPr="00F02908" w:rsidRDefault="00F02908" w:rsidP="00F02908">
      <w:pPr>
        <w:widowControl/>
        <w:suppressAutoHyphens/>
        <w:spacing w:before="120" w:after="120"/>
        <w:jc w:val="both"/>
        <w:rPr>
          <w:rFonts w:cs="Arial"/>
          <w:sz w:val="19"/>
          <w:szCs w:val="19"/>
          <w:lang w:val="en-GB" w:eastAsia="ar-SA"/>
        </w:rPr>
      </w:pPr>
      <w:r>
        <w:rPr>
          <w:rFonts w:cs="Arial"/>
          <w:b/>
          <w:sz w:val="19"/>
          <w:szCs w:val="19"/>
          <w:lang w:val="en-GB" w:eastAsia="ar-SA"/>
        </w:rPr>
        <w:t xml:space="preserve">3.4.1 </w:t>
      </w:r>
      <w:r w:rsidR="00564867" w:rsidRPr="00F02908">
        <w:rPr>
          <w:rFonts w:cs="Arial"/>
          <w:b/>
          <w:sz w:val="19"/>
          <w:szCs w:val="19"/>
          <w:lang w:val="en-GB" w:eastAsia="ar-SA"/>
        </w:rPr>
        <w:t>EVALUATION AND ADJUDICATION</w:t>
      </w:r>
    </w:p>
    <w:p w:rsidR="00564867" w:rsidRPr="00F02908" w:rsidRDefault="00F02908" w:rsidP="00F02908">
      <w:pPr>
        <w:widowControl/>
        <w:suppressAutoHyphens/>
        <w:spacing w:before="80" w:after="80"/>
        <w:jc w:val="both"/>
        <w:rPr>
          <w:rFonts w:cs="Arial"/>
          <w:sz w:val="19"/>
          <w:szCs w:val="19"/>
          <w:lang w:val="en-GB" w:eastAsia="ar-SA"/>
        </w:rPr>
      </w:pPr>
      <w:r w:rsidRPr="00F02908">
        <w:rPr>
          <w:rFonts w:cs="Arial"/>
          <w:sz w:val="19"/>
          <w:szCs w:val="19"/>
          <w:lang w:val="en-GB" w:eastAsia="ar-SA"/>
        </w:rPr>
        <w:t>3.4.1.1</w:t>
      </w:r>
      <w:r>
        <w:rPr>
          <w:rFonts w:cs="Arial"/>
          <w:sz w:val="19"/>
          <w:szCs w:val="19"/>
          <w:lang w:val="en-GB" w:eastAsia="ar-SA"/>
        </w:rPr>
        <w:t xml:space="preserve">. </w:t>
      </w:r>
      <w:r w:rsidR="00564867" w:rsidRPr="00F02908">
        <w:rPr>
          <w:rFonts w:cs="Arial"/>
          <w:sz w:val="19"/>
          <w:szCs w:val="19"/>
          <w:lang w:val="en-GB" w:eastAsia="ar-SA"/>
        </w:rPr>
        <w:t xml:space="preserve">All items will be evaluated and awarded individually where applicable. </w:t>
      </w:r>
    </w:p>
    <w:p w:rsidR="00564867" w:rsidRPr="00F02908" w:rsidRDefault="00F02908" w:rsidP="00F02908">
      <w:pPr>
        <w:widowControl/>
        <w:suppressAutoHyphens/>
        <w:spacing w:before="80" w:after="80"/>
        <w:jc w:val="both"/>
        <w:rPr>
          <w:rFonts w:cs="Arial"/>
          <w:sz w:val="19"/>
          <w:szCs w:val="19"/>
          <w:lang w:val="en-GB" w:eastAsia="ar-SA"/>
        </w:rPr>
      </w:pPr>
      <w:r w:rsidRPr="00F02908">
        <w:rPr>
          <w:rFonts w:cs="Arial"/>
          <w:sz w:val="19"/>
          <w:szCs w:val="19"/>
          <w:lang w:val="en-GB" w:eastAsia="ar-SA"/>
        </w:rPr>
        <w:t xml:space="preserve">3.4.1.2. </w:t>
      </w:r>
      <w:r w:rsidR="00564867" w:rsidRPr="00F02908">
        <w:rPr>
          <w:rFonts w:cs="Arial"/>
          <w:sz w:val="19"/>
          <w:szCs w:val="19"/>
          <w:lang w:val="en-GB" w:eastAsia="ar-SA"/>
        </w:rPr>
        <w:t xml:space="preserve">It must be noted that items will be awarded separately, where and if possible. </w:t>
      </w:r>
    </w:p>
    <w:p w:rsidR="00564867" w:rsidRPr="00F02908" w:rsidRDefault="00F02908" w:rsidP="00F02908">
      <w:pPr>
        <w:widowControl/>
        <w:suppressAutoHyphens/>
        <w:spacing w:before="80" w:after="80"/>
        <w:jc w:val="both"/>
        <w:rPr>
          <w:rFonts w:cs="Arial"/>
          <w:sz w:val="19"/>
          <w:szCs w:val="19"/>
          <w:lang w:val="en-GB" w:eastAsia="ar-SA"/>
        </w:rPr>
      </w:pPr>
      <w:r>
        <w:rPr>
          <w:rFonts w:cs="Arial"/>
          <w:sz w:val="19"/>
          <w:szCs w:val="19"/>
          <w:lang w:val="en-GB" w:eastAsia="ar-SA"/>
        </w:rPr>
        <w:t xml:space="preserve">3.4.1.3 </w:t>
      </w:r>
      <w:r w:rsidR="00564867" w:rsidRPr="00F02908">
        <w:rPr>
          <w:rFonts w:cs="Arial"/>
          <w:sz w:val="19"/>
          <w:szCs w:val="19"/>
          <w:lang w:val="en-GB" w:eastAsia="ar-SA"/>
        </w:rPr>
        <w:t>The estimated quantities will be used for evaluation purposes only and must not be seen as actual quantities to be awarded.</w:t>
      </w:r>
    </w:p>
    <w:p w:rsidR="00564867" w:rsidRPr="00E477E0" w:rsidRDefault="0035052F" w:rsidP="0035052F">
      <w:pPr>
        <w:pStyle w:val="ListParagraph"/>
        <w:widowControl/>
        <w:suppressAutoHyphens/>
        <w:spacing w:before="240" w:after="120"/>
        <w:ind w:left="284"/>
        <w:jc w:val="both"/>
        <w:rPr>
          <w:rFonts w:cs="Arial"/>
          <w:sz w:val="19"/>
          <w:szCs w:val="19"/>
        </w:rPr>
      </w:pPr>
      <w:r>
        <w:rPr>
          <w:rFonts w:cs="Arial"/>
          <w:b/>
          <w:sz w:val="19"/>
          <w:szCs w:val="19"/>
        </w:rPr>
        <w:t xml:space="preserve">3.5 </w:t>
      </w:r>
      <w:r w:rsidR="00564867">
        <w:rPr>
          <w:rFonts w:cs="Arial"/>
          <w:b/>
          <w:sz w:val="19"/>
          <w:szCs w:val="19"/>
        </w:rPr>
        <w:t>ELIGIBILITY CRITERIA</w:t>
      </w:r>
    </w:p>
    <w:p w:rsidR="00564867" w:rsidRPr="00015EE3" w:rsidRDefault="00564867" w:rsidP="00564867">
      <w:pPr>
        <w:spacing w:before="80" w:after="80"/>
        <w:ind w:left="284"/>
        <w:jc w:val="both"/>
        <w:rPr>
          <w:rFonts w:cs="Arial"/>
          <w:sz w:val="19"/>
          <w:szCs w:val="19"/>
        </w:rPr>
      </w:pPr>
      <w:r w:rsidRPr="00015EE3">
        <w:rPr>
          <w:rFonts w:cs="Arial"/>
          <w:sz w:val="19"/>
          <w:szCs w:val="19"/>
        </w:rPr>
        <w:t>The evaluation of tenders will be done in terms of compliance with the following criteria. Tenders that do not comply with all the criteria below will not be evaluated further.</w:t>
      </w:r>
    </w:p>
    <w:tbl>
      <w:tblPr>
        <w:tblW w:w="92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61"/>
        <w:gridCol w:w="501"/>
        <w:gridCol w:w="501"/>
        <w:gridCol w:w="2683"/>
      </w:tblGrid>
      <w:tr w:rsidR="00564867" w:rsidRPr="00E477E0" w:rsidTr="00564867">
        <w:trPr>
          <w:trHeight w:val="510"/>
        </w:trPr>
        <w:tc>
          <w:tcPr>
            <w:tcW w:w="5528" w:type="dxa"/>
            <w:gridSpan w:val="2"/>
            <w:vMerge w:val="restart"/>
            <w:shd w:val="clear" w:color="auto" w:fill="D9D9D9"/>
            <w:vAlign w:val="center"/>
          </w:tcPr>
          <w:p w:rsidR="00564867" w:rsidRPr="00E477E0" w:rsidRDefault="00564867" w:rsidP="00564867">
            <w:pPr>
              <w:keepLines/>
              <w:jc w:val="center"/>
              <w:rPr>
                <w:rFonts w:ascii="Arial Narrow" w:hAnsi="Arial Narrow" w:cs="Arial"/>
                <w:b/>
                <w:sz w:val="18"/>
                <w:szCs w:val="18"/>
              </w:rPr>
            </w:pPr>
            <w:r>
              <w:rPr>
                <w:rFonts w:ascii="Arial Narrow" w:hAnsi="Arial Narrow" w:cs="Arial"/>
                <w:b/>
                <w:sz w:val="18"/>
                <w:szCs w:val="18"/>
              </w:rPr>
              <w:t>Description</w:t>
            </w:r>
            <w:r w:rsidRPr="00E477E0">
              <w:rPr>
                <w:rFonts w:ascii="Arial Narrow" w:hAnsi="Arial Narrow" w:cs="Arial"/>
                <w:b/>
                <w:sz w:val="18"/>
                <w:szCs w:val="18"/>
              </w:rPr>
              <w:t xml:space="preserve"> </w:t>
            </w:r>
            <w:r>
              <w:rPr>
                <w:rFonts w:ascii="Arial Narrow" w:hAnsi="Arial Narrow" w:cs="Arial"/>
                <w:b/>
                <w:sz w:val="18"/>
                <w:szCs w:val="18"/>
              </w:rPr>
              <w:t>of r</w:t>
            </w:r>
            <w:r w:rsidRPr="00E477E0">
              <w:rPr>
                <w:rFonts w:ascii="Arial Narrow" w:hAnsi="Arial Narrow" w:cs="Arial"/>
                <w:b/>
                <w:sz w:val="18"/>
                <w:szCs w:val="18"/>
              </w:rPr>
              <w:t>equirements</w:t>
            </w:r>
          </w:p>
        </w:tc>
        <w:tc>
          <w:tcPr>
            <w:tcW w:w="3685" w:type="dxa"/>
            <w:gridSpan w:val="3"/>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Please indicate with an “X” whether the offer complies with the requirements.</w:t>
            </w:r>
          </w:p>
        </w:tc>
      </w:tr>
      <w:tr w:rsidR="00564867" w:rsidRPr="00E477E0" w:rsidTr="00564867">
        <w:trPr>
          <w:trHeight w:val="340"/>
        </w:trPr>
        <w:tc>
          <w:tcPr>
            <w:tcW w:w="5528" w:type="dxa"/>
            <w:gridSpan w:val="2"/>
            <w:vMerge/>
            <w:shd w:val="clear" w:color="auto" w:fill="D9D9D9"/>
            <w:vAlign w:val="center"/>
          </w:tcPr>
          <w:p w:rsidR="00564867" w:rsidRPr="00E477E0" w:rsidRDefault="00564867" w:rsidP="00564867">
            <w:pPr>
              <w:keepLines/>
              <w:jc w:val="center"/>
              <w:rPr>
                <w:rFonts w:ascii="Arial Narrow" w:hAnsi="Arial Narrow" w:cs="Arial"/>
                <w:sz w:val="18"/>
                <w:szCs w:val="18"/>
              </w:rPr>
            </w:pPr>
          </w:p>
        </w:tc>
        <w:tc>
          <w:tcPr>
            <w:tcW w:w="501"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Yes</w:t>
            </w:r>
          </w:p>
        </w:tc>
        <w:tc>
          <w:tcPr>
            <w:tcW w:w="501"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No</w:t>
            </w:r>
          </w:p>
        </w:tc>
        <w:tc>
          <w:tcPr>
            <w:tcW w:w="2683"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Comment</w:t>
            </w:r>
          </w:p>
        </w:tc>
      </w:tr>
      <w:tr w:rsidR="00564867" w:rsidRPr="00E477E0" w:rsidTr="00564867">
        <w:trPr>
          <w:trHeight w:val="283"/>
        </w:trPr>
        <w:tc>
          <w:tcPr>
            <w:tcW w:w="567" w:type="dxa"/>
            <w:shd w:val="clear" w:color="auto" w:fill="auto"/>
            <w:vAlign w:val="center"/>
          </w:tcPr>
          <w:p w:rsidR="00564867" w:rsidRPr="00B4188B" w:rsidRDefault="00564867" w:rsidP="005C5021">
            <w:pPr>
              <w:pStyle w:val="ListParagraph"/>
              <w:keepLines/>
              <w:widowControl/>
              <w:numPr>
                <w:ilvl w:val="1"/>
                <w:numId w:val="23"/>
              </w:numPr>
              <w:suppressAutoHyphens/>
              <w:ind w:right="175" w:hanging="792"/>
              <w:contextualSpacing/>
              <w:jc w:val="center"/>
              <w:rPr>
                <w:rFonts w:ascii="Arial Narrow" w:hAnsi="Arial Narrow" w:cs="Arial"/>
                <w:sz w:val="18"/>
                <w:szCs w:val="18"/>
              </w:rPr>
            </w:pPr>
          </w:p>
        </w:tc>
        <w:tc>
          <w:tcPr>
            <w:tcW w:w="4961" w:type="dxa"/>
            <w:shd w:val="clear" w:color="auto" w:fill="auto"/>
            <w:vAlign w:val="center"/>
          </w:tcPr>
          <w:p w:rsidR="00564867" w:rsidRPr="000D397A" w:rsidRDefault="00564867" w:rsidP="00564867">
            <w:pPr>
              <w:keepLines/>
              <w:rPr>
                <w:rFonts w:cs="Arial"/>
                <w:sz w:val="18"/>
                <w:szCs w:val="18"/>
              </w:rPr>
            </w:pPr>
            <w:r w:rsidRPr="000D397A">
              <w:rPr>
                <w:rFonts w:cs="Arial"/>
                <w:sz w:val="18"/>
                <w:szCs w:val="18"/>
              </w:rPr>
              <w:t xml:space="preserve">Bidder to provide a minimum of </w:t>
            </w:r>
            <w:r>
              <w:rPr>
                <w:rFonts w:cs="Arial"/>
                <w:sz w:val="18"/>
                <w:szCs w:val="18"/>
              </w:rPr>
              <w:t xml:space="preserve">five </w:t>
            </w:r>
            <w:r w:rsidRPr="000D397A">
              <w:rPr>
                <w:rFonts w:cs="Arial"/>
                <w:sz w:val="18"/>
                <w:szCs w:val="18"/>
              </w:rPr>
              <w:t>reference letters on previous successful Implementation of an advanced traffic contravention management system.</w:t>
            </w:r>
          </w:p>
        </w:tc>
        <w:tc>
          <w:tcPr>
            <w:tcW w:w="501" w:type="dxa"/>
            <w:shd w:val="clear" w:color="auto" w:fill="auto"/>
          </w:tcPr>
          <w:p w:rsidR="00564867" w:rsidRPr="00E477E0" w:rsidRDefault="00564867" w:rsidP="00564867">
            <w:pPr>
              <w:keepLines/>
              <w:jc w:val="both"/>
              <w:rPr>
                <w:rFonts w:ascii="Arial Narrow" w:hAnsi="Arial Narrow" w:cs="Arial"/>
                <w:sz w:val="18"/>
                <w:szCs w:val="18"/>
              </w:rPr>
            </w:pPr>
          </w:p>
        </w:tc>
        <w:tc>
          <w:tcPr>
            <w:tcW w:w="501" w:type="dxa"/>
            <w:shd w:val="clear" w:color="auto" w:fill="auto"/>
          </w:tcPr>
          <w:p w:rsidR="00564867" w:rsidRPr="00E477E0" w:rsidRDefault="00564867" w:rsidP="00564867">
            <w:pPr>
              <w:keepLines/>
              <w:jc w:val="both"/>
              <w:rPr>
                <w:rFonts w:ascii="Arial Narrow" w:hAnsi="Arial Narrow" w:cs="Arial"/>
                <w:sz w:val="18"/>
                <w:szCs w:val="18"/>
              </w:rPr>
            </w:pPr>
          </w:p>
        </w:tc>
        <w:tc>
          <w:tcPr>
            <w:tcW w:w="2683"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567" w:type="dxa"/>
            <w:shd w:val="clear" w:color="auto" w:fill="auto"/>
            <w:vAlign w:val="center"/>
          </w:tcPr>
          <w:p w:rsidR="00564867" w:rsidRPr="00B4188B" w:rsidRDefault="00564867" w:rsidP="005C5021">
            <w:pPr>
              <w:pStyle w:val="ListParagraph"/>
              <w:keepLines/>
              <w:widowControl/>
              <w:numPr>
                <w:ilvl w:val="1"/>
                <w:numId w:val="23"/>
              </w:numPr>
              <w:suppressAutoHyphens/>
              <w:ind w:right="175" w:hanging="792"/>
              <w:contextualSpacing/>
              <w:jc w:val="center"/>
              <w:rPr>
                <w:rFonts w:ascii="Arial Narrow" w:hAnsi="Arial Narrow" w:cs="Arial"/>
                <w:sz w:val="18"/>
                <w:szCs w:val="18"/>
              </w:rPr>
            </w:pPr>
          </w:p>
        </w:tc>
        <w:tc>
          <w:tcPr>
            <w:tcW w:w="4961" w:type="dxa"/>
            <w:shd w:val="clear" w:color="auto" w:fill="auto"/>
            <w:vAlign w:val="center"/>
          </w:tcPr>
          <w:p w:rsidR="00564867" w:rsidRPr="000D397A" w:rsidRDefault="00564867" w:rsidP="00564867">
            <w:pPr>
              <w:keepLines/>
              <w:rPr>
                <w:rFonts w:cs="Arial"/>
                <w:sz w:val="18"/>
                <w:szCs w:val="18"/>
              </w:rPr>
            </w:pPr>
            <w:r>
              <w:rPr>
                <w:rFonts w:cs="Arial"/>
                <w:sz w:val="18"/>
                <w:szCs w:val="18"/>
              </w:rPr>
              <w:t>Bidders to provide sample images of camera mailers of their approved SABS Mobile Cameras</w:t>
            </w:r>
          </w:p>
        </w:tc>
        <w:tc>
          <w:tcPr>
            <w:tcW w:w="501" w:type="dxa"/>
            <w:shd w:val="clear" w:color="auto" w:fill="auto"/>
          </w:tcPr>
          <w:p w:rsidR="00564867" w:rsidRPr="00E477E0" w:rsidRDefault="00564867" w:rsidP="00564867">
            <w:pPr>
              <w:keepLines/>
              <w:jc w:val="both"/>
              <w:rPr>
                <w:rFonts w:ascii="Arial Narrow" w:hAnsi="Arial Narrow" w:cs="Arial"/>
                <w:sz w:val="18"/>
                <w:szCs w:val="18"/>
              </w:rPr>
            </w:pPr>
          </w:p>
        </w:tc>
        <w:tc>
          <w:tcPr>
            <w:tcW w:w="501" w:type="dxa"/>
            <w:shd w:val="clear" w:color="auto" w:fill="auto"/>
          </w:tcPr>
          <w:p w:rsidR="00564867" w:rsidRPr="00E477E0" w:rsidRDefault="00564867" w:rsidP="00564867">
            <w:pPr>
              <w:keepLines/>
              <w:jc w:val="both"/>
              <w:rPr>
                <w:rFonts w:ascii="Arial Narrow" w:hAnsi="Arial Narrow" w:cs="Arial"/>
                <w:sz w:val="18"/>
                <w:szCs w:val="18"/>
              </w:rPr>
            </w:pPr>
          </w:p>
        </w:tc>
        <w:tc>
          <w:tcPr>
            <w:tcW w:w="2683"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567" w:type="dxa"/>
            <w:shd w:val="clear" w:color="auto" w:fill="auto"/>
            <w:vAlign w:val="center"/>
          </w:tcPr>
          <w:p w:rsidR="00564867" w:rsidRPr="00B4188B" w:rsidRDefault="00564867" w:rsidP="005C5021">
            <w:pPr>
              <w:pStyle w:val="ListParagraph"/>
              <w:keepLines/>
              <w:widowControl/>
              <w:numPr>
                <w:ilvl w:val="1"/>
                <w:numId w:val="23"/>
              </w:numPr>
              <w:suppressAutoHyphens/>
              <w:ind w:right="175" w:hanging="792"/>
              <w:contextualSpacing/>
              <w:jc w:val="center"/>
              <w:rPr>
                <w:rFonts w:ascii="Arial Narrow" w:hAnsi="Arial Narrow" w:cs="Arial"/>
                <w:sz w:val="18"/>
                <w:szCs w:val="18"/>
              </w:rPr>
            </w:pPr>
          </w:p>
        </w:tc>
        <w:tc>
          <w:tcPr>
            <w:tcW w:w="4961" w:type="dxa"/>
            <w:shd w:val="clear" w:color="auto" w:fill="auto"/>
            <w:vAlign w:val="center"/>
          </w:tcPr>
          <w:p w:rsidR="00564867" w:rsidRPr="000D397A" w:rsidRDefault="00564867" w:rsidP="00564867">
            <w:pPr>
              <w:keepLines/>
              <w:rPr>
                <w:rFonts w:cs="Arial"/>
                <w:sz w:val="18"/>
                <w:szCs w:val="18"/>
              </w:rPr>
            </w:pPr>
            <w:r>
              <w:rPr>
                <w:rFonts w:cs="Arial"/>
                <w:sz w:val="18"/>
                <w:szCs w:val="18"/>
              </w:rPr>
              <w:t>Bidders to provide sample images of camera mailers of their approved SABS Permanent Enforcement Camera</w:t>
            </w:r>
          </w:p>
        </w:tc>
        <w:tc>
          <w:tcPr>
            <w:tcW w:w="501" w:type="dxa"/>
            <w:shd w:val="clear" w:color="auto" w:fill="auto"/>
          </w:tcPr>
          <w:p w:rsidR="00564867" w:rsidRPr="00E477E0" w:rsidRDefault="00564867" w:rsidP="00564867">
            <w:pPr>
              <w:keepLines/>
              <w:jc w:val="both"/>
              <w:rPr>
                <w:rFonts w:ascii="Arial Narrow" w:hAnsi="Arial Narrow" w:cs="Arial"/>
                <w:sz w:val="18"/>
                <w:szCs w:val="18"/>
              </w:rPr>
            </w:pPr>
          </w:p>
        </w:tc>
        <w:tc>
          <w:tcPr>
            <w:tcW w:w="501" w:type="dxa"/>
            <w:shd w:val="clear" w:color="auto" w:fill="auto"/>
          </w:tcPr>
          <w:p w:rsidR="00564867" w:rsidRPr="00E477E0" w:rsidRDefault="00564867" w:rsidP="00564867">
            <w:pPr>
              <w:keepLines/>
              <w:jc w:val="both"/>
              <w:rPr>
                <w:rFonts w:ascii="Arial Narrow" w:hAnsi="Arial Narrow" w:cs="Arial"/>
                <w:sz w:val="18"/>
                <w:szCs w:val="18"/>
              </w:rPr>
            </w:pPr>
          </w:p>
        </w:tc>
        <w:tc>
          <w:tcPr>
            <w:tcW w:w="2683"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567" w:type="dxa"/>
            <w:shd w:val="clear" w:color="auto" w:fill="auto"/>
            <w:vAlign w:val="center"/>
          </w:tcPr>
          <w:p w:rsidR="00564867" w:rsidRDefault="00564867" w:rsidP="005C5021">
            <w:pPr>
              <w:pStyle w:val="ListParagraph"/>
              <w:keepLines/>
              <w:widowControl/>
              <w:numPr>
                <w:ilvl w:val="1"/>
                <w:numId w:val="23"/>
              </w:numPr>
              <w:suppressAutoHyphens/>
              <w:ind w:right="175" w:hanging="792"/>
              <w:contextualSpacing/>
              <w:jc w:val="center"/>
              <w:rPr>
                <w:rFonts w:ascii="Arial Narrow" w:hAnsi="Arial Narrow" w:cs="Arial"/>
                <w:sz w:val="18"/>
                <w:szCs w:val="18"/>
              </w:rPr>
            </w:pPr>
          </w:p>
        </w:tc>
        <w:tc>
          <w:tcPr>
            <w:tcW w:w="4961" w:type="dxa"/>
            <w:shd w:val="clear" w:color="auto" w:fill="auto"/>
            <w:vAlign w:val="center"/>
          </w:tcPr>
          <w:p w:rsidR="00564867" w:rsidRDefault="00564867" w:rsidP="00564867">
            <w:pPr>
              <w:keepLines/>
              <w:rPr>
                <w:rFonts w:cs="Arial"/>
                <w:sz w:val="18"/>
                <w:szCs w:val="18"/>
              </w:rPr>
            </w:pPr>
            <w:r>
              <w:rPr>
                <w:rFonts w:cs="Arial"/>
                <w:sz w:val="18"/>
                <w:szCs w:val="18"/>
              </w:rPr>
              <w:t>Bidders to provide ANPR operational reports such as end of day register of successful implementation of their ANPR functionality</w:t>
            </w:r>
          </w:p>
        </w:tc>
        <w:tc>
          <w:tcPr>
            <w:tcW w:w="501" w:type="dxa"/>
            <w:shd w:val="clear" w:color="auto" w:fill="auto"/>
          </w:tcPr>
          <w:p w:rsidR="00564867" w:rsidRPr="00E477E0" w:rsidRDefault="00564867" w:rsidP="00564867">
            <w:pPr>
              <w:keepLines/>
              <w:jc w:val="both"/>
              <w:rPr>
                <w:rFonts w:ascii="Arial Narrow" w:hAnsi="Arial Narrow" w:cs="Arial"/>
                <w:sz w:val="18"/>
                <w:szCs w:val="18"/>
              </w:rPr>
            </w:pPr>
          </w:p>
        </w:tc>
        <w:tc>
          <w:tcPr>
            <w:tcW w:w="501" w:type="dxa"/>
            <w:shd w:val="clear" w:color="auto" w:fill="auto"/>
          </w:tcPr>
          <w:p w:rsidR="00564867" w:rsidRPr="00E477E0" w:rsidRDefault="00564867" w:rsidP="00564867">
            <w:pPr>
              <w:keepLines/>
              <w:jc w:val="both"/>
              <w:rPr>
                <w:rFonts w:ascii="Arial Narrow" w:hAnsi="Arial Narrow" w:cs="Arial"/>
                <w:sz w:val="18"/>
                <w:szCs w:val="18"/>
              </w:rPr>
            </w:pPr>
          </w:p>
        </w:tc>
        <w:tc>
          <w:tcPr>
            <w:tcW w:w="2683"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567" w:type="dxa"/>
            <w:shd w:val="clear" w:color="auto" w:fill="auto"/>
            <w:vAlign w:val="center"/>
          </w:tcPr>
          <w:p w:rsidR="00564867" w:rsidRDefault="00564867" w:rsidP="005C5021">
            <w:pPr>
              <w:pStyle w:val="ListParagraph"/>
              <w:keepLines/>
              <w:widowControl/>
              <w:numPr>
                <w:ilvl w:val="1"/>
                <w:numId w:val="23"/>
              </w:numPr>
              <w:suppressAutoHyphens/>
              <w:ind w:right="175" w:hanging="792"/>
              <w:contextualSpacing/>
              <w:jc w:val="center"/>
              <w:rPr>
                <w:rFonts w:ascii="Arial Narrow" w:hAnsi="Arial Narrow" w:cs="Arial"/>
                <w:sz w:val="18"/>
                <w:szCs w:val="18"/>
              </w:rPr>
            </w:pPr>
          </w:p>
        </w:tc>
        <w:tc>
          <w:tcPr>
            <w:tcW w:w="4961" w:type="dxa"/>
            <w:shd w:val="clear" w:color="auto" w:fill="auto"/>
            <w:vAlign w:val="center"/>
          </w:tcPr>
          <w:p w:rsidR="00564867" w:rsidRDefault="00564867" w:rsidP="00564867">
            <w:pPr>
              <w:keepLines/>
              <w:rPr>
                <w:rFonts w:cs="Arial"/>
                <w:sz w:val="18"/>
                <w:szCs w:val="18"/>
              </w:rPr>
            </w:pPr>
            <w:r w:rsidRPr="000D397A">
              <w:rPr>
                <w:rFonts w:cs="Arial"/>
                <w:sz w:val="18"/>
                <w:szCs w:val="18"/>
              </w:rPr>
              <w:t xml:space="preserve">Bidder to provide </w:t>
            </w:r>
            <w:r>
              <w:rPr>
                <w:rFonts w:cs="Arial"/>
                <w:sz w:val="18"/>
                <w:szCs w:val="18"/>
              </w:rPr>
              <w:t>related documentation of</w:t>
            </w:r>
            <w:r w:rsidRPr="000D397A">
              <w:rPr>
                <w:rFonts w:cs="Arial"/>
                <w:sz w:val="18"/>
                <w:szCs w:val="18"/>
              </w:rPr>
              <w:t xml:space="preserve"> previous successful Implementation </w:t>
            </w:r>
            <w:r>
              <w:rPr>
                <w:rFonts w:cs="Arial"/>
                <w:sz w:val="18"/>
                <w:szCs w:val="18"/>
              </w:rPr>
              <w:t>of ANPR functionality.</w:t>
            </w:r>
          </w:p>
        </w:tc>
        <w:tc>
          <w:tcPr>
            <w:tcW w:w="501" w:type="dxa"/>
            <w:shd w:val="clear" w:color="auto" w:fill="auto"/>
          </w:tcPr>
          <w:p w:rsidR="00564867" w:rsidRPr="00E477E0" w:rsidRDefault="00564867" w:rsidP="00564867">
            <w:pPr>
              <w:keepLines/>
              <w:jc w:val="both"/>
              <w:rPr>
                <w:rFonts w:ascii="Arial Narrow" w:hAnsi="Arial Narrow" w:cs="Arial"/>
                <w:sz w:val="18"/>
                <w:szCs w:val="18"/>
              </w:rPr>
            </w:pPr>
          </w:p>
        </w:tc>
        <w:tc>
          <w:tcPr>
            <w:tcW w:w="501" w:type="dxa"/>
            <w:shd w:val="clear" w:color="auto" w:fill="auto"/>
          </w:tcPr>
          <w:p w:rsidR="00564867" w:rsidRPr="00E477E0" w:rsidRDefault="00564867" w:rsidP="00564867">
            <w:pPr>
              <w:keepLines/>
              <w:jc w:val="both"/>
              <w:rPr>
                <w:rFonts w:ascii="Arial Narrow" w:hAnsi="Arial Narrow" w:cs="Arial"/>
                <w:sz w:val="18"/>
                <w:szCs w:val="18"/>
              </w:rPr>
            </w:pPr>
          </w:p>
        </w:tc>
        <w:tc>
          <w:tcPr>
            <w:tcW w:w="2683" w:type="dxa"/>
            <w:shd w:val="clear" w:color="auto" w:fill="auto"/>
          </w:tcPr>
          <w:p w:rsidR="00564867" w:rsidRPr="00E477E0" w:rsidRDefault="00564867" w:rsidP="00564867">
            <w:pPr>
              <w:keepLines/>
              <w:jc w:val="both"/>
              <w:rPr>
                <w:rFonts w:ascii="Arial Narrow" w:hAnsi="Arial Narrow" w:cs="Arial"/>
                <w:sz w:val="18"/>
                <w:szCs w:val="18"/>
              </w:rPr>
            </w:pPr>
          </w:p>
        </w:tc>
      </w:tr>
    </w:tbl>
    <w:p w:rsidR="00564867" w:rsidRPr="0035052F" w:rsidRDefault="0035052F" w:rsidP="0035052F">
      <w:pPr>
        <w:widowControl/>
        <w:suppressAutoHyphens/>
        <w:spacing w:before="240" w:after="120"/>
        <w:jc w:val="both"/>
        <w:rPr>
          <w:rFonts w:cs="Arial"/>
          <w:b/>
          <w:sz w:val="19"/>
          <w:szCs w:val="19"/>
        </w:rPr>
      </w:pPr>
      <w:r>
        <w:rPr>
          <w:rFonts w:cs="Arial"/>
          <w:b/>
          <w:sz w:val="19"/>
          <w:szCs w:val="19"/>
        </w:rPr>
        <w:t xml:space="preserve">3.6 </w:t>
      </w:r>
      <w:r w:rsidR="00564867" w:rsidRPr="0035052F">
        <w:rPr>
          <w:rFonts w:cs="Arial"/>
          <w:b/>
          <w:sz w:val="19"/>
          <w:szCs w:val="19"/>
        </w:rPr>
        <w:t xml:space="preserve">TECHNICAL REQUIREMENTS </w:t>
      </w:r>
    </w:p>
    <w:p w:rsidR="00564867" w:rsidRPr="0035052F" w:rsidRDefault="0035052F" w:rsidP="0035052F">
      <w:pPr>
        <w:widowControl/>
        <w:suppressAutoHyphens/>
        <w:spacing w:before="80" w:after="80"/>
        <w:ind w:left="142"/>
        <w:jc w:val="both"/>
        <w:rPr>
          <w:rFonts w:cs="Arial"/>
          <w:sz w:val="19"/>
          <w:szCs w:val="19"/>
        </w:rPr>
      </w:pPr>
      <w:r>
        <w:rPr>
          <w:rFonts w:cs="Arial"/>
          <w:sz w:val="19"/>
          <w:szCs w:val="19"/>
        </w:rPr>
        <w:t xml:space="preserve">3.6.1 </w:t>
      </w:r>
      <w:r w:rsidR="00564867" w:rsidRPr="0035052F">
        <w:rPr>
          <w:rFonts w:cs="Arial"/>
          <w:sz w:val="19"/>
          <w:szCs w:val="19"/>
        </w:rPr>
        <w:t>The following general technical requirements apply:</w:t>
      </w:r>
    </w:p>
    <w:p w:rsidR="00564867" w:rsidRDefault="00564867" w:rsidP="00564867">
      <w:pPr>
        <w:pStyle w:val="ListParagraph"/>
        <w:spacing w:before="80" w:after="80"/>
        <w:ind w:left="432"/>
        <w:jc w:val="both"/>
        <w:rPr>
          <w:rFonts w:cs="Arial"/>
          <w:sz w:val="19"/>
          <w:szCs w:val="19"/>
        </w:rPr>
      </w:pPr>
    </w:p>
    <w:p w:rsidR="00564867" w:rsidRPr="002F060E" w:rsidRDefault="00564867" w:rsidP="00564867">
      <w:pPr>
        <w:pStyle w:val="ListParagraph"/>
        <w:spacing w:before="80" w:after="80"/>
        <w:ind w:left="360"/>
        <w:jc w:val="both"/>
        <w:rPr>
          <w:rFonts w:cs="Arial"/>
          <w:sz w:val="19"/>
          <w:szCs w:val="19"/>
        </w:rPr>
      </w:pPr>
      <w:r w:rsidRPr="002F060E">
        <w:rPr>
          <w:rFonts w:cs="Arial"/>
          <w:sz w:val="19"/>
          <w:szCs w:val="19"/>
        </w:rPr>
        <w:t>The evaluation of tenders will be done in terms of compliance with the following criteria. Tenders that do not comply with all the criteria below will not be evaluated further.</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677"/>
        <w:gridCol w:w="567"/>
        <w:gridCol w:w="567"/>
        <w:gridCol w:w="2694"/>
      </w:tblGrid>
      <w:tr w:rsidR="00564867" w:rsidRPr="00E477E0" w:rsidDel="000941C1" w:rsidTr="0035052F">
        <w:trPr>
          <w:trHeight w:val="624"/>
          <w:tblHeader/>
        </w:trPr>
        <w:tc>
          <w:tcPr>
            <w:tcW w:w="5527" w:type="dxa"/>
            <w:gridSpan w:val="2"/>
            <w:vMerge w:val="restart"/>
            <w:shd w:val="clear" w:color="auto" w:fill="D9D9D9"/>
            <w:vAlign w:val="center"/>
          </w:tcPr>
          <w:p w:rsidR="00564867" w:rsidRPr="00E477E0" w:rsidDel="000941C1" w:rsidRDefault="00564867" w:rsidP="00564867">
            <w:pPr>
              <w:keepLines/>
              <w:jc w:val="center"/>
              <w:rPr>
                <w:rFonts w:ascii="Arial Narrow" w:hAnsi="Arial Narrow" w:cs="Arial"/>
                <w:b/>
                <w:sz w:val="18"/>
                <w:szCs w:val="18"/>
              </w:rPr>
            </w:pPr>
            <w:r>
              <w:rPr>
                <w:rFonts w:ascii="Arial Narrow" w:hAnsi="Arial Narrow" w:cs="Arial"/>
                <w:b/>
                <w:sz w:val="18"/>
                <w:szCs w:val="18"/>
              </w:rPr>
              <w:t>Description</w:t>
            </w:r>
            <w:r w:rsidRPr="00E477E0">
              <w:rPr>
                <w:rFonts w:ascii="Arial Narrow" w:hAnsi="Arial Narrow" w:cs="Arial"/>
                <w:b/>
                <w:sz w:val="18"/>
                <w:szCs w:val="18"/>
              </w:rPr>
              <w:t xml:space="preserve"> </w:t>
            </w:r>
            <w:r>
              <w:rPr>
                <w:rFonts w:ascii="Arial Narrow" w:hAnsi="Arial Narrow" w:cs="Arial"/>
                <w:b/>
                <w:sz w:val="18"/>
                <w:szCs w:val="18"/>
              </w:rPr>
              <w:t>of r</w:t>
            </w:r>
            <w:r w:rsidRPr="00E477E0">
              <w:rPr>
                <w:rFonts w:ascii="Arial Narrow" w:hAnsi="Arial Narrow" w:cs="Arial"/>
                <w:b/>
                <w:sz w:val="18"/>
                <w:szCs w:val="18"/>
              </w:rPr>
              <w:t>equirements</w:t>
            </w:r>
          </w:p>
        </w:tc>
        <w:tc>
          <w:tcPr>
            <w:tcW w:w="3828" w:type="dxa"/>
            <w:gridSpan w:val="3"/>
            <w:shd w:val="clear" w:color="auto" w:fill="D9D9D9"/>
            <w:vAlign w:val="center"/>
          </w:tcPr>
          <w:p w:rsidR="00564867" w:rsidRPr="00E477E0" w:rsidDel="000941C1"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Please indicate with an “X” whether the offer complies with the requirements.</w:t>
            </w:r>
          </w:p>
        </w:tc>
      </w:tr>
      <w:tr w:rsidR="00564867" w:rsidRPr="00E477E0" w:rsidDel="000941C1" w:rsidTr="0035052F">
        <w:trPr>
          <w:trHeight w:val="340"/>
          <w:tblHeader/>
        </w:trPr>
        <w:tc>
          <w:tcPr>
            <w:tcW w:w="5527" w:type="dxa"/>
            <w:gridSpan w:val="2"/>
            <w:vMerge/>
            <w:shd w:val="clear" w:color="auto" w:fill="D9D9D9"/>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D9D9D9"/>
            <w:vAlign w:val="center"/>
          </w:tcPr>
          <w:p w:rsidR="00564867" w:rsidRPr="00E477E0" w:rsidDel="000941C1"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Yes</w:t>
            </w:r>
          </w:p>
        </w:tc>
        <w:tc>
          <w:tcPr>
            <w:tcW w:w="567" w:type="dxa"/>
            <w:shd w:val="clear" w:color="auto" w:fill="D9D9D9"/>
            <w:vAlign w:val="center"/>
          </w:tcPr>
          <w:p w:rsidR="00564867" w:rsidRPr="00E477E0" w:rsidDel="000941C1"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No</w:t>
            </w:r>
          </w:p>
        </w:tc>
        <w:tc>
          <w:tcPr>
            <w:tcW w:w="2694" w:type="dxa"/>
            <w:shd w:val="clear" w:color="auto" w:fill="D9D9D9"/>
            <w:vAlign w:val="center"/>
          </w:tcPr>
          <w:p w:rsidR="00564867" w:rsidRPr="00E477E0" w:rsidDel="000941C1"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Comment</w:t>
            </w:r>
          </w:p>
        </w:tc>
      </w:tr>
      <w:tr w:rsidR="00564867" w:rsidRPr="00E477E0" w:rsidDel="000941C1" w:rsidTr="0035052F">
        <w:trPr>
          <w:trHeight w:val="283"/>
        </w:trPr>
        <w:tc>
          <w:tcPr>
            <w:tcW w:w="9355" w:type="dxa"/>
            <w:gridSpan w:val="5"/>
            <w:shd w:val="clear" w:color="auto" w:fill="auto"/>
            <w:vAlign w:val="center"/>
          </w:tcPr>
          <w:p w:rsidR="00564867" w:rsidRPr="000D397A" w:rsidDel="000941C1" w:rsidRDefault="00564867" w:rsidP="00564867">
            <w:pPr>
              <w:keepLines/>
              <w:jc w:val="both"/>
              <w:rPr>
                <w:rFonts w:cs="Arial"/>
                <w:b/>
                <w:sz w:val="18"/>
                <w:szCs w:val="18"/>
              </w:rPr>
            </w:pPr>
            <w:r w:rsidRPr="000D397A">
              <w:rPr>
                <w:rFonts w:cs="Arial"/>
                <w:b/>
                <w:sz w:val="18"/>
                <w:szCs w:val="18"/>
              </w:rPr>
              <w:t>WINDOWS BASED TRAFFIC CONTRAVENTION MANAGEMENT SYSTEM - STATEMENT OF COMPLIANCE</w:t>
            </w: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Pr>
                <w:rFonts w:cs="Arial"/>
                <w:sz w:val="18"/>
                <w:szCs w:val="18"/>
              </w:rPr>
              <w:t>1</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color w:val="262626"/>
                <w:sz w:val="18"/>
                <w:szCs w:val="18"/>
              </w:rPr>
              <w:t>Multi</w:t>
            </w:r>
            <w:r w:rsidRPr="000D397A">
              <w:rPr>
                <w:rFonts w:cs="Arial"/>
                <w:color w:val="262626"/>
                <w:spacing w:val="-9"/>
                <w:sz w:val="18"/>
                <w:szCs w:val="18"/>
              </w:rPr>
              <w:t xml:space="preserve"> </w:t>
            </w:r>
            <w:r w:rsidRPr="000D397A">
              <w:rPr>
                <w:rFonts w:cs="Arial"/>
                <w:color w:val="262626"/>
                <w:sz w:val="18"/>
                <w:szCs w:val="18"/>
              </w:rPr>
              <w:t>user</w:t>
            </w:r>
            <w:r w:rsidRPr="000D397A">
              <w:rPr>
                <w:rFonts w:cs="Arial"/>
                <w:color w:val="262626"/>
                <w:spacing w:val="-6"/>
                <w:sz w:val="18"/>
                <w:szCs w:val="18"/>
              </w:rPr>
              <w:t xml:space="preserve"> </w:t>
            </w:r>
            <w:r w:rsidRPr="000D397A">
              <w:rPr>
                <w:rFonts w:cs="Arial"/>
                <w:color w:val="262626"/>
                <w:sz w:val="18"/>
                <w:szCs w:val="18"/>
              </w:rPr>
              <w:t>Traffic</w:t>
            </w:r>
            <w:r w:rsidRPr="000D397A">
              <w:rPr>
                <w:rFonts w:cs="Arial"/>
                <w:color w:val="262626"/>
                <w:spacing w:val="-6"/>
                <w:sz w:val="18"/>
                <w:szCs w:val="18"/>
              </w:rPr>
              <w:t xml:space="preserve"> </w:t>
            </w:r>
            <w:r w:rsidRPr="000D397A">
              <w:rPr>
                <w:rFonts w:cs="Arial"/>
                <w:color w:val="262626"/>
                <w:sz w:val="18"/>
                <w:szCs w:val="18"/>
              </w:rPr>
              <w:t>Contravention</w:t>
            </w:r>
            <w:r w:rsidRPr="000D397A">
              <w:rPr>
                <w:rFonts w:cs="Arial"/>
                <w:color w:val="262626"/>
                <w:spacing w:val="2"/>
                <w:sz w:val="18"/>
                <w:szCs w:val="18"/>
              </w:rPr>
              <w:t xml:space="preserve"> </w:t>
            </w:r>
            <w:r w:rsidRPr="000D397A">
              <w:rPr>
                <w:rFonts w:cs="Arial"/>
                <w:color w:val="262626"/>
                <w:sz w:val="18"/>
                <w:szCs w:val="18"/>
              </w:rPr>
              <w:t>System</w:t>
            </w:r>
            <w:r w:rsidRPr="000D397A">
              <w:rPr>
                <w:rFonts w:cs="Arial"/>
                <w:color w:val="262626"/>
                <w:spacing w:val="3"/>
                <w:sz w:val="18"/>
                <w:szCs w:val="18"/>
              </w:rPr>
              <w:t xml:space="preserve"> </w:t>
            </w:r>
            <w:r w:rsidRPr="000D397A">
              <w:rPr>
                <w:rFonts w:cs="Arial"/>
                <w:color w:val="262626"/>
                <w:sz w:val="18"/>
                <w:szCs w:val="18"/>
              </w:rPr>
              <w:t>to</w:t>
            </w:r>
            <w:r w:rsidRPr="000D397A">
              <w:rPr>
                <w:rFonts w:cs="Arial"/>
                <w:color w:val="262626"/>
                <w:spacing w:val="-15"/>
                <w:sz w:val="18"/>
                <w:szCs w:val="18"/>
              </w:rPr>
              <w:t xml:space="preserve"> </w:t>
            </w:r>
            <w:r w:rsidRPr="000D397A">
              <w:rPr>
                <w:rFonts w:cs="Arial"/>
                <w:color w:val="262626"/>
                <w:sz w:val="18"/>
                <w:szCs w:val="18"/>
              </w:rPr>
              <w:t>be</w:t>
            </w:r>
            <w:r w:rsidRPr="000D397A">
              <w:rPr>
                <w:rFonts w:cs="Arial"/>
                <w:color w:val="262626"/>
                <w:spacing w:val="-12"/>
                <w:sz w:val="18"/>
                <w:szCs w:val="18"/>
              </w:rPr>
              <w:t xml:space="preserve"> </w:t>
            </w:r>
            <w:r w:rsidRPr="000D397A">
              <w:rPr>
                <w:rFonts w:cs="Arial"/>
                <w:color w:val="262626"/>
                <w:sz w:val="18"/>
                <w:szCs w:val="18"/>
              </w:rPr>
              <w:t>installed</w:t>
            </w:r>
            <w:r w:rsidRPr="000D397A">
              <w:rPr>
                <w:rFonts w:cs="Arial"/>
                <w:color w:val="262626"/>
                <w:spacing w:val="-1"/>
                <w:sz w:val="18"/>
                <w:szCs w:val="18"/>
              </w:rPr>
              <w:t xml:space="preserve"> </w:t>
            </w:r>
            <w:r w:rsidRPr="000D397A">
              <w:rPr>
                <w:rFonts w:cs="Arial"/>
                <w:color w:val="262626"/>
                <w:sz w:val="18"/>
                <w:szCs w:val="18"/>
              </w:rPr>
              <w:t>on</w:t>
            </w:r>
            <w:r w:rsidRPr="000D397A">
              <w:rPr>
                <w:rFonts w:cs="Arial"/>
                <w:color w:val="262626"/>
                <w:spacing w:val="-16"/>
                <w:sz w:val="18"/>
                <w:szCs w:val="18"/>
              </w:rPr>
              <w:t xml:space="preserve"> </w:t>
            </w:r>
            <w:r>
              <w:rPr>
                <w:rFonts w:cs="Arial"/>
                <w:color w:val="262626"/>
                <w:sz w:val="18"/>
                <w:szCs w:val="18"/>
              </w:rPr>
              <w:t>a server provided by the NALEDI LOCAL MUNICIPALITY.</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jc w:val="center"/>
              <w:rPr>
                <w:rFonts w:cs="Arial"/>
                <w:sz w:val="18"/>
                <w:szCs w:val="18"/>
              </w:rPr>
            </w:pPr>
            <w:r>
              <w:rPr>
                <w:rFonts w:cs="Arial"/>
                <w:sz w:val="18"/>
                <w:szCs w:val="18"/>
              </w:rPr>
              <w:t>2</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sz w:val="18"/>
                <w:szCs w:val="18"/>
              </w:rPr>
              <w:t>Must be able to run single sign on as per auditor general requirements.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tabs>
                <w:tab w:val="left" w:pos="272"/>
                <w:tab w:val="left" w:pos="2538"/>
              </w:tabs>
              <w:suppressAutoHyphens/>
              <w:ind w:right="176"/>
              <w:contextualSpacing/>
              <w:jc w:val="center"/>
              <w:rPr>
                <w:rFonts w:cs="Arial"/>
                <w:sz w:val="18"/>
                <w:szCs w:val="18"/>
              </w:rPr>
            </w:pPr>
            <w:r w:rsidRPr="0035052F">
              <w:rPr>
                <w:rFonts w:cs="Arial"/>
                <w:sz w:val="18"/>
                <w:szCs w:val="18"/>
              </w:rPr>
              <w:t>3</w:t>
            </w:r>
          </w:p>
        </w:tc>
        <w:tc>
          <w:tcPr>
            <w:tcW w:w="4677" w:type="dxa"/>
            <w:shd w:val="clear" w:color="auto" w:fill="auto"/>
          </w:tcPr>
          <w:p w:rsidR="00564867" w:rsidRPr="00D41A71" w:rsidDel="000941C1" w:rsidRDefault="00564867" w:rsidP="00564867">
            <w:pPr>
              <w:keepLines/>
              <w:jc w:val="both"/>
              <w:rPr>
                <w:rFonts w:cs="Arial"/>
                <w:sz w:val="18"/>
                <w:szCs w:val="18"/>
              </w:rPr>
            </w:pPr>
            <w:r w:rsidRPr="00D41A71">
              <w:rPr>
                <w:rFonts w:cs="Arial"/>
                <w:sz w:val="18"/>
                <w:szCs w:val="18"/>
              </w:rPr>
              <w:t xml:space="preserve">The application must be </w:t>
            </w:r>
            <w:proofErr w:type="spellStart"/>
            <w:r w:rsidRPr="00D41A71">
              <w:rPr>
                <w:rFonts w:cs="Arial"/>
                <w:sz w:val="18"/>
                <w:szCs w:val="18"/>
              </w:rPr>
              <w:t>mSCOA</w:t>
            </w:r>
            <w:proofErr w:type="spellEnd"/>
            <w:r w:rsidRPr="00D41A71">
              <w:rPr>
                <w:rFonts w:cs="Arial"/>
                <w:sz w:val="18"/>
                <w:szCs w:val="18"/>
              </w:rPr>
              <w:t xml:space="preserve">, compliant and integrate seamlessly into </w:t>
            </w:r>
            <w:proofErr w:type="gramStart"/>
            <w:r w:rsidRPr="00D41A71">
              <w:rPr>
                <w:rFonts w:cs="Arial"/>
                <w:sz w:val="18"/>
                <w:szCs w:val="18"/>
              </w:rPr>
              <w:t xml:space="preserve">the </w:t>
            </w:r>
            <w:r>
              <w:rPr>
                <w:rFonts w:cs="Arial"/>
                <w:sz w:val="18"/>
                <w:szCs w:val="18"/>
              </w:rPr>
              <w:t>...............................</w:t>
            </w:r>
            <w:proofErr w:type="gramEnd"/>
            <w:r w:rsidRPr="00D41A71">
              <w:rPr>
                <w:rFonts w:cs="Arial"/>
                <w:sz w:val="18"/>
                <w:szCs w:val="18"/>
              </w:rPr>
              <w:t xml:space="preserve"> Financial System.</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4</w:t>
            </w:r>
          </w:p>
        </w:tc>
        <w:tc>
          <w:tcPr>
            <w:tcW w:w="4677" w:type="dxa"/>
            <w:shd w:val="clear" w:color="auto" w:fill="auto"/>
          </w:tcPr>
          <w:p w:rsidR="00564867" w:rsidRPr="00D41A71" w:rsidDel="000941C1" w:rsidRDefault="00564867" w:rsidP="00564867">
            <w:pPr>
              <w:keepLines/>
              <w:jc w:val="both"/>
              <w:rPr>
                <w:rFonts w:cs="Arial"/>
                <w:sz w:val="18"/>
                <w:szCs w:val="18"/>
              </w:rPr>
            </w:pPr>
            <w:r w:rsidRPr="00D41A71">
              <w:rPr>
                <w:rFonts w:cs="Arial"/>
                <w:sz w:val="18"/>
                <w:szCs w:val="18"/>
              </w:rPr>
              <w:t>Provide technology for remote pay points and court administration;</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5</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sz w:val="18"/>
                <w:szCs w:val="18"/>
              </w:rPr>
              <w:t>Must be able to Indicate user captured transactions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6</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sz w:val="18"/>
                <w:szCs w:val="18"/>
              </w:rPr>
              <w:t>Interface for the uploading of camera offences from any type of TCSP approved digital cameras;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7</w:t>
            </w:r>
          </w:p>
        </w:tc>
        <w:tc>
          <w:tcPr>
            <w:tcW w:w="4677" w:type="dxa"/>
            <w:shd w:val="clear" w:color="auto" w:fill="auto"/>
          </w:tcPr>
          <w:p w:rsidR="00564867" w:rsidRPr="000D397A" w:rsidDel="000941C1" w:rsidRDefault="00564867" w:rsidP="00564867">
            <w:pPr>
              <w:keepLines/>
              <w:tabs>
                <w:tab w:val="left" w:pos="1451"/>
              </w:tabs>
              <w:rPr>
                <w:rFonts w:cs="Arial"/>
                <w:sz w:val="18"/>
                <w:szCs w:val="18"/>
              </w:rPr>
            </w:pPr>
            <w:r w:rsidRPr="000D397A">
              <w:rPr>
                <w:rFonts w:cs="Arial"/>
                <w:sz w:val="18"/>
                <w:szCs w:val="18"/>
              </w:rPr>
              <w:t>Maintaining a database of camera offence images for enquiry and court evidence</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8</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sz w:val="18"/>
                <w:szCs w:val="18"/>
              </w:rPr>
              <w:t>Interface to e-</w:t>
            </w:r>
            <w:proofErr w:type="spellStart"/>
            <w:r w:rsidRPr="000D397A">
              <w:rPr>
                <w:rFonts w:cs="Arial"/>
                <w:sz w:val="18"/>
                <w:szCs w:val="18"/>
              </w:rPr>
              <w:t>NaTIS</w:t>
            </w:r>
            <w:proofErr w:type="spellEnd"/>
            <w:r w:rsidRPr="000D397A">
              <w:rPr>
                <w:rFonts w:cs="Arial"/>
                <w:sz w:val="18"/>
                <w:szCs w:val="18"/>
              </w:rPr>
              <w:t xml:space="preserve"> and/or alternative databases for obtaining offender name and address details;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9</w:t>
            </w:r>
          </w:p>
        </w:tc>
        <w:tc>
          <w:tcPr>
            <w:tcW w:w="4677" w:type="dxa"/>
            <w:shd w:val="clear" w:color="auto" w:fill="auto"/>
          </w:tcPr>
          <w:p w:rsidR="00564867" w:rsidRPr="000D397A" w:rsidDel="000941C1" w:rsidRDefault="00564867" w:rsidP="00564867">
            <w:pPr>
              <w:keepLines/>
              <w:tabs>
                <w:tab w:val="left" w:pos="960"/>
              </w:tabs>
              <w:jc w:val="both"/>
              <w:rPr>
                <w:rFonts w:cs="Arial"/>
                <w:sz w:val="18"/>
                <w:szCs w:val="18"/>
              </w:rPr>
            </w:pPr>
            <w:r w:rsidRPr="000D397A">
              <w:rPr>
                <w:rFonts w:cs="Arial"/>
                <w:sz w:val="18"/>
                <w:szCs w:val="18"/>
              </w:rPr>
              <w:t>Printing of notices for camera offence in terms of Section 341 of the Criminal Procedures Act 51 of 1977. Each camera notice must have the camera offence image included on the notice mailer;</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10</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sz w:val="18"/>
                <w:szCs w:val="18"/>
              </w:rPr>
              <w:t>Generating and printing of summonses in terms of Section 54 of the Criminal Procedures Act 51 of 1977 as well as allocation of summons and server management;</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11</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sz w:val="18"/>
                <w:szCs w:val="18"/>
              </w:rPr>
              <w:t xml:space="preserve">Online Cashier facilities and interfaces for verified payments with electronic payment service providers ea. </w:t>
            </w:r>
            <w:proofErr w:type="spellStart"/>
            <w:r w:rsidRPr="000D397A">
              <w:rPr>
                <w:rFonts w:cs="Arial"/>
                <w:sz w:val="18"/>
                <w:szCs w:val="18"/>
              </w:rPr>
              <w:t>EasyPay</w:t>
            </w:r>
            <w:proofErr w:type="spellEnd"/>
            <w:r w:rsidRPr="000D397A">
              <w:rPr>
                <w:rFonts w:cs="Arial"/>
                <w:sz w:val="18"/>
                <w:szCs w:val="18"/>
              </w:rPr>
              <w:t xml:space="preserve">, Banks &amp; SA Post Office, </w:t>
            </w:r>
            <w:proofErr w:type="spellStart"/>
            <w:r w:rsidRPr="000D397A">
              <w:rPr>
                <w:rFonts w:cs="Arial"/>
                <w:sz w:val="18"/>
                <w:szCs w:val="18"/>
              </w:rPr>
              <w:t>etc</w:t>
            </w:r>
            <w:proofErr w:type="spellEnd"/>
            <w:r w:rsidRPr="000D397A">
              <w:rPr>
                <w:rFonts w:cs="Arial"/>
                <w:sz w:val="18"/>
                <w:szCs w:val="18"/>
              </w:rPr>
              <w:t>;</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12</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sz w:val="18"/>
                <w:szCs w:val="18"/>
              </w:rPr>
              <w:t>Court related documentation and Criminal Case Registers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13</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sz w:val="18"/>
                <w:szCs w:val="18"/>
              </w:rPr>
              <w:t>Admission of Guilt and Spot Fine Register, Warrant of Arrest and related register</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14</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sz w:val="18"/>
                <w:szCs w:val="18"/>
              </w:rPr>
              <w:t>Roadblock assistance software — offline and/or on-line</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15</w:t>
            </w:r>
          </w:p>
        </w:tc>
        <w:tc>
          <w:tcPr>
            <w:tcW w:w="4677" w:type="dxa"/>
            <w:shd w:val="clear" w:color="auto" w:fill="auto"/>
          </w:tcPr>
          <w:p w:rsidR="00564867" w:rsidRPr="000D397A" w:rsidDel="000941C1" w:rsidRDefault="00564867" w:rsidP="00564867">
            <w:pPr>
              <w:keepLines/>
              <w:jc w:val="both"/>
              <w:rPr>
                <w:rFonts w:cs="Arial"/>
                <w:sz w:val="18"/>
                <w:szCs w:val="18"/>
              </w:rPr>
            </w:pPr>
            <w:r w:rsidRPr="000D397A">
              <w:rPr>
                <w:rFonts w:cs="Arial"/>
                <w:sz w:val="18"/>
                <w:szCs w:val="18"/>
              </w:rPr>
              <w:t>Comprehensive Management Reporting and Graphs;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16</w:t>
            </w:r>
          </w:p>
        </w:tc>
        <w:tc>
          <w:tcPr>
            <w:tcW w:w="4677" w:type="dxa"/>
            <w:shd w:val="clear" w:color="auto" w:fill="auto"/>
          </w:tcPr>
          <w:p w:rsidR="00564867" w:rsidRPr="000D397A" w:rsidRDefault="00564867" w:rsidP="00564867">
            <w:pPr>
              <w:rPr>
                <w:rFonts w:cs="Arial"/>
                <w:sz w:val="18"/>
                <w:szCs w:val="18"/>
              </w:rPr>
            </w:pPr>
            <w:r w:rsidRPr="000D397A">
              <w:rPr>
                <w:rFonts w:cs="Arial"/>
                <w:sz w:val="18"/>
                <w:szCs w:val="18"/>
              </w:rPr>
              <w:t>Service level agreement for user support helpdesk, training, support and system maintenance and new releases;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17</w:t>
            </w:r>
          </w:p>
        </w:tc>
        <w:tc>
          <w:tcPr>
            <w:tcW w:w="4677" w:type="dxa"/>
            <w:shd w:val="clear" w:color="auto" w:fill="auto"/>
          </w:tcPr>
          <w:p w:rsidR="00564867" w:rsidRPr="000D397A" w:rsidRDefault="00564867" w:rsidP="00564867">
            <w:pPr>
              <w:rPr>
                <w:rFonts w:cs="Arial"/>
                <w:sz w:val="18"/>
                <w:szCs w:val="18"/>
              </w:rPr>
            </w:pPr>
            <w:r w:rsidRPr="000D397A">
              <w:rPr>
                <w:rFonts w:cs="Arial"/>
                <w:sz w:val="18"/>
                <w:szCs w:val="18"/>
              </w:rPr>
              <w:t>Maintenance of updates of electronic charge sheets;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18</w:t>
            </w:r>
          </w:p>
        </w:tc>
        <w:tc>
          <w:tcPr>
            <w:tcW w:w="4677" w:type="dxa"/>
            <w:shd w:val="clear" w:color="auto" w:fill="auto"/>
          </w:tcPr>
          <w:p w:rsidR="00564867" w:rsidRPr="000D397A" w:rsidRDefault="00564867" w:rsidP="00564867">
            <w:pPr>
              <w:rPr>
                <w:rFonts w:cs="Arial"/>
                <w:sz w:val="18"/>
                <w:szCs w:val="18"/>
              </w:rPr>
            </w:pPr>
            <w:r w:rsidRPr="000D397A">
              <w:rPr>
                <w:rFonts w:cs="Arial"/>
                <w:sz w:val="18"/>
                <w:szCs w:val="18"/>
              </w:rPr>
              <w:t xml:space="preserve">Tracing of offenders and call </w:t>
            </w:r>
            <w:proofErr w:type="spellStart"/>
            <w:r w:rsidRPr="000D397A">
              <w:rPr>
                <w:rFonts w:cs="Arial"/>
                <w:sz w:val="18"/>
                <w:szCs w:val="18"/>
              </w:rPr>
              <w:t>centre</w:t>
            </w:r>
            <w:proofErr w:type="spellEnd"/>
            <w:r w:rsidRPr="000D397A">
              <w:rPr>
                <w:rFonts w:cs="Arial"/>
                <w:sz w:val="18"/>
                <w:szCs w:val="18"/>
              </w:rPr>
              <w:t xml:space="preserve"> support functionality;</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19</w:t>
            </w:r>
          </w:p>
        </w:tc>
        <w:tc>
          <w:tcPr>
            <w:tcW w:w="4677" w:type="dxa"/>
            <w:shd w:val="clear" w:color="auto" w:fill="auto"/>
          </w:tcPr>
          <w:p w:rsidR="00564867" w:rsidRPr="000D397A" w:rsidRDefault="00564867" w:rsidP="00564867">
            <w:pPr>
              <w:rPr>
                <w:rFonts w:cs="Arial"/>
                <w:sz w:val="18"/>
                <w:szCs w:val="18"/>
              </w:rPr>
            </w:pPr>
            <w:r w:rsidRPr="000D397A">
              <w:rPr>
                <w:rFonts w:cs="Arial"/>
                <w:sz w:val="18"/>
                <w:szCs w:val="18"/>
              </w:rPr>
              <w:t>Track record of successful installations.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20</w:t>
            </w:r>
          </w:p>
        </w:tc>
        <w:tc>
          <w:tcPr>
            <w:tcW w:w="4677" w:type="dxa"/>
            <w:shd w:val="clear" w:color="auto" w:fill="auto"/>
          </w:tcPr>
          <w:p w:rsidR="00564867" w:rsidRPr="000D397A" w:rsidRDefault="00564867" w:rsidP="00564867">
            <w:pPr>
              <w:rPr>
                <w:rFonts w:cs="Arial"/>
                <w:sz w:val="18"/>
                <w:szCs w:val="18"/>
              </w:rPr>
            </w:pPr>
            <w:r w:rsidRPr="000D397A">
              <w:rPr>
                <w:rFonts w:cs="Arial"/>
                <w:sz w:val="18"/>
                <w:szCs w:val="18"/>
              </w:rPr>
              <w:t>Provide Pound Management System</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21</w:t>
            </w:r>
          </w:p>
        </w:tc>
        <w:tc>
          <w:tcPr>
            <w:tcW w:w="4677" w:type="dxa"/>
            <w:shd w:val="clear" w:color="auto" w:fill="auto"/>
          </w:tcPr>
          <w:p w:rsidR="00564867" w:rsidRPr="000D397A" w:rsidRDefault="00564867" w:rsidP="00564867">
            <w:pPr>
              <w:rPr>
                <w:rFonts w:cs="Arial"/>
                <w:sz w:val="18"/>
                <w:szCs w:val="18"/>
              </w:rPr>
            </w:pPr>
            <w:r w:rsidRPr="000D397A">
              <w:rPr>
                <w:rFonts w:cs="Arial"/>
                <w:sz w:val="18"/>
                <w:szCs w:val="18"/>
              </w:rPr>
              <w:t>Provide Public Transport Disc Module for the issuing of Discs to Taxis operating in the jurisdiction of the Metro</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22</w:t>
            </w:r>
          </w:p>
        </w:tc>
        <w:tc>
          <w:tcPr>
            <w:tcW w:w="4677" w:type="dxa"/>
            <w:shd w:val="clear" w:color="auto" w:fill="auto"/>
          </w:tcPr>
          <w:p w:rsidR="00564867" w:rsidRPr="000D397A" w:rsidRDefault="00564867" w:rsidP="00564867">
            <w:pPr>
              <w:rPr>
                <w:rFonts w:cs="Arial"/>
                <w:sz w:val="18"/>
                <w:szCs w:val="18"/>
              </w:rPr>
            </w:pPr>
            <w:r w:rsidRPr="000D397A">
              <w:rPr>
                <w:rFonts w:cs="Arial"/>
                <w:sz w:val="18"/>
                <w:szCs w:val="18"/>
              </w:rPr>
              <w:t>Accident Management System to record accidents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23</w:t>
            </w:r>
          </w:p>
        </w:tc>
        <w:tc>
          <w:tcPr>
            <w:tcW w:w="4677" w:type="dxa"/>
            <w:shd w:val="clear" w:color="auto" w:fill="auto"/>
          </w:tcPr>
          <w:p w:rsidR="00564867" w:rsidRPr="000D397A" w:rsidRDefault="00564867" w:rsidP="00564867">
            <w:pPr>
              <w:rPr>
                <w:rFonts w:cs="Arial"/>
                <w:sz w:val="18"/>
                <w:szCs w:val="18"/>
              </w:rPr>
            </w:pPr>
            <w:proofErr w:type="spellStart"/>
            <w:r w:rsidRPr="000D397A">
              <w:rPr>
                <w:rFonts w:cs="Arial"/>
                <w:sz w:val="18"/>
                <w:szCs w:val="18"/>
              </w:rPr>
              <w:t>ViewFines</w:t>
            </w:r>
            <w:proofErr w:type="spellEnd"/>
            <w:r w:rsidRPr="000D397A">
              <w:rPr>
                <w:rFonts w:cs="Arial"/>
                <w:sz w:val="18"/>
                <w:szCs w:val="18"/>
              </w:rPr>
              <w:t xml:space="preserve"> Website to assist the public with the viewing of their fines and to increase fine payment rates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r w:rsidR="00564867" w:rsidRPr="00E477E0" w:rsidDel="000941C1" w:rsidTr="0035052F">
        <w:trPr>
          <w:trHeight w:val="283"/>
        </w:trPr>
        <w:tc>
          <w:tcPr>
            <w:tcW w:w="850" w:type="dxa"/>
            <w:shd w:val="clear" w:color="auto" w:fill="auto"/>
            <w:vAlign w:val="center"/>
          </w:tcPr>
          <w:p w:rsidR="00564867" w:rsidRPr="0035052F" w:rsidDel="000941C1" w:rsidRDefault="0035052F" w:rsidP="0035052F">
            <w:pPr>
              <w:keepLines/>
              <w:widowControl/>
              <w:suppressAutoHyphens/>
              <w:contextualSpacing/>
              <w:jc w:val="center"/>
              <w:rPr>
                <w:rFonts w:cs="Arial"/>
                <w:sz w:val="18"/>
                <w:szCs w:val="18"/>
              </w:rPr>
            </w:pPr>
            <w:r w:rsidRPr="0035052F">
              <w:rPr>
                <w:rFonts w:cs="Arial"/>
                <w:sz w:val="18"/>
                <w:szCs w:val="18"/>
              </w:rPr>
              <w:t>24</w:t>
            </w:r>
          </w:p>
        </w:tc>
        <w:tc>
          <w:tcPr>
            <w:tcW w:w="4677" w:type="dxa"/>
            <w:shd w:val="clear" w:color="auto" w:fill="auto"/>
          </w:tcPr>
          <w:p w:rsidR="00564867" w:rsidRPr="000D397A" w:rsidRDefault="00564867" w:rsidP="00564867">
            <w:pPr>
              <w:rPr>
                <w:rFonts w:cs="Arial"/>
                <w:sz w:val="18"/>
                <w:szCs w:val="18"/>
              </w:rPr>
            </w:pPr>
            <w:r w:rsidRPr="000D397A">
              <w:rPr>
                <w:rFonts w:cs="Arial"/>
                <w:sz w:val="18"/>
                <w:szCs w:val="18"/>
              </w:rPr>
              <w:t xml:space="preserve">Call </w:t>
            </w:r>
            <w:proofErr w:type="spellStart"/>
            <w:r w:rsidRPr="000D397A">
              <w:rPr>
                <w:rFonts w:cs="Arial"/>
                <w:sz w:val="18"/>
                <w:szCs w:val="18"/>
              </w:rPr>
              <w:t>centre</w:t>
            </w:r>
            <w:proofErr w:type="spellEnd"/>
            <w:r w:rsidRPr="000D397A">
              <w:rPr>
                <w:rFonts w:cs="Arial"/>
                <w:sz w:val="18"/>
                <w:szCs w:val="18"/>
              </w:rPr>
              <w:t xml:space="preserve"> functionality to increase fine payment rates</w:t>
            </w: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567" w:type="dxa"/>
            <w:shd w:val="clear" w:color="auto" w:fill="auto"/>
          </w:tcPr>
          <w:p w:rsidR="00564867" w:rsidRPr="00E477E0" w:rsidDel="000941C1" w:rsidRDefault="00564867" w:rsidP="00564867">
            <w:pPr>
              <w:keepLines/>
              <w:jc w:val="both"/>
              <w:rPr>
                <w:rFonts w:ascii="Arial Narrow" w:hAnsi="Arial Narrow" w:cs="Arial"/>
                <w:sz w:val="18"/>
                <w:szCs w:val="18"/>
              </w:rPr>
            </w:pPr>
          </w:p>
        </w:tc>
        <w:tc>
          <w:tcPr>
            <w:tcW w:w="2694" w:type="dxa"/>
            <w:shd w:val="clear" w:color="auto" w:fill="auto"/>
          </w:tcPr>
          <w:p w:rsidR="00564867" w:rsidRPr="00E477E0" w:rsidDel="000941C1" w:rsidRDefault="00564867" w:rsidP="00564867">
            <w:pPr>
              <w:keepLines/>
              <w:jc w:val="both"/>
              <w:rPr>
                <w:rFonts w:ascii="Arial Narrow" w:hAnsi="Arial Narrow" w:cs="Arial"/>
                <w:sz w:val="18"/>
                <w:szCs w:val="18"/>
              </w:rPr>
            </w:pPr>
          </w:p>
        </w:tc>
      </w:tr>
    </w:tbl>
    <w:p w:rsidR="0035052F" w:rsidRDefault="0035052F" w:rsidP="0035052F">
      <w:pPr>
        <w:pStyle w:val="ListParagraph"/>
        <w:keepNext/>
        <w:keepLines/>
        <w:spacing w:before="240" w:after="120"/>
        <w:jc w:val="both"/>
        <w:rPr>
          <w:rFonts w:cs="Arial"/>
          <w:b/>
          <w:sz w:val="19"/>
          <w:szCs w:val="19"/>
        </w:rPr>
      </w:pPr>
    </w:p>
    <w:p w:rsidR="0035052F" w:rsidRDefault="0035052F" w:rsidP="0035052F">
      <w:pPr>
        <w:pStyle w:val="ListParagraph"/>
        <w:keepNext/>
        <w:keepLines/>
        <w:spacing w:before="240" w:after="120"/>
        <w:jc w:val="both"/>
        <w:rPr>
          <w:rFonts w:cs="Arial"/>
          <w:b/>
          <w:sz w:val="19"/>
          <w:szCs w:val="19"/>
        </w:rPr>
      </w:pPr>
    </w:p>
    <w:p w:rsidR="0035052F" w:rsidRDefault="0035052F" w:rsidP="0035052F">
      <w:pPr>
        <w:pStyle w:val="ListParagraph"/>
        <w:keepNext/>
        <w:keepLines/>
        <w:spacing w:before="240" w:after="120"/>
        <w:jc w:val="both"/>
        <w:rPr>
          <w:rFonts w:cs="Arial"/>
          <w:b/>
          <w:sz w:val="19"/>
          <w:szCs w:val="19"/>
        </w:rPr>
      </w:pPr>
    </w:p>
    <w:p w:rsidR="0035052F" w:rsidRDefault="0035052F" w:rsidP="0035052F">
      <w:pPr>
        <w:pStyle w:val="ListParagraph"/>
        <w:keepNext/>
        <w:keepLines/>
        <w:spacing w:before="240" w:after="120"/>
        <w:jc w:val="both"/>
        <w:rPr>
          <w:rFonts w:cs="Arial"/>
          <w:b/>
          <w:sz w:val="19"/>
          <w:szCs w:val="19"/>
        </w:rPr>
      </w:pPr>
    </w:p>
    <w:p w:rsidR="00564867" w:rsidRPr="0035052F" w:rsidRDefault="0035052F" w:rsidP="0035052F">
      <w:pPr>
        <w:pStyle w:val="ListParagraph"/>
        <w:keepNext/>
        <w:keepLines/>
        <w:spacing w:before="240" w:after="120"/>
        <w:jc w:val="both"/>
        <w:rPr>
          <w:rFonts w:cs="Arial"/>
          <w:sz w:val="19"/>
          <w:szCs w:val="19"/>
        </w:rPr>
      </w:pPr>
      <w:r>
        <w:rPr>
          <w:rFonts w:cs="Arial"/>
          <w:b/>
          <w:sz w:val="19"/>
          <w:szCs w:val="19"/>
        </w:rPr>
        <w:t>3.</w:t>
      </w:r>
      <w:r w:rsidR="00564867">
        <w:rPr>
          <w:rFonts w:cs="Arial"/>
          <w:b/>
          <w:sz w:val="19"/>
          <w:szCs w:val="19"/>
        </w:rPr>
        <w:t xml:space="preserve">7.2 </w:t>
      </w:r>
      <w:r w:rsidR="00564867" w:rsidRPr="004F7933">
        <w:rPr>
          <w:rFonts w:cs="Arial"/>
          <w:sz w:val="19"/>
          <w:szCs w:val="19"/>
        </w:rPr>
        <w:t xml:space="preserve">The following technical requirements apply for the </w:t>
      </w:r>
      <w:r w:rsidR="00564867">
        <w:rPr>
          <w:rFonts w:cs="Arial"/>
          <w:b/>
          <w:sz w:val="19"/>
          <w:szCs w:val="19"/>
        </w:rPr>
        <w:t>Traffic Contravention Management System</w:t>
      </w:r>
      <w:r w:rsidR="00564867" w:rsidRPr="004F7933">
        <w:rPr>
          <w:rFonts w:cs="Arial"/>
          <w:sz w:val="19"/>
          <w:szCs w:val="19"/>
        </w:rPr>
        <w:t>:</w:t>
      </w:r>
    </w:p>
    <w:tbl>
      <w:tblPr>
        <w:tblW w:w="92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4754"/>
        <w:gridCol w:w="500"/>
        <w:gridCol w:w="496"/>
        <w:gridCol w:w="2571"/>
      </w:tblGrid>
      <w:tr w:rsidR="00564867" w:rsidRPr="00E477E0" w:rsidTr="00564867">
        <w:trPr>
          <w:trHeight w:val="510"/>
        </w:trPr>
        <w:tc>
          <w:tcPr>
            <w:tcW w:w="5646" w:type="dxa"/>
            <w:gridSpan w:val="2"/>
            <w:vMerge w:val="restart"/>
            <w:shd w:val="clear" w:color="auto" w:fill="D9D9D9"/>
            <w:vAlign w:val="center"/>
          </w:tcPr>
          <w:p w:rsidR="00564867" w:rsidRPr="00E477E0" w:rsidRDefault="00564867" w:rsidP="00564867">
            <w:pPr>
              <w:keepLines/>
              <w:jc w:val="center"/>
              <w:rPr>
                <w:rFonts w:ascii="Arial Narrow" w:hAnsi="Arial Narrow" w:cs="Arial"/>
                <w:b/>
                <w:sz w:val="18"/>
                <w:szCs w:val="18"/>
              </w:rPr>
            </w:pPr>
            <w:r>
              <w:rPr>
                <w:rFonts w:ascii="Arial Narrow" w:hAnsi="Arial Narrow" w:cs="Arial"/>
                <w:b/>
                <w:sz w:val="18"/>
                <w:szCs w:val="18"/>
              </w:rPr>
              <w:t>Description</w:t>
            </w:r>
            <w:r w:rsidRPr="00E477E0">
              <w:rPr>
                <w:rFonts w:ascii="Arial Narrow" w:hAnsi="Arial Narrow" w:cs="Arial"/>
                <w:b/>
                <w:sz w:val="18"/>
                <w:szCs w:val="18"/>
              </w:rPr>
              <w:t xml:space="preserve"> </w:t>
            </w:r>
            <w:r>
              <w:rPr>
                <w:rFonts w:ascii="Arial Narrow" w:hAnsi="Arial Narrow" w:cs="Arial"/>
                <w:b/>
                <w:sz w:val="18"/>
                <w:szCs w:val="18"/>
              </w:rPr>
              <w:t>of r</w:t>
            </w:r>
            <w:r w:rsidRPr="00E477E0">
              <w:rPr>
                <w:rFonts w:ascii="Arial Narrow" w:hAnsi="Arial Narrow" w:cs="Arial"/>
                <w:b/>
                <w:sz w:val="18"/>
                <w:szCs w:val="18"/>
              </w:rPr>
              <w:t>equirements</w:t>
            </w:r>
          </w:p>
        </w:tc>
        <w:tc>
          <w:tcPr>
            <w:tcW w:w="3567" w:type="dxa"/>
            <w:gridSpan w:val="3"/>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Please indicate with an “X” whether the offer complies with the requirements.</w:t>
            </w:r>
          </w:p>
        </w:tc>
      </w:tr>
      <w:tr w:rsidR="00564867" w:rsidRPr="00E477E0" w:rsidTr="00564867">
        <w:trPr>
          <w:trHeight w:val="340"/>
        </w:trPr>
        <w:tc>
          <w:tcPr>
            <w:tcW w:w="5646" w:type="dxa"/>
            <w:gridSpan w:val="2"/>
            <w:vMerge/>
            <w:shd w:val="clear" w:color="auto" w:fill="D9D9D9"/>
            <w:vAlign w:val="center"/>
          </w:tcPr>
          <w:p w:rsidR="00564867" w:rsidRPr="00E477E0" w:rsidRDefault="00564867" w:rsidP="00564867">
            <w:pPr>
              <w:keepLines/>
              <w:jc w:val="center"/>
              <w:rPr>
                <w:rFonts w:ascii="Arial Narrow" w:hAnsi="Arial Narrow" w:cs="Arial"/>
                <w:sz w:val="18"/>
                <w:szCs w:val="18"/>
              </w:rPr>
            </w:pPr>
          </w:p>
        </w:tc>
        <w:tc>
          <w:tcPr>
            <w:tcW w:w="500"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Yes</w:t>
            </w:r>
          </w:p>
        </w:tc>
        <w:tc>
          <w:tcPr>
            <w:tcW w:w="496"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No</w:t>
            </w:r>
          </w:p>
        </w:tc>
        <w:tc>
          <w:tcPr>
            <w:tcW w:w="2571"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Comment</w:t>
            </w: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1.</w:t>
            </w:r>
          </w:p>
        </w:tc>
        <w:tc>
          <w:tcPr>
            <w:tcW w:w="4754" w:type="dxa"/>
            <w:shd w:val="clear" w:color="auto" w:fill="auto"/>
            <w:vAlign w:val="center"/>
          </w:tcPr>
          <w:p w:rsidR="00564867" w:rsidRPr="002F060E" w:rsidRDefault="00564867" w:rsidP="00564867">
            <w:pPr>
              <w:rPr>
                <w:rFonts w:cs="Arial"/>
                <w:sz w:val="18"/>
                <w:szCs w:val="18"/>
              </w:rPr>
            </w:pPr>
            <w:r w:rsidRPr="002F060E">
              <w:rPr>
                <w:rFonts w:cs="Arial"/>
                <w:b/>
                <w:sz w:val="18"/>
                <w:szCs w:val="18"/>
              </w:rPr>
              <w:t>IMPLEMENTATION</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1.1</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System Functions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sz w:val="18"/>
                <w:szCs w:val="18"/>
              </w:rPr>
            </w:pPr>
            <w:r w:rsidRPr="002F060E">
              <w:rPr>
                <w:rFonts w:ascii="Arial" w:hAnsi="Arial" w:cs="Arial"/>
                <w:sz w:val="18"/>
                <w:szCs w:val="18"/>
              </w:rPr>
              <w:t>User setup &amp; Password</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p>
        </w:tc>
        <w:tc>
          <w:tcPr>
            <w:tcW w:w="4754" w:type="dxa"/>
            <w:shd w:val="clear" w:color="auto" w:fill="auto"/>
            <w:vAlign w:val="center"/>
          </w:tcPr>
          <w:p w:rsidR="00564867" w:rsidRPr="002F060E" w:rsidRDefault="00564867" w:rsidP="00564867">
            <w:pPr>
              <w:keepLines/>
              <w:jc w:val="both"/>
              <w:rPr>
                <w:rFonts w:cs="Arial"/>
                <w:sz w:val="18"/>
                <w:szCs w:val="18"/>
              </w:rPr>
            </w:pPr>
            <w:r w:rsidRPr="002F060E">
              <w:rPr>
                <w:rFonts w:cs="Arial"/>
                <w:sz w:val="18"/>
                <w:szCs w:val="18"/>
              </w:rPr>
              <w:t xml:space="preserve">Each user has his or her unique username and password. No user is allowed to work on the system under somebody else’s login details. Enter the username, normally the name of the individual’s name and password.  Choose the user role to be assigned to this user, for example, Administrator, Cashier, Data Capture.  </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p>
        </w:tc>
        <w:tc>
          <w:tcPr>
            <w:tcW w:w="4754" w:type="dxa"/>
            <w:shd w:val="clear" w:color="auto" w:fill="auto"/>
            <w:vAlign w:val="center"/>
          </w:tcPr>
          <w:p w:rsidR="00564867" w:rsidRPr="002F060E" w:rsidRDefault="00564867" w:rsidP="00564867">
            <w:pPr>
              <w:pStyle w:val="NoSpacing"/>
              <w:jc w:val="both"/>
              <w:rPr>
                <w:rFonts w:ascii="Arial" w:hAnsi="Arial" w:cs="Arial"/>
                <w:sz w:val="18"/>
                <w:szCs w:val="18"/>
              </w:rPr>
            </w:pPr>
            <w:r w:rsidRPr="002F060E">
              <w:rPr>
                <w:rFonts w:ascii="Arial" w:hAnsi="Arial" w:cs="Arial"/>
                <w:sz w:val="18"/>
                <w:szCs w:val="18"/>
              </w:rPr>
              <w:t>Every 30 day’s users will be forced to change their passwords.  A reminder will start showing 5 days before the 30th day.  Should the user not change his/her password before the 30</w:t>
            </w:r>
            <w:r w:rsidRPr="002F060E">
              <w:rPr>
                <w:rFonts w:ascii="Arial" w:hAnsi="Arial" w:cs="Arial"/>
                <w:sz w:val="18"/>
                <w:szCs w:val="18"/>
                <w:vertAlign w:val="superscript"/>
              </w:rPr>
              <w:t>th</w:t>
            </w:r>
            <w:r w:rsidRPr="002F060E">
              <w:rPr>
                <w:rFonts w:ascii="Arial" w:hAnsi="Arial" w:cs="Arial"/>
                <w:sz w:val="18"/>
                <w:szCs w:val="18"/>
              </w:rPr>
              <w:t xml:space="preserve"> day, the system will lock out the user and a system administrator will need to reset the password.</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p>
        </w:tc>
        <w:tc>
          <w:tcPr>
            <w:tcW w:w="4754" w:type="dxa"/>
            <w:shd w:val="clear" w:color="auto" w:fill="auto"/>
            <w:vAlign w:val="center"/>
          </w:tcPr>
          <w:p w:rsidR="00564867" w:rsidRPr="002F060E" w:rsidRDefault="00564867" w:rsidP="00564867">
            <w:pPr>
              <w:pStyle w:val="NoSpacing"/>
              <w:jc w:val="both"/>
              <w:rPr>
                <w:rFonts w:ascii="Arial" w:hAnsi="Arial" w:cs="Arial"/>
                <w:sz w:val="18"/>
                <w:szCs w:val="18"/>
              </w:rPr>
            </w:pPr>
            <w:r w:rsidRPr="002F060E">
              <w:rPr>
                <w:rFonts w:ascii="Arial" w:hAnsi="Arial" w:cs="Arial"/>
                <w:sz w:val="18"/>
                <w:szCs w:val="18"/>
              </w:rPr>
              <w:t>The password must at least have 6 or more characters (not exceeding 15 characters) and must have one upper case character, one lower case character, and a numeric digit.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sz w:val="18"/>
                <w:szCs w:val="18"/>
              </w:rPr>
            </w:pPr>
            <w:r w:rsidRPr="002F060E">
              <w:rPr>
                <w:rFonts w:ascii="Arial" w:hAnsi="Arial" w:cs="Arial"/>
                <w:sz w:val="18"/>
                <w:szCs w:val="18"/>
              </w:rPr>
              <w:t>If a user entered his/her password incorrectly for 3 consecutive times, the system will lock out the user and the system administrator must reset the user’s password.</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sz w:val="18"/>
                <w:szCs w:val="18"/>
              </w:rPr>
            </w:pPr>
            <w:r w:rsidRPr="002F060E">
              <w:rPr>
                <w:rFonts w:ascii="Arial" w:hAnsi="Arial" w:cs="Arial"/>
                <w:color w:val="000000"/>
                <w:sz w:val="18"/>
                <w:szCs w:val="18"/>
              </w:rPr>
              <w:t>A system report is available to print from the system listing the users and whether they are active or not.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sz w:val="18"/>
                <w:szCs w:val="18"/>
              </w:rPr>
            </w:pPr>
            <w:r w:rsidRPr="002F060E">
              <w:rPr>
                <w:rFonts w:ascii="Arial" w:hAnsi="Arial" w:cs="Arial"/>
                <w:color w:val="000000"/>
                <w:sz w:val="18"/>
                <w:szCs w:val="18"/>
              </w:rPr>
              <w:t>A system list of setup roles is available to be printed from the system.</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sz w:val="18"/>
                <w:szCs w:val="18"/>
              </w:rPr>
            </w:pPr>
            <w:r w:rsidRPr="002F060E">
              <w:rPr>
                <w:rFonts w:ascii="Arial" w:hAnsi="Arial" w:cs="Arial"/>
                <w:color w:val="000000"/>
                <w:sz w:val="18"/>
                <w:szCs w:val="18"/>
              </w:rPr>
              <w:t>An audit report is available for printing regarding changes on user roles. </w:t>
            </w:r>
            <w:proofErr w:type="gramStart"/>
            <w:r w:rsidRPr="002F060E">
              <w:rPr>
                <w:rFonts w:ascii="Arial" w:hAnsi="Arial" w:cs="Arial"/>
                <w:color w:val="000000"/>
                <w:sz w:val="18"/>
                <w:szCs w:val="18"/>
              </w:rPr>
              <w:t>which</w:t>
            </w:r>
            <w:proofErr w:type="gramEnd"/>
            <w:r w:rsidRPr="002F060E">
              <w:rPr>
                <w:rFonts w:ascii="Arial" w:hAnsi="Arial" w:cs="Arial"/>
                <w:color w:val="000000"/>
                <w:sz w:val="18"/>
                <w:szCs w:val="18"/>
              </w:rPr>
              <w:t xml:space="preserve"> user made the change to which user account, date and time.</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color w:val="000000"/>
                <w:sz w:val="18"/>
                <w:szCs w:val="18"/>
              </w:rPr>
            </w:pPr>
            <w:r>
              <w:rPr>
                <w:rFonts w:ascii="Arial" w:hAnsi="Arial" w:cs="Arial"/>
                <w:color w:val="000000"/>
                <w:sz w:val="18"/>
                <w:szCs w:val="18"/>
              </w:rPr>
              <w:t>An audit report is available for printing regarding user-failed login attempts.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1.2.</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Deleting user names when staff member resigned</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spacing w:line="276" w:lineRule="auto"/>
              <w:rPr>
                <w:rFonts w:cs="Arial"/>
                <w:b/>
                <w:sz w:val="18"/>
                <w:szCs w:val="18"/>
              </w:rPr>
            </w:pPr>
            <w:r w:rsidRPr="002F060E">
              <w:rPr>
                <w:rFonts w:cs="Arial"/>
                <w:sz w:val="18"/>
                <w:szCs w:val="18"/>
                <w:lang w:eastAsia="en-ZA"/>
              </w:rPr>
              <w:t>User names of staff that resigned should not be deleted from system:</w:t>
            </w:r>
          </w:p>
          <w:p w:rsidR="00564867" w:rsidRPr="002F060E" w:rsidRDefault="00564867" w:rsidP="00564867">
            <w:pPr>
              <w:spacing w:line="276" w:lineRule="auto"/>
              <w:rPr>
                <w:rFonts w:cs="Arial"/>
                <w:sz w:val="18"/>
                <w:szCs w:val="18"/>
              </w:rPr>
            </w:pPr>
            <w:r w:rsidRPr="002F060E">
              <w:rPr>
                <w:rFonts w:cs="Arial"/>
                <w:sz w:val="18"/>
                <w:szCs w:val="18"/>
                <w:lang w:eastAsia="en-ZA"/>
              </w:rPr>
              <w:t>A user code is linked to each processes / action performed on the system and kept on the system for statistical purposes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1.3.</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Role ID Name Description</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eastAsia="Times New Roman" w:cs="Arial"/>
                <w:bCs/>
                <w:sz w:val="18"/>
                <w:szCs w:val="18"/>
                <w:lang w:eastAsia="en-ZA"/>
              </w:rPr>
              <w:t>Development Developing.</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eastAsia="Times New Roman" w:cs="Arial"/>
                <w:bCs/>
                <w:sz w:val="18"/>
                <w:szCs w:val="18"/>
                <w:lang w:eastAsia="en-ZA"/>
              </w:rPr>
              <w:t xml:space="preserve">Speed 56 Speed 56 Capture </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eastAsia="Times New Roman" w:cs="Arial"/>
                <w:bCs/>
                <w:sz w:val="18"/>
                <w:szCs w:val="18"/>
                <w:lang w:eastAsia="en-ZA"/>
              </w:rPr>
              <w:t>Administrator System Administration</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MIS Dashboards view all dashboards</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MIS Reports view all reports</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 xml:space="preserve">Cashier Payments </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Data Capturer</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Supervisor Balancing</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Supervisor Reports</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lastRenderedPageBreak/>
              <w:t>Technical Support Camera Support</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Capturer user 56</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Verification Officer</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Cashier Supervisor</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Role name KMK</w:t>
            </w:r>
          </w:p>
          <w:p w:rsidR="00564867" w:rsidRPr="002F060E" w:rsidRDefault="00564867" w:rsidP="005C5021">
            <w:pPr>
              <w:widowControl/>
              <w:numPr>
                <w:ilvl w:val="0"/>
                <w:numId w:val="27"/>
              </w:numPr>
              <w:spacing w:line="276" w:lineRule="auto"/>
              <w:ind w:left="329" w:hanging="283"/>
              <w:rPr>
                <w:rFonts w:cs="Arial"/>
                <w:sz w:val="18"/>
                <w:szCs w:val="18"/>
              </w:rPr>
            </w:pPr>
            <w:r w:rsidRPr="002F060E">
              <w:rPr>
                <w:rFonts w:cs="Arial"/>
                <w:sz w:val="18"/>
                <w:szCs w:val="18"/>
              </w:rPr>
              <w:t xml:space="preserve">Senior Clerk </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lastRenderedPageBreak/>
              <w:t>1.4.</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User Role Management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autoSpaceDE w:val="0"/>
              <w:autoSpaceDN w:val="0"/>
              <w:adjustRightInd w:val="0"/>
              <w:rPr>
                <w:rFonts w:eastAsia="Times New Roman" w:cs="Arial"/>
                <w:sz w:val="18"/>
                <w:szCs w:val="18"/>
                <w:lang w:eastAsia="en-ZA"/>
              </w:rPr>
            </w:pPr>
            <w:r w:rsidRPr="002F060E">
              <w:rPr>
                <w:rFonts w:eastAsia="Times New Roman" w:cs="Arial"/>
                <w:sz w:val="18"/>
                <w:szCs w:val="18"/>
                <w:lang w:eastAsia="en-ZA"/>
              </w:rPr>
              <w:t>Although a few basic user roles has already been defined, as listed below, it is important to note that the user role permissions are entirely flexible and any number of roles can be created with different roles assigned to each.</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1.5.</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Administrator Role</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autoSpaceDE w:val="0"/>
              <w:autoSpaceDN w:val="0"/>
              <w:adjustRightInd w:val="0"/>
              <w:rPr>
                <w:rFonts w:eastAsia="Times New Roman" w:cs="Arial"/>
                <w:sz w:val="18"/>
                <w:szCs w:val="18"/>
                <w:lang w:eastAsia="en-ZA"/>
              </w:rPr>
            </w:pPr>
            <w:r w:rsidRPr="002F060E">
              <w:rPr>
                <w:rFonts w:eastAsia="Times New Roman" w:cs="Arial"/>
                <w:sz w:val="18"/>
                <w:szCs w:val="18"/>
                <w:lang w:eastAsia="en-ZA"/>
              </w:rPr>
              <w:t>An Administrator role can perform all functions on the TCM application.</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keepLines/>
              <w:rPr>
                <w:rFonts w:cs="Arial"/>
                <w:sz w:val="18"/>
                <w:szCs w:val="18"/>
              </w:rPr>
            </w:pP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2</w:t>
            </w:r>
          </w:p>
        </w:tc>
        <w:tc>
          <w:tcPr>
            <w:tcW w:w="4754" w:type="dxa"/>
            <w:shd w:val="clear" w:color="auto" w:fill="auto"/>
            <w:vAlign w:val="center"/>
          </w:tcPr>
          <w:p w:rsidR="00564867" w:rsidRPr="002F060E" w:rsidRDefault="00564867" w:rsidP="00564867">
            <w:pPr>
              <w:rPr>
                <w:rFonts w:cs="Arial"/>
                <w:b/>
                <w:sz w:val="18"/>
                <w:szCs w:val="18"/>
              </w:rPr>
            </w:pPr>
            <w:r w:rsidRPr="002F060E">
              <w:rPr>
                <w:rFonts w:cs="Arial"/>
                <w:b/>
                <w:sz w:val="18"/>
                <w:szCs w:val="18"/>
              </w:rPr>
              <w:t>FUNCTIONS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2.1.</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Allocations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widowControl/>
              <w:numPr>
                <w:ilvl w:val="0"/>
                <w:numId w:val="27"/>
              </w:numPr>
              <w:autoSpaceDE w:val="0"/>
              <w:autoSpaceDN w:val="0"/>
              <w:adjustRightInd w:val="0"/>
              <w:ind w:left="317" w:hanging="284"/>
              <w:rPr>
                <w:rFonts w:eastAsia="Times New Roman" w:cs="Arial"/>
                <w:sz w:val="18"/>
                <w:szCs w:val="18"/>
                <w:lang w:eastAsia="en-ZA"/>
              </w:rPr>
            </w:pPr>
            <w:r w:rsidRPr="002F060E">
              <w:rPr>
                <w:rFonts w:eastAsia="Times New Roman" w:cs="Arial"/>
                <w:sz w:val="18"/>
                <w:szCs w:val="18"/>
                <w:lang w:eastAsia="en-ZA"/>
              </w:rPr>
              <w:t>Allocation Function</w:t>
            </w:r>
          </w:p>
          <w:p w:rsidR="00564867" w:rsidRPr="002F060E" w:rsidRDefault="00564867" w:rsidP="005C5021">
            <w:pPr>
              <w:widowControl/>
              <w:numPr>
                <w:ilvl w:val="0"/>
                <w:numId w:val="27"/>
              </w:numPr>
              <w:autoSpaceDE w:val="0"/>
              <w:autoSpaceDN w:val="0"/>
              <w:adjustRightInd w:val="0"/>
              <w:ind w:left="317" w:hanging="284"/>
              <w:rPr>
                <w:rFonts w:eastAsia="Times New Roman" w:cs="Arial"/>
                <w:sz w:val="18"/>
                <w:szCs w:val="18"/>
                <w:lang w:eastAsia="en-ZA"/>
              </w:rPr>
            </w:pPr>
            <w:r w:rsidRPr="002F060E">
              <w:rPr>
                <w:rFonts w:eastAsia="Times New Roman" w:cs="Arial"/>
                <w:sz w:val="18"/>
                <w:szCs w:val="18"/>
                <w:lang w:eastAsia="en-ZA"/>
              </w:rPr>
              <w:t>Document Allocation</w:t>
            </w:r>
          </w:p>
          <w:p w:rsidR="00564867" w:rsidRPr="002F060E" w:rsidRDefault="00564867" w:rsidP="005C5021">
            <w:pPr>
              <w:widowControl/>
              <w:numPr>
                <w:ilvl w:val="0"/>
                <w:numId w:val="27"/>
              </w:numPr>
              <w:autoSpaceDE w:val="0"/>
              <w:autoSpaceDN w:val="0"/>
              <w:adjustRightInd w:val="0"/>
              <w:ind w:left="317" w:hanging="284"/>
              <w:rPr>
                <w:rFonts w:eastAsia="Times New Roman" w:cs="Arial"/>
                <w:sz w:val="18"/>
                <w:szCs w:val="18"/>
                <w:lang w:eastAsia="en-ZA"/>
              </w:rPr>
            </w:pPr>
            <w:r w:rsidRPr="002F060E">
              <w:rPr>
                <w:rFonts w:eastAsia="Times New Roman" w:cs="Arial"/>
                <w:sz w:val="18"/>
                <w:szCs w:val="18"/>
                <w:lang w:eastAsia="en-ZA"/>
              </w:rPr>
              <w:t>Payment Generation</w:t>
            </w:r>
          </w:p>
          <w:p w:rsidR="00564867" w:rsidRPr="002F060E" w:rsidRDefault="00564867" w:rsidP="005C5021">
            <w:pPr>
              <w:widowControl/>
              <w:numPr>
                <w:ilvl w:val="0"/>
                <w:numId w:val="27"/>
              </w:numPr>
              <w:autoSpaceDE w:val="0"/>
              <w:autoSpaceDN w:val="0"/>
              <w:adjustRightInd w:val="0"/>
              <w:ind w:left="317" w:hanging="284"/>
              <w:rPr>
                <w:rFonts w:eastAsia="Times New Roman" w:cs="Arial"/>
                <w:sz w:val="18"/>
                <w:szCs w:val="18"/>
                <w:lang w:eastAsia="en-ZA"/>
              </w:rPr>
            </w:pPr>
            <w:r w:rsidRPr="002F060E">
              <w:rPr>
                <w:rFonts w:eastAsia="Times New Roman" w:cs="Arial"/>
                <w:sz w:val="18"/>
                <w:szCs w:val="18"/>
                <w:lang w:eastAsia="en-ZA"/>
              </w:rPr>
              <w:t>Document De-Allocation</w:t>
            </w:r>
          </w:p>
          <w:p w:rsidR="00564867" w:rsidRPr="002F060E" w:rsidRDefault="00564867" w:rsidP="005C5021">
            <w:pPr>
              <w:widowControl/>
              <w:numPr>
                <w:ilvl w:val="0"/>
                <w:numId w:val="27"/>
              </w:numPr>
              <w:autoSpaceDE w:val="0"/>
              <w:autoSpaceDN w:val="0"/>
              <w:adjustRightInd w:val="0"/>
              <w:ind w:left="317" w:hanging="284"/>
              <w:rPr>
                <w:rFonts w:eastAsia="Times New Roman" w:cs="Arial"/>
                <w:sz w:val="18"/>
                <w:szCs w:val="18"/>
                <w:lang w:eastAsia="en-ZA"/>
              </w:rPr>
            </w:pPr>
            <w:r w:rsidRPr="002F060E">
              <w:rPr>
                <w:rFonts w:eastAsia="Times New Roman" w:cs="Arial"/>
                <w:sz w:val="18"/>
                <w:szCs w:val="18"/>
                <w:lang w:eastAsia="en-ZA"/>
              </w:rPr>
              <w:t>Document Re-Allocation</w:t>
            </w:r>
          </w:p>
          <w:p w:rsidR="00564867" w:rsidRPr="002F060E" w:rsidRDefault="00564867" w:rsidP="005C5021">
            <w:pPr>
              <w:widowControl/>
              <w:numPr>
                <w:ilvl w:val="0"/>
                <w:numId w:val="27"/>
              </w:numPr>
              <w:autoSpaceDE w:val="0"/>
              <w:autoSpaceDN w:val="0"/>
              <w:adjustRightInd w:val="0"/>
              <w:ind w:left="317" w:hanging="284"/>
              <w:rPr>
                <w:rFonts w:eastAsia="Times New Roman" w:cs="Arial"/>
                <w:sz w:val="18"/>
                <w:szCs w:val="18"/>
                <w:lang w:eastAsia="en-ZA"/>
              </w:rPr>
            </w:pPr>
            <w:r w:rsidRPr="002F060E">
              <w:rPr>
                <w:rFonts w:eastAsia="Times New Roman" w:cs="Arial"/>
                <w:sz w:val="18"/>
                <w:szCs w:val="18"/>
                <w:lang w:eastAsia="en-ZA"/>
              </w:rPr>
              <w:t>Allocation Reports</w:t>
            </w:r>
          </w:p>
          <w:p w:rsidR="00564867" w:rsidRPr="002F060E" w:rsidRDefault="00564867" w:rsidP="005C5021">
            <w:pPr>
              <w:widowControl/>
              <w:numPr>
                <w:ilvl w:val="0"/>
                <w:numId w:val="27"/>
              </w:numPr>
              <w:autoSpaceDE w:val="0"/>
              <w:autoSpaceDN w:val="0"/>
              <w:adjustRightInd w:val="0"/>
              <w:ind w:left="317" w:hanging="284"/>
              <w:rPr>
                <w:rFonts w:eastAsia="Times New Roman" w:cs="Arial"/>
                <w:sz w:val="18"/>
                <w:szCs w:val="18"/>
                <w:lang w:eastAsia="en-ZA"/>
              </w:rPr>
            </w:pPr>
            <w:r w:rsidRPr="002F060E">
              <w:rPr>
                <w:rFonts w:eastAsia="Times New Roman" w:cs="Arial"/>
                <w:sz w:val="18"/>
                <w:szCs w:val="18"/>
                <w:lang w:eastAsia="en-ZA"/>
              </w:rPr>
              <w:t>Server Cover Report</w:t>
            </w:r>
          </w:p>
          <w:p w:rsidR="00564867" w:rsidRPr="002F060E" w:rsidRDefault="00564867" w:rsidP="005C5021">
            <w:pPr>
              <w:widowControl/>
              <w:numPr>
                <w:ilvl w:val="0"/>
                <w:numId w:val="27"/>
              </w:numPr>
              <w:autoSpaceDE w:val="0"/>
              <w:autoSpaceDN w:val="0"/>
              <w:adjustRightInd w:val="0"/>
              <w:ind w:left="317" w:hanging="284"/>
              <w:rPr>
                <w:rFonts w:eastAsia="Times New Roman" w:cs="Arial"/>
                <w:sz w:val="18"/>
                <w:szCs w:val="18"/>
                <w:lang w:eastAsia="en-ZA"/>
              </w:rPr>
            </w:pPr>
            <w:r w:rsidRPr="002F060E">
              <w:rPr>
                <w:rFonts w:eastAsia="Times New Roman" w:cs="Arial"/>
                <w:sz w:val="18"/>
                <w:szCs w:val="18"/>
                <w:lang w:eastAsia="en-ZA"/>
              </w:rPr>
              <w:t>Server Payment Report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2.2.</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Camera Adjudication</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widowControl/>
              <w:numPr>
                <w:ilvl w:val="0"/>
                <w:numId w:val="27"/>
              </w:numPr>
              <w:autoSpaceDE w:val="0"/>
              <w:autoSpaceDN w:val="0"/>
              <w:adjustRightInd w:val="0"/>
              <w:ind w:left="318" w:hanging="284"/>
              <w:rPr>
                <w:rFonts w:eastAsia="Times New Roman" w:cs="Arial"/>
                <w:sz w:val="18"/>
                <w:szCs w:val="18"/>
                <w:lang w:eastAsia="en-ZA"/>
              </w:rPr>
            </w:pPr>
            <w:r w:rsidRPr="002F060E">
              <w:rPr>
                <w:rFonts w:eastAsia="Times New Roman" w:cs="Arial"/>
                <w:sz w:val="18"/>
                <w:szCs w:val="18"/>
                <w:lang w:eastAsia="en-ZA"/>
              </w:rPr>
              <w:t>Camera Image Upload</w:t>
            </w:r>
          </w:p>
          <w:p w:rsidR="00564867" w:rsidRPr="002F060E" w:rsidRDefault="00564867" w:rsidP="00564867">
            <w:pPr>
              <w:autoSpaceDE w:val="0"/>
              <w:autoSpaceDN w:val="0"/>
              <w:adjustRightInd w:val="0"/>
              <w:ind w:left="318"/>
              <w:rPr>
                <w:rFonts w:cs="Arial"/>
                <w:sz w:val="18"/>
                <w:szCs w:val="18"/>
              </w:rPr>
            </w:pPr>
            <w:r w:rsidRPr="002F060E">
              <w:rPr>
                <w:rFonts w:eastAsia="Times New Roman" w:cs="Arial"/>
                <w:sz w:val="18"/>
                <w:szCs w:val="18"/>
                <w:lang w:eastAsia="en-ZA"/>
              </w:rPr>
              <w:t xml:space="preserve">    All different camera types</w:t>
            </w:r>
          </w:p>
          <w:p w:rsidR="00564867" w:rsidRPr="002F060E" w:rsidRDefault="00564867" w:rsidP="005C5021">
            <w:pPr>
              <w:widowControl/>
              <w:numPr>
                <w:ilvl w:val="0"/>
                <w:numId w:val="27"/>
              </w:numPr>
              <w:autoSpaceDE w:val="0"/>
              <w:autoSpaceDN w:val="0"/>
              <w:adjustRightInd w:val="0"/>
              <w:ind w:left="318" w:hanging="284"/>
              <w:rPr>
                <w:rFonts w:eastAsia="Times New Roman" w:cs="Arial"/>
                <w:sz w:val="18"/>
                <w:szCs w:val="18"/>
                <w:lang w:eastAsia="en-ZA"/>
              </w:rPr>
            </w:pPr>
            <w:r w:rsidRPr="002F060E">
              <w:rPr>
                <w:rFonts w:eastAsia="Times New Roman" w:cs="Arial"/>
                <w:sz w:val="18"/>
                <w:szCs w:val="18"/>
                <w:lang w:eastAsia="en-ZA"/>
              </w:rPr>
              <w:t>Image Validation</w:t>
            </w:r>
          </w:p>
          <w:p w:rsidR="00564867" w:rsidRPr="002F060E" w:rsidRDefault="00564867" w:rsidP="005C5021">
            <w:pPr>
              <w:widowControl/>
              <w:numPr>
                <w:ilvl w:val="0"/>
                <w:numId w:val="27"/>
              </w:numPr>
              <w:autoSpaceDE w:val="0"/>
              <w:autoSpaceDN w:val="0"/>
              <w:adjustRightInd w:val="0"/>
              <w:ind w:left="318" w:hanging="284"/>
              <w:rPr>
                <w:rFonts w:eastAsia="Times New Roman" w:cs="Arial"/>
                <w:sz w:val="18"/>
                <w:szCs w:val="18"/>
                <w:lang w:eastAsia="en-ZA"/>
              </w:rPr>
            </w:pPr>
            <w:r w:rsidRPr="002F060E">
              <w:rPr>
                <w:rFonts w:eastAsia="Times New Roman" w:cs="Arial"/>
                <w:sz w:val="18"/>
                <w:szCs w:val="18"/>
                <w:lang w:eastAsia="en-ZA"/>
              </w:rPr>
              <w:t>Image Verification</w:t>
            </w:r>
          </w:p>
          <w:p w:rsidR="00564867" w:rsidRPr="002F060E" w:rsidRDefault="00564867" w:rsidP="005C5021">
            <w:pPr>
              <w:widowControl/>
              <w:numPr>
                <w:ilvl w:val="0"/>
                <w:numId w:val="27"/>
              </w:numPr>
              <w:autoSpaceDE w:val="0"/>
              <w:autoSpaceDN w:val="0"/>
              <w:adjustRightInd w:val="0"/>
              <w:ind w:left="318" w:hanging="284"/>
              <w:rPr>
                <w:rFonts w:cs="Arial"/>
                <w:sz w:val="18"/>
                <w:szCs w:val="18"/>
              </w:rPr>
            </w:pPr>
            <w:r w:rsidRPr="002F060E">
              <w:rPr>
                <w:rFonts w:eastAsia="Times New Roman" w:cs="Arial"/>
                <w:sz w:val="18"/>
                <w:szCs w:val="18"/>
                <w:lang w:eastAsia="en-ZA"/>
              </w:rPr>
              <w:t>Image Enquiry</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2.3.</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Notice Capturing</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32"/>
              </w:numPr>
              <w:suppressAutoHyphens/>
              <w:ind w:left="367" w:hanging="367"/>
              <w:contextualSpacing/>
              <w:rPr>
                <w:rFonts w:cs="Arial"/>
                <w:sz w:val="18"/>
                <w:szCs w:val="18"/>
              </w:rPr>
            </w:pPr>
            <w:r w:rsidRPr="002F060E">
              <w:rPr>
                <w:rFonts w:eastAsia="Times New Roman" w:cs="Arial"/>
                <w:bCs/>
                <w:sz w:val="18"/>
                <w:szCs w:val="18"/>
                <w:lang w:eastAsia="en-ZA"/>
              </w:rPr>
              <w:t>Section 56</w:t>
            </w:r>
          </w:p>
          <w:p w:rsidR="00564867" w:rsidRPr="002F060E" w:rsidRDefault="00564867" w:rsidP="005C5021">
            <w:pPr>
              <w:pStyle w:val="ListParagraph"/>
              <w:keepLines/>
              <w:widowControl/>
              <w:numPr>
                <w:ilvl w:val="0"/>
                <w:numId w:val="32"/>
              </w:numPr>
              <w:suppressAutoHyphens/>
              <w:ind w:left="367" w:hanging="367"/>
              <w:contextualSpacing/>
              <w:rPr>
                <w:rFonts w:cs="Arial"/>
                <w:sz w:val="18"/>
                <w:szCs w:val="18"/>
              </w:rPr>
            </w:pPr>
            <w:r w:rsidRPr="002F060E">
              <w:rPr>
                <w:rFonts w:cs="Arial"/>
                <w:sz w:val="18"/>
                <w:szCs w:val="18"/>
              </w:rPr>
              <w:t>Section 341</w:t>
            </w:r>
          </w:p>
          <w:p w:rsidR="00564867" w:rsidRPr="002F060E" w:rsidRDefault="00564867" w:rsidP="005C5021">
            <w:pPr>
              <w:pStyle w:val="ListParagraph"/>
              <w:keepLines/>
              <w:widowControl/>
              <w:numPr>
                <w:ilvl w:val="0"/>
                <w:numId w:val="32"/>
              </w:numPr>
              <w:suppressAutoHyphens/>
              <w:ind w:left="367" w:hanging="367"/>
              <w:contextualSpacing/>
              <w:rPr>
                <w:rFonts w:cs="Arial"/>
                <w:sz w:val="18"/>
                <w:szCs w:val="18"/>
              </w:rPr>
            </w:pPr>
            <w:r w:rsidRPr="002F060E">
              <w:rPr>
                <w:rFonts w:cs="Arial"/>
                <w:sz w:val="18"/>
                <w:szCs w:val="18"/>
              </w:rPr>
              <w:t>Section 54</w:t>
            </w:r>
          </w:p>
          <w:p w:rsidR="00564867" w:rsidRPr="002F060E" w:rsidRDefault="00564867" w:rsidP="005C5021">
            <w:pPr>
              <w:pStyle w:val="ListParagraph"/>
              <w:keepLines/>
              <w:widowControl/>
              <w:numPr>
                <w:ilvl w:val="0"/>
                <w:numId w:val="32"/>
              </w:numPr>
              <w:suppressAutoHyphens/>
              <w:ind w:left="367" w:hanging="367"/>
              <w:contextualSpacing/>
              <w:rPr>
                <w:rFonts w:cs="Arial"/>
                <w:sz w:val="18"/>
                <w:szCs w:val="18"/>
              </w:rPr>
            </w:pPr>
            <w:r w:rsidRPr="002F060E">
              <w:rPr>
                <w:rFonts w:eastAsia="Times New Roman" w:cs="Arial"/>
                <w:bCs/>
                <w:sz w:val="18"/>
                <w:szCs w:val="18"/>
                <w:lang w:eastAsia="en-ZA"/>
              </w:rPr>
              <w:t>Weighbridge Sect 56</w:t>
            </w:r>
          </w:p>
          <w:p w:rsidR="00564867" w:rsidRPr="002F060E" w:rsidRDefault="00564867" w:rsidP="005C5021">
            <w:pPr>
              <w:pStyle w:val="ListParagraph"/>
              <w:keepLines/>
              <w:widowControl/>
              <w:numPr>
                <w:ilvl w:val="0"/>
                <w:numId w:val="32"/>
              </w:numPr>
              <w:suppressAutoHyphens/>
              <w:ind w:left="367" w:hanging="367"/>
              <w:contextualSpacing/>
              <w:rPr>
                <w:rFonts w:cs="Arial"/>
                <w:sz w:val="18"/>
                <w:szCs w:val="18"/>
              </w:rPr>
            </w:pPr>
            <w:r w:rsidRPr="002F060E">
              <w:rPr>
                <w:rFonts w:cs="Arial"/>
                <w:sz w:val="18"/>
                <w:szCs w:val="18"/>
              </w:rPr>
              <w:t>First Information of crime</w:t>
            </w:r>
          </w:p>
          <w:p w:rsidR="00564867" w:rsidRPr="002F060E" w:rsidRDefault="00564867" w:rsidP="005C5021">
            <w:pPr>
              <w:pStyle w:val="ListParagraph"/>
              <w:keepLines/>
              <w:widowControl/>
              <w:numPr>
                <w:ilvl w:val="0"/>
                <w:numId w:val="32"/>
              </w:numPr>
              <w:suppressAutoHyphens/>
              <w:ind w:left="367" w:hanging="367"/>
              <w:contextualSpacing/>
              <w:rPr>
                <w:rFonts w:cs="Arial"/>
                <w:sz w:val="18"/>
                <w:szCs w:val="18"/>
              </w:rPr>
            </w:pPr>
            <w:r w:rsidRPr="002F060E">
              <w:rPr>
                <w:rFonts w:cs="Arial"/>
                <w:sz w:val="18"/>
                <w:szCs w:val="18"/>
              </w:rPr>
              <w:t>Suspended Vehicles</w:t>
            </w:r>
          </w:p>
          <w:p w:rsidR="00564867" w:rsidRPr="002F060E" w:rsidRDefault="00564867" w:rsidP="005C5021">
            <w:pPr>
              <w:pStyle w:val="ListParagraph"/>
              <w:keepLines/>
              <w:widowControl/>
              <w:numPr>
                <w:ilvl w:val="0"/>
                <w:numId w:val="32"/>
              </w:numPr>
              <w:suppressAutoHyphens/>
              <w:ind w:left="367" w:hanging="367"/>
              <w:contextualSpacing/>
              <w:jc w:val="both"/>
              <w:rPr>
                <w:rFonts w:cs="Arial"/>
                <w:b/>
                <w:sz w:val="18"/>
                <w:szCs w:val="18"/>
              </w:rPr>
            </w:pPr>
            <w:r w:rsidRPr="002F060E">
              <w:rPr>
                <w:rFonts w:cs="Arial"/>
                <w:sz w:val="18"/>
                <w:szCs w:val="18"/>
              </w:rPr>
              <w:t>Marked Registrations</w:t>
            </w:r>
          </w:p>
          <w:p w:rsidR="00564867" w:rsidRPr="002F060E" w:rsidRDefault="00564867" w:rsidP="005C5021">
            <w:pPr>
              <w:pStyle w:val="ListParagraph"/>
              <w:keepLines/>
              <w:widowControl/>
              <w:numPr>
                <w:ilvl w:val="0"/>
                <w:numId w:val="32"/>
              </w:numPr>
              <w:suppressAutoHyphens/>
              <w:ind w:left="367" w:hanging="367"/>
              <w:contextualSpacing/>
              <w:jc w:val="both"/>
              <w:rPr>
                <w:rFonts w:cs="Arial"/>
                <w:sz w:val="18"/>
                <w:szCs w:val="18"/>
              </w:rPr>
            </w:pPr>
            <w:r w:rsidRPr="002F060E">
              <w:rPr>
                <w:rFonts w:cs="Arial"/>
                <w:sz w:val="18"/>
                <w:szCs w:val="18"/>
              </w:rPr>
              <w:t>Change 341 Name and address</w:t>
            </w:r>
          </w:p>
          <w:p w:rsidR="00564867" w:rsidRPr="002F060E" w:rsidRDefault="00564867" w:rsidP="005C5021">
            <w:pPr>
              <w:pStyle w:val="ListParagraph"/>
              <w:keepLines/>
              <w:widowControl/>
              <w:numPr>
                <w:ilvl w:val="0"/>
                <w:numId w:val="32"/>
              </w:numPr>
              <w:suppressAutoHyphens/>
              <w:ind w:left="367" w:hanging="367"/>
              <w:contextualSpacing/>
              <w:jc w:val="both"/>
              <w:rPr>
                <w:rFonts w:cs="Arial"/>
                <w:b/>
                <w:sz w:val="18"/>
                <w:szCs w:val="18"/>
              </w:rPr>
            </w:pPr>
            <w:r w:rsidRPr="002F060E">
              <w:rPr>
                <w:rFonts w:cs="Arial"/>
                <w:sz w:val="18"/>
                <w:szCs w:val="18"/>
              </w:rPr>
              <w:t>Change Offender detail</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2.4.</w:t>
            </w:r>
          </w:p>
        </w:tc>
        <w:tc>
          <w:tcPr>
            <w:tcW w:w="4754" w:type="dxa"/>
            <w:shd w:val="clear" w:color="auto" w:fill="auto"/>
            <w:vAlign w:val="center"/>
          </w:tcPr>
          <w:p w:rsidR="00564867" w:rsidRPr="002F060E" w:rsidRDefault="00564867" w:rsidP="00564867">
            <w:pPr>
              <w:keepLines/>
              <w:rPr>
                <w:rFonts w:cs="Arial"/>
                <w:sz w:val="18"/>
                <w:szCs w:val="18"/>
              </w:rPr>
            </w:pPr>
            <w:bookmarkStart w:id="8" w:name="OLE_LINK104"/>
            <w:bookmarkStart w:id="9" w:name="OLE_LINK105"/>
            <w:bookmarkStart w:id="10" w:name="OLE_LINK106"/>
            <w:r w:rsidRPr="002F060E">
              <w:rPr>
                <w:rFonts w:cs="Arial"/>
                <w:b/>
                <w:sz w:val="18"/>
                <w:szCs w:val="18"/>
              </w:rPr>
              <w:t>Representations</w:t>
            </w:r>
            <w:bookmarkEnd w:id="8"/>
            <w:bookmarkEnd w:id="9"/>
            <w:bookmarkEnd w:id="10"/>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NoSpacing"/>
              <w:numPr>
                <w:ilvl w:val="0"/>
                <w:numId w:val="33"/>
              </w:numPr>
              <w:ind w:left="367" w:hanging="367"/>
              <w:rPr>
                <w:rFonts w:ascii="Arial" w:hAnsi="Arial" w:cs="Arial"/>
                <w:sz w:val="18"/>
                <w:szCs w:val="18"/>
              </w:rPr>
            </w:pPr>
            <w:r w:rsidRPr="002F060E">
              <w:rPr>
                <w:rFonts w:ascii="Arial" w:hAnsi="Arial" w:cs="Arial"/>
                <w:sz w:val="18"/>
                <w:szCs w:val="18"/>
              </w:rPr>
              <w:t xml:space="preserve">Register Representation </w:t>
            </w:r>
          </w:p>
          <w:p w:rsidR="00564867" w:rsidRPr="002F060E" w:rsidRDefault="00564867" w:rsidP="005C5021">
            <w:pPr>
              <w:pStyle w:val="NoSpacing"/>
              <w:numPr>
                <w:ilvl w:val="0"/>
                <w:numId w:val="33"/>
              </w:numPr>
              <w:ind w:left="367" w:hanging="367"/>
              <w:rPr>
                <w:rFonts w:ascii="Arial" w:hAnsi="Arial" w:cs="Arial"/>
                <w:sz w:val="18"/>
                <w:szCs w:val="18"/>
              </w:rPr>
            </w:pPr>
            <w:r w:rsidRPr="002F060E">
              <w:rPr>
                <w:rFonts w:ascii="Arial" w:hAnsi="Arial" w:cs="Arial"/>
                <w:sz w:val="18"/>
                <w:szCs w:val="18"/>
              </w:rPr>
              <w:t>Representation Results</w:t>
            </w:r>
          </w:p>
          <w:p w:rsidR="00564867" w:rsidRPr="002F060E" w:rsidRDefault="00564867" w:rsidP="005C5021">
            <w:pPr>
              <w:pStyle w:val="NoSpacing"/>
              <w:numPr>
                <w:ilvl w:val="0"/>
                <w:numId w:val="33"/>
              </w:numPr>
              <w:ind w:left="367" w:hanging="367"/>
              <w:rPr>
                <w:rFonts w:ascii="Arial" w:hAnsi="Arial" w:cs="Arial"/>
                <w:sz w:val="18"/>
                <w:szCs w:val="18"/>
              </w:rPr>
            </w:pPr>
            <w:r w:rsidRPr="002F060E">
              <w:rPr>
                <w:rFonts w:ascii="Arial" w:hAnsi="Arial" w:cs="Arial"/>
                <w:sz w:val="18"/>
                <w:szCs w:val="18"/>
              </w:rPr>
              <w:t>Present a Document</w:t>
            </w:r>
          </w:p>
          <w:p w:rsidR="00564867" w:rsidRPr="002F060E" w:rsidRDefault="00564867" w:rsidP="005C5021">
            <w:pPr>
              <w:pStyle w:val="NoSpacing"/>
              <w:numPr>
                <w:ilvl w:val="0"/>
                <w:numId w:val="33"/>
              </w:numPr>
              <w:ind w:left="367" w:hanging="367"/>
              <w:rPr>
                <w:rFonts w:ascii="Arial" w:hAnsi="Arial" w:cs="Arial"/>
                <w:b/>
                <w:sz w:val="18"/>
                <w:szCs w:val="18"/>
              </w:rPr>
            </w:pPr>
            <w:r w:rsidRPr="002F060E">
              <w:rPr>
                <w:rFonts w:ascii="Arial" w:hAnsi="Arial" w:cs="Arial"/>
                <w:sz w:val="18"/>
                <w:szCs w:val="18"/>
              </w:rPr>
              <w:t>Representation Letters</w:t>
            </w:r>
          </w:p>
          <w:p w:rsidR="00564867" w:rsidRPr="002F060E" w:rsidRDefault="00564867" w:rsidP="005C5021">
            <w:pPr>
              <w:pStyle w:val="NoSpacing"/>
              <w:numPr>
                <w:ilvl w:val="0"/>
                <w:numId w:val="33"/>
              </w:numPr>
              <w:ind w:left="367" w:hanging="367"/>
              <w:rPr>
                <w:rFonts w:ascii="Arial" w:hAnsi="Arial" w:cs="Arial"/>
                <w:b/>
                <w:sz w:val="18"/>
                <w:szCs w:val="18"/>
              </w:rPr>
            </w:pPr>
            <w:r w:rsidRPr="002F060E">
              <w:rPr>
                <w:rFonts w:ascii="Arial" w:hAnsi="Arial" w:cs="Arial"/>
                <w:sz w:val="18"/>
                <w:szCs w:val="18"/>
              </w:rPr>
              <w:t>Custom Letter</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2.5.</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Court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NoSpacing"/>
              <w:numPr>
                <w:ilvl w:val="0"/>
                <w:numId w:val="34"/>
              </w:numPr>
              <w:ind w:left="367" w:hanging="367"/>
              <w:rPr>
                <w:rFonts w:ascii="Arial" w:hAnsi="Arial" w:cs="Arial"/>
                <w:sz w:val="18"/>
                <w:szCs w:val="18"/>
              </w:rPr>
            </w:pPr>
            <w:r w:rsidRPr="002F060E">
              <w:rPr>
                <w:rFonts w:ascii="Arial" w:hAnsi="Arial" w:cs="Arial"/>
                <w:sz w:val="18"/>
                <w:szCs w:val="18"/>
              </w:rPr>
              <w:t>Court date set up</w:t>
            </w:r>
          </w:p>
          <w:p w:rsidR="00564867" w:rsidRPr="002F060E" w:rsidRDefault="00564867" w:rsidP="005C5021">
            <w:pPr>
              <w:pStyle w:val="NoSpacing"/>
              <w:numPr>
                <w:ilvl w:val="0"/>
                <w:numId w:val="34"/>
              </w:numPr>
              <w:ind w:left="367" w:hanging="367"/>
              <w:rPr>
                <w:rFonts w:ascii="Arial" w:hAnsi="Arial" w:cs="Arial"/>
                <w:sz w:val="18"/>
                <w:szCs w:val="18"/>
              </w:rPr>
            </w:pPr>
            <w:r w:rsidRPr="002F060E">
              <w:rPr>
                <w:rFonts w:ascii="Arial" w:hAnsi="Arial" w:cs="Arial"/>
                <w:sz w:val="18"/>
                <w:szCs w:val="18"/>
              </w:rPr>
              <w:t>Case Result</w:t>
            </w:r>
          </w:p>
          <w:p w:rsidR="00564867" w:rsidRPr="002F060E" w:rsidRDefault="00564867" w:rsidP="005C5021">
            <w:pPr>
              <w:pStyle w:val="NoSpacing"/>
              <w:numPr>
                <w:ilvl w:val="0"/>
                <w:numId w:val="34"/>
              </w:numPr>
              <w:ind w:left="367" w:hanging="367"/>
              <w:rPr>
                <w:rFonts w:ascii="Arial" w:hAnsi="Arial" w:cs="Arial"/>
                <w:sz w:val="18"/>
                <w:szCs w:val="18"/>
              </w:rPr>
            </w:pPr>
            <w:r w:rsidRPr="002F060E">
              <w:rPr>
                <w:rFonts w:ascii="Arial" w:hAnsi="Arial" w:cs="Arial"/>
                <w:sz w:val="18"/>
                <w:szCs w:val="18"/>
              </w:rPr>
              <w:t>Case Result Reversal</w:t>
            </w:r>
          </w:p>
          <w:p w:rsidR="00564867" w:rsidRPr="002F060E" w:rsidRDefault="00564867" w:rsidP="005C5021">
            <w:pPr>
              <w:pStyle w:val="NoSpacing"/>
              <w:numPr>
                <w:ilvl w:val="0"/>
                <w:numId w:val="34"/>
              </w:numPr>
              <w:ind w:left="367" w:hanging="367"/>
              <w:rPr>
                <w:rFonts w:ascii="Arial" w:hAnsi="Arial" w:cs="Arial"/>
                <w:sz w:val="18"/>
                <w:szCs w:val="18"/>
              </w:rPr>
            </w:pPr>
            <w:r w:rsidRPr="002F060E">
              <w:rPr>
                <w:rFonts w:ascii="Arial" w:hAnsi="Arial" w:cs="Arial"/>
                <w:sz w:val="18"/>
                <w:szCs w:val="18"/>
              </w:rPr>
              <w:t>Manual Case No Capture</w:t>
            </w:r>
          </w:p>
          <w:p w:rsidR="00564867" w:rsidRPr="002F060E" w:rsidRDefault="00564867" w:rsidP="005C5021">
            <w:pPr>
              <w:pStyle w:val="NoSpacing"/>
              <w:numPr>
                <w:ilvl w:val="0"/>
                <w:numId w:val="34"/>
              </w:numPr>
              <w:ind w:left="367" w:hanging="367"/>
              <w:rPr>
                <w:rFonts w:ascii="Arial" w:hAnsi="Arial" w:cs="Arial"/>
                <w:sz w:val="18"/>
                <w:szCs w:val="18"/>
              </w:rPr>
            </w:pPr>
            <w:r w:rsidRPr="002F060E">
              <w:rPr>
                <w:rFonts w:ascii="Arial" w:hAnsi="Arial" w:cs="Arial"/>
                <w:sz w:val="18"/>
                <w:szCs w:val="18"/>
              </w:rPr>
              <w:t>Court Case CSV Export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2.6.</w:t>
            </w:r>
          </w:p>
        </w:tc>
        <w:tc>
          <w:tcPr>
            <w:tcW w:w="4754" w:type="dxa"/>
            <w:shd w:val="clear" w:color="auto" w:fill="auto"/>
            <w:vAlign w:val="center"/>
          </w:tcPr>
          <w:p w:rsidR="00564867" w:rsidRPr="002F060E" w:rsidRDefault="00564867" w:rsidP="00564867">
            <w:pPr>
              <w:keepLines/>
              <w:rPr>
                <w:rFonts w:cs="Arial"/>
                <w:sz w:val="18"/>
                <w:szCs w:val="18"/>
              </w:rPr>
            </w:pPr>
            <w:proofErr w:type="spellStart"/>
            <w:r w:rsidRPr="002F060E">
              <w:rPr>
                <w:rFonts w:cs="Arial"/>
                <w:b/>
                <w:sz w:val="18"/>
                <w:szCs w:val="18"/>
              </w:rPr>
              <w:t>eNaTIS</w:t>
            </w:r>
            <w:proofErr w:type="spellEnd"/>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NoSpacing"/>
              <w:numPr>
                <w:ilvl w:val="0"/>
                <w:numId w:val="35"/>
              </w:numPr>
              <w:ind w:left="367" w:hanging="367"/>
              <w:rPr>
                <w:rFonts w:ascii="Arial" w:eastAsia="Times New Roman" w:hAnsi="Arial" w:cs="Arial"/>
                <w:b/>
                <w:bCs/>
                <w:sz w:val="18"/>
                <w:szCs w:val="18"/>
                <w:lang w:eastAsia="en-ZA"/>
              </w:rPr>
            </w:pPr>
            <w:r w:rsidRPr="002F060E">
              <w:rPr>
                <w:rFonts w:ascii="Arial" w:hAnsi="Arial" w:cs="Arial"/>
                <w:sz w:val="18"/>
                <w:szCs w:val="18"/>
              </w:rPr>
              <w:t xml:space="preserve">Generate </w:t>
            </w:r>
            <w:proofErr w:type="spellStart"/>
            <w:r w:rsidRPr="002F060E">
              <w:rPr>
                <w:rFonts w:ascii="Arial" w:hAnsi="Arial" w:cs="Arial"/>
                <w:sz w:val="18"/>
                <w:szCs w:val="18"/>
              </w:rPr>
              <w:t>eNatis</w:t>
            </w:r>
            <w:proofErr w:type="spellEnd"/>
            <w:r w:rsidRPr="002F060E">
              <w:rPr>
                <w:rFonts w:ascii="Arial" w:hAnsi="Arial" w:cs="Arial"/>
                <w:sz w:val="18"/>
                <w:szCs w:val="18"/>
              </w:rPr>
              <w:t xml:space="preserve"> request</w:t>
            </w:r>
          </w:p>
          <w:p w:rsidR="00564867" w:rsidRPr="002F060E" w:rsidRDefault="00564867" w:rsidP="005C5021">
            <w:pPr>
              <w:pStyle w:val="NoSpacing"/>
              <w:numPr>
                <w:ilvl w:val="0"/>
                <w:numId w:val="35"/>
              </w:numPr>
              <w:ind w:left="367" w:hanging="367"/>
              <w:rPr>
                <w:rFonts w:ascii="Arial" w:eastAsia="Times New Roman" w:hAnsi="Arial" w:cs="Arial"/>
                <w:b/>
                <w:bCs/>
                <w:sz w:val="18"/>
                <w:szCs w:val="18"/>
                <w:lang w:eastAsia="en-ZA"/>
              </w:rPr>
            </w:pPr>
            <w:r w:rsidRPr="002F060E">
              <w:rPr>
                <w:rFonts w:ascii="Arial" w:hAnsi="Arial" w:cs="Arial"/>
                <w:sz w:val="18"/>
                <w:szCs w:val="18"/>
              </w:rPr>
              <w:t xml:space="preserve">Upload </w:t>
            </w:r>
            <w:proofErr w:type="spellStart"/>
            <w:r w:rsidRPr="002F060E">
              <w:rPr>
                <w:rFonts w:ascii="Arial" w:hAnsi="Arial" w:cs="Arial"/>
                <w:sz w:val="18"/>
                <w:szCs w:val="18"/>
              </w:rPr>
              <w:t>eNatis</w:t>
            </w:r>
            <w:proofErr w:type="spellEnd"/>
            <w:r w:rsidRPr="002F060E">
              <w:rPr>
                <w:rFonts w:ascii="Arial" w:hAnsi="Arial" w:cs="Arial"/>
                <w:sz w:val="18"/>
                <w:szCs w:val="18"/>
              </w:rPr>
              <w:t xml:space="preserve"> response</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2.7.</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Camera Notices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36"/>
              </w:numPr>
              <w:suppressAutoHyphens/>
              <w:ind w:left="367" w:hanging="367"/>
              <w:contextualSpacing/>
              <w:rPr>
                <w:rFonts w:cs="Arial"/>
                <w:sz w:val="18"/>
                <w:szCs w:val="18"/>
              </w:rPr>
            </w:pPr>
            <w:r w:rsidRPr="002F060E">
              <w:rPr>
                <w:rFonts w:cs="Arial"/>
                <w:sz w:val="18"/>
                <w:szCs w:val="18"/>
              </w:rPr>
              <w:t>Import Camera File</w:t>
            </w:r>
          </w:p>
          <w:p w:rsidR="00564867" w:rsidRPr="002F060E" w:rsidRDefault="00564867" w:rsidP="005C5021">
            <w:pPr>
              <w:pStyle w:val="ListParagraph"/>
              <w:keepLines/>
              <w:widowControl/>
              <w:numPr>
                <w:ilvl w:val="0"/>
                <w:numId w:val="36"/>
              </w:numPr>
              <w:suppressAutoHyphens/>
              <w:ind w:left="367" w:hanging="367"/>
              <w:contextualSpacing/>
              <w:rPr>
                <w:rFonts w:eastAsia="Times New Roman" w:cs="Arial"/>
                <w:b/>
                <w:bCs/>
                <w:sz w:val="18"/>
                <w:szCs w:val="18"/>
                <w:lang w:eastAsia="en-ZA"/>
              </w:rPr>
            </w:pPr>
            <w:r w:rsidRPr="002F060E">
              <w:rPr>
                <w:rFonts w:cs="Arial"/>
                <w:sz w:val="18"/>
                <w:szCs w:val="18"/>
              </w:rPr>
              <w:t>Generate Camera Notices</w:t>
            </w:r>
          </w:p>
          <w:p w:rsidR="00564867" w:rsidRPr="002F060E" w:rsidRDefault="00564867" w:rsidP="005C5021">
            <w:pPr>
              <w:pStyle w:val="ListParagraph"/>
              <w:keepLines/>
              <w:widowControl/>
              <w:numPr>
                <w:ilvl w:val="0"/>
                <w:numId w:val="36"/>
              </w:numPr>
              <w:suppressAutoHyphens/>
              <w:ind w:left="367" w:hanging="367"/>
              <w:contextualSpacing/>
              <w:rPr>
                <w:rFonts w:eastAsia="Times New Roman" w:cs="Arial"/>
                <w:b/>
                <w:bCs/>
                <w:sz w:val="18"/>
                <w:szCs w:val="18"/>
                <w:lang w:eastAsia="en-ZA"/>
              </w:rPr>
            </w:pPr>
            <w:r w:rsidRPr="002F060E">
              <w:rPr>
                <w:rFonts w:cs="Arial"/>
                <w:sz w:val="18"/>
                <w:szCs w:val="18"/>
              </w:rPr>
              <w:t>Print Camera Mailers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bookmarkStart w:id="11" w:name="_Hlk55212398"/>
            <w:r w:rsidRPr="002F060E">
              <w:rPr>
                <w:rFonts w:cs="Arial"/>
                <w:b/>
                <w:sz w:val="18"/>
                <w:szCs w:val="18"/>
              </w:rPr>
              <w:lastRenderedPageBreak/>
              <w:t>2.8.</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Summons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bookmarkEnd w:id="11"/>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37"/>
              </w:numPr>
              <w:suppressAutoHyphens/>
              <w:ind w:left="367" w:hanging="367"/>
              <w:contextualSpacing/>
              <w:rPr>
                <w:rFonts w:cs="Arial"/>
                <w:sz w:val="18"/>
                <w:szCs w:val="18"/>
              </w:rPr>
            </w:pPr>
            <w:r w:rsidRPr="002F060E">
              <w:rPr>
                <w:rFonts w:cs="Arial"/>
                <w:sz w:val="18"/>
                <w:szCs w:val="18"/>
              </w:rPr>
              <w:t>Print Notice before Summons</w:t>
            </w:r>
          </w:p>
          <w:p w:rsidR="00564867" w:rsidRPr="002F060E" w:rsidRDefault="00564867" w:rsidP="005C5021">
            <w:pPr>
              <w:pStyle w:val="ListParagraph"/>
              <w:keepLines/>
              <w:widowControl/>
              <w:numPr>
                <w:ilvl w:val="0"/>
                <w:numId w:val="37"/>
              </w:numPr>
              <w:suppressAutoHyphens/>
              <w:ind w:left="367" w:hanging="367"/>
              <w:contextualSpacing/>
              <w:rPr>
                <w:rFonts w:cs="Arial"/>
                <w:sz w:val="18"/>
                <w:szCs w:val="18"/>
              </w:rPr>
            </w:pPr>
            <w:r w:rsidRPr="002F060E">
              <w:rPr>
                <w:rFonts w:cs="Arial"/>
                <w:sz w:val="18"/>
                <w:szCs w:val="18"/>
              </w:rPr>
              <w:t>Generate Section 54 Summons</w:t>
            </w:r>
          </w:p>
          <w:p w:rsidR="00564867" w:rsidRPr="002F060E" w:rsidRDefault="00564867" w:rsidP="005C5021">
            <w:pPr>
              <w:pStyle w:val="ListParagraph"/>
              <w:keepLines/>
              <w:widowControl/>
              <w:numPr>
                <w:ilvl w:val="0"/>
                <w:numId w:val="37"/>
              </w:numPr>
              <w:suppressAutoHyphens/>
              <w:ind w:left="367" w:hanging="367"/>
              <w:contextualSpacing/>
              <w:rPr>
                <w:rFonts w:cs="Arial"/>
                <w:sz w:val="18"/>
                <w:szCs w:val="18"/>
              </w:rPr>
            </w:pPr>
            <w:r w:rsidRPr="002F060E">
              <w:rPr>
                <w:rFonts w:cs="Arial"/>
                <w:sz w:val="18"/>
                <w:szCs w:val="18"/>
              </w:rPr>
              <w:t>Print Section 54 Summons</w:t>
            </w:r>
          </w:p>
          <w:p w:rsidR="00564867" w:rsidRPr="002F060E" w:rsidRDefault="00564867" w:rsidP="005C5021">
            <w:pPr>
              <w:pStyle w:val="ListParagraph"/>
              <w:keepLines/>
              <w:widowControl/>
              <w:numPr>
                <w:ilvl w:val="0"/>
                <w:numId w:val="37"/>
              </w:numPr>
              <w:suppressAutoHyphens/>
              <w:ind w:left="367" w:hanging="367"/>
              <w:contextualSpacing/>
              <w:rPr>
                <w:rFonts w:cs="Arial"/>
                <w:sz w:val="18"/>
                <w:szCs w:val="18"/>
              </w:rPr>
            </w:pPr>
            <w:r w:rsidRPr="002F060E">
              <w:rPr>
                <w:rFonts w:cs="Arial"/>
                <w:sz w:val="18"/>
                <w:szCs w:val="18"/>
              </w:rPr>
              <w:t>Return of Services</w:t>
            </w:r>
          </w:p>
          <w:p w:rsidR="00564867" w:rsidRPr="002F060E" w:rsidRDefault="00564867" w:rsidP="005C5021">
            <w:pPr>
              <w:pStyle w:val="ListParagraph"/>
              <w:keepLines/>
              <w:widowControl/>
              <w:numPr>
                <w:ilvl w:val="0"/>
                <w:numId w:val="37"/>
              </w:numPr>
              <w:suppressAutoHyphens/>
              <w:ind w:left="367" w:hanging="367"/>
              <w:contextualSpacing/>
              <w:rPr>
                <w:rFonts w:cs="Arial"/>
                <w:sz w:val="18"/>
                <w:szCs w:val="18"/>
              </w:rPr>
            </w:pPr>
            <w:r w:rsidRPr="002F060E">
              <w:rPr>
                <w:rFonts w:cs="Arial"/>
                <w:sz w:val="18"/>
                <w:szCs w:val="18"/>
              </w:rPr>
              <w:t>Server Postal Codes</w:t>
            </w:r>
          </w:p>
          <w:p w:rsidR="00564867" w:rsidRPr="002F060E" w:rsidRDefault="00564867" w:rsidP="005C5021">
            <w:pPr>
              <w:pStyle w:val="ListParagraph"/>
              <w:keepLines/>
              <w:widowControl/>
              <w:numPr>
                <w:ilvl w:val="0"/>
                <w:numId w:val="37"/>
              </w:numPr>
              <w:suppressAutoHyphens/>
              <w:ind w:left="367" w:hanging="367"/>
              <w:contextualSpacing/>
              <w:rPr>
                <w:rFonts w:cs="Arial"/>
                <w:sz w:val="18"/>
                <w:szCs w:val="18"/>
              </w:rPr>
            </w:pPr>
            <w:r w:rsidRPr="002F060E">
              <w:rPr>
                <w:rFonts w:cs="Arial"/>
                <w:sz w:val="18"/>
                <w:szCs w:val="18"/>
              </w:rPr>
              <w:t>Section 341 to Summons Export</w:t>
            </w:r>
          </w:p>
          <w:p w:rsidR="00564867" w:rsidRPr="002F060E" w:rsidRDefault="00564867" w:rsidP="005C5021">
            <w:pPr>
              <w:pStyle w:val="ListParagraph"/>
              <w:keepLines/>
              <w:widowControl/>
              <w:numPr>
                <w:ilvl w:val="0"/>
                <w:numId w:val="37"/>
              </w:numPr>
              <w:suppressAutoHyphens/>
              <w:ind w:left="367" w:hanging="367"/>
              <w:contextualSpacing/>
              <w:rPr>
                <w:rFonts w:cs="Arial"/>
                <w:sz w:val="18"/>
                <w:szCs w:val="18"/>
              </w:rPr>
            </w:pPr>
            <w:r w:rsidRPr="002F060E">
              <w:rPr>
                <w:rFonts w:cs="Arial"/>
                <w:sz w:val="18"/>
                <w:szCs w:val="18"/>
              </w:rPr>
              <w:t>Assign Untraceable to Batch Summonses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2.9.</w:t>
            </w:r>
          </w:p>
        </w:tc>
        <w:tc>
          <w:tcPr>
            <w:tcW w:w="4754" w:type="dxa"/>
            <w:shd w:val="clear" w:color="auto" w:fill="auto"/>
            <w:vAlign w:val="center"/>
          </w:tcPr>
          <w:p w:rsidR="00564867" w:rsidRPr="002F060E" w:rsidRDefault="00564867" w:rsidP="00564867">
            <w:pPr>
              <w:keepLines/>
              <w:rPr>
                <w:rFonts w:cs="Arial"/>
                <w:sz w:val="18"/>
                <w:szCs w:val="18"/>
              </w:rPr>
            </w:pPr>
            <w:bookmarkStart w:id="12" w:name="OLE_LINK134"/>
            <w:bookmarkStart w:id="13" w:name="OLE_LINK135"/>
            <w:bookmarkStart w:id="14" w:name="OLE_LINK136"/>
            <w:r w:rsidRPr="002F060E">
              <w:rPr>
                <w:rFonts w:cs="Arial"/>
                <w:b/>
                <w:sz w:val="18"/>
                <w:szCs w:val="18"/>
              </w:rPr>
              <w:t>Warrant of Arrest</w:t>
            </w:r>
            <w:bookmarkEnd w:id="12"/>
            <w:bookmarkEnd w:id="13"/>
            <w:bookmarkEnd w:id="14"/>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38"/>
              </w:numPr>
              <w:suppressAutoHyphens/>
              <w:ind w:left="367" w:hanging="367"/>
              <w:contextualSpacing/>
              <w:rPr>
                <w:rFonts w:cs="Arial"/>
                <w:sz w:val="18"/>
                <w:szCs w:val="18"/>
              </w:rPr>
            </w:pPr>
            <w:r w:rsidRPr="002F060E">
              <w:rPr>
                <w:rFonts w:cs="Arial"/>
                <w:sz w:val="18"/>
                <w:szCs w:val="18"/>
              </w:rPr>
              <w:t>Manual Warrant Capture</w:t>
            </w:r>
          </w:p>
          <w:p w:rsidR="00564867" w:rsidRPr="002F060E" w:rsidRDefault="00564867" w:rsidP="005C5021">
            <w:pPr>
              <w:pStyle w:val="ListParagraph"/>
              <w:keepLines/>
              <w:widowControl/>
              <w:numPr>
                <w:ilvl w:val="0"/>
                <w:numId w:val="38"/>
              </w:numPr>
              <w:suppressAutoHyphens/>
              <w:ind w:left="367" w:hanging="367"/>
              <w:contextualSpacing/>
              <w:rPr>
                <w:rFonts w:cs="Arial"/>
                <w:sz w:val="18"/>
                <w:szCs w:val="18"/>
              </w:rPr>
            </w:pPr>
            <w:r w:rsidRPr="002F060E">
              <w:rPr>
                <w:rFonts w:cs="Arial"/>
                <w:sz w:val="18"/>
                <w:szCs w:val="18"/>
              </w:rPr>
              <w:t>Notice of Warrant</w:t>
            </w:r>
          </w:p>
          <w:p w:rsidR="00564867" w:rsidRPr="002F060E" w:rsidRDefault="00564867" w:rsidP="005C5021">
            <w:pPr>
              <w:pStyle w:val="ListParagraph"/>
              <w:keepLines/>
              <w:widowControl/>
              <w:numPr>
                <w:ilvl w:val="0"/>
                <w:numId w:val="38"/>
              </w:numPr>
              <w:suppressAutoHyphens/>
              <w:ind w:left="367" w:hanging="367"/>
              <w:contextualSpacing/>
              <w:rPr>
                <w:rFonts w:cs="Arial"/>
                <w:sz w:val="18"/>
                <w:szCs w:val="18"/>
              </w:rPr>
            </w:pPr>
            <w:r w:rsidRPr="002F060E">
              <w:rPr>
                <w:rFonts w:cs="Arial"/>
                <w:sz w:val="18"/>
                <w:szCs w:val="18"/>
              </w:rPr>
              <w:t>Return of Warrant</w:t>
            </w:r>
          </w:p>
          <w:p w:rsidR="00564867" w:rsidRPr="002F060E" w:rsidRDefault="00564867" w:rsidP="005C5021">
            <w:pPr>
              <w:pStyle w:val="ListParagraph"/>
              <w:keepLines/>
              <w:widowControl/>
              <w:numPr>
                <w:ilvl w:val="0"/>
                <w:numId w:val="38"/>
              </w:numPr>
              <w:suppressAutoHyphens/>
              <w:ind w:left="367" w:hanging="367"/>
              <w:contextualSpacing/>
              <w:rPr>
                <w:rFonts w:cs="Arial"/>
                <w:sz w:val="18"/>
                <w:szCs w:val="18"/>
              </w:rPr>
            </w:pPr>
            <w:r w:rsidRPr="002F060E">
              <w:rPr>
                <w:rFonts w:cs="Arial"/>
                <w:sz w:val="18"/>
                <w:szCs w:val="18"/>
              </w:rPr>
              <w:t>Warrant Availability</w:t>
            </w:r>
          </w:p>
          <w:p w:rsidR="00564867" w:rsidRPr="002F060E" w:rsidRDefault="00564867" w:rsidP="005C5021">
            <w:pPr>
              <w:pStyle w:val="ListParagraph"/>
              <w:keepLines/>
              <w:widowControl/>
              <w:numPr>
                <w:ilvl w:val="0"/>
                <w:numId w:val="38"/>
              </w:numPr>
              <w:suppressAutoHyphens/>
              <w:ind w:left="367" w:hanging="367"/>
              <w:contextualSpacing/>
              <w:rPr>
                <w:rFonts w:cs="Arial"/>
                <w:sz w:val="18"/>
                <w:szCs w:val="18"/>
              </w:rPr>
            </w:pPr>
            <w:r w:rsidRPr="002F060E">
              <w:rPr>
                <w:rFonts w:cs="Arial"/>
                <w:sz w:val="18"/>
                <w:szCs w:val="18"/>
              </w:rPr>
              <w:t>Warrant Signed</w:t>
            </w:r>
          </w:p>
          <w:p w:rsidR="00564867" w:rsidRPr="002F060E" w:rsidRDefault="00564867" w:rsidP="005C5021">
            <w:pPr>
              <w:pStyle w:val="ListParagraph"/>
              <w:keepLines/>
              <w:widowControl/>
              <w:numPr>
                <w:ilvl w:val="0"/>
                <w:numId w:val="38"/>
              </w:numPr>
              <w:suppressAutoHyphens/>
              <w:ind w:left="367" w:hanging="367"/>
              <w:contextualSpacing/>
              <w:rPr>
                <w:rFonts w:cs="Arial"/>
                <w:sz w:val="18"/>
                <w:szCs w:val="18"/>
              </w:rPr>
            </w:pPr>
            <w:r w:rsidRPr="002F060E">
              <w:rPr>
                <w:rFonts w:cs="Arial"/>
                <w:sz w:val="18"/>
                <w:szCs w:val="18"/>
              </w:rPr>
              <w:t>Print Warrants</w:t>
            </w:r>
          </w:p>
          <w:p w:rsidR="00564867" w:rsidRPr="002F060E" w:rsidRDefault="00564867" w:rsidP="005C5021">
            <w:pPr>
              <w:pStyle w:val="ListParagraph"/>
              <w:keepLines/>
              <w:widowControl/>
              <w:numPr>
                <w:ilvl w:val="0"/>
                <w:numId w:val="38"/>
              </w:numPr>
              <w:suppressAutoHyphens/>
              <w:ind w:left="367" w:hanging="367"/>
              <w:contextualSpacing/>
              <w:rPr>
                <w:rFonts w:cs="Arial"/>
                <w:sz w:val="18"/>
                <w:szCs w:val="18"/>
              </w:rPr>
            </w:pPr>
            <w:r w:rsidRPr="002F060E">
              <w:rPr>
                <w:rFonts w:cs="Arial"/>
                <w:sz w:val="18"/>
                <w:szCs w:val="18"/>
              </w:rPr>
              <w:t>Maintain Bench Warrants</w:t>
            </w:r>
          </w:p>
          <w:p w:rsidR="00564867" w:rsidRPr="002F060E" w:rsidRDefault="00564867" w:rsidP="005C5021">
            <w:pPr>
              <w:pStyle w:val="ListParagraph"/>
              <w:keepLines/>
              <w:widowControl/>
              <w:numPr>
                <w:ilvl w:val="0"/>
                <w:numId w:val="38"/>
              </w:numPr>
              <w:suppressAutoHyphens/>
              <w:ind w:left="367" w:hanging="367"/>
              <w:contextualSpacing/>
              <w:rPr>
                <w:rFonts w:cs="Arial"/>
                <w:sz w:val="18"/>
                <w:szCs w:val="18"/>
              </w:rPr>
            </w:pPr>
            <w:r w:rsidRPr="002F060E">
              <w:rPr>
                <w:rFonts w:cs="Arial"/>
                <w:sz w:val="18"/>
                <w:szCs w:val="18"/>
              </w:rPr>
              <w:t>Delete Warrant Execution</w:t>
            </w:r>
          </w:p>
          <w:p w:rsidR="00564867" w:rsidRPr="002F060E" w:rsidRDefault="00564867" w:rsidP="005C5021">
            <w:pPr>
              <w:pStyle w:val="ListParagraph"/>
              <w:keepLines/>
              <w:widowControl/>
              <w:numPr>
                <w:ilvl w:val="0"/>
                <w:numId w:val="38"/>
              </w:numPr>
              <w:suppressAutoHyphens/>
              <w:ind w:left="367" w:hanging="367"/>
              <w:contextualSpacing/>
              <w:rPr>
                <w:rFonts w:cs="Arial"/>
                <w:sz w:val="18"/>
                <w:szCs w:val="18"/>
              </w:rPr>
            </w:pPr>
            <w:r w:rsidRPr="002F060E">
              <w:rPr>
                <w:rFonts w:cs="Arial"/>
                <w:sz w:val="18"/>
                <w:szCs w:val="18"/>
              </w:rPr>
              <w:t>Maintain Warrant Number</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Pr>
                <w:rFonts w:cs="Arial"/>
                <w:b/>
                <w:sz w:val="18"/>
                <w:szCs w:val="18"/>
              </w:rPr>
              <w:t>2.10</w:t>
            </w:r>
            <w:r w:rsidRPr="002F060E">
              <w:rPr>
                <w:rFonts w:cs="Arial"/>
                <w:b/>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Roadblock</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widowControl/>
              <w:numPr>
                <w:ilvl w:val="1"/>
                <w:numId w:val="29"/>
              </w:numPr>
              <w:autoSpaceDE w:val="0"/>
              <w:autoSpaceDN w:val="0"/>
              <w:adjustRightInd w:val="0"/>
              <w:ind w:left="318" w:hanging="284"/>
              <w:rPr>
                <w:rFonts w:eastAsia="Times New Roman" w:cs="Arial"/>
                <w:sz w:val="18"/>
                <w:szCs w:val="18"/>
                <w:lang w:eastAsia="en-ZA"/>
              </w:rPr>
            </w:pPr>
            <w:r w:rsidRPr="002F060E">
              <w:rPr>
                <w:rFonts w:eastAsia="Times New Roman" w:cs="Arial"/>
                <w:sz w:val="18"/>
                <w:szCs w:val="18"/>
                <w:lang w:eastAsia="en-ZA"/>
              </w:rPr>
              <w:t>LALFOTCS Extract</w:t>
            </w:r>
          </w:p>
          <w:p w:rsidR="00564867" w:rsidRPr="002F060E" w:rsidRDefault="00564867" w:rsidP="005C5021">
            <w:pPr>
              <w:widowControl/>
              <w:numPr>
                <w:ilvl w:val="1"/>
                <w:numId w:val="29"/>
              </w:numPr>
              <w:autoSpaceDE w:val="0"/>
              <w:autoSpaceDN w:val="0"/>
              <w:adjustRightInd w:val="0"/>
              <w:ind w:left="318" w:hanging="284"/>
              <w:rPr>
                <w:rFonts w:eastAsia="Times New Roman" w:cs="Arial"/>
                <w:sz w:val="18"/>
                <w:szCs w:val="18"/>
                <w:lang w:eastAsia="en-ZA"/>
              </w:rPr>
            </w:pPr>
            <w:r w:rsidRPr="002F060E">
              <w:rPr>
                <w:rFonts w:eastAsia="Times New Roman" w:cs="Arial"/>
                <w:sz w:val="18"/>
                <w:szCs w:val="18"/>
                <w:lang w:eastAsia="en-ZA"/>
              </w:rPr>
              <w:t>Mobile Device File Export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Pr>
                <w:rFonts w:cs="Arial"/>
                <w:b/>
                <w:sz w:val="18"/>
                <w:szCs w:val="18"/>
              </w:rPr>
              <w:t>2.11</w:t>
            </w:r>
            <w:r w:rsidRPr="002F060E">
              <w:rPr>
                <w:rFonts w:cs="Arial"/>
                <w:b/>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Enquiries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tcPr>
          <w:p w:rsidR="00564867" w:rsidRPr="002F060E" w:rsidRDefault="00564867" w:rsidP="005C5021">
            <w:pPr>
              <w:widowControl/>
              <w:numPr>
                <w:ilvl w:val="1"/>
                <w:numId w:val="28"/>
              </w:numPr>
              <w:autoSpaceDE w:val="0"/>
              <w:autoSpaceDN w:val="0"/>
              <w:adjustRightInd w:val="0"/>
              <w:ind w:left="318" w:hanging="284"/>
              <w:rPr>
                <w:rFonts w:eastAsia="Times New Roman" w:cs="Arial"/>
                <w:sz w:val="18"/>
                <w:szCs w:val="18"/>
                <w:lang w:eastAsia="en-ZA"/>
              </w:rPr>
            </w:pPr>
            <w:r w:rsidRPr="002F060E">
              <w:rPr>
                <w:rFonts w:eastAsia="Times New Roman" w:cs="Arial"/>
                <w:sz w:val="18"/>
                <w:szCs w:val="18"/>
                <w:lang w:eastAsia="en-ZA"/>
              </w:rPr>
              <w:t>Enquiries Display</w:t>
            </w:r>
          </w:p>
          <w:p w:rsidR="00564867" w:rsidRPr="002F060E" w:rsidRDefault="00564867" w:rsidP="005C5021">
            <w:pPr>
              <w:widowControl/>
              <w:numPr>
                <w:ilvl w:val="1"/>
                <w:numId w:val="28"/>
              </w:numPr>
              <w:autoSpaceDE w:val="0"/>
              <w:autoSpaceDN w:val="0"/>
              <w:adjustRightInd w:val="0"/>
              <w:ind w:left="318" w:hanging="284"/>
              <w:rPr>
                <w:rFonts w:eastAsia="Times New Roman" w:cs="Arial"/>
                <w:sz w:val="18"/>
                <w:szCs w:val="18"/>
                <w:lang w:eastAsia="en-ZA"/>
              </w:rPr>
            </w:pPr>
            <w:r w:rsidRPr="002F060E">
              <w:rPr>
                <w:rFonts w:eastAsia="Times New Roman" w:cs="Arial"/>
                <w:sz w:val="18"/>
                <w:szCs w:val="18"/>
                <w:lang w:eastAsia="en-ZA"/>
              </w:rPr>
              <w:t>ID Listing</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Pr>
                <w:rFonts w:cs="Arial"/>
                <w:b/>
                <w:sz w:val="18"/>
                <w:szCs w:val="18"/>
              </w:rPr>
              <w:t>2.12</w:t>
            </w:r>
            <w:r w:rsidRPr="002F060E">
              <w:rPr>
                <w:rFonts w:cs="Arial"/>
                <w:b/>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Payments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Traffic Payments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Non-Traffic Payments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Maintain Payment Details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Traffic Payment Cancellation</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proofErr w:type="spellStart"/>
            <w:r w:rsidRPr="002F060E">
              <w:rPr>
                <w:rFonts w:cs="Arial"/>
                <w:sz w:val="18"/>
                <w:szCs w:val="18"/>
              </w:rPr>
              <w:t>EasyPay</w:t>
            </w:r>
            <w:proofErr w:type="spellEnd"/>
            <w:r w:rsidRPr="002F060E">
              <w:rPr>
                <w:rFonts w:cs="Arial"/>
                <w:sz w:val="18"/>
                <w:szCs w:val="18"/>
              </w:rPr>
              <w:t xml:space="preserve"> Import</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Reprint Receipts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Print Receipt Totals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Import Payments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Cancel Non-Traffic Payments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Maintain Non-Traffic Payments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Import Roadblock Receipts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Partial Traffic Payments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Cancel Partial Traffic Payments</w:t>
            </w:r>
          </w:p>
          <w:p w:rsidR="00564867" w:rsidRPr="002F060E" w:rsidRDefault="00564867" w:rsidP="005C5021">
            <w:pPr>
              <w:pStyle w:val="ListParagraph"/>
              <w:keepLines/>
              <w:widowControl/>
              <w:numPr>
                <w:ilvl w:val="0"/>
                <w:numId w:val="39"/>
              </w:numPr>
              <w:suppressAutoHyphens/>
              <w:ind w:left="367" w:hanging="367"/>
              <w:contextualSpacing/>
              <w:rPr>
                <w:rFonts w:cs="Arial"/>
                <w:sz w:val="18"/>
                <w:szCs w:val="18"/>
              </w:rPr>
            </w:pPr>
            <w:r w:rsidRPr="002F060E">
              <w:rPr>
                <w:rFonts w:cs="Arial"/>
                <w:sz w:val="18"/>
                <w:szCs w:val="18"/>
              </w:rPr>
              <w:t>Bulk Payments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Pr>
                <w:rFonts w:cs="Arial"/>
                <w:b/>
                <w:sz w:val="18"/>
                <w:szCs w:val="18"/>
              </w:rPr>
              <w:t>2.13</w:t>
            </w:r>
            <w:r w:rsidRPr="002F060E">
              <w:rPr>
                <w:rFonts w:cs="Arial"/>
                <w:b/>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bookmarkStart w:id="15" w:name="OLE_LINK139"/>
            <w:bookmarkStart w:id="16" w:name="OLE_LINK140"/>
            <w:r w:rsidRPr="002F060E">
              <w:rPr>
                <w:rFonts w:cs="Arial"/>
                <w:b/>
                <w:sz w:val="18"/>
                <w:szCs w:val="18"/>
              </w:rPr>
              <w:t>Payments Reports</w:t>
            </w:r>
            <w:bookmarkEnd w:id="15"/>
            <w:bookmarkEnd w:id="16"/>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Spot Fine Register</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Admission of Guilt Register</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Payment History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Case Result Payment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Warrant of Arrest Payment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Traffic Payments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Cancelled Non Traffic Payments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Cancelled Traffic Payments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Cashier Cash-up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Combined Payments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Contempt of Court Payments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Non Traffic Payments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Payment Channels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Unequal Payments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Payments by Vote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Payments by Payment Date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Partial Traffic Payments Report</w:t>
            </w:r>
          </w:p>
          <w:p w:rsidR="00564867" w:rsidRPr="002F060E" w:rsidRDefault="00564867" w:rsidP="005C5021">
            <w:pPr>
              <w:pStyle w:val="ListParagraph"/>
              <w:keepLines/>
              <w:widowControl/>
              <w:numPr>
                <w:ilvl w:val="0"/>
                <w:numId w:val="40"/>
              </w:numPr>
              <w:suppressAutoHyphens/>
              <w:ind w:left="367" w:hanging="367"/>
              <w:contextualSpacing/>
              <w:rPr>
                <w:rFonts w:cs="Arial"/>
                <w:sz w:val="18"/>
                <w:szCs w:val="18"/>
              </w:rPr>
            </w:pPr>
            <w:r w:rsidRPr="002F060E">
              <w:rPr>
                <w:rFonts w:cs="Arial"/>
                <w:sz w:val="18"/>
                <w:szCs w:val="18"/>
              </w:rPr>
              <w:t>Cancelled Partial Traffic Payments Report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Pr>
                <w:rFonts w:cs="Arial"/>
                <w:b/>
                <w:sz w:val="18"/>
                <w:szCs w:val="18"/>
              </w:rPr>
              <w:t>2.14</w:t>
            </w:r>
            <w:r w:rsidRPr="002F060E">
              <w:rPr>
                <w:rFonts w:cs="Arial"/>
                <w:b/>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Registers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bookmarkStart w:id="17" w:name="_Hlk55217829"/>
            <w:r>
              <w:rPr>
                <w:rFonts w:cs="Arial"/>
                <w:sz w:val="18"/>
                <w:szCs w:val="18"/>
              </w:rPr>
              <w:t>2.14</w:t>
            </w:r>
            <w:r w:rsidRPr="002F060E">
              <w:rPr>
                <w:rFonts w:cs="Arial"/>
                <w:sz w:val="18"/>
                <w:szCs w:val="18"/>
              </w:rPr>
              <w:t>.1</w:t>
            </w:r>
          </w:p>
        </w:tc>
        <w:tc>
          <w:tcPr>
            <w:tcW w:w="4754" w:type="dxa"/>
            <w:shd w:val="clear" w:color="auto" w:fill="auto"/>
            <w:vAlign w:val="center"/>
          </w:tcPr>
          <w:p w:rsidR="00564867" w:rsidRPr="002F060E" w:rsidRDefault="00564867" w:rsidP="00564867">
            <w:pPr>
              <w:keepLines/>
              <w:rPr>
                <w:rFonts w:cs="Arial"/>
                <w:b/>
                <w:sz w:val="18"/>
                <w:szCs w:val="18"/>
              </w:rPr>
            </w:pPr>
            <w:bookmarkStart w:id="18" w:name="OLE_LINK141"/>
            <w:bookmarkStart w:id="19" w:name="OLE_LINK142"/>
            <w:bookmarkStart w:id="20" w:name="OLE_LINK143"/>
            <w:r w:rsidRPr="002F060E">
              <w:rPr>
                <w:rFonts w:cs="Arial"/>
                <w:b/>
                <w:sz w:val="18"/>
                <w:szCs w:val="18"/>
              </w:rPr>
              <w:t>Control Registers</w:t>
            </w:r>
            <w:bookmarkEnd w:id="18"/>
            <w:bookmarkEnd w:id="19"/>
            <w:bookmarkEnd w:id="20"/>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bookmarkEnd w:id="17"/>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1"/>
              </w:numPr>
              <w:suppressAutoHyphens/>
              <w:ind w:left="367" w:hanging="367"/>
              <w:contextualSpacing/>
              <w:rPr>
                <w:rFonts w:cs="Arial"/>
                <w:sz w:val="18"/>
                <w:szCs w:val="18"/>
              </w:rPr>
            </w:pPr>
            <w:r w:rsidRPr="002F060E">
              <w:rPr>
                <w:rFonts w:cs="Arial"/>
                <w:sz w:val="18"/>
                <w:szCs w:val="18"/>
              </w:rPr>
              <w:t>Section 56 Control Register</w:t>
            </w:r>
          </w:p>
          <w:p w:rsidR="00564867" w:rsidRPr="002F060E" w:rsidRDefault="00564867" w:rsidP="005C5021">
            <w:pPr>
              <w:pStyle w:val="ListParagraph"/>
              <w:keepLines/>
              <w:widowControl/>
              <w:numPr>
                <w:ilvl w:val="0"/>
                <w:numId w:val="41"/>
              </w:numPr>
              <w:suppressAutoHyphens/>
              <w:ind w:left="367" w:hanging="367"/>
              <w:contextualSpacing/>
              <w:rPr>
                <w:rFonts w:cs="Arial"/>
                <w:sz w:val="18"/>
                <w:szCs w:val="18"/>
              </w:rPr>
            </w:pPr>
            <w:r w:rsidRPr="002F060E">
              <w:rPr>
                <w:rFonts w:cs="Arial"/>
                <w:sz w:val="18"/>
                <w:szCs w:val="18"/>
              </w:rPr>
              <w:lastRenderedPageBreak/>
              <w:t>Section 54 Control Register</w:t>
            </w:r>
          </w:p>
          <w:p w:rsidR="00564867" w:rsidRPr="002F060E" w:rsidRDefault="00564867" w:rsidP="005C5021">
            <w:pPr>
              <w:pStyle w:val="ListParagraph"/>
              <w:keepLines/>
              <w:widowControl/>
              <w:numPr>
                <w:ilvl w:val="0"/>
                <w:numId w:val="41"/>
              </w:numPr>
              <w:suppressAutoHyphens/>
              <w:ind w:left="367" w:hanging="367"/>
              <w:contextualSpacing/>
              <w:rPr>
                <w:rFonts w:cs="Arial"/>
                <w:sz w:val="18"/>
                <w:szCs w:val="18"/>
              </w:rPr>
            </w:pPr>
            <w:r w:rsidRPr="002F060E">
              <w:rPr>
                <w:rFonts w:cs="Arial"/>
                <w:sz w:val="18"/>
                <w:szCs w:val="18"/>
              </w:rPr>
              <w:t>Annexure Control Register</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r>
              <w:rPr>
                <w:rFonts w:cs="Arial"/>
                <w:sz w:val="18"/>
                <w:szCs w:val="18"/>
              </w:rPr>
              <w:lastRenderedPageBreak/>
              <w:t>2.14</w:t>
            </w:r>
            <w:r w:rsidRPr="002F060E">
              <w:rPr>
                <w:rFonts w:cs="Arial"/>
                <w:sz w:val="18"/>
                <w:szCs w:val="18"/>
              </w:rPr>
              <w:t>.2</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Court Registers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2"/>
              </w:numPr>
              <w:suppressAutoHyphens/>
              <w:ind w:left="367" w:hanging="367"/>
              <w:contextualSpacing/>
              <w:rPr>
                <w:rFonts w:cs="Arial"/>
                <w:sz w:val="18"/>
                <w:szCs w:val="18"/>
              </w:rPr>
            </w:pPr>
            <w:r w:rsidRPr="002F060E">
              <w:rPr>
                <w:rFonts w:cs="Arial"/>
                <w:sz w:val="18"/>
                <w:szCs w:val="18"/>
              </w:rPr>
              <w:t>Section 56 Court Register</w:t>
            </w:r>
          </w:p>
          <w:p w:rsidR="00564867" w:rsidRPr="002F060E" w:rsidRDefault="00564867" w:rsidP="005C5021">
            <w:pPr>
              <w:pStyle w:val="ListParagraph"/>
              <w:keepLines/>
              <w:widowControl/>
              <w:numPr>
                <w:ilvl w:val="0"/>
                <w:numId w:val="42"/>
              </w:numPr>
              <w:suppressAutoHyphens/>
              <w:ind w:left="367" w:hanging="367"/>
              <w:contextualSpacing/>
              <w:rPr>
                <w:rFonts w:cs="Arial"/>
                <w:sz w:val="18"/>
                <w:szCs w:val="18"/>
              </w:rPr>
            </w:pPr>
            <w:r w:rsidRPr="002F060E">
              <w:rPr>
                <w:rFonts w:cs="Arial"/>
                <w:sz w:val="18"/>
                <w:szCs w:val="18"/>
              </w:rPr>
              <w:t>Section 54 Court Register</w:t>
            </w:r>
          </w:p>
          <w:p w:rsidR="00564867" w:rsidRPr="002F060E" w:rsidRDefault="00564867" w:rsidP="005C5021">
            <w:pPr>
              <w:pStyle w:val="ListParagraph"/>
              <w:keepLines/>
              <w:widowControl/>
              <w:numPr>
                <w:ilvl w:val="0"/>
                <w:numId w:val="42"/>
              </w:numPr>
              <w:suppressAutoHyphens/>
              <w:ind w:left="367" w:hanging="367"/>
              <w:contextualSpacing/>
              <w:rPr>
                <w:rFonts w:cs="Arial"/>
                <w:sz w:val="18"/>
                <w:szCs w:val="18"/>
              </w:rPr>
            </w:pPr>
            <w:r w:rsidRPr="002F060E">
              <w:rPr>
                <w:rFonts w:cs="Arial"/>
                <w:sz w:val="18"/>
                <w:szCs w:val="18"/>
              </w:rPr>
              <w:t>FIC Court Register</w:t>
            </w:r>
          </w:p>
          <w:p w:rsidR="00564867" w:rsidRPr="002F060E" w:rsidRDefault="00564867" w:rsidP="005C5021">
            <w:pPr>
              <w:pStyle w:val="ListParagraph"/>
              <w:keepLines/>
              <w:widowControl/>
              <w:numPr>
                <w:ilvl w:val="0"/>
                <w:numId w:val="42"/>
              </w:numPr>
              <w:suppressAutoHyphens/>
              <w:ind w:left="367" w:hanging="367"/>
              <w:contextualSpacing/>
              <w:rPr>
                <w:rFonts w:cs="Arial"/>
                <w:sz w:val="18"/>
                <w:szCs w:val="18"/>
              </w:rPr>
            </w:pPr>
            <w:r w:rsidRPr="002F060E">
              <w:rPr>
                <w:rFonts w:cs="Arial"/>
                <w:sz w:val="18"/>
                <w:szCs w:val="18"/>
              </w:rPr>
              <w:t>Annexures by Court Register</w:t>
            </w:r>
          </w:p>
          <w:p w:rsidR="00564867" w:rsidRPr="002F060E" w:rsidRDefault="00564867" w:rsidP="005C5021">
            <w:pPr>
              <w:pStyle w:val="ListParagraph"/>
              <w:keepLines/>
              <w:widowControl/>
              <w:numPr>
                <w:ilvl w:val="0"/>
                <w:numId w:val="42"/>
              </w:numPr>
              <w:suppressAutoHyphens/>
              <w:ind w:left="367" w:hanging="367"/>
              <w:contextualSpacing/>
              <w:rPr>
                <w:rFonts w:cs="Arial"/>
                <w:sz w:val="18"/>
                <w:szCs w:val="18"/>
              </w:rPr>
            </w:pPr>
            <w:r w:rsidRPr="002F060E">
              <w:rPr>
                <w:rFonts w:cs="Arial"/>
                <w:sz w:val="18"/>
                <w:szCs w:val="18"/>
              </w:rPr>
              <w:t>Annexures by Notice Number</w:t>
            </w:r>
          </w:p>
          <w:p w:rsidR="00564867" w:rsidRPr="002F060E" w:rsidRDefault="00564867" w:rsidP="005C5021">
            <w:pPr>
              <w:pStyle w:val="ListParagraph"/>
              <w:keepLines/>
              <w:widowControl/>
              <w:numPr>
                <w:ilvl w:val="0"/>
                <w:numId w:val="42"/>
              </w:numPr>
              <w:suppressAutoHyphens/>
              <w:ind w:left="367" w:hanging="367"/>
              <w:contextualSpacing/>
              <w:rPr>
                <w:rFonts w:cs="Arial"/>
                <w:sz w:val="18"/>
                <w:szCs w:val="18"/>
              </w:rPr>
            </w:pPr>
            <w:r w:rsidRPr="002F060E">
              <w:rPr>
                <w:rFonts w:cs="Arial"/>
                <w:sz w:val="18"/>
                <w:szCs w:val="18"/>
              </w:rPr>
              <w:t>Annexures by Charge Code</w:t>
            </w:r>
          </w:p>
          <w:p w:rsidR="00564867" w:rsidRPr="002F060E" w:rsidRDefault="00564867" w:rsidP="005C5021">
            <w:pPr>
              <w:pStyle w:val="ListParagraph"/>
              <w:keepLines/>
              <w:widowControl/>
              <w:numPr>
                <w:ilvl w:val="0"/>
                <w:numId w:val="42"/>
              </w:numPr>
              <w:suppressAutoHyphens/>
              <w:ind w:left="367" w:hanging="367"/>
              <w:contextualSpacing/>
              <w:rPr>
                <w:rFonts w:cs="Arial"/>
                <w:sz w:val="18"/>
                <w:szCs w:val="18"/>
              </w:rPr>
            </w:pPr>
            <w:r w:rsidRPr="002F060E">
              <w:rPr>
                <w:rFonts w:cs="Arial"/>
                <w:sz w:val="18"/>
                <w:szCs w:val="18"/>
              </w:rPr>
              <w:t>Court Register Labels</w:t>
            </w:r>
          </w:p>
          <w:p w:rsidR="00564867" w:rsidRPr="002F060E" w:rsidRDefault="00564867" w:rsidP="005C5021">
            <w:pPr>
              <w:pStyle w:val="ListParagraph"/>
              <w:keepLines/>
              <w:widowControl/>
              <w:numPr>
                <w:ilvl w:val="0"/>
                <w:numId w:val="42"/>
              </w:numPr>
              <w:suppressAutoHyphens/>
              <w:ind w:left="367" w:hanging="367"/>
              <w:contextualSpacing/>
              <w:rPr>
                <w:rFonts w:cs="Arial"/>
                <w:sz w:val="18"/>
                <w:szCs w:val="18"/>
              </w:rPr>
            </w:pPr>
            <w:proofErr w:type="spellStart"/>
            <w:r w:rsidRPr="002F060E">
              <w:rPr>
                <w:rFonts w:cs="Arial"/>
                <w:sz w:val="18"/>
                <w:szCs w:val="18"/>
              </w:rPr>
              <w:t>Proforma</w:t>
            </w:r>
            <w:proofErr w:type="spellEnd"/>
            <w:r w:rsidRPr="002F060E">
              <w:rPr>
                <w:rFonts w:cs="Arial"/>
                <w:sz w:val="18"/>
                <w:szCs w:val="18"/>
              </w:rPr>
              <w:t xml:space="preserve"> Court Register</w:t>
            </w:r>
          </w:p>
          <w:p w:rsidR="00564867" w:rsidRPr="002F060E" w:rsidRDefault="00564867" w:rsidP="005C5021">
            <w:pPr>
              <w:pStyle w:val="ListParagraph"/>
              <w:keepLines/>
              <w:widowControl/>
              <w:numPr>
                <w:ilvl w:val="0"/>
                <w:numId w:val="42"/>
              </w:numPr>
              <w:suppressAutoHyphens/>
              <w:ind w:left="367" w:hanging="367"/>
              <w:contextualSpacing/>
              <w:rPr>
                <w:rFonts w:cs="Arial"/>
                <w:sz w:val="18"/>
                <w:szCs w:val="18"/>
              </w:rPr>
            </w:pPr>
            <w:r w:rsidRPr="002F060E">
              <w:rPr>
                <w:rFonts w:cs="Arial"/>
                <w:sz w:val="18"/>
                <w:szCs w:val="18"/>
              </w:rPr>
              <w:t>Court Charge Sheets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r>
              <w:rPr>
                <w:rFonts w:cs="Arial"/>
                <w:sz w:val="18"/>
                <w:szCs w:val="18"/>
              </w:rPr>
              <w:t>2.14</w:t>
            </w:r>
            <w:r w:rsidRPr="002F060E">
              <w:rPr>
                <w:rFonts w:cs="Arial"/>
                <w:sz w:val="18"/>
                <w:szCs w:val="18"/>
              </w:rPr>
              <w:t>.3</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Warrant of Arrest Registers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3"/>
              </w:numPr>
              <w:suppressAutoHyphens/>
              <w:ind w:left="367" w:hanging="367"/>
              <w:contextualSpacing/>
              <w:rPr>
                <w:rFonts w:cs="Arial"/>
                <w:sz w:val="18"/>
                <w:szCs w:val="18"/>
              </w:rPr>
            </w:pPr>
            <w:r w:rsidRPr="002F060E">
              <w:rPr>
                <w:rFonts w:cs="Arial"/>
                <w:sz w:val="18"/>
                <w:szCs w:val="18"/>
              </w:rPr>
              <w:t>Generate WOA Register</w:t>
            </w:r>
          </w:p>
          <w:p w:rsidR="00564867" w:rsidRPr="002F060E" w:rsidRDefault="00564867" w:rsidP="005C5021">
            <w:pPr>
              <w:pStyle w:val="ListParagraph"/>
              <w:keepLines/>
              <w:widowControl/>
              <w:numPr>
                <w:ilvl w:val="0"/>
                <w:numId w:val="43"/>
              </w:numPr>
              <w:suppressAutoHyphens/>
              <w:ind w:left="367" w:hanging="367"/>
              <w:contextualSpacing/>
              <w:rPr>
                <w:rFonts w:cs="Arial"/>
                <w:sz w:val="18"/>
                <w:szCs w:val="18"/>
              </w:rPr>
            </w:pPr>
            <w:proofErr w:type="spellStart"/>
            <w:r w:rsidRPr="002F060E">
              <w:rPr>
                <w:rFonts w:cs="Arial"/>
                <w:sz w:val="18"/>
                <w:szCs w:val="18"/>
              </w:rPr>
              <w:t>Proforma</w:t>
            </w:r>
            <w:proofErr w:type="spellEnd"/>
            <w:r w:rsidRPr="002F060E">
              <w:rPr>
                <w:rFonts w:cs="Arial"/>
                <w:sz w:val="18"/>
                <w:szCs w:val="18"/>
              </w:rPr>
              <w:t xml:space="preserve"> Warrant Register</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r>
              <w:rPr>
                <w:rFonts w:cs="Arial"/>
                <w:sz w:val="18"/>
                <w:szCs w:val="18"/>
              </w:rPr>
              <w:t>2.14</w:t>
            </w:r>
            <w:r w:rsidRPr="002F060E">
              <w:rPr>
                <w:rFonts w:cs="Arial"/>
                <w:sz w:val="18"/>
                <w:szCs w:val="18"/>
              </w:rPr>
              <w:t>.4</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Supervisor Registers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Deleted Notices Register</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r>
              <w:rPr>
                <w:rFonts w:cs="Arial"/>
                <w:sz w:val="18"/>
                <w:szCs w:val="18"/>
              </w:rPr>
              <w:t>2.14</w:t>
            </w:r>
            <w:r w:rsidRPr="002F060E">
              <w:rPr>
                <w:rFonts w:cs="Arial"/>
                <w:sz w:val="18"/>
                <w:szCs w:val="18"/>
              </w:rPr>
              <w:t>.5</w:t>
            </w:r>
          </w:p>
        </w:tc>
        <w:tc>
          <w:tcPr>
            <w:tcW w:w="4754" w:type="dxa"/>
            <w:shd w:val="clear" w:color="auto" w:fill="auto"/>
            <w:vAlign w:val="center"/>
          </w:tcPr>
          <w:p w:rsidR="00564867" w:rsidRPr="002F060E" w:rsidRDefault="00564867" w:rsidP="00564867">
            <w:pPr>
              <w:keepLines/>
              <w:rPr>
                <w:rFonts w:cs="Arial"/>
                <w:b/>
                <w:sz w:val="18"/>
                <w:szCs w:val="18"/>
              </w:rPr>
            </w:pPr>
            <w:r w:rsidRPr="002F060E">
              <w:rPr>
                <w:rFonts w:cs="Arial"/>
                <w:b/>
                <w:sz w:val="18"/>
                <w:szCs w:val="18"/>
              </w:rPr>
              <w:t>Traffic Point Export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r>
              <w:rPr>
                <w:rFonts w:cs="Arial"/>
                <w:sz w:val="18"/>
                <w:szCs w:val="18"/>
              </w:rPr>
              <w:t>2.14</w:t>
            </w:r>
            <w:r w:rsidRPr="002F060E">
              <w:rPr>
                <w:rFonts w:cs="Arial"/>
                <w:sz w:val="18"/>
                <w:szCs w:val="18"/>
              </w:rPr>
              <w:t>.6</w:t>
            </w:r>
          </w:p>
        </w:tc>
        <w:tc>
          <w:tcPr>
            <w:tcW w:w="4754" w:type="dxa"/>
            <w:shd w:val="clear" w:color="auto" w:fill="auto"/>
            <w:vAlign w:val="center"/>
          </w:tcPr>
          <w:p w:rsidR="00564867" w:rsidRPr="002F060E" w:rsidRDefault="00564867" w:rsidP="00564867">
            <w:pPr>
              <w:keepLines/>
              <w:rPr>
                <w:rFonts w:cs="Arial"/>
                <w:b/>
                <w:sz w:val="18"/>
                <w:szCs w:val="18"/>
              </w:rPr>
            </w:pPr>
            <w:proofErr w:type="spellStart"/>
            <w:r w:rsidRPr="002F060E">
              <w:rPr>
                <w:rFonts w:cs="Arial"/>
                <w:b/>
                <w:sz w:val="18"/>
                <w:szCs w:val="18"/>
              </w:rPr>
              <w:t>mSCOA</w:t>
            </w:r>
            <w:proofErr w:type="spellEnd"/>
            <w:r w:rsidRPr="002F060E">
              <w:rPr>
                <w:rFonts w:cs="Arial"/>
                <w:b/>
                <w:sz w:val="18"/>
                <w:szCs w:val="18"/>
              </w:rPr>
              <w:t xml:space="preserve"> Export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Pr>
                <w:rFonts w:cs="Arial"/>
                <w:b/>
                <w:sz w:val="18"/>
                <w:szCs w:val="18"/>
              </w:rPr>
              <w:t>2.15</w:t>
            </w:r>
            <w:r w:rsidRPr="002F060E">
              <w:rPr>
                <w:rFonts w:cs="Arial"/>
                <w:b/>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Static Data Management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b/>
                <w:sz w:val="18"/>
                <w:szCs w:val="18"/>
                <w:lang w:eastAsia="en-ZA"/>
              </w:rPr>
            </w:pPr>
            <w:r w:rsidRPr="002F060E">
              <w:rPr>
                <w:rFonts w:ascii="Arial" w:hAnsi="Arial" w:cs="Arial"/>
                <w:b/>
                <w:sz w:val="18"/>
                <w:szCs w:val="18"/>
                <w:lang w:eastAsia="en-ZA"/>
              </w:rPr>
              <w:t>Admin Centre</w:t>
            </w:r>
          </w:p>
          <w:p w:rsidR="00564867" w:rsidRPr="002F060E" w:rsidRDefault="00564867" w:rsidP="00564867">
            <w:pPr>
              <w:pStyle w:val="NoSpacing"/>
              <w:ind w:left="34"/>
              <w:rPr>
                <w:rFonts w:ascii="Arial" w:hAnsi="Arial" w:cs="Arial"/>
                <w:b/>
                <w:sz w:val="18"/>
                <w:szCs w:val="18"/>
                <w:lang w:eastAsia="en-ZA"/>
              </w:rPr>
            </w:pPr>
            <w:r w:rsidRPr="002F060E">
              <w:rPr>
                <w:rFonts w:ascii="Arial" w:hAnsi="Arial" w:cs="Arial"/>
                <w:b/>
                <w:sz w:val="18"/>
                <w:szCs w:val="18"/>
                <w:lang w:eastAsia="en-ZA"/>
              </w:rPr>
              <w:t>Codes Data</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Code Groups</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Postal Codes</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Codes</w:t>
            </w:r>
          </w:p>
          <w:p w:rsidR="00564867" w:rsidRPr="002F060E" w:rsidRDefault="00564867" w:rsidP="00564867">
            <w:pPr>
              <w:pStyle w:val="NoSpacing"/>
              <w:ind w:left="34"/>
              <w:rPr>
                <w:rFonts w:ascii="Arial" w:hAnsi="Arial" w:cs="Arial"/>
                <w:b/>
                <w:sz w:val="18"/>
                <w:szCs w:val="18"/>
                <w:lang w:eastAsia="en-ZA"/>
              </w:rPr>
            </w:pPr>
            <w:r w:rsidRPr="002F060E">
              <w:rPr>
                <w:rFonts w:ascii="Arial" w:hAnsi="Arial" w:cs="Arial"/>
                <w:b/>
                <w:sz w:val="18"/>
                <w:szCs w:val="18"/>
                <w:lang w:eastAsia="en-ZA"/>
              </w:rPr>
              <w:t>Local Authority Setup</w:t>
            </w:r>
          </w:p>
          <w:p w:rsidR="00564867" w:rsidRPr="002F060E" w:rsidRDefault="00564867" w:rsidP="005C5021">
            <w:pPr>
              <w:pStyle w:val="NoSpacing"/>
              <w:numPr>
                <w:ilvl w:val="0"/>
                <w:numId w:val="52"/>
              </w:numPr>
              <w:ind w:left="367" w:hanging="367"/>
              <w:rPr>
                <w:rFonts w:ascii="Arial" w:hAnsi="Arial" w:cs="Arial"/>
                <w:sz w:val="18"/>
                <w:szCs w:val="18"/>
                <w:lang w:eastAsia="en-ZA"/>
              </w:rPr>
            </w:pPr>
            <w:r w:rsidRPr="002F060E">
              <w:rPr>
                <w:rFonts w:ascii="Arial" w:hAnsi="Arial" w:cs="Arial"/>
                <w:sz w:val="18"/>
                <w:szCs w:val="18"/>
                <w:lang w:eastAsia="en-ZA"/>
              </w:rPr>
              <w:t>Local Authority Rules</w:t>
            </w:r>
          </w:p>
          <w:p w:rsidR="00564867" w:rsidRPr="002F060E" w:rsidRDefault="00564867" w:rsidP="005C5021">
            <w:pPr>
              <w:pStyle w:val="NoSpacing"/>
              <w:numPr>
                <w:ilvl w:val="0"/>
                <w:numId w:val="52"/>
              </w:numPr>
              <w:ind w:left="367" w:hanging="367"/>
              <w:rPr>
                <w:rFonts w:ascii="Arial" w:hAnsi="Arial" w:cs="Arial"/>
                <w:sz w:val="18"/>
                <w:szCs w:val="18"/>
                <w:lang w:eastAsia="en-ZA"/>
              </w:rPr>
            </w:pPr>
            <w:r w:rsidRPr="002F060E">
              <w:rPr>
                <w:rFonts w:ascii="Arial" w:hAnsi="Arial" w:cs="Arial"/>
                <w:sz w:val="18"/>
                <w:szCs w:val="18"/>
                <w:lang w:eastAsia="en-ZA"/>
              </w:rPr>
              <w:t>Local Authority Address</w:t>
            </w:r>
          </w:p>
          <w:p w:rsidR="00564867" w:rsidRPr="002F060E" w:rsidRDefault="00564867" w:rsidP="00564867">
            <w:pPr>
              <w:pStyle w:val="NoSpacing"/>
              <w:rPr>
                <w:rFonts w:ascii="Arial" w:hAnsi="Arial" w:cs="Arial"/>
                <w:b/>
                <w:sz w:val="18"/>
                <w:szCs w:val="18"/>
                <w:lang w:eastAsia="en-ZA"/>
              </w:rPr>
            </w:pPr>
            <w:r w:rsidRPr="002F060E">
              <w:rPr>
                <w:rFonts w:ascii="Arial" w:hAnsi="Arial" w:cs="Arial"/>
                <w:b/>
                <w:sz w:val="18"/>
                <w:szCs w:val="18"/>
                <w:lang w:eastAsia="en-ZA"/>
              </w:rPr>
              <w:t>Series Data</w:t>
            </w:r>
          </w:p>
          <w:p w:rsidR="00564867" w:rsidRPr="002F060E" w:rsidRDefault="00564867" w:rsidP="00564867">
            <w:pPr>
              <w:pStyle w:val="NoSpacing"/>
              <w:rPr>
                <w:rFonts w:ascii="Arial" w:hAnsi="Arial" w:cs="Arial"/>
                <w:b/>
                <w:sz w:val="18"/>
                <w:szCs w:val="18"/>
                <w:lang w:eastAsia="en-ZA"/>
              </w:rPr>
            </w:pPr>
            <w:r w:rsidRPr="002F060E">
              <w:rPr>
                <w:rFonts w:ascii="Arial" w:hAnsi="Arial" w:cs="Arial"/>
                <w:b/>
                <w:sz w:val="18"/>
                <w:szCs w:val="18"/>
                <w:lang w:eastAsia="en-ZA"/>
              </w:rPr>
              <w:t>Court Data Setup</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Court Detail</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Court Room</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Court Address</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Court Fines</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Copy Court Fines</w:t>
            </w:r>
          </w:p>
          <w:p w:rsidR="00564867" w:rsidRPr="002F060E" w:rsidRDefault="00564867" w:rsidP="00564867">
            <w:pPr>
              <w:pStyle w:val="NoSpacing"/>
              <w:rPr>
                <w:rFonts w:ascii="Arial" w:hAnsi="Arial" w:cs="Arial"/>
                <w:b/>
                <w:sz w:val="18"/>
                <w:szCs w:val="18"/>
                <w:lang w:eastAsia="en-ZA"/>
              </w:rPr>
            </w:pPr>
            <w:r w:rsidRPr="002F060E">
              <w:rPr>
                <w:rFonts w:ascii="Arial" w:hAnsi="Arial" w:cs="Arial"/>
                <w:b/>
                <w:sz w:val="18"/>
                <w:szCs w:val="18"/>
                <w:lang w:eastAsia="en-ZA"/>
              </w:rPr>
              <w:t>Offence Data</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Offence Word</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Offence Master</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Offence Category</w:t>
            </w:r>
          </w:p>
          <w:p w:rsidR="00564867" w:rsidRPr="002F060E" w:rsidRDefault="00564867" w:rsidP="00564867">
            <w:pPr>
              <w:pStyle w:val="NoSpacing"/>
              <w:ind w:left="34"/>
              <w:rPr>
                <w:rFonts w:ascii="Arial" w:hAnsi="Arial" w:cs="Arial"/>
                <w:b/>
                <w:sz w:val="18"/>
                <w:szCs w:val="18"/>
                <w:lang w:eastAsia="en-ZA"/>
              </w:rPr>
            </w:pPr>
            <w:r w:rsidRPr="002F060E">
              <w:rPr>
                <w:rFonts w:ascii="Arial" w:hAnsi="Arial" w:cs="Arial"/>
                <w:b/>
                <w:sz w:val="18"/>
                <w:szCs w:val="18"/>
                <w:lang w:eastAsia="en-ZA"/>
              </w:rPr>
              <w:t>Officers Data</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Officer</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Officers Group</w:t>
            </w:r>
          </w:p>
          <w:p w:rsidR="00564867" w:rsidRPr="002F060E" w:rsidRDefault="00564867" w:rsidP="00564867">
            <w:pPr>
              <w:pStyle w:val="NoSpacing"/>
              <w:ind w:left="34"/>
              <w:rPr>
                <w:rFonts w:ascii="Arial" w:hAnsi="Arial" w:cs="Arial"/>
                <w:b/>
                <w:sz w:val="18"/>
                <w:szCs w:val="18"/>
                <w:lang w:eastAsia="en-ZA"/>
              </w:rPr>
            </w:pPr>
            <w:r w:rsidRPr="002F060E">
              <w:rPr>
                <w:rFonts w:ascii="Arial" w:hAnsi="Arial" w:cs="Arial"/>
                <w:b/>
                <w:sz w:val="18"/>
                <w:szCs w:val="18"/>
                <w:lang w:eastAsia="en-ZA"/>
              </w:rPr>
              <w:t>Cameras Data</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Cameras</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Camera Groups</w:t>
            </w:r>
          </w:p>
          <w:p w:rsidR="00564867" w:rsidRPr="002F060E" w:rsidRDefault="00564867" w:rsidP="00564867">
            <w:pPr>
              <w:pStyle w:val="NoSpacing"/>
              <w:ind w:left="34"/>
              <w:rPr>
                <w:rFonts w:ascii="Arial" w:hAnsi="Arial" w:cs="Arial"/>
                <w:b/>
                <w:sz w:val="18"/>
                <w:szCs w:val="18"/>
                <w:lang w:eastAsia="en-ZA"/>
              </w:rPr>
            </w:pPr>
            <w:r w:rsidRPr="002F060E">
              <w:rPr>
                <w:rFonts w:ascii="Arial" w:hAnsi="Arial" w:cs="Arial"/>
                <w:b/>
                <w:sz w:val="18"/>
                <w:szCs w:val="18"/>
                <w:lang w:eastAsia="en-ZA"/>
              </w:rPr>
              <w:t>Police Station Data</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Court Police Station</w:t>
            </w:r>
          </w:p>
          <w:p w:rsidR="00564867" w:rsidRPr="002F060E" w:rsidRDefault="00564867" w:rsidP="005C5021">
            <w:pPr>
              <w:pStyle w:val="NoSpacing"/>
              <w:numPr>
                <w:ilvl w:val="1"/>
                <w:numId w:val="30"/>
              </w:numPr>
              <w:ind w:left="317" w:hanging="283"/>
              <w:rPr>
                <w:rFonts w:ascii="Arial" w:hAnsi="Arial" w:cs="Arial"/>
                <w:sz w:val="18"/>
                <w:szCs w:val="18"/>
                <w:lang w:eastAsia="en-ZA"/>
              </w:rPr>
            </w:pPr>
            <w:r w:rsidRPr="002F060E">
              <w:rPr>
                <w:rFonts w:ascii="Arial" w:hAnsi="Arial" w:cs="Arial"/>
                <w:sz w:val="18"/>
                <w:szCs w:val="18"/>
                <w:lang w:eastAsia="en-ZA"/>
              </w:rPr>
              <w:t>Police Stations</w:t>
            </w:r>
          </w:p>
          <w:p w:rsidR="00564867" w:rsidRPr="002F060E" w:rsidRDefault="00564867" w:rsidP="00564867">
            <w:pPr>
              <w:pStyle w:val="NoSpacing"/>
              <w:ind w:left="34"/>
              <w:rPr>
                <w:rFonts w:ascii="Arial" w:hAnsi="Arial" w:cs="Arial"/>
                <w:b/>
                <w:sz w:val="18"/>
                <w:szCs w:val="18"/>
                <w:lang w:eastAsia="en-ZA"/>
              </w:rPr>
            </w:pPr>
            <w:r w:rsidRPr="002F060E">
              <w:rPr>
                <w:rFonts w:ascii="Arial" w:hAnsi="Arial" w:cs="Arial"/>
                <w:b/>
                <w:sz w:val="18"/>
                <w:szCs w:val="18"/>
                <w:lang w:eastAsia="en-ZA"/>
              </w:rPr>
              <w:t>Locations Data</w:t>
            </w:r>
          </w:p>
          <w:p w:rsidR="00564867" w:rsidRPr="002F060E" w:rsidRDefault="00564867" w:rsidP="00564867">
            <w:pPr>
              <w:pStyle w:val="NoSpacing"/>
              <w:ind w:left="34"/>
              <w:rPr>
                <w:rFonts w:ascii="Arial" w:hAnsi="Arial" w:cs="Arial"/>
                <w:b/>
                <w:sz w:val="18"/>
                <w:szCs w:val="18"/>
                <w:lang w:eastAsia="en-ZA"/>
              </w:rPr>
            </w:pPr>
            <w:r w:rsidRPr="002F060E">
              <w:rPr>
                <w:rFonts w:ascii="Arial" w:hAnsi="Arial" w:cs="Arial"/>
                <w:b/>
                <w:sz w:val="18"/>
                <w:szCs w:val="18"/>
                <w:lang w:eastAsia="en-ZA"/>
              </w:rPr>
              <w:t>Contractor Data</w:t>
            </w:r>
          </w:p>
          <w:p w:rsidR="00564867" w:rsidRPr="002F060E" w:rsidRDefault="00564867" w:rsidP="00564867">
            <w:pPr>
              <w:pStyle w:val="NoSpacing"/>
              <w:rPr>
                <w:rFonts w:ascii="Arial" w:hAnsi="Arial" w:cs="Arial"/>
                <w:b/>
                <w:sz w:val="18"/>
                <w:szCs w:val="18"/>
                <w:lang w:eastAsia="en-ZA"/>
              </w:rPr>
            </w:pPr>
            <w:r w:rsidRPr="002F060E">
              <w:rPr>
                <w:rFonts w:ascii="Arial" w:hAnsi="Arial" w:cs="Arial"/>
                <w:b/>
                <w:sz w:val="18"/>
                <w:szCs w:val="18"/>
                <w:lang w:eastAsia="en-ZA"/>
              </w:rPr>
              <w:t>Vote Data</w:t>
            </w:r>
          </w:p>
          <w:p w:rsidR="00564867" w:rsidRPr="002F060E" w:rsidRDefault="00564867" w:rsidP="00564867">
            <w:pPr>
              <w:pStyle w:val="NoSpacing"/>
              <w:rPr>
                <w:rFonts w:ascii="Arial" w:hAnsi="Arial" w:cs="Arial"/>
                <w:b/>
                <w:sz w:val="18"/>
                <w:szCs w:val="18"/>
                <w:lang w:eastAsia="en-ZA"/>
              </w:rPr>
            </w:pPr>
            <w:r w:rsidRPr="002F060E">
              <w:rPr>
                <w:rFonts w:ascii="Arial" w:hAnsi="Arial" w:cs="Arial"/>
                <w:b/>
                <w:sz w:val="18"/>
                <w:szCs w:val="18"/>
                <w:lang w:eastAsia="en-ZA"/>
              </w:rPr>
              <w:t>Speed Matrix Data</w:t>
            </w:r>
          </w:p>
          <w:p w:rsidR="00564867" w:rsidRPr="002F060E" w:rsidRDefault="00564867" w:rsidP="00564867">
            <w:pPr>
              <w:pStyle w:val="NoSpacing"/>
              <w:rPr>
                <w:rFonts w:ascii="Arial" w:hAnsi="Arial" w:cs="Arial"/>
                <w:b/>
                <w:sz w:val="18"/>
                <w:szCs w:val="18"/>
              </w:rPr>
            </w:pPr>
            <w:r w:rsidRPr="002F060E">
              <w:rPr>
                <w:rFonts w:ascii="Arial" w:hAnsi="Arial" w:cs="Arial"/>
                <w:b/>
                <w:sz w:val="18"/>
                <w:szCs w:val="18"/>
                <w:lang w:eastAsia="en-ZA"/>
              </w:rPr>
              <w:t>Road Type Data</w:t>
            </w:r>
          </w:p>
          <w:p w:rsidR="00564867" w:rsidRPr="002F060E" w:rsidRDefault="00564867" w:rsidP="00564867">
            <w:pPr>
              <w:pStyle w:val="NoSpacing"/>
              <w:rPr>
                <w:rFonts w:ascii="Arial" w:hAnsi="Arial" w:cs="Arial"/>
                <w:b/>
                <w:sz w:val="18"/>
                <w:szCs w:val="18"/>
                <w:lang w:eastAsia="en-ZA"/>
              </w:rPr>
            </w:pPr>
            <w:r w:rsidRPr="002F060E">
              <w:rPr>
                <w:rFonts w:ascii="Arial" w:hAnsi="Arial" w:cs="Arial"/>
                <w:b/>
                <w:sz w:val="18"/>
                <w:szCs w:val="18"/>
                <w:lang w:eastAsia="en-ZA"/>
              </w:rPr>
              <w:t>Server Details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Pr>
                <w:rFonts w:cs="Arial"/>
                <w:b/>
                <w:sz w:val="18"/>
                <w:szCs w:val="18"/>
              </w:rPr>
              <w:t>2.16</w:t>
            </w:r>
            <w:r w:rsidRPr="002F060E">
              <w:rPr>
                <w:rFonts w:cs="Arial"/>
                <w:b/>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Tools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b/>
                <w:sz w:val="18"/>
                <w:szCs w:val="18"/>
                <w:lang w:eastAsia="en-ZA"/>
              </w:rPr>
            </w:pPr>
            <w:r w:rsidRPr="002F060E">
              <w:rPr>
                <w:rFonts w:ascii="Arial" w:hAnsi="Arial" w:cs="Arial"/>
                <w:b/>
                <w:sz w:val="18"/>
                <w:szCs w:val="18"/>
                <w:lang w:eastAsia="en-ZA"/>
              </w:rPr>
              <w:t>System Administration</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Cancel a Document</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 xml:space="preserve">Delete </w:t>
            </w:r>
            <w:r>
              <w:rPr>
                <w:rFonts w:ascii="Arial" w:hAnsi="Arial" w:cs="Arial"/>
                <w:sz w:val="18"/>
                <w:szCs w:val="18"/>
                <w:lang w:eastAsia="en-ZA"/>
              </w:rPr>
              <w:t>Notice</w:t>
            </w:r>
          </w:p>
          <w:p w:rsidR="00564867" w:rsidRPr="002F060E" w:rsidRDefault="00564867" w:rsidP="005C5021">
            <w:pPr>
              <w:pStyle w:val="NoSpacing"/>
              <w:numPr>
                <w:ilvl w:val="1"/>
                <w:numId w:val="31"/>
              </w:numPr>
              <w:ind w:left="317" w:hanging="283"/>
              <w:rPr>
                <w:rFonts w:ascii="Arial" w:hAnsi="Arial" w:cs="Arial"/>
                <w:sz w:val="18"/>
                <w:szCs w:val="18"/>
                <w:lang w:eastAsia="en-ZA"/>
              </w:rPr>
            </w:pPr>
            <w:r>
              <w:rPr>
                <w:rFonts w:ascii="Arial" w:hAnsi="Arial" w:cs="Arial"/>
                <w:sz w:val="18"/>
                <w:szCs w:val="18"/>
                <w:lang w:eastAsia="en-ZA"/>
              </w:rPr>
              <w:t>Maintain a Notice</w:t>
            </w:r>
          </w:p>
          <w:p w:rsidR="00564867" w:rsidRPr="002F060E" w:rsidRDefault="00564867" w:rsidP="00564867">
            <w:pPr>
              <w:pStyle w:val="NoSpacing"/>
              <w:ind w:left="34"/>
              <w:rPr>
                <w:rFonts w:ascii="Arial" w:hAnsi="Arial" w:cs="Arial"/>
                <w:b/>
                <w:sz w:val="18"/>
                <w:szCs w:val="18"/>
                <w:lang w:eastAsia="en-ZA"/>
              </w:rPr>
            </w:pPr>
            <w:r w:rsidRPr="002F060E">
              <w:rPr>
                <w:rFonts w:ascii="Arial" w:hAnsi="Arial" w:cs="Arial"/>
                <w:b/>
                <w:sz w:val="18"/>
                <w:szCs w:val="18"/>
                <w:lang w:eastAsia="en-ZA"/>
              </w:rPr>
              <w:t>System Functions</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User Roles</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Menus Data</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User Role Permissions</w:t>
            </w:r>
          </w:p>
          <w:p w:rsidR="00564867" w:rsidRPr="002F060E" w:rsidRDefault="00564867" w:rsidP="005C5021">
            <w:pPr>
              <w:pStyle w:val="NoSpacing"/>
              <w:numPr>
                <w:ilvl w:val="1"/>
                <w:numId w:val="31"/>
              </w:numPr>
              <w:ind w:left="317" w:hanging="283"/>
              <w:rPr>
                <w:rFonts w:ascii="Arial" w:hAnsi="Arial" w:cs="Arial"/>
                <w:sz w:val="18"/>
                <w:szCs w:val="18"/>
              </w:rPr>
            </w:pPr>
            <w:r w:rsidRPr="002F060E">
              <w:rPr>
                <w:rFonts w:ascii="Arial" w:hAnsi="Arial" w:cs="Arial"/>
                <w:sz w:val="18"/>
                <w:szCs w:val="18"/>
                <w:lang w:eastAsia="en-ZA"/>
              </w:rPr>
              <w:t>Users</w:t>
            </w:r>
          </w:p>
          <w:p w:rsidR="00564867" w:rsidRPr="002F060E" w:rsidRDefault="00564867" w:rsidP="00564867">
            <w:pPr>
              <w:pStyle w:val="NoSpacing"/>
              <w:ind w:left="34"/>
              <w:rPr>
                <w:rFonts w:ascii="Arial" w:hAnsi="Arial" w:cs="Arial"/>
                <w:b/>
                <w:sz w:val="18"/>
                <w:szCs w:val="18"/>
                <w:lang w:eastAsia="en-ZA"/>
              </w:rPr>
            </w:pPr>
            <w:r w:rsidRPr="002F060E">
              <w:rPr>
                <w:rFonts w:ascii="Arial" w:hAnsi="Arial" w:cs="Arial"/>
                <w:b/>
                <w:sz w:val="18"/>
                <w:szCs w:val="18"/>
                <w:lang w:eastAsia="en-ZA"/>
              </w:rPr>
              <w:lastRenderedPageBreak/>
              <w:t>Reversals</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Court Register Reversal</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Warrant Register Reversal</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AOG Register Reversal</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Summons Generate Reversal</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Pr>
                <w:rFonts w:cs="Arial"/>
                <w:b/>
                <w:sz w:val="18"/>
                <w:szCs w:val="18"/>
              </w:rPr>
              <w:lastRenderedPageBreak/>
              <w:t>2.17</w:t>
            </w:r>
            <w:r w:rsidRPr="002F060E">
              <w:rPr>
                <w:rFonts w:cs="Arial"/>
                <w:b/>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User Setting</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sz w:val="18"/>
                <w:szCs w:val="18"/>
                <w:lang w:eastAsia="en-ZA"/>
              </w:rPr>
              <w:t>Change Password</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Pr>
                <w:rFonts w:cs="Arial"/>
                <w:b/>
                <w:sz w:val="18"/>
                <w:szCs w:val="18"/>
              </w:rPr>
              <w:t>2.18</w:t>
            </w:r>
            <w:r w:rsidRPr="002F060E">
              <w:rPr>
                <w:rFonts w:cs="Arial"/>
                <w:b/>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eastAsia="Times New Roman" w:cs="Arial"/>
                <w:b/>
                <w:bCs/>
                <w:sz w:val="18"/>
                <w:szCs w:val="18"/>
                <w:lang w:eastAsia="en-ZA"/>
              </w:rPr>
              <w:t>Officer Books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Capture Notice Books</w:t>
            </w:r>
          </w:p>
          <w:p w:rsidR="00564867"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Allocate Notice Books</w:t>
            </w:r>
            <w:r>
              <w:rPr>
                <w:rFonts w:ascii="Arial" w:hAnsi="Arial" w:cs="Arial"/>
                <w:sz w:val="18"/>
                <w:szCs w:val="18"/>
                <w:lang w:eastAsia="en-ZA"/>
              </w:rPr>
              <w:t xml:space="preserve"> to Centre</w:t>
            </w:r>
          </w:p>
          <w:p w:rsidR="00564867" w:rsidRPr="002F060E" w:rsidRDefault="00564867" w:rsidP="005C5021">
            <w:pPr>
              <w:pStyle w:val="NoSpacing"/>
              <w:numPr>
                <w:ilvl w:val="1"/>
                <w:numId w:val="31"/>
              </w:numPr>
              <w:ind w:left="317" w:hanging="283"/>
              <w:rPr>
                <w:rFonts w:ascii="Arial" w:hAnsi="Arial" w:cs="Arial"/>
                <w:sz w:val="18"/>
                <w:szCs w:val="18"/>
                <w:lang w:eastAsia="en-ZA"/>
              </w:rPr>
            </w:pPr>
            <w:r>
              <w:rPr>
                <w:rFonts w:ascii="Arial" w:hAnsi="Arial" w:cs="Arial"/>
                <w:sz w:val="18"/>
                <w:szCs w:val="18"/>
                <w:lang w:eastAsia="en-ZA"/>
              </w:rPr>
              <w:t>Receive Notice Books at Centre</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Notice Books Register</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Return Notice Book</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Re-Issue Notice Book</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Notice Book Requisition</w:t>
            </w:r>
          </w:p>
          <w:p w:rsidR="00564867" w:rsidRPr="002F060E" w:rsidRDefault="00564867" w:rsidP="005C5021">
            <w:pPr>
              <w:pStyle w:val="NoSpacing"/>
              <w:numPr>
                <w:ilvl w:val="1"/>
                <w:numId w:val="31"/>
              </w:numPr>
              <w:ind w:left="317" w:hanging="283"/>
              <w:rPr>
                <w:rFonts w:ascii="Arial" w:hAnsi="Arial" w:cs="Arial"/>
                <w:sz w:val="18"/>
                <w:szCs w:val="18"/>
                <w:lang w:eastAsia="en-ZA"/>
              </w:rPr>
            </w:pPr>
            <w:r w:rsidRPr="002F060E">
              <w:rPr>
                <w:rFonts w:ascii="Arial" w:hAnsi="Arial" w:cs="Arial"/>
                <w:sz w:val="18"/>
                <w:szCs w:val="18"/>
                <w:lang w:eastAsia="en-ZA"/>
              </w:rPr>
              <w:t>Notice Books Parameters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Pr>
                <w:rFonts w:cs="Arial"/>
                <w:b/>
                <w:sz w:val="18"/>
                <w:szCs w:val="18"/>
              </w:rPr>
              <w:t>2.19</w:t>
            </w:r>
            <w:r w:rsidRPr="002F060E">
              <w:rPr>
                <w:rFonts w:cs="Arial"/>
                <w:b/>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Reports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bookmarkStart w:id="21" w:name="_Hlk55217719"/>
            <w:r>
              <w:rPr>
                <w:rFonts w:cs="Arial"/>
                <w:sz w:val="18"/>
                <w:szCs w:val="18"/>
              </w:rPr>
              <w:t>2.19</w:t>
            </w:r>
            <w:r w:rsidRPr="002F060E">
              <w:rPr>
                <w:rFonts w:cs="Arial"/>
                <w:sz w:val="18"/>
                <w:szCs w:val="18"/>
              </w:rPr>
              <w:t>.1</w:t>
            </w:r>
          </w:p>
        </w:tc>
        <w:tc>
          <w:tcPr>
            <w:tcW w:w="4754" w:type="dxa"/>
            <w:shd w:val="clear" w:color="auto" w:fill="auto"/>
            <w:vAlign w:val="center"/>
          </w:tcPr>
          <w:p w:rsidR="00564867" w:rsidRPr="002F060E" w:rsidRDefault="00564867" w:rsidP="00564867">
            <w:pPr>
              <w:keepLines/>
              <w:rPr>
                <w:rFonts w:cs="Arial"/>
                <w:b/>
                <w:sz w:val="18"/>
                <w:szCs w:val="18"/>
              </w:rPr>
            </w:pPr>
            <w:r w:rsidRPr="002F060E">
              <w:rPr>
                <w:rFonts w:cs="Arial"/>
                <w:b/>
                <w:sz w:val="18"/>
                <w:szCs w:val="18"/>
              </w:rPr>
              <w:t>MIS Reports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bookmarkEnd w:id="21"/>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bookmarkStart w:id="22" w:name="OLE_LINK180"/>
            <w:bookmarkStart w:id="23" w:name="OLE_LINK181"/>
            <w:r w:rsidRPr="002F060E">
              <w:rPr>
                <w:rFonts w:cs="Arial"/>
                <w:sz w:val="18"/>
                <w:szCs w:val="18"/>
              </w:rPr>
              <w:t>Analysis Report 1</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Analysis Report 2</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Monthly Breakdown Analysis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Monthly Breakdown Ageing by Number</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Monthly Breakdown Ageing by Value</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Location Summary Statistic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Notice Status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MIS Snapshot and CSV Export</w:t>
            </w:r>
            <w:bookmarkEnd w:id="22"/>
            <w:bookmarkEnd w:id="23"/>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bookmarkStart w:id="24" w:name="_Hlk55217737"/>
            <w:r>
              <w:rPr>
                <w:rFonts w:cs="Arial"/>
                <w:sz w:val="18"/>
                <w:szCs w:val="18"/>
              </w:rPr>
              <w:t>2.19</w:t>
            </w:r>
            <w:r w:rsidRPr="002F060E">
              <w:rPr>
                <w:rFonts w:cs="Arial"/>
                <w:sz w:val="18"/>
                <w:szCs w:val="18"/>
              </w:rPr>
              <w:t>.2</w:t>
            </w:r>
          </w:p>
        </w:tc>
        <w:tc>
          <w:tcPr>
            <w:tcW w:w="4754" w:type="dxa"/>
            <w:shd w:val="clear" w:color="auto" w:fill="auto"/>
            <w:vAlign w:val="center"/>
          </w:tcPr>
          <w:p w:rsidR="00564867" w:rsidRPr="002F060E" w:rsidRDefault="00564867" w:rsidP="00564867">
            <w:pPr>
              <w:keepLines/>
              <w:rPr>
                <w:rFonts w:cs="Arial"/>
                <w:b/>
                <w:sz w:val="18"/>
                <w:szCs w:val="18"/>
              </w:rPr>
            </w:pPr>
            <w:r w:rsidRPr="002F060E">
              <w:rPr>
                <w:rFonts w:cs="Arial"/>
                <w:b/>
                <w:sz w:val="18"/>
                <w:szCs w:val="18"/>
              </w:rPr>
              <w:t>User Reports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bookmarkEnd w:id="24"/>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bookmarkStart w:id="25" w:name="OLE_LINK182"/>
            <w:bookmarkStart w:id="26" w:name="OLE_LINK183"/>
            <w:r w:rsidRPr="002F060E">
              <w:rPr>
                <w:rFonts w:cs="Arial"/>
                <w:sz w:val="18"/>
                <w:szCs w:val="18"/>
              </w:rPr>
              <w:t>User Roles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User Audit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User Login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User Role Audit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User Password Reset Report</w:t>
            </w:r>
          </w:p>
          <w:p w:rsidR="00564867"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User Activity Report</w:t>
            </w:r>
            <w:bookmarkEnd w:id="25"/>
            <w:bookmarkEnd w:id="26"/>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Pr>
                <w:rFonts w:cs="Arial"/>
                <w:sz w:val="18"/>
                <w:szCs w:val="18"/>
              </w:rPr>
              <w:t>User Failed Attempts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bookmarkStart w:id="27" w:name="_Hlk55217761"/>
            <w:r>
              <w:rPr>
                <w:rFonts w:cs="Arial"/>
                <w:sz w:val="18"/>
                <w:szCs w:val="18"/>
              </w:rPr>
              <w:t>2.19</w:t>
            </w:r>
            <w:r w:rsidRPr="002F060E">
              <w:rPr>
                <w:rFonts w:cs="Arial"/>
                <w:sz w:val="18"/>
                <w:szCs w:val="18"/>
              </w:rPr>
              <w:t>.3</w:t>
            </w:r>
          </w:p>
        </w:tc>
        <w:tc>
          <w:tcPr>
            <w:tcW w:w="4754" w:type="dxa"/>
            <w:shd w:val="clear" w:color="auto" w:fill="auto"/>
            <w:vAlign w:val="center"/>
          </w:tcPr>
          <w:p w:rsidR="00564867" w:rsidRPr="002F060E" w:rsidRDefault="00564867" w:rsidP="00564867">
            <w:pPr>
              <w:keepLines/>
              <w:rPr>
                <w:rFonts w:cs="Arial"/>
                <w:b/>
                <w:sz w:val="18"/>
                <w:szCs w:val="18"/>
              </w:rPr>
            </w:pPr>
            <w:r w:rsidRPr="002F060E">
              <w:rPr>
                <w:rFonts w:cs="Arial"/>
                <w:b/>
                <w:sz w:val="18"/>
                <w:szCs w:val="18"/>
              </w:rPr>
              <w:t>Warrant Reports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bookmarkEnd w:id="27"/>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Outstanding Warrants Detailed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Snapshot of Warrants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Warrant of Arrest Execution Summary</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Bench Warrant of Arrest Report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r>
              <w:rPr>
                <w:rFonts w:cs="Arial"/>
                <w:sz w:val="18"/>
                <w:szCs w:val="18"/>
              </w:rPr>
              <w:t>2.19</w:t>
            </w:r>
            <w:r w:rsidRPr="002F060E">
              <w:rPr>
                <w:rFonts w:cs="Arial"/>
                <w:sz w:val="18"/>
                <w:szCs w:val="18"/>
              </w:rPr>
              <w:t>.4</w:t>
            </w:r>
          </w:p>
        </w:tc>
        <w:tc>
          <w:tcPr>
            <w:tcW w:w="4754" w:type="dxa"/>
            <w:shd w:val="clear" w:color="auto" w:fill="auto"/>
            <w:vAlign w:val="center"/>
          </w:tcPr>
          <w:p w:rsidR="00564867" w:rsidRPr="002F060E" w:rsidRDefault="00564867" w:rsidP="00564867">
            <w:pPr>
              <w:keepLines/>
              <w:rPr>
                <w:rFonts w:cs="Arial"/>
                <w:b/>
                <w:sz w:val="18"/>
                <w:szCs w:val="18"/>
              </w:rPr>
            </w:pPr>
            <w:r w:rsidRPr="002F060E">
              <w:rPr>
                <w:rFonts w:cs="Arial"/>
                <w:b/>
                <w:sz w:val="18"/>
                <w:szCs w:val="18"/>
              </w:rPr>
              <w:t>Daily Reports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Section 341 Daily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Section 56 Daily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Suspended Vehicles Daily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First Information of Crime Daily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Daily Representation Register</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Daily Representation Register by Value</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Presentation of Documents Daily List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Case Result Daily Register</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Daily Return of WOA Execution Register</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Cancel a Document Register</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Return of Service Daily Register</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No Representation Result Yet Register</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No Representation Result Input List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Manual Warrant of Arrest Daily</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Capture Notices by Offence Date</w:t>
            </w:r>
          </w:p>
          <w:p w:rsidR="00564867"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Capture Notices by Capture Date</w:t>
            </w:r>
          </w:p>
          <w:p w:rsidR="00564867" w:rsidRDefault="00564867" w:rsidP="005C5021">
            <w:pPr>
              <w:pStyle w:val="ListParagraph"/>
              <w:keepLines/>
              <w:widowControl/>
              <w:numPr>
                <w:ilvl w:val="0"/>
                <w:numId w:val="44"/>
              </w:numPr>
              <w:suppressAutoHyphens/>
              <w:ind w:left="367" w:hanging="367"/>
              <w:contextualSpacing/>
              <w:rPr>
                <w:rFonts w:cs="Arial"/>
                <w:sz w:val="18"/>
                <w:szCs w:val="18"/>
              </w:rPr>
            </w:pPr>
            <w:r>
              <w:rPr>
                <w:rFonts w:cs="Arial"/>
                <w:sz w:val="18"/>
                <w:szCs w:val="18"/>
              </w:rPr>
              <w:t>Maintain Notice Audit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Pr>
                <w:rFonts w:cs="Arial"/>
                <w:sz w:val="18"/>
                <w:szCs w:val="18"/>
              </w:rPr>
              <w:t xml:space="preserve">Notice Data Export </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bookmarkStart w:id="28" w:name="_Hlk55217784"/>
            <w:r>
              <w:rPr>
                <w:rFonts w:cs="Arial"/>
                <w:sz w:val="18"/>
                <w:szCs w:val="18"/>
              </w:rPr>
              <w:t>2.19</w:t>
            </w:r>
            <w:r w:rsidRPr="002F060E">
              <w:rPr>
                <w:rFonts w:cs="Arial"/>
                <w:sz w:val="18"/>
                <w:szCs w:val="18"/>
              </w:rPr>
              <w:t>.5</w:t>
            </w:r>
          </w:p>
        </w:tc>
        <w:tc>
          <w:tcPr>
            <w:tcW w:w="4754" w:type="dxa"/>
            <w:shd w:val="clear" w:color="auto" w:fill="auto"/>
            <w:vAlign w:val="center"/>
          </w:tcPr>
          <w:p w:rsidR="00564867" w:rsidRPr="002F060E" w:rsidRDefault="00564867" w:rsidP="00564867">
            <w:pPr>
              <w:keepLines/>
              <w:rPr>
                <w:rFonts w:cs="Arial"/>
                <w:b/>
                <w:sz w:val="18"/>
                <w:szCs w:val="18"/>
              </w:rPr>
            </w:pPr>
            <w:r w:rsidRPr="002F060E">
              <w:rPr>
                <w:rFonts w:cs="Arial"/>
                <w:b/>
                <w:sz w:val="18"/>
                <w:szCs w:val="18"/>
              </w:rPr>
              <w:t>Portal Reports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bookmarkEnd w:id="28"/>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Notice Capture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proofErr w:type="spellStart"/>
            <w:r w:rsidRPr="002F060E">
              <w:rPr>
                <w:rFonts w:cs="Arial"/>
                <w:sz w:val="18"/>
                <w:szCs w:val="18"/>
              </w:rPr>
              <w:t>eNatis</w:t>
            </w:r>
            <w:proofErr w:type="spellEnd"/>
            <w:r w:rsidRPr="002F060E">
              <w:rPr>
                <w:rFonts w:cs="Arial"/>
                <w:sz w:val="18"/>
                <w:szCs w:val="18"/>
              </w:rPr>
              <w:t xml:space="preserve"> Response Audit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lastRenderedPageBreak/>
              <w:t>Court Dates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Habitual Offender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Summons Section 341 Postal Code Summary</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Notice Book Missing Notices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Officer Stats by Offence</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Offences Charge Code Statistics Summary</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Charge Code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Court Case Result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Guilty Case Results Report</w:t>
            </w:r>
          </w:p>
          <w:p w:rsidR="00564867"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No Case Result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Pr>
                <w:rFonts w:cs="Arial"/>
                <w:sz w:val="18"/>
                <w:szCs w:val="18"/>
              </w:rPr>
              <w:t>Payments by Court Date / Court Code</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r>
              <w:rPr>
                <w:rFonts w:cs="Arial"/>
                <w:sz w:val="18"/>
                <w:szCs w:val="18"/>
              </w:rPr>
              <w:lastRenderedPageBreak/>
              <w:t>2.19</w:t>
            </w:r>
            <w:r w:rsidRPr="002F060E">
              <w:rPr>
                <w:rFonts w:cs="Arial"/>
                <w:sz w:val="18"/>
                <w:szCs w:val="18"/>
              </w:rPr>
              <w:t>.6</w:t>
            </w:r>
          </w:p>
        </w:tc>
        <w:tc>
          <w:tcPr>
            <w:tcW w:w="4754" w:type="dxa"/>
            <w:shd w:val="clear" w:color="auto" w:fill="auto"/>
            <w:vAlign w:val="center"/>
          </w:tcPr>
          <w:p w:rsidR="00564867" w:rsidRPr="002F060E" w:rsidRDefault="00564867" w:rsidP="00564867">
            <w:pPr>
              <w:keepLines/>
              <w:rPr>
                <w:rFonts w:cs="Arial"/>
                <w:b/>
                <w:sz w:val="18"/>
                <w:szCs w:val="18"/>
              </w:rPr>
            </w:pPr>
            <w:r w:rsidRPr="002F060E">
              <w:rPr>
                <w:rFonts w:cs="Arial"/>
                <w:b/>
                <w:sz w:val="18"/>
                <w:szCs w:val="18"/>
              </w:rPr>
              <w:t>Camera Reports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CAM User Activity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CAM Uploaded Images by Officer</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CAM Uploaded Images by Location</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CAM Uploaded Images by Camera</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CAM Officer Productivity</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CAM Image Rejections</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CAM Batch Pending Validation</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CAM Batch Pending Verification</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r>
              <w:rPr>
                <w:rFonts w:cs="Arial"/>
                <w:sz w:val="18"/>
                <w:szCs w:val="18"/>
              </w:rPr>
              <w:t>2.19</w:t>
            </w:r>
            <w:r w:rsidRPr="002F060E">
              <w:rPr>
                <w:rFonts w:cs="Arial"/>
                <w:sz w:val="18"/>
                <w:szCs w:val="18"/>
              </w:rPr>
              <w:t>.7</w:t>
            </w:r>
          </w:p>
        </w:tc>
        <w:tc>
          <w:tcPr>
            <w:tcW w:w="4754" w:type="dxa"/>
            <w:shd w:val="clear" w:color="auto" w:fill="auto"/>
            <w:vAlign w:val="center"/>
          </w:tcPr>
          <w:p w:rsidR="00564867" w:rsidRPr="002F060E" w:rsidRDefault="00564867" w:rsidP="00564867">
            <w:pPr>
              <w:keepLines/>
              <w:rPr>
                <w:rFonts w:cs="Arial"/>
                <w:b/>
                <w:sz w:val="18"/>
                <w:szCs w:val="18"/>
              </w:rPr>
            </w:pPr>
            <w:r w:rsidRPr="002F060E">
              <w:rPr>
                <w:rFonts w:cs="Arial"/>
                <w:b/>
                <w:sz w:val="18"/>
                <w:szCs w:val="18"/>
              </w:rPr>
              <w:t>Monthly Reports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1578"/>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Statistics Per Charge Code</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Officer Stats by Offence - Detail</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Statistics Per Location Code</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Statistics Per Charge Category</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Notice by Vehicle Type Report</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Section 56 Un-finalized Cases</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Withdrawn and Reduced Representation Results</w:t>
            </w:r>
          </w:p>
          <w:p w:rsidR="00564867"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Officer Performance by Category</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Pr>
                <w:rFonts w:cs="Arial"/>
                <w:sz w:val="18"/>
                <w:szCs w:val="18"/>
              </w:rPr>
              <w:t>Original Capture Date Report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r>
              <w:rPr>
                <w:rFonts w:cs="Arial"/>
                <w:sz w:val="18"/>
                <w:szCs w:val="18"/>
              </w:rPr>
              <w:t>2.20</w:t>
            </w:r>
            <w:r w:rsidRPr="002F060E">
              <w:rPr>
                <w:rFonts w:cs="Arial"/>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Housekeeping</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Notice Batch Withdraw</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Summons Batch Withdraw Section 56</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Summons Batch Withdraw Section 341</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Warrant of Arrest Batch Execution</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No Offender Detail Batch Withdraw</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sz w:val="18"/>
                <w:szCs w:val="18"/>
              </w:rPr>
            </w:pPr>
            <w:r>
              <w:rPr>
                <w:rFonts w:cs="Arial"/>
                <w:sz w:val="18"/>
                <w:szCs w:val="18"/>
              </w:rPr>
              <w:t>2.21</w:t>
            </w:r>
            <w:r w:rsidRPr="002F060E">
              <w:rPr>
                <w:rFonts w:cs="Arial"/>
                <w:sz w:val="18"/>
                <w:szCs w:val="18"/>
              </w:rPr>
              <w:t>.</w:t>
            </w:r>
          </w:p>
        </w:tc>
        <w:tc>
          <w:tcPr>
            <w:tcW w:w="4754" w:type="dxa"/>
            <w:shd w:val="clear" w:color="auto" w:fill="auto"/>
            <w:vAlign w:val="center"/>
          </w:tcPr>
          <w:p w:rsidR="00564867" w:rsidRPr="002F060E" w:rsidRDefault="00564867" w:rsidP="00564867">
            <w:pPr>
              <w:keepLines/>
              <w:rPr>
                <w:rFonts w:cs="Arial"/>
                <w:sz w:val="18"/>
                <w:szCs w:val="18"/>
              </w:rPr>
            </w:pPr>
            <w:r w:rsidRPr="002F060E">
              <w:rPr>
                <w:rFonts w:cs="Arial"/>
                <w:b/>
                <w:sz w:val="18"/>
                <w:szCs w:val="18"/>
              </w:rPr>
              <w:t>Document Scanning</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Upload Documents</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Index Documents</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Search Documents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pStyle w:val="ListParagraph"/>
              <w:keepLines/>
              <w:ind w:left="432" w:right="175"/>
              <w:jc w:val="right"/>
              <w:rPr>
                <w:rFonts w:cs="Arial"/>
                <w:sz w:val="18"/>
                <w:szCs w:val="18"/>
              </w:rPr>
            </w:pPr>
          </w:p>
        </w:tc>
        <w:tc>
          <w:tcPr>
            <w:tcW w:w="4754" w:type="dxa"/>
            <w:shd w:val="clear" w:color="auto" w:fill="auto"/>
            <w:vAlign w:val="center"/>
          </w:tcPr>
          <w:p w:rsidR="00564867" w:rsidRPr="002F060E" w:rsidRDefault="00564867" w:rsidP="00564867">
            <w:pPr>
              <w:keepLines/>
              <w:rPr>
                <w:rFonts w:cs="Arial"/>
                <w:sz w:val="18"/>
                <w:szCs w:val="18"/>
              </w:rPr>
            </w:pP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3</w:t>
            </w:r>
          </w:p>
        </w:tc>
        <w:tc>
          <w:tcPr>
            <w:tcW w:w="4754" w:type="dxa"/>
            <w:shd w:val="clear" w:color="auto" w:fill="auto"/>
            <w:vAlign w:val="center"/>
          </w:tcPr>
          <w:p w:rsidR="00564867" w:rsidRPr="002F060E" w:rsidRDefault="00564867" w:rsidP="00564867">
            <w:pPr>
              <w:pStyle w:val="NoSpacing"/>
              <w:rPr>
                <w:rFonts w:ascii="Arial" w:eastAsia="Times New Roman" w:hAnsi="Arial" w:cs="Arial"/>
                <w:b/>
                <w:sz w:val="18"/>
                <w:szCs w:val="18"/>
                <w:lang w:eastAsia="en-ZA"/>
              </w:rPr>
            </w:pPr>
            <w:r w:rsidRPr="002F060E">
              <w:rPr>
                <w:rFonts w:ascii="Arial" w:eastAsia="Times New Roman" w:hAnsi="Arial" w:cs="Arial"/>
                <w:b/>
                <w:sz w:val="18"/>
                <w:szCs w:val="18"/>
                <w:lang w:eastAsia="en-ZA"/>
              </w:rPr>
              <w:t>Roadblock &amp; ANPR Module</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64867">
            <w:pPr>
              <w:pStyle w:val="NoSpacing"/>
              <w:jc w:val="both"/>
              <w:rPr>
                <w:rFonts w:ascii="Arial" w:eastAsia="Times New Roman" w:hAnsi="Arial" w:cs="Arial"/>
                <w:sz w:val="18"/>
                <w:szCs w:val="18"/>
                <w:lang w:eastAsia="en-ZA"/>
              </w:rPr>
            </w:pPr>
            <w:r w:rsidRPr="002F060E">
              <w:rPr>
                <w:rFonts w:ascii="Arial" w:eastAsia="Times New Roman" w:hAnsi="Arial" w:cs="Arial"/>
                <w:sz w:val="18"/>
                <w:szCs w:val="18"/>
                <w:lang w:eastAsia="en-ZA"/>
              </w:rPr>
              <w:t>The TCS Roadblock module allows for the extraction of outstanding Section 341 hand written, Section 341 cameras, Section 56 summonses and Warrants of Arrest to create an offline database on a work station for notice enquiries at roadblocks to trace offenders.</w:t>
            </w:r>
          </w:p>
          <w:p w:rsidR="00564867" w:rsidRPr="002F060E" w:rsidRDefault="00564867" w:rsidP="00564867">
            <w:pPr>
              <w:pStyle w:val="NoSpacing"/>
              <w:jc w:val="both"/>
              <w:rPr>
                <w:rFonts w:ascii="Arial" w:eastAsia="Times New Roman" w:hAnsi="Arial" w:cs="Arial"/>
                <w:sz w:val="18"/>
                <w:szCs w:val="18"/>
                <w:lang w:eastAsia="en-ZA"/>
              </w:rPr>
            </w:pPr>
          </w:p>
          <w:p w:rsidR="00564867" w:rsidRPr="002F060E" w:rsidRDefault="00564867" w:rsidP="00564867">
            <w:pPr>
              <w:pStyle w:val="NoSpacing"/>
              <w:jc w:val="both"/>
              <w:rPr>
                <w:rFonts w:ascii="Arial" w:eastAsia="Times New Roman" w:hAnsi="Arial" w:cs="Arial"/>
                <w:sz w:val="18"/>
                <w:szCs w:val="18"/>
                <w:lang w:eastAsia="en-ZA"/>
              </w:rPr>
            </w:pPr>
            <w:r w:rsidRPr="002F060E">
              <w:rPr>
                <w:rFonts w:ascii="Arial" w:eastAsia="Times New Roman" w:hAnsi="Arial" w:cs="Arial"/>
                <w:sz w:val="18"/>
                <w:szCs w:val="18"/>
                <w:lang w:eastAsia="en-ZA"/>
              </w:rPr>
              <w:t>An extract program is executed to create a file that contains data relating to all outstanding notices, depending on the parameters set when generating. The extract file created is copied or transferred to work stations used on the ANPR vehicle at roadblocks.</w:t>
            </w:r>
          </w:p>
          <w:p w:rsidR="00564867" w:rsidRPr="002F060E" w:rsidRDefault="00564867" w:rsidP="00564867">
            <w:pPr>
              <w:pStyle w:val="NoSpacing"/>
              <w:jc w:val="both"/>
              <w:rPr>
                <w:rFonts w:ascii="Arial" w:eastAsia="Times New Roman" w:hAnsi="Arial" w:cs="Arial"/>
                <w:b/>
                <w:sz w:val="18"/>
                <w:szCs w:val="18"/>
                <w:lang w:eastAsia="en-ZA"/>
              </w:rPr>
            </w:pPr>
          </w:p>
          <w:p w:rsidR="00564867" w:rsidRPr="002F060E" w:rsidRDefault="00564867" w:rsidP="00564867">
            <w:pPr>
              <w:pStyle w:val="NoSpacing"/>
              <w:jc w:val="both"/>
              <w:rPr>
                <w:rFonts w:ascii="Arial" w:eastAsia="Times New Roman" w:hAnsi="Arial" w:cs="Arial"/>
                <w:sz w:val="18"/>
                <w:szCs w:val="18"/>
                <w:lang w:eastAsia="en-ZA"/>
              </w:rPr>
            </w:pPr>
            <w:r w:rsidRPr="002F060E">
              <w:rPr>
                <w:rFonts w:ascii="Arial" w:eastAsia="Times New Roman" w:hAnsi="Arial" w:cs="Arial"/>
                <w:sz w:val="18"/>
                <w:szCs w:val="18"/>
                <w:lang w:eastAsia="en-ZA"/>
              </w:rPr>
              <w:t>Manual enquiries on outstanding notices are executed on the ANPR roadblock vehicle at any location outside the office. The offline database can also be used to generate new summonses for outstanding section 341 notices and to serve the summons on the offender by Traffic Officers while the offender is present at the roadblock.</w:t>
            </w:r>
          </w:p>
          <w:p w:rsidR="00564867" w:rsidRPr="002F060E" w:rsidRDefault="00564867" w:rsidP="00564867">
            <w:pPr>
              <w:pStyle w:val="NoSpacing"/>
              <w:jc w:val="both"/>
              <w:rPr>
                <w:rFonts w:ascii="Arial" w:eastAsia="Times New Roman" w:hAnsi="Arial" w:cs="Arial"/>
                <w:sz w:val="18"/>
                <w:szCs w:val="18"/>
                <w:lang w:eastAsia="en-ZA"/>
              </w:rPr>
            </w:pPr>
          </w:p>
          <w:p w:rsidR="00564867" w:rsidRPr="002F060E" w:rsidRDefault="00564867" w:rsidP="00564867">
            <w:pPr>
              <w:pStyle w:val="NoSpacing"/>
              <w:jc w:val="both"/>
              <w:rPr>
                <w:rFonts w:ascii="Arial" w:eastAsia="Times New Roman" w:hAnsi="Arial" w:cs="Arial"/>
                <w:sz w:val="18"/>
                <w:szCs w:val="18"/>
                <w:lang w:eastAsia="en-ZA"/>
              </w:rPr>
            </w:pPr>
            <w:r w:rsidRPr="002F060E">
              <w:rPr>
                <w:rFonts w:ascii="Arial" w:eastAsia="Times New Roman" w:hAnsi="Arial" w:cs="Arial"/>
                <w:sz w:val="18"/>
                <w:szCs w:val="18"/>
                <w:lang w:eastAsia="en-ZA"/>
              </w:rPr>
              <w:t xml:space="preserve">Together with this manual enquiry, new technology is </w:t>
            </w:r>
            <w:r w:rsidRPr="002F060E">
              <w:rPr>
                <w:rFonts w:ascii="Arial" w:eastAsia="Times New Roman" w:hAnsi="Arial" w:cs="Arial"/>
                <w:sz w:val="18"/>
                <w:szCs w:val="18"/>
                <w:lang w:eastAsia="en-ZA"/>
              </w:rPr>
              <w:lastRenderedPageBreak/>
              <w:t xml:space="preserve">used to automatically track vehicles by scanning the registration number plates of vehicles. (ANPR = Automatic Number Plate Recognition). A video camera, an ANPR camera, scans the registration number plate of an oncoming vehicle. The registration number is then fed into a work station connected to the camera. Software “reads” the registration number and compares it against a database of outstanding fines, summonses and warrants of arrest. When a match is found, the work station screen indicates to the operator that the number plate of a particular vehicle has registered positively. The vehicle is then stopped by a traffic officer.  All of this happens within a matter of seconds. Depending on the nature of the offence, the motorist is requested to pay any outstanding notice. In the case of a warrant of arrest the motorist has the option of paying the fine amount as well as the contempt of court amount. If the offender cannot pay, he or she is arrested to appear in court. </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NoSpacing"/>
              <w:numPr>
                <w:ilvl w:val="0"/>
                <w:numId w:val="45"/>
              </w:numPr>
              <w:ind w:left="367" w:hanging="367"/>
              <w:rPr>
                <w:rFonts w:ascii="Arial" w:eastAsia="Times New Roman" w:hAnsi="Arial" w:cs="Arial"/>
                <w:sz w:val="18"/>
                <w:szCs w:val="18"/>
                <w:lang w:eastAsia="en-ZA"/>
              </w:rPr>
            </w:pPr>
            <w:r w:rsidRPr="002F060E">
              <w:rPr>
                <w:rFonts w:ascii="Arial" w:eastAsia="Times New Roman" w:hAnsi="Arial" w:cs="Arial"/>
                <w:sz w:val="18"/>
                <w:szCs w:val="18"/>
                <w:lang w:eastAsia="en-ZA"/>
              </w:rPr>
              <w:t>Export Roadblock Files</w:t>
            </w:r>
          </w:p>
          <w:p w:rsidR="00564867" w:rsidRPr="002F060E" w:rsidRDefault="00564867" w:rsidP="005C5021">
            <w:pPr>
              <w:pStyle w:val="NoSpacing"/>
              <w:numPr>
                <w:ilvl w:val="0"/>
                <w:numId w:val="45"/>
              </w:numPr>
              <w:ind w:left="367" w:hanging="367"/>
              <w:rPr>
                <w:rFonts w:ascii="Arial" w:eastAsia="Times New Roman" w:hAnsi="Arial" w:cs="Arial"/>
                <w:sz w:val="18"/>
                <w:szCs w:val="18"/>
                <w:lang w:eastAsia="en-ZA"/>
              </w:rPr>
            </w:pPr>
            <w:r w:rsidRPr="002F060E">
              <w:rPr>
                <w:rFonts w:ascii="Arial" w:eastAsia="Times New Roman" w:hAnsi="Arial" w:cs="Arial"/>
                <w:sz w:val="18"/>
                <w:szCs w:val="18"/>
                <w:lang w:eastAsia="en-ZA"/>
              </w:rPr>
              <w:t>Manual Search</w:t>
            </w:r>
          </w:p>
          <w:p w:rsidR="00564867" w:rsidRPr="002F060E" w:rsidRDefault="00564867" w:rsidP="005C5021">
            <w:pPr>
              <w:pStyle w:val="NoSpacing"/>
              <w:numPr>
                <w:ilvl w:val="0"/>
                <w:numId w:val="45"/>
              </w:numPr>
              <w:ind w:left="367" w:hanging="367"/>
              <w:rPr>
                <w:rFonts w:ascii="Arial" w:eastAsia="Times New Roman" w:hAnsi="Arial" w:cs="Arial"/>
                <w:sz w:val="18"/>
                <w:szCs w:val="18"/>
                <w:lang w:eastAsia="en-ZA"/>
              </w:rPr>
            </w:pPr>
            <w:r w:rsidRPr="002F060E">
              <w:rPr>
                <w:rFonts w:ascii="Arial" w:eastAsia="Times New Roman" w:hAnsi="Arial" w:cs="Arial"/>
                <w:sz w:val="18"/>
                <w:szCs w:val="18"/>
                <w:lang w:eastAsia="en-ZA"/>
              </w:rPr>
              <w:t>Roadblock Cashier Module</w:t>
            </w:r>
          </w:p>
          <w:p w:rsidR="00564867" w:rsidRPr="002F060E" w:rsidRDefault="00564867" w:rsidP="005C5021">
            <w:pPr>
              <w:pStyle w:val="NoSpacing"/>
              <w:numPr>
                <w:ilvl w:val="0"/>
                <w:numId w:val="45"/>
              </w:numPr>
              <w:ind w:left="367" w:hanging="367"/>
              <w:rPr>
                <w:rFonts w:ascii="Arial" w:eastAsia="Times New Roman" w:hAnsi="Arial" w:cs="Arial"/>
                <w:sz w:val="18"/>
                <w:szCs w:val="18"/>
                <w:lang w:eastAsia="en-ZA"/>
              </w:rPr>
            </w:pPr>
            <w:r w:rsidRPr="002F060E">
              <w:rPr>
                <w:rFonts w:ascii="Arial" w:eastAsia="Times New Roman" w:hAnsi="Arial" w:cs="Arial"/>
                <w:sz w:val="18"/>
                <w:szCs w:val="18"/>
                <w:lang w:eastAsia="en-ZA"/>
              </w:rPr>
              <w:t>Roadblock End-of-Day Report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64867">
            <w:pPr>
              <w:pStyle w:val="NoSpacing"/>
              <w:rPr>
                <w:rFonts w:ascii="Arial" w:eastAsia="Times New Roman" w:hAnsi="Arial" w:cs="Arial"/>
                <w:b/>
                <w:sz w:val="18"/>
                <w:szCs w:val="18"/>
                <w:lang w:eastAsia="en-ZA"/>
              </w:rPr>
            </w:pP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b/>
                <w:sz w:val="18"/>
                <w:szCs w:val="18"/>
              </w:rPr>
            </w:pPr>
            <w:r w:rsidRPr="002F060E">
              <w:rPr>
                <w:rFonts w:ascii="Arial" w:hAnsi="Arial" w:cs="Arial"/>
                <w:b/>
                <w:sz w:val="18"/>
                <w:szCs w:val="18"/>
              </w:rPr>
              <w:t>Roadblock Vehicle</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sz w:val="18"/>
                <w:szCs w:val="18"/>
              </w:rPr>
            </w:pPr>
            <w:r w:rsidRPr="002F060E">
              <w:rPr>
                <w:rFonts w:ascii="Arial" w:hAnsi="Arial" w:cs="Arial"/>
                <w:sz w:val="18"/>
                <w:szCs w:val="18"/>
              </w:rPr>
              <w:t>The TCS ANPR roadblock vehicle is equipped with the following necessities to execute a standard roadblock:</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ANPR camera and work station</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2 X ANPR screens for observation by the operator and officers</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2 X speed humps for traffic calming before entering the roadblock area</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Traffic cones to demarcate road lanes</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Traffic signs warning motorists that they are entering a roadblock and to slow down</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Public address system to warn officers and motorists that a particular registration number plate has registered on the system and the vehicle must be stopped</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Various other sirens for use in case of an emergency</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Fire extinguisher</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Fire blanket</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On board radio for communication between officers on the road or with Traffic Department</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A portable generator to supply power to the ANPR vehicle</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Workstation for offense enquiries</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Printer for printing enquiries</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 xml:space="preserve">Laptop computer for use by the on-board cashier </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Printer to allow cashier to print receipts after an offender paid</w:t>
            </w:r>
          </w:p>
          <w:p w:rsidR="00564867" w:rsidRPr="002F060E" w:rsidRDefault="00564867" w:rsidP="005C5021">
            <w:pPr>
              <w:pStyle w:val="NoSpacing"/>
              <w:numPr>
                <w:ilvl w:val="0"/>
                <w:numId w:val="46"/>
              </w:numPr>
              <w:rPr>
                <w:rFonts w:ascii="Arial" w:hAnsi="Arial" w:cs="Arial"/>
                <w:sz w:val="18"/>
                <w:szCs w:val="18"/>
              </w:rPr>
            </w:pPr>
            <w:r w:rsidRPr="002F060E">
              <w:rPr>
                <w:rFonts w:ascii="Arial" w:hAnsi="Arial" w:cs="Arial"/>
                <w:sz w:val="18"/>
                <w:szCs w:val="18"/>
              </w:rPr>
              <w:t xml:space="preserve">Secured lockable money drawer for cashier </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b/>
                <w:sz w:val="18"/>
                <w:szCs w:val="18"/>
              </w:rPr>
            </w:pP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64867">
            <w:pPr>
              <w:pStyle w:val="NoSpacing"/>
              <w:rPr>
                <w:rFonts w:ascii="Arial" w:hAnsi="Arial" w:cs="Arial"/>
                <w:b/>
                <w:sz w:val="18"/>
                <w:szCs w:val="18"/>
              </w:rPr>
            </w:pPr>
            <w:r w:rsidRPr="002F060E">
              <w:rPr>
                <w:rFonts w:ascii="Arial" w:hAnsi="Arial" w:cs="Arial"/>
                <w:b/>
                <w:sz w:val="18"/>
                <w:szCs w:val="18"/>
              </w:rPr>
              <w:t>Roadblock operation</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Data is loaded onto the roadblock vehicle equipment for use on the roadblock</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Traffic Department staff makes the decision on the location of the roadblock. TCS is informed and departs to the location</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On arrival the roadblock vehicle is supplied with power by connecting to the portable generator</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Work stations are powered up and prepared for use (ANPR camera, enquiries and cashier)</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Using traffic cones, the road is demarcated forcing traffic into one lane to enable the ANPR camera to scan registration number plates</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lastRenderedPageBreak/>
              <w:t>Speed humps are placed in position</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Road signs are placed in position warning motorists that they are approaching a roadblock and have to slow down</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Officers are alerted that the roadblock is to commence</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Number plate registration is called out by the operator</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Vehicles are stopped by traffic officers</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Offenders are informed about outstanding notices or warrants of arrest</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Offenders pay fines at the on-board cashier</w:t>
            </w:r>
          </w:p>
          <w:p w:rsidR="00564867" w:rsidRPr="002F060E" w:rsidRDefault="00564867" w:rsidP="005C5021">
            <w:pPr>
              <w:pStyle w:val="NoSpacing"/>
              <w:numPr>
                <w:ilvl w:val="0"/>
                <w:numId w:val="47"/>
              </w:numPr>
              <w:rPr>
                <w:rFonts w:ascii="Arial" w:hAnsi="Arial" w:cs="Arial"/>
                <w:sz w:val="18"/>
                <w:szCs w:val="18"/>
              </w:rPr>
            </w:pPr>
            <w:r w:rsidRPr="002F060E">
              <w:rPr>
                <w:rFonts w:ascii="Arial" w:hAnsi="Arial" w:cs="Arial"/>
                <w:sz w:val="18"/>
                <w:szCs w:val="18"/>
              </w:rPr>
              <w:t>A senior traffic officer on duty at the roadblock announces the closure of the roadblock</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lastRenderedPageBreak/>
              <w:t>4</w:t>
            </w:r>
          </w:p>
        </w:tc>
        <w:tc>
          <w:tcPr>
            <w:tcW w:w="4754" w:type="dxa"/>
            <w:shd w:val="clear" w:color="auto" w:fill="auto"/>
            <w:vAlign w:val="center"/>
          </w:tcPr>
          <w:p w:rsidR="00564867" w:rsidRPr="002F060E" w:rsidRDefault="00564867" w:rsidP="00564867">
            <w:pPr>
              <w:pStyle w:val="NoSpacing"/>
              <w:rPr>
                <w:rFonts w:ascii="Arial" w:eastAsia="Times New Roman" w:hAnsi="Arial" w:cs="Arial"/>
                <w:b/>
                <w:sz w:val="18"/>
                <w:szCs w:val="18"/>
                <w:lang w:eastAsia="en-ZA"/>
              </w:rPr>
            </w:pPr>
            <w:r w:rsidRPr="002F060E">
              <w:rPr>
                <w:rFonts w:ascii="Arial" w:eastAsia="Times New Roman" w:hAnsi="Arial" w:cs="Arial"/>
                <w:b/>
                <w:sz w:val="18"/>
                <w:szCs w:val="18"/>
                <w:lang w:eastAsia="en-ZA"/>
              </w:rPr>
              <w:t>Offender Tracking &amp; Tracing</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64867">
            <w:pPr>
              <w:pStyle w:val="NoSpacing"/>
              <w:rPr>
                <w:rFonts w:ascii="Arial" w:eastAsia="Times New Roman" w:hAnsi="Arial" w:cs="Arial"/>
                <w:b/>
                <w:sz w:val="18"/>
                <w:szCs w:val="18"/>
                <w:lang w:eastAsia="en-ZA"/>
              </w:rPr>
            </w:pPr>
            <w:r w:rsidRPr="002F060E">
              <w:rPr>
                <w:rFonts w:ascii="Arial" w:hAnsi="Arial" w:cs="Arial"/>
                <w:b/>
                <w:sz w:val="18"/>
                <w:szCs w:val="18"/>
              </w:rPr>
              <w:t>Offender Database</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NoSpacing"/>
              <w:numPr>
                <w:ilvl w:val="0"/>
                <w:numId w:val="48"/>
              </w:numPr>
              <w:rPr>
                <w:rFonts w:ascii="Arial" w:hAnsi="Arial" w:cs="Arial"/>
                <w:sz w:val="18"/>
                <w:szCs w:val="18"/>
              </w:rPr>
            </w:pPr>
            <w:r w:rsidRPr="002F060E">
              <w:rPr>
                <w:rFonts w:ascii="Arial" w:hAnsi="Arial" w:cs="Arial"/>
                <w:sz w:val="18"/>
                <w:szCs w:val="18"/>
              </w:rPr>
              <w:t>Data cleansing / SMS’</w:t>
            </w:r>
          </w:p>
          <w:p w:rsidR="00564867" w:rsidRPr="002F060E" w:rsidRDefault="00564867" w:rsidP="005C5021">
            <w:pPr>
              <w:pStyle w:val="NoSpacing"/>
              <w:numPr>
                <w:ilvl w:val="1"/>
                <w:numId w:val="50"/>
              </w:numPr>
              <w:rPr>
                <w:rFonts w:ascii="Arial" w:hAnsi="Arial" w:cs="Arial"/>
                <w:sz w:val="18"/>
                <w:szCs w:val="18"/>
              </w:rPr>
            </w:pPr>
            <w:r w:rsidRPr="002F060E">
              <w:rPr>
                <w:rFonts w:ascii="Arial" w:hAnsi="Arial" w:cs="Arial"/>
                <w:sz w:val="18"/>
                <w:szCs w:val="18"/>
              </w:rPr>
              <w:t>Data Washing    </w:t>
            </w:r>
          </w:p>
          <w:p w:rsidR="00564867" w:rsidRPr="002F060E" w:rsidRDefault="00564867" w:rsidP="005C5021">
            <w:pPr>
              <w:pStyle w:val="NoSpacing"/>
              <w:numPr>
                <w:ilvl w:val="1"/>
                <w:numId w:val="50"/>
              </w:numPr>
              <w:rPr>
                <w:rFonts w:ascii="Arial" w:hAnsi="Arial" w:cs="Arial"/>
                <w:sz w:val="18"/>
                <w:szCs w:val="18"/>
              </w:rPr>
            </w:pPr>
            <w:r w:rsidRPr="002F060E">
              <w:rPr>
                <w:rFonts w:ascii="Arial" w:hAnsi="Arial" w:cs="Arial"/>
                <w:sz w:val="18"/>
                <w:szCs w:val="18"/>
              </w:rPr>
              <w:t>SMS’ send via TC</w:t>
            </w:r>
          </w:p>
          <w:p w:rsidR="00564867" w:rsidRPr="002F060E" w:rsidRDefault="00564867" w:rsidP="005C5021">
            <w:pPr>
              <w:pStyle w:val="NoSpacing"/>
              <w:numPr>
                <w:ilvl w:val="1"/>
                <w:numId w:val="50"/>
              </w:numPr>
              <w:rPr>
                <w:rFonts w:ascii="Arial" w:hAnsi="Arial" w:cs="Arial"/>
                <w:sz w:val="18"/>
                <w:szCs w:val="18"/>
              </w:rPr>
            </w:pPr>
            <w:r w:rsidRPr="002F060E">
              <w:rPr>
                <w:rFonts w:ascii="Arial" w:hAnsi="Arial" w:cs="Arial"/>
                <w:sz w:val="18"/>
                <w:szCs w:val="18"/>
              </w:rPr>
              <w:t>Photo mms</w:t>
            </w:r>
          </w:p>
          <w:p w:rsidR="00564867" w:rsidRPr="002F060E" w:rsidRDefault="00564867" w:rsidP="005C5021">
            <w:pPr>
              <w:pStyle w:val="NoSpacing"/>
              <w:numPr>
                <w:ilvl w:val="0"/>
                <w:numId w:val="49"/>
              </w:numPr>
              <w:rPr>
                <w:rFonts w:ascii="Arial" w:hAnsi="Arial" w:cs="Arial"/>
                <w:sz w:val="18"/>
                <w:szCs w:val="18"/>
              </w:rPr>
            </w:pPr>
            <w:r w:rsidRPr="002F060E">
              <w:rPr>
                <w:rFonts w:ascii="Arial" w:hAnsi="Arial" w:cs="Arial"/>
                <w:sz w:val="18"/>
                <w:szCs w:val="18"/>
              </w:rPr>
              <w:t xml:space="preserve">Call Centre </w:t>
            </w:r>
          </w:p>
          <w:p w:rsidR="00564867" w:rsidRPr="002F060E" w:rsidRDefault="00564867" w:rsidP="005C5021">
            <w:pPr>
              <w:pStyle w:val="NoSpacing"/>
              <w:numPr>
                <w:ilvl w:val="1"/>
                <w:numId w:val="51"/>
              </w:numPr>
              <w:rPr>
                <w:rFonts w:ascii="Arial" w:hAnsi="Arial" w:cs="Arial"/>
                <w:sz w:val="18"/>
                <w:szCs w:val="18"/>
              </w:rPr>
            </w:pPr>
            <w:r w:rsidRPr="002F060E">
              <w:rPr>
                <w:rFonts w:ascii="Arial" w:hAnsi="Arial" w:cs="Arial"/>
                <w:sz w:val="18"/>
                <w:szCs w:val="18"/>
              </w:rPr>
              <w:t xml:space="preserve">SMS extract via website </w:t>
            </w:r>
          </w:p>
          <w:p w:rsidR="00564867" w:rsidRPr="002F060E" w:rsidRDefault="00564867" w:rsidP="005C5021">
            <w:pPr>
              <w:pStyle w:val="NoSpacing"/>
              <w:numPr>
                <w:ilvl w:val="1"/>
                <w:numId w:val="51"/>
              </w:numPr>
              <w:rPr>
                <w:rFonts w:ascii="Arial" w:hAnsi="Arial" w:cs="Arial"/>
                <w:sz w:val="18"/>
                <w:szCs w:val="18"/>
              </w:rPr>
            </w:pPr>
            <w:r w:rsidRPr="002F060E">
              <w:rPr>
                <w:rFonts w:ascii="Arial" w:hAnsi="Arial" w:cs="Arial"/>
                <w:sz w:val="18"/>
                <w:szCs w:val="18"/>
              </w:rPr>
              <w:t xml:space="preserve">Offender database for data washing on centralized database and then external service provider if needed SMS for concept court register, </w:t>
            </w:r>
          </w:p>
          <w:p w:rsidR="00564867" w:rsidRPr="002F060E" w:rsidRDefault="00564867" w:rsidP="005C5021">
            <w:pPr>
              <w:pStyle w:val="NoSpacing"/>
              <w:numPr>
                <w:ilvl w:val="1"/>
                <w:numId w:val="51"/>
              </w:numPr>
              <w:rPr>
                <w:rFonts w:ascii="Arial" w:hAnsi="Arial" w:cs="Arial"/>
                <w:sz w:val="18"/>
                <w:szCs w:val="18"/>
              </w:rPr>
            </w:pPr>
            <w:r w:rsidRPr="002F060E">
              <w:rPr>
                <w:rFonts w:ascii="Arial" w:hAnsi="Arial" w:cs="Arial"/>
                <w:sz w:val="18"/>
                <w:szCs w:val="18"/>
              </w:rPr>
              <w:t xml:space="preserve">WOA (receive file from service centres) </w:t>
            </w:r>
          </w:p>
          <w:p w:rsidR="00564867" w:rsidRPr="002F060E" w:rsidRDefault="00564867" w:rsidP="005C5021">
            <w:pPr>
              <w:pStyle w:val="NoSpacing"/>
              <w:numPr>
                <w:ilvl w:val="1"/>
                <w:numId w:val="51"/>
              </w:numPr>
              <w:rPr>
                <w:rFonts w:ascii="Arial" w:hAnsi="Arial" w:cs="Arial"/>
                <w:sz w:val="18"/>
                <w:szCs w:val="18"/>
              </w:rPr>
            </w:pPr>
            <w:r w:rsidRPr="002F060E">
              <w:rPr>
                <w:rFonts w:ascii="Arial" w:hAnsi="Arial" w:cs="Arial"/>
                <w:sz w:val="18"/>
                <w:szCs w:val="18"/>
              </w:rPr>
              <w:t xml:space="preserve">Website  </w:t>
            </w:r>
          </w:p>
          <w:p w:rsidR="00564867" w:rsidRPr="002F060E" w:rsidRDefault="00564867" w:rsidP="005C5021">
            <w:pPr>
              <w:pStyle w:val="NoSpacing"/>
              <w:numPr>
                <w:ilvl w:val="1"/>
                <w:numId w:val="51"/>
              </w:numPr>
              <w:rPr>
                <w:rFonts w:ascii="Arial" w:hAnsi="Arial" w:cs="Arial"/>
                <w:sz w:val="18"/>
                <w:szCs w:val="18"/>
              </w:rPr>
            </w:pPr>
            <w:r w:rsidRPr="002F060E">
              <w:rPr>
                <w:rFonts w:ascii="Arial" w:hAnsi="Arial" w:cs="Arial"/>
                <w:sz w:val="18"/>
                <w:szCs w:val="18"/>
              </w:rPr>
              <w:t xml:space="preserve">Call Centre do online queries Manage SMS for all sites, keep record of </w:t>
            </w:r>
            <w:proofErr w:type="spellStart"/>
            <w:r w:rsidRPr="002F060E">
              <w:rPr>
                <w:rFonts w:ascii="Arial" w:hAnsi="Arial" w:cs="Arial"/>
                <w:sz w:val="18"/>
                <w:szCs w:val="18"/>
              </w:rPr>
              <w:t>SMS'e</w:t>
            </w:r>
            <w:proofErr w:type="spellEnd"/>
            <w:r w:rsidRPr="002F060E">
              <w:rPr>
                <w:rFonts w:ascii="Arial" w:hAnsi="Arial" w:cs="Arial"/>
                <w:sz w:val="18"/>
                <w:szCs w:val="18"/>
              </w:rPr>
              <w:t xml:space="preserve"> sent out and tie back to payments received from </w:t>
            </w:r>
            <w:proofErr w:type="spellStart"/>
            <w:r w:rsidRPr="002F060E">
              <w:rPr>
                <w:rFonts w:ascii="Arial" w:hAnsi="Arial" w:cs="Arial"/>
                <w:sz w:val="18"/>
                <w:szCs w:val="18"/>
              </w:rPr>
              <w:t>SMS’e</w:t>
            </w:r>
            <w:proofErr w:type="spellEnd"/>
            <w:r w:rsidRPr="002F060E">
              <w:rPr>
                <w:rFonts w:ascii="Arial" w:hAnsi="Arial" w:cs="Arial"/>
                <w:sz w:val="18"/>
                <w:szCs w:val="18"/>
              </w:rPr>
              <w:t xml:space="preserve"> notifications </w:t>
            </w:r>
          </w:p>
          <w:p w:rsidR="00564867" w:rsidRPr="002F060E" w:rsidRDefault="00564867" w:rsidP="005C5021">
            <w:pPr>
              <w:pStyle w:val="NoSpacing"/>
              <w:numPr>
                <w:ilvl w:val="1"/>
                <w:numId w:val="51"/>
              </w:numPr>
              <w:rPr>
                <w:rFonts w:ascii="Arial" w:hAnsi="Arial" w:cs="Arial"/>
                <w:sz w:val="18"/>
                <w:szCs w:val="18"/>
              </w:rPr>
            </w:pPr>
            <w:r w:rsidRPr="002F060E">
              <w:rPr>
                <w:rFonts w:ascii="Arial" w:hAnsi="Arial" w:cs="Arial"/>
                <w:sz w:val="18"/>
                <w:szCs w:val="18"/>
              </w:rPr>
              <w:t xml:space="preserve">Measure outcome of </w:t>
            </w:r>
            <w:proofErr w:type="spellStart"/>
            <w:r w:rsidRPr="002F060E">
              <w:rPr>
                <w:rFonts w:ascii="Arial" w:hAnsi="Arial" w:cs="Arial"/>
                <w:sz w:val="18"/>
                <w:szCs w:val="18"/>
              </w:rPr>
              <w:t>SMS'e</w:t>
            </w:r>
            <w:proofErr w:type="spellEnd"/>
            <w:r w:rsidRPr="002F060E">
              <w:rPr>
                <w:rFonts w:ascii="Arial" w:hAnsi="Arial" w:cs="Arial"/>
                <w:sz w:val="18"/>
                <w:szCs w:val="18"/>
              </w:rPr>
              <w:t xml:space="preserve"> </w:t>
            </w:r>
          </w:p>
          <w:p w:rsidR="00564867" w:rsidRPr="002F060E" w:rsidRDefault="00564867" w:rsidP="005C5021">
            <w:pPr>
              <w:pStyle w:val="NoSpacing"/>
              <w:numPr>
                <w:ilvl w:val="1"/>
                <w:numId w:val="51"/>
              </w:numPr>
              <w:rPr>
                <w:rFonts w:ascii="Arial" w:hAnsi="Arial" w:cs="Arial"/>
                <w:sz w:val="18"/>
                <w:szCs w:val="18"/>
              </w:rPr>
            </w:pPr>
            <w:r w:rsidRPr="002F060E">
              <w:rPr>
                <w:rFonts w:ascii="Arial" w:hAnsi="Arial" w:cs="Arial"/>
                <w:sz w:val="18"/>
                <w:szCs w:val="18"/>
              </w:rPr>
              <w:t xml:space="preserve">Update each local traffic system with updated data on centralize database </w:t>
            </w:r>
          </w:p>
          <w:p w:rsidR="00564867" w:rsidRPr="002F060E" w:rsidRDefault="00564867" w:rsidP="005C5021">
            <w:pPr>
              <w:pStyle w:val="NoSpacing"/>
              <w:numPr>
                <w:ilvl w:val="1"/>
                <w:numId w:val="51"/>
              </w:numPr>
              <w:rPr>
                <w:rFonts w:ascii="Arial" w:hAnsi="Arial" w:cs="Arial"/>
                <w:color w:val="1F497D"/>
                <w:sz w:val="18"/>
                <w:szCs w:val="18"/>
              </w:rPr>
            </w:pPr>
            <w:r w:rsidRPr="002F060E">
              <w:rPr>
                <w:rFonts w:ascii="Arial" w:hAnsi="Arial" w:cs="Arial"/>
                <w:sz w:val="18"/>
                <w:szCs w:val="18"/>
              </w:rPr>
              <w:t>Tracking and tracing of return post</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r w:rsidRPr="002F060E">
              <w:rPr>
                <w:rFonts w:cs="Arial"/>
                <w:b/>
                <w:sz w:val="18"/>
                <w:szCs w:val="18"/>
              </w:rPr>
              <w:t>5</w:t>
            </w:r>
          </w:p>
        </w:tc>
        <w:tc>
          <w:tcPr>
            <w:tcW w:w="4754" w:type="dxa"/>
            <w:shd w:val="clear" w:color="auto" w:fill="auto"/>
            <w:vAlign w:val="center"/>
          </w:tcPr>
          <w:p w:rsidR="00564867" w:rsidRPr="002F060E" w:rsidRDefault="00564867" w:rsidP="00564867">
            <w:pPr>
              <w:pStyle w:val="NoSpacing"/>
              <w:rPr>
                <w:rFonts w:ascii="Arial" w:eastAsia="Times New Roman" w:hAnsi="Arial" w:cs="Arial"/>
                <w:b/>
                <w:sz w:val="18"/>
                <w:szCs w:val="18"/>
                <w:lang w:eastAsia="en-ZA"/>
              </w:rPr>
            </w:pPr>
            <w:r w:rsidRPr="002F060E">
              <w:rPr>
                <w:rFonts w:ascii="Arial" w:eastAsia="Times New Roman" w:hAnsi="Arial" w:cs="Arial"/>
                <w:b/>
                <w:sz w:val="18"/>
                <w:szCs w:val="18"/>
                <w:lang w:eastAsia="en-ZA"/>
              </w:rPr>
              <w:t>Transport License Disc</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892" w:type="dxa"/>
            <w:shd w:val="clear" w:color="auto" w:fill="auto"/>
            <w:vAlign w:val="center"/>
          </w:tcPr>
          <w:p w:rsidR="00564867" w:rsidRPr="002F060E" w:rsidRDefault="00564867" w:rsidP="00564867">
            <w:pPr>
              <w:keepLines/>
              <w:ind w:right="175"/>
              <w:jc w:val="right"/>
              <w:rPr>
                <w:rFonts w:cs="Arial"/>
                <w:b/>
                <w:sz w:val="18"/>
                <w:szCs w:val="18"/>
              </w:rPr>
            </w:pPr>
          </w:p>
        </w:tc>
        <w:tc>
          <w:tcPr>
            <w:tcW w:w="4754" w:type="dxa"/>
            <w:shd w:val="clear" w:color="auto" w:fill="auto"/>
            <w:vAlign w:val="center"/>
          </w:tcPr>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Transport Registration</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Transport Issue / Renewal Disc</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Transport Reprints</w:t>
            </w:r>
          </w:p>
          <w:p w:rsidR="00564867" w:rsidRPr="002F060E" w:rsidRDefault="00564867" w:rsidP="005C5021">
            <w:pPr>
              <w:pStyle w:val="ListParagraph"/>
              <w:keepLines/>
              <w:widowControl/>
              <w:numPr>
                <w:ilvl w:val="0"/>
                <w:numId w:val="44"/>
              </w:numPr>
              <w:suppressAutoHyphens/>
              <w:ind w:left="367" w:hanging="367"/>
              <w:contextualSpacing/>
              <w:rPr>
                <w:rFonts w:cs="Arial"/>
                <w:sz w:val="18"/>
                <w:szCs w:val="18"/>
              </w:rPr>
            </w:pPr>
            <w:r w:rsidRPr="002F060E">
              <w:rPr>
                <w:rFonts w:cs="Arial"/>
                <w:sz w:val="18"/>
                <w:szCs w:val="18"/>
              </w:rPr>
              <w:t>Transport Enquiries</w:t>
            </w:r>
          </w:p>
          <w:p w:rsidR="00564867" w:rsidRPr="002F060E" w:rsidRDefault="00564867" w:rsidP="005C5021">
            <w:pPr>
              <w:pStyle w:val="ListParagraph"/>
              <w:keepLines/>
              <w:widowControl/>
              <w:numPr>
                <w:ilvl w:val="0"/>
                <w:numId w:val="44"/>
              </w:numPr>
              <w:suppressAutoHyphens/>
              <w:ind w:left="367" w:hanging="367"/>
              <w:contextualSpacing/>
              <w:rPr>
                <w:rFonts w:eastAsia="Times New Roman" w:cs="Arial"/>
                <w:b/>
                <w:sz w:val="18"/>
                <w:szCs w:val="18"/>
                <w:lang w:eastAsia="en-ZA"/>
              </w:rPr>
            </w:pPr>
            <w:r w:rsidRPr="002F060E">
              <w:rPr>
                <w:rFonts w:cs="Arial"/>
                <w:sz w:val="18"/>
                <w:szCs w:val="18"/>
              </w:rPr>
              <w:t>Transport Reports</w:t>
            </w:r>
          </w:p>
        </w:tc>
        <w:tc>
          <w:tcPr>
            <w:tcW w:w="500" w:type="dxa"/>
            <w:shd w:val="clear" w:color="auto" w:fill="auto"/>
          </w:tcPr>
          <w:p w:rsidR="00564867" w:rsidRPr="00E477E0" w:rsidRDefault="00564867" w:rsidP="00564867">
            <w:pPr>
              <w:keepLines/>
              <w:jc w:val="both"/>
              <w:rPr>
                <w:rFonts w:ascii="Arial Narrow" w:hAnsi="Arial Narrow" w:cs="Arial"/>
                <w:sz w:val="18"/>
                <w:szCs w:val="18"/>
              </w:rPr>
            </w:pPr>
          </w:p>
        </w:tc>
        <w:tc>
          <w:tcPr>
            <w:tcW w:w="496" w:type="dxa"/>
            <w:shd w:val="clear" w:color="auto" w:fill="auto"/>
          </w:tcPr>
          <w:p w:rsidR="00564867" w:rsidRPr="00E477E0" w:rsidRDefault="00564867" w:rsidP="00564867">
            <w:pPr>
              <w:keepLines/>
              <w:jc w:val="both"/>
              <w:rPr>
                <w:rFonts w:ascii="Arial Narrow" w:hAnsi="Arial Narrow" w:cs="Arial"/>
                <w:sz w:val="18"/>
                <w:szCs w:val="18"/>
              </w:rPr>
            </w:pPr>
          </w:p>
        </w:tc>
        <w:tc>
          <w:tcPr>
            <w:tcW w:w="2571" w:type="dxa"/>
            <w:shd w:val="clear" w:color="auto" w:fill="auto"/>
          </w:tcPr>
          <w:p w:rsidR="00564867" w:rsidRPr="00E477E0" w:rsidRDefault="00564867" w:rsidP="00564867">
            <w:pPr>
              <w:keepLines/>
              <w:jc w:val="both"/>
              <w:rPr>
                <w:rFonts w:ascii="Arial Narrow" w:hAnsi="Arial Narrow" w:cs="Arial"/>
                <w:sz w:val="18"/>
                <w:szCs w:val="18"/>
              </w:rPr>
            </w:pPr>
          </w:p>
        </w:tc>
      </w:tr>
    </w:tbl>
    <w:p w:rsidR="00564867" w:rsidRPr="002F060E" w:rsidRDefault="00564867" w:rsidP="00564867">
      <w:pPr>
        <w:keepNext/>
        <w:keepLines/>
        <w:spacing w:before="240" w:after="120"/>
        <w:jc w:val="both"/>
        <w:rPr>
          <w:rFonts w:cs="Arial"/>
          <w:b/>
          <w:sz w:val="19"/>
          <w:szCs w:val="19"/>
        </w:rPr>
      </w:pPr>
    </w:p>
    <w:p w:rsidR="00564867" w:rsidRPr="0035052F" w:rsidRDefault="0035052F" w:rsidP="0035052F">
      <w:pPr>
        <w:keepNext/>
        <w:keepLines/>
        <w:widowControl/>
        <w:suppressAutoHyphens/>
        <w:spacing w:before="240" w:after="120"/>
        <w:contextualSpacing/>
        <w:rPr>
          <w:rFonts w:cs="Arial"/>
          <w:b/>
          <w:sz w:val="19"/>
          <w:szCs w:val="19"/>
        </w:rPr>
      </w:pPr>
      <w:r w:rsidRPr="0035052F">
        <w:rPr>
          <w:rFonts w:cs="Arial"/>
          <w:b/>
          <w:sz w:val="19"/>
          <w:szCs w:val="19"/>
        </w:rPr>
        <w:t xml:space="preserve">3.7.3. </w:t>
      </w:r>
      <w:r w:rsidR="00564867" w:rsidRPr="0035052F">
        <w:rPr>
          <w:rFonts w:cs="Arial"/>
          <w:b/>
          <w:sz w:val="19"/>
          <w:szCs w:val="19"/>
        </w:rPr>
        <w:t xml:space="preserve">TECHNICAL SPECIFICATIONS: FULLY FITTED HIGH SPEED REACTION TRAILER FOR  </w:t>
      </w:r>
    </w:p>
    <w:p w:rsidR="00564867" w:rsidRPr="00A179F7" w:rsidRDefault="00564867" w:rsidP="00564867">
      <w:pPr>
        <w:pStyle w:val="ListParagraph"/>
        <w:keepNext/>
        <w:keepLines/>
        <w:spacing w:before="240" w:after="120"/>
        <w:ind w:left="432"/>
        <w:rPr>
          <w:rFonts w:cs="Arial"/>
          <w:b/>
          <w:sz w:val="19"/>
          <w:szCs w:val="19"/>
        </w:rPr>
      </w:pPr>
      <w:r>
        <w:rPr>
          <w:rFonts w:cs="Arial"/>
          <w:b/>
          <w:sz w:val="19"/>
          <w:szCs w:val="19"/>
        </w:rPr>
        <w:t xml:space="preserve">   </w:t>
      </w:r>
      <w:r w:rsidRPr="00A179F7">
        <w:rPr>
          <w:rFonts w:cs="Arial"/>
          <w:b/>
          <w:sz w:val="19"/>
          <w:szCs w:val="19"/>
        </w:rPr>
        <w:t>ROADBLOCKS AND ACCIDENTS</w:t>
      </w:r>
    </w:p>
    <w:p w:rsidR="00564867" w:rsidRPr="00720310" w:rsidRDefault="00564867" w:rsidP="00564867">
      <w:pPr>
        <w:pStyle w:val="ListParagraph"/>
        <w:keepNext/>
        <w:keepLines/>
        <w:spacing w:before="240" w:after="120"/>
        <w:ind w:left="284"/>
        <w:jc w:val="both"/>
        <w:rPr>
          <w:rFonts w:cs="Arial"/>
          <w:sz w:val="19"/>
          <w:szCs w:val="19"/>
        </w:rPr>
      </w:pPr>
      <w:r>
        <w:rPr>
          <w:rFonts w:cs="Arial"/>
          <w:sz w:val="19"/>
          <w:szCs w:val="19"/>
        </w:rPr>
        <w:t xml:space="preserve">  </w:t>
      </w:r>
    </w:p>
    <w:p w:rsidR="00564867" w:rsidRPr="00720310" w:rsidRDefault="00564867" w:rsidP="005C5021">
      <w:pPr>
        <w:pStyle w:val="ListParagraph"/>
        <w:keepNext/>
        <w:keepLines/>
        <w:widowControl/>
        <w:numPr>
          <w:ilvl w:val="0"/>
          <w:numId w:val="25"/>
        </w:numPr>
        <w:suppressAutoHyphens/>
        <w:spacing w:before="240" w:after="120"/>
        <w:contextualSpacing/>
        <w:jc w:val="both"/>
        <w:rPr>
          <w:rFonts w:cs="Arial"/>
          <w:sz w:val="19"/>
          <w:szCs w:val="19"/>
        </w:rPr>
      </w:pPr>
      <w:r w:rsidRPr="00720310">
        <w:rPr>
          <w:rFonts w:cs="Arial"/>
          <w:sz w:val="19"/>
          <w:szCs w:val="19"/>
        </w:rPr>
        <w:t xml:space="preserve">The service provider must provide </w:t>
      </w:r>
      <w:r>
        <w:rPr>
          <w:rFonts w:cs="Arial"/>
          <w:sz w:val="19"/>
          <w:szCs w:val="19"/>
        </w:rPr>
        <w:t>a high speed special reaction trailer with all the required items to close roads in a safe and conformed way.</w:t>
      </w:r>
    </w:p>
    <w:p w:rsidR="00564867" w:rsidRPr="00720310" w:rsidRDefault="00564867" w:rsidP="00564867">
      <w:pPr>
        <w:pStyle w:val="ListParagraph"/>
        <w:keepNext/>
        <w:keepLines/>
        <w:spacing w:before="240" w:after="120"/>
        <w:ind w:left="284"/>
        <w:jc w:val="both"/>
        <w:rPr>
          <w:rFonts w:cs="Arial"/>
          <w:sz w:val="19"/>
          <w:szCs w:val="19"/>
        </w:rPr>
      </w:pPr>
    </w:p>
    <w:tbl>
      <w:tblPr>
        <w:tblW w:w="92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4567"/>
        <w:gridCol w:w="499"/>
        <w:gridCol w:w="491"/>
        <w:gridCol w:w="2482"/>
      </w:tblGrid>
      <w:tr w:rsidR="00564867" w:rsidRPr="00E477E0" w:rsidTr="00564867">
        <w:trPr>
          <w:trHeight w:val="510"/>
        </w:trPr>
        <w:tc>
          <w:tcPr>
            <w:tcW w:w="5741" w:type="dxa"/>
            <w:gridSpan w:val="2"/>
            <w:vMerge w:val="restart"/>
            <w:shd w:val="clear" w:color="auto" w:fill="D9D9D9"/>
            <w:vAlign w:val="center"/>
          </w:tcPr>
          <w:p w:rsidR="00564867" w:rsidRPr="00E477E0" w:rsidRDefault="00564867" w:rsidP="00564867">
            <w:pPr>
              <w:keepLines/>
              <w:jc w:val="center"/>
              <w:rPr>
                <w:rFonts w:ascii="Arial Narrow" w:hAnsi="Arial Narrow" w:cs="Arial"/>
                <w:b/>
                <w:sz w:val="18"/>
                <w:szCs w:val="18"/>
              </w:rPr>
            </w:pPr>
            <w:r>
              <w:rPr>
                <w:rFonts w:ascii="Arial Narrow" w:hAnsi="Arial Narrow" w:cs="Arial"/>
                <w:b/>
                <w:sz w:val="18"/>
                <w:szCs w:val="18"/>
              </w:rPr>
              <w:t>Description</w:t>
            </w:r>
            <w:r w:rsidRPr="00E477E0">
              <w:rPr>
                <w:rFonts w:ascii="Arial Narrow" w:hAnsi="Arial Narrow" w:cs="Arial"/>
                <w:b/>
                <w:sz w:val="18"/>
                <w:szCs w:val="18"/>
              </w:rPr>
              <w:t xml:space="preserve"> </w:t>
            </w:r>
            <w:r>
              <w:rPr>
                <w:rFonts w:ascii="Arial Narrow" w:hAnsi="Arial Narrow" w:cs="Arial"/>
                <w:b/>
                <w:sz w:val="18"/>
                <w:szCs w:val="18"/>
              </w:rPr>
              <w:t>of r</w:t>
            </w:r>
            <w:r w:rsidRPr="00E477E0">
              <w:rPr>
                <w:rFonts w:ascii="Arial Narrow" w:hAnsi="Arial Narrow" w:cs="Arial"/>
                <w:b/>
                <w:sz w:val="18"/>
                <w:szCs w:val="18"/>
              </w:rPr>
              <w:t>equirements</w:t>
            </w:r>
          </w:p>
        </w:tc>
        <w:tc>
          <w:tcPr>
            <w:tcW w:w="3472" w:type="dxa"/>
            <w:gridSpan w:val="3"/>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Please indicate with an “X” whether the offer complies with the requirements.</w:t>
            </w:r>
          </w:p>
        </w:tc>
      </w:tr>
      <w:tr w:rsidR="00564867" w:rsidRPr="00E477E0" w:rsidTr="00564867">
        <w:trPr>
          <w:trHeight w:val="340"/>
        </w:trPr>
        <w:tc>
          <w:tcPr>
            <w:tcW w:w="5741" w:type="dxa"/>
            <w:gridSpan w:val="2"/>
            <w:vMerge/>
            <w:shd w:val="clear" w:color="auto" w:fill="D9D9D9"/>
            <w:vAlign w:val="center"/>
          </w:tcPr>
          <w:p w:rsidR="00564867" w:rsidRPr="00E477E0" w:rsidRDefault="00564867" w:rsidP="00564867">
            <w:pPr>
              <w:keepLines/>
              <w:jc w:val="center"/>
              <w:rPr>
                <w:rFonts w:ascii="Arial Narrow" w:hAnsi="Arial Narrow" w:cs="Arial"/>
                <w:sz w:val="18"/>
                <w:szCs w:val="18"/>
              </w:rPr>
            </w:pPr>
          </w:p>
        </w:tc>
        <w:tc>
          <w:tcPr>
            <w:tcW w:w="499"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Yes</w:t>
            </w:r>
          </w:p>
        </w:tc>
        <w:tc>
          <w:tcPr>
            <w:tcW w:w="491"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No</w:t>
            </w:r>
          </w:p>
        </w:tc>
        <w:tc>
          <w:tcPr>
            <w:tcW w:w="2482"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Comment</w:t>
            </w:r>
          </w:p>
        </w:tc>
      </w:tr>
      <w:tr w:rsidR="00564867" w:rsidRPr="00E477E0" w:rsidTr="00564867">
        <w:trPr>
          <w:trHeight w:val="283"/>
        </w:trPr>
        <w:tc>
          <w:tcPr>
            <w:tcW w:w="117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Pr>
                <w:rFonts w:cs="Arial"/>
                <w:sz w:val="18"/>
                <w:szCs w:val="18"/>
              </w:rPr>
              <w:t xml:space="preserve">Medium size Roadblock Trailer with three side doors for easy access to roadblock equipment and two flip top-cover doors with 12V emergency lights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sidRPr="00C14526">
              <w:rPr>
                <w:rFonts w:cs="Arial"/>
                <w:sz w:val="18"/>
                <w:szCs w:val="18"/>
              </w:rPr>
              <w:t>1.1</w:t>
            </w:r>
          </w:p>
        </w:tc>
        <w:tc>
          <w:tcPr>
            <w:tcW w:w="4567" w:type="dxa"/>
            <w:shd w:val="clear" w:color="auto" w:fill="auto"/>
          </w:tcPr>
          <w:p w:rsidR="00564867" w:rsidRPr="00C14526" w:rsidRDefault="00564867" w:rsidP="00564867">
            <w:pPr>
              <w:autoSpaceDE w:val="0"/>
              <w:autoSpaceDN w:val="0"/>
              <w:adjustRightInd w:val="0"/>
              <w:jc w:val="both"/>
              <w:rPr>
                <w:rFonts w:cs="Arial"/>
                <w:sz w:val="18"/>
                <w:szCs w:val="18"/>
              </w:rPr>
            </w:pPr>
            <w:r>
              <w:rPr>
                <w:rFonts w:cs="Arial"/>
                <w:sz w:val="18"/>
                <w:szCs w:val="18"/>
              </w:rPr>
              <w:t>Nose cone to fit a 2,3KW Generator with ventilation holes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 xml:space="preserve">1.2 </w:t>
            </w:r>
          </w:p>
        </w:tc>
        <w:tc>
          <w:tcPr>
            <w:tcW w:w="4567" w:type="dxa"/>
            <w:shd w:val="clear" w:color="auto" w:fill="auto"/>
          </w:tcPr>
          <w:p w:rsidR="00564867" w:rsidRPr="00C14526" w:rsidRDefault="00564867" w:rsidP="00564867">
            <w:pPr>
              <w:autoSpaceDE w:val="0"/>
              <w:autoSpaceDN w:val="0"/>
              <w:adjustRightInd w:val="0"/>
              <w:jc w:val="both"/>
              <w:rPr>
                <w:rFonts w:cs="Arial"/>
                <w:sz w:val="18"/>
                <w:szCs w:val="18"/>
              </w:rPr>
            </w:pPr>
            <w:r>
              <w:rPr>
                <w:rFonts w:cs="Arial"/>
                <w:sz w:val="18"/>
                <w:szCs w:val="18"/>
              </w:rPr>
              <w:t xml:space="preserve">Electrical Control unit with external industrial light socket </w:t>
            </w:r>
            <w:r>
              <w:rPr>
                <w:rFonts w:cs="Arial"/>
                <w:sz w:val="18"/>
                <w:szCs w:val="18"/>
              </w:rPr>
              <w:lastRenderedPageBreak/>
              <w:t>for spot lights or external extension cable.</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lastRenderedPageBreak/>
              <w:t xml:space="preserve"> 1.3</w:t>
            </w:r>
          </w:p>
        </w:tc>
        <w:tc>
          <w:tcPr>
            <w:tcW w:w="4567" w:type="dxa"/>
            <w:shd w:val="clear" w:color="auto" w:fill="auto"/>
          </w:tcPr>
          <w:p w:rsidR="00564867" w:rsidRPr="00C14526" w:rsidRDefault="00564867" w:rsidP="00564867">
            <w:pPr>
              <w:autoSpaceDE w:val="0"/>
              <w:autoSpaceDN w:val="0"/>
              <w:adjustRightInd w:val="0"/>
              <w:jc w:val="both"/>
              <w:rPr>
                <w:rFonts w:cs="Arial"/>
                <w:sz w:val="18"/>
                <w:szCs w:val="18"/>
              </w:rPr>
            </w:pPr>
            <w:r>
              <w:rPr>
                <w:rFonts w:cs="Arial"/>
                <w:sz w:val="18"/>
                <w:szCs w:val="18"/>
              </w:rPr>
              <w:t>200AH Deep cycle standby battery with charge module fitted in the nose cone to run the emergency lights when the generator is not running.</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1.4</w:t>
            </w:r>
          </w:p>
        </w:tc>
        <w:tc>
          <w:tcPr>
            <w:tcW w:w="4567" w:type="dxa"/>
            <w:shd w:val="clear" w:color="auto" w:fill="auto"/>
          </w:tcPr>
          <w:p w:rsidR="00564867" w:rsidRPr="00C14526" w:rsidRDefault="00564867" w:rsidP="00564867">
            <w:pPr>
              <w:autoSpaceDE w:val="0"/>
              <w:autoSpaceDN w:val="0"/>
              <w:adjustRightInd w:val="0"/>
              <w:jc w:val="both"/>
              <w:rPr>
                <w:rFonts w:cs="Arial"/>
                <w:sz w:val="18"/>
                <w:szCs w:val="18"/>
              </w:rPr>
            </w:pPr>
            <w:r>
              <w:rPr>
                <w:rFonts w:cs="Arial"/>
                <w:sz w:val="18"/>
                <w:szCs w:val="18"/>
              </w:rPr>
              <w:t>Additional plugs for use during roadblock operations.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1.5</w:t>
            </w:r>
          </w:p>
        </w:tc>
        <w:tc>
          <w:tcPr>
            <w:tcW w:w="4567" w:type="dxa"/>
            <w:shd w:val="clear" w:color="auto" w:fill="auto"/>
          </w:tcPr>
          <w:p w:rsidR="00564867" w:rsidRPr="00C14526" w:rsidRDefault="00564867" w:rsidP="00564867">
            <w:pPr>
              <w:autoSpaceDE w:val="0"/>
              <w:autoSpaceDN w:val="0"/>
              <w:adjustRightInd w:val="0"/>
              <w:jc w:val="both"/>
              <w:rPr>
                <w:rFonts w:cs="Arial"/>
                <w:sz w:val="18"/>
                <w:szCs w:val="18"/>
              </w:rPr>
            </w:pPr>
            <w:r>
              <w:rPr>
                <w:rFonts w:cs="Arial"/>
                <w:sz w:val="18"/>
                <w:szCs w:val="18"/>
              </w:rPr>
              <w:t>Two 12V telescopic spotlight poles mounted on the front end of the trailer with floodlights for use in low light conditions.</w:t>
            </w:r>
            <w:r w:rsidRPr="00C14526">
              <w:rPr>
                <w:rFonts w:cs="Arial"/>
                <w:sz w:val="18"/>
                <w:szCs w:val="18"/>
              </w:rPr>
              <w:t xml:space="preserve">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1.6</w:t>
            </w:r>
          </w:p>
        </w:tc>
        <w:tc>
          <w:tcPr>
            <w:tcW w:w="4567" w:type="dxa"/>
            <w:shd w:val="clear" w:color="auto" w:fill="auto"/>
          </w:tcPr>
          <w:p w:rsidR="00564867" w:rsidRPr="00C14526" w:rsidRDefault="00564867" w:rsidP="00564867">
            <w:pPr>
              <w:autoSpaceDE w:val="0"/>
              <w:autoSpaceDN w:val="0"/>
              <w:adjustRightInd w:val="0"/>
              <w:jc w:val="both"/>
              <w:rPr>
                <w:rFonts w:cs="Arial"/>
                <w:sz w:val="18"/>
                <w:szCs w:val="18"/>
              </w:rPr>
            </w:pPr>
            <w:r>
              <w:rPr>
                <w:rFonts w:cs="Arial"/>
                <w:sz w:val="18"/>
                <w:szCs w:val="18"/>
              </w:rPr>
              <w:t xml:space="preserve">All doors fitted with </w:t>
            </w:r>
            <w:proofErr w:type="gramStart"/>
            <w:r>
              <w:rPr>
                <w:rFonts w:cs="Arial"/>
                <w:sz w:val="18"/>
                <w:szCs w:val="18"/>
              </w:rPr>
              <w:t>an</w:t>
            </w:r>
            <w:proofErr w:type="gramEnd"/>
            <w:r>
              <w:rPr>
                <w:rFonts w:cs="Arial"/>
                <w:sz w:val="18"/>
                <w:szCs w:val="18"/>
              </w:rPr>
              <w:t xml:space="preserve"> universal key lock system.</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1.7</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Nose cone must have a support stand to select an open cover configuration during roadblocks.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1.8</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The blue emergency lights must have a selectable light pattern option and a</w:t>
            </w:r>
            <w:r w:rsidRPr="00020E1E">
              <w:rPr>
                <w:rFonts w:cs="Arial"/>
                <w:sz w:val="18"/>
                <w:szCs w:val="18"/>
              </w:rPr>
              <w:t xml:space="preserve"> centralized ON/OFF switch </w:t>
            </w:r>
            <w:r>
              <w:rPr>
                <w:rFonts w:cs="Arial"/>
                <w:sz w:val="18"/>
                <w:szCs w:val="18"/>
              </w:rPr>
              <w:t xml:space="preserve">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1.9</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Install 40 Traffic cones with night reflectors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2.0</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 xml:space="preserve">Two portable speed humps with bags to slow traffic down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2.1</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Two light weight wheel clamps to lock wheels of suspect cars during roadblocks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2.2</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One (1) generator of at least 2,3KW output with smart functionality options and power display</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2.3</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sidRPr="00020E1E">
              <w:rPr>
                <w:rFonts w:cs="Arial"/>
                <w:sz w:val="18"/>
                <w:szCs w:val="18"/>
              </w:rPr>
              <w:t>Fit an electrical switchboard with at least two</w:t>
            </w:r>
            <w:r>
              <w:rPr>
                <w:rFonts w:cs="Arial"/>
                <w:sz w:val="18"/>
                <w:szCs w:val="18"/>
              </w:rPr>
              <w:t xml:space="preserve"> (2)</w:t>
            </w:r>
            <w:r w:rsidRPr="00020E1E">
              <w:rPr>
                <w:rFonts w:cs="Arial"/>
                <w:sz w:val="18"/>
                <w:szCs w:val="18"/>
              </w:rPr>
              <w:t xml:space="preserve"> trip switches that controls the two sections of the </w:t>
            </w:r>
            <w:r>
              <w:rPr>
                <w:rFonts w:cs="Arial"/>
                <w:sz w:val="18"/>
                <w:szCs w:val="18"/>
              </w:rPr>
              <w:t>trailer</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2.4</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Steel safe to store valuable items and keys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2.5</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 xml:space="preserve">Fit at least six (6) X high quality long beam multi-function flash lights/torches in special lockable  container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2.6</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Two (2) marshaling torches with red or blue lenses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2.7</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One (1) measuring wheel for accident survey purposes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2.8</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Two (2) trailer wheel stops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2.9</w:t>
            </w:r>
          </w:p>
        </w:tc>
        <w:tc>
          <w:tcPr>
            <w:tcW w:w="4567" w:type="dxa"/>
            <w:shd w:val="clear" w:color="auto" w:fill="auto"/>
          </w:tcPr>
          <w:p w:rsidR="00564867" w:rsidRPr="00020E1E" w:rsidRDefault="00564867" w:rsidP="00564867">
            <w:pPr>
              <w:autoSpaceDE w:val="0"/>
              <w:autoSpaceDN w:val="0"/>
              <w:adjustRightInd w:val="0"/>
              <w:jc w:val="both"/>
              <w:rPr>
                <w:rFonts w:cs="Arial"/>
                <w:sz w:val="18"/>
                <w:szCs w:val="18"/>
              </w:rPr>
            </w:pPr>
            <w:r>
              <w:rPr>
                <w:rFonts w:cs="Arial"/>
                <w:sz w:val="18"/>
                <w:szCs w:val="18"/>
              </w:rPr>
              <w:t>Two (2) extension cables – (30 Meters) &amp; (20 Meters)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2.13</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sidRPr="002F060E">
              <w:rPr>
                <w:rFonts w:cs="Arial"/>
                <w:sz w:val="18"/>
                <w:szCs w:val="18"/>
              </w:rPr>
              <w:t>Fit cone support poles to prevent the traffic cones from moving around</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2.16</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sidRPr="002F060E">
              <w:rPr>
                <w:rFonts w:cs="Arial"/>
                <w:sz w:val="18"/>
                <w:szCs w:val="18"/>
              </w:rPr>
              <w:t xml:space="preserve">Supply and fit at least </w:t>
            </w:r>
            <w:r>
              <w:rPr>
                <w:rFonts w:cs="Arial"/>
                <w:sz w:val="18"/>
                <w:szCs w:val="18"/>
              </w:rPr>
              <w:t>ten (10)</w:t>
            </w:r>
            <w:r w:rsidRPr="002F060E">
              <w:rPr>
                <w:rFonts w:cs="Arial"/>
                <w:sz w:val="18"/>
                <w:szCs w:val="18"/>
              </w:rPr>
              <w:t xml:space="preserve"> reflective </w:t>
            </w:r>
            <w:r>
              <w:rPr>
                <w:rFonts w:cs="Arial"/>
                <w:sz w:val="18"/>
                <w:szCs w:val="18"/>
              </w:rPr>
              <w:t xml:space="preserve">portable and </w:t>
            </w:r>
            <w:r w:rsidRPr="002F060E">
              <w:rPr>
                <w:rFonts w:cs="Arial"/>
                <w:sz w:val="18"/>
                <w:szCs w:val="18"/>
              </w:rPr>
              <w:t xml:space="preserve">triangular traffic roadblock signs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2.17</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sidRPr="002F060E">
              <w:rPr>
                <w:rFonts w:cs="Arial"/>
                <w:sz w:val="18"/>
                <w:szCs w:val="18"/>
              </w:rPr>
              <w:t xml:space="preserve">Fit brackets to keep </w:t>
            </w:r>
            <w:r>
              <w:rPr>
                <w:rFonts w:cs="Arial"/>
                <w:sz w:val="18"/>
                <w:szCs w:val="18"/>
              </w:rPr>
              <w:t>all</w:t>
            </w:r>
            <w:r w:rsidRPr="002F060E">
              <w:rPr>
                <w:rFonts w:cs="Arial"/>
                <w:sz w:val="18"/>
                <w:szCs w:val="18"/>
              </w:rPr>
              <w:t xml:space="preserve"> </w:t>
            </w:r>
            <w:r>
              <w:rPr>
                <w:rFonts w:cs="Arial"/>
                <w:sz w:val="18"/>
                <w:szCs w:val="18"/>
              </w:rPr>
              <w:t xml:space="preserve">portable </w:t>
            </w:r>
            <w:r w:rsidRPr="002F060E">
              <w:rPr>
                <w:rFonts w:cs="Arial"/>
                <w:sz w:val="18"/>
                <w:szCs w:val="18"/>
              </w:rPr>
              <w:t>traffic signs in place during transport</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2.19</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sidRPr="002F060E">
              <w:rPr>
                <w:rFonts w:cs="Arial"/>
                <w:sz w:val="18"/>
                <w:szCs w:val="18"/>
              </w:rPr>
              <w:t>Supply and fit at least two fire extinguishers in easy reachable positions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2.20</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sidRPr="002F060E">
              <w:rPr>
                <w:rFonts w:cs="Arial"/>
                <w:sz w:val="18"/>
                <w:szCs w:val="18"/>
              </w:rPr>
              <w:t>Supply and fit one first aid box with standard Regulation-7 consumables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2F060E" w:rsidRDefault="00564867" w:rsidP="00564867">
            <w:pPr>
              <w:pStyle w:val="ListParagraph"/>
              <w:keepLines/>
              <w:ind w:left="432" w:right="175"/>
              <w:jc w:val="both"/>
              <w:rPr>
                <w:rFonts w:cs="Arial"/>
                <w:sz w:val="18"/>
                <w:szCs w:val="18"/>
              </w:rPr>
            </w:pPr>
            <w:r w:rsidRPr="002F060E">
              <w:rPr>
                <w:rFonts w:cs="Arial"/>
                <w:sz w:val="18"/>
                <w:szCs w:val="18"/>
              </w:rPr>
              <w:t>2.23</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sidRPr="002F060E">
              <w:rPr>
                <w:rFonts w:cs="Arial"/>
                <w:sz w:val="18"/>
                <w:szCs w:val="18"/>
              </w:rPr>
              <w:t>Supply and fit 5-Lit Gerry can with safety container</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2F060E" w:rsidRDefault="00564867" w:rsidP="00564867">
            <w:pPr>
              <w:pStyle w:val="ListParagraph"/>
              <w:keepLines/>
              <w:ind w:left="432" w:right="175"/>
              <w:jc w:val="both"/>
              <w:rPr>
                <w:rFonts w:cs="Arial"/>
                <w:sz w:val="18"/>
                <w:szCs w:val="18"/>
              </w:rPr>
            </w:pPr>
            <w:r>
              <w:rPr>
                <w:rFonts w:cs="Arial"/>
                <w:sz w:val="18"/>
                <w:szCs w:val="18"/>
              </w:rPr>
              <w:t>2.25</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sidRPr="002F060E">
              <w:rPr>
                <w:rFonts w:cs="Arial"/>
                <w:sz w:val="18"/>
                <w:szCs w:val="18"/>
              </w:rPr>
              <w:t xml:space="preserve">Supply and fit a safety strap for the Generator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2F060E" w:rsidRDefault="00564867" w:rsidP="00564867">
            <w:pPr>
              <w:pStyle w:val="ListParagraph"/>
              <w:keepLines/>
              <w:ind w:left="432" w:right="175"/>
              <w:jc w:val="both"/>
              <w:rPr>
                <w:rFonts w:cs="Arial"/>
                <w:sz w:val="18"/>
                <w:szCs w:val="18"/>
              </w:rPr>
            </w:pPr>
            <w:r>
              <w:rPr>
                <w:rFonts w:cs="Arial"/>
                <w:sz w:val="18"/>
                <w:szCs w:val="18"/>
              </w:rPr>
              <w:t>2.26</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sidRPr="002F060E">
              <w:rPr>
                <w:rFonts w:cs="Arial"/>
                <w:sz w:val="18"/>
                <w:szCs w:val="18"/>
              </w:rPr>
              <w:t>Supply four portable warning flashing blue lights, rechargeable or battery type</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2F060E" w:rsidRDefault="00564867" w:rsidP="00564867">
            <w:pPr>
              <w:pStyle w:val="ListParagraph"/>
              <w:keepLines/>
              <w:ind w:left="432" w:right="175"/>
              <w:jc w:val="both"/>
              <w:rPr>
                <w:rFonts w:cs="Arial"/>
                <w:sz w:val="18"/>
                <w:szCs w:val="18"/>
              </w:rPr>
            </w:pPr>
            <w:r>
              <w:rPr>
                <w:rFonts w:cs="Arial"/>
                <w:sz w:val="18"/>
                <w:szCs w:val="18"/>
              </w:rPr>
              <w:t>2.27</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sidRPr="002F060E">
              <w:rPr>
                <w:rFonts w:cs="Arial"/>
                <w:sz w:val="18"/>
                <w:szCs w:val="18"/>
              </w:rPr>
              <w:t>Supply eight long sleeve traffic safety jackets with removable sleeves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ascii="Arial Narrow" w:hAnsi="Arial Narrow" w:cs="Arial"/>
                <w:sz w:val="18"/>
                <w:szCs w:val="18"/>
              </w:rPr>
            </w:pPr>
            <w:r>
              <w:rPr>
                <w:rFonts w:ascii="Arial Narrow" w:hAnsi="Arial Narrow" w:cs="Arial"/>
                <w:sz w:val="18"/>
                <w:szCs w:val="18"/>
              </w:rPr>
              <w:t>2.42</w:t>
            </w:r>
          </w:p>
        </w:tc>
        <w:tc>
          <w:tcPr>
            <w:tcW w:w="4567" w:type="dxa"/>
            <w:shd w:val="clear" w:color="auto" w:fill="auto"/>
          </w:tcPr>
          <w:p w:rsidR="00564867" w:rsidRPr="002F060E" w:rsidRDefault="00564867" w:rsidP="00564867">
            <w:pPr>
              <w:autoSpaceDE w:val="0"/>
              <w:autoSpaceDN w:val="0"/>
              <w:adjustRightInd w:val="0"/>
              <w:jc w:val="both"/>
              <w:rPr>
                <w:rFonts w:cs="Arial"/>
                <w:sz w:val="18"/>
                <w:szCs w:val="18"/>
              </w:rPr>
            </w:pPr>
            <w:r w:rsidRPr="002F060E">
              <w:rPr>
                <w:rFonts w:cs="Arial"/>
                <w:sz w:val="18"/>
                <w:szCs w:val="18"/>
              </w:rPr>
              <w:t xml:space="preserve">Fit  a high quality PA system to be used by the operator to announce </w:t>
            </w:r>
            <w:r>
              <w:rPr>
                <w:rFonts w:cs="Arial"/>
                <w:sz w:val="18"/>
                <w:szCs w:val="18"/>
              </w:rPr>
              <w:t>roadblock related arrangements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bl>
    <w:p w:rsidR="00564867" w:rsidRDefault="00564867" w:rsidP="00564867">
      <w:pPr>
        <w:autoSpaceDE w:val="0"/>
        <w:autoSpaceDN w:val="0"/>
        <w:adjustRightInd w:val="0"/>
        <w:jc w:val="both"/>
        <w:rPr>
          <w:rFonts w:ascii="Century Gothic" w:hAnsi="Century Gothic" w:cs="Arial"/>
        </w:rPr>
      </w:pPr>
    </w:p>
    <w:p w:rsidR="00564867" w:rsidRDefault="00564867" w:rsidP="00564867">
      <w:pPr>
        <w:autoSpaceDE w:val="0"/>
        <w:autoSpaceDN w:val="0"/>
        <w:adjustRightInd w:val="0"/>
        <w:jc w:val="both"/>
        <w:rPr>
          <w:rFonts w:ascii="Century Gothic" w:hAnsi="Century Gothic" w:cs="Arial"/>
        </w:rPr>
      </w:pPr>
    </w:p>
    <w:p w:rsidR="00564867" w:rsidRDefault="00564867" w:rsidP="00564867">
      <w:pPr>
        <w:autoSpaceDE w:val="0"/>
        <w:autoSpaceDN w:val="0"/>
        <w:adjustRightInd w:val="0"/>
        <w:jc w:val="both"/>
        <w:rPr>
          <w:rFonts w:ascii="Century Gothic" w:hAnsi="Century Gothic" w:cs="Arial"/>
        </w:rPr>
      </w:pPr>
    </w:p>
    <w:p w:rsidR="00564867" w:rsidRPr="00D03168" w:rsidRDefault="00564867" w:rsidP="00564867">
      <w:pPr>
        <w:autoSpaceDE w:val="0"/>
        <w:autoSpaceDN w:val="0"/>
        <w:adjustRightInd w:val="0"/>
        <w:jc w:val="both"/>
        <w:rPr>
          <w:rFonts w:cs="Arial"/>
          <w:b/>
          <w:sz w:val="19"/>
          <w:szCs w:val="19"/>
        </w:rPr>
      </w:pPr>
      <w:r>
        <w:rPr>
          <w:rFonts w:ascii="Century Gothic" w:hAnsi="Century Gothic" w:cs="Arial"/>
          <w:b/>
        </w:rPr>
        <w:t xml:space="preserve"> </w:t>
      </w:r>
      <w:r w:rsidR="0035052F">
        <w:rPr>
          <w:rFonts w:cs="Arial"/>
          <w:b/>
          <w:sz w:val="19"/>
          <w:szCs w:val="19"/>
        </w:rPr>
        <w:t xml:space="preserve">3.7.4. </w:t>
      </w:r>
      <w:r w:rsidRPr="00D03168">
        <w:rPr>
          <w:rFonts w:cs="Arial"/>
          <w:b/>
          <w:sz w:val="19"/>
          <w:szCs w:val="19"/>
        </w:rPr>
        <w:t>SPEED LAW ENFORCEMENT SYSTEM</w:t>
      </w:r>
      <w:r>
        <w:rPr>
          <w:rFonts w:cs="Arial"/>
          <w:b/>
          <w:sz w:val="19"/>
          <w:szCs w:val="19"/>
        </w:rPr>
        <w:t>S PERMANENT AND MOBILE: RADAR</w:t>
      </w:r>
    </w:p>
    <w:p w:rsidR="00564867" w:rsidRPr="002D5365" w:rsidRDefault="00564867" w:rsidP="00564867">
      <w:pPr>
        <w:ind w:right="-187"/>
        <w:jc w:val="both"/>
        <w:rPr>
          <w:rFonts w:cs="Arial"/>
          <w:sz w:val="19"/>
          <w:szCs w:val="19"/>
        </w:rPr>
      </w:pPr>
    </w:p>
    <w:p w:rsidR="00564867" w:rsidRPr="002D5365" w:rsidRDefault="00564867" w:rsidP="00564867">
      <w:pPr>
        <w:ind w:right="-472"/>
        <w:jc w:val="both"/>
        <w:rPr>
          <w:rFonts w:cs="Arial"/>
          <w:sz w:val="19"/>
          <w:szCs w:val="19"/>
        </w:rPr>
      </w:pPr>
      <w:r w:rsidRPr="002D5365">
        <w:rPr>
          <w:rFonts w:cs="Arial"/>
          <w:sz w:val="19"/>
          <w:szCs w:val="19"/>
        </w:rPr>
        <w:t>As a minimum requirement, the proposed system and services must comply with the following:</w:t>
      </w:r>
    </w:p>
    <w:p w:rsidR="00564867" w:rsidRDefault="00564867" w:rsidP="00564867">
      <w:pPr>
        <w:pStyle w:val="Hoof1"/>
        <w:numPr>
          <w:ilvl w:val="0"/>
          <w:numId w:val="0"/>
        </w:numPr>
        <w:rPr>
          <w:sz w:val="19"/>
          <w:szCs w:val="19"/>
        </w:rPr>
      </w:pPr>
    </w:p>
    <w:p w:rsidR="00564867" w:rsidRPr="002D5365" w:rsidRDefault="00564867" w:rsidP="00564867">
      <w:pPr>
        <w:pStyle w:val="Hoof1"/>
        <w:numPr>
          <w:ilvl w:val="0"/>
          <w:numId w:val="0"/>
        </w:numPr>
        <w:rPr>
          <w:sz w:val="19"/>
          <w:szCs w:val="19"/>
        </w:rPr>
      </w:pPr>
      <w:r w:rsidRPr="002D5365">
        <w:rPr>
          <w:sz w:val="19"/>
          <w:szCs w:val="19"/>
        </w:rPr>
        <w:t>Camera equipment as a minimum shall be compliant with SABS 1795, including part 5, “Data capturing and recording devices for road traffic law enforcement equipment”. Certification of compliance shall be provided with the tender. Failure to do so shall result in the disqualification of the tender.</w:t>
      </w:r>
    </w:p>
    <w:p w:rsidR="00564867" w:rsidRPr="002D5365" w:rsidRDefault="00564867" w:rsidP="00564867">
      <w:pPr>
        <w:pStyle w:val="Hoof1"/>
        <w:numPr>
          <w:ilvl w:val="0"/>
          <w:numId w:val="0"/>
        </w:numPr>
        <w:rPr>
          <w:sz w:val="19"/>
          <w:szCs w:val="19"/>
        </w:rPr>
      </w:pPr>
      <w:r w:rsidRPr="002D5365">
        <w:rPr>
          <w:sz w:val="19"/>
          <w:szCs w:val="19"/>
        </w:rPr>
        <w:lastRenderedPageBreak/>
        <w:t xml:space="preserve">The camera equipment and law enforcement system shall provide a fully integrated and automated system for the prosecution of </w:t>
      </w:r>
      <w:r>
        <w:rPr>
          <w:sz w:val="19"/>
          <w:szCs w:val="19"/>
        </w:rPr>
        <w:t>permanent and mobile speed</w:t>
      </w:r>
      <w:r w:rsidRPr="002D5365">
        <w:rPr>
          <w:sz w:val="19"/>
          <w:szCs w:val="19"/>
        </w:rPr>
        <w:t xml:space="preserve"> offences.</w:t>
      </w:r>
    </w:p>
    <w:p w:rsidR="00564867" w:rsidRPr="002D5365" w:rsidRDefault="00564867" w:rsidP="00564867">
      <w:pPr>
        <w:pStyle w:val="Hoof1"/>
        <w:numPr>
          <w:ilvl w:val="0"/>
          <w:numId w:val="0"/>
        </w:numPr>
        <w:rPr>
          <w:sz w:val="19"/>
          <w:szCs w:val="19"/>
        </w:rPr>
      </w:pPr>
      <w:r w:rsidRPr="002D5365">
        <w:rPr>
          <w:sz w:val="19"/>
          <w:szCs w:val="19"/>
        </w:rPr>
        <w:t>The camera equipment shall be able to operate and switch between 3 modes of operation in software:</w:t>
      </w:r>
    </w:p>
    <w:p w:rsidR="00564867" w:rsidRPr="002D5365" w:rsidRDefault="0035052F" w:rsidP="00564867">
      <w:pPr>
        <w:pStyle w:val="Hoof2"/>
        <w:numPr>
          <w:ilvl w:val="0"/>
          <w:numId w:val="0"/>
        </w:numPr>
        <w:ind w:left="1440" w:hanging="873"/>
        <w:rPr>
          <w:sz w:val="19"/>
          <w:szCs w:val="19"/>
        </w:rPr>
      </w:pPr>
      <w:r>
        <w:rPr>
          <w:sz w:val="19"/>
          <w:szCs w:val="19"/>
        </w:rPr>
        <w:t>3.</w:t>
      </w:r>
      <w:r w:rsidR="00564867">
        <w:rPr>
          <w:sz w:val="19"/>
          <w:szCs w:val="19"/>
        </w:rPr>
        <w:t>7.4.1</w:t>
      </w:r>
      <w:r w:rsidR="00564867">
        <w:rPr>
          <w:sz w:val="19"/>
          <w:szCs w:val="19"/>
        </w:rPr>
        <w:tab/>
      </w:r>
      <w:r w:rsidR="00564867" w:rsidRPr="002D5365">
        <w:rPr>
          <w:sz w:val="19"/>
          <w:szCs w:val="19"/>
        </w:rPr>
        <w:t>Fixed Red Light and Speed mode where the camera equipment shall be installed in a fixed enclosure for 24 hour operations and support simultaneous red light and speed recording.</w:t>
      </w:r>
    </w:p>
    <w:p w:rsidR="00564867" w:rsidRPr="002D5365" w:rsidRDefault="0035052F" w:rsidP="00564867">
      <w:pPr>
        <w:pStyle w:val="Hoof2"/>
        <w:numPr>
          <w:ilvl w:val="0"/>
          <w:numId w:val="0"/>
        </w:numPr>
        <w:ind w:left="1440" w:hanging="873"/>
        <w:rPr>
          <w:sz w:val="19"/>
          <w:szCs w:val="19"/>
        </w:rPr>
      </w:pPr>
      <w:r>
        <w:rPr>
          <w:sz w:val="19"/>
          <w:szCs w:val="19"/>
        </w:rPr>
        <w:t>3.</w:t>
      </w:r>
      <w:r w:rsidR="00564867">
        <w:rPr>
          <w:sz w:val="19"/>
          <w:szCs w:val="19"/>
        </w:rPr>
        <w:t>7.4.2</w:t>
      </w:r>
      <w:r w:rsidR="00564867">
        <w:rPr>
          <w:sz w:val="19"/>
          <w:szCs w:val="19"/>
        </w:rPr>
        <w:tab/>
      </w:r>
      <w:r w:rsidR="00564867" w:rsidRPr="002D5365">
        <w:rPr>
          <w:sz w:val="19"/>
          <w:szCs w:val="19"/>
        </w:rPr>
        <w:t>Mobile Speed mode where the camera equipment shall be installed on a tripod for temporary speed operations.</w:t>
      </w:r>
    </w:p>
    <w:p w:rsidR="00564867" w:rsidRPr="002D5365" w:rsidRDefault="0035052F" w:rsidP="00564867">
      <w:pPr>
        <w:pStyle w:val="Hoof2"/>
        <w:numPr>
          <w:ilvl w:val="0"/>
          <w:numId w:val="0"/>
        </w:numPr>
        <w:ind w:left="1440" w:hanging="873"/>
        <w:rPr>
          <w:sz w:val="19"/>
          <w:szCs w:val="19"/>
        </w:rPr>
      </w:pPr>
      <w:r>
        <w:rPr>
          <w:sz w:val="19"/>
          <w:szCs w:val="19"/>
        </w:rPr>
        <w:t>3.</w:t>
      </w:r>
      <w:r w:rsidR="00564867">
        <w:rPr>
          <w:sz w:val="19"/>
          <w:szCs w:val="19"/>
        </w:rPr>
        <w:t>7.4.3</w:t>
      </w:r>
      <w:r w:rsidR="00564867">
        <w:rPr>
          <w:sz w:val="19"/>
          <w:szCs w:val="19"/>
        </w:rPr>
        <w:tab/>
      </w:r>
      <w:r w:rsidR="00564867" w:rsidRPr="002D5365">
        <w:rPr>
          <w:sz w:val="19"/>
          <w:szCs w:val="19"/>
        </w:rPr>
        <w:t>Mobile in-vehicle stationary mode where the camera equipment shall be installed inside a vehicle on the dashboard and operate through the windscreen for all weather speed operations including during rainfall.</w:t>
      </w:r>
    </w:p>
    <w:p w:rsidR="00564867" w:rsidRDefault="00564867" w:rsidP="00564867">
      <w:pPr>
        <w:pStyle w:val="Hoof1"/>
        <w:numPr>
          <w:ilvl w:val="0"/>
          <w:numId w:val="0"/>
        </w:numPr>
        <w:rPr>
          <w:b/>
          <w:sz w:val="19"/>
          <w:szCs w:val="19"/>
        </w:rPr>
      </w:pPr>
      <w:r w:rsidRPr="002D5365">
        <w:rPr>
          <w:sz w:val="19"/>
          <w:szCs w:val="19"/>
        </w:rPr>
        <w:t>The camera equipment shall provide up to 4 lanes of speed enforcement and red-light enforcement as required.</w:t>
      </w:r>
    </w:p>
    <w:p w:rsidR="00564867" w:rsidRDefault="00564867" w:rsidP="00564867">
      <w:pPr>
        <w:autoSpaceDE w:val="0"/>
        <w:autoSpaceDN w:val="0"/>
        <w:adjustRightInd w:val="0"/>
        <w:jc w:val="both"/>
        <w:rPr>
          <w:rFonts w:cs="Arial"/>
          <w:b/>
          <w:sz w:val="19"/>
          <w:szCs w:val="19"/>
        </w:rPr>
      </w:pPr>
    </w:p>
    <w:tbl>
      <w:tblPr>
        <w:tblW w:w="92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4567"/>
        <w:gridCol w:w="499"/>
        <w:gridCol w:w="491"/>
        <w:gridCol w:w="2482"/>
      </w:tblGrid>
      <w:tr w:rsidR="00564867" w:rsidRPr="00E477E0" w:rsidTr="00564867">
        <w:trPr>
          <w:trHeight w:val="510"/>
        </w:trPr>
        <w:tc>
          <w:tcPr>
            <w:tcW w:w="5741" w:type="dxa"/>
            <w:gridSpan w:val="2"/>
            <w:vMerge w:val="restart"/>
            <w:shd w:val="clear" w:color="auto" w:fill="D9D9D9"/>
            <w:vAlign w:val="center"/>
          </w:tcPr>
          <w:p w:rsidR="00564867" w:rsidRPr="00E477E0" w:rsidRDefault="00564867" w:rsidP="00564867">
            <w:pPr>
              <w:keepLines/>
              <w:jc w:val="center"/>
              <w:rPr>
                <w:rFonts w:ascii="Arial Narrow" w:hAnsi="Arial Narrow" w:cs="Arial"/>
                <w:b/>
                <w:sz w:val="18"/>
                <w:szCs w:val="18"/>
              </w:rPr>
            </w:pPr>
            <w:r>
              <w:rPr>
                <w:rFonts w:ascii="Arial Narrow" w:hAnsi="Arial Narrow" w:cs="Arial"/>
                <w:b/>
                <w:sz w:val="18"/>
                <w:szCs w:val="18"/>
              </w:rPr>
              <w:t>Description</w:t>
            </w:r>
            <w:r w:rsidRPr="00E477E0">
              <w:rPr>
                <w:rFonts w:ascii="Arial Narrow" w:hAnsi="Arial Narrow" w:cs="Arial"/>
                <w:b/>
                <w:sz w:val="18"/>
                <w:szCs w:val="18"/>
              </w:rPr>
              <w:t xml:space="preserve"> </w:t>
            </w:r>
            <w:r>
              <w:rPr>
                <w:rFonts w:ascii="Arial Narrow" w:hAnsi="Arial Narrow" w:cs="Arial"/>
                <w:b/>
                <w:sz w:val="18"/>
                <w:szCs w:val="18"/>
              </w:rPr>
              <w:t>of r</w:t>
            </w:r>
            <w:r w:rsidRPr="00E477E0">
              <w:rPr>
                <w:rFonts w:ascii="Arial Narrow" w:hAnsi="Arial Narrow" w:cs="Arial"/>
                <w:b/>
                <w:sz w:val="18"/>
                <w:szCs w:val="18"/>
              </w:rPr>
              <w:t>equirements</w:t>
            </w:r>
          </w:p>
        </w:tc>
        <w:tc>
          <w:tcPr>
            <w:tcW w:w="3472" w:type="dxa"/>
            <w:gridSpan w:val="3"/>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Please indicate with an “X” whether the offer complies with the requirements.</w:t>
            </w:r>
          </w:p>
        </w:tc>
      </w:tr>
      <w:tr w:rsidR="00564867" w:rsidRPr="00E477E0" w:rsidTr="00564867">
        <w:trPr>
          <w:trHeight w:val="340"/>
        </w:trPr>
        <w:tc>
          <w:tcPr>
            <w:tcW w:w="5741" w:type="dxa"/>
            <w:gridSpan w:val="2"/>
            <w:vMerge/>
            <w:shd w:val="clear" w:color="auto" w:fill="D9D9D9"/>
            <w:vAlign w:val="center"/>
          </w:tcPr>
          <w:p w:rsidR="00564867" w:rsidRPr="00E477E0" w:rsidRDefault="00564867" w:rsidP="00564867">
            <w:pPr>
              <w:keepLines/>
              <w:jc w:val="center"/>
              <w:rPr>
                <w:rFonts w:ascii="Arial Narrow" w:hAnsi="Arial Narrow" w:cs="Arial"/>
                <w:sz w:val="18"/>
                <w:szCs w:val="18"/>
              </w:rPr>
            </w:pPr>
          </w:p>
        </w:tc>
        <w:tc>
          <w:tcPr>
            <w:tcW w:w="499"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Yes</w:t>
            </w:r>
          </w:p>
        </w:tc>
        <w:tc>
          <w:tcPr>
            <w:tcW w:w="491"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No</w:t>
            </w:r>
          </w:p>
        </w:tc>
        <w:tc>
          <w:tcPr>
            <w:tcW w:w="2482"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Comment</w:t>
            </w:r>
          </w:p>
        </w:tc>
      </w:tr>
      <w:tr w:rsidR="00564867" w:rsidRPr="00E477E0" w:rsidTr="00564867">
        <w:trPr>
          <w:trHeight w:val="283"/>
        </w:trPr>
        <w:tc>
          <w:tcPr>
            <w:tcW w:w="117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w:t>
            </w:r>
          </w:p>
        </w:tc>
        <w:tc>
          <w:tcPr>
            <w:tcW w:w="4567" w:type="dxa"/>
            <w:shd w:val="clear" w:color="auto" w:fill="auto"/>
          </w:tcPr>
          <w:p w:rsidR="00564867" w:rsidRPr="007F6C0F" w:rsidRDefault="00564867" w:rsidP="00564867">
            <w:pPr>
              <w:autoSpaceDE w:val="0"/>
              <w:autoSpaceDN w:val="0"/>
              <w:adjustRightInd w:val="0"/>
              <w:jc w:val="both"/>
              <w:rPr>
                <w:rFonts w:cs="Arial"/>
                <w:sz w:val="18"/>
                <w:szCs w:val="18"/>
              </w:rPr>
            </w:pPr>
            <w:r w:rsidRPr="007F6C0F">
              <w:rPr>
                <w:rFonts w:cs="Arial"/>
                <w:sz w:val="18"/>
                <w:szCs w:val="18"/>
              </w:rPr>
              <w:t>The mobile Radar camera must be compatible to fit into any permanent speed camera site.</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sidRPr="00C14526">
              <w:rPr>
                <w:rFonts w:cs="Arial"/>
                <w:sz w:val="18"/>
                <w:szCs w:val="18"/>
              </w:rPr>
              <w:t>1.1</w:t>
            </w:r>
          </w:p>
        </w:tc>
        <w:tc>
          <w:tcPr>
            <w:tcW w:w="4567" w:type="dxa"/>
            <w:shd w:val="clear" w:color="auto" w:fill="auto"/>
          </w:tcPr>
          <w:p w:rsidR="00564867" w:rsidRPr="007F6C0F" w:rsidRDefault="00564867" w:rsidP="00564867">
            <w:pPr>
              <w:autoSpaceDE w:val="0"/>
              <w:autoSpaceDN w:val="0"/>
              <w:adjustRightInd w:val="0"/>
              <w:jc w:val="both"/>
              <w:rPr>
                <w:rFonts w:cs="Arial"/>
                <w:sz w:val="18"/>
                <w:szCs w:val="18"/>
              </w:rPr>
            </w:pPr>
            <w:r w:rsidRPr="007F6C0F">
              <w:rPr>
                <w:rFonts w:cs="Arial"/>
                <w:sz w:val="18"/>
                <w:szCs w:val="18"/>
              </w:rPr>
              <w:t xml:space="preserve">The cameras must be Radar units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1.2</w:t>
            </w:r>
          </w:p>
        </w:tc>
        <w:tc>
          <w:tcPr>
            <w:tcW w:w="4567" w:type="dxa"/>
            <w:shd w:val="clear" w:color="auto" w:fill="auto"/>
          </w:tcPr>
          <w:p w:rsidR="00564867" w:rsidRPr="007F6C0F" w:rsidRDefault="00564867" w:rsidP="00564867">
            <w:pPr>
              <w:autoSpaceDE w:val="0"/>
              <w:autoSpaceDN w:val="0"/>
              <w:adjustRightInd w:val="0"/>
              <w:jc w:val="both"/>
              <w:rPr>
                <w:rFonts w:cs="Arial"/>
                <w:sz w:val="18"/>
                <w:szCs w:val="18"/>
              </w:rPr>
            </w:pPr>
            <w:r w:rsidRPr="007F6C0F">
              <w:rPr>
                <w:rFonts w:cs="Arial"/>
                <w:sz w:val="18"/>
                <w:szCs w:val="18"/>
              </w:rPr>
              <w:t>The Radar must be 3D Tracking Units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1.3</w:t>
            </w:r>
          </w:p>
        </w:tc>
        <w:tc>
          <w:tcPr>
            <w:tcW w:w="4567" w:type="dxa"/>
            <w:shd w:val="clear" w:color="auto" w:fill="auto"/>
          </w:tcPr>
          <w:p w:rsidR="00564867" w:rsidRPr="007F6C0F" w:rsidRDefault="00564867" w:rsidP="00564867">
            <w:pPr>
              <w:autoSpaceDE w:val="0"/>
              <w:autoSpaceDN w:val="0"/>
              <w:adjustRightInd w:val="0"/>
              <w:jc w:val="both"/>
              <w:rPr>
                <w:rFonts w:cs="Arial"/>
                <w:sz w:val="18"/>
                <w:szCs w:val="18"/>
              </w:rPr>
            </w:pPr>
            <w:r w:rsidRPr="007F6C0F">
              <w:rPr>
                <w:rFonts w:cs="Arial"/>
                <w:sz w:val="18"/>
                <w:szCs w:val="18"/>
              </w:rPr>
              <w:t>The camera must allow for Video Analytics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1.4</w:t>
            </w:r>
          </w:p>
        </w:tc>
        <w:tc>
          <w:tcPr>
            <w:tcW w:w="4567" w:type="dxa"/>
            <w:shd w:val="clear" w:color="auto" w:fill="auto"/>
          </w:tcPr>
          <w:p w:rsidR="00564867" w:rsidRPr="007F6C0F" w:rsidRDefault="00564867" w:rsidP="00564867">
            <w:pPr>
              <w:autoSpaceDE w:val="0"/>
              <w:autoSpaceDN w:val="0"/>
              <w:adjustRightInd w:val="0"/>
              <w:jc w:val="both"/>
              <w:rPr>
                <w:rFonts w:cs="Arial"/>
                <w:sz w:val="18"/>
                <w:szCs w:val="18"/>
              </w:rPr>
            </w:pPr>
            <w:r w:rsidRPr="007F6C0F">
              <w:rPr>
                <w:rFonts w:cs="Arial"/>
                <w:sz w:val="18"/>
                <w:szCs w:val="18"/>
              </w:rPr>
              <w:t>The camera must have internal ANPR</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1.5</w:t>
            </w:r>
          </w:p>
        </w:tc>
        <w:tc>
          <w:tcPr>
            <w:tcW w:w="4567" w:type="dxa"/>
            <w:shd w:val="clear" w:color="auto" w:fill="auto"/>
          </w:tcPr>
          <w:p w:rsidR="00564867" w:rsidRPr="007F6C0F" w:rsidRDefault="00564867" w:rsidP="00564867">
            <w:pPr>
              <w:autoSpaceDE w:val="0"/>
              <w:autoSpaceDN w:val="0"/>
              <w:adjustRightInd w:val="0"/>
              <w:jc w:val="both"/>
              <w:rPr>
                <w:rFonts w:cs="Arial"/>
                <w:sz w:val="18"/>
                <w:szCs w:val="18"/>
              </w:rPr>
            </w:pPr>
            <w:r w:rsidRPr="007F6C0F">
              <w:rPr>
                <w:rFonts w:cs="Arial"/>
                <w:sz w:val="18"/>
                <w:szCs w:val="18"/>
              </w:rPr>
              <w:t>The Camera must consist of Accelerometer and Gyro functionality</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1.6</w:t>
            </w:r>
          </w:p>
        </w:tc>
        <w:tc>
          <w:tcPr>
            <w:tcW w:w="4567" w:type="dxa"/>
            <w:shd w:val="clear" w:color="auto" w:fill="auto"/>
          </w:tcPr>
          <w:p w:rsidR="00564867" w:rsidRPr="007F6C0F" w:rsidRDefault="00564867" w:rsidP="00564867">
            <w:pPr>
              <w:pStyle w:val="BodyText"/>
              <w:tabs>
                <w:tab w:val="left" w:pos="512"/>
              </w:tabs>
              <w:autoSpaceDE w:val="0"/>
              <w:autoSpaceDN w:val="0"/>
              <w:spacing w:line="264" w:lineRule="exact"/>
              <w:rPr>
                <w:rFonts w:cs="Arial"/>
                <w:sz w:val="18"/>
                <w:szCs w:val="18"/>
              </w:rPr>
            </w:pPr>
            <w:r w:rsidRPr="007F6C0F">
              <w:rPr>
                <w:rFonts w:cs="Arial"/>
                <w:sz w:val="18"/>
                <w:szCs w:val="18"/>
              </w:rPr>
              <w:t>The camera 5 to 20-megapixel high speed</w:t>
            </w:r>
            <w:r w:rsidRPr="007F6C0F">
              <w:rPr>
                <w:rFonts w:cs="Arial"/>
                <w:spacing w:val="-13"/>
                <w:sz w:val="18"/>
                <w:szCs w:val="18"/>
              </w:rPr>
              <w:t xml:space="preserve"> </w:t>
            </w:r>
            <w:r w:rsidRPr="007F6C0F">
              <w:rPr>
                <w:rFonts w:cs="Arial"/>
                <w:sz w:val="18"/>
                <w:szCs w:val="18"/>
              </w:rPr>
              <w:t>camera</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sidRPr="007F6C0F">
              <w:rPr>
                <w:rFonts w:cs="Arial"/>
                <w:sz w:val="18"/>
                <w:szCs w:val="18"/>
              </w:rPr>
              <w:t>1.7</w:t>
            </w:r>
          </w:p>
        </w:tc>
        <w:tc>
          <w:tcPr>
            <w:tcW w:w="4567" w:type="dxa"/>
            <w:shd w:val="clear" w:color="auto" w:fill="auto"/>
          </w:tcPr>
          <w:p w:rsidR="00564867" w:rsidRPr="007F6C0F" w:rsidRDefault="00564867" w:rsidP="00564867">
            <w:pPr>
              <w:pStyle w:val="BodyText"/>
              <w:tabs>
                <w:tab w:val="left" w:pos="512"/>
              </w:tabs>
              <w:autoSpaceDE w:val="0"/>
              <w:autoSpaceDN w:val="0"/>
              <w:spacing w:line="256" w:lineRule="exact"/>
              <w:rPr>
                <w:rFonts w:cs="Arial"/>
                <w:sz w:val="18"/>
                <w:szCs w:val="18"/>
              </w:rPr>
            </w:pPr>
            <w:r w:rsidRPr="007F6C0F">
              <w:rPr>
                <w:rFonts w:cs="Arial"/>
                <w:sz w:val="18"/>
                <w:szCs w:val="18"/>
              </w:rPr>
              <w:t>High resolution digital</w:t>
            </w:r>
            <w:r w:rsidRPr="007F6C0F">
              <w:rPr>
                <w:rFonts w:cs="Arial"/>
                <w:spacing w:val="-9"/>
                <w:sz w:val="18"/>
                <w:szCs w:val="18"/>
              </w:rPr>
              <w:t xml:space="preserve"> </w:t>
            </w:r>
            <w:r w:rsidRPr="007F6C0F">
              <w:rPr>
                <w:rFonts w:cs="Arial"/>
                <w:sz w:val="18"/>
                <w:szCs w:val="18"/>
              </w:rPr>
              <w:t>lens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sidRPr="007F6C0F">
              <w:rPr>
                <w:rFonts w:cs="Arial"/>
                <w:sz w:val="18"/>
                <w:szCs w:val="18"/>
              </w:rPr>
              <w:t>1.8</w:t>
            </w:r>
          </w:p>
        </w:tc>
        <w:tc>
          <w:tcPr>
            <w:tcW w:w="4567" w:type="dxa"/>
            <w:shd w:val="clear" w:color="auto" w:fill="auto"/>
          </w:tcPr>
          <w:p w:rsidR="00564867" w:rsidRPr="007F6C0F" w:rsidRDefault="00564867" w:rsidP="00564867">
            <w:pPr>
              <w:pStyle w:val="Hoof2"/>
              <w:numPr>
                <w:ilvl w:val="0"/>
                <w:numId w:val="0"/>
              </w:numPr>
              <w:spacing w:after="0"/>
              <w:ind w:left="21"/>
              <w:rPr>
                <w:sz w:val="18"/>
                <w:szCs w:val="18"/>
              </w:rPr>
            </w:pPr>
            <w:r w:rsidRPr="007F6C0F">
              <w:rPr>
                <w:sz w:val="18"/>
                <w:szCs w:val="18"/>
              </w:rPr>
              <w:t>2.7 GHz Quad Core CPU with</w:t>
            </w:r>
            <w:r>
              <w:t xml:space="preserve"> </w:t>
            </w:r>
            <w:r>
              <w:rPr>
                <w:sz w:val="18"/>
                <w:szCs w:val="18"/>
              </w:rPr>
              <w:t>m</w:t>
            </w:r>
            <w:r w:rsidRPr="00CA7F8F">
              <w:rPr>
                <w:sz w:val="18"/>
                <w:szCs w:val="18"/>
              </w:rPr>
              <w:t xml:space="preserve">inimum </w:t>
            </w:r>
            <w:r>
              <w:rPr>
                <w:sz w:val="18"/>
                <w:szCs w:val="18"/>
              </w:rPr>
              <w:t xml:space="preserve">of </w:t>
            </w:r>
            <w:r w:rsidRPr="00CA7F8F">
              <w:rPr>
                <w:sz w:val="18"/>
                <w:szCs w:val="18"/>
              </w:rPr>
              <w:t xml:space="preserve">64GB Solid State </w:t>
            </w:r>
            <w:r>
              <w:rPr>
                <w:sz w:val="18"/>
                <w:szCs w:val="18"/>
              </w:rPr>
              <w:t>s</w:t>
            </w:r>
            <w:r w:rsidRPr="00CA7F8F">
              <w:rPr>
                <w:sz w:val="18"/>
                <w:szCs w:val="18"/>
              </w:rPr>
              <w:t>torage</w:t>
            </w:r>
            <w:r>
              <w:rPr>
                <w:sz w:val="18"/>
                <w:szCs w:val="18"/>
              </w:rPr>
              <w:t xml:space="preserve"> for offence images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sidRPr="007F6C0F">
              <w:rPr>
                <w:rFonts w:cs="Arial"/>
                <w:sz w:val="18"/>
                <w:szCs w:val="18"/>
              </w:rPr>
              <w:t>1.9</w:t>
            </w:r>
          </w:p>
        </w:tc>
        <w:tc>
          <w:tcPr>
            <w:tcW w:w="4567" w:type="dxa"/>
            <w:shd w:val="clear" w:color="auto" w:fill="auto"/>
          </w:tcPr>
          <w:p w:rsidR="00564867" w:rsidRPr="007F6C0F" w:rsidRDefault="00564867" w:rsidP="00564867">
            <w:pPr>
              <w:spacing w:line="246" w:lineRule="exact"/>
              <w:rPr>
                <w:rFonts w:cs="Arial"/>
                <w:sz w:val="18"/>
                <w:szCs w:val="18"/>
              </w:rPr>
            </w:pPr>
            <w:r w:rsidRPr="007F6C0F">
              <w:rPr>
                <w:rFonts w:cs="Arial"/>
                <w:sz w:val="18"/>
                <w:szCs w:val="18"/>
              </w:rPr>
              <w:t>The Processing must take place via at least a 2.7 GHz Quad Core CPU with radar co- processor, Linux operating</w:t>
            </w:r>
            <w:r w:rsidRPr="007F6C0F">
              <w:rPr>
                <w:rFonts w:cs="Arial"/>
                <w:spacing w:val="-12"/>
                <w:sz w:val="18"/>
                <w:szCs w:val="18"/>
              </w:rPr>
              <w:t xml:space="preserve"> </w:t>
            </w:r>
            <w:r w:rsidRPr="007F6C0F">
              <w:rPr>
                <w:rFonts w:cs="Arial"/>
                <w:sz w:val="18"/>
                <w:szCs w:val="18"/>
              </w:rPr>
              <w:t>system and related Dedicated Digital Signal</w:t>
            </w:r>
            <w:r w:rsidRPr="007F6C0F">
              <w:rPr>
                <w:rFonts w:cs="Arial"/>
                <w:spacing w:val="-11"/>
                <w:sz w:val="18"/>
                <w:szCs w:val="18"/>
              </w:rPr>
              <w:t xml:space="preserve"> </w:t>
            </w:r>
            <w:r w:rsidRPr="007F6C0F">
              <w:rPr>
                <w:rFonts w:cs="Arial"/>
                <w:sz w:val="18"/>
                <w:szCs w:val="18"/>
              </w:rPr>
              <w:t>Processor</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sidRPr="007F6C0F">
              <w:rPr>
                <w:rFonts w:cs="Arial"/>
                <w:sz w:val="18"/>
                <w:szCs w:val="18"/>
              </w:rPr>
              <w:t>1.10</w:t>
            </w:r>
          </w:p>
        </w:tc>
        <w:tc>
          <w:tcPr>
            <w:tcW w:w="4567" w:type="dxa"/>
            <w:shd w:val="clear" w:color="auto" w:fill="auto"/>
          </w:tcPr>
          <w:p w:rsidR="00564867" w:rsidRPr="007F6C0F" w:rsidRDefault="00564867" w:rsidP="00564867">
            <w:pPr>
              <w:spacing w:line="247" w:lineRule="exact"/>
              <w:rPr>
                <w:rFonts w:cs="Arial"/>
                <w:sz w:val="18"/>
                <w:szCs w:val="18"/>
              </w:rPr>
            </w:pPr>
            <w:r w:rsidRPr="007F6C0F">
              <w:rPr>
                <w:rFonts w:cs="Arial"/>
                <w:sz w:val="18"/>
                <w:szCs w:val="18"/>
              </w:rPr>
              <w:t>The user interface must consist of 5.6" LCD touch</w:t>
            </w:r>
            <w:r w:rsidRPr="007F6C0F">
              <w:rPr>
                <w:rFonts w:cs="Arial"/>
                <w:spacing w:val="-6"/>
                <w:sz w:val="18"/>
                <w:szCs w:val="18"/>
              </w:rPr>
              <w:t xml:space="preserve"> </w:t>
            </w:r>
            <w:r w:rsidRPr="007F6C0F">
              <w:rPr>
                <w:rFonts w:cs="Arial"/>
                <w:sz w:val="18"/>
                <w:szCs w:val="18"/>
              </w:rPr>
              <w:t>screen, Finger print</w:t>
            </w:r>
            <w:r w:rsidRPr="007F6C0F">
              <w:rPr>
                <w:rFonts w:cs="Arial"/>
                <w:spacing w:val="-8"/>
                <w:sz w:val="18"/>
                <w:szCs w:val="18"/>
              </w:rPr>
              <w:t xml:space="preserve"> </w:t>
            </w:r>
            <w:r w:rsidRPr="007F6C0F">
              <w:rPr>
                <w:rFonts w:cs="Arial"/>
                <w:sz w:val="18"/>
                <w:szCs w:val="18"/>
              </w:rPr>
              <w:t>reader and Multi-function on/off button</w:t>
            </w:r>
            <w:r w:rsidRPr="007F6C0F">
              <w:rPr>
                <w:rFonts w:cs="Arial"/>
                <w:spacing w:val="-17"/>
                <w:sz w:val="18"/>
                <w:szCs w:val="18"/>
              </w:rPr>
              <w:t xml:space="preserve"> </w:t>
            </w:r>
            <w:r w:rsidRPr="007F6C0F">
              <w:rPr>
                <w:rFonts w:cs="Arial"/>
                <w:sz w:val="18"/>
                <w:szCs w:val="18"/>
              </w:rPr>
              <w:t>with illumination</w:t>
            </w:r>
            <w:r w:rsidRPr="007F6C0F">
              <w:rPr>
                <w:rFonts w:cs="Arial"/>
                <w:spacing w:val="-1"/>
                <w:sz w:val="18"/>
                <w:szCs w:val="18"/>
              </w:rPr>
              <w:t xml:space="preserve"> </w:t>
            </w:r>
            <w:r w:rsidRPr="007F6C0F">
              <w:rPr>
                <w:rFonts w:cs="Arial"/>
                <w:sz w:val="18"/>
                <w:szCs w:val="18"/>
              </w:rPr>
              <w:t>feedback</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sidRPr="007F6C0F">
              <w:rPr>
                <w:rFonts w:cs="Arial"/>
                <w:sz w:val="18"/>
                <w:szCs w:val="18"/>
              </w:rPr>
              <w:t>1.11</w:t>
            </w:r>
          </w:p>
        </w:tc>
        <w:tc>
          <w:tcPr>
            <w:tcW w:w="4567" w:type="dxa"/>
            <w:shd w:val="clear" w:color="auto" w:fill="auto"/>
          </w:tcPr>
          <w:p w:rsidR="00564867" w:rsidRPr="00CA7F8F" w:rsidRDefault="00564867" w:rsidP="00564867">
            <w:pPr>
              <w:spacing w:before="6" w:line="255" w:lineRule="exact"/>
              <w:rPr>
                <w:rFonts w:cs="Arial"/>
                <w:sz w:val="18"/>
                <w:szCs w:val="18"/>
              </w:rPr>
            </w:pPr>
            <w:r w:rsidRPr="007F6C0F">
              <w:rPr>
                <w:rFonts w:cs="Arial"/>
                <w:sz w:val="18"/>
                <w:szCs w:val="18"/>
              </w:rPr>
              <w:t>At least five built-in wireless</w:t>
            </w:r>
            <w:r w:rsidRPr="007F6C0F">
              <w:rPr>
                <w:rFonts w:cs="Arial"/>
                <w:spacing w:val="-10"/>
                <w:sz w:val="18"/>
                <w:szCs w:val="18"/>
              </w:rPr>
              <w:t xml:space="preserve"> </w:t>
            </w:r>
            <w:r w:rsidRPr="007F6C0F">
              <w:rPr>
                <w:rFonts w:cs="Arial"/>
                <w:sz w:val="18"/>
                <w:szCs w:val="18"/>
              </w:rPr>
              <w:t>Interfaces must be available such as Wi-Fi, Bluetooth, GPS, Wireless Flash Trigger, LTE, 3G</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cs="Arial"/>
                <w:sz w:val="18"/>
                <w:szCs w:val="18"/>
              </w:rPr>
            </w:pPr>
            <w:r>
              <w:rPr>
                <w:rFonts w:cs="Arial"/>
                <w:sz w:val="18"/>
                <w:szCs w:val="18"/>
              </w:rPr>
              <w:t>1.12</w:t>
            </w:r>
          </w:p>
        </w:tc>
        <w:tc>
          <w:tcPr>
            <w:tcW w:w="4567" w:type="dxa"/>
            <w:shd w:val="clear" w:color="auto" w:fill="auto"/>
          </w:tcPr>
          <w:p w:rsidR="00564867" w:rsidRPr="007F6C0F" w:rsidRDefault="00564867" w:rsidP="00564867">
            <w:pPr>
              <w:pStyle w:val="Hoof1"/>
              <w:spacing w:after="0"/>
              <w:jc w:val="left"/>
              <w:rPr>
                <w:sz w:val="18"/>
                <w:szCs w:val="18"/>
              </w:rPr>
            </w:pPr>
            <w:r w:rsidRPr="007F6C0F">
              <w:rPr>
                <w:sz w:val="18"/>
                <w:szCs w:val="18"/>
              </w:rPr>
              <w:t xml:space="preserve">The mobile speed camera radar sensor shall as a </w:t>
            </w:r>
          </w:p>
          <w:p w:rsidR="00564867" w:rsidRPr="007F6C0F" w:rsidRDefault="00564867" w:rsidP="00564867">
            <w:pPr>
              <w:pStyle w:val="Hoof1"/>
              <w:spacing w:after="0"/>
              <w:jc w:val="left"/>
              <w:rPr>
                <w:sz w:val="18"/>
                <w:szCs w:val="18"/>
              </w:rPr>
            </w:pPr>
            <w:r w:rsidRPr="007F6C0F">
              <w:rPr>
                <w:sz w:val="18"/>
                <w:szCs w:val="18"/>
              </w:rPr>
              <w:t>minimum comply with the following requirements:</w:t>
            </w:r>
          </w:p>
          <w:p w:rsidR="00564867" w:rsidRPr="007F6C0F" w:rsidRDefault="00564867" w:rsidP="00564867">
            <w:pPr>
              <w:pStyle w:val="Hoof2"/>
              <w:numPr>
                <w:ilvl w:val="0"/>
                <w:numId w:val="0"/>
              </w:numPr>
              <w:spacing w:after="0"/>
              <w:ind w:left="426" w:hanging="426"/>
              <w:jc w:val="left"/>
              <w:rPr>
                <w:sz w:val="18"/>
                <w:szCs w:val="18"/>
              </w:rPr>
            </w:pPr>
          </w:p>
          <w:p w:rsidR="00564867" w:rsidRPr="007F6C0F" w:rsidRDefault="00564867" w:rsidP="00564867">
            <w:pPr>
              <w:pStyle w:val="Hoof2"/>
              <w:numPr>
                <w:ilvl w:val="0"/>
                <w:numId w:val="0"/>
              </w:numPr>
              <w:spacing w:after="0"/>
              <w:ind w:left="426" w:hanging="426"/>
              <w:jc w:val="left"/>
              <w:rPr>
                <w:sz w:val="18"/>
                <w:szCs w:val="18"/>
              </w:rPr>
            </w:pPr>
            <w:r w:rsidRPr="007F6C0F">
              <w:rPr>
                <w:sz w:val="18"/>
                <w:szCs w:val="18"/>
              </w:rPr>
              <w:t xml:space="preserve">The system shall be able to detect when the radar is </w:t>
            </w:r>
          </w:p>
          <w:p w:rsidR="00564867" w:rsidRPr="007F6C0F" w:rsidRDefault="00564867" w:rsidP="00564867">
            <w:pPr>
              <w:pStyle w:val="Hoof2"/>
              <w:numPr>
                <w:ilvl w:val="0"/>
                <w:numId w:val="0"/>
              </w:numPr>
              <w:spacing w:after="0"/>
              <w:ind w:left="426" w:hanging="426"/>
              <w:jc w:val="left"/>
              <w:rPr>
                <w:sz w:val="18"/>
                <w:szCs w:val="18"/>
              </w:rPr>
            </w:pPr>
            <w:r w:rsidRPr="007F6C0F">
              <w:rPr>
                <w:sz w:val="18"/>
                <w:szCs w:val="18"/>
              </w:rPr>
              <w:t>affected by interference or jamming signals</w:t>
            </w:r>
          </w:p>
          <w:p w:rsidR="00564867" w:rsidRPr="007F6C0F" w:rsidRDefault="00564867" w:rsidP="00564867">
            <w:pPr>
              <w:pStyle w:val="Hoof2"/>
              <w:numPr>
                <w:ilvl w:val="0"/>
                <w:numId w:val="0"/>
              </w:numPr>
              <w:spacing w:after="0"/>
              <w:ind w:left="426" w:hanging="426"/>
              <w:jc w:val="left"/>
              <w:rPr>
                <w:sz w:val="18"/>
                <w:szCs w:val="18"/>
              </w:rPr>
            </w:pPr>
          </w:p>
          <w:p w:rsidR="00564867" w:rsidRPr="007F6C0F" w:rsidRDefault="00564867" w:rsidP="00564867">
            <w:pPr>
              <w:pStyle w:val="Hoof2"/>
              <w:numPr>
                <w:ilvl w:val="0"/>
                <w:numId w:val="0"/>
              </w:numPr>
              <w:spacing w:after="0"/>
              <w:ind w:left="21"/>
              <w:jc w:val="left"/>
              <w:rPr>
                <w:sz w:val="18"/>
                <w:szCs w:val="18"/>
              </w:rPr>
            </w:pPr>
            <w:r w:rsidRPr="007F6C0F">
              <w:rPr>
                <w:sz w:val="18"/>
                <w:szCs w:val="18"/>
              </w:rPr>
              <w:t xml:space="preserve">The system shall be compliant with Class C Radar </w:t>
            </w:r>
          </w:p>
          <w:p w:rsidR="00564867" w:rsidRPr="007F6C0F" w:rsidRDefault="00564867" w:rsidP="00564867">
            <w:pPr>
              <w:pStyle w:val="Hoof2"/>
              <w:numPr>
                <w:ilvl w:val="0"/>
                <w:numId w:val="0"/>
              </w:numPr>
              <w:spacing w:after="0"/>
              <w:ind w:left="21"/>
              <w:jc w:val="left"/>
              <w:rPr>
                <w:sz w:val="18"/>
                <w:szCs w:val="18"/>
              </w:rPr>
            </w:pPr>
            <w:r w:rsidRPr="007F6C0F">
              <w:rPr>
                <w:sz w:val="18"/>
                <w:szCs w:val="18"/>
              </w:rPr>
              <w:t>according to the TCSP Guidelines</w:t>
            </w:r>
          </w:p>
          <w:p w:rsidR="00564867" w:rsidRPr="007F6C0F" w:rsidRDefault="00564867" w:rsidP="00564867">
            <w:pPr>
              <w:pStyle w:val="Hoof2"/>
              <w:numPr>
                <w:ilvl w:val="0"/>
                <w:numId w:val="0"/>
              </w:numPr>
              <w:spacing w:after="0"/>
              <w:jc w:val="left"/>
              <w:rPr>
                <w:sz w:val="18"/>
                <w:szCs w:val="18"/>
              </w:rPr>
            </w:pPr>
          </w:p>
          <w:p w:rsidR="00564867" w:rsidRPr="007F6C0F" w:rsidRDefault="00564867" w:rsidP="00564867">
            <w:pPr>
              <w:pStyle w:val="Hoof2"/>
              <w:numPr>
                <w:ilvl w:val="0"/>
                <w:numId w:val="0"/>
              </w:numPr>
              <w:spacing w:after="0"/>
              <w:jc w:val="left"/>
              <w:rPr>
                <w:sz w:val="18"/>
                <w:szCs w:val="18"/>
              </w:rPr>
            </w:pPr>
            <w:r w:rsidRPr="007F6C0F">
              <w:rPr>
                <w:sz w:val="18"/>
                <w:szCs w:val="18"/>
              </w:rPr>
              <w:t>The system shall support at least 2 classes of vehicles</w:t>
            </w:r>
          </w:p>
          <w:p w:rsidR="00564867" w:rsidRPr="007F6C0F" w:rsidRDefault="00564867" w:rsidP="00564867">
            <w:pPr>
              <w:pStyle w:val="Hoof2"/>
              <w:numPr>
                <w:ilvl w:val="0"/>
                <w:numId w:val="0"/>
              </w:numPr>
              <w:spacing w:after="0"/>
              <w:jc w:val="left"/>
              <w:rPr>
                <w:sz w:val="18"/>
                <w:szCs w:val="18"/>
              </w:rPr>
            </w:pPr>
            <w:r w:rsidRPr="007F6C0F">
              <w:rPr>
                <w:sz w:val="18"/>
                <w:szCs w:val="18"/>
              </w:rPr>
              <w:t>and provide automatic lane classification</w:t>
            </w:r>
          </w:p>
          <w:p w:rsidR="00564867" w:rsidRPr="007F6C0F" w:rsidRDefault="00564867" w:rsidP="00564867">
            <w:pPr>
              <w:spacing w:before="6" w:line="255" w:lineRule="exact"/>
              <w:rPr>
                <w:rFonts w:cs="Arial"/>
                <w:sz w:val="18"/>
                <w:szCs w:val="18"/>
              </w:rPr>
            </w:pP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jc w:val="both"/>
              <w:rPr>
                <w:rFonts w:cs="Arial"/>
                <w:sz w:val="18"/>
                <w:szCs w:val="18"/>
              </w:rPr>
            </w:pPr>
            <w:r>
              <w:rPr>
                <w:rFonts w:cs="Arial"/>
                <w:sz w:val="18"/>
                <w:szCs w:val="18"/>
              </w:rPr>
              <w:t>1.13</w:t>
            </w:r>
          </w:p>
        </w:tc>
        <w:tc>
          <w:tcPr>
            <w:tcW w:w="4567" w:type="dxa"/>
            <w:shd w:val="clear" w:color="auto" w:fill="auto"/>
          </w:tcPr>
          <w:p w:rsidR="00564867" w:rsidRPr="007F6C0F" w:rsidRDefault="00564867" w:rsidP="00564867">
            <w:pPr>
              <w:pStyle w:val="Hoof1"/>
              <w:spacing w:after="0"/>
              <w:jc w:val="left"/>
              <w:rPr>
                <w:sz w:val="18"/>
                <w:szCs w:val="18"/>
              </w:rPr>
            </w:pPr>
            <w:r w:rsidRPr="007F6C0F">
              <w:rPr>
                <w:sz w:val="18"/>
                <w:szCs w:val="18"/>
              </w:rPr>
              <w:t xml:space="preserve">The mobile speed camera equipment shall provide the measured X and Y position, X and Y speed of the </w:t>
            </w:r>
          </w:p>
          <w:p w:rsidR="00564867" w:rsidRPr="007F6C0F" w:rsidRDefault="00564867" w:rsidP="00564867">
            <w:pPr>
              <w:pStyle w:val="Hoof1"/>
              <w:spacing w:after="0"/>
              <w:jc w:val="left"/>
              <w:rPr>
                <w:sz w:val="18"/>
                <w:szCs w:val="18"/>
              </w:rPr>
            </w:pPr>
            <w:r w:rsidRPr="007F6C0F">
              <w:rPr>
                <w:sz w:val="18"/>
                <w:szCs w:val="18"/>
              </w:rPr>
              <w:t xml:space="preserve">offending vehicle as well as all the other vehicles in </w:t>
            </w:r>
          </w:p>
          <w:p w:rsidR="00564867" w:rsidRPr="007F6C0F" w:rsidRDefault="00564867" w:rsidP="00564867">
            <w:pPr>
              <w:pStyle w:val="Hoof1"/>
              <w:spacing w:after="0"/>
              <w:jc w:val="left"/>
              <w:rPr>
                <w:sz w:val="18"/>
                <w:szCs w:val="18"/>
              </w:rPr>
            </w:pPr>
            <w:proofErr w:type="gramStart"/>
            <w:r w:rsidRPr="007F6C0F">
              <w:rPr>
                <w:sz w:val="18"/>
                <w:szCs w:val="18"/>
              </w:rPr>
              <w:t>the</w:t>
            </w:r>
            <w:proofErr w:type="gramEnd"/>
            <w:r w:rsidRPr="007F6C0F">
              <w:rPr>
                <w:sz w:val="18"/>
                <w:szCs w:val="18"/>
              </w:rPr>
              <w:t xml:space="preserve"> scene of the image.</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rPr>
                <w:rFonts w:cs="Arial"/>
                <w:sz w:val="18"/>
                <w:szCs w:val="18"/>
              </w:rPr>
            </w:pPr>
            <w:r>
              <w:rPr>
                <w:rFonts w:cs="Arial"/>
                <w:sz w:val="18"/>
                <w:szCs w:val="18"/>
              </w:rPr>
              <w:lastRenderedPageBreak/>
              <w:t>1.14</w:t>
            </w:r>
          </w:p>
        </w:tc>
        <w:tc>
          <w:tcPr>
            <w:tcW w:w="4567" w:type="dxa"/>
            <w:shd w:val="clear" w:color="auto" w:fill="auto"/>
          </w:tcPr>
          <w:p w:rsidR="00564867" w:rsidRPr="007F6C0F" w:rsidRDefault="00564867" w:rsidP="00564867">
            <w:pPr>
              <w:pStyle w:val="ListParagraph"/>
              <w:keepNext/>
              <w:keepLines/>
              <w:spacing w:before="240" w:after="120"/>
              <w:rPr>
                <w:rFonts w:cs="Arial"/>
                <w:sz w:val="18"/>
                <w:szCs w:val="18"/>
              </w:rPr>
            </w:pPr>
            <w:r w:rsidRPr="007F6C0F">
              <w:rPr>
                <w:rFonts w:cs="Arial"/>
                <w:sz w:val="18"/>
                <w:szCs w:val="18"/>
              </w:rPr>
              <w:t>The camera equipment and law enforcement systems shall provide a database of stored images as court evidence</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rPr>
                <w:rFonts w:cs="Arial"/>
                <w:sz w:val="18"/>
                <w:szCs w:val="18"/>
              </w:rPr>
            </w:pPr>
            <w:r>
              <w:rPr>
                <w:rFonts w:cs="Arial"/>
                <w:sz w:val="18"/>
                <w:szCs w:val="18"/>
              </w:rPr>
              <w:t>1.15</w:t>
            </w:r>
          </w:p>
        </w:tc>
        <w:tc>
          <w:tcPr>
            <w:tcW w:w="4567" w:type="dxa"/>
            <w:shd w:val="clear" w:color="auto" w:fill="auto"/>
          </w:tcPr>
          <w:p w:rsidR="00564867" w:rsidRPr="007F6C0F" w:rsidRDefault="00564867" w:rsidP="00564867">
            <w:pPr>
              <w:pStyle w:val="Hoof2"/>
              <w:numPr>
                <w:ilvl w:val="0"/>
                <w:numId w:val="0"/>
              </w:numPr>
              <w:spacing w:after="0"/>
              <w:rPr>
                <w:sz w:val="18"/>
                <w:szCs w:val="18"/>
              </w:rPr>
            </w:pPr>
            <w:r w:rsidRPr="007F6C0F">
              <w:rPr>
                <w:sz w:val="18"/>
                <w:szCs w:val="18"/>
              </w:rPr>
              <w:t xml:space="preserve">The camera lens shall be fitted with an Infrared filter to </w:t>
            </w:r>
          </w:p>
          <w:p w:rsidR="00564867" w:rsidRPr="007F6C0F" w:rsidRDefault="00564867" w:rsidP="00564867">
            <w:pPr>
              <w:pStyle w:val="Hoof2"/>
              <w:numPr>
                <w:ilvl w:val="0"/>
                <w:numId w:val="0"/>
              </w:numPr>
              <w:spacing w:after="0"/>
              <w:rPr>
                <w:sz w:val="18"/>
                <w:szCs w:val="18"/>
              </w:rPr>
            </w:pPr>
            <w:r w:rsidRPr="007F6C0F">
              <w:rPr>
                <w:sz w:val="18"/>
                <w:szCs w:val="18"/>
              </w:rPr>
              <w:t xml:space="preserve">prevent natural infrared from the sun affecting </w:t>
            </w:r>
          </w:p>
          <w:p w:rsidR="00564867" w:rsidRPr="007F6C0F" w:rsidRDefault="00564867" w:rsidP="00564867">
            <w:pPr>
              <w:pStyle w:val="Hoof2"/>
              <w:numPr>
                <w:ilvl w:val="0"/>
                <w:numId w:val="0"/>
              </w:numPr>
              <w:spacing w:after="0"/>
              <w:rPr>
                <w:sz w:val="18"/>
                <w:szCs w:val="18"/>
              </w:rPr>
            </w:pPr>
            <w:proofErr w:type="gramStart"/>
            <w:r w:rsidRPr="007F6C0F">
              <w:rPr>
                <w:sz w:val="18"/>
                <w:szCs w:val="18"/>
              </w:rPr>
              <w:t>the</w:t>
            </w:r>
            <w:proofErr w:type="gramEnd"/>
            <w:r w:rsidRPr="007F6C0F">
              <w:rPr>
                <w:sz w:val="18"/>
                <w:szCs w:val="18"/>
              </w:rPr>
              <w:t xml:space="preserve"> </w:t>
            </w:r>
            <w:proofErr w:type="spellStart"/>
            <w:r w:rsidRPr="007F6C0F">
              <w:rPr>
                <w:sz w:val="18"/>
                <w:szCs w:val="18"/>
              </w:rPr>
              <w:t>colour</w:t>
            </w:r>
            <w:proofErr w:type="spellEnd"/>
            <w:r w:rsidRPr="007F6C0F">
              <w:rPr>
                <w:sz w:val="18"/>
                <w:szCs w:val="18"/>
              </w:rPr>
              <w:t xml:space="preserve"> of images.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rPr>
                <w:rFonts w:cs="Arial"/>
                <w:sz w:val="18"/>
                <w:szCs w:val="18"/>
              </w:rPr>
            </w:pPr>
            <w:r>
              <w:rPr>
                <w:rFonts w:cs="Arial"/>
                <w:sz w:val="18"/>
                <w:szCs w:val="18"/>
              </w:rPr>
              <w:t>1.16</w:t>
            </w:r>
          </w:p>
        </w:tc>
        <w:tc>
          <w:tcPr>
            <w:tcW w:w="4567" w:type="dxa"/>
            <w:shd w:val="clear" w:color="auto" w:fill="auto"/>
          </w:tcPr>
          <w:p w:rsidR="00564867" w:rsidRPr="007F6C0F" w:rsidRDefault="00564867" w:rsidP="00564867">
            <w:pPr>
              <w:pStyle w:val="Hoof2"/>
              <w:numPr>
                <w:ilvl w:val="0"/>
                <w:numId w:val="0"/>
              </w:numPr>
              <w:spacing w:after="0"/>
              <w:rPr>
                <w:sz w:val="18"/>
                <w:szCs w:val="18"/>
              </w:rPr>
            </w:pPr>
            <w:r w:rsidRPr="007F6C0F">
              <w:rPr>
                <w:sz w:val="18"/>
                <w:szCs w:val="18"/>
              </w:rPr>
              <w:t xml:space="preserve">The speed camera shall allow for the uploading of </w:t>
            </w:r>
          </w:p>
          <w:p w:rsidR="00564867" w:rsidRPr="007F6C0F" w:rsidRDefault="00564867" w:rsidP="00564867">
            <w:pPr>
              <w:pStyle w:val="Hoof2"/>
              <w:numPr>
                <w:ilvl w:val="0"/>
                <w:numId w:val="0"/>
              </w:numPr>
              <w:spacing w:after="0"/>
              <w:rPr>
                <w:sz w:val="18"/>
                <w:szCs w:val="18"/>
              </w:rPr>
            </w:pPr>
            <w:proofErr w:type="gramStart"/>
            <w:r w:rsidRPr="007F6C0F">
              <w:rPr>
                <w:sz w:val="18"/>
                <w:szCs w:val="18"/>
              </w:rPr>
              <w:t>offences</w:t>
            </w:r>
            <w:proofErr w:type="gramEnd"/>
            <w:r w:rsidRPr="007F6C0F">
              <w:rPr>
                <w:sz w:val="18"/>
                <w:szCs w:val="18"/>
              </w:rPr>
              <w:t xml:space="preserve"> via a wireless connection.</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rPr>
                <w:rFonts w:cs="Arial"/>
                <w:sz w:val="18"/>
                <w:szCs w:val="18"/>
              </w:rPr>
            </w:pPr>
            <w:r>
              <w:rPr>
                <w:rFonts w:cs="Arial"/>
                <w:sz w:val="18"/>
                <w:szCs w:val="18"/>
              </w:rPr>
              <w:t>1.17</w:t>
            </w:r>
          </w:p>
        </w:tc>
        <w:tc>
          <w:tcPr>
            <w:tcW w:w="4567" w:type="dxa"/>
            <w:shd w:val="clear" w:color="auto" w:fill="auto"/>
          </w:tcPr>
          <w:p w:rsidR="00564867" w:rsidRPr="007F6C0F" w:rsidRDefault="00564867" w:rsidP="00564867">
            <w:pPr>
              <w:pStyle w:val="Hoof2"/>
              <w:numPr>
                <w:ilvl w:val="0"/>
                <w:numId w:val="0"/>
              </w:numPr>
              <w:spacing w:after="0"/>
              <w:rPr>
                <w:sz w:val="18"/>
                <w:szCs w:val="18"/>
              </w:rPr>
            </w:pPr>
            <w:r w:rsidRPr="007F6C0F">
              <w:rPr>
                <w:sz w:val="18"/>
                <w:szCs w:val="18"/>
              </w:rPr>
              <w:t>The system should be fully protected against the environment and vandalism</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rPr>
                <w:rFonts w:cs="Arial"/>
                <w:sz w:val="18"/>
                <w:szCs w:val="18"/>
              </w:rPr>
            </w:pPr>
            <w:r>
              <w:rPr>
                <w:rFonts w:cs="Arial"/>
                <w:sz w:val="18"/>
                <w:szCs w:val="18"/>
              </w:rPr>
              <w:t>1.18</w:t>
            </w:r>
          </w:p>
        </w:tc>
        <w:tc>
          <w:tcPr>
            <w:tcW w:w="4567" w:type="dxa"/>
            <w:shd w:val="clear" w:color="auto" w:fill="auto"/>
          </w:tcPr>
          <w:p w:rsidR="00564867" w:rsidRPr="007F6C0F" w:rsidRDefault="00564867" w:rsidP="00564867">
            <w:pPr>
              <w:pStyle w:val="Hoof2"/>
              <w:numPr>
                <w:ilvl w:val="0"/>
                <w:numId w:val="0"/>
              </w:numPr>
              <w:spacing w:after="0"/>
              <w:rPr>
                <w:sz w:val="18"/>
                <w:szCs w:val="18"/>
              </w:rPr>
            </w:pPr>
            <w:r w:rsidRPr="007F6C0F">
              <w:rPr>
                <w:sz w:val="18"/>
                <w:szCs w:val="18"/>
              </w:rPr>
              <w:t>Red light offences will be captured with a minimum</w:t>
            </w:r>
          </w:p>
          <w:p w:rsidR="00564867" w:rsidRPr="007F6C0F" w:rsidRDefault="00564867" w:rsidP="00564867">
            <w:pPr>
              <w:pStyle w:val="Hoof2"/>
              <w:numPr>
                <w:ilvl w:val="0"/>
                <w:numId w:val="0"/>
              </w:numPr>
              <w:spacing w:after="0"/>
              <w:rPr>
                <w:sz w:val="18"/>
                <w:szCs w:val="18"/>
              </w:rPr>
            </w:pPr>
            <w:r w:rsidRPr="007F6C0F">
              <w:rPr>
                <w:sz w:val="18"/>
                <w:szCs w:val="18"/>
              </w:rPr>
              <w:t xml:space="preserve"> of 2 images with the second image programmable </w:t>
            </w:r>
          </w:p>
          <w:p w:rsidR="00564867" w:rsidRPr="007F6C0F" w:rsidRDefault="00564867" w:rsidP="00564867">
            <w:pPr>
              <w:pStyle w:val="Hoof2"/>
              <w:numPr>
                <w:ilvl w:val="0"/>
                <w:numId w:val="0"/>
              </w:numPr>
              <w:spacing w:after="0"/>
              <w:rPr>
                <w:sz w:val="18"/>
                <w:szCs w:val="18"/>
              </w:rPr>
            </w:pPr>
            <w:proofErr w:type="gramStart"/>
            <w:r w:rsidRPr="007F6C0F">
              <w:rPr>
                <w:sz w:val="18"/>
                <w:szCs w:val="18"/>
              </w:rPr>
              <w:t>time</w:t>
            </w:r>
            <w:proofErr w:type="gramEnd"/>
            <w:r w:rsidRPr="007F6C0F">
              <w:rPr>
                <w:sz w:val="18"/>
                <w:szCs w:val="18"/>
              </w:rPr>
              <w:t xml:space="preserve"> after the first image. The second image shall </w:t>
            </w:r>
          </w:p>
          <w:p w:rsidR="00564867" w:rsidRPr="007F6C0F" w:rsidRDefault="00564867" w:rsidP="00564867">
            <w:pPr>
              <w:pStyle w:val="Hoof2"/>
              <w:numPr>
                <w:ilvl w:val="0"/>
                <w:numId w:val="0"/>
              </w:numPr>
              <w:spacing w:after="0"/>
              <w:rPr>
                <w:sz w:val="18"/>
                <w:szCs w:val="18"/>
              </w:rPr>
            </w:pPr>
            <w:r w:rsidRPr="007F6C0F">
              <w:rPr>
                <w:sz w:val="18"/>
                <w:szCs w:val="18"/>
              </w:rPr>
              <w:t>show the offending vehicle at a particular location</w:t>
            </w:r>
          </w:p>
          <w:p w:rsidR="00564867" w:rsidRPr="007F6C0F" w:rsidRDefault="00564867" w:rsidP="00564867">
            <w:pPr>
              <w:pStyle w:val="Hoof2"/>
              <w:numPr>
                <w:ilvl w:val="0"/>
                <w:numId w:val="0"/>
              </w:numPr>
              <w:spacing w:after="0"/>
              <w:rPr>
                <w:sz w:val="18"/>
                <w:szCs w:val="18"/>
              </w:rPr>
            </w:pPr>
            <w:proofErr w:type="gramStart"/>
            <w:r w:rsidRPr="007F6C0F">
              <w:rPr>
                <w:sz w:val="18"/>
                <w:szCs w:val="18"/>
              </w:rPr>
              <w:t>in</w:t>
            </w:r>
            <w:proofErr w:type="gramEnd"/>
            <w:r w:rsidRPr="007F6C0F">
              <w:rPr>
                <w:sz w:val="18"/>
                <w:szCs w:val="18"/>
              </w:rPr>
              <w:t xml:space="preserve"> the intersection.</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rPr>
                <w:rFonts w:cs="Arial"/>
                <w:sz w:val="18"/>
                <w:szCs w:val="18"/>
              </w:rPr>
            </w:pPr>
            <w:r>
              <w:rPr>
                <w:rFonts w:cs="Arial"/>
                <w:sz w:val="18"/>
                <w:szCs w:val="18"/>
              </w:rPr>
              <w:t>1.19</w:t>
            </w:r>
          </w:p>
        </w:tc>
        <w:tc>
          <w:tcPr>
            <w:tcW w:w="4567" w:type="dxa"/>
            <w:shd w:val="clear" w:color="auto" w:fill="auto"/>
          </w:tcPr>
          <w:p w:rsidR="00564867" w:rsidRPr="007F6C0F" w:rsidRDefault="00564867" w:rsidP="00564867">
            <w:pPr>
              <w:pStyle w:val="Hoof2"/>
              <w:numPr>
                <w:ilvl w:val="0"/>
                <w:numId w:val="0"/>
              </w:numPr>
              <w:spacing w:after="0"/>
              <w:rPr>
                <w:sz w:val="18"/>
                <w:szCs w:val="18"/>
              </w:rPr>
            </w:pPr>
            <w:r w:rsidRPr="007F6C0F">
              <w:rPr>
                <w:sz w:val="18"/>
                <w:szCs w:val="18"/>
              </w:rPr>
              <w:t xml:space="preserve">The evidence produced by the law enforcement </w:t>
            </w:r>
          </w:p>
          <w:p w:rsidR="00564867" w:rsidRPr="007F6C0F" w:rsidRDefault="00564867" w:rsidP="00564867">
            <w:pPr>
              <w:pStyle w:val="Hoof2"/>
              <w:numPr>
                <w:ilvl w:val="0"/>
                <w:numId w:val="0"/>
              </w:numPr>
              <w:spacing w:after="0"/>
              <w:rPr>
                <w:sz w:val="18"/>
                <w:szCs w:val="18"/>
              </w:rPr>
            </w:pPr>
            <w:r w:rsidRPr="007F6C0F">
              <w:rPr>
                <w:sz w:val="18"/>
                <w:szCs w:val="18"/>
              </w:rPr>
              <w:t>equipment system shall be tamper detectable through</w:t>
            </w:r>
          </w:p>
          <w:p w:rsidR="00564867" w:rsidRPr="007F6C0F" w:rsidRDefault="00564867" w:rsidP="00564867">
            <w:pPr>
              <w:pStyle w:val="Hoof2"/>
              <w:numPr>
                <w:ilvl w:val="0"/>
                <w:numId w:val="0"/>
              </w:numPr>
              <w:spacing w:after="0"/>
              <w:rPr>
                <w:sz w:val="18"/>
                <w:szCs w:val="18"/>
              </w:rPr>
            </w:pPr>
            <w:r w:rsidRPr="007F6C0F">
              <w:rPr>
                <w:sz w:val="18"/>
                <w:szCs w:val="18"/>
              </w:rPr>
              <w:t>the use of a digital fingerprint embedded into a JPEG</w:t>
            </w:r>
          </w:p>
          <w:p w:rsidR="00564867" w:rsidRPr="007F6C0F" w:rsidRDefault="00564867" w:rsidP="00564867">
            <w:pPr>
              <w:pStyle w:val="Hoof2"/>
              <w:numPr>
                <w:ilvl w:val="0"/>
                <w:numId w:val="0"/>
              </w:numPr>
              <w:spacing w:after="0"/>
              <w:rPr>
                <w:sz w:val="18"/>
                <w:szCs w:val="18"/>
              </w:rPr>
            </w:pPr>
            <w:proofErr w:type="gramStart"/>
            <w:r w:rsidRPr="007F6C0F">
              <w:rPr>
                <w:sz w:val="18"/>
                <w:szCs w:val="18"/>
              </w:rPr>
              <w:t>format</w:t>
            </w:r>
            <w:proofErr w:type="gramEnd"/>
            <w:r w:rsidRPr="007F6C0F">
              <w:rPr>
                <w:sz w:val="18"/>
                <w:szCs w:val="18"/>
              </w:rPr>
              <w:t xml:space="preserve"> image.</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rPr>
                <w:rFonts w:cs="Arial"/>
                <w:sz w:val="18"/>
                <w:szCs w:val="18"/>
              </w:rPr>
            </w:pPr>
            <w:r>
              <w:rPr>
                <w:rFonts w:cs="Arial"/>
                <w:sz w:val="18"/>
                <w:szCs w:val="18"/>
              </w:rPr>
              <w:t>1.20</w:t>
            </w:r>
          </w:p>
        </w:tc>
        <w:tc>
          <w:tcPr>
            <w:tcW w:w="4567" w:type="dxa"/>
            <w:shd w:val="clear" w:color="auto" w:fill="auto"/>
          </w:tcPr>
          <w:p w:rsidR="00564867" w:rsidRPr="007F6C0F" w:rsidRDefault="00564867" w:rsidP="00564867">
            <w:pPr>
              <w:pStyle w:val="Hoof2"/>
              <w:numPr>
                <w:ilvl w:val="0"/>
                <w:numId w:val="0"/>
              </w:numPr>
              <w:spacing w:after="0"/>
              <w:rPr>
                <w:sz w:val="18"/>
                <w:szCs w:val="18"/>
              </w:rPr>
            </w:pPr>
            <w:r>
              <w:rPr>
                <w:sz w:val="18"/>
                <w:szCs w:val="18"/>
              </w:rPr>
              <w:t>The camera equipment shall have the ability to t enforce up to four lanes of traffic with a single image reporting vehicle speeds and locations in all lanes.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174" w:type="dxa"/>
            <w:shd w:val="clear" w:color="auto" w:fill="auto"/>
            <w:vAlign w:val="center"/>
          </w:tcPr>
          <w:p w:rsidR="00564867" w:rsidRDefault="00564867" w:rsidP="00564867">
            <w:pPr>
              <w:pStyle w:val="ListParagraph"/>
              <w:keepLines/>
              <w:ind w:left="432" w:right="175"/>
              <w:rPr>
                <w:rFonts w:cs="Arial"/>
                <w:sz w:val="18"/>
                <w:szCs w:val="18"/>
              </w:rPr>
            </w:pPr>
            <w:r>
              <w:rPr>
                <w:rFonts w:cs="Arial"/>
                <w:sz w:val="18"/>
                <w:szCs w:val="18"/>
              </w:rPr>
              <w:t>1.21</w:t>
            </w:r>
          </w:p>
        </w:tc>
        <w:tc>
          <w:tcPr>
            <w:tcW w:w="4567" w:type="dxa"/>
            <w:shd w:val="clear" w:color="auto" w:fill="auto"/>
          </w:tcPr>
          <w:p w:rsidR="00564867" w:rsidRDefault="00564867" w:rsidP="00564867">
            <w:pPr>
              <w:pStyle w:val="Hoof2"/>
              <w:numPr>
                <w:ilvl w:val="0"/>
                <w:numId w:val="0"/>
              </w:numPr>
              <w:spacing w:after="0"/>
              <w:rPr>
                <w:sz w:val="18"/>
                <w:szCs w:val="18"/>
              </w:rPr>
            </w:pPr>
            <w:r>
              <w:rPr>
                <w:sz w:val="18"/>
                <w:szCs w:val="18"/>
              </w:rPr>
              <w:t>The mobile speed camera shall provide electrical inputs for red and amber light connections.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1" w:type="dxa"/>
            <w:shd w:val="clear" w:color="auto" w:fill="auto"/>
          </w:tcPr>
          <w:p w:rsidR="00564867" w:rsidRPr="00E477E0" w:rsidRDefault="00564867" w:rsidP="00564867">
            <w:pPr>
              <w:keepLines/>
              <w:jc w:val="both"/>
              <w:rPr>
                <w:rFonts w:ascii="Arial Narrow" w:hAnsi="Arial Narrow" w:cs="Arial"/>
                <w:sz w:val="18"/>
                <w:szCs w:val="18"/>
              </w:rPr>
            </w:pPr>
          </w:p>
        </w:tc>
        <w:tc>
          <w:tcPr>
            <w:tcW w:w="2482" w:type="dxa"/>
            <w:shd w:val="clear" w:color="auto" w:fill="auto"/>
          </w:tcPr>
          <w:p w:rsidR="00564867" w:rsidRPr="00E477E0" w:rsidRDefault="00564867" w:rsidP="00564867">
            <w:pPr>
              <w:keepLines/>
              <w:jc w:val="both"/>
              <w:rPr>
                <w:rFonts w:ascii="Arial Narrow" w:hAnsi="Arial Narrow" w:cs="Arial"/>
                <w:sz w:val="18"/>
                <w:szCs w:val="18"/>
              </w:rPr>
            </w:pPr>
          </w:p>
        </w:tc>
      </w:tr>
    </w:tbl>
    <w:p w:rsidR="00564867" w:rsidRDefault="00564867" w:rsidP="00564867">
      <w:pPr>
        <w:autoSpaceDE w:val="0"/>
        <w:autoSpaceDN w:val="0"/>
        <w:adjustRightInd w:val="0"/>
        <w:jc w:val="both"/>
        <w:rPr>
          <w:rFonts w:cs="Arial"/>
          <w:b/>
          <w:sz w:val="19"/>
          <w:szCs w:val="19"/>
        </w:rPr>
      </w:pPr>
    </w:p>
    <w:p w:rsidR="00564867" w:rsidRDefault="00564867" w:rsidP="00564867">
      <w:pPr>
        <w:autoSpaceDE w:val="0"/>
        <w:autoSpaceDN w:val="0"/>
        <w:adjustRightInd w:val="0"/>
        <w:jc w:val="both"/>
        <w:rPr>
          <w:rFonts w:cs="Arial"/>
          <w:b/>
          <w:sz w:val="19"/>
          <w:szCs w:val="19"/>
        </w:rPr>
      </w:pPr>
    </w:p>
    <w:p w:rsidR="00564867" w:rsidRDefault="00564867" w:rsidP="00564867">
      <w:pPr>
        <w:autoSpaceDE w:val="0"/>
        <w:autoSpaceDN w:val="0"/>
        <w:adjustRightInd w:val="0"/>
        <w:jc w:val="both"/>
        <w:rPr>
          <w:rFonts w:cs="Arial"/>
          <w:b/>
          <w:sz w:val="19"/>
          <w:szCs w:val="19"/>
        </w:rPr>
      </w:pPr>
    </w:p>
    <w:p w:rsidR="00564867" w:rsidRPr="0035052F" w:rsidRDefault="0035052F" w:rsidP="0035052F">
      <w:pPr>
        <w:widowControl/>
        <w:suppressAutoHyphens/>
        <w:autoSpaceDE w:val="0"/>
        <w:autoSpaceDN w:val="0"/>
        <w:adjustRightInd w:val="0"/>
        <w:ind w:left="142"/>
        <w:contextualSpacing/>
        <w:jc w:val="both"/>
        <w:rPr>
          <w:rFonts w:cs="Arial"/>
          <w:b/>
          <w:sz w:val="19"/>
          <w:szCs w:val="19"/>
        </w:rPr>
      </w:pPr>
      <w:r>
        <w:rPr>
          <w:rFonts w:cs="Arial"/>
          <w:b/>
          <w:sz w:val="19"/>
          <w:szCs w:val="19"/>
        </w:rPr>
        <w:t xml:space="preserve">3.7.5. </w:t>
      </w:r>
      <w:r w:rsidR="00564867" w:rsidRPr="0035052F">
        <w:rPr>
          <w:rFonts w:cs="Arial"/>
          <w:b/>
          <w:sz w:val="19"/>
          <w:szCs w:val="19"/>
        </w:rPr>
        <w:t>SPEED LAW ENFORCEMENT SYSTEMS PERMANENT AND MOBILE: LASER</w:t>
      </w:r>
    </w:p>
    <w:p w:rsidR="00564867" w:rsidRDefault="00564867" w:rsidP="00564867">
      <w:pPr>
        <w:pStyle w:val="ListParagraph"/>
        <w:autoSpaceDE w:val="0"/>
        <w:autoSpaceDN w:val="0"/>
        <w:adjustRightInd w:val="0"/>
        <w:ind w:left="502"/>
        <w:jc w:val="both"/>
        <w:rPr>
          <w:rFonts w:cs="Arial"/>
          <w:b/>
          <w:sz w:val="19"/>
          <w:szCs w:val="19"/>
        </w:rPr>
      </w:pPr>
    </w:p>
    <w:p w:rsidR="00564867" w:rsidRDefault="00564867" w:rsidP="00564867">
      <w:pPr>
        <w:pStyle w:val="ListParagraph"/>
        <w:autoSpaceDE w:val="0"/>
        <w:autoSpaceDN w:val="0"/>
        <w:adjustRightInd w:val="0"/>
        <w:ind w:left="502"/>
        <w:jc w:val="both"/>
        <w:rPr>
          <w:bCs/>
          <w:sz w:val="19"/>
          <w:szCs w:val="19"/>
        </w:rPr>
      </w:pPr>
      <w:r>
        <w:rPr>
          <w:bCs/>
          <w:sz w:val="19"/>
          <w:szCs w:val="19"/>
        </w:rPr>
        <w:t xml:space="preserve">The Laser Based Mobile Speed enforcement camera must provide at least three enforcement types and must be cost effective.  </w:t>
      </w:r>
    </w:p>
    <w:p w:rsidR="00564867" w:rsidRDefault="00564867" w:rsidP="00564867">
      <w:pPr>
        <w:pStyle w:val="ListParagraph"/>
        <w:autoSpaceDE w:val="0"/>
        <w:autoSpaceDN w:val="0"/>
        <w:adjustRightInd w:val="0"/>
        <w:ind w:left="502"/>
        <w:jc w:val="both"/>
        <w:rPr>
          <w:bCs/>
          <w:sz w:val="19"/>
          <w:szCs w:val="19"/>
        </w:rPr>
      </w:pPr>
    </w:p>
    <w:p w:rsidR="00564867" w:rsidRDefault="00564867" w:rsidP="00564867">
      <w:pPr>
        <w:pStyle w:val="ListParagraph"/>
        <w:autoSpaceDE w:val="0"/>
        <w:autoSpaceDN w:val="0"/>
        <w:adjustRightInd w:val="0"/>
        <w:ind w:left="502"/>
        <w:jc w:val="both"/>
        <w:rPr>
          <w:bCs/>
          <w:sz w:val="19"/>
          <w:szCs w:val="19"/>
        </w:rPr>
      </w:pPr>
      <w:r>
        <w:rPr>
          <w:bCs/>
          <w:sz w:val="19"/>
          <w:szCs w:val="19"/>
        </w:rPr>
        <w:t>The enforcement types must include all three the following types of enforcement:</w:t>
      </w:r>
    </w:p>
    <w:p w:rsidR="00564867" w:rsidRDefault="00564867" w:rsidP="00564867">
      <w:pPr>
        <w:pStyle w:val="ListParagraph"/>
        <w:autoSpaceDE w:val="0"/>
        <w:autoSpaceDN w:val="0"/>
        <w:adjustRightInd w:val="0"/>
        <w:ind w:left="502"/>
        <w:jc w:val="both"/>
        <w:rPr>
          <w:bCs/>
          <w:sz w:val="19"/>
          <w:szCs w:val="19"/>
        </w:rPr>
      </w:pPr>
    </w:p>
    <w:p w:rsidR="00564867" w:rsidRDefault="00564867" w:rsidP="005C5021">
      <w:pPr>
        <w:pStyle w:val="ListParagraph"/>
        <w:widowControl/>
        <w:numPr>
          <w:ilvl w:val="0"/>
          <w:numId w:val="25"/>
        </w:numPr>
        <w:suppressAutoHyphens/>
        <w:autoSpaceDE w:val="0"/>
        <w:autoSpaceDN w:val="0"/>
        <w:adjustRightInd w:val="0"/>
        <w:contextualSpacing/>
        <w:jc w:val="both"/>
        <w:rPr>
          <w:bCs/>
          <w:sz w:val="19"/>
          <w:szCs w:val="19"/>
        </w:rPr>
      </w:pPr>
      <w:r>
        <w:rPr>
          <w:bCs/>
          <w:sz w:val="19"/>
          <w:szCs w:val="19"/>
        </w:rPr>
        <w:t>Stop Speed</w:t>
      </w:r>
    </w:p>
    <w:p w:rsidR="00564867" w:rsidRDefault="00564867" w:rsidP="005C5021">
      <w:pPr>
        <w:pStyle w:val="ListParagraph"/>
        <w:widowControl/>
        <w:numPr>
          <w:ilvl w:val="0"/>
          <w:numId w:val="25"/>
        </w:numPr>
        <w:suppressAutoHyphens/>
        <w:autoSpaceDE w:val="0"/>
        <w:autoSpaceDN w:val="0"/>
        <w:adjustRightInd w:val="0"/>
        <w:contextualSpacing/>
        <w:jc w:val="both"/>
        <w:rPr>
          <w:bCs/>
          <w:sz w:val="19"/>
          <w:szCs w:val="19"/>
        </w:rPr>
      </w:pPr>
      <w:r>
        <w:rPr>
          <w:bCs/>
          <w:sz w:val="19"/>
          <w:szCs w:val="19"/>
        </w:rPr>
        <w:t>Moving Violations</w:t>
      </w:r>
    </w:p>
    <w:p w:rsidR="00564867" w:rsidRDefault="00564867" w:rsidP="005C5021">
      <w:pPr>
        <w:pStyle w:val="ListParagraph"/>
        <w:widowControl/>
        <w:numPr>
          <w:ilvl w:val="0"/>
          <w:numId w:val="25"/>
        </w:numPr>
        <w:suppressAutoHyphens/>
        <w:autoSpaceDE w:val="0"/>
        <w:autoSpaceDN w:val="0"/>
        <w:adjustRightInd w:val="0"/>
        <w:contextualSpacing/>
        <w:jc w:val="both"/>
        <w:rPr>
          <w:bCs/>
          <w:sz w:val="19"/>
          <w:szCs w:val="19"/>
        </w:rPr>
      </w:pPr>
      <w:r>
        <w:rPr>
          <w:bCs/>
          <w:sz w:val="19"/>
          <w:szCs w:val="19"/>
        </w:rPr>
        <w:t>Automatic Enforcement</w:t>
      </w:r>
    </w:p>
    <w:p w:rsidR="00564867" w:rsidRPr="00A179F7" w:rsidRDefault="00564867" w:rsidP="00564867">
      <w:pPr>
        <w:pStyle w:val="ListParagraph"/>
        <w:autoSpaceDE w:val="0"/>
        <w:autoSpaceDN w:val="0"/>
        <w:adjustRightInd w:val="0"/>
        <w:ind w:left="502"/>
        <w:jc w:val="both"/>
        <w:rPr>
          <w:rFonts w:cs="Arial"/>
          <w:sz w:val="19"/>
          <w:szCs w:val="19"/>
        </w:rPr>
      </w:pPr>
    </w:p>
    <w:tbl>
      <w:tblPr>
        <w:tblW w:w="931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4633"/>
        <w:gridCol w:w="499"/>
        <w:gridCol w:w="490"/>
        <w:gridCol w:w="2466"/>
      </w:tblGrid>
      <w:tr w:rsidR="00564867" w:rsidRPr="00E477E0" w:rsidTr="00564867">
        <w:trPr>
          <w:trHeight w:val="510"/>
        </w:trPr>
        <w:tc>
          <w:tcPr>
            <w:tcW w:w="5857" w:type="dxa"/>
            <w:gridSpan w:val="2"/>
            <w:vMerge w:val="restart"/>
            <w:shd w:val="clear" w:color="auto" w:fill="D9D9D9"/>
            <w:vAlign w:val="center"/>
          </w:tcPr>
          <w:p w:rsidR="00564867" w:rsidRPr="00E477E0" w:rsidRDefault="00564867" w:rsidP="00564867">
            <w:pPr>
              <w:keepLines/>
              <w:jc w:val="center"/>
              <w:rPr>
                <w:rFonts w:ascii="Arial Narrow" w:hAnsi="Arial Narrow" w:cs="Arial"/>
                <w:b/>
                <w:sz w:val="18"/>
                <w:szCs w:val="18"/>
              </w:rPr>
            </w:pPr>
            <w:r>
              <w:rPr>
                <w:rFonts w:ascii="Arial Narrow" w:hAnsi="Arial Narrow" w:cs="Arial"/>
                <w:b/>
                <w:sz w:val="18"/>
                <w:szCs w:val="18"/>
              </w:rPr>
              <w:t>Description</w:t>
            </w:r>
            <w:r w:rsidRPr="00E477E0">
              <w:rPr>
                <w:rFonts w:ascii="Arial Narrow" w:hAnsi="Arial Narrow" w:cs="Arial"/>
                <w:b/>
                <w:sz w:val="18"/>
                <w:szCs w:val="18"/>
              </w:rPr>
              <w:t xml:space="preserve"> </w:t>
            </w:r>
            <w:r>
              <w:rPr>
                <w:rFonts w:ascii="Arial Narrow" w:hAnsi="Arial Narrow" w:cs="Arial"/>
                <w:b/>
                <w:sz w:val="18"/>
                <w:szCs w:val="18"/>
              </w:rPr>
              <w:t>of r</w:t>
            </w:r>
            <w:r w:rsidRPr="00E477E0">
              <w:rPr>
                <w:rFonts w:ascii="Arial Narrow" w:hAnsi="Arial Narrow" w:cs="Arial"/>
                <w:b/>
                <w:sz w:val="18"/>
                <w:szCs w:val="18"/>
              </w:rPr>
              <w:t>equirements</w:t>
            </w:r>
          </w:p>
        </w:tc>
        <w:tc>
          <w:tcPr>
            <w:tcW w:w="3455" w:type="dxa"/>
            <w:gridSpan w:val="3"/>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Please indicate with an “X” whether the offer complies with the requirements.</w:t>
            </w:r>
          </w:p>
        </w:tc>
      </w:tr>
      <w:tr w:rsidR="00564867" w:rsidRPr="00E477E0" w:rsidTr="00564867">
        <w:trPr>
          <w:trHeight w:val="340"/>
        </w:trPr>
        <w:tc>
          <w:tcPr>
            <w:tcW w:w="5857" w:type="dxa"/>
            <w:gridSpan w:val="2"/>
            <w:vMerge/>
            <w:shd w:val="clear" w:color="auto" w:fill="D9D9D9"/>
            <w:vAlign w:val="center"/>
          </w:tcPr>
          <w:p w:rsidR="00564867" w:rsidRPr="00E477E0" w:rsidRDefault="00564867" w:rsidP="00564867">
            <w:pPr>
              <w:keepLines/>
              <w:jc w:val="center"/>
              <w:rPr>
                <w:rFonts w:ascii="Arial Narrow" w:hAnsi="Arial Narrow" w:cs="Arial"/>
                <w:sz w:val="18"/>
                <w:szCs w:val="18"/>
              </w:rPr>
            </w:pPr>
          </w:p>
        </w:tc>
        <w:tc>
          <w:tcPr>
            <w:tcW w:w="499"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Yes</w:t>
            </w:r>
          </w:p>
        </w:tc>
        <w:tc>
          <w:tcPr>
            <w:tcW w:w="490"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No</w:t>
            </w:r>
          </w:p>
        </w:tc>
        <w:tc>
          <w:tcPr>
            <w:tcW w:w="2466"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Comment</w:t>
            </w:r>
          </w:p>
        </w:tc>
      </w:tr>
      <w:tr w:rsidR="00564867" w:rsidRPr="00E477E0" w:rsidTr="00564867">
        <w:trPr>
          <w:trHeight w:val="283"/>
        </w:trPr>
        <w:tc>
          <w:tcPr>
            <w:tcW w:w="122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w:t>
            </w:r>
          </w:p>
        </w:tc>
        <w:tc>
          <w:tcPr>
            <w:tcW w:w="4633" w:type="dxa"/>
            <w:shd w:val="clear" w:color="auto" w:fill="auto"/>
          </w:tcPr>
          <w:p w:rsidR="00564867" w:rsidRPr="00AA76EF" w:rsidRDefault="00564867" w:rsidP="00564867">
            <w:pPr>
              <w:autoSpaceDE w:val="0"/>
              <w:autoSpaceDN w:val="0"/>
              <w:adjustRightInd w:val="0"/>
              <w:jc w:val="both"/>
              <w:rPr>
                <w:rFonts w:cs="Arial"/>
                <w:sz w:val="18"/>
                <w:szCs w:val="18"/>
              </w:rPr>
            </w:pPr>
            <w:r w:rsidRPr="00AA76EF">
              <w:rPr>
                <w:rFonts w:cs="Arial"/>
                <w:sz w:val="18"/>
                <w:szCs w:val="18"/>
              </w:rPr>
              <w:t>The mobile Laser camera must have a manual and automatic function.</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sidRPr="00C14526">
              <w:rPr>
                <w:rFonts w:cs="Arial"/>
                <w:sz w:val="18"/>
                <w:szCs w:val="18"/>
              </w:rPr>
              <w:t>1.1</w:t>
            </w:r>
          </w:p>
        </w:tc>
        <w:tc>
          <w:tcPr>
            <w:tcW w:w="4633" w:type="dxa"/>
            <w:shd w:val="clear" w:color="auto" w:fill="auto"/>
          </w:tcPr>
          <w:p w:rsidR="00564867" w:rsidRPr="00AA76EF" w:rsidRDefault="00564867" w:rsidP="00564867">
            <w:pPr>
              <w:autoSpaceDE w:val="0"/>
              <w:autoSpaceDN w:val="0"/>
              <w:adjustRightInd w:val="0"/>
              <w:jc w:val="both"/>
              <w:rPr>
                <w:rFonts w:cs="Arial"/>
                <w:sz w:val="18"/>
                <w:szCs w:val="18"/>
              </w:rPr>
            </w:pPr>
            <w:r w:rsidRPr="00AA76EF">
              <w:rPr>
                <w:rFonts w:cs="Arial"/>
                <w:sz w:val="18"/>
                <w:szCs w:val="18"/>
              </w:rPr>
              <w:t>Maximum measuring distance must be at least 1600m</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1.2</w:t>
            </w:r>
          </w:p>
        </w:tc>
        <w:tc>
          <w:tcPr>
            <w:tcW w:w="4633" w:type="dxa"/>
            <w:shd w:val="clear" w:color="auto" w:fill="auto"/>
          </w:tcPr>
          <w:p w:rsidR="00564867" w:rsidRPr="00AA76EF" w:rsidRDefault="00564867" w:rsidP="00564867">
            <w:pPr>
              <w:autoSpaceDE w:val="0"/>
              <w:autoSpaceDN w:val="0"/>
              <w:adjustRightInd w:val="0"/>
              <w:jc w:val="both"/>
              <w:rPr>
                <w:rFonts w:cs="Arial"/>
                <w:sz w:val="18"/>
                <w:szCs w:val="18"/>
              </w:rPr>
            </w:pPr>
            <w:r w:rsidRPr="00AA76EF">
              <w:rPr>
                <w:rFonts w:cs="Arial"/>
                <w:sz w:val="18"/>
                <w:szCs w:val="18"/>
              </w:rPr>
              <w:t>Measuring speeds up to 600m</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1.3</w:t>
            </w:r>
          </w:p>
        </w:tc>
        <w:tc>
          <w:tcPr>
            <w:tcW w:w="4633" w:type="dxa"/>
            <w:shd w:val="clear" w:color="auto" w:fill="auto"/>
          </w:tcPr>
          <w:p w:rsidR="00564867" w:rsidRPr="00AA76EF" w:rsidRDefault="00564867" w:rsidP="00564867">
            <w:pPr>
              <w:autoSpaceDE w:val="0"/>
              <w:autoSpaceDN w:val="0"/>
              <w:adjustRightInd w:val="0"/>
              <w:jc w:val="both"/>
              <w:rPr>
                <w:rFonts w:cs="Arial"/>
                <w:sz w:val="18"/>
                <w:szCs w:val="18"/>
              </w:rPr>
            </w:pPr>
            <w:r w:rsidRPr="00AA76EF">
              <w:rPr>
                <w:rFonts w:cs="Arial"/>
                <w:sz w:val="18"/>
                <w:szCs w:val="18"/>
              </w:rPr>
              <w:t xml:space="preserve">Minimum distance of at least 2m and speed at 10m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1.4</w:t>
            </w:r>
          </w:p>
        </w:tc>
        <w:tc>
          <w:tcPr>
            <w:tcW w:w="4633" w:type="dxa"/>
            <w:shd w:val="clear" w:color="auto" w:fill="auto"/>
          </w:tcPr>
          <w:p w:rsidR="00564867" w:rsidRPr="00AA76EF" w:rsidRDefault="00564867" w:rsidP="00564867">
            <w:pPr>
              <w:autoSpaceDE w:val="0"/>
              <w:autoSpaceDN w:val="0"/>
              <w:adjustRightInd w:val="0"/>
              <w:jc w:val="both"/>
              <w:rPr>
                <w:rFonts w:cs="Arial"/>
                <w:sz w:val="18"/>
                <w:szCs w:val="18"/>
              </w:rPr>
            </w:pPr>
            <w:r w:rsidRPr="00AA76EF">
              <w:rPr>
                <w:rFonts w:cs="Arial"/>
                <w:sz w:val="18"/>
                <w:szCs w:val="18"/>
              </w:rPr>
              <w:t>Lens focus range up to at least 130m</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1.5</w:t>
            </w:r>
          </w:p>
        </w:tc>
        <w:tc>
          <w:tcPr>
            <w:tcW w:w="4633" w:type="dxa"/>
            <w:shd w:val="clear" w:color="auto" w:fill="auto"/>
          </w:tcPr>
          <w:p w:rsidR="00564867" w:rsidRPr="00AA76EF" w:rsidRDefault="00564867" w:rsidP="00564867">
            <w:pPr>
              <w:autoSpaceDE w:val="0"/>
              <w:autoSpaceDN w:val="0"/>
              <w:adjustRightInd w:val="0"/>
              <w:jc w:val="both"/>
              <w:rPr>
                <w:rFonts w:cs="Arial"/>
                <w:sz w:val="18"/>
                <w:szCs w:val="18"/>
              </w:rPr>
            </w:pPr>
            <w:r w:rsidRPr="00AA76EF">
              <w:rPr>
                <w:rFonts w:cs="Arial"/>
                <w:sz w:val="18"/>
                <w:szCs w:val="18"/>
              </w:rPr>
              <w:t>Speed accuracy must be at least ±2kpu</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C14526" w:rsidRDefault="00564867" w:rsidP="00564867">
            <w:pPr>
              <w:pStyle w:val="ListParagraph"/>
              <w:keepLines/>
              <w:ind w:left="432" w:right="175"/>
              <w:jc w:val="both"/>
              <w:rPr>
                <w:rFonts w:cs="Arial"/>
                <w:sz w:val="18"/>
                <w:szCs w:val="18"/>
              </w:rPr>
            </w:pPr>
            <w:r>
              <w:rPr>
                <w:rFonts w:cs="Arial"/>
                <w:sz w:val="18"/>
                <w:szCs w:val="18"/>
              </w:rPr>
              <w:t>1.6</w:t>
            </w:r>
          </w:p>
        </w:tc>
        <w:tc>
          <w:tcPr>
            <w:tcW w:w="4633" w:type="dxa"/>
            <w:shd w:val="clear" w:color="auto" w:fill="auto"/>
          </w:tcPr>
          <w:tbl>
            <w:tblPr>
              <w:tblW w:w="0" w:type="auto"/>
              <w:tblBorders>
                <w:top w:val="nil"/>
                <w:left w:val="nil"/>
                <w:bottom w:val="nil"/>
                <w:right w:val="nil"/>
              </w:tblBorders>
              <w:tblLook w:val="0000" w:firstRow="0" w:lastRow="0" w:firstColumn="0" w:lastColumn="0" w:noHBand="0" w:noVBand="0"/>
            </w:tblPr>
            <w:tblGrid>
              <w:gridCol w:w="4207"/>
            </w:tblGrid>
            <w:tr w:rsidR="00564867" w:rsidRPr="00DE4B62" w:rsidTr="00564867">
              <w:trPr>
                <w:trHeight w:val="110"/>
              </w:trPr>
              <w:tc>
                <w:tcPr>
                  <w:tcW w:w="0" w:type="auto"/>
                </w:tcPr>
                <w:p w:rsidR="00564867" w:rsidRPr="00DE4B62" w:rsidRDefault="00564867" w:rsidP="00564867">
                  <w:pPr>
                    <w:autoSpaceDE w:val="0"/>
                    <w:autoSpaceDN w:val="0"/>
                    <w:adjustRightInd w:val="0"/>
                    <w:ind w:left="-79"/>
                    <w:rPr>
                      <w:rFonts w:cs="Arial"/>
                      <w:color w:val="000000"/>
                      <w:sz w:val="18"/>
                      <w:szCs w:val="18"/>
                      <w:lang w:eastAsia="en-ZA"/>
                    </w:rPr>
                  </w:pPr>
                  <w:r w:rsidRPr="00AA76EF">
                    <w:rPr>
                      <w:rFonts w:cs="Arial"/>
                      <w:sz w:val="18"/>
                      <w:szCs w:val="18"/>
                    </w:rPr>
                    <w:t xml:space="preserve">Speed range  </w:t>
                  </w:r>
                  <w:r w:rsidRPr="00DE4B62">
                    <w:rPr>
                      <w:rFonts w:cs="Arial"/>
                      <w:color w:val="000000"/>
                      <w:sz w:val="18"/>
                      <w:szCs w:val="18"/>
                      <w:lang w:eastAsia="en-ZA"/>
                    </w:rPr>
                    <w:t>0</w:t>
                  </w:r>
                  <w:r w:rsidRPr="00AA76EF">
                    <w:rPr>
                      <w:rFonts w:cs="Arial"/>
                      <w:color w:val="000000"/>
                      <w:sz w:val="18"/>
                      <w:szCs w:val="18"/>
                      <w:lang w:eastAsia="en-ZA"/>
                    </w:rPr>
                    <w:t xml:space="preserve"> </w:t>
                  </w:r>
                  <w:r w:rsidRPr="00DE4B62">
                    <w:rPr>
                      <w:rFonts w:cs="Arial"/>
                      <w:color w:val="000000"/>
                      <w:sz w:val="18"/>
                      <w:szCs w:val="18"/>
                      <w:lang w:eastAsia="en-ZA"/>
                    </w:rPr>
                    <w:t xml:space="preserve">- 320 km/h - Approaching and Departing </w:t>
                  </w:r>
                </w:p>
              </w:tc>
            </w:tr>
          </w:tbl>
          <w:p w:rsidR="00564867" w:rsidRPr="00AA76EF" w:rsidRDefault="00564867" w:rsidP="00564867">
            <w:pPr>
              <w:pStyle w:val="BodyText"/>
              <w:tabs>
                <w:tab w:val="left" w:pos="512"/>
              </w:tabs>
              <w:autoSpaceDE w:val="0"/>
              <w:autoSpaceDN w:val="0"/>
              <w:spacing w:line="264" w:lineRule="exact"/>
              <w:rPr>
                <w:rFonts w:cs="Arial"/>
                <w:sz w:val="18"/>
                <w:szCs w:val="18"/>
              </w:rPr>
            </w:pP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sidRPr="007F6C0F">
              <w:rPr>
                <w:rFonts w:cs="Arial"/>
                <w:sz w:val="18"/>
                <w:szCs w:val="18"/>
              </w:rPr>
              <w:t>1.7</w:t>
            </w:r>
          </w:p>
        </w:tc>
        <w:tc>
          <w:tcPr>
            <w:tcW w:w="4633" w:type="dxa"/>
            <w:shd w:val="clear" w:color="auto" w:fill="auto"/>
          </w:tcPr>
          <w:p w:rsidR="00564867" w:rsidRPr="007F6C0F" w:rsidRDefault="00564867" w:rsidP="00564867">
            <w:pPr>
              <w:pStyle w:val="BodyText"/>
              <w:tabs>
                <w:tab w:val="left" w:pos="512"/>
              </w:tabs>
              <w:autoSpaceDE w:val="0"/>
              <w:autoSpaceDN w:val="0"/>
              <w:spacing w:line="256" w:lineRule="exact"/>
              <w:rPr>
                <w:rFonts w:cs="Arial"/>
                <w:sz w:val="18"/>
                <w:szCs w:val="18"/>
              </w:rPr>
            </w:pPr>
            <w:r>
              <w:rPr>
                <w:rFonts w:cs="Arial"/>
                <w:sz w:val="18"/>
                <w:szCs w:val="18"/>
              </w:rPr>
              <w:t xml:space="preserve"> Distance accuracy ratio not more than 40cm</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sidRPr="007F6C0F">
              <w:rPr>
                <w:rFonts w:cs="Arial"/>
                <w:sz w:val="18"/>
                <w:szCs w:val="18"/>
              </w:rPr>
              <w:t>1.8</w:t>
            </w:r>
          </w:p>
        </w:tc>
        <w:tc>
          <w:tcPr>
            <w:tcW w:w="4633" w:type="dxa"/>
            <w:shd w:val="clear" w:color="auto" w:fill="auto"/>
          </w:tcPr>
          <w:p w:rsidR="00564867" w:rsidRPr="007F6C0F" w:rsidRDefault="00564867" w:rsidP="00564867">
            <w:pPr>
              <w:pStyle w:val="Hoof2"/>
              <w:numPr>
                <w:ilvl w:val="0"/>
                <w:numId w:val="0"/>
              </w:numPr>
              <w:spacing w:after="0"/>
              <w:ind w:left="21"/>
              <w:rPr>
                <w:sz w:val="18"/>
                <w:szCs w:val="18"/>
              </w:rPr>
            </w:pPr>
            <w:r>
              <w:rPr>
                <w:sz w:val="18"/>
                <w:szCs w:val="18"/>
              </w:rPr>
              <w:t xml:space="preserve">Display resolution at least 1kph and 1m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1.9</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Measurement time of at least 0,33 Seconds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1.10</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 xml:space="preserve">Laser sampling of at least three  measurements per second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1.11</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Laser wavelength of at least 900nm</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1.12</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 xml:space="preserve">Beam divergence of at </w:t>
            </w:r>
            <w:r w:rsidRPr="00B856AF">
              <w:rPr>
                <w:sz w:val="18"/>
                <w:szCs w:val="18"/>
              </w:rPr>
              <w:t xml:space="preserve">least </w:t>
            </w:r>
            <w:r w:rsidRPr="00B856AF">
              <w:rPr>
                <w:bCs/>
                <w:sz w:val="18"/>
                <w:szCs w:val="18"/>
              </w:rPr>
              <w:t xml:space="preserve">2.5 </w:t>
            </w:r>
            <w:proofErr w:type="spellStart"/>
            <w:r w:rsidRPr="00B856AF">
              <w:rPr>
                <w:bCs/>
                <w:sz w:val="18"/>
                <w:szCs w:val="18"/>
              </w:rPr>
              <w:t>milliradians</w:t>
            </w:r>
            <w:proofErr w:type="spellEnd"/>
            <w:r>
              <w:rPr>
                <w:b/>
                <w:bCs/>
                <w:sz w:val="22"/>
                <w:szCs w:val="22"/>
              </w:rPr>
              <w:t xml:space="preserve">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1.13</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 xml:space="preserve">FDA Eye Safety at least </w:t>
            </w:r>
            <w:r w:rsidRPr="00B856AF">
              <w:rPr>
                <w:sz w:val="18"/>
                <w:szCs w:val="18"/>
              </w:rPr>
              <w:t>FDA Class 1</w:t>
            </w:r>
            <w:r>
              <w:rPr>
                <w:sz w:val="18"/>
                <w:szCs w:val="18"/>
              </w:rPr>
              <w:t xml:space="preserve"> </w:t>
            </w:r>
            <w:r w:rsidRPr="00B856AF">
              <w:rPr>
                <w:sz w:val="18"/>
                <w:szCs w:val="18"/>
              </w:rPr>
              <w:t xml:space="preserve">(CFR21) &amp; </w:t>
            </w:r>
          </w:p>
          <w:p w:rsidR="00564867" w:rsidRDefault="00564867" w:rsidP="00564867">
            <w:pPr>
              <w:pStyle w:val="Hoof2"/>
              <w:numPr>
                <w:ilvl w:val="0"/>
                <w:numId w:val="0"/>
              </w:numPr>
              <w:spacing w:after="0"/>
              <w:ind w:left="21"/>
              <w:rPr>
                <w:sz w:val="18"/>
                <w:szCs w:val="18"/>
              </w:rPr>
            </w:pPr>
            <w:r w:rsidRPr="00B856AF">
              <w:rPr>
                <w:sz w:val="18"/>
                <w:szCs w:val="18"/>
              </w:rPr>
              <w:t xml:space="preserve">IEC 60825-1 Class 3R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1.14</w:t>
            </w:r>
          </w:p>
        </w:tc>
        <w:tc>
          <w:tcPr>
            <w:tcW w:w="4633" w:type="dxa"/>
            <w:shd w:val="clear" w:color="auto" w:fill="auto"/>
          </w:tcPr>
          <w:p w:rsidR="00564867" w:rsidRDefault="00564867" w:rsidP="00564867">
            <w:pPr>
              <w:pStyle w:val="Hoof2"/>
              <w:numPr>
                <w:ilvl w:val="0"/>
                <w:numId w:val="0"/>
              </w:numPr>
              <w:spacing w:after="0"/>
              <w:ind w:left="21"/>
              <w:jc w:val="left"/>
              <w:rPr>
                <w:sz w:val="18"/>
                <w:szCs w:val="18"/>
              </w:rPr>
            </w:pPr>
            <w:r>
              <w:rPr>
                <w:sz w:val="18"/>
                <w:szCs w:val="18"/>
              </w:rPr>
              <w:t xml:space="preserve">Temperature range of at least: </w:t>
            </w:r>
            <w:r w:rsidRPr="00B856AF">
              <w:rPr>
                <w:sz w:val="18"/>
                <w:szCs w:val="18"/>
              </w:rPr>
              <w:t xml:space="preserve">Operating: -10°C to +60° C </w:t>
            </w:r>
            <w:r>
              <w:rPr>
                <w:sz w:val="18"/>
                <w:szCs w:val="18"/>
              </w:rPr>
              <w:t xml:space="preserve">  </w:t>
            </w:r>
            <w:r w:rsidRPr="00B856AF">
              <w:rPr>
                <w:sz w:val="18"/>
                <w:szCs w:val="18"/>
              </w:rPr>
              <w:t xml:space="preserve"> </w:t>
            </w:r>
            <w:r w:rsidRPr="00B856AF">
              <w:rPr>
                <w:sz w:val="18"/>
                <w:szCs w:val="18"/>
              </w:rPr>
              <w:lastRenderedPageBreak/>
              <w:t xml:space="preserve">Charging: 0°C to +45°C / Storage: -20° C to +60°C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lastRenderedPageBreak/>
              <w:t>1.15</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The camera operating system must be Linux based</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1.16</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Data storage must be on Class 10 removable SD Cards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1.17</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The camera must be able to capture day and night images</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1.18</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 xml:space="preserve">The storage must allow for at least 10 000 images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1.19</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The internal camera must be at least 2MP (1600X1200)</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1.20</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 xml:space="preserve">Lens type must be at least a 75mm lens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1.21</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The camera must allow for GPS functionality</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1.22</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 xml:space="preserve">At least 6 hours’ operations with a battery pack not more </w:t>
            </w:r>
          </w:p>
          <w:p w:rsidR="00564867" w:rsidRDefault="00564867" w:rsidP="00564867">
            <w:pPr>
              <w:pStyle w:val="Hoof2"/>
              <w:numPr>
                <w:ilvl w:val="0"/>
                <w:numId w:val="0"/>
              </w:numPr>
              <w:spacing w:after="0"/>
              <w:ind w:left="21"/>
              <w:rPr>
                <w:sz w:val="18"/>
                <w:szCs w:val="18"/>
              </w:rPr>
            </w:pPr>
            <w:proofErr w:type="gramStart"/>
            <w:r>
              <w:rPr>
                <w:sz w:val="18"/>
                <w:szCs w:val="18"/>
              </w:rPr>
              <w:t>than</w:t>
            </w:r>
            <w:proofErr w:type="gramEnd"/>
            <w:r>
              <w:rPr>
                <w:sz w:val="18"/>
                <w:szCs w:val="18"/>
              </w:rPr>
              <w:t xml:space="preserve"> </w:t>
            </w:r>
            <w:r w:rsidRPr="00304256">
              <w:rPr>
                <w:sz w:val="18"/>
                <w:szCs w:val="18"/>
              </w:rPr>
              <w:t>7.4v dc</w:t>
            </w:r>
            <w:r>
              <w:rPr>
                <w:sz w:val="18"/>
                <w:szCs w:val="18"/>
              </w:rPr>
              <w:t>.</w:t>
            </w:r>
            <w:r w:rsidRPr="00304256">
              <w:rPr>
                <w:sz w:val="18"/>
                <w:szCs w:val="18"/>
              </w:rPr>
              <w:t xml:space="preserve">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1.23</w:t>
            </w:r>
          </w:p>
        </w:tc>
        <w:tc>
          <w:tcPr>
            <w:tcW w:w="4633" w:type="dxa"/>
            <w:shd w:val="clear" w:color="auto" w:fill="auto"/>
          </w:tcPr>
          <w:p w:rsidR="00564867" w:rsidRDefault="00564867" w:rsidP="00564867">
            <w:pPr>
              <w:pStyle w:val="Hoof2"/>
              <w:numPr>
                <w:ilvl w:val="0"/>
                <w:numId w:val="0"/>
              </w:numPr>
              <w:spacing w:after="0"/>
              <w:ind w:left="21"/>
              <w:rPr>
                <w:sz w:val="18"/>
                <w:szCs w:val="18"/>
              </w:rPr>
            </w:pPr>
            <w:r>
              <w:rPr>
                <w:sz w:val="18"/>
                <w:szCs w:val="18"/>
              </w:rPr>
              <w:t xml:space="preserve">The battery pack must be the </w:t>
            </w:r>
            <w:r w:rsidRPr="00304256">
              <w:rPr>
                <w:sz w:val="18"/>
                <w:szCs w:val="18"/>
              </w:rPr>
              <w:t xml:space="preserve">Lithium-ion polymer </w:t>
            </w:r>
            <w:r>
              <w:rPr>
                <w:sz w:val="18"/>
                <w:szCs w:val="18"/>
              </w:rPr>
              <w:t xml:space="preserve">type and </w:t>
            </w:r>
          </w:p>
          <w:p w:rsidR="00564867" w:rsidRDefault="00564867" w:rsidP="00564867">
            <w:pPr>
              <w:pStyle w:val="Hoof2"/>
              <w:numPr>
                <w:ilvl w:val="0"/>
                <w:numId w:val="0"/>
              </w:numPr>
              <w:spacing w:after="0"/>
              <w:ind w:left="21"/>
              <w:rPr>
                <w:sz w:val="18"/>
                <w:szCs w:val="18"/>
              </w:rPr>
            </w:pPr>
            <w:r w:rsidRPr="00304256">
              <w:rPr>
                <w:sz w:val="18"/>
                <w:szCs w:val="18"/>
              </w:rPr>
              <w:t xml:space="preserve">rechargeable </w:t>
            </w:r>
            <w:r>
              <w:rPr>
                <w:sz w:val="18"/>
                <w:szCs w:val="18"/>
              </w:rPr>
              <w:t xml:space="preserve"> </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trHeight w:val="283"/>
        </w:trPr>
        <w:tc>
          <w:tcPr>
            <w:tcW w:w="1224" w:type="dxa"/>
            <w:shd w:val="clear" w:color="auto" w:fill="auto"/>
            <w:vAlign w:val="center"/>
          </w:tcPr>
          <w:p w:rsidR="00564867" w:rsidRPr="007F6C0F" w:rsidRDefault="00564867" w:rsidP="00564867">
            <w:pPr>
              <w:pStyle w:val="ListParagraph"/>
              <w:keepLines/>
              <w:ind w:left="432" w:right="175"/>
              <w:jc w:val="both"/>
              <w:rPr>
                <w:rFonts w:cs="Arial"/>
                <w:sz w:val="18"/>
                <w:szCs w:val="18"/>
              </w:rPr>
            </w:pPr>
            <w:r>
              <w:rPr>
                <w:rFonts w:cs="Arial"/>
                <w:sz w:val="18"/>
                <w:szCs w:val="18"/>
              </w:rPr>
              <w:t>1.24</w:t>
            </w:r>
          </w:p>
        </w:tc>
        <w:tc>
          <w:tcPr>
            <w:tcW w:w="4633" w:type="dxa"/>
            <w:shd w:val="clear" w:color="auto" w:fill="auto"/>
          </w:tcPr>
          <w:p w:rsidR="00564867" w:rsidRDefault="00564867" w:rsidP="00564867">
            <w:pPr>
              <w:pStyle w:val="Hoof2"/>
              <w:numPr>
                <w:ilvl w:val="0"/>
                <w:numId w:val="0"/>
              </w:numPr>
              <w:spacing w:after="0"/>
              <w:ind w:left="21"/>
              <w:jc w:val="left"/>
              <w:rPr>
                <w:sz w:val="18"/>
                <w:szCs w:val="18"/>
              </w:rPr>
            </w:pPr>
            <w:r>
              <w:rPr>
                <w:sz w:val="18"/>
                <w:szCs w:val="18"/>
              </w:rPr>
              <w:t xml:space="preserve">Full </w:t>
            </w:r>
            <w:proofErr w:type="spellStart"/>
            <w:r>
              <w:rPr>
                <w:sz w:val="18"/>
                <w:szCs w:val="18"/>
              </w:rPr>
              <w:t>colour</w:t>
            </w:r>
            <w:proofErr w:type="spellEnd"/>
            <w:r>
              <w:rPr>
                <w:sz w:val="18"/>
                <w:szCs w:val="18"/>
              </w:rPr>
              <w:t xml:space="preserve"> mode with </w:t>
            </w:r>
            <w:proofErr w:type="spellStart"/>
            <w:r>
              <w:rPr>
                <w:sz w:val="18"/>
                <w:szCs w:val="18"/>
              </w:rPr>
              <w:t>colour</w:t>
            </w:r>
            <w:proofErr w:type="spellEnd"/>
            <w:r>
              <w:rPr>
                <w:sz w:val="18"/>
                <w:szCs w:val="18"/>
              </w:rPr>
              <w:t xml:space="preserve"> images and automatic </w:t>
            </w:r>
            <w:proofErr w:type="spellStart"/>
            <w:r>
              <w:rPr>
                <w:sz w:val="18"/>
                <w:szCs w:val="18"/>
              </w:rPr>
              <w:t>colour</w:t>
            </w:r>
            <w:proofErr w:type="spellEnd"/>
            <w:r>
              <w:rPr>
                <w:sz w:val="18"/>
                <w:szCs w:val="18"/>
              </w:rPr>
              <w:t xml:space="preserve"> </w:t>
            </w:r>
          </w:p>
          <w:p w:rsidR="00564867" w:rsidRDefault="00564867" w:rsidP="00564867">
            <w:pPr>
              <w:pStyle w:val="Hoof2"/>
              <w:numPr>
                <w:ilvl w:val="0"/>
                <w:numId w:val="0"/>
              </w:numPr>
              <w:spacing w:after="0"/>
              <w:ind w:left="21"/>
              <w:jc w:val="left"/>
              <w:rPr>
                <w:sz w:val="18"/>
                <w:szCs w:val="18"/>
              </w:rPr>
            </w:pPr>
            <w:r>
              <w:rPr>
                <w:sz w:val="18"/>
                <w:szCs w:val="18"/>
              </w:rPr>
              <w:t>correction</w:t>
            </w:r>
          </w:p>
        </w:tc>
        <w:tc>
          <w:tcPr>
            <w:tcW w:w="499" w:type="dxa"/>
            <w:shd w:val="clear" w:color="auto" w:fill="auto"/>
          </w:tcPr>
          <w:p w:rsidR="00564867" w:rsidRPr="00E477E0" w:rsidRDefault="00564867" w:rsidP="00564867">
            <w:pPr>
              <w:keepLines/>
              <w:jc w:val="both"/>
              <w:rPr>
                <w:rFonts w:ascii="Arial Narrow" w:hAnsi="Arial Narrow" w:cs="Arial"/>
                <w:sz w:val="18"/>
                <w:szCs w:val="18"/>
              </w:rPr>
            </w:pPr>
          </w:p>
        </w:tc>
        <w:tc>
          <w:tcPr>
            <w:tcW w:w="490" w:type="dxa"/>
            <w:shd w:val="clear" w:color="auto" w:fill="auto"/>
          </w:tcPr>
          <w:p w:rsidR="00564867" w:rsidRPr="00E477E0" w:rsidRDefault="00564867" w:rsidP="00564867">
            <w:pPr>
              <w:keepLines/>
              <w:jc w:val="both"/>
              <w:rPr>
                <w:rFonts w:ascii="Arial Narrow" w:hAnsi="Arial Narrow" w:cs="Arial"/>
                <w:sz w:val="18"/>
                <w:szCs w:val="18"/>
              </w:rPr>
            </w:pPr>
          </w:p>
        </w:tc>
        <w:tc>
          <w:tcPr>
            <w:tcW w:w="2466" w:type="dxa"/>
            <w:shd w:val="clear" w:color="auto" w:fill="auto"/>
          </w:tcPr>
          <w:p w:rsidR="00564867" w:rsidRPr="00E477E0" w:rsidRDefault="00564867" w:rsidP="00564867">
            <w:pPr>
              <w:keepLines/>
              <w:jc w:val="both"/>
              <w:rPr>
                <w:rFonts w:ascii="Arial Narrow" w:hAnsi="Arial Narrow" w:cs="Arial"/>
                <w:sz w:val="18"/>
                <w:szCs w:val="18"/>
              </w:rPr>
            </w:pPr>
          </w:p>
        </w:tc>
      </w:tr>
    </w:tbl>
    <w:p w:rsidR="00564867" w:rsidRDefault="00564867" w:rsidP="00564867">
      <w:pPr>
        <w:keepNext/>
        <w:keepLines/>
        <w:spacing w:before="240" w:after="120"/>
        <w:jc w:val="both"/>
        <w:rPr>
          <w:rFonts w:cs="Arial"/>
          <w:b/>
          <w:sz w:val="19"/>
          <w:szCs w:val="19"/>
        </w:rPr>
      </w:pPr>
    </w:p>
    <w:p w:rsidR="00564867" w:rsidRDefault="0035052F" w:rsidP="00564867">
      <w:pPr>
        <w:keepNext/>
        <w:keepLines/>
        <w:spacing w:before="240" w:after="120"/>
        <w:jc w:val="both"/>
        <w:rPr>
          <w:rFonts w:cs="Arial"/>
          <w:b/>
          <w:sz w:val="19"/>
          <w:szCs w:val="19"/>
        </w:rPr>
      </w:pPr>
      <w:r>
        <w:rPr>
          <w:rFonts w:cs="Arial"/>
          <w:b/>
          <w:sz w:val="19"/>
          <w:szCs w:val="19"/>
        </w:rPr>
        <w:t>3.7.6.</w:t>
      </w:r>
      <w:r w:rsidR="00564867">
        <w:rPr>
          <w:rFonts w:cs="Arial"/>
          <w:b/>
          <w:sz w:val="19"/>
          <w:szCs w:val="19"/>
        </w:rPr>
        <w:tab/>
        <w:t>ELECTRONIC TICKETING DEVICES</w:t>
      </w:r>
    </w:p>
    <w:p w:rsidR="00564867" w:rsidRDefault="00564867" w:rsidP="00564867">
      <w:pPr>
        <w:spacing w:after="120" w:line="276" w:lineRule="auto"/>
        <w:jc w:val="both"/>
        <w:rPr>
          <w:rFonts w:cs="Arial"/>
          <w:sz w:val="19"/>
          <w:szCs w:val="19"/>
        </w:rPr>
      </w:pPr>
      <w:r w:rsidRPr="0026212D">
        <w:rPr>
          <w:rFonts w:cs="Arial"/>
          <w:sz w:val="19"/>
          <w:szCs w:val="19"/>
        </w:rPr>
        <w:t xml:space="preserve">The contractor shall provide, as and when required by the </w:t>
      </w:r>
      <w:r>
        <w:rPr>
          <w:rFonts w:cs="Arial"/>
          <w:sz w:val="19"/>
          <w:szCs w:val="19"/>
        </w:rPr>
        <w:t>NALEDI LOCAL MUNICIPALITY</w:t>
      </w:r>
      <w:r w:rsidRPr="0026212D">
        <w:rPr>
          <w:rFonts w:cs="Arial"/>
          <w:sz w:val="19"/>
          <w:szCs w:val="19"/>
        </w:rPr>
        <w:t xml:space="preserve">, portable hand held devices and associated printers for the issuing of Section 341 notices and Section 56 summonses electronically in the field. The hand held devices shall: </w:t>
      </w:r>
    </w:p>
    <w:p w:rsidR="00564867" w:rsidRDefault="00564867" w:rsidP="00564867">
      <w:pPr>
        <w:spacing w:after="120" w:line="276" w:lineRule="auto"/>
        <w:jc w:val="both"/>
        <w:rPr>
          <w:rFonts w:cs="Arial"/>
          <w:sz w:val="19"/>
          <w:szCs w:val="19"/>
        </w:rPr>
      </w:pPr>
    </w:p>
    <w:tbl>
      <w:tblPr>
        <w:tblW w:w="92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962"/>
        <w:gridCol w:w="42"/>
        <w:gridCol w:w="499"/>
        <w:gridCol w:w="593"/>
        <w:gridCol w:w="2380"/>
        <w:gridCol w:w="11"/>
      </w:tblGrid>
      <w:tr w:rsidR="00564867" w:rsidRPr="00E477E0" w:rsidTr="00564867">
        <w:trPr>
          <w:trHeight w:val="510"/>
        </w:trPr>
        <w:tc>
          <w:tcPr>
            <w:tcW w:w="5741" w:type="dxa"/>
            <w:gridSpan w:val="3"/>
            <w:vMerge w:val="restart"/>
            <w:shd w:val="clear" w:color="auto" w:fill="D9D9D9"/>
            <w:vAlign w:val="center"/>
          </w:tcPr>
          <w:p w:rsidR="00564867" w:rsidRPr="00E477E0" w:rsidRDefault="00564867" w:rsidP="00564867">
            <w:pPr>
              <w:keepLines/>
              <w:jc w:val="center"/>
              <w:rPr>
                <w:rFonts w:ascii="Arial Narrow" w:hAnsi="Arial Narrow" w:cs="Arial"/>
                <w:b/>
                <w:sz w:val="18"/>
                <w:szCs w:val="18"/>
              </w:rPr>
            </w:pPr>
            <w:r>
              <w:rPr>
                <w:rFonts w:ascii="Arial Narrow" w:hAnsi="Arial Narrow" w:cs="Arial"/>
                <w:b/>
                <w:sz w:val="18"/>
                <w:szCs w:val="18"/>
              </w:rPr>
              <w:t>Description</w:t>
            </w:r>
            <w:r w:rsidRPr="00E477E0">
              <w:rPr>
                <w:rFonts w:ascii="Arial Narrow" w:hAnsi="Arial Narrow" w:cs="Arial"/>
                <w:b/>
                <w:sz w:val="18"/>
                <w:szCs w:val="18"/>
              </w:rPr>
              <w:t xml:space="preserve"> </w:t>
            </w:r>
            <w:r>
              <w:rPr>
                <w:rFonts w:ascii="Arial Narrow" w:hAnsi="Arial Narrow" w:cs="Arial"/>
                <w:b/>
                <w:sz w:val="18"/>
                <w:szCs w:val="18"/>
              </w:rPr>
              <w:t>of r</w:t>
            </w:r>
            <w:r w:rsidRPr="00E477E0">
              <w:rPr>
                <w:rFonts w:ascii="Arial Narrow" w:hAnsi="Arial Narrow" w:cs="Arial"/>
                <w:b/>
                <w:sz w:val="18"/>
                <w:szCs w:val="18"/>
              </w:rPr>
              <w:t>equirements</w:t>
            </w:r>
          </w:p>
        </w:tc>
        <w:tc>
          <w:tcPr>
            <w:tcW w:w="3483" w:type="dxa"/>
            <w:gridSpan w:val="4"/>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Please indicate with an “X” whether the offer complies with the requirements.</w:t>
            </w:r>
          </w:p>
        </w:tc>
      </w:tr>
      <w:tr w:rsidR="00564867" w:rsidRPr="00E477E0" w:rsidTr="00564867">
        <w:trPr>
          <w:trHeight w:val="340"/>
        </w:trPr>
        <w:tc>
          <w:tcPr>
            <w:tcW w:w="5741" w:type="dxa"/>
            <w:gridSpan w:val="3"/>
            <w:vMerge/>
            <w:shd w:val="clear" w:color="auto" w:fill="D9D9D9"/>
            <w:vAlign w:val="center"/>
          </w:tcPr>
          <w:p w:rsidR="00564867" w:rsidRPr="00E477E0" w:rsidRDefault="00564867" w:rsidP="00564867">
            <w:pPr>
              <w:keepLines/>
              <w:jc w:val="center"/>
              <w:rPr>
                <w:rFonts w:ascii="Arial Narrow" w:hAnsi="Arial Narrow" w:cs="Arial"/>
                <w:sz w:val="18"/>
                <w:szCs w:val="18"/>
              </w:rPr>
            </w:pPr>
          </w:p>
        </w:tc>
        <w:tc>
          <w:tcPr>
            <w:tcW w:w="499"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Yes</w:t>
            </w:r>
          </w:p>
        </w:tc>
        <w:tc>
          <w:tcPr>
            <w:tcW w:w="593" w:type="dxa"/>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No</w:t>
            </w:r>
          </w:p>
        </w:tc>
        <w:tc>
          <w:tcPr>
            <w:tcW w:w="2391" w:type="dxa"/>
            <w:gridSpan w:val="2"/>
            <w:shd w:val="clear" w:color="auto" w:fill="D9D9D9"/>
            <w:vAlign w:val="center"/>
          </w:tcPr>
          <w:p w:rsidR="00564867" w:rsidRPr="00E477E0" w:rsidRDefault="00564867" w:rsidP="00564867">
            <w:pPr>
              <w:keepLines/>
              <w:jc w:val="center"/>
              <w:rPr>
                <w:rFonts w:ascii="Arial Narrow" w:hAnsi="Arial Narrow" w:cs="Arial"/>
                <w:b/>
                <w:sz w:val="18"/>
                <w:szCs w:val="18"/>
              </w:rPr>
            </w:pPr>
            <w:r w:rsidRPr="00E477E0">
              <w:rPr>
                <w:rFonts w:ascii="Arial Narrow" w:hAnsi="Arial Narrow" w:cs="Arial"/>
                <w:b/>
                <w:sz w:val="18"/>
                <w:szCs w:val="18"/>
              </w:rPr>
              <w:t>Comment</w:t>
            </w:r>
          </w:p>
        </w:tc>
      </w:tr>
      <w:tr w:rsidR="00564867" w:rsidRPr="00E477E0" w:rsidTr="00564867">
        <w:trPr>
          <w:gridAfter w:val="1"/>
          <w:wAfter w:w="11" w:type="dxa"/>
          <w:trHeight w:val="283"/>
        </w:trPr>
        <w:tc>
          <w:tcPr>
            <w:tcW w:w="737" w:type="dxa"/>
          </w:tcPr>
          <w:p w:rsidR="00564867" w:rsidRDefault="00564867" w:rsidP="00564867">
            <w:pPr>
              <w:autoSpaceDE w:val="0"/>
              <w:autoSpaceDN w:val="0"/>
              <w:adjustRightInd w:val="0"/>
              <w:jc w:val="both"/>
              <w:rPr>
                <w:rFonts w:cs="Arial"/>
                <w:sz w:val="18"/>
                <w:szCs w:val="18"/>
              </w:rPr>
            </w:pPr>
          </w:p>
          <w:p w:rsidR="00564867" w:rsidRPr="0026212D" w:rsidRDefault="00564867" w:rsidP="00564867">
            <w:pPr>
              <w:autoSpaceDE w:val="0"/>
              <w:autoSpaceDN w:val="0"/>
              <w:adjustRightInd w:val="0"/>
              <w:jc w:val="both"/>
              <w:rPr>
                <w:rFonts w:cs="Arial"/>
                <w:sz w:val="18"/>
                <w:szCs w:val="18"/>
              </w:rPr>
            </w:pPr>
            <w:r>
              <w:rPr>
                <w:rFonts w:cs="Arial"/>
                <w:sz w:val="18"/>
                <w:szCs w:val="18"/>
              </w:rPr>
              <w:t>1.1</w:t>
            </w:r>
          </w:p>
        </w:tc>
        <w:tc>
          <w:tcPr>
            <w:tcW w:w="4962" w:type="dxa"/>
            <w:shd w:val="clear" w:color="auto" w:fill="auto"/>
          </w:tcPr>
          <w:p w:rsidR="00564867" w:rsidRPr="0026212D" w:rsidRDefault="00564867" w:rsidP="00564867">
            <w:pPr>
              <w:autoSpaceDE w:val="0"/>
              <w:autoSpaceDN w:val="0"/>
              <w:adjustRightInd w:val="0"/>
              <w:jc w:val="both"/>
              <w:rPr>
                <w:rFonts w:cs="Arial"/>
                <w:sz w:val="18"/>
                <w:szCs w:val="18"/>
              </w:rPr>
            </w:pPr>
            <w:r w:rsidRPr="0026212D">
              <w:rPr>
                <w:rFonts w:cs="Arial"/>
                <w:sz w:val="18"/>
                <w:szCs w:val="18"/>
              </w:rPr>
              <w:t>The handheld devices must run on associated software</w:t>
            </w:r>
            <w:r>
              <w:rPr>
                <w:rFonts w:cs="Arial"/>
                <w:sz w:val="18"/>
                <w:szCs w:val="18"/>
              </w:rPr>
              <w:t xml:space="preserve"> that interfaces fully with any </w:t>
            </w:r>
            <w:r w:rsidRPr="0026212D">
              <w:rPr>
                <w:rFonts w:cs="Arial"/>
                <w:sz w:val="18"/>
                <w:szCs w:val="18"/>
              </w:rPr>
              <w:t>contravention system to produce Section 341 notices and Section 56 summonses containing all the information required by applicable legislation for issuing on the road</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autoSpaceDE w:val="0"/>
              <w:autoSpaceDN w:val="0"/>
              <w:adjustRightInd w:val="0"/>
              <w:jc w:val="both"/>
              <w:rPr>
                <w:rFonts w:cs="Arial"/>
                <w:sz w:val="18"/>
                <w:szCs w:val="18"/>
              </w:rPr>
            </w:pPr>
          </w:p>
          <w:p w:rsidR="00564867" w:rsidRPr="00D34E45" w:rsidRDefault="00564867" w:rsidP="00564867">
            <w:pPr>
              <w:autoSpaceDE w:val="0"/>
              <w:autoSpaceDN w:val="0"/>
              <w:adjustRightInd w:val="0"/>
              <w:jc w:val="both"/>
              <w:rPr>
                <w:rFonts w:cs="Arial"/>
                <w:sz w:val="18"/>
                <w:szCs w:val="18"/>
              </w:rPr>
            </w:pPr>
            <w:r>
              <w:rPr>
                <w:rFonts w:cs="Arial"/>
                <w:sz w:val="18"/>
                <w:szCs w:val="18"/>
              </w:rPr>
              <w:t>1.2</w:t>
            </w:r>
          </w:p>
        </w:tc>
        <w:tc>
          <w:tcPr>
            <w:tcW w:w="4962" w:type="dxa"/>
            <w:shd w:val="clear" w:color="auto" w:fill="auto"/>
          </w:tcPr>
          <w:p w:rsidR="00564867" w:rsidRPr="00D34E45" w:rsidRDefault="00564867" w:rsidP="00564867">
            <w:pPr>
              <w:autoSpaceDE w:val="0"/>
              <w:autoSpaceDN w:val="0"/>
              <w:adjustRightInd w:val="0"/>
              <w:jc w:val="both"/>
              <w:rPr>
                <w:rFonts w:cs="Arial"/>
                <w:sz w:val="18"/>
                <w:szCs w:val="18"/>
              </w:rPr>
            </w:pPr>
            <w:r w:rsidRPr="00D34E45">
              <w:rPr>
                <w:rFonts w:cs="Arial"/>
                <w:sz w:val="18"/>
                <w:szCs w:val="18"/>
              </w:rPr>
              <w:t xml:space="preserve">Must have at </w:t>
            </w:r>
            <w:r w:rsidRPr="0026212D">
              <w:rPr>
                <w:rFonts w:cs="Arial"/>
                <w:sz w:val="18"/>
                <w:szCs w:val="18"/>
              </w:rPr>
              <w:t>capability to issue 3 Charges per Section 341</w:t>
            </w:r>
            <w:r>
              <w:rPr>
                <w:rFonts w:cs="Arial"/>
                <w:sz w:val="18"/>
                <w:szCs w:val="18"/>
              </w:rPr>
              <w:t xml:space="preserve"> and Section </w:t>
            </w:r>
            <w:r w:rsidRPr="0026212D">
              <w:rPr>
                <w:rFonts w:cs="Arial"/>
                <w:sz w:val="18"/>
                <w:szCs w:val="18"/>
              </w:rPr>
              <w:t>56 Summons</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spacing w:after="120" w:line="276" w:lineRule="auto"/>
              <w:jc w:val="both"/>
              <w:rPr>
                <w:rFonts w:cs="Arial"/>
                <w:sz w:val="18"/>
                <w:szCs w:val="18"/>
              </w:rPr>
            </w:pPr>
          </w:p>
          <w:p w:rsidR="00564867" w:rsidRPr="0026212D" w:rsidRDefault="00564867" w:rsidP="00564867">
            <w:pPr>
              <w:spacing w:after="120" w:line="276" w:lineRule="auto"/>
              <w:jc w:val="both"/>
              <w:rPr>
                <w:rFonts w:cs="Arial"/>
                <w:sz w:val="18"/>
                <w:szCs w:val="18"/>
              </w:rPr>
            </w:pPr>
            <w:r>
              <w:rPr>
                <w:rFonts w:cs="Arial"/>
                <w:sz w:val="18"/>
                <w:szCs w:val="18"/>
              </w:rPr>
              <w:t>1.3</w:t>
            </w:r>
          </w:p>
        </w:tc>
        <w:tc>
          <w:tcPr>
            <w:tcW w:w="4962" w:type="dxa"/>
            <w:shd w:val="clear" w:color="auto" w:fill="auto"/>
          </w:tcPr>
          <w:p w:rsidR="00564867" w:rsidRPr="00D34E45" w:rsidRDefault="00564867" w:rsidP="00564867">
            <w:pPr>
              <w:spacing w:after="120" w:line="276" w:lineRule="auto"/>
              <w:jc w:val="both"/>
              <w:rPr>
                <w:rFonts w:cs="Arial"/>
                <w:sz w:val="18"/>
                <w:szCs w:val="18"/>
              </w:rPr>
            </w:pPr>
            <w:r w:rsidRPr="0026212D">
              <w:rPr>
                <w:rFonts w:cs="Arial"/>
                <w:sz w:val="18"/>
                <w:szCs w:val="18"/>
              </w:rPr>
              <w:t xml:space="preserve">Have an Off-line capability to ensure Driver License can be scanned and decrypted and 341 notices/ 56 </w:t>
            </w:r>
            <w:r w:rsidRPr="00D34E45">
              <w:rPr>
                <w:rFonts w:cs="Arial"/>
                <w:sz w:val="18"/>
                <w:szCs w:val="18"/>
              </w:rPr>
              <w:t>summonses</w:t>
            </w:r>
            <w:r w:rsidRPr="0026212D">
              <w:rPr>
                <w:rFonts w:cs="Arial"/>
                <w:sz w:val="18"/>
                <w:szCs w:val="18"/>
              </w:rPr>
              <w:t xml:space="preserve"> can be issued even if the device is offline </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spacing w:after="120" w:line="276" w:lineRule="auto"/>
              <w:jc w:val="both"/>
              <w:rPr>
                <w:rFonts w:cs="Arial"/>
                <w:sz w:val="18"/>
                <w:szCs w:val="18"/>
              </w:rPr>
            </w:pPr>
          </w:p>
          <w:p w:rsidR="00564867" w:rsidRPr="0026212D" w:rsidRDefault="00564867" w:rsidP="00564867">
            <w:pPr>
              <w:spacing w:after="120" w:line="276" w:lineRule="auto"/>
              <w:jc w:val="both"/>
              <w:rPr>
                <w:rFonts w:cs="Arial"/>
                <w:sz w:val="18"/>
                <w:szCs w:val="18"/>
              </w:rPr>
            </w:pPr>
            <w:r>
              <w:rPr>
                <w:rFonts w:cs="Arial"/>
                <w:sz w:val="18"/>
                <w:szCs w:val="18"/>
              </w:rPr>
              <w:t>1.4</w:t>
            </w:r>
          </w:p>
        </w:tc>
        <w:tc>
          <w:tcPr>
            <w:tcW w:w="4962" w:type="dxa"/>
            <w:shd w:val="clear" w:color="auto" w:fill="auto"/>
          </w:tcPr>
          <w:p w:rsidR="00564867" w:rsidRPr="00D34E45" w:rsidRDefault="00564867" w:rsidP="00564867">
            <w:pPr>
              <w:spacing w:after="120" w:line="276" w:lineRule="auto"/>
              <w:jc w:val="both"/>
              <w:rPr>
                <w:rFonts w:cs="Arial"/>
                <w:sz w:val="18"/>
                <w:szCs w:val="18"/>
              </w:rPr>
            </w:pPr>
            <w:r w:rsidRPr="0026212D">
              <w:rPr>
                <w:rFonts w:cs="Arial"/>
                <w:sz w:val="18"/>
                <w:szCs w:val="18"/>
              </w:rPr>
              <w:t>Communicate with the contravention system wirelessly while operated in the field and upload cases to the contravention system for further processing.</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spacing w:after="120" w:line="276" w:lineRule="auto"/>
              <w:jc w:val="both"/>
              <w:rPr>
                <w:rFonts w:cs="Arial"/>
                <w:sz w:val="18"/>
                <w:szCs w:val="18"/>
              </w:rPr>
            </w:pPr>
          </w:p>
          <w:p w:rsidR="00564867" w:rsidRPr="0026212D" w:rsidRDefault="00564867" w:rsidP="00564867">
            <w:pPr>
              <w:spacing w:after="120" w:line="276" w:lineRule="auto"/>
              <w:jc w:val="both"/>
              <w:rPr>
                <w:rFonts w:cs="Arial"/>
                <w:sz w:val="18"/>
                <w:szCs w:val="18"/>
              </w:rPr>
            </w:pPr>
            <w:r>
              <w:rPr>
                <w:rFonts w:cs="Arial"/>
                <w:sz w:val="18"/>
                <w:szCs w:val="18"/>
              </w:rPr>
              <w:t>1.5</w:t>
            </w:r>
          </w:p>
        </w:tc>
        <w:tc>
          <w:tcPr>
            <w:tcW w:w="4962" w:type="dxa"/>
            <w:shd w:val="clear" w:color="auto" w:fill="auto"/>
          </w:tcPr>
          <w:p w:rsidR="00564867" w:rsidRPr="00A2782F" w:rsidRDefault="00564867" w:rsidP="00564867">
            <w:pPr>
              <w:spacing w:after="120" w:line="276" w:lineRule="auto"/>
              <w:jc w:val="both"/>
              <w:rPr>
                <w:rFonts w:cs="Arial"/>
                <w:sz w:val="18"/>
                <w:szCs w:val="18"/>
              </w:rPr>
            </w:pPr>
            <w:r w:rsidRPr="0026212D">
              <w:rPr>
                <w:rFonts w:cs="Arial"/>
                <w:sz w:val="18"/>
                <w:szCs w:val="18"/>
              </w:rPr>
              <w:t>Be capable of Wi-Fi as well as LAN communication to ensure fast configuration and uploads when docked in the back office.</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spacing w:after="120" w:line="276" w:lineRule="auto"/>
              <w:jc w:val="both"/>
              <w:rPr>
                <w:rFonts w:cs="Arial"/>
                <w:sz w:val="18"/>
                <w:szCs w:val="18"/>
              </w:rPr>
            </w:pPr>
          </w:p>
          <w:p w:rsidR="00564867" w:rsidRPr="0026212D" w:rsidRDefault="00564867" w:rsidP="00564867">
            <w:pPr>
              <w:spacing w:after="120" w:line="276" w:lineRule="auto"/>
              <w:jc w:val="both"/>
              <w:rPr>
                <w:rFonts w:cs="Arial"/>
                <w:sz w:val="18"/>
                <w:szCs w:val="18"/>
              </w:rPr>
            </w:pPr>
            <w:r>
              <w:rPr>
                <w:rFonts w:cs="Arial"/>
                <w:sz w:val="18"/>
                <w:szCs w:val="18"/>
              </w:rPr>
              <w:t>1.6</w:t>
            </w:r>
          </w:p>
        </w:tc>
        <w:tc>
          <w:tcPr>
            <w:tcW w:w="4962" w:type="dxa"/>
            <w:shd w:val="clear" w:color="auto" w:fill="auto"/>
          </w:tcPr>
          <w:p w:rsidR="00564867" w:rsidRPr="00D34E45" w:rsidRDefault="00564867" w:rsidP="00564867">
            <w:pPr>
              <w:spacing w:after="120" w:line="276" w:lineRule="auto"/>
              <w:jc w:val="both"/>
              <w:rPr>
                <w:rFonts w:cs="Arial"/>
                <w:sz w:val="18"/>
                <w:szCs w:val="18"/>
              </w:rPr>
            </w:pPr>
            <w:r w:rsidRPr="0026212D">
              <w:rPr>
                <w:rFonts w:cs="Arial"/>
                <w:sz w:val="18"/>
                <w:szCs w:val="18"/>
              </w:rPr>
              <w:t xml:space="preserve">Be able to scan both the vehicle license disk as well as driver’s license barcodes and populate extracted information automatically on the notice or summons produced. </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autoSpaceDE w:val="0"/>
              <w:autoSpaceDN w:val="0"/>
              <w:adjustRightInd w:val="0"/>
              <w:jc w:val="both"/>
              <w:rPr>
                <w:rFonts w:cs="Arial"/>
                <w:sz w:val="18"/>
                <w:szCs w:val="18"/>
              </w:rPr>
            </w:pPr>
          </w:p>
          <w:p w:rsidR="00564867" w:rsidRPr="0026212D" w:rsidRDefault="00564867" w:rsidP="00564867">
            <w:pPr>
              <w:autoSpaceDE w:val="0"/>
              <w:autoSpaceDN w:val="0"/>
              <w:adjustRightInd w:val="0"/>
              <w:jc w:val="both"/>
              <w:rPr>
                <w:rFonts w:cs="Arial"/>
                <w:sz w:val="18"/>
                <w:szCs w:val="18"/>
              </w:rPr>
            </w:pPr>
            <w:r>
              <w:rPr>
                <w:rFonts w:cs="Arial"/>
                <w:sz w:val="18"/>
                <w:szCs w:val="18"/>
              </w:rPr>
              <w:t>1.7</w:t>
            </w:r>
          </w:p>
        </w:tc>
        <w:tc>
          <w:tcPr>
            <w:tcW w:w="4962" w:type="dxa"/>
            <w:shd w:val="clear" w:color="auto" w:fill="auto"/>
          </w:tcPr>
          <w:p w:rsidR="00564867" w:rsidRPr="00D34E45" w:rsidRDefault="00564867" w:rsidP="00564867">
            <w:pPr>
              <w:autoSpaceDE w:val="0"/>
              <w:autoSpaceDN w:val="0"/>
              <w:adjustRightInd w:val="0"/>
              <w:jc w:val="both"/>
              <w:rPr>
                <w:rFonts w:cs="Arial"/>
                <w:sz w:val="18"/>
                <w:szCs w:val="18"/>
              </w:rPr>
            </w:pPr>
            <w:r w:rsidRPr="0026212D">
              <w:rPr>
                <w:rFonts w:cs="Arial"/>
                <w:sz w:val="18"/>
                <w:szCs w:val="18"/>
              </w:rPr>
              <w:t>Be able to record the signatures of both the officer and the offender as a JPG image for inclusion on the documents produced and for transmission with the completed offence record when uploading to the contravention system</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spacing w:after="120" w:line="276" w:lineRule="auto"/>
              <w:jc w:val="both"/>
              <w:rPr>
                <w:rFonts w:cs="Arial"/>
                <w:sz w:val="18"/>
                <w:szCs w:val="18"/>
              </w:rPr>
            </w:pPr>
          </w:p>
          <w:p w:rsidR="00564867" w:rsidRDefault="00564867" w:rsidP="00564867">
            <w:pPr>
              <w:spacing w:after="120" w:line="276" w:lineRule="auto"/>
              <w:jc w:val="both"/>
              <w:rPr>
                <w:rFonts w:cs="Arial"/>
                <w:sz w:val="18"/>
                <w:szCs w:val="18"/>
              </w:rPr>
            </w:pPr>
          </w:p>
          <w:p w:rsidR="00564867" w:rsidRPr="0026212D" w:rsidRDefault="00564867" w:rsidP="00564867">
            <w:pPr>
              <w:spacing w:after="120" w:line="276" w:lineRule="auto"/>
              <w:jc w:val="both"/>
              <w:rPr>
                <w:rFonts w:cs="Arial"/>
                <w:sz w:val="18"/>
                <w:szCs w:val="18"/>
              </w:rPr>
            </w:pPr>
            <w:r>
              <w:rPr>
                <w:rFonts w:cs="Arial"/>
                <w:sz w:val="18"/>
                <w:szCs w:val="18"/>
              </w:rPr>
              <w:t>1.8</w:t>
            </w:r>
          </w:p>
        </w:tc>
        <w:tc>
          <w:tcPr>
            <w:tcW w:w="4962" w:type="dxa"/>
            <w:shd w:val="clear" w:color="auto" w:fill="auto"/>
          </w:tcPr>
          <w:p w:rsidR="00564867" w:rsidRPr="00D34E45" w:rsidRDefault="00564867" w:rsidP="00564867">
            <w:pPr>
              <w:spacing w:after="120" w:line="276" w:lineRule="auto"/>
              <w:jc w:val="both"/>
              <w:rPr>
                <w:rFonts w:cs="Arial"/>
                <w:sz w:val="18"/>
                <w:szCs w:val="18"/>
              </w:rPr>
            </w:pPr>
            <w:r w:rsidRPr="0026212D">
              <w:rPr>
                <w:rFonts w:cs="Arial"/>
                <w:sz w:val="18"/>
                <w:szCs w:val="18"/>
              </w:rPr>
              <w:t>Be able to be tracked by the back office using the GPS coordinates of the device and capable of using the GPS coordinates of the device when an offence is recorded and converting it into an offence location for insertion on the notice or summons</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spacing w:after="120" w:line="276" w:lineRule="auto"/>
              <w:jc w:val="both"/>
              <w:rPr>
                <w:rFonts w:cs="Arial"/>
                <w:sz w:val="18"/>
                <w:szCs w:val="18"/>
              </w:rPr>
            </w:pPr>
          </w:p>
          <w:p w:rsidR="00564867" w:rsidRPr="0026212D" w:rsidRDefault="00564867" w:rsidP="00564867">
            <w:pPr>
              <w:spacing w:after="120" w:line="276" w:lineRule="auto"/>
              <w:jc w:val="both"/>
              <w:rPr>
                <w:rFonts w:cs="Arial"/>
                <w:sz w:val="18"/>
                <w:szCs w:val="18"/>
              </w:rPr>
            </w:pPr>
            <w:r>
              <w:rPr>
                <w:rFonts w:cs="Arial"/>
                <w:sz w:val="18"/>
                <w:szCs w:val="18"/>
              </w:rPr>
              <w:t>1.9</w:t>
            </w:r>
          </w:p>
        </w:tc>
        <w:tc>
          <w:tcPr>
            <w:tcW w:w="4962" w:type="dxa"/>
            <w:shd w:val="clear" w:color="auto" w:fill="auto"/>
          </w:tcPr>
          <w:p w:rsidR="00564867" w:rsidRPr="00D34E45" w:rsidRDefault="00564867" w:rsidP="00564867">
            <w:pPr>
              <w:spacing w:after="120" w:line="276" w:lineRule="auto"/>
              <w:jc w:val="both"/>
              <w:rPr>
                <w:rFonts w:cs="Arial"/>
                <w:sz w:val="18"/>
                <w:szCs w:val="18"/>
              </w:rPr>
            </w:pPr>
            <w:r w:rsidRPr="0026212D">
              <w:rPr>
                <w:rFonts w:cs="Arial"/>
                <w:sz w:val="18"/>
                <w:szCs w:val="18"/>
              </w:rPr>
              <w:t xml:space="preserve">Be able to take a photo of the offender or offending vehicle and append such photo as part of the case evidence. </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spacing w:after="120" w:line="276" w:lineRule="auto"/>
              <w:jc w:val="both"/>
              <w:rPr>
                <w:rFonts w:cs="Arial"/>
                <w:sz w:val="18"/>
                <w:szCs w:val="18"/>
              </w:rPr>
            </w:pPr>
          </w:p>
          <w:p w:rsidR="00564867" w:rsidRPr="0026212D" w:rsidRDefault="00564867" w:rsidP="00564867">
            <w:pPr>
              <w:spacing w:after="120" w:line="276" w:lineRule="auto"/>
              <w:jc w:val="both"/>
              <w:rPr>
                <w:rFonts w:cs="Arial"/>
                <w:sz w:val="18"/>
                <w:szCs w:val="18"/>
              </w:rPr>
            </w:pPr>
            <w:r>
              <w:rPr>
                <w:rFonts w:cs="Arial"/>
                <w:sz w:val="18"/>
                <w:szCs w:val="18"/>
              </w:rPr>
              <w:t>1.10</w:t>
            </w:r>
          </w:p>
        </w:tc>
        <w:tc>
          <w:tcPr>
            <w:tcW w:w="4962" w:type="dxa"/>
            <w:shd w:val="clear" w:color="auto" w:fill="auto"/>
          </w:tcPr>
          <w:p w:rsidR="00564867" w:rsidRPr="00D34E45" w:rsidRDefault="00564867" w:rsidP="00564867">
            <w:pPr>
              <w:spacing w:after="120" w:line="276" w:lineRule="auto"/>
              <w:jc w:val="both"/>
              <w:rPr>
                <w:rFonts w:cs="Arial"/>
                <w:sz w:val="18"/>
                <w:szCs w:val="18"/>
              </w:rPr>
            </w:pPr>
            <w:r w:rsidRPr="0026212D">
              <w:rPr>
                <w:rFonts w:cs="Arial"/>
                <w:sz w:val="18"/>
                <w:szCs w:val="18"/>
              </w:rPr>
              <w:t xml:space="preserve">Be able to optionally perform live queries on the </w:t>
            </w:r>
            <w:proofErr w:type="spellStart"/>
            <w:r w:rsidRPr="0026212D">
              <w:rPr>
                <w:rFonts w:cs="Arial"/>
                <w:sz w:val="18"/>
                <w:szCs w:val="18"/>
              </w:rPr>
              <w:t>NaTIS</w:t>
            </w:r>
            <w:proofErr w:type="spellEnd"/>
            <w:r w:rsidRPr="0026212D">
              <w:rPr>
                <w:rFonts w:cs="Arial"/>
                <w:sz w:val="18"/>
                <w:szCs w:val="18"/>
              </w:rPr>
              <w:t xml:space="preserve"> system and the SAPS wanted vehicle database or the relevant </w:t>
            </w:r>
            <w:r w:rsidRPr="00D34E45">
              <w:rPr>
                <w:rFonts w:cs="Arial"/>
                <w:sz w:val="18"/>
                <w:szCs w:val="18"/>
              </w:rPr>
              <w:t>back office</w:t>
            </w:r>
            <w:r w:rsidRPr="0026212D">
              <w:rPr>
                <w:rFonts w:cs="Arial"/>
                <w:sz w:val="18"/>
                <w:szCs w:val="18"/>
              </w:rPr>
              <w:t xml:space="preserve"> database for outstanding warrants of arrest</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spacing w:after="120" w:line="276" w:lineRule="auto"/>
              <w:jc w:val="both"/>
              <w:rPr>
                <w:rFonts w:cs="Arial"/>
                <w:sz w:val="18"/>
                <w:szCs w:val="18"/>
              </w:rPr>
            </w:pPr>
          </w:p>
          <w:p w:rsidR="00564867" w:rsidRDefault="00564867" w:rsidP="00564867">
            <w:pPr>
              <w:spacing w:after="120" w:line="276" w:lineRule="auto"/>
              <w:jc w:val="both"/>
              <w:rPr>
                <w:rFonts w:cs="Arial"/>
                <w:sz w:val="18"/>
                <w:szCs w:val="18"/>
              </w:rPr>
            </w:pPr>
          </w:p>
          <w:p w:rsidR="00564867" w:rsidRPr="0026212D" w:rsidRDefault="00564867" w:rsidP="00564867">
            <w:pPr>
              <w:spacing w:after="120" w:line="276" w:lineRule="auto"/>
              <w:jc w:val="both"/>
              <w:rPr>
                <w:rFonts w:cs="Arial"/>
                <w:sz w:val="18"/>
                <w:szCs w:val="18"/>
              </w:rPr>
            </w:pPr>
            <w:r>
              <w:rPr>
                <w:rFonts w:cs="Arial"/>
                <w:sz w:val="18"/>
                <w:szCs w:val="18"/>
              </w:rPr>
              <w:t>1.11</w:t>
            </w:r>
          </w:p>
        </w:tc>
        <w:tc>
          <w:tcPr>
            <w:tcW w:w="4962" w:type="dxa"/>
            <w:shd w:val="clear" w:color="auto" w:fill="auto"/>
          </w:tcPr>
          <w:p w:rsidR="00564867" w:rsidRDefault="00564867" w:rsidP="00564867">
            <w:pPr>
              <w:spacing w:after="120" w:line="276" w:lineRule="auto"/>
              <w:jc w:val="both"/>
              <w:rPr>
                <w:rFonts w:cs="Arial"/>
                <w:sz w:val="18"/>
                <w:szCs w:val="18"/>
              </w:rPr>
            </w:pPr>
            <w:r w:rsidRPr="0026212D">
              <w:rPr>
                <w:rFonts w:cs="Arial"/>
                <w:sz w:val="18"/>
                <w:szCs w:val="18"/>
              </w:rPr>
              <w:t xml:space="preserve">Contain a complete set of the following static data components for selection by the officer during capture of the offence: </w:t>
            </w:r>
          </w:p>
          <w:p w:rsidR="00564867" w:rsidRPr="0026212D" w:rsidRDefault="00564867" w:rsidP="00564867">
            <w:pPr>
              <w:spacing w:after="120" w:line="276" w:lineRule="auto"/>
              <w:ind w:left="772"/>
              <w:jc w:val="both"/>
              <w:rPr>
                <w:rFonts w:cs="Arial"/>
                <w:sz w:val="18"/>
                <w:szCs w:val="18"/>
              </w:rPr>
            </w:pPr>
            <w:r w:rsidRPr="0026212D">
              <w:rPr>
                <w:rFonts w:cs="Arial"/>
                <w:sz w:val="18"/>
                <w:szCs w:val="18"/>
              </w:rPr>
              <w:t xml:space="preserve">Notice numbers (obtained in blocks from the contravention system) </w:t>
            </w:r>
          </w:p>
          <w:p w:rsidR="00564867" w:rsidRPr="0026212D" w:rsidRDefault="00564867" w:rsidP="00564867">
            <w:pPr>
              <w:spacing w:after="120" w:line="276" w:lineRule="auto"/>
              <w:ind w:left="772"/>
              <w:jc w:val="both"/>
              <w:rPr>
                <w:rFonts w:cs="Arial"/>
                <w:sz w:val="18"/>
                <w:szCs w:val="18"/>
              </w:rPr>
            </w:pPr>
            <w:r w:rsidRPr="0026212D">
              <w:rPr>
                <w:rFonts w:cs="Arial"/>
                <w:sz w:val="18"/>
                <w:szCs w:val="18"/>
              </w:rPr>
              <w:t xml:space="preserve">Court name (from the contravention system) </w:t>
            </w:r>
          </w:p>
          <w:p w:rsidR="00564867" w:rsidRPr="0026212D" w:rsidRDefault="00564867" w:rsidP="00564867">
            <w:pPr>
              <w:spacing w:after="120" w:line="276" w:lineRule="auto"/>
              <w:ind w:left="772"/>
              <w:jc w:val="both"/>
              <w:rPr>
                <w:rFonts w:cs="Arial"/>
                <w:sz w:val="18"/>
                <w:szCs w:val="18"/>
              </w:rPr>
            </w:pPr>
            <w:r w:rsidRPr="0026212D">
              <w:rPr>
                <w:rFonts w:cs="Arial"/>
                <w:sz w:val="18"/>
                <w:szCs w:val="18"/>
              </w:rPr>
              <w:t xml:space="preserve">Court date (from the contravention system) </w:t>
            </w:r>
          </w:p>
          <w:p w:rsidR="00564867" w:rsidRPr="0026212D" w:rsidRDefault="00564867" w:rsidP="00564867">
            <w:pPr>
              <w:spacing w:after="120" w:line="276" w:lineRule="auto"/>
              <w:ind w:left="772"/>
              <w:jc w:val="both"/>
              <w:rPr>
                <w:rFonts w:cs="Arial"/>
                <w:sz w:val="18"/>
                <w:szCs w:val="18"/>
              </w:rPr>
            </w:pPr>
            <w:r w:rsidRPr="0026212D">
              <w:rPr>
                <w:rFonts w:cs="Arial"/>
                <w:sz w:val="18"/>
                <w:szCs w:val="18"/>
              </w:rPr>
              <w:t xml:space="preserve">Payment due dates </w:t>
            </w:r>
          </w:p>
          <w:p w:rsidR="00564867" w:rsidRPr="00CE227F" w:rsidRDefault="00564867" w:rsidP="00564867">
            <w:pPr>
              <w:spacing w:after="120" w:line="276" w:lineRule="auto"/>
              <w:ind w:left="772"/>
              <w:jc w:val="both"/>
              <w:rPr>
                <w:rFonts w:cs="Arial"/>
                <w:sz w:val="18"/>
                <w:szCs w:val="18"/>
              </w:rPr>
            </w:pPr>
            <w:r w:rsidRPr="0026212D">
              <w:rPr>
                <w:rFonts w:cs="Arial"/>
                <w:sz w:val="18"/>
                <w:szCs w:val="18"/>
              </w:rPr>
              <w:t xml:space="preserve">Charge description with fine amounts </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spacing w:after="120" w:line="276" w:lineRule="auto"/>
              <w:jc w:val="both"/>
              <w:rPr>
                <w:rFonts w:cs="Arial"/>
                <w:sz w:val="18"/>
                <w:szCs w:val="18"/>
              </w:rPr>
            </w:pPr>
            <w:r>
              <w:rPr>
                <w:rFonts w:cs="Arial"/>
                <w:sz w:val="18"/>
                <w:szCs w:val="18"/>
              </w:rPr>
              <w:t>1.12</w:t>
            </w:r>
          </w:p>
        </w:tc>
        <w:tc>
          <w:tcPr>
            <w:tcW w:w="4962" w:type="dxa"/>
            <w:shd w:val="clear" w:color="auto" w:fill="auto"/>
          </w:tcPr>
          <w:p w:rsidR="00564867" w:rsidRPr="00CE227F" w:rsidRDefault="00564867" w:rsidP="00564867">
            <w:pPr>
              <w:spacing w:after="120" w:line="276" w:lineRule="auto"/>
              <w:jc w:val="both"/>
              <w:rPr>
                <w:rFonts w:cs="Arial"/>
                <w:sz w:val="18"/>
                <w:szCs w:val="18"/>
              </w:rPr>
            </w:pPr>
            <w:r w:rsidRPr="0026212D">
              <w:rPr>
                <w:rFonts w:cs="Arial"/>
                <w:sz w:val="18"/>
                <w:szCs w:val="18"/>
              </w:rPr>
              <w:t xml:space="preserve">Meet IP64 standards for moisture and dust intrusion </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spacing w:after="120" w:line="276" w:lineRule="auto"/>
              <w:jc w:val="both"/>
              <w:rPr>
                <w:rFonts w:cs="Arial"/>
                <w:sz w:val="18"/>
                <w:szCs w:val="18"/>
              </w:rPr>
            </w:pPr>
            <w:r>
              <w:rPr>
                <w:rFonts w:cs="Arial"/>
                <w:sz w:val="18"/>
                <w:szCs w:val="18"/>
              </w:rPr>
              <w:t>1.13</w:t>
            </w:r>
          </w:p>
        </w:tc>
        <w:tc>
          <w:tcPr>
            <w:tcW w:w="4962" w:type="dxa"/>
            <w:shd w:val="clear" w:color="auto" w:fill="auto"/>
          </w:tcPr>
          <w:p w:rsidR="00564867" w:rsidRPr="00CE227F" w:rsidRDefault="00564867" w:rsidP="00564867">
            <w:pPr>
              <w:spacing w:after="120" w:line="276" w:lineRule="auto"/>
              <w:jc w:val="both"/>
              <w:rPr>
                <w:rFonts w:cs="Arial"/>
                <w:sz w:val="18"/>
                <w:szCs w:val="18"/>
              </w:rPr>
            </w:pPr>
            <w:r w:rsidRPr="0026212D">
              <w:rPr>
                <w:rFonts w:cs="Arial"/>
                <w:sz w:val="18"/>
                <w:szCs w:val="18"/>
              </w:rPr>
              <w:t xml:space="preserve">Be designed to withstand 1.5 </w:t>
            </w:r>
            <w:r w:rsidRPr="00CE227F">
              <w:rPr>
                <w:rFonts w:cs="Arial"/>
                <w:sz w:val="18"/>
                <w:szCs w:val="18"/>
              </w:rPr>
              <w:t>meter</w:t>
            </w:r>
            <w:r w:rsidRPr="0026212D">
              <w:rPr>
                <w:rFonts w:cs="Arial"/>
                <w:sz w:val="18"/>
                <w:szCs w:val="18"/>
              </w:rPr>
              <w:t xml:space="preserve"> drops to concrete.</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spacing w:after="120" w:line="276" w:lineRule="auto"/>
              <w:jc w:val="both"/>
              <w:rPr>
                <w:rFonts w:cs="Arial"/>
                <w:sz w:val="18"/>
                <w:szCs w:val="18"/>
              </w:rPr>
            </w:pPr>
            <w:r>
              <w:rPr>
                <w:rFonts w:cs="Arial"/>
                <w:sz w:val="18"/>
                <w:szCs w:val="18"/>
              </w:rPr>
              <w:t>1.14</w:t>
            </w:r>
          </w:p>
        </w:tc>
        <w:tc>
          <w:tcPr>
            <w:tcW w:w="4962" w:type="dxa"/>
            <w:shd w:val="clear" w:color="auto" w:fill="auto"/>
          </w:tcPr>
          <w:p w:rsidR="00564867" w:rsidRPr="00CE227F" w:rsidRDefault="00564867" w:rsidP="00564867">
            <w:pPr>
              <w:spacing w:after="120" w:line="276" w:lineRule="auto"/>
              <w:jc w:val="both"/>
              <w:rPr>
                <w:rFonts w:cs="Arial"/>
                <w:sz w:val="18"/>
                <w:szCs w:val="18"/>
              </w:rPr>
            </w:pPr>
            <w:r w:rsidRPr="0026212D">
              <w:rPr>
                <w:rFonts w:cs="Arial"/>
                <w:sz w:val="18"/>
                <w:szCs w:val="18"/>
              </w:rPr>
              <w:t xml:space="preserve">Have a high resolution, sunlight readable display. </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spacing w:after="120" w:line="276" w:lineRule="auto"/>
              <w:jc w:val="both"/>
              <w:rPr>
                <w:rFonts w:cs="Arial"/>
                <w:sz w:val="18"/>
                <w:szCs w:val="18"/>
              </w:rPr>
            </w:pPr>
            <w:r>
              <w:rPr>
                <w:rFonts w:cs="Arial"/>
                <w:sz w:val="18"/>
                <w:szCs w:val="18"/>
              </w:rPr>
              <w:t>1.15</w:t>
            </w:r>
          </w:p>
        </w:tc>
        <w:tc>
          <w:tcPr>
            <w:tcW w:w="4962" w:type="dxa"/>
            <w:shd w:val="clear" w:color="auto" w:fill="auto"/>
          </w:tcPr>
          <w:p w:rsidR="00564867" w:rsidRPr="00CE227F" w:rsidRDefault="00564867" w:rsidP="00564867">
            <w:pPr>
              <w:spacing w:after="120" w:line="276" w:lineRule="auto"/>
              <w:jc w:val="both"/>
              <w:rPr>
                <w:rFonts w:cs="Arial"/>
                <w:sz w:val="18"/>
                <w:szCs w:val="18"/>
              </w:rPr>
            </w:pPr>
            <w:r w:rsidRPr="0026212D">
              <w:rPr>
                <w:rFonts w:cs="Arial"/>
                <w:sz w:val="18"/>
                <w:szCs w:val="18"/>
              </w:rPr>
              <w:t>Have a</w:t>
            </w:r>
            <w:r w:rsidRPr="00CE227F">
              <w:rPr>
                <w:rFonts w:cs="Arial"/>
                <w:sz w:val="18"/>
                <w:szCs w:val="18"/>
              </w:rPr>
              <w:t xml:space="preserve"> minimum six hour battery life.</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Default="00564867" w:rsidP="00564867">
            <w:pPr>
              <w:spacing w:after="120" w:line="276" w:lineRule="auto"/>
              <w:jc w:val="both"/>
              <w:rPr>
                <w:rFonts w:cs="Arial"/>
                <w:sz w:val="18"/>
                <w:szCs w:val="18"/>
              </w:rPr>
            </w:pPr>
          </w:p>
          <w:p w:rsidR="00564867" w:rsidRDefault="00564867" w:rsidP="00564867">
            <w:pPr>
              <w:spacing w:after="120" w:line="276" w:lineRule="auto"/>
              <w:jc w:val="both"/>
              <w:rPr>
                <w:rFonts w:cs="Arial"/>
                <w:sz w:val="18"/>
                <w:szCs w:val="18"/>
              </w:rPr>
            </w:pPr>
          </w:p>
          <w:p w:rsidR="00564867" w:rsidRDefault="00564867" w:rsidP="00564867">
            <w:pPr>
              <w:spacing w:after="120" w:line="276" w:lineRule="auto"/>
              <w:jc w:val="both"/>
              <w:rPr>
                <w:rFonts w:cs="Arial"/>
                <w:sz w:val="18"/>
                <w:szCs w:val="18"/>
              </w:rPr>
            </w:pPr>
          </w:p>
          <w:p w:rsidR="00564867" w:rsidRDefault="00564867" w:rsidP="00564867">
            <w:pPr>
              <w:spacing w:after="120" w:line="276" w:lineRule="auto"/>
              <w:jc w:val="both"/>
              <w:rPr>
                <w:rFonts w:cs="Arial"/>
                <w:sz w:val="18"/>
                <w:szCs w:val="18"/>
              </w:rPr>
            </w:pPr>
          </w:p>
          <w:p w:rsidR="00564867" w:rsidRDefault="00564867" w:rsidP="00564867">
            <w:pPr>
              <w:spacing w:after="120" w:line="276" w:lineRule="auto"/>
              <w:jc w:val="both"/>
              <w:rPr>
                <w:rFonts w:cs="Arial"/>
                <w:sz w:val="18"/>
                <w:szCs w:val="18"/>
              </w:rPr>
            </w:pPr>
          </w:p>
          <w:p w:rsidR="00564867" w:rsidRPr="0026212D" w:rsidRDefault="00564867" w:rsidP="00564867">
            <w:pPr>
              <w:spacing w:after="120" w:line="276" w:lineRule="auto"/>
              <w:jc w:val="both"/>
              <w:rPr>
                <w:rFonts w:cs="Arial"/>
                <w:sz w:val="18"/>
                <w:szCs w:val="18"/>
              </w:rPr>
            </w:pPr>
            <w:r>
              <w:rPr>
                <w:rFonts w:cs="Arial"/>
                <w:sz w:val="18"/>
                <w:szCs w:val="18"/>
              </w:rPr>
              <w:t>1.16</w:t>
            </w:r>
          </w:p>
        </w:tc>
        <w:tc>
          <w:tcPr>
            <w:tcW w:w="4962" w:type="dxa"/>
            <w:shd w:val="clear" w:color="auto" w:fill="auto"/>
          </w:tcPr>
          <w:p w:rsidR="00564867" w:rsidRPr="0026212D" w:rsidRDefault="00564867" w:rsidP="00564867">
            <w:pPr>
              <w:spacing w:after="120" w:line="276" w:lineRule="auto"/>
              <w:jc w:val="both"/>
              <w:rPr>
                <w:rFonts w:cs="Arial"/>
                <w:sz w:val="18"/>
                <w:szCs w:val="18"/>
              </w:rPr>
            </w:pPr>
            <w:r w:rsidRPr="0026212D">
              <w:rPr>
                <w:rFonts w:cs="Arial"/>
                <w:sz w:val="18"/>
                <w:szCs w:val="18"/>
              </w:rPr>
              <w:t xml:space="preserve">The portable printers shall: </w:t>
            </w:r>
          </w:p>
          <w:p w:rsidR="00564867" w:rsidRPr="0026212D" w:rsidRDefault="00564867" w:rsidP="00564867">
            <w:pPr>
              <w:spacing w:after="120" w:line="276" w:lineRule="auto"/>
              <w:ind w:left="851"/>
              <w:jc w:val="both"/>
              <w:rPr>
                <w:rFonts w:cs="Arial"/>
                <w:sz w:val="18"/>
                <w:szCs w:val="18"/>
              </w:rPr>
            </w:pPr>
            <w:r w:rsidRPr="0026212D">
              <w:rPr>
                <w:rFonts w:cs="Arial"/>
                <w:sz w:val="18"/>
                <w:szCs w:val="18"/>
              </w:rPr>
              <w:t>Be small and lightweight for carrying on a belt clip or shoulder strap.</w:t>
            </w:r>
          </w:p>
          <w:p w:rsidR="00564867" w:rsidRPr="0026212D" w:rsidRDefault="00564867" w:rsidP="00564867">
            <w:pPr>
              <w:spacing w:after="120" w:line="276" w:lineRule="auto"/>
              <w:ind w:left="851"/>
              <w:jc w:val="both"/>
              <w:rPr>
                <w:rFonts w:cs="Arial"/>
                <w:sz w:val="18"/>
                <w:szCs w:val="18"/>
              </w:rPr>
            </w:pPr>
            <w:r w:rsidRPr="0026212D">
              <w:rPr>
                <w:rFonts w:cs="Arial"/>
                <w:sz w:val="18"/>
                <w:szCs w:val="18"/>
              </w:rPr>
              <w:t xml:space="preserve">Meet IP 54 standards for moisture and dust intrusion. </w:t>
            </w:r>
          </w:p>
          <w:p w:rsidR="00564867" w:rsidRPr="0026212D" w:rsidRDefault="00564867" w:rsidP="00564867">
            <w:pPr>
              <w:spacing w:after="120" w:line="276" w:lineRule="auto"/>
              <w:ind w:left="851"/>
              <w:jc w:val="both"/>
              <w:rPr>
                <w:rFonts w:cs="Arial"/>
                <w:sz w:val="18"/>
                <w:szCs w:val="18"/>
              </w:rPr>
            </w:pPr>
            <w:r w:rsidRPr="0026212D">
              <w:rPr>
                <w:rFonts w:cs="Arial"/>
                <w:sz w:val="18"/>
                <w:szCs w:val="18"/>
              </w:rPr>
              <w:t>Be designed to withstand 1.5 meter drops to concrete.</w:t>
            </w:r>
          </w:p>
          <w:p w:rsidR="00564867" w:rsidRPr="0026212D" w:rsidRDefault="00564867" w:rsidP="00564867">
            <w:pPr>
              <w:spacing w:after="120" w:line="276" w:lineRule="auto"/>
              <w:ind w:left="851"/>
              <w:jc w:val="both"/>
              <w:rPr>
                <w:rFonts w:cs="Arial"/>
                <w:sz w:val="18"/>
                <w:szCs w:val="18"/>
              </w:rPr>
            </w:pPr>
            <w:r w:rsidRPr="0026212D">
              <w:rPr>
                <w:rFonts w:cs="Arial"/>
                <w:sz w:val="18"/>
                <w:szCs w:val="18"/>
              </w:rPr>
              <w:t>Have long las</w:t>
            </w:r>
            <w:r>
              <w:rPr>
                <w:rFonts w:cs="Arial"/>
                <w:sz w:val="18"/>
                <w:szCs w:val="18"/>
              </w:rPr>
              <w:t>ting battery life for minimum 6-</w:t>
            </w:r>
            <w:r w:rsidRPr="0026212D">
              <w:rPr>
                <w:rFonts w:cs="Arial"/>
                <w:sz w:val="18"/>
                <w:szCs w:val="18"/>
              </w:rPr>
              <w:t xml:space="preserve">hour operation under normal printing conditions. </w:t>
            </w:r>
          </w:p>
          <w:p w:rsidR="00564867" w:rsidRPr="0026212D" w:rsidRDefault="00564867" w:rsidP="00564867">
            <w:pPr>
              <w:spacing w:after="120" w:line="276" w:lineRule="auto"/>
              <w:ind w:left="851"/>
              <w:jc w:val="both"/>
              <w:rPr>
                <w:rFonts w:cs="Arial"/>
                <w:sz w:val="18"/>
                <w:szCs w:val="18"/>
              </w:rPr>
            </w:pPr>
            <w:r w:rsidRPr="0026212D">
              <w:rPr>
                <w:rFonts w:cs="Arial"/>
                <w:sz w:val="18"/>
                <w:szCs w:val="18"/>
              </w:rPr>
              <w:t xml:space="preserve">Be able to print the required notices or summonses on a paper roll of at least 70 </w:t>
            </w:r>
            <w:r w:rsidRPr="00CE227F">
              <w:rPr>
                <w:rFonts w:cs="Arial"/>
                <w:sz w:val="18"/>
                <w:szCs w:val="18"/>
              </w:rPr>
              <w:t>millimeters</w:t>
            </w:r>
            <w:r w:rsidRPr="0026212D">
              <w:rPr>
                <w:rFonts w:cs="Arial"/>
                <w:sz w:val="18"/>
                <w:szCs w:val="18"/>
              </w:rPr>
              <w:t xml:space="preserve"> in width.</w:t>
            </w:r>
          </w:p>
          <w:p w:rsidR="00564867" w:rsidRPr="00A2782F" w:rsidRDefault="00564867" w:rsidP="00564867">
            <w:pPr>
              <w:spacing w:after="120" w:line="276" w:lineRule="auto"/>
              <w:ind w:left="851"/>
              <w:jc w:val="both"/>
              <w:rPr>
                <w:rFonts w:cs="Arial"/>
                <w:sz w:val="18"/>
                <w:szCs w:val="18"/>
              </w:rPr>
            </w:pPr>
            <w:r w:rsidRPr="0026212D">
              <w:rPr>
                <w:rFonts w:cs="Arial"/>
                <w:sz w:val="18"/>
                <w:szCs w:val="18"/>
              </w:rPr>
              <w:t>Be able to communicate with the hand held device through wireless LAN or Bluetooth.</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spacing w:after="120" w:line="276" w:lineRule="auto"/>
              <w:jc w:val="both"/>
              <w:rPr>
                <w:rFonts w:cs="Arial"/>
                <w:sz w:val="18"/>
                <w:szCs w:val="18"/>
              </w:rPr>
            </w:pPr>
            <w:r>
              <w:rPr>
                <w:rFonts w:cs="Arial"/>
                <w:sz w:val="18"/>
                <w:szCs w:val="18"/>
              </w:rPr>
              <w:t>1.17</w:t>
            </w:r>
          </w:p>
        </w:tc>
        <w:tc>
          <w:tcPr>
            <w:tcW w:w="4962" w:type="dxa"/>
            <w:shd w:val="clear" w:color="auto" w:fill="auto"/>
          </w:tcPr>
          <w:p w:rsidR="00564867" w:rsidRPr="00CE227F" w:rsidRDefault="00564867" w:rsidP="00564867">
            <w:pPr>
              <w:spacing w:after="120" w:line="276" w:lineRule="auto"/>
              <w:jc w:val="both"/>
              <w:rPr>
                <w:rFonts w:cs="Arial"/>
                <w:sz w:val="18"/>
                <w:szCs w:val="18"/>
              </w:rPr>
            </w:pPr>
            <w:r w:rsidRPr="0026212D">
              <w:rPr>
                <w:rFonts w:cs="Arial"/>
                <w:sz w:val="18"/>
                <w:szCs w:val="18"/>
              </w:rPr>
              <w:t>Be small and lightweight for carrying on a belt clip or shoulder strap.</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spacing w:after="120" w:line="276" w:lineRule="auto"/>
              <w:jc w:val="both"/>
              <w:rPr>
                <w:rFonts w:cs="Arial"/>
                <w:sz w:val="18"/>
                <w:szCs w:val="18"/>
              </w:rPr>
            </w:pPr>
            <w:r>
              <w:rPr>
                <w:rFonts w:cs="Arial"/>
                <w:sz w:val="18"/>
                <w:szCs w:val="18"/>
              </w:rPr>
              <w:t>1.18</w:t>
            </w:r>
          </w:p>
        </w:tc>
        <w:tc>
          <w:tcPr>
            <w:tcW w:w="4962" w:type="dxa"/>
            <w:shd w:val="clear" w:color="auto" w:fill="auto"/>
          </w:tcPr>
          <w:p w:rsidR="00564867" w:rsidRPr="00CE227F" w:rsidRDefault="00564867" w:rsidP="00564867">
            <w:pPr>
              <w:spacing w:after="120" w:line="276" w:lineRule="auto"/>
              <w:jc w:val="both"/>
              <w:rPr>
                <w:rFonts w:cs="Arial"/>
                <w:sz w:val="18"/>
                <w:szCs w:val="18"/>
              </w:rPr>
            </w:pPr>
            <w:r w:rsidRPr="0026212D">
              <w:rPr>
                <w:rFonts w:cs="Arial"/>
                <w:sz w:val="18"/>
                <w:szCs w:val="18"/>
              </w:rPr>
              <w:t xml:space="preserve">Meet IP 54 standards for moisture and dust intrusion. </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spacing w:after="120" w:line="276" w:lineRule="auto"/>
              <w:jc w:val="both"/>
              <w:rPr>
                <w:rFonts w:cs="Arial"/>
                <w:sz w:val="18"/>
                <w:szCs w:val="18"/>
              </w:rPr>
            </w:pPr>
            <w:r>
              <w:rPr>
                <w:rFonts w:cs="Arial"/>
                <w:sz w:val="18"/>
                <w:szCs w:val="18"/>
              </w:rPr>
              <w:t>1.19</w:t>
            </w:r>
          </w:p>
        </w:tc>
        <w:tc>
          <w:tcPr>
            <w:tcW w:w="4962" w:type="dxa"/>
            <w:shd w:val="clear" w:color="auto" w:fill="auto"/>
          </w:tcPr>
          <w:p w:rsidR="00564867" w:rsidRPr="00CE227F" w:rsidRDefault="00564867" w:rsidP="00564867">
            <w:pPr>
              <w:spacing w:after="120" w:line="276" w:lineRule="auto"/>
              <w:jc w:val="both"/>
              <w:rPr>
                <w:rFonts w:cs="Arial"/>
                <w:sz w:val="18"/>
                <w:szCs w:val="18"/>
              </w:rPr>
            </w:pPr>
            <w:r w:rsidRPr="0026212D">
              <w:rPr>
                <w:rFonts w:cs="Arial"/>
                <w:sz w:val="18"/>
                <w:szCs w:val="18"/>
              </w:rPr>
              <w:t>Be designed to withstand 1.5 meter drops to concrete.</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spacing w:after="120" w:line="276" w:lineRule="auto"/>
              <w:jc w:val="both"/>
              <w:rPr>
                <w:rFonts w:cs="Arial"/>
                <w:sz w:val="18"/>
                <w:szCs w:val="18"/>
              </w:rPr>
            </w:pPr>
            <w:r>
              <w:rPr>
                <w:rFonts w:cs="Arial"/>
                <w:sz w:val="18"/>
                <w:szCs w:val="18"/>
              </w:rPr>
              <w:t>1.20</w:t>
            </w:r>
          </w:p>
        </w:tc>
        <w:tc>
          <w:tcPr>
            <w:tcW w:w="4962" w:type="dxa"/>
            <w:shd w:val="clear" w:color="auto" w:fill="auto"/>
          </w:tcPr>
          <w:p w:rsidR="00564867" w:rsidRPr="00CE227F" w:rsidRDefault="00564867" w:rsidP="00564867">
            <w:pPr>
              <w:spacing w:after="120" w:line="276" w:lineRule="auto"/>
              <w:jc w:val="both"/>
              <w:rPr>
                <w:rFonts w:cs="Arial"/>
                <w:sz w:val="18"/>
                <w:szCs w:val="18"/>
              </w:rPr>
            </w:pPr>
            <w:r w:rsidRPr="0026212D">
              <w:rPr>
                <w:rFonts w:cs="Arial"/>
                <w:sz w:val="18"/>
                <w:szCs w:val="18"/>
              </w:rPr>
              <w:t>Have long las</w:t>
            </w:r>
            <w:r w:rsidRPr="00CE227F">
              <w:rPr>
                <w:rFonts w:cs="Arial"/>
                <w:sz w:val="18"/>
                <w:szCs w:val="18"/>
              </w:rPr>
              <w:t>ting battery life for minimum 6-</w:t>
            </w:r>
            <w:r w:rsidRPr="0026212D">
              <w:rPr>
                <w:rFonts w:cs="Arial"/>
                <w:sz w:val="18"/>
                <w:szCs w:val="18"/>
              </w:rPr>
              <w:t xml:space="preserve">hour operation under normal printing conditions. </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spacing w:after="120" w:line="276" w:lineRule="auto"/>
              <w:jc w:val="both"/>
              <w:rPr>
                <w:rFonts w:cs="Arial"/>
                <w:sz w:val="18"/>
                <w:szCs w:val="18"/>
              </w:rPr>
            </w:pPr>
            <w:r>
              <w:rPr>
                <w:rFonts w:cs="Arial"/>
                <w:sz w:val="18"/>
                <w:szCs w:val="18"/>
              </w:rPr>
              <w:t>1.21</w:t>
            </w:r>
          </w:p>
        </w:tc>
        <w:tc>
          <w:tcPr>
            <w:tcW w:w="4962" w:type="dxa"/>
            <w:shd w:val="clear" w:color="auto" w:fill="auto"/>
          </w:tcPr>
          <w:p w:rsidR="00564867" w:rsidRPr="00CE227F" w:rsidRDefault="00564867" w:rsidP="00564867">
            <w:pPr>
              <w:spacing w:after="120" w:line="276" w:lineRule="auto"/>
              <w:jc w:val="both"/>
              <w:rPr>
                <w:rFonts w:cs="Arial"/>
                <w:sz w:val="18"/>
                <w:szCs w:val="18"/>
              </w:rPr>
            </w:pPr>
            <w:r w:rsidRPr="0026212D">
              <w:rPr>
                <w:rFonts w:cs="Arial"/>
                <w:sz w:val="18"/>
                <w:szCs w:val="18"/>
              </w:rPr>
              <w:t xml:space="preserve">Be able to print the required notices or summonses on a paper roll of at least 70 </w:t>
            </w:r>
            <w:r w:rsidRPr="00CE227F">
              <w:rPr>
                <w:rFonts w:cs="Arial"/>
                <w:sz w:val="18"/>
                <w:szCs w:val="18"/>
              </w:rPr>
              <w:t>millimeters</w:t>
            </w:r>
            <w:r w:rsidRPr="0026212D">
              <w:rPr>
                <w:rFonts w:cs="Arial"/>
                <w:sz w:val="18"/>
                <w:szCs w:val="18"/>
              </w:rPr>
              <w:t xml:space="preserve"> in width.</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autoSpaceDE w:val="0"/>
              <w:autoSpaceDN w:val="0"/>
              <w:adjustRightInd w:val="0"/>
              <w:jc w:val="both"/>
              <w:rPr>
                <w:rFonts w:cs="Arial"/>
                <w:sz w:val="18"/>
                <w:szCs w:val="18"/>
              </w:rPr>
            </w:pPr>
            <w:r>
              <w:rPr>
                <w:rFonts w:cs="Arial"/>
                <w:sz w:val="18"/>
                <w:szCs w:val="18"/>
              </w:rPr>
              <w:t>1.22</w:t>
            </w:r>
          </w:p>
        </w:tc>
        <w:tc>
          <w:tcPr>
            <w:tcW w:w="4962" w:type="dxa"/>
            <w:shd w:val="clear" w:color="auto" w:fill="auto"/>
          </w:tcPr>
          <w:p w:rsidR="00564867" w:rsidRPr="00CE227F" w:rsidRDefault="00564867" w:rsidP="00564867">
            <w:pPr>
              <w:autoSpaceDE w:val="0"/>
              <w:autoSpaceDN w:val="0"/>
              <w:adjustRightInd w:val="0"/>
              <w:jc w:val="both"/>
              <w:rPr>
                <w:rFonts w:cs="Arial"/>
                <w:sz w:val="18"/>
                <w:szCs w:val="18"/>
              </w:rPr>
            </w:pPr>
            <w:r w:rsidRPr="0026212D">
              <w:rPr>
                <w:rFonts w:cs="Arial"/>
                <w:sz w:val="18"/>
                <w:szCs w:val="18"/>
              </w:rPr>
              <w:t xml:space="preserve">Be able to print the required notices or summonses on a paper roll of at least 70 </w:t>
            </w:r>
            <w:r w:rsidRPr="00CE227F">
              <w:rPr>
                <w:rFonts w:cs="Arial"/>
                <w:sz w:val="18"/>
                <w:szCs w:val="18"/>
              </w:rPr>
              <w:t>millimeters</w:t>
            </w:r>
            <w:r w:rsidRPr="0026212D">
              <w:rPr>
                <w:rFonts w:cs="Arial"/>
                <w:sz w:val="18"/>
                <w:szCs w:val="18"/>
              </w:rPr>
              <w:t xml:space="preserve"> in width</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r w:rsidR="00564867" w:rsidRPr="00E477E0" w:rsidTr="00564867">
        <w:trPr>
          <w:gridAfter w:val="1"/>
          <w:wAfter w:w="11" w:type="dxa"/>
          <w:trHeight w:val="283"/>
        </w:trPr>
        <w:tc>
          <w:tcPr>
            <w:tcW w:w="737" w:type="dxa"/>
          </w:tcPr>
          <w:p w:rsidR="00564867" w:rsidRPr="0026212D" w:rsidRDefault="00564867" w:rsidP="00564867">
            <w:pPr>
              <w:spacing w:after="120" w:line="276" w:lineRule="auto"/>
              <w:jc w:val="both"/>
              <w:rPr>
                <w:rFonts w:cs="Arial"/>
                <w:sz w:val="18"/>
                <w:szCs w:val="18"/>
              </w:rPr>
            </w:pPr>
            <w:r>
              <w:rPr>
                <w:rFonts w:cs="Arial"/>
                <w:sz w:val="18"/>
                <w:szCs w:val="18"/>
              </w:rPr>
              <w:t>1.23</w:t>
            </w:r>
          </w:p>
        </w:tc>
        <w:tc>
          <w:tcPr>
            <w:tcW w:w="4962" w:type="dxa"/>
            <w:shd w:val="clear" w:color="auto" w:fill="auto"/>
          </w:tcPr>
          <w:p w:rsidR="00564867" w:rsidRPr="00A2782F" w:rsidRDefault="00564867" w:rsidP="00564867">
            <w:pPr>
              <w:spacing w:after="120" w:line="276" w:lineRule="auto"/>
              <w:jc w:val="both"/>
              <w:rPr>
                <w:rFonts w:cs="Arial"/>
                <w:sz w:val="18"/>
                <w:szCs w:val="18"/>
              </w:rPr>
            </w:pPr>
            <w:r w:rsidRPr="0026212D">
              <w:rPr>
                <w:rFonts w:cs="Arial"/>
                <w:sz w:val="18"/>
                <w:szCs w:val="18"/>
              </w:rPr>
              <w:t>Be able to communicate with the hand held device through wireless LAN or Bluetooth.</w:t>
            </w:r>
          </w:p>
        </w:tc>
        <w:tc>
          <w:tcPr>
            <w:tcW w:w="541" w:type="dxa"/>
            <w:gridSpan w:val="2"/>
            <w:shd w:val="clear" w:color="auto" w:fill="auto"/>
          </w:tcPr>
          <w:p w:rsidR="00564867" w:rsidRPr="00E477E0" w:rsidRDefault="00564867" w:rsidP="00564867">
            <w:pPr>
              <w:keepLines/>
              <w:jc w:val="both"/>
              <w:rPr>
                <w:rFonts w:ascii="Arial Narrow" w:hAnsi="Arial Narrow" w:cs="Arial"/>
                <w:sz w:val="18"/>
                <w:szCs w:val="18"/>
              </w:rPr>
            </w:pPr>
          </w:p>
        </w:tc>
        <w:tc>
          <w:tcPr>
            <w:tcW w:w="593" w:type="dxa"/>
            <w:shd w:val="clear" w:color="auto" w:fill="auto"/>
          </w:tcPr>
          <w:p w:rsidR="00564867" w:rsidRPr="00E477E0" w:rsidRDefault="00564867" w:rsidP="00564867">
            <w:pPr>
              <w:keepLines/>
              <w:jc w:val="both"/>
              <w:rPr>
                <w:rFonts w:ascii="Arial Narrow" w:hAnsi="Arial Narrow" w:cs="Arial"/>
                <w:sz w:val="18"/>
                <w:szCs w:val="18"/>
              </w:rPr>
            </w:pPr>
          </w:p>
        </w:tc>
        <w:tc>
          <w:tcPr>
            <w:tcW w:w="2380" w:type="dxa"/>
            <w:shd w:val="clear" w:color="auto" w:fill="auto"/>
          </w:tcPr>
          <w:p w:rsidR="00564867" w:rsidRPr="00E477E0" w:rsidRDefault="00564867" w:rsidP="00564867">
            <w:pPr>
              <w:keepLines/>
              <w:jc w:val="both"/>
              <w:rPr>
                <w:rFonts w:ascii="Arial Narrow" w:hAnsi="Arial Narrow" w:cs="Arial"/>
                <w:sz w:val="18"/>
                <w:szCs w:val="18"/>
              </w:rPr>
            </w:pPr>
          </w:p>
        </w:tc>
      </w:tr>
    </w:tbl>
    <w:p w:rsidR="00564867" w:rsidRPr="00A2782F" w:rsidRDefault="00564867" w:rsidP="00564867">
      <w:pPr>
        <w:keepNext/>
        <w:keepLines/>
        <w:spacing w:before="240" w:after="120"/>
        <w:ind w:firstLine="284"/>
        <w:jc w:val="both"/>
        <w:rPr>
          <w:rFonts w:cs="Arial"/>
          <w:b/>
          <w:sz w:val="19"/>
          <w:szCs w:val="19"/>
        </w:rPr>
      </w:pPr>
      <w:r w:rsidRPr="00A2782F">
        <w:rPr>
          <w:rFonts w:cs="Arial"/>
          <w:b/>
          <w:sz w:val="19"/>
          <w:szCs w:val="19"/>
        </w:rPr>
        <w:lastRenderedPageBreak/>
        <w:t>Specific solution requirements and criteria:</w:t>
      </w:r>
    </w:p>
    <w:p w:rsidR="00564867" w:rsidRPr="00720310" w:rsidRDefault="00564867" w:rsidP="00564867">
      <w:pPr>
        <w:pStyle w:val="ListParagraph"/>
        <w:keepNext/>
        <w:keepLines/>
        <w:spacing w:before="240" w:after="120"/>
        <w:ind w:left="284"/>
        <w:jc w:val="both"/>
        <w:rPr>
          <w:rFonts w:cs="Arial"/>
          <w:b/>
          <w:sz w:val="19"/>
          <w:szCs w:val="19"/>
        </w:rPr>
      </w:pPr>
    </w:p>
    <w:p w:rsidR="00564867" w:rsidRPr="00720310" w:rsidRDefault="00564867" w:rsidP="00564867">
      <w:pPr>
        <w:pStyle w:val="ListParagraph"/>
        <w:keepNext/>
        <w:keepLines/>
        <w:spacing w:before="240" w:after="120"/>
        <w:ind w:left="284"/>
        <w:jc w:val="both"/>
        <w:rPr>
          <w:rFonts w:cs="Arial"/>
          <w:sz w:val="19"/>
          <w:szCs w:val="19"/>
        </w:rPr>
      </w:pPr>
      <w:r w:rsidRPr="00720310">
        <w:rPr>
          <w:rFonts w:cs="Arial"/>
          <w:sz w:val="19"/>
          <w:szCs w:val="19"/>
        </w:rPr>
        <w:t xml:space="preserve">The </w:t>
      </w:r>
      <w:r>
        <w:rPr>
          <w:rFonts w:cs="Arial"/>
          <w:sz w:val="19"/>
          <w:szCs w:val="19"/>
        </w:rPr>
        <w:t>NALEDI LOCAL MUNICIPALITY</w:t>
      </w:r>
      <w:r w:rsidRPr="00720310">
        <w:rPr>
          <w:rFonts w:cs="Arial"/>
          <w:sz w:val="19"/>
          <w:szCs w:val="19"/>
        </w:rPr>
        <w:t xml:space="preserve"> will specifically measure proposed solutions against the following solution criteria.</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64867">
      <w:pPr>
        <w:pStyle w:val="ListParagraph"/>
        <w:keepNext/>
        <w:keepLines/>
        <w:spacing w:before="240" w:after="120"/>
        <w:ind w:left="284"/>
        <w:jc w:val="both"/>
        <w:rPr>
          <w:rFonts w:cs="Arial"/>
          <w:sz w:val="19"/>
          <w:szCs w:val="19"/>
        </w:rPr>
      </w:pPr>
      <w:r w:rsidRPr="00720310">
        <w:rPr>
          <w:rFonts w:cs="Arial"/>
          <w:sz w:val="19"/>
          <w:szCs w:val="19"/>
        </w:rPr>
        <w:t>The service provider must give a detailed description of their approach in addressing the following specific areas</w:t>
      </w:r>
      <w:r>
        <w:rPr>
          <w:rFonts w:cs="Arial"/>
          <w:sz w:val="19"/>
          <w:szCs w:val="19"/>
        </w:rPr>
        <w:t>:</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The steps that will be followed to improve the payment finalization rate of offences.</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The approach to finalization of the backlog of outstanding offences in light of the DPP guidelines.</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Describe how the public will be assisted to excess offence detail.</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What offence payment options are made available?</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An explanation of the approach to summons serving and actions to overcome untraceable offenders.</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What steps are taken to combat the inaccuracy in registered owner details received from e-</w:t>
      </w:r>
      <w:proofErr w:type="spellStart"/>
      <w:proofErr w:type="gramStart"/>
      <w:r w:rsidRPr="00720310">
        <w:rPr>
          <w:rFonts w:cs="Arial"/>
          <w:sz w:val="19"/>
          <w:szCs w:val="19"/>
        </w:rPr>
        <w:t>NaTIS</w:t>
      </w:r>
      <w:proofErr w:type="spellEnd"/>
      <w:r w:rsidRPr="00720310">
        <w:rPr>
          <w:rFonts w:cs="Arial"/>
          <w:sz w:val="19"/>
          <w:szCs w:val="19"/>
        </w:rPr>
        <w:t>.</w:t>
      </w:r>
      <w:proofErr w:type="gramEnd"/>
    </w:p>
    <w:p w:rsidR="00564867"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Explain the assistance and processes that will be offered in the administration and Warrant of Arrest execution process.</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The service provider is requested to provide a proposed strategy and rollout plan which incorporates the local operational offices and magistrate courts.</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Explain what steps will be followed to install new permanent cameras on Council and or National roads;</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Software Application:</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The service provider must provide a functional description of the software solution which will be used.</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A description of the system architecture and operating platform.</w:t>
      </w:r>
    </w:p>
    <w:p w:rsidR="00564867" w:rsidRPr="00720310" w:rsidRDefault="00564867" w:rsidP="00564867">
      <w:pPr>
        <w:pStyle w:val="ListParagraph"/>
        <w:keepNext/>
        <w:keepLines/>
        <w:spacing w:before="240" w:after="120"/>
        <w:ind w:left="284"/>
        <w:jc w:val="both"/>
        <w:rPr>
          <w:rFonts w:cs="Arial"/>
          <w:sz w:val="19"/>
          <w:szCs w:val="19"/>
        </w:rPr>
      </w:pPr>
    </w:p>
    <w:p w:rsidR="00564867" w:rsidRDefault="00564867" w:rsidP="005C5021">
      <w:pPr>
        <w:pStyle w:val="ListParagraph"/>
        <w:keepNext/>
        <w:keepLines/>
        <w:widowControl/>
        <w:numPr>
          <w:ilvl w:val="0"/>
          <w:numId w:val="24"/>
        </w:numPr>
        <w:suppressAutoHyphens/>
        <w:spacing w:before="240" w:after="120"/>
        <w:contextualSpacing/>
        <w:jc w:val="both"/>
        <w:rPr>
          <w:rFonts w:cs="Arial"/>
          <w:sz w:val="19"/>
          <w:szCs w:val="19"/>
        </w:rPr>
      </w:pPr>
      <w:r w:rsidRPr="00720310">
        <w:rPr>
          <w:rFonts w:cs="Arial"/>
          <w:sz w:val="19"/>
          <w:szCs w:val="19"/>
        </w:rPr>
        <w:t>A description of the process to be followed for downloading offence images from both mobil</w:t>
      </w:r>
      <w:r>
        <w:rPr>
          <w:rFonts w:cs="Arial"/>
          <w:sz w:val="19"/>
          <w:szCs w:val="19"/>
        </w:rPr>
        <w:t>e as well as permanent cameras.</w:t>
      </w:r>
    </w:p>
    <w:p w:rsidR="00564867" w:rsidRDefault="00564867" w:rsidP="00564867">
      <w:pPr>
        <w:pStyle w:val="ListParagraph"/>
        <w:keepNext/>
        <w:keepLines/>
        <w:spacing w:before="240" w:after="120"/>
        <w:ind w:left="1004"/>
        <w:jc w:val="both"/>
        <w:rPr>
          <w:rFonts w:cs="Arial"/>
          <w:sz w:val="19"/>
          <w:szCs w:val="19"/>
        </w:rPr>
      </w:pP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64867">
      <w:pPr>
        <w:pStyle w:val="ListParagraph"/>
        <w:keepNext/>
        <w:keepLines/>
        <w:spacing w:before="240" w:after="120"/>
        <w:ind w:left="284"/>
        <w:jc w:val="both"/>
        <w:rPr>
          <w:rFonts w:cs="Arial"/>
          <w:b/>
          <w:sz w:val="19"/>
          <w:szCs w:val="19"/>
        </w:rPr>
      </w:pPr>
      <w:r w:rsidRPr="00720310">
        <w:rPr>
          <w:rFonts w:cs="Arial"/>
          <w:b/>
          <w:sz w:val="19"/>
          <w:szCs w:val="19"/>
        </w:rPr>
        <w:t>Specific solution requirements and criteria:</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64867">
      <w:pPr>
        <w:pStyle w:val="ListParagraph"/>
        <w:keepNext/>
        <w:keepLines/>
        <w:spacing w:before="240" w:after="120"/>
        <w:ind w:left="284"/>
        <w:jc w:val="both"/>
        <w:rPr>
          <w:rFonts w:cs="Arial"/>
          <w:sz w:val="19"/>
          <w:szCs w:val="19"/>
        </w:rPr>
      </w:pPr>
      <w:r w:rsidRPr="00720310">
        <w:rPr>
          <w:rFonts w:cs="Arial"/>
          <w:sz w:val="19"/>
          <w:szCs w:val="19"/>
        </w:rPr>
        <w:lastRenderedPageBreak/>
        <w:t>The service provider shall specifically measure proposed solutions against the following solution criteria.</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64867">
      <w:pPr>
        <w:pStyle w:val="ListParagraph"/>
        <w:keepNext/>
        <w:keepLines/>
        <w:spacing w:before="240" w:after="120"/>
        <w:ind w:left="284"/>
        <w:jc w:val="both"/>
        <w:rPr>
          <w:rFonts w:cs="Arial"/>
          <w:sz w:val="19"/>
          <w:szCs w:val="19"/>
        </w:rPr>
      </w:pPr>
      <w:r w:rsidRPr="00720310">
        <w:rPr>
          <w:rFonts w:cs="Arial"/>
          <w:sz w:val="19"/>
          <w:szCs w:val="19"/>
        </w:rPr>
        <w:t>The service provider must provide a detailed description of its proposed camera roll out strategy and supporting services that will be provided.</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64867">
      <w:pPr>
        <w:pStyle w:val="ListParagraph"/>
        <w:keepNext/>
        <w:keepLines/>
        <w:spacing w:before="240" w:after="120"/>
        <w:ind w:left="284"/>
        <w:jc w:val="both"/>
        <w:rPr>
          <w:rFonts w:cs="Arial"/>
          <w:b/>
          <w:sz w:val="19"/>
          <w:szCs w:val="19"/>
        </w:rPr>
      </w:pPr>
      <w:r w:rsidRPr="00720310">
        <w:rPr>
          <w:rFonts w:cs="Arial"/>
          <w:b/>
          <w:sz w:val="19"/>
          <w:szCs w:val="19"/>
        </w:rPr>
        <w:t>Distribution of responsibilities:</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64867">
      <w:pPr>
        <w:pStyle w:val="ListParagraph"/>
        <w:keepNext/>
        <w:keepLines/>
        <w:spacing w:before="240" w:after="120"/>
        <w:ind w:left="284"/>
        <w:jc w:val="both"/>
        <w:rPr>
          <w:rFonts w:cs="Arial"/>
          <w:sz w:val="19"/>
          <w:szCs w:val="19"/>
        </w:rPr>
      </w:pPr>
      <w:r w:rsidRPr="00720310">
        <w:rPr>
          <w:rFonts w:cs="Arial"/>
          <w:sz w:val="19"/>
          <w:szCs w:val="19"/>
        </w:rPr>
        <w:t xml:space="preserve">The  service  provider  will  perform  its  duties  under  the  supervision  of  the  Traffic  Chief of... ... ... ... ........... The processes and procedures that will be followed will be integrated with the law enforcement processes of the ... ...... </w:t>
      </w:r>
      <w:proofErr w:type="gramStart"/>
      <w:r w:rsidRPr="00720310">
        <w:rPr>
          <w:rFonts w:cs="Arial"/>
          <w:sz w:val="19"/>
          <w:szCs w:val="19"/>
        </w:rPr>
        <w:t>... ...........</w:t>
      </w:r>
      <w:proofErr w:type="gramEnd"/>
      <w:r w:rsidRPr="00720310">
        <w:rPr>
          <w:rFonts w:cs="Arial"/>
          <w:sz w:val="19"/>
          <w:szCs w:val="19"/>
        </w:rPr>
        <w:t xml:space="preserve"> Prescriptions and guidelines from Department of Justice must be adhered to at all times. In order to achieve a complete administration process, the service provider is requested to provide a detailed description of the distribution of functions and obligations performed by the department and by the service provider.</w:t>
      </w: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64867">
      <w:pPr>
        <w:pStyle w:val="ListParagraph"/>
        <w:keepNext/>
        <w:keepLines/>
        <w:spacing w:before="240" w:after="120"/>
        <w:ind w:left="284"/>
        <w:jc w:val="both"/>
        <w:rPr>
          <w:rFonts w:cs="Arial"/>
          <w:sz w:val="19"/>
          <w:szCs w:val="19"/>
        </w:rPr>
      </w:pPr>
    </w:p>
    <w:p w:rsidR="00564867" w:rsidRPr="00720310" w:rsidRDefault="00564867" w:rsidP="00564867">
      <w:pPr>
        <w:pStyle w:val="ListParagraph"/>
        <w:keepNext/>
        <w:keepLines/>
        <w:spacing w:before="240" w:after="120"/>
        <w:ind w:left="284"/>
        <w:jc w:val="both"/>
        <w:rPr>
          <w:rFonts w:cs="Arial"/>
          <w:b/>
          <w:sz w:val="19"/>
          <w:szCs w:val="19"/>
        </w:rPr>
      </w:pPr>
      <w:r w:rsidRPr="00720310">
        <w:rPr>
          <w:rFonts w:cs="Arial"/>
          <w:b/>
          <w:sz w:val="19"/>
          <w:szCs w:val="19"/>
        </w:rPr>
        <w:t>Risk and Public liability:</w:t>
      </w:r>
    </w:p>
    <w:p w:rsidR="00564867" w:rsidRPr="00720310" w:rsidRDefault="00564867" w:rsidP="00564867">
      <w:pPr>
        <w:pStyle w:val="ListParagraph"/>
        <w:keepNext/>
        <w:keepLines/>
        <w:spacing w:before="240" w:after="120"/>
        <w:ind w:left="284"/>
        <w:jc w:val="both"/>
        <w:rPr>
          <w:rFonts w:cs="Arial"/>
          <w:sz w:val="19"/>
          <w:szCs w:val="19"/>
        </w:rPr>
      </w:pPr>
    </w:p>
    <w:p w:rsidR="00564867" w:rsidRDefault="00564867" w:rsidP="00564867">
      <w:pPr>
        <w:pStyle w:val="ListParagraph"/>
        <w:keepNext/>
        <w:keepLines/>
        <w:spacing w:before="240" w:after="120"/>
        <w:ind w:left="284"/>
        <w:jc w:val="both"/>
        <w:rPr>
          <w:rFonts w:cs="Arial"/>
          <w:sz w:val="19"/>
          <w:szCs w:val="19"/>
        </w:rPr>
      </w:pPr>
      <w:r w:rsidRPr="00720310">
        <w:rPr>
          <w:rFonts w:cs="Arial"/>
          <w:sz w:val="19"/>
          <w:szCs w:val="19"/>
        </w:rPr>
        <w:t>It will be an obligation of the service provider to ensure data integrity and the accurate performance of the law enforcement processes. The service provider is requested to explain what steps are taken to prevent inaccuracies and how the department will be protected</w:t>
      </w:r>
      <w:r>
        <w:rPr>
          <w:rFonts w:cs="Arial"/>
          <w:sz w:val="19"/>
          <w:szCs w:val="19"/>
        </w:rPr>
        <w:t xml:space="preserve"> against public liability claim</w:t>
      </w:r>
    </w:p>
    <w:p w:rsidR="00564867" w:rsidRPr="00C406C7" w:rsidRDefault="00564867" w:rsidP="00564867">
      <w:pPr>
        <w:keepNext/>
        <w:keepLines/>
        <w:spacing w:before="240" w:after="120"/>
        <w:ind w:left="284"/>
        <w:jc w:val="both"/>
        <w:rPr>
          <w:rFonts w:cs="Arial"/>
          <w:b/>
          <w:sz w:val="19"/>
          <w:szCs w:val="19"/>
        </w:rPr>
      </w:pPr>
      <w:r w:rsidRPr="00C406C7">
        <w:rPr>
          <w:rFonts w:cs="Arial"/>
          <w:b/>
          <w:sz w:val="19"/>
          <w:szCs w:val="19"/>
        </w:rPr>
        <w:t>AARTO:</w:t>
      </w:r>
    </w:p>
    <w:p w:rsidR="00564867" w:rsidRPr="00C406C7" w:rsidRDefault="00564867" w:rsidP="00564867">
      <w:pPr>
        <w:pStyle w:val="ListParagraph"/>
        <w:keepNext/>
        <w:keepLines/>
        <w:spacing w:before="240" w:after="120"/>
        <w:ind w:left="284"/>
        <w:jc w:val="both"/>
        <w:rPr>
          <w:rFonts w:cs="Arial"/>
          <w:sz w:val="19"/>
          <w:szCs w:val="19"/>
        </w:rPr>
      </w:pPr>
      <w:r w:rsidRPr="00C406C7">
        <w:rPr>
          <w:rFonts w:cs="Arial"/>
          <w:sz w:val="19"/>
          <w:szCs w:val="19"/>
        </w:rPr>
        <w:t>The service provider is requested to provide what provision has been made to accommodate the implementation of AARTO.</w:t>
      </w:r>
    </w:p>
    <w:p w:rsidR="00564867" w:rsidRDefault="00564867" w:rsidP="00564867">
      <w:pPr>
        <w:pStyle w:val="ListParagraph"/>
        <w:keepNext/>
        <w:keepLines/>
        <w:spacing w:before="240" w:after="120"/>
        <w:ind w:left="622"/>
        <w:jc w:val="both"/>
        <w:rPr>
          <w:rFonts w:cs="Arial"/>
          <w:b/>
          <w:bCs/>
          <w:sz w:val="19"/>
          <w:szCs w:val="19"/>
        </w:rPr>
      </w:pPr>
    </w:p>
    <w:p w:rsidR="00564867" w:rsidRPr="00C406C7" w:rsidRDefault="00564867" w:rsidP="00564867">
      <w:pPr>
        <w:pStyle w:val="ListParagraph"/>
        <w:keepNext/>
        <w:keepLines/>
        <w:spacing w:before="240" w:after="120"/>
        <w:ind w:left="622"/>
        <w:jc w:val="both"/>
        <w:rPr>
          <w:rFonts w:cs="Arial"/>
          <w:b/>
          <w:bCs/>
          <w:sz w:val="19"/>
          <w:szCs w:val="19"/>
        </w:rPr>
      </w:pPr>
      <w:r w:rsidRPr="00C406C7">
        <w:rPr>
          <w:rFonts w:cs="Arial"/>
          <w:b/>
          <w:bCs/>
          <w:sz w:val="19"/>
          <w:szCs w:val="19"/>
        </w:rPr>
        <w:t>Phase in and phase out implementation approach:</w:t>
      </w:r>
    </w:p>
    <w:p w:rsidR="00564867" w:rsidRPr="00C406C7" w:rsidRDefault="00564867" w:rsidP="00564867">
      <w:pPr>
        <w:pStyle w:val="ListParagraph"/>
        <w:keepNext/>
        <w:keepLines/>
        <w:spacing w:before="240" w:after="120"/>
        <w:ind w:left="284"/>
        <w:jc w:val="both"/>
        <w:rPr>
          <w:rFonts w:cs="Arial"/>
          <w:b/>
          <w:sz w:val="19"/>
          <w:szCs w:val="19"/>
        </w:rPr>
      </w:pPr>
    </w:p>
    <w:p w:rsidR="00564867" w:rsidRPr="00C406C7" w:rsidRDefault="00564867" w:rsidP="005C5021">
      <w:pPr>
        <w:pStyle w:val="ListParagraph"/>
        <w:keepNext/>
        <w:keepLines/>
        <w:widowControl/>
        <w:numPr>
          <w:ilvl w:val="0"/>
          <w:numId w:val="26"/>
        </w:numPr>
        <w:suppressAutoHyphens/>
        <w:spacing w:before="240" w:after="120"/>
        <w:ind w:left="1276" w:hanging="709"/>
        <w:contextualSpacing/>
        <w:jc w:val="both"/>
        <w:rPr>
          <w:rFonts w:cs="Arial"/>
          <w:sz w:val="19"/>
          <w:szCs w:val="19"/>
        </w:rPr>
      </w:pPr>
      <w:r w:rsidRPr="00C406C7">
        <w:rPr>
          <w:rFonts w:cs="Arial"/>
          <w:sz w:val="19"/>
          <w:szCs w:val="19"/>
        </w:rPr>
        <w:t xml:space="preserve">The service provider will explain how existing cameras will be replaced by fixed digital </w:t>
      </w:r>
      <w:r>
        <w:rPr>
          <w:rFonts w:cs="Arial"/>
          <w:sz w:val="19"/>
          <w:szCs w:val="19"/>
        </w:rPr>
        <w:t xml:space="preserve">radar </w:t>
      </w:r>
      <w:r w:rsidRPr="00C406C7">
        <w:rPr>
          <w:rFonts w:cs="Arial"/>
          <w:sz w:val="19"/>
          <w:szCs w:val="19"/>
        </w:rPr>
        <w:t>cameras.</w:t>
      </w:r>
    </w:p>
    <w:p w:rsidR="00564867" w:rsidRPr="00C406C7" w:rsidRDefault="00564867" w:rsidP="00564867">
      <w:pPr>
        <w:pStyle w:val="ListParagraph"/>
        <w:keepNext/>
        <w:keepLines/>
        <w:spacing w:before="240" w:after="120"/>
        <w:ind w:left="1276" w:hanging="709"/>
        <w:jc w:val="both"/>
        <w:rPr>
          <w:rFonts w:cs="Arial"/>
          <w:sz w:val="19"/>
          <w:szCs w:val="19"/>
        </w:rPr>
      </w:pPr>
    </w:p>
    <w:p w:rsidR="00564867" w:rsidRDefault="00564867" w:rsidP="005C5021">
      <w:pPr>
        <w:pStyle w:val="ListParagraph"/>
        <w:keepNext/>
        <w:keepLines/>
        <w:widowControl/>
        <w:numPr>
          <w:ilvl w:val="0"/>
          <w:numId w:val="26"/>
        </w:numPr>
        <w:suppressAutoHyphens/>
        <w:spacing w:before="240" w:after="120"/>
        <w:ind w:left="1276" w:hanging="709"/>
        <w:contextualSpacing/>
        <w:jc w:val="both"/>
        <w:rPr>
          <w:rFonts w:cs="Arial"/>
          <w:sz w:val="19"/>
          <w:szCs w:val="19"/>
        </w:rPr>
      </w:pPr>
      <w:r w:rsidRPr="00C406C7">
        <w:rPr>
          <w:rFonts w:cs="Arial"/>
          <w:sz w:val="19"/>
          <w:szCs w:val="19"/>
        </w:rPr>
        <w:t>The service provider will explain how it will phase in their own offence image processing system without the loss of offences as well as how the public and the courts will continue to gain access to legacy offence and image details captured prior to the award of the contract.</w:t>
      </w:r>
    </w:p>
    <w:p w:rsidR="00564867" w:rsidRPr="00C406C7" w:rsidRDefault="00564867" w:rsidP="00564867">
      <w:pPr>
        <w:pStyle w:val="ListParagraph"/>
        <w:rPr>
          <w:rFonts w:cs="Arial"/>
          <w:sz w:val="19"/>
          <w:szCs w:val="19"/>
        </w:rPr>
      </w:pPr>
    </w:p>
    <w:p w:rsidR="00564867" w:rsidRPr="00C406C7" w:rsidRDefault="00564867" w:rsidP="00564867">
      <w:pPr>
        <w:pStyle w:val="ListParagraph"/>
        <w:keepNext/>
        <w:keepLines/>
        <w:spacing w:before="240" w:after="120"/>
        <w:ind w:left="2213"/>
        <w:jc w:val="both"/>
        <w:rPr>
          <w:rFonts w:cs="Arial"/>
          <w:sz w:val="19"/>
          <w:szCs w:val="19"/>
        </w:rPr>
      </w:pPr>
    </w:p>
    <w:p w:rsidR="00564867" w:rsidRPr="0035052F" w:rsidRDefault="0035052F" w:rsidP="0035052F">
      <w:pPr>
        <w:keepNext/>
        <w:keepLines/>
        <w:widowControl/>
        <w:suppressAutoHyphens/>
        <w:spacing w:before="240" w:after="120"/>
        <w:jc w:val="both"/>
        <w:rPr>
          <w:rFonts w:cs="Arial"/>
          <w:b/>
          <w:sz w:val="19"/>
          <w:szCs w:val="19"/>
        </w:rPr>
      </w:pPr>
      <w:r w:rsidRPr="0035052F">
        <w:rPr>
          <w:rFonts w:cs="Arial"/>
          <w:b/>
          <w:sz w:val="19"/>
          <w:szCs w:val="19"/>
        </w:rPr>
        <w:t xml:space="preserve">3.7. </w:t>
      </w:r>
      <w:r w:rsidR="00564867" w:rsidRPr="0035052F">
        <w:rPr>
          <w:rFonts w:cs="Arial"/>
          <w:b/>
          <w:sz w:val="19"/>
          <w:szCs w:val="19"/>
        </w:rPr>
        <w:t>INFORMATION TO BE PROVIDED BY THE BIDDER</w:t>
      </w:r>
    </w:p>
    <w:p w:rsidR="00564867" w:rsidRPr="0035052F" w:rsidRDefault="0035052F" w:rsidP="0035052F">
      <w:pPr>
        <w:keepLines/>
        <w:widowControl/>
        <w:suppressAutoHyphens/>
        <w:spacing w:before="80" w:after="80"/>
        <w:jc w:val="both"/>
        <w:rPr>
          <w:rFonts w:cs="Arial"/>
          <w:sz w:val="19"/>
          <w:szCs w:val="19"/>
        </w:rPr>
      </w:pPr>
      <w:r w:rsidRPr="0035052F">
        <w:rPr>
          <w:rFonts w:cs="Arial"/>
          <w:sz w:val="19"/>
          <w:szCs w:val="19"/>
        </w:rPr>
        <w:t xml:space="preserve">3.7.1 </w:t>
      </w:r>
      <w:r w:rsidR="00564867" w:rsidRPr="0035052F">
        <w:rPr>
          <w:rFonts w:cs="Arial"/>
          <w:sz w:val="19"/>
          <w:szCs w:val="19"/>
        </w:rPr>
        <w:t>Completed schedules included in tender document</w:t>
      </w:r>
    </w:p>
    <w:p w:rsidR="00564867" w:rsidRPr="0035052F" w:rsidRDefault="0035052F" w:rsidP="0035052F">
      <w:pPr>
        <w:keepLines/>
        <w:widowControl/>
        <w:suppressAutoHyphens/>
        <w:spacing w:before="80" w:after="80"/>
        <w:jc w:val="both"/>
        <w:rPr>
          <w:rFonts w:cs="Arial"/>
          <w:sz w:val="19"/>
          <w:szCs w:val="19"/>
        </w:rPr>
      </w:pPr>
      <w:r w:rsidRPr="0035052F">
        <w:rPr>
          <w:rFonts w:cs="Arial"/>
          <w:sz w:val="19"/>
          <w:szCs w:val="19"/>
        </w:rPr>
        <w:t xml:space="preserve">3.7.2. </w:t>
      </w:r>
      <w:r w:rsidR="00564867" w:rsidRPr="0035052F">
        <w:rPr>
          <w:rFonts w:cs="Arial"/>
          <w:sz w:val="19"/>
          <w:szCs w:val="19"/>
        </w:rPr>
        <w:t>Bidder to provide a minimum of ten reference letters on previous successful Implementation of an advanced traffic contravention management system</w:t>
      </w:r>
    </w:p>
    <w:p w:rsidR="00564867" w:rsidRPr="0035052F" w:rsidRDefault="0035052F" w:rsidP="0035052F">
      <w:pPr>
        <w:keepLines/>
        <w:widowControl/>
        <w:suppressAutoHyphens/>
        <w:spacing w:before="240" w:after="120"/>
        <w:jc w:val="both"/>
        <w:rPr>
          <w:rFonts w:cs="Arial"/>
          <w:sz w:val="19"/>
          <w:szCs w:val="19"/>
        </w:rPr>
      </w:pPr>
      <w:r>
        <w:rPr>
          <w:rFonts w:cs="Arial"/>
          <w:b/>
          <w:sz w:val="19"/>
          <w:szCs w:val="19"/>
        </w:rPr>
        <w:t xml:space="preserve">8. </w:t>
      </w:r>
      <w:r w:rsidR="00564867" w:rsidRPr="0035052F">
        <w:rPr>
          <w:rFonts w:cs="Arial"/>
          <w:b/>
          <w:sz w:val="19"/>
          <w:szCs w:val="19"/>
        </w:rPr>
        <w:t xml:space="preserve">PRICING </w:t>
      </w:r>
    </w:p>
    <w:p w:rsidR="00564867" w:rsidRPr="0035052F" w:rsidRDefault="0035052F" w:rsidP="0035052F">
      <w:pPr>
        <w:widowControl/>
        <w:spacing w:before="80" w:after="80"/>
        <w:ind w:left="142"/>
        <w:jc w:val="both"/>
        <w:rPr>
          <w:rFonts w:cs="Arial"/>
          <w:sz w:val="19"/>
          <w:szCs w:val="19"/>
          <w:lang w:eastAsia="en-GB"/>
        </w:rPr>
      </w:pPr>
      <w:r>
        <w:rPr>
          <w:rFonts w:cs="Arial"/>
          <w:sz w:val="19"/>
          <w:szCs w:val="19"/>
          <w:lang w:eastAsia="en-GB"/>
        </w:rPr>
        <w:lastRenderedPageBreak/>
        <w:t xml:space="preserve">8.1. </w:t>
      </w:r>
      <w:r w:rsidR="00564867" w:rsidRPr="0035052F">
        <w:rPr>
          <w:rFonts w:cs="Arial"/>
          <w:sz w:val="19"/>
          <w:szCs w:val="19"/>
          <w:lang w:eastAsia="en-GB"/>
        </w:rPr>
        <w:t xml:space="preserve">The successful bidder should be able to provide a detailed breakdown of rates as per the pricing schedule on request. </w:t>
      </w:r>
    </w:p>
    <w:p w:rsidR="00564867" w:rsidRPr="0035052F" w:rsidRDefault="0035052F" w:rsidP="0035052F">
      <w:pPr>
        <w:widowControl/>
        <w:spacing w:before="80" w:after="80"/>
        <w:ind w:left="142"/>
        <w:jc w:val="both"/>
        <w:rPr>
          <w:rFonts w:cs="Arial"/>
          <w:sz w:val="19"/>
          <w:szCs w:val="19"/>
          <w:lang w:eastAsia="en-GB"/>
        </w:rPr>
      </w:pPr>
      <w:r>
        <w:rPr>
          <w:rFonts w:cs="Arial"/>
          <w:sz w:val="19"/>
          <w:szCs w:val="19"/>
        </w:rPr>
        <w:t xml:space="preserve">8.2. </w:t>
      </w:r>
      <w:r w:rsidR="00564867" w:rsidRPr="0035052F">
        <w:rPr>
          <w:rFonts w:cs="Arial"/>
          <w:sz w:val="19"/>
          <w:szCs w:val="19"/>
        </w:rPr>
        <w:t>The Tendered Price must Include VAT. If the bidder is not a registered VAT vendor, it must be indicated as such on the Pricing Schedule.</w:t>
      </w:r>
    </w:p>
    <w:p w:rsidR="00564867" w:rsidRPr="00E477E0" w:rsidRDefault="00564867" w:rsidP="00564867">
      <w:pPr>
        <w:keepLines/>
        <w:tabs>
          <w:tab w:val="left" w:pos="2694"/>
        </w:tabs>
        <w:spacing w:before="240" w:after="120"/>
        <w:ind w:left="2694" w:hanging="1843"/>
        <w:jc w:val="both"/>
        <w:rPr>
          <w:rFonts w:cs="Arial"/>
          <w:sz w:val="19"/>
          <w:szCs w:val="19"/>
        </w:rPr>
      </w:pPr>
      <w:r>
        <w:rPr>
          <w:rFonts w:cs="Arial"/>
          <w:b/>
          <w:sz w:val="19"/>
          <w:szCs w:val="19"/>
        </w:rPr>
        <w:t>PLEASE NOTE:       T</w:t>
      </w:r>
      <w:r w:rsidRPr="00C406C7">
        <w:rPr>
          <w:rFonts w:cs="Arial"/>
          <w:b/>
          <w:sz w:val="19"/>
          <w:szCs w:val="19"/>
        </w:rPr>
        <w:t xml:space="preserve">he abovementioned quantities are based on historical data; it only serves as indication of possible future requirements and </w:t>
      </w:r>
      <w:r w:rsidRPr="00C406C7">
        <w:rPr>
          <w:rFonts w:cs="Arial"/>
          <w:b/>
          <w:sz w:val="19"/>
          <w:szCs w:val="19"/>
          <w:u w:val="single"/>
        </w:rPr>
        <w:t>must not</w:t>
      </w:r>
      <w:r w:rsidRPr="00C406C7">
        <w:rPr>
          <w:rFonts w:cs="Arial"/>
          <w:b/>
          <w:sz w:val="19"/>
          <w:szCs w:val="19"/>
        </w:rPr>
        <w:t xml:space="preserve"> be regarded as the actual quantities.</w:t>
      </w:r>
    </w:p>
    <w:p w:rsidR="00564867" w:rsidRPr="00E477E0" w:rsidRDefault="00564867">
      <w:pPr>
        <w:rPr>
          <w:rFonts w:cs="Arial"/>
          <w:sz w:val="19"/>
          <w:szCs w:val="19"/>
        </w:rPr>
        <w:sectPr w:rsidR="00564867" w:rsidRPr="00E477E0" w:rsidSect="00564867">
          <w:headerReference w:type="default" r:id="rId21"/>
          <w:type w:val="continuous"/>
          <w:pgSz w:w="11906" w:h="16838"/>
          <w:pgMar w:top="1418" w:right="1247" w:bottom="1247" w:left="1247" w:header="284" w:footer="380" w:gutter="0"/>
          <w:pgNumType w:start="0"/>
          <w:cols w:space="708"/>
          <w:titlePg/>
          <w:docGrid w:linePitch="360"/>
        </w:sectPr>
        <w:pPrChange w:id="29" w:author="A Moore" w:date="2017-08-02T09:54:00Z">
          <w:pPr>
            <w:keepLines/>
            <w:spacing w:before="360" w:after="120"/>
            <w:jc w:val="both"/>
          </w:pPr>
        </w:pPrChange>
      </w:pPr>
    </w:p>
    <w:p w:rsidR="00564867" w:rsidRDefault="00564867" w:rsidP="00564867">
      <w:pPr>
        <w:keepLines/>
        <w:spacing w:before="120" w:after="120"/>
        <w:jc w:val="both"/>
        <w:rPr>
          <w:rFonts w:cs="Arial"/>
          <w:b/>
          <w:sz w:val="19"/>
          <w:szCs w:val="19"/>
        </w:rPr>
      </w:pPr>
      <w:r w:rsidRPr="00E477E0">
        <w:rPr>
          <w:rFonts w:cs="Arial"/>
          <w:b/>
          <w:sz w:val="19"/>
          <w:szCs w:val="19"/>
        </w:rPr>
        <w:lastRenderedPageBreak/>
        <w:t>PRICING SCHEDULE</w:t>
      </w:r>
    </w:p>
    <w:tbl>
      <w:tblPr>
        <w:tblW w:w="9072"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4107"/>
        <w:gridCol w:w="1548"/>
        <w:gridCol w:w="2155"/>
      </w:tblGrid>
      <w:tr w:rsidR="00564867" w:rsidRPr="00E477E0" w:rsidTr="00564867">
        <w:tc>
          <w:tcPr>
            <w:tcW w:w="1262" w:type="dxa"/>
            <w:shd w:val="clear" w:color="auto" w:fill="D9D9D9"/>
            <w:vAlign w:val="center"/>
          </w:tcPr>
          <w:p w:rsidR="00564867" w:rsidRPr="00E477E0" w:rsidRDefault="00564867" w:rsidP="00564867">
            <w:pPr>
              <w:keepLines/>
              <w:jc w:val="center"/>
              <w:rPr>
                <w:rFonts w:ascii="Arial Narrow" w:hAnsi="Arial Narrow" w:cs="Arial"/>
                <w:b/>
                <w:sz w:val="19"/>
                <w:szCs w:val="19"/>
              </w:rPr>
            </w:pPr>
            <w:r w:rsidRPr="00E477E0">
              <w:rPr>
                <w:rFonts w:ascii="Arial Narrow" w:hAnsi="Arial Narrow" w:cs="Arial"/>
                <w:b/>
                <w:sz w:val="19"/>
                <w:szCs w:val="19"/>
              </w:rPr>
              <w:t>Item</w:t>
            </w:r>
          </w:p>
          <w:p w:rsidR="00564867" w:rsidRPr="00E477E0" w:rsidRDefault="00564867" w:rsidP="00564867">
            <w:pPr>
              <w:keepLines/>
              <w:jc w:val="center"/>
              <w:rPr>
                <w:rFonts w:ascii="Arial Narrow" w:hAnsi="Arial Narrow" w:cs="Arial"/>
                <w:b/>
                <w:sz w:val="19"/>
                <w:szCs w:val="19"/>
              </w:rPr>
            </w:pPr>
            <w:r w:rsidRPr="00E477E0">
              <w:rPr>
                <w:rFonts w:ascii="Arial Narrow" w:hAnsi="Arial Narrow" w:cs="Arial"/>
                <w:b/>
                <w:sz w:val="19"/>
                <w:szCs w:val="19"/>
              </w:rPr>
              <w:t>#</w:t>
            </w:r>
          </w:p>
        </w:tc>
        <w:tc>
          <w:tcPr>
            <w:tcW w:w="4107" w:type="dxa"/>
            <w:shd w:val="clear" w:color="auto" w:fill="D9D9D9"/>
            <w:vAlign w:val="center"/>
          </w:tcPr>
          <w:p w:rsidR="00564867" w:rsidRPr="00E477E0" w:rsidRDefault="00564867" w:rsidP="00564867">
            <w:pPr>
              <w:keepLines/>
              <w:jc w:val="center"/>
              <w:rPr>
                <w:rFonts w:ascii="Arial Narrow" w:hAnsi="Arial Narrow" w:cs="Arial"/>
                <w:b/>
                <w:sz w:val="19"/>
                <w:szCs w:val="19"/>
              </w:rPr>
            </w:pPr>
            <w:r w:rsidRPr="00E477E0">
              <w:rPr>
                <w:rFonts w:ascii="Arial Narrow" w:hAnsi="Arial Narrow" w:cs="Arial"/>
                <w:b/>
                <w:sz w:val="19"/>
                <w:szCs w:val="19"/>
              </w:rPr>
              <w:t>Description</w:t>
            </w:r>
          </w:p>
        </w:tc>
        <w:tc>
          <w:tcPr>
            <w:tcW w:w="1548" w:type="dxa"/>
            <w:shd w:val="clear" w:color="auto" w:fill="D9D9D9"/>
            <w:vAlign w:val="center"/>
          </w:tcPr>
          <w:p w:rsidR="00564867" w:rsidRPr="00E477E0" w:rsidRDefault="00564867" w:rsidP="00564867">
            <w:pPr>
              <w:keepLines/>
              <w:jc w:val="center"/>
              <w:rPr>
                <w:rFonts w:ascii="Arial Narrow" w:hAnsi="Arial Narrow" w:cs="Arial"/>
                <w:b/>
                <w:sz w:val="19"/>
                <w:szCs w:val="19"/>
              </w:rPr>
            </w:pPr>
            <w:r w:rsidRPr="00E477E0">
              <w:rPr>
                <w:rFonts w:ascii="Arial Narrow" w:hAnsi="Arial Narrow" w:cs="Arial"/>
                <w:b/>
                <w:sz w:val="19"/>
                <w:szCs w:val="19"/>
              </w:rPr>
              <w:t>Measure</w:t>
            </w:r>
          </w:p>
          <w:p w:rsidR="00564867" w:rsidRPr="00E477E0" w:rsidRDefault="00564867" w:rsidP="00564867">
            <w:pPr>
              <w:keepLines/>
              <w:jc w:val="center"/>
              <w:rPr>
                <w:rFonts w:ascii="Arial Narrow" w:hAnsi="Arial Narrow" w:cs="Arial"/>
                <w:b/>
                <w:sz w:val="19"/>
                <w:szCs w:val="19"/>
              </w:rPr>
            </w:pPr>
            <w:r w:rsidRPr="00E477E0">
              <w:rPr>
                <w:rFonts w:ascii="Arial Narrow" w:hAnsi="Arial Narrow" w:cs="Arial"/>
                <w:b/>
                <w:sz w:val="19"/>
                <w:szCs w:val="19"/>
              </w:rPr>
              <w:t>of Unit</w:t>
            </w:r>
          </w:p>
        </w:tc>
        <w:tc>
          <w:tcPr>
            <w:tcW w:w="2155" w:type="dxa"/>
            <w:shd w:val="clear" w:color="auto" w:fill="D9D9D9"/>
            <w:vAlign w:val="center"/>
          </w:tcPr>
          <w:p w:rsidR="00564867" w:rsidRPr="00E477E0" w:rsidRDefault="00564867" w:rsidP="00564867">
            <w:pPr>
              <w:keepLines/>
              <w:jc w:val="center"/>
              <w:rPr>
                <w:rFonts w:ascii="Arial Narrow" w:hAnsi="Arial Narrow" w:cs="Arial"/>
                <w:b/>
                <w:sz w:val="19"/>
                <w:szCs w:val="19"/>
              </w:rPr>
            </w:pPr>
            <w:r w:rsidRPr="00E477E0">
              <w:rPr>
                <w:rFonts w:ascii="Arial Narrow" w:hAnsi="Arial Narrow" w:cs="Arial"/>
                <w:b/>
                <w:sz w:val="19"/>
                <w:szCs w:val="19"/>
              </w:rPr>
              <w:t>Unit Price</w:t>
            </w:r>
          </w:p>
          <w:p w:rsidR="00564867" w:rsidRPr="00E477E0" w:rsidRDefault="00564867" w:rsidP="00564867">
            <w:pPr>
              <w:keepLines/>
              <w:jc w:val="center"/>
              <w:rPr>
                <w:rFonts w:ascii="Arial Narrow" w:hAnsi="Arial Narrow" w:cs="Arial"/>
                <w:b/>
                <w:sz w:val="19"/>
                <w:szCs w:val="19"/>
              </w:rPr>
            </w:pPr>
            <w:r w:rsidRPr="00E477E0">
              <w:rPr>
                <w:rFonts w:ascii="Arial Narrow" w:hAnsi="Arial Narrow" w:cs="Arial"/>
                <w:b/>
                <w:sz w:val="19"/>
                <w:szCs w:val="19"/>
              </w:rPr>
              <w:t>(Incl. VAT)</w:t>
            </w: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r w:rsidRPr="00E477E0">
              <w:rPr>
                <w:rFonts w:ascii="Arial Narrow" w:hAnsi="Arial Narrow" w:cs="Arial"/>
                <w:b/>
                <w:sz w:val="19"/>
                <w:szCs w:val="19"/>
              </w:rPr>
              <w:t>1</w:t>
            </w:r>
          </w:p>
        </w:tc>
        <w:tc>
          <w:tcPr>
            <w:tcW w:w="4107" w:type="dxa"/>
          </w:tcPr>
          <w:p w:rsidR="00564867" w:rsidRPr="00C406C7" w:rsidRDefault="00564867" w:rsidP="00564867">
            <w:pPr>
              <w:pStyle w:val="TableParagraph"/>
              <w:spacing w:before="80" w:line="204" w:lineRule="exact"/>
              <w:rPr>
                <w:sz w:val="18"/>
                <w:szCs w:val="18"/>
              </w:rPr>
            </w:pPr>
            <w:r>
              <w:rPr>
                <w:sz w:val="18"/>
                <w:szCs w:val="18"/>
              </w:rPr>
              <w:t>Emergency Roadblock Responds Trailer</w:t>
            </w:r>
          </w:p>
        </w:tc>
        <w:tc>
          <w:tcPr>
            <w:tcW w:w="1548" w:type="dxa"/>
            <w:shd w:val="clear" w:color="auto" w:fill="auto"/>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r w:rsidRPr="00E477E0">
              <w:rPr>
                <w:rFonts w:ascii="Arial Narrow" w:hAnsi="Arial Narrow" w:cs="Arial"/>
                <w:b/>
                <w:sz w:val="19"/>
                <w:szCs w:val="19"/>
              </w:rPr>
              <w:t>2</w:t>
            </w:r>
          </w:p>
        </w:tc>
        <w:tc>
          <w:tcPr>
            <w:tcW w:w="4107" w:type="dxa"/>
          </w:tcPr>
          <w:p w:rsidR="00564867" w:rsidRPr="00C406C7" w:rsidRDefault="00564867" w:rsidP="00564867">
            <w:pPr>
              <w:pStyle w:val="TableParagraph"/>
              <w:spacing w:before="85" w:line="204" w:lineRule="exact"/>
              <w:rPr>
                <w:sz w:val="18"/>
                <w:szCs w:val="18"/>
              </w:rPr>
            </w:pPr>
            <w:r>
              <w:rPr>
                <w:color w:val="262626"/>
                <w:sz w:val="18"/>
                <w:szCs w:val="18"/>
              </w:rPr>
              <w:t>Mobile Radar Camera</w:t>
            </w:r>
          </w:p>
        </w:tc>
        <w:tc>
          <w:tcPr>
            <w:tcW w:w="1548" w:type="dxa"/>
            <w:shd w:val="clear" w:color="auto" w:fill="auto"/>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r w:rsidRPr="00E477E0">
              <w:rPr>
                <w:rFonts w:ascii="Arial Narrow" w:hAnsi="Arial Narrow" w:cs="Arial"/>
                <w:b/>
                <w:sz w:val="19"/>
                <w:szCs w:val="19"/>
              </w:rPr>
              <w:t>3</w:t>
            </w:r>
          </w:p>
        </w:tc>
        <w:tc>
          <w:tcPr>
            <w:tcW w:w="4107" w:type="dxa"/>
          </w:tcPr>
          <w:p w:rsidR="00564867" w:rsidRPr="00C406C7" w:rsidRDefault="00564867" w:rsidP="00564867">
            <w:pPr>
              <w:pStyle w:val="TableParagraph"/>
              <w:spacing w:before="85" w:line="207" w:lineRule="exact"/>
              <w:rPr>
                <w:sz w:val="18"/>
                <w:szCs w:val="18"/>
              </w:rPr>
            </w:pPr>
            <w:r>
              <w:rPr>
                <w:color w:val="262626"/>
                <w:sz w:val="18"/>
                <w:szCs w:val="18"/>
              </w:rPr>
              <w:t>Permanent Radar Camera</w:t>
            </w:r>
          </w:p>
        </w:tc>
        <w:tc>
          <w:tcPr>
            <w:tcW w:w="1548" w:type="dxa"/>
            <w:shd w:val="clear" w:color="auto" w:fill="auto"/>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4</w:t>
            </w:r>
          </w:p>
        </w:tc>
        <w:tc>
          <w:tcPr>
            <w:tcW w:w="4107" w:type="dxa"/>
          </w:tcPr>
          <w:p w:rsidR="00564867" w:rsidRPr="00C406C7" w:rsidRDefault="00564867" w:rsidP="00564867">
            <w:pPr>
              <w:pStyle w:val="TableParagraph"/>
              <w:spacing w:before="80" w:line="200" w:lineRule="exact"/>
              <w:rPr>
                <w:sz w:val="18"/>
                <w:szCs w:val="18"/>
              </w:rPr>
            </w:pPr>
            <w:r>
              <w:rPr>
                <w:color w:val="262626"/>
                <w:sz w:val="18"/>
                <w:szCs w:val="18"/>
              </w:rPr>
              <w:t>Mobile Laser Camera</w:t>
            </w:r>
          </w:p>
        </w:tc>
        <w:tc>
          <w:tcPr>
            <w:tcW w:w="1548" w:type="dxa"/>
            <w:shd w:val="clear" w:color="auto" w:fill="auto"/>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5</w:t>
            </w:r>
          </w:p>
        </w:tc>
        <w:tc>
          <w:tcPr>
            <w:tcW w:w="4107" w:type="dxa"/>
          </w:tcPr>
          <w:p w:rsidR="00564867" w:rsidRPr="00C406C7" w:rsidRDefault="00564867" w:rsidP="00564867">
            <w:pPr>
              <w:pStyle w:val="TableParagraph"/>
              <w:spacing w:before="90"/>
              <w:rPr>
                <w:sz w:val="18"/>
                <w:szCs w:val="18"/>
              </w:rPr>
            </w:pPr>
            <w:r>
              <w:rPr>
                <w:sz w:val="18"/>
                <w:szCs w:val="18"/>
              </w:rPr>
              <w:t>Handheld Ticketing Unit &amp; Printer</w:t>
            </w:r>
          </w:p>
        </w:tc>
        <w:tc>
          <w:tcPr>
            <w:tcW w:w="1548" w:type="dxa"/>
            <w:shd w:val="clear" w:color="auto" w:fill="auto"/>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Default="00564867" w:rsidP="00564867">
            <w:pPr>
              <w:keepLines/>
              <w:jc w:val="center"/>
              <w:rPr>
                <w:rFonts w:ascii="Arial Narrow" w:hAnsi="Arial Narrow" w:cs="Arial"/>
                <w:b/>
                <w:sz w:val="19"/>
                <w:szCs w:val="19"/>
              </w:rPr>
            </w:pPr>
            <w:r>
              <w:rPr>
                <w:rFonts w:ascii="Arial Narrow" w:hAnsi="Arial Narrow" w:cs="Arial"/>
                <w:b/>
                <w:sz w:val="19"/>
                <w:szCs w:val="19"/>
              </w:rPr>
              <w:t>6</w:t>
            </w:r>
          </w:p>
        </w:tc>
        <w:tc>
          <w:tcPr>
            <w:tcW w:w="4107" w:type="dxa"/>
          </w:tcPr>
          <w:p w:rsidR="00564867" w:rsidRDefault="00564867" w:rsidP="00564867">
            <w:pPr>
              <w:pStyle w:val="TableParagraph"/>
              <w:spacing w:before="90"/>
              <w:rPr>
                <w:sz w:val="18"/>
                <w:szCs w:val="18"/>
              </w:rPr>
            </w:pPr>
            <w:r>
              <w:rPr>
                <w:sz w:val="18"/>
                <w:szCs w:val="18"/>
              </w:rPr>
              <w:t>ANPR System – Vehicle Fitted</w:t>
            </w:r>
          </w:p>
        </w:tc>
        <w:tc>
          <w:tcPr>
            <w:tcW w:w="1548" w:type="dxa"/>
            <w:shd w:val="clear" w:color="auto" w:fill="auto"/>
          </w:tcPr>
          <w:p w:rsidR="00564867"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Default="00564867" w:rsidP="00564867">
            <w:pPr>
              <w:keepLines/>
              <w:jc w:val="center"/>
              <w:rPr>
                <w:rFonts w:ascii="Arial Narrow" w:hAnsi="Arial Narrow" w:cs="Arial"/>
                <w:b/>
                <w:sz w:val="19"/>
                <w:szCs w:val="19"/>
              </w:rPr>
            </w:pPr>
            <w:r>
              <w:rPr>
                <w:rFonts w:ascii="Arial Narrow" w:hAnsi="Arial Narrow" w:cs="Arial"/>
                <w:b/>
                <w:sz w:val="19"/>
                <w:szCs w:val="19"/>
              </w:rPr>
              <w:t>7</w:t>
            </w:r>
          </w:p>
        </w:tc>
        <w:tc>
          <w:tcPr>
            <w:tcW w:w="4107" w:type="dxa"/>
          </w:tcPr>
          <w:p w:rsidR="00564867" w:rsidRDefault="00564867" w:rsidP="00564867">
            <w:pPr>
              <w:pStyle w:val="TableParagraph"/>
              <w:spacing w:before="90"/>
              <w:rPr>
                <w:sz w:val="18"/>
                <w:szCs w:val="18"/>
              </w:rPr>
            </w:pPr>
            <w:r>
              <w:rPr>
                <w:sz w:val="18"/>
                <w:szCs w:val="18"/>
              </w:rPr>
              <w:t>ANPR System – Bus or Van Fitted</w:t>
            </w:r>
          </w:p>
        </w:tc>
        <w:tc>
          <w:tcPr>
            <w:tcW w:w="1548" w:type="dxa"/>
            <w:shd w:val="clear" w:color="auto" w:fill="auto"/>
          </w:tcPr>
          <w:p w:rsidR="00564867"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Default="00564867" w:rsidP="00564867">
            <w:pPr>
              <w:keepLines/>
              <w:jc w:val="center"/>
              <w:rPr>
                <w:rFonts w:ascii="Arial Narrow" w:hAnsi="Arial Narrow" w:cs="Arial"/>
                <w:b/>
                <w:sz w:val="19"/>
                <w:szCs w:val="19"/>
              </w:rPr>
            </w:pPr>
          </w:p>
        </w:tc>
        <w:tc>
          <w:tcPr>
            <w:tcW w:w="4107" w:type="dxa"/>
          </w:tcPr>
          <w:p w:rsidR="00564867" w:rsidRDefault="00564867" w:rsidP="00564867">
            <w:pPr>
              <w:pStyle w:val="TableParagraph"/>
              <w:spacing w:before="90"/>
              <w:rPr>
                <w:sz w:val="18"/>
                <w:szCs w:val="18"/>
              </w:rPr>
            </w:pPr>
          </w:p>
        </w:tc>
        <w:tc>
          <w:tcPr>
            <w:tcW w:w="1548" w:type="dxa"/>
            <w:shd w:val="clear" w:color="auto" w:fill="auto"/>
          </w:tcPr>
          <w:p w:rsidR="00564867" w:rsidRDefault="00564867" w:rsidP="00564867">
            <w:pPr>
              <w:keepLines/>
              <w:jc w:val="center"/>
              <w:rPr>
                <w:rFonts w:ascii="Arial Narrow" w:hAnsi="Arial Narrow" w:cs="Arial"/>
                <w:b/>
                <w:sz w:val="19"/>
                <w:szCs w:val="19"/>
              </w:rPr>
            </w:pP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p>
        </w:tc>
        <w:tc>
          <w:tcPr>
            <w:tcW w:w="4107" w:type="dxa"/>
            <w:shd w:val="clear" w:color="auto" w:fill="D9D9D9" w:themeFill="background1" w:themeFillShade="D9"/>
          </w:tcPr>
          <w:p w:rsidR="00564867" w:rsidRPr="00C406C7" w:rsidRDefault="00564867" w:rsidP="00564867">
            <w:pPr>
              <w:keepLines/>
              <w:rPr>
                <w:rFonts w:cs="Arial"/>
                <w:b/>
                <w:sz w:val="18"/>
                <w:szCs w:val="18"/>
              </w:rPr>
            </w:pPr>
            <w:r>
              <w:rPr>
                <w:rFonts w:cs="Arial"/>
                <w:b/>
                <w:sz w:val="18"/>
                <w:szCs w:val="18"/>
              </w:rPr>
              <w:t>S</w:t>
            </w:r>
            <w:r w:rsidRPr="00C406C7">
              <w:rPr>
                <w:rFonts w:cs="Arial"/>
                <w:b/>
                <w:sz w:val="18"/>
                <w:szCs w:val="18"/>
              </w:rPr>
              <w:t xml:space="preserve">oftware </w:t>
            </w:r>
            <w:proofErr w:type="spellStart"/>
            <w:r w:rsidRPr="00C406C7">
              <w:rPr>
                <w:rFonts w:cs="Arial"/>
                <w:b/>
                <w:sz w:val="18"/>
                <w:szCs w:val="18"/>
              </w:rPr>
              <w:t>licence</w:t>
            </w:r>
            <w:proofErr w:type="spellEnd"/>
            <w:r w:rsidRPr="00C406C7">
              <w:rPr>
                <w:rFonts w:cs="Arial"/>
                <w:b/>
                <w:sz w:val="18"/>
                <w:szCs w:val="18"/>
              </w:rPr>
              <w:t>:</w:t>
            </w:r>
          </w:p>
        </w:tc>
        <w:tc>
          <w:tcPr>
            <w:tcW w:w="1548" w:type="dxa"/>
            <w:shd w:val="clear" w:color="auto" w:fill="D9D9D9" w:themeFill="background1" w:themeFillShade="D9"/>
          </w:tcPr>
          <w:p w:rsidR="00564867" w:rsidRPr="00E477E0" w:rsidRDefault="00564867" w:rsidP="00564867">
            <w:pPr>
              <w:keepLines/>
              <w:jc w:val="center"/>
              <w:rPr>
                <w:rFonts w:ascii="Arial Narrow" w:hAnsi="Arial Narrow" w:cs="Arial"/>
                <w:b/>
                <w:sz w:val="19"/>
                <w:szCs w:val="19"/>
              </w:rPr>
            </w:pPr>
          </w:p>
        </w:tc>
        <w:tc>
          <w:tcPr>
            <w:tcW w:w="2155" w:type="dxa"/>
            <w:shd w:val="clear" w:color="auto" w:fill="D9D9D9" w:themeFill="background1" w:themeFillShade="D9"/>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8</w:t>
            </w:r>
          </w:p>
        </w:tc>
        <w:tc>
          <w:tcPr>
            <w:tcW w:w="4107" w:type="dxa"/>
            <w:shd w:val="clear" w:color="auto" w:fill="auto"/>
          </w:tcPr>
          <w:p w:rsidR="00564867" w:rsidRPr="00C406C7" w:rsidRDefault="00564867" w:rsidP="00564867">
            <w:pPr>
              <w:rPr>
                <w:rFonts w:cs="Arial"/>
                <w:sz w:val="18"/>
                <w:szCs w:val="18"/>
              </w:rPr>
            </w:pPr>
            <w:r>
              <w:rPr>
                <w:color w:val="262626"/>
                <w:sz w:val="18"/>
                <w:szCs w:val="18"/>
              </w:rPr>
              <w:t>Traffic Contravention License Fee Per Annum</w:t>
            </w:r>
          </w:p>
        </w:tc>
        <w:tc>
          <w:tcPr>
            <w:tcW w:w="1548" w:type="dxa"/>
            <w:shd w:val="clear" w:color="auto" w:fill="auto"/>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9</w:t>
            </w:r>
          </w:p>
        </w:tc>
        <w:tc>
          <w:tcPr>
            <w:tcW w:w="4107" w:type="dxa"/>
            <w:shd w:val="clear" w:color="auto" w:fill="auto"/>
          </w:tcPr>
          <w:p w:rsidR="00564867" w:rsidRPr="00C406C7" w:rsidRDefault="00564867" w:rsidP="00564867">
            <w:pPr>
              <w:rPr>
                <w:rFonts w:cs="Arial"/>
                <w:sz w:val="18"/>
                <w:szCs w:val="18"/>
              </w:rPr>
            </w:pPr>
            <w:r>
              <w:rPr>
                <w:rFonts w:cs="Arial"/>
                <w:sz w:val="18"/>
                <w:szCs w:val="18"/>
              </w:rPr>
              <w:t>Revenue Enhancement – Fee per SMS message</w:t>
            </w:r>
          </w:p>
        </w:tc>
        <w:tc>
          <w:tcPr>
            <w:tcW w:w="1548" w:type="dxa"/>
            <w:shd w:val="clear" w:color="auto" w:fill="auto"/>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Default="00564867" w:rsidP="00564867">
            <w:pPr>
              <w:keepLines/>
              <w:jc w:val="center"/>
              <w:rPr>
                <w:rFonts w:ascii="Arial Narrow" w:hAnsi="Arial Narrow" w:cs="Arial"/>
                <w:b/>
                <w:sz w:val="19"/>
                <w:szCs w:val="19"/>
              </w:rPr>
            </w:pPr>
            <w:r>
              <w:rPr>
                <w:rFonts w:ascii="Arial Narrow" w:hAnsi="Arial Narrow" w:cs="Arial"/>
                <w:b/>
                <w:sz w:val="19"/>
                <w:szCs w:val="19"/>
              </w:rPr>
              <w:t>10</w:t>
            </w:r>
          </w:p>
        </w:tc>
        <w:tc>
          <w:tcPr>
            <w:tcW w:w="4107" w:type="dxa"/>
            <w:shd w:val="clear" w:color="auto" w:fill="auto"/>
          </w:tcPr>
          <w:p w:rsidR="00564867" w:rsidRDefault="00564867" w:rsidP="00564867">
            <w:pPr>
              <w:rPr>
                <w:rFonts w:cs="Arial"/>
                <w:sz w:val="18"/>
                <w:szCs w:val="18"/>
              </w:rPr>
            </w:pPr>
            <w:r>
              <w:rPr>
                <w:rFonts w:cs="Arial"/>
                <w:sz w:val="18"/>
                <w:szCs w:val="18"/>
              </w:rPr>
              <w:t>Revenue Enhancement – Fee per record for Data-washing</w:t>
            </w:r>
          </w:p>
        </w:tc>
        <w:tc>
          <w:tcPr>
            <w:tcW w:w="1548" w:type="dxa"/>
            <w:shd w:val="clear" w:color="auto" w:fill="auto"/>
          </w:tcPr>
          <w:p w:rsidR="00564867"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11</w:t>
            </w:r>
          </w:p>
        </w:tc>
        <w:tc>
          <w:tcPr>
            <w:tcW w:w="4107" w:type="dxa"/>
            <w:shd w:val="clear" w:color="auto" w:fill="auto"/>
          </w:tcPr>
          <w:p w:rsidR="00564867" w:rsidRPr="00C406C7" w:rsidRDefault="00564867" w:rsidP="00564867">
            <w:pPr>
              <w:rPr>
                <w:rFonts w:cs="Arial"/>
                <w:sz w:val="18"/>
                <w:szCs w:val="18"/>
              </w:rPr>
            </w:pPr>
            <w:r>
              <w:rPr>
                <w:rFonts w:cs="Arial"/>
                <w:sz w:val="18"/>
                <w:szCs w:val="18"/>
              </w:rPr>
              <w:t xml:space="preserve">Revenue Enhancement - </w:t>
            </w:r>
            <w:proofErr w:type="spellStart"/>
            <w:r>
              <w:rPr>
                <w:rFonts w:cs="Arial"/>
                <w:sz w:val="18"/>
                <w:szCs w:val="18"/>
              </w:rPr>
              <w:t>ViewFines</w:t>
            </w:r>
            <w:proofErr w:type="spellEnd"/>
            <w:r>
              <w:rPr>
                <w:rFonts w:cs="Arial"/>
                <w:sz w:val="18"/>
                <w:szCs w:val="18"/>
              </w:rPr>
              <w:t xml:space="preserve"> Hosting Portal - Fee Per Record</w:t>
            </w:r>
          </w:p>
        </w:tc>
        <w:tc>
          <w:tcPr>
            <w:tcW w:w="1548" w:type="dxa"/>
            <w:shd w:val="clear" w:color="auto" w:fill="auto"/>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1</w:t>
            </w: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r>
              <w:rPr>
                <w:rFonts w:ascii="Arial Narrow" w:hAnsi="Arial Narrow" w:cs="Arial"/>
                <w:b/>
                <w:sz w:val="19"/>
                <w:szCs w:val="19"/>
              </w:rPr>
              <w:t>112</w:t>
            </w:r>
          </w:p>
        </w:tc>
        <w:tc>
          <w:tcPr>
            <w:tcW w:w="4107" w:type="dxa"/>
            <w:shd w:val="clear" w:color="auto" w:fill="auto"/>
          </w:tcPr>
          <w:p w:rsidR="00564867" w:rsidRPr="00E477E0" w:rsidRDefault="00564867" w:rsidP="00564867">
            <w:pPr>
              <w:keepLines/>
              <w:jc w:val="both"/>
              <w:rPr>
                <w:rFonts w:ascii="Arial Narrow" w:hAnsi="Arial Narrow" w:cs="Arial"/>
                <w:b/>
                <w:sz w:val="19"/>
                <w:szCs w:val="19"/>
              </w:rPr>
            </w:pPr>
            <w:r>
              <w:rPr>
                <w:rFonts w:ascii="Arial Narrow" w:hAnsi="Arial Narrow" w:cs="Arial"/>
                <w:b/>
                <w:sz w:val="19"/>
                <w:szCs w:val="19"/>
              </w:rPr>
              <w:t xml:space="preserve">Call Centre – Fee Per Call </w:t>
            </w:r>
          </w:p>
        </w:tc>
        <w:tc>
          <w:tcPr>
            <w:tcW w:w="1548" w:type="dxa"/>
            <w:shd w:val="clear" w:color="auto" w:fill="auto"/>
          </w:tcPr>
          <w:p w:rsidR="00564867" w:rsidRPr="00E477E0" w:rsidRDefault="00564867" w:rsidP="00564867">
            <w:pPr>
              <w:keepLines/>
              <w:jc w:val="center"/>
              <w:rPr>
                <w:rFonts w:ascii="Arial Narrow" w:hAnsi="Arial Narrow" w:cs="Arial"/>
                <w:b/>
                <w:sz w:val="19"/>
                <w:szCs w:val="19"/>
              </w:rPr>
            </w:pP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r w:rsidR="00564867" w:rsidRPr="00E477E0" w:rsidTr="00564867">
        <w:trPr>
          <w:trHeight w:val="340"/>
        </w:trPr>
        <w:tc>
          <w:tcPr>
            <w:tcW w:w="1262" w:type="dxa"/>
            <w:shd w:val="clear" w:color="auto" w:fill="auto"/>
            <w:vAlign w:val="center"/>
          </w:tcPr>
          <w:p w:rsidR="00564867" w:rsidRPr="00E477E0" w:rsidRDefault="00564867" w:rsidP="00564867">
            <w:pPr>
              <w:keepLines/>
              <w:jc w:val="center"/>
              <w:rPr>
                <w:rFonts w:ascii="Arial Narrow" w:hAnsi="Arial Narrow" w:cs="Arial"/>
                <w:b/>
                <w:sz w:val="19"/>
                <w:szCs w:val="19"/>
              </w:rPr>
            </w:pPr>
          </w:p>
        </w:tc>
        <w:tc>
          <w:tcPr>
            <w:tcW w:w="4107" w:type="dxa"/>
            <w:shd w:val="clear" w:color="auto" w:fill="auto"/>
          </w:tcPr>
          <w:p w:rsidR="00564867" w:rsidRPr="00E477E0" w:rsidRDefault="00564867" w:rsidP="00564867">
            <w:pPr>
              <w:keepLines/>
              <w:jc w:val="both"/>
              <w:rPr>
                <w:rFonts w:ascii="Arial Narrow" w:hAnsi="Arial Narrow" w:cs="Arial"/>
                <w:b/>
                <w:sz w:val="19"/>
                <w:szCs w:val="19"/>
              </w:rPr>
            </w:pPr>
            <w:r>
              <w:rPr>
                <w:rFonts w:ascii="Arial Narrow" w:hAnsi="Arial Narrow" w:cs="Arial"/>
                <w:b/>
                <w:sz w:val="19"/>
                <w:szCs w:val="19"/>
              </w:rPr>
              <w:t>Total: (CARRY TO COVER OF THIS DOCUMENT)</w:t>
            </w:r>
          </w:p>
        </w:tc>
        <w:tc>
          <w:tcPr>
            <w:tcW w:w="1548" w:type="dxa"/>
            <w:shd w:val="clear" w:color="auto" w:fill="auto"/>
          </w:tcPr>
          <w:p w:rsidR="00564867" w:rsidRPr="00E477E0" w:rsidRDefault="00564867" w:rsidP="00564867">
            <w:pPr>
              <w:keepLines/>
              <w:jc w:val="both"/>
              <w:rPr>
                <w:rFonts w:ascii="Arial Narrow" w:hAnsi="Arial Narrow" w:cs="Arial"/>
                <w:b/>
                <w:sz w:val="19"/>
                <w:szCs w:val="19"/>
              </w:rPr>
            </w:pPr>
          </w:p>
        </w:tc>
        <w:tc>
          <w:tcPr>
            <w:tcW w:w="2155" w:type="dxa"/>
            <w:shd w:val="clear" w:color="auto" w:fill="auto"/>
          </w:tcPr>
          <w:p w:rsidR="00564867" w:rsidRPr="00E477E0" w:rsidRDefault="00564867" w:rsidP="00564867">
            <w:pPr>
              <w:keepLines/>
              <w:jc w:val="both"/>
              <w:rPr>
                <w:rFonts w:ascii="Arial Narrow" w:hAnsi="Arial Narrow" w:cs="Arial"/>
                <w:b/>
                <w:sz w:val="19"/>
                <w:szCs w:val="19"/>
              </w:rPr>
            </w:pPr>
          </w:p>
        </w:tc>
      </w:tr>
    </w:tbl>
    <w:p w:rsidR="000F54AB" w:rsidRDefault="000F54AB" w:rsidP="00692FA1">
      <w:pPr>
        <w:widowControl/>
        <w:spacing w:line="276" w:lineRule="auto"/>
        <w:ind w:left="360"/>
        <w:jc w:val="both"/>
        <w:rPr>
          <w:rFonts w:ascii="Arial" w:hAnsi="Arial" w:cs="Arial"/>
          <w:sz w:val="24"/>
          <w:szCs w:val="24"/>
          <w:lang w:val="en-ZA"/>
        </w:rPr>
      </w:pPr>
    </w:p>
    <w:p w:rsidR="0028661E" w:rsidRDefault="0028661E" w:rsidP="00692FA1">
      <w:pPr>
        <w:widowControl/>
        <w:spacing w:line="276" w:lineRule="auto"/>
        <w:ind w:left="360"/>
        <w:jc w:val="both"/>
        <w:rPr>
          <w:rFonts w:ascii="Arial" w:hAnsi="Arial" w:cs="Arial"/>
          <w:sz w:val="24"/>
          <w:szCs w:val="24"/>
          <w:lang w:val="en-ZA"/>
        </w:rPr>
      </w:pPr>
    </w:p>
    <w:p w:rsidR="00B4485F" w:rsidRDefault="00F91CDC">
      <w:pPr>
        <w:pStyle w:val="BodyText"/>
        <w:tabs>
          <w:tab w:val="left" w:pos="1653"/>
        </w:tabs>
        <w:spacing w:before="79" w:line="480" w:lineRule="auto"/>
        <w:ind w:left="214" w:right="6325"/>
      </w:pPr>
      <w:r>
        <w:t>Required</w:t>
      </w:r>
      <w:r>
        <w:rPr>
          <w:spacing w:val="-10"/>
        </w:rPr>
        <w:t xml:space="preserve"> </w:t>
      </w:r>
      <w:r>
        <w:t>by</w:t>
      </w:r>
      <w:proofErr w:type="gramStart"/>
      <w:r>
        <w:t>:</w:t>
      </w:r>
      <w:r>
        <w:tab/>
      </w:r>
      <w:r>
        <w:rPr>
          <w:w w:val="95"/>
        </w:rPr>
        <w:t>………………………………….</w:t>
      </w:r>
      <w:proofErr w:type="gramEnd"/>
      <w:r>
        <w:rPr>
          <w:spacing w:val="23"/>
          <w:w w:val="99"/>
        </w:rPr>
        <w:t xml:space="preserve"> </w:t>
      </w:r>
      <w:r>
        <w:rPr>
          <w:w w:val="95"/>
        </w:rPr>
        <w:t>At</w:t>
      </w:r>
      <w:proofErr w:type="gramStart"/>
      <w:r>
        <w:rPr>
          <w:w w:val="95"/>
        </w:rPr>
        <w:t>:</w:t>
      </w:r>
      <w:r>
        <w:rPr>
          <w:w w:val="95"/>
        </w:rPr>
        <w:tab/>
        <w:t>………………………………….</w:t>
      </w:r>
      <w:proofErr w:type="gramEnd"/>
    </w:p>
    <w:p w:rsidR="00B4485F" w:rsidRDefault="00F91CDC">
      <w:pPr>
        <w:pStyle w:val="BodyText"/>
        <w:tabs>
          <w:tab w:val="left" w:pos="9210"/>
        </w:tabs>
        <w:spacing w:before="4"/>
        <w:ind w:left="214"/>
      </w:pPr>
      <w:r>
        <w:t>Does</w:t>
      </w:r>
      <w:r>
        <w:rPr>
          <w:spacing w:val="-6"/>
        </w:rPr>
        <w:t xml:space="preserve"> </w:t>
      </w:r>
      <w:r>
        <w:t>offer</w:t>
      </w:r>
      <w:r>
        <w:rPr>
          <w:spacing w:val="-6"/>
        </w:rPr>
        <w:t xml:space="preserve"> </w:t>
      </w:r>
      <w:r>
        <w:t>comply</w:t>
      </w:r>
      <w:r>
        <w:rPr>
          <w:spacing w:val="-5"/>
        </w:rPr>
        <w:t xml:space="preserve"> </w:t>
      </w:r>
      <w:r>
        <w:rPr>
          <w:spacing w:val="-1"/>
        </w:rPr>
        <w:t>with</w:t>
      </w:r>
      <w:r>
        <w:rPr>
          <w:spacing w:val="-6"/>
        </w:rPr>
        <w:t xml:space="preserve"> </w:t>
      </w:r>
      <w:r>
        <w:t>the</w:t>
      </w:r>
      <w:r>
        <w:rPr>
          <w:spacing w:val="-5"/>
        </w:rPr>
        <w:t xml:space="preserve"> </w:t>
      </w:r>
      <w:r>
        <w:t>specifications?</w:t>
      </w:r>
      <w:r>
        <w:tab/>
      </w:r>
      <w:r>
        <w:rPr>
          <w:spacing w:val="-1"/>
        </w:rPr>
        <w:t>*YES</w:t>
      </w:r>
      <w:r>
        <w:rPr>
          <w:spacing w:val="-3"/>
        </w:rPr>
        <w:t xml:space="preserve"> </w:t>
      </w:r>
      <w:r>
        <w:t>/</w:t>
      </w:r>
      <w:r>
        <w:rPr>
          <w:spacing w:val="-4"/>
        </w:rPr>
        <w:t xml:space="preserve"> </w:t>
      </w:r>
      <w:r>
        <w:t>NO</w:t>
      </w:r>
    </w:p>
    <w:p w:rsidR="00B4485F" w:rsidRDefault="00F91CDC">
      <w:pPr>
        <w:ind w:right="13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pPr>
        <w:pStyle w:val="BodyText"/>
        <w:tabs>
          <w:tab w:val="left" w:pos="3812"/>
        </w:tabs>
        <w:ind w:left="214"/>
      </w:pPr>
      <w:r>
        <w:t>If</w:t>
      </w:r>
      <w:r>
        <w:rPr>
          <w:spacing w:val="-6"/>
        </w:rPr>
        <w:t xml:space="preserve"> </w:t>
      </w:r>
      <w:r>
        <w:t>not</w:t>
      </w:r>
      <w:r>
        <w:rPr>
          <w:spacing w:val="-6"/>
        </w:rPr>
        <w:t xml:space="preserve"> </w:t>
      </w:r>
      <w:r>
        <w:t>to</w:t>
      </w:r>
      <w:r>
        <w:rPr>
          <w:spacing w:val="-5"/>
        </w:rPr>
        <w:t xml:space="preserve"> </w:t>
      </w:r>
      <w:r>
        <w:rPr>
          <w:spacing w:val="-1"/>
        </w:rPr>
        <w:t>specification,</w:t>
      </w:r>
      <w:r>
        <w:rPr>
          <w:spacing w:val="-6"/>
        </w:rPr>
        <w:t xml:space="preserve"> </w:t>
      </w:r>
      <w:r>
        <w:t>indicate</w:t>
      </w:r>
      <w:r>
        <w:rPr>
          <w:spacing w:val="-5"/>
        </w:rPr>
        <w:t xml:space="preserve"> </w:t>
      </w:r>
      <w:r>
        <w:t>deviation(s)</w:t>
      </w:r>
      <w:proofErr w:type="gramStart"/>
      <w:r>
        <w:t>:</w:t>
      </w:r>
      <w:r>
        <w:tab/>
        <w:t>………………………………..……………………………………</w:t>
      </w:r>
      <w:proofErr w:type="gramEnd"/>
    </w:p>
    <w:p w:rsidR="00B4485F" w:rsidRDefault="00B4485F">
      <w:pPr>
        <w:spacing w:before="11"/>
        <w:rPr>
          <w:rFonts w:ascii="Arial" w:eastAsia="Arial" w:hAnsi="Arial" w:cs="Arial"/>
          <w:sz w:val="15"/>
          <w:szCs w:val="15"/>
        </w:rPr>
      </w:pPr>
    </w:p>
    <w:p w:rsidR="00B4485F" w:rsidRDefault="00F91CDC">
      <w:pPr>
        <w:pStyle w:val="BodyText"/>
        <w:ind w:left="214"/>
      </w:pPr>
      <w:r>
        <w:t>………………………………………………………………………………………………………………………………</w:t>
      </w:r>
    </w:p>
    <w:p w:rsidR="00B4485F" w:rsidRDefault="00B4485F">
      <w:pPr>
        <w:rPr>
          <w:rFonts w:ascii="Arial" w:eastAsia="Arial" w:hAnsi="Arial" w:cs="Arial"/>
          <w:sz w:val="16"/>
          <w:szCs w:val="16"/>
        </w:rPr>
      </w:pPr>
    </w:p>
    <w:p w:rsidR="00B4485F" w:rsidRDefault="00F91CDC">
      <w:pPr>
        <w:pStyle w:val="BodyText"/>
        <w:tabs>
          <w:tab w:val="left" w:pos="5973"/>
        </w:tabs>
        <w:spacing w:line="183" w:lineRule="exact"/>
        <w:ind w:left="214"/>
      </w:pPr>
      <w:r>
        <w:t>Period</w:t>
      </w:r>
      <w:r>
        <w:rPr>
          <w:spacing w:val="-7"/>
        </w:rPr>
        <w:t xml:space="preserve"> </w:t>
      </w:r>
      <w:r>
        <w:t>required</w:t>
      </w:r>
      <w:r>
        <w:rPr>
          <w:spacing w:val="-6"/>
        </w:rPr>
        <w:t xml:space="preserve"> </w:t>
      </w:r>
      <w:r>
        <w:t>for</w:t>
      </w:r>
      <w:r>
        <w:rPr>
          <w:spacing w:val="-6"/>
        </w:rPr>
        <w:t xml:space="preserve"> </w:t>
      </w:r>
      <w:r>
        <w:rPr>
          <w:spacing w:val="-1"/>
        </w:rPr>
        <w:t>delivery</w:t>
      </w:r>
      <w:proofErr w:type="gramStart"/>
      <w:r>
        <w:rPr>
          <w:spacing w:val="-1"/>
        </w:rPr>
        <w:t>:</w:t>
      </w:r>
      <w:r>
        <w:rPr>
          <w:spacing w:val="-1"/>
        </w:rPr>
        <w:tab/>
      </w:r>
      <w:r>
        <w:t>…………….……………...…...</w:t>
      </w:r>
      <w:proofErr w:type="gramEnd"/>
      <w:r>
        <w:rPr>
          <w:spacing w:val="-12"/>
        </w:rPr>
        <w:t xml:space="preserve"> </w:t>
      </w:r>
      <w:r>
        <w:rPr>
          <w:spacing w:val="-1"/>
        </w:rPr>
        <w:t>*Delivery:</w:t>
      </w:r>
      <w:r>
        <w:rPr>
          <w:spacing w:val="-11"/>
        </w:rPr>
        <w:t xml:space="preserve"> </w:t>
      </w:r>
      <w:r>
        <w:t>Firm/not</w:t>
      </w:r>
      <w:r>
        <w:rPr>
          <w:spacing w:val="-12"/>
        </w:rPr>
        <w:t xml:space="preserve"> </w:t>
      </w:r>
      <w:r>
        <w:t>firm</w:t>
      </w:r>
    </w:p>
    <w:p w:rsidR="00B4485F" w:rsidRDefault="00F91CDC">
      <w:pPr>
        <w:spacing w:line="137" w:lineRule="exact"/>
        <w:ind w:right="398"/>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 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pPr>
        <w:pStyle w:val="BodyText"/>
        <w:tabs>
          <w:tab w:val="left" w:pos="6691"/>
        </w:tabs>
        <w:ind w:left="214"/>
      </w:pPr>
      <w:r>
        <w:t>Delivery</w:t>
      </w:r>
      <w:r>
        <w:rPr>
          <w:spacing w:val="-12"/>
        </w:rPr>
        <w:t xml:space="preserve"> </w:t>
      </w:r>
      <w:r>
        <w:t>basis</w:t>
      </w:r>
      <w:proofErr w:type="gramStart"/>
      <w:r>
        <w:t>:</w:t>
      </w:r>
      <w:r>
        <w:tab/>
        <w:t>…..……………..…………………….</w:t>
      </w:r>
      <w:proofErr w:type="gramEnd"/>
    </w:p>
    <w:p w:rsidR="00B4485F" w:rsidRDefault="00B4485F">
      <w:pPr>
        <w:rPr>
          <w:rFonts w:ascii="Arial" w:eastAsia="Arial" w:hAnsi="Arial" w:cs="Arial"/>
          <w:sz w:val="16"/>
          <w:szCs w:val="16"/>
        </w:rPr>
      </w:pPr>
    </w:p>
    <w:p w:rsidR="00B4485F" w:rsidRDefault="00F91CDC">
      <w:pPr>
        <w:tabs>
          <w:tab w:val="left" w:pos="934"/>
        </w:tabs>
        <w:ind w:left="214"/>
        <w:rPr>
          <w:rFonts w:ascii="Arial" w:eastAsia="Arial" w:hAnsi="Arial" w:cs="Arial"/>
          <w:sz w:val="16"/>
          <w:szCs w:val="16"/>
        </w:rPr>
      </w:pPr>
      <w:r>
        <w:rPr>
          <w:rFonts w:ascii="Arial"/>
          <w:b/>
          <w:spacing w:val="-1"/>
          <w:w w:val="95"/>
          <w:sz w:val="16"/>
        </w:rPr>
        <w:t>Note:</w:t>
      </w:r>
      <w:r>
        <w:rPr>
          <w:rFonts w:ascii="Arial"/>
          <w:b/>
          <w:spacing w:val="-1"/>
          <w:w w:val="95"/>
          <w:sz w:val="16"/>
        </w:rPr>
        <w:tab/>
      </w:r>
      <w:r>
        <w:rPr>
          <w:rFonts w:ascii="Arial"/>
          <w:b/>
          <w:spacing w:val="-1"/>
          <w:sz w:val="16"/>
        </w:rPr>
        <w:t>All</w:t>
      </w:r>
      <w:r>
        <w:rPr>
          <w:rFonts w:ascii="Arial"/>
          <w:b/>
          <w:spacing w:val="-4"/>
          <w:sz w:val="16"/>
        </w:rPr>
        <w:t xml:space="preserve"> </w:t>
      </w:r>
      <w:r>
        <w:rPr>
          <w:rFonts w:ascii="Arial"/>
          <w:b/>
          <w:spacing w:val="-1"/>
          <w:sz w:val="16"/>
        </w:rPr>
        <w:t>delivery</w:t>
      </w:r>
      <w:r>
        <w:rPr>
          <w:rFonts w:ascii="Arial"/>
          <w:b/>
          <w:spacing w:val="-6"/>
          <w:sz w:val="16"/>
        </w:rPr>
        <w:t xml:space="preserve"> </w:t>
      </w:r>
      <w:r>
        <w:rPr>
          <w:rFonts w:ascii="Arial"/>
          <w:b/>
          <w:spacing w:val="-1"/>
          <w:sz w:val="16"/>
        </w:rPr>
        <w:t>costs</w:t>
      </w:r>
      <w:r>
        <w:rPr>
          <w:rFonts w:ascii="Arial"/>
          <w:b/>
          <w:spacing w:val="-5"/>
          <w:sz w:val="16"/>
        </w:rPr>
        <w:t xml:space="preserve"> </w:t>
      </w:r>
      <w:r>
        <w:rPr>
          <w:rFonts w:ascii="Arial"/>
          <w:b/>
          <w:spacing w:val="-1"/>
          <w:sz w:val="16"/>
        </w:rPr>
        <w:t>must</w:t>
      </w:r>
      <w:r>
        <w:rPr>
          <w:rFonts w:ascii="Arial"/>
          <w:b/>
          <w:spacing w:val="-6"/>
          <w:sz w:val="16"/>
        </w:rPr>
        <w:t xml:space="preserve"> </w:t>
      </w:r>
      <w:r>
        <w:rPr>
          <w:rFonts w:ascii="Arial"/>
          <w:b/>
          <w:spacing w:val="-1"/>
          <w:sz w:val="16"/>
        </w:rPr>
        <w:t>be</w:t>
      </w:r>
      <w:r>
        <w:rPr>
          <w:rFonts w:ascii="Arial"/>
          <w:b/>
          <w:spacing w:val="-5"/>
          <w:sz w:val="16"/>
        </w:rPr>
        <w:t xml:space="preserve"> </w:t>
      </w:r>
      <w:r>
        <w:rPr>
          <w:rFonts w:ascii="Arial"/>
          <w:b/>
          <w:spacing w:val="-1"/>
          <w:sz w:val="16"/>
        </w:rPr>
        <w:t>included</w:t>
      </w:r>
      <w:r>
        <w:rPr>
          <w:rFonts w:ascii="Arial"/>
          <w:b/>
          <w:spacing w:val="-5"/>
          <w:sz w:val="16"/>
        </w:rPr>
        <w:t xml:space="preserve"> </w:t>
      </w:r>
      <w:r>
        <w:rPr>
          <w:rFonts w:ascii="Arial"/>
          <w:b/>
          <w:sz w:val="16"/>
        </w:rPr>
        <w:t>in</w:t>
      </w:r>
      <w:r>
        <w:rPr>
          <w:rFonts w:ascii="Arial"/>
          <w:b/>
          <w:spacing w:val="-5"/>
          <w:sz w:val="16"/>
        </w:rPr>
        <w:t xml:space="preserve"> </w:t>
      </w:r>
      <w:r>
        <w:rPr>
          <w:rFonts w:ascii="Arial"/>
          <w:b/>
          <w:spacing w:val="-1"/>
          <w:sz w:val="16"/>
        </w:rPr>
        <w:t>the</w:t>
      </w:r>
      <w:r>
        <w:rPr>
          <w:rFonts w:ascii="Arial"/>
          <w:b/>
          <w:spacing w:val="-6"/>
          <w:sz w:val="16"/>
        </w:rPr>
        <w:t xml:space="preserve"> </w:t>
      </w:r>
      <w:r>
        <w:rPr>
          <w:rFonts w:ascii="Arial"/>
          <w:b/>
          <w:sz w:val="16"/>
        </w:rPr>
        <w:t>bid</w:t>
      </w:r>
      <w:r>
        <w:rPr>
          <w:rFonts w:ascii="Arial"/>
          <w:b/>
          <w:spacing w:val="-5"/>
          <w:sz w:val="16"/>
        </w:rPr>
        <w:t xml:space="preserve"> </w:t>
      </w:r>
      <w:r>
        <w:rPr>
          <w:rFonts w:ascii="Arial"/>
          <w:b/>
          <w:spacing w:val="-1"/>
          <w:sz w:val="16"/>
        </w:rPr>
        <w:t>price,</w:t>
      </w:r>
      <w:r>
        <w:rPr>
          <w:rFonts w:ascii="Arial"/>
          <w:b/>
          <w:spacing w:val="-5"/>
          <w:sz w:val="16"/>
        </w:rPr>
        <w:t xml:space="preserve"> </w:t>
      </w:r>
      <w:r>
        <w:rPr>
          <w:rFonts w:ascii="Arial"/>
          <w:b/>
          <w:spacing w:val="-1"/>
          <w:sz w:val="16"/>
        </w:rPr>
        <w:t>for</w:t>
      </w:r>
      <w:r>
        <w:rPr>
          <w:rFonts w:ascii="Arial"/>
          <w:b/>
          <w:spacing w:val="-4"/>
          <w:sz w:val="16"/>
        </w:rPr>
        <w:t xml:space="preserve"> </w:t>
      </w:r>
      <w:r>
        <w:rPr>
          <w:rFonts w:ascii="Arial"/>
          <w:b/>
          <w:spacing w:val="-1"/>
          <w:sz w:val="16"/>
        </w:rPr>
        <w:t>delivery</w:t>
      </w:r>
      <w:r>
        <w:rPr>
          <w:rFonts w:ascii="Arial"/>
          <w:b/>
          <w:spacing w:val="-6"/>
          <w:sz w:val="16"/>
        </w:rPr>
        <w:t xml:space="preserve"> </w:t>
      </w:r>
      <w:r>
        <w:rPr>
          <w:rFonts w:ascii="Arial"/>
          <w:b/>
          <w:sz w:val="16"/>
        </w:rPr>
        <w:t>at</w:t>
      </w:r>
      <w:r>
        <w:rPr>
          <w:rFonts w:ascii="Arial"/>
          <w:b/>
          <w:spacing w:val="-5"/>
          <w:sz w:val="16"/>
        </w:rPr>
        <w:t xml:space="preserve"> </w:t>
      </w:r>
      <w:r>
        <w:rPr>
          <w:rFonts w:ascii="Arial"/>
          <w:b/>
          <w:spacing w:val="-1"/>
          <w:sz w:val="16"/>
        </w:rPr>
        <w:t>the</w:t>
      </w:r>
      <w:r>
        <w:rPr>
          <w:rFonts w:ascii="Arial"/>
          <w:b/>
          <w:spacing w:val="-5"/>
          <w:sz w:val="16"/>
        </w:rPr>
        <w:t xml:space="preserve"> </w:t>
      </w:r>
      <w:r>
        <w:rPr>
          <w:rFonts w:ascii="Arial"/>
          <w:b/>
          <w:spacing w:val="-1"/>
          <w:sz w:val="16"/>
        </w:rPr>
        <w:t>prescribed</w:t>
      </w:r>
      <w:r>
        <w:rPr>
          <w:rFonts w:ascii="Arial"/>
          <w:b/>
          <w:spacing w:val="-4"/>
          <w:sz w:val="16"/>
        </w:rPr>
        <w:t xml:space="preserve"> </w:t>
      </w:r>
      <w:r>
        <w:rPr>
          <w:rFonts w:ascii="Arial"/>
          <w:b/>
          <w:spacing w:val="-1"/>
          <w:sz w:val="16"/>
        </w:rPr>
        <w:t>destination.</w:t>
      </w:r>
    </w:p>
    <w:p w:rsidR="00B4485F" w:rsidRDefault="00B4485F">
      <w:pPr>
        <w:rPr>
          <w:rFonts w:ascii="Arial" w:eastAsia="Arial" w:hAnsi="Arial" w:cs="Arial"/>
          <w:b/>
          <w:bCs/>
          <w:sz w:val="20"/>
          <w:szCs w:val="20"/>
        </w:rPr>
      </w:pPr>
    </w:p>
    <w:p w:rsidR="00B4485F" w:rsidRDefault="00B4485F">
      <w:pPr>
        <w:spacing w:before="10"/>
        <w:rPr>
          <w:rFonts w:ascii="Arial" w:eastAsia="Arial" w:hAnsi="Arial" w:cs="Arial"/>
          <w:b/>
          <w:bCs/>
          <w:sz w:val="12"/>
          <w:szCs w:val="12"/>
        </w:rPr>
      </w:pPr>
    </w:p>
    <w:p w:rsidR="00B4485F" w:rsidRDefault="00A56E23">
      <w:pPr>
        <w:spacing w:line="20" w:lineRule="atLeast"/>
        <w:ind w:left="2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255C68EE" wp14:editId="6532421C">
                <wp:extent cx="5979795" cy="7620"/>
                <wp:effectExtent l="9525" t="9525" r="1905" b="1905"/>
                <wp:docPr id="111"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7620"/>
                          <a:chOff x="0" y="0"/>
                          <a:chExt cx="9417" cy="12"/>
                        </a:xfrm>
                      </wpg:grpSpPr>
                      <wpg:grpSp>
                        <wpg:cNvPr id="112" name="Group 95"/>
                        <wpg:cNvGrpSpPr>
                          <a:grpSpLocks/>
                        </wpg:cNvGrpSpPr>
                        <wpg:grpSpPr bwMode="auto">
                          <a:xfrm>
                            <a:off x="6" y="6"/>
                            <a:ext cx="9406" cy="2"/>
                            <a:chOff x="6" y="6"/>
                            <a:chExt cx="9406" cy="2"/>
                          </a:xfrm>
                        </wpg:grpSpPr>
                        <wps:wsp>
                          <wps:cNvPr id="113" name="Freeform 96"/>
                          <wps:cNvSpPr>
                            <a:spLocks/>
                          </wps:cNvSpPr>
                          <wps:spPr bwMode="auto">
                            <a:xfrm>
                              <a:off x="6" y="6"/>
                              <a:ext cx="9406" cy="2"/>
                            </a:xfrm>
                            <a:custGeom>
                              <a:avLst/>
                              <a:gdLst>
                                <a:gd name="T0" fmla="+- 0 6 6"/>
                                <a:gd name="T1" fmla="*/ T0 w 9406"/>
                                <a:gd name="T2" fmla="+- 0 9411 6"/>
                                <a:gd name="T3" fmla="*/ T2 w 9406"/>
                              </a:gdLst>
                              <a:ahLst/>
                              <a:cxnLst>
                                <a:cxn ang="0">
                                  <a:pos x="T1" y="0"/>
                                </a:cxn>
                                <a:cxn ang="0">
                                  <a:pos x="T3" y="0"/>
                                </a:cxn>
                              </a:cxnLst>
                              <a:rect l="0" t="0" r="r" b="b"/>
                              <a:pathLst>
                                <a:path w="9406">
                                  <a:moveTo>
                                    <a:pt x="0" y="0"/>
                                  </a:moveTo>
                                  <a:lnTo>
                                    <a:pt x="94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94" o:spid="_x0000_s1026" style="width:470.85pt;height:.6pt;mso-position-horizontal-relative:char;mso-position-vertical-relative:line" coordsize="94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">
                <v:group id="Group 95" o:spid="_x0000_s1027" style="position:absolute;left:6;top:6;width:9406;height:2" coordorigin="6,6" coordsize="9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96" o:spid="_x0000_s1028" style="position:absolute;left:6;top:6;width:9406;height:2;visibility:visible;mso-wrap-style:square;v-text-anchor:top" coordsize="9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EsAA&#10;AADcAAAADwAAAGRycy9kb3ducmV2LnhtbERPTYvCMBC9C/6HMII3TVUo0jXKriIInqwePA7N2JZt&#10;JrWJbf33RhC8zeN9zmrTm0q01LjSsoLZNAJBnFldcq7gct5PliCcR9ZYWSYFT3KwWQ8HK0y07fhE&#10;bepzEULYJaig8L5OpHRZQQbd1NbEgbvZxqAPsMmlbrAL4aaS8yiKpcGSQ0OBNW0Lyv7Th1FQX+9R&#10;dzvuXPfX3t0ifsplnLZKjUf97w8IT73/ij/ugw7zZwt4PxMukO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DVnEsAAAADcAAAADwAAAAAAAAAAAAAAAACYAgAAZHJzL2Rvd25y&#10;ZXYueG1sUEsFBgAAAAAEAAQA9QAAAIUDAAAAAA==&#10;" path="m,l9405,e" filled="f" strokeweight=".20003mm">
                    <v:path arrowok="t" o:connecttype="custom" o:connectlocs="0,0;9405,0" o:connectangles="0,0"/>
                  </v:shape>
                </v:group>
                <w10:anchorlock/>
              </v:group>
            </w:pict>
          </mc:Fallback>
        </mc:AlternateContent>
      </w:r>
    </w:p>
    <w:p w:rsidR="00B4485F" w:rsidRDefault="00F91CDC">
      <w:pPr>
        <w:spacing w:line="121" w:lineRule="exact"/>
        <w:ind w:left="214"/>
        <w:rPr>
          <w:rFonts w:ascii="Arial Narrow" w:eastAsia="Arial Narrow" w:hAnsi="Arial Narrow" w:cs="Arial Narrow"/>
          <w:sz w:val="12"/>
          <w:szCs w:val="12"/>
        </w:rPr>
      </w:pPr>
      <w:r>
        <w:rPr>
          <w:rFonts w:ascii="Arial Narrow" w:eastAsia="Arial Narrow" w:hAnsi="Arial Narrow" w:cs="Arial Narrow"/>
          <w:b/>
          <w:bCs/>
          <w:sz w:val="12"/>
          <w:szCs w:val="12"/>
        </w:rPr>
        <w:t>** “all</w:t>
      </w:r>
      <w:r>
        <w:rPr>
          <w:rFonts w:ascii="Arial Narrow" w:eastAsia="Arial Narrow" w:hAnsi="Arial Narrow" w:cs="Arial Narrow"/>
          <w:b/>
          <w:bCs/>
          <w:spacing w:val="-1"/>
          <w:sz w:val="12"/>
          <w:szCs w:val="12"/>
        </w:rPr>
        <w:t xml:space="preserve"> applicable</w:t>
      </w:r>
      <w:r>
        <w:rPr>
          <w:rFonts w:ascii="Arial Narrow" w:eastAsia="Arial Narrow" w:hAnsi="Arial Narrow" w:cs="Arial Narrow"/>
          <w:b/>
          <w:bCs/>
          <w:sz w:val="12"/>
          <w:szCs w:val="12"/>
        </w:rPr>
        <w:t xml:space="preserve"> </w:t>
      </w:r>
      <w:r>
        <w:rPr>
          <w:rFonts w:ascii="Arial Narrow" w:eastAsia="Arial Narrow" w:hAnsi="Arial Narrow" w:cs="Arial Narrow"/>
          <w:b/>
          <w:bCs/>
          <w:spacing w:val="-1"/>
          <w:sz w:val="12"/>
          <w:szCs w:val="12"/>
        </w:rPr>
        <w:t>taxes”</w:t>
      </w:r>
      <w:r>
        <w:rPr>
          <w:rFonts w:ascii="Arial Narrow" w:eastAsia="Arial Narrow" w:hAnsi="Arial Narrow" w:cs="Arial Narrow"/>
          <w:b/>
          <w:bCs/>
          <w:sz w:val="12"/>
          <w:szCs w:val="12"/>
        </w:rPr>
        <w:t xml:space="preserve"> </w:t>
      </w:r>
      <w:r>
        <w:rPr>
          <w:rFonts w:ascii="Arial Narrow" w:eastAsia="Arial Narrow" w:hAnsi="Arial Narrow" w:cs="Arial Narrow"/>
          <w:b/>
          <w:bCs/>
          <w:spacing w:val="-1"/>
          <w:sz w:val="12"/>
          <w:szCs w:val="12"/>
        </w:rPr>
        <w:t>includes</w:t>
      </w:r>
      <w:r>
        <w:rPr>
          <w:rFonts w:ascii="Arial Narrow" w:eastAsia="Arial Narrow" w:hAnsi="Arial Narrow" w:cs="Arial Narrow"/>
          <w:b/>
          <w:bCs/>
          <w:spacing w:val="26"/>
          <w:sz w:val="12"/>
          <w:szCs w:val="12"/>
        </w:rPr>
        <w:t xml:space="preserve"> </w:t>
      </w:r>
      <w:r>
        <w:rPr>
          <w:rFonts w:ascii="Arial Narrow" w:eastAsia="Arial Narrow" w:hAnsi="Arial Narrow" w:cs="Arial Narrow"/>
          <w:b/>
          <w:bCs/>
          <w:spacing w:val="-1"/>
          <w:sz w:val="12"/>
          <w:szCs w:val="12"/>
        </w:rPr>
        <w:t xml:space="preserve">value- </w:t>
      </w:r>
      <w:r>
        <w:rPr>
          <w:rFonts w:ascii="Arial Narrow" w:eastAsia="Arial Narrow" w:hAnsi="Arial Narrow" w:cs="Arial Narrow"/>
          <w:b/>
          <w:bCs/>
          <w:sz w:val="12"/>
          <w:szCs w:val="12"/>
        </w:rPr>
        <w:t xml:space="preserve">added </w:t>
      </w:r>
      <w:r>
        <w:rPr>
          <w:rFonts w:ascii="Arial Narrow" w:eastAsia="Arial Narrow" w:hAnsi="Arial Narrow" w:cs="Arial Narrow"/>
          <w:b/>
          <w:bCs/>
          <w:spacing w:val="-1"/>
          <w:sz w:val="12"/>
          <w:szCs w:val="12"/>
        </w:rPr>
        <w:t xml:space="preserve">tax, </w:t>
      </w:r>
      <w:r>
        <w:rPr>
          <w:rFonts w:ascii="Arial Narrow" w:eastAsia="Arial Narrow" w:hAnsi="Arial Narrow" w:cs="Arial Narrow"/>
          <w:b/>
          <w:bCs/>
          <w:sz w:val="12"/>
          <w:szCs w:val="12"/>
        </w:rPr>
        <w:t xml:space="preserve">pay </w:t>
      </w:r>
      <w:r>
        <w:rPr>
          <w:rFonts w:ascii="Arial Narrow" w:eastAsia="Arial Narrow" w:hAnsi="Arial Narrow" w:cs="Arial Narrow"/>
          <w:b/>
          <w:bCs/>
          <w:spacing w:val="-1"/>
          <w:sz w:val="12"/>
          <w:szCs w:val="12"/>
        </w:rPr>
        <w:t>as</w:t>
      </w:r>
      <w:r>
        <w:rPr>
          <w:rFonts w:ascii="Arial Narrow" w:eastAsia="Arial Narrow" w:hAnsi="Arial Narrow" w:cs="Arial Narrow"/>
          <w:b/>
          <w:bCs/>
          <w:sz w:val="12"/>
          <w:szCs w:val="12"/>
        </w:rPr>
        <w:t xml:space="preserve"> you</w:t>
      </w:r>
      <w:r>
        <w:rPr>
          <w:rFonts w:ascii="Arial Narrow" w:eastAsia="Arial Narrow" w:hAnsi="Arial Narrow" w:cs="Arial Narrow"/>
          <w:b/>
          <w:bCs/>
          <w:spacing w:val="-1"/>
          <w:sz w:val="12"/>
          <w:szCs w:val="12"/>
        </w:rPr>
        <w:t xml:space="preserve"> </w:t>
      </w:r>
      <w:r>
        <w:rPr>
          <w:rFonts w:ascii="Arial Narrow" w:eastAsia="Arial Narrow" w:hAnsi="Arial Narrow" w:cs="Arial Narrow"/>
          <w:b/>
          <w:bCs/>
          <w:sz w:val="12"/>
          <w:szCs w:val="12"/>
        </w:rPr>
        <w:t>earn,</w:t>
      </w:r>
      <w:r>
        <w:rPr>
          <w:rFonts w:ascii="Arial Narrow" w:eastAsia="Arial Narrow" w:hAnsi="Arial Narrow" w:cs="Arial Narrow"/>
          <w:b/>
          <w:bCs/>
          <w:spacing w:val="-1"/>
          <w:sz w:val="12"/>
          <w:szCs w:val="12"/>
        </w:rPr>
        <w:t xml:space="preserve"> </w:t>
      </w:r>
      <w:r>
        <w:rPr>
          <w:rFonts w:ascii="Arial Narrow" w:eastAsia="Arial Narrow" w:hAnsi="Arial Narrow" w:cs="Arial Narrow"/>
          <w:b/>
          <w:bCs/>
          <w:sz w:val="12"/>
          <w:szCs w:val="12"/>
        </w:rPr>
        <w:t>income</w:t>
      </w:r>
      <w:r>
        <w:rPr>
          <w:rFonts w:ascii="Arial Narrow" w:eastAsia="Arial Narrow" w:hAnsi="Arial Narrow" w:cs="Arial Narrow"/>
          <w:b/>
          <w:bCs/>
          <w:spacing w:val="-1"/>
          <w:sz w:val="12"/>
          <w:szCs w:val="12"/>
        </w:rPr>
        <w:t xml:space="preserve"> </w:t>
      </w:r>
      <w:r>
        <w:rPr>
          <w:rFonts w:ascii="Arial Narrow" w:eastAsia="Arial Narrow" w:hAnsi="Arial Narrow" w:cs="Arial Narrow"/>
          <w:b/>
          <w:bCs/>
          <w:sz w:val="12"/>
          <w:szCs w:val="12"/>
        </w:rPr>
        <w:t xml:space="preserve">tax, </w:t>
      </w:r>
      <w:r>
        <w:rPr>
          <w:rFonts w:ascii="Arial Narrow" w:eastAsia="Arial Narrow" w:hAnsi="Arial Narrow" w:cs="Arial Narrow"/>
          <w:b/>
          <w:bCs/>
          <w:spacing w:val="-1"/>
          <w:sz w:val="12"/>
          <w:szCs w:val="12"/>
        </w:rPr>
        <w:t>unemployment</w:t>
      </w:r>
      <w:r>
        <w:rPr>
          <w:rFonts w:ascii="Arial Narrow" w:eastAsia="Arial Narrow" w:hAnsi="Arial Narrow" w:cs="Arial Narrow"/>
          <w:b/>
          <w:bCs/>
          <w:spacing w:val="26"/>
          <w:sz w:val="12"/>
          <w:szCs w:val="12"/>
        </w:rPr>
        <w:t xml:space="preserve"> </w:t>
      </w:r>
      <w:r>
        <w:rPr>
          <w:rFonts w:ascii="Arial Narrow" w:eastAsia="Arial Narrow" w:hAnsi="Arial Narrow" w:cs="Arial Narrow"/>
          <w:b/>
          <w:bCs/>
          <w:spacing w:val="-1"/>
          <w:sz w:val="12"/>
          <w:szCs w:val="12"/>
        </w:rPr>
        <w:t>insurance</w:t>
      </w:r>
      <w:r>
        <w:rPr>
          <w:rFonts w:ascii="Arial Narrow" w:eastAsia="Arial Narrow" w:hAnsi="Arial Narrow" w:cs="Arial Narrow"/>
          <w:b/>
          <w:bCs/>
          <w:sz w:val="12"/>
          <w:szCs w:val="12"/>
        </w:rPr>
        <w:t xml:space="preserve"> fund contributions </w:t>
      </w:r>
      <w:r>
        <w:rPr>
          <w:rFonts w:ascii="Arial Narrow" w:eastAsia="Arial Narrow" w:hAnsi="Arial Narrow" w:cs="Arial Narrow"/>
          <w:b/>
          <w:bCs/>
          <w:spacing w:val="-1"/>
          <w:sz w:val="12"/>
          <w:szCs w:val="12"/>
        </w:rPr>
        <w:t>and</w:t>
      </w:r>
      <w:r>
        <w:rPr>
          <w:rFonts w:ascii="Arial Narrow" w:eastAsia="Arial Narrow" w:hAnsi="Arial Narrow" w:cs="Arial Narrow"/>
          <w:b/>
          <w:bCs/>
          <w:sz w:val="12"/>
          <w:szCs w:val="12"/>
        </w:rPr>
        <w:t xml:space="preserve"> </w:t>
      </w:r>
      <w:r>
        <w:rPr>
          <w:rFonts w:ascii="Arial Narrow" w:eastAsia="Arial Narrow" w:hAnsi="Arial Narrow" w:cs="Arial Narrow"/>
          <w:b/>
          <w:bCs/>
          <w:spacing w:val="-1"/>
          <w:sz w:val="12"/>
          <w:szCs w:val="12"/>
        </w:rPr>
        <w:t>skills</w:t>
      </w:r>
      <w:r>
        <w:rPr>
          <w:rFonts w:ascii="Arial Narrow" w:eastAsia="Arial Narrow" w:hAnsi="Arial Narrow" w:cs="Arial Narrow"/>
          <w:b/>
          <w:bCs/>
          <w:sz w:val="12"/>
          <w:szCs w:val="12"/>
        </w:rPr>
        <w:t xml:space="preserve"> </w:t>
      </w:r>
      <w:r>
        <w:rPr>
          <w:rFonts w:ascii="Arial Narrow" w:eastAsia="Arial Narrow" w:hAnsi="Arial Narrow" w:cs="Arial Narrow"/>
          <w:b/>
          <w:bCs/>
          <w:spacing w:val="-1"/>
          <w:sz w:val="12"/>
          <w:szCs w:val="12"/>
        </w:rPr>
        <w:t>development</w:t>
      </w:r>
      <w:r>
        <w:rPr>
          <w:rFonts w:ascii="Arial Narrow" w:eastAsia="Arial Narrow" w:hAnsi="Arial Narrow" w:cs="Arial Narrow"/>
          <w:b/>
          <w:bCs/>
          <w:sz w:val="12"/>
          <w:szCs w:val="12"/>
        </w:rPr>
        <w:t xml:space="preserve"> </w:t>
      </w:r>
      <w:r>
        <w:rPr>
          <w:rFonts w:ascii="Arial Narrow" w:eastAsia="Arial Narrow" w:hAnsi="Arial Narrow" w:cs="Arial Narrow"/>
          <w:b/>
          <w:bCs/>
          <w:spacing w:val="-1"/>
          <w:sz w:val="12"/>
          <w:szCs w:val="12"/>
        </w:rPr>
        <w:t>levies.</w:t>
      </w:r>
    </w:p>
    <w:p w:rsidR="00B4485F" w:rsidRDefault="00B4485F">
      <w:pPr>
        <w:spacing w:line="121" w:lineRule="exact"/>
        <w:rPr>
          <w:rFonts w:ascii="Arial Narrow" w:eastAsia="Arial Narrow" w:hAnsi="Arial Narrow" w:cs="Arial Narrow"/>
          <w:sz w:val="12"/>
          <w:szCs w:val="12"/>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28661E" w:rsidRDefault="0028661E" w:rsidP="0028661E">
      <w:pPr>
        <w:rPr>
          <w:b/>
          <w:sz w:val="26"/>
          <w:szCs w:val="26"/>
        </w:rPr>
      </w:pPr>
    </w:p>
    <w:p w:rsidR="00A36C29" w:rsidRDefault="00A36C29" w:rsidP="0028661E">
      <w:pPr>
        <w:rPr>
          <w:b/>
          <w:sz w:val="26"/>
          <w:szCs w:val="26"/>
        </w:rPr>
      </w:pPr>
    </w:p>
    <w:p w:rsidR="0028661E" w:rsidRDefault="0028661E" w:rsidP="0028661E">
      <w:pPr>
        <w:rPr>
          <w:b/>
          <w:sz w:val="26"/>
          <w:szCs w:val="26"/>
        </w:rPr>
      </w:pPr>
    </w:p>
    <w:p w:rsidR="0028661E" w:rsidRPr="00A36C29" w:rsidRDefault="00A36C29" w:rsidP="0028661E">
      <w:pPr>
        <w:rPr>
          <w:rFonts w:cs="Arial"/>
          <w:b/>
          <w:sz w:val="19"/>
          <w:szCs w:val="19"/>
        </w:rPr>
      </w:pPr>
      <w:r w:rsidRPr="00A36C29">
        <w:rPr>
          <w:rFonts w:cs="Arial"/>
          <w:b/>
          <w:sz w:val="19"/>
          <w:szCs w:val="19"/>
        </w:rPr>
        <w:t xml:space="preserve">9. </w:t>
      </w:r>
      <w:r w:rsidR="0028661E" w:rsidRPr="00A36C29">
        <w:rPr>
          <w:rFonts w:cs="Arial"/>
          <w:b/>
          <w:sz w:val="19"/>
          <w:szCs w:val="19"/>
        </w:rPr>
        <w:t xml:space="preserve">TCMS Functionality: </w:t>
      </w:r>
    </w:p>
    <w:p w:rsidR="0028661E" w:rsidRPr="00A36C29" w:rsidRDefault="0028661E" w:rsidP="0028661E">
      <w:pPr>
        <w:rPr>
          <w:rFonts w:cs="Arial"/>
          <w:b/>
          <w:sz w:val="19"/>
          <w:szCs w:val="19"/>
        </w:rPr>
      </w:pPr>
      <w:r w:rsidRPr="00A36C29">
        <w:rPr>
          <w:rFonts w:cs="Arial"/>
          <w:b/>
          <w:sz w:val="19"/>
          <w:szCs w:val="19"/>
        </w:rPr>
        <w:t>Bidders should score a minimum of 80 functionality points out of a total of 100 to be evaluated for price</w:t>
      </w:r>
    </w:p>
    <w:p w:rsidR="0028661E" w:rsidRPr="009C5D80" w:rsidRDefault="0028661E" w:rsidP="0028661E">
      <w:pPr>
        <w:rPr>
          <w:b/>
          <w:sz w:val="26"/>
          <w:szCs w:val="26"/>
        </w:rPr>
      </w:pPr>
    </w:p>
    <w:tbl>
      <w:tblPr>
        <w:tblStyle w:val="GridTableLight"/>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5"/>
        <w:gridCol w:w="2055"/>
      </w:tblGrid>
      <w:tr w:rsidR="0028661E" w:rsidRPr="00EE294D" w:rsidTr="0008109E">
        <w:trPr>
          <w:trHeight w:val="298"/>
        </w:trPr>
        <w:tc>
          <w:tcPr>
            <w:tcW w:w="8295" w:type="dxa"/>
            <w:noWrap/>
            <w:hideMark/>
          </w:tcPr>
          <w:p w:rsidR="0028661E" w:rsidRPr="00EE294D" w:rsidRDefault="0028661E" w:rsidP="000C4851">
            <w:pPr>
              <w:pStyle w:val="ListParagraph"/>
              <w:rPr>
                <w:rFonts w:ascii="Calibri" w:eastAsia="Times New Roman" w:hAnsi="Calibri" w:cs="Calibri"/>
                <w:b/>
                <w:bCs/>
                <w:color w:val="000000"/>
                <w:lang w:eastAsia="en-ZA"/>
              </w:rPr>
            </w:pPr>
            <w:r w:rsidRPr="00EE294D">
              <w:rPr>
                <w:rFonts w:ascii="Calibri" w:eastAsia="Times New Roman" w:hAnsi="Calibri" w:cs="Calibri"/>
                <w:b/>
                <w:bCs/>
                <w:color w:val="000000"/>
                <w:lang w:eastAsia="en-ZA"/>
              </w:rPr>
              <w:t>DESCRIPTION</w:t>
            </w:r>
          </w:p>
        </w:tc>
        <w:tc>
          <w:tcPr>
            <w:tcW w:w="2055" w:type="dxa"/>
          </w:tcPr>
          <w:p w:rsidR="0028661E" w:rsidRPr="00EE294D" w:rsidRDefault="0028661E" w:rsidP="000C4851">
            <w:pPr>
              <w:rPr>
                <w:rFonts w:ascii="Calibri" w:eastAsia="Times New Roman" w:hAnsi="Calibri" w:cs="Calibri"/>
                <w:b/>
                <w:bCs/>
                <w:color w:val="000000"/>
                <w:lang w:eastAsia="en-ZA"/>
              </w:rPr>
            </w:pPr>
            <w:r w:rsidRPr="00EE294D">
              <w:rPr>
                <w:rFonts w:ascii="Calibri" w:eastAsia="Times New Roman" w:hAnsi="Calibri" w:cs="Calibri"/>
                <w:b/>
                <w:bCs/>
                <w:color w:val="000000"/>
                <w:lang w:eastAsia="en-ZA"/>
              </w:rPr>
              <w:t>WEIGHT</w:t>
            </w:r>
          </w:p>
        </w:tc>
      </w:tr>
      <w:tr w:rsidR="0028661E" w:rsidRPr="00EE294D" w:rsidTr="0008109E">
        <w:trPr>
          <w:trHeight w:val="298"/>
        </w:trPr>
        <w:tc>
          <w:tcPr>
            <w:tcW w:w="8295" w:type="dxa"/>
            <w:noWrap/>
          </w:tcPr>
          <w:p w:rsidR="0028661E" w:rsidRPr="00EE294D" w:rsidRDefault="0028661E" w:rsidP="005C5021">
            <w:pPr>
              <w:pStyle w:val="ListParagraph"/>
              <w:numPr>
                <w:ilvl w:val="0"/>
                <w:numId w:val="55"/>
              </w:numPr>
              <w:ind w:left="426" w:hanging="142"/>
              <w:contextualSpacing/>
              <w:rPr>
                <w:rFonts w:ascii="Calibri" w:eastAsia="Times New Roman" w:hAnsi="Calibri" w:cs="Calibri"/>
                <w:bCs/>
                <w:color w:val="000000"/>
                <w:lang w:eastAsia="en-ZA"/>
              </w:rPr>
            </w:pPr>
            <w:proofErr w:type="spellStart"/>
            <w:r w:rsidRPr="00EE294D">
              <w:rPr>
                <w:rFonts w:ascii="Calibri" w:eastAsia="Times New Roman" w:hAnsi="Calibri" w:cs="Calibri"/>
                <w:bCs/>
                <w:color w:val="000000"/>
                <w:lang w:eastAsia="en-ZA"/>
              </w:rPr>
              <w:t>mSCOA</w:t>
            </w:r>
            <w:proofErr w:type="spellEnd"/>
            <w:r w:rsidRPr="00EE294D">
              <w:rPr>
                <w:rFonts w:ascii="Calibri" w:eastAsia="Times New Roman" w:hAnsi="Calibri" w:cs="Calibri"/>
                <w:bCs/>
                <w:color w:val="000000"/>
                <w:lang w:eastAsia="en-ZA"/>
              </w:rPr>
              <w:t xml:space="preserve"> Compliant</w:t>
            </w:r>
          </w:p>
        </w:tc>
        <w:tc>
          <w:tcPr>
            <w:tcW w:w="2055" w:type="dxa"/>
          </w:tcPr>
          <w:p w:rsidR="0028661E" w:rsidRPr="00EE294D" w:rsidRDefault="0008109E" w:rsidP="000C4851">
            <w:pPr>
              <w:rPr>
                <w:rFonts w:ascii="Calibri" w:eastAsia="Times New Roman" w:hAnsi="Calibri" w:cs="Calibri"/>
                <w:bCs/>
                <w:color w:val="000000"/>
                <w:lang w:eastAsia="en-ZA"/>
              </w:rPr>
            </w:pPr>
            <w:r>
              <w:rPr>
                <w:rFonts w:ascii="Calibri" w:eastAsia="Times New Roman" w:hAnsi="Calibri" w:cs="Calibri"/>
                <w:bCs/>
                <w:color w:val="000000"/>
                <w:lang w:eastAsia="en-ZA"/>
              </w:rPr>
              <w:t>8</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color w:val="000000"/>
                <w:lang w:eastAsia="en-ZA"/>
              </w:rPr>
            </w:pPr>
            <w:proofErr w:type="spellStart"/>
            <w:r w:rsidRPr="00EE294D">
              <w:rPr>
                <w:rFonts w:ascii="Calibri" w:eastAsia="Times New Roman" w:hAnsi="Calibri" w:cs="Calibri"/>
                <w:bCs/>
                <w:color w:val="000000"/>
                <w:lang w:eastAsia="en-ZA"/>
              </w:rPr>
              <w:t>NaTIS</w:t>
            </w:r>
            <w:proofErr w:type="spellEnd"/>
            <w:r w:rsidRPr="00EE294D">
              <w:rPr>
                <w:rFonts w:ascii="Calibri" w:eastAsia="Times New Roman" w:hAnsi="Calibri" w:cs="Calibri"/>
                <w:bCs/>
                <w:color w:val="000000"/>
                <w:lang w:eastAsia="en-ZA"/>
              </w:rPr>
              <w:t xml:space="preserve"> Export Module (Batch)</w:t>
            </w:r>
          </w:p>
        </w:tc>
        <w:tc>
          <w:tcPr>
            <w:tcW w:w="2055" w:type="dxa"/>
          </w:tcPr>
          <w:p w:rsidR="0028661E" w:rsidRPr="00EE294D" w:rsidRDefault="0028661E" w:rsidP="000C4851">
            <w:pPr>
              <w:rPr>
                <w:rFonts w:ascii="Calibri" w:eastAsia="Times New Roman" w:hAnsi="Calibri" w:cs="Calibri"/>
                <w:bCs/>
                <w:color w:val="000000"/>
                <w:lang w:eastAsia="en-ZA"/>
              </w:rPr>
            </w:pPr>
            <w:r w:rsidRPr="00EE294D">
              <w:rPr>
                <w:rFonts w:ascii="Calibri" w:eastAsia="Times New Roman" w:hAnsi="Calibri" w:cs="Calibri"/>
                <w:bCs/>
                <w:color w:val="000000"/>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color w:val="000000"/>
                <w:lang w:eastAsia="en-ZA"/>
              </w:rPr>
            </w:pPr>
            <w:r w:rsidRPr="00EE294D">
              <w:rPr>
                <w:rFonts w:ascii="Calibri" w:eastAsia="Times New Roman" w:hAnsi="Calibri" w:cs="Calibri"/>
                <w:bCs/>
                <w:color w:val="000000"/>
                <w:lang w:eastAsia="en-ZA"/>
              </w:rPr>
              <w:t>AARTO Compliant</w:t>
            </w:r>
          </w:p>
        </w:tc>
        <w:tc>
          <w:tcPr>
            <w:tcW w:w="2055" w:type="dxa"/>
          </w:tcPr>
          <w:p w:rsidR="0028661E" w:rsidRPr="00EE294D" w:rsidRDefault="0028661E" w:rsidP="000C4851">
            <w:pPr>
              <w:rPr>
                <w:rFonts w:ascii="Calibri" w:eastAsia="Times New Roman" w:hAnsi="Calibri" w:cs="Calibri"/>
                <w:bCs/>
                <w:color w:val="000000"/>
                <w:lang w:eastAsia="en-ZA"/>
              </w:rPr>
            </w:pPr>
            <w:r w:rsidRPr="00EE294D">
              <w:rPr>
                <w:rFonts w:ascii="Calibri" w:eastAsia="Times New Roman" w:hAnsi="Calibri" w:cs="Calibri"/>
                <w:bCs/>
                <w:color w:val="000000"/>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color w:val="000000"/>
                <w:lang w:eastAsia="en-ZA"/>
              </w:rPr>
            </w:pPr>
            <w:r w:rsidRPr="00EE294D">
              <w:rPr>
                <w:rFonts w:ascii="Calibri" w:eastAsia="Times New Roman" w:hAnsi="Calibri" w:cs="Calibri"/>
                <w:bCs/>
                <w:color w:val="000000"/>
                <w:lang w:eastAsia="en-ZA"/>
              </w:rPr>
              <w:t>Handheld Module – issuing of Sect 341, Sect 56, FIOC or Suspended Notices</w:t>
            </w:r>
          </w:p>
        </w:tc>
        <w:tc>
          <w:tcPr>
            <w:tcW w:w="2055" w:type="dxa"/>
          </w:tcPr>
          <w:p w:rsidR="0028661E" w:rsidRPr="00EE294D" w:rsidRDefault="0028661E" w:rsidP="000C4851">
            <w:pPr>
              <w:rPr>
                <w:rFonts w:ascii="Calibri" w:eastAsia="Times New Roman" w:hAnsi="Calibri" w:cs="Calibri"/>
                <w:bCs/>
                <w:color w:val="000000"/>
                <w:lang w:eastAsia="en-ZA"/>
              </w:rPr>
            </w:pPr>
            <w:r w:rsidRPr="00EE294D">
              <w:rPr>
                <w:rFonts w:ascii="Calibri" w:eastAsia="Times New Roman" w:hAnsi="Calibri" w:cs="Calibri"/>
                <w:bCs/>
                <w:color w:val="000000"/>
                <w:lang w:eastAsia="en-ZA"/>
              </w:rPr>
              <w:t>2</w:t>
            </w:r>
          </w:p>
        </w:tc>
      </w:tr>
      <w:tr w:rsidR="0028661E" w:rsidRPr="00EE294D" w:rsidTr="0008109E">
        <w:trPr>
          <w:trHeight w:val="298"/>
        </w:trPr>
        <w:tc>
          <w:tcPr>
            <w:tcW w:w="8295" w:type="dxa"/>
            <w:noWrap/>
          </w:tcPr>
          <w:p w:rsidR="0028661E" w:rsidRPr="00EE294D" w:rsidRDefault="0028661E" w:rsidP="005C5021">
            <w:pPr>
              <w:pStyle w:val="ListParagraph"/>
              <w:numPr>
                <w:ilvl w:val="0"/>
                <w:numId w:val="55"/>
              </w:numPr>
              <w:ind w:left="426" w:hanging="142"/>
              <w:contextualSpacing/>
              <w:rPr>
                <w:rFonts w:ascii="Calibri" w:eastAsia="Times New Roman" w:hAnsi="Calibri" w:cs="Calibri"/>
                <w:bCs/>
                <w:color w:val="000000"/>
                <w:lang w:eastAsia="en-ZA"/>
              </w:rPr>
            </w:pPr>
            <w:r w:rsidRPr="00EE294D">
              <w:rPr>
                <w:rFonts w:ascii="Calibri" w:eastAsia="Times New Roman" w:hAnsi="Calibri" w:cs="Calibri"/>
                <w:bCs/>
                <w:lang w:eastAsia="en-ZA"/>
              </w:rPr>
              <w:t>Integration with handheld devices to import notices into TCMS</w:t>
            </w:r>
          </w:p>
        </w:tc>
        <w:tc>
          <w:tcPr>
            <w:tcW w:w="2055" w:type="dxa"/>
          </w:tcPr>
          <w:p w:rsidR="0028661E" w:rsidRPr="00EE294D" w:rsidRDefault="0028661E" w:rsidP="000C4851">
            <w:pPr>
              <w:rPr>
                <w:rFonts w:ascii="Calibri" w:eastAsia="Times New Roman" w:hAnsi="Calibri" w:cs="Calibri"/>
                <w:bCs/>
                <w:color w:val="000000"/>
                <w:lang w:eastAsia="en-ZA"/>
              </w:rPr>
            </w:pPr>
            <w:r w:rsidRPr="00EE294D">
              <w:rPr>
                <w:rFonts w:ascii="Calibri" w:eastAsia="Times New Roman" w:hAnsi="Calibri" w:cs="Calibri"/>
                <w:bCs/>
                <w:color w:val="000000"/>
                <w:lang w:eastAsia="en-ZA"/>
              </w:rPr>
              <w:t>2</w:t>
            </w:r>
          </w:p>
        </w:tc>
      </w:tr>
      <w:tr w:rsidR="0028661E" w:rsidRPr="00EE294D" w:rsidTr="0008109E">
        <w:trPr>
          <w:trHeight w:val="298"/>
        </w:trPr>
        <w:tc>
          <w:tcPr>
            <w:tcW w:w="8295" w:type="dxa"/>
            <w:noWrap/>
          </w:tcPr>
          <w:p w:rsidR="0028661E" w:rsidRPr="00EE294D" w:rsidRDefault="0028661E" w:rsidP="005C5021">
            <w:pPr>
              <w:pStyle w:val="ListParagraph"/>
              <w:numPr>
                <w:ilvl w:val="0"/>
                <w:numId w:val="55"/>
              </w:numPr>
              <w:ind w:left="426" w:hanging="142"/>
              <w:contextualSpacing/>
              <w:rPr>
                <w:rFonts w:ascii="Calibri" w:eastAsia="Times New Roman" w:hAnsi="Calibri" w:cs="Calibri"/>
                <w:bCs/>
                <w:color w:val="000000"/>
                <w:lang w:eastAsia="en-ZA"/>
              </w:rPr>
            </w:pPr>
            <w:r w:rsidRPr="00EE294D">
              <w:rPr>
                <w:rFonts w:ascii="Calibri" w:eastAsia="Times New Roman" w:hAnsi="Calibri" w:cs="Calibri"/>
                <w:bCs/>
                <w:lang w:eastAsia="en-ZA"/>
              </w:rPr>
              <w:t>Offender Tracking (ANPR) Functionality</w:t>
            </w:r>
          </w:p>
        </w:tc>
        <w:tc>
          <w:tcPr>
            <w:tcW w:w="2055" w:type="dxa"/>
          </w:tcPr>
          <w:p w:rsidR="0028661E" w:rsidRPr="00EE294D" w:rsidRDefault="0028661E" w:rsidP="000C4851">
            <w:pPr>
              <w:rPr>
                <w:rFonts w:ascii="Calibri" w:eastAsia="Times New Roman" w:hAnsi="Calibri" w:cs="Calibri"/>
                <w:bCs/>
                <w:color w:val="000000"/>
                <w:lang w:eastAsia="en-ZA"/>
              </w:rPr>
            </w:pPr>
            <w:r w:rsidRPr="00EE294D">
              <w:rPr>
                <w:rFonts w:ascii="Calibri" w:eastAsia="Times New Roman" w:hAnsi="Calibri" w:cs="Calibri"/>
                <w:bCs/>
                <w:color w:val="000000"/>
                <w:lang w:eastAsia="en-ZA"/>
              </w:rPr>
              <w:t>2</w:t>
            </w:r>
          </w:p>
        </w:tc>
      </w:tr>
      <w:tr w:rsidR="0028661E" w:rsidRPr="00EE294D" w:rsidTr="0008109E">
        <w:trPr>
          <w:trHeight w:val="298"/>
        </w:trPr>
        <w:tc>
          <w:tcPr>
            <w:tcW w:w="8295" w:type="dxa"/>
            <w:noWrap/>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Offender Tracking (ANPR) Payment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color w:val="000000"/>
                <w:lang w:eastAsia="en-ZA"/>
              </w:rPr>
            </w:pPr>
            <w:r w:rsidRPr="00EE294D">
              <w:rPr>
                <w:rFonts w:ascii="Calibri" w:eastAsia="Times New Roman" w:hAnsi="Calibri" w:cs="Calibri"/>
                <w:bCs/>
                <w:color w:val="000000"/>
                <w:lang w:eastAsia="en-ZA"/>
              </w:rPr>
              <w:t>Roadblock Scanning Module –Licenses and Vehicle Discs</w:t>
            </w:r>
          </w:p>
        </w:tc>
        <w:tc>
          <w:tcPr>
            <w:tcW w:w="2055" w:type="dxa"/>
          </w:tcPr>
          <w:p w:rsidR="0028661E" w:rsidRPr="00EE294D" w:rsidRDefault="0028661E" w:rsidP="000C4851">
            <w:pPr>
              <w:rPr>
                <w:rFonts w:ascii="Calibri" w:eastAsia="Times New Roman" w:hAnsi="Calibri" w:cs="Calibri"/>
                <w:bCs/>
                <w:color w:val="000000"/>
                <w:lang w:eastAsia="en-ZA"/>
              </w:rPr>
            </w:pPr>
            <w:r w:rsidRPr="00EE294D">
              <w:rPr>
                <w:rFonts w:ascii="Calibri" w:eastAsia="Times New Roman" w:hAnsi="Calibri" w:cs="Calibri"/>
                <w:bCs/>
                <w:color w:val="000000"/>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color w:val="000000"/>
                <w:lang w:eastAsia="en-ZA"/>
              </w:rPr>
            </w:pPr>
            <w:r w:rsidRPr="00EE294D">
              <w:rPr>
                <w:rFonts w:ascii="Calibri" w:eastAsia="Times New Roman" w:hAnsi="Calibri" w:cs="Calibri"/>
                <w:bCs/>
                <w:color w:val="000000"/>
                <w:lang w:eastAsia="en-ZA"/>
              </w:rPr>
              <w:t>Accident Recording Module</w:t>
            </w:r>
          </w:p>
        </w:tc>
        <w:tc>
          <w:tcPr>
            <w:tcW w:w="2055" w:type="dxa"/>
          </w:tcPr>
          <w:p w:rsidR="0028661E" w:rsidRPr="00EE294D" w:rsidRDefault="0028661E" w:rsidP="000C4851">
            <w:pPr>
              <w:rPr>
                <w:rFonts w:ascii="Calibri" w:eastAsia="Times New Roman" w:hAnsi="Calibri" w:cs="Calibri"/>
                <w:bCs/>
                <w:color w:val="000000"/>
                <w:lang w:eastAsia="en-ZA"/>
              </w:rPr>
            </w:pPr>
            <w:r w:rsidRPr="00EE294D">
              <w:rPr>
                <w:rFonts w:ascii="Calibri" w:eastAsia="Times New Roman" w:hAnsi="Calibri" w:cs="Calibri"/>
                <w:bCs/>
                <w:color w:val="000000"/>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color w:val="000000"/>
                <w:lang w:eastAsia="en-ZA"/>
              </w:rPr>
            </w:pPr>
            <w:r w:rsidRPr="00EE294D">
              <w:rPr>
                <w:rFonts w:ascii="Calibri" w:eastAsia="Times New Roman" w:hAnsi="Calibri" w:cs="Calibri"/>
                <w:bCs/>
                <w:color w:val="000000"/>
                <w:lang w:eastAsia="en-ZA"/>
              </w:rPr>
              <w:t>Transport Disc Module</w:t>
            </w:r>
          </w:p>
        </w:tc>
        <w:tc>
          <w:tcPr>
            <w:tcW w:w="2055" w:type="dxa"/>
          </w:tcPr>
          <w:p w:rsidR="0028661E" w:rsidRPr="00EE294D" w:rsidRDefault="0028661E" w:rsidP="000C4851">
            <w:pPr>
              <w:rPr>
                <w:rFonts w:ascii="Calibri" w:eastAsia="Times New Roman" w:hAnsi="Calibri" w:cs="Calibri"/>
                <w:bCs/>
                <w:color w:val="000000"/>
                <w:lang w:eastAsia="en-ZA"/>
              </w:rPr>
            </w:pPr>
            <w:r w:rsidRPr="00EE294D">
              <w:rPr>
                <w:rFonts w:ascii="Calibri" w:eastAsia="Times New Roman" w:hAnsi="Calibri" w:cs="Calibri"/>
                <w:bCs/>
                <w:color w:val="000000"/>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Vehicle Impoundment Module</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Camera Image Validation and Verification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Camera Image Upload Functionality – all camera types currently on market</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Average Speed Over Distance Offence Processing &amp; Ticket Issuing</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Camera Mailer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Notice Before Summons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Officer Book Management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Summons Generation by ID Number, Server Or General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Summons Allocation &amp; Serving Functionality / Server Activity Tracking</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5C5021">
            <w:pPr>
              <w:pStyle w:val="ListParagraph"/>
              <w:numPr>
                <w:ilvl w:val="0"/>
                <w:numId w:val="55"/>
              </w:numPr>
              <w:ind w:left="426" w:hanging="142"/>
              <w:contextualSpacing/>
              <w:rPr>
                <w:rFonts w:ascii="Calibri" w:eastAsia="Times New Roman" w:hAnsi="Calibri" w:cs="Calibri"/>
                <w:bCs/>
                <w:lang w:eastAsia="en-ZA"/>
              </w:rPr>
            </w:pPr>
            <w:r w:rsidRPr="00EE294D">
              <w:rPr>
                <w:rFonts w:ascii="Calibri" w:eastAsia="Times New Roman" w:hAnsi="Calibri" w:cs="Calibri"/>
                <w:bCs/>
                <w:lang w:eastAsia="en-ZA"/>
              </w:rPr>
              <w:t xml:space="preserve">Capturing of Section 341, Sect 56 Handwritten, First Information of Crime, Suspended Vehicles  </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21. Automated Offender Re-direction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22. Housekeeping Functionality for all Notice Types</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23Management Reporting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24. Daily Capturing &amp; Payment Reporting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25. General Audit and User Audit Reporting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26. Court Roll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27. WOA Register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28. Habitual Offender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29. Representation, Case Results and Warrant Execution Capture Functionalities</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30. Bylaw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31. Traffic Payment &amp; Fresh Payment Functionalities</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32. Non-Traffic Payment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33. Partial Payment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34. Importing of 3</w:t>
            </w:r>
            <w:r w:rsidRPr="00EE294D">
              <w:rPr>
                <w:rFonts w:ascii="Calibri" w:eastAsia="Times New Roman" w:hAnsi="Calibri" w:cs="Calibri"/>
                <w:bCs/>
                <w:vertAlign w:val="superscript"/>
                <w:lang w:eastAsia="en-ZA"/>
              </w:rPr>
              <w:t>rd</w:t>
            </w:r>
            <w:r w:rsidRPr="00EE294D">
              <w:rPr>
                <w:rFonts w:ascii="Calibri" w:eastAsia="Times New Roman" w:hAnsi="Calibri" w:cs="Calibri"/>
                <w:bCs/>
                <w:lang w:eastAsia="en-ZA"/>
              </w:rPr>
              <w:t xml:space="preserve"> Party Channel Payment Receipt Files</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w:t>
            </w:r>
          </w:p>
        </w:tc>
      </w:tr>
      <w:tr w:rsidR="0028661E" w:rsidRPr="00EE294D" w:rsidTr="0008109E">
        <w:trPr>
          <w:trHeight w:val="298"/>
        </w:trPr>
        <w:tc>
          <w:tcPr>
            <w:tcW w:w="8295" w:type="dxa"/>
            <w:noWrap/>
            <w:hideMark/>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35. Document Scanning Functionality – warrants, representations, summonses etc.</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36. Marked Registration Number Functionality – can be export to ANPR </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37. Export of Data at different stages for Call Centre Purposes</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38. Offsite Summons Generation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39. Charge Sheet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40. Cancelled a Document Functionality</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hideMark/>
          </w:tcPr>
          <w:p w:rsidR="0028661E" w:rsidRPr="00EE294D" w:rsidRDefault="0028661E" w:rsidP="000C4851">
            <w:pPr>
              <w:ind w:left="426" w:hanging="142"/>
              <w:rPr>
                <w:rFonts w:ascii="Calibri" w:eastAsia="Times New Roman" w:hAnsi="Calibri" w:cs="Calibri"/>
                <w:bCs/>
                <w:lang w:eastAsia="en-ZA"/>
              </w:rPr>
            </w:pPr>
            <w:r w:rsidRPr="00EE294D">
              <w:rPr>
                <w:rFonts w:ascii="Calibri" w:eastAsia="Times New Roman" w:hAnsi="Calibri" w:cs="Calibri"/>
                <w:bCs/>
                <w:lang w:eastAsia="en-ZA"/>
              </w:rPr>
              <w:t xml:space="preserve">41.  Multi user Traffic Management System </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42. Single Sign on capabilities</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43. Secure user login, password must be reset after every 30 days, keep tracking of failed logins</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44. Password requirements can be customized</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 xml:space="preserve">    45. System automatic logout on User inactivity </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lastRenderedPageBreak/>
              <w:t xml:space="preserve">   46. Provide online user support, user training &amp; do regular system maintenance / updates</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r w:rsidR="0028661E" w:rsidRPr="00EE294D" w:rsidTr="0008109E">
        <w:trPr>
          <w:trHeight w:val="298"/>
        </w:trPr>
        <w:tc>
          <w:tcPr>
            <w:tcW w:w="8295" w:type="dxa"/>
            <w:noWrap/>
          </w:tcPr>
          <w:p w:rsidR="0028661E" w:rsidRPr="00EE294D" w:rsidRDefault="0028661E" w:rsidP="000C4851">
            <w:pPr>
              <w:ind w:firstLineChars="100" w:firstLine="220"/>
              <w:rPr>
                <w:rFonts w:ascii="Calibri" w:eastAsia="Times New Roman" w:hAnsi="Calibri" w:cs="Calibri"/>
                <w:bCs/>
                <w:lang w:eastAsia="en-ZA"/>
              </w:rPr>
            </w:pPr>
            <w:r w:rsidRPr="00EE294D">
              <w:rPr>
                <w:rFonts w:ascii="Calibri" w:eastAsia="Times New Roman" w:hAnsi="Calibri" w:cs="Calibri"/>
                <w:bCs/>
                <w:lang w:eastAsia="en-ZA"/>
              </w:rPr>
              <w:t xml:space="preserve">  47. Provide website for viewing of traffic fines</w:t>
            </w:r>
          </w:p>
        </w:tc>
        <w:tc>
          <w:tcPr>
            <w:tcW w:w="2055" w:type="dxa"/>
          </w:tcPr>
          <w:p w:rsidR="0028661E" w:rsidRPr="00EE294D" w:rsidRDefault="0028661E" w:rsidP="000C4851">
            <w:pPr>
              <w:rPr>
                <w:rFonts w:ascii="Calibri" w:eastAsia="Times New Roman" w:hAnsi="Calibri" w:cs="Calibri"/>
                <w:bCs/>
                <w:lang w:eastAsia="en-ZA"/>
              </w:rPr>
            </w:pPr>
            <w:r w:rsidRPr="00EE294D">
              <w:rPr>
                <w:rFonts w:ascii="Calibri" w:eastAsia="Times New Roman" w:hAnsi="Calibri" w:cs="Calibri"/>
                <w:bCs/>
                <w:lang w:eastAsia="en-ZA"/>
              </w:rPr>
              <w:t>2</w:t>
            </w:r>
          </w:p>
        </w:tc>
      </w:tr>
    </w:tbl>
    <w:p w:rsidR="0028661E" w:rsidRDefault="0028661E" w:rsidP="0028661E"/>
    <w:p w:rsidR="0028661E" w:rsidRDefault="0028661E">
      <w:pPr>
        <w:spacing w:line="121" w:lineRule="exact"/>
        <w:rPr>
          <w:rFonts w:ascii="Arial Narrow" w:eastAsia="Arial Narrow" w:hAnsi="Arial Narrow" w:cs="Arial Narrow"/>
          <w:sz w:val="12"/>
          <w:szCs w:val="12"/>
        </w:rPr>
        <w:sectPr w:rsidR="0028661E">
          <w:headerReference w:type="default" r:id="rId22"/>
          <w:footerReference w:type="default" r:id="rId23"/>
          <w:pgSz w:w="11910" w:h="16840"/>
          <w:pgMar w:top="580" w:right="880" w:bottom="440" w:left="920" w:header="380" w:footer="254" w:gutter="0"/>
          <w:cols w:space="720"/>
        </w:sectPr>
      </w:pPr>
    </w:p>
    <w:p w:rsidR="00B4485F" w:rsidRDefault="00F91CDC" w:rsidP="005C5021">
      <w:pPr>
        <w:pStyle w:val="Heading1"/>
        <w:numPr>
          <w:ilvl w:val="0"/>
          <w:numId w:val="12"/>
        </w:numPr>
        <w:tabs>
          <w:tab w:val="left" w:pos="571"/>
        </w:tabs>
        <w:spacing w:before="48"/>
        <w:ind w:hanging="360"/>
        <w:jc w:val="left"/>
        <w:rPr>
          <w:b w:val="0"/>
          <w:bCs w:val="0"/>
        </w:rPr>
      </w:pPr>
      <w:bookmarkStart w:id="30" w:name="_TOC_250006"/>
      <w:r>
        <w:rPr>
          <w:color w:val="800080"/>
        </w:rPr>
        <w:lastRenderedPageBreak/>
        <w:t>PREVIOUS</w:t>
      </w:r>
      <w:r>
        <w:rPr>
          <w:color w:val="800080"/>
          <w:spacing w:val="-1"/>
        </w:rPr>
        <w:t xml:space="preserve"> </w:t>
      </w:r>
      <w:r>
        <w:rPr>
          <w:color w:val="800080"/>
        </w:rPr>
        <w:t>WORK</w:t>
      </w:r>
      <w:r>
        <w:rPr>
          <w:color w:val="800080"/>
          <w:spacing w:val="-2"/>
        </w:rPr>
        <w:t xml:space="preserve"> </w:t>
      </w:r>
      <w:r>
        <w:rPr>
          <w:color w:val="800080"/>
          <w:spacing w:val="-1"/>
        </w:rPr>
        <w:t xml:space="preserve">EXPERIENCE </w:t>
      </w:r>
      <w:r>
        <w:rPr>
          <w:color w:val="800080"/>
        </w:rPr>
        <w:t>OF</w:t>
      </w:r>
      <w:r>
        <w:rPr>
          <w:color w:val="800080"/>
          <w:spacing w:val="-1"/>
        </w:rPr>
        <w:t xml:space="preserve"> </w:t>
      </w:r>
      <w:r>
        <w:rPr>
          <w:color w:val="800080"/>
        </w:rPr>
        <w:t>A</w:t>
      </w:r>
      <w:r>
        <w:rPr>
          <w:color w:val="800080"/>
          <w:spacing w:val="-1"/>
        </w:rPr>
        <w:t xml:space="preserve"> SIMILAR </w:t>
      </w:r>
      <w:r>
        <w:rPr>
          <w:color w:val="800080"/>
        </w:rPr>
        <w:t>NATURE</w:t>
      </w:r>
      <w:bookmarkEnd w:id="30"/>
    </w:p>
    <w:p w:rsidR="00B4485F" w:rsidRDefault="00B4485F">
      <w:pPr>
        <w:spacing w:before="10"/>
        <w:rPr>
          <w:rFonts w:ascii="Arial" w:eastAsia="Arial" w:hAnsi="Arial" w:cs="Arial"/>
          <w:b/>
          <w:bCs/>
          <w:sz w:val="28"/>
          <w:szCs w:val="28"/>
        </w:rPr>
      </w:pPr>
    </w:p>
    <w:p w:rsidR="00B4485F" w:rsidRDefault="00A56E23">
      <w:pPr>
        <w:pStyle w:val="BodyText"/>
        <w:ind w:left="210"/>
      </w:pPr>
      <w:r>
        <w:rPr>
          <w:noProof/>
          <w:lang w:val="en-ZA" w:eastAsia="en-ZA"/>
        </w:rPr>
        <mc:AlternateContent>
          <mc:Choice Requires="wpg">
            <w:drawing>
              <wp:anchor distT="0" distB="0" distL="114300" distR="114300" simplePos="0" relativeHeight="503206136" behindDoc="1" locked="0" layoutInCell="1" allowOverlap="1" wp14:anchorId="541F093B" wp14:editId="45B20D33">
                <wp:simplePos x="0" y="0"/>
                <wp:positionH relativeFrom="page">
                  <wp:posOffset>6203950</wp:posOffset>
                </wp:positionH>
                <wp:positionV relativeFrom="paragraph">
                  <wp:posOffset>241300</wp:posOffset>
                </wp:positionV>
                <wp:extent cx="582930" cy="701040"/>
                <wp:effectExtent l="3175" t="3175" r="4445" b="635"/>
                <wp:wrapNone/>
                <wp:docPr id="98"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 cy="701040"/>
                          <a:chOff x="9770" y="380"/>
                          <a:chExt cx="918" cy="1104"/>
                        </a:xfrm>
                      </wpg:grpSpPr>
                      <wpg:grpSp>
                        <wpg:cNvPr id="99" name="Group 92"/>
                        <wpg:cNvGrpSpPr>
                          <a:grpSpLocks/>
                        </wpg:cNvGrpSpPr>
                        <wpg:grpSpPr bwMode="auto">
                          <a:xfrm>
                            <a:off x="9770" y="380"/>
                            <a:ext cx="918" cy="184"/>
                            <a:chOff x="9770" y="380"/>
                            <a:chExt cx="918" cy="184"/>
                          </a:xfrm>
                        </wpg:grpSpPr>
                        <wps:wsp>
                          <wps:cNvPr id="100" name="Freeform 93"/>
                          <wps:cNvSpPr>
                            <a:spLocks/>
                          </wps:cNvSpPr>
                          <wps:spPr bwMode="auto">
                            <a:xfrm>
                              <a:off x="9770" y="380"/>
                              <a:ext cx="918" cy="184"/>
                            </a:xfrm>
                            <a:custGeom>
                              <a:avLst/>
                              <a:gdLst>
                                <a:gd name="T0" fmla="+- 0 9770 9770"/>
                                <a:gd name="T1" fmla="*/ T0 w 918"/>
                                <a:gd name="T2" fmla="+- 0 380 380"/>
                                <a:gd name="T3" fmla="*/ 380 h 184"/>
                                <a:gd name="T4" fmla="+- 0 9770 9770"/>
                                <a:gd name="T5" fmla="*/ T4 w 918"/>
                                <a:gd name="T6" fmla="+- 0 564 380"/>
                                <a:gd name="T7" fmla="*/ 564 h 184"/>
                                <a:gd name="T8" fmla="+- 0 10688 9770"/>
                                <a:gd name="T9" fmla="*/ T8 w 918"/>
                                <a:gd name="T10" fmla="+- 0 564 380"/>
                                <a:gd name="T11" fmla="*/ 564 h 184"/>
                                <a:gd name="T12" fmla="+- 0 10688 9770"/>
                                <a:gd name="T13" fmla="*/ T12 w 918"/>
                                <a:gd name="T14" fmla="+- 0 380 380"/>
                                <a:gd name="T15" fmla="*/ 380 h 184"/>
                                <a:gd name="T16" fmla="+- 0 9770 9770"/>
                                <a:gd name="T17" fmla="*/ T16 w 918"/>
                                <a:gd name="T18" fmla="+- 0 380 380"/>
                                <a:gd name="T19" fmla="*/ 380 h 184"/>
                              </a:gdLst>
                              <a:ahLst/>
                              <a:cxnLst>
                                <a:cxn ang="0">
                                  <a:pos x="T1" y="T3"/>
                                </a:cxn>
                                <a:cxn ang="0">
                                  <a:pos x="T5" y="T7"/>
                                </a:cxn>
                                <a:cxn ang="0">
                                  <a:pos x="T9" y="T11"/>
                                </a:cxn>
                                <a:cxn ang="0">
                                  <a:pos x="T13" y="T15"/>
                                </a:cxn>
                                <a:cxn ang="0">
                                  <a:pos x="T17" y="T19"/>
                                </a:cxn>
                              </a:cxnLst>
                              <a:rect l="0" t="0" r="r" b="b"/>
                              <a:pathLst>
                                <a:path w="918" h="184">
                                  <a:moveTo>
                                    <a:pt x="0" y="0"/>
                                  </a:moveTo>
                                  <a:lnTo>
                                    <a:pt x="0" y="184"/>
                                  </a:lnTo>
                                  <a:lnTo>
                                    <a:pt x="918" y="184"/>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 name="Group 90"/>
                        <wpg:cNvGrpSpPr>
                          <a:grpSpLocks/>
                        </wpg:cNvGrpSpPr>
                        <wpg:grpSpPr bwMode="auto">
                          <a:xfrm>
                            <a:off x="9770" y="564"/>
                            <a:ext cx="918" cy="185"/>
                            <a:chOff x="9770" y="564"/>
                            <a:chExt cx="918" cy="185"/>
                          </a:xfrm>
                        </wpg:grpSpPr>
                        <wps:wsp>
                          <wps:cNvPr id="102" name="Freeform 91"/>
                          <wps:cNvSpPr>
                            <a:spLocks/>
                          </wps:cNvSpPr>
                          <wps:spPr bwMode="auto">
                            <a:xfrm>
                              <a:off x="9770" y="564"/>
                              <a:ext cx="918" cy="185"/>
                            </a:xfrm>
                            <a:custGeom>
                              <a:avLst/>
                              <a:gdLst>
                                <a:gd name="T0" fmla="+- 0 9770 9770"/>
                                <a:gd name="T1" fmla="*/ T0 w 918"/>
                                <a:gd name="T2" fmla="+- 0 564 564"/>
                                <a:gd name="T3" fmla="*/ 564 h 185"/>
                                <a:gd name="T4" fmla="+- 0 9770 9770"/>
                                <a:gd name="T5" fmla="*/ T4 w 918"/>
                                <a:gd name="T6" fmla="+- 0 749 564"/>
                                <a:gd name="T7" fmla="*/ 749 h 185"/>
                                <a:gd name="T8" fmla="+- 0 10688 9770"/>
                                <a:gd name="T9" fmla="*/ T8 w 918"/>
                                <a:gd name="T10" fmla="+- 0 749 564"/>
                                <a:gd name="T11" fmla="*/ 749 h 185"/>
                                <a:gd name="T12" fmla="+- 0 10688 9770"/>
                                <a:gd name="T13" fmla="*/ T12 w 918"/>
                                <a:gd name="T14" fmla="+- 0 564 564"/>
                                <a:gd name="T15" fmla="*/ 564 h 185"/>
                                <a:gd name="T16" fmla="+- 0 9770 9770"/>
                                <a:gd name="T17" fmla="*/ T16 w 918"/>
                                <a:gd name="T18" fmla="+- 0 564 564"/>
                                <a:gd name="T19" fmla="*/ 564 h 185"/>
                              </a:gdLst>
                              <a:ahLst/>
                              <a:cxnLst>
                                <a:cxn ang="0">
                                  <a:pos x="T1" y="T3"/>
                                </a:cxn>
                                <a:cxn ang="0">
                                  <a:pos x="T5" y="T7"/>
                                </a:cxn>
                                <a:cxn ang="0">
                                  <a:pos x="T9" y="T11"/>
                                </a:cxn>
                                <a:cxn ang="0">
                                  <a:pos x="T13" y="T15"/>
                                </a:cxn>
                                <a:cxn ang="0">
                                  <a:pos x="T17" y="T19"/>
                                </a:cxn>
                              </a:cxnLst>
                              <a:rect l="0" t="0" r="r" b="b"/>
                              <a:pathLst>
                                <a:path w="918" h="185">
                                  <a:moveTo>
                                    <a:pt x="0" y="0"/>
                                  </a:moveTo>
                                  <a:lnTo>
                                    <a:pt x="0" y="185"/>
                                  </a:lnTo>
                                  <a:lnTo>
                                    <a:pt x="918" y="185"/>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 name="Group 88"/>
                        <wpg:cNvGrpSpPr>
                          <a:grpSpLocks/>
                        </wpg:cNvGrpSpPr>
                        <wpg:grpSpPr bwMode="auto">
                          <a:xfrm>
                            <a:off x="9770" y="749"/>
                            <a:ext cx="918" cy="184"/>
                            <a:chOff x="9770" y="749"/>
                            <a:chExt cx="918" cy="184"/>
                          </a:xfrm>
                        </wpg:grpSpPr>
                        <wps:wsp>
                          <wps:cNvPr id="104" name="Freeform 89"/>
                          <wps:cNvSpPr>
                            <a:spLocks/>
                          </wps:cNvSpPr>
                          <wps:spPr bwMode="auto">
                            <a:xfrm>
                              <a:off x="9770" y="749"/>
                              <a:ext cx="918" cy="184"/>
                            </a:xfrm>
                            <a:custGeom>
                              <a:avLst/>
                              <a:gdLst>
                                <a:gd name="T0" fmla="+- 0 9770 9770"/>
                                <a:gd name="T1" fmla="*/ T0 w 918"/>
                                <a:gd name="T2" fmla="+- 0 749 749"/>
                                <a:gd name="T3" fmla="*/ 749 h 184"/>
                                <a:gd name="T4" fmla="+- 0 9770 9770"/>
                                <a:gd name="T5" fmla="*/ T4 w 918"/>
                                <a:gd name="T6" fmla="+- 0 932 749"/>
                                <a:gd name="T7" fmla="*/ 932 h 184"/>
                                <a:gd name="T8" fmla="+- 0 10688 9770"/>
                                <a:gd name="T9" fmla="*/ T8 w 918"/>
                                <a:gd name="T10" fmla="+- 0 932 749"/>
                                <a:gd name="T11" fmla="*/ 932 h 184"/>
                                <a:gd name="T12" fmla="+- 0 10688 9770"/>
                                <a:gd name="T13" fmla="*/ T12 w 918"/>
                                <a:gd name="T14" fmla="+- 0 749 749"/>
                                <a:gd name="T15" fmla="*/ 749 h 184"/>
                                <a:gd name="T16" fmla="+- 0 9770 9770"/>
                                <a:gd name="T17" fmla="*/ T16 w 918"/>
                                <a:gd name="T18" fmla="+- 0 749 749"/>
                                <a:gd name="T19" fmla="*/ 749 h 184"/>
                              </a:gdLst>
                              <a:ahLst/>
                              <a:cxnLst>
                                <a:cxn ang="0">
                                  <a:pos x="T1" y="T3"/>
                                </a:cxn>
                                <a:cxn ang="0">
                                  <a:pos x="T5" y="T7"/>
                                </a:cxn>
                                <a:cxn ang="0">
                                  <a:pos x="T9" y="T11"/>
                                </a:cxn>
                                <a:cxn ang="0">
                                  <a:pos x="T13" y="T15"/>
                                </a:cxn>
                                <a:cxn ang="0">
                                  <a:pos x="T17" y="T19"/>
                                </a:cxn>
                              </a:cxnLst>
                              <a:rect l="0" t="0" r="r" b="b"/>
                              <a:pathLst>
                                <a:path w="918" h="184">
                                  <a:moveTo>
                                    <a:pt x="0" y="0"/>
                                  </a:moveTo>
                                  <a:lnTo>
                                    <a:pt x="0" y="183"/>
                                  </a:lnTo>
                                  <a:lnTo>
                                    <a:pt x="918" y="183"/>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 name="Group 86"/>
                        <wpg:cNvGrpSpPr>
                          <a:grpSpLocks/>
                        </wpg:cNvGrpSpPr>
                        <wpg:grpSpPr bwMode="auto">
                          <a:xfrm>
                            <a:off x="9770" y="932"/>
                            <a:ext cx="918" cy="184"/>
                            <a:chOff x="9770" y="932"/>
                            <a:chExt cx="918" cy="184"/>
                          </a:xfrm>
                        </wpg:grpSpPr>
                        <wps:wsp>
                          <wps:cNvPr id="106" name="Freeform 87"/>
                          <wps:cNvSpPr>
                            <a:spLocks/>
                          </wps:cNvSpPr>
                          <wps:spPr bwMode="auto">
                            <a:xfrm>
                              <a:off x="9770" y="932"/>
                              <a:ext cx="918" cy="184"/>
                            </a:xfrm>
                            <a:custGeom>
                              <a:avLst/>
                              <a:gdLst>
                                <a:gd name="T0" fmla="+- 0 9770 9770"/>
                                <a:gd name="T1" fmla="*/ T0 w 918"/>
                                <a:gd name="T2" fmla="+- 0 932 932"/>
                                <a:gd name="T3" fmla="*/ 932 h 184"/>
                                <a:gd name="T4" fmla="+- 0 9770 9770"/>
                                <a:gd name="T5" fmla="*/ T4 w 918"/>
                                <a:gd name="T6" fmla="+- 0 1116 932"/>
                                <a:gd name="T7" fmla="*/ 1116 h 184"/>
                                <a:gd name="T8" fmla="+- 0 10688 9770"/>
                                <a:gd name="T9" fmla="*/ T8 w 918"/>
                                <a:gd name="T10" fmla="+- 0 1116 932"/>
                                <a:gd name="T11" fmla="*/ 1116 h 184"/>
                                <a:gd name="T12" fmla="+- 0 10688 9770"/>
                                <a:gd name="T13" fmla="*/ T12 w 918"/>
                                <a:gd name="T14" fmla="+- 0 932 932"/>
                                <a:gd name="T15" fmla="*/ 932 h 184"/>
                                <a:gd name="T16" fmla="+- 0 9770 9770"/>
                                <a:gd name="T17" fmla="*/ T16 w 918"/>
                                <a:gd name="T18" fmla="+- 0 932 932"/>
                                <a:gd name="T19" fmla="*/ 932 h 184"/>
                              </a:gdLst>
                              <a:ahLst/>
                              <a:cxnLst>
                                <a:cxn ang="0">
                                  <a:pos x="T1" y="T3"/>
                                </a:cxn>
                                <a:cxn ang="0">
                                  <a:pos x="T5" y="T7"/>
                                </a:cxn>
                                <a:cxn ang="0">
                                  <a:pos x="T9" y="T11"/>
                                </a:cxn>
                                <a:cxn ang="0">
                                  <a:pos x="T13" y="T15"/>
                                </a:cxn>
                                <a:cxn ang="0">
                                  <a:pos x="T17" y="T19"/>
                                </a:cxn>
                              </a:cxnLst>
                              <a:rect l="0" t="0" r="r" b="b"/>
                              <a:pathLst>
                                <a:path w="918" h="184">
                                  <a:moveTo>
                                    <a:pt x="0" y="0"/>
                                  </a:moveTo>
                                  <a:lnTo>
                                    <a:pt x="0" y="184"/>
                                  </a:lnTo>
                                  <a:lnTo>
                                    <a:pt x="918" y="184"/>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7" name="Group 84"/>
                        <wpg:cNvGrpSpPr>
                          <a:grpSpLocks/>
                        </wpg:cNvGrpSpPr>
                        <wpg:grpSpPr bwMode="auto">
                          <a:xfrm>
                            <a:off x="9770" y="1116"/>
                            <a:ext cx="918" cy="185"/>
                            <a:chOff x="9770" y="1116"/>
                            <a:chExt cx="918" cy="185"/>
                          </a:xfrm>
                        </wpg:grpSpPr>
                        <wps:wsp>
                          <wps:cNvPr id="108" name="Freeform 85"/>
                          <wps:cNvSpPr>
                            <a:spLocks/>
                          </wps:cNvSpPr>
                          <wps:spPr bwMode="auto">
                            <a:xfrm>
                              <a:off x="9770" y="1116"/>
                              <a:ext cx="918" cy="185"/>
                            </a:xfrm>
                            <a:custGeom>
                              <a:avLst/>
                              <a:gdLst>
                                <a:gd name="T0" fmla="+- 0 9770 9770"/>
                                <a:gd name="T1" fmla="*/ T0 w 918"/>
                                <a:gd name="T2" fmla="+- 0 1116 1116"/>
                                <a:gd name="T3" fmla="*/ 1116 h 185"/>
                                <a:gd name="T4" fmla="+- 0 9770 9770"/>
                                <a:gd name="T5" fmla="*/ T4 w 918"/>
                                <a:gd name="T6" fmla="+- 0 1301 1116"/>
                                <a:gd name="T7" fmla="*/ 1301 h 185"/>
                                <a:gd name="T8" fmla="+- 0 10688 9770"/>
                                <a:gd name="T9" fmla="*/ T8 w 918"/>
                                <a:gd name="T10" fmla="+- 0 1301 1116"/>
                                <a:gd name="T11" fmla="*/ 1301 h 185"/>
                                <a:gd name="T12" fmla="+- 0 10688 9770"/>
                                <a:gd name="T13" fmla="*/ T12 w 918"/>
                                <a:gd name="T14" fmla="+- 0 1116 1116"/>
                                <a:gd name="T15" fmla="*/ 1116 h 185"/>
                                <a:gd name="T16" fmla="+- 0 9770 9770"/>
                                <a:gd name="T17" fmla="*/ T16 w 918"/>
                                <a:gd name="T18" fmla="+- 0 1116 1116"/>
                                <a:gd name="T19" fmla="*/ 1116 h 185"/>
                              </a:gdLst>
                              <a:ahLst/>
                              <a:cxnLst>
                                <a:cxn ang="0">
                                  <a:pos x="T1" y="T3"/>
                                </a:cxn>
                                <a:cxn ang="0">
                                  <a:pos x="T5" y="T7"/>
                                </a:cxn>
                                <a:cxn ang="0">
                                  <a:pos x="T9" y="T11"/>
                                </a:cxn>
                                <a:cxn ang="0">
                                  <a:pos x="T13" y="T15"/>
                                </a:cxn>
                                <a:cxn ang="0">
                                  <a:pos x="T17" y="T19"/>
                                </a:cxn>
                              </a:cxnLst>
                              <a:rect l="0" t="0" r="r" b="b"/>
                              <a:pathLst>
                                <a:path w="918" h="185">
                                  <a:moveTo>
                                    <a:pt x="0" y="0"/>
                                  </a:moveTo>
                                  <a:lnTo>
                                    <a:pt x="0" y="185"/>
                                  </a:lnTo>
                                  <a:lnTo>
                                    <a:pt x="918" y="185"/>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9" name="Group 82"/>
                        <wpg:cNvGrpSpPr>
                          <a:grpSpLocks/>
                        </wpg:cNvGrpSpPr>
                        <wpg:grpSpPr bwMode="auto">
                          <a:xfrm>
                            <a:off x="9770" y="1301"/>
                            <a:ext cx="918" cy="184"/>
                            <a:chOff x="9770" y="1301"/>
                            <a:chExt cx="918" cy="184"/>
                          </a:xfrm>
                        </wpg:grpSpPr>
                        <wps:wsp>
                          <wps:cNvPr id="110" name="Freeform 83"/>
                          <wps:cNvSpPr>
                            <a:spLocks/>
                          </wps:cNvSpPr>
                          <wps:spPr bwMode="auto">
                            <a:xfrm>
                              <a:off x="9770" y="1301"/>
                              <a:ext cx="918" cy="184"/>
                            </a:xfrm>
                            <a:custGeom>
                              <a:avLst/>
                              <a:gdLst>
                                <a:gd name="T0" fmla="+- 0 9770 9770"/>
                                <a:gd name="T1" fmla="*/ T0 w 918"/>
                                <a:gd name="T2" fmla="+- 0 1301 1301"/>
                                <a:gd name="T3" fmla="*/ 1301 h 184"/>
                                <a:gd name="T4" fmla="+- 0 9770 9770"/>
                                <a:gd name="T5" fmla="*/ T4 w 918"/>
                                <a:gd name="T6" fmla="+- 0 1484 1301"/>
                                <a:gd name="T7" fmla="*/ 1484 h 184"/>
                                <a:gd name="T8" fmla="+- 0 10688 9770"/>
                                <a:gd name="T9" fmla="*/ T8 w 918"/>
                                <a:gd name="T10" fmla="+- 0 1484 1301"/>
                                <a:gd name="T11" fmla="*/ 1484 h 184"/>
                                <a:gd name="T12" fmla="+- 0 10688 9770"/>
                                <a:gd name="T13" fmla="*/ T12 w 918"/>
                                <a:gd name="T14" fmla="+- 0 1301 1301"/>
                                <a:gd name="T15" fmla="*/ 1301 h 184"/>
                                <a:gd name="T16" fmla="+- 0 9770 9770"/>
                                <a:gd name="T17" fmla="*/ T16 w 918"/>
                                <a:gd name="T18" fmla="+- 0 1301 1301"/>
                                <a:gd name="T19" fmla="*/ 1301 h 184"/>
                              </a:gdLst>
                              <a:ahLst/>
                              <a:cxnLst>
                                <a:cxn ang="0">
                                  <a:pos x="T1" y="T3"/>
                                </a:cxn>
                                <a:cxn ang="0">
                                  <a:pos x="T5" y="T7"/>
                                </a:cxn>
                                <a:cxn ang="0">
                                  <a:pos x="T9" y="T11"/>
                                </a:cxn>
                                <a:cxn ang="0">
                                  <a:pos x="T13" y="T15"/>
                                </a:cxn>
                                <a:cxn ang="0">
                                  <a:pos x="T17" y="T19"/>
                                </a:cxn>
                              </a:cxnLst>
                              <a:rect l="0" t="0" r="r" b="b"/>
                              <a:pathLst>
                                <a:path w="918" h="184">
                                  <a:moveTo>
                                    <a:pt x="0" y="0"/>
                                  </a:moveTo>
                                  <a:lnTo>
                                    <a:pt x="0" y="183"/>
                                  </a:lnTo>
                                  <a:lnTo>
                                    <a:pt x="918" y="183"/>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1" o:spid="_x0000_s1026" style="position:absolute;margin-left:488.5pt;margin-top:19pt;width:45.9pt;height:55.2pt;z-index:-110344;mso-position-horizontal-relative:page" coordorigin="9770,380" coordsize="918,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">
                <v:group id="Group 92" o:spid="_x0000_s1027" style="position:absolute;left:9770;top:380;width:918;height:184" coordorigin="9770,380"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Freeform 93" o:spid="_x0000_s1028" style="position:absolute;left:9770;top:380;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zRH8YA&#10;AADcAAAADwAAAGRycy9kb3ducmV2LnhtbESP0WrCQBBF3wv+wzKCL6VuIrRK6iqiFipURNsPGLJj&#10;Es3OxuxWY7++81Do2wz3zr1npvPO1epKbag8G0iHCSji3NuKCwNfn29PE1AhIlusPZOBOwWYz3oP&#10;U8ysv/GerodYKAnhkKGBMsYm0zrkJTkMQ98Qi3b0rcMoa1to2+JNwl2tR0nyoh1WLA0lNrQsKT8f&#10;vp2B8fpndFrRc3p5rJxNN8fd9sNrYwb9bvEKKlIX/81/1+9W8BPBl2dkAj3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zRH8YAAADcAAAADwAAAAAAAAAAAAAAAACYAgAAZHJz&#10;L2Rvd25yZXYueG1sUEsFBgAAAAAEAAQA9QAAAIsDAAAAAA==&#10;" path="m,l,184r918,l918,,,xe" fillcolor="#c6d9f1" stroked="f">
                    <v:path arrowok="t" o:connecttype="custom" o:connectlocs="0,380;0,564;918,564;918,380;0,380" o:connectangles="0,0,0,0,0"/>
                  </v:shape>
                </v:group>
                <v:group id="Group 90" o:spid="_x0000_s1029" style="position:absolute;left:9770;top:564;width:918;height:185" coordorigin="9770,564" coordsize="918,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Freeform 91" o:spid="_x0000_s1030" style="position:absolute;left:9770;top:564;width:918;height:185;visibility:visible;mso-wrap-style:square;v-text-anchor:top" coordsize="918,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4nMMA&#10;AADcAAAADwAAAGRycy9kb3ducmV2LnhtbERP32vCMBB+F/Y/hBvsTZOJk62aFhkozjd1CL4dya0t&#10;ay5tE7X7781gsLf7+H7eshhcI67Uh9qzhueJAkFsvK251PB5XI9fQYSIbLHxTBp+KECRP4yWmFl/&#10;4z1dD7EUKYRDhhqqGNtMymAqchgmviVO3JfvHcYE+1LaHm8p3DVyqtRcOqw5NVTY0ntF5vtwcRpm&#10;l5due15t+NQpY2Zvx93Jf3RaPz0OqwWISEP8F/+5tzbNV1P4fSZdI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n4nMMAAADcAAAADwAAAAAAAAAAAAAAAACYAgAAZHJzL2Rv&#10;d25yZXYueG1sUEsFBgAAAAAEAAQA9QAAAIgDAAAAAA==&#10;" path="m,l,185r918,l918,,,xe" fillcolor="#c6d9f1" stroked="f">
                    <v:path arrowok="t" o:connecttype="custom" o:connectlocs="0,564;0,749;918,749;918,564;0,564" o:connectangles="0,0,0,0,0"/>
                  </v:shape>
                </v:group>
                <v:group id="Group 88" o:spid="_x0000_s1031" style="position:absolute;left:9770;top:749;width:918;height:184" coordorigin="9770,749"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Freeform 89" o:spid="_x0000_s1032" style="position:absolute;left:9770;top:749;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XHMQA&#10;AADcAAAADwAAAGRycy9kb3ducmV2LnhtbERP22rCQBB9F/yHZYS+iG4iWkuaVcS2YMFSavsBQ3Zy&#10;0exsmt1q7Ne7guDbHM510mVnanGk1lWWFcTjCARxZnXFhYKf77fREwjnkTXWlknBmRwsF/1eiom2&#10;J/6i484XIoSwS1BB6X2TSOmykgy6sW2IA5fb1qAPsC2kbvEUwk0tJ1H0KA1WHBpKbGhdUnbY/RkF&#10;89f/yf6FZvHvsDI6fs8/P7ZWKvUw6FbPIDx1/i6+uTc6zI+mcH0mXC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31xzEAAAA3AAAAA8AAAAAAAAAAAAAAAAAmAIAAGRycy9k&#10;b3ducmV2LnhtbFBLBQYAAAAABAAEAPUAAACJAwAAAAA=&#10;" path="m,l,183r918,l918,,,xe" fillcolor="#c6d9f1" stroked="f">
                    <v:path arrowok="t" o:connecttype="custom" o:connectlocs="0,749;0,932;918,932;918,749;0,749" o:connectangles="0,0,0,0,0"/>
                  </v:shape>
                </v:group>
                <v:group id="Group 86" o:spid="_x0000_s1033" style="position:absolute;left:9770;top:932;width:918;height:184" coordorigin="9770,932"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 id="Freeform 87" o:spid="_x0000_s1034" style="position:absolute;left:9770;top:932;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ns8MMA&#10;AADcAAAADwAAAGRycy9kb3ducmV2LnhtbERP22rCQBB9F/yHZYS+iG4i1Ep0FdEWKijFywcM2TGJ&#10;ZmdjdquxX98VBN/mcK4zmTWmFFeqXWFZQdyPQBCnVhecKTjsv3ojEM4jaywtk4I7OZhN260JJtre&#10;eEvXnc9ECGGXoILc+yqR0qU5GXR9WxEH7mhrgz7AOpO6xlsIN6UcRNFQGiw4NORY0SKn9Lz7NQo+&#10;Pv8GpyW9x5duYXS8Ov5s1lYq9dZp5mMQnhr/Ej/d3zrMj4bweCZcI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ns8MMAAADcAAAADwAAAAAAAAAAAAAAAACYAgAAZHJzL2Rv&#10;d25yZXYueG1sUEsFBgAAAAAEAAQA9QAAAIgDAAAAAA==&#10;" path="m,l,184r918,l918,,,xe" fillcolor="#c6d9f1" stroked="f">
                    <v:path arrowok="t" o:connecttype="custom" o:connectlocs="0,932;0,1116;918,1116;918,932;0,932" o:connectangles="0,0,0,0,0"/>
                  </v:shape>
                </v:group>
                <v:group id="Group 84" o:spid="_x0000_s1035" style="position:absolute;left:9770;top:1116;width:918;height:185" coordorigin="9770,1116" coordsize="918,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shape id="Freeform 85" o:spid="_x0000_s1036" style="position:absolute;left:9770;top:1116;width:918;height:185;visibility:visible;mso-wrap-style:square;v-text-anchor:top" coordsize="918,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HPdsYA&#10;AADcAAAADwAAAGRycy9kb3ducmV2LnhtbESPT2vDMAzF74N9B6PBbqu90ZUuq1vKoKXbrX8o7CZs&#10;LQmL5SR22+zbT4dCbxLv6b2fZoshNOpMfaojW3geGVDELvqaSwuH/eppCiplZI9NZLLwRwkW8/u7&#10;GRY+XnhL510ulYRwKtBClXNbaJ1cRQHTKLbEov3EPmCWtS+17/Ei4aHRL8ZMdMCapaHClj4qcr+7&#10;U7AwPr12m+/lmo+dcW78tv86xs/O2seHYfkOKtOQb+br9cYLvhFaeUYm0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HPdsYAAADcAAAADwAAAAAAAAAAAAAAAACYAgAAZHJz&#10;L2Rvd25yZXYueG1sUEsFBgAAAAAEAAQA9QAAAIsDAAAAAA==&#10;" path="m,l,185r918,l918,,,xe" fillcolor="#c6d9f1" stroked="f">
                    <v:path arrowok="t" o:connecttype="custom" o:connectlocs="0,1116;0,1301;918,1301;918,1116;0,1116" o:connectangles="0,0,0,0,0"/>
                  </v:shape>
                </v:group>
                <v:group id="Group 82" o:spid="_x0000_s1037" style="position:absolute;left:9770;top:1301;width:918;height:184" coordorigin="9770,1301"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Freeform 83" o:spid="_x0000_s1038" style="position:absolute;left:9770;top:1301;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VHwsYA&#10;AADcAAAADwAAAGRycy9kb3ducmV2LnhtbESP0WrCQBBF34X+wzIFX6RuIrSW1FVKVahQkdp+wJAd&#10;k7TZ2ZhdNfr1zoPg2wz3zr1nJrPO1epIbag8G0iHCSji3NuKCwO/P8unV1AhIlusPZOBMwWYTR96&#10;E8ysP/E3HbexUBLCIUMDZYxNpnXIS3IYhr4hFm3nW4dR1rbQtsWThLtaj5LkRTusWBpKbOijpPx/&#10;e3AGxovL6G9Oz+l+UDmbrnab9ZfXxvQfu/c3UJG6eDffrj+t4KeCL8/IBHp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VHwsYAAADcAAAADwAAAAAAAAAAAAAAAACYAgAAZHJz&#10;L2Rvd25yZXYueG1sUEsFBgAAAAAEAAQA9QAAAIsDAAAAAA==&#10;" path="m,l,183r918,l918,,,xe" fillcolor="#c6d9f1" stroked="f">
                    <v:path arrowok="t" o:connecttype="custom" o:connectlocs="0,1301;0,1484;918,1484;918,1301;0,1301" o:connectangles="0,0,0,0,0"/>
                  </v:shape>
                </v:group>
                <w10:wrap anchorx="page"/>
              </v:group>
            </w:pict>
          </mc:Fallback>
        </mc:AlternateContent>
      </w:r>
      <w:r w:rsidR="00F91CDC">
        <w:t>List</w:t>
      </w:r>
      <w:r w:rsidR="00F91CDC">
        <w:rPr>
          <w:spacing w:val="-4"/>
        </w:rPr>
        <w:t xml:space="preserve"> </w:t>
      </w:r>
      <w:r w:rsidR="00F91CDC">
        <w:t>main</w:t>
      </w:r>
      <w:r w:rsidR="00F91CDC">
        <w:rPr>
          <w:spacing w:val="-4"/>
        </w:rPr>
        <w:t xml:space="preserve"> </w:t>
      </w:r>
      <w:r w:rsidR="00F91CDC">
        <w:rPr>
          <w:spacing w:val="-1"/>
        </w:rPr>
        <w:t>work</w:t>
      </w:r>
      <w:r w:rsidR="00F91CDC">
        <w:rPr>
          <w:spacing w:val="-4"/>
        </w:rPr>
        <w:t xml:space="preserve"> </w:t>
      </w:r>
      <w:r w:rsidR="00F91CDC">
        <w:t>experience</w:t>
      </w:r>
      <w:r w:rsidR="00F91CDC">
        <w:rPr>
          <w:spacing w:val="-4"/>
        </w:rPr>
        <w:t xml:space="preserve"> </w:t>
      </w:r>
      <w:r w:rsidR="00F91CDC">
        <w:t>of</w:t>
      </w:r>
      <w:r w:rsidR="00F91CDC">
        <w:rPr>
          <w:spacing w:val="-3"/>
        </w:rPr>
        <w:t xml:space="preserve"> </w:t>
      </w:r>
      <w:r w:rsidR="00F91CDC">
        <w:t>a</w:t>
      </w:r>
      <w:r w:rsidR="00F91CDC">
        <w:rPr>
          <w:spacing w:val="-4"/>
        </w:rPr>
        <w:t xml:space="preserve"> </w:t>
      </w:r>
      <w:r w:rsidR="00F91CDC">
        <w:rPr>
          <w:b/>
          <w:spacing w:val="-1"/>
        </w:rPr>
        <w:t>similar</w:t>
      </w:r>
      <w:r w:rsidR="00F91CDC">
        <w:rPr>
          <w:b/>
          <w:spacing w:val="-4"/>
        </w:rPr>
        <w:t xml:space="preserve"> </w:t>
      </w:r>
      <w:r w:rsidR="00F91CDC">
        <w:rPr>
          <w:b/>
          <w:spacing w:val="-1"/>
        </w:rPr>
        <w:t>nature</w:t>
      </w:r>
      <w:r w:rsidR="00F91CDC">
        <w:rPr>
          <w:b/>
          <w:spacing w:val="-3"/>
        </w:rPr>
        <w:t xml:space="preserve"> </w:t>
      </w:r>
      <w:r w:rsidR="00F91CDC">
        <w:rPr>
          <w:b/>
          <w:spacing w:val="-1"/>
        </w:rPr>
        <w:t>to</w:t>
      </w:r>
      <w:r w:rsidR="00F91CDC">
        <w:rPr>
          <w:b/>
          <w:spacing w:val="-3"/>
        </w:rPr>
        <w:t xml:space="preserve"> </w:t>
      </w:r>
      <w:r w:rsidR="00F91CDC">
        <w:rPr>
          <w:b/>
          <w:spacing w:val="-1"/>
        </w:rPr>
        <w:t>this</w:t>
      </w:r>
      <w:r w:rsidR="00F91CDC">
        <w:rPr>
          <w:b/>
          <w:spacing w:val="-5"/>
        </w:rPr>
        <w:t xml:space="preserve"> </w:t>
      </w:r>
      <w:r w:rsidR="00F91CDC">
        <w:rPr>
          <w:b/>
        </w:rPr>
        <w:t>bid</w:t>
      </w:r>
      <w:r w:rsidR="00F91CDC">
        <w:rPr>
          <w:b/>
          <w:spacing w:val="-5"/>
        </w:rPr>
        <w:t xml:space="preserve"> </w:t>
      </w:r>
      <w:r w:rsidR="00F91CDC">
        <w:rPr>
          <w:spacing w:val="-1"/>
        </w:rPr>
        <w:t>successfully</w:t>
      </w:r>
      <w:r w:rsidR="00F91CDC">
        <w:rPr>
          <w:spacing w:val="-6"/>
        </w:rPr>
        <w:t xml:space="preserve"> </w:t>
      </w:r>
      <w:r w:rsidR="00F91CDC">
        <w:t>executed</w:t>
      </w:r>
      <w:r w:rsidR="00F91CDC">
        <w:rPr>
          <w:spacing w:val="-3"/>
        </w:rPr>
        <w:t xml:space="preserve"> </w:t>
      </w:r>
      <w:r w:rsidR="00F91CDC">
        <w:t>and</w:t>
      </w:r>
      <w:r w:rsidR="00F91CDC">
        <w:rPr>
          <w:spacing w:val="-4"/>
        </w:rPr>
        <w:t xml:space="preserve"> </w:t>
      </w:r>
      <w:r w:rsidR="00F91CDC">
        <w:t>completed</w:t>
      </w:r>
      <w:r w:rsidR="00F91CDC">
        <w:rPr>
          <w:spacing w:val="-4"/>
        </w:rPr>
        <w:t xml:space="preserve"> </w:t>
      </w:r>
      <w:r w:rsidR="00F91CDC">
        <w:t>(or</w:t>
      </w:r>
      <w:r w:rsidR="00F91CDC">
        <w:rPr>
          <w:spacing w:val="-3"/>
        </w:rPr>
        <w:t xml:space="preserve"> </w:t>
      </w:r>
      <w:r w:rsidR="00F91CDC">
        <w:t>on-going)</w:t>
      </w:r>
      <w:r w:rsidR="00F91CDC">
        <w:rPr>
          <w:spacing w:val="-4"/>
        </w:rPr>
        <w:t xml:space="preserve"> </w:t>
      </w:r>
      <w:r w:rsidR="00F91CDC">
        <w:t>in</w:t>
      </w:r>
      <w:r w:rsidR="00F91CDC">
        <w:rPr>
          <w:spacing w:val="-4"/>
        </w:rPr>
        <w:t xml:space="preserve"> </w:t>
      </w:r>
      <w:r w:rsidR="00F91CDC">
        <w:t>the</w:t>
      </w:r>
      <w:r w:rsidR="00F91CDC">
        <w:rPr>
          <w:spacing w:val="-4"/>
        </w:rPr>
        <w:t xml:space="preserve"> </w:t>
      </w:r>
      <w:r w:rsidR="00F91CDC">
        <w:t>last</w:t>
      </w:r>
      <w:r w:rsidR="00F91CDC">
        <w:rPr>
          <w:spacing w:val="-4"/>
        </w:rPr>
        <w:t xml:space="preserve"> </w:t>
      </w:r>
      <w:r w:rsidR="00F91CDC">
        <w:t>five</w:t>
      </w:r>
      <w:r w:rsidR="00F91CDC">
        <w:rPr>
          <w:spacing w:val="-3"/>
        </w:rPr>
        <w:t xml:space="preserve"> </w:t>
      </w:r>
      <w:r w:rsidR="00F91CDC">
        <w:t>(5)</w:t>
      </w:r>
      <w:r w:rsidR="00F91CDC">
        <w:rPr>
          <w:spacing w:val="-3"/>
        </w:rPr>
        <w:t xml:space="preserve"> </w:t>
      </w:r>
      <w:r w:rsidR="00F91CDC">
        <w:rPr>
          <w:spacing w:val="-1"/>
        </w:rPr>
        <w:t>years:</w:t>
      </w:r>
    </w:p>
    <w:p w:rsidR="00B4485F" w:rsidRDefault="00B4485F">
      <w:pPr>
        <w:spacing w:before="2"/>
        <w:rPr>
          <w:rFonts w:ascii="Arial" w:eastAsia="Arial" w:hAnsi="Arial" w:cs="Arial"/>
          <w:sz w:val="16"/>
          <w:szCs w:val="16"/>
        </w:rPr>
      </w:pPr>
    </w:p>
    <w:tbl>
      <w:tblPr>
        <w:tblW w:w="0" w:type="auto"/>
        <w:tblInd w:w="96" w:type="dxa"/>
        <w:tblLayout w:type="fixed"/>
        <w:tblCellMar>
          <w:left w:w="0" w:type="dxa"/>
          <w:right w:w="0" w:type="dxa"/>
        </w:tblCellMar>
        <w:tblLook w:val="01E0" w:firstRow="1" w:lastRow="1" w:firstColumn="1" w:lastColumn="1" w:noHBand="0" w:noVBand="0"/>
      </w:tblPr>
      <w:tblGrid>
        <w:gridCol w:w="514"/>
        <w:gridCol w:w="2917"/>
        <w:gridCol w:w="4475"/>
        <w:gridCol w:w="1134"/>
        <w:gridCol w:w="1134"/>
        <w:gridCol w:w="1559"/>
        <w:gridCol w:w="3968"/>
      </w:tblGrid>
      <w:tr w:rsidR="00B4485F">
        <w:trPr>
          <w:trHeight w:hRule="exact" w:val="1114"/>
        </w:trPr>
        <w:tc>
          <w:tcPr>
            <w:tcW w:w="514"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23"/>
                <w:szCs w:val="23"/>
              </w:rPr>
            </w:pPr>
          </w:p>
          <w:p w:rsidR="00B4485F" w:rsidRDefault="00F91CDC">
            <w:pPr>
              <w:pStyle w:val="TableParagraph"/>
              <w:ind w:left="144"/>
              <w:rPr>
                <w:rFonts w:ascii="Arial" w:eastAsia="Arial" w:hAnsi="Arial" w:cs="Arial"/>
                <w:sz w:val="16"/>
                <w:szCs w:val="16"/>
              </w:rPr>
            </w:pPr>
            <w:r>
              <w:rPr>
                <w:rFonts w:ascii="Arial"/>
                <w:b/>
                <w:spacing w:val="-1"/>
                <w:sz w:val="16"/>
              </w:rPr>
              <w:t>No</w:t>
            </w:r>
          </w:p>
        </w:tc>
        <w:tc>
          <w:tcPr>
            <w:tcW w:w="2917"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23"/>
                <w:szCs w:val="23"/>
              </w:rPr>
            </w:pPr>
          </w:p>
          <w:p w:rsidR="00B4485F" w:rsidRDefault="00F91CDC">
            <w:pPr>
              <w:pStyle w:val="TableParagraph"/>
              <w:ind w:left="368"/>
              <w:rPr>
                <w:rFonts w:ascii="Arial" w:eastAsia="Arial" w:hAnsi="Arial" w:cs="Arial"/>
                <w:sz w:val="16"/>
                <w:szCs w:val="16"/>
              </w:rPr>
            </w:pPr>
            <w:r>
              <w:rPr>
                <w:rFonts w:ascii="Arial"/>
                <w:b/>
                <w:spacing w:val="-1"/>
                <w:sz w:val="16"/>
              </w:rPr>
              <w:t>Institution</w:t>
            </w:r>
            <w:r>
              <w:rPr>
                <w:rFonts w:ascii="Arial"/>
                <w:b/>
                <w:spacing w:val="-6"/>
                <w:sz w:val="16"/>
              </w:rPr>
              <w:t xml:space="preserve"> </w:t>
            </w:r>
            <w:r>
              <w:rPr>
                <w:rFonts w:ascii="Arial"/>
                <w:b/>
                <w:sz w:val="16"/>
              </w:rPr>
              <w:t>/</w:t>
            </w:r>
            <w:r>
              <w:rPr>
                <w:rFonts w:ascii="Arial"/>
                <w:b/>
                <w:spacing w:val="-5"/>
                <w:sz w:val="16"/>
              </w:rPr>
              <w:t xml:space="preserve"> </w:t>
            </w:r>
            <w:r>
              <w:rPr>
                <w:rFonts w:ascii="Arial"/>
                <w:b/>
                <w:spacing w:val="-1"/>
                <w:sz w:val="16"/>
              </w:rPr>
              <w:t>client</w:t>
            </w:r>
            <w:r>
              <w:rPr>
                <w:rFonts w:ascii="Arial"/>
                <w:b/>
                <w:spacing w:val="-5"/>
                <w:sz w:val="16"/>
              </w:rPr>
              <w:t xml:space="preserve"> </w:t>
            </w:r>
            <w:r>
              <w:rPr>
                <w:rFonts w:ascii="Arial"/>
                <w:b/>
                <w:sz w:val="16"/>
              </w:rPr>
              <w:t>/</w:t>
            </w:r>
            <w:r>
              <w:rPr>
                <w:rFonts w:ascii="Arial"/>
                <w:b/>
                <w:spacing w:val="-6"/>
                <w:sz w:val="16"/>
              </w:rPr>
              <w:t xml:space="preserve"> </w:t>
            </w:r>
            <w:r>
              <w:rPr>
                <w:rFonts w:ascii="Arial"/>
                <w:b/>
                <w:spacing w:val="-1"/>
                <w:sz w:val="16"/>
              </w:rPr>
              <w:t>employer</w:t>
            </w:r>
          </w:p>
        </w:tc>
        <w:tc>
          <w:tcPr>
            <w:tcW w:w="447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23"/>
                <w:szCs w:val="23"/>
              </w:rPr>
            </w:pPr>
          </w:p>
          <w:p w:rsidR="00B4485F" w:rsidRDefault="00F91CDC">
            <w:pPr>
              <w:pStyle w:val="TableParagraph"/>
              <w:jc w:val="center"/>
              <w:rPr>
                <w:rFonts w:ascii="Arial" w:eastAsia="Arial" w:hAnsi="Arial" w:cs="Arial"/>
                <w:sz w:val="16"/>
                <w:szCs w:val="16"/>
              </w:rPr>
            </w:pPr>
            <w:r>
              <w:rPr>
                <w:rFonts w:ascii="Arial"/>
                <w:b/>
                <w:sz w:val="16"/>
              </w:rPr>
              <w:t>Project</w:t>
            </w:r>
            <w:r>
              <w:rPr>
                <w:rFonts w:ascii="Arial"/>
                <w:b/>
                <w:spacing w:val="-16"/>
                <w:sz w:val="16"/>
              </w:rPr>
              <w:t xml:space="preserve"> </w:t>
            </w:r>
            <w:r>
              <w:rPr>
                <w:rFonts w:ascii="Arial"/>
                <w:b/>
                <w:sz w:val="16"/>
              </w:rPr>
              <w:t>description</w:t>
            </w:r>
          </w:p>
        </w:tc>
        <w:tc>
          <w:tcPr>
            <w:tcW w:w="1134"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15"/>
                <w:szCs w:val="15"/>
              </w:rPr>
            </w:pPr>
          </w:p>
          <w:p w:rsidR="00B4485F" w:rsidRDefault="00F91CDC">
            <w:pPr>
              <w:pStyle w:val="TableParagraph"/>
              <w:ind w:left="294" w:right="293" w:firstLine="93"/>
              <w:rPr>
                <w:rFonts w:ascii="Arial" w:eastAsia="Arial" w:hAnsi="Arial" w:cs="Arial"/>
                <w:sz w:val="16"/>
                <w:szCs w:val="16"/>
              </w:rPr>
            </w:pPr>
            <w:r>
              <w:rPr>
                <w:rFonts w:ascii="Arial"/>
                <w:b/>
                <w:spacing w:val="-1"/>
                <w:sz w:val="16"/>
              </w:rPr>
              <w:t>Date</w:t>
            </w:r>
            <w:r>
              <w:rPr>
                <w:rFonts w:ascii="Arial"/>
                <w:b/>
                <w:spacing w:val="19"/>
                <w:w w:val="99"/>
                <w:sz w:val="16"/>
              </w:rPr>
              <w:t xml:space="preserve"> </w:t>
            </w:r>
            <w:r>
              <w:rPr>
                <w:rFonts w:ascii="Arial"/>
                <w:b/>
                <w:spacing w:val="-1"/>
                <w:sz w:val="16"/>
              </w:rPr>
              <w:t>started</w:t>
            </w:r>
          </w:p>
        </w:tc>
        <w:tc>
          <w:tcPr>
            <w:tcW w:w="1134"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ind w:left="121" w:right="121" w:hanging="1"/>
              <w:jc w:val="center"/>
              <w:rPr>
                <w:rFonts w:ascii="Arial" w:eastAsia="Arial" w:hAnsi="Arial" w:cs="Arial"/>
                <w:sz w:val="16"/>
                <w:szCs w:val="16"/>
              </w:rPr>
            </w:pPr>
            <w:r>
              <w:rPr>
                <w:rFonts w:ascii="Arial"/>
                <w:b/>
                <w:spacing w:val="-1"/>
                <w:sz w:val="16"/>
              </w:rPr>
              <w:t>Date</w:t>
            </w:r>
            <w:r>
              <w:rPr>
                <w:rFonts w:ascii="Arial"/>
                <w:b/>
                <w:spacing w:val="19"/>
                <w:w w:val="99"/>
                <w:sz w:val="16"/>
              </w:rPr>
              <w:t xml:space="preserve"> </w:t>
            </w:r>
            <w:r>
              <w:rPr>
                <w:rFonts w:ascii="Arial"/>
                <w:b/>
                <w:spacing w:val="-1"/>
                <w:sz w:val="16"/>
              </w:rPr>
              <w:t>completed</w:t>
            </w:r>
            <w:r>
              <w:rPr>
                <w:rFonts w:ascii="Arial"/>
                <w:b/>
                <w:spacing w:val="24"/>
                <w:w w:val="99"/>
                <w:sz w:val="16"/>
              </w:rPr>
              <w:t xml:space="preserve"> </w:t>
            </w:r>
            <w:r>
              <w:rPr>
                <w:rFonts w:ascii="Arial"/>
                <w:b/>
                <w:spacing w:val="-1"/>
                <w:sz w:val="16"/>
              </w:rPr>
              <w:t>(indicate</w:t>
            </w:r>
            <w:r>
              <w:rPr>
                <w:rFonts w:ascii="Arial"/>
                <w:b/>
                <w:spacing w:val="22"/>
                <w:w w:val="99"/>
                <w:sz w:val="16"/>
              </w:rPr>
              <w:t xml:space="preserve"> </w:t>
            </w:r>
            <w:r>
              <w:rPr>
                <w:rFonts w:ascii="Arial"/>
                <w:b/>
                <w:spacing w:val="-1"/>
                <w:sz w:val="16"/>
              </w:rPr>
              <w:t>projected</w:t>
            </w:r>
            <w:r>
              <w:rPr>
                <w:rFonts w:ascii="Arial"/>
                <w:b/>
                <w:spacing w:val="22"/>
                <w:w w:val="99"/>
                <w:sz w:val="16"/>
              </w:rPr>
              <w:t xml:space="preserve"> </w:t>
            </w:r>
            <w:r>
              <w:rPr>
                <w:rFonts w:ascii="Arial"/>
                <w:b/>
                <w:spacing w:val="-1"/>
                <w:sz w:val="16"/>
              </w:rPr>
              <w:t>completion</w:t>
            </w:r>
            <w:r>
              <w:rPr>
                <w:rFonts w:ascii="Arial"/>
                <w:b/>
                <w:spacing w:val="23"/>
                <w:w w:val="99"/>
                <w:sz w:val="16"/>
              </w:rPr>
              <w:t xml:space="preserve"> </w:t>
            </w:r>
            <w:r>
              <w:rPr>
                <w:rFonts w:ascii="Arial"/>
                <w:b/>
                <w:spacing w:val="-1"/>
                <w:sz w:val="16"/>
              </w:rPr>
              <w:t>if</w:t>
            </w:r>
            <w:r>
              <w:rPr>
                <w:rFonts w:ascii="Arial"/>
                <w:b/>
                <w:spacing w:val="-10"/>
                <w:sz w:val="16"/>
              </w:rPr>
              <w:t xml:space="preserve"> </w:t>
            </w:r>
            <w:r>
              <w:rPr>
                <w:rFonts w:ascii="Arial"/>
                <w:b/>
                <w:spacing w:val="-1"/>
                <w:sz w:val="16"/>
              </w:rPr>
              <w:t>on-going)</w:t>
            </w:r>
          </w:p>
        </w:tc>
        <w:tc>
          <w:tcPr>
            <w:tcW w:w="1559"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15"/>
                <w:szCs w:val="15"/>
              </w:rPr>
            </w:pPr>
          </w:p>
          <w:p w:rsidR="00B4485F" w:rsidRDefault="00F91CDC">
            <w:pPr>
              <w:pStyle w:val="TableParagraph"/>
              <w:ind w:left="573" w:right="180" w:hanging="392"/>
              <w:rPr>
                <w:rFonts w:ascii="Arial" w:eastAsia="Arial" w:hAnsi="Arial" w:cs="Arial"/>
                <w:sz w:val="16"/>
                <w:szCs w:val="16"/>
              </w:rPr>
            </w:pPr>
            <w:r>
              <w:rPr>
                <w:rFonts w:ascii="Arial"/>
                <w:b/>
                <w:sz w:val="16"/>
              </w:rPr>
              <w:t>Project</w:t>
            </w:r>
            <w:r>
              <w:rPr>
                <w:rFonts w:ascii="Arial"/>
                <w:b/>
                <w:spacing w:val="-4"/>
                <w:sz w:val="16"/>
              </w:rPr>
              <w:t xml:space="preserve"> </w:t>
            </w:r>
            <w:r>
              <w:rPr>
                <w:rFonts w:ascii="Arial"/>
                <w:b/>
                <w:spacing w:val="-1"/>
                <w:sz w:val="16"/>
              </w:rPr>
              <w:t>value</w:t>
            </w:r>
            <w:r>
              <w:rPr>
                <w:rFonts w:ascii="Arial"/>
                <w:b/>
                <w:spacing w:val="-6"/>
                <w:sz w:val="16"/>
              </w:rPr>
              <w:t xml:space="preserve"> </w:t>
            </w:r>
            <w:r>
              <w:rPr>
                <w:rFonts w:ascii="Arial"/>
                <w:b/>
                <w:sz w:val="16"/>
              </w:rPr>
              <w:t>in</w:t>
            </w:r>
            <w:r>
              <w:rPr>
                <w:rFonts w:ascii="Arial"/>
                <w:b/>
                <w:spacing w:val="23"/>
                <w:w w:val="99"/>
                <w:sz w:val="16"/>
              </w:rPr>
              <w:t xml:space="preserve"> </w:t>
            </w:r>
            <w:r>
              <w:rPr>
                <w:rFonts w:ascii="Arial"/>
                <w:b/>
                <w:spacing w:val="-1"/>
                <w:sz w:val="16"/>
              </w:rPr>
              <w:t>Rand</w:t>
            </w:r>
          </w:p>
        </w:tc>
        <w:tc>
          <w:tcPr>
            <w:tcW w:w="3968"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15"/>
                <w:szCs w:val="15"/>
              </w:rPr>
            </w:pPr>
          </w:p>
          <w:p w:rsidR="00B4485F" w:rsidRDefault="00F91CDC">
            <w:pPr>
              <w:pStyle w:val="TableParagraph"/>
              <w:ind w:left="1115" w:right="273" w:hanging="839"/>
              <w:rPr>
                <w:rFonts w:ascii="Arial" w:eastAsia="Arial" w:hAnsi="Arial" w:cs="Arial"/>
                <w:sz w:val="16"/>
                <w:szCs w:val="16"/>
              </w:rPr>
            </w:pPr>
            <w:r>
              <w:rPr>
                <w:rFonts w:ascii="Arial"/>
                <w:b/>
                <w:spacing w:val="-1"/>
                <w:sz w:val="16"/>
              </w:rPr>
              <w:t>Name</w:t>
            </w:r>
            <w:r>
              <w:rPr>
                <w:rFonts w:ascii="Arial"/>
                <w:b/>
                <w:spacing w:val="-6"/>
                <w:sz w:val="16"/>
              </w:rPr>
              <w:t xml:space="preserve"> </w:t>
            </w:r>
            <w:r>
              <w:rPr>
                <w:rFonts w:ascii="Arial"/>
                <w:b/>
                <w:sz w:val="16"/>
              </w:rPr>
              <w:t>and</w:t>
            </w:r>
            <w:r>
              <w:rPr>
                <w:rFonts w:ascii="Arial"/>
                <w:b/>
                <w:spacing w:val="-5"/>
                <w:sz w:val="16"/>
              </w:rPr>
              <w:t xml:space="preserve"> </w:t>
            </w:r>
            <w:r>
              <w:rPr>
                <w:rFonts w:ascii="Arial"/>
                <w:b/>
                <w:spacing w:val="-1"/>
                <w:sz w:val="16"/>
              </w:rPr>
              <w:t>contact</w:t>
            </w:r>
            <w:r>
              <w:rPr>
                <w:rFonts w:ascii="Arial"/>
                <w:b/>
                <w:spacing w:val="-6"/>
                <w:sz w:val="16"/>
              </w:rPr>
              <w:t xml:space="preserve"> </w:t>
            </w:r>
            <w:r>
              <w:rPr>
                <w:rFonts w:ascii="Arial"/>
                <w:b/>
                <w:spacing w:val="-1"/>
                <w:sz w:val="16"/>
              </w:rPr>
              <w:t>details</w:t>
            </w:r>
            <w:r>
              <w:rPr>
                <w:rFonts w:ascii="Arial"/>
                <w:b/>
                <w:spacing w:val="-3"/>
                <w:sz w:val="16"/>
              </w:rPr>
              <w:t xml:space="preserve"> </w:t>
            </w:r>
            <w:r>
              <w:rPr>
                <w:rFonts w:ascii="Arial"/>
                <w:b/>
                <w:spacing w:val="-1"/>
                <w:sz w:val="16"/>
              </w:rPr>
              <w:t>of</w:t>
            </w:r>
            <w:r>
              <w:rPr>
                <w:rFonts w:ascii="Arial"/>
                <w:b/>
                <w:spacing w:val="-6"/>
                <w:sz w:val="16"/>
              </w:rPr>
              <w:t xml:space="preserve"> </w:t>
            </w:r>
            <w:r>
              <w:rPr>
                <w:rFonts w:ascii="Arial"/>
                <w:b/>
                <w:spacing w:val="-1"/>
                <w:sz w:val="16"/>
              </w:rPr>
              <w:t>contact</w:t>
            </w:r>
            <w:r>
              <w:rPr>
                <w:rFonts w:ascii="Arial"/>
                <w:b/>
                <w:spacing w:val="-5"/>
                <w:sz w:val="16"/>
              </w:rPr>
              <w:t xml:space="preserve"> </w:t>
            </w:r>
            <w:r>
              <w:rPr>
                <w:rFonts w:ascii="Arial"/>
                <w:b/>
                <w:spacing w:val="-1"/>
                <w:sz w:val="16"/>
              </w:rPr>
              <w:t>person</w:t>
            </w:r>
            <w:r>
              <w:rPr>
                <w:rFonts w:ascii="Arial"/>
                <w:b/>
                <w:spacing w:val="-5"/>
                <w:sz w:val="16"/>
              </w:rPr>
              <w:t xml:space="preserve"> </w:t>
            </w:r>
            <w:r>
              <w:rPr>
                <w:rFonts w:ascii="Arial"/>
                <w:b/>
                <w:sz w:val="16"/>
              </w:rPr>
              <w:t>/</w:t>
            </w:r>
            <w:r>
              <w:rPr>
                <w:rFonts w:ascii="Arial"/>
                <w:b/>
                <w:spacing w:val="39"/>
                <w:w w:val="99"/>
                <w:sz w:val="16"/>
              </w:rPr>
              <w:t xml:space="preserve"> </w:t>
            </w:r>
            <w:r>
              <w:rPr>
                <w:rFonts w:ascii="Arial"/>
                <w:b/>
                <w:sz w:val="16"/>
              </w:rPr>
              <w:t>reference</w:t>
            </w:r>
            <w:r>
              <w:rPr>
                <w:rFonts w:ascii="Arial"/>
                <w:b/>
                <w:spacing w:val="-8"/>
                <w:sz w:val="16"/>
              </w:rPr>
              <w:t xml:space="preserve"> </w:t>
            </w:r>
            <w:r>
              <w:rPr>
                <w:rFonts w:ascii="Arial"/>
                <w:b/>
                <w:sz w:val="16"/>
              </w:rPr>
              <w:t>at</w:t>
            </w:r>
            <w:r>
              <w:rPr>
                <w:rFonts w:ascii="Arial"/>
                <w:b/>
                <w:spacing w:val="-9"/>
                <w:sz w:val="16"/>
              </w:rPr>
              <w:t xml:space="preserve"> </w:t>
            </w:r>
            <w:r>
              <w:rPr>
                <w:rFonts w:ascii="Arial"/>
                <w:b/>
                <w:spacing w:val="-1"/>
                <w:sz w:val="16"/>
              </w:rPr>
              <w:t>institution</w:t>
            </w:r>
          </w:p>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1</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2</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4</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5</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6</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7</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8</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9</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10</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spacing w:before="9"/>
        <w:rPr>
          <w:rFonts w:ascii="Arial" w:eastAsia="Arial" w:hAnsi="Arial" w:cs="Arial"/>
          <w:sz w:val="8"/>
          <w:szCs w:val="8"/>
        </w:rPr>
      </w:pPr>
    </w:p>
    <w:p w:rsidR="00B4485F" w:rsidRDefault="00F91CDC">
      <w:pPr>
        <w:pStyle w:val="BodyText"/>
        <w:spacing w:before="79"/>
        <w:ind w:left="210"/>
      </w:pPr>
      <w:r>
        <w:t>Representatives</w:t>
      </w:r>
      <w:r>
        <w:rPr>
          <w:spacing w:val="-5"/>
        </w:rPr>
        <w:t xml:space="preserve"> </w:t>
      </w:r>
      <w:r>
        <w:t>of</w:t>
      </w:r>
      <w:r>
        <w:rPr>
          <w:spacing w:val="-5"/>
        </w:rPr>
        <w:t xml:space="preserve"> </w:t>
      </w:r>
      <w:r>
        <w:t>the</w:t>
      </w:r>
      <w:r>
        <w:rPr>
          <w:spacing w:val="-5"/>
        </w:rPr>
        <w:t xml:space="preserve"> </w:t>
      </w:r>
      <w:r>
        <w:t>NALEDI</w:t>
      </w:r>
      <w:r>
        <w:rPr>
          <w:spacing w:val="-4"/>
        </w:rPr>
        <w:t xml:space="preserve"> </w:t>
      </w:r>
      <w:r>
        <w:t>LOCAL</w:t>
      </w:r>
      <w:r>
        <w:rPr>
          <w:spacing w:val="-5"/>
        </w:rPr>
        <w:t xml:space="preserve"> </w:t>
      </w:r>
      <w:r>
        <w:t>MUNICIPALITY</w:t>
      </w:r>
      <w:r>
        <w:rPr>
          <w:spacing w:val="-5"/>
        </w:rPr>
        <w:t xml:space="preserve"> </w:t>
      </w:r>
      <w:r>
        <w:t>are</w:t>
      </w:r>
      <w:r>
        <w:rPr>
          <w:spacing w:val="-5"/>
        </w:rPr>
        <w:t xml:space="preserve"> </w:t>
      </w:r>
      <w:r>
        <w:t>hereby</w:t>
      </w:r>
      <w:r>
        <w:rPr>
          <w:spacing w:val="-6"/>
        </w:rPr>
        <w:t xml:space="preserve"> </w:t>
      </w:r>
      <w:r>
        <w:t>authorized</w:t>
      </w:r>
      <w:r>
        <w:rPr>
          <w:spacing w:val="-4"/>
        </w:rPr>
        <w:t xml:space="preserve"> </w:t>
      </w:r>
      <w:r>
        <w:t>to</w:t>
      </w:r>
      <w:r>
        <w:rPr>
          <w:spacing w:val="-5"/>
        </w:rPr>
        <w:t xml:space="preserve"> </w:t>
      </w:r>
      <w:r>
        <w:t>contact</w:t>
      </w:r>
      <w:r>
        <w:rPr>
          <w:spacing w:val="-5"/>
        </w:rPr>
        <w:t xml:space="preserve"> </w:t>
      </w:r>
      <w:r>
        <w:t>the</w:t>
      </w:r>
      <w:r>
        <w:rPr>
          <w:spacing w:val="-4"/>
        </w:rPr>
        <w:t xml:space="preserve"> </w:t>
      </w:r>
      <w:r>
        <w:t>above</w:t>
      </w:r>
      <w:r>
        <w:rPr>
          <w:spacing w:val="-4"/>
        </w:rPr>
        <w:t xml:space="preserve"> </w:t>
      </w:r>
      <w:r>
        <w:t>contact</w:t>
      </w:r>
      <w:r>
        <w:rPr>
          <w:spacing w:val="-5"/>
        </w:rPr>
        <w:t xml:space="preserve"> </w:t>
      </w:r>
      <w:r>
        <w:t>persons</w:t>
      </w:r>
      <w:r>
        <w:rPr>
          <w:spacing w:val="-4"/>
        </w:rPr>
        <w:t xml:space="preserve"> </w:t>
      </w:r>
      <w:r>
        <w:t>/</w:t>
      </w:r>
      <w:r>
        <w:rPr>
          <w:spacing w:val="-5"/>
        </w:rPr>
        <w:t xml:space="preserve"> </w:t>
      </w:r>
      <w:r>
        <w:t>references</w:t>
      </w:r>
      <w:r>
        <w:rPr>
          <w:spacing w:val="-5"/>
        </w:rPr>
        <w:t xml:space="preserve"> </w:t>
      </w:r>
      <w:r>
        <w:t>of</w:t>
      </w:r>
      <w:r>
        <w:rPr>
          <w:spacing w:val="-5"/>
        </w:rPr>
        <w:t xml:space="preserve"> </w:t>
      </w:r>
      <w:r>
        <w:t>the</w:t>
      </w:r>
      <w:r>
        <w:rPr>
          <w:spacing w:val="-4"/>
        </w:rPr>
        <w:t xml:space="preserve"> </w:t>
      </w:r>
      <w:r>
        <w:t>various</w:t>
      </w:r>
      <w:r>
        <w:rPr>
          <w:spacing w:val="-5"/>
        </w:rPr>
        <w:t xml:space="preserve"> </w:t>
      </w:r>
      <w:r>
        <w:t>institutions</w:t>
      </w:r>
      <w:r>
        <w:rPr>
          <w:spacing w:val="-5"/>
        </w:rPr>
        <w:t xml:space="preserve"> </w:t>
      </w:r>
      <w:r>
        <w:t>to</w:t>
      </w:r>
      <w:r>
        <w:rPr>
          <w:spacing w:val="-4"/>
        </w:rPr>
        <w:t xml:space="preserve"> </w:t>
      </w:r>
      <w:r>
        <w:t>verify</w:t>
      </w:r>
      <w:r>
        <w:rPr>
          <w:spacing w:val="-7"/>
        </w:rPr>
        <w:t xml:space="preserve"> </w:t>
      </w:r>
      <w:r>
        <w:t>the</w:t>
      </w:r>
      <w:r>
        <w:rPr>
          <w:spacing w:val="-3"/>
        </w:rPr>
        <w:t xml:space="preserve"> </w:t>
      </w:r>
      <w:r>
        <w:t>correctness</w:t>
      </w:r>
      <w:r>
        <w:rPr>
          <w:spacing w:val="-5"/>
        </w:rPr>
        <w:t xml:space="preserve"> </w:t>
      </w:r>
      <w:r>
        <w:t>of</w:t>
      </w:r>
      <w:r>
        <w:rPr>
          <w:spacing w:val="-5"/>
        </w:rPr>
        <w:t xml:space="preserve"> </w:t>
      </w:r>
      <w:r>
        <w:t>the</w:t>
      </w:r>
      <w:r>
        <w:rPr>
          <w:spacing w:val="-4"/>
        </w:rPr>
        <w:t xml:space="preserve"> </w:t>
      </w:r>
      <w:r>
        <w:t>information</w:t>
      </w:r>
      <w:r>
        <w:rPr>
          <w:spacing w:val="-5"/>
        </w:rPr>
        <w:t xml:space="preserve"> </w:t>
      </w:r>
      <w:r>
        <w:t>as</w:t>
      </w:r>
      <w:r>
        <w:rPr>
          <w:spacing w:val="-4"/>
        </w:rPr>
        <w:t xml:space="preserve"> </w:t>
      </w:r>
      <w:r>
        <w:t>supplied.</w:t>
      </w:r>
    </w:p>
    <w:p w:rsidR="00B4485F" w:rsidRDefault="00B4485F">
      <w:pPr>
        <w:spacing w:before="1"/>
        <w:rPr>
          <w:rFonts w:ascii="Arial" w:eastAsia="Arial" w:hAnsi="Arial" w:cs="Arial"/>
          <w:sz w:val="11"/>
          <w:szCs w:val="11"/>
        </w:rPr>
      </w:pPr>
    </w:p>
    <w:p w:rsidR="00B4485F" w:rsidRDefault="00A56E23">
      <w:pPr>
        <w:spacing w:line="200" w:lineRule="atLeast"/>
        <w:ind w:left="158"/>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5AB14587" wp14:editId="5DC52A60">
                <wp:extent cx="6303010" cy="1783715"/>
                <wp:effectExtent l="0" t="0" r="2540" b="6985"/>
                <wp:docPr id="91"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3715"/>
                          <a:chOff x="0" y="0"/>
                          <a:chExt cx="9926" cy="2809"/>
                        </a:xfrm>
                      </wpg:grpSpPr>
                      <wpg:grpSp>
                        <wpg:cNvPr id="92" name="Group 75"/>
                        <wpg:cNvGrpSpPr>
                          <a:grpSpLocks/>
                        </wpg:cNvGrpSpPr>
                        <wpg:grpSpPr bwMode="auto">
                          <a:xfrm>
                            <a:off x="8" y="8"/>
                            <a:ext cx="9911" cy="2794"/>
                            <a:chOff x="8" y="8"/>
                            <a:chExt cx="9911" cy="2794"/>
                          </a:xfrm>
                        </wpg:grpSpPr>
                        <wps:wsp>
                          <wps:cNvPr id="93" name="Freeform 80"/>
                          <wps:cNvSpPr>
                            <a:spLocks/>
                          </wps:cNvSpPr>
                          <wps:spPr bwMode="auto">
                            <a:xfrm>
                              <a:off x="8" y="8"/>
                              <a:ext cx="9911" cy="2794"/>
                            </a:xfrm>
                            <a:custGeom>
                              <a:avLst/>
                              <a:gdLst>
                                <a:gd name="T0" fmla="+- 0 8 8"/>
                                <a:gd name="T1" fmla="*/ T0 w 9911"/>
                                <a:gd name="T2" fmla="+- 0 8 8"/>
                                <a:gd name="T3" fmla="*/ 8 h 2794"/>
                                <a:gd name="T4" fmla="+- 0 8 8"/>
                                <a:gd name="T5" fmla="*/ T4 w 9911"/>
                                <a:gd name="T6" fmla="+- 0 2801 8"/>
                                <a:gd name="T7" fmla="*/ 2801 h 2794"/>
                                <a:gd name="T8" fmla="+- 0 9918 8"/>
                                <a:gd name="T9" fmla="*/ T8 w 9911"/>
                                <a:gd name="T10" fmla="+- 0 2801 8"/>
                                <a:gd name="T11" fmla="*/ 2801 h 2794"/>
                                <a:gd name="T12" fmla="+- 0 9918 8"/>
                                <a:gd name="T13" fmla="*/ T12 w 9911"/>
                                <a:gd name="T14" fmla="+- 0 8 8"/>
                                <a:gd name="T15" fmla="*/ 8 h 2794"/>
                                <a:gd name="T16" fmla="+- 0 8 8"/>
                                <a:gd name="T17" fmla="*/ T16 w 9911"/>
                                <a:gd name="T18" fmla="+- 0 8 8"/>
                                <a:gd name="T19" fmla="*/ 8 h 2794"/>
                              </a:gdLst>
                              <a:ahLst/>
                              <a:cxnLst>
                                <a:cxn ang="0">
                                  <a:pos x="T1" y="T3"/>
                                </a:cxn>
                                <a:cxn ang="0">
                                  <a:pos x="T5" y="T7"/>
                                </a:cxn>
                                <a:cxn ang="0">
                                  <a:pos x="T9" y="T11"/>
                                </a:cxn>
                                <a:cxn ang="0">
                                  <a:pos x="T13" y="T15"/>
                                </a:cxn>
                                <a:cxn ang="0">
                                  <a:pos x="T17" y="T19"/>
                                </a:cxn>
                              </a:cxnLst>
                              <a:rect l="0" t="0" r="r" b="b"/>
                              <a:pathLst>
                                <a:path w="9911" h="2794">
                                  <a:moveTo>
                                    <a:pt x="0" y="0"/>
                                  </a:moveTo>
                                  <a:lnTo>
                                    <a:pt x="0" y="2793"/>
                                  </a:lnTo>
                                  <a:lnTo>
                                    <a:pt x="9910" y="2793"/>
                                  </a:lnTo>
                                  <a:lnTo>
                                    <a:pt x="9910" y="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Text Box 79"/>
                          <wps:cNvSpPr txBox="1">
                            <a:spLocks noChangeArrowheads="1"/>
                          </wps:cNvSpPr>
                          <wps:spPr bwMode="auto">
                            <a:xfrm>
                              <a:off x="52" y="1138"/>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95" name="Text Box 78"/>
                          <wps:cNvSpPr txBox="1">
                            <a:spLocks noChangeArrowheads="1"/>
                          </wps:cNvSpPr>
                          <wps:spPr bwMode="auto">
                            <a:xfrm>
                              <a:off x="5091" y="1138"/>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jc w:val="center"/>
                                  <w:rPr>
                                    <w:rFonts w:ascii="Arial" w:eastAsia="Arial" w:hAnsi="Arial" w:cs="Arial"/>
                                    <w:sz w:val="18"/>
                                    <w:szCs w:val="18"/>
                                  </w:rPr>
                                </w:pPr>
                                <w:r>
                                  <w:rPr>
                                    <w:rFonts w:ascii="Arial" w:eastAsia="Arial" w:hAnsi="Arial" w:cs="Arial"/>
                                    <w:w w:val="95"/>
                                    <w:sz w:val="18"/>
                                    <w:szCs w:val="18"/>
                                  </w:rPr>
                                  <w:t>…………………………………..</w:t>
                                </w:r>
                              </w:p>
                              <w:p w:rsidR="000C4851" w:rsidRDefault="000C4851">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96" name="Text Box 77"/>
                          <wps:cNvSpPr txBox="1">
                            <a:spLocks noChangeArrowheads="1"/>
                          </wps:cNvSpPr>
                          <wps:spPr bwMode="auto">
                            <a:xfrm>
                              <a:off x="52" y="2379"/>
                              <a:ext cx="293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97" name="Text Box 76"/>
                          <wps:cNvSpPr txBox="1">
                            <a:spLocks noChangeArrowheads="1"/>
                          </wps:cNvSpPr>
                          <wps:spPr bwMode="auto">
                            <a:xfrm>
                              <a:off x="5092" y="2379"/>
                              <a:ext cx="455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ind w:left="971" w:hanging="972"/>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74" o:spid="_x0000_s1053" style="width:496.3pt;height:140.45pt;mso-position-horizontal-relative:char;mso-position-vertical-relative:line" coordsize="9926,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">
                <v:group id="Group 75" o:spid="_x0000_s1054" style="position:absolute;left:8;top:8;width:9911;height:2794" coordorigin="8,8" coordsize="9911,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Freeform 80" o:spid="_x0000_s1055" style="position:absolute;left:8;top:8;width:9911;height:2794;visibility:visible;mso-wrap-style:square;v-text-anchor:top" coordsize="9911,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UKHsQA&#10;AADbAAAADwAAAGRycy9kb3ducmV2LnhtbESPT2sCMRTE74V+h/AEb5qoUHQ1ii0Vijf/QHt8bJ67&#10;y25etkm6rv30jSD0OMzMb5jVpreN6MiHyrGGyViBIM6dqbjQcD7tRnMQISIbbByThhsF2Kyfn1aY&#10;GXflA3XHWIgE4ZChhjLGNpMy5CVZDGPXEifv4rzFmKQvpPF4TXDbyKlSL9JixWmhxJbeSsrr44/V&#10;sO9/v+bft6redzv1yZNp7dXru9bDQb9dgojUx//wo/1hNCxmcP+Sf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1Ch7EAAAA2wAAAA8AAAAAAAAAAAAAAAAAmAIAAGRycy9k&#10;b3ducmV2LnhtbFBLBQYAAAAABAAEAPUAAACJAwAAAAA=&#10;" path="m,l,2793r9910,l9910,,,xe" filled="f">
                    <v:path arrowok="t" o:connecttype="custom" o:connectlocs="0,8;0,2801;9910,2801;9910,8;0,8" o:connectangles="0,0,0,0,0"/>
                  </v:shape>
                  <v:shape id="Text Box 79" o:spid="_x0000_s1056" type="#_x0000_t202" style="position:absolute;left:52;top:1138;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Gn7sMA&#10;AADbAAAADwAAAGRycy9kb3ducmV2LnhtbESPQWvCQBSE7wX/w/IK3uqmI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Gn7sMAAADbAAAADwAAAAAAAAAAAAAAAACYAgAAZHJzL2Rv&#10;d25yZXYueG1sUEsFBgAAAAAEAAQA9QAAAIgDAAAAAA==&#10;" filled="f" stroked="f">
                    <v:textbox inset="0,0,0,0">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Signature</w:t>
                          </w:r>
                        </w:p>
                      </w:txbxContent>
                    </v:textbox>
                  </v:shape>
                  <v:shape id="Text Box 78" o:spid="_x0000_s1057" type="#_x0000_t202" style="position:absolute;left:5091;top:1138;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CdcMA&#10;AADbAAAADwAAAGRycy9kb3ducmV2LnhtbESPQWvCQBSE7wX/w/IK3uqmg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0CdcMAAADbAAAADwAAAAAAAAAAAAAAAACYAgAAZHJzL2Rv&#10;d25yZXYueG1sUEsFBgAAAAAEAAQA9QAAAIgDAAAAAA==&#10;" filled="f" stroked="f">
                    <v:textbox inset="0,0,0,0">
                      <w:txbxContent>
                        <w:p w:rsidR="000C4851" w:rsidRDefault="000C4851">
                          <w:pPr>
                            <w:spacing w:line="184" w:lineRule="exact"/>
                            <w:jc w:val="center"/>
                            <w:rPr>
                              <w:rFonts w:ascii="Arial" w:eastAsia="Arial" w:hAnsi="Arial" w:cs="Arial"/>
                              <w:sz w:val="18"/>
                              <w:szCs w:val="18"/>
                            </w:rPr>
                          </w:pPr>
                          <w:r>
                            <w:rPr>
                              <w:rFonts w:ascii="Arial" w:eastAsia="Arial" w:hAnsi="Arial" w:cs="Arial"/>
                              <w:w w:val="95"/>
                              <w:sz w:val="18"/>
                              <w:szCs w:val="18"/>
                            </w:rPr>
                            <w:t>…………………………………..</w:t>
                          </w:r>
                        </w:p>
                        <w:p w:rsidR="000C4851" w:rsidRDefault="000C4851">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77" o:spid="_x0000_s1058" type="#_x0000_t202" style="position:absolute;left:52;top:2379;width:293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AsMA&#10;AADbAAAADwAAAGRycy9kb3ducmV2LnhtbESPQWvCQBSE74L/YXmCN93YQ6jRVUQsCEJpjAePz+wz&#10;Wcy+jdlV03/fLRR6HGbmG2a57m0jntR541jBbJqAIC6dNlwpOBUfk3cQPiBrbByTgm/ysF4NB0vM&#10;tHtxTs9jqESEsM9QQR1Cm0npy5os+qlriaN3dZ3FEGVXSd3hK8JtI9+SJJUWDceFGlva1lTejg+r&#10;YHPmfGfun5ev/JqbopgnfEhvSo1H/WYBIlAf/sN/7b1WME/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cAsMAAADbAAAADwAAAAAAAAAAAAAAAACYAgAAZHJzL2Rv&#10;d25yZXYueG1sUEsFBgAAAAAEAAQA9QAAAIgDAAAAAA==&#10;" filled="f" stroked="f">
                    <v:textbox inset="0,0,0,0">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Position</w:t>
                          </w:r>
                        </w:p>
                      </w:txbxContent>
                    </v:textbox>
                  </v:shape>
                  <v:shape id="Text Box 76" o:spid="_x0000_s1059" type="#_x0000_t202" style="position:absolute;left:5092;top:2379;width:455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M5mcQA&#10;AADbAAAADwAAAGRycy9kb3ducmV2LnhtbESPQWvCQBSE74L/YXmF3nTTHqxJXUWkBaEgxnjw+Jp9&#10;JovZt2l21fjvu4LgcZiZb5jZoreNuFDnjWMFb+MEBHHptOFKwb74Hk1B+ICssXFMCm7kYTEfDmaY&#10;aXflnC67UIkIYZ+hgjqENpPSlzVZ9GPXEkfv6DqLIcqukrrDa4TbRr4nyURaNBwXamxpVVN52p2t&#10;guWB8y/zt/nd5sfcFEWa8M/kpNTrS7/8BBGoD8/wo73WCtIP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OZnEAAAA2wAAAA8AAAAAAAAAAAAAAAAAmAIAAGRycy9k&#10;b3ducmV2LnhtbFBLBQYAAAAABAAEAPUAAACJAwAAAAA=&#10;" filled="f" stroked="f">
                    <v:textbox inset="0,0,0,0">
                      <w:txbxContent>
                        <w:p w:rsidR="000C4851" w:rsidRDefault="000C4851">
                          <w:pPr>
                            <w:spacing w:line="184" w:lineRule="exact"/>
                            <w:ind w:left="971" w:hanging="972"/>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2"/>
        <w:rPr>
          <w:rFonts w:ascii="Arial" w:eastAsia="Arial" w:hAnsi="Arial" w:cs="Arial"/>
          <w:sz w:val="28"/>
          <w:szCs w:val="28"/>
        </w:rPr>
      </w:pPr>
    </w:p>
    <w:p w:rsidR="00B4485F" w:rsidRDefault="00F91CDC">
      <w:pPr>
        <w:pStyle w:val="Heading7"/>
        <w:spacing w:before="74"/>
        <w:ind w:left="0" w:right="462" w:firstLine="0"/>
        <w:jc w:val="right"/>
      </w:pPr>
      <w:r>
        <w:t>Page</w:t>
      </w:r>
      <w:r>
        <w:rPr>
          <w:spacing w:val="-1"/>
        </w:rPr>
        <w:t xml:space="preserve"> </w:t>
      </w:r>
      <w:r>
        <w:t>20</w:t>
      </w:r>
    </w:p>
    <w:p w:rsidR="00B4485F" w:rsidRDefault="00B4485F">
      <w:pPr>
        <w:jc w:val="right"/>
        <w:sectPr w:rsidR="00B4485F">
          <w:headerReference w:type="default" r:id="rId24"/>
          <w:footerReference w:type="default" r:id="rId25"/>
          <w:pgSz w:w="16840" w:h="11910" w:orient="landscape"/>
          <w:pgMar w:top="1080" w:right="400" w:bottom="0" w:left="520" w:header="0" w:footer="0" w:gutter="0"/>
          <w:cols w:space="720"/>
        </w:sectPr>
      </w:pPr>
    </w:p>
    <w:p w:rsidR="00B4485F" w:rsidRDefault="00B4485F">
      <w:pPr>
        <w:spacing w:before="4"/>
        <w:rPr>
          <w:rFonts w:ascii="Arial" w:eastAsia="Arial" w:hAnsi="Arial" w:cs="Arial"/>
          <w:sz w:val="18"/>
          <w:szCs w:val="18"/>
        </w:rPr>
      </w:pPr>
    </w:p>
    <w:p w:rsidR="00B4485F" w:rsidRDefault="00F91CDC" w:rsidP="005C5021">
      <w:pPr>
        <w:pStyle w:val="Heading1"/>
        <w:numPr>
          <w:ilvl w:val="0"/>
          <w:numId w:val="12"/>
        </w:numPr>
        <w:tabs>
          <w:tab w:val="left" w:pos="834"/>
        </w:tabs>
        <w:ind w:left="833" w:hanging="719"/>
        <w:jc w:val="both"/>
        <w:rPr>
          <w:b w:val="0"/>
          <w:bCs w:val="0"/>
        </w:rPr>
      </w:pPr>
      <w:bookmarkStart w:id="31" w:name="_TOC_250005"/>
      <w:r>
        <w:rPr>
          <w:color w:val="800080"/>
          <w:spacing w:val="-1"/>
        </w:rPr>
        <w:t>DECLARATION OF</w:t>
      </w:r>
      <w:r>
        <w:rPr>
          <w:color w:val="800080"/>
          <w:spacing w:val="-2"/>
        </w:rPr>
        <w:t xml:space="preserve"> </w:t>
      </w:r>
      <w:r>
        <w:rPr>
          <w:color w:val="800080"/>
          <w:spacing w:val="-1"/>
        </w:rPr>
        <w:t>INTEREST (MBD 4)</w:t>
      </w:r>
      <w:bookmarkEnd w:id="31"/>
    </w:p>
    <w:p w:rsidR="00B4485F" w:rsidRDefault="00B4485F">
      <w:pPr>
        <w:spacing w:before="10"/>
        <w:rPr>
          <w:rFonts w:ascii="Arial" w:eastAsia="Arial" w:hAnsi="Arial" w:cs="Arial"/>
          <w:b/>
          <w:bCs/>
          <w:sz w:val="28"/>
          <w:szCs w:val="28"/>
        </w:rPr>
      </w:pPr>
    </w:p>
    <w:p w:rsidR="00B4485F" w:rsidRDefault="00F91CDC" w:rsidP="005C5021">
      <w:pPr>
        <w:numPr>
          <w:ilvl w:val="0"/>
          <w:numId w:val="11"/>
        </w:numPr>
        <w:tabs>
          <w:tab w:val="left" w:pos="834"/>
        </w:tabs>
        <w:jc w:val="both"/>
        <w:rPr>
          <w:rFonts w:ascii="Arial" w:eastAsia="Arial" w:hAnsi="Arial" w:cs="Arial"/>
          <w:sz w:val="16"/>
          <w:szCs w:val="16"/>
        </w:rPr>
      </w:pPr>
      <w:r>
        <w:rPr>
          <w:rFonts w:ascii="Arial"/>
          <w:b/>
          <w:color w:val="FF0000"/>
          <w:spacing w:val="-1"/>
          <w:sz w:val="16"/>
        </w:rPr>
        <w:t>No</w:t>
      </w:r>
      <w:r>
        <w:rPr>
          <w:rFonts w:ascii="Arial"/>
          <w:b/>
          <w:color w:val="FF0000"/>
          <w:spacing w:val="-5"/>
          <w:sz w:val="16"/>
        </w:rPr>
        <w:t xml:space="preserve"> </w:t>
      </w:r>
      <w:r>
        <w:rPr>
          <w:rFonts w:ascii="Arial"/>
          <w:b/>
          <w:color w:val="FF0000"/>
          <w:sz w:val="16"/>
        </w:rPr>
        <w:t>bid</w:t>
      </w:r>
      <w:r>
        <w:rPr>
          <w:rFonts w:ascii="Arial"/>
          <w:b/>
          <w:color w:val="FF0000"/>
          <w:spacing w:val="-6"/>
          <w:sz w:val="16"/>
        </w:rPr>
        <w:t xml:space="preserve"> </w:t>
      </w:r>
      <w:r>
        <w:rPr>
          <w:rFonts w:ascii="Arial"/>
          <w:b/>
          <w:color w:val="FF0000"/>
          <w:sz w:val="16"/>
        </w:rPr>
        <w:t>will</w:t>
      </w:r>
      <w:r>
        <w:rPr>
          <w:rFonts w:ascii="Arial"/>
          <w:b/>
          <w:color w:val="FF0000"/>
          <w:spacing w:val="-4"/>
          <w:sz w:val="16"/>
        </w:rPr>
        <w:t xml:space="preserve"> </w:t>
      </w:r>
      <w:r>
        <w:rPr>
          <w:rFonts w:ascii="Arial"/>
          <w:b/>
          <w:color w:val="FF0000"/>
          <w:spacing w:val="-1"/>
          <w:sz w:val="16"/>
        </w:rPr>
        <w:t>be</w:t>
      </w:r>
      <w:r>
        <w:rPr>
          <w:rFonts w:ascii="Arial"/>
          <w:b/>
          <w:color w:val="FF0000"/>
          <w:spacing w:val="-5"/>
          <w:sz w:val="16"/>
        </w:rPr>
        <w:t xml:space="preserve"> </w:t>
      </w:r>
      <w:r>
        <w:rPr>
          <w:rFonts w:ascii="Arial"/>
          <w:b/>
          <w:color w:val="FF0000"/>
          <w:spacing w:val="-1"/>
          <w:sz w:val="16"/>
        </w:rPr>
        <w:t>accepted</w:t>
      </w:r>
      <w:r>
        <w:rPr>
          <w:rFonts w:ascii="Arial"/>
          <w:b/>
          <w:color w:val="FF0000"/>
          <w:spacing w:val="-4"/>
          <w:sz w:val="16"/>
        </w:rPr>
        <w:t xml:space="preserve"> </w:t>
      </w:r>
      <w:r>
        <w:rPr>
          <w:rFonts w:ascii="Arial"/>
          <w:b/>
          <w:color w:val="FF0000"/>
          <w:spacing w:val="-1"/>
          <w:sz w:val="16"/>
        </w:rPr>
        <w:t>from</w:t>
      </w:r>
      <w:r>
        <w:rPr>
          <w:rFonts w:ascii="Arial"/>
          <w:b/>
          <w:color w:val="FF0000"/>
          <w:spacing w:val="-3"/>
          <w:sz w:val="16"/>
        </w:rPr>
        <w:t xml:space="preserve"> </w:t>
      </w:r>
      <w:r>
        <w:rPr>
          <w:rFonts w:ascii="Arial"/>
          <w:b/>
          <w:color w:val="FF0000"/>
          <w:spacing w:val="-1"/>
          <w:sz w:val="16"/>
        </w:rPr>
        <w:t>persons</w:t>
      </w:r>
      <w:r>
        <w:rPr>
          <w:rFonts w:ascii="Arial"/>
          <w:b/>
          <w:color w:val="FF0000"/>
          <w:spacing w:val="-5"/>
          <w:sz w:val="16"/>
        </w:rPr>
        <w:t xml:space="preserve"> </w:t>
      </w:r>
      <w:r>
        <w:rPr>
          <w:rFonts w:ascii="Arial"/>
          <w:b/>
          <w:color w:val="FF0000"/>
          <w:sz w:val="16"/>
        </w:rPr>
        <w:t>in</w:t>
      </w:r>
      <w:r>
        <w:rPr>
          <w:rFonts w:ascii="Arial"/>
          <w:b/>
          <w:color w:val="FF0000"/>
          <w:spacing w:val="-4"/>
          <w:sz w:val="16"/>
        </w:rPr>
        <w:t xml:space="preserve"> </w:t>
      </w:r>
      <w:r>
        <w:rPr>
          <w:rFonts w:ascii="Arial"/>
          <w:b/>
          <w:color w:val="FF0000"/>
          <w:spacing w:val="-1"/>
          <w:sz w:val="16"/>
        </w:rPr>
        <w:t>the</w:t>
      </w:r>
      <w:r>
        <w:rPr>
          <w:rFonts w:ascii="Arial"/>
          <w:b/>
          <w:color w:val="FF0000"/>
          <w:spacing w:val="-5"/>
          <w:sz w:val="16"/>
        </w:rPr>
        <w:t xml:space="preserve"> </w:t>
      </w:r>
      <w:r>
        <w:rPr>
          <w:rFonts w:ascii="Arial"/>
          <w:b/>
          <w:color w:val="FF0000"/>
          <w:spacing w:val="-1"/>
          <w:sz w:val="16"/>
        </w:rPr>
        <w:t>service</w:t>
      </w:r>
      <w:r>
        <w:rPr>
          <w:rFonts w:ascii="Arial"/>
          <w:b/>
          <w:color w:val="FF0000"/>
          <w:spacing w:val="-3"/>
          <w:sz w:val="16"/>
        </w:rPr>
        <w:t xml:space="preserve"> </w:t>
      </w:r>
      <w:r>
        <w:rPr>
          <w:rFonts w:ascii="Arial"/>
          <w:b/>
          <w:color w:val="FF0000"/>
          <w:spacing w:val="-1"/>
          <w:sz w:val="16"/>
        </w:rPr>
        <w:t>of</w:t>
      </w:r>
      <w:r>
        <w:rPr>
          <w:rFonts w:ascii="Arial"/>
          <w:b/>
          <w:color w:val="FF0000"/>
          <w:spacing w:val="-3"/>
          <w:sz w:val="16"/>
        </w:rPr>
        <w:t xml:space="preserve"> </w:t>
      </w:r>
      <w:r>
        <w:rPr>
          <w:rFonts w:ascii="Arial"/>
          <w:b/>
          <w:color w:val="FF0000"/>
          <w:spacing w:val="-1"/>
          <w:sz w:val="16"/>
        </w:rPr>
        <w:t>the</w:t>
      </w:r>
      <w:r>
        <w:rPr>
          <w:rFonts w:ascii="Arial"/>
          <w:b/>
          <w:color w:val="FF0000"/>
          <w:spacing w:val="-4"/>
          <w:sz w:val="16"/>
        </w:rPr>
        <w:t xml:space="preserve"> </w:t>
      </w:r>
      <w:r>
        <w:rPr>
          <w:rFonts w:ascii="Arial"/>
          <w:b/>
          <w:color w:val="FF0000"/>
          <w:spacing w:val="-1"/>
          <w:sz w:val="16"/>
        </w:rPr>
        <w:t>state*</w:t>
      </w:r>
      <w:r>
        <w:rPr>
          <w:rFonts w:ascii="Arial"/>
          <w:spacing w:val="-1"/>
          <w:sz w:val="16"/>
        </w:rPr>
        <w:t>.</w:t>
      </w:r>
    </w:p>
    <w:p w:rsidR="00B4485F" w:rsidRDefault="00F91CDC" w:rsidP="005C5021">
      <w:pPr>
        <w:pStyle w:val="BodyText"/>
        <w:numPr>
          <w:ilvl w:val="0"/>
          <w:numId w:val="11"/>
        </w:numPr>
        <w:tabs>
          <w:tab w:val="left" w:pos="835"/>
        </w:tabs>
        <w:spacing w:before="1"/>
        <w:ind w:right="232"/>
        <w:jc w:val="both"/>
      </w:pPr>
      <w:r>
        <w:t>Any</w:t>
      </w:r>
      <w:r>
        <w:rPr>
          <w:spacing w:val="10"/>
        </w:rPr>
        <w:t xml:space="preserve"> </w:t>
      </w:r>
      <w:r>
        <w:t>person,</w:t>
      </w:r>
      <w:r>
        <w:rPr>
          <w:spacing w:val="15"/>
        </w:rPr>
        <w:t xml:space="preserve"> </w:t>
      </w:r>
      <w:r>
        <w:t>having</w:t>
      </w:r>
      <w:r>
        <w:rPr>
          <w:spacing w:val="12"/>
        </w:rPr>
        <w:t xml:space="preserve"> </w:t>
      </w:r>
      <w:r>
        <w:t>a</w:t>
      </w:r>
      <w:r>
        <w:rPr>
          <w:spacing w:val="13"/>
        </w:rPr>
        <w:t xml:space="preserve"> </w:t>
      </w:r>
      <w:r>
        <w:t>kinship</w:t>
      </w:r>
      <w:r>
        <w:rPr>
          <w:spacing w:val="13"/>
        </w:rPr>
        <w:t xml:space="preserve"> </w:t>
      </w:r>
      <w:r>
        <w:rPr>
          <w:spacing w:val="-1"/>
        </w:rPr>
        <w:t>with</w:t>
      </w:r>
      <w:r>
        <w:rPr>
          <w:spacing w:val="12"/>
        </w:rPr>
        <w:t xml:space="preserve"> </w:t>
      </w:r>
      <w:r>
        <w:t>persons</w:t>
      </w:r>
      <w:r>
        <w:rPr>
          <w:spacing w:val="15"/>
        </w:rPr>
        <w:t xml:space="preserve"> </w:t>
      </w:r>
      <w:r>
        <w:t>in</w:t>
      </w:r>
      <w:r>
        <w:rPr>
          <w:spacing w:val="12"/>
        </w:rPr>
        <w:t xml:space="preserve"> </w:t>
      </w:r>
      <w:r>
        <w:t>the</w:t>
      </w:r>
      <w:r>
        <w:rPr>
          <w:spacing w:val="15"/>
        </w:rPr>
        <w:t xml:space="preserve"> </w:t>
      </w:r>
      <w:r>
        <w:t>service</w:t>
      </w:r>
      <w:r>
        <w:rPr>
          <w:spacing w:val="13"/>
        </w:rPr>
        <w:t xml:space="preserve"> </w:t>
      </w:r>
      <w:r>
        <w:t>of</w:t>
      </w:r>
      <w:r>
        <w:rPr>
          <w:spacing w:val="12"/>
        </w:rPr>
        <w:t xml:space="preserve"> </w:t>
      </w:r>
      <w:r>
        <w:t>the</w:t>
      </w:r>
      <w:r>
        <w:rPr>
          <w:spacing w:val="13"/>
        </w:rPr>
        <w:t xml:space="preserve"> </w:t>
      </w:r>
      <w:r>
        <w:t>state,</w:t>
      </w:r>
      <w:r>
        <w:rPr>
          <w:spacing w:val="12"/>
        </w:rPr>
        <w:t xml:space="preserve"> </w:t>
      </w:r>
      <w:r>
        <w:t>including</w:t>
      </w:r>
      <w:r>
        <w:rPr>
          <w:spacing w:val="13"/>
        </w:rPr>
        <w:t xml:space="preserve"> </w:t>
      </w:r>
      <w:r>
        <w:t>a</w:t>
      </w:r>
      <w:r>
        <w:rPr>
          <w:spacing w:val="14"/>
        </w:rPr>
        <w:t xml:space="preserve"> </w:t>
      </w:r>
      <w:r>
        <w:t>blood</w:t>
      </w:r>
      <w:r>
        <w:rPr>
          <w:spacing w:val="12"/>
        </w:rPr>
        <w:t xml:space="preserve"> </w:t>
      </w:r>
      <w:r>
        <w:t>relationship,</w:t>
      </w:r>
      <w:r>
        <w:rPr>
          <w:spacing w:val="13"/>
        </w:rPr>
        <w:t xml:space="preserve"> </w:t>
      </w:r>
      <w:r>
        <w:t>may</w:t>
      </w:r>
      <w:r>
        <w:rPr>
          <w:spacing w:val="11"/>
        </w:rPr>
        <w:t xml:space="preserve"> </w:t>
      </w:r>
      <w:r>
        <w:t>make</w:t>
      </w:r>
      <w:r>
        <w:rPr>
          <w:spacing w:val="12"/>
        </w:rPr>
        <w:t xml:space="preserve"> </w:t>
      </w:r>
      <w:r>
        <w:t>an</w:t>
      </w:r>
      <w:r>
        <w:rPr>
          <w:spacing w:val="15"/>
        </w:rPr>
        <w:t xml:space="preserve"> </w:t>
      </w:r>
      <w:r>
        <w:t>offer</w:t>
      </w:r>
      <w:r>
        <w:rPr>
          <w:spacing w:val="12"/>
        </w:rPr>
        <w:t xml:space="preserve"> </w:t>
      </w:r>
      <w:r>
        <w:t>or</w:t>
      </w:r>
      <w:r>
        <w:rPr>
          <w:spacing w:val="25"/>
          <w:w w:val="99"/>
        </w:rPr>
        <w:t xml:space="preserve"> </w:t>
      </w:r>
      <w:r>
        <w:t>offers</w:t>
      </w:r>
      <w:r>
        <w:rPr>
          <w:spacing w:val="5"/>
        </w:rPr>
        <w:t xml:space="preserve"> </w:t>
      </w:r>
      <w:r>
        <w:t>in</w:t>
      </w:r>
      <w:r>
        <w:rPr>
          <w:spacing w:val="6"/>
        </w:rPr>
        <w:t xml:space="preserve"> </w:t>
      </w:r>
      <w:r>
        <w:t>terms</w:t>
      </w:r>
      <w:r>
        <w:rPr>
          <w:spacing w:val="6"/>
        </w:rPr>
        <w:t xml:space="preserve"> </w:t>
      </w:r>
      <w:r>
        <w:t>of</w:t>
      </w:r>
      <w:r>
        <w:rPr>
          <w:spacing w:val="5"/>
        </w:rPr>
        <w:t xml:space="preserve"> </w:t>
      </w:r>
      <w:r>
        <w:t>this</w:t>
      </w:r>
      <w:r>
        <w:rPr>
          <w:spacing w:val="5"/>
        </w:rPr>
        <w:t xml:space="preserve"> </w:t>
      </w:r>
      <w:r>
        <w:t>invitation</w:t>
      </w:r>
      <w:r>
        <w:rPr>
          <w:spacing w:val="6"/>
        </w:rPr>
        <w:t xml:space="preserve"> </w:t>
      </w:r>
      <w:r>
        <w:t>to</w:t>
      </w:r>
      <w:r>
        <w:rPr>
          <w:spacing w:val="5"/>
        </w:rPr>
        <w:t xml:space="preserve"> </w:t>
      </w:r>
      <w:r>
        <w:t>bid.</w:t>
      </w:r>
      <w:r>
        <w:rPr>
          <w:spacing w:val="12"/>
        </w:rPr>
        <w:t xml:space="preserve"> </w:t>
      </w:r>
      <w:r>
        <w:t>In</w:t>
      </w:r>
      <w:r>
        <w:rPr>
          <w:spacing w:val="6"/>
        </w:rPr>
        <w:t xml:space="preserve"> </w:t>
      </w:r>
      <w:r>
        <w:t>view</w:t>
      </w:r>
      <w:r>
        <w:rPr>
          <w:spacing w:val="5"/>
        </w:rPr>
        <w:t xml:space="preserve"> </w:t>
      </w:r>
      <w:r>
        <w:t>of</w:t>
      </w:r>
      <w:r>
        <w:rPr>
          <w:spacing w:val="6"/>
        </w:rPr>
        <w:t xml:space="preserve"> </w:t>
      </w:r>
      <w:r>
        <w:t>possible</w:t>
      </w:r>
      <w:r>
        <w:rPr>
          <w:spacing w:val="5"/>
        </w:rPr>
        <w:t xml:space="preserve"> </w:t>
      </w:r>
      <w:r>
        <w:t>allegations</w:t>
      </w:r>
      <w:r>
        <w:rPr>
          <w:spacing w:val="6"/>
        </w:rPr>
        <w:t xml:space="preserve"> </w:t>
      </w:r>
      <w:r>
        <w:t>of</w:t>
      </w:r>
      <w:r>
        <w:rPr>
          <w:spacing w:val="6"/>
        </w:rPr>
        <w:t xml:space="preserve"> </w:t>
      </w:r>
      <w:proofErr w:type="spellStart"/>
      <w:r>
        <w:t>favouritism</w:t>
      </w:r>
      <w:proofErr w:type="spellEnd"/>
      <w:r>
        <w:t>,</w:t>
      </w:r>
      <w:r>
        <w:rPr>
          <w:spacing w:val="5"/>
        </w:rPr>
        <w:t xml:space="preserve"> </w:t>
      </w:r>
      <w:r>
        <w:t>should</w:t>
      </w:r>
      <w:r>
        <w:rPr>
          <w:spacing w:val="6"/>
        </w:rPr>
        <w:t xml:space="preserve"> </w:t>
      </w:r>
      <w:r>
        <w:t>the</w:t>
      </w:r>
      <w:r>
        <w:rPr>
          <w:spacing w:val="6"/>
        </w:rPr>
        <w:t xml:space="preserve"> </w:t>
      </w:r>
      <w:r>
        <w:t>resulting</w:t>
      </w:r>
      <w:r>
        <w:rPr>
          <w:spacing w:val="6"/>
        </w:rPr>
        <w:t xml:space="preserve"> </w:t>
      </w:r>
      <w:r>
        <w:t>bid,</w:t>
      </w:r>
      <w:r>
        <w:rPr>
          <w:spacing w:val="5"/>
        </w:rPr>
        <w:t xml:space="preserve"> </w:t>
      </w:r>
      <w:r>
        <w:t>or</w:t>
      </w:r>
      <w:r>
        <w:rPr>
          <w:spacing w:val="6"/>
        </w:rPr>
        <w:t xml:space="preserve"> </w:t>
      </w:r>
      <w:r>
        <w:rPr>
          <w:spacing w:val="-1"/>
        </w:rPr>
        <w:t>part</w:t>
      </w:r>
      <w:r>
        <w:rPr>
          <w:spacing w:val="6"/>
        </w:rPr>
        <w:t xml:space="preserve"> </w:t>
      </w:r>
      <w:r>
        <w:rPr>
          <w:spacing w:val="-1"/>
        </w:rPr>
        <w:t>thereof,</w:t>
      </w:r>
      <w:r>
        <w:rPr>
          <w:spacing w:val="27"/>
          <w:w w:val="99"/>
        </w:rPr>
        <w:t xml:space="preserve"> </w:t>
      </w:r>
      <w:r>
        <w:t>be</w:t>
      </w:r>
      <w:r>
        <w:rPr>
          <w:spacing w:val="20"/>
        </w:rPr>
        <w:t xml:space="preserve"> </w:t>
      </w:r>
      <w:r>
        <w:rPr>
          <w:spacing w:val="-1"/>
        </w:rPr>
        <w:t>awarded</w:t>
      </w:r>
      <w:r>
        <w:rPr>
          <w:spacing w:val="21"/>
        </w:rPr>
        <w:t xml:space="preserve"> </w:t>
      </w:r>
      <w:r>
        <w:t>to</w:t>
      </w:r>
      <w:r>
        <w:rPr>
          <w:spacing w:val="20"/>
        </w:rPr>
        <w:t xml:space="preserve"> </w:t>
      </w:r>
      <w:r>
        <w:t>persons</w:t>
      </w:r>
      <w:r>
        <w:rPr>
          <w:spacing w:val="21"/>
        </w:rPr>
        <w:t xml:space="preserve"> </w:t>
      </w:r>
      <w:r>
        <w:t>connected</w:t>
      </w:r>
      <w:r>
        <w:rPr>
          <w:spacing w:val="21"/>
        </w:rPr>
        <w:t xml:space="preserve"> </w:t>
      </w:r>
      <w:r>
        <w:rPr>
          <w:spacing w:val="-1"/>
        </w:rPr>
        <w:t>with</w:t>
      </w:r>
      <w:r>
        <w:rPr>
          <w:spacing w:val="20"/>
        </w:rPr>
        <w:t xml:space="preserve"> </w:t>
      </w:r>
      <w:r>
        <w:t>or</w:t>
      </w:r>
      <w:r>
        <w:rPr>
          <w:spacing w:val="22"/>
        </w:rPr>
        <w:t xml:space="preserve"> </w:t>
      </w:r>
      <w:r>
        <w:t>related</w:t>
      </w:r>
      <w:r>
        <w:rPr>
          <w:spacing w:val="21"/>
        </w:rPr>
        <w:t xml:space="preserve"> </w:t>
      </w:r>
      <w:r>
        <w:t>to</w:t>
      </w:r>
      <w:r>
        <w:rPr>
          <w:spacing w:val="20"/>
        </w:rPr>
        <w:t xml:space="preserve"> </w:t>
      </w:r>
      <w:r>
        <w:t>persons</w:t>
      </w:r>
      <w:r>
        <w:rPr>
          <w:spacing w:val="21"/>
        </w:rPr>
        <w:t xml:space="preserve"> </w:t>
      </w:r>
      <w:r>
        <w:t>in</w:t>
      </w:r>
      <w:r>
        <w:rPr>
          <w:spacing w:val="20"/>
        </w:rPr>
        <w:t xml:space="preserve"> </w:t>
      </w:r>
      <w:r>
        <w:t>service</w:t>
      </w:r>
      <w:r>
        <w:rPr>
          <w:spacing w:val="20"/>
        </w:rPr>
        <w:t xml:space="preserve"> </w:t>
      </w:r>
      <w:r>
        <w:t>of</w:t>
      </w:r>
      <w:r>
        <w:rPr>
          <w:spacing w:val="21"/>
        </w:rPr>
        <w:t xml:space="preserve"> </w:t>
      </w:r>
      <w:r>
        <w:t>the</w:t>
      </w:r>
      <w:r>
        <w:rPr>
          <w:spacing w:val="21"/>
        </w:rPr>
        <w:t xml:space="preserve"> </w:t>
      </w:r>
      <w:r>
        <w:t>state,</w:t>
      </w:r>
      <w:r>
        <w:rPr>
          <w:spacing w:val="20"/>
        </w:rPr>
        <w:t xml:space="preserve"> </w:t>
      </w:r>
      <w:r>
        <w:t>it</w:t>
      </w:r>
      <w:r>
        <w:rPr>
          <w:spacing w:val="21"/>
        </w:rPr>
        <w:t xml:space="preserve"> </w:t>
      </w:r>
      <w:r>
        <w:t>is</w:t>
      </w:r>
      <w:r>
        <w:rPr>
          <w:spacing w:val="20"/>
        </w:rPr>
        <w:t xml:space="preserve"> </w:t>
      </w:r>
      <w:r>
        <w:t>required</w:t>
      </w:r>
      <w:r>
        <w:rPr>
          <w:spacing w:val="21"/>
        </w:rPr>
        <w:t xml:space="preserve"> </w:t>
      </w:r>
      <w:r>
        <w:t>that</w:t>
      </w:r>
      <w:r>
        <w:rPr>
          <w:spacing w:val="21"/>
        </w:rPr>
        <w:t xml:space="preserve"> </w:t>
      </w:r>
      <w:r>
        <w:t>the</w:t>
      </w:r>
      <w:r>
        <w:rPr>
          <w:spacing w:val="20"/>
        </w:rPr>
        <w:t xml:space="preserve"> </w:t>
      </w:r>
      <w:r>
        <w:t>bidder</w:t>
      </w:r>
      <w:r>
        <w:rPr>
          <w:spacing w:val="21"/>
        </w:rPr>
        <w:t xml:space="preserve"> </w:t>
      </w:r>
      <w:r>
        <w:t>or</w:t>
      </w:r>
      <w:r>
        <w:rPr>
          <w:spacing w:val="21"/>
        </w:rPr>
        <w:t xml:space="preserve"> </w:t>
      </w:r>
      <w:r>
        <w:t>their</w:t>
      </w:r>
      <w:r>
        <w:rPr>
          <w:spacing w:val="34"/>
          <w:w w:val="99"/>
        </w:rPr>
        <w:t xml:space="preserve"> </w:t>
      </w:r>
      <w:proofErr w:type="spellStart"/>
      <w:r>
        <w:t>authorised</w:t>
      </w:r>
      <w:proofErr w:type="spellEnd"/>
      <w:r>
        <w:rPr>
          <w:spacing w:val="41"/>
        </w:rPr>
        <w:t xml:space="preserve"> </w:t>
      </w:r>
      <w:r>
        <w:t>representative</w:t>
      </w:r>
      <w:r>
        <w:rPr>
          <w:spacing w:val="41"/>
        </w:rPr>
        <w:t xml:space="preserve"> </w:t>
      </w:r>
      <w:r>
        <w:t>declare</w:t>
      </w:r>
      <w:r>
        <w:rPr>
          <w:spacing w:val="42"/>
        </w:rPr>
        <w:t xml:space="preserve"> </w:t>
      </w:r>
      <w:r>
        <w:t>their</w:t>
      </w:r>
      <w:r>
        <w:rPr>
          <w:spacing w:val="41"/>
        </w:rPr>
        <w:t xml:space="preserve"> </w:t>
      </w:r>
      <w:r>
        <w:t>position</w:t>
      </w:r>
      <w:r>
        <w:rPr>
          <w:spacing w:val="41"/>
        </w:rPr>
        <w:t xml:space="preserve"> </w:t>
      </w:r>
      <w:r>
        <w:t>in</w:t>
      </w:r>
      <w:r>
        <w:rPr>
          <w:spacing w:val="42"/>
        </w:rPr>
        <w:t xml:space="preserve"> </w:t>
      </w:r>
      <w:r>
        <w:t>relation</w:t>
      </w:r>
      <w:r>
        <w:rPr>
          <w:spacing w:val="41"/>
        </w:rPr>
        <w:t xml:space="preserve"> </w:t>
      </w:r>
      <w:r>
        <w:t>to</w:t>
      </w:r>
      <w:r>
        <w:rPr>
          <w:spacing w:val="41"/>
        </w:rPr>
        <w:t xml:space="preserve"> </w:t>
      </w:r>
      <w:r>
        <w:t>the</w:t>
      </w:r>
      <w:r>
        <w:rPr>
          <w:spacing w:val="42"/>
        </w:rPr>
        <w:t xml:space="preserve"> </w:t>
      </w:r>
      <w:r>
        <w:t>evaluating/adjudicating</w:t>
      </w:r>
      <w:r>
        <w:rPr>
          <w:spacing w:val="41"/>
        </w:rPr>
        <w:t xml:space="preserve"> </w:t>
      </w:r>
      <w:r>
        <w:t>authority</w:t>
      </w:r>
      <w:r>
        <w:rPr>
          <w:spacing w:val="39"/>
        </w:rPr>
        <w:t xml:space="preserve"> </w:t>
      </w:r>
      <w:r>
        <w:t>and/or</w:t>
      </w:r>
      <w:r>
        <w:rPr>
          <w:spacing w:val="41"/>
        </w:rPr>
        <w:t xml:space="preserve"> </w:t>
      </w:r>
      <w:r>
        <w:t>take</w:t>
      </w:r>
      <w:r>
        <w:rPr>
          <w:spacing w:val="42"/>
        </w:rPr>
        <w:t xml:space="preserve"> </w:t>
      </w:r>
      <w:r>
        <w:t>an</w:t>
      </w:r>
      <w:r>
        <w:rPr>
          <w:spacing w:val="41"/>
        </w:rPr>
        <w:t xml:space="preserve"> </w:t>
      </w:r>
      <w:r>
        <w:t>oath</w:t>
      </w:r>
      <w:r>
        <w:rPr>
          <w:spacing w:val="24"/>
          <w:w w:val="99"/>
        </w:rPr>
        <w:t xml:space="preserve"> </w:t>
      </w:r>
      <w:r>
        <w:t>declaring</w:t>
      </w:r>
      <w:r>
        <w:rPr>
          <w:spacing w:val="-9"/>
        </w:rPr>
        <w:t xml:space="preserve"> </w:t>
      </w:r>
      <w:r>
        <w:t>his/her</w:t>
      </w:r>
      <w:r>
        <w:rPr>
          <w:spacing w:val="-8"/>
        </w:rPr>
        <w:t xml:space="preserve"> </w:t>
      </w:r>
      <w:r>
        <w:t>interest.</w:t>
      </w:r>
    </w:p>
    <w:p w:rsidR="00B4485F" w:rsidRDefault="00F91CDC" w:rsidP="005C5021">
      <w:pPr>
        <w:pStyle w:val="BodyText"/>
        <w:numPr>
          <w:ilvl w:val="0"/>
          <w:numId w:val="11"/>
        </w:numPr>
        <w:tabs>
          <w:tab w:val="left" w:pos="835"/>
        </w:tabs>
        <w:spacing w:line="184" w:lineRule="exact"/>
        <w:jc w:val="both"/>
      </w:pPr>
      <w:r>
        <w:t>In</w:t>
      </w:r>
      <w:r>
        <w:rPr>
          <w:spacing w:val="-4"/>
        </w:rPr>
        <w:t xml:space="preserve"> </w:t>
      </w:r>
      <w:r>
        <w:t>order</w:t>
      </w:r>
      <w:r>
        <w:rPr>
          <w:spacing w:val="-4"/>
        </w:rPr>
        <w:t xml:space="preserve"> </w:t>
      </w:r>
      <w:r>
        <w:t>to</w:t>
      </w:r>
      <w:r>
        <w:rPr>
          <w:spacing w:val="-4"/>
        </w:rPr>
        <w:t xml:space="preserve"> </w:t>
      </w:r>
      <w:r>
        <w:t>give</w:t>
      </w:r>
      <w:r>
        <w:rPr>
          <w:spacing w:val="-4"/>
        </w:rPr>
        <w:t xml:space="preserve"> </w:t>
      </w:r>
      <w:r>
        <w:t>effect</w:t>
      </w:r>
      <w:r>
        <w:rPr>
          <w:spacing w:val="-4"/>
        </w:rPr>
        <w:t xml:space="preserve"> </w:t>
      </w:r>
      <w:r>
        <w:t>to</w:t>
      </w:r>
      <w:r>
        <w:rPr>
          <w:spacing w:val="-4"/>
        </w:rPr>
        <w:t xml:space="preserve"> </w:t>
      </w:r>
      <w:r>
        <w:t>the</w:t>
      </w:r>
      <w:r>
        <w:rPr>
          <w:spacing w:val="-3"/>
        </w:rPr>
        <w:t xml:space="preserve"> </w:t>
      </w:r>
      <w:r>
        <w:t>above,</w:t>
      </w:r>
      <w:r>
        <w:rPr>
          <w:spacing w:val="-4"/>
        </w:rPr>
        <w:t xml:space="preserve"> </w:t>
      </w:r>
      <w:r>
        <w:t>the</w:t>
      </w:r>
      <w:r>
        <w:rPr>
          <w:spacing w:val="-4"/>
        </w:rPr>
        <w:t xml:space="preserve"> </w:t>
      </w:r>
      <w:r>
        <w:rPr>
          <w:spacing w:val="-1"/>
        </w:rPr>
        <w:t>following</w:t>
      </w:r>
      <w:r>
        <w:rPr>
          <w:spacing w:val="-4"/>
        </w:rPr>
        <w:t xml:space="preserve"> </w:t>
      </w:r>
      <w:r>
        <w:t>questionnaire</w:t>
      </w:r>
      <w:r>
        <w:rPr>
          <w:spacing w:val="-4"/>
        </w:rPr>
        <w:t xml:space="preserve"> </w:t>
      </w:r>
      <w:r>
        <w:t>must</w:t>
      </w:r>
      <w:r>
        <w:rPr>
          <w:spacing w:val="-4"/>
        </w:rPr>
        <w:t xml:space="preserve"> </w:t>
      </w:r>
      <w:r>
        <w:t>be</w:t>
      </w:r>
      <w:r>
        <w:rPr>
          <w:spacing w:val="-4"/>
        </w:rPr>
        <w:t xml:space="preserve"> </w:t>
      </w:r>
      <w:r>
        <w:t>completed</w:t>
      </w:r>
      <w:r>
        <w:rPr>
          <w:spacing w:val="-4"/>
        </w:rPr>
        <w:t xml:space="preserve"> </w:t>
      </w:r>
      <w:r>
        <w:t>and</w:t>
      </w:r>
      <w:r>
        <w:rPr>
          <w:spacing w:val="-3"/>
        </w:rPr>
        <w:t xml:space="preserve"> </w:t>
      </w:r>
      <w:r>
        <w:t>submitted</w:t>
      </w:r>
      <w:r>
        <w:rPr>
          <w:spacing w:val="-3"/>
        </w:rPr>
        <w:t xml:space="preserve"> </w:t>
      </w:r>
      <w:r>
        <w:rPr>
          <w:spacing w:val="-1"/>
        </w:rPr>
        <w:t>with</w:t>
      </w:r>
      <w:r>
        <w:rPr>
          <w:spacing w:val="-4"/>
        </w:rPr>
        <w:t xml:space="preserve"> </w:t>
      </w:r>
      <w:r>
        <w:t>the</w:t>
      </w:r>
      <w:r>
        <w:rPr>
          <w:spacing w:val="-4"/>
        </w:rPr>
        <w:t xml:space="preserve"> </w:t>
      </w:r>
      <w:r>
        <w:t>bid:</w:t>
      </w:r>
    </w:p>
    <w:p w:rsidR="00B4485F" w:rsidRDefault="00B4485F">
      <w:pPr>
        <w:rPr>
          <w:rFonts w:ascii="Arial" w:eastAsia="Arial" w:hAnsi="Arial" w:cs="Arial"/>
          <w:sz w:val="16"/>
          <w:szCs w:val="16"/>
        </w:rPr>
      </w:pPr>
    </w:p>
    <w:p w:rsidR="00B4485F" w:rsidRDefault="00F91CDC">
      <w:pPr>
        <w:pStyle w:val="BodyText"/>
        <w:tabs>
          <w:tab w:val="left" w:pos="833"/>
          <w:tab w:val="left" w:pos="2273"/>
        </w:tabs>
        <w:ind w:left="113"/>
        <w:jc w:val="both"/>
      </w:pPr>
      <w:r>
        <w:rPr>
          <w:w w:val="95"/>
        </w:rPr>
        <w:t>3.1</w:t>
      </w:r>
      <w:r>
        <w:rPr>
          <w:w w:val="95"/>
        </w:rPr>
        <w:tab/>
      </w:r>
      <w:r>
        <w:t>Full</w:t>
      </w:r>
      <w:r>
        <w:rPr>
          <w:spacing w:val="-8"/>
        </w:rPr>
        <w:t xml:space="preserve"> </w:t>
      </w:r>
      <w:r>
        <w:t>Name</w:t>
      </w:r>
      <w:proofErr w:type="gramStart"/>
      <w:r>
        <w:t>:</w:t>
      </w:r>
      <w:r>
        <w:tab/>
        <w:t>…………………………………………………………………………………………………………………………..</w:t>
      </w:r>
      <w:proofErr w:type="gramEnd"/>
    </w:p>
    <w:p w:rsidR="00B4485F" w:rsidRDefault="00B4485F">
      <w:pPr>
        <w:rPr>
          <w:rFonts w:ascii="Arial" w:eastAsia="Arial" w:hAnsi="Arial" w:cs="Arial"/>
          <w:sz w:val="16"/>
          <w:szCs w:val="16"/>
        </w:rPr>
      </w:pPr>
    </w:p>
    <w:p w:rsidR="00B4485F" w:rsidRDefault="00F91CDC">
      <w:pPr>
        <w:pStyle w:val="BodyText"/>
        <w:tabs>
          <w:tab w:val="left" w:pos="833"/>
          <w:tab w:val="left" w:pos="3712"/>
        </w:tabs>
        <w:spacing w:line="479" w:lineRule="auto"/>
        <w:ind w:left="113" w:right="262"/>
        <w:jc w:val="both"/>
      </w:pPr>
      <w:r>
        <w:rPr>
          <w:w w:val="95"/>
        </w:rPr>
        <w:t>3.2</w:t>
      </w:r>
      <w:r>
        <w:rPr>
          <w:w w:val="95"/>
        </w:rPr>
        <w:tab/>
      </w:r>
      <w:r>
        <w:t>Identity</w:t>
      </w:r>
      <w:r>
        <w:rPr>
          <w:spacing w:val="-12"/>
        </w:rPr>
        <w:t xml:space="preserve"> </w:t>
      </w:r>
      <w:r>
        <w:t>Number:</w:t>
      </w:r>
      <w:r>
        <w:rPr>
          <w:spacing w:val="31"/>
        </w:rPr>
        <w:t xml:space="preserve"> </w:t>
      </w:r>
      <w:r>
        <w:t>…………………………………………………………………………………………………………………………..</w:t>
      </w:r>
      <w:r>
        <w:rPr>
          <w:spacing w:val="28"/>
          <w:w w:val="99"/>
        </w:rPr>
        <w:t xml:space="preserve"> </w:t>
      </w:r>
      <w:r>
        <w:rPr>
          <w:w w:val="95"/>
        </w:rPr>
        <w:t>3.3</w:t>
      </w:r>
      <w:r>
        <w:rPr>
          <w:w w:val="95"/>
        </w:rPr>
        <w:tab/>
      </w:r>
      <w:r>
        <w:t>Company</w:t>
      </w:r>
      <w:r>
        <w:rPr>
          <w:spacing w:val="-11"/>
        </w:rPr>
        <w:t xml:space="preserve"> </w:t>
      </w:r>
      <w:r>
        <w:t>Registration</w:t>
      </w:r>
      <w:r>
        <w:rPr>
          <w:spacing w:val="-11"/>
        </w:rPr>
        <w:t xml:space="preserve"> </w:t>
      </w:r>
      <w:r>
        <w:t>Number</w:t>
      </w:r>
      <w:proofErr w:type="gramStart"/>
      <w:r>
        <w:t>:</w:t>
      </w:r>
      <w:r>
        <w:tab/>
      </w:r>
      <w:r>
        <w:rPr>
          <w:w w:val="95"/>
        </w:rPr>
        <w:t>………………………………………………..…………………………………………………</w:t>
      </w:r>
      <w:proofErr w:type="gramEnd"/>
      <w:r>
        <w:rPr>
          <w:spacing w:val="24"/>
          <w:w w:val="99"/>
        </w:rPr>
        <w:t xml:space="preserve"> </w:t>
      </w:r>
      <w:r>
        <w:rPr>
          <w:w w:val="95"/>
        </w:rPr>
        <w:t>3.4</w:t>
      </w:r>
      <w:r>
        <w:rPr>
          <w:w w:val="95"/>
        </w:rPr>
        <w:tab/>
      </w:r>
      <w:r>
        <w:t>Tax</w:t>
      </w:r>
      <w:r>
        <w:rPr>
          <w:spacing w:val="-8"/>
        </w:rPr>
        <w:t xml:space="preserve"> </w:t>
      </w:r>
      <w:r>
        <w:t>Reference</w:t>
      </w:r>
      <w:r>
        <w:rPr>
          <w:spacing w:val="-9"/>
        </w:rPr>
        <w:t xml:space="preserve"> </w:t>
      </w:r>
      <w:r>
        <w:t>Number:</w:t>
      </w:r>
      <w:r>
        <w:tab/>
      </w:r>
      <w:r>
        <w:rPr>
          <w:w w:val="95"/>
        </w:rPr>
        <w:t>………………………………………..…………………………………………………………</w:t>
      </w:r>
    </w:p>
    <w:p w:rsidR="00B4485F" w:rsidRDefault="00F91CDC">
      <w:pPr>
        <w:pStyle w:val="BodyText"/>
        <w:tabs>
          <w:tab w:val="left" w:pos="833"/>
          <w:tab w:val="left" w:pos="3712"/>
        </w:tabs>
        <w:spacing w:before="4"/>
        <w:ind w:left="113"/>
        <w:jc w:val="both"/>
      </w:pPr>
      <w:r>
        <w:rPr>
          <w:w w:val="95"/>
        </w:rPr>
        <w:t>3.5</w:t>
      </w:r>
      <w:r>
        <w:rPr>
          <w:w w:val="95"/>
        </w:rPr>
        <w:tab/>
      </w:r>
      <w:r>
        <w:t>VAT</w:t>
      </w:r>
      <w:r>
        <w:rPr>
          <w:spacing w:val="-9"/>
        </w:rPr>
        <w:t xml:space="preserve"> </w:t>
      </w:r>
      <w:r>
        <w:t>Registration</w:t>
      </w:r>
      <w:r>
        <w:rPr>
          <w:spacing w:val="-8"/>
        </w:rPr>
        <w:t xml:space="preserve"> </w:t>
      </w:r>
      <w:r>
        <w:t>Number</w:t>
      </w:r>
      <w:proofErr w:type="gramStart"/>
      <w:r>
        <w:t>:</w:t>
      </w:r>
      <w:r>
        <w:tab/>
        <w:t>…………………………………………..………………………………………………………</w:t>
      </w:r>
      <w:proofErr w:type="gramEnd"/>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rsidP="005C5021">
      <w:pPr>
        <w:pStyle w:val="BodyText"/>
        <w:numPr>
          <w:ilvl w:val="1"/>
          <w:numId w:val="10"/>
        </w:numPr>
        <w:tabs>
          <w:tab w:val="left" w:pos="824"/>
          <w:tab w:val="left" w:pos="9110"/>
        </w:tabs>
        <w:ind w:hanging="709"/>
        <w:jc w:val="both"/>
      </w:pPr>
      <w:r>
        <w:t>Are</w:t>
      </w:r>
      <w:r>
        <w:rPr>
          <w:spacing w:val="-3"/>
        </w:rPr>
        <w:t xml:space="preserve"> </w:t>
      </w:r>
      <w:r>
        <w:rPr>
          <w:spacing w:val="-1"/>
        </w:rPr>
        <w:t>you</w:t>
      </w:r>
      <w:r>
        <w:rPr>
          <w:spacing w:val="-2"/>
        </w:rPr>
        <w:t xml:space="preserve"> </w:t>
      </w:r>
      <w:r>
        <w:t>presently</w:t>
      </w:r>
      <w:r>
        <w:rPr>
          <w:spacing w:val="-5"/>
        </w:rPr>
        <w:t xml:space="preserve"> </w:t>
      </w:r>
      <w:r>
        <w:t>in</w:t>
      </w:r>
      <w:r>
        <w:rPr>
          <w:spacing w:val="-3"/>
        </w:rPr>
        <w:t xml:space="preserve"> </w:t>
      </w:r>
      <w:r>
        <w:t>the</w:t>
      </w:r>
      <w:r>
        <w:rPr>
          <w:spacing w:val="-3"/>
        </w:rPr>
        <w:t xml:space="preserve"> </w:t>
      </w:r>
      <w:r>
        <w:t>service</w:t>
      </w:r>
      <w:r>
        <w:rPr>
          <w:spacing w:val="-4"/>
        </w:rPr>
        <w:t xml:space="preserve"> </w:t>
      </w:r>
      <w:r>
        <w:t>of</w:t>
      </w:r>
      <w:r>
        <w:rPr>
          <w:spacing w:val="-3"/>
        </w:rPr>
        <w:t xml:space="preserve"> </w:t>
      </w:r>
      <w:r>
        <w:t>the</w:t>
      </w:r>
      <w:r>
        <w:rPr>
          <w:spacing w:val="-4"/>
        </w:rPr>
        <w:t xml:space="preserve"> </w:t>
      </w:r>
      <w:r>
        <w:t>state</w:t>
      </w:r>
      <w:r>
        <w:tab/>
      </w:r>
      <w:r>
        <w:rPr>
          <w:spacing w:val="-1"/>
        </w:rPr>
        <w:t>*YES</w:t>
      </w:r>
      <w:r>
        <w:rPr>
          <w:spacing w:val="-3"/>
        </w:rPr>
        <w:t xml:space="preserve"> </w:t>
      </w:r>
      <w:r>
        <w:t>/</w:t>
      </w:r>
      <w:r>
        <w:rPr>
          <w:spacing w:val="-3"/>
        </w:rPr>
        <w:t xml:space="preserve"> </w:t>
      </w:r>
      <w:r>
        <w:t>NO</w:t>
      </w:r>
    </w:p>
    <w:p w:rsidR="00B4485F" w:rsidRDefault="00F91CDC">
      <w:pPr>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F91CDC" w:rsidP="005C5021">
      <w:pPr>
        <w:pStyle w:val="BodyText"/>
        <w:numPr>
          <w:ilvl w:val="2"/>
          <w:numId w:val="10"/>
        </w:numPr>
        <w:tabs>
          <w:tab w:val="left" w:pos="824"/>
        </w:tabs>
        <w:spacing w:before="1"/>
        <w:ind w:hanging="709"/>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rsidP="005C5021">
      <w:pPr>
        <w:pStyle w:val="BodyText"/>
        <w:numPr>
          <w:ilvl w:val="1"/>
          <w:numId w:val="10"/>
        </w:numPr>
        <w:tabs>
          <w:tab w:val="left" w:pos="824"/>
          <w:tab w:val="left" w:pos="9109"/>
        </w:tabs>
        <w:ind w:hanging="709"/>
      </w:pPr>
      <w:r>
        <w:t>Have</w:t>
      </w:r>
      <w:r>
        <w:rPr>
          <w:spacing w:val="-3"/>
        </w:rPr>
        <w:t xml:space="preserve"> </w:t>
      </w:r>
      <w:r>
        <w:rPr>
          <w:spacing w:val="-1"/>
        </w:rPr>
        <w:t>you</w:t>
      </w:r>
      <w:r>
        <w:rPr>
          <w:spacing w:val="-3"/>
        </w:rPr>
        <w:t xml:space="preserve"> </w:t>
      </w:r>
      <w:r>
        <w:t>been</w:t>
      </w:r>
      <w:r>
        <w:rPr>
          <w:spacing w:val="-3"/>
        </w:rPr>
        <w:t xml:space="preserve"> </w:t>
      </w:r>
      <w:r>
        <w:t>in</w:t>
      </w:r>
      <w:r>
        <w:rPr>
          <w:spacing w:val="-4"/>
        </w:rPr>
        <w:t xml:space="preserve"> </w:t>
      </w:r>
      <w:r>
        <w:t>the</w:t>
      </w:r>
      <w:r>
        <w:rPr>
          <w:spacing w:val="-3"/>
        </w:rPr>
        <w:t xml:space="preserve"> </w:t>
      </w:r>
      <w:r>
        <w:t>service</w:t>
      </w:r>
      <w:r>
        <w:rPr>
          <w:spacing w:val="-3"/>
        </w:rPr>
        <w:t xml:space="preserve"> </w:t>
      </w:r>
      <w:r>
        <w:t>of</w:t>
      </w:r>
      <w:r>
        <w:rPr>
          <w:spacing w:val="-3"/>
        </w:rPr>
        <w:t xml:space="preserve"> </w:t>
      </w:r>
      <w:r>
        <w:t>the</w:t>
      </w:r>
      <w:r>
        <w:rPr>
          <w:spacing w:val="-4"/>
        </w:rPr>
        <w:t xml:space="preserve"> </w:t>
      </w:r>
      <w:r>
        <w:t>state</w:t>
      </w:r>
      <w:r>
        <w:rPr>
          <w:spacing w:val="-3"/>
        </w:rPr>
        <w:t xml:space="preserve"> </w:t>
      </w:r>
      <w:r>
        <w:t>for</w:t>
      </w:r>
      <w:r>
        <w:rPr>
          <w:spacing w:val="-3"/>
        </w:rPr>
        <w:t xml:space="preserve"> </w:t>
      </w:r>
      <w:r>
        <w:t>the</w:t>
      </w:r>
      <w:r>
        <w:rPr>
          <w:spacing w:val="-2"/>
        </w:rPr>
        <w:t xml:space="preserve"> </w:t>
      </w:r>
      <w:r>
        <w:t>past</w:t>
      </w:r>
      <w:r>
        <w:rPr>
          <w:spacing w:val="-4"/>
        </w:rPr>
        <w:t xml:space="preserve"> </w:t>
      </w:r>
      <w:r>
        <w:rPr>
          <w:spacing w:val="-1"/>
        </w:rPr>
        <w:t>twelve</w:t>
      </w:r>
      <w:r>
        <w:rPr>
          <w:spacing w:val="-3"/>
        </w:rPr>
        <w:t xml:space="preserve"> </w:t>
      </w:r>
      <w:r>
        <w:t>months</w:t>
      </w:r>
      <w:r>
        <w:tab/>
      </w:r>
      <w:r>
        <w:rPr>
          <w:spacing w:val="-1"/>
        </w:rPr>
        <w:t>*YES</w:t>
      </w:r>
      <w:r>
        <w:rPr>
          <w:spacing w:val="-3"/>
        </w:rPr>
        <w:t xml:space="preserve"> </w:t>
      </w:r>
      <w:r>
        <w:t>/</w:t>
      </w:r>
      <w:r>
        <w:rPr>
          <w:spacing w:val="-3"/>
        </w:rPr>
        <w:t xml:space="preserve"> </w:t>
      </w:r>
      <w:r>
        <w:t>NO</w:t>
      </w:r>
    </w:p>
    <w:p w:rsidR="00B4485F" w:rsidRDefault="00F91CDC">
      <w:pPr>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5C5021">
      <w:pPr>
        <w:pStyle w:val="BodyText"/>
        <w:numPr>
          <w:ilvl w:val="2"/>
          <w:numId w:val="10"/>
        </w:numPr>
        <w:tabs>
          <w:tab w:val="left" w:pos="824"/>
        </w:tabs>
        <w:ind w:hanging="709"/>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rsidP="005C5021">
      <w:pPr>
        <w:pStyle w:val="BodyText"/>
        <w:numPr>
          <w:ilvl w:val="1"/>
          <w:numId w:val="10"/>
        </w:numPr>
        <w:tabs>
          <w:tab w:val="left" w:pos="824"/>
          <w:tab w:val="left" w:pos="9110"/>
        </w:tabs>
        <w:ind w:right="116" w:hanging="709"/>
      </w:pPr>
      <w:r>
        <w:t>Do</w:t>
      </w:r>
      <w:r>
        <w:rPr>
          <w:spacing w:val="3"/>
        </w:rPr>
        <w:t xml:space="preserve"> </w:t>
      </w:r>
      <w:r>
        <w:t>you</w:t>
      </w:r>
      <w:r>
        <w:rPr>
          <w:spacing w:val="2"/>
        </w:rPr>
        <w:t xml:space="preserve"> </w:t>
      </w:r>
      <w:r>
        <w:t>have</w:t>
      </w:r>
      <w:r>
        <w:rPr>
          <w:spacing w:val="4"/>
        </w:rPr>
        <w:t xml:space="preserve"> </w:t>
      </w:r>
      <w:r>
        <w:t>any</w:t>
      </w:r>
      <w:r>
        <w:rPr>
          <w:spacing w:val="2"/>
        </w:rPr>
        <w:t xml:space="preserve"> </w:t>
      </w:r>
      <w:r>
        <w:t>relationship</w:t>
      </w:r>
      <w:r>
        <w:rPr>
          <w:spacing w:val="3"/>
        </w:rPr>
        <w:t xml:space="preserve"> </w:t>
      </w:r>
      <w:r>
        <w:rPr>
          <w:spacing w:val="-1"/>
        </w:rPr>
        <w:t>(family,</w:t>
      </w:r>
      <w:r>
        <w:rPr>
          <w:spacing w:val="2"/>
        </w:rPr>
        <w:t xml:space="preserve"> </w:t>
      </w:r>
      <w:r>
        <w:t>friend,</w:t>
      </w:r>
      <w:r>
        <w:rPr>
          <w:spacing w:val="4"/>
        </w:rPr>
        <w:t xml:space="preserve"> </w:t>
      </w:r>
      <w:r>
        <w:t>other)</w:t>
      </w:r>
      <w:r>
        <w:rPr>
          <w:spacing w:val="3"/>
        </w:rPr>
        <w:t xml:space="preserve"> </w:t>
      </w:r>
      <w:r>
        <w:rPr>
          <w:spacing w:val="-1"/>
        </w:rPr>
        <w:t>with</w:t>
      </w:r>
      <w:r>
        <w:rPr>
          <w:spacing w:val="3"/>
        </w:rPr>
        <w:t xml:space="preserve"> </w:t>
      </w:r>
      <w:r>
        <w:t>persons</w:t>
      </w:r>
      <w:r>
        <w:rPr>
          <w:spacing w:val="3"/>
        </w:rPr>
        <w:t xml:space="preserve"> </w:t>
      </w:r>
      <w:r>
        <w:t>in</w:t>
      </w:r>
      <w:r>
        <w:rPr>
          <w:spacing w:val="2"/>
        </w:rPr>
        <w:t xml:space="preserve"> </w:t>
      </w:r>
      <w:r>
        <w:t>the</w:t>
      </w:r>
      <w:r>
        <w:rPr>
          <w:spacing w:val="3"/>
        </w:rPr>
        <w:t xml:space="preserve"> </w:t>
      </w:r>
      <w:r>
        <w:t>service</w:t>
      </w:r>
      <w:r>
        <w:rPr>
          <w:spacing w:val="2"/>
        </w:rPr>
        <w:t xml:space="preserve"> </w:t>
      </w:r>
      <w:r>
        <w:t>of</w:t>
      </w:r>
      <w:r>
        <w:rPr>
          <w:spacing w:val="4"/>
        </w:rPr>
        <w:t xml:space="preserve"> </w:t>
      </w:r>
      <w:r>
        <w:t>the</w:t>
      </w:r>
      <w:r>
        <w:rPr>
          <w:spacing w:val="2"/>
        </w:rPr>
        <w:t xml:space="preserve"> </w:t>
      </w:r>
      <w:r>
        <w:t>state</w:t>
      </w:r>
      <w:r>
        <w:rPr>
          <w:spacing w:val="3"/>
        </w:rPr>
        <w:t xml:space="preserve"> </w:t>
      </w:r>
      <w:r>
        <w:t>and</w:t>
      </w:r>
      <w:r>
        <w:rPr>
          <w:spacing w:val="3"/>
        </w:rPr>
        <w:t xml:space="preserve"> </w:t>
      </w:r>
      <w:r>
        <w:rPr>
          <w:spacing w:val="-1"/>
        </w:rPr>
        <w:t>who</w:t>
      </w:r>
      <w:r>
        <w:rPr>
          <w:spacing w:val="3"/>
        </w:rPr>
        <w:t xml:space="preserve"> </w:t>
      </w:r>
      <w:r>
        <w:t>may</w:t>
      </w:r>
      <w:r>
        <w:rPr>
          <w:spacing w:val="2"/>
        </w:rPr>
        <w:t xml:space="preserve"> </w:t>
      </w:r>
      <w:r>
        <w:t>be</w:t>
      </w:r>
      <w:r>
        <w:rPr>
          <w:spacing w:val="3"/>
        </w:rPr>
        <w:t xml:space="preserve"> </w:t>
      </w:r>
      <w:r>
        <w:t>involved</w:t>
      </w:r>
      <w:r>
        <w:rPr>
          <w:spacing w:val="3"/>
        </w:rPr>
        <w:t xml:space="preserve"> </w:t>
      </w:r>
      <w:r>
        <w:rPr>
          <w:spacing w:val="-1"/>
        </w:rPr>
        <w:t>with</w:t>
      </w:r>
      <w:r>
        <w:rPr>
          <w:spacing w:val="3"/>
        </w:rPr>
        <w:t xml:space="preserve"> </w:t>
      </w:r>
      <w:r>
        <w:t>the</w:t>
      </w:r>
      <w:r>
        <w:rPr>
          <w:spacing w:val="40"/>
          <w:w w:val="99"/>
        </w:rPr>
        <w:t xml:space="preserve"> </w:t>
      </w:r>
      <w:r>
        <w:t>evaluation</w:t>
      </w:r>
      <w:r>
        <w:rPr>
          <w:spacing w:val="-5"/>
        </w:rPr>
        <w:t xml:space="preserve"> </w:t>
      </w:r>
      <w:r>
        <w:t>and</w:t>
      </w:r>
      <w:r>
        <w:rPr>
          <w:spacing w:val="-4"/>
        </w:rPr>
        <w:t xml:space="preserve"> </w:t>
      </w:r>
      <w:r>
        <w:t>or</w:t>
      </w:r>
      <w:r>
        <w:rPr>
          <w:spacing w:val="-5"/>
        </w:rPr>
        <w:t xml:space="preserve"> </w:t>
      </w:r>
      <w:r>
        <w:t>adjudication</w:t>
      </w:r>
      <w:r>
        <w:rPr>
          <w:spacing w:val="-4"/>
        </w:rPr>
        <w:t xml:space="preserve"> </w:t>
      </w:r>
      <w:r>
        <w:t>of</w:t>
      </w:r>
      <w:r>
        <w:rPr>
          <w:spacing w:val="-5"/>
        </w:rPr>
        <w:t xml:space="preserve"> </w:t>
      </w:r>
      <w:r>
        <w:t>this</w:t>
      </w:r>
      <w:r>
        <w:rPr>
          <w:spacing w:val="-4"/>
        </w:rPr>
        <w:t xml:space="preserve"> </w:t>
      </w:r>
      <w:r>
        <w:t>bid?</w:t>
      </w:r>
      <w:r>
        <w:tab/>
      </w:r>
      <w:r>
        <w:rPr>
          <w:spacing w:val="-1"/>
        </w:rPr>
        <w:t>*YES</w:t>
      </w:r>
      <w:r>
        <w:rPr>
          <w:spacing w:val="-4"/>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5C5021">
      <w:pPr>
        <w:pStyle w:val="BodyText"/>
        <w:numPr>
          <w:ilvl w:val="2"/>
          <w:numId w:val="10"/>
        </w:numPr>
        <w:tabs>
          <w:tab w:val="left" w:pos="835"/>
        </w:tabs>
        <w:ind w:left="834" w:hanging="720"/>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rsidP="005C5021">
      <w:pPr>
        <w:pStyle w:val="BodyText"/>
        <w:numPr>
          <w:ilvl w:val="1"/>
          <w:numId w:val="10"/>
        </w:numPr>
        <w:tabs>
          <w:tab w:val="left" w:pos="824"/>
          <w:tab w:val="left" w:pos="9109"/>
        </w:tabs>
        <w:ind w:right="117" w:hanging="709"/>
      </w:pPr>
      <w:r>
        <w:t>Are</w:t>
      </w:r>
      <w:r>
        <w:rPr>
          <w:spacing w:val="-2"/>
        </w:rPr>
        <w:t xml:space="preserve"> </w:t>
      </w:r>
      <w:r>
        <w:t>you</w:t>
      </w:r>
      <w:r>
        <w:rPr>
          <w:spacing w:val="-3"/>
        </w:rPr>
        <w:t xml:space="preserve"> </w:t>
      </w:r>
      <w:r>
        <w:t>aware</w:t>
      </w:r>
      <w:r>
        <w:rPr>
          <w:spacing w:val="-1"/>
        </w:rPr>
        <w:t xml:space="preserve"> </w:t>
      </w:r>
      <w:r>
        <w:t>of</w:t>
      </w:r>
      <w:r>
        <w:rPr>
          <w:spacing w:val="-2"/>
        </w:rPr>
        <w:t xml:space="preserve"> </w:t>
      </w:r>
      <w:r>
        <w:t>any</w:t>
      </w:r>
      <w:r>
        <w:rPr>
          <w:spacing w:val="-3"/>
        </w:rPr>
        <w:t xml:space="preserve"> </w:t>
      </w:r>
      <w:r>
        <w:t>relationship</w:t>
      </w:r>
      <w:r>
        <w:rPr>
          <w:spacing w:val="-1"/>
        </w:rPr>
        <w:t xml:space="preserve"> (family,</w:t>
      </w:r>
      <w:r>
        <w:rPr>
          <w:spacing w:val="-3"/>
        </w:rPr>
        <w:t xml:space="preserve"> </w:t>
      </w:r>
      <w:r>
        <w:t>friend,</w:t>
      </w:r>
      <w:r>
        <w:rPr>
          <w:spacing w:val="-2"/>
        </w:rPr>
        <w:t xml:space="preserve"> </w:t>
      </w:r>
      <w:r>
        <w:t>other)</w:t>
      </w:r>
      <w:r>
        <w:rPr>
          <w:spacing w:val="-2"/>
        </w:rPr>
        <w:t xml:space="preserve"> </w:t>
      </w:r>
      <w:r>
        <w:t>between</w:t>
      </w:r>
      <w:r>
        <w:rPr>
          <w:spacing w:val="-2"/>
        </w:rPr>
        <w:t xml:space="preserve"> </w:t>
      </w:r>
      <w:r>
        <w:t>a</w:t>
      </w:r>
      <w:r>
        <w:rPr>
          <w:spacing w:val="-2"/>
        </w:rPr>
        <w:t xml:space="preserve"> </w:t>
      </w:r>
      <w:r>
        <w:t>bidder</w:t>
      </w:r>
      <w:r>
        <w:rPr>
          <w:spacing w:val="-3"/>
        </w:rPr>
        <w:t xml:space="preserve"> </w:t>
      </w:r>
      <w:r>
        <w:t>and</w:t>
      </w:r>
      <w:r>
        <w:rPr>
          <w:spacing w:val="-1"/>
        </w:rPr>
        <w:t xml:space="preserve"> </w:t>
      </w:r>
      <w:r>
        <w:t>any</w:t>
      </w:r>
      <w:r>
        <w:rPr>
          <w:spacing w:val="-3"/>
        </w:rPr>
        <w:t xml:space="preserve"> </w:t>
      </w:r>
      <w:r>
        <w:t>persons</w:t>
      </w:r>
      <w:r>
        <w:rPr>
          <w:spacing w:val="-2"/>
        </w:rPr>
        <w:t xml:space="preserve"> </w:t>
      </w:r>
      <w:r>
        <w:t>in</w:t>
      </w:r>
      <w:r>
        <w:rPr>
          <w:spacing w:val="-3"/>
        </w:rPr>
        <w:t xml:space="preserve"> </w:t>
      </w:r>
      <w:r>
        <w:t>the</w:t>
      </w:r>
      <w:r>
        <w:rPr>
          <w:spacing w:val="-3"/>
        </w:rPr>
        <w:t xml:space="preserve"> </w:t>
      </w:r>
      <w:r>
        <w:t>service</w:t>
      </w:r>
      <w:r>
        <w:rPr>
          <w:spacing w:val="-2"/>
        </w:rPr>
        <w:t xml:space="preserve"> </w:t>
      </w:r>
      <w:r>
        <w:t>of</w:t>
      </w:r>
      <w:r>
        <w:rPr>
          <w:spacing w:val="-3"/>
        </w:rPr>
        <w:t xml:space="preserve"> </w:t>
      </w:r>
      <w:r>
        <w:t>the</w:t>
      </w:r>
      <w:r>
        <w:rPr>
          <w:spacing w:val="-2"/>
        </w:rPr>
        <w:t xml:space="preserve"> </w:t>
      </w:r>
      <w:r>
        <w:t>state</w:t>
      </w:r>
      <w:r>
        <w:rPr>
          <w:spacing w:val="-1"/>
        </w:rPr>
        <w:t xml:space="preserve"> </w:t>
      </w:r>
      <w:r>
        <w:t>who</w:t>
      </w:r>
      <w:r>
        <w:rPr>
          <w:spacing w:val="-2"/>
        </w:rPr>
        <w:t xml:space="preserve"> </w:t>
      </w:r>
      <w:r>
        <w:t>may</w:t>
      </w:r>
      <w:r>
        <w:rPr>
          <w:spacing w:val="32"/>
          <w:w w:val="99"/>
        </w:rPr>
        <w:t xml:space="preserve"> </w:t>
      </w:r>
      <w:r>
        <w:t>be</w:t>
      </w:r>
      <w:r>
        <w:rPr>
          <w:spacing w:val="-4"/>
        </w:rPr>
        <w:t xml:space="preserve"> </w:t>
      </w:r>
      <w:r>
        <w:t>involved</w:t>
      </w:r>
      <w:r>
        <w:rPr>
          <w:spacing w:val="-4"/>
        </w:rPr>
        <w:t xml:space="preserve"> </w:t>
      </w:r>
      <w:r>
        <w:rPr>
          <w:spacing w:val="-1"/>
        </w:rPr>
        <w:t>with</w:t>
      </w:r>
      <w:r>
        <w:rPr>
          <w:spacing w:val="-4"/>
        </w:rPr>
        <w:t xml:space="preserve"> </w:t>
      </w:r>
      <w:r>
        <w:t>the</w:t>
      </w:r>
      <w:r>
        <w:rPr>
          <w:spacing w:val="-4"/>
        </w:rPr>
        <w:t xml:space="preserve"> </w:t>
      </w:r>
      <w:r>
        <w:t>evaluation</w:t>
      </w:r>
      <w:r>
        <w:rPr>
          <w:spacing w:val="-4"/>
        </w:rPr>
        <w:t xml:space="preserve"> </w:t>
      </w:r>
      <w:r>
        <w:t>and</w:t>
      </w:r>
      <w:r>
        <w:rPr>
          <w:spacing w:val="-4"/>
        </w:rPr>
        <w:t xml:space="preserve"> </w:t>
      </w:r>
      <w:r>
        <w:t>or</w:t>
      </w:r>
      <w:r>
        <w:rPr>
          <w:spacing w:val="-3"/>
        </w:rPr>
        <w:t xml:space="preserve"> </w:t>
      </w:r>
      <w:r>
        <w:t>adjudication</w:t>
      </w:r>
      <w:r>
        <w:rPr>
          <w:spacing w:val="-4"/>
        </w:rPr>
        <w:t xml:space="preserve"> </w:t>
      </w:r>
      <w:r>
        <w:t>of</w:t>
      </w:r>
      <w:r>
        <w:rPr>
          <w:spacing w:val="-4"/>
        </w:rPr>
        <w:t xml:space="preserve"> </w:t>
      </w:r>
      <w:r>
        <w:t>this</w:t>
      </w:r>
      <w:r>
        <w:rPr>
          <w:spacing w:val="-4"/>
        </w:rPr>
        <w:t xml:space="preserve"> </w:t>
      </w:r>
      <w:r>
        <w:t>bid</w:t>
      </w:r>
      <w:r>
        <w:tab/>
      </w:r>
      <w:r>
        <w:rPr>
          <w:spacing w:val="-1"/>
        </w:rPr>
        <w:t>*YES</w:t>
      </w:r>
      <w:r>
        <w:rPr>
          <w:spacing w:val="-3"/>
        </w:rPr>
        <w:t xml:space="preserve"> </w:t>
      </w:r>
      <w:r>
        <w:t>/</w:t>
      </w:r>
      <w:r>
        <w:rPr>
          <w:spacing w:val="-4"/>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5C5021">
      <w:pPr>
        <w:pStyle w:val="BodyText"/>
        <w:numPr>
          <w:ilvl w:val="2"/>
          <w:numId w:val="10"/>
        </w:numPr>
        <w:tabs>
          <w:tab w:val="left" w:pos="835"/>
        </w:tabs>
        <w:ind w:left="834" w:hanging="720"/>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0"/>
          <w:szCs w:val="10"/>
        </w:rPr>
      </w:pPr>
    </w:p>
    <w:p w:rsidR="00B4485F" w:rsidRDefault="00A56E23">
      <w:pPr>
        <w:spacing w:line="20" w:lineRule="atLeast"/>
        <w:ind w:left="1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6FF79903" wp14:editId="08B5F6C3">
                <wp:extent cx="5880735" cy="6985"/>
                <wp:effectExtent l="9525" t="9525" r="5715" b="2540"/>
                <wp:docPr id="88"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0735" cy="6985"/>
                          <a:chOff x="0" y="0"/>
                          <a:chExt cx="9261" cy="11"/>
                        </a:xfrm>
                      </wpg:grpSpPr>
                      <wpg:grpSp>
                        <wpg:cNvPr id="89" name="Group 72"/>
                        <wpg:cNvGrpSpPr>
                          <a:grpSpLocks/>
                        </wpg:cNvGrpSpPr>
                        <wpg:grpSpPr bwMode="auto">
                          <a:xfrm>
                            <a:off x="5" y="5"/>
                            <a:ext cx="9251" cy="2"/>
                            <a:chOff x="5" y="5"/>
                            <a:chExt cx="9251" cy="2"/>
                          </a:xfrm>
                        </wpg:grpSpPr>
                        <wps:wsp>
                          <wps:cNvPr id="90" name="Freeform 73"/>
                          <wps:cNvSpPr>
                            <a:spLocks/>
                          </wps:cNvSpPr>
                          <wps:spPr bwMode="auto">
                            <a:xfrm>
                              <a:off x="5" y="5"/>
                              <a:ext cx="9251" cy="2"/>
                            </a:xfrm>
                            <a:custGeom>
                              <a:avLst/>
                              <a:gdLst>
                                <a:gd name="T0" fmla="+- 0 5 5"/>
                                <a:gd name="T1" fmla="*/ T0 w 9251"/>
                                <a:gd name="T2" fmla="+- 0 9255 5"/>
                                <a:gd name="T3" fmla="*/ T2 w 9251"/>
                              </a:gdLst>
                              <a:ahLst/>
                              <a:cxnLst>
                                <a:cxn ang="0">
                                  <a:pos x="T1" y="0"/>
                                </a:cxn>
                                <a:cxn ang="0">
                                  <a:pos x="T3" y="0"/>
                                </a:cxn>
                              </a:cxnLst>
                              <a:rect l="0" t="0" r="r" b="b"/>
                              <a:pathLst>
                                <a:path w="9251">
                                  <a:moveTo>
                                    <a:pt x="0" y="0"/>
                                  </a:moveTo>
                                  <a:lnTo>
                                    <a:pt x="9250"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71" o:spid="_x0000_s1026" style="width:463.05pt;height:.55pt;mso-position-horizontal-relative:char;mso-position-vertical-relative:line" coordsize="926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">
                <v:group id="Group 72" o:spid="_x0000_s1027" style="position:absolute;left:5;top:5;width:9251;height:2" coordorigin="5,5" coordsize="92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Freeform 73" o:spid="_x0000_s1028" style="position:absolute;left:5;top:5;width:9251;height:2;visibility:visible;mso-wrap-style:square;v-text-anchor:top" coordsize="92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D7/MAA&#10;AADbAAAADwAAAGRycy9kb3ducmV2LnhtbERPy4rCMBTdC/5DuII7TVXGRzWKyAzowoWPhctrc02L&#10;zU1pMrbz95OF4PJw3qtNa0vxotoXjhWMhgkI4szpgo2C6+VnMAfhA7LG0jEp+CMPm3W3s8JUu4ZP&#10;9DoHI2II+xQV5CFUqZQ+y8miH7qKOHIPV1sMEdZG6hqbGG5LOU6SqbRYcGzIsaJdTtnz/GsVPGfH&#10;gxwfdBX29H2amK/mtrsbpfq9drsEEagNH/HbvdcKFn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rD7/MAAAADbAAAADwAAAAAAAAAAAAAAAACYAgAAZHJzL2Rvd25y&#10;ZXYueG1sUEsFBgAAAAAEAAQA9QAAAIUDAAAAAA==&#10;" path="m,l9250,e" filled="f" strokeweight=".17736mm">
                    <v:path arrowok="t" o:connecttype="custom" o:connectlocs="0,0;9250,0" o:connectangles="0,0"/>
                  </v:shape>
                </v:group>
                <w10:anchorlock/>
              </v:group>
            </w:pict>
          </mc:Fallback>
        </mc:AlternateContent>
      </w:r>
    </w:p>
    <w:p w:rsidR="00B4485F" w:rsidRDefault="00F91CDC" w:rsidP="005C5021">
      <w:pPr>
        <w:numPr>
          <w:ilvl w:val="0"/>
          <w:numId w:val="9"/>
        </w:numPr>
        <w:tabs>
          <w:tab w:val="left" w:pos="203"/>
        </w:tabs>
        <w:spacing w:line="131" w:lineRule="exact"/>
        <w:ind w:hanging="88"/>
        <w:rPr>
          <w:rFonts w:ascii="Arial Narrow" w:eastAsia="Arial Narrow" w:hAnsi="Arial Narrow" w:cs="Arial Narrow"/>
          <w:sz w:val="12"/>
          <w:szCs w:val="12"/>
        </w:rPr>
      </w:pPr>
      <w:r>
        <w:rPr>
          <w:rFonts w:ascii="Arial Narrow" w:eastAsia="Arial Narrow" w:hAnsi="Arial Narrow" w:cs="Arial Narrow"/>
          <w:spacing w:val="-1"/>
          <w:sz w:val="12"/>
          <w:szCs w:val="12"/>
        </w:rPr>
        <w:t>MSCM Regulations:</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“in</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the</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service</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of</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the</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state”</w:t>
      </w:r>
      <w:r>
        <w:rPr>
          <w:rFonts w:ascii="Arial Narrow" w:eastAsia="Arial Narrow" w:hAnsi="Arial Narrow" w:cs="Arial Narrow"/>
          <w:spacing w:val="-2"/>
          <w:sz w:val="12"/>
          <w:szCs w:val="12"/>
        </w:rPr>
        <w:t xml:space="preserve"> </w:t>
      </w:r>
      <w:r>
        <w:rPr>
          <w:rFonts w:ascii="Arial Narrow" w:eastAsia="Arial Narrow" w:hAnsi="Arial Narrow" w:cs="Arial Narrow"/>
          <w:spacing w:val="-1"/>
          <w:sz w:val="12"/>
          <w:szCs w:val="12"/>
        </w:rPr>
        <w:t>means</w:t>
      </w:r>
      <w:r>
        <w:rPr>
          <w:rFonts w:ascii="Arial Narrow" w:eastAsia="Arial Narrow" w:hAnsi="Arial Narrow" w:cs="Arial Narrow"/>
          <w:sz w:val="12"/>
          <w:szCs w:val="12"/>
        </w:rPr>
        <w:t xml:space="preserve"> to </w:t>
      </w:r>
      <w:r>
        <w:rPr>
          <w:rFonts w:ascii="Arial Narrow" w:eastAsia="Arial Narrow" w:hAnsi="Arial Narrow" w:cs="Arial Narrow"/>
          <w:spacing w:val="-1"/>
          <w:sz w:val="12"/>
          <w:szCs w:val="12"/>
        </w:rPr>
        <w:t>be</w:t>
      </w:r>
      <w:r>
        <w:rPr>
          <w:rFonts w:ascii="Arial Narrow" w:eastAsia="Arial Narrow" w:hAnsi="Arial Narrow" w:cs="Arial Narrow"/>
          <w:sz w:val="12"/>
          <w:szCs w:val="12"/>
        </w:rPr>
        <w:t xml:space="preserve"> –</w:t>
      </w:r>
    </w:p>
    <w:p w:rsidR="00B4485F" w:rsidRDefault="00F91CDC" w:rsidP="005C5021">
      <w:pPr>
        <w:numPr>
          <w:ilvl w:val="3"/>
          <w:numId w:val="10"/>
        </w:numPr>
        <w:tabs>
          <w:tab w:val="left" w:pos="654"/>
        </w:tabs>
        <w:spacing w:line="137" w:lineRule="exact"/>
        <w:rPr>
          <w:rFonts w:ascii="Arial Narrow" w:eastAsia="Arial Narrow" w:hAnsi="Arial Narrow" w:cs="Arial Narrow"/>
          <w:sz w:val="12"/>
          <w:szCs w:val="12"/>
        </w:rPr>
      </w:pPr>
      <w:r>
        <w:rPr>
          <w:rFonts w:ascii="Arial Narrow" w:eastAsia="Arial Narrow" w:hAnsi="Arial Narrow" w:cs="Arial Narrow"/>
          <w:sz w:val="12"/>
          <w:szCs w:val="12"/>
        </w:rPr>
        <w:t xml:space="preserve">a </w:t>
      </w:r>
      <w:r>
        <w:rPr>
          <w:rFonts w:ascii="Arial Narrow" w:eastAsia="Arial Narrow" w:hAnsi="Arial Narrow" w:cs="Arial Narrow"/>
          <w:spacing w:val="-1"/>
          <w:sz w:val="12"/>
          <w:szCs w:val="12"/>
        </w:rPr>
        <w:t>member of</w:t>
      </w:r>
      <w:r>
        <w:rPr>
          <w:rFonts w:ascii="Arial Narrow" w:eastAsia="Arial Narrow" w:hAnsi="Arial Narrow" w:cs="Arial Narrow"/>
          <w:sz w:val="12"/>
          <w:szCs w:val="12"/>
        </w:rPr>
        <w:t xml:space="preserve"> –</w:t>
      </w:r>
    </w:p>
    <w:p w:rsidR="00B4485F" w:rsidRDefault="00F91CDC" w:rsidP="005C5021">
      <w:pPr>
        <w:numPr>
          <w:ilvl w:val="4"/>
          <w:numId w:val="10"/>
        </w:numPr>
        <w:tabs>
          <w:tab w:val="left" w:pos="1248"/>
        </w:tabs>
        <w:rPr>
          <w:rFonts w:ascii="Arial Narrow" w:eastAsia="Arial Narrow" w:hAnsi="Arial Narrow" w:cs="Arial Narrow"/>
          <w:sz w:val="12"/>
          <w:szCs w:val="12"/>
        </w:rPr>
      </w:pPr>
      <w:r>
        <w:rPr>
          <w:rFonts w:ascii="Arial Narrow"/>
          <w:sz w:val="12"/>
        </w:rPr>
        <w:t xml:space="preserve">any </w:t>
      </w:r>
      <w:r>
        <w:rPr>
          <w:rFonts w:ascii="Arial Narrow"/>
          <w:spacing w:val="-1"/>
          <w:sz w:val="12"/>
        </w:rPr>
        <w:t>municipal</w:t>
      </w:r>
      <w:r>
        <w:rPr>
          <w:rFonts w:ascii="Arial Narrow"/>
          <w:sz w:val="12"/>
        </w:rPr>
        <w:t xml:space="preserve"> </w:t>
      </w:r>
      <w:r>
        <w:rPr>
          <w:rFonts w:ascii="Arial Narrow"/>
          <w:spacing w:val="-1"/>
          <w:sz w:val="12"/>
        </w:rPr>
        <w:t>council;</w:t>
      </w:r>
    </w:p>
    <w:p w:rsidR="00B4485F" w:rsidRDefault="00F91CDC" w:rsidP="005C5021">
      <w:pPr>
        <w:numPr>
          <w:ilvl w:val="4"/>
          <w:numId w:val="10"/>
        </w:numPr>
        <w:tabs>
          <w:tab w:val="left" w:pos="1248"/>
        </w:tabs>
        <w:spacing w:line="137" w:lineRule="exact"/>
        <w:rPr>
          <w:rFonts w:ascii="Arial Narrow" w:eastAsia="Arial Narrow" w:hAnsi="Arial Narrow" w:cs="Arial Narrow"/>
          <w:sz w:val="12"/>
          <w:szCs w:val="12"/>
        </w:rPr>
      </w:pPr>
      <w:r>
        <w:rPr>
          <w:rFonts w:ascii="Arial Narrow"/>
          <w:sz w:val="12"/>
        </w:rPr>
        <w:t xml:space="preserve">any </w:t>
      </w:r>
      <w:r>
        <w:rPr>
          <w:rFonts w:ascii="Arial Narrow"/>
          <w:spacing w:val="-1"/>
          <w:sz w:val="12"/>
        </w:rPr>
        <w:t>provincial</w:t>
      </w:r>
      <w:r>
        <w:rPr>
          <w:rFonts w:ascii="Arial Narrow"/>
          <w:sz w:val="12"/>
        </w:rPr>
        <w:t xml:space="preserve"> </w:t>
      </w:r>
      <w:r>
        <w:rPr>
          <w:rFonts w:ascii="Arial Narrow"/>
          <w:spacing w:val="-1"/>
          <w:sz w:val="12"/>
        </w:rPr>
        <w:t xml:space="preserve">legislature; </w:t>
      </w:r>
      <w:r>
        <w:rPr>
          <w:rFonts w:ascii="Arial Narrow"/>
          <w:sz w:val="12"/>
        </w:rPr>
        <w:t>or</w:t>
      </w:r>
    </w:p>
    <w:p w:rsidR="00B4485F" w:rsidRDefault="00F91CDC" w:rsidP="005C5021">
      <w:pPr>
        <w:numPr>
          <w:ilvl w:val="4"/>
          <w:numId w:val="10"/>
        </w:numPr>
        <w:tabs>
          <w:tab w:val="left" w:pos="1248"/>
        </w:tabs>
        <w:spacing w:line="137" w:lineRule="exact"/>
        <w:rPr>
          <w:rFonts w:ascii="Arial Narrow" w:eastAsia="Arial Narrow" w:hAnsi="Arial Narrow" w:cs="Arial Narrow"/>
          <w:sz w:val="12"/>
          <w:szCs w:val="12"/>
        </w:rPr>
      </w:pPr>
      <w:r>
        <w:rPr>
          <w:rFonts w:ascii="Arial Narrow"/>
          <w:sz w:val="12"/>
        </w:rPr>
        <w:t>the</w:t>
      </w:r>
      <w:r>
        <w:rPr>
          <w:rFonts w:ascii="Arial Narrow"/>
          <w:spacing w:val="-1"/>
          <w:sz w:val="12"/>
        </w:rPr>
        <w:t xml:space="preserve"> national</w:t>
      </w:r>
      <w:r>
        <w:rPr>
          <w:rFonts w:ascii="Arial Narrow"/>
          <w:sz w:val="12"/>
        </w:rPr>
        <w:t xml:space="preserve"> </w:t>
      </w:r>
      <w:r>
        <w:rPr>
          <w:rFonts w:ascii="Arial Narrow"/>
          <w:spacing w:val="-1"/>
          <w:sz w:val="12"/>
        </w:rPr>
        <w:t>Assembly</w:t>
      </w:r>
      <w:r>
        <w:rPr>
          <w:rFonts w:ascii="Arial Narrow"/>
          <w:sz w:val="12"/>
        </w:rPr>
        <w:t xml:space="preserve"> or</w:t>
      </w:r>
      <w:r>
        <w:rPr>
          <w:rFonts w:ascii="Arial Narrow"/>
          <w:spacing w:val="-1"/>
          <w:sz w:val="12"/>
        </w:rPr>
        <w:t xml:space="preserve"> the</w:t>
      </w:r>
      <w:r>
        <w:rPr>
          <w:rFonts w:ascii="Arial Narrow"/>
          <w:sz w:val="12"/>
        </w:rPr>
        <w:t xml:space="preserve"> </w:t>
      </w:r>
      <w:r>
        <w:rPr>
          <w:rFonts w:ascii="Arial Narrow"/>
          <w:spacing w:val="-1"/>
          <w:sz w:val="12"/>
        </w:rPr>
        <w:t>national</w:t>
      </w:r>
      <w:r>
        <w:rPr>
          <w:rFonts w:ascii="Arial Narrow"/>
          <w:sz w:val="12"/>
        </w:rPr>
        <w:t xml:space="preserve"> </w:t>
      </w:r>
      <w:r>
        <w:rPr>
          <w:rFonts w:ascii="Arial Narrow"/>
          <w:spacing w:val="-1"/>
          <w:sz w:val="12"/>
        </w:rPr>
        <w:t>Council</w:t>
      </w:r>
      <w:r>
        <w:rPr>
          <w:rFonts w:ascii="Arial Narrow"/>
          <w:sz w:val="12"/>
        </w:rPr>
        <w:t xml:space="preserve"> of</w:t>
      </w:r>
      <w:r>
        <w:rPr>
          <w:rFonts w:ascii="Arial Narrow"/>
          <w:spacing w:val="-1"/>
          <w:sz w:val="12"/>
        </w:rPr>
        <w:t xml:space="preserve"> provinces;</w:t>
      </w:r>
    </w:p>
    <w:p w:rsidR="00B4485F" w:rsidRDefault="00B4485F">
      <w:pPr>
        <w:spacing w:before="1"/>
        <w:rPr>
          <w:rFonts w:ascii="Arial Narrow" w:eastAsia="Arial Narrow" w:hAnsi="Arial Narrow" w:cs="Arial Narrow"/>
          <w:sz w:val="12"/>
          <w:szCs w:val="12"/>
        </w:rPr>
      </w:pPr>
    </w:p>
    <w:p w:rsidR="00B4485F" w:rsidRDefault="00F91CDC" w:rsidP="005C5021">
      <w:pPr>
        <w:numPr>
          <w:ilvl w:val="3"/>
          <w:numId w:val="10"/>
        </w:numPr>
        <w:tabs>
          <w:tab w:val="left" w:pos="654"/>
        </w:tabs>
        <w:rPr>
          <w:rFonts w:ascii="Arial Narrow" w:eastAsia="Arial Narrow" w:hAnsi="Arial Narrow" w:cs="Arial Narrow"/>
          <w:sz w:val="12"/>
          <w:szCs w:val="12"/>
        </w:rPr>
      </w:pPr>
      <w:r>
        <w:rPr>
          <w:rFonts w:ascii="Arial Narrow"/>
          <w:sz w:val="12"/>
        </w:rPr>
        <w:t xml:space="preserve">a </w:t>
      </w:r>
      <w:r>
        <w:rPr>
          <w:rFonts w:ascii="Arial Narrow"/>
          <w:spacing w:val="-1"/>
          <w:sz w:val="12"/>
        </w:rPr>
        <w:t>member of</w:t>
      </w:r>
      <w:r>
        <w:rPr>
          <w:rFonts w:ascii="Arial Narrow"/>
          <w:sz w:val="12"/>
        </w:rPr>
        <w:t xml:space="preserve"> </w:t>
      </w:r>
      <w:r>
        <w:rPr>
          <w:rFonts w:ascii="Arial Narrow"/>
          <w:spacing w:val="-1"/>
          <w:sz w:val="12"/>
        </w:rPr>
        <w:t>the</w:t>
      </w:r>
      <w:r>
        <w:rPr>
          <w:rFonts w:ascii="Arial Narrow"/>
          <w:sz w:val="12"/>
        </w:rPr>
        <w:t xml:space="preserve"> </w:t>
      </w:r>
      <w:r>
        <w:rPr>
          <w:rFonts w:ascii="Arial Narrow"/>
          <w:spacing w:val="-1"/>
          <w:sz w:val="12"/>
        </w:rPr>
        <w:t xml:space="preserve">board </w:t>
      </w:r>
      <w:r>
        <w:rPr>
          <w:rFonts w:ascii="Arial Narrow"/>
          <w:sz w:val="12"/>
        </w:rPr>
        <w:t>of</w:t>
      </w:r>
      <w:r>
        <w:rPr>
          <w:rFonts w:ascii="Arial Narrow"/>
          <w:spacing w:val="-1"/>
          <w:sz w:val="12"/>
        </w:rPr>
        <w:t xml:space="preserve"> directors</w:t>
      </w:r>
      <w:r>
        <w:rPr>
          <w:rFonts w:ascii="Arial Narrow"/>
          <w:sz w:val="12"/>
        </w:rPr>
        <w:t xml:space="preserve"> of</w:t>
      </w:r>
      <w:r>
        <w:rPr>
          <w:rFonts w:ascii="Arial Narrow"/>
          <w:spacing w:val="-1"/>
          <w:sz w:val="12"/>
        </w:rPr>
        <w:t xml:space="preserve"> </w:t>
      </w:r>
      <w:r>
        <w:rPr>
          <w:rFonts w:ascii="Arial Narrow"/>
          <w:sz w:val="12"/>
        </w:rPr>
        <w:t xml:space="preserve">any </w:t>
      </w:r>
      <w:r>
        <w:rPr>
          <w:rFonts w:ascii="Arial Narrow"/>
          <w:spacing w:val="-1"/>
          <w:sz w:val="12"/>
        </w:rPr>
        <w:t>municipal</w:t>
      </w:r>
      <w:r>
        <w:rPr>
          <w:rFonts w:ascii="Arial Narrow"/>
          <w:spacing w:val="-2"/>
          <w:sz w:val="12"/>
        </w:rPr>
        <w:t xml:space="preserve"> </w:t>
      </w:r>
      <w:r>
        <w:rPr>
          <w:rFonts w:ascii="Arial Narrow"/>
          <w:spacing w:val="-1"/>
          <w:sz w:val="12"/>
        </w:rPr>
        <w:t>entity;</w:t>
      </w:r>
    </w:p>
    <w:p w:rsidR="00B4485F" w:rsidRDefault="00F91CDC" w:rsidP="005C5021">
      <w:pPr>
        <w:numPr>
          <w:ilvl w:val="3"/>
          <w:numId w:val="10"/>
        </w:numPr>
        <w:tabs>
          <w:tab w:val="left" w:pos="654"/>
        </w:tabs>
        <w:spacing w:line="137" w:lineRule="exact"/>
        <w:rPr>
          <w:rFonts w:ascii="Arial Narrow" w:eastAsia="Arial Narrow" w:hAnsi="Arial Narrow" w:cs="Arial Narrow"/>
          <w:sz w:val="12"/>
          <w:szCs w:val="12"/>
        </w:rPr>
      </w:pPr>
      <w:r>
        <w:rPr>
          <w:rFonts w:ascii="Arial Narrow"/>
          <w:sz w:val="12"/>
        </w:rPr>
        <w:t xml:space="preserve">an </w:t>
      </w:r>
      <w:r>
        <w:rPr>
          <w:rFonts w:ascii="Arial Narrow"/>
          <w:spacing w:val="-1"/>
          <w:sz w:val="12"/>
        </w:rPr>
        <w:t>official</w:t>
      </w:r>
      <w:r>
        <w:rPr>
          <w:rFonts w:ascii="Arial Narrow"/>
          <w:sz w:val="12"/>
        </w:rPr>
        <w:t xml:space="preserve"> of</w:t>
      </w:r>
      <w:r>
        <w:rPr>
          <w:rFonts w:ascii="Arial Narrow"/>
          <w:spacing w:val="-1"/>
          <w:sz w:val="12"/>
        </w:rPr>
        <w:t xml:space="preserve"> </w:t>
      </w:r>
      <w:r>
        <w:rPr>
          <w:rFonts w:ascii="Arial Narrow"/>
          <w:sz w:val="12"/>
        </w:rPr>
        <w:t xml:space="preserve">any </w:t>
      </w:r>
      <w:r>
        <w:rPr>
          <w:rFonts w:ascii="Arial Narrow"/>
          <w:spacing w:val="-1"/>
          <w:sz w:val="12"/>
        </w:rPr>
        <w:t>municipality</w:t>
      </w:r>
      <w:r>
        <w:rPr>
          <w:rFonts w:ascii="Arial Narrow"/>
          <w:sz w:val="12"/>
        </w:rPr>
        <w:t xml:space="preserve"> or</w:t>
      </w:r>
      <w:r>
        <w:rPr>
          <w:rFonts w:ascii="Arial Narrow"/>
          <w:spacing w:val="-1"/>
          <w:sz w:val="12"/>
        </w:rPr>
        <w:t xml:space="preserve"> municipal</w:t>
      </w:r>
      <w:r>
        <w:rPr>
          <w:rFonts w:ascii="Arial Narrow"/>
          <w:spacing w:val="-2"/>
          <w:sz w:val="12"/>
        </w:rPr>
        <w:t xml:space="preserve"> </w:t>
      </w:r>
      <w:r>
        <w:rPr>
          <w:rFonts w:ascii="Arial Narrow"/>
          <w:spacing w:val="-1"/>
          <w:sz w:val="12"/>
        </w:rPr>
        <w:t>entity;</w:t>
      </w:r>
    </w:p>
    <w:p w:rsidR="00B4485F" w:rsidRDefault="00F91CDC" w:rsidP="005C5021">
      <w:pPr>
        <w:numPr>
          <w:ilvl w:val="3"/>
          <w:numId w:val="10"/>
        </w:numPr>
        <w:tabs>
          <w:tab w:val="left" w:pos="654"/>
        </w:tabs>
        <w:spacing w:line="137" w:lineRule="exact"/>
        <w:rPr>
          <w:rFonts w:ascii="Arial Narrow" w:eastAsia="Arial Narrow" w:hAnsi="Arial Narrow" w:cs="Arial Narrow"/>
          <w:sz w:val="12"/>
          <w:szCs w:val="12"/>
        </w:rPr>
      </w:pPr>
      <w:r>
        <w:rPr>
          <w:rFonts w:ascii="Arial Narrow"/>
          <w:sz w:val="12"/>
        </w:rPr>
        <w:t xml:space="preserve">an </w:t>
      </w:r>
      <w:r>
        <w:rPr>
          <w:rFonts w:ascii="Arial Narrow"/>
          <w:spacing w:val="-1"/>
          <w:sz w:val="12"/>
        </w:rPr>
        <w:t xml:space="preserve">employee </w:t>
      </w:r>
      <w:r>
        <w:rPr>
          <w:rFonts w:ascii="Arial Narrow"/>
          <w:sz w:val="12"/>
        </w:rPr>
        <w:t>of</w:t>
      </w:r>
      <w:r>
        <w:rPr>
          <w:rFonts w:ascii="Arial Narrow"/>
          <w:spacing w:val="-1"/>
          <w:sz w:val="12"/>
        </w:rPr>
        <w:t xml:space="preserve"> </w:t>
      </w:r>
      <w:r>
        <w:rPr>
          <w:rFonts w:ascii="Arial Narrow"/>
          <w:sz w:val="12"/>
        </w:rPr>
        <w:t>any</w:t>
      </w:r>
      <w:r>
        <w:rPr>
          <w:rFonts w:ascii="Arial Narrow"/>
          <w:spacing w:val="-1"/>
          <w:sz w:val="12"/>
        </w:rPr>
        <w:t xml:space="preserve"> national</w:t>
      </w:r>
      <w:r>
        <w:rPr>
          <w:rFonts w:ascii="Arial Narrow"/>
          <w:sz w:val="12"/>
        </w:rPr>
        <w:t xml:space="preserve"> or</w:t>
      </w:r>
      <w:r>
        <w:rPr>
          <w:rFonts w:ascii="Arial Narrow"/>
          <w:spacing w:val="-1"/>
          <w:sz w:val="12"/>
        </w:rPr>
        <w:t xml:space="preserve"> provincial</w:t>
      </w:r>
      <w:r>
        <w:rPr>
          <w:rFonts w:ascii="Arial Narrow"/>
          <w:spacing w:val="-2"/>
          <w:sz w:val="12"/>
        </w:rPr>
        <w:t xml:space="preserve"> </w:t>
      </w:r>
      <w:r>
        <w:rPr>
          <w:rFonts w:ascii="Arial Narrow"/>
          <w:spacing w:val="-1"/>
          <w:sz w:val="12"/>
        </w:rPr>
        <w:t>department, national</w:t>
      </w:r>
      <w:r>
        <w:rPr>
          <w:rFonts w:ascii="Arial Narrow"/>
          <w:sz w:val="12"/>
        </w:rPr>
        <w:t xml:space="preserve"> or </w:t>
      </w:r>
      <w:r>
        <w:rPr>
          <w:rFonts w:ascii="Arial Narrow"/>
          <w:spacing w:val="-1"/>
          <w:sz w:val="12"/>
        </w:rPr>
        <w:t>provincial</w:t>
      </w:r>
      <w:r>
        <w:rPr>
          <w:rFonts w:ascii="Arial Narrow"/>
          <w:sz w:val="12"/>
        </w:rPr>
        <w:t xml:space="preserve"> </w:t>
      </w:r>
      <w:r>
        <w:rPr>
          <w:rFonts w:ascii="Arial Narrow"/>
          <w:spacing w:val="-1"/>
          <w:sz w:val="12"/>
        </w:rPr>
        <w:t>public</w:t>
      </w:r>
      <w:r>
        <w:rPr>
          <w:rFonts w:ascii="Arial Narrow"/>
          <w:sz w:val="12"/>
        </w:rPr>
        <w:t xml:space="preserve"> </w:t>
      </w:r>
      <w:r>
        <w:rPr>
          <w:rFonts w:ascii="Arial Narrow"/>
          <w:spacing w:val="-1"/>
          <w:sz w:val="12"/>
        </w:rPr>
        <w:t>entity</w:t>
      </w:r>
      <w:r>
        <w:rPr>
          <w:rFonts w:ascii="Arial Narrow"/>
          <w:sz w:val="12"/>
        </w:rPr>
        <w:t xml:space="preserve"> or</w:t>
      </w:r>
      <w:r>
        <w:rPr>
          <w:rFonts w:ascii="Arial Narrow"/>
          <w:spacing w:val="-1"/>
          <w:sz w:val="12"/>
        </w:rPr>
        <w:t xml:space="preserve"> constitutional</w:t>
      </w:r>
      <w:r>
        <w:rPr>
          <w:rFonts w:ascii="Arial Narrow"/>
          <w:sz w:val="12"/>
        </w:rPr>
        <w:t xml:space="preserve"> </w:t>
      </w:r>
      <w:r>
        <w:rPr>
          <w:rFonts w:ascii="Arial Narrow"/>
          <w:spacing w:val="-1"/>
          <w:sz w:val="12"/>
        </w:rPr>
        <w:t>institution</w:t>
      </w:r>
      <w:r>
        <w:rPr>
          <w:rFonts w:ascii="Arial Narrow"/>
          <w:sz w:val="12"/>
        </w:rPr>
        <w:t xml:space="preserve"> </w:t>
      </w:r>
      <w:r>
        <w:rPr>
          <w:rFonts w:ascii="Arial Narrow"/>
          <w:spacing w:val="-1"/>
          <w:sz w:val="12"/>
        </w:rPr>
        <w:t>within</w:t>
      </w:r>
      <w:r>
        <w:rPr>
          <w:rFonts w:ascii="Arial Narrow"/>
          <w:sz w:val="12"/>
        </w:rPr>
        <w:t xml:space="preserve"> the</w:t>
      </w:r>
      <w:r>
        <w:rPr>
          <w:rFonts w:ascii="Arial Narrow"/>
          <w:spacing w:val="-1"/>
          <w:sz w:val="12"/>
        </w:rPr>
        <w:t xml:space="preserve"> meaning </w:t>
      </w:r>
      <w:r>
        <w:rPr>
          <w:rFonts w:ascii="Arial Narrow"/>
          <w:sz w:val="12"/>
        </w:rPr>
        <w:t xml:space="preserve">of </w:t>
      </w:r>
      <w:r>
        <w:rPr>
          <w:rFonts w:ascii="Arial Narrow"/>
          <w:spacing w:val="-1"/>
          <w:sz w:val="12"/>
        </w:rPr>
        <w:t>the</w:t>
      </w:r>
      <w:r>
        <w:rPr>
          <w:rFonts w:ascii="Arial Narrow"/>
          <w:sz w:val="12"/>
        </w:rPr>
        <w:t xml:space="preserve"> </w:t>
      </w:r>
      <w:r>
        <w:rPr>
          <w:rFonts w:ascii="Arial Narrow"/>
          <w:spacing w:val="-1"/>
          <w:sz w:val="12"/>
        </w:rPr>
        <w:t>Public</w:t>
      </w:r>
      <w:r>
        <w:rPr>
          <w:rFonts w:ascii="Arial Narrow"/>
          <w:sz w:val="12"/>
        </w:rPr>
        <w:t xml:space="preserve"> </w:t>
      </w:r>
      <w:r>
        <w:rPr>
          <w:rFonts w:ascii="Arial Narrow"/>
          <w:spacing w:val="-1"/>
          <w:sz w:val="12"/>
        </w:rPr>
        <w:t>Finance</w:t>
      </w:r>
      <w:r>
        <w:rPr>
          <w:rFonts w:ascii="Arial Narrow"/>
          <w:sz w:val="12"/>
        </w:rPr>
        <w:t xml:space="preserve"> </w:t>
      </w:r>
      <w:r>
        <w:rPr>
          <w:rFonts w:ascii="Arial Narrow"/>
          <w:spacing w:val="-1"/>
          <w:sz w:val="12"/>
        </w:rPr>
        <w:t xml:space="preserve">Management </w:t>
      </w:r>
      <w:r>
        <w:rPr>
          <w:rFonts w:ascii="Arial Narrow"/>
          <w:sz w:val="12"/>
        </w:rPr>
        <w:t xml:space="preserve">Act, </w:t>
      </w:r>
      <w:r>
        <w:rPr>
          <w:rFonts w:ascii="Arial Narrow"/>
          <w:spacing w:val="-1"/>
          <w:sz w:val="12"/>
        </w:rPr>
        <w:t>1999</w:t>
      </w:r>
      <w:r>
        <w:rPr>
          <w:rFonts w:ascii="Arial Narrow"/>
          <w:sz w:val="12"/>
        </w:rPr>
        <w:t xml:space="preserve"> </w:t>
      </w:r>
      <w:r>
        <w:rPr>
          <w:rFonts w:ascii="Arial Narrow"/>
          <w:spacing w:val="-1"/>
          <w:sz w:val="12"/>
        </w:rPr>
        <w:t>(Act</w:t>
      </w:r>
      <w:r>
        <w:rPr>
          <w:rFonts w:ascii="Arial Narrow"/>
          <w:sz w:val="12"/>
        </w:rPr>
        <w:t xml:space="preserve"> </w:t>
      </w:r>
      <w:r>
        <w:rPr>
          <w:rFonts w:ascii="Arial Narrow"/>
          <w:spacing w:val="-1"/>
          <w:sz w:val="12"/>
        </w:rPr>
        <w:t xml:space="preserve">No.1 </w:t>
      </w:r>
      <w:r>
        <w:rPr>
          <w:rFonts w:ascii="Arial Narrow"/>
          <w:sz w:val="12"/>
        </w:rPr>
        <w:t xml:space="preserve">of </w:t>
      </w:r>
      <w:r>
        <w:rPr>
          <w:rFonts w:ascii="Arial Narrow"/>
          <w:spacing w:val="-1"/>
          <w:sz w:val="12"/>
        </w:rPr>
        <w:t>1999);</w:t>
      </w:r>
    </w:p>
    <w:p w:rsidR="00B4485F" w:rsidRDefault="00F91CDC" w:rsidP="005C5021">
      <w:pPr>
        <w:numPr>
          <w:ilvl w:val="3"/>
          <w:numId w:val="10"/>
        </w:numPr>
        <w:tabs>
          <w:tab w:val="left" w:pos="654"/>
        </w:tabs>
        <w:rPr>
          <w:rFonts w:ascii="Arial Narrow" w:eastAsia="Arial Narrow" w:hAnsi="Arial Narrow" w:cs="Arial Narrow"/>
          <w:sz w:val="12"/>
          <w:szCs w:val="12"/>
        </w:rPr>
      </w:pPr>
      <w:r>
        <w:rPr>
          <w:rFonts w:ascii="Arial Narrow"/>
          <w:sz w:val="12"/>
        </w:rPr>
        <w:t xml:space="preserve">a </w:t>
      </w:r>
      <w:r>
        <w:rPr>
          <w:rFonts w:ascii="Arial Narrow"/>
          <w:spacing w:val="-1"/>
          <w:sz w:val="12"/>
        </w:rPr>
        <w:t>member of</w:t>
      </w:r>
      <w:r>
        <w:rPr>
          <w:rFonts w:ascii="Arial Narrow"/>
          <w:sz w:val="12"/>
        </w:rPr>
        <w:t xml:space="preserve"> </w:t>
      </w:r>
      <w:r>
        <w:rPr>
          <w:rFonts w:ascii="Arial Narrow"/>
          <w:spacing w:val="-1"/>
          <w:sz w:val="12"/>
        </w:rPr>
        <w:t>the</w:t>
      </w:r>
      <w:r>
        <w:rPr>
          <w:rFonts w:ascii="Arial Narrow"/>
          <w:sz w:val="12"/>
        </w:rPr>
        <w:t xml:space="preserve"> </w:t>
      </w:r>
      <w:r>
        <w:rPr>
          <w:rFonts w:ascii="Arial Narrow"/>
          <w:spacing w:val="-1"/>
          <w:sz w:val="12"/>
        </w:rPr>
        <w:t>accounting authority</w:t>
      </w:r>
      <w:r>
        <w:rPr>
          <w:rFonts w:ascii="Arial Narrow"/>
          <w:sz w:val="12"/>
        </w:rPr>
        <w:t xml:space="preserve"> of</w:t>
      </w:r>
      <w:r>
        <w:rPr>
          <w:rFonts w:ascii="Arial Narrow"/>
          <w:spacing w:val="-1"/>
          <w:sz w:val="12"/>
        </w:rPr>
        <w:t xml:space="preserve"> </w:t>
      </w:r>
      <w:r>
        <w:rPr>
          <w:rFonts w:ascii="Arial Narrow"/>
          <w:sz w:val="12"/>
        </w:rPr>
        <w:t>any</w:t>
      </w:r>
      <w:r>
        <w:rPr>
          <w:rFonts w:ascii="Arial Narrow"/>
          <w:spacing w:val="-1"/>
          <w:sz w:val="12"/>
        </w:rPr>
        <w:t xml:space="preserve"> national</w:t>
      </w:r>
      <w:r>
        <w:rPr>
          <w:rFonts w:ascii="Arial Narrow"/>
          <w:sz w:val="12"/>
        </w:rPr>
        <w:t xml:space="preserve"> or</w:t>
      </w:r>
      <w:r>
        <w:rPr>
          <w:rFonts w:ascii="Arial Narrow"/>
          <w:spacing w:val="-2"/>
          <w:sz w:val="12"/>
        </w:rPr>
        <w:t xml:space="preserve"> </w:t>
      </w:r>
      <w:r>
        <w:rPr>
          <w:rFonts w:ascii="Arial Narrow"/>
          <w:spacing w:val="-1"/>
          <w:sz w:val="12"/>
        </w:rPr>
        <w:t>provincial</w:t>
      </w:r>
      <w:r>
        <w:rPr>
          <w:rFonts w:ascii="Arial Narrow"/>
          <w:sz w:val="12"/>
        </w:rPr>
        <w:t xml:space="preserve"> </w:t>
      </w:r>
      <w:r>
        <w:rPr>
          <w:rFonts w:ascii="Arial Narrow"/>
          <w:spacing w:val="-1"/>
          <w:sz w:val="12"/>
        </w:rPr>
        <w:t>public</w:t>
      </w:r>
      <w:r>
        <w:rPr>
          <w:rFonts w:ascii="Arial Narrow"/>
          <w:sz w:val="12"/>
        </w:rPr>
        <w:t xml:space="preserve"> </w:t>
      </w:r>
      <w:r>
        <w:rPr>
          <w:rFonts w:ascii="Arial Narrow"/>
          <w:spacing w:val="-1"/>
          <w:sz w:val="12"/>
        </w:rPr>
        <w:t xml:space="preserve">entity; </w:t>
      </w:r>
      <w:r>
        <w:rPr>
          <w:rFonts w:ascii="Arial Narrow"/>
          <w:sz w:val="12"/>
        </w:rPr>
        <w:t>or</w:t>
      </w:r>
    </w:p>
    <w:p w:rsidR="00B4485F" w:rsidRDefault="00F91CDC" w:rsidP="005C5021">
      <w:pPr>
        <w:numPr>
          <w:ilvl w:val="3"/>
          <w:numId w:val="10"/>
        </w:numPr>
        <w:tabs>
          <w:tab w:val="left" w:pos="654"/>
        </w:tabs>
        <w:rPr>
          <w:rFonts w:ascii="Arial Narrow" w:eastAsia="Arial Narrow" w:hAnsi="Arial Narrow" w:cs="Arial Narrow"/>
          <w:sz w:val="12"/>
          <w:szCs w:val="12"/>
        </w:rPr>
      </w:pPr>
      <w:proofErr w:type="gramStart"/>
      <w:r>
        <w:rPr>
          <w:rFonts w:ascii="Arial Narrow"/>
          <w:sz w:val="12"/>
        </w:rPr>
        <w:t>an</w:t>
      </w:r>
      <w:proofErr w:type="gramEnd"/>
      <w:r>
        <w:rPr>
          <w:rFonts w:ascii="Arial Narrow"/>
          <w:sz w:val="12"/>
        </w:rPr>
        <w:t xml:space="preserve"> </w:t>
      </w:r>
      <w:r>
        <w:rPr>
          <w:rFonts w:ascii="Arial Narrow"/>
          <w:spacing w:val="-1"/>
          <w:sz w:val="12"/>
        </w:rPr>
        <w:t xml:space="preserve">employee </w:t>
      </w:r>
      <w:r>
        <w:rPr>
          <w:rFonts w:ascii="Arial Narrow"/>
          <w:sz w:val="12"/>
        </w:rPr>
        <w:t>of</w:t>
      </w:r>
      <w:r>
        <w:rPr>
          <w:rFonts w:ascii="Arial Narrow"/>
          <w:spacing w:val="-1"/>
          <w:sz w:val="12"/>
        </w:rPr>
        <w:t xml:space="preserve"> Parliament </w:t>
      </w:r>
      <w:r>
        <w:rPr>
          <w:rFonts w:ascii="Arial Narrow"/>
          <w:sz w:val="12"/>
        </w:rPr>
        <w:t>or</w:t>
      </w:r>
      <w:r>
        <w:rPr>
          <w:rFonts w:ascii="Arial Narrow"/>
          <w:spacing w:val="-1"/>
          <w:sz w:val="12"/>
        </w:rPr>
        <w:t xml:space="preserve"> </w:t>
      </w:r>
      <w:r>
        <w:rPr>
          <w:rFonts w:ascii="Arial Narrow"/>
          <w:sz w:val="12"/>
        </w:rPr>
        <w:t xml:space="preserve">a </w:t>
      </w:r>
      <w:r>
        <w:rPr>
          <w:rFonts w:ascii="Arial Narrow"/>
          <w:spacing w:val="-1"/>
          <w:sz w:val="12"/>
        </w:rPr>
        <w:t>provincial</w:t>
      </w:r>
      <w:r>
        <w:rPr>
          <w:rFonts w:ascii="Arial Narrow"/>
          <w:sz w:val="12"/>
        </w:rPr>
        <w:t xml:space="preserve"> </w:t>
      </w:r>
      <w:r>
        <w:rPr>
          <w:rFonts w:ascii="Arial Narrow"/>
          <w:spacing w:val="-1"/>
          <w:sz w:val="12"/>
        </w:rPr>
        <w:t>legislature.</w:t>
      </w:r>
    </w:p>
    <w:p w:rsidR="00B4485F" w:rsidRDefault="00B4485F">
      <w:pPr>
        <w:rPr>
          <w:rFonts w:ascii="Arial Narrow" w:eastAsia="Arial Narrow" w:hAnsi="Arial Narrow" w:cs="Arial Narrow"/>
          <w:sz w:val="12"/>
          <w:szCs w:val="12"/>
        </w:rPr>
        <w:sectPr w:rsidR="00B4485F">
          <w:headerReference w:type="default" r:id="rId26"/>
          <w:footerReference w:type="default" r:id="rId27"/>
          <w:pgSz w:w="11910" w:h="16840"/>
          <w:pgMar w:top="580" w:right="900" w:bottom="440" w:left="1020" w:header="381" w:footer="254" w:gutter="0"/>
          <w:pgNumType w:start="21"/>
          <w:cols w:space="720"/>
        </w:sectPr>
      </w:pPr>
    </w:p>
    <w:p w:rsidR="00B4485F" w:rsidRDefault="00B4485F">
      <w:pPr>
        <w:spacing w:before="3"/>
        <w:rPr>
          <w:rFonts w:ascii="Arial Narrow" w:eastAsia="Arial Narrow" w:hAnsi="Arial Narrow" w:cs="Arial Narrow"/>
          <w:sz w:val="17"/>
          <w:szCs w:val="17"/>
        </w:rPr>
      </w:pPr>
    </w:p>
    <w:p w:rsidR="00B4485F" w:rsidRDefault="00F91CDC" w:rsidP="005C5021">
      <w:pPr>
        <w:pStyle w:val="BodyText"/>
        <w:numPr>
          <w:ilvl w:val="1"/>
          <w:numId w:val="10"/>
        </w:numPr>
        <w:tabs>
          <w:tab w:val="left" w:pos="864"/>
          <w:tab w:val="left" w:pos="9150"/>
        </w:tabs>
        <w:spacing w:before="79"/>
        <w:ind w:left="863" w:hanging="709"/>
      </w:pPr>
      <w:r>
        <w:t>Are</w:t>
      </w:r>
      <w:r>
        <w:rPr>
          <w:spacing w:val="-5"/>
        </w:rPr>
        <w:t xml:space="preserve"> </w:t>
      </w:r>
      <w:r>
        <w:t>any</w:t>
      </w:r>
      <w:r>
        <w:rPr>
          <w:spacing w:val="-5"/>
        </w:rPr>
        <w:t xml:space="preserve"> </w:t>
      </w:r>
      <w:r>
        <w:t>of</w:t>
      </w:r>
      <w:r>
        <w:rPr>
          <w:spacing w:val="-5"/>
        </w:rPr>
        <w:t xml:space="preserve"> </w:t>
      </w:r>
      <w:r>
        <w:t>the</w:t>
      </w:r>
      <w:r>
        <w:rPr>
          <w:spacing w:val="-4"/>
        </w:rPr>
        <w:t xml:space="preserve"> </w:t>
      </w:r>
      <w:r>
        <w:t>company’s</w:t>
      </w:r>
      <w:r>
        <w:rPr>
          <w:spacing w:val="-5"/>
        </w:rPr>
        <w:t xml:space="preserve"> </w:t>
      </w:r>
      <w:r>
        <w:t>directors,</w:t>
      </w:r>
      <w:r>
        <w:rPr>
          <w:spacing w:val="-5"/>
        </w:rPr>
        <w:t xml:space="preserve"> </w:t>
      </w:r>
      <w:r>
        <w:t>managers,</w:t>
      </w:r>
      <w:r>
        <w:rPr>
          <w:spacing w:val="-4"/>
        </w:rPr>
        <w:t xml:space="preserve"> </w:t>
      </w:r>
      <w:r>
        <w:t>principal</w:t>
      </w:r>
      <w:r>
        <w:rPr>
          <w:spacing w:val="-5"/>
        </w:rPr>
        <w:t xml:space="preserve"> </w:t>
      </w:r>
      <w:r>
        <w:t>shareholders</w:t>
      </w:r>
      <w:r>
        <w:rPr>
          <w:spacing w:val="-5"/>
        </w:rPr>
        <w:t xml:space="preserve"> </w:t>
      </w:r>
      <w:r>
        <w:t>or</w:t>
      </w:r>
      <w:r>
        <w:rPr>
          <w:spacing w:val="-4"/>
        </w:rPr>
        <w:t xml:space="preserve"> </w:t>
      </w:r>
      <w:r>
        <w:t>stakeholders</w:t>
      </w:r>
      <w:r>
        <w:rPr>
          <w:spacing w:val="-5"/>
        </w:rPr>
        <w:t xml:space="preserve"> </w:t>
      </w:r>
      <w:r>
        <w:t>in</w:t>
      </w:r>
      <w:r>
        <w:rPr>
          <w:spacing w:val="-5"/>
        </w:rPr>
        <w:t xml:space="preserve"> </w:t>
      </w:r>
      <w:r>
        <w:t>service</w:t>
      </w:r>
      <w:r>
        <w:rPr>
          <w:spacing w:val="-4"/>
        </w:rPr>
        <w:t xml:space="preserve"> </w:t>
      </w:r>
      <w:r>
        <w:t>of</w:t>
      </w:r>
      <w:r>
        <w:rPr>
          <w:spacing w:val="-5"/>
        </w:rPr>
        <w:t xml:space="preserve"> </w:t>
      </w:r>
      <w:r>
        <w:t>the</w:t>
      </w:r>
      <w:r>
        <w:rPr>
          <w:spacing w:val="-5"/>
        </w:rPr>
        <w:t xml:space="preserve"> </w:t>
      </w:r>
      <w:r>
        <w:t>state?</w:t>
      </w:r>
      <w:r>
        <w:tab/>
      </w:r>
      <w:r>
        <w:rPr>
          <w:spacing w:val="-1"/>
        </w:rPr>
        <w:t>*YES</w:t>
      </w:r>
      <w:r>
        <w:rPr>
          <w:spacing w:val="-3"/>
        </w:rPr>
        <w:t xml:space="preserve"> </w:t>
      </w:r>
      <w:r>
        <w:t>/</w:t>
      </w:r>
      <w:r>
        <w:rPr>
          <w:spacing w:val="-3"/>
        </w:rPr>
        <w:t xml:space="preserve"> </w:t>
      </w:r>
      <w:r>
        <w:t>NO</w:t>
      </w:r>
    </w:p>
    <w:p w:rsidR="00B4485F" w:rsidRDefault="00F91CDC">
      <w:pPr>
        <w:ind w:right="23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5C5021">
      <w:pPr>
        <w:pStyle w:val="BodyText"/>
        <w:numPr>
          <w:ilvl w:val="2"/>
          <w:numId w:val="10"/>
        </w:numPr>
        <w:tabs>
          <w:tab w:val="left" w:pos="875"/>
        </w:tabs>
        <w:ind w:left="874" w:hanging="720"/>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F91CDC" w:rsidP="005C5021">
      <w:pPr>
        <w:pStyle w:val="BodyText"/>
        <w:numPr>
          <w:ilvl w:val="1"/>
          <w:numId w:val="10"/>
        </w:numPr>
        <w:tabs>
          <w:tab w:val="left" w:pos="860"/>
          <w:tab w:val="left" w:pos="9150"/>
        </w:tabs>
        <w:ind w:left="859" w:right="236" w:hanging="705"/>
      </w:pPr>
      <w:proofErr w:type="gramStart"/>
      <w:r>
        <w:t>Are</w:t>
      </w:r>
      <w:r>
        <w:rPr>
          <w:spacing w:val="-3"/>
        </w:rPr>
        <w:t xml:space="preserve"> </w:t>
      </w:r>
      <w:r>
        <w:t>any</w:t>
      </w:r>
      <w:r>
        <w:rPr>
          <w:spacing w:val="-2"/>
        </w:rPr>
        <w:t xml:space="preserve"> </w:t>
      </w:r>
      <w:r>
        <w:t>spouse</w:t>
      </w:r>
      <w:proofErr w:type="gramEnd"/>
      <w:r>
        <w:t>,</w:t>
      </w:r>
      <w:r>
        <w:rPr>
          <w:spacing w:val="-2"/>
        </w:rPr>
        <w:t xml:space="preserve"> </w:t>
      </w:r>
      <w:r>
        <w:t>child</w:t>
      </w:r>
      <w:r>
        <w:rPr>
          <w:spacing w:val="-2"/>
        </w:rPr>
        <w:t xml:space="preserve"> </w:t>
      </w:r>
      <w:r>
        <w:t>or</w:t>
      </w:r>
      <w:r>
        <w:rPr>
          <w:spacing w:val="-3"/>
        </w:rPr>
        <w:t xml:space="preserve"> </w:t>
      </w:r>
      <w:r>
        <w:t>parent</w:t>
      </w:r>
      <w:r>
        <w:rPr>
          <w:spacing w:val="-2"/>
        </w:rPr>
        <w:t xml:space="preserve"> </w:t>
      </w:r>
      <w:r>
        <w:t>of</w:t>
      </w:r>
      <w:r>
        <w:rPr>
          <w:spacing w:val="-1"/>
        </w:rPr>
        <w:t xml:space="preserve"> </w:t>
      </w:r>
      <w:r>
        <w:t>the</w:t>
      </w:r>
      <w:r>
        <w:rPr>
          <w:spacing w:val="-3"/>
        </w:rPr>
        <w:t xml:space="preserve"> </w:t>
      </w:r>
      <w:r>
        <w:rPr>
          <w:spacing w:val="-1"/>
        </w:rPr>
        <w:t>company’s</w:t>
      </w:r>
      <w:r>
        <w:rPr>
          <w:spacing w:val="-2"/>
        </w:rPr>
        <w:t xml:space="preserve"> </w:t>
      </w:r>
      <w:r>
        <w:t>directors,</w:t>
      </w:r>
      <w:r>
        <w:rPr>
          <w:spacing w:val="-3"/>
        </w:rPr>
        <w:t xml:space="preserve"> </w:t>
      </w:r>
      <w:r>
        <w:t>managers,</w:t>
      </w:r>
      <w:r>
        <w:rPr>
          <w:spacing w:val="-2"/>
        </w:rPr>
        <w:t xml:space="preserve"> </w:t>
      </w:r>
      <w:r>
        <w:t>principal</w:t>
      </w:r>
      <w:r>
        <w:rPr>
          <w:spacing w:val="-2"/>
        </w:rPr>
        <w:t xml:space="preserve"> </w:t>
      </w:r>
      <w:r>
        <w:t>shareholders</w:t>
      </w:r>
      <w:r>
        <w:rPr>
          <w:spacing w:val="-3"/>
        </w:rPr>
        <w:t xml:space="preserve"> </w:t>
      </w:r>
      <w:r>
        <w:t>or</w:t>
      </w:r>
      <w:r>
        <w:rPr>
          <w:spacing w:val="-2"/>
        </w:rPr>
        <w:t xml:space="preserve"> </w:t>
      </w:r>
      <w:r>
        <w:t>stakeholders</w:t>
      </w:r>
      <w:r>
        <w:rPr>
          <w:spacing w:val="-3"/>
        </w:rPr>
        <w:t xml:space="preserve"> </w:t>
      </w:r>
      <w:r>
        <w:t>in</w:t>
      </w:r>
      <w:r>
        <w:rPr>
          <w:spacing w:val="-2"/>
        </w:rPr>
        <w:t xml:space="preserve"> </w:t>
      </w:r>
      <w:r>
        <w:t>service</w:t>
      </w:r>
      <w:r>
        <w:rPr>
          <w:spacing w:val="-3"/>
        </w:rPr>
        <w:t xml:space="preserve"> </w:t>
      </w:r>
      <w:r>
        <w:t>of</w:t>
      </w:r>
      <w:r>
        <w:rPr>
          <w:spacing w:val="-2"/>
        </w:rPr>
        <w:t xml:space="preserve"> </w:t>
      </w:r>
      <w:r>
        <w:t>the</w:t>
      </w:r>
      <w:r>
        <w:rPr>
          <w:spacing w:val="29"/>
          <w:w w:val="99"/>
        </w:rPr>
        <w:t xml:space="preserve"> </w:t>
      </w:r>
      <w:r>
        <w:rPr>
          <w:w w:val="95"/>
        </w:rPr>
        <w:t>state?</w:t>
      </w:r>
      <w:r>
        <w:rPr>
          <w:w w:val="95"/>
        </w:rPr>
        <w:tab/>
      </w:r>
      <w:r>
        <w:rPr>
          <w:spacing w:val="-1"/>
        </w:rPr>
        <w:t>*YES</w:t>
      </w:r>
      <w:r>
        <w:rPr>
          <w:spacing w:val="-4"/>
        </w:rPr>
        <w:t xml:space="preserve"> </w:t>
      </w:r>
      <w:r>
        <w:t>/</w:t>
      </w:r>
      <w:r>
        <w:rPr>
          <w:spacing w:val="-3"/>
        </w:rPr>
        <w:t xml:space="preserve"> </w:t>
      </w:r>
      <w:r>
        <w:t>NO</w:t>
      </w:r>
    </w:p>
    <w:p w:rsidR="00B4485F" w:rsidRDefault="00F91CDC">
      <w:pPr>
        <w:spacing w:line="137" w:lineRule="exact"/>
        <w:ind w:right="23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5C5021">
      <w:pPr>
        <w:pStyle w:val="BodyText"/>
        <w:numPr>
          <w:ilvl w:val="2"/>
          <w:numId w:val="10"/>
        </w:numPr>
        <w:tabs>
          <w:tab w:val="left" w:pos="864"/>
        </w:tabs>
        <w:ind w:left="863" w:hanging="709"/>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pPr>
        <w:ind w:left="154"/>
        <w:rPr>
          <w:rFonts w:ascii="Arial" w:eastAsia="Arial" w:hAnsi="Arial" w:cs="Arial"/>
          <w:sz w:val="16"/>
          <w:szCs w:val="16"/>
        </w:rPr>
      </w:pPr>
      <w:r>
        <w:rPr>
          <w:rFonts w:ascii="Arial"/>
          <w:b/>
          <w:spacing w:val="-1"/>
          <w:sz w:val="16"/>
        </w:rPr>
        <w:t>CERTIFICATION</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6"/>
          <w:szCs w:val="16"/>
        </w:rPr>
      </w:pPr>
    </w:p>
    <w:p w:rsidR="00B4485F" w:rsidRDefault="00F91CDC">
      <w:pPr>
        <w:tabs>
          <w:tab w:val="left" w:pos="3753"/>
        </w:tabs>
        <w:ind w:left="874"/>
        <w:rPr>
          <w:rFonts w:ascii="Arial" w:eastAsia="Arial" w:hAnsi="Arial" w:cs="Arial"/>
          <w:sz w:val="16"/>
          <w:szCs w:val="16"/>
        </w:rPr>
      </w:pPr>
      <w:r>
        <w:rPr>
          <w:rFonts w:ascii="Arial" w:eastAsia="Arial" w:hAnsi="Arial" w:cs="Arial"/>
          <w:b/>
          <w:bCs/>
          <w:sz w:val="16"/>
          <w:szCs w:val="16"/>
        </w:rPr>
        <w:t>I,</w:t>
      </w:r>
      <w:r>
        <w:rPr>
          <w:rFonts w:ascii="Arial" w:eastAsia="Arial" w:hAnsi="Arial" w:cs="Arial"/>
          <w:b/>
          <w:bCs/>
          <w:spacing w:val="-9"/>
          <w:sz w:val="16"/>
          <w:szCs w:val="16"/>
        </w:rPr>
        <w:t xml:space="preserve"> </w:t>
      </w:r>
      <w:r>
        <w:rPr>
          <w:rFonts w:ascii="Arial" w:eastAsia="Arial" w:hAnsi="Arial" w:cs="Arial"/>
          <w:b/>
          <w:bCs/>
          <w:sz w:val="16"/>
          <w:szCs w:val="16"/>
        </w:rPr>
        <w:t>THE</w:t>
      </w:r>
      <w:r>
        <w:rPr>
          <w:rFonts w:ascii="Arial" w:eastAsia="Arial" w:hAnsi="Arial" w:cs="Arial"/>
          <w:b/>
          <w:bCs/>
          <w:spacing w:val="-8"/>
          <w:sz w:val="16"/>
          <w:szCs w:val="16"/>
        </w:rPr>
        <w:t xml:space="preserve"> </w:t>
      </w:r>
      <w:r>
        <w:rPr>
          <w:rFonts w:ascii="Arial" w:eastAsia="Arial" w:hAnsi="Arial" w:cs="Arial"/>
          <w:b/>
          <w:bCs/>
          <w:sz w:val="16"/>
          <w:szCs w:val="16"/>
        </w:rPr>
        <w:t>UNDERSIGNED</w:t>
      </w:r>
      <w:r>
        <w:rPr>
          <w:rFonts w:ascii="Arial" w:eastAsia="Arial" w:hAnsi="Arial" w:cs="Arial"/>
          <w:b/>
          <w:bCs/>
          <w:spacing w:val="-6"/>
          <w:sz w:val="16"/>
          <w:szCs w:val="16"/>
        </w:rPr>
        <w:t xml:space="preserve"> </w:t>
      </w:r>
      <w:r>
        <w:rPr>
          <w:rFonts w:ascii="Arial" w:eastAsia="Arial" w:hAnsi="Arial" w:cs="Arial"/>
          <w:b/>
          <w:bCs/>
          <w:sz w:val="16"/>
          <w:szCs w:val="16"/>
        </w:rPr>
        <w:t>(NAME)</w:t>
      </w:r>
      <w:r>
        <w:rPr>
          <w:rFonts w:ascii="Arial" w:eastAsia="Arial" w:hAnsi="Arial" w:cs="Arial"/>
          <w:b/>
          <w:bCs/>
          <w:sz w:val="16"/>
          <w:szCs w:val="16"/>
        </w:rPr>
        <w:tab/>
      </w:r>
      <w:r>
        <w:rPr>
          <w:rFonts w:ascii="Arial" w:eastAsia="Arial" w:hAnsi="Arial" w:cs="Arial"/>
          <w:sz w:val="16"/>
          <w:szCs w:val="16"/>
        </w:rPr>
        <w:t>……………………………………..……………………………………………………………</w:t>
      </w:r>
    </w:p>
    <w:p w:rsidR="00B4485F" w:rsidRDefault="00B4485F">
      <w:pPr>
        <w:spacing w:before="11"/>
        <w:rPr>
          <w:rFonts w:ascii="Arial" w:eastAsia="Arial" w:hAnsi="Arial" w:cs="Arial"/>
          <w:sz w:val="15"/>
          <w:szCs w:val="15"/>
        </w:rPr>
      </w:pPr>
    </w:p>
    <w:p w:rsidR="00B4485F" w:rsidRDefault="00F91CDC">
      <w:pPr>
        <w:ind w:left="874"/>
        <w:rPr>
          <w:rFonts w:ascii="Arial" w:eastAsia="Arial" w:hAnsi="Arial" w:cs="Arial"/>
          <w:sz w:val="16"/>
          <w:szCs w:val="16"/>
        </w:rPr>
      </w:pPr>
      <w:r>
        <w:rPr>
          <w:rFonts w:ascii="Arial"/>
          <w:b/>
          <w:sz w:val="16"/>
        </w:rPr>
        <w:t>CERTIFY</w:t>
      </w:r>
      <w:r>
        <w:rPr>
          <w:rFonts w:ascii="Arial"/>
          <w:b/>
          <w:spacing w:val="-6"/>
          <w:sz w:val="16"/>
        </w:rPr>
        <w:t xml:space="preserve"> </w:t>
      </w:r>
      <w:r>
        <w:rPr>
          <w:rFonts w:ascii="Arial"/>
          <w:b/>
          <w:spacing w:val="-1"/>
          <w:sz w:val="16"/>
        </w:rPr>
        <w:t>THAT</w:t>
      </w:r>
      <w:r>
        <w:rPr>
          <w:rFonts w:ascii="Arial"/>
          <w:b/>
          <w:spacing w:val="-5"/>
          <w:sz w:val="16"/>
        </w:rPr>
        <w:t xml:space="preserve"> </w:t>
      </w:r>
      <w:r>
        <w:rPr>
          <w:rFonts w:ascii="Arial"/>
          <w:b/>
          <w:sz w:val="16"/>
        </w:rPr>
        <w:t>THE</w:t>
      </w:r>
      <w:r>
        <w:rPr>
          <w:rFonts w:ascii="Arial"/>
          <w:b/>
          <w:spacing w:val="-8"/>
          <w:sz w:val="16"/>
        </w:rPr>
        <w:t xml:space="preserve"> </w:t>
      </w:r>
      <w:r>
        <w:rPr>
          <w:rFonts w:ascii="Arial"/>
          <w:b/>
          <w:sz w:val="16"/>
        </w:rPr>
        <w:t>INFORMATION</w:t>
      </w:r>
      <w:r>
        <w:rPr>
          <w:rFonts w:ascii="Arial"/>
          <w:b/>
          <w:spacing w:val="-6"/>
          <w:sz w:val="16"/>
        </w:rPr>
        <w:t xml:space="preserve"> </w:t>
      </w:r>
      <w:r>
        <w:rPr>
          <w:rFonts w:ascii="Arial"/>
          <w:b/>
          <w:sz w:val="16"/>
        </w:rPr>
        <w:t>FURNISHED</w:t>
      </w:r>
      <w:r>
        <w:rPr>
          <w:rFonts w:ascii="Arial"/>
          <w:b/>
          <w:spacing w:val="-7"/>
          <w:sz w:val="16"/>
        </w:rPr>
        <w:t xml:space="preserve"> </w:t>
      </w:r>
      <w:r>
        <w:rPr>
          <w:rFonts w:ascii="Arial"/>
          <w:b/>
          <w:sz w:val="16"/>
        </w:rPr>
        <w:t>ON</w:t>
      </w:r>
      <w:r>
        <w:rPr>
          <w:rFonts w:ascii="Arial"/>
          <w:b/>
          <w:spacing w:val="-6"/>
          <w:sz w:val="16"/>
        </w:rPr>
        <w:t xml:space="preserve"> </w:t>
      </w:r>
      <w:r>
        <w:rPr>
          <w:rFonts w:ascii="Arial"/>
          <w:b/>
          <w:sz w:val="16"/>
        </w:rPr>
        <w:t>THIS</w:t>
      </w:r>
      <w:r>
        <w:rPr>
          <w:rFonts w:ascii="Arial"/>
          <w:b/>
          <w:spacing w:val="-8"/>
          <w:sz w:val="16"/>
        </w:rPr>
        <w:t xml:space="preserve"> </w:t>
      </w:r>
      <w:r>
        <w:rPr>
          <w:rFonts w:ascii="Arial"/>
          <w:b/>
          <w:sz w:val="16"/>
        </w:rPr>
        <w:t>DECLARATION</w:t>
      </w:r>
      <w:r>
        <w:rPr>
          <w:rFonts w:ascii="Arial"/>
          <w:b/>
          <w:spacing w:val="-7"/>
          <w:sz w:val="16"/>
        </w:rPr>
        <w:t xml:space="preserve"> </w:t>
      </w:r>
      <w:r>
        <w:rPr>
          <w:rFonts w:ascii="Arial"/>
          <w:b/>
          <w:sz w:val="16"/>
        </w:rPr>
        <w:t>FORM</w:t>
      </w:r>
      <w:r>
        <w:rPr>
          <w:rFonts w:ascii="Arial"/>
          <w:b/>
          <w:spacing w:val="-7"/>
          <w:sz w:val="16"/>
        </w:rPr>
        <w:t xml:space="preserve"> </w:t>
      </w:r>
      <w:r>
        <w:rPr>
          <w:rFonts w:ascii="Arial"/>
          <w:b/>
          <w:sz w:val="16"/>
        </w:rPr>
        <w:t>IS</w:t>
      </w:r>
      <w:r>
        <w:rPr>
          <w:rFonts w:ascii="Arial"/>
          <w:b/>
          <w:spacing w:val="-8"/>
          <w:sz w:val="16"/>
        </w:rPr>
        <w:t xml:space="preserve"> </w:t>
      </w:r>
      <w:r>
        <w:rPr>
          <w:rFonts w:ascii="Arial"/>
          <w:b/>
          <w:sz w:val="16"/>
        </w:rPr>
        <w:t>CORRECT.</w:t>
      </w:r>
    </w:p>
    <w:p w:rsidR="00B4485F" w:rsidRDefault="00B4485F">
      <w:pPr>
        <w:rPr>
          <w:rFonts w:ascii="Arial" w:eastAsia="Arial" w:hAnsi="Arial" w:cs="Arial"/>
          <w:b/>
          <w:bCs/>
          <w:sz w:val="16"/>
          <w:szCs w:val="16"/>
        </w:rPr>
      </w:pPr>
    </w:p>
    <w:p w:rsidR="00B4485F" w:rsidRDefault="00F91CDC">
      <w:pPr>
        <w:ind w:left="874"/>
        <w:rPr>
          <w:rFonts w:ascii="Arial" w:eastAsia="Arial" w:hAnsi="Arial" w:cs="Arial"/>
          <w:sz w:val="16"/>
          <w:szCs w:val="16"/>
        </w:rPr>
      </w:pPr>
      <w:r>
        <w:rPr>
          <w:rFonts w:ascii="Arial"/>
          <w:b/>
          <w:sz w:val="16"/>
        </w:rPr>
        <w:t>I</w:t>
      </w:r>
      <w:r>
        <w:rPr>
          <w:rFonts w:ascii="Arial"/>
          <w:b/>
          <w:spacing w:val="-4"/>
          <w:sz w:val="16"/>
        </w:rPr>
        <w:t xml:space="preserve"> </w:t>
      </w:r>
      <w:r>
        <w:rPr>
          <w:rFonts w:ascii="Arial"/>
          <w:b/>
          <w:spacing w:val="-1"/>
          <w:sz w:val="16"/>
        </w:rPr>
        <w:t>ACCEPT</w:t>
      </w:r>
      <w:r>
        <w:rPr>
          <w:rFonts w:ascii="Arial"/>
          <w:b/>
          <w:spacing w:val="-4"/>
          <w:sz w:val="16"/>
        </w:rPr>
        <w:t xml:space="preserve"> </w:t>
      </w:r>
      <w:r>
        <w:rPr>
          <w:rFonts w:ascii="Arial"/>
          <w:b/>
          <w:spacing w:val="-1"/>
          <w:sz w:val="16"/>
        </w:rPr>
        <w:t>THAT</w:t>
      </w:r>
      <w:r>
        <w:rPr>
          <w:rFonts w:ascii="Arial"/>
          <w:b/>
          <w:spacing w:val="-3"/>
          <w:sz w:val="16"/>
        </w:rPr>
        <w:t xml:space="preserve"> </w:t>
      </w:r>
      <w:r>
        <w:rPr>
          <w:rFonts w:ascii="Arial"/>
          <w:b/>
          <w:sz w:val="16"/>
        </w:rPr>
        <w:t>THE</w:t>
      </w:r>
      <w:r>
        <w:rPr>
          <w:rFonts w:ascii="Arial"/>
          <w:b/>
          <w:spacing w:val="-4"/>
          <w:sz w:val="16"/>
        </w:rPr>
        <w:t xml:space="preserve"> </w:t>
      </w:r>
      <w:r>
        <w:rPr>
          <w:rFonts w:ascii="Arial"/>
          <w:b/>
          <w:spacing w:val="-1"/>
          <w:sz w:val="16"/>
        </w:rPr>
        <w:t>STATE</w:t>
      </w:r>
      <w:r>
        <w:rPr>
          <w:rFonts w:ascii="Arial"/>
          <w:b/>
          <w:spacing w:val="-5"/>
          <w:sz w:val="16"/>
        </w:rPr>
        <w:t xml:space="preserve"> </w:t>
      </w:r>
      <w:r>
        <w:rPr>
          <w:rFonts w:ascii="Arial"/>
          <w:b/>
          <w:sz w:val="16"/>
        </w:rPr>
        <w:t>MAY</w:t>
      </w:r>
      <w:r>
        <w:rPr>
          <w:rFonts w:ascii="Arial"/>
          <w:b/>
          <w:spacing w:val="-3"/>
          <w:sz w:val="16"/>
        </w:rPr>
        <w:t xml:space="preserve"> </w:t>
      </w:r>
      <w:r>
        <w:rPr>
          <w:rFonts w:ascii="Arial"/>
          <w:b/>
          <w:spacing w:val="-1"/>
          <w:sz w:val="16"/>
        </w:rPr>
        <w:t>ACT</w:t>
      </w:r>
      <w:r>
        <w:rPr>
          <w:rFonts w:ascii="Arial"/>
          <w:b/>
          <w:spacing w:val="-3"/>
          <w:sz w:val="16"/>
        </w:rPr>
        <w:t xml:space="preserve"> </w:t>
      </w:r>
      <w:r>
        <w:rPr>
          <w:rFonts w:ascii="Arial"/>
          <w:b/>
          <w:spacing w:val="-1"/>
          <w:sz w:val="16"/>
        </w:rPr>
        <w:t>AGAINST</w:t>
      </w:r>
      <w:r>
        <w:rPr>
          <w:rFonts w:ascii="Arial"/>
          <w:b/>
          <w:spacing w:val="-5"/>
          <w:sz w:val="16"/>
        </w:rPr>
        <w:t xml:space="preserve"> </w:t>
      </w:r>
      <w:r>
        <w:rPr>
          <w:rFonts w:ascii="Arial"/>
          <w:b/>
          <w:sz w:val="16"/>
        </w:rPr>
        <w:t>ME</w:t>
      </w:r>
      <w:r>
        <w:rPr>
          <w:rFonts w:ascii="Arial"/>
          <w:b/>
          <w:spacing w:val="-5"/>
          <w:sz w:val="16"/>
        </w:rPr>
        <w:t xml:space="preserve"> </w:t>
      </w:r>
      <w:r>
        <w:rPr>
          <w:rFonts w:ascii="Arial"/>
          <w:b/>
          <w:sz w:val="16"/>
        </w:rPr>
        <w:t>SHOULD</w:t>
      </w:r>
      <w:r>
        <w:rPr>
          <w:rFonts w:ascii="Arial"/>
          <w:b/>
          <w:spacing w:val="-4"/>
          <w:sz w:val="16"/>
        </w:rPr>
        <w:t xml:space="preserve"> </w:t>
      </w:r>
      <w:r>
        <w:rPr>
          <w:rFonts w:ascii="Arial"/>
          <w:b/>
          <w:sz w:val="16"/>
        </w:rPr>
        <w:t>THIS</w:t>
      </w:r>
      <w:r>
        <w:rPr>
          <w:rFonts w:ascii="Arial"/>
          <w:b/>
          <w:spacing w:val="-5"/>
          <w:sz w:val="16"/>
        </w:rPr>
        <w:t xml:space="preserve"> </w:t>
      </w:r>
      <w:r>
        <w:rPr>
          <w:rFonts w:ascii="Arial"/>
          <w:b/>
          <w:sz w:val="16"/>
        </w:rPr>
        <w:t>DECLARATION</w:t>
      </w:r>
      <w:r>
        <w:rPr>
          <w:rFonts w:ascii="Arial"/>
          <w:b/>
          <w:spacing w:val="-5"/>
          <w:sz w:val="16"/>
        </w:rPr>
        <w:t xml:space="preserve"> </w:t>
      </w:r>
      <w:r>
        <w:rPr>
          <w:rFonts w:ascii="Arial"/>
          <w:b/>
          <w:spacing w:val="-1"/>
          <w:sz w:val="16"/>
        </w:rPr>
        <w:t>PROVE</w:t>
      </w:r>
      <w:r>
        <w:rPr>
          <w:rFonts w:ascii="Arial"/>
          <w:b/>
          <w:spacing w:val="-4"/>
          <w:sz w:val="16"/>
        </w:rPr>
        <w:t xml:space="preserve"> </w:t>
      </w:r>
      <w:r>
        <w:rPr>
          <w:rFonts w:ascii="Arial"/>
          <w:b/>
          <w:sz w:val="16"/>
        </w:rPr>
        <w:t>TO</w:t>
      </w:r>
      <w:r>
        <w:rPr>
          <w:rFonts w:ascii="Arial"/>
          <w:b/>
          <w:spacing w:val="-6"/>
          <w:sz w:val="16"/>
        </w:rPr>
        <w:t xml:space="preserve"> </w:t>
      </w:r>
      <w:r>
        <w:rPr>
          <w:rFonts w:ascii="Arial"/>
          <w:b/>
          <w:sz w:val="16"/>
        </w:rPr>
        <w:t>BE</w:t>
      </w:r>
      <w:r>
        <w:rPr>
          <w:rFonts w:ascii="Arial"/>
          <w:b/>
          <w:spacing w:val="-4"/>
          <w:sz w:val="16"/>
        </w:rPr>
        <w:t xml:space="preserve"> </w:t>
      </w:r>
      <w:r>
        <w:rPr>
          <w:rFonts w:ascii="Arial"/>
          <w:b/>
          <w:spacing w:val="-1"/>
          <w:sz w:val="16"/>
        </w:rPr>
        <w:t>FALSE.</w:t>
      </w:r>
    </w:p>
    <w:p w:rsidR="00B4485F" w:rsidRDefault="00B4485F">
      <w:pPr>
        <w:rPr>
          <w:rFonts w:ascii="Arial" w:eastAsia="Arial" w:hAnsi="Arial" w:cs="Arial"/>
          <w:b/>
          <w:bCs/>
          <w:sz w:val="20"/>
          <w:szCs w:val="20"/>
        </w:rPr>
      </w:pPr>
    </w:p>
    <w:p w:rsidR="00B4485F" w:rsidRDefault="00B4485F">
      <w:pPr>
        <w:rPr>
          <w:rFonts w:ascii="Arial" w:eastAsia="Arial" w:hAnsi="Arial" w:cs="Arial"/>
          <w:b/>
          <w:bCs/>
          <w:sz w:val="25"/>
          <w:szCs w:val="25"/>
        </w:rPr>
      </w:pPr>
    </w:p>
    <w:p w:rsidR="00B4485F" w:rsidRDefault="00A56E23">
      <w:pPr>
        <w:spacing w:line="200" w:lineRule="atLeast"/>
        <w:ind w:left="10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47C85541" wp14:editId="6B7B8437">
                <wp:extent cx="6303010" cy="1783715"/>
                <wp:effectExtent l="0" t="0" r="2540" b="6985"/>
                <wp:docPr id="81"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3715"/>
                          <a:chOff x="0" y="0"/>
                          <a:chExt cx="9926" cy="2809"/>
                        </a:xfrm>
                      </wpg:grpSpPr>
                      <wpg:grpSp>
                        <wpg:cNvPr id="82" name="Group 65"/>
                        <wpg:cNvGrpSpPr>
                          <a:grpSpLocks/>
                        </wpg:cNvGrpSpPr>
                        <wpg:grpSpPr bwMode="auto">
                          <a:xfrm>
                            <a:off x="8" y="8"/>
                            <a:ext cx="9911" cy="2794"/>
                            <a:chOff x="8" y="8"/>
                            <a:chExt cx="9911" cy="2794"/>
                          </a:xfrm>
                        </wpg:grpSpPr>
                        <wps:wsp>
                          <wps:cNvPr id="83" name="Freeform 70"/>
                          <wps:cNvSpPr>
                            <a:spLocks/>
                          </wps:cNvSpPr>
                          <wps:spPr bwMode="auto">
                            <a:xfrm>
                              <a:off x="8" y="8"/>
                              <a:ext cx="9911" cy="2794"/>
                            </a:xfrm>
                            <a:custGeom>
                              <a:avLst/>
                              <a:gdLst>
                                <a:gd name="T0" fmla="+- 0 9918 8"/>
                                <a:gd name="T1" fmla="*/ T0 w 9911"/>
                                <a:gd name="T2" fmla="+- 0 8 8"/>
                                <a:gd name="T3" fmla="*/ 8 h 2794"/>
                                <a:gd name="T4" fmla="+- 0 8 8"/>
                                <a:gd name="T5" fmla="*/ T4 w 9911"/>
                                <a:gd name="T6" fmla="+- 0 8 8"/>
                                <a:gd name="T7" fmla="*/ 8 h 2794"/>
                                <a:gd name="T8" fmla="+- 0 8 8"/>
                                <a:gd name="T9" fmla="*/ T8 w 9911"/>
                                <a:gd name="T10" fmla="+- 0 2801 8"/>
                                <a:gd name="T11" fmla="*/ 2801 h 2794"/>
                                <a:gd name="T12" fmla="+- 0 9918 8"/>
                                <a:gd name="T13" fmla="*/ T12 w 9911"/>
                                <a:gd name="T14" fmla="+- 0 2801 8"/>
                                <a:gd name="T15" fmla="*/ 2801 h 2794"/>
                                <a:gd name="T16" fmla="+- 0 9918 8"/>
                                <a:gd name="T17" fmla="*/ T16 w 9911"/>
                                <a:gd name="T18" fmla="+- 0 8 8"/>
                                <a:gd name="T19" fmla="*/ 8 h 2794"/>
                              </a:gdLst>
                              <a:ahLst/>
                              <a:cxnLst>
                                <a:cxn ang="0">
                                  <a:pos x="T1" y="T3"/>
                                </a:cxn>
                                <a:cxn ang="0">
                                  <a:pos x="T5" y="T7"/>
                                </a:cxn>
                                <a:cxn ang="0">
                                  <a:pos x="T9" y="T11"/>
                                </a:cxn>
                                <a:cxn ang="0">
                                  <a:pos x="T13" y="T15"/>
                                </a:cxn>
                                <a:cxn ang="0">
                                  <a:pos x="T17" y="T19"/>
                                </a:cxn>
                              </a:cxnLst>
                              <a:rect l="0" t="0" r="r" b="b"/>
                              <a:pathLst>
                                <a:path w="9911" h="2794">
                                  <a:moveTo>
                                    <a:pt x="9910" y="0"/>
                                  </a:moveTo>
                                  <a:lnTo>
                                    <a:pt x="0" y="0"/>
                                  </a:lnTo>
                                  <a:lnTo>
                                    <a:pt x="0" y="2793"/>
                                  </a:lnTo>
                                  <a:lnTo>
                                    <a:pt x="9910" y="2793"/>
                                  </a:lnTo>
                                  <a:lnTo>
                                    <a:pt x="991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Text Box 69"/>
                          <wps:cNvSpPr txBox="1">
                            <a:spLocks noChangeArrowheads="1"/>
                          </wps:cNvSpPr>
                          <wps:spPr bwMode="auto">
                            <a:xfrm>
                              <a:off x="52" y="1138"/>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rPr>
                                    <w:rFonts w:ascii="Arial" w:eastAsia="Arial" w:hAnsi="Arial" w:cs="Arial"/>
                                    <w:sz w:val="18"/>
                                    <w:szCs w:val="18"/>
                                  </w:rPr>
                                </w:pPr>
                                <w:r>
                                  <w:rPr>
                                    <w:rFonts w:ascii="Arial" w:eastAsia="Arial" w:hAnsi="Arial" w:cs="Arial"/>
                                    <w:w w:val="95"/>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85" name="Text Box 68"/>
                          <wps:cNvSpPr txBox="1">
                            <a:spLocks noChangeArrowheads="1"/>
                          </wps:cNvSpPr>
                          <wps:spPr bwMode="auto">
                            <a:xfrm>
                              <a:off x="5091" y="1138"/>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jc w:val="center"/>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86" name="Text Box 67"/>
                          <wps:cNvSpPr txBox="1">
                            <a:spLocks noChangeArrowheads="1"/>
                          </wps:cNvSpPr>
                          <wps:spPr bwMode="auto">
                            <a:xfrm>
                              <a:off x="52" y="2380"/>
                              <a:ext cx="293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87" name="Text Box 66"/>
                          <wps:cNvSpPr txBox="1">
                            <a:spLocks noChangeArrowheads="1"/>
                          </wps:cNvSpPr>
                          <wps:spPr bwMode="auto">
                            <a:xfrm>
                              <a:off x="5092" y="2380"/>
                              <a:ext cx="455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ind w:left="971" w:hanging="972"/>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64" o:spid="_x0000_s1060" style="width:496.3pt;height:140.45pt;mso-position-horizontal-relative:char;mso-position-vertical-relative:line" coordsize="9926,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">
                <v:group id="Group 65" o:spid="_x0000_s1061" style="position:absolute;left:8;top:8;width:9911;height:2794" coordorigin="8,8" coordsize="9911,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Freeform 70" o:spid="_x0000_s1062" style="position:absolute;left:8;top:8;width:9911;height:2794;visibility:visible;mso-wrap-style:square;v-text-anchor:top" coordsize="9911,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ycw8MA&#10;AADbAAAADwAAAGRycy9kb3ducmV2LnhtbESPQWsCMRSE7wX/Q3gFbzVRoSyrUVpREG+1hXp8bF53&#10;l928rElc1/76RhB6HGbmG2a5HmwrevKhdqxhOlEgiAtnai41fH3uXjIQISIbbB2ThhsFWK9GT0vM&#10;jbvyB/XHWIoE4ZCjhirGLpcyFBVZDBPXESfvx3mLMUlfSuPxmuC2lTOlXqXFmtNChR1tKiqa48Vq&#10;OAy/p+x8q5tDv1PfPJ01Xr1vtR4/D28LEJGG+B9+tPdGQzaH+5f0A+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ycw8MAAADbAAAADwAAAAAAAAAAAAAAAACYAgAAZHJzL2Rv&#10;d25yZXYueG1sUEsFBgAAAAAEAAQA9QAAAIgDAAAAAA==&#10;" path="m9910,l,,,2793r9910,l9910,xe" filled="f">
                    <v:path arrowok="t" o:connecttype="custom" o:connectlocs="9910,8;0,8;0,2801;9910,2801;9910,8" o:connectangles="0,0,0,0,0"/>
                  </v:shape>
                  <v:shape id="Text Box 69" o:spid="_x0000_s1063" type="#_x0000_t202" style="position:absolute;left:52;top:1138;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rsidR="000C4851" w:rsidRDefault="000C4851">
                          <w:pPr>
                            <w:spacing w:line="184" w:lineRule="exact"/>
                            <w:rPr>
                              <w:rFonts w:ascii="Arial" w:eastAsia="Arial" w:hAnsi="Arial" w:cs="Arial"/>
                              <w:sz w:val="18"/>
                              <w:szCs w:val="18"/>
                            </w:rPr>
                          </w:pPr>
                          <w:r>
                            <w:rPr>
                              <w:rFonts w:ascii="Arial" w:eastAsia="Arial" w:hAnsi="Arial" w:cs="Arial"/>
                              <w:w w:val="95"/>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Signature</w:t>
                          </w:r>
                        </w:p>
                      </w:txbxContent>
                    </v:textbox>
                  </v:shape>
                  <v:shape id="Text Box 68" o:spid="_x0000_s1064" type="#_x0000_t202" style="position:absolute;left:5091;top:1138;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rsidR="000C4851" w:rsidRDefault="000C4851">
                          <w:pPr>
                            <w:spacing w:line="184" w:lineRule="exact"/>
                            <w:jc w:val="center"/>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67" o:spid="_x0000_s1065" type="#_x0000_t202" style="position:absolute;left:52;top:2380;width:293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K38QA&#10;AADbAAAADwAAAGRycy9kb3ducmV2LnhtbESPQWvCQBSE70L/w/IKvZmNPQQbXUWkhUKhGOPB4zP7&#10;TBazb9PsNkn/vVso9DjMzDfMejvZVgzUe+NYwSJJQRBXThuuFZzKt/kShA/IGlvHpOCHPGw3D7M1&#10;5tqNXNBwDLWIEPY5KmhC6HIpfdWQRZ+4jjh6V9dbDFH2tdQ9jhFuW/mcppm0aDguNNjRvqHqdvy2&#10;CnZnLl7N1+flUFwLU5YvKX9kN6WeHqfdCkSgKfyH/9rvWsEyg98v8Q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WCt/EAAAA2wAAAA8AAAAAAAAAAAAAAAAAmAIAAGRycy9k&#10;b3ducmV2LnhtbFBLBQYAAAAABAAEAPUAAACJAwAAAAA=&#10;" filled="f" stroked="f">
                    <v:textbox inset="0,0,0,0">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Position</w:t>
                          </w:r>
                        </w:p>
                      </w:txbxContent>
                    </v:textbox>
                  </v:shape>
                  <v:shape id="Text Box 66" o:spid="_x0000_s1066" type="#_x0000_t202" style="position:absolute;left:5092;top:2380;width:455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vRMQA&#10;AADbAAAADwAAAGRycy9kb3ducmV2LnhtbESPQWvCQBSE74X+h+UVvDUbPaiNriLFglAQY3rw+Mw+&#10;k8Xs2zS71fTfu4LgcZiZb5j5sreNuFDnjWMFwyQFQVw6bbhS8FN8vU9B+ICssXFMCv7Jw3Lx+jLH&#10;TLsr53TZh0pECPsMFdQhtJmUvqzJok9cSxy9k+sshii7SuoOrxFuGzlK07G0aDgu1NjSZ03lef9n&#10;FawOnK/N7/a4y0+5KYqPlL/HZ6UGb/1qBiJQH57hR3ujFUwn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r0TEAAAA2wAAAA8AAAAAAAAAAAAAAAAAmAIAAGRycy9k&#10;b3ducmV2LnhtbFBLBQYAAAAABAAEAPUAAACJAwAAAAA=&#10;" filled="f" stroked="f">
                    <v:textbox inset="0,0,0,0">
                      <w:txbxContent>
                        <w:p w:rsidR="000C4851" w:rsidRDefault="000C4851">
                          <w:pPr>
                            <w:spacing w:line="184" w:lineRule="exact"/>
                            <w:ind w:left="971" w:hanging="972"/>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580" w:right="780" w:bottom="440" w:left="980" w:header="381" w:footer="254" w:gutter="0"/>
          <w:cols w:space="720"/>
        </w:sectPr>
      </w:pPr>
    </w:p>
    <w:p w:rsidR="00B4485F" w:rsidRDefault="00B4485F">
      <w:pPr>
        <w:spacing w:before="4"/>
        <w:rPr>
          <w:rFonts w:ascii="Arial" w:eastAsia="Arial" w:hAnsi="Arial" w:cs="Arial"/>
          <w:b/>
          <w:bCs/>
          <w:sz w:val="18"/>
          <w:szCs w:val="18"/>
        </w:rPr>
      </w:pPr>
    </w:p>
    <w:p w:rsidR="00B4485F" w:rsidRDefault="00F91CDC">
      <w:pPr>
        <w:pStyle w:val="Heading1"/>
        <w:tabs>
          <w:tab w:val="left" w:pos="832"/>
          <w:tab w:val="left" w:pos="2956"/>
          <w:tab w:val="left" w:pos="3734"/>
          <w:tab w:val="left" w:pos="6002"/>
          <w:tab w:val="left" w:pos="7157"/>
          <w:tab w:val="left" w:pos="7863"/>
          <w:tab w:val="left" w:pos="9161"/>
        </w:tabs>
        <w:spacing w:line="360" w:lineRule="auto"/>
        <w:ind w:right="228"/>
        <w:rPr>
          <w:b w:val="0"/>
          <w:bCs w:val="0"/>
        </w:rPr>
      </w:pPr>
      <w:bookmarkStart w:id="32" w:name="_TOC_250004"/>
      <w:r>
        <w:rPr>
          <w:color w:val="800080"/>
          <w:spacing w:val="-1"/>
        </w:rPr>
        <w:t>11.</w:t>
      </w:r>
      <w:r>
        <w:rPr>
          <w:color w:val="800080"/>
        </w:rPr>
        <w:tab/>
      </w:r>
      <w:r>
        <w:rPr>
          <w:color w:val="800080"/>
          <w:spacing w:val="-1"/>
        </w:rPr>
        <w:t>DECLARATION</w:t>
      </w:r>
      <w:r>
        <w:rPr>
          <w:color w:val="800080"/>
        </w:rPr>
        <w:tab/>
      </w:r>
      <w:r>
        <w:rPr>
          <w:color w:val="800080"/>
          <w:spacing w:val="-1"/>
        </w:rPr>
        <w:t>FOR</w:t>
      </w:r>
      <w:r>
        <w:rPr>
          <w:color w:val="800080"/>
        </w:rPr>
        <w:tab/>
      </w:r>
      <w:r>
        <w:rPr>
          <w:color w:val="800080"/>
          <w:spacing w:val="-1"/>
        </w:rPr>
        <w:t>PROCUREMENT</w:t>
      </w:r>
      <w:r>
        <w:rPr>
          <w:color w:val="800080"/>
        </w:rPr>
        <w:tab/>
      </w:r>
      <w:r>
        <w:rPr>
          <w:color w:val="800080"/>
          <w:spacing w:val="-1"/>
        </w:rPr>
        <w:t>ABOVE</w:t>
      </w:r>
      <w:r>
        <w:rPr>
          <w:color w:val="800080"/>
        </w:rPr>
        <w:tab/>
      </w:r>
      <w:r>
        <w:rPr>
          <w:color w:val="800080"/>
          <w:spacing w:val="-1"/>
        </w:rPr>
        <w:t>R10</w:t>
      </w:r>
      <w:r>
        <w:rPr>
          <w:color w:val="800080"/>
        </w:rPr>
        <w:tab/>
      </w:r>
      <w:r>
        <w:rPr>
          <w:color w:val="800080"/>
          <w:spacing w:val="-1"/>
        </w:rPr>
        <w:t>MILLION</w:t>
      </w:r>
      <w:r>
        <w:rPr>
          <w:color w:val="800080"/>
        </w:rPr>
        <w:tab/>
      </w:r>
      <w:r>
        <w:rPr>
          <w:color w:val="800080"/>
          <w:spacing w:val="-1"/>
        </w:rPr>
        <w:t>(ALL</w:t>
      </w:r>
      <w:r>
        <w:rPr>
          <w:color w:val="800080"/>
          <w:spacing w:val="26"/>
        </w:rPr>
        <w:t xml:space="preserve"> </w:t>
      </w:r>
      <w:r>
        <w:rPr>
          <w:color w:val="800080"/>
          <w:spacing w:val="-1"/>
        </w:rPr>
        <w:t>APPLICABLE TAXES INCLUDED) (MBD 5)</w:t>
      </w:r>
      <w:bookmarkEnd w:id="32"/>
    </w:p>
    <w:p w:rsidR="00B4485F" w:rsidRDefault="00F91CDC">
      <w:pPr>
        <w:spacing w:before="187"/>
        <w:ind w:left="114" w:right="228"/>
        <w:rPr>
          <w:rFonts w:ascii="Arial" w:eastAsia="Arial" w:hAnsi="Arial" w:cs="Arial"/>
          <w:sz w:val="16"/>
          <w:szCs w:val="16"/>
        </w:rPr>
      </w:pPr>
      <w:r>
        <w:rPr>
          <w:rFonts w:ascii="Arial"/>
          <w:b/>
          <w:spacing w:val="-1"/>
          <w:sz w:val="16"/>
        </w:rPr>
        <w:t>For</w:t>
      </w:r>
      <w:r>
        <w:rPr>
          <w:rFonts w:ascii="Arial"/>
          <w:b/>
          <w:spacing w:val="-7"/>
          <w:sz w:val="16"/>
        </w:rPr>
        <w:t xml:space="preserve"> </w:t>
      </w:r>
      <w:r>
        <w:rPr>
          <w:rFonts w:ascii="Arial"/>
          <w:b/>
          <w:spacing w:val="-1"/>
          <w:sz w:val="16"/>
        </w:rPr>
        <w:t>all</w:t>
      </w:r>
      <w:r>
        <w:rPr>
          <w:rFonts w:ascii="Arial"/>
          <w:b/>
          <w:spacing w:val="-4"/>
          <w:sz w:val="16"/>
        </w:rPr>
        <w:t xml:space="preserve"> </w:t>
      </w:r>
      <w:r>
        <w:rPr>
          <w:rFonts w:ascii="Arial"/>
          <w:b/>
          <w:spacing w:val="-1"/>
          <w:sz w:val="16"/>
        </w:rPr>
        <w:t>procurement</w:t>
      </w:r>
      <w:r>
        <w:rPr>
          <w:rFonts w:ascii="Arial"/>
          <w:b/>
          <w:spacing w:val="-6"/>
          <w:sz w:val="16"/>
        </w:rPr>
        <w:t xml:space="preserve"> </w:t>
      </w:r>
      <w:r>
        <w:rPr>
          <w:rFonts w:ascii="Arial"/>
          <w:b/>
          <w:spacing w:val="-1"/>
          <w:sz w:val="16"/>
        </w:rPr>
        <w:t>expected</w:t>
      </w:r>
      <w:r>
        <w:rPr>
          <w:rFonts w:ascii="Arial"/>
          <w:b/>
          <w:spacing w:val="-6"/>
          <w:sz w:val="16"/>
        </w:rPr>
        <w:t xml:space="preserve"> </w:t>
      </w:r>
      <w:r>
        <w:rPr>
          <w:rFonts w:ascii="Arial"/>
          <w:b/>
          <w:spacing w:val="-1"/>
          <w:sz w:val="16"/>
        </w:rPr>
        <w:t>to</w:t>
      </w:r>
      <w:r>
        <w:rPr>
          <w:rFonts w:ascii="Arial"/>
          <w:b/>
          <w:spacing w:val="-7"/>
          <w:sz w:val="16"/>
        </w:rPr>
        <w:t xml:space="preserve"> </w:t>
      </w:r>
      <w:r>
        <w:rPr>
          <w:rFonts w:ascii="Arial"/>
          <w:b/>
          <w:spacing w:val="-1"/>
          <w:sz w:val="16"/>
        </w:rPr>
        <w:t>exceed</w:t>
      </w:r>
      <w:r>
        <w:rPr>
          <w:rFonts w:ascii="Arial"/>
          <w:b/>
          <w:spacing w:val="-6"/>
          <w:sz w:val="16"/>
        </w:rPr>
        <w:t xml:space="preserve"> </w:t>
      </w:r>
      <w:r>
        <w:rPr>
          <w:rFonts w:ascii="Arial"/>
          <w:b/>
          <w:spacing w:val="-1"/>
          <w:sz w:val="16"/>
        </w:rPr>
        <w:t>R10</w:t>
      </w:r>
      <w:r>
        <w:rPr>
          <w:rFonts w:ascii="Arial"/>
          <w:b/>
          <w:spacing w:val="-4"/>
          <w:sz w:val="16"/>
        </w:rPr>
        <w:t xml:space="preserve"> </w:t>
      </w:r>
      <w:r>
        <w:rPr>
          <w:rFonts w:ascii="Arial"/>
          <w:b/>
          <w:spacing w:val="-1"/>
          <w:sz w:val="16"/>
        </w:rPr>
        <w:t>million</w:t>
      </w:r>
      <w:r>
        <w:rPr>
          <w:rFonts w:ascii="Arial"/>
          <w:b/>
          <w:spacing w:val="-6"/>
          <w:sz w:val="16"/>
        </w:rPr>
        <w:t xml:space="preserve"> </w:t>
      </w:r>
      <w:r>
        <w:rPr>
          <w:rFonts w:ascii="Arial"/>
          <w:b/>
          <w:spacing w:val="-1"/>
          <w:sz w:val="16"/>
        </w:rPr>
        <w:t>(all</w:t>
      </w:r>
      <w:r>
        <w:rPr>
          <w:rFonts w:ascii="Arial"/>
          <w:b/>
          <w:spacing w:val="-6"/>
          <w:sz w:val="16"/>
        </w:rPr>
        <w:t xml:space="preserve"> </w:t>
      </w:r>
      <w:r>
        <w:rPr>
          <w:rFonts w:ascii="Arial"/>
          <w:b/>
          <w:spacing w:val="-1"/>
          <w:sz w:val="16"/>
        </w:rPr>
        <w:t>applicable</w:t>
      </w:r>
      <w:r>
        <w:rPr>
          <w:rFonts w:ascii="Arial"/>
          <w:b/>
          <w:spacing w:val="-7"/>
          <w:sz w:val="16"/>
        </w:rPr>
        <w:t xml:space="preserve"> </w:t>
      </w:r>
      <w:r>
        <w:rPr>
          <w:rFonts w:ascii="Arial"/>
          <w:b/>
          <w:spacing w:val="-1"/>
          <w:sz w:val="16"/>
        </w:rPr>
        <w:t>taxes</w:t>
      </w:r>
      <w:r>
        <w:rPr>
          <w:rFonts w:ascii="Arial"/>
          <w:b/>
          <w:spacing w:val="-6"/>
          <w:sz w:val="16"/>
        </w:rPr>
        <w:t xml:space="preserve"> </w:t>
      </w:r>
      <w:r>
        <w:rPr>
          <w:rFonts w:ascii="Arial"/>
          <w:b/>
          <w:spacing w:val="-1"/>
          <w:sz w:val="16"/>
        </w:rPr>
        <w:t>included),</w:t>
      </w:r>
      <w:r>
        <w:rPr>
          <w:rFonts w:ascii="Arial"/>
          <w:b/>
          <w:spacing w:val="-4"/>
          <w:sz w:val="16"/>
        </w:rPr>
        <w:t xml:space="preserve"> </w:t>
      </w:r>
      <w:r>
        <w:rPr>
          <w:rFonts w:ascii="Arial"/>
          <w:b/>
          <w:spacing w:val="-1"/>
          <w:sz w:val="16"/>
        </w:rPr>
        <w:t>bidders</w:t>
      </w:r>
      <w:r>
        <w:rPr>
          <w:rFonts w:ascii="Arial"/>
          <w:b/>
          <w:spacing w:val="-5"/>
          <w:sz w:val="16"/>
        </w:rPr>
        <w:t xml:space="preserve"> </w:t>
      </w:r>
      <w:r>
        <w:rPr>
          <w:rFonts w:ascii="Arial"/>
          <w:b/>
          <w:spacing w:val="-1"/>
          <w:sz w:val="16"/>
        </w:rPr>
        <w:t>must</w:t>
      </w:r>
      <w:r>
        <w:rPr>
          <w:rFonts w:ascii="Arial"/>
          <w:b/>
          <w:spacing w:val="-6"/>
          <w:sz w:val="16"/>
        </w:rPr>
        <w:t xml:space="preserve"> </w:t>
      </w:r>
      <w:r>
        <w:rPr>
          <w:rFonts w:ascii="Arial"/>
          <w:b/>
          <w:spacing w:val="-1"/>
          <w:sz w:val="16"/>
        </w:rPr>
        <w:t>complete</w:t>
      </w:r>
      <w:r>
        <w:rPr>
          <w:rFonts w:ascii="Arial"/>
          <w:b/>
          <w:spacing w:val="-4"/>
          <w:sz w:val="16"/>
        </w:rPr>
        <w:t xml:space="preserve"> </w:t>
      </w:r>
      <w:r>
        <w:rPr>
          <w:rFonts w:ascii="Arial"/>
          <w:b/>
          <w:spacing w:val="-1"/>
          <w:sz w:val="16"/>
        </w:rPr>
        <w:t>the</w:t>
      </w:r>
      <w:r>
        <w:rPr>
          <w:rFonts w:ascii="Arial"/>
          <w:b/>
          <w:spacing w:val="-6"/>
          <w:sz w:val="16"/>
        </w:rPr>
        <w:t xml:space="preserve"> </w:t>
      </w:r>
      <w:r>
        <w:rPr>
          <w:rFonts w:ascii="Arial"/>
          <w:b/>
          <w:spacing w:val="-1"/>
          <w:sz w:val="16"/>
        </w:rPr>
        <w:t>following</w:t>
      </w:r>
      <w:r>
        <w:rPr>
          <w:rFonts w:ascii="Arial"/>
          <w:b/>
          <w:spacing w:val="90"/>
          <w:w w:val="99"/>
          <w:sz w:val="16"/>
        </w:rPr>
        <w:t xml:space="preserve"> </w:t>
      </w:r>
      <w:r>
        <w:rPr>
          <w:rFonts w:ascii="Arial"/>
          <w:b/>
          <w:spacing w:val="-1"/>
          <w:sz w:val="16"/>
        </w:rPr>
        <w:t>questionnaire:</w:t>
      </w:r>
    </w:p>
    <w:p w:rsidR="00B4485F" w:rsidRDefault="00B4485F">
      <w:pPr>
        <w:rPr>
          <w:rFonts w:ascii="Arial" w:eastAsia="Arial" w:hAnsi="Arial" w:cs="Arial"/>
          <w:b/>
          <w:bCs/>
          <w:sz w:val="16"/>
          <w:szCs w:val="16"/>
        </w:rPr>
      </w:pPr>
    </w:p>
    <w:p w:rsidR="00B4485F" w:rsidRDefault="00F91CDC">
      <w:pPr>
        <w:pStyle w:val="BodyText"/>
        <w:tabs>
          <w:tab w:val="left" w:pos="681"/>
          <w:tab w:val="left" w:pos="9110"/>
        </w:tabs>
        <w:spacing w:before="120" w:line="183" w:lineRule="exact"/>
        <w:ind w:left="114"/>
      </w:pPr>
      <w:r>
        <w:rPr>
          <w:w w:val="95"/>
        </w:rPr>
        <w:t>1.</w:t>
      </w:r>
      <w:r>
        <w:rPr>
          <w:w w:val="95"/>
        </w:rPr>
        <w:tab/>
      </w:r>
      <w:r>
        <w:t>Are</w:t>
      </w:r>
      <w:r>
        <w:rPr>
          <w:spacing w:val="-4"/>
        </w:rPr>
        <w:t xml:space="preserve"> </w:t>
      </w:r>
      <w:r>
        <w:rPr>
          <w:spacing w:val="-1"/>
        </w:rPr>
        <w:t>you</w:t>
      </w:r>
      <w:r>
        <w:rPr>
          <w:spacing w:val="-4"/>
        </w:rPr>
        <w:t xml:space="preserve"> </w:t>
      </w:r>
      <w:r>
        <w:t>by</w:t>
      </w:r>
      <w:r>
        <w:rPr>
          <w:spacing w:val="-6"/>
        </w:rPr>
        <w:t xml:space="preserve"> </w:t>
      </w:r>
      <w:r>
        <w:t>law</w:t>
      </w:r>
      <w:r>
        <w:rPr>
          <w:spacing w:val="-5"/>
        </w:rPr>
        <w:t xml:space="preserve"> </w:t>
      </w:r>
      <w:r>
        <w:t>required</w:t>
      </w:r>
      <w:r>
        <w:rPr>
          <w:spacing w:val="-5"/>
        </w:rPr>
        <w:t xml:space="preserve"> </w:t>
      </w:r>
      <w:r>
        <w:t>to</w:t>
      </w:r>
      <w:r>
        <w:rPr>
          <w:spacing w:val="-4"/>
        </w:rPr>
        <w:t xml:space="preserve"> </w:t>
      </w:r>
      <w:r>
        <w:t>prepare</w:t>
      </w:r>
      <w:r>
        <w:rPr>
          <w:spacing w:val="-4"/>
        </w:rPr>
        <w:t xml:space="preserve"> </w:t>
      </w:r>
      <w:r>
        <w:t>annual</w:t>
      </w:r>
      <w:r>
        <w:rPr>
          <w:spacing w:val="-5"/>
        </w:rPr>
        <w:t xml:space="preserve"> </w:t>
      </w:r>
      <w:r>
        <w:t>financial</w:t>
      </w:r>
      <w:r>
        <w:rPr>
          <w:spacing w:val="-4"/>
        </w:rPr>
        <w:t xml:space="preserve"> </w:t>
      </w:r>
      <w:r>
        <w:t>statements</w:t>
      </w:r>
      <w:r>
        <w:rPr>
          <w:spacing w:val="-5"/>
        </w:rPr>
        <w:t xml:space="preserve"> </w:t>
      </w:r>
      <w:r>
        <w:t>for</w:t>
      </w:r>
      <w:r>
        <w:rPr>
          <w:spacing w:val="-4"/>
        </w:rPr>
        <w:t xml:space="preserve"> </w:t>
      </w:r>
      <w:r>
        <w:t>auditing?</w:t>
      </w:r>
      <w:r>
        <w:tab/>
      </w:r>
      <w:r>
        <w:rPr>
          <w:spacing w:val="-1"/>
        </w:rPr>
        <w:t>*YES</w:t>
      </w:r>
      <w:r>
        <w:rPr>
          <w:spacing w:val="-4"/>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2"/>
          <w:szCs w:val="12"/>
        </w:rPr>
      </w:pPr>
    </w:p>
    <w:p w:rsidR="00B4485F" w:rsidRDefault="00F91CDC">
      <w:pPr>
        <w:pStyle w:val="BodyText"/>
        <w:tabs>
          <w:tab w:val="left" w:pos="681"/>
        </w:tabs>
        <w:ind w:left="681" w:right="230" w:hanging="568"/>
      </w:pPr>
      <w:r>
        <w:rPr>
          <w:w w:val="95"/>
        </w:rPr>
        <w:t>1.1</w:t>
      </w:r>
      <w:r>
        <w:rPr>
          <w:w w:val="95"/>
        </w:rPr>
        <w:tab/>
      </w:r>
      <w:r>
        <w:t>If</w:t>
      </w:r>
      <w:r>
        <w:rPr>
          <w:spacing w:val="20"/>
        </w:rPr>
        <w:t xml:space="preserve"> </w:t>
      </w:r>
      <w:r>
        <w:t>yes,</w:t>
      </w:r>
      <w:r>
        <w:rPr>
          <w:spacing w:val="20"/>
        </w:rPr>
        <w:t xml:space="preserve"> </w:t>
      </w:r>
      <w:r>
        <w:t>submit</w:t>
      </w:r>
      <w:r>
        <w:rPr>
          <w:spacing w:val="21"/>
        </w:rPr>
        <w:t xml:space="preserve"> </w:t>
      </w:r>
      <w:r>
        <w:rPr>
          <w:spacing w:val="-1"/>
        </w:rPr>
        <w:t>audited</w:t>
      </w:r>
      <w:r>
        <w:rPr>
          <w:spacing w:val="20"/>
        </w:rPr>
        <w:t xml:space="preserve"> </w:t>
      </w:r>
      <w:r>
        <w:t>annual</w:t>
      </w:r>
      <w:r>
        <w:rPr>
          <w:spacing w:val="21"/>
        </w:rPr>
        <w:t xml:space="preserve"> </w:t>
      </w:r>
      <w:r>
        <w:t>financial</w:t>
      </w:r>
      <w:r>
        <w:rPr>
          <w:spacing w:val="20"/>
        </w:rPr>
        <w:t xml:space="preserve"> </w:t>
      </w:r>
      <w:r>
        <w:rPr>
          <w:spacing w:val="-1"/>
        </w:rPr>
        <w:t>statements</w:t>
      </w:r>
      <w:r>
        <w:rPr>
          <w:spacing w:val="20"/>
        </w:rPr>
        <w:t xml:space="preserve"> </w:t>
      </w:r>
      <w:r>
        <w:t>for</w:t>
      </w:r>
      <w:r>
        <w:rPr>
          <w:spacing w:val="21"/>
        </w:rPr>
        <w:t xml:space="preserve"> </w:t>
      </w:r>
      <w:r>
        <w:t>the</w:t>
      </w:r>
      <w:r>
        <w:rPr>
          <w:spacing w:val="20"/>
        </w:rPr>
        <w:t xml:space="preserve"> </w:t>
      </w:r>
      <w:r>
        <w:t>past</w:t>
      </w:r>
      <w:r>
        <w:rPr>
          <w:spacing w:val="22"/>
        </w:rPr>
        <w:t xml:space="preserve"> </w:t>
      </w:r>
      <w:r>
        <w:rPr>
          <w:spacing w:val="-1"/>
        </w:rPr>
        <w:t>three</w:t>
      </w:r>
      <w:r>
        <w:rPr>
          <w:spacing w:val="22"/>
        </w:rPr>
        <w:t xml:space="preserve"> </w:t>
      </w:r>
      <w:r>
        <w:rPr>
          <w:spacing w:val="-1"/>
        </w:rPr>
        <w:t>years</w:t>
      </w:r>
      <w:r>
        <w:rPr>
          <w:spacing w:val="20"/>
        </w:rPr>
        <w:t xml:space="preserve"> </w:t>
      </w:r>
      <w:r>
        <w:t>or</w:t>
      </w:r>
      <w:r>
        <w:rPr>
          <w:spacing w:val="21"/>
        </w:rPr>
        <w:t xml:space="preserve"> </w:t>
      </w:r>
      <w:r>
        <w:t>since</w:t>
      </w:r>
      <w:r>
        <w:rPr>
          <w:spacing w:val="20"/>
        </w:rPr>
        <w:t xml:space="preserve"> </w:t>
      </w:r>
      <w:r>
        <w:t>the</w:t>
      </w:r>
      <w:r>
        <w:rPr>
          <w:spacing w:val="20"/>
        </w:rPr>
        <w:t xml:space="preserve"> </w:t>
      </w:r>
      <w:r>
        <w:t>date</w:t>
      </w:r>
      <w:r>
        <w:rPr>
          <w:spacing w:val="21"/>
        </w:rPr>
        <w:t xml:space="preserve"> </w:t>
      </w:r>
      <w:r>
        <w:t>of</w:t>
      </w:r>
      <w:r>
        <w:rPr>
          <w:spacing w:val="20"/>
        </w:rPr>
        <w:t xml:space="preserve"> </w:t>
      </w:r>
      <w:r>
        <w:t>establishment</w:t>
      </w:r>
      <w:r>
        <w:rPr>
          <w:spacing w:val="21"/>
        </w:rPr>
        <w:t xml:space="preserve"> </w:t>
      </w:r>
      <w:r>
        <w:t>if</w:t>
      </w:r>
      <w:r>
        <w:rPr>
          <w:spacing w:val="19"/>
        </w:rPr>
        <w:t xml:space="preserve"> </w:t>
      </w:r>
      <w:r>
        <w:t>established</w:t>
      </w:r>
      <w:r>
        <w:rPr>
          <w:spacing w:val="39"/>
          <w:w w:val="99"/>
        </w:rPr>
        <w:t xml:space="preserve"> </w:t>
      </w:r>
      <w:r>
        <w:t>during</w:t>
      </w:r>
      <w:r>
        <w:rPr>
          <w:spacing w:val="-5"/>
        </w:rPr>
        <w:t xml:space="preserve"> </w:t>
      </w:r>
      <w:r>
        <w:t>the</w:t>
      </w:r>
      <w:r>
        <w:rPr>
          <w:spacing w:val="-4"/>
        </w:rPr>
        <w:t xml:space="preserve"> </w:t>
      </w:r>
      <w:r>
        <w:t>past</w:t>
      </w:r>
      <w:r>
        <w:rPr>
          <w:spacing w:val="-5"/>
        </w:rPr>
        <w:t xml:space="preserve"> </w:t>
      </w:r>
      <w:r>
        <w:t>three</w:t>
      </w:r>
      <w:r>
        <w:rPr>
          <w:spacing w:val="-3"/>
        </w:rPr>
        <w:t xml:space="preserve"> </w:t>
      </w:r>
      <w:r>
        <w:t>years.</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spacing w:before="11"/>
        <w:rPr>
          <w:rFonts w:ascii="Arial" w:eastAsia="Arial" w:hAnsi="Arial" w:cs="Arial"/>
          <w:sz w:val="15"/>
          <w:szCs w:val="15"/>
        </w:rPr>
      </w:pPr>
    </w:p>
    <w:p w:rsidR="00B4485F" w:rsidRDefault="00F91CDC">
      <w:pPr>
        <w:pStyle w:val="BodyText"/>
        <w:ind w:left="681"/>
      </w:pPr>
      <w:r>
        <w:t>………………………………………………………………</w:t>
      </w:r>
    </w:p>
    <w:p w:rsidR="00B4485F" w:rsidRDefault="00B4485F">
      <w:pPr>
        <w:rPr>
          <w:rFonts w:ascii="Arial" w:eastAsia="Arial" w:hAnsi="Arial" w:cs="Arial"/>
          <w:sz w:val="16"/>
          <w:szCs w:val="16"/>
        </w:rPr>
      </w:pPr>
    </w:p>
    <w:p w:rsidR="00B4485F" w:rsidRDefault="00F91CDC" w:rsidP="005C5021">
      <w:pPr>
        <w:pStyle w:val="BodyText"/>
        <w:numPr>
          <w:ilvl w:val="0"/>
          <w:numId w:val="8"/>
        </w:numPr>
        <w:tabs>
          <w:tab w:val="left" w:pos="682"/>
          <w:tab w:val="left" w:pos="9110"/>
        </w:tabs>
        <w:ind w:right="117" w:hanging="567"/>
      </w:pPr>
      <w:r>
        <w:t>Do</w:t>
      </w:r>
      <w:r>
        <w:rPr>
          <w:spacing w:val="21"/>
        </w:rPr>
        <w:t xml:space="preserve"> </w:t>
      </w:r>
      <w:r>
        <w:rPr>
          <w:spacing w:val="-1"/>
        </w:rPr>
        <w:t>you</w:t>
      </w:r>
      <w:r>
        <w:rPr>
          <w:spacing w:val="19"/>
        </w:rPr>
        <w:t xml:space="preserve"> </w:t>
      </w:r>
      <w:r>
        <w:t>have</w:t>
      </w:r>
      <w:r>
        <w:rPr>
          <w:spacing w:val="20"/>
        </w:rPr>
        <w:t xml:space="preserve"> </w:t>
      </w:r>
      <w:r>
        <w:t>any</w:t>
      </w:r>
      <w:r>
        <w:rPr>
          <w:spacing w:val="19"/>
        </w:rPr>
        <w:t xml:space="preserve"> </w:t>
      </w:r>
      <w:r>
        <w:t>outstanding</w:t>
      </w:r>
      <w:r>
        <w:rPr>
          <w:spacing w:val="20"/>
        </w:rPr>
        <w:t xml:space="preserve"> </w:t>
      </w:r>
      <w:r>
        <w:t>undisputed</w:t>
      </w:r>
      <w:r>
        <w:rPr>
          <w:spacing w:val="19"/>
        </w:rPr>
        <w:t xml:space="preserve"> </w:t>
      </w:r>
      <w:r>
        <w:t>commitments</w:t>
      </w:r>
      <w:r>
        <w:rPr>
          <w:spacing w:val="20"/>
        </w:rPr>
        <w:t xml:space="preserve"> </w:t>
      </w:r>
      <w:r>
        <w:t>for</w:t>
      </w:r>
      <w:r>
        <w:rPr>
          <w:spacing w:val="19"/>
        </w:rPr>
        <w:t xml:space="preserve"> </w:t>
      </w:r>
      <w:r>
        <w:t>municipal</w:t>
      </w:r>
      <w:r>
        <w:rPr>
          <w:spacing w:val="22"/>
        </w:rPr>
        <w:t xml:space="preserve"> </w:t>
      </w:r>
      <w:r>
        <w:t>services</w:t>
      </w:r>
      <w:r>
        <w:rPr>
          <w:spacing w:val="19"/>
        </w:rPr>
        <w:t xml:space="preserve"> </w:t>
      </w:r>
      <w:r>
        <w:rPr>
          <w:spacing w:val="-1"/>
        </w:rPr>
        <w:t>towards</w:t>
      </w:r>
      <w:r>
        <w:rPr>
          <w:spacing w:val="20"/>
        </w:rPr>
        <w:t xml:space="preserve"> </w:t>
      </w:r>
      <w:r>
        <w:t>any</w:t>
      </w:r>
      <w:r>
        <w:rPr>
          <w:spacing w:val="17"/>
        </w:rPr>
        <w:t xml:space="preserve"> </w:t>
      </w:r>
      <w:r>
        <w:t>municipality</w:t>
      </w:r>
      <w:r>
        <w:rPr>
          <w:spacing w:val="18"/>
        </w:rPr>
        <w:t xml:space="preserve"> </w:t>
      </w:r>
      <w:r>
        <w:t>for</w:t>
      </w:r>
      <w:r>
        <w:rPr>
          <w:spacing w:val="20"/>
        </w:rPr>
        <w:t xml:space="preserve"> </w:t>
      </w:r>
      <w:r>
        <w:t>more</w:t>
      </w:r>
      <w:r>
        <w:rPr>
          <w:spacing w:val="19"/>
        </w:rPr>
        <w:t xml:space="preserve"> </w:t>
      </w:r>
      <w:r>
        <w:t>than</w:t>
      </w:r>
      <w:r>
        <w:rPr>
          <w:spacing w:val="20"/>
        </w:rPr>
        <w:t xml:space="preserve"> </w:t>
      </w:r>
      <w:r>
        <w:t>three</w:t>
      </w:r>
      <w:r>
        <w:rPr>
          <w:spacing w:val="22"/>
          <w:w w:val="99"/>
        </w:rPr>
        <w:t xml:space="preserve"> </w:t>
      </w:r>
      <w:r>
        <w:t>months</w:t>
      </w:r>
      <w:r>
        <w:rPr>
          <w:spacing w:val="-4"/>
        </w:rPr>
        <w:t xml:space="preserve"> </w:t>
      </w:r>
      <w:r>
        <w:t>or</w:t>
      </w:r>
      <w:r>
        <w:rPr>
          <w:spacing w:val="-4"/>
        </w:rPr>
        <w:t xml:space="preserve"> </w:t>
      </w:r>
      <w:r>
        <w:t>any</w:t>
      </w:r>
      <w:r>
        <w:rPr>
          <w:spacing w:val="-4"/>
        </w:rPr>
        <w:t xml:space="preserve"> </w:t>
      </w:r>
      <w:r>
        <w:t>other</w:t>
      </w:r>
      <w:r>
        <w:rPr>
          <w:spacing w:val="-3"/>
        </w:rPr>
        <w:t xml:space="preserve"> </w:t>
      </w:r>
      <w:r>
        <w:t>service</w:t>
      </w:r>
      <w:r>
        <w:rPr>
          <w:spacing w:val="-4"/>
        </w:rPr>
        <w:t xml:space="preserve"> </w:t>
      </w:r>
      <w:r>
        <w:t>provider</w:t>
      </w:r>
      <w:r>
        <w:rPr>
          <w:spacing w:val="-4"/>
        </w:rPr>
        <w:t xml:space="preserve"> </w:t>
      </w:r>
      <w:r>
        <w:t>in</w:t>
      </w:r>
      <w:r>
        <w:rPr>
          <w:spacing w:val="-4"/>
        </w:rPr>
        <w:t xml:space="preserve"> </w:t>
      </w:r>
      <w:r>
        <w:t>respect</w:t>
      </w:r>
      <w:r>
        <w:rPr>
          <w:spacing w:val="-3"/>
        </w:rPr>
        <w:t xml:space="preserve"> </w:t>
      </w:r>
      <w:r>
        <w:t>of</w:t>
      </w:r>
      <w:r>
        <w:rPr>
          <w:spacing w:val="-3"/>
        </w:rPr>
        <w:t xml:space="preserve"> </w:t>
      </w:r>
      <w:r>
        <w:rPr>
          <w:spacing w:val="-1"/>
        </w:rPr>
        <w:t>which</w:t>
      </w:r>
      <w:r>
        <w:rPr>
          <w:spacing w:val="-4"/>
        </w:rPr>
        <w:t xml:space="preserve"> </w:t>
      </w:r>
      <w:r>
        <w:t>payment</w:t>
      </w:r>
      <w:r>
        <w:rPr>
          <w:spacing w:val="-3"/>
        </w:rPr>
        <w:t xml:space="preserve"> </w:t>
      </w:r>
      <w:r>
        <w:t>is</w:t>
      </w:r>
      <w:r>
        <w:rPr>
          <w:spacing w:val="-3"/>
        </w:rPr>
        <w:t xml:space="preserve"> </w:t>
      </w:r>
      <w:r>
        <w:t>overdue</w:t>
      </w:r>
      <w:r>
        <w:rPr>
          <w:spacing w:val="-4"/>
        </w:rPr>
        <w:t xml:space="preserve"> </w:t>
      </w:r>
      <w:r>
        <w:t>for</w:t>
      </w:r>
      <w:r>
        <w:rPr>
          <w:spacing w:val="-4"/>
        </w:rPr>
        <w:t xml:space="preserve"> </w:t>
      </w:r>
      <w:r>
        <w:t>more</w:t>
      </w:r>
      <w:r>
        <w:rPr>
          <w:spacing w:val="-3"/>
        </w:rPr>
        <w:t xml:space="preserve"> </w:t>
      </w:r>
      <w:r>
        <w:t>than</w:t>
      </w:r>
      <w:r>
        <w:rPr>
          <w:spacing w:val="-4"/>
        </w:rPr>
        <w:t xml:space="preserve"> </w:t>
      </w:r>
      <w:r>
        <w:t>30</w:t>
      </w:r>
      <w:r>
        <w:rPr>
          <w:spacing w:val="-4"/>
        </w:rPr>
        <w:t xml:space="preserve"> </w:t>
      </w:r>
      <w:r>
        <w:t>days?</w:t>
      </w:r>
      <w:r>
        <w:tab/>
      </w:r>
      <w:r>
        <w:rPr>
          <w:spacing w:val="-1"/>
        </w:rPr>
        <w:t>*YES</w:t>
      </w:r>
      <w:r>
        <w:rPr>
          <w:spacing w:val="-3"/>
        </w:rPr>
        <w:t xml:space="preserve"> </w:t>
      </w:r>
      <w:r>
        <w:t>/</w:t>
      </w:r>
      <w:r>
        <w:rPr>
          <w:spacing w:val="-4"/>
        </w:rPr>
        <w:t xml:space="preserve"> </w:t>
      </w:r>
      <w:r>
        <w:t>NO</w:t>
      </w:r>
    </w:p>
    <w:p w:rsidR="00B4485F" w:rsidRDefault="00F91CDC">
      <w:pPr>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rPr>
          <w:rFonts w:ascii="Arial Narrow" w:eastAsia="Arial Narrow" w:hAnsi="Arial Narrow" w:cs="Arial Narrow"/>
          <w:sz w:val="12"/>
          <w:szCs w:val="12"/>
        </w:rPr>
      </w:pPr>
    </w:p>
    <w:p w:rsidR="00B4485F" w:rsidRDefault="00F91CDC" w:rsidP="005C5021">
      <w:pPr>
        <w:pStyle w:val="BodyText"/>
        <w:numPr>
          <w:ilvl w:val="1"/>
          <w:numId w:val="8"/>
        </w:numPr>
        <w:tabs>
          <w:tab w:val="left" w:pos="682"/>
        </w:tabs>
        <w:ind w:right="230" w:hanging="567"/>
      </w:pPr>
      <w:r>
        <w:t>If</w:t>
      </w:r>
      <w:r>
        <w:rPr>
          <w:spacing w:val="8"/>
        </w:rPr>
        <w:t xml:space="preserve"> </w:t>
      </w:r>
      <w:r>
        <w:t>no,</w:t>
      </w:r>
      <w:r>
        <w:rPr>
          <w:spacing w:val="9"/>
        </w:rPr>
        <w:t xml:space="preserve"> </w:t>
      </w:r>
      <w:r>
        <w:t>this</w:t>
      </w:r>
      <w:r>
        <w:rPr>
          <w:spacing w:val="8"/>
        </w:rPr>
        <w:t xml:space="preserve"> </w:t>
      </w:r>
      <w:r>
        <w:t>serves</w:t>
      </w:r>
      <w:r>
        <w:rPr>
          <w:spacing w:val="9"/>
        </w:rPr>
        <w:t xml:space="preserve"> </w:t>
      </w:r>
      <w:r>
        <w:t>to</w:t>
      </w:r>
      <w:r>
        <w:rPr>
          <w:spacing w:val="8"/>
        </w:rPr>
        <w:t xml:space="preserve"> </w:t>
      </w:r>
      <w:r>
        <w:t>certify</w:t>
      </w:r>
      <w:r>
        <w:rPr>
          <w:spacing w:val="7"/>
        </w:rPr>
        <w:t xml:space="preserve"> </w:t>
      </w:r>
      <w:r>
        <w:t>that</w:t>
      </w:r>
      <w:r>
        <w:rPr>
          <w:spacing w:val="9"/>
        </w:rPr>
        <w:t xml:space="preserve"> </w:t>
      </w:r>
      <w:r>
        <w:t>the</w:t>
      </w:r>
      <w:r>
        <w:rPr>
          <w:spacing w:val="9"/>
        </w:rPr>
        <w:t xml:space="preserve"> </w:t>
      </w:r>
      <w:r>
        <w:t>bidder</w:t>
      </w:r>
      <w:r>
        <w:rPr>
          <w:spacing w:val="9"/>
        </w:rPr>
        <w:t xml:space="preserve"> </w:t>
      </w:r>
      <w:r>
        <w:t>has</w:t>
      </w:r>
      <w:r>
        <w:rPr>
          <w:spacing w:val="8"/>
        </w:rPr>
        <w:t xml:space="preserve"> </w:t>
      </w:r>
      <w:r>
        <w:t>no</w:t>
      </w:r>
      <w:r>
        <w:rPr>
          <w:spacing w:val="8"/>
        </w:rPr>
        <w:t xml:space="preserve"> </w:t>
      </w:r>
      <w:r>
        <w:t>undisputed</w:t>
      </w:r>
      <w:r>
        <w:rPr>
          <w:spacing w:val="9"/>
        </w:rPr>
        <w:t xml:space="preserve"> </w:t>
      </w:r>
      <w:r>
        <w:t>commitments</w:t>
      </w:r>
      <w:r>
        <w:rPr>
          <w:spacing w:val="9"/>
        </w:rPr>
        <w:t xml:space="preserve"> </w:t>
      </w:r>
      <w:r>
        <w:t>for</w:t>
      </w:r>
      <w:r>
        <w:rPr>
          <w:spacing w:val="8"/>
        </w:rPr>
        <w:t xml:space="preserve"> </w:t>
      </w:r>
      <w:r>
        <w:t>municipal</w:t>
      </w:r>
      <w:r>
        <w:rPr>
          <w:spacing w:val="8"/>
        </w:rPr>
        <w:t xml:space="preserve"> </w:t>
      </w:r>
      <w:r>
        <w:rPr>
          <w:spacing w:val="-1"/>
        </w:rPr>
        <w:t>services</w:t>
      </w:r>
      <w:r>
        <w:rPr>
          <w:spacing w:val="9"/>
        </w:rPr>
        <w:t xml:space="preserve"> </w:t>
      </w:r>
      <w:r>
        <w:rPr>
          <w:spacing w:val="-1"/>
        </w:rPr>
        <w:t>towards</w:t>
      </w:r>
      <w:r>
        <w:rPr>
          <w:spacing w:val="9"/>
        </w:rPr>
        <w:t xml:space="preserve"> </w:t>
      </w:r>
      <w:r>
        <w:t>any</w:t>
      </w:r>
      <w:r>
        <w:rPr>
          <w:spacing w:val="7"/>
        </w:rPr>
        <w:t xml:space="preserve"> </w:t>
      </w:r>
      <w:r>
        <w:t>municipality</w:t>
      </w:r>
      <w:r>
        <w:rPr>
          <w:spacing w:val="7"/>
        </w:rPr>
        <w:t xml:space="preserve"> </w:t>
      </w:r>
      <w:r>
        <w:t>for</w:t>
      </w:r>
      <w:r>
        <w:rPr>
          <w:spacing w:val="28"/>
          <w:w w:val="99"/>
        </w:rPr>
        <w:t xml:space="preserve"> </w:t>
      </w:r>
      <w:r>
        <w:t>more</w:t>
      </w:r>
      <w:r>
        <w:rPr>
          <w:spacing w:val="-4"/>
        </w:rPr>
        <w:t xml:space="preserve"> </w:t>
      </w:r>
      <w:r>
        <w:t>than</w:t>
      </w:r>
      <w:r>
        <w:rPr>
          <w:spacing w:val="-4"/>
        </w:rPr>
        <w:t xml:space="preserve"> </w:t>
      </w:r>
      <w:r>
        <w:t>three</w:t>
      </w:r>
      <w:r>
        <w:rPr>
          <w:spacing w:val="-3"/>
        </w:rPr>
        <w:t xml:space="preserve"> </w:t>
      </w:r>
      <w:r>
        <w:t>months</w:t>
      </w:r>
      <w:r>
        <w:rPr>
          <w:spacing w:val="-3"/>
        </w:rPr>
        <w:t xml:space="preserve"> </w:t>
      </w:r>
      <w:r>
        <w:t>or</w:t>
      </w:r>
      <w:r>
        <w:rPr>
          <w:spacing w:val="-4"/>
        </w:rPr>
        <w:t xml:space="preserve"> </w:t>
      </w:r>
      <w:r>
        <w:t>other</w:t>
      </w:r>
      <w:r>
        <w:rPr>
          <w:spacing w:val="-3"/>
        </w:rPr>
        <w:t xml:space="preserve"> </w:t>
      </w:r>
      <w:r>
        <w:t>service</w:t>
      </w:r>
      <w:r>
        <w:rPr>
          <w:spacing w:val="-4"/>
        </w:rPr>
        <w:t xml:space="preserve"> </w:t>
      </w:r>
      <w:r>
        <w:t>provider</w:t>
      </w:r>
      <w:r>
        <w:rPr>
          <w:spacing w:val="-3"/>
        </w:rPr>
        <w:t xml:space="preserve"> </w:t>
      </w:r>
      <w:r>
        <w:t>in</w:t>
      </w:r>
      <w:r>
        <w:rPr>
          <w:spacing w:val="-4"/>
        </w:rPr>
        <w:t xml:space="preserve"> </w:t>
      </w:r>
      <w:r>
        <w:t>respect</w:t>
      </w:r>
      <w:r>
        <w:rPr>
          <w:spacing w:val="-4"/>
        </w:rPr>
        <w:t xml:space="preserve"> </w:t>
      </w:r>
      <w:r>
        <w:t>of</w:t>
      </w:r>
      <w:r>
        <w:rPr>
          <w:spacing w:val="-3"/>
        </w:rPr>
        <w:t xml:space="preserve"> </w:t>
      </w:r>
      <w:r>
        <w:rPr>
          <w:spacing w:val="-1"/>
        </w:rPr>
        <w:t>which</w:t>
      </w:r>
      <w:r>
        <w:rPr>
          <w:spacing w:val="-3"/>
        </w:rPr>
        <w:t xml:space="preserve"> </w:t>
      </w:r>
      <w:r>
        <w:t>payment</w:t>
      </w:r>
      <w:r>
        <w:rPr>
          <w:spacing w:val="-4"/>
        </w:rPr>
        <w:t xml:space="preserve"> </w:t>
      </w:r>
      <w:r>
        <w:t>is</w:t>
      </w:r>
      <w:r>
        <w:rPr>
          <w:spacing w:val="-4"/>
        </w:rPr>
        <w:t xml:space="preserve"> </w:t>
      </w:r>
      <w:r>
        <w:t>overdue</w:t>
      </w:r>
      <w:r>
        <w:rPr>
          <w:spacing w:val="-3"/>
        </w:rPr>
        <w:t xml:space="preserve"> </w:t>
      </w:r>
      <w:r>
        <w:t>for</w:t>
      </w:r>
      <w:r>
        <w:rPr>
          <w:spacing w:val="-4"/>
        </w:rPr>
        <w:t xml:space="preserve"> </w:t>
      </w:r>
      <w:r>
        <w:t>more</w:t>
      </w:r>
      <w:r>
        <w:rPr>
          <w:spacing w:val="-4"/>
        </w:rPr>
        <w:t xml:space="preserve"> </w:t>
      </w:r>
      <w:r>
        <w:t>than</w:t>
      </w:r>
      <w:r>
        <w:rPr>
          <w:spacing w:val="-4"/>
        </w:rPr>
        <w:t xml:space="preserve"> </w:t>
      </w:r>
      <w:r>
        <w:t>30</w:t>
      </w:r>
      <w:r>
        <w:rPr>
          <w:spacing w:val="-3"/>
        </w:rPr>
        <w:t xml:space="preserve"> </w:t>
      </w:r>
      <w:r>
        <w:rPr>
          <w:spacing w:val="-1"/>
        </w:rPr>
        <w:t>days.</w:t>
      </w:r>
    </w:p>
    <w:p w:rsidR="00B4485F" w:rsidRDefault="00B4485F">
      <w:pPr>
        <w:spacing w:before="11"/>
        <w:rPr>
          <w:rFonts w:ascii="Arial" w:eastAsia="Arial" w:hAnsi="Arial" w:cs="Arial"/>
          <w:sz w:val="15"/>
          <w:szCs w:val="15"/>
        </w:rPr>
      </w:pPr>
    </w:p>
    <w:p w:rsidR="00B4485F" w:rsidRDefault="00F91CDC" w:rsidP="005C5021">
      <w:pPr>
        <w:pStyle w:val="BodyText"/>
        <w:numPr>
          <w:ilvl w:val="1"/>
          <w:numId w:val="8"/>
        </w:numPr>
        <w:tabs>
          <w:tab w:val="left" w:pos="682"/>
        </w:tabs>
        <w:ind w:hanging="567"/>
      </w:pPr>
      <w:r>
        <w:t>If</w:t>
      </w:r>
      <w:r>
        <w:rPr>
          <w:spacing w:val="-5"/>
        </w:rPr>
        <w:t xml:space="preserve"> </w:t>
      </w:r>
      <w:r>
        <w:rPr>
          <w:spacing w:val="-1"/>
        </w:rPr>
        <w:t>yes,</w:t>
      </w:r>
      <w:r>
        <w:rPr>
          <w:spacing w:val="-6"/>
        </w:rPr>
        <w:t xml:space="preserve"> </w:t>
      </w:r>
      <w:r>
        <w:t>provide</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spacing w:before="11"/>
        <w:rPr>
          <w:rFonts w:ascii="Arial" w:eastAsia="Arial" w:hAnsi="Arial" w:cs="Arial"/>
          <w:sz w:val="15"/>
          <w:szCs w:val="15"/>
        </w:rPr>
      </w:pPr>
    </w:p>
    <w:p w:rsidR="00B4485F" w:rsidRDefault="00F91CDC">
      <w:pPr>
        <w:pStyle w:val="BodyText"/>
        <w:ind w:left="681"/>
      </w:pPr>
      <w:r>
        <w:t>……………………………………………………………………………………………..……………………………………………</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spacing w:before="11"/>
        <w:rPr>
          <w:rFonts w:ascii="Arial" w:eastAsia="Arial" w:hAnsi="Arial" w:cs="Arial"/>
          <w:sz w:val="15"/>
          <w:szCs w:val="15"/>
        </w:rPr>
      </w:pPr>
    </w:p>
    <w:p w:rsidR="00B4485F" w:rsidRDefault="00F91CDC" w:rsidP="005C5021">
      <w:pPr>
        <w:pStyle w:val="BodyText"/>
        <w:numPr>
          <w:ilvl w:val="0"/>
          <w:numId w:val="8"/>
        </w:numPr>
        <w:tabs>
          <w:tab w:val="left" w:pos="682"/>
          <w:tab w:val="left" w:pos="9110"/>
        </w:tabs>
        <w:ind w:right="116" w:hanging="567"/>
      </w:pPr>
      <w:r>
        <w:t>Has</w:t>
      </w:r>
      <w:r>
        <w:rPr>
          <w:spacing w:val="-1"/>
        </w:rPr>
        <w:t xml:space="preserve"> </w:t>
      </w:r>
      <w:r>
        <w:t>any</w:t>
      </w:r>
      <w:r>
        <w:rPr>
          <w:spacing w:val="-3"/>
        </w:rPr>
        <w:t xml:space="preserve"> </w:t>
      </w:r>
      <w:r>
        <w:t>contract been</w:t>
      </w:r>
      <w:r>
        <w:rPr>
          <w:spacing w:val="-1"/>
        </w:rPr>
        <w:t xml:space="preserve"> awarded </w:t>
      </w:r>
      <w:r>
        <w:t>to</w:t>
      </w:r>
      <w:r>
        <w:rPr>
          <w:spacing w:val="1"/>
        </w:rPr>
        <w:t xml:space="preserve"> </w:t>
      </w:r>
      <w:r>
        <w:rPr>
          <w:spacing w:val="-1"/>
        </w:rPr>
        <w:t xml:space="preserve">you </w:t>
      </w:r>
      <w:r>
        <w:t>by</w:t>
      </w:r>
      <w:r>
        <w:rPr>
          <w:spacing w:val="-1"/>
        </w:rPr>
        <w:t xml:space="preserve"> </w:t>
      </w:r>
      <w:r>
        <w:t>an</w:t>
      </w:r>
      <w:r>
        <w:rPr>
          <w:spacing w:val="-1"/>
        </w:rPr>
        <w:t xml:space="preserve"> </w:t>
      </w:r>
      <w:r>
        <w:t>organ</w:t>
      </w:r>
      <w:r>
        <w:rPr>
          <w:spacing w:val="-1"/>
        </w:rPr>
        <w:t xml:space="preserve"> </w:t>
      </w:r>
      <w:r>
        <w:t>of state</w:t>
      </w:r>
      <w:r>
        <w:rPr>
          <w:spacing w:val="-1"/>
        </w:rPr>
        <w:t xml:space="preserve"> </w:t>
      </w:r>
      <w:r>
        <w:t>during</w:t>
      </w:r>
      <w:r>
        <w:rPr>
          <w:spacing w:val="1"/>
        </w:rPr>
        <w:t xml:space="preserve"> </w:t>
      </w:r>
      <w:r>
        <w:t>the</w:t>
      </w:r>
      <w:r>
        <w:rPr>
          <w:spacing w:val="-1"/>
        </w:rPr>
        <w:t xml:space="preserve"> </w:t>
      </w:r>
      <w:r>
        <w:t xml:space="preserve">past five </w:t>
      </w:r>
      <w:r>
        <w:rPr>
          <w:spacing w:val="-1"/>
        </w:rPr>
        <w:t xml:space="preserve">years, </w:t>
      </w:r>
      <w:r>
        <w:t>including particulars</w:t>
      </w:r>
      <w:r>
        <w:rPr>
          <w:spacing w:val="-1"/>
        </w:rPr>
        <w:t xml:space="preserve"> </w:t>
      </w:r>
      <w:r>
        <w:t>of any</w:t>
      </w:r>
      <w:r>
        <w:rPr>
          <w:spacing w:val="-3"/>
        </w:rPr>
        <w:t xml:space="preserve"> </w:t>
      </w:r>
      <w:r>
        <w:t>material</w:t>
      </w:r>
      <w:r>
        <w:rPr>
          <w:spacing w:val="-1"/>
        </w:rPr>
        <w:t xml:space="preserve"> </w:t>
      </w:r>
      <w:r>
        <w:t>non-</w:t>
      </w:r>
      <w:r>
        <w:rPr>
          <w:spacing w:val="36"/>
          <w:w w:val="99"/>
        </w:rPr>
        <w:t xml:space="preserve"> </w:t>
      </w:r>
      <w:r>
        <w:t>compliance</w:t>
      </w:r>
      <w:r>
        <w:rPr>
          <w:spacing w:val="-6"/>
        </w:rPr>
        <w:t xml:space="preserve"> </w:t>
      </w:r>
      <w:r>
        <w:t>or</w:t>
      </w:r>
      <w:r>
        <w:rPr>
          <w:spacing w:val="-5"/>
        </w:rPr>
        <w:t xml:space="preserve"> </w:t>
      </w:r>
      <w:r>
        <w:t>dispute</w:t>
      </w:r>
      <w:r>
        <w:rPr>
          <w:spacing w:val="-6"/>
        </w:rPr>
        <w:t xml:space="preserve"> </w:t>
      </w:r>
      <w:r>
        <w:t>concerning</w:t>
      </w:r>
      <w:r>
        <w:rPr>
          <w:spacing w:val="-5"/>
        </w:rPr>
        <w:t xml:space="preserve"> </w:t>
      </w:r>
      <w:r>
        <w:t>the</w:t>
      </w:r>
      <w:r>
        <w:rPr>
          <w:spacing w:val="-5"/>
        </w:rPr>
        <w:t xml:space="preserve"> </w:t>
      </w:r>
      <w:r>
        <w:t>execution</w:t>
      </w:r>
      <w:r>
        <w:rPr>
          <w:spacing w:val="-6"/>
        </w:rPr>
        <w:t xml:space="preserve"> </w:t>
      </w:r>
      <w:r>
        <w:t>of</w:t>
      </w:r>
      <w:r>
        <w:rPr>
          <w:spacing w:val="-4"/>
        </w:rPr>
        <w:t xml:space="preserve"> </w:t>
      </w:r>
      <w:r>
        <w:t>such</w:t>
      </w:r>
      <w:r>
        <w:rPr>
          <w:spacing w:val="-5"/>
        </w:rPr>
        <w:t xml:space="preserve"> </w:t>
      </w:r>
      <w:r>
        <w:t>contract?</w:t>
      </w:r>
      <w:r>
        <w:tab/>
      </w:r>
      <w:r>
        <w:rPr>
          <w:spacing w:val="-1"/>
        </w:rPr>
        <w:t>*YES</w:t>
      </w:r>
      <w:r>
        <w:rPr>
          <w:spacing w:val="-4"/>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2"/>
          <w:szCs w:val="12"/>
        </w:rPr>
      </w:pPr>
    </w:p>
    <w:p w:rsidR="00B4485F" w:rsidRDefault="00F91CDC">
      <w:pPr>
        <w:pStyle w:val="BodyText"/>
        <w:tabs>
          <w:tab w:val="left" w:pos="681"/>
        </w:tabs>
        <w:ind w:left="114"/>
      </w:pPr>
      <w:r>
        <w:rPr>
          <w:w w:val="95"/>
        </w:rPr>
        <w:t>3.1.1</w:t>
      </w:r>
      <w:r>
        <w:rPr>
          <w:w w:val="95"/>
        </w:rPr>
        <w:tab/>
      </w:r>
      <w:r>
        <w:t>If</w:t>
      </w:r>
      <w:r>
        <w:rPr>
          <w:spacing w:val="-5"/>
        </w:rPr>
        <w:t xml:space="preserve"> </w:t>
      </w:r>
      <w:r>
        <w:rPr>
          <w:spacing w:val="-1"/>
        </w:rPr>
        <w:t>yes,</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ind w:left="473"/>
      </w:pPr>
      <w:r>
        <w:t>……………………………………………………………………………………………..……………………………………………</w:t>
      </w:r>
    </w:p>
    <w:p w:rsidR="00B4485F" w:rsidRDefault="00B4485F">
      <w:pPr>
        <w:rPr>
          <w:rFonts w:ascii="Arial" w:eastAsia="Arial" w:hAnsi="Arial" w:cs="Arial"/>
          <w:sz w:val="16"/>
          <w:szCs w:val="16"/>
        </w:rPr>
      </w:pPr>
    </w:p>
    <w:p w:rsidR="00B4485F" w:rsidRDefault="00F91CDC">
      <w:pPr>
        <w:pStyle w:val="BodyText"/>
        <w:ind w:left="473"/>
      </w:pPr>
      <w:r>
        <w:t>……………………………………………………………………………………………..……………………………………………</w:t>
      </w:r>
    </w:p>
    <w:p w:rsidR="00B4485F" w:rsidRDefault="00B4485F">
      <w:pPr>
        <w:spacing w:before="11"/>
        <w:rPr>
          <w:rFonts w:ascii="Arial" w:eastAsia="Arial" w:hAnsi="Arial" w:cs="Arial"/>
          <w:sz w:val="15"/>
          <w:szCs w:val="15"/>
        </w:rPr>
      </w:pPr>
    </w:p>
    <w:p w:rsidR="00B4485F" w:rsidRDefault="00F91CDC">
      <w:pPr>
        <w:pStyle w:val="BodyText"/>
        <w:ind w:left="473"/>
      </w:pPr>
      <w:r>
        <w:t>……………………………………………………………………………………………..……………………………………………</w:t>
      </w:r>
    </w:p>
    <w:p w:rsidR="00B4485F" w:rsidRDefault="00B4485F">
      <w:pPr>
        <w:rPr>
          <w:rFonts w:ascii="Arial" w:eastAsia="Arial" w:hAnsi="Arial" w:cs="Arial"/>
          <w:sz w:val="16"/>
          <w:szCs w:val="16"/>
        </w:rPr>
      </w:pPr>
    </w:p>
    <w:p w:rsidR="00B4485F" w:rsidRDefault="00F91CDC">
      <w:pPr>
        <w:pStyle w:val="BodyText"/>
        <w:ind w:left="473"/>
      </w:pPr>
      <w:r>
        <w:t>……………………………………………………………………………………………..……………………………………………</w:t>
      </w:r>
    </w:p>
    <w:p w:rsidR="00B4485F" w:rsidRDefault="00B4485F">
      <w:pPr>
        <w:rPr>
          <w:rFonts w:ascii="Arial" w:eastAsia="Arial" w:hAnsi="Arial" w:cs="Arial"/>
          <w:sz w:val="16"/>
          <w:szCs w:val="16"/>
        </w:rPr>
      </w:pPr>
    </w:p>
    <w:p w:rsidR="00B4485F" w:rsidRDefault="00F91CDC" w:rsidP="005C5021">
      <w:pPr>
        <w:pStyle w:val="BodyText"/>
        <w:numPr>
          <w:ilvl w:val="0"/>
          <w:numId w:val="8"/>
        </w:numPr>
        <w:tabs>
          <w:tab w:val="left" w:pos="682"/>
          <w:tab w:val="left" w:pos="9110"/>
        </w:tabs>
        <w:ind w:right="117" w:hanging="567"/>
      </w:pPr>
      <w:r>
        <w:t>Will</w:t>
      </w:r>
      <w:r>
        <w:rPr>
          <w:spacing w:val="3"/>
        </w:rPr>
        <w:t xml:space="preserve"> </w:t>
      </w:r>
      <w:r>
        <w:t>any</w:t>
      </w:r>
      <w:r>
        <w:rPr>
          <w:spacing w:val="2"/>
        </w:rPr>
        <w:t xml:space="preserve"> </w:t>
      </w:r>
      <w:r>
        <w:t>portion</w:t>
      </w:r>
      <w:r>
        <w:rPr>
          <w:spacing w:val="5"/>
        </w:rPr>
        <w:t xml:space="preserve"> </w:t>
      </w:r>
      <w:r>
        <w:t>of</w:t>
      </w:r>
      <w:r>
        <w:rPr>
          <w:spacing w:val="3"/>
        </w:rPr>
        <w:t xml:space="preserve"> </w:t>
      </w:r>
      <w:r>
        <w:t>goods</w:t>
      </w:r>
      <w:r>
        <w:rPr>
          <w:spacing w:val="4"/>
        </w:rPr>
        <w:t xml:space="preserve"> </w:t>
      </w:r>
      <w:r>
        <w:t>or</w:t>
      </w:r>
      <w:r>
        <w:rPr>
          <w:spacing w:val="2"/>
        </w:rPr>
        <w:t xml:space="preserve"> </w:t>
      </w:r>
      <w:r>
        <w:t>services</w:t>
      </w:r>
      <w:r>
        <w:rPr>
          <w:spacing w:val="4"/>
        </w:rPr>
        <w:t xml:space="preserve"> </w:t>
      </w:r>
      <w:r>
        <w:t>be</w:t>
      </w:r>
      <w:r>
        <w:rPr>
          <w:spacing w:val="3"/>
        </w:rPr>
        <w:t xml:space="preserve"> </w:t>
      </w:r>
      <w:r>
        <w:t>sourced</w:t>
      </w:r>
      <w:r>
        <w:rPr>
          <w:spacing w:val="3"/>
        </w:rPr>
        <w:t xml:space="preserve"> </w:t>
      </w:r>
      <w:r>
        <w:t>from</w:t>
      </w:r>
      <w:r>
        <w:rPr>
          <w:spacing w:val="4"/>
        </w:rPr>
        <w:t xml:space="preserve"> </w:t>
      </w:r>
      <w:r>
        <w:t>outside</w:t>
      </w:r>
      <w:r>
        <w:rPr>
          <w:spacing w:val="3"/>
        </w:rPr>
        <w:t xml:space="preserve"> </w:t>
      </w:r>
      <w:r>
        <w:t>the</w:t>
      </w:r>
      <w:r>
        <w:rPr>
          <w:spacing w:val="5"/>
        </w:rPr>
        <w:t xml:space="preserve"> </w:t>
      </w:r>
      <w:r>
        <w:t>Republic,</w:t>
      </w:r>
      <w:r>
        <w:rPr>
          <w:spacing w:val="3"/>
        </w:rPr>
        <w:t xml:space="preserve"> </w:t>
      </w:r>
      <w:r>
        <w:t>and,</w:t>
      </w:r>
      <w:r>
        <w:rPr>
          <w:spacing w:val="3"/>
        </w:rPr>
        <w:t xml:space="preserve"> </w:t>
      </w:r>
      <w:r>
        <w:t>if</w:t>
      </w:r>
      <w:r>
        <w:rPr>
          <w:spacing w:val="6"/>
        </w:rPr>
        <w:t xml:space="preserve"> </w:t>
      </w:r>
      <w:r>
        <w:t>so,</w:t>
      </w:r>
      <w:r>
        <w:rPr>
          <w:spacing w:val="4"/>
        </w:rPr>
        <w:t xml:space="preserve"> </w:t>
      </w:r>
      <w:r>
        <w:rPr>
          <w:spacing w:val="-1"/>
        </w:rPr>
        <w:t>what</w:t>
      </w:r>
      <w:r>
        <w:rPr>
          <w:spacing w:val="3"/>
        </w:rPr>
        <w:t xml:space="preserve"> </w:t>
      </w:r>
      <w:r>
        <w:t>portion</w:t>
      </w:r>
      <w:r>
        <w:rPr>
          <w:spacing w:val="5"/>
        </w:rPr>
        <w:t xml:space="preserve"> </w:t>
      </w:r>
      <w:r>
        <w:t>and</w:t>
      </w:r>
      <w:r>
        <w:rPr>
          <w:spacing w:val="4"/>
        </w:rPr>
        <w:t xml:space="preserve"> </w:t>
      </w:r>
      <w:r>
        <w:rPr>
          <w:spacing w:val="-1"/>
        </w:rPr>
        <w:t>whether</w:t>
      </w:r>
      <w:r>
        <w:rPr>
          <w:spacing w:val="4"/>
        </w:rPr>
        <w:t xml:space="preserve"> </w:t>
      </w:r>
      <w:r>
        <w:t>any</w:t>
      </w:r>
      <w:r>
        <w:rPr>
          <w:spacing w:val="3"/>
        </w:rPr>
        <w:t xml:space="preserve"> </w:t>
      </w:r>
      <w:r>
        <w:t>portion</w:t>
      </w:r>
      <w:r>
        <w:rPr>
          <w:spacing w:val="4"/>
        </w:rPr>
        <w:t xml:space="preserve"> </w:t>
      </w:r>
      <w:r>
        <w:t>of</w:t>
      </w:r>
      <w:r>
        <w:rPr>
          <w:spacing w:val="26"/>
          <w:w w:val="99"/>
        </w:rPr>
        <w:t xml:space="preserve"> </w:t>
      </w:r>
      <w:r>
        <w:rPr>
          <w:spacing w:val="-1"/>
        </w:rPr>
        <w:t>payment</w:t>
      </w:r>
      <w:r>
        <w:rPr>
          <w:spacing w:val="-5"/>
        </w:rPr>
        <w:t xml:space="preserve"> </w:t>
      </w:r>
      <w:r>
        <w:t>from</w:t>
      </w:r>
      <w:r>
        <w:rPr>
          <w:spacing w:val="-4"/>
        </w:rPr>
        <w:t xml:space="preserve"> </w:t>
      </w:r>
      <w:r>
        <w:t>the</w:t>
      </w:r>
      <w:r>
        <w:rPr>
          <w:spacing w:val="-4"/>
        </w:rPr>
        <w:t xml:space="preserve"> </w:t>
      </w:r>
      <w:r>
        <w:t>municipality</w:t>
      </w:r>
      <w:r>
        <w:rPr>
          <w:spacing w:val="-6"/>
        </w:rPr>
        <w:t xml:space="preserve"> </w:t>
      </w:r>
      <w:r>
        <w:t>/</w:t>
      </w:r>
      <w:r>
        <w:rPr>
          <w:spacing w:val="-3"/>
        </w:rPr>
        <w:t xml:space="preserve"> </w:t>
      </w:r>
      <w:r>
        <w:t>municipal</w:t>
      </w:r>
      <w:r>
        <w:rPr>
          <w:spacing w:val="-4"/>
        </w:rPr>
        <w:t xml:space="preserve"> </w:t>
      </w:r>
      <w:r>
        <w:t>entity</w:t>
      </w:r>
      <w:r>
        <w:rPr>
          <w:spacing w:val="-6"/>
        </w:rPr>
        <w:t xml:space="preserve"> </w:t>
      </w:r>
      <w:proofErr w:type="gramStart"/>
      <w:r>
        <w:t>is</w:t>
      </w:r>
      <w:proofErr w:type="gramEnd"/>
      <w:r>
        <w:rPr>
          <w:spacing w:val="-3"/>
        </w:rPr>
        <w:t xml:space="preserve"> </w:t>
      </w:r>
      <w:r>
        <w:t>expected</w:t>
      </w:r>
      <w:r>
        <w:rPr>
          <w:spacing w:val="-4"/>
        </w:rPr>
        <w:t xml:space="preserve"> </w:t>
      </w:r>
      <w:r>
        <w:t>to</w:t>
      </w:r>
      <w:r>
        <w:rPr>
          <w:spacing w:val="-4"/>
        </w:rPr>
        <w:t xml:space="preserve"> </w:t>
      </w:r>
      <w:r>
        <w:t>be</w:t>
      </w:r>
      <w:r>
        <w:rPr>
          <w:spacing w:val="-3"/>
        </w:rPr>
        <w:t xml:space="preserve"> </w:t>
      </w:r>
      <w:r>
        <w:t>transferred</w:t>
      </w:r>
      <w:r>
        <w:rPr>
          <w:spacing w:val="-4"/>
        </w:rPr>
        <w:t xml:space="preserve"> </w:t>
      </w:r>
      <w:r>
        <w:t>out</w:t>
      </w:r>
      <w:r>
        <w:rPr>
          <w:spacing w:val="-4"/>
        </w:rPr>
        <w:t xml:space="preserve"> </w:t>
      </w:r>
      <w:r>
        <w:t>of</w:t>
      </w:r>
      <w:r>
        <w:rPr>
          <w:spacing w:val="-4"/>
        </w:rPr>
        <w:t xml:space="preserve"> </w:t>
      </w:r>
      <w:r>
        <w:t>the</w:t>
      </w:r>
      <w:r>
        <w:rPr>
          <w:spacing w:val="-4"/>
        </w:rPr>
        <w:t xml:space="preserve"> </w:t>
      </w:r>
      <w:r>
        <w:t>Republic?</w:t>
      </w:r>
      <w:r>
        <w:tab/>
      </w:r>
      <w:r>
        <w:rPr>
          <w:spacing w:val="-1"/>
        </w:rPr>
        <w:t>*YES</w:t>
      </w:r>
      <w:r>
        <w:rPr>
          <w:spacing w:val="-3"/>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2"/>
          <w:szCs w:val="12"/>
        </w:rPr>
      </w:pPr>
    </w:p>
    <w:p w:rsidR="00B4485F" w:rsidRDefault="00F91CDC" w:rsidP="005C5021">
      <w:pPr>
        <w:pStyle w:val="BodyText"/>
        <w:numPr>
          <w:ilvl w:val="1"/>
          <w:numId w:val="8"/>
        </w:numPr>
        <w:tabs>
          <w:tab w:val="left" w:pos="824"/>
        </w:tabs>
        <w:ind w:left="823" w:hanging="709"/>
      </w:pPr>
      <w:r>
        <w:t>If</w:t>
      </w:r>
      <w:r>
        <w:rPr>
          <w:spacing w:val="-5"/>
        </w:rPr>
        <w:t xml:space="preserve"> </w:t>
      </w:r>
      <w:r>
        <w:rPr>
          <w:spacing w:val="-1"/>
        </w:rPr>
        <w:t>yes,</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sectPr w:rsidR="00B4485F">
          <w:headerReference w:type="default" r:id="rId28"/>
          <w:pgSz w:w="11910" w:h="16840"/>
          <w:pgMar w:top="580" w:right="900" w:bottom="440" w:left="1020" w:header="381" w:footer="254" w:gutter="0"/>
          <w:cols w:space="720"/>
        </w:sectPr>
      </w:pPr>
    </w:p>
    <w:p w:rsidR="00B4485F" w:rsidRDefault="00B4485F">
      <w:pPr>
        <w:rPr>
          <w:rFonts w:ascii="Arial" w:eastAsia="Arial" w:hAnsi="Arial" w:cs="Arial"/>
          <w:sz w:val="20"/>
          <w:szCs w:val="20"/>
        </w:rPr>
      </w:pPr>
    </w:p>
    <w:p w:rsidR="00B4485F" w:rsidRDefault="00B4485F">
      <w:pPr>
        <w:spacing w:before="2"/>
        <w:rPr>
          <w:rFonts w:ascii="Arial" w:eastAsia="Arial" w:hAnsi="Arial" w:cs="Arial"/>
          <w:sz w:val="20"/>
          <w:szCs w:val="20"/>
        </w:rPr>
      </w:pPr>
    </w:p>
    <w:p w:rsidR="00B4485F" w:rsidRDefault="00F91CDC">
      <w:pPr>
        <w:ind w:left="154"/>
        <w:rPr>
          <w:rFonts w:ascii="Arial" w:eastAsia="Arial" w:hAnsi="Arial" w:cs="Arial"/>
          <w:sz w:val="16"/>
          <w:szCs w:val="16"/>
        </w:rPr>
      </w:pPr>
      <w:r>
        <w:rPr>
          <w:rFonts w:ascii="Arial"/>
          <w:b/>
          <w:spacing w:val="-1"/>
          <w:sz w:val="16"/>
        </w:rPr>
        <w:t>CERTIFICATION</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6"/>
          <w:szCs w:val="16"/>
        </w:rPr>
      </w:pPr>
    </w:p>
    <w:p w:rsidR="00B4485F" w:rsidRDefault="00F91CDC">
      <w:pPr>
        <w:tabs>
          <w:tab w:val="left" w:pos="3753"/>
        </w:tabs>
        <w:ind w:left="874"/>
        <w:rPr>
          <w:rFonts w:ascii="Arial" w:eastAsia="Arial" w:hAnsi="Arial" w:cs="Arial"/>
          <w:sz w:val="16"/>
          <w:szCs w:val="16"/>
        </w:rPr>
      </w:pPr>
      <w:r>
        <w:rPr>
          <w:rFonts w:ascii="Arial" w:eastAsia="Arial" w:hAnsi="Arial" w:cs="Arial"/>
          <w:b/>
          <w:bCs/>
          <w:sz w:val="16"/>
          <w:szCs w:val="16"/>
        </w:rPr>
        <w:t>I,</w:t>
      </w:r>
      <w:r>
        <w:rPr>
          <w:rFonts w:ascii="Arial" w:eastAsia="Arial" w:hAnsi="Arial" w:cs="Arial"/>
          <w:b/>
          <w:bCs/>
          <w:spacing w:val="-9"/>
          <w:sz w:val="16"/>
          <w:szCs w:val="16"/>
        </w:rPr>
        <w:t xml:space="preserve"> </w:t>
      </w:r>
      <w:r>
        <w:rPr>
          <w:rFonts w:ascii="Arial" w:eastAsia="Arial" w:hAnsi="Arial" w:cs="Arial"/>
          <w:b/>
          <w:bCs/>
          <w:sz w:val="16"/>
          <w:szCs w:val="16"/>
        </w:rPr>
        <w:t>THE</w:t>
      </w:r>
      <w:r>
        <w:rPr>
          <w:rFonts w:ascii="Arial" w:eastAsia="Arial" w:hAnsi="Arial" w:cs="Arial"/>
          <w:b/>
          <w:bCs/>
          <w:spacing w:val="-8"/>
          <w:sz w:val="16"/>
          <w:szCs w:val="16"/>
        </w:rPr>
        <w:t xml:space="preserve"> </w:t>
      </w:r>
      <w:r>
        <w:rPr>
          <w:rFonts w:ascii="Arial" w:eastAsia="Arial" w:hAnsi="Arial" w:cs="Arial"/>
          <w:b/>
          <w:bCs/>
          <w:sz w:val="16"/>
          <w:szCs w:val="16"/>
        </w:rPr>
        <w:t>UNDERSIGNED</w:t>
      </w:r>
      <w:r>
        <w:rPr>
          <w:rFonts w:ascii="Arial" w:eastAsia="Arial" w:hAnsi="Arial" w:cs="Arial"/>
          <w:b/>
          <w:bCs/>
          <w:spacing w:val="-6"/>
          <w:sz w:val="16"/>
          <w:szCs w:val="16"/>
        </w:rPr>
        <w:t xml:space="preserve"> </w:t>
      </w:r>
      <w:r>
        <w:rPr>
          <w:rFonts w:ascii="Arial" w:eastAsia="Arial" w:hAnsi="Arial" w:cs="Arial"/>
          <w:b/>
          <w:bCs/>
          <w:sz w:val="16"/>
          <w:szCs w:val="16"/>
        </w:rPr>
        <w:t>(NAME)</w:t>
      </w:r>
      <w:r>
        <w:rPr>
          <w:rFonts w:ascii="Arial" w:eastAsia="Arial" w:hAnsi="Arial" w:cs="Arial"/>
          <w:b/>
          <w:bCs/>
          <w:sz w:val="16"/>
          <w:szCs w:val="16"/>
        </w:rPr>
        <w:tab/>
      </w:r>
      <w:r>
        <w:rPr>
          <w:rFonts w:ascii="Arial" w:eastAsia="Arial" w:hAnsi="Arial" w:cs="Arial"/>
          <w:sz w:val="16"/>
          <w:szCs w:val="16"/>
        </w:rPr>
        <w:t>……………………………………..……………………………………………………………</w:t>
      </w:r>
    </w:p>
    <w:p w:rsidR="00B4485F" w:rsidRDefault="00B4485F">
      <w:pPr>
        <w:spacing w:before="11"/>
        <w:rPr>
          <w:rFonts w:ascii="Arial" w:eastAsia="Arial" w:hAnsi="Arial" w:cs="Arial"/>
          <w:sz w:val="15"/>
          <w:szCs w:val="15"/>
        </w:rPr>
      </w:pPr>
    </w:p>
    <w:p w:rsidR="00B4485F" w:rsidRDefault="00F91CDC">
      <w:pPr>
        <w:ind w:left="874"/>
        <w:rPr>
          <w:rFonts w:ascii="Arial" w:eastAsia="Arial" w:hAnsi="Arial" w:cs="Arial"/>
          <w:sz w:val="16"/>
          <w:szCs w:val="16"/>
        </w:rPr>
      </w:pPr>
      <w:r>
        <w:rPr>
          <w:rFonts w:ascii="Arial"/>
          <w:b/>
          <w:sz w:val="16"/>
        </w:rPr>
        <w:t>CERTIFY</w:t>
      </w:r>
      <w:r>
        <w:rPr>
          <w:rFonts w:ascii="Arial"/>
          <w:b/>
          <w:spacing w:val="-6"/>
          <w:sz w:val="16"/>
        </w:rPr>
        <w:t xml:space="preserve"> </w:t>
      </w:r>
      <w:r>
        <w:rPr>
          <w:rFonts w:ascii="Arial"/>
          <w:b/>
          <w:spacing w:val="-1"/>
          <w:sz w:val="16"/>
        </w:rPr>
        <w:t>THAT</w:t>
      </w:r>
      <w:r>
        <w:rPr>
          <w:rFonts w:ascii="Arial"/>
          <w:b/>
          <w:spacing w:val="-5"/>
          <w:sz w:val="16"/>
        </w:rPr>
        <w:t xml:space="preserve"> </w:t>
      </w:r>
      <w:r>
        <w:rPr>
          <w:rFonts w:ascii="Arial"/>
          <w:b/>
          <w:sz w:val="16"/>
        </w:rPr>
        <w:t>THE</w:t>
      </w:r>
      <w:r>
        <w:rPr>
          <w:rFonts w:ascii="Arial"/>
          <w:b/>
          <w:spacing w:val="-8"/>
          <w:sz w:val="16"/>
        </w:rPr>
        <w:t xml:space="preserve"> </w:t>
      </w:r>
      <w:r>
        <w:rPr>
          <w:rFonts w:ascii="Arial"/>
          <w:b/>
          <w:sz w:val="16"/>
        </w:rPr>
        <w:t>INFORMATION</w:t>
      </w:r>
      <w:r>
        <w:rPr>
          <w:rFonts w:ascii="Arial"/>
          <w:b/>
          <w:spacing w:val="-6"/>
          <w:sz w:val="16"/>
        </w:rPr>
        <w:t xml:space="preserve"> </w:t>
      </w:r>
      <w:r>
        <w:rPr>
          <w:rFonts w:ascii="Arial"/>
          <w:b/>
          <w:sz w:val="16"/>
        </w:rPr>
        <w:t>FURNISHED</w:t>
      </w:r>
      <w:r>
        <w:rPr>
          <w:rFonts w:ascii="Arial"/>
          <w:b/>
          <w:spacing w:val="-7"/>
          <w:sz w:val="16"/>
        </w:rPr>
        <w:t xml:space="preserve"> </w:t>
      </w:r>
      <w:r>
        <w:rPr>
          <w:rFonts w:ascii="Arial"/>
          <w:b/>
          <w:sz w:val="16"/>
        </w:rPr>
        <w:t>ON</w:t>
      </w:r>
      <w:r>
        <w:rPr>
          <w:rFonts w:ascii="Arial"/>
          <w:b/>
          <w:spacing w:val="-6"/>
          <w:sz w:val="16"/>
        </w:rPr>
        <w:t xml:space="preserve"> </w:t>
      </w:r>
      <w:r>
        <w:rPr>
          <w:rFonts w:ascii="Arial"/>
          <w:b/>
          <w:sz w:val="16"/>
        </w:rPr>
        <w:t>THIS</w:t>
      </w:r>
      <w:r>
        <w:rPr>
          <w:rFonts w:ascii="Arial"/>
          <w:b/>
          <w:spacing w:val="-8"/>
          <w:sz w:val="16"/>
        </w:rPr>
        <w:t xml:space="preserve"> </w:t>
      </w:r>
      <w:r>
        <w:rPr>
          <w:rFonts w:ascii="Arial"/>
          <w:b/>
          <w:sz w:val="16"/>
        </w:rPr>
        <w:t>DECLARATION</w:t>
      </w:r>
      <w:r>
        <w:rPr>
          <w:rFonts w:ascii="Arial"/>
          <w:b/>
          <w:spacing w:val="-7"/>
          <w:sz w:val="16"/>
        </w:rPr>
        <w:t xml:space="preserve"> </w:t>
      </w:r>
      <w:r>
        <w:rPr>
          <w:rFonts w:ascii="Arial"/>
          <w:b/>
          <w:sz w:val="16"/>
        </w:rPr>
        <w:t>FORM</w:t>
      </w:r>
      <w:r>
        <w:rPr>
          <w:rFonts w:ascii="Arial"/>
          <w:b/>
          <w:spacing w:val="-7"/>
          <w:sz w:val="16"/>
        </w:rPr>
        <w:t xml:space="preserve"> </w:t>
      </w:r>
      <w:r>
        <w:rPr>
          <w:rFonts w:ascii="Arial"/>
          <w:b/>
          <w:sz w:val="16"/>
        </w:rPr>
        <w:t>IS</w:t>
      </w:r>
      <w:r>
        <w:rPr>
          <w:rFonts w:ascii="Arial"/>
          <w:b/>
          <w:spacing w:val="-8"/>
          <w:sz w:val="16"/>
        </w:rPr>
        <w:t xml:space="preserve"> </w:t>
      </w:r>
      <w:r>
        <w:rPr>
          <w:rFonts w:ascii="Arial"/>
          <w:b/>
          <w:sz w:val="16"/>
        </w:rPr>
        <w:t>CORRECT.</w:t>
      </w:r>
    </w:p>
    <w:p w:rsidR="00B4485F" w:rsidRDefault="00B4485F">
      <w:pPr>
        <w:rPr>
          <w:rFonts w:ascii="Arial" w:eastAsia="Arial" w:hAnsi="Arial" w:cs="Arial"/>
          <w:b/>
          <w:bCs/>
          <w:sz w:val="16"/>
          <w:szCs w:val="16"/>
        </w:rPr>
      </w:pPr>
    </w:p>
    <w:p w:rsidR="00B4485F" w:rsidRDefault="00F91CDC">
      <w:pPr>
        <w:ind w:left="874"/>
        <w:rPr>
          <w:rFonts w:ascii="Arial" w:eastAsia="Arial" w:hAnsi="Arial" w:cs="Arial"/>
          <w:sz w:val="16"/>
          <w:szCs w:val="16"/>
        </w:rPr>
      </w:pPr>
      <w:r>
        <w:rPr>
          <w:rFonts w:ascii="Arial"/>
          <w:b/>
          <w:sz w:val="16"/>
        </w:rPr>
        <w:t>I</w:t>
      </w:r>
      <w:r>
        <w:rPr>
          <w:rFonts w:ascii="Arial"/>
          <w:b/>
          <w:spacing w:val="-4"/>
          <w:sz w:val="16"/>
        </w:rPr>
        <w:t xml:space="preserve"> </w:t>
      </w:r>
      <w:r>
        <w:rPr>
          <w:rFonts w:ascii="Arial"/>
          <w:b/>
          <w:spacing w:val="-1"/>
          <w:sz w:val="16"/>
        </w:rPr>
        <w:t>ACCEPT</w:t>
      </w:r>
      <w:r>
        <w:rPr>
          <w:rFonts w:ascii="Arial"/>
          <w:b/>
          <w:spacing w:val="-4"/>
          <w:sz w:val="16"/>
        </w:rPr>
        <w:t xml:space="preserve"> </w:t>
      </w:r>
      <w:r>
        <w:rPr>
          <w:rFonts w:ascii="Arial"/>
          <w:b/>
          <w:spacing w:val="-1"/>
          <w:sz w:val="16"/>
        </w:rPr>
        <w:t>THAT</w:t>
      </w:r>
      <w:r>
        <w:rPr>
          <w:rFonts w:ascii="Arial"/>
          <w:b/>
          <w:spacing w:val="-3"/>
          <w:sz w:val="16"/>
        </w:rPr>
        <w:t xml:space="preserve"> </w:t>
      </w:r>
      <w:r>
        <w:rPr>
          <w:rFonts w:ascii="Arial"/>
          <w:b/>
          <w:sz w:val="16"/>
        </w:rPr>
        <w:t>THE</w:t>
      </w:r>
      <w:r>
        <w:rPr>
          <w:rFonts w:ascii="Arial"/>
          <w:b/>
          <w:spacing w:val="-4"/>
          <w:sz w:val="16"/>
        </w:rPr>
        <w:t xml:space="preserve"> </w:t>
      </w:r>
      <w:r>
        <w:rPr>
          <w:rFonts w:ascii="Arial"/>
          <w:b/>
          <w:spacing w:val="-1"/>
          <w:sz w:val="16"/>
        </w:rPr>
        <w:t>STATE</w:t>
      </w:r>
      <w:r>
        <w:rPr>
          <w:rFonts w:ascii="Arial"/>
          <w:b/>
          <w:spacing w:val="-5"/>
          <w:sz w:val="16"/>
        </w:rPr>
        <w:t xml:space="preserve"> </w:t>
      </w:r>
      <w:r>
        <w:rPr>
          <w:rFonts w:ascii="Arial"/>
          <w:b/>
          <w:sz w:val="16"/>
        </w:rPr>
        <w:t>MAY</w:t>
      </w:r>
      <w:r>
        <w:rPr>
          <w:rFonts w:ascii="Arial"/>
          <w:b/>
          <w:spacing w:val="-3"/>
          <w:sz w:val="16"/>
        </w:rPr>
        <w:t xml:space="preserve"> </w:t>
      </w:r>
      <w:r>
        <w:rPr>
          <w:rFonts w:ascii="Arial"/>
          <w:b/>
          <w:spacing w:val="-1"/>
          <w:sz w:val="16"/>
        </w:rPr>
        <w:t>ACT</w:t>
      </w:r>
      <w:r>
        <w:rPr>
          <w:rFonts w:ascii="Arial"/>
          <w:b/>
          <w:spacing w:val="-3"/>
          <w:sz w:val="16"/>
        </w:rPr>
        <w:t xml:space="preserve"> </w:t>
      </w:r>
      <w:r>
        <w:rPr>
          <w:rFonts w:ascii="Arial"/>
          <w:b/>
          <w:spacing w:val="-1"/>
          <w:sz w:val="16"/>
        </w:rPr>
        <w:t>AGAINST</w:t>
      </w:r>
      <w:r>
        <w:rPr>
          <w:rFonts w:ascii="Arial"/>
          <w:b/>
          <w:spacing w:val="-5"/>
          <w:sz w:val="16"/>
        </w:rPr>
        <w:t xml:space="preserve"> </w:t>
      </w:r>
      <w:r>
        <w:rPr>
          <w:rFonts w:ascii="Arial"/>
          <w:b/>
          <w:sz w:val="16"/>
        </w:rPr>
        <w:t>ME</w:t>
      </w:r>
      <w:r>
        <w:rPr>
          <w:rFonts w:ascii="Arial"/>
          <w:b/>
          <w:spacing w:val="-5"/>
          <w:sz w:val="16"/>
        </w:rPr>
        <w:t xml:space="preserve"> </w:t>
      </w:r>
      <w:r>
        <w:rPr>
          <w:rFonts w:ascii="Arial"/>
          <w:b/>
          <w:sz w:val="16"/>
        </w:rPr>
        <w:t>SHOULD</w:t>
      </w:r>
      <w:r>
        <w:rPr>
          <w:rFonts w:ascii="Arial"/>
          <w:b/>
          <w:spacing w:val="-4"/>
          <w:sz w:val="16"/>
        </w:rPr>
        <w:t xml:space="preserve"> </w:t>
      </w:r>
      <w:r>
        <w:rPr>
          <w:rFonts w:ascii="Arial"/>
          <w:b/>
          <w:sz w:val="16"/>
        </w:rPr>
        <w:t>THIS</w:t>
      </w:r>
      <w:r>
        <w:rPr>
          <w:rFonts w:ascii="Arial"/>
          <w:b/>
          <w:spacing w:val="-5"/>
          <w:sz w:val="16"/>
        </w:rPr>
        <w:t xml:space="preserve"> </w:t>
      </w:r>
      <w:r>
        <w:rPr>
          <w:rFonts w:ascii="Arial"/>
          <w:b/>
          <w:sz w:val="16"/>
        </w:rPr>
        <w:t>DECLARATION</w:t>
      </w:r>
      <w:r>
        <w:rPr>
          <w:rFonts w:ascii="Arial"/>
          <w:b/>
          <w:spacing w:val="-5"/>
          <w:sz w:val="16"/>
        </w:rPr>
        <w:t xml:space="preserve"> </w:t>
      </w:r>
      <w:r>
        <w:rPr>
          <w:rFonts w:ascii="Arial"/>
          <w:b/>
          <w:spacing w:val="-1"/>
          <w:sz w:val="16"/>
        </w:rPr>
        <w:t>PROVE</w:t>
      </w:r>
      <w:r>
        <w:rPr>
          <w:rFonts w:ascii="Arial"/>
          <w:b/>
          <w:spacing w:val="-4"/>
          <w:sz w:val="16"/>
        </w:rPr>
        <w:t xml:space="preserve"> </w:t>
      </w:r>
      <w:r>
        <w:rPr>
          <w:rFonts w:ascii="Arial"/>
          <w:b/>
          <w:sz w:val="16"/>
        </w:rPr>
        <w:t>TO</w:t>
      </w:r>
      <w:r>
        <w:rPr>
          <w:rFonts w:ascii="Arial"/>
          <w:b/>
          <w:spacing w:val="-6"/>
          <w:sz w:val="16"/>
        </w:rPr>
        <w:t xml:space="preserve"> </w:t>
      </w:r>
      <w:r>
        <w:rPr>
          <w:rFonts w:ascii="Arial"/>
          <w:b/>
          <w:sz w:val="16"/>
        </w:rPr>
        <w:t>BE</w:t>
      </w:r>
      <w:r>
        <w:rPr>
          <w:rFonts w:ascii="Arial"/>
          <w:b/>
          <w:spacing w:val="-4"/>
          <w:sz w:val="16"/>
        </w:rPr>
        <w:t xml:space="preserve"> </w:t>
      </w:r>
      <w:r>
        <w:rPr>
          <w:rFonts w:ascii="Arial"/>
          <w:b/>
          <w:spacing w:val="-1"/>
          <w:sz w:val="16"/>
        </w:rPr>
        <w:t>FALSE.</w:t>
      </w:r>
    </w:p>
    <w:p w:rsidR="00B4485F" w:rsidRDefault="00B4485F">
      <w:pPr>
        <w:rPr>
          <w:rFonts w:ascii="Arial" w:eastAsia="Arial" w:hAnsi="Arial" w:cs="Arial"/>
          <w:b/>
          <w:bCs/>
          <w:sz w:val="20"/>
          <w:szCs w:val="20"/>
        </w:rPr>
      </w:pPr>
    </w:p>
    <w:p w:rsidR="00B4485F" w:rsidRDefault="00B4485F">
      <w:pPr>
        <w:rPr>
          <w:rFonts w:ascii="Arial" w:eastAsia="Arial" w:hAnsi="Arial" w:cs="Arial"/>
          <w:b/>
          <w:bCs/>
          <w:sz w:val="25"/>
          <w:szCs w:val="25"/>
        </w:rPr>
      </w:pPr>
    </w:p>
    <w:p w:rsidR="00B4485F" w:rsidRDefault="00A56E23">
      <w:pPr>
        <w:spacing w:line="200" w:lineRule="atLeast"/>
        <w:ind w:left="10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7C8C1781" wp14:editId="256EB4DD">
                <wp:extent cx="6303010" cy="1783715"/>
                <wp:effectExtent l="0" t="0" r="2540" b="6985"/>
                <wp:docPr id="74"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3715"/>
                          <a:chOff x="0" y="0"/>
                          <a:chExt cx="9926" cy="2809"/>
                        </a:xfrm>
                      </wpg:grpSpPr>
                      <wpg:grpSp>
                        <wpg:cNvPr id="75" name="Group 58"/>
                        <wpg:cNvGrpSpPr>
                          <a:grpSpLocks/>
                        </wpg:cNvGrpSpPr>
                        <wpg:grpSpPr bwMode="auto">
                          <a:xfrm>
                            <a:off x="8" y="8"/>
                            <a:ext cx="9911" cy="2794"/>
                            <a:chOff x="8" y="8"/>
                            <a:chExt cx="9911" cy="2794"/>
                          </a:xfrm>
                        </wpg:grpSpPr>
                        <wps:wsp>
                          <wps:cNvPr id="76" name="Freeform 63"/>
                          <wps:cNvSpPr>
                            <a:spLocks/>
                          </wps:cNvSpPr>
                          <wps:spPr bwMode="auto">
                            <a:xfrm>
                              <a:off x="8" y="8"/>
                              <a:ext cx="9911" cy="2794"/>
                            </a:xfrm>
                            <a:custGeom>
                              <a:avLst/>
                              <a:gdLst>
                                <a:gd name="T0" fmla="+- 0 9918 8"/>
                                <a:gd name="T1" fmla="*/ T0 w 9911"/>
                                <a:gd name="T2" fmla="+- 0 8 8"/>
                                <a:gd name="T3" fmla="*/ 8 h 2794"/>
                                <a:gd name="T4" fmla="+- 0 8 8"/>
                                <a:gd name="T5" fmla="*/ T4 w 9911"/>
                                <a:gd name="T6" fmla="+- 0 8 8"/>
                                <a:gd name="T7" fmla="*/ 8 h 2794"/>
                                <a:gd name="T8" fmla="+- 0 8 8"/>
                                <a:gd name="T9" fmla="*/ T8 w 9911"/>
                                <a:gd name="T10" fmla="+- 0 2801 8"/>
                                <a:gd name="T11" fmla="*/ 2801 h 2794"/>
                                <a:gd name="T12" fmla="+- 0 9918 8"/>
                                <a:gd name="T13" fmla="*/ T12 w 9911"/>
                                <a:gd name="T14" fmla="+- 0 2801 8"/>
                                <a:gd name="T15" fmla="*/ 2801 h 2794"/>
                                <a:gd name="T16" fmla="+- 0 9918 8"/>
                                <a:gd name="T17" fmla="*/ T16 w 9911"/>
                                <a:gd name="T18" fmla="+- 0 8 8"/>
                                <a:gd name="T19" fmla="*/ 8 h 2794"/>
                              </a:gdLst>
                              <a:ahLst/>
                              <a:cxnLst>
                                <a:cxn ang="0">
                                  <a:pos x="T1" y="T3"/>
                                </a:cxn>
                                <a:cxn ang="0">
                                  <a:pos x="T5" y="T7"/>
                                </a:cxn>
                                <a:cxn ang="0">
                                  <a:pos x="T9" y="T11"/>
                                </a:cxn>
                                <a:cxn ang="0">
                                  <a:pos x="T13" y="T15"/>
                                </a:cxn>
                                <a:cxn ang="0">
                                  <a:pos x="T17" y="T19"/>
                                </a:cxn>
                              </a:cxnLst>
                              <a:rect l="0" t="0" r="r" b="b"/>
                              <a:pathLst>
                                <a:path w="9911" h="2794">
                                  <a:moveTo>
                                    <a:pt x="9910" y="0"/>
                                  </a:moveTo>
                                  <a:lnTo>
                                    <a:pt x="0" y="0"/>
                                  </a:lnTo>
                                  <a:lnTo>
                                    <a:pt x="0" y="2793"/>
                                  </a:lnTo>
                                  <a:lnTo>
                                    <a:pt x="9910" y="2793"/>
                                  </a:lnTo>
                                  <a:lnTo>
                                    <a:pt x="991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Text Box 62"/>
                          <wps:cNvSpPr txBox="1">
                            <a:spLocks noChangeArrowheads="1"/>
                          </wps:cNvSpPr>
                          <wps:spPr bwMode="auto">
                            <a:xfrm>
                              <a:off x="52" y="1138"/>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rPr>
                                    <w:rFonts w:ascii="Arial" w:eastAsia="Arial" w:hAnsi="Arial" w:cs="Arial"/>
                                    <w:sz w:val="18"/>
                                    <w:szCs w:val="18"/>
                                  </w:rPr>
                                </w:pPr>
                                <w:r>
                                  <w:rPr>
                                    <w:rFonts w:ascii="Arial" w:eastAsia="Arial" w:hAnsi="Arial" w:cs="Arial"/>
                                    <w:w w:val="95"/>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78" name="Text Box 61"/>
                          <wps:cNvSpPr txBox="1">
                            <a:spLocks noChangeArrowheads="1"/>
                          </wps:cNvSpPr>
                          <wps:spPr bwMode="auto">
                            <a:xfrm>
                              <a:off x="5091" y="1138"/>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jc w:val="center"/>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79" name="Text Box 60"/>
                          <wps:cNvSpPr txBox="1">
                            <a:spLocks noChangeArrowheads="1"/>
                          </wps:cNvSpPr>
                          <wps:spPr bwMode="auto">
                            <a:xfrm>
                              <a:off x="52" y="2380"/>
                              <a:ext cx="293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80" name="Text Box 59"/>
                          <wps:cNvSpPr txBox="1">
                            <a:spLocks noChangeArrowheads="1"/>
                          </wps:cNvSpPr>
                          <wps:spPr bwMode="auto">
                            <a:xfrm>
                              <a:off x="5092" y="2380"/>
                              <a:ext cx="455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ind w:left="971" w:hanging="972"/>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57" o:spid="_x0000_s1067" style="width:496.3pt;height:140.45pt;mso-position-horizontal-relative:char;mso-position-vertical-relative:line" coordsize="9926,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">
                <v:group id="Group 58" o:spid="_x0000_s1068" style="position:absolute;left:8;top:8;width:9911;height:2794" coordorigin="8,8" coordsize="9911,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63" o:spid="_x0000_s1069" style="position:absolute;left:8;top:8;width:9911;height:2794;visibility:visible;mso-wrap-style:square;v-text-anchor:top" coordsize="9911,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5PfMMA&#10;AADbAAAADwAAAGRycy9kb3ducmV2LnhtbESPQWsCMRSE70L/Q3iF3jTRg8rWKK0oFG9aoT0+Nq+7&#10;y25e1iSuq7/eCEKPw8x8wyxWvW1ERz5UjjWMRwoEce5MxYWG4/d2OAcRIrLBxjFpuFKA1fJlsMDM&#10;uAvvqTvEQiQIhww1lDG2mZQhL8liGLmWOHl/zluMSfpCGo+XBLeNnCg1lRYrTgsltrQuKa8PZ6th&#10;199+56drVe+6rfrh8aT26nOj9dtr//EOIlIf/8PP9pfRMJvC40v6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5PfMMAAADbAAAADwAAAAAAAAAAAAAAAACYAgAAZHJzL2Rv&#10;d25yZXYueG1sUEsFBgAAAAAEAAQA9QAAAIgDAAAAAA==&#10;" path="m9910,l,,,2793r9910,l9910,xe" filled="f">
                    <v:path arrowok="t" o:connecttype="custom" o:connectlocs="9910,8;0,8;0,2801;9910,2801;9910,8" o:connectangles="0,0,0,0,0"/>
                  </v:shape>
                  <v:shape id="Text Box 62" o:spid="_x0000_s1070" type="#_x0000_t202" style="position:absolute;left:52;top:1138;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Y8UA&#10;AADbAAAADwAAAGRycy9kb3ducmV2LnhtbESPQWvCQBSE7wX/w/KE3pqNPWiNbkRKC4WCNMaDx2f2&#10;mSzJvk2zW03/vVsoeBxm5htmvRltJy40eONYwSxJQRBXThuuFRzK96cXED4ga+wck4Jf8rDJJw9r&#10;zLS7ckGXfahFhLDPUEETQp9J6auGLPrE9cTRO7vBYohyqKUe8BrhtpPPaTqXFg3HhQZ7em2oavc/&#10;VsH2yMWb+d6dvopzYcpymfLnvFXqcTpuVyACjeEe/m9/aAWLBfx9iT9A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99jxQAAANsAAAAPAAAAAAAAAAAAAAAAAJgCAABkcnMv&#10;ZG93bnJldi54bWxQSwUGAAAAAAQABAD1AAAAigMAAAAA&#10;" filled="f" stroked="f">
                    <v:textbox inset="0,0,0,0">
                      <w:txbxContent>
                        <w:p w:rsidR="000C4851" w:rsidRDefault="000C4851">
                          <w:pPr>
                            <w:spacing w:line="184" w:lineRule="exact"/>
                            <w:rPr>
                              <w:rFonts w:ascii="Arial" w:eastAsia="Arial" w:hAnsi="Arial" w:cs="Arial"/>
                              <w:sz w:val="18"/>
                              <w:szCs w:val="18"/>
                            </w:rPr>
                          </w:pPr>
                          <w:r>
                            <w:rPr>
                              <w:rFonts w:ascii="Arial" w:eastAsia="Arial" w:hAnsi="Arial" w:cs="Arial"/>
                              <w:w w:val="95"/>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Signature</w:t>
                          </w:r>
                        </w:p>
                      </w:txbxContent>
                    </v:textbox>
                  </v:shape>
                  <v:shape id="Text Box 61" o:spid="_x0000_s1071" type="#_x0000_t202" style="position:absolute;left:5091;top:1138;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LEcIA&#10;AADbAAAADwAAAGRycy9kb3ducmV2LnhtbERPz2vCMBS+C/sfwhO82VQPnXZGkTFhIIy13WHHt+bZ&#10;BpuXrslq998vh4HHj+/37jDZTow0eONYwSpJQRDXThtuFHxUp+UGhA/IGjvHpOCXPBz2D7Md5trd&#10;uKCxDI2IIexzVNCG0OdS+roliz5xPXHkLm6wGCIcGqkHvMVw28l1mmbSouHY0GJPzy3V1/LHKjh+&#10;cvFivt++3otLYapqm/I5uyq1mE/HJxCBpnAX/7tftYLHODZ+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EsRwgAAANsAAAAPAAAAAAAAAAAAAAAAAJgCAABkcnMvZG93&#10;bnJldi54bWxQSwUGAAAAAAQABAD1AAAAhwMAAAAA&#10;" filled="f" stroked="f">
                    <v:textbox inset="0,0,0,0">
                      <w:txbxContent>
                        <w:p w:rsidR="000C4851" w:rsidRDefault="000C4851">
                          <w:pPr>
                            <w:spacing w:line="184" w:lineRule="exact"/>
                            <w:jc w:val="center"/>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60" o:spid="_x0000_s1072" type="#_x0000_t202" style="position:absolute;left:52;top:2380;width:293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uisQA&#10;AADbAAAADwAAAGRycy9kb3ducmV2LnhtbESPQWvCQBSE74L/YXmF3nTTHqxJXUWkBaEgxnjw+Jp9&#10;JovZt2l21fjvu4LgcZiZb5jZoreNuFDnjWMFb+MEBHHptOFKwb74Hk1B+ICssXFMCm7kYTEfDmaY&#10;aXflnC67UIkIYZ+hgjqENpPSlzVZ9GPXEkfv6DqLIcqukrrDa4TbRr4nyURaNBwXamxpVVN52p2t&#10;guWB8y/zt/nd5sfcFEWa8M/kpNTrS7/8BBGoD8/wo73WCj5S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c7orEAAAA2wAAAA8AAAAAAAAAAAAAAAAAmAIAAGRycy9k&#10;b3ducmV2LnhtbFBLBQYAAAAABAAEAPUAAACJAwAAAAA=&#10;" filled="f" stroked="f">
                    <v:textbox inset="0,0,0,0">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Position</w:t>
                          </w:r>
                        </w:p>
                      </w:txbxContent>
                    </v:textbox>
                  </v:shape>
                  <v:shape id="Text Box 59" o:spid="_x0000_s1073" type="#_x0000_t202" style="position:absolute;left:5092;top:2380;width:455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0C4851" w:rsidRDefault="000C4851">
                          <w:pPr>
                            <w:spacing w:line="184" w:lineRule="exact"/>
                            <w:ind w:left="971" w:hanging="972"/>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580" w:right="780" w:bottom="440" w:left="980" w:header="381" w:footer="254" w:gutter="0"/>
          <w:cols w:space="720"/>
        </w:sectPr>
      </w:pPr>
    </w:p>
    <w:p w:rsidR="00B4485F" w:rsidRDefault="00B4485F">
      <w:pPr>
        <w:spacing w:before="4"/>
        <w:rPr>
          <w:rFonts w:ascii="Arial" w:eastAsia="Arial" w:hAnsi="Arial" w:cs="Arial"/>
          <w:b/>
          <w:bCs/>
          <w:sz w:val="18"/>
          <w:szCs w:val="18"/>
        </w:rPr>
      </w:pPr>
    </w:p>
    <w:p w:rsidR="00B4485F" w:rsidRDefault="00165C6D">
      <w:pPr>
        <w:pStyle w:val="Heading1"/>
        <w:tabs>
          <w:tab w:val="left" w:pos="873"/>
          <w:tab w:val="left" w:pos="3013"/>
          <w:tab w:val="left" w:pos="4343"/>
          <w:tab w:val="left" w:pos="5527"/>
          <w:tab w:val="left" w:pos="6655"/>
          <w:tab w:val="left" w:pos="7276"/>
          <w:tab w:val="left" w:pos="8548"/>
          <w:tab w:val="left" w:pos="9269"/>
        </w:tabs>
        <w:spacing w:line="360" w:lineRule="auto"/>
        <w:ind w:left="513" w:right="150"/>
        <w:rPr>
          <w:b w:val="0"/>
          <w:bCs w:val="0"/>
        </w:rPr>
      </w:pPr>
      <w:bookmarkStart w:id="33" w:name="_TOC_250003"/>
      <w:r>
        <w:rPr>
          <w:color w:val="800080"/>
          <w:spacing w:val="-1"/>
        </w:rPr>
        <w:t>11</w:t>
      </w:r>
      <w:r w:rsidR="00F91CDC">
        <w:rPr>
          <w:color w:val="800080"/>
          <w:spacing w:val="-1"/>
        </w:rPr>
        <w:t>.</w:t>
      </w:r>
      <w:r w:rsidR="00F91CDC">
        <w:rPr>
          <w:color w:val="800080"/>
          <w:spacing w:val="-1"/>
        </w:rPr>
        <w:tab/>
        <w:t>PREFERENCE</w:t>
      </w:r>
      <w:r w:rsidR="00F91CDC">
        <w:rPr>
          <w:color w:val="800080"/>
          <w:spacing w:val="-1"/>
        </w:rPr>
        <w:tab/>
      </w:r>
      <w:r w:rsidR="00F91CDC">
        <w:rPr>
          <w:color w:val="800080"/>
          <w:spacing w:val="-1"/>
          <w:w w:val="95"/>
        </w:rPr>
        <w:t>POINTS</w:t>
      </w:r>
      <w:r w:rsidR="00F91CDC">
        <w:rPr>
          <w:color w:val="800080"/>
          <w:spacing w:val="-1"/>
          <w:w w:val="95"/>
        </w:rPr>
        <w:tab/>
        <w:t>CLAIM</w:t>
      </w:r>
      <w:r w:rsidR="00F91CDC">
        <w:rPr>
          <w:color w:val="800080"/>
          <w:spacing w:val="-1"/>
          <w:w w:val="95"/>
        </w:rPr>
        <w:tab/>
      </w:r>
      <w:r w:rsidR="00F91CDC">
        <w:rPr>
          <w:color w:val="800080"/>
          <w:spacing w:val="-1"/>
        </w:rPr>
        <w:t>FORM</w:t>
      </w:r>
      <w:r w:rsidR="00F91CDC">
        <w:rPr>
          <w:color w:val="800080"/>
          <w:spacing w:val="-1"/>
        </w:rPr>
        <w:tab/>
      </w:r>
      <w:r w:rsidR="00F91CDC">
        <w:rPr>
          <w:color w:val="800080"/>
          <w:spacing w:val="-1"/>
          <w:w w:val="95"/>
        </w:rPr>
        <w:t>IN</w:t>
      </w:r>
      <w:r w:rsidR="00F91CDC">
        <w:rPr>
          <w:color w:val="800080"/>
          <w:spacing w:val="-1"/>
          <w:w w:val="95"/>
        </w:rPr>
        <w:tab/>
      </w:r>
      <w:r w:rsidR="00F91CDC">
        <w:rPr>
          <w:color w:val="800080"/>
          <w:spacing w:val="-1"/>
        </w:rPr>
        <w:t>TERMS</w:t>
      </w:r>
      <w:r w:rsidR="00F91CDC">
        <w:rPr>
          <w:color w:val="800080"/>
          <w:spacing w:val="-1"/>
        </w:rPr>
        <w:tab/>
      </w:r>
      <w:r w:rsidR="00F91CDC">
        <w:rPr>
          <w:color w:val="800080"/>
          <w:spacing w:val="-1"/>
          <w:w w:val="95"/>
        </w:rPr>
        <w:t>OF</w:t>
      </w:r>
      <w:r w:rsidR="00F91CDC">
        <w:rPr>
          <w:color w:val="800080"/>
          <w:spacing w:val="-1"/>
          <w:w w:val="95"/>
        </w:rPr>
        <w:tab/>
      </w:r>
      <w:r w:rsidR="00F91CDC">
        <w:rPr>
          <w:color w:val="800080"/>
        </w:rPr>
        <w:t>THE</w:t>
      </w:r>
      <w:r w:rsidR="00F91CDC">
        <w:rPr>
          <w:color w:val="800080"/>
          <w:spacing w:val="21"/>
        </w:rPr>
        <w:t xml:space="preserve"> </w:t>
      </w:r>
      <w:r w:rsidR="00F91CDC">
        <w:rPr>
          <w:color w:val="800080"/>
          <w:spacing w:val="-1"/>
        </w:rPr>
        <w:t xml:space="preserve">PREFERENTIAL PROCUREMENT </w:t>
      </w:r>
      <w:r w:rsidR="00F91CDC">
        <w:rPr>
          <w:color w:val="800080"/>
          <w:spacing w:val="-2"/>
        </w:rPr>
        <w:t>REGULATIONS</w:t>
      </w:r>
      <w:r w:rsidR="00F91CDC">
        <w:rPr>
          <w:color w:val="800080"/>
          <w:spacing w:val="-1"/>
        </w:rPr>
        <w:t xml:space="preserve"> </w:t>
      </w:r>
      <w:r w:rsidR="000C4851">
        <w:rPr>
          <w:color w:val="800080"/>
        </w:rPr>
        <w:t>2022</w:t>
      </w:r>
      <w:r w:rsidR="00F91CDC">
        <w:rPr>
          <w:color w:val="800080"/>
          <w:spacing w:val="-1"/>
        </w:rPr>
        <w:t xml:space="preserve"> </w:t>
      </w:r>
      <w:r w:rsidR="00F91CDC">
        <w:rPr>
          <w:color w:val="800080"/>
        </w:rPr>
        <w:t>(MBD</w:t>
      </w:r>
      <w:r w:rsidR="00F91CDC">
        <w:rPr>
          <w:color w:val="800080"/>
          <w:spacing w:val="-1"/>
        </w:rPr>
        <w:t xml:space="preserve"> 6.1)</w:t>
      </w:r>
      <w:bookmarkEnd w:id="33"/>
    </w:p>
    <w:p w:rsidR="00165C6D" w:rsidRPr="009B6AB1" w:rsidRDefault="00165C6D" w:rsidP="00165C6D">
      <w:pPr>
        <w:tabs>
          <w:tab w:val="left" w:pos="900"/>
          <w:tab w:val="left" w:pos="2880"/>
          <w:tab w:val="left" w:pos="5760"/>
          <w:tab w:val="left" w:pos="7920"/>
        </w:tabs>
        <w:rPr>
          <w:rFonts w:ascii="Arial" w:hAnsi="Arial" w:cs="Arial"/>
          <w:sz w:val="16"/>
          <w:szCs w:val="16"/>
        </w:rPr>
      </w:pPr>
      <w:r w:rsidRPr="009B6AB1">
        <w:rPr>
          <w:rFonts w:ascii="Arial" w:hAnsi="Arial" w:cs="Arial"/>
          <w:sz w:val="16"/>
          <w:szCs w:val="16"/>
        </w:rPr>
        <w:t xml:space="preserve">This preference form must form part of all tenders invited.  It contains general information and serves as a claim form for preference points for specific goals. </w:t>
      </w:r>
    </w:p>
    <w:p w:rsidR="00165C6D" w:rsidRPr="009B6AB1" w:rsidRDefault="00165C6D" w:rsidP="00165C6D">
      <w:pPr>
        <w:tabs>
          <w:tab w:val="left" w:pos="900"/>
          <w:tab w:val="left" w:pos="2880"/>
          <w:tab w:val="left" w:pos="5760"/>
          <w:tab w:val="left" w:pos="7920"/>
        </w:tabs>
        <w:rPr>
          <w:rFonts w:ascii="Arial" w:hAnsi="Arial" w:cs="Arial"/>
          <w:sz w:val="16"/>
          <w:szCs w:val="16"/>
        </w:rPr>
      </w:pPr>
    </w:p>
    <w:p w:rsidR="00165C6D" w:rsidRPr="009B6AB1" w:rsidRDefault="00165C6D" w:rsidP="00165C6D">
      <w:pPr>
        <w:tabs>
          <w:tab w:val="left" w:pos="900"/>
          <w:tab w:val="left" w:pos="2880"/>
          <w:tab w:val="left" w:pos="5760"/>
          <w:tab w:val="left" w:pos="7920"/>
        </w:tabs>
        <w:ind w:left="900" w:hanging="900"/>
        <w:jc w:val="both"/>
        <w:rPr>
          <w:rFonts w:ascii="Arial" w:hAnsi="Arial" w:cs="Arial"/>
          <w:sz w:val="16"/>
          <w:szCs w:val="16"/>
        </w:rPr>
      </w:pPr>
      <w:r w:rsidRPr="009B6AB1">
        <w:rPr>
          <w:rFonts w:ascii="Arial" w:hAnsi="Arial" w:cs="Arial"/>
          <w:sz w:val="16"/>
          <w:szCs w:val="16"/>
        </w:rPr>
        <w:t>NB:</w:t>
      </w:r>
      <w:r w:rsidRPr="009B6AB1">
        <w:rPr>
          <w:rFonts w:ascii="Arial" w:hAnsi="Arial" w:cs="Arial"/>
          <w:sz w:val="16"/>
          <w:szCs w:val="16"/>
        </w:rPr>
        <w:tab/>
        <w:t>BEFORE COMPLETING THIS FORM, TENDERERS MUST STUDY THE GENERAL CONDITIONS, DEFINITIONS AND DIRECTIVES APPLICABLE IN RESPECT OF THE TENDER AND PREFERENTIAL PROCUREMENT REGULATIONS, 2022</w:t>
      </w:r>
    </w:p>
    <w:p w:rsidR="00165C6D" w:rsidRPr="009B6AB1" w:rsidRDefault="00165C6D" w:rsidP="00165C6D">
      <w:pPr>
        <w:pBdr>
          <w:bottom w:val="single" w:sz="6" w:space="1" w:color="auto"/>
        </w:pBdr>
        <w:tabs>
          <w:tab w:val="left" w:pos="900"/>
          <w:tab w:val="left" w:pos="2880"/>
          <w:tab w:val="left" w:pos="5760"/>
          <w:tab w:val="left" w:pos="7920"/>
        </w:tabs>
        <w:ind w:left="900" w:hanging="900"/>
        <w:jc w:val="both"/>
        <w:rPr>
          <w:rFonts w:ascii="Arial" w:hAnsi="Arial" w:cs="Arial"/>
          <w:sz w:val="16"/>
          <w:szCs w:val="16"/>
        </w:rPr>
      </w:pPr>
    </w:p>
    <w:p w:rsidR="00165C6D" w:rsidRPr="009B6AB1" w:rsidRDefault="00165C6D" w:rsidP="00165C6D">
      <w:pPr>
        <w:tabs>
          <w:tab w:val="left" w:pos="900"/>
          <w:tab w:val="left" w:pos="2880"/>
          <w:tab w:val="left" w:pos="5760"/>
          <w:tab w:val="left" w:pos="7920"/>
        </w:tabs>
        <w:ind w:left="900" w:hanging="900"/>
        <w:jc w:val="both"/>
        <w:rPr>
          <w:rFonts w:ascii="Arial" w:hAnsi="Arial" w:cs="Arial"/>
          <w:sz w:val="16"/>
          <w:szCs w:val="16"/>
        </w:rPr>
      </w:pPr>
    </w:p>
    <w:p w:rsidR="00165C6D" w:rsidRPr="009B6AB1" w:rsidRDefault="00165C6D" w:rsidP="005C5021">
      <w:pPr>
        <w:numPr>
          <w:ilvl w:val="0"/>
          <w:numId w:val="5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GENERAL CONDITIONS</w:t>
      </w:r>
    </w:p>
    <w:p w:rsidR="00165C6D" w:rsidRPr="009B6AB1" w:rsidRDefault="00165C6D" w:rsidP="005C5021">
      <w:pPr>
        <w:numPr>
          <w:ilvl w:val="1"/>
          <w:numId w:val="5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The following preference point systems are applicable to invitations to tender:</w:t>
      </w:r>
    </w:p>
    <w:p w:rsidR="00165C6D" w:rsidRPr="009B6AB1" w:rsidRDefault="00165C6D" w:rsidP="005C5021">
      <w:pPr>
        <w:numPr>
          <w:ilvl w:val="0"/>
          <w:numId w:val="58"/>
        </w:numPr>
        <w:tabs>
          <w:tab w:val="left" w:pos="900"/>
          <w:tab w:val="left" w:pos="5760"/>
          <w:tab w:val="left" w:pos="7920"/>
        </w:tabs>
        <w:jc w:val="both"/>
        <w:rPr>
          <w:rFonts w:ascii="Arial" w:hAnsi="Arial" w:cs="Arial"/>
          <w:sz w:val="16"/>
          <w:szCs w:val="16"/>
        </w:rPr>
      </w:pPr>
      <w:r w:rsidRPr="009B6AB1">
        <w:rPr>
          <w:rFonts w:ascii="Arial" w:hAnsi="Arial" w:cs="Arial"/>
          <w:sz w:val="16"/>
          <w:szCs w:val="16"/>
        </w:rPr>
        <w:t xml:space="preserve">the 80/20 system for requirements with a Rand value of up to R50 000 000 (all applicable taxes included); and </w:t>
      </w:r>
    </w:p>
    <w:p w:rsidR="00165C6D" w:rsidRPr="009B6AB1" w:rsidRDefault="00165C6D" w:rsidP="005C5021">
      <w:pPr>
        <w:numPr>
          <w:ilvl w:val="0"/>
          <w:numId w:val="58"/>
        </w:numPr>
        <w:tabs>
          <w:tab w:val="left" w:pos="900"/>
          <w:tab w:val="left" w:pos="5760"/>
          <w:tab w:val="left" w:pos="7920"/>
        </w:tabs>
        <w:jc w:val="both"/>
        <w:rPr>
          <w:rFonts w:ascii="Arial" w:hAnsi="Arial" w:cs="Arial"/>
          <w:sz w:val="16"/>
          <w:szCs w:val="16"/>
        </w:rPr>
      </w:pPr>
      <w:proofErr w:type="gramStart"/>
      <w:r w:rsidRPr="009B6AB1">
        <w:rPr>
          <w:rFonts w:ascii="Arial" w:hAnsi="Arial" w:cs="Arial"/>
          <w:sz w:val="16"/>
          <w:szCs w:val="16"/>
        </w:rPr>
        <w:t>the</w:t>
      </w:r>
      <w:proofErr w:type="gramEnd"/>
      <w:r w:rsidRPr="009B6AB1">
        <w:rPr>
          <w:rFonts w:ascii="Arial" w:hAnsi="Arial" w:cs="Arial"/>
          <w:sz w:val="16"/>
          <w:szCs w:val="16"/>
        </w:rPr>
        <w:t xml:space="preserve"> 90/10 system for requirements with a Rand value above R50 000 000 (all applicable taxes included).</w:t>
      </w:r>
    </w:p>
    <w:p w:rsidR="00165C6D" w:rsidRPr="009B6AB1" w:rsidRDefault="00165C6D" w:rsidP="00165C6D">
      <w:pPr>
        <w:tabs>
          <w:tab w:val="left" w:pos="900"/>
          <w:tab w:val="left" w:pos="5760"/>
          <w:tab w:val="left" w:pos="7920"/>
        </w:tabs>
        <w:ind w:left="1350"/>
        <w:jc w:val="both"/>
        <w:rPr>
          <w:rFonts w:ascii="Arial" w:hAnsi="Arial" w:cs="Arial"/>
          <w:sz w:val="16"/>
          <w:szCs w:val="16"/>
        </w:rPr>
      </w:pPr>
    </w:p>
    <w:p w:rsidR="00165C6D" w:rsidRPr="009B6AB1" w:rsidRDefault="00165C6D" w:rsidP="005C5021">
      <w:pPr>
        <w:numPr>
          <w:ilvl w:val="1"/>
          <w:numId w:val="57"/>
        </w:numPr>
        <w:tabs>
          <w:tab w:val="num" w:pos="993"/>
          <w:tab w:val="left" w:pos="2880"/>
          <w:tab w:val="left" w:pos="5760"/>
          <w:tab w:val="left" w:pos="7920"/>
        </w:tabs>
        <w:spacing w:after="120"/>
        <w:ind w:left="993" w:hanging="993"/>
        <w:jc w:val="both"/>
        <w:rPr>
          <w:rFonts w:ascii="Arial" w:hAnsi="Arial" w:cs="Arial"/>
          <w:sz w:val="16"/>
          <w:szCs w:val="16"/>
        </w:rPr>
      </w:pPr>
      <w:r w:rsidRPr="009B6AB1">
        <w:rPr>
          <w:rFonts w:ascii="Arial" w:hAnsi="Arial" w:cs="Arial"/>
          <w:sz w:val="16"/>
          <w:szCs w:val="16"/>
        </w:rPr>
        <w:t>To be completed by the organ of state</w:t>
      </w:r>
    </w:p>
    <w:p w:rsidR="00165C6D" w:rsidRPr="009B6AB1" w:rsidRDefault="00165C6D" w:rsidP="00165C6D">
      <w:pPr>
        <w:tabs>
          <w:tab w:val="num" w:pos="993"/>
          <w:tab w:val="left" w:pos="2880"/>
          <w:tab w:val="left" w:pos="5760"/>
          <w:tab w:val="left" w:pos="7920"/>
        </w:tabs>
        <w:spacing w:after="120"/>
        <w:jc w:val="both"/>
        <w:rPr>
          <w:rFonts w:ascii="Arial" w:hAnsi="Arial" w:cs="Arial"/>
          <w:sz w:val="16"/>
          <w:szCs w:val="16"/>
        </w:rPr>
      </w:pPr>
      <w:r w:rsidRPr="009B6AB1">
        <w:rPr>
          <w:rFonts w:ascii="Arial" w:hAnsi="Arial" w:cs="Arial"/>
          <w:sz w:val="16"/>
          <w:szCs w:val="16"/>
        </w:rPr>
        <w:tab/>
        <w:t>(</w:t>
      </w:r>
      <w:proofErr w:type="gramStart"/>
      <w:r w:rsidRPr="009B6AB1">
        <w:rPr>
          <w:rFonts w:ascii="Arial" w:hAnsi="Arial" w:cs="Arial"/>
          <w:sz w:val="16"/>
          <w:szCs w:val="16"/>
        </w:rPr>
        <w:t>delete</w:t>
      </w:r>
      <w:proofErr w:type="gramEnd"/>
      <w:r w:rsidRPr="009B6AB1">
        <w:rPr>
          <w:rFonts w:ascii="Arial" w:hAnsi="Arial" w:cs="Arial"/>
          <w:sz w:val="16"/>
          <w:szCs w:val="16"/>
        </w:rPr>
        <w:t xml:space="preserve"> whichever is not applicable for this tender).</w:t>
      </w:r>
    </w:p>
    <w:p w:rsidR="00165C6D" w:rsidRPr="009B6AB1" w:rsidRDefault="00165C6D" w:rsidP="005C5021">
      <w:pPr>
        <w:pStyle w:val="ListParagraph"/>
        <w:numPr>
          <w:ilvl w:val="0"/>
          <w:numId w:val="65"/>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The applicable preference point system for this tender is the 90/10 preference point system.</w:t>
      </w:r>
    </w:p>
    <w:p w:rsidR="00165C6D" w:rsidRPr="009B6AB1" w:rsidRDefault="00165C6D" w:rsidP="00165C6D">
      <w:pPr>
        <w:pStyle w:val="ListParagraph"/>
        <w:tabs>
          <w:tab w:val="left" w:pos="2880"/>
          <w:tab w:val="left" w:pos="5760"/>
          <w:tab w:val="left" w:pos="7920"/>
        </w:tabs>
        <w:spacing w:after="120"/>
        <w:ind w:left="1069"/>
        <w:jc w:val="both"/>
        <w:rPr>
          <w:rFonts w:ascii="Arial" w:hAnsi="Arial" w:cs="Arial"/>
          <w:sz w:val="16"/>
          <w:szCs w:val="16"/>
        </w:rPr>
      </w:pPr>
    </w:p>
    <w:p w:rsidR="00165C6D" w:rsidRPr="009B6AB1" w:rsidRDefault="00165C6D" w:rsidP="005C5021">
      <w:pPr>
        <w:pStyle w:val="ListParagraph"/>
        <w:numPr>
          <w:ilvl w:val="0"/>
          <w:numId w:val="65"/>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The applicable preference point system for this tender is the 80/20 preference point system.</w:t>
      </w:r>
    </w:p>
    <w:p w:rsidR="00165C6D" w:rsidRPr="009B6AB1" w:rsidRDefault="00165C6D" w:rsidP="00165C6D">
      <w:pPr>
        <w:pStyle w:val="ListParagraph"/>
        <w:tabs>
          <w:tab w:val="left" w:pos="2880"/>
          <w:tab w:val="left" w:pos="5760"/>
          <w:tab w:val="left" w:pos="7920"/>
        </w:tabs>
        <w:spacing w:after="120"/>
        <w:ind w:left="1069"/>
        <w:jc w:val="both"/>
        <w:rPr>
          <w:rFonts w:ascii="Arial" w:hAnsi="Arial" w:cs="Arial"/>
          <w:sz w:val="16"/>
          <w:szCs w:val="16"/>
        </w:rPr>
      </w:pPr>
    </w:p>
    <w:p w:rsidR="00165C6D" w:rsidRPr="009B6AB1" w:rsidRDefault="00165C6D" w:rsidP="005C5021">
      <w:pPr>
        <w:pStyle w:val="ListParagraph"/>
        <w:numPr>
          <w:ilvl w:val="0"/>
          <w:numId w:val="65"/>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Either the 90/10 or 80/20 preference point system will be applicable in this tender. The lowest/ highest acceptable tender will be used to determine the accurate system once tenders are received.</w:t>
      </w:r>
    </w:p>
    <w:p w:rsidR="00165C6D" w:rsidRPr="009B6AB1" w:rsidRDefault="00165C6D" w:rsidP="00165C6D">
      <w:pPr>
        <w:pStyle w:val="ListParagraph"/>
        <w:rPr>
          <w:rFonts w:ascii="Arial" w:hAnsi="Arial" w:cs="Arial"/>
          <w:sz w:val="16"/>
          <w:szCs w:val="16"/>
        </w:rPr>
      </w:pPr>
    </w:p>
    <w:p w:rsidR="00165C6D" w:rsidRPr="009B6AB1" w:rsidRDefault="00165C6D" w:rsidP="005C5021">
      <w:pPr>
        <w:pStyle w:val="ListParagraph"/>
        <w:numPr>
          <w:ilvl w:val="1"/>
          <w:numId w:val="57"/>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 xml:space="preserve">Points for this tender (even in the case of a tender for income-generating contracts) shall be awarded for: </w:t>
      </w:r>
    </w:p>
    <w:p w:rsidR="00165C6D" w:rsidRPr="009B6AB1" w:rsidRDefault="00165C6D" w:rsidP="005C5021">
      <w:pPr>
        <w:numPr>
          <w:ilvl w:val="0"/>
          <w:numId w:val="59"/>
        </w:numPr>
        <w:tabs>
          <w:tab w:val="num" w:pos="1080"/>
          <w:tab w:val="left" w:pos="7920"/>
        </w:tabs>
        <w:spacing w:after="120"/>
        <w:ind w:left="1080" w:hanging="360"/>
        <w:jc w:val="both"/>
        <w:rPr>
          <w:rFonts w:ascii="Arial" w:hAnsi="Arial" w:cs="Arial"/>
          <w:sz w:val="16"/>
          <w:szCs w:val="16"/>
        </w:rPr>
      </w:pPr>
      <w:r w:rsidRPr="009B6AB1">
        <w:rPr>
          <w:rFonts w:ascii="Arial" w:hAnsi="Arial" w:cs="Arial"/>
          <w:sz w:val="16"/>
          <w:szCs w:val="16"/>
        </w:rPr>
        <w:t>Price; and</w:t>
      </w:r>
    </w:p>
    <w:p w:rsidR="00165C6D" w:rsidRPr="009B6AB1" w:rsidRDefault="00165C6D" w:rsidP="005C5021">
      <w:pPr>
        <w:numPr>
          <w:ilvl w:val="0"/>
          <w:numId w:val="59"/>
        </w:numPr>
        <w:tabs>
          <w:tab w:val="num" w:pos="1080"/>
          <w:tab w:val="left" w:pos="7920"/>
        </w:tabs>
        <w:spacing w:after="120"/>
        <w:ind w:left="1080" w:hanging="360"/>
        <w:jc w:val="both"/>
        <w:rPr>
          <w:rFonts w:ascii="Arial" w:hAnsi="Arial" w:cs="Arial"/>
          <w:sz w:val="16"/>
          <w:szCs w:val="16"/>
        </w:rPr>
      </w:pPr>
      <w:r w:rsidRPr="009B6AB1">
        <w:rPr>
          <w:rFonts w:ascii="Arial" w:hAnsi="Arial" w:cs="Arial"/>
          <w:sz w:val="16"/>
          <w:szCs w:val="16"/>
        </w:rPr>
        <w:t>Specific Goals.</w:t>
      </w:r>
    </w:p>
    <w:p w:rsidR="00165C6D" w:rsidRPr="009B6AB1" w:rsidRDefault="00165C6D" w:rsidP="00165C6D">
      <w:pPr>
        <w:tabs>
          <w:tab w:val="left" w:pos="7920"/>
        </w:tabs>
        <w:spacing w:after="120"/>
        <w:ind w:left="1080"/>
        <w:jc w:val="both"/>
        <w:rPr>
          <w:rFonts w:ascii="Arial" w:hAnsi="Arial" w:cs="Arial"/>
          <w:sz w:val="16"/>
          <w:szCs w:val="16"/>
        </w:rPr>
      </w:pPr>
    </w:p>
    <w:p w:rsidR="00165C6D" w:rsidRPr="009B6AB1" w:rsidRDefault="00165C6D" w:rsidP="005C5021">
      <w:pPr>
        <w:numPr>
          <w:ilvl w:val="1"/>
          <w:numId w:val="5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To be completed by the organ of state:</w:t>
      </w:r>
    </w:p>
    <w:p w:rsidR="00165C6D" w:rsidRPr="009B6AB1" w:rsidRDefault="00165C6D" w:rsidP="00165C6D">
      <w:pPr>
        <w:tabs>
          <w:tab w:val="left" w:pos="2880"/>
          <w:tab w:val="left" w:pos="5760"/>
          <w:tab w:val="left" w:pos="7920"/>
        </w:tabs>
        <w:spacing w:after="120"/>
        <w:ind w:left="720"/>
        <w:jc w:val="both"/>
        <w:rPr>
          <w:rFonts w:ascii="Arial" w:hAnsi="Arial" w:cs="Arial"/>
          <w:sz w:val="16"/>
          <w:szCs w:val="16"/>
        </w:rPr>
      </w:pPr>
      <w:r w:rsidRPr="009B6AB1">
        <w:rPr>
          <w:rFonts w:ascii="Arial" w:hAnsi="Arial" w:cs="Arial"/>
          <w:sz w:val="16"/>
          <w:szCs w:val="16"/>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65C6D" w:rsidRPr="009B6AB1" w:rsidTr="000D6E7B">
        <w:tc>
          <w:tcPr>
            <w:tcW w:w="5130" w:type="dxa"/>
            <w:shd w:val="clear" w:color="auto" w:fill="C00000"/>
            <w:vAlign w:val="bottom"/>
          </w:tcPr>
          <w:p w:rsidR="00165C6D" w:rsidRPr="009B6AB1" w:rsidRDefault="00165C6D" w:rsidP="000D6E7B">
            <w:pPr>
              <w:tabs>
                <w:tab w:val="left" w:pos="2880"/>
                <w:tab w:val="left" w:pos="5760"/>
                <w:tab w:val="left" w:pos="7920"/>
              </w:tabs>
              <w:spacing w:after="120"/>
              <w:jc w:val="center"/>
              <w:rPr>
                <w:rFonts w:ascii="Arial" w:hAnsi="Arial" w:cs="Arial"/>
                <w:sz w:val="16"/>
                <w:szCs w:val="16"/>
              </w:rPr>
            </w:pPr>
          </w:p>
        </w:tc>
        <w:tc>
          <w:tcPr>
            <w:tcW w:w="1800" w:type="dxa"/>
            <w:shd w:val="clear" w:color="auto" w:fill="C00000"/>
            <w:vAlign w:val="bottom"/>
          </w:tcPr>
          <w:p w:rsidR="00165C6D" w:rsidRPr="009B6AB1" w:rsidRDefault="00165C6D" w:rsidP="000D6E7B">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POINTS</w:t>
            </w:r>
          </w:p>
        </w:tc>
      </w:tr>
      <w:tr w:rsidR="00165C6D" w:rsidRPr="009B6AB1" w:rsidTr="000D6E7B">
        <w:tc>
          <w:tcPr>
            <w:tcW w:w="5130" w:type="dxa"/>
            <w:shd w:val="clear" w:color="auto" w:fill="auto"/>
            <w:vAlign w:val="bottom"/>
          </w:tcPr>
          <w:p w:rsidR="00165C6D" w:rsidRPr="009B6AB1" w:rsidRDefault="00165C6D" w:rsidP="000D6E7B">
            <w:pPr>
              <w:tabs>
                <w:tab w:val="left" w:pos="2880"/>
                <w:tab w:val="left" w:pos="5760"/>
                <w:tab w:val="left" w:pos="7920"/>
              </w:tabs>
              <w:spacing w:after="120"/>
              <w:rPr>
                <w:rFonts w:ascii="Arial" w:hAnsi="Arial" w:cs="Arial"/>
                <w:sz w:val="16"/>
                <w:szCs w:val="16"/>
              </w:rPr>
            </w:pPr>
            <w:r w:rsidRPr="009B6AB1">
              <w:rPr>
                <w:rFonts w:ascii="Arial" w:hAnsi="Arial" w:cs="Arial"/>
                <w:sz w:val="16"/>
                <w:szCs w:val="16"/>
              </w:rPr>
              <w:t>PRICE</w:t>
            </w:r>
          </w:p>
        </w:tc>
        <w:tc>
          <w:tcPr>
            <w:tcW w:w="1800" w:type="dxa"/>
            <w:shd w:val="clear" w:color="auto" w:fill="FFFF00"/>
          </w:tcPr>
          <w:p w:rsidR="00165C6D" w:rsidRPr="009B6AB1" w:rsidRDefault="00165C6D" w:rsidP="000D6E7B">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80</w:t>
            </w:r>
          </w:p>
        </w:tc>
      </w:tr>
      <w:tr w:rsidR="00165C6D" w:rsidRPr="009B6AB1" w:rsidTr="000D6E7B">
        <w:tc>
          <w:tcPr>
            <w:tcW w:w="5130" w:type="dxa"/>
            <w:shd w:val="clear" w:color="auto" w:fill="auto"/>
            <w:vAlign w:val="bottom"/>
          </w:tcPr>
          <w:p w:rsidR="00165C6D" w:rsidRPr="009B6AB1" w:rsidRDefault="00165C6D" w:rsidP="000D6E7B">
            <w:pPr>
              <w:tabs>
                <w:tab w:val="left" w:pos="2880"/>
                <w:tab w:val="left" w:pos="5760"/>
                <w:tab w:val="left" w:pos="7920"/>
              </w:tabs>
              <w:spacing w:after="120"/>
              <w:rPr>
                <w:rFonts w:ascii="Arial" w:hAnsi="Arial" w:cs="Arial"/>
                <w:sz w:val="16"/>
                <w:szCs w:val="16"/>
              </w:rPr>
            </w:pPr>
            <w:r w:rsidRPr="009B6AB1">
              <w:rPr>
                <w:rFonts w:ascii="Arial" w:hAnsi="Arial" w:cs="Arial"/>
                <w:sz w:val="16"/>
                <w:szCs w:val="16"/>
              </w:rPr>
              <w:t>SPECIFIC GOALS</w:t>
            </w:r>
          </w:p>
        </w:tc>
        <w:tc>
          <w:tcPr>
            <w:tcW w:w="1800" w:type="dxa"/>
            <w:shd w:val="clear" w:color="auto" w:fill="FFFF00"/>
          </w:tcPr>
          <w:p w:rsidR="00165C6D" w:rsidRPr="009B6AB1" w:rsidRDefault="00165C6D" w:rsidP="000D6E7B">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20</w:t>
            </w:r>
          </w:p>
        </w:tc>
      </w:tr>
      <w:tr w:rsidR="00165C6D" w:rsidRPr="009B6AB1" w:rsidTr="000D6E7B">
        <w:tc>
          <w:tcPr>
            <w:tcW w:w="5130" w:type="dxa"/>
            <w:shd w:val="clear" w:color="auto" w:fill="auto"/>
            <w:vAlign w:val="bottom"/>
          </w:tcPr>
          <w:p w:rsidR="00165C6D" w:rsidRPr="009B6AB1" w:rsidRDefault="00165C6D" w:rsidP="000D6E7B">
            <w:pPr>
              <w:tabs>
                <w:tab w:val="left" w:pos="2880"/>
                <w:tab w:val="left" w:pos="5760"/>
                <w:tab w:val="left" w:pos="7920"/>
              </w:tabs>
              <w:spacing w:after="120"/>
              <w:rPr>
                <w:rFonts w:ascii="Arial" w:hAnsi="Arial" w:cs="Arial"/>
                <w:sz w:val="16"/>
                <w:szCs w:val="16"/>
              </w:rPr>
            </w:pPr>
            <w:r w:rsidRPr="009B6AB1">
              <w:rPr>
                <w:rFonts w:ascii="Arial" w:hAnsi="Arial" w:cs="Arial"/>
                <w:sz w:val="16"/>
                <w:szCs w:val="16"/>
              </w:rPr>
              <w:t xml:space="preserve">Total points for Price and SPECIFIC GOALS </w:t>
            </w:r>
          </w:p>
        </w:tc>
        <w:tc>
          <w:tcPr>
            <w:tcW w:w="1800" w:type="dxa"/>
            <w:shd w:val="clear" w:color="auto" w:fill="C00000"/>
          </w:tcPr>
          <w:p w:rsidR="00165C6D" w:rsidRPr="009B6AB1" w:rsidRDefault="00165C6D" w:rsidP="000D6E7B">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100</w:t>
            </w:r>
          </w:p>
        </w:tc>
      </w:tr>
    </w:tbl>
    <w:p w:rsidR="00165C6D" w:rsidRPr="009B6AB1" w:rsidRDefault="00165C6D" w:rsidP="00165C6D">
      <w:pPr>
        <w:tabs>
          <w:tab w:val="left" w:pos="2880"/>
          <w:tab w:val="left" w:pos="5760"/>
          <w:tab w:val="left" w:pos="7920"/>
        </w:tabs>
        <w:spacing w:after="120"/>
        <w:ind w:left="720"/>
        <w:jc w:val="both"/>
        <w:rPr>
          <w:rFonts w:ascii="Arial" w:hAnsi="Arial" w:cs="Arial"/>
          <w:sz w:val="16"/>
          <w:szCs w:val="16"/>
        </w:rPr>
      </w:pPr>
    </w:p>
    <w:p w:rsidR="00165C6D" w:rsidRPr="009B6AB1" w:rsidRDefault="00165C6D" w:rsidP="00165C6D">
      <w:pPr>
        <w:tabs>
          <w:tab w:val="left" w:pos="2880"/>
          <w:tab w:val="left" w:pos="5760"/>
          <w:tab w:val="left" w:pos="7920"/>
        </w:tabs>
        <w:spacing w:after="120"/>
        <w:ind w:left="720"/>
        <w:jc w:val="both"/>
        <w:rPr>
          <w:rFonts w:ascii="Arial" w:hAnsi="Arial" w:cs="Arial"/>
          <w:sz w:val="16"/>
          <w:szCs w:val="16"/>
        </w:rPr>
      </w:pPr>
    </w:p>
    <w:p w:rsidR="00165C6D" w:rsidRPr="009B6AB1" w:rsidRDefault="00165C6D" w:rsidP="005C5021">
      <w:pPr>
        <w:numPr>
          <w:ilvl w:val="1"/>
          <w:numId w:val="5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 xml:space="preserve">Failure on the part of a tenderer to submit proof or documentation required in terms of this tender to claim points for specific goals with the </w:t>
      </w:r>
      <w:proofErr w:type="gramStart"/>
      <w:r w:rsidRPr="009B6AB1">
        <w:rPr>
          <w:rFonts w:ascii="Arial" w:hAnsi="Arial" w:cs="Arial"/>
          <w:sz w:val="16"/>
          <w:szCs w:val="16"/>
        </w:rPr>
        <w:t>tender,</w:t>
      </w:r>
      <w:proofErr w:type="gramEnd"/>
      <w:r w:rsidRPr="009B6AB1">
        <w:rPr>
          <w:rFonts w:ascii="Arial" w:hAnsi="Arial" w:cs="Arial"/>
          <w:sz w:val="16"/>
          <w:szCs w:val="16"/>
        </w:rPr>
        <w:t xml:space="preserve"> will be interpreted to mean that preference points for specific goals are not claimed.</w:t>
      </w:r>
    </w:p>
    <w:p w:rsidR="00165C6D" w:rsidRPr="009B6AB1" w:rsidRDefault="00165C6D" w:rsidP="00165C6D">
      <w:pPr>
        <w:tabs>
          <w:tab w:val="left" w:pos="2880"/>
          <w:tab w:val="left" w:pos="5760"/>
          <w:tab w:val="left" w:pos="7920"/>
        </w:tabs>
        <w:spacing w:after="120"/>
        <w:ind w:left="720"/>
        <w:jc w:val="both"/>
        <w:rPr>
          <w:rFonts w:ascii="Arial" w:hAnsi="Arial" w:cs="Arial"/>
          <w:sz w:val="16"/>
          <w:szCs w:val="16"/>
        </w:rPr>
      </w:pPr>
    </w:p>
    <w:p w:rsidR="00165C6D" w:rsidRPr="009B6AB1" w:rsidRDefault="00165C6D" w:rsidP="005C5021">
      <w:pPr>
        <w:numPr>
          <w:ilvl w:val="1"/>
          <w:numId w:val="5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The organ of state reserves the right to require of a tenderer, either before a tender is adjudicated or at any time subsequently, to substantiate any claim in regard to preferences, in any manner required by the organ of state.</w:t>
      </w:r>
    </w:p>
    <w:p w:rsidR="00165C6D" w:rsidRPr="009B6AB1" w:rsidRDefault="00165C6D" w:rsidP="00165C6D">
      <w:pPr>
        <w:tabs>
          <w:tab w:val="left" w:pos="2880"/>
          <w:tab w:val="left" w:pos="5760"/>
          <w:tab w:val="left" w:pos="7920"/>
        </w:tabs>
        <w:spacing w:after="120"/>
        <w:jc w:val="both"/>
        <w:rPr>
          <w:rFonts w:ascii="Arial" w:hAnsi="Arial" w:cs="Arial"/>
          <w:sz w:val="16"/>
          <w:szCs w:val="16"/>
        </w:rPr>
      </w:pPr>
    </w:p>
    <w:p w:rsidR="00165C6D" w:rsidRPr="009B6AB1" w:rsidRDefault="00165C6D" w:rsidP="005C5021">
      <w:pPr>
        <w:numPr>
          <w:ilvl w:val="0"/>
          <w:numId w:val="57"/>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DEFINITIONS</w:t>
      </w:r>
    </w:p>
    <w:p w:rsidR="00165C6D" w:rsidRPr="009B6AB1" w:rsidRDefault="00165C6D" w:rsidP="005C5021">
      <w:pPr>
        <w:numPr>
          <w:ilvl w:val="0"/>
          <w:numId w:val="63"/>
        </w:numPr>
        <w:tabs>
          <w:tab w:val="left" w:pos="7920"/>
        </w:tabs>
        <w:spacing w:after="120"/>
        <w:jc w:val="both"/>
        <w:rPr>
          <w:rFonts w:ascii="Arial" w:hAnsi="Arial" w:cs="Arial"/>
          <w:sz w:val="16"/>
          <w:szCs w:val="16"/>
        </w:rPr>
      </w:pPr>
      <w:r w:rsidRPr="009B6AB1" w:rsidDel="00FF3035">
        <w:rPr>
          <w:rFonts w:ascii="Arial" w:hAnsi="Arial" w:cs="Arial"/>
          <w:sz w:val="16"/>
          <w:szCs w:val="16"/>
        </w:rPr>
        <w:t xml:space="preserve"> </w:t>
      </w:r>
      <w:r w:rsidRPr="009B6AB1">
        <w:rPr>
          <w:rFonts w:ascii="Arial" w:hAnsi="Arial" w:cs="Arial"/>
          <w:sz w:val="16"/>
          <w:szCs w:val="16"/>
        </w:rPr>
        <w:t xml:space="preserve">“tender” means a written offer in the form determined by an organ of state in response to an invitation to provide goods or services through price quotations, competitive tendering process or any other method envisaged in legislation; </w:t>
      </w:r>
    </w:p>
    <w:p w:rsidR="00165C6D" w:rsidRPr="009B6AB1" w:rsidRDefault="00165C6D" w:rsidP="005C5021">
      <w:pPr>
        <w:pStyle w:val="ListParagraph"/>
        <w:numPr>
          <w:ilvl w:val="0"/>
          <w:numId w:val="63"/>
        </w:numPr>
        <w:ind w:right="682"/>
        <w:contextualSpacing/>
        <w:jc w:val="both"/>
        <w:rPr>
          <w:rFonts w:ascii="Arial" w:hAnsi="Arial" w:cs="Arial"/>
          <w:sz w:val="16"/>
          <w:szCs w:val="16"/>
        </w:rPr>
      </w:pPr>
      <w:r w:rsidRPr="009B6AB1">
        <w:rPr>
          <w:rFonts w:ascii="Arial" w:hAnsi="Arial" w:cs="Arial"/>
          <w:sz w:val="16"/>
          <w:szCs w:val="16"/>
        </w:rPr>
        <w:t xml:space="preserve">“price” means an amount of money tendered for goods or services, and includes all applicable taxes less all unconditional discounts; </w:t>
      </w:r>
    </w:p>
    <w:p w:rsidR="00165C6D" w:rsidRPr="009B6AB1" w:rsidRDefault="00165C6D" w:rsidP="005C5021">
      <w:pPr>
        <w:pStyle w:val="ListParagraph"/>
        <w:numPr>
          <w:ilvl w:val="0"/>
          <w:numId w:val="63"/>
        </w:numPr>
        <w:spacing w:after="120"/>
        <w:contextualSpacing/>
        <w:jc w:val="both"/>
        <w:rPr>
          <w:rFonts w:ascii="Arial" w:hAnsi="Arial" w:cs="Arial"/>
          <w:sz w:val="16"/>
          <w:szCs w:val="16"/>
        </w:rPr>
      </w:pPr>
      <w:r w:rsidRPr="009B6AB1">
        <w:rPr>
          <w:rFonts w:ascii="Arial" w:hAnsi="Arial" w:cs="Arial"/>
          <w:sz w:val="16"/>
          <w:szCs w:val="16"/>
        </w:rPr>
        <w:t xml:space="preserve">“rand value” means the total estimated value of a contract in Rand, calculated at the time of bid invitation, and includes all applicable taxes; </w:t>
      </w:r>
    </w:p>
    <w:p w:rsidR="00165C6D" w:rsidRPr="009B6AB1" w:rsidRDefault="00165C6D" w:rsidP="005C5021">
      <w:pPr>
        <w:pStyle w:val="ListParagraph"/>
        <w:numPr>
          <w:ilvl w:val="0"/>
          <w:numId w:val="63"/>
        </w:numPr>
        <w:spacing w:after="120"/>
        <w:contextualSpacing/>
        <w:jc w:val="both"/>
        <w:rPr>
          <w:rFonts w:ascii="Arial" w:hAnsi="Arial" w:cs="Arial"/>
          <w:sz w:val="16"/>
          <w:szCs w:val="16"/>
        </w:rPr>
      </w:pPr>
      <w:r w:rsidRPr="009B6AB1">
        <w:rPr>
          <w:rFonts w:ascii="Arial" w:hAnsi="Arial" w:cs="Arial"/>
          <w:sz w:val="16"/>
          <w:szCs w:val="16"/>
        </w:rPr>
        <w:t xml:space="preserve">“tender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165C6D" w:rsidRPr="009B6AB1" w:rsidRDefault="00165C6D" w:rsidP="005C5021">
      <w:pPr>
        <w:pStyle w:val="ListParagraph"/>
        <w:numPr>
          <w:ilvl w:val="0"/>
          <w:numId w:val="63"/>
        </w:numPr>
        <w:spacing w:after="120"/>
        <w:contextualSpacing/>
        <w:jc w:val="both"/>
        <w:rPr>
          <w:rFonts w:ascii="Arial" w:hAnsi="Arial" w:cs="Arial"/>
          <w:sz w:val="16"/>
          <w:szCs w:val="16"/>
        </w:rPr>
      </w:pPr>
      <w:r w:rsidRPr="009B6AB1">
        <w:rPr>
          <w:rFonts w:ascii="Arial" w:hAnsi="Arial" w:cs="Arial"/>
          <w:sz w:val="16"/>
          <w:szCs w:val="16"/>
        </w:rPr>
        <w:t>“</w:t>
      </w:r>
      <w:proofErr w:type="gramStart"/>
      <w:r w:rsidRPr="009B6AB1">
        <w:rPr>
          <w:rFonts w:ascii="Arial" w:hAnsi="Arial" w:cs="Arial"/>
          <w:sz w:val="16"/>
          <w:szCs w:val="16"/>
        </w:rPr>
        <w:t>the</w:t>
      </w:r>
      <w:proofErr w:type="gramEnd"/>
      <w:r w:rsidRPr="009B6AB1">
        <w:rPr>
          <w:rFonts w:ascii="Arial" w:hAnsi="Arial" w:cs="Arial"/>
          <w:sz w:val="16"/>
          <w:szCs w:val="16"/>
        </w:rPr>
        <w:t xml:space="preserve"> Act” means the Preferential Procurement Policy Framework Act, 2000 (Act No. 5 of 2000).  </w:t>
      </w:r>
    </w:p>
    <w:p w:rsidR="00165C6D" w:rsidRDefault="00165C6D" w:rsidP="00165C6D">
      <w:pPr>
        <w:tabs>
          <w:tab w:val="left" w:pos="7920"/>
        </w:tabs>
        <w:spacing w:after="120"/>
        <w:ind w:left="1080"/>
        <w:jc w:val="both"/>
        <w:rPr>
          <w:rFonts w:ascii="Arial" w:hAnsi="Arial" w:cs="Arial"/>
          <w:sz w:val="16"/>
          <w:szCs w:val="16"/>
        </w:rPr>
      </w:pPr>
    </w:p>
    <w:p w:rsidR="00165C6D" w:rsidRDefault="00165C6D" w:rsidP="00165C6D">
      <w:pPr>
        <w:tabs>
          <w:tab w:val="left" w:pos="7920"/>
        </w:tabs>
        <w:spacing w:after="120"/>
        <w:ind w:left="1080"/>
        <w:jc w:val="both"/>
        <w:rPr>
          <w:rFonts w:ascii="Arial" w:hAnsi="Arial" w:cs="Arial"/>
          <w:sz w:val="16"/>
          <w:szCs w:val="16"/>
        </w:rPr>
      </w:pPr>
    </w:p>
    <w:p w:rsidR="00165C6D" w:rsidRPr="009B6AB1" w:rsidRDefault="00165C6D" w:rsidP="00165C6D">
      <w:pPr>
        <w:tabs>
          <w:tab w:val="left" w:pos="7920"/>
        </w:tabs>
        <w:spacing w:after="120"/>
        <w:ind w:left="1080"/>
        <w:jc w:val="both"/>
        <w:rPr>
          <w:rFonts w:ascii="Arial" w:hAnsi="Arial" w:cs="Arial"/>
          <w:sz w:val="16"/>
          <w:szCs w:val="16"/>
        </w:rPr>
      </w:pPr>
    </w:p>
    <w:p w:rsidR="00165C6D" w:rsidRPr="009B6AB1" w:rsidRDefault="00165C6D" w:rsidP="005C5021">
      <w:pPr>
        <w:numPr>
          <w:ilvl w:val="0"/>
          <w:numId w:val="57"/>
        </w:numPr>
        <w:tabs>
          <w:tab w:val="left" w:pos="2880"/>
          <w:tab w:val="left" w:pos="5760"/>
          <w:tab w:val="left" w:pos="7920"/>
        </w:tabs>
        <w:spacing w:after="120"/>
        <w:jc w:val="both"/>
        <w:rPr>
          <w:rFonts w:ascii="Arial" w:hAnsi="Arial" w:cs="Arial"/>
          <w:sz w:val="16"/>
          <w:szCs w:val="16"/>
        </w:rPr>
      </w:pPr>
      <w:r w:rsidRPr="009B6AB1">
        <w:rPr>
          <w:rFonts w:ascii="Arial" w:hAnsi="Arial" w:cs="Arial"/>
          <w:sz w:val="16"/>
          <w:szCs w:val="16"/>
        </w:rPr>
        <w:lastRenderedPageBreak/>
        <w:t>FORMULAE FOR PROCUREMENT OF GOODS AND SERVICES</w:t>
      </w:r>
    </w:p>
    <w:p w:rsidR="00165C6D" w:rsidRPr="009B6AB1" w:rsidRDefault="00165C6D" w:rsidP="00165C6D">
      <w:pPr>
        <w:tabs>
          <w:tab w:val="left" w:pos="2880"/>
          <w:tab w:val="left" w:pos="5760"/>
          <w:tab w:val="left" w:pos="7920"/>
        </w:tabs>
        <w:spacing w:after="120"/>
        <w:ind w:left="900"/>
        <w:jc w:val="both"/>
        <w:rPr>
          <w:rFonts w:ascii="Arial" w:hAnsi="Arial" w:cs="Arial"/>
          <w:sz w:val="16"/>
          <w:szCs w:val="16"/>
        </w:rPr>
      </w:pPr>
    </w:p>
    <w:p w:rsidR="00165C6D" w:rsidRPr="009B6AB1" w:rsidRDefault="00165C6D" w:rsidP="005C5021">
      <w:pPr>
        <w:pStyle w:val="ListParagraph"/>
        <w:numPr>
          <w:ilvl w:val="1"/>
          <w:numId w:val="64"/>
        </w:numPr>
        <w:tabs>
          <w:tab w:val="left" w:pos="2880"/>
          <w:tab w:val="left" w:pos="5760"/>
          <w:tab w:val="left" w:pos="7920"/>
        </w:tabs>
        <w:spacing w:after="120"/>
        <w:ind w:left="851" w:hanging="851"/>
        <w:contextualSpacing/>
        <w:jc w:val="both"/>
        <w:rPr>
          <w:rFonts w:ascii="Arial" w:hAnsi="Arial" w:cs="Arial"/>
          <w:sz w:val="16"/>
          <w:szCs w:val="16"/>
        </w:rPr>
      </w:pPr>
      <w:r w:rsidRPr="009B6AB1">
        <w:rPr>
          <w:rFonts w:ascii="Arial" w:hAnsi="Arial" w:cs="Arial"/>
          <w:sz w:val="16"/>
          <w:szCs w:val="16"/>
        </w:rPr>
        <w:t>POINTS AWARDED FOR PRICE</w:t>
      </w:r>
    </w:p>
    <w:p w:rsidR="00165C6D" w:rsidRPr="009B6AB1" w:rsidRDefault="00165C6D" w:rsidP="00165C6D">
      <w:pPr>
        <w:pStyle w:val="ListParagraph"/>
        <w:tabs>
          <w:tab w:val="left" w:pos="2880"/>
          <w:tab w:val="left" w:pos="5760"/>
          <w:tab w:val="left" w:pos="7920"/>
        </w:tabs>
        <w:spacing w:after="120"/>
        <w:ind w:left="851"/>
        <w:jc w:val="both"/>
        <w:rPr>
          <w:rFonts w:ascii="Arial" w:hAnsi="Arial" w:cs="Arial"/>
          <w:sz w:val="16"/>
          <w:szCs w:val="16"/>
        </w:rPr>
      </w:pPr>
    </w:p>
    <w:p w:rsidR="00165C6D" w:rsidRPr="009B6AB1" w:rsidRDefault="00165C6D" w:rsidP="00165C6D">
      <w:pPr>
        <w:tabs>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 xml:space="preserve">3.1.1   THE 80/20 OR 90/10 PREFERENCE POINT SYSTEMS </w:t>
      </w:r>
    </w:p>
    <w:p w:rsidR="00165C6D" w:rsidRPr="009B6AB1" w:rsidRDefault="00165C6D" w:rsidP="00165C6D">
      <w:pPr>
        <w:tabs>
          <w:tab w:val="left" w:pos="900"/>
          <w:tab w:val="left" w:pos="1260"/>
          <w:tab w:val="left" w:pos="2880"/>
          <w:tab w:val="left" w:pos="5760"/>
          <w:tab w:val="left" w:pos="7920"/>
        </w:tabs>
        <w:ind w:left="900" w:hanging="900"/>
        <w:jc w:val="both"/>
        <w:rPr>
          <w:rFonts w:ascii="Arial" w:hAnsi="Arial" w:cs="Arial"/>
          <w:sz w:val="16"/>
          <w:szCs w:val="16"/>
        </w:rPr>
      </w:pPr>
      <w:r w:rsidRPr="009B6AB1">
        <w:rPr>
          <w:rFonts w:ascii="Arial" w:hAnsi="Arial" w:cs="Arial"/>
          <w:sz w:val="16"/>
          <w:szCs w:val="16"/>
        </w:rPr>
        <w:tab/>
      </w:r>
      <w:bookmarkStart w:id="34" w:name="_Hlk78214518"/>
      <w:r w:rsidRPr="009B6AB1">
        <w:rPr>
          <w:rFonts w:ascii="Arial" w:hAnsi="Arial" w:cs="Arial"/>
          <w:sz w:val="16"/>
          <w:szCs w:val="16"/>
        </w:rPr>
        <w:t>A maximum of 80 or 90 points is allocated for price on the following basis:</w:t>
      </w:r>
    </w:p>
    <w:p w:rsidR="00165C6D" w:rsidRPr="009B6AB1" w:rsidRDefault="00165C6D" w:rsidP="00165C6D">
      <w:pPr>
        <w:tabs>
          <w:tab w:val="left" w:pos="900"/>
          <w:tab w:val="left" w:pos="1260"/>
          <w:tab w:val="left" w:pos="2880"/>
          <w:tab w:val="left" w:pos="5760"/>
          <w:tab w:val="left" w:pos="7920"/>
        </w:tabs>
        <w:ind w:left="900" w:hanging="900"/>
        <w:jc w:val="both"/>
        <w:rPr>
          <w:rFonts w:ascii="Arial" w:hAnsi="Arial" w:cs="Arial"/>
          <w:sz w:val="16"/>
          <w:szCs w:val="16"/>
        </w:rPr>
      </w:pPr>
    </w:p>
    <w:p w:rsidR="00165C6D" w:rsidRPr="009B6AB1" w:rsidRDefault="00165C6D" w:rsidP="00165C6D">
      <w:pPr>
        <w:tabs>
          <w:tab w:val="left" w:pos="900"/>
          <w:tab w:val="left" w:pos="2160"/>
          <w:tab w:val="left" w:pos="4050"/>
          <w:tab w:val="left" w:pos="6570"/>
          <w:tab w:val="left" w:pos="6663"/>
          <w:tab w:val="left" w:pos="7920"/>
        </w:tabs>
        <w:jc w:val="both"/>
        <w:outlineLvl w:val="0"/>
        <w:rPr>
          <w:rFonts w:ascii="Arial" w:hAnsi="Arial" w:cs="Arial"/>
          <w:sz w:val="16"/>
          <w:szCs w:val="16"/>
        </w:rPr>
      </w:pPr>
      <w:r w:rsidRPr="009B6AB1">
        <w:rPr>
          <w:rFonts w:ascii="Arial" w:hAnsi="Arial" w:cs="Arial"/>
          <w:sz w:val="16"/>
          <w:szCs w:val="16"/>
        </w:rPr>
        <w:tab/>
      </w:r>
      <w:r w:rsidRPr="009B6AB1">
        <w:rPr>
          <w:rFonts w:ascii="Arial" w:hAnsi="Arial" w:cs="Arial"/>
          <w:sz w:val="16"/>
          <w:szCs w:val="16"/>
        </w:rPr>
        <w:tab/>
        <w:t>80/20</w:t>
      </w:r>
      <w:r w:rsidRPr="009B6AB1">
        <w:rPr>
          <w:rFonts w:ascii="Arial" w:hAnsi="Arial" w:cs="Arial"/>
          <w:sz w:val="16"/>
          <w:szCs w:val="16"/>
        </w:rPr>
        <w:tab/>
        <w:t>or</w:t>
      </w:r>
      <w:r w:rsidRPr="009B6AB1">
        <w:rPr>
          <w:rFonts w:ascii="Arial" w:hAnsi="Arial" w:cs="Arial"/>
          <w:sz w:val="16"/>
          <w:szCs w:val="16"/>
        </w:rPr>
        <w:tab/>
        <w:t>90/10</w:t>
      </w:r>
      <w:r w:rsidRPr="009B6AB1">
        <w:rPr>
          <w:rFonts w:ascii="Arial" w:hAnsi="Arial" w:cs="Arial"/>
          <w:sz w:val="16"/>
          <w:szCs w:val="16"/>
        </w:rPr>
        <w:tab/>
      </w:r>
    </w:p>
    <w:p w:rsidR="00165C6D" w:rsidRPr="009B6AB1" w:rsidRDefault="00165C6D" w:rsidP="00165C6D">
      <w:pPr>
        <w:tabs>
          <w:tab w:val="left" w:pos="900"/>
          <w:tab w:val="left" w:pos="1260"/>
          <w:tab w:val="left" w:pos="2880"/>
          <w:tab w:val="left" w:pos="5760"/>
          <w:tab w:val="left" w:pos="7920"/>
        </w:tabs>
        <w:ind w:left="900" w:hanging="900"/>
        <w:jc w:val="both"/>
        <w:rPr>
          <w:rFonts w:ascii="Arial" w:hAnsi="Arial" w:cs="Arial"/>
          <w:sz w:val="16"/>
          <w:szCs w:val="16"/>
        </w:rPr>
      </w:pPr>
    </w:p>
    <w:p w:rsidR="00165C6D" w:rsidRPr="009B6AB1" w:rsidRDefault="00165C6D" w:rsidP="00165C6D">
      <w:pPr>
        <w:tabs>
          <w:tab w:val="left" w:pos="900"/>
          <w:tab w:val="left" w:pos="1440"/>
          <w:tab w:val="left" w:pos="2340"/>
          <w:tab w:val="left" w:pos="4050"/>
          <w:tab w:val="left" w:pos="5310"/>
          <w:tab w:val="left" w:pos="7920"/>
        </w:tabs>
        <w:ind w:left="900" w:hanging="900"/>
        <w:jc w:val="both"/>
        <w:rPr>
          <w:rFonts w:ascii="Arial" w:hAnsi="Arial" w:cs="Arial"/>
          <w:sz w:val="16"/>
          <w:szCs w:val="16"/>
        </w:rPr>
      </w:pPr>
      <w:r w:rsidRPr="009B6AB1">
        <w:rPr>
          <w:rFonts w:ascii="Arial" w:hAnsi="Arial" w:cs="Arial"/>
          <w:sz w:val="16"/>
          <w:szCs w:val="16"/>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9B6AB1">
        <w:rPr>
          <w:rFonts w:ascii="Arial" w:hAnsi="Arial" w:cs="Arial"/>
          <w:sz w:val="16"/>
          <w:szCs w:val="16"/>
        </w:rPr>
        <w:tab/>
      </w:r>
      <w:proofErr w:type="gramStart"/>
      <w:r w:rsidRPr="009B6AB1">
        <w:rPr>
          <w:rFonts w:ascii="Arial" w:hAnsi="Arial" w:cs="Arial"/>
          <w:sz w:val="16"/>
          <w:szCs w:val="16"/>
        </w:rPr>
        <w:t>or</w:t>
      </w:r>
      <w:proofErr w:type="gramEnd"/>
      <w:r w:rsidRPr="009B6AB1">
        <w:rPr>
          <w:rFonts w:ascii="Arial" w:hAnsi="Arial" w:cs="Arial"/>
          <w:sz w:val="16"/>
          <w:szCs w:val="16"/>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165C6D" w:rsidRPr="009B6AB1" w:rsidRDefault="00165C6D" w:rsidP="00165C6D">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Where</w:t>
      </w:r>
    </w:p>
    <w:p w:rsidR="00165C6D" w:rsidRPr="009B6AB1" w:rsidRDefault="00165C6D" w:rsidP="00165C6D">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Ps</w:t>
      </w:r>
      <w:r w:rsidRPr="009B6AB1">
        <w:rPr>
          <w:rFonts w:ascii="Arial" w:hAnsi="Arial" w:cs="Arial"/>
          <w:sz w:val="16"/>
          <w:szCs w:val="16"/>
        </w:rPr>
        <w:tab/>
        <w:t>=</w:t>
      </w:r>
      <w:r w:rsidRPr="009B6AB1">
        <w:rPr>
          <w:rFonts w:ascii="Arial" w:hAnsi="Arial" w:cs="Arial"/>
          <w:sz w:val="16"/>
          <w:szCs w:val="16"/>
        </w:rPr>
        <w:tab/>
        <w:t>Points scored for price of tender under consideration</w:t>
      </w:r>
    </w:p>
    <w:p w:rsidR="00165C6D" w:rsidRPr="009B6AB1" w:rsidRDefault="00165C6D" w:rsidP="00165C6D">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Pt</w:t>
      </w:r>
      <w:r w:rsidRPr="009B6AB1">
        <w:rPr>
          <w:rFonts w:ascii="Arial" w:hAnsi="Arial" w:cs="Arial"/>
          <w:sz w:val="16"/>
          <w:szCs w:val="16"/>
        </w:rPr>
        <w:tab/>
        <w:t>=</w:t>
      </w:r>
      <w:r w:rsidRPr="009B6AB1">
        <w:rPr>
          <w:rFonts w:ascii="Arial" w:hAnsi="Arial" w:cs="Arial"/>
          <w:sz w:val="16"/>
          <w:szCs w:val="16"/>
        </w:rPr>
        <w:tab/>
        <w:t>Price of tender under consideration</w:t>
      </w:r>
    </w:p>
    <w:p w:rsidR="00165C6D" w:rsidRPr="009B6AB1" w:rsidRDefault="00165C6D" w:rsidP="00165C6D">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r>
      <w:proofErr w:type="spellStart"/>
      <w:r w:rsidRPr="009B6AB1">
        <w:rPr>
          <w:rFonts w:ascii="Arial" w:hAnsi="Arial" w:cs="Arial"/>
          <w:sz w:val="16"/>
          <w:szCs w:val="16"/>
        </w:rPr>
        <w:t>Pmin</w:t>
      </w:r>
      <w:proofErr w:type="spellEnd"/>
      <w:r w:rsidRPr="009B6AB1">
        <w:rPr>
          <w:rFonts w:ascii="Arial" w:hAnsi="Arial" w:cs="Arial"/>
          <w:sz w:val="16"/>
          <w:szCs w:val="16"/>
        </w:rPr>
        <w:tab/>
        <w:t>=</w:t>
      </w:r>
      <w:r w:rsidRPr="009B6AB1">
        <w:rPr>
          <w:rFonts w:ascii="Arial" w:hAnsi="Arial" w:cs="Arial"/>
          <w:sz w:val="16"/>
          <w:szCs w:val="16"/>
        </w:rPr>
        <w:tab/>
        <w:t>Price of lowest acceptable tender</w:t>
      </w:r>
    </w:p>
    <w:p w:rsidR="00165C6D" w:rsidRPr="009B6AB1" w:rsidRDefault="00165C6D" w:rsidP="00165C6D">
      <w:pPr>
        <w:tabs>
          <w:tab w:val="left" w:pos="900"/>
          <w:tab w:val="left" w:pos="1620"/>
          <w:tab w:val="left" w:pos="2160"/>
          <w:tab w:val="left" w:pos="2700"/>
          <w:tab w:val="left" w:pos="7920"/>
        </w:tabs>
        <w:spacing w:after="120"/>
        <w:jc w:val="both"/>
        <w:rPr>
          <w:rFonts w:ascii="Arial" w:hAnsi="Arial" w:cs="Arial"/>
          <w:sz w:val="16"/>
          <w:szCs w:val="16"/>
        </w:rPr>
      </w:pPr>
    </w:p>
    <w:bookmarkEnd w:id="34"/>
    <w:p w:rsidR="00165C6D" w:rsidRPr="009B6AB1" w:rsidRDefault="00165C6D" w:rsidP="005C5021">
      <w:pPr>
        <w:pStyle w:val="ListParagraph"/>
        <w:numPr>
          <w:ilvl w:val="1"/>
          <w:numId w:val="64"/>
        </w:numPr>
        <w:tabs>
          <w:tab w:val="left" w:pos="900"/>
          <w:tab w:val="left" w:pos="1620"/>
          <w:tab w:val="left" w:pos="2160"/>
          <w:tab w:val="left" w:pos="2700"/>
          <w:tab w:val="left" w:pos="7920"/>
        </w:tabs>
        <w:spacing w:after="120"/>
        <w:ind w:left="851" w:hanging="851"/>
        <w:contextualSpacing/>
        <w:jc w:val="both"/>
        <w:rPr>
          <w:rFonts w:ascii="Arial" w:hAnsi="Arial" w:cs="Arial"/>
          <w:sz w:val="16"/>
          <w:szCs w:val="16"/>
        </w:rPr>
      </w:pPr>
      <w:r w:rsidRPr="009B6AB1">
        <w:rPr>
          <w:rFonts w:ascii="Arial" w:hAnsi="Arial" w:cs="Arial"/>
          <w:sz w:val="16"/>
          <w:szCs w:val="16"/>
        </w:rPr>
        <w:t>FORMULAE FOR DISPOSAL OR LEASING OF STATE ASSETS AND INCOME GENERATING PROCUREMENT</w:t>
      </w:r>
    </w:p>
    <w:p w:rsidR="00165C6D" w:rsidRPr="009B6AB1" w:rsidRDefault="00165C6D" w:rsidP="00165C6D">
      <w:pPr>
        <w:pStyle w:val="ListParagraph"/>
        <w:tabs>
          <w:tab w:val="left" w:pos="900"/>
          <w:tab w:val="left" w:pos="1620"/>
          <w:tab w:val="left" w:pos="2160"/>
          <w:tab w:val="left" w:pos="2700"/>
          <w:tab w:val="left" w:pos="7920"/>
        </w:tabs>
        <w:spacing w:after="120"/>
        <w:ind w:left="851"/>
        <w:jc w:val="both"/>
        <w:rPr>
          <w:rFonts w:ascii="Arial" w:hAnsi="Arial" w:cs="Arial"/>
          <w:sz w:val="16"/>
          <w:szCs w:val="16"/>
        </w:rPr>
      </w:pPr>
    </w:p>
    <w:p w:rsidR="00165C6D" w:rsidRPr="009B6AB1" w:rsidRDefault="00165C6D" w:rsidP="00165C6D">
      <w:pPr>
        <w:pStyle w:val="ListParagraph"/>
        <w:tabs>
          <w:tab w:val="left" w:pos="900"/>
          <w:tab w:val="left" w:pos="1620"/>
          <w:tab w:val="left" w:pos="2160"/>
          <w:tab w:val="left" w:pos="2700"/>
          <w:tab w:val="left" w:pos="7920"/>
        </w:tabs>
        <w:spacing w:after="120"/>
        <w:ind w:left="851"/>
        <w:jc w:val="both"/>
        <w:rPr>
          <w:rFonts w:ascii="Arial" w:hAnsi="Arial" w:cs="Arial"/>
          <w:sz w:val="16"/>
          <w:szCs w:val="16"/>
        </w:rPr>
      </w:pPr>
    </w:p>
    <w:p w:rsidR="00165C6D" w:rsidRPr="009B6AB1" w:rsidRDefault="00165C6D" w:rsidP="005C5021">
      <w:pPr>
        <w:pStyle w:val="ListParagraph"/>
        <w:numPr>
          <w:ilvl w:val="2"/>
          <w:numId w:val="64"/>
        </w:numPr>
        <w:tabs>
          <w:tab w:val="left" w:pos="900"/>
          <w:tab w:val="left" w:pos="1620"/>
          <w:tab w:val="left" w:pos="2160"/>
          <w:tab w:val="left" w:pos="2700"/>
          <w:tab w:val="left" w:pos="7920"/>
        </w:tabs>
        <w:spacing w:after="120"/>
        <w:ind w:hanging="2520"/>
        <w:contextualSpacing/>
        <w:jc w:val="both"/>
        <w:rPr>
          <w:rFonts w:ascii="Arial" w:hAnsi="Arial" w:cs="Arial"/>
          <w:sz w:val="16"/>
          <w:szCs w:val="16"/>
        </w:rPr>
      </w:pPr>
      <w:r w:rsidRPr="009B6AB1">
        <w:rPr>
          <w:rFonts w:ascii="Arial" w:hAnsi="Arial" w:cs="Arial"/>
          <w:sz w:val="16"/>
          <w:szCs w:val="16"/>
        </w:rPr>
        <w:t>POINTS AWARDED FOR PRICE</w:t>
      </w:r>
    </w:p>
    <w:p w:rsidR="00165C6D" w:rsidRPr="009B6AB1" w:rsidRDefault="00165C6D" w:rsidP="00165C6D">
      <w:pPr>
        <w:pStyle w:val="ListParagraph"/>
        <w:tabs>
          <w:tab w:val="left" w:pos="900"/>
          <w:tab w:val="left" w:pos="1620"/>
          <w:tab w:val="left" w:pos="2160"/>
          <w:tab w:val="left" w:pos="2700"/>
          <w:tab w:val="left" w:pos="7920"/>
        </w:tabs>
        <w:spacing w:after="120"/>
        <w:ind w:left="2520"/>
        <w:jc w:val="both"/>
        <w:rPr>
          <w:rFonts w:ascii="Arial" w:hAnsi="Arial" w:cs="Arial"/>
          <w:sz w:val="16"/>
          <w:szCs w:val="16"/>
        </w:rPr>
      </w:pPr>
    </w:p>
    <w:p w:rsidR="00165C6D" w:rsidRPr="009B6AB1" w:rsidRDefault="00165C6D" w:rsidP="00165C6D">
      <w:pPr>
        <w:tabs>
          <w:tab w:val="left" w:pos="1620"/>
          <w:tab w:val="left" w:pos="2160"/>
          <w:tab w:val="left" w:pos="2700"/>
          <w:tab w:val="left" w:pos="7920"/>
        </w:tabs>
        <w:spacing w:after="120"/>
        <w:ind w:left="851"/>
        <w:jc w:val="both"/>
        <w:rPr>
          <w:rFonts w:ascii="Arial" w:hAnsi="Arial" w:cs="Arial"/>
          <w:sz w:val="16"/>
          <w:szCs w:val="16"/>
        </w:rPr>
      </w:pPr>
      <w:r w:rsidRPr="009B6AB1">
        <w:rPr>
          <w:rFonts w:ascii="Arial" w:hAnsi="Arial" w:cs="Arial"/>
          <w:sz w:val="16"/>
          <w:szCs w:val="16"/>
        </w:rPr>
        <w:t>A maximum of 80 or 90 points is allocated for price on the following basis:</w:t>
      </w:r>
    </w:p>
    <w:p w:rsidR="00165C6D" w:rsidRPr="009B6AB1" w:rsidRDefault="00165C6D" w:rsidP="00165C6D">
      <w:pPr>
        <w:tabs>
          <w:tab w:val="left" w:pos="900"/>
          <w:tab w:val="left" w:pos="2160"/>
          <w:tab w:val="left" w:pos="4050"/>
          <w:tab w:val="left" w:pos="6570"/>
          <w:tab w:val="left" w:pos="6663"/>
          <w:tab w:val="left" w:pos="7920"/>
        </w:tabs>
        <w:jc w:val="both"/>
        <w:outlineLvl w:val="0"/>
        <w:rPr>
          <w:rFonts w:ascii="Arial" w:hAnsi="Arial" w:cs="Arial"/>
          <w:sz w:val="16"/>
          <w:szCs w:val="16"/>
        </w:rPr>
      </w:pPr>
      <w:r w:rsidRPr="009B6AB1">
        <w:rPr>
          <w:rFonts w:ascii="Arial" w:hAnsi="Arial" w:cs="Arial"/>
          <w:sz w:val="16"/>
          <w:szCs w:val="16"/>
        </w:rPr>
        <w:tab/>
      </w:r>
    </w:p>
    <w:p w:rsidR="00165C6D" w:rsidRPr="009B6AB1" w:rsidRDefault="00165C6D" w:rsidP="00165C6D">
      <w:pPr>
        <w:tabs>
          <w:tab w:val="left" w:pos="900"/>
          <w:tab w:val="left" w:pos="2160"/>
          <w:tab w:val="left" w:pos="4050"/>
          <w:tab w:val="left" w:pos="6570"/>
          <w:tab w:val="left" w:pos="6663"/>
          <w:tab w:val="left" w:pos="7920"/>
        </w:tabs>
        <w:jc w:val="both"/>
        <w:outlineLvl w:val="0"/>
        <w:rPr>
          <w:rFonts w:ascii="Arial" w:hAnsi="Arial" w:cs="Arial"/>
          <w:sz w:val="16"/>
          <w:szCs w:val="16"/>
        </w:rPr>
      </w:pPr>
    </w:p>
    <w:p w:rsidR="00165C6D" w:rsidRPr="009B6AB1" w:rsidRDefault="00165C6D" w:rsidP="00165C6D">
      <w:pPr>
        <w:tabs>
          <w:tab w:val="left" w:pos="900"/>
          <w:tab w:val="left" w:pos="2160"/>
          <w:tab w:val="left" w:pos="4050"/>
          <w:tab w:val="left" w:pos="6570"/>
          <w:tab w:val="left" w:pos="6663"/>
          <w:tab w:val="left" w:pos="7920"/>
        </w:tabs>
        <w:jc w:val="both"/>
        <w:outlineLvl w:val="0"/>
        <w:rPr>
          <w:rFonts w:ascii="Arial" w:hAnsi="Arial" w:cs="Arial"/>
          <w:sz w:val="16"/>
          <w:szCs w:val="16"/>
        </w:rPr>
      </w:pPr>
      <w:r w:rsidRPr="009B6AB1">
        <w:rPr>
          <w:rFonts w:ascii="Arial" w:hAnsi="Arial" w:cs="Arial"/>
          <w:sz w:val="16"/>
          <w:szCs w:val="16"/>
        </w:rPr>
        <w:tab/>
      </w:r>
      <w:r w:rsidRPr="009B6AB1">
        <w:rPr>
          <w:rFonts w:ascii="Arial" w:hAnsi="Arial" w:cs="Arial"/>
          <w:sz w:val="16"/>
          <w:szCs w:val="16"/>
        </w:rPr>
        <w:tab/>
        <w:t xml:space="preserve">            80/20</w:t>
      </w:r>
      <w:r w:rsidRPr="009B6AB1">
        <w:rPr>
          <w:rFonts w:ascii="Arial" w:hAnsi="Arial" w:cs="Arial"/>
          <w:sz w:val="16"/>
          <w:szCs w:val="16"/>
        </w:rPr>
        <w:tab/>
        <w:t xml:space="preserve">               or</w:t>
      </w:r>
      <w:r w:rsidRPr="009B6AB1">
        <w:rPr>
          <w:rFonts w:ascii="Arial" w:hAnsi="Arial" w:cs="Arial"/>
          <w:sz w:val="16"/>
          <w:szCs w:val="16"/>
        </w:rPr>
        <w:tab/>
        <w:t xml:space="preserve">            90/10</w:t>
      </w:r>
      <w:r w:rsidRPr="009B6AB1">
        <w:rPr>
          <w:rFonts w:ascii="Arial" w:hAnsi="Arial" w:cs="Arial"/>
          <w:sz w:val="16"/>
          <w:szCs w:val="16"/>
        </w:rPr>
        <w:tab/>
      </w:r>
    </w:p>
    <w:p w:rsidR="00165C6D" w:rsidRPr="009B6AB1" w:rsidRDefault="00165C6D" w:rsidP="00165C6D">
      <w:pPr>
        <w:tabs>
          <w:tab w:val="left" w:pos="900"/>
          <w:tab w:val="left" w:pos="1260"/>
          <w:tab w:val="left" w:pos="2880"/>
          <w:tab w:val="left" w:pos="5760"/>
          <w:tab w:val="left" w:pos="7920"/>
        </w:tabs>
        <w:ind w:left="900" w:hanging="900"/>
        <w:jc w:val="both"/>
        <w:rPr>
          <w:rFonts w:ascii="Arial" w:hAnsi="Arial" w:cs="Arial"/>
          <w:sz w:val="16"/>
          <w:szCs w:val="16"/>
        </w:rPr>
      </w:pPr>
    </w:p>
    <w:p w:rsidR="00165C6D" w:rsidRPr="009B6AB1" w:rsidRDefault="00165C6D" w:rsidP="00165C6D">
      <w:pPr>
        <w:tabs>
          <w:tab w:val="left" w:pos="900"/>
          <w:tab w:val="left" w:pos="1440"/>
          <w:tab w:val="left" w:pos="2340"/>
          <w:tab w:val="left" w:pos="4050"/>
          <w:tab w:val="left" w:pos="5310"/>
          <w:tab w:val="left" w:pos="7920"/>
        </w:tabs>
        <w:ind w:left="900" w:hanging="900"/>
        <w:jc w:val="both"/>
        <w:rPr>
          <w:rFonts w:ascii="Arial" w:hAnsi="Arial" w:cs="Arial"/>
          <w:sz w:val="16"/>
          <w:szCs w:val="16"/>
        </w:rPr>
      </w:pPr>
      <w:r w:rsidRPr="009B6AB1">
        <w:rPr>
          <w:rFonts w:ascii="Arial" w:hAnsi="Arial" w:cs="Arial"/>
          <w:sz w:val="16"/>
          <w:szCs w:val="16"/>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9B6AB1">
        <w:rPr>
          <w:rFonts w:ascii="Arial" w:hAnsi="Arial" w:cs="Arial"/>
          <w:sz w:val="16"/>
          <w:szCs w:val="16"/>
        </w:rPr>
        <w:tab/>
      </w:r>
      <w:proofErr w:type="gramStart"/>
      <w:r w:rsidRPr="009B6AB1">
        <w:rPr>
          <w:rFonts w:ascii="Arial" w:hAnsi="Arial" w:cs="Arial"/>
          <w:sz w:val="16"/>
          <w:szCs w:val="16"/>
        </w:rPr>
        <w:t>or</w:t>
      </w:r>
      <w:proofErr w:type="gramEnd"/>
      <w:r w:rsidRPr="009B6AB1">
        <w:rPr>
          <w:rFonts w:ascii="Arial" w:hAnsi="Arial" w:cs="Arial"/>
          <w:sz w:val="16"/>
          <w:szCs w:val="16"/>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165C6D" w:rsidRPr="009B6AB1" w:rsidRDefault="00165C6D" w:rsidP="00165C6D">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r>
    </w:p>
    <w:p w:rsidR="00165C6D" w:rsidRPr="009B6AB1" w:rsidRDefault="00165C6D" w:rsidP="00165C6D">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Where</w:t>
      </w:r>
    </w:p>
    <w:p w:rsidR="00165C6D" w:rsidRPr="009B6AB1" w:rsidRDefault="00165C6D" w:rsidP="00165C6D">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Ps</w:t>
      </w:r>
      <w:r w:rsidRPr="009B6AB1">
        <w:rPr>
          <w:rFonts w:ascii="Arial" w:hAnsi="Arial" w:cs="Arial"/>
          <w:sz w:val="16"/>
          <w:szCs w:val="16"/>
        </w:rPr>
        <w:tab/>
        <w:t>=</w:t>
      </w:r>
      <w:r w:rsidRPr="009B6AB1">
        <w:rPr>
          <w:rFonts w:ascii="Arial" w:hAnsi="Arial" w:cs="Arial"/>
          <w:sz w:val="16"/>
          <w:szCs w:val="16"/>
        </w:rPr>
        <w:tab/>
        <w:t>Points scored for price of tender under consideration</w:t>
      </w:r>
    </w:p>
    <w:p w:rsidR="00165C6D" w:rsidRPr="009B6AB1" w:rsidRDefault="00165C6D" w:rsidP="00165C6D">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Pt</w:t>
      </w:r>
      <w:r w:rsidRPr="009B6AB1">
        <w:rPr>
          <w:rFonts w:ascii="Arial" w:hAnsi="Arial" w:cs="Arial"/>
          <w:sz w:val="16"/>
          <w:szCs w:val="16"/>
        </w:rPr>
        <w:tab/>
        <w:t>=</w:t>
      </w:r>
      <w:r w:rsidRPr="009B6AB1">
        <w:rPr>
          <w:rFonts w:ascii="Arial" w:hAnsi="Arial" w:cs="Arial"/>
          <w:sz w:val="16"/>
          <w:szCs w:val="16"/>
        </w:rPr>
        <w:tab/>
        <w:t>Price of tender under consideration</w:t>
      </w:r>
    </w:p>
    <w:p w:rsidR="00165C6D" w:rsidRPr="009B6AB1" w:rsidRDefault="00165C6D" w:rsidP="00165C6D">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r>
      <w:proofErr w:type="spellStart"/>
      <w:r w:rsidRPr="009B6AB1">
        <w:rPr>
          <w:rFonts w:ascii="Arial" w:hAnsi="Arial" w:cs="Arial"/>
          <w:sz w:val="16"/>
          <w:szCs w:val="16"/>
        </w:rPr>
        <w:t>Pmax</w:t>
      </w:r>
      <w:proofErr w:type="spellEnd"/>
      <w:r w:rsidRPr="009B6AB1">
        <w:rPr>
          <w:rFonts w:ascii="Arial" w:hAnsi="Arial" w:cs="Arial"/>
          <w:sz w:val="16"/>
          <w:szCs w:val="16"/>
        </w:rPr>
        <w:tab/>
        <w:t>=</w:t>
      </w:r>
      <w:r w:rsidRPr="009B6AB1">
        <w:rPr>
          <w:rFonts w:ascii="Arial" w:hAnsi="Arial" w:cs="Arial"/>
          <w:sz w:val="16"/>
          <w:szCs w:val="16"/>
        </w:rPr>
        <w:tab/>
        <w:t>Price of highest acceptable tender</w:t>
      </w:r>
    </w:p>
    <w:p w:rsidR="00165C6D" w:rsidRPr="009B6AB1" w:rsidRDefault="00165C6D" w:rsidP="005C5021">
      <w:pPr>
        <w:numPr>
          <w:ilvl w:val="0"/>
          <w:numId w:val="64"/>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 xml:space="preserve">POINTS AWARDED FOR SPECIFIC GOALS </w:t>
      </w:r>
    </w:p>
    <w:p w:rsidR="00165C6D" w:rsidRPr="009B6AB1" w:rsidRDefault="00165C6D" w:rsidP="00165C6D">
      <w:pPr>
        <w:tabs>
          <w:tab w:val="left" w:pos="2880"/>
          <w:tab w:val="left" w:pos="5760"/>
          <w:tab w:val="left" w:pos="7920"/>
        </w:tabs>
        <w:spacing w:after="120"/>
        <w:ind w:left="720"/>
        <w:jc w:val="both"/>
        <w:rPr>
          <w:rFonts w:ascii="Arial" w:hAnsi="Arial" w:cs="Arial"/>
          <w:sz w:val="16"/>
          <w:szCs w:val="16"/>
        </w:rPr>
      </w:pPr>
    </w:p>
    <w:p w:rsidR="00165C6D" w:rsidRPr="009B6AB1" w:rsidRDefault="00165C6D" w:rsidP="005C5021">
      <w:pPr>
        <w:numPr>
          <w:ilvl w:val="1"/>
          <w:numId w:val="64"/>
        </w:numPr>
        <w:tabs>
          <w:tab w:val="num" w:pos="720"/>
        </w:tabs>
        <w:spacing w:after="120"/>
        <w:ind w:left="720"/>
        <w:jc w:val="both"/>
        <w:rPr>
          <w:rFonts w:ascii="Arial" w:hAnsi="Arial" w:cs="Arial"/>
          <w:sz w:val="16"/>
          <w:szCs w:val="16"/>
        </w:rPr>
      </w:pPr>
      <w:r w:rsidRPr="009B6AB1">
        <w:rPr>
          <w:rFonts w:ascii="Arial" w:hAnsi="Arial" w:cs="Arial"/>
          <w:sz w:val="16"/>
          <w:szCs w:val="16"/>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165C6D" w:rsidRPr="009B6AB1" w:rsidRDefault="00165C6D" w:rsidP="005C5021">
      <w:pPr>
        <w:numPr>
          <w:ilvl w:val="1"/>
          <w:numId w:val="64"/>
        </w:numPr>
        <w:spacing w:after="120"/>
        <w:ind w:left="709" w:hanging="709"/>
        <w:jc w:val="both"/>
        <w:rPr>
          <w:rFonts w:ascii="Arial" w:hAnsi="Arial" w:cs="Arial"/>
          <w:sz w:val="16"/>
          <w:szCs w:val="16"/>
        </w:rPr>
      </w:pPr>
      <w:r w:rsidRPr="009B6AB1">
        <w:rPr>
          <w:rFonts w:ascii="Arial" w:hAnsi="Arial" w:cs="Arial"/>
          <w:sz w:val="16"/>
          <w:szCs w:val="16"/>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165C6D" w:rsidRPr="009B6AB1" w:rsidRDefault="00165C6D" w:rsidP="005C5021">
      <w:pPr>
        <w:pStyle w:val="ListParagraph"/>
        <w:numPr>
          <w:ilvl w:val="0"/>
          <w:numId w:val="62"/>
        </w:numPr>
        <w:spacing w:after="120"/>
        <w:contextualSpacing/>
        <w:jc w:val="both"/>
        <w:rPr>
          <w:rFonts w:ascii="Arial" w:hAnsi="Arial" w:cs="Arial"/>
          <w:sz w:val="16"/>
          <w:szCs w:val="16"/>
        </w:rPr>
      </w:pPr>
      <w:r w:rsidRPr="009B6AB1">
        <w:rPr>
          <w:rFonts w:ascii="Arial" w:hAnsi="Arial" w:cs="Arial"/>
          <w:sz w:val="16"/>
          <w:szCs w:val="16"/>
        </w:rPr>
        <w:t>an invitation for tender for income-generating contracts, that either the 80/20 or 90/10 preference point system will apply and that the highest acceptable tender will be used to determine the applicable preference point system; or</w:t>
      </w:r>
    </w:p>
    <w:p w:rsidR="00165C6D" w:rsidRPr="009B6AB1" w:rsidRDefault="00165C6D" w:rsidP="00165C6D">
      <w:pPr>
        <w:pStyle w:val="ListParagraph"/>
        <w:spacing w:after="120"/>
        <w:ind w:left="1620"/>
        <w:jc w:val="both"/>
        <w:rPr>
          <w:rFonts w:ascii="Arial" w:hAnsi="Arial" w:cs="Arial"/>
          <w:sz w:val="16"/>
          <w:szCs w:val="16"/>
        </w:rPr>
      </w:pPr>
      <w:r w:rsidRPr="009B6AB1">
        <w:rPr>
          <w:rFonts w:ascii="Arial" w:hAnsi="Arial" w:cs="Arial"/>
          <w:sz w:val="16"/>
          <w:szCs w:val="16"/>
        </w:rPr>
        <w:t xml:space="preserve"> </w:t>
      </w:r>
    </w:p>
    <w:p w:rsidR="00165C6D" w:rsidRPr="009B6AB1" w:rsidRDefault="00165C6D" w:rsidP="005C5021">
      <w:pPr>
        <w:pStyle w:val="ListParagraph"/>
        <w:numPr>
          <w:ilvl w:val="0"/>
          <w:numId w:val="62"/>
        </w:numPr>
        <w:spacing w:after="120"/>
        <w:contextualSpacing/>
        <w:jc w:val="both"/>
        <w:rPr>
          <w:rFonts w:ascii="Arial" w:hAnsi="Arial" w:cs="Arial"/>
          <w:sz w:val="16"/>
          <w:szCs w:val="16"/>
        </w:rPr>
      </w:pPr>
      <w:r w:rsidRPr="009B6AB1">
        <w:rPr>
          <w:rFonts w:ascii="Arial" w:hAnsi="Arial" w:cs="Arial"/>
          <w:sz w:val="16"/>
          <w:szCs w:val="16"/>
        </w:rPr>
        <w:t xml:space="preserve">any other invitation for tender, that either the 80/20 or 90/10 preference point system will apply and that the lowest acceptable tender will be used to determine the applicable preference point system,  </w:t>
      </w:r>
    </w:p>
    <w:p w:rsidR="00165C6D" w:rsidRPr="009B6AB1" w:rsidRDefault="00165C6D" w:rsidP="00165C6D">
      <w:pPr>
        <w:spacing w:after="120"/>
        <w:ind w:left="720"/>
        <w:jc w:val="both"/>
        <w:rPr>
          <w:rFonts w:ascii="Arial" w:hAnsi="Arial" w:cs="Arial"/>
          <w:sz w:val="16"/>
          <w:szCs w:val="16"/>
        </w:rPr>
      </w:pPr>
      <w:proofErr w:type="gramStart"/>
      <w:r w:rsidRPr="009B6AB1">
        <w:rPr>
          <w:rFonts w:ascii="Arial" w:hAnsi="Arial" w:cs="Arial"/>
          <w:sz w:val="16"/>
          <w:szCs w:val="16"/>
        </w:rPr>
        <w:t>then</w:t>
      </w:r>
      <w:proofErr w:type="gramEnd"/>
      <w:r w:rsidRPr="009B6AB1">
        <w:rPr>
          <w:rFonts w:ascii="Arial" w:hAnsi="Arial" w:cs="Arial"/>
          <w:sz w:val="16"/>
          <w:szCs w:val="16"/>
        </w:rPr>
        <w:t xml:space="preserve"> the organ of state must indicate the points allocated for specific goals for both the 90/10 and 80/20 preference point system. </w:t>
      </w:r>
    </w:p>
    <w:p w:rsidR="00165C6D" w:rsidRPr="009B6AB1" w:rsidRDefault="00165C6D" w:rsidP="00165C6D">
      <w:pPr>
        <w:spacing w:after="120"/>
        <w:ind w:left="720"/>
        <w:jc w:val="both"/>
        <w:rPr>
          <w:rFonts w:ascii="Arial" w:hAnsi="Arial" w:cs="Arial"/>
          <w:sz w:val="16"/>
          <w:szCs w:val="16"/>
        </w:rPr>
      </w:pPr>
    </w:p>
    <w:p w:rsidR="00165C6D" w:rsidRPr="009B6AB1" w:rsidRDefault="00165C6D" w:rsidP="00165C6D">
      <w:pPr>
        <w:spacing w:after="120"/>
        <w:ind w:left="720"/>
        <w:jc w:val="both"/>
        <w:rPr>
          <w:rFonts w:ascii="Arial" w:hAnsi="Arial" w:cs="Arial"/>
          <w:sz w:val="16"/>
          <w:szCs w:val="16"/>
        </w:rPr>
      </w:pPr>
    </w:p>
    <w:p w:rsidR="00165C6D" w:rsidRPr="009B6AB1" w:rsidRDefault="00165C6D" w:rsidP="00165C6D">
      <w:pPr>
        <w:spacing w:after="120"/>
        <w:ind w:left="720"/>
        <w:jc w:val="both"/>
        <w:rPr>
          <w:rFonts w:ascii="Arial" w:hAnsi="Arial" w:cs="Arial"/>
          <w:sz w:val="16"/>
          <w:szCs w:val="16"/>
        </w:rPr>
      </w:pPr>
    </w:p>
    <w:p w:rsidR="00165C6D" w:rsidRPr="009B6AB1" w:rsidRDefault="00165C6D" w:rsidP="00165C6D">
      <w:pPr>
        <w:spacing w:after="120"/>
        <w:ind w:left="720"/>
        <w:jc w:val="both"/>
        <w:rPr>
          <w:rFonts w:ascii="Arial" w:hAnsi="Arial" w:cs="Arial"/>
          <w:sz w:val="16"/>
          <w:szCs w:val="16"/>
        </w:rPr>
      </w:pPr>
    </w:p>
    <w:p w:rsidR="00165C6D" w:rsidRPr="009B6AB1" w:rsidRDefault="00165C6D" w:rsidP="00165C6D">
      <w:pPr>
        <w:spacing w:after="120"/>
        <w:ind w:left="720"/>
        <w:jc w:val="both"/>
        <w:rPr>
          <w:rFonts w:ascii="Arial" w:hAnsi="Arial" w:cs="Arial"/>
          <w:sz w:val="16"/>
          <w:szCs w:val="16"/>
        </w:rPr>
      </w:pPr>
    </w:p>
    <w:p w:rsidR="00165C6D" w:rsidRPr="009B6AB1" w:rsidRDefault="00165C6D" w:rsidP="00165C6D">
      <w:pPr>
        <w:spacing w:after="120"/>
        <w:ind w:left="720"/>
        <w:jc w:val="both"/>
        <w:rPr>
          <w:rFonts w:ascii="Arial" w:hAnsi="Arial" w:cs="Arial"/>
          <w:sz w:val="16"/>
          <w:szCs w:val="16"/>
        </w:rPr>
      </w:pPr>
    </w:p>
    <w:p w:rsidR="00165C6D" w:rsidRPr="009B6AB1" w:rsidRDefault="00165C6D" w:rsidP="00165C6D">
      <w:pPr>
        <w:spacing w:after="120"/>
        <w:ind w:left="720"/>
        <w:jc w:val="both"/>
        <w:rPr>
          <w:rFonts w:ascii="Arial" w:hAnsi="Arial" w:cs="Arial"/>
          <w:sz w:val="16"/>
          <w:szCs w:val="16"/>
        </w:rPr>
      </w:pPr>
    </w:p>
    <w:p w:rsidR="00165C6D" w:rsidRPr="009B6AB1" w:rsidRDefault="00165C6D" w:rsidP="00165C6D">
      <w:pPr>
        <w:spacing w:after="120"/>
        <w:ind w:left="720"/>
        <w:jc w:val="both"/>
        <w:rPr>
          <w:rFonts w:ascii="Arial" w:hAnsi="Arial" w:cs="Arial"/>
          <w:sz w:val="16"/>
          <w:szCs w:val="16"/>
        </w:rPr>
      </w:pPr>
    </w:p>
    <w:p w:rsidR="00165C6D" w:rsidRPr="009B6AB1" w:rsidRDefault="00165C6D" w:rsidP="00165C6D">
      <w:pPr>
        <w:spacing w:after="120"/>
        <w:ind w:left="720"/>
        <w:jc w:val="both"/>
        <w:rPr>
          <w:rFonts w:ascii="Arial" w:hAnsi="Arial" w:cs="Arial"/>
          <w:sz w:val="16"/>
          <w:szCs w:val="16"/>
        </w:rPr>
      </w:pPr>
    </w:p>
    <w:p w:rsidR="00165C6D" w:rsidRPr="009B6AB1" w:rsidRDefault="00165C6D" w:rsidP="00165C6D">
      <w:pPr>
        <w:spacing w:after="120"/>
        <w:ind w:left="720"/>
        <w:jc w:val="both"/>
        <w:rPr>
          <w:rFonts w:ascii="Arial" w:hAnsi="Arial" w:cs="Arial"/>
          <w:sz w:val="16"/>
          <w:szCs w:val="16"/>
        </w:rPr>
      </w:pPr>
    </w:p>
    <w:p w:rsidR="00165C6D" w:rsidRPr="009B6AB1" w:rsidRDefault="00165C6D" w:rsidP="00165C6D">
      <w:pPr>
        <w:spacing w:after="120"/>
        <w:jc w:val="both"/>
        <w:rPr>
          <w:rFonts w:ascii="Arial" w:hAnsi="Arial" w:cs="Arial"/>
          <w:sz w:val="16"/>
          <w:szCs w:val="16"/>
        </w:rPr>
      </w:pPr>
      <w:r w:rsidRPr="009B6AB1">
        <w:rPr>
          <w:rFonts w:ascii="Arial" w:hAnsi="Arial" w:cs="Arial"/>
          <w:sz w:val="16"/>
          <w:szCs w:val="16"/>
        </w:rPr>
        <w:t xml:space="preserve">Table 1: Specific goals for the tender and points claimed are indicated per the table below. </w:t>
      </w:r>
    </w:p>
    <w:p w:rsidR="00165C6D" w:rsidRPr="009B6AB1" w:rsidRDefault="00165C6D" w:rsidP="00165C6D">
      <w:pPr>
        <w:spacing w:after="120"/>
        <w:jc w:val="both"/>
        <w:rPr>
          <w:rFonts w:ascii="Arial" w:hAnsi="Arial" w:cs="Arial"/>
          <w:sz w:val="16"/>
          <w:szCs w:val="16"/>
        </w:rPr>
      </w:pPr>
      <w:r w:rsidRPr="009B6AB1">
        <w:rPr>
          <w:rFonts w:ascii="Arial" w:hAnsi="Arial" w:cs="Arial"/>
          <w:sz w:val="16"/>
          <w:szCs w:val="16"/>
        </w:rPr>
        <w:t xml:space="preserve">(Note to organs of state: Where either the 90/10 or 80/20 preference point system is applicable, corresponding points must also be indicated as such. </w:t>
      </w:r>
    </w:p>
    <w:p w:rsidR="00165C6D" w:rsidRPr="009B6AB1" w:rsidRDefault="00165C6D" w:rsidP="00165C6D">
      <w:pPr>
        <w:spacing w:after="120"/>
        <w:jc w:val="both"/>
        <w:rPr>
          <w:rFonts w:ascii="Arial" w:hAnsi="Arial" w:cs="Arial"/>
          <w:sz w:val="16"/>
          <w:szCs w:val="16"/>
        </w:rPr>
      </w:pPr>
      <w:r w:rsidRPr="009B6AB1">
        <w:rPr>
          <w:rFonts w:ascii="Arial" w:hAnsi="Arial" w:cs="Arial"/>
          <w:sz w:val="16"/>
          <w:szCs w:val="16"/>
        </w:rPr>
        <w:t xml:space="preserve">Note to tenderers: The tenderer must indicate how they claim points for each preference point system.)  </w:t>
      </w:r>
    </w:p>
    <w:tbl>
      <w:tblPr>
        <w:tblW w:w="9639" w:type="dxa"/>
        <w:shd w:val="clear" w:color="auto" w:fill="FFFFFF"/>
        <w:tblCellMar>
          <w:top w:w="15" w:type="dxa"/>
          <w:left w:w="15" w:type="dxa"/>
          <w:bottom w:w="15" w:type="dxa"/>
          <w:right w:w="15" w:type="dxa"/>
        </w:tblCellMar>
        <w:tblLook w:val="04A0" w:firstRow="1" w:lastRow="0" w:firstColumn="1" w:lastColumn="0" w:noHBand="0" w:noVBand="1"/>
      </w:tblPr>
      <w:tblGrid>
        <w:gridCol w:w="4678"/>
        <w:gridCol w:w="2742"/>
        <w:gridCol w:w="2219"/>
      </w:tblGrid>
      <w:tr w:rsidR="00165C6D" w:rsidRPr="009B6AB1" w:rsidTr="000D6E7B">
        <w:trPr>
          <w:trHeight w:val="300"/>
        </w:trPr>
        <w:tc>
          <w:tcPr>
            <w:tcW w:w="9639"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65C6D" w:rsidRPr="009B6AB1" w:rsidRDefault="00165C6D" w:rsidP="000D6E7B">
            <w:pPr>
              <w:spacing w:line="253" w:lineRule="atLeast"/>
              <w:rPr>
                <w:rFonts w:ascii="Arial" w:hAnsi="Arial" w:cs="Arial"/>
                <w:sz w:val="16"/>
                <w:szCs w:val="16"/>
              </w:rPr>
            </w:pPr>
            <w:r w:rsidRPr="009B6AB1">
              <w:rPr>
                <w:rFonts w:ascii="Arial" w:hAnsi="Arial" w:cs="Arial"/>
                <w:sz w:val="16"/>
                <w:szCs w:val="16"/>
              </w:rPr>
              <w:t>80/20</w:t>
            </w:r>
          </w:p>
        </w:tc>
      </w:tr>
      <w:tr w:rsidR="00165C6D" w:rsidRPr="009B6AB1" w:rsidTr="000D6E7B">
        <w:trPr>
          <w:trHeight w:val="300"/>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100"/>
              <w:rPr>
                <w:rFonts w:ascii="Arial" w:hAnsi="Arial" w:cs="Arial"/>
                <w:sz w:val="16"/>
                <w:szCs w:val="16"/>
              </w:rPr>
            </w:pPr>
            <w:r w:rsidRPr="009B6AB1">
              <w:rPr>
                <w:rFonts w:ascii="Arial" w:hAnsi="Arial" w:cs="Arial"/>
                <w:sz w:val="16"/>
                <w:szCs w:val="16"/>
              </w:rPr>
              <w:t>Preference Points for Specific Goals</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rPr>
                <w:rFonts w:ascii="Arial" w:hAnsi="Arial" w:cs="Arial"/>
                <w:sz w:val="16"/>
                <w:szCs w:val="16"/>
              </w:rPr>
            </w:pPr>
            <w:r w:rsidRPr="009B6AB1">
              <w:rPr>
                <w:rFonts w:ascii="Arial" w:hAnsi="Arial" w:cs="Arial"/>
                <w:sz w:val="16"/>
                <w:szCs w:val="16"/>
              </w:rPr>
              <w:t>Means of Verification</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80"/>
              <w:rPr>
                <w:rFonts w:ascii="Arial" w:hAnsi="Arial" w:cs="Arial"/>
                <w:sz w:val="16"/>
                <w:szCs w:val="16"/>
              </w:rPr>
            </w:pPr>
            <w:r w:rsidRPr="009B6AB1">
              <w:rPr>
                <w:rFonts w:ascii="Arial" w:hAnsi="Arial" w:cs="Arial"/>
                <w:sz w:val="16"/>
                <w:szCs w:val="16"/>
              </w:rPr>
              <w:t>Number of Points</w:t>
            </w:r>
          </w:p>
        </w:tc>
      </w:tr>
      <w:tr w:rsidR="00165C6D" w:rsidRPr="009B6AB1" w:rsidTr="000D6E7B">
        <w:trPr>
          <w:trHeight w:val="236"/>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rPr>
                <w:rFonts w:ascii="Arial" w:hAnsi="Arial" w:cs="Arial"/>
                <w:sz w:val="16"/>
                <w:szCs w:val="16"/>
              </w:rPr>
            </w:pPr>
            <w:r w:rsidRPr="009B6AB1">
              <w:rPr>
                <w:rFonts w:ascii="Arial" w:hAnsi="Arial" w:cs="Arial"/>
                <w:sz w:val="16"/>
                <w:szCs w:val="16"/>
              </w:rPr>
              <w:t> </w:t>
            </w:r>
          </w:p>
        </w:tc>
      </w:tr>
      <w:tr w:rsidR="00165C6D" w:rsidRPr="009B6AB1" w:rsidTr="000D6E7B">
        <w:trPr>
          <w:trHeight w:val="236"/>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tcPr>
          <w:p w:rsidR="00165C6D" w:rsidRPr="009B6AB1" w:rsidRDefault="00165C6D" w:rsidP="000D6E7B">
            <w:pPr>
              <w:spacing w:line="253" w:lineRule="atLeast"/>
              <w:rPr>
                <w:rFonts w:ascii="Arial" w:hAnsi="Arial" w:cs="Arial"/>
                <w:sz w:val="16"/>
                <w:szCs w:val="16"/>
              </w:rPr>
            </w:pPr>
            <w:r w:rsidRPr="009B6AB1">
              <w:rPr>
                <w:rFonts w:ascii="Arial" w:hAnsi="Arial" w:cs="Arial"/>
                <w:sz w:val="16"/>
                <w:szCs w:val="16"/>
              </w:rPr>
              <w:t>Ownership by Black people</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tcPr>
          <w:p w:rsidR="00165C6D" w:rsidRPr="009B6AB1" w:rsidRDefault="00165C6D" w:rsidP="000D6E7B">
            <w:pPr>
              <w:spacing w:line="253" w:lineRule="atLeast"/>
              <w:rPr>
                <w:rFonts w:ascii="Arial" w:hAnsi="Arial" w:cs="Arial"/>
                <w:sz w:val="16"/>
                <w:szCs w:val="16"/>
              </w:rPr>
            </w:pPr>
            <w:r w:rsidRPr="009B6AB1">
              <w:rPr>
                <w:rFonts w:ascii="Arial" w:hAnsi="Arial" w:cs="Arial"/>
                <w:sz w:val="16"/>
                <w:szCs w:val="16"/>
              </w:rPr>
              <w:t xml:space="preserve"> BEE Certificate/ Sworn Affidavit</w:t>
            </w:r>
          </w:p>
          <w:p w:rsidR="00165C6D" w:rsidRPr="009B6AB1" w:rsidRDefault="00165C6D" w:rsidP="000D6E7B">
            <w:pPr>
              <w:spacing w:line="253" w:lineRule="atLeast"/>
              <w:rPr>
                <w:rFonts w:ascii="Arial" w:hAnsi="Arial" w:cs="Arial"/>
                <w:sz w:val="16"/>
                <w:szCs w:val="16"/>
              </w:rPr>
            </w:pPr>
            <w:r w:rsidRPr="009B6AB1">
              <w:rPr>
                <w:rFonts w:ascii="Arial" w:hAnsi="Arial" w:cs="Arial"/>
                <w:sz w:val="16"/>
                <w:szCs w:val="16"/>
              </w:rPr>
              <w:t>BEE status:</w:t>
            </w:r>
          </w:p>
          <w:p w:rsidR="00165C6D" w:rsidRPr="009B6AB1" w:rsidRDefault="00165C6D" w:rsidP="005C5021">
            <w:pPr>
              <w:pStyle w:val="ListParagraph"/>
              <w:widowControl/>
              <w:numPr>
                <w:ilvl w:val="0"/>
                <w:numId w:val="66"/>
              </w:numPr>
              <w:spacing w:after="200" w:line="253" w:lineRule="atLeast"/>
              <w:rPr>
                <w:rFonts w:ascii="Arial" w:hAnsi="Arial" w:cs="Arial"/>
                <w:sz w:val="16"/>
                <w:szCs w:val="16"/>
              </w:rPr>
            </w:pPr>
            <w:r w:rsidRPr="009B6AB1">
              <w:rPr>
                <w:rFonts w:ascii="Arial" w:hAnsi="Arial" w:cs="Arial"/>
                <w:sz w:val="16"/>
                <w:szCs w:val="16"/>
              </w:rPr>
              <w:t>Level 1= 4</w:t>
            </w:r>
          </w:p>
          <w:p w:rsidR="00165C6D" w:rsidRPr="009B6AB1" w:rsidRDefault="00165C6D" w:rsidP="005C5021">
            <w:pPr>
              <w:pStyle w:val="ListParagraph"/>
              <w:widowControl/>
              <w:numPr>
                <w:ilvl w:val="0"/>
                <w:numId w:val="66"/>
              </w:numPr>
              <w:spacing w:after="200" w:line="253" w:lineRule="atLeast"/>
              <w:rPr>
                <w:rFonts w:ascii="Arial" w:hAnsi="Arial" w:cs="Arial"/>
                <w:sz w:val="16"/>
                <w:szCs w:val="16"/>
              </w:rPr>
            </w:pPr>
            <w:r w:rsidRPr="009B6AB1">
              <w:rPr>
                <w:rFonts w:ascii="Arial" w:hAnsi="Arial" w:cs="Arial"/>
                <w:sz w:val="16"/>
                <w:szCs w:val="16"/>
              </w:rPr>
              <w:t>Level 2= 3</w:t>
            </w:r>
          </w:p>
          <w:p w:rsidR="00165C6D" w:rsidRPr="009B6AB1" w:rsidRDefault="00165C6D" w:rsidP="005C5021">
            <w:pPr>
              <w:pStyle w:val="ListParagraph"/>
              <w:widowControl/>
              <w:numPr>
                <w:ilvl w:val="0"/>
                <w:numId w:val="66"/>
              </w:numPr>
              <w:spacing w:after="200" w:line="253" w:lineRule="atLeast"/>
              <w:rPr>
                <w:rFonts w:ascii="Arial" w:hAnsi="Arial" w:cs="Arial"/>
                <w:sz w:val="16"/>
                <w:szCs w:val="16"/>
              </w:rPr>
            </w:pPr>
            <w:r w:rsidRPr="009B6AB1">
              <w:rPr>
                <w:rFonts w:ascii="Arial" w:hAnsi="Arial" w:cs="Arial"/>
                <w:sz w:val="16"/>
                <w:szCs w:val="16"/>
              </w:rPr>
              <w:t>Level 3= 1</w:t>
            </w:r>
          </w:p>
          <w:p w:rsidR="00165C6D" w:rsidRPr="009B6AB1" w:rsidRDefault="00165C6D" w:rsidP="005C5021">
            <w:pPr>
              <w:pStyle w:val="ListParagraph"/>
              <w:widowControl/>
              <w:numPr>
                <w:ilvl w:val="0"/>
                <w:numId w:val="66"/>
              </w:numPr>
              <w:spacing w:after="200" w:line="253" w:lineRule="atLeast"/>
              <w:rPr>
                <w:rFonts w:ascii="Arial" w:hAnsi="Arial" w:cs="Arial"/>
                <w:sz w:val="16"/>
                <w:szCs w:val="16"/>
              </w:rPr>
            </w:pPr>
            <w:r w:rsidRPr="009B6AB1">
              <w:rPr>
                <w:rFonts w:ascii="Arial" w:hAnsi="Arial" w:cs="Arial"/>
                <w:sz w:val="16"/>
                <w:szCs w:val="16"/>
              </w:rPr>
              <w:t>Level 4 up 0</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tcPr>
          <w:p w:rsidR="00165C6D" w:rsidRPr="009B6AB1" w:rsidRDefault="00165C6D" w:rsidP="000D6E7B">
            <w:pPr>
              <w:spacing w:line="253" w:lineRule="atLeast"/>
              <w:jc w:val="center"/>
              <w:rPr>
                <w:rFonts w:ascii="Arial" w:hAnsi="Arial" w:cs="Arial"/>
                <w:sz w:val="16"/>
                <w:szCs w:val="16"/>
              </w:rPr>
            </w:pPr>
            <w:r w:rsidRPr="009B6AB1">
              <w:rPr>
                <w:rFonts w:ascii="Arial" w:hAnsi="Arial" w:cs="Arial"/>
                <w:sz w:val="16"/>
                <w:szCs w:val="16"/>
              </w:rPr>
              <w:t>4</w:t>
            </w:r>
          </w:p>
        </w:tc>
      </w:tr>
      <w:tr w:rsidR="00165C6D" w:rsidRPr="009B6AB1" w:rsidTr="000D6E7B">
        <w:trPr>
          <w:trHeight w:val="284"/>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rPr>
                <w:rFonts w:ascii="Arial" w:hAnsi="Arial" w:cs="Arial"/>
                <w:sz w:val="16"/>
                <w:szCs w:val="16"/>
              </w:rPr>
            </w:pPr>
            <w:r w:rsidRPr="009B6AB1">
              <w:rPr>
                <w:rFonts w:ascii="Arial" w:hAnsi="Arial" w:cs="Arial"/>
                <w:sz w:val="16"/>
                <w:szCs w:val="16"/>
              </w:rPr>
              <w:t xml:space="preserve">People or Business residing with </w:t>
            </w:r>
            <w:proofErr w:type="spellStart"/>
            <w:r w:rsidRPr="009B6AB1">
              <w:rPr>
                <w:rFonts w:ascii="Arial" w:hAnsi="Arial" w:cs="Arial"/>
                <w:sz w:val="16"/>
                <w:szCs w:val="16"/>
              </w:rPr>
              <w:t>Naledi</w:t>
            </w:r>
            <w:proofErr w:type="spellEnd"/>
            <w:r w:rsidRPr="009B6AB1">
              <w:rPr>
                <w:rFonts w:ascii="Arial" w:hAnsi="Arial" w:cs="Arial"/>
                <w:sz w:val="16"/>
                <w:szCs w:val="16"/>
              </w:rPr>
              <w:t xml:space="preserve"> Local Municipality</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160"/>
              <w:rPr>
                <w:rFonts w:ascii="Arial" w:hAnsi="Arial" w:cs="Arial"/>
                <w:sz w:val="16"/>
                <w:szCs w:val="16"/>
              </w:rPr>
            </w:pPr>
            <w:r w:rsidRPr="009B6AB1">
              <w:rPr>
                <w:rFonts w:ascii="Arial" w:hAnsi="Arial" w:cs="Arial"/>
                <w:sz w:val="16"/>
                <w:szCs w:val="16"/>
              </w:rPr>
              <w:t>Statement of Municipal Rates and Taxes of not more than Three (3) Months/ tribal letter</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160"/>
              <w:jc w:val="center"/>
              <w:rPr>
                <w:rFonts w:ascii="Arial" w:hAnsi="Arial" w:cs="Arial"/>
                <w:sz w:val="16"/>
                <w:szCs w:val="16"/>
              </w:rPr>
            </w:pPr>
            <w:r w:rsidRPr="009B6AB1">
              <w:rPr>
                <w:rFonts w:ascii="Arial" w:hAnsi="Arial" w:cs="Arial"/>
                <w:sz w:val="16"/>
                <w:szCs w:val="16"/>
              </w:rPr>
              <w:t>4</w:t>
            </w:r>
          </w:p>
        </w:tc>
      </w:tr>
      <w:tr w:rsidR="00165C6D" w:rsidRPr="009B6AB1" w:rsidTr="000D6E7B">
        <w:trPr>
          <w:trHeight w:val="298"/>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rPr>
                <w:rFonts w:ascii="Arial" w:hAnsi="Arial" w:cs="Arial"/>
                <w:sz w:val="16"/>
                <w:szCs w:val="16"/>
              </w:rPr>
            </w:pP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rPr>
                <w:rFonts w:ascii="Arial" w:hAnsi="Arial" w:cs="Arial"/>
                <w:sz w:val="16"/>
                <w:szCs w:val="16"/>
              </w:rPr>
            </w:pPr>
            <w:r w:rsidRPr="009B6AB1">
              <w:rPr>
                <w:rFonts w:ascii="Arial" w:hAnsi="Arial" w:cs="Arial"/>
                <w:sz w:val="16"/>
                <w:szCs w:val="16"/>
              </w:rPr>
              <w:t> </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jc w:val="center"/>
              <w:rPr>
                <w:rFonts w:ascii="Arial" w:hAnsi="Arial" w:cs="Arial"/>
                <w:sz w:val="16"/>
                <w:szCs w:val="16"/>
              </w:rPr>
            </w:pPr>
          </w:p>
        </w:tc>
      </w:tr>
      <w:tr w:rsidR="00165C6D" w:rsidRPr="009B6AB1" w:rsidTr="000D6E7B">
        <w:trPr>
          <w:trHeight w:val="68"/>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68"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68"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68" w:lineRule="atLeast"/>
              <w:jc w:val="center"/>
              <w:rPr>
                <w:rFonts w:ascii="Arial" w:hAnsi="Arial" w:cs="Arial"/>
                <w:sz w:val="16"/>
                <w:szCs w:val="16"/>
              </w:rPr>
            </w:pPr>
          </w:p>
        </w:tc>
      </w:tr>
      <w:tr w:rsidR="00165C6D" w:rsidRPr="009B6AB1" w:rsidTr="000D6E7B">
        <w:trPr>
          <w:trHeight w:val="284"/>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100"/>
              <w:rPr>
                <w:rFonts w:ascii="Arial" w:hAnsi="Arial" w:cs="Arial"/>
                <w:sz w:val="16"/>
                <w:szCs w:val="16"/>
              </w:rPr>
            </w:pPr>
            <w:r w:rsidRPr="009B6AB1">
              <w:rPr>
                <w:rFonts w:ascii="Arial" w:hAnsi="Arial" w:cs="Arial"/>
                <w:sz w:val="16"/>
                <w:szCs w:val="16"/>
              </w:rPr>
              <w:t>Women</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80"/>
              <w:rPr>
                <w:rFonts w:ascii="Arial" w:hAnsi="Arial" w:cs="Arial"/>
                <w:sz w:val="16"/>
                <w:szCs w:val="16"/>
              </w:rPr>
            </w:pPr>
            <w:r w:rsidRPr="009B6AB1">
              <w:rPr>
                <w:rFonts w:ascii="Arial" w:hAnsi="Arial" w:cs="Arial"/>
                <w:sz w:val="16"/>
                <w:szCs w:val="16"/>
              </w:rPr>
              <w:t>Identification Document</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80"/>
              <w:jc w:val="center"/>
              <w:rPr>
                <w:rFonts w:ascii="Arial" w:hAnsi="Arial" w:cs="Arial"/>
                <w:sz w:val="16"/>
                <w:szCs w:val="16"/>
              </w:rPr>
            </w:pPr>
            <w:r w:rsidRPr="009B6AB1">
              <w:rPr>
                <w:rFonts w:ascii="Arial" w:hAnsi="Arial" w:cs="Arial"/>
                <w:sz w:val="16"/>
                <w:szCs w:val="16"/>
              </w:rPr>
              <w:t>4</w:t>
            </w:r>
          </w:p>
        </w:tc>
      </w:tr>
      <w:tr w:rsidR="00165C6D" w:rsidRPr="009B6AB1" w:rsidTr="000D6E7B">
        <w:trPr>
          <w:trHeight w:val="27"/>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7"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7"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7" w:lineRule="atLeast"/>
              <w:jc w:val="center"/>
              <w:rPr>
                <w:rFonts w:ascii="Arial" w:hAnsi="Arial" w:cs="Arial"/>
                <w:sz w:val="16"/>
                <w:szCs w:val="16"/>
              </w:rPr>
            </w:pPr>
          </w:p>
        </w:tc>
      </w:tr>
      <w:tr w:rsidR="00165C6D" w:rsidRPr="009B6AB1" w:rsidTr="000D6E7B">
        <w:trPr>
          <w:trHeight w:val="284"/>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100"/>
              <w:rPr>
                <w:rFonts w:ascii="Arial" w:hAnsi="Arial" w:cs="Arial"/>
                <w:sz w:val="16"/>
                <w:szCs w:val="16"/>
              </w:rPr>
            </w:pPr>
            <w:r w:rsidRPr="009B6AB1">
              <w:rPr>
                <w:rFonts w:ascii="Arial" w:hAnsi="Arial" w:cs="Arial"/>
                <w:sz w:val="16"/>
                <w:szCs w:val="16"/>
              </w:rPr>
              <w:t>People with disabilities</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80"/>
              <w:rPr>
                <w:rFonts w:ascii="Arial" w:hAnsi="Arial" w:cs="Arial"/>
                <w:sz w:val="16"/>
                <w:szCs w:val="16"/>
              </w:rPr>
            </w:pPr>
            <w:r w:rsidRPr="009B6AB1">
              <w:rPr>
                <w:rFonts w:ascii="Arial" w:hAnsi="Arial" w:cs="Arial"/>
                <w:sz w:val="16"/>
                <w:szCs w:val="16"/>
              </w:rPr>
              <w:t>Medical Report confirming disability</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80"/>
              <w:jc w:val="center"/>
              <w:rPr>
                <w:rFonts w:ascii="Arial" w:hAnsi="Arial" w:cs="Arial"/>
                <w:sz w:val="16"/>
                <w:szCs w:val="16"/>
              </w:rPr>
            </w:pPr>
            <w:r w:rsidRPr="009B6AB1">
              <w:rPr>
                <w:rFonts w:ascii="Arial" w:hAnsi="Arial" w:cs="Arial"/>
                <w:sz w:val="16"/>
                <w:szCs w:val="16"/>
              </w:rPr>
              <w:t>4</w:t>
            </w:r>
          </w:p>
        </w:tc>
      </w:tr>
      <w:tr w:rsidR="00165C6D" w:rsidRPr="009B6AB1" w:rsidTr="000D6E7B">
        <w:trPr>
          <w:trHeight w:val="27"/>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7"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7"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7" w:lineRule="atLeast"/>
              <w:jc w:val="center"/>
              <w:rPr>
                <w:rFonts w:ascii="Arial" w:hAnsi="Arial" w:cs="Arial"/>
                <w:sz w:val="16"/>
                <w:szCs w:val="16"/>
              </w:rPr>
            </w:pPr>
          </w:p>
        </w:tc>
      </w:tr>
      <w:tr w:rsidR="00165C6D" w:rsidRPr="009B6AB1" w:rsidTr="000D6E7B">
        <w:trPr>
          <w:trHeight w:val="285"/>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120"/>
              <w:rPr>
                <w:rFonts w:ascii="Arial" w:hAnsi="Arial" w:cs="Arial"/>
                <w:sz w:val="16"/>
                <w:szCs w:val="16"/>
              </w:rPr>
            </w:pPr>
            <w:r w:rsidRPr="009B6AB1">
              <w:rPr>
                <w:rFonts w:ascii="Arial" w:hAnsi="Arial" w:cs="Arial"/>
                <w:sz w:val="16"/>
                <w:szCs w:val="16"/>
              </w:rPr>
              <w:t>Youth (18 to 35 Years of age)</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80"/>
              <w:rPr>
                <w:rFonts w:ascii="Arial" w:hAnsi="Arial" w:cs="Arial"/>
                <w:sz w:val="16"/>
                <w:szCs w:val="16"/>
              </w:rPr>
            </w:pPr>
            <w:r w:rsidRPr="009B6AB1">
              <w:rPr>
                <w:rFonts w:ascii="Arial" w:hAnsi="Arial" w:cs="Arial"/>
                <w:sz w:val="16"/>
                <w:szCs w:val="16"/>
              </w:rPr>
              <w:t>Identification Document</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53" w:lineRule="atLeast"/>
              <w:ind w:left="80"/>
              <w:jc w:val="center"/>
              <w:rPr>
                <w:rFonts w:ascii="Arial" w:hAnsi="Arial" w:cs="Arial"/>
                <w:sz w:val="16"/>
                <w:szCs w:val="16"/>
              </w:rPr>
            </w:pPr>
            <w:r w:rsidRPr="009B6AB1">
              <w:rPr>
                <w:rFonts w:ascii="Arial" w:hAnsi="Arial" w:cs="Arial"/>
                <w:sz w:val="16"/>
                <w:szCs w:val="16"/>
              </w:rPr>
              <w:t>4</w:t>
            </w:r>
          </w:p>
        </w:tc>
      </w:tr>
      <w:tr w:rsidR="00165C6D" w:rsidRPr="009B6AB1" w:rsidTr="000D6E7B">
        <w:trPr>
          <w:trHeight w:val="27"/>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7"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7"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165C6D" w:rsidRPr="009B6AB1" w:rsidRDefault="00165C6D" w:rsidP="000D6E7B">
            <w:pPr>
              <w:spacing w:line="27" w:lineRule="atLeast"/>
              <w:rPr>
                <w:rFonts w:ascii="Arial" w:hAnsi="Arial" w:cs="Arial"/>
                <w:sz w:val="16"/>
                <w:szCs w:val="16"/>
              </w:rPr>
            </w:pPr>
            <w:r w:rsidRPr="009B6AB1">
              <w:rPr>
                <w:rFonts w:ascii="Arial" w:hAnsi="Arial" w:cs="Arial"/>
                <w:sz w:val="16"/>
                <w:szCs w:val="16"/>
              </w:rPr>
              <w:t> </w:t>
            </w:r>
          </w:p>
        </w:tc>
      </w:tr>
    </w:tbl>
    <w:p w:rsidR="00165C6D" w:rsidRPr="009B6AB1" w:rsidRDefault="00165C6D" w:rsidP="00165C6D">
      <w:pPr>
        <w:jc w:val="both"/>
        <w:rPr>
          <w:rFonts w:ascii="Arial" w:hAnsi="Arial" w:cs="Arial"/>
          <w:sz w:val="16"/>
          <w:szCs w:val="16"/>
        </w:rPr>
      </w:pPr>
    </w:p>
    <w:p w:rsidR="00165C6D" w:rsidRPr="009B6AB1" w:rsidRDefault="00165C6D" w:rsidP="00165C6D">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16"/>
          <w:szCs w:val="16"/>
        </w:rPr>
      </w:pPr>
      <w:r w:rsidRPr="009B6AB1">
        <w:rPr>
          <w:rFonts w:ascii="Arial" w:hAnsi="Arial" w:cs="Arial"/>
          <w:sz w:val="16"/>
          <w:szCs w:val="16"/>
        </w:rPr>
        <w:tab/>
        <w:t>DECLARATION WITH REGARD TO COMPANY/FIRM</w:t>
      </w:r>
    </w:p>
    <w:p w:rsidR="00165C6D" w:rsidRPr="009B6AB1" w:rsidRDefault="00165C6D" w:rsidP="00165C6D">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16"/>
          <w:szCs w:val="16"/>
        </w:rPr>
      </w:pPr>
    </w:p>
    <w:p w:rsidR="00165C6D" w:rsidRPr="009B6AB1" w:rsidRDefault="00165C6D" w:rsidP="005C5021">
      <w:pPr>
        <w:numPr>
          <w:ilvl w:val="1"/>
          <w:numId w:val="64"/>
        </w:numPr>
        <w:tabs>
          <w:tab w:val="left" w:pos="900"/>
        </w:tabs>
        <w:spacing w:after="120" w:line="312" w:lineRule="auto"/>
        <w:ind w:left="907" w:hanging="907"/>
        <w:jc w:val="both"/>
        <w:rPr>
          <w:rFonts w:ascii="Arial" w:hAnsi="Arial" w:cs="Arial"/>
          <w:sz w:val="16"/>
          <w:szCs w:val="16"/>
        </w:rPr>
      </w:pPr>
      <w:r w:rsidRPr="009B6AB1">
        <w:rPr>
          <w:rFonts w:ascii="Arial" w:hAnsi="Arial" w:cs="Arial"/>
          <w:sz w:val="16"/>
          <w:szCs w:val="16"/>
        </w:rPr>
        <w:t>Name of company/firm…………………………………………………………………….</w:t>
      </w:r>
    </w:p>
    <w:p w:rsidR="00165C6D" w:rsidRPr="009B6AB1" w:rsidRDefault="00165C6D" w:rsidP="005C5021">
      <w:pPr>
        <w:numPr>
          <w:ilvl w:val="1"/>
          <w:numId w:val="64"/>
        </w:numPr>
        <w:tabs>
          <w:tab w:val="left" w:pos="900"/>
        </w:tabs>
        <w:spacing w:after="120" w:line="312" w:lineRule="auto"/>
        <w:ind w:left="907" w:right="95" w:hanging="907"/>
        <w:jc w:val="both"/>
        <w:rPr>
          <w:rFonts w:ascii="Arial" w:hAnsi="Arial" w:cs="Arial"/>
          <w:sz w:val="16"/>
          <w:szCs w:val="16"/>
        </w:rPr>
      </w:pPr>
      <w:r w:rsidRPr="009B6AB1">
        <w:rPr>
          <w:rFonts w:ascii="Arial" w:hAnsi="Arial" w:cs="Arial"/>
          <w:sz w:val="16"/>
          <w:szCs w:val="16"/>
        </w:rPr>
        <w:t>Company registration number: …………………………………………………………...</w:t>
      </w:r>
    </w:p>
    <w:p w:rsidR="00165C6D" w:rsidRPr="009B6AB1" w:rsidRDefault="00165C6D" w:rsidP="005C5021">
      <w:pPr>
        <w:numPr>
          <w:ilvl w:val="1"/>
          <w:numId w:val="64"/>
        </w:numPr>
        <w:tabs>
          <w:tab w:val="left" w:pos="900"/>
        </w:tabs>
        <w:spacing w:after="120" w:line="312" w:lineRule="auto"/>
        <w:ind w:left="907" w:hanging="907"/>
        <w:jc w:val="both"/>
        <w:rPr>
          <w:rFonts w:ascii="Arial" w:hAnsi="Arial" w:cs="Arial"/>
          <w:sz w:val="16"/>
          <w:szCs w:val="16"/>
        </w:rPr>
      </w:pPr>
      <w:r w:rsidRPr="009B6AB1">
        <w:rPr>
          <w:rFonts w:ascii="Arial" w:hAnsi="Arial" w:cs="Arial"/>
          <w:sz w:val="16"/>
          <w:szCs w:val="16"/>
        </w:rPr>
        <w:t>TYPE OF COMPANY/ FIRM</w:t>
      </w:r>
    </w:p>
    <w:p w:rsidR="00165C6D" w:rsidRPr="009B6AB1" w:rsidRDefault="00165C6D" w:rsidP="00165C6D">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Partnership/Joint Venture / Consortium</w:t>
      </w:r>
    </w:p>
    <w:p w:rsidR="00165C6D" w:rsidRPr="009B6AB1" w:rsidRDefault="00165C6D" w:rsidP="00165C6D">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One-person business/sole propriety</w:t>
      </w:r>
    </w:p>
    <w:p w:rsidR="00165C6D" w:rsidRPr="009B6AB1" w:rsidRDefault="00165C6D" w:rsidP="00165C6D">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Close corporation</w:t>
      </w:r>
    </w:p>
    <w:p w:rsidR="00165C6D" w:rsidRPr="009B6AB1" w:rsidRDefault="00165C6D" w:rsidP="00165C6D">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Public Company</w:t>
      </w:r>
    </w:p>
    <w:p w:rsidR="00165C6D" w:rsidRPr="009B6AB1" w:rsidRDefault="00165C6D" w:rsidP="00165C6D">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Personal Liability Company</w:t>
      </w:r>
    </w:p>
    <w:p w:rsidR="00165C6D" w:rsidRPr="009B6AB1" w:rsidRDefault="00165C6D" w:rsidP="00165C6D">
      <w:pPr>
        <w:tabs>
          <w:tab w:val="left" w:pos="-720"/>
        </w:tabs>
        <w:ind w:left="1440" w:hanging="540"/>
        <w:jc w:val="both"/>
        <w:rPr>
          <w:rFonts w:ascii="Arial" w:hAnsi="Arial" w:cs="Arial"/>
          <w:sz w:val="16"/>
          <w:szCs w:val="16"/>
        </w:rPr>
      </w:pPr>
      <w:bookmarkStart w:id="35" w:name="_Hlk117764996"/>
      <w:r w:rsidRPr="009B6AB1">
        <w:rPr>
          <w:rFonts w:ascii="Arial" w:hAnsi="Arial" w:cs="Arial"/>
          <w:sz w:val="16"/>
          <w:szCs w:val="16"/>
        </w:rPr>
        <w:sym w:font="Symbol" w:char="F07F"/>
      </w:r>
      <w:bookmarkEnd w:id="35"/>
      <w:r w:rsidRPr="009B6AB1">
        <w:rPr>
          <w:rFonts w:ascii="Arial" w:hAnsi="Arial" w:cs="Arial"/>
          <w:sz w:val="16"/>
          <w:szCs w:val="16"/>
        </w:rPr>
        <w:tab/>
        <w:t xml:space="preserve">(Pty) Limited </w:t>
      </w:r>
    </w:p>
    <w:p w:rsidR="00165C6D" w:rsidRPr="009B6AB1" w:rsidRDefault="00165C6D" w:rsidP="00165C6D">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Non-Profit Company</w:t>
      </w:r>
    </w:p>
    <w:p w:rsidR="00165C6D" w:rsidRPr="009B6AB1" w:rsidRDefault="00165C6D" w:rsidP="00165C6D">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State Owned Company</w:t>
      </w:r>
    </w:p>
    <w:p w:rsidR="00165C6D" w:rsidRPr="009B6AB1" w:rsidRDefault="00165C6D" w:rsidP="00165C6D">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16"/>
          <w:szCs w:val="16"/>
        </w:rPr>
      </w:pPr>
      <w:r w:rsidRPr="009B6AB1">
        <w:rPr>
          <w:rFonts w:ascii="Arial" w:hAnsi="Arial" w:cs="Arial"/>
          <w:sz w:val="16"/>
          <w:szCs w:val="16"/>
        </w:rPr>
        <w:t>[Tick applicable box]</w:t>
      </w:r>
    </w:p>
    <w:p w:rsidR="00165C6D" w:rsidRPr="009B6AB1" w:rsidRDefault="00165C6D" w:rsidP="00165C6D">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z w:val="16"/>
          <w:szCs w:val="16"/>
        </w:rPr>
      </w:pPr>
    </w:p>
    <w:p w:rsidR="00165C6D" w:rsidRPr="009B6AB1" w:rsidRDefault="00165C6D" w:rsidP="005C5021">
      <w:pPr>
        <w:numPr>
          <w:ilvl w:val="1"/>
          <w:numId w:val="64"/>
        </w:numPr>
        <w:tabs>
          <w:tab w:val="left" w:pos="900"/>
        </w:tabs>
        <w:spacing w:after="120" w:line="312" w:lineRule="auto"/>
        <w:ind w:left="907" w:hanging="907"/>
        <w:jc w:val="both"/>
        <w:rPr>
          <w:rFonts w:ascii="Arial" w:hAnsi="Arial" w:cs="Arial"/>
          <w:sz w:val="16"/>
          <w:szCs w:val="16"/>
        </w:rPr>
      </w:pPr>
      <w:r w:rsidRPr="009B6AB1">
        <w:rPr>
          <w:rFonts w:ascii="Arial" w:hAnsi="Arial" w:cs="Arial"/>
          <w:sz w:val="16"/>
          <w:szCs w:val="16"/>
        </w:rPr>
        <w:t xml:space="preserve">I, the undersigned, who is duly </w:t>
      </w:r>
      <w:proofErr w:type="spellStart"/>
      <w:r w:rsidRPr="009B6AB1">
        <w:rPr>
          <w:rFonts w:ascii="Arial" w:hAnsi="Arial" w:cs="Arial"/>
          <w:sz w:val="16"/>
          <w:szCs w:val="16"/>
        </w:rPr>
        <w:t>authorised</w:t>
      </w:r>
      <w:proofErr w:type="spellEnd"/>
      <w:r w:rsidRPr="009B6AB1">
        <w:rPr>
          <w:rFonts w:ascii="Arial" w:hAnsi="Arial" w:cs="Arial"/>
          <w:sz w:val="16"/>
          <w:szCs w:val="16"/>
        </w:rPr>
        <w:t xml:space="preserve"> to do so on behalf of the company/firm, certify that the points claimed, based on the specific goals as advised in the tender, qualifies the company/ firm for the preference(s) shown and I acknowledge that:</w:t>
      </w:r>
    </w:p>
    <w:p w:rsidR="00165C6D" w:rsidRPr="009B6AB1" w:rsidRDefault="00165C6D" w:rsidP="005C5021">
      <w:pPr>
        <w:numPr>
          <w:ilvl w:val="0"/>
          <w:numId w:val="60"/>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The information furnished is true and correct;</w:t>
      </w:r>
    </w:p>
    <w:p w:rsidR="00165C6D" w:rsidRPr="009B6AB1" w:rsidRDefault="00165C6D" w:rsidP="005C5021">
      <w:pPr>
        <w:numPr>
          <w:ilvl w:val="0"/>
          <w:numId w:val="60"/>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The preference points claimed are in accordance with the General Conditions as indicated in paragraph 1 of this form;</w:t>
      </w:r>
    </w:p>
    <w:p w:rsidR="00165C6D" w:rsidRPr="009B6AB1" w:rsidRDefault="00165C6D" w:rsidP="005C5021">
      <w:pPr>
        <w:numPr>
          <w:ilvl w:val="0"/>
          <w:numId w:val="60"/>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 xml:space="preserve">In the event of a contract being awarded as a result of points claimed as shown in paragraphs 1.4 and 4.2, the contractor may be required to furnish documentary proof to the satisfaction of the organ of state that the claims are correct; </w:t>
      </w:r>
    </w:p>
    <w:p w:rsidR="00165C6D" w:rsidRPr="009B6AB1" w:rsidRDefault="00165C6D" w:rsidP="005C5021">
      <w:pPr>
        <w:numPr>
          <w:ilvl w:val="0"/>
          <w:numId w:val="60"/>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If the specific goals have been claimed or obtained on a fraudulent basis or any of the conditions of contract have not been fulfilled, the organ of state may, in addition to any other remedy it may have –</w:t>
      </w:r>
    </w:p>
    <w:p w:rsidR="00165C6D" w:rsidRPr="009B6AB1" w:rsidRDefault="00165C6D" w:rsidP="00165C6D">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16"/>
          <w:szCs w:val="16"/>
        </w:rPr>
      </w:pPr>
    </w:p>
    <w:p w:rsidR="00165C6D" w:rsidRPr="009B6AB1" w:rsidRDefault="00165C6D" w:rsidP="005C5021">
      <w:pPr>
        <w:numPr>
          <w:ilvl w:val="1"/>
          <w:numId w:val="61"/>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disqualify the person from the tendering process;</w:t>
      </w:r>
    </w:p>
    <w:p w:rsidR="00165C6D" w:rsidRPr="009B6AB1" w:rsidRDefault="00165C6D" w:rsidP="005C5021">
      <w:pPr>
        <w:numPr>
          <w:ilvl w:val="1"/>
          <w:numId w:val="61"/>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recover costs, losses or damages it has incurred or suffered as a result of that person’s conduct;</w:t>
      </w:r>
    </w:p>
    <w:p w:rsidR="00165C6D" w:rsidRPr="009B6AB1" w:rsidRDefault="00165C6D" w:rsidP="005C5021">
      <w:pPr>
        <w:numPr>
          <w:ilvl w:val="1"/>
          <w:numId w:val="61"/>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 xml:space="preserve">cancel the contract and claim any damages which it has suffered as a result of having to make less </w:t>
      </w:r>
      <w:proofErr w:type="spellStart"/>
      <w:r w:rsidRPr="009B6AB1">
        <w:rPr>
          <w:rFonts w:ascii="Arial" w:hAnsi="Arial" w:cs="Arial"/>
          <w:sz w:val="16"/>
          <w:szCs w:val="16"/>
        </w:rPr>
        <w:t>favourable</w:t>
      </w:r>
      <w:proofErr w:type="spellEnd"/>
      <w:r w:rsidRPr="009B6AB1">
        <w:rPr>
          <w:rFonts w:ascii="Arial" w:hAnsi="Arial" w:cs="Arial"/>
          <w:sz w:val="16"/>
          <w:szCs w:val="16"/>
        </w:rPr>
        <w:t xml:space="preserve"> arrangements due to such cancellation;</w:t>
      </w:r>
    </w:p>
    <w:p w:rsidR="00165C6D" w:rsidRPr="009B6AB1" w:rsidRDefault="00165C6D" w:rsidP="005C5021">
      <w:pPr>
        <w:numPr>
          <w:ilvl w:val="1"/>
          <w:numId w:val="61"/>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 xml:space="preserve">recommend that the tenderer or contractor, its shareholders and directors, or only the </w:t>
      </w:r>
      <w:r w:rsidRPr="009B6AB1">
        <w:rPr>
          <w:rFonts w:ascii="Arial" w:hAnsi="Arial" w:cs="Arial"/>
          <w:sz w:val="16"/>
          <w:szCs w:val="16"/>
        </w:rPr>
        <w:lastRenderedPageBreak/>
        <w:t xml:space="preserve">shareholders and directors who acted on a fraudulent basis, be restricted from obtaining business from any organ of state for a period not exceeding 10 years, after the </w:t>
      </w:r>
      <w:proofErr w:type="spellStart"/>
      <w:r w:rsidRPr="009B6AB1">
        <w:rPr>
          <w:rFonts w:ascii="Arial" w:hAnsi="Arial" w:cs="Arial"/>
          <w:sz w:val="16"/>
          <w:szCs w:val="16"/>
        </w:rPr>
        <w:t>audi</w:t>
      </w:r>
      <w:proofErr w:type="spellEnd"/>
      <w:r w:rsidRPr="009B6AB1">
        <w:rPr>
          <w:rFonts w:ascii="Arial" w:hAnsi="Arial" w:cs="Arial"/>
          <w:sz w:val="16"/>
          <w:szCs w:val="16"/>
        </w:rPr>
        <w:t xml:space="preserve"> alteram partem (hear the other side) rule has been applied; and</w:t>
      </w:r>
    </w:p>
    <w:p w:rsidR="00165C6D" w:rsidRPr="009B6AB1" w:rsidRDefault="00165C6D" w:rsidP="005C5021">
      <w:pPr>
        <w:numPr>
          <w:ilvl w:val="1"/>
          <w:numId w:val="61"/>
        </w:numPr>
        <w:tabs>
          <w:tab w:val="left" w:pos="1980"/>
        </w:tabs>
        <w:spacing w:after="120"/>
        <w:ind w:left="1987" w:right="749" w:hanging="547"/>
        <w:jc w:val="both"/>
        <w:rPr>
          <w:rFonts w:ascii="Arial" w:hAnsi="Arial" w:cs="Arial"/>
          <w:sz w:val="16"/>
          <w:szCs w:val="16"/>
        </w:rPr>
      </w:pPr>
      <w:proofErr w:type="gramStart"/>
      <w:r w:rsidRPr="009B6AB1">
        <w:rPr>
          <w:rFonts w:ascii="Arial" w:hAnsi="Arial" w:cs="Arial"/>
          <w:sz w:val="16"/>
          <w:szCs w:val="16"/>
        </w:rPr>
        <w:t>forward</w:t>
      </w:r>
      <w:proofErr w:type="gramEnd"/>
      <w:r w:rsidRPr="009B6AB1">
        <w:rPr>
          <w:rFonts w:ascii="Arial" w:hAnsi="Arial" w:cs="Arial"/>
          <w:sz w:val="16"/>
          <w:szCs w:val="16"/>
        </w:rPr>
        <w:t xml:space="preserve"> the matter for criminal prosecution, if deemed necessary.</w:t>
      </w:r>
    </w:p>
    <w:p w:rsidR="00165C6D" w:rsidRPr="009B6AB1" w:rsidRDefault="00165C6D" w:rsidP="00165C6D">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sz w:val="16"/>
          <w:szCs w:val="16"/>
        </w:rPr>
      </w:pPr>
    </w:p>
    <w:p w:rsidR="00165C6D" w:rsidRPr="009B6AB1" w:rsidRDefault="00165C6D" w:rsidP="00165C6D">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16"/>
          <w:szCs w:val="16"/>
        </w:rPr>
      </w:pPr>
    </w:p>
    <w:p w:rsidR="00165C6D" w:rsidRPr="009B6AB1" w:rsidRDefault="00165C6D" w:rsidP="00165C6D">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16"/>
          <w:szCs w:val="16"/>
        </w:rPr>
      </w:pPr>
      <w:r>
        <w:rPr>
          <w:rFonts w:ascii="Arial" w:hAnsi="Arial" w:cs="Arial"/>
          <w:noProof/>
          <w:sz w:val="16"/>
          <w:szCs w:val="16"/>
          <w:lang w:val="en-ZA" w:eastAsia="en-ZA"/>
        </w:rPr>
        <mc:AlternateContent>
          <mc:Choice Requires="wps">
            <w:drawing>
              <wp:anchor distT="0" distB="0" distL="114300" distR="114300" simplePos="0" relativeHeight="503217336" behindDoc="0" locked="0" layoutInCell="1" allowOverlap="1" wp14:anchorId="224308FA" wp14:editId="00BC16F2">
                <wp:simplePos x="0" y="0"/>
                <wp:positionH relativeFrom="column">
                  <wp:posOffset>171450</wp:posOffset>
                </wp:positionH>
                <wp:positionV relativeFrom="paragraph">
                  <wp:posOffset>71755</wp:posOffset>
                </wp:positionV>
                <wp:extent cx="4800600" cy="2368550"/>
                <wp:effectExtent l="0" t="0" r="19050" b="12700"/>
                <wp:wrapNone/>
                <wp:docPr id="1252" name="Rectangle 1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165C6D" w:rsidRDefault="00165C6D" w:rsidP="00165C6D">
                            <w:pPr>
                              <w:jc w:val="center"/>
                              <w:rPr>
                                <w:rFonts w:ascii="Arial" w:hAnsi="Arial" w:cs="Arial"/>
                                <w:sz w:val="18"/>
                                <w:szCs w:val="18"/>
                              </w:rPr>
                            </w:pPr>
                          </w:p>
                          <w:p w:rsidR="00165C6D" w:rsidRPr="00585866" w:rsidRDefault="00165C6D" w:rsidP="00165C6D">
                            <w:pPr>
                              <w:jc w:val="center"/>
                              <w:rPr>
                                <w:rFonts w:ascii="Arial" w:hAnsi="Arial" w:cs="Arial"/>
                                <w:sz w:val="18"/>
                                <w:szCs w:val="18"/>
                              </w:rPr>
                            </w:pPr>
                            <w:r w:rsidRPr="00585866">
                              <w:rPr>
                                <w:rFonts w:ascii="Arial" w:hAnsi="Arial" w:cs="Arial"/>
                                <w:sz w:val="18"/>
                                <w:szCs w:val="18"/>
                              </w:rPr>
                              <w:t>……………………………………….</w:t>
                            </w:r>
                          </w:p>
                          <w:p w:rsidR="00165C6D" w:rsidRPr="00B715D9" w:rsidRDefault="00165C6D" w:rsidP="00165C6D">
                            <w:pPr>
                              <w:jc w:val="center"/>
                              <w:rPr>
                                <w:rFonts w:ascii="Arial" w:hAnsi="Arial" w:cs="Arial"/>
                                <w:b/>
                                <w:sz w:val="18"/>
                                <w:szCs w:val="18"/>
                              </w:rPr>
                            </w:pPr>
                            <w:r w:rsidRPr="00B715D9">
                              <w:rPr>
                                <w:rFonts w:ascii="Arial" w:hAnsi="Arial" w:cs="Arial"/>
                                <w:b/>
                                <w:sz w:val="18"/>
                                <w:szCs w:val="18"/>
                              </w:rPr>
                              <w:t>SIGNATURE(S) OF TENDERER(S)</w:t>
                            </w:r>
                          </w:p>
                          <w:p w:rsidR="00165C6D" w:rsidRDefault="00165C6D" w:rsidP="00165C6D">
                            <w:pPr>
                              <w:rPr>
                                <w:rFonts w:ascii="Arial" w:hAnsi="Arial" w:cs="Arial"/>
                                <w:sz w:val="18"/>
                                <w:szCs w:val="18"/>
                              </w:rPr>
                            </w:pPr>
                          </w:p>
                          <w:p w:rsidR="00165C6D" w:rsidRPr="00585866" w:rsidRDefault="00165C6D" w:rsidP="00165C6D">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165C6D" w:rsidRPr="00585866" w:rsidRDefault="00165C6D" w:rsidP="00165C6D">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165C6D" w:rsidRPr="00585866" w:rsidRDefault="00165C6D" w:rsidP="00165C6D">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165C6D" w:rsidRPr="00585866" w:rsidRDefault="00165C6D" w:rsidP="00165C6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65C6D" w:rsidRDefault="00165C6D" w:rsidP="00165C6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65C6D" w:rsidRPr="00585866" w:rsidRDefault="00165C6D" w:rsidP="00165C6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165C6D" w:rsidRDefault="00165C6D" w:rsidP="00165C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2" o:spid="_x0000_s1074" style="position:absolute;left:0;text-align:left;margin-left:13.5pt;margin-top:5.65pt;width:378pt;height:186.5pt;z-index:503217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">
                <v:textbox>
                  <w:txbxContent>
                    <w:p w:rsidR="00165C6D" w:rsidRDefault="00165C6D" w:rsidP="00165C6D">
                      <w:pPr>
                        <w:jc w:val="center"/>
                        <w:rPr>
                          <w:rFonts w:ascii="Arial" w:hAnsi="Arial" w:cs="Arial"/>
                          <w:sz w:val="18"/>
                          <w:szCs w:val="18"/>
                        </w:rPr>
                      </w:pPr>
                    </w:p>
                    <w:p w:rsidR="00165C6D" w:rsidRPr="00585866" w:rsidRDefault="00165C6D" w:rsidP="00165C6D">
                      <w:pPr>
                        <w:jc w:val="center"/>
                        <w:rPr>
                          <w:rFonts w:ascii="Arial" w:hAnsi="Arial" w:cs="Arial"/>
                          <w:sz w:val="18"/>
                          <w:szCs w:val="18"/>
                        </w:rPr>
                      </w:pPr>
                      <w:r w:rsidRPr="00585866">
                        <w:rPr>
                          <w:rFonts w:ascii="Arial" w:hAnsi="Arial" w:cs="Arial"/>
                          <w:sz w:val="18"/>
                          <w:szCs w:val="18"/>
                        </w:rPr>
                        <w:t>……………………………………….</w:t>
                      </w:r>
                    </w:p>
                    <w:p w:rsidR="00165C6D" w:rsidRPr="00B715D9" w:rsidRDefault="00165C6D" w:rsidP="00165C6D">
                      <w:pPr>
                        <w:jc w:val="center"/>
                        <w:rPr>
                          <w:rFonts w:ascii="Arial" w:hAnsi="Arial" w:cs="Arial"/>
                          <w:b/>
                          <w:sz w:val="18"/>
                          <w:szCs w:val="18"/>
                        </w:rPr>
                      </w:pPr>
                      <w:r w:rsidRPr="00B715D9">
                        <w:rPr>
                          <w:rFonts w:ascii="Arial" w:hAnsi="Arial" w:cs="Arial"/>
                          <w:b/>
                          <w:sz w:val="18"/>
                          <w:szCs w:val="18"/>
                        </w:rPr>
                        <w:t>SIGNATURE(S) OF TENDERER(S)</w:t>
                      </w:r>
                    </w:p>
                    <w:p w:rsidR="00165C6D" w:rsidRDefault="00165C6D" w:rsidP="00165C6D">
                      <w:pPr>
                        <w:rPr>
                          <w:rFonts w:ascii="Arial" w:hAnsi="Arial" w:cs="Arial"/>
                          <w:sz w:val="18"/>
                          <w:szCs w:val="18"/>
                        </w:rPr>
                      </w:pPr>
                    </w:p>
                    <w:p w:rsidR="00165C6D" w:rsidRPr="00585866" w:rsidRDefault="00165C6D" w:rsidP="00165C6D">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165C6D" w:rsidRPr="00585866" w:rsidRDefault="00165C6D" w:rsidP="00165C6D">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165C6D" w:rsidRPr="00585866" w:rsidRDefault="00165C6D" w:rsidP="00165C6D">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165C6D" w:rsidRPr="00585866" w:rsidRDefault="00165C6D" w:rsidP="00165C6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65C6D" w:rsidRDefault="00165C6D" w:rsidP="00165C6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65C6D" w:rsidRPr="00585866" w:rsidRDefault="00165C6D" w:rsidP="00165C6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165C6D" w:rsidRDefault="00165C6D" w:rsidP="00165C6D">
                      <w:pPr>
                        <w:jc w:val="center"/>
                      </w:pPr>
                    </w:p>
                  </w:txbxContent>
                </v:textbox>
              </v:rect>
            </w:pict>
          </mc:Fallback>
        </mc:AlternateContent>
      </w:r>
    </w:p>
    <w:p w:rsidR="00165C6D" w:rsidRPr="009B6AB1" w:rsidRDefault="00165C6D" w:rsidP="00165C6D">
      <w:pPr>
        <w:rPr>
          <w:rFonts w:ascii="Arial" w:hAnsi="Arial" w:cs="Arial"/>
          <w:sz w:val="16"/>
          <w:szCs w:val="16"/>
        </w:rPr>
      </w:pPr>
    </w:p>
    <w:p w:rsidR="00165C6D" w:rsidRPr="009B6AB1" w:rsidRDefault="00165C6D" w:rsidP="00165C6D">
      <w:pPr>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ind w:right="745"/>
        <w:jc w:val="both"/>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Pr="009B6AB1" w:rsidRDefault="00165C6D" w:rsidP="00165C6D">
      <w:pPr>
        <w:tabs>
          <w:tab w:val="right" w:pos="10177"/>
        </w:tabs>
        <w:rPr>
          <w:rFonts w:ascii="Arial" w:hAnsi="Arial" w:cs="Arial"/>
          <w:sz w:val="16"/>
          <w:szCs w:val="16"/>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Default="00165C6D" w:rsidP="00165C6D">
      <w:pPr>
        <w:tabs>
          <w:tab w:val="right" w:pos="10177"/>
        </w:tabs>
        <w:rPr>
          <w:rFonts w:ascii="Arial" w:hAnsi="Arial" w:cs="Arial"/>
          <w:sz w:val="16"/>
          <w:lang w:val="en-GB"/>
        </w:rPr>
      </w:pPr>
    </w:p>
    <w:p w:rsidR="00165C6D" w:rsidRPr="009F17B2" w:rsidRDefault="00165C6D" w:rsidP="00165C6D">
      <w:pPr>
        <w:ind w:right="-20"/>
        <w:rPr>
          <w:rFonts w:ascii="Arial" w:eastAsia="Arial" w:hAnsi="Arial" w:cs="Arial"/>
          <w:b/>
          <w:bCs/>
          <w:color w:val="800080"/>
          <w:w w:val="103"/>
          <w:sz w:val="26"/>
          <w:szCs w:val="26"/>
        </w:rPr>
      </w:pPr>
      <w:r>
        <w:rPr>
          <w:rFonts w:ascii="Arial" w:eastAsia="Arial" w:hAnsi="Arial" w:cs="Arial"/>
          <w:b/>
          <w:bCs/>
          <w:color w:val="800080"/>
          <w:w w:val="103"/>
          <w:sz w:val="26"/>
          <w:szCs w:val="26"/>
        </w:rPr>
        <w:t xml:space="preserve">12. </w:t>
      </w:r>
      <w:r w:rsidRPr="009F17B2">
        <w:rPr>
          <w:rFonts w:ascii="Arial" w:eastAsia="Arial" w:hAnsi="Arial" w:cs="Arial"/>
          <w:b/>
          <w:bCs/>
          <w:color w:val="800080"/>
          <w:w w:val="103"/>
          <w:sz w:val="26"/>
          <w:szCs w:val="26"/>
        </w:rPr>
        <w:t>DEC</w:t>
      </w:r>
      <w:r w:rsidRPr="009F17B2">
        <w:rPr>
          <w:rFonts w:ascii="Arial" w:eastAsia="Arial" w:hAnsi="Arial" w:cs="Arial"/>
          <w:b/>
          <w:bCs/>
          <w:color w:val="800080"/>
          <w:spacing w:val="1"/>
          <w:w w:val="103"/>
          <w:sz w:val="26"/>
          <w:szCs w:val="26"/>
        </w:rPr>
        <w:t>L</w:t>
      </w:r>
      <w:r w:rsidRPr="009F17B2">
        <w:rPr>
          <w:rFonts w:ascii="Arial" w:eastAsia="Arial" w:hAnsi="Arial" w:cs="Arial"/>
          <w:b/>
          <w:bCs/>
          <w:color w:val="800080"/>
          <w:spacing w:val="-4"/>
          <w:w w:val="103"/>
          <w:sz w:val="26"/>
          <w:szCs w:val="26"/>
        </w:rPr>
        <w:t>A</w:t>
      </w:r>
      <w:r w:rsidRPr="009F17B2">
        <w:rPr>
          <w:rFonts w:ascii="Arial" w:eastAsia="Arial" w:hAnsi="Arial" w:cs="Arial"/>
          <w:b/>
          <w:bCs/>
          <w:color w:val="800080"/>
          <w:spacing w:val="2"/>
          <w:w w:val="103"/>
          <w:sz w:val="26"/>
          <w:szCs w:val="26"/>
        </w:rPr>
        <w:t>R</w:t>
      </w:r>
      <w:r w:rsidRPr="009F17B2">
        <w:rPr>
          <w:rFonts w:ascii="Arial" w:eastAsia="Arial" w:hAnsi="Arial" w:cs="Arial"/>
          <w:b/>
          <w:bCs/>
          <w:color w:val="800080"/>
          <w:spacing w:val="-2"/>
          <w:w w:val="103"/>
          <w:sz w:val="26"/>
          <w:szCs w:val="26"/>
        </w:rPr>
        <w:t>A</w:t>
      </w:r>
      <w:r w:rsidRPr="009F17B2">
        <w:rPr>
          <w:rFonts w:ascii="Arial" w:eastAsia="Arial" w:hAnsi="Arial" w:cs="Arial"/>
          <w:b/>
          <w:bCs/>
          <w:color w:val="800080"/>
          <w:spacing w:val="-3"/>
          <w:w w:val="103"/>
          <w:sz w:val="26"/>
          <w:szCs w:val="26"/>
        </w:rPr>
        <w:t>T</w:t>
      </w:r>
      <w:r w:rsidRPr="009F17B2">
        <w:rPr>
          <w:rFonts w:ascii="Arial" w:eastAsia="Arial" w:hAnsi="Arial" w:cs="Arial"/>
          <w:b/>
          <w:bCs/>
          <w:color w:val="800080"/>
          <w:w w:val="103"/>
          <w:sz w:val="26"/>
          <w:szCs w:val="26"/>
        </w:rPr>
        <w:t>I</w:t>
      </w:r>
      <w:r w:rsidRPr="009F17B2">
        <w:rPr>
          <w:rFonts w:ascii="Arial" w:eastAsia="Arial" w:hAnsi="Arial" w:cs="Arial"/>
          <w:b/>
          <w:bCs/>
          <w:color w:val="800080"/>
          <w:spacing w:val="-1"/>
          <w:w w:val="103"/>
          <w:sz w:val="26"/>
          <w:szCs w:val="26"/>
        </w:rPr>
        <w:t>ON</w:t>
      </w:r>
      <w:r w:rsidRPr="009F17B2">
        <w:rPr>
          <w:rFonts w:ascii="Arial" w:eastAsia="Arial" w:hAnsi="Arial" w:cs="Arial"/>
          <w:b/>
          <w:bCs/>
          <w:color w:val="800080"/>
          <w:spacing w:val="3"/>
          <w:sz w:val="26"/>
          <w:szCs w:val="26"/>
        </w:rPr>
        <w:t xml:space="preserve"> </w:t>
      </w:r>
      <w:r w:rsidRPr="009F17B2">
        <w:rPr>
          <w:rFonts w:ascii="Arial" w:eastAsia="Arial" w:hAnsi="Arial" w:cs="Arial"/>
          <w:b/>
          <w:bCs/>
          <w:color w:val="800080"/>
          <w:w w:val="103"/>
          <w:sz w:val="26"/>
          <w:szCs w:val="26"/>
        </w:rPr>
        <w:t>C</w:t>
      </w:r>
      <w:r w:rsidRPr="009F17B2">
        <w:rPr>
          <w:rFonts w:ascii="Arial" w:eastAsia="Arial" w:hAnsi="Arial" w:cs="Arial"/>
          <w:b/>
          <w:bCs/>
          <w:color w:val="800080"/>
          <w:spacing w:val="-2"/>
          <w:w w:val="103"/>
          <w:sz w:val="26"/>
          <w:szCs w:val="26"/>
        </w:rPr>
        <w:t>E</w:t>
      </w:r>
      <w:r w:rsidRPr="009F17B2">
        <w:rPr>
          <w:rFonts w:ascii="Arial" w:eastAsia="Arial" w:hAnsi="Arial" w:cs="Arial"/>
          <w:b/>
          <w:bCs/>
          <w:color w:val="800080"/>
          <w:w w:val="103"/>
          <w:sz w:val="26"/>
          <w:szCs w:val="26"/>
        </w:rPr>
        <w:t>R</w:t>
      </w:r>
      <w:r w:rsidRPr="009F17B2">
        <w:rPr>
          <w:rFonts w:ascii="Arial" w:eastAsia="Arial" w:hAnsi="Arial" w:cs="Arial"/>
          <w:b/>
          <w:bCs/>
          <w:color w:val="800080"/>
          <w:spacing w:val="-1"/>
          <w:w w:val="103"/>
          <w:sz w:val="26"/>
          <w:szCs w:val="26"/>
        </w:rPr>
        <w:t>T</w:t>
      </w:r>
      <w:r w:rsidRPr="009F17B2">
        <w:rPr>
          <w:rFonts w:ascii="Arial" w:eastAsia="Arial" w:hAnsi="Arial" w:cs="Arial"/>
          <w:b/>
          <w:bCs/>
          <w:color w:val="800080"/>
          <w:w w:val="103"/>
          <w:sz w:val="26"/>
          <w:szCs w:val="26"/>
        </w:rPr>
        <w:t>IFI</w:t>
      </w:r>
      <w:r w:rsidRPr="009F17B2">
        <w:rPr>
          <w:rFonts w:ascii="Arial" w:eastAsia="Arial" w:hAnsi="Arial" w:cs="Arial"/>
          <w:b/>
          <w:bCs/>
          <w:color w:val="800080"/>
          <w:spacing w:val="1"/>
          <w:w w:val="103"/>
          <w:sz w:val="26"/>
          <w:szCs w:val="26"/>
        </w:rPr>
        <w:t>C</w:t>
      </w:r>
      <w:r w:rsidRPr="009F17B2">
        <w:rPr>
          <w:rFonts w:ascii="Arial" w:eastAsia="Arial" w:hAnsi="Arial" w:cs="Arial"/>
          <w:b/>
          <w:bCs/>
          <w:color w:val="800080"/>
          <w:spacing w:val="-4"/>
          <w:w w:val="103"/>
          <w:sz w:val="26"/>
          <w:szCs w:val="26"/>
        </w:rPr>
        <w:t>A</w:t>
      </w:r>
      <w:r w:rsidRPr="009F17B2">
        <w:rPr>
          <w:rFonts w:ascii="Arial" w:eastAsia="Arial" w:hAnsi="Arial" w:cs="Arial"/>
          <w:b/>
          <w:bCs/>
          <w:color w:val="800080"/>
          <w:w w:val="103"/>
          <w:sz w:val="26"/>
          <w:szCs w:val="26"/>
        </w:rPr>
        <w:t>TE</w:t>
      </w:r>
      <w:r w:rsidRPr="009F17B2">
        <w:rPr>
          <w:rFonts w:ascii="Arial" w:eastAsia="Arial" w:hAnsi="Arial" w:cs="Arial"/>
          <w:b/>
          <w:bCs/>
          <w:color w:val="800080"/>
          <w:spacing w:val="2"/>
          <w:sz w:val="26"/>
          <w:szCs w:val="26"/>
        </w:rPr>
        <w:t xml:space="preserve"> </w:t>
      </w:r>
      <w:r w:rsidRPr="009F17B2">
        <w:rPr>
          <w:rFonts w:ascii="Arial" w:eastAsia="Arial" w:hAnsi="Arial" w:cs="Arial"/>
          <w:b/>
          <w:bCs/>
          <w:color w:val="800080"/>
          <w:w w:val="103"/>
          <w:sz w:val="26"/>
          <w:szCs w:val="26"/>
        </w:rPr>
        <w:t>F</w:t>
      </w:r>
      <w:r w:rsidRPr="009F17B2">
        <w:rPr>
          <w:rFonts w:ascii="Arial" w:eastAsia="Arial" w:hAnsi="Arial" w:cs="Arial"/>
          <w:b/>
          <w:bCs/>
          <w:color w:val="800080"/>
          <w:spacing w:val="-1"/>
          <w:w w:val="103"/>
          <w:sz w:val="26"/>
          <w:szCs w:val="26"/>
        </w:rPr>
        <w:t>O</w:t>
      </w:r>
      <w:r w:rsidRPr="009F17B2">
        <w:rPr>
          <w:rFonts w:ascii="Arial" w:eastAsia="Arial" w:hAnsi="Arial" w:cs="Arial"/>
          <w:b/>
          <w:bCs/>
          <w:color w:val="800080"/>
          <w:w w:val="103"/>
          <w:sz w:val="26"/>
          <w:szCs w:val="26"/>
        </w:rPr>
        <w:t>R</w:t>
      </w:r>
      <w:r w:rsidRPr="009F17B2">
        <w:rPr>
          <w:rFonts w:ascii="Arial" w:eastAsia="Arial" w:hAnsi="Arial" w:cs="Arial"/>
          <w:b/>
          <w:bCs/>
          <w:color w:val="800080"/>
          <w:spacing w:val="3"/>
          <w:sz w:val="26"/>
          <w:szCs w:val="26"/>
        </w:rPr>
        <w:t xml:space="preserve"> </w:t>
      </w:r>
      <w:r w:rsidRPr="009F17B2">
        <w:rPr>
          <w:rFonts w:ascii="Arial" w:eastAsia="Arial" w:hAnsi="Arial" w:cs="Arial"/>
          <w:b/>
          <w:bCs/>
          <w:color w:val="800080"/>
          <w:spacing w:val="-1"/>
          <w:w w:val="103"/>
          <w:sz w:val="26"/>
          <w:szCs w:val="26"/>
        </w:rPr>
        <w:t>LO</w:t>
      </w:r>
      <w:r w:rsidRPr="009F17B2">
        <w:rPr>
          <w:rFonts w:ascii="Arial" w:eastAsia="Arial" w:hAnsi="Arial" w:cs="Arial"/>
          <w:b/>
          <w:bCs/>
          <w:color w:val="800080"/>
          <w:spacing w:val="2"/>
          <w:w w:val="103"/>
          <w:sz w:val="26"/>
          <w:szCs w:val="26"/>
        </w:rPr>
        <w:t>C</w:t>
      </w:r>
      <w:r w:rsidRPr="009F17B2">
        <w:rPr>
          <w:rFonts w:ascii="Arial" w:eastAsia="Arial" w:hAnsi="Arial" w:cs="Arial"/>
          <w:b/>
          <w:bCs/>
          <w:color w:val="800080"/>
          <w:spacing w:val="-4"/>
          <w:w w:val="103"/>
          <w:sz w:val="26"/>
          <w:szCs w:val="26"/>
        </w:rPr>
        <w:t>A</w:t>
      </w:r>
      <w:r w:rsidRPr="009F17B2">
        <w:rPr>
          <w:rFonts w:ascii="Arial" w:eastAsia="Arial" w:hAnsi="Arial" w:cs="Arial"/>
          <w:b/>
          <w:bCs/>
          <w:color w:val="800080"/>
          <w:w w:val="103"/>
          <w:sz w:val="26"/>
          <w:szCs w:val="26"/>
        </w:rPr>
        <w:t>L</w:t>
      </w:r>
      <w:r w:rsidRPr="009F17B2">
        <w:rPr>
          <w:rFonts w:ascii="Arial" w:eastAsia="Arial" w:hAnsi="Arial" w:cs="Arial"/>
          <w:b/>
          <w:bCs/>
          <w:color w:val="800080"/>
          <w:spacing w:val="2"/>
          <w:sz w:val="26"/>
          <w:szCs w:val="26"/>
        </w:rPr>
        <w:t xml:space="preserve"> </w:t>
      </w:r>
      <w:r w:rsidRPr="009F17B2">
        <w:rPr>
          <w:rFonts w:ascii="Arial" w:eastAsia="Arial" w:hAnsi="Arial" w:cs="Arial"/>
          <w:b/>
          <w:bCs/>
          <w:color w:val="800080"/>
          <w:spacing w:val="2"/>
          <w:w w:val="103"/>
          <w:sz w:val="26"/>
          <w:szCs w:val="26"/>
        </w:rPr>
        <w:t>P</w:t>
      </w:r>
      <w:r w:rsidRPr="009F17B2">
        <w:rPr>
          <w:rFonts w:ascii="Arial" w:eastAsia="Arial" w:hAnsi="Arial" w:cs="Arial"/>
          <w:b/>
          <w:bCs/>
          <w:color w:val="800080"/>
          <w:w w:val="103"/>
          <w:sz w:val="26"/>
          <w:szCs w:val="26"/>
        </w:rPr>
        <w:t>R</w:t>
      </w:r>
      <w:r w:rsidRPr="009F17B2">
        <w:rPr>
          <w:rFonts w:ascii="Arial" w:eastAsia="Arial" w:hAnsi="Arial" w:cs="Arial"/>
          <w:b/>
          <w:bCs/>
          <w:color w:val="800080"/>
          <w:spacing w:val="-2"/>
          <w:w w:val="103"/>
          <w:sz w:val="26"/>
          <w:szCs w:val="26"/>
        </w:rPr>
        <w:t>ODU</w:t>
      </w:r>
      <w:r w:rsidRPr="009F17B2">
        <w:rPr>
          <w:rFonts w:ascii="Arial" w:eastAsia="Arial" w:hAnsi="Arial" w:cs="Arial"/>
          <w:b/>
          <w:bCs/>
          <w:color w:val="800080"/>
          <w:w w:val="103"/>
          <w:sz w:val="26"/>
          <w:szCs w:val="26"/>
        </w:rPr>
        <w:t>C</w:t>
      </w:r>
      <w:r w:rsidRPr="009F17B2">
        <w:rPr>
          <w:rFonts w:ascii="Arial" w:eastAsia="Arial" w:hAnsi="Arial" w:cs="Arial"/>
          <w:b/>
          <w:bCs/>
          <w:color w:val="800080"/>
          <w:spacing w:val="-1"/>
          <w:w w:val="103"/>
          <w:sz w:val="26"/>
          <w:szCs w:val="26"/>
        </w:rPr>
        <w:t>T</w:t>
      </w:r>
      <w:r w:rsidRPr="009F17B2">
        <w:rPr>
          <w:rFonts w:ascii="Arial" w:eastAsia="Arial" w:hAnsi="Arial" w:cs="Arial"/>
          <w:b/>
          <w:bCs/>
          <w:color w:val="800080"/>
          <w:spacing w:val="1"/>
          <w:w w:val="103"/>
          <w:sz w:val="26"/>
          <w:szCs w:val="26"/>
        </w:rPr>
        <w:t>I</w:t>
      </w:r>
      <w:r w:rsidRPr="009F17B2">
        <w:rPr>
          <w:rFonts w:ascii="Arial" w:eastAsia="Arial" w:hAnsi="Arial" w:cs="Arial"/>
          <w:b/>
          <w:bCs/>
          <w:color w:val="800080"/>
          <w:spacing w:val="-1"/>
          <w:w w:val="103"/>
          <w:sz w:val="26"/>
          <w:szCs w:val="26"/>
        </w:rPr>
        <w:t>ON</w:t>
      </w:r>
      <w:r w:rsidRPr="009F17B2">
        <w:rPr>
          <w:rFonts w:ascii="Arial" w:eastAsia="Arial" w:hAnsi="Arial" w:cs="Arial"/>
          <w:b/>
          <w:bCs/>
          <w:color w:val="800080"/>
          <w:spacing w:val="8"/>
          <w:sz w:val="26"/>
          <w:szCs w:val="26"/>
        </w:rPr>
        <w:t xml:space="preserve"> </w:t>
      </w:r>
      <w:r w:rsidRPr="009F17B2">
        <w:rPr>
          <w:rFonts w:ascii="Arial" w:eastAsia="Arial" w:hAnsi="Arial" w:cs="Arial"/>
          <w:b/>
          <w:bCs/>
          <w:color w:val="800080"/>
          <w:spacing w:val="-6"/>
          <w:w w:val="103"/>
          <w:sz w:val="26"/>
          <w:szCs w:val="26"/>
        </w:rPr>
        <w:t>A</w:t>
      </w:r>
      <w:r w:rsidRPr="009F17B2">
        <w:rPr>
          <w:rFonts w:ascii="Arial" w:eastAsia="Arial" w:hAnsi="Arial" w:cs="Arial"/>
          <w:b/>
          <w:bCs/>
          <w:color w:val="800080"/>
          <w:spacing w:val="-1"/>
          <w:w w:val="103"/>
          <w:sz w:val="26"/>
          <w:szCs w:val="26"/>
        </w:rPr>
        <w:t>ND</w:t>
      </w:r>
      <w:r w:rsidRPr="009F17B2">
        <w:rPr>
          <w:rFonts w:ascii="Arial" w:eastAsia="Arial" w:hAnsi="Arial" w:cs="Arial"/>
          <w:b/>
          <w:bCs/>
          <w:color w:val="800080"/>
          <w:spacing w:val="1"/>
          <w:sz w:val="26"/>
          <w:szCs w:val="26"/>
        </w:rPr>
        <w:t xml:space="preserve"> </w:t>
      </w:r>
      <w:r w:rsidRPr="009F17B2">
        <w:rPr>
          <w:rFonts w:ascii="Arial" w:eastAsia="Arial" w:hAnsi="Arial" w:cs="Arial"/>
          <w:b/>
          <w:bCs/>
          <w:color w:val="800080"/>
          <w:w w:val="103"/>
          <w:sz w:val="26"/>
          <w:szCs w:val="26"/>
        </w:rPr>
        <w:t>CON</w:t>
      </w:r>
      <w:r w:rsidRPr="009F17B2">
        <w:rPr>
          <w:rFonts w:ascii="Arial" w:eastAsia="Arial" w:hAnsi="Arial" w:cs="Arial"/>
          <w:b/>
          <w:bCs/>
          <w:color w:val="800080"/>
          <w:spacing w:val="-1"/>
          <w:w w:val="103"/>
          <w:sz w:val="26"/>
          <w:szCs w:val="26"/>
        </w:rPr>
        <w:t>T</w:t>
      </w:r>
      <w:r w:rsidRPr="009F17B2">
        <w:rPr>
          <w:rFonts w:ascii="Arial" w:eastAsia="Arial" w:hAnsi="Arial" w:cs="Arial"/>
          <w:b/>
          <w:bCs/>
          <w:color w:val="800080"/>
          <w:spacing w:val="-2"/>
          <w:w w:val="103"/>
          <w:sz w:val="26"/>
          <w:szCs w:val="26"/>
        </w:rPr>
        <w:t>E</w:t>
      </w:r>
      <w:r w:rsidRPr="009F17B2">
        <w:rPr>
          <w:rFonts w:ascii="Arial" w:eastAsia="Arial" w:hAnsi="Arial" w:cs="Arial"/>
          <w:b/>
          <w:bCs/>
          <w:color w:val="800080"/>
          <w:w w:val="103"/>
          <w:sz w:val="26"/>
          <w:szCs w:val="26"/>
        </w:rPr>
        <w:t>NT</w:t>
      </w:r>
      <w:r>
        <w:rPr>
          <w:rFonts w:ascii="Arial" w:eastAsia="Arial" w:hAnsi="Arial" w:cs="Arial"/>
          <w:b/>
          <w:bCs/>
          <w:color w:val="800080"/>
          <w:w w:val="103"/>
          <w:sz w:val="26"/>
          <w:szCs w:val="26"/>
        </w:rPr>
        <w:t xml:space="preserve"> MBD 6.2</w:t>
      </w:r>
    </w:p>
    <w:p w:rsidR="00165C6D" w:rsidRPr="00AB767A" w:rsidRDefault="00165C6D" w:rsidP="00165C6D">
      <w:pPr>
        <w:spacing w:after="7" w:line="240" w:lineRule="exact"/>
        <w:rPr>
          <w:rFonts w:ascii="Arial" w:eastAsia="Arial" w:hAnsi="Arial" w:cs="Arial"/>
          <w:w w:val="103"/>
        </w:rPr>
      </w:pPr>
    </w:p>
    <w:p w:rsidR="00165C6D" w:rsidRDefault="00165C6D" w:rsidP="00165C6D">
      <w:pPr>
        <w:spacing w:line="246" w:lineRule="auto"/>
        <w:ind w:left="847" w:right="696"/>
        <w:jc w:val="both"/>
        <w:rPr>
          <w:rFonts w:ascii="Arial" w:eastAsia="Arial" w:hAnsi="Arial" w:cs="Arial"/>
          <w:color w:val="000000"/>
          <w:spacing w:val="-1"/>
          <w:w w:val="103"/>
          <w:sz w:val="20"/>
          <w:szCs w:val="20"/>
        </w:rPr>
      </w:pPr>
      <w:r>
        <w:rPr>
          <w:rFonts w:ascii="Arial" w:eastAsia="Arial" w:hAnsi="Arial" w:cs="Arial"/>
          <w:color w:val="000000"/>
          <w:spacing w:val="-1"/>
          <w:w w:val="103"/>
          <w:sz w:val="20"/>
          <w:szCs w:val="20"/>
        </w:rPr>
        <w:t>T</w:t>
      </w:r>
      <w:r>
        <w:rPr>
          <w:rFonts w:ascii="Arial" w:eastAsia="Arial" w:hAnsi="Arial" w:cs="Arial"/>
          <w:color w:val="000000"/>
          <w:w w:val="103"/>
          <w:sz w:val="20"/>
          <w:szCs w:val="20"/>
        </w:rPr>
        <w:t>h</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s</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Mu</w:t>
      </w:r>
      <w:r>
        <w:rPr>
          <w:rFonts w:ascii="Arial" w:eastAsia="Arial" w:hAnsi="Arial" w:cs="Arial"/>
          <w:color w:val="000000"/>
          <w:spacing w:val="1"/>
          <w:w w:val="103"/>
          <w:sz w:val="20"/>
          <w:szCs w:val="20"/>
        </w:rPr>
        <w:t>n</w:t>
      </w:r>
      <w:r>
        <w:rPr>
          <w:rFonts w:ascii="Arial" w:eastAsia="Arial" w:hAnsi="Arial" w:cs="Arial"/>
          <w:color w:val="000000"/>
          <w:spacing w:val="-2"/>
          <w:w w:val="103"/>
          <w:sz w:val="20"/>
          <w:szCs w:val="20"/>
        </w:rPr>
        <w:t>i</w:t>
      </w:r>
      <w:r>
        <w:rPr>
          <w:rFonts w:ascii="Arial" w:eastAsia="Arial" w:hAnsi="Arial" w:cs="Arial"/>
          <w:color w:val="000000"/>
          <w:w w:val="103"/>
          <w:sz w:val="20"/>
          <w:szCs w:val="20"/>
        </w:rPr>
        <w:t>ci</w:t>
      </w:r>
      <w:r>
        <w:rPr>
          <w:rFonts w:ascii="Arial" w:eastAsia="Arial" w:hAnsi="Arial" w:cs="Arial"/>
          <w:color w:val="000000"/>
          <w:spacing w:val="-1"/>
          <w:w w:val="103"/>
          <w:sz w:val="20"/>
          <w:szCs w:val="20"/>
        </w:rPr>
        <w:t>p</w:t>
      </w:r>
      <w:r>
        <w:rPr>
          <w:rFonts w:ascii="Arial" w:eastAsia="Arial" w:hAnsi="Arial" w:cs="Arial"/>
          <w:color w:val="000000"/>
          <w:w w:val="103"/>
          <w:sz w:val="20"/>
          <w:szCs w:val="20"/>
        </w:rPr>
        <w:t>al</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Bidding</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Doc</w:t>
      </w:r>
      <w:r>
        <w:rPr>
          <w:rFonts w:ascii="Arial" w:eastAsia="Arial" w:hAnsi="Arial" w:cs="Arial"/>
          <w:color w:val="000000"/>
          <w:spacing w:val="-3"/>
          <w:w w:val="103"/>
          <w:sz w:val="20"/>
          <w:szCs w:val="20"/>
        </w:rPr>
        <w:t>u</w:t>
      </w:r>
      <w:r>
        <w:rPr>
          <w:rFonts w:ascii="Arial" w:eastAsia="Arial" w:hAnsi="Arial" w:cs="Arial"/>
          <w:color w:val="000000"/>
          <w:spacing w:val="3"/>
          <w:w w:val="103"/>
          <w:sz w:val="20"/>
          <w:szCs w:val="20"/>
        </w:rPr>
        <w:t>m</w:t>
      </w:r>
      <w:r>
        <w:rPr>
          <w:rFonts w:ascii="Arial" w:eastAsia="Arial" w:hAnsi="Arial" w:cs="Arial"/>
          <w:color w:val="000000"/>
          <w:w w:val="103"/>
          <w:sz w:val="20"/>
          <w:szCs w:val="20"/>
        </w:rPr>
        <w:t>ent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
          <w:w w:val="103"/>
          <w:sz w:val="20"/>
          <w:szCs w:val="20"/>
        </w:rPr>
        <w:t>MBD)</w:t>
      </w:r>
      <w:r>
        <w:rPr>
          <w:rFonts w:ascii="Arial" w:eastAsia="Arial" w:hAnsi="Arial" w:cs="Arial"/>
          <w:color w:val="000000"/>
          <w:spacing w:val="28"/>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30"/>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o</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m</w:t>
      </w:r>
      <w:r>
        <w:rPr>
          <w:rFonts w:ascii="Arial" w:eastAsia="Arial" w:hAnsi="Arial" w:cs="Arial"/>
          <w:color w:val="000000"/>
          <w:spacing w:val="33"/>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rt</w:t>
      </w:r>
      <w:r>
        <w:rPr>
          <w:rFonts w:ascii="Arial" w:eastAsia="Arial" w:hAnsi="Arial" w:cs="Arial"/>
          <w:color w:val="000000"/>
          <w:spacing w:val="31"/>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l</w:t>
      </w:r>
      <w:r>
        <w:rPr>
          <w:rFonts w:ascii="Arial" w:eastAsia="Arial" w:hAnsi="Arial" w:cs="Arial"/>
          <w:color w:val="000000"/>
          <w:w w:val="103"/>
          <w:sz w:val="20"/>
          <w:szCs w:val="20"/>
        </w:rPr>
        <w:t>l</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bids</w:t>
      </w:r>
      <w:r>
        <w:rPr>
          <w:rFonts w:ascii="Arial" w:eastAsia="Arial" w:hAnsi="Arial" w:cs="Arial"/>
          <w:color w:val="000000"/>
          <w:spacing w:val="3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1"/>
          <w:w w:val="103"/>
          <w:sz w:val="20"/>
          <w:szCs w:val="20"/>
        </w:rPr>
        <w:t>vi</w:t>
      </w:r>
      <w:r>
        <w:rPr>
          <w:rFonts w:ascii="Arial" w:eastAsia="Arial" w:hAnsi="Arial" w:cs="Arial"/>
          <w:color w:val="000000"/>
          <w:spacing w:val="2"/>
          <w:w w:val="103"/>
          <w:sz w:val="20"/>
          <w:szCs w:val="20"/>
        </w:rPr>
        <w:t>t</w:t>
      </w:r>
      <w:r>
        <w:rPr>
          <w:rFonts w:ascii="Arial" w:eastAsia="Arial" w:hAnsi="Arial" w:cs="Arial"/>
          <w:color w:val="000000"/>
          <w:w w:val="103"/>
          <w:sz w:val="20"/>
          <w:szCs w:val="20"/>
        </w:rPr>
        <w:t>ed.</w:t>
      </w:r>
      <w:r>
        <w:rPr>
          <w:rFonts w:ascii="Arial" w:eastAsia="Arial" w:hAnsi="Arial" w:cs="Arial"/>
          <w:color w:val="000000"/>
          <w:spacing w:val="3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t</w:t>
      </w:r>
      <w:r>
        <w:rPr>
          <w:rFonts w:ascii="Arial" w:eastAsia="Arial" w:hAnsi="Arial" w:cs="Arial"/>
          <w:color w:val="000000"/>
          <w:spacing w:val="30"/>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w:t>
      </w:r>
      <w:r>
        <w:rPr>
          <w:rFonts w:ascii="Arial" w:eastAsia="Arial" w:hAnsi="Arial" w:cs="Arial"/>
          <w:color w:val="000000"/>
          <w:spacing w:val="-1"/>
          <w:w w:val="103"/>
          <w:sz w:val="20"/>
          <w:szCs w:val="20"/>
        </w:rPr>
        <w:t>n</w:t>
      </w:r>
      <w:r>
        <w:rPr>
          <w:rFonts w:ascii="Arial" w:eastAsia="Arial" w:hAnsi="Arial" w:cs="Arial"/>
          <w:color w:val="000000"/>
          <w:w w:val="103"/>
          <w:sz w:val="20"/>
          <w:szCs w:val="20"/>
        </w:rPr>
        <w:t>tains</w:t>
      </w:r>
      <w:r>
        <w:rPr>
          <w:rFonts w:ascii="Arial" w:eastAsia="Arial" w:hAnsi="Arial" w:cs="Arial"/>
          <w:color w:val="000000"/>
          <w:sz w:val="20"/>
          <w:szCs w:val="20"/>
        </w:rPr>
        <w:t xml:space="preserve"> </w:t>
      </w:r>
      <w:r>
        <w:rPr>
          <w:rFonts w:ascii="Arial" w:eastAsia="Arial" w:hAnsi="Arial" w:cs="Arial"/>
          <w:color w:val="000000"/>
          <w:w w:val="103"/>
          <w:sz w:val="20"/>
          <w:szCs w:val="20"/>
        </w:rPr>
        <w:t>general</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2"/>
          <w:w w:val="103"/>
          <w:sz w:val="20"/>
          <w:szCs w:val="20"/>
        </w:rPr>
        <w:t>f</w:t>
      </w:r>
      <w:r>
        <w:rPr>
          <w:rFonts w:ascii="Arial" w:eastAsia="Arial" w:hAnsi="Arial" w:cs="Arial"/>
          <w:color w:val="000000"/>
          <w:w w:val="103"/>
          <w:sz w:val="20"/>
          <w:szCs w:val="20"/>
        </w:rPr>
        <w:t>o</w:t>
      </w:r>
      <w:r>
        <w:rPr>
          <w:rFonts w:ascii="Arial" w:eastAsia="Arial" w:hAnsi="Arial" w:cs="Arial"/>
          <w:color w:val="000000"/>
          <w:spacing w:val="-5"/>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5"/>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erves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c</w:t>
      </w:r>
      <w:r>
        <w:rPr>
          <w:rFonts w:ascii="Arial" w:eastAsia="Arial" w:hAnsi="Arial" w:cs="Arial"/>
          <w:color w:val="000000"/>
          <w:w w:val="103"/>
          <w:sz w:val="20"/>
          <w:szCs w:val="20"/>
        </w:rPr>
        <w:t>larati</w:t>
      </w:r>
      <w:r>
        <w:rPr>
          <w:rFonts w:ascii="Arial" w:eastAsia="Arial" w:hAnsi="Arial" w:cs="Arial"/>
          <w:color w:val="000000"/>
          <w:spacing w:val="-2"/>
          <w:w w:val="103"/>
          <w:sz w:val="20"/>
          <w:szCs w:val="20"/>
        </w:rPr>
        <w:t>o</w:t>
      </w:r>
      <w:r>
        <w:rPr>
          <w:rFonts w:ascii="Arial" w:eastAsia="Arial" w:hAnsi="Arial" w:cs="Arial"/>
          <w:color w:val="000000"/>
          <w:w w:val="103"/>
          <w:sz w:val="20"/>
          <w:szCs w:val="20"/>
        </w:rPr>
        <w:t>n</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fo</w:t>
      </w:r>
      <w:r>
        <w:rPr>
          <w:rFonts w:ascii="Arial" w:eastAsia="Arial" w:hAnsi="Arial" w:cs="Arial"/>
          <w:color w:val="000000"/>
          <w:spacing w:val="-1"/>
          <w:w w:val="103"/>
          <w:sz w:val="20"/>
          <w:szCs w:val="20"/>
        </w:rPr>
        <w:t>r</w:t>
      </w:r>
      <w:r>
        <w:rPr>
          <w:rFonts w:ascii="Arial" w:eastAsia="Arial" w:hAnsi="Arial" w:cs="Arial"/>
          <w:color w:val="000000"/>
          <w:w w:val="103"/>
          <w:sz w:val="20"/>
          <w:szCs w:val="20"/>
        </w:rPr>
        <w:t>m</w:t>
      </w:r>
      <w:r>
        <w:rPr>
          <w:rFonts w:ascii="Arial" w:eastAsia="Arial" w:hAnsi="Arial" w:cs="Arial"/>
          <w:color w:val="000000"/>
          <w:spacing w:val="20"/>
          <w:sz w:val="20"/>
          <w:szCs w:val="20"/>
        </w:rPr>
        <w:t xml:space="preserve"> </w:t>
      </w:r>
      <w:r>
        <w:rPr>
          <w:rFonts w:ascii="Arial" w:eastAsia="Arial" w:hAnsi="Arial" w:cs="Arial"/>
          <w:color w:val="000000"/>
          <w:w w:val="103"/>
          <w:sz w:val="20"/>
          <w:szCs w:val="20"/>
        </w:rPr>
        <w:t>for</w:t>
      </w:r>
      <w:r>
        <w:rPr>
          <w:rFonts w:ascii="Arial" w:eastAsia="Arial" w:hAnsi="Arial" w:cs="Arial"/>
          <w:color w:val="000000"/>
          <w:spacing w:val="19"/>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7"/>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product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onte</w:t>
      </w:r>
      <w:r>
        <w:rPr>
          <w:rFonts w:ascii="Arial" w:eastAsia="Arial" w:hAnsi="Arial" w:cs="Arial"/>
          <w:color w:val="000000"/>
          <w:spacing w:val="-1"/>
          <w:w w:val="103"/>
          <w:sz w:val="20"/>
          <w:szCs w:val="20"/>
        </w:rPr>
        <w:t>nt</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re</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used</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interchangeabl</w:t>
      </w:r>
      <w:r>
        <w:rPr>
          <w:rFonts w:ascii="Arial" w:eastAsia="Arial" w:hAnsi="Arial" w:cs="Arial"/>
          <w:color w:val="000000"/>
          <w:spacing w:val="-5"/>
          <w:w w:val="103"/>
          <w:sz w:val="20"/>
          <w:szCs w:val="20"/>
        </w:rPr>
        <w:t>y</w:t>
      </w:r>
      <w:r>
        <w:rPr>
          <w:rFonts w:ascii="Arial" w:eastAsia="Arial" w:hAnsi="Arial" w:cs="Arial"/>
          <w:color w:val="000000"/>
          <w:spacing w:val="-1"/>
          <w:w w:val="103"/>
          <w:sz w:val="20"/>
          <w:szCs w:val="20"/>
        </w:rPr>
        <w:t>).</w:t>
      </w:r>
    </w:p>
    <w:p w:rsidR="00165C6D" w:rsidRDefault="00165C6D" w:rsidP="00165C6D">
      <w:pPr>
        <w:spacing w:line="240" w:lineRule="exact"/>
        <w:rPr>
          <w:rFonts w:ascii="Arial" w:eastAsia="Arial" w:hAnsi="Arial" w:cs="Arial"/>
          <w:spacing w:val="-1"/>
          <w:w w:val="103"/>
        </w:rPr>
      </w:pPr>
    </w:p>
    <w:p w:rsidR="00165C6D" w:rsidRDefault="00165C6D" w:rsidP="00165C6D">
      <w:pPr>
        <w:spacing w:line="247" w:lineRule="auto"/>
        <w:ind w:left="847" w:right="696"/>
        <w:jc w:val="both"/>
        <w:rPr>
          <w:rFonts w:ascii="Arial" w:eastAsia="Arial" w:hAnsi="Arial" w:cs="Arial"/>
          <w:color w:val="000000"/>
          <w:w w:val="103"/>
          <w:sz w:val="20"/>
          <w:szCs w:val="20"/>
        </w:rPr>
      </w:pPr>
      <w:r>
        <w:rPr>
          <w:rFonts w:ascii="Arial" w:eastAsia="Arial" w:hAnsi="Arial" w:cs="Arial"/>
          <w:color w:val="000000"/>
          <w:spacing w:val="-1"/>
          <w:w w:val="103"/>
          <w:sz w:val="20"/>
          <w:szCs w:val="20"/>
        </w:rPr>
        <w:t>B</w:t>
      </w:r>
      <w:r>
        <w:rPr>
          <w:rFonts w:ascii="Arial" w:eastAsia="Arial" w:hAnsi="Arial" w:cs="Arial"/>
          <w:color w:val="000000"/>
          <w:w w:val="103"/>
          <w:sz w:val="20"/>
          <w:szCs w:val="20"/>
        </w:rPr>
        <w:t>e</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o</w:t>
      </w:r>
      <w:r>
        <w:rPr>
          <w:rFonts w:ascii="Arial" w:eastAsia="Arial" w:hAnsi="Arial" w:cs="Arial"/>
          <w:color w:val="000000"/>
          <w:w w:val="103"/>
          <w:sz w:val="20"/>
          <w:szCs w:val="20"/>
        </w:rPr>
        <w:t>re</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5"/>
          <w:w w:val="103"/>
          <w:sz w:val="20"/>
          <w:szCs w:val="20"/>
        </w:rPr>
        <w:t>o</w:t>
      </w:r>
      <w:r>
        <w:rPr>
          <w:rFonts w:ascii="Arial" w:eastAsia="Arial" w:hAnsi="Arial" w:cs="Arial"/>
          <w:color w:val="000000"/>
          <w:w w:val="103"/>
          <w:sz w:val="20"/>
          <w:szCs w:val="20"/>
        </w:rPr>
        <w:t>mpleting</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this</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declaration,</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bidders</w:t>
      </w:r>
      <w:r>
        <w:rPr>
          <w:rFonts w:ascii="Arial" w:eastAsia="Arial" w:hAnsi="Arial" w:cs="Arial"/>
          <w:color w:val="000000"/>
          <w:spacing w:val="10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u</w:t>
      </w:r>
      <w:r>
        <w:rPr>
          <w:rFonts w:ascii="Arial" w:eastAsia="Arial" w:hAnsi="Arial" w:cs="Arial"/>
          <w:color w:val="000000"/>
          <w:w w:val="103"/>
          <w:sz w:val="20"/>
          <w:szCs w:val="20"/>
        </w:rPr>
        <w:t>st</w:t>
      </w:r>
      <w:r>
        <w:rPr>
          <w:rFonts w:ascii="Arial" w:eastAsia="Arial" w:hAnsi="Arial" w:cs="Arial"/>
          <w:color w:val="000000"/>
          <w:spacing w:val="106"/>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tudy</w:t>
      </w:r>
      <w:r>
        <w:rPr>
          <w:rFonts w:ascii="Arial" w:eastAsia="Arial" w:hAnsi="Arial" w:cs="Arial"/>
          <w:color w:val="000000"/>
          <w:spacing w:val="9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03"/>
          <w:sz w:val="20"/>
          <w:szCs w:val="20"/>
        </w:rPr>
        <w:t xml:space="preserve"> </w:t>
      </w:r>
      <w:r>
        <w:rPr>
          <w:rFonts w:ascii="Arial" w:eastAsia="Arial" w:hAnsi="Arial" w:cs="Arial"/>
          <w:color w:val="000000"/>
          <w:w w:val="103"/>
          <w:sz w:val="20"/>
          <w:szCs w:val="20"/>
        </w:rPr>
        <w:t>General</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di</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ion</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Definition</w:t>
      </w:r>
      <w:r>
        <w:rPr>
          <w:rFonts w:ascii="Arial" w:eastAsia="Arial" w:hAnsi="Arial" w:cs="Arial"/>
          <w:color w:val="000000"/>
          <w:spacing w:val="-3"/>
          <w:w w:val="103"/>
          <w:sz w:val="20"/>
          <w:szCs w:val="20"/>
        </w:rPr>
        <w:t>s</w:t>
      </w:r>
      <w:r>
        <w:rPr>
          <w:rFonts w:ascii="Arial" w:eastAsia="Arial" w:hAnsi="Arial" w:cs="Arial"/>
          <w:color w:val="000000"/>
          <w:w w:val="103"/>
          <w:sz w:val="20"/>
          <w:szCs w:val="20"/>
        </w:rPr>
        <w: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Dire</w:t>
      </w:r>
      <w:r>
        <w:rPr>
          <w:rFonts w:ascii="Arial" w:eastAsia="Arial" w:hAnsi="Arial" w:cs="Arial"/>
          <w:color w:val="000000"/>
          <w:spacing w:val="1"/>
          <w:w w:val="103"/>
          <w:sz w:val="20"/>
          <w:szCs w:val="20"/>
        </w:rPr>
        <w:t>c</w:t>
      </w:r>
      <w:r>
        <w:rPr>
          <w:rFonts w:ascii="Arial" w:eastAsia="Arial" w:hAnsi="Arial" w:cs="Arial"/>
          <w:color w:val="000000"/>
          <w:w w:val="103"/>
          <w:sz w:val="20"/>
          <w:szCs w:val="20"/>
        </w:rPr>
        <w:t>tives</w:t>
      </w:r>
      <w:r>
        <w:rPr>
          <w:rFonts w:ascii="Arial" w:eastAsia="Arial" w:hAnsi="Arial" w:cs="Arial"/>
          <w:color w:val="000000"/>
          <w:spacing w:val="70"/>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pp</w:t>
      </w:r>
      <w:r>
        <w:rPr>
          <w:rFonts w:ascii="Arial" w:eastAsia="Arial" w:hAnsi="Arial" w:cs="Arial"/>
          <w:color w:val="000000"/>
          <w:spacing w:val="-1"/>
          <w:w w:val="103"/>
          <w:sz w:val="20"/>
          <w:szCs w:val="20"/>
        </w:rPr>
        <w:t>l</w:t>
      </w:r>
      <w:r>
        <w:rPr>
          <w:rFonts w:ascii="Arial" w:eastAsia="Arial" w:hAnsi="Arial" w:cs="Arial"/>
          <w:color w:val="000000"/>
          <w:spacing w:val="-4"/>
          <w:w w:val="103"/>
          <w:sz w:val="20"/>
          <w:szCs w:val="20"/>
        </w:rPr>
        <w:t>i</w:t>
      </w:r>
      <w:r>
        <w:rPr>
          <w:rFonts w:ascii="Arial" w:eastAsia="Arial" w:hAnsi="Arial" w:cs="Arial"/>
          <w:color w:val="000000"/>
          <w:w w:val="103"/>
          <w:sz w:val="20"/>
          <w:szCs w:val="20"/>
        </w:rPr>
        <w:t>ca</w:t>
      </w:r>
      <w:r>
        <w:rPr>
          <w:rFonts w:ascii="Arial" w:eastAsia="Arial" w:hAnsi="Arial" w:cs="Arial"/>
          <w:color w:val="000000"/>
          <w:spacing w:val="-2"/>
          <w:w w:val="103"/>
          <w:sz w:val="20"/>
          <w:szCs w:val="20"/>
        </w:rPr>
        <w:t>b</w:t>
      </w:r>
      <w:r>
        <w:rPr>
          <w:rFonts w:ascii="Arial" w:eastAsia="Arial" w:hAnsi="Arial" w:cs="Arial"/>
          <w:color w:val="000000"/>
          <w:w w:val="103"/>
          <w:sz w:val="20"/>
          <w:szCs w:val="20"/>
        </w:rPr>
        <w:t>le</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re</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p</w:t>
      </w:r>
      <w:r>
        <w:rPr>
          <w:rFonts w:ascii="Arial" w:eastAsia="Arial" w:hAnsi="Arial" w:cs="Arial"/>
          <w:color w:val="000000"/>
          <w:w w:val="103"/>
          <w:sz w:val="20"/>
          <w:szCs w:val="20"/>
        </w:rPr>
        <w:t>ect</w:t>
      </w:r>
      <w:r>
        <w:rPr>
          <w:rFonts w:ascii="Arial" w:eastAsia="Arial" w:hAnsi="Arial" w:cs="Arial"/>
          <w:color w:val="000000"/>
          <w:spacing w:val="7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pre</w:t>
      </w:r>
      <w:r>
        <w:rPr>
          <w:rFonts w:ascii="Arial" w:eastAsia="Arial" w:hAnsi="Arial" w:cs="Arial"/>
          <w:color w:val="000000"/>
          <w:spacing w:val="1"/>
          <w:w w:val="103"/>
          <w:sz w:val="20"/>
          <w:szCs w:val="20"/>
        </w:rPr>
        <w:t>s</w:t>
      </w:r>
      <w:r>
        <w:rPr>
          <w:rFonts w:ascii="Arial" w:eastAsia="Arial" w:hAnsi="Arial" w:cs="Arial"/>
          <w:color w:val="000000"/>
          <w:w w:val="103"/>
          <w:sz w:val="20"/>
          <w:szCs w:val="20"/>
        </w:rPr>
        <w:t>cribed</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fere</w:t>
      </w:r>
      <w:r>
        <w:rPr>
          <w:rFonts w:ascii="Arial" w:eastAsia="Arial" w:hAnsi="Arial" w:cs="Arial"/>
          <w:color w:val="000000"/>
          <w:spacing w:val="-1"/>
          <w:w w:val="103"/>
          <w:sz w:val="20"/>
          <w:szCs w:val="20"/>
        </w:rPr>
        <w:t>n</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al</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Procur</w:t>
      </w:r>
      <w:r>
        <w:rPr>
          <w:rFonts w:ascii="Arial" w:eastAsia="Arial" w:hAnsi="Arial" w:cs="Arial"/>
          <w:color w:val="000000"/>
          <w:spacing w:val="-4"/>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Regulat</w:t>
      </w:r>
      <w:r>
        <w:rPr>
          <w:rFonts w:ascii="Arial" w:eastAsia="Arial" w:hAnsi="Arial" w:cs="Arial"/>
          <w:color w:val="000000"/>
          <w:spacing w:val="-1"/>
          <w:w w:val="103"/>
          <w:sz w:val="20"/>
          <w:szCs w:val="20"/>
        </w:rPr>
        <w:t>i</w:t>
      </w:r>
      <w:r>
        <w:rPr>
          <w:rFonts w:ascii="Arial" w:eastAsia="Arial" w:hAnsi="Arial" w:cs="Arial"/>
          <w:color w:val="000000"/>
          <w:w w:val="103"/>
          <w:sz w:val="20"/>
          <w:szCs w:val="20"/>
        </w:rPr>
        <w:t>ons,</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2011</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66"/>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South</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fri</w:t>
      </w:r>
      <w:r>
        <w:rPr>
          <w:rFonts w:ascii="Arial" w:eastAsia="Arial" w:hAnsi="Arial" w:cs="Arial"/>
          <w:color w:val="000000"/>
          <w:spacing w:val="-1"/>
          <w:w w:val="103"/>
          <w:sz w:val="20"/>
          <w:szCs w:val="20"/>
        </w:rPr>
        <w:t>c</w:t>
      </w:r>
      <w:r>
        <w:rPr>
          <w:rFonts w:ascii="Arial" w:eastAsia="Arial" w:hAnsi="Arial" w:cs="Arial"/>
          <w:color w:val="000000"/>
          <w:w w:val="103"/>
          <w:sz w:val="20"/>
          <w:szCs w:val="20"/>
        </w:rPr>
        <w:t>an</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Bure</w:t>
      </w:r>
      <w:r>
        <w:rPr>
          <w:rFonts w:ascii="Arial" w:eastAsia="Arial" w:hAnsi="Arial" w:cs="Arial"/>
          <w:color w:val="000000"/>
          <w:spacing w:val="-3"/>
          <w:w w:val="103"/>
          <w:sz w:val="20"/>
          <w:szCs w:val="20"/>
        </w:rPr>
        <w:t>a</w:t>
      </w:r>
      <w:r>
        <w:rPr>
          <w:rFonts w:ascii="Arial" w:eastAsia="Arial" w:hAnsi="Arial" w:cs="Arial"/>
          <w:color w:val="000000"/>
          <w:w w:val="103"/>
          <w:sz w:val="20"/>
          <w:szCs w:val="20"/>
        </w:rPr>
        <w:t>u</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9"/>
          <w:sz w:val="20"/>
          <w:szCs w:val="20"/>
        </w:rPr>
        <w:t xml:space="preserve"> </w:t>
      </w:r>
      <w:r>
        <w:rPr>
          <w:rFonts w:ascii="Arial" w:eastAsia="Arial" w:hAnsi="Arial" w:cs="Arial"/>
          <w:color w:val="000000"/>
          <w:spacing w:val="-3"/>
          <w:w w:val="103"/>
          <w:sz w:val="20"/>
          <w:szCs w:val="20"/>
        </w:rPr>
        <w:t>S</w:t>
      </w:r>
      <w:r>
        <w:rPr>
          <w:rFonts w:ascii="Arial" w:eastAsia="Arial" w:hAnsi="Arial" w:cs="Arial"/>
          <w:color w:val="000000"/>
          <w:w w:val="103"/>
          <w:sz w:val="20"/>
          <w:szCs w:val="20"/>
        </w:rPr>
        <w:t>tandar</w:t>
      </w:r>
      <w:r>
        <w:rPr>
          <w:rFonts w:ascii="Arial" w:eastAsia="Arial" w:hAnsi="Arial" w:cs="Arial"/>
          <w:color w:val="000000"/>
          <w:spacing w:val="-1"/>
          <w:w w:val="103"/>
          <w:sz w:val="20"/>
          <w:szCs w:val="20"/>
        </w:rPr>
        <w:t>ds</w:t>
      </w:r>
      <w:r>
        <w:rPr>
          <w:rFonts w:ascii="Arial" w:eastAsia="Arial" w:hAnsi="Arial" w:cs="Arial"/>
          <w:color w:val="00000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A</w:t>
      </w:r>
      <w:r>
        <w:rPr>
          <w:rFonts w:ascii="Arial" w:eastAsia="Arial" w:hAnsi="Arial" w:cs="Arial"/>
          <w:color w:val="000000"/>
          <w:spacing w:val="-2"/>
          <w:w w:val="103"/>
          <w:sz w:val="20"/>
          <w:szCs w:val="20"/>
        </w:rPr>
        <w:t>B</w:t>
      </w:r>
      <w:r>
        <w:rPr>
          <w:rFonts w:ascii="Arial" w:eastAsia="Arial" w:hAnsi="Arial" w:cs="Arial"/>
          <w:color w:val="000000"/>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appr</w:t>
      </w:r>
      <w:r>
        <w:rPr>
          <w:rFonts w:ascii="Arial" w:eastAsia="Arial" w:hAnsi="Arial" w:cs="Arial"/>
          <w:color w:val="000000"/>
          <w:spacing w:val="-2"/>
          <w:w w:val="103"/>
          <w:sz w:val="20"/>
          <w:szCs w:val="20"/>
        </w:rPr>
        <w:t>o</w:t>
      </w:r>
      <w:r>
        <w:rPr>
          <w:rFonts w:ascii="Arial" w:eastAsia="Arial" w:hAnsi="Arial" w:cs="Arial"/>
          <w:color w:val="000000"/>
          <w:w w:val="103"/>
          <w:sz w:val="20"/>
          <w:szCs w:val="20"/>
        </w:rPr>
        <w:t>ved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techn</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pec</w:t>
      </w:r>
      <w:r>
        <w:rPr>
          <w:rFonts w:ascii="Arial" w:eastAsia="Arial" w:hAnsi="Arial" w:cs="Arial"/>
          <w:color w:val="000000"/>
          <w:spacing w:val="-3"/>
          <w:w w:val="103"/>
          <w:sz w:val="20"/>
          <w:szCs w:val="20"/>
        </w:rPr>
        <w:t>i</w:t>
      </w:r>
      <w:r>
        <w:rPr>
          <w:rFonts w:ascii="Arial" w:eastAsia="Arial" w:hAnsi="Arial" w:cs="Arial"/>
          <w:color w:val="000000"/>
          <w:w w:val="103"/>
          <w:sz w:val="20"/>
          <w:szCs w:val="20"/>
        </w:rPr>
        <w:t>fication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4"/>
          <w:w w:val="103"/>
          <w:sz w:val="20"/>
          <w:szCs w:val="20"/>
        </w:rPr>
        <w:t>u</w:t>
      </w:r>
      <w:r>
        <w:rPr>
          <w:rFonts w:ascii="Arial" w:eastAsia="Arial" w:hAnsi="Arial" w:cs="Arial"/>
          <w:color w:val="000000"/>
          <w:spacing w:val="1"/>
          <w:w w:val="103"/>
          <w:sz w:val="20"/>
          <w:szCs w:val="20"/>
        </w:rPr>
        <w:t>m</w:t>
      </w:r>
      <w:r>
        <w:rPr>
          <w:rFonts w:ascii="Arial" w:eastAsia="Arial" w:hAnsi="Arial" w:cs="Arial"/>
          <w:color w:val="000000"/>
          <w:w w:val="103"/>
          <w:sz w:val="20"/>
          <w:szCs w:val="20"/>
        </w:rPr>
        <w:t>b</w:t>
      </w:r>
      <w:r>
        <w:rPr>
          <w:rFonts w:ascii="Arial" w:eastAsia="Arial" w:hAnsi="Arial" w:cs="Arial"/>
          <w:color w:val="000000"/>
          <w:spacing w:val="-3"/>
          <w:w w:val="103"/>
          <w:sz w:val="20"/>
          <w:szCs w:val="20"/>
        </w:rPr>
        <w:t>e</w:t>
      </w:r>
      <w:r>
        <w:rPr>
          <w:rFonts w:ascii="Arial" w:eastAsia="Arial" w:hAnsi="Arial" w:cs="Arial"/>
          <w:color w:val="000000"/>
          <w:w w:val="103"/>
          <w:sz w:val="20"/>
          <w:szCs w:val="20"/>
        </w:rPr>
        <w:t>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AT</w:t>
      </w:r>
      <w:r>
        <w:rPr>
          <w:rFonts w:ascii="Arial" w:eastAsia="Arial" w:hAnsi="Arial" w:cs="Arial"/>
          <w:color w:val="000000"/>
          <w:w w:val="103"/>
          <w:sz w:val="20"/>
          <w:szCs w:val="20"/>
        </w:rPr>
        <w:t>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12</w:t>
      </w:r>
      <w:r>
        <w:rPr>
          <w:rFonts w:ascii="Arial" w:eastAsia="Arial" w:hAnsi="Arial" w:cs="Arial"/>
          <w:color w:val="000000"/>
          <w:spacing w:val="-3"/>
          <w:w w:val="103"/>
          <w:sz w:val="20"/>
          <w:szCs w:val="20"/>
        </w:rPr>
        <w:t>8</w:t>
      </w:r>
      <w:r>
        <w:rPr>
          <w:rFonts w:ascii="Arial" w:eastAsia="Arial" w:hAnsi="Arial" w:cs="Arial"/>
          <w:color w:val="000000"/>
          <w:w w:val="103"/>
          <w:sz w:val="20"/>
          <w:szCs w:val="20"/>
        </w:rPr>
        <w:t>6</w:t>
      </w:r>
      <w:r>
        <w:rPr>
          <w:rFonts w:ascii="Arial" w:eastAsia="Arial" w:hAnsi="Arial" w:cs="Arial"/>
          <w:color w:val="000000"/>
          <w:spacing w:val="1"/>
          <w:w w:val="103"/>
          <w:sz w:val="20"/>
          <w:szCs w:val="20"/>
        </w:rPr>
        <w:t>:</w:t>
      </w:r>
      <w:r>
        <w:rPr>
          <w:rFonts w:ascii="Arial" w:eastAsia="Arial" w:hAnsi="Arial" w:cs="Arial"/>
          <w:color w:val="000000"/>
          <w:w w:val="103"/>
          <w:sz w:val="20"/>
          <w:szCs w:val="20"/>
        </w:rPr>
        <w:t>201x.</w:t>
      </w:r>
    </w:p>
    <w:p w:rsidR="00165C6D" w:rsidRDefault="00165C6D" w:rsidP="00165C6D">
      <w:pPr>
        <w:spacing w:line="240" w:lineRule="exact"/>
        <w:rPr>
          <w:rFonts w:ascii="Arial" w:eastAsia="Arial" w:hAnsi="Arial" w:cs="Arial"/>
          <w:w w:val="103"/>
        </w:rPr>
      </w:pPr>
    </w:p>
    <w:p w:rsidR="00165C6D" w:rsidRDefault="00165C6D" w:rsidP="00165C6D">
      <w:pPr>
        <w:ind w:left="847" w:right="-20"/>
        <w:rPr>
          <w:rFonts w:ascii="Arial" w:eastAsia="Arial" w:hAnsi="Arial" w:cs="Arial"/>
          <w:color w:val="000000"/>
          <w:spacing w:val="-1"/>
          <w:w w:val="103"/>
          <w:sz w:val="20"/>
          <w:szCs w:val="20"/>
        </w:rPr>
      </w:pPr>
      <w:r>
        <w:rPr>
          <w:rFonts w:ascii="Arial" w:eastAsia="Arial" w:hAnsi="Arial" w:cs="Arial"/>
          <w:color w:val="000000"/>
          <w:w w:val="103"/>
          <w:sz w:val="20"/>
          <w:szCs w:val="20"/>
        </w:rPr>
        <w:t>1.</w:t>
      </w:r>
      <w:r>
        <w:rPr>
          <w:rFonts w:ascii="Arial" w:eastAsia="Arial" w:hAnsi="Arial" w:cs="Arial"/>
          <w:color w:val="000000"/>
          <w:spacing w:val="109"/>
          <w:sz w:val="20"/>
          <w:szCs w:val="20"/>
        </w:rPr>
        <w:t xml:space="preserve"> </w:t>
      </w:r>
      <w:r>
        <w:rPr>
          <w:rFonts w:ascii="Arial" w:eastAsia="Arial" w:hAnsi="Arial" w:cs="Arial"/>
          <w:color w:val="000000"/>
          <w:w w:val="103"/>
          <w:sz w:val="20"/>
          <w:szCs w:val="20"/>
        </w:rPr>
        <w:t>General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Cond</w:t>
      </w:r>
      <w:r>
        <w:rPr>
          <w:rFonts w:ascii="Arial" w:eastAsia="Arial" w:hAnsi="Arial" w:cs="Arial"/>
          <w:color w:val="000000"/>
          <w:spacing w:val="-1"/>
          <w:w w:val="103"/>
          <w:sz w:val="20"/>
          <w:szCs w:val="20"/>
        </w:rPr>
        <w:t>itions</w:t>
      </w:r>
    </w:p>
    <w:p w:rsidR="00165C6D" w:rsidRDefault="00165C6D" w:rsidP="00165C6D">
      <w:pPr>
        <w:spacing w:after="5" w:line="240" w:lineRule="exact"/>
        <w:rPr>
          <w:rFonts w:ascii="Arial" w:eastAsia="Arial" w:hAnsi="Arial" w:cs="Arial"/>
          <w:spacing w:val="-1"/>
          <w:w w:val="103"/>
        </w:rPr>
      </w:pPr>
    </w:p>
    <w:p w:rsidR="00165C6D" w:rsidRDefault="00165C6D" w:rsidP="00165C6D">
      <w:pPr>
        <w:spacing w:line="250" w:lineRule="auto"/>
        <w:ind w:left="1243" w:right="661" w:hanging="396"/>
        <w:rPr>
          <w:rFonts w:ascii="Arial" w:eastAsia="Arial" w:hAnsi="Arial" w:cs="Arial"/>
          <w:color w:val="000000"/>
          <w:w w:val="103"/>
          <w:sz w:val="20"/>
          <w:szCs w:val="20"/>
        </w:rPr>
      </w:pPr>
      <w:r>
        <w:rPr>
          <w:rFonts w:ascii="Arial" w:eastAsia="Arial" w:hAnsi="Arial" w:cs="Arial"/>
          <w:color w:val="000000"/>
          <w:w w:val="103"/>
          <w:sz w:val="20"/>
          <w:szCs w:val="20"/>
        </w:rPr>
        <w:t>1.1.</w:t>
      </w:r>
      <w:r>
        <w:rPr>
          <w:rFonts w:ascii="Arial" w:eastAsia="Arial" w:hAnsi="Arial" w:cs="Arial"/>
          <w:color w:val="000000"/>
          <w:spacing w:val="-5"/>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f</w:t>
      </w:r>
      <w:r>
        <w:rPr>
          <w:rFonts w:ascii="Arial" w:eastAsia="Arial" w:hAnsi="Arial" w:cs="Arial"/>
          <w:color w:val="000000"/>
          <w:w w:val="103"/>
          <w:sz w:val="20"/>
          <w:szCs w:val="20"/>
        </w:rPr>
        <w:t>ere</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ial</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Procur</w:t>
      </w:r>
      <w:r>
        <w:rPr>
          <w:rFonts w:ascii="Arial" w:eastAsia="Arial" w:hAnsi="Arial" w:cs="Arial"/>
          <w:color w:val="000000"/>
          <w:spacing w:val="-5"/>
          <w:w w:val="103"/>
          <w:sz w:val="20"/>
          <w:szCs w:val="20"/>
        </w:rPr>
        <w:t>e</w:t>
      </w:r>
      <w:r>
        <w:rPr>
          <w:rFonts w:ascii="Arial" w:eastAsia="Arial" w:hAnsi="Arial" w:cs="Arial"/>
          <w:color w:val="000000"/>
          <w:spacing w:val="3"/>
          <w:w w:val="103"/>
          <w:sz w:val="20"/>
          <w:szCs w:val="20"/>
        </w:rPr>
        <w:t>m</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Regulations,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2011</w:t>
      </w:r>
      <w:r>
        <w:rPr>
          <w:rFonts w:ascii="Arial" w:eastAsia="Arial" w:hAnsi="Arial" w:cs="Arial"/>
          <w:color w:val="000000"/>
          <w:spacing w:val="80"/>
          <w:sz w:val="20"/>
          <w:szCs w:val="20"/>
        </w:rPr>
        <w:t xml:space="preserve"> </w:t>
      </w:r>
      <w:r>
        <w:rPr>
          <w:rFonts w:ascii="Arial" w:eastAsia="Arial" w:hAnsi="Arial" w:cs="Arial"/>
          <w:color w:val="000000"/>
          <w:w w:val="103"/>
          <w:sz w:val="20"/>
          <w:szCs w:val="20"/>
        </w:rPr>
        <w:t>(Regu</w:t>
      </w:r>
      <w:r>
        <w:rPr>
          <w:rFonts w:ascii="Arial" w:eastAsia="Arial" w:hAnsi="Arial" w:cs="Arial"/>
          <w:color w:val="000000"/>
          <w:spacing w:val="-1"/>
          <w:w w:val="103"/>
          <w:sz w:val="20"/>
          <w:szCs w:val="20"/>
        </w:rPr>
        <w:t>lati</w:t>
      </w:r>
      <w:r>
        <w:rPr>
          <w:rFonts w:ascii="Arial" w:eastAsia="Arial" w:hAnsi="Arial" w:cs="Arial"/>
          <w:color w:val="000000"/>
          <w:w w:val="103"/>
          <w:sz w:val="20"/>
          <w:szCs w:val="20"/>
        </w:rPr>
        <w:t>on</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9</w:t>
      </w:r>
      <w:proofErr w:type="gramStart"/>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proofErr w:type="gramEnd"/>
      <w:r>
        <w:rPr>
          <w:rFonts w:ascii="Arial" w:eastAsia="Arial" w:hAnsi="Arial" w:cs="Arial"/>
          <w:color w:val="000000"/>
          <w:w w:val="103"/>
          <w:sz w:val="20"/>
          <w:szCs w:val="20"/>
        </w:rPr>
        <w:t>1)</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80"/>
          <w:sz w:val="20"/>
          <w:szCs w:val="20"/>
        </w:rPr>
        <w:t xml:space="preserve"> </w:t>
      </w:r>
      <w:r>
        <w:rPr>
          <w:rFonts w:ascii="Arial" w:eastAsia="Arial" w:hAnsi="Arial" w:cs="Arial"/>
          <w:color w:val="000000"/>
          <w:spacing w:val="-1"/>
          <w:w w:val="103"/>
          <w:sz w:val="20"/>
          <w:szCs w:val="20"/>
        </w:rPr>
        <w:t>9</w:t>
      </w:r>
      <w:r>
        <w:rPr>
          <w:rFonts w:ascii="Arial" w:eastAsia="Arial" w:hAnsi="Arial" w:cs="Arial"/>
          <w:color w:val="000000"/>
          <w:spacing w:val="1"/>
          <w:w w:val="103"/>
          <w:sz w:val="20"/>
          <w:szCs w:val="20"/>
        </w:rPr>
        <w:t>.</w:t>
      </w:r>
      <w:r>
        <w:rPr>
          <w:rFonts w:ascii="Arial" w:eastAsia="Arial" w:hAnsi="Arial" w:cs="Arial"/>
          <w:color w:val="000000"/>
          <w:w w:val="103"/>
          <w:sz w:val="20"/>
          <w:szCs w:val="20"/>
        </w:rPr>
        <w:t>(3)</w:t>
      </w:r>
      <w:r>
        <w:rPr>
          <w:rFonts w:ascii="Arial" w:eastAsia="Arial" w:hAnsi="Arial" w:cs="Arial"/>
          <w:color w:val="000000"/>
          <w:spacing w:val="8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ke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ovisi</w:t>
      </w:r>
      <w:r>
        <w:rPr>
          <w:rFonts w:ascii="Arial" w:eastAsia="Arial" w:hAnsi="Arial" w:cs="Arial"/>
          <w:color w:val="000000"/>
          <w:spacing w:val="-1"/>
          <w:w w:val="103"/>
          <w:sz w:val="20"/>
          <w:szCs w:val="20"/>
        </w:rPr>
        <w:t>on</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spacing w:val="-1"/>
          <w:w w:val="103"/>
          <w:sz w:val="20"/>
          <w:szCs w:val="20"/>
        </w:rPr>
        <w:t>o</w:t>
      </w:r>
      <w:r>
        <w:rPr>
          <w:rFonts w:ascii="Arial" w:eastAsia="Arial" w:hAnsi="Arial" w:cs="Arial"/>
          <w:color w:val="000000"/>
          <w:w w:val="103"/>
          <w:sz w:val="20"/>
          <w:szCs w:val="20"/>
        </w:rPr>
        <w:t>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r</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m</w:t>
      </w:r>
      <w:r>
        <w:rPr>
          <w:rFonts w:ascii="Arial" w:eastAsia="Arial" w:hAnsi="Arial" w:cs="Arial"/>
          <w:color w:val="000000"/>
          <w:spacing w:val="-2"/>
          <w:w w:val="103"/>
          <w:sz w:val="20"/>
          <w:szCs w:val="20"/>
        </w:rPr>
        <w:t>o</w:t>
      </w:r>
      <w:r>
        <w:rPr>
          <w:rFonts w:ascii="Arial" w:eastAsia="Arial" w:hAnsi="Arial" w:cs="Arial"/>
          <w:color w:val="000000"/>
          <w:w w:val="103"/>
          <w:sz w:val="20"/>
          <w:szCs w:val="20"/>
        </w:rPr>
        <w:t>t</w:t>
      </w:r>
      <w:r>
        <w:rPr>
          <w:rFonts w:ascii="Arial" w:eastAsia="Arial" w:hAnsi="Arial" w:cs="Arial"/>
          <w:color w:val="000000"/>
          <w:spacing w:val="-1"/>
          <w:w w:val="103"/>
          <w:sz w:val="20"/>
          <w:szCs w:val="20"/>
        </w:rPr>
        <w:t>io</w:t>
      </w:r>
      <w:r>
        <w:rPr>
          <w:rFonts w:ascii="Arial" w:eastAsia="Arial" w:hAnsi="Arial" w:cs="Arial"/>
          <w:color w:val="000000"/>
          <w:w w:val="103"/>
          <w:sz w:val="20"/>
          <w:szCs w:val="20"/>
        </w:rPr>
        <w:t>n</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2"/>
          <w:w w:val="103"/>
          <w:sz w:val="20"/>
          <w:szCs w:val="20"/>
        </w:rPr>
        <w:t>c</w:t>
      </w:r>
      <w:r>
        <w:rPr>
          <w:rFonts w:ascii="Arial" w:eastAsia="Arial" w:hAnsi="Arial" w:cs="Arial"/>
          <w:color w:val="000000"/>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w:t>
      </w:r>
    </w:p>
    <w:p w:rsidR="00165C6D" w:rsidRDefault="00165C6D" w:rsidP="00165C6D">
      <w:pPr>
        <w:spacing w:after="13" w:line="220" w:lineRule="exact"/>
        <w:rPr>
          <w:rFonts w:ascii="Arial" w:eastAsia="Arial" w:hAnsi="Arial" w:cs="Arial"/>
          <w:w w:val="103"/>
        </w:rPr>
      </w:pPr>
    </w:p>
    <w:p w:rsidR="00165C6D" w:rsidRDefault="00165C6D" w:rsidP="00165C6D">
      <w:pPr>
        <w:spacing w:line="247" w:lineRule="auto"/>
        <w:ind w:left="1243" w:right="661" w:hanging="395"/>
        <w:rPr>
          <w:rFonts w:ascii="Arial" w:eastAsia="Arial" w:hAnsi="Arial" w:cs="Arial"/>
          <w:color w:val="000000"/>
          <w:w w:val="103"/>
          <w:sz w:val="20"/>
          <w:szCs w:val="20"/>
        </w:rPr>
      </w:pPr>
      <w:r>
        <w:rPr>
          <w:rFonts w:ascii="Arial" w:eastAsia="Arial" w:hAnsi="Arial" w:cs="Arial"/>
          <w:color w:val="000000"/>
          <w:w w:val="103"/>
          <w:sz w:val="20"/>
          <w:szCs w:val="20"/>
        </w:rPr>
        <w:t>1.2.</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4"/>
          <w:w w:val="103"/>
          <w:sz w:val="20"/>
          <w:szCs w:val="20"/>
        </w:rPr>
        <w:t>g</w:t>
      </w:r>
      <w:r>
        <w:rPr>
          <w:rFonts w:ascii="Arial" w:eastAsia="Arial" w:hAnsi="Arial" w:cs="Arial"/>
          <w:color w:val="000000"/>
          <w:w w:val="103"/>
          <w:sz w:val="20"/>
          <w:szCs w:val="20"/>
        </w:rPr>
        <w:t>ula</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47"/>
          <w:sz w:val="20"/>
          <w:szCs w:val="20"/>
        </w:rPr>
        <w:t xml:space="preserve"> </w:t>
      </w:r>
      <w:r>
        <w:rPr>
          <w:rFonts w:ascii="Arial" w:eastAsia="Arial" w:hAnsi="Arial" w:cs="Arial"/>
          <w:color w:val="000000"/>
          <w:spacing w:val="-2"/>
          <w:w w:val="103"/>
          <w:sz w:val="20"/>
          <w:szCs w:val="20"/>
        </w:rPr>
        <w:t>9</w:t>
      </w:r>
      <w:proofErr w:type="gramStart"/>
      <w:r>
        <w:rPr>
          <w:rFonts w:ascii="Arial" w:eastAsia="Arial" w:hAnsi="Arial" w:cs="Arial"/>
          <w:color w:val="000000"/>
          <w:w w:val="103"/>
          <w:sz w:val="20"/>
          <w:szCs w:val="20"/>
        </w:rPr>
        <w:t>.(</w:t>
      </w:r>
      <w:proofErr w:type="gramEnd"/>
      <w:r>
        <w:rPr>
          <w:rFonts w:ascii="Arial" w:eastAsia="Arial" w:hAnsi="Arial" w:cs="Arial"/>
          <w:color w:val="000000"/>
          <w:spacing w:val="-1"/>
          <w:w w:val="103"/>
          <w:sz w:val="20"/>
          <w:szCs w:val="20"/>
        </w:rPr>
        <w:t>1</w:t>
      </w:r>
      <w:r>
        <w:rPr>
          <w:rFonts w:ascii="Arial" w:eastAsia="Arial" w:hAnsi="Arial" w:cs="Arial"/>
          <w:color w:val="000000"/>
          <w:w w:val="103"/>
          <w:sz w:val="20"/>
          <w:szCs w:val="20"/>
        </w:rPr>
        <w:t>)</w:t>
      </w:r>
      <w:r>
        <w:rPr>
          <w:rFonts w:ascii="Arial" w:eastAsia="Arial" w:hAnsi="Arial" w:cs="Arial"/>
          <w:color w:val="000000"/>
          <w:spacing w:val="48"/>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e</w:t>
      </w:r>
      <w:r>
        <w:rPr>
          <w:rFonts w:ascii="Arial" w:eastAsia="Arial" w:hAnsi="Arial" w:cs="Arial"/>
          <w:color w:val="000000"/>
          <w:w w:val="103"/>
          <w:sz w:val="20"/>
          <w:szCs w:val="20"/>
        </w:rPr>
        <w:t>scr</w:t>
      </w:r>
      <w:r>
        <w:rPr>
          <w:rFonts w:ascii="Arial" w:eastAsia="Arial" w:hAnsi="Arial" w:cs="Arial"/>
          <w:color w:val="000000"/>
          <w:spacing w:val="-3"/>
          <w:w w:val="103"/>
          <w:sz w:val="20"/>
          <w:szCs w:val="20"/>
        </w:rPr>
        <w:t>i</w:t>
      </w:r>
      <w:r>
        <w:rPr>
          <w:rFonts w:ascii="Arial" w:eastAsia="Arial" w:hAnsi="Arial" w:cs="Arial"/>
          <w:color w:val="000000"/>
          <w:w w:val="103"/>
          <w:sz w:val="20"/>
          <w:szCs w:val="20"/>
        </w:rPr>
        <w:t>bes</w:t>
      </w:r>
      <w:r>
        <w:rPr>
          <w:rFonts w:ascii="Arial" w:eastAsia="Arial" w:hAnsi="Arial" w:cs="Arial"/>
          <w:color w:val="000000"/>
          <w:spacing w:val="44"/>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w:t>
      </w:r>
      <w:r>
        <w:rPr>
          <w:rFonts w:ascii="Arial" w:eastAsia="Arial" w:hAnsi="Arial" w:cs="Arial"/>
          <w:color w:val="000000"/>
          <w:spacing w:val="-1"/>
          <w:w w:val="103"/>
          <w:sz w:val="20"/>
          <w:szCs w:val="20"/>
        </w:rPr>
        <w:t>at</w:t>
      </w:r>
      <w:r>
        <w:rPr>
          <w:rFonts w:ascii="Arial" w:eastAsia="Arial" w:hAnsi="Arial" w:cs="Arial"/>
          <w:color w:val="000000"/>
          <w:spacing w:val="47"/>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5"/>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ase</w:t>
      </w:r>
      <w:r>
        <w:rPr>
          <w:rFonts w:ascii="Arial" w:eastAsia="Arial" w:hAnsi="Arial" w:cs="Arial"/>
          <w:color w:val="000000"/>
          <w:spacing w:val="42"/>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de</w:t>
      </w:r>
      <w:r>
        <w:rPr>
          <w:rFonts w:ascii="Arial" w:eastAsia="Arial" w:hAnsi="Arial" w:cs="Arial"/>
          <w:color w:val="000000"/>
          <w:spacing w:val="-1"/>
          <w:w w:val="103"/>
          <w:sz w:val="20"/>
          <w:szCs w:val="20"/>
        </w:rPr>
        <w:t>si</w:t>
      </w:r>
      <w:r>
        <w:rPr>
          <w:rFonts w:ascii="Arial" w:eastAsia="Arial" w:hAnsi="Arial" w:cs="Arial"/>
          <w:color w:val="000000"/>
          <w:w w:val="103"/>
          <w:sz w:val="20"/>
          <w:szCs w:val="20"/>
        </w:rPr>
        <w:t>gnated</w:t>
      </w:r>
      <w:r>
        <w:rPr>
          <w:rFonts w:ascii="Arial" w:eastAsia="Arial" w:hAnsi="Arial" w:cs="Arial"/>
          <w:color w:val="000000"/>
          <w:spacing w:val="44"/>
          <w:sz w:val="20"/>
          <w:szCs w:val="20"/>
        </w:rPr>
        <w:t xml:space="preserve"> </w:t>
      </w:r>
      <w:r>
        <w:rPr>
          <w:rFonts w:ascii="Arial" w:eastAsia="Arial" w:hAnsi="Arial" w:cs="Arial"/>
          <w:color w:val="000000"/>
          <w:w w:val="103"/>
          <w:sz w:val="20"/>
          <w:szCs w:val="20"/>
        </w:rPr>
        <w:t>secto</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s</w:t>
      </w:r>
      <w:r>
        <w:rPr>
          <w:rFonts w:ascii="Arial" w:eastAsia="Arial" w:hAnsi="Arial" w:cs="Arial"/>
          <w:color w:val="000000"/>
          <w:w w:val="103"/>
          <w:sz w:val="20"/>
          <w:szCs w:val="20"/>
        </w:rPr>
        <w:t>,</w:t>
      </w:r>
      <w:r>
        <w:rPr>
          <w:rFonts w:ascii="Arial" w:eastAsia="Arial" w:hAnsi="Arial" w:cs="Arial"/>
          <w:color w:val="000000"/>
          <w:spacing w:val="44"/>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h</w:t>
      </w:r>
      <w:r>
        <w:rPr>
          <w:rFonts w:ascii="Arial" w:eastAsia="Arial" w:hAnsi="Arial" w:cs="Arial"/>
          <w:color w:val="000000"/>
          <w:w w:val="103"/>
          <w:sz w:val="20"/>
          <w:szCs w:val="20"/>
        </w:rPr>
        <w:t>ere</w:t>
      </w:r>
      <w:r>
        <w:rPr>
          <w:rFonts w:ascii="Arial" w:eastAsia="Arial" w:hAnsi="Arial" w:cs="Arial"/>
          <w:color w:val="000000"/>
          <w:spacing w:val="47"/>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w</w:t>
      </w:r>
      <w:r>
        <w:rPr>
          <w:rFonts w:ascii="Arial" w:eastAsia="Arial" w:hAnsi="Arial" w:cs="Arial"/>
          <w:color w:val="000000"/>
          <w:w w:val="103"/>
          <w:sz w:val="20"/>
          <w:szCs w:val="20"/>
        </w:rPr>
        <w:t>ard</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19"/>
          <w:sz w:val="20"/>
          <w:szCs w:val="20"/>
        </w:rPr>
        <w:t xml:space="preserve"> </w:t>
      </w:r>
      <w:r>
        <w:rPr>
          <w:rFonts w:ascii="Arial" w:eastAsia="Arial" w:hAnsi="Arial" w:cs="Arial"/>
          <w:color w:val="000000"/>
          <w:w w:val="103"/>
          <w:sz w:val="20"/>
          <w:szCs w:val="20"/>
        </w:rPr>
        <w:t>bids</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product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ent</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16"/>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crit</w:t>
      </w:r>
      <w:r>
        <w:rPr>
          <w:rFonts w:ascii="Arial" w:eastAsia="Arial" w:hAnsi="Arial" w:cs="Arial"/>
          <w:color w:val="000000"/>
          <w:spacing w:val="-1"/>
          <w:w w:val="103"/>
          <w:sz w:val="20"/>
          <w:szCs w:val="20"/>
        </w:rPr>
        <w:t>i</w:t>
      </w:r>
      <w:r>
        <w:rPr>
          <w:rFonts w:ascii="Arial" w:eastAsia="Arial" w:hAnsi="Arial" w:cs="Arial"/>
          <w:color w:val="000000"/>
          <w:w w:val="103"/>
          <w:sz w:val="20"/>
          <w:szCs w:val="20"/>
        </w:rPr>
        <w:t>cal</w:t>
      </w:r>
      <w:r>
        <w:rPr>
          <w:rFonts w:ascii="Arial" w:eastAsia="Arial" w:hAnsi="Arial" w:cs="Arial"/>
          <w:color w:val="000000"/>
          <w:spacing w:val="15"/>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2"/>
          <w:w w:val="103"/>
          <w:sz w:val="20"/>
          <w:szCs w:val="20"/>
        </w:rPr>
        <w:t>o</w:t>
      </w:r>
      <w:r>
        <w:rPr>
          <w:rFonts w:ascii="Arial" w:eastAsia="Arial" w:hAnsi="Arial" w:cs="Arial"/>
          <w:color w:val="000000"/>
          <w:w w:val="103"/>
          <w:sz w:val="20"/>
          <w:szCs w:val="20"/>
        </w:rPr>
        <w:t>rta</w:t>
      </w:r>
      <w:r>
        <w:rPr>
          <w:rFonts w:ascii="Arial" w:eastAsia="Arial" w:hAnsi="Arial" w:cs="Arial"/>
          <w:color w:val="000000"/>
          <w:spacing w:val="-1"/>
          <w:w w:val="103"/>
          <w:sz w:val="20"/>
          <w:szCs w:val="20"/>
        </w:rPr>
        <w:t>n</w:t>
      </w:r>
      <w:r>
        <w:rPr>
          <w:rFonts w:ascii="Arial" w:eastAsia="Arial" w:hAnsi="Arial" w:cs="Arial"/>
          <w:color w:val="000000"/>
          <w:w w:val="103"/>
          <w:sz w:val="20"/>
          <w:szCs w:val="20"/>
        </w:rPr>
        <w:t>ce,</w:t>
      </w:r>
      <w:r>
        <w:rPr>
          <w:rFonts w:ascii="Arial" w:eastAsia="Arial" w:hAnsi="Arial" w:cs="Arial"/>
          <w:color w:val="000000"/>
          <w:spacing w:val="16"/>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uch</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bids</w:t>
      </w:r>
      <w:r>
        <w:rPr>
          <w:rFonts w:ascii="Arial" w:eastAsia="Arial" w:hAnsi="Arial" w:cs="Arial"/>
          <w:color w:val="000000"/>
          <w:spacing w:val="13"/>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u</w:t>
      </w:r>
      <w:r>
        <w:rPr>
          <w:rFonts w:ascii="Arial" w:eastAsia="Arial" w:hAnsi="Arial" w:cs="Arial"/>
          <w:color w:val="000000"/>
          <w:spacing w:val="-1"/>
          <w:w w:val="103"/>
          <w:sz w:val="20"/>
          <w:szCs w:val="20"/>
        </w:rPr>
        <w:t>s</w:t>
      </w:r>
      <w:r>
        <w:rPr>
          <w:rFonts w:ascii="Arial" w:eastAsia="Arial" w:hAnsi="Arial" w:cs="Arial"/>
          <w:color w:val="000000"/>
          <w:w w:val="103"/>
          <w:sz w:val="20"/>
          <w:szCs w:val="20"/>
        </w:rPr>
        <w:t>t</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w w:val="103"/>
          <w:sz w:val="20"/>
          <w:szCs w:val="20"/>
        </w:rPr>
        <w:t>e</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advertised</w:t>
      </w:r>
      <w:r>
        <w:rPr>
          <w:rFonts w:ascii="Arial" w:eastAsia="Arial" w:hAnsi="Arial" w:cs="Arial"/>
          <w:color w:val="000000"/>
          <w:spacing w:val="28"/>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3"/>
          <w:w w:val="103"/>
          <w:sz w:val="20"/>
          <w:szCs w:val="20"/>
        </w:rPr>
        <w:t>i</w:t>
      </w:r>
      <w:r>
        <w:rPr>
          <w:rFonts w:ascii="Arial" w:eastAsia="Arial" w:hAnsi="Arial" w:cs="Arial"/>
          <w:color w:val="000000"/>
          <w:w w:val="103"/>
          <w:sz w:val="20"/>
          <w:szCs w:val="20"/>
        </w:rPr>
        <w:t>th</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spec</w:t>
      </w:r>
      <w:r>
        <w:rPr>
          <w:rFonts w:ascii="Arial" w:eastAsia="Arial" w:hAnsi="Arial" w:cs="Arial"/>
          <w:color w:val="000000"/>
          <w:spacing w:val="-1"/>
          <w:w w:val="103"/>
          <w:sz w:val="20"/>
          <w:szCs w:val="20"/>
        </w:rPr>
        <w:t>i</w:t>
      </w:r>
      <w:r>
        <w:rPr>
          <w:rFonts w:ascii="Arial" w:eastAsia="Arial" w:hAnsi="Arial" w:cs="Arial"/>
          <w:color w:val="000000"/>
          <w:spacing w:val="1"/>
          <w:w w:val="103"/>
          <w:sz w:val="20"/>
          <w:szCs w:val="20"/>
        </w:rPr>
        <w:t>f</w:t>
      </w:r>
      <w:r>
        <w:rPr>
          <w:rFonts w:ascii="Arial" w:eastAsia="Arial" w:hAnsi="Arial" w:cs="Arial"/>
          <w:color w:val="000000"/>
          <w:w w:val="103"/>
          <w:sz w:val="20"/>
          <w:szCs w:val="20"/>
        </w:rPr>
        <w:t>ic</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condit</w:t>
      </w:r>
      <w:r>
        <w:rPr>
          <w:rFonts w:ascii="Arial" w:eastAsia="Arial" w:hAnsi="Arial" w:cs="Arial"/>
          <w:color w:val="000000"/>
          <w:spacing w:val="-1"/>
          <w:w w:val="103"/>
          <w:sz w:val="20"/>
          <w:szCs w:val="20"/>
        </w:rPr>
        <w:t>ion</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1"/>
          <w:w w:val="103"/>
          <w:sz w:val="20"/>
          <w:szCs w:val="20"/>
        </w:rPr>
        <w:t>l</w:t>
      </w:r>
      <w:r>
        <w:rPr>
          <w:rFonts w:ascii="Arial" w:eastAsia="Arial" w:hAnsi="Arial" w:cs="Arial"/>
          <w:color w:val="000000"/>
          <w:w w:val="103"/>
          <w:sz w:val="20"/>
          <w:szCs w:val="20"/>
        </w:rPr>
        <w:t>y</w:t>
      </w:r>
      <w:r>
        <w:rPr>
          <w:rFonts w:ascii="Arial" w:eastAsia="Arial" w:hAnsi="Arial" w:cs="Arial"/>
          <w:color w:val="000000"/>
          <w:spacing w:val="24"/>
          <w:sz w:val="20"/>
          <w:szCs w:val="20"/>
        </w:rPr>
        <w:t xml:space="preserve"> </w:t>
      </w:r>
      <w:r>
        <w:rPr>
          <w:rFonts w:ascii="Arial" w:eastAsia="Arial" w:hAnsi="Arial" w:cs="Arial"/>
          <w:color w:val="000000"/>
          <w:w w:val="103"/>
          <w:sz w:val="20"/>
          <w:szCs w:val="20"/>
        </w:rPr>
        <w:t>locally</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produced</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good</w:t>
      </w:r>
      <w:r>
        <w:rPr>
          <w:rFonts w:ascii="Arial" w:eastAsia="Arial" w:hAnsi="Arial" w:cs="Arial"/>
          <w:color w:val="000000"/>
          <w:spacing w:val="-1"/>
          <w:w w:val="103"/>
          <w:sz w:val="20"/>
          <w:szCs w:val="20"/>
        </w:rPr>
        <w:t>s</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serv</w:t>
      </w:r>
      <w:r>
        <w:rPr>
          <w:rFonts w:ascii="Arial" w:eastAsia="Arial" w:hAnsi="Arial" w:cs="Arial"/>
          <w:color w:val="000000"/>
          <w:spacing w:val="-1"/>
          <w:w w:val="103"/>
          <w:sz w:val="20"/>
          <w:szCs w:val="20"/>
        </w:rPr>
        <w:t>i</w:t>
      </w:r>
      <w:r>
        <w:rPr>
          <w:rFonts w:ascii="Arial" w:eastAsia="Arial" w:hAnsi="Arial" w:cs="Arial"/>
          <w:color w:val="000000"/>
          <w:w w:val="103"/>
          <w:sz w:val="20"/>
          <w:szCs w:val="20"/>
        </w:rPr>
        <w:t>ces</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2"/>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or</w:t>
      </w:r>
      <w:r>
        <w:rPr>
          <w:rFonts w:ascii="Arial" w:eastAsia="Arial" w:hAnsi="Arial" w:cs="Arial"/>
          <w:color w:val="000000"/>
          <w:spacing w:val="1"/>
          <w:w w:val="103"/>
          <w:sz w:val="20"/>
          <w:szCs w:val="20"/>
        </w:rPr>
        <w:t>k</w:t>
      </w:r>
      <w:r>
        <w:rPr>
          <w:rFonts w:ascii="Arial" w:eastAsia="Arial" w:hAnsi="Arial" w:cs="Arial"/>
          <w:color w:val="000000"/>
          <w:w w:val="103"/>
          <w:sz w:val="20"/>
          <w:szCs w:val="20"/>
        </w:rPr>
        <w:t>s</w:t>
      </w:r>
      <w:r>
        <w:rPr>
          <w:rFonts w:ascii="Arial" w:eastAsia="Arial" w:hAnsi="Arial" w:cs="Arial"/>
          <w:color w:val="000000"/>
          <w:spacing w:val="82"/>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ally</w:t>
      </w:r>
      <w:r>
        <w:rPr>
          <w:rFonts w:ascii="Arial" w:eastAsia="Arial" w:hAnsi="Arial" w:cs="Arial"/>
          <w:color w:val="000000"/>
          <w:spacing w:val="78"/>
          <w:sz w:val="20"/>
          <w:szCs w:val="20"/>
        </w:rPr>
        <w:t xml:space="preserve"> </w:t>
      </w:r>
      <w:r>
        <w:rPr>
          <w:rFonts w:ascii="Arial" w:eastAsia="Arial" w:hAnsi="Arial" w:cs="Arial"/>
          <w:color w:val="000000"/>
          <w:spacing w:val="6"/>
          <w:w w:val="103"/>
          <w:sz w:val="20"/>
          <w:szCs w:val="20"/>
        </w:rPr>
        <w:t>m</w:t>
      </w:r>
      <w:r>
        <w:rPr>
          <w:rFonts w:ascii="Arial" w:eastAsia="Arial" w:hAnsi="Arial" w:cs="Arial"/>
          <w:color w:val="000000"/>
          <w:spacing w:val="-1"/>
          <w:w w:val="103"/>
          <w:sz w:val="20"/>
          <w:szCs w:val="20"/>
        </w:rPr>
        <w:t>an</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f</w:t>
      </w:r>
      <w:r>
        <w:rPr>
          <w:rFonts w:ascii="Arial" w:eastAsia="Arial" w:hAnsi="Arial" w:cs="Arial"/>
          <w:color w:val="000000"/>
          <w:w w:val="103"/>
          <w:sz w:val="20"/>
          <w:szCs w:val="20"/>
        </w:rPr>
        <w:t>a</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t</w:t>
      </w:r>
      <w:r>
        <w:rPr>
          <w:rFonts w:ascii="Arial" w:eastAsia="Arial" w:hAnsi="Arial" w:cs="Arial"/>
          <w:color w:val="000000"/>
          <w:w w:val="103"/>
          <w:sz w:val="20"/>
          <w:szCs w:val="20"/>
        </w:rPr>
        <w:t>ured</w:t>
      </w:r>
      <w:r>
        <w:rPr>
          <w:rFonts w:ascii="Arial" w:eastAsia="Arial" w:hAnsi="Arial" w:cs="Arial"/>
          <w:color w:val="000000"/>
          <w:spacing w:val="81"/>
          <w:sz w:val="20"/>
          <w:szCs w:val="20"/>
        </w:rPr>
        <w:t xml:space="preserve"> </w:t>
      </w:r>
      <w:r>
        <w:rPr>
          <w:rFonts w:ascii="Arial" w:eastAsia="Arial" w:hAnsi="Arial" w:cs="Arial"/>
          <w:color w:val="000000"/>
          <w:w w:val="103"/>
          <w:sz w:val="20"/>
          <w:szCs w:val="20"/>
        </w:rPr>
        <w:t>g</w:t>
      </w:r>
      <w:r>
        <w:rPr>
          <w:rFonts w:ascii="Arial" w:eastAsia="Arial" w:hAnsi="Arial" w:cs="Arial"/>
          <w:color w:val="000000"/>
          <w:spacing w:val="-2"/>
          <w:w w:val="103"/>
          <w:sz w:val="20"/>
          <w:szCs w:val="20"/>
        </w:rPr>
        <w:t>o</w:t>
      </w:r>
      <w:r>
        <w:rPr>
          <w:rFonts w:ascii="Arial" w:eastAsia="Arial" w:hAnsi="Arial" w:cs="Arial"/>
          <w:color w:val="000000"/>
          <w:w w:val="103"/>
          <w:sz w:val="20"/>
          <w:szCs w:val="20"/>
        </w:rPr>
        <w:t>od</w:t>
      </w:r>
      <w:r>
        <w:rPr>
          <w:rFonts w:ascii="Arial" w:eastAsia="Arial" w:hAnsi="Arial" w:cs="Arial"/>
          <w:color w:val="000000"/>
          <w:spacing w:val="-1"/>
          <w:w w:val="103"/>
          <w:sz w:val="20"/>
          <w:szCs w:val="20"/>
        </w:rPr>
        <w:t>s</w:t>
      </w:r>
      <w:r>
        <w:rPr>
          <w:rFonts w:ascii="Arial" w:eastAsia="Arial" w:hAnsi="Arial" w:cs="Arial"/>
          <w:color w:val="000000"/>
          <w:w w:val="103"/>
          <w:sz w:val="20"/>
          <w:szCs w:val="20"/>
        </w:rPr>
        <w:t>,</w:t>
      </w:r>
      <w:r>
        <w:rPr>
          <w:rFonts w:ascii="Arial" w:eastAsia="Arial" w:hAnsi="Arial" w:cs="Arial"/>
          <w:color w:val="000000"/>
          <w:spacing w:val="8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86"/>
          <w:sz w:val="20"/>
          <w:szCs w:val="20"/>
        </w:rPr>
        <w:t xml:space="preserve"> </w:t>
      </w:r>
      <w:r>
        <w:rPr>
          <w:rFonts w:ascii="Arial" w:eastAsia="Arial" w:hAnsi="Arial" w:cs="Arial"/>
          <w:color w:val="000000"/>
          <w:w w:val="103"/>
          <w:sz w:val="20"/>
          <w:szCs w:val="20"/>
        </w:rPr>
        <w:t>stipu</w:t>
      </w:r>
      <w:r>
        <w:rPr>
          <w:rFonts w:ascii="Arial" w:eastAsia="Arial" w:hAnsi="Arial" w:cs="Arial"/>
          <w:color w:val="000000"/>
          <w:spacing w:val="-1"/>
          <w:w w:val="103"/>
          <w:sz w:val="20"/>
          <w:szCs w:val="20"/>
        </w:rPr>
        <w:t>l</w:t>
      </w:r>
      <w:r>
        <w:rPr>
          <w:rFonts w:ascii="Arial" w:eastAsia="Arial" w:hAnsi="Arial" w:cs="Arial"/>
          <w:color w:val="000000"/>
          <w:w w:val="103"/>
          <w:sz w:val="20"/>
          <w:szCs w:val="20"/>
        </w:rPr>
        <w:t>ated</w:t>
      </w:r>
      <w:r>
        <w:rPr>
          <w:rFonts w:ascii="Arial" w:eastAsia="Arial" w:hAnsi="Arial" w:cs="Arial"/>
          <w:color w:val="000000"/>
          <w:spacing w:val="78"/>
          <w:sz w:val="20"/>
          <w:szCs w:val="20"/>
        </w:rPr>
        <w:t xml:space="preserve"> </w:t>
      </w:r>
      <w:r>
        <w:rPr>
          <w:rFonts w:ascii="Arial" w:eastAsia="Arial" w:hAnsi="Arial" w:cs="Arial"/>
          <w:color w:val="000000"/>
          <w:spacing w:val="6"/>
          <w:w w:val="103"/>
          <w:sz w:val="20"/>
          <w:szCs w:val="20"/>
        </w:rPr>
        <w:t>m</w:t>
      </w:r>
      <w:r>
        <w:rPr>
          <w:rFonts w:ascii="Arial" w:eastAsia="Arial" w:hAnsi="Arial" w:cs="Arial"/>
          <w:color w:val="000000"/>
          <w:spacing w:val="-1"/>
          <w:w w:val="103"/>
          <w:sz w:val="20"/>
          <w:szCs w:val="20"/>
        </w:rPr>
        <w:t>in</w:t>
      </w:r>
      <w:r>
        <w:rPr>
          <w:rFonts w:ascii="Arial" w:eastAsia="Arial" w:hAnsi="Arial" w:cs="Arial"/>
          <w:color w:val="000000"/>
          <w:spacing w:val="-6"/>
          <w:w w:val="103"/>
          <w:sz w:val="20"/>
          <w:szCs w:val="20"/>
        </w:rPr>
        <w:t>i</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u</w:t>
      </w:r>
      <w:r>
        <w:rPr>
          <w:rFonts w:ascii="Arial" w:eastAsia="Arial" w:hAnsi="Arial" w:cs="Arial"/>
          <w:color w:val="000000"/>
          <w:w w:val="103"/>
          <w:sz w:val="20"/>
          <w:szCs w:val="20"/>
        </w:rPr>
        <w:t>m</w:t>
      </w:r>
      <w:r>
        <w:rPr>
          <w:rFonts w:ascii="Arial" w:eastAsia="Arial" w:hAnsi="Arial" w:cs="Arial"/>
          <w:color w:val="000000"/>
          <w:sz w:val="20"/>
          <w:szCs w:val="20"/>
        </w:rPr>
        <w:t xml:space="preserve"> </w:t>
      </w:r>
      <w:r>
        <w:rPr>
          <w:rFonts w:ascii="Arial" w:eastAsia="Arial" w:hAnsi="Arial" w:cs="Arial"/>
          <w:color w:val="000000"/>
          <w:w w:val="103"/>
          <w:sz w:val="20"/>
          <w:szCs w:val="20"/>
        </w:rPr>
        <w:t>threshold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du</w:t>
      </w:r>
      <w:r>
        <w:rPr>
          <w:rFonts w:ascii="Arial" w:eastAsia="Arial" w:hAnsi="Arial" w:cs="Arial"/>
          <w:color w:val="000000"/>
          <w:w w:val="103"/>
          <w:sz w:val="20"/>
          <w:szCs w:val="20"/>
        </w:rPr>
        <w:t>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i</w:t>
      </w:r>
      <w:r>
        <w:rPr>
          <w:rFonts w:ascii="Arial" w:eastAsia="Arial" w:hAnsi="Arial" w:cs="Arial"/>
          <w:color w:val="000000"/>
          <w:w w:val="103"/>
          <w:sz w:val="20"/>
          <w:szCs w:val="20"/>
        </w:rPr>
        <w:t>ll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cons</w:t>
      </w:r>
      <w:r>
        <w:rPr>
          <w:rFonts w:ascii="Arial" w:eastAsia="Arial" w:hAnsi="Arial" w:cs="Arial"/>
          <w:color w:val="000000"/>
          <w:spacing w:val="-2"/>
          <w:w w:val="103"/>
          <w:sz w:val="20"/>
          <w:szCs w:val="20"/>
        </w:rPr>
        <w:t>i</w:t>
      </w:r>
      <w:r>
        <w:rPr>
          <w:rFonts w:ascii="Arial" w:eastAsia="Arial" w:hAnsi="Arial" w:cs="Arial"/>
          <w:color w:val="000000"/>
          <w:w w:val="103"/>
          <w:sz w:val="20"/>
          <w:szCs w:val="20"/>
        </w:rPr>
        <w:t>dered.</w:t>
      </w:r>
    </w:p>
    <w:p w:rsidR="00165C6D" w:rsidRDefault="00165C6D" w:rsidP="00165C6D">
      <w:pPr>
        <w:spacing w:after="17" w:line="220" w:lineRule="exact"/>
        <w:rPr>
          <w:rFonts w:ascii="Arial" w:eastAsia="Arial" w:hAnsi="Arial" w:cs="Arial"/>
          <w:w w:val="103"/>
        </w:rPr>
      </w:pPr>
    </w:p>
    <w:p w:rsidR="00165C6D" w:rsidRDefault="00165C6D" w:rsidP="00165C6D">
      <w:pPr>
        <w:spacing w:line="247" w:lineRule="auto"/>
        <w:ind w:left="1243" w:right="696" w:hanging="396"/>
        <w:jc w:val="both"/>
        <w:rPr>
          <w:rFonts w:ascii="Arial" w:eastAsia="Arial" w:hAnsi="Arial" w:cs="Arial"/>
          <w:color w:val="000000"/>
          <w:w w:val="103"/>
          <w:sz w:val="20"/>
          <w:szCs w:val="20"/>
        </w:rPr>
      </w:pPr>
      <w:r>
        <w:rPr>
          <w:rFonts w:ascii="Arial" w:eastAsia="Arial" w:hAnsi="Arial" w:cs="Arial"/>
          <w:color w:val="000000"/>
          <w:w w:val="103"/>
          <w:sz w:val="20"/>
          <w:szCs w:val="20"/>
        </w:rPr>
        <w:t>1.3.</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4"/>
          <w:w w:val="103"/>
          <w:sz w:val="20"/>
          <w:szCs w:val="20"/>
        </w:rPr>
        <w:t>g</w:t>
      </w:r>
      <w:r>
        <w:rPr>
          <w:rFonts w:ascii="Arial" w:eastAsia="Arial" w:hAnsi="Arial" w:cs="Arial"/>
          <w:color w:val="000000"/>
          <w:w w:val="103"/>
          <w:sz w:val="20"/>
          <w:szCs w:val="20"/>
        </w:rPr>
        <w:t>ula</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49"/>
          <w:sz w:val="20"/>
          <w:szCs w:val="20"/>
        </w:rPr>
        <w:t xml:space="preserve"> </w:t>
      </w:r>
      <w:r>
        <w:rPr>
          <w:rFonts w:ascii="Arial" w:eastAsia="Arial" w:hAnsi="Arial" w:cs="Arial"/>
          <w:color w:val="000000"/>
          <w:w w:val="103"/>
          <w:sz w:val="20"/>
          <w:szCs w:val="20"/>
        </w:rPr>
        <w:t>9</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3)</w:t>
      </w:r>
      <w:r>
        <w:rPr>
          <w:rFonts w:ascii="Arial" w:eastAsia="Arial" w:hAnsi="Arial" w:cs="Arial"/>
          <w:color w:val="000000"/>
          <w:spacing w:val="49"/>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res</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ribes</w:t>
      </w:r>
      <w:r>
        <w:rPr>
          <w:rFonts w:ascii="Arial" w:eastAsia="Arial" w:hAnsi="Arial" w:cs="Arial"/>
          <w:color w:val="000000"/>
          <w:spacing w:val="4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at</w:t>
      </w:r>
      <w:r>
        <w:rPr>
          <w:rFonts w:ascii="Arial" w:eastAsia="Arial" w:hAnsi="Arial" w:cs="Arial"/>
          <w:color w:val="000000"/>
          <w:spacing w:val="49"/>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here</w:t>
      </w:r>
      <w:r>
        <w:rPr>
          <w:rFonts w:ascii="Arial" w:eastAsia="Arial" w:hAnsi="Arial" w:cs="Arial"/>
          <w:color w:val="000000"/>
          <w:spacing w:val="4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here</w:t>
      </w:r>
      <w:r>
        <w:rPr>
          <w:rFonts w:ascii="Arial" w:eastAsia="Arial" w:hAnsi="Arial" w:cs="Arial"/>
          <w:color w:val="000000"/>
          <w:spacing w:val="49"/>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no</w:t>
      </w:r>
      <w:r>
        <w:rPr>
          <w:rFonts w:ascii="Arial" w:eastAsia="Arial" w:hAnsi="Arial" w:cs="Arial"/>
          <w:color w:val="000000"/>
          <w:spacing w:val="49"/>
          <w:sz w:val="20"/>
          <w:szCs w:val="20"/>
        </w:rPr>
        <w:t xml:space="preserve"> </w:t>
      </w:r>
      <w:r>
        <w:rPr>
          <w:rFonts w:ascii="Arial" w:eastAsia="Arial" w:hAnsi="Arial" w:cs="Arial"/>
          <w:color w:val="000000"/>
          <w:w w:val="103"/>
          <w:sz w:val="20"/>
          <w:szCs w:val="20"/>
        </w:rPr>
        <w:t>des</w:t>
      </w:r>
      <w:r>
        <w:rPr>
          <w:rFonts w:ascii="Arial" w:eastAsia="Arial" w:hAnsi="Arial" w:cs="Arial"/>
          <w:color w:val="000000"/>
          <w:spacing w:val="-1"/>
          <w:w w:val="103"/>
          <w:sz w:val="20"/>
          <w:szCs w:val="20"/>
        </w:rPr>
        <w:t>i</w:t>
      </w:r>
      <w:r>
        <w:rPr>
          <w:rFonts w:ascii="Arial" w:eastAsia="Arial" w:hAnsi="Arial" w:cs="Arial"/>
          <w:color w:val="000000"/>
          <w:w w:val="103"/>
          <w:sz w:val="20"/>
          <w:szCs w:val="20"/>
        </w:rPr>
        <w:t>gnated</w:t>
      </w:r>
      <w:r>
        <w:rPr>
          <w:rFonts w:ascii="Arial" w:eastAsia="Arial" w:hAnsi="Arial" w:cs="Arial"/>
          <w:color w:val="000000"/>
          <w:spacing w:val="49"/>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e</w:t>
      </w:r>
      <w:r>
        <w:rPr>
          <w:rFonts w:ascii="Arial" w:eastAsia="Arial" w:hAnsi="Arial" w:cs="Arial"/>
          <w:color w:val="000000"/>
          <w:spacing w:val="-2"/>
          <w:w w:val="103"/>
          <w:sz w:val="20"/>
          <w:szCs w:val="20"/>
        </w:rPr>
        <w:t>c</w:t>
      </w:r>
      <w:r>
        <w:rPr>
          <w:rFonts w:ascii="Arial" w:eastAsia="Arial" w:hAnsi="Arial" w:cs="Arial"/>
          <w:color w:val="000000"/>
          <w:w w:val="103"/>
          <w:sz w:val="20"/>
          <w:szCs w:val="20"/>
        </w:rPr>
        <w:t>tor,</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0"/>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p</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c</w:t>
      </w:r>
      <w:r>
        <w:rPr>
          <w:rFonts w:ascii="Arial" w:eastAsia="Arial" w:hAnsi="Arial" w:cs="Arial"/>
          <w:color w:val="000000"/>
          <w:spacing w:val="-3"/>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ic</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spacing w:val="-1"/>
          <w:w w:val="103"/>
          <w:sz w:val="20"/>
          <w:szCs w:val="20"/>
        </w:rPr>
        <w:t>i</w:t>
      </w:r>
      <w:r>
        <w:rPr>
          <w:rFonts w:ascii="Arial" w:eastAsia="Arial" w:hAnsi="Arial" w:cs="Arial"/>
          <w:color w:val="000000"/>
          <w:w w:val="103"/>
          <w:sz w:val="20"/>
          <w:szCs w:val="20"/>
        </w:rPr>
        <w:t>dding</w:t>
      </w:r>
      <w:r>
        <w:rPr>
          <w:rFonts w:ascii="Arial" w:eastAsia="Arial" w:hAnsi="Arial" w:cs="Arial"/>
          <w:color w:val="000000"/>
          <w:spacing w:val="32"/>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on</w:t>
      </w:r>
      <w:r>
        <w:rPr>
          <w:rFonts w:ascii="Arial" w:eastAsia="Arial" w:hAnsi="Arial" w:cs="Arial"/>
          <w:color w:val="000000"/>
          <w:spacing w:val="-2"/>
          <w:w w:val="103"/>
          <w:sz w:val="20"/>
          <w:szCs w:val="20"/>
        </w:rPr>
        <w:t>d</w:t>
      </w:r>
      <w:r>
        <w:rPr>
          <w:rFonts w:ascii="Arial" w:eastAsia="Arial" w:hAnsi="Arial" w:cs="Arial"/>
          <w:color w:val="000000"/>
          <w:w w:val="103"/>
          <w:sz w:val="20"/>
          <w:szCs w:val="20"/>
        </w:rPr>
        <w:t>iti</w:t>
      </w:r>
      <w:r>
        <w:rPr>
          <w:rFonts w:ascii="Arial" w:eastAsia="Arial" w:hAnsi="Arial" w:cs="Arial"/>
          <w:color w:val="000000"/>
          <w:spacing w:val="-1"/>
          <w:w w:val="103"/>
          <w:sz w:val="20"/>
          <w:szCs w:val="20"/>
        </w:rPr>
        <w:t>o</w:t>
      </w:r>
      <w:r>
        <w:rPr>
          <w:rFonts w:ascii="Arial" w:eastAsia="Arial" w:hAnsi="Arial" w:cs="Arial"/>
          <w:color w:val="000000"/>
          <w:w w:val="103"/>
          <w:sz w:val="20"/>
          <w:szCs w:val="20"/>
        </w:rPr>
        <w:t>n</w:t>
      </w:r>
      <w:r>
        <w:rPr>
          <w:rFonts w:ascii="Arial" w:eastAsia="Arial" w:hAnsi="Arial" w:cs="Arial"/>
          <w:color w:val="000000"/>
          <w:spacing w:val="32"/>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ay</w:t>
      </w:r>
      <w:r>
        <w:rPr>
          <w:rFonts w:ascii="Arial" w:eastAsia="Arial" w:hAnsi="Arial" w:cs="Arial"/>
          <w:color w:val="000000"/>
          <w:spacing w:val="123"/>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inc</w:t>
      </w:r>
      <w:r>
        <w:rPr>
          <w:rFonts w:ascii="Arial" w:eastAsia="Arial" w:hAnsi="Arial" w:cs="Arial"/>
          <w:color w:val="000000"/>
          <w:spacing w:val="-1"/>
          <w:w w:val="103"/>
          <w:sz w:val="20"/>
          <w:szCs w:val="20"/>
        </w:rPr>
        <w:t>l</w:t>
      </w:r>
      <w:r>
        <w:rPr>
          <w:rFonts w:ascii="Arial" w:eastAsia="Arial" w:hAnsi="Arial" w:cs="Arial"/>
          <w:color w:val="000000"/>
          <w:w w:val="103"/>
          <w:sz w:val="20"/>
          <w:szCs w:val="20"/>
        </w:rPr>
        <w:t>uded,</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only</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1"/>
          <w:w w:val="103"/>
          <w:sz w:val="20"/>
          <w:szCs w:val="20"/>
        </w:rPr>
        <w:t>o</w:t>
      </w:r>
      <w:r>
        <w:rPr>
          <w:rFonts w:ascii="Arial" w:eastAsia="Arial" w:hAnsi="Arial" w:cs="Arial"/>
          <w:color w:val="000000"/>
          <w:w w:val="103"/>
          <w:sz w:val="20"/>
          <w:szCs w:val="20"/>
        </w:rPr>
        <w:t>ca</w:t>
      </w:r>
      <w:r>
        <w:rPr>
          <w:rFonts w:ascii="Arial" w:eastAsia="Arial" w:hAnsi="Arial" w:cs="Arial"/>
          <w:color w:val="000000"/>
          <w:spacing w:val="-1"/>
          <w:w w:val="103"/>
          <w:sz w:val="20"/>
          <w:szCs w:val="20"/>
        </w:rPr>
        <w:t>l</w:t>
      </w:r>
      <w:r>
        <w:rPr>
          <w:rFonts w:ascii="Arial" w:eastAsia="Arial" w:hAnsi="Arial" w:cs="Arial"/>
          <w:color w:val="000000"/>
          <w:w w:val="103"/>
          <w:sz w:val="20"/>
          <w:szCs w:val="20"/>
        </w:rPr>
        <w:t>ly</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produced</w:t>
      </w:r>
      <w:r>
        <w:rPr>
          <w:rFonts w:ascii="Arial" w:eastAsia="Arial" w:hAnsi="Arial" w:cs="Arial"/>
          <w:color w:val="000000"/>
          <w:spacing w:val="34"/>
          <w:sz w:val="20"/>
          <w:szCs w:val="20"/>
        </w:rPr>
        <w:t xml:space="preserve"> </w:t>
      </w:r>
      <w:r>
        <w:rPr>
          <w:rFonts w:ascii="Arial" w:eastAsia="Arial" w:hAnsi="Arial" w:cs="Arial"/>
          <w:color w:val="000000"/>
          <w:w w:val="103"/>
          <w:sz w:val="20"/>
          <w:szCs w:val="20"/>
        </w:rPr>
        <w:t>serv</w:t>
      </w:r>
      <w:r>
        <w:rPr>
          <w:rFonts w:ascii="Arial" w:eastAsia="Arial" w:hAnsi="Arial" w:cs="Arial"/>
          <w:color w:val="000000"/>
          <w:spacing w:val="-1"/>
          <w:w w:val="103"/>
          <w:sz w:val="20"/>
          <w:szCs w:val="20"/>
        </w:rPr>
        <w:t>i</w:t>
      </w:r>
      <w:r>
        <w:rPr>
          <w:rFonts w:ascii="Arial" w:eastAsia="Arial" w:hAnsi="Arial" w:cs="Arial"/>
          <w:color w:val="000000"/>
          <w:w w:val="103"/>
          <w:sz w:val="20"/>
          <w:szCs w:val="20"/>
        </w:rPr>
        <w:t>ces,</w:t>
      </w:r>
      <w:r>
        <w:rPr>
          <w:rFonts w:ascii="Arial" w:eastAsia="Arial" w:hAnsi="Arial" w:cs="Arial"/>
          <w:color w:val="000000"/>
          <w:spacing w:val="33"/>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orks</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g</w:t>
      </w:r>
      <w:r>
        <w:rPr>
          <w:rFonts w:ascii="Arial" w:eastAsia="Arial" w:hAnsi="Arial" w:cs="Arial"/>
          <w:color w:val="000000"/>
          <w:w w:val="103"/>
          <w:sz w:val="20"/>
          <w:szCs w:val="20"/>
        </w:rPr>
        <w:t>oods</w:t>
      </w:r>
      <w:r>
        <w:rPr>
          <w:rFonts w:ascii="Arial" w:eastAsia="Arial" w:hAnsi="Arial" w:cs="Arial"/>
          <w:color w:val="000000"/>
          <w:spacing w:val="20"/>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4"/>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oc</w:t>
      </w:r>
      <w:r>
        <w:rPr>
          <w:rFonts w:ascii="Arial" w:eastAsia="Arial" w:hAnsi="Arial" w:cs="Arial"/>
          <w:color w:val="000000"/>
          <w:spacing w:val="-2"/>
          <w:w w:val="103"/>
          <w:sz w:val="20"/>
          <w:szCs w:val="20"/>
        </w:rPr>
        <w:t>a</w:t>
      </w:r>
      <w:r>
        <w:rPr>
          <w:rFonts w:ascii="Arial" w:eastAsia="Arial" w:hAnsi="Arial" w:cs="Arial"/>
          <w:color w:val="000000"/>
          <w:w w:val="103"/>
          <w:sz w:val="20"/>
          <w:szCs w:val="20"/>
        </w:rPr>
        <w:t>lly</w:t>
      </w:r>
      <w:r>
        <w:rPr>
          <w:rFonts w:ascii="Arial" w:eastAsia="Arial" w:hAnsi="Arial" w:cs="Arial"/>
          <w:color w:val="000000"/>
          <w:spacing w:val="16"/>
          <w:sz w:val="20"/>
          <w:szCs w:val="20"/>
        </w:rPr>
        <w:t xml:space="preserve"> </w:t>
      </w:r>
      <w:r>
        <w:rPr>
          <w:rFonts w:ascii="Arial" w:eastAsia="Arial" w:hAnsi="Arial" w:cs="Arial"/>
          <w:color w:val="000000"/>
          <w:spacing w:val="6"/>
          <w:w w:val="103"/>
          <w:sz w:val="20"/>
          <w:szCs w:val="20"/>
        </w:rPr>
        <w:t>m</w:t>
      </w:r>
      <w:r>
        <w:rPr>
          <w:rFonts w:ascii="Arial" w:eastAsia="Arial" w:hAnsi="Arial" w:cs="Arial"/>
          <w:color w:val="000000"/>
          <w:w w:val="103"/>
          <w:sz w:val="20"/>
          <w:szCs w:val="20"/>
        </w:rPr>
        <w:t>a</w:t>
      </w:r>
      <w:r>
        <w:rPr>
          <w:rFonts w:ascii="Arial" w:eastAsia="Arial" w:hAnsi="Arial" w:cs="Arial"/>
          <w:color w:val="000000"/>
          <w:spacing w:val="-1"/>
          <w:w w:val="103"/>
          <w:sz w:val="20"/>
          <w:szCs w:val="20"/>
        </w:rPr>
        <w:t>nu</w:t>
      </w:r>
      <w:r>
        <w:rPr>
          <w:rFonts w:ascii="Arial" w:eastAsia="Arial" w:hAnsi="Arial" w:cs="Arial"/>
          <w:color w:val="000000"/>
          <w:spacing w:val="1"/>
          <w:w w:val="103"/>
          <w:sz w:val="20"/>
          <w:szCs w:val="20"/>
        </w:rPr>
        <w:t>f</w:t>
      </w:r>
      <w:r>
        <w:rPr>
          <w:rFonts w:ascii="Arial" w:eastAsia="Arial" w:hAnsi="Arial" w:cs="Arial"/>
          <w:color w:val="000000"/>
          <w:w w:val="103"/>
          <w:sz w:val="20"/>
          <w:szCs w:val="20"/>
        </w:rPr>
        <w:t>act</w:t>
      </w:r>
      <w:r>
        <w:rPr>
          <w:rFonts w:ascii="Arial" w:eastAsia="Arial" w:hAnsi="Arial" w:cs="Arial"/>
          <w:color w:val="000000"/>
          <w:spacing w:val="-1"/>
          <w:w w:val="103"/>
          <w:sz w:val="20"/>
          <w:szCs w:val="20"/>
        </w:rPr>
        <w:t>u</w:t>
      </w:r>
      <w:r>
        <w:rPr>
          <w:rFonts w:ascii="Arial" w:eastAsia="Arial" w:hAnsi="Arial" w:cs="Arial"/>
          <w:color w:val="000000"/>
          <w:spacing w:val="1"/>
          <w:w w:val="103"/>
          <w:sz w:val="20"/>
          <w:szCs w:val="20"/>
        </w:rPr>
        <w:t>r</w:t>
      </w:r>
      <w:r>
        <w:rPr>
          <w:rFonts w:ascii="Arial" w:eastAsia="Arial" w:hAnsi="Arial" w:cs="Arial"/>
          <w:color w:val="000000"/>
          <w:w w:val="103"/>
          <w:sz w:val="20"/>
          <w:szCs w:val="20"/>
        </w:rPr>
        <w:t>ed</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goods</w:t>
      </w:r>
      <w:r>
        <w:rPr>
          <w:rFonts w:ascii="Arial" w:eastAsia="Arial" w:hAnsi="Arial" w:cs="Arial"/>
          <w:color w:val="000000"/>
          <w:spacing w:val="20"/>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sti</w:t>
      </w:r>
      <w:r>
        <w:rPr>
          <w:rFonts w:ascii="Arial" w:eastAsia="Arial" w:hAnsi="Arial" w:cs="Arial"/>
          <w:color w:val="000000"/>
          <w:spacing w:val="1"/>
          <w:w w:val="103"/>
          <w:sz w:val="20"/>
          <w:szCs w:val="20"/>
        </w:rPr>
        <w:t>p</w:t>
      </w:r>
      <w:r>
        <w:rPr>
          <w:rFonts w:ascii="Arial" w:eastAsia="Arial" w:hAnsi="Arial" w:cs="Arial"/>
          <w:color w:val="000000"/>
          <w:w w:val="103"/>
          <w:sz w:val="20"/>
          <w:szCs w:val="20"/>
        </w:rPr>
        <w:t>ulated</w:t>
      </w:r>
      <w:r>
        <w:rPr>
          <w:rFonts w:ascii="Arial" w:eastAsia="Arial" w:hAnsi="Arial" w:cs="Arial"/>
          <w:color w:val="000000"/>
          <w:spacing w:val="18"/>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m</w:t>
      </w:r>
      <w:r>
        <w:rPr>
          <w:rFonts w:ascii="Arial" w:eastAsia="Arial" w:hAnsi="Arial" w:cs="Arial"/>
          <w:color w:val="000000"/>
          <w:spacing w:val="-5"/>
          <w:w w:val="103"/>
          <w:sz w:val="20"/>
          <w:szCs w:val="20"/>
        </w:rPr>
        <w:t>u</w:t>
      </w:r>
      <w:r>
        <w:rPr>
          <w:rFonts w:ascii="Arial" w:eastAsia="Arial" w:hAnsi="Arial" w:cs="Arial"/>
          <w:color w:val="000000"/>
          <w:w w:val="103"/>
          <w:sz w:val="20"/>
          <w:szCs w:val="20"/>
        </w:rPr>
        <w:t>m</w:t>
      </w:r>
      <w:r>
        <w:rPr>
          <w:rFonts w:ascii="Arial" w:eastAsia="Arial" w:hAnsi="Arial" w:cs="Arial"/>
          <w:color w:val="000000"/>
          <w:spacing w:val="2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re</w:t>
      </w:r>
      <w:r>
        <w:rPr>
          <w:rFonts w:ascii="Arial" w:eastAsia="Arial" w:hAnsi="Arial" w:cs="Arial"/>
          <w:color w:val="000000"/>
          <w:spacing w:val="-1"/>
          <w:w w:val="103"/>
          <w:sz w:val="20"/>
          <w:szCs w:val="20"/>
        </w:rPr>
        <w:t>s</w:t>
      </w:r>
      <w:r>
        <w:rPr>
          <w:rFonts w:ascii="Arial" w:eastAsia="Arial" w:hAnsi="Arial" w:cs="Arial"/>
          <w:color w:val="000000"/>
          <w:w w:val="103"/>
          <w:sz w:val="20"/>
          <w:szCs w:val="20"/>
        </w:rPr>
        <w:t>ho</w:t>
      </w:r>
      <w:r>
        <w:rPr>
          <w:rFonts w:ascii="Arial" w:eastAsia="Arial" w:hAnsi="Arial" w:cs="Arial"/>
          <w:color w:val="000000"/>
          <w:spacing w:val="-3"/>
          <w:w w:val="103"/>
          <w:sz w:val="20"/>
          <w:szCs w:val="20"/>
        </w:rPr>
        <w:t>l</w:t>
      </w:r>
      <w:r>
        <w:rPr>
          <w:rFonts w:ascii="Arial" w:eastAsia="Arial" w:hAnsi="Arial" w:cs="Arial"/>
          <w:color w:val="000000"/>
          <w:w w:val="103"/>
          <w:sz w:val="20"/>
          <w:szCs w:val="20"/>
        </w:rPr>
        <w:t>d</w:t>
      </w:r>
      <w:r>
        <w:rPr>
          <w:rFonts w:ascii="Arial" w:eastAsia="Arial" w:hAnsi="Arial" w:cs="Arial"/>
          <w:color w:val="000000"/>
          <w:spacing w:val="2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local</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w:t>
      </w:r>
      <w:r>
        <w:rPr>
          <w:rFonts w:ascii="Arial" w:eastAsia="Arial" w:hAnsi="Arial" w:cs="Arial"/>
          <w:color w:val="000000"/>
          <w:w w:val="103"/>
          <w:sz w:val="20"/>
          <w:szCs w:val="20"/>
        </w:rPr>
        <w:t>uction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w w:val="103"/>
          <w:sz w:val="20"/>
          <w:szCs w:val="20"/>
        </w:rPr>
        <w:t>tent,</w:t>
      </w:r>
      <w:r>
        <w:rPr>
          <w:rFonts w:ascii="Arial" w:eastAsia="Arial" w:hAnsi="Arial" w:cs="Arial"/>
          <w:color w:val="000000"/>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l</w:t>
      </w:r>
      <w:r>
        <w:rPr>
          <w:rFonts w:ascii="Arial" w:eastAsia="Arial" w:hAnsi="Arial" w:cs="Arial"/>
          <w:color w:val="000000"/>
          <w:w w:val="103"/>
          <w:sz w:val="20"/>
          <w:szCs w:val="20"/>
        </w:rPr>
        <w:t>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si</w:t>
      </w:r>
      <w:r>
        <w:rPr>
          <w:rFonts w:ascii="Arial" w:eastAsia="Arial" w:hAnsi="Arial" w:cs="Arial"/>
          <w:color w:val="000000"/>
          <w:w w:val="103"/>
          <w:sz w:val="20"/>
          <w:szCs w:val="20"/>
        </w:rPr>
        <w:t>dered.</w:t>
      </w:r>
    </w:p>
    <w:p w:rsidR="00165C6D" w:rsidRDefault="00165C6D" w:rsidP="00165C6D">
      <w:pPr>
        <w:spacing w:line="240" w:lineRule="exact"/>
        <w:rPr>
          <w:rFonts w:ascii="Arial" w:eastAsia="Arial" w:hAnsi="Arial" w:cs="Arial"/>
          <w:w w:val="103"/>
        </w:rPr>
      </w:pPr>
    </w:p>
    <w:p w:rsidR="00165C6D" w:rsidRDefault="00165C6D" w:rsidP="00165C6D">
      <w:pPr>
        <w:spacing w:line="247" w:lineRule="auto"/>
        <w:ind w:left="1243" w:right="697" w:hanging="395"/>
        <w:jc w:val="both"/>
        <w:rPr>
          <w:rFonts w:ascii="Arial" w:eastAsia="Arial" w:hAnsi="Arial" w:cs="Arial"/>
          <w:color w:val="000000"/>
          <w:spacing w:val="-1"/>
          <w:w w:val="103"/>
          <w:sz w:val="20"/>
          <w:szCs w:val="20"/>
        </w:rPr>
      </w:pPr>
      <w:r>
        <w:rPr>
          <w:rFonts w:ascii="Arial" w:eastAsia="Arial" w:hAnsi="Arial" w:cs="Arial"/>
          <w:color w:val="000000"/>
          <w:w w:val="103"/>
          <w:sz w:val="20"/>
          <w:szCs w:val="20"/>
        </w:rPr>
        <w:t>1.4.</w:t>
      </w:r>
      <w:r>
        <w:rPr>
          <w:rFonts w:ascii="Arial" w:eastAsia="Arial" w:hAnsi="Arial" w:cs="Arial"/>
          <w:color w:val="000000"/>
          <w:spacing w:val="-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2"/>
          <w:w w:val="103"/>
          <w:sz w:val="20"/>
          <w:szCs w:val="20"/>
        </w:rPr>
        <w:t>h</w:t>
      </w:r>
      <w:r>
        <w:rPr>
          <w:rFonts w:ascii="Arial" w:eastAsia="Arial" w:hAnsi="Arial" w:cs="Arial"/>
          <w:color w:val="000000"/>
          <w:spacing w:val="-3"/>
          <w:w w:val="103"/>
          <w:sz w:val="20"/>
          <w:szCs w:val="20"/>
        </w:rPr>
        <w:t>e</w:t>
      </w:r>
      <w:r>
        <w:rPr>
          <w:rFonts w:ascii="Arial" w:eastAsia="Arial" w:hAnsi="Arial" w:cs="Arial"/>
          <w:color w:val="000000"/>
          <w:w w:val="103"/>
          <w:sz w:val="20"/>
          <w:szCs w:val="20"/>
        </w:rPr>
        <w:t>re</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n</w:t>
      </w:r>
      <w:r>
        <w:rPr>
          <w:rFonts w:ascii="Arial" w:eastAsia="Arial" w:hAnsi="Arial" w:cs="Arial"/>
          <w:color w:val="000000"/>
          <w:w w:val="103"/>
          <w:sz w:val="20"/>
          <w:szCs w:val="20"/>
        </w:rPr>
        <w:t>ec</w:t>
      </w:r>
      <w:r>
        <w:rPr>
          <w:rFonts w:ascii="Arial" w:eastAsia="Arial" w:hAnsi="Arial" w:cs="Arial"/>
          <w:color w:val="000000"/>
          <w:spacing w:val="-2"/>
          <w:w w:val="103"/>
          <w:sz w:val="20"/>
          <w:szCs w:val="20"/>
        </w:rPr>
        <w:t>e</w:t>
      </w:r>
      <w:r>
        <w:rPr>
          <w:rFonts w:ascii="Arial" w:eastAsia="Arial" w:hAnsi="Arial" w:cs="Arial"/>
          <w:color w:val="000000"/>
          <w:w w:val="103"/>
          <w:sz w:val="20"/>
          <w:szCs w:val="20"/>
        </w:rPr>
        <w:t>ssar</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pacing w:val="6"/>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ds</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e</w:t>
      </w:r>
      <w:r>
        <w:rPr>
          <w:rFonts w:ascii="Arial" w:eastAsia="Arial" w:hAnsi="Arial" w:cs="Arial"/>
          <w:color w:val="000000"/>
          <w:spacing w:val="3"/>
          <w:w w:val="103"/>
          <w:sz w:val="20"/>
          <w:szCs w:val="20"/>
        </w:rPr>
        <w:t>f</w:t>
      </w:r>
      <w:r>
        <w:rPr>
          <w:rFonts w:ascii="Arial" w:eastAsia="Arial" w:hAnsi="Arial" w:cs="Arial"/>
          <w:color w:val="000000"/>
          <w:w w:val="103"/>
          <w:sz w:val="20"/>
          <w:szCs w:val="20"/>
        </w:rPr>
        <w:t>e</w:t>
      </w:r>
      <w:r>
        <w:rPr>
          <w:rFonts w:ascii="Arial" w:eastAsia="Arial" w:hAnsi="Arial" w:cs="Arial"/>
          <w:color w:val="000000"/>
          <w:spacing w:val="-1"/>
          <w:w w:val="103"/>
          <w:sz w:val="20"/>
          <w:szCs w:val="20"/>
        </w:rPr>
        <w:t>rred</w:t>
      </w:r>
      <w:r>
        <w:rPr>
          <w:rFonts w:ascii="Arial" w:eastAsia="Arial" w:hAnsi="Arial" w:cs="Arial"/>
          <w:color w:val="000000"/>
          <w:spacing w:val="6"/>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o</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ragr</w:t>
      </w:r>
      <w:r>
        <w:rPr>
          <w:rFonts w:ascii="Arial" w:eastAsia="Arial" w:hAnsi="Arial" w:cs="Arial"/>
          <w:color w:val="000000"/>
          <w:spacing w:val="-3"/>
          <w:w w:val="103"/>
          <w:sz w:val="20"/>
          <w:szCs w:val="20"/>
        </w:rPr>
        <w:t>a</w:t>
      </w:r>
      <w:r>
        <w:rPr>
          <w:rFonts w:ascii="Arial" w:eastAsia="Arial" w:hAnsi="Arial" w:cs="Arial"/>
          <w:color w:val="000000"/>
          <w:w w:val="103"/>
          <w:sz w:val="20"/>
          <w:szCs w:val="20"/>
        </w:rPr>
        <w:t>phs</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1</w:t>
      </w:r>
      <w:r>
        <w:rPr>
          <w:rFonts w:ascii="Arial" w:eastAsia="Arial" w:hAnsi="Arial" w:cs="Arial"/>
          <w:color w:val="000000"/>
          <w:spacing w:val="2"/>
          <w:w w:val="103"/>
          <w:sz w:val="20"/>
          <w:szCs w:val="20"/>
        </w:rPr>
        <w:t>.</w:t>
      </w:r>
      <w:r>
        <w:rPr>
          <w:rFonts w:ascii="Arial" w:eastAsia="Arial" w:hAnsi="Arial" w:cs="Arial"/>
          <w:color w:val="000000"/>
          <w:w w:val="103"/>
          <w:sz w:val="20"/>
          <w:szCs w:val="20"/>
        </w:rPr>
        <w:t>2</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1</w:t>
      </w:r>
      <w:r>
        <w:rPr>
          <w:rFonts w:ascii="Arial" w:eastAsia="Arial" w:hAnsi="Arial" w:cs="Arial"/>
          <w:color w:val="000000"/>
          <w:spacing w:val="1"/>
          <w:w w:val="103"/>
          <w:sz w:val="20"/>
          <w:szCs w:val="20"/>
        </w:rPr>
        <w:t>.</w:t>
      </w:r>
      <w:r>
        <w:rPr>
          <w:rFonts w:ascii="Arial" w:eastAsia="Arial" w:hAnsi="Arial" w:cs="Arial"/>
          <w:color w:val="000000"/>
          <w:w w:val="103"/>
          <w:sz w:val="20"/>
          <w:szCs w:val="20"/>
        </w:rPr>
        <w:t>3</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abov</w:t>
      </w:r>
      <w:r>
        <w:rPr>
          <w:rFonts w:ascii="Arial" w:eastAsia="Arial" w:hAnsi="Arial" w:cs="Arial"/>
          <w:color w:val="000000"/>
          <w:spacing w:val="-2"/>
          <w:w w:val="103"/>
          <w:sz w:val="20"/>
          <w:szCs w:val="20"/>
        </w:rPr>
        <w:t>e</w:t>
      </w:r>
      <w:r>
        <w:rPr>
          <w:rFonts w:ascii="Arial" w:eastAsia="Arial" w:hAnsi="Arial" w:cs="Arial"/>
          <w:color w:val="000000"/>
          <w:w w:val="103"/>
          <w:sz w:val="20"/>
          <w:szCs w:val="20"/>
        </w:rPr>
        <w:t>,</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w</w:t>
      </w:r>
      <w:r>
        <w:rPr>
          <w:rFonts w:ascii="Arial" w:eastAsia="Arial" w:hAnsi="Arial" w:cs="Arial"/>
          <w:color w:val="000000"/>
          <w:w w:val="103"/>
          <w:sz w:val="20"/>
          <w:szCs w:val="20"/>
        </w:rPr>
        <w:t>o</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tage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spacing w:val="-1"/>
          <w:w w:val="103"/>
          <w:sz w:val="20"/>
          <w:szCs w:val="20"/>
        </w:rPr>
        <w:t>i</w:t>
      </w:r>
      <w:r>
        <w:rPr>
          <w:rFonts w:ascii="Arial" w:eastAsia="Arial" w:hAnsi="Arial" w:cs="Arial"/>
          <w:color w:val="000000"/>
          <w:w w:val="103"/>
          <w:sz w:val="20"/>
          <w:szCs w:val="20"/>
        </w:rPr>
        <w:t>dding</w:t>
      </w:r>
      <w:r>
        <w:rPr>
          <w:rFonts w:ascii="Arial" w:eastAsia="Arial" w:hAnsi="Arial" w:cs="Arial"/>
          <w:color w:val="000000"/>
          <w:spacing w:val="80"/>
          <w:sz w:val="20"/>
          <w:szCs w:val="20"/>
        </w:rPr>
        <w:t xml:space="preserve"> </w:t>
      </w:r>
      <w:r>
        <w:rPr>
          <w:rFonts w:ascii="Arial" w:eastAsia="Arial" w:hAnsi="Arial" w:cs="Arial"/>
          <w:color w:val="000000"/>
          <w:w w:val="103"/>
          <w:sz w:val="20"/>
          <w:szCs w:val="20"/>
        </w:rPr>
        <w:t>process</w:t>
      </w:r>
      <w:r>
        <w:rPr>
          <w:rFonts w:ascii="Arial" w:eastAsia="Arial" w:hAnsi="Arial" w:cs="Arial"/>
          <w:color w:val="000000"/>
          <w:spacing w:val="78"/>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ay</w:t>
      </w:r>
      <w:r>
        <w:rPr>
          <w:rFonts w:ascii="Arial" w:eastAsia="Arial" w:hAnsi="Arial" w:cs="Arial"/>
          <w:color w:val="000000"/>
          <w:spacing w:val="75"/>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80"/>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ol</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4"/>
          <w:w w:val="103"/>
          <w:sz w:val="20"/>
          <w:szCs w:val="20"/>
        </w:rPr>
        <w:t>w</w:t>
      </w:r>
      <w:r>
        <w:rPr>
          <w:rFonts w:ascii="Arial" w:eastAsia="Arial" w:hAnsi="Arial" w:cs="Arial"/>
          <w:color w:val="000000"/>
          <w:w w:val="103"/>
          <w:sz w:val="20"/>
          <w:szCs w:val="20"/>
        </w:rPr>
        <w:t>ed,</w:t>
      </w:r>
      <w:r>
        <w:rPr>
          <w:rFonts w:ascii="Arial" w:eastAsia="Arial" w:hAnsi="Arial" w:cs="Arial"/>
          <w:color w:val="000000"/>
          <w:spacing w:val="8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here</w:t>
      </w:r>
      <w:r>
        <w:rPr>
          <w:rFonts w:ascii="Arial" w:eastAsia="Arial" w:hAnsi="Arial" w:cs="Arial"/>
          <w:color w:val="000000"/>
          <w:spacing w:val="80"/>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75"/>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spacing w:val="-2"/>
          <w:w w:val="103"/>
          <w:sz w:val="20"/>
          <w:szCs w:val="20"/>
        </w:rPr>
        <w:t>i</w:t>
      </w:r>
      <w:r>
        <w:rPr>
          <w:rFonts w:ascii="Arial" w:eastAsia="Arial" w:hAnsi="Arial" w:cs="Arial"/>
          <w:color w:val="000000"/>
          <w:spacing w:val="2"/>
          <w:w w:val="103"/>
          <w:sz w:val="20"/>
          <w:szCs w:val="20"/>
        </w:rPr>
        <w:t>r</w:t>
      </w:r>
      <w:r>
        <w:rPr>
          <w:rFonts w:ascii="Arial" w:eastAsia="Arial" w:hAnsi="Arial" w:cs="Arial"/>
          <w:color w:val="000000"/>
          <w:spacing w:val="-2"/>
          <w:w w:val="103"/>
          <w:sz w:val="20"/>
          <w:szCs w:val="20"/>
        </w:rPr>
        <w:t>s</w:t>
      </w:r>
      <w:r>
        <w:rPr>
          <w:rFonts w:ascii="Arial" w:eastAsia="Arial" w:hAnsi="Arial" w:cs="Arial"/>
          <w:color w:val="000000"/>
          <w:w w:val="103"/>
          <w:sz w:val="20"/>
          <w:szCs w:val="20"/>
        </w:rPr>
        <w:t>t</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sta</w:t>
      </w:r>
      <w:r>
        <w:rPr>
          <w:rFonts w:ascii="Arial" w:eastAsia="Arial" w:hAnsi="Arial" w:cs="Arial"/>
          <w:color w:val="000000"/>
          <w:spacing w:val="-2"/>
          <w:w w:val="103"/>
          <w:sz w:val="20"/>
          <w:szCs w:val="20"/>
        </w:rPr>
        <w:t>g</w:t>
      </w:r>
      <w:r>
        <w:rPr>
          <w:rFonts w:ascii="Arial" w:eastAsia="Arial" w:hAnsi="Arial" w:cs="Arial"/>
          <w:color w:val="000000"/>
          <w:spacing w:val="-1"/>
          <w:w w:val="103"/>
          <w:sz w:val="20"/>
          <w:szCs w:val="20"/>
        </w:rPr>
        <w:t>e</w:t>
      </w:r>
      <w:r>
        <w:rPr>
          <w:rFonts w:ascii="Arial" w:eastAsia="Arial" w:hAnsi="Arial" w:cs="Arial"/>
          <w:color w:val="000000"/>
          <w:spacing w:val="83"/>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nv</w:t>
      </w:r>
      <w:r>
        <w:rPr>
          <w:rFonts w:ascii="Arial" w:eastAsia="Arial" w:hAnsi="Arial" w:cs="Arial"/>
          <w:color w:val="000000"/>
          <w:spacing w:val="-1"/>
          <w:w w:val="103"/>
          <w:sz w:val="20"/>
          <w:szCs w:val="20"/>
        </w:rPr>
        <w:t>o</w:t>
      </w:r>
      <w:r>
        <w:rPr>
          <w:rFonts w:ascii="Arial" w:eastAsia="Arial" w:hAnsi="Arial" w:cs="Arial"/>
          <w:color w:val="000000"/>
          <w:w w:val="103"/>
          <w:sz w:val="20"/>
          <w:szCs w:val="20"/>
        </w:rPr>
        <w:t>lv</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s</w:t>
      </w:r>
      <w:r>
        <w:rPr>
          <w:rFonts w:ascii="Arial" w:eastAsia="Arial" w:hAnsi="Arial" w:cs="Arial"/>
          <w:color w:val="000000"/>
          <w:spacing w:val="82"/>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76"/>
          <w:sz w:val="20"/>
          <w:szCs w:val="20"/>
        </w:rPr>
        <w:t xml:space="preserve"> </w:t>
      </w:r>
      <w:r>
        <w:rPr>
          <w:rFonts w:ascii="Arial" w:eastAsia="Arial" w:hAnsi="Arial" w:cs="Arial"/>
          <w:color w:val="000000"/>
          <w:spacing w:val="7"/>
          <w:w w:val="103"/>
          <w:sz w:val="20"/>
          <w:szCs w:val="20"/>
        </w:rPr>
        <w:t>m</w:t>
      </w:r>
      <w:r>
        <w:rPr>
          <w:rFonts w:ascii="Arial" w:eastAsia="Arial" w:hAnsi="Arial" w:cs="Arial"/>
          <w:color w:val="000000"/>
          <w:spacing w:val="-2"/>
          <w:w w:val="103"/>
          <w:sz w:val="20"/>
          <w:szCs w:val="20"/>
        </w:rPr>
        <w:t>in</w:t>
      </w:r>
      <w:r>
        <w:rPr>
          <w:rFonts w:ascii="Arial" w:eastAsia="Arial" w:hAnsi="Arial" w:cs="Arial"/>
          <w:color w:val="000000"/>
          <w:spacing w:val="-6"/>
          <w:w w:val="103"/>
          <w:sz w:val="20"/>
          <w:szCs w:val="20"/>
        </w:rPr>
        <w:t>i</w:t>
      </w:r>
      <w:r>
        <w:rPr>
          <w:rFonts w:ascii="Arial" w:eastAsia="Arial" w:hAnsi="Arial" w:cs="Arial"/>
          <w:color w:val="000000"/>
          <w:spacing w:val="3"/>
          <w:w w:val="103"/>
          <w:sz w:val="20"/>
          <w:szCs w:val="20"/>
        </w:rPr>
        <w:t>m</w:t>
      </w:r>
      <w:r>
        <w:rPr>
          <w:rFonts w:ascii="Arial" w:eastAsia="Arial" w:hAnsi="Arial" w:cs="Arial"/>
          <w:color w:val="000000"/>
          <w:spacing w:val="-1"/>
          <w:w w:val="103"/>
          <w:sz w:val="20"/>
          <w:szCs w:val="20"/>
        </w:rPr>
        <w:t>u</w:t>
      </w:r>
      <w:r>
        <w:rPr>
          <w:rFonts w:ascii="Arial" w:eastAsia="Arial" w:hAnsi="Arial" w:cs="Arial"/>
          <w:color w:val="000000"/>
          <w:w w:val="103"/>
          <w:sz w:val="20"/>
          <w:szCs w:val="20"/>
        </w:rPr>
        <w:t>m</w:t>
      </w:r>
      <w:r>
        <w:rPr>
          <w:rFonts w:ascii="Arial" w:eastAsia="Arial" w:hAnsi="Arial" w:cs="Arial"/>
          <w:color w:val="000000"/>
          <w:sz w:val="20"/>
          <w:szCs w:val="20"/>
        </w:rPr>
        <w:t xml:space="preserve"> </w:t>
      </w:r>
      <w:r>
        <w:rPr>
          <w:rFonts w:ascii="Arial" w:eastAsia="Arial" w:hAnsi="Arial" w:cs="Arial"/>
          <w:color w:val="000000"/>
          <w:w w:val="103"/>
          <w:sz w:val="20"/>
          <w:szCs w:val="20"/>
        </w:rPr>
        <w:t>threshold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du</w:t>
      </w:r>
      <w:r>
        <w:rPr>
          <w:rFonts w:ascii="Arial" w:eastAsia="Arial" w:hAnsi="Arial" w:cs="Arial"/>
          <w:color w:val="000000"/>
          <w:w w:val="103"/>
          <w:sz w:val="20"/>
          <w:szCs w:val="20"/>
        </w:rPr>
        <w:t>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sec</w:t>
      </w:r>
      <w:r>
        <w:rPr>
          <w:rFonts w:ascii="Arial" w:eastAsia="Arial" w:hAnsi="Arial" w:cs="Arial"/>
          <w:color w:val="000000"/>
          <w:spacing w:val="-1"/>
          <w:w w:val="103"/>
          <w:sz w:val="20"/>
          <w:szCs w:val="20"/>
        </w:rPr>
        <w:t>o</w:t>
      </w:r>
      <w:r>
        <w:rPr>
          <w:rFonts w:ascii="Arial" w:eastAsia="Arial" w:hAnsi="Arial" w:cs="Arial"/>
          <w:color w:val="000000"/>
          <w:w w:val="103"/>
          <w:sz w:val="20"/>
          <w:szCs w:val="20"/>
        </w:rPr>
        <w:t>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stage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price</w:t>
      </w:r>
      <w:r>
        <w:rPr>
          <w:rFonts w:ascii="Arial" w:eastAsia="Arial" w:hAnsi="Arial" w:cs="Arial"/>
          <w:color w:val="000000"/>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3"/>
          <w:w w:val="103"/>
          <w:sz w:val="20"/>
          <w:szCs w:val="20"/>
        </w:rPr>
        <w:t>n</w:t>
      </w:r>
      <w:r>
        <w:rPr>
          <w:rFonts w:ascii="Arial" w:eastAsia="Arial" w:hAnsi="Arial" w:cs="Arial"/>
          <w:color w:val="000000"/>
          <w:w w:val="103"/>
          <w:sz w:val="20"/>
          <w:szCs w:val="20"/>
        </w:rPr>
        <w:t>d</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B</w:t>
      </w:r>
      <w:r>
        <w:rPr>
          <w:rFonts w:ascii="Arial" w:eastAsia="Arial" w:hAnsi="Arial" w:cs="Arial"/>
          <w:color w:val="000000"/>
          <w:w w:val="103"/>
          <w:sz w:val="20"/>
          <w:szCs w:val="20"/>
        </w:rPr>
        <w:t>-BB</w:t>
      </w:r>
      <w:r>
        <w:rPr>
          <w:rFonts w:ascii="Arial" w:eastAsia="Arial" w:hAnsi="Arial" w:cs="Arial"/>
          <w:color w:val="000000"/>
          <w:spacing w:val="-1"/>
          <w:w w:val="103"/>
          <w:sz w:val="20"/>
          <w:szCs w:val="20"/>
        </w:rPr>
        <w:t>EE.</w:t>
      </w:r>
    </w:p>
    <w:p w:rsidR="00165C6D" w:rsidRDefault="00165C6D" w:rsidP="00165C6D">
      <w:pPr>
        <w:spacing w:after="16" w:line="220" w:lineRule="exact"/>
        <w:rPr>
          <w:rFonts w:ascii="Arial" w:eastAsia="Arial" w:hAnsi="Arial" w:cs="Arial"/>
          <w:spacing w:val="-1"/>
          <w:w w:val="103"/>
        </w:rPr>
      </w:pPr>
    </w:p>
    <w:p w:rsidR="00165C6D" w:rsidRDefault="00165C6D" w:rsidP="00165C6D">
      <w:pPr>
        <w:spacing w:line="249" w:lineRule="auto"/>
        <w:ind w:left="1243" w:right="697" w:hanging="396"/>
        <w:jc w:val="both"/>
        <w:rPr>
          <w:rFonts w:ascii="Arial" w:eastAsia="Arial" w:hAnsi="Arial" w:cs="Arial"/>
          <w:color w:val="000000"/>
          <w:w w:val="103"/>
          <w:sz w:val="20"/>
          <w:szCs w:val="20"/>
        </w:rPr>
      </w:pPr>
      <w:r>
        <w:rPr>
          <w:rFonts w:ascii="Arial" w:eastAsia="Arial" w:hAnsi="Arial" w:cs="Arial"/>
          <w:color w:val="000000"/>
          <w:w w:val="103"/>
          <w:sz w:val="20"/>
          <w:szCs w:val="20"/>
        </w:rPr>
        <w:t>1.5.</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spacing w:val="55"/>
          <w:sz w:val="20"/>
          <w:szCs w:val="20"/>
        </w:rPr>
        <w:t xml:space="preserve"> </w:t>
      </w:r>
      <w:r>
        <w:rPr>
          <w:rFonts w:ascii="Arial" w:eastAsia="Arial" w:hAnsi="Arial" w:cs="Arial"/>
          <w:color w:val="000000"/>
          <w:w w:val="103"/>
          <w:sz w:val="20"/>
          <w:szCs w:val="20"/>
        </w:rPr>
        <w:t>person</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w</w:t>
      </w:r>
      <w:r>
        <w:rPr>
          <w:rFonts w:ascii="Arial" w:eastAsia="Arial" w:hAnsi="Arial" w:cs="Arial"/>
          <w:color w:val="000000"/>
          <w:w w:val="103"/>
          <w:sz w:val="20"/>
          <w:szCs w:val="20"/>
        </w:rPr>
        <w:t>arded</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7"/>
          <w:sz w:val="20"/>
          <w:szCs w:val="20"/>
        </w:rPr>
        <w:t xml:space="preserve"> </w:t>
      </w:r>
      <w:r>
        <w:rPr>
          <w:rFonts w:ascii="Arial" w:eastAsia="Arial" w:hAnsi="Arial" w:cs="Arial"/>
          <w:color w:val="000000"/>
          <w:spacing w:val="2"/>
          <w:w w:val="103"/>
          <w:sz w:val="20"/>
          <w:szCs w:val="20"/>
        </w:rPr>
        <w:t>c</w:t>
      </w:r>
      <w:r>
        <w:rPr>
          <w:rFonts w:ascii="Arial" w:eastAsia="Arial" w:hAnsi="Arial" w:cs="Arial"/>
          <w:color w:val="000000"/>
          <w:w w:val="103"/>
          <w:sz w:val="20"/>
          <w:szCs w:val="20"/>
        </w:rPr>
        <w:t>ont</w:t>
      </w:r>
      <w:r>
        <w:rPr>
          <w:rFonts w:ascii="Arial" w:eastAsia="Arial" w:hAnsi="Arial" w:cs="Arial"/>
          <w:color w:val="000000"/>
          <w:spacing w:val="2"/>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c</w:t>
      </w:r>
      <w:r>
        <w:rPr>
          <w:rFonts w:ascii="Arial" w:eastAsia="Arial" w:hAnsi="Arial" w:cs="Arial"/>
          <w:color w:val="000000"/>
          <w:w w:val="103"/>
          <w:sz w:val="20"/>
          <w:szCs w:val="20"/>
        </w:rPr>
        <w:t>t</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relation</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des</w:t>
      </w:r>
      <w:r>
        <w:rPr>
          <w:rFonts w:ascii="Arial" w:eastAsia="Arial" w:hAnsi="Arial" w:cs="Arial"/>
          <w:color w:val="000000"/>
          <w:spacing w:val="-1"/>
          <w:w w:val="103"/>
          <w:sz w:val="20"/>
          <w:szCs w:val="20"/>
        </w:rPr>
        <w:t>i</w:t>
      </w:r>
      <w:r>
        <w:rPr>
          <w:rFonts w:ascii="Arial" w:eastAsia="Arial" w:hAnsi="Arial" w:cs="Arial"/>
          <w:color w:val="000000"/>
          <w:w w:val="103"/>
          <w:sz w:val="20"/>
          <w:szCs w:val="20"/>
        </w:rPr>
        <w:t>gnated</w:t>
      </w:r>
      <w:r>
        <w:rPr>
          <w:rFonts w:ascii="Arial" w:eastAsia="Arial" w:hAnsi="Arial" w:cs="Arial"/>
          <w:color w:val="000000"/>
          <w:spacing w:val="56"/>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c</w:t>
      </w:r>
      <w:r>
        <w:rPr>
          <w:rFonts w:ascii="Arial" w:eastAsia="Arial" w:hAnsi="Arial" w:cs="Arial"/>
          <w:color w:val="000000"/>
          <w:w w:val="103"/>
          <w:sz w:val="20"/>
          <w:szCs w:val="20"/>
        </w:rPr>
        <w:t>to</w:t>
      </w:r>
      <w:r>
        <w:rPr>
          <w:rFonts w:ascii="Arial" w:eastAsia="Arial" w:hAnsi="Arial" w:cs="Arial"/>
          <w:color w:val="000000"/>
          <w:spacing w:val="-2"/>
          <w:w w:val="103"/>
          <w:sz w:val="20"/>
          <w:szCs w:val="20"/>
        </w:rPr>
        <w:t>r</w:t>
      </w:r>
      <w:r>
        <w:rPr>
          <w:rFonts w:ascii="Arial" w:eastAsia="Arial" w:hAnsi="Arial" w:cs="Arial"/>
          <w:color w:val="000000"/>
          <w:w w:val="103"/>
          <w:sz w:val="20"/>
          <w:szCs w:val="20"/>
        </w:rPr>
        <w:t>,</w:t>
      </w:r>
      <w:r>
        <w:rPr>
          <w:rFonts w:ascii="Arial" w:eastAsia="Arial" w:hAnsi="Arial" w:cs="Arial"/>
          <w:color w:val="000000"/>
          <w:spacing w:val="56"/>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ay</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not</w:t>
      </w:r>
      <w:r>
        <w:rPr>
          <w:rFonts w:ascii="Arial" w:eastAsia="Arial" w:hAnsi="Arial" w:cs="Arial"/>
          <w:color w:val="000000"/>
          <w:spacing w:val="59"/>
          <w:sz w:val="20"/>
          <w:szCs w:val="20"/>
        </w:rPr>
        <w:t xml:space="preserve"> </w:t>
      </w:r>
      <w:r>
        <w:rPr>
          <w:rFonts w:ascii="Arial" w:eastAsia="Arial" w:hAnsi="Arial" w:cs="Arial"/>
          <w:color w:val="000000"/>
          <w:w w:val="103"/>
          <w:sz w:val="20"/>
          <w:szCs w:val="20"/>
        </w:rPr>
        <w:t>sub-contra</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u</w:t>
      </w:r>
      <w:r>
        <w:rPr>
          <w:rFonts w:ascii="Arial" w:eastAsia="Arial" w:hAnsi="Arial" w:cs="Arial"/>
          <w:color w:val="000000"/>
          <w:spacing w:val="-1"/>
          <w:w w:val="103"/>
          <w:sz w:val="20"/>
          <w:szCs w:val="20"/>
        </w:rPr>
        <w:t>c</w:t>
      </w:r>
      <w:r>
        <w:rPr>
          <w:rFonts w:ascii="Arial" w:eastAsia="Arial" w:hAnsi="Arial" w:cs="Arial"/>
          <w:color w:val="000000"/>
          <w:w w:val="103"/>
          <w:sz w:val="20"/>
          <w:szCs w:val="20"/>
        </w:rPr>
        <w:t>h</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an</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er</w:t>
      </w:r>
      <w:r>
        <w:rPr>
          <w:rFonts w:ascii="Arial" w:eastAsia="Arial" w:hAnsi="Arial" w:cs="Arial"/>
          <w:color w:val="000000"/>
          <w:spacing w:val="14"/>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spacing w:val="-2"/>
          <w:w w:val="103"/>
          <w:sz w:val="20"/>
          <w:szCs w:val="20"/>
        </w:rPr>
        <w:t>h</w:t>
      </w:r>
      <w:r>
        <w:rPr>
          <w:rFonts w:ascii="Arial" w:eastAsia="Arial" w:hAnsi="Arial" w:cs="Arial"/>
          <w:color w:val="000000"/>
          <w:spacing w:val="-3"/>
          <w:w w:val="103"/>
          <w:sz w:val="20"/>
          <w:szCs w:val="20"/>
        </w:rPr>
        <w:t>a</w:t>
      </w:r>
      <w:r>
        <w:rPr>
          <w:rFonts w:ascii="Arial" w:eastAsia="Arial" w:hAnsi="Arial" w:cs="Arial"/>
          <w:color w:val="000000"/>
          <w:w w:val="103"/>
          <w:sz w:val="20"/>
          <w:szCs w:val="20"/>
        </w:rPr>
        <w:t>t</w:t>
      </w:r>
      <w:r>
        <w:rPr>
          <w:rFonts w:ascii="Arial" w:eastAsia="Arial" w:hAnsi="Arial" w:cs="Arial"/>
          <w:color w:val="000000"/>
          <w:spacing w:val="13"/>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16"/>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oc</w:t>
      </w:r>
      <w:r>
        <w:rPr>
          <w:rFonts w:ascii="Arial" w:eastAsia="Arial" w:hAnsi="Arial" w:cs="Arial"/>
          <w:color w:val="000000"/>
          <w:spacing w:val="-1"/>
          <w:w w:val="103"/>
          <w:sz w:val="20"/>
          <w:szCs w:val="20"/>
        </w:rPr>
        <w:t>al</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w:t>
      </w:r>
      <w:r>
        <w:rPr>
          <w:rFonts w:ascii="Arial" w:eastAsia="Arial" w:hAnsi="Arial" w:cs="Arial"/>
          <w:color w:val="000000"/>
          <w:w w:val="103"/>
          <w:sz w:val="20"/>
          <w:szCs w:val="20"/>
        </w:rPr>
        <w:t>uct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w w:val="103"/>
          <w:sz w:val="20"/>
          <w:szCs w:val="20"/>
        </w:rPr>
        <w:t>te</w:t>
      </w:r>
      <w:r>
        <w:rPr>
          <w:rFonts w:ascii="Arial" w:eastAsia="Arial" w:hAnsi="Arial" w:cs="Arial"/>
          <w:color w:val="000000"/>
          <w:spacing w:val="-1"/>
          <w:w w:val="103"/>
          <w:sz w:val="20"/>
          <w:szCs w:val="20"/>
        </w:rPr>
        <w:t>nt</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spacing w:val="-3"/>
          <w:w w:val="103"/>
          <w:sz w:val="20"/>
          <w:szCs w:val="20"/>
        </w:rPr>
        <w:t>v</w:t>
      </w:r>
      <w:r>
        <w:rPr>
          <w:rFonts w:ascii="Arial" w:eastAsia="Arial" w:hAnsi="Arial" w:cs="Arial"/>
          <w:color w:val="000000"/>
          <w:w w:val="103"/>
          <w:sz w:val="20"/>
          <w:szCs w:val="20"/>
        </w:rPr>
        <w:t>erall</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value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r</w:t>
      </w:r>
      <w:r>
        <w:rPr>
          <w:rFonts w:ascii="Arial" w:eastAsia="Arial" w:hAnsi="Arial" w:cs="Arial"/>
          <w:color w:val="000000"/>
          <w:spacing w:val="-1"/>
          <w:w w:val="103"/>
          <w:sz w:val="20"/>
          <w:szCs w:val="20"/>
        </w:rPr>
        <w:t>act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red</w:t>
      </w:r>
      <w:r>
        <w:rPr>
          <w:rFonts w:ascii="Arial" w:eastAsia="Arial" w:hAnsi="Arial" w:cs="Arial"/>
          <w:color w:val="000000"/>
          <w:spacing w:val="-2"/>
          <w:w w:val="103"/>
          <w:sz w:val="20"/>
          <w:szCs w:val="20"/>
        </w:rPr>
        <w:t>u</w:t>
      </w:r>
      <w:r>
        <w:rPr>
          <w:rFonts w:ascii="Arial" w:eastAsia="Arial" w:hAnsi="Arial" w:cs="Arial"/>
          <w:color w:val="000000"/>
          <w:w w:val="103"/>
          <w:sz w:val="20"/>
          <w:szCs w:val="20"/>
        </w:rPr>
        <w:t>c</w:t>
      </w:r>
      <w:r>
        <w:rPr>
          <w:rFonts w:ascii="Arial" w:eastAsia="Arial" w:hAnsi="Arial" w:cs="Arial"/>
          <w:color w:val="000000"/>
          <w:spacing w:val="-4"/>
          <w:w w:val="103"/>
          <w:sz w:val="20"/>
          <w:szCs w:val="20"/>
        </w:rPr>
        <w:t>e</w:t>
      </w:r>
      <w:r>
        <w:rPr>
          <w:rFonts w:ascii="Arial" w:eastAsia="Arial" w:hAnsi="Arial" w:cs="Arial"/>
          <w:color w:val="000000"/>
          <w:w w:val="103"/>
          <w:sz w:val="20"/>
          <w:szCs w:val="20"/>
        </w:rPr>
        <w:t>d</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z w:val="20"/>
          <w:szCs w:val="20"/>
        </w:rPr>
        <w:t xml:space="preserve"> </w:t>
      </w:r>
      <w:r>
        <w:rPr>
          <w:rFonts w:ascii="Arial" w:eastAsia="Arial" w:hAnsi="Arial" w:cs="Arial"/>
          <w:color w:val="000000"/>
          <w:w w:val="103"/>
          <w:sz w:val="20"/>
          <w:szCs w:val="20"/>
        </w:rPr>
        <w:t>below</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sti</w:t>
      </w:r>
      <w:r>
        <w:rPr>
          <w:rFonts w:ascii="Arial" w:eastAsia="Arial" w:hAnsi="Arial" w:cs="Arial"/>
          <w:color w:val="000000"/>
          <w:spacing w:val="-1"/>
          <w:w w:val="103"/>
          <w:sz w:val="20"/>
          <w:szCs w:val="20"/>
        </w:rPr>
        <w:t>p</w:t>
      </w:r>
      <w:r>
        <w:rPr>
          <w:rFonts w:ascii="Arial" w:eastAsia="Arial" w:hAnsi="Arial" w:cs="Arial"/>
          <w:color w:val="000000"/>
          <w:w w:val="103"/>
          <w:sz w:val="20"/>
          <w:szCs w:val="20"/>
        </w:rPr>
        <w:t>ulated</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4"/>
          <w:w w:val="103"/>
          <w:sz w:val="20"/>
          <w:szCs w:val="20"/>
        </w:rPr>
        <w:t>i</w:t>
      </w:r>
      <w:r>
        <w:rPr>
          <w:rFonts w:ascii="Arial" w:eastAsia="Arial" w:hAnsi="Arial" w:cs="Arial"/>
          <w:color w:val="000000"/>
          <w:w w:val="103"/>
          <w:sz w:val="20"/>
          <w:szCs w:val="20"/>
        </w:rPr>
        <w:t>m</w:t>
      </w:r>
      <w:r>
        <w:rPr>
          <w:rFonts w:ascii="Arial" w:eastAsia="Arial" w:hAnsi="Arial" w:cs="Arial"/>
          <w:color w:val="000000"/>
          <w:spacing w:val="-2"/>
          <w:w w:val="103"/>
          <w:sz w:val="20"/>
          <w:szCs w:val="20"/>
        </w:rPr>
        <w:t>u</w:t>
      </w:r>
      <w:r>
        <w:rPr>
          <w:rFonts w:ascii="Arial" w:eastAsia="Arial" w:hAnsi="Arial" w:cs="Arial"/>
          <w:color w:val="000000"/>
          <w:w w:val="103"/>
          <w:sz w:val="20"/>
          <w:szCs w:val="20"/>
        </w:rPr>
        <w:t>m</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hresho</w:t>
      </w:r>
      <w:r>
        <w:rPr>
          <w:rFonts w:ascii="Arial" w:eastAsia="Arial" w:hAnsi="Arial" w:cs="Arial"/>
          <w:color w:val="000000"/>
          <w:spacing w:val="-1"/>
          <w:w w:val="103"/>
          <w:sz w:val="20"/>
          <w:szCs w:val="20"/>
        </w:rPr>
        <w:t>l</w:t>
      </w:r>
      <w:r>
        <w:rPr>
          <w:rFonts w:ascii="Arial" w:eastAsia="Arial" w:hAnsi="Arial" w:cs="Arial"/>
          <w:color w:val="000000"/>
          <w:w w:val="103"/>
          <w:sz w:val="20"/>
          <w:szCs w:val="20"/>
        </w:rPr>
        <w:t>d.</w:t>
      </w:r>
    </w:p>
    <w:p w:rsidR="00165C6D" w:rsidRDefault="00165C6D" w:rsidP="00165C6D">
      <w:pPr>
        <w:spacing w:after="16" w:line="220" w:lineRule="exact"/>
        <w:rPr>
          <w:rFonts w:ascii="Arial" w:eastAsia="Arial" w:hAnsi="Arial" w:cs="Arial"/>
          <w:w w:val="103"/>
        </w:rPr>
      </w:pPr>
    </w:p>
    <w:p w:rsidR="00165C6D" w:rsidRDefault="00165C6D" w:rsidP="00165C6D">
      <w:pPr>
        <w:spacing w:line="247" w:lineRule="auto"/>
        <w:ind w:left="1243" w:right="697" w:hanging="395"/>
        <w:jc w:val="both"/>
        <w:rPr>
          <w:rFonts w:ascii="Arial" w:eastAsia="Arial" w:hAnsi="Arial" w:cs="Arial"/>
          <w:color w:val="000000"/>
          <w:spacing w:val="-1"/>
          <w:w w:val="103"/>
          <w:sz w:val="20"/>
          <w:szCs w:val="20"/>
        </w:rPr>
      </w:pPr>
      <w:r>
        <w:rPr>
          <w:rFonts w:ascii="Arial" w:eastAsia="Arial" w:hAnsi="Arial" w:cs="Arial"/>
          <w:color w:val="000000"/>
          <w:w w:val="103"/>
          <w:sz w:val="20"/>
          <w:szCs w:val="20"/>
        </w:rPr>
        <w:t>1.6.</w:t>
      </w:r>
      <w:r>
        <w:rPr>
          <w:rFonts w:ascii="Arial" w:eastAsia="Arial" w:hAnsi="Arial" w:cs="Arial"/>
          <w:color w:val="000000"/>
          <w:spacing w:val="-5"/>
          <w:sz w:val="20"/>
          <w:szCs w:val="20"/>
        </w:rPr>
        <w:t xml:space="preserve"> </w:t>
      </w:r>
      <w:r>
        <w:rPr>
          <w:rFonts w:ascii="Arial" w:eastAsia="Arial" w:hAnsi="Arial" w:cs="Arial"/>
          <w:color w:val="000000"/>
          <w:spacing w:val="-5"/>
          <w:w w:val="103"/>
          <w:sz w:val="20"/>
          <w:szCs w:val="20"/>
        </w:rPr>
        <w:t>T</w:t>
      </w:r>
      <w:r>
        <w:rPr>
          <w:rFonts w:ascii="Arial" w:eastAsia="Arial" w:hAnsi="Arial" w:cs="Arial"/>
          <w:color w:val="000000"/>
          <w:w w:val="103"/>
          <w:sz w:val="20"/>
          <w:szCs w:val="20"/>
        </w:rPr>
        <w:t>he</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53"/>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(LC)</w:t>
      </w:r>
      <w:r>
        <w:rPr>
          <w:rFonts w:ascii="Arial" w:eastAsia="Arial" w:hAnsi="Arial" w:cs="Arial"/>
          <w:color w:val="000000"/>
          <w:spacing w:val="53"/>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4"/>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erce</w:t>
      </w:r>
      <w:r>
        <w:rPr>
          <w:rFonts w:ascii="Arial" w:eastAsia="Arial" w:hAnsi="Arial" w:cs="Arial"/>
          <w:color w:val="000000"/>
          <w:spacing w:val="-2"/>
          <w:w w:val="103"/>
          <w:sz w:val="20"/>
          <w:szCs w:val="20"/>
        </w:rPr>
        <w:t>n</w:t>
      </w:r>
      <w:r>
        <w:rPr>
          <w:rFonts w:ascii="Arial" w:eastAsia="Arial" w:hAnsi="Arial" w:cs="Arial"/>
          <w:color w:val="000000"/>
          <w:w w:val="103"/>
          <w:sz w:val="20"/>
          <w:szCs w:val="20"/>
        </w:rPr>
        <w:t>tage</w:t>
      </w:r>
      <w:r>
        <w:rPr>
          <w:rFonts w:ascii="Arial" w:eastAsia="Arial" w:hAnsi="Arial" w:cs="Arial"/>
          <w:color w:val="000000"/>
          <w:spacing w:val="54"/>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51"/>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52"/>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ca</w:t>
      </w:r>
      <w:r>
        <w:rPr>
          <w:rFonts w:ascii="Arial" w:eastAsia="Arial" w:hAnsi="Arial" w:cs="Arial"/>
          <w:color w:val="000000"/>
          <w:spacing w:val="-3"/>
          <w:w w:val="103"/>
          <w:sz w:val="20"/>
          <w:szCs w:val="20"/>
        </w:rPr>
        <w:t>l</w:t>
      </w:r>
      <w:r>
        <w:rPr>
          <w:rFonts w:ascii="Arial" w:eastAsia="Arial" w:hAnsi="Arial" w:cs="Arial"/>
          <w:color w:val="000000"/>
          <w:w w:val="103"/>
          <w:sz w:val="20"/>
          <w:szCs w:val="20"/>
        </w:rPr>
        <w:t>culated</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ccordance</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h</w:t>
      </w:r>
      <w:r>
        <w:rPr>
          <w:rFonts w:ascii="Arial" w:eastAsia="Arial" w:hAnsi="Arial" w:cs="Arial"/>
          <w:color w:val="000000"/>
          <w:spacing w:val="4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40"/>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A</w:t>
      </w:r>
      <w:r>
        <w:rPr>
          <w:rFonts w:ascii="Arial" w:eastAsia="Arial" w:hAnsi="Arial" w:cs="Arial"/>
          <w:color w:val="000000"/>
          <w:spacing w:val="-1"/>
          <w:w w:val="103"/>
          <w:sz w:val="20"/>
          <w:szCs w:val="20"/>
        </w:rPr>
        <w:t>B</w:t>
      </w:r>
      <w:r>
        <w:rPr>
          <w:rFonts w:ascii="Arial" w:eastAsia="Arial" w:hAnsi="Arial" w:cs="Arial"/>
          <w:color w:val="000000"/>
          <w:w w:val="103"/>
          <w:sz w:val="20"/>
          <w:szCs w:val="20"/>
        </w:rPr>
        <w:t>S</w:t>
      </w:r>
      <w:r>
        <w:rPr>
          <w:rFonts w:ascii="Arial" w:eastAsia="Arial" w:hAnsi="Arial" w:cs="Arial"/>
          <w:color w:val="000000"/>
          <w:spacing w:val="41"/>
          <w:sz w:val="20"/>
          <w:szCs w:val="20"/>
        </w:rPr>
        <w:t xml:space="preserve"> </w:t>
      </w:r>
      <w:r>
        <w:rPr>
          <w:rFonts w:ascii="Arial" w:eastAsia="Arial" w:hAnsi="Arial" w:cs="Arial"/>
          <w:color w:val="000000"/>
          <w:w w:val="103"/>
          <w:sz w:val="20"/>
          <w:szCs w:val="20"/>
        </w:rPr>
        <w:t>ap</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oved</w:t>
      </w:r>
      <w:r>
        <w:rPr>
          <w:rFonts w:ascii="Arial" w:eastAsia="Arial" w:hAnsi="Arial" w:cs="Arial"/>
          <w:color w:val="000000"/>
          <w:spacing w:val="4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echn</w:t>
      </w:r>
      <w:r>
        <w:rPr>
          <w:rFonts w:ascii="Arial" w:eastAsia="Arial" w:hAnsi="Arial" w:cs="Arial"/>
          <w:color w:val="000000"/>
          <w:spacing w:val="-2"/>
          <w:w w:val="103"/>
          <w:sz w:val="20"/>
          <w:szCs w:val="20"/>
        </w:rPr>
        <w:t>i</w:t>
      </w:r>
      <w:r>
        <w:rPr>
          <w:rFonts w:ascii="Arial" w:eastAsia="Arial" w:hAnsi="Arial" w:cs="Arial"/>
          <w:color w:val="000000"/>
          <w:w w:val="103"/>
          <w:sz w:val="20"/>
          <w:szCs w:val="20"/>
        </w:rPr>
        <w:t>cal</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spec</w:t>
      </w:r>
      <w:r>
        <w:rPr>
          <w:rFonts w:ascii="Arial" w:eastAsia="Arial" w:hAnsi="Arial" w:cs="Arial"/>
          <w:color w:val="000000"/>
          <w:spacing w:val="-2"/>
          <w:w w:val="103"/>
          <w:sz w:val="20"/>
          <w:szCs w:val="20"/>
        </w:rPr>
        <w:t>i</w:t>
      </w:r>
      <w:r>
        <w:rPr>
          <w:rFonts w:ascii="Arial" w:eastAsia="Arial" w:hAnsi="Arial" w:cs="Arial"/>
          <w:color w:val="000000"/>
          <w:w w:val="103"/>
          <w:sz w:val="20"/>
          <w:szCs w:val="20"/>
        </w:rPr>
        <w:t>fication</w:t>
      </w:r>
      <w:r>
        <w:rPr>
          <w:rFonts w:ascii="Arial" w:eastAsia="Arial" w:hAnsi="Arial" w:cs="Arial"/>
          <w:color w:val="000000"/>
          <w:spacing w:val="40"/>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m</w:t>
      </w:r>
      <w:r>
        <w:rPr>
          <w:rFonts w:ascii="Arial" w:eastAsia="Arial" w:hAnsi="Arial" w:cs="Arial"/>
          <w:color w:val="000000"/>
          <w:w w:val="103"/>
          <w:sz w:val="20"/>
          <w:szCs w:val="20"/>
        </w:rPr>
        <w:t>b</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AT</w:t>
      </w:r>
      <w:r>
        <w:rPr>
          <w:rFonts w:ascii="Arial" w:eastAsia="Arial" w:hAnsi="Arial" w:cs="Arial"/>
          <w:color w:val="000000"/>
          <w:w w:val="103"/>
          <w:sz w:val="20"/>
          <w:szCs w:val="20"/>
        </w:rPr>
        <w:t>S</w:t>
      </w:r>
      <w:r>
        <w:rPr>
          <w:rFonts w:ascii="Arial" w:eastAsia="Arial" w:hAnsi="Arial" w:cs="Arial"/>
          <w:color w:val="000000"/>
          <w:spacing w:val="41"/>
          <w:sz w:val="20"/>
          <w:szCs w:val="20"/>
        </w:rPr>
        <w:t xml:space="preserve"> </w:t>
      </w:r>
      <w:r>
        <w:rPr>
          <w:rFonts w:ascii="Arial" w:eastAsia="Arial" w:hAnsi="Arial" w:cs="Arial"/>
          <w:color w:val="000000"/>
          <w:w w:val="103"/>
          <w:sz w:val="20"/>
          <w:szCs w:val="20"/>
        </w:rPr>
        <w:t>1286:</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2</w:t>
      </w:r>
      <w:r>
        <w:rPr>
          <w:rFonts w:ascii="Arial" w:eastAsia="Arial" w:hAnsi="Arial" w:cs="Arial"/>
          <w:color w:val="000000"/>
          <w:w w:val="103"/>
          <w:sz w:val="20"/>
          <w:szCs w:val="20"/>
        </w:rPr>
        <w:t>01x</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follo</w:t>
      </w:r>
      <w:r>
        <w:rPr>
          <w:rFonts w:ascii="Arial" w:eastAsia="Arial" w:hAnsi="Arial" w:cs="Arial"/>
          <w:color w:val="000000"/>
          <w:spacing w:val="-3"/>
          <w:w w:val="103"/>
          <w:sz w:val="20"/>
          <w:szCs w:val="20"/>
        </w:rPr>
        <w:t>w</w:t>
      </w:r>
      <w:r>
        <w:rPr>
          <w:rFonts w:ascii="Arial" w:eastAsia="Arial" w:hAnsi="Arial" w:cs="Arial"/>
          <w:color w:val="000000"/>
          <w:spacing w:val="-1"/>
          <w:w w:val="103"/>
          <w:sz w:val="20"/>
          <w:szCs w:val="20"/>
        </w:rPr>
        <w:t>s:</w:t>
      </w:r>
    </w:p>
    <w:p w:rsidR="00165C6D" w:rsidRDefault="00165C6D" w:rsidP="00165C6D">
      <w:pPr>
        <w:spacing w:line="240" w:lineRule="exact"/>
        <w:rPr>
          <w:rFonts w:ascii="Arial" w:eastAsia="Arial" w:hAnsi="Arial" w:cs="Arial"/>
          <w:spacing w:val="-1"/>
          <w:w w:val="103"/>
        </w:rPr>
      </w:pPr>
    </w:p>
    <w:p w:rsidR="00165C6D" w:rsidRDefault="00165C6D" w:rsidP="00165C6D">
      <w:pPr>
        <w:spacing w:after="7" w:line="180" w:lineRule="exact"/>
        <w:rPr>
          <w:rFonts w:ascii="Arial" w:eastAsia="Arial" w:hAnsi="Arial" w:cs="Arial"/>
          <w:spacing w:val="-1"/>
          <w:w w:val="103"/>
          <w:sz w:val="18"/>
          <w:szCs w:val="18"/>
        </w:rPr>
      </w:pPr>
    </w:p>
    <w:p w:rsidR="00165C6D" w:rsidRDefault="00165C6D" w:rsidP="00165C6D">
      <w:pPr>
        <w:tabs>
          <w:tab w:val="left" w:pos="2796"/>
        </w:tabs>
        <w:ind w:left="1186" w:right="-20"/>
        <w:rPr>
          <w:rFonts w:ascii="Arial" w:eastAsia="Arial" w:hAnsi="Arial" w:cs="Arial"/>
          <w:color w:val="000000"/>
          <w:w w:val="103"/>
          <w:sz w:val="20"/>
          <w:szCs w:val="20"/>
        </w:rPr>
      </w:pPr>
      <w:r>
        <w:rPr>
          <w:noProof/>
          <w:lang w:val="en-ZA" w:eastAsia="en-ZA"/>
        </w:rPr>
        <w:drawing>
          <wp:anchor distT="0" distB="0" distL="114300" distR="114300" simplePos="0" relativeHeight="503212216" behindDoc="1" locked="0" layoutInCell="0" allowOverlap="1" wp14:anchorId="4AC8F743" wp14:editId="1AC2ABC5">
            <wp:simplePos x="0" y="0"/>
            <wp:positionH relativeFrom="page">
              <wp:posOffset>2277110</wp:posOffset>
            </wp:positionH>
            <wp:positionV relativeFrom="paragraph">
              <wp:posOffset>50800</wp:posOffset>
            </wp:positionV>
            <wp:extent cx="73025" cy="8890"/>
            <wp:effectExtent l="0" t="0" r="0" b="0"/>
            <wp:wrapNone/>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Object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02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ZA" w:eastAsia="en-ZA"/>
        </w:rPr>
        <mc:AlternateContent>
          <mc:Choice Requires="wps">
            <w:drawing>
              <wp:anchor distT="0" distB="0" distL="114300" distR="114300" simplePos="0" relativeHeight="503215288" behindDoc="1" locked="0" layoutInCell="0" allowOverlap="1" wp14:anchorId="39446F1F" wp14:editId="1167C7D7">
                <wp:simplePos x="0" y="0"/>
                <wp:positionH relativeFrom="page">
                  <wp:posOffset>2477770</wp:posOffset>
                </wp:positionH>
                <wp:positionV relativeFrom="paragraph">
                  <wp:posOffset>-81915</wp:posOffset>
                </wp:positionV>
                <wp:extent cx="34925" cy="214630"/>
                <wp:effectExtent l="0" t="0" r="22225" b="13970"/>
                <wp:wrapNone/>
                <wp:docPr id="1144" name="Freeform 1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 cy="214630"/>
                        </a:xfrm>
                        <a:custGeom>
                          <a:avLst/>
                          <a:gdLst/>
                          <a:ahLst/>
                          <a:cxnLst/>
                          <a:rect l="0" t="0" r="0" b="0"/>
                          <a:pathLst>
                            <a:path w="35004" h="214868">
                              <a:moveTo>
                                <a:pt x="35004" y="0"/>
                              </a:moveTo>
                              <a:lnTo>
                                <a:pt x="27860" y="714"/>
                              </a:lnTo>
                              <a:lnTo>
                                <a:pt x="21193" y="2698"/>
                              </a:lnTo>
                              <a:lnTo>
                                <a:pt x="15239" y="5873"/>
                              </a:lnTo>
                              <a:lnTo>
                                <a:pt x="10080" y="10080"/>
                              </a:lnTo>
                              <a:lnTo>
                                <a:pt x="5873" y="15240"/>
                              </a:lnTo>
                              <a:lnTo>
                                <a:pt x="2698" y="21193"/>
                              </a:lnTo>
                              <a:lnTo>
                                <a:pt x="714" y="27860"/>
                              </a:lnTo>
                              <a:lnTo>
                                <a:pt x="0" y="35083"/>
                              </a:lnTo>
                              <a:lnTo>
                                <a:pt x="0" y="178355"/>
                              </a:lnTo>
                              <a:lnTo>
                                <a:pt x="714" y="185578"/>
                              </a:lnTo>
                              <a:lnTo>
                                <a:pt x="2698" y="192405"/>
                              </a:lnTo>
                              <a:lnTo>
                                <a:pt x="5873" y="198596"/>
                              </a:lnTo>
                              <a:lnTo>
                                <a:pt x="10080" y="203993"/>
                              </a:lnTo>
                              <a:lnTo>
                                <a:pt x="15239" y="208518"/>
                              </a:lnTo>
                              <a:lnTo>
                                <a:pt x="21193" y="211931"/>
                              </a:lnTo>
                              <a:lnTo>
                                <a:pt x="27860" y="214074"/>
                              </a:lnTo>
                              <a:lnTo>
                                <a:pt x="35004" y="214868"/>
                              </a:lnTo>
                            </a:path>
                          </a:pathLst>
                        </a:custGeom>
                        <a:noFill/>
                        <a:ln w="8952" cap="rnd">
                          <a:solidFill>
                            <a:srgbClr val="000000"/>
                          </a:solidFill>
                          <a:prstDash val="solid"/>
                          <a:roun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Freeform 1144" o:spid="_x0000_s1026" style="position:absolute;margin-left:195.1pt;margin-top:-6.45pt;width:2.75pt;height:16.9pt;z-index:-101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4,214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" o:allowincell="f" path="m35004,l27860,714,21193,2698,15239,5873r-5159,4207l5873,15240,2698,21193,714,27860,,35083,,178355r714,7223l2698,192405r3175,6191l10080,203993r5159,4525l21193,211931r6667,2143l35004,214868e" filled="f" strokeweight=".24867mm">
                <v:stroke endcap="round"/>
                <v:path arrowok="t" textboxrect="0,0,35004,214868"/>
                <w10:wrap anchorx="page"/>
              </v:shape>
            </w:pict>
          </mc:Fallback>
        </mc:AlternateContent>
      </w:r>
      <w:r>
        <w:rPr>
          <w:noProof/>
          <w:lang w:val="en-ZA" w:eastAsia="en-ZA"/>
        </w:rPr>
        <mc:AlternateContent>
          <mc:Choice Requires="wps">
            <w:drawing>
              <wp:anchor distT="0" distB="0" distL="114300" distR="114300" simplePos="0" relativeHeight="503216312" behindDoc="1" locked="0" layoutInCell="0" allowOverlap="1" wp14:anchorId="556A32D5" wp14:editId="662D0A44">
                <wp:simplePos x="0" y="0"/>
                <wp:positionH relativeFrom="page">
                  <wp:posOffset>2764790</wp:posOffset>
                </wp:positionH>
                <wp:positionV relativeFrom="paragraph">
                  <wp:posOffset>-81915</wp:posOffset>
                </wp:positionV>
                <wp:extent cx="34925" cy="214630"/>
                <wp:effectExtent l="0" t="0" r="22225" b="13970"/>
                <wp:wrapNone/>
                <wp:docPr id="1143" name="Freeform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 cy="214630"/>
                        </a:xfrm>
                        <a:custGeom>
                          <a:avLst/>
                          <a:gdLst/>
                          <a:ahLst/>
                          <a:cxnLst/>
                          <a:rect l="0" t="0" r="0" b="0"/>
                          <a:pathLst>
                            <a:path w="35083" h="214868">
                              <a:moveTo>
                                <a:pt x="0" y="0"/>
                              </a:moveTo>
                              <a:lnTo>
                                <a:pt x="7223" y="714"/>
                              </a:lnTo>
                              <a:lnTo>
                                <a:pt x="13890" y="2698"/>
                              </a:lnTo>
                              <a:lnTo>
                                <a:pt x="19843" y="5873"/>
                              </a:lnTo>
                              <a:lnTo>
                                <a:pt x="25003" y="10080"/>
                              </a:lnTo>
                              <a:lnTo>
                                <a:pt x="29210" y="15240"/>
                              </a:lnTo>
                              <a:lnTo>
                                <a:pt x="32385" y="21193"/>
                              </a:lnTo>
                              <a:lnTo>
                                <a:pt x="34369" y="27860"/>
                              </a:lnTo>
                              <a:lnTo>
                                <a:pt x="35083" y="35083"/>
                              </a:lnTo>
                              <a:lnTo>
                                <a:pt x="35083" y="178355"/>
                              </a:lnTo>
                              <a:lnTo>
                                <a:pt x="34369" y="185578"/>
                              </a:lnTo>
                              <a:lnTo>
                                <a:pt x="32385" y="192405"/>
                              </a:lnTo>
                              <a:lnTo>
                                <a:pt x="29210" y="198596"/>
                              </a:lnTo>
                              <a:lnTo>
                                <a:pt x="25003" y="203993"/>
                              </a:lnTo>
                              <a:lnTo>
                                <a:pt x="19843" y="208518"/>
                              </a:lnTo>
                              <a:lnTo>
                                <a:pt x="13890" y="211931"/>
                              </a:lnTo>
                              <a:lnTo>
                                <a:pt x="7223" y="214074"/>
                              </a:lnTo>
                              <a:lnTo>
                                <a:pt x="0" y="214868"/>
                              </a:lnTo>
                            </a:path>
                          </a:pathLst>
                        </a:custGeom>
                        <a:noFill/>
                        <a:ln w="8952" cap="rnd">
                          <a:solidFill>
                            <a:srgbClr val="000000"/>
                          </a:solidFill>
                          <a:prstDash val="solid"/>
                          <a:roun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Freeform 1143" o:spid="_x0000_s1026" style="position:absolute;margin-left:217.7pt;margin-top:-6.45pt;width:2.75pt;height:16.9pt;z-index:-100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83,214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" o:allowincell="f" path="m,l7223,714r6667,1984l19843,5873r5160,4207l29210,15240r3175,5953l34369,27860r714,7223l35083,178355r-714,7223l32385,192405r-3175,6191l25003,203993r-5160,4525l13890,211931r-6667,2143l,214868e" filled="f" strokeweight=".24867mm">
                <v:stroke endcap="round"/>
                <v:path arrowok="t" textboxrect="0,0,35083,214868"/>
                <w10:wrap anchorx="page"/>
              </v:shape>
            </w:pict>
          </mc:Fallback>
        </mc:AlternateContent>
      </w:r>
      <w:r>
        <w:rPr>
          <w:rFonts w:ascii="Arial" w:eastAsia="Arial" w:hAnsi="Arial" w:cs="Arial"/>
          <w:color w:val="000000"/>
          <w:w w:val="103"/>
          <w:sz w:val="20"/>
          <w:szCs w:val="20"/>
        </w:rPr>
        <w:t>LC</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w:t>
      </w:r>
      <w:r>
        <w:rPr>
          <w:rFonts w:ascii="Arial" w:eastAsia="Arial" w:hAnsi="Arial" w:cs="Arial"/>
          <w:color w:val="000000"/>
          <w:sz w:val="20"/>
          <w:szCs w:val="20"/>
        </w:rPr>
        <w:tab/>
      </w:r>
      <w:r>
        <w:rPr>
          <w:rFonts w:ascii="Arial" w:eastAsia="Arial" w:hAnsi="Arial" w:cs="Arial"/>
          <w:color w:val="000000"/>
          <w:w w:val="103"/>
          <w:sz w:val="20"/>
          <w:szCs w:val="20"/>
        </w:rPr>
        <w:t>x</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100</w:t>
      </w:r>
    </w:p>
    <w:p w:rsidR="00165C6D" w:rsidRDefault="00165C6D" w:rsidP="00165C6D">
      <w:pPr>
        <w:spacing w:after="5" w:line="240" w:lineRule="exact"/>
        <w:rPr>
          <w:rFonts w:ascii="Arial" w:eastAsia="Arial" w:hAnsi="Arial" w:cs="Arial"/>
          <w:w w:val="103"/>
        </w:rPr>
      </w:pPr>
    </w:p>
    <w:p w:rsidR="00165C6D" w:rsidRDefault="00165C6D" w:rsidP="00165C6D">
      <w:pPr>
        <w:ind w:left="1186" w:right="-20"/>
        <w:rPr>
          <w:rFonts w:ascii="Arial" w:eastAsia="Arial" w:hAnsi="Arial" w:cs="Arial"/>
          <w:color w:val="000000"/>
          <w:spacing w:val="-1"/>
          <w:w w:val="103"/>
          <w:sz w:val="20"/>
          <w:szCs w:val="20"/>
        </w:rPr>
      </w:pPr>
      <w:r>
        <w:rPr>
          <w:rFonts w:ascii="Arial" w:eastAsia="Arial" w:hAnsi="Arial" w:cs="Arial"/>
          <w:color w:val="000000"/>
          <w:spacing w:val="5"/>
          <w:w w:val="103"/>
          <w:sz w:val="20"/>
          <w:szCs w:val="20"/>
        </w:rPr>
        <w:t>W</w:t>
      </w:r>
      <w:r>
        <w:rPr>
          <w:rFonts w:ascii="Arial" w:eastAsia="Arial" w:hAnsi="Arial" w:cs="Arial"/>
          <w:color w:val="000000"/>
          <w:spacing w:val="-1"/>
          <w:w w:val="103"/>
          <w:sz w:val="20"/>
          <w:szCs w:val="20"/>
        </w:rPr>
        <w:t>here</w:t>
      </w:r>
    </w:p>
    <w:p w:rsidR="00165C6D" w:rsidRDefault="00165C6D" w:rsidP="00165C6D">
      <w:pPr>
        <w:tabs>
          <w:tab w:val="left" w:pos="1862"/>
        </w:tabs>
        <w:spacing w:before="8"/>
        <w:ind w:left="1186" w:right="-20"/>
        <w:rPr>
          <w:rFonts w:ascii="Arial" w:eastAsia="Arial" w:hAnsi="Arial" w:cs="Arial"/>
          <w:color w:val="000000"/>
          <w:w w:val="103"/>
          <w:sz w:val="20"/>
          <w:szCs w:val="20"/>
        </w:rPr>
      </w:pPr>
      <w:proofErr w:type="gramStart"/>
      <w:r>
        <w:rPr>
          <w:rFonts w:ascii="Arial" w:eastAsia="Arial" w:hAnsi="Arial" w:cs="Arial"/>
          <w:color w:val="000000"/>
          <w:w w:val="103"/>
          <w:sz w:val="20"/>
          <w:szCs w:val="20"/>
        </w:rPr>
        <w:t>x</w:t>
      </w:r>
      <w:proofErr w:type="gramEnd"/>
      <w:r>
        <w:rPr>
          <w:rFonts w:ascii="Arial" w:eastAsia="Arial" w:hAnsi="Arial" w:cs="Arial"/>
          <w:color w:val="000000"/>
          <w:sz w:val="20"/>
          <w:szCs w:val="20"/>
        </w:rPr>
        <w:tab/>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1"/>
          <w:w w:val="103"/>
          <w:sz w:val="20"/>
          <w:szCs w:val="20"/>
        </w:rPr>
        <w:t>o</w:t>
      </w:r>
      <w:r>
        <w:rPr>
          <w:rFonts w:ascii="Arial" w:eastAsia="Arial" w:hAnsi="Arial" w:cs="Arial"/>
          <w:color w:val="000000"/>
          <w:w w:val="103"/>
          <w:sz w:val="20"/>
          <w:szCs w:val="20"/>
        </w:rPr>
        <w:t>rted</w:t>
      </w:r>
      <w:r>
        <w:rPr>
          <w:rFonts w:ascii="Arial" w:eastAsia="Arial" w:hAnsi="Arial" w:cs="Arial"/>
          <w:color w:val="000000"/>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ent</w:t>
      </w:r>
    </w:p>
    <w:p w:rsidR="00165C6D" w:rsidRDefault="00165C6D" w:rsidP="00165C6D">
      <w:pPr>
        <w:tabs>
          <w:tab w:val="left" w:pos="1862"/>
        </w:tabs>
        <w:spacing w:before="8"/>
        <w:ind w:left="1186" w:right="-20"/>
        <w:rPr>
          <w:rFonts w:ascii="Arial" w:eastAsia="Arial" w:hAnsi="Arial" w:cs="Arial"/>
          <w:color w:val="000000"/>
          <w:w w:val="103"/>
          <w:sz w:val="20"/>
          <w:szCs w:val="20"/>
        </w:rPr>
      </w:pPr>
      <w:proofErr w:type="gramStart"/>
      <w:r>
        <w:rPr>
          <w:rFonts w:ascii="Arial" w:eastAsia="Arial" w:hAnsi="Arial" w:cs="Arial"/>
          <w:color w:val="000000"/>
          <w:w w:val="103"/>
          <w:sz w:val="20"/>
          <w:szCs w:val="20"/>
        </w:rPr>
        <w:t>y</w:t>
      </w:r>
      <w:proofErr w:type="gramEnd"/>
      <w:r>
        <w:rPr>
          <w:rFonts w:ascii="Arial" w:eastAsia="Arial" w:hAnsi="Arial" w:cs="Arial"/>
          <w:color w:val="000000"/>
          <w:sz w:val="20"/>
          <w:szCs w:val="20"/>
        </w:rPr>
        <w:tab/>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ex</w:t>
      </w:r>
      <w:r>
        <w:rPr>
          <w:rFonts w:ascii="Arial" w:eastAsia="Arial" w:hAnsi="Arial" w:cs="Arial"/>
          <w:color w:val="000000"/>
          <w:spacing w:val="-1"/>
          <w:w w:val="103"/>
          <w:sz w:val="20"/>
          <w:szCs w:val="20"/>
        </w:rPr>
        <w:t>cl</w:t>
      </w:r>
      <w:r>
        <w:rPr>
          <w:rFonts w:ascii="Arial" w:eastAsia="Arial" w:hAnsi="Arial" w:cs="Arial"/>
          <w:color w:val="000000"/>
          <w:w w:val="103"/>
          <w:sz w:val="20"/>
          <w:szCs w:val="20"/>
        </w:rPr>
        <w:t>udi</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g</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va</w:t>
      </w:r>
      <w:r>
        <w:rPr>
          <w:rFonts w:ascii="Arial" w:eastAsia="Arial" w:hAnsi="Arial" w:cs="Arial"/>
          <w:color w:val="000000"/>
          <w:spacing w:val="-1"/>
          <w:w w:val="103"/>
          <w:sz w:val="20"/>
          <w:szCs w:val="20"/>
        </w:rPr>
        <w:t>l</w:t>
      </w:r>
      <w:r>
        <w:rPr>
          <w:rFonts w:ascii="Arial" w:eastAsia="Arial" w:hAnsi="Arial" w:cs="Arial"/>
          <w:color w:val="000000"/>
          <w:w w:val="103"/>
          <w:sz w:val="20"/>
          <w:szCs w:val="20"/>
        </w:rPr>
        <w:t>ue</w:t>
      </w:r>
      <w:r>
        <w:rPr>
          <w:rFonts w:ascii="Arial" w:eastAsia="Arial" w:hAnsi="Arial" w:cs="Arial"/>
          <w:color w:val="000000"/>
          <w:sz w:val="20"/>
          <w:szCs w:val="20"/>
        </w:rPr>
        <w:t xml:space="preserve"> </w:t>
      </w:r>
      <w:r>
        <w:rPr>
          <w:rFonts w:ascii="Arial" w:eastAsia="Arial" w:hAnsi="Arial" w:cs="Arial"/>
          <w:color w:val="000000"/>
          <w:w w:val="103"/>
          <w:sz w:val="20"/>
          <w:szCs w:val="20"/>
        </w:rPr>
        <w:t>added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ax</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V</w:t>
      </w:r>
      <w:r>
        <w:rPr>
          <w:rFonts w:ascii="Arial" w:eastAsia="Arial" w:hAnsi="Arial" w:cs="Arial"/>
          <w:color w:val="000000"/>
          <w:spacing w:val="-2"/>
          <w:w w:val="103"/>
          <w:sz w:val="20"/>
          <w:szCs w:val="20"/>
        </w:rPr>
        <w:t>AT</w:t>
      </w:r>
      <w:r>
        <w:rPr>
          <w:rFonts w:ascii="Arial" w:eastAsia="Arial" w:hAnsi="Arial" w:cs="Arial"/>
          <w:color w:val="000000"/>
          <w:w w:val="103"/>
          <w:sz w:val="20"/>
          <w:szCs w:val="20"/>
        </w:rPr>
        <w:t>)</w:t>
      </w:r>
    </w:p>
    <w:p w:rsidR="00165C6D" w:rsidRDefault="00165C6D" w:rsidP="00165C6D">
      <w:pPr>
        <w:spacing w:after="5" w:line="240" w:lineRule="exact"/>
        <w:rPr>
          <w:rFonts w:ascii="Arial" w:eastAsia="Arial" w:hAnsi="Arial" w:cs="Arial"/>
          <w:w w:val="103"/>
        </w:rPr>
      </w:pPr>
    </w:p>
    <w:p w:rsidR="00165C6D" w:rsidRDefault="00165C6D" w:rsidP="00165C6D">
      <w:pPr>
        <w:spacing w:line="248" w:lineRule="auto"/>
        <w:ind w:left="1186" w:right="696"/>
        <w:jc w:val="both"/>
        <w:rPr>
          <w:rFonts w:ascii="Arial" w:eastAsia="Arial" w:hAnsi="Arial" w:cs="Arial"/>
          <w:color w:val="000000"/>
          <w:w w:val="103"/>
          <w:sz w:val="20"/>
          <w:szCs w:val="20"/>
        </w:rPr>
      </w:pP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i</w:t>
      </w:r>
      <w:r>
        <w:rPr>
          <w:rFonts w:ascii="Arial" w:eastAsia="Arial" w:hAnsi="Arial" w:cs="Arial"/>
          <w:color w:val="000000"/>
          <w:w w:val="103"/>
          <w:sz w:val="20"/>
          <w:szCs w:val="20"/>
        </w:rPr>
        <w:t>c</w:t>
      </w:r>
      <w:r>
        <w:rPr>
          <w:rFonts w:ascii="Arial" w:eastAsia="Arial" w:hAnsi="Arial" w:cs="Arial"/>
          <w:color w:val="000000"/>
          <w:spacing w:val="-1"/>
          <w:w w:val="103"/>
          <w:sz w:val="20"/>
          <w:szCs w:val="20"/>
        </w:rPr>
        <w:t>e</w:t>
      </w:r>
      <w:r>
        <w:rPr>
          <w:rFonts w:ascii="Arial" w:eastAsia="Arial" w:hAnsi="Arial" w:cs="Arial"/>
          <w:color w:val="000000"/>
          <w:w w:val="103"/>
          <w:sz w:val="20"/>
          <w:szCs w:val="20"/>
        </w:rPr>
        <w:t>s</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ferred</w:t>
      </w:r>
      <w:r>
        <w:rPr>
          <w:rFonts w:ascii="Arial" w:eastAsia="Arial" w:hAnsi="Arial" w:cs="Arial"/>
          <w:color w:val="000000"/>
          <w:spacing w:val="35"/>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3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dete</w:t>
      </w:r>
      <w:r>
        <w:rPr>
          <w:rFonts w:ascii="Arial" w:eastAsia="Arial" w:hAnsi="Arial" w:cs="Arial"/>
          <w:color w:val="000000"/>
          <w:spacing w:val="-3"/>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ination</w:t>
      </w:r>
      <w:r>
        <w:rPr>
          <w:rFonts w:ascii="Arial" w:eastAsia="Arial" w:hAnsi="Arial" w:cs="Arial"/>
          <w:color w:val="000000"/>
          <w:spacing w:val="40"/>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x</w:t>
      </w:r>
      <w:r>
        <w:rPr>
          <w:rFonts w:ascii="Arial" w:eastAsia="Arial" w:hAnsi="Arial" w:cs="Arial"/>
          <w:color w:val="000000"/>
          <w:spacing w:val="33"/>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35"/>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w:t>
      </w:r>
      <w:r>
        <w:rPr>
          <w:rFonts w:ascii="Arial" w:eastAsia="Arial" w:hAnsi="Arial" w:cs="Arial"/>
          <w:color w:val="000000"/>
          <w:spacing w:val="-1"/>
          <w:w w:val="103"/>
          <w:sz w:val="20"/>
          <w:szCs w:val="20"/>
        </w:rPr>
        <w:t>n</w:t>
      </w:r>
      <w:r>
        <w:rPr>
          <w:rFonts w:ascii="Arial" w:eastAsia="Arial" w:hAnsi="Arial" w:cs="Arial"/>
          <w:color w:val="000000"/>
          <w:w w:val="103"/>
          <w:sz w:val="20"/>
          <w:szCs w:val="20"/>
        </w:rPr>
        <w:t>ve</w:t>
      </w:r>
      <w:r>
        <w:rPr>
          <w:rFonts w:ascii="Arial" w:eastAsia="Arial" w:hAnsi="Arial" w:cs="Arial"/>
          <w:color w:val="000000"/>
          <w:spacing w:val="-1"/>
          <w:w w:val="103"/>
          <w:sz w:val="20"/>
          <w:szCs w:val="20"/>
        </w:rPr>
        <w:t>r</w:t>
      </w:r>
      <w:r>
        <w:rPr>
          <w:rFonts w:ascii="Arial" w:eastAsia="Arial" w:hAnsi="Arial" w:cs="Arial"/>
          <w:color w:val="000000"/>
          <w:w w:val="103"/>
          <w:sz w:val="20"/>
          <w:szCs w:val="20"/>
        </w:rPr>
        <w:t>ted</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40"/>
          <w:sz w:val="20"/>
          <w:szCs w:val="20"/>
        </w:rPr>
        <w:t xml:space="preserve"> </w:t>
      </w:r>
      <w:r>
        <w:rPr>
          <w:rFonts w:ascii="Arial" w:eastAsia="Arial" w:hAnsi="Arial" w:cs="Arial"/>
          <w:color w:val="000000"/>
          <w:w w:val="103"/>
          <w:sz w:val="20"/>
          <w:szCs w:val="20"/>
        </w:rPr>
        <w:t>Ra</w:t>
      </w:r>
      <w:r>
        <w:rPr>
          <w:rFonts w:ascii="Arial" w:eastAsia="Arial" w:hAnsi="Arial" w:cs="Arial"/>
          <w:color w:val="000000"/>
          <w:spacing w:val="-3"/>
          <w:w w:val="103"/>
          <w:sz w:val="20"/>
          <w:szCs w:val="20"/>
        </w:rPr>
        <w:t>n</w:t>
      </w:r>
      <w:r>
        <w:rPr>
          <w:rFonts w:ascii="Arial" w:eastAsia="Arial" w:hAnsi="Arial" w:cs="Arial"/>
          <w:color w:val="000000"/>
          <w:w w:val="103"/>
          <w:sz w:val="20"/>
          <w:szCs w:val="20"/>
        </w:rPr>
        <w:t>d</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(ZAR)</w:t>
      </w:r>
      <w:r>
        <w:rPr>
          <w:rFonts w:ascii="Arial" w:eastAsia="Arial" w:hAnsi="Arial" w:cs="Arial"/>
          <w:color w:val="000000"/>
          <w:spacing w:val="38"/>
          <w:sz w:val="20"/>
          <w:szCs w:val="20"/>
        </w:rPr>
        <w:t xml:space="preserve"> </w:t>
      </w:r>
      <w:r>
        <w:rPr>
          <w:rFonts w:ascii="Arial" w:eastAsia="Arial" w:hAnsi="Arial" w:cs="Arial"/>
          <w:color w:val="000000"/>
          <w:w w:val="103"/>
          <w:sz w:val="20"/>
          <w:szCs w:val="20"/>
        </w:rPr>
        <w:t>by</w:t>
      </w:r>
      <w:r>
        <w:rPr>
          <w:rFonts w:ascii="Arial" w:eastAsia="Arial" w:hAnsi="Arial" w:cs="Arial"/>
          <w:color w:val="000000"/>
          <w:sz w:val="20"/>
          <w:szCs w:val="20"/>
        </w:rPr>
        <w:t xml:space="preserve"> </w:t>
      </w:r>
      <w:r>
        <w:rPr>
          <w:rFonts w:ascii="Arial" w:eastAsia="Arial" w:hAnsi="Arial" w:cs="Arial"/>
          <w:color w:val="000000"/>
          <w:w w:val="103"/>
          <w:sz w:val="20"/>
          <w:szCs w:val="20"/>
        </w:rPr>
        <w:t>using</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3"/>
          <w:sz w:val="20"/>
          <w:szCs w:val="20"/>
        </w:rPr>
        <w:t xml:space="preserve"> </w:t>
      </w:r>
      <w:r>
        <w:rPr>
          <w:rFonts w:ascii="Arial" w:eastAsia="Arial" w:hAnsi="Arial" w:cs="Arial"/>
          <w:color w:val="000000"/>
          <w:spacing w:val="-2"/>
          <w:w w:val="103"/>
          <w:sz w:val="20"/>
          <w:szCs w:val="20"/>
        </w:rPr>
        <w:t>e</w:t>
      </w:r>
      <w:r>
        <w:rPr>
          <w:rFonts w:ascii="Arial" w:eastAsia="Arial" w:hAnsi="Arial" w:cs="Arial"/>
          <w:color w:val="000000"/>
          <w:w w:val="103"/>
          <w:sz w:val="20"/>
          <w:szCs w:val="20"/>
        </w:rPr>
        <w:t>xchange</w:t>
      </w:r>
      <w:r>
        <w:rPr>
          <w:rFonts w:ascii="Arial" w:eastAsia="Arial" w:hAnsi="Arial" w:cs="Arial"/>
          <w:color w:val="000000"/>
          <w:spacing w:val="30"/>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r>
        <w:rPr>
          <w:rFonts w:ascii="Arial" w:eastAsia="Arial" w:hAnsi="Arial" w:cs="Arial"/>
          <w:color w:val="000000"/>
          <w:spacing w:val="31"/>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ublished</w:t>
      </w:r>
      <w:r>
        <w:rPr>
          <w:rFonts w:ascii="Arial" w:eastAsia="Arial" w:hAnsi="Arial" w:cs="Arial"/>
          <w:color w:val="000000"/>
          <w:spacing w:val="32"/>
          <w:sz w:val="20"/>
          <w:szCs w:val="20"/>
        </w:rPr>
        <w:t xml:space="preserve"> </w:t>
      </w:r>
      <w:r>
        <w:rPr>
          <w:rFonts w:ascii="Arial" w:eastAsia="Arial" w:hAnsi="Arial" w:cs="Arial"/>
          <w:color w:val="000000"/>
          <w:spacing w:val="3"/>
          <w:w w:val="103"/>
          <w:sz w:val="20"/>
          <w:szCs w:val="20"/>
        </w:rPr>
        <w:t>b</w:t>
      </w:r>
      <w:r>
        <w:rPr>
          <w:rFonts w:ascii="Arial" w:eastAsia="Arial" w:hAnsi="Arial" w:cs="Arial"/>
          <w:color w:val="000000"/>
          <w:w w:val="103"/>
          <w:sz w:val="20"/>
          <w:szCs w:val="20"/>
        </w:rPr>
        <w:t>y</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3"/>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outh</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
          <w:w w:val="103"/>
          <w:sz w:val="20"/>
          <w:szCs w:val="20"/>
        </w:rPr>
        <w:t>f</w:t>
      </w:r>
      <w:r>
        <w:rPr>
          <w:rFonts w:ascii="Arial" w:eastAsia="Arial" w:hAnsi="Arial" w:cs="Arial"/>
          <w:color w:val="000000"/>
          <w:w w:val="103"/>
          <w:sz w:val="20"/>
          <w:szCs w:val="20"/>
        </w:rPr>
        <w:t>rican</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Res</w:t>
      </w:r>
      <w:r>
        <w:rPr>
          <w:rFonts w:ascii="Arial" w:eastAsia="Arial" w:hAnsi="Arial" w:cs="Arial"/>
          <w:color w:val="000000"/>
          <w:spacing w:val="-1"/>
          <w:w w:val="103"/>
          <w:sz w:val="20"/>
          <w:szCs w:val="20"/>
        </w:rPr>
        <w:t>e</w:t>
      </w:r>
      <w:r>
        <w:rPr>
          <w:rFonts w:ascii="Arial" w:eastAsia="Arial" w:hAnsi="Arial" w:cs="Arial"/>
          <w:color w:val="000000"/>
          <w:w w:val="103"/>
          <w:sz w:val="20"/>
          <w:szCs w:val="20"/>
        </w:rPr>
        <w:t>rve</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Ba</w:t>
      </w:r>
      <w:r>
        <w:rPr>
          <w:rFonts w:ascii="Arial" w:eastAsia="Arial" w:hAnsi="Arial" w:cs="Arial"/>
          <w:color w:val="000000"/>
          <w:spacing w:val="-1"/>
          <w:w w:val="103"/>
          <w:sz w:val="20"/>
          <w:szCs w:val="20"/>
        </w:rPr>
        <w:t>n</w:t>
      </w:r>
      <w:r>
        <w:rPr>
          <w:rFonts w:ascii="Arial" w:eastAsia="Arial" w:hAnsi="Arial" w:cs="Arial"/>
          <w:color w:val="000000"/>
          <w:w w:val="103"/>
          <w:sz w:val="20"/>
          <w:szCs w:val="20"/>
        </w:rPr>
        <w:t>k</w:t>
      </w:r>
      <w:r>
        <w:rPr>
          <w:rFonts w:ascii="Arial" w:eastAsia="Arial" w:hAnsi="Arial" w:cs="Arial"/>
          <w:color w:val="000000"/>
          <w:spacing w:val="35"/>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spacing w:val="-2"/>
          <w:w w:val="103"/>
          <w:sz w:val="20"/>
          <w:szCs w:val="20"/>
        </w:rPr>
        <w:t>SA</w:t>
      </w:r>
      <w:r>
        <w:rPr>
          <w:rFonts w:ascii="Arial" w:eastAsia="Arial" w:hAnsi="Arial" w:cs="Arial"/>
          <w:color w:val="000000"/>
          <w:spacing w:val="-1"/>
          <w:w w:val="103"/>
          <w:sz w:val="20"/>
          <w:szCs w:val="20"/>
        </w:rPr>
        <w:t>R</w:t>
      </w:r>
      <w:r>
        <w:rPr>
          <w:rFonts w:ascii="Arial" w:eastAsia="Arial" w:hAnsi="Arial" w:cs="Arial"/>
          <w:color w:val="000000"/>
          <w:w w:val="103"/>
          <w:sz w:val="20"/>
          <w:szCs w:val="20"/>
        </w:rPr>
        <w:t>B)</w:t>
      </w:r>
      <w:r>
        <w:rPr>
          <w:rFonts w:ascii="Arial" w:eastAsia="Arial" w:hAnsi="Arial" w:cs="Arial"/>
          <w:color w:val="000000"/>
          <w:spacing w:val="33"/>
          <w:sz w:val="20"/>
          <w:szCs w:val="20"/>
        </w:rPr>
        <w:t xml:space="preserve"> </w:t>
      </w:r>
      <w:r>
        <w:rPr>
          <w:rFonts w:ascii="Arial" w:eastAsia="Arial" w:hAnsi="Arial" w:cs="Arial"/>
          <w:color w:val="000000"/>
          <w:w w:val="103"/>
          <w:sz w:val="20"/>
          <w:szCs w:val="20"/>
        </w:rPr>
        <w:t>at</w:t>
      </w:r>
      <w:r>
        <w:rPr>
          <w:rFonts w:ascii="Arial" w:eastAsia="Arial" w:hAnsi="Arial" w:cs="Arial"/>
          <w:color w:val="000000"/>
          <w:sz w:val="20"/>
          <w:szCs w:val="20"/>
        </w:rPr>
        <w:t xml:space="preserve"> </w:t>
      </w:r>
      <w:r>
        <w:rPr>
          <w:rFonts w:ascii="Arial" w:eastAsia="Arial" w:hAnsi="Arial" w:cs="Arial"/>
          <w:color w:val="000000"/>
          <w:w w:val="103"/>
          <w:sz w:val="20"/>
          <w:szCs w:val="20"/>
        </w:rPr>
        <w:t>12:00</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da</w:t>
      </w:r>
      <w:r>
        <w:rPr>
          <w:rFonts w:ascii="Arial" w:eastAsia="Arial" w:hAnsi="Arial" w:cs="Arial"/>
          <w:color w:val="000000"/>
          <w:spacing w:val="2"/>
          <w:w w:val="103"/>
          <w:sz w:val="20"/>
          <w:szCs w:val="20"/>
        </w:rPr>
        <w:t>t</w:t>
      </w:r>
      <w:r>
        <w:rPr>
          <w:rFonts w:ascii="Arial" w:eastAsia="Arial" w:hAnsi="Arial" w:cs="Arial"/>
          <w:color w:val="000000"/>
          <w:spacing w:val="-2"/>
          <w:w w:val="103"/>
          <w:sz w:val="20"/>
          <w:szCs w:val="20"/>
        </w:rPr>
        <w:t>e</w:t>
      </w:r>
      <w:r>
        <w:rPr>
          <w:rFonts w:ascii="Arial" w:eastAsia="Arial" w:hAnsi="Arial" w:cs="Arial"/>
          <w:color w:val="000000"/>
          <w:w w:val="103"/>
          <w:sz w:val="20"/>
          <w:szCs w:val="20"/>
        </w:rPr>
        <w:t>,</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one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e</w:t>
      </w:r>
      <w:r>
        <w:rPr>
          <w:rFonts w:ascii="Arial" w:eastAsia="Arial" w:hAnsi="Arial" w:cs="Arial"/>
          <w:color w:val="000000"/>
          <w:w w:val="103"/>
          <w:sz w:val="20"/>
          <w:szCs w:val="20"/>
        </w:rPr>
        <w:t>ek</w:t>
      </w:r>
      <w:r>
        <w:rPr>
          <w:rFonts w:ascii="Arial" w:eastAsia="Arial" w:hAnsi="Arial" w:cs="Arial"/>
          <w:color w:val="000000"/>
          <w:spacing w:val="12"/>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7</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ca</w:t>
      </w:r>
      <w:r>
        <w:rPr>
          <w:rFonts w:ascii="Arial" w:eastAsia="Arial" w:hAnsi="Arial" w:cs="Arial"/>
          <w:color w:val="000000"/>
          <w:spacing w:val="-1"/>
          <w:w w:val="103"/>
          <w:sz w:val="20"/>
          <w:szCs w:val="20"/>
        </w:rPr>
        <w:t>l</w:t>
      </w:r>
      <w:r>
        <w:rPr>
          <w:rFonts w:ascii="Arial" w:eastAsia="Arial" w:hAnsi="Arial" w:cs="Arial"/>
          <w:color w:val="000000"/>
          <w:w w:val="103"/>
          <w:sz w:val="20"/>
          <w:szCs w:val="20"/>
        </w:rPr>
        <w:t>endar</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da</w:t>
      </w:r>
      <w:r>
        <w:rPr>
          <w:rFonts w:ascii="Arial" w:eastAsia="Arial" w:hAnsi="Arial" w:cs="Arial"/>
          <w:color w:val="000000"/>
          <w:spacing w:val="-3"/>
          <w:w w:val="103"/>
          <w:sz w:val="20"/>
          <w:szCs w:val="20"/>
        </w:rPr>
        <w:t>y</w:t>
      </w:r>
      <w:r>
        <w:rPr>
          <w:rFonts w:ascii="Arial" w:eastAsia="Arial" w:hAnsi="Arial" w:cs="Arial"/>
          <w:color w:val="000000"/>
          <w:w w:val="103"/>
          <w:sz w:val="20"/>
          <w:szCs w:val="20"/>
        </w:rPr>
        <w:t>s)</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prior</w:t>
      </w:r>
      <w:r>
        <w:rPr>
          <w:rFonts w:ascii="Arial" w:eastAsia="Arial" w:hAnsi="Arial" w:cs="Arial"/>
          <w:color w:val="000000"/>
          <w:spacing w:val="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7"/>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clo</w:t>
      </w:r>
      <w:r>
        <w:rPr>
          <w:rFonts w:ascii="Arial" w:eastAsia="Arial" w:hAnsi="Arial" w:cs="Arial"/>
          <w:color w:val="000000"/>
          <w:spacing w:val="-1"/>
          <w:w w:val="103"/>
          <w:sz w:val="20"/>
          <w:szCs w:val="20"/>
        </w:rPr>
        <w:t>si</w:t>
      </w:r>
      <w:r>
        <w:rPr>
          <w:rFonts w:ascii="Arial" w:eastAsia="Arial" w:hAnsi="Arial" w:cs="Arial"/>
          <w:color w:val="000000"/>
          <w:w w:val="103"/>
          <w:sz w:val="20"/>
          <w:szCs w:val="20"/>
        </w:rPr>
        <w:t>ng</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date</w:t>
      </w:r>
      <w:r>
        <w:rPr>
          <w:rFonts w:ascii="Arial" w:eastAsia="Arial" w:hAnsi="Arial" w:cs="Arial"/>
          <w:color w:val="000000"/>
          <w:spacing w:val="9"/>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as</w:t>
      </w:r>
      <w:r>
        <w:rPr>
          <w:rFonts w:ascii="Arial" w:eastAsia="Arial" w:hAnsi="Arial" w:cs="Arial"/>
          <w:color w:val="000000"/>
          <w:sz w:val="20"/>
          <w:szCs w:val="20"/>
        </w:rPr>
        <w:t xml:space="preserve"> </w:t>
      </w:r>
      <w:r>
        <w:rPr>
          <w:rFonts w:ascii="Arial" w:eastAsia="Arial" w:hAnsi="Arial" w:cs="Arial"/>
          <w:color w:val="000000"/>
          <w:w w:val="103"/>
          <w:sz w:val="20"/>
          <w:szCs w:val="20"/>
        </w:rPr>
        <w:t>required</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a</w:t>
      </w:r>
      <w:r>
        <w:rPr>
          <w:rFonts w:ascii="Arial" w:eastAsia="Arial" w:hAnsi="Arial" w:cs="Arial"/>
          <w:color w:val="000000"/>
          <w:w w:val="103"/>
          <w:sz w:val="20"/>
          <w:szCs w:val="20"/>
        </w:rPr>
        <w:t>g</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a</w:t>
      </w:r>
      <w:r>
        <w:rPr>
          <w:rFonts w:ascii="Arial" w:eastAsia="Arial" w:hAnsi="Arial" w:cs="Arial"/>
          <w:color w:val="000000"/>
          <w:w w:val="103"/>
          <w:sz w:val="20"/>
          <w:szCs w:val="20"/>
        </w:rPr>
        <w:t>ph</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4</w:t>
      </w:r>
      <w:r>
        <w:rPr>
          <w:rFonts w:ascii="Arial" w:eastAsia="Arial" w:hAnsi="Arial" w:cs="Arial"/>
          <w:color w:val="000000"/>
          <w:spacing w:val="-2"/>
          <w:w w:val="103"/>
          <w:sz w:val="20"/>
          <w:szCs w:val="20"/>
        </w:rPr>
        <w:t>.</w:t>
      </w:r>
      <w:r>
        <w:rPr>
          <w:rFonts w:ascii="Arial" w:eastAsia="Arial" w:hAnsi="Arial" w:cs="Arial"/>
          <w:color w:val="000000"/>
          <w:w w:val="103"/>
          <w:sz w:val="20"/>
          <w:szCs w:val="20"/>
        </w:rPr>
        <w:t>1</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4"/>
          <w:w w:val="103"/>
          <w:sz w:val="20"/>
          <w:szCs w:val="20"/>
        </w:rPr>
        <w:t>w</w:t>
      </w:r>
      <w:r>
        <w:rPr>
          <w:rFonts w:ascii="Arial" w:eastAsia="Arial" w:hAnsi="Arial" w:cs="Arial"/>
          <w:color w:val="000000"/>
          <w:w w:val="103"/>
          <w:sz w:val="20"/>
          <w:szCs w:val="20"/>
        </w:rPr>
        <w:t>.</w:t>
      </w:r>
    </w:p>
    <w:p w:rsidR="00165C6D" w:rsidRDefault="00165C6D" w:rsidP="00165C6D">
      <w:pPr>
        <w:spacing w:after="14" w:line="220" w:lineRule="exact"/>
        <w:rPr>
          <w:rFonts w:ascii="Arial" w:eastAsia="Arial" w:hAnsi="Arial" w:cs="Arial"/>
          <w:w w:val="103"/>
        </w:rPr>
      </w:pPr>
    </w:p>
    <w:p w:rsidR="00165C6D" w:rsidRDefault="00165C6D" w:rsidP="00165C6D">
      <w:pPr>
        <w:ind w:left="847" w:right="-20"/>
        <w:rPr>
          <w:rFonts w:ascii="Arial" w:eastAsia="Arial" w:hAnsi="Arial" w:cs="Arial"/>
          <w:color w:val="000000"/>
          <w:w w:val="103"/>
          <w:sz w:val="20"/>
          <w:szCs w:val="20"/>
        </w:rPr>
      </w:pPr>
      <w:r>
        <w:rPr>
          <w:rFonts w:ascii="Arial" w:eastAsia="Arial" w:hAnsi="Arial" w:cs="Arial"/>
          <w:color w:val="000000"/>
          <w:w w:val="103"/>
          <w:sz w:val="20"/>
          <w:szCs w:val="20"/>
        </w:rPr>
        <w:t>1.7.</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i</w:t>
      </w:r>
      <w:r>
        <w:rPr>
          <w:rFonts w:ascii="Arial" w:eastAsia="Arial" w:hAnsi="Arial" w:cs="Arial"/>
          <w:color w:val="000000"/>
          <w:w w:val="103"/>
          <w:sz w:val="20"/>
          <w:szCs w:val="20"/>
        </w:rPr>
        <w:t>ll</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3"/>
          <w:w w:val="103"/>
          <w:sz w:val="20"/>
          <w:szCs w:val="20"/>
        </w:rPr>
        <w:t>i</w:t>
      </w:r>
      <w:r>
        <w:rPr>
          <w:rFonts w:ascii="Arial" w:eastAsia="Arial" w:hAnsi="Arial" w:cs="Arial"/>
          <w:color w:val="000000"/>
          <w:w w:val="103"/>
          <w:sz w:val="20"/>
          <w:szCs w:val="20"/>
        </w:rPr>
        <w:t>sq</w:t>
      </w:r>
      <w:r>
        <w:rPr>
          <w:rFonts w:ascii="Arial" w:eastAsia="Arial" w:hAnsi="Arial" w:cs="Arial"/>
          <w:color w:val="000000"/>
          <w:spacing w:val="-1"/>
          <w:w w:val="103"/>
          <w:sz w:val="20"/>
          <w:szCs w:val="20"/>
        </w:rPr>
        <w:t>u</w:t>
      </w:r>
      <w:r>
        <w:rPr>
          <w:rFonts w:ascii="Arial" w:eastAsia="Arial" w:hAnsi="Arial" w:cs="Arial"/>
          <w:color w:val="000000"/>
          <w:w w:val="103"/>
          <w:sz w:val="20"/>
          <w:szCs w:val="20"/>
        </w:rPr>
        <w:t>alified</w:t>
      </w:r>
      <w:r>
        <w:rPr>
          <w:rFonts w:ascii="Arial" w:eastAsia="Arial" w:hAnsi="Arial" w:cs="Arial"/>
          <w:color w:val="000000"/>
          <w:spacing w:val="3"/>
          <w:sz w:val="20"/>
          <w:szCs w:val="20"/>
        </w:rPr>
        <w:t xml:space="preserve"> </w:t>
      </w:r>
      <w:r>
        <w:rPr>
          <w:rFonts w:ascii="Arial" w:eastAsia="Arial" w:hAnsi="Arial" w:cs="Arial"/>
          <w:color w:val="000000"/>
          <w:spacing w:val="-4"/>
          <w:w w:val="103"/>
          <w:sz w:val="20"/>
          <w:szCs w:val="20"/>
        </w:rPr>
        <w:t>i</w:t>
      </w:r>
      <w:r>
        <w:rPr>
          <w:rFonts w:ascii="Arial" w:eastAsia="Arial" w:hAnsi="Arial" w:cs="Arial"/>
          <w:color w:val="000000"/>
          <w:spacing w:val="1"/>
          <w:w w:val="103"/>
          <w:sz w:val="20"/>
          <w:szCs w:val="20"/>
        </w:rPr>
        <w:t>f</w:t>
      </w:r>
      <w:r>
        <w:rPr>
          <w:rFonts w:ascii="Arial" w:eastAsia="Arial" w:hAnsi="Arial" w:cs="Arial"/>
          <w:color w:val="000000"/>
          <w:w w:val="103"/>
          <w:sz w:val="20"/>
          <w:szCs w:val="20"/>
        </w:rPr>
        <w:t>:</w:t>
      </w:r>
    </w:p>
    <w:p w:rsidR="00165C6D" w:rsidRDefault="00165C6D" w:rsidP="00165C6D">
      <w:pPr>
        <w:spacing w:after="7" w:line="240" w:lineRule="exact"/>
        <w:rPr>
          <w:rFonts w:ascii="Arial" w:eastAsia="Arial" w:hAnsi="Arial" w:cs="Arial"/>
          <w:w w:val="103"/>
        </w:rPr>
      </w:pPr>
    </w:p>
    <w:p w:rsidR="00165C6D" w:rsidRDefault="00165C6D" w:rsidP="00165C6D">
      <w:pPr>
        <w:spacing w:line="248" w:lineRule="auto"/>
        <w:ind w:left="1920" w:right="663" w:hanging="338"/>
      </w:pPr>
      <w:r>
        <w:rPr>
          <w:rFonts w:ascii="Symbol" w:eastAsia="Symbol" w:hAnsi="Symbol" w:cs="Symbol"/>
          <w:color w:val="000000"/>
          <w:w w:val="103"/>
          <w:sz w:val="20"/>
          <w:szCs w:val="20"/>
        </w:rPr>
        <w:t></w:t>
      </w:r>
      <w:r>
        <w:rPr>
          <w:rFonts w:ascii="Symbol" w:eastAsia="Symbol" w:hAnsi="Symbol" w:cs="Symbol"/>
          <w:color w:val="000000"/>
          <w:sz w:val="20"/>
          <w:szCs w:val="20"/>
        </w:rPr>
        <w:tab/>
      </w:r>
      <w:r>
        <w:rPr>
          <w:rFonts w:ascii="Symbol" w:eastAsia="Symbol" w:hAnsi="Symbol" w:cs="Symbol"/>
          <w:color w:val="000000"/>
          <w:spacing w:val="-50"/>
          <w:sz w:val="20"/>
          <w:szCs w:val="20"/>
        </w:rPr>
        <w:t></w:t>
      </w:r>
      <w:r>
        <w:rPr>
          <w:rFonts w:ascii="Arial" w:eastAsia="Arial" w:hAnsi="Arial" w:cs="Arial"/>
          <w:color w:val="000000"/>
          <w:w w:val="103"/>
          <w:sz w:val="20"/>
          <w:szCs w:val="20"/>
        </w:rPr>
        <w:t>the</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bidder</w:t>
      </w:r>
      <w:r>
        <w:rPr>
          <w:rFonts w:ascii="Arial" w:eastAsia="Arial" w:hAnsi="Arial" w:cs="Arial"/>
          <w:color w:val="000000"/>
          <w:spacing w:val="81"/>
          <w:sz w:val="20"/>
          <w:szCs w:val="20"/>
        </w:rPr>
        <w:t xml:space="preserve"> </w:t>
      </w:r>
      <w:r>
        <w:rPr>
          <w:rFonts w:ascii="Arial" w:eastAsia="Arial" w:hAnsi="Arial" w:cs="Arial"/>
          <w:color w:val="000000"/>
          <w:spacing w:val="3"/>
          <w:w w:val="103"/>
          <w:sz w:val="20"/>
          <w:szCs w:val="20"/>
        </w:rPr>
        <w:t>f</w:t>
      </w:r>
      <w:r>
        <w:rPr>
          <w:rFonts w:ascii="Arial" w:eastAsia="Arial" w:hAnsi="Arial" w:cs="Arial"/>
          <w:color w:val="000000"/>
          <w:w w:val="103"/>
          <w:sz w:val="20"/>
          <w:szCs w:val="20"/>
        </w:rPr>
        <w:t>ails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achieve</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1"/>
          <w:w w:val="103"/>
          <w:sz w:val="20"/>
          <w:szCs w:val="20"/>
        </w:rPr>
        <w:t>t</w:t>
      </w:r>
      <w:r>
        <w:rPr>
          <w:rFonts w:ascii="Arial" w:eastAsia="Arial" w:hAnsi="Arial" w:cs="Arial"/>
          <w:color w:val="000000"/>
          <w:w w:val="103"/>
          <w:sz w:val="20"/>
          <w:szCs w:val="20"/>
        </w:rPr>
        <w:t>ipu</w:t>
      </w:r>
      <w:r>
        <w:rPr>
          <w:rFonts w:ascii="Arial" w:eastAsia="Arial" w:hAnsi="Arial" w:cs="Arial"/>
          <w:color w:val="000000"/>
          <w:spacing w:val="-1"/>
          <w:w w:val="103"/>
          <w:sz w:val="20"/>
          <w:szCs w:val="20"/>
        </w:rPr>
        <w:t>l</w:t>
      </w:r>
      <w:r>
        <w:rPr>
          <w:rFonts w:ascii="Arial" w:eastAsia="Arial" w:hAnsi="Arial" w:cs="Arial"/>
          <w:color w:val="000000"/>
          <w:w w:val="103"/>
          <w:sz w:val="20"/>
          <w:szCs w:val="20"/>
        </w:rPr>
        <w:t>ated</w:t>
      </w:r>
      <w:r>
        <w:rPr>
          <w:rFonts w:ascii="Arial" w:eastAsia="Arial" w:hAnsi="Arial" w:cs="Arial"/>
          <w:color w:val="000000"/>
          <w:spacing w:val="81"/>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i</w:t>
      </w:r>
      <w:r>
        <w:rPr>
          <w:rFonts w:ascii="Arial" w:eastAsia="Arial" w:hAnsi="Arial" w:cs="Arial"/>
          <w:color w:val="000000"/>
          <w:spacing w:val="-2"/>
          <w:w w:val="103"/>
          <w:sz w:val="20"/>
          <w:szCs w:val="20"/>
        </w:rPr>
        <w:t>ni</w:t>
      </w:r>
      <w:r>
        <w:rPr>
          <w:rFonts w:ascii="Arial" w:eastAsia="Arial" w:hAnsi="Arial" w:cs="Arial"/>
          <w:color w:val="000000"/>
          <w:spacing w:val="3"/>
          <w:w w:val="103"/>
          <w:sz w:val="20"/>
          <w:szCs w:val="20"/>
        </w:rPr>
        <w:t>m</w:t>
      </w:r>
      <w:r>
        <w:rPr>
          <w:rFonts w:ascii="Arial" w:eastAsia="Arial" w:hAnsi="Arial" w:cs="Arial"/>
          <w:color w:val="000000"/>
          <w:spacing w:val="-4"/>
          <w:w w:val="103"/>
          <w:sz w:val="20"/>
          <w:szCs w:val="20"/>
        </w:rPr>
        <w:t>u</w:t>
      </w:r>
      <w:r>
        <w:rPr>
          <w:rFonts w:ascii="Arial" w:eastAsia="Arial" w:hAnsi="Arial" w:cs="Arial"/>
          <w:color w:val="000000"/>
          <w:w w:val="103"/>
          <w:sz w:val="20"/>
          <w:szCs w:val="20"/>
        </w:rPr>
        <w:t>m</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hre</w:t>
      </w:r>
      <w:r>
        <w:rPr>
          <w:rFonts w:ascii="Arial" w:eastAsia="Arial" w:hAnsi="Arial" w:cs="Arial"/>
          <w:color w:val="000000"/>
          <w:w w:val="103"/>
          <w:sz w:val="20"/>
          <w:szCs w:val="20"/>
        </w:rPr>
        <w:t>s</w:t>
      </w:r>
      <w:r>
        <w:rPr>
          <w:rFonts w:ascii="Arial" w:eastAsia="Arial" w:hAnsi="Arial" w:cs="Arial"/>
          <w:color w:val="000000"/>
          <w:spacing w:val="-1"/>
          <w:w w:val="103"/>
          <w:sz w:val="20"/>
          <w:szCs w:val="20"/>
        </w:rPr>
        <w:t>hold</w:t>
      </w:r>
      <w:r>
        <w:rPr>
          <w:rFonts w:ascii="Arial" w:eastAsia="Arial" w:hAnsi="Arial" w:cs="Arial"/>
          <w:color w:val="000000"/>
          <w:spacing w:val="81"/>
          <w:sz w:val="20"/>
          <w:szCs w:val="20"/>
        </w:rPr>
        <w:t xml:space="preserve"> </w:t>
      </w:r>
      <w:r>
        <w:rPr>
          <w:rFonts w:ascii="Arial" w:eastAsia="Arial" w:hAnsi="Arial" w:cs="Arial"/>
          <w:color w:val="000000"/>
          <w:spacing w:val="4"/>
          <w:w w:val="103"/>
          <w:sz w:val="20"/>
          <w:szCs w:val="20"/>
        </w:rPr>
        <w:t>f</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lo</w:t>
      </w:r>
      <w:r>
        <w:rPr>
          <w:rFonts w:ascii="Arial" w:eastAsia="Arial" w:hAnsi="Arial" w:cs="Arial"/>
          <w:color w:val="000000"/>
          <w:spacing w:val="-3"/>
          <w:w w:val="103"/>
          <w:sz w:val="20"/>
          <w:szCs w:val="20"/>
        </w:rPr>
        <w:t>c</w:t>
      </w:r>
      <w:r>
        <w:rPr>
          <w:rFonts w:ascii="Arial" w:eastAsia="Arial" w:hAnsi="Arial" w:cs="Arial"/>
          <w:color w:val="000000"/>
          <w:w w:val="103"/>
          <w:sz w:val="20"/>
          <w:szCs w:val="20"/>
        </w:rPr>
        <w:t>al</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w:t>
      </w:r>
      <w:r>
        <w:rPr>
          <w:rFonts w:ascii="Arial" w:eastAsia="Arial" w:hAnsi="Arial" w:cs="Arial"/>
          <w:color w:val="000000"/>
          <w:w w:val="103"/>
          <w:sz w:val="20"/>
          <w:szCs w:val="20"/>
        </w:rPr>
        <w:t>uction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ind</w:t>
      </w:r>
      <w:r>
        <w:rPr>
          <w:rFonts w:ascii="Arial" w:eastAsia="Arial" w:hAnsi="Arial" w:cs="Arial"/>
          <w:color w:val="000000"/>
          <w:spacing w:val="-3"/>
          <w:w w:val="103"/>
          <w:sz w:val="20"/>
          <w:szCs w:val="20"/>
        </w:rPr>
        <w:t>i</w:t>
      </w:r>
      <w:r>
        <w:rPr>
          <w:rFonts w:ascii="Arial" w:eastAsia="Arial" w:hAnsi="Arial" w:cs="Arial"/>
          <w:color w:val="000000"/>
          <w:w w:val="103"/>
          <w:sz w:val="20"/>
          <w:szCs w:val="20"/>
        </w:rPr>
        <w:t>cated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ragraph</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3</w:t>
      </w:r>
      <w:r>
        <w:rPr>
          <w:rFonts w:ascii="Arial" w:eastAsia="Arial" w:hAnsi="Arial" w:cs="Arial"/>
          <w:color w:val="000000"/>
          <w:sz w:val="20"/>
          <w:szCs w:val="20"/>
        </w:rPr>
        <w:t xml:space="preserve"> </w:t>
      </w:r>
      <w:r>
        <w:rPr>
          <w:rFonts w:ascii="Arial" w:eastAsia="Arial" w:hAnsi="Arial" w:cs="Arial"/>
          <w:color w:val="000000"/>
          <w:w w:val="103"/>
          <w:sz w:val="20"/>
          <w:szCs w:val="20"/>
        </w:rPr>
        <w:t>bel</w:t>
      </w:r>
      <w:r>
        <w:rPr>
          <w:rFonts w:ascii="Arial" w:eastAsia="Arial" w:hAnsi="Arial" w:cs="Arial"/>
          <w:color w:val="000000"/>
          <w:spacing w:val="1"/>
          <w:w w:val="103"/>
          <w:sz w:val="20"/>
          <w:szCs w:val="20"/>
        </w:rPr>
        <w:t>o</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and.</w:t>
      </w:r>
    </w:p>
    <w:p w:rsidR="00165C6D" w:rsidRDefault="00165C6D" w:rsidP="00165C6D">
      <w:pPr>
        <w:tabs>
          <w:tab w:val="left" w:pos="1920"/>
        </w:tabs>
        <w:ind w:left="1582" w:right="-20"/>
        <w:rPr>
          <w:rFonts w:ascii="Arial" w:eastAsia="Arial" w:hAnsi="Arial" w:cs="Arial"/>
          <w:color w:val="000000"/>
          <w:spacing w:val="-1"/>
          <w:w w:val="103"/>
          <w:sz w:val="20"/>
          <w:szCs w:val="20"/>
        </w:rPr>
      </w:pPr>
      <w:r>
        <w:rPr>
          <w:rFonts w:ascii="Symbol" w:eastAsia="Symbol" w:hAnsi="Symbol" w:cs="Symbol"/>
          <w:color w:val="000000"/>
          <w:w w:val="103"/>
          <w:sz w:val="20"/>
          <w:szCs w:val="20"/>
        </w:rPr>
        <w:t></w:t>
      </w:r>
      <w:r>
        <w:rPr>
          <w:rFonts w:ascii="Symbol" w:eastAsia="Symbol" w:hAnsi="Symbol" w:cs="Symbol"/>
          <w:color w:val="000000"/>
          <w:sz w:val="20"/>
          <w:szCs w:val="20"/>
        </w:rPr>
        <w:tab/>
      </w:r>
      <w:proofErr w:type="gramStart"/>
      <w:r>
        <w:rPr>
          <w:rFonts w:ascii="Arial" w:eastAsia="Arial" w:hAnsi="Arial" w:cs="Arial"/>
          <w:color w:val="000000"/>
          <w:w w:val="103"/>
          <w:sz w:val="20"/>
          <w:szCs w:val="20"/>
        </w:rPr>
        <w:t>this</w:t>
      </w:r>
      <w:proofErr w:type="gramEnd"/>
      <w:r>
        <w:rPr>
          <w:rFonts w:ascii="Arial" w:eastAsia="Arial" w:hAnsi="Arial" w:cs="Arial"/>
          <w:color w:val="000000"/>
          <w:spacing w:val="1"/>
          <w:sz w:val="20"/>
          <w:szCs w:val="20"/>
        </w:rPr>
        <w:t xml:space="preserve"> </w:t>
      </w:r>
      <w:r>
        <w:rPr>
          <w:rFonts w:ascii="Arial" w:eastAsia="Arial" w:hAnsi="Arial" w:cs="Arial"/>
          <w:color w:val="000000"/>
          <w:w w:val="103"/>
          <w:sz w:val="20"/>
          <w:szCs w:val="20"/>
        </w:rPr>
        <w:t>dec</w:t>
      </w:r>
      <w:r>
        <w:rPr>
          <w:rFonts w:ascii="Arial" w:eastAsia="Arial" w:hAnsi="Arial" w:cs="Arial"/>
          <w:color w:val="000000"/>
          <w:spacing w:val="-1"/>
          <w:w w:val="103"/>
          <w:sz w:val="20"/>
          <w:szCs w:val="20"/>
        </w:rPr>
        <w:t>l</w:t>
      </w:r>
      <w:r>
        <w:rPr>
          <w:rFonts w:ascii="Arial" w:eastAsia="Arial" w:hAnsi="Arial" w:cs="Arial"/>
          <w:color w:val="000000"/>
          <w:w w:val="103"/>
          <w:sz w:val="20"/>
          <w:szCs w:val="20"/>
        </w:rPr>
        <w:t>ar</w:t>
      </w:r>
      <w:r>
        <w:rPr>
          <w:rFonts w:ascii="Arial" w:eastAsia="Arial" w:hAnsi="Arial" w:cs="Arial"/>
          <w:color w:val="000000"/>
          <w:spacing w:val="-2"/>
          <w:w w:val="103"/>
          <w:sz w:val="20"/>
          <w:szCs w:val="20"/>
        </w:rPr>
        <w:t>a</w:t>
      </w:r>
      <w:r>
        <w:rPr>
          <w:rFonts w:ascii="Arial" w:eastAsia="Arial" w:hAnsi="Arial" w:cs="Arial"/>
          <w:color w:val="000000"/>
          <w:w w:val="103"/>
          <w:sz w:val="20"/>
          <w:szCs w:val="20"/>
        </w:rPr>
        <w:t>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fic</w:t>
      </w:r>
      <w:r>
        <w:rPr>
          <w:rFonts w:ascii="Arial" w:eastAsia="Arial" w:hAnsi="Arial" w:cs="Arial"/>
          <w:color w:val="000000"/>
          <w:spacing w:val="-2"/>
          <w:w w:val="103"/>
          <w:sz w:val="20"/>
          <w:szCs w:val="20"/>
        </w:rPr>
        <w:t>a</w:t>
      </w:r>
      <w:r>
        <w:rPr>
          <w:rFonts w:ascii="Arial" w:eastAsia="Arial" w:hAnsi="Arial" w:cs="Arial"/>
          <w:color w:val="000000"/>
          <w:w w:val="103"/>
          <w:sz w:val="20"/>
          <w:szCs w:val="20"/>
        </w:rPr>
        <w:t>te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not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5"/>
          <w:w w:val="103"/>
          <w:sz w:val="20"/>
          <w:szCs w:val="20"/>
        </w:rPr>
        <w:t>b</w:t>
      </w:r>
      <w:r>
        <w:rPr>
          <w:rFonts w:ascii="Arial" w:eastAsia="Arial" w:hAnsi="Arial" w:cs="Arial"/>
          <w:color w:val="000000"/>
          <w:spacing w:val="6"/>
          <w:w w:val="103"/>
          <w:sz w:val="20"/>
          <w:szCs w:val="20"/>
        </w:rPr>
        <w:t>m</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tt</w:t>
      </w:r>
      <w:r>
        <w:rPr>
          <w:rFonts w:ascii="Arial" w:eastAsia="Arial" w:hAnsi="Arial" w:cs="Arial"/>
          <w:color w:val="000000"/>
          <w:spacing w:val="-2"/>
          <w:w w:val="103"/>
          <w:sz w:val="20"/>
          <w:szCs w:val="20"/>
        </w:rPr>
        <w:t>e</w:t>
      </w:r>
      <w:r>
        <w:rPr>
          <w:rFonts w:ascii="Arial" w:eastAsia="Arial" w:hAnsi="Arial" w:cs="Arial"/>
          <w:color w:val="000000"/>
          <w:w w:val="103"/>
          <w:sz w:val="20"/>
          <w:szCs w:val="20"/>
        </w:rPr>
        <w:t>d</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art</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spacing w:val="-2"/>
          <w:w w:val="103"/>
          <w:sz w:val="20"/>
          <w:szCs w:val="20"/>
        </w:rPr>
        <w:t>u</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w w:val="103"/>
          <w:sz w:val="20"/>
          <w:szCs w:val="20"/>
        </w:rPr>
        <w:t>tat</w:t>
      </w:r>
      <w:r>
        <w:rPr>
          <w:rFonts w:ascii="Arial" w:eastAsia="Arial" w:hAnsi="Arial" w:cs="Arial"/>
          <w:color w:val="000000"/>
          <w:spacing w:val="-1"/>
          <w:w w:val="103"/>
          <w:sz w:val="20"/>
          <w:szCs w:val="20"/>
        </w:rPr>
        <w:t>i</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n.</w:t>
      </w:r>
    </w:p>
    <w:p w:rsidR="00165C6D" w:rsidRDefault="00165C6D" w:rsidP="00165C6D">
      <w:pPr>
        <w:spacing w:after="4" w:line="240" w:lineRule="exact"/>
        <w:rPr>
          <w:rFonts w:ascii="Arial" w:eastAsia="Arial" w:hAnsi="Arial" w:cs="Arial"/>
          <w:spacing w:val="-1"/>
          <w:w w:val="103"/>
        </w:rPr>
      </w:pPr>
    </w:p>
    <w:p w:rsidR="00165C6D" w:rsidRDefault="00165C6D" w:rsidP="00165C6D">
      <w:pPr>
        <w:ind w:left="847" w:right="-20"/>
        <w:rPr>
          <w:rFonts w:ascii="Arial" w:eastAsia="Arial" w:hAnsi="Arial" w:cs="Arial"/>
          <w:color w:val="000000"/>
          <w:w w:val="103"/>
          <w:sz w:val="20"/>
          <w:szCs w:val="20"/>
        </w:rPr>
      </w:pPr>
      <w:r>
        <w:rPr>
          <w:rFonts w:ascii="Arial" w:eastAsia="Arial" w:hAnsi="Arial" w:cs="Arial"/>
          <w:color w:val="000000"/>
          <w:w w:val="103"/>
          <w:sz w:val="20"/>
          <w:szCs w:val="20"/>
        </w:rPr>
        <w:t>2.</w:t>
      </w:r>
      <w:r>
        <w:rPr>
          <w:rFonts w:ascii="Arial" w:eastAsia="Arial" w:hAnsi="Arial" w:cs="Arial"/>
          <w:color w:val="000000"/>
          <w:spacing w:val="109"/>
          <w:sz w:val="20"/>
          <w:szCs w:val="20"/>
        </w:rPr>
        <w:t xml:space="preserve"> </w:t>
      </w:r>
      <w:r>
        <w:rPr>
          <w:rFonts w:ascii="Arial" w:eastAsia="Arial" w:hAnsi="Arial" w:cs="Arial"/>
          <w:color w:val="000000"/>
          <w:w w:val="103"/>
          <w:sz w:val="20"/>
          <w:szCs w:val="20"/>
        </w:rPr>
        <w:t>De</w:t>
      </w:r>
      <w:r>
        <w:rPr>
          <w:rFonts w:ascii="Arial" w:eastAsia="Arial" w:hAnsi="Arial" w:cs="Arial"/>
          <w:color w:val="000000"/>
          <w:spacing w:val="1"/>
          <w:w w:val="103"/>
          <w:sz w:val="20"/>
          <w:szCs w:val="20"/>
        </w:rPr>
        <w:t>f</w:t>
      </w:r>
      <w:r>
        <w:rPr>
          <w:rFonts w:ascii="Arial" w:eastAsia="Arial" w:hAnsi="Arial" w:cs="Arial"/>
          <w:color w:val="000000"/>
          <w:w w:val="103"/>
          <w:sz w:val="20"/>
          <w:szCs w:val="20"/>
        </w:rPr>
        <w:t>in</w:t>
      </w:r>
      <w:r>
        <w:rPr>
          <w:rFonts w:ascii="Arial" w:eastAsia="Arial" w:hAnsi="Arial" w:cs="Arial"/>
          <w:color w:val="000000"/>
          <w:spacing w:val="-1"/>
          <w:w w:val="103"/>
          <w:sz w:val="20"/>
          <w:szCs w:val="20"/>
        </w:rPr>
        <w:t>i</w:t>
      </w:r>
      <w:r>
        <w:rPr>
          <w:rFonts w:ascii="Arial" w:eastAsia="Arial" w:hAnsi="Arial" w:cs="Arial"/>
          <w:color w:val="000000"/>
          <w:w w:val="103"/>
          <w:sz w:val="20"/>
          <w:szCs w:val="20"/>
        </w:rPr>
        <w:t>tions</w:t>
      </w:r>
    </w:p>
    <w:p w:rsidR="00165C6D" w:rsidRDefault="00165C6D" w:rsidP="00165C6D">
      <w:pPr>
        <w:spacing w:after="5" w:line="240" w:lineRule="exact"/>
        <w:rPr>
          <w:rFonts w:ascii="Arial" w:eastAsia="Arial" w:hAnsi="Arial" w:cs="Arial"/>
          <w:w w:val="103"/>
        </w:rPr>
      </w:pPr>
    </w:p>
    <w:p w:rsidR="00165C6D" w:rsidRDefault="00165C6D" w:rsidP="00165C6D">
      <w:pPr>
        <w:ind w:left="847" w:right="-20"/>
        <w:rPr>
          <w:rFonts w:ascii="Arial" w:eastAsia="Arial" w:hAnsi="Arial" w:cs="Arial"/>
          <w:color w:val="000000"/>
          <w:w w:val="103"/>
          <w:sz w:val="20"/>
          <w:szCs w:val="20"/>
        </w:rPr>
      </w:pPr>
      <w:r>
        <w:rPr>
          <w:rFonts w:ascii="Arial" w:eastAsia="Arial" w:hAnsi="Arial" w:cs="Arial"/>
          <w:color w:val="000000"/>
          <w:w w:val="103"/>
          <w:sz w:val="20"/>
          <w:szCs w:val="20"/>
        </w:rPr>
        <w:lastRenderedPageBreak/>
        <w:t>2.1.</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spacing w:val="-2"/>
          <w:w w:val="103"/>
          <w:sz w:val="20"/>
          <w:szCs w:val="20"/>
        </w:rPr>
        <w:t>b</w:t>
      </w:r>
      <w:r>
        <w:rPr>
          <w:rFonts w:ascii="Arial" w:eastAsia="Arial" w:hAnsi="Arial" w:cs="Arial"/>
          <w:b/>
          <w:bCs/>
          <w:color w:val="000000"/>
          <w:spacing w:val="1"/>
          <w:w w:val="103"/>
          <w:sz w:val="20"/>
          <w:szCs w:val="20"/>
        </w:rPr>
        <w:t>i</w:t>
      </w:r>
      <w:r>
        <w:rPr>
          <w:rFonts w:ascii="Arial" w:eastAsia="Arial" w:hAnsi="Arial" w:cs="Arial"/>
          <w:b/>
          <w:bCs/>
          <w:color w:val="000000"/>
          <w:spacing w:val="-1"/>
          <w:w w:val="103"/>
          <w:sz w:val="20"/>
          <w:szCs w:val="20"/>
        </w:rPr>
        <w:t>d</w:t>
      </w:r>
      <w:proofErr w:type="gramEnd"/>
      <w:r>
        <w:rPr>
          <w:rFonts w:ascii="Arial" w:eastAsia="Arial" w:hAnsi="Arial" w:cs="Arial"/>
          <w:b/>
          <w:bCs/>
          <w:color w:val="000000"/>
          <w:w w:val="103"/>
          <w:sz w:val="20"/>
          <w:szCs w:val="20"/>
        </w:rPr>
        <w:t>”</w:t>
      </w:r>
      <w:r>
        <w:rPr>
          <w:rFonts w:ascii="Arial" w:eastAsia="Arial" w:hAnsi="Arial" w:cs="Arial"/>
          <w:b/>
          <w:bCs/>
          <w:color w:val="000000"/>
          <w:spacing w:val="3"/>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w w:val="103"/>
          <w:sz w:val="20"/>
          <w:szCs w:val="20"/>
        </w:rPr>
        <w:t>c</w:t>
      </w:r>
      <w:r>
        <w:rPr>
          <w:rFonts w:ascii="Arial" w:eastAsia="Arial" w:hAnsi="Arial" w:cs="Arial"/>
          <w:color w:val="000000"/>
          <w:w w:val="103"/>
          <w:sz w:val="20"/>
          <w:szCs w:val="20"/>
        </w:rPr>
        <w:t>ludes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adver</w:t>
      </w:r>
      <w:r>
        <w:rPr>
          <w:rFonts w:ascii="Arial" w:eastAsia="Arial" w:hAnsi="Arial" w:cs="Arial"/>
          <w:color w:val="000000"/>
          <w:spacing w:val="-1"/>
          <w:w w:val="103"/>
          <w:sz w:val="20"/>
          <w:szCs w:val="20"/>
        </w:rPr>
        <w:t>tis</w:t>
      </w:r>
      <w:r>
        <w:rPr>
          <w:rFonts w:ascii="Arial" w:eastAsia="Arial" w:hAnsi="Arial" w:cs="Arial"/>
          <w:color w:val="000000"/>
          <w:spacing w:val="-3"/>
          <w:w w:val="103"/>
          <w:sz w:val="20"/>
          <w:szCs w:val="20"/>
        </w:rPr>
        <w:t>e</w:t>
      </w:r>
      <w:r>
        <w:rPr>
          <w:rFonts w:ascii="Arial" w:eastAsia="Arial" w:hAnsi="Arial" w:cs="Arial"/>
          <w:color w:val="000000"/>
          <w:w w:val="103"/>
          <w:sz w:val="20"/>
          <w:szCs w:val="20"/>
        </w:rPr>
        <w:t>d</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2"/>
          <w:w w:val="103"/>
          <w:sz w:val="20"/>
          <w:szCs w:val="20"/>
        </w:rPr>
        <w:t>o</w:t>
      </w:r>
      <w:r>
        <w:rPr>
          <w:rFonts w:ascii="Arial" w:eastAsia="Arial" w:hAnsi="Arial" w:cs="Arial"/>
          <w:color w:val="000000"/>
          <w:w w:val="103"/>
          <w:sz w:val="20"/>
          <w:szCs w:val="20"/>
        </w:rPr>
        <w:t>mp</w:t>
      </w:r>
      <w:r>
        <w:rPr>
          <w:rFonts w:ascii="Arial" w:eastAsia="Arial" w:hAnsi="Arial" w:cs="Arial"/>
          <w:color w:val="000000"/>
          <w:spacing w:val="-1"/>
          <w:w w:val="103"/>
          <w:sz w:val="20"/>
          <w:szCs w:val="20"/>
        </w:rPr>
        <w:t>e</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tive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3"/>
          <w:w w:val="103"/>
          <w:sz w:val="20"/>
          <w:szCs w:val="20"/>
        </w:rPr>
        <w:t>s</w:t>
      </w:r>
      <w:r>
        <w:rPr>
          <w:rFonts w:ascii="Arial" w:eastAsia="Arial" w:hAnsi="Arial" w:cs="Arial"/>
          <w:color w:val="000000"/>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ri</w:t>
      </w:r>
      <w:r>
        <w:rPr>
          <w:rFonts w:ascii="Arial" w:eastAsia="Arial" w:hAnsi="Arial" w:cs="Arial"/>
          <w:color w:val="000000"/>
          <w:spacing w:val="1"/>
          <w:w w:val="103"/>
          <w:sz w:val="20"/>
          <w:szCs w:val="20"/>
        </w:rPr>
        <w:t>t</w:t>
      </w:r>
      <w:r>
        <w:rPr>
          <w:rFonts w:ascii="Arial" w:eastAsia="Arial" w:hAnsi="Arial" w:cs="Arial"/>
          <w:color w:val="000000"/>
          <w:w w:val="103"/>
          <w:sz w:val="20"/>
          <w:szCs w:val="20"/>
        </w:rPr>
        <w:t>t</w:t>
      </w:r>
      <w:r>
        <w:rPr>
          <w:rFonts w:ascii="Arial" w:eastAsia="Arial" w:hAnsi="Arial" w:cs="Arial"/>
          <w:color w:val="000000"/>
          <w:spacing w:val="-2"/>
          <w:w w:val="103"/>
          <w:sz w:val="20"/>
          <w:szCs w:val="20"/>
        </w:rPr>
        <w:t>e</w:t>
      </w:r>
      <w:r>
        <w:rPr>
          <w:rFonts w:ascii="Arial" w:eastAsia="Arial" w:hAnsi="Arial" w:cs="Arial"/>
          <w:color w:val="000000"/>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qu</w:t>
      </w:r>
      <w:r>
        <w:rPr>
          <w:rFonts w:ascii="Arial" w:eastAsia="Arial" w:hAnsi="Arial" w:cs="Arial"/>
          <w:color w:val="000000"/>
          <w:spacing w:val="-2"/>
          <w:w w:val="103"/>
          <w:sz w:val="20"/>
          <w:szCs w:val="20"/>
        </w:rPr>
        <w:t>o</w:t>
      </w:r>
      <w:r>
        <w:rPr>
          <w:rFonts w:ascii="Arial" w:eastAsia="Arial" w:hAnsi="Arial" w:cs="Arial"/>
          <w:color w:val="000000"/>
          <w:w w:val="103"/>
          <w:sz w:val="20"/>
          <w:szCs w:val="20"/>
        </w:rPr>
        <w:t>tat</w:t>
      </w:r>
      <w:r>
        <w:rPr>
          <w:rFonts w:ascii="Arial" w:eastAsia="Arial" w:hAnsi="Arial" w:cs="Arial"/>
          <w:color w:val="000000"/>
          <w:spacing w:val="-1"/>
          <w:w w:val="103"/>
          <w:sz w:val="20"/>
          <w:szCs w:val="20"/>
        </w:rPr>
        <w:t>i</w:t>
      </w:r>
      <w:r>
        <w:rPr>
          <w:rFonts w:ascii="Arial" w:eastAsia="Arial" w:hAnsi="Arial" w:cs="Arial"/>
          <w:color w:val="000000"/>
          <w:w w:val="103"/>
          <w:sz w:val="20"/>
          <w:szCs w:val="20"/>
        </w:rPr>
        <w:t>ons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2"/>
          <w:w w:val="103"/>
          <w:sz w:val="20"/>
          <w:szCs w:val="20"/>
        </w:rPr>
        <w:t>o</w:t>
      </w:r>
      <w:r>
        <w:rPr>
          <w:rFonts w:ascii="Arial" w:eastAsia="Arial" w:hAnsi="Arial" w:cs="Arial"/>
          <w:color w:val="000000"/>
          <w:w w:val="103"/>
          <w:sz w:val="20"/>
          <w:szCs w:val="20"/>
        </w:rPr>
        <w:t>posa</w:t>
      </w:r>
      <w:r>
        <w:rPr>
          <w:rFonts w:ascii="Arial" w:eastAsia="Arial" w:hAnsi="Arial" w:cs="Arial"/>
          <w:color w:val="000000"/>
          <w:spacing w:val="-2"/>
          <w:w w:val="103"/>
          <w:sz w:val="20"/>
          <w:szCs w:val="20"/>
        </w:rPr>
        <w:t>l</w:t>
      </w:r>
      <w:r>
        <w:rPr>
          <w:rFonts w:ascii="Arial" w:eastAsia="Arial" w:hAnsi="Arial" w:cs="Arial"/>
          <w:color w:val="000000"/>
          <w:w w:val="103"/>
          <w:sz w:val="20"/>
          <w:szCs w:val="20"/>
        </w:rPr>
        <w:t>s;</w:t>
      </w:r>
    </w:p>
    <w:p w:rsidR="00165C6D" w:rsidRDefault="00165C6D" w:rsidP="00165C6D">
      <w:pPr>
        <w:spacing w:after="8" w:line="240" w:lineRule="exact"/>
        <w:rPr>
          <w:rFonts w:ascii="Arial" w:eastAsia="Arial" w:hAnsi="Arial" w:cs="Arial"/>
          <w:w w:val="103"/>
        </w:rPr>
      </w:pPr>
    </w:p>
    <w:p w:rsidR="00165C6D" w:rsidRDefault="00165C6D" w:rsidP="00165C6D">
      <w:pPr>
        <w:ind w:left="847" w:right="-20"/>
        <w:rPr>
          <w:rFonts w:ascii="Arial" w:eastAsia="Arial" w:hAnsi="Arial" w:cs="Arial"/>
          <w:color w:val="000000"/>
          <w:w w:val="103"/>
          <w:sz w:val="20"/>
          <w:szCs w:val="20"/>
        </w:rPr>
      </w:pPr>
      <w:r>
        <w:rPr>
          <w:rFonts w:ascii="Arial" w:eastAsia="Arial" w:hAnsi="Arial" w:cs="Arial"/>
          <w:color w:val="000000"/>
          <w:w w:val="103"/>
          <w:sz w:val="20"/>
          <w:szCs w:val="20"/>
        </w:rPr>
        <w:t>2.2.</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spacing w:val="-2"/>
          <w:w w:val="103"/>
          <w:sz w:val="20"/>
          <w:szCs w:val="20"/>
        </w:rPr>
        <w:t>b</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d</w:t>
      </w:r>
      <w:proofErr w:type="gramEnd"/>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p</w:t>
      </w:r>
      <w:r>
        <w:rPr>
          <w:rFonts w:ascii="Arial" w:eastAsia="Arial" w:hAnsi="Arial" w:cs="Arial"/>
          <w:b/>
          <w:bCs/>
          <w:color w:val="000000"/>
          <w:spacing w:val="-3"/>
          <w:w w:val="103"/>
          <w:sz w:val="20"/>
          <w:szCs w:val="20"/>
        </w:rPr>
        <w:t>r</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ce”</w:t>
      </w:r>
      <w:r>
        <w:rPr>
          <w:rFonts w:ascii="Arial" w:eastAsia="Arial" w:hAnsi="Arial" w:cs="Arial"/>
          <w:b/>
          <w:bCs/>
          <w:color w:val="000000"/>
          <w:spacing w:val="1"/>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2"/>
          <w:w w:val="103"/>
          <w:sz w:val="20"/>
          <w:szCs w:val="20"/>
        </w:rPr>
        <w:t>r</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o</w:t>
      </w:r>
      <w:r>
        <w:rPr>
          <w:rFonts w:ascii="Arial" w:eastAsia="Arial" w:hAnsi="Arial" w:cs="Arial"/>
          <w:color w:val="000000"/>
          <w:spacing w:val="1"/>
          <w:w w:val="103"/>
          <w:sz w:val="20"/>
          <w:szCs w:val="20"/>
        </w:rPr>
        <w:t>f</w:t>
      </w:r>
      <w:r>
        <w:rPr>
          <w:rFonts w:ascii="Arial" w:eastAsia="Arial" w:hAnsi="Arial" w:cs="Arial"/>
          <w:color w:val="000000"/>
          <w:w w:val="103"/>
          <w:sz w:val="20"/>
          <w:szCs w:val="20"/>
        </w:rPr>
        <w:t>fered</w:t>
      </w:r>
      <w:r>
        <w:rPr>
          <w:rFonts w:ascii="Arial" w:eastAsia="Arial" w:hAnsi="Arial" w:cs="Arial"/>
          <w:color w:val="000000"/>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r</w:t>
      </w:r>
      <w:r>
        <w:rPr>
          <w:rFonts w:ascii="Arial" w:eastAsia="Arial" w:hAnsi="Arial" w:cs="Arial"/>
          <w:color w:val="000000"/>
          <w:w w:val="103"/>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exclud</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va</w:t>
      </w:r>
      <w:r>
        <w:rPr>
          <w:rFonts w:ascii="Arial" w:eastAsia="Arial" w:hAnsi="Arial" w:cs="Arial"/>
          <w:color w:val="000000"/>
          <w:spacing w:val="-1"/>
          <w:w w:val="103"/>
          <w:sz w:val="20"/>
          <w:szCs w:val="20"/>
        </w:rPr>
        <w:t>l</w:t>
      </w:r>
      <w:r>
        <w:rPr>
          <w:rFonts w:ascii="Arial" w:eastAsia="Arial" w:hAnsi="Arial" w:cs="Arial"/>
          <w:color w:val="000000"/>
          <w:w w:val="103"/>
          <w:sz w:val="20"/>
          <w:szCs w:val="20"/>
        </w:rPr>
        <w:t>ue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added</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ax</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VAT);</w:t>
      </w:r>
    </w:p>
    <w:p w:rsidR="00165C6D" w:rsidRDefault="00165C6D" w:rsidP="00165C6D">
      <w:pPr>
        <w:spacing w:after="3" w:line="240" w:lineRule="exact"/>
        <w:rPr>
          <w:rFonts w:ascii="Arial" w:eastAsia="Arial" w:hAnsi="Arial" w:cs="Arial"/>
          <w:w w:val="103"/>
        </w:rPr>
      </w:pPr>
    </w:p>
    <w:p w:rsidR="00165C6D" w:rsidRDefault="00165C6D" w:rsidP="00165C6D">
      <w:pPr>
        <w:spacing w:line="250" w:lineRule="auto"/>
        <w:ind w:left="1243" w:right="664" w:hanging="396"/>
        <w:rPr>
          <w:rFonts w:ascii="Arial" w:eastAsia="Arial" w:hAnsi="Arial" w:cs="Arial"/>
          <w:color w:val="000000"/>
          <w:w w:val="103"/>
          <w:sz w:val="20"/>
          <w:szCs w:val="20"/>
        </w:rPr>
      </w:pPr>
      <w:r>
        <w:rPr>
          <w:rFonts w:ascii="Arial" w:eastAsia="Arial" w:hAnsi="Arial" w:cs="Arial"/>
          <w:color w:val="000000"/>
          <w:w w:val="103"/>
          <w:sz w:val="20"/>
          <w:szCs w:val="20"/>
        </w:rPr>
        <w:t>2.3.</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c</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ntract</w:t>
      </w:r>
      <w:proofErr w:type="gramEnd"/>
      <w:r>
        <w:rPr>
          <w:rFonts w:ascii="Arial" w:eastAsia="Arial" w:hAnsi="Arial" w:cs="Arial"/>
          <w:b/>
          <w:bCs/>
          <w:color w:val="000000"/>
          <w:w w:val="103"/>
          <w:sz w:val="20"/>
          <w:szCs w:val="20"/>
        </w:rPr>
        <w:t>”</w:t>
      </w:r>
      <w:r>
        <w:rPr>
          <w:rFonts w:ascii="Arial" w:eastAsia="Arial" w:hAnsi="Arial" w:cs="Arial"/>
          <w:b/>
          <w:bCs/>
          <w:color w:val="000000"/>
          <w:spacing w:val="25"/>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ea</w:t>
      </w:r>
      <w:r>
        <w:rPr>
          <w:rFonts w:ascii="Arial" w:eastAsia="Arial" w:hAnsi="Arial" w:cs="Arial"/>
          <w:color w:val="000000"/>
          <w:spacing w:val="-2"/>
          <w:w w:val="103"/>
          <w:sz w:val="20"/>
          <w:szCs w:val="20"/>
        </w:rPr>
        <w:t>n</w:t>
      </w:r>
      <w:r>
        <w:rPr>
          <w:rFonts w:ascii="Arial" w:eastAsia="Arial" w:hAnsi="Arial" w:cs="Arial"/>
          <w:color w:val="000000"/>
          <w:w w:val="103"/>
          <w:sz w:val="20"/>
          <w:szCs w:val="20"/>
        </w:rPr>
        <w:t>s</w:t>
      </w:r>
      <w:r>
        <w:rPr>
          <w:rFonts w:ascii="Arial" w:eastAsia="Arial" w:hAnsi="Arial" w:cs="Arial"/>
          <w:color w:val="000000"/>
          <w:spacing w:val="27"/>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26"/>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gre</w:t>
      </w:r>
      <w:r>
        <w:rPr>
          <w:rFonts w:ascii="Arial" w:eastAsia="Arial" w:hAnsi="Arial" w:cs="Arial"/>
          <w:color w:val="000000"/>
          <w:spacing w:val="-3"/>
          <w:w w:val="103"/>
          <w:sz w:val="20"/>
          <w:szCs w:val="20"/>
        </w:rPr>
        <w:t>e</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a</w:t>
      </w:r>
      <w:r>
        <w:rPr>
          <w:rFonts w:ascii="Arial" w:eastAsia="Arial" w:hAnsi="Arial" w:cs="Arial"/>
          <w:color w:val="000000"/>
          <w:w w:val="103"/>
          <w:sz w:val="20"/>
          <w:szCs w:val="20"/>
        </w:rPr>
        <w:t>t</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esults</w:t>
      </w:r>
      <w:r>
        <w:rPr>
          <w:rFonts w:ascii="Arial" w:eastAsia="Arial" w:hAnsi="Arial" w:cs="Arial"/>
          <w:color w:val="000000"/>
          <w:spacing w:val="25"/>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r</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m</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7"/>
          <w:sz w:val="20"/>
          <w:szCs w:val="20"/>
        </w:rPr>
        <w:t xml:space="preserve"> </w:t>
      </w:r>
      <w:r>
        <w:rPr>
          <w:rFonts w:ascii="Arial" w:eastAsia="Arial" w:hAnsi="Arial" w:cs="Arial"/>
          <w:color w:val="000000"/>
          <w:spacing w:val="-1"/>
          <w:w w:val="103"/>
          <w:sz w:val="20"/>
          <w:szCs w:val="20"/>
        </w:rPr>
        <w:t>ac</w:t>
      </w:r>
      <w:r>
        <w:rPr>
          <w:rFonts w:ascii="Arial" w:eastAsia="Arial" w:hAnsi="Arial" w:cs="Arial"/>
          <w:color w:val="000000"/>
          <w:w w:val="103"/>
          <w:sz w:val="20"/>
          <w:szCs w:val="20"/>
        </w:rPr>
        <w:t>c</w:t>
      </w:r>
      <w:r>
        <w:rPr>
          <w:rFonts w:ascii="Arial" w:eastAsia="Arial" w:hAnsi="Arial" w:cs="Arial"/>
          <w:color w:val="000000"/>
          <w:spacing w:val="-1"/>
          <w:w w:val="103"/>
          <w:sz w:val="20"/>
          <w:szCs w:val="20"/>
        </w:rPr>
        <w:t>e</w:t>
      </w:r>
      <w:r>
        <w:rPr>
          <w:rFonts w:ascii="Arial" w:eastAsia="Arial" w:hAnsi="Arial" w:cs="Arial"/>
          <w:color w:val="000000"/>
          <w:w w:val="103"/>
          <w:sz w:val="20"/>
          <w:szCs w:val="20"/>
        </w:rPr>
        <w:t>p</w:t>
      </w:r>
      <w:r>
        <w:rPr>
          <w:rFonts w:ascii="Arial" w:eastAsia="Arial" w:hAnsi="Arial" w:cs="Arial"/>
          <w:color w:val="000000"/>
          <w:spacing w:val="1"/>
          <w:w w:val="103"/>
          <w:sz w:val="20"/>
          <w:szCs w:val="20"/>
        </w:rPr>
        <w:t>t</w:t>
      </w:r>
      <w:r>
        <w:rPr>
          <w:rFonts w:ascii="Arial" w:eastAsia="Arial" w:hAnsi="Arial" w:cs="Arial"/>
          <w:color w:val="000000"/>
          <w:w w:val="103"/>
          <w:sz w:val="20"/>
          <w:szCs w:val="20"/>
        </w:rPr>
        <w:t>an</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pacing w:val="26"/>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w:t>
      </w:r>
      <w:r>
        <w:rPr>
          <w:rFonts w:ascii="Arial" w:eastAsia="Arial" w:hAnsi="Arial" w:cs="Arial"/>
          <w:color w:val="000000"/>
          <w:spacing w:val="27"/>
          <w:sz w:val="20"/>
          <w:szCs w:val="20"/>
        </w:rPr>
        <w:t xml:space="preserve"> </w:t>
      </w:r>
      <w:r>
        <w:rPr>
          <w:rFonts w:ascii="Arial" w:eastAsia="Arial" w:hAnsi="Arial" w:cs="Arial"/>
          <w:color w:val="000000"/>
          <w:spacing w:val="3"/>
          <w:w w:val="103"/>
          <w:sz w:val="20"/>
          <w:szCs w:val="20"/>
        </w:rPr>
        <w:t>b</w:t>
      </w:r>
      <w:r>
        <w:rPr>
          <w:rFonts w:ascii="Arial" w:eastAsia="Arial" w:hAnsi="Arial" w:cs="Arial"/>
          <w:color w:val="000000"/>
          <w:w w:val="103"/>
          <w:sz w:val="20"/>
          <w:szCs w:val="20"/>
        </w:rPr>
        <w:t>y</w:t>
      </w:r>
      <w:r>
        <w:rPr>
          <w:rFonts w:ascii="Arial" w:eastAsia="Arial" w:hAnsi="Arial" w:cs="Arial"/>
          <w:color w:val="000000"/>
          <w:spacing w:val="22"/>
          <w:sz w:val="20"/>
          <w:szCs w:val="20"/>
        </w:rPr>
        <w:t xml:space="preserve"> </w:t>
      </w:r>
      <w:r>
        <w:rPr>
          <w:rFonts w:ascii="Arial" w:eastAsia="Arial" w:hAnsi="Arial" w:cs="Arial"/>
          <w:color w:val="000000"/>
          <w:w w:val="103"/>
          <w:sz w:val="20"/>
          <w:szCs w:val="20"/>
        </w:rPr>
        <w:t>an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r</w:t>
      </w:r>
      <w:r>
        <w:rPr>
          <w:rFonts w:ascii="Arial" w:eastAsia="Arial" w:hAnsi="Arial" w:cs="Arial"/>
          <w:color w:val="000000"/>
          <w:w w:val="103"/>
          <w:sz w:val="20"/>
          <w:szCs w:val="20"/>
        </w:rPr>
        <w:t>g</w:t>
      </w:r>
      <w:r>
        <w:rPr>
          <w:rFonts w:ascii="Arial" w:eastAsia="Arial" w:hAnsi="Arial" w:cs="Arial"/>
          <w:color w:val="000000"/>
          <w:spacing w:val="-1"/>
          <w:w w:val="103"/>
          <w:sz w:val="20"/>
          <w:szCs w:val="20"/>
        </w:rPr>
        <w:t>a</w:t>
      </w:r>
      <w:r>
        <w:rPr>
          <w:rFonts w:ascii="Arial" w:eastAsia="Arial" w:hAnsi="Arial" w:cs="Arial"/>
          <w:color w:val="000000"/>
          <w:w w:val="103"/>
          <w:sz w:val="20"/>
          <w:szCs w:val="20"/>
        </w:rPr>
        <w:t>n</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ta</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e</w:t>
      </w:r>
      <w:r>
        <w:rPr>
          <w:rFonts w:ascii="Arial" w:eastAsia="Arial" w:hAnsi="Arial" w:cs="Arial"/>
          <w:color w:val="000000"/>
          <w:w w:val="103"/>
          <w:sz w:val="20"/>
          <w:szCs w:val="20"/>
        </w:rPr>
        <w:t>;</w:t>
      </w:r>
    </w:p>
    <w:p w:rsidR="00165C6D" w:rsidRDefault="00165C6D" w:rsidP="00165C6D">
      <w:pPr>
        <w:spacing w:after="15" w:line="220" w:lineRule="exact"/>
        <w:rPr>
          <w:rFonts w:ascii="Arial" w:eastAsia="Arial" w:hAnsi="Arial" w:cs="Arial"/>
          <w:w w:val="103"/>
        </w:rPr>
      </w:pPr>
    </w:p>
    <w:p w:rsidR="00165C6D" w:rsidRDefault="00165C6D" w:rsidP="00165C6D">
      <w:pPr>
        <w:spacing w:line="247" w:lineRule="auto"/>
        <w:ind w:left="1243" w:right="697" w:hanging="396"/>
        <w:jc w:val="both"/>
        <w:rPr>
          <w:rFonts w:ascii="Arial" w:eastAsia="Arial" w:hAnsi="Arial" w:cs="Arial"/>
          <w:color w:val="000000"/>
          <w:w w:val="103"/>
          <w:sz w:val="20"/>
          <w:szCs w:val="20"/>
        </w:rPr>
      </w:pPr>
      <w:r>
        <w:rPr>
          <w:rFonts w:ascii="Arial" w:eastAsia="Arial" w:hAnsi="Arial" w:cs="Arial"/>
          <w:color w:val="000000"/>
          <w:w w:val="103"/>
          <w:sz w:val="20"/>
          <w:szCs w:val="20"/>
        </w:rPr>
        <w:t>2.4.</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r>
        <w:rPr>
          <w:rFonts w:ascii="Arial" w:eastAsia="Arial" w:hAnsi="Arial" w:cs="Arial"/>
          <w:b/>
          <w:bCs/>
          <w:color w:val="000000"/>
          <w:spacing w:val="-2"/>
          <w:w w:val="103"/>
          <w:sz w:val="20"/>
          <w:szCs w:val="20"/>
        </w:rPr>
        <w:t>d</w:t>
      </w:r>
      <w:r>
        <w:rPr>
          <w:rFonts w:ascii="Arial" w:eastAsia="Arial" w:hAnsi="Arial" w:cs="Arial"/>
          <w:b/>
          <w:bCs/>
          <w:color w:val="000000"/>
          <w:w w:val="103"/>
          <w:sz w:val="20"/>
          <w:szCs w:val="20"/>
        </w:rPr>
        <w:t>esignated</w:t>
      </w:r>
      <w:r>
        <w:rPr>
          <w:rFonts w:ascii="Arial" w:eastAsia="Arial" w:hAnsi="Arial" w:cs="Arial"/>
          <w:b/>
          <w:bCs/>
          <w:color w:val="000000"/>
          <w:spacing w:val="88"/>
          <w:sz w:val="20"/>
          <w:szCs w:val="20"/>
        </w:rPr>
        <w:t xml:space="preserve"> </w:t>
      </w:r>
      <w:r>
        <w:rPr>
          <w:rFonts w:ascii="Arial" w:eastAsia="Arial" w:hAnsi="Arial" w:cs="Arial"/>
          <w:b/>
          <w:bCs/>
          <w:color w:val="000000"/>
          <w:w w:val="103"/>
          <w:sz w:val="20"/>
          <w:szCs w:val="20"/>
        </w:rPr>
        <w:t>se</w:t>
      </w:r>
      <w:r>
        <w:rPr>
          <w:rFonts w:ascii="Arial" w:eastAsia="Arial" w:hAnsi="Arial" w:cs="Arial"/>
          <w:b/>
          <w:bCs/>
          <w:color w:val="000000"/>
          <w:spacing w:val="-2"/>
          <w:w w:val="103"/>
          <w:sz w:val="20"/>
          <w:szCs w:val="20"/>
        </w:rPr>
        <w:t>c</w:t>
      </w:r>
      <w:r>
        <w:rPr>
          <w:rFonts w:ascii="Arial" w:eastAsia="Arial" w:hAnsi="Arial" w:cs="Arial"/>
          <w:b/>
          <w:bCs/>
          <w:color w:val="000000"/>
          <w:spacing w:val="-1"/>
          <w:w w:val="103"/>
          <w:sz w:val="20"/>
          <w:szCs w:val="20"/>
        </w:rPr>
        <w:t>tor”</w:t>
      </w:r>
      <w:r>
        <w:rPr>
          <w:rFonts w:ascii="Arial" w:eastAsia="Arial" w:hAnsi="Arial" w:cs="Arial"/>
          <w:b/>
          <w:bCs/>
          <w:color w:val="000000"/>
          <w:spacing w:val="87"/>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eans</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91"/>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e</w:t>
      </w:r>
      <w:r>
        <w:rPr>
          <w:rFonts w:ascii="Arial" w:eastAsia="Arial" w:hAnsi="Arial" w:cs="Arial"/>
          <w:color w:val="000000"/>
          <w:w w:val="103"/>
          <w:sz w:val="20"/>
          <w:szCs w:val="20"/>
        </w:rPr>
        <w:t>ct</w:t>
      </w:r>
      <w:r>
        <w:rPr>
          <w:rFonts w:ascii="Arial" w:eastAsia="Arial" w:hAnsi="Arial" w:cs="Arial"/>
          <w:color w:val="000000"/>
          <w:spacing w:val="-3"/>
          <w:w w:val="103"/>
          <w:sz w:val="20"/>
          <w:szCs w:val="20"/>
        </w:rPr>
        <w:t>o</w:t>
      </w:r>
      <w:r>
        <w:rPr>
          <w:rFonts w:ascii="Arial" w:eastAsia="Arial" w:hAnsi="Arial" w:cs="Arial"/>
          <w:color w:val="000000"/>
          <w:spacing w:val="1"/>
          <w:w w:val="103"/>
          <w:sz w:val="20"/>
          <w:szCs w:val="20"/>
        </w:rPr>
        <w:t>r</w:t>
      </w:r>
      <w:r>
        <w:rPr>
          <w:rFonts w:ascii="Arial" w:eastAsia="Arial" w:hAnsi="Arial" w:cs="Arial"/>
          <w:color w:val="000000"/>
          <w:w w:val="103"/>
          <w:sz w:val="20"/>
          <w:szCs w:val="20"/>
        </w:rPr>
        <w:t>,</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b</w:t>
      </w:r>
      <w:r>
        <w:rPr>
          <w:rFonts w:ascii="Arial" w:eastAsia="Arial" w:hAnsi="Arial" w:cs="Arial"/>
          <w:color w:val="000000"/>
          <w:spacing w:val="1"/>
          <w:w w:val="103"/>
          <w:sz w:val="20"/>
          <w:szCs w:val="20"/>
        </w:rPr>
        <w:t>-</w:t>
      </w:r>
      <w:r>
        <w:rPr>
          <w:rFonts w:ascii="Arial" w:eastAsia="Arial" w:hAnsi="Arial" w:cs="Arial"/>
          <w:color w:val="000000"/>
          <w:spacing w:val="-2"/>
          <w:w w:val="103"/>
          <w:sz w:val="20"/>
          <w:szCs w:val="20"/>
        </w:rPr>
        <w:t>s</w:t>
      </w:r>
      <w:r>
        <w:rPr>
          <w:rFonts w:ascii="Arial" w:eastAsia="Arial" w:hAnsi="Arial" w:cs="Arial"/>
          <w:color w:val="000000"/>
          <w:w w:val="103"/>
          <w:sz w:val="20"/>
          <w:szCs w:val="20"/>
        </w:rPr>
        <w:t>ector</w:t>
      </w:r>
      <w:r>
        <w:rPr>
          <w:rFonts w:ascii="Arial" w:eastAsia="Arial" w:hAnsi="Arial" w:cs="Arial"/>
          <w:color w:val="000000"/>
          <w:spacing w:val="91"/>
          <w:sz w:val="20"/>
          <w:szCs w:val="20"/>
        </w:rPr>
        <w:t xml:space="preserve"> </w:t>
      </w:r>
      <w:r>
        <w:rPr>
          <w:rFonts w:ascii="Arial" w:eastAsia="Arial" w:hAnsi="Arial" w:cs="Arial"/>
          <w:color w:val="000000"/>
          <w:spacing w:val="-1"/>
          <w:w w:val="103"/>
          <w:sz w:val="20"/>
          <w:szCs w:val="20"/>
        </w:rPr>
        <w:t>or</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indus</w:t>
      </w:r>
      <w:r>
        <w:rPr>
          <w:rFonts w:ascii="Arial" w:eastAsia="Arial" w:hAnsi="Arial" w:cs="Arial"/>
          <w:color w:val="000000"/>
          <w:spacing w:val="-2"/>
          <w:w w:val="103"/>
          <w:sz w:val="20"/>
          <w:szCs w:val="20"/>
        </w:rPr>
        <w:t>t</w:t>
      </w:r>
      <w:r>
        <w:rPr>
          <w:rFonts w:ascii="Arial" w:eastAsia="Arial" w:hAnsi="Arial" w:cs="Arial"/>
          <w:color w:val="000000"/>
          <w:w w:val="103"/>
          <w:sz w:val="20"/>
          <w:szCs w:val="20"/>
        </w:rPr>
        <w:t>ry</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has</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been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d</w:t>
      </w:r>
      <w:r>
        <w:rPr>
          <w:rFonts w:ascii="Arial" w:eastAsia="Arial" w:hAnsi="Arial" w:cs="Arial"/>
          <w:color w:val="000000"/>
          <w:w w:val="103"/>
          <w:sz w:val="20"/>
          <w:szCs w:val="20"/>
        </w:rPr>
        <w:t>es</w:t>
      </w:r>
      <w:r>
        <w:rPr>
          <w:rFonts w:ascii="Arial" w:eastAsia="Arial" w:hAnsi="Arial" w:cs="Arial"/>
          <w:color w:val="000000"/>
          <w:spacing w:val="-2"/>
          <w:w w:val="103"/>
          <w:sz w:val="20"/>
          <w:szCs w:val="20"/>
        </w:rPr>
        <w:t>i</w:t>
      </w:r>
      <w:r>
        <w:rPr>
          <w:rFonts w:ascii="Arial" w:eastAsia="Arial" w:hAnsi="Arial" w:cs="Arial"/>
          <w:color w:val="000000"/>
          <w:w w:val="103"/>
          <w:sz w:val="20"/>
          <w:szCs w:val="20"/>
        </w:rPr>
        <w:t>gna</w:t>
      </w:r>
      <w:r>
        <w:rPr>
          <w:rFonts w:ascii="Arial" w:eastAsia="Arial" w:hAnsi="Arial" w:cs="Arial"/>
          <w:color w:val="000000"/>
          <w:spacing w:val="1"/>
          <w:w w:val="103"/>
          <w:sz w:val="20"/>
          <w:szCs w:val="20"/>
        </w:rPr>
        <w:t>t</w:t>
      </w:r>
      <w:r>
        <w:rPr>
          <w:rFonts w:ascii="Arial" w:eastAsia="Arial" w:hAnsi="Arial" w:cs="Arial"/>
          <w:color w:val="000000"/>
          <w:w w:val="103"/>
          <w:sz w:val="20"/>
          <w:szCs w:val="20"/>
        </w:rPr>
        <w:t>ed</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99"/>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1"/>
          <w:w w:val="103"/>
          <w:sz w:val="20"/>
          <w:szCs w:val="20"/>
        </w:rPr>
        <w:t>e</w:t>
      </w:r>
      <w:r>
        <w:rPr>
          <w:rFonts w:ascii="Arial" w:eastAsia="Arial" w:hAnsi="Arial" w:cs="Arial"/>
          <w:color w:val="000000"/>
          <w:w w:val="103"/>
          <w:sz w:val="20"/>
          <w:szCs w:val="20"/>
        </w:rPr>
        <w:t>par</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105"/>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Trade</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d</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Industry</w:t>
      </w:r>
      <w:r>
        <w:rPr>
          <w:rFonts w:ascii="Arial" w:eastAsia="Arial" w:hAnsi="Arial" w:cs="Arial"/>
          <w:color w:val="000000"/>
          <w:spacing w:val="99"/>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line</w:t>
      </w:r>
      <w:r>
        <w:rPr>
          <w:rFonts w:ascii="Arial" w:eastAsia="Arial" w:hAnsi="Arial" w:cs="Arial"/>
          <w:color w:val="000000"/>
          <w:spacing w:val="104"/>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w:t>
      </w:r>
      <w:r>
        <w:rPr>
          <w:rFonts w:ascii="Arial" w:eastAsia="Arial" w:hAnsi="Arial" w:cs="Arial"/>
          <w:color w:val="000000"/>
          <w:spacing w:val="2"/>
          <w:w w:val="103"/>
          <w:sz w:val="20"/>
          <w:szCs w:val="20"/>
        </w:rPr>
        <w:t>t</w:t>
      </w:r>
      <w:r>
        <w:rPr>
          <w:rFonts w:ascii="Arial" w:eastAsia="Arial" w:hAnsi="Arial" w:cs="Arial"/>
          <w:color w:val="000000"/>
          <w:w w:val="103"/>
          <w:sz w:val="20"/>
          <w:szCs w:val="20"/>
        </w:rPr>
        <w:t>h</w:t>
      </w:r>
      <w:r>
        <w:rPr>
          <w:rFonts w:ascii="Arial" w:eastAsia="Arial" w:hAnsi="Arial" w:cs="Arial"/>
          <w:color w:val="000000"/>
          <w:spacing w:val="103"/>
          <w:sz w:val="20"/>
          <w:szCs w:val="20"/>
        </w:rPr>
        <w:t xml:space="preserve"> </w:t>
      </w:r>
      <w:r>
        <w:rPr>
          <w:rFonts w:ascii="Arial" w:eastAsia="Arial" w:hAnsi="Arial" w:cs="Arial"/>
          <w:color w:val="000000"/>
          <w:w w:val="103"/>
          <w:sz w:val="20"/>
          <w:szCs w:val="20"/>
        </w:rPr>
        <w:t>na</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onal</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d</w:t>
      </w:r>
      <w:r>
        <w:rPr>
          <w:rFonts w:ascii="Arial" w:eastAsia="Arial" w:hAnsi="Arial" w:cs="Arial"/>
          <w:color w:val="000000"/>
          <w:w w:val="103"/>
          <w:sz w:val="20"/>
          <w:szCs w:val="20"/>
        </w:rPr>
        <w:t>eve</w:t>
      </w:r>
      <w:r>
        <w:rPr>
          <w:rFonts w:ascii="Arial" w:eastAsia="Arial" w:hAnsi="Arial" w:cs="Arial"/>
          <w:color w:val="000000"/>
          <w:spacing w:val="-2"/>
          <w:w w:val="103"/>
          <w:sz w:val="20"/>
          <w:szCs w:val="20"/>
        </w:rPr>
        <w:t>l</w:t>
      </w:r>
      <w:r>
        <w:rPr>
          <w:rFonts w:ascii="Arial" w:eastAsia="Arial" w:hAnsi="Arial" w:cs="Arial"/>
          <w:color w:val="000000"/>
          <w:spacing w:val="-1"/>
          <w:w w:val="103"/>
          <w:sz w:val="20"/>
          <w:szCs w:val="20"/>
        </w:rPr>
        <w:t>o</w:t>
      </w:r>
      <w:r>
        <w:rPr>
          <w:rFonts w:ascii="Arial" w:eastAsia="Arial" w:hAnsi="Arial" w:cs="Arial"/>
          <w:color w:val="000000"/>
          <w:spacing w:val="-2"/>
          <w:w w:val="103"/>
          <w:sz w:val="20"/>
          <w:szCs w:val="20"/>
        </w:rPr>
        <w:t>p</w:t>
      </w:r>
      <w:r>
        <w:rPr>
          <w:rFonts w:ascii="Arial" w:eastAsia="Arial" w:hAnsi="Arial" w:cs="Arial"/>
          <w:color w:val="000000"/>
          <w:spacing w:val="3"/>
          <w:w w:val="103"/>
          <w:sz w:val="20"/>
          <w:szCs w:val="20"/>
        </w:rPr>
        <w:t>m</w:t>
      </w:r>
      <w:r>
        <w:rPr>
          <w:rFonts w:ascii="Arial" w:eastAsia="Arial" w:hAnsi="Arial" w:cs="Arial"/>
          <w:color w:val="000000"/>
          <w:w w:val="103"/>
          <w:sz w:val="20"/>
          <w:szCs w:val="20"/>
        </w:rPr>
        <w:t>ent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ndust</w:t>
      </w:r>
      <w:r>
        <w:rPr>
          <w:rFonts w:ascii="Arial" w:eastAsia="Arial" w:hAnsi="Arial" w:cs="Arial"/>
          <w:color w:val="000000"/>
          <w:spacing w:val="-2"/>
          <w:w w:val="103"/>
          <w:sz w:val="20"/>
          <w:szCs w:val="20"/>
        </w:rPr>
        <w:t>ri</w:t>
      </w:r>
      <w:r>
        <w:rPr>
          <w:rFonts w:ascii="Arial" w:eastAsia="Arial" w:hAnsi="Arial" w:cs="Arial"/>
          <w:color w:val="000000"/>
          <w:w w:val="103"/>
          <w:sz w:val="20"/>
          <w:szCs w:val="20"/>
        </w:rPr>
        <w:t>al</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pol</w:t>
      </w:r>
      <w:r>
        <w:rPr>
          <w:rFonts w:ascii="Arial" w:eastAsia="Arial" w:hAnsi="Arial" w:cs="Arial"/>
          <w:color w:val="000000"/>
          <w:spacing w:val="-1"/>
          <w:w w:val="103"/>
          <w:sz w:val="20"/>
          <w:szCs w:val="20"/>
        </w:rPr>
        <w:t>i</w:t>
      </w:r>
      <w:r>
        <w:rPr>
          <w:rFonts w:ascii="Arial" w:eastAsia="Arial" w:hAnsi="Arial" w:cs="Arial"/>
          <w:color w:val="000000"/>
          <w:w w:val="103"/>
          <w:sz w:val="20"/>
          <w:szCs w:val="20"/>
        </w:rPr>
        <w:t>c</w:t>
      </w:r>
      <w:r>
        <w:rPr>
          <w:rFonts w:ascii="Arial" w:eastAsia="Arial" w:hAnsi="Arial" w:cs="Arial"/>
          <w:color w:val="000000"/>
          <w:spacing w:val="-2"/>
          <w:w w:val="103"/>
          <w:sz w:val="20"/>
          <w:szCs w:val="20"/>
        </w:rPr>
        <w:t>i</w:t>
      </w:r>
      <w:r>
        <w:rPr>
          <w:rFonts w:ascii="Arial" w:eastAsia="Arial" w:hAnsi="Arial" w:cs="Arial"/>
          <w:color w:val="000000"/>
          <w:w w:val="103"/>
          <w:sz w:val="20"/>
          <w:szCs w:val="20"/>
        </w:rPr>
        <w:t>es</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or</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pro</w:t>
      </w:r>
      <w:r>
        <w:rPr>
          <w:rFonts w:ascii="Arial" w:eastAsia="Arial" w:hAnsi="Arial" w:cs="Arial"/>
          <w:color w:val="000000"/>
          <w:spacing w:val="-2"/>
          <w:w w:val="103"/>
          <w:sz w:val="20"/>
          <w:szCs w:val="20"/>
        </w:rPr>
        <w:t>d</w:t>
      </w:r>
      <w:r>
        <w:rPr>
          <w:rFonts w:ascii="Arial" w:eastAsia="Arial" w:hAnsi="Arial" w:cs="Arial"/>
          <w:color w:val="000000"/>
          <w:w w:val="103"/>
          <w:sz w:val="20"/>
          <w:szCs w:val="20"/>
        </w:rPr>
        <w:t>uct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here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l</w:t>
      </w:r>
      <w:r>
        <w:rPr>
          <w:rFonts w:ascii="Arial" w:eastAsia="Arial" w:hAnsi="Arial" w:cs="Arial"/>
          <w:color w:val="000000"/>
          <w:w w:val="103"/>
          <w:sz w:val="20"/>
          <w:szCs w:val="20"/>
        </w:rPr>
        <w:t>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locally</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produced</w:t>
      </w:r>
      <w:r>
        <w:rPr>
          <w:rFonts w:ascii="Arial" w:eastAsia="Arial" w:hAnsi="Arial" w:cs="Arial"/>
          <w:color w:val="000000"/>
          <w:sz w:val="20"/>
          <w:szCs w:val="20"/>
        </w:rPr>
        <w:t xml:space="preserve"> </w:t>
      </w:r>
      <w:r>
        <w:rPr>
          <w:rFonts w:ascii="Arial" w:eastAsia="Arial" w:hAnsi="Arial" w:cs="Arial"/>
          <w:color w:val="000000"/>
          <w:w w:val="103"/>
          <w:sz w:val="20"/>
          <w:szCs w:val="20"/>
        </w:rPr>
        <w:t>serv</w:t>
      </w:r>
      <w:r>
        <w:rPr>
          <w:rFonts w:ascii="Arial" w:eastAsia="Arial" w:hAnsi="Arial" w:cs="Arial"/>
          <w:color w:val="000000"/>
          <w:spacing w:val="-1"/>
          <w:w w:val="103"/>
          <w:sz w:val="20"/>
          <w:szCs w:val="20"/>
        </w:rPr>
        <w:t>ices,</w:t>
      </w:r>
      <w:r>
        <w:rPr>
          <w:rFonts w:ascii="Arial" w:eastAsia="Arial" w:hAnsi="Arial" w:cs="Arial"/>
          <w:color w:val="000000"/>
          <w:spacing w:val="8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orks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go</w:t>
      </w:r>
      <w:r>
        <w:rPr>
          <w:rFonts w:ascii="Arial" w:eastAsia="Arial" w:hAnsi="Arial" w:cs="Arial"/>
          <w:color w:val="000000"/>
          <w:spacing w:val="-3"/>
          <w:w w:val="103"/>
          <w:sz w:val="20"/>
          <w:szCs w:val="20"/>
        </w:rPr>
        <w:t>o</w:t>
      </w:r>
      <w:r>
        <w:rPr>
          <w:rFonts w:ascii="Arial" w:eastAsia="Arial" w:hAnsi="Arial" w:cs="Arial"/>
          <w:color w:val="000000"/>
          <w:w w:val="103"/>
          <w:sz w:val="20"/>
          <w:szCs w:val="20"/>
        </w:rPr>
        <w:t>ds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lo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w w:val="103"/>
          <w:sz w:val="20"/>
          <w:szCs w:val="20"/>
        </w:rPr>
        <w:t>l</w:t>
      </w:r>
      <w:r>
        <w:rPr>
          <w:rFonts w:ascii="Arial" w:eastAsia="Arial" w:hAnsi="Arial" w:cs="Arial"/>
          <w:color w:val="000000"/>
          <w:w w:val="103"/>
          <w:sz w:val="20"/>
          <w:szCs w:val="20"/>
        </w:rPr>
        <w:t>y</w:t>
      </w:r>
      <w:r>
        <w:rPr>
          <w:rFonts w:ascii="Arial" w:eastAsia="Arial" w:hAnsi="Arial" w:cs="Arial"/>
          <w:color w:val="000000"/>
          <w:spacing w:val="80"/>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an</w:t>
      </w:r>
      <w:r>
        <w:rPr>
          <w:rFonts w:ascii="Arial" w:eastAsia="Arial" w:hAnsi="Arial" w:cs="Arial"/>
          <w:color w:val="000000"/>
          <w:spacing w:val="-2"/>
          <w:w w:val="103"/>
          <w:sz w:val="20"/>
          <w:szCs w:val="20"/>
        </w:rPr>
        <w:t>u</w:t>
      </w:r>
      <w:r>
        <w:rPr>
          <w:rFonts w:ascii="Arial" w:eastAsia="Arial" w:hAnsi="Arial" w:cs="Arial"/>
          <w:color w:val="000000"/>
          <w:spacing w:val="3"/>
          <w:w w:val="103"/>
          <w:sz w:val="20"/>
          <w:szCs w:val="20"/>
        </w:rPr>
        <w:t>f</w:t>
      </w:r>
      <w:r>
        <w:rPr>
          <w:rFonts w:ascii="Arial" w:eastAsia="Arial" w:hAnsi="Arial" w:cs="Arial"/>
          <w:color w:val="000000"/>
          <w:w w:val="103"/>
          <w:sz w:val="20"/>
          <w:szCs w:val="20"/>
        </w:rPr>
        <w:t>ac</w:t>
      </w:r>
      <w:r>
        <w:rPr>
          <w:rFonts w:ascii="Arial" w:eastAsia="Arial" w:hAnsi="Arial" w:cs="Arial"/>
          <w:color w:val="000000"/>
          <w:spacing w:val="-4"/>
          <w:w w:val="103"/>
          <w:sz w:val="20"/>
          <w:szCs w:val="20"/>
        </w:rPr>
        <w:t>t</w:t>
      </w:r>
      <w:r>
        <w:rPr>
          <w:rFonts w:ascii="Arial" w:eastAsia="Arial" w:hAnsi="Arial" w:cs="Arial"/>
          <w:color w:val="000000"/>
          <w:w w:val="103"/>
          <w:sz w:val="20"/>
          <w:szCs w:val="20"/>
        </w:rPr>
        <w:t>ured</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go</w:t>
      </w:r>
      <w:r>
        <w:rPr>
          <w:rFonts w:ascii="Arial" w:eastAsia="Arial" w:hAnsi="Arial" w:cs="Arial"/>
          <w:color w:val="000000"/>
          <w:spacing w:val="-2"/>
          <w:w w:val="103"/>
          <w:sz w:val="20"/>
          <w:szCs w:val="20"/>
        </w:rPr>
        <w:t>o</w:t>
      </w:r>
      <w:r>
        <w:rPr>
          <w:rFonts w:ascii="Arial" w:eastAsia="Arial" w:hAnsi="Arial" w:cs="Arial"/>
          <w:color w:val="000000"/>
          <w:w w:val="103"/>
          <w:sz w:val="20"/>
          <w:szCs w:val="20"/>
        </w:rPr>
        <w:t>ds</w:t>
      </w:r>
      <w:r>
        <w:rPr>
          <w:rFonts w:ascii="Arial" w:eastAsia="Arial" w:hAnsi="Arial" w:cs="Arial"/>
          <w:color w:val="000000"/>
          <w:spacing w:val="82"/>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eet</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stipulated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5"/>
          <w:w w:val="103"/>
          <w:sz w:val="20"/>
          <w:szCs w:val="20"/>
        </w:rPr>
        <w:t>i</w:t>
      </w:r>
      <w:r>
        <w:rPr>
          <w:rFonts w:ascii="Arial" w:eastAsia="Arial" w:hAnsi="Arial" w:cs="Arial"/>
          <w:color w:val="000000"/>
          <w:spacing w:val="1"/>
          <w:w w:val="103"/>
          <w:sz w:val="20"/>
          <w:szCs w:val="20"/>
        </w:rPr>
        <w:t>m</w:t>
      </w:r>
      <w:r>
        <w:rPr>
          <w:rFonts w:ascii="Arial" w:eastAsia="Arial" w:hAnsi="Arial" w:cs="Arial"/>
          <w:color w:val="000000"/>
          <w:spacing w:val="-2"/>
          <w:w w:val="103"/>
          <w:sz w:val="20"/>
          <w:szCs w:val="20"/>
        </w:rPr>
        <w:t>u</w:t>
      </w:r>
      <w:r>
        <w:rPr>
          <w:rFonts w:ascii="Arial" w:eastAsia="Arial" w:hAnsi="Arial" w:cs="Arial"/>
          <w:color w:val="000000"/>
          <w:w w:val="103"/>
          <w:sz w:val="20"/>
          <w:szCs w:val="20"/>
        </w:rPr>
        <w:t>m</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resho</w:t>
      </w:r>
      <w:r>
        <w:rPr>
          <w:rFonts w:ascii="Arial" w:eastAsia="Arial" w:hAnsi="Arial" w:cs="Arial"/>
          <w:color w:val="000000"/>
          <w:spacing w:val="-1"/>
          <w:w w:val="103"/>
          <w:sz w:val="20"/>
          <w:szCs w:val="20"/>
        </w:rPr>
        <w:t>ld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for</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oc</w:t>
      </w:r>
      <w:r>
        <w:rPr>
          <w:rFonts w:ascii="Arial" w:eastAsia="Arial" w:hAnsi="Arial" w:cs="Arial"/>
          <w:color w:val="000000"/>
          <w:spacing w:val="-1"/>
          <w:w w:val="103"/>
          <w:sz w:val="20"/>
          <w:szCs w:val="20"/>
        </w:rPr>
        <w:t>al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p>
    <w:p w:rsidR="00165C6D" w:rsidRDefault="00165C6D" w:rsidP="00165C6D">
      <w:pPr>
        <w:spacing w:after="18" w:line="220" w:lineRule="exact"/>
        <w:rPr>
          <w:rFonts w:ascii="Arial" w:eastAsia="Arial" w:hAnsi="Arial" w:cs="Arial"/>
          <w:w w:val="103"/>
        </w:rPr>
      </w:pPr>
    </w:p>
    <w:p w:rsidR="00165C6D" w:rsidRDefault="00165C6D" w:rsidP="00165C6D">
      <w:pPr>
        <w:spacing w:line="247" w:lineRule="auto"/>
        <w:ind w:left="1243" w:right="697" w:hanging="395"/>
        <w:jc w:val="both"/>
        <w:rPr>
          <w:rFonts w:ascii="Arial" w:eastAsia="Arial" w:hAnsi="Arial" w:cs="Arial"/>
          <w:color w:val="000000"/>
          <w:w w:val="103"/>
          <w:sz w:val="20"/>
          <w:szCs w:val="20"/>
        </w:rPr>
      </w:pPr>
      <w:r>
        <w:rPr>
          <w:rFonts w:ascii="Arial" w:eastAsia="Arial" w:hAnsi="Arial" w:cs="Arial"/>
          <w:color w:val="000000"/>
          <w:w w:val="103"/>
          <w:sz w:val="20"/>
          <w:szCs w:val="20"/>
        </w:rPr>
        <w:t>2.5.</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r>
        <w:rPr>
          <w:rFonts w:ascii="Arial" w:eastAsia="Arial" w:hAnsi="Arial" w:cs="Arial"/>
          <w:b/>
          <w:bCs/>
          <w:color w:val="000000"/>
          <w:spacing w:val="-2"/>
          <w:w w:val="103"/>
          <w:sz w:val="20"/>
          <w:szCs w:val="20"/>
        </w:rPr>
        <w:t>d</w:t>
      </w:r>
      <w:r>
        <w:rPr>
          <w:rFonts w:ascii="Arial" w:eastAsia="Arial" w:hAnsi="Arial" w:cs="Arial"/>
          <w:b/>
          <w:bCs/>
          <w:color w:val="000000"/>
          <w:w w:val="103"/>
          <w:sz w:val="20"/>
          <w:szCs w:val="20"/>
        </w:rPr>
        <w:t>uly</w:t>
      </w:r>
      <w:r>
        <w:rPr>
          <w:rFonts w:ascii="Arial" w:eastAsia="Arial" w:hAnsi="Arial" w:cs="Arial"/>
          <w:b/>
          <w:bCs/>
          <w:color w:val="000000"/>
          <w:spacing w:val="10"/>
          <w:sz w:val="20"/>
          <w:szCs w:val="20"/>
        </w:rPr>
        <w:t xml:space="preserve"> </w:t>
      </w:r>
      <w:proofErr w:type="spellStart"/>
      <w:r>
        <w:rPr>
          <w:rFonts w:ascii="Arial" w:eastAsia="Arial" w:hAnsi="Arial" w:cs="Arial"/>
          <w:b/>
          <w:bCs/>
          <w:color w:val="000000"/>
          <w:w w:val="103"/>
          <w:sz w:val="20"/>
          <w:szCs w:val="20"/>
        </w:rPr>
        <w:t>sig</w:t>
      </w:r>
      <w:r>
        <w:rPr>
          <w:rFonts w:ascii="Arial" w:eastAsia="Arial" w:hAnsi="Arial" w:cs="Arial"/>
          <w:b/>
          <w:bCs/>
          <w:color w:val="000000"/>
          <w:spacing w:val="-1"/>
          <w:w w:val="103"/>
          <w:sz w:val="20"/>
          <w:szCs w:val="20"/>
        </w:rPr>
        <w:t>n”</w:t>
      </w:r>
      <w:r>
        <w:rPr>
          <w:rFonts w:ascii="Arial" w:eastAsia="Arial" w:hAnsi="Arial" w:cs="Arial"/>
          <w:color w:val="000000"/>
          <w:spacing w:val="1"/>
          <w:w w:val="103"/>
          <w:sz w:val="20"/>
          <w:szCs w:val="20"/>
        </w:rPr>
        <w:t>m</w:t>
      </w:r>
      <w:r>
        <w:rPr>
          <w:rFonts w:ascii="Arial" w:eastAsia="Arial" w:hAnsi="Arial" w:cs="Arial"/>
          <w:color w:val="000000"/>
          <w:w w:val="103"/>
          <w:sz w:val="20"/>
          <w:szCs w:val="20"/>
        </w:rPr>
        <w:t>eans</w:t>
      </w:r>
      <w:proofErr w:type="spellEnd"/>
      <w:r>
        <w:rPr>
          <w:rFonts w:ascii="Arial" w:eastAsia="Arial" w:hAnsi="Arial" w:cs="Arial"/>
          <w:color w:val="000000"/>
          <w:spacing w:val="1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e</w:t>
      </w:r>
      <w:r>
        <w:rPr>
          <w:rFonts w:ascii="Arial" w:eastAsia="Arial" w:hAnsi="Arial" w:cs="Arial"/>
          <w:color w:val="000000"/>
          <w:w w:val="103"/>
          <w:sz w:val="20"/>
          <w:szCs w:val="20"/>
        </w:rPr>
        <w:t>c</w:t>
      </w:r>
      <w:r>
        <w:rPr>
          <w:rFonts w:ascii="Arial" w:eastAsia="Arial" w:hAnsi="Arial" w:cs="Arial"/>
          <w:color w:val="000000"/>
          <w:spacing w:val="-2"/>
          <w:w w:val="103"/>
          <w:sz w:val="20"/>
          <w:szCs w:val="20"/>
        </w:rPr>
        <w:t>l</w:t>
      </w:r>
      <w:r>
        <w:rPr>
          <w:rFonts w:ascii="Arial" w:eastAsia="Arial" w:hAnsi="Arial" w:cs="Arial"/>
          <w:color w:val="000000"/>
          <w:w w:val="103"/>
          <w:sz w:val="20"/>
          <w:szCs w:val="20"/>
        </w:rPr>
        <w:t>ara</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Cert</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f</w:t>
      </w:r>
      <w:r>
        <w:rPr>
          <w:rFonts w:ascii="Arial" w:eastAsia="Arial" w:hAnsi="Arial" w:cs="Arial"/>
          <w:color w:val="000000"/>
          <w:spacing w:val="-2"/>
          <w:w w:val="103"/>
          <w:sz w:val="20"/>
          <w:szCs w:val="20"/>
        </w:rPr>
        <w:t>i</w:t>
      </w:r>
      <w:r>
        <w:rPr>
          <w:rFonts w:ascii="Arial" w:eastAsia="Arial" w:hAnsi="Arial" w:cs="Arial"/>
          <w:color w:val="000000"/>
          <w:w w:val="103"/>
          <w:sz w:val="20"/>
          <w:szCs w:val="20"/>
        </w:rPr>
        <w:t>c</w:t>
      </w:r>
      <w:r>
        <w:rPr>
          <w:rFonts w:ascii="Arial" w:eastAsia="Arial" w:hAnsi="Arial" w:cs="Arial"/>
          <w:color w:val="000000"/>
          <w:spacing w:val="-1"/>
          <w:w w:val="103"/>
          <w:sz w:val="20"/>
          <w:szCs w:val="20"/>
        </w:rPr>
        <w:t>a</w:t>
      </w:r>
      <w:r>
        <w:rPr>
          <w:rFonts w:ascii="Arial" w:eastAsia="Arial" w:hAnsi="Arial" w:cs="Arial"/>
          <w:color w:val="000000"/>
          <w:w w:val="103"/>
          <w:sz w:val="20"/>
          <w:szCs w:val="20"/>
        </w:rPr>
        <w:t>te</w:t>
      </w:r>
      <w:r>
        <w:rPr>
          <w:rFonts w:ascii="Arial" w:eastAsia="Arial" w:hAnsi="Arial" w:cs="Arial"/>
          <w:color w:val="000000"/>
          <w:spacing w:val="9"/>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w w:val="103"/>
          <w:sz w:val="20"/>
          <w:szCs w:val="20"/>
        </w:rPr>
        <w:t>or</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L</w:t>
      </w:r>
      <w:r>
        <w:rPr>
          <w:rFonts w:ascii="Arial" w:eastAsia="Arial" w:hAnsi="Arial" w:cs="Arial"/>
          <w:color w:val="000000"/>
          <w:w w:val="103"/>
          <w:sz w:val="20"/>
          <w:szCs w:val="20"/>
        </w:rPr>
        <w:t>ocal</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has</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e</w:t>
      </w:r>
      <w:r>
        <w:rPr>
          <w:rFonts w:ascii="Arial" w:eastAsia="Arial" w:hAnsi="Arial" w:cs="Arial"/>
          <w:color w:val="000000"/>
          <w:w w:val="103"/>
          <w:sz w:val="20"/>
          <w:szCs w:val="20"/>
        </w:rPr>
        <w:t>en</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signed</w:t>
      </w:r>
      <w:r>
        <w:rPr>
          <w:rFonts w:ascii="Arial" w:eastAsia="Arial" w:hAnsi="Arial" w:cs="Arial"/>
          <w:color w:val="000000"/>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53"/>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Chief</w:t>
      </w:r>
      <w:r>
        <w:rPr>
          <w:rFonts w:ascii="Arial" w:eastAsia="Arial" w:hAnsi="Arial" w:cs="Arial"/>
          <w:color w:val="000000"/>
          <w:spacing w:val="59"/>
          <w:sz w:val="20"/>
          <w:szCs w:val="20"/>
        </w:rPr>
        <w:t xml:space="preserve"> </w:t>
      </w:r>
      <w:r>
        <w:rPr>
          <w:rFonts w:ascii="Arial" w:eastAsia="Arial" w:hAnsi="Arial" w:cs="Arial"/>
          <w:color w:val="000000"/>
          <w:w w:val="103"/>
          <w:sz w:val="20"/>
          <w:szCs w:val="20"/>
        </w:rPr>
        <w:t>Fina</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c</w:t>
      </w:r>
      <w:r>
        <w:rPr>
          <w:rFonts w:ascii="Arial" w:eastAsia="Arial" w:hAnsi="Arial" w:cs="Arial"/>
          <w:color w:val="000000"/>
          <w:spacing w:val="-3"/>
          <w:w w:val="103"/>
          <w:sz w:val="20"/>
          <w:szCs w:val="20"/>
        </w:rPr>
        <w:t>i</w:t>
      </w:r>
      <w:r>
        <w:rPr>
          <w:rFonts w:ascii="Arial" w:eastAsia="Arial" w:hAnsi="Arial" w:cs="Arial"/>
          <w:color w:val="000000"/>
          <w:w w:val="103"/>
          <w:sz w:val="20"/>
          <w:szCs w:val="20"/>
        </w:rPr>
        <w:t>al</w:t>
      </w:r>
      <w:r>
        <w:rPr>
          <w:rFonts w:ascii="Arial" w:eastAsia="Arial" w:hAnsi="Arial" w:cs="Arial"/>
          <w:color w:val="000000"/>
          <w:spacing w:val="58"/>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i</w:t>
      </w:r>
      <w:r>
        <w:rPr>
          <w:rFonts w:ascii="Arial" w:eastAsia="Arial" w:hAnsi="Arial" w:cs="Arial"/>
          <w:color w:val="000000"/>
          <w:w w:val="103"/>
          <w:sz w:val="20"/>
          <w:szCs w:val="20"/>
        </w:rPr>
        <w:t>cer</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7"/>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ther</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lega</w:t>
      </w:r>
      <w:r>
        <w:rPr>
          <w:rFonts w:ascii="Arial" w:eastAsia="Arial" w:hAnsi="Arial" w:cs="Arial"/>
          <w:color w:val="000000"/>
          <w:spacing w:val="-1"/>
          <w:w w:val="103"/>
          <w:sz w:val="20"/>
          <w:szCs w:val="20"/>
        </w:rPr>
        <w:t>l</w:t>
      </w:r>
      <w:r>
        <w:rPr>
          <w:rFonts w:ascii="Arial" w:eastAsia="Arial" w:hAnsi="Arial" w:cs="Arial"/>
          <w:color w:val="000000"/>
          <w:w w:val="103"/>
          <w:sz w:val="20"/>
          <w:szCs w:val="20"/>
        </w:rPr>
        <w:t>ly</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responsible</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person</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a</w:t>
      </w:r>
      <w:r>
        <w:rPr>
          <w:rFonts w:ascii="Arial" w:eastAsia="Arial" w:hAnsi="Arial" w:cs="Arial"/>
          <w:color w:val="000000"/>
          <w:w w:val="103"/>
          <w:sz w:val="20"/>
          <w:szCs w:val="20"/>
        </w:rPr>
        <w:t>ted</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riting</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w w:val="103"/>
          <w:sz w:val="20"/>
          <w:szCs w:val="20"/>
        </w:rPr>
        <w:t>y</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Chief</w:t>
      </w:r>
      <w:r>
        <w:rPr>
          <w:rFonts w:ascii="Arial" w:eastAsia="Arial" w:hAnsi="Arial" w:cs="Arial"/>
          <w:color w:val="000000"/>
          <w:spacing w:val="76"/>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w w:val="103"/>
          <w:sz w:val="20"/>
          <w:szCs w:val="20"/>
        </w:rPr>
        <w:t>xe</w:t>
      </w:r>
      <w:r>
        <w:rPr>
          <w:rFonts w:ascii="Arial" w:eastAsia="Arial" w:hAnsi="Arial" w:cs="Arial"/>
          <w:color w:val="000000"/>
          <w:spacing w:val="-1"/>
          <w:w w:val="103"/>
          <w:sz w:val="20"/>
          <w:szCs w:val="20"/>
        </w:rPr>
        <w:t>c</w:t>
      </w:r>
      <w:r>
        <w:rPr>
          <w:rFonts w:ascii="Arial" w:eastAsia="Arial" w:hAnsi="Arial" w:cs="Arial"/>
          <w:color w:val="000000"/>
          <w:w w:val="103"/>
          <w:sz w:val="20"/>
          <w:szCs w:val="20"/>
        </w:rPr>
        <w:t>utive,</w:t>
      </w:r>
      <w:r>
        <w:rPr>
          <w:rFonts w:ascii="Arial" w:eastAsia="Arial" w:hAnsi="Arial" w:cs="Arial"/>
          <w:color w:val="000000"/>
          <w:spacing w:val="73"/>
          <w:sz w:val="20"/>
          <w:szCs w:val="20"/>
        </w:rPr>
        <w:t xml:space="preserve"> </w:t>
      </w:r>
      <w:r>
        <w:rPr>
          <w:rFonts w:ascii="Arial" w:eastAsia="Arial" w:hAnsi="Arial" w:cs="Arial"/>
          <w:color w:val="000000"/>
          <w:spacing w:val="-1"/>
          <w:w w:val="103"/>
          <w:sz w:val="20"/>
          <w:szCs w:val="20"/>
        </w:rPr>
        <w:t>or</w:t>
      </w:r>
      <w:r>
        <w:rPr>
          <w:rFonts w:ascii="Arial" w:eastAsia="Arial" w:hAnsi="Arial" w:cs="Arial"/>
          <w:color w:val="000000"/>
          <w:spacing w:val="72"/>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en</w:t>
      </w:r>
      <w:r>
        <w:rPr>
          <w:rFonts w:ascii="Arial" w:eastAsia="Arial" w:hAnsi="Arial" w:cs="Arial"/>
          <w:color w:val="000000"/>
          <w:spacing w:val="-2"/>
          <w:w w:val="103"/>
          <w:sz w:val="20"/>
          <w:szCs w:val="20"/>
        </w:rPr>
        <w:t>i</w:t>
      </w:r>
      <w:r>
        <w:rPr>
          <w:rFonts w:ascii="Arial" w:eastAsia="Arial" w:hAnsi="Arial" w:cs="Arial"/>
          <w:color w:val="000000"/>
          <w:w w:val="103"/>
          <w:sz w:val="20"/>
          <w:szCs w:val="20"/>
        </w:rPr>
        <w:t>or</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e</w:t>
      </w:r>
      <w:r>
        <w:rPr>
          <w:rFonts w:ascii="Arial" w:eastAsia="Arial" w:hAnsi="Arial" w:cs="Arial"/>
          <w:color w:val="000000"/>
          <w:spacing w:val="3"/>
          <w:w w:val="103"/>
          <w:sz w:val="20"/>
          <w:szCs w:val="20"/>
        </w:rPr>
        <w:t>m</w:t>
      </w:r>
      <w:r>
        <w:rPr>
          <w:rFonts w:ascii="Arial" w:eastAsia="Arial" w:hAnsi="Arial" w:cs="Arial"/>
          <w:color w:val="000000"/>
          <w:spacing w:val="-2"/>
          <w:w w:val="103"/>
          <w:sz w:val="20"/>
          <w:szCs w:val="20"/>
        </w:rPr>
        <w:t>b</w:t>
      </w:r>
      <w:r>
        <w:rPr>
          <w:rFonts w:ascii="Arial" w:eastAsia="Arial" w:hAnsi="Arial" w:cs="Arial"/>
          <w:color w:val="000000"/>
          <w:w w:val="103"/>
          <w:sz w:val="20"/>
          <w:szCs w:val="20"/>
        </w:rPr>
        <w:t>er</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74"/>
          <w:sz w:val="20"/>
          <w:szCs w:val="20"/>
        </w:rPr>
        <w:t xml:space="preserve"> </w:t>
      </w:r>
      <w:r>
        <w:rPr>
          <w:rFonts w:ascii="Arial" w:eastAsia="Arial" w:hAnsi="Arial" w:cs="Arial"/>
          <w:color w:val="000000"/>
          <w:w w:val="103"/>
          <w:sz w:val="20"/>
          <w:szCs w:val="20"/>
        </w:rPr>
        <w:t>pe</w:t>
      </w:r>
      <w:r>
        <w:rPr>
          <w:rFonts w:ascii="Arial" w:eastAsia="Arial" w:hAnsi="Arial" w:cs="Arial"/>
          <w:color w:val="000000"/>
          <w:spacing w:val="1"/>
          <w:w w:val="103"/>
          <w:sz w:val="20"/>
          <w:szCs w:val="20"/>
        </w:rPr>
        <w:t>r</w:t>
      </w:r>
      <w:r>
        <w:rPr>
          <w:rFonts w:ascii="Arial" w:eastAsia="Arial" w:hAnsi="Arial" w:cs="Arial"/>
          <w:color w:val="000000"/>
          <w:w w:val="103"/>
          <w:sz w:val="20"/>
          <w:szCs w:val="20"/>
        </w:rPr>
        <w:t>son</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69"/>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nag</w:t>
      </w:r>
      <w:r>
        <w:rPr>
          <w:rFonts w:ascii="Arial" w:eastAsia="Arial" w:hAnsi="Arial" w:cs="Arial"/>
          <w:color w:val="000000"/>
          <w:spacing w:val="-3"/>
          <w:w w:val="103"/>
          <w:sz w:val="20"/>
          <w:szCs w:val="20"/>
        </w:rPr>
        <w:t>e</w:t>
      </w:r>
      <w:r>
        <w:rPr>
          <w:rFonts w:ascii="Arial" w:eastAsia="Arial" w:hAnsi="Arial" w:cs="Arial"/>
          <w:color w:val="000000"/>
          <w:spacing w:val="2"/>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w w:val="103"/>
          <w:sz w:val="20"/>
          <w:szCs w:val="20"/>
        </w:rPr>
        <w:t>t</w:t>
      </w:r>
      <w:r>
        <w:rPr>
          <w:rFonts w:ascii="Arial" w:eastAsia="Arial" w:hAnsi="Arial" w:cs="Arial"/>
          <w:color w:val="000000"/>
          <w:sz w:val="20"/>
          <w:szCs w:val="20"/>
        </w:rPr>
        <w:t xml:space="preserve"> </w:t>
      </w:r>
      <w:r>
        <w:rPr>
          <w:rFonts w:ascii="Arial" w:eastAsia="Arial" w:hAnsi="Arial" w:cs="Arial"/>
          <w:color w:val="000000"/>
          <w:w w:val="103"/>
          <w:sz w:val="20"/>
          <w:szCs w:val="20"/>
        </w:rPr>
        <w:t>responsib</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li</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y</w:t>
      </w:r>
      <w:r>
        <w:rPr>
          <w:rFonts w:ascii="Arial" w:eastAsia="Arial" w:hAnsi="Arial" w:cs="Arial"/>
          <w:color w:val="000000"/>
          <w:w w:val="103"/>
          <w:sz w:val="20"/>
          <w:szCs w:val="20"/>
        </w:rPr>
        <w:t>(close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cor</w:t>
      </w:r>
      <w:r>
        <w:rPr>
          <w:rFonts w:ascii="Arial" w:eastAsia="Arial" w:hAnsi="Arial" w:cs="Arial"/>
          <w:color w:val="000000"/>
          <w:spacing w:val="-2"/>
          <w:w w:val="103"/>
          <w:sz w:val="20"/>
          <w:szCs w:val="20"/>
        </w:rPr>
        <w:t>p</w:t>
      </w:r>
      <w:r>
        <w:rPr>
          <w:rFonts w:ascii="Arial" w:eastAsia="Arial" w:hAnsi="Arial" w:cs="Arial"/>
          <w:color w:val="000000"/>
          <w:w w:val="103"/>
          <w:sz w:val="20"/>
          <w:szCs w:val="20"/>
        </w:rPr>
        <w:t>oration,</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pa</w:t>
      </w:r>
      <w:r>
        <w:rPr>
          <w:rFonts w:ascii="Arial" w:eastAsia="Arial" w:hAnsi="Arial" w:cs="Arial"/>
          <w:color w:val="000000"/>
          <w:spacing w:val="-2"/>
          <w:w w:val="103"/>
          <w:sz w:val="20"/>
          <w:szCs w:val="20"/>
        </w:rPr>
        <w:t>r</w:t>
      </w:r>
      <w:r>
        <w:rPr>
          <w:rFonts w:ascii="Arial" w:eastAsia="Arial" w:hAnsi="Arial" w:cs="Arial"/>
          <w:color w:val="000000"/>
          <w:w w:val="103"/>
          <w:sz w:val="20"/>
          <w:szCs w:val="20"/>
        </w:rPr>
        <w:t>tnersh</w:t>
      </w:r>
      <w:r>
        <w:rPr>
          <w:rFonts w:ascii="Arial" w:eastAsia="Arial" w:hAnsi="Arial" w:cs="Arial"/>
          <w:color w:val="000000"/>
          <w:spacing w:val="-2"/>
          <w:w w:val="103"/>
          <w:sz w:val="20"/>
          <w:szCs w:val="20"/>
        </w:rPr>
        <w:t>i</w:t>
      </w:r>
      <w:r>
        <w:rPr>
          <w:rFonts w:ascii="Arial" w:eastAsia="Arial" w:hAnsi="Arial" w:cs="Arial"/>
          <w:color w:val="000000"/>
          <w:w w:val="103"/>
          <w:sz w:val="20"/>
          <w:szCs w:val="20"/>
        </w:rPr>
        <w:t>p</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w w:val="103"/>
          <w:sz w:val="20"/>
          <w:szCs w:val="20"/>
        </w:rPr>
        <w:t>indi</w:t>
      </w:r>
      <w:r>
        <w:rPr>
          <w:rFonts w:ascii="Arial" w:eastAsia="Arial" w:hAnsi="Arial" w:cs="Arial"/>
          <w:color w:val="000000"/>
          <w:spacing w:val="-1"/>
          <w:w w:val="103"/>
          <w:sz w:val="20"/>
          <w:szCs w:val="20"/>
        </w:rPr>
        <w:t>v</w:t>
      </w:r>
      <w:r>
        <w:rPr>
          <w:rFonts w:ascii="Arial" w:eastAsia="Arial" w:hAnsi="Arial" w:cs="Arial"/>
          <w:color w:val="000000"/>
          <w:w w:val="103"/>
          <w:sz w:val="20"/>
          <w:szCs w:val="20"/>
        </w:rPr>
        <w:t>idual).</w:t>
      </w:r>
    </w:p>
    <w:p w:rsidR="00165C6D" w:rsidRDefault="00165C6D" w:rsidP="00165C6D">
      <w:pPr>
        <w:spacing w:after="17" w:line="220" w:lineRule="exact"/>
        <w:rPr>
          <w:rFonts w:ascii="Arial" w:eastAsia="Arial" w:hAnsi="Arial" w:cs="Arial"/>
          <w:w w:val="103"/>
        </w:rPr>
      </w:pPr>
    </w:p>
    <w:p w:rsidR="00165C6D" w:rsidRDefault="00165C6D" w:rsidP="00165C6D">
      <w:pPr>
        <w:spacing w:line="247" w:lineRule="auto"/>
        <w:ind w:left="1243" w:right="663" w:hanging="396"/>
        <w:rPr>
          <w:rFonts w:ascii="Arial" w:eastAsia="Arial" w:hAnsi="Arial" w:cs="Arial"/>
          <w:color w:val="000000"/>
          <w:w w:val="103"/>
          <w:sz w:val="20"/>
          <w:szCs w:val="20"/>
        </w:rPr>
      </w:pPr>
      <w:r>
        <w:rPr>
          <w:rFonts w:ascii="Arial" w:eastAsia="Arial" w:hAnsi="Arial" w:cs="Arial"/>
          <w:color w:val="000000"/>
          <w:w w:val="103"/>
          <w:sz w:val="20"/>
          <w:szCs w:val="20"/>
        </w:rPr>
        <w:t>2.6.</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m</w:t>
      </w:r>
      <w:r>
        <w:rPr>
          <w:rFonts w:ascii="Arial" w:eastAsia="Arial" w:hAnsi="Arial" w:cs="Arial"/>
          <w:b/>
          <w:bCs/>
          <w:color w:val="000000"/>
          <w:w w:val="103"/>
          <w:sz w:val="20"/>
          <w:szCs w:val="20"/>
        </w:rPr>
        <w:t>po</w:t>
      </w:r>
      <w:r>
        <w:rPr>
          <w:rFonts w:ascii="Arial" w:eastAsia="Arial" w:hAnsi="Arial" w:cs="Arial"/>
          <w:b/>
          <w:bCs/>
          <w:color w:val="000000"/>
          <w:spacing w:val="-1"/>
          <w:w w:val="103"/>
          <w:sz w:val="20"/>
          <w:szCs w:val="20"/>
        </w:rPr>
        <w:t>r</w:t>
      </w:r>
      <w:r>
        <w:rPr>
          <w:rFonts w:ascii="Arial" w:eastAsia="Arial" w:hAnsi="Arial" w:cs="Arial"/>
          <w:b/>
          <w:bCs/>
          <w:color w:val="000000"/>
          <w:w w:val="103"/>
          <w:sz w:val="20"/>
          <w:szCs w:val="20"/>
        </w:rPr>
        <w:t>ted</w:t>
      </w:r>
      <w:r>
        <w:rPr>
          <w:rFonts w:ascii="Arial" w:eastAsia="Arial" w:hAnsi="Arial" w:cs="Arial"/>
          <w:b/>
          <w:bCs/>
          <w:color w:val="000000"/>
          <w:spacing w:val="14"/>
          <w:sz w:val="20"/>
          <w:szCs w:val="20"/>
        </w:rPr>
        <w:t xml:space="preserve"> </w:t>
      </w:r>
      <w:r>
        <w:rPr>
          <w:rFonts w:ascii="Arial" w:eastAsia="Arial" w:hAnsi="Arial" w:cs="Arial"/>
          <w:b/>
          <w:bCs/>
          <w:color w:val="000000"/>
          <w:w w:val="103"/>
          <w:sz w:val="20"/>
          <w:szCs w:val="20"/>
        </w:rPr>
        <w:t>conte</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t”</w:t>
      </w:r>
      <w:r>
        <w:rPr>
          <w:rFonts w:ascii="Arial" w:eastAsia="Arial" w:hAnsi="Arial" w:cs="Arial"/>
          <w:b/>
          <w:bCs/>
          <w:color w:val="000000"/>
          <w:spacing w:val="16"/>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spacing w:val="-1"/>
          <w:w w:val="103"/>
          <w:sz w:val="20"/>
          <w:szCs w:val="20"/>
        </w:rPr>
        <w:t>eans</w:t>
      </w:r>
      <w:r>
        <w:rPr>
          <w:rFonts w:ascii="Arial" w:eastAsia="Arial" w:hAnsi="Arial" w:cs="Arial"/>
          <w:color w:val="000000"/>
          <w:spacing w:val="16"/>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hat</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po</w:t>
      </w:r>
      <w:r>
        <w:rPr>
          <w:rFonts w:ascii="Arial" w:eastAsia="Arial" w:hAnsi="Arial" w:cs="Arial"/>
          <w:color w:val="000000"/>
          <w:spacing w:val="-2"/>
          <w:w w:val="103"/>
          <w:sz w:val="20"/>
          <w:szCs w:val="20"/>
        </w:rPr>
        <w:t>r</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16"/>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2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represe</w:t>
      </w:r>
      <w:r>
        <w:rPr>
          <w:rFonts w:ascii="Arial" w:eastAsia="Arial" w:hAnsi="Arial" w:cs="Arial"/>
          <w:color w:val="000000"/>
          <w:spacing w:val="-1"/>
          <w:w w:val="103"/>
          <w:sz w:val="20"/>
          <w:szCs w:val="20"/>
        </w:rPr>
        <w:t>n</w:t>
      </w:r>
      <w:r>
        <w:rPr>
          <w:rFonts w:ascii="Arial" w:eastAsia="Arial" w:hAnsi="Arial" w:cs="Arial"/>
          <w:color w:val="000000"/>
          <w:w w:val="103"/>
          <w:sz w:val="20"/>
          <w:szCs w:val="20"/>
        </w:rPr>
        <w:t>ted</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1"/>
          <w:w w:val="103"/>
          <w:sz w:val="20"/>
          <w:szCs w:val="20"/>
        </w:rPr>
        <w:t>s</w:t>
      </w:r>
      <w:r>
        <w:rPr>
          <w:rFonts w:ascii="Arial" w:eastAsia="Arial" w:hAnsi="Arial" w:cs="Arial"/>
          <w:color w:val="000000"/>
          <w:w w:val="103"/>
          <w:sz w:val="20"/>
          <w:szCs w:val="20"/>
        </w:rPr>
        <w:t>t</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3"/>
          <w:w w:val="103"/>
          <w:sz w:val="20"/>
          <w:szCs w:val="20"/>
        </w:rPr>
        <w:t>o</w:t>
      </w:r>
      <w:r>
        <w:rPr>
          <w:rFonts w:ascii="Arial" w:eastAsia="Arial" w:hAnsi="Arial" w:cs="Arial"/>
          <w:color w:val="000000"/>
          <w:w w:val="103"/>
          <w:sz w:val="20"/>
          <w:szCs w:val="20"/>
        </w:rPr>
        <w:t>mponen</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pa</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t</w:t>
      </w:r>
      <w:r>
        <w:rPr>
          <w:rFonts w:ascii="Arial" w:eastAsia="Arial" w:hAnsi="Arial" w:cs="Arial"/>
          <w:color w:val="000000"/>
          <w:w w:val="103"/>
          <w:sz w:val="20"/>
          <w:szCs w:val="20"/>
        </w:rPr>
        <w:t>s</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eri</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l</w:t>
      </w:r>
      <w:r>
        <w:rPr>
          <w:rFonts w:ascii="Arial" w:eastAsia="Arial" w:hAnsi="Arial" w:cs="Arial"/>
          <w:color w:val="000000"/>
          <w:w w:val="103"/>
          <w:sz w:val="20"/>
          <w:szCs w:val="20"/>
        </w:rPr>
        <w:t>s</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w:t>
      </w:r>
      <w:r>
        <w:rPr>
          <w:rFonts w:ascii="Arial" w:eastAsia="Arial" w:hAnsi="Arial" w:cs="Arial"/>
          <w:color w:val="000000"/>
          <w:spacing w:val="-2"/>
          <w:w w:val="103"/>
          <w:sz w:val="20"/>
          <w:szCs w:val="20"/>
        </w:rPr>
        <w:t>i</w:t>
      </w:r>
      <w:r>
        <w:rPr>
          <w:rFonts w:ascii="Arial" w:eastAsia="Arial" w:hAnsi="Arial" w:cs="Arial"/>
          <w:color w:val="000000"/>
          <w:w w:val="103"/>
          <w:sz w:val="20"/>
          <w:szCs w:val="20"/>
        </w:rPr>
        <w:t>ch</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have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been</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are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t</w:t>
      </w:r>
      <w:r>
        <w:rPr>
          <w:rFonts w:ascii="Arial" w:eastAsia="Arial" w:hAnsi="Arial" w:cs="Arial"/>
          <w:color w:val="000000"/>
          <w:w w:val="103"/>
          <w:sz w:val="20"/>
          <w:szCs w:val="20"/>
        </w:rPr>
        <w:t>ill</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8"/>
          <w:sz w:val="20"/>
          <w:szCs w:val="20"/>
        </w:rPr>
        <w:t xml:space="preserve"> </w:t>
      </w:r>
      <w:r>
        <w:rPr>
          <w:rFonts w:ascii="Arial" w:eastAsia="Arial" w:hAnsi="Arial" w:cs="Arial"/>
          <w:color w:val="000000"/>
          <w:spacing w:val="-4"/>
          <w:w w:val="103"/>
          <w:sz w:val="20"/>
          <w:szCs w:val="20"/>
        </w:rPr>
        <w:t>i</w:t>
      </w:r>
      <w:r>
        <w:rPr>
          <w:rFonts w:ascii="Arial" w:eastAsia="Arial" w:hAnsi="Arial" w:cs="Arial"/>
          <w:color w:val="000000"/>
          <w:spacing w:val="5"/>
          <w:w w:val="103"/>
          <w:sz w:val="20"/>
          <w:szCs w:val="20"/>
        </w:rPr>
        <w:t>m</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ted</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whether</w:t>
      </w:r>
      <w:r>
        <w:rPr>
          <w:rFonts w:ascii="Arial" w:eastAsia="Arial" w:hAnsi="Arial" w:cs="Arial"/>
          <w:color w:val="000000"/>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3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suppl</w:t>
      </w:r>
      <w:r>
        <w:rPr>
          <w:rFonts w:ascii="Arial" w:eastAsia="Arial" w:hAnsi="Arial" w:cs="Arial"/>
          <w:color w:val="000000"/>
          <w:spacing w:val="-3"/>
          <w:w w:val="103"/>
          <w:sz w:val="20"/>
          <w:szCs w:val="20"/>
        </w:rPr>
        <w:t>i</w:t>
      </w:r>
      <w:r>
        <w:rPr>
          <w:rFonts w:ascii="Arial" w:eastAsia="Arial" w:hAnsi="Arial" w:cs="Arial"/>
          <w:color w:val="000000"/>
          <w:w w:val="103"/>
          <w:sz w:val="20"/>
          <w:szCs w:val="20"/>
        </w:rPr>
        <w:t>er</w:t>
      </w:r>
      <w:r>
        <w:rPr>
          <w:rFonts w:ascii="Arial" w:eastAsia="Arial" w:hAnsi="Arial" w:cs="Arial"/>
          <w:color w:val="000000"/>
          <w:spacing w:val="45"/>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43"/>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pacing w:val="42"/>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ubco</w:t>
      </w:r>
      <w:r>
        <w:rPr>
          <w:rFonts w:ascii="Arial" w:eastAsia="Arial" w:hAnsi="Arial" w:cs="Arial"/>
          <w:color w:val="000000"/>
          <w:spacing w:val="-2"/>
          <w:w w:val="103"/>
          <w:sz w:val="20"/>
          <w:szCs w:val="20"/>
        </w:rPr>
        <w:t>n</w:t>
      </w:r>
      <w:r>
        <w:rPr>
          <w:rFonts w:ascii="Arial" w:eastAsia="Arial" w:hAnsi="Arial" w:cs="Arial"/>
          <w:color w:val="000000"/>
          <w:w w:val="103"/>
          <w:sz w:val="20"/>
          <w:szCs w:val="20"/>
        </w:rPr>
        <w:t>tra</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t</w:t>
      </w:r>
      <w:r>
        <w:rPr>
          <w:rFonts w:ascii="Arial" w:eastAsia="Arial" w:hAnsi="Arial" w:cs="Arial"/>
          <w:color w:val="000000"/>
          <w:w w:val="103"/>
          <w:sz w:val="20"/>
          <w:szCs w:val="20"/>
        </w:rPr>
        <w:t>o</w:t>
      </w:r>
      <w:r>
        <w:rPr>
          <w:rFonts w:ascii="Arial" w:eastAsia="Arial" w:hAnsi="Arial" w:cs="Arial"/>
          <w:color w:val="000000"/>
          <w:spacing w:val="-1"/>
          <w:w w:val="103"/>
          <w:sz w:val="20"/>
          <w:szCs w:val="20"/>
        </w:rPr>
        <w:t>rs)</w:t>
      </w:r>
      <w:r>
        <w:rPr>
          <w:rFonts w:ascii="Arial" w:eastAsia="Arial" w:hAnsi="Arial" w:cs="Arial"/>
          <w:color w:val="000000"/>
          <w:spacing w:val="45"/>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d</w:t>
      </w:r>
      <w:r>
        <w:rPr>
          <w:rFonts w:ascii="Arial" w:eastAsia="Arial" w:hAnsi="Arial" w:cs="Arial"/>
          <w:color w:val="000000"/>
          <w:spacing w:val="45"/>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hi</w:t>
      </w:r>
      <w:r>
        <w:rPr>
          <w:rFonts w:ascii="Arial" w:eastAsia="Arial" w:hAnsi="Arial" w:cs="Arial"/>
          <w:color w:val="000000"/>
          <w:spacing w:val="-2"/>
          <w:w w:val="103"/>
          <w:sz w:val="20"/>
          <w:szCs w:val="20"/>
        </w:rPr>
        <w:t>c</w:t>
      </w:r>
      <w:r>
        <w:rPr>
          <w:rFonts w:ascii="Arial" w:eastAsia="Arial" w:hAnsi="Arial" w:cs="Arial"/>
          <w:color w:val="000000"/>
          <w:w w:val="103"/>
          <w:sz w:val="20"/>
          <w:szCs w:val="20"/>
        </w:rPr>
        <w:t>h</w:t>
      </w:r>
      <w:r>
        <w:rPr>
          <w:rFonts w:ascii="Arial" w:eastAsia="Arial" w:hAnsi="Arial" w:cs="Arial"/>
          <w:color w:val="000000"/>
          <w:spacing w:val="43"/>
          <w:sz w:val="20"/>
          <w:szCs w:val="20"/>
        </w:rPr>
        <w:t xml:space="preserve"> </w:t>
      </w:r>
      <w:r>
        <w:rPr>
          <w:rFonts w:ascii="Arial" w:eastAsia="Arial" w:hAnsi="Arial" w:cs="Arial"/>
          <w:color w:val="000000"/>
          <w:w w:val="103"/>
          <w:sz w:val="20"/>
          <w:szCs w:val="20"/>
        </w:rPr>
        <w:t>costs</w:t>
      </w:r>
      <w:r>
        <w:rPr>
          <w:rFonts w:ascii="Arial" w:eastAsia="Arial" w:hAnsi="Arial" w:cs="Arial"/>
          <w:color w:val="000000"/>
          <w:spacing w:val="44"/>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re</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inc</w:t>
      </w:r>
      <w:r>
        <w:rPr>
          <w:rFonts w:ascii="Arial" w:eastAsia="Arial" w:hAnsi="Arial" w:cs="Arial"/>
          <w:color w:val="000000"/>
          <w:spacing w:val="-1"/>
          <w:w w:val="103"/>
          <w:sz w:val="20"/>
          <w:szCs w:val="20"/>
        </w:rPr>
        <w:t>l</w:t>
      </w:r>
      <w:r>
        <w:rPr>
          <w:rFonts w:ascii="Arial" w:eastAsia="Arial" w:hAnsi="Arial" w:cs="Arial"/>
          <w:color w:val="000000"/>
          <w:w w:val="103"/>
          <w:sz w:val="20"/>
          <w:szCs w:val="20"/>
        </w:rPr>
        <w:t>u</w:t>
      </w:r>
      <w:r>
        <w:rPr>
          <w:rFonts w:ascii="Arial" w:eastAsia="Arial" w:hAnsi="Arial" w:cs="Arial"/>
          <w:color w:val="000000"/>
          <w:spacing w:val="-1"/>
          <w:w w:val="103"/>
          <w:sz w:val="20"/>
          <w:szCs w:val="20"/>
        </w:rPr>
        <w:t>si</w:t>
      </w:r>
      <w:r>
        <w:rPr>
          <w:rFonts w:ascii="Arial" w:eastAsia="Arial" w:hAnsi="Arial" w:cs="Arial"/>
          <w:color w:val="000000"/>
          <w:w w:val="103"/>
          <w:sz w:val="20"/>
          <w:szCs w:val="20"/>
        </w:rPr>
        <w:t>ve</w:t>
      </w:r>
      <w:r>
        <w:rPr>
          <w:rFonts w:ascii="Arial" w:eastAsia="Arial" w:hAnsi="Arial" w:cs="Arial"/>
          <w:color w:val="000000"/>
          <w:spacing w:val="42"/>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5"/>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1"/>
          <w:w w:val="103"/>
          <w:sz w:val="20"/>
          <w:szCs w:val="20"/>
        </w:rPr>
        <w:t>s</w:t>
      </w:r>
      <w:r>
        <w:rPr>
          <w:rFonts w:ascii="Arial" w:eastAsia="Arial" w:hAnsi="Arial" w:cs="Arial"/>
          <w:color w:val="000000"/>
          <w:w w:val="103"/>
          <w:sz w:val="20"/>
          <w:szCs w:val="20"/>
        </w:rPr>
        <w:t>ts</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bro</w:t>
      </w:r>
      <w:r>
        <w:rPr>
          <w:rFonts w:ascii="Arial" w:eastAsia="Arial" w:hAnsi="Arial" w:cs="Arial"/>
          <w:color w:val="000000"/>
          <w:spacing w:val="-1"/>
          <w:w w:val="103"/>
          <w:sz w:val="20"/>
          <w:szCs w:val="20"/>
        </w:rPr>
        <w:t>ad,</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plus</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f</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1"/>
          <w:w w:val="103"/>
          <w:sz w:val="20"/>
          <w:szCs w:val="20"/>
        </w:rPr>
        <w:t>i</w:t>
      </w:r>
      <w:r>
        <w:rPr>
          <w:rFonts w:ascii="Arial" w:eastAsia="Arial" w:hAnsi="Arial" w:cs="Arial"/>
          <w:color w:val="000000"/>
          <w:w w:val="103"/>
          <w:sz w:val="20"/>
          <w:szCs w:val="20"/>
        </w:rPr>
        <w:t>g</w:t>
      </w:r>
      <w:r>
        <w:rPr>
          <w:rFonts w:ascii="Arial" w:eastAsia="Arial" w:hAnsi="Arial" w:cs="Arial"/>
          <w:color w:val="000000"/>
          <w:spacing w:val="-3"/>
          <w:w w:val="103"/>
          <w:sz w:val="20"/>
          <w:szCs w:val="20"/>
        </w:rPr>
        <w:t>h</w:t>
      </w:r>
      <w:r>
        <w:rPr>
          <w:rFonts w:ascii="Arial" w:eastAsia="Arial" w:hAnsi="Arial" w:cs="Arial"/>
          <w:color w:val="000000"/>
          <w:w w:val="103"/>
          <w:sz w:val="20"/>
          <w:szCs w:val="20"/>
        </w:rPr>
        <w:t>t</w:t>
      </w:r>
      <w:r>
        <w:rPr>
          <w:rFonts w:ascii="Arial" w:eastAsia="Arial" w:hAnsi="Arial" w:cs="Arial"/>
          <w:color w:val="000000"/>
          <w:spacing w:val="20"/>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nd</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2"/>
          <w:w w:val="103"/>
          <w:sz w:val="20"/>
          <w:szCs w:val="20"/>
        </w:rPr>
        <w:t>t</w:t>
      </w:r>
      <w:r>
        <w:rPr>
          <w:rFonts w:ascii="Arial" w:eastAsia="Arial" w:hAnsi="Arial" w:cs="Arial"/>
          <w:color w:val="000000"/>
          <w:w w:val="103"/>
          <w:sz w:val="20"/>
          <w:szCs w:val="20"/>
        </w:rPr>
        <w:t>her</w:t>
      </w:r>
      <w:r>
        <w:rPr>
          <w:rFonts w:ascii="Arial" w:eastAsia="Arial" w:hAnsi="Arial" w:cs="Arial"/>
          <w:color w:val="000000"/>
          <w:spacing w:val="19"/>
          <w:sz w:val="20"/>
          <w:szCs w:val="20"/>
        </w:rPr>
        <w:t xml:space="preserve"> </w:t>
      </w:r>
      <w:r>
        <w:rPr>
          <w:rFonts w:ascii="Arial" w:eastAsia="Arial" w:hAnsi="Arial" w:cs="Arial"/>
          <w:color w:val="000000"/>
          <w:w w:val="103"/>
          <w:sz w:val="20"/>
          <w:szCs w:val="20"/>
        </w:rPr>
        <w:t>dir</w:t>
      </w:r>
      <w:r>
        <w:rPr>
          <w:rFonts w:ascii="Arial" w:eastAsia="Arial" w:hAnsi="Arial" w:cs="Arial"/>
          <w:color w:val="000000"/>
          <w:spacing w:val="-2"/>
          <w:w w:val="103"/>
          <w:sz w:val="20"/>
          <w:szCs w:val="20"/>
        </w:rPr>
        <w:t>e</w:t>
      </w:r>
      <w:r>
        <w:rPr>
          <w:rFonts w:ascii="Arial" w:eastAsia="Arial" w:hAnsi="Arial" w:cs="Arial"/>
          <w:color w:val="000000"/>
          <w:w w:val="103"/>
          <w:sz w:val="20"/>
          <w:szCs w:val="20"/>
        </w:rPr>
        <w:t>ct</w:t>
      </w:r>
      <w:r>
        <w:rPr>
          <w:rFonts w:ascii="Arial" w:eastAsia="Arial" w:hAnsi="Arial" w:cs="Arial"/>
          <w:color w:val="000000"/>
          <w:spacing w:val="18"/>
          <w:sz w:val="20"/>
          <w:szCs w:val="20"/>
        </w:rPr>
        <w:t xml:space="preserve"> </w:t>
      </w:r>
      <w:r>
        <w:rPr>
          <w:rFonts w:ascii="Arial" w:eastAsia="Arial" w:hAnsi="Arial" w:cs="Arial"/>
          <w:color w:val="000000"/>
          <w:spacing w:val="-4"/>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tat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6"/>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osts,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such</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s</w:t>
      </w:r>
      <w:r>
        <w:rPr>
          <w:rFonts w:ascii="Arial" w:eastAsia="Arial" w:hAnsi="Arial" w:cs="Arial"/>
          <w:color w:val="000000"/>
          <w:spacing w:val="20"/>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anding</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c</w:t>
      </w:r>
      <w:r>
        <w:rPr>
          <w:rFonts w:ascii="Arial" w:eastAsia="Arial" w:hAnsi="Arial" w:cs="Arial"/>
          <w:color w:val="000000"/>
          <w:w w:val="103"/>
          <w:sz w:val="20"/>
          <w:szCs w:val="20"/>
        </w:rPr>
        <w:t>os</w:t>
      </w:r>
      <w:r>
        <w:rPr>
          <w:rFonts w:ascii="Arial" w:eastAsia="Arial" w:hAnsi="Arial" w:cs="Arial"/>
          <w:color w:val="000000"/>
          <w:spacing w:val="1"/>
          <w:w w:val="103"/>
          <w:sz w:val="20"/>
          <w:szCs w:val="20"/>
        </w:rPr>
        <w:t>t</w:t>
      </w:r>
      <w:r>
        <w:rPr>
          <w:rFonts w:ascii="Arial" w:eastAsia="Arial" w:hAnsi="Arial" w:cs="Arial"/>
          <w:color w:val="000000"/>
          <w:w w:val="103"/>
          <w:sz w:val="20"/>
          <w:szCs w:val="20"/>
        </w:rPr>
        <w:t>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k</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d</w:t>
      </w:r>
      <w:r>
        <w:rPr>
          <w:rFonts w:ascii="Arial" w:eastAsia="Arial" w:hAnsi="Arial" w:cs="Arial"/>
          <w:color w:val="000000"/>
          <w:w w:val="103"/>
          <w:sz w:val="20"/>
          <w:szCs w:val="20"/>
        </w:rPr>
        <w:t>u</w:t>
      </w:r>
      <w:r>
        <w:rPr>
          <w:rFonts w:ascii="Arial" w:eastAsia="Arial" w:hAnsi="Arial" w:cs="Arial"/>
          <w:color w:val="000000"/>
          <w:spacing w:val="1"/>
          <w:w w:val="103"/>
          <w:sz w:val="20"/>
          <w:szCs w:val="20"/>
        </w:rPr>
        <w:t>t</w:t>
      </w:r>
      <w:r>
        <w:rPr>
          <w:rFonts w:ascii="Arial" w:eastAsia="Arial" w:hAnsi="Arial" w:cs="Arial"/>
          <w:color w:val="000000"/>
          <w:w w:val="103"/>
          <w:sz w:val="20"/>
          <w:szCs w:val="20"/>
        </w:rPr>
        <w:t>ies,</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i</w:t>
      </w:r>
      <w:r>
        <w:rPr>
          <w:rFonts w:ascii="Arial" w:eastAsia="Arial" w:hAnsi="Arial" w:cs="Arial"/>
          <w:color w:val="000000"/>
          <w:w w:val="103"/>
          <w:sz w:val="20"/>
          <w:szCs w:val="20"/>
        </w:rPr>
        <w:t>mpo</w:t>
      </w:r>
      <w:r>
        <w:rPr>
          <w:rFonts w:ascii="Arial" w:eastAsia="Arial" w:hAnsi="Arial" w:cs="Arial"/>
          <w:color w:val="000000"/>
          <w:spacing w:val="-1"/>
          <w:w w:val="103"/>
          <w:sz w:val="20"/>
          <w:szCs w:val="20"/>
        </w:rPr>
        <w:t>r</w:t>
      </w:r>
      <w:r>
        <w:rPr>
          <w:rFonts w:ascii="Arial" w:eastAsia="Arial" w:hAnsi="Arial" w:cs="Arial"/>
          <w:color w:val="000000"/>
          <w:w w:val="103"/>
          <w:sz w:val="20"/>
          <w:szCs w:val="20"/>
        </w:rPr>
        <w:t>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dut</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a</w:t>
      </w:r>
      <w:r>
        <w:rPr>
          <w:rFonts w:ascii="Arial" w:eastAsia="Arial" w:hAnsi="Arial" w:cs="Arial"/>
          <w:color w:val="000000"/>
          <w:spacing w:val="-2"/>
          <w:w w:val="103"/>
          <w:sz w:val="20"/>
          <w:szCs w:val="20"/>
        </w:rPr>
        <w:t>l</w:t>
      </w:r>
      <w:r>
        <w:rPr>
          <w:rFonts w:ascii="Arial" w:eastAsia="Arial" w:hAnsi="Arial" w:cs="Arial"/>
          <w:color w:val="000000"/>
          <w:w w:val="103"/>
          <w:sz w:val="20"/>
          <w:szCs w:val="20"/>
        </w:rPr>
        <w:t>es</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duty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other</w:t>
      </w:r>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m</w:t>
      </w:r>
      <w:r>
        <w:rPr>
          <w:rFonts w:ascii="Arial" w:eastAsia="Arial" w:hAnsi="Arial" w:cs="Arial"/>
          <w:color w:val="000000"/>
          <w:w w:val="103"/>
          <w:sz w:val="20"/>
          <w:szCs w:val="20"/>
        </w:rPr>
        <w:t>i</w:t>
      </w:r>
      <w:r>
        <w:rPr>
          <w:rFonts w:ascii="Arial" w:eastAsia="Arial" w:hAnsi="Arial" w:cs="Arial"/>
          <w:color w:val="000000"/>
          <w:spacing w:val="-2"/>
          <w:w w:val="103"/>
          <w:sz w:val="20"/>
          <w:szCs w:val="20"/>
        </w:rPr>
        <w:t>l</w:t>
      </w:r>
      <w:r>
        <w:rPr>
          <w:rFonts w:ascii="Arial" w:eastAsia="Arial" w:hAnsi="Arial" w:cs="Arial"/>
          <w:color w:val="000000"/>
          <w:w w:val="103"/>
          <w:sz w:val="20"/>
          <w:szCs w:val="20"/>
        </w:rPr>
        <w:t>ar</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tax</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at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South</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Afri</w:t>
      </w:r>
      <w:r>
        <w:rPr>
          <w:rFonts w:ascii="Arial" w:eastAsia="Arial" w:hAnsi="Arial" w:cs="Arial"/>
          <w:color w:val="000000"/>
          <w:spacing w:val="-2"/>
          <w:w w:val="103"/>
          <w:sz w:val="20"/>
          <w:szCs w:val="20"/>
        </w:rPr>
        <w:t>c</w:t>
      </w:r>
      <w:r>
        <w:rPr>
          <w:rFonts w:ascii="Arial" w:eastAsia="Arial" w:hAnsi="Arial" w:cs="Arial"/>
          <w:color w:val="000000"/>
          <w:w w:val="103"/>
          <w:sz w:val="20"/>
          <w:szCs w:val="20"/>
        </w:rPr>
        <w:t>an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port</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e</w:t>
      </w:r>
      <w:r>
        <w:rPr>
          <w:rFonts w:ascii="Arial" w:eastAsia="Arial" w:hAnsi="Arial" w:cs="Arial"/>
          <w:color w:val="000000"/>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r</w:t>
      </w:r>
      <w:r>
        <w:rPr>
          <w:rFonts w:ascii="Arial" w:eastAsia="Arial" w:hAnsi="Arial" w:cs="Arial"/>
          <w:color w:val="000000"/>
          <w:spacing w:val="-4"/>
          <w:w w:val="103"/>
          <w:sz w:val="20"/>
          <w:szCs w:val="20"/>
        </w:rPr>
        <w:t>y</w:t>
      </w:r>
      <w:r>
        <w:rPr>
          <w:rFonts w:ascii="Arial" w:eastAsia="Arial" w:hAnsi="Arial" w:cs="Arial"/>
          <w:color w:val="000000"/>
          <w:w w:val="103"/>
          <w:sz w:val="20"/>
          <w:szCs w:val="20"/>
        </w:rPr>
        <w:t>;</w:t>
      </w:r>
    </w:p>
    <w:p w:rsidR="00165C6D" w:rsidRDefault="00165C6D" w:rsidP="00165C6D">
      <w:pPr>
        <w:spacing w:after="18" w:line="220" w:lineRule="exact"/>
        <w:rPr>
          <w:rFonts w:ascii="Arial" w:eastAsia="Arial" w:hAnsi="Arial" w:cs="Arial"/>
          <w:w w:val="103"/>
        </w:rPr>
      </w:pPr>
    </w:p>
    <w:p w:rsidR="00165C6D" w:rsidRDefault="00165C6D" w:rsidP="00165C6D">
      <w:pPr>
        <w:spacing w:line="247" w:lineRule="auto"/>
        <w:ind w:left="1243" w:right="666" w:hanging="395"/>
        <w:rPr>
          <w:rFonts w:ascii="Arial" w:eastAsia="Arial" w:hAnsi="Arial" w:cs="Arial"/>
          <w:color w:val="000000"/>
          <w:w w:val="103"/>
          <w:sz w:val="20"/>
          <w:szCs w:val="20"/>
        </w:rPr>
      </w:pPr>
      <w:r>
        <w:rPr>
          <w:rFonts w:ascii="Arial" w:eastAsia="Arial" w:hAnsi="Arial" w:cs="Arial"/>
          <w:color w:val="000000"/>
          <w:w w:val="103"/>
          <w:sz w:val="20"/>
          <w:szCs w:val="20"/>
        </w:rPr>
        <w:t>2.7.</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local</w:t>
      </w:r>
      <w:proofErr w:type="gramEnd"/>
      <w:r>
        <w:rPr>
          <w:rFonts w:ascii="Arial" w:eastAsia="Arial" w:hAnsi="Arial" w:cs="Arial"/>
          <w:b/>
          <w:bCs/>
          <w:color w:val="000000"/>
          <w:spacing w:val="40"/>
          <w:sz w:val="20"/>
          <w:szCs w:val="20"/>
        </w:rPr>
        <w:t xml:space="preserve"> </w:t>
      </w:r>
      <w:r>
        <w:rPr>
          <w:rFonts w:ascii="Arial" w:eastAsia="Arial" w:hAnsi="Arial" w:cs="Arial"/>
          <w:b/>
          <w:bCs/>
          <w:color w:val="000000"/>
          <w:w w:val="103"/>
          <w:sz w:val="20"/>
          <w:szCs w:val="20"/>
        </w:rPr>
        <w:t>c</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nte</w:t>
      </w:r>
      <w:r>
        <w:rPr>
          <w:rFonts w:ascii="Arial" w:eastAsia="Arial" w:hAnsi="Arial" w:cs="Arial"/>
          <w:b/>
          <w:bCs/>
          <w:color w:val="000000"/>
          <w:spacing w:val="-1"/>
          <w:w w:val="103"/>
          <w:sz w:val="20"/>
          <w:szCs w:val="20"/>
        </w:rPr>
        <w:t>nt”</w:t>
      </w:r>
      <w:r>
        <w:rPr>
          <w:rFonts w:ascii="Arial" w:eastAsia="Arial" w:hAnsi="Arial" w:cs="Arial"/>
          <w:b/>
          <w:bCs/>
          <w:color w:val="000000"/>
          <w:spacing w:val="37"/>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ea</w:t>
      </w:r>
      <w:r>
        <w:rPr>
          <w:rFonts w:ascii="Arial" w:eastAsia="Arial" w:hAnsi="Arial" w:cs="Arial"/>
          <w:color w:val="000000"/>
          <w:spacing w:val="-2"/>
          <w:w w:val="103"/>
          <w:sz w:val="20"/>
          <w:szCs w:val="20"/>
        </w:rPr>
        <w:t>n</w:t>
      </w:r>
      <w:r>
        <w:rPr>
          <w:rFonts w:ascii="Arial" w:eastAsia="Arial" w:hAnsi="Arial" w:cs="Arial"/>
          <w:color w:val="000000"/>
          <w:w w:val="103"/>
          <w:sz w:val="20"/>
          <w:szCs w:val="20"/>
        </w:rPr>
        <w:t>s</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tion</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40"/>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38"/>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39"/>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hich</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not</w:t>
      </w:r>
      <w:r>
        <w:rPr>
          <w:rFonts w:ascii="Arial" w:eastAsia="Arial" w:hAnsi="Arial" w:cs="Arial"/>
          <w:color w:val="000000"/>
          <w:spacing w:val="4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nc</w:t>
      </w:r>
      <w:r>
        <w:rPr>
          <w:rFonts w:ascii="Arial" w:eastAsia="Arial" w:hAnsi="Arial" w:cs="Arial"/>
          <w:color w:val="000000"/>
          <w:spacing w:val="-1"/>
          <w:w w:val="103"/>
          <w:sz w:val="20"/>
          <w:szCs w:val="20"/>
        </w:rPr>
        <w:t>l</w:t>
      </w:r>
      <w:r>
        <w:rPr>
          <w:rFonts w:ascii="Arial" w:eastAsia="Arial" w:hAnsi="Arial" w:cs="Arial"/>
          <w:color w:val="000000"/>
          <w:w w:val="103"/>
          <w:sz w:val="20"/>
          <w:szCs w:val="20"/>
        </w:rPr>
        <w:t>uded</w:t>
      </w:r>
      <w:r>
        <w:rPr>
          <w:rFonts w:ascii="Arial" w:eastAsia="Arial" w:hAnsi="Arial" w:cs="Arial"/>
          <w:color w:val="000000"/>
          <w:spacing w:val="39"/>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spacing w:val="-5"/>
          <w:w w:val="103"/>
          <w:sz w:val="20"/>
          <w:szCs w:val="20"/>
        </w:rPr>
        <w:t>i</w:t>
      </w:r>
      <w:r>
        <w:rPr>
          <w:rFonts w:ascii="Arial" w:eastAsia="Arial" w:hAnsi="Arial" w:cs="Arial"/>
          <w:color w:val="000000"/>
          <w:spacing w:val="6"/>
          <w:w w:val="103"/>
          <w:sz w:val="20"/>
          <w:szCs w:val="20"/>
        </w:rPr>
        <w:t>m</w:t>
      </w:r>
      <w:r>
        <w:rPr>
          <w:rFonts w:ascii="Arial" w:eastAsia="Arial" w:hAnsi="Arial" w:cs="Arial"/>
          <w:color w:val="000000"/>
          <w:w w:val="103"/>
          <w:sz w:val="20"/>
          <w:szCs w:val="20"/>
        </w:rPr>
        <w:t>p</w:t>
      </w:r>
      <w:r>
        <w:rPr>
          <w:rFonts w:ascii="Arial" w:eastAsia="Arial" w:hAnsi="Arial" w:cs="Arial"/>
          <w:color w:val="000000"/>
          <w:spacing w:val="-2"/>
          <w:w w:val="103"/>
          <w:sz w:val="20"/>
          <w:szCs w:val="20"/>
        </w:rPr>
        <w:t>o</w:t>
      </w:r>
      <w:r>
        <w:rPr>
          <w:rFonts w:ascii="Arial" w:eastAsia="Arial" w:hAnsi="Arial" w:cs="Arial"/>
          <w:color w:val="000000"/>
          <w:w w:val="103"/>
          <w:sz w:val="20"/>
          <w:szCs w:val="20"/>
        </w:rPr>
        <w:t>rted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2"/>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v</w:t>
      </w:r>
      <w:r>
        <w:rPr>
          <w:rFonts w:ascii="Arial" w:eastAsia="Arial" w:hAnsi="Arial" w:cs="Arial"/>
          <w:color w:val="000000"/>
          <w:w w:val="103"/>
          <w:sz w:val="20"/>
          <w:szCs w:val="20"/>
        </w:rPr>
        <w:t>i</w:t>
      </w:r>
      <w:r>
        <w:rPr>
          <w:rFonts w:ascii="Arial" w:eastAsia="Arial" w:hAnsi="Arial" w:cs="Arial"/>
          <w:color w:val="000000"/>
          <w:spacing w:val="-3"/>
          <w:w w:val="103"/>
          <w:sz w:val="20"/>
          <w:szCs w:val="20"/>
        </w:rPr>
        <w:t>de</w:t>
      </w:r>
      <w:r>
        <w:rPr>
          <w:rFonts w:ascii="Arial" w:eastAsia="Arial" w:hAnsi="Arial" w:cs="Arial"/>
          <w:color w:val="000000"/>
          <w:spacing w:val="-1"/>
          <w:w w:val="103"/>
          <w:sz w:val="20"/>
          <w:szCs w:val="20"/>
        </w:rPr>
        <w:t>d</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a</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an</w:t>
      </w:r>
      <w:r>
        <w:rPr>
          <w:rFonts w:ascii="Arial" w:eastAsia="Arial" w:hAnsi="Arial" w:cs="Arial"/>
          <w:color w:val="000000"/>
          <w:spacing w:val="-1"/>
          <w:w w:val="103"/>
          <w:sz w:val="20"/>
          <w:szCs w:val="20"/>
        </w:rPr>
        <w:t>u</w:t>
      </w:r>
      <w:r>
        <w:rPr>
          <w:rFonts w:ascii="Arial" w:eastAsia="Arial" w:hAnsi="Arial" w:cs="Arial"/>
          <w:color w:val="000000"/>
          <w:w w:val="103"/>
          <w:sz w:val="20"/>
          <w:szCs w:val="20"/>
        </w:rPr>
        <w:t>f</w:t>
      </w:r>
      <w:r>
        <w:rPr>
          <w:rFonts w:ascii="Arial" w:eastAsia="Arial" w:hAnsi="Arial" w:cs="Arial"/>
          <w:color w:val="000000"/>
          <w:spacing w:val="-1"/>
          <w:w w:val="103"/>
          <w:sz w:val="20"/>
          <w:szCs w:val="20"/>
        </w:rPr>
        <w:t>ac</w:t>
      </w:r>
      <w:r>
        <w:rPr>
          <w:rFonts w:ascii="Arial" w:eastAsia="Arial" w:hAnsi="Arial" w:cs="Arial"/>
          <w:color w:val="000000"/>
          <w:w w:val="103"/>
          <w:sz w:val="20"/>
          <w:szCs w:val="20"/>
        </w:rPr>
        <w:t>t</w:t>
      </w:r>
      <w:r>
        <w:rPr>
          <w:rFonts w:ascii="Arial" w:eastAsia="Arial" w:hAnsi="Arial" w:cs="Arial"/>
          <w:color w:val="000000"/>
          <w:spacing w:val="-1"/>
          <w:w w:val="103"/>
          <w:sz w:val="20"/>
          <w:szCs w:val="20"/>
        </w:rPr>
        <w:t>u</w:t>
      </w:r>
      <w:r>
        <w:rPr>
          <w:rFonts w:ascii="Arial" w:eastAsia="Arial" w:hAnsi="Arial" w:cs="Arial"/>
          <w:color w:val="000000"/>
          <w:spacing w:val="-2"/>
          <w:w w:val="103"/>
          <w:sz w:val="20"/>
          <w:szCs w:val="20"/>
        </w:rPr>
        <w:t>r</w:t>
      </w:r>
      <w:r>
        <w:rPr>
          <w:rFonts w:ascii="Arial" w:eastAsia="Arial" w:hAnsi="Arial" w:cs="Arial"/>
          <w:color w:val="000000"/>
          <w:w w:val="103"/>
          <w:sz w:val="20"/>
          <w:szCs w:val="20"/>
        </w:rPr>
        <w:t>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does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a</w:t>
      </w:r>
      <w:r>
        <w:rPr>
          <w:rFonts w:ascii="Arial" w:eastAsia="Arial" w:hAnsi="Arial" w:cs="Arial"/>
          <w:color w:val="000000"/>
          <w:w w:val="103"/>
          <w:sz w:val="20"/>
          <w:szCs w:val="20"/>
        </w:rPr>
        <w:t>ke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place;</w:t>
      </w:r>
    </w:p>
    <w:p w:rsidR="00165C6D" w:rsidRDefault="00165C6D" w:rsidP="00165C6D">
      <w:pPr>
        <w:spacing w:after="17" w:line="220" w:lineRule="exact"/>
        <w:rPr>
          <w:rFonts w:ascii="Arial" w:eastAsia="Arial" w:hAnsi="Arial" w:cs="Arial"/>
          <w:w w:val="103"/>
        </w:rPr>
      </w:pPr>
    </w:p>
    <w:p w:rsidR="00165C6D" w:rsidRDefault="00165C6D" w:rsidP="00165C6D">
      <w:pPr>
        <w:spacing w:line="250" w:lineRule="auto"/>
        <w:ind w:left="1243" w:right="664" w:hanging="395"/>
        <w:rPr>
          <w:rFonts w:ascii="Arial" w:eastAsia="Arial" w:hAnsi="Arial" w:cs="Arial"/>
          <w:color w:val="000000"/>
          <w:w w:val="103"/>
          <w:sz w:val="20"/>
          <w:szCs w:val="20"/>
        </w:rPr>
      </w:pPr>
      <w:r>
        <w:rPr>
          <w:rFonts w:ascii="Arial" w:eastAsia="Arial" w:hAnsi="Arial" w:cs="Arial"/>
          <w:color w:val="000000"/>
          <w:w w:val="103"/>
          <w:sz w:val="20"/>
          <w:szCs w:val="20"/>
        </w:rPr>
        <w:t>2.8.</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stip</w:t>
      </w:r>
      <w:r>
        <w:rPr>
          <w:rFonts w:ascii="Arial" w:eastAsia="Arial" w:hAnsi="Arial" w:cs="Arial"/>
          <w:b/>
          <w:bCs/>
          <w:color w:val="000000"/>
          <w:spacing w:val="-1"/>
          <w:w w:val="103"/>
          <w:sz w:val="20"/>
          <w:szCs w:val="20"/>
        </w:rPr>
        <w:t>u</w:t>
      </w:r>
      <w:r>
        <w:rPr>
          <w:rFonts w:ascii="Arial" w:eastAsia="Arial" w:hAnsi="Arial" w:cs="Arial"/>
          <w:b/>
          <w:bCs/>
          <w:color w:val="000000"/>
          <w:w w:val="103"/>
          <w:sz w:val="20"/>
          <w:szCs w:val="20"/>
        </w:rPr>
        <w:t>lated</w:t>
      </w:r>
      <w:proofErr w:type="gramEnd"/>
      <w:r>
        <w:rPr>
          <w:rFonts w:ascii="Arial" w:eastAsia="Arial" w:hAnsi="Arial" w:cs="Arial"/>
          <w:b/>
          <w:bCs/>
          <w:color w:val="000000"/>
          <w:spacing w:val="74"/>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n</w:t>
      </w:r>
      <w:r>
        <w:rPr>
          <w:rFonts w:ascii="Arial" w:eastAsia="Arial" w:hAnsi="Arial" w:cs="Arial"/>
          <w:b/>
          <w:bCs/>
          <w:color w:val="000000"/>
          <w:spacing w:val="-1"/>
          <w:w w:val="103"/>
          <w:sz w:val="20"/>
          <w:szCs w:val="20"/>
        </w:rPr>
        <w:t>i</w:t>
      </w:r>
      <w:r>
        <w:rPr>
          <w:rFonts w:ascii="Arial" w:eastAsia="Arial" w:hAnsi="Arial" w:cs="Arial"/>
          <w:b/>
          <w:bCs/>
          <w:color w:val="000000"/>
          <w:spacing w:val="-2"/>
          <w:w w:val="103"/>
          <w:sz w:val="20"/>
          <w:szCs w:val="20"/>
        </w:rPr>
        <w:t>m</w:t>
      </w:r>
      <w:r>
        <w:rPr>
          <w:rFonts w:ascii="Arial" w:eastAsia="Arial" w:hAnsi="Arial" w:cs="Arial"/>
          <w:b/>
          <w:bCs/>
          <w:color w:val="000000"/>
          <w:w w:val="103"/>
          <w:sz w:val="20"/>
          <w:szCs w:val="20"/>
        </w:rPr>
        <w:t>um</w:t>
      </w:r>
      <w:r>
        <w:rPr>
          <w:rFonts w:ascii="Arial" w:eastAsia="Arial" w:hAnsi="Arial" w:cs="Arial"/>
          <w:b/>
          <w:bCs/>
          <w:color w:val="000000"/>
          <w:spacing w:val="71"/>
          <w:sz w:val="20"/>
          <w:szCs w:val="20"/>
        </w:rPr>
        <w:t xml:space="preserve"> </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h</w:t>
      </w:r>
      <w:r>
        <w:rPr>
          <w:rFonts w:ascii="Arial" w:eastAsia="Arial" w:hAnsi="Arial" w:cs="Arial"/>
          <w:b/>
          <w:bCs/>
          <w:color w:val="000000"/>
          <w:spacing w:val="-2"/>
          <w:w w:val="103"/>
          <w:sz w:val="20"/>
          <w:szCs w:val="20"/>
        </w:rPr>
        <w:t>r</w:t>
      </w:r>
      <w:r>
        <w:rPr>
          <w:rFonts w:ascii="Arial" w:eastAsia="Arial" w:hAnsi="Arial" w:cs="Arial"/>
          <w:b/>
          <w:bCs/>
          <w:color w:val="000000"/>
          <w:spacing w:val="-1"/>
          <w:w w:val="103"/>
          <w:sz w:val="20"/>
          <w:szCs w:val="20"/>
        </w:rPr>
        <w:t>esho</w:t>
      </w:r>
      <w:r>
        <w:rPr>
          <w:rFonts w:ascii="Arial" w:eastAsia="Arial" w:hAnsi="Arial" w:cs="Arial"/>
          <w:b/>
          <w:bCs/>
          <w:color w:val="000000"/>
          <w:spacing w:val="1"/>
          <w:w w:val="103"/>
          <w:sz w:val="20"/>
          <w:szCs w:val="20"/>
        </w:rPr>
        <w:t>l</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w:t>
      </w:r>
      <w:r>
        <w:rPr>
          <w:rFonts w:ascii="Arial" w:eastAsia="Arial" w:hAnsi="Arial" w:cs="Arial"/>
          <w:b/>
          <w:bCs/>
          <w:color w:val="000000"/>
          <w:spacing w:val="73"/>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eans</w:t>
      </w:r>
      <w:r>
        <w:rPr>
          <w:rFonts w:ascii="Arial" w:eastAsia="Arial" w:hAnsi="Arial" w:cs="Arial"/>
          <w:color w:val="000000"/>
          <w:spacing w:val="7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w:t>
      </w:r>
      <w:r>
        <w:rPr>
          <w:rFonts w:ascii="Arial" w:eastAsia="Arial" w:hAnsi="Arial" w:cs="Arial"/>
          <w:color w:val="000000"/>
          <w:spacing w:val="-3"/>
          <w:w w:val="103"/>
          <w:sz w:val="20"/>
          <w:szCs w:val="20"/>
        </w:rPr>
        <w:t>a</w:t>
      </w:r>
      <w:r>
        <w:rPr>
          <w:rFonts w:ascii="Arial" w:eastAsia="Arial" w:hAnsi="Arial" w:cs="Arial"/>
          <w:color w:val="000000"/>
          <w:w w:val="103"/>
          <w:sz w:val="20"/>
          <w:szCs w:val="20"/>
        </w:rPr>
        <w:t>t</w:t>
      </w:r>
      <w:r>
        <w:rPr>
          <w:rFonts w:ascii="Arial" w:eastAsia="Arial" w:hAnsi="Arial" w:cs="Arial"/>
          <w:color w:val="000000"/>
          <w:spacing w:val="75"/>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o</w:t>
      </w:r>
      <w:r>
        <w:rPr>
          <w:rFonts w:ascii="Arial" w:eastAsia="Arial" w:hAnsi="Arial" w:cs="Arial"/>
          <w:color w:val="000000"/>
          <w:spacing w:val="1"/>
          <w:w w:val="103"/>
          <w:sz w:val="20"/>
          <w:szCs w:val="20"/>
        </w:rPr>
        <w:t>r</w:t>
      </w:r>
      <w:r>
        <w:rPr>
          <w:rFonts w:ascii="Arial" w:eastAsia="Arial" w:hAnsi="Arial" w:cs="Arial"/>
          <w:color w:val="000000"/>
          <w:w w:val="103"/>
          <w:sz w:val="20"/>
          <w:szCs w:val="20"/>
        </w:rPr>
        <w:t>tion</w:t>
      </w:r>
      <w:r>
        <w:rPr>
          <w:rFonts w:ascii="Arial" w:eastAsia="Arial" w:hAnsi="Arial" w:cs="Arial"/>
          <w:color w:val="000000"/>
          <w:spacing w:val="73"/>
          <w:sz w:val="20"/>
          <w:szCs w:val="20"/>
        </w:rPr>
        <w:t xml:space="preserve"> </w:t>
      </w:r>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75"/>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prod</w:t>
      </w:r>
      <w:r>
        <w:rPr>
          <w:rFonts w:ascii="Arial" w:eastAsia="Arial" w:hAnsi="Arial" w:cs="Arial"/>
          <w:color w:val="000000"/>
          <w:spacing w:val="-3"/>
          <w:w w:val="103"/>
          <w:sz w:val="20"/>
          <w:szCs w:val="20"/>
        </w:rPr>
        <w:t>u</w:t>
      </w:r>
      <w:r>
        <w:rPr>
          <w:rFonts w:ascii="Arial" w:eastAsia="Arial" w:hAnsi="Arial" w:cs="Arial"/>
          <w:color w:val="000000"/>
          <w:w w:val="103"/>
          <w:sz w:val="20"/>
          <w:szCs w:val="20"/>
        </w:rPr>
        <w:t>ction</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e</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ined</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by</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Departme</w:t>
      </w:r>
      <w:r>
        <w:rPr>
          <w:rFonts w:ascii="Arial" w:eastAsia="Arial" w:hAnsi="Arial" w:cs="Arial"/>
          <w:color w:val="000000"/>
          <w:spacing w:val="-1"/>
          <w:w w:val="103"/>
          <w:sz w:val="20"/>
          <w:szCs w:val="20"/>
        </w:rPr>
        <w:t>n</w:t>
      </w:r>
      <w:r>
        <w:rPr>
          <w:rFonts w:ascii="Arial" w:eastAsia="Arial" w:hAnsi="Arial" w:cs="Arial"/>
          <w:color w:val="000000"/>
          <w:w w:val="103"/>
          <w:sz w:val="20"/>
          <w:szCs w:val="20"/>
        </w:rPr>
        <w:t>t</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ra</w:t>
      </w:r>
      <w:r>
        <w:rPr>
          <w:rFonts w:ascii="Arial" w:eastAsia="Arial" w:hAnsi="Arial" w:cs="Arial"/>
          <w:color w:val="000000"/>
          <w:spacing w:val="-3"/>
          <w:w w:val="103"/>
          <w:sz w:val="20"/>
          <w:szCs w:val="20"/>
        </w:rPr>
        <w:t>d</w:t>
      </w:r>
      <w:r>
        <w:rPr>
          <w:rFonts w:ascii="Arial" w:eastAsia="Arial" w:hAnsi="Arial" w:cs="Arial"/>
          <w:color w:val="000000"/>
          <w:w w:val="103"/>
          <w:sz w:val="20"/>
          <w:szCs w:val="20"/>
        </w:rPr>
        <w:t>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Indus</w:t>
      </w:r>
      <w:r>
        <w:rPr>
          <w:rFonts w:ascii="Arial" w:eastAsia="Arial" w:hAnsi="Arial" w:cs="Arial"/>
          <w:color w:val="000000"/>
          <w:spacing w:val="-1"/>
          <w:w w:val="103"/>
          <w:sz w:val="20"/>
          <w:szCs w:val="20"/>
        </w:rPr>
        <w:t>t</w:t>
      </w:r>
      <w:r>
        <w:rPr>
          <w:rFonts w:ascii="Arial" w:eastAsia="Arial" w:hAnsi="Arial" w:cs="Arial"/>
          <w:color w:val="000000"/>
          <w:w w:val="103"/>
          <w:sz w:val="20"/>
          <w:szCs w:val="20"/>
        </w:rPr>
        <w:t>r</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p>
    <w:p w:rsidR="00165C6D" w:rsidRDefault="00165C6D" w:rsidP="00165C6D">
      <w:pPr>
        <w:spacing w:after="13" w:line="220" w:lineRule="exact"/>
        <w:rPr>
          <w:rFonts w:ascii="Arial" w:eastAsia="Arial" w:hAnsi="Arial" w:cs="Arial"/>
          <w:w w:val="103"/>
        </w:rPr>
      </w:pPr>
    </w:p>
    <w:p w:rsidR="00165C6D" w:rsidRDefault="00165C6D" w:rsidP="00165C6D">
      <w:pPr>
        <w:spacing w:line="249" w:lineRule="auto"/>
        <w:ind w:left="1243" w:right="699" w:hanging="395"/>
        <w:jc w:val="both"/>
        <w:rPr>
          <w:rFonts w:ascii="Arial" w:eastAsia="Arial" w:hAnsi="Arial" w:cs="Arial"/>
          <w:color w:val="000000"/>
          <w:w w:val="103"/>
          <w:sz w:val="20"/>
          <w:szCs w:val="20"/>
        </w:rPr>
      </w:pPr>
      <w:r>
        <w:rPr>
          <w:rFonts w:ascii="Arial" w:eastAsia="Arial" w:hAnsi="Arial" w:cs="Arial"/>
          <w:color w:val="000000"/>
          <w:w w:val="103"/>
          <w:sz w:val="20"/>
          <w:szCs w:val="20"/>
        </w:rPr>
        <w:t>2.9.</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s</w:t>
      </w:r>
      <w:r>
        <w:rPr>
          <w:rFonts w:ascii="Arial" w:eastAsia="Arial" w:hAnsi="Arial" w:cs="Arial"/>
          <w:b/>
          <w:bCs/>
          <w:color w:val="000000"/>
          <w:spacing w:val="-1"/>
          <w:w w:val="103"/>
          <w:sz w:val="20"/>
          <w:szCs w:val="20"/>
        </w:rPr>
        <w:t>ub-con</w:t>
      </w:r>
      <w:r>
        <w:rPr>
          <w:rFonts w:ascii="Arial" w:eastAsia="Arial" w:hAnsi="Arial" w:cs="Arial"/>
          <w:b/>
          <w:bCs/>
          <w:color w:val="000000"/>
          <w:spacing w:val="1"/>
          <w:w w:val="103"/>
          <w:sz w:val="20"/>
          <w:szCs w:val="20"/>
        </w:rPr>
        <w:t>t</w:t>
      </w:r>
      <w:r>
        <w:rPr>
          <w:rFonts w:ascii="Arial" w:eastAsia="Arial" w:hAnsi="Arial" w:cs="Arial"/>
          <w:b/>
          <w:bCs/>
          <w:color w:val="000000"/>
          <w:spacing w:val="-3"/>
          <w:w w:val="103"/>
          <w:sz w:val="20"/>
          <w:szCs w:val="20"/>
        </w:rPr>
        <w:t>r</w:t>
      </w:r>
      <w:r>
        <w:rPr>
          <w:rFonts w:ascii="Arial" w:eastAsia="Arial" w:hAnsi="Arial" w:cs="Arial"/>
          <w:b/>
          <w:bCs/>
          <w:color w:val="000000"/>
          <w:w w:val="103"/>
          <w:sz w:val="20"/>
          <w:szCs w:val="20"/>
        </w:rPr>
        <w:t>act</w:t>
      </w:r>
      <w:proofErr w:type="gramEnd"/>
      <w:r>
        <w:rPr>
          <w:rFonts w:ascii="Arial" w:eastAsia="Arial" w:hAnsi="Arial" w:cs="Arial"/>
          <w:b/>
          <w:bCs/>
          <w:color w:val="000000"/>
          <w:w w:val="103"/>
          <w:sz w:val="20"/>
          <w:szCs w:val="20"/>
        </w:rPr>
        <w:t>”</w:t>
      </w:r>
      <w:r>
        <w:rPr>
          <w:rFonts w:ascii="Arial" w:eastAsia="Arial" w:hAnsi="Arial" w:cs="Arial"/>
          <w:b/>
          <w:bCs/>
          <w:color w:val="000000"/>
          <w:spacing w:val="4"/>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eans</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2"/>
          <w:w w:val="103"/>
          <w:sz w:val="20"/>
          <w:szCs w:val="20"/>
        </w:rPr>
        <w:t>r</w:t>
      </w:r>
      <w:r>
        <w:rPr>
          <w:rFonts w:ascii="Arial" w:eastAsia="Arial" w:hAnsi="Arial" w:cs="Arial"/>
          <w:color w:val="000000"/>
          <w:spacing w:val="-5"/>
          <w:w w:val="103"/>
          <w:sz w:val="20"/>
          <w:szCs w:val="20"/>
        </w:rPr>
        <w:t>i</w:t>
      </w:r>
      <w:r>
        <w:rPr>
          <w:rFonts w:ascii="Arial" w:eastAsia="Arial" w:hAnsi="Arial" w:cs="Arial"/>
          <w:color w:val="000000"/>
          <w:spacing w:val="4"/>
          <w:w w:val="103"/>
          <w:sz w:val="20"/>
          <w:szCs w:val="20"/>
        </w:rPr>
        <w:t>m</w:t>
      </w:r>
      <w:r>
        <w:rPr>
          <w:rFonts w:ascii="Arial" w:eastAsia="Arial" w:hAnsi="Arial" w:cs="Arial"/>
          <w:color w:val="000000"/>
          <w:w w:val="103"/>
          <w:sz w:val="20"/>
          <w:szCs w:val="20"/>
        </w:rPr>
        <w:t>ary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contractor’s</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ssign</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lea</w:t>
      </w:r>
      <w:r>
        <w:rPr>
          <w:rFonts w:ascii="Arial" w:eastAsia="Arial" w:hAnsi="Arial" w:cs="Arial"/>
          <w:color w:val="000000"/>
          <w:spacing w:val="-1"/>
          <w:w w:val="103"/>
          <w:sz w:val="20"/>
          <w:szCs w:val="20"/>
        </w:rPr>
        <w:t>s</w:t>
      </w:r>
      <w:r>
        <w:rPr>
          <w:rFonts w:ascii="Arial" w:eastAsia="Arial" w:hAnsi="Arial" w:cs="Arial"/>
          <w:color w:val="000000"/>
          <w:w w:val="103"/>
          <w:sz w:val="20"/>
          <w:szCs w:val="20"/>
        </w:rPr>
        <w:t>ing,</w:t>
      </w:r>
      <w:r>
        <w:rPr>
          <w:rFonts w:ascii="Arial" w:eastAsia="Arial" w:hAnsi="Arial" w:cs="Arial"/>
          <w:color w:val="000000"/>
          <w:spacing w:val="4"/>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ki</w:t>
      </w:r>
      <w:r>
        <w:rPr>
          <w:rFonts w:ascii="Arial" w:eastAsia="Arial" w:hAnsi="Arial" w:cs="Arial"/>
          <w:color w:val="000000"/>
          <w:spacing w:val="-2"/>
          <w:w w:val="103"/>
          <w:sz w:val="20"/>
          <w:szCs w:val="20"/>
        </w:rPr>
        <w:t>n</w:t>
      </w:r>
      <w:r>
        <w:rPr>
          <w:rFonts w:ascii="Arial" w:eastAsia="Arial" w:hAnsi="Arial" w:cs="Arial"/>
          <w:color w:val="000000"/>
          <w:w w:val="103"/>
          <w:sz w:val="20"/>
          <w:szCs w:val="20"/>
        </w:rPr>
        <w:t>g</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out</w:t>
      </w:r>
      <w:r>
        <w:rPr>
          <w:rFonts w:ascii="Arial" w:eastAsia="Arial" w:hAnsi="Arial" w:cs="Arial"/>
          <w:color w:val="000000"/>
          <w:spacing w:val="9"/>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ork</w:t>
      </w:r>
      <w:r>
        <w:rPr>
          <w:rFonts w:ascii="Arial" w:eastAsia="Arial" w:hAnsi="Arial" w:cs="Arial"/>
          <w:color w:val="000000"/>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p</w:t>
      </w:r>
      <w:r>
        <w:rPr>
          <w:rFonts w:ascii="Arial" w:eastAsia="Arial" w:hAnsi="Arial" w:cs="Arial"/>
          <w:color w:val="000000"/>
          <w:spacing w:val="-1"/>
          <w:w w:val="103"/>
          <w:sz w:val="20"/>
          <w:szCs w:val="20"/>
        </w:rPr>
        <w:t>l</w:t>
      </w:r>
      <w:r>
        <w:rPr>
          <w:rFonts w:ascii="Arial" w:eastAsia="Arial" w:hAnsi="Arial" w:cs="Arial"/>
          <w:color w:val="000000"/>
          <w:w w:val="103"/>
          <w:sz w:val="20"/>
          <w:szCs w:val="20"/>
        </w:rPr>
        <w:t>o</w:t>
      </w:r>
      <w:r>
        <w:rPr>
          <w:rFonts w:ascii="Arial" w:eastAsia="Arial" w:hAnsi="Arial" w:cs="Arial"/>
          <w:color w:val="000000"/>
          <w:spacing w:val="-6"/>
          <w:w w:val="103"/>
          <w:sz w:val="20"/>
          <w:szCs w:val="20"/>
        </w:rPr>
        <w:t>y</w:t>
      </w:r>
      <w:r>
        <w:rPr>
          <w:rFonts w:ascii="Arial" w:eastAsia="Arial" w:hAnsi="Arial" w:cs="Arial"/>
          <w:color w:val="000000"/>
          <w:w w:val="103"/>
          <w:sz w:val="20"/>
          <w:szCs w:val="20"/>
        </w:rPr>
        <w:t>ing</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another</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person</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support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1"/>
          <w:w w:val="103"/>
          <w:sz w:val="20"/>
          <w:szCs w:val="20"/>
        </w:rPr>
        <w:t>c</w:t>
      </w:r>
      <w:r>
        <w:rPr>
          <w:rFonts w:ascii="Arial" w:eastAsia="Arial" w:hAnsi="Arial" w:cs="Arial"/>
          <w:color w:val="000000"/>
          <w:w w:val="103"/>
          <w:sz w:val="20"/>
          <w:szCs w:val="20"/>
        </w:rPr>
        <w:t>h</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1"/>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ary</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ontrac</w:t>
      </w:r>
      <w:r>
        <w:rPr>
          <w:rFonts w:ascii="Arial" w:eastAsia="Arial" w:hAnsi="Arial" w:cs="Arial"/>
          <w:color w:val="000000"/>
          <w:spacing w:val="1"/>
          <w:w w:val="103"/>
          <w:sz w:val="20"/>
          <w:szCs w:val="20"/>
        </w:rPr>
        <w:t>t</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execut</w:t>
      </w:r>
      <w:r>
        <w:rPr>
          <w:rFonts w:ascii="Arial" w:eastAsia="Arial" w:hAnsi="Arial" w:cs="Arial"/>
          <w:color w:val="000000"/>
          <w:spacing w:val="-1"/>
          <w:w w:val="103"/>
          <w:sz w:val="20"/>
          <w:szCs w:val="20"/>
        </w:rPr>
        <w:t>ion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roj</w:t>
      </w:r>
      <w:r>
        <w:rPr>
          <w:rFonts w:ascii="Arial" w:eastAsia="Arial" w:hAnsi="Arial" w:cs="Arial"/>
          <w:color w:val="000000"/>
          <w:spacing w:val="-3"/>
          <w:w w:val="103"/>
          <w:sz w:val="20"/>
          <w:szCs w:val="20"/>
        </w:rPr>
        <w:t>e</w:t>
      </w:r>
      <w:r>
        <w:rPr>
          <w:rFonts w:ascii="Arial" w:eastAsia="Arial" w:hAnsi="Arial" w:cs="Arial"/>
          <w:color w:val="000000"/>
          <w:w w:val="103"/>
          <w:sz w:val="20"/>
          <w:szCs w:val="20"/>
        </w:rPr>
        <w:t>ct</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2"/>
          <w:w w:val="103"/>
          <w:sz w:val="20"/>
          <w:szCs w:val="20"/>
        </w:rPr>
        <w:t>r</w:t>
      </w:r>
      <w:r>
        <w:rPr>
          <w:rFonts w:ascii="Arial" w:eastAsia="Arial" w:hAnsi="Arial" w:cs="Arial"/>
          <w:color w:val="000000"/>
          <w:spacing w:val="3"/>
          <w:w w:val="103"/>
          <w:sz w:val="20"/>
          <w:szCs w:val="20"/>
        </w:rPr>
        <w:t>m</w:t>
      </w:r>
      <w:r>
        <w:rPr>
          <w:rFonts w:ascii="Arial" w:eastAsia="Arial" w:hAnsi="Arial" w:cs="Arial"/>
          <w:color w:val="000000"/>
          <w:w w:val="103"/>
          <w:sz w:val="20"/>
          <w:szCs w:val="20"/>
        </w:rPr>
        <w:t>s</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1"/>
          <w:w w:val="103"/>
          <w:sz w:val="20"/>
          <w:szCs w:val="20"/>
        </w:rPr>
        <w:t>o</w:t>
      </w:r>
      <w:r>
        <w:rPr>
          <w:rFonts w:ascii="Arial" w:eastAsia="Arial" w:hAnsi="Arial" w:cs="Arial"/>
          <w:color w:val="000000"/>
          <w:w w:val="103"/>
          <w:sz w:val="20"/>
          <w:szCs w:val="20"/>
        </w:rPr>
        <w:t>ntract.</w:t>
      </w:r>
    </w:p>
    <w:p w:rsidR="00165C6D" w:rsidRDefault="00165C6D" w:rsidP="00165C6D">
      <w:pPr>
        <w:spacing w:after="17" w:line="220" w:lineRule="exact"/>
        <w:rPr>
          <w:rFonts w:ascii="Arial" w:eastAsia="Arial" w:hAnsi="Arial" w:cs="Arial"/>
          <w:w w:val="103"/>
        </w:rPr>
      </w:pPr>
    </w:p>
    <w:p w:rsidR="00165C6D" w:rsidRDefault="00165C6D" w:rsidP="00165C6D">
      <w:pPr>
        <w:spacing w:line="247" w:lineRule="auto"/>
        <w:ind w:left="1186" w:right="661" w:hanging="338"/>
        <w:rPr>
          <w:rFonts w:ascii="Arial" w:eastAsia="Arial" w:hAnsi="Arial" w:cs="Arial"/>
          <w:b/>
          <w:bCs/>
          <w:color w:val="000000"/>
          <w:w w:val="103"/>
          <w:sz w:val="20"/>
          <w:szCs w:val="20"/>
        </w:rPr>
      </w:pPr>
      <w:r>
        <w:rPr>
          <w:rFonts w:ascii="Arial" w:eastAsia="Arial" w:hAnsi="Arial" w:cs="Arial"/>
          <w:b/>
          <w:bCs/>
          <w:color w:val="000000"/>
          <w:w w:val="103"/>
          <w:sz w:val="20"/>
          <w:szCs w:val="20"/>
        </w:rPr>
        <w:t>3.</w:t>
      </w:r>
      <w:r>
        <w:rPr>
          <w:rFonts w:ascii="Arial" w:eastAsia="Arial" w:hAnsi="Arial" w:cs="Arial"/>
          <w:b/>
          <w:bCs/>
          <w:color w:val="000000"/>
          <w:spacing w:val="109"/>
          <w:sz w:val="20"/>
          <w:szCs w:val="20"/>
        </w:rPr>
        <w:t xml:space="preserve"> </w:t>
      </w:r>
      <w:r>
        <w:rPr>
          <w:rFonts w:ascii="Arial" w:eastAsia="Arial" w:hAnsi="Arial" w:cs="Arial"/>
          <w:b/>
          <w:bCs/>
          <w:color w:val="000000"/>
          <w:spacing w:val="-1"/>
          <w:w w:val="103"/>
          <w:sz w:val="20"/>
          <w:szCs w:val="20"/>
        </w:rPr>
        <w:t>T</w:t>
      </w:r>
      <w:r>
        <w:rPr>
          <w:rFonts w:ascii="Arial" w:eastAsia="Arial" w:hAnsi="Arial" w:cs="Arial"/>
          <w:b/>
          <w:bCs/>
          <w:color w:val="000000"/>
          <w:spacing w:val="-2"/>
          <w:w w:val="103"/>
          <w:sz w:val="20"/>
          <w:szCs w:val="20"/>
        </w:rPr>
        <w:t>h</w:t>
      </w:r>
      <w:r>
        <w:rPr>
          <w:rFonts w:ascii="Arial" w:eastAsia="Arial" w:hAnsi="Arial" w:cs="Arial"/>
          <w:b/>
          <w:bCs/>
          <w:color w:val="000000"/>
          <w:w w:val="103"/>
          <w:sz w:val="20"/>
          <w:szCs w:val="20"/>
        </w:rPr>
        <w:t>e</w:t>
      </w:r>
      <w:r>
        <w:rPr>
          <w:rFonts w:ascii="Arial" w:eastAsia="Arial" w:hAnsi="Arial" w:cs="Arial"/>
          <w:b/>
          <w:bCs/>
          <w:color w:val="000000"/>
          <w:spacing w:val="13"/>
          <w:sz w:val="20"/>
          <w:szCs w:val="20"/>
        </w:rPr>
        <w:t xml:space="preserve"> </w:t>
      </w:r>
      <w:r>
        <w:rPr>
          <w:rFonts w:ascii="Arial" w:eastAsia="Arial" w:hAnsi="Arial" w:cs="Arial"/>
          <w:b/>
          <w:bCs/>
          <w:color w:val="000000"/>
          <w:spacing w:val="-2"/>
          <w:w w:val="103"/>
          <w:sz w:val="20"/>
          <w:szCs w:val="20"/>
        </w:rPr>
        <w:t>s</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ip</w:t>
      </w:r>
      <w:r>
        <w:rPr>
          <w:rFonts w:ascii="Arial" w:eastAsia="Arial" w:hAnsi="Arial" w:cs="Arial"/>
          <w:b/>
          <w:bCs/>
          <w:color w:val="000000"/>
          <w:spacing w:val="-1"/>
          <w:w w:val="103"/>
          <w:sz w:val="20"/>
          <w:szCs w:val="20"/>
        </w:rPr>
        <w:t>u</w:t>
      </w:r>
      <w:r>
        <w:rPr>
          <w:rFonts w:ascii="Arial" w:eastAsia="Arial" w:hAnsi="Arial" w:cs="Arial"/>
          <w:b/>
          <w:bCs/>
          <w:color w:val="000000"/>
          <w:spacing w:val="1"/>
          <w:w w:val="103"/>
          <w:sz w:val="20"/>
          <w:szCs w:val="20"/>
        </w:rPr>
        <w:t>l</w:t>
      </w:r>
      <w:r>
        <w:rPr>
          <w:rFonts w:ascii="Arial" w:eastAsia="Arial" w:hAnsi="Arial" w:cs="Arial"/>
          <w:b/>
          <w:bCs/>
          <w:color w:val="000000"/>
          <w:w w:val="103"/>
          <w:sz w:val="20"/>
          <w:szCs w:val="20"/>
        </w:rPr>
        <w:t>ated</w:t>
      </w:r>
      <w:r>
        <w:rPr>
          <w:rFonts w:ascii="Arial" w:eastAsia="Arial" w:hAnsi="Arial" w:cs="Arial"/>
          <w:b/>
          <w:bCs/>
          <w:color w:val="000000"/>
          <w:spacing w:val="12"/>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n</w:t>
      </w:r>
      <w:r>
        <w:rPr>
          <w:rFonts w:ascii="Arial" w:eastAsia="Arial" w:hAnsi="Arial" w:cs="Arial"/>
          <w:b/>
          <w:bCs/>
          <w:color w:val="000000"/>
          <w:w w:val="103"/>
          <w:sz w:val="20"/>
          <w:szCs w:val="20"/>
        </w:rPr>
        <w:t>i</w:t>
      </w:r>
      <w:r>
        <w:rPr>
          <w:rFonts w:ascii="Arial" w:eastAsia="Arial" w:hAnsi="Arial" w:cs="Arial"/>
          <w:b/>
          <w:bCs/>
          <w:color w:val="000000"/>
          <w:spacing w:val="-3"/>
          <w:w w:val="103"/>
          <w:sz w:val="20"/>
          <w:szCs w:val="20"/>
        </w:rPr>
        <w:t>m</w:t>
      </w:r>
      <w:r>
        <w:rPr>
          <w:rFonts w:ascii="Arial" w:eastAsia="Arial" w:hAnsi="Arial" w:cs="Arial"/>
          <w:b/>
          <w:bCs/>
          <w:color w:val="000000"/>
          <w:w w:val="103"/>
          <w:sz w:val="20"/>
          <w:szCs w:val="20"/>
        </w:rPr>
        <w:t>um</w:t>
      </w:r>
      <w:r>
        <w:rPr>
          <w:rFonts w:ascii="Arial" w:eastAsia="Arial" w:hAnsi="Arial" w:cs="Arial"/>
          <w:b/>
          <w:bCs/>
          <w:color w:val="000000"/>
          <w:spacing w:val="9"/>
          <w:sz w:val="20"/>
          <w:szCs w:val="20"/>
        </w:rPr>
        <w:t xml:space="preserve"> </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hresh</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l</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(s)</w:t>
      </w:r>
      <w:r>
        <w:rPr>
          <w:rFonts w:ascii="Arial" w:eastAsia="Arial" w:hAnsi="Arial" w:cs="Arial"/>
          <w:b/>
          <w:bCs/>
          <w:color w:val="000000"/>
          <w:spacing w:val="11"/>
          <w:sz w:val="20"/>
          <w:szCs w:val="20"/>
        </w:rPr>
        <w:t xml:space="preserve"> </w:t>
      </w:r>
      <w:r>
        <w:rPr>
          <w:rFonts w:ascii="Arial" w:eastAsia="Arial" w:hAnsi="Arial" w:cs="Arial"/>
          <w:b/>
          <w:bCs/>
          <w:color w:val="000000"/>
          <w:spacing w:val="1"/>
          <w:w w:val="103"/>
          <w:sz w:val="20"/>
          <w:szCs w:val="20"/>
        </w:rPr>
        <w:t>f</w:t>
      </w:r>
      <w:r>
        <w:rPr>
          <w:rFonts w:ascii="Arial" w:eastAsia="Arial" w:hAnsi="Arial" w:cs="Arial"/>
          <w:b/>
          <w:bCs/>
          <w:color w:val="000000"/>
          <w:w w:val="103"/>
          <w:sz w:val="20"/>
          <w:szCs w:val="20"/>
        </w:rPr>
        <w:t>or</w:t>
      </w:r>
      <w:r>
        <w:rPr>
          <w:rFonts w:ascii="Arial" w:eastAsia="Arial" w:hAnsi="Arial" w:cs="Arial"/>
          <w:b/>
          <w:bCs/>
          <w:color w:val="000000"/>
          <w:spacing w:val="10"/>
          <w:sz w:val="20"/>
          <w:szCs w:val="20"/>
        </w:rPr>
        <w:t xml:space="preserve"> </w:t>
      </w:r>
      <w:r>
        <w:rPr>
          <w:rFonts w:ascii="Arial" w:eastAsia="Arial" w:hAnsi="Arial" w:cs="Arial"/>
          <w:b/>
          <w:bCs/>
          <w:color w:val="000000"/>
          <w:w w:val="103"/>
          <w:sz w:val="20"/>
          <w:szCs w:val="20"/>
        </w:rPr>
        <w:t>loc</w:t>
      </w:r>
      <w:r>
        <w:rPr>
          <w:rFonts w:ascii="Arial" w:eastAsia="Arial" w:hAnsi="Arial" w:cs="Arial"/>
          <w:b/>
          <w:bCs/>
          <w:color w:val="000000"/>
          <w:spacing w:val="-2"/>
          <w:w w:val="103"/>
          <w:sz w:val="20"/>
          <w:szCs w:val="20"/>
        </w:rPr>
        <w:t>a</w:t>
      </w:r>
      <w:r>
        <w:rPr>
          <w:rFonts w:ascii="Arial" w:eastAsia="Arial" w:hAnsi="Arial" w:cs="Arial"/>
          <w:b/>
          <w:bCs/>
          <w:color w:val="000000"/>
          <w:w w:val="103"/>
          <w:sz w:val="20"/>
          <w:szCs w:val="20"/>
        </w:rPr>
        <w:t>l</w:t>
      </w:r>
      <w:r>
        <w:rPr>
          <w:rFonts w:ascii="Arial" w:eastAsia="Arial" w:hAnsi="Arial" w:cs="Arial"/>
          <w:b/>
          <w:bCs/>
          <w:color w:val="000000"/>
          <w:spacing w:val="10"/>
          <w:sz w:val="20"/>
          <w:szCs w:val="20"/>
        </w:rPr>
        <w:t xml:space="preserve"> </w:t>
      </w:r>
      <w:r>
        <w:rPr>
          <w:rFonts w:ascii="Arial" w:eastAsia="Arial" w:hAnsi="Arial" w:cs="Arial"/>
          <w:b/>
          <w:bCs/>
          <w:color w:val="000000"/>
          <w:w w:val="103"/>
          <w:sz w:val="20"/>
          <w:szCs w:val="20"/>
        </w:rPr>
        <w:t>pro</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uction</w:t>
      </w:r>
      <w:r>
        <w:rPr>
          <w:rFonts w:ascii="Arial" w:eastAsia="Arial" w:hAnsi="Arial" w:cs="Arial"/>
          <w:b/>
          <w:bCs/>
          <w:color w:val="000000"/>
          <w:spacing w:val="12"/>
          <w:sz w:val="20"/>
          <w:szCs w:val="20"/>
        </w:rPr>
        <w:t xml:space="preserve"> </w:t>
      </w:r>
      <w:r>
        <w:rPr>
          <w:rFonts w:ascii="Arial" w:eastAsia="Arial" w:hAnsi="Arial" w:cs="Arial"/>
          <w:b/>
          <w:bCs/>
          <w:color w:val="000000"/>
          <w:w w:val="103"/>
          <w:sz w:val="20"/>
          <w:szCs w:val="20"/>
        </w:rPr>
        <w:t>a</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d</w:t>
      </w:r>
      <w:r>
        <w:rPr>
          <w:rFonts w:ascii="Arial" w:eastAsia="Arial" w:hAnsi="Arial" w:cs="Arial"/>
          <w:b/>
          <w:bCs/>
          <w:color w:val="000000"/>
          <w:spacing w:val="12"/>
          <w:sz w:val="20"/>
          <w:szCs w:val="20"/>
        </w:rPr>
        <w:t xml:space="preserve"> </w:t>
      </w:r>
      <w:r>
        <w:rPr>
          <w:rFonts w:ascii="Arial" w:eastAsia="Arial" w:hAnsi="Arial" w:cs="Arial"/>
          <w:b/>
          <w:bCs/>
          <w:color w:val="000000"/>
          <w:w w:val="103"/>
          <w:sz w:val="20"/>
          <w:szCs w:val="20"/>
        </w:rPr>
        <w:t>co</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t</w:t>
      </w:r>
      <w:r>
        <w:rPr>
          <w:rFonts w:ascii="Arial" w:eastAsia="Arial" w:hAnsi="Arial" w:cs="Arial"/>
          <w:b/>
          <w:bCs/>
          <w:color w:val="000000"/>
          <w:spacing w:val="-3"/>
          <w:w w:val="103"/>
          <w:sz w:val="20"/>
          <w:szCs w:val="20"/>
        </w:rPr>
        <w:t>en</w:t>
      </w:r>
      <w:r>
        <w:rPr>
          <w:rFonts w:ascii="Arial" w:eastAsia="Arial" w:hAnsi="Arial" w:cs="Arial"/>
          <w:b/>
          <w:bCs/>
          <w:color w:val="000000"/>
          <w:w w:val="103"/>
          <w:sz w:val="20"/>
          <w:szCs w:val="20"/>
        </w:rPr>
        <w:t>t</w:t>
      </w:r>
      <w:r>
        <w:rPr>
          <w:rFonts w:ascii="Arial" w:eastAsia="Arial" w:hAnsi="Arial" w:cs="Arial"/>
          <w:b/>
          <w:bCs/>
          <w:color w:val="000000"/>
          <w:spacing w:val="82"/>
          <w:sz w:val="20"/>
          <w:szCs w:val="20"/>
        </w:rPr>
        <w:t xml:space="preserve"> </w:t>
      </w:r>
      <w:r>
        <w:rPr>
          <w:rFonts w:ascii="Arial" w:eastAsia="Arial" w:hAnsi="Arial" w:cs="Arial"/>
          <w:b/>
          <w:bCs/>
          <w:color w:val="000000"/>
          <w:w w:val="103"/>
          <w:sz w:val="20"/>
          <w:szCs w:val="20"/>
        </w:rPr>
        <w:t>for</w:t>
      </w:r>
      <w:r>
        <w:rPr>
          <w:rFonts w:ascii="Arial" w:eastAsia="Arial" w:hAnsi="Arial" w:cs="Arial"/>
          <w:b/>
          <w:bCs/>
          <w:color w:val="000000"/>
          <w:spacing w:val="10"/>
          <w:sz w:val="20"/>
          <w:szCs w:val="20"/>
        </w:rPr>
        <w:t xml:space="preserve"> </w:t>
      </w:r>
      <w:r>
        <w:rPr>
          <w:rFonts w:ascii="Arial" w:eastAsia="Arial" w:hAnsi="Arial" w:cs="Arial"/>
          <w:b/>
          <w:bCs/>
          <w:color w:val="000000"/>
          <w:w w:val="103"/>
          <w:sz w:val="20"/>
          <w:szCs w:val="20"/>
        </w:rPr>
        <w:t>this</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bid</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s/are</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as</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f</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ll</w:t>
      </w:r>
      <w:r>
        <w:rPr>
          <w:rFonts w:ascii="Arial" w:eastAsia="Arial" w:hAnsi="Arial" w:cs="Arial"/>
          <w:b/>
          <w:bCs/>
          <w:color w:val="000000"/>
          <w:spacing w:val="-4"/>
          <w:w w:val="103"/>
          <w:sz w:val="20"/>
          <w:szCs w:val="20"/>
        </w:rPr>
        <w:t>o</w:t>
      </w:r>
      <w:r>
        <w:rPr>
          <w:rFonts w:ascii="Arial" w:eastAsia="Arial" w:hAnsi="Arial" w:cs="Arial"/>
          <w:b/>
          <w:bCs/>
          <w:color w:val="000000"/>
          <w:spacing w:val="3"/>
          <w:w w:val="103"/>
          <w:sz w:val="20"/>
          <w:szCs w:val="20"/>
        </w:rPr>
        <w:t>w</w:t>
      </w:r>
      <w:r>
        <w:rPr>
          <w:rFonts w:ascii="Arial" w:eastAsia="Arial" w:hAnsi="Arial" w:cs="Arial"/>
          <w:b/>
          <w:bCs/>
          <w:color w:val="000000"/>
          <w:w w:val="103"/>
          <w:sz w:val="20"/>
          <w:szCs w:val="20"/>
        </w:rPr>
        <w:t>s:</w:t>
      </w:r>
    </w:p>
    <w:p w:rsidR="00165C6D" w:rsidRDefault="00165C6D" w:rsidP="00165C6D">
      <w:pPr>
        <w:spacing w:line="240" w:lineRule="exact"/>
        <w:rPr>
          <w:rFonts w:ascii="Arial" w:eastAsia="Arial" w:hAnsi="Arial" w:cs="Arial"/>
          <w:w w:val="103"/>
        </w:rPr>
      </w:pPr>
    </w:p>
    <w:p w:rsidR="00165C6D" w:rsidRDefault="00165C6D" w:rsidP="00165C6D">
      <w:pPr>
        <w:spacing w:line="240" w:lineRule="exact"/>
        <w:rPr>
          <w:rFonts w:ascii="Arial" w:eastAsia="Arial" w:hAnsi="Arial" w:cs="Arial"/>
          <w:w w:val="103"/>
        </w:rPr>
      </w:pPr>
    </w:p>
    <w:p w:rsidR="00165C6D" w:rsidRDefault="00165C6D" w:rsidP="00165C6D">
      <w:pPr>
        <w:spacing w:after="16" w:line="240" w:lineRule="exact"/>
        <w:rPr>
          <w:rFonts w:ascii="Arial" w:eastAsia="Arial" w:hAnsi="Arial" w:cs="Arial"/>
          <w:w w:val="103"/>
        </w:rPr>
      </w:pPr>
    </w:p>
    <w:p w:rsidR="00165C6D" w:rsidRDefault="00165C6D" w:rsidP="00165C6D">
      <w:pPr>
        <w:sectPr w:rsidR="00165C6D" w:rsidSect="00AB767A">
          <w:headerReference w:type="default" r:id="rId30"/>
          <w:endnotePr>
            <w:numFmt w:val="decimal"/>
          </w:endnotePr>
          <w:pgSz w:w="11905" w:h="16837"/>
          <w:pgMar w:top="862" w:right="1134" w:bottom="731" w:left="1134" w:header="357" w:footer="244" w:gutter="0"/>
          <w:cols w:space="720"/>
          <w:noEndnote/>
        </w:sectPr>
      </w:pPr>
    </w:p>
    <w:p w:rsidR="00165C6D" w:rsidRDefault="00165C6D" w:rsidP="00165C6D">
      <w:pPr>
        <w:ind w:left="1186" w:right="-20"/>
        <w:rPr>
          <w:rFonts w:ascii="Arial" w:eastAsia="Arial" w:hAnsi="Arial" w:cs="Arial"/>
          <w:color w:val="000000"/>
          <w:w w:val="103"/>
          <w:sz w:val="20"/>
          <w:szCs w:val="20"/>
          <w:u w:val="single"/>
        </w:rPr>
      </w:pPr>
      <w:r>
        <w:rPr>
          <w:rFonts w:ascii="Arial" w:eastAsia="Arial" w:hAnsi="Arial" w:cs="Arial"/>
          <w:color w:val="000000"/>
          <w:w w:val="103"/>
          <w:sz w:val="20"/>
          <w:szCs w:val="20"/>
          <w:u w:val="single"/>
        </w:rPr>
        <w:lastRenderedPageBreak/>
        <w:t>De</w:t>
      </w:r>
      <w:r>
        <w:rPr>
          <w:rFonts w:ascii="Arial" w:eastAsia="Arial" w:hAnsi="Arial" w:cs="Arial"/>
          <w:color w:val="000000"/>
          <w:spacing w:val="-1"/>
          <w:w w:val="103"/>
          <w:sz w:val="20"/>
          <w:szCs w:val="20"/>
          <w:u w:val="single"/>
        </w:rPr>
        <w:t>sc</w:t>
      </w:r>
      <w:r>
        <w:rPr>
          <w:rFonts w:ascii="Arial" w:eastAsia="Arial" w:hAnsi="Arial" w:cs="Arial"/>
          <w:color w:val="000000"/>
          <w:spacing w:val="1"/>
          <w:w w:val="103"/>
          <w:sz w:val="20"/>
          <w:szCs w:val="20"/>
          <w:u w:val="single"/>
        </w:rPr>
        <w:t>r</w:t>
      </w:r>
      <w:r>
        <w:rPr>
          <w:rFonts w:ascii="Arial" w:eastAsia="Arial" w:hAnsi="Arial" w:cs="Arial"/>
          <w:color w:val="000000"/>
          <w:spacing w:val="-2"/>
          <w:w w:val="103"/>
          <w:sz w:val="20"/>
          <w:szCs w:val="20"/>
          <w:u w:val="single"/>
        </w:rPr>
        <w:t>i</w:t>
      </w:r>
      <w:r>
        <w:rPr>
          <w:rFonts w:ascii="Arial" w:eastAsia="Arial" w:hAnsi="Arial" w:cs="Arial"/>
          <w:color w:val="000000"/>
          <w:w w:val="103"/>
          <w:sz w:val="20"/>
          <w:szCs w:val="20"/>
          <w:u w:val="single"/>
        </w:rPr>
        <w:t>p</w:t>
      </w:r>
      <w:r>
        <w:rPr>
          <w:rFonts w:ascii="Arial" w:eastAsia="Arial" w:hAnsi="Arial" w:cs="Arial"/>
          <w:color w:val="000000"/>
          <w:spacing w:val="1"/>
          <w:w w:val="103"/>
          <w:sz w:val="20"/>
          <w:szCs w:val="20"/>
          <w:u w:val="single"/>
        </w:rPr>
        <w:t>t</w:t>
      </w:r>
      <w:r>
        <w:rPr>
          <w:rFonts w:ascii="Arial" w:eastAsia="Arial" w:hAnsi="Arial" w:cs="Arial"/>
          <w:color w:val="000000"/>
          <w:w w:val="103"/>
          <w:sz w:val="20"/>
          <w:szCs w:val="20"/>
          <w:u w:val="single"/>
        </w:rPr>
        <w:t>ion</w:t>
      </w:r>
      <w:r>
        <w:rPr>
          <w:rFonts w:ascii="Arial" w:eastAsia="Arial" w:hAnsi="Arial" w:cs="Arial"/>
          <w:color w:val="000000"/>
          <w:spacing w:val="1"/>
          <w:sz w:val="20"/>
          <w:szCs w:val="20"/>
          <w:u w:val="single"/>
        </w:rPr>
        <w:t xml:space="preserve"> </w:t>
      </w:r>
      <w:r>
        <w:rPr>
          <w:rFonts w:ascii="Arial" w:eastAsia="Arial" w:hAnsi="Arial" w:cs="Arial"/>
          <w:color w:val="000000"/>
          <w:spacing w:val="-1"/>
          <w:w w:val="103"/>
          <w:sz w:val="20"/>
          <w:szCs w:val="20"/>
          <w:u w:val="single"/>
        </w:rPr>
        <w:t>o</w:t>
      </w:r>
      <w:r>
        <w:rPr>
          <w:rFonts w:ascii="Arial" w:eastAsia="Arial" w:hAnsi="Arial" w:cs="Arial"/>
          <w:color w:val="000000"/>
          <w:w w:val="103"/>
          <w:sz w:val="20"/>
          <w:szCs w:val="20"/>
          <w:u w:val="single"/>
        </w:rPr>
        <w:t>f</w:t>
      </w:r>
      <w:r>
        <w:rPr>
          <w:rFonts w:ascii="Arial" w:eastAsia="Arial" w:hAnsi="Arial" w:cs="Arial"/>
          <w:color w:val="000000"/>
          <w:spacing w:val="3"/>
          <w:sz w:val="20"/>
          <w:szCs w:val="20"/>
          <w:u w:val="single"/>
        </w:rPr>
        <w:t xml:space="preserve"> </w:t>
      </w:r>
      <w:r>
        <w:rPr>
          <w:rFonts w:ascii="Arial" w:eastAsia="Arial" w:hAnsi="Arial" w:cs="Arial"/>
          <w:color w:val="000000"/>
          <w:w w:val="103"/>
          <w:sz w:val="20"/>
          <w:szCs w:val="20"/>
          <w:u w:val="single"/>
        </w:rPr>
        <w:t>s</w:t>
      </w:r>
      <w:r>
        <w:rPr>
          <w:rFonts w:ascii="Arial" w:eastAsia="Arial" w:hAnsi="Arial" w:cs="Arial"/>
          <w:color w:val="000000"/>
          <w:spacing w:val="-2"/>
          <w:w w:val="103"/>
          <w:sz w:val="20"/>
          <w:szCs w:val="20"/>
          <w:u w:val="single"/>
        </w:rPr>
        <w:t>e</w:t>
      </w:r>
      <w:r>
        <w:rPr>
          <w:rFonts w:ascii="Arial" w:eastAsia="Arial" w:hAnsi="Arial" w:cs="Arial"/>
          <w:color w:val="000000"/>
          <w:w w:val="103"/>
          <w:sz w:val="20"/>
          <w:szCs w:val="20"/>
          <w:u w:val="single"/>
        </w:rPr>
        <w:t>rvi</w:t>
      </w:r>
      <w:r>
        <w:rPr>
          <w:rFonts w:ascii="Arial" w:eastAsia="Arial" w:hAnsi="Arial" w:cs="Arial"/>
          <w:color w:val="000000"/>
          <w:spacing w:val="-1"/>
          <w:w w:val="103"/>
          <w:sz w:val="20"/>
          <w:szCs w:val="20"/>
          <w:u w:val="single"/>
        </w:rPr>
        <w:t>ce</w:t>
      </w:r>
      <w:r>
        <w:rPr>
          <w:rFonts w:ascii="Arial" w:eastAsia="Arial" w:hAnsi="Arial" w:cs="Arial"/>
          <w:color w:val="000000"/>
          <w:w w:val="103"/>
          <w:sz w:val="20"/>
          <w:szCs w:val="20"/>
          <w:u w:val="single"/>
        </w:rPr>
        <w:t>s,</w:t>
      </w:r>
      <w:r>
        <w:rPr>
          <w:rFonts w:ascii="Arial" w:eastAsia="Arial" w:hAnsi="Arial" w:cs="Arial"/>
          <w:color w:val="000000"/>
          <w:sz w:val="20"/>
          <w:szCs w:val="20"/>
          <w:u w:val="single"/>
        </w:rPr>
        <w:t xml:space="preserve"> </w:t>
      </w:r>
      <w:r>
        <w:rPr>
          <w:rFonts w:ascii="Arial" w:eastAsia="Arial" w:hAnsi="Arial" w:cs="Arial"/>
          <w:color w:val="000000"/>
          <w:spacing w:val="-2"/>
          <w:w w:val="103"/>
          <w:sz w:val="20"/>
          <w:szCs w:val="20"/>
          <w:u w:val="single"/>
        </w:rPr>
        <w:t>w</w:t>
      </w:r>
      <w:r>
        <w:rPr>
          <w:rFonts w:ascii="Arial" w:eastAsia="Arial" w:hAnsi="Arial" w:cs="Arial"/>
          <w:color w:val="000000"/>
          <w:w w:val="103"/>
          <w:sz w:val="20"/>
          <w:szCs w:val="20"/>
          <w:u w:val="single"/>
        </w:rPr>
        <w:t>orks</w:t>
      </w:r>
      <w:r>
        <w:rPr>
          <w:rFonts w:ascii="Arial" w:eastAsia="Arial" w:hAnsi="Arial" w:cs="Arial"/>
          <w:color w:val="000000"/>
          <w:spacing w:val="3"/>
          <w:sz w:val="20"/>
          <w:szCs w:val="20"/>
          <w:u w:val="single"/>
        </w:rPr>
        <w:t xml:space="preserve"> </w:t>
      </w:r>
      <w:r>
        <w:rPr>
          <w:rFonts w:ascii="Arial" w:eastAsia="Arial" w:hAnsi="Arial" w:cs="Arial"/>
          <w:color w:val="000000"/>
          <w:spacing w:val="-1"/>
          <w:w w:val="103"/>
          <w:sz w:val="20"/>
          <w:szCs w:val="20"/>
          <w:u w:val="single"/>
        </w:rPr>
        <w:t>or</w:t>
      </w:r>
      <w:r>
        <w:rPr>
          <w:rFonts w:ascii="Arial" w:eastAsia="Arial" w:hAnsi="Arial" w:cs="Arial"/>
          <w:color w:val="000000"/>
          <w:spacing w:val="2"/>
          <w:sz w:val="20"/>
          <w:szCs w:val="20"/>
          <w:u w:val="single"/>
        </w:rPr>
        <w:t xml:space="preserve"> </w:t>
      </w:r>
      <w:r>
        <w:rPr>
          <w:rFonts w:ascii="Arial" w:eastAsia="Arial" w:hAnsi="Arial" w:cs="Arial"/>
          <w:color w:val="000000"/>
          <w:w w:val="103"/>
          <w:sz w:val="20"/>
          <w:szCs w:val="20"/>
          <w:u w:val="single"/>
        </w:rPr>
        <w:t>goods</w:t>
      </w:r>
    </w:p>
    <w:p w:rsidR="00165C6D" w:rsidRDefault="00165C6D" w:rsidP="00165C6D">
      <w:pPr>
        <w:spacing w:after="17" w:line="240" w:lineRule="exact"/>
        <w:rPr>
          <w:rFonts w:ascii="Arial" w:eastAsia="Arial" w:hAnsi="Arial" w:cs="Arial"/>
          <w:w w:val="103"/>
        </w:rPr>
      </w:pPr>
    </w:p>
    <w:p w:rsidR="00165C6D" w:rsidRDefault="00165C6D" w:rsidP="00165C6D">
      <w:pPr>
        <w:ind w:left="1186" w:right="-20"/>
        <w:rPr>
          <w:color w:val="000000"/>
          <w:spacing w:val="1"/>
          <w:w w:val="102"/>
        </w:rPr>
      </w:pPr>
      <w:r>
        <w:rPr>
          <w:color w:val="000000"/>
          <w:w w:val="102"/>
        </w:rPr>
        <w:t>___</w:t>
      </w:r>
      <w:r>
        <w:rPr>
          <w:color w:val="000000"/>
          <w:spacing w:val="1"/>
          <w:w w:val="102"/>
        </w:rPr>
        <w:t>_</w:t>
      </w:r>
      <w:r>
        <w:rPr>
          <w:color w:val="000000"/>
          <w:w w:val="102"/>
        </w:rPr>
        <w:t>_</w:t>
      </w:r>
      <w:r>
        <w:rPr>
          <w:color w:val="000000"/>
          <w:spacing w:val="1"/>
          <w:w w:val="102"/>
        </w:rPr>
        <w:t>____</w:t>
      </w:r>
      <w:r>
        <w:rPr>
          <w:color w:val="000000"/>
          <w:w w:val="102"/>
        </w:rPr>
        <w:t>_</w:t>
      </w:r>
      <w:r>
        <w:rPr>
          <w:color w:val="000000"/>
          <w:spacing w:val="1"/>
          <w:w w:val="102"/>
        </w:rPr>
        <w:t>____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1"/>
          <w:w w:val="102"/>
        </w:rPr>
        <w:t>___</w:t>
      </w:r>
    </w:p>
    <w:p w:rsidR="00165C6D" w:rsidRDefault="00165C6D" w:rsidP="00165C6D">
      <w:pPr>
        <w:spacing w:after="25" w:line="240" w:lineRule="exact"/>
        <w:rPr>
          <w:spacing w:val="1"/>
          <w:w w:val="102"/>
        </w:rPr>
      </w:pPr>
    </w:p>
    <w:p w:rsidR="00165C6D" w:rsidRDefault="00165C6D" w:rsidP="00165C6D">
      <w:pPr>
        <w:ind w:left="1186" w:right="-20"/>
        <w:rPr>
          <w:color w:val="000000"/>
          <w:spacing w:val="1"/>
          <w:w w:val="102"/>
        </w:rPr>
      </w:pPr>
      <w:r>
        <w:rPr>
          <w:color w:val="000000"/>
          <w:w w:val="102"/>
        </w:rPr>
        <w:t>___</w:t>
      </w:r>
      <w:r>
        <w:rPr>
          <w:color w:val="000000"/>
          <w:spacing w:val="1"/>
          <w:w w:val="102"/>
        </w:rPr>
        <w:t>_</w:t>
      </w:r>
      <w:r>
        <w:rPr>
          <w:color w:val="000000"/>
          <w:w w:val="102"/>
        </w:rPr>
        <w:t>_</w:t>
      </w:r>
      <w:r>
        <w:rPr>
          <w:color w:val="000000"/>
          <w:spacing w:val="1"/>
          <w:w w:val="102"/>
        </w:rPr>
        <w:t>____</w:t>
      </w:r>
      <w:r>
        <w:rPr>
          <w:color w:val="000000"/>
          <w:w w:val="102"/>
        </w:rPr>
        <w:t>_</w:t>
      </w:r>
      <w:r>
        <w:rPr>
          <w:color w:val="000000"/>
          <w:spacing w:val="1"/>
          <w:w w:val="102"/>
        </w:rPr>
        <w:t>____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1"/>
          <w:w w:val="102"/>
        </w:rPr>
        <w:t>___</w:t>
      </w:r>
    </w:p>
    <w:p w:rsidR="00165C6D" w:rsidRDefault="00165C6D" w:rsidP="00165C6D">
      <w:pPr>
        <w:spacing w:after="28" w:line="240" w:lineRule="exact"/>
        <w:rPr>
          <w:spacing w:val="1"/>
          <w:w w:val="102"/>
        </w:rPr>
      </w:pPr>
    </w:p>
    <w:p w:rsidR="00165C6D" w:rsidRDefault="00165C6D" w:rsidP="00165C6D">
      <w:pPr>
        <w:ind w:left="1186" w:right="-20"/>
        <w:rPr>
          <w:color w:val="000000"/>
          <w:spacing w:val="1"/>
          <w:w w:val="102"/>
        </w:rPr>
      </w:pPr>
      <w:r>
        <w:rPr>
          <w:color w:val="000000"/>
          <w:w w:val="102"/>
        </w:rPr>
        <w:t>___</w:t>
      </w:r>
      <w:r>
        <w:rPr>
          <w:color w:val="000000"/>
          <w:spacing w:val="1"/>
          <w:w w:val="102"/>
        </w:rPr>
        <w:t>_</w:t>
      </w:r>
      <w:r>
        <w:rPr>
          <w:color w:val="000000"/>
          <w:w w:val="102"/>
        </w:rPr>
        <w:t>_</w:t>
      </w:r>
      <w:r>
        <w:rPr>
          <w:color w:val="000000"/>
          <w:spacing w:val="1"/>
          <w:w w:val="102"/>
        </w:rPr>
        <w:t>____</w:t>
      </w:r>
      <w:r>
        <w:rPr>
          <w:color w:val="000000"/>
          <w:w w:val="102"/>
        </w:rPr>
        <w:t>_</w:t>
      </w:r>
      <w:r>
        <w:rPr>
          <w:color w:val="000000"/>
          <w:spacing w:val="1"/>
          <w:w w:val="102"/>
        </w:rPr>
        <w:t>____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1"/>
          <w:w w:val="102"/>
        </w:rPr>
        <w:t>___</w:t>
      </w:r>
    </w:p>
    <w:p w:rsidR="00165C6D" w:rsidRDefault="00165C6D" w:rsidP="00165C6D">
      <w:pPr>
        <w:ind w:right="-20"/>
        <w:rPr>
          <w:rFonts w:ascii="Arial" w:eastAsia="Arial" w:hAnsi="Arial" w:cs="Arial"/>
          <w:color w:val="000000"/>
          <w:w w:val="103"/>
          <w:sz w:val="20"/>
          <w:szCs w:val="20"/>
          <w:u w:val="single"/>
        </w:rPr>
      </w:pPr>
      <w:r>
        <w:br w:type="column"/>
      </w:r>
      <w:r>
        <w:rPr>
          <w:rFonts w:ascii="Arial" w:eastAsia="Arial" w:hAnsi="Arial" w:cs="Arial"/>
          <w:color w:val="000000"/>
          <w:spacing w:val="-3"/>
          <w:w w:val="103"/>
          <w:sz w:val="20"/>
          <w:szCs w:val="20"/>
          <w:u w:val="single"/>
        </w:rPr>
        <w:lastRenderedPageBreak/>
        <w:t>S</w:t>
      </w:r>
      <w:r>
        <w:rPr>
          <w:rFonts w:ascii="Arial" w:eastAsia="Arial" w:hAnsi="Arial" w:cs="Arial"/>
          <w:color w:val="000000"/>
          <w:spacing w:val="1"/>
          <w:w w:val="103"/>
          <w:sz w:val="20"/>
          <w:szCs w:val="20"/>
          <w:u w:val="single"/>
        </w:rPr>
        <w:t>t</w:t>
      </w:r>
      <w:r>
        <w:rPr>
          <w:rFonts w:ascii="Arial" w:eastAsia="Arial" w:hAnsi="Arial" w:cs="Arial"/>
          <w:color w:val="000000"/>
          <w:spacing w:val="-1"/>
          <w:w w:val="103"/>
          <w:sz w:val="20"/>
          <w:szCs w:val="20"/>
          <w:u w:val="single"/>
        </w:rPr>
        <w:t>ipul</w:t>
      </w:r>
      <w:r>
        <w:rPr>
          <w:rFonts w:ascii="Arial" w:eastAsia="Arial" w:hAnsi="Arial" w:cs="Arial"/>
          <w:color w:val="000000"/>
          <w:w w:val="103"/>
          <w:sz w:val="20"/>
          <w:szCs w:val="20"/>
          <w:u w:val="single"/>
        </w:rPr>
        <w:t>at</w:t>
      </w:r>
      <w:r>
        <w:rPr>
          <w:rFonts w:ascii="Arial" w:eastAsia="Arial" w:hAnsi="Arial" w:cs="Arial"/>
          <w:color w:val="000000"/>
          <w:spacing w:val="-1"/>
          <w:w w:val="103"/>
          <w:sz w:val="20"/>
          <w:szCs w:val="20"/>
          <w:u w:val="single"/>
        </w:rPr>
        <w:t>e</w:t>
      </w:r>
      <w:r>
        <w:rPr>
          <w:rFonts w:ascii="Arial" w:eastAsia="Arial" w:hAnsi="Arial" w:cs="Arial"/>
          <w:color w:val="000000"/>
          <w:w w:val="103"/>
          <w:sz w:val="20"/>
          <w:szCs w:val="20"/>
          <w:u w:val="single"/>
        </w:rPr>
        <w:t>d</w:t>
      </w:r>
      <w:r>
        <w:rPr>
          <w:rFonts w:ascii="Arial" w:eastAsia="Arial" w:hAnsi="Arial" w:cs="Arial"/>
          <w:color w:val="000000"/>
          <w:sz w:val="20"/>
          <w:szCs w:val="20"/>
          <w:u w:val="single"/>
        </w:rPr>
        <w:t xml:space="preserve"> </w:t>
      </w:r>
      <w:r>
        <w:rPr>
          <w:rFonts w:ascii="Arial" w:eastAsia="Arial" w:hAnsi="Arial" w:cs="Arial"/>
          <w:color w:val="000000"/>
          <w:spacing w:val="3"/>
          <w:w w:val="103"/>
          <w:sz w:val="20"/>
          <w:szCs w:val="20"/>
          <w:u w:val="single"/>
        </w:rPr>
        <w:t>m</w:t>
      </w:r>
      <w:r>
        <w:rPr>
          <w:rFonts w:ascii="Arial" w:eastAsia="Arial" w:hAnsi="Arial" w:cs="Arial"/>
          <w:color w:val="000000"/>
          <w:w w:val="103"/>
          <w:sz w:val="20"/>
          <w:szCs w:val="20"/>
          <w:u w:val="single"/>
        </w:rPr>
        <w:t>in</w:t>
      </w:r>
      <w:r>
        <w:rPr>
          <w:rFonts w:ascii="Arial" w:eastAsia="Arial" w:hAnsi="Arial" w:cs="Arial"/>
          <w:color w:val="000000"/>
          <w:spacing w:val="-2"/>
          <w:w w:val="103"/>
          <w:sz w:val="20"/>
          <w:szCs w:val="20"/>
          <w:u w:val="single"/>
        </w:rPr>
        <w:t>i</w:t>
      </w:r>
      <w:r>
        <w:rPr>
          <w:rFonts w:ascii="Arial" w:eastAsia="Arial" w:hAnsi="Arial" w:cs="Arial"/>
          <w:color w:val="000000"/>
          <w:w w:val="103"/>
          <w:sz w:val="20"/>
          <w:szCs w:val="20"/>
          <w:u w:val="single"/>
        </w:rPr>
        <w:t>m</w:t>
      </w:r>
      <w:r>
        <w:rPr>
          <w:rFonts w:ascii="Arial" w:eastAsia="Arial" w:hAnsi="Arial" w:cs="Arial"/>
          <w:color w:val="000000"/>
          <w:spacing w:val="-4"/>
          <w:w w:val="103"/>
          <w:sz w:val="20"/>
          <w:szCs w:val="20"/>
          <w:u w:val="single"/>
        </w:rPr>
        <w:t>u</w:t>
      </w:r>
      <w:r>
        <w:rPr>
          <w:rFonts w:ascii="Arial" w:eastAsia="Arial" w:hAnsi="Arial" w:cs="Arial"/>
          <w:color w:val="000000"/>
          <w:w w:val="103"/>
          <w:sz w:val="20"/>
          <w:szCs w:val="20"/>
          <w:u w:val="single"/>
        </w:rPr>
        <w:t>m</w:t>
      </w:r>
      <w:r>
        <w:rPr>
          <w:rFonts w:ascii="Arial" w:eastAsia="Arial" w:hAnsi="Arial" w:cs="Arial"/>
          <w:color w:val="000000"/>
          <w:spacing w:val="4"/>
          <w:sz w:val="20"/>
          <w:szCs w:val="20"/>
          <w:u w:val="single"/>
        </w:rPr>
        <w:t xml:space="preserve"> </w:t>
      </w:r>
      <w:r>
        <w:rPr>
          <w:rFonts w:ascii="Arial" w:eastAsia="Arial" w:hAnsi="Arial" w:cs="Arial"/>
          <w:color w:val="000000"/>
          <w:w w:val="103"/>
          <w:sz w:val="20"/>
          <w:szCs w:val="20"/>
          <w:u w:val="single"/>
        </w:rPr>
        <w:t>t</w:t>
      </w:r>
      <w:r>
        <w:rPr>
          <w:rFonts w:ascii="Arial" w:eastAsia="Arial" w:hAnsi="Arial" w:cs="Arial"/>
          <w:color w:val="000000"/>
          <w:spacing w:val="-1"/>
          <w:w w:val="103"/>
          <w:sz w:val="20"/>
          <w:szCs w:val="20"/>
          <w:u w:val="single"/>
        </w:rPr>
        <w:t>h</w:t>
      </w:r>
      <w:r>
        <w:rPr>
          <w:rFonts w:ascii="Arial" w:eastAsia="Arial" w:hAnsi="Arial" w:cs="Arial"/>
          <w:color w:val="000000"/>
          <w:spacing w:val="1"/>
          <w:w w:val="103"/>
          <w:sz w:val="20"/>
          <w:szCs w:val="20"/>
          <w:u w:val="single"/>
        </w:rPr>
        <w:t>r</w:t>
      </w:r>
      <w:r>
        <w:rPr>
          <w:rFonts w:ascii="Arial" w:eastAsia="Arial" w:hAnsi="Arial" w:cs="Arial"/>
          <w:color w:val="000000"/>
          <w:w w:val="103"/>
          <w:sz w:val="20"/>
          <w:szCs w:val="20"/>
          <w:u w:val="single"/>
        </w:rPr>
        <w:t>esho</w:t>
      </w:r>
      <w:r>
        <w:rPr>
          <w:rFonts w:ascii="Arial" w:eastAsia="Arial" w:hAnsi="Arial" w:cs="Arial"/>
          <w:color w:val="000000"/>
          <w:spacing w:val="-3"/>
          <w:w w:val="103"/>
          <w:sz w:val="20"/>
          <w:szCs w:val="20"/>
          <w:u w:val="single"/>
        </w:rPr>
        <w:t>l</w:t>
      </w:r>
      <w:r>
        <w:rPr>
          <w:rFonts w:ascii="Arial" w:eastAsia="Arial" w:hAnsi="Arial" w:cs="Arial"/>
          <w:color w:val="000000"/>
          <w:w w:val="103"/>
          <w:sz w:val="20"/>
          <w:szCs w:val="20"/>
          <w:u w:val="single"/>
        </w:rPr>
        <w:t>d</w:t>
      </w:r>
    </w:p>
    <w:p w:rsidR="00165C6D" w:rsidRDefault="00165C6D" w:rsidP="00165C6D">
      <w:pPr>
        <w:spacing w:after="17" w:line="240" w:lineRule="exact"/>
        <w:rPr>
          <w:rFonts w:ascii="Arial" w:eastAsia="Arial" w:hAnsi="Arial" w:cs="Arial"/>
          <w:w w:val="103"/>
        </w:rPr>
      </w:pPr>
    </w:p>
    <w:p w:rsidR="00165C6D" w:rsidRDefault="00165C6D" w:rsidP="00165C6D">
      <w:pPr>
        <w:ind w:left="1797" w:right="-20"/>
        <w:rPr>
          <w:color w:val="000000"/>
          <w:spacing w:val="1"/>
          <w:w w:val="102"/>
        </w:rPr>
      </w:pPr>
      <w:r>
        <w:rPr>
          <w:color w:val="000000"/>
          <w:w w:val="102"/>
        </w:rPr>
        <w:t>___</w:t>
      </w:r>
      <w:r>
        <w:rPr>
          <w:color w:val="000000"/>
          <w:spacing w:val="1"/>
          <w:w w:val="102"/>
        </w:rPr>
        <w:t>____%</w:t>
      </w:r>
    </w:p>
    <w:p w:rsidR="00165C6D" w:rsidRDefault="00165C6D" w:rsidP="00165C6D">
      <w:pPr>
        <w:spacing w:after="25" w:line="240" w:lineRule="exact"/>
        <w:rPr>
          <w:spacing w:val="1"/>
          <w:w w:val="102"/>
        </w:rPr>
      </w:pPr>
    </w:p>
    <w:p w:rsidR="00165C6D" w:rsidRDefault="00165C6D" w:rsidP="00165C6D">
      <w:pPr>
        <w:ind w:left="1797" w:right="-20"/>
        <w:rPr>
          <w:color w:val="000000"/>
          <w:spacing w:val="1"/>
          <w:w w:val="102"/>
        </w:rPr>
      </w:pPr>
      <w:r>
        <w:rPr>
          <w:color w:val="000000"/>
          <w:w w:val="102"/>
        </w:rPr>
        <w:t>___</w:t>
      </w:r>
      <w:r>
        <w:rPr>
          <w:color w:val="000000"/>
          <w:spacing w:val="1"/>
          <w:w w:val="102"/>
        </w:rPr>
        <w:t>____%</w:t>
      </w:r>
    </w:p>
    <w:p w:rsidR="00165C6D" w:rsidRDefault="00165C6D" w:rsidP="00165C6D">
      <w:pPr>
        <w:spacing w:after="28" w:line="240" w:lineRule="exact"/>
        <w:rPr>
          <w:spacing w:val="1"/>
          <w:w w:val="102"/>
        </w:rPr>
      </w:pPr>
    </w:p>
    <w:p w:rsidR="00165C6D" w:rsidRDefault="00165C6D" w:rsidP="00165C6D">
      <w:pPr>
        <w:ind w:left="1797" w:right="-20"/>
        <w:rPr>
          <w:color w:val="000000"/>
          <w:spacing w:val="1"/>
          <w:w w:val="102"/>
        </w:rPr>
      </w:pPr>
      <w:r>
        <w:rPr>
          <w:color w:val="000000"/>
          <w:w w:val="102"/>
        </w:rPr>
        <w:t>___</w:t>
      </w:r>
      <w:r>
        <w:rPr>
          <w:color w:val="000000"/>
          <w:spacing w:val="1"/>
          <w:w w:val="102"/>
        </w:rPr>
        <w:t>____%</w:t>
      </w:r>
    </w:p>
    <w:p w:rsidR="00165C6D" w:rsidRDefault="00165C6D" w:rsidP="00165C6D">
      <w:pPr>
        <w:sectPr w:rsidR="00165C6D">
          <w:type w:val="continuous"/>
          <w:pgSz w:w="12240" w:h="15840"/>
          <w:pgMar w:top="1134" w:right="850" w:bottom="629" w:left="1701" w:header="0" w:footer="0" w:gutter="0"/>
          <w:cols w:num="2" w:space="708" w:equalWidth="0">
            <w:col w:w="4787" w:space="692"/>
            <w:col w:w="4209" w:space="0"/>
          </w:cols>
        </w:sectPr>
      </w:pPr>
    </w:p>
    <w:p w:rsidR="00165C6D" w:rsidRDefault="00165C6D" w:rsidP="00165C6D">
      <w:pPr>
        <w:spacing w:line="240" w:lineRule="exact"/>
      </w:pPr>
    </w:p>
    <w:p w:rsidR="00165C6D" w:rsidRDefault="00165C6D" w:rsidP="00165C6D">
      <w:pPr>
        <w:spacing w:after="53" w:line="240" w:lineRule="exact"/>
      </w:pPr>
    </w:p>
    <w:p w:rsidR="00165C6D" w:rsidRDefault="00165C6D" w:rsidP="00165C6D">
      <w:pPr>
        <w:ind w:left="847" w:right="-20"/>
        <w:rPr>
          <w:rFonts w:ascii="Arial" w:eastAsia="Arial" w:hAnsi="Arial" w:cs="Arial"/>
          <w:color w:val="000000"/>
          <w:w w:val="103"/>
          <w:sz w:val="20"/>
          <w:szCs w:val="20"/>
        </w:rPr>
      </w:pPr>
      <w:r>
        <w:rPr>
          <w:rFonts w:ascii="Arial" w:eastAsia="Arial" w:hAnsi="Arial" w:cs="Arial"/>
          <w:color w:val="000000"/>
          <w:w w:val="103"/>
          <w:sz w:val="20"/>
          <w:szCs w:val="20"/>
        </w:rPr>
        <w:t>4.</w:t>
      </w:r>
      <w:r>
        <w:rPr>
          <w:rFonts w:ascii="Arial" w:eastAsia="Arial" w:hAnsi="Arial" w:cs="Arial"/>
          <w:color w:val="000000"/>
          <w:spacing w:val="109"/>
          <w:sz w:val="20"/>
          <w:szCs w:val="20"/>
        </w:rPr>
        <w:t xml:space="preserve"> </w:t>
      </w:r>
      <w:r>
        <w:rPr>
          <w:rFonts w:ascii="Arial" w:eastAsia="Arial" w:hAnsi="Arial" w:cs="Arial"/>
          <w:color w:val="000000"/>
          <w:w w:val="103"/>
          <w:sz w:val="20"/>
          <w:szCs w:val="20"/>
        </w:rPr>
        <w:t>Does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por</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ervices,</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w:t>
      </w:r>
      <w:r>
        <w:rPr>
          <w:rFonts w:ascii="Arial" w:eastAsia="Arial" w:hAnsi="Arial" w:cs="Arial"/>
          <w:color w:val="000000"/>
          <w:spacing w:val="1"/>
          <w:w w:val="103"/>
          <w:sz w:val="20"/>
          <w:szCs w:val="20"/>
        </w:rPr>
        <w:t>rk</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goods</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ff</w:t>
      </w:r>
      <w:r>
        <w:rPr>
          <w:rFonts w:ascii="Arial" w:eastAsia="Arial" w:hAnsi="Arial" w:cs="Arial"/>
          <w:color w:val="000000"/>
          <w:spacing w:val="-1"/>
          <w:w w:val="103"/>
          <w:sz w:val="20"/>
          <w:szCs w:val="20"/>
        </w:rPr>
        <w:t>e</w:t>
      </w:r>
      <w:r>
        <w:rPr>
          <w:rFonts w:ascii="Arial" w:eastAsia="Arial" w:hAnsi="Arial" w:cs="Arial"/>
          <w:color w:val="000000"/>
          <w:spacing w:val="1"/>
          <w:w w:val="103"/>
          <w:sz w:val="20"/>
          <w:szCs w:val="20"/>
        </w:rPr>
        <w:t>r</w:t>
      </w:r>
      <w:r>
        <w:rPr>
          <w:rFonts w:ascii="Arial" w:eastAsia="Arial" w:hAnsi="Arial" w:cs="Arial"/>
          <w:color w:val="000000"/>
          <w:w w:val="103"/>
          <w:sz w:val="20"/>
          <w:szCs w:val="20"/>
        </w:rPr>
        <w:t>ed</w:t>
      </w:r>
    </w:p>
    <w:p w:rsidR="00165C6D" w:rsidRDefault="00165C6D" w:rsidP="00165C6D">
      <w:pPr>
        <w:tabs>
          <w:tab w:val="left" w:pos="7954"/>
        </w:tabs>
        <w:spacing w:before="7"/>
        <w:ind w:left="1186" w:right="-20"/>
        <w:rPr>
          <w:rFonts w:ascii="Arial" w:eastAsia="Arial" w:hAnsi="Arial" w:cs="Arial"/>
          <w:color w:val="000000"/>
          <w:w w:val="103"/>
          <w:sz w:val="20"/>
          <w:szCs w:val="20"/>
        </w:rPr>
      </w:pPr>
      <w:proofErr w:type="gramStart"/>
      <w:r>
        <w:rPr>
          <w:rFonts w:ascii="Arial" w:eastAsia="Arial" w:hAnsi="Arial" w:cs="Arial"/>
          <w:color w:val="000000"/>
          <w:w w:val="103"/>
          <w:sz w:val="20"/>
          <w:szCs w:val="20"/>
        </w:rPr>
        <w:t>ha</w:t>
      </w:r>
      <w:r>
        <w:rPr>
          <w:rFonts w:ascii="Arial" w:eastAsia="Arial" w:hAnsi="Arial" w:cs="Arial"/>
          <w:color w:val="000000"/>
          <w:spacing w:val="-1"/>
          <w:w w:val="103"/>
          <w:sz w:val="20"/>
          <w:szCs w:val="20"/>
        </w:rPr>
        <w:t>v</w:t>
      </w:r>
      <w:r>
        <w:rPr>
          <w:rFonts w:ascii="Arial" w:eastAsia="Arial" w:hAnsi="Arial" w:cs="Arial"/>
          <w:color w:val="000000"/>
          <w:w w:val="103"/>
          <w:sz w:val="20"/>
          <w:szCs w:val="20"/>
        </w:rPr>
        <w:t>e</w:t>
      </w:r>
      <w:proofErr w:type="gramEnd"/>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any</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ted</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c</w:t>
      </w:r>
      <w:r>
        <w:rPr>
          <w:rFonts w:ascii="Arial" w:eastAsia="Arial" w:hAnsi="Arial" w:cs="Arial"/>
          <w:color w:val="000000"/>
          <w:w w:val="103"/>
          <w:sz w:val="20"/>
          <w:szCs w:val="20"/>
        </w:rPr>
        <w:t>ont</w:t>
      </w:r>
      <w:r>
        <w:rPr>
          <w:rFonts w:ascii="Arial" w:eastAsia="Arial" w:hAnsi="Arial" w:cs="Arial"/>
          <w:color w:val="000000"/>
          <w:spacing w:val="-1"/>
          <w:w w:val="103"/>
          <w:sz w:val="20"/>
          <w:szCs w:val="20"/>
        </w:rPr>
        <w:t>e</w:t>
      </w:r>
      <w:r>
        <w:rPr>
          <w:rFonts w:ascii="Arial" w:eastAsia="Arial" w:hAnsi="Arial" w:cs="Arial"/>
          <w:color w:val="000000"/>
          <w:w w:val="103"/>
          <w:sz w:val="20"/>
          <w:szCs w:val="20"/>
        </w:rPr>
        <w:t>nt?</w:t>
      </w:r>
      <w:r>
        <w:rPr>
          <w:rFonts w:ascii="Arial" w:eastAsia="Arial" w:hAnsi="Arial" w:cs="Arial"/>
          <w:color w:val="000000"/>
          <w:sz w:val="20"/>
          <w:szCs w:val="20"/>
        </w:rPr>
        <w:tab/>
      </w:r>
      <w:r>
        <w:rPr>
          <w:rFonts w:ascii="Arial" w:eastAsia="Arial" w:hAnsi="Arial" w:cs="Arial"/>
          <w:color w:val="000000"/>
          <w:spacing w:val="-3"/>
          <w:w w:val="103"/>
          <w:sz w:val="20"/>
          <w:szCs w:val="20"/>
        </w:rPr>
        <w:t>Y</w:t>
      </w:r>
      <w:r>
        <w:rPr>
          <w:rFonts w:ascii="Arial" w:eastAsia="Arial" w:hAnsi="Arial" w:cs="Arial"/>
          <w:color w:val="000000"/>
          <w:w w:val="103"/>
          <w:sz w:val="20"/>
          <w:szCs w:val="20"/>
        </w:rPr>
        <w:t>ES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NO</w:t>
      </w:r>
    </w:p>
    <w:p w:rsidR="00165C6D" w:rsidRDefault="00165C6D" w:rsidP="00165C6D">
      <w:pPr>
        <w:ind w:left="8856" w:right="-20"/>
        <w:rPr>
          <w:color w:val="000000"/>
          <w:w w:val="102"/>
        </w:rPr>
        <w:sectPr w:rsidR="00165C6D">
          <w:type w:val="continuous"/>
          <w:pgSz w:w="12240" w:h="15840"/>
          <w:pgMar w:top="1134" w:right="850" w:bottom="629" w:left="1701" w:header="0" w:footer="0" w:gutter="0"/>
          <w:cols w:space="708"/>
        </w:sectPr>
      </w:pPr>
    </w:p>
    <w:p w:rsidR="00165C6D" w:rsidRDefault="00165C6D" w:rsidP="00165C6D">
      <w:pPr>
        <w:spacing w:after="4" w:line="220" w:lineRule="exact"/>
      </w:pPr>
    </w:p>
    <w:p w:rsidR="00165C6D" w:rsidRDefault="00165C6D" w:rsidP="00165C6D">
      <w:pPr>
        <w:spacing w:line="247" w:lineRule="auto"/>
        <w:ind w:left="1186" w:right="755" w:hanging="338"/>
        <w:rPr>
          <w:rFonts w:ascii="Arial" w:eastAsia="Arial" w:hAnsi="Arial" w:cs="Arial"/>
          <w:color w:val="000000"/>
          <w:w w:val="103"/>
          <w:sz w:val="20"/>
          <w:szCs w:val="20"/>
        </w:rPr>
      </w:pPr>
      <w:r>
        <w:rPr>
          <w:rFonts w:ascii="Arial" w:eastAsia="Arial" w:hAnsi="Arial" w:cs="Arial"/>
          <w:color w:val="000000"/>
          <w:w w:val="103"/>
          <w:sz w:val="20"/>
          <w:szCs w:val="20"/>
        </w:rPr>
        <w:t>4.1</w:t>
      </w:r>
      <w:r>
        <w:rPr>
          <w:rFonts w:ascii="Arial" w:eastAsia="Arial" w:hAnsi="Arial" w:cs="Arial"/>
          <w:color w:val="000000"/>
          <w:spacing w:val="51"/>
          <w:sz w:val="20"/>
          <w:szCs w:val="20"/>
        </w:rPr>
        <w:t xml:space="preserve"> </w:t>
      </w:r>
      <w:r>
        <w:rPr>
          <w:rFonts w:ascii="Arial" w:eastAsia="Arial" w:hAnsi="Arial" w:cs="Arial"/>
          <w:color w:val="000000"/>
          <w:w w:val="103"/>
          <w:sz w:val="20"/>
          <w:szCs w:val="20"/>
        </w:rPr>
        <w:t>If</w:t>
      </w:r>
      <w:r>
        <w:rPr>
          <w:rFonts w:ascii="Arial" w:eastAsia="Arial" w:hAnsi="Arial" w:cs="Arial"/>
          <w:color w:val="000000"/>
          <w:spacing w:val="5"/>
          <w:sz w:val="20"/>
          <w:szCs w:val="20"/>
        </w:rPr>
        <w:t xml:space="preserve"> </w:t>
      </w:r>
      <w:r>
        <w:rPr>
          <w:rFonts w:ascii="Arial" w:eastAsia="Arial" w:hAnsi="Arial" w:cs="Arial"/>
          <w:color w:val="000000"/>
          <w:spacing w:val="-4"/>
          <w:w w:val="103"/>
          <w:sz w:val="20"/>
          <w:szCs w:val="20"/>
        </w:rPr>
        <w:t>y</w:t>
      </w:r>
      <w:r>
        <w:rPr>
          <w:rFonts w:ascii="Arial" w:eastAsia="Arial" w:hAnsi="Arial" w:cs="Arial"/>
          <w:color w:val="000000"/>
          <w:w w:val="103"/>
          <w:sz w:val="20"/>
          <w:szCs w:val="20"/>
        </w:rPr>
        <w:t>e</w:t>
      </w:r>
      <w:r>
        <w:rPr>
          <w:rFonts w:ascii="Arial" w:eastAsia="Arial" w:hAnsi="Arial" w:cs="Arial"/>
          <w:color w:val="000000"/>
          <w:spacing w:val="-1"/>
          <w:w w:val="103"/>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r>
        <w:rPr>
          <w:rFonts w:ascii="Arial" w:eastAsia="Arial" w:hAnsi="Arial" w:cs="Arial"/>
          <w:color w:val="000000"/>
          <w:spacing w:val="-2"/>
          <w:w w:val="103"/>
          <w:sz w:val="20"/>
          <w:szCs w:val="20"/>
        </w:rPr>
        <w:t>s</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ex</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hange</w:t>
      </w:r>
      <w:r>
        <w:rPr>
          <w:rFonts w:ascii="Arial" w:eastAsia="Arial" w:hAnsi="Arial" w:cs="Arial"/>
          <w:color w:val="000000"/>
          <w:spacing w:val="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o</w:t>
      </w:r>
      <w:r>
        <w:rPr>
          <w:rFonts w:ascii="Arial" w:eastAsia="Arial" w:hAnsi="Arial" w:cs="Arial"/>
          <w:color w:val="000000"/>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u</w:t>
      </w:r>
      <w:r>
        <w:rPr>
          <w:rFonts w:ascii="Arial" w:eastAsia="Arial" w:hAnsi="Arial" w:cs="Arial"/>
          <w:color w:val="000000"/>
          <w:spacing w:val="1"/>
          <w:w w:val="103"/>
          <w:sz w:val="20"/>
          <w:szCs w:val="20"/>
        </w:rPr>
        <w:t>s</w:t>
      </w:r>
      <w:r>
        <w:rPr>
          <w:rFonts w:ascii="Arial" w:eastAsia="Arial" w:hAnsi="Arial" w:cs="Arial"/>
          <w:color w:val="000000"/>
          <w:w w:val="103"/>
          <w:sz w:val="20"/>
          <w:szCs w:val="20"/>
        </w:rPr>
        <w:t>ed</w:t>
      </w:r>
      <w:r>
        <w:rPr>
          <w:rFonts w:ascii="Arial" w:eastAsia="Arial" w:hAnsi="Arial" w:cs="Arial"/>
          <w:color w:val="000000"/>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w:t>
      </w:r>
      <w:r>
        <w:rPr>
          <w:rFonts w:ascii="Arial" w:eastAsia="Arial" w:hAnsi="Arial" w:cs="Arial"/>
          <w:color w:val="000000"/>
          <w:spacing w:val="-2"/>
          <w:w w:val="103"/>
          <w:sz w:val="20"/>
          <w:szCs w:val="20"/>
        </w:rPr>
        <w:t>i</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calculate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as</w:t>
      </w:r>
      <w:r>
        <w:rPr>
          <w:rFonts w:ascii="Arial" w:eastAsia="Arial" w:hAnsi="Arial" w:cs="Arial"/>
          <w:color w:val="000000"/>
          <w:sz w:val="20"/>
          <w:szCs w:val="20"/>
        </w:rPr>
        <w:t xml:space="preserve"> </w:t>
      </w:r>
      <w:r>
        <w:rPr>
          <w:rFonts w:ascii="Arial" w:eastAsia="Arial" w:hAnsi="Arial" w:cs="Arial"/>
          <w:color w:val="000000"/>
          <w:w w:val="103"/>
          <w:sz w:val="20"/>
          <w:szCs w:val="20"/>
        </w:rPr>
        <w:t>prescr</w:t>
      </w:r>
      <w:r>
        <w:rPr>
          <w:rFonts w:ascii="Arial" w:eastAsia="Arial" w:hAnsi="Arial" w:cs="Arial"/>
          <w:color w:val="000000"/>
          <w:spacing w:val="-1"/>
          <w:w w:val="103"/>
          <w:sz w:val="20"/>
          <w:szCs w:val="20"/>
        </w:rPr>
        <w:t>i</w:t>
      </w:r>
      <w:r>
        <w:rPr>
          <w:rFonts w:ascii="Arial" w:eastAsia="Arial" w:hAnsi="Arial" w:cs="Arial"/>
          <w:color w:val="000000"/>
          <w:w w:val="103"/>
          <w:sz w:val="20"/>
          <w:szCs w:val="20"/>
        </w:rPr>
        <w:t>bed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para</w:t>
      </w:r>
      <w:r>
        <w:rPr>
          <w:rFonts w:ascii="Arial" w:eastAsia="Arial" w:hAnsi="Arial" w:cs="Arial"/>
          <w:color w:val="000000"/>
          <w:spacing w:val="-2"/>
          <w:w w:val="103"/>
          <w:sz w:val="20"/>
          <w:szCs w:val="20"/>
        </w:rPr>
        <w:t>g</w:t>
      </w:r>
      <w:r>
        <w:rPr>
          <w:rFonts w:ascii="Arial" w:eastAsia="Arial" w:hAnsi="Arial" w:cs="Arial"/>
          <w:color w:val="000000"/>
          <w:w w:val="103"/>
          <w:sz w:val="20"/>
          <w:szCs w:val="20"/>
        </w:rPr>
        <w:t>raph</w:t>
      </w:r>
      <w:r>
        <w:rPr>
          <w:rFonts w:ascii="Arial" w:eastAsia="Arial" w:hAnsi="Arial" w:cs="Arial"/>
          <w:color w:val="000000"/>
          <w:sz w:val="20"/>
          <w:szCs w:val="20"/>
        </w:rPr>
        <w:t xml:space="preserve"> </w:t>
      </w:r>
      <w:r>
        <w:rPr>
          <w:rFonts w:ascii="Arial" w:eastAsia="Arial" w:hAnsi="Arial" w:cs="Arial"/>
          <w:color w:val="000000"/>
          <w:w w:val="103"/>
          <w:sz w:val="20"/>
          <w:szCs w:val="20"/>
        </w:rPr>
        <w:t>1</w:t>
      </w:r>
      <w:r>
        <w:rPr>
          <w:rFonts w:ascii="Arial" w:eastAsia="Arial" w:hAnsi="Arial" w:cs="Arial"/>
          <w:color w:val="000000"/>
          <w:spacing w:val="1"/>
          <w:w w:val="103"/>
          <w:sz w:val="20"/>
          <w:szCs w:val="20"/>
        </w:rPr>
        <w:t>.</w:t>
      </w:r>
      <w:r>
        <w:rPr>
          <w:rFonts w:ascii="Arial" w:eastAsia="Arial" w:hAnsi="Arial" w:cs="Arial"/>
          <w:color w:val="000000"/>
          <w:w w:val="103"/>
          <w:sz w:val="20"/>
          <w:szCs w:val="20"/>
        </w:rPr>
        <w:t>6</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gen</w:t>
      </w:r>
      <w:r>
        <w:rPr>
          <w:rFonts w:ascii="Arial" w:eastAsia="Arial" w:hAnsi="Arial" w:cs="Arial"/>
          <w:color w:val="000000"/>
          <w:spacing w:val="-2"/>
          <w:w w:val="103"/>
          <w:sz w:val="20"/>
          <w:szCs w:val="20"/>
        </w:rPr>
        <w:t>e</w:t>
      </w:r>
      <w:r>
        <w:rPr>
          <w:rFonts w:ascii="Arial" w:eastAsia="Arial" w:hAnsi="Arial" w:cs="Arial"/>
          <w:color w:val="000000"/>
          <w:w w:val="103"/>
          <w:sz w:val="20"/>
          <w:szCs w:val="20"/>
        </w:rPr>
        <w:t>ral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condit</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ons</w:t>
      </w:r>
      <w:r>
        <w:rPr>
          <w:rFonts w:ascii="Arial" w:eastAsia="Arial" w:hAnsi="Arial" w:cs="Arial"/>
          <w:color w:val="000000"/>
          <w:spacing w:val="56"/>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be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a</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ubli</w:t>
      </w:r>
      <w:r>
        <w:rPr>
          <w:rFonts w:ascii="Arial" w:eastAsia="Arial" w:hAnsi="Arial" w:cs="Arial"/>
          <w:color w:val="000000"/>
          <w:spacing w:val="-2"/>
          <w:w w:val="103"/>
          <w:sz w:val="20"/>
          <w:szCs w:val="20"/>
        </w:rPr>
        <w:t>s</w:t>
      </w:r>
      <w:r>
        <w:rPr>
          <w:rFonts w:ascii="Arial" w:eastAsia="Arial" w:hAnsi="Arial" w:cs="Arial"/>
          <w:color w:val="000000"/>
          <w:w w:val="103"/>
          <w:sz w:val="20"/>
          <w:szCs w:val="20"/>
        </w:rPr>
        <w:t>hed</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w w:val="103"/>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SARB</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p</w:t>
      </w:r>
      <w:r>
        <w:rPr>
          <w:rFonts w:ascii="Arial" w:eastAsia="Arial" w:hAnsi="Arial" w:cs="Arial"/>
          <w:color w:val="000000"/>
          <w:spacing w:val="-3"/>
          <w:w w:val="103"/>
          <w:sz w:val="20"/>
          <w:szCs w:val="20"/>
        </w:rPr>
        <w:t>e</w:t>
      </w:r>
      <w:r>
        <w:rPr>
          <w:rFonts w:ascii="Arial" w:eastAsia="Arial" w:hAnsi="Arial" w:cs="Arial"/>
          <w:color w:val="000000"/>
          <w:w w:val="103"/>
          <w:sz w:val="20"/>
          <w:szCs w:val="20"/>
        </w:rPr>
        <w:t>cific</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cu</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ncy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12</w:t>
      </w:r>
      <w:r>
        <w:rPr>
          <w:rFonts w:ascii="Arial" w:eastAsia="Arial" w:hAnsi="Arial" w:cs="Arial"/>
          <w:color w:val="000000"/>
          <w:spacing w:val="2"/>
          <w:w w:val="103"/>
          <w:sz w:val="20"/>
          <w:szCs w:val="20"/>
        </w:rPr>
        <w:t>:</w:t>
      </w:r>
      <w:r>
        <w:rPr>
          <w:rFonts w:ascii="Arial" w:eastAsia="Arial" w:hAnsi="Arial" w:cs="Arial"/>
          <w:color w:val="000000"/>
          <w:w w:val="103"/>
          <w:sz w:val="20"/>
          <w:szCs w:val="20"/>
        </w:rPr>
        <w:t>00</w:t>
      </w:r>
      <w:r>
        <w:rPr>
          <w:rFonts w:ascii="Arial" w:eastAsia="Arial" w:hAnsi="Arial" w:cs="Arial"/>
          <w:color w:val="000000"/>
          <w:sz w:val="20"/>
          <w:szCs w:val="20"/>
        </w:rPr>
        <w:t xml:space="preserve"> </w:t>
      </w:r>
      <w:r>
        <w:rPr>
          <w:rFonts w:ascii="Arial" w:eastAsia="Arial" w:hAnsi="Arial" w:cs="Arial"/>
          <w:color w:val="000000"/>
          <w:w w:val="103"/>
          <w:sz w:val="20"/>
          <w:szCs w:val="20"/>
        </w:rPr>
        <w:t>on</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dat</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one</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eek</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7</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a</w:t>
      </w:r>
      <w:r>
        <w:rPr>
          <w:rFonts w:ascii="Arial" w:eastAsia="Arial" w:hAnsi="Arial" w:cs="Arial"/>
          <w:color w:val="000000"/>
          <w:spacing w:val="-2"/>
          <w:w w:val="103"/>
          <w:sz w:val="20"/>
          <w:szCs w:val="20"/>
        </w:rPr>
        <w:t>l</w:t>
      </w:r>
      <w:r>
        <w:rPr>
          <w:rFonts w:ascii="Arial" w:eastAsia="Arial" w:hAnsi="Arial" w:cs="Arial"/>
          <w:color w:val="000000"/>
          <w:w w:val="103"/>
          <w:sz w:val="20"/>
          <w:szCs w:val="20"/>
        </w:rPr>
        <w:t>endar</w:t>
      </w:r>
      <w:r>
        <w:rPr>
          <w:rFonts w:ascii="Arial" w:eastAsia="Arial" w:hAnsi="Arial" w:cs="Arial"/>
          <w:color w:val="000000"/>
          <w:sz w:val="20"/>
          <w:szCs w:val="20"/>
        </w:rPr>
        <w:t xml:space="preserve"> </w:t>
      </w:r>
      <w:r>
        <w:rPr>
          <w:rFonts w:ascii="Arial" w:eastAsia="Arial" w:hAnsi="Arial" w:cs="Arial"/>
          <w:color w:val="000000"/>
          <w:w w:val="103"/>
          <w:sz w:val="20"/>
          <w:szCs w:val="20"/>
        </w:rPr>
        <w:t>da</w:t>
      </w:r>
      <w:r>
        <w:rPr>
          <w:rFonts w:ascii="Arial" w:eastAsia="Arial" w:hAnsi="Arial" w:cs="Arial"/>
          <w:color w:val="000000"/>
          <w:spacing w:val="-4"/>
          <w:w w:val="103"/>
          <w:sz w:val="20"/>
          <w:szCs w:val="20"/>
        </w:rPr>
        <w:t>y</w:t>
      </w:r>
      <w:r>
        <w:rPr>
          <w:rFonts w:ascii="Arial" w:eastAsia="Arial" w:hAnsi="Arial" w:cs="Arial"/>
          <w:color w:val="000000"/>
          <w:w w:val="103"/>
          <w:sz w:val="20"/>
          <w:szCs w:val="20"/>
        </w:rPr>
        <w:t>s)</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prior</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cl</w:t>
      </w:r>
      <w:r>
        <w:rPr>
          <w:rFonts w:ascii="Arial" w:eastAsia="Arial" w:hAnsi="Arial" w:cs="Arial"/>
          <w:color w:val="000000"/>
          <w:w w:val="103"/>
          <w:sz w:val="20"/>
          <w:szCs w:val="20"/>
        </w:rPr>
        <w:t>o</w:t>
      </w:r>
      <w:r>
        <w:rPr>
          <w:rFonts w:ascii="Arial" w:eastAsia="Arial" w:hAnsi="Arial" w:cs="Arial"/>
          <w:color w:val="000000"/>
          <w:spacing w:val="-1"/>
          <w:w w:val="103"/>
          <w:sz w:val="20"/>
          <w:szCs w:val="20"/>
        </w:rPr>
        <w:t>sing</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d</w:t>
      </w:r>
      <w:r>
        <w:rPr>
          <w:rFonts w:ascii="Arial" w:eastAsia="Arial" w:hAnsi="Arial" w:cs="Arial"/>
          <w:color w:val="000000"/>
          <w:w w:val="103"/>
          <w:sz w:val="20"/>
          <w:szCs w:val="20"/>
        </w:rPr>
        <w:t>ate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bid.</w:t>
      </w:r>
    </w:p>
    <w:p w:rsidR="00165C6D" w:rsidRDefault="00165C6D" w:rsidP="00165C6D">
      <w:pPr>
        <w:spacing w:after="17" w:line="220" w:lineRule="exact"/>
        <w:rPr>
          <w:rFonts w:ascii="Arial" w:eastAsia="Arial" w:hAnsi="Arial" w:cs="Arial"/>
          <w:w w:val="103"/>
        </w:rPr>
      </w:pPr>
    </w:p>
    <w:p w:rsidR="00165C6D" w:rsidRDefault="00165C6D" w:rsidP="00165C6D">
      <w:pPr>
        <w:ind w:left="1186" w:right="-20"/>
        <w:rPr>
          <w:rFonts w:ascii="Arial" w:eastAsia="Arial" w:hAnsi="Arial" w:cs="Arial"/>
          <w:color w:val="000000"/>
          <w:spacing w:val="-1"/>
          <w:w w:val="103"/>
          <w:sz w:val="20"/>
          <w:szCs w:val="20"/>
        </w:rPr>
      </w:pPr>
      <w:r>
        <w:rPr>
          <w:rFonts w:ascii="Arial" w:eastAsia="Arial" w:hAnsi="Arial" w:cs="Arial"/>
          <w:color w:val="000000"/>
          <w:spacing w:val="-1"/>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rele</w:t>
      </w:r>
      <w:r>
        <w:rPr>
          <w:rFonts w:ascii="Arial" w:eastAsia="Arial" w:hAnsi="Arial" w:cs="Arial"/>
          <w:color w:val="000000"/>
          <w:spacing w:val="-1"/>
          <w:w w:val="103"/>
          <w:sz w:val="20"/>
          <w:szCs w:val="20"/>
        </w:rPr>
        <w:t>v</w:t>
      </w:r>
      <w:r>
        <w:rPr>
          <w:rFonts w:ascii="Arial" w:eastAsia="Arial" w:hAnsi="Arial" w:cs="Arial"/>
          <w:color w:val="000000"/>
          <w:w w:val="103"/>
          <w:sz w:val="20"/>
          <w:szCs w:val="20"/>
        </w:rPr>
        <w:t>ant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a</w:t>
      </w:r>
      <w:r>
        <w:rPr>
          <w:rFonts w:ascii="Arial" w:eastAsia="Arial" w:hAnsi="Arial" w:cs="Arial"/>
          <w:color w:val="000000"/>
          <w:w w:val="103"/>
          <w:sz w:val="20"/>
          <w:szCs w:val="20"/>
        </w:rPr>
        <w:t>tes</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ex</w:t>
      </w:r>
      <w:r>
        <w:rPr>
          <w:rFonts w:ascii="Arial" w:eastAsia="Arial" w:hAnsi="Arial" w:cs="Arial"/>
          <w:color w:val="000000"/>
          <w:spacing w:val="-3"/>
          <w:w w:val="103"/>
          <w:sz w:val="20"/>
          <w:szCs w:val="20"/>
        </w:rPr>
        <w:t>c</w:t>
      </w:r>
      <w:r>
        <w:rPr>
          <w:rFonts w:ascii="Arial" w:eastAsia="Arial" w:hAnsi="Arial" w:cs="Arial"/>
          <w:color w:val="000000"/>
          <w:w w:val="103"/>
          <w:sz w:val="20"/>
          <w:szCs w:val="20"/>
        </w:rPr>
        <w:t>hange</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n</w:t>
      </w:r>
      <w:r>
        <w:rPr>
          <w:rFonts w:ascii="Arial" w:eastAsia="Arial" w:hAnsi="Arial" w:cs="Arial"/>
          <w:color w:val="000000"/>
          <w:spacing w:val="3"/>
          <w:w w:val="103"/>
          <w:sz w:val="20"/>
          <w:szCs w:val="20"/>
        </w:rPr>
        <w:t>f</w:t>
      </w:r>
      <w:r>
        <w:rPr>
          <w:rFonts w:ascii="Arial" w:eastAsia="Arial" w:hAnsi="Arial" w:cs="Arial"/>
          <w:color w:val="000000"/>
          <w:w w:val="103"/>
          <w:sz w:val="20"/>
          <w:szCs w:val="20"/>
        </w:rPr>
        <w:t>o</w:t>
      </w:r>
      <w:r>
        <w:rPr>
          <w:rFonts w:ascii="Arial" w:eastAsia="Arial" w:hAnsi="Arial" w:cs="Arial"/>
          <w:color w:val="000000"/>
          <w:spacing w:val="-3"/>
          <w:w w:val="103"/>
          <w:sz w:val="20"/>
          <w:szCs w:val="20"/>
        </w:rPr>
        <w:t>r</w:t>
      </w:r>
      <w:r>
        <w:rPr>
          <w:rFonts w:ascii="Arial" w:eastAsia="Arial" w:hAnsi="Arial" w:cs="Arial"/>
          <w:color w:val="000000"/>
          <w:w w:val="103"/>
          <w:sz w:val="20"/>
          <w:szCs w:val="20"/>
        </w:rPr>
        <w:t>ma</w:t>
      </w:r>
      <w:r>
        <w:rPr>
          <w:rFonts w:ascii="Arial" w:eastAsia="Arial" w:hAnsi="Arial" w:cs="Arial"/>
          <w:color w:val="000000"/>
          <w:spacing w:val="1"/>
          <w:w w:val="103"/>
          <w:sz w:val="20"/>
          <w:szCs w:val="20"/>
        </w:rPr>
        <w:t>t</w:t>
      </w:r>
      <w:r>
        <w:rPr>
          <w:rFonts w:ascii="Arial" w:eastAsia="Arial" w:hAnsi="Arial" w:cs="Arial"/>
          <w:color w:val="000000"/>
          <w:w w:val="103"/>
          <w:sz w:val="20"/>
          <w:szCs w:val="20"/>
        </w:rPr>
        <w:t>io</w:t>
      </w:r>
      <w:r>
        <w:rPr>
          <w:rFonts w:ascii="Arial" w:eastAsia="Arial" w:hAnsi="Arial" w:cs="Arial"/>
          <w:color w:val="000000"/>
          <w:spacing w:val="-1"/>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ac</w:t>
      </w:r>
      <w:r>
        <w:rPr>
          <w:rFonts w:ascii="Arial" w:eastAsia="Arial" w:hAnsi="Arial" w:cs="Arial"/>
          <w:color w:val="000000"/>
          <w:spacing w:val="-2"/>
          <w:w w:val="103"/>
          <w:sz w:val="20"/>
          <w:szCs w:val="20"/>
        </w:rPr>
        <w:t>c</w:t>
      </w:r>
      <w:r>
        <w:rPr>
          <w:rFonts w:ascii="Arial" w:eastAsia="Arial" w:hAnsi="Arial" w:cs="Arial"/>
          <w:color w:val="000000"/>
          <w:w w:val="103"/>
          <w:sz w:val="20"/>
          <w:szCs w:val="20"/>
        </w:rPr>
        <w:t>ess</w:t>
      </w:r>
      <w:r>
        <w:rPr>
          <w:rFonts w:ascii="Arial" w:eastAsia="Arial" w:hAnsi="Arial" w:cs="Arial"/>
          <w:color w:val="000000"/>
          <w:spacing w:val="-2"/>
          <w:w w:val="103"/>
          <w:sz w:val="20"/>
          <w:szCs w:val="20"/>
        </w:rPr>
        <w:t>i</w:t>
      </w:r>
      <w:r>
        <w:rPr>
          <w:rFonts w:ascii="Arial" w:eastAsia="Arial" w:hAnsi="Arial" w:cs="Arial"/>
          <w:color w:val="000000"/>
          <w:w w:val="103"/>
          <w:sz w:val="20"/>
          <w:szCs w:val="20"/>
        </w:rPr>
        <w:t>ble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1"/>
          <w:w w:val="103"/>
          <w:sz w:val="20"/>
          <w:szCs w:val="20"/>
        </w:rPr>
        <w:t>w</w:t>
      </w:r>
      <w:r>
        <w:rPr>
          <w:rFonts w:ascii="Arial" w:eastAsia="Arial" w:hAnsi="Arial" w:cs="Arial"/>
          <w:color w:val="000000"/>
          <w:spacing w:val="-4"/>
          <w:w w:val="103"/>
          <w:sz w:val="20"/>
          <w:szCs w:val="20"/>
        </w:rPr>
        <w:t>w</w:t>
      </w:r>
      <w:r>
        <w:rPr>
          <w:rFonts w:ascii="Arial" w:eastAsia="Arial" w:hAnsi="Arial" w:cs="Arial"/>
          <w:color w:val="000000"/>
          <w:spacing w:val="-1"/>
          <w:w w:val="103"/>
          <w:sz w:val="20"/>
          <w:szCs w:val="20"/>
        </w:rPr>
        <w:t>.res</w:t>
      </w:r>
      <w:r>
        <w:rPr>
          <w:rFonts w:ascii="Arial" w:eastAsia="Arial" w:hAnsi="Arial" w:cs="Arial"/>
          <w:color w:val="000000"/>
          <w:w w:val="103"/>
          <w:sz w:val="20"/>
          <w:szCs w:val="20"/>
        </w:rPr>
        <w:t>e</w:t>
      </w:r>
      <w:r>
        <w:rPr>
          <w:rFonts w:ascii="Arial" w:eastAsia="Arial" w:hAnsi="Arial" w:cs="Arial"/>
          <w:color w:val="000000"/>
          <w:spacing w:val="1"/>
          <w:w w:val="103"/>
          <w:sz w:val="20"/>
          <w:szCs w:val="20"/>
        </w:rPr>
        <w:t>r</w:t>
      </w:r>
      <w:r>
        <w:rPr>
          <w:rFonts w:ascii="Arial" w:eastAsia="Arial" w:hAnsi="Arial" w:cs="Arial"/>
          <w:color w:val="000000"/>
          <w:w w:val="103"/>
          <w:sz w:val="20"/>
          <w:szCs w:val="20"/>
        </w:rPr>
        <w:t>ve</w:t>
      </w:r>
      <w:r>
        <w:rPr>
          <w:rFonts w:ascii="Arial" w:eastAsia="Arial" w:hAnsi="Arial" w:cs="Arial"/>
          <w:color w:val="000000"/>
          <w:spacing w:val="-2"/>
          <w:w w:val="103"/>
          <w:sz w:val="20"/>
          <w:szCs w:val="20"/>
        </w:rPr>
        <w:t>b</w:t>
      </w:r>
      <w:r>
        <w:rPr>
          <w:rFonts w:ascii="Arial" w:eastAsia="Arial" w:hAnsi="Arial" w:cs="Arial"/>
          <w:color w:val="000000"/>
          <w:w w:val="103"/>
          <w:sz w:val="20"/>
          <w:szCs w:val="20"/>
        </w:rPr>
        <w:t>ank.c</w:t>
      </w:r>
      <w:r>
        <w:rPr>
          <w:rFonts w:ascii="Arial" w:eastAsia="Arial" w:hAnsi="Arial" w:cs="Arial"/>
          <w:color w:val="000000"/>
          <w:spacing w:val="-1"/>
          <w:w w:val="103"/>
          <w:sz w:val="20"/>
          <w:szCs w:val="20"/>
        </w:rPr>
        <w:t>o</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za.</w:t>
      </w:r>
    </w:p>
    <w:p w:rsidR="00165C6D" w:rsidRDefault="00165C6D" w:rsidP="00165C6D">
      <w:pPr>
        <w:spacing w:line="240" w:lineRule="exact"/>
        <w:rPr>
          <w:rFonts w:ascii="Arial" w:eastAsia="Arial" w:hAnsi="Arial" w:cs="Arial"/>
          <w:spacing w:val="-1"/>
          <w:w w:val="103"/>
        </w:rPr>
      </w:pPr>
    </w:p>
    <w:p w:rsidR="00165C6D" w:rsidRDefault="00165C6D" w:rsidP="00165C6D">
      <w:pPr>
        <w:spacing w:after="3" w:line="240" w:lineRule="exact"/>
        <w:rPr>
          <w:rFonts w:ascii="Arial" w:eastAsia="Arial" w:hAnsi="Arial" w:cs="Arial"/>
          <w:spacing w:val="-1"/>
          <w:w w:val="103"/>
        </w:rPr>
      </w:pPr>
    </w:p>
    <w:p w:rsidR="00165C6D" w:rsidRDefault="00165C6D" w:rsidP="00165C6D">
      <w:pPr>
        <w:ind w:left="1186" w:right="-20"/>
        <w:rPr>
          <w:rFonts w:ascii="Arial" w:eastAsia="Arial" w:hAnsi="Arial" w:cs="Arial"/>
          <w:color w:val="000000"/>
          <w:w w:val="103"/>
          <w:sz w:val="20"/>
          <w:szCs w:val="20"/>
        </w:rPr>
      </w:pPr>
      <w:r>
        <w:rPr>
          <w:rFonts w:ascii="Arial" w:eastAsia="Arial" w:hAnsi="Arial" w:cs="Arial"/>
          <w:color w:val="000000"/>
          <w:w w:val="103"/>
          <w:sz w:val="20"/>
          <w:szCs w:val="20"/>
        </w:rPr>
        <w:t>Ind</w:t>
      </w:r>
      <w:r>
        <w:rPr>
          <w:rFonts w:ascii="Arial" w:eastAsia="Arial" w:hAnsi="Arial" w:cs="Arial"/>
          <w:color w:val="000000"/>
          <w:spacing w:val="-1"/>
          <w:w w:val="103"/>
          <w:sz w:val="20"/>
          <w:szCs w:val="20"/>
        </w:rPr>
        <w:t>i</w:t>
      </w:r>
      <w:r>
        <w:rPr>
          <w:rFonts w:ascii="Arial" w:eastAsia="Arial" w:hAnsi="Arial" w:cs="Arial"/>
          <w:color w:val="000000"/>
          <w:w w:val="103"/>
          <w:sz w:val="20"/>
          <w:szCs w:val="20"/>
        </w:rPr>
        <w:t>cate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proofErr w:type="gramStart"/>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w:t>
      </w:r>
      <w:proofErr w:type="gramEnd"/>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exchange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against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ap</w:t>
      </w:r>
      <w:r>
        <w:rPr>
          <w:rFonts w:ascii="Arial" w:eastAsia="Arial" w:hAnsi="Arial" w:cs="Arial"/>
          <w:color w:val="000000"/>
          <w:spacing w:val="-2"/>
          <w:w w:val="103"/>
          <w:sz w:val="20"/>
          <w:szCs w:val="20"/>
        </w:rPr>
        <w:t>p</w:t>
      </w:r>
      <w:r>
        <w:rPr>
          <w:rFonts w:ascii="Arial" w:eastAsia="Arial" w:hAnsi="Arial" w:cs="Arial"/>
          <w:color w:val="000000"/>
          <w:w w:val="103"/>
          <w:sz w:val="20"/>
          <w:szCs w:val="20"/>
        </w:rPr>
        <w:t>ropr</w:t>
      </w:r>
      <w:r>
        <w:rPr>
          <w:rFonts w:ascii="Arial" w:eastAsia="Arial" w:hAnsi="Arial" w:cs="Arial"/>
          <w:color w:val="000000"/>
          <w:spacing w:val="-3"/>
          <w:w w:val="103"/>
          <w:sz w:val="20"/>
          <w:szCs w:val="20"/>
        </w:rPr>
        <w:t>i</w:t>
      </w:r>
      <w:r>
        <w:rPr>
          <w:rFonts w:ascii="Arial" w:eastAsia="Arial" w:hAnsi="Arial" w:cs="Arial"/>
          <w:color w:val="000000"/>
          <w:w w:val="103"/>
          <w:sz w:val="20"/>
          <w:szCs w:val="20"/>
        </w:rPr>
        <w:t>ate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3"/>
          <w:w w:val="103"/>
          <w:sz w:val="20"/>
          <w:szCs w:val="20"/>
        </w:rPr>
        <w:t>u</w:t>
      </w:r>
      <w:r>
        <w:rPr>
          <w:rFonts w:ascii="Arial" w:eastAsia="Arial" w:hAnsi="Arial" w:cs="Arial"/>
          <w:color w:val="000000"/>
          <w:spacing w:val="1"/>
          <w:w w:val="103"/>
          <w:sz w:val="20"/>
          <w:szCs w:val="20"/>
        </w:rPr>
        <w:t>r</w:t>
      </w:r>
      <w:r>
        <w:rPr>
          <w:rFonts w:ascii="Arial" w:eastAsia="Arial" w:hAnsi="Arial" w:cs="Arial"/>
          <w:color w:val="000000"/>
          <w:w w:val="103"/>
          <w:sz w:val="20"/>
          <w:szCs w:val="20"/>
        </w:rPr>
        <w:t>re</w:t>
      </w:r>
      <w:r>
        <w:rPr>
          <w:rFonts w:ascii="Arial" w:eastAsia="Arial" w:hAnsi="Arial" w:cs="Arial"/>
          <w:color w:val="000000"/>
          <w:spacing w:val="-1"/>
          <w:w w:val="103"/>
          <w:sz w:val="20"/>
          <w:szCs w:val="20"/>
        </w:rPr>
        <w:t>nc</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ble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w w:val="103"/>
          <w:sz w:val="20"/>
          <w:szCs w:val="20"/>
        </w:rPr>
        <w:t>l</w:t>
      </w:r>
      <w:r>
        <w:rPr>
          <w:rFonts w:ascii="Arial" w:eastAsia="Arial" w:hAnsi="Arial" w:cs="Arial"/>
          <w:color w:val="000000"/>
          <w:w w:val="103"/>
          <w:sz w:val="20"/>
          <w:szCs w:val="20"/>
        </w:rPr>
        <w:t>o</w:t>
      </w:r>
      <w:r>
        <w:rPr>
          <w:rFonts w:ascii="Arial" w:eastAsia="Arial" w:hAnsi="Arial" w:cs="Arial"/>
          <w:color w:val="000000"/>
          <w:spacing w:val="-3"/>
          <w:w w:val="103"/>
          <w:sz w:val="20"/>
          <w:szCs w:val="20"/>
        </w:rPr>
        <w:t>w</w:t>
      </w:r>
      <w:r>
        <w:rPr>
          <w:rFonts w:ascii="Arial" w:eastAsia="Arial" w:hAnsi="Arial" w:cs="Arial"/>
          <w:color w:val="000000"/>
          <w:w w:val="103"/>
          <w:sz w:val="20"/>
          <w:szCs w:val="20"/>
        </w:rPr>
        <w:t>:</w:t>
      </w:r>
    </w:p>
    <w:p w:rsidR="00165C6D" w:rsidRDefault="00165C6D" w:rsidP="00165C6D">
      <w:pPr>
        <w:spacing w:after="39" w:line="240" w:lineRule="exact"/>
        <w:rPr>
          <w:rFonts w:ascii="Arial" w:eastAsia="Arial" w:hAnsi="Arial" w:cs="Arial"/>
          <w:w w:val="103"/>
        </w:rPr>
      </w:pPr>
    </w:p>
    <w:p w:rsidR="00165C6D" w:rsidRDefault="00165C6D" w:rsidP="00165C6D">
      <w:pPr>
        <w:tabs>
          <w:tab w:val="left" w:pos="4514"/>
        </w:tabs>
        <w:spacing w:line="255" w:lineRule="auto"/>
        <w:ind w:left="509" w:right="3289"/>
        <w:rPr>
          <w:rFonts w:ascii="Arial" w:eastAsia="Arial" w:hAnsi="Arial" w:cs="Arial"/>
          <w:color w:val="000000"/>
          <w:w w:val="103"/>
          <w:sz w:val="20"/>
          <w:szCs w:val="20"/>
        </w:rPr>
      </w:pPr>
      <w:r>
        <w:rPr>
          <w:noProof/>
          <w:lang w:val="en-ZA" w:eastAsia="en-ZA"/>
        </w:rPr>
        <mc:AlternateContent>
          <mc:Choice Requires="wpg">
            <w:drawing>
              <wp:anchor distT="0" distB="0" distL="114300" distR="114300" simplePos="0" relativeHeight="503209144" behindDoc="1" locked="0" layoutInCell="0" allowOverlap="1" wp14:anchorId="68EFBA54" wp14:editId="4FCC0A5F">
                <wp:simplePos x="0" y="0"/>
                <wp:positionH relativeFrom="page">
                  <wp:posOffset>1336675</wp:posOffset>
                </wp:positionH>
                <wp:positionV relativeFrom="paragraph">
                  <wp:posOffset>-8890</wp:posOffset>
                </wp:positionV>
                <wp:extent cx="5441950" cy="944245"/>
                <wp:effectExtent l="0" t="0" r="25400" b="27305"/>
                <wp:wrapNone/>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1950" cy="944245"/>
                          <a:chOff x="0" y="0"/>
                          <a:chExt cx="5442202" cy="944114"/>
                        </a:xfrm>
                        <a:noFill/>
                      </wpg:grpSpPr>
                      <wps:wsp>
                        <wps:cNvPr id="551" name="Shape 6"/>
                        <wps:cNvSpPr/>
                        <wps:spPr>
                          <a:xfrm>
                            <a:off x="0" y="3044"/>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552" name="Shape 7"/>
                        <wps:cNvSpPr/>
                        <wps:spPr>
                          <a:xfrm>
                            <a:off x="6095" y="3044"/>
                            <a:ext cx="2535936" cy="0"/>
                          </a:xfrm>
                          <a:custGeom>
                            <a:avLst/>
                            <a:gdLst/>
                            <a:ahLst/>
                            <a:cxnLst/>
                            <a:rect l="0" t="0" r="0" b="0"/>
                            <a:pathLst>
                              <a:path w="2535936">
                                <a:moveTo>
                                  <a:pt x="0" y="0"/>
                                </a:moveTo>
                                <a:lnTo>
                                  <a:pt x="2535936" y="0"/>
                                </a:lnTo>
                              </a:path>
                            </a:pathLst>
                          </a:custGeom>
                          <a:noFill/>
                          <a:ln w="6089" cap="flat">
                            <a:solidFill>
                              <a:srgbClr val="000000"/>
                            </a:solidFill>
                            <a:prstDash val="solid"/>
                          </a:ln>
                        </wps:spPr>
                        <wps:bodyPr vertOverflow="overflow" horzOverflow="overflow" vert="horz" lIns="91440" tIns="45720" rIns="91440" bIns="45720" anchor="t"/>
                      </wps:wsp>
                      <wps:wsp>
                        <wps:cNvPr id="553" name="Shape 8"/>
                        <wps:cNvSpPr/>
                        <wps:spPr>
                          <a:xfrm>
                            <a:off x="2542037" y="3044"/>
                            <a:ext cx="6090" cy="0"/>
                          </a:xfrm>
                          <a:custGeom>
                            <a:avLst/>
                            <a:gdLst/>
                            <a:ahLst/>
                            <a:cxnLst/>
                            <a:rect l="0" t="0" r="0" b="0"/>
                            <a:pathLst>
                              <a:path w="6090">
                                <a:moveTo>
                                  <a:pt x="0" y="0"/>
                                </a:moveTo>
                                <a:lnTo>
                                  <a:pt x="6090" y="0"/>
                                </a:lnTo>
                              </a:path>
                            </a:pathLst>
                          </a:custGeom>
                          <a:noFill/>
                          <a:ln w="6089" cap="flat">
                            <a:solidFill>
                              <a:srgbClr val="000000"/>
                            </a:solidFill>
                            <a:prstDash val="solid"/>
                          </a:ln>
                        </wps:spPr>
                        <wps:bodyPr vertOverflow="overflow" horzOverflow="overflow" vert="horz" lIns="91440" tIns="45720" rIns="91440" bIns="45720" anchor="t"/>
                      </wps:wsp>
                      <wps:wsp>
                        <wps:cNvPr id="554" name="Shape 9"/>
                        <wps:cNvSpPr/>
                        <wps:spPr>
                          <a:xfrm>
                            <a:off x="2548133" y="3044"/>
                            <a:ext cx="2887979" cy="0"/>
                          </a:xfrm>
                          <a:custGeom>
                            <a:avLst/>
                            <a:gdLst/>
                            <a:ahLst/>
                            <a:cxnLst/>
                            <a:rect l="0" t="0" r="0" b="0"/>
                            <a:pathLst>
                              <a:path w="2887979">
                                <a:moveTo>
                                  <a:pt x="0" y="0"/>
                                </a:moveTo>
                                <a:lnTo>
                                  <a:pt x="2887979" y="0"/>
                                </a:lnTo>
                              </a:path>
                            </a:pathLst>
                          </a:custGeom>
                          <a:noFill/>
                          <a:ln w="6089" cap="flat">
                            <a:solidFill>
                              <a:srgbClr val="000000"/>
                            </a:solidFill>
                            <a:prstDash val="solid"/>
                          </a:ln>
                        </wps:spPr>
                        <wps:bodyPr vertOverflow="overflow" horzOverflow="overflow" vert="horz" lIns="91440" tIns="45720" rIns="91440" bIns="45720" anchor="t"/>
                      </wps:wsp>
                      <wps:wsp>
                        <wps:cNvPr id="555" name="Shape 10"/>
                        <wps:cNvSpPr/>
                        <wps:spPr>
                          <a:xfrm>
                            <a:off x="5439157" y="0"/>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56" name="Shape 11"/>
                        <wps:cNvSpPr/>
                        <wps:spPr>
                          <a:xfrm>
                            <a:off x="3044" y="609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57" name="Shape 12"/>
                        <wps:cNvSpPr/>
                        <wps:spPr>
                          <a:xfrm>
                            <a:off x="2545082" y="6095"/>
                            <a:ext cx="0" cy="150869"/>
                          </a:xfrm>
                          <a:custGeom>
                            <a:avLst/>
                            <a:gdLst/>
                            <a:ahLst/>
                            <a:cxnLst/>
                            <a:rect l="0" t="0" r="0" b="0"/>
                            <a:pathLst>
                              <a:path h="150869">
                                <a:moveTo>
                                  <a:pt x="0" y="150869"/>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558" name="Shape 13"/>
                        <wps:cNvSpPr/>
                        <wps:spPr>
                          <a:xfrm>
                            <a:off x="5439157" y="609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59" name="Shape 14"/>
                        <wps:cNvSpPr/>
                        <wps:spPr>
                          <a:xfrm>
                            <a:off x="0" y="15925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s:wsp>
                        <wps:cNvPr id="560" name="Shape 15"/>
                        <wps:cNvSpPr/>
                        <wps:spPr>
                          <a:xfrm>
                            <a:off x="6095" y="159254"/>
                            <a:ext cx="2535936" cy="0"/>
                          </a:xfrm>
                          <a:custGeom>
                            <a:avLst/>
                            <a:gdLst/>
                            <a:ahLst/>
                            <a:cxnLst/>
                            <a:rect l="0" t="0" r="0" b="0"/>
                            <a:pathLst>
                              <a:path w="2535936">
                                <a:moveTo>
                                  <a:pt x="0" y="0"/>
                                </a:moveTo>
                                <a:lnTo>
                                  <a:pt x="2535936" y="0"/>
                                </a:lnTo>
                              </a:path>
                            </a:pathLst>
                          </a:custGeom>
                          <a:noFill/>
                          <a:ln w="4565" cap="flat">
                            <a:solidFill>
                              <a:srgbClr val="000000"/>
                            </a:solidFill>
                            <a:prstDash val="solid"/>
                          </a:ln>
                        </wps:spPr>
                        <wps:bodyPr vertOverflow="overflow" horzOverflow="overflow" vert="horz" lIns="91440" tIns="45720" rIns="91440" bIns="45720" anchor="t"/>
                      </wps:wsp>
                      <wps:wsp>
                        <wps:cNvPr id="561" name="Shape 16"/>
                        <wps:cNvSpPr/>
                        <wps:spPr>
                          <a:xfrm>
                            <a:off x="2542037" y="159254"/>
                            <a:ext cx="6090" cy="0"/>
                          </a:xfrm>
                          <a:custGeom>
                            <a:avLst/>
                            <a:gdLst/>
                            <a:ahLst/>
                            <a:cxnLst/>
                            <a:rect l="0" t="0" r="0" b="0"/>
                            <a:pathLst>
                              <a:path w="6090">
                                <a:moveTo>
                                  <a:pt x="0" y="0"/>
                                </a:moveTo>
                                <a:lnTo>
                                  <a:pt x="6090" y="0"/>
                                </a:lnTo>
                              </a:path>
                            </a:pathLst>
                          </a:custGeom>
                          <a:noFill/>
                          <a:ln w="4565" cap="flat">
                            <a:solidFill>
                              <a:srgbClr val="000000"/>
                            </a:solidFill>
                            <a:prstDash val="solid"/>
                          </a:ln>
                        </wps:spPr>
                        <wps:bodyPr vertOverflow="overflow" horzOverflow="overflow" vert="horz" lIns="91440" tIns="45720" rIns="91440" bIns="45720" anchor="t"/>
                      </wps:wsp>
                      <wps:wsp>
                        <wps:cNvPr id="562" name="Shape 17"/>
                        <wps:cNvSpPr/>
                        <wps:spPr>
                          <a:xfrm>
                            <a:off x="2548133" y="159254"/>
                            <a:ext cx="2887979" cy="0"/>
                          </a:xfrm>
                          <a:custGeom>
                            <a:avLst/>
                            <a:gdLst/>
                            <a:ahLst/>
                            <a:cxnLst/>
                            <a:rect l="0" t="0" r="0" b="0"/>
                            <a:pathLst>
                              <a:path w="2887979">
                                <a:moveTo>
                                  <a:pt x="0" y="0"/>
                                </a:moveTo>
                                <a:lnTo>
                                  <a:pt x="2887979" y="0"/>
                                </a:lnTo>
                              </a:path>
                            </a:pathLst>
                          </a:custGeom>
                          <a:noFill/>
                          <a:ln w="4565" cap="flat">
                            <a:solidFill>
                              <a:srgbClr val="000000"/>
                            </a:solidFill>
                            <a:prstDash val="solid"/>
                          </a:ln>
                        </wps:spPr>
                        <wps:bodyPr vertOverflow="overflow" horzOverflow="overflow" vert="horz" lIns="91440" tIns="45720" rIns="91440" bIns="45720" anchor="t"/>
                      </wps:wsp>
                      <wps:wsp>
                        <wps:cNvPr id="563" name="Shape 18"/>
                        <wps:cNvSpPr/>
                        <wps:spPr>
                          <a:xfrm>
                            <a:off x="5436113" y="15925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s:wsp>
                        <wps:cNvPr id="564" name="Shape 19"/>
                        <wps:cNvSpPr/>
                        <wps:spPr>
                          <a:xfrm>
                            <a:off x="3044" y="161543"/>
                            <a:ext cx="0" cy="152393"/>
                          </a:xfrm>
                          <a:custGeom>
                            <a:avLst/>
                            <a:gdLst/>
                            <a:ahLst/>
                            <a:cxnLst/>
                            <a:rect l="0" t="0" r="0" b="0"/>
                            <a:pathLst>
                              <a:path h="152393">
                                <a:moveTo>
                                  <a:pt x="0" y="15239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65" name="Shape 20"/>
                        <wps:cNvSpPr/>
                        <wps:spPr>
                          <a:xfrm>
                            <a:off x="2545082" y="161543"/>
                            <a:ext cx="0" cy="152393"/>
                          </a:xfrm>
                          <a:custGeom>
                            <a:avLst/>
                            <a:gdLst/>
                            <a:ahLst/>
                            <a:cxnLst/>
                            <a:rect l="0" t="0" r="0" b="0"/>
                            <a:pathLst>
                              <a:path h="152393">
                                <a:moveTo>
                                  <a:pt x="0" y="152393"/>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566" name="Shape 21"/>
                        <wps:cNvSpPr/>
                        <wps:spPr>
                          <a:xfrm>
                            <a:off x="5439157" y="161543"/>
                            <a:ext cx="0" cy="152393"/>
                          </a:xfrm>
                          <a:custGeom>
                            <a:avLst/>
                            <a:gdLst/>
                            <a:ahLst/>
                            <a:cxnLst/>
                            <a:rect l="0" t="0" r="0" b="0"/>
                            <a:pathLst>
                              <a:path h="152393">
                                <a:moveTo>
                                  <a:pt x="0" y="15239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67" name="Shape 22"/>
                        <wps:cNvSpPr/>
                        <wps:spPr>
                          <a:xfrm>
                            <a:off x="3044" y="313943"/>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68" name="Shape 23"/>
                        <wps:cNvSpPr/>
                        <wps:spPr>
                          <a:xfrm>
                            <a:off x="6095" y="316989"/>
                            <a:ext cx="2535936" cy="0"/>
                          </a:xfrm>
                          <a:custGeom>
                            <a:avLst/>
                            <a:gdLst/>
                            <a:ahLst/>
                            <a:cxnLst/>
                            <a:rect l="0" t="0" r="0" b="0"/>
                            <a:pathLst>
                              <a:path w="2535936">
                                <a:moveTo>
                                  <a:pt x="0" y="0"/>
                                </a:moveTo>
                                <a:lnTo>
                                  <a:pt x="2535936" y="0"/>
                                </a:lnTo>
                              </a:path>
                            </a:pathLst>
                          </a:custGeom>
                          <a:noFill/>
                          <a:ln w="6090" cap="flat">
                            <a:solidFill>
                              <a:srgbClr val="000000"/>
                            </a:solidFill>
                            <a:prstDash val="solid"/>
                          </a:ln>
                        </wps:spPr>
                        <wps:bodyPr vertOverflow="overflow" horzOverflow="overflow" vert="horz" lIns="91440" tIns="45720" rIns="91440" bIns="45720" anchor="t"/>
                      </wps:wsp>
                      <wps:wsp>
                        <wps:cNvPr id="569" name="Shape 24"/>
                        <wps:cNvSpPr/>
                        <wps:spPr>
                          <a:xfrm>
                            <a:off x="2542037" y="316989"/>
                            <a:ext cx="6090" cy="0"/>
                          </a:xfrm>
                          <a:custGeom>
                            <a:avLst/>
                            <a:gdLst/>
                            <a:ahLst/>
                            <a:cxnLst/>
                            <a:rect l="0" t="0" r="0" b="0"/>
                            <a:pathLst>
                              <a:path w="6090">
                                <a:moveTo>
                                  <a:pt x="0" y="0"/>
                                </a:moveTo>
                                <a:lnTo>
                                  <a:pt x="6090" y="0"/>
                                </a:lnTo>
                              </a:path>
                            </a:pathLst>
                          </a:custGeom>
                          <a:noFill/>
                          <a:ln w="6090" cap="flat">
                            <a:solidFill>
                              <a:srgbClr val="000000"/>
                            </a:solidFill>
                            <a:prstDash val="solid"/>
                          </a:ln>
                        </wps:spPr>
                        <wps:bodyPr vertOverflow="overflow" horzOverflow="overflow" vert="horz" lIns="91440" tIns="45720" rIns="91440" bIns="45720" anchor="t"/>
                      </wps:wsp>
                      <wps:wsp>
                        <wps:cNvPr id="570" name="Shape 25"/>
                        <wps:cNvSpPr/>
                        <wps:spPr>
                          <a:xfrm>
                            <a:off x="2548133" y="316989"/>
                            <a:ext cx="2887979" cy="0"/>
                          </a:xfrm>
                          <a:custGeom>
                            <a:avLst/>
                            <a:gdLst/>
                            <a:ahLst/>
                            <a:cxnLst/>
                            <a:rect l="0" t="0" r="0" b="0"/>
                            <a:pathLst>
                              <a:path w="2887979">
                                <a:moveTo>
                                  <a:pt x="0" y="0"/>
                                </a:moveTo>
                                <a:lnTo>
                                  <a:pt x="2887979" y="0"/>
                                </a:lnTo>
                              </a:path>
                            </a:pathLst>
                          </a:custGeom>
                          <a:noFill/>
                          <a:ln w="6090" cap="flat">
                            <a:solidFill>
                              <a:srgbClr val="000000"/>
                            </a:solidFill>
                            <a:prstDash val="solid"/>
                          </a:ln>
                        </wps:spPr>
                        <wps:bodyPr vertOverflow="overflow" horzOverflow="overflow" vert="horz" lIns="91440" tIns="45720" rIns="91440" bIns="45720" anchor="t"/>
                      </wps:wsp>
                      <wps:wsp>
                        <wps:cNvPr id="571" name="Shape 26"/>
                        <wps:cNvSpPr/>
                        <wps:spPr>
                          <a:xfrm>
                            <a:off x="5439157" y="313943"/>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72" name="Shape 27"/>
                        <wps:cNvSpPr/>
                        <wps:spPr>
                          <a:xfrm>
                            <a:off x="3044" y="320038"/>
                            <a:ext cx="0" cy="149346"/>
                          </a:xfrm>
                          <a:custGeom>
                            <a:avLst/>
                            <a:gdLst/>
                            <a:ahLst/>
                            <a:cxnLst/>
                            <a:rect l="0" t="0" r="0" b="0"/>
                            <a:pathLst>
                              <a:path h="149346">
                                <a:moveTo>
                                  <a:pt x="0" y="149346"/>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73" name="Shape 28"/>
                        <wps:cNvSpPr/>
                        <wps:spPr>
                          <a:xfrm>
                            <a:off x="2545082" y="320038"/>
                            <a:ext cx="0" cy="149346"/>
                          </a:xfrm>
                          <a:custGeom>
                            <a:avLst/>
                            <a:gdLst/>
                            <a:ahLst/>
                            <a:cxnLst/>
                            <a:rect l="0" t="0" r="0" b="0"/>
                            <a:pathLst>
                              <a:path h="149346">
                                <a:moveTo>
                                  <a:pt x="0" y="149346"/>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574" name="Shape 29"/>
                        <wps:cNvSpPr/>
                        <wps:spPr>
                          <a:xfrm>
                            <a:off x="5439157" y="320038"/>
                            <a:ext cx="0" cy="149346"/>
                          </a:xfrm>
                          <a:custGeom>
                            <a:avLst/>
                            <a:gdLst/>
                            <a:ahLst/>
                            <a:cxnLst/>
                            <a:rect l="0" t="0" r="0" b="0"/>
                            <a:pathLst>
                              <a:path h="149346">
                                <a:moveTo>
                                  <a:pt x="0" y="149346"/>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858" name="Shape 30"/>
                        <wps:cNvSpPr/>
                        <wps:spPr>
                          <a:xfrm>
                            <a:off x="0" y="472437"/>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859" name="Shape 31"/>
                        <wps:cNvSpPr/>
                        <wps:spPr>
                          <a:xfrm>
                            <a:off x="6095" y="472437"/>
                            <a:ext cx="2535936" cy="0"/>
                          </a:xfrm>
                          <a:custGeom>
                            <a:avLst/>
                            <a:gdLst/>
                            <a:ahLst/>
                            <a:cxnLst/>
                            <a:rect l="0" t="0" r="0" b="0"/>
                            <a:pathLst>
                              <a:path w="2535936">
                                <a:moveTo>
                                  <a:pt x="0" y="0"/>
                                </a:moveTo>
                                <a:lnTo>
                                  <a:pt x="2535936" y="0"/>
                                </a:lnTo>
                              </a:path>
                            </a:pathLst>
                          </a:custGeom>
                          <a:noFill/>
                          <a:ln w="6089" cap="flat">
                            <a:solidFill>
                              <a:srgbClr val="000000"/>
                            </a:solidFill>
                            <a:prstDash val="solid"/>
                          </a:ln>
                        </wps:spPr>
                        <wps:bodyPr vertOverflow="overflow" horzOverflow="overflow" vert="horz" lIns="91440" tIns="45720" rIns="91440" bIns="45720" anchor="t"/>
                      </wps:wsp>
                      <wps:wsp>
                        <wps:cNvPr id="860" name="Shape 32"/>
                        <wps:cNvSpPr/>
                        <wps:spPr>
                          <a:xfrm>
                            <a:off x="2542037" y="472437"/>
                            <a:ext cx="6090" cy="0"/>
                          </a:xfrm>
                          <a:custGeom>
                            <a:avLst/>
                            <a:gdLst/>
                            <a:ahLst/>
                            <a:cxnLst/>
                            <a:rect l="0" t="0" r="0" b="0"/>
                            <a:pathLst>
                              <a:path w="6090">
                                <a:moveTo>
                                  <a:pt x="0" y="0"/>
                                </a:moveTo>
                                <a:lnTo>
                                  <a:pt x="6090" y="0"/>
                                </a:lnTo>
                              </a:path>
                            </a:pathLst>
                          </a:custGeom>
                          <a:noFill/>
                          <a:ln w="6089" cap="flat">
                            <a:solidFill>
                              <a:srgbClr val="000000"/>
                            </a:solidFill>
                            <a:prstDash val="solid"/>
                          </a:ln>
                        </wps:spPr>
                        <wps:bodyPr vertOverflow="overflow" horzOverflow="overflow" vert="horz" lIns="91440" tIns="45720" rIns="91440" bIns="45720" anchor="t"/>
                      </wps:wsp>
                      <wps:wsp>
                        <wps:cNvPr id="861" name="Shape 33"/>
                        <wps:cNvSpPr/>
                        <wps:spPr>
                          <a:xfrm>
                            <a:off x="2548133" y="472437"/>
                            <a:ext cx="2887979" cy="0"/>
                          </a:xfrm>
                          <a:custGeom>
                            <a:avLst/>
                            <a:gdLst/>
                            <a:ahLst/>
                            <a:cxnLst/>
                            <a:rect l="0" t="0" r="0" b="0"/>
                            <a:pathLst>
                              <a:path w="2887979">
                                <a:moveTo>
                                  <a:pt x="0" y="0"/>
                                </a:moveTo>
                                <a:lnTo>
                                  <a:pt x="2887979" y="0"/>
                                </a:lnTo>
                              </a:path>
                            </a:pathLst>
                          </a:custGeom>
                          <a:noFill/>
                          <a:ln w="6089" cap="flat">
                            <a:solidFill>
                              <a:srgbClr val="000000"/>
                            </a:solidFill>
                            <a:prstDash val="solid"/>
                          </a:ln>
                        </wps:spPr>
                        <wps:bodyPr vertOverflow="overflow" horzOverflow="overflow" vert="horz" lIns="91440" tIns="45720" rIns="91440" bIns="45720" anchor="t"/>
                      </wps:wsp>
                      <wps:wsp>
                        <wps:cNvPr id="862" name="Shape 34"/>
                        <wps:cNvSpPr/>
                        <wps:spPr>
                          <a:xfrm>
                            <a:off x="5439157" y="469392"/>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863" name="Shape 35"/>
                        <wps:cNvSpPr/>
                        <wps:spPr>
                          <a:xfrm>
                            <a:off x="3044" y="475486"/>
                            <a:ext cx="0" cy="152395"/>
                          </a:xfrm>
                          <a:custGeom>
                            <a:avLst/>
                            <a:gdLst/>
                            <a:ahLst/>
                            <a:cxnLst/>
                            <a:rect l="0" t="0" r="0" b="0"/>
                            <a:pathLst>
                              <a:path h="152395">
                                <a:moveTo>
                                  <a:pt x="0" y="152395"/>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0" name="Shape 36"/>
                        <wps:cNvSpPr/>
                        <wps:spPr>
                          <a:xfrm>
                            <a:off x="2545082" y="475486"/>
                            <a:ext cx="0" cy="152395"/>
                          </a:xfrm>
                          <a:custGeom>
                            <a:avLst/>
                            <a:gdLst/>
                            <a:ahLst/>
                            <a:cxnLst/>
                            <a:rect l="0" t="0" r="0" b="0"/>
                            <a:pathLst>
                              <a:path h="152395">
                                <a:moveTo>
                                  <a:pt x="0" y="152395"/>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21" name="Shape 37"/>
                        <wps:cNvSpPr/>
                        <wps:spPr>
                          <a:xfrm>
                            <a:off x="5439157" y="475486"/>
                            <a:ext cx="0" cy="152395"/>
                          </a:xfrm>
                          <a:custGeom>
                            <a:avLst/>
                            <a:gdLst/>
                            <a:ahLst/>
                            <a:cxnLst/>
                            <a:rect l="0" t="0" r="0" b="0"/>
                            <a:pathLst>
                              <a:path h="152395">
                                <a:moveTo>
                                  <a:pt x="0" y="152395"/>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2" name="Shape 38"/>
                        <wps:cNvSpPr/>
                        <wps:spPr>
                          <a:xfrm>
                            <a:off x="3044" y="627886"/>
                            <a:ext cx="0" cy="6091"/>
                          </a:xfrm>
                          <a:custGeom>
                            <a:avLst/>
                            <a:gdLst/>
                            <a:ahLst/>
                            <a:cxnLst/>
                            <a:rect l="0" t="0" r="0" b="0"/>
                            <a:pathLst>
                              <a:path h="6091">
                                <a:moveTo>
                                  <a:pt x="0" y="609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3" name="Shape 39"/>
                        <wps:cNvSpPr/>
                        <wps:spPr>
                          <a:xfrm>
                            <a:off x="6095" y="630932"/>
                            <a:ext cx="2535936" cy="0"/>
                          </a:xfrm>
                          <a:custGeom>
                            <a:avLst/>
                            <a:gdLst/>
                            <a:ahLst/>
                            <a:cxnLst/>
                            <a:rect l="0" t="0" r="0" b="0"/>
                            <a:pathLst>
                              <a:path w="2535936">
                                <a:moveTo>
                                  <a:pt x="0" y="0"/>
                                </a:moveTo>
                                <a:lnTo>
                                  <a:pt x="2535936" y="0"/>
                                </a:lnTo>
                              </a:path>
                            </a:pathLst>
                          </a:custGeom>
                          <a:noFill/>
                          <a:ln w="6091" cap="flat">
                            <a:solidFill>
                              <a:srgbClr val="000000"/>
                            </a:solidFill>
                            <a:prstDash val="solid"/>
                          </a:ln>
                        </wps:spPr>
                        <wps:bodyPr vertOverflow="overflow" horzOverflow="overflow" vert="horz" lIns="91440" tIns="45720" rIns="91440" bIns="45720" anchor="t"/>
                      </wps:wsp>
                      <wps:wsp>
                        <wps:cNvPr id="1124" name="Shape 40"/>
                        <wps:cNvSpPr/>
                        <wps:spPr>
                          <a:xfrm>
                            <a:off x="2545082" y="627886"/>
                            <a:ext cx="0" cy="6091"/>
                          </a:xfrm>
                          <a:custGeom>
                            <a:avLst/>
                            <a:gdLst/>
                            <a:ahLst/>
                            <a:cxnLst/>
                            <a:rect l="0" t="0" r="0" b="0"/>
                            <a:pathLst>
                              <a:path h="6091">
                                <a:moveTo>
                                  <a:pt x="0" y="6091"/>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25" name="Shape 41"/>
                        <wps:cNvSpPr/>
                        <wps:spPr>
                          <a:xfrm>
                            <a:off x="2548133" y="630932"/>
                            <a:ext cx="2887979" cy="0"/>
                          </a:xfrm>
                          <a:custGeom>
                            <a:avLst/>
                            <a:gdLst/>
                            <a:ahLst/>
                            <a:cxnLst/>
                            <a:rect l="0" t="0" r="0" b="0"/>
                            <a:pathLst>
                              <a:path w="2887979">
                                <a:moveTo>
                                  <a:pt x="0" y="0"/>
                                </a:moveTo>
                                <a:lnTo>
                                  <a:pt x="2887979" y="0"/>
                                </a:lnTo>
                              </a:path>
                            </a:pathLst>
                          </a:custGeom>
                          <a:noFill/>
                          <a:ln w="6091" cap="flat">
                            <a:solidFill>
                              <a:srgbClr val="000000"/>
                            </a:solidFill>
                            <a:prstDash val="solid"/>
                          </a:ln>
                        </wps:spPr>
                        <wps:bodyPr vertOverflow="overflow" horzOverflow="overflow" vert="horz" lIns="91440" tIns="45720" rIns="91440" bIns="45720" anchor="t"/>
                      </wps:wsp>
                      <wps:wsp>
                        <wps:cNvPr id="1126" name="Shape 42"/>
                        <wps:cNvSpPr/>
                        <wps:spPr>
                          <a:xfrm>
                            <a:off x="5439157" y="627886"/>
                            <a:ext cx="0" cy="6091"/>
                          </a:xfrm>
                          <a:custGeom>
                            <a:avLst/>
                            <a:gdLst/>
                            <a:ahLst/>
                            <a:cxnLst/>
                            <a:rect l="0" t="0" r="0" b="0"/>
                            <a:pathLst>
                              <a:path h="6091">
                                <a:moveTo>
                                  <a:pt x="0" y="609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7" name="Shape 43"/>
                        <wps:cNvSpPr/>
                        <wps:spPr>
                          <a:xfrm>
                            <a:off x="3044" y="633983"/>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8" name="Shape 44"/>
                        <wps:cNvSpPr/>
                        <wps:spPr>
                          <a:xfrm>
                            <a:off x="2545082" y="633983"/>
                            <a:ext cx="0" cy="150869"/>
                          </a:xfrm>
                          <a:custGeom>
                            <a:avLst/>
                            <a:gdLst/>
                            <a:ahLst/>
                            <a:cxnLst/>
                            <a:rect l="0" t="0" r="0" b="0"/>
                            <a:pathLst>
                              <a:path h="150869">
                                <a:moveTo>
                                  <a:pt x="0" y="150869"/>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29" name="Shape 45"/>
                        <wps:cNvSpPr/>
                        <wps:spPr>
                          <a:xfrm>
                            <a:off x="5439157" y="633983"/>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30" name="Shape 46"/>
                        <wps:cNvSpPr/>
                        <wps:spPr>
                          <a:xfrm>
                            <a:off x="0" y="787904"/>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1131" name="Shape 47"/>
                        <wps:cNvSpPr/>
                        <wps:spPr>
                          <a:xfrm>
                            <a:off x="6095" y="787904"/>
                            <a:ext cx="2535936" cy="0"/>
                          </a:xfrm>
                          <a:custGeom>
                            <a:avLst/>
                            <a:gdLst/>
                            <a:ahLst/>
                            <a:cxnLst/>
                            <a:rect l="0" t="0" r="0" b="0"/>
                            <a:pathLst>
                              <a:path w="2535936">
                                <a:moveTo>
                                  <a:pt x="0" y="0"/>
                                </a:moveTo>
                                <a:lnTo>
                                  <a:pt x="2535936" y="0"/>
                                </a:lnTo>
                              </a:path>
                            </a:pathLst>
                          </a:custGeom>
                          <a:noFill/>
                          <a:ln w="6089" cap="flat">
                            <a:solidFill>
                              <a:srgbClr val="000000"/>
                            </a:solidFill>
                            <a:prstDash val="solid"/>
                          </a:ln>
                        </wps:spPr>
                        <wps:bodyPr vertOverflow="overflow" horzOverflow="overflow" vert="horz" lIns="91440" tIns="45720" rIns="91440" bIns="45720" anchor="t"/>
                      </wps:wsp>
                      <wps:wsp>
                        <wps:cNvPr id="1132" name="Shape 48"/>
                        <wps:cNvSpPr/>
                        <wps:spPr>
                          <a:xfrm>
                            <a:off x="2542037" y="787904"/>
                            <a:ext cx="6090" cy="0"/>
                          </a:xfrm>
                          <a:custGeom>
                            <a:avLst/>
                            <a:gdLst/>
                            <a:ahLst/>
                            <a:cxnLst/>
                            <a:rect l="0" t="0" r="0" b="0"/>
                            <a:pathLst>
                              <a:path w="6090">
                                <a:moveTo>
                                  <a:pt x="0" y="0"/>
                                </a:moveTo>
                                <a:lnTo>
                                  <a:pt x="6090" y="0"/>
                                </a:lnTo>
                              </a:path>
                            </a:pathLst>
                          </a:custGeom>
                          <a:noFill/>
                          <a:ln w="6089" cap="flat">
                            <a:solidFill>
                              <a:srgbClr val="000000"/>
                            </a:solidFill>
                            <a:prstDash val="solid"/>
                          </a:ln>
                        </wps:spPr>
                        <wps:bodyPr vertOverflow="overflow" horzOverflow="overflow" vert="horz" lIns="91440" tIns="45720" rIns="91440" bIns="45720" anchor="t"/>
                      </wps:wsp>
                      <wps:wsp>
                        <wps:cNvPr id="1133" name="Shape 49"/>
                        <wps:cNvSpPr/>
                        <wps:spPr>
                          <a:xfrm>
                            <a:off x="2548133" y="787904"/>
                            <a:ext cx="2887979" cy="0"/>
                          </a:xfrm>
                          <a:custGeom>
                            <a:avLst/>
                            <a:gdLst/>
                            <a:ahLst/>
                            <a:cxnLst/>
                            <a:rect l="0" t="0" r="0" b="0"/>
                            <a:pathLst>
                              <a:path w="2887979">
                                <a:moveTo>
                                  <a:pt x="0" y="0"/>
                                </a:moveTo>
                                <a:lnTo>
                                  <a:pt x="2887979" y="0"/>
                                </a:lnTo>
                              </a:path>
                            </a:pathLst>
                          </a:custGeom>
                          <a:noFill/>
                          <a:ln w="6089" cap="flat">
                            <a:solidFill>
                              <a:srgbClr val="000000"/>
                            </a:solidFill>
                            <a:prstDash val="solid"/>
                          </a:ln>
                        </wps:spPr>
                        <wps:bodyPr vertOverflow="overflow" horzOverflow="overflow" vert="horz" lIns="91440" tIns="45720" rIns="91440" bIns="45720" anchor="t"/>
                      </wps:wsp>
                      <wps:wsp>
                        <wps:cNvPr id="1134" name="Shape 50"/>
                        <wps:cNvSpPr/>
                        <wps:spPr>
                          <a:xfrm>
                            <a:off x="5439157" y="784859"/>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35" name="Shape 51"/>
                        <wps:cNvSpPr/>
                        <wps:spPr>
                          <a:xfrm>
                            <a:off x="3044" y="79095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36" name="Shape 52"/>
                        <wps:cNvSpPr/>
                        <wps:spPr>
                          <a:xfrm>
                            <a:off x="0" y="94411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s:wsp>
                        <wps:cNvPr id="1137" name="Shape 53"/>
                        <wps:cNvSpPr/>
                        <wps:spPr>
                          <a:xfrm>
                            <a:off x="6095" y="944114"/>
                            <a:ext cx="2535936" cy="0"/>
                          </a:xfrm>
                          <a:custGeom>
                            <a:avLst/>
                            <a:gdLst/>
                            <a:ahLst/>
                            <a:cxnLst/>
                            <a:rect l="0" t="0" r="0" b="0"/>
                            <a:pathLst>
                              <a:path w="2535936">
                                <a:moveTo>
                                  <a:pt x="0" y="0"/>
                                </a:moveTo>
                                <a:lnTo>
                                  <a:pt x="2535936" y="0"/>
                                </a:lnTo>
                              </a:path>
                            </a:pathLst>
                          </a:custGeom>
                          <a:noFill/>
                          <a:ln w="4565" cap="flat">
                            <a:solidFill>
                              <a:srgbClr val="000000"/>
                            </a:solidFill>
                            <a:prstDash val="solid"/>
                          </a:ln>
                        </wps:spPr>
                        <wps:bodyPr vertOverflow="overflow" horzOverflow="overflow" vert="horz" lIns="91440" tIns="45720" rIns="91440" bIns="45720" anchor="t"/>
                      </wps:wsp>
                      <wps:wsp>
                        <wps:cNvPr id="1138" name="Shape 54"/>
                        <wps:cNvSpPr/>
                        <wps:spPr>
                          <a:xfrm>
                            <a:off x="2545082" y="790955"/>
                            <a:ext cx="0" cy="150869"/>
                          </a:xfrm>
                          <a:custGeom>
                            <a:avLst/>
                            <a:gdLst/>
                            <a:ahLst/>
                            <a:cxnLst/>
                            <a:rect l="0" t="0" r="0" b="0"/>
                            <a:pathLst>
                              <a:path h="150869">
                                <a:moveTo>
                                  <a:pt x="0" y="150869"/>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39" name="Shape 55"/>
                        <wps:cNvSpPr/>
                        <wps:spPr>
                          <a:xfrm>
                            <a:off x="2542037" y="944114"/>
                            <a:ext cx="6090" cy="0"/>
                          </a:xfrm>
                          <a:custGeom>
                            <a:avLst/>
                            <a:gdLst/>
                            <a:ahLst/>
                            <a:cxnLst/>
                            <a:rect l="0" t="0" r="0" b="0"/>
                            <a:pathLst>
                              <a:path w="6090">
                                <a:moveTo>
                                  <a:pt x="0" y="0"/>
                                </a:moveTo>
                                <a:lnTo>
                                  <a:pt x="6090" y="0"/>
                                </a:lnTo>
                              </a:path>
                            </a:pathLst>
                          </a:custGeom>
                          <a:noFill/>
                          <a:ln w="4565" cap="flat">
                            <a:solidFill>
                              <a:srgbClr val="000000"/>
                            </a:solidFill>
                            <a:prstDash val="solid"/>
                          </a:ln>
                        </wps:spPr>
                        <wps:bodyPr vertOverflow="overflow" horzOverflow="overflow" vert="horz" lIns="91440" tIns="45720" rIns="91440" bIns="45720" anchor="t"/>
                      </wps:wsp>
                      <wps:wsp>
                        <wps:cNvPr id="1140" name="Shape 56"/>
                        <wps:cNvSpPr/>
                        <wps:spPr>
                          <a:xfrm>
                            <a:off x="2548133" y="944114"/>
                            <a:ext cx="2887979" cy="0"/>
                          </a:xfrm>
                          <a:custGeom>
                            <a:avLst/>
                            <a:gdLst/>
                            <a:ahLst/>
                            <a:cxnLst/>
                            <a:rect l="0" t="0" r="0" b="0"/>
                            <a:pathLst>
                              <a:path w="2887979">
                                <a:moveTo>
                                  <a:pt x="0" y="0"/>
                                </a:moveTo>
                                <a:lnTo>
                                  <a:pt x="2887979" y="0"/>
                                </a:lnTo>
                              </a:path>
                            </a:pathLst>
                          </a:custGeom>
                          <a:noFill/>
                          <a:ln w="4565" cap="flat">
                            <a:solidFill>
                              <a:srgbClr val="000000"/>
                            </a:solidFill>
                            <a:prstDash val="solid"/>
                          </a:ln>
                        </wps:spPr>
                        <wps:bodyPr vertOverflow="overflow" horzOverflow="overflow" vert="horz" lIns="91440" tIns="45720" rIns="91440" bIns="45720" anchor="t"/>
                      </wps:wsp>
                      <wps:wsp>
                        <wps:cNvPr id="1141" name="Shape 57"/>
                        <wps:cNvSpPr/>
                        <wps:spPr>
                          <a:xfrm>
                            <a:off x="5439157" y="79095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42" name="Shape 58"/>
                        <wps:cNvSpPr/>
                        <wps:spPr>
                          <a:xfrm>
                            <a:off x="5436113" y="94411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550" o:spid="_x0000_s1026" style="position:absolute;margin-left:105.25pt;margin-top:-.7pt;width:428.5pt;height:74.35pt;z-index:-107336;mso-position-horizontal-relative:page" coordsize="54422,9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" o:allowincell="f">
                <v:shape id="Shape 6" o:spid="_x0000_s1027" style="position:absolute;top:30;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k8nsYA&#10;AADcAAAADwAAAGRycy9kb3ducmV2LnhtbESPT2vCQBTE7wW/w/IEL0U3kUYkukppKXgoFv/i8ZF9&#10;JtHs25DdmvTbu0LB4zAzv2Hmy85U4kaNKy0riEcRCOLM6pJzBfvd13AKwnlkjZVlUvBHDpaL3ssc&#10;U21b3tBt63MRIOxSVFB4X6dSuqwgg25ka+LgnW1j0AfZ5FI32Aa4qeQ4iibSYMlhocCaPgrKrttf&#10;o+DteMJP2X3/JIdVW+v4sj6tk1elBv3ufQbCU+ef4f/2SitIkhgeZ8IR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k8nsYAAADcAAAADwAAAAAAAAAAAAAAAACYAgAAZHJz&#10;L2Rvd25yZXYueG1sUEsFBgAAAAAEAAQA9QAAAIsDAAAAAA==&#10;" path="m,l6089,e" filled="f" strokeweight=".16914mm">
                  <v:path arrowok="t" textboxrect="0,0,6089,0"/>
                </v:shape>
                <v:shape id="Shape 7" o:spid="_x0000_s1028" style="position:absolute;left:60;top:30;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vLosQA&#10;AADcAAAADwAAAGRycy9kb3ducmV2LnhtbESPQWsCMRSE74X+h/CE3mrWBW1ZjSK1heLJ2tXzY/Pc&#10;LCYvyya62/56Uyh4HGbmG2axGpwVV+pC41nBZJyBIK68brhWUH5/PL+CCBFZo/VMCn4owGr5+LDA&#10;Qvuev+i6j7VIEA4FKjAxtoWUoTLkMIx9S5y8k+8cxiS7WuoO+wR3VuZZNpMOG04LBlt6M1Sd9xen&#10;4PeltMeKDvn7yfTbXXnZ4NpulHoaDes5iEhDvIf/259awXSaw9+Zd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ry6LEAAAA3AAAAA8AAAAAAAAAAAAAAAAAmAIAAGRycy9k&#10;b3ducmV2LnhtbFBLBQYAAAAABAAEAPUAAACJAwAAAAA=&#10;" path="m,l2535936,e" filled="f" strokeweight=".16914mm">
                  <v:path arrowok="t" textboxrect="0,0,2535936,0"/>
                </v:shape>
                <v:shape id="Shape 8" o:spid="_x0000_s1029" style="position:absolute;left:25420;top:30;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79vcUA&#10;AADcAAAADwAAAGRycy9kb3ducmV2LnhtbESPQWvCQBSE7wX/w/KE3urGWkVSN2IFoRcPGoUeH9nX&#10;bJrdtyG7xvTfdwuFHoeZ+YbZbEdnxUB9aDwrmM8yEMSV1w3XCi7l4WkNIkRkjdYzKfimANti8rDB&#10;XPs7n2g4x1okCIccFZgYu1zKUBlyGGa+I07ep+8dxiT7Wuoe7wnurHzOspV02HBaMNjR3lDVnm9O&#10;wReXx9Z+2NWwfjGxfjvaJjtdlXqcjrtXEJHG+B/+a79rBcvlAn7PpCM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v29xQAAANwAAAAPAAAAAAAAAAAAAAAAAJgCAABkcnMv&#10;ZG93bnJldi54bWxQSwUGAAAAAAQABAD1AAAAigMAAAAA&#10;" path="m,l6090,e" filled="f" strokeweight=".16914mm">
                  <v:path arrowok="t" textboxrect="0,0,6090,0"/>
                </v:shape>
                <v:shape id="Shape 9" o:spid="_x0000_s1030" style="position:absolute;left:25481;top:30;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kscUA&#10;AADcAAAADwAAAGRycy9kb3ducmV2LnhtbESPQWsCMRSE7wX/Q3hCb5pVtNjVKCot1EtxtRR6e2ye&#10;2cXNy5Kkuv77RhB6HGbmG2ax6mwjLuRD7VjBaJiBIC6drtko+Dq+D2YgQkTW2DgmBTcKsFr2nhaY&#10;a3flgi6HaESCcMhRQRVjm0sZyooshqFriZN3ct5iTNIbqT1eE9w2cpxlL9JizWmhwpa2FZXnw69V&#10;sN1nm+/dD35OXk+Ffyuc2dzMWqnnfreeg4jUxf/wo/2hFUynE7ifS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GSxxQAAANwAAAAPAAAAAAAAAAAAAAAAAJgCAABkcnMv&#10;ZG93bnJldi54bWxQSwUGAAAAAAQABAD1AAAAigMAAAAA&#10;" path="m,l2887979,e" filled="f" strokeweight=".16914mm">
                  <v:path arrowok="t" textboxrect="0,0,2887979,0"/>
                </v:shape>
                <v:shape id="Shape 10" o:spid="_x0000_s1031" style="position:absolute;left:54391;width:0;height:60;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wtmMUA&#10;AADcAAAADwAAAGRycy9kb3ducmV2LnhtbESPQWvCQBSE70L/w/IKXopuFFLamI1UwWJvmhbPj+wz&#10;CWbfptk1if313ULB4zAz3zDpejSN6KlztWUFi3kEgriwuuZSwdfnbvYCwnlkjY1lUnAjB+vsYZJi&#10;ou3AR+pzX4oAYZeggsr7NpHSFRUZdHPbEgfvbDuDPsiulLrDIcBNI5dR9CwN1hwWKmxpW1Fxya9G&#10;wbjnj03d3H767/fzoT295sPTYavU9HF8W4HwNPp7+L+91wriOI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zC2YxQAAANwAAAAPAAAAAAAAAAAAAAAAAJgCAABkcnMv&#10;ZG93bnJldi54bWxQSwUGAAAAAAQABAD1AAAAigMAAAAA&#10;" path="m,6089l,e" filled="f" strokeweight=".16914mm">
                  <v:path arrowok="t" textboxrect="0,0,0,6089"/>
                </v:shape>
                <v:shape id="Shape 11" o:spid="_x0000_s1032" style="position:absolute;left:30;top:60;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y3/cUA&#10;AADcAAAADwAAAGRycy9kb3ducmV2LnhtbESPQYvCMBSE78L+h/AW9qapouJWo4ig7MGL1YN7ezTP&#10;ttq8lCRq+++NsLDHYWa+YRar1tTiQc5XlhUMBwkI4tzqigsFp+O2PwPhA7LG2jIp6MjDavnRW2Cq&#10;7ZMP9MhCISKEfYoKyhCaVEqfl2TQD2xDHL2LdQZDlK6Q2uEzwk0tR0kylQYrjgslNrQpKb9ld6Ng&#10;NNye3P52Pf+Ou8P33hTZ7nrvlPr6bNdzEIHa8B/+a/9oBZPJFN5n4hG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fLf9xQAAANwAAAAPAAAAAAAAAAAAAAAAAJgCAABkcnMv&#10;ZG93bnJldi54bWxQSwUGAAAAAAQABAD1AAAAigMAAAAA&#10;" path="m,150869l,e" filled="f" strokeweight=".16914mm">
                  <v:path arrowok="t" textboxrect="0,0,0,150869"/>
                </v:shape>
                <v:shape id="Shape 12" o:spid="_x0000_s1033" style="position:absolute;left:25450;top:60;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AwicMA&#10;AADcAAAADwAAAGRycy9kb3ducmV2LnhtbESPQWvCQBSE7wX/w/IK3uqmQtISXaUKonhqrRiPj+wz&#10;Cc2+Dburxn/fFQSPw8x8w0znvWnFhZxvLCt4HyUgiEurG64U7H9Xb58gfEDW2FomBTfyMJ8NXqaY&#10;a3vlH7rsQiUihH2OCuoQulxKX9Zk0I9sRxy9k3UGQ5SuktrhNcJNK8dJkkmDDceFGjta1lT+7c5G&#10;wVEubOZWh2x7SL8LLmldUF8oNXztvyYgAvXhGX60N1pBmn7A/Uw8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AwicMAAADcAAAADwAAAAAAAAAAAAAAAACYAgAAZHJzL2Rv&#10;d25yZXYueG1sUEsFBgAAAAAEAAQA9QAAAIgDAAAAAA==&#10;" path="m,150869l,e" filled="f" strokeweight=".16917mm">
                  <v:path arrowok="t" textboxrect="0,0,0,150869"/>
                </v:shape>
                <v:shape id="Shape 13" o:spid="_x0000_s1034" style="position:absolute;left:54391;top:60;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GFMIA&#10;AADcAAAADwAAAGRycy9kb3ducmV2LnhtbERPTYvCMBC9C/sfwizsTVNlXbQaRQSXPXix9qC3oRnb&#10;ajMpSdT235uDsMfH+16uO9OIBzlfW1YwHiUgiAuray4V5MfdcAbCB2SNjWVS0JOH9epjsMRU2ycf&#10;6JGFUsQQ9ikqqEJoUyl9UZFBP7ItceQu1hkMEbpSaofPGG4aOUmSH2mw5thQYUvbiopbdjcKJuNd&#10;7va36+n83R/me1Nmv9d7r9TXZ7dZgAjUhX/x2/2nFUyncW08E4+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4YUwgAAANwAAAAPAAAAAAAAAAAAAAAAAJgCAABkcnMvZG93&#10;bnJldi54bWxQSwUGAAAAAAQABAD1AAAAhwMAAAAA&#10;" path="m,150869l,e" filled="f" strokeweight=".16914mm">
                  <v:path arrowok="t" textboxrect="0,0,0,150869"/>
                </v:shape>
                <v:shape id="Shape 14" o:spid="_x0000_s1035" style="position:absolute;top:1592;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lXJ8YA&#10;AADcAAAADwAAAGRycy9kb3ducmV2LnhtbESPQWvCQBSE70L/w/IK3symgkWjm1DS1vaglKZeentk&#10;n0kw+zZmV03/vSsIPQ4z8w2zygbTijP1rrGs4CmKQRCXVjdcKdj9vE/mIJxH1thaJgV/5CBLH0Yr&#10;TLS98DedC1+JAGGXoILa+y6R0pU1GXSR7YiDt7e9QR9kX0nd4yXATSuncfwsDTYcFmrsKK+pPBQn&#10;o4APG14c9/j7Udhtt9685evXr1yp8ePwsgThafD/4Xv7UyuYzRZwOxOOgE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lXJ8YAAADcAAAADwAAAAAAAAAAAAAAAACYAgAAZHJz&#10;L2Rvd25yZXYueG1sUEsFBgAAAAAEAAQA9QAAAIsDAAAAAA==&#10;" path="m,l6089,e" filled="f" strokeweight=".1268mm">
                  <v:path arrowok="t" textboxrect="0,0,6089,0"/>
                </v:shape>
                <v:shape id="Shape 15" o:spid="_x0000_s1036" style="position:absolute;left:60;top:1592;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GBG8AA&#10;AADcAAAADwAAAGRycy9kb3ducmV2LnhtbERPy4rCMBTdC/MP4QruNFUYdTqNMjiMuBOrC5eX5vaB&#10;zU1JMrX+vVkILg/nnW0H04qenG8sK5jPEhDEhdUNVwou57/pGoQPyBpby6TgQR62m49Rhqm2dz5R&#10;n4dKxBD2KSqoQ+hSKX1Rk0E/sx1x5ErrDIYIXSW1w3sMN61cJMlSGmw4NtTY0a6m4pb/GwW387G6&#10;9oec8mFlH9e1C7/78kupyXj4+QYRaAhv8ct90Ao+l3F+PBOPgN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LGBG8AAAADcAAAADwAAAAAAAAAAAAAAAACYAgAAZHJzL2Rvd25y&#10;ZXYueG1sUEsFBgAAAAAEAAQA9QAAAIUDAAAAAA==&#10;" path="m,l2535936,e" filled="f" strokeweight=".1268mm">
                  <v:path arrowok="t" textboxrect="0,0,2535936,0"/>
                </v:shape>
                <v:shape id="Shape 16" o:spid="_x0000_s1037" style="position:absolute;left:25420;top:1592;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I8UccA&#10;AADcAAAADwAAAGRycy9kb3ducmV2LnhtbESPT2vCQBTE7wW/w/KE3nQTS4NE1yBqS3sotP7B6yP7&#10;TEKyb0N2G2M/fbcg9DjMzG+YZTaYRvTUucqygngagSDOra64UHA8vEzmIJxH1thYJgU3cpCtRg9L&#10;TLW98hf1e1+IAGGXooLS+zaV0uUlGXRT2xIH72I7gz7IrpC6w2uAm0bOoiiRBisOCyW2tCkpr/ff&#10;RsHr+3rT93J3vsWz5OmzdtvTz8dWqcfxsF6A8DT4//C9/aYVPCcx/J0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CPFHHAAAA3AAAAA8AAAAAAAAAAAAAAAAAmAIAAGRy&#10;cy9kb3ducmV2LnhtbFBLBQYAAAAABAAEAPUAAACMAwAAAAA=&#10;" path="m,l6090,e" filled="f" strokeweight=".1268mm">
                  <v:path arrowok="t" textboxrect="0,0,6090,0"/>
                </v:shape>
                <v:shape id="Shape 17" o:spid="_x0000_s1038" style="position:absolute;left:25481;top:1592;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UmVMQA&#10;AADcAAAADwAAAGRycy9kb3ducmV2LnhtbESPT4vCMBTE7wt+h/AEL4umKiulGqUICxUP4r/7s3m2&#10;xealNFnt7qc3woLHYWZ+wyxWnanFnVpXWVYwHkUgiHOrKy4UnI7fwxiE88gaa8uk4JccrJa9jwUm&#10;2j54T/eDL0SAsEtQQel9k0jp8pIMupFtiIN3ta1BH2RbSN3iI8BNLSdRNJMGKw4LJTa0Lim/HX6M&#10;gv3xb7eJp3kaV2efZtvP6SXLWKlBv0vnIDx1/h3+b2dawddsAq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VJlTEAAAA3AAAAA8AAAAAAAAAAAAAAAAAmAIAAGRycy9k&#10;b3ducmV2LnhtbFBLBQYAAAAABAAEAPUAAACJAwAAAAA=&#10;" path="m,l2887979,e" filled="f" strokeweight=".1268mm">
                  <v:path arrowok="t" textboxrect="0,0,2887979,0"/>
                </v:shape>
                <v:shape id="Shape 18" o:spid="_x0000_s1039" style="position:absolute;left:54361;top:1592;width:61;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2qcMUA&#10;AADcAAAADwAAAGRycy9kb3ducmV2LnhtbESPQWvCQBSE70L/w/IKvemmSqWmriLRWg8WMXrx9sg+&#10;k2D2bcxuNf33riB4HGbmG2Y8bU0lLtS40rKC914EgjizuuRcwX733f0E4TyyxsoyKfgnB9PJS2eM&#10;sbZX3tIl9bkIEHYxKii8r2MpXVaQQdezNXHwjrYx6INscqkbvAa4qWQ/iobSYMlhocCakoKyU/pn&#10;FPBpzaPzEQ8/qf2tl+tFspxvEqXeXtvZFwhPrX+GH+2VVvAxHMD9TDgCcnI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TapwxQAAANwAAAAPAAAAAAAAAAAAAAAAAJgCAABkcnMv&#10;ZG93bnJldi54bWxQSwUGAAAAAAQABAD1AAAAigMAAAAA&#10;" path="m,l6089,e" filled="f" strokeweight=".1268mm">
                  <v:path arrowok="t" textboxrect="0,0,6089,0"/>
                </v:shape>
                <v:shape id="Shape 19" o:spid="_x0000_s1040" style="position:absolute;left:30;top:1615;width:0;height:1524;visibility:visible;mso-wrap-style:square;v-text-anchor:top" coordsize="0,152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DDRcMA&#10;AADcAAAADwAAAGRycy9kb3ducmV2LnhtbESPQWsCMRSE7wX/Q3gFb5qtWGlXo4hQsPTkant+bp7Z&#10;1c3LNkl1/fdGEHocZuYbZrbobCPO5EPtWMHLMANBXDpds1Gw234M3kCEiKyxcUwKrhRgMe89zTDX&#10;7sIbOhfRiAThkKOCKsY2lzKUFVkMQ9cSJ+/gvMWYpDdSe7wkuG3kKMsm0mLNaaHCllYVlafizyow&#10;u6/us/b7n8P4e3/0hvD9VPwq1X/ullMQkbr4H36011rB62QM9zPpCM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ZDDRcMAAADcAAAADwAAAAAAAAAAAAAAAACYAgAAZHJzL2Rv&#10;d25yZXYueG1sUEsFBgAAAAAEAAQA9QAAAIgDAAAAAA==&#10;" path="m,152393l,e" filled="f" strokeweight=".16914mm">
                  <v:path arrowok="t" textboxrect="0,0,0,152393"/>
                </v:shape>
                <v:shape id="Shape 20" o:spid="_x0000_s1041" style="position:absolute;left:25450;top:1615;width:0;height:1524;visibility:visible;mso-wrap-style:square;v-text-anchor:top" coordsize="0,152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CplsUA&#10;AADcAAAADwAAAGRycy9kb3ducmV2LnhtbESPW2vCQBCF3wX/wzJCX0Q3FiIaXUWUtkIR6gX0cciO&#10;STA7m2ZXjf++WxB8PJzLx5nOG1OKG9WusKxg0I9AEKdWF5wpOOw/eiMQziNrLC2Tggc5mM/arSkm&#10;2t55S7edz0QYYZeggtz7KpHSpTkZdH1bEQfvbGuDPsg6k7rGexg3pXyPoqE0WHAg5FjRMqf0srua&#10;AFlcfzaD83dsfsfdzcqcjp8NfSn11mkWExCeGv8KP9trrSAexvB/Jhw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KmWxQAAANwAAAAPAAAAAAAAAAAAAAAAAJgCAABkcnMv&#10;ZG93bnJldi54bWxQSwUGAAAAAAQABAD1AAAAigMAAAAA&#10;" path="m,152393l,e" filled="f" strokeweight=".16917mm">
                  <v:path arrowok="t" textboxrect="0,0,0,152393"/>
                </v:shape>
                <v:shape id="Shape 21" o:spid="_x0000_s1042" style="position:absolute;left:54391;top:1615;width:0;height:1524;visibility:visible;mso-wrap-style:square;v-text-anchor:top" coordsize="0,152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74qcQA&#10;AADcAAAADwAAAGRycy9kb3ducmV2LnhtbESPQWsCMRSE74L/ITyht5qt1KWuRhGh0OLJre35uXlm&#10;t25e1iTV7b9vhILHYWa+YRar3rbiQj40jhU8jTMQxJXTDRsF+4/XxxcQISJrbB2Tgl8KsFoOBwss&#10;tLvyji5lNCJBOBSooI6xK6QMVU0Ww9h1xMk7Om8xJumN1B6vCW5bOcmyXFpsOC3U2NGmpupU/lgF&#10;Zr/t3xt/+Do+fx6+vSGcncqzUg+jfj0HEamP9/B/+00rmOY53M6k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O+KnEAAAA3AAAAA8AAAAAAAAAAAAAAAAAmAIAAGRycy9k&#10;b3ducmV2LnhtbFBLBQYAAAAABAAEAPUAAACJAwAAAAA=&#10;" path="m,152393l,e" filled="f" strokeweight=".16914mm">
                  <v:path arrowok="t" textboxrect="0,0,0,152393"/>
                </v:shape>
                <v:shape id="Shape 22" o:spid="_x0000_s1043" style="position:absolute;left:30;top:3139;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tTcIA&#10;AADcAAAADwAAAGRycy9kb3ducmV2LnhtbESPT4vCMBDF74LfIcyCF1lTBbtL1ygiKF79i8ehGZuy&#10;zaQ0sdZvbwTB4+PN+715s0VnK9FS40vHCsajBARx7nTJhYLjYf39C8IHZI2VY1LwIA+Leb83w0y7&#10;O++o3YdCRAj7DBWYEOpMSp8bsuhHriaO3tU1FkOUTSF1g/cIt5WcJEkqLZYcGwzWtDKU/+9vNr5x&#10;lNdHu2nNWaen9UUOT+fLZKzU4Ktb/oEI1IXP8Tu91Qqm6Q+8xkQC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761NwgAAANwAAAAPAAAAAAAAAAAAAAAAAJgCAABkcnMvZG93&#10;bnJldi54bWxQSwUGAAAAAAQABAD1AAAAhwMAAAAA&#10;" path="m,6090l,e" filled="f" strokeweight=".16914mm">
                  <v:path arrowok="t" textboxrect="0,0,0,6090"/>
                </v:shape>
                <v:shape id="Shape 23" o:spid="_x0000_s1044" style="position:absolute;left:60;top:3169;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pcQA&#10;AADcAAAADwAAAGRycy9kb3ducmV2LnhtbERPy2rCQBTdC/7DcIXudGKhItFRNGAplFLqo3V5zVyT&#10;mMydNDPV2K93FoLLw3lP562pxJkaV1hWMBxEIIhTqwvOFGw3q/4YhPPIGivLpOBKDuazbmeKsbYX&#10;/qLz2mcihLCLUUHufR1L6dKcDLqBrYkDd7SNQR9gk0nd4CWEm0o+R9FIGiw4NORYU5JTWq7/jILP&#10;19/r8rDYf3+U78vTT+J2+L+plHrqtYsJCE+tf4jv7jet4GUU1oYz4Qj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FC6XEAAAA3AAAAA8AAAAAAAAAAAAAAAAAmAIAAGRycy9k&#10;b3ducmV2LnhtbFBLBQYAAAAABAAEAPUAAACJAwAAAAA=&#10;" path="m,l2535936,e" filled="f" strokeweight=".16917mm">
                  <v:path arrowok="t" textboxrect="0,0,2535936,0"/>
                </v:shape>
                <v:shape id="Shape 24" o:spid="_x0000_s1045" style="position:absolute;left:25420;top:3169;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7xvcUA&#10;AADcAAAADwAAAGRycy9kb3ducmV2LnhtbESP3WrCQBSE7wu+w3KE3tWNQlONrqIGoRel4M8DHLPH&#10;JJo9G3dXTd++Wyh4OczMN8xs0ZlG3Mn52rKC4SABQVxYXXOp4LDfvI1B+ICssbFMCn7Iw2Lee5lh&#10;pu2Dt3TfhVJECPsMFVQhtJmUvqjIoB/Yljh6J+sMhihdKbXDR4SbRo6SJJUGa44LFba0rqi47G5G&#10;Qbl2o2U+9MVqm+vz9Ss9fxy/c6Ve+91yCiJQF57h//anVvCeTuDvTDw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HvG9xQAAANwAAAAPAAAAAAAAAAAAAAAAAJgCAABkcnMv&#10;ZG93bnJldi54bWxQSwUGAAAAAAQABAD1AAAAigMAAAAA&#10;" path="m,l6090,e" filled="f" strokeweight=".16917mm">
                  <v:path arrowok="t" textboxrect="0,0,6090,0"/>
                </v:shape>
                <v:shape id="Shape 25" o:spid="_x0000_s1046" style="position:absolute;left:25481;top:3169;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dXfMMA&#10;AADcAAAADwAAAGRycy9kb3ducmV2LnhtbERPy2oCMRTdF/yHcAU3RTMqVTs1iq9iobjwQdeXye3M&#10;4ORmmEQn/ftmIbg8nPd8GUwl7tS40rKC4SABQZxZXXKu4HL+7M9AOI+ssbJMCv7IwXLReZljqm3L&#10;R7qffC5iCLsUFRTe16mULivIoBvYmjhyv7Yx6CNscqkbbGO4qeQoSSbSYMmxocCaNgVl19PNKJjU&#10;ep+0o+06rMY/h/35/fodXndK9bph9QHCU/BP8cP9pRW8TeP8eCYe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dXfMMAAADcAAAADwAAAAAAAAAAAAAAAACYAgAAZHJzL2Rv&#10;d25yZXYueG1sUEsFBgAAAAAEAAQA9QAAAIgDAAAAAA==&#10;" path="m,l2887979,e" filled="f" strokeweight=".16917mm">
                  <v:path arrowok="t" textboxrect="0,0,2887979,0"/>
                </v:shape>
                <v:shape id="Shape 26" o:spid="_x0000_s1047" style="position:absolute;left:54391;top:3139;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MGf8MA&#10;AADcAAAADwAAAGRycy9kb3ducmV2LnhtbESPQYvCMBCF74L/IcyCF1nTCrpL1ygiKF51q3gcmrEp&#10;20xKE2v990YQ9vh48743b7HqbS06an3lWEE6SUAQF05XXCrIf7ef3yB8QNZYOyYFD/KwWg4HC8y0&#10;u/OBumMoRYSwz1CBCaHJpPSFIYt+4hri6F1dazFE2ZZSt3iPcFvLaZLMpcWKY4PBhjaGir/jzcY3&#10;cnl9dLvOnPX8tL3I8el8maZKjT769Q+IQH34P36n91rB7CuF15hIAL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MGf8MAAADcAAAADwAAAAAAAAAAAAAAAACYAgAAZHJzL2Rv&#10;d25yZXYueG1sUEsFBgAAAAAEAAQA9QAAAIgDAAAAAA==&#10;" path="m,6090l,e" filled="f" strokeweight=".16914mm">
                  <v:path arrowok="t" textboxrect="0,0,0,6090"/>
                </v:shape>
                <v:shape id="Shape 27" o:spid="_x0000_s1048" style="position:absolute;left:30;top:3200;width:0;height:1493;visibility:visible;mso-wrap-style:square;v-text-anchor:top" coordsize="0,149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IisUA&#10;AADcAAAADwAAAGRycy9kb3ducmV2LnhtbESPQWsCMRSE74X+h/AK3mrWYFW2RimCIBRaquL5dfNM&#10;Fjcv203UbX99Uyh4HGbmG2a+7H0jLtTFOrCG0bAAQVwFU7PVsN+tH2cgYkI22AQmDd8UYbm4v5tj&#10;acKVP+iyTVZkCMcSNbiU2lLKWDnyGIehJc7eMXQeU5adlabDa4b7RqqimEiPNecFhy2tHFWn7dlr&#10;sGo2tgF/iuPr4eDU2+7rXX1OtB489C/PIBL16Rb+b2+Mhqepgr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D4iKxQAAANwAAAAPAAAAAAAAAAAAAAAAAJgCAABkcnMv&#10;ZG93bnJldi54bWxQSwUGAAAAAAQABAD1AAAAigMAAAAA&#10;" path="m,149346l,e" filled="f" strokeweight=".16914mm">
                  <v:path arrowok="t" textboxrect="0,0,0,149346"/>
                </v:shape>
                <v:shape id="Shape 28" o:spid="_x0000_s1049" style="position:absolute;left:25450;top:3200;width:0;height:1493;visibility:visible;mso-wrap-style:square;v-text-anchor:top" coordsize="0,149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yoMUA&#10;AADcAAAADwAAAGRycy9kb3ducmV2LnhtbESPQWvCQBSE74L/YXmF3nSjoi1pNiKCtqUiNCq9PrOv&#10;STT7NmS3mv57tyD0OMzMN0wy70wtLtS6yrKC0TACQZxbXXGhYL9bDZ5BOI+ssbZMCn7JwTzt9xKM&#10;tb3yJ10yX4gAYRejgtL7JpbS5SUZdEPbEAfv27YGfZBtIXWL1wA3tRxH0UwarDgslNjQsqT8nP2Y&#10;QPk6vNfbkZYbfPX8cTwuT/t1ptTjQ7d4AeGp8//he/tNK5g+TeDvTDgC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GDKgxQAAANwAAAAPAAAAAAAAAAAAAAAAAJgCAABkcnMv&#10;ZG93bnJldi54bWxQSwUGAAAAAAQABAD1AAAAigMAAAAA&#10;" path="m,149346l,e" filled="f" strokeweight=".16917mm">
                  <v:path arrowok="t" textboxrect="0,0,0,149346"/>
                </v:shape>
                <v:shape id="Shape 29" o:spid="_x0000_s1050" style="position:absolute;left:54391;top:3200;width:0;height:1493;visibility:visible;mso-wrap-style:square;v-text-anchor:top" coordsize="0,149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q1ZcUA&#10;AADcAAAADwAAAGRycy9kb3ducmV2LnhtbESP3WoCMRSE7wu+QziCdzXrYq2sRpGCIBRa/MHr4+aY&#10;LG5Otpuo2z59UxB6OczMN8x82bla3KgNlWcFo2EGgrj0umKj4LBfP09BhIissfZMCr4pwHLRe5pj&#10;of2dt3TbRSMShEOBCmyMTSFlKC05DEPfECfv7FuHMcnWSN3iPcFdLfMsm0iHFacFiw29WSovu6tT&#10;YPLp2Hj8yc7vx6PNP/Zfn/lpotSg361mICJ18T/8aG+0gpfXMfydS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rVlxQAAANwAAAAPAAAAAAAAAAAAAAAAAJgCAABkcnMv&#10;ZG93bnJldi54bWxQSwUGAAAAAAQABAD1AAAAigMAAAAA&#10;" path="m,149346l,e" filled="f" strokeweight=".16914mm">
                  <v:path arrowok="t" textboxrect="0,0,0,149346"/>
                </v:shape>
                <v:shape id="Shape 30" o:spid="_x0000_s1051" style="position:absolute;top:4724;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NvtMQA&#10;AADcAAAADwAAAGRycy9kb3ducmV2LnhtbERPTWvCQBC9F/wPywheitkojYTUVUpLwUNRjLbkOGSn&#10;STQ7G7Jbk/5791Do8fG+19vRtOJGvWssK1hEMQji0uqGKwXn0/s8BeE8ssbWMin4JQfbzeRhjZm2&#10;Ax/plvtKhBB2GSqove8yKV1Zk0EX2Y44cN+2N+gD7CupexxCuGnlMo5X0mDDoaHGjl5rKq/5j1Hw&#10;9FXgmxw/Dsnnbuj04rIv9smjUrPp+PIMwtPo/8V/7p1WkCZhbTgTjo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Db7TEAAAA3AAAAA8AAAAAAAAAAAAAAAAAmAIAAGRycy9k&#10;b3ducmV2LnhtbFBLBQYAAAAABAAEAPUAAACJAwAAAAA=&#10;" path="m,l6089,e" filled="f" strokeweight=".16914mm">
                  <v:path arrowok="t" textboxrect="0,0,6089,0"/>
                </v:shape>
                <v:shape id="Shape 31" o:spid="_x0000_s1052" style="position:absolute;left:60;top:4724;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ZMQA&#10;AADcAAAADwAAAGRycy9kb3ducmV2LnhtbESPQWsCMRSE7wX/Q3gFbzVboVa3RhGtID21unp+bJ6b&#10;pcnLsonu6q9vCoUeh5n5hpkve2fFldpQe1bwPMpAEJde11wpKA7bpymIEJE1Ws+k4EYBlovBwxxz&#10;7Tv+ous+ViJBOOSowMTY5FKG0pDDMPINcfLOvnUYk2wrqVvsEtxZOc6yiXRYc1ow2NDaUPm9vzgF&#10;99fCnko6jt/Ppvv4LC4bXNmNUsPHfvUGIlIf/8N/7Z1WMH2Zwe+ZdAT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o2TEAAAA3AAAAA8AAAAAAAAAAAAAAAAAmAIAAGRycy9k&#10;b3ducmV2LnhtbFBLBQYAAAAABAAEAPUAAACJAwAAAAA=&#10;" path="m,l2535936,e" filled="f" strokeweight=".16914mm">
                  <v:path arrowok="t" textboxrect="0,0,2535936,0"/>
                </v:shape>
                <v:shape id="Shape 32" o:spid="_x0000_s1053" style="position:absolute;left:25420;top:4724;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BTwMAA&#10;AADcAAAADwAAAGRycy9kb3ducmV2LnhtbERPy4rCMBTdC/MP4Q6403RkKKUaxRkYmI0LX+Dy0lyb&#10;anJTmljr35uF4PJw3ovV4KzoqQuNZwVf0wwEceV1w7WCw/5vUoAIEVmj9UwKHhRgtfwYLbDU/s5b&#10;6nexFimEQ4kKTIxtKWWoDDkMU98SJ+7sO4cxwa6WusN7CndWzrIslw4bTg0GW/o1VF13N6fgwvvN&#10;1Z5s3hffJtY/G9tk26NS489hPQcRaYhv8cv9rxUUeZqfzq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6BTwMAAAADcAAAADwAAAAAAAAAAAAAAAACYAgAAZHJzL2Rvd25y&#10;ZXYueG1sUEsFBgAAAAAEAAQA9QAAAIUDAAAAAA==&#10;" path="m,l6090,e" filled="f" strokeweight=".16914mm">
                  <v:path arrowok="t" textboxrect="0,0,6090,0"/>
                </v:shape>
                <v:shape id="Shape 33" o:spid="_x0000_s1054" style="position:absolute;left:25481;top:4724;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P3I8QA&#10;AADcAAAADwAAAGRycy9kb3ducmV2LnhtbESPQWsCMRSE7wX/Q3hCbzWriOjWKCoK7UW6Wgq9PTbP&#10;7OLmZUmirv++EQoeh5n5hpkvO9uIK/lQO1YwHGQgiEunazYKvo+7tymIEJE1No5JwZ0CLBe9lznm&#10;2t24oOshGpEgHHJUUMXY5lKGsiKLYeBa4uSdnLcYk/RGao+3BLeNHGXZRFqsOS1U2NKmovJ8uFgF&#10;m69s/fP5i/vx7FT4beHM+m5WSr32u9U7iEhdfIb/2x9awXQyhMeZd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T9yPEAAAA3AAAAA8AAAAAAAAAAAAAAAAAmAIAAGRycy9k&#10;b3ducmV2LnhtbFBLBQYAAAAABAAEAPUAAACJAwAAAAA=&#10;" path="m,l2887979,e" filled="f" strokeweight=".16914mm">
                  <v:path arrowok="t" textboxrect="0,0,2887979,0"/>
                </v:shape>
                <v:shape id="Shape 34" o:spid="_x0000_s1055" style="position:absolute;left:54391;top:4693;width:0;height:61;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mF5sYA&#10;AADcAAAADwAAAGRycy9kb3ducmV2LnhtbESPT2vCQBTE70K/w/IKXqRu9BDS6CqtUNFbmpaeH9ln&#10;Esy+jdlt/vjpu4VCj8PM/IbZ7kfTiJ46V1tWsFpGIIgLq2suFXx+vD0lIJxH1thYJgUTOdjvHmZb&#10;TLUd+J363JciQNilqKDyvk2ldEVFBt3StsTBu9jOoA+yK6XucAhw08h1FMXSYM1hocKWDhUV1/zb&#10;KBhPfH6tm+ne346XrP16zodFdlBq/ji+bEB4Gv1/+K990gqSeA2/Z8IRkL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mF5sYAAADcAAAADwAAAAAAAAAAAAAAAACYAgAAZHJz&#10;L2Rvd25yZXYueG1sUEsFBgAAAAAEAAQA9QAAAIsDAAAAAA==&#10;" path="m,6089l,e" filled="f" strokeweight=".16914mm">
                  <v:path arrowok="t" textboxrect="0,0,0,6089"/>
                </v:shape>
                <v:shape id="Shape 35" o:spid="_x0000_s1056" style="position:absolute;left:30;top:4754;width:0;height:1524;visibility:visible;mso-wrap-style:square;v-text-anchor:top" coordsize="0,152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RxEcMA&#10;AADcAAAADwAAAGRycy9kb3ducmV2LnhtbESPT2sCMRTE7wW/Q3iCt5r4B5HVKCIUxUOhKuz1sXnu&#10;rm5etknU9ds3hUKPw8z8hlmuO9uIB/lQO9YwGioQxIUzNZcazqeP9zmIEJENNo5Jw4sCrFe9tyVm&#10;xj35ix7HWIoE4ZChhirGNpMyFBVZDEPXEifv4rzFmKQvpfH4THDbyLFSM2mx5rRQYUvbiorb8W41&#10;5NNpjrur3X+/PnO8qoM6+6C0HvS7zQJEpC7+h//ae6NhPpvA75l0BO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RxEcMAAADcAAAADwAAAAAAAAAAAAAAAACYAgAAZHJzL2Rv&#10;d25yZXYueG1sUEsFBgAAAAAEAAQA9QAAAIgDAAAAAA==&#10;" path="m,152395l,e" filled="f" strokeweight=".16914mm">
                  <v:path arrowok="t" textboxrect="0,0,0,152395"/>
                </v:shape>
                <v:shape id="Shape 36" o:spid="_x0000_s1057" style="position:absolute;left:25450;top:4754;width:0;height:1524;visibility:visible;mso-wrap-style:square;v-text-anchor:top" coordsize="0,152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W8qsUA&#10;AADdAAAADwAAAGRycy9kb3ducmV2LnhtbESPQW/CMAyF75P2HyJP2m2k5YBQISC20mkHJEThB1iN&#10;11RrnKrJoPv38wGJm633/N7n9XbyvbrSGLvABvJZBoq4Cbbj1sDlXL0tQcWEbLEPTAb+KMJ28/y0&#10;xsKGG5/oWqdWSQjHAg24lIZC69g48hhnYSAW7TuMHpOsY6vtiDcJ972eZ9lCe+xYGhwO9OGo+al/&#10;vQGsmvdz/rkrq+NBu1SW+0Xt9sa8vky7FahEU3qY79dfVvDzu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byqxQAAAN0AAAAPAAAAAAAAAAAAAAAAAJgCAABkcnMv&#10;ZG93bnJldi54bWxQSwUGAAAAAAQABAD1AAAAigMAAAAA&#10;" path="m,152395l,e" filled="f" strokeweight=".16917mm">
                  <v:path arrowok="t" textboxrect="0,0,0,152395"/>
                </v:shape>
                <v:shape id="Shape 37" o:spid="_x0000_s1058" style="position:absolute;left:54391;top:4754;width:0;height:1524;visibility:visible;mso-wrap-style:square;v-text-anchor:top" coordsize="0,152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rD8EA&#10;AADdAAAADwAAAGRycy9kb3ducmV2LnhtbERPTYvCMBC9L/gfwgje1qQiy9I1igii7EHQFXodmtm2&#10;2kxqktX6782C4G0e73Nmi9624ko+NI41ZGMFgrh0puFKw/Fn/f4JIkRkg61j0nCnAIv54G2GuXE3&#10;3tP1ECuRQjjkqKGOsculDGVNFsPYdcSJ+3XeYkzQV9J4vKVw28qJUh/SYsOpocaOVjWV58Of1VBM&#10;pwVuTnZ7ue8KPKlvdfRBaT0a9ssvEJH6+BI/3VuT5meTDP6/SS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qqw/BAAAA3QAAAA8AAAAAAAAAAAAAAAAAmAIAAGRycy9kb3du&#10;cmV2LnhtbFBLBQYAAAAABAAEAPUAAACGAwAAAAA=&#10;" path="m,152395l,e" filled="f" strokeweight=".16914mm">
                  <v:path arrowok="t" textboxrect="0,0,0,152395"/>
                </v:shape>
                <v:shape id="Shape 38" o:spid="_x0000_s1059" style="position:absolute;left:30;top:6278;width:0;height:61;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SvGsAA&#10;AADdAAAADwAAAGRycy9kb3ducmV2LnhtbERPS4vCMBC+C/sfwgh708SCD7qNIovC3tYXnodm7GOb&#10;SWmidv+9EQRv8/E9J1v1thE36nzlWMNkrEAQ585UXGg4HbejBQgfkA02jknDP3lYLT8GGabG3XlP&#10;t0MoRAxhn6KGMoQ2ldLnJVn0Y9cSR+7iOoshwq6QpsN7DLeNTJSaSYsVx4YSW/ouKf87XK0G/t1t&#10;Z6aZbmixp6k6X2p1nNdafw779ReIQH14i1/uHxPnT5IEnt/EE+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SvGsAAAADdAAAADwAAAAAAAAAAAAAAAACYAgAAZHJzL2Rvd25y&#10;ZXYueG1sUEsFBgAAAAAEAAQA9QAAAIUDAAAAAA==&#10;" path="m,6091l,e" filled="f" strokeweight=".16914mm">
                  <v:path arrowok="t" textboxrect="0,0,0,6091"/>
                </v:shape>
                <v:shape id="Shape 39" o:spid="_x0000_s1060" style="position:absolute;left:60;top:6309;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YHsUA&#10;AADdAAAADwAAAGRycy9kb3ducmV2LnhtbERPS2sCMRC+F/wPYYTeatYVpKxGKaJgDz1oxcdtupnu&#10;Lt1MliTV6K83QqG3+fieM51H04ozOd9YVjAcZCCIS6sbrhTsPlcvryB8QNbYWiYFV/Iwn/Weplho&#10;e+ENnbehEimEfYEK6hC6Qkpf1mTQD2xHnLhv6wyGBF0ltcNLCjetzLNsLA02nBpq7GhRU/mz/TUK&#10;3m+5+9iP8tVxeTitm8UyfsUyKvXcj28TEIFi+Bf/udc6zR/mI3h8k06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J5gexQAAAN0AAAAPAAAAAAAAAAAAAAAAAJgCAABkcnMv&#10;ZG93bnJldi54bWxQSwUGAAAAAAQABAD1AAAAigMAAAAA&#10;" path="m,l2535936,e" filled="f" strokeweight=".16919mm">
                  <v:path arrowok="t" textboxrect="0,0,2535936,0"/>
                </v:shape>
                <v:shape id="Shape 40" o:spid="_x0000_s1061" style="position:absolute;left:25450;top:6278;width:0;height:61;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Sfv8MA&#10;AADdAAAADwAAAGRycy9kb3ducmV2LnhtbERPyWrDMBC9F/IPYgK9NbJDCY0T2bSFQHsJZOmht8Ga&#10;WKqtkbHUxPn7KhDobR5vnXU1uk6caQjWs4J8loEgrr223Cg4HjZPLyBCRNbYeSYFVwpQlZOHNRba&#10;X3hH531sRArhUKACE2NfSBlqQw7DzPfEiTv5wWFMcGikHvCSwl0n51m2kA4tpwaDPb0bqtv9r1Pw&#10;s2y37Q5DaK86t1/mzX5+b6xSj9PxdQUi0hj/xXf3h07z8/kz3L5JJ8j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Sfv8MAAADdAAAADwAAAAAAAAAAAAAAAACYAgAAZHJzL2Rv&#10;d25yZXYueG1sUEsFBgAAAAAEAAQA9QAAAIgDAAAAAA==&#10;" path="m,6091l,e" filled="f" strokeweight=".16917mm">
                  <v:path arrowok="t" textboxrect="0,0,0,6091"/>
                </v:shape>
                <v:shape id="Shape 41" o:spid="_x0000_s1062" style="position:absolute;left:25481;top:6309;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Nu9cAA&#10;AADdAAAADwAAAGRycy9kb3ducmV2LnhtbERPTWsCMRC9C/0PYQreNKtgka1RRBAsnlz1Pmymm203&#10;kzVJ3fjvTaHQ2zze56w2yXbiTj60jhXMpgUI4trplhsFl/N+sgQRIrLGzjEpeFCAzfpltMJSu4FP&#10;dK9iI3IIhxIVmBj7UspQG7IYpq4nztyn8xZjhr6R2uOQw20n50XxJi22nBsM9rQzVH9XP1aBttX1&#10;ujAf+3S8eQqDT+3X5aTU+DVt30FESvFf/Oc+6Dx/Nl/A7zf5BL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TNu9cAAAADdAAAADwAAAAAAAAAAAAAAAACYAgAAZHJzL2Rvd25y&#10;ZXYueG1sUEsFBgAAAAAEAAQA9QAAAIUDAAAAAA==&#10;" path="m,l2887979,e" filled="f" strokeweight=".16919mm">
                  <v:path arrowok="t" textboxrect="0,0,2887979,0"/>
                </v:shape>
                <v:shape id="Shape 42" o:spid="_x0000_s1063" style="position:absolute;left:54391;top:6278;width:0;height:61;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pGcIA&#10;AADdAAAADwAAAGRycy9kb3ducmV2LnhtbERPyWrDMBC9F/oPYgK9NZINdoJrJYTSQG9tktLzYE28&#10;1BoZS43dv68Cgdzm8dYpt7PtxYVG3zrWkCwVCOLKmZZrDV+n/fMahA/IBnvHpOGPPGw3jw8lFsZN&#10;fKDLMdQihrAvUEMTwlBI6auGLPqlG4gjd3ajxRDhWEsz4hTDbS9TpXJpseXY0OBArw1VP8dfq4E/&#10;Pve56bM3Wh8oU9/nTp1WndZPi3n3AiLQHO7im/vdxPlJmsP1m3iC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X6kZwgAAAN0AAAAPAAAAAAAAAAAAAAAAAJgCAABkcnMvZG93&#10;bnJldi54bWxQSwUGAAAAAAQABAD1AAAAhwMAAAAA&#10;" path="m,6091l,e" filled="f" strokeweight=".16914mm">
                  <v:path arrowok="t" textboxrect="0,0,0,6091"/>
                </v:shape>
                <v:shape id="Shape 43" o:spid="_x0000_s1064" style="position:absolute;left:30;top:633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OKHcQA&#10;AADdAAAADwAAAGRycy9kb3ducmV2LnhtbERPTWvCQBC9F/wPywje6iZBahtdpRQUD16MHtrbkB2T&#10;aHY27K6a/PtuoeBtHu9zluvetOJOzjeWFaTTBARxaXXDlYLTcfP6DsIHZI2tZVIwkIf1avSyxFzb&#10;Bx/oXoRKxBD2OSqoQ+hyKX1Zk0E/tR1x5M7WGQwRukpqh48YblqZJcmbNNhwbKixo6+aymtxMwqy&#10;dHNy++vl+2c2HD72piq2l9ug1GTcfy5ABOrDU/zv3uk4P83m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ih3EAAAA3QAAAA8AAAAAAAAAAAAAAAAAmAIAAGRycy9k&#10;b3ducmV2LnhtbFBLBQYAAAAABAAEAPUAAACJAwAAAAA=&#10;" path="m,150869l,e" filled="f" strokeweight=".16914mm">
                  <v:path arrowok="t" textboxrect="0,0,0,150869"/>
                </v:shape>
                <v:shape id="Shape 44" o:spid="_x0000_s1065" style="position:absolute;left:25450;top:633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pJh8UA&#10;AADdAAAADwAAAGRycy9kb3ducmV2LnhtbESPQWvCQBCF7wX/wzKCt7pRMJTUVVQQpadqi+lxyE6T&#10;0Oxs2F01/fedg9DbDO/Ne98s14Pr1I1CbD0bmE0zUMSVty3XBj4/9s8voGJCtth5JgO/FGG9Gj0t&#10;sbD+zie6nVOtJIRjgQaalPpC61g15DBOfU8s2rcPDpOsodY24F3CXafnWZZrhy1LQ4M97Rqqfs5X&#10;Z+BLb30e9pf87bJ4L7miQ0lDacxkPGxeQSUa0r/5cX20gj+bC658IyPo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ikmHxQAAAN0AAAAPAAAAAAAAAAAAAAAAAJgCAABkcnMv&#10;ZG93bnJldi54bWxQSwUGAAAAAAQABAD1AAAAigMAAAAA&#10;" path="m,150869l,e" filled="f" strokeweight=".16917mm">
                  <v:path arrowok="t" textboxrect="0,0,0,150869"/>
                </v:shape>
                <v:shape id="Shape 45" o:spid="_x0000_s1066" style="position:absolute;left:54391;top:633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C79MQA&#10;AADdAAAADwAAAGRycy9kb3ducmV2LnhtbERPTWvCQBC9F/wPywje6iahFE1dRQqWHrwYc7C3ITsm&#10;0exs2F01+fduodDbPN7nrDaD6cSdnG8tK0jnCQjiyuqWawXlcfe6AOEDssbOMikYycNmPXlZYa7t&#10;gw90L0ItYgj7HBU0IfS5lL5qyKCf2544cmfrDIYIXS21w0cMN53MkuRdGmw5NjTY02dD1bW4GQVZ&#10;uivd/no5/byNh+Xe1MXX5TYqNZsO2w8QgYbwL/5zf+s4P82W8PtNPEG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wu/TEAAAA3QAAAA8AAAAAAAAAAAAAAAAAmAIAAGRycy9k&#10;b3ducmV2LnhtbFBLBQYAAAAABAAEAPUAAACJAwAAAAA=&#10;" path="m,150869l,e" filled="f" strokeweight=".16914mm">
                  <v:path arrowok="t" textboxrect="0,0,0,150869"/>
                </v:shape>
                <v:shape id="Shape 46" o:spid="_x0000_s1067" style="position:absolute;top:7879;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dBKcgA&#10;AADdAAAADwAAAGRycy9kb3ducmV2LnhtbESPQUvDQBCF70L/wzKCF2k3USslzaaIIvQgLda29Dhk&#10;xyQ1OxuyaxP/vXMQvM3w3rz3Tb4aXasu1IfGs4F0loAiLr1tuDKw/3idLkCFiGyx9UwGfijAqphc&#10;5ZhZP/A7XXaxUhLCIUMDdYxdpnUoa3IYZr4jFu3T9w6jrH2lbY+DhLtW3yXJo3bYsDTU2NFzTeXX&#10;7tsZeDie8EWPb9v5YT10Nj1vTpv5rTE31+PTElSkMf6b/67XVvDTe+GXb2QEXf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t0EpyAAAAN0AAAAPAAAAAAAAAAAAAAAAAJgCAABk&#10;cnMvZG93bnJldi54bWxQSwUGAAAAAAQABAD1AAAAjQMAAAAA&#10;" path="m,l6089,e" filled="f" strokeweight=".16914mm">
                  <v:path arrowok="t" textboxrect="0,0,6089,0"/>
                </v:shape>
                <v:shape id="Shape 47" o:spid="_x0000_s1068" style="position:absolute;left:60;top:7879;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uo8MA&#10;AADdAAAADwAAAGRycy9kb3ducmV2LnhtbERP32vCMBB+H+x/CDfwbaZV2EY1iswJsifnqs9HczbF&#10;5FKaaLv99WYw8O0+vp83Xw7Oiit1ofGsIB9nIIgrrxuuFZTfm+c3ECEia7SeScEPBVguHh/mWGjf&#10;8xdd97EWKYRDgQpMjG0hZagMOQxj3xIn7uQ7hzHBrpa6wz6FOysnWfYiHTacGgy29G6oOu8vTsHv&#10;a2mPFR0mHyfTf+7KyxpXdq3U6GlYzUBEGuJd/O/e6jQ/n+bw9006QS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muo8MAAADdAAAADwAAAAAAAAAAAAAAAACYAgAAZHJzL2Rv&#10;d25yZXYueG1sUEsFBgAAAAAEAAQA9QAAAIgDAAAAAA==&#10;" path="m,l2535936,e" filled="f" strokeweight=".16914mm">
                  <v:path arrowok="t" textboxrect="0,0,2535936,0"/>
                </v:shape>
                <v:shape id="Shape 48" o:spid="_x0000_s1069" style="position:absolute;left:25420;top:7879;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6xgcMA&#10;AADdAAAADwAAAGRycy9kb3ducmV2LnhtbERPTWvCQBC9C/0PyxS86SaxiKSu0gqFXjwkttDjkJ1m&#10;U3dnQ3aN8d+7hUJv83ifs91PzoqRhtB5VpAvMxDEjdcdtwo+Tm+LDYgQkTVaz6TgRgH2u4fZFkvt&#10;r1zRWMdWpBAOJSowMfallKEx5DAsfU+cuG8/OIwJDq3UA15TuLOyyLK1dNhxajDY08FQc64vTsEP&#10;n45n+2XX4+bJxPb1aLus+lRq/ji9PIOINMV/8Z/7Xaf5+aqA32/SCX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6xgcMAAADdAAAADwAAAAAAAAAAAAAAAACYAgAAZHJzL2Rv&#10;d25yZXYueG1sUEsFBgAAAAAEAAQA9QAAAIgDAAAAAA==&#10;" path="m,l6090,e" filled="f" strokeweight=".16914mm">
                  <v:path arrowok="t" textboxrect="0,0,6090,0"/>
                </v:shape>
                <v:shape id="Shape 49" o:spid="_x0000_s1070" style="position:absolute;left:25481;top:7879;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SyTsQA&#10;AADdAAAADwAAAGRycy9kb3ducmV2LnhtbERPTWsCMRC9F/wPYQRvNauWYlejqFiol+JqKfQ2bMbs&#10;4mayJFHXf98Ihd7m8T5nvuxsI67kQ+1YwWiYgSAuna7ZKPg6vj9PQYSIrLFxTAruFGC56D3NMdfu&#10;xgVdD9GIFMIhRwVVjG0uZSgrshiGriVO3Ml5izFBb6T2eEvhtpHjLHuVFmtODRW2tKmoPB8uVsFm&#10;n62/dz/4+fJ2Kvy2cGZ9NyulBv1uNQMRqYv/4j/3h07zR5MJPL5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ksk7EAAAA3QAAAA8AAAAAAAAAAAAAAAAAmAIAAGRycy9k&#10;b3ducmV2LnhtbFBLBQYAAAAABAAEAPUAAACJAwAAAAA=&#10;" path="m,l2887979,e" filled="f" strokeweight=".16914mm">
                  <v:path arrowok="t" textboxrect="0,0,2887979,0"/>
                </v:shape>
                <v:shape id="Shape 50" o:spid="_x0000_s1071" style="position:absolute;left:54391;top:7848;width:0;height:61;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n/l8QA&#10;AADdAAAADwAAAGRycy9kb3ducmV2LnhtbERPTWvCQBC9C/0PyxS8FN1oS9GYjbSCxd40Fc9DdkxC&#10;s7Npdk1if323IHibx/ucZD2YWnTUusqygtk0AkGcW11xoeD4tZ0sQDiPrLG2TAqu5GCdPowSjLXt&#10;+UBd5gsRQtjFqKD0vomldHlJBt3UNsSBO9vWoA+wLaRusQ/hppbzKHqVBisODSU2tCkp/84uRsGw&#10;48/3qr7+dj8f531zWmb9036j1PhxeFuB8DT4u/jm3ukwf/b8Av/fhBN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p/5fEAAAA3QAAAA8AAAAAAAAAAAAAAAAAmAIAAGRycy9k&#10;b3ducmV2LnhtbFBLBQYAAAAABAAEAPUAAACJAwAAAAA=&#10;" path="m,6089l,e" filled="f" strokeweight=".16914mm">
                  <v:path arrowok="t" textboxrect="0,0,0,6089"/>
                </v:shape>
                <v:shape id="Shape 51" o:spid="_x0000_s1072" style="position:absolute;left:30;top:790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QnLMQA&#10;AADdAAAADwAAAGRycy9kb3ducmV2LnhtbERPTWvCQBC9F/wPywi91U1sLRpdRQqWHrwYPdTbkB2T&#10;aHY27K6a/PtuQfA2j/c5i1VnGnEj52vLCtJRAoK4sLrmUsFhv3mbgvABWWNjmRT05GG1HLwsMNP2&#10;zju65aEUMYR9hgqqENpMSl9UZNCPbEscuZN1BkOErpTa4T2Gm0aOk+RTGqw5NlTY0ldFxSW/GgXj&#10;dHNw28v59/jR72ZbU+bf52uv1OuwW89BBOrCU/xw/+g4P32fwP838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kJyzEAAAA3QAAAA8AAAAAAAAAAAAAAAAAmAIAAGRycy9k&#10;b3ducmV2LnhtbFBLBQYAAAAABAAEAPUAAACJAwAAAAA=&#10;" path="m,150869l,e" filled="f" strokeweight=".16914mm">
                  <v:path arrowok="t" textboxrect="0,0,0,150869"/>
                </v:shape>
                <v:shape id="Shape 52" o:spid="_x0000_s1073" style="position:absolute;top:9441;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sdncQA&#10;AADdAAAADwAAAGRycy9kb3ducmV2LnhtbERPTWvCQBC9C/0PyxR6MxstiEZXkWhtD4o09eJtyI5J&#10;MDsbs1tN/31XELzN433ObNGZWlypdZVlBYMoBkGcW11xoeDw89Efg3AeWWNtmRT8kYPF/KU3w0Tb&#10;G3/TNfOFCCHsElRQet8kUrq8JIMusg1x4E62NegDbAupW7yFcFPLYRyPpMGKQ0OJDaUl5efs1yjg&#10;85YnlxMePzO7azbbdbpZ7VOl3l675RSEp84/xQ/3lw7zB+8juH8TTp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bHZ3EAAAA3QAAAA8AAAAAAAAAAAAAAAAAmAIAAGRycy9k&#10;b3ducmV2LnhtbFBLBQYAAAAABAAEAPUAAACJAwAAAAA=&#10;" path="m,l6089,e" filled="f" strokeweight=".1268mm">
                  <v:path arrowok="t" textboxrect="0,0,6089,0"/>
                </v:shape>
                <v:shape id="Shape 53" o:spid="_x0000_s1074" style="position:absolute;left:60;top:9441;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DMVMMA&#10;AADdAAAADwAAAGRycy9kb3ducmV2LnhtbERPPWvDMBDdA/0P4grdYtktJK4bJZSWlmwldoaMh3Wx&#10;TayTkVTb+fdVoJDtHu/zNrvZ9GIk5zvLCrIkBUFcW91xo+BYfS1zED4ga+wtk4IredhtHxYbLLSd&#10;+EBjGRoRQ9gXqKANYSik9HVLBn1iB+LIna0zGCJ0jdQOpxhuevmcpitpsOPY0OJAHy3Vl/LXKLhU&#10;P81p3JdUzmt7PeUufH6fX5V6epzf30AEmsNd/O/e6zg/e1nD7Zt4gt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DMVMMAAADdAAAADwAAAAAAAAAAAAAAAACYAgAAZHJzL2Rv&#10;d25yZXYueG1sUEsFBgAAAAAEAAQA9QAAAIgDAAAAAA==&#10;" path="m,l2535936,e" filled="f" strokeweight=".1268mm">
                  <v:path arrowok="t" textboxrect="0,0,2535936,0"/>
                </v:shape>
                <v:shape id="Shape 54" o:spid="_x0000_s1075" style="position:absolute;left:25450;top:790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PfWsUA&#10;AADdAAAADwAAAGRycy9kb3ducmV2LnhtbESPQWvCQBCF7wX/wzJCb3WjYiipq1RBLD21VozHITtN&#10;QrOzYXfV9N87h0JvM7w3732zXA+uU1cKsfVsYDrJQBFX3rZcGzh+7Z6eQcWEbLHzTAZ+KcJ6NXpY&#10;YmH9jT/peki1khCOBRpoUuoLrWPVkMM48T2xaN8+OEyyhlrbgDcJd52eZVmuHbYsDQ32tG2o+jlc&#10;nIGz3vg87E75+2nxUXJF+5KG0pjH8fD6AirRkP7Nf9dvVvCnc8GVb2QEv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99axQAAAN0AAAAPAAAAAAAAAAAAAAAAAJgCAABkcnMv&#10;ZG93bnJldi54bWxQSwUGAAAAAAQABAD1AAAAigMAAAAA&#10;" path="m,150869l,e" filled="f" strokeweight=".16917mm">
                  <v:path arrowok="t" textboxrect="0,0,0,150869"/>
                </v:shape>
                <v:shape id="Shape 55" o:spid="_x0000_s1076" style="position:absolute;left:25420;top:9441;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8kP8QA&#10;AADdAAAADwAAAGRycy9kb3ducmV2LnhtbERPS2vCQBC+F/wPywi96SYKoqmriC/0UFDb4nXIjkkw&#10;Oxuy2xj99V1B6G0+vudM560pRUO1KywriPsRCOLU6oIzBd9fm94YhPPIGkvLpOBODuazztsUE21v&#10;fKTm5DMRQtglqCD3vkqkdGlOBl3fVsSBu9jaoA+wzqSu8RbCTSkHUTSSBgsODTlWtMwpvZ5+jYLt&#10;frFsGrk+3+PBaHi4utXP43Ol1Hu3XXyA8NT6f/HLvdNhfjycwPObcIK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JD/EAAAA3QAAAA8AAAAAAAAAAAAAAAAAmAIAAGRycy9k&#10;b3ducmV2LnhtbFBLBQYAAAAABAAEAPUAAACJAwAAAAA=&#10;" path="m,l6090,e" filled="f" strokeweight=".1268mm">
                  <v:path arrowok="t" textboxrect="0,0,6090,0"/>
                </v:shape>
                <v:shape id="Shape 56" o:spid="_x0000_s1077" style="position:absolute;left:25481;top:9441;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JYK8cA&#10;AADdAAAADwAAAGRycy9kb3ducmV2LnhtbESPQWvCQBCF74L/YRmhF6kbq5SQukoQhJQexNjep9lp&#10;EpqdDdmtpv31nYPgbYb35r1vNrvRdepCQ2g9G1guElDElbct1wbez4fHFFSIyBY7z2TglwLsttPJ&#10;BjPrr3yiSxlrJSEcMjTQxNhnWoeqIYdh4Xti0b784DDKOtTaDniVcNfppyR51g5bloYGe9o3VH2X&#10;P87A6fx3fE1XVZ62HzEv3uarz6JgYx5mY/4CKtIY7+bbdWEFf7kWfvlGRtDb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yWCvHAAAA3QAAAA8AAAAAAAAAAAAAAAAAmAIAAGRy&#10;cy9kb3ducmV2LnhtbFBLBQYAAAAABAAEAPUAAACMAwAAAAA=&#10;" path="m,l2887979,e" filled="f" strokeweight=".1268mm">
                  <v:path arrowok="t" textboxrect="0,0,2887979,0"/>
                </v:shape>
                <v:shape id="Shape 57" o:spid="_x0000_s1078" style="position:absolute;left:54391;top:790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SUsMA&#10;AADdAAAADwAAAGRycy9kb3ducmV2LnhtbERPTYvCMBC9L/gfwgje1rQislajiOCyBy92PehtaMa2&#10;2kxKErX990ZY2Ns83ucs151pxIOcry0rSMcJCOLC6ppLBcff3ecXCB+QNTaWSUFPHtarwccSM22f&#10;fKBHHkoRQ9hnqKAKoc2k9EVFBv3YtsSRu1hnMEToSqkdPmO4aeQkSWbSYM2xocKWthUVt/xuFEzS&#10;3dHtb9fTedof5ntT5t/Xe6/UaNhtFiACdeFf/Of+0XF+Ok3h/U08Qa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lSUsMAAADdAAAADwAAAAAAAAAAAAAAAACYAgAAZHJzL2Rv&#10;d25yZXYueG1sUEsFBgAAAAAEAAQA9QAAAIgDAAAAAA==&#10;" path="m,150869l,e" filled="f" strokeweight=".16914mm">
                  <v:path arrowok="t" textboxrect="0,0,0,150869"/>
                </v:shape>
                <v:shape id="Shape 58" o:spid="_x0000_s1079" style="position:absolute;left:54361;top:9441;width:61;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Zo48MA&#10;AADdAAAADwAAAGRycy9kb3ducmV2LnhtbERPTWvCQBC9C/0PyxS86UaRotFVJLbWgyJNvXgbsmMS&#10;zM7G7FbTf+8Kgrd5vM+ZLVpTiSs1rrSsYNCPQBBnVpecKzj8fvXGIJxH1lhZJgX/5GAxf+vMMNb2&#10;xj90TX0uQgi7GBUU3texlC4ryKDr25o4cCfbGPQBNrnUDd5CuKnkMIo+pMGSQ0OBNSUFZef0zyjg&#10;85YnlxMev1O7q9fbz2S92idKdd/b5RSEp9a/xE/3Rof5g9EQHt+EE+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Zo48MAAADdAAAADwAAAAAAAAAAAAAAAACYAgAAZHJzL2Rv&#10;d25yZXYueG1sUEsFBgAAAAAEAAQA9QAAAIgDAAAAAA==&#10;" path="m,l6089,e" filled="f" strokeweight=".1268mm">
                  <v:path arrowok="t" textboxrect="0,0,6089,0"/>
                </v:shape>
                <w10:wrap anchorx="page"/>
              </v:group>
            </w:pict>
          </mc:Fallback>
        </mc:AlternateContent>
      </w:r>
      <w:r>
        <w:rPr>
          <w:rFonts w:ascii="Arial" w:eastAsia="Arial" w:hAnsi="Arial" w:cs="Arial"/>
          <w:b/>
          <w:bCs/>
          <w:color w:val="000000"/>
          <w:w w:val="103"/>
          <w:sz w:val="20"/>
          <w:szCs w:val="20"/>
        </w:rPr>
        <w:t>Cur</w:t>
      </w:r>
      <w:r>
        <w:rPr>
          <w:rFonts w:ascii="Arial" w:eastAsia="Arial" w:hAnsi="Arial" w:cs="Arial"/>
          <w:b/>
          <w:bCs/>
          <w:color w:val="000000"/>
          <w:spacing w:val="-3"/>
          <w:w w:val="103"/>
          <w:sz w:val="20"/>
          <w:szCs w:val="20"/>
        </w:rPr>
        <w:t>r</w:t>
      </w:r>
      <w:r>
        <w:rPr>
          <w:rFonts w:ascii="Arial" w:eastAsia="Arial" w:hAnsi="Arial" w:cs="Arial"/>
          <w:b/>
          <w:bCs/>
          <w:color w:val="000000"/>
          <w:w w:val="103"/>
          <w:sz w:val="20"/>
          <w:szCs w:val="20"/>
        </w:rPr>
        <w:t>ency</w:t>
      </w:r>
      <w:r>
        <w:rPr>
          <w:rFonts w:ascii="Arial" w:eastAsia="Arial" w:hAnsi="Arial" w:cs="Arial"/>
          <w:color w:val="000000"/>
          <w:sz w:val="20"/>
          <w:szCs w:val="20"/>
        </w:rPr>
        <w:tab/>
      </w:r>
      <w:r>
        <w:rPr>
          <w:rFonts w:ascii="Arial" w:eastAsia="Arial" w:hAnsi="Arial" w:cs="Arial"/>
          <w:b/>
          <w:bCs/>
          <w:color w:val="000000"/>
          <w:w w:val="103"/>
          <w:sz w:val="20"/>
          <w:szCs w:val="20"/>
        </w:rPr>
        <w:t>Rates</w:t>
      </w:r>
      <w:r>
        <w:rPr>
          <w:rFonts w:ascii="Arial" w:eastAsia="Arial" w:hAnsi="Arial" w:cs="Arial"/>
          <w:b/>
          <w:bCs/>
          <w:color w:val="000000"/>
          <w:spacing w:val="1"/>
          <w:sz w:val="20"/>
          <w:szCs w:val="20"/>
        </w:rPr>
        <w:t xml:space="preserve"> </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f</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excha</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ge</w:t>
      </w:r>
      <w:r>
        <w:rPr>
          <w:rFonts w:ascii="Arial" w:eastAsia="Arial" w:hAnsi="Arial" w:cs="Arial"/>
          <w:b/>
          <w:bCs/>
          <w:color w:val="000000"/>
          <w:sz w:val="20"/>
          <w:szCs w:val="20"/>
        </w:rPr>
        <w:t xml:space="preserve"> </w:t>
      </w:r>
      <w:r>
        <w:rPr>
          <w:rFonts w:ascii="Arial" w:eastAsia="Arial" w:hAnsi="Arial" w:cs="Arial"/>
          <w:color w:val="000000"/>
          <w:w w:val="103"/>
          <w:sz w:val="20"/>
          <w:szCs w:val="20"/>
        </w:rPr>
        <w:t>US</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Dol</w:t>
      </w:r>
      <w:r>
        <w:rPr>
          <w:rFonts w:ascii="Arial" w:eastAsia="Arial" w:hAnsi="Arial" w:cs="Arial"/>
          <w:color w:val="000000"/>
          <w:spacing w:val="-3"/>
          <w:w w:val="103"/>
          <w:sz w:val="20"/>
          <w:szCs w:val="20"/>
        </w:rPr>
        <w:t>l</w:t>
      </w:r>
      <w:r>
        <w:rPr>
          <w:rFonts w:ascii="Arial" w:eastAsia="Arial" w:hAnsi="Arial" w:cs="Arial"/>
          <w:color w:val="000000"/>
          <w:w w:val="103"/>
          <w:sz w:val="20"/>
          <w:szCs w:val="20"/>
        </w:rPr>
        <w:t>ar</w:t>
      </w:r>
    </w:p>
    <w:p w:rsidR="00165C6D" w:rsidRDefault="00165C6D" w:rsidP="00165C6D">
      <w:pPr>
        <w:spacing w:before="5" w:line="257" w:lineRule="auto"/>
        <w:ind w:left="509" w:right="7765"/>
        <w:rPr>
          <w:rFonts w:ascii="Arial" w:eastAsia="Arial" w:hAnsi="Arial" w:cs="Arial"/>
          <w:color w:val="000000"/>
          <w:w w:val="103"/>
          <w:sz w:val="20"/>
          <w:szCs w:val="20"/>
        </w:rPr>
      </w:pPr>
      <w:r>
        <w:rPr>
          <w:rFonts w:ascii="Arial" w:eastAsia="Arial" w:hAnsi="Arial" w:cs="Arial"/>
          <w:color w:val="000000"/>
          <w:spacing w:val="-1"/>
          <w:w w:val="103"/>
          <w:sz w:val="20"/>
          <w:szCs w:val="20"/>
        </w:rPr>
        <w:t>P</w:t>
      </w:r>
      <w:r>
        <w:rPr>
          <w:rFonts w:ascii="Arial" w:eastAsia="Arial" w:hAnsi="Arial" w:cs="Arial"/>
          <w:color w:val="000000"/>
          <w:w w:val="103"/>
          <w:sz w:val="20"/>
          <w:szCs w:val="20"/>
        </w:rPr>
        <w:t>ound</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terling</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w w:val="103"/>
          <w:sz w:val="20"/>
          <w:szCs w:val="20"/>
        </w:rPr>
        <w:t>uro</w:t>
      </w:r>
    </w:p>
    <w:p w:rsidR="00165C6D" w:rsidRDefault="00165C6D" w:rsidP="00165C6D">
      <w:pPr>
        <w:spacing w:line="257" w:lineRule="auto"/>
        <w:ind w:left="509" w:right="8606"/>
        <w:rPr>
          <w:rFonts w:ascii="Arial" w:eastAsia="Arial" w:hAnsi="Arial" w:cs="Arial"/>
          <w:color w:val="000000"/>
          <w:w w:val="103"/>
          <w:sz w:val="20"/>
          <w:szCs w:val="20"/>
        </w:rPr>
      </w:pPr>
      <w:r>
        <w:rPr>
          <w:rFonts w:ascii="Arial" w:eastAsia="Arial" w:hAnsi="Arial" w:cs="Arial"/>
          <w:color w:val="000000"/>
          <w:spacing w:val="-3"/>
          <w:w w:val="103"/>
          <w:sz w:val="20"/>
          <w:szCs w:val="20"/>
        </w:rPr>
        <w:t>Y</w:t>
      </w:r>
      <w:r>
        <w:rPr>
          <w:rFonts w:ascii="Arial" w:eastAsia="Arial" w:hAnsi="Arial" w:cs="Arial"/>
          <w:color w:val="000000"/>
          <w:spacing w:val="-1"/>
          <w:w w:val="103"/>
          <w:sz w:val="20"/>
          <w:szCs w:val="20"/>
        </w:rPr>
        <w:t>en</w:t>
      </w:r>
      <w:r>
        <w:rPr>
          <w:rFonts w:ascii="Arial" w:eastAsia="Arial" w:hAnsi="Arial" w:cs="Arial"/>
          <w:color w:val="000000"/>
          <w:sz w:val="20"/>
          <w:szCs w:val="20"/>
        </w:rPr>
        <w:t xml:space="preserve"> </w:t>
      </w:r>
      <w:r>
        <w:rPr>
          <w:rFonts w:ascii="Arial" w:eastAsia="Arial" w:hAnsi="Arial" w:cs="Arial"/>
          <w:color w:val="000000"/>
          <w:w w:val="103"/>
          <w:sz w:val="20"/>
          <w:szCs w:val="20"/>
        </w:rPr>
        <w:t>Other</w:t>
      </w:r>
    </w:p>
    <w:p w:rsidR="00165C6D" w:rsidRDefault="00165C6D" w:rsidP="00165C6D">
      <w:pPr>
        <w:spacing w:after="19" w:line="240" w:lineRule="exact"/>
        <w:rPr>
          <w:rFonts w:ascii="Arial" w:eastAsia="Arial" w:hAnsi="Arial" w:cs="Arial"/>
          <w:w w:val="103"/>
        </w:rPr>
      </w:pPr>
    </w:p>
    <w:p w:rsidR="00165C6D" w:rsidRDefault="00165C6D" w:rsidP="00165C6D">
      <w:pPr>
        <w:ind w:left="509" w:right="-20"/>
        <w:rPr>
          <w:rFonts w:ascii="Arial" w:eastAsia="Arial" w:hAnsi="Arial" w:cs="Arial"/>
          <w:color w:val="000000"/>
          <w:w w:val="103"/>
          <w:sz w:val="20"/>
          <w:szCs w:val="20"/>
        </w:rPr>
      </w:pPr>
      <w:r>
        <w:rPr>
          <w:rFonts w:ascii="Arial" w:eastAsia="Arial" w:hAnsi="Arial" w:cs="Arial"/>
          <w:color w:val="000000"/>
          <w:w w:val="103"/>
          <w:sz w:val="20"/>
          <w:szCs w:val="20"/>
        </w:rPr>
        <w:t>N</w:t>
      </w:r>
      <w:r>
        <w:rPr>
          <w:rFonts w:ascii="Arial" w:eastAsia="Arial" w:hAnsi="Arial" w:cs="Arial"/>
          <w:color w:val="000000"/>
          <w:spacing w:val="-2"/>
          <w:w w:val="103"/>
          <w:sz w:val="20"/>
          <w:szCs w:val="20"/>
        </w:rPr>
        <w:t>B</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1"/>
          <w:w w:val="103"/>
          <w:sz w:val="20"/>
          <w:szCs w:val="20"/>
        </w:rPr>
        <w:t>i</w:t>
      </w:r>
      <w:r>
        <w:rPr>
          <w:rFonts w:ascii="Arial" w:eastAsia="Arial" w:hAnsi="Arial" w:cs="Arial"/>
          <w:color w:val="000000"/>
          <w:w w:val="103"/>
          <w:sz w:val="20"/>
          <w:szCs w:val="20"/>
        </w:rPr>
        <w:t>dders</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spacing w:val="-1"/>
          <w:w w:val="103"/>
          <w:sz w:val="20"/>
          <w:szCs w:val="20"/>
        </w:rPr>
        <w:t>ust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5"/>
          <w:w w:val="103"/>
          <w:sz w:val="20"/>
          <w:szCs w:val="20"/>
        </w:rPr>
        <w:t>b</w:t>
      </w:r>
      <w:r>
        <w:rPr>
          <w:rFonts w:ascii="Arial" w:eastAsia="Arial" w:hAnsi="Arial" w:cs="Arial"/>
          <w:color w:val="000000"/>
          <w:spacing w:val="1"/>
          <w:w w:val="103"/>
          <w:sz w:val="20"/>
          <w:szCs w:val="20"/>
        </w:rPr>
        <w:t>m</w:t>
      </w:r>
      <w:r>
        <w:rPr>
          <w:rFonts w:ascii="Arial" w:eastAsia="Arial" w:hAnsi="Arial" w:cs="Arial"/>
          <w:color w:val="000000"/>
          <w:w w:val="103"/>
          <w:sz w:val="20"/>
          <w:szCs w:val="20"/>
        </w:rPr>
        <w:t>it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pro</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AR</w:t>
      </w:r>
      <w:r>
        <w:rPr>
          <w:rFonts w:ascii="Arial" w:eastAsia="Arial" w:hAnsi="Arial" w:cs="Arial"/>
          <w:color w:val="000000"/>
          <w:w w:val="103"/>
          <w:sz w:val="20"/>
          <w:szCs w:val="20"/>
        </w:rPr>
        <w:t>B</w:t>
      </w:r>
      <w:r>
        <w:rPr>
          <w:rFonts w:ascii="Arial" w:eastAsia="Arial" w:hAnsi="Arial" w:cs="Arial"/>
          <w:color w:val="000000"/>
          <w:sz w:val="20"/>
          <w:szCs w:val="20"/>
        </w:rPr>
        <w:t xml:space="preserve"> </w:t>
      </w:r>
      <w:r>
        <w:rPr>
          <w:rFonts w:ascii="Arial" w:eastAsia="Arial" w:hAnsi="Arial" w:cs="Arial"/>
          <w:color w:val="000000"/>
          <w:w w:val="103"/>
          <w:sz w:val="20"/>
          <w:szCs w:val="20"/>
        </w:rPr>
        <w:t>ra</w:t>
      </w:r>
      <w:r>
        <w:rPr>
          <w:rFonts w:ascii="Arial" w:eastAsia="Arial" w:hAnsi="Arial" w:cs="Arial"/>
          <w:color w:val="000000"/>
          <w:spacing w:val="2"/>
          <w:w w:val="103"/>
          <w:sz w:val="20"/>
          <w:szCs w:val="20"/>
        </w:rPr>
        <w:t>t</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e</w:t>
      </w:r>
      <w:r>
        <w:rPr>
          <w:rFonts w:ascii="Arial" w:eastAsia="Arial" w:hAnsi="Arial" w:cs="Arial"/>
          <w:color w:val="000000"/>
          <w:spacing w:val="-2"/>
          <w:w w:val="103"/>
          <w:sz w:val="20"/>
          <w:szCs w:val="20"/>
        </w:rPr>
        <w:t>x</w:t>
      </w:r>
      <w:r>
        <w:rPr>
          <w:rFonts w:ascii="Arial" w:eastAsia="Arial" w:hAnsi="Arial" w:cs="Arial"/>
          <w:color w:val="000000"/>
          <w:spacing w:val="-1"/>
          <w:w w:val="103"/>
          <w:sz w:val="20"/>
          <w:szCs w:val="20"/>
        </w:rPr>
        <w:t>c</w:t>
      </w:r>
      <w:r>
        <w:rPr>
          <w:rFonts w:ascii="Arial" w:eastAsia="Arial" w:hAnsi="Arial" w:cs="Arial"/>
          <w:color w:val="000000"/>
          <w:w w:val="103"/>
          <w:sz w:val="20"/>
          <w:szCs w:val="20"/>
        </w:rPr>
        <w:t>hange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use</w:t>
      </w:r>
      <w:r>
        <w:rPr>
          <w:rFonts w:ascii="Arial" w:eastAsia="Arial" w:hAnsi="Arial" w:cs="Arial"/>
          <w:color w:val="000000"/>
          <w:spacing w:val="-2"/>
          <w:w w:val="103"/>
          <w:sz w:val="20"/>
          <w:szCs w:val="20"/>
        </w:rPr>
        <w:t>d</w:t>
      </w:r>
      <w:r>
        <w:rPr>
          <w:rFonts w:ascii="Arial" w:eastAsia="Arial" w:hAnsi="Arial" w:cs="Arial"/>
          <w:color w:val="000000"/>
          <w:w w:val="103"/>
          <w:sz w:val="20"/>
          <w:szCs w:val="20"/>
        </w:rPr>
        <w:t>.</w:t>
      </w:r>
    </w:p>
    <w:p w:rsidR="00165C6D" w:rsidRDefault="00165C6D" w:rsidP="00165C6D">
      <w:pPr>
        <w:spacing w:line="240" w:lineRule="exact"/>
        <w:rPr>
          <w:rFonts w:ascii="Arial" w:eastAsia="Arial" w:hAnsi="Arial" w:cs="Arial"/>
          <w:w w:val="103"/>
        </w:rPr>
      </w:pPr>
    </w:p>
    <w:p w:rsidR="00165C6D" w:rsidRDefault="00165C6D" w:rsidP="00165C6D">
      <w:pPr>
        <w:spacing w:after="29" w:line="240" w:lineRule="exact"/>
        <w:rPr>
          <w:rFonts w:ascii="Arial" w:eastAsia="Arial" w:hAnsi="Arial" w:cs="Arial"/>
          <w:w w:val="103"/>
        </w:rPr>
      </w:pPr>
    </w:p>
    <w:p w:rsidR="00165C6D" w:rsidRDefault="00165C6D" w:rsidP="00165C6D">
      <w:pPr>
        <w:spacing w:line="244" w:lineRule="auto"/>
        <w:ind w:left="553" w:right="856"/>
        <w:jc w:val="center"/>
        <w:rPr>
          <w:rFonts w:ascii="Arial" w:eastAsia="Arial" w:hAnsi="Arial" w:cs="Arial"/>
          <w:b/>
          <w:bCs/>
          <w:color w:val="000000"/>
          <w:w w:val="103"/>
          <w:sz w:val="20"/>
          <w:szCs w:val="20"/>
        </w:rPr>
      </w:pPr>
      <w:r>
        <w:rPr>
          <w:noProof/>
          <w:lang w:val="en-ZA" w:eastAsia="en-ZA"/>
        </w:rPr>
        <mc:AlternateContent>
          <mc:Choice Requires="wpg">
            <w:drawing>
              <wp:anchor distT="0" distB="0" distL="114300" distR="114300" simplePos="0" relativeHeight="503214264" behindDoc="1" locked="0" layoutInCell="0" allowOverlap="1" wp14:anchorId="61B6C0E4" wp14:editId="3B12D7A0">
                <wp:simplePos x="0" y="0"/>
                <wp:positionH relativeFrom="page">
                  <wp:posOffset>1339850</wp:posOffset>
                </wp:positionH>
                <wp:positionV relativeFrom="paragraph">
                  <wp:posOffset>-156210</wp:posOffset>
                </wp:positionV>
                <wp:extent cx="5407025" cy="5571490"/>
                <wp:effectExtent l="0" t="0" r="22225" b="10160"/>
                <wp:wrapNone/>
                <wp:docPr id="1117" name="Group 1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7025" cy="5571490"/>
                          <a:chOff x="0" y="0"/>
                          <a:chExt cx="5407156" cy="5571732"/>
                        </a:xfrm>
                        <a:noFill/>
                      </wpg:grpSpPr>
                      <wps:wsp>
                        <wps:cNvPr id="1118" name="Shape 60"/>
                        <wps:cNvSpPr/>
                        <wps:spPr>
                          <a:xfrm>
                            <a:off x="0" y="0"/>
                            <a:ext cx="0" cy="6084"/>
                          </a:xfrm>
                          <a:custGeom>
                            <a:avLst/>
                            <a:gdLst/>
                            <a:ahLst/>
                            <a:cxnLst/>
                            <a:rect l="0" t="0" r="0" b="0"/>
                            <a:pathLst>
                              <a:path h="6084">
                                <a:moveTo>
                                  <a:pt x="0" y="6084"/>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19" name="Shape 61"/>
                        <wps:cNvSpPr/>
                        <wps:spPr>
                          <a:xfrm>
                            <a:off x="3051" y="3045"/>
                            <a:ext cx="5401056" cy="0"/>
                          </a:xfrm>
                          <a:custGeom>
                            <a:avLst/>
                            <a:gdLst/>
                            <a:ahLst/>
                            <a:cxnLst/>
                            <a:rect l="0" t="0" r="0" b="0"/>
                            <a:pathLst>
                              <a:path w="5401056">
                                <a:moveTo>
                                  <a:pt x="0" y="0"/>
                                </a:moveTo>
                                <a:lnTo>
                                  <a:pt x="5401056" y="0"/>
                                </a:lnTo>
                              </a:path>
                            </a:pathLst>
                          </a:custGeom>
                          <a:noFill/>
                          <a:ln w="6090" cap="flat">
                            <a:solidFill>
                              <a:srgbClr val="000000"/>
                            </a:solidFill>
                            <a:prstDash val="solid"/>
                          </a:ln>
                        </wps:spPr>
                        <wps:bodyPr vertOverflow="overflow" horzOverflow="overflow" vert="horz" lIns="91440" tIns="45720" rIns="91440" bIns="45720" anchor="t"/>
                      </wps:wsp>
                      <wps:wsp>
                        <wps:cNvPr id="544" name="Shape 62"/>
                        <wps:cNvSpPr/>
                        <wps:spPr>
                          <a:xfrm>
                            <a:off x="5407156" y="0"/>
                            <a:ext cx="0" cy="6084"/>
                          </a:xfrm>
                          <a:custGeom>
                            <a:avLst/>
                            <a:gdLst/>
                            <a:ahLst/>
                            <a:cxnLst/>
                            <a:rect l="0" t="0" r="0" b="0"/>
                            <a:pathLst>
                              <a:path h="6084">
                                <a:moveTo>
                                  <a:pt x="0" y="6084"/>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5" name="Shape 63"/>
                        <wps:cNvSpPr/>
                        <wps:spPr>
                          <a:xfrm>
                            <a:off x="0" y="6084"/>
                            <a:ext cx="0" cy="5559551"/>
                          </a:xfrm>
                          <a:custGeom>
                            <a:avLst/>
                            <a:gdLst/>
                            <a:ahLst/>
                            <a:cxnLst/>
                            <a:rect l="0" t="0" r="0" b="0"/>
                            <a:pathLst>
                              <a:path h="5559551">
                                <a:moveTo>
                                  <a:pt x="0" y="555955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6" name="Shape 64"/>
                        <wps:cNvSpPr/>
                        <wps:spPr>
                          <a:xfrm>
                            <a:off x="0" y="5565641"/>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7" name="Shape 65"/>
                        <wps:cNvSpPr/>
                        <wps:spPr>
                          <a:xfrm>
                            <a:off x="3051" y="5568686"/>
                            <a:ext cx="5401056" cy="0"/>
                          </a:xfrm>
                          <a:custGeom>
                            <a:avLst/>
                            <a:gdLst/>
                            <a:ahLst/>
                            <a:cxnLst/>
                            <a:rect l="0" t="0" r="0" b="0"/>
                            <a:pathLst>
                              <a:path w="5401056">
                                <a:moveTo>
                                  <a:pt x="0" y="0"/>
                                </a:moveTo>
                                <a:lnTo>
                                  <a:pt x="5401056" y="0"/>
                                </a:lnTo>
                              </a:path>
                            </a:pathLst>
                          </a:custGeom>
                          <a:noFill/>
                          <a:ln w="6090" cap="flat">
                            <a:solidFill>
                              <a:srgbClr val="000000"/>
                            </a:solidFill>
                            <a:prstDash val="solid"/>
                          </a:ln>
                        </wps:spPr>
                        <wps:bodyPr vertOverflow="overflow" horzOverflow="overflow" vert="horz" lIns="91440" tIns="45720" rIns="91440" bIns="45720" anchor="t"/>
                      </wps:wsp>
                      <wps:wsp>
                        <wps:cNvPr id="548" name="Shape 66"/>
                        <wps:cNvSpPr/>
                        <wps:spPr>
                          <a:xfrm>
                            <a:off x="5407156" y="6084"/>
                            <a:ext cx="0" cy="5559551"/>
                          </a:xfrm>
                          <a:custGeom>
                            <a:avLst/>
                            <a:gdLst/>
                            <a:ahLst/>
                            <a:cxnLst/>
                            <a:rect l="0" t="0" r="0" b="0"/>
                            <a:pathLst>
                              <a:path h="5559551">
                                <a:moveTo>
                                  <a:pt x="0" y="555955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9" name="Shape 67"/>
                        <wps:cNvSpPr/>
                        <wps:spPr>
                          <a:xfrm>
                            <a:off x="5407156" y="5565641"/>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1117" o:spid="_x0000_s1026" style="position:absolute;margin-left:105.5pt;margin-top:-12.3pt;width:425.75pt;height:438.7pt;z-index:-102216;mso-position-horizontal-relative:page" coordsize="54071,55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" o:allowincell="f">
                <v:shape id="Shape 60" o:spid="_x0000_s1027" style="position:absolute;width:0;height:60;visibility:visible;mso-wrap-style:square;v-text-anchor:top" coordsize="0,6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lN28QA&#10;AADdAAAADwAAAGRycy9kb3ducmV2LnhtbESPQW/CMAyF70j8h8hI3GhaDmjrCAghDRCXaWw/wGq8&#10;plvjdE2A8u/xAYmbrff83uflevCtulAfm8AGiiwHRVwF23Bt4PvrffYCKiZki21gMnCjCOvVeLTE&#10;0oYrf9LllGolIRxLNOBS6kqtY+XIY8xCRyzaT+g9Jln7WtserxLuWz3P84X22LA0OOxo66j6O529&#10;gT3Vr5UNjtLxmNvD/++uu33MjZlOhs0bqERDepof1wcr+EUhuPKNjK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TdvEAAAA3QAAAA8AAAAAAAAAAAAAAAAAmAIAAGRycy9k&#10;b3ducmV2LnhtbFBLBQYAAAAABAAEAPUAAACJAwAAAAA=&#10;" path="m,6084l,e" filled="f" strokeweight=".16914mm">
                  <v:path arrowok="t" textboxrect="0,0,0,6084"/>
                </v:shape>
                <v:shape id="Shape 61" o:spid="_x0000_s1028" style="position:absolute;left:30;top:30;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sN1sMA&#10;AADdAAAADwAAAGRycy9kb3ducmV2LnhtbERPTWvCQBC9C/6HZYTedBNLJaauokKpFwVjL70N2ekm&#10;mJ2N2a3Gf+8WCt7m8T5nseptI67U+dqxgnSSgCAuna7ZKPg6fYwzED4ga2wck4I7eVgth4MF5trd&#10;+EjXIhgRQ9jnqKAKoc2l9GVFFv3EtcSR+3GdxRBhZ6Tu8BbDbSOnSTKTFmuODRW2tK2oPBe/VsFh&#10;t718vjVmek/M5jUzdj//zoJSL6N+/Q4iUB+e4n/3Tsf5aTqHv2/iC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sN1sMAAADdAAAADwAAAAAAAAAAAAAAAACYAgAAZHJzL2Rv&#10;d25yZXYueG1sUEsFBgAAAAAEAAQA9QAAAIgDAAAAAA==&#10;" path="m,l5401056,e" filled="f" strokeweight=".16917mm">
                  <v:path arrowok="t" textboxrect="0,0,5401056,0"/>
                </v:shape>
                <v:shape id="Shape 62" o:spid="_x0000_s1029" style="position:absolute;left:54071;width:0;height:60;visibility:visible;mso-wrap-style:square;v-text-anchor:top" coordsize="0,6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wf48IA&#10;AADcAAAADwAAAGRycy9kb3ducmV2LnhtbESP0YrCMBRE3wX/IdyFfdN0RcWtRhHBVXwR637Apbk2&#10;3W1uahO1/r0RBB+HmTnDzBatrcSVGl86VvDVT0AQ506XXCj4Pa57ExA+IGusHJOCO3lYzLudGaba&#10;3fhA1ywUIkLYp6jAhFCnUvrckEXfdzVx9E6usRiibAqpG7xFuK3kIEnG0mLJccFgTStD+X92sQo2&#10;VHzn2hkKu12it+e/n/q+Hyj1+dEupyACteEdfrW3WsFoOITnmXgE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LB/jwgAAANwAAAAPAAAAAAAAAAAAAAAAAJgCAABkcnMvZG93&#10;bnJldi54bWxQSwUGAAAAAAQABAD1AAAAhwMAAAAA&#10;" path="m,6084l,e" filled="f" strokeweight=".16914mm">
                  <v:path arrowok="t" textboxrect="0,0,0,6084"/>
                </v:shape>
                <v:shape id="Shape 63" o:spid="_x0000_s1030" style="position:absolute;top:60;width:0;height:55596;visibility:visible;mso-wrap-style:square;v-text-anchor:top" coordsize="0,5559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a84sMA&#10;AADcAAAADwAAAGRycy9kb3ducmV2LnhtbESPQYvCMBSE7wv+h/AEb2uqtiLVKOIqeJNVD3p7NM+2&#10;2LyUJmvrvzeCsMdhZr5hFqvOVOJBjSstKxgNIxDEmdUl5wrOp933DITzyBory6TgSQ5Wy97XAlNt&#10;W/6lx9HnIkDYpaig8L5OpXRZQQbd0NbEwbvZxqAPssmlbrANcFPJcRRNpcGSw0KBNW0Kyu7HP6PA&#10;nDY22V713bSTn0Mc7S9r2sVKDfrdeg7CU+f/w5/2XitI4gTeZ8IR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a84sMAAADcAAAADwAAAAAAAAAAAAAAAACYAgAAZHJzL2Rv&#10;d25yZXYueG1sUEsFBgAAAAAEAAQA9QAAAIgDAAAAAA==&#10;" path="m,5559551l,e" filled="f" strokeweight=".16914mm">
                  <v:path arrowok="t" textboxrect="0,0,0,5559551"/>
                </v:shape>
                <v:shape id="Shape 64" o:spid="_x0000_s1031" style="position:absolute;top:5565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ZUtsQA&#10;AADcAAAADwAAAGRycy9kb3ducmV2LnhtbESPQWvCQBCF74X+h2UKXkrdRNpQoquIEPFaa4LHITtm&#10;g9nZkF1j/PfdQqHHx5v3vXmrzWQ7MdLgW8cK0nkCgrh2uuVGwem7ePsE4QOyxs4xKXiQh836+WmF&#10;uXZ3/qLxGBoRIexzVGBC6HMpfW3Iop+7njh6FzdYDFEOjdQD3iPcdnKRJJm02HJsMNjTzlB9Pd5s&#10;fOMkL49xP5pKZ2Vxlq9ldV6kSs1epu0SRKAp/B//pQ9awcd7Br9jIgH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WVLbEAAAA3AAAAA8AAAAAAAAAAAAAAAAAmAIAAGRycy9k&#10;b3ducmV2LnhtbFBLBQYAAAAABAAEAPUAAACJAwAAAAA=&#10;" path="m,6090l,e" filled="f" strokeweight=".16914mm">
                  <v:path arrowok="t" textboxrect="0,0,0,6090"/>
                </v:shape>
                <v:shape id="Shape 65" o:spid="_x0000_s1032" style="position:absolute;left:30;top:55686;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mneMYA&#10;AADcAAAADwAAAGRycy9kb3ducmV2LnhtbESPS2vDMBCE74X+B7GF3Bq5ebqu5ZAESnJJII9Lbou1&#10;lU2tlWupifPvq0Khx2FmvmHyRW8bcaXO144VvAwTEMSl0zUbBefT+3MKwgdkjY1jUnAnD4vi8SHH&#10;TLsbH+h6DEZECPsMFVQhtJmUvqzIoh+6ljh6H66zGKLsjNQd3iLcNnKUJDNpsea4UGFL64rKz+O3&#10;VbDfrr8208aM7olZjVNjd6+XNCg1eOqXbyAC9eE//NfeagXTyRx+z8QjI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7mneMYAAADcAAAADwAAAAAAAAAAAAAAAACYAgAAZHJz&#10;L2Rvd25yZXYueG1sUEsFBgAAAAAEAAQA9QAAAIsDAAAAAA==&#10;" path="m,l5401056,e" filled="f" strokeweight=".16917mm">
                  <v:path arrowok="t" textboxrect="0,0,5401056,0"/>
                </v:shape>
                <v:shape id="Shape 66" o:spid="_x0000_s1033" style="position:absolute;left:54071;top:60;width:0;height:55596;visibility:visible;mso-wrap-style:square;v-text-anchor:top" coordsize="0,5559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cTfMIA&#10;AADcAAAADwAAAGRycy9kb3ducmV2LnhtbERPTWuDQBC9F/Iflgn01qxttQSbTRAbwVtJ0kN6G9yp&#10;StxZcTdq/n32UMjx8b43u9l0YqTBtZYVvK4iEMSV1S3XCn5OxcsahPPIGjvLpOBGDnbbxdMGU20n&#10;PtB49LUIIexSVNB436dSuqohg25le+LA/dnBoA9wqKUecArhppNvUfQhDbYcGhrsKW+ouhyvRoE5&#10;5TbZ/+qLmd6/vuOoPGdUxEo9L+fsE4Sn2T/E/+5SK0jisDacCUdAb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xxN8wgAAANwAAAAPAAAAAAAAAAAAAAAAAJgCAABkcnMvZG93&#10;bnJldi54bWxQSwUGAAAAAAQABAD1AAAAhwMAAAAA&#10;" path="m,5559551l,e" filled="f" strokeweight=".16914mm">
                  <v:path arrowok="t" textboxrect="0,0,0,5559551"/>
                </v:shape>
                <v:shape id="Shape 67" o:spid="_x0000_s1034" style="position:absolute;left:54071;top:5565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nAxMQA&#10;AADcAAAADwAAAGRycy9kb3ducmV2LnhtbESPS2vDMBCE74X+B7GFXEojO7ShdaOYEkjINU9yXKyN&#10;ZWqtjKX48e+jQqDHYXa+2Vnkg61FR62vHCtIpwkI4sLpiksFx8P67ROED8gaa8ekYCQP+fL5aYGZ&#10;dj3vqNuHUkQI+wwVmBCaTEpfGLLop64hjt7VtRZDlG0pdYt9hNtazpJkLi1WHBsMNrQyVPzubza+&#10;cZTXsdt05qznp/VFvp7Ol1mq1ORl+PkGEWgI/8eP9FYr+Hj/gr8xkQB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JwMTEAAAA3AAAAA8AAAAAAAAAAAAAAAAAmAIAAGRycy9k&#10;b3ducmV2LnhtbFBLBQYAAAAABAAEAPUAAACJAwAAAAA=&#10;" path="m,6090l,e" filled="f" strokeweight=".16914mm">
                  <v:path arrowok="t" textboxrect="0,0,0,6090"/>
                </v:shape>
                <w10:wrap anchorx="page"/>
              </v:group>
            </w:pict>
          </mc:Fallback>
        </mc:AlternateContent>
      </w:r>
      <w:r>
        <w:rPr>
          <w:rFonts w:ascii="Arial" w:eastAsia="Arial" w:hAnsi="Arial" w:cs="Arial"/>
          <w:b/>
          <w:bCs/>
          <w:color w:val="000000"/>
          <w:w w:val="103"/>
          <w:sz w:val="20"/>
          <w:szCs w:val="20"/>
        </w:rPr>
        <w:t>L</w:t>
      </w:r>
      <w:r>
        <w:rPr>
          <w:rFonts w:ascii="Arial" w:eastAsia="Arial" w:hAnsi="Arial" w:cs="Arial"/>
          <w:b/>
          <w:bCs/>
          <w:color w:val="000000"/>
          <w:spacing w:val="-2"/>
          <w:w w:val="103"/>
          <w:sz w:val="20"/>
          <w:szCs w:val="20"/>
        </w:rPr>
        <w:t>O</w:t>
      </w:r>
      <w:r>
        <w:rPr>
          <w:rFonts w:ascii="Arial" w:eastAsia="Arial" w:hAnsi="Arial" w:cs="Arial"/>
          <w:b/>
          <w:bCs/>
          <w:color w:val="000000"/>
          <w:spacing w:val="2"/>
          <w:w w:val="103"/>
          <w:sz w:val="20"/>
          <w:szCs w:val="20"/>
        </w:rPr>
        <w:t>C</w:t>
      </w:r>
      <w:r>
        <w:rPr>
          <w:rFonts w:ascii="Arial" w:eastAsia="Arial" w:hAnsi="Arial" w:cs="Arial"/>
          <w:b/>
          <w:bCs/>
          <w:color w:val="000000"/>
          <w:spacing w:val="-2"/>
          <w:w w:val="103"/>
          <w:sz w:val="20"/>
          <w:szCs w:val="20"/>
        </w:rPr>
        <w:t>A</w:t>
      </w:r>
      <w:r>
        <w:rPr>
          <w:rFonts w:ascii="Arial" w:eastAsia="Arial" w:hAnsi="Arial" w:cs="Arial"/>
          <w:b/>
          <w:bCs/>
          <w:color w:val="000000"/>
          <w:spacing w:val="-1"/>
          <w:w w:val="103"/>
          <w:sz w:val="20"/>
          <w:szCs w:val="20"/>
        </w:rPr>
        <w:t>L</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C</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N</w:t>
      </w:r>
      <w:r>
        <w:rPr>
          <w:rFonts w:ascii="Arial" w:eastAsia="Arial" w:hAnsi="Arial" w:cs="Arial"/>
          <w:b/>
          <w:bCs/>
          <w:color w:val="000000"/>
          <w:spacing w:val="-2"/>
          <w:w w:val="103"/>
          <w:sz w:val="20"/>
          <w:szCs w:val="20"/>
        </w:rPr>
        <w:t>TE</w:t>
      </w:r>
      <w:r>
        <w:rPr>
          <w:rFonts w:ascii="Arial" w:eastAsia="Arial" w:hAnsi="Arial" w:cs="Arial"/>
          <w:b/>
          <w:bCs/>
          <w:color w:val="000000"/>
          <w:w w:val="103"/>
          <w:sz w:val="20"/>
          <w:szCs w:val="20"/>
        </w:rPr>
        <w:t>NT</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D</w:t>
      </w:r>
      <w:r>
        <w:rPr>
          <w:rFonts w:ascii="Arial" w:eastAsia="Arial" w:hAnsi="Arial" w:cs="Arial"/>
          <w:b/>
          <w:bCs/>
          <w:color w:val="000000"/>
          <w:spacing w:val="-2"/>
          <w:w w:val="103"/>
          <w:sz w:val="20"/>
          <w:szCs w:val="20"/>
        </w:rPr>
        <w:t>E</w:t>
      </w:r>
      <w:r>
        <w:rPr>
          <w:rFonts w:ascii="Arial" w:eastAsia="Arial" w:hAnsi="Arial" w:cs="Arial"/>
          <w:b/>
          <w:bCs/>
          <w:color w:val="000000"/>
          <w:w w:val="103"/>
          <w:sz w:val="20"/>
          <w:szCs w:val="20"/>
        </w:rPr>
        <w:t>CL</w:t>
      </w:r>
      <w:r>
        <w:rPr>
          <w:rFonts w:ascii="Arial" w:eastAsia="Arial" w:hAnsi="Arial" w:cs="Arial"/>
          <w:b/>
          <w:bCs/>
          <w:color w:val="000000"/>
          <w:spacing w:val="-2"/>
          <w:w w:val="103"/>
          <w:sz w:val="20"/>
          <w:szCs w:val="20"/>
        </w:rPr>
        <w:t>A</w:t>
      </w:r>
      <w:r>
        <w:rPr>
          <w:rFonts w:ascii="Arial" w:eastAsia="Arial" w:hAnsi="Arial" w:cs="Arial"/>
          <w:b/>
          <w:bCs/>
          <w:color w:val="000000"/>
          <w:spacing w:val="2"/>
          <w:w w:val="103"/>
          <w:sz w:val="20"/>
          <w:szCs w:val="20"/>
        </w:rPr>
        <w:t>R</w:t>
      </w:r>
      <w:r>
        <w:rPr>
          <w:rFonts w:ascii="Arial" w:eastAsia="Arial" w:hAnsi="Arial" w:cs="Arial"/>
          <w:b/>
          <w:bCs/>
          <w:color w:val="000000"/>
          <w:spacing w:val="-2"/>
          <w:w w:val="103"/>
          <w:sz w:val="20"/>
          <w:szCs w:val="20"/>
        </w:rPr>
        <w:t>A</w:t>
      </w:r>
      <w:r>
        <w:rPr>
          <w:rFonts w:ascii="Arial" w:eastAsia="Arial" w:hAnsi="Arial" w:cs="Arial"/>
          <w:b/>
          <w:bCs/>
          <w:color w:val="000000"/>
          <w:spacing w:val="-4"/>
          <w:w w:val="103"/>
          <w:sz w:val="20"/>
          <w:szCs w:val="20"/>
        </w:rPr>
        <w:t>T</w:t>
      </w:r>
      <w:r>
        <w:rPr>
          <w:rFonts w:ascii="Arial" w:eastAsia="Arial" w:hAnsi="Arial" w:cs="Arial"/>
          <w:b/>
          <w:bCs/>
          <w:color w:val="000000"/>
          <w:w w:val="103"/>
          <w:sz w:val="20"/>
          <w:szCs w:val="20"/>
        </w:rPr>
        <w:t>ION</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BY</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CHIEF</w:t>
      </w:r>
      <w:r>
        <w:rPr>
          <w:rFonts w:ascii="Arial" w:eastAsia="Arial" w:hAnsi="Arial" w:cs="Arial"/>
          <w:b/>
          <w:bCs/>
          <w:color w:val="000000"/>
          <w:spacing w:val="2"/>
          <w:sz w:val="20"/>
          <w:szCs w:val="20"/>
        </w:rPr>
        <w:t xml:space="preserve"> </w:t>
      </w:r>
      <w:r>
        <w:rPr>
          <w:rFonts w:ascii="Arial" w:eastAsia="Arial" w:hAnsi="Arial" w:cs="Arial"/>
          <w:b/>
          <w:bCs/>
          <w:color w:val="000000"/>
          <w:spacing w:val="-3"/>
          <w:w w:val="103"/>
          <w:sz w:val="20"/>
          <w:szCs w:val="20"/>
        </w:rPr>
        <w:t>F</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N</w:t>
      </w:r>
      <w:r>
        <w:rPr>
          <w:rFonts w:ascii="Arial" w:eastAsia="Arial" w:hAnsi="Arial" w:cs="Arial"/>
          <w:b/>
          <w:bCs/>
          <w:color w:val="000000"/>
          <w:spacing w:val="-5"/>
          <w:w w:val="103"/>
          <w:sz w:val="20"/>
          <w:szCs w:val="20"/>
        </w:rPr>
        <w:t>A</w:t>
      </w:r>
      <w:r>
        <w:rPr>
          <w:rFonts w:ascii="Arial" w:eastAsia="Arial" w:hAnsi="Arial" w:cs="Arial"/>
          <w:b/>
          <w:bCs/>
          <w:color w:val="000000"/>
          <w:spacing w:val="-1"/>
          <w:w w:val="103"/>
          <w:sz w:val="20"/>
          <w:szCs w:val="20"/>
        </w:rPr>
        <w:t>NC</w:t>
      </w:r>
      <w:r>
        <w:rPr>
          <w:rFonts w:ascii="Arial" w:eastAsia="Arial" w:hAnsi="Arial" w:cs="Arial"/>
          <w:b/>
          <w:bCs/>
          <w:color w:val="000000"/>
          <w:spacing w:val="3"/>
          <w:w w:val="103"/>
          <w:sz w:val="20"/>
          <w:szCs w:val="20"/>
        </w:rPr>
        <w:t>I</w:t>
      </w:r>
      <w:r>
        <w:rPr>
          <w:rFonts w:ascii="Arial" w:eastAsia="Arial" w:hAnsi="Arial" w:cs="Arial"/>
          <w:b/>
          <w:bCs/>
          <w:color w:val="000000"/>
          <w:spacing w:val="-2"/>
          <w:w w:val="103"/>
          <w:sz w:val="20"/>
          <w:szCs w:val="20"/>
        </w:rPr>
        <w:t>A</w:t>
      </w:r>
      <w:r>
        <w:rPr>
          <w:rFonts w:ascii="Arial" w:eastAsia="Arial" w:hAnsi="Arial" w:cs="Arial"/>
          <w:b/>
          <w:bCs/>
          <w:color w:val="000000"/>
          <w:w w:val="103"/>
          <w:sz w:val="20"/>
          <w:szCs w:val="20"/>
        </w:rPr>
        <w:t>L</w:t>
      </w:r>
      <w:r>
        <w:rPr>
          <w:rFonts w:ascii="Arial" w:eastAsia="Arial" w:hAnsi="Arial" w:cs="Arial"/>
          <w:b/>
          <w:bCs/>
          <w:color w:val="000000"/>
          <w:spacing w:val="2"/>
          <w:sz w:val="20"/>
          <w:szCs w:val="20"/>
        </w:rPr>
        <w:t xml:space="preserve"> </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FFI</w:t>
      </w:r>
      <w:r>
        <w:rPr>
          <w:rFonts w:ascii="Arial" w:eastAsia="Arial" w:hAnsi="Arial" w:cs="Arial"/>
          <w:b/>
          <w:bCs/>
          <w:color w:val="000000"/>
          <w:spacing w:val="-1"/>
          <w:w w:val="103"/>
          <w:sz w:val="20"/>
          <w:szCs w:val="20"/>
        </w:rPr>
        <w:t>C</w:t>
      </w:r>
      <w:r>
        <w:rPr>
          <w:rFonts w:ascii="Arial" w:eastAsia="Arial" w:hAnsi="Arial" w:cs="Arial"/>
          <w:b/>
          <w:bCs/>
          <w:color w:val="000000"/>
          <w:spacing w:val="-2"/>
          <w:w w:val="103"/>
          <w:sz w:val="20"/>
          <w:szCs w:val="20"/>
        </w:rPr>
        <w:t>E</w:t>
      </w:r>
      <w:r>
        <w:rPr>
          <w:rFonts w:ascii="Arial" w:eastAsia="Arial" w:hAnsi="Arial" w:cs="Arial"/>
          <w:b/>
          <w:bCs/>
          <w:color w:val="000000"/>
          <w:w w:val="103"/>
          <w:sz w:val="20"/>
          <w:szCs w:val="20"/>
        </w:rPr>
        <w:t>R</w:t>
      </w:r>
      <w:r>
        <w:rPr>
          <w:rFonts w:ascii="Arial" w:eastAsia="Arial" w:hAnsi="Arial" w:cs="Arial"/>
          <w:b/>
          <w:bCs/>
          <w:color w:val="000000"/>
          <w:spacing w:val="3"/>
          <w:sz w:val="20"/>
          <w:szCs w:val="20"/>
        </w:rPr>
        <w:t xml:space="preserve"> </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R</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O</w:t>
      </w:r>
      <w:r>
        <w:rPr>
          <w:rFonts w:ascii="Arial" w:eastAsia="Arial" w:hAnsi="Arial" w:cs="Arial"/>
          <w:b/>
          <w:bCs/>
          <w:color w:val="000000"/>
          <w:spacing w:val="-2"/>
          <w:w w:val="103"/>
          <w:sz w:val="20"/>
          <w:szCs w:val="20"/>
        </w:rPr>
        <w:t>T</w:t>
      </w:r>
      <w:r>
        <w:rPr>
          <w:rFonts w:ascii="Arial" w:eastAsia="Arial" w:hAnsi="Arial" w:cs="Arial"/>
          <w:b/>
          <w:bCs/>
          <w:color w:val="000000"/>
          <w:spacing w:val="-1"/>
          <w:w w:val="103"/>
          <w:sz w:val="20"/>
          <w:szCs w:val="20"/>
        </w:rPr>
        <w:t>H</w:t>
      </w:r>
      <w:r>
        <w:rPr>
          <w:rFonts w:ascii="Arial" w:eastAsia="Arial" w:hAnsi="Arial" w:cs="Arial"/>
          <w:b/>
          <w:bCs/>
          <w:color w:val="000000"/>
          <w:w w:val="103"/>
          <w:sz w:val="20"/>
          <w:szCs w:val="20"/>
        </w:rPr>
        <w:t>ER</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L</w:t>
      </w:r>
      <w:r>
        <w:rPr>
          <w:rFonts w:ascii="Arial" w:eastAsia="Arial" w:hAnsi="Arial" w:cs="Arial"/>
          <w:b/>
          <w:bCs/>
          <w:color w:val="000000"/>
          <w:w w:val="103"/>
          <w:sz w:val="20"/>
          <w:szCs w:val="20"/>
        </w:rPr>
        <w:t>E</w:t>
      </w:r>
      <w:r>
        <w:rPr>
          <w:rFonts w:ascii="Arial" w:eastAsia="Arial" w:hAnsi="Arial" w:cs="Arial"/>
          <w:b/>
          <w:bCs/>
          <w:color w:val="000000"/>
          <w:spacing w:val="1"/>
          <w:w w:val="103"/>
          <w:sz w:val="20"/>
          <w:szCs w:val="20"/>
        </w:rPr>
        <w:t>G</w:t>
      </w:r>
      <w:r>
        <w:rPr>
          <w:rFonts w:ascii="Arial" w:eastAsia="Arial" w:hAnsi="Arial" w:cs="Arial"/>
          <w:b/>
          <w:bCs/>
          <w:color w:val="000000"/>
          <w:spacing w:val="-5"/>
          <w:w w:val="103"/>
          <w:sz w:val="20"/>
          <w:szCs w:val="20"/>
        </w:rPr>
        <w:t>A</w:t>
      </w:r>
      <w:r>
        <w:rPr>
          <w:rFonts w:ascii="Arial" w:eastAsia="Arial" w:hAnsi="Arial" w:cs="Arial"/>
          <w:b/>
          <w:bCs/>
          <w:color w:val="000000"/>
          <w:w w:val="103"/>
          <w:sz w:val="20"/>
          <w:szCs w:val="20"/>
        </w:rPr>
        <w:t>LLY</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R</w:t>
      </w:r>
      <w:r>
        <w:rPr>
          <w:rFonts w:ascii="Arial" w:eastAsia="Arial" w:hAnsi="Arial" w:cs="Arial"/>
          <w:b/>
          <w:bCs/>
          <w:color w:val="000000"/>
          <w:spacing w:val="-2"/>
          <w:w w:val="103"/>
          <w:sz w:val="20"/>
          <w:szCs w:val="20"/>
        </w:rPr>
        <w:t>E</w:t>
      </w: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O</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SIBLE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ER</w:t>
      </w:r>
      <w:r>
        <w:rPr>
          <w:rFonts w:ascii="Arial" w:eastAsia="Arial" w:hAnsi="Arial" w:cs="Arial"/>
          <w:b/>
          <w:bCs/>
          <w:color w:val="000000"/>
          <w:w w:val="103"/>
          <w:sz w:val="20"/>
          <w:szCs w:val="20"/>
        </w:rPr>
        <w:t>S</w:t>
      </w:r>
      <w:r>
        <w:rPr>
          <w:rFonts w:ascii="Arial" w:eastAsia="Arial" w:hAnsi="Arial" w:cs="Arial"/>
          <w:b/>
          <w:bCs/>
          <w:color w:val="000000"/>
          <w:spacing w:val="-3"/>
          <w:w w:val="103"/>
          <w:sz w:val="20"/>
          <w:szCs w:val="20"/>
        </w:rPr>
        <w:t>O</w:t>
      </w:r>
      <w:r>
        <w:rPr>
          <w:rFonts w:ascii="Arial" w:eastAsia="Arial" w:hAnsi="Arial" w:cs="Arial"/>
          <w:b/>
          <w:bCs/>
          <w:color w:val="000000"/>
          <w:w w:val="103"/>
          <w:sz w:val="20"/>
          <w:szCs w:val="20"/>
        </w:rPr>
        <w:t>N</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N</w:t>
      </w:r>
      <w:r>
        <w:rPr>
          <w:rFonts w:ascii="Arial" w:eastAsia="Arial" w:hAnsi="Arial" w:cs="Arial"/>
          <w:b/>
          <w:bCs/>
          <w:color w:val="000000"/>
          <w:spacing w:val="-1"/>
          <w:w w:val="103"/>
          <w:sz w:val="20"/>
          <w:szCs w:val="20"/>
        </w:rPr>
        <w:t>O</w:t>
      </w:r>
      <w:r>
        <w:rPr>
          <w:rFonts w:ascii="Arial" w:eastAsia="Arial" w:hAnsi="Arial" w:cs="Arial"/>
          <w:b/>
          <w:bCs/>
          <w:color w:val="000000"/>
          <w:spacing w:val="-2"/>
          <w:w w:val="103"/>
          <w:sz w:val="20"/>
          <w:szCs w:val="20"/>
        </w:rPr>
        <w:t>M</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N</w:t>
      </w:r>
      <w:r>
        <w:rPr>
          <w:rFonts w:ascii="Arial" w:eastAsia="Arial" w:hAnsi="Arial" w:cs="Arial"/>
          <w:b/>
          <w:bCs/>
          <w:color w:val="000000"/>
          <w:spacing w:val="-2"/>
          <w:w w:val="103"/>
          <w:sz w:val="20"/>
          <w:szCs w:val="20"/>
        </w:rPr>
        <w:t>A</w:t>
      </w:r>
      <w:r>
        <w:rPr>
          <w:rFonts w:ascii="Arial" w:eastAsia="Arial" w:hAnsi="Arial" w:cs="Arial"/>
          <w:b/>
          <w:bCs/>
          <w:color w:val="000000"/>
          <w:w w:val="103"/>
          <w:sz w:val="20"/>
          <w:szCs w:val="20"/>
        </w:rPr>
        <w:t>T</w:t>
      </w:r>
      <w:r>
        <w:rPr>
          <w:rFonts w:ascii="Arial" w:eastAsia="Arial" w:hAnsi="Arial" w:cs="Arial"/>
          <w:b/>
          <w:bCs/>
          <w:color w:val="000000"/>
          <w:spacing w:val="-2"/>
          <w:w w:val="103"/>
          <w:sz w:val="20"/>
          <w:szCs w:val="20"/>
        </w:rPr>
        <w:t>E</w:t>
      </w:r>
      <w:r>
        <w:rPr>
          <w:rFonts w:ascii="Arial" w:eastAsia="Arial" w:hAnsi="Arial" w:cs="Arial"/>
          <w:b/>
          <w:bCs/>
          <w:color w:val="000000"/>
          <w:spacing w:val="-1"/>
          <w:w w:val="103"/>
          <w:sz w:val="20"/>
          <w:szCs w:val="20"/>
        </w:rPr>
        <w:t>D</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IN</w:t>
      </w:r>
      <w:r>
        <w:rPr>
          <w:rFonts w:ascii="Arial" w:eastAsia="Arial" w:hAnsi="Arial" w:cs="Arial"/>
          <w:b/>
          <w:bCs/>
          <w:color w:val="000000"/>
          <w:spacing w:val="4"/>
          <w:sz w:val="20"/>
          <w:szCs w:val="20"/>
        </w:rPr>
        <w:t xml:space="preserve"> </w:t>
      </w:r>
      <w:r>
        <w:rPr>
          <w:rFonts w:ascii="Arial" w:eastAsia="Arial" w:hAnsi="Arial" w:cs="Arial"/>
          <w:b/>
          <w:bCs/>
          <w:color w:val="000000"/>
          <w:spacing w:val="-1"/>
          <w:w w:val="103"/>
          <w:sz w:val="20"/>
          <w:szCs w:val="20"/>
        </w:rPr>
        <w:t>WRITING</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BY</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T</w:t>
      </w:r>
      <w:r>
        <w:rPr>
          <w:rFonts w:ascii="Arial" w:eastAsia="Arial" w:hAnsi="Arial" w:cs="Arial"/>
          <w:b/>
          <w:bCs/>
          <w:color w:val="000000"/>
          <w:w w:val="103"/>
          <w:sz w:val="20"/>
          <w:szCs w:val="20"/>
        </w:rPr>
        <w:t>HE</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CHIEF</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E</w:t>
      </w:r>
      <w:r>
        <w:rPr>
          <w:rFonts w:ascii="Arial" w:eastAsia="Arial" w:hAnsi="Arial" w:cs="Arial"/>
          <w:b/>
          <w:bCs/>
          <w:color w:val="000000"/>
          <w:w w:val="103"/>
          <w:sz w:val="20"/>
          <w:szCs w:val="20"/>
        </w:rPr>
        <w:t>X</w:t>
      </w:r>
      <w:r>
        <w:rPr>
          <w:rFonts w:ascii="Arial" w:eastAsia="Arial" w:hAnsi="Arial" w:cs="Arial"/>
          <w:b/>
          <w:bCs/>
          <w:color w:val="000000"/>
          <w:spacing w:val="-2"/>
          <w:w w:val="103"/>
          <w:sz w:val="20"/>
          <w:szCs w:val="20"/>
        </w:rPr>
        <w:t>EC</w:t>
      </w:r>
      <w:r>
        <w:rPr>
          <w:rFonts w:ascii="Arial" w:eastAsia="Arial" w:hAnsi="Arial" w:cs="Arial"/>
          <w:b/>
          <w:bCs/>
          <w:color w:val="000000"/>
          <w:w w:val="103"/>
          <w:sz w:val="20"/>
          <w:szCs w:val="20"/>
        </w:rPr>
        <w:t>UT</w:t>
      </w:r>
      <w:r>
        <w:rPr>
          <w:rFonts w:ascii="Arial" w:eastAsia="Arial" w:hAnsi="Arial" w:cs="Arial"/>
          <w:b/>
          <w:bCs/>
          <w:color w:val="000000"/>
          <w:spacing w:val="-1"/>
          <w:w w:val="103"/>
          <w:sz w:val="20"/>
          <w:szCs w:val="20"/>
        </w:rPr>
        <w:t>IV</w:t>
      </w:r>
      <w:r>
        <w:rPr>
          <w:rFonts w:ascii="Arial" w:eastAsia="Arial" w:hAnsi="Arial" w:cs="Arial"/>
          <w:b/>
          <w:bCs/>
          <w:color w:val="000000"/>
          <w:w w:val="103"/>
          <w:sz w:val="20"/>
          <w:szCs w:val="20"/>
        </w:rPr>
        <w: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OR</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SENI</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R</w:t>
      </w:r>
      <w:r>
        <w:rPr>
          <w:rFonts w:ascii="Arial" w:eastAsia="Arial" w:hAnsi="Arial" w:cs="Arial"/>
          <w:b/>
          <w:bCs/>
          <w:color w:val="000000"/>
          <w:spacing w:val="2"/>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w w:val="103"/>
          <w:sz w:val="20"/>
          <w:szCs w:val="20"/>
        </w:rPr>
        <w:t>E</w:t>
      </w:r>
      <w:r>
        <w:rPr>
          <w:rFonts w:ascii="Arial" w:eastAsia="Arial" w:hAnsi="Arial" w:cs="Arial"/>
          <w:b/>
          <w:bCs/>
          <w:color w:val="000000"/>
          <w:spacing w:val="-3"/>
          <w:w w:val="103"/>
          <w:sz w:val="20"/>
          <w:szCs w:val="20"/>
        </w:rPr>
        <w:t>M</w:t>
      </w:r>
      <w:r>
        <w:rPr>
          <w:rFonts w:ascii="Arial" w:eastAsia="Arial" w:hAnsi="Arial" w:cs="Arial"/>
          <w:b/>
          <w:bCs/>
          <w:color w:val="000000"/>
          <w:w w:val="103"/>
          <w:sz w:val="20"/>
          <w:szCs w:val="20"/>
        </w:rPr>
        <w:t>B</w:t>
      </w:r>
      <w:r>
        <w:rPr>
          <w:rFonts w:ascii="Arial" w:eastAsia="Arial" w:hAnsi="Arial" w:cs="Arial"/>
          <w:b/>
          <w:bCs/>
          <w:color w:val="000000"/>
          <w:spacing w:val="-1"/>
          <w:w w:val="103"/>
          <w:sz w:val="20"/>
          <w:szCs w:val="20"/>
        </w:rPr>
        <w:t>ER</w:t>
      </w:r>
      <w:r>
        <w:rPr>
          <w:rFonts w:ascii="Arial" w:eastAsia="Arial" w:hAnsi="Arial" w:cs="Arial"/>
          <w:b/>
          <w:bCs/>
          <w:color w:val="000000"/>
          <w:w w:val="103"/>
          <w:sz w:val="20"/>
          <w:szCs w:val="20"/>
        </w:rPr>
        <w:t>/PE</w:t>
      </w:r>
      <w:r>
        <w:rPr>
          <w:rFonts w:ascii="Arial" w:eastAsia="Arial" w:hAnsi="Arial" w:cs="Arial"/>
          <w:b/>
          <w:bCs/>
          <w:color w:val="000000"/>
          <w:spacing w:val="-1"/>
          <w:w w:val="103"/>
          <w:sz w:val="20"/>
          <w:szCs w:val="20"/>
        </w:rPr>
        <w:t>R</w:t>
      </w:r>
      <w:r>
        <w:rPr>
          <w:rFonts w:ascii="Arial" w:eastAsia="Arial" w:hAnsi="Arial" w:cs="Arial"/>
          <w:b/>
          <w:bCs/>
          <w:color w:val="000000"/>
          <w:w w:val="103"/>
          <w:sz w:val="20"/>
          <w:szCs w:val="20"/>
        </w:rPr>
        <w:t>SON</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WI</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H</w:t>
      </w:r>
      <w:r>
        <w:rPr>
          <w:rFonts w:ascii="Arial" w:eastAsia="Arial" w:hAnsi="Arial" w:cs="Arial"/>
          <w:b/>
          <w:bCs/>
          <w:color w:val="000000"/>
          <w:spacing w:val="3"/>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spacing w:val="-4"/>
          <w:w w:val="103"/>
          <w:sz w:val="20"/>
          <w:szCs w:val="20"/>
        </w:rPr>
        <w:t>A</w:t>
      </w:r>
      <w:r>
        <w:rPr>
          <w:rFonts w:ascii="Arial" w:eastAsia="Arial" w:hAnsi="Arial" w:cs="Arial"/>
          <w:b/>
          <w:bCs/>
          <w:color w:val="000000"/>
          <w:spacing w:val="2"/>
          <w:w w:val="103"/>
          <w:sz w:val="20"/>
          <w:szCs w:val="20"/>
        </w:rPr>
        <w:t>N</w:t>
      </w:r>
      <w:r>
        <w:rPr>
          <w:rFonts w:ascii="Arial" w:eastAsia="Arial" w:hAnsi="Arial" w:cs="Arial"/>
          <w:b/>
          <w:bCs/>
          <w:color w:val="000000"/>
          <w:spacing w:val="-5"/>
          <w:w w:val="103"/>
          <w:sz w:val="20"/>
          <w:szCs w:val="20"/>
        </w:rPr>
        <w:t>A</w:t>
      </w:r>
      <w:r>
        <w:rPr>
          <w:rFonts w:ascii="Arial" w:eastAsia="Arial" w:hAnsi="Arial" w:cs="Arial"/>
          <w:b/>
          <w:bCs/>
          <w:color w:val="000000"/>
          <w:w w:val="103"/>
          <w:sz w:val="20"/>
          <w:szCs w:val="20"/>
        </w:rPr>
        <w:t>GEME</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T</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R</w:t>
      </w:r>
      <w:r>
        <w:rPr>
          <w:rFonts w:ascii="Arial" w:eastAsia="Arial" w:hAnsi="Arial" w:cs="Arial"/>
          <w:b/>
          <w:bCs/>
          <w:color w:val="000000"/>
          <w:spacing w:val="-2"/>
          <w:w w:val="103"/>
          <w:sz w:val="20"/>
          <w:szCs w:val="20"/>
        </w:rPr>
        <w:t>E</w:t>
      </w:r>
      <w:r>
        <w:rPr>
          <w:rFonts w:ascii="Arial" w:eastAsia="Arial" w:hAnsi="Arial" w:cs="Arial"/>
          <w:b/>
          <w:bCs/>
          <w:color w:val="000000"/>
          <w:w w:val="103"/>
          <w:sz w:val="20"/>
          <w:szCs w:val="20"/>
        </w:rPr>
        <w:t>S</w:t>
      </w:r>
      <w:r>
        <w:rPr>
          <w:rFonts w:ascii="Arial" w:eastAsia="Arial" w:hAnsi="Arial" w:cs="Arial"/>
          <w:b/>
          <w:bCs/>
          <w:color w:val="000000"/>
          <w:spacing w:val="-1"/>
          <w:w w:val="103"/>
          <w:sz w:val="20"/>
          <w:szCs w:val="20"/>
        </w:rPr>
        <w:t>P</w:t>
      </w:r>
      <w:r>
        <w:rPr>
          <w:rFonts w:ascii="Arial" w:eastAsia="Arial" w:hAnsi="Arial" w:cs="Arial"/>
          <w:b/>
          <w:bCs/>
          <w:color w:val="000000"/>
          <w:w w:val="103"/>
          <w:sz w:val="20"/>
          <w:szCs w:val="20"/>
        </w:rPr>
        <w:t>O</w:t>
      </w:r>
      <w:r>
        <w:rPr>
          <w:rFonts w:ascii="Arial" w:eastAsia="Arial" w:hAnsi="Arial" w:cs="Arial"/>
          <w:b/>
          <w:bCs/>
          <w:color w:val="000000"/>
          <w:spacing w:val="-1"/>
          <w:w w:val="103"/>
          <w:sz w:val="20"/>
          <w:szCs w:val="20"/>
        </w:rPr>
        <w:t>N</w:t>
      </w:r>
      <w:r>
        <w:rPr>
          <w:rFonts w:ascii="Arial" w:eastAsia="Arial" w:hAnsi="Arial" w:cs="Arial"/>
          <w:b/>
          <w:bCs/>
          <w:color w:val="000000"/>
          <w:spacing w:val="-3"/>
          <w:w w:val="103"/>
          <w:sz w:val="20"/>
          <w:szCs w:val="20"/>
        </w:rPr>
        <w:t>S</w:t>
      </w:r>
      <w:r>
        <w:rPr>
          <w:rFonts w:ascii="Arial" w:eastAsia="Arial" w:hAnsi="Arial" w:cs="Arial"/>
          <w:b/>
          <w:bCs/>
          <w:color w:val="000000"/>
          <w:w w:val="103"/>
          <w:sz w:val="20"/>
          <w:szCs w:val="20"/>
        </w:rPr>
        <w:t>IBILITY</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(CL</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SE</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C</w:t>
      </w:r>
      <w:r>
        <w:rPr>
          <w:rFonts w:ascii="Arial" w:eastAsia="Arial" w:hAnsi="Arial" w:cs="Arial"/>
          <w:b/>
          <w:bCs/>
          <w:color w:val="000000"/>
          <w:spacing w:val="-1"/>
          <w:w w:val="103"/>
          <w:sz w:val="20"/>
          <w:szCs w:val="20"/>
        </w:rPr>
        <w:t>OR</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O</w:t>
      </w:r>
      <w:r>
        <w:rPr>
          <w:rFonts w:ascii="Arial" w:eastAsia="Arial" w:hAnsi="Arial" w:cs="Arial"/>
          <w:b/>
          <w:bCs/>
          <w:color w:val="000000"/>
          <w:spacing w:val="2"/>
          <w:w w:val="103"/>
          <w:sz w:val="20"/>
          <w:szCs w:val="20"/>
        </w:rPr>
        <w:t>R</w:t>
      </w:r>
      <w:r>
        <w:rPr>
          <w:rFonts w:ascii="Arial" w:eastAsia="Arial" w:hAnsi="Arial" w:cs="Arial"/>
          <w:b/>
          <w:bCs/>
          <w:color w:val="000000"/>
          <w:spacing w:val="-6"/>
          <w:w w:val="103"/>
          <w:sz w:val="20"/>
          <w:szCs w:val="20"/>
        </w:rPr>
        <w:t>A</w:t>
      </w:r>
      <w:r>
        <w:rPr>
          <w:rFonts w:ascii="Arial" w:eastAsia="Arial" w:hAnsi="Arial" w:cs="Arial"/>
          <w:b/>
          <w:bCs/>
          <w:color w:val="000000"/>
          <w:w w:val="103"/>
          <w:sz w:val="20"/>
          <w:szCs w:val="20"/>
        </w:rPr>
        <w:t>T</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ON</w:t>
      </w:r>
      <w:r>
        <w:rPr>
          <w:rFonts w:ascii="Arial" w:eastAsia="Arial" w:hAnsi="Arial" w:cs="Arial"/>
          <w:b/>
          <w:bCs/>
          <w:color w:val="000000"/>
          <w:spacing w:val="-1"/>
          <w:w w:val="103"/>
          <w:sz w:val="20"/>
          <w:szCs w:val="20"/>
        </w:rPr>
        <w:t>,</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A</w:t>
      </w:r>
      <w:r>
        <w:rPr>
          <w:rFonts w:ascii="Arial" w:eastAsia="Arial" w:hAnsi="Arial" w:cs="Arial"/>
          <w:b/>
          <w:bCs/>
          <w:color w:val="000000"/>
          <w:spacing w:val="-1"/>
          <w:w w:val="103"/>
          <w:sz w:val="20"/>
          <w:szCs w:val="20"/>
        </w:rPr>
        <w:t>R</w:t>
      </w:r>
      <w:r>
        <w:rPr>
          <w:rFonts w:ascii="Arial" w:eastAsia="Arial" w:hAnsi="Arial" w:cs="Arial"/>
          <w:b/>
          <w:bCs/>
          <w:color w:val="000000"/>
          <w:spacing w:val="-3"/>
          <w:w w:val="103"/>
          <w:sz w:val="20"/>
          <w:szCs w:val="20"/>
        </w:rPr>
        <w:t>T</w:t>
      </w:r>
      <w:r>
        <w:rPr>
          <w:rFonts w:ascii="Arial" w:eastAsia="Arial" w:hAnsi="Arial" w:cs="Arial"/>
          <w:b/>
          <w:bCs/>
          <w:color w:val="000000"/>
          <w:w w:val="103"/>
          <w:sz w:val="20"/>
          <w:szCs w:val="20"/>
        </w:rPr>
        <w:t>NERSHIP</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OR</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IN</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IVIDU</w:t>
      </w:r>
      <w:r>
        <w:rPr>
          <w:rFonts w:ascii="Arial" w:eastAsia="Arial" w:hAnsi="Arial" w:cs="Arial"/>
          <w:b/>
          <w:bCs/>
          <w:color w:val="000000"/>
          <w:spacing w:val="-5"/>
          <w:w w:val="103"/>
          <w:sz w:val="20"/>
          <w:szCs w:val="20"/>
        </w:rPr>
        <w:t>A</w:t>
      </w:r>
      <w:r>
        <w:rPr>
          <w:rFonts w:ascii="Arial" w:eastAsia="Arial" w:hAnsi="Arial" w:cs="Arial"/>
          <w:b/>
          <w:bCs/>
          <w:color w:val="000000"/>
          <w:w w:val="103"/>
          <w:sz w:val="20"/>
          <w:szCs w:val="20"/>
        </w:rPr>
        <w:t>L)</w:t>
      </w:r>
    </w:p>
    <w:p w:rsidR="00165C6D" w:rsidRDefault="00165C6D" w:rsidP="00165C6D">
      <w:pPr>
        <w:spacing w:after="16" w:line="220" w:lineRule="exact"/>
        <w:rPr>
          <w:rFonts w:ascii="Arial" w:eastAsia="Arial" w:hAnsi="Arial" w:cs="Arial"/>
          <w:w w:val="103"/>
        </w:rPr>
      </w:pPr>
    </w:p>
    <w:p w:rsidR="00165C6D" w:rsidRDefault="00165C6D" w:rsidP="00165C6D">
      <w:pPr>
        <w:spacing w:line="244" w:lineRule="auto"/>
        <w:ind w:left="509" w:right="1873"/>
        <w:rPr>
          <w:rFonts w:ascii="Arial" w:eastAsia="Arial" w:hAnsi="Arial" w:cs="Arial"/>
          <w:color w:val="000000"/>
          <w:w w:val="103"/>
          <w:sz w:val="20"/>
          <w:szCs w:val="20"/>
        </w:rPr>
      </w:pPr>
      <w:proofErr w:type="gramStart"/>
      <w:r>
        <w:rPr>
          <w:rFonts w:ascii="Arial" w:eastAsia="Arial" w:hAnsi="Arial" w:cs="Arial"/>
          <w:b/>
          <w:bCs/>
          <w:color w:val="000000"/>
          <w:w w:val="103"/>
          <w:sz w:val="20"/>
          <w:szCs w:val="20"/>
        </w:rPr>
        <w:t>IN</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R</w:t>
      </w:r>
      <w:r>
        <w:rPr>
          <w:rFonts w:ascii="Arial" w:eastAsia="Arial" w:hAnsi="Arial" w:cs="Arial"/>
          <w:b/>
          <w:bCs/>
          <w:color w:val="000000"/>
          <w:spacing w:val="-1"/>
          <w:w w:val="103"/>
          <w:sz w:val="20"/>
          <w:szCs w:val="20"/>
        </w:rPr>
        <w:t>E</w:t>
      </w:r>
      <w:r>
        <w:rPr>
          <w:rFonts w:ascii="Arial" w:eastAsia="Arial" w:hAnsi="Arial" w:cs="Arial"/>
          <w:b/>
          <w:bCs/>
          <w:color w:val="000000"/>
          <w:w w:val="103"/>
          <w:sz w:val="20"/>
          <w:szCs w:val="20"/>
        </w:rPr>
        <w:t>S</w:t>
      </w:r>
      <w:r>
        <w:rPr>
          <w:rFonts w:ascii="Arial" w:eastAsia="Arial" w:hAnsi="Arial" w:cs="Arial"/>
          <w:b/>
          <w:bCs/>
          <w:color w:val="000000"/>
          <w:spacing w:val="-2"/>
          <w:w w:val="103"/>
          <w:sz w:val="20"/>
          <w:szCs w:val="20"/>
        </w:rPr>
        <w:t>PE</w:t>
      </w:r>
      <w:r>
        <w:rPr>
          <w:rFonts w:ascii="Arial" w:eastAsia="Arial" w:hAnsi="Arial" w:cs="Arial"/>
          <w:b/>
          <w:bCs/>
          <w:color w:val="000000"/>
          <w:spacing w:val="-1"/>
          <w:w w:val="103"/>
          <w:sz w:val="20"/>
          <w:szCs w:val="20"/>
        </w:rPr>
        <w:t>CT</w:t>
      </w:r>
      <w:r>
        <w:rPr>
          <w:rFonts w:ascii="Arial" w:eastAsia="Arial" w:hAnsi="Arial" w:cs="Arial"/>
          <w:b/>
          <w:bCs/>
          <w:color w:val="000000"/>
          <w:spacing w:val="2"/>
          <w:sz w:val="20"/>
          <w:szCs w:val="20"/>
        </w:rPr>
        <w:t xml:space="preserve"> </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F</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B</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D</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No.</w:t>
      </w:r>
      <w:proofErr w:type="gramEnd"/>
      <w:r>
        <w:rPr>
          <w:rFonts w:ascii="Arial" w:eastAsia="Arial" w:hAnsi="Arial" w:cs="Arial"/>
          <w:b/>
          <w:bCs/>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b/>
          <w:bCs/>
          <w:color w:val="000000"/>
          <w:w w:val="103"/>
          <w:sz w:val="20"/>
          <w:szCs w:val="20"/>
        </w:rPr>
        <w:t>ISS</w:t>
      </w:r>
      <w:r>
        <w:rPr>
          <w:rFonts w:ascii="Arial" w:eastAsia="Arial" w:hAnsi="Arial" w:cs="Arial"/>
          <w:b/>
          <w:bCs/>
          <w:color w:val="000000"/>
          <w:spacing w:val="-1"/>
          <w:w w:val="103"/>
          <w:sz w:val="20"/>
          <w:szCs w:val="20"/>
        </w:rPr>
        <w:t>UED</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B</w:t>
      </w:r>
      <w:r>
        <w:rPr>
          <w:rFonts w:ascii="Arial" w:eastAsia="Arial" w:hAnsi="Arial" w:cs="Arial"/>
          <w:b/>
          <w:bCs/>
          <w:color w:val="000000"/>
          <w:spacing w:val="-2"/>
          <w:w w:val="103"/>
          <w:sz w:val="20"/>
          <w:szCs w:val="20"/>
        </w:rPr>
        <w:t>Y</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(Pro</w:t>
      </w:r>
      <w:r>
        <w:rPr>
          <w:rFonts w:ascii="Arial" w:eastAsia="Arial" w:hAnsi="Arial" w:cs="Arial"/>
          <w:color w:val="000000"/>
          <w:spacing w:val="-2"/>
          <w:w w:val="103"/>
          <w:sz w:val="20"/>
          <w:szCs w:val="20"/>
        </w:rPr>
        <w:t>c</w:t>
      </w:r>
      <w:r>
        <w:rPr>
          <w:rFonts w:ascii="Arial" w:eastAsia="Arial" w:hAnsi="Arial" w:cs="Arial"/>
          <w:color w:val="000000"/>
          <w:w w:val="103"/>
          <w:sz w:val="20"/>
          <w:szCs w:val="20"/>
        </w:rPr>
        <w:t>ur</w:t>
      </w:r>
      <w:r>
        <w:rPr>
          <w:rFonts w:ascii="Arial" w:eastAsia="Arial" w:hAnsi="Arial" w:cs="Arial"/>
          <w:color w:val="000000"/>
          <w:spacing w:val="-4"/>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Au</w:t>
      </w:r>
      <w:r>
        <w:rPr>
          <w:rFonts w:ascii="Arial" w:eastAsia="Arial" w:hAnsi="Arial" w:cs="Arial"/>
          <w:color w:val="000000"/>
          <w:spacing w:val="-2"/>
          <w:w w:val="103"/>
          <w:sz w:val="20"/>
          <w:szCs w:val="20"/>
        </w:rPr>
        <w:t>t</w:t>
      </w:r>
      <w:r>
        <w:rPr>
          <w:rFonts w:ascii="Arial" w:eastAsia="Arial" w:hAnsi="Arial" w:cs="Arial"/>
          <w:color w:val="000000"/>
          <w:w w:val="103"/>
          <w:sz w:val="20"/>
          <w:szCs w:val="20"/>
        </w:rPr>
        <w:t>hority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3"/>
          <w:w w:val="103"/>
          <w:sz w:val="20"/>
          <w:szCs w:val="20"/>
        </w:rPr>
        <w:t>a</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Mun</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i</w:t>
      </w:r>
      <w:r>
        <w:rPr>
          <w:rFonts w:ascii="Arial" w:eastAsia="Arial" w:hAnsi="Arial" w:cs="Arial"/>
          <w:color w:val="000000"/>
          <w:spacing w:val="-3"/>
          <w:w w:val="103"/>
          <w:sz w:val="20"/>
          <w:szCs w:val="20"/>
        </w:rPr>
        <w:t>p</w:t>
      </w:r>
      <w:r>
        <w:rPr>
          <w:rFonts w:ascii="Arial" w:eastAsia="Arial" w:hAnsi="Arial" w:cs="Arial"/>
          <w:color w:val="000000"/>
          <w:w w:val="103"/>
          <w:sz w:val="20"/>
          <w:szCs w:val="20"/>
        </w:rPr>
        <w:t>ali</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un</w:t>
      </w:r>
      <w:r>
        <w:rPr>
          <w:rFonts w:ascii="Arial" w:eastAsia="Arial" w:hAnsi="Arial" w:cs="Arial"/>
          <w:color w:val="000000"/>
          <w:spacing w:val="-2"/>
          <w:w w:val="103"/>
          <w:sz w:val="20"/>
          <w:szCs w:val="20"/>
        </w:rPr>
        <w:t>i</w:t>
      </w:r>
      <w:r>
        <w:rPr>
          <w:rFonts w:ascii="Arial" w:eastAsia="Arial" w:hAnsi="Arial" w:cs="Arial"/>
          <w:color w:val="000000"/>
          <w:w w:val="103"/>
          <w:sz w:val="20"/>
          <w:szCs w:val="20"/>
        </w:rPr>
        <w:t>cipal</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w w:val="103"/>
          <w:sz w:val="20"/>
          <w:szCs w:val="20"/>
        </w:rPr>
        <w:t>ntit</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p>
    <w:p w:rsidR="00165C6D" w:rsidRDefault="00165C6D" w:rsidP="00165C6D">
      <w:pPr>
        <w:spacing w:after="16" w:line="220" w:lineRule="exact"/>
        <w:rPr>
          <w:rFonts w:ascii="Arial" w:eastAsia="Arial" w:hAnsi="Arial" w:cs="Arial"/>
          <w:w w:val="103"/>
        </w:rPr>
      </w:pPr>
    </w:p>
    <w:p w:rsidR="00165C6D" w:rsidRDefault="00165C6D" w:rsidP="00165C6D">
      <w:pPr>
        <w:tabs>
          <w:tab w:val="left" w:pos="1188"/>
        </w:tabs>
        <w:spacing w:line="244" w:lineRule="auto"/>
        <w:ind w:left="509" w:right="843"/>
        <w:jc w:val="both"/>
        <w:rPr>
          <w:rFonts w:ascii="Arial" w:eastAsia="Arial" w:hAnsi="Arial" w:cs="Arial"/>
          <w:color w:val="000000"/>
          <w:w w:val="103"/>
          <w:sz w:val="20"/>
          <w:szCs w:val="20"/>
        </w:rPr>
      </w:pPr>
      <w:r>
        <w:rPr>
          <w:rFonts w:ascii="Arial" w:eastAsia="Arial" w:hAnsi="Arial" w:cs="Arial"/>
          <w:color w:val="000000"/>
          <w:w w:val="103"/>
          <w:sz w:val="20"/>
          <w:szCs w:val="20"/>
        </w:rPr>
        <w:t>NB</w:t>
      </w:r>
      <w:r>
        <w:rPr>
          <w:rFonts w:ascii="Arial" w:eastAsia="Arial" w:hAnsi="Arial" w:cs="Arial"/>
          <w:color w:val="000000"/>
          <w:sz w:val="20"/>
          <w:szCs w:val="20"/>
        </w:rPr>
        <w:tab/>
      </w:r>
      <w:r>
        <w:rPr>
          <w:rFonts w:ascii="Arial" w:eastAsia="Arial" w:hAnsi="Arial" w:cs="Arial"/>
          <w:color w:val="000000"/>
          <w:spacing w:val="-1"/>
          <w:w w:val="103"/>
          <w:sz w:val="20"/>
          <w:szCs w:val="20"/>
        </w:rPr>
        <w:t>The</w:t>
      </w:r>
      <w:r>
        <w:rPr>
          <w:rFonts w:ascii="Arial" w:eastAsia="Arial" w:hAnsi="Arial" w:cs="Arial"/>
          <w:color w:val="000000"/>
          <w:spacing w:val="74"/>
          <w:sz w:val="20"/>
          <w:szCs w:val="20"/>
        </w:rPr>
        <w:t xml:space="preserve"> </w:t>
      </w:r>
      <w:r>
        <w:rPr>
          <w:rFonts w:ascii="Arial" w:eastAsia="Arial" w:hAnsi="Arial" w:cs="Arial"/>
          <w:color w:val="000000"/>
          <w:w w:val="103"/>
          <w:sz w:val="20"/>
          <w:szCs w:val="20"/>
        </w:rPr>
        <w:t>ob</w:t>
      </w:r>
      <w:r>
        <w:rPr>
          <w:rFonts w:ascii="Arial" w:eastAsia="Arial" w:hAnsi="Arial" w:cs="Arial"/>
          <w:color w:val="000000"/>
          <w:spacing w:val="-1"/>
          <w:w w:val="103"/>
          <w:sz w:val="20"/>
          <w:szCs w:val="20"/>
        </w:rPr>
        <w:t>l</w:t>
      </w:r>
      <w:r>
        <w:rPr>
          <w:rFonts w:ascii="Arial" w:eastAsia="Arial" w:hAnsi="Arial" w:cs="Arial"/>
          <w:color w:val="000000"/>
          <w:w w:val="103"/>
          <w:sz w:val="20"/>
          <w:szCs w:val="20"/>
        </w:rPr>
        <w:t>i</w:t>
      </w:r>
      <w:r>
        <w:rPr>
          <w:rFonts w:ascii="Arial" w:eastAsia="Arial" w:hAnsi="Arial" w:cs="Arial"/>
          <w:color w:val="000000"/>
          <w:spacing w:val="-3"/>
          <w:w w:val="103"/>
          <w:sz w:val="20"/>
          <w:szCs w:val="20"/>
        </w:rPr>
        <w:t>g</w:t>
      </w:r>
      <w:r>
        <w:rPr>
          <w:rFonts w:ascii="Arial" w:eastAsia="Arial" w:hAnsi="Arial" w:cs="Arial"/>
          <w:color w:val="000000"/>
          <w:spacing w:val="-1"/>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73"/>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o</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2"/>
          <w:w w:val="103"/>
          <w:sz w:val="20"/>
          <w:szCs w:val="20"/>
        </w:rPr>
        <w:t>o</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2"/>
          <w:w w:val="103"/>
          <w:sz w:val="20"/>
          <w:szCs w:val="20"/>
        </w:rPr>
        <w:t>l</w:t>
      </w:r>
      <w:r>
        <w:rPr>
          <w:rFonts w:ascii="Arial" w:eastAsia="Arial" w:hAnsi="Arial" w:cs="Arial"/>
          <w:color w:val="000000"/>
          <w:w w:val="103"/>
          <w:sz w:val="20"/>
          <w:szCs w:val="20"/>
        </w:rPr>
        <w:t>ete,</w:t>
      </w:r>
      <w:r>
        <w:rPr>
          <w:rFonts w:ascii="Arial" w:eastAsia="Arial" w:hAnsi="Arial" w:cs="Arial"/>
          <w:color w:val="000000"/>
          <w:spacing w:val="75"/>
          <w:sz w:val="20"/>
          <w:szCs w:val="20"/>
        </w:rPr>
        <w:t xml:space="preserve"> </w:t>
      </w:r>
      <w:r>
        <w:rPr>
          <w:rFonts w:ascii="Arial" w:eastAsia="Arial" w:hAnsi="Arial" w:cs="Arial"/>
          <w:color w:val="000000"/>
          <w:w w:val="103"/>
          <w:sz w:val="20"/>
          <w:szCs w:val="20"/>
        </w:rPr>
        <w:t>du</w:t>
      </w:r>
      <w:r>
        <w:rPr>
          <w:rFonts w:ascii="Arial" w:eastAsia="Arial" w:hAnsi="Arial" w:cs="Arial"/>
          <w:color w:val="000000"/>
          <w:spacing w:val="-3"/>
          <w:w w:val="103"/>
          <w:sz w:val="20"/>
          <w:szCs w:val="20"/>
        </w:rPr>
        <w:t>l</w:t>
      </w:r>
      <w:r>
        <w:rPr>
          <w:rFonts w:ascii="Arial" w:eastAsia="Arial" w:hAnsi="Arial" w:cs="Arial"/>
          <w:color w:val="000000"/>
          <w:w w:val="103"/>
          <w:sz w:val="20"/>
          <w:szCs w:val="20"/>
        </w:rPr>
        <w:t>y</w:t>
      </w:r>
      <w:r>
        <w:rPr>
          <w:rFonts w:ascii="Arial" w:eastAsia="Arial" w:hAnsi="Arial" w:cs="Arial"/>
          <w:color w:val="000000"/>
          <w:spacing w:val="70"/>
          <w:sz w:val="20"/>
          <w:szCs w:val="20"/>
        </w:rPr>
        <w:t xml:space="preserve"> </w:t>
      </w:r>
      <w:r>
        <w:rPr>
          <w:rFonts w:ascii="Arial" w:eastAsia="Arial" w:hAnsi="Arial" w:cs="Arial"/>
          <w:color w:val="000000"/>
          <w:w w:val="103"/>
          <w:sz w:val="20"/>
          <w:szCs w:val="20"/>
        </w:rPr>
        <w:t>sign</w:t>
      </w:r>
      <w:r>
        <w:rPr>
          <w:rFonts w:ascii="Arial" w:eastAsia="Arial" w:hAnsi="Arial" w:cs="Arial"/>
          <w:color w:val="000000"/>
          <w:spacing w:val="76"/>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2"/>
          <w:w w:val="103"/>
          <w:sz w:val="20"/>
          <w:szCs w:val="20"/>
        </w:rPr>
        <w:t>b</w:t>
      </w:r>
      <w:r>
        <w:rPr>
          <w:rFonts w:ascii="Arial" w:eastAsia="Arial" w:hAnsi="Arial" w:cs="Arial"/>
          <w:color w:val="000000"/>
          <w:spacing w:val="3"/>
          <w:w w:val="103"/>
          <w:sz w:val="20"/>
          <w:szCs w:val="20"/>
        </w:rPr>
        <w:t>m</w:t>
      </w:r>
      <w:r>
        <w:rPr>
          <w:rFonts w:ascii="Arial" w:eastAsia="Arial" w:hAnsi="Arial" w:cs="Arial"/>
          <w:color w:val="000000"/>
          <w:spacing w:val="-1"/>
          <w:w w:val="103"/>
          <w:sz w:val="20"/>
          <w:szCs w:val="20"/>
        </w:rPr>
        <w:t>i</w:t>
      </w:r>
      <w:r>
        <w:rPr>
          <w:rFonts w:ascii="Arial" w:eastAsia="Arial" w:hAnsi="Arial" w:cs="Arial"/>
          <w:color w:val="000000"/>
          <w:w w:val="103"/>
          <w:sz w:val="20"/>
          <w:szCs w:val="20"/>
        </w:rPr>
        <w:t>t</w:t>
      </w:r>
      <w:r>
        <w:rPr>
          <w:rFonts w:ascii="Arial" w:eastAsia="Arial" w:hAnsi="Arial" w:cs="Arial"/>
          <w:color w:val="000000"/>
          <w:spacing w:val="7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his</w:t>
      </w:r>
      <w:r>
        <w:rPr>
          <w:rFonts w:ascii="Arial" w:eastAsia="Arial" w:hAnsi="Arial" w:cs="Arial"/>
          <w:color w:val="000000"/>
          <w:spacing w:val="70"/>
          <w:sz w:val="20"/>
          <w:szCs w:val="20"/>
        </w:rPr>
        <w:t xml:space="preserve"> </w:t>
      </w:r>
      <w:r>
        <w:rPr>
          <w:rFonts w:ascii="Arial" w:eastAsia="Arial" w:hAnsi="Arial" w:cs="Arial"/>
          <w:color w:val="000000"/>
          <w:w w:val="103"/>
          <w:sz w:val="20"/>
          <w:szCs w:val="20"/>
        </w:rPr>
        <w:t>dec</w:t>
      </w:r>
      <w:r>
        <w:rPr>
          <w:rFonts w:ascii="Arial" w:eastAsia="Arial" w:hAnsi="Arial" w:cs="Arial"/>
          <w:color w:val="000000"/>
          <w:spacing w:val="-1"/>
          <w:w w:val="103"/>
          <w:sz w:val="20"/>
          <w:szCs w:val="20"/>
        </w:rPr>
        <w:t>l</w:t>
      </w:r>
      <w:r>
        <w:rPr>
          <w:rFonts w:ascii="Arial" w:eastAsia="Arial" w:hAnsi="Arial" w:cs="Arial"/>
          <w:color w:val="000000"/>
          <w:w w:val="103"/>
          <w:sz w:val="20"/>
          <w:szCs w:val="20"/>
        </w:rPr>
        <w:t>a</w:t>
      </w:r>
      <w:r>
        <w:rPr>
          <w:rFonts w:ascii="Arial" w:eastAsia="Arial" w:hAnsi="Arial" w:cs="Arial"/>
          <w:color w:val="000000"/>
          <w:spacing w:val="-2"/>
          <w:w w:val="103"/>
          <w:sz w:val="20"/>
          <w:szCs w:val="20"/>
        </w:rPr>
        <w:t>r</w:t>
      </w:r>
      <w:r>
        <w:rPr>
          <w:rFonts w:ascii="Arial" w:eastAsia="Arial" w:hAnsi="Arial" w:cs="Arial"/>
          <w:color w:val="000000"/>
          <w:w w:val="103"/>
          <w:sz w:val="20"/>
          <w:szCs w:val="20"/>
        </w:rPr>
        <w:t>ation</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cannot</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be</w:t>
      </w:r>
      <w:r>
        <w:rPr>
          <w:rFonts w:ascii="Arial" w:eastAsia="Arial" w:hAnsi="Arial" w:cs="Arial"/>
          <w:color w:val="000000"/>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r</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sfe</w:t>
      </w:r>
      <w:r>
        <w:rPr>
          <w:rFonts w:ascii="Arial" w:eastAsia="Arial" w:hAnsi="Arial" w:cs="Arial"/>
          <w:color w:val="000000"/>
          <w:spacing w:val="-3"/>
          <w:w w:val="103"/>
          <w:sz w:val="20"/>
          <w:szCs w:val="20"/>
        </w:rPr>
        <w:t>r</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d</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an</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extern</w:t>
      </w:r>
      <w:r>
        <w:rPr>
          <w:rFonts w:ascii="Arial" w:eastAsia="Arial" w:hAnsi="Arial" w:cs="Arial"/>
          <w:color w:val="000000"/>
          <w:spacing w:val="-2"/>
          <w:w w:val="103"/>
          <w:sz w:val="20"/>
          <w:szCs w:val="20"/>
        </w:rPr>
        <w:t>a</w:t>
      </w:r>
      <w:r>
        <w:rPr>
          <w:rFonts w:ascii="Arial" w:eastAsia="Arial" w:hAnsi="Arial" w:cs="Arial"/>
          <w:color w:val="000000"/>
          <w:w w:val="103"/>
          <w:sz w:val="20"/>
          <w:szCs w:val="20"/>
        </w:rPr>
        <w:t>l</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authori</w:t>
      </w:r>
      <w:r>
        <w:rPr>
          <w:rFonts w:ascii="Arial" w:eastAsia="Arial" w:hAnsi="Arial" w:cs="Arial"/>
          <w:color w:val="000000"/>
          <w:spacing w:val="-3"/>
          <w:w w:val="103"/>
          <w:sz w:val="20"/>
          <w:szCs w:val="20"/>
        </w:rPr>
        <w:t>z</w:t>
      </w:r>
      <w:r>
        <w:rPr>
          <w:rFonts w:ascii="Arial" w:eastAsia="Arial" w:hAnsi="Arial" w:cs="Arial"/>
          <w:color w:val="000000"/>
          <w:w w:val="103"/>
          <w:sz w:val="20"/>
          <w:szCs w:val="20"/>
        </w:rPr>
        <w:t>ed</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represe</w:t>
      </w:r>
      <w:r>
        <w:rPr>
          <w:rFonts w:ascii="Arial" w:eastAsia="Arial" w:hAnsi="Arial" w:cs="Arial"/>
          <w:color w:val="000000"/>
          <w:spacing w:val="-3"/>
          <w:w w:val="103"/>
          <w:sz w:val="20"/>
          <w:szCs w:val="20"/>
        </w:rPr>
        <w:t>n</w:t>
      </w:r>
      <w:r>
        <w:rPr>
          <w:rFonts w:ascii="Arial" w:eastAsia="Arial" w:hAnsi="Arial" w:cs="Arial"/>
          <w:color w:val="000000"/>
          <w:w w:val="103"/>
          <w:sz w:val="20"/>
          <w:szCs w:val="20"/>
        </w:rPr>
        <w:t>ta</w:t>
      </w:r>
      <w:r>
        <w:rPr>
          <w:rFonts w:ascii="Arial" w:eastAsia="Arial" w:hAnsi="Arial" w:cs="Arial"/>
          <w:color w:val="000000"/>
          <w:spacing w:val="1"/>
          <w:w w:val="103"/>
          <w:sz w:val="20"/>
          <w:szCs w:val="20"/>
        </w:rPr>
        <w:t>t</w:t>
      </w:r>
      <w:r>
        <w:rPr>
          <w:rFonts w:ascii="Arial" w:eastAsia="Arial" w:hAnsi="Arial" w:cs="Arial"/>
          <w:color w:val="000000"/>
          <w:spacing w:val="-4"/>
          <w:w w:val="103"/>
          <w:sz w:val="20"/>
          <w:szCs w:val="20"/>
        </w:rPr>
        <w:t>i</w:t>
      </w:r>
      <w:r>
        <w:rPr>
          <w:rFonts w:ascii="Arial" w:eastAsia="Arial" w:hAnsi="Arial" w:cs="Arial"/>
          <w:color w:val="000000"/>
          <w:w w:val="103"/>
          <w:sz w:val="20"/>
          <w:szCs w:val="20"/>
        </w:rPr>
        <w:t>ve,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audit</w:t>
      </w:r>
      <w:r>
        <w:rPr>
          <w:rFonts w:ascii="Arial" w:eastAsia="Arial" w:hAnsi="Arial" w:cs="Arial"/>
          <w:color w:val="000000"/>
          <w:spacing w:val="-2"/>
          <w:w w:val="103"/>
          <w:sz w:val="20"/>
          <w:szCs w:val="20"/>
        </w:rPr>
        <w:t>o</w:t>
      </w:r>
      <w:r>
        <w:rPr>
          <w:rFonts w:ascii="Arial" w:eastAsia="Arial" w:hAnsi="Arial" w:cs="Arial"/>
          <w:color w:val="000000"/>
          <w:w w:val="103"/>
          <w:sz w:val="20"/>
          <w:szCs w:val="20"/>
        </w:rPr>
        <w:t>r</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any</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1"/>
          <w:w w:val="103"/>
          <w:sz w:val="20"/>
          <w:szCs w:val="20"/>
        </w:rPr>
        <w:t>t</w:t>
      </w:r>
      <w:r>
        <w:rPr>
          <w:rFonts w:ascii="Arial" w:eastAsia="Arial" w:hAnsi="Arial" w:cs="Arial"/>
          <w:color w:val="000000"/>
          <w:w w:val="103"/>
          <w:sz w:val="20"/>
          <w:szCs w:val="20"/>
        </w:rPr>
        <w:t>her</w:t>
      </w:r>
      <w:r>
        <w:rPr>
          <w:rFonts w:ascii="Arial" w:eastAsia="Arial" w:hAnsi="Arial" w:cs="Arial"/>
          <w:color w:val="000000"/>
          <w:spacing w:val="12"/>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i</w:t>
      </w:r>
      <w:r>
        <w:rPr>
          <w:rFonts w:ascii="Arial" w:eastAsia="Arial" w:hAnsi="Arial" w:cs="Arial"/>
          <w:color w:val="000000"/>
          <w:w w:val="103"/>
          <w:sz w:val="20"/>
          <w:szCs w:val="20"/>
        </w:rPr>
        <w:t>rd</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r</w:t>
      </w:r>
      <w:r>
        <w:rPr>
          <w:rFonts w:ascii="Arial" w:eastAsia="Arial" w:hAnsi="Arial" w:cs="Arial"/>
          <w:color w:val="000000"/>
          <w:w w:val="103"/>
          <w:sz w:val="20"/>
          <w:szCs w:val="20"/>
        </w:rPr>
        <w:t>ty</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acting</w:t>
      </w:r>
      <w:r>
        <w:rPr>
          <w:rFonts w:ascii="Arial" w:eastAsia="Arial" w:hAnsi="Arial" w:cs="Arial"/>
          <w:color w:val="000000"/>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beha</w:t>
      </w:r>
      <w:r>
        <w:rPr>
          <w:rFonts w:ascii="Arial" w:eastAsia="Arial" w:hAnsi="Arial" w:cs="Arial"/>
          <w:color w:val="000000"/>
          <w:spacing w:val="-3"/>
          <w:w w:val="103"/>
          <w:sz w:val="20"/>
          <w:szCs w:val="20"/>
        </w:rPr>
        <w:t>l</w:t>
      </w:r>
      <w:r>
        <w:rPr>
          <w:rFonts w:ascii="Arial" w:eastAsia="Arial" w:hAnsi="Arial" w:cs="Arial"/>
          <w:color w:val="000000"/>
          <w:w w:val="103"/>
          <w:sz w:val="20"/>
          <w:szCs w:val="20"/>
        </w:rPr>
        <w:t>f</w:t>
      </w:r>
      <w:r>
        <w:rPr>
          <w:rFonts w:ascii="Arial" w:eastAsia="Arial" w:hAnsi="Arial" w:cs="Arial"/>
          <w:color w:val="000000"/>
          <w:spacing w:val="6"/>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3"/>
          <w:w w:val="103"/>
          <w:sz w:val="20"/>
          <w:szCs w:val="20"/>
        </w:rPr>
        <w:t>e</w:t>
      </w:r>
      <w:r>
        <w:rPr>
          <w:rFonts w:ascii="Arial" w:eastAsia="Arial" w:hAnsi="Arial" w:cs="Arial"/>
          <w:color w:val="000000"/>
          <w:w w:val="103"/>
          <w:sz w:val="20"/>
          <w:szCs w:val="20"/>
        </w:rPr>
        <w:t>r.</w:t>
      </w:r>
    </w:p>
    <w:p w:rsidR="00165C6D" w:rsidRDefault="00165C6D" w:rsidP="00165C6D">
      <w:pPr>
        <w:spacing w:after="17" w:line="220" w:lineRule="exact"/>
        <w:rPr>
          <w:rFonts w:ascii="Arial" w:eastAsia="Arial" w:hAnsi="Arial" w:cs="Arial"/>
          <w:w w:val="103"/>
        </w:rPr>
      </w:pPr>
    </w:p>
    <w:p w:rsidR="00165C6D" w:rsidRDefault="00165C6D" w:rsidP="00165C6D">
      <w:pPr>
        <w:spacing w:line="242" w:lineRule="auto"/>
        <w:ind w:left="509" w:right="1009"/>
        <w:rPr>
          <w:rFonts w:ascii="Arial" w:eastAsia="Arial" w:hAnsi="Arial" w:cs="Arial"/>
          <w:color w:val="000000"/>
          <w:w w:val="103"/>
          <w:sz w:val="20"/>
          <w:szCs w:val="20"/>
        </w:rPr>
      </w:pPr>
      <w:r>
        <w:rPr>
          <w:rFonts w:ascii="Arial" w:eastAsia="Arial" w:hAnsi="Arial" w:cs="Arial"/>
          <w:color w:val="000000"/>
          <w:w w:val="103"/>
          <w:sz w:val="20"/>
          <w:szCs w:val="20"/>
        </w:rPr>
        <w:t>I,</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proofErr w:type="gramStart"/>
      <w:r>
        <w:rPr>
          <w:rFonts w:ascii="Arial" w:eastAsia="Arial" w:hAnsi="Arial" w:cs="Arial"/>
          <w:color w:val="000000"/>
          <w:w w:val="103"/>
          <w:sz w:val="20"/>
          <w:szCs w:val="20"/>
        </w:rPr>
        <w:t>unders</w:t>
      </w:r>
      <w:r>
        <w:rPr>
          <w:rFonts w:ascii="Arial" w:eastAsia="Arial" w:hAnsi="Arial" w:cs="Arial"/>
          <w:color w:val="000000"/>
          <w:spacing w:val="-1"/>
          <w:w w:val="103"/>
          <w:sz w:val="20"/>
          <w:szCs w:val="20"/>
        </w:rPr>
        <w:t>i</w:t>
      </w:r>
      <w:r>
        <w:rPr>
          <w:rFonts w:ascii="Arial" w:eastAsia="Arial" w:hAnsi="Arial" w:cs="Arial"/>
          <w:color w:val="000000"/>
          <w:w w:val="103"/>
          <w:sz w:val="20"/>
          <w:szCs w:val="20"/>
        </w:rPr>
        <w:t>gne</w:t>
      </w:r>
      <w:r>
        <w:rPr>
          <w:rFonts w:ascii="Arial" w:eastAsia="Arial" w:hAnsi="Arial" w:cs="Arial"/>
          <w:color w:val="000000"/>
          <w:spacing w:val="-4"/>
          <w:w w:val="103"/>
          <w:sz w:val="20"/>
          <w:szCs w:val="20"/>
        </w:rPr>
        <w:t>d</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3"/>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proofErr w:type="gramEnd"/>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w:t>
      </w:r>
      <w:proofErr w:type="gramStart"/>
      <w:r>
        <w:rPr>
          <w:rFonts w:ascii="Arial" w:eastAsia="Arial" w:hAnsi="Arial" w:cs="Arial"/>
          <w:color w:val="000000"/>
          <w:spacing w:val="1"/>
          <w:w w:val="103"/>
          <w:sz w:val="20"/>
          <w:szCs w:val="20"/>
        </w:rPr>
        <w:t>f</w:t>
      </w:r>
      <w:r>
        <w:rPr>
          <w:rFonts w:ascii="Arial" w:eastAsia="Arial" w:hAnsi="Arial" w:cs="Arial"/>
          <w:color w:val="000000"/>
          <w:w w:val="103"/>
          <w:sz w:val="20"/>
          <w:szCs w:val="20"/>
        </w:rPr>
        <w:t>ull</w:t>
      </w:r>
      <w:proofErr w:type="gramEnd"/>
      <w:r>
        <w:rPr>
          <w:rFonts w:ascii="Arial" w:eastAsia="Arial" w:hAnsi="Arial" w:cs="Arial"/>
          <w:color w:val="000000"/>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4"/>
          <w:w w:val="103"/>
          <w:sz w:val="20"/>
          <w:szCs w:val="20"/>
        </w:rPr>
        <w:t>a</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do</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hereby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dec</w:t>
      </w:r>
      <w:r>
        <w:rPr>
          <w:rFonts w:ascii="Arial" w:eastAsia="Arial" w:hAnsi="Arial" w:cs="Arial"/>
          <w:color w:val="000000"/>
          <w:spacing w:val="-1"/>
          <w:w w:val="103"/>
          <w:sz w:val="20"/>
          <w:szCs w:val="20"/>
        </w:rPr>
        <w:t>l</w:t>
      </w:r>
      <w:r>
        <w:rPr>
          <w:rFonts w:ascii="Arial" w:eastAsia="Arial" w:hAnsi="Arial" w:cs="Arial"/>
          <w:color w:val="000000"/>
          <w:w w:val="103"/>
          <w:sz w:val="20"/>
          <w:szCs w:val="20"/>
        </w:rPr>
        <w:t>are,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3"/>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apac</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p>
    <w:p w:rsidR="00165C6D" w:rsidRDefault="00165C6D" w:rsidP="00165C6D">
      <w:pPr>
        <w:spacing w:before="2" w:line="244" w:lineRule="auto"/>
        <w:ind w:left="509" w:right="808"/>
        <w:rPr>
          <w:rFonts w:ascii="Arial" w:eastAsia="Arial" w:hAnsi="Arial" w:cs="Arial"/>
          <w:color w:val="000000"/>
          <w:w w:val="103"/>
          <w:sz w:val="20"/>
          <w:szCs w:val="20"/>
        </w:rPr>
      </w:pPr>
      <w:proofErr w:type="gramStart"/>
      <w:r>
        <w:rPr>
          <w:rFonts w:ascii="Arial" w:eastAsia="Arial" w:hAnsi="Arial" w:cs="Arial"/>
          <w:color w:val="000000"/>
          <w:spacing w:val="-2"/>
          <w:w w:val="103"/>
          <w:sz w:val="20"/>
          <w:szCs w:val="20"/>
        </w:rPr>
        <w:t>o</w:t>
      </w:r>
      <w:r>
        <w:rPr>
          <w:rFonts w:ascii="Arial" w:eastAsia="Arial" w:hAnsi="Arial" w:cs="Arial"/>
          <w:color w:val="000000"/>
          <w:w w:val="103"/>
          <w:sz w:val="20"/>
          <w:szCs w:val="20"/>
        </w:rPr>
        <w:t>f</w:t>
      </w:r>
      <w:proofErr w:type="gramEnd"/>
      <w:r>
        <w:rPr>
          <w:rFonts w:ascii="Arial" w:eastAsia="Arial" w:hAnsi="Arial" w:cs="Arial"/>
          <w:color w:val="000000"/>
          <w:spacing w:val="9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n</w:t>
      </w:r>
      <w:r>
        <w:rPr>
          <w:rFonts w:ascii="Arial" w:eastAsia="Arial" w:hAnsi="Arial" w:cs="Arial"/>
          <w:color w:val="000000"/>
          <w:spacing w:val="-3"/>
          <w:w w:val="103"/>
          <w:sz w:val="20"/>
          <w:szCs w:val="20"/>
        </w:rPr>
        <w:t>a</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9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z w:val="20"/>
          <w:szCs w:val="20"/>
        </w:rPr>
        <w:t xml:space="preserve"> </w:t>
      </w:r>
      <w:r>
        <w:rPr>
          <w:rFonts w:ascii="Arial" w:eastAsia="Arial" w:hAnsi="Arial" w:cs="Arial"/>
          <w:color w:val="000000"/>
          <w:w w:val="103"/>
          <w:sz w:val="20"/>
          <w:szCs w:val="20"/>
        </w:rPr>
        <w:t>ent</w:t>
      </w:r>
      <w:r>
        <w:rPr>
          <w:rFonts w:ascii="Arial" w:eastAsia="Arial" w:hAnsi="Arial" w:cs="Arial"/>
          <w:color w:val="000000"/>
          <w:spacing w:val="-1"/>
          <w:w w:val="103"/>
          <w:sz w:val="20"/>
          <w:szCs w:val="20"/>
        </w:rPr>
        <w:t>i</w:t>
      </w:r>
      <w:r>
        <w:rPr>
          <w:rFonts w:ascii="Arial" w:eastAsia="Arial" w:hAnsi="Arial" w:cs="Arial"/>
          <w:color w:val="000000"/>
          <w:spacing w:val="1"/>
          <w:w w:val="103"/>
          <w:sz w:val="20"/>
          <w:szCs w:val="20"/>
        </w:rPr>
        <w:t>t</w:t>
      </w:r>
      <w:r>
        <w:rPr>
          <w:rFonts w:ascii="Arial" w:eastAsia="Arial" w:hAnsi="Arial" w:cs="Arial"/>
          <w:color w:val="000000"/>
          <w:spacing w:val="-4"/>
          <w:w w:val="103"/>
          <w:sz w:val="20"/>
          <w:szCs w:val="20"/>
        </w:rPr>
        <w:t>y</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w w:val="103"/>
          <w:sz w:val="20"/>
          <w:szCs w:val="20"/>
        </w:rPr>
        <w:t>follo</w:t>
      </w:r>
      <w:r>
        <w:rPr>
          <w:rFonts w:ascii="Arial" w:eastAsia="Arial" w:hAnsi="Arial" w:cs="Arial"/>
          <w:color w:val="000000"/>
          <w:spacing w:val="-3"/>
          <w:w w:val="103"/>
          <w:sz w:val="20"/>
          <w:szCs w:val="20"/>
        </w:rPr>
        <w:t>w</w:t>
      </w:r>
      <w:r>
        <w:rPr>
          <w:rFonts w:ascii="Arial" w:eastAsia="Arial" w:hAnsi="Arial" w:cs="Arial"/>
          <w:color w:val="000000"/>
          <w:w w:val="103"/>
          <w:sz w:val="20"/>
          <w:szCs w:val="20"/>
        </w:rPr>
        <w:t>in</w:t>
      </w:r>
      <w:r>
        <w:rPr>
          <w:rFonts w:ascii="Arial" w:eastAsia="Arial" w:hAnsi="Arial" w:cs="Arial"/>
          <w:color w:val="000000"/>
          <w:spacing w:val="-3"/>
          <w:w w:val="103"/>
          <w:sz w:val="20"/>
          <w:szCs w:val="20"/>
        </w:rPr>
        <w:t>g</w:t>
      </w:r>
      <w:r>
        <w:rPr>
          <w:rFonts w:ascii="Arial" w:eastAsia="Arial" w:hAnsi="Arial" w:cs="Arial"/>
          <w:color w:val="000000"/>
          <w:w w:val="103"/>
          <w:sz w:val="20"/>
          <w:szCs w:val="20"/>
        </w:rPr>
        <w:t>:</w:t>
      </w:r>
    </w:p>
    <w:p w:rsidR="00165C6D" w:rsidRDefault="00165C6D" w:rsidP="00165C6D">
      <w:pPr>
        <w:spacing w:after="16" w:line="220" w:lineRule="exact"/>
        <w:rPr>
          <w:rFonts w:ascii="Arial" w:eastAsia="Arial" w:hAnsi="Arial" w:cs="Arial"/>
          <w:w w:val="103"/>
        </w:rPr>
      </w:pPr>
    </w:p>
    <w:p w:rsidR="00165C6D" w:rsidRDefault="00165C6D" w:rsidP="00165C6D">
      <w:pPr>
        <w:ind w:left="509" w:right="-20"/>
        <w:rPr>
          <w:rFonts w:ascii="Arial" w:eastAsia="Arial" w:hAnsi="Arial" w:cs="Arial"/>
          <w:color w:val="000000"/>
          <w:spacing w:val="-1"/>
          <w:w w:val="103"/>
          <w:sz w:val="20"/>
          <w:szCs w:val="20"/>
        </w:rPr>
      </w:pPr>
      <w:r>
        <w:rPr>
          <w:rFonts w:ascii="Arial" w:eastAsia="Arial" w:hAnsi="Arial" w:cs="Arial"/>
          <w:color w:val="000000"/>
          <w:w w:val="103"/>
          <w:sz w:val="20"/>
          <w:szCs w:val="20"/>
        </w:rPr>
        <w:t>(a)</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f</w:t>
      </w:r>
      <w:r>
        <w:rPr>
          <w:rFonts w:ascii="Arial" w:eastAsia="Arial" w:hAnsi="Arial" w:cs="Arial"/>
          <w:color w:val="000000"/>
          <w:w w:val="103"/>
          <w:sz w:val="20"/>
          <w:szCs w:val="20"/>
        </w:rPr>
        <w:t>a</w:t>
      </w:r>
      <w:r>
        <w:rPr>
          <w:rFonts w:ascii="Arial" w:eastAsia="Arial" w:hAnsi="Arial" w:cs="Arial"/>
          <w:color w:val="000000"/>
          <w:spacing w:val="-1"/>
          <w:w w:val="103"/>
          <w:sz w:val="20"/>
          <w:szCs w:val="20"/>
        </w:rPr>
        <w:t>c</w:t>
      </w:r>
      <w:r>
        <w:rPr>
          <w:rFonts w:ascii="Arial" w:eastAsia="Arial" w:hAnsi="Arial" w:cs="Arial"/>
          <w:color w:val="000000"/>
          <w:w w:val="103"/>
          <w:sz w:val="20"/>
          <w:szCs w:val="20"/>
        </w:rPr>
        <w:t>ts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ai</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ed</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h</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i</w:t>
      </w:r>
      <w:r>
        <w:rPr>
          <w:rFonts w:ascii="Arial" w:eastAsia="Arial" w:hAnsi="Arial" w:cs="Arial"/>
          <w:color w:val="000000"/>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are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hin</w:t>
      </w:r>
      <w:r>
        <w:rPr>
          <w:rFonts w:ascii="Arial" w:eastAsia="Arial" w:hAnsi="Arial" w:cs="Arial"/>
          <w:color w:val="000000"/>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3"/>
          <w:w w:val="103"/>
          <w:sz w:val="20"/>
          <w:szCs w:val="20"/>
        </w:rPr>
        <w:t>w</w:t>
      </w:r>
      <w:r>
        <w:rPr>
          <w:rFonts w:ascii="Arial" w:eastAsia="Arial" w:hAnsi="Arial" w:cs="Arial"/>
          <w:color w:val="000000"/>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personal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kno</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ledge.</w:t>
      </w:r>
    </w:p>
    <w:p w:rsidR="00165C6D" w:rsidRDefault="00165C6D" w:rsidP="00165C6D">
      <w:pPr>
        <w:spacing w:line="240" w:lineRule="exact"/>
        <w:rPr>
          <w:rFonts w:ascii="Arial" w:eastAsia="Arial" w:hAnsi="Arial" w:cs="Arial"/>
          <w:spacing w:val="-1"/>
          <w:w w:val="103"/>
        </w:rPr>
      </w:pPr>
    </w:p>
    <w:p w:rsidR="00165C6D" w:rsidRDefault="00165C6D" w:rsidP="00165C6D">
      <w:pPr>
        <w:spacing w:line="244" w:lineRule="auto"/>
        <w:ind w:left="509" w:right="843"/>
        <w:jc w:val="both"/>
        <w:rPr>
          <w:rFonts w:ascii="Arial" w:eastAsia="Arial" w:hAnsi="Arial" w:cs="Arial"/>
          <w:color w:val="000000"/>
          <w:w w:val="103"/>
          <w:sz w:val="20"/>
          <w:szCs w:val="20"/>
        </w:rPr>
      </w:pPr>
      <w:r>
        <w:rPr>
          <w:rFonts w:ascii="Arial" w:eastAsia="Arial" w:hAnsi="Arial" w:cs="Arial"/>
          <w:color w:val="000000"/>
          <w:w w:val="103"/>
          <w:sz w:val="20"/>
          <w:szCs w:val="20"/>
        </w:rPr>
        <w:t>(b)</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have</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sat</w:t>
      </w:r>
      <w:r>
        <w:rPr>
          <w:rFonts w:ascii="Arial" w:eastAsia="Arial" w:hAnsi="Arial" w:cs="Arial"/>
          <w:color w:val="000000"/>
          <w:spacing w:val="-1"/>
          <w:w w:val="103"/>
          <w:sz w:val="20"/>
          <w:szCs w:val="20"/>
        </w:rPr>
        <w:t>i</w:t>
      </w:r>
      <w:r>
        <w:rPr>
          <w:rFonts w:ascii="Arial" w:eastAsia="Arial" w:hAnsi="Arial" w:cs="Arial"/>
          <w:color w:val="000000"/>
          <w:spacing w:val="-3"/>
          <w:w w:val="103"/>
          <w:sz w:val="20"/>
          <w:szCs w:val="20"/>
        </w:rPr>
        <w:t>s</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i</w:t>
      </w:r>
      <w:r>
        <w:rPr>
          <w:rFonts w:ascii="Arial" w:eastAsia="Arial" w:hAnsi="Arial" w:cs="Arial"/>
          <w:color w:val="000000"/>
          <w:w w:val="103"/>
          <w:sz w:val="20"/>
          <w:szCs w:val="20"/>
        </w:rPr>
        <w:t>ed</w:t>
      </w:r>
      <w:r>
        <w:rPr>
          <w:rFonts w:ascii="Arial" w:eastAsia="Arial" w:hAnsi="Arial" w:cs="Arial"/>
          <w:color w:val="000000"/>
          <w:spacing w:val="23"/>
          <w:sz w:val="20"/>
          <w:szCs w:val="20"/>
        </w:rPr>
        <w:t xml:space="preserve"> </w:t>
      </w:r>
      <w:r>
        <w:rPr>
          <w:rFonts w:ascii="Arial" w:eastAsia="Arial" w:hAnsi="Arial" w:cs="Arial"/>
          <w:color w:val="000000"/>
          <w:spacing w:val="7"/>
          <w:w w:val="103"/>
          <w:sz w:val="20"/>
          <w:szCs w:val="20"/>
        </w:rPr>
        <w:t>m</w:t>
      </w:r>
      <w:r>
        <w:rPr>
          <w:rFonts w:ascii="Arial" w:eastAsia="Arial" w:hAnsi="Arial" w:cs="Arial"/>
          <w:color w:val="000000"/>
          <w:spacing w:val="-5"/>
          <w:w w:val="103"/>
          <w:sz w:val="20"/>
          <w:szCs w:val="20"/>
        </w:rPr>
        <w:t>y</w:t>
      </w:r>
      <w:r>
        <w:rPr>
          <w:rFonts w:ascii="Arial" w:eastAsia="Arial" w:hAnsi="Arial" w:cs="Arial"/>
          <w:color w:val="000000"/>
          <w:spacing w:val="-1"/>
          <w:w w:val="103"/>
          <w:sz w:val="20"/>
          <w:szCs w:val="20"/>
        </w:rPr>
        <w:t>s</w:t>
      </w:r>
      <w:r>
        <w:rPr>
          <w:rFonts w:ascii="Arial" w:eastAsia="Arial" w:hAnsi="Arial" w:cs="Arial"/>
          <w:color w:val="000000"/>
          <w:w w:val="103"/>
          <w:sz w:val="20"/>
          <w:szCs w:val="20"/>
        </w:rPr>
        <w:t>e</w:t>
      </w:r>
      <w:r>
        <w:rPr>
          <w:rFonts w:ascii="Arial" w:eastAsia="Arial" w:hAnsi="Arial" w:cs="Arial"/>
          <w:color w:val="000000"/>
          <w:spacing w:val="-3"/>
          <w:w w:val="103"/>
          <w:sz w:val="20"/>
          <w:szCs w:val="20"/>
        </w:rPr>
        <w:t>l</w:t>
      </w:r>
      <w:r>
        <w:rPr>
          <w:rFonts w:ascii="Arial" w:eastAsia="Arial" w:hAnsi="Arial" w:cs="Arial"/>
          <w:color w:val="000000"/>
          <w:w w:val="103"/>
          <w:sz w:val="20"/>
          <w:szCs w:val="20"/>
        </w:rPr>
        <w:t>f</w:t>
      </w:r>
      <w:r>
        <w:rPr>
          <w:rFonts w:ascii="Arial" w:eastAsia="Arial" w:hAnsi="Arial" w:cs="Arial"/>
          <w:color w:val="000000"/>
          <w:spacing w:val="27"/>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6"/>
          <w:sz w:val="20"/>
          <w:szCs w:val="20"/>
        </w:rPr>
        <w:t xml:space="preserve"> </w:t>
      </w:r>
      <w:r>
        <w:rPr>
          <w:rFonts w:ascii="Arial" w:eastAsia="Arial" w:hAnsi="Arial" w:cs="Arial"/>
          <w:color w:val="000000"/>
          <w:w w:val="103"/>
          <w:sz w:val="20"/>
          <w:szCs w:val="20"/>
        </w:rPr>
        <w:t>goods</w:t>
      </w:r>
      <w:r>
        <w:rPr>
          <w:rFonts w:ascii="Arial" w:eastAsia="Arial" w:hAnsi="Arial" w:cs="Arial"/>
          <w:color w:val="000000"/>
          <w:spacing w:val="-2"/>
          <w:w w:val="103"/>
          <w:sz w:val="20"/>
          <w:szCs w:val="20"/>
        </w:rPr>
        <w:t>/</w:t>
      </w:r>
      <w:r>
        <w:rPr>
          <w:rFonts w:ascii="Arial" w:eastAsia="Arial" w:hAnsi="Arial" w:cs="Arial"/>
          <w:color w:val="000000"/>
          <w:w w:val="103"/>
          <w:sz w:val="20"/>
          <w:szCs w:val="20"/>
        </w:rPr>
        <w:t>servi</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pacing w:val="-3"/>
          <w:w w:val="103"/>
          <w:sz w:val="20"/>
          <w:szCs w:val="20"/>
        </w:rPr>
        <w:t>s</w:t>
      </w:r>
      <w:r>
        <w:rPr>
          <w:rFonts w:ascii="Arial" w:eastAsia="Arial" w:hAnsi="Arial" w:cs="Arial"/>
          <w:color w:val="000000"/>
          <w:spacing w:val="-1"/>
          <w:w w:val="103"/>
          <w:sz w:val="20"/>
          <w:szCs w:val="20"/>
        </w:rPr>
        <w:t>/</w:t>
      </w:r>
      <w:r>
        <w:rPr>
          <w:rFonts w:ascii="Arial" w:eastAsia="Arial" w:hAnsi="Arial" w:cs="Arial"/>
          <w:color w:val="000000"/>
          <w:spacing w:val="-3"/>
          <w:w w:val="103"/>
          <w:sz w:val="20"/>
          <w:szCs w:val="20"/>
        </w:rPr>
        <w:t>w</w:t>
      </w:r>
      <w:r>
        <w:rPr>
          <w:rFonts w:ascii="Arial" w:eastAsia="Arial" w:hAnsi="Arial" w:cs="Arial"/>
          <w:color w:val="000000"/>
          <w:w w:val="103"/>
          <w:sz w:val="20"/>
          <w:szCs w:val="20"/>
        </w:rPr>
        <w:t>orks</w:t>
      </w:r>
      <w:r>
        <w:rPr>
          <w:rFonts w:ascii="Arial" w:eastAsia="Arial" w:hAnsi="Arial" w:cs="Arial"/>
          <w:color w:val="000000"/>
          <w:spacing w:val="25"/>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o</w:t>
      </w:r>
      <w:r>
        <w:rPr>
          <w:rFonts w:ascii="Arial" w:eastAsia="Arial" w:hAnsi="Arial" w:cs="Arial"/>
          <w:color w:val="000000"/>
          <w:spacing w:val="23"/>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delivered</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23"/>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er</w:t>
      </w:r>
      <w:r>
        <w:rPr>
          <w:rFonts w:ascii="Arial" w:eastAsia="Arial" w:hAnsi="Arial" w:cs="Arial"/>
          <w:color w:val="000000"/>
          <w:spacing w:val="1"/>
          <w:w w:val="103"/>
          <w:sz w:val="20"/>
          <w:szCs w:val="20"/>
        </w:rPr>
        <w:t>m</w:t>
      </w:r>
      <w:r>
        <w:rPr>
          <w:rFonts w:ascii="Arial" w:eastAsia="Arial" w:hAnsi="Arial" w:cs="Arial"/>
          <w:color w:val="000000"/>
          <w:w w:val="103"/>
          <w:sz w:val="20"/>
          <w:szCs w:val="20"/>
        </w:rPr>
        <w:t>s</w:t>
      </w:r>
      <w:r>
        <w:rPr>
          <w:rFonts w:ascii="Arial" w:eastAsia="Arial" w:hAnsi="Arial" w:cs="Arial"/>
          <w:color w:val="000000"/>
          <w:spacing w:val="25"/>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w w:val="103"/>
          <w:sz w:val="20"/>
          <w:szCs w:val="20"/>
        </w:rPr>
        <w:t>above-spec</w:t>
      </w:r>
      <w:r>
        <w:rPr>
          <w:rFonts w:ascii="Arial" w:eastAsia="Arial" w:hAnsi="Arial" w:cs="Arial"/>
          <w:color w:val="000000"/>
          <w:spacing w:val="-4"/>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w:t>
      </w:r>
      <w:r>
        <w:rPr>
          <w:rFonts w:ascii="Arial" w:eastAsia="Arial" w:hAnsi="Arial" w:cs="Arial"/>
          <w:color w:val="000000"/>
          <w:spacing w:val="-1"/>
          <w:w w:val="103"/>
          <w:sz w:val="20"/>
          <w:szCs w:val="20"/>
        </w:rPr>
        <w:t>e</w:t>
      </w:r>
      <w:r>
        <w:rPr>
          <w:rFonts w:ascii="Arial" w:eastAsia="Arial" w:hAnsi="Arial" w:cs="Arial"/>
          <w:color w:val="000000"/>
          <w:w w:val="103"/>
          <w:sz w:val="20"/>
          <w:szCs w:val="20"/>
        </w:rPr>
        <w:t>d</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4"/>
          <w:w w:val="103"/>
          <w:sz w:val="20"/>
          <w:szCs w:val="20"/>
        </w:rPr>
        <w:t>o</w:t>
      </w:r>
      <w:r>
        <w:rPr>
          <w:rFonts w:ascii="Arial" w:eastAsia="Arial" w:hAnsi="Arial" w:cs="Arial"/>
          <w:color w:val="000000"/>
          <w:w w:val="103"/>
          <w:sz w:val="20"/>
          <w:szCs w:val="20"/>
        </w:rPr>
        <w:t>mply</w:t>
      </w:r>
      <w:r>
        <w:rPr>
          <w:rFonts w:ascii="Arial" w:eastAsia="Arial" w:hAnsi="Arial" w:cs="Arial"/>
          <w:color w:val="000000"/>
          <w:spacing w:val="28"/>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8"/>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i</w:t>
      </w:r>
      <w:r>
        <w:rPr>
          <w:rFonts w:ascii="Arial" w:eastAsia="Arial" w:hAnsi="Arial" w:cs="Arial"/>
          <w:color w:val="000000"/>
          <w:w w:val="103"/>
          <w:sz w:val="20"/>
          <w:szCs w:val="20"/>
        </w:rPr>
        <w:t>m</w:t>
      </w:r>
      <w:r>
        <w:rPr>
          <w:rFonts w:ascii="Arial" w:eastAsia="Arial" w:hAnsi="Arial" w:cs="Arial"/>
          <w:color w:val="000000"/>
          <w:spacing w:val="-3"/>
          <w:w w:val="103"/>
          <w:sz w:val="20"/>
          <w:szCs w:val="20"/>
        </w:rPr>
        <w:t>u</w:t>
      </w:r>
      <w:r>
        <w:rPr>
          <w:rFonts w:ascii="Arial" w:eastAsia="Arial" w:hAnsi="Arial" w:cs="Arial"/>
          <w:color w:val="000000"/>
          <w:w w:val="103"/>
          <w:sz w:val="20"/>
          <w:szCs w:val="20"/>
        </w:rPr>
        <w:t>m</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requ</w:t>
      </w:r>
      <w:r>
        <w:rPr>
          <w:rFonts w:ascii="Arial" w:eastAsia="Arial" w:hAnsi="Arial" w:cs="Arial"/>
          <w:color w:val="000000"/>
          <w:spacing w:val="-1"/>
          <w:w w:val="103"/>
          <w:sz w:val="20"/>
          <w:szCs w:val="20"/>
        </w:rPr>
        <w:t>ir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spacing w:val="-3"/>
          <w:w w:val="103"/>
          <w:sz w:val="20"/>
          <w:szCs w:val="20"/>
        </w:rPr>
        <w:t>t</w:t>
      </w:r>
      <w:r>
        <w:rPr>
          <w:rFonts w:ascii="Arial" w:eastAsia="Arial" w:hAnsi="Arial" w:cs="Arial"/>
          <w:color w:val="000000"/>
          <w:w w:val="103"/>
          <w:sz w:val="20"/>
          <w:szCs w:val="20"/>
        </w:rPr>
        <w:t>s</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spec</w:t>
      </w:r>
      <w:r>
        <w:rPr>
          <w:rFonts w:ascii="Arial" w:eastAsia="Arial" w:hAnsi="Arial" w:cs="Arial"/>
          <w:color w:val="000000"/>
          <w:spacing w:val="-3"/>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w:t>
      </w:r>
      <w:r>
        <w:rPr>
          <w:rFonts w:ascii="Arial" w:eastAsia="Arial" w:hAnsi="Arial" w:cs="Arial"/>
          <w:color w:val="000000"/>
          <w:spacing w:val="-1"/>
          <w:w w:val="103"/>
          <w:sz w:val="20"/>
          <w:szCs w:val="20"/>
        </w:rPr>
        <w:t>e</w:t>
      </w:r>
      <w:r>
        <w:rPr>
          <w:rFonts w:ascii="Arial" w:eastAsia="Arial" w:hAnsi="Arial" w:cs="Arial"/>
          <w:color w:val="000000"/>
          <w:w w:val="103"/>
          <w:sz w:val="20"/>
          <w:szCs w:val="20"/>
        </w:rPr>
        <w:t>d</w:t>
      </w:r>
      <w:r>
        <w:rPr>
          <w:rFonts w:ascii="Arial" w:eastAsia="Arial" w:hAnsi="Arial" w:cs="Arial"/>
          <w:color w:val="000000"/>
          <w:spacing w:val="27"/>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bi</w:t>
      </w:r>
      <w:r>
        <w:rPr>
          <w:rFonts w:ascii="Arial" w:eastAsia="Arial" w:hAnsi="Arial" w:cs="Arial"/>
          <w:color w:val="000000"/>
          <w:spacing w:val="-2"/>
          <w:w w:val="103"/>
          <w:sz w:val="20"/>
          <w:szCs w:val="20"/>
        </w:rPr>
        <w:t>d</w:t>
      </w:r>
      <w:r>
        <w:rPr>
          <w:rFonts w:ascii="Arial" w:eastAsia="Arial" w:hAnsi="Arial" w:cs="Arial"/>
          <w:color w:val="000000"/>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easur</w:t>
      </w:r>
      <w:r>
        <w:rPr>
          <w:rFonts w:ascii="Arial" w:eastAsia="Arial" w:hAnsi="Arial" w:cs="Arial"/>
          <w:color w:val="000000"/>
          <w:spacing w:val="-2"/>
          <w:w w:val="103"/>
          <w:sz w:val="20"/>
          <w:szCs w:val="20"/>
        </w:rPr>
        <w:t>e</w:t>
      </w:r>
      <w:r>
        <w:rPr>
          <w:rFonts w:ascii="Arial" w:eastAsia="Arial" w:hAnsi="Arial" w:cs="Arial"/>
          <w:color w:val="000000"/>
          <w:w w:val="103"/>
          <w:sz w:val="20"/>
          <w:szCs w:val="20"/>
        </w:rPr>
        <w:t>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er</w:t>
      </w:r>
      <w:r>
        <w:rPr>
          <w:rFonts w:ascii="Arial" w:eastAsia="Arial" w:hAnsi="Arial" w:cs="Arial"/>
          <w:color w:val="000000"/>
          <w:spacing w:val="3"/>
          <w:w w:val="103"/>
          <w:sz w:val="20"/>
          <w:szCs w:val="20"/>
        </w:rPr>
        <w:t>m</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1286.</w:t>
      </w:r>
    </w:p>
    <w:p w:rsidR="00165C6D" w:rsidRDefault="00165C6D" w:rsidP="00165C6D">
      <w:pPr>
        <w:spacing w:after="17" w:line="220" w:lineRule="exact"/>
        <w:rPr>
          <w:rFonts w:ascii="Arial" w:eastAsia="Arial" w:hAnsi="Arial" w:cs="Arial"/>
          <w:w w:val="103"/>
        </w:rPr>
      </w:pPr>
    </w:p>
    <w:p w:rsidR="00165C6D" w:rsidRDefault="00165C6D" w:rsidP="00165C6D">
      <w:pPr>
        <w:spacing w:line="245" w:lineRule="auto"/>
        <w:ind w:left="509" w:right="811"/>
        <w:rPr>
          <w:rFonts w:ascii="Arial" w:eastAsia="Arial" w:hAnsi="Arial" w:cs="Arial"/>
          <w:color w:val="000000"/>
          <w:w w:val="103"/>
          <w:sz w:val="20"/>
          <w:szCs w:val="20"/>
        </w:rPr>
      </w:pPr>
      <w:r>
        <w:rPr>
          <w:noProof/>
          <w:lang w:val="en-ZA" w:eastAsia="en-ZA"/>
        </w:rPr>
        <mc:AlternateContent>
          <mc:Choice Requires="wpg">
            <w:drawing>
              <wp:anchor distT="0" distB="0" distL="114300" distR="114300" simplePos="0" relativeHeight="503213240" behindDoc="1" locked="0" layoutInCell="0" allowOverlap="1" wp14:anchorId="5CE6E512" wp14:editId="20EEDC7A">
                <wp:simplePos x="0" y="0"/>
                <wp:positionH relativeFrom="page">
                  <wp:posOffset>1894840</wp:posOffset>
                </wp:positionH>
                <wp:positionV relativeFrom="paragraph">
                  <wp:posOffset>295910</wp:posOffset>
                </wp:positionV>
                <wp:extent cx="4296410" cy="938530"/>
                <wp:effectExtent l="0" t="0" r="27940" b="1397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6410" cy="938530"/>
                          <a:chOff x="0" y="0"/>
                          <a:chExt cx="4296155" cy="938772"/>
                        </a:xfrm>
                        <a:noFill/>
                      </wpg:grpSpPr>
                      <wps:wsp>
                        <wps:cNvPr id="15" name="Shape 69"/>
                        <wps:cNvSpPr/>
                        <wps:spPr>
                          <a:xfrm>
                            <a:off x="0" y="6091"/>
                            <a:ext cx="0" cy="27431"/>
                          </a:xfrm>
                          <a:custGeom>
                            <a:avLst/>
                            <a:gdLst/>
                            <a:ahLst/>
                            <a:cxnLst/>
                            <a:rect l="0" t="0" r="0" b="0"/>
                            <a:pathLst>
                              <a:path h="27431">
                                <a:moveTo>
                                  <a:pt x="0" y="27431"/>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8" name="Shape 70"/>
                        <wps:cNvSpPr/>
                        <wps:spPr>
                          <a:xfrm>
                            <a:off x="0" y="0"/>
                            <a:ext cx="0" cy="6091"/>
                          </a:xfrm>
                          <a:custGeom>
                            <a:avLst/>
                            <a:gdLst/>
                            <a:ahLst/>
                            <a:cxnLst/>
                            <a:rect l="0" t="0" r="0" b="0"/>
                            <a:pathLst>
                              <a:path h="6091">
                                <a:moveTo>
                                  <a:pt x="0" y="6091"/>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20" name="Shape 71"/>
                        <wps:cNvSpPr/>
                        <wps:spPr>
                          <a:xfrm>
                            <a:off x="2288" y="3045"/>
                            <a:ext cx="3529583" cy="0"/>
                          </a:xfrm>
                          <a:custGeom>
                            <a:avLst/>
                            <a:gdLst/>
                            <a:ahLst/>
                            <a:cxnLst/>
                            <a:rect l="0" t="0" r="0" b="0"/>
                            <a:pathLst>
                              <a:path w="3529583">
                                <a:moveTo>
                                  <a:pt x="0" y="0"/>
                                </a:moveTo>
                                <a:lnTo>
                                  <a:pt x="3529583" y="0"/>
                                </a:lnTo>
                              </a:path>
                            </a:pathLst>
                          </a:custGeom>
                          <a:noFill/>
                          <a:ln w="6091" cap="flat">
                            <a:solidFill>
                              <a:srgbClr val="000000"/>
                            </a:solidFill>
                            <a:prstDash val="solid"/>
                          </a:ln>
                        </wps:spPr>
                        <wps:bodyPr vertOverflow="overflow" horzOverflow="overflow" vert="horz" lIns="91440" tIns="45720" rIns="91440" bIns="45720" anchor="t"/>
                      </wps:wsp>
                      <wps:wsp>
                        <wps:cNvPr id="21" name="Shape 72"/>
                        <wps:cNvSpPr/>
                        <wps:spPr>
                          <a:xfrm>
                            <a:off x="3534155" y="6096"/>
                            <a:ext cx="0" cy="27426"/>
                          </a:xfrm>
                          <a:custGeom>
                            <a:avLst/>
                            <a:gdLst/>
                            <a:ahLst/>
                            <a:cxnLst/>
                            <a:rect l="0" t="0" r="0" b="0"/>
                            <a:pathLst>
                              <a:path h="27426">
                                <a:moveTo>
                                  <a:pt x="0" y="27426"/>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3" name="Shape 73"/>
                        <wps:cNvSpPr/>
                        <wps:spPr>
                          <a:xfrm>
                            <a:off x="3534155" y="0"/>
                            <a:ext cx="0" cy="6091"/>
                          </a:xfrm>
                          <a:custGeom>
                            <a:avLst/>
                            <a:gdLst/>
                            <a:ahLst/>
                            <a:cxnLst/>
                            <a:rect l="0" t="0" r="0" b="0"/>
                            <a:pathLst>
                              <a:path h="6091">
                                <a:moveTo>
                                  <a:pt x="0" y="609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4" name="Shape 74"/>
                        <wps:cNvSpPr/>
                        <wps:spPr>
                          <a:xfrm>
                            <a:off x="3536444" y="3045"/>
                            <a:ext cx="757422" cy="0"/>
                          </a:xfrm>
                          <a:custGeom>
                            <a:avLst/>
                            <a:gdLst/>
                            <a:ahLst/>
                            <a:cxnLst/>
                            <a:rect l="0" t="0" r="0" b="0"/>
                            <a:pathLst>
                              <a:path w="757422">
                                <a:moveTo>
                                  <a:pt x="0" y="0"/>
                                </a:moveTo>
                                <a:lnTo>
                                  <a:pt x="757422" y="0"/>
                                </a:lnTo>
                              </a:path>
                            </a:pathLst>
                          </a:custGeom>
                          <a:noFill/>
                          <a:ln w="6091" cap="flat">
                            <a:solidFill>
                              <a:srgbClr val="000000"/>
                            </a:solidFill>
                            <a:prstDash val="solid"/>
                          </a:ln>
                        </wps:spPr>
                        <wps:bodyPr vertOverflow="overflow" horzOverflow="overflow" vert="horz" lIns="91440" tIns="45720" rIns="91440" bIns="45720" anchor="t"/>
                      </wps:wsp>
                      <wps:wsp>
                        <wps:cNvPr id="26" name="Shape 75"/>
                        <wps:cNvSpPr/>
                        <wps:spPr>
                          <a:xfrm>
                            <a:off x="4296155" y="6091"/>
                            <a:ext cx="0" cy="27431"/>
                          </a:xfrm>
                          <a:custGeom>
                            <a:avLst/>
                            <a:gdLst/>
                            <a:ahLst/>
                            <a:cxnLst/>
                            <a:rect l="0" t="0" r="0" b="0"/>
                            <a:pathLst>
                              <a:path h="27431">
                                <a:moveTo>
                                  <a:pt x="0" y="2743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7" name="Shape 76"/>
                        <wps:cNvSpPr/>
                        <wps:spPr>
                          <a:xfrm>
                            <a:off x="4296155" y="0"/>
                            <a:ext cx="0" cy="6091"/>
                          </a:xfrm>
                          <a:custGeom>
                            <a:avLst/>
                            <a:gdLst/>
                            <a:ahLst/>
                            <a:cxnLst/>
                            <a:rect l="0" t="0" r="0" b="0"/>
                            <a:pathLst>
                              <a:path h="6091">
                                <a:moveTo>
                                  <a:pt x="0" y="609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8" name="Shape 77"/>
                        <wps:cNvSpPr/>
                        <wps:spPr>
                          <a:xfrm>
                            <a:off x="0" y="33528"/>
                            <a:ext cx="0" cy="163062"/>
                          </a:xfrm>
                          <a:custGeom>
                            <a:avLst/>
                            <a:gdLst/>
                            <a:ahLst/>
                            <a:cxnLst/>
                            <a:rect l="0" t="0" r="0" b="0"/>
                            <a:pathLst>
                              <a:path h="163062">
                                <a:moveTo>
                                  <a:pt x="0" y="163062"/>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29" name="Shape 78"/>
                        <wps:cNvSpPr/>
                        <wps:spPr>
                          <a:xfrm>
                            <a:off x="3534155" y="33528"/>
                            <a:ext cx="0" cy="163062"/>
                          </a:xfrm>
                          <a:custGeom>
                            <a:avLst/>
                            <a:gdLst/>
                            <a:ahLst/>
                            <a:cxnLst/>
                            <a:rect l="0" t="0" r="0" b="0"/>
                            <a:pathLst>
                              <a:path h="163062">
                                <a:moveTo>
                                  <a:pt x="0" y="16306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30" name="Shape 79"/>
                        <wps:cNvSpPr/>
                        <wps:spPr>
                          <a:xfrm>
                            <a:off x="4296155" y="33528"/>
                            <a:ext cx="0" cy="163062"/>
                          </a:xfrm>
                          <a:custGeom>
                            <a:avLst/>
                            <a:gdLst/>
                            <a:ahLst/>
                            <a:cxnLst/>
                            <a:rect l="0" t="0" r="0" b="0"/>
                            <a:pathLst>
                              <a:path h="163062">
                                <a:moveTo>
                                  <a:pt x="0" y="16306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31" name="Shape 80"/>
                        <wps:cNvSpPr/>
                        <wps:spPr>
                          <a:xfrm>
                            <a:off x="0" y="196596"/>
                            <a:ext cx="0" cy="33522"/>
                          </a:xfrm>
                          <a:custGeom>
                            <a:avLst/>
                            <a:gdLst/>
                            <a:ahLst/>
                            <a:cxnLst/>
                            <a:rect l="0" t="0" r="0" b="0"/>
                            <a:pathLst>
                              <a:path h="33522">
                                <a:moveTo>
                                  <a:pt x="0" y="33522"/>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24" name="Shape 81"/>
                        <wps:cNvSpPr/>
                        <wps:spPr>
                          <a:xfrm>
                            <a:off x="2288" y="199641"/>
                            <a:ext cx="3529583" cy="0"/>
                          </a:xfrm>
                          <a:custGeom>
                            <a:avLst/>
                            <a:gdLst/>
                            <a:ahLst/>
                            <a:cxnLst/>
                            <a:rect l="0" t="0" r="0" b="0"/>
                            <a:pathLst>
                              <a:path w="3529583">
                                <a:moveTo>
                                  <a:pt x="0" y="0"/>
                                </a:moveTo>
                                <a:lnTo>
                                  <a:pt x="3529583" y="0"/>
                                </a:lnTo>
                              </a:path>
                            </a:pathLst>
                          </a:custGeom>
                          <a:noFill/>
                          <a:ln w="6090" cap="flat">
                            <a:solidFill>
                              <a:srgbClr val="000000"/>
                            </a:solidFill>
                            <a:prstDash val="solid"/>
                          </a:ln>
                        </wps:spPr>
                        <wps:bodyPr vertOverflow="overflow" horzOverflow="overflow" vert="horz" lIns="91440" tIns="45720" rIns="91440" bIns="45720" anchor="t"/>
                      </wps:wsp>
                      <wps:wsp>
                        <wps:cNvPr id="127" name="Shape 82"/>
                        <wps:cNvSpPr/>
                        <wps:spPr>
                          <a:xfrm>
                            <a:off x="3534155" y="196596"/>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0" name="Shape 83"/>
                        <wps:cNvSpPr/>
                        <wps:spPr>
                          <a:xfrm>
                            <a:off x="3536444" y="199641"/>
                            <a:ext cx="757422" cy="0"/>
                          </a:xfrm>
                          <a:custGeom>
                            <a:avLst/>
                            <a:gdLst/>
                            <a:ahLst/>
                            <a:cxnLst/>
                            <a:rect l="0" t="0" r="0" b="0"/>
                            <a:pathLst>
                              <a:path w="757422">
                                <a:moveTo>
                                  <a:pt x="0" y="0"/>
                                </a:moveTo>
                                <a:lnTo>
                                  <a:pt x="757422" y="0"/>
                                </a:lnTo>
                              </a:path>
                            </a:pathLst>
                          </a:custGeom>
                          <a:noFill/>
                          <a:ln w="6090" cap="flat">
                            <a:solidFill>
                              <a:srgbClr val="000000"/>
                            </a:solidFill>
                            <a:prstDash val="solid"/>
                          </a:ln>
                        </wps:spPr>
                        <wps:bodyPr vertOverflow="overflow" horzOverflow="overflow" vert="horz" lIns="91440" tIns="45720" rIns="91440" bIns="45720" anchor="t"/>
                      </wps:wsp>
                      <wps:wsp>
                        <wps:cNvPr id="1091" name="Shape 84"/>
                        <wps:cNvSpPr/>
                        <wps:spPr>
                          <a:xfrm>
                            <a:off x="4296155" y="196596"/>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2" name="Shape 85"/>
                        <wps:cNvSpPr/>
                        <wps:spPr>
                          <a:xfrm>
                            <a:off x="0" y="230124"/>
                            <a:ext cx="0" cy="161538"/>
                          </a:xfrm>
                          <a:custGeom>
                            <a:avLst/>
                            <a:gdLst/>
                            <a:ahLst/>
                            <a:cxnLst/>
                            <a:rect l="0" t="0" r="0" b="0"/>
                            <a:pathLst>
                              <a:path h="161538">
                                <a:moveTo>
                                  <a:pt x="0" y="161538"/>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093" name="Shape 86"/>
                        <wps:cNvSpPr/>
                        <wps:spPr>
                          <a:xfrm>
                            <a:off x="3534155" y="230124"/>
                            <a:ext cx="0" cy="161538"/>
                          </a:xfrm>
                          <a:custGeom>
                            <a:avLst/>
                            <a:gdLst/>
                            <a:ahLst/>
                            <a:cxnLst/>
                            <a:rect l="0" t="0" r="0" b="0"/>
                            <a:pathLst>
                              <a:path h="161538">
                                <a:moveTo>
                                  <a:pt x="0" y="16153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4" name="Shape 87"/>
                        <wps:cNvSpPr/>
                        <wps:spPr>
                          <a:xfrm>
                            <a:off x="4296155" y="230124"/>
                            <a:ext cx="0" cy="161538"/>
                          </a:xfrm>
                          <a:custGeom>
                            <a:avLst/>
                            <a:gdLst/>
                            <a:ahLst/>
                            <a:cxnLst/>
                            <a:rect l="0" t="0" r="0" b="0"/>
                            <a:pathLst>
                              <a:path h="161538">
                                <a:moveTo>
                                  <a:pt x="0" y="16153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5" name="Shape 88"/>
                        <wps:cNvSpPr/>
                        <wps:spPr>
                          <a:xfrm>
                            <a:off x="0" y="391668"/>
                            <a:ext cx="0" cy="33522"/>
                          </a:xfrm>
                          <a:custGeom>
                            <a:avLst/>
                            <a:gdLst/>
                            <a:ahLst/>
                            <a:cxnLst/>
                            <a:rect l="0" t="0" r="0" b="0"/>
                            <a:pathLst>
                              <a:path h="33522">
                                <a:moveTo>
                                  <a:pt x="0" y="33522"/>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096" name="Shape 89"/>
                        <wps:cNvSpPr/>
                        <wps:spPr>
                          <a:xfrm>
                            <a:off x="2288" y="394713"/>
                            <a:ext cx="3529583" cy="0"/>
                          </a:xfrm>
                          <a:custGeom>
                            <a:avLst/>
                            <a:gdLst/>
                            <a:ahLst/>
                            <a:cxnLst/>
                            <a:rect l="0" t="0" r="0" b="0"/>
                            <a:pathLst>
                              <a:path w="3529583">
                                <a:moveTo>
                                  <a:pt x="0" y="0"/>
                                </a:moveTo>
                                <a:lnTo>
                                  <a:pt x="3529583" y="0"/>
                                </a:lnTo>
                              </a:path>
                            </a:pathLst>
                          </a:custGeom>
                          <a:noFill/>
                          <a:ln w="6090" cap="flat">
                            <a:solidFill>
                              <a:srgbClr val="000000"/>
                            </a:solidFill>
                            <a:prstDash val="solid"/>
                          </a:ln>
                        </wps:spPr>
                        <wps:bodyPr vertOverflow="overflow" horzOverflow="overflow" vert="horz" lIns="91440" tIns="45720" rIns="91440" bIns="45720" anchor="t"/>
                      </wps:wsp>
                      <wps:wsp>
                        <wps:cNvPr id="1097" name="Shape 90"/>
                        <wps:cNvSpPr/>
                        <wps:spPr>
                          <a:xfrm>
                            <a:off x="3534155" y="391668"/>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9" name="Shape 91"/>
                        <wps:cNvSpPr/>
                        <wps:spPr>
                          <a:xfrm>
                            <a:off x="3536444" y="394713"/>
                            <a:ext cx="757422" cy="0"/>
                          </a:xfrm>
                          <a:custGeom>
                            <a:avLst/>
                            <a:gdLst/>
                            <a:ahLst/>
                            <a:cxnLst/>
                            <a:rect l="0" t="0" r="0" b="0"/>
                            <a:pathLst>
                              <a:path w="757422">
                                <a:moveTo>
                                  <a:pt x="0" y="0"/>
                                </a:moveTo>
                                <a:lnTo>
                                  <a:pt x="757422" y="0"/>
                                </a:lnTo>
                              </a:path>
                            </a:pathLst>
                          </a:custGeom>
                          <a:noFill/>
                          <a:ln w="6090" cap="flat">
                            <a:solidFill>
                              <a:srgbClr val="000000"/>
                            </a:solidFill>
                            <a:prstDash val="solid"/>
                          </a:ln>
                        </wps:spPr>
                        <wps:bodyPr vertOverflow="overflow" horzOverflow="overflow" vert="horz" lIns="91440" tIns="45720" rIns="91440" bIns="45720" anchor="t"/>
                      </wps:wsp>
                      <wps:wsp>
                        <wps:cNvPr id="1100" name="Shape 92"/>
                        <wps:cNvSpPr/>
                        <wps:spPr>
                          <a:xfrm>
                            <a:off x="4296155" y="391668"/>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1" name="Shape 93"/>
                        <wps:cNvSpPr/>
                        <wps:spPr>
                          <a:xfrm>
                            <a:off x="0" y="425191"/>
                            <a:ext cx="0" cy="312413"/>
                          </a:xfrm>
                          <a:custGeom>
                            <a:avLst/>
                            <a:gdLst/>
                            <a:ahLst/>
                            <a:cxnLst/>
                            <a:rect l="0" t="0" r="0" b="0"/>
                            <a:pathLst>
                              <a:path h="312413">
                                <a:moveTo>
                                  <a:pt x="0" y="312413"/>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02" name="Shape 94"/>
                        <wps:cNvSpPr/>
                        <wps:spPr>
                          <a:xfrm>
                            <a:off x="3534155" y="425191"/>
                            <a:ext cx="0" cy="312413"/>
                          </a:xfrm>
                          <a:custGeom>
                            <a:avLst/>
                            <a:gdLst/>
                            <a:ahLst/>
                            <a:cxnLst/>
                            <a:rect l="0" t="0" r="0" b="0"/>
                            <a:pathLst>
                              <a:path h="312413">
                                <a:moveTo>
                                  <a:pt x="0" y="312413"/>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3" name="Shape 95"/>
                        <wps:cNvSpPr/>
                        <wps:spPr>
                          <a:xfrm>
                            <a:off x="4296155" y="425191"/>
                            <a:ext cx="0" cy="312413"/>
                          </a:xfrm>
                          <a:custGeom>
                            <a:avLst/>
                            <a:gdLst/>
                            <a:ahLst/>
                            <a:cxnLst/>
                            <a:rect l="0" t="0" r="0" b="0"/>
                            <a:pathLst>
                              <a:path h="312413">
                                <a:moveTo>
                                  <a:pt x="0" y="312413"/>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4" name="Shape 96"/>
                        <wps:cNvSpPr/>
                        <wps:spPr>
                          <a:xfrm>
                            <a:off x="0" y="737609"/>
                            <a:ext cx="0" cy="31998"/>
                          </a:xfrm>
                          <a:custGeom>
                            <a:avLst/>
                            <a:gdLst/>
                            <a:ahLst/>
                            <a:cxnLst/>
                            <a:rect l="0" t="0" r="0" b="0"/>
                            <a:pathLst>
                              <a:path h="31998">
                                <a:moveTo>
                                  <a:pt x="0" y="31998"/>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05" name="Shape 97"/>
                        <wps:cNvSpPr/>
                        <wps:spPr>
                          <a:xfrm>
                            <a:off x="2288" y="739893"/>
                            <a:ext cx="3529583" cy="0"/>
                          </a:xfrm>
                          <a:custGeom>
                            <a:avLst/>
                            <a:gdLst/>
                            <a:ahLst/>
                            <a:cxnLst/>
                            <a:rect l="0" t="0" r="0" b="0"/>
                            <a:pathLst>
                              <a:path w="3529583">
                                <a:moveTo>
                                  <a:pt x="0" y="0"/>
                                </a:moveTo>
                                <a:lnTo>
                                  <a:pt x="3529583" y="0"/>
                                </a:lnTo>
                              </a:path>
                            </a:pathLst>
                          </a:custGeom>
                          <a:noFill/>
                          <a:ln w="4566" cap="flat">
                            <a:solidFill>
                              <a:srgbClr val="000000"/>
                            </a:solidFill>
                            <a:prstDash val="solid"/>
                          </a:ln>
                        </wps:spPr>
                        <wps:bodyPr vertOverflow="overflow" horzOverflow="overflow" vert="horz" lIns="91440" tIns="45720" rIns="91440" bIns="45720" anchor="t"/>
                      </wps:wsp>
                      <wps:wsp>
                        <wps:cNvPr id="1106" name="Shape 98"/>
                        <wps:cNvSpPr/>
                        <wps:spPr>
                          <a:xfrm>
                            <a:off x="3534155" y="737609"/>
                            <a:ext cx="0" cy="31998"/>
                          </a:xfrm>
                          <a:custGeom>
                            <a:avLst/>
                            <a:gdLst/>
                            <a:ahLst/>
                            <a:cxnLst/>
                            <a:rect l="0" t="0" r="0" b="0"/>
                            <a:pathLst>
                              <a:path h="31998">
                                <a:moveTo>
                                  <a:pt x="0" y="3199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7" name="Shape 99"/>
                        <wps:cNvSpPr/>
                        <wps:spPr>
                          <a:xfrm>
                            <a:off x="3536444" y="739893"/>
                            <a:ext cx="757422" cy="0"/>
                          </a:xfrm>
                          <a:custGeom>
                            <a:avLst/>
                            <a:gdLst/>
                            <a:ahLst/>
                            <a:cxnLst/>
                            <a:rect l="0" t="0" r="0" b="0"/>
                            <a:pathLst>
                              <a:path w="757422">
                                <a:moveTo>
                                  <a:pt x="0" y="0"/>
                                </a:moveTo>
                                <a:lnTo>
                                  <a:pt x="757422" y="0"/>
                                </a:lnTo>
                              </a:path>
                            </a:pathLst>
                          </a:custGeom>
                          <a:noFill/>
                          <a:ln w="4566" cap="flat">
                            <a:solidFill>
                              <a:srgbClr val="000000"/>
                            </a:solidFill>
                            <a:prstDash val="solid"/>
                          </a:ln>
                        </wps:spPr>
                        <wps:bodyPr vertOverflow="overflow" horzOverflow="overflow" vert="horz" lIns="91440" tIns="45720" rIns="91440" bIns="45720" anchor="t"/>
                      </wps:wsp>
                      <wps:wsp>
                        <wps:cNvPr id="1108" name="Shape 100"/>
                        <wps:cNvSpPr/>
                        <wps:spPr>
                          <a:xfrm>
                            <a:off x="4296155" y="737609"/>
                            <a:ext cx="0" cy="31998"/>
                          </a:xfrm>
                          <a:custGeom>
                            <a:avLst/>
                            <a:gdLst/>
                            <a:ahLst/>
                            <a:cxnLst/>
                            <a:rect l="0" t="0" r="0" b="0"/>
                            <a:pathLst>
                              <a:path h="31998">
                                <a:moveTo>
                                  <a:pt x="0" y="3199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9" name="Shape 101"/>
                        <wps:cNvSpPr/>
                        <wps:spPr>
                          <a:xfrm>
                            <a:off x="0" y="769615"/>
                            <a:ext cx="0" cy="163061"/>
                          </a:xfrm>
                          <a:custGeom>
                            <a:avLst/>
                            <a:gdLst/>
                            <a:ahLst/>
                            <a:cxnLst/>
                            <a:rect l="0" t="0" r="0" b="0"/>
                            <a:pathLst>
                              <a:path h="163061">
                                <a:moveTo>
                                  <a:pt x="0" y="163061"/>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10" name="Shape 102"/>
                        <wps:cNvSpPr/>
                        <wps:spPr>
                          <a:xfrm>
                            <a:off x="0" y="932681"/>
                            <a:ext cx="0" cy="6090"/>
                          </a:xfrm>
                          <a:custGeom>
                            <a:avLst/>
                            <a:gdLst/>
                            <a:ahLst/>
                            <a:cxnLst/>
                            <a:rect l="0" t="0" r="0" b="0"/>
                            <a:pathLst>
                              <a:path h="6090">
                                <a:moveTo>
                                  <a:pt x="0" y="6090"/>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11" name="Shape 103"/>
                        <wps:cNvSpPr/>
                        <wps:spPr>
                          <a:xfrm>
                            <a:off x="2288" y="935727"/>
                            <a:ext cx="3529583" cy="0"/>
                          </a:xfrm>
                          <a:custGeom>
                            <a:avLst/>
                            <a:gdLst/>
                            <a:ahLst/>
                            <a:cxnLst/>
                            <a:rect l="0" t="0" r="0" b="0"/>
                            <a:pathLst>
                              <a:path w="3529583">
                                <a:moveTo>
                                  <a:pt x="0" y="0"/>
                                </a:moveTo>
                                <a:lnTo>
                                  <a:pt x="3529583" y="0"/>
                                </a:lnTo>
                              </a:path>
                            </a:pathLst>
                          </a:custGeom>
                          <a:noFill/>
                          <a:ln w="6090" cap="flat">
                            <a:solidFill>
                              <a:srgbClr val="000000"/>
                            </a:solidFill>
                            <a:prstDash val="solid"/>
                          </a:ln>
                        </wps:spPr>
                        <wps:bodyPr vertOverflow="overflow" horzOverflow="overflow" vert="horz" lIns="91440" tIns="45720" rIns="91440" bIns="45720" anchor="t"/>
                      </wps:wsp>
                      <wps:wsp>
                        <wps:cNvPr id="1112" name="Shape 104"/>
                        <wps:cNvSpPr/>
                        <wps:spPr>
                          <a:xfrm>
                            <a:off x="3534155" y="769615"/>
                            <a:ext cx="0" cy="163061"/>
                          </a:xfrm>
                          <a:custGeom>
                            <a:avLst/>
                            <a:gdLst/>
                            <a:ahLst/>
                            <a:cxnLst/>
                            <a:rect l="0" t="0" r="0" b="0"/>
                            <a:pathLst>
                              <a:path h="163061">
                                <a:moveTo>
                                  <a:pt x="0" y="16306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13" name="Shape 105"/>
                        <wps:cNvSpPr/>
                        <wps:spPr>
                          <a:xfrm>
                            <a:off x="3534155" y="932681"/>
                            <a:ext cx="0" cy="6090"/>
                          </a:xfrm>
                          <a:custGeom>
                            <a:avLst/>
                            <a:gdLst/>
                            <a:ahLst/>
                            <a:cxnLst/>
                            <a:rect l="0" t="0" r="0" b="0"/>
                            <a:pathLst>
                              <a:path h="6090">
                                <a:moveTo>
                                  <a:pt x="0" y="6090"/>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14" name="Shape 106"/>
                        <wps:cNvSpPr/>
                        <wps:spPr>
                          <a:xfrm>
                            <a:off x="3536444" y="935727"/>
                            <a:ext cx="757422" cy="0"/>
                          </a:xfrm>
                          <a:custGeom>
                            <a:avLst/>
                            <a:gdLst/>
                            <a:ahLst/>
                            <a:cxnLst/>
                            <a:rect l="0" t="0" r="0" b="0"/>
                            <a:pathLst>
                              <a:path w="757422">
                                <a:moveTo>
                                  <a:pt x="0" y="0"/>
                                </a:moveTo>
                                <a:lnTo>
                                  <a:pt x="757422" y="0"/>
                                </a:lnTo>
                              </a:path>
                            </a:pathLst>
                          </a:custGeom>
                          <a:noFill/>
                          <a:ln w="6090" cap="flat">
                            <a:solidFill>
                              <a:srgbClr val="000000"/>
                            </a:solidFill>
                            <a:prstDash val="solid"/>
                          </a:ln>
                        </wps:spPr>
                        <wps:bodyPr vertOverflow="overflow" horzOverflow="overflow" vert="horz" lIns="91440" tIns="45720" rIns="91440" bIns="45720" anchor="t"/>
                      </wps:wsp>
                      <wps:wsp>
                        <wps:cNvPr id="1115" name="Shape 107"/>
                        <wps:cNvSpPr/>
                        <wps:spPr>
                          <a:xfrm>
                            <a:off x="4296155" y="769615"/>
                            <a:ext cx="0" cy="163061"/>
                          </a:xfrm>
                          <a:custGeom>
                            <a:avLst/>
                            <a:gdLst/>
                            <a:ahLst/>
                            <a:cxnLst/>
                            <a:rect l="0" t="0" r="0" b="0"/>
                            <a:pathLst>
                              <a:path h="163061">
                                <a:moveTo>
                                  <a:pt x="0" y="16306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16" name="Shape 108"/>
                        <wps:cNvSpPr/>
                        <wps:spPr>
                          <a:xfrm>
                            <a:off x="4296155" y="932681"/>
                            <a:ext cx="0" cy="6090"/>
                          </a:xfrm>
                          <a:custGeom>
                            <a:avLst/>
                            <a:gdLst/>
                            <a:ahLst/>
                            <a:cxnLst/>
                            <a:rect l="0" t="0" r="0" b="0"/>
                            <a:pathLst>
                              <a:path h="6090">
                                <a:moveTo>
                                  <a:pt x="0" y="6090"/>
                                </a:moveTo>
                                <a:lnTo>
                                  <a:pt x="0" y="0"/>
                                </a:lnTo>
                              </a:path>
                            </a:pathLst>
                          </a:custGeom>
                          <a:noFill/>
                          <a:ln w="4567"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149.2pt;margin-top:23.3pt;width:338.3pt;height:73.9pt;z-index:-103240;mso-position-horizontal-relative:page" coordsize="42961,9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" o:allowincell="f">
                <v:shape id="Shape 69" o:spid="_x0000_s1027" style="position:absolute;top:60;width:0;height:275;visibility:visible;mso-wrap-style:square;v-text-anchor:top" coordsize="0,27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QYt8IA&#10;AADbAAAADwAAAGRycy9kb3ducmV2LnhtbERP22qDQBB9L+Qflin0rVktNIh1DSGhICkUaoS8Du54&#10;Ie6suJtE/75bCPRtDuc62XY2g7jR5HrLCuJ1BIK4trrnVkF1+nxNQDiPrHGwTAoWcrDNV08Zptre&#10;+YdupW9FCGGXooLO+zGV0tUdGXRrOxIHrrGTQR/g1Eo94T2Em0G+RdFGGuw5NHQ40r6j+lJejYKm&#10;/9bFV3Vazkdz3pdNcjns4kqpl+d59wHC0+z/xQ93ocP8d/j7JRwg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tBi3wgAAANsAAAAPAAAAAAAAAAAAAAAAAJgCAABkcnMvZG93&#10;bnJldi54bWxQSwUGAAAAAAQABAD1AAAAhwMAAAAA&#10;" path="m,27431l,e" filled="f" strokeweight=".1268mm">
                  <v:path arrowok="t" textboxrect="0,0,0,27431"/>
                </v:shape>
                <v:shape id="Shape 70" o:spid="_x0000_s1028" style="position:absolute;width:0;height:60;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P+sQA&#10;AADbAAAADwAAAGRycy9kb3ducmV2LnhtbESPQWvCQBCF7wX/wzJCL0U3LUUkuooKxVKQYtqLtyE7&#10;JsHsbNhdY/z3nYPQ2wzvzXvfLNeDa1VPITaeDbxOM1DEpbcNVwZ+fz4mc1AxIVtsPZOBO0VYr0ZP&#10;S8ytv/GR+iJVSkI45migTqnLtY5lTQ7j1HfEop19cJhkDZW2AW8S7lr9lmUz7bBhaaixo11N5aW4&#10;OgMpuJdv3r/PeXbqQ/YViuNhezfmeTxsFqASDenf/Lj+tIIvsPKLDK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jj/rEAAAA2wAAAA8AAAAAAAAAAAAAAAAAmAIAAGRycy9k&#10;b3ducmV2LnhtbFBLBQYAAAAABAAEAPUAAACJAwAAAAA=&#10;" path="m,6091l,e" filled="f" strokeweight=".1268mm">
                  <v:path arrowok="t" textboxrect="0,0,0,6091"/>
                </v:shape>
                <v:shape id="Shape 71" o:spid="_x0000_s1029" style="position:absolute;left:22;top:30;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b/Rr8A&#10;AADbAAAADwAAAGRycy9kb3ducmV2LnhtbERPy4rCMBTdC/5DuIIbGVNdiNNplFHwsdPxsb80tw+m&#10;uSlNbOvfm4Xg8nDeybo3lWipcaVlBbNpBII4tbrkXMHtuvtagnAeWWNlmRQ8ycF6NRwkGGvb8R+1&#10;F5+LEMIuRgWF93UspUsLMuimtiYOXGYbgz7AJpe6wS6Em0rOo2ghDZYcGgqsaVtQ+n95GAXdgb8z&#10;F93ven/G5abP281pclJqPOp/f0B46v1H/HYftYJ5WB++hB8gV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Bv9GvwAAANsAAAAPAAAAAAAAAAAAAAAAAJgCAABkcnMvZG93bnJl&#10;di54bWxQSwUGAAAAAAQABAD1AAAAhAMAAAAA&#10;" path="m,l3529583,e" filled="f" strokeweight=".16919mm">
                  <v:path arrowok="t" textboxrect="0,0,3529583,0"/>
                </v:shape>
                <v:shape id="Shape 72" o:spid="_x0000_s1030" style="position:absolute;left:35341;top:60;width:0;height:275;visibility:visible;mso-wrap-style:square;v-text-anchor:top" coordsize="0,27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X09MUA&#10;AADbAAAADwAAAGRycy9kb3ducmV2LnhtbESP3WoCMRSE7wu+QzhC72p2BUVWo4hYKFgq9Q8vj5vj&#10;7uLmZElSXX36Rij0cpiZb5jJrDW1uJLzlWUFaS8BQZxbXXGhYLd9fxuB8AFZY22ZFNzJw2zaeZlg&#10;pu2Nv+m6CYWIEPYZKihDaDIpfV6SQd+zDXH0ztYZDFG6QmqHtwg3tewnyVAarDgulNjQoqT8svkx&#10;Cpajer9+pHz0+6/DIR8MV5/pySn12m3nYxCB2vAf/mt/aAX9FJ5f4g+Q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hfT0xQAAANsAAAAPAAAAAAAAAAAAAAAAAJgCAABkcnMv&#10;ZG93bnJldi54bWxQSwUGAAAAAAQABAD1AAAAigMAAAAA&#10;" path="m,27426l,e" filled="f" strokeweight=".1269mm">
                  <v:path arrowok="t" textboxrect="0,0,0,27426"/>
                </v:shape>
                <v:shape id="Shape 73" o:spid="_x0000_s1031" style="position:absolute;left:35341;width:0;height:60;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jA28IA&#10;AADbAAAADwAAAGRycy9kb3ducmV2LnhtbESPwWrDMBBE74X8g9hCbrVcF0pxrARTSDDtyW5731hb&#10;y8RaGUuJnb+vCoEch5l5wxS7xQ7iQpPvHSt4TlIQxK3TPXcKvr/2T28gfEDWODgmBVfysNuuHgrM&#10;tZu5pksTOhEh7HNUYEIYcyl9a8iiT9xIHL1fN1kMUU6d1BPOEW4HmaXpq7TYc1wwONK7ofbUnK2C&#10;8/Bj9napjzqr0vKzOc0f46FUav24lBsQgZZwD9/alVaQvcD/l/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mMDbwgAAANsAAAAPAAAAAAAAAAAAAAAAAJgCAABkcnMvZG93&#10;bnJldi54bWxQSwUGAAAAAAQABAD1AAAAhwMAAAAA&#10;" path="m,6091l,e" filled="f" strokeweight=".1269mm">
                  <v:path arrowok="t" textboxrect="0,0,0,6091"/>
                </v:shape>
                <v:shape id="Shape 74" o:spid="_x0000_s1032" style="position:absolute;left:35364;top:30;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3sIMQA&#10;AADbAAAADwAAAGRycy9kb3ducmV2LnhtbESPQWvCQBSE74X+h+UVvNVNgmiJriIpFSleagpen9ln&#10;Es2+DdlVU3+9WxA8DjPzDTNb9KYRF+pcbVlBPIxAEBdW11wq+M2/3j9AOI+ssbFMCv7IwWL++jLD&#10;VNsr/9Bl60sRIOxSVFB536ZSuqIig25oW+LgHWxn0AfZlVJ3eA1w08gkisbSYM1hocKWsoqK0/Zs&#10;FNw+4/w7O/bJKFtRtG938WmyaZQavPXLKQhPvX+GH+21VpCM4P9L+A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t7CDEAAAA2wAAAA8AAAAAAAAAAAAAAAAAmAIAAGRycy9k&#10;b3ducmV2LnhtbFBLBQYAAAAABAAEAPUAAACJAwAAAAA=&#10;" path="m,l757422,e" filled="f" strokeweight=".16919mm">
                  <v:path arrowok="t" textboxrect="0,0,757422,0"/>
                </v:shape>
                <v:shape id="Shape 75" o:spid="_x0000_s1033" style="position:absolute;left:42961;top:60;width:0;height:275;visibility:visible;mso-wrap-style:square;v-text-anchor:top" coordsize="0,27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6NbsUA&#10;AADbAAAADwAAAGRycy9kb3ducmV2LnhtbESPQWvCQBSE7wX/w/IKvZS6MVAJqatUW6EnQ4yX3h7Z&#10;1yRt9m3Ibk3017uC4HGYmW+YxWo0rThS7xrLCmbTCARxaXXDlYJDsX1JQDiPrLG1TApO5GC1nDws&#10;MNV24JyOe1+JAGGXooLa+y6V0pU1GXRT2xEH78f2Bn2QfSV1j0OAm1bGUTSXBhsOCzV2tKmp/Nv/&#10;GwXPeZYl+pXiLD9/fuzWw2/yXRRKPT2O728gPI3+Hr61v7SCeA7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3o1uxQAAANsAAAAPAAAAAAAAAAAAAAAAAJgCAABkcnMv&#10;ZG93bnJldi54bWxQSwUGAAAAAAQABAD1AAAAigMAAAAA&#10;" path="m,27431l,e" filled="f" strokeweight=".1269mm">
                  <v:path arrowok="t" textboxrect="0,0,0,27431"/>
                </v:shape>
                <v:shape id="Shape 76" o:spid="_x0000_s1034" style="position:absolute;left:42961;width:0;height:60;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PG2MMA&#10;AADbAAAADwAAAGRycy9kb3ducmV2LnhtbESPwWrDMBBE74X8g9hCbrVcH9riWAmmkGDak932vrG2&#10;lom1MpYSO39fFQI5DjPzhil2ix3EhSbfO1bwnKQgiFune+4UfH/tn95A+ICscXBMCq7kYbddPRSY&#10;azdzTZcmdCJC2OeowIQw5lL61pBFn7iROHq/brIYopw6qSecI9wOMkvTF2mx57hgcKR3Q+2pOVsF&#10;5+HH7O1SH3VWpeVnc5o/xkOp1PpxKTcgAi3hHr61K60ge4X/L/EH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PG2MMAAADbAAAADwAAAAAAAAAAAAAAAACYAgAAZHJzL2Rv&#10;d25yZXYueG1sUEsFBgAAAAAEAAQA9QAAAIgDAAAAAA==&#10;" path="m,6091l,e" filled="f" strokeweight=".1269mm">
                  <v:path arrowok="t" textboxrect="0,0,0,6091"/>
                </v:shape>
                <v:shape id="Shape 77" o:spid="_x0000_s1035" style="position:absolute;top:335;width:0;height:1630;visibility:visible;mso-wrap-style:square;v-text-anchor:top" coordsize="0,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9oD8AA&#10;AADbAAAADwAAAGRycy9kb3ducmV2LnhtbERPTWvCQBC9F/wPywi91Y2CUlNXUanQmzVKz0N2mqRm&#10;Z2NmG5N/7x4KPT7e92rTu1p11Erl2cB0koAizr2tuDBwOR9eXkFJQLZYeyYDAwls1qOnFabW3/lE&#10;XRYKFUNYUjRQhtCkWktekkOZ+IY4ct++dRgibAttW7zHcFfrWZIstMOKY0OJDe1Lyq/ZrzNw3X19&#10;/rxPl8dO5DSETG44HxbGPI/77RuoQH34F/+5P6yBWRwbv8QfoN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9oD8AAAADbAAAADwAAAAAAAAAAAAAAAACYAgAAZHJzL2Rvd25y&#10;ZXYueG1sUEsFBgAAAAAEAAQA9QAAAIUDAAAAAA==&#10;" path="m,163062l,e" filled="f" strokeweight=".1268mm">
                  <v:path arrowok="t" textboxrect="0,0,0,163062"/>
                </v:shape>
                <v:shape id="Shape 78" o:spid="_x0000_s1036" style="position:absolute;left:35341;top:335;width:0;height:1630;visibility:visible;mso-wrap-style:square;v-text-anchor:top" coordsize="0,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m83cQA&#10;AADbAAAADwAAAGRycy9kb3ducmV2LnhtbESPQWuDQBSE74H8h+UVcourgUprs0oJNJSCB5OQ86v7&#10;olL3rbhbNf++Wyj0OMzMN8y+WEwvJhpdZ1lBEsUgiGurO24UXM5v2ycQziNr7C2Tgjs5KPL1ao+Z&#10;tjNXNJ18IwKEXYYKWu+HTEpXt2TQRXYgDt7NjgZ9kGMj9YhzgJte7uI4lQY7DgstDnRoqf46fRsF&#10;ZXJMLlXzWV4/uso8LolMj9ebUpuH5fUFhKfF/4f/2u9awe4Z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pvN3EAAAA2wAAAA8AAAAAAAAAAAAAAAAAmAIAAGRycy9k&#10;b3ducmV2LnhtbFBLBQYAAAAABAAEAPUAAACJAwAAAAA=&#10;" path="m,163062l,e" filled="f" strokeweight=".1269mm">
                  <v:path arrowok="t" textboxrect="0,0,0,163062"/>
                </v:shape>
                <v:shape id="Shape 79" o:spid="_x0000_s1037" style="position:absolute;left:42961;top:335;width:0;height:1630;visibility:visible;mso-wrap-style:square;v-text-anchor:top" coordsize="0,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Dnb0A&#10;AADbAAAADwAAAGRycy9kb3ducmV2LnhtbERPvQrCMBDeBd8hnOCmaRVFqlFEUERwqIrz2ZxtsbmU&#10;Jmp9ezMIjh/f/2LVmkq8qHGlZQXxMAJBnFldcq7gct4OZiCcR9ZYWSYFH3KwWnY7C0y0fXNKr5PP&#10;RQhhl6CCwvs6kdJlBRl0Q1sTB+5uG4M+wCaXusF3CDeVHEXRVBosOTQUWNOmoOxxehoFx3gXX9L8&#10;drweytRM2lhOd9e7Uv1eu56D8NT6v/jn3msF47A+fAk/QC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oqDnb0AAADbAAAADwAAAAAAAAAAAAAAAACYAgAAZHJzL2Rvd25yZXYu&#10;eG1sUEsFBgAAAAAEAAQA9QAAAIIDAAAAAA==&#10;" path="m,163062l,e" filled="f" strokeweight=".1269mm">
                  <v:path arrowok="t" textboxrect="0,0,0,163062"/>
                </v:shape>
                <v:shape id="Shape 80" o:spid="_x0000_s1038" style="position:absolute;top:1965;width:0;height:336;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J1DcUA&#10;AADbAAAADwAAAGRycy9kb3ducmV2LnhtbESPT2sCMRTE74LfITzBi2jWCqVujSK2gl4E/xR6fN08&#10;dxc3L9tNNOu3N0Khx2FmfsPMFq2pxI0aV1pWMB4lIIgzq0vOFZyO6+EbCOeRNVaWScGdHCzm3c4M&#10;U20D7+l28LmIEHYpKii8r1MpXVaQQTeyNXH0zrYx6KNscqkbDBFuKvmSJK/SYMlxocCaVgVll8PV&#10;KGi/N7vl/fMjnEMyzQbbn2B+v4JS/V67fAfhqfX/4b/2RiuYjOH5Jf4A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nUNxQAAANsAAAAPAAAAAAAAAAAAAAAAAJgCAABkcnMv&#10;ZG93bnJldi54bWxQSwUGAAAAAAQABAD1AAAAigMAAAAA&#10;" path="m,33522l,e" filled="f" strokeweight=".1268mm">
                  <v:path arrowok="t" textboxrect="0,0,0,33522"/>
                </v:shape>
                <v:shape id="Shape 81" o:spid="_x0000_s1039" style="position:absolute;left:22;top:1996;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pWdsAA&#10;AADcAAAADwAAAGRycy9kb3ducmV2LnhtbERPS4vCMBC+L/gfwgh701RRkWoUHwh7Ex8Xb2MzNtVm&#10;Upqo1V9vFhb2Nh/fc6bzxpbiQbUvHCvodRMQxJnTBecKjodNZwzCB2SNpWNS8CIP81nra4qpdk/e&#10;0WMfchFD2KeowIRQpVL6zJBF33UVceQurrYYIqxzqWt8xnBbyn6SjKTFgmODwYpWhrLb/m4VLJPz&#10;Ir9IXm3N8LTld3Ut1+at1He7WUxABGrCv/jP/aPj/P4Afp+JF8j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BpWdsAAAADcAAAADwAAAAAAAAAAAAAAAACYAgAAZHJzL2Rvd25y&#10;ZXYueG1sUEsFBgAAAAAEAAQA9QAAAIUDAAAAAA==&#10;" path="m,l3529583,e" filled="f" strokeweight=".16917mm">
                  <v:path arrowok="t" textboxrect="0,0,3529583,0"/>
                </v:shape>
                <v:shape id="Shape 82" o:spid="_x0000_s1040" style="position:absolute;left:35341;top:1965;width:0;height:336;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wMwMMA&#10;AADcAAAADwAAAGRycy9kb3ducmV2LnhtbERPTWvCQBC9C/6HZYRepG7qwUrqKlooSAWrsZfexuyY&#10;DWZnQ3Yb4793BcHbPN7nzBadrURLjS8dK3gbJSCIc6dLLhT8Hr5epyB8QNZYOSYFV/KwmPd7M0y1&#10;u/Ce2iwUIoawT1GBCaFOpfS5IYt+5GriyJ1cYzFE2BRSN3iJ4baS4ySZSIslxwaDNX0ays/Zv1Vw&#10;WtPft2szs7+GYrWTP9vJcTNU6mXQLT9ABOrCU/xwr3WcP36H+zPxAj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1wMwMMAAADcAAAADwAAAAAAAAAAAAAAAACYAgAAZHJzL2Rv&#10;d25yZXYueG1sUEsFBgAAAAAEAAQA9QAAAIgDAAAAAA==&#10;" path="m,33522l,e" filled="f" strokeweight=".1269mm">
                  <v:path arrowok="t" textboxrect="0,0,0,33522"/>
                </v:shape>
                <v:shape id="Shape 83" o:spid="_x0000_s1041" style="position:absolute;left:35364;top:1996;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GoascA&#10;AADdAAAADwAAAGRycy9kb3ducmV2LnhtbESPQU8CMRCF7yb+h2ZIvBholUiWlULUhMSrQKLchu24&#10;3bCdLtsKq7/eOZh4m8l78943i9UQWnWmPjWRLdxNDCjiKrqGawu77XpcgEoZ2WEbmSx8U4LV8vpq&#10;gaWLF36j8ybXSkI4lWjB59yVWqfKU8A0iR2xaJ+xD5hl7WvterxIeGj1vTEzHbBhafDY0Yun6rj5&#10;ChYO7/W+uPX74Wc+XX9MTw9oiueTtTej4ekRVKYh/5v/rl+d4Ju58Ms3MoJ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hqGrHAAAA3QAAAA8AAAAAAAAAAAAAAAAAmAIAAGRy&#10;cy9kb3ducmV2LnhtbFBLBQYAAAAABAAEAPUAAACMAwAAAAA=&#10;" path="m,l757422,e" filled="f" strokeweight=".16917mm">
                  <v:path arrowok="t" textboxrect="0,0,757422,0"/>
                </v:shape>
                <v:shape id="Shape 84" o:spid="_x0000_s1042" style="position:absolute;left:42961;top:1965;width:0;height:336;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WynMQA&#10;AADdAAAADwAAAGRycy9kb3ducmV2LnhtbERPTWvCQBC9F/wPywi9iG7sQWp0FS0UpAWr0Yu3MTtm&#10;g9nZkN3G+O+7gtDbPN7nzJedrURLjS8dKxiPEhDEudMlFwqOh8/hOwgfkDVWjknBnTwsF72XOaba&#10;3XhPbRYKEUPYp6jAhFCnUvrckEU/cjVx5C6usRgibAqpG7zFcFvJtySZSIslxwaDNX0Yyq/Zr1Vw&#10;2dDpy7WZ2d9Dsd7Jn+3k/D1Q6rXfrWYgAnXhX/x0b3Scn0zH8Pgmni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FspzEAAAA3QAAAA8AAAAAAAAAAAAAAAAAmAIAAGRycy9k&#10;b3ducmV2LnhtbFBLBQYAAAAABAAEAPUAAACJAwAAAAA=&#10;" path="m,33522l,e" filled="f" strokeweight=".1269mm">
                  <v:path arrowok="t" textboxrect="0,0,0,33522"/>
                </v:shape>
                <v:shape id="Shape 85" o:spid="_x0000_s1043" style="position:absolute;top:2301;width:0;height:1615;visibility:visible;mso-wrap-style:square;v-text-anchor:top" coordsize="0,16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mdacYA&#10;AADdAAAADwAAAGRycy9kb3ducmV2LnhtbERPTWvCQBC9C/6HZQq9lLppDqKpq0ihbUSoGNuep9lp&#10;EpudDbvbGP+9Wyh4m8f7nMVqMK3oyfnGsoKHSQKCuLS64UrB++H5fgbCB2SNrWVScCYPq+V4tMBM&#10;2xPvqS9CJWII+wwV1CF0mZS+rMmgn9iOOHLf1hkMEbpKaoenGG5amSbJVBpsODbU2NFTTeVP8WsU&#10;fHx9vvTrPHXHtphtN/nr226a3il1ezOsH0EEGsJV/O/OdZyfzFP4+yaeIJ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1mdacYAAADdAAAADwAAAAAAAAAAAAAAAACYAgAAZHJz&#10;L2Rvd25yZXYueG1sUEsFBgAAAAAEAAQA9QAAAIsDAAAAAA==&#10;" path="m,161538l,e" filled="f" strokeweight=".1268mm">
                  <v:path arrowok="t" textboxrect="0,0,0,161538"/>
                </v:shape>
                <v:shape id="Shape 86" o:spid="_x0000_s1044" style="position:absolute;left:35341;top:2301;width:0;height:1615;visibility:visible;mso-wrap-style:square;v-text-anchor:top" coordsize="0,16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3D3sEA&#10;AADdAAAADwAAAGRycy9kb3ducmV2LnhtbERPS2vCQBC+C/0PyxS8md2qSBtdRYRSj2368DpkxyQ0&#10;Oxt21yT++65Q8DYf33M2u9G2oicfGscanjIFgrh0puFKw9fn6+wZRIjIBlvHpOFKAXbbh8kGc+MG&#10;/qC+iJVIIRxy1FDH2OVShrImiyFzHXHizs5bjAn6ShqPQwq3rZwrtZIWG04NNXZ0qKn8LS5Wwzdf&#10;3+Xp6C9dNX+jXv7YcFparaeP434NItIY7+J/99Gk+eplAbdv0gl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2Nw97BAAAA3QAAAA8AAAAAAAAAAAAAAAAAmAIAAGRycy9kb3du&#10;cmV2LnhtbFBLBQYAAAAABAAEAPUAAACGAwAAAAA=&#10;" path="m,161538l,e" filled="f" strokeweight=".1269mm">
                  <v:path arrowok="t" textboxrect="0,0,0,161538"/>
                </v:shape>
                <v:shape id="Shape 87" o:spid="_x0000_s1045" style="position:absolute;left:42961;top:2301;width:0;height:1615;visibility:visible;mso-wrap-style:square;v-text-anchor:top" coordsize="0,16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Rbqr8A&#10;AADdAAAADwAAAGRycy9kb3ducmV2LnhtbERPy6rCMBDdC/5DGMGdporItRpFhMt1qV4f26EZ22Iz&#10;KUms9e+NILibw3nOYtWaSjTkfGlZwWiYgCDOrC45V3D8/x38gPABWWNlmRQ8ycNq2e0sMNX2wXtq&#10;DiEXMYR9igqKEOpUSp8VZNAPbU0cuat1BkOELpfa4SOGm0qOk2QqDZYcGwqsaVNQdjvcjYITP3fy&#10;snX3Oh//USPPxl8mRql+r13PQQRqw1f8cW91nJ/MJvD+Jp4gl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ZFuqvwAAAN0AAAAPAAAAAAAAAAAAAAAAAJgCAABkcnMvZG93bnJl&#10;di54bWxQSwUGAAAAAAQABAD1AAAAhAMAAAAA&#10;" path="m,161538l,e" filled="f" strokeweight=".1269mm">
                  <v:path arrowok="t" textboxrect="0,0,0,161538"/>
                </v:shape>
                <v:shape id="Shape 88" o:spid="_x0000_s1046" style="position:absolute;top:3916;width:0;height:335;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BLMQA&#10;AADdAAAADwAAAGRycy9kb3ducmV2LnhtbERPS2sCMRC+C/6HMEIvokkLLXU1ivQB9iL4Ao/jZtxd&#10;3Ey2m9Ss/74RCr3Nx/ec2aKztbhS6yvHGh7HCgRx7kzFhYb97nP0CsIHZIO1Y9JwIw+Leb83w8y4&#10;yBu6bkMhUgj7DDWUITSZlD4vyaIfu4Y4cWfXWgwJtoU0LcYUbmv5pNSLtFhxaiixobeS8sv2x2ro&#10;jqv18vbxHs9RTfLh1yna70PU+mHQLacgAnXhX/znXpk0X02e4f5NOkH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BgSzEAAAA3QAAAA8AAAAAAAAAAAAAAAAAmAIAAGRycy9k&#10;b3ducmV2LnhtbFBLBQYAAAAABAAEAPUAAACJAwAAAAA=&#10;" path="m,33522l,e" filled="f" strokeweight=".1268mm">
                  <v:path arrowok="t" textboxrect="0,0,0,33522"/>
                </v:shape>
                <v:shape id="Shape 89" o:spid="_x0000_s1047" style="position:absolute;left:22;top:3947;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DlCcEA&#10;AADdAAAADwAAAGRycy9kb3ducmV2LnhtbERPTWsCMRC9C/0PYQreNKmg2NUoVhG8SdVLb+Nm3Kxu&#10;Jssm6uqvbwoFb/N4nzOdt64SN2pC6VnDR1+BIM69KbnQcNive2MQISIbrDyThgcFmM/eOlPMjL/z&#10;N912sRAphEOGGmyMdSZlyC05DH1fEyfu5BuHMcGmkKbBewp3lRwoNZIOS04NFmtaWsovu6vT8KWO&#10;i+Ikebm1w58tP+tztbJPrbvv7WICIlIbX+J/98ak+epzBH/fpBPk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w5QnBAAAA3QAAAA8AAAAAAAAAAAAAAAAAmAIAAGRycy9kb3du&#10;cmV2LnhtbFBLBQYAAAAABAAEAPUAAACGAwAAAAA=&#10;" path="m,l3529583,e" filled="f" strokeweight=".16917mm">
                  <v:path arrowok="t" textboxrect="0,0,3529583,0"/>
                </v:shape>
                <v:shape id="Shape 90" o:spid="_x0000_s1048" style="position:absolute;left:35341;top:3916;width:0;height:335;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CPc8UA&#10;AADdAAAADwAAAGRycy9kb3ducmV2LnhtbERPS2vCQBC+F/wPywheim7ag4/UVbRQEIWqaS+9jdkx&#10;G8zOhuwa47/vCoXe5uN7znzZ2Uq01PjSsYKXUQKCOHe65ELB99fHcArCB2SNlWNScCcPy0XvaY6p&#10;djc+UpuFQsQQ9ikqMCHUqZQ+N2TRj1xNHLmzayyGCJtC6gZvMdxW8jVJxtJiybHBYE3vhvJLdrUK&#10;zhv62bo2M8d7KNYHuf8cn3bPSg363eoNRKAu/Iv/3Bsd5yezCTy+iS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II9zxQAAAN0AAAAPAAAAAAAAAAAAAAAAAJgCAABkcnMv&#10;ZG93bnJldi54bWxQSwUGAAAAAAQABAD1AAAAigMAAAAA&#10;" path="m,33522l,e" filled="f" strokeweight=".1269mm">
                  <v:path arrowok="t" textboxrect="0,0,0,33522"/>
                </v:shape>
                <v:shape id="Shape 91" o:spid="_x0000_s1049" style="position:absolute;left:35364;top:3947;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sB98QA&#10;AADdAAAADwAAAGRycy9kb3ducmV2LnhtbERPTWsCMRC9F/wPYQQvUpMqld2tUdqC0Ku2YL1NN+Nm&#10;cTNZN6lu++tNQehtHu9zFqveNeJMXag9a3iYKBDEpTc1Vxo+3tf3GYgQkQ02nknDDwVYLQd3CyyM&#10;v/CGzttYiRTCoUANNsa2kDKUlhyGiW+JE3fwncOYYFdJ0+ElhbtGTpWaS4c1pwaLLb1aKo/bb6fh&#10;a1fts7Hd97/5bP05Oz2iyl5OWo+G/fMTiEh9/Bff3G8mzVd5Dn/fpB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bAffEAAAA3QAAAA8AAAAAAAAAAAAAAAAAmAIAAGRycy9k&#10;b3ducmV2LnhtbFBLBQYAAAAABAAEAPUAAACJAwAAAAA=&#10;" path="m,l757422,e" filled="f" strokeweight=".16917mm">
                  <v:path arrowok="t" textboxrect="0,0,757422,0"/>
                </v:shape>
                <v:shape id="Shape 92" o:spid="_x0000_s1050" style="position:absolute;left:42961;top:3916;width:0;height:335;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KNHccA&#10;AADdAAAADwAAAGRycy9kb3ducmV2LnhtbESPQWvCQBCF74X+h2UKvRTd2IOU1FW0UBALtcZevI3Z&#10;MRvMzobsGuO/dw6F3mZ4b977ZrYYfKN66mId2MBknIEiLoOtuTLwu/8cvYGKCdliE5gM3CjCYv74&#10;MMPchivvqC9SpSSEY44GXEptrnUsHXmM49ASi3YKnccka1dp2+FVwn2jX7Nsqj3WLA0OW/pwVJ6L&#10;izdwWtNhE/rC7W6pWv3o7ff0+PVizPPTsHwHlWhI/+a/67UV/Ekm/PKNjK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ijR3HAAAA3QAAAA8AAAAAAAAAAAAAAAAAmAIAAGRy&#10;cy9kb3ducmV2LnhtbFBLBQYAAAAABAAEAPUAAACMAwAAAAA=&#10;" path="m,33522l,e" filled="f" strokeweight=".1269mm">
                  <v:path arrowok="t" textboxrect="0,0,0,33522"/>
                </v:shape>
                <v:shape id="Shape 93" o:spid="_x0000_s1051" style="position:absolute;top:4251;width:0;height:3125;visibility:visible;mso-wrap-style:square;v-text-anchor:top" coordsize="0,31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XnuMIA&#10;AADdAAAADwAAAGRycy9kb3ducmV2LnhtbERPTUvEMBC9C/6HMII3N2kPRepmF1cUPehhVw8eh2a2&#10;DXYmJYnd6q83guBtHu9z1tuFRzVTTD6IhWplQJF0wXnpLby9Plxdg0oZxeEYhCx8UYLt5vxsja0L&#10;J9nTfMi9KiGSWrQw5Dy1WqduIMa0ChNJ4Y4hMuYCY69dxFMJ51HXxjSa0UtpGHCiu4G6j8MnW/j2&#10;+/uX42x2zHXz3vgdP8fH2trLi+X2BlSmJf+L/9xPrsyvTAW/35QT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ee4wgAAAN0AAAAPAAAAAAAAAAAAAAAAAJgCAABkcnMvZG93&#10;bnJldi54bWxQSwUGAAAAAAQABAD1AAAAhwMAAAAA&#10;" path="m,312413l,e" filled="f" strokeweight=".1268mm">
                  <v:path arrowok="t" textboxrect="0,0,0,312413"/>
                </v:shape>
                <v:shape id="Shape 94" o:spid="_x0000_s1052" style="position:absolute;left:35341;top:4251;width:0;height:3125;visibility:visible;mso-wrap-style:square;v-text-anchor:top" coordsize="0,31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DBl8EA&#10;AADdAAAADwAAAGRycy9kb3ducmV2LnhtbERPS2rDMBDdF3oHMYXuajmGxMWJEkIh0F2o2wMM1tQy&#10;sUaKpMb27atCIbt5vO/sDrMdxY1CHBwrWBUlCOLO6YF7BV+fp5dXEDEhaxwdk4KFIhz2jw87bLSb&#10;+INubepFDuHYoAKTkm+kjJ0hi7Fwnjhz3y5YTBmGXuqAUw63o6zKciMtDpwbDHp6M9Rd2h+rYD4t&#10;5+u59dG3sZbrtQ62qmulnp/m4xZEojndxf/ud53nr8oK/r7JJ8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QwZfBAAAA3QAAAA8AAAAAAAAAAAAAAAAAmAIAAGRycy9kb3du&#10;cmV2LnhtbFBLBQYAAAAABAAEAPUAAACGAwAAAAA=&#10;" path="m,312413l,e" filled="f" strokeweight=".1269mm">
                  <v:path arrowok="t" textboxrect="0,0,0,312413"/>
                </v:shape>
                <v:shape id="Shape 95" o:spid="_x0000_s1053" style="position:absolute;left:42961;top:4251;width:0;height:3125;visibility:visible;mso-wrap-style:square;v-text-anchor:top" coordsize="0,31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xkDMEA&#10;AADdAAAADwAAAGRycy9kb3ducmV2LnhtbERP3WrCMBS+H/gO4Qi7m6mKq3RGkUHBO1nnAxyaY1PW&#10;nMQks/Xtl8Fgd+fj+z27w2QHcacQe8cKlosCBHHrdM+dgstn/bIFEROyxsExKXhQhMN+9rTDSruR&#10;P+jepE7kEI4VKjAp+UrK2BqyGBfOE2fu6oLFlGHopA445nA7yFVRvEqLPecGg57eDbVfzbdVMNWP&#10;8+3c+OibWMrNRge7KkulnufT8Q1Eoin9i//cJ53nL4s1/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cZAzBAAAA3QAAAA8AAAAAAAAAAAAAAAAAmAIAAGRycy9kb3du&#10;cmV2LnhtbFBLBQYAAAAABAAEAPUAAACGAwAAAAA=&#10;" path="m,312413l,e" filled="f" strokeweight=".1269mm">
                  <v:path arrowok="t" textboxrect="0,0,0,312413"/>
                </v:shape>
                <v:shape id="Shape 96" o:spid="_x0000_s1054" style="position:absolute;top:7376;width:0;height:320;visibility:visible;mso-wrap-style:square;v-text-anchor:top" coordsize="0,3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QWcIA&#10;AADdAAAADwAAAGRycy9kb3ducmV2LnhtbERPTWsCMRC9C/6HMEIvokmKiK6blbZQsJeC2t6Hzbi7&#10;uJmETarbf98UCr3N431OuR9dL240xM6zAb1UIIhrbztuDHycXxcbEDEhW+w9k4FvirCvppMSC+vv&#10;fKTbKTUih3As0ECbUiikjHVLDuPSB+LMXfzgMGU4NNIOeM/hrpePSq2lw45zQ4uBXlqqr6cvZ2D7&#10;WavV9nmO8hzsQevQj+9v2piH2fi0A5FoTP/iP/fB5vlareD3m3yC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x9BZwgAAAN0AAAAPAAAAAAAAAAAAAAAAAJgCAABkcnMvZG93&#10;bnJldi54bWxQSwUGAAAAAAQABAD1AAAAhwMAAAAA&#10;" path="m,31998l,e" filled="f" strokeweight=".1268mm">
                  <v:path arrowok="t" textboxrect="0,0,0,31998"/>
                </v:shape>
                <v:shape id="Shape 97" o:spid="_x0000_s1055" style="position:absolute;left:22;top:7398;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pYN8EA&#10;AADdAAAADwAAAGRycy9kb3ducmV2LnhtbERPTYvCMBC9L/gfwgh7W1MFRaqplAVR8OLagtehmW1L&#10;m0lJotZ/vxEWvM3jfc52N5pe3Mn51rKC+SwBQVxZ3XKtoCz2X2sQPiBr7C2Tgid52GWTjy2m2j74&#10;h+6XUIsYwj5FBU0IQyqlrxoy6Gd2II7cr3UGQ4SultrhI4abXi6SZCUNthwbGhzou6Gqu9yMAupN&#10;l58Px2s+PldFUS6cPl1PSn1Ox3wDItAY3uJ/91HH+fNkCa9v4gk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6WDfBAAAA3QAAAA8AAAAAAAAAAAAAAAAAmAIAAGRycy9kb3du&#10;cmV2LnhtbFBLBQYAAAAABAAEAPUAAACGAwAAAAA=&#10;" path="m,l3529583,e" filled="f" strokeweight=".1268mm">
                  <v:path arrowok="t" textboxrect="0,0,3529583,0"/>
                </v:shape>
                <v:shape id="Shape 98" o:spid="_x0000_s1056" style="position:absolute;left:35341;top:7376;width:0;height:320;visibility:visible;mso-wrap-style:square;v-text-anchor:top" coordsize="0,3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Z/E8MA&#10;AADdAAAADwAAAGRycy9kb3ducmV2LnhtbERPS4vCMBC+C/sfwix401QRXapRFsUHuJetLuxxaMa2&#10;bDMpSdTqrzcLgrf5+J4zW7SmFhdyvrKsYNBPQBDnVldcKDge1r0PED4ga6wtk4IbeVjM3zozTLW9&#10;8jddslCIGMI+RQVlCE0qpc9LMuj7tiGO3Mk6gyFCV0jt8BrDTS2HSTKWBiuODSU2tCwp/8vORgH/&#10;fN1pddzczjg5ZFtXjPYWf5XqvrefUxCB2vASP907HecPkjH8fxNP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Z/E8MAAADdAAAADwAAAAAAAAAAAAAAAACYAgAAZHJzL2Rv&#10;d25yZXYueG1sUEsFBgAAAAAEAAQA9QAAAIgDAAAAAA==&#10;" path="m,31998l,e" filled="f" strokeweight=".1269mm">
                  <v:path arrowok="t" textboxrect="0,0,0,31998"/>
                </v:shape>
                <v:shape id="Shape 99" o:spid="_x0000_s1057" style="position:absolute;left:35364;top:7398;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Zu2MQA&#10;AADdAAAADwAAAGRycy9kb3ducmV2LnhtbERPTWvCQBC9F/wPywhepO4qxZbUNQRRSA9ia6XnITtN&#10;YrOzIbuN8d93BaG3ebzPWaWDbURPna8da5jPFAjiwpmaSw2nz93jCwgfkA02jknDlTyk69HDChPj&#10;LvxB/TGUIoawT1BDFUKbSOmLiiz6mWuJI/ftOoshwq6UpsNLDLeNXCi1lBZrjg0VtrSpqPg5/loN&#10;2f7Ny607nOlrcwpTdX56H6651pPxkL2CCDSEf/HdnZs4f66e4fZNPEG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GbtjEAAAA3QAAAA8AAAAAAAAAAAAAAAAAmAIAAGRycy9k&#10;b3ducmV2LnhtbFBLBQYAAAAABAAEAPUAAACJAwAAAAA=&#10;" path="m,l757422,e" filled="f" strokeweight=".1268mm">
                  <v:path arrowok="t" textboxrect="0,0,757422,0"/>
                </v:shape>
                <v:shape id="Shape 100" o:spid="_x0000_s1058" style="position:absolute;left:42961;top:7376;width:0;height:320;visibility:visible;mso-wrap-style:square;v-text-anchor:top" coordsize="0,3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VO+sYA&#10;AADdAAAADwAAAGRycy9kb3ducmV2LnhtbESPQWvCQBCF74X+h2UK3upGKVpSVymKVaiXRgs9Dtlp&#10;EpqdDburRn+9cyh4m+G9ee+b2aJ3rTpRiI1nA6NhBoq49LbhysBhv35+BRUTssXWMxm4UITF/PFh&#10;hrn1Z/6iU5EqJSEcczRQp9TlWseyJodx6Dti0X59cJhkDZW2Ac8S7lo9zrKJdtiwNNTY0bKm8q84&#10;OgP8vbvS6vBxOeJ0X2xC9fLp8ceYwVP//gYqUZ/u5v/rrRX8USa48o2Mo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5VO+sYAAADdAAAADwAAAAAAAAAAAAAAAACYAgAAZHJz&#10;L2Rvd25yZXYueG1sUEsFBgAAAAAEAAQA9QAAAIsDAAAAAA==&#10;" path="m,31998l,e" filled="f" strokeweight=".1269mm">
                  <v:path arrowok="t" textboxrect="0,0,0,31998"/>
                </v:shape>
                <v:shape id="Shape 101" o:spid="_x0000_s1059" style="position:absolute;top:7696;width:0;height:1630;visibility:visible;mso-wrap-style:square;v-text-anchor:top" coordsize="0,16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X3scA&#10;AADdAAAADwAAAGRycy9kb3ducmV2LnhtbESPT2sCMRDF74V+hzBCb5oo/efWKKK0CEKhbg/1Nmym&#10;m7WbybJJd9dvbwpCbzO8937zZrEaXC06akPlWcN0okAQF95UXGr4zF/HzyBCRDZYeyYNZwqwWt7e&#10;LDAzvucP6g6xFAnCIUMNNsYmkzIUlhyGiW+Ik/btW4cxrW0pTYt9grtazpR6lA4rThcsNrSxVPwc&#10;fl2ifL0d5amrn/ZF/3D/bvOtijLX+m40rF9ARBriv/ma3plUf6rm8PdNGkE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Z197HAAAA3QAAAA8AAAAAAAAAAAAAAAAAmAIAAGRy&#10;cy9kb3ducmV2LnhtbFBLBQYAAAAABAAEAPUAAACMAwAAAAA=&#10;" path="m,163061l,e" filled="f" strokeweight=".1268mm">
                  <v:path arrowok="t" textboxrect="0,0,0,163061"/>
                </v:shape>
                <v:shape id="Shape 102" o:spid="_x0000_s1060" style="position:absolute;top:932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ET78QA&#10;AADdAAAADwAAAGRycy9kb3ducmV2LnhtbESPQWvCQBCF7wX/wzKFXopu4kFKdBUpCMGeTApeh+yY&#10;BLOzIbua2F/fOQjeZnhv3vtms5tcp+40hNazgXSRgCKuvG25NvBbHuZfoEJEtth5JgMPCrDbzt42&#10;mFk/8onuRayVhHDI0EATY59pHaqGHIaF74lFu/jBYZR1qLUdcJRw1+llkqy0w5alocGevhuqrsXN&#10;GTiEvPpBKv/Ot5Xj0/W47I6fzpiP92m/BhVpii/z8zq3gp+mwi/fyAh6+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RE+/EAAAA3QAAAA8AAAAAAAAAAAAAAAAAmAIAAGRycy9k&#10;b3ducmV2LnhtbFBLBQYAAAAABAAEAPUAAACJAwAAAAA=&#10;" path="m,6090l,e" filled="f" strokeweight=".1268mm">
                  <v:path arrowok="t" textboxrect="0,0,0,6090"/>
                </v:shape>
                <v:shape id="Shape 103" o:spid="_x0000_s1061" style="position:absolute;left:22;top:9357;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txusIA&#10;AADdAAAADwAAAGRycy9kb3ducmV2LnhtbERPwYrCMBC9L/gPYQRva6rgslRjqYrgTXT3srexGZtq&#10;MylN1OrXmwXBd5rhzXtv3izrbC2u1PrKsYLRMAFBXDhdcang92f9+Q3CB2SNtWNScCcP2bz3McNU&#10;uxvv6LoPpYgm7FNUYEJoUil9YciiH7qGOHJH11oMcW1LqVu8RXNby3GSfEmLFccEgw0tDRXn/cUq&#10;WCSHvDxKXm7N5G/Lj+ZUr8xDqUG/y6cgAnXhffxSb3R8PwL+28QR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63G6wgAAAN0AAAAPAAAAAAAAAAAAAAAAAJgCAABkcnMvZG93&#10;bnJldi54bWxQSwUGAAAAAAQABAD1AAAAhwMAAAAA&#10;" path="m,l3529583,e" filled="f" strokeweight=".16917mm">
                  <v:path arrowok="t" textboxrect="0,0,3529583,0"/>
                </v:shape>
                <v:shape id="Shape 104" o:spid="_x0000_s1062" style="position:absolute;left:35341;top:7696;width:0;height:1630;visibility:visible;mso-wrap-style:square;v-text-anchor:top" coordsize="0,16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lHsIA&#10;AADdAAAADwAAAGRycy9kb3ducmV2LnhtbERPTYvCMBC9C/6HMIIX0bQeXKlGUXHRyx60eh+asS02&#10;k9Jka/XXG2Fhb/N4n7Ncd6YSLTWutKwgnkQgiDOrS84VXNLv8RyE88gaK8uk4EkO1qt+b4mJtg8+&#10;UXv2uQgh7BJUUHhfJ1K6rCCDbmJr4sDdbGPQB9jkUjf4COGmktMomkmDJYeGAmvaFZTdz79GwT5N&#10;R1/P9nqv/M/2QKdDvE9fV6WGg26zAOGp8//iP/dRh/lxPIXPN+EEuX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m6UewgAAAN0AAAAPAAAAAAAAAAAAAAAAAJgCAABkcnMvZG93&#10;bnJldi54bWxQSwUGAAAAAAQABAD1AAAAhwMAAAAA&#10;" path="m,163061l,e" filled="f" strokeweight=".1269mm">
                  <v:path arrowok="t" textboxrect="0,0,0,163061"/>
                </v:shape>
                <v:shape id="Shape 105" o:spid="_x0000_s1063" style="position:absolute;left:35341;top:932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NMR8IA&#10;AADdAAAADwAAAGRycy9kb3ducmV2LnhtbERPTWvCQBC9C/6HZYTedJNaikRXEUUwUApVL97G7JhE&#10;s7Nhd2vSf98tFLzN433OYtWbRjzI+dqygnSSgCAurK65VHA67sYzED4ga2wsk4If8rBaDgcLzLTt&#10;+Iseh1CKGMI+QwVVCG0mpS8qMugntiWO3NU6gyFCV0rtsIvhppGvSfIuDdYcGypsaVNRcT98GwX5&#10;zpnLG98+u3RDebIt8g8qz0q9jPr1HESgPjzF/+69jvPTdAp/38QT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Y0xHwgAAAN0AAAAPAAAAAAAAAAAAAAAAAJgCAABkcnMvZG93&#10;bnJldi54bWxQSwUGAAAAAAQABAD1AAAAhwMAAAAA&#10;" path="m,6090l,e" filled="f" strokeweight=".1269mm">
                  <v:path arrowok="t" textboxrect="0,0,0,6090"/>
                </v:shape>
                <v:shape id="Shape 106" o:spid="_x0000_s1064" style="position:absolute;left:35364;top:9357;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iirsUA&#10;AADdAAAADwAAAGRycy9kb3ducmV2LnhtbERPTWvCQBC9F/oflin0UnSTWiVGV9GC0GtVUG9jdswG&#10;s7Mxu9W0v74rFHqbx/uc6byztbhS6yvHCtJ+AoK4cLriUsF2s+plIHxA1lg7JgXf5GE+e3yYYq7d&#10;jT/pug6liCHsc1RgQmhyKX1hyKLvu4Y4cifXWgwRtqXULd5iuK3la5KMpMWKY4PBht4NFef1l1Vw&#10;3JWH7MUcup/xYLUfXIaYZMuLUs9P3WICIlAX/sV/7g8d56fpG9y/iSf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aKKuxQAAAN0AAAAPAAAAAAAAAAAAAAAAAJgCAABkcnMv&#10;ZG93bnJldi54bWxQSwUGAAAAAAQABAD1AAAAigMAAAAA&#10;" path="m,l757422,e" filled="f" strokeweight=".16917mm">
                  <v:path arrowok="t" textboxrect="0,0,757422,0"/>
                </v:shape>
                <v:shape id="Shape 107" o:spid="_x0000_s1065" style="position:absolute;left:42961;top:7696;width:0;height:1630;visibility:visible;mso-wrap-style:square;v-text-anchor:top" coordsize="0,16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9asQA&#10;AADdAAAADwAAAGRycy9kb3ducmV2LnhtbERPTWvCQBC9F/wPywi9FN2k0Faia7AlRS89mJj7kB2T&#10;YHY2ZLcx9te7hUJv83ifs0kn04mRBtdaVhAvIxDEldUt1wpOxediBcJ5ZI2dZVJwIwfpdvawwUTb&#10;Kx9pzH0tQgi7BBU03veJlK5qyKBb2p44cGc7GPQBDrXUA15DuOnkcxS9SoMth4YGe/poqLrk30ZB&#10;VhRPb7exvHT+631Px32cFT+lUo/zabcG4Wny/+I/90GH+XH8Ar/fhBPk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yPWrEAAAA3QAAAA8AAAAAAAAAAAAAAAAAmAIAAGRycy9k&#10;b3ducmV2LnhtbFBLBQYAAAAABAAEAPUAAACJAwAAAAA=&#10;" path="m,163061l,e" filled="f" strokeweight=".1269mm">
                  <v:path arrowok="t" textboxrect="0,0,0,163061"/>
                </v:shape>
                <v:shape id="Shape 108" o:spid="_x0000_s1066" style="position:absolute;left:42961;top:932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v38IA&#10;AADdAAAADwAAAGRycy9kb3ducmV2LnhtbERPTYvCMBC9C/6HMMLeNK2ILNUooggWloV19+JtbMa2&#10;2kxKEm3992ZhYW/zeJ+zXPemEQ9yvrasIJ0kIIgLq2suFfx878fvIHxA1thYJgVP8rBeDQdLzLTt&#10;+Isex1CKGMI+QwVVCG0mpS8qMugntiWO3MU6gyFCV0rtsIvhppHTJJlLgzXHhgpb2lZU3I53oyDf&#10;O3Oe8fWzS7eUJ7si/6DypNTbqN8sQATqw7/4z33QcX6azuH3m3iC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FO/fwgAAAN0AAAAPAAAAAAAAAAAAAAAAAJgCAABkcnMvZG93&#10;bnJldi54bWxQSwUGAAAAAAQABAD1AAAAhwMAAAAA&#10;" path="m,6090l,e" filled="f" strokeweight=".1269mm">
                  <v:path arrowok="t" textboxrect="0,0,0,6090"/>
                </v:shape>
                <w10:wrap anchorx="page"/>
              </v:group>
            </w:pict>
          </mc:Fallback>
        </mc:AlternateContent>
      </w:r>
      <w:r>
        <w:rPr>
          <w:rFonts w:ascii="Arial" w:eastAsia="Arial" w:hAnsi="Arial" w:cs="Arial"/>
          <w:color w:val="000000"/>
          <w:w w:val="103"/>
          <w:sz w:val="20"/>
          <w:szCs w:val="20"/>
        </w:rPr>
        <w:t>(c)</w:t>
      </w:r>
      <w:r>
        <w:rPr>
          <w:rFonts w:ascii="Arial" w:eastAsia="Arial" w:hAnsi="Arial" w:cs="Arial"/>
          <w:color w:val="000000"/>
          <w:spacing w:val="1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24"/>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ent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has</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been</w:t>
      </w:r>
      <w:r>
        <w:rPr>
          <w:rFonts w:ascii="Arial" w:eastAsia="Arial" w:hAnsi="Arial" w:cs="Arial"/>
          <w:color w:val="000000"/>
          <w:spacing w:val="25"/>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spacing w:val="-1"/>
          <w:w w:val="103"/>
          <w:sz w:val="20"/>
          <w:szCs w:val="20"/>
        </w:rPr>
        <w:t>al</w:t>
      </w:r>
      <w:r>
        <w:rPr>
          <w:rFonts w:ascii="Arial" w:eastAsia="Arial" w:hAnsi="Arial" w:cs="Arial"/>
          <w:color w:val="000000"/>
          <w:w w:val="103"/>
          <w:sz w:val="20"/>
          <w:szCs w:val="20"/>
        </w:rPr>
        <w:t>c</w:t>
      </w:r>
      <w:r>
        <w:rPr>
          <w:rFonts w:ascii="Arial" w:eastAsia="Arial" w:hAnsi="Arial" w:cs="Arial"/>
          <w:color w:val="000000"/>
          <w:spacing w:val="-1"/>
          <w:w w:val="103"/>
          <w:sz w:val="20"/>
          <w:szCs w:val="20"/>
        </w:rPr>
        <w:t>u</w:t>
      </w:r>
      <w:r>
        <w:rPr>
          <w:rFonts w:ascii="Arial" w:eastAsia="Arial" w:hAnsi="Arial" w:cs="Arial"/>
          <w:color w:val="000000"/>
          <w:w w:val="103"/>
          <w:sz w:val="20"/>
          <w:szCs w:val="20"/>
        </w:rPr>
        <w:t>lated</w:t>
      </w:r>
      <w:r>
        <w:rPr>
          <w:rFonts w:ascii="Arial" w:eastAsia="Arial" w:hAnsi="Arial" w:cs="Arial"/>
          <w:color w:val="000000"/>
          <w:spacing w:val="26"/>
          <w:sz w:val="20"/>
          <w:szCs w:val="20"/>
        </w:rPr>
        <w:t xml:space="preserve"> </w:t>
      </w:r>
      <w:r>
        <w:rPr>
          <w:rFonts w:ascii="Arial" w:eastAsia="Arial" w:hAnsi="Arial" w:cs="Arial"/>
          <w:color w:val="000000"/>
          <w:w w:val="103"/>
          <w:sz w:val="20"/>
          <w:szCs w:val="20"/>
        </w:rPr>
        <w:t>using</w:t>
      </w:r>
      <w:r>
        <w:rPr>
          <w:rFonts w:ascii="Arial" w:eastAsia="Arial" w:hAnsi="Arial" w:cs="Arial"/>
          <w:color w:val="000000"/>
          <w:spacing w:val="27"/>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27"/>
          <w:sz w:val="20"/>
          <w:szCs w:val="20"/>
        </w:rPr>
        <w:t xml:space="preserve"> </w:t>
      </w:r>
      <w:r>
        <w:rPr>
          <w:rFonts w:ascii="Arial" w:eastAsia="Arial" w:hAnsi="Arial" w:cs="Arial"/>
          <w:color w:val="000000"/>
          <w:spacing w:val="3"/>
          <w:w w:val="103"/>
          <w:sz w:val="20"/>
          <w:szCs w:val="20"/>
        </w:rPr>
        <w:t>f</w:t>
      </w:r>
      <w:r>
        <w:rPr>
          <w:rFonts w:ascii="Arial" w:eastAsia="Arial" w:hAnsi="Arial" w:cs="Arial"/>
          <w:color w:val="000000"/>
          <w:spacing w:val="-2"/>
          <w:w w:val="103"/>
          <w:sz w:val="20"/>
          <w:szCs w:val="20"/>
        </w:rPr>
        <w:t>o</w:t>
      </w:r>
      <w:r>
        <w:rPr>
          <w:rFonts w:ascii="Arial" w:eastAsia="Arial" w:hAnsi="Arial" w:cs="Arial"/>
          <w:color w:val="000000"/>
          <w:w w:val="103"/>
          <w:sz w:val="20"/>
          <w:szCs w:val="20"/>
        </w:rPr>
        <w:t>r</w:t>
      </w:r>
      <w:r>
        <w:rPr>
          <w:rFonts w:ascii="Arial" w:eastAsia="Arial" w:hAnsi="Arial" w:cs="Arial"/>
          <w:color w:val="000000"/>
          <w:spacing w:val="2"/>
          <w:w w:val="103"/>
          <w:sz w:val="20"/>
          <w:szCs w:val="20"/>
        </w:rPr>
        <w:t>m</w:t>
      </w:r>
      <w:r>
        <w:rPr>
          <w:rFonts w:ascii="Arial" w:eastAsia="Arial" w:hAnsi="Arial" w:cs="Arial"/>
          <w:color w:val="000000"/>
          <w:w w:val="103"/>
          <w:sz w:val="20"/>
          <w:szCs w:val="20"/>
        </w:rPr>
        <w:t>u</w:t>
      </w:r>
      <w:r>
        <w:rPr>
          <w:rFonts w:ascii="Arial" w:eastAsia="Arial" w:hAnsi="Arial" w:cs="Arial"/>
          <w:color w:val="000000"/>
          <w:spacing w:val="-1"/>
          <w:w w:val="103"/>
          <w:sz w:val="20"/>
          <w:szCs w:val="20"/>
        </w:rPr>
        <w:t>l</w:t>
      </w:r>
      <w:r>
        <w:rPr>
          <w:rFonts w:ascii="Arial" w:eastAsia="Arial" w:hAnsi="Arial" w:cs="Arial"/>
          <w:color w:val="000000"/>
          <w:w w:val="103"/>
          <w:sz w:val="20"/>
          <w:szCs w:val="20"/>
        </w:rPr>
        <w:t>a</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gi</w:t>
      </w:r>
      <w:r>
        <w:rPr>
          <w:rFonts w:ascii="Arial" w:eastAsia="Arial" w:hAnsi="Arial" w:cs="Arial"/>
          <w:color w:val="000000"/>
          <w:spacing w:val="-1"/>
          <w:w w:val="103"/>
          <w:sz w:val="20"/>
          <w:szCs w:val="20"/>
        </w:rPr>
        <w:t>v</w:t>
      </w:r>
      <w:r>
        <w:rPr>
          <w:rFonts w:ascii="Arial" w:eastAsia="Arial" w:hAnsi="Arial" w:cs="Arial"/>
          <w:color w:val="000000"/>
          <w:w w:val="103"/>
          <w:sz w:val="20"/>
          <w:szCs w:val="20"/>
        </w:rPr>
        <w:t>en</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27"/>
          <w:sz w:val="20"/>
          <w:szCs w:val="20"/>
        </w:rPr>
        <w:t xml:space="preserve"> </w:t>
      </w:r>
      <w:r>
        <w:rPr>
          <w:rFonts w:ascii="Arial" w:eastAsia="Arial" w:hAnsi="Arial" w:cs="Arial"/>
          <w:color w:val="000000"/>
          <w:w w:val="103"/>
          <w:sz w:val="20"/>
          <w:szCs w:val="20"/>
        </w:rPr>
        <w:t>cla</w:t>
      </w:r>
      <w:r>
        <w:rPr>
          <w:rFonts w:ascii="Arial" w:eastAsia="Arial" w:hAnsi="Arial" w:cs="Arial"/>
          <w:color w:val="000000"/>
          <w:spacing w:val="-2"/>
          <w:w w:val="103"/>
          <w:sz w:val="20"/>
          <w:szCs w:val="20"/>
        </w:rPr>
        <w:t>u</w:t>
      </w:r>
      <w:r>
        <w:rPr>
          <w:rFonts w:ascii="Arial" w:eastAsia="Arial" w:hAnsi="Arial" w:cs="Arial"/>
          <w:color w:val="000000"/>
          <w:w w:val="103"/>
          <w:sz w:val="20"/>
          <w:szCs w:val="20"/>
        </w:rPr>
        <w:t>se</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3</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31"/>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1"/>
          <w:w w:val="103"/>
          <w:sz w:val="20"/>
          <w:szCs w:val="20"/>
        </w:rPr>
        <w:t>AT</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1286,</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rates</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exch</w:t>
      </w:r>
      <w:r>
        <w:rPr>
          <w:rFonts w:ascii="Arial" w:eastAsia="Arial" w:hAnsi="Arial" w:cs="Arial"/>
          <w:color w:val="000000"/>
          <w:spacing w:val="-3"/>
          <w:w w:val="103"/>
          <w:sz w:val="20"/>
          <w:szCs w:val="20"/>
        </w:rPr>
        <w:t>a</w:t>
      </w:r>
      <w:r>
        <w:rPr>
          <w:rFonts w:ascii="Arial" w:eastAsia="Arial" w:hAnsi="Arial" w:cs="Arial"/>
          <w:color w:val="000000"/>
          <w:w w:val="103"/>
          <w:sz w:val="20"/>
          <w:szCs w:val="20"/>
        </w:rPr>
        <w:t>nge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ind</w:t>
      </w:r>
      <w:r>
        <w:rPr>
          <w:rFonts w:ascii="Arial" w:eastAsia="Arial" w:hAnsi="Arial" w:cs="Arial"/>
          <w:color w:val="000000"/>
          <w:spacing w:val="-1"/>
          <w:w w:val="103"/>
          <w:sz w:val="20"/>
          <w:szCs w:val="20"/>
        </w:rPr>
        <w:t>i</w:t>
      </w:r>
      <w:r>
        <w:rPr>
          <w:rFonts w:ascii="Arial" w:eastAsia="Arial" w:hAnsi="Arial" w:cs="Arial"/>
          <w:color w:val="000000"/>
          <w:w w:val="103"/>
          <w:sz w:val="20"/>
          <w:szCs w:val="20"/>
        </w:rPr>
        <w:t>cated</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ragr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ph</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4</w:t>
      </w:r>
      <w:r>
        <w:rPr>
          <w:rFonts w:ascii="Arial" w:eastAsia="Arial" w:hAnsi="Arial" w:cs="Arial"/>
          <w:color w:val="000000"/>
          <w:spacing w:val="2"/>
          <w:w w:val="103"/>
          <w:sz w:val="20"/>
          <w:szCs w:val="20"/>
        </w:rPr>
        <w:t>.</w:t>
      </w:r>
      <w:r>
        <w:rPr>
          <w:rFonts w:ascii="Arial" w:eastAsia="Arial" w:hAnsi="Arial" w:cs="Arial"/>
          <w:color w:val="000000"/>
          <w:w w:val="103"/>
          <w:sz w:val="20"/>
          <w:szCs w:val="20"/>
        </w:rPr>
        <w:t>1</w:t>
      </w:r>
      <w:r>
        <w:rPr>
          <w:rFonts w:ascii="Arial" w:eastAsia="Arial" w:hAnsi="Arial" w:cs="Arial"/>
          <w:color w:val="000000"/>
          <w:sz w:val="20"/>
          <w:szCs w:val="20"/>
        </w:rPr>
        <w:t xml:space="preserve"> </w:t>
      </w:r>
      <w:r>
        <w:rPr>
          <w:rFonts w:ascii="Arial" w:eastAsia="Arial" w:hAnsi="Arial" w:cs="Arial"/>
          <w:color w:val="000000"/>
          <w:w w:val="103"/>
          <w:sz w:val="20"/>
          <w:szCs w:val="20"/>
        </w:rPr>
        <w:t>abo</w:t>
      </w:r>
      <w:r>
        <w:rPr>
          <w:rFonts w:ascii="Arial" w:eastAsia="Arial" w:hAnsi="Arial" w:cs="Arial"/>
          <w:color w:val="000000"/>
          <w:spacing w:val="-1"/>
          <w:w w:val="103"/>
          <w:sz w:val="20"/>
          <w:szCs w:val="20"/>
        </w:rPr>
        <w:t>ve</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follow</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igures:</w:t>
      </w:r>
    </w:p>
    <w:p w:rsidR="00165C6D" w:rsidRDefault="00165C6D" w:rsidP="00165C6D">
      <w:pPr>
        <w:spacing w:before="50" w:line="322" w:lineRule="auto"/>
        <w:ind w:left="1286" w:right="2631"/>
        <w:jc w:val="right"/>
        <w:rPr>
          <w:rFonts w:ascii="Arial" w:eastAsia="Arial" w:hAnsi="Arial" w:cs="Arial"/>
          <w:color w:val="000000"/>
          <w:w w:val="103"/>
          <w:sz w:val="20"/>
          <w:szCs w:val="20"/>
        </w:rPr>
      </w:pPr>
      <w:r>
        <w:rPr>
          <w:rFonts w:ascii="Arial" w:eastAsia="Arial" w:hAnsi="Arial" w:cs="Arial"/>
          <w:color w:val="000000"/>
          <w:spacing w:val="-1"/>
          <w:w w:val="103"/>
          <w:sz w:val="20"/>
          <w:szCs w:val="20"/>
        </w:rPr>
        <w:t>Bi</w:t>
      </w:r>
      <w:r>
        <w:rPr>
          <w:rFonts w:ascii="Arial" w:eastAsia="Arial" w:hAnsi="Arial" w:cs="Arial"/>
          <w:color w:val="000000"/>
          <w:w w:val="103"/>
          <w:sz w:val="20"/>
          <w:szCs w:val="20"/>
        </w:rPr>
        <w:t>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3"/>
          <w:w w:val="103"/>
          <w:sz w:val="20"/>
          <w:szCs w:val="20"/>
        </w:rPr>
        <w:t>r</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c</w:t>
      </w:r>
      <w:r>
        <w:rPr>
          <w:rFonts w:ascii="Arial" w:eastAsia="Arial" w:hAnsi="Arial" w:cs="Arial"/>
          <w:color w:val="000000"/>
          <w:spacing w:val="-2"/>
          <w:w w:val="103"/>
          <w:sz w:val="20"/>
          <w:szCs w:val="20"/>
        </w:rPr>
        <w:t>e</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e</w:t>
      </w:r>
      <w:r>
        <w:rPr>
          <w:rFonts w:ascii="Arial" w:eastAsia="Arial" w:hAnsi="Arial" w:cs="Arial"/>
          <w:color w:val="000000"/>
          <w:w w:val="103"/>
          <w:sz w:val="20"/>
          <w:szCs w:val="20"/>
        </w:rPr>
        <w:t>xcl</w:t>
      </w:r>
      <w:r>
        <w:rPr>
          <w:rFonts w:ascii="Arial" w:eastAsia="Arial" w:hAnsi="Arial" w:cs="Arial"/>
          <w:color w:val="000000"/>
          <w:spacing w:val="-1"/>
          <w:w w:val="103"/>
          <w:sz w:val="20"/>
          <w:szCs w:val="20"/>
        </w:rPr>
        <w:t>ud</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VA</w:t>
      </w:r>
      <w:r>
        <w:rPr>
          <w:rFonts w:ascii="Arial" w:eastAsia="Arial" w:hAnsi="Arial" w:cs="Arial"/>
          <w:color w:val="000000"/>
          <w:w w:val="103"/>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w:t>
      </w:r>
      <w:r>
        <w:rPr>
          <w:rFonts w:ascii="Arial" w:eastAsia="Arial" w:hAnsi="Arial" w:cs="Arial"/>
          <w:color w:val="000000"/>
          <w:spacing w:val="-5"/>
          <w:w w:val="103"/>
          <w:sz w:val="20"/>
          <w:szCs w:val="20"/>
        </w:rPr>
        <w:t>y</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spacing w:val="-32"/>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1"/>
          <w:w w:val="103"/>
          <w:sz w:val="20"/>
          <w:szCs w:val="20"/>
        </w:rPr>
        <w:t>o</w:t>
      </w:r>
      <w:r>
        <w:rPr>
          <w:rFonts w:ascii="Arial" w:eastAsia="Arial" w:hAnsi="Arial" w:cs="Arial"/>
          <w:color w:val="000000"/>
          <w:w w:val="103"/>
          <w:sz w:val="20"/>
          <w:szCs w:val="20"/>
        </w:rPr>
        <w:t>rted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spacing w:val="-3"/>
          <w:w w:val="103"/>
          <w:sz w:val="20"/>
          <w:szCs w:val="20"/>
        </w:rPr>
        <w:t>x</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spacing w:val="-52"/>
          <w:sz w:val="20"/>
          <w:szCs w:val="20"/>
        </w:rPr>
        <w:t xml:space="preserve"> </w:t>
      </w:r>
      <w:r>
        <w:rPr>
          <w:rFonts w:ascii="Arial" w:eastAsia="Arial" w:hAnsi="Arial" w:cs="Arial"/>
          <w:color w:val="000000"/>
          <w:w w:val="103"/>
          <w:sz w:val="20"/>
          <w:szCs w:val="20"/>
        </w:rPr>
        <w:t>R</w:t>
      </w:r>
    </w:p>
    <w:p w:rsidR="00165C6D" w:rsidRDefault="00165C6D" w:rsidP="00165C6D">
      <w:pPr>
        <w:spacing w:line="242" w:lineRule="auto"/>
        <w:ind w:left="1342" w:right="2853"/>
        <w:rPr>
          <w:rFonts w:ascii="Arial" w:eastAsia="Arial" w:hAnsi="Arial" w:cs="Arial"/>
          <w:color w:val="000000"/>
          <w:w w:val="103"/>
          <w:sz w:val="20"/>
          <w:szCs w:val="20"/>
        </w:rPr>
      </w:pPr>
      <w:r>
        <w:rPr>
          <w:rFonts w:ascii="Arial" w:eastAsia="Arial" w:hAnsi="Arial" w:cs="Arial"/>
          <w:color w:val="000000"/>
          <w:spacing w:val="-1"/>
          <w:w w:val="103"/>
          <w:sz w:val="20"/>
          <w:szCs w:val="20"/>
        </w:rPr>
        <w:t>S</w:t>
      </w:r>
      <w:r>
        <w:rPr>
          <w:rFonts w:ascii="Arial" w:eastAsia="Arial" w:hAnsi="Arial" w:cs="Arial"/>
          <w:color w:val="000000"/>
          <w:w w:val="103"/>
          <w:sz w:val="20"/>
          <w:szCs w:val="20"/>
        </w:rPr>
        <w:t>t</w:t>
      </w:r>
      <w:r>
        <w:rPr>
          <w:rFonts w:ascii="Arial" w:eastAsia="Arial" w:hAnsi="Arial" w:cs="Arial"/>
          <w:color w:val="000000"/>
          <w:spacing w:val="-1"/>
          <w:w w:val="103"/>
          <w:sz w:val="20"/>
          <w:szCs w:val="20"/>
        </w:rPr>
        <w:t>ipula</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ed</w:t>
      </w:r>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i</w:t>
      </w:r>
      <w:r>
        <w:rPr>
          <w:rFonts w:ascii="Arial" w:eastAsia="Arial" w:hAnsi="Arial" w:cs="Arial"/>
          <w:color w:val="000000"/>
          <w:w w:val="103"/>
          <w:sz w:val="20"/>
          <w:szCs w:val="20"/>
        </w:rPr>
        <w:t>m</w:t>
      </w:r>
      <w:r>
        <w:rPr>
          <w:rFonts w:ascii="Arial" w:eastAsia="Arial" w:hAnsi="Arial" w:cs="Arial"/>
          <w:color w:val="000000"/>
          <w:spacing w:val="-3"/>
          <w:w w:val="103"/>
          <w:sz w:val="20"/>
          <w:szCs w:val="20"/>
        </w:rPr>
        <w:t>u</w:t>
      </w:r>
      <w:r>
        <w:rPr>
          <w:rFonts w:ascii="Arial" w:eastAsia="Arial" w:hAnsi="Arial" w:cs="Arial"/>
          <w:color w:val="000000"/>
          <w:spacing w:val="-1"/>
          <w:w w:val="103"/>
          <w:sz w:val="20"/>
          <w:szCs w:val="20"/>
        </w:rPr>
        <w:t>m</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sho</w:t>
      </w:r>
      <w:r>
        <w:rPr>
          <w:rFonts w:ascii="Arial" w:eastAsia="Arial" w:hAnsi="Arial" w:cs="Arial"/>
          <w:color w:val="000000"/>
          <w:spacing w:val="-2"/>
          <w:w w:val="103"/>
          <w:sz w:val="20"/>
          <w:szCs w:val="20"/>
        </w:rPr>
        <w:t>l</w:t>
      </w:r>
      <w:r>
        <w:rPr>
          <w:rFonts w:ascii="Arial" w:eastAsia="Arial" w:hAnsi="Arial" w:cs="Arial"/>
          <w:color w:val="000000"/>
          <w:w w:val="103"/>
          <w:sz w:val="20"/>
          <w:szCs w:val="20"/>
        </w:rPr>
        <w:t>d</w:t>
      </w:r>
      <w:r>
        <w:rPr>
          <w:rFonts w:ascii="Arial" w:eastAsia="Arial" w:hAnsi="Arial" w:cs="Arial"/>
          <w:color w:val="000000"/>
          <w:spacing w:val="56"/>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spacing w:val="-2"/>
          <w:w w:val="103"/>
          <w:sz w:val="20"/>
          <w:szCs w:val="20"/>
        </w:rPr>
        <w:t>o</w:t>
      </w:r>
      <w:r>
        <w:rPr>
          <w:rFonts w:ascii="Arial" w:eastAsia="Arial" w:hAnsi="Arial" w:cs="Arial"/>
          <w:color w:val="000000"/>
          <w:w w:val="103"/>
          <w:sz w:val="20"/>
          <w:szCs w:val="20"/>
        </w:rPr>
        <w:t>r</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1"/>
          <w:w w:val="103"/>
          <w:sz w:val="20"/>
          <w:szCs w:val="20"/>
        </w:rPr>
        <w:t>o</w:t>
      </w:r>
      <w:r>
        <w:rPr>
          <w:rFonts w:ascii="Arial" w:eastAsia="Arial" w:hAnsi="Arial" w:cs="Arial"/>
          <w:color w:val="000000"/>
          <w:w w:val="103"/>
          <w:sz w:val="20"/>
          <w:szCs w:val="20"/>
        </w:rPr>
        <w:t>c</w:t>
      </w:r>
      <w:r>
        <w:rPr>
          <w:rFonts w:ascii="Arial" w:eastAsia="Arial" w:hAnsi="Arial" w:cs="Arial"/>
          <w:color w:val="000000"/>
          <w:spacing w:val="-1"/>
          <w:w w:val="103"/>
          <w:sz w:val="20"/>
          <w:szCs w:val="20"/>
        </w:rPr>
        <w:t>a</w:t>
      </w:r>
      <w:r>
        <w:rPr>
          <w:rFonts w:ascii="Arial" w:eastAsia="Arial" w:hAnsi="Arial" w:cs="Arial"/>
          <w:color w:val="000000"/>
          <w:w w:val="103"/>
          <w:sz w:val="20"/>
          <w:szCs w:val="20"/>
        </w:rPr>
        <w:t>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paragraph</w:t>
      </w:r>
      <w:r>
        <w:rPr>
          <w:rFonts w:ascii="Arial" w:eastAsia="Arial" w:hAnsi="Arial" w:cs="Arial"/>
          <w:color w:val="000000"/>
          <w:sz w:val="20"/>
          <w:szCs w:val="20"/>
        </w:rPr>
        <w:t xml:space="preserve"> </w:t>
      </w:r>
      <w:r>
        <w:rPr>
          <w:rFonts w:ascii="Arial" w:eastAsia="Arial" w:hAnsi="Arial" w:cs="Arial"/>
          <w:color w:val="000000"/>
          <w:w w:val="103"/>
          <w:sz w:val="20"/>
          <w:szCs w:val="20"/>
        </w:rPr>
        <w:t>3</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above)</w:t>
      </w:r>
    </w:p>
    <w:p w:rsidR="00165C6D" w:rsidRDefault="00165C6D" w:rsidP="00165C6D">
      <w:pPr>
        <w:spacing w:before="75"/>
        <w:ind w:left="1342" w:right="-20"/>
        <w:rPr>
          <w:rFonts w:ascii="Arial" w:eastAsia="Arial" w:hAnsi="Arial" w:cs="Arial"/>
          <w:color w:val="000000"/>
          <w:w w:val="103"/>
          <w:sz w:val="20"/>
          <w:szCs w:val="20"/>
        </w:rPr>
      </w:pPr>
      <w:r>
        <w:rPr>
          <w:rFonts w:ascii="Arial" w:eastAsia="Arial" w:hAnsi="Arial" w:cs="Arial"/>
          <w:color w:val="000000"/>
          <w:w w:val="103"/>
          <w:sz w:val="20"/>
          <w:szCs w:val="20"/>
        </w:rPr>
        <w:t>Lo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w w:val="103"/>
          <w:sz w:val="20"/>
          <w:szCs w:val="20"/>
        </w:rPr>
        <w:t>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cal</w:t>
      </w:r>
      <w:r>
        <w:rPr>
          <w:rFonts w:ascii="Arial" w:eastAsia="Arial" w:hAnsi="Arial" w:cs="Arial"/>
          <w:color w:val="000000"/>
          <w:spacing w:val="-1"/>
          <w:w w:val="103"/>
          <w:sz w:val="20"/>
          <w:szCs w:val="20"/>
        </w:rPr>
        <w:t>c</w:t>
      </w:r>
      <w:r>
        <w:rPr>
          <w:rFonts w:ascii="Arial" w:eastAsia="Arial" w:hAnsi="Arial" w:cs="Arial"/>
          <w:color w:val="000000"/>
          <w:spacing w:val="-3"/>
          <w:w w:val="103"/>
          <w:sz w:val="20"/>
          <w:szCs w:val="20"/>
        </w:rPr>
        <w:t>u</w:t>
      </w:r>
      <w:r>
        <w:rPr>
          <w:rFonts w:ascii="Arial" w:eastAsia="Arial" w:hAnsi="Arial" w:cs="Arial"/>
          <w:color w:val="000000"/>
          <w:w w:val="103"/>
          <w:sz w:val="20"/>
          <w:szCs w:val="20"/>
        </w:rPr>
        <w:t>lated</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4"/>
          <w:w w:val="103"/>
          <w:sz w:val="20"/>
          <w:szCs w:val="20"/>
        </w:rPr>
        <w:t>r</w:t>
      </w:r>
      <w:r>
        <w:rPr>
          <w:rFonts w:ascii="Arial" w:eastAsia="Arial" w:hAnsi="Arial" w:cs="Arial"/>
          <w:color w:val="000000"/>
          <w:spacing w:val="3"/>
          <w:w w:val="103"/>
          <w:sz w:val="20"/>
          <w:szCs w:val="20"/>
        </w:rPr>
        <w:t>m</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A</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1286</w:t>
      </w:r>
    </w:p>
    <w:p w:rsidR="00165C6D" w:rsidRDefault="00165C6D" w:rsidP="00165C6D">
      <w:pPr>
        <w:spacing w:after="32" w:line="240" w:lineRule="exact"/>
        <w:rPr>
          <w:rFonts w:ascii="Arial" w:eastAsia="Arial" w:hAnsi="Arial" w:cs="Arial"/>
          <w:w w:val="103"/>
        </w:rPr>
      </w:pPr>
    </w:p>
    <w:p w:rsidR="00165C6D" w:rsidRDefault="00165C6D" w:rsidP="00165C6D">
      <w:pPr>
        <w:spacing w:line="245" w:lineRule="auto"/>
        <w:ind w:left="509" w:right="808"/>
        <w:rPr>
          <w:rFonts w:ascii="Arial" w:eastAsia="Arial" w:hAnsi="Arial" w:cs="Arial"/>
          <w:color w:val="000000"/>
          <w:spacing w:val="-1"/>
          <w:w w:val="103"/>
          <w:sz w:val="20"/>
          <w:szCs w:val="20"/>
        </w:rPr>
      </w:pPr>
      <w:r>
        <w:rPr>
          <w:rFonts w:ascii="Arial" w:eastAsia="Arial" w:hAnsi="Arial" w:cs="Arial"/>
          <w:color w:val="000000"/>
          <w:w w:val="103"/>
          <w:sz w:val="20"/>
          <w:szCs w:val="20"/>
        </w:rPr>
        <w:t>If</w:t>
      </w:r>
      <w:r>
        <w:rPr>
          <w:rFonts w:ascii="Arial" w:eastAsia="Arial" w:hAnsi="Arial" w:cs="Arial"/>
          <w:color w:val="000000"/>
          <w:spacing w:val="1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3"/>
          <w:w w:val="103"/>
          <w:sz w:val="20"/>
          <w:szCs w:val="20"/>
        </w:rPr>
        <w:t>i</w:t>
      </w:r>
      <w:r>
        <w:rPr>
          <w:rFonts w:ascii="Arial" w:eastAsia="Arial" w:hAnsi="Arial" w:cs="Arial"/>
          <w:color w:val="000000"/>
          <w:w w:val="103"/>
          <w:sz w:val="20"/>
          <w:szCs w:val="20"/>
        </w:rPr>
        <w:t>d</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s</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for</w:t>
      </w:r>
      <w:r>
        <w:rPr>
          <w:rFonts w:ascii="Arial" w:eastAsia="Arial" w:hAnsi="Arial" w:cs="Arial"/>
          <w:color w:val="000000"/>
          <w:spacing w:val="9"/>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ore</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han</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one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2"/>
          <w:w w:val="103"/>
          <w:sz w:val="20"/>
          <w:szCs w:val="20"/>
        </w:rPr>
        <w:t>c</w:t>
      </w:r>
      <w:r>
        <w:rPr>
          <w:rFonts w:ascii="Arial" w:eastAsia="Arial" w:hAnsi="Arial" w:cs="Arial"/>
          <w:color w:val="000000"/>
          <w:w w:val="103"/>
          <w:sz w:val="20"/>
          <w:szCs w:val="20"/>
        </w:rPr>
        <w:t>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chedu</w:t>
      </w:r>
      <w:r>
        <w:rPr>
          <w:rFonts w:ascii="Arial" w:eastAsia="Arial" w:hAnsi="Arial" w:cs="Arial"/>
          <w:color w:val="000000"/>
          <w:spacing w:val="-5"/>
          <w:w w:val="103"/>
          <w:sz w:val="20"/>
          <w:szCs w:val="20"/>
        </w:rPr>
        <w:t>l</w:t>
      </w:r>
      <w:r>
        <w:rPr>
          <w:rFonts w:ascii="Arial" w:eastAsia="Arial" w:hAnsi="Arial" w:cs="Arial"/>
          <w:color w:val="000000"/>
          <w:w w:val="103"/>
          <w:sz w:val="20"/>
          <w:szCs w:val="20"/>
        </w:rPr>
        <w:t>e</w:t>
      </w:r>
      <w:r>
        <w:rPr>
          <w:rFonts w:ascii="Arial" w:eastAsia="Arial" w:hAnsi="Arial" w:cs="Arial"/>
          <w:color w:val="000000"/>
          <w:spacing w:val="14"/>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w w:val="103"/>
          <w:sz w:val="20"/>
          <w:szCs w:val="20"/>
        </w:rPr>
        <w:t>cal</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w w:val="103"/>
          <w:sz w:val="20"/>
          <w:szCs w:val="20"/>
        </w:rPr>
        <w:t>t</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1"/>
          <w:w w:val="103"/>
          <w:sz w:val="20"/>
          <w:szCs w:val="20"/>
        </w:rPr>
        <w:t>c</w:t>
      </w:r>
      <w:r>
        <w:rPr>
          <w:rFonts w:ascii="Arial" w:eastAsia="Arial" w:hAnsi="Arial" w:cs="Arial"/>
          <w:color w:val="000000"/>
          <w:w w:val="103"/>
          <w:sz w:val="20"/>
          <w:szCs w:val="20"/>
        </w:rPr>
        <w:t>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shall</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be</w:t>
      </w:r>
      <w:r>
        <w:rPr>
          <w:rFonts w:ascii="Arial" w:eastAsia="Arial" w:hAnsi="Arial" w:cs="Arial"/>
          <w:color w:val="000000"/>
          <w:sz w:val="20"/>
          <w:szCs w:val="20"/>
        </w:rPr>
        <w:t xml:space="preserve"> </w:t>
      </w:r>
      <w:r>
        <w:rPr>
          <w:rFonts w:ascii="Arial" w:eastAsia="Arial" w:hAnsi="Arial" w:cs="Arial"/>
          <w:color w:val="000000"/>
          <w:w w:val="103"/>
          <w:sz w:val="20"/>
          <w:szCs w:val="20"/>
        </w:rPr>
        <w:t>attache</w:t>
      </w:r>
      <w:r>
        <w:rPr>
          <w:rFonts w:ascii="Arial" w:eastAsia="Arial" w:hAnsi="Arial" w:cs="Arial"/>
          <w:color w:val="000000"/>
          <w:spacing w:val="-1"/>
          <w:w w:val="103"/>
          <w:sz w:val="20"/>
          <w:szCs w:val="20"/>
        </w:rPr>
        <w:t>d.</w:t>
      </w:r>
    </w:p>
    <w:p w:rsidR="00165C6D" w:rsidRDefault="00165C6D" w:rsidP="00165C6D">
      <w:pPr>
        <w:spacing w:line="240" w:lineRule="exact"/>
        <w:rPr>
          <w:rFonts w:ascii="Arial" w:eastAsia="Arial" w:hAnsi="Arial" w:cs="Arial"/>
          <w:spacing w:val="-1"/>
          <w:w w:val="103"/>
        </w:rPr>
      </w:pPr>
    </w:p>
    <w:p w:rsidR="00165C6D" w:rsidRDefault="00165C6D" w:rsidP="00165C6D">
      <w:pPr>
        <w:spacing w:after="1" w:line="120" w:lineRule="exact"/>
        <w:rPr>
          <w:rFonts w:ascii="Arial" w:eastAsia="Arial" w:hAnsi="Arial" w:cs="Arial"/>
          <w:spacing w:val="-1"/>
          <w:w w:val="103"/>
          <w:sz w:val="12"/>
          <w:szCs w:val="12"/>
        </w:rPr>
      </w:pPr>
    </w:p>
    <w:p w:rsidR="00165C6D" w:rsidRDefault="00165C6D" w:rsidP="00165C6D">
      <w:pPr>
        <w:ind w:left="8856" w:right="-20"/>
        <w:rPr>
          <w:color w:val="000000"/>
          <w:w w:val="102"/>
        </w:rPr>
        <w:sectPr w:rsidR="00165C6D">
          <w:pgSz w:w="12240" w:h="15840"/>
          <w:pgMar w:top="1134" w:right="850" w:bottom="629" w:left="1701" w:header="0" w:footer="0" w:gutter="0"/>
          <w:cols w:space="708"/>
        </w:sectPr>
      </w:pPr>
      <w:r>
        <w:rPr>
          <w:color w:val="000000"/>
          <w:w w:val="102"/>
        </w:rPr>
        <w:t>3</w:t>
      </w:r>
    </w:p>
    <w:p w:rsidR="00165C6D" w:rsidRDefault="00165C6D" w:rsidP="00165C6D">
      <w:pPr>
        <w:spacing w:after="11" w:line="220" w:lineRule="exact"/>
      </w:pPr>
      <w:r>
        <w:rPr>
          <w:noProof/>
          <w:lang w:val="en-ZA" w:eastAsia="en-ZA"/>
        </w:rPr>
        <w:lastRenderedPageBreak/>
        <mc:AlternateContent>
          <mc:Choice Requires="wps">
            <w:drawing>
              <wp:anchor distT="4294967295" distB="4294967295" distL="114300" distR="114300" simplePos="0" relativeHeight="503210168" behindDoc="1" locked="0" layoutInCell="0" allowOverlap="1" wp14:anchorId="1491A5F8" wp14:editId="3298DB75">
                <wp:simplePos x="0" y="0"/>
                <wp:positionH relativeFrom="page">
                  <wp:posOffset>2689860</wp:posOffset>
                </wp:positionH>
                <wp:positionV relativeFrom="page">
                  <wp:posOffset>2498724</wp:posOffset>
                </wp:positionV>
                <wp:extent cx="1641475" cy="0"/>
                <wp:effectExtent l="0" t="0" r="15875" b="19050"/>
                <wp:wrapNone/>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1475" cy="0"/>
                        </a:xfrm>
                        <a:custGeom>
                          <a:avLst/>
                          <a:gdLst/>
                          <a:ahLst/>
                          <a:cxnLst/>
                          <a:rect l="0" t="0" r="0" b="0"/>
                          <a:pathLst>
                            <a:path w="1641347">
                              <a:moveTo>
                                <a:pt x="0" y="0"/>
                              </a:moveTo>
                              <a:lnTo>
                                <a:pt x="1641347" y="0"/>
                              </a:lnTo>
                            </a:path>
                          </a:pathLst>
                        </a:custGeom>
                        <a:noFill/>
                        <a:ln w="13709" cap="flat">
                          <a:solidFill>
                            <a:srgbClr val="000000"/>
                          </a:solidFill>
                          <a:prstDash val="soli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11.8pt;margin-top:196.75pt;width:129.25pt;height:0;z-index:-106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v-text-anchor:top" coordsize="16413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" o:allowincell="f" path="m,l1641347,e" filled="f" strokeweight=".38081mm">
                <v:path arrowok="t" textboxrect="0,0,1641347,0"/>
                <w10:wrap anchorx="page" anchory="page"/>
              </v:shape>
            </w:pict>
          </mc:Fallback>
        </mc:AlternateContent>
      </w:r>
    </w:p>
    <w:p w:rsidR="00165C6D" w:rsidRDefault="00165C6D" w:rsidP="00165C6D">
      <w:pPr>
        <w:spacing w:line="245" w:lineRule="auto"/>
        <w:ind w:left="509" w:right="808"/>
        <w:rPr>
          <w:rFonts w:ascii="Arial" w:eastAsia="Arial" w:hAnsi="Arial" w:cs="Arial"/>
          <w:color w:val="000000"/>
          <w:w w:val="103"/>
          <w:sz w:val="20"/>
          <w:szCs w:val="20"/>
        </w:rPr>
      </w:pPr>
      <w:r>
        <w:rPr>
          <w:noProof/>
          <w:lang w:val="en-ZA" w:eastAsia="en-ZA"/>
        </w:rPr>
        <mc:AlternateContent>
          <mc:Choice Requires="wpg">
            <w:drawing>
              <wp:anchor distT="0" distB="0" distL="114300" distR="114300" simplePos="0" relativeHeight="503219384" behindDoc="1" locked="0" layoutInCell="0" allowOverlap="1" wp14:anchorId="5C539ED9" wp14:editId="0F01C1E7">
                <wp:simplePos x="0" y="0"/>
                <wp:positionH relativeFrom="page">
                  <wp:posOffset>1339850</wp:posOffset>
                </wp:positionH>
                <wp:positionV relativeFrom="paragraph">
                  <wp:posOffset>104775</wp:posOffset>
                </wp:positionV>
                <wp:extent cx="5410200" cy="3562350"/>
                <wp:effectExtent l="0" t="0" r="19050" b="19050"/>
                <wp:wrapNone/>
                <wp:docPr id="1146" name="Group 1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0200" cy="3562350"/>
                          <a:chOff x="0" y="0"/>
                          <a:chExt cx="5410201" cy="2398769"/>
                        </a:xfrm>
                        <a:noFill/>
                      </wpg:grpSpPr>
                      <wps:wsp>
                        <wps:cNvPr id="1147" name="Shape 111"/>
                        <wps:cNvSpPr/>
                        <wps:spPr>
                          <a:xfrm>
                            <a:off x="0" y="3044"/>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1148" name="Shape 112"/>
                        <wps:cNvSpPr/>
                        <wps:spPr>
                          <a:xfrm>
                            <a:off x="6095" y="3044"/>
                            <a:ext cx="5401056" cy="0"/>
                          </a:xfrm>
                          <a:custGeom>
                            <a:avLst/>
                            <a:gdLst/>
                            <a:ahLst/>
                            <a:cxnLst/>
                            <a:rect l="0" t="0" r="0" b="0"/>
                            <a:pathLst>
                              <a:path w="5401056">
                                <a:moveTo>
                                  <a:pt x="0" y="0"/>
                                </a:moveTo>
                                <a:lnTo>
                                  <a:pt x="5401056" y="0"/>
                                </a:lnTo>
                              </a:path>
                            </a:pathLst>
                          </a:custGeom>
                          <a:noFill/>
                          <a:ln w="6089" cap="flat">
                            <a:solidFill>
                              <a:srgbClr val="000000"/>
                            </a:solidFill>
                            <a:prstDash val="solid"/>
                          </a:ln>
                        </wps:spPr>
                        <wps:bodyPr vertOverflow="overflow" horzOverflow="overflow" vert="horz" lIns="91440" tIns="45720" rIns="91440" bIns="45720" anchor="t"/>
                      </wps:wsp>
                      <wps:wsp>
                        <wps:cNvPr id="1149" name="Shape 113"/>
                        <wps:cNvSpPr/>
                        <wps:spPr>
                          <a:xfrm>
                            <a:off x="5410201" y="0"/>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50" name="Shape 114"/>
                        <wps:cNvSpPr/>
                        <wps:spPr>
                          <a:xfrm>
                            <a:off x="3044" y="6089"/>
                            <a:ext cx="0" cy="2386583"/>
                          </a:xfrm>
                          <a:custGeom>
                            <a:avLst/>
                            <a:gdLst/>
                            <a:ahLst/>
                            <a:cxnLst/>
                            <a:rect l="0" t="0" r="0" b="0"/>
                            <a:pathLst>
                              <a:path h="2386583">
                                <a:moveTo>
                                  <a:pt x="0" y="238658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51" name="Shape 115"/>
                        <wps:cNvSpPr/>
                        <wps:spPr>
                          <a:xfrm>
                            <a:off x="0" y="2395725"/>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1248" name="Shape 116"/>
                        <wps:cNvSpPr/>
                        <wps:spPr>
                          <a:xfrm>
                            <a:off x="6095" y="2395725"/>
                            <a:ext cx="5401056" cy="0"/>
                          </a:xfrm>
                          <a:custGeom>
                            <a:avLst/>
                            <a:gdLst/>
                            <a:ahLst/>
                            <a:cxnLst/>
                            <a:rect l="0" t="0" r="0" b="0"/>
                            <a:pathLst>
                              <a:path w="5401056">
                                <a:moveTo>
                                  <a:pt x="0" y="0"/>
                                </a:moveTo>
                                <a:lnTo>
                                  <a:pt x="5401056" y="0"/>
                                </a:lnTo>
                              </a:path>
                            </a:pathLst>
                          </a:custGeom>
                          <a:noFill/>
                          <a:ln w="6089" cap="flat">
                            <a:solidFill>
                              <a:srgbClr val="000000"/>
                            </a:solidFill>
                            <a:prstDash val="solid"/>
                          </a:ln>
                        </wps:spPr>
                        <wps:bodyPr vertOverflow="overflow" horzOverflow="overflow" vert="horz" lIns="91440" tIns="45720" rIns="91440" bIns="45720" anchor="t"/>
                      </wps:wsp>
                      <wps:wsp>
                        <wps:cNvPr id="1249" name="Shape 117"/>
                        <wps:cNvSpPr/>
                        <wps:spPr>
                          <a:xfrm>
                            <a:off x="5410201" y="6089"/>
                            <a:ext cx="0" cy="2386583"/>
                          </a:xfrm>
                          <a:custGeom>
                            <a:avLst/>
                            <a:gdLst/>
                            <a:ahLst/>
                            <a:cxnLst/>
                            <a:rect l="0" t="0" r="0" b="0"/>
                            <a:pathLst>
                              <a:path h="2386583">
                                <a:moveTo>
                                  <a:pt x="0" y="238658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250" name="Shape 118"/>
                        <wps:cNvSpPr/>
                        <wps:spPr>
                          <a:xfrm>
                            <a:off x="5410201" y="2392680"/>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1146" o:spid="_x0000_s1026" style="position:absolute;margin-left:105.5pt;margin-top:8.25pt;width:426pt;height:280.5pt;z-index:-97096;mso-position-horizontal-relative:page" coordsize="54102,23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" o:allowincell="f">
                <v:shape id="Shape 111" o:spid="_x0000_s1027" style="position:absolute;top:30;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iqIMUA&#10;AADdAAAADwAAAGRycy9kb3ducmV2LnhtbERPTWvCQBC9C/0PyxR6EbNJ0bakWUVaBA+i1NricchO&#10;k9TsbMiuJv57VxC8zeN9TjbrTS1O1LrKsoIkikEQ51ZXXCjYfS9GbyCcR9ZYWyYFZ3Iwmz4MMky1&#10;7fiLTltfiBDCLkUFpfdNKqXLSzLoItsQB+7PtgZ9gG0hdYtdCDe1fI7jF2mw4tBQYkMfJeWH7dEo&#10;GP/u8VP2q83kZ9k1Ovlf79eToVJPj/38HYSn3t/FN/dSh/nJ+BWu34QT5PQ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WKogxQAAAN0AAAAPAAAAAAAAAAAAAAAAAJgCAABkcnMv&#10;ZG93bnJldi54bWxQSwUGAAAAAAQABAD1AAAAigMAAAAA&#10;" path="m,l6089,e" filled="f" strokeweight=".16914mm">
                  <v:path arrowok="t" textboxrect="0,0,6089,0"/>
                </v:shape>
                <v:shape id="Shape 112" o:spid="_x0000_s1028" style="position:absolute;left:60;top:30;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PLncYA&#10;AADdAAAADwAAAGRycy9kb3ducmV2LnhtbESPQWvCQBCF74X+h2UK3urGIiKpq8SWgteqheY2zY5J&#10;yO5syK6a9td3DoK3Gd6b975ZbUbv1IWG2AY2MJtmoIirYFuuDRwPH89LUDEhW3SBycAvRdisHx9W&#10;mNtw5U+67FOtJIRjjgaalPpc61g15DFOQ08s2ikMHpOsQ63tgFcJ906/ZNlCe2xZGhrs6a2hqtuf&#10;vYHu2J+7MXyVhVu8u21Zzn/+im9jJk9j8Qoq0Zju5tv1zgr+bC648o2Mo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PLncYAAADdAAAADwAAAAAAAAAAAAAAAACYAgAAZHJz&#10;L2Rvd25yZXYueG1sUEsFBgAAAAAEAAQA9QAAAIsDAAAAAA==&#10;" path="m,l5401056,e" filled="f" strokeweight=".16914mm">
                  <v:path arrowok="t" textboxrect="0,0,5401056,0"/>
                </v:shape>
                <v:shape id="Shape 113" o:spid="_x0000_s1029" style="position:absolute;left:54102;width:0;height:60;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4jdMMA&#10;AADdAAAADwAAAGRycy9kb3ducmV2LnhtbERPTWvCQBC9C/6HZYReim6UIiZ1FStY7E2jeB6yYxKa&#10;nY3ZbRL767tCwds83ucs172pREuNKy0rmE4iEMSZ1SXnCs6n3XgBwnlkjZVlUnAnB+vVcLDERNuO&#10;j9SmPhchhF2CCgrv60RKlxVk0E1sTRy4q20M+gCbXOoGuxBuKjmLork0WHJoKLCmbUHZd/pjFPR7&#10;/vooq/tve/u8HupLnHavh61SL6N+8w7CU++f4n/3Xof507cYHt+EE+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4jdMMAAADdAAAADwAAAAAAAAAAAAAAAACYAgAAZHJzL2Rv&#10;d25yZXYueG1sUEsFBgAAAAAEAAQA9QAAAIgDAAAAAA==&#10;" path="m,6089l,e" filled="f" strokeweight=".16914mm">
                  <v:path arrowok="t" textboxrect="0,0,0,6089"/>
                </v:shape>
                <v:shape id="Shape 114" o:spid="_x0000_s1030" style="position:absolute;left:30;top:60;width:0;height:23866;visibility:visible;mso-wrap-style:square;v-text-anchor:top" coordsize="0,238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Uj8cYA&#10;AADdAAAADwAAAGRycy9kb3ducmV2LnhtbESPQWsCMRCF74X+hzCF3mpWpVVWo0hB6EVEWw/ehs24&#10;uzaZLEm6bv995yD0NsN78943y/XgneoppjawgfGoAEVcBdtybeDrc/syB5UyskUXmAz8UoL16vFh&#10;iaUNNz5Qf8y1khBOJRpocu5KrVPVkMc0Ch2xaJcQPWZZY61txJuEe6cnRfGmPbYsDQ129N5Q9X38&#10;8QbObl9Np/0uXk9244LdRzvfzYx5fho2C1CZhvxvvl9/WMEfvwq/fCMj6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Uj8cYAAADdAAAADwAAAAAAAAAAAAAAAACYAgAAZHJz&#10;L2Rvd25yZXYueG1sUEsFBgAAAAAEAAQA9QAAAIsDAAAAAA==&#10;" path="m,2386583l,e" filled="f" strokeweight=".16914mm">
                  <v:path arrowok="t" textboxrect="0,0,0,2386583"/>
                </v:shape>
                <v:shape id="Shape 115" o:spid="_x0000_s1031" style="position:absolute;top:23957;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QBEsUA&#10;AADdAAAADwAAAGRycy9kb3ducmV2LnhtbERPS2vCQBC+C/0PyxR6Ed2kmCJpNiKK4EEU7QOPQ3aa&#10;pM3Ohuxq4r/vFoTe5uN7TrYYTCOu1LnasoJ4GoEgLqyuuVTw/raZzEE4j6yxsUwKbuRgkT+MMky1&#10;7flI15MvRQhhl6KCyvs2ldIVFRl0U9sSB+7LdgZ9gF0pdYd9CDeNfI6iF2mw5tBQYUurioqf08Uo&#10;mH2ecS2H3SH52Patjr/3530yVurpcVi+gvA0+H/x3b3VYX6cxPD3TThB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JAESxQAAAN0AAAAPAAAAAAAAAAAAAAAAAJgCAABkcnMv&#10;ZG93bnJldi54bWxQSwUGAAAAAAQABAD1AAAAigMAAAAA&#10;" path="m,l6089,e" filled="f" strokeweight=".16914mm">
                  <v:path arrowok="t" textboxrect="0,0,6089,0"/>
                </v:shape>
                <v:shape id="Shape 116" o:spid="_x0000_s1032" style="position:absolute;left:60;top:23957;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aq4cYA&#10;AADdAAAADwAAAGRycy9kb3ducmV2LnhtbESPQWvCQBCF74X+h2UK3uqmIiKpq8SWgteqheY2zY5J&#10;yO5syK6a9td3DoK3Gd6b975ZbUbv1IWG2AY28DLNQBFXwbZcGzgePp6XoGJCtugCk4FfirBZPz6s&#10;MLfhyp902adaSQjHHA00KfW51rFqyGOchp5YtFMYPCZZh1rbAa8S7p2eZdlCe2xZGhrs6a2hqtuf&#10;vYHu2J+7MXyVhVu8u21Zzn/+im9jJk9j8Qoq0Zju5tv1zgr+bC648o2Mo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maq4cYAAADdAAAADwAAAAAAAAAAAAAAAACYAgAAZHJz&#10;L2Rvd25yZXYueG1sUEsFBgAAAAAEAAQA9QAAAIsDAAAAAA==&#10;" path="m,l5401056,e" filled="f" strokeweight=".16914mm">
                  <v:path arrowok="t" textboxrect="0,0,5401056,0"/>
                </v:shape>
                <v:shape id="Shape 117" o:spid="_x0000_s1033" style="position:absolute;left:54102;top:60;width:0;height:23866;visibility:visible;mso-wrap-style:square;v-text-anchor:top" coordsize="0,238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N9zcMA&#10;AADdAAAADwAAAGRycy9kb3ducmV2LnhtbERPS2sCMRC+C/0PYQq9adYHalejSKHQi4iPHnobNtPd&#10;1WSyJOm6/fdGELzNx/ec5bqzRrTkQ+1YwXCQgSAunK65VHA6fvbnIEJE1mgck4J/CrBevfSWmGt3&#10;5T21h1iKFMIhRwVVjE0uZSgqshgGriFO3K/zFmOCvpTa4zWFWyNHWTaVFmtODRU29FFRcTn8WQU/&#10;ZleMx+3Wn7/1xji983q+nSn19tptFiAidfEpfri/dJo/mrzD/Zt0gl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N9zcMAAADdAAAADwAAAAAAAAAAAAAAAACYAgAAZHJzL2Rv&#10;d25yZXYueG1sUEsFBgAAAAAEAAQA9QAAAIgDAAAAAA==&#10;" path="m,2386583l,e" filled="f" strokeweight=".16914mm">
                  <v:path arrowok="t" textboxrect="0,0,0,2386583"/>
                </v:shape>
                <v:shape id="Shape 118" o:spid="_x0000_s1034" style="position:absolute;left:54102;top:23926;width:0;height:61;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h9SMYA&#10;AADdAAAADwAAAGRycy9kb3ducmV2LnhtbESPQWvCQBCF74L/YZlCL6VuKlhs6ioqVPSmael5yI5J&#10;aHY2ZrdJ7K/vHARvM7w3732zWA2uVh21ofJs4GWSgCLOva24MPD1+fE8BxUissXaMxm4UoDVcjxa&#10;YGp9zyfqslgoCeGQooEyxibVOuQlOQwT3xCLdvatwyhrW2jbYi/hrtbTJHnVDiuWhhIb2paU/2S/&#10;zsCw58Omqq9/3WV3Pjbfb1n/dNwa8/gwrN9BRRri3Xy73lvBn86EX76REf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h9SMYAAADdAAAADwAAAAAAAAAAAAAAAACYAgAAZHJz&#10;L2Rvd25yZXYueG1sUEsFBgAAAAAEAAQA9QAAAIsDAAAAAA==&#10;" path="m,6089l,e" filled="f" strokeweight=".16914mm">
                  <v:path arrowok="t" textboxrect="0,0,0,6089"/>
                </v:shape>
                <w10:wrap anchorx="page"/>
              </v:group>
            </w:pict>
          </mc:Fallback>
        </mc:AlternateContent>
      </w:r>
    </w:p>
    <w:p w:rsidR="00165C6D" w:rsidRDefault="00165C6D" w:rsidP="005C5021">
      <w:pPr>
        <w:spacing w:line="245" w:lineRule="auto"/>
        <w:ind w:left="1229" w:right="808"/>
        <w:rPr>
          <w:rFonts w:ascii="Arial" w:eastAsia="Arial" w:hAnsi="Arial" w:cs="Arial"/>
          <w:color w:val="000000"/>
          <w:w w:val="103"/>
          <w:sz w:val="20"/>
          <w:szCs w:val="20"/>
        </w:rPr>
      </w:pPr>
      <w:r>
        <w:rPr>
          <w:rFonts w:ascii="Arial" w:eastAsia="Arial" w:hAnsi="Arial" w:cs="Arial"/>
          <w:color w:val="000000"/>
          <w:w w:val="103"/>
          <w:sz w:val="20"/>
          <w:szCs w:val="20"/>
        </w:rPr>
        <w:t>(d)</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acce</w:t>
      </w:r>
      <w:r>
        <w:rPr>
          <w:rFonts w:ascii="Arial" w:eastAsia="Arial" w:hAnsi="Arial" w:cs="Arial"/>
          <w:color w:val="000000"/>
          <w:spacing w:val="-1"/>
          <w:w w:val="103"/>
          <w:sz w:val="20"/>
          <w:szCs w:val="20"/>
        </w:rPr>
        <w:t>p</w:t>
      </w:r>
      <w:r>
        <w:rPr>
          <w:rFonts w:ascii="Arial" w:eastAsia="Arial" w:hAnsi="Arial" w:cs="Arial"/>
          <w:color w:val="000000"/>
          <w:w w:val="103"/>
          <w:sz w:val="20"/>
          <w:szCs w:val="20"/>
        </w:rPr>
        <w:t>t</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w:t>
      </w:r>
      <w:r>
        <w:rPr>
          <w:rFonts w:ascii="Arial" w:eastAsia="Arial" w:hAnsi="Arial" w:cs="Arial"/>
          <w:color w:val="000000"/>
          <w:spacing w:val="-1"/>
          <w:w w:val="103"/>
          <w:sz w:val="20"/>
          <w:szCs w:val="20"/>
        </w:rPr>
        <w:t>at</w:t>
      </w:r>
      <w:r>
        <w:rPr>
          <w:rFonts w:ascii="Arial" w:eastAsia="Arial" w:hAnsi="Arial" w:cs="Arial"/>
          <w:color w:val="000000"/>
          <w:spacing w:val="6"/>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rocur</w:t>
      </w:r>
      <w:r>
        <w:rPr>
          <w:rFonts w:ascii="Arial" w:eastAsia="Arial" w:hAnsi="Arial" w:cs="Arial"/>
          <w:color w:val="000000"/>
          <w:spacing w:val="-1"/>
          <w:w w:val="103"/>
          <w:sz w:val="20"/>
          <w:szCs w:val="20"/>
        </w:rPr>
        <w:t>e</w:t>
      </w:r>
      <w:r>
        <w:rPr>
          <w:rFonts w:ascii="Arial" w:eastAsia="Arial" w:hAnsi="Arial" w:cs="Arial"/>
          <w:color w:val="000000"/>
          <w:w w:val="103"/>
          <w:sz w:val="20"/>
          <w:szCs w:val="20"/>
        </w:rPr>
        <w:t>m</w:t>
      </w:r>
      <w:r>
        <w:rPr>
          <w:rFonts w:ascii="Arial" w:eastAsia="Arial" w:hAnsi="Arial" w:cs="Arial"/>
          <w:color w:val="000000"/>
          <w:spacing w:val="-1"/>
          <w:w w:val="103"/>
          <w:sz w:val="20"/>
          <w:szCs w:val="20"/>
        </w:rPr>
        <w:t>e</w:t>
      </w:r>
      <w:r>
        <w:rPr>
          <w:rFonts w:ascii="Arial" w:eastAsia="Arial" w:hAnsi="Arial" w:cs="Arial"/>
          <w:color w:val="000000"/>
          <w:w w:val="103"/>
          <w:sz w:val="20"/>
          <w:szCs w:val="20"/>
        </w:rPr>
        <w:t>nt</w:t>
      </w:r>
      <w:r>
        <w:rPr>
          <w:rFonts w:ascii="Arial" w:eastAsia="Arial" w:hAnsi="Arial" w:cs="Arial"/>
          <w:color w:val="000000"/>
          <w:spacing w:val="9"/>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uth</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i</w:t>
      </w:r>
      <w:r>
        <w:rPr>
          <w:rFonts w:ascii="Arial" w:eastAsia="Arial" w:hAnsi="Arial" w:cs="Arial"/>
          <w:color w:val="000000"/>
          <w:w w:val="103"/>
          <w:sz w:val="20"/>
          <w:szCs w:val="20"/>
        </w:rPr>
        <w:t>ty</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Mu</w:t>
      </w:r>
      <w:r>
        <w:rPr>
          <w:rFonts w:ascii="Arial" w:eastAsia="Arial" w:hAnsi="Arial" w:cs="Arial"/>
          <w:color w:val="000000"/>
          <w:spacing w:val="-1"/>
          <w:w w:val="103"/>
          <w:sz w:val="20"/>
          <w:szCs w:val="20"/>
        </w:rPr>
        <w:t>ni</w:t>
      </w:r>
      <w:r>
        <w:rPr>
          <w:rFonts w:ascii="Arial" w:eastAsia="Arial" w:hAnsi="Arial" w:cs="Arial"/>
          <w:color w:val="000000"/>
          <w:w w:val="103"/>
          <w:sz w:val="20"/>
          <w:szCs w:val="20"/>
        </w:rPr>
        <w:t>c</w:t>
      </w:r>
      <w:r>
        <w:rPr>
          <w:rFonts w:ascii="Arial" w:eastAsia="Arial" w:hAnsi="Arial" w:cs="Arial"/>
          <w:color w:val="000000"/>
          <w:spacing w:val="-1"/>
          <w:w w:val="103"/>
          <w:sz w:val="20"/>
          <w:szCs w:val="20"/>
        </w:rPr>
        <w:t>i</w:t>
      </w:r>
      <w:r>
        <w:rPr>
          <w:rFonts w:ascii="Arial" w:eastAsia="Arial" w:hAnsi="Arial" w:cs="Arial"/>
          <w:color w:val="000000"/>
          <w:w w:val="103"/>
          <w:sz w:val="20"/>
          <w:szCs w:val="20"/>
        </w:rPr>
        <w:t>pality</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/Mu</w:t>
      </w:r>
      <w:r>
        <w:rPr>
          <w:rFonts w:ascii="Arial" w:eastAsia="Arial" w:hAnsi="Arial" w:cs="Arial"/>
          <w:color w:val="000000"/>
          <w:spacing w:val="1"/>
          <w:w w:val="103"/>
          <w:sz w:val="20"/>
          <w:szCs w:val="20"/>
        </w:rPr>
        <w:t>n</w:t>
      </w:r>
      <w:r>
        <w:rPr>
          <w:rFonts w:ascii="Arial" w:eastAsia="Arial" w:hAnsi="Arial" w:cs="Arial"/>
          <w:color w:val="000000"/>
          <w:spacing w:val="-2"/>
          <w:w w:val="103"/>
          <w:sz w:val="20"/>
          <w:szCs w:val="20"/>
        </w:rPr>
        <w:t>i</w:t>
      </w:r>
      <w:r>
        <w:rPr>
          <w:rFonts w:ascii="Arial" w:eastAsia="Arial" w:hAnsi="Arial" w:cs="Arial"/>
          <w:color w:val="000000"/>
          <w:w w:val="103"/>
          <w:sz w:val="20"/>
          <w:szCs w:val="20"/>
        </w:rPr>
        <w:t>c</w:t>
      </w:r>
      <w:r>
        <w:rPr>
          <w:rFonts w:ascii="Arial" w:eastAsia="Arial" w:hAnsi="Arial" w:cs="Arial"/>
          <w:color w:val="000000"/>
          <w:spacing w:val="-1"/>
          <w:w w:val="103"/>
          <w:sz w:val="20"/>
          <w:szCs w:val="20"/>
        </w:rPr>
        <w:t>i</w:t>
      </w:r>
      <w:r>
        <w:rPr>
          <w:rFonts w:ascii="Arial" w:eastAsia="Arial" w:hAnsi="Arial" w:cs="Arial"/>
          <w:color w:val="000000"/>
          <w:w w:val="103"/>
          <w:sz w:val="20"/>
          <w:szCs w:val="20"/>
        </w:rPr>
        <w:t>pal</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Enti</w:t>
      </w:r>
      <w:r>
        <w:rPr>
          <w:rFonts w:ascii="Arial" w:eastAsia="Arial" w:hAnsi="Arial" w:cs="Arial"/>
          <w:color w:val="000000"/>
          <w:spacing w:val="2"/>
          <w:w w:val="103"/>
          <w:sz w:val="20"/>
          <w:szCs w:val="20"/>
        </w:rPr>
        <w:t>t</w:t>
      </w:r>
      <w:r>
        <w:rPr>
          <w:rFonts w:ascii="Arial" w:eastAsia="Arial" w:hAnsi="Arial" w:cs="Arial"/>
          <w:color w:val="000000"/>
          <w:w w:val="103"/>
          <w:sz w:val="20"/>
          <w:szCs w:val="20"/>
        </w:rPr>
        <w:t>y</w:t>
      </w:r>
      <w:r>
        <w:rPr>
          <w:rFonts w:ascii="Arial" w:eastAsia="Arial" w:hAnsi="Arial" w:cs="Arial"/>
          <w:color w:val="000000"/>
          <w:spacing w:val="4"/>
          <w:sz w:val="20"/>
          <w:szCs w:val="20"/>
        </w:rPr>
        <w:t xml:space="preserve"> </w:t>
      </w:r>
      <w:proofErr w:type="gramStart"/>
      <w:r>
        <w:rPr>
          <w:rFonts w:ascii="Arial" w:eastAsia="Arial" w:hAnsi="Arial" w:cs="Arial"/>
          <w:color w:val="000000"/>
          <w:w w:val="103"/>
          <w:sz w:val="20"/>
          <w:szCs w:val="20"/>
        </w:rPr>
        <w:t>h</w:t>
      </w:r>
      <w:r>
        <w:rPr>
          <w:rFonts w:ascii="Arial" w:eastAsia="Arial" w:hAnsi="Arial" w:cs="Arial"/>
          <w:color w:val="000000"/>
          <w:spacing w:val="2"/>
          <w:w w:val="103"/>
          <w:sz w:val="20"/>
          <w:szCs w:val="20"/>
        </w:rPr>
        <w:t>a</w:t>
      </w:r>
      <w:r>
        <w:rPr>
          <w:rFonts w:ascii="Arial" w:eastAsia="Arial" w:hAnsi="Arial" w:cs="Arial"/>
          <w:color w:val="000000"/>
          <w:w w:val="103"/>
          <w:sz w:val="20"/>
          <w:szCs w:val="20"/>
        </w:rPr>
        <w:t>s</w:t>
      </w:r>
      <w:proofErr w:type="gramEnd"/>
      <w:r>
        <w:rPr>
          <w:rFonts w:ascii="Arial" w:eastAsia="Arial" w:hAnsi="Arial" w:cs="Arial"/>
          <w:color w:val="000000"/>
          <w:spacing w:val="5"/>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right</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to</w:t>
      </w:r>
      <w:r>
        <w:rPr>
          <w:rFonts w:ascii="Arial" w:eastAsia="Arial" w:hAnsi="Arial" w:cs="Arial"/>
          <w:color w:val="000000"/>
          <w:sz w:val="20"/>
          <w:szCs w:val="20"/>
        </w:rPr>
        <w:t xml:space="preserve"> </w:t>
      </w:r>
      <w:proofErr w:type="spellStart"/>
      <w:r>
        <w:rPr>
          <w:rFonts w:ascii="Arial" w:eastAsia="Arial" w:hAnsi="Arial" w:cs="Arial"/>
          <w:color w:val="000000"/>
          <w:w w:val="103"/>
          <w:sz w:val="20"/>
          <w:szCs w:val="20"/>
        </w:rPr>
        <w:t>reque</w:t>
      </w:r>
      <w:proofErr w:type="spellEnd"/>
      <w:r>
        <w:rPr>
          <w:rFonts w:ascii="Arial" w:eastAsia="Arial" w:hAnsi="Arial" w:cs="Arial"/>
          <w:color w:val="000000"/>
          <w:w w:val="103"/>
          <w:sz w:val="20"/>
          <w:szCs w:val="20"/>
        </w:rPr>
        <w:t>\</w:t>
      </w:r>
      <w:proofErr w:type="spellStart"/>
      <w:r>
        <w:rPr>
          <w:rFonts w:ascii="Arial" w:eastAsia="Arial" w:hAnsi="Arial" w:cs="Arial"/>
          <w:color w:val="000000"/>
          <w:w w:val="103"/>
          <w:sz w:val="20"/>
          <w:szCs w:val="20"/>
        </w:rPr>
        <w:t>st</w:t>
      </w:r>
      <w:proofErr w:type="spellEnd"/>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ha</w:t>
      </w:r>
      <w:r>
        <w:rPr>
          <w:rFonts w:ascii="Arial" w:eastAsia="Arial" w:hAnsi="Arial" w:cs="Arial"/>
          <w:color w:val="000000"/>
          <w:w w:val="103"/>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1"/>
          <w:w w:val="103"/>
          <w:sz w:val="20"/>
          <w:szCs w:val="20"/>
        </w:rPr>
        <w:t>o</w:t>
      </w:r>
      <w:r>
        <w:rPr>
          <w:rFonts w:ascii="Arial" w:eastAsia="Arial" w:hAnsi="Arial" w:cs="Arial"/>
          <w:color w:val="000000"/>
          <w:w w:val="103"/>
          <w:sz w:val="20"/>
          <w:szCs w:val="20"/>
        </w:rPr>
        <w:t>ntent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v</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r</w:t>
      </w:r>
      <w:r>
        <w:rPr>
          <w:rFonts w:ascii="Arial" w:eastAsia="Arial" w:hAnsi="Arial" w:cs="Arial"/>
          <w:color w:val="000000"/>
          <w:spacing w:val="-3"/>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w w:val="103"/>
          <w:sz w:val="20"/>
          <w:szCs w:val="20"/>
        </w:rPr>
        <w:t>te</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s</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requ</w:t>
      </w:r>
      <w:r>
        <w:rPr>
          <w:rFonts w:ascii="Arial" w:eastAsia="Arial" w:hAnsi="Arial" w:cs="Arial"/>
          <w:color w:val="000000"/>
          <w:spacing w:val="-3"/>
          <w:w w:val="103"/>
          <w:sz w:val="20"/>
          <w:szCs w:val="20"/>
        </w:rPr>
        <w:t>i</w:t>
      </w:r>
      <w:r>
        <w:rPr>
          <w:rFonts w:ascii="Arial" w:eastAsia="Arial" w:hAnsi="Arial" w:cs="Arial"/>
          <w:color w:val="000000"/>
          <w:w w:val="103"/>
          <w:sz w:val="20"/>
          <w:szCs w:val="20"/>
        </w:rPr>
        <w:t>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3"/>
          <w:w w:val="103"/>
          <w:sz w:val="20"/>
          <w:szCs w:val="20"/>
        </w:rPr>
        <w:t>n</w:t>
      </w:r>
      <w:r>
        <w:rPr>
          <w:rFonts w:ascii="Arial" w:eastAsia="Arial" w:hAnsi="Arial" w:cs="Arial"/>
          <w:color w:val="000000"/>
          <w:w w:val="103"/>
          <w:sz w:val="20"/>
          <w:szCs w:val="20"/>
        </w:rPr>
        <w:t>ts</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A</w:t>
      </w:r>
      <w:r>
        <w:rPr>
          <w:rFonts w:ascii="Arial" w:eastAsia="Arial" w:hAnsi="Arial" w:cs="Arial"/>
          <w:color w:val="000000"/>
          <w:spacing w:val="-4"/>
          <w:w w:val="103"/>
          <w:sz w:val="20"/>
          <w:szCs w:val="20"/>
        </w:rPr>
        <w:t>T</w:t>
      </w:r>
      <w:r>
        <w:rPr>
          <w:rFonts w:ascii="Arial" w:eastAsia="Arial" w:hAnsi="Arial" w:cs="Arial"/>
          <w:color w:val="000000"/>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1286.</w:t>
      </w:r>
    </w:p>
    <w:p w:rsidR="00165C6D" w:rsidRDefault="00165C6D" w:rsidP="00165C6D">
      <w:pPr>
        <w:spacing w:after="13" w:line="220" w:lineRule="exact"/>
        <w:rPr>
          <w:rFonts w:ascii="Arial" w:eastAsia="Arial" w:hAnsi="Arial" w:cs="Arial"/>
          <w:w w:val="103"/>
        </w:rPr>
      </w:pPr>
    </w:p>
    <w:p w:rsidR="00165C6D" w:rsidRDefault="00165C6D" w:rsidP="005C5021">
      <w:pPr>
        <w:spacing w:line="245" w:lineRule="auto"/>
        <w:ind w:left="1229" w:right="843"/>
        <w:jc w:val="both"/>
        <w:rPr>
          <w:rFonts w:ascii="Arial" w:eastAsia="Arial" w:hAnsi="Arial" w:cs="Arial"/>
          <w:color w:val="000000"/>
          <w:w w:val="103"/>
          <w:sz w:val="20"/>
          <w:szCs w:val="20"/>
        </w:rPr>
      </w:pPr>
      <w:r>
        <w:rPr>
          <w:rFonts w:ascii="Arial" w:eastAsia="Arial" w:hAnsi="Arial" w:cs="Arial"/>
          <w:color w:val="000000"/>
          <w:w w:val="103"/>
          <w:sz w:val="20"/>
          <w:szCs w:val="20"/>
        </w:rPr>
        <w:t>(e)</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67"/>
          <w:sz w:val="20"/>
          <w:szCs w:val="20"/>
        </w:rPr>
        <w:t xml:space="preserve"> </w:t>
      </w:r>
      <w:r>
        <w:rPr>
          <w:rFonts w:ascii="Arial" w:eastAsia="Arial" w:hAnsi="Arial" w:cs="Arial"/>
          <w:color w:val="000000"/>
          <w:w w:val="103"/>
          <w:sz w:val="20"/>
          <w:szCs w:val="20"/>
        </w:rPr>
        <w:t>un</w:t>
      </w:r>
      <w:r>
        <w:rPr>
          <w:rFonts w:ascii="Arial" w:eastAsia="Arial" w:hAnsi="Arial" w:cs="Arial"/>
          <w:color w:val="000000"/>
          <w:spacing w:val="-2"/>
          <w:w w:val="103"/>
          <w:sz w:val="20"/>
          <w:szCs w:val="20"/>
        </w:rPr>
        <w:t>d</w:t>
      </w:r>
      <w:r>
        <w:rPr>
          <w:rFonts w:ascii="Arial" w:eastAsia="Arial" w:hAnsi="Arial" w:cs="Arial"/>
          <w:color w:val="000000"/>
          <w:w w:val="103"/>
          <w:sz w:val="20"/>
          <w:szCs w:val="20"/>
        </w:rPr>
        <w:t>ers</w:t>
      </w:r>
      <w:r>
        <w:rPr>
          <w:rFonts w:ascii="Arial" w:eastAsia="Arial" w:hAnsi="Arial" w:cs="Arial"/>
          <w:color w:val="000000"/>
          <w:spacing w:val="-1"/>
          <w:w w:val="103"/>
          <w:sz w:val="20"/>
          <w:szCs w:val="20"/>
        </w:rPr>
        <w:t>tand</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63"/>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arding</w:t>
      </w:r>
      <w:r>
        <w:rPr>
          <w:rFonts w:ascii="Arial" w:eastAsia="Arial" w:hAnsi="Arial" w:cs="Arial"/>
          <w:color w:val="000000"/>
          <w:spacing w:val="61"/>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67"/>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65"/>
          <w:sz w:val="20"/>
          <w:szCs w:val="20"/>
        </w:rPr>
        <w:t xml:space="preserve"> </w:t>
      </w:r>
      <w:r>
        <w:rPr>
          <w:rFonts w:ascii="Arial" w:eastAsia="Arial" w:hAnsi="Arial" w:cs="Arial"/>
          <w:color w:val="000000"/>
          <w:w w:val="103"/>
          <w:sz w:val="20"/>
          <w:szCs w:val="20"/>
        </w:rPr>
        <w:t>depend</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r>
        <w:rPr>
          <w:rFonts w:ascii="Arial" w:eastAsia="Arial" w:hAnsi="Arial" w:cs="Arial"/>
          <w:color w:val="000000"/>
          <w:spacing w:val="66"/>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6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6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
          <w:w w:val="103"/>
          <w:sz w:val="20"/>
          <w:szCs w:val="20"/>
        </w:rPr>
        <w:t>c</w:t>
      </w:r>
      <w:r>
        <w:rPr>
          <w:rFonts w:ascii="Arial" w:eastAsia="Arial" w:hAnsi="Arial" w:cs="Arial"/>
          <w:color w:val="000000"/>
          <w:spacing w:val="-1"/>
          <w:w w:val="103"/>
          <w:sz w:val="20"/>
          <w:szCs w:val="20"/>
        </w:rPr>
        <w:t>c</w:t>
      </w:r>
      <w:r>
        <w:rPr>
          <w:rFonts w:ascii="Arial" w:eastAsia="Arial" w:hAnsi="Arial" w:cs="Arial"/>
          <w:color w:val="000000"/>
          <w:w w:val="103"/>
          <w:sz w:val="20"/>
          <w:szCs w:val="20"/>
        </w:rPr>
        <w:t>ura</w:t>
      </w:r>
      <w:r>
        <w:rPr>
          <w:rFonts w:ascii="Arial" w:eastAsia="Arial" w:hAnsi="Arial" w:cs="Arial"/>
          <w:color w:val="000000"/>
          <w:spacing w:val="-2"/>
          <w:w w:val="103"/>
          <w:sz w:val="20"/>
          <w:szCs w:val="20"/>
        </w:rPr>
        <w:t>c</w:t>
      </w:r>
      <w:r>
        <w:rPr>
          <w:rFonts w:ascii="Arial" w:eastAsia="Arial" w:hAnsi="Arial" w:cs="Arial"/>
          <w:color w:val="000000"/>
          <w:w w:val="103"/>
          <w:sz w:val="20"/>
          <w:szCs w:val="20"/>
        </w:rPr>
        <w:t>y</w:t>
      </w:r>
      <w:r>
        <w:rPr>
          <w:rFonts w:ascii="Arial" w:eastAsia="Arial" w:hAnsi="Arial" w:cs="Arial"/>
          <w:color w:val="000000"/>
          <w:spacing w:val="59"/>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w w:val="103"/>
          <w:sz w:val="20"/>
          <w:szCs w:val="20"/>
        </w:rPr>
        <w:t>f</w:t>
      </w:r>
      <w:r>
        <w:rPr>
          <w:rFonts w:ascii="Arial" w:eastAsia="Arial" w:hAnsi="Arial" w:cs="Arial"/>
          <w:color w:val="000000"/>
          <w:spacing w:val="-1"/>
          <w:w w:val="103"/>
          <w:sz w:val="20"/>
          <w:szCs w:val="20"/>
        </w:rPr>
        <w:t>or</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tion</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spacing w:val="-1"/>
          <w:w w:val="103"/>
          <w:sz w:val="20"/>
          <w:szCs w:val="20"/>
        </w:rPr>
        <w:t>u</w:t>
      </w:r>
      <w:r>
        <w:rPr>
          <w:rFonts w:ascii="Arial" w:eastAsia="Arial" w:hAnsi="Arial" w:cs="Arial"/>
          <w:color w:val="000000"/>
          <w:spacing w:val="1"/>
          <w:w w:val="103"/>
          <w:sz w:val="20"/>
          <w:szCs w:val="20"/>
        </w:rPr>
        <w:t>r</w:t>
      </w:r>
      <w:r>
        <w:rPr>
          <w:rFonts w:ascii="Arial" w:eastAsia="Arial" w:hAnsi="Arial" w:cs="Arial"/>
          <w:color w:val="000000"/>
          <w:w w:val="103"/>
          <w:sz w:val="20"/>
          <w:szCs w:val="20"/>
        </w:rPr>
        <w:t>n</w:t>
      </w:r>
      <w:r>
        <w:rPr>
          <w:rFonts w:ascii="Arial" w:eastAsia="Arial" w:hAnsi="Arial" w:cs="Arial"/>
          <w:color w:val="000000"/>
          <w:spacing w:val="-2"/>
          <w:w w:val="103"/>
          <w:sz w:val="20"/>
          <w:szCs w:val="20"/>
        </w:rPr>
        <w:t>i</w:t>
      </w:r>
      <w:r>
        <w:rPr>
          <w:rFonts w:ascii="Arial" w:eastAsia="Arial" w:hAnsi="Arial" w:cs="Arial"/>
          <w:color w:val="000000"/>
          <w:w w:val="103"/>
          <w:sz w:val="20"/>
          <w:szCs w:val="20"/>
        </w:rPr>
        <w:t>s</w:t>
      </w:r>
      <w:r>
        <w:rPr>
          <w:rFonts w:ascii="Arial" w:eastAsia="Arial" w:hAnsi="Arial" w:cs="Arial"/>
          <w:color w:val="000000"/>
          <w:spacing w:val="-1"/>
          <w:w w:val="103"/>
          <w:sz w:val="20"/>
          <w:szCs w:val="20"/>
        </w:rPr>
        <w:t>h</w:t>
      </w:r>
      <w:r>
        <w:rPr>
          <w:rFonts w:ascii="Arial" w:eastAsia="Arial" w:hAnsi="Arial" w:cs="Arial"/>
          <w:color w:val="000000"/>
          <w:w w:val="103"/>
          <w:sz w:val="20"/>
          <w:szCs w:val="20"/>
        </w:rPr>
        <w:t>ed</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13"/>
          <w:sz w:val="20"/>
          <w:szCs w:val="20"/>
        </w:rPr>
        <w:t xml:space="preserve"> </w:t>
      </w:r>
      <w:r>
        <w:rPr>
          <w:rFonts w:ascii="Arial" w:eastAsia="Arial" w:hAnsi="Arial" w:cs="Arial"/>
          <w:color w:val="000000"/>
          <w:spacing w:val="-1"/>
          <w:w w:val="103"/>
          <w:sz w:val="20"/>
          <w:szCs w:val="20"/>
        </w:rPr>
        <w:t>this</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appl</w:t>
      </w:r>
      <w:r>
        <w:rPr>
          <w:rFonts w:ascii="Arial" w:eastAsia="Arial" w:hAnsi="Arial" w:cs="Arial"/>
          <w:color w:val="000000"/>
          <w:spacing w:val="-1"/>
          <w:w w:val="103"/>
          <w:sz w:val="20"/>
          <w:szCs w:val="20"/>
        </w:rPr>
        <w:t>i</w:t>
      </w:r>
      <w:r>
        <w:rPr>
          <w:rFonts w:ascii="Arial" w:eastAsia="Arial" w:hAnsi="Arial" w:cs="Arial"/>
          <w:color w:val="000000"/>
          <w:w w:val="103"/>
          <w:sz w:val="20"/>
          <w:szCs w:val="20"/>
        </w:rPr>
        <w:t>cat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also</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u</w:t>
      </w:r>
      <w:r>
        <w:rPr>
          <w:rFonts w:ascii="Arial" w:eastAsia="Arial" w:hAnsi="Arial" w:cs="Arial"/>
          <w:color w:val="000000"/>
          <w:spacing w:val="-2"/>
          <w:w w:val="103"/>
          <w:sz w:val="20"/>
          <w:szCs w:val="20"/>
        </w:rPr>
        <w:t>n</w:t>
      </w:r>
      <w:r>
        <w:rPr>
          <w:rFonts w:ascii="Arial" w:eastAsia="Arial" w:hAnsi="Arial" w:cs="Arial"/>
          <w:color w:val="000000"/>
          <w:w w:val="103"/>
          <w:sz w:val="20"/>
          <w:szCs w:val="20"/>
        </w:rPr>
        <w:t>derstand</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a</w:t>
      </w:r>
      <w:r>
        <w:rPr>
          <w:rFonts w:ascii="Arial" w:eastAsia="Arial" w:hAnsi="Arial" w:cs="Arial"/>
          <w:color w:val="000000"/>
          <w:w w:val="103"/>
          <w:sz w:val="20"/>
          <w:szCs w:val="20"/>
        </w:rPr>
        <w:t>t</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2"/>
          <w:w w:val="103"/>
          <w:sz w:val="20"/>
          <w:szCs w:val="20"/>
        </w:rPr>
        <w:t>b</w:t>
      </w:r>
      <w:r>
        <w:rPr>
          <w:rFonts w:ascii="Arial" w:eastAsia="Arial" w:hAnsi="Arial" w:cs="Arial"/>
          <w:color w:val="000000"/>
          <w:spacing w:val="1"/>
          <w:w w:val="103"/>
          <w:sz w:val="20"/>
          <w:szCs w:val="20"/>
        </w:rPr>
        <w:t>m</w:t>
      </w:r>
      <w:r>
        <w:rPr>
          <w:rFonts w:ascii="Arial" w:eastAsia="Arial" w:hAnsi="Arial" w:cs="Arial"/>
          <w:color w:val="000000"/>
          <w:w w:val="103"/>
          <w:sz w:val="20"/>
          <w:szCs w:val="20"/>
        </w:rPr>
        <w:t>i</w:t>
      </w:r>
      <w:r>
        <w:rPr>
          <w:rFonts w:ascii="Arial" w:eastAsia="Arial" w:hAnsi="Arial" w:cs="Arial"/>
          <w:color w:val="000000"/>
          <w:spacing w:val="-3"/>
          <w:w w:val="103"/>
          <w:sz w:val="20"/>
          <w:szCs w:val="20"/>
        </w:rPr>
        <w:t>s</w:t>
      </w:r>
      <w:r>
        <w:rPr>
          <w:rFonts w:ascii="Arial" w:eastAsia="Arial" w:hAnsi="Arial" w:cs="Arial"/>
          <w:color w:val="000000"/>
          <w:w w:val="103"/>
          <w:sz w:val="20"/>
          <w:szCs w:val="20"/>
        </w:rPr>
        <w:t>s</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w w:val="103"/>
          <w:sz w:val="20"/>
          <w:szCs w:val="20"/>
        </w:rPr>
        <w:t>c</w:t>
      </w:r>
      <w:r>
        <w:rPr>
          <w:rFonts w:ascii="Arial" w:eastAsia="Arial" w:hAnsi="Arial" w:cs="Arial"/>
          <w:color w:val="000000"/>
          <w:w w:val="103"/>
          <w:sz w:val="20"/>
          <w:szCs w:val="20"/>
        </w:rPr>
        <w:t>o</w:t>
      </w:r>
      <w:r>
        <w:rPr>
          <w:rFonts w:ascii="Arial" w:eastAsia="Arial" w:hAnsi="Arial" w:cs="Arial"/>
          <w:color w:val="000000"/>
          <w:spacing w:val="-1"/>
          <w:w w:val="103"/>
          <w:sz w:val="20"/>
          <w:szCs w:val="20"/>
        </w:rPr>
        <w:t>rre</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z w:val="20"/>
          <w:szCs w:val="20"/>
        </w:rPr>
        <w:t xml:space="preserve"> </w:t>
      </w:r>
      <w:r>
        <w:rPr>
          <w:rFonts w:ascii="Arial" w:eastAsia="Arial" w:hAnsi="Arial" w:cs="Arial"/>
          <w:color w:val="000000"/>
          <w:w w:val="103"/>
          <w:sz w:val="20"/>
          <w:szCs w:val="20"/>
        </w:rPr>
        <w:t>data,</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data</w:t>
      </w:r>
      <w:r>
        <w:rPr>
          <w:rFonts w:ascii="Arial" w:eastAsia="Arial" w:hAnsi="Arial" w:cs="Arial"/>
          <w:color w:val="000000"/>
          <w:spacing w:val="133"/>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3"/>
          <w:w w:val="103"/>
          <w:sz w:val="20"/>
          <w:szCs w:val="20"/>
        </w:rPr>
        <w:t>r</w:t>
      </w:r>
      <w:r>
        <w:rPr>
          <w:rFonts w:ascii="Arial" w:eastAsia="Arial" w:hAnsi="Arial" w:cs="Arial"/>
          <w:color w:val="000000"/>
          <w:w w:val="103"/>
          <w:sz w:val="20"/>
          <w:szCs w:val="20"/>
        </w:rPr>
        <w:t>e</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1"/>
          <w:w w:val="103"/>
          <w:sz w:val="20"/>
          <w:szCs w:val="20"/>
        </w:rPr>
        <w:t>o</w:t>
      </w:r>
      <w:r>
        <w:rPr>
          <w:rFonts w:ascii="Arial" w:eastAsia="Arial" w:hAnsi="Arial" w:cs="Arial"/>
          <w:color w:val="000000"/>
          <w:w w:val="103"/>
          <w:sz w:val="20"/>
          <w:szCs w:val="20"/>
        </w:rPr>
        <w:t>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ver</w:t>
      </w:r>
      <w:r>
        <w:rPr>
          <w:rFonts w:ascii="Arial" w:eastAsia="Arial" w:hAnsi="Arial" w:cs="Arial"/>
          <w:color w:val="000000"/>
          <w:spacing w:val="-3"/>
          <w:w w:val="103"/>
          <w:sz w:val="20"/>
          <w:szCs w:val="20"/>
        </w:rPr>
        <w:t>i</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i</w:t>
      </w:r>
      <w:r>
        <w:rPr>
          <w:rFonts w:ascii="Arial" w:eastAsia="Arial" w:hAnsi="Arial" w:cs="Arial"/>
          <w:color w:val="000000"/>
          <w:w w:val="103"/>
          <w:sz w:val="20"/>
          <w:szCs w:val="20"/>
        </w:rPr>
        <w:t>ab</w:t>
      </w:r>
      <w:r>
        <w:rPr>
          <w:rFonts w:ascii="Arial" w:eastAsia="Arial" w:hAnsi="Arial" w:cs="Arial"/>
          <w:color w:val="000000"/>
          <w:spacing w:val="-1"/>
          <w:w w:val="103"/>
          <w:sz w:val="20"/>
          <w:szCs w:val="20"/>
        </w:rPr>
        <w:t>l</w:t>
      </w:r>
      <w:r>
        <w:rPr>
          <w:rFonts w:ascii="Arial" w:eastAsia="Arial" w:hAnsi="Arial" w:cs="Arial"/>
          <w:color w:val="000000"/>
          <w:w w:val="103"/>
          <w:sz w:val="20"/>
          <w:szCs w:val="20"/>
        </w:rPr>
        <w:t>e</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70"/>
          <w:sz w:val="20"/>
          <w:szCs w:val="20"/>
        </w:rPr>
        <w:t xml:space="preserve"> </w:t>
      </w:r>
      <w:r>
        <w:rPr>
          <w:rFonts w:ascii="Arial" w:eastAsia="Arial" w:hAnsi="Arial" w:cs="Arial"/>
          <w:color w:val="000000"/>
          <w:spacing w:val="-1"/>
          <w:w w:val="103"/>
          <w:sz w:val="20"/>
          <w:szCs w:val="20"/>
        </w:rPr>
        <w:t>d</w:t>
      </w:r>
      <w:r>
        <w:rPr>
          <w:rFonts w:ascii="Arial" w:eastAsia="Arial" w:hAnsi="Arial" w:cs="Arial"/>
          <w:color w:val="000000"/>
          <w:w w:val="103"/>
          <w:sz w:val="20"/>
          <w:szCs w:val="20"/>
        </w:rPr>
        <w:t>escribed</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SA</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pacing w:val="72"/>
          <w:sz w:val="20"/>
          <w:szCs w:val="20"/>
        </w:rPr>
        <w:t xml:space="preserve"> </w:t>
      </w:r>
      <w:r>
        <w:rPr>
          <w:rFonts w:ascii="Arial" w:eastAsia="Arial" w:hAnsi="Arial" w:cs="Arial"/>
          <w:color w:val="000000"/>
          <w:w w:val="103"/>
          <w:sz w:val="20"/>
          <w:szCs w:val="20"/>
        </w:rPr>
        <w:t>1286,</w:t>
      </w:r>
      <w:r>
        <w:rPr>
          <w:rFonts w:ascii="Arial" w:eastAsia="Arial" w:hAnsi="Arial" w:cs="Arial"/>
          <w:color w:val="000000"/>
          <w:spacing w:val="68"/>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ay</w:t>
      </w:r>
      <w:r>
        <w:rPr>
          <w:rFonts w:ascii="Arial" w:eastAsia="Arial" w:hAnsi="Arial" w:cs="Arial"/>
          <w:color w:val="000000"/>
          <w:spacing w:val="66"/>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1"/>
          <w:w w:val="103"/>
          <w:sz w:val="20"/>
          <w:szCs w:val="20"/>
        </w:rPr>
        <w:t>s</w:t>
      </w:r>
      <w:r>
        <w:rPr>
          <w:rFonts w:ascii="Arial" w:eastAsia="Arial" w:hAnsi="Arial" w:cs="Arial"/>
          <w:color w:val="000000"/>
          <w:w w:val="103"/>
          <w:sz w:val="20"/>
          <w:szCs w:val="20"/>
        </w:rPr>
        <w:t>u</w:t>
      </w:r>
      <w:r>
        <w:rPr>
          <w:rFonts w:ascii="Arial" w:eastAsia="Arial" w:hAnsi="Arial" w:cs="Arial"/>
          <w:color w:val="000000"/>
          <w:spacing w:val="-1"/>
          <w:w w:val="103"/>
          <w:sz w:val="20"/>
          <w:szCs w:val="20"/>
        </w:rPr>
        <w:t>l</w:t>
      </w:r>
      <w:r>
        <w:rPr>
          <w:rFonts w:ascii="Arial" w:eastAsia="Arial" w:hAnsi="Arial" w:cs="Arial"/>
          <w:color w:val="000000"/>
          <w:w w:val="103"/>
          <w:sz w:val="20"/>
          <w:szCs w:val="20"/>
        </w:rPr>
        <w:t>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o</w:t>
      </w:r>
      <w:r>
        <w:rPr>
          <w:rFonts w:ascii="Arial" w:eastAsia="Arial" w:hAnsi="Arial" w:cs="Arial"/>
          <w:color w:val="000000"/>
          <w:w w:val="103"/>
          <w:sz w:val="20"/>
          <w:szCs w:val="20"/>
        </w:rPr>
        <w:t>cur</w:t>
      </w:r>
      <w:r>
        <w:rPr>
          <w:rFonts w:ascii="Arial" w:eastAsia="Arial" w:hAnsi="Arial" w:cs="Arial"/>
          <w:color w:val="000000"/>
          <w:spacing w:val="-4"/>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t</w:t>
      </w:r>
      <w:r>
        <w:rPr>
          <w:rFonts w:ascii="Arial" w:eastAsia="Arial" w:hAnsi="Arial" w:cs="Arial"/>
          <w:color w:val="000000"/>
          <w:w w:val="103"/>
          <w:sz w:val="20"/>
          <w:szCs w:val="20"/>
        </w:rPr>
        <w:t>hor</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Muni</w:t>
      </w:r>
      <w:r>
        <w:rPr>
          <w:rFonts w:ascii="Arial" w:eastAsia="Arial" w:hAnsi="Arial" w:cs="Arial"/>
          <w:color w:val="000000"/>
          <w:spacing w:val="-1"/>
          <w:w w:val="103"/>
          <w:sz w:val="20"/>
          <w:szCs w:val="20"/>
        </w:rPr>
        <w:t>ci</w:t>
      </w:r>
      <w:r>
        <w:rPr>
          <w:rFonts w:ascii="Arial" w:eastAsia="Arial" w:hAnsi="Arial" w:cs="Arial"/>
          <w:color w:val="000000"/>
          <w:w w:val="103"/>
          <w:sz w:val="20"/>
          <w:szCs w:val="20"/>
        </w:rPr>
        <w:t>p</w:t>
      </w:r>
      <w:r>
        <w:rPr>
          <w:rFonts w:ascii="Arial" w:eastAsia="Arial" w:hAnsi="Arial" w:cs="Arial"/>
          <w:color w:val="000000"/>
          <w:spacing w:val="-3"/>
          <w:w w:val="103"/>
          <w:sz w:val="20"/>
          <w:szCs w:val="20"/>
        </w:rPr>
        <w:t>a</w:t>
      </w:r>
      <w:r>
        <w:rPr>
          <w:rFonts w:ascii="Arial" w:eastAsia="Arial" w:hAnsi="Arial" w:cs="Arial"/>
          <w:color w:val="000000"/>
          <w:w w:val="103"/>
          <w:sz w:val="20"/>
          <w:szCs w:val="20"/>
        </w:rPr>
        <w:t>l</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Mun</w:t>
      </w:r>
      <w:r>
        <w:rPr>
          <w:rFonts w:ascii="Arial" w:eastAsia="Arial" w:hAnsi="Arial" w:cs="Arial"/>
          <w:color w:val="000000"/>
          <w:spacing w:val="-1"/>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ip</w:t>
      </w:r>
      <w:r>
        <w:rPr>
          <w:rFonts w:ascii="Arial" w:eastAsia="Arial" w:hAnsi="Arial" w:cs="Arial"/>
          <w:color w:val="000000"/>
          <w:spacing w:val="-3"/>
          <w:w w:val="103"/>
          <w:sz w:val="20"/>
          <w:szCs w:val="20"/>
        </w:rPr>
        <w:t>a</w:t>
      </w:r>
      <w:r>
        <w:rPr>
          <w:rFonts w:ascii="Arial" w:eastAsia="Arial" w:hAnsi="Arial" w:cs="Arial"/>
          <w:color w:val="000000"/>
          <w:w w:val="103"/>
          <w:sz w:val="20"/>
          <w:szCs w:val="20"/>
        </w:rPr>
        <w:t>l</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Enti</w:t>
      </w:r>
      <w:r>
        <w:rPr>
          <w:rFonts w:ascii="Arial" w:eastAsia="Arial" w:hAnsi="Arial" w:cs="Arial"/>
          <w:color w:val="000000"/>
          <w:spacing w:val="2"/>
          <w:w w:val="103"/>
          <w:sz w:val="20"/>
          <w:szCs w:val="20"/>
        </w:rPr>
        <w:t>t</w:t>
      </w:r>
      <w:r>
        <w:rPr>
          <w:rFonts w:ascii="Arial" w:eastAsia="Arial" w:hAnsi="Arial" w:cs="Arial"/>
          <w:color w:val="000000"/>
          <w:w w:val="103"/>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posing</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ny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all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6"/>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3"/>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ed</w:t>
      </w:r>
      <w:r>
        <w:rPr>
          <w:rFonts w:ascii="Arial" w:eastAsia="Arial" w:hAnsi="Arial" w:cs="Arial"/>
          <w:color w:val="000000"/>
          <w:spacing w:val="-1"/>
          <w:w w:val="103"/>
          <w:sz w:val="20"/>
          <w:szCs w:val="20"/>
        </w:rPr>
        <w:t>i</w:t>
      </w:r>
      <w:r>
        <w:rPr>
          <w:rFonts w:ascii="Arial" w:eastAsia="Arial" w:hAnsi="Arial" w:cs="Arial"/>
          <w:color w:val="000000"/>
          <w:w w:val="103"/>
          <w:sz w:val="20"/>
          <w:szCs w:val="20"/>
        </w:rPr>
        <w:t>es</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as</w:t>
      </w:r>
      <w:r>
        <w:rPr>
          <w:rFonts w:ascii="Arial" w:eastAsia="Arial" w:hAnsi="Arial" w:cs="Arial"/>
          <w:color w:val="000000"/>
          <w:sz w:val="20"/>
          <w:szCs w:val="20"/>
        </w:rPr>
        <w:t xml:space="preserve"> </w:t>
      </w:r>
      <w:r>
        <w:rPr>
          <w:rFonts w:ascii="Arial" w:eastAsia="Arial" w:hAnsi="Arial" w:cs="Arial"/>
          <w:color w:val="000000"/>
          <w:w w:val="103"/>
          <w:sz w:val="20"/>
          <w:szCs w:val="20"/>
        </w:rPr>
        <w:t>provided</w:t>
      </w:r>
      <w:r>
        <w:rPr>
          <w:rFonts w:ascii="Arial" w:eastAsia="Arial" w:hAnsi="Arial" w:cs="Arial"/>
          <w:color w:val="000000"/>
          <w:spacing w:val="102"/>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spacing w:val="-1"/>
          <w:w w:val="103"/>
          <w:sz w:val="20"/>
          <w:szCs w:val="20"/>
        </w:rPr>
        <w:t>or</w:t>
      </w:r>
      <w:r>
        <w:rPr>
          <w:rFonts w:ascii="Arial" w:eastAsia="Arial" w:hAnsi="Arial" w:cs="Arial"/>
          <w:color w:val="000000"/>
          <w:spacing w:val="103"/>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Re</w:t>
      </w:r>
      <w:r>
        <w:rPr>
          <w:rFonts w:ascii="Arial" w:eastAsia="Arial" w:hAnsi="Arial" w:cs="Arial"/>
          <w:color w:val="000000"/>
          <w:spacing w:val="-2"/>
          <w:w w:val="103"/>
          <w:sz w:val="20"/>
          <w:szCs w:val="20"/>
        </w:rPr>
        <w:t>g</w:t>
      </w:r>
      <w:r>
        <w:rPr>
          <w:rFonts w:ascii="Arial" w:eastAsia="Arial" w:hAnsi="Arial" w:cs="Arial"/>
          <w:color w:val="000000"/>
          <w:w w:val="103"/>
          <w:sz w:val="20"/>
          <w:szCs w:val="20"/>
        </w:rPr>
        <w:t>ula</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13</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2"/>
          <w:w w:val="103"/>
          <w:sz w:val="20"/>
          <w:szCs w:val="20"/>
        </w:rPr>
        <w:t>e</w:t>
      </w:r>
      <w:r>
        <w:rPr>
          <w:rFonts w:ascii="Arial" w:eastAsia="Arial" w:hAnsi="Arial" w:cs="Arial"/>
          <w:color w:val="000000"/>
          <w:w w:val="103"/>
          <w:sz w:val="20"/>
          <w:szCs w:val="20"/>
        </w:rPr>
        <w:t>fe</w:t>
      </w:r>
      <w:r>
        <w:rPr>
          <w:rFonts w:ascii="Arial" w:eastAsia="Arial" w:hAnsi="Arial" w:cs="Arial"/>
          <w:color w:val="000000"/>
          <w:spacing w:val="-1"/>
          <w:w w:val="103"/>
          <w:sz w:val="20"/>
          <w:szCs w:val="20"/>
        </w:rPr>
        <w:t>renti</w:t>
      </w:r>
      <w:r>
        <w:rPr>
          <w:rFonts w:ascii="Arial" w:eastAsia="Arial" w:hAnsi="Arial" w:cs="Arial"/>
          <w:color w:val="000000"/>
          <w:w w:val="103"/>
          <w:sz w:val="20"/>
          <w:szCs w:val="20"/>
        </w:rPr>
        <w:t>al</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Procur</w:t>
      </w:r>
      <w:r>
        <w:rPr>
          <w:rFonts w:ascii="Arial" w:eastAsia="Arial" w:hAnsi="Arial" w:cs="Arial"/>
          <w:color w:val="000000"/>
          <w:spacing w:val="-4"/>
          <w:w w:val="103"/>
          <w:sz w:val="20"/>
          <w:szCs w:val="20"/>
        </w:rPr>
        <w:t>e</w:t>
      </w:r>
      <w:r>
        <w:rPr>
          <w:rFonts w:ascii="Arial" w:eastAsia="Arial" w:hAnsi="Arial" w:cs="Arial"/>
          <w:color w:val="000000"/>
          <w:spacing w:val="2"/>
          <w:w w:val="103"/>
          <w:sz w:val="20"/>
          <w:szCs w:val="20"/>
        </w:rPr>
        <w:t>m</w:t>
      </w:r>
      <w:r>
        <w:rPr>
          <w:rFonts w:ascii="Arial" w:eastAsia="Arial" w:hAnsi="Arial" w:cs="Arial"/>
          <w:color w:val="000000"/>
          <w:w w:val="103"/>
          <w:sz w:val="20"/>
          <w:szCs w:val="20"/>
        </w:rPr>
        <w:t>ent</w:t>
      </w:r>
      <w:r>
        <w:rPr>
          <w:rFonts w:ascii="Arial" w:eastAsia="Arial" w:hAnsi="Arial" w:cs="Arial"/>
          <w:color w:val="000000"/>
          <w:spacing w:val="102"/>
          <w:sz w:val="20"/>
          <w:szCs w:val="20"/>
        </w:rPr>
        <w:t xml:space="preserve"> </w:t>
      </w:r>
      <w:r>
        <w:rPr>
          <w:rFonts w:ascii="Arial" w:eastAsia="Arial" w:hAnsi="Arial" w:cs="Arial"/>
          <w:color w:val="000000"/>
          <w:spacing w:val="-2"/>
          <w:w w:val="103"/>
          <w:sz w:val="20"/>
          <w:szCs w:val="20"/>
        </w:rPr>
        <w:t>R</w:t>
      </w:r>
      <w:r>
        <w:rPr>
          <w:rFonts w:ascii="Arial" w:eastAsia="Arial" w:hAnsi="Arial" w:cs="Arial"/>
          <w:color w:val="000000"/>
          <w:w w:val="103"/>
          <w:sz w:val="20"/>
          <w:szCs w:val="20"/>
        </w:rPr>
        <w:t>egulation</w:t>
      </w:r>
      <w:r>
        <w:rPr>
          <w:rFonts w:ascii="Arial" w:eastAsia="Arial" w:hAnsi="Arial" w:cs="Arial"/>
          <w:color w:val="000000"/>
          <w:spacing w:val="-1"/>
          <w:w w:val="103"/>
          <w:sz w:val="20"/>
          <w:szCs w:val="20"/>
        </w:rPr>
        <w:t>s,</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2011</w:t>
      </w:r>
      <w:r>
        <w:rPr>
          <w:rFonts w:ascii="Arial" w:eastAsia="Arial" w:hAnsi="Arial" w:cs="Arial"/>
          <w:color w:val="000000"/>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2"/>
          <w:w w:val="103"/>
          <w:sz w:val="20"/>
          <w:szCs w:val="20"/>
        </w:rPr>
        <w:t>o</w:t>
      </w:r>
      <w:r>
        <w:rPr>
          <w:rFonts w:ascii="Arial" w:eastAsia="Arial" w:hAnsi="Arial" w:cs="Arial"/>
          <w:color w:val="000000"/>
          <w:w w:val="103"/>
          <w:sz w:val="20"/>
          <w:szCs w:val="20"/>
        </w:rPr>
        <w:t>mulgated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under</w:t>
      </w:r>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olicy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Fr</w:t>
      </w:r>
      <w:r>
        <w:rPr>
          <w:rFonts w:ascii="Arial" w:eastAsia="Arial" w:hAnsi="Arial" w:cs="Arial"/>
          <w:color w:val="000000"/>
          <w:spacing w:val="-1"/>
          <w:w w:val="103"/>
          <w:sz w:val="20"/>
          <w:szCs w:val="20"/>
        </w:rPr>
        <w:t>a</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pacing w:val="-3"/>
          <w:w w:val="103"/>
          <w:sz w:val="20"/>
          <w:szCs w:val="20"/>
        </w:rPr>
        <w:t>w</w:t>
      </w:r>
      <w:r>
        <w:rPr>
          <w:rFonts w:ascii="Arial" w:eastAsia="Arial" w:hAnsi="Arial" w:cs="Arial"/>
          <w:color w:val="000000"/>
          <w:w w:val="103"/>
          <w:sz w:val="20"/>
          <w:szCs w:val="20"/>
        </w:rPr>
        <w:t>o</w:t>
      </w:r>
      <w:r>
        <w:rPr>
          <w:rFonts w:ascii="Arial" w:eastAsia="Arial" w:hAnsi="Arial" w:cs="Arial"/>
          <w:color w:val="000000"/>
          <w:spacing w:val="-3"/>
          <w:w w:val="103"/>
          <w:sz w:val="20"/>
          <w:szCs w:val="20"/>
        </w:rPr>
        <w:t>r</w:t>
      </w:r>
      <w:r>
        <w:rPr>
          <w:rFonts w:ascii="Arial" w:eastAsia="Arial" w:hAnsi="Arial" w:cs="Arial"/>
          <w:color w:val="000000"/>
          <w:w w:val="103"/>
          <w:sz w:val="20"/>
          <w:szCs w:val="20"/>
        </w:rPr>
        <w:t>k</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w:t>
      </w:r>
      <w:r>
        <w:rPr>
          <w:rFonts w:ascii="Arial" w:eastAsia="Arial" w:hAnsi="Arial" w:cs="Arial"/>
          <w:color w:val="000000"/>
          <w:w w:val="103"/>
          <w:sz w:val="20"/>
          <w:szCs w:val="20"/>
        </w:rPr>
        <w:t>P</w:t>
      </w:r>
      <w:r>
        <w:rPr>
          <w:rFonts w:ascii="Arial" w:eastAsia="Arial" w:hAnsi="Arial" w:cs="Arial"/>
          <w:color w:val="000000"/>
          <w:spacing w:val="-3"/>
          <w:w w:val="103"/>
          <w:sz w:val="20"/>
          <w:szCs w:val="20"/>
        </w:rPr>
        <w:t>P</w:t>
      </w:r>
      <w:r>
        <w:rPr>
          <w:rFonts w:ascii="Arial" w:eastAsia="Arial" w:hAnsi="Arial" w:cs="Arial"/>
          <w:color w:val="000000"/>
          <w:w w:val="103"/>
          <w:sz w:val="20"/>
          <w:szCs w:val="20"/>
        </w:rPr>
        <w:t>P</w:t>
      </w:r>
      <w:r>
        <w:rPr>
          <w:rFonts w:ascii="Arial" w:eastAsia="Arial" w:hAnsi="Arial" w:cs="Arial"/>
          <w:color w:val="000000"/>
          <w:spacing w:val="-1"/>
          <w:w w:val="103"/>
          <w:sz w:val="20"/>
          <w:szCs w:val="20"/>
        </w:rPr>
        <w:t>F</w:t>
      </w:r>
      <w:r>
        <w:rPr>
          <w:rFonts w:ascii="Arial" w:eastAsia="Arial" w:hAnsi="Arial" w:cs="Arial"/>
          <w:color w:val="000000"/>
          <w:w w:val="103"/>
          <w:sz w:val="20"/>
          <w:szCs w:val="20"/>
        </w:rPr>
        <w:t>A),</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20</w:t>
      </w:r>
      <w:r>
        <w:rPr>
          <w:rFonts w:ascii="Arial" w:eastAsia="Arial" w:hAnsi="Arial" w:cs="Arial"/>
          <w:color w:val="000000"/>
          <w:spacing w:val="-2"/>
          <w:w w:val="103"/>
          <w:sz w:val="20"/>
          <w:szCs w:val="20"/>
        </w:rPr>
        <w:t>0</w:t>
      </w:r>
      <w:r>
        <w:rPr>
          <w:rFonts w:ascii="Arial" w:eastAsia="Arial" w:hAnsi="Arial" w:cs="Arial"/>
          <w:color w:val="000000"/>
          <w:w w:val="103"/>
          <w:sz w:val="20"/>
          <w:szCs w:val="20"/>
        </w:rPr>
        <w:t>0</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(Act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3"/>
          <w:w w:val="103"/>
          <w:sz w:val="20"/>
          <w:szCs w:val="20"/>
        </w:rPr>
        <w:t>o</w:t>
      </w:r>
      <w:r>
        <w:rPr>
          <w:rFonts w:ascii="Arial" w:eastAsia="Arial" w:hAnsi="Arial" w:cs="Arial"/>
          <w:color w:val="000000"/>
          <w:w w:val="103"/>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5</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2000</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p>
    <w:p w:rsidR="00165C6D" w:rsidRDefault="00165C6D" w:rsidP="00165C6D">
      <w:pPr>
        <w:spacing w:after="12" w:line="220" w:lineRule="exact"/>
        <w:rPr>
          <w:rFonts w:ascii="Arial" w:eastAsia="Arial" w:hAnsi="Arial" w:cs="Arial"/>
          <w:w w:val="103"/>
        </w:rPr>
      </w:pPr>
    </w:p>
    <w:p w:rsidR="00165C6D" w:rsidRDefault="00165C6D" w:rsidP="00165C6D">
      <w:pPr>
        <w:ind w:left="720" w:right="-20" w:firstLine="720"/>
        <w:rPr>
          <w:rFonts w:ascii="Arial" w:eastAsia="Arial" w:hAnsi="Arial" w:cs="Arial"/>
          <w:b/>
          <w:bCs/>
          <w:color w:val="000000"/>
          <w:w w:val="103"/>
          <w:sz w:val="20"/>
          <w:szCs w:val="20"/>
        </w:rPr>
      </w:pP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IG</w:t>
      </w:r>
      <w:r>
        <w:rPr>
          <w:rFonts w:ascii="Arial" w:eastAsia="Arial" w:hAnsi="Arial" w:cs="Arial"/>
          <w:b/>
          <w:bCs/>
          <w:color w:val="000000"/>
          <w:spacing w:val="1"/>
          <w:w w:val="103"/>
          <w:sz w:val="20"/>
          <w:szCs w:val="20"/>
        </w:rPr>
        <w:t>N</w:t>
      </w:r>
      <w:r>
        <w:rPr>
          <w:rFonts w:ascii="Arial" w:eastAsia="Arial" w:hAnsi="Arial" w:cs="Arial"/>
          <w:b/>
          <w:bCs/>
          <w:color w:val="000000"/>
          <w:spacing w:val="-4"/>
          <w:w w:val="103"/>
          <w:sz w:val="20"/>
          <w:szCs w:val="20"/>
        </w:rPr>
        <w:t>A</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URE:</w:t>
      </w:r>
      <w:r>
        <w:rPr>
          <w:rFonts w:ascii="Arial" w:eastAsia="Arial" w:hAnsi="Arial" w:cs="Arial"/>
          <w:b/>
          <w:bCs/>
          <w:color w:val="000000"/>
          <w:w w:val="103"/>
          <w:sz w:val="20"/>
          <w:szCs w:val="20"/>
        </w:rPr>
        <w:tab/>
      </w:r>
      <w:r>
        <w:rPr>
          <w:rFonts w:ascii="Arial" w:eastAsia="Arial" w:hAnsi="Arial" w:cs="Arial"/>
          <w:b/>
          <w:bCs/>
          <w:color w:val="000000"/>
          <w:w w:val="103"/>
          <w:sz w:val="20"/>
          <w:szCs w:val="20"/>
        </w:rPr>
        <w:tab/>
      </w:r>
      <w:r>
        <w:rPr>
          <w:rFonts w:ascii="Arial" w:eastAsia="Arial" w:hAnsi="Arial" w:cs="Arial"/>
          <w:b/>
          <w:bCs/>
          <w:color w:val="000000"/>
          <w:w w:val="103"/>
          <w:sz w:val="20"/>
          <w:szCs w:val="20"/>
        </w:rPr>
        <w:tab/>
      </w:r>
      <w:r>
        <w:rPr>
          <w:rFonts w:ascii="Arial" w:eastAsia="Arial" w:hAnsi="Arial" w:cs="Arial"/>
          <w:b/>
          <w:bCs/>
          <w:color w:val="000000"/>
          <w:w w:val="103"/>
          <w:sz w:val="20"/>
          <w:szCs w:val="20"/>
        </w:rPr>
        <w:tab/>
      </w:r>
      <w:r>
        <w:rPr>
          <w:rFonts w:ascii="Arial" w:eastAsia="Arial" w:hAnsi="Arial" w:cs="Arial"/>
          <w:b/>
          <w:bCs/>
          <w:color w:val="000000"/>
          <w:w w:val="103"/>
          <w:sz w:val="20"/>
          <w:szCs w:val="20"/>
        </w:rPr>
        <w:t>D</w:t>
      </w:r>
      <w:r>
        <w:rPr>
          <w:rFonts w:ascii="Arial" w:eastAsia="Arial" w:hAnsi="Arial" w:cs="Arial"/>
          <w:b/>
          <w:bCs/>
          <w:color w:val="000000"/>
          <w:spacing w:val="-4"/>
          <w:w w:val="103"/>
          <w:sz w:val="20"/>
          <w:szCs w:val="20"/>
        </w:rPr>
        <w:t>A</w:t>
      </w:r>
      <w:r>
        <w:rPr>
          <w:rFonts w:ascii="Arial" w:eastAsia="Arial" w:hAnsi="Arial" w:cs="Arial"/>
          <w:b/>
          <w:bCs/>
          <w:color w:val="000000"/>
          <w:w w:val="103"/>
          <w:sz w:val="20"/>
          <w:szCs w:val="20"/>
        </w:rPr>
        <w:t>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___</w:t>
      </w:r>
      <w:r>
        <w:rPr>
          <w:rFonts w:ascii="Arial" w:eastAsia="Arial" w:hAnsi="Arial" w:cs="Arial"/>
          <w:b/>
          <w:bCs/>
          <w:color w:val="000000"/>
          <w:spacing w:val="-3"/>
          <w:w w:val="103"/>
          <w:sz w:val="20"/>
          <w:szCs w:val="20"/>
        </w:rPr>
        <w:t>_</w:t>
      </w:r>
      <w:r>
        <w:rPr>
          <w:rFonts w:ascii="Arial" w:eastAsia="Arial" w:hAnsi="Arial" w:cs="Arial"/>
          <w:b/>
          <w:bCs/>
          <w:color w:val="000000"/>
          <w:w w:val="103"/>
          <w:sz w:val="20"/>
          <w:szCs w:val="20"/>
        </w:rPr>
        <w:t>_______</w:t>
      </w:r>
    </w:p>
    <w:p w:rsidR="00165C6D" w:rsidRDefault="00165C6D" w:rsidP="00165C6D">
      <w:pPr>
        <w:spacing w:after="1" w:line="240" w:lineRule="exact"/>
        <w:rPr>
          <w:rFonts w:ascii="Arial" w:eastAsia="Arial" w:hAnsi="Arial" w:cs="Arial"/>
          <w:w w:val="103"/>
        </w:rPr>
      </w:pPr>
    </w:p>
    <w:p w:rsidR="00165C6D" w:rsidRDefault="00165C6D" w:rsidP="00165C6D">
      <w:pPr>
        <w:tabs>
          <w:tab w:val="center" w:pos="5334"/>
        </w:tabs>
        <w:ind w:left="960" w:right="-20"/>
        <w:rPr>
          <w:rFonts w:ascii="Arial" w:eastAsia="Arial" w:hAnsi="Arial" w:cs="Arial"/>
          <w:b/>
          <w:bCs/>
          <w:color w:val="000000"/>
          <w:w w:val="103"/>
          <w:sz w:val="20"/>
          <w:szCs w:val="20"/>
        </w:rPr>
      </w:pPr>
    </w:p>
    <w:p w:rsidR="00165C6D" w:rsidRDefault="00165C6D" w:rsidP="00165C6D">
      <w:pPr>
        <w:spacing w:after="1" w:line="240" w:lineRule="exact"/>
        <w:rPr>
          <w:rFonts w:ascii="Arial" w:eastAsia="Arial" w:hAnsi="Arial" w:cs="Arial"/>
          <w:w w:val="103"/>
        </w:rPr>
      </w:pPr>
    </w:p>
    <w:p w:rsidR="00165C6D" w:rsidRDefault="00165C6D" w:rsidP="005C5021">
      <w:pPr>
        <w:ind w:left="720" w:right="-20" w:firstLine="720"/>
        <w:rPr>
          <w:rFonts w:ascii="Arial" w:eastAsia="Arial" w:hAnsi="Arial" w:cs="Arial"/>
          <w:b/>
          <w:bCs/>
          <w:color w:val="000000"/>
          <w:w w:val="103"/>
          <w:sz w:val="20"/>
          <w:szCs w:val="20"/>
        </w:rPr>
      </w:pPr>
      <w:r>
        <w:rPr>
          <w:rFonts w:ascii="Arial" w:eastAsia="Arial" w:hAnsi="Arial" w:cs="Arial"/>
          <w:b/>
          <w:bCs/>
          <w:color w:val="000000"/>
          <w:spacing w:val="-1"/>
          <w:w w:val="103"/>
          <w:sz w:val="20"/>
          <w:szCs w:val="20"/>
        </w:rPr>
        <w:t>W</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T</w:t>
      </w:r>
      <w:r>
        <w:rPr>
          <w:rFonts w:ascii="Arial" w:eastAsia="Arial" w:hAnsi="Arial" w:cs="Arial"/>
          <w:b/>
          <w:bCs/>
          <w:color w:val="000000"/>
          <w:spacing w:val="-1"/>
          <w:w w:val="103"/>
          <w:sz w:val="20"/>
          <w:szCs w:val="20"/>
        </w:rPr>
        <w:t>NE</w:t>
      </w: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S</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No.</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1</w:t>
      </w:r>
      <w:r>
        <w:rPr>
          <w:rFonts w:ascii="Arial" w:eastAsia="Arial" w:hAnsi="Arial" w:cs="Arial"/>
          <w:b/>
          <w:bCs/>
          <w:color w:val="000000"/>
          <w:sz w:val="20"/>
          <w:szCs w:val="20"/>
        </w:rPr>
        <w:t xml:space="preserve"> </w:t>
      </w:r>
      <w:r>
        <w:rPr>
          <w:rFonts w:ascii="Arial" w:eastAsia="Arial" w:hAnsi="Arial" w:cs="Arial"/>
          <w:b/>
          <w:bCs/>
          <w:color w:val="000000"/>
          <w:sz w:val="20"/>
          <w:szCs w:val="20"/>
          <w:u w:val="single"/>
        </w:rPr>
        <w:tab/>
      </w:r>
      <w:r>
        <w:rPr>
          <w:rFonts w:ascii="Arial" w:eastAsia="Arial" w:hAnsi="Arial" w:cs="Arial"/>
          <w:b/>
          <w:bCs/>
          <w:color w:val="000000"/>
          <w:sz w:val="20"/>
          <w:szCs w:val="20"/>
          <w:u w:val="single"/>
        </w:rPr>
        <w:tab/>
      </w:r>
      <w:r w:rsidR="005C5021">
        <w:rPr>
          <w:rFonts w:ascii="Arial" w:eastAsia="Arial" w:hAnsi="Arial" w:cs="Arial"/>
          <w:b/>
          <w:bCs/>
          <w:color w:val="000000"/>
          <w:sz w:val="20"/>
          <w:szCs w:val="20"/>
          <w:u w:val="single"/>
        </w:rPr>
        <w:tab/>
      </w:r>
      <w:r>
        <w:rPr>
          <w:rFonts w:ascii="Arial" w:eastAsia="Arial" w:hAnsi="Arial" w:cs="Arial"/>
          <w:b/>
          <w:bCs/>
          <w:color w:val="000000"/>
          <w:w w:val="103"/>
          <w:sz w:val="20"/>
          <w:szCs w:val="20"/>
        </w:rPr>
        <w:t>D</w:t>
      </w:r>
      <w:r>
        <w:rPr>
          <w:rFonts w:ascii="Arial" w:eastAsia="Arial" w:hAnsi="Arial" w:cs="Arial"/>
          <w:b/>
          <w:bCs/>
          <w:color w:val="000000"/>
          <w:spacing w:val="-4"/>
          <w:w w:val="103"/>
          <w:sz w:val="20"/>
          <w:szCs w:val="20"/>
        </w:rPr>
        <w:t>A</w:t>
      </w:r>
      <w:r>
        <w:rPr>
          <w:rFonts w:ascii="Arial" w:eastAsia="Arial" w:hAnsi="Arial" w:cs="Arial"/>
          <w:b/>
          <w:bCs/>
          <w:color w:val="000000"/>
          <w:w w:val="103"/>
          <w:sz w:val="20"/>
          <w:szCs w:val="20"/>
        </w:rPr>
        <w:t>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___</w:t>
      </w:r>
      <w:r>
        <w:rPr>
          <w:rFonts w:ascii="Arial" w:eastAsia="Arial" w:hAnsi="Arial" w:cs="Arial"/>
          <w:b/>
          <w:bCs/>
          <w:color w:val="000000"/>
          <w:spacing w:val="-3"/>
          <w:w w:val="103"/>
          <w:sz w:val="20"/>
          <w:szCs w:val="20"/>
        </w:rPr>
        <w:t>_</w:t>
      </w:r>
      <w:r>
        <w:rPr>
          <w:rFonts w:ascii="Arial" w:eastAsia="Arial" w:hAnsi="Arial" w:cs="Arial"/>
          <w:b/>
          <w:bCs/>
          <w:color w:val="000000"/>
          <w:w w:val="103"/>
          <w:sz w:val="20"/>
          <w:szCs w:val="20"/>
        </w:rPr>
        <w:t>_______</w:t>
      </w:r>
    </w:p>
    <w:p w:rsidR="00165C6D" w:rsidRDefault="00165C6D" w:rsidP="00165C6D">
      <w:pPr>
        <w:spacing w:after="18" w:line="220" w:lineRule="exact"/>
        <w:rPr>
          <w:rFonts w:ascii="Arial" w:eastAsia="Arial" w:hAnsi="Arial" w:cs="Arial"/>
          <w:w w:val="103"/>
        </w:rPr>
      </w:pPr>
    </w:p>
    <w:p w:rsidR="00165C6D" w:rsidRDefault="00165C6D" w:rsidP="00165C6D">
      <w:pPr>
        <w:spacing w:after="18" w:line="220" w:lineRule="exact"/>
        <w:rPr>
          <w:rFonts w:ascii="Arial" w:eastAsia="Arial" w:hAnsi="Arial" w:cs="Arial"/>
        </w:rPr>
      </w:pPr>
    </w:p>
    <w:p w:rsidR="00165C6D" w:rsidRDefault="005C5021" w:rsidP="00165C6D">
      <w:pPr>
        <w:tabs>
          <w:tab w:val="left" w:pos="5110"/>
        </w:tabs>
        <w:ind w:left="960" w:right="-20"/>
        <w:rPr>
          <w:rFonts w:ascii="Arial" w:eastAsia="Arial" w:hAnsi="Arial" w:cs="Arial"/>
          <w:b/>
          <w:bCs/>
          <w:color w:val="000000"/>
          <w:sz w:val="20"/>
          <w:szCs w:val="20"/>
          <w:u w:val="single"/>
        </w:rPr>
      </w:pPr>
      <w:r>
        <w:rPr>
          <w:rFonts w:ascii="Arial" w:eastAsia="Arial" w:hAnsi="Arial" w:cs="Arial"/>
          <w:b/>
          <w:bCs/>
          <w:color w:val="000000"/>
          <w:spacing w:val="-1"/>
          <w:w w:val="103"/>
          <w:sz w:val="20"/>
          <w:szCs w:val="20"/>
        </w:rPr>
        <w:t xml:space="preserve">        </w:t>
      </w:r>
      <w:r w:rsidR="00165C6D">
        <w:rPr>
          <w:rFonts w:ascii="Arial" w:eastAsia="Arial" w:hAnsi="Arial" w:cs="Arial"/>
          <w:b/>
          <w:bCs/>
          <w:color w:val="000000"/>
          <w:spacing w:val="-1"/>
          <w:w w:val="103"/>
          <w:sz w:val="20"/>
          <w:szCs w:val="20"/>
        </w:rPr>
        <w:t>W</w:t>
      </w:r>
      <w:r w:rsidR="00165C6D">
        <w:rPr>
          <w:rFonts w:ascii="Arial" w:eastAsia="Arial" w:hAnsi="Arial" w:cs="Arial"/>
          <w:b/>
          <w:bCs/>
          <w:color w:val="000000"/>
          <w:w w:val="103"/>
          <w:sz w:val="20"/>
          <w:szCs w:val="20"/>
        </w:rPr>
        <w:t>I</w:t>
      </w:r>
      <w:r w:rsidR="00165C6D">
        <w:rPr>
          <w:rFonts w:ascii="Arial" w:eastAsia="Arial" w:hAnsi="Arial" w:cs="Arial"/>
          <w:b/>
          <w:bCs/>
          <w:color w:val="000000"/>
          <w:spacing w:val="-2"/>
          <w:w w:val="103"/>
          <w:sz w:val="20"/>
          <w:szCs w:val="20"/>
        </w:rPr>
        <w:t>T</w:t>
      </w:r>
      <w:r w:rsidR="00165C6D">
        <w:rPr>
          <w:rFonts w:ascii="Arial" w:eastAsia="Arial" w:hAnsi="Arial" w:cs="Arial"/>
          <w:b/>
          <w:bCs/>
          <w:color w:val="000000"/>
          <w:spacing w:val="-1"/>
          <w:w w:val="103"/>
          <w:sz w:val="20"/>
          <w:szCs w:val="20"/>
        </w:rPr>
        <w:t>NE</w:t>
      </w:r>
      <w:r w:rsidR="00165C6D">
        <w:rPr>
          <w:rFonts w:ascii="Arial" w:eastAsia="Arial" w:hAnsi="Arial" w:cs="Arial"/>
          <w:b/>
          <w:bCs/>
          <w:color w:val="000000"/>
          <w:spacing w:val="1"/>
          <w:w w:val="103"/>
          <w:sz w:val="20"/>
          <w:szCs w:val="20"/>
        </w:rPr>
        <w:t>S</w:t>
      </w:r>
      <w:r w:rsidR="00165C6D">
        <w:rPr>
          <w:rFonts w:ascii="Arial" w:eastAsia="Arial" w:hAnsi="Arial" w:cs="Arial"/>
          <w:b/>
          <w:bCs/>
          <w:color w:val="000000"/>
          <w:w w:val="103"/>
          <w:sz w:val="20"/>
          <w:szCs w:val="20"/>
        </w:rPr>
        <w:t>S</w:t>
      </w:r>
      <w:r w:rsidR="00165C6D">
        <w:rPr>
          <w:rFonts w:ascii="Arial" w:eastAsia="Arial" w:hAnsi="Arial" w:cs="Arial"/>
          <w:b/>
          <w:bCs/>
          <w:color w:val="000000"/>
          <w:sz w:val="20"/>
          <w:szCs w:val="20"/>
        </w:rPr>
        <w:t xml:space="preserve"> </w:t>
      </w:r>
      <w:r w:rsidR="00165C6D">
        <w:rPr>
          <w:rFonts w:ascii="Arial" w:eastAsia="Arial" w:hAnsi="Arial" w:cs="Arial"/>
          <w:b/>
          <w:bCs/>
          <w:color w:val="000000"/>
          <w:w w:val="103"/>
          <w:sz w:val="20"/>
          <w:szCs w:val="20"/>
        </w:rPr>
        <w:t>No.</w:t>
      </w:r>
      <w:r w:rsidR="00165C6D">
        <w:rPr>
          <w:rFonts w:ascii="Arial" w:eastAsia="Arial" w:hAnsi="Arial" w:cs="Arial"/>
          <w:b/>
          <w:bCs/>
          <w:color w:val="000000"/>
          <w:spacing w:val="4"/>
          <w:sz w:val="20"/>
          <w:szCs w:val="20"/>
        </w:rPr>
        <w:t xml:space="preserve"> </w:t>
      </w:r>
      <w:r w:rsidR="00165C6D">
        <w:rPr>
          <w:rFonts w:ascii="Arial" w:eastAsia="Arial" w:hAnsi="Arial" w:cs="Arial"/>
          <w:b/>
          <w:bCs/>
          <w:color w:val="000000"/>
          <w:w w:val="103"/>
          <w:sz w:val="20"/>
          <w:szCs w:val="20"/>
        </w:rPr>
        <w:t>2</w:t>
      </w:r>
      <w:r w:rsidR="00165C6D">
        <w:rPr>
          <w:rFonts w:ascii="Arial" w:eastAsia="Arial" w:hAnsi="Arial" w:cs="Arial"/>
          <w:b/>
          <w:bCs/>
          <w:color w:val="000000"/>
          <w:sz w:val="20"/>
          <w:szCs w:val="20"/>
        </w:rPr>
        <w:t xml:space="preserve"> </w:t>
      </w:r>
      <w:r w:rsidR="00165C6D">
        <w:rPr>
          <w:rFonts w:ascii="Arial" w:eastAsia="Arial" w:hAnsi="Arial" w:cs="Arial"/>
          <w:b/>
          <w:bCs/>
          <w:color w:val="000000"/>
          <w:sz w:val="20"/>
          <w:szCs w:val="20"/>
          <w:u w:val="single"/>
        </w:rPr>
        <w:tab/>
      </w:r>
      <w:r w:rsidR="00165C6D">
        <w:rPr>
          <w:rFonts w:ascii="Arial" w:eastAsia="Arial" w:hAnsi="Arial" w:cs="Arial"/>
          <w:b/>
          <w:bCs/>
          <w:color w:val="000000"/>
          <w:w w:val="103"/>
          <w:sz w:val="20"/>
          <w:szCs w:val="20"/>
        </w:rPr>
        <w:t>D</w:t>
      </w:r>
      <w:r w:rsidR="00165C6D">
        <w:rPr>
          <w:rFonts w:ascii="Arial" w:eastAsia="Arial" w:hAnsi="Arial" w:cs="Arial"/>
          <w:b/>
          <w:bCs/>
          <w:color w:val="000000"/>
          <w:spacing w:val="-4"/>
          <w:w w:val="103"/>
          <w:sz w:val="20"/>
          <w:szCs w:val="20"/>
        </w:rPr>
        <w:t>A</w:t>
      </w:r>
      <w:r w:rsidR="00165C6D">
        <w:rPr>
          <w:rFonts w:ascii="Arial" w:eastAsia="Arial" w:hAnsi="Arial" w:cs="Arial"/>
          <w:b/>
          <w:bCs/>
          <w:color w:val="000000"/>
          <w:w w:val="103"/>
          <w:sz w:val="20"/>
          <w:szCs w:val="20"/>
        </w:rPr>
        <w:t>TE:</w:t>
      </w:r>
      <w:r w:rsidR="00165C6D">
        <w:rPr>
          <w:rFonts w:ascii="Arial" w:eastAsia="Arial" w:hAnsi="Arial" w:cs="Arial"/>
          <w:b/>
          <w:bCs/>
          <w:color w:val="000000"/>
          <w:spacing w:val="2"/>
          <w:sz w:val="20"/>
          <w:szCs w:val="20"/>
        </w:rPr>
        <w:t xml:space="preserve"> </w:t>
      </w:r>
      <w:r w:rsidR="00165C6D">
        <w:rPr>
          <w:rFonts w:ascii="Arial" w:eastAsia="Arial" w:hAnsi="Arial" w:cs="Arial"/>
          <w:b/>
          <w:bCs/>
          <w:color w:val="000000"/>
          <w:w w:val="103"/>
          <w:sz w:val="20"/>
          <w:szCs w:val="20"/>
        </w:rPr>
        <w:t>___</w:t>
      </w:r>
      <w:r w:rsidR="00165C6D">
        <w:rPr>
          <w:rFonts w:ascii="Arial" w:eastAsia="Arial" w:hAnsi="Arial" w:cs="Arial"/>
          <w:b/>
          <w:bCs/>
          <w:color w:val="000000"/>
          <w:spacing w:val="-3"/>
          <w:w w:val="103"/>
          <w:sz w:val="20"/>
          <w:szCs w:val="20"/>
        </w:rPr>
        <w:t>_</w:t>
      </w:r>
      <w:r w:rsidR="00165C6D">
        <w:rPr>
          <w:rFonts w:ascii="Arial" w:eastAsia="Arial" w:hAnsi="Arial" w:cs="Arial"/>
          <w:b/>
          <w:bCs/>
          <w:color w:val="000000"/>
          <w:w w:val="103"/>
          <w:sz w:val="20"/>
          <w:szCs w:val="20"/>
        </w:rPr>
        <w:t>_______</w:t>
      </w:r>
    </w:p>
    <w:p w:rsidR="00165C6D" w:rsidRDefault="00165C6D" w:rsidP="00165C6D">
      <w:pPr>
        <w:tabs>
          <w:tab w:val="left" w:pos="5110"/>
        </w:tabs>
        <w:ind w:left="960" w:right="-20"/>
        <w:rPr>
          <w:rFonts w:ascii="Arial" w:eastAsia="Arial" w:hAnsi="Arial" w:cs="Arial"/>
          <w:b/>
          <w:bCs/>
          <w:color w:val="000000"/>
          <w:sz w:val="20"/>
          <w:szCs w:val="20"/>
          <w:u w:val="single"/>
        </w:rPr>
      </w:pPr>
    </w:p>
    <w:p w:rsidR="00B4485F" w:rsidRDefault="00165C6D" w:rsidP="005C5021">
      <w:pPr>
        <w:ind w:right="-20"/>
        <w:rPr>
          <w:rFonts w:ascii="Arial" w:eastAsia="Arial" w:hAnsi="Arial" w:cs="Arial"/>
          <w:sz w:val="18"/>
          <w:szCs w:val="18"/>
        </w:rPr>
      </w:pPr>
      <w:r>
        <w:br w:type="column"/>
      </w:r>
      <w:r w:rsidR="00A56E23">
        <w:rPr>
          <w:noProof/>
          <w:lang w:val="en-ZA" w:eastAsia="en-ZA"/>
        </w:rPr>
        <w:lastRenderedPageBreak/>
        <mc:AlternateContent>
          <mc:Choice Requires="wpg">
            <w:drawing>
              <wp:anchor distT="0" distB="0" distL="114300" distR="114300" simplePos="0" relativeHeight="503206616" behindDoc="1" locked="0" layoutInCell="1" allowOverlap="1" wp14:anchorId="476C596F" wp14:editId="22AFD549">
                <wp:simplePos x="0" y="0"/>
                <wp:positionH relativeFrom="page">
                  <wp:posOffset>6089650</wp:posOffset>
                </wp:positionH>
                <wp:positionV relativeFrom="page">
                  <wp:posOffset>5240020</wp:posOffset>
                </wp:positionV>
                <wp:extent cx="88900" cy="88900"/>
                <wp:effectExtent l="12700" t="10795" r="12700" b="5080"/>
                <wp:wrapNone/>
                <wp:docPr id="6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8252"/>
                          <a:chExt cx="140" cy="140"/>
                        </a:xfrm>
                      </wpg:grpSpPr>
                      <wps:wsp>
                        <wps:cNvPr id="63" name="Freeform 46"/>
                        <wps:cNvSpPr>
                          <a:spLocks/>
                        </wps:cNvSpPr>
                        <wps:spPr bwMode="auto">
                          <a:xfrm>
                            <a:off x="9590" y="8252"/>
                            <a:ext cx="140" cy="140"/>
                          </a:xfrm>
                          <a:custGeom>
                            <a:avLst/>
                            <a:gdLst>
                              <a:gd name="T0" fmla="+- 0 9730 9590"/>
                              <a:gd name="T1" fmla="*/ T0 w 140"/>
                              <a:gd name="T2" fmla="+- 0 8252 8252"/>
                              <a:gd name="T3" fmla="*/ 8252 h 140"/>
                              <a:gd name="T4" fmla="+- 0 9590 9590"/>
                              <a:gd name="T5" fmla="*/ T4 w 140"/>
                              <a:gd name="T6" fmla="+- 0 8252 8252"/>
                              <a:gd name="T7" fmla="*/ 8252 h 140"/>
                              <a:gd name="T8" fmla="+- 0 9590 9590"/>
                              <a:gd name="T9" fmla="*/ T8 w 140"/>
                              <a:gd name="T10" fmla="+- 0 8392 8252"/>
                              <a:gd name="T11" fmla="*/ 8392 h 140"/>
                              <a:gd name="T12" fmla="+- 0 9730 9590"/>
                              <a:gd name="T13" fmla="*/ T12 w 140"/>
                              <a:gd name="T14" fmla="+- 0 8392 8252"/>
                              <a:gd name="T15" fmla="*/ 8392 h 140"/>
                              <a:gd name="T16" fmla="+- 0 9730 9590"/>
                              <a:gd name="T17" fmla="*/ T16 w 140"/>
                              <a:gd name="T18" fmla="+- 0 8252 8252"/>
                              <a:gd name="T19" fmla="*/ 825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26" style="position:absolute;margin-left:479.5pt;margin-top:412.6pt;width:7pt;height:7pt;z-index:-109864;mso-position-horizontal-relative:page;mso-position-vertical-relative:page" coordorigin="9590,825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">
                <v:shape id="Freeform 46" o:spid="_x0000_s1027" style="position:absolute;left:9590;top:825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clFcQA&#10;AADbAAAADwAAAGRycy9kb3ducmV2LnhtbESPQWvCQBSE70L/w/IKvZlNLcSSuoYgFezNqpQeH9nX&#10;TWj2bcyuMfbXuwXB4zAz3zCLYrStGKj3jWMFz0kKgrhyumGj4LBfT19B+ICssXVMCi7koVg+TBaY&#10;a3fmTxp2wYgIYZ+jgjqELpfSVzVZ9InriKP343qLIcreSN3jOcJtK2dpmkmLDceFGjta1VT97k5W&#10;AWfH4ftvazZN+TV7l8f5xXzMV0o9PY7lG4hAY7iHb+2NVpC9wP+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3JRXEAAAA2wAAAA8AAAAAAAAAAAAAAAAAmAIAAGRycy9k&#10;b3ducmV2LnhtbFBLBQYAAAAABAAEAPUAAACJAwAAAAA=&#10;" path="m140,l,,,140r140,l140,xe" filled="f" strokeweight=".72pt">
                  <v:path arrowok="t" o:connecttype="custom" o:connectlocs="140,8252;0,8252;0,8392;140,8392;140,8252"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640" behindDoc="1" locked="0" layoutInCell="1" allowOverlap="1" wp14:anchorId="4E9622D1" wp14:editId="70C288D6">
                <wp:simplePos x="0" y="0"/>
                <wp:positionH relativeFrom="page">
                  <wp:posOffset>6523990</wp:posOffset>
                </wp:positionH>
                <wp:positionV relativeFrom="page">
                  <wp:posOffset>5240020</wp:posOffset>
                </wp:positionV>
                <wp:extent cx="88900" cy="88900"/>
                <wp:effectExtent l="8890" t="10795" r="6985" b="5080"/>
                <wp:wrapNone/>
                <wp:docPr id="60"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8252"/>
                          <a:chExt cx="140" cy="140"/>
                        </a:xfrm>
                      </wpg:grpSpPr>
                      <wps:wsp>
                        <wps:cNvPr id="61" name="Freeform 44"/>
                        <wps:cNvSpPr>
                          <a:spLocks/>
                        </wps:cNvSpPr>
                        <wps:spPr bwMode="auto">
                          <a:xfrm>
                            <a:off x="10274" y="8252"/>
                            <a:ext cx="140" cy="140"/>
                          </a:xfrm>
                          <a:custGeom>
                            <a:avLst/>
                            <a:gdLst>
                              <a:gd name="T0" fmla="+- 0 10414 10274"/>
                              <a:gd name="T1" fmla="*/ T0 w 140"/>
                              <a:gd name="T2" fmla="+- 0 8252 8252"/>
                              <a:gd name="T3" fmla="*/ 8252 h 140"/>
                              <a:gd name="T4" fmla="+- 0 10274 10274"/>
                              <a:gd name="T5" fmla="*/ T4 w 140"/>
                              <a:gd name="T6" fmla="+- 0 8252 8252"/>
                              <a:gd name="T7" fmla="*/ 8252 h 140"/>
                              <a:gd name="T8" fmla="+- 0 10274 10274"/>
                              <a:gd name="T9" fmla="*/ T8 w 140"/>
                              <a:gd name="T10" fmla="+- 0 8392 8252"/>
                              <a:gd name="T11" fmla="*/ 8392 h 140"/>
                              <a:gd name="T12" fmla="+- 0 10414 10274"/>
                              <a:gd name="T13" fmla="*/ T12 w 140"/>
                              <a:gd name="T14" fmla="+- 0 8392 8252"/>
                              <a:gd name="T15" fmla="*/ 8392 h 140"/>
                              <a:gd name="T16" fmla="+- 0 10414 10274"/>
                              <a:gd name="T17" fmla="*/ T16 w 140"/>
                              <a:gd name="T18" fmla="+- 0 8252 8252"/>
                              <a:gd name="T19" fmla="*/ 825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 o:spid="_x0000_s1026" style="position:absolute;margin-left:513.7pt;margin-top:412.6pt;width:7pt;height:7pt;z-index:-109840;mso-position-horizontal-relative:page;mso-position-vertical-relative:page" coordorigin="10274,825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">
                <v:shape id="Freeform 44" o:spid="_x0000_s1027" style="position:absolute;left:10274;top:825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ke+cQA&#10;AADbAAAADwAAAGRycy9kb3ducmV2LnhtbESPzWrDMBCE74W8g9hAb42cHOzgRgkhtJDeWieEHhdr&#10;I5tYK8dS/dOnrwqFHoeZ+YbZ7EbbiJ46XztWsFwkIIhLp2s2Cs6n16c1CB+QNTaOScFEHnbb2cMG&#10;c+0G/qC+CEZECPscFVQhtLmUvqzIol+4ljh6V9dZDFF2RuoOhwi3jVwlSSot1hwXKmzpUFF5K76s&#10;Ak7v/ef3uznW+8vqRd6zybxlB6Ue5+P+GUSgMfyH/9pHrSBdwu+X+A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pHvnEAAAA2wAAAA8AAAAAAAAAAAAAAAAAmAIAAGRycy9k&#10;b3ducmV2LnhtbFBLBQYAAAAABAAEAPUAAACJAwAAAAA=&#10;" path="m140,l,,,140r140,l140,xe" filled="f" strokeweight=".72pt">
                  <v:path arrowok="t" o:connecttype="custom" o:connectlocs="140,8252;0,8252;0,8392;140,8392;140,8252"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664" behindDoc="1" locked="0" layoutInCell="1" allowOverlap="1" wp14:anchorId="72085C92" wp14:editId="45D43D5B">
                <wp:simplePos x="0" y="0"/>
                <wp:positionH relativeFrom="page">
                  <wp:posOffset>6089650</wp:posOffset>
                </wp:positionH>
                <wp:positionV relativeFrom="page">
                  <wp:posOffset>6497320</wp:posOffset>
                </wp:positionV>
                <wp:extent cx="88900" cy="88900"/>
                <wp:effectExtent l="12700" t="10795" r="12700" b="5080"/>
                <wp:wrapNone/>
                <wp:docPr id="5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10232"/>
                          <a:chExt cx="140" cy="140"/>
                        </a:xfrm>
                      </wpg:grpSpPr>
                      <wps:wsp>
                        <wps:cNvPr id="59" name="Freeform 42"/>
                        <wps:cNvSpPr>
                          <a:spLocks/>
                        </wps:cNvSpPr>
                        <wps:spPr bwMode="auto">
                          <a:xfrm>
                            <a:off x="9590" y="10232"/>
                            <a:ext cx="140" cy="140"/>
                          </a:xfrm>
                          <a:custGeom>
                            <a:avLst/>
                            <a:gdLst>
                              <a:gd name="T0" fmla="+- 0 9730 9590"/>
                              <a:gd name="T1" fmla="*/ T0 w 140"/>
                              <a:gd name="T2" fmla="+- 0 10232 10232"/>
                              <a:gd name="T3" fmla="*/ 10232 h 140"/>
                              <a:gd name="T4" fmla="+- 0 9590 9590"/>
                              <a:gd name="T5" fmla="*/ T4 w 140"/>
                              <a:gd name="T6" fmla="+- 0 10232 10232"/>
                              <a:gd name="T7" fmla="*/ 10232 h 140"/>
                              <a:gd name="T8" fmla="+- 0 9590 9590"/>
                              <a:gd name="T9" fmla="*/ T8 w 140"/>
                              <a:gd name="T10" fmla="+- 0 10372 10232"/>
                              <a:gd name="T11" fmla="*/ 10372 h 140"/>
                              <a:gd name="T12" fmla="+- 0 9730 9590"/>
                              <a:gd name="T13" fmla="*/ T12 w 140"/>
                              <a:gd name="T14" fmla="+- 0 10372 10232"/>
                              <a:gd name="T15" fmla="*/ 10372 h 140"/>
                              <a:gd name="T16" fmla="+- 0 9730 9590"/>
                              <a:gd name="T17" fmla="*/ T16 w 140"/>
                              <a:gd name="T18" fmla="+- 0 10232 10232"/>
                              <a:gd name="T19" fmla="*/ 1023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479.5pt;margin-top:511.6pt;width:7pt;height:7pt;z-index:-109816;mso-position-horizontal-relative:page;mso-position-vertical-relative:page" coordorigin="9590,1023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">
                <v:shape id="Freeform 42" o:spid="_x0000_s1027" style="position:absolute;left:9590;top:1023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PYQsUA&#10;AADbAAAADwAAAGRycy9kb3ducmV2LnhtbESPQWvCQBSE70L/w/IK3symQtWm2YhIC3qzWkqPj+zr&#10;JjT7Nma3MfrrXaHgcZiZb5h8OdhG9NT52rGCpyQFQVw6XbNR8Hl4nyxA+ICssXFMCs7kYVk8jHLM&#10;tDvxB/X7YESEsM9QQRVCm0npy4os+sS1xNH7cZ3FEGVnpO7wFOG2kdM0nUmLNceFCltaV1T+7v+s&#10;Ap4d++/Lzmzq1df0TR7nZ7Odr5UaPw6rVxCBhnAP/7c3WsHzC9y+xB8g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s9hCxQAAANsAAAAPAAAAAAAAAAAAAAAAAJgCAABkcnMv&#10;ZG93bnJldi54bWxQSwUGAAAAAAQABAD1AAAAigMAAAAA&#10;" path="m140,l,,,140r140,l140,xe" filled="f" strokeweight=".72pt">
                  <v:path arrowok="t" o:connecttype="custom" o:connectlocs="140,10232;0,10232;0,10372;140,10372;140,10232"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688" behindDoc="1" locked="0" layoutInCell="1" allowOverlap="1" wp14:anchorId="7A42B0AF" wp14:editId="6B81279A">
                <wp:simplePos x="0" y="0"/>
                <wp:positionH relativeFrom="page">
                  <wp:posOffset>6523990</wp:posOffset>
                </wp:positionH>
                <wp:positionV relativeFrom="page">
                  <wp:posOffset>6497320</wp:posOffset>
                </wp:positionV>
                <wp:extent cx="88900" cy="88900"/>
                <wp:effectExtent l="8890" t="10795" r="6985" b="5080"/>
                <wp:wrapNone/>
                <wp:docPr id="5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10232"/>
                          <a:chExt cx="140" cy="140"/>
                        </a:xfrm>
                      </wpg:grpSpPr>
                      <wps:wsp>
                        <wps:cNvPr id="57" name="Freeform 40"/>
                        <wps:cNvSpPr>
                          <a:spLocks/>
                        </wps:cNvSpPr>
                        <wps:spPr bwMode="auto">
                          <a:xfrm>
                            <a:off x="10274" y="10232"/>
                            <a:ext cx="140" cy="140"/>
                          </a:xfrm>
                          <a:custGeom>
                            <a:avLst/>
                            <a:gdLst>
                              <a:gd name="T0" fmla="+- 0 10414 10274"/>
                              <a:gd name="T1" fmla="*/ T0 w 140"/>
                              <a:gd name="T2" fmla="+- 0 10232 10232"/>
                              <a:gd name="T3" fmla="*/ 10232 h 140"/>
                              <a:gd name="T4" fmla="+- 0 10274 10274"/>
                              <a:gd name="T5" fmla="*/ T4 w 140"/>
                              <a:gd name="T6" fmla="+- 0 10232 10232"/>
                              <a:gd name="T7" fmla="*/ 10232 h 140"/>
                              <a:gd name="T8" fmla="+- 0 10274 10274"/>
                              <a:gd name="T9" fmla="*/ T8 w 140"/>
                              <a:gd name="T10" fmla="+- 0 10372 10232"/>
                              <a:gd name="T11" fmla="*/ 10372 h 140"/>
                              <a:gd name="T12" fmla="+- 0 10414 10274"/>
                              <a:gd name="T13" fmla="*/ T12 w 140"/>
                              <a:gd name="T14" fmla="+- 0 10372 10232"/>
                              <a:gd name="T15" fmla="*/ 10372 h 140"/>
                              <a:gd name="T16" fmla="+- 0 10414 10274"/>
                              <a:gd name="T17" fmla="*/ T16 w 140"/>
                              <a:gd name="T18" fmla="+- 0 10232 10232"/>
                              <a:gd name="T19" fmla="*/ 1023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 o:spid="_x0000_s1026" style="position:absolute;margin-left:513.7pt;margin-top:511.6pt;width:7pt;height:7pt;z-index:-109792;mso-position-horizontal-relative:page;mso-position-vertical-relative:page" coordorigin="10274,1023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">
                <v:shape id="Freeform 40" o:spid="_x0000_s1027" style="position:absolute;left:10274;top:1023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Dpq8QA&#10;AADbAAAADwAAAGRycy9kb3ducmV2LnhtbESPQWvCQBSE70L/w/IKvZlNhZqSuoYgFezNqpQeH9nX&#10;TWj2bcyuMfbXuwXB4zAz3zCLYrStGKj3jWMFz0kKgrhyumGj4LBfT19B+ICssXVMCi7koVg+TBaY&#10;a3fmTxp2wYgIYZ+jgjqELpfSVzVZ9InriKP343qLIcreSN3jOcJtK2dpOpcWG44LNXa0qqn63Z2s&#10;Ap4fh++/rdk05dfsXR6zi/nIVko9PY7lG4hAY7iHb+2NVvCSwf+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g6avEAAAA2wAAAA8AAAAAAAAAAAAAAAAAmAIAAGRycy9k&#10;b3ducmV2LnhtbFBLBQYAAAAABAAEAPUAAACJAwAAAAA=&#10;" path="m140,l,,,140r140,l140,xe" filled="f" strokeweight=".72pt">
                  <v:path arrowok="t" o:connecttype="custom" o:connectlocs="140,10232;0,10232;0,10372;140,10372;140,10232"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712" behindDoc="1" locked="0" layoutInCell="1" allowOverlap="1" wp14:anchorId="54D92CDD" wp14:editId="2A9B061C">
                <wp:simplePos x="0" y="0"/>
                <wp:positionH relativeFrom="page">
                  <wp:posOffset>6089650</wp:posOffset>
                </wp:positionH>
                <wp:positionV relativeFrom="page">
                  <wp:posOffset>7444740</wp:posOffset>
                </wp:positionV>
                <wp:extent cx="88900" cy="88900"/>
                <wp:effectExtent l="12700" t="5715" r="12700" b="10160"/>
                <wp:wrapNone/>
                <wp:docPr id="54"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11724"/>
                          <a:chExt cx="140" cy="140"/>
                        </a:xfrm>
                      </wpg:grpSpPr>
                      <wps:wsp>
                        <wps:cNvPr id="55" name="Freeform 38"/>
                        <wps:cNvSpPr>
                          <a:spLocks/>
                        </wps:cNvSpPr>
                        <wps:spPr bwMode="auto">
                          <a:xfrm>
                            <a:off x="9590" y="11724"/>
                            <a:ext cx="140" cy="140"/>
                          </a:xfrm>
                          <a:custGeom>
                            <a:avLst/>
                            <a:gdLst>
                              <a:gd name="T0" fmla="+- 0 9730 9590"/>
                              <a:gd name="T1" fmla="*/ T0 w 140"/>
                              <a:gd name="T2" fmla="+- 0 11724 11724"/>
                              <a:gd name="T3" fmla="*/ 11724 h 140"/>
                              <a:gd name="T4" fmla="+- 0 9590 9590"/>
                              <a:gd name="T5" fmla="*/ T4 w 140"/>
                              <a:gd name="T6" fmla="+- 0 11724 11724"/>
                              <a:gd name="T7" fmla="*/ 11724 h 140"/>
                              <a:gd name="T8" fmla="+- 0 9590 9590"/>
                              <a:gd name="T9" fmla="*/ T8 w 140"/>
                              <a:gd name="T10" fmla="+- 0 11863 11724"/>
                              <a:gd name="T11" fmla="*/ 11863 h 140"/>
                              <a:gd name="T12" fmla="+- 0 9730 9590"/>
                              <a:gd name="T13" fmla="*/ T12 w 140"/>
                              <a:gd name="T14" fmla="+- 0 11863 11724"/>
                              <a:gd name="T15" fmla="*/ 11863 h 140"/>
                              <a:gd name="T16" fmla="+- 0 9730 9590"/>
                              <a:gd name="T17" fmla="*/ T16 w 140"/>
                              <a:gd name="T18" fmla="+- 0 11724 11724"/>
                              <a:gd name="T19" fmla="*/ 1172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 o:spid="_x0000_s1026" style="position:absolute;margin-left:479.5pt;margin-top:586.2pt;width:7pt;height:7pt;z-index:-109768;mso-position-horizontal-relative:page;mso-position-vertical-relative:page" coordorigin="9590,1172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">
                <v:shape id="Freeform 38" o:spid="_x0000_s1027" style="position:absolute;left:9590;top:1172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7SR8MA&#10;AADbAAAADwAAAGRycy9kb3ducmV2LnhtbESPW4vCMBSE34X9D+Es+KbpCl6oRhHZBX3zxrKPh+aY&#10;lm1OahNr9dcbQfBxmJlvmNmitaVoqPaFYwVf/QQEceZ0wUbB8fDTm4DwAVlj6ZgU3MjDYv7RmWGq&#10;3ZV31OyDERHCPkUFeQhVKqXPcrLo+64ijt7J1RZDlLWRusZrhNtSDpJkJC0WHBdyrGiVU/a/v1gF&#10;PDo3f/etWRfL38G3PI9vZjNeKdX9bJdTEIHa8A6/2mutYDiE55f4A+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7SR8MAAADbAAAADwAAAAAAAAAAAAAAAACYAgAAZHJzL2Rv&#10;d25yZXYueG1sUEsFBgAAAAAEAAQA9QAAAIgDAAAAAA==&#10;" path="m140,l,,,139r140,l140,xe" filled="f" strokeweight=".72pt">
                  <v:path arrowok="t" o:connecttype="custom" o:connectlocs="140,11724;0,11724;0,11863;140,11863;140,11724"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736" behindDoc="1" locked="0" layoutInCell="1" allowOverlap="1" wp14:anchorId="18462243" wp14:editId="559D1FC2">
                <wp:simplePos x="0" y="0"/>
                <wp:positionH relativeFrom="page">
                  <wp:posOffset>6523990</wp:posOffset>
                </wp:positionH>
                <wp:positionV relativeFrom="page">
                  <wp:posOffset>7444740</wp:posOffset>
                </wp:positionV>
                <wp:extent cx="88900" cy="88900"/>
                <wp:effectExtent l="8890" t="5715" r="6985" b="10160"/>
                <wp:wrapNone/>
                <wp:docPr id="5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11724"/>
                          <a:chExt cx="140" cy="140"/>
                        </a:xfrm>
                      </wpg:grpSpPr>
                      <wps:wsp>
                        <wps:cNvPr id="53" name="Freeform 36"/>
                        <wps:cNvSpPr>
                          <a:spLocks/>
                        </wps:cNvSpPr>
                        <wps:spPr bwMode="auto">
                          <a:xfrm>
                            <a:off x="10274" y="11724"/>
                            <a:ext cx="140" cy="140"/>
                          </a:xfrm>
                          <a:custGeom>
                            <a:avLst/>
                            <a:gdLst>
                              <a:gd name="T0" fmla="+- 0 10414 10274"/>
                              <a:gd name="T1" fmla="*/ T0 w 140"/>
                              <a:gd name="T2" fmla="+- 0 11724 11724"/>
                              <a:gd name="T3" fmla="*/ 11724 h 140"/>
                              <a:gd name="T4" fmla="+- 0 10274 10274"/>
                              <a:gd name="T5" fmla="*/ T4 w 140"/>
                              <a:gd name="T6" fmla="+- 0 11724 11724"/>
                              <a:gd name="T7" fmla="*/ 11724 h 140"/>
                              <a:gd name="T8" fmla="+- 0 10274 10274"/>
                              <a:gd name="T9" fmla="*/ T8 w 140"/>
                              <a:gd name="T10" fmla="+- 0 11863 11724"/>
                              <a:gd name="T11" fmla="*/ 11863 h 140"/>
                              <a:gd name="T12" fmla="+- 0 10414 10274"/>
                              <a:gd name="T13" fmla="*/ T12 w 140"/>
                              <a:gd name="T14" fmla="+- 0 11863 11724"/>
                              <a:gd name="T15" fmla="*/ 11863 h 140"/>
                              <a:gd name="T16" fmla="+- 0 10414 10274"/>
                              <a:gd name="T17" fmla="*/ T16 w 140"/>
                              <a:gd name="T18" fmla="+- 0 11724 11724"/>
                              <a:gd name="T19" fmla="*/ 1172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513.7pt;margin-top:586.2pt;width:7pt;height:7pt;z-index:-109744;mso-position-horizontal-relative:page;mso-position-vertical-relative:page" coordorigin="10274,1172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">
                <v:shape id="Freeform 36" o:spid="_x0000_s1027" style="position:absolute;left:10274;top:1172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vvqMQA&#10;AADbAAAADwAAAGRycy9kb3ducmV2LnhtbESPQWvCQBSE70L/w/IKvemmlmqJbkSkBXuzKsXjI/vc&#10;BLNvY3abRH+9KxQ8DjPzDTNf9LYSLTW+dKzgdZSAIM6dLtko2O++hh8gfEDWWDkmBRfysMieBnNM&#10;tev4h9ptMCJC2KeooAihTqX0eUEW/cjVxNE7usZiiLIxUjfYRbit5DhJJtJiyXGhwJpWBeWn7Z9V&#10;wJNze7huzLpc/o4/5Xl6Md/TlVIvz/1yBiJQHx7h//ZaK3h/g/u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b76jEAAAA2wAAAA8AAAAAAAAAAAAAAAAAmAIAAGRycy9k&#10;b3ducmV2LnhtbFBLBQYAAAAABAAEAPUAAACJAwAAAAA=&#10;" path="m140,l,,,139r140,l140,xe" filled="f" strokeweight=".72pt">
                  <v:path arrowok="t" o:connecttype="custom" o:connectlocs="140,11724;0,11724;0,11863;140,11863;140,11724"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760" behindDoc="1" locked="0" layoutInCell="1" allowOverlap="1" wp14:anchorId="07D830E5" wp14:editId="0BD86563">
                <wp:simplePos x="0" y="0"/>
                <wp:positionH relativeFrom="page">
                  <wp:posOffset>6089650</wp:posOffset>
                </wp:positionH>
                <wp:positionV relativeFrom="page">
                  <wp:posOffset>8508365</wp:posOffset>
                </wp:positionV>
                <wp:extent cx="88900" cy="88900"/>
                <wp:effectExtent l="12700" t="12065" r="12700" b="13335"/>
                <wp:wrapNone/>
                <wp:docPr id="5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13399"/>
                          <a:chExt cx="140" cy="140"/>
                        </a:xfrm>
                      </wpg:grpSpPr>
                      <wps:wsp>
                        <wps:cNvPr id="51" name="Freeform 34"/>
                        <wps:cNvSpPr>
                          <a:spLocks/>
                        </wps:cNvSpPr>
                        <wps:spPr bwMode="auto">
                          <a:xfrm>
                            <a:off x="9590" y="13399"/>
                            <a:ext cx="140" cy="140"/>
                          </a:xfrm>
                          <a:custGeom>
                            <a:avLst/>
                            <a:gdLst>
                              <a:gd name="T0" fmla="+- 0 9730 9590"/>
                              <a:gd name="T1" fmla="*/ T0 w 140"/>
                              <a:gd name="T2" fmla="+- 0 13399 13399"/>
                              <a:gd name="T3" fmla="*/ 13399 h 140"/>
                              <a:gd name="T4" fmla="+- 0 9590 9590"/>
                              <a:gd name="T5" fmla="*/ T4 w 140"/>
                              <a:gd name="T6" fmla="+- 0 13399 13399"/>
                              <a:gd name="T7" fmla="*/ 13399 h 140"/>
                              <a:gd name="T8" fmla="+- 0 9590 9590"/>
                              <a:gd name="T9" fmla="*/ T8 w 140"/>
                              <a:gd name="T10" fmla="+- 0 13538 13399"/>
                              <a:gd name="T11" fmla="*/ 13538 h 140"/>
                              <a:gd name="T12" fmla="+- 0 9730 9590"/>
                              <a:gd name="T13" fmla="*/ T12 w 140"/>
                              <a:gd name="T14" fmla="+- 0 13538 13399"/>
                              <a:gd name="T15" fmla="*/ 13538 h 140"/>
                              <a:gd name="T16" fmla="+- 0 9730 9590"/>
                              <a:gd name="T17" fmla="*/ T16 w 140"/>
                              <a:gd name="T18" fmla="+- 0 13399 13399"/>
                              <a:gd name="T19" fmla="*/ 13399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 o:spid="_x0000_s1026" style="position:absolute;margin-left:479.5pt;margin-top:669.95pt;width:7pt;height:7pt;z-index:-109720;mso-position-horizontal-relative:page;mso-position-vertical-relative:page" coordorigin="9590,13399"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">
                <v:shape id="Freeform 34" o:spid="_x0000_s1027" style="position:absolute;left:9590;top:13399;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XURMQA&#10;AADbAAAADwAAAGRycy9kb3ducmV2LnhtbESPQWvCQBSE70L/w/IKvelGoUlJXUVCBXuzWkqPj+zr&#10;JjT7NsmuMfbXuwXB4zAz3zDL9WgbMVDva8cK5rMEBHHpdM1GwedxO30B4QOyxsYxKbiQh/XqYbLE&#10;XLszf9BwCEZECPscFVQhtLmUvqzIop+5ljh6P663GKLsjdQ9niPcNnKRJKm0WHNcqLCloqLy93Cy&#10;Cjjthu+/vdnVm6/Fm+yyi3nPCqWeHsfNK4hAY7iHb+2dVvA8h/8v8QfI1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F1ETEAAAA2wAAAA8AAAAAAAAAAAAAAAAAmAIAAGRycy9k&#10;b3ducmV2LnhtbFBLBQYAAAAABAAEAPUAAACJAwAAAAA=&#10;" path="m140,l,,,139r140,l140,xe" filled="f" strokeweight=".72pt">
                  <v:path arrowok="t" o:connecttype="custom" o:connectlocs="140,13399;0,13399;0,13538;140,13538;140,13399"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784" behindDoc="1" locked="0" layoutInCell="1" allowOverlap="1" wp14:anchorId="07B6302E" wp14:editId="73630470">
                <wp:simplePos x="0" y="0"/>
                <wp:positionH relativeFrom="page">
                  <wp:posOffset>6523990</wp:posOffset>
                </wp:positionH>
                <wp:positionV relativeFrom="page">
                  <wp:posOffset>8508365</wp:posOffset>
                </wp:positionV>
                <wp:extent cx="88900" cy="88900"/>
                <wp:effectExtent l="8890" t="12065" r="6985" b="13335"/>
                <wp:wrapNone/>
                <wp:docPr id="48"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13399"/>
                          <a:chExt cx="140" cy="140"/>
                        </a:xfrm>
                      </wpg:grpSpPr>
                      <wps:wsp>
                        <wps:cNvPr id="49" name="Freeform 32"/>
                        <wps:cNvSpPr>
                          <a:spLocks/>
                        </wps:cNvSpPr>
                        <wps:spPr bwMode="auto">
                          <a:xfrm>
                            <a:off x="10274" y="13399"/>
                            <a:ext cx="140" cy="140"/>
                          </a:xfrm>
                          <a:custGeom>
                            <a:avLst/>
                            <a:gdLst>
                              <a:gd name="T0" fmla="+- 0 10414 10274"/>
                              <a:gd name="T1" fmla="*/ T0 w 140"/>
                              <a:gd name="T2" fmla="+- 0 13399 13399"/>
                              <a:gd name="T3" fmla="*/ 13399 h 140"/>
                              <a:gd name="T4" fmla="+- 0 10274 10274"/>
                              <a:gd name="T5" fmla="*/ T4 w 140"/>
                              <a:gd name="T6" fmla="+- 0 13399 13399"/>
                              <a:gd name="T7" fmla="*/ 13399 h 140"/>
                              <a:gd name="T8" fmla="+- 0 10274 10274"/>
                              <a:gd name="T9" fmla="*/ T8 w 140"/>
                              <a:gd name="T10" fmla="+- 0 13538 13399"/>
                              <a:gd name="T11" fmla="*/ 13538 h 140"/>
                              <a:gd name="T12" fmla="+- 0 10414 10274"/>
                              <a:gd name="T13" fmla="*/ T12 w 140"/>
                              <a:gd name="T14" fmla="+- 0 13538 13399"/>
                              <a:gd name="T15" fmla="*/ 13538 h 140"/>
                              <a:gd name="T16" fmla="+- 0 10414 10274"/>
                              <a:gd name="T17" fmla="*/ T16 w 140"/>
                              <a:gd name="T18" fmla="+- 0 13399 13399"/>
                              <a:gd name="T19" fmla="*/ 13399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 o:spid="_x0000_s1026" style="position:absolute;margin-left:513.7pt;margin-top:669.95pt;width:7pt;height:7pt;z-index:-109696;mso-position-horizontal-relative:page;mso-position-vertical-relative:page" coordorigin="10274,13399"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">
                <v:shape id="Freeform 32" o:spid="_x0000_s1027" style="position:absolute;left:10274;top:13399;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pOn8UA&#10;AADbAAAADwAAAGRycy9kb3ducmV2LnhtbESPQWvCQBSE70L/w/IK3symUtSm2YhIC3qzWkqPj+zr&#10;JjT7Nma3MfrrXaHgcZiZb5h8OdhG9NT52rGCpyQFQVw6XbNR8Hl4nyxA+ICssXFMCs7kYVk8jHLM&#10;tDvxB/X7YESEsM9QQRVCm0npy4os+sS1xNH7cZ3FEGVnpO7wFOG2kdM0nUmLNceFCltaV1T+7v+s&#10;Ap4d++/Lzmzq1df0TR7nZ7Odr5UaPw6rVxCBhnAP/7c3WsHzC9y+xB8g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k6fxQAAANsAAAAPAAAAAAAAAAAAAAAAAJgCAABkcnMv&#10;ZG93bnJldi54bWxQSwUGAAAAAAQABAD1AAAAigMAAAAA&#10;" path="m140,l,,,139r140,l140,xe" filled="f" strokeweight=".72pt">
                  <v:path arrowok="t" o:connecttype="custom" o:connectlocs="140,13399;0,13399;0,13538;140,13538;140,13399" o:connectangles="0,0,0,0,0"/>
                </v:shape>
                <w10:wrap anchorx="page" anchory="page"/>
              </v:group>
            </w:pict>
          </mc:Fallback>
        </mc:AlternateContent>
      </w:r>
    </w:p>
    <w:p w:rsidR="00B4485F" w:rsidRDefault="00F91CDC" w:rsidP="009F71C5">
      <w:pPr>
        <w:pStyle w:val="Heading1"/>
        <w:numPr>
          <w:ilvl w:val="0"/>
          <w:numId w:val="7"/>
        </w:numPr>
        <w:tabs>
          <w:tab w:val="left" w:pos="933"/>
        </w:tabs>
        <w:spacing w:line="360" w:lineRule="auto"/>
        <w:ind w:right="113" w:hanging="360"/>
        <w:jc w:val="left"/>
        <w:rPr>
          <w:b w:val="0"/>
          <w:bCs w:val="0"/>
        </w:rPr>
      </w:pPr>
      <w:bookmarkStart w:id="36" w:name="_TOC_250002"/>
      <w:proofErr w:type="gramStart"/>
      <w:r>
        <w:rPr>
          <w:color w:val="800080"/>
          <w:spacing w:val="-1"/>
        </w:rPr>
        <w:t>DECLARATION</w:t>
      </w:r>
      <w:r>
        <w:rPr>
          <w:color w:val="800080"/>
        </w:rPr>
        <w:t xml:space="preserve"> </w:t>
      </w:r>
      <w:r>
        <w:rPr>
          <w:color w:val="800080"/>
          <w:spacing w:val="17"/>
        </w:rPr>
        <w:t xml:space="preserve"> </w:t>
      </w:r>
      <w:r>
        <w:rPr>
          <w:color w:val="800080"/>
          <w:spacing w:val="-1"/>
        </w:rPr>
        <w:t>OF</w:t>
      </w:r>
      <w:proofErr w:type="gramEnd"/>
      <w:r>
        <w:rPr>
          <w:color w:val="800080"/>
        </w:rPr>
        <w:t xml:space="preserve"> </w:t>
      </w:r>
      <w:r>
        <w:rPr>
          <w:color w:val="800080"/>
          <w:spacing w:val="17"/>
        </w:rPr>
        <w:t xml:space="preserve"> </w:t>
      </w:r>
      <w:r>
        <w:rPr>
          <w:color w:val="800080"/>
          <w:spacing w:val="-1"/>
        </w:rPr>
        <w:t>BIDDER’S</w:t>
      </w:r>
      <w:r>
        <w:rPr>
          <w:color w:val="800080"/>
        </w:rPr>
        <w:t xml:space="preserve"> </w:t>
      </w:r>
      <w:r>
        <w:rPr>
          <w:color w:val="800080"/>
          <w:spacing w:val="17"/>
        </w:rPr>
        <w:t xml:space="preserve"> </w:t>
      </w:r>
      <w:r>
        <w:rPr>
          <w:color w:val="800080"/>
          <w:spacing w:val="-1"/>
        </w:rPr>
        <w:t>PAST</w:t>
      </w:r>
      <w:r>
        <w:rPr>
          <w:color w:val="800080"/>
        </w:rPr>
        <w:t xml:space="preserve"> </w:t>
      </w:r>
      <w:r>
        <w:rPr>
          <w:color w:val="800080"/>
          <w:spacing w:val="18"/>
        </w:rPr>
        <w:t xml:space="preserve"> </w:t>
      </w:r>
      <w:r>
        <w:rPr>
          <w:color w:val="800080"/>
          <w:spacing w:val="-1"/>
        </w:rPr>
        <w:t>SUPPLY</w:t>
      </w:r>
      <w:r>
        <w:rPr>
          <w:color w:val="800080"/>
        </w:rPr>
        <w:t xml:space="preserve"> </w:t>
      </w:r>
      <w:r>
        <w:rPr>
          <w:color w:val="800080"/>
          <w:spacing w:val="17"/>
        </w:rPr>
        <w:t xml:space="preserve"> </w:t>
      </w:r>
      <w:r>
        <w:rPr>
          <w:color w:val="800080"/>
          <w:spacing w:val="-1"/>
        </w:rPr>
        <w:t>CHAIN</w:t>
      </w:r>
      <w:r>
        <w:rPr>
          <w:color w:val="800080"/>
        </w:rPr>
        <w:t xml:space="preserve"> </w:t>
      </w:r>
      <w:r>
        <w:rPr>
          <w:color w:val="800080"/>
          <w:spacing w:val="17"/>
        </w:rPr>
        <w:t xml:space="preserve"> </w:t>
      </w:r>
      <w:r>
        <w:rPr>
          <w:color w:val="800080"/>
          <w:spacing w:val="-1"/>
        </w:rPr>
        <w:t>MANAGEMENT</w:t>
      </w:r>
      <w:r>
        <w:rPr>
          <w:color w:val="800080"/>
          <w:spacing w:val="26"/>
        </w:rPr>
        <w:t xml:space="preserve"> </w:t>
      </w:r>
      <w:r>
        <w:rPr>
          <w:color w:val="800080"/>
          <w:spacing w:val="-1"/>
        </w:rPr>
        <w:t>PRACTICES (MBD 8)</w:t>
      </w:r>
      <w:bookmarkEnd w:id="36"/>
    </w:p>
    <w:p w:rsidR="00B4485F" w:rsidRDefault="00F91CDC" w:rsidP="009F71C5">
      <w:pPr>
        <w:pStyle w:val="BodyText"/>
        <w:numPr>
          <w:ilvl w:val="0"/>
          <w:numId w:val="6"/>
        </w:numPr>
        <w:tabs>
          <w:tab w:val="left" w:pos="935"/>
        </w:tabs>
        <w:spacing w:before="187"/>
        <w:ind w:right="136" w:hanging="720"/>
      </w:pPr>
      <w:r>
        <w:t>This</w:t>
      </w:r>
      <w:r>
        <w:rPr>
          <w:spacing w:val="3"/>
        </w:rPr>
        <w:t xml:space="preserve"> </w:t>
      </w:r>
      <w:r>
        <w:t>serves</w:t>
      </w:r>
      <w:r>
        <w:rPr>
          <w:spacing w:val="3"/>
        </w:rPr>
        <w:t xml:space="preserve"> </w:t>
      </w:r>
      <w:r>
        <w:t>as</w:t>
      </w:r>
      <w:r>
        <w:rPr>
          <w:spacing w:val="3"/>
        </w:rPr>
        <w:t xml:space="preserve"> </w:t>
      </w:r>
      <w:r>
        <w:t>a</w:t>
      </w:r>
      <w:r>
        <w:rPr>
          <w:spacing w:val="3"/>
        </w:rPr>
        <w:t xml:space="preserve"> </w:t>
      </w:r>
      <w:r>
        <w:t>declaration</w:t>
      </w:r>
      <w:r>
        <w:rPr>
          <w:spacing w:val="3"/>
        </w:rPr>
        <w:t xml:space="preserve"> </w:t>
      </w:r>
      <w:r>
        <w:t>in</w:t>
      </w:r>
      <w:r>
        <w:rPr>
          <w:spacing w:val="3"/>
        </w:rPr>
        <w:t xml:space="preserve"> </w:t>
      </w:r>
      <w:r>
        <w:t>ensuring</w:t>
      </w:r>
      <w:r>
        <w:rPr>
          <w:spacing w:val="3"/>
        </w:rPr>
        <w:t xml:space="preserve"> </w:t>
      </w:r>
      <w:r>
        <w:t>that</w:t>
      </w:r>
      <w:r>
        <w:rPr>
          <w:spacing w:val="4"/>
        </w:rPr>
        <w:t xml:space="preserve"> </w:t>
      </w:r>
      <w:r>
        <w:t>when</w:t>
      </w:r>
      <w:r>
        <w:rPr>
          <w:spacing w:val="3"/>
        </w:rPr>
        <w:t xml:space="preserve"> </w:t>
      </w:r>
      <w:r>
        <w:t>goods</w:t>
      </w:r>
      <w:r>
        <w:rPr>
          <w:spacing w:val="3"/>
        </w:rPr>
        <w:t xml:space="preserve"> </w:t>
      </w:r>
      <w:r>
        <w:t>and</w:t>
      </w:r>
      <w:r>
        <w:rPr>
          <w:spacing w:val="3"/>
        </w:rPr>
        <w:t xml:space="preserve"> </w:t>
      </w:r>
      <w:r>
        <w:t>services</w:t>
      </w:r>
      <w:r>
        <w:rPr>
          <w:spacing w:val="3"/>
        </w:rPr>
        <w:t xml:space="preserve"> </w:t>
      </w:r>
      <w:r>
        <w:t>are</w:t>
      </w:r>
      <w:r>
        <w:rPr>
          <w:spacing w:val="3"/>
        </w:rPr>
        <w:t xml:space="preserve"> </w:t>
      </w:r>
      <w:r>
        <w:t>being</w:t>
      </w:r>
      <w:r>
        <w:rPr>
          <w:spacing w:val="3"/>
        </w:rPr>
        <w:t xml:space="preserve"> </w:t>
      </w:r>
      <w:r>
        <w:t>procured,</w:t>
      </w:r>
      <w:r>
        <w:rPr>
          <w:spacing w:val="4"/>
        </w:rPr>
        <w:t xml:space="preserve"> </w:t>
      </w:r>
      <w:r>
        <w:t>all</w:t>
      </w:r>
      <w:r>
        <w:rPr>
          <w:spacing w:val="3"/>
        </w:rPr>
        <w:t xml:space="preserve"> </w:t>
      </w:r>
      <w:r>
        <w:t>reasonable</w:t>
      </w:r>
      <w:r>
        <w:rPr>
          <w:spacing w:val="4"/>
        </w:rPr>
        <w:t xml:space="preserve"> </w:t>
      </w:r>
      <w:r>
        <w:t>steps</w:t>
      </w:r>
      <w:r>
        <w:rPr>
          <w:spacing w:val="3"/>
        </w:rPr>
        <w:t xml:space="preserve"> </w:t>
      </w:r>
      <w:r>
        <w:t>are</w:t>
      </w:r>
      <w:r>
        <w:rPr>
          <w:spacing w:val="3"/>
        </w:rPr>
        <w:t xml:space="preserve"> </w:t>
      </w:r>
      <w:r>
        <w:t>taken</w:t>
      </w:r>
      <w:r>
        <w:rPr>
          <w:spacing w:val="3"/>
        </w:rPr>
        <w:t xml:space="preserve"> </w:t>
      </w:r>
      <w:r>
        <w:t>to</w:t>
      </w:r>
      <w:r>
        <w:rPr>
          <w:spacing w:val="23"/>
          <w:w w:val="99"/>
        </w:rPr>
        <w:t xml:space="preserve"> </w:t>
      </w:r>
      <w:r>
        <w:t>combat</w:t>
      </w:r>
      <w:r>
        <w:rPr>
          <w:spacing w:val="-5"/>
        </w:rPr>
        <w:t xml:space="preserve"> </w:t>
      </w:r>
      <w:r>
        <w:t>the</w:t>
      </w:r>
      <w:r>
        <w:rPr>
          <w:spacing w:val="-5"/>
        </w:rPr>
        <w:t xml:space="preserve"> </w:t>
      </w:r>
      <w:r>
        <w:t>abuse</w:t>
      </w:r>
      <w:r>
        <w:rPr>
          <w:spacing w:val="-5"/>
        </w:rPr>
        <w:t xml:space="preserve"> </w:t>
      </w:r>
      <w:r>
        <w:t>of</w:t>
      </w:r>
      <w:r>
        <w:rPr>
          <w:spacing w:val="-5"/>
        </w:rPr>
        <w:t xml:space="preserve"> </w:t>
      </w:r>
      <w:r>
        <w:t>the</w:t>
      </w:r>
      <w:r>
        <w:rPr>
          <w:spacing w:val="-5"/>
        </w:rPr>
        <w:t xml:space="preserve"> </w:t>
      </w:r>
      <w:r>
        <w:t>supply</w:t>
      </w:r>
      <w:r>
        <w:rPr>
          <w:spacing w:val="-6"/>
        </w:rPr>
        <w:t xml:space="preserve"> </w:t>
      </w:r>
      <w:r>
        <w:t>chain</w:t>
      </w:r>
      <w:r>
        <w:rPr>
          <w:spacing w:val="-5"/>
        </w:rPr>
        <w:t xml:space="preserve"> </w:t>
      </w:r>
      <w:r>
        <w:t>management</w:t>
      </w:r>
      <w:r>
        <w:rPr>
          <w:spacing w:val="-5"/>
        </w:rPr>
        <w:t xml:space="preserve"> </w:t>
      </w:r>
      <w:r>
        <w:rPr>
          <w:spacing w:val="-1"/>
        </w:rPr>
        <w:t>system.</w:t>
      </w:r>
    </w:p>
    <w:p w:rsidR="00B4485F" w:rsidRDefault="00B4485F">
      <w:pPr>
        <w:rPr>
          <w:rFonts w:ascii="Arial" w:eastAsia="Arial" w:hAnsi="Arial" w:cs="Arial"/>
          <w:sz w:val="16"/>
          <w:szCs w:val="16"/>
        </w:rPr>
      </w:pPr>
    </w:p>
    <w:p w:rsidR="00B4485F" w:rsidRDefault="00F91CDC" w:rsidP="009F71C5">
      <w:pPr>
        <w:pStyle w:val="BodyText"/>
        <w:numPr>
          <w:ilvl w:val="0"/>
          <w:numId w:val="6"/>
        </w:numPr>
        <w:tabs>
          <w:tab w:val="left" w:pos="935"/>
        </w:tabs>
        <w:spacing w:line="184" w:lineRule="exact"/>
        <w:ind w:hanging="720"/>
      </w:pPr>
      <w:r>
        <w:t>The</w:t>
      </w:r>
      <w:r>
        <w:rPr>
          <w:spacing w:val="-4"/>
        </w:rPr>
        <w:t xml:space="preserve"> </w:t>
      </w:r>
      <w:r>
        <w:t>bid</w:t>
      </w:r>
      <w:r>
        <w:rPr>
          <w:spacing w:val="-3"/>
        </w:rPr>
        <w:t xml:space="preserve"> </w:t>
      </w:r>
      <w:r>
        <w:t>of</w:t>
      </w:r>
      <w:r>
        <w:rPr>
          <w:spacing w:val="-3"/>
        </w:rPr>
        <w:t xml:space="preserve"> </w:t>
      </w:r>
      <w:r>
        <w:t>any</w:t>
      </w:r>
      <w:r>
        <w:rPr>
          <w:spacing w:val="-3"/>
        </w:rPr>
        <w:t xml:space="preserve"> </w:t>
      </w:r>
      <w:r>
        <w:t>bidder</w:t>
      </w:r>
      <w:r>
        <w:rPr>
          <w:spacing w:val="-3"/>
        </w:rPr>
        <w:t xml:space="preserve"> </w:t>
      </w:r>
      <w:r>
        <w:t>may</w:t>
      </w:r>
      <w:r>
        <w:rPr>
          <w:spacing w:val="-3"/>
        </w:rPr>
        <w:t xml:space="preserve"> </w:t>
      </w:r>
      <w:r>
        <w:t>be</w:t>
      </w:r>
      <w:r>
        <w:rPr>
          <w:spacing w:val="-2"/>
        </w:rPr>
        <w:t xml:space="preserve"> </w:t>
      </w:r>
      <w:r>
        <w:t>rejected</w:t>
      </w:r>
      <w:r>
        <w:rPr>
          <w:spacing w:val="-3"/>
        </w:rPr>
        <w:t xml:space="preserve"> </w:t>
      </w:r>
      <w:r>
        <w:t>if</w:t>
      </w:r>
      <w:r>
        <w:rPr>
          <w:spacing w:val="-3"/>
        </w:rPr>
        <w:t xml:space="preserve"> </w:t>
      </w:r>
      <w:r>
        <w:t>that</w:t>
      </w:r>
      <w:r>
        <w:rPr>
          <w:spacing w:val="-3"/>
        </w:rPr>
        <w:t xml:space="preserve"> </w:t>
      </w:r>
      <w:r>
        <w:t>bidder</w:t>
      </w:r>
      <w:r>
        <w:rPr>
          <w:spacing w:val="-3"/>
        </w:rPr>
        <w:t xml:space="preserve"> </w:t>
      </w:r>
      <w:r>
        <w:t>or</w:t>
      </w:r>
      <w:r>
        <w:rPr>
          <w:spacing w:val="-3"/>
        </w:rPr>
        <w:t xml:space="preserve"> </w:t>
      </w:r>
      <w:r>
        <w:t>any</w:t>
      </w:r>
      <w:r>
        <w:rPr>
          <w:spacing w:val="-3"/>
        </w:rPr>
        <w:t xml:space="preserve"> </w:t>
      </w:r>
      <w:r>
        <w:t>of</w:t>
      </w:r>
      <w:r>
        <w:rPr>
          <w:spacing w:val="-3"/>
        </w:rPr>
        <w:t xml:space="preserve"> </w:t>
      </w:r>
      <w:r>
        <w:t>its</w:t>
      </w:r>
      <w:r>
        <w:rPr>
          <w:spacing w:val="-3"/>
        </w:rPr>
        <w:t xml:space="preserve"> </w:t>
      </w:r>
      <w:r>
        <w:t>directors</w:t>
      </w:r>
      <w:r>
        <w:rPr>
          <w:spacing w:val="-3"/>
        </w:rPr>
        <w:t xml:space="preserve"> </w:t>
      </w:r>
      <w:r>
        <w:t>have:</w:t>
      </w:r>
    </w:p>
    <w:p w:rsidR="00B4485F" w:rsidRDefault="00F91CDC" w:rsidP="009F71C5">
      <w:pPr>
        <w:pStyle w:val="BodyText"/>
        <w:numPr>
          <w:ilvl w:val="1"/>
          <w:numId w:val="6"/>
        </w:numPr>
        <w:tabs>
          <w:tab w:val="left" w:pos="1655"/>
        </w:tabs>
        <w:ind w:right="113" w:hanging="720"/>
      </w:pPr>
      <w:r>
        <w:t>abused</w:t>
      </w:r>
      <w:r>
        <w:rPr>
          <w:spacing w:val="1"/>
        </w:rPr>
        <w:t xml:space="preserve"> </w:t>
      </w:r>
      <w:r>
        <w:t>the</w:t>
      </w:r>
      <w:r>
        <w:rPr>
          <w:spacing w:val="1"/>
        </w:rPr>
        <w:t xml:space="preserve"> </w:t>
      </w:r>
      <w:r>
        <w:rPr>
          <w:spacing w:val="-1"/>
        </w:rPr>
        <w:t>municipality’s</w:t>
      </w:r>
      <w:r>
        <w:rPr>
          <w:spacing w:val="1"/>
        </w:rPr>
        <w:t xml:space="preserve"> </w:t>
      </w:r>
      <w:r>
        <w:t>supply chain</w:t>
      </w:r>
      <w:r>
        <w:rPr>
          <w:spacing w:val="1"/>
        </w:rPr>
        <w:t xml:space="preserve"> </w:t>
      </w:r>
      <w:r>
        <w:t>management</w:t>
      </w:r>
      <w:r>
        <w:rPr>
          <w:spacing w:val="1"/>
        </w:rPr>
        <w:t xml:space="preserve"> </w:t>
      </w:r>
      <w:r>
        <w:rPr>
          <w:spacing w:val="-1"/>
        </w:rPr>
        <w:t>system</w:t>
      </w:r>
      <w:r>
        <w:rPr>
          <w:spacing w:val="1"/>
        </w:rPr>
        <w:t xml:space="preserve"> </w:t>
      </w:r>
      <w:r>
        <w:t>or committed</w:t>
      </w:r>
      <w:r>
        <w:rPr>
          <w:spacing w:val="1"/>
        </w:rPr>
        <w:t xml:space="preserve"> </w:t>
      </w:r>
      <w:r>
        <w:t>any</w:t>
      </w:r>
      <w:r>
        <w:rPr>
          <w:spacing w:val="1"/>
        </w:rPr>
        <w:t xml:space="preserve"> </w:t>
      </w:r>
      <w:r>
        <w:t>improper</w:t>
      </w:r>
      <w:r>
        <w:rPr>
          <w:spacing w:val="1"/>
        </w:rPr>
        <w:t xml:space="preserve"> </w:t>
      </w:r>
      <w:r>
        <w:t>conduct</w:t>
      </w:r>
      <w:r>
        <w:rPr>
          <w:spacing w:val="1"/>
        </w:rPr>
        <w:t xml:space="preserve"> </w:t>
      </w:r>
      <w:r>
        <w:t>in</w:t>
      </w:r>
      <w:r>
        <w:rPr>
          <w:spacing w:val="2"/>
        </w:rPr>
        <w:t xml:space="preserve"> </w:t>
      </w:r>
      <w:r>
        <w:t>relation</w:t>
      </w:r>
      <w:r>
        <w:rPr>
          <w:spacing w:val="1"/>
        </w:rPr>
        <w:t xml:space="preserve"> </w:t>
      </w:r>
      <w:r>
        <w:t>to</w:t>
      </w:r>
      <w:r>
        <w:rPr>
          <w:spacing w:val="1"/>
        </w:rPr>
        <w:t xml:space="preserve"> </w:t>
      </w:r>
      <w:r>
        <w:t>such</w:t>
      </w:r>
      <w:r>
        <w:rPr>
          <w:spacing w:val="46"/>
          <w:w w:val="99"/>
        </w:rPr>
        <w:t xml:space="preserve"> </w:t>
      </w:r>
      <w:r>
        <w:rPr>
          <w:spacing w:val="-1"/>
        </w:rPr>
        <w:t>system;</w:t>
      </w:r>
    </w:p>
    <w:p w:rsidR="00B4485F" w:rsidRDefault="00F91CDC" w:rsidP="009F71C5">
      <w:pPr>
        <w:pStyle w:val="BodyText"/>
        <w:numPr>
          <w:ilvl w:val="1"/>
          <w:numId w:val="6"/>
        </w:numPr>
        <w:tabs>
          <w:tab w:val="left" w:pos="1655"/>
        </w:tabs>
        <w:spacing w:line="183" w:lineRule="exact"/>
        <w:ind w:hanging="720"/>
      </w:pPr>
      <w:r>
        <w:t>been</w:t>
      </w:r>
      <w:r>
        <w:rPr>
          <w:spacing w:val="-5"/>
        </w:rPr>
        <w:t xml:space="preserve"> </w:t>
      </w:r>
      <w:r>
        <w:t>convicted</w:t>
      </w:r>
      <w:r>
        <w:rPr>
          <w:spacing w:val="-4"/>
        </w:rPr>
        <w:t xml:space="preserve"> </w:t>
      </w:r>
      <w:r>
        <w:t>for</w:t>
      </w:r>
      <w:r>
        <w:rPr>
          <w:spacing w:val="-4"/>
        </w:rPr>
        <w:t xml:space="preserve"> </w:t>
      </w:r>
      <w:r>
        <w:t>fraud</w:t>
      </w:r>
      <w:r>
        <w:rPr>
          <w:spacing w:val="-3"/>
        </w:rPr>
        <w:t xml:space="preserve"> </w:t>
      </w:r>
      <w:r>
        <w:t>or</w:t>
      </w:r>
      <w:r>
        <w:rPr>
          <w:spacing w:val="-4"/>
        </w:rPr>
        <w:t xml:space="preserve"> </w:t>
      </w:r>
      <w:r>
        <w:t>corruption</w:t>
      </w:r>
      <w:r>
        <w:rPr>
          <w:spacing w:val="-4"/>
        </w:rPr>
        <w:t xml:space="preserve"> </w:t>
      </w:r>
      <w:r>
        <w:t>during</w:t>
      </w:r>
      <w:r>
        <w:rPr>
          <w:spacing w:val="-4"/>
        </w:rPr>
        <w:t xml:space="preserve"> </w:t>
      </w:r>
      <w:r>
        <w:t>the</w:t>
      </w:r>
      <w:r>
        <w:rPr>
          <w:spacing w:val="-3"/>
        </w:rPr>
        <w:t xml:space="preserve"> </w:t>
      </w:r>
      <w:r>
        <w:t>past</w:t>
      </w:r>
      <w:r>
        <w:rPr>
          <w:spacing w:val="-4"/>
        </w:rPr>
        <w:t xml:space="preserve"> </w:t>
      </w:r>
      <w:r>
        <w:t>five</w:t>
      </w:r>
      <w:r>
        <w:rPr>
          <w:spacing w:val="-4"/>
        </w:rPr>
        <w:t xml:space="preserve"> </w:t>
      </w:r>
      <w:r>
        <w:rPr>
          <w:spacing w:val="-1"/>
        </w:rPr>
        <w:t>years;</w:t>
      </w:r>
    </w:p>
    <w:p w:rsidR="00B4485F" w:rsidRDefault="00F91CDC" w:rsidP="009F71C5">
      <w:pPr>
        <w:pStyle w:val="BodyText"/>
        <w:numPr>
          <w:ilvl w:val="1"/>
          <w:numId w:val="6"/>
        </w:numPr>
        <w:tabs>
          <w:tab w:val="left" w:pos="1654"/>
        </w:tabs>
        <w:ind w:right="113" w:hanging="720"/>
      </w:pPr>
      <w:proofErr w:type="spellStart"/>
      <w:r>
        <w:rPr>
          <w:spacing w:val="-1"/>
        </w:rPr>
        <w:t>wilfully</w:t>
      </w:r>
      <w:proofErr w:type="spellEnd"/>
      <w:r>
        <w:rPr>
          <w:spacing w:val="12"/>
        </w:rPr>
        <w:t xml:space="preserve"> </w:t>
      </w:r>
      <w:r>
        <w:t>neglected,</w:t>
      </w:r>
      <w:r>
        <w:rPr>
          <w:spacing w:val="15"/>
        </w:rPr>
        <w:t xml:space="preserve"> </w:t>
      </w:r>
      <w:r>
        <w:t>reneged</w:t>
      </w:r>
      <w:r>
        <w:rPr>
          <w:spacing w:val="14"/>
        </w:rPr>
        <w:t xml:space="preserve"> </w:t>
      </w:r>
      <w:r>
        <w:t>on</w:t>
      </w:r>
      <w:r>
        <w:rPr>
          <w:spacing w:val="15"/>
        </w:rPr>
        <w:t xml:space="preserve"> </w:t>
      </w:r>
      <w:r>
        <w:t>or</w:t>
      </w:r>
      <w:r>
        <w:rPr>
          <w:spacing w:val="13"/>
        </w:rPr>
        <w:t xml:space="preserve"> </w:t>
      </w:r>
      <w:r>
        <w:t>failed</w:t>
      </w:r>
      <w:r>
        <w:rPr>
          <w:spacing w:val="15"/>
        </w:rPr>
        <w:t xml:space="preserve"> </w:t>
      </w:r>
      <w:r>
        <w:t>to</w:t>
      </w:r>
      <w:r>
        <w:rPr>
          <w:spacing w:val="14"/>
        </w:rPr>
        <w:t xml:space="preserve"> </w:t>
      </w:r>
      <w:r>
        <w:t>comply</w:t>
      </w:r>
      <w:r>
        <w:rPr>
          <w:spacing w:val="16"/>
        </w:rPr>
        <w:t xml:space="preserve"> </w:t>
      </w:r>
      <w:r>
        <w:rPr>
          <w:spacing w:val="-1"/>
        </w:rPr>
        <w:t>with</w:t>
      </w:r>
      <w:r>
        <w:rPr>
          <w:spacing w:val="14"/>
        </w:rPr>
        <w:t xml:space="preserve"> </w:t>
      </w:r>
      <w:r>
        <w:t>any</w:t>
      </w:r>
      <w:r>
        <w:rPr>
          <w:spacing w:val="15"/>
        </w:rPr>
        <w:t xml:space="preserve"> </w:t>
      </w:r>
      <w:r>
        <w:t>government,</w:t>
      </w:r>
      <w:r>
        <w:rPr>
          <w:spacing w:val="14"/>
        </w:rPr>
        <w:t xml:space="preserve"> </w:t>
      </w:r>
      <w:r>
        <w:t>municipal</w:t>
      </w:r>
      <w:r>
        <w:rPr>
          <w:spacing w:val="15"/>
        </w:rPr>
        <w:t xml:space="preserve"> </w:t>
      </w:r>
      <w:r>
        <w:t>or</w:t>
      </w:r>
      <w:r>
        <w:rPr>
          <w:spacing w:val="14"/>
        </w:rPr>
        <w:t xml:space="preserve"> </w:t>
      </w:r>
      <w:r>
        <w:t>other</w:t>
      </w:r>
      <w:r>
        <w:rPr>
          <w:spacing w:val="16"/>
        </w:rPr>
        <w:t xml:space="preserve"> </w:t>
      </w:r>
      <w:r>
        <w:t>public</w:t>
      </w:r>
      <w:r>
        <w:rPr>
          <w:spacing w:val="14"/>
        </w:rPr>
        <w:t xml:space="preserve"> </w:t>
      </w:r>
      <w:r>
        <w:t>sector</w:t>
      </w:r>
      <w:r>
        <w:rPr>
          <w:spacing w:val="15"/>
        </w:rPr>
        <w:t xml:space="preserve"> </w:t>
      </w:r>
      <w:r>
        <w:t>contract</w:t>
      </w:r>
      <w:r>
        <w:rPr>
          <w:spacing w:val="28"/>
          <w:w w:val="99"/>
        </w:rPr>
        <w:t xml:space="preserve"> </w:t>
      </w:r>
      <w:r>
        <w:t>during</w:t>
      </w:r>
      <w:r>
        <w:rPr>
          <w:spacing w:val="-4"/>
        </w:rPr>
        <w:t xml:space="preserve"> </w:t>
      </w:r>
      <w:r>
        <w:t>the</w:t>
      </w:r>
      <w:r>
        <w:rPr>
          <w:spacing w:val="-4"/>
        </w:rPr>
        <w:t xml:space="preserve"> </w:t>
      </w:r>
      <w:r>
        <w:t>past</w:t>
      </w:r>
      <w:r>
        <w:rPr>
          <w:spacing w:val="-3"/>
        </w:rPr>
        <w:t xml:space="preserve"> </w:t>
      </w:r>
      <w:r>
        <w:t>five</w:t>
      </w:r>
      <w:r>
        <w:rPr>
          <w:spacing w:val="-3"/>
        </w:rPr>
        <w:t xml:space="preserve"> </w:t>
      </w:r>
      <w:r>
        <w:rPr>
          <w:spacing w:val="-1"/>
        </w:rPr>
        <w:t>years;</w:t>
      </w:r>
      <w:r>
        <w:rPr>
          <w:spacing w:val="-3"/>
        </w:rPr>
        <w:t xml:space="preserve"> </w:t>
      </w:r>
      <w:r>
        <w:t>or</w:t>
      </w:r>
    </w:p>
    <w:p w:rsidR="00B4485F" w:rsidRDefault="00F91CDC" w:rsidP="009F71C5">
      <w:pPr>
        <w:pStyle w:val="BodyText"/>
        <w:numPr>
          <w:ilvl w:val="1"/>
          <w:numId w:val="6"/>
        </w:numPr>
        <w:tabs>
          <w:tab w:val="left" w:pos="1655"/>
        </w:tabs>
        <w:ind w:right="136" w:hanging="720"/>
      </w:pPr>
      <w:proofErr w:type="gramStart"/>
      <w:r>
        <w:t>been</w:t>
      </w:r>
      <w:proofErr w:type="gramEnd"/>
      <w:r>
        <w:t xml:space="preserve"> listed in the</w:t>
      </w:r>
      <w:r>
        <w:rPr>
          <w:spacing w:val="-1"/>
        </w:rPr>
        <w:t xml:space="preserve"> </w:t>
      </w:r>
      <w:r>
        <w:t>Register for</w:t>
      </w:r>
      <w:r>
        <w:rPr>
          <w:spacing w:val="1"/>
        </w:rPr>
        <w:t xml:space="preserve"> </w:t>
      </w:r>
      <w:r>
        <w:t>Tender Defaulters in terms of section 29 of the Prevention and</w:t>
      </w:r>
      <w:r>
        <w:rPr>
          <w:spacing w:val="1"/>
        </w:rPr>
        <w:t xml:space="preserve"> </w:t>
      </w:r>
      <w:r>
        <w:t>Combating of Corrupt</w:t>
      </w:r>
      <w:r>
        <w:rPr>
          <w:spacing w:val="26"/>
          <w:w w:val="99"/>
        </w:rPr>
        <w:t xml:space="preserve"> </w:t>
      </w:r>
      <w:r>
        <w:rPr>
          <w:spacing w:val="-1"/>
        </w:rPr>
        <w:t>Activities</w:t>
      </w:r>
      <w:r>
        <w:rPr>
          <w:spacing w:val="-4"/>
        </w:rPr>
        <w:t xml:space="preserve"> </w:t>
      </w:r>
      <w:r>
        <w:t>Act</w:t>
      </w:r>
      <w:r>
        <w:rPr>
          <w:spacing w:val="-4"/>
        </w:rPr>
        <w:t xml:space="preserve"> </w:t>
      </w:r>
      <w:r>
        <w:t>(No</w:t>
      </w:r>
      <w:r>
        <w:rPr>
          <w:spacing w:val="-4"/>
        </w:rPr>
        <w:t xml:space="preserve"> </w:t>
      </w:r>
      <w:r>
        <w:t>12</w:t>
      </w:r>
      <w:r>
        <w:rPr>
          <w:spacing w:val="-4"/>
        </w:rPr>
        <w:t xml:space="preserve"> </w:t>
      </w:r>
      <w:r>
        <w:t>of</w:t>
      </w:r>
      <w:r>
        <w:rPr>
          <w:spacing w:val="-3"/>
        </w:rPr>
        <w:t xml:space="preserve"> </w:t>
      </w:r>
      <w:r>
        <w:t>2004).</w:t>
      </w:r>
    </w:p>
    <w:p w:rsidR="00B4485F" w:rsidRDefault="00B4485F">
      <w:pPr>
        <w:rPr>
          <w:rFonts w:ascii="Arial" w:eastAsia="Arial" w:hAnsi="Arial" w:cs="Arial"/>
          <w:sz w:val="16"/>
          <w:szCs w:val="16"/>
        </w:rPr>
      </w:pPr>
    </w:p>
    <w:p w:rsidR="00B4485F" w:rsidRDefault="00A56E23">
      <w:pPr>
        <w:pStyle w:val="BodyText"/>
        <w:tabs>
          <w:tab w:val="left" w:pos="933"/>
        </w:tabs>
        <w:ind w:left="213"/>
      </w:pPr>
      <w:r>
        <w:rPr>
          <w:noProof/>
          <w:lang w:val="en-ZA" w:eastAsia="en-ZA"/>
        </w:rPr>
        <mc:AlternateContent>
          <mc:Choice Requires="wpg">
            <w:drawing>
              <wp:anchor distT="0" distB="0" distL="114300" distR="114300" simplePos="0" relativeHeight="503206568" behindDoc="1" locked="0" layoutInCell="1" allowOverlap="1" wp14:anchorId="4D6A2345" wp14:editId="7BD7FD55">
                <wp:simplePos x="0" y="0"/>
                <wp:positionH relativeFrom="page">
                  <wp:posOffset>6089650</wp:posOffset>
                </wp:positionH>
                <wp:positionV relativeFrom="paragraph">
                  <wp:posOffset>612140</wp:posOffset>
                </wp:positionV>
                <wp:extent cx="88900" cy="88900"/>
                <wp:effectExtent l="12700" t="12065" r="12700" b="13335"/>
                <wp:wrapNone/>
                <wp:docPr id="46"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964"/>
                          <a:chExt cx="140" cy="140"/>
                        </a:xfrm>
                      </wpg:grpSpPr>
                      <wps:wsp>
                        <wps:cNvPr id="47" name="Freeform 30"/>
                        <wps:cNvSpPr>
                          <a:spLocks/>
                        </wps:cNvSpPr>
                        <wps:spPr bwMode="auto">
                          <a:xfrm>
                            <a:off x="9590" y="964"/>
                            <a:ext cx="140" cy="140"/>
                          </a:xfrm>
                          <a:custGeom>
                            <a:avLst/>
                            <a:gdLst>
                              <a:gd name="T0" fmla="+- 0 9730 9590"/>
                              <a:gd name="T1" fmla="*/ T0 w 140"/>
                              <a:gd name="T2" fmla="+- 0 964 964"/>
                              <a:gd name="T3" fmla="*/ 964 h 140"/>
                              <a:gd name="T4" fmla="+- 0 9590 9590"/>
                              <a:gd name="T5" fmla="*/ T4 w 140"/>
                              <a:gd name="T6" fmla="+- 0 964 964"/>
                              <a:gd name="T7" fmla="*/ 964 h 140"/>
                              <a:gd name="T8" fmla="+- 0 9590 9590"/>
                              <a:gd name="T9" fmla="*/ T8 w 140"/>
                              <a:gd name="T10" fmla="+- 0 1103 964"/>
                              <a:gd name="T11" fmla="*/ 1103 h 140"/>
                              <a:gd name="T12" fmla="+- 0 9730 9590"/>
                              <a:gd name="T13" fmla="*/ T12 w 140"/>
                              <a:gd name="T14" fmla="+- 0 1103 964"/>
                              <a:gd name="T15" fmla="*/ 1103 h 140"/>
                              <a:gd name="T16" fmla="+- 0 9730 9590"/>
                              <a:gd name="T17" fmla="*/ T16 w 140"/>
                              <a:gd name="T18" fmla="+- 0 964 964"/>
                              <a:gd name="T19" fmla="*/ 96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6" style="position:absolute;margin-left:479.5pt;margin-top:48.2pt;width:7pt;height:7pt;z-index:-109912;mso-position-horizontal-relative:page" coordorigin="9590,96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">
                <v:shape id="Freeform 30" o:spid="_x0000_s1027" style="position:absolute;left:9590;top:96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l/dsQA&#10;AADbAAAADwAAAGRycy9kb3ducmV2LnhtbESPQWvCQBSE70L/w/IKvZlNpZiSuoYgFezNqpQeH9nX&#10;TWj2bcyuMfbXuwXB4zAz3zCLYrStGKj3jWMFz0kKgrhyumGj4LBfT19B+ICssXVMCi7koVg+TBaY&#10;a3fmTxp2wYgIYZ+jgjqELpfSVzVZ9InriKP343qLIcreSN3jOcJtK2dpOpcWG44LNXa0qqn63Z2s&#10;Ap4fh++/rdk05dfsXR6zi/nIVko9PY7lG4hAY7iHb+2NVvCSwf+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5f3bEAAAA2wAAAA8AAAAAAAAAAAAAAAAAmAIAAGRycy9k&#10;b3ducmV2LnhtbFBLBQYAAAAABAAEAPUAAACJAwAAAAA=&#10;" path="m140,l,,,139r140,l140,xe" filled="f" strokeweight=".72pt">
                  <v:path arrowok="t" o:connecttype="custom" o:connectlocs="140,964;0,964;0,1103;140,1103;140,964" o:connectangles="0,0,0,0,0"/>
                </v:shape>
                <w10:wrap anchorx="page"/>
              </v:group>
            </w:pict>
          </mc:Fallback>
        </mc:AlternateContent>
      </w:r>
      <w:r>
        <w:rPr>
          <w:noProof/>
          <w:lang w:val="en-ZA" w:eastAsia="en-ZA"/>
        </w:rPr>
        <mc:AlternateContent>
          <mc:Choice Requires="wpg">
            <w:drawing>
              <wp:anchor distT="0" distB="0" distL="114300" distR="114300" simplePos="0" relativeHeight="503206592" behindDoc="1" locked="0" layoutInCell="1" allowOverlap="1" wp14:anchorId="281E9BF8" wp14:editId="395236C3">
                <wp:simplePos x="0" y="0"/>
                <wp:positionH relativeFrom="page">
                  <wp:posOffset>6523990</wp:posOffset>
                </wp:positionH>
                <wp:positionV relativeFrom="paragraph">
                  <wp:posOffset>612140</wp:posOffset>
                </wp:positionV>
                <wp:extent cx="88900" cy="88900"/>
                <wp:effectExtent l="8890" t="12065" r="6985" b="13335"/>
                <wp:wrapNone/>
                <wp:docPr id="44"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964"/>
                          <a:chExt cx="140" cy="140"/>
                        </a:xfrm>
                      </wpg:grpSpPr>
                      <wps:wsp>
                        <wps:cNvPr id="45" name="Freeform 28"/>
                        <wps:cNvSpPr>
                          <a:spLocks/>
                        </wps:cNvSpPr>
                        <wps:spPr bwMode="auto">
                          <a:xfrm>
                            <a:off x="10274" y="964"/>
                            <a:ext cx="140" cy="140"/>
                          </a:xfrm>
                          <a:custGeom>
                            <a:avLst/>
                            <a:gdLst>
                              <a:gd name="T0" fmla="+- 0 10414 10274"/>
                              <a:gd name="T1" fmla="*/ T0 w 140"/>
                              <a:gd name="T2" fmla="+- 0 964 964"/>
                              <a:gd name="T3" fmla="*/ 964 h 140"/>
                              <a:gd name="T4" fmla="+- 0 10274 10274"/>
                              <a:gd name="T5" fmla="*/ T4 w 140"/>
                              <a:gd name="T6" fmla="+- 0 964 964"/>
                              <a:gd name="T7" fmla="*/ 964 h 140"/>
                              <a:gd name="T8" fmla="+- 0 10274 10274"/>
                              <a:gd name="T9" fmla="*/ T8 w 140"/>
                              <a:gd name="T10" fmla="+- 0 1103 964"/>
                              <a:gd name="T11" fmla="*/ 1103 h 140"/>
                              <a:gd name="T12" fmla="+- 0 10414 10274"/>
                              <a:gd name="T13" fmla="*/ T12 w 140"/>
                              <a:gd name="T14" fmla="+- 0 1103 964"/>
                              <a:gd name="T15" fmla="*/ 1103 h 140"/>
                              <a:gd name="T16" fmla="+- 0 10414 10274"/>
                              <a:gd name="T17" fmla="*/ T16 w 140"/>
                              <a:gd name="T18" fmla="+- 0 964 964"/>
                              <a:gd name="T19" fmla="*/ 96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26" style="position:absolute;margin-left:513.7pt;margin-top:48.2pt;width:7pt;height:7pt;z-index:-109888;mso-position-horizontal-relative:page" coordorigin="10274,96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">
                <v:shape id="Freeform 28" o:spid="_x0000_s1027" style="position:absolute;left:10274;top:96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dEmsQA&#10;AADbAAAADwAAAGRycy9kb3ducmV2LnhtbESPQWvCQBSE70L/w/IKvemm0mqJbkSkBXuzKsXjI/vc&#10;BLNvY3abRH+9KxQ8DjPzDTNf9LYSLTW+dKzgdZSAIM6dLtko2O++hh8gfEDWWDkmBRfysMieBnNM&#10;tev4h9ptMCJC2KeooAihTqX0eUEW/cjVxNE7usZiiLIxUjfYRbit5DhJJtJiyXGhwJpWBeWn7Z9V&#10;wJNze7huzLpc/o4/5Xl6Md/TlVIvz/1yBiJQHx7h//ZaK3h7h/u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nRJrEAAAA2wAAAA8AAAAAAAAAAAAAAAAAmAIAAGRycy9k&#10;b3ducmV2LnhtbFBLBQYAAAAABAAEAPUAAACJAwAAAAA=&#10;" path="m140,l,,,139r140,l140,xe" filled="f" strokeweight=".72pt">
                  <v:path arrowok="t" o:connecttype="custom" o:connectlocs="140,964;0,964;0,1103;140,1103;140,964" o:connectangles="0,0,0,0,0"/>
                </v:shape>
                <w10:wrap anchorx="page"/>
              </v:group>
            </w:pict>
          </mc:Fallback>
        </mc:AlternateContent>
      </w:r>
      <w:r w:rsidR="00F91CDC">
        <w:rPr>
          <w:w w:val="95"/>
        </w:rPr>
        <w:t>3</w:t>
      </w:r>
      <w:r w:rsidR="00F91CDC">
        <w:rPr>
          <w:w w:val="95"/>
        </w:rPr>
        <w:tab/>
      </w:r>
      <w:r w:rsidR="00F91CDC">
        <w:t>In</w:t>
      </w:r>
      <w:r w:rsidR="00F91CDC">
        <w:rPr>
          <w:spacing w:val="-4"/>
        </w:rPr>
        <w:t xml:space="preserve"> </w:t>
      </w:r>
      <w:r w:rsidR="00F91CDC">
        <w:t>order</w:t>
      </w:r>
      <w:r w:rsidR="00F91CDC">
        <w:rPr>
          <w:spacing w:val="-4"/>
        </w:rPr>
        <w:t xml:space="preserve"> </w:t>
      </w:r>
      <w:r w:rsidR="00F91CDC">
        <w:t>to</w:t>
      </w:r>
      <w:r w:rsidR="00F91CDC">
        <w:rPr>
          <w:spacing w:val="-4"/>
        </w:rPr>
        <w:t xml:space="preserve"> </w:t>
      </w:r>
      <w:r w:rsidR="00F91CDC">
        <w:t>give</w:t>
      </w:r>
      <w:r w:rsidR="00F91CDC">
        <w:rPr>
          <w:spacing w:val="-4"/>
        </w:rPr>
        <w:t xml:space="preserve"> </w:t>
      </w:r>
      <w:r w:rsidR="00F91CDC">
        <w:t>effect</w:t>
      </w:r>
      <w:r w:rsidR="00F91CDC">
        <w:rPr>
          <w:spacing w:val="-4"/>
        </w:rPr>
        <w:t xml:space="preserve"> </w:t>
      </w:r>
      <w:r w:rsidR="00F91CDC">
        <w:t>to</w:t>
      </w:r>
      <w:r w:rsidR="00F91CDC">
        <w:rPr>
          <w:spacing w:val="-4"/>
        </w:rPr>
        <w:t xml:space="preserve"> </w:t>
      </w:r>
      <w:r w:rsidR="00F91CDC">
        <w:t>the</w:t>
      </w:r>
      <w:r w:rsidR="00F91CDC">
        <w:rPr>
          <w:spacing w:val="-3"/>
        </w:rPr>
        <w:t xml:space="preserve"> </w:t>
      </w:r>
      <w:r w:rsidR="00F91CDC">
        <w:t>above,</w:t>
      </w:r>
      <w:r w:rsidR="00F91CDC">
        <w:rPr>
          <w:spacing w:val="-4"/>
        </w:rPr>
        <w:t xml:space="preserve"> </w:t>
      </w:r>
      <w:r w:rsidR="00F91CDC">
        <w:t>the</w:t>
      </w:r>
      <w:r w:rsidR="00F91CDC">
        <w:rPr>
          <w:spacing w:val="-4"/>
        </w:rPr>
        <w:t xml:space="preserve"> </w:t>
      </w:r>
      <w:r w:rsidR="00F91CDC">
        <w:rPr>
          <w:spacing w:val="-1"/>
        </w:rPr>
        <w:t>following</w:t>
      </w:r>
      <w:r w:rsidR="00F91CDC">
        <w:rPr>
          <w:spacing w:val="-4"/>
        </w:rPr>
        <w:t xml:space="preserve"> </w:t>
      </w:r>
      <w:r w:rsidR="00F91CDC">
        <w:t>questionnaire</w:t>
      </w:r>
      <w:r w:rsidR="00F91CDC">
        <w:rPr>
          <w:spacing w:val="-4"/>
        </w:rPr>
        <w:t xml:space="preserve"> </w:t>
      </w:r>
      <w:r w:rsidR="00F91CDC">
        <w:t>must</w:t>
      </w:r>
      <w:r w:rsidR="00F91CDC">
        <w:rPr>
          <w:spacing w:val="-4"/>
        </w:rPr>
        <w:t xml:space="preserve"> </w:t>
      </w:r>
      <w:r w:rsidR="00F91CDC">
        <w:t>be</w:t>
      </w:r>
      <w:r w:rsidR="00F91CDC">
        <w:rPr>
          <w:spacing w:val="-4"/>
        </w:rPr>
        <w:t xml:space="preserve"> </w:t>
      </w:r>
      <w:r w:rsidR="00F91CDC">
        <w:t>completed</w:t>
      </w:r>
      <w:r w:rsidR="00F91CDC">
        <w:rPr>
          <w:spacing w:val="-4"/>
        </w:rPr>
        <w:t xml:space="preserve"> </w:t>
      </w:r>
      <w:r w:rsidR="00F91CDC">
        <w:t>and</w:t>
      </w:r>
      <w:r w:rsidR="00F91CDC">
        <w:rPr>
          <w:spacing w:val="-3"/>
        </w:rPr>
        <w:t xml:space="preserve"> </w:t>
      </w:r>
      <w:r w:rsidR="00F91CDC">
        <w:t>submitted</w:t>
      </w:r>
      <w:r w:rsidR="00F91CDC">
        <w:rPr>
          <w:spacing w:val="-3"/>
        </w:rPr>
        <w:t xml:space="preserve"> </w:t>
      </w:r>
      <w:r w:rsidR="00F91CDC">
        <w:rPr>
          <w:spacing w:val="-1"/>
        </w:rPr>
        <w:t>with</w:t>
      </w:r>
      <w:r w:rsidR="00F91CDC">
        <w:rPr>
          <w:spacing w:val="-4"/>
        </w:rPr>
        <w:t xml:space="preserve"> </w:t>
      </w:r>
      <w:r w:rsidR="00F91CDC">
        <w:t>the</w:t>
      </w:r>
      <w:r w:rsidR="00F91CDC">
        <w:rPr>
          <w:spacing w:val="-4"/>
        </w:rPr>
        <w:t xml:space="preserve"> </w:t>
      </w:r>
      <w:r w:rsidR="00F91CDC">
        <w:t>bid.</w:t>
      </w:r>
    </w:p>
    <w:p w:rsidR="00B4485F" w:rsidRDefault="00B4485F">
      <w:pPr>
        <w:spacing w:before="2"/>
        <w:rPr>
          <w:rFonts w:ascii="Arial" w:eastAsia="Arial" w:hAnsi="Arial" w:cs="Arial"/>
          <w:sz w:val="16"/>
          <w:szCs w:val="16"/>
        </w:rPr>
      </w:pPr>
    </w:p>
    <w:tbl>
      <w:tblPr>
        <w:tblW w:w="0" w:type="auto"/>
        <w:tblInd w:w="100" w:type="dxa"/>
        <w:tblLayout w:type="fixed"/>
        <w:tblCellMar>
          <w:left w:w="0" w:type="dxa"/>
          <w:right w:w="0" w:type="dxa"/>
        </w:tblCellMar>
        <w:tblLook w:val="01E0" w:firstRow="1" w:lastRow="1" w:firstColumn="1" w:lastColumn="1" w:noHBand="0" w:noVBand="0"/>
      </w:tblPr>
      <w:tblGrid>
        <w:gridCol w:w="696"/>
        <w:gridCol w:w="7572"/>
        <w:gridCol w:w="736"/>
        <w:gridCol w:w="632"/>
      </w:tblGrid>
      <w:tr w:rsidR="00B4485F">
        <w:trPr>
          <w:trHeight w:hRule="exact" w:val="378"/>
        </w:trPr>
        <w:tc>
          <w:tcPr>
            <w:tcW w:w="696"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2"/>
              <w:rPr>
                <w:rFonts w:ascii="Arial" w:eastAsia="Arial" w:hAnsi="Arial" w:cs="Arial"/>
                <w:sz w:val="16"/>
                <w:szCs w:val="16"/>
              </w:rPr>
            </w:pPr>
            <w:r>
              <w:rPr>
                <w:rFonts w:ascii="Arial"/>
                <w:sz w:val="16"/>
              </w:rPr>
              <w:t>Item</w:t>
            </w:r>
          </w:p>
        </w:tc>
        <w:tc>
          <w:tcPr>
            <w:tcW w:w="7572"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2"/>
              <w:rPr>
                <w:rFonts w:ascii="Arial" w:eastAsia="Arial" w:hAnsi="Arial" w:cs="Arial"/>
                <w:sz w:val="16"/>
                <w:szCs w:val="16"/>
              </w:rPr>
            </w:pPr>
            <w:r>
              <w:rPr>
                <w:rFonts w:ascii="Arial"/>
                <w:sz w:val="16"/>
              </w:rPr>
              <w:t>Question</w:t>
            </w:r>
          </w:p>
        </w:tc>
        <w:tc>
          <w:tcPr>
            <w:tcW w:w="736"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2"/>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0"/>
              <w:rPr>
                <w:rFonts w:ascii="Arial" w:eastAsia="Arial" w:hAnsi="Arial" w:cs="Arial"/>
                <w:sz w:val="16"/>
                <w:szCs w:val="16"/>
              </w:rPr>
            </w:pPr>
            <w:r>
              <w:rPr>
                <w:rFonts w:ascii="Arial"/>
                <w:sz w:val="16"/>
              </w:rPr>
              <w:t>No</w:t>
            </w:r>
          </w:p>
        </w:tc>
      </w:tr>
      <w:tr w:rsidR="00B4485F">
        <w:trPr>
          <w:trHeight w:hRule="exact" w:val="2209"/>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3.1</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39" w:lineRule="auto"/>
              <w:ind w:left="102" w:right="251"/>
              <w:rPr>
                <w:rFonts w:ascii="Arial" w:eastAsia="Arial" w:hAnsi="Arial" w:cs="Arial"/>
                <w:sz w:val="16"/>
                <w:szCs w:val="16"/>
              </w:rPr>
            </w:pPr>
            <w:r>
              <w:rPr>
                <w:rFonts w:ascii="Arial" w:eastAsia="Arial" w:hAnsi="Arial" w:cs="Arial"/>
                <w:sz w:val="16"/>
                <w:szCs w:val="16"/>
              </w:rPr>
              <w:t>Is</w:t>
            </w:r>
            <w:r>
              <w:rPr>
                <w:rFonts w:ascii="Arial" w:eastAsia="Arial" w:hAnsi="Arial" w:cs="Arial"/>
                <w:spacing w:val="-4"/>
                <w:sz w:val="16"/>
                <w:szCs w:val="16"/>
              </w:rPr>
              <w:t xml:space="preserve"> </w:t>
            </w:r>
            <w:r>
              <w:rPr>
                <w:rFonts w:ascii="Arial" w:eastAsia="Arial" w:hAnsi="Arial" w:cs="Arial"/>
                <w:sz w:val="16"/>
                <w:szCs w:val="16"/>
              </w:rPr>
              <w:t>the</w:t>
            </w:r>
            <w:r>
              <w:rPr>
                <w:rFonts w:ascii="Arial" w:eastAsia="Arial" w:hAnsi="Arial" w:cs="Arial"/>
                <w:spacing w:val="-4"/>
                <w:sz w:val="16"/>
                <w:szCs w:val="16"/>
              </w:rPr>
              <w:t xml:space="preserve"> </w:t>
            </w:r>
            <w:r>
              <w:rPr>
                <w:rFonts w:ascii="Arial" w:eastAsia="Arial" w:hAnsi="Arial" w:cs="Arial"/>
                <w:sz w:val="16"/>
                <w:szCs w:val="16"/>
              </w:rPr>
              <w:t>bidder</w:t>
            </w:r>
            <w:r>
              <w:rPr>
                <w:rFonts w:ascii="Arial" w:eastAsia="Arial" w:hAnsi="Arial" w:cs="Arial"/>
                <w:spacing w:val="-3"/>
                <w:sz w:val="16"/>
                <w:szCs w:val="16"/>
              </w:rPr>
              <w:t xml:space="preserve"> </w:t>
            </w:r>
            <w:r>
              <w:rPr>
                <w:rFonts w:ascii="Arial" w:eastAsia="Arial" w:hAnsi="Arial" w:cs="Arial"/>
                <w:sz w:val="16"/>
                <w:szCs w:val="16"/>
              </w:rPr>
              <w:t>or</w:t>
            </w:r>
            <w:r>
              <w:rPr>
                <w:rFonts w:ascii="Arial" w:eastAsia="Arial" w:hAnsi="Arial" w:cs="Arial"/>
                <w:spacing w:val="-3"/>
                <w:sz w:val="16"/>
                <w:szCs w:val="16"/>
              </w:rPr>
              <w:t xml:space="preserve"> </w:t>
            </w:r>
            <w:r>
              <w:rPr>
                <w:rFonts w:ascii="Arial" w:eastAsia="Arial" w:hAnsi="Arial" w:cs="Arial"/>
                <w:sz w:val="16"/>
                <w:szCs w:val="16"/>
              </w:rPr>
              <w:t>any</w:t>
            </w:r>
            <w:r>
              <w:rPr>
                <w:rFonts w:ascii="Arial" w:eastAsia="Arial" w:hAnsi="Arial" w:cs="Arial"/>
                <w:spacing w:val="-5"/>
                <w:sz w:val="16"/>
                <w:szCs w:val="16"/>
              </w:rPr>
              <w:t xml:space="preserve"> </w:t>
            </w:r>
            <w:r>
              <w:rPr>
                <w:rFonts w:ascii="Arial" w:eastAsia="Arial" w:hAnsi="Arial" w:cs="Arial"/>
                <w:sz w:val="16"/>
                <w:szCs w:val="16"/>
              </w:rPr>
              <w:t>of</w:t>
            </w:r>
            <w:r>
              <w:rPr>
                <w:rFonts w:ascii="Arial" w:eastAsia="Arial" w:hAnsi="Arial" w:cs="Arial"/>
                <w:spacing w:val="-4"/>
                <w:sz w:val="16"/>
                <w:szCs w:val="16"/>
              </w:rPr>
              <w:t xml:space="preserve"> </w:t>
            </w:r>
            <w:r>
              <w:rPr>
                <w:rFonts w:ascii="Arial" w:eastAsia="Arial" w:hAnsi="Arial" w:cs="Arial"/>
                <w:sz w:val="16"/>
                <w:szCs w:val="16"/>
              </w:rPr>
              <w:t>its</w:t>
            </w:r>
            <w:r>
              <w:rPr>
                <w:rFonts w:ascii="Arial" w:eastAsia="Arial" w:hAnsi="Arial" w:cs="Arial"/>
                <w:spacing w:val="-3"/>
                <w:sz w:val="16"/>
                <w:szCs w:val="16"/>
              </w:rPr>
              <w:t xml:space="preserve"> </w:t>
            </w:r>
            <w:r>
              <w:rPr>
                <w:rFonts w:ascii="Arial" w:eastAsia="Arial" w:hAnsi="Arial" w:cs="Arial"/>
                <w:sz w:val="16"/>
                <w:szCs w:val="16"/>
              </w:rPr>
              <w:t>directors</w:t>
            </w:r>
            <w:r>
              <w:rPr>
                <w:rFonts w:ascii="Arial" w:eastAsia="Arial" w:hAnsi="Arial" w:cs="Arial"/>
                <w:spacing w:val="-3"/>
                <w:sz w:val="16"/>
                <w:szCs w:val="16"/>
              </w:rPr>
              <w:t xml:space="preserve"> </w:t>
            </w:r>
            <w:r>
              <w:rPr>
                <w:rFonts w:ascii="Arial" w:eastAsia="Arial" w:hAnsi="Arial" w:cs="Arial"/>
                <w:sz w:val="16"/>
                <w:szCs w:val="16"/>
              </w:rPr>
              <w:t>listed</w:t>
            </w:r>
            <w:r>
              <w:rPr>
                <w:rFonts w:ascii="Arial" w:eastAsia="Arial" w:hAnsi="Arial" w:cs="Arial"/>
                <w:spacing w:val="-4"/>
                <w:sz w:val="16"/>
                <w:szCs w:val="16"/>
              </w:rPr>
              <w:t xml:space="preserve"> </w:t>
            </w:r>
            <w:r>
              <w:rPr>
                <w:rFonts w:ascii="Arial" w:eastAsia="Arial" w:hAnsi="Arial" w:cs="Arial"/>
                <w:sz w:val="16"/>
                <w:szCs w:val="16"/>
              </w:rPr>
              <w:t>on</w:t>
            </w:r>
            <w:r>
              <w:rPr>
                <w:rFonts w:ascii="Arial" w:eastAsia="Arial" w:hAnsi="Arial" w:cs="Arial"/>
                <w:spacing w:val="-3"/>
                <w:sz w:val="16"/>
                <w:szCs w:val="16"/>
              </w:rPr>
              <w:t xml:space="preserve"> </w:t>
            </w:r>
            <w:r>
              <w:rPr>
                <w:rFonts w:ascii="Arial" w:eastAsia="Arial" w:hAnsi="Arial" w:cs="Arial"/>
                <w:sz w:val="16"/>
                <w:szCs w:val="16"/>
              </w:rPr>
              <w:t>the</w:t>
            </w:r>
            <w:r>
              <w:rPr>
                <w:rFonts w:ascii="Arial" w:eastAsia="Arial" w:hAnsi="Arial" w:cs="Arial"/>
                <w:spacing w:val="-4"/>
                <w:sz w:val="16"/>
                <w:szCs w:val="16"/>
              </w:rPr>
              <w:t xml:space="preserve"> </w:t>
            </w:r>
            <w:r>
              <w:rPr>
                <w:rFonts w:ascii="Arial" w:eastAsia="Arial" w:hAnsi="Arial" w:cs="Arial"/>
                <w:sz w:val="16"/>
                <w:szCs w:val="16"/>
              </w:rPr>
              <w:t>National</w:t>
            </w:r>
            <w:r>
              <w:rPr>
                <w:rFonts w:ascii="Arial" w:eastAsia="Arial" w:hAnsi="Arial" w:cs="Arial"/>
                <w:spacing w:val="-3"/>
                <w:sz w:val="16"/>
                <w:szCs w:val="16"/>
              </w:rPr>
              <w:t xml:space="preserve"> </w:t>
            </w:r>
            <w:r>
              <w:rPr>
                <w:rFonts w:ascii="Arial" w:eastAsia="Arial" w:hAnsi="Arial" w:cs="Arial"/>
                <w:spacing w:val="-1"/>
                <w:sz w:val="16"/>
                <w:szCs w:val="16"/>
              </w:rPr>
              <w:t>Treasury’s</w:t>
            </w:r>
            <w:r>
              <w:rPr>
                <w:rFonts w:ascii="Arial" w:eastAsia="Arial" w:hAnsi="Arial" w:cs="Arial"/>
                <w:spacing w:val="-3"/>
                <w:sz w:val="16"/>
                <w:szCs w:val="16"/>
              </w:rPr>
              <w:t xml:space="preserve"> </w:t>
            </w:r>
            <w:r>
              <w:rPr>
                <w:rFonts w:ascii="Arial" w:eastAsia="Arial" w:hAnsi="Arial" w:cs="Arial"/>
                <w:sz w:val="16"/>
                <w:szCs w:val="16"/>
              </w:rPr>
              <w:t>database</w:t>
            </w:r>
            <w:r>
              <w:rPr>
                <w:rFonts w:ascii="Arial" w:eastAsia="Arial" w:hAnsi="Arial" w:cs="Arial"/>
                <w:spacing w:val="-3"/>
                <w:sz w:val="16"/>
                <w:szCs w:val="16"/>
              </w:rPr>
              <w:t xml:space="preserve"> </w:t>
            </w:r>
            <w:r>
              <w:rPr>
                <w:rFonts w:ascii="Arial" w:eastAsia="Arial" w:hAnsi="Arial" w:cs="Arial"/>
                <w:sz w:val="16"/>
                <w:szCs w:val="16"/>
              </w:rPr>
              <w:t>as</w:t>
            </w:r>
            <w:r>
              <w:rPr>
                <w:rFonts w:ascii="Arial" w:eastAsia="Arial" w:hAnsi="Arial" w:cs="Arial"/>
                <w:spacing w:val="-4"/>
                <w:sz w:val="16"/>
                <w:szCs w:val="16"/>
              </w:rPr>
              <w:t xml:space="preserve"> </w:t>
            </w:r>
            <w:r>
              <w:rPr>
                <w:rFonts w:ascii="Arial" w:eastAsia="Arial" w:hAnsi="Arial" w:cs="Arial"/>
                <w:sz w:val="16"/>
                <w:szCs w:val="16"/>
              </w:rPr>
              <w:t>a</w:t>
            </w:r>
            <w:r>
              <w:rPr>
                <w:rFonts w:ascii="Arial" w:eastAsia="Arial" w:hAnsi="Arial" w:cs="Arial"/>
                <w:spacing w:val="-4"/>
                <w:sz w:val="16"/>
                <w:szCs w:val="16"/>
              </w:rPr>
              <w:t xml:space="preserve"> </w:t>
            </w:r>
            <w:r>
              <w:rPr>
                <w:rFonts w:ascii="Arial" w:eastAsia="Arial" w:hAnsi="Arial" w:cs="Arial"/>
                <w:sz w:val="16"/>
                <w:szCs w:val="16"/>
              </w:rPr>
              <w:t>company</w:t>
            </w:r>
            <w:r>
              <w:rPr>
                <w:rFonts w:ascii="Arial" w:eastAsia="Arial" w:hAnsi="Arial" w:cs="Arial"/>
                <w:spacing w:val="-5"/>
                <w:sz w:val="16"/>
                <w:szCs w:val="16"/>
              </w:rPr>
              <w:t xml:space="preserve"> </w:t>
            </w:r>
            <w:r>
              <w:rPr>
                <w:rFonts w:ascii="Arial" w:eastAsia="Arial" w:hAnsi="Arial" w:cs="Arial"/>
                <w:sz w:val="16"/>
                <w:szCs w:val="16"/>
              </w:rPr>
              <w:t>or</w:t>
            </w:r>
            <w:r>
              <w:rPr>
                <w:rFonts w:ascii="Arial" w:eastAsia="Arial" w:hAnsi="Arial" w:cs="Arial"/>
                <w:spacing w:val="-5"/>
                <w:sz w:val="16"/>
                <w:szCs w:val="16"/>
              </w:rPr>
              <w:t xml:space="preserve"> </w:t>
            </w:r>
            <w:r>
              <w:rPr>
                <w:rFonts w:ascii="Arial" w:eastAsia="Arial" w:hAnsi="Arial" w:cs="Arial"/>
                <w:sz w:val="16"/>
                <w:szCs w:val="16"/>
              </w:rPr>
              <w:t>person</w:t>
            </w:r>
            <w:r>
              <w:rPr>
                <w:rFonts w:ascii="Arial" w:eastAsia="Arial" w:hAnsi="Arial" w:cs="Arial"/>
                <w:spacing w:val="30"/>
                <w:w w:val="99"/>
                <w:sz w:val="16"/>
                <w:szCs w:val="16"/>
              </w:rPr>
              <w:t xml:space="preserve"> </w:t>
            </w:r>
            <w:r>
              <w:rPr>
                <w:rFonts w:ascii="Arial" w:eastAsia="Arial" w:hAnsi="Arial" w:cs="Arial"/>
                <w:sz w:val="16"/>
                <w:szCs w:val="16"/>
              </w:rPr>
              <w:t>prohibited</w:t>
            </w:r>
            <w:r>
              <w:rPr>
                <w:rFonts w:ascii="Arial" w:eastAsia="Arial" w:hAnsi="Arial" w:cs="Arial"/>
                <w:spacing w:val="-5"/>
                <w:sz w:val="16"/>
                <w:szCs w:val="16"/>
              </w:rPr>
              <w:t xml:space="preserve"> </w:t>
            </w:r>
            <w:r>
              <w:rPr>
                <w:rFonts w:ascii="Arial" w:eastAsia="Arial" w:hAnsi="Arial" w:cs="Arial"/>
                <w:sz w:val="16"/>
                <w:szCs w:val="16"/>
              </w:rPr>
              <w:t>from</w:t>
            </w:r>
            <w:r>
              <w:rPr>
                <w:rFonts w:ascii="Arial" w:eastAsia="Arial" w:hAnsi="Arial" w:cs="Arial"/>
                <w:spacing w:val="-5"/>
                <w:sz w:val="16"/>
                <w:szCs w:val="16"/>
              </w:rPr>
              <w:t xml:space="preserve"> </w:t>
            </w:r>
            <w:r>
              <w:rPr>
                <w:rFonts w:ascii="Arial" w:eastAsia="Arial" w:hAnsi="Arial" w:cs="Arial"/>
                <w:sz w:val="16"/>
                <w:szCs w:val="16"/>
              </w:rPr>
              <w:t>doing</w:t>
            </w:r>
            <w:r>
              <w:rPr>
                <w:rFonts w:ascii="Arial" w:eastAsia="Arial" w:hAnsi="Arial" w:cs="Arial"/>
                <w:spacing w:val="-5"/>
                <w:sz w:val="16"/>
                <w:szCs w:val="16"/>
              </w:rPr>
              <w:t xml:space="preserve"> </w:t>
            </w:r>
            <w:r>
              <w:rPr>
                <w:rFonts w:ascii="Arial" w:eastAsia="Arial" w:hAnsi="Arial" w:cs="Arial"/>
                <w:sz w:val="16"/>
                <w:szCs w:val="16"/>
              </w:rPr>
              <w:t>business</w:t>
            </w:r>
            <w:r>
              <w:rPr>
                <w:rFonts w:ascii="Arial" w:eastAsia="Arial" w:hAnsi="Arial" w:cs="Arial"/>
                <w:spacing w:val="-5"/>
                <w:sz w:val="16"/>
                <w:szCs w:val="16"/>
              </w:rPr>
              <w:t xml:space="preserve"> </w:t>
            </w:r>
            <w:r>
              <w:rPr>
                <w:rFonts w:ascii="Arial" w:eastAsia="Arial" w:hAnsi="Arial" w:cs="Arial"/>
                <w:spacing w:val="-1"/>
                <w:sz w:val="16"/>
                <w:szCs w:val="16"/>
              </w:rPr>
              <w:t>with</w:t>
            </w:r>
            <w:r>
              <w:rPr>
                <w:rFonts w:ascii="Arial" w:eastAsia="Arial" w:hAnsi="Arial" w:cs="Arial"/>
                <w:spacing w:val="-5"/>
                <w:sz w:val="16"/>
                <w:szCs w:val="16"/>
              </w:rPr>
              <w:t xml:space="preserve"> </w:t>
            </w:r>
            <w:r>
              <w:rPr>
                <w:rFonts w:ascii="Arial" w:eastAsia="Arial" w:hAnsi="Arial" w:cs="Arial"/>
                <w:sz w:val="16"/>
                <w:szCs w:val="16"/>
              </w:rPr>
              <w:t>the</w:t>
            </w:r>
            <w:r>
              <w:rPr>
                <w:rFonts w:ascii="Arial" w:eastAsia="Arial" w:hAnsi="Arial" w:cs="Arial"/>
                <w:spacing w:val="-5"/>
                <w:sz w:val="16"/>
                <w:szCs w:val="16"/>
              </w:rPr>
              <w:t xml:space="preserve"> </w:t>
            </w:r>
            <w:r>
              <w:rPr>
                <w:rFonts w:ascii="Arial" w:eastAsia="Arial" w:hAnsi="Arial" w:cs="Arial"/>
                <w:sz w:val="16"/>
                <w:szCs w:val="16"/>
              </w:rPr>
              <w:t>public</w:t>
            </w:r>
            <w:r>
              <w:rPr>
                <w:rFonts w:ascii="Arial" w:eastAsia="Arial" w:hAnsi="Arial" w:cs="Arial"/>
                <w:spacing w:val="-5"/>
                <w:sz w:val="16"/>
                <w:szCs w:val="16"/>
              </w:rPr>
              <w:t xml:space="preserve"> </w:t>
            </w:r>
            <w:r>
              <w:rPr>
                <w:rFonts w:ascii="Arial" w:eastAsia="Arial" w:hAnsi="Arial" w:cs="Arial"/>
                <w:sz w:val="16"/>
                <w:szCs w:val="16"/>
              </w:rPr>
              <w:t>sector?</w:t>
            </w:r>
          </w:p>
          <w:p w:rsidR="00B4485F" w:rsidRDefault="00B4485F">
            <w:pPr>
              <w:pStyle w:val="TableParagraph"/>
              <w:spacing w:before="1"/>
              <w:rPr>
                <w:rFonts w:ascii="Arial" w:eastAsia="Arial" w:hAnsi="Arial" w:cs="Arial"/>
                <w:sz w:val="16"/>
                <w:szCs w:val="16"/>
              </w:rPr>
            </w:pPr>
          </w:p>
          <w:p w:rsidR="00B4485F" w:rsidRDefault="00F91CDC">
            <w:pPr>
              <w:pStyle w:val="TableParagraph"/>
              <w:ind w:left="102" w:right="359"/>
              <w:rPr>
                <w:rFonts w:ascii="Arial" w:eastAsia="Arial" w:hAnsi="Arial" w:cs="Arial"/>
                <w:sz w:val="16"/>
                <w:szCs w:val="16"/>
              </w:rPr>
            </w:pPr>
            <w:r>
              <w:rPr>
                <w:rFonts w:ascii="Arial"/>
                <w:sz w:val="16"/>
              </w:rPr>
              <w:t>(Companies</w:t>
            </w:r>
            <w:r>
              <w:rPr>
                <w:rFonts w:ascii="Arial"/>
                <w:spacing w:val="-4"/>
                <w:sz w:val="16"/>
              </w:rPr>
              <w:t xml:space="preserve"> </w:t>
            </w:r>
            <w:r>
              <w:rPr>
                <w:rFonts w:ascii="Arial"/>
                <w:sz w:val="16"/>
              </w:rPr>
              <w:t>or</w:t>
            </w:r>
            <w:r>
              <w:rPr>
                <w:rFonts w:ascii="Arial"/>
                <w:spacing w:val="-4"/>
                <w:sz w:val="16"/>
              </w:rPr>
              <w:t xml:space="preserve"> </w:t>
            </w:r>
            <w:r>
              <w:rPr>
                <w:rFonts w:ascii="Arial"/>
                <w:sz w:val="16"/>
              </w:rPr>
              <w:t>persons</w:t>
            </w:r>
            <w:r>
              <w:rPr>
                <w:rFonts w:ascii="Arial"/>
                <w:spacing w:val="-3"/>
                <w:sz w:val="16"/>
              </w:rPr>
              <w:t xml:space="preserve"> </w:t>
            </w:r>
            <w:r>
              <w:rPr>
                <w:rFonts w:ascii="Arial"/>
                <w:spacing w:val="-1"/>
                <w:sz w:val="16"/>
              </w:rPr>
              <w:t>who</w:t>
            </w:r>
            <w:r>
              <w:rPr>
                <w:rFonts w:ascii="Arial"/>
                <w:spacing w:val="-4"/>
                <w:sz w:val="16"/>
              </w:rPr>
              <w:t xml:space="preserve"> </w:t>
            </w:r>
            <w:r>
              <w:rPr>
                <w:rFonts w:ascii="Arial"/>
                <w:sz w:val="16"/>
              </w:rPr>
              <w:t>are</w:t>
            </w:r>
            <w:r>
              <w:rPr>
                <w:rFonts w:ascii="Arial"/>
                <w:spacing w:val="-4"/>
                <w:sz w:val="16"/>
              </w:rPr>
              <w:t xml:space="preserve"> </w:t>
            </w:r>
            <w:r>
              <w:rPr>
                <w:rFonts w:ascii="Arial"/>
                <w:sz w:val="16"/>
              </w:rPr>
              <w:t>listed</w:t>
            </w:r>
            <w:r>
              <w:rPr>
                <w:rFonts w:ascii="Arial"/>
                <w:spacing w:val="-4"/>
                <w:sz w:val="16"/>
              </w:rPr>
              <w:t xml:space="preserve"> </w:t>
            </w:r>
            <w:r>
              <w:rPr>
                <w:rFonts w:ascii="Arial"/>
                <w:sz w:val="16"/>
              </w:rPr>
              <w:t>on</w:t>
            </w:r>
            <w:r>
              <w:rPr>
                <w:rFonts w:ascii="Arial"/>
                <w:spacing w:val="-4"/>
                <w:sz w:val="16"/>
              </w:rPr>
              <w:t xml:space="preserve"> </w:t>
            </w:r>
            <w:r>
              <w:rPr>
                <w:rFonts w:ascii="Arial"/>
                <w:sz w:val="16"/>
              </w:rPr>
              <w:t>this</w:t>
            </w:r>
            <w:r>
              <w:rPr>
                <w:rFonts w:ascii="Arial"/>
                <w:spacing w:val="-3"/>
                <w:sz w:val="16"/>
              </w:rPr>
              <w:t xml:space="preserve"> </w:t>
            </w:r>
            <w:r>
              <w:rPr>
                <w:rFonts w:ascii="Arial"/>
                <w:sz w:val="16"/>
              </w:rPr>
              <w:t>Database</w:t>
            </w:r>
            <w:r>
              <w:rPr>
                <w:rFonts w:ascii="Arial"/>
                <w:spacing w:val="-4"/>
                <w:sz w:val="16"/>
              </w:rPr>
              <w:t xml:space="preserve"> </w:t>
            </w:r>
            <w:r>
              <w:rPr>
                <w:rFonts w:ascii="Arial"/>
                <w:sz w:val="16"/>
              </w:rPr>
              <w:t>were</w:t>
            </w:r>
            <w:r>
              <w:rPr>
                <w:rFonts w:ascii="Arial"/>
                <w:spacing w:val="-4"/>
                <w:sz w:val="16"/>
              </w:rPr>
              <w:t xml:space="preserve"> </w:t>
            </w:r>
            <w:r>
              <w:rPr>
                <w:rFonts w:ascii="Arial"/>
                <w:sz w:val="16"/>
              </w:rPr>
              <w:t>informed</w:t>
            </w:r>
            <w:r>
              <w:rPr>
                <w:rFonts w:ascii="Arial"/>
                <w:spacing w:val="-4"/>
                <w:sz w:val="16"/>
              </w:rPr>
              <w:t xml:space="preserve"> </w:t>
            </w:r>
            <w:r>
              <w:rPr>
                <w:rFonts w:ascii="Arial"/>
                <w:sz w:val="16"/>
              </w:rPr>
              <w:t>in</w:t>
            </w:r>
            <w:r>
              <w:rPr>
                <w:rFonts w:ascii="Arial"/>
                <w:spacing w:val="-4"/>
                <w:sz w:val="16"/>
              </w:rPr>
              <w:t xml:space="preserve"> </w:t>
            </w:r>
            <w:r>
              <w:rPr>
                <w:rFonts w:ascii="Arial"/>
                <w:sz w:val="16"/>
              </w:rPr>
              <w:t>writing</w:t>
            </w:r>
            <w:r>
              <w:rPr>
                <w:rFonts w:ascii="Arial"/>
                <w:spacing w:val="-4"/>
                <w:sz w:val="16"/>
              </w:rPr>
              <w:t xml:space="preserve"> </w:t>
            </w:r>
            <w:r>
              <w:rPr>
                <w:rFonts w:ascii="Arial"/>
                <w:sz w:val="16"/>
              </w:rPr>
              <w:t>of</w:t>
            </w:r>
            <w:r>
              <w:rPr>
                <w:rFonts w:ascii="Arial"/>
                <w:spacing w:val="-4"/>
                <w:sz w:val="16"/>
              </w:rPr>
              <w:t xml:space="preserve"> </w:t>
            </w:r>
            <w:r>
              <w:rPr>
                <w:rFonts w:ascii="Arial"/>
                <w:sz w:val="16"/>
              </w:rPr>
              <w:t>this</w:t>
            </w:r>
            <w:r>
              <w:rPr>
                <w:rFonts w:ascii="Arial"/>
                <w:spacing w:val="-4"/>
                <w:sz w:val="16"/>
              </w:rPr>
              <w:t xml:space="preserve"> </w:t>
            </w:r>
            <w:r>
              <w:rPr>
                <w:rFonts w:ascii="Arial"/>
                <w:sz w:val="16"/>
              </w:rPr>
              <w:t>restriction</w:t>
            </w:r>
            <w:r>
              <w:rPr>
                <w:rFonts w:ascii="Arial"/>
                <w:spacing w:val="-4"/>
                <w:sz w:val="16"/>
              </w:rPr>
              <w:t xml:space="preserve"> </w:t>
            </w:r>
            <w:r>
              <w:rPr>
                <w:rFonts w:ascii="Arial"/>
                <w:sz w:val="16"/>
              </w:rPr>
              <w:t>by</w:t>
            </w:r>
            <w:r>
              <w:rPr>
                <w:rFonts w:ascii="Arial"/>
                <w:spacing w:val="26"/>
                <w:w w:val="99"/>
                <w:sz w:val="16"/>
              </w:rPr>
              <w:t xml:space="preserve"> </w:t>
            </w:r>
            <w:r>
              <w:rPr>
                <w:rFonts w:ascii="Arial"/>
                <w:sz w:val="16"/>
              </w:rPr>
              <w:t>the</w:t>
            </w:r>
            <w:r>
              <w:rPr>
                <w:rFonts w:ascii="Arial"/>
                <w:spacing w:val="-5"/>
                <w:sz w:val="16"/>
              </w:rPr>
              <w:t xml:space="preserve"> </w:t>
            </w:r>
            <w:r>
              <w:rPr>
                <w:rFonts w:ascii="Arial"/>
                <w:sz w:val="16"/>
              </w:rPr>
              <w:t>Accounting</w:t>
            </w:r>
            <w:r>
              <w:rPr>
                <w:rFonts w:ascii="Arial"/>
                <w:spacing w:val="-5"/>
                <w:sz w:val="16"/>
              </w:rPr>
              <w:t xml:space="preserve"> </w:t>
            </w:r>
            <w:r>
              <w:rPr>
                <w:rFonts w:ascii="Arial"/>
                <w:sz w:val="16"/>
              </w:rPr>
              <w:t>Officer/Authority</w:t>
            </w:r>
            <w:r>
              <w:rPr>
                <w:rFonts w:ascii="Arial"/>
                <w:spacing w:val="-7"/>
                <w:sz w:val="16"/>
              </w:rPr>
              <w:t xml:space="preserve"> </w:t>
            </w:r>
            <w:r>
              <w:rPr>
                <w:rFonts w:ascii="Arial"/>
                <w:sz w:val="16"/>
              </w:rPr>
              <w:t>of</w:t>
            </w:r>
            <w:r>
              <w:rPr>
                <w:rFonts w:ascii="Arial"/>
                <w:spacing w:val="-4"/>
                <w:sz w:val="16"/>
              </w:rPr>
              <w:t xml:space="preserve"> </w:t>
            </w:r>
            <w:r>
              <w:rPr>
                <w:rFonts w:ascii="Arial"/>
                <w:sz w:val="16"/>
              </w:rPr>
              <w:t>the</w:t>
            </w:r>
            <w:r>
              <w:rPr>
                <w:rFonts w:ascii="Arial"/>
                <w:spacing w:val="-5"/>
                <w:sz w:val="16"/>
              </w:rPr>
              <w:t xml:space="preserve"> </w:t>
            </w:r>
            <w:r>
              <w:rPr>
                <w:rFonts w:ascii="Arial"/>
                <w:sz w:val="16"/>
              </w:rPr>
              <w:t>institution</w:t>
            </w:r>
            <w:r>
              <w:rPr>
                <w:rFonts w:ascii="Arial"/>
                <w:spacing w:val="-5"/>
                <w:sz w:val="16"/>
              </w:rPr>
              <w:t xml:space="preserve"> </w:t>
            </w:r>
            <w:r>
              <w:rPr>
                <w:rFonts w:ascii="Arial"/>
                <w:sz w:val="16"/>
              </w:rPr>
              <w:t>that</w:t>
            </w:r>
            <w:r>
              <w:rPr>
                <w:rFonts w:ascii="Arial"/>
                <w:spacing w:val="-5"/>
                <w:sz w:val="16"/>
              </w:rPr>
              <w:t xml:space="preserve"> </w:t>
            </w:r>
            <w:r>
              <w:rPr>
                <w:rFonts w:ascii="Arial"/>
                <w:sz w:val="16"/>
              </w:rPr>
              <w:t>imposed</w:t>
            </w:r>
            <w:r>
              <w:rPr>
                <w:rFonts w:ascii="Arial"/>
                <w:spacing w:val="-5"/>
                <w:sz w:val="16"/>
              </w:rPr>
              <w:t xml:space="preserve"> </w:t>
            </w:r>
            <w:r>
              <w:rPr>
                <w:rFonts w:ascii="Arial"/>
                <w:sz w:val="16"/>
              </w:rPr>
              <w:t>the</w:t>
            </w:r>
            <w:r>
              <w:rPr>
                <w:rFonts w:ascii="Arial"/>
                <w:spacing w:val="-4"/>
                <w:sz w:val="16"/>
              </w:rPr>
              <w:t xml:space="preserve"> </w:t>
            </w:r>
            <w:r>
              <w:rPr>
                <w:rFonts w:ascii="Arial"/>
                <w:sz w:val="16"/>
              </w:rPr>
              <w:t>restriction</w:t>
            </w:r>
            <w:r>
              <w:rPr>
                <w:rFonts w:ascii="Arial"/>
                <w:spacing w:val="-5"/>
                <w:sz w:val="16"/>
              </w:rPr>
              <w:t xml:space="preserve"> </w:t>
            </w:r>
            <w:r>
              <w:rPr>
                <w:rFonts w:ascii="Arial"/>
                <w:sz w:val="16"/>
              </w:rPr>
              <w:t>after</w:t>
            </w:r>
            <w:r>
              <w:rPr>
                <w:rFonts w:ascii="Arial"/>
                <w:spacing w:val="-5"/>
                <w:sz w:val="16"/>
              </w:rPr>
              <w:t xml:space="preserve"> </w:t>
            </w:r>
            <w:r>
              <w:rPr>
                <w:rFonts w:ascii="Arial"/>
                <w:sz w:val="16"/>
              </w:rPr>
              <w:t>the</w:t>
            </w:r>
            <w:r>
              <w:rPr>
                <w:rFonts w:ascii="Arial"/>
                <w:spacing w:val="-5"/>
                <w:sz w:val="16"/>
              </w:rPr>
              <w:t xml:space="preserve"> </w:t>
            </w:r>
            <w:proofErr w:type="spellStart"/>
            <w:r>
              <w:rPr>
                <w:rFonts w:ascii="Arial"/>
                <w:i/>
                <w:sz w:val="16"/>
              </w:rPr>
              <w:t>audi</w:t>
            </w:r>
            <w:proofErr w:type="spellEnd"/>
            <w:r>
              <w:rPr>
                <w:rFonts w:ascii="Arial"/>
                <w:i/>
                <w:spacing w:val="-5"/>
                <w:sz w:val="16"/>
              </w:rPr>
              <w:t xml:space="preserve"> </w:t>
            </w:r>
            <w:r>
              <w:rPr>
                <w:rFonts w:ascii="Arial"/>
                <w:i/>
                <w:sz w:val="16"/>
              </w:rPr>
              <w:t>alteram</w:t>
            </w:r>
            <w:r>
              <w:rPr>
                <w:rFonts w:ascii="Arial"/>
                <w:i/>
                <w:spacing w:val="23"/>
                <w:w w:val="99"/>
                <w:sz w:val="16"/>
              </w:rPr>
              <w:t xml:space="preserve"> </w:t>
            </w:r>
            <w:r>
              <w:rPr>
                <w:rFonts w:ascii="Arial"/>
                <w:i/>
                <w:spacing w:val="-1"/>
                <w:sz w:val="16"/>
              </w:rPr>
              <w:t>partem</w:t>
            </w:r>
            <w:r>
              <w:rPr>
                <w:rFonts w:ascii="Arial"/>
                <w:i/>
                <w:spacing w:val="-8"/>
                <w:sz w:val="16"/>
              </w:rPr>
              <w:t xml:space="preserve"> </w:t>
            </w:r>
            <w:r>
              <w:rPr>
                <w:rFonts w:ascii="Arial"/>
                <w:sz w:val="16"/>
              </w:rPr>
              <w:t>rule</w:t>
            </w:r>
            <w:r>
              <w:rPr>
                <w:rFonts w:ascii="Arial"/>
                <w:spacing w:val="-4"/>
                <w:sz w:val="16"/>
              </w:rPr>
              <w:t xml:space="preserve"> </w:t>
            </w:r>
            <w:r>
              <w:rPr>
                <w:rFonts w:ascii="Arial"/>
                <w:spacing w:val="-1"/>
                <w:sz w:val="16"/>
              </w:rPr>
              <w:t>was</w:t>
            </w:r>
            <w:r>
              <w:rPr>
                <w:rFonts w:ascii="Arial"/>
                <w:spacing w:val="-5"/>
                <w:sz w:val="16"/>
              </w:rPr>
              <w:t xml:space="preserve"> </w:t>
            </w:r>
            <w:r>
              <w:rPr>
                <w:rFonts w:ascii="Arial"/>
                <w:sz w:val="16"/>
              </w:rPr>
              <w:t>applied).</w:t>
            </w:r>
          </w:p>
          <w:p w:rsidR="00B4485F" w:rsidRDefault="00B4485F">
            <w:pPr>
              <w:pStyle w:val="TableParagraph"/>
              <w:rPr>
                <w:rFonts w:ascii="Arial" w:eastAsia="Arial" w:hAnsi="Arial" w:cs="Arial"/>
                <w:sz w:val="16"/>
                <w:szCs w:val="16"/>
              </w:rPr>
            </w:pPr>
          </w:p>
          <w:p w:rsidR="00B4485F" w:rsidRDefault="00B4485F">
            <w:pPr>
              <w:pStyle w:val="TableParagraph"/>
              <w:spacing w:before="10"/>
              <w:rPr>
                <w:rFonts w:ascii="Arial" w:eastAsia="Arial" w:hAnsi="Arial" w:cs="Arial"/>
                <w:sz w:val="20"/>
                <w:szCs w:val="20"/>
              </w:rPr>
            </w:pPr>
          </w:p>
          <w:p w:rsidR="00B4485F" w:rsidRDefault="00F91CDC">
            <w:pPr>
              <w:pStyle w:val="TableParagraph"/>
              <w:ind w:left="102" w:right="548"/>
              <w:rPr>
                <w:rFonts w:ascii="Arial" w:eastAsia="Arial" w:hAnsi="Arial" w:cs="Arial"/>
                <w:sz w:val="16"/>
                <w:szCs w:val="16"/>
              </w:rPr>
            </w:pPr>
            <w:r>
              <w:rPr>
                <w:rFonts w:ascii="Arial" w:eastAsia="Arial" w:hAnsi="Arial" w:cs="Arial"/>
                <w:b/>
                <w:bCs/>
                <w:spacing w:val="-1"/>
                <w:sz w:val="16"/>
                <w:szCs w:val="16"/>
              </w:rPr>
              <w:t>The</w:t>
            </w:r>
            <w:r>
              <w:rPr>
                <w:rFonts w:ascii="Arial" w:eastAsia="Arial" w:hAnsi="Arial" w:cs="Arial"/>
                <w:b/>
                <w:bCs/>
                <w:spacing w:val="-7"/>
                <w:sz w:val="16"/>
                <w:szCs w:val="16"/>
              </w:rPr>
              <w:t xml:space="preserve"> </w:t>
            </w:r>
            <w:r>
              <w:rPr>
                <w:rFonts w:ascii="Arial" w:eastAsia="Arial" w:hAnsi="Arial" w:cs="Arial"/>
                <w:b/>
                <w:bCs/>
                <w:spacing w:val="-1"/>
                <w:sz w:val="16"/>
                <w:szCs w:val="16"/>
              </w:rPr>
              <w:t>Database</w:t>
            </w:r>
            <w:r>
              <w:rPr>
                <w:rFonts w:ascii="Arial" w:eastAsia="Arial" w:hAnsi="Arial" w:cs="Arial"/>
                <w:b/>
                <w:bCs/>
                <w:spacing w:val="-6"/>
                <w:sz w:val="16"/>
                <w:szCs w:val="16"/>
              </w:rPr>
              <w:t xml:space="preserve"> </w:t>
            </w:r>
            <w:r>
              <w:rPr>
                <w:rFonts w:ascii="Arial" w:eastAsia="Arial" w:hAnsi="Arial" w:cs="Arial"/>
                <w:b/>
                <w:bCs/>
                <w:sz w:val="16"/>
                <w:szCs w:val="16"/>
              </w:rPr>
              <w:t>of</w:t>
            </w:r>
            <w:r>
              <w:rPr>
                <w:rFonts w:ascii="Arial" w:eastAsia="Arial" w:hAnsi="Arial" w:cs="Arial"/>
                <w:b/>
                <w:bCs/>
                <w:spacing w:val="-6"/>
                <w:sz w:val="16"/>
                <w:szCs w:val="16"/>
              </w:rPr>
              <w:t xml:space="preserve"> </w:t>
            </w:r>
            <w:r>
              <w:rPr>
                <w:rFonts w:ascii="Arial" w:eastAsia="Arial" w:hAnsi="Arial" w:cs="Arial"/>
                <w:b/>
                <w:bCs/>
                <w:spacing w:val="-1"/>
                <w:sz w:val="16"/>
                <w:szCs w:val="16"/>
              </w:rPr>
              <w:t>Restricted</w:t>
            </w:r>
            <w:r>
              <w:rPr>
                <w:rFonts w:ascii="Arial" w:eastAsia="Arial" w:hAnsi="Arial" w:cs="Arial"/>
                <w:b/>
                <w:bCs/>
                <w:spacing w:val="-6"/>
                <w:sz w:val="16"/>
                <w:szCs w:val="16"/>
              </w:rPr>
              <w:t xml:space="preserve"> </w:t>
            </w:r>
            <w:r>
              <w:rPr>
                <w:rFonts w:ascii="Arial" w:eastAsia="Arial" w:hAnsi="Arial" w:cs="Arial"/>
                <w:b/>
                <w:bCs/>
                <w:spacing w:val="-1"/>
                <w:sz w:val="16"/>
                <w:szCs w:val="16"/>
              </w:rPr>
              <w:t>Suppliers</w:t>
            </w:r>
            <w:r>
              <w:rPr>
                <w:rFonts w:ascii="Arial" w:eastAsia="Arial" w:hAnsi="Arial" w:cs="Arial"/>
                <w:b/>
                <w:bCs/>
                <w:spacing w:val="-6"/>
                <w:sz w:val="16"/>
                <w:szCs w:val="16"/>
              </w:rPr>
              <w:t xml:space="preserve"> </w:t>
            </w:r>
            <w:r>
              <w:rPr>
                <w:rFonts w:ascii="Arial" w:eastAsia="Arial" w:hAnsi="Arial" w:cs="Arial"/>
                <w:b/>
                <w:bCs/>
                <w:spacing w:val="-1"/>
                <w:sz w:val="16"/>
                <w:szCs w:val="16"/>
              </w:rPr>
              <w:t>now</w:t>
            </w:r>
            <w:r>
              <w:rPr>
                <w:rFonts w:ascii="Arial" w:eastAsia="Arial" w:hAnsi="Arial" w:cs="Arial"/>
                <w:b/>
                <w:bCs/>
                <w:spacing w:val="-3"/>
                <w:sz w:val="16"/>
                <w:szCs w:val="16"/>
              </w:rPr>
              <w:t xml:space="preserve"> </w:t>
            </w:r>
            <w:r>
              <w:rPr>
                <w:rFonts w:ascii="Arial" w:eastAsia="Arial" w:hAnsi="Arial" w:cs="Arial"/>
                <w:b/>
                <w:bCs/>
                <w:spacing w:val="-1"/>
                <w:sz w:val="16"/>
                <w:szCs w:val="16"/>
              </w:rPr>
              <w:t>resides</w:t>
            </w:r>
            <w:r>
              <w:rPr>
                <w:rFonts w:ascii="Arial" w:eastAsia="Arial" w:hAnsi="Arial" w:cs="Arial"/>
                <w:b/>
                <w:bCs/>
                <w:spacing w:val="-6"/>
                <w:sz w:val="16"/>
                <w:szCs w:val="16"/>
              </w:rPr>
              <w:t xml:space="preserve"> </w:t>
            </w:r>
            <w:r>
              <w:rPr>
                <w:rFonts w:ascii="Arial" w:eastAsia="Arial" w:hAnsi="Arial" w:cs="Arial"/>
                <w:b/>
                <w:bCs/>
                <w:spacing w:val="-1"/>
                <w:sz w:val="16"/>
                <w:szCs w:val="16"/>
              </w:rPr>
              <w:t>on</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National</w:t>
            </w:r>
            <w:r>
              <w:rPr>
                <w:rFonts w:ascii="Arial" w:eastAsia="Arial" w:hAnsi="Arial" w:cs="Arial"/>
                <w:b/>
                <w:bCs/>
                <w:spacing w:val="-6"/>
                <w:sz w:val="16"/>
                <w:szCs w:val="16"/>
              </w:rPr>
              <w:t xml:space="preserve"> </w:t>
            </w:r>
            <w:r>
              <w:rPr>
                <w:rFonts w:ascii="Arial" w:eastAsia="Arial" w:hAnsi="Arial" w:cs="Arial"/>
                <w:b/>
                <w:bCs/>
                <w:spacing w:val="-1"/>
                <w:sz w:val="16"/>
                <w:szCs w:val="16"/>
              </w:rPr>
              <w:t>Treasury’s</w:t>
            </w:r>
            <w:r>
              <w:rPr>
                <w:rFonts w:ascii="Arial" w:eastAsia="Arial" w:hAnsi="Arial" w:cs="Arial"/>
                <w:b/>
                <w:bCs/>
                <w:spacing w:val="-4"/>
                <w:sz w:val="16"/>
                <w:szCs w:val="16"/>
              </w:rPr>
              <w:t xml:space="preserve"> </w:t>
            </w:r>
            <w:r>
              <w:rPr>
                <w:rFonts w:ascii="Arial" w:eastAsia="Arial" w:hAnsi="Arial" w:cs="Arial"/>
                <w:b/>
                <w:bCs/>
                <w:spacing w:val="-1"/>
                <w:sz w:val="16"/>
                <w:szCs w:val="16"/>
              </w:rPr>
              <w:t>website</w:t>
            </w:r>
            <w:r>
              <w:rPr>
                <w:rFonts w:ascii="Arial" w:eastAsia="Arial" w:hAnsi="Arial" w:cs="Arial"/>
                <w:b/>
                <w:bCs/>
                <w:spacing w:val="56"/>
                <w:w w:val="99"/>
                <w:sz w:val="16"/>
                <w:szCs w:val="16"/>
              </w:rPr>
              <w:t xml:space="preserve"> </w:t>
            </w:r>
            <w:r>
              <w:rPr>
                <w:rFonts w:ascii="Arial" w:eastAsia="Arial" w:hAnsi="Arial" w:cs="Arial"/>
                <w:b/>
                <w:bCs/>
                <w:spacing w:val="-1"/>
                <w:sz w:val="16"/>
                <w:szCs w:val="16"/>
              </w:rPr>
              <w:t>(</w:t>
            </w:r>
            <w:r>
              <w:rPr>
                <w:rFonts w:ascii="Arial" w:eastAsia="Arial" w:hAnsi="Arial" w:cs="Arial"/>
                <w:color w:val="0000FF"/>
                <w:spacing w:val="-1"/>
                <w:sz w:val="16"/>
                <w:szCs w:val="16"/>
                <w:u w:val="single" w:color="0000FF"/>
              </w:rPr>
              <w:t>www.treasury.gov.za</w:t>
            </w:r>
            <w:r>
              <w:rPr>
                <w:rFonts w:ascii="Arial" w:eastAsia="Arial" w:hAnsi="Arial" w:cs="Arial"/>
                <w:b/>
                <w:bCs/>
                <w:spacing w:val="-1"/>
                <w:sz w:val="16"/>
                <w:szCs w:val="16"/>
              </w:rPr>
              <w:t>)</w:t>
            </w:r>
            <w:r>
              <w:rPr>
                <w:rFonts w:ascii="Arial" w:eastAsia="Arial" w:hAnsi="Arial" w:cs="Arial"/>
                <w:b/>
                <w:bCs/>
                <w:spacing w:val="-6"/>
                <w:sz w:val="16"/>
                <w:szCs w:val="16"/>
              </w:rPr>
              <w:t xml:space="preserve"> </w:t>
            </w:r>
            <w:r>
              <w:rPr>
                <w:rFonts w:ascii="Arial" w:eastAsia="Arial" w:hAnsi="Arial" w:cs="Arial"/>
                <w:b/>
                <w:bCs/>
                <w:spacing w:val="-1"/>
                <w:sz w:val="16"/>
                <w:szCs w:val="16"/>
              </w:rPr>
              <w:t>and</w:t>
            </w:r>
            <w:r>
              <w:rPr>
                <w:rFonts w:ascii="Arial" w:eastAsia="Arial" w:hAnsi="Arial" w:cs="Arial"/>
                <w:b/>
                <w:bCs/>
                <w:spacing w:val="-5"/>
                <w:sz w:val="16"/>
                <w:szCs w:val="16"/>
              </w:rPr>
              <w:t xml:space="preserve"> </w:t>
            </w:r>
            <w:r>
              <w:rPr>
                <w:rFonts w:ascii="Arial" w:eastAsia="Arial" w:hAnsi="Arial" w:cs="Arial"/>
                <w:b/>
                <w:bCs/>
                <w:sz w:val="16"/>
                <w:szCs w:val="16"/>
              </w:rPr>
              <w:t>can</w:t>
            </w:r>
            <w:r>
              <w:rPr>
                <w:rFonts w:ascii="Arial" w:eastAsia="Arial" w:hAnsi="Arial" w:cs="Arial"/>
                <w:b/>
                <w:bCs/>
                <w:spacing w:val="-5"/>
                <w:sz w:val="16"/>
                <w:szCs w:val="16"/>
              </w:rPr>
              <w:t xml:space="preserve"> </w:t>
            </w:r>
            <w:r>
              <w:rPr>
                <w:rFonts w:ascii="Arial" w:eastAsia="Arial" w:hAnsi="Arial" w:cs="Arial"/>
                <w:b/>
                <w:bCs/>
                <w:sz w:val="16"/>
                <w:szCs w:val="16"/>
              </w:rPr>
              <w:t>be</w:t>
            </w:r>
            <w:r>
              <w:rPr>
                <w:rFonts w:ascii="Arial" w:eastAsia="Arial" w:hAnsi="Arial" w:cs="Arial"/>
                <w:b/>
                <w:bCs/>
                <w:spacing w:val="-4"/>
                <w:sz w:val="16"/>
                <w:szCs w:val="16"/>
              </w:rPr>
              <w:t xml:space="preserve"> </w:t>
            </w:r>
            <w:r>
              <w:rPr>
                <w:rFonts w:ascii="Arial" w:eastAsia="Arial" w:hAnsi="Arial" w:cs="Arial"/>
                <w:b/>
                <w:bCs/>
                <w:spacing w:val="-1"/>
                <w:sz w:val="16"/>
                <w:szCs w:val="16"/>
              </w:rPr>
              <w:t>accessed</w:t>
            </w:r>
            <w:r>
              <w:rPr>
                <w:rFonts w:ascii="Arial" w:eastAsia="Arial" w:hAnsi="Arial" w:cs="Arial"/>
                <w:b/>
                <w:bCs/>
                <w:spacing w:val="-5"/>
                <w:sz w:val="16"/>
                <w:szCs w:val="16"/>
              </w:rPr>
              <w:t xml:space="preserve"> </w:t>
            </w:r>
            <w:r>
              <w:rPr>
                <w:rFonts w:ascii="Arial" w:eastAsia="Arial" w:hAnsi="Arial" w:cs="Arial"/>
                <w:b/>
                <w:bCs/>
                <w:spacing w:val="1"/>
                <w:sz w:val="16"/>
                <w:szCs w:val="16"/>
              </w:rPr>
              <w:t>by</w:t>
            </w:r>
            <w:r>
              <w:rPr>
                <w:rFonts w:ascii="Arial" w:eastAsia="Arial" w:hAnsi="Arial" w:cs="Arial"/>
                <w:b/>
                <w:bCs/>
                <w:spacing w:val="-6"/>
                <w:sz w:val="16"/>
                <w:szCs w:val="16"/>
              </w:rPr>
              <w:t xml:space="preserve"> </w:t>
            </w:r>
            <w:r>
              <w:rPr>
                <w:rFonts w:ascii="Arial" w:eastAsia="Arial" w:hAnsi="Arial" w:cs="Arial"/>
                <w:b/>
                <w:bCs/>
                <w:spacing w:val="-1"/>
                <w:sz w:val="16"/>
                <w:szCs w:val="16"/>
              </w:rPr>
              <w:t>clicking</w:t>
            </w:r>
            <w:r>
              <w:rPr>
                <w:rFonts w:ascii="Arial" w:eastAsia="Arial" w:hAnsi="Arial" w:cs="Arial"/>
                <w:b/>
                <w:bCs/>
                <w:spacing w:val="-4"/>
                <w:sz w:val="16"/>
                <w:szCs w:val="16"/>
              </w:rPr>
              <w:t xml:space="preserve"> </w:t>
            </w:r>
            <w:r>
              <w:rPr>
                <w:rFonts w:ascii="Arial" w:eastAsia="Arial" w:hAnsi="Arial" w:cs="Arial"/>
                <w:b/>
                <w:bCs/>
                <w:spacing w:val="-1"/>
                <w:sz w:val="16"/>
                <w:szCs w:val="16"/>
              </w:rPr>
              <w:t>on</w:t>
            </w:r>
            <w:r>
              <w:rPr>
                <w:rFonts w:ascii="Arial" w:eastAsia="Arial" w:hAnsi="Arial" w:cs="Arial"/>
                <w:b/>
                <w:bCs/>
                <w:spacing w:val="-5"/>
                <w:sz w:val="16"/>
                <w:szCs w:val="16"/>
              </w:rPr>
              <w:t xml:space="preserve"> </w:t>
            </w:r>
            <w:r>
              <w:rPr>
                <w:rFonts w:ascii="Arial" w:eastAsia="Arial" w:hAnsi="Arial" w:cs="Arial"/>
                <w:b/>
                <w:bCs/>
                <w:sz w:val="16"/>
                <w:szCs w:val="16"/>
              </w:rPr>
              <w:t>its</w:t>
            </w:r>
            <w:r>
              <w:rPr>
                <w:rFonts w:ascii="Arial" w:eastAsia="Arial" w:hAnsi="Arial" w:cs="Arial"/>
                <w:b/>
                <w:bCs/>
                <w:spacing w:val="-5"/>
                <w:sz w:val="16"/>
                <w:szCs w:val="16"/>
              </w:rPr>
              <w:t xml:space="preserve"> </w:t>
            </w:r>
            <w:r>
              <w:rPr>
                <w:rFonts w:ascii="Arial" w:eastAsia="Arial" w:hAnsi="Arial" w:cs="Arial"/>
                <w:b/>
                <w:bCs/>
                <w:spacing w:val="-1"/>
                <w:sz w:val="16"/>
                <w:szCs w:val="16"/>
              </w:rPr>
              <w:t>link</w:t>
            </w:r>
            <w:r>
              <w:rPr>
                <w:rFonts w:ascii="Arial" w:eastAsia="Arial" w:hAnsi="Arial" w:cs="Arial"/>
                <w:b/>
                <w:bCs/>
                <w:spacing w:val="-5"/>
                <w:sz w:val="16"/>
                <w:szCs w:val="16"/>
              </w:rPr>
              <w:t xml:space="preserve"> </w:t>
            </w:r>
            <w:r>
              <w:rPr>
                <w:rFonts w:ascii="Arial" w:eastAsia="Arial" w:hAnsi="Arial" w:cs="Arial"/>
                <w:b/>
                <w:bCs/>
                <w:spacing w:val="-1"/>
                <w:sz w:val="16"/>
                <w:szCs w:val="16"/>
              </w:rPr>
              <w:t>at</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bottom</w:t>
            </w:r>
            <w:r>
              <w:rPr>
                <w:rFonts w:ascii="Arial" w:eastAsia="Arial" w:hAnsi="Arial" w:cs="Arial"/>
                <w:b/>
                <w:bCs/>
                <w:spacing w:val="-3"/>
                <w:sz w:val="16"/>
                <w:szCs w:val="16"/>
              </w:rPr>
              <w:t xml:space="preserve"> </w:t>
            </w:r>
            <w:r>
              <w:rPr>
                <w:rFonts w:ascii="Arial" w:eastAsia="Arial" w:hAnsi="Arial" w:cs="Arial"/>
                <w:b/>
                <w:bCs/>
                <w:spacing w:val="-1"/>
                <w:sz w:val="16"/>
                <w:szCs w:val="16"/>
              </w:rPr>
              <w:t>of</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home</w:t>
            </w:r>
            <w:r>
              <w:rPr>
                <w:rFonts w:ascii="Arial" w:eastAsia="Arial" w:hAnsi="Arial" w:cs="Arial"/>
                <w:b/>
                <w:bCs/>
                <w:spacing w:val="85"/>
                <w:w w:val="99"/>
                <w:sz w:val="16"/>
                <w:szCs w:val="16"/>
              </w:rPr>
              <w:t xml:space="preserve"> </w:t>
            </w:r>
            <w:r>
              <w:rPr>
                <w:rFonts w:ascii="Arial" w:eastAsia="Arial" w:hAnsi="Arial" w:cs="Arial"/>
                <w:b/>
                <w:bCs/>
                <w:spacing w:val="-1"/>
                <w:sz w:val="16"/>
                <w:szCs w:val="16"/>
              </w:rPr>
              <w:t>page.</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3.1.1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105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3.2</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98"/>
              <w:rPr>
                <w:rFonts w:ascii="Arial" w:eastAsia="Arial" w:hAnsi="Arial" w:cs="Arial"/>
                <w:sz w:val="16"/>
                <w:szCs w:val="16"/>
              </w:rPr>
            </w:pPr>
            <w:r>
              <w:rPr>
                <w:rFonts w:ascii="Arial"/>
                <w:sz w:val="16"/>
              </w:rPr>
              <w:t>Is</w:t>
            </w:r>
            <w:r>
              <w:rPr>
                <w:rFonts w:ascii="Arial"/>
                <w:spacing w:val="-4"/>
                <w:sz w:val="16"/>
              </w:rPr>
              <w:t xml:space="preserve"> </w:t>
            </w:r>
            <w:r>
              <w:rPr>
                <w:rFonts w:ascii="Arial"/>
                <w:sz w:val="16"/>
              </w:rPr>
              <w:t>the</w:t>
            </w:r>
            <w:r>
              <w:rPr>
                <w:rFonts w:ascii="Arial"/>
                <w:spacing w:val="-3"/>
                <w:sz w:val="16"/>
              </w:rPr>
              <w:t xml:space="preserve"> </w:t>
            </w:r>
            <w:r>
              <w:rPr>
                <w:rFonts w:ascii="Arial"/>
                <w:sz w:val="16"/>
              </w:rPr>
              <w:t>bidder</w:t>
            </w:r>
            <w:r>
              <w:rPr>
                <w:rFonts w:ascii="Arial"/>
                <w:spacing w:val="-3"/>
                <w:sz w:val="16"/>
              </w:rPr>
              <w:t xml:space="preserve"> </w:t>
            </w:r>
            <w:r>
              <w:rPr>
                <w:rFonts w:ascii="Arial"/>
                <w:sz w:val="16"/>
              </w:rPr>
              <w:t>or</w:t>
            </w:r>
            <w:r>
              <w:rPr>
                <w:rFonts w:ascii="Arial"/>
                <w:spacing w:val="-2"/>
                <w:sz w:val="16"/>
              </w:rPr>
              <w:t xml:space="preserve"> </w:t>
            </w:r>
            <w:r>
              <w:rPr>
                <w:rFonts w:ascii="Arial"/>
                <w:sz w:val="16"/>
              </w:rPr>
              <w:t>any</w:t>
            </w:r>
            <w:r>
              <w:rPr>
                <w:rFonts w:ascii="Arial"/>
                <w:spacing w:val="-5"/>
                <w:sz w:val="16"/>
              </w:rPr>
              <w:t xml:space="preserve"> </w:t>
            </w:r>
            <w:r>
              <w:rPr>
                <w:rFonts w:ascii="Arial"/>
                <w:sz w:val="16"/>
              </w:rPr>
              <w:t>of</w:t>
            </w:r>
            <w:r>
              <w:rPr>
                <w:rFonts w:ascii="Arial"/>
                <w:spacing w:val="-3"/>
                <w:sz w:val="16"/>
              </w:rPr>
              <w:t xml:space="preserve"> </w:t>
            </w:r>
            <w:r>
              <w:rPr>
                <w:rFonts w:ascii="Arial"/>
                <w:sz w:val="16"/>
              </w:rPr>
              <w:t>its</w:t>
            </w:r>
            <w:r>
              <w:rPr>
                <w:rFonts w:ascii="Arial"/>
                <w:spacing w:val="-4"/>
                <w:sz w:val="16"/>
              </w:rPr>
              <w:t xml:space="preserve"> </w:t>
            </w:r>
            <w:r>
              <w:rPr>
                <w:rFonts w:ascii="Arial"/>
                <w:sz w:val="16"/>
              </w:rPr>
              <w:t>directors</w:t>
            </w:r>
            <w:r>
              <w:rPr>
                <w:rFonts w:ascii="Arial"/>
                <w:spacing w:val="-2"/>
                <w:sz w:val="16"/>
              </w:rPr>
              <w:t xml:space="preserve"> </w:t>
            </w:r>
            <w:r>
              <w:rPr>
                <w:rFonts w:ascii="Arial"/>
                <w:sz w:val="16"/>
              </w:rPr>
              <w:t>listed</w:t>
            </w:r>
            <w:r>
              <w:rPr>
                <w:rFonts w:ascii="Arial"/>
                <w:spacing w:val="-3"/>
                <w:sz w:val="16"/>
              </w:rPr>
              <w:t xml:space="preserve"> </w:t>
            </w:r>
            <w:r>
              <w:rPr>
                <w:rFonts w:ascii="Arial"/>
                <w:sz w:val="16"/>
              </w:rPr>
              <w:t>on</w:t>
            </w:r>
            <w:r>
              <w:rPr>
                <w:rFonts w:ascii="Arial"/>
                <w:spacing w:val="-3"/>
                <w:sz w:val="16"/>
              </w:rPr>
              <w:t xml:space="preserve"> </w:t>
            </w:r>
            <w:r>
              <w:rPr>
                <w:rFonts w:ascii="Arial"/>
                <w:sz w:val="16"/>
              </w:rPr>
              <w:t>the</w:t>
            </w:r>
            <w:r>
              <w:rPr>
                <w:rFonts w:ascii="Arial"/>
                <w:spacing w:val="-3"/>
                <w:sz w:val="16"/>
              </w:rPr>
              <w:t xml:space="preserve"> </w:t>
            </w:r>
            <w:r>
              <w:rPr>
                <w:rFonts w:ascii="Arial"/>
                <w:sz w:val="16"/>
              </w:rPr>
              <w:t>Register</w:t>
            </w:r>
            <w:r>
              <w:rPr>
                <w:rFonts w:ascii="Arial"/>
                <w:spacing w:val="-4"/>
                <w:sz w:val="16"/>
              </w:rPr>
              <w:t xml:space="preserve"> </w:t>
            </w:r>
            <w:r>
              <w:rPr>
                <w:rFonts w:ascii="Arial"/>
                <w:sz w:val="16"/>
              </w:rPr>
              <w:t>for</w:t>
            </w:r>
            <w:r>
              <w:rPr>
                <w:rFonts w:ascii="Arial"/>
                <w:spacing w:val="-3"/>
                <w:sz w:val="16"/>
              </w:rPr>
              <w:t xml:space="preserve"> </w:t>
            </w:r>
            <w:r>
              <w:rPr>
                <w:rFonts w:ascii="Arial"/>
                <w:sz w:val="16"/>
              </w:rPr>
              <w:t>Tender</w:t>
            </w:r>
            <w:r>
              <w:rPr>
                <w:rFonts w:ascii="Arial"/>
                <w:spacing w:val="-2"/>
                <w:sz w:val="16"/>
              </w:rPr>
              <w:t xml:space="preserve"> </w:t>
            </w:r>
            <w:r>
              <w:rPr>
                <w:rFonts w:ascii="Arial"/>
                <w:sz w:val="16"/>
              </w:rPr>
              <w:t>Defaulters</w:t>
            </w:r>
            <w:r>
              <w:rPr>
                <w:rFonts w:ascii="Arial"/>
                <w:spacing w:val="-3"/>
                <w:sz w:val="16"/>
              </w:rPr>
              <w:t xml:space="preserve"> </w:t>
            </w:r>
            <w:r>
              <w:rPr>
                <w:rFonts w:ascii="Arial"/>
                <w:sz w:val="16"/>
              </w:rPr>
              <w:t>in</w:t>
            </w:r>
            <w:r>
              <w:rPr>
                <w:rFonts w:ascii="Arial"/>
                <w:spacing w:val="-3"/>
                <w:sz w:val="16"/>
              </w:rPr>
              <w:t xml:space="preserve"> </w:t>
            </w:r>
            <w:r>
              <w:rPr>
                <w:rFonts w:ascii="Arial"/>
                <w:sz w:val="16"/>
              </w:rPr>
              <w:t>terms</w:t>
            </w:r>
            <w:r>
              <w:rPr>
                <w:rFonts w:ascii="Arial"/>
                <w:spacing w:val="-4"/>
                <w:sz w:val="16"/>
              </w:rPr>
              <w:t xml:space="preserve"> </w:t>
            </w:r>
            <w:r>
              <w:rPr>
                <w:rFonts w:ascii="Arial"/>
                <w:sz w:val="16"/>
              </w:rPr>
              <w:t>of</w:t>
            </w:r>
            <w:r>
              <w:rPr>
                <w:rFonts w:ascii="Arial"/>
                <w:spacing w:val="-3"/>
                <w:sz w:val="16"/>
              </w:rPr>
              <w:t xml:space="preserve"> </w:t>
            </w:r>
            <w:r>
              <w:rPr>
                <w:rFonts w:ascii="Arial"/>
                <w:sz w:val="16"/>
              </w:rPr>
              <w:t>section</w:t>
            </w:r>
            <w:r>
              <w:rPr>
                <w:rFonts w:ascii="Arial"/>
                <w:spacing w:val="-3"/>
                <w:sz w:val="16"/>
              </w:rPr>
              <w:t xml:space="preserve"> </w:t>
            </w:r>
            <w:r>
              <w:rPr>
                <w:rFonts w:ascii="Arial"/>
                <w:sz w:val="16"/>
              </w:rPr>
              <w:t>29</w:t>
            </w:r>
            <w:r>
              <w:rPr>
                <w:rFonts w:ascii="Arial"/>
                <w:spacing w:val="-3"/>
                <w:sz w:val="16"/>
              </w:rPr>
              <w:t xml:space="preserve"> </w:t>
            </w:r>
            <w:r>
              <w:rPr>
                <w:rFonts w:ascii="Arial"/>
                <w:sz w:val="16"/>
              </w:rPr>
              <w:t>of</w:t>
            </w:r>
            <w:r>
              <w:rPr>
                <w:rFonts w:ascii="Arial"/>
                <w:spacing w:val="24"/>
                <w:w w:val="99"/>
                <w:sz w:val="16"/>
              </w:rPr>
              <w:t xml:space="preserve"> </w:t>
            </w:r>
            <w:r>
              <w:rPr>
                <w:rFonts w:ascii="Arial"/>
                <w:sz w:val="16"/>
              </w:rPr>
              <w:t>the</w:t>
            </w:r>
            <w:r>
              <w:rPr>
                <w:rFonts w:ascii="Arial"/>
                <w:spacing w:val="-5"/>
                <w:sz w:val="16"/>
              </w:rPr>
              <w:t xml:space="preserve"> </w:t>
            </w:r>
            <w:r>
              <w:rPr>
                <w:rFonts w:ascii="Arial"/>
                <w:sz w:val="16"/>
              </w:rPr>
              <w:t>Prevention</w:t>
            </w:r>
            <w:r>
              <w:rPr>
                <w:rFonts w:ascii="Arial"/>
                <w:spacing w:val="-4"/>
                <w:sz w:val="16"/>
              </w:rPr>
              <w:t xml:space="preserve"> </w:t>
            </w:r>
            <w:r>
              <w:rPr>
                <w:rFonts w:ascii="Arial"/>
                <w:sz w:val="16"/>
              </w:rPr>
              <w:t>and</w:t>
            </w:r>
            <w:r>
              <w:rPr>
                <w:rFonts w:ascii="Arial"/>
                <w:spacing w:val="-4"/>
                <w:sz w:val="16"/>
              </w:rPr>
              <w:t xml:space="preserve"> </w:t>
            </w:r>
            <w:r>
              <w:rPr>
                <w:rFonts w:ascii="Arial"/>
                <w:sz w:val="16"/>
              </w:rPr>
              <w:t>Combating</w:t>
            </w:r>
            <w:r>
              <w:rPr>
                <w:rFonts w:ascii="Arial"/>
                <w:spacing w:val="-4"/>
                <w:sz w:val="16"/>
              </w:rPr>
              <w:t xml:space="preserve"> </w:t>
            </w:r>
            <w:r>
              <w:rPr>
                <w:rFonts w:ascii="Arial"/>
                <w:sz w:val="16"/>
              </w:rPr>
              <w:t>of</w:t>
            </w:r>
            <w:r>
              <w:rPr>
                <w:rFonts w:ascii="Arial"/>
                <w:spacing w:val="-4"/>
                <w:sz w:val="16"/>
              </w:rPr>
              <w:t xml:space="preserve"> </w:t>
            </w:r>
            <w:r>
              <w:rPr>
                <w:rFonts w:ascii="Arial"/>
                <w:sz w:val="16"/>
              </w:rPr>
              <w:t>Corrupt</w:t>
            </w:r>
            <w:r>
              <w:rPr>
                <w:rFonts w:ascii="Arial"/>
                <w:spacing w:val="-4"/>
                <w:sz w:val="16"/>
              </w:rPr>
              <w:t xml:space="preserve"> </w:t>
            </w:r>
            <w:r>
              <w:rPr>
                <w:rFonts w:ascii="Arial"/>
                <w:sz w:val="16"/>
              </w:rPr>
              <w:t>Activities</w:t>
            </w:r>
            <w:r>
              <w:rPr>
                <w:rFonts w:ascii="Arial"/>
                <w:spacing w:val="-4"/>
                <w:sz w:val="16"/>
              </w:rPr>
              <w:t xml:space="preserve"> </w:t>
            </w:r>
            <w:r>
              <w:rPr>
                <w:rFonts w:ascii="Arial"/>
                <w:sz w:val="16"/>
              </w:rPr>
              <w:t>Act</w:t>
            </w:r>
            <w:r>
              <w:rPr>
                <w:rFonts w:ascii="Arial"/>
                <w:spacing w:val="-4"/>
                <w:sz w:val="16"/>
              </w:rPr>
              <w:t xml:space="preserve"> </w:t>
            </w:r>
            <w:r>
              <w:rPr>
                <w:rFonts w:ascii="Arial"/>
                <w:sz w:val="16"/>
              </w:rPr>
              <w:t>(No</w:t>
            </w:r>
            <w:r>
              <w:rPr>
                <w:rFonts w:ascii="Arial"/>
                <w:spacing w:val="-4"/>
                <w:sz w:val="16"/>
              </w:rPr>
              <w:t xml:space="preserve"> </w:t>
            </w:r>
            <w:r>
              <w:rPr>
                <w:rFonts w:ascii="Arial"/>
                <w:sz w:val="16"/>
              </w:rPr>
              <w:t>12</w:t>
            </w:r>
            <w:r>
              <w:rPr>
                <w:rFonts w:ascii="Arial"/>
                <w:spacing w:val="-5"/>
                <w:sz w:val="16"/>
              </w:rPr>
              <w:t xml:space="preserve"> </w:t>
            </w:r>
            <w:r>
              <w:rPr>
                <w:rFonts w:ascii="Arial"/>
                <w:sz w:val="16"/>
              </w:rPr>
              <w:t>of</w:t>
            </w:r>
            <w:r>
              <w:rPr>
                <w:rFonts w:ascii="Arial"/>
                <w:spacing w:val="-4"/>
                <w:sz w:val="16"/>
              </w:rPr>
              <w:t xml:space="preserve"> </w:t>
            </w:r>
            <w:r>
              <w:rPr>
                <w:rFonts w:ascii="Arial"/>
                <w:sz w:val="16"/>
              </w:rPr>
              <w:t>2004)?</w:t>
            </w:r>
          </w:p>
          <w:p w:rsidR="00B4485F" w:rsidRDefault="00B4485F">
            <w:pPr>
              <w:pStyle w:val="TableParagraph"/>
              <w:spacing w:before="10"/>
              <w:rPr>
                <w:rFonts w:ascii="Arial" w:eastAsia="Arial" w:hAnsi="Arial" w:cs="Arial"/>
                <w:sz w:val="15"/>
                <w:szCs w:val="15"/>
              </w:rPr>
            </w:pPr>
          </w:p>
          <w:p w:rsidR="00B4485F" w:rsidRDefault="00F91CDC">
            <w:pPr>
              <w:pStyle w:val="TableParagraph"/>
              <w:ind w:left="104" w:right="100"/>
              <w:rPr>
                <w:rFonts w:ascii="Arial" w:eastAsia="Arial" w:hAnsi="Arial" w:cs="Arial"/>
                <w:sz w:val="16"/>
                <w:szCs w:val="16"/>
              </w:rPr>
            </w:pPr>
            <w:r>
              <w:rPr>
                <w:rFonts w:ascii="Arial" w:eastAsia="Arial" w:hAnsi="Arial" w:cs="Arial"/>
                <w:b/>
                <w:bCs/>
                <w:spacing w:val="-1"/>
                <w:sz w:val="16"/>
                <w:szCs w:val="16"/>
              </w:rPr>
              <w:t>The</w:t>
            </w:r>
            <w:r>
              <w:rPr>
                <w:rFonts w:ascii="Arial" w:eastAsia="Arial" w:hAnsi="Arial" w:cs="Arial"/>
                <w:b/>
                <w:bCs/>
                <w:sz w:val="16"/>
                <w:szCs w:val="16"/>
              </w:rPr>
              <w:t xml:space="preserve"> </w:t>
            </w:r>
            <w:r>
              <w:rPr>
                <w:rFonts w:ascii="Arial" w:eastAsia="Arial" w:hAnsi="Arial" w:cs="Arial"/>
                <w:b/>
                <w:bCs/>
                <w:spacing w:val="9"/>
                <w:sz w:val="16"/>
                <w:szCs w:val="16"/>
              </w:rPr>
              <w:t xml:space="preserve"> </w:t>
            </w:r>
            <w:r>
              <w:rPr>
                <w:rFonts w:ascii="Arial" w:eastAsia="Arial" w:hAnsi="Arial" w:cs="Arial"/>
                <w:b/>
                <w:bCs/>
                <w:spacing w:val="-1"/>
                <w:sz w:val="16"/>
                <w:szCs w:val="16"/>
              </w:rPr>
              <w:t>Register</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for</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Tender</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Defaulters</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z w:val="16"/>
                <w:szCs w:val="16"/>
              </w:rPr>
              <w:t xml:space="preserve">can </w:t>
            </w:r>
            <w:r>
              <w:rPr>
                <w:rFonts w:ascii="Arial" w:eastAsia="Arial" w:hAnsi="Arial" w:cs="Arial"/>
                <w:b/>
                <w:bCs/>
                <w:spacing w:val="11"/>
                <w:sz w:val="16"/>
                <w:szCs w:val="16"/>
              </w:rPr>
              <w:t xml:space="preserve"> </w:t>
            </w:r>
            <w:r>
              <w:rPr>
                <w:rFonts w:ascii="Arial" w:eastAsia="Arial" w:hAnsi="Arial" w:cs="Arial"/>
                <w:b/>
                <w:bCs/>
                <w:spacing w:val="-1"/>
                <w:sz w:val="16"/>
                <w:szCs w:val="16"/>
              </w:rPr>
              <w:t>be</w:t>
            </w:r>
            <w:r>
              <w:rPr>
                <w:rFonts w:ascii="Arial" w:eastAsia="Arial" w:hAnsi="Arial" w:cs="Arial"/>
                <w:b/>
                <w:bCs/>
                <w:sz w:val="16"/>
                <w:szCs w:val="16"/>
              </w:rPr>
              <w:t xml:space="preserve"> </w:t>
            </w:r>
            <w:r>
              <w:rPr>
                <w:rFonts w:ascii="Arial" w:eastAsia="Arial" w:hAnsi="Arial" w:cs="Arial"/>
                <w:b/>
                <w:bCs/>
                <w:spacing w:val="11"/>
                <w:sz w:val="16"/>
                <w:szCs w:val="16"/>
              </w:rPr>
              <w:t xml:space="preserve"> </w:t>
            </w:r>
            <w:r>
              <w:rPr>
                <w:rFonts w:ascii="Arial" w:eastAsia="Arial" w:hAnsi="Arial" w:cs="Arial"/>
                <w:b/>
                <w:bCs/>
                <w:spacing w:val="-1"/>
                <w:sz w:val="16"/>
                <w:szCs w:val="16"/>
              </w:rPr>
              <w:t>accessed</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z w:val="16"/>
                <w:szCs w:val="16"/>
              </w:rPr>
              <w:t xml:space="preserve">on </w:t>
            </w:r>
            <w:r>
              <w:rPr>
                <w:rFonts w:ascii="Arial" w:eastAsia="Arial" w:hAnsi="Arial" w:cs="Arial"/>
                <w:b/>
                <w:bCs/>
                <w:spacing w:val="11"/>
                <w:sz w:val="16"/>
                <w:szCs w:val="16"/>
              </w:rPr>
              <w:t xml:space="preserve"> </w:t>
            </w:r>
            <w:r>
              <w:rPr>
                <w:rFonts w:ascii="Arial" w:eastAsia="Arial" w:hAnsi="Arial" w:cs="Arial"/>
                <w:b/>
                <w:bCs/>
                <w:spacing w:val="-1"/>
                <w:sz w:val="16"/>
                <w:szCs w:val="16"/>
              </w:rPr>
              <w:t>the</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National</w:t>
            </w:r>
            <w:r>
              <w:rPr>
                <w:rFonts w:ascii="Arial" w:eastAsia="Arial" w:hAnsi="Arial" w:cs="Arial"/>
                <w:b/>
                <w:bCs/>
                <w:sz w:val="16"/>
                <w:szCs w:val="16"/>
              </w:rPr>
              <w:t xml:space="preserve"> </w:t>
            </w:r>
            <w:r>
              <w:rPr>
                <w:rFonts w:ascii="Arial" w:eastAsia="Arial" w:hAnsi="Arial" w:cs="Arial"/>
                <w:b/>
                <w:bCs/>
                <w:spacing w:val="11"/>
                <w:sz w:val="16"/>
                <w:szCs w:val="16"/>
              </w:rPr>
              <w:t xml:space="preserve"> </w:t>
            </w:r>
            <w:r>
              <w:rPr>
                <w:rFonts w:ascii="Arial" w:eastAsia="Arial" w:hAnsi="Arial" w:cs="Arial"/>
                <w:b/>
                <w:bCs/>
                <w:spacing w:val="-1"/>
                <w:sz w:val="16"/>
                <w:szCs w:val="16"/>
              </w:rPr>
              <w:t>Treasury’s</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website</w:t>
            </w:r>
            <w:r>
              <w:rPr>
                <w:rFonts w:ascii="Arial" w:eastAsia="Arial" w:hAnsi="Arial" w:cs="Arial"/>
                <w:b/>
                <w:bCs/>
                <w:spacing w:val="68"/>
                <w:w w:val="99"/>
                <w:sz w:val="16"/>
                <w:szCs w:val="16"/>
              </w:rPr>
              <w:t xml:space="preserve"> </w:t>
            </w:r>
            <w:r>
              <w:rPr>
                <w:rFonts w:ascii="Arial" w:eastAsia="Arial" w:hAnsi="Arial" w:cs="Arial"/>
                <w:b/>
                <w:bCs/>
                <w:spacing w:val="-1"/>
                <w:sz w:val="16"/>
                <w:szCs w:val="16"/>
              </w:rPr>
              <w:t>(</w:t>
            </w:r>
            <w:r>
              <w:rPr>
                <w:rFonts w:ascii="Arial" w:eastAsia="Arial" w:hAnsi="Arial" w:cs="Arial"/>
                <w:b/>
                <w:bCs/>
                <w:color w:val="0000FF"/>
                <w:spacing w:val="-1"/>
                <w:sz w:val="16"/>
                <w:szCs w:val="16"/>
                <w:u w:val="single" w:color="0000FF"/>
              </w:rPr>
              <w:t>www.treasury.gov.za</w:t>
            </w:r>
            <w:r>
              <w:rPr>
                <w:rFonts w:ascii="Arial" w:eastAsia="Arial" w:hAnsi="Arial" w:cs="Arial"/>
                <w:b/>
                <w:bCs/>
                <w:spacing w:val="-1"/>
                <w:sz w:val="16"/>
                <w:szCs w:val="16"/>
              </w:rPr>
              <w:t>)</w:t>
            </w:r>
            <w:r>
              <w:rPr>
                <w:rFonts w:ascii="Arial" w:eastAsia="Arial" w:hAnsi="Arial" w:cs="Arial"/>
                <w:b/>
                <w:bCs/>
                <w:spacing w:val="-4"/>
                <w:sz w:val="16"/>
                <w:szCs w:val="16"/>
              </w:rPr>
              <w:t xml:space="preserve"> </w:t>
            </w:r>
            <w:r>
              <w:rPr>
                <w:rFonts w:ascii="Arial" w:eastAsia="Arial" w:hAnsi="Arial" w:cs="Arial"/>
                <w:b/>
                <w:bCs/>
                <w:spacing w:val="1"/>
                <w:sz w:val="16"/>
                <w:szCs w:val="16"/>
              </w:rPr>
              <w:t>by</w:t>
            </w:r>
            <w:r>
              <w:rPr>
                <w:rFonts w:ascii="Arial" w:eastAsia="Arial" w:hAnsi="Arial" w:cs="Arial"/>
                <w:b/>
                <w:bCs/>
                <w:spacing w:val="-7"/>
                <w:sz w:val="16"/>
                <w:szCs w:val="16"/>
              </w:rPr>
              <w:t xml:space="preserve"> </w:t>
            </w:r>
            <w:r>
              <w:rPr>
                <w:rFonts w:ascii="Arial" w:eastAsia="Arial" w:hAnsi="Arial" w:cs="Arial"/>
                <w:b/>
                <w:bCs/>
                <w:spacing w:val="-1"/>
                <w:sz w:val="16"/>
                <w:szCs w:val="16"/>
              </w:rPr>
              <w:t>clicking</w:t>
            </w:r>
            <w:r>
              <w:rPr>
                <w:rFonts w:ascii="Arial" w:eastAsia="Arial" w:hAnsi="Arial" w:cs="Arial"/>
                <w:b/>
                <w:bCs/>
                <w:spacing w:val="-6"/>
                <w:sz w:val="16"/>
                <w:szCs w:val="16"/>
              </w:rPr>
              <w:t xml:space="preserve"> </w:t>
            </w:r>
            <w:r>
              <w:rPr>
                <w:rFonts w:ascii="Arial" w:eastAsia="Arial" w:hAnsi="Arial" w:cs="Arial"/>
                <w:b/>
                <w:bCs/>
                <w:sz w:val="16"/>
                <w:szCs w:val="16"/>
              </w:rPr>
              <w:t>on</w:t>
            </w:r>
            <w:r>
              <w:rPr>
                <w:rFonts w:ascii="Arial" w:eastAsia="Arial" w:hAnsi="Arial" w:cs="Arial"/>
                <w:b/>
                <w:bCs/>
                <w:spacing w:val="-5"/>
                <w:sz w:val="16"/>
                <w:szCs w:val="16"/>
              </w:rPr>
              <w:t xml:space="preserve"> </w:t>
            </w:r>
            <w:r>
              <w:rPr>
                <w:rFonts w:ascii="Arial" w:eastAsia="Arial" w:hAnsi="Arial" w:cs="Arial"/>
                <w:b/>
                <w:bCs/>
                <w:spacing w:val="-1"/>
                <w:sz w:val="16"/>
                <w:szCs w:val="16"/>
              </w:rPr>
              <w:t>its</w:t>
            </w:r>
            <w:r>
              <w:rPr>
                <w:rFonts w:ascii="Arial" w:eastAsia="Arial" w:hAnsi="Arial" w:cs="Arial"/>
                <w:b/>
                <w:bCs/>
                <w:spacing w:val="-4"/>
                <w:sz w:val="16"/>
                <w:szCs w:val="16"/>
              </w:rPr>
              <w:t xml:space="preserve"> </w:t>
            </w:r>
            <w:r>
              <w:rPr>
                <w:rFonts w:ascii="Arial" w:eastAsia="Arial" w:hAnsi="Arial" w:cs="Arial"/>
                <w:b/>
                <w:bCs/>
                <w:spacing w:val="-1"/>
                <w:sz w:val="16"/>
                <w:szCs w:val="16"/>
              </w:rPr>
              <w:t>link</w:t>
            </w:r>
            <w:r>
              <w:rPr>
                <w:rFonts w:ascii="Arial" w:eastAsia="Arial" w:hAnsi="Arial" w:cs="Arial"/>
                <w:b/>
                <w:bCs/>
                <w:spacing w:val="-5"/>
                <w:sz w:val="16"/>
                <w:szCs w:val="16"/>
              </w:rPr>
              <w:t xml:space="preserve"> </w:t>
            </w:r>
            <w:r>
              <w:rPr>
                <w:rFonts w:ascii="Arial" w:eastAsia="Arial" w:hAnsi="Arial" w:cs="Arial"/>
                <w:b/>
                <w:bCs/>
                <w:sz w:val="16"/>
                <w:szCs w:val="16"/>
              </w:rPr>
              <w:t>at</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bottom</w:t>
            </w:r>
            <w:r>
              <w:rPr>
                <w:rFonts w:ascii="Arial" w:eastAsia="Arial" w:hAnsi="Arial" w:cs="Arial"/>
                <w:b/>
                <w:bCs/>
                <w:spacing w:val="-5"/>
                <w:sz w:val="16"/>
                <w:szCs w:val="16"/>
              </w:rPr>
              <w:t xml:space="preserve"> </w:t>
            </w:r>
            <w:r>
              <w:rPr>
                <w:rFonts w:ascii="Arial" w:eastAsia="Arial" w:hAnsi="Arial" w:cs="Arial"/>
                <w:b/>
                <w:bCs/>
                <w:sz w:val="16"/>
                <w:szCs w:val="16"/>
              </w:rPr>
              <w:t>of</w:t>
            </w:r>
            <w:r>
              <w:rPr>
                <w:rFonts w:ascii="Arial" w:eastAsia="Arial" w:hAnsi="Arial" w:cs="Arial"/>
                <w:b/>
                <w:bCs/>
                <w:spacing w:val="-6"/>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home</w:t>
            </w:r>
            <w:r>
              <w:rPr>
                <w:rFonts w:ascii="Arial" w:eastAsia="Arial" w:hAnsi="Arial" w:cs="Arial"/>
                <w:b/>
                <w:bCs/>
                <w:spacing w:val="-5"/>
                <w:sz w:val="16"/>
                <w:szCs w:val="16"/>
              </w:rPr>
              <w:t xml:space="preserve"> </w:t>
            </w:r>
            <w:r>
              <w:rPr>
                <w:rFonts w:ascii="Arial" w:eastAsia="Arial" w:hAnsi="Arial" w:cs="Arial"/>
                <w:b/>
                <w:bCs/>
                <w:spacing w:val="-1"/>
                <w:sz w:val="16"/>
                <w:szCs w:val="16"/>
              </w:rPr>
              <w:t>page.</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3.2.1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562"/>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3.3</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371"/>
              <w:rPr>
                <w:rFonts w:ascii="Arial" w:eastAsia="Arial" w:hAnsi="Arial" w:cs="Arial"/>
                <w:sz w:val="16"/>
                <w:szCs w:val="16"/>
              </w:rPr>
            </w:pPr>
            <w:r>
              <w:rPr>
                <w:rFonts w:ascii="Arial"/>
                <w:sz w:val="16"/>
              </w:rPr>
              <w:t>Was</w:t>
            </w:r>
            <w:r>
              <w:rPr>
                <w:rFonts w:ascii="Arial"/>
                <w:spacing w:val="-4"/>
                <w:sz w:val="16"/>
              </w:rPr>
              <w:t xml:space="preserve"> </w:t>
            </w:r>
            <w:r>
              <w:rPr>
                <w:rFonts w:ascii="Arial"/>
                <w:sz w:val="16"/>
              </w:rPr>
              <w:t>the</w:t>
            </w:r>
            <w:r>
              <w:rPr>
                <w:rFonts w:ascii="Arial"/>
                <w:spacing w:val="-3"/>
                <w:sz w:val="16"/>
              </w:rPr>
              <w:t xml:space="preserve"> </w:t>
            </w:r>
            <w:r>
              <w:rPr>
                <w:rFonts w:ascii="Arial"/>
                <w:sz w:val="16"/>
              </w:rPr>
              <w:t>bidder</w:t>
            </w:r>
            <w:r>
              <w:rPr>
                <w:rFonts w:ascii="Arial"/>
                <w:spacing w:val="-3"/>
                <w:sz w:val="16"/>
              </w:rPr>
              <w:t xml:space="preserve"> </w:t>
            </w:r>
            <w:r>
              <w:rPr>
                <w:rFonts w:ascii="Arial"/>
                <w:sz w:val="16"/>
              </w:rPr>
              <w:t>or</w:t>
            </w:r>
            <w:r>
              <w:rPr>
                <w:rFonts w:ascii="Arial"/>
                <w:spacing w:val="-4"/>
                <w:sz w:val="16"/>
              </w:rPr>
              <w:t xml:space="preserve"> </w:t>
            </w:r>
            <w:r>
              <w:rPr>
                <w:rFonts w:ascii="Arial"/>
                <w:sz w:val="16"/>
              </w:rPr>
              <w:t>any</w:t>
            </w:r>
            <w:r>
              <w:rPr>
                <w:rFonts w:ascii="Arial"/>
                <w:spacing w:val="-4"/>
                <w:sz w:val="16"/>
              </w:rPr>
              <w:t xml:space="preserve"> </w:t>
            </w:r>
            <w:r>
              <w:rPr>
                <w:rFonts w:ascii="Arial"/>
                <w:sz w:val="16"/>
              </w:rPr>
              <w:t>of</w:t>
            </w:r>
            <w:r>
              <w:rPr>
                <w:rFonts w:ascii="Arial"/>
                <w:spacing w:val="-3"/>
                <w:sz w:val="16"/>
              </w:rPr>
              <w:t xml:space="preserve"> </w:t>
            </w:r>
            <w:r>
              <w:rPr>
                <w:rFonts w:ascii="Arial"/>
                <w:sz w:val="16"/>
              </w:rPr>
              <w:t>its</w:t>
            </w:r>
            <w:r>
              <w:rPr>
                <w:rFonts w:ascii="Arial"/>
                <w:spacing w:val="-3"/>
                <w:sz w:val="16"/>
              </w:rPr>
              <w:t xml:space="preserve"> </w:t>
            </w:r>
            <w:r>
              <w:rPr>
                <w:rFonts w:ascii="Arial"/>
                <w:sz w:val="16"/>
              </w:rPr>
              <w:t>directors</w:t>
            </w:r>
            <w:r>
              <w:rPr>
                <w:rFonts w:ascii="Arial"/>
                <w:spacing w:val="-3"/>
                <w:sz w:val="16"/>
              </w:rPr>
              <w:t xml:space="preserve"> </w:t>
            </w:r>
            <w:r>
              <w:rPr>
                <w:rFonts w:ascii="Arial"/>
                <w:sz w:val="16"/>
              </w:rPr>
              <w:t>convicted</w:t>
            </w:r>
            <w:r>
              <w:rPr>
                <w:rFonts w:ascii="Arial"/>
                <w:spacing w:val="-3"/>
                <w:sz w:val="16"/>
              </w:rPr>
              <w:t xml:space="preserve"> </w:t>
            </w:r>
            <w:r>
              <w:rPr>
                <w:rFonts w:ascii="Arial"/>
                <w:sz w:val="16"/>
              </w:rPr>
              <w:t>by</w:t>
            </w:r>
            <w:r>
              <w:rPr>
                <w:rFonts w:ascii="Arial"/>
                <w:spacing w:val="-5"/>
                <w:sz w:val="16"/>
              </w:rPr>
              <w:t xml:space="preserve"> </w:t>
            </w:r>
            <w:r>
              <w:rPr>
                <w:rFonts w:ascii="Arial"/>
                <w:sz w:val="16"/>
              </w:rPr>
              <w:t>a</w:t>
            </w:r>
            <w:r>
              <w:rPr>
                <w:rFonts w:ascii="Arial"/>
                <w:spacing w:val="-3"/>
                <w:sz w:val="16"/>
              </w:rPr>
              <w:t xml:space="preserve"> </w:t>
            </w:r>
            <w:r>
              <w:rPr>
                <w:rFonts w:ascii="Arial"/>
                <w:sz w:val="16"/>
              </w:rPr>
              <w:t>court</w:t>
            </w:r>
            <w:r>
              <w:rPr>
                <w:rFonts w:ascii="Arial"/>
                <w:spacing w:val="-3"/>
                <w:sz w:val="16"/>
              </w:rPr>
              <w:t xml:space="preserve"> </w:t>
            </w:r>
            <w:r>
              <w:rPr>
                <w:rFonts w:ascii="Arial"/>
                <w:sz w:val="16"/>
              </w:rPr>
              <w:t>of</w:t>
            </w:r>
            <w:r>
              <w:rPr>
                <w:rFonts w:ascii="Arial"/>
                <w:spacing w:val="-3"/>
                <w:sz w:val="16"/>
              </w:rPr>
              <w:t xml:space="preserve"> </w:t>
            </w:r>
            <w:r>
              <w:rPr>
                <w:rFonts w:ascii="Arial"/>
                <w:sz w:val="16"/>
              </w:rPr>
              <w:t>law</w:t>
            </w:r>
            <w:r>
              <w:rPr>
                <w:rFonts w:ascii="Arial"/>
                <w:spacing w:val="-5"/>
                <w:sz w:val="16"/>
              </w:rPr>
              <w:t xml:space="preserve"> </w:t>
            </w:r>
            <w:r>
              <w:rPr>
                <w:rFonts w:ascii="Arial"/>
                <w:sz w:val="16"/>
              </w:rPr>
              <w:t>(including</w:t>
            </w:r>
            <w:r>
              <w:rPr>
                <w:rFonts w:ascii="Arial"/>
                <w:spacing w:val="-3"/>
                <w:sz w:val="16"/>
              </w:rPr>
              <w:t xml:space="preserve"> </w:t>
            </w:r>
            <w:r>
              <w:rPr>
                <w:rFonts w:ascii="Arial"/>
                <w:sz w:val="16"/>
              </w:rPr>
              <w:t>a</w:t>
            </w:r>
            <w:r>
              <w:rPr>
                <w:rFonts w:ascii="Arial"/>
                <w:spacing w:val="-3"/>
                <w:sz w:val="16"/>
              </w:rPr>
              <w:t xml:space="preserve"> </w:t>
            </w:r>
            <w:r>
              <w:rPr>
                <w:rFonts w:ascii="Arial"/>
                <w:sz w:val="16"/>
              </w:rPr>
              <w:t>court</w:t>
            </w:r>
            <w:r>
              <w:rPr>
                <w:rFonts w:ascii="Arial"/>
                <w:spacing w:val="-3"/>
                <w:sz w:val="16"/>
              </w:rPr>
              <w:t xml:space="preserve"> </w:t>
            </w:r>
            <w:r>
              <w:rPr>
                <w:rFonts w:ascii="Arial"/>
                <w:sz w:val="16"/>
              </w:rPr>
              <w:t>of</w:t>
            </w:r>
            <w:r>
              <w:rPr>
                <w:rFonts w:ascii="Arial"/>
                <w:spacing w:val="-3"/>
                <w:sz w:val="16"/>
              </w:rPr>
              <w:t xml:space="preserve"> </w:t>
            </w:r>
            <w:r>
              <w:rPr>
                <w:rFonts w:ascii="Arial"/>
                <w:sz w:val="16"/>
              </w:rPr>
              <w:t>law</w:t>
            </w:r>
            <w:r>
              <w:rPr>
                <w:rFonts w:ascii="Arial"/>
                <w:spacing w:val="-5"/>
                <w:sz w:val="16"/>
              </w:rPr>
              <w:t xml:space="preserve"> </w:t>
            </w:r>
            <w:r>
              <w:rPr>
                <w:rFonts w:ascii="Arial"/>
                <w:sz w:val="16"/>
              </w:rPr>
              <w:t>outside</w:t>
            </w:r>
            <w:r>
              <w:rPr>
                <w:rFonts w:ascii="Arial"/>
                <w:spacing w:val="-3"/>
                <w:sz w:val="16"/>
              </w:rPr>
              <w:t xml:space="preserve"> </w:t>
            </w:r>
            <w:r>
              <w:rPr>
                <w:rFonts w:ascii="Arial"/>
                <w:sz w:val="16"/>
              </w:rPr>
              <w:t>the</w:t>
            </w:r>
            <w:r>
              <w:rPr>
                <w:rFonts w:ascii="Arial"/>
                <w:spacing w:val="24"/>
                <w:w w:val="99"/>
                <w:sz w:val="16"/>
              </w:rPr>
              <w:t xml:space="preserve"> </w:t>
            </w:r>
            <w:r>
              <w:rPr>
                <w:rFonts w:ascii="Arial"/>
                <w:sz w:val="16"/>
              </w:rPr>
              <w:t>Republic</w:t>
            </w:r>
            <w:r>
              <w:rPr>
                <w:rFonts w:ascii="Arial"/>
                <w:spacing w:val="-4"/>
                <w:sz w:val="16"/>
              </w:rPr>
              <w:t xml:space="preserve"> </w:t>
            </w:r>
            <w:r>
              <w:rPr>
                <w:rFonts w:ascii="Arial"/>
                <w:sz w:val="16"/>
              </w:rPr>
              <w:t>of</w:t>
            </w:r>
            <w:r>
              <w:rPr>
                <w:rFonts w:ascii="Arial"/>
                <w:spacing w:val="-4"/>
                <w:sz w:val="16"/>
              </w:rPr>
              <w:t xml:space="preserve"> </w:t>
            </w:r>
            <w:r>
              <w:rPr>
                <w:rFonts w:ascii="Arial"/>
                <w:sz w:val="16"/>
              </w:rPr>
              <w:t>South</w:t>
            </w:r>
            <w:r>
              <w:rPr>
                <w:rFonts w:ascii="Arial"/>
                <w:spacing w:val="-4"/>
                <w:sz w:val="16"/>
              </w:rPr>
              <w:t xml:space="preserve"> </w:t>
            </w:r>
            <w:r>
              <w:rPr>
                <w:rFonts w:ascii="Arial"/>
                <w:sz w:val="16"/>
              </w:rPr>
              <w:t>Africa)</w:t>
            </w:r>
            <w:r>
              <w:rPr>
                <w:rFonts w:ascii="Arial"/>
                <w:spacing w:val="-4"/>
                <w:sz w:val="16"/>
              </w:rPr>
              <w:t xml:space="preserve"> </w:t>
            </w:r>
            <w:r>
              <w:rPr>
                <w:rFonts w:ascii="Arial"/>
                <w:sz w:val="16"/>
              </w:rPr>
              <w:t>for</w:t>
            </w:r>
            <w:r>
              <w:rPr>
                <w:rFonts w:ascii="Arial"/>
                <w:spacing w:val="-4"/>
                <w:sz w:val="16"/>
              </w:rPr>
              <w:t xml:space="preserve"> </w:t>
            </w:r>
            <w:r>
              <w:rPr>
                <w:rFonts w:ascii="Arial"/>
                <w:sz w:val="16"/>
              </w:rPr>
              <w:t>fraud</w:t>
            </w:r>
            <w:r>
              <w:rPr>
                <w:rFonts w:ascii="Arial"/>
                <w:spacing w:val="-4"/>
                <w:sz w:val="16"/>
              </w:rPr>
              <w:t xml:space="preserve"> </w:t>
            </w:r>
            <w:r>
              <w:rPr>
                <w:rFonts w:ascii="Arial"/>
                <w:sz w:val="16"/>
              </w:rPr>
              <w:t>or</w:t>
            </w:r>
            <w:r>
              <w:rPr>
                <w:rFonts w:ascii="Arial"/>
                <w:spacing w:val="-4"/>
                <w:sz w:val="16"/>
              </w:rPr>
              <w:t xml:space="preserve"> </w:t>
            </w:r>
            <w:r>
              <w:rPr>
                <w:rFonts w:ascii="Arial"/>
                <w:sz w:val="16"/>
              </w:rPr>
              <w:t>corruption</w:t>
            </w:r>
            <w:r>
              <w:rPr>
                <w:rFonts w:ascii="Arial"/>
                <w:spacing w:val="-4"/>
                <w:sz w:val="16"/>
              </w:rPr>
              <w:t xml:space="preserve"> </w:t>
            </w:r>
            <w:r>
              <w:rPr>
                <w:rFonts w:ascii="Arial"/>
                <w:sz w:val="16"/>
              </w:rPr>
              <w:t>during</w:t>
            </w:r>
            <w:r>
              <w:rPr>
                <w:rFonts w:ascii="Arial"/>
                <w:spacing w:val="-4"/>
                <w:sz w:val="16"/>
              </w:rPr>
              <w:t xml:space="preserve"> </w:t>
            </w:r>
            <w:r>
              <w:rPr>
                <w:rFonts w:ascii="Arial"/>
                <w:sz w:val="16"/>
              </w:rPr>
              <w:t>the</w:t>
            </w:r>
            <w:r>
              <w:rPr>
                <w:rFonts w:ascii="Arial"/>
                <w:spacing w:val="-4"/>
                <w:sz w:val="16"/>
              </w:rPr>
              <w:t xml:space="preserve"> </w:t>
            </w:r>
            <w:r>
              <w:rPr>
                <w:rFonts w:ascii="Arial"/>
                <w:sz w:val="16"/>
              </w:rPr>
              <w:t>past</w:t>
            </w:r>
            <w:r>
              <w:rPr>
                <w:rFonts w:ascii="Arial"/>
                <w:spacing w:val="-4"/>
                <w:sz w:val="16"/>
              </w:rPr>
              <w:t xml:space="preserve"> </w:t>
            </w:r>
            <w:r>
              <w:rPr>
                <w:rFonts w:ascii="Arial"/>
                <w:sz w:val="16"/>
              </w:rPr>
              <w:t>five</w:t>
            </w:r>
            <w:r>
              <w:rPr>
                <w:rFonts w:ascii="Arial"/>
                <w:spacing w:val="-3"/>
                <w:sz w:val="16"/>
              </w:rPr>
              <w:t xml:space="preserve"> </w:t>
            </w:r>
            <w:r>
              <w:rPr>
                <w:rFonts w:ascii="Arial"/>
                <w:spacing w:val="-1"/>
                <w:sz w:val="16"/>
              </w:rPr>
              <w:t>years?</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2" w:lineRule="exact"/>
              <w:ind w:left="102"/>
              <w:rPr>
                <w:rFonts w:ascii="Arial" w:eastAsia="Arial" w:hAnsi="Arial" w:cs="Arial"/>
                <w:sz w:val="16"/>
                <w:szCs w:val="16"/>
              </w:rPr>
            </w:pPr>
            <w:r>
              <w:rPr>
                <w:rFonts w:ascii="Arial"/>
                <w:sz w:val="16"/>
              </w:rPr>
              <w:t>3.3.1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2"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746"/>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3.4</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272"/>
              <w:rPr>
                <w:rFonts w:ascii="Arial" w:eastAsia="Arial" w:hAnsi="Arial" w:cs="Arial"/>
                <w:sz w:val="16"/>
                <w:szCs w:val="16"/>
              </w:rPr>
            </w:pPr>
            <w:r>
              <w:rPr>
                <w:rFonts w:ascii="Arial"/>
                <w:sz w:val="16"/>
              </w:rPr>
              <w:t>Does</w:t>
            </w:r>
            <w:r>
              <w:rPr>
                <w:rFonts w:ascii="Arial"/>
                <w:spacing w:val="-4"/>
                <w:sz w:val="16"/>
              </w:rPr>
              <w:t xml:space="preserve"> </w:t>
            </w:r>
            <w:r>
              <w:rPr>
                <w:rFonts w:ascii="Arial"/>
                <w:sz w:val="16"/>
              </w:rPr>
              <w:t>the</w:t>
            </w:r>
            <w:r>
              <w:rPr>
                <w:rFonts w:ascii="Arial"/>
                <w:spacing w:val="-3"/>
                <w:sz w:val="16"/>
              </w:rPr>
              <w:t xml:space="preserve"> </w:t>
            </w:r>
            <w:r>
              <w:rPr>
                <w:rFonts w:ascii="Arial"/>
                <w:sz w:val="16"/>
              </w:rPr>
              <w:t>bidder</w:t>
            </w:r>
            <w:r>
              <w:rPr>
                <w:rFonts w:ascii="Arial"/>
                <w:spacing w:val="-3"/>
                <w:sz w:val="16"/>
              </w:rPr>
              <w:t xml:space="preserve"> </w:t>
            </w:r>
            <w:r>
              <w:rPr>
                <w:rFonts w:ascii="Arial"/>
                <w:sz w:val="16"/>
              </w:rPr>
              <w:t>or</w:t>
            </w:r>
            <w:r>
              <w:rPr>
                <w:rFonts w:ascii="Arial"/>
                <w:spacing w:val="-4"/>
                <w:sz w:val="16"/>
              </w:rPr>
              <w:t xml:space="preserve"> </w:t>
            </w:r>
            <w:r>
              <w:rPr>
                <w:rFonts w:ascii="Arial"/>
                <w:sz w:val="16"/>
              </w:rPr>
              <w:t>any</w:t>
            </w:r>
            <w:r>
              <w:rPr>
                <w:rFonts w:ascii="Arial"/>
                <w:spacing w:val="-3"/>
                <w:sz w:val="16"/>
              </w:rPr>
              <w:t xml:space="preserve"> </w:t>
            </w:r>
            <w:r>
              <w:rPr>
                <w:rFonts w:ascii="Arial"/>
                <w:sz w:val="16"/>
              </w:rPr>
              <w:t>of</w:t>
            </w:r>
            <w:r>
              <w:rPr>
                <w:rFonts w:ascii="Arial"/>
                <w:spacing w:val="-4"/>
                <w:sz w:val="16"/>
              </w:rPr>
              <w:t xml:space="preserve"> </w:t>
            </w:r>
            <w:r>
              <w:rPr>
                <w:rFonts w:ascii="Arial"/>
                <w:sz w:val="16"/>
              </w:rPr>
              <w:t>its</w:t>
            </w:r>
            <w:r>
              <w:rPr>
                <w:rFonts w:ascii="Arial"/>
                <w:spacing w:val="-3"/>
                <w:sz w:val="16"/>
              </w:rPr>
              <w:t xml:space="preserve"> </w:t>
            </w:r>
            <w:r>
              <w:rPr>
                <w:rFonts w:ascii="Arial"/>
                <w:sz w:val="16"/>
              </w:rPr>
              <w:t>directors</w:t>
            </w:r>
            <w:r>
              <w:rPr>
                <w:rFonts w:ascii="Arial"/>
                <w:spacing w:val="-4"/>
                <w:sz w:val="16"/>
              </w:rPr>
              <w:t xml:space="preserve"> </w:t>
            </w:r>
            <w:r>
              <w:rPr>
                <w:rFonts w:ascii="Arial"/>
                <w:spacing w:val="-1"/>
                <w:sz w:val="16"/>
              </w:rPr>
              <w:t>owe</w:t>
            </w:r>
            <w:r>
              <w:rPr>
                <w:rFonts w:ascii="Arial"/>
                <w:spacing w:val="-3"/>
                <w:sz w:val="16"/>
              </w:rPr>
              <w:t xml:space="preserve"> </w:t>
            </w:r>
            <w:r>
              <w:rPr>
                <w:rFonts w:ascii="Arial"/>
                <w:sz w:val="16"/>
              </w:rPr>
              <w:t>any</w:t>
            </w:r>
            <w:r>
              <w:rPr>
                <w:rFonts w:ascii="Arial"/>
                <w:spacing w:val="-4"/>
                <w:sz w:val="16"/>
              </w:rPr>
              <w:t xml:space="preserve"> </w:t>
            </w:r>
            <w:r>
              <w:rPr>
                <w:rFonts w:ascii="Arial"/>
                <w:sz w:val="16"/>
              </w:rPr>
              <w:t>municipal</w:t>
            </w:r>
            <w:r>
              <w:rPr>
                <w:rFonts w:ascii="Arial"/>
                <w:spacing w:val="-3"/>
                <w:sz w:val="16"/>
              </w:rPr>
              <w:t xml:space="preserve"> </w:t>
            </w:r>
            <w:r>
              <w:rPr>
                <w:rFonts w:ascii="Arial"/>
                <w:sz w:val="16"/>
              </w:rPr>
              <w:t>rates</w:t>
            </w:r>
            <w:r>
              <w:rPr>
                <w:rFonts w:ascii="Arial"/>
                <w:spacing w:val="-4"/>
                <w:sz w:val="16"/>
              </w:rPr>
              <w:t xml:space="preserve"> </w:t>
            </w:r>
            <w:r>
              <w:rPr>
                <w:rFonts w:ascii="Arial"/>
                <w:sz w:val="16"/>
              </w:rPr>
              <w:t>and</w:t>
            </w:r>
            <w:r>
              <w:rPr>
                <w:rFonts w:ascii="Arial"/>
                <w:spacing w:val="-3"/>
                <w:sz w:val="16"/>
              </w:rPr>
              <w:t xml:space="preserve"> </w:t>
            </w:r>
            <w:r>
              <w:rPr>
                <w:rFonts w:ascii="Arial"/>
                <w:sz w:val="16"/>
              </w:rPr>
              <w:t>taxes</w:t>
            </w:r>
            <w:r>
              <w:rPr>
                <w:rFonts w:ascii="Arial"/>
                <w:spacing w:val="-4"/>
                <w:sz w:val="16"/>
              </w:rPr>
              <w:t xml:space="preserve"> </w:t>
            </w:r>
            <w:r>
              <w:rPr>
                <w:rFonts w:ascii="Arial"/>
                <w:sz w:val="16"/>
              </w:rPr>
              <w:t>or</w:t>
            </w:r>
            <w:r>
              <w:rPr>
                <w:rFonts w:ascii="Arial"/>
                <w:spacing w:val="-3"/>
                <w:sz w:val="16"/>
              </w:rPr>
              <w:t xml:space="preserve"> </w:t>
            </w:r>
            <w:r>
              <w:rPr>
                <w:rFonts w:ascii="Arial"/>
                <w:sz w:val="16"/>
              </w:rPr>
              <w:t>municipal</w:t>
            </w:r>
            <w:r>
              <w:rPr>
                <w:rFonts w:ascii="Arial"/>
                <w:spacing w:val="-4"/>
                <w:sz w:val="16"/>
              </w:rPr>
              <w:t xml:space="preserve"> </w:t>
            </w:r>
            <w:r>
              <w:rPr>
                <w:rFonts w:ascii="Arial"/>
                <w:sz w:val="16"/>
              </w:rPr>
              <w:t>charges</w:t>
            </w:r>
            <w:r>
              <w:rPr>
                <w:rFonts w:ascii="Arial"/>
                <w:spacing w:val="-3"/>
                <w:sz w:val="16"/>
              </w:rPr>
              <w:t xml:space="preserve"> </w:t>
            </w:r>
            <w:r>
              <w:rPr>
                <w:rFonts w:ascii="Arial"/>
                <w:sz w:val="16"/>
              </w:rPr>
              <w:t>to</w:t>
            </w:r>
            <w:r>
              <w:rPr>
                <w:rFonts w:ascii="Arial"/>
                <w:spacing w:val="-4"/>
                <w:sz w:val="16"/>
              </w:rPr>
              <w:t xml:space="preserve"> </w:t>
            </w:r>
            <w:r>
              <w:rPr>
                <w:rFonts w:ascii="Arial"/>
                <w:sz w:val="16"/>
              </w:rPr>
              <w:t>the</w:t>
            </w:r>
            <w:r>
              <w:rPr>
                <w:rFonts w:ascii="Arial"/>
                <w:spacing w:val="26"/>
                <w:w w:val="99"/>
                <w:sz w:val="16"/>
              </w:rPr>
              <w:t xml:space="preserve"> </w:t>
            </w:r>
            <w:r>
              <w:rPr>
                <w:rFonts w:ascii="Arial"/>
                <w:sz w:val="16"/>
              </w:rPr>
              <w:t>municipality</w:t>
            </w:r>
            <w:r>
              <w:rPr>
                <w:rFonts w:ascii="Arial"/>
                <w:spacing w:val="-6"/>
                <w:sz w:val="16"/>
              </w:rPr>
              <w:t xml:space="preserve"> </w:t>
            </w:r>
            <w:r>
              <w:rPr>
                <w:rFonts w:ascii="Arial"/>
                <w:sz w:val="16"/>
              </w:rPr>
              <w:t>/</w:t>
            </w:r>
            <w:r>
              <w:rPr>
                <w:rFonts w:ascii="Arial"/>
                <w:spacing w:val="-4"/>
                <w:sz w:val="16"/>
              </w:rPr>
              <w:t xml:space="preserve"> </w:t>
            </w:r>
            <w:r>
              <w:rPr>
                <w:rFonts w:ascii="Arial"/>
                <w:sz w:val="16"/>
              </w:rPr>
              <w:t>municipal</w:t>
            </w:r>
            <w:r>
              <w:rPr>
                <w:rFonts w:ascii="Arial"/>
                <w:spacing w:val="-4"/>
                <w:sz w:val="16"/>
              </w:rPr>
              <w:t xml:space="preserve"> </w:t>
            </w:r>
            <w:r>
              <w:rPr>
                <w:rFonts w:ascii="Arial"/>
                <w:spacing w:val="-1"/>
                <w:sz w:val="16"/>
              </w:rPr>
              <w:t>entity,</w:t>
            </w:r>
            <w:r>
              <w:rPr>
                <w:rFonts w:ascii="Arial"/>
                <w:spacing w:val="-4"/>
                <w:sz w:val="16"/>
              </w:rPr>
              <w:t xml:space="preserve"> </w:t>
            </w:r>
            <w:r>
              <w:rPr>
                <w:rFonts w:ascii="Arial"/>
                <w:sz w:val="16"/>
              </w:rPr>
              <w:t>or</w:t>
            </w:r>
            <w:r>
              <w:rPr>
                <w:rFonts w:ascii="Arial"/>
                <w:spacing w:val="-3"/>
                <w:sz w:val="16"/>
              </w:rPr>
              <w:t xml:space="preserve"> </w:t>
            </w:r>
            <w:r>
              <w:rPr>
                <w:rFonts w:ascii="Arial"/>
                <w:sz w:val="16"/>
              </w:rPr>
              <w:t>to</w:t>
            </w:r>
            <w:r>
              <w:rPr>
                <w:rFonts w:ascii="Arial"/>
                <w:spacing w:val="-4"/>
                <w:sz w:val="16"/>
              </w:rPr>
              <w:t xml:space="preserve"> </w:t>
            </w:r>
            <w:r>
              <w:rPr>
                <w:rFonts w:ascii="Arial"/>
                <w:sz w:val="16"/>
              </w:rPr>
              <w:t>any</w:t>
            </w:r>
            <w:r>
              <w:rPr>
                <w:rFonts w:ascii="Arial"/>
                <w:spacing w:val="-6"/>
                <w:sz w:val="16"/>
              </w:rPr>
              <w:t xml:space="preserve"> </w:t>
            </w:r>
            <w:r>
              <w:rPr>
                <w:rFonts w:ascii="Arial"/>
                <w:sz w:val="16"/>
              </w:rPr>
              <w:t>other</w:t>
            </w:r>
            <w:r>
              <w:rPr>
                <w:rFonts w:ascii="Arial"/>
                <w:spacing w:val="-4"/>
                <w:sz w:val="16"/>
              </w:rPr>
              <w:t xml:space="preserve"> </w:t>
            </w:r>
            <w:r>
              <w:rPr>
                <w:rFonts w:ascii="Arial"/>
                <w:sz w:val="16"/>
              </w:rPr>
              <w:t>municipality</w:t>
            </w:r>
            <w:r>
              <w:rPr>
                <w:rFonts w:ascii="Arial"/>
                <w:spacing w:val="-5"/>
                <w:sz w:val="16"/>
              </w:rPr>
              <w:t xml:space="preserve"> </w:t>
            </w:r>
            <w:r>
              <w:rPr>
                <w:rFonts w:ascii="Arial"/>
                <w:sz w:val="16"/>
              </w:rPr>
              <w:t>/</w:t>
            </w:r>
            <w:r>
              <w:rPr>
                <w:rFonts w:ascii="Arial"/>
                <w:spacing w:val="-4"/>
                <w:sz w:val="16"/>
              </w:rPr>
              <w:t xml:space="preserve"> </w:t>
            </w:r>
            <w:r>
              <w:rPr>
                <w:rFonts w:ascii="Arial"/>
                <w:sz w:val="16"/>
              </w:rPr>
              <w:t>municipal</w:t>
            </w:r>
            <w:r>
              <w:rPr>
                <w:rFonts w:ascii="Arial"/>
                <w:spacing w:val="-4"/>
                <w:sz w:val="16"/>
              </w:rPr>
              <w:t xml:space="preserve"> </w:t>
            </w:r>
            <w:r>
              <w:rPr>
                <w:rFonts w:ascii="Arial"/>
                <w:sz w:val="16"/>
              </w:rPr>
              <w:t>entity,</w:t>
            </w:r>
            <w:r>
              <w:rPr>
                <w:rFonts w:ascii="Arial"/>
                <w:spacing w:val="-4"/>
                <w:sz w:val="16"/>
              </w:rPr>
              <w:t xml:space="preserve"> </w:t>
            </w:r>
            <w:r>
              <w:rPr>
                <w:rFonts w:ascii="Arial"/>
                <w:sz w:val="16"/>
              </w:rPr>
              <w:t>that</w:t>
            </w:r>
            <w:r>
              <w:rPr>
                <w:rFonts w:ascii="Arial"/>
                <w:spacing w:val="-4"/>
                <w:sz w:val="16"/>
              </w:rPr>
              <w:t xml:space="preserve"> </w:t>
            </w:r>
            <w:r>
              <w:rPr>
                <w:rFonts w:ascii="Arial"/>
                <w:sz w:val="16"/>
              </w:rPr>
              <w:t>is</w:t>
            </w:r>
            <w:r>
              <w:rPr>
                <w:rFonts w:ascii="Arial"/>
                <w:spacing w:val="-3"/>
                <w:sz w:val="16"/>
              </w:rPr>
              <w:t xml:space="preserve"> </w:t>
            </w:r>
            <w:r>
              <w:rPr>
                <w:rFonts w:ascii="Arial"/>
                <w:sz w:val="16"/>
              </w:rPr>
              <w:t>in</w:t>
            </w:r>
            <w:r>
              <w:rPr>
                <w:rFonts w:ascii="Arial"/>
                <w:spacing w:val="-4"/>
                <w:sz w:val="16"/>
              </w:rPr>
              <w:t xml:space="preserve"> </w:t>
            </w:r>
            <w:r>
              <w:rPr>
                <w:rFonts w:ascii="Arial"/>
                <w:sz w:val="16"/>
              </w:rPr>
              <w:t>arrears</w:t>
            </w:r>
            <w:r>
              <w:rPr>
                <w:rFonts w:ascii="Arial"/>
                <w:spacing w:val="-4"/>
                <w:sz w:val="16"/>
              </w:rPr>
              <w:t xml:space="preserve"> </w:t>
            </w:r>
            <w:r>
              <w:rPr>
                <w:rFonts w:ascii="Arial"/>
                <w:sz w:val="16"/>
              </w:rPr>
              <w:t>for</w:t>
            </w:r>
            <w:r>
              <w:rPr>
                <w:rFonts w:ascii="Arial"/>
                <w:spacing w:val="-4"/>
                <w:sz w:val="16"/>
              </w:rPr>
              <w:t xml:space="preserve"> </w:t>
            </w:r>
            <w:r>
              <w:rPr>
                <w:rFonts w:ascii="Arial"/>
                <w:sz w:val="16"/>
              </w:rPr>
              <w:t>more</w:t>
            </w:r>
            <w:r>
              <w:rPr>
                <w:rFonts w:ascii="Arial"/>
                <w:spacing w:val="24"/>
                <w:w w:val="99"/>
                <w:sz w:val="16"/>
              </w:rPr>
              <w:t xml:space="preserve"> </w:t>
            </w:r>
            <w:r>
              <w:rPr>
                <w:rFonts w:ascii="Arial"/>
                <w:sz w:val="16"/>
              </w:rPr>
              <w:t>than</w:t>
            </w:r>
            <w:r>
              <w:rPr>
                <w:rFonts w:ascii="Arial"/>
                <w:spacing w:val="-7"/>
                <w:sz w:val="16"/>
              </w:rPr>
              <w:t xml:space="preserve"> </w:t>
            </w:r>
            <w:r>
              <w:rPr>
                <w:rFonts w:ascii="Arial"/>
                <w:sz w:val="16"/>
              </w:rPr>
              <w:t>three</w:t>
            </w:r>
            <w:r>
              <w:rPr>
                <w:rFonts w:ascii="Arial"/>
                <w:spacing w:val="-5"/>
                <w:sz w:val="16"/>
              </w:rPr>
              <w:t xml:space="preserve"> </w:t>
            </w:r>
            <w:r>
              <w:rPr>
                <w:rFonts w:ascii="Arial"/>
                <w:sz w:val="16"/>
              </w:rPr>
              <w:t>months?</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3.4.1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562"/>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3.5</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39" w:lineRule="auto"/>
              <w:ind w:left="102" w:right="147"/>
              <w:rPr>
                <w:rFonts w:ascii="Arial" w:eastAsia="Arial" w:hAnsi="Arial" w:cs="Arial"/>
                <w:sz w:val="16"/>
                <w:szCs w:val="16"/>
              </w:rPr>
            </w:pPr>
            <w:r>
              <w:rPr>
                <w:rFonts w:ascii="Arial"/>
                <w:sz w:val="16"/>
              </w:rPr>
              <w:t>Was</w:t>
            </w:r>
            <w:r>
              <w:rPr>
                <w:rFonts w:ascii="Arial"/>
                <w:spacing w:val="-5"/>
                <w:sz w:val="16"/>
              </w:rPr>
              <w:t xml:space="preserve"> </w:t>
            </w:r>
            <w:r>
              <w:rPr>
                <w:rFonts w:ascii="Arial"/>
                <w:sz w:val="16"/>
              </w:rPr>
              <w:t>any</w:t>
            </w:r>
            <w:r>
              <w:rPr>
                <w:rFonts w:ascii="Arial"/>
                <w:spacing w:val="-6"/>
                <w:sz w:val="16"/>
              </w:rPr>
              <w:t xml:space="preserve"> </w:t>
            </w:r>
            <w:r>
              <w:rPr>
                <w:rFonts w:ascii="Arial"/>
                <w:sz w:val="16"/>
              </w:rPr>
              <w:t>contract</w:t>
            </w:r>
            <w:r>
              <w:rPr>
                <w:rFonts w:ascii="Arial"/>
                <w:spacing w:val="-4"/>
                <w:sz w:val="16"/>
              </w:rPr>
              <w:t xml:space="preserve"> </w:t>
            </w:r>
            <w:r>
              <w:rPr>
                <w:rFonts w:ascii="Arial"/>
                <w:spacing w:val="-1"/>
                <w:sz w:val="16"/>
              </w:rPr>
              <w:t>between</w:t>
            </w:r>
            <w:r>
              <w:rPr>
                <w:rFonts w:ascii="Arial"/>
                <w:spacing w:val="-4"/>
                <w:sz w:val="16"/>
              </w:rPr>
              <w:t xml:space="preserve"> </w:t>
            </w:r>
            <w:r>
              <w:rPr>
                <w:rFonts w:ascii="Arial"/>
                <w:sz w:val="16"/>
              </w:rPr>
              <w:t>the</w:t>
            </w:r>
            <w:r>
              <w:rPr>
                <w:rFonts w:ascii="Arial"/>
                <w:spacing w:val="-4"/>
                <w:sz w:val="16"/>
              </w:rPr>
              <w:t xml:space="preserve"> </w:t>
            </w:r>
            <w:r>
              <w:rPr>
                <w:rFonts w:ascii="Arial"/>
                <w:sz w:val="16"/>
              </w:rPr>
              <w:t>bidder</w:t>
            </w:r>
            <w:r>
              <w:rPr>
                <w:rFonts w:ascii="Arial"/>
                <w:spacing w:val="-4"/>
                <w:sz w:val="16"/>
              </w:rPr>
              <w:t xml:space="preserve"> </w:t>
            </w:r>
            <w:r>
              <w:rPr>
                <w:rFonts w:ascii="Arial"/>
                <w:sz w:val="16"/>
              </w:rPr>
              <w:t>and</w:t>
            </w:r>
            <w:r>
              <w:rPr>
                <w:rFonts w:ascii="Arial"/>
                <w:spacing w:val="-4"/>
                <w:sz w:val="16"/>
              </w:rPr>
              <w:t xml:space="preserve"> </w:t>
            </w:r>
            <w:r>
              <w:rPr>
                <w:rFonts w:ascii="Arial"/>
                <w:sz w:val="16"/>
              </w:rPr>
              <w:t>the</w:t>
            </w:r>
            <w:r>
              <w:rPr>
                <w:rFonts w:ascii="Arial"/>
                <w:spacing w:val="-4"/>
                <w:sz w:val="16"/>
              </w:rPr>
              <w:t xml:space="preserve"> </w:t>
            </w:r>
            <w:r>
              <w:rPr>
                <w:rFonts w:ascii="Arial"/>
                <w:sz w:val="16"/>
              </w:rPr>
              <w:t>municipality</w:t>
            </w:r>
            <w:r>
              <w:rPr>
                <w:rFonts w:ascii="Arial"/>
                <w:spacing w:val="-6"/>
                <w:sz w:val="16"/>
              </w:rPr>
              <w:t xml:space="preserve"> </w:t>
            </w:r>
            <w:r>
              <w:rPr>
                <w:rFonts w:ascii="Arial"/>
                <w:sz w:val="16"/>
              </w:rPr>
              <w:t>or</w:t>
            </w:r>
            <w:r>
              <w:rPr>
                <w:rFonts w:ascii="Arial"/>
                <w:spacing w:val="-5"/>
                <w:sz w:val="16"/>
              </w:rPr>
              <w:t xml:space="preserve"> </w:t>
            </w:r>
            <w:r>
              <w:rPr>
                <w:rFonts w:ascii="Arial"/>
                <w:sz w:val="16"/>
              </w:rPr>
              <w:t>any</w:t>
            </w:r>
            <w:r>
              <w:rPr>
                <w:rFonts w:ascii="Arial"/>
                <w:spacing w:val="-4"/>
                <w:sz w:val="16"/>
              </w:rPr>
              <w:t xml:space="preserve"> </w:t>
            </w:r>
            <w:r>
              <w:rPr>
                <w:rFonts w:ascii="Arial"/>
                <w:sz w:val="16"/>
              </w:rPr>
              <w:t>other</w:t>
            </w:r>
            <w:r>
              <w:rPr>
                <w:rFonts w:ascii="Arial"/>
                <w:spacing w:val="-4"/>
                <w:sz w:val="16"/>
              </w:rPr>
              <w:t xml:space="preserve"> </w:t>
            </w:r>
            <w:r>
              <w:rPr>
                <w:rFonts w:ascii="Arial"/>
                <w:sz w:val="16"/>
              </w:rPr>
              <w:t>organ</w:t>
            </w:r>
            <w:r>
              <w:rPr>
                <w:rFonts w:ascii="Arial"/>
                <w:spacing w:val="-4"/>
                <w:sz w:val="16"/>
              </w:rPr>
              <w:t xml:space="preserve"> </w:t>
            </w:r>
            <w:r>
              <w:rPr>
                <w:rFonts w:ascii="Arial"/>
                <w:sz w:val="16"/>
              </w:rPr>
              <w:t>of</w:t>
            </w:r>
            <w:r>
              <w:rPr>
                <w:rFonts w:ascii="Arial"/>
                <w:spacing w:val="-4"/>
                <w:sz w:val="16"/>
              </w:rPr>
              <w:t xml:space="preserve"> </w:t>
            </w:r>
            <w:r>
              <w:rPr>
                <w:rFonts w:ascii="Arial"/>
                <w:sz w:val="16"/>
              </w:rPr>
              <w:t>state</w:t>
            </w:r>
            <w:r>
              <w:rPr>
                <w:rFonts w:ascii="Arial"/>
                <w:spacing w:val="-4"/>
                <w:sz w:val="16"/>
              </w:rPr>
              <w:t xml:space="preserve"> </w:t>
            </w:r>
            <w:r>
              <w:rPr>
                <w:rFonts w:ascii="Arial"/>
                <w:sz w:val="16"/>
              </w:rPr>
              <w:t>terminated</w:t>
            </w:r>
            <w:r>
              <w:rPr>
                <w:rFonts w:ascii="Arial"/>
                <w:spacing w:val="-4"/>
                <w:sz w:val="16"/>
              </w:rPr>
              <w:t xml:space="preserve"> </w:t>
            </w:r>
            <w:r>
              <w:rPr>
                <w:rFonts w:ascii="Arial"/>
                <w:sz w:val="16"/>
              </w:rPr>
              <w:t>during</w:t>
            </w:r>
            <w:r>
              <w:rPr>
                <w:rFonts w:ascii="Arial"/>
                <w:spacing w:val="34"/>
                <w:w w:val="99"/>
                <w:sz w:val="16"/>
              </w:rPr>
              <w:t xml:space="preserve"> </w:t>
            </w:r>
            <w:r>
              <w:rPr>
                <w:rFonts w:ascii="Arial"/>
                <w:sz w:val="16"/>
              </w:rPr>
              <w:t>the</w:t>
            </w:r>
            <w:r>
              <w:rPr>
                <w:rFonts w:ascii="Arial"/>
                <w:spacing w:val="-4"/>
                <w:sz w:val="16"/>
              </w:rPr>
              <w:t xml:space="preserve"> </w:t>
            </w:r>
            <w:r>
              <w:rPr>
                <w:rFonts w:ascii="Arial"/>
                <w:sz w:val="16"/>
              </w:rPr>
              <w:t>past</w:t>
            </w:r>
            <w:r>
              <w:rPr>
                <w:rFonts w:ascii="Arial"/>
                <w:spacing w:val="-3"/>
                <w:sz w:val="16"/>
              </w:rPr>
              <w:t xml:space="preserve"> </w:t>
            </w:r>
            <w:r>
              <w:rPr>
                <w:rFonts w:ascii="Arial"/>
                <w:sz w:val="16"/>
              </w:rPr>
              <w:t>five</w:t>
            </w:r>
            <w:r>
              <w:rPr>
                <w:rFonts w:ascii="Arial"/>
                <w:spacing w:val="-3"/>
                <w:sz w:val="16"/>
              </w:rPr>
              <w:t xml:space="preserve"> </w:t>
            </w:r>
            <w:r>
              <w:rPr>
                <w:rFonts w:ascii="Arial"/>
                <w:spacing w:val="-1"/>
                <w:sz w:val="16"/>
              </w:rPr>
              <w:t>years</w:t>
            </w:r>
            <w:r>
              <w:rPr>
                <w:rFonts w:ascii="Arial"/>
                <w:spacing w:val="-3"/>
                <w:sz w:val="16"/>
              </w:rPr>
              <w:t xml:space="preserve"> </w:t>
            </w:r>
            <w:r>
              <w:rPr>
                <w:rFonts w:ascii="Arial"/>
                <w:sz w:val="16"/>
              </w:rPr>
              <w:t>on</w:t>
            </w:r>
            <w:r>
              <w:rPr>
                <w:rFonts w:ascii="Arial"/>
                <w:spacing w:val="-4"/>
                <w:sz w:val="16"/>
              </w:rPr>
              <w:t xml:space="preserve"> </w:t>
            </w:r>
            <w:r>
              <w:rPr>
                <w:rFonts w:ascii="Arial"/>
                <w:sz w:val="16"/>
              </w:rPr>
              <w:t>account</w:t>
            </w:r>
            <w:r>
              <w:rPr>
                <w:rFonts w:ascii="Arial"/>
                <w:spacing w:val="-3"/>
                <w:sz w:val="16"/>
              </w:rPr>
              <w:t xml:space="preserve"> </w:t>
            </w:r>
            <w:r>
              <w:rPr>
                <w:rFonts w:ascii="Arial"/>
                <w:sz w:val="16"/>
              </w:rPr>
              <w:t>of</w:t>
            </w:r>
            <w:r>
              <w:rPr>
                <w:rFonts w:ascii="Arial"/>
                <w:spacing w:val="-4"/>
                <w:sz w:val="16"/>
              </w:rPr>
              <w:t xml:space="preserve"> </w:t>
            </w:r>
            <w:r>
              <w:rPr>
                <w:rFonts w:ascii="Arial"/>
                <w:sz w:val="16"/>
              </w:rPr>
              <w:t>failure</w:t>
            </w:r>
            <w:r>
              <w:rPr>
                <w:rFonts w:ascii="Arial"/>
                <w:spacing w:val="-3"/>
                <w:sz w:val="16"/>
              </w:rPr>
              <w:t xml:space="preserve"> </w:t>
            </w:r>
            <w:r>
              <w:rPr>
                <w:rFonts w:ascii="Arial"/>
                <w:sz w:val="16"/>
              </w:rPr>
              <w:t>to</w:t>
            </w:r>
            <w:r>
              <w:rPr>
                <w:rFonts w:ascii="Arial"/>
                <w:spacing w:val="-3"/>
                <w:sz w:val="16"/>
              </w:rPr>
              <w:t xml:space="preserve"> </w:t>
            </w:r>
            <w:r>
              <w:rPr>
                <w:rFonts w:ascii="Arial"/>
                <w:sz w:val="16"/>
              </w:rPr>
              <w:t>perform</w:t>
            </w:r>
            <w:r>
              <w:rPr>
                <w:rFonts w:ascii="Arial"/>
                <w:spacing w:val="-3"/>
                <w:sz w:val="16"/>
              </w:rPr>
              <w:t xml:space="preserve"> </w:t>
            </w:r>
            <w:r>
              <w:rPr>
                <w:rFonts w:ascii="Arial"/>
                <w:sz w:val="16"/>
              </w:rPr>
              <w:t>on</w:t>
            </w:r>
            <w:r>
              <w:rPr>
                <w:rFonts w:ascii="Arial"/>
                <w:spacing w:val="-3"/>
                <w:sz w:val="16"/>
              </w:rPr>
              <w:t xml:space="preserve"> </w:t>
            </w:r>
            <w:r>
              <w:rPr>
                <w:rFonts w:ascii="Arial"/>
                <w:sz w:val="16"/>
              </w:rPr>
              <w:t>or</w:t>
            </w:r>
            <w:r>
              <w:rPr>
                <w:rFonts w:ascii="Arial"/>
                <w:spacing w:val="-4"/>
                <w:sz w:val="16"/>
              </w:rPr>
              <w:t xml:space="preserve"> </w:t>
            </w:r>
            <w:r>
              <w:rPr>
                <w:rFonts w:ascii="Arial"/>
                <w:sz w:val="16"/>
              </w:rPr>
              <w:t>comply</w:t>
            </w:r>
            <w:r>
              <w:rPr>
                <w:rFonts w:ascii="Arial"/>
                <w:spacing w:val="-4"/>
                <w:sz w:val="16"/>
              </w:rPr>
              <w:t xml:space="preserve"> </w:t>
            </w:r>
            <w:r>
              <w:rPr>
                <w:rFonts w:ascii="Arial"/>
                <w:spacing w:val="-1"/>
                <w:sz w:val="16"/>
              </w:rPr>
              <w:t>with</w:t>
            </w:r>
            <w:r>
              <w:rPr>
                <w:rFonts w:ascii="Arial"/>
                <w:spacing w:val="-4"/>
                <w:sz w:val="16"/>
              </w:rPr>
              <w:t xml:space="preserve"> </w:t>
            </w:r>
            <w:r>
              <w:rPr>
                <w:rFonts w:ascii="Arial"/>
                <w:sz w:val="16"/>
              </w:rPr>
              <w:t>the</w:t>
            </w:r>
            <w:r>
              <w:rPr>
                <w:rFonts w:ascii="Arial"/>
                <w:spacing w:val="-3"/>
                <w:sz w:val="16"/>
              </w:rPr>
              <w:t xml:space="preserve"> </w:t>
            </w:r>
            <w:r>
              <w:rPr>
                <w:rFonts w:ascii="Arial"/>
                <w:sz w:val="16"/>
              </w:rPr>
              <w:t>contract?</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3.5.1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bl>
    <w:p w:rsidR="00B4485F" w:rsidRDefault="00B4485F">
      <w:pPr>
        <w:spacing w:line="181" w:lineRule="exact"/>
        <w:rPr>
          <w:rFonts w:ascii="Arial" w:eastAsia="Arial" w:hAnsi="Arial" w:cs="Arial"/>
          <w:sz w:val="16"/>
          <w:szCs w:val="16"/>
        </w:rPr>
        <w:sectPr w:rsidR="00B4485F">
          <w:headerReference w:type="default" r:id="rId31"/>
          <w:pgSz w:w="11910" w:h="16840"/>
          <w:pgMar w:top="580" w:right="1020" w:bottom="440" w:left="920" w:header="381" w:footer="254" w:gutter="0"/>
          <w:cols w:space="720"/>
        </w:sectPr>
      </w:pPr>
    </w:p>
    <w:p w:rsidR="00B4485F" w:rsidRDefault="00B4485F">
      <w:pPr>
        <w:spacing w:before="4"/>
        <w:rPr>
          <w:rFonts w:ascii="Arial" w:eastAsia="Arial" w:hAnsi="Arial" w:cs="Arial"/>
          <w:sz w:val="17"/>
          <w:szCs w:val="17"/>
        </w:rPr>
      </w:pPr>
    </w:p>
    <w:p w:rsidR="00B4485F" w:rsidRDefault="00F91CDC">
      <w:pPr>
        <w:spacing w:before="77"/>
        <w:ind w:left="154"/>
        <w:rPr>
          <w:rFonts w:ascii="Arial" w:eastAsia="Arial" w:hAnsi="Arial" w:cs="Arial"/>
          <w:sz w:val="18"/>
          <w:szCs w:val="18"/>
        </w:rPr>
      </w:pPr>
      <w:r>
        <w:rPr>
          <w:rFonts w:ascii="Arial"/>
          <w:b/>
          <w:spacing w:val="-1"/>
          <w:sz w:val="18"/>
        </w:rPr>
        <w:t>CERTIFICATION</w:t>
      </w:r>
    </w:p>
    <w:p w:rsidR="00B4485F" w:rsidRDefault="00B4485F">
      <w:pPr>
        <w:rPr>
          <w:rFonts w:ascii="Arial" w:eastAsia="Arial" w:hAnsi="Arial" w:cs="Arial"/>
          <w:b/>
          <w:bCs/>
          <w:sz w:val="18"/>
          <w:szCs w:val="18"/>
        </w:rPr>
      </w:pPr>
    </w:p>
    <w:p w:rsidR="00B4485F" w:rsidRDefault="00F91CDC">
      <w:pPr>
        <w:tabs>
          <w:tab w:val="left" w:pos="3753"/>
        </w:tabs>
        <w:ind w:left="154"/>
        <w:rPr>
          <w:rFonts w:ascii="Arial" w:eastAsia="Arial" w:hAnsi="Arial" w:cs="Arial"/>
          <w:sz w:val="18"/>
          <w:szCs w:val="18"/>
        </w:rPr>
      </w:pPr>
      <w:r>
        <w:rPr>
          <w:rFonts w:ascii="Arial" w:eastAsia="Arial" w:hAnsi="Arial" w:cs="Arial"/>
          <w:b/>
          <w:bCs/>
          <w:sz w:val="18"/>
          <w:szCs w:val="18"/>
        </w:rPr>
        <w:t xml:space="preserve">I, THE UNDERSIGNED (FULL </w:t>
      </w:r>
      <w:r>
        <w:rPr>
          <w:rFonts w:ascii="Arial" w:eastAsia="Arial" w:hAnsi="Arial" w:cs="Arial"/>
          <w:b/>
          <w:bCs/>
          <w:spacing w:val="-1"/>
          <w:sz w:val="18"/>
          <w:szCs w:val="18"/>
        </w:rPr>
        <w:t>NAME)</w:t>
      </w:r>
      <w:r>
        <w:rPr>
          <w:rFonts w:ascii="Arial" w:eastAsia="Arial" w:hAnsi="Arial" w:cs="Arial"/>
          <w:b/>
          <w:bCs/>
          <w:spacing w:val="-1"/>
          <w:sz w:val="18"/>
          <w:szCs w:val="18"/>
        </w:rPr>
        <w:tab/>
      </w:r>
      <w:r>
        <w:rPr>
          <w:rFonts w:ascii="Arial" w:eastAsia="Arial" w:hAnsi="Arial" w:cs="Arial"/>
          <w:spacing w:val="-1"/>
          <w:sz w:val="18"/>
          <w:szCs w:val="18"/>
        </w:rPr>
        <w:t>…………..……………………………..…………………………………………….</w:t>
      </w:r>
    </w:p>
    <w:p w:rsidR="00B4485F" w:rsidRDefault="00F91CDC">
      <w:pPr>
        <w:ind w:left="154"/>
        <w:rPr>
          <w:rFonts w:ascii="Arial" w:eastAsia="Arial" w:hAnsi="Arial" w:cs="Arial"/>
          <w:sz w:val="18"/>
          <w:szCs w:val="18"/>
        </w:rPr>
      </w:pPr>
      <w:r>
        <w:rPr>
          <w:rFonts w:ascii="Arial"/>
          <w:b/>
          <w:sz w:val="18"/>
        </w:rPr>
        <w:t xml:space="preserve">CERTIFY </w:t>
      </w:r>
      <w:r>
        <w:rPr>
          <w:rFonts w:ascii="Arial"/>
          <w:b/>
          <w:spacing w:val="-1"/>
          <w:sz w:val="18"/>
        </w:rPr>
        <w:t>THAT</w:t>
      </w:r>
      <w:r>
        <w:rPr>
          <w:rFonts w:ascii="Arial"/>
          <w:b/>
          <w:sz w:val="18"/>
        </w:rPr>
        <w:t xml:space="preserve"> THE </w:t>
      </w:r>
      <w:r>
        <w:rPr>
          <w:rFonts w:ascii="Arial"/>
          <w:b/>
          <w:spacing w:val="-1"/>
          <w:sz w:val="18"/>
        </w:rPr>
        <w:t>INFORMATION</w:t>
      </w:r>
      <w:r>
        <w:rPr>
          <w:rFonts w:ascii="Arial"/>
          <w:b/>
          <w:sz w:val="18"/>
        </w:rPr>
        <w:t xml:space="preserve"> FURNISHED ON THIS</w:t>
      </w:r>
      <w:r>
        <w:rPr>
          <w:rFonts w:ascii="Arial"/>
          <w:b/>
          <w:spacing w:val="-2"/>
          <w:sz w:val="18"/>
        </w:rPr>
        <w:t xml:space="preserve"> </w:t>
      </w:r>
      <w:r>
        <w:rPr>
          <w:rFonts w:ascii="Arial"/>
          <w:b/>
          <w:spacing w:val="-1"/>
          <w:sz w:val="18"/>
        </w:rPr>
        <w:t>DECLARATION</w:t>
      </w:r>
      <w:r>
        <w:rPr>
          <w:rFonts w:ascii="Arial"/>
          <w:b/>
          <w:sz w:val="18"/>
        </w:rPr>
        <w:t xml:space="preserve"> </w:t>
      </w:r>
      <w:r>
        <w:rPr>
          <w:rFonts w:ascii="Arial"/>
          <w:b/>
          <w:spacing w:val="-1"/>
          <w:sz w:val="18"/>
        </w:rPr>
        <w:t>FORM</w:t>
      </w:r>
      <w:r>
        <w:rPr>
          <w:rFonts w:ascii="Arial"/>
          <w:b/>
          <w:sz w:val="18"/>
        </w:rPr>
        <w:t xml:space="preserve"> </w:t>
      </w:r>
      <w:r>
        <w:rPr>
          <w:rFonts w:ascii="Arial"/>
          <w:b/>
          <w:spacing w:val="-1"/>
          <w:sz w:val="18"/>
        </w:rPr>
        <w:t>TO</w:t>
      </w:r>
      <w:r>
        <w:rPr>
          <w:rFonts w:ascii="Arial"/>
          <w:b/>
          <w:sz w:val="18"/>
        </w:rPr>
        <w:t xml:space="preserve"> </w:t>
      </w:r>
      <w:r>
        <w:rPr>
          <w:rFonts w:ascii="Arial"/>
          <w:b/>
          <w:spacing w:val="-1"/>
          <w:sz w:val="18"/>
        </w:rPr>
        <w:t>BE</w:t>
      </w:r>
      <w:r>
        <w:rPr>
          <w:rFonts w:ascii="Arial"/>
          <w:b/>
          <w:sz w:val="18"/>
        </w:rPr>
        <w:t xml:space="preserve"> </w:t>
      </w:r>
      <w:r>
        <w:rPr>
          <w:rFonts w:ascii="Arial"/>
          <w:b/>
          <w:spacing w:val="-1"/>
          <w:sz w:val="18"/>
        </w:rPr>
        <w:t>TRUE AND</w:t>
      </w:r>
      <w:r>
        <w:rPr>
          <w:rFonts w:ascii="Arial"/>
          <w:b/>
          <w:spacing w:val="1"/>
          <w:sz w:val="18"/>
        </w:rPr>
        <w:t xml:space="preserve"> </w:t>
      </w:r>
      <w:r>
        <w:rPr>
          <w:rFonts w:ascii="Arial"/>
          <w:b/>
          <w:spacing w:val="-1"/>
          <w:sz w:val="18"/>
        </w:rPr>
        <w:t>CORRECT.</w:t>
      </w:r>
    </w:p>
    <w:p w:rsidR="00B4485F" w:rsidRDefault="00B4485F">
      <w:pPr>
        <w:rPr>
          <w:rFonts w:ascii="Arial" w:eastAsia="Arial" w:hAnsi="Arial" w:cs="Arial"/>
          <w:b/>
          <w:bCs/>
          <w:sz w:val="18"/>
          <w:szCs w:val="18"/>
        </w:rPr>
      </w:pPr>
    </w:p>
    <w:p w:rsidR="00B4485F" w:rsidRDefault="00F91CDC">
      <w:pPr>
        <w:ind w:left="154" w:right="40"/>
        <w:rPr>
          <w:rFonts w:ascii="Arial" w:eastAsia="Arial" w:hAnsi="Arial" w:cs="Arial"/>
          <w:sz w:val="18"/>
          <w:szCs w:val="18"/>
        </w:rPr>
      </w:pPr>
      <w:r>
        <w:rPr>
          <w:rFonts w:ascii="Arial"/>
          <w:b/>
          <w:sz w:val="18"/>
        </w:rPr>
        <w:t>I</w:t>
      </w:r>
      <w:r>
        <w:rPr>
          <w:rFonts w:ascii="Arial"/>
          <w:b/>
          <w:spacing w:val="3"/>
          <w:sz w:val="18"/>
        </w:rPr>
        <w:t xml:space="preserve"> </w:t>
      </w:r>
      <w:r>
        <w:rPr>
          <w:rFonts w:ascii="Arial"/>
          <w:b/>
          <w:spacing w:val="-1"/>
          <w:sz w:val="18"/>
        </w:rPr>
        <w:t>ACCEPT</w:t>
      </w:r>
      <w:r>
        <w:rPr>
          <w:rFonts w:ascii="Arial"/>
          <w:b/>
          <w:sz w:val="18"/>
        </w:rPr>
        <w:t xml:space="preserve"> </w:t>
      </w:r>
      <w:r>
        <w:rPr>
          <w:rFonts w:ascii="Arial"/>
          <w:b/>
          <w:spacing w:val="-1"/>
          <w:sz w:val="18"/>
        </w:rPr>
        <w:t>THAT,</w:t>
      </w:r>
      <w:r>
        <w:rPr>
          <w:rFonts w:ascii="Arial"/>
          <w:b/>
          <w:sz w:val="18"/>
        </w:rPr>
        <w:t xml:space="preserve"> IN</w:t>
      </w:r>
      <w:r>
        <w:rPr>
          <w:rFonts w:ascii="Arial"/>
          <w:b/>
          <w:spacing w:val="3"/>
          <w:sz w:val="18"/>
        </w:rPr>
        <w:t xml:space="preserve"> </w:t>
      </w:r>
      <w:r>
        <w:rPr>
          <w:rFonts w:ascii="Arial"/>
          <w:b/>
          <w:spacing w:val="-1"/>
          <w:sz w:val="18"/>
        </w:rPr>
        <w:t>ADDITION</w:t>
      </w:r>
      <w:r>
        <w:rPr>
          <w:rFonts w:ascii="Arial"/>
          <w:b/>
          <w:sz w:val="18"/>
        </w:rPr>
        <w:t xml:space="preserve"> TO </w:t>
      </w:r>
      <w:r>
        <w:rPr>
          <w:rFonts w:ascii="Arial"/>
          <w:b/>
          <w:spacing w:val="-1"/>
          <w:sz w:val="18"/>
        </w:rPr>
        <w:t>CANCELLATION</w:t>
      </w:r>
      <w:r>
        <w:rPr>
          <w:rFonts w:ascii="Arial"/>
          <w:b/>
          <w:sz w:val="18"/>
        </w:rPr>
        <w:t xml:space="preserve"> OF</w:t>
      </w:r>
      <w:r>
        <w:rPr>
          <w:rFonts w:ascii="Arial"/>
          <w:b/>
          <w:spacing w:val="1"/>
          <w:sz w:val="18"/>
        </w:rPr>
        <w:t xml:space="preserve"> </w:t>
      </w:r>
      <w:r>
        <w:rPr>
          <w:rFonts w:ascii="Arial"/>
          <w:b/>
          <w:sz w:val="18"/>
        </w:rPr>
        <w:t>A</w:t>
      </w:r>
      <w:r>
        <w:rPr>
          <w:rFonts w:ascii="Arial"/>
          <w:b/>
          <w:spacing w:val="-4"/>
          <w:sz w:val="18"/>
        </w:rPr>
        <w:t xml:space="preserve"> </w:t>
      </w:r>
      <w:r>
        <w:rPr>
          <w:rFonts w:ascii="Arial"/>
          <w:b/>
          <w:spacing w:val="-1"/>
          <w:sz w:val="18"/>
        </w:rPr>
        <w:t>CONTRACT,</w:t>
      </w:r>
      <w:r>
        <w:rPr>
          <w:rFonts w:ascii="Arial"/>
          <w:b/>
          <w:spacing w:val="1"/>
          <w:sz w:val="18"/>
        </w:rPr>
        <w:t xml:space="preserve"> </w:t>
      </w:r>
      <w:r>
        <w:rPr>
          <w:rFonts w:ascii="Arial"/>
          <w:b/>
          <w:spacing w:val="-1"/>
          <w:sz w:val="18"/>
        </w:rPr>
        <w:t>ACTION</w:t>
      </w:r>
      <w:r>
        <w:rPr>
          <w:rFonts w:ascii="Arial"/>
          <w:b/>
          <w:sz w:val="18"/>
        </w:rPr>
        <w:t xml:space="preserve"> </w:t>
      </w:r>
      <w:r>
        <w:rPr>
          <w:rFonts w:ascii="Arial"/>
          <w:b/>
          <w:spacing w:val="-1"/>
          <w:sz w:val="18"/>
        </w:rPr>
        <w:t>MAY</w:t>
      </w:r>
      <w:r>
        <w:rPr>
          <w:rFonts w:ascii="Arial"/>
          <w:b/>
          <w:spacing w:val="1"/>
          <w:sz w:val="18"/>
        </w:rPr>
        <w:t xml:space="preserve"> </w:t>
      </w:r>
      <w:r>
        <w:rPr>
          <w:rFonts w:ascii="Arial"/>
          <w:b/>
          <w:spacing w:val="-1"/>
          <w:sz w:val="18"/>
        </w:rPr>
        <w:t>BE</w:t>
      </w:r>
      <w:r>
        <w:rPr>
          <w:rFonts w:ascii="Arial"/>
          <w:b/>
          <w:sz w:val="18"/>
        </w:rPr>
        <w:t xml:space="preserve"> </w:t>
      </w:r>
      <w:r>
        <w:rPr>
          <w:rFonts w:ascii="Arial"/>
          <w:b/>
          <w:spacing w:val="-1"/>
          <w:sz w:val="18"/>
        </w:rPr>
        <w:t>TAKEN</w:t>
      </w:r>
      <w:r>
        <w:rPr>
          <w:rFonts w:ascii="Arial"/>
          <w:b/>
          <w:spacing w:val="3"/>
          <w:sz w:val="18"/>
        </w:rPr>
        <w:t xml:space="preserve"> </w:t>
      </w:r>
      <w:r>
        <w:rPr>
          <w:rFonts w:ascii="Arial"/>
          <w:b/>
          <w:spacing w:val="-1"/>
          <w:sz w:val="18"/>
        </w:rPr>
        <w:t>AGAINST</w:t>
      </w:r>
      <w:r>
        <w:rPr>
          <w:rFonts w:ascii="Arial"/>
          <w:b/>
          <w:sz w:val="18"/>
        </w:rPr>
        <w:t xml:space="preserve"> ME</w:t>
      </w:r>
      <w:r>
        <w:rPr>
          <w:rFonts w:ascii="Arial"/>
          <w:b/>
          <w:spacing w:val="57"/>
          <w:sz w:val="18"/>
        </w:rPr>
        <w:t xml:space="preserve"> </w:t>
      </w:r>
      <w:r>
        <w:rPr>
          <w:rFonts w:ascii="Arial"/>
          <w:b/>
          <w:spacing w:val="-1"/>
          <w:sz w:val="18"/>
        </w:rPr>
        <w:t>SHOULD</w:t>
      </w:r>
      <w:r>
        <w:rPr>
          <w:rFonts w:ascii="Arial"/>
          <w:b/>
          <w:sz w:val="18"/>
        </w:rPr>
        <w:t xml:space="preserve"> </w:t>
      </w:r>
      <w:r>
        <w:rPr>
          <w:rFonts w:ascii="Arial"/>
          <w:b/>
          <w:spacing w:val="-1"/>
          <w:sz w:val="18"/>
        </w:rPr>
        <w:t>THIS</w:t>
      </w:r>
      <w:r>
        <w:rPr>
          <w:rFonts w:ascii="Arial"/>
          <w:b/>
          <w:sz w:val="18"/>
        </w:rPr>
        <w:t xml:space="preserve"> </w:t>
      </w:r>
      <w:r>
        <w:rPr>
          <w:rFonts w:ascii="Arial"/>
          <w:b/>
          <w:spacing w:val="-1"/>
          <w:sz w:val="18"/>
        </w:rPr>
        <w:t>DECLARATION</w:t>
      </w:r>
      <w:r>
        <w:rPr>
          <w:rFonts w:ascii="Arial"/>
          <w:b/>
          <w:sz w:val="18"/>
        </w:rPr>
        <w:t xml:space="preserve"> </w:t>
      </w:r>
      <w:r>
        <w:rPr>
          <w:rFonts w:ascii="Arial"/>
          <w:b/>
          <w:spacing w:val="-1"/>
          <w:sz w:val="18"/>
        </w:rPr>
        <w:t>PROVE</w:t>
      </w:r>
      <w:r>
        <w:rPr>
          <w:rFonts w:ascii="Arial"/>
          <w:b/>
          <w:sz w:val="18"/>
        </w:rPr>
        <w:t xml:space="preserve"> </w:t>
      </w:r>
      <w:r>
        <w:rPr>
          <w:rFonts w:ascii="Arial"/>
          <w:b/>
          <w:spacing w:val="-1"/>
          <w:sz w:val="18"/>
        </w:rPr>
        <w:t>TO</w:t>
      </w:r>
      <w:r>
        <w:rPr>
          <w:rFonts w:ascii="Arial"/>
          <w:b/>
          <w:sz w:val="18"/>
        </w:rPr>
        <w:t xml:space="preserve"> </w:t>
      </w:r>
      <w:r>
        <w:rPr>
          <w:rFonts w:ascii="Arial"/>
          <w:b/>
          <w:spacing w:val="-1"/>
          <w:sz w:val="18"/>
        </w:rPr>
        <w:t>BE</w:t>
      </w:r>
      <w:r>
        <w:rPr>
          <w:rFonts w:ascii="Arial"/>
          <w:b/>
          <w:sz w:val="18"/>
        </w:rPr>
        <w:t xml:space="preserve"> </w:t>
      </w:r>
      <w:r>
        <w:rPr>
          <w:rFonts w:ascii="Arial"/>
          <w:b/>
          <w:spacing w:val="-2"/>
          <w:sz w:val="18"/>
        </w:rPr>
        <w:t>FALSE.</w:t>
      </w:r>
    </w:p>
    <w:p w:rsidR="00B4485F" w:rsidRDefault="00B4485F">
      <w:pPr>
        <w:spacing w:before="1"/>
        <w:rPr>
          <w:rFonts w:ascii="Arial" w:eastAsia="Arial" w:hAnsi="Arial" w:cs="Arial"/>
          <w:b/>
          <w:bCs/>
          <w:sz w:val="29"/>
          <w:szCs w:val="29"/>
        </w:rPr>
      </w:pPr>
    </w:p>
    <w:p w:rsidR="00B4485F" w:rsidRDefault="00A56E23">
      <w:pPr>
        <w:spacing w:line="200" w:lineRule="atLeast"/>
        <w:ind w:left="10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220B9D20" wp14:editId="329796A3">
                <wp:extent cx="6303010" cy="1784350"/>
                <wp:effectExtent l="0" t="0" r="2540" b="6350"/>
                <wp:docPr id="37"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4350"/>
                          <a:chOff x="0" y="0"/>
                          <a:chExt cx="9926" cy="2810"/>
                        </a:xfrm>
                      </wpg:grpSpPr>
                      <wpg:grpSp>
                        <wpg:cNvPr id="38" name="Group 21"/>
                        <wpg:cNvGrpSpPr>
                          <a:grpSpLocks/>
                        </wpg:cNvGrpSpPr>
                        <wpg:grpSpPr bwMode="auto">
                          <a:xfrm>
                            <a:off x="8" y="8"/>
                            <a:ext cx="9911" cy="2795"/>
                            <a:chOff x="8" y="8"/>
                            <a:chExt cx="9911" cy="2795"/>
                          </a:xfrm>
                        </wpg:grpSpPr>
                        <wps:wsp>
                          <wps:cNvPr id="39" name="Freeform 26"/>
                          <wps:cNvSpPr>
                            <a:spLocks/>
                          </wps:cNvSpPr>
                          <wps:spPr bwMode="auto">
                            <a:xfrm>
                              <a:off x="8" y="8"/>
                              <a:ext cx="9911" cy="2795"/>
                            </a:xfrm>
                            <a:custGeom>
                              <a:avLst/>
                              <a:gdLst>
                                <a:gd name="T0" fmla="+- 0 9918 8"/>
                                <a:gd name="T1" fmla="*/ T0 w 9911"/>
                                <a:gd name="T2" fmla="+- 0 8 8"/>
                                <a:gd name="T3" fmla="*/ 8 h 2795"/>
                                <a:gd name="T4" fmla="+- 0 8 8"/>
                                <a:gd name="T5" fmla="*/ T4 w 9911"/>
                                <a:gd name="T6" fmla="+- 0 8 8"/>
                                <a:gd name="T7" fmla="*/ 8 h 2795"/>
                                <a:gd name="T8" fmla="+- 0 8 8"/>
                                <a:gd name="T9" fmla="*/ T8 w 9911"/>
                                <a:gd name="T10" fmla="+- 0 2802 8"/>
                                <a:gd name="T11" fmla="*/ 2802 h 2795"/>
                                <a:gd name="T12" fmla="+- 0 9918 8"/>
                                <a:gd name="T13" fmla="*/ T12 w 9911"/>
                                <a:gd name="T14" fmla="+- 0 2802 8"/>
                                <a:gd name="T15" fmla="*/ 2802 h 2795"/>
                                <a:gd name="T16" fmla="+- 0 9918 8"/>
                                <a:gd name="T17" fmla="*/ T16 w 9911"/>
                                <a:gd name="T18" fmla="+- 0 8 8"/>
                                <a:gd name="T19" fmla="*/ 8 h 2795"/>
                              </a:gdLst>
                              <a:ahLst/>
                              <a:cxnLst>
                                <a:cxn ang="0">
                                  <a:pos x="T1" y="T3"/>
                                </a:cxn>
                                <a:cxn ang="0">
                                  <a:pos x="T5" y="T7"/>
                                </a:cxn>
                                <a:cxn ang="0">
                                  <a:pos x="T9" y="T11"/>
                                </a:cxn>
                                <a:cxn ang="0">
                                  <a:pos x="T13" y="T15"/>
                                </a:cxn>
                                <a:cxn ang="0">
                                  <a:pos x="T17" y="T19"/>
                                </a:cxn>
                              </a:cxnLst>
                              <a:rect l="0" t="0" r="r" b="b"/>
                              <a:pathLst>
                                <a:path w="9911" h="2795">
                                  <a:moveTo>
                                    <a:pt x="9910" y="0"/>
                                  </a:moveTo>
                                  <a:lnTo>
                                    <a:pt x="0" y="0"/>
                                  </a:lnTo>
                                  <a:lnTo>
                                    <a:pt x="0" y="2794"/>
                                  </a:lnTo>
                                  <a:lnTo>
                                    <a:pt x="9910" y="2794"/>
                                  </a:lnTo>
                                  <a:lnTo>
                                    <a:pt x="991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Text Box 25"/>
                          <wps:cNvSpPr txBox="1">
                            <a:spLocks noChangeArrowheads="1"/>
                          </wps:cNvSpPr>
                          <wps:spPr bwMode="auto">
                            <a:xfrm>
                              <a:off x="52" y="1138"/>
                              <a:ext cx="2930"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rPr>
                                    <w:rFonts w:ascii="Arial" w:eastAsia="Arial" w:hAnsi="Arial" w:cs="Arial"/>
                                    <w:sz w:val="18"/>
                                    <w:szCs w:val="18"/>
                                  </w:rPr>
                                </w:pPr>
                                <w:r>
                                  <w:rPr>
                                    <w:rFonts w:ascii="Arial" w:eastAsia="Arial" w:hAnsi="Arial" w:cs="Arial"/>
                                    <w:w w:val="95"/>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41" name="Text Box 24"/>
                          <wps:cNvSpPr txBox="1">
                            <a:spLocks noChangeArrowheads="1"/>
                          </wps:cNvSpPr>
                          <wps:spPr bwMode="auto">
                            <a:xfrm>
                              <a:off x="5091" y="1138"/>
                              <a:ext cx="2440"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jc w:val="center"/>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42" name="Text Box 23"/>
                          <wps:cNvSpPr txBox="1">
                            <a:spLocks noChangeArrowheads="1"/>
                          </wps:cNvSpPr>
                          <wps:spPr bwMode="auto">
                            <a:xfrm>
                              <a:off x="52" y="2380"/>
                              <a:ext cx="293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43" name="Text Box 22"/>
                          <wps:cNvSpPr txBox="1">
                            <a:spLocks noChangeArrowheads="1"/>
                          </wps:cNvSpPr>
                          <wps:spPr bwMode="auto">
                            <a:xfrm>
                              <a:off x="5092" y="2380"/>
                              <a:ext cx="455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ind w:left="971" w:hanging="972"/>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20" o:spid="_x0000_s1075" style="width:496.3pt;height:140.5pt;mso-position-horizontal-relative:char;mso-position-vertical-relative:line" coordsize="9926,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">
                <v:group id="Group 21" o:spid="_x0000_s1076" style="position:absolute;left:8;top:8;width:9911;height:2795" coordorigin="8,8" coordsize="9911,2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26" o:spid="_x0000_s1077" style="position:absolute;left:8;top:8;width:9911;height:2795;visibility:visible;mso-wrap-style:square;v-text-anchor:top" coordsize="9911,2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igcYA&#10;AADbAAAADwAAAGRycy9kb3ducmV2LnhtbESPQWvCQBSE74X+h+UVvNVNFURTN6EEqikoUttCj4/s&#10;MwnNvg3ZNab+elcQPA4z8w2zTAfTiJ46V1tW8DKOQBAXVtdcKvj+en+eg3AeWWNjmRT8k4M0eXxY&#10;YqztiT+p3/tSBAi7GBVU3rexlK6oyKAb25Y4eAfbGfRBdqXUHZ4C3DRyEkUzabDmsFBhS1lFxd/+&#10;aBRs1uePbPabr7a5P9a7bN0v5j8HpUZPw9srCE+Dv4dv7VwrmC7g+iX8AJ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wigcYAAADbAAAADwAAAAAAAAAAAAAAAACYAgAAZHJz&#10;L2Rvd25yZXYueG1sUEsFBgAAAAAEAAQA9QAAAIsDAAAAAA==&#10;" path="m9910,l,,,2794r9910,l9910,xe" filled="f">
                    <v:path arrowok="t" o:connecttype="custom" o:connectlocs="9910,8;0,8;0,2802;9910,2802;9910,8" o:connectangles="0,0,0,0,0"/>
                  </v:shape>
                  <v:shape id="Text Box 25" o:spid="_x0000_s1078" type="#_x0000_t202" style="position:absolute;left:52;top:1138;width:2930;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0C4851" w:rsidRDefault="000C4851">
                          <w:pPr>
                            <w:spacing w:line="184" w:lineRule="exact"/>
                            <w:rPr>
                              <w:rFonts w:ascii="Arial" w:eastAsia="Arial" w:hAnsi="Arial" w:cs="Arial"/>
                              <w:sz w:val="18"/>
                              <w:szCs w:val="18"/>
                            </w:rPr>
                          </w:pPr>
                          <w:r>
                            <w:rPr>
                              <w:rFonts w:ascii="Arial" w:eastAsia="Arial" w:hAnsi="Arial" w:cs="Arial"/>
                              <w:w w:val="95"/>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Signature</w:t>
                          </w:r>
                        </w:p>
                      </w:txbxContent>
                    </v:textbox>
                  </v:shape>
                  <v:shape id="Text Box 24" o:spid="_x0000_s1079" type="#_x0000_t202" style="position:absolute;left:5091;top:1138;width:2440;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rsidR="000C4851" w:rsidRDefault="000C4851">
                          <w:pPr>
                            <w:spacing w:line="184" w:lineRule="exact"/>
                            <w:jc w:val="center"/>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23" o:spid="_x0000_s1080" type="#_x0000_t202" style="position:absolute;left:52;top:2380;width:293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Position</w:t>
                          </w:r>
                        </w:p>
                      </w:txbxContent>
                    </v:textbox>
                  </v:shape>
                  <v:shape id="Text Box 22" o:spid="_x0000_s1081" type="#_x0000_t202" style="position:absolute;left:5092;top:2380;width:455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0C4851" w:rsidRDefault="000C4851">
                          <w:pPr>
                            <w:spacing w:line="184" w:lineRule="exact"/>
                            <w:ind w:left="971" w:hanging="972"/>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580" w:right="780" w:bottom="440" w:left="980" w:header="381" w:footer="254" w:gutter="0"/>
          <w:cols w:space="720"/>
        </w:sectPr>
      </w:pPr>
    </w:p>
    <w:p w:rsidR="00B4485F" w:rsidRDefault="00B4485F">
      <w:pPr>
        <w:spacing w:before="4"/>
        <w:rPr>
          <w:rFonts w:ascii="Arial" w:eastAsia="Arial" w:hAnsi="Arial" w:cs="Arial"/>
          <w:b/>
          <w:bCs/>
          <w:sz w:val="18"/>
          <w:szCs w:val="18"/>
        </w:rPr>
      </w:pPr>
    </w:p>
    <w:p w:rsidR="00B4485F" w:rsidRDefault="00F91CDC" w:rsidP="009F71C5">
      <w:pPr>
        <w:pStyle w:val="Heading1"/>
        <w:numPr>
          <w:ilvl w:val="0"/>
          <w:numId w:val="7"/>
        </w:numPr>
        <w:tabs>
          <w:tab w:val="left" w:pos="833"/>
        </w:tabs>
        <w:ind w:left="833"/>
        <w:jc w:val="left"/>
        <w:rPr>
          <w:b w:val="0"/>
          <w:bCs w:val="0"/>
        </w:rPr>
      </w:pPr>
      <w:bookmarkStart w:id="37" w:name="_TOC_250001"/>
      <w:r>
        <w:rPr>
          <w:color w:val="800080"/>
          <w:spacing w:val="-1"/>
        </w:rPr>
        <w:t>CERTIFICATE OF INDEPENDENT BID DETERMINATION (MBD 9)</w:t>
      </w:r>
      <w:bookmarkEnd w:id="37"/>
    </w:p>
    <w:p w:rsidR="00B4485F" w:rsidRDefault="00B4485F">
      <w:pPr>
        <w:spacing w:before="3"/>
        <w:rPr>
          <w:rFonts w:ascii="Arial" w:eastAsia="Arial" w:hAnsi="Arial" w:cs="Arial"/>
          <w:b/>
          <w:bCs/>
          <w:sz w:val="37"/>
          <w:szCs w:val="37"/>
        </w:rPr>
      </w:pPr>
    </w:p>
    <w:p w:rsidR="00B4485F" w:rsidRDefault="00F91CDC" w:rsidP="009F71C5">
      <w:pPr>
        <w:pStyle w:val="BodyText"/>
        <w:numPr>
          <w:ilvl w:val="1"/>
          <w:numId w:val="7"/>
        </w:numPr>
        <w:tabs>
          <w:tab w:val="left" w:pos="1042"/>
        </w:tabs>
        <w:ind w:right="109" w:hanging="567"/>
        <w:jc w:val="both"/>
      </w:pPr>
      <w:r>
        <w:t>Section</w:t>
      </w:r>
      <w:r>
        <w:rPr>
          <w:spacing w:val="-3"/>
        </w:rPr>
        <w:t xml:space="preserve"> </w:t>
      </w:r>
      <w:r>
        <w:t>4</w:t>
      </w:r>
      <w:r>
        <w:rPr>
          <w:spacing w:val="-3"/>
        </w:rPr>
        <w:t xml:space="preserve"> </w:t>
      </w:r>
      <w:r>
        <w:t>(1)</w:t>
      </w:r>
      <w:r>
        <w:rPr>
          <w:spacing w:val="-2"/>
        </w:rPr>
        <w:t xml:space="preserve"> </w:t>
      </w:r>
      <w:r>
        <w:t>(b)</w:t>
      </w:r>
      <w:r>
        <w:rPr>
          <w:spacing w:val="-2"/>
        </w:rPr>
        <w:t xml:space="preserve"> </w:t>
      </w:r>
      <w:r>
        <w:t>(iii)</w:t>
      </w:r>
      <w:r>
        <w:rPr>
          <w:spacing w:val="-2"/>
        </w:rPr>
        <w:t xml:space="preserve"> </w:t>
      </w:r>
      <w:r>
        <w:t>of</w:t>
      </w:r>
      <w:r>
        <w:rPr>
          <w:spacing w:val="-3"/>
        </w:rPr>
        <w:t xml:space="preserve"> </w:t>
      </w:r>
      <w:r>
        <w:t>the</w:t>
      </w:r>
      <w:r>
        <w:rPr>
          <w:spacing w:val="-2"/>
        </w:rPr>
        <w:t xml:space="preserve"> </w:t>
      </w:r>
      <w:r>
        <w:t>Competition</w:t>
      </w:r>
      <w:r>
        <w:rPr>
          <w:spacing w:val="-3"/>
        </w:rPr>
        <w:t xml:space="preserve"> </w:t>
      </w:r>
      <w:r>
        <w:t>Act</w:t>
      </w:r>
      <w:r>
        <w:rPr>
          <w:spacing w:val="-2"/>
        </w:rPr>
        <w:t xml:space="preserve"> </w:t>
      </w:r>
      <w:r>
        <w:t>No.</w:t>
      </w:r>
      <w:r>
        <w:rPr>
          <w:spacing w:val="-3"/>
        </w:rPr>
        <w:t xml:space="preserve"> </w:t>
      </w:r>
      <w:r>
        <w:t>89</w:t>
      </w:r>
      <w:r>
        <w:rPr>
          <w:spacing w:val="-2"/>
        </w:rPr>
        <w:t xml:space="preserve"> </w:t>
      </w:r>
      <w:r>
        <w:t>of</w:t>
      </w:r>
      <w:r>
        <w:rPr>
          <w:spacing w:val="-3"/>
        </w:rPr>
        <w:t xml:space="preserve"> </w:t>
      </w:r>
      <w:r>
        <w:t>1998,</w:t>
      </w:r>
      <w:r>
        <w:rPr>
          <w:spacing w:val="-2"/>
        </w:rPr>
        <w:t xml:space="preserve"> </w:t>
      </w:r>
      <w:r>
        <w:t>as</w:t>
      </w:r>
      <w:r>
        <w:rPr>
          <w:spacing w:val="-2"/>
        </w:rPr>
        <w:t xml:space="preserve"> </w:t>
      </w:r>
      <w:r>
        <w:t>amended,</w:t>
      </w:r>
      <w:r>
        <w:rPr>
          <w:spacing w:val="-3"/>
        </w:rPr>
        <w:t xml:space="preserve"> </w:t>
      </w:r>
      <w:r>
        <w:t>prohibits</w:t>
      </w:r>
      <w:r>
        <w:rPr>
          <w:spacing w:val="-2"/>
        </w:rPr>
        <w:t xml:space="preserve"> </w:t>
      </w:r>
      <w:r>
        <w:t>an</w:t>
      </w:r>
      <w:r>
        <w:rPr>
          <w:spacing w:val="-3"/>
        </w:rPr>
        <w:t xml:space="preserve"> </w:t>
      </w:r>
      <w:r>
        <w:t>agreement</w:t>
      </w:r>
      <w:r>
        <w:rPr>
          <w:spacing w:val="-2"/>
        </w:rPr>
        <w:t xml:space="preserve"> </w:t>
      </w:r>
      <w:r>
        <w:t>between,</w:t>
      </w:r>
      <w:r>
        <w:rPr>
          <w:spacing w:val="-3"/>
        </w:rPr>
        <w:t xml:space="preserve"> </w:t>
      </w:r>
      <w:r>
        <w:t>or</w:t>
      </w:r>
      <w:r>
        <w:rPr>
          <w:spacing w:val="-2"/>
        </w:rPr>
        <w:t xml:space="preserve"> </w:t>
      </w:r>
      <w:r>
        <w:t>concerted</w:t>
      </w:r>
      <w:r>
        <w:rPr>
          <w:spacing w:val="-3"/>
        </w:rPr>
        <w:t xml:space="preserve"> </w:t>
      </w:r>
      <w:r>
        <w:t>practice</w:t>
      </w:r>
      <w:r>
        <w:rPr>
          <w:spacing w:val="26"/>
          <w:w w:val="99"/>
        </w:rPr>
        <w:t xml:space="preserve"> </w:t>
      </w:r>
      <w:r>
        <w:rPr>
          <w:spacing w:val="-1"/>
        </w:rPr>
        <w:t>by,</w:t>
      </w:r>
      <w:r>
        <w:rPr>
          <w:spacing w:val="6"/>
        </w:rPr>
        <w:t xml:space="preserve"> </w:t>
      </w:r>
      <w:r>
        <w:t>firms,</w:t>
      </w:r>
      <w:r>
        <w:rPr>
          <w:spacing w:val="7"/>
        </w:rPr>
        <w:t xml:space="preserve"> </w:t>
      </w:r>
      <w:r>
        <w:t>or</w:t>
      </w:r>
      <w:r>
        <w:rPr>
          <w:spacing w:val="7"/>
        </w:rPr>
        <w:t xml:space="preserve"> </w:t>
      </w:r>
      <w:r>
        <w:t>a</w:t>
      </w:r>
      <w:r>
        <w:rPr>
          <w:spacing w:val="9"/>
        </w:rPr>
        <w:t xml:space="preserve"> </w:t>
      </w:r>
      <w:r>
        <w:t>decision</w:t>
      </w:r>
      <w:r>
        <w:rPr>
          <w:spacing w:val="7"/>
        </w:rPr>
        <w:t xml:space="preserve"> </w:t>
      </w:r>
      <w:r>
        <w:t>by</w:t>
      </w:r>
      <w:r>
        <w:rPr>
          <w:spacing w:val="5"/>
        </w:rPr>
        <w:t xml:space="preserve"> </w:t>
      </w:r>
      <w:r>
        <w:t>an</w:t>
      </w:r>
      <w:r>
        <w:rPr>
          <w:spacing w:val="7"/>
        </w:rPr>
        <w:t xml:space="preserve"> </w:t>
      </w:r>
      <w:r>
        <w:t>association</w:t>
      </w:r>
      <w:r>
        <w:rPr>
          <w:spacing w:val="7"/>
        </w:rPr>
        <w:t xml:space="preserve"> </w:t>
      </w:r>
      <w:r>
        <w:t>of</w:t>
      </w:r>
      <w:r>
        <w:rPr>
          <w:spacing w:val="6"/>
        </w:rPr>
        <w:t xml:space="preserve"> </w:t>
      </w:r>
      <w:r>
        <w:t>firms,</w:t>
      </w:r>
      <w:r>
        <w:rPr>
          <w:spacing w:val="7"/>
        </w:rPr>
        <w:t xml:space="preserve"> </w:t>
      </w:r>
      <w:r>
        <w:t>if</w:t>
      </w:r>
      <w:r>
        <w:rPr>
          <w:spacing w:val="7"/>
        </w:rPr>
        <w:t xml:space="preserve"> </w:t>
      </w:r>
      <w:r>
        <w:t>it</w:t>
      </w:r>
      <w:r>
        <w:rPr>
          <w:spacing w:val="7"/>
        </w:rPr>
        <w:t xml:space="preserve"> </w:t>
      </w:r>
      <w:r>
        <w:t>is</w:t>
      </w:r>
      <w:r>
        <w:rPr>
          <w:spacing w:val="9"/>
        </w:rPr>
        <w:t xml:space="preserve"> </w:t>
      </w:r>
      <w:r>
        <w:rPr>
          <w:spacing w:val="-1"/>
        </w:rPr>
        <w:t>between</w:t>
      </w:r>
      <w:r>
        <w:rPr>
          <w:spacing w:val="9"/>
        </w:rPr>
        <w:t xml:space="preserve"> </w:t>
      </w:r>
      <w:r>
        <w:t>parties</w:t>
      </w:r>
      <w:r>
        <w:rPr>
          <w:spacing w:val="6"/>
        </w:rPr>
        <w:t xml:space="preserve"> </w:t>
      </w:r>
      <w:r>
        <w:t>in</w:t>
      </w:r>
      <w:r>
        <w:rPr>
          <w:spacing w:val="7"/>
        </w:rPr>
        <w:t xml:space="preserve"> </w:t>
      </w:r>
      <w:r>
        <w:t>a</w:t>
      </w:r>
      <w:r>
        <w:rPr>
          <w:spacing w:val="7"/>
        </w:rPr>
        <w:t xml:space="preserve"> </w:t>
      </w:r>
      <w:r>
        <w:t>horizontal</w:t>
      </w:r>
      <w:r>
        <w:rPr>
          <w:spacing w:val="7"/>
        </w:rPr>
        <w:t xml:space="preserve"> </w:t>
      </w:r>
      <w:r>
        <w:t>relationship</w:t>
      </w:r>
      <w:r>
        <w:rPr>
          <w:spacing w:val="7"/>
        </w:rPr>
        <w:t xml:space="preserve"> </w:t>
      </w:r>
      <w:r>
        <w:t>and</w:t>
      </w:r>
      <w:r>
        <w:rPr>
          <w:spacing w:val="7"/>
        </w:rPr>
        <w:t xml:space="preserve"> </w:t>
      </w:r>
      <w:r>
        <w:t>if</w:t>
      </w:r>
      <w:r>
        <w:rPr>
          <w:spacing w:val="7"/>
        </w:rPr>
        <w:t xml:space="preserve"> </w:t>
      </w:r>
      <w:r>
        <w:t>it</w:t>
      </w:r>
      <w:r>
        <w:rPr>
          <w:spacing w:val="7"/>
        </w:rPr>
        <w:t xml:space="preserve"> </w:t>
      </w:r>
      <w:r>
        <w:t>involves</w:t>
      </w:r>
      <w:r>
        <w:rPr>
          <w:spacing w:val="7"/>
        </w:rPr>
        <w:t xml:space="preserve"> </w:t>
      </w:r>
      <w:r>
        <w:t>collusive</w:t>
      </w:r>
      <w:r>
        <w:rPr>
          <w:spacing w:val="29"/>
          <w:w w:val="99"/>
        </w:rPr>
        <w:t xml:space="preserve"> </w:t>
      </w:r>
      <w:r>
        <w:t>bidding</w:t>
      </w:r>
      <w:r>
        <w:rPr>
          <w:spacing w:val="-4"/>
        </w:rPr>
        <w:t xml:space="preserve"> </w:t>
      </w:r>
      <w:r>
        <w:t>(or</w:t>
      </w:r>
      <w:r>
        <w:rPr>
          <w:spacing w:val="-4"/>
        </w:rPr>
        <w:t xml:space="preserve"> </w:t>
      </w:r>
      <w:r>
        <w:t>bid</w:t>
      </w:r>
      <w:r>
        <w:rPr>
          <w:spacing w:val="-4"/>
        </w:rPr>
        <w:t xml:space="preserve"> </w:t>
      </w:r>
      <w:r>
        <w:t>rigging).*</w:t>
      </w:r>
      <w:r>
        <w:rPr>
          <w:spacing w:val="38"/>
        </w:rPr>
        <w:t xml:space="preserve"> </w:t>
      </w:r>
      <w:r>
        <w:t>Collusive</w:t>
      </w:r>
      <w:r>
        <w:rPr>
          <w:spacing w:val="-3"/>
        </w:rPr>
        <w:t xml:space="preserve"> </w:t>
      </w:r>
      <w:r>
        <w:t>bidding</w:t>
      </w:r>
      <w:r>
        <w:rPr>
          <w:spacing w:val="-4"/>
        </w:rPr>
        <w:t xml:space="preserve"> </w:t>
      </w:r>
      <w:r>
        <w:t>is</w:t>
      </w:r>
      <w:r>
        <w:rPr>
          <w:spacing w:val="-4"/>
        </w:rPr>
        <w:t xml:space="preserve"> </w:t>
      </w:r>
      <w:r>
        <w:t>a</w:t>
      </w:r>
      <w:r>
        <w:rPr>
          <w:spacing w:val="-3"/>
        </w:rPr>
        <w:t xml:space="preserve"> </w:t>
      </w:r>
      <w:proofErr w:type="spellStart"/>
      <w:r>
        <w:rPr>
          <w:i/>
        </w:rPr>
        <w:t>pe</w:t>
      </w:r>
      <w:proofErr w:type="spellEnd"/>
      <w:r>
        <w:rPr>
          <w:i/>
          <w:spacing w:val="-3"/>
        </w:rPr>
        <w:t xml:space="preserve"> </w:t>
      </w:r>
      <w:r>
        <w:rPr>
          <w:i/>
        </w:rPr>
        <w:t>se</w:t>
      </w:r>
      <w:r>
        <w:rPr>
          <w:i/>
          <w:spacing w:val="-5"/>
        </w:rPr>
        <w:t xml:space="preserve"> </w:t>
      </w:r>
      <w:r>
        <w:t>prohibition</w:t>
      </w:r>
      <w:r>
        <w:rPr>
          <w:spacing w:val="-4"/>
        </w:rPr>
        <w:t xml:space="preserve"> </w:t>
      </w:r>
      <w:r>
        <w:t>meaning</w:t>
      </w:r>
      <w:r>
        <w:rPr>
          <w:spacing w:val="-4"/>
        </w:rPr>
        <w:t xml:space="preserve"> </w:t>
      </w:r>
      <w:r>
        <w:t>that</w:t>
      </w:r>
      <w:r>
        <w:rPr>
          <w:spacing w:val="-3"/>
        </w:rPr>
        <w:t xml:space="preserve"> </w:t>
      </w:r>
      <w:r>
        <w:t>it</w:t>
      </w:r>
      <w:r>
        <w:rPr>
          <w:spacing w:val="-4"/>
        </w:rPr>
        <w:t xml:space="preserve"> </w:t>
      </w:r>
      <w:r>
        <w:t>cannot</w:t>
      </w:r>
      <w:r>
        <w:rPr>
          <w:spacing w:val="-4"/>
        </w:rPr>
        <w:t xml:space="preserve"> </w:t>
      </w:r>
      <w:r>
        <w:t>be</w:t>
      </w:r>
      <w:r>
        <w:rPr>
          <w:spacing w:val="-4"/>
        </w:rPr>
        <w:t xml:space="preserve"> </w:t>
      </w:r>
      <w:r>
        <w:t>justified</w:t>
      </w:r>
      <w:r>
        <w:rPr>
          <w:spacing w:val="-3"/>
        </w:rPr>
        <w:t xml:space="preserve"> </w:t>
      </w:r>
      <w:r>
        <w:t>under</w:t>
      </w:r>
      <w:r>
        <w:rPr>
          <w:spacing w:val="-4"/>
        </w:rPr>
        <w:t xml:space="preserve"> </w:t>
      </w:r>
      <w:r>
        <w:t>any</w:t>
      </w:r>
      <w:r>
        <w:rPr>
          <w:spacing w:val="-4"/>
        </w:rPr>
        <w:t xml:space="preserve"> </w:t>
      </w:r>
      <w:r>
        <w:t>grounds.</w:t>
      </w:r>
    </w:p>
    <w:p w:rsidR="00B4485F" w:rsidRDefault="00B4485F">
      <w:pPr>
        <w:rPr>
          <w:rFonts w:ascii="Arial" w:eastAsia="Arial" w:hAnsi="Arial" w:cs="Arial"/>
          <w:sz w:val="16"/>
          <w:szCs w:val="16"/>
        </w:rPr>
      </w:pPr>
    </w:p>
    <w:p w:rsidR="00B4485F" w:rsidRDefault="00F91CDC" w:rsidP="009F71C5">
      <w:pPr>
        <w:pStyle w:val="BodyText"/>
        <w:numPr>
          <w:ilvl w:val="1"/>
          <w:numId w:val="7"/>
        </w:numPr>
        <w:tabs>
          <w:tab w:val="left" w:pos="1042"/>
        </w:tabs>
        <w:spacing w:before="96"/>
        <w:ind w:right="111" w:hanging="567"/>
        <w:jc w:val="both"/>
      </w:pPr>
      <w:r>
        <w:t>Municipal</w:t>
      </w:r>
      <w:r>
        <w:rPr>
          <w:spacing w:val="-5"/>
        </w:rPr>
        <w:t xml:space="preserve"> </w:t>
      </w:r>
      <w:r>
        <w:t>Supply</w:t>
      </w:r>
      <w:r>
        <w:rPr>
          <w:spacing w:val="-4"/>
        </w:rPr>
        <w:t xml:space="preserve"> </w:t>
      </w:r>
      <w:r>
        <w:t>Regulation</w:t>
      </w:r>
      <w:r>
        <w:rPr>
          <w:spacing w:val="-5"/>
        </w:rPr>
        <w:t xml:space="preserve"> </w:t>
      </w:r>
      <w:r>
        <w:t>38</w:t>
      </w:r>
      <w:r>
        <w:rPr>
          <w:spacing w:val="-4"/>
        </w:rPr>
        <w:t xml:space="preserve"> </w:t>
      </w:r>
      <w:r>
        <w:t>(1)</w:t>
      </w:r>
      <w:r>
        <w:rPr>
          <w:spacing w:val="-4"/>
        </w:rPr>
        <w:t xml:space="preserve"> </w:t>
      </w:r>
      <w:r>
        <w:t>prescribes</w:t>
      </w:r>
      <w:r>
        <w:rPr>
          <w:spacing w:val="-5"/>
        </w:rPr>
        <w:t xml:space="preserve"> </w:t>
      </w:r>
      <w:r>
        <w:t>that</w:t>
      </w:r>
      <w:r>
        <w:rPr>
          <w:spacing w:val="-3"/>
        </w:rPr>
        <w:t xml:space="preserve"> </w:t>
      </w:r>
      <w:r>
        <w:t>a</w:t>
      </w:r>
      <w:r>
        <w:rPr>
          <w:spacing w:val="-4"/>
        </w:rPr>
        <w:t xml:space="preserve"> </w:t>
      </w:r>
      <w:r>
        <w:t>supply</w:t>
      </w:r>
      <w:r>
        <w:rPr>
          <w:spacing w:val="-7"/>
        </w:rPr>
        <w:t xml:space="preserve"> </w:t>
      </w:r>
      <w:r>
        <w:t>chain</w:t>
      </w:r>
      <w:r>
        <w:rPr>
          <w:spacing w:val="-3"/>
        </w:rPr>
        <w:t xml:space="preserve"> </w:t>
      </w:r>
      <w:r>
        <w:t>management</w:t>
      </w:r>
      <w:r>
        <w:rPr>
          <w:spacing w:val="-4"/>
        </w:rPr>
        <w:t xml:space="preserve"> </w:t>
      </w:r>
      <w:r>
        <w:t>policy</w:t>
      </w:r>
      <w:r>
        <w:rPr>
          <w:spacing w:val="-4"/>
        </w:rPr>
        <w:t xml:space="preserve"> </w:t>
      </w:r>
      <w:r>
        <w:t>must</w:t>
      </w:r>
      <w:r>
        <w:rPr>
          <w:spacing w:val="-3"/>
        </w:rPr>
        <w:t xml:space="preserve"> </w:t>
      </w:r>
      <w:r>
        <w:t>provide</w:t>
      </w:r>
      <w:r>
        <w:rPr>
          <w:spacing w:val="-5"/>
        </w:rPr>
        <w:t xml:space="preserve"> </w:t>
      </w:r>
      <w:r>
        <w:t>measures</w:t>
      </w:r>
      <w:r>
        <w:rPr>
          <w:spacing w:val="-4"/>
        </w:rPr>
        <w:t xml:space="preserve"> </w:t>
      </w:r>
      <w:r>
        <w:t>for</w:t>
      </w:r>
      <w:r>
        <w:rPr>
          <w:spacing w:val="-4"/>
        </w:rPr>
        <w:t xml:space="preserve"> </w:t>
      </w:r>
      <w:r>
        <w:t>the</w:t>
      </w:r>
      <w:r>
        <w:rPr>
          <w:spacing w:val="-5"/>
        </w:rPr>
        <w:t xml:space="preserve"> </w:t>
      </w:r>
      <w:r>
        <w:t>combating</w:t>
      </w:r>
      <w:r>
        <w:rPr>
          <w:spacing w:val="28"/>
          <w:w w:val="99"/>
        </w:rPr>
        <w:t xml:space="preserve"> </w:t>
      </w:r>
      <w:r>
        <w:t>of</w:t>
      </w:r>
      <w:r>
        <w:rPr>
          <w:spacing w:val="-5"/>
        </w:rPr>
        <w:t xml:space="preserve"> </w:t>
      </w:r>
      <w:r>
        <w:t>abuse</w:t>
      </w:r>
      <w:r>
        <w:rPr>
          <w:spacing w:val="-4"/>
        </w:rPr>
        <w:t xml:space="preserve"> </w:t>
      </w:r>
      <w:r>
        <w:t>of</w:t>
      </w:r>
      <w:r>
        <w:rPr>
          <w:spacing w:val="-5"/>
        </w:rPr>
        <w:t xml:space="preserve"> </w:t>
      </w:r>
      <w:r>
        <w:t>the</w:t>
      </w:r>
      <w:r>
        <w:rPr>
          <w:spacing w:val="-4"/>
        </w:rPr>
        <w:t xml:space="preserve"> </w:t>
      </w:r>
      <w:r>
        <w:t>supply</w:t>
      </w:r>
      <w:r>
        <w:rPr>
          <w:spacing w:val="-6"/>
        </w:rPr>
        <w:t xml:space="preserve"> </w:t>
      </w:r>
      <w:r>
        <w:t>chain</w:t>
      </w:r>
      <w:r>
        <w:rPr>
          <w:spacing w:val="-4"/>
        </w:rPr>
        <w:t xml:space="preserve"> </w:t>
      </w:r>
      <w:r>
        <w:t>management</w:t>
      </w:r>
      <w:r>
        <w:rPr>
          <w:spacing w:val="-5"/>
        </w:rPr>
        <w:t xml:space="preserve"> </w:t>
      </w:r>
      <w:r>
        <w:rPr>
          <w:spacing w:val="-1"/>
        </w:rPr>
        <w:t>system,</w:t>
      </w:r>
      <w:r>
        <w:rPr>
          <w:spacing w:val="-3"/>
        </w:rPr>
        <w:t xml:space="preserve"> </w:t>
      </w:r>
      <w:r>
        <w:t>and</w:t>
      </w:r>
      <w:r>
        <w:rPr>
          <w:spacing w:val="-5"/>
        </w:rPr>
        <w:t xml:space="preserve"> </w:t>
      </w:r>
      <w:r>
        <w:t>must</w:t>
      </w:r>
      <w:r>
        <w:rPr>
          <w:spacing w:val="-4"/>
        </w:rPr>
        <w:t xml:space="preserve"> </w:t>
      </w:r>
      <w:r>
        <w:t>enable</w:t>
      </w:r>
      <w:r>
        <w:rPr>
          <w:spacing w:val="-3"/>
        </w:rPr>
        <w:t xml:space="preserve"> </w:t>
      </w:r>
      <w:r>
        <w:t>the</w:t>
      </w:r>
      <w:r>
        <w:rPr>
          <w:spacing w:val="-5"/>
        </w:rPr>
        <w:t xml:space="preserve"> </w:t>
      </w:r>
      <w:r>
        <w:t>accounting</w:t>
      </w:r>
      <w:r>
        <w:rPr>
          <w:spacing w:val="-4"/>
        </w:rPr>
        <w:t xml:space="preserve"> </w:t>
      </w:r>
      <w:r>
        <w:t>officer,</w:t>
      </w:r>
      <w:r>
        <w:rPr>
          <w:spacing w:val="-5"/>
        </w:rPr>
        <w:t xml:space="preserve"> </w:t>
      </w:r>
      <w:r>
        <w:t>among</w:t>
      </w:r>
      <w:r>
        <w:rPr>
          <w:spacing w:val="-4"/>
        </w:rPr>
        <w:t xml:space="preserve"> </w:t>
      </w:r>
      <w:r>
        <w:t>others,</w:t>
      </w:r>
      <w:r>
        <w:rPr>
          <w:spacing w:val="-4"/>
        </w:rPr>
        <w:t xml:space="preserve"> </w:t>
      </w:r>
      <w:r>
        <w:t>to:</w:t>
      </w:r>
    </w:p>
    <w:p w:rsidR="00B4485F" w:rsidRDefault="00B4485F">
      <w:pPr>
        <w:rPr>
          <w:rFonts w:ascii="Arial" w:eastAsia="Arial" w:hAnsi="Arial" w:cs="Arial"/>
          <w:sz w:val="16"/>
          <w:szCs w:val="16"/>
        </w:rPr>
      </w:pPr>
    </w:p>
    <w:p w:rsidR="00B4485F" w:rsidRDefault="00F91CDC" w:rsidP="009F71C5">
      <w:pPr>
        <w:pStyle w:val="BodyText"/>
        <w:numPr>
          <w:ilvl w:val="2"/>
          <w:numId w:val="7"/>
        </w:numPr>
        <w:tabs>
          <w:tab w:val="left" w:pos="1326"/>
        </w:tabs>
        <w:spacing w:before="96"/>
        <w:ind w:hanging="283"/>
      </w:pPr>
      <w:r>
        <w:t>take</w:t>
      </w:r>
      <w:r>
        <w:rPr>
          <w:spacing w:val="-5"/>
        </w:rPr>
        <w:t xml:space="preserve"> </w:t>
      </w:r>
      <w:r>
        <w:t>all</w:t>
      </w:r>
      <w:r>
        <w:rPr>
          <w:spacing w:val="-4"/>
        </w:rPr>
        <w:t xml:space="preserve"> </w:t>
      </w:r>
      <w:r>
        <w:t>reasonable</w:t>
      </w:r>
      <w:r>
        <w:rPr>
          <w:spacing w:val="-5"/>
        </w:rPr>
        <w:t xml:space="preserve"> </w:t>
      </w:r>
      <w:r>
        <w:t>steps</w:t>
      </w:r>
      <w:r>
        <w:rPr>
          <w:spacing w:val="-4"/>
        </w:rPr>
        <w:t xml:space="preserve"> </w:t>
      </w:r>
      <w:r>
        <w:t>to</w:t>
      </w:r>
      <w:r>
        <w:rPr>
          <w:spacing w:val="-5"/>
        </w:rPr>
        <w:t xml:space="preserve"> </w:t>
      </w:r>
      <w:r>
        <w:t>prevent</w:t>
      </w:r>
      <w:r>
        <w:rPr>
          <w:spacing w:val="-4"/>
        </w:rPr>
        <w:t xml:space="preserve"> </w:t>
      </w:r>
      <w:r>
        <w:t>such</w:t>
      </w:r>
      <w:r>
        <w:rPr>
          <w:spacing w:val="-5"/>
        </w:rPr>
        <w:t xml:space="preserve"> </w:t>
      </w:r>
      <w:r>
        <w:t>abuse;</w:t>
      </w:r>
    </w:p>
    <w:p w:rsidR="00B4485F" w:rsidRDefault="00B4485F">
      <w:pPr>
        <w:spacing w:before="11"/>
        <w:rPr>
          <w:rFonts w:ascii="Arial" w:eastAsia="Arial" w:hAnsi="Arial" w:cs="Arial"/>
          <w:sz w:val="15"/>
          <w:szCs w:val="15"/>
        </w:rPr>
      </w:pPr>
    </w:p>
    <w:p w:rsidR="00B4485F" w:rsidRDefault="00F91CDC" w:rsidP="009F71C5">
      <w:pPr>
        <w:pStyle w:val="BodyText"/>
        <w:numPr>
          <w:ilvl w:val="2"/>
          <w:numId w:val="7"/>
        </w:numPr>
        <w:tabs>
          <w:tab w:val="left" w:pos="1325"/>
        </w:tabs>
        <w:ind w:right="112" w:hanging="283"/>
      </w:pPr>
      <w:r>
        <w:t>reject</w:t>
      </w:r>
      <w:r>
        <w:rPr>
          <w:spacing w:val="14"/>
        </w:rPr>
        <w:t xml:space="preserve"> </w:t>
      </w:r>
      <w:r>
        <w:t>the</w:t>
      </w:r>
      <w:r>
        <w:rPr>
          <w:spacing w:val="15"/>
        </w:rPr>
        <w:t xml:space="preserve"> </w:t>
      </w:r>
      <w:r>
        <w:t>bid</w:t>
      </w:r>
      <w:r>
        <w:rPr>
          <w:spacing w:val="14"/>
        </w:rPr>
        <w:t xml:space="preserve"> </w:t>
      </w:r>
      <w:r>
        <w:t>of</w:t>
      </w:r>
      <w:r>
        <w:rPr>
          <w:spacing w:val="16"/>
        </w:rPr>
        <w:t xml:space="preserve"> </w:t>
      </w:r>
      <w:r>
        <w:t>any</w:t>
      </w:r>
      <w:r>
        <w:rPr>
          <w:spacing w:val="13"/>
        </w:rPr>
        <w:t xml:space="preserve"> </w:t>
      </w:r>
      <w:r>
        <w:t>bidder</w:t>
      </w:r>
      <w:r>
        <w:rPr>
          <w:spacing w:val="14"/>
        </w:rPr>
        <w:t xml:space="preserve"> </w:t>
      </w:r>
      <w:r>
        <w:t>if</w:t>
      </w:r>
      <w:r>
        <w:rPr>
          <w:spacing w:val="15"/>
        </w:rPr>
        <w:t xml:space="preserve"> </w:t>
      </w:r>
      <w:r>
        <w:t>that</w:t>
      </w:r>
      <w:r>
        <w:rPr>
          <w:spacing w:val="15"/>
        </w:rPr>
        <w:t xml:space="preserve"> </w:t>
      </w:r>
      <w:r>
        <w:t>bidder</w:t>
      </w:r>
      <w:r>
        <w:rPr>
          <w:spacing w:val="14"/>
        </w:rPr>
        <w:t xml:space="preserve"> </w:t>
      </w:r>
      <w:r>
        <w:t>or</w:t>
      </w:r>
      <w:r>
        <w:rPr>
          <w:spacing w:val="14"/>
        </w:rPr>
        <w:t xml:space="preserve"> </w:t>
      </w:r>
      <w:r>
        <w:t>any</w:t>
      </w:r>
      <w:r>
        <w:rPr>
          <w:spacing w:val="15"/>
        </w:rPr>
        <w:t xml:space="preserve"> </w:t>
      </w:r>
      <w:r>
        <w:t>of</w:t>
      </w:r>
      <w:r>
        <w:rPr>
          <w:spacing w:val="15"/>
        </w:rPr>
        <w:t xml:space="preserve"> </w:t>
      </w:r>
      <w:r>
        <w:t>its</w:t>
      </w:r>
      <w:r>
        <w:rPr>
          <w:spacing w:val="15"/>
        </w:rPr>
        <w:t xml:space="preserve"> </w:t>
      </w:r>
      <w:r>
        <w:t>directors</w:t>
      </w:r>
      <w:r>
        <w:rPr>
          <w:spacing w:val="14"/>
        </w:rPr>
        <w:t xml:space="preserve"> </w:t>
      </w:r>
      <w:r>
        <w:t>has</w:t>
      </w:r>
      <w:r>
        <w:rPr>
          <w:spacing w:val="15"/>
        </w:rPr>
        <w:t xml:space="preserve"> </w:t>
      </w:r>
      <w:r>
        <w:t>abused</w:t>
      </w:r>
      <w:r>
        <w:rPr>
          <w:spacing w:val="15"/>
        </w:rPr>
        <w:t xml:space="preserve"> </w:t>
      </w:r>
      <w:r>
        <w:t>the</w:t>
      </w:r>
      <w:r>
        <w:rPr>
          <w:spacing w:val="14"/>
        </w:rPr>
        <w:t xml:space="preserve"> </w:t>
      </w:r>
      <w:r>
        <w:t>supply</w:t>
      </w:r>
      <w:r>
        <w:rPr>
          <w:spacing w:val="13"/>
        </w:rPr>
        <w:t xml:space="preserve"> </w:t>
      </w:r>
      <w:r>
        <w:t>chain</w:t>
      </w:r>
      <w:r>
        <w:rPr>
          <w:spacing w:val="15"/>
        </w:rPr>
        <w:t xml:space="preserve"> </w:t>
      </w:r>
      <w:r>
        <w:t>management</w:t>
      </w:r>
      <w:r>
        <w:rPr>
          <w:spacing w:val="14"/>
        </w:rPr>
        <w:t xml:space="preserve"> </w:t>
      </w:r>
      <w:r>
        <w:rPr>
          <w:spacing w:val="-1"/>
        </w:rPr>
        <w:t>system</w:t>
      </w:r>
      <w:r>
        <w:rPr>
          <w:spacing w:val="16"/>
        </w:rPr>
        <w:t xml:space="preserve"> </w:t>
      </w:r>
      <w:r>
        <w:t>of</w:t>
      </w:r>
      <w:r>
        <w:rPr>
          <w:spacing w:val="14"/>
        </w:rPr>
        <w:t xml:space="preserve"> </w:t>
      </w:r>
      <w:r>
        <w:t>the</w:t>
      </w:r>
      <w:r>
        <w:rPr>
          <w:spacing w:val="30"/>
          <w:w w:val="99"/>
        </w:rPr>
        <w:t xml:space="preserve"> </w:t>
      </w:r>
      <w:r>
        <w:t>municipality</w:t>
      </w:r>
      <w:r>
        <w:rPr>
          <w:spacing w:val="-7"/>
        </w:rPr>
        <w:t xml:space="preserve"> </w:t>
      </w:r>
      <w:r>
        <w:t>or</w:t>
      </w:r>
      <w:r>
        <w:rPr>
          <w:spacing w:val="-4"/>
        </w:rPr>
        <w:t xml:space="preserve"> </w:t>
      </w:r>
      <w:r>
        <w:t>municipal</w:t>
      </w:r>
      <w:r>
        <w:rPr>
          <w:spacing w:val="-5"/>
        </w:rPr>
        <w:t xml:space="preserve"> </w:t>
      </w:r>
      <w:r>
        <w:t>entity</w:t>
      </w:r>
      <w:r>
        <w:rPr>
          <w:spacing w:val="-6"/>
        </w:rPr>
        <w:t xml:space="preserve"> </w:t>
      </w:r>
      <w:r>
        <w:t>or</w:t>
      </w:r>
      <w:r>
        <w:rPr>
          <w:spacing w:val="-3"/>
        </w:rPr>
        <w:t xml:space="preserve"> </w:t>
      </w:r>
      <w:r>
        <w:t>has</w:t>
      </w:r>
      <w:r>
        <w:rPr>
          <w:spacing w:val="-5"/>
        </w:rPr>
        <w:t xml:space="preserve"> </w:t>
      </w:r>
      <w:r>
        <w:t>committed</w:t>
      </w:r>
      <w:r>
        <w:rPr>
          <w:spacing w:val="-4"/>
        </w:rPr>
        <w:t xml:space="preserve"> </w:t>
      </w:r>
      <w:r>
        <w:t>any</w:t>
      </w:r>
      <w:r>
        <w:rPr>
          <w:spacing w:val="-6"/>
        </w:rPr>
        <w:t xml:space="preserve"> </w:t>
      </w:r>
      <w:r>
        <w:t>improper</w:t>
      </w:r>
      <w:r>
        <w:rPr>
          <w:spacing w:val="-5"/>
        </w:rPr>
        <w:t xml:space="preserve"> </w:t>
      </w:r>
      <w:r>
        <w:t>conduct</w:t>
      </w:r>
      <w:r>
        <w:rPr>
          <w:spacing w:val="-4"/>
        </w:rPr>
        <w:t xml:space="preserve"> </w:t>
      </w:r>
      <w:r>
        <w:t>in</w:t>
      </w:r>
      <w:r>
        <w:rPr>
          <w:spacing w:val="-4"/>
        </w:rPr>
        <w:t xml:space="preserve"> </w:t>
      </w:r>
      <w:r>
        <w:t>relation</w:t>
      </w:r>
      <w:r>
        <w:rPr>
          <w:spacing w:val="-5"/>
        </w:rPr>
        <w:t xml:space="preserve"> </w:t>
      </w:r>
      <w:r>
        <w:t>to</w:t>
      </w:r>
      <w:r>
        <w:rPr>
          <w:spacing w:val="-4"/>
        </w:rPr>
        <w:t xml:space="preserve"> </w:t>
      </w:r>
      <w:r>
        <w:t>such</w:t>
      </w:r>
      <w:r>
        <w:rPr>
          <w:spacing w:val="-5"/>
        </w:rPr>
        <w:t xml:space="preserve"> </w:t>
      </w:r>
      <w:r>
        <w:rPr>
          <w:spacing w:val="-1"/>
        </w:rPr>
        <w:t>system;</w:t>
      </w:r>
      <w:r>
        <w:rPr>
          <w:spacing w:val="-4"/>
        </w:rPr>
        <w:t xml:space="preserve"> </w:t>
      </w:r>
      <w:r>
        <w:t>and</w:t>
      </w:r>
    </w:p>
    <w:p w:rsidR="00B4485F" w:rsidRDefault="00B4485F">
      <w:pPr>
        <w:spacing w:before="11"/>
        <w:rPr>
          <w:rFonts w:ascii="Arial" w:eastAsia="Arial" w:hAnsi="Arial" w:cs="Arial"/>
          <w:sz w:val="15"/>
          <w:szCs w:val="15"/>
        </w:rPr>
      </w:pPr>
    </w:p>
    <w:p w:rsidR="00B4485F" w:rsidRDefault="00F91CDC" w:rsidP="009F71C5">
      <w:pPr>
        <w:pStyle w:val="BodyText"/>
        <w:numPr>
          <w:ilvl w:val="2"/>
          <w:numId w:val="7"/>
        </w:numPr>
        <w:tabs>
          <w:tab w:val="left" w:pos="1325"/>
        </w:tabs>
        <w:ind w:right="110" w:hanging="283"/>
      </w:pPr>
      <w:proofErr w:type="gramStart"/>
      <w:r>
        <w:t>cancel</w:t>
      </w:r>
      <w:proofErr w:type="gramEnd"/>
      <w:r>
        <w:rPr>
          <w:spacing w:val="6"/>
        </w:rPr>
        <w:t xml:space="preserve"> </w:t>
      </w:r>
      <w:r>
        <w:t>a</w:t>
      </w:r>
      <w:r>
        <w:rPr>
          <w:spacing w:val="6"/>
        </w:rPr>
        <w:t xml:space="preserve"> </w:t>
      </w:r>
      <w:r>
        <w:t>contract</w:t>
      </w:r>
      <w:r>
        <w:rPr>
          <w:spacing w:val="6"/>
        </w:rPr>
        <w:t xml:space="preserve"> </w:t>
      </w:r>
      <w:r>
        <w:t>awarded</w:t>
      </w:r>
      <w:r>
        <w:rPr>
          <w:spacing w:val="6"/>
        </w:rPr>
        <w:t xml:space="preserve"> </w:t>
      </w:r>
      <w:r>
        <w:t>to</w:t>
      </w:r>
      <w:r>
        <w:rPr>
          <w:spacing w:val="8"/>
        </w:rPr>
        <w:t xml:space="preserve"> </w:t>
      </w:r>
      <w:r>
        <w:t>a</w:t>
      </w:r>
      <w:r>
        <w:rPr>
          <w:spacing w:val="6"/>
        </w:rPr>
        <w:t xml:space="preserve"> </w:t>
      </w:r>
      <w:r>
        <w:t>person</w:t>
      </w:r>
      <w:r>
        <w:rPr>
          <w:spacing w:val="7"/>
        </w:rPr>
        <w:t xml:space="preserve"> </w:t>
      </w:r>
      <w:r>
        <w:t>if</w:t>
      </w:r>
      <w:r>
        <w:rPr>
          <w:spacing w:val="6"/>
        </w:rPr>
        <w:t xml:space="preserve"> </w:t>
      </w:r>
      <w:r>
        <w:t>the</w:t>
      </w:r>
      <w:r>
        <w:rPr>
          <w:spacing w:val="6"/>
        </w:rPr>
        <w:t xml:space="preserve"> </w:t>
      </w:r>
      <w:r>
        <w:t>person</w:t>
      </w:r>
      <w:r>
        <w:rPr>
          <w:spacing w:val="6"/>
        </w:rPr>
        <w:t xml:space="preserve"> </w:t>
      </w:r>
      <w:r>
        <w:t>committed</w:t>
      </w:r>
      <w:r>
        <w:rPr>
          <w:spacing w:val="6"/>
        </w:rPr>
        <w:t xml:space="preserve"> </w:t>
      </w:r>
      <w:r>
        <w:t>any</w:t>
      </w:r>
      <w:r>
        <w:rPr>
          <w:spacing w:val="6"/>
        </w:rPr>
        <w:t xml:space="preserve"> </w:t>
      </w:r>
      <w:r>
        <w:t>corrupt</w:t>
      </w:r>
      <w:r>
        <w:rPr>
          <w:spacing w:val="7"/>
        </w:rPr>
        <w:t xml:space="preserve"> </w:t>
      </w:r>
      <w:r>
        <w:t>or</w:t>
      </w:r>
      <w:r>
        <w:rPr>
          <w:spacing w:val="6"/>
        </w:rPr>
        <w:t xml:space="preserve"> </w:t>
      </w:r>
      <w:r>
        <w:t>fraudulent</w:t>
      </w:r>
      <w:r>
        <w:rPr>
          <w:spacing w:val="6"/>
        </w:rPr>
        <w:t xml:space="preserve"> </w:t>
      </w:r>
      <w:r>
        <w:t>act</w:t>
      </w:r>
      <w:r>
        <w:rPr>
          <w:spacing w:val="6"/>
        </w:rPr>
        <w:t xml:space="preserve"> </w:t>
      </w:r>
      <w:r>
        <w:t>during</w:t>
      </w:r>
      <w:r>
        <w:rPr>
          <w:spacing w:val="8"/>
        </w:rPr>
        <w:t xml:space="preserve"> </w:t>
      </w:r>
      <w:r>
        <w:t>the</w:t>
      </w:r>
      <w:r>
        <w:rPr>
          <w:spacing w:val="6"/>
        </w:rPr>
        <w:t xml:space="preserve"> </w:t>
      </w:r>
      <w:r>
        <w:t>bidding</w:t>
      </w:r>
      <w:r>
        <w:rPr>
          <w:spacing w:val="7"/>
        </w:rPr>
        <w:t xml:space="preserve"> </w:t>
      </w:r>
      <w:r>
        <w:t>process</w:t>
      </w:r>
      <w:r>
        <w:rPr>
          <w:spacing w:val="6"/>
        </w:rPr>
        <w:t xml:space="preserve"> </w:t>
      </w:r>
      <w:r>
        <w:t>or</w:t>
      </w:r>
      <w:r>
        <w:rPr>
          <w:spacing w:val="26"/>
          <w:w w:val="99"/>
        </w:rPr>
        <w:t xml:space="preserve"> </w:t>
      </w:r>
      <w:r>
        <w:t>the</w:t>
      </w:r>
      <w:r>
        <w:rPr>
          <w:spacing w:val="-5"/>
        </w:rPr>
        <w:t xml:space="preserve"> </w:t>
      </w:r>
      <w:r>
        <w:t>execution</w:t>
      </w:r>
      <w:r>
        <w:rPr>
          <w:spacing w:val="-5"/>
        </w:rPr>
        <w:t xml:space="preserve"> </w:t>
      </w:r>
      <w:r>
        <w:t>of</w:t>
      </w:r>
      <w:r>
        <w:rPr>
          <w:spacing w:val="-5"/>
        </w:rPr>
        <w:t xml:space="preserve"> </w:t>
      </w:r>
      <w:r>
        <w:t>the</w:t>
      </w:r>
      <w:r>
        <w:rPr>
          <w:spacing w:val="-4"/>
        </w:rPr>
        <w:t xml:space="preserve"> </w:t>
      </w:r>
      <w:r>
        <w:t>contract.</w:t>
      </w:r>
    </w:p>
    <w:p w:rsidR="00B4485F" w:rsidRDefault="00B4485F">
      <w:pPr>
        <w:spacing w:before="11"/>
        <w:rPr>
          <w:rFonts w:ascii="Arial" w:eastAsia="Arial" w:hAnsi="Arial" w:cs="Arial"/>
          <w:sz w:val="15"/>
          <w:szCs w:val="15"/>
        </w:rPr>
      </w:pPr>
    </w:p>
    <w:p w:rsidR="00B4485F" w:rsidRDefault="00F91CDC" w:rsidP="009F71C5">
      <w:pPr>
        <w:pStyle w:val="BodyText"/>
        <w:numPr>
          <w:ilvl w:val="1"/>
          <w:numId w:val="7"/>
        </w:numPr>
        <w:tabs>
          <w:tab w:val="left" w:pos="1042"/>
        </w:tabs>
        <w:ind w:right="111" w:hanging="567"/>
        <w:jc w:val="both"/>
      </w:pPr>
      <w:r>
        <w:t>This</w:t>
      </w:r>
      <w:r>
        <w:rPr>
          <w:spacing w:val="15"/>
        </w:rPr>
        <w:t xml:space="preserve"> </w:t>
      </w:r>
      <w:r>
        <w:rPr>
          <w:color w:val="FF0000"/>
        </w:rPr>
        <w:t>MBD</w:t>
      </w:r>
      <w:r>
        <w:rPr>
          <w:color w:val="FF0000"/>
          <w:spacing w:val="15"/>
        </w:rPr>
        <w:t xml:space="preserve"> </w:t>
      </w:r>
      <w:r>
        <w:t>serves</w:t>
      </w:r>
      <w:r>
        <w:rPr>
          <w:spacing w:val="16"/>
        </w:rPr>
        <w:t xml:space="preserve"> </w:t>
      </w:r>
      <w:r>
        <w:t>as</w:t>
      </w:r>
      <w:r>
        <w:rPr>
          <w:spacing w:val="15"/>
        </w:rPr>
        <w:t xml:space="preserve"> </w:t>
      </w:r>
      <w:r>
        <w:t>a</w:t>
      </w:r>
      <w:r>
        <w:rPr>
          <w:spacing w:val="15"/>
        </w:rPr>
        <w:t xml:space="preserve"> </w:t>
      </w:r>
      <w:r>
        <w:t>certificate</w:t>
      </w:r>
      <w:r>
        <w:rPr>
          <w:spacing w:val="16"/>
        </w:rPr>
        <w:t xml:space="preserve"> </w:t>
      </w:r>
      <w:r>
        <w:t>of</w:t>
      </w:r>
      <w:r>
        <w:rPr>
          <w:spacing w:val="15"/>
        </w:rPr>
        <w:t xml:space="preserve"> </w:t>
      </w:r>
      <w:r>
        <w:t>declaration</w:t>
      </w:r>
      <w:r>
        <w:rPr>
          <w:spacing w:val="16"/>
        </w:rPr>
        <w:t xml:space="preserve"> </w:t>
      </w:r>
      <w:r>
        <w:t>that</w:t>
      </w:r>
      <w:r>
        <w:rPr>
          <w:spacing w:val="16"/>
        </w:rPr>
        <w:t xml:space="preserve"> </w:t>
      </w:r>
      <w:r>
        <w:rPr>
          <w:spacing w:val="-1"/>
        </w:rPr>
        <w:t>would</w:t>
      </w:r>
      <w:r>
        <w:rPr>
          <w:spacing w:val="15"/>
        </w:rPr>
        <w:t xml:space="preserve"> </w:t>
      </w:r>
      <w:r>
        <w:t>be</w:t>
      </w:r>
      <w:r>
        <w:rPr>
          <w:spacing w:val="16"/>
        </w:rPr>
        <w:t xml:space="preserve"> </w:t>
      </w:r>
      <w:r>
        <w:t>used</w:t>
      </w:r>
      <w:r>
        <w:rPr>
          <w:spacing w:val="16"/>
        </w:rPr>
        <w:t xml:space="preserve"> </w:t>
      </w:r>
      <w:r>
        <w:t>by</w:t>
      </w:r>
      <w:r>
        <w:rPr>
          <w:spacing w:val="14"/>
        </w:rPr>
        <w:t xml:space="preserve"> </w:t>
      </w:r>
      <w:r>
        <w:t>institutions</w:t>
      </w:r>
      <w:r>
        <w:rPr>
          <w:spacing w:val="16"/>
        </w:rPr>
        <w:t xml:space="preserve"> </w:t>
      </w:r>
      <w:r>
        <w:t>to</w:t>
      </w:r>
      <w:r>
        <w:rPr>
          <w:spacing w:val="15"/>
        </w:rPr>
        <w:t xml:space="preserve"> </w:t>
      </w:r>
      <w:r>
        <w:t>ensure</w:t>
      </w:r>
      <w:r>
        <w:rPr>
          <w:spacing w:val="16"/>
        </w:rPr>
        <w:t xml:space="preserve"> </w:t>
      </w:r>
      <w:r>
        <w:t>that,</w:t>
      </w:r>
      <w:r>
        <w:rPr>
          <w:spacing w:val="17"/>
        </w:rPr>
        <w:t xml:space="preserve"> </w:t>
      </w:r>
      <w:r>
        <w:rPr>
          <w:spacing w:val="-1"/>
        </w:rPr>
        <w:t>when</w:t>
      </w:r>
      <w:r>
        <w:rPr>
          <w:spacing w:val="15"/>
        </w:rPr>
        <w:t xml:space="preserve"> </w:t>
      </w:r>
      <w:r>
        <w:t>bids</w:t>
      </w:r>
      <w:r>
        <w:rPr>
          <w:spacing w:val="16"/>
        </w:rPr>
        <w:t xml:space="preserve"> </w:t>
      </w:r>
      <w:r>
        <w:t>are</w:t>
      </w:r>
      <w:r>
        <w:rPr>
          <w:spacing w:val="16"/>
        </w:rPr>
        <w:t xml:space="preserve"> </w:t>
      </w:r>
      <w:r>
        <w:t>considered,</w:t>
      </w:r>
      <w:r>
        <w:rPr>
          <w:spacing w:val="22"/>
          <w:w w:val="99"/>
        </w:rPr>
        <w:t xml:space="preserve"> </w:t>
      </w:r>
      <w:r>
        <w:t>reasonable</w:t>
      </w:r>
      <w:r>
        <w:rPr>
          <w:spacing w:val="-5"/>
        </w:rPr>
        <w:t xml:space="preserve"> </w:t>
      </w:r>
      <w:r>
        <w:t>steps</w:t>
      </w:r>
      <w:r>
        <w:rPr>
          <w:spacing w:val="-4"/>
        </w:rPr>
        <w:t xml:space="preserve"> </w:t>
      </w:r>
      <w:r>
        <w:t>are</w:t>
      </w:r>
      <w:r>
        <w:rPr>
          <w:spacing w:val="-5"/>
        </w:rPr>
        <w:t xml:space="preserve"> </w:t>
      </w:r>
      <w:r>
        <w:t>taken</w:t>
      </w:r>
      <w:r>
        <w:rPr>
          <w:spacing w:val="-4"/>
        </w:rPr>
        <w:t xml:space="preserve"> </w:t>
      </w:r>
      <w:r>
        <w:t>to</w:t>
      </w:r>
      <w:r>
        <w:rPr>
          <w:spacing w:val="-5"/>
        </w:rPr>
        <w:t xml:space="preserve"> </w:t>
      </w:r>
      <w:r>
        <w:t>prevent</w:t>
      </w:r>
      <w:r>
        <w:rPr>
          <w:spacing w:val="-4"/>
        </w:rPr>
        <w:t xml:space="preserve"> </w:t>
      </w:r>
      <w:r>
        <w:t>any</w:t>
      </w:r>
      <w:r>
        <w:rPr>
          <w:spacing w:val="-6"/>
        </w:rPr>
        <w:t xml:space="preserve"> </w:t>
      </w:r>
      <w:r>
        <w:t>form</w:t>
      </w:r>
      <w:r>
        <w:rPr>
          <w:spacing w:val="-5"/>
        </w:rPr>
        <w:t xml:space="preserve"> </w:t>
      </w:r>
      <w:r>
        <w:t>of</w:t>
      </w:r>
      <w:r>
        <w:rPr>
          <w:spacing w:val="-3"/>
        </w:rPr>
        <w:t xml:space="preserve"> </w:t>
      </w:r>
      <w:r>
        <w:t>bid-rigging.</w:t>
      </w:r>
    </w:p>
    <w:p w:rsidR="00B4485F" w:rsidRDefault="00B4485F">
      <w:pPr>
        <w:spacing w:before="11"/>
        <w:rPr>
          <w:rFonts w:ascii="Arial" w:eastAsia="Arial" w:hAnsi="Arial" w:cs="Arial"/>
          <w:sz w:val="15"/>
          <w:szCs w:val="15"/>
        </w:rPr>
      </w:pPr>
    </w:p>
    <w:p w:rsidR="00B4485F" w:rsidRDefault="00F91CDC" w:rsidP="009F71C5">
      <w:pPr>
        <w:pStyle w:val="BodyText"/>
        <w:numPr>
          <w:ilvl w:val="1"/>
          <w:numId w:val="7"/>
        </w:numPr>
        <w:tabs>
          <w:tab w:val="left" w:pos="1042"/>
        </w:tabs>
        <w:ind w:right="112" w:hanging="567"/>
        <w:jc w:val="both"/>
      </w:pPr>
      <w:r>
        <w:t>In</w:t>
      </w:r>
      <w:r>
        <w:rPr>
          <w:spacing w:val="12"/>
        </w:rPr>
        <w:t xml:space="preserve"> </w:t>
      </w:r>
      <w:r>
        <w:t>order</w:t>
      </w:r>
      <w:r>
        <w:rPr>
          <w:spacing w:val="12"/>
        </w:rPr>
        <w:t xml:space="preserve"> </w:t>
      </w:r>
      <w:r>
        <w:t>to</w:t>
      </w:r>
      <w:r>
        <w:rPr>
          <w:spacing w:val="13"/>
        </w:rPr>
        <w:t xml:space="preserve"> </w:t>
      </w:r>
      <w:r>
        <w:t>give</w:t>
      </w:r>
      <w:r>
        <w:rPr>
          <w:spacing w:val="12"/>
        </w:rPr>
        <w:t xml:space="preserve"> </w:t>
      </w:r>
      <w:r>
        <w:t>effect</w:t>
      </w:r>
      <w:r>
        <w:rPr>
          <w:spacing w:val="12"/>
        </w:rPr>
        <w:t xml:space="preserve"> </w:t>
      </w:r>
      <w:r>
        <w:t>to</w:t>
      </w:r>
      <w:r>
        <w:rPr>
          <w:spacing w:val="13"/>
        </w:rPr>
        <w:t xml:space="preserve"> </w:t>
      </w:r>
      <w:r>
        <w:t>the</w:t>
      </w:r>
      <w:r>
        <w:rPr>
          <w:spacing w:val="12"/>
        </w:rPr>
        <w:t xml:space="preserve"> </w:t>
      </w:r>
      <w:r>
        <w:t>above,</w:t>
      </w:r>
      <w:r>
        <w:rPr>
          <w:spacing w:val="12"/>
        </w:rPr>
        <w:t xml:space="preserve"> </w:t>
      </w:r>
      <w:r>
        <w:t>the</w:t>
      </w:r>
      <w:r>
        <w:rPr>
          <w:spacing w:val="13"/>
        </w:rPr>
        <w:t xml:space="preserve"> </w:t>
      </w:r>
      <w:r>
        <w:t>attached</w:t>
      </w:r>
      <w:r>
        <w:rPr>
          <w:spacing w:val="12"/>
        </w:rPr>
        <w:t xml:space="preserve"> </w:t>
      </w:r>
      <w:r>
        <w:t>Certificate</w:t>
      </w:r>
      <w:r>
        <w:rPr>
          <w:spacing w:val="12"/>
        </w:rPr>
        <w:t xml:space="preserve"> </w:t>
      </w:r>
      <w:r>
        <w:t>of</w:t>
      </w:r>
      <w:r>
        <w:rPr>
          <w:spacing w:val="13"/>
        </w:rPr>
        <w:t xml:space="preserve"> </w:t>
      </w:r>
      <w:r>
        <w:t>Bid</w:t>
      </w:r>
      <w:r>
        <w:rPr>
          <w:spacing w:val="12"/>
        </w:rPr>
        <w:t xml:space="preserve"> </w:t>
      </w:r>
      <w:r>
        <w:t>Determination</w:t>
      </w:r>
      <w:r>
        <w:rPr>
          <w:spacing w:val="14"/>
        </w:rPr>
        <w:t xml:space="preserve"> </w:t>
      </w:r>
      <w:r>
        <w:t>(</w:t>
      </w:r>
      <w:r>
        <w:rPr>
          <w:color w:val="FF0000"/>
        </w:rPr>
        <w:t>MBD</w:t>
      </w:r>
      <w:r>
        <w:rPr>
          <w:color w:val="FF0000"/>
          <w:spacing w:val="12"/>
        </w:rPr>
        <w:t xml:space="preserve"> </w:t>
      </w:r>
      <w:r>
        <w:rPr>
          <w:color w:val="FF0000"/>
        </w:rPr>
        <w:t>9</w:t>
      </w:r>
      <w:r>
        <w:t>)</w:t>
      </w:r>
      <w:r>
        <w:rPr>
          <w:spacing w:val="13"/>
        </w:rPr>
        <w:t xml:space="preserve"> </w:t>
      </w:r>
      <w:r>
        <w:t>must</w:t>
      </w:r>
      <w:r>
        <w:rPr>
          <w:spacing w:val="12"/>
        </w:rPr>
        <w:t xml:space="preserve"> </w:t>
      </w:r>
      <w:r>
        <w:t>be</w:t>
      </w:r>
      <w:r>
        <w:rPr>
          <w:spacing w:val="12"/>
        </w:rPr>
        <w:t xml:space="preserve"> </w:t>
      </w:r>
      <w:r>
        <w:t>completed</w:t>
      </w:r>
      <w:r>
        <w:rPr>
          <w:spacing w:val="13"/>
        </w:rPr>
        <w:t xml:space="preserve"> </w:t>
      </w:r>
      <w:r>
        <w:t>and</w:t>
      </w:r>
      <w:r>
        <w:rPr>
          <w:spacing w:val="12"/>
        </w:rPr>
        <w:t xml:space="preserve"> </w:t>
      </w:r>
      <w:r>
        <w:t>submitted</w:t>
      </w:r>
      <w:r>
        <w:rPr>
          <w:w w:val="99"/>
        </w:rPr>
        <w:t xml:space="preserve"> </w:t>
      </w:r>
      <w:r>
        <w:rPr>
          <w:spacing w:val="-1"/>
        </w:rPr>
        <w:t>with</w:t>
      </w:r>
      <w:r>
        <w:rPr>
          <w:spacing w:val="-4"/>
        </w:rPr>
        <w:t xml:space="preserve"> </w:t>
      </w:r>
      <w:r>
        <w:t>the</w:t>
      </w:r>
      <w:r>
        <w:rPr>
          <w:spacing w:val="-3"/>
        </w:rPr>
        <w:t xml:space="preserve"> </w:t>
      </w:r>
      <w:r>
        <w:t>bid:</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10"/>
        <w:rPr>
          <w:rFonts w:ascii="Arial" w:eastAsia="Arial" w:hAnsi="Arial" w:cs="Arial"/>
          <w:sz w:val="12"/>
          <w:szCs w:val="12"/>
        </w:rPr>
      </w:pPr>
    </w:p>
    <w:p w:rsidR="00B4485F" w:rsidRDefault="00A56E23">
      <w:pPr>
        <w:spacing w:line="20" w:lineRule="atLeast"/>
        <w:ind w:left="4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7C7AC606" wp14:editId="0D0BDA14">
                <wp:extent cx="5979795" cy="7620"/>
                <wp:effectExtent l="9525" t="9525" r="1905" b="1905"/>
                <wp:docPr id="3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7620"/>
                          <a:chOff x="0" y="0"/>
                          <a:chExt cx="9417" cy="12"/>
                        </a:xfrm>
                      </wpg:grpSpPr>
                      <wpg:grpSp>
                        <wpg:cNvPr id="35" name="Group 18"/>
                        <wpg:cNvGrpSpPr>
                          <a:grpSpLocks/>
                        </wpg:cNvGrpSpPr>
                        <wpg:grpSpPr bwMode="auto">
                          <a:xfrm>
                            <a:off x="6" y="6"/>
                            <a:ext cx="9406" cy="2"/>
                            <a:chOff x="6" y="6"/>
                            <a:chExt cx="9406" cy="2"/>
                          </a:xfrm>
                        </wpg:grpSpPr>
                        <wps:wsp>
                          <wps:cNvPr id="36" name="Freeform 19"/>
                          <wps:cNvSpPr>
                            <a:spLocks/>
                          </wps:cNvSpPr>
                          <wps:spPr bwMode="auto">
                            <a:xfrm>
                              <a:off x="6" y="6"/>
                              <a:ext cx="9406" cy="2"/>
                            </a:xfrm>
                            <a:custGeom>
                              <a:avLst/>
                              <a:gdLst>
                                <a:gd name="T0" fmla="+- 0 6 6"/>
                                <a:gd name="T1" fmla="*/ T0 w 9406"/>
                                <a:gd name="T2" fmla="+- 0 9411 6"/>
                                <a:gd name="T3" fmla="*/ T2 w 9406"/>
                              </a:gdLst>
                              <a:ahLst/>
                              <a:cxnLst>
                                <a:cxn ang="0">
                                  <a:pos x="T1" y="0"/>
                                </a:cxn>
                                <a:cxn ang="0">
                                  <a:pos x="T3" y="0"/>
                                </a:cxn>
                              </a:cxnLst>
                              <a:rect l="0" t="0" r="r" b="b"/>
                              <a:pathLst>
                                <a:path w="9406">
                                  <a:moveTo>
                                    <a:pt x="0" y="0"/>
                                  </a:moveTo>
                                  <a:lnTo>
                                    <a:pt x="94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7" o:spid="_x0000_s1026" style="width:470.85pt;height:.6pt;mso-position-horizontal-relative:char;mso-position-vertical-relative:line" coordsize="94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">
                <v:group id="Group 18" o:spid="_x0000_s1027" style="position:absolute;left:6;top:6;width:9406;height:2" coordorigin="6,6" coordsize="9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19" o:spid="_x0000_s1028" style="position:absolute;left:6;top:6;width:9406;height:2;visibility:visible;mso-wrap-style:square;v-text-anchor:top" coordsize="9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yWbsMA&#10;AADbAAAADwAAAGRycy9kb3ducmV2LnhtbESPT2vCQBTE74V+h+UVvNWNBoJE16AthYKnph48PrLP&#10;JJh9m2TX/Pn2rlDocZiZ3zC7bDKNGKh3tWUFq2UEgriwuuZSwfn3630DwnlkjY1lUjCTg2z/+rLD&#10;VNuRf2jIfSkChF2KCirv21RKV1Rk0C1tSxy8q+0N+iD7UuoexwA3jVxHUSIN1hwWKmzpo6Lilt+N&#10;gvbSReP19OnG49C5OJnlJskHpRZv02ELwtPk/8N/7W+tIE7g+SX8A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yWbsMAAADbAAAADwAAAAAAAAAAAAAAAACYAgAAZHJzL2Rv&#10;d25yZXYueG1sUEsFBgAAAAAEAAQA9QAAAIgDAAAAAA==&#10;" path="m,l9405,e" filled="f" strokeweight=".20003mm">
                    <v:path arrowok="t" o:connecttype="custom" o:connectlocs="0,0;9405,0" o:connectangles="0,0"/>
                  </v:shape>
                </v:group>
                <w10:anchorlock/>
              </v:group>
            </w:pict>
          </mc:Fallback>
        </mc:AlternateContent>
      </w:r>
    </w:p>
    <w:p w:rsidR="00B4485F" w:rsidRDefault="00F91CDC">
      <w:pPr>
        <w:spacing w:line="122" w:lineRule="exact"/>
        <w:ind w:left="474"/>
        <w:rPr>
          <w:rFonts w:ascii="Arial Narrow" w:eastAsia="Arial Narrow" w:hAnsi="Arial Narrow" w:cs="Arial Narrow"/>
          <w:sz w:val="12"/>
          <w:szCs w:val="12"/>
        </w:rPr>
      </w:pPr>
      <w:r>
        <w:rPr>
          <w:rFonts w:ascii="Arial Narrow"/>
          <w:b/>
          <w:sz w:val="12"/>
        </w:rPr>
        <w:t>*</w:t>
      </w:r>
      <w:r>
        <w:rPr>
          <w:rFonts w:ascii="Arial Narrow"/>
          <w:b/>
          <w:spacing w:val="6"/>
          <w:sz w:val="12"/>
        </w:rPr>
        <w:t xml:space="preserve"> </w:t>
      </w:r>
      <w:r>
        <w:rPr>
          <w:rFonts w:ascii="Arial Narrow"/>
          <w:b/>
          <w:sz w:val="12"/>
        </w:rPr>
        <w:t>Bid</w:t>
      </w:r>
      <w:r>
        <w:rPr>
          <w:rFonts w:ascii="Arial Narrow"/>
          <w:b/>
          <w:spacing w:val="6"/>
          <w:sz w:val="12"/>
        </w:rPr>
        <w:t xml:space="preserve"> </w:t>
      </w:r>
      <w:r>
        <w:rPr>
          <w:rFonts w:ascii="Arial Narrow"/>
          <w:b/>
          <w:sz w:val="12"/>
        </w:rPr>
        <w:t>rigging</w:t>
      </w:r>
      <w:r>
        <w:rPr>
          <w:rFonts w:ascii="Arial Narrow"/>
          <w:b/>
          <w:spacing w:val="6"/>
          <w:sz w:val="12"/>
        </w:rPr>
        <w:t xml:space="preserve"> </w:t>
      </w:r>
      <w:r>
        <w:rPr>
          <w:rFonts w:ascii="Arial Narrow"/>
          <w:b/>
          <w:sz w:val="12"/>
        </w:rPr>
        <w:t>(or</w:t>
      </w:r>
      <w:r>
        <w:rPr>
          <w:rFonts w:ascii="Arial Narrow"/>
          <w:b/>
          <w:spacing w:val="6"/>
          <w:sz w:val="12"/>
        </w:rPr>
        <w:t xml:space="preserve"> </w:t>
      </w:r>
      <w:r>
        <w:rPr>
          <w:rFonts w:ascii="Arial Narrow"/>
          <w:b/>
          <w:sz w:val="12"/>
        </w:rPr>
        <w:t>collusive</w:t>
      </w:r>
      <w:r>
        <w:rPr>
          <w:rFonts w:ascii="Arial Narrow"/>
          <w:b/>
          <w:spacing w:val="5"/>
          <w:sz w:val="12"/>
        </w:rPr>
        <w:t xml:space="preserve"> </w:t>
      </w:r>
      <w:r>
        <w:rPr>
          <w:rFonts w:ascii="Arial Narrow"/>
          <w:b/>
          <w:sz w:val="12"/>
        </w:rPr>
        <w:t>bidding)</w:t>
      </w:r>
      <w:r>
        <w:rPr>
          <w:rFonts w:ascii="Arial Narrow"/>
          <w:b/>
          <w:spacing w:val="6"/>
          <w:sz w:val="12"/>
        </w:rPr>
        <w:t xml:space="preserve"> </w:t>
      </w:r>
      <w:r>
        <w:rPr>
          <w:rFonts w:ascii="Arial Narrow"/>
          <w:b/>
          <w:sz w:val="12"/>
        </w:rPr>
        <w:t>occurs</w:t>
      </w:r>
      <w:r>
        <w:rPr>
          <w:rFonts w:ascii="Arial Narrow"/>
          <w:b/>
          <w:spacing w:val="6"/>
          <w:sz w:val="12"/>
        </w:rPr>
        <w:t xml:space="preserve"> </w:t>
      </w:r>
      <w:r>
        <w:rPr>
          <w:rFonts w:ascii="Arial Narrow"/>
          <w:b/>
          <w:spacing w:val="-1"/>
          <w:sz w:val="12"/>
        </w:rPr>
        <w:t>when</w:t>
      </w:r>
      <w:r>
        <w:rPr>
          <w:rFonts w:ascii="Arial Narrow"/>
          <w:b/>
          <w:spacing w:val="6"/>
          <w:sz w:val="12"/>
        </w:rPr>
        <w:t xml:space="preserve"> </w:t>
      </w:r>
      <w:r>
        <w:rPr>
          <w:rFonts w:ascii="Arial Narrow"/>
          <w:b/>
          <w:spacing w:val="-1"/>
          <w:sz w:val="12"/>
        </w:rPr>
        <w:t>businesses,</w:t>
      </w:r>
      <w:r>
        <w:rPr>
          <w:rFonts w:ascii="Arial Narrow"/>
          <w:b/>
          <w:spacing w:val="6"/>
          <w:sz w:val="12"/>
        </w:rPr>
        <w:t xml:space="preserve"> </w:t>
      </w:r>
      <w:r>
        <w:rPr>
          <w:rFonts w:ascii="Arial Narrow"/>
          <w:b/>
          <w:spacing w:val="-1"/>
          <w:sz w:val="12"/>
        </w:rPr>
        <w:t>that</w:t>
      </w:r>
      <w:r>
        <w:rPr>
          <w:rFonts w:ascii="Arial Narrow"/>
          <w:b/>
          <w:spacing w:val="5"/>
          <w:sz w:val="12"/>
        </w:rPr>
        <w:t xml:space="preserve"> </w:t>
      </w:r>
      <w:r>
        <w:rPr>
          <w:rFonts w:ascii="Arial Narrow"/>
          <w:b/>
          <w:sz w:val="12"/>
        </w:rPr>
        <w:t>would</w:t>
      </w:r>
      <w:r>
        <w:rPr>
          <w:rFonts w:ascii="Arial Narrow"/>
          <w:b/>
          <w:spacing w:val="6"/>
          <w:sz w:val="12"/>
        </w:rPr>
        <w:t xml:space="preserve"> </w:t>
      </w:r>
      <w:r>
        <w:rPr>
          <w:rFonts w:ascii="Arial Narrow"/>
          <w:b/>
          <w:spacing w:val="-1"/>
          <w:sz w:val="12"/>
        </w:rPr>
        <w:t>otherwise</w:t>
      </w:r>
      <w:r>
        <w:rPr>
          <w:rFonts w:ascii="Arial Narrow"/>
          <w:b/>
          <w:spacing w:val="6"/>
          <w:sz w:val="12"/>
        </w:rPr>
        <w:t xml:space="preserve"> </w:t>
      </w:r>
      <w:r>
        <w:rPr>
          <w:rFonts w:ascii="Arial Narrow"/>
          <w:b/>
          <w:sz w:val="12"/>
        </w:rPr>
        <w:t>be</w:t>
      </w:r>
      <w:r>
        <w:rPr>
          <w:rFonts w:ascii="Arial Narrow"/>
          <w:b/>
          <w:spacing w:val="5"/>
          <w:sz w:val="12"/>
        </w:rPr>
        <w:t xml:space="preserve"> </w:t>
      </w:r>
      <w:r>
        <w:rPr>
          <w:rFonts w:ascii="Arial Narrow"/>
          <w:b/>
          <w:spacing w:val="-1"/>
          <w:sz w:val="12"/>
        </w:rPr>
        <w:t>expected</w:t>
      </w:r>
      <w:r>
        <w:rPr>
          <w:rFonts w:ascii="Arial Narrow"/>
          <w:b/>
          <w:spacing w:val="6"/>
          <w:sz w:val="12"/>
        </w:rPr>
        <w:t xml:space="preserve"> </w:t>
      </w:r>
      <w:r>
        <w:rPr>
          <w:rFonts w:ascii="Arial Narrow"/>
          <w:b/>
          <w:spacing w:val="-1"/>
          <w:sz w:val="12"/>
        </w:rPr>
        <w:t>to</w:t>
      </w:r>
      <w:r>
        <w:rPr>
          <w:rFonts w:ascii="Arial Narrow"/>
          <w:b/>
          <w:spacing w:val="6"/>
          <w:sz w:val="12"/>
        </w:rPr>
        <w:t xml:space="preserve"> </w:t>
      </w:r>
      <w:r>
        <w:rPr>
          <w:rFonts w:ascii="Arial Narrow"/>
          <w:b/>
          <w:spacing w:val="-1"/>
          <w:sz w:val="12"/>
        </w:rPr>
        <w:t>compete,</w:t>
      </w:r>
      <w:r>
        <w:rPr>
          <w:rFonts w:ascii="Arial Narrow"/>
          <w:b/>
          <w:spacing w:val="6"/>
          <w:sz w:val="12"/>
        </w:rPr>
        <w:t xml:space="preserve"> </w:t>
      </w:r>
      <w:r>
        <w:rPr>
          <w:rFonts w:ascii="Arial Narrow"/>
          <w:b/>
          <w:spacing w:val="-1"/>
          <w:sz w:val="12"/>
        </w:rPr>
        <w:t>secretly</w:t>
      </w:r>
      <w:r>
        <w:rPr>
          <w:rFonts w:ascii="Arial Narrow"/>
          <w:b/>
          <w:spacing w:val="6"/>
          <w:sz w:val="12"/>
        </w:rPr>
        <w:t xml:space="preserve"> </w:t>
      </w:r>
      <w:r>
        <w:rPr>
          <w:rFonts w:ascii="Arial Narrow"/>
          <w:b/>
          <w:spacing w:val="-1"/>
          <w:sz w:val="12"/>
        </w:rPr>
        <w:t>conspire</w:t>
      </w:r>
      <w:r>
        <w:rPr>
          <w:rFonts w:ascii="Arial Narrow"/>
          <w:b/>
          <w:spacing w:val="6"/>
          <w:sz w:val="12"/>
        </w:rPr>
        <w:t xml:space="preserve"> </w:t>
      </w:r>
      <w:r>
        <w:rPr>
          <w:rFonts w:ascii="Arial Narrow"/>
          <w:b/>
          <w:spacing w:val="-1"/>
          <w:sz w:val="12"/>
        </w:rPr>
        <w:t>to</w:t>
      </w:r>
      <w:r>
        <w:rPr>
          <w:rFonts w:ascii="Arial Narrow"/>
          <w:b/>
          <w:spacing w:val="6"/>
          <w:sz w:val="12"/>
        </w:rPr>
        <w:t xml:space="preserve"> </w:t>
      </w:r>
      <w:r>
        <w:rPr>
          <w:rFonts w:ascii="Arial Narrow"/>
          <w:b/>
          <w:sz w:val="12"/>
        </w:rPr>
        <w:t>raise</w:t>
      </w:r>
      <w:r>
        <w:rPr>
          <w:rFonts w:ascii="Arial Narrow"/>
          <w:b/>
          <w:spacing w:val="6"/>
          <w:sz w:val="12"/>
        </w:rPr>
        <w:t xml:space="preserve"> </w:t>
      </w:r>
      <w:r>
        <w:rPr>
          <w:rFonts w:ascii="Arial Narrow"/>
          <w:b/>
          <w:spacing w:val="-1"/>
          <w:sz w:val="12"/>
        </w:rPr>
        <w:t>prices</w:t>
      </w:r>
      <w:r>
        <w:rPr>
          <w:rFonts w:ascii="Arial Narrow"/>
          <w:b/>
          <w:spacing w:val="6"/>
          <w:sz w:val="12"/>
        </w:rPr>
        <w:t xml:space="preserve"> </w:t>
      </w:r>
      <w:r>
        <w:rPr>
          <w:rFonts w:ascii="Arial Narrow"/>
          <w:b/>
          <w:sz w:val="12"/>
        </w:rPr>
        <w:t>or</w:t>
      </w:r>
      <w:r>
        <w:rPr>
          <w:rFonts w:ascii="Arial Narrow"/>
          <w:b/>
          <w:spacing w:val="6"/>
          <w:sz w:val="12"/>
        </w:rPr>
        <w:t xml:space="preserve"> </w:t>
      </w:r>
      <w:r>
        <w:rPr>
          <w:rFonts w:ascii="Arial Narrow"/>
          <w:b/>
          <w:sz w:val="12"/>
        </w:rPr>
        <w:t>lower</w:t>
      </w:r>
      <w:r>
        <w:rPr>
          <w:rFonts w:ascii="Arial Narrow"/>
          <w:b/>
          <w:spacing w:val="6"/>
          <w:sz w:val="12"/>
        </w:rPr>
        <w:t xml:space="preserve"> </w:t>
      </w:r>
      <w:r>
        <w:rPr>
          <w:rFonts w:ascii="Arial Narrow"/>
          <w:b/>
          <w:sz w:val="12"/>
        </w:rPr>
        <w:t>the</w:t>
      </w:r>
      <w:r>
        <w:rPr>
          <w:rFonts w:ascii="Arial Narrow"/>
          <w:b/>
          <w:spacing w:val="5"/>
          <w:sz w:val="12"/>
        </w:rPr>
        <w:t xml:space="preserve"> </w:t>
      </w:r>
      <w:r>
        <w:rPr>
          <w:rFonts w:ascii="Arial Narrow"/>
          <w:b/>
          <w:sz w:val="12"/>
        </w:rPr>
        <w:t>quality</w:t>
      </w:r>
      <w:r>
        <w:rPr>
          <w:rFonts w:ascii="Arial Narrow"/>
          <w:b/>
          <w:spacing w:val="6"/>
          <w:sz w:val="12"/>
        </w:rPr>
        <w:t xml:space="preserve"> </w:t>
      </w:r>
      <w:r>
        <w:rPr>
          <w:rFonts w:ascii="Arial Narrow"/>
          <w:b/>
          <w:sz w:val="12"/>
        </w:rPr>
        <w:t>of</w:t>
      </w:r>
      <w:r>
        <w:rPr>
          <w:rFonts w:ascii="Arial Narrow"/>
          <w:b/>
          <w:spacing w:val="5"/>
          <w:sz w:val="12"/>
        </w:rPr>
        <w:t xml:space="preserve"> </w:t>
      </w:r>
      <w:r>
        <w:rPr>
          <w:rFonts w:ascii="Arial Narrow"/>
          <w:b/>
          <w:sz w:val="12"/>
        </w:rPr>
        <w:t>goods</w:t>
      </w:r>
      <w:r>
        <w:rPr>
          <w:rFonts w:ascii="Arial Narrow"/>
          <w:b/>
          <w:spacing w:val="6"/>
          <w:sz w:val="12"/>
        </w:rPr>
        <w:t xml:space="preserve"> </w:t>
      </w:r>
      <w:r>
        <w:rPr>
          <w:rFonts w:ascii="Arial Narrow"/>
          <w:b/>
          <w:sz w:val="12"/>
        </w:rPr>
        <w:t>and</w:t>
      </w:r>
      <w:r>
        <w:rPr>
          <w:rFonts w:ascii="Arial Narrow"/>
          <w:b/>
          <w:spacing w:val="6"/>
          <w:sz w:val="12"/>
        </w:rPr>
        <w:t xml:space="preserve"> </w:t>
      </w:r>
      <w:r>
        <w:rPr>
          <w:rFonts w:ascii="Arial Narrow"/>
          <w:b/>
          <w:sz w:val="12"/>
        </w:rPr>
        <w:t>/</w:t>
      </w:r>
      <w:r>
        <w:rPr>
          <w:rFonts w:ascii="Arial Narrow"/>
          <w:b/>
          <w:spacing w:val="6"/>
          <w:sz w:val="12"/>
        </w:rPr>
        <w:t xml:space="preserve"> </w:t>
      </w:r>
      <w:r>
        <w:rPr>
          <w:rFonts w:ascii="Arial Narrow"/>
          <w:b/>
          <w:sz w:val="12"/>
        </w:rPr>
        <w:t>or</w:t>
      </w:r>
      <w:r>
        <w:rPr>
          <w:rFonts w:ascii="Arial Narrow"/>
          <w:b/>
          <w:spacing w:val="6"/>
          <w:sz w:val="12"/>
        </w:rPr>
        <w:t xml:space="preserve"> </w:t>
      </w:r>
      <w:r>
        <w:rPr>
          <w:rFonts w:ascii="Arial Narrow"/>
          <w:b/>
          <w:spacing w:val="-1"/>
          <w:sz w:val="12"/>
        </w:rPr>
        <w:t>services</w:t>
      </w:r>
      <w:r>
        <w:rPr>
          <w:rFonts w:ascii="Arial Narrow"/>
          <w:b/>
          <w:spacing w:val="6"/>
          <w:sz w:val="12"/>
        </w:rPr>
        <w:t xml:space="preserve"> </w:t>
      </w:r>
      <w:r>
        <w:rPr>
          <w:rFonts w:ascii="Arial Narrow"/>
          <w:b/>
          <w:sz w:val="12"/>
        </w:rPr>
        <w:t>for</w:t>
      </w:r>
      <w:r>
        <w:rPr>
          <w:rFonts w:ascii="Arial Narrow"/>
          <w:b/>
          <w:spacing w:val="6"/>
          <w:sz w:val="12"/>
        </w:rPr>
        <w:t xml:space="preserve"> </w:t>
      </w:r>
      <w:r>
        <w:rPr>
          <w:rFonts w:ascii="Arial Narrow"/>
          <w:b/>
          <w:spacing w:val="-1"/>
          <w:sz w:val="12"/>
        </w:rPr>
        <w:t>purchasers</w:t>
      </w:r>
    </w:p>
    <w:p w:rsidR="00B4485F" w:rsidRDefault="00F91CDC">
      <w:pPr>
        <w:ind w:left="474"/>
        <w:rPr>
          <w:rFonts w:ascii="Arial Narrow" w:eastAsia="Arial Narrow" w:hAnsi="Arial Narrow" w:cs="Arial Narrow"/>
          <w:sz w:val="12"/>
          <w:szCs w:val="12"/>
        </w:rPr>
      </w:pPr>
      <w:proofErr w:type="gramStart"/>
      <w:r>
        <w:rPr>
          <w:rFonts w:ascii="Arial Narrow"/>
          <w:b/>
          <w:sz w:val="12"/>
        </w:rPr>
        <w:t>who</w:t>
      </w:r>
      <w:proofErr w:type="gramEnd"/>
      <w:r>
        <w:rPr>
          <w:rFonts w:ascii="Arial Narrow"/>
          <w:b/>
          <w:sz w:val="12"/>
        </w:rPr>
        <w:t xml:space="preserve"> wish to </w:t>
      </w:r>
      <w:r>
        <w:rPr>
          <w:rFonts w:ascii="Arial Narrow"/>
          <w:b/>
          <w:spacing w:val="-1"/>
          <w:sz w:val="12"/>
        </w:rPr>
        <w:t>acquire</w:t>
      </w:r>
      <w:r>
        <w:rPr>
          <w:rFonts w:ascii="Arial Narrow"/>
          <w:b/>
          <w:sz w:val="12"/>
        </w:rPr>
        <w:t xml:space="preserve"> </w:t>
      </w:r>
      <w:r>
        <w:rPr>
          <w:rFonts w:ascii="Arial Narrow"/>
          <w:b/>
          <w:spacing w:val="-1"/>
          <w:sz w:val="12"/>
        </w:rPr>
        <w:t>goods</w:t>
      </w:r>
      <w:r>
        <w:rPr>
          <w:rFonts w:ascii="Arial Narrow"/>
          <w:b/>
          <w:sz w:val="12"/>
        </w:rPr>
        <w:t xml:space="preserve"> and / or</w:t>
      </w:r>
      <w:r>
        <w:rPr>
          <w:rFonts w:ascii="Arial Narrow"/>
          <w:b/>
          <w:spacing w:val="-1"/>
          <w:sz w:val="12"/>
        </w:rPr>
        <w:t xml:space="preserve"> services </w:t>
      </w:r>
      <w:r>
        <w:rPr>
          <w:rFonts w:ascii="Arial Narrow"/>
          <w:b/>
          <w:sz w:val="12"/>
        </w:rPr>
        <w:t xml:space="preserve">through a bidding </w:t>
      </w:r>
      <w:r>
        <w:rPr>
          <w:rFonts w:ascii="Arial Narrow"/>
          <w:b/>
          <w:spacing w:val="-1"/>
          <w:sz w:val="12"/>
        </w:rPr>
        <w:t>process.</w:t>
      </w:r>
      <w:r>
        <w:rPr>
          <w:rFonts w:ascii="Arial Narrow"/>
          <w:b/>
          <w:spacing w:val="27"/>
          <w:sz w:val="12"/>
        </w:rPr>
        <w:t xml:space="preserve"> </w:t>
      </w:r>
      <w:r>
        <w:rPr>
          <w:rFonts w:ascii="Arial Narrow"/>
          <w:b/>
          <w:sz w:val="12"/>
        </w:rPr>
        <w:t>Bid</w:t>
      </w:r>
      <w:r>
        <w:rPr>
          <w:rFonts w:ascii="Arial Narrow"/>
          <w:b/>
          <w:spacing w:val="-1"/>
          <w:sz w:val="12"/>
        </w:rPr>
        <w:t xml:space="preserve"> </w:t>
      </w:r>
      <w:r>
        <w:rPr>
          <w:rFonts w:ascii="Arial Narrow"/>
          <w:b/>
          <w:sz w:val="12"/>
        </w:rPr>
        <w:t xml:space="preserve">rigging is, </w:t>
      </w:r>
      <w:r>
        <w:rPr>
          <w:rFonts w:ascii="Arial Narrow"/>
          <w:b/>
          <w:spacing w:val="-1"/>
          <w:sz w:val="12"/>
        </w:rPr>
        <w:t xml:space="preserve">therefore, </w:t>
      </w:r>
      <w:r>
        <w:rPr>
          <w:rFonts w:ascii="Arial Narrow"/>
          <w:b/>
          <w:sz w:val="12"/>
        </w:rPr>
        <w:t xml:space="preserve">an </w:t>
      </w:r>
      <w:r>
        <w:rPr>
          <w:rFonts w:ascii="Arial Narrow"/>
          <w:b/>
          <w:spacing w:val="-1"/>
          <w:sz w:val="12"/>
        </w:rPr>
        <w:t>agreement</w:t>
      </w:r>
      <w:r>
        <w:rPr>
          <w:rFonts w:ascii="Arial Narrow"/>
          <w:b/>
          <w:sz w:val="12"/>
        </w:rPr>
        <w:t xml:space="preserve"> </w:t>
      </w:r>
      <w:r>
        <w:rPr>
          <w:rFonts w:ascii="Arial Narrow"/>
          <w:b/>
          <w:spacing w:val="-1"/>
          <w:sz w:val="12"/>
        </w:rPr>
        <w:t>between competitors</w:t>
      </w:r>
      <w:r>
        <w:rPr>
          <w:rFonts w:ascii="Arial Narrow"/>
          <w:b/>
          <w:sz w:val="12"/>
        </w:rPr>
        <w:t xml:space="preserve"> not</w:t>
      </w:r>
      <w:r>
        <w:rPr>
          <w:rFonts w:ascii="Arial Narrow"/>
          <w:b/>
          <w:spacing w:val="-1"/>
          <w:sz w:val="12"/>
        </w:rPr>
        <w:t xml:space="preserve"> to</w:t>
      </w:r>
      <w:r>
        <w:rPr>
          <w:rFonts w:ascii="Arial Narrow"/>
          <w:b/>
          <w:sz w:val="12"/>
        </w:rPr>
        <w:t xml:space="preserve"> </w:t>
      </w:r>
      <w:r>
        <w:rPr>
          <w:rFonts w:ascii="Arial Narrow"/>
          <w:b/>
          <w:spacing w:val="-1"/>
          <w:sz w:val="12"/>
        </w:rPr>
        <w:t>compete.</w:t>
      </w:r>
    </w:p>
    <w:p w:rsidR="00B4485F" w:rsidRDefault="00B4485F">
      <w:pPr>
        <w:rPr>
          <w:rFonts w:ascii="Arial Narrow" w:eastAsia="Arial Narrow" w:hAnsi="Arial Narrow" w:cs="Arial Narrow"/>
          <w:sz w:val="12"/>
          <w:szCs w:val="12"/>
        </w:rPr>
        <w:sectPr w:rsidR="00B4485F">
          <w:headerReference w:type="default" r:id="rId32"/>
          <w:pgSz w:w="11910" w:h="16840"/>
          <w:pgMar w:top="580" w:right="1020" w:bottom="440" w:left="660" w:header="381" w:footer="254" w:gutter="0"/>
          <w:cols w:space="720"/>
        </w:sectPr>
      </w:pPr>
    </w:p>
    <w:p w:rsidR="00B4485F" w:rsidRDefault="00B4485F">
      <w:pPr>
        <w:rPr>
          <w:rFonts w:ascii="Arial Narrow" w:eastAsia="Arial Narrow" w:hAnsi="Arial Narrow" w:cs="Arial Narrow"/>
          <w:b/>
          <w:bCs/>
          <w:sz w:val="20"/>
          <w:szCs w:val="20"/>
        </w:rPr>
      </w:pPr>
    </w:p>
    <w:p w:rsidR="00B4485F" w:rsidRDefault="00B4485F">
      <w:pPr>
        <w:spacing w:before="3"/>
        <w:rPr>
          <w:rFonts w:ascii="Arial Narrow" w:eastAsia="Arial Narrow" w:hAnsi="Arial Narrow" w:cs="Arial Narrow"/>
          <w:b/>
          <w:bCs/>
          <w:sz w:val="20"/>
          <w:szCs w:val="20"/>
        </w:rPr>
      </w:pPr>
    </w:p>
    <w:p w:rsidR="00B4485F" w:rsidRDefault="00F91CDC">
      <w:pPr>
        <w:ind w:left="1685" w:right="1764"/>
        <w:jc w:val="center"/>
        <w:rPr>
          <w:rFonts w:ascii="Arial" w:eastAsia="Arial" w:hAnsi="Arial" w:cs="Arial"/>
          <w:sz w:val="16"/>
          <w:szCs w:val="16"/>
        </w:rPr>
      </w:pPr>
      <w:r>
        <w:rPr>
          <w:rFonts w:ascii="Arial"/>
          <w:b/>
          <w:spacing w:val="-1"/>
          <w:sz w:val="16"/>
        </w:rPr>
        <w:t>CERTIFICATE</w:t>
      </w:r>
      <w:r>
        <w:rPr>
          <w:rFonts w:ascii="Arial"/>
          <w:b/>
          <w:spacing w:val="-9"/>
          <w:sz w:val="16"/>
        </w:rPr>
        <w:t xml:space="preserve"> </w:t>
      </w:r>
      <w:r>
        <w:rPr>
          <w:rFonts w:ascii="Arial"/>
          <w:b/>
          <w:sz w:val="16"/>
        </w:rPr>
        <w:t>OF</w:t>
      </w:r>
      <w:r>
        <w:rPr>
          <w:rFonts w:ascii="Arial"/>
          <w:b/>
          <w:spacing w:val="-10"/>
          <w:sz w:val="16"/>
        </w:rPr>
        <w:t xml:space="preserve"> </w:t>
      </w:r>
      <w:r>
        <w:rPr>
          <w:rFonts w:ascii="Arial"/>
          <w:b/>
          <w:sz w:val="16"/>
        </w:rPr>
        <w:t>BID</w:t>
      </w:r>
      <w:r>
        <w:rPr>
          <w:rFonts w:ascii="Arial"/>
          <w:b/>
          <w:spacing w:val="-9"/>
          <w:sz w:val="16"/>
        </w:rPr>
        <w:t xml:space="preserve"> </w:t>
      </w:r>
      <w:r>
        <w:rPr>
          <w:rFonts w:ascii="Arial"/>
          <w:b/>
          <w:sz w:val="16"/>
        </w:rPr>
        <w:t>DETERMINATION</w:t>
      </w:r>
    </w:p>
    <w:p w:rsidR="00B4485F" w:rsidRDefault="00B4485F">
      <w:pPr>
        <w:spacing w:before="11"/>
        <w:rPr>
          <w:rFonts w:ascii="Arial" w:eastAsia="Arial" w:hAnsi="Arial" w:cs="Arial"/>
          <w:b/>
          <w:bCs/>
          <w:sz w:val="15"/>
          <w:szCs w:val="15"/>
        </w:rPr>
      </w:pPr>
    </w:p>
    <w:p w:rsidR="00B4485F" w:rsidRDefault="00F91CDC">
      <w:pPr>
        <w:pStyle w:val="BodyText"/>
        <w:ind w:left="1685" w:right="1763"/>
        <w:jc w:val="center"/>
      </w:pPr>
      <w:r>
        <w:t>I,</w:t>
      </w:r>
      <w:r>
        <w:rPr>
          <w:spacing w:val="-6"/>
        </w:rPr>
        <w:t xml:space="preserve"> </w:t>
      </w:r>
      <w:r>
        <w:t>the</w:t>
      </w:r>
      <w:r>
        <w:rPr>
          <w:spacing w:val="-5"/>
        </w:rPr>
        <w:t xml:space="preserve"> </w:t>
      </w:r>
      <w:r>
        <w:t>undersigned,</w:t>
      </w:r>
      <w:r>
        <w:rPr>
          <w:spacing w:val="-5"/>
        </w:rPr>
        <w:t xml:space="preserve"> </w:t>
      </w:r>
      <w:r>
        <w:t>in</w:t>
      </w:r>
      <w:r>
        <w:rPr>
          <w:spacing w:val="-5"/>
        </w:rPr>
        <w:t xml:space="preserve"> </w:t>
      </w:r>
      <w:r>
        <w:t>submitting</w:t>
      </w:r>
      <w:r>
        <w:rPr>
          <w:spacing w:val="-5"/>
        </w:rPr>
        <w:t xml:space="preserve"> </w:t>
      </w:r>
      <w:r>
        <w:t>the</w:t>
      </w:r>
      <w:r>
        <w:rPr>
          <w:spacing w:val="-5"/>
        </w:rPr>
        <w:t xml:space="preserve"> </w:t>
      </w:r>
      <w:r>
        <w:t>accompanying</w:t>
      </w:r>
      <w:r>
        <w:rPr>
          <w:spacing w:val="-5"/>
        </w:rPr>
        <w:t xml:space="preserve"> </w:t>
      </w:r>
      <w:r>
        <w:t>bid:</w:t>
      </w:r>
    </w:p>
    <w:p w:rsidR="00B4485F" w:rsidRDefault="00B4485F">
      <w:pPr>
        <w:rPr>
          <w:rFonts w:ascii="Arial" w:eastAsia="Arial" w:hAnsi="Arial" w:cs="Arial"/>
          <w:sz w:val="16"/>
          <w:szCs w:val="16"/>
        </w:rPr>
      </w:pPr>
    </w:p>
    <w:p w:rsidR="00B4485F" w:rsidRDefault="000C4851">
      <w:pPr>
        <w:ind w:left="1353" w:right="1432"/>
        <w:jc w:val="center"/>
        <w:rPr>
          <w:rFonts w:ascii="Arial" w:eastAsia="Arial" w:hAnsi="Arial" w:cs="Arial"/>
          <w:sz w:val="16"/>
          <w:szCs w:val="16"/>
        </w:rPr>
      </w:pPr>
      <w:r>
        <w:rPr>
          <w:rFonts w:ascii="Arial"/>
          <w:b/>
          <w:color w:val="FF0000"/>
          <w:sz w:val="16"/>
        </w:rPr>
        <w:t>NLM2023-008A-2</w:t>
      </w:r>
      <w:r w:rsidR="00F91CDC">
        <w:rPr>
          <w:rFonts w:ascii="Arial"/>
          <w:b/>
          <w:color w:val="FF0000"/>
          <w:sz w:val="16"/>
        </w:rPr>
        <w:t>:</w:t>
      </w:r>
      <w:r w:rsidR="00F91CDC">
        <w:rPr>
          <w:rFonts w:ascii="Arial"/>
          <w:b/>
          <w:color w:val="FF0000"/>
          <w:spacing w:val="-7"/>
          <w:sz w:val="16"/>
        </w:rPr>
        <w:t xml:space="preserve"> </w:t>
      </w:r>
      <w:r>
        <w:rPr>
          <w:rFonts w:ascii="Arial"/>
          <w:b/>
          <w:color w:val="FF0000"/>
          <w:sz w:val="16"/>
        </w:rPr>
        <w:t>APPOINTMENT OF SERVICE PROVIDER FOR THE INSTALLATION, OPERATION, SUPPO</w:t>
      </w:r>
      <w:bookmarkStart w:id="38" w:name="_GoBack"/>
      <w:bookmarkEnd w:id="38"/>
      <w:r>
        <w:rPr>
          <w:rFonts w:ascii="Arial"/>
          <w:b/>
          <w:color w:val="FF0000"/>
          <w:sz w:val="16"/>
        </w:rPr>
        <w:t>RT AND MAINTENANCE OF AN ADVANCE TRAFFIC CONTRAVENTION MANAGEMENT SYSTEM FOR PERIOD OF THREE (03) YEARS</w:t>
      </w:r>
    </w:p>
    <w:p w:rsidR="00B4485F" w:rsidRDefault="00B4485F">
      <w:pPr>
        <w:rPr>
          <w:rFonts w:ascii="Arial" w:eastAsia="Arial" w:hAnsi="Arial" w:cs="Arial"/>
          <w:b/>
          <w:bCs/>
          <w:sz w:val="16"/>
          <w:szCs w:val="16"/>
        </w:rPr>
      </w:pPr>
    </w:p>
    <w:p w:rsidR="00B4485F" w:rsidRDefault="00F91CDC">
      <w:pPr>
        <w:pStyle w:val="BodyText"/>
        <w:ind w:left="1353" w:right="1432"/>
        <w:jc w:val="center"/>
      </w:pPr>
      <w:proofErr w:type="gramStart"/>
      <w:r>
        <w:t>in</w:t>
      </w:r>
      <w:proofErr w:type="gramEnd"/>
      <w:r>
        <w:rPr>
          <w:spacing w:val="-4"/>
        </w:rPr>
        <w:t xml:space="preserve"> </w:t>
      </w:r>
      <w:r>
        <w:t>response</w:t>
      </w:r>
      <w:r>
        <w:rPr>
          <w:spacing w:val="-3"/>
        </w:rPr>
        <w:t xml:space="preserve"> </w:t>
      </w:r>
      <w:r>
        <w:t>to</w:t>
      </w:r>
      <w:r>
        <w:rPr>
          <w:spacing w:val="-3"/>
        </w:rPr>
        <w:t xml:space="preserve"> </w:t>
      </w:r>
      <w:r>
        <w:t>the</w:t>
      </w:r>
      <w:r>
        <w:rPr>
          <w:spacing w:val="-4"/>
        </w:rPr>
        <w:t xml:space="preserve"> </w:t>
      </w:r>
      <w:r>
        <w:t>invitation</w:t>
      </w:r>
      <w:r>
        <w:rPr>
          <w:spacing w:val="-3"/>
        </w:rPr>
        <w:t xml:space="preserve"> </w:t>
      </w:r>
      <w:r>
        <w:t>for</w:t>
      </w:r>
      <w:r>
        <w:rPr>
          <w:spacing w:val="-4"/>
        </w:rPr>
        <w:t xml:space="preserve"> </w:t>
      </w:r>
      <w:r>
        <w:t>the</w:t>
      </w:r>
      <w:r>
        <w:rPr>
          <w:spacing w:val="-3"/>
        </w:rPr>
        <w:t xml:space="preserve"> </w:t>
      </w:r>
      <w:r>
        <w:t>bid</w:t>
      </w:r>
      <w:r>
        <w:rPr>
          <w:spacing w:val="-3"/>
        </w:rPr>
        <w:t xml:space="preserve"> </w:t>
      </w:r>
      <w:r>
        <w:t>made</w:t>
      </w:r>
      <w:r>
        <w:rPr>
          <w:spacing w:val="-4"/>
        </w:rPr>
        <w:t xml:space="preserve"> </w:t>
      </w:r>
      <w:r>
        <w:t>by:</w:t>
      </w:r>
    </w:p>
    <w:p w:rsidR="00B4485F" w:rsidRDefault="00B4485F">
      <w:pPr>
        <w:spacing w:before="11"/>
        <w:rPr>
          <w:rFonts w:ascii="Arial" w:eastAsia="Arial" w:hAnsi="Arial" w:cs="Arial"/>
          <w:sz w:val="15"/>
          <w:szCs w:val="15"/>
        </w:rPr>
      </w:pPr>
    </w:p>
    <w:p w:rsidR="00B4485F" w:rsidRDefault="00F91CDC">
      <w:pPr>
        <w:ind w:left="1353" w:right="1431"/>
        <w:jc w:val="center"/>
        <w:rPr>
          <w:rFonts w:ascii="Arial" w:eastAsia="Arial" w:hAnsi="Arial" w:cs="Arial"/>
          <w:sz w:val="16"/>
          <w:szCs w:val="16"/>
        </w:rPr>
      </w:pPr>
      <w:r>
        <w:rPr>
          <w:rFonts w:ascii="Arial"/>
          <w:b/>
          <w:color w:val="FF0000"/>
          <w:spacing w:val="-1"/>
          <w:sz w:val="16"/>
        </w:rPr>
        <w:t>NALEDI</w:t>
      </w:r>
      <w:r>
        <w:rPr>
          <w:rFonts w:ascii="Arial"/>
          <w:b/>
          <w:color w:val="FF0000"/>
          <w:spacing w:val="-11"/>
          <w:sz w:val="16"/>
        </w:rPr>
        <w:t xml:space="preserve"> </w:t>
      </w:r>
      <w:r>
        <w:rPr>
          <w:rFonts w:ascii="Arial"/>
          <w:b/>
          <w:color w:val="FF0000"/>
          <w:spacing w:val="-1"/>
          <w:sz w:val="16"/>
        </w:rPr>
        <w:t>LOCAL</w:t>
      </w:r>
      <w:r>
        <w:rPr>
          <w:rFonts w:ascii="Arial"/>
          <w:b/>
          <w:color w:val="FF0000"/>
          <w:spacing w:val="-9"/>
          <w:sz w:val="16"/>
        </w:rPr>
        <w:t xml:space="preserve"> </w:t>
      </w:r>
      <w:r>
        <w:rPr>
          <w:rFonts w:ascii="Arial"/>
          <w:b/>
          <w:color w:val="FF0000"/>
          <w:spacing w:val="-1"/>
          <w:sz w:val="16"/>
        </w:rPr>
        <w:t>MUNICIPALITY</w:t>
      </w:r>
    </w:p>
    <w:p w:rsidR="00B4485F" w:rsidRDefault="00B4485F">
      <w:pPr>
        <w:rPr>
          <w:rFonts w:ascii="Arial" w:eastAsia="Arial" w:hAnsi="Arial" w:cs="Arial"/>
          <w:b/>
          <w:bCs/>
          <w:sz w:val="16"/>
          <w:szCs w:val="16"/>
        </w:rPr>
      </w:pPr>
    </w:p>
    <w:p w:rsidR="00B4485F" w:rsidRDefault="00F91CDC">
      <w:pPr>
        <w:pStyle w:val="BodyText"/>
        <w:ind w:left="1685" w:right="1765"/>
        <w:jc w:val="center"/>
      </w:pPr>
      <w:proofErr w:type="gramStart"/>
      <w:r>
        <w:t>do</w:t>
      </w:r>
      <w:proofErr w:type="gramEnd"/>
      <w:r>
        <w:rPr>
          <w:spacing w:val="-4"/>
        </w:rPr>
        <w:t xml:space="preserve"> </w:t>
      </w:r>
      <w:r>
        <w:t>hereby</w:t>
      </w:r>
      <w:r>
        <w:rPr>
          <w:spacing w:val="-4"/>
        </w:rPr>
        <w:t xml:space="preserve"> </w:t>
      </w:r>
      <w:r>
        <w:t>make</w:t>
      </w:r>
      <w:r>
        <w:rPr>
          <w:spacing w:val="-3"/>
        </w:rPr>
        <w:t xml:space="preserve"> </w:t>
      </w:r>
      <w:r>
        <w:t>the</w:t>
      </w:r>
      <w:r>
        <w:rPr>
          <w:spacing w:val="-4"/>
        </w:rPr>
        <w:t xml:space="preserve"> </w:t>
      </w:r>
      <w:r>
        <w:rPr>
          <w:spacing w:val="-1"/>
        </w:rPr>
        <w:t>following</w:t>
      </w:r>
      <w:r>
        <w:rPr>
          <w:spacing w:val="-3"/>
        </w:rPr>
        <w:t xml:space="preserve"> </w:t>
      </w:r>
      <w:r>
        <w:t>statements</w:t>
      </w:r>
      <w:r>
        <w:rPr>
          <w:spacing w:val="-4"/>
        </w:rPr>
        <w:t xml:space="preserve"> </w:t>
      </w:r>
      <w:r>
        <w:t>that</w:t>
      </w:r>
      <w:r>
        <w:rPr>
          <w:spacing w:val="-4"/>
        </w:rPr>
        <w:t xml:space="preserve"> </w:t>
      </w:r>
      <w:r>
        <w:t>I</w:t>
      </w:r>
      <w:r>
        <w:rPr>
          <w:spacing w:val="-4"/>
        </w:rPr>
        <w:t xml:space="preserve"> </w:t>
      </w:r>
      <w:r>
        <w:t>certify</w:t>
      </w:r>
      <w:r>
        <w:rPr>
          <w:spacing w:val="-5"/>
        </w:rPr>
        <w:t xml:space="preserve"> </w:t>
      </w:r>
      <w:r>
        <w:t>to</w:t>
      </w:r>
      <w:r>
        <w:rPr>
          <w:spacing w:val="-4"/>
        </w:rPr>
        <w:t xml:space="preserve"> </w:t>
      </w:r>
      <w:r>
        <w:t>be</w:t>
      </w:r>
      <w:r>
        <w:rPr>
          <w:spacing w:val="-4"/>
        </w:rPr>
        <w:t xml:space="preserve"> </w:t>
      </w:r>
      <w:r>
        <w:t>true</w:t>
      </w:r>
      <w:r>
        <w:rPr>
          <w:spacing w:val="-4"/>
        </w:rPr>
        <w:t xml:space="preserve"> </w:t>
      </w:r>
      <w:r>
        <w:t>and</w:t>
      </w:r>
      <w:r>
        <w:rPr>
          <w:spacing w:val="-3"/>
        </w:rPr>
        <w:t xml:space="preserve"> </w:t>
      </w:r>
      <w:r>
        <w:t>complete</w:t>
      </w:r>
      <w:r>
        <w:rPr>
          <w:spacing w:val="-4"/>
        </w:rPr>
        <w:t xml:space="preserve"> </w:t>
      </w:r>
      <w:r>
        <w:t>in</w:t>
      </w:r>
      <w:r>
        <w:rPr>
          <w:spacing w:val="-4"/>
        </w:rPr>
        <w:t xml:space="preserve"> </w:t>
      </w:r>
      <w:r>
        <w:t>every</w:t>
      </w:r>
      <w:r>
        <w:rPr>
          <w:spacing w:val="-5"/>
        </w:rPr>
        <w:t xml:space="preserve"> </w:t>
      </w:r>
      <w:r>
        <w:t>respect:</w:t>
      </w:r>
    </w:p>
    <w:p w:rsidR="00B4485F" w:rsidRDefault="00B4485F">
      <w:pPr>
        <w:spacing w:before="1"/>
        <w:rPr>
          <w:rFonts w:ascii="Arial" w:eastAsia="Arial" w:hAnsi="Arial" w:cs="Arial"/>
          <w:sz w:val="25"/>
          <w:szCs w:val="25"/>
        </w:rPr>
      </w:pPr>
    </w:p>
    <w:p w:rsidR="00B4485F" w:rsidRDefault="00B4485F">
      <w:pPr>
        <w:rPr>
          <w:rFonts w:ascii="Arial" w:eastAsia="Arial" w:hAnsi="Arial" w:cs="Arial"/>
          <w:sz w:val="25"/>
          <w:szCs w:val="25"/>
        </w:rPr>
        <w:sectPr w:rsidR="00B4485F">
          <w:pgSz w:w="11910" w:h="16840"/>
          <w:pgMar w:top="580" w:right="840" w:bottom="440" w:left="920" w:header="381" w:footer="254" w:gutter="0"/>
          <w:cols w:space="720"/>
        </w:sectPr>
      </w:pPr>
    </w:p>
    <w:p w:rsidR="00B4485F" w:rsidRDefault="00A56E23">
      <w:pPr>
        <w:pStyle w:val="BodyText"/>
        <w:spacing w:before="79"/>
        <w:ind w:left="440"/>
      </w:pPr>
      <w:r>
        <w:rPr>
          <w:noProof/>
          <w:lang w:val="en-ZA" w:eastAsia="en-ZA"/>
        </w:rPr>
        <w:lastRenderedPageBreak/>
        <mc:AlternateContent>
          <mc:Choice Requires="wpg">
            <w:drawing>
              <wp:anchor distT="0" distB="0" distL="114300" distR="114300" simplePos="0" relativeHeight="503207096" behindDoc="1" locked="0" layoutInCell="1" allowOverlap="1">
                <wp:simplePos x="0" y="0"/>
                <wp:positionH relativeFrom="page">
                  <wp:posOffset>1805940</wp:posOffset>
                </wp:positionH>
                <wp:positionV relativeFrom="paragraph">
                  <wp:posOffset>162560</wp:posOffset>
                </wp:positionV>
                <wp:extent cx="4688840" cy="1270"/>
                <wp:effectExtent l="5715" t="10160" r="10795" b="7620"/>
                <wp:wrapNone/>
                <wp:docPr id="3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8840" cy="1270"/>
                          <a:chOff x="2844" y="256"/>
                          <a:chExt cx="7384" cy="2"/>
                        </a:xfrm>
                      </wpg:grpSpPr>
                      <wps:wsp>
                        <wps:cNvPr id="33" name="Freeform 16"/>
                        <wps:cNvSpPr>
                          <a:spLocks/>
                        </wps:cNvSpPr>
                        <wps:spPr bwMode="auto">
                          <a:xfrm>
                            <a:off x="2844" y="256"/>
                            <a:ext cx="7384" cy="2"/>
                          </a:xfrm>
                          <a:custGeom>
                            <a:avLst/>
                            <a:gdLst>
                              <a:gd name="T0" fmla="+- 0 2844 2844"/>
                              <a:gd name="T1" fmla="*/ T0 w 7384"/>
                              <a:gd name="T2" fmla="+- 0 10228 2844"/>
                              <a:gd name="T3" fmla="*/ T2 w 7384"/>
                            </a:gdLst>
                            <a:ahLst/>
                            <a:cxnLst>
                              <a:cxn ang="0">
                                <a:pos x="T1" y="0"/>
                              </a:cxn>
                              <a:cxn ang="0">
                                <a:pos x="T3" y="0"/>
                              </a:cxn>
                            </a:cxnLst>
                            <a:rect l="0" t="0" r="r" b="b"/>
                            <a:pathLst>
                              <a:path w="7384">
                                <a:moveTo>
                                  <a:pt x="0" y="0"/>
                                </a:moveTo>
                                <a:lnTo>
                                  <a:pt x="7384"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142.2pt;margin-top:12.8pt;width:369.2pt;height:.1pt;z-index:-109384;mso-position-horizontal-relative:page" coordorigin="2844,256" coordsize="73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">
                <v:shape id="Freeform 16" o:spid="_x0000_s1027" style="position:absolute;left:2844;top:256;width:7384;height:2;visibility:visible;mso-wrap-style:square;v-text-anchor:top" coordsize="73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J9wcMA&#10;AADbAAAADwAAAGRycy9kb3ducmV2LnhtbESPT4vCMBTE78J+h/AWvGm6CqLVWJZV0Wv9w7K3Z/Ns&#10;yzYvpYm1fnsjCB6HmfkNs0g6U4mWGldaVvA1jEAQZ1aXnCs4HjaDKQjnkTVWlknBnRwky4/eAmNt&#10;b5xSu/e5CBB2MSoovK9jKV1WkEE3tDVx8C62MeiDbHKpG7wFuKnkKIom0mDJYaHAmn4Kyv73V6Ng&#10;xfR7Tq+Xv3ZbjqazA57a9a5Sqv/Zfc9BeOr8O/xq77SC8RieX8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J9wcMAAADbAAAADwAAAAAAAAAAAAAAAACYAgAAZHJzL2Rv&#10;d25yZXYueG1sUEsFBgAAAAAEAAQA9QAAAIgDAAAAAA==&#10;" path="m,l7384,e" filled="f" strokeweight=".17736mm">
                  <v:path arrowok="t" o:connecttype="custom" o:connectlocs="0,0;7384,0" o:connectangles="0,0"/>
                </v:shape>
                <w10:wrap anchorx="page"/>
              </v:group>
            </w:pict>
          </mc:Fallback>
        </mc:AlternateContent>
      </w:r>
      <w:r w:rsidR="00F91CDC">
        <w:t>I</w:t>
      </w:r>
      <w:r w:rsidR="00F91CDC">
        <w:rPr>
          <w:spacing w:val="-4"/>
        </w:rPr>
        <w:t xml:space="preserve"> </w:t>
      </w:r>
      <w:r w:rsidR="00F91CDC">
        <w:rPr>
          <w:spacing w:val="-1"/>
        </w:rPr>
        <w:t>certify,</w:t>
      </w:r>
      <w:r w:rsidR="00F91CDC">
        <w:rPr>
          <w:spacing w:val="-3"/>
        </w:rPr>
        <w:t xml:space="preserve"> </w:t>
      </w:r>
      <w:r w:rsidR="00F91CDC">
        <w:t>on</w:t>
      </w:r>
      <w:r w:rsidR="00F91CDC">
        <w:rPr>
          <w:spacing w:val="-3"/>
        </w:rPr>
        <w:t xml:space="preserve"> </w:t>
      </w:r>
      <w:r w:rsidR="00F91CDC">
        <w:t>behalf</w:t>
      </w:r>
      <w:r w:rsidR="00F91CDC">
        <w:rPr>
          <w:spacing w:val="-4"/>
        </w:rPr>
        <w:t xml:space="preserve"> </w:t>
      </w:r>
      <w:r w:rsidR="00F91CDC">
        <w:t>of:</w:t>
      </w:r>
    </w:p>
    <w:p w:rsidR="00B4485F" w:rsidRDefault="00F91CDC">
      <w:pPr>
        <w:spacing w:before="10"/>
        <w:rPr>
          <w:rFonts w:ascii="Arial" w:eastAsia="Arial" w:hAnsi="Arial" w:cs="Arial"/>
        </w:rPr>
      </w:pPr>
      <w:r>
        <w:br w:type="column"/>
      </w:r>
    </w:p>
    <w:p w:rsidR="00B4485F" w:rsidRDefault="00F91CDC">
      <w:pPr>
        <w:pStyle w:val="BodyText"/>
        <w:ind w:left="440"/>
      </w:pPr>
      <w:r>
        <w:t>(Name</w:t>
      </w:r>
      <w:r>
        <w:rPr>
          <w:spacing w:val="-6"/>
        </w:rPr>
        <w:t xml:space="preserve"> </w:t>
      </w:r>
      <w:r>
        <w:t>of</w:t>
      </w:r>
      <w:r>
        <w:rPr>
          <w:spacing w:val="-6"/>
        </w:rPr>
        <w:t xml:space="preserve"> </w:t>
      </w:r>
      <w:r>
        <w:t>Bidder)</w:t>
      </w:r>
    </w:p>
    <w:p w:rsidR="00B4485F" w:rsidRDefault="00F91CDC">
      <w:pPr>
        <w:pStyle w:val="BodyText"/>
        <w:spacing w:before="79"/>
        <w:ind w:left="0" w:right="81"/>
        <w:jc w:val="center"/>
      </w:pPr>
      <w:r>
        <w:br w:type="column"/>
      </w:r>
      <w:proofErr w:type="gramStart"/>
      <w:r>
        <w:lastRenderedPageBreak/>
        <w:t>that</w:t>
      </w:r>
      <w:proofErr w:type="gramEnd"/>
      <w:r>
        <w:t>:</w:t>
      </w:r>
    </w:p>
    <w:p w:rsidR="00B4485F" w:rsidRDefault="00B4485F">
      <w:pPr>
        <w:jc w:val="center"/>
        <w:sectPr w:rsidR="00B4485F">
          <w:type w:val="continuous"/>
          <w:pgSz w:w="11910" w:h="16840"/>
          <w:pgMar w:top="1600" w:right="840" w:bottom="280" w:left="920" w:header="720" w:footer="720" w:gutter="0"/>
          <w:cols w:num="3" w:space="720" w:equalWidth="0">
            <w:col w:w="1925" w:space="2058"/>
            <w:col w:w="1658" w:space="3226"/>
            <w:col w:w="1283"/>
          </w:cols>
        </w:sectPr>
      </w:pPr>
    </w:p>
    <w:p w:rsidR="00B4485F" w:rsidRDefault="00B4485F">
      <w:pPr>
        <w:spacing w:before="2"/>
        <w:rPr>
          <w:rFonts w:ascii="Arial" w:eastAsia="Arial" w:hAnsi="Arial" w:cs="Arial"/>
          <w:sz w:val="9"/>
          <w:szCs w:val="9"/>
        </w:rPr>
      </w:pPr>
    </w:p>
    <w:p w:rsidR="00B4485F" w:rsidRDefault="00F91CDC" w:rsidP="009F71C5">
      <w:pPr>
        <w:pStyle w:val="BodyText"/>
        <w:numPr>
          <w:ilvl w:val="0"/>
          <w:numId w:val="5"/>
        </w:numPr>
        <w:tabs>
          <w:tab w:val="left" w:pos="924"/>
        </w:tabs>
        <w:spacing w:before="79"/>
        <w:ind w:hanging="709"/>
      </w:pPr>
      <w:r>
        <w:t>I</w:t>
      </w:r>
      <w:r>
        <w:rPr>
          <w:spacing w:val="-4"/>
        </w:rPr>
        <w:t xml:space="preserve"> </w:t>
      </w:r>
      <w:r>
        <w:t>have</w:t>
      </w:r>
      <w:r>
        <w:rPr>
          <w:spacing w:val="-4"/>
        </w:rPr>
        <w:t xml:space="preserve"> </w:t>
      </w:r>
      <w:r>
        <w:t>read</w:t>
      </w:r>
      <w:r>
        <w:rPr>
          <w:spacing w:val="-4"/>
        </w:rPr>
        <w:t xml:space="preserve"> </w:t>
      </w:r>
      <w:r>
        <w:t>and</w:t>
      </w:r>
      <w:r>
        <w:rPr>
          <w:spacing w:val="-4"/>
        </w:rPr>
        <w:t xml:space="preserve"> </w:t>
      </w:r>
      <w:r>
        <w:t>I</w:t>
      </w:r>
      <w:r>
        <w:rPr>
          <w:spacing w:val="-2"/>
        </w:rPr>
        <w:t xml:space="preserve"> </w:t>
      </w:r>
      <w:r>
        <w:t>understand</w:t>
      </w:r>
      <w:r>
        <w:rPr>
          <w:spacing w:val="-4"/>
        </w:rPr>
        <w:t xml:space="preserve"> </w:t>
      </w:r>
      <w:r>
        <w:t>the</w:t>
      </w:r>
      <w:r>
        <w:rPr>
          <w:spacing w:val="-3"/>
        </w:rPr>
        <w:t xml:space="preserve"> </w:t>
      </w:r>
      <w:r>
        <w:t>contents</w:t>
      </w:r>
      <w:r>
        <w:rPr>
          <w:spacing w:val="-4"/>
        </w:rPr>
        <w:t xml:space="preserve"> </w:t>
      </w:r>
      <w:r>
        <w:t>of</w:t>
      </w:r>
      <w:r>
        <w:rPr>
          <w:spacing w:val="-4"/>
        </w:rPr>
        <w:t xml:space="preserve"> </w:t>
      </w:r>
      <w:r>
        <w:t>this</w:t>
      </w:r>
      <w:r>
        <w:rPr>
          <w:spacing w:val="-3"/>
        </w:rPr>
        <w:t xml:space="preserve"> </w:t>
      </w:r>
      <w:r>
        <w:t>Certificate;</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0" w:hanging="709"/>
        <w:jc w:val="both"/>
      </w:pPr>
      <w:r>
        <w:t>I</w:t>
      </w:r>
      <w:r>
        <w:rPr>
          <w:spacing w:val="15"/>
        </w:rPr>
        <w:t xml:space="preserve"> </w:t>
      </w:r>
      <w:r>
        <w:t>understand</w:t>
      </w:r>
      <w:r>
        <w:rPr>
          <w:spacing w:val="17"/>
        </w:rPr>
        <w:t xml:space="preserve"> </w:t>
      </w:r>
      <w:r>
        <w:t>that</w:t>
      </w:r>
      <w:r>
        <w:rPr>
          <w:spacing w:val="15"/>
        </w:rPr>
        <w:t xml:space="preserve"> </w:t>
      </w:r>
      <w:r>
        <w:t>the</w:t>
      </w:r>
      <w:r>
        <w:rPr>
          <w:spacing w:val="16"/>
        </w:rPr>
        <w:t xml:space="preserve"> </w:t>
      </w:r>
      <w:r>
        <w:t>accompanying</w:t>
      </w:r>
      <w:r>
        <w:rPr>
          <w:spacing w:val="16"/>
        </w:rPr>
        <w:t xml:space="preserve"> </w:t>
      </w:r>
      <w:r>
        <w:t>bid</w:t>
      </w:r>
      <w:r>
        <w:rPr>
          <w:spacing w:val="16"/>
        </w:rPr>
        <w:t xml:space="preserve"> </w:t>
      </w:r>
      <w:r>
        <w:rPr>
          <w:spacing w:val="-1"/>
        </w:rPr>
        <w:t>will</w:t>
      </w:r>
      <w:r>
        <w:rPr>
          <w:spacing w:val="16"/>
        </w:rPr>
        <w:t xml:space="preserve"> </w:t>
      </w:r>
      <w:r>
        <w:t>be</w:t>
      </w:r>
      <w:r>
        <w:rPr>
          <w:spacing w:val="15"/>
        </w:rPr>
        <w:t xml:space="preserve"> </w:t>
      </w:r>
      <w:r>
        <w:t>disqualified</w:t>
      </w:r>
      <w:r>
        <w:rPr>
          <w:spacing w:val="16"/>
        </w:rPr>
        <w:t xml:space="preserve"> </w:t>
      </w:r>
      <w:r>
        <w:t>if</w:t>
      </w:r>
      <w:r>
        <w:rPr>
          <w:spacing w:val="17"/>
        </w:rPr>
        <w:t xml:space="preserve"> </w:t>
      </w:r>
      <w:r>
        <w:t>this</w:t>
      </w:r>
      <w:r>
        <w:rPr>
          <w:spacing w:val="14"/>
        </w:rPr>
        <w:t xml:space="preserve"> </w:t>
      </w:r>
      <w:r>
        <w:t>Certificate</w:t>
      </w:r>
      <w:r>
        <w:rPr>
          <w:spacing w:val="16"/>
        </w:rPr>
        <w:t xml:space="preserve"> </w:t>
      </w:r>
      <w:r>
        <w:t>is</w:t>
      </w:r>
      <w:r>
        <w:rPr>
          <w:spacing w:val="15"/>
        </w:rPr>
        <w:t xml:space="preserve"> </w:t>
      </w:r>
      <w:r>
        <w:t>found</w:t>
      </w:r>
      <w:r>
        <w:rPr>
          <w:spacing w:val="16"/>
        </w:rPr>
        <w:t xml:space="preserve"> </w:t>
      </w:r>
      <w:r>
        <w:t>not</w:t>
      </w:r>
      <w:r>
        <w:rPr>
          <w:spacing w:val="16"/>
        </w:rPr>
        <w:t xml:space="preserve"> </w:t>
      </w:r>
      <w:r>
        <w:t>to</w:t>
      </w:r>
      <w:r>
        <w:rPr>
          <w:spacing w:val="16"/>
        </w:rPr>
        <w:t xml:space="preserve"> </w:t>
      </w:r>
      <w:r>
        <w:t>be</w:t>
      </w:r>
      <w:r>
        <w:rPr>
          <w:spacing w:val="16"/>
        </w:rPr>
        <w:t xml:space="preserve"> </w:t>
      </w:r>
      <w:r>
        <w:t>true</w:t>
      </w:r>
      <w:r>
        <w:rPr>
          <w:spacing w:val="15"/>
        </w:rPr>
        <w:t xml:space="preserve"> </w:t>
      </w:r>
      <w:r>
        <w:t>and</w:t>
      </w:r>
      <w:r>
        <w:rPr>
          <w:spacing w:val="16"/>
        </w:rPr>
        <w:t xml:space="preserve"> </w:t>
      </w:r>
      <w:r>
        <w:t>complete</w:t>
      </w:r>
      <w:r>
        <w:rPr>
          <w:spacing w:val="17"/>
        </w:rPr>
        <w:t xml:space="preserve"> </w:t>
      </w:r>
      <w:r>
        <w:t>in</w:t>
      </w:r>
      <w:r>
        <w:rPr>
          <w:spacing w:val="15"/>
        </w:rPr>
        <w:t xml:space="preserve"> </w:t>
      </w:r>
      <w:r>
        <w:t>every</w:t>
      </w:r>
      <w:r>
        <w:rPr>
          <w:spacing w:val="25"/>
          <w:w w:val="99"/>
        </w:rPr>
        <w:t xml:space="preserve"> </w:t>
      </w:r>
      <w:r>
        <w:t>respect;</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hanging="709"/>
      </w:pPr>
      <w:r>
        <w:t>I</w:t>
      </w:r>
      <w:r>
        <w:rPr>
          <w:spacing w:val="-4"/>
        </w:rPr>
        <w:t xml:space="preserve"> </w:t>
      </w:r>
      <w:r>
        <w:t>am</w:t>
      </w:r>
      <w:r>
        <w:rPr>
          <w:spacing w:val="-4"/>
        </w:rPr>
        <w:t xml:space="preserve"> </w:t>
      </w:r>
      <w:r>
        <w:t>authorized</w:t>
      </w:r>
      <w:r>
        <w:rPr>
          <w:spacing w:val="-2"/>
        </w:rPr>
        <w:t xml:space="preserve"> </w:t>
      </w:r>
      <w:r>
        <w:t>by</w:t>
      </w:r>
      <w:r>
        <w:rPr>
          <w:spacing w:val="-6"/>
        </w:rPr>
        <w:t xml:space="preserve"> </w:t>
      </w:r>
      <w:r>
        <w:t>the</w:t>
      </w:r>
      <w:r>
        <w:rPr>
          <w:spacing w:val="-3"/>
        </w:rPr>
        <w:t xml:space="preserve"> </w:t>
      </w:r>
      <w:r>
        <w:t>bidder</w:t>
      </w:r>
      <w:r>
        <w:rPr>
          <w:spacing w:val="-4"/>
        </w:rPr>
        <w:t xml:space="preserve"> </w:t>
      </w:r>
      <w:r>
        <w:t>to</w:t>
      </w:r>
      <w:r>
        <w:rPr>
          <w:spacing w:val="-3"/>
        </w:rPr>
        <w:t xml:space="preserve"> </w:t>
      </w:r>
      <w:r>
        <w:t>sign</w:t>
      </w:r>
      <w:r>
        <w:rPr>
          <w:spacing w:val="-4"/>
        </w:rPr>
        <w:t xml:space="preserve"> </w:t>
      </w:r>
      <w:r>
        <w:t>this</w:t>
      </w:r>
      <w:r>
        <w:rPr>
          <w:spacing w:val="-4"/>
        </w:rPr>
        <w:t xml:space="preserve"> </w:t>
      </w:r>
      <w:r>
        <w:t>Certificate,</w:t>
      </w:r>
      <w:r>
        <w:rPr>
          <w:spacing w:val="-2"/>
        </w:rPr>
        <w:t xml:space="preserve"> </w:t>
      </w:r>
      <w:r>
        <w:t>and</w:t>
      </w:r>
      <w:r>
        <w:rPr>
          <w:spacing w:val="-4"/>
        </w:rPr>
        <w:t xml:space="preserve"> </w:t>
      </w:r>
      <w:r>
        <w:t>to</w:t>
      </w:r>
      <w:r>
        <w:rPr>
          <w:spacing w:val="-3"/>
        </w:rPr>
        <w:t xml:space="preserve"> </w:t>
      </w:r>
      <w:r>
        <w:t>submit</w:t>
      </w:r>
      <w:r>
        <w:rPr>
          <w:spacing w:val="-4"/>
        </w:rPr>
        <w:t xml:space="preserve"> </w:t>
      </w:r>
      <w:r>
        <w:t>the</w:t>
      </w:r>
      <w:r>
        <w:rPr>
          <w:spacing w:val="-3"/>
        </w:rPr>
        <w:t xml:space="preserve"> </w:t>
      </w:r>
      <w:r>
        <w:t>accompanying</w:t>
      </w:r>
      <w:r>
        <w:rPr>
          <w:spacing w:val="-5"/>
        </w:rPr>
        <w:t xml:space="preserve"> </w:t>
      </w:r>
      <w:r>
        <w:t>bid,</w:t>
      </w:r>
      <w:r>
        <w:rPr>
          <w:spacing w:val="-4"/>
        </w:rPr>
        <w:t xml:space="preserve"> </w:t>
      </w:r>
      <w:r>
        <w:t>on</w:t>
      </w:r>
      <w:r>
        <w:rPr>
          <w:spacing w:val="-3"/>
        </w:rPr>
        <w:t xml:space="preserve"> </w:t>
      </w:r>
      <w:r>
        <w:t>behalf</w:t>
      </w:r>
      <w:r>
        <w:rPr>
          <w:spacing w:val="-4"/>
        </w:rPr>
        <w:t xml:space="preserve"> </w:t>
      </w:r>
      <w:r>
        <w:t>of</w:t>
      </w:r>
      <w:r>
        <w:rPr>
          <w:spacing w:val="-3"/>
        </w:rPr>
        <w:t xml:space="preserve"> </w:t>
      </w:r>
      <w:r>
        <w:t>the</w:t>
      </w:r>
      <w:r>
        <w:rPr>
          <w:spacing w:val="-4"/>
        </w:rPr>
        <w:t xml:space="preserve"> </w:t>
      </w:r>
      <w:r>
        <w:t>bidder;</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1" w:hanging="709"/>
        <w:jc w:val="both"/>
      </w:pPr>
      <w:r>
        <w:t>Each</w:t>
      </w:r>
      <w:r>
        <w:rPr>
          <w:spacing w:val="-2"/>
        </w:rPr>
        <w:t xml:space="preserve"> </w:t>
      </w:r>
      <w:r>
        <w:t>person</w:t>
      </w:r>
      <w:r>
        <w:rPr>
          <w:spacing w:val="-1"/>
        </w:rPr>
        <w:t xml:space="preserve"> whose</w:t>
      </w:r>
      <w:r>
        <w:rPr>
          <w:spacing w:val="-2"/>
        </w:rPr>
        <w:t xml:space="preserve"> </w:t>
      </w:r>
      <w:r>
        <w:t>signature</w:t>
      </w:r>
      <w:r>
        <w:rPr>
          <w:spacing w:val="-2"/>
        </w:rPr>
        <w:t xml:space="preserve"> </w:t>
      </w:r>
      <w:r>
        <w:t>appears</w:t>
      </w:r>
      <w:r>
        <w:rPr>
          <w:spacing w:val="-1"/>
        </w:rPr>
        <w:t xml:space="preserve"> </w:t>
      </w:r>
      <w:r>
        <w:t>on</w:t>
      </w:r>
      <w:r>
        <w:rPr>
          <w:spacing w:val="-2"/>
        </w:rPr>
        <w:t xml:space="preserve"> </w:t>
      </w:r>
      <w:r>
        <w:t>the</w:t>
      </w:r>
      <w:r>
        <w:rPr>
          <w:spacing w:val="-2"/>
        </w:rPr>
        <w:t xml:space="preserve"> </w:t>
      </w:r>
      <w:r>
        <w:rPr>
          <w:spacing w:val="-1"/>
        </w:rPr>
        <w:t>accompanying</w:t>
      </w:r>
      <w:r>
        <w:rPr>
          <w:spacing w:val="-2"/>
        </w:rPr>
        <w:t xml:space="preserve"> </w:t>
      </w:r>
      <w:r>
        <w:t>bid</w:t>
      </w:r>
      <w:r>
        <w:rPr>
          <w:spacing w:val="-2"/>
        </w:rPr>
        <w:t xml:space="preserve"> </w:t>
      </w:r>
      <w:r>
        <w:t>has</w:t>
      </w:r>
      <w:r>
        <w:rPr>
          <w:spacing w:val="-1"/>
        </w:rPr>
        <w:t xml:space="preserve"> </w:t>
      </w:r>
      <w:r>
        <w:t>been</w:t>
      </w:r>
      <w:r>
        <w:rPr>
          <w:spacing w:val="-2"/>
        </w:rPr>
        <w:t xml:space="preserve"> </w:t>
      </w:r>
      <w:r>
        <w:t>authorized</w:t>
      </w:r>
      <w:r>
        <w:rPr>
          <w:spacing w:val="-2"/>
        </w:rPr>
        <w:t xml:space="preserve"> </w:t>
      </w:r>
      <w:r>
        <w:t>by</w:t>
      </w:r>
      <w:r>
        <w:rPr>
          <w:spacing w:val="-4"/>
        </w:rPr>
        <w:t xml:space="preserve"> </w:t>
      </w:r>
      <w:r>
        <w:t>the</w:t>
      </w:r>
      <w:r>
        <w:rPr>
          <w:spacing w:val="-1"/>
        </w:rPr>
        <w:t xml:space="preserve"> </w:t>
      </w:r>
      <w:r>
        <w:t>bidder</w:t>
      </w:r>
      <w:r>
        <w:rPr>
          <w:spacing w:val="-1"/>
        </w:rPr>
        <w:t xml:space="preserve"> </w:t>
      </w:r>
      <w:r>
        <w:t>to</w:t>
      </w:r>
      <w:r>
        <w:rPr>
          <w:spacing w:val="-2"/>
        </w:rPr>
        <w:t xml:space="preserve"> </w:t>
      </w:r>
      <w:r>
        <w:t>determine</w:t>
      </w:r>
      <w:r>
        <w:rPr>
          <w:spacing w:val="-2"/>
        </w:rPr>
        <w:t xml:space="preserve"> </w:t>
      </w:r>
      <w:r>
        <w:t>the</w:t>
      </w:r>
      <w:r>
        <w:rPr>
          <w:spacing w:val="-1"/>
        </w:rPr>
        <w:t xml:space="preserve"> </w:t>
      </w:r>
      <w:r>
        <w:t>terms</w:t>
      </w:r>
      <w:r>
        <w:rPr>
          <w:spacing w:val="-2"/>
        </w:rPr>
        <w:t xml:space="preserve"> </w:t>
      </w:r>
      <w:r>
        <w:t>of,</w:t>
      </w:r>
      <w:r>
        <w:rPr>
          <w:spacing w:val="42"/>
          <w:w w:val="99"/>
        </w:rPr>
        <w:t xml:space="preserve"> </w:t>
      </w:r>
      <w:r>
        <w:t>and</w:t>
      </w:r>
      <w:r>
        <w:rPr>
          <w:spacing w:val="-3"/>
        </w:rPr>
        <w:t xml:space="preserve"> </w:t>
      </w:r>
      <w:r>
        <w:t>to</w:t>
      </w:r>
      <w:r>
        <w:rPr>
          <w:spacing w:val="-3"/>
        </w:rPr>
        <w:t xml:space="preserve"> </w:t>
      </w:r>
      <w:r>
        <w:t>sign,</w:t>
      </w:r>
      <w:r>
        <w:rPr>
          <w:spacing w:val="-3"/>
        </w:rPr>
        <w:t xml:space="preserve"> </w:t>
      </w:r>
      <w:r>
        <w:t>the</w:t>
      </w:r>
      <w:r>
        <w:rPr>
          <w:spacing w:val="-3"/>
        </w:rPr>
        <w:t xml:space="preserve"> </w:t>
      </w:r>
      <w:r>
        <w:t>bid,</w:t>
      </w:r>
      <w:r>
        <w:rPr>
          <w:spacing w:val="-3"/>
        </w:rPr>
        <w:t xml:space="preserve"> </w:t>
      </w:r>
      <w:r>
        <w:t>on</w:t>
      </w:r>
      <w:r>
        <w:rPr>
          <w:spacing w:val="-3"/>
        </w:rPr>
        <w:t xml:space="preserve"> </w:t>
      </w:r>
      <w:r>
        <w:t>behalf</w:t>
      </w:r>
      <w:r>
        <w:rPr>
          <w:spacing w:val="-3"/>
        </w:rPr>
        <w:t xml:space="preserve"> </w:t>
      </w:r>
      <w:r>
        <w:t>of</w:t>
      </w:r>
      <w:r>
        <w:rPr>
          <w:spacing w:val="-3"/>
        </w:rPr>
        <w:t xml:space="preserve"> </w:t>
      </w:r>
      <w:r>
        <w:t>the</w:t>
      </w:r>
      <w:r>
        <w:rPr>
          <w:spacing w:val="-3"/>
        </w:rPr>
        <w:t xml:space="preserve"> </w:t>
      </w:r>
      <w:r>
        <w:t>bidder;</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2" w:hanging="709"/>
        <w:jc w:val="both"/>
      </w:pPr>
      <w:r>
        <w:t>For</w:t>
      </w:r>
      <w:r>
        <w:rPr>
          <w:spacing w:val="23"/>
        </w:rPr>
        <w:t xml:space="preserve"> </w:t>
      </w:r>
      <w:r>
        <w:t>the</w:t>
      </w:r>
      <w:r>
        <w:rPr>
          <w:spacing w:val="24"/>
        </w:rPr>
        <w:t xml:space="preserve"> </w:t>
      </w:r>
      <w:r>
        <w:t>purposes</w:t>
      </w:r>
      <w:r>
        <w:rPr>
          <w:spacing w:val="24"/>
        </w:rPr>
        <w:t xml:space="preserve"> </w:t>
      </w:r>
      <w:r>
        <w:t>of</w:t>
      </w:r>
      <w:r>
        <w:rPr>
          <w:spacing w:val="23"/>
        </w:rPr>
        <w:t xml:space="preserve"> </w:t>
      </w:r>
      <w:r>
        <w:t>this</w:t>
      </w:r>
      <w:r>
        <w:rPr>
          <w:spacing w:val="24"/>
        </w:rPr>
        <w:t xml:space="preserve"> </w:t>
      </w:r>
      <w:r>
        <w:t>Certificate</w:t>
      </w:r>
      <w:r>
        <w:rPr>
          <w:spacing w:val="23"/>
        </w:rPr>
        <w:t xml:space="preserve"> </w:t>
      </w:r>
      <w:r>
        <w:t>and</w:t>
      </w:r>
      <w:r>
        <w:rPr>
          <w:spacing w:val="24"/>
        </w:rPr>
        <w:t xml:space="preserve"> </w:t>
      </w:r>
      <w:r>
        <w:t>the</w:t>
      </w:r>
      <w:r>
        <w:rPr>
          <w:spacing w:val="23"/>
        </w:rPr>
        <w:t xml:space="preserve"> </w:t>
      </w:r>
      <w:r>
        <w:t>accompanying</w:t>
      </w:r>
      <w:r>
        <w:rPr>
          <w:spacing w:val="25"/>
        </w:rPr>
        <w:t xml:space="preserve"> </w:t>
      </w:r>
      <w:r>
        <w:t>bid,</w:t>
      </w:r>
      <w:r>
        <w:rPr>
          <w:spacing w:val="24"/>
        </w:rPr>
        <w:t xml:space="preserve"> </w:t>
      </w:r>
      <w:r>
        <w:t>I</w:t>
      </w:r>
      <w:r>
        <w:rPr>
          <w:spacing w:val="24"/>
        </w:rPr>
        <w:t xml:space="preserve"> </w:t>
      </w:r>
      <w:r>
        <w:t>understand</w:t>
      </w:r>
      <w:r>
        <w:rPr>
          <w:spacing w:val="23"/>
        </w:rPr>
        <w:t xml:space="preserve"> </w:t>
      </w:r>
      <w:r>
        <w:t>that</w:t>
      </w:r>
      <w:r>
        <w:rPr>
          <w:spacing w:val="24"/>
        </w:rPr>
        <w:t xml:space="preserve"> </w:t>
      </w:r>
      <w:r>
        <w:t>the</w:t>
      </w:r>
      <w:r>
        <w:rPr>
          <w:spacing w:val="24"/>
        </w:rPr>
        <w:t xml:space="preserve"> </w:t>
      </w:r>
      <w:r>
        <w:rPr>
          <w:spacing w:val="-1"/>
        </w:rPr>
        <w:t>word</w:t>
      </w:r>
      <w:r>
        <w:rPr>
          <w:spacing w:val="25"/>
        </w:rPr>
        <w:t xml:space="preserve"> </w:t>
      </w:r>
      <w:r>
        <w:t>“competitor”</w:t>
      </w:r>
      <w:r>
        <w:rPr>
          <w:spacing w:val="23"/>
        </w:rPr>
        <w:t xml:space="preserve"> </w:t>
      </w:r>
      <w:r>
        <w:t>shall</w:t>
      </w:r>
      <w:r>
        <w:rPr>
          <w:spacing w:val="24"/>
        </w:rPr>
        <w:t xml:space="preserve"> </w:t>
      </w:r>
      <w:r>
        <w:t>include</w:t>
      </w:r>
      <w:r>
        <w:rPr>
          <w:spacing w:val="23"/>
        </w:rPr>
        <w:t xml:space="preserve"> </w:t>
      </w:r>
      <w:r>
        <w:t>any</w:t>
      </w:r>
      <w:r>
        <w:rPr>
          <w:spacing w:val="28"/>
          <w:w w:val="99"/>
        </w:rPr>
        <w:t xml:space="preserve"> </w:t>
      </w:r>
      <w:r>
        <w:t>individual</w:t>
      </w:r>
      <w:r>
        <w:rPr>
          <w:spacing w:val="-5"/>
        </w:rPr>
        <w:t xml:space="preserve"> </w:t>
      </w:r>
      <w:r>
        <w:t>or</w:t>
      </w:r>
      <w:r>
        <w:rPr>
          <w:spacing w:val="-4"/>
        </w:rPr>
        <w:t xml:space="preserve"> </w:t>
      </w:r>
      <w:r>
        <w:t>organization,</w:t>
      </w:r>
      <w:r>
        <w:rPr>
          <w:spacing w:val="-4"/>
        </w:rPr>
        <w:t xml:space="preserve"> </w:t>
      </w:r>
      <w:r>
        <w:t>other</w:t>
      </w:r>
      <w:r>
        <w:rPr>
          <w:spacing w:val="-4"/>
        </w:rPr>
        <w:t xml:space="preserve"> </w:t>
      </w:r>
      <w:r>
        <w:t>than</w:t>
      </w:r>
      <w:r>
        <w:rPr>
          <w:spacing w:val="-5"/>
        </w:rPr>
        <w:t xml:space="preserve"> </w:t>
      </w:r>
      <w:r>
        <w:t>the</w:t>
      </w:r>
      <w:r>
        <w:rPr>
          <w:spacing w:val="-4"/>
        </w:rPr>
        <w:t xml:space="preserve"> </w:t>
      </w:r>
      <w:r>
        <w:t>bidder,</w:t>
      </w:r>
      <w:r>
        <w:rPr>
          <w:spacing w:val="-3"/>
        </w:rPr>
        <w:t xml:space="preserve"> </w:t>
      </w:r>
      <w:r>
        <w:t>whether</w:t>
      </w:r>
      <w:r>
        <w:rPr>
          <w:spacing w:val="-5"/>
        </w:rPr>
        <w:t xml:space="preserve"> </w:t>
      </w:r>
      <w:r>
        <w:t>or</w:t>
      </w:r>
      <w:r>
        <w:rPr>
          <w:spacing w:val="-4"/>
        </w:rPr>
        <w:t xml:space="preserve"> </w:t>
      </w:r>
      <w:r>
        <w:t>not</w:t>
      </w:r>
      <w:r>
        <w:rPr>
          <w:spacing w:val="-4"/>
        </w:rPr>
        <w:t xml:space="preserve"> </w:t>
      </w:r>
      <w:r>
        <w:t>affiliated</w:t>
      </w:r>
      <w:r>
        <w:rPr>
          <w:spacing w:val="-3"/>
        </w:rPr>
        <w:t xml:space="preserve"> </w:t>
      </w:r>
      <w:r>
        <w:rPr>
          <w:spacing w:val="-1"/>
        </w:rPr>
        <w:t>with</w:t>
      </w:r>
      <w:r>
        <w:rPr>
          <w:spacing w:val="-5"/>
        </w:rPr>
        <w:t xml:space="preserve"> </w:t>
      </w:r>
      <w:r>
        <w:t>the</w:t>
      </w:r>
      <w:r>
        <w:rPr>
          <w:spacing w:val="-4"/>
        </w:rPr>
        <w:t xml:space="preserve"> </w:t>
      </w:r>
      <w:r>
        <w:t>bidder,</w:t>
      </w:r>
      <w:r>
        <w:rPr>
          <w:spacing w:val="-3"/>
        </w:rPr>
        <w:t xml:space="preserve"> </w:t>
      </w:r>
      <w:r>
        <w:rPr>
          <w:spacing w:val="-1"/>
        </w:rPr>
        <w:t>who:</w:t>
      </w:r>
    </w:p>
    <w:p w:rsidR="00B4485F" w:rsidRDefault="00F91CDC" w:rsidP="009F71C5">
      <w:pPr>
        <w:pStyle w:val="BodyText"/>
        <w:numPr>
          <w:ilvl w:val="1"/>
          <w:numId w:val="5"/>
        </w:numPr>
        <w:tabs>
          <w:tab w:val="left" w:pos="1163"/>
        </w:tabs>
        <w:spacing w:before="1" w:line="184" w:lineRule="exact"/>
        <w:ind w:hanging="239"/>
      </w:pPr>
      <w:r>
        <w:t>has</w:t>
      </w:r>
      <w:r>
        <w:rPr>
          <w:spacing w:val="-4"/>
        </w:rPr>
        <w:t xml:space="preserve"> </w:t>
      </w:r>
      <w:r>
        <w:t>been</w:t>
      </w:r>
      <w:r>
        <w:rPr>
          <w:spacing w:val="-4"/>
        </w:rPr>
        <w:t xml:space="preserve"> </w:t>
      </w:r>
      <w:r>
        <w:t>requested</w:t>
      </w:r>
      <w:r>
        <w:rPr>
          <w:spacing w:val="-3"/>
        </w:rPr>
        <w:t xml:space="preserve"> </w:t>
      </w:r>
      <w:r>
        <w:t>to</w:t>
      </w:r>
      <w:r>
        <w:rPr>
          <w:spacing w:val="-4"/>
        </w:rPr>
        <w:t xml:space="preserve"> </w:t>
      </w:r>
      <w:r>
        <w:t>submit</w:t>
      </w:r>
      <w:r>
        <w:rPr>
          <w:spacing w:val="-3"/>
        </w:rPr>
        <w:t xml:space="preserve"> </w:t>
      </w:r>
      <w:r>
        <w:t>a</w:t>
      </w:r>
      <w:r>
        <w:rPr>
          <w:spacing w:val="-4"/>
        </w:rPr>
        <w:t xml:space="preserve"> </w:t>
      </w:r>
      <w:r>
        <w:t>bid</w:t>
      </w:r>
      <w:r>
        <w:rPr>
          <w:spacing w:val="-3"/>
        </w:rPr>
        <w:t xml:space="preserve"> </w:t>
      </w:r>
      <w:r>
        <w:t>in</w:t>
      </w:r>
      <w:r>
        <w:rPr>
          <w:spacing w:val="-4"/>
        </w:rPr>
        <w:t xml:space="preserve"> </w:t>
      </w:r>
      <w:r>
        <w:t>response</w:t>
      </w:r>
      <w:r>
        <w:rPr>
          <w:spacing w:val="-4"/>
        </w:rPr>
        <w:t xml:space="preserve"> </w:t>
      </w:r>
      <w:r>
        <w:t>to</w:t>
      </w:r>
      <w:r>
        <w:rPr>
          <w:spacing w:val="-3"/>
        </w:rPr>
        <w:t xml:space="preserve"> </w:t>
      </w:r>
      <w:r>
        <w:t>this</w:t>
      </w:r>
      <w:r>
        <w:rPr>
          <w:spacing w:val="-4"/>
        </w:rPr>
        <w:t xml:space="preserve"> </w:t>
      </w:r>
      <w:r>
        <w:t>bid</w:t>
      </w:r>
      <w:r>
        <w:rPr>
          <w:spacing w:val="-3"/>
        </w:rPr>
        <w:t xml:space="preserve"> </w:t>
      </w:r>
      <w:r>
        <w:t>invitation;</w:t>
      </w:r>
    </w:p>
    <w:p w:rsidR="00B4485F" w:rsidRDefault="00F91CDC" w:rsidP="009F71C5">
      <w:pPr>
        <w:pStyle w:val="BodyText"/>
        <w:numPr>
          <w:ilvl w:val="1"/>
          <w:numId w:val="5"/>
        </w:numPr>
        <w:tabs>
          <w:tab w:val="left" w:pos="1164"/>
        </w:tabs>
        <w:spacing w:line="184" w:lineRule="exact"/>
        <w:ind w:left="1163"/>
      </w:pPr>
      <w:r>
        <w:t>could</w:t>
      </w:r>
      <w:r>
        <w:rPr>
          <w:spacing w:val="-5"/>
        </w:rPr>
        <w:t xml:space="preserve"> </w:t>
      </w:r>
      <w:r>
        <w:t>potentially</w:t>
      </w:r>
      <w:r>
        <w:rPr>
          <w:spacing w:val="-6"/>
        </w:rPr>
        <w:t xml:space="preserve"> </w:t>
      </w:r>
      <w:r>
        <w:t>submit</w:t>
      </w:r>
      <w:r>
        <w:rPr>
          <w:spacing w:val="-4"/>
        </w:rPr>
        <w:t xml:space="preserve"> </w:t>
      </w:r>
      <w:r>
        <w:t>a</w:t>
      </w:r>
      <w:r>
        <w:rPr>
          <w:spacing w:val="-4"/>
        </w:rPr>
        <w:t xml:space="preserve"> </w:t>
      </w:r>
      <w:r>
        <w:t>bid</w:t>
      </w:r>
      <w:r>
        <w:rPr>
          <w:spacing w:val="-4"/>
        </w:rPr>
        <w:t xml:space="preserve"> </w:t>
      </w:r>
      <w:r>
        <w:t>in</w:t>
      </w:r>
      <w:r>
        <w:rPr>
          <w:spacing w:val="-5"/>
        </w:rPr>
        <w:t xml:space="preserve"> </w:t>
      </w:r>
      <w:r>
        <w:t>response</w:t>
      </w:r>
      <w:r>
        <w:rPr>
          <w:spacing w:val="-4"/>
        </w:rPr>
        <w:t xml:space="preserve"> </w:t>
      </w:r>
      <w:r>
        <w:t>to</w:t>
      </w:r>
      <w:r>
        <w:rPr>
          <w:spacing w:val="-4"/>
        </w:rPr>
        <w:t xml:space="preserve"> </w:t>
      </w:r>
      <w:r>
        <w:t>this</w:t>
      </w:r>
      <w:r>
        <w:rPr>
          <w:spacing w:val="-4"/>
        </w:rPr>
        <w:t xml:space="preserve"> </w:t>
      </w:r>
      <w:r>
        <w:t>bid</w:t>
      </w:r>
      <w:r>
        <w:rPr>
          <w:spacing w:val="-5"/>
        </w:rPr>
        <w:t xml:space="preserve"> </w:t>
      </w:r>
      <w:r>
        <w:t>invitation,</w:t>
      </w:r>
      <w:r>
        <w:rPr>
          <w:spacing w:val="-4"/>
        </w:rPr>
        <w:t xml:space="preserve"> </w:t>
      </w:r>
      <w:r>
        <w:rPr>
          <w:spacing w:val="-1"/>
        </w:rPr>
        <w:t>based</w:t>
      </w:r>
      <w:r>
        <w:rPr>
          <w:spacing w:val="-4"/>
        </w:rPr>
        <w:t xml:space="preserve"> </w:t>
      </w:r>
      <w:r>
        <w:t>on</w:t>
      </w:r>
      <w:r>
        <w:rPr>
          <w:spacing w:val="-4"/>
        </w:rPr>
        <w:t xml:space="preserve"> </w:t>
      </w:r>
      <w:r>
        <w:t>their</w:t>
      </w:r>
      <w:r>
        <w:rPr>
          <w:spacing w:val="-5"/>
        </w:rPr>
        <w:t xml:space="preserve"> </w:t>
      </w:r>
      <w:r>
        <w:t>qualifications,</w:t>
      </w:r>
      <w:r>
        <w:rPr>
          <w:spacing w:val="-4"/>
        </w:rPr>
        <w:t xml:space="preserve"> </w:t>
      </w:r>
      <w:r>
        <w:rPr>
          <w:spacing w:val="-1"/>
        </w:rPr>
        <w:t>abilities</w:t>
      </w:r>
      <w:r>
        <w:rPr>
          <w:spacing w:val="-4"/>
        </w:rPr>
        <w:t xml:space="preserve"> </w:t>
      </w:r>
      <w:r>
        <w:t>or</w:t>
      </w:r>
      <w:r>
        <w:rPr>
          <w:spacing w:val="-4"/>
        </w:rPr>
        <w:t xml:space="preserve"> </w:t>
      </w:r>
      <w:r>
        <w:t>experience;</w:t>
      </w:r>
      <w:r>
        <w:rPr>
          <w:spacing w:val="-4"/>
        </w:rPr>
        <w:t xml:space="preserve"> </w:t>
      </w:r>
      <w:r>
        <w:t>and</w:t>
      </w:r>
    </w:p>
    <w:p w:rsidR="00B4485F" w:rsidRDefault="00F91CDC" w:rsidP="009F71C5">
      <w:pPr>
        <w:pStyle w:val="BodyText"/>
        <w:numPr>
          <w:ilvl w:val="1"/>
          <w:numId w:val="5"/>
        </w:numPr>
        <w:tabs>
          <w:tab w:val="left" w:pos="1155"/>
        </w:tabs>
        <w:ind w:left="1154" w:hanging="231"/>
      </w:pPr>
      <w:r>
        <w:t>provides</w:t>
      </w:r>
      <w:r>
        <w:rPr>
          <w:spacing w:val="-4"/>
        </w:rPr>
        <w:t xml:space="preserve"> </w:t>
      </w:r>
      <w:r>
        <w:t>the</w:t>
      </w:r>
      <w:r>
        <w:rPr>
          <w:spacing w:val="-3"/>
        </w:rPr>
        <w:t xml:space="preserve"> </w:t>
      </w:r>
      <w:r>
        <w:t>same</w:t>
      </w:r>
      <w:r>
        <w:rPr>
          <w:spacing w:val="-4"/>
        </w:rPr>
        <w:t xml:space="preserve"> </w:t>
      </w:r>
      <w:r>
        <w:t>goods</w:t>
      </w:r>
      <w:r>
        <w:rPr>
          <w:spacing w:val="-3"/>
        </w:rPr>
        <w:t xml:space="preserve"> </w:t>
      </w:r>
      <w:r>
        <w:t>and</w:t>
      </w:r>
      <w:r>
        <w:rPr>
          <w:spacing w:val="-4"/>
        </w:rPr>
        <w:t xml:space="preserve"> </w:t>
      </w:r>
      <w:r>
        <w:t>services</w:t>
      </w:r>
      <w:r>
        <w:rPr>
          <w:spacing w:val="-3"/>
        </w:rPr>
        <w:t xml:space="preserve"> </w:t>
      </w:r>
      <w:r>
        <w:t>as</w:t>
      </w:r>
      <w:r>
        <w:rPr>
          <w:spacing w:val="-3"/>
        </w:rPr>
        <w:t xml:space="preserve"> </w:t>
      </w:r>
      <w:r>
        <w:t>the</w:t>
      </w:r>
      <w:r>
        <w:rPr>
          <w:spacing w:val="-4"/>
        </w:rPr>
        <w:t xml:space="preserve"> </w:t>
      </w:r>
      <w:r>
        <w:t>bidder</w:t>
      </w:r>
      <w:r>
        <w:rPr>
          <w:spacing w:val="-3"/>
        </w:rPr>
        <w:t xml:space="preserve"> </w:t>
      </w:r>
      <w:r>
        <w:t>and/or</w:t>
      </w:r>
      <w:r>
        <w:rPr>
          <w:spacing w:val="-4"/>
        </w:rPr>
        <w:t xml:space="preserve"> </w:t>
      </w:r>
      <w:r>
        <w:t>is</w:t>
      </w:r>
      <w:r>
        <w:rPr>
          <w:spacing w:val="-3"/>
        </w:rPr>
        <w:t xml:space="preserve"> </w:t>
      </w:r>
      <w:r>
        <w:t>in</w:t>
      </w:r>
      <w:r>
        <w:rPr>
          <w:spacing w:val="-4"/>
        </w:rPr>
        <w:t xml:space="preserve"> </w:t>
      </w:r>
      <w:r>
        <w:t>the</w:t>
      </w:r>
      <w:r>
        <w:rPr>
          <w:spacing w:val="-3"/>
        </w:rPr>
        <w:t xml:space="preserve"> </w:t>
      </w:r>
      <w:r>
        <w:t>same</w:t>
      </w:r>
      <w:r>
        <w:rPr>
          <w:spacing w:val="-3"/>
        </w:rPr>
        <w:t xml:space="preserve"> </w:t>
      </w:r>
      <w:r>
        <w:t>line</w:t>
      </w:r>
      <w:r>
        <w:rPr>
          <w:spacing w:val="-4"/>
        </w:rPr>
        <w:t xml:space="preserve"> </w:t>
      </w:r>
      <w:r>
        <w:t>of</w:t>
      </w:r>
      <w:r>
        <w:rPr>
          <w:spacing w:val="-3"/>
        </w:rPr>
        <w:t xml:space="preserve"> </w:t>
      </w:r>
      <w:r>
        <w:t>business</w:t>
      </w:r>
      <w:r>
        <w:rPr>
          <w:spacing w:val="-4"/>
        </w:rPr>
        <w:t xml:space="preserve"> </w:t>
      </w:r>
      <w:r>
        <w:t>as</w:t>
      </w:r>
      <w:r>
        <w:rPr>
          <w:spacing w:val="-3"/>
        </w:rPr>
        <w:t xml:space="preserve"> </w:t>
      </w:r>
      <w:r>
        <w:t>the</w:t>
      </w:r>
      <w:r>
        <w:rPr>
          <w:spacing w:val="-3"/>
        </w:rPr>
        <w:t xml:space="preserve"> </w:t>
      </w:r>
      <w:r>
        <w:t>bidder</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1" w:hanging="709"/>
        <w:jc w:val="both"/>
      </w:pPr>
      <w:r>
        <w:t>The</w:t>
      </w:r>
      <w:r>
        <w:rPr>
          <w:spacing w:val="3"/>
        </w:rPr>
        <w:t xml:space="preserve"> </w:t>
      </w:r>
      <w:r>
        <w:t>bidder</w:t>
      </w:r>
      <w:r>
        <w:rPr>
          <w:spacing w:val="3"/>
        </w:rPr>
        <w:t xml:space="preserve"> </w:t>
      </w:r>
      <w:r>
        <w:t>has</w:t>
      </w:r>
      <w:r>
        <w:rPr>
          <w:spacing w:val="4"/>
        </w:rPr>
        <w:t xml:space="preserve"> </w:t>
      </w:r>
      <w:r>
        <w:t>arrived</w:t>
      </w:r>
      <w:r>
        <w:rPr>
          <w:spacing w:val="3"/>
        </w:rPr>
        <w:t xml:space="preserve"> </w:t>
      </w:r>
      <w:r>
        <w:t>at</w:t>
      </w:r>
      <w:r>
        <w:rPr>
          <w:spacing w:val="3"/>
        </w:rPr>
        <w:t xml:space="preserve"> </w:t>
      </w:r>
      <w:r>
        <w:t>the</w:t>
      </w:r>
      <w:r>
        <w:rPr>
          <w:spacing w:val="4"/>
        </w:rPr>
        <w:t xml:space="preserve"> </w:t>
      </w:r>
      <w:r>
        <w:t>accompanying</w:t>
      </w:r>
      <w:r>
        <w:rPr>
          <w:spacing w:val="4"/>
        </w:rPr>
        <w:t xml:space="preserve"> </w:t>
      </w:r>
      <w:r>
        <w:t>bid</w:t>
      </w:r>
      <w:r>
        <w:rPr>
          <w:spacing w:val="3"/>
        </w:rPr>
        <w:t xml:space="preserve"> </w:t>
      </w:r>
      <w:r>
        <w:t>independently</w:t>
      </w:r>
      <w:r>
        <w:rPr>
          <w:spacing w:val="4"/>
        </w:rPr>
        <w:t xml:space="preserve"> </w:t>
      </w:r>
      <w:r>
        <w:t>from,</w:t>
      </w:r>
      <w:r>
        <w:rPr>
          <w:spacing w:val="3"/>
        </w:rPr>
        <w:t xml:space="preserve"> </w:t>
      </w:r>
      <w:r>
        <w:t>and</w:t>
      </w:r>
      <w:r>
        <w:rPr>
          <w:spacing w:val="4"/>
        </w:rPr>
        <w:t xml:space="preserve"> </w:t>
      </w:r>
      <w:r>
        <w:rPr>
          <w:spacing w:val="-1"/>
        </w:rPr>
        <w:t>without</w:t>
      </w:r>
      <w:r>
        <w:rPr>
          <w:spacing w:val="4"/>
        </w:rPr>
        <w:t xml:space="preserve"> </w:t>
      </w:r>
      <w:r>
        <w:t>consultation,</w:t>
      </w:r>
      <w:r>
        <w:rPr>
          <w:spacing w:val="3"/>
        </w:rPr>
        <w:t xml:space="preserve"> </w:t>
      </w:r>
      <w:r>
        <w:t>communication,</w:t>
      </w:r>
      <w:r>
        <w:rPr>
          <w:spacing w:val="3"/>
        </w:rPr>
        <w:t xml:space="preserve"> </w:t>
      </w:r>
      <w:r>
        <w:t>agreement</w:t>
      </w:r>
      <w:r>
        <w:rPr>
          <w:spacing w:val="3"/>
        </w:rPr>
        <w:t xml:space="preserve"> </w:t>
      </w:r>
      <w:r>
        <w:t>or</w:t>
      </w:r>
      <w:r>
        <w:rPr>
          <w:spacing w:val="28"/>
          <w:w w:val="99"/>
        </w:rPr>
        <w:t xml:space="preserve"> </w:t>
      </w:r>
      <w:r>
        <w:t>arrangement</w:t>
      </w:r>
      <w:r>
        <w:rPr>
          <w:spacing w:val="19"/>
        </w:rPr>
        <w:t xml:space="preserve"> </w:t>
      </w:r>
      <w:r>
        <w:rPr>
          <w:spacing w:val="-1"/>
        </w:rPr>
        <w:t>with</w:t>
      </w:r>
      <w:r>
        <w:rPr>
          <w:spacing w:val="18"/>
        </w:rPr>
        <w:t xml:space="preserve"> </w:t>
      </w:r>
      <w:r>
        <w:t>any</w:t>
      </w:r>
      <w:r>
        <w:rPr>
          <w:spacing w:val="16"/>
        </w:rPr>
        <w:t xml:space="preserve"> </w:t>
      </w:r>
      <w:r>
        <w:t>competitor.</w:t>
      </w:r>
      <w:r>
        <w:rPr>
          <w:spacing w:val="37"/>
        </w:rPr>
        <w:t xml:space="preserve"> </w:t>
      </w:r>
      <w:r>
        <w:rPr>
          <w:spacing w:val="-1"/>
        </w:rPr>
        <w:t>However</w:t>
      </w:r>
      <w:r>
        <w:rPr>
          <w:spacing w:val="18"/>
        </w:rPr>
        <w:t xml:space="preserve"> </w:t>
      </w:r>
      <w:r>
        <w:t>communication</w:t>
      </w:r>
      <w:r>
        <w:rPr>
          <w:spacing w:val="18"/>
        </w:rPr>
        <w:t xml:space="preserve"> </w:t>
      </w:r>
      <w:r>
        <w:t>between</w:t>
      </w:r>
      <w:r>
        <w:rPr>
          <w:spacing w:val="19"/>
        </w:rPr>
        <w:t xml:space="preserve"> </w:t>
      </w:r>
      <w:r>
        <w:t>partners</w:t>
      </w:r>
      <w:r>
        <w:rPr>
          <w:spacing w:val="18"/>
        </w:rPr>
        <w:t xml:space="preserve"> </w:t>
      </w:r>
      <w:r>
        <w:t>in</w:t>
      </w:r>
      <w:r>
        <w:rPr>
          <w:spacing w:val="18"/>
        </w:rPr>
        <w:t xml:space="preserve"> </w:t>
      </w:r>
      <w:r>
        <w:t>a</w:t>
      </w:r>
      <w:r>
        <w:rPr>
          <w:spacing w:val="18"/>
        </w:rPr>
        <w:t xml:space="preserve"> </w:t>
      </w:r>
      <w:r>
        <w:t>joint</w:t>
      </w:r>
      <w:r>
        <w:rPr>
          <w:spacing w:val="19"/>
        </w:rPr>
        <w:t xml:space="preserve"> </w:t>
      </w:r>
      <w:r>
        <w:t>venture</w:t>
      </w:r>
      <w:r>
        <w:rPr>
          <w:spacing w:val="18"/>
        </w:rPr>
        <w:t xml:space="preserve"> </w:t>
      </w:r>
      <w:r>
        <w:t>or</w:t>
      </w:r>
      <w:r>
        <w:rPr>
          <w:spacing w:val="18"/>
        </w:rPr>
        <w:t xml:space="preserve"> </w:t>
      </w:r>
      <w:r>
        <w:t>consortium*</w:t>
      </w:r>
      <w:r>
        <w:rPr>
          <w:spacing w:val="18"/>
        </w:rPr>
        <w:t xml:space="preserve"> </w:t>
      </w:r>
      <w:r>
        <w:rPr>
          <w:spacing w:val="-1"/>
        </w:rPr>
        <w:t>will</w:t>
      </w:r>
      <w:r>
        <w:rPr>
          <w:spacing w:val="19"/>
        </w:rPr>
        <w:t xml:space="preserve"> </w:t>
      </w:r>
      <w:r>
        <w:t>not</w:t>
      </w:r>
      <w:r>
        <w:rPr>
          <w:spacing w:val="18"/>
        </w:rPr>
        <w:t xml:space="preserve"> </w:t>
      </w:r>
      <w:r>
        <w:t>be</w:t>
      </w:r>
      <w:r>
        <w:rPr>
          <w:spacing w:val="28"/>
          <w:w w:val="99"/>
        </w:rPr>
        <w:t xml:space="preserve"> </w:t>
      </w:r>
      <w:r>
        <w:t>construed</w:t>
      </w:r>
      <w:r>
        <w:rPr>
          <w:spacing w:val="-7"/>
        </w:rPr>
        <w:t xml:space="preserve"> </w:t>
      </w:r>
      <w:r>
        <w:t>as</w:t>
      </w:r>
      <w:r>
        <w:rPr>
          <w:spacing w:val="-7"/>
        </w:rPr>
        <w:t xml:space="preserve"> </w:t>
      </w:r>
      <w:r>
        <w:t>collusive</w:t>
      </w:r>
      <w:r>
        <w:rPr>
          <w:spacing w:val="-7"/>
        </w:rPr>
        <w:t xml:space="preserve"> </w:t>
      </w:r>
      <w:r>
        <w:t>bidding.</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2" w:hanging="709"/>
        <w:jc w:val="both"/>
      </w:pPr>
      <w:r>
        <w:t>In</w:t>
      </w:r>
      <w:r>
        <w:rPr>
          <w:spacing w:val="-5"/>
        </w:rPr>
        <w:t xml:space="preserve"> </w:t>
      </w:r>
      <w:r>
        <w:t>particular,</w:t>
      </w:r>
      <w:r>
        <w:rPr>
          <w:spacing w:val="-4"/>
        </w:rPr>
        <w:t xml:space="preserve"> </w:t>
      </w:r>
      <w:r>
        <w:t>without</w:t>
      </w:r>
      <w:r>
        <w:rPr>
          <w:spacing w:val="-4"/>
        </w:rPr>
        <w:t xml:space="preserve"> </w:t>
      </w:r>
      <w:r>
        <w:t>limiting</w:t>
      </w:r>
      <w:r>
        <w:rPr>
          <w:spacing w:val="-5"/>
        </w:rPr>
        <w:t xml:space="preserve"> </w:t>
      </w:r>
      <w:r>
        <w:t>the</w:t>
      </w:r>
      <w:r>
        <w:rPr>
          <w:spacing w:val="-4"/>
        </w:rPr>
        <w:t xml:space="preserve"> </w:t>
      </w:r>
      <w:r>
        <w:t>generality</w:t>
      </w:r>
      <w:r>
        <w:rPr>
          <w:spacing w:val="-6"/>
        </w:rPr>
        <w:t xml:space="preserve"> </w:t>
      </w:r>
      <w:r>
        <w:t>of</w:t>
      </w:r>
      <w:r>
        <w:rPr>
          <w:spacing w:val="-4"/>
        </w:rPr>
        <w:t xml:space="preserve"> </w:t>
      </w:r>
      <w:r>
        <w:t>paragraphs</w:t>
      </w:r>
      <w:r>
        <w:rPr>
          <w:spacing w:val="-5"/>
        </w:rPr>
        <w:t xml:space="preserve"> </w:t>
      </w:r>
      <w:r>
        <w:t>6</w:t>
      </w:r>
      <w:r>
        <w:rPr>
          <w:spacing w:val="-4"/>
        </w:rPr>
        <w:t xml:space="preserve"> </w:t>
      </w:r>
      <w:r>
        <w:t>above,</w:t>
      </w:r>
      <w:r>
        <w:rPr>
          <w:spacing w:val="-3"/>
        </w:rPr>
        <w:t xml:space="preserve"> </w:t>
      </w:r>
      <w:r>
        <w:t>there</w:t>
      </w:r>
      <w:r>
        <w:rPr>
          <w:spacing w:val="-5"/>
        </w:rPr>
        <w:t xml:space="preserve"> </w:t>
      </w:r>
      <w:r>
        <w:t>has</w:t>
      </w:r>
      <w:r>
        <w:rPr>
          <w:spacing w:val="-4"/>
        </w:rPr>
        <w:t xml:space="preserve"> </w:t>
      </w:r>
      <w:r>
        <w:t>been</w:t>
      </w:r>
      <w:r>
        <w:rPr>
          <w:spacing w:val="-4"/>
        </w:rPr>
        <w:t xml:space="preserve"> </w:t>
      </w:r>
      <w:r>
        <w:t>no</w:t>
      </w:r>
      <w:r>
        <w:rPr>
          <w:spacing w:val="-5"/>
        </w:rPr>
        <w:t xml:space="preserve"> </w:t>
      </w:r>
      <w:r>
        <w:t>consultation,</w:t>
      </w:r>
      <w:r>
        <w:rPr>
          <w:spacing w:val="-4"/>
        </w:rPr>
        <w:t xml:space="preserve"> </w:t>
      </w:r>
      <w:r>
        <w:t>communication,</w:t>
      </w:r>
      <w:r>
        <w:rPr>
          <w:spacing w:val="-5"/>
        </w:rPr>
        <w:t xml:space="preserve"> </w:t>
      </w:r>
      <w:r>
        <w:t>agreement</w:t>
      </w:r>
      <w:r>
        <w:rPr>
          <w:spacing w:val="27"/>
          <w:w w:val="99"/>
        </w:rPr>
        <w:t xml:space="preserve"> </w:t>
      </w:r>
      <w:r>
        <w:t>or</w:t>
      </w:r>
      <w:r>
        <w:rPr>
          <w:spacing w:val="-8"/>
        </w:rPr>
        <w:t xml:space="preserve"> </w:t>
      </w:r>
      <w:r>
        <w:t>arrangement</w:t>
      </w:r>
      <w:r>
        <w:rPr>
          <w:spacing w:val="-5"/>
        </w:rPr>
        <w:t xml:space="preserve"> </w:t>
      </w:r>
      <w:r>
        <w:rPr>
          <w:spacing w:val="-1"/>
        </w:rPr>
        <w:t>with</w:t>
      </w:r>
      <w:r>
        <w:rPr>
          <w:spacing w:val="-7"/>
        </w:rPr>
        <w:t xml:space="preserve"> </w:t>
      </w:r>
      <w:r>
        <w:t>any</w:t>
      </w:r>
      <w:r>
        <w:rPr>
          <w:spacing w:val="-7"/>
        </w:rPr>
        <w:t xml:space="preserve"> </w:t>
      </w:r>
      <w:r>
        <w:t>competitor</w:t>
      </w:r>
      <w:r>
        <w:rPr>
          <w:spacing w:val="-7"/>
        </w:rPr>
        <w:t xml:space="preserve"> </w:t>
      </w:r>
      <w:r>
        <w:t>regarding:</w:t>
      </w:r>
    </w:p>
    <w:p w:rsidR="00B4485F" w:rsidRDefault="00F91CDC" w:rsidP="009F71C5">
      <w:pPr>
        <w:pStyle w:val="BodyText"/>
        <w:numPr>
          <w:ilvl w:val="1"/>
          <w:numId w:val="5"/>
        </w:numPr>
        <w:tabs>
          <w:tab w:val="left" w:pos="1163"/>
        </w:tabs>
        <w:spacing w:line="183" w:lineRule="exact"/>
        <w:ind w:hanging="239"/>
      </w:pPr>
      <w:r>
        <w:rPr>
          <w:spacing w:val="-1"/>
        </w:rPr>
        <w:t>prices;</w:t>
      </w:r>
    </w:p>
    <w:p w:rsidR="00B4485F" w:rsidRDefault="00F91CDC" w:rsidP="009F71C5">
      <w:pPr>
        <w:pStyle w:val="BodyText"/>
        <w:numPr>
          <w:ilvl w:val="1"/>
          <w:numId w:val="5"/>
        </w:numPr>
        <w:tabs>
          <w:tab w:val="left" w:pos="1163"/>
        </w:tabs>
        <w:spacing w:line="184" w:lineRule="exact"/>
        <w:ind w:hanging="239"/>
      </w:pPr>
      <w:r>
        <w:t>geographical</w:t>
      </w:r>
      <w:r>
        <w:rPr>
          <w:spacing w:val="-5"/>
        </w:rPr>
        <w:t xml:space="preserve"> </w:t>
      </w:r>
      <w:r>
        <w:t>area</w:t>
      </w:r>
      <w:r>
        <w:rPr>
          <w:spacing w:val="-4"/>
        </w:rPr>
        <w:t xml:space="preserve"> </w:t>
      </w:r>
      <w:r>
        <w:rPr>
          <w:spacing w:val="-1"/>
        </w:rPr>
        <w:t>where</w:t>
      </w:r>
      <w:r>
        <w:rPr>
          <w:spacing w:val="-5"/>
        </w:rPr>
        <w:t xml:space="preserve"> </w:t>
      </w:r>
      <w:r>
        <w:t>product</w:t>
      </w:r>
      <w:r>
        <w:rPr>
          <w:spacing w:val="-5"/>
        </w:rPr>
        <w:t xml:space="preserve"> </w:t>
      </w:r>
      <w:r>
        <w:t>or</w:t>
      </w:r>
      <w:r>
        <w:rPr>
          <w:spacing w:val="-5"/>
        </w:rPr>
        <w:t xml:space="preserve"> </w:t>
      </w:r>
      <w:r>
        <w:t>service</w:t>
      </w:r>
      <w:r>
        <w:rPr>
          <w:spacing w:val="-5"/>
        </w:rPr>
        <w:t xml:space="preserve"> </w:t>
      </w:r>
      <w:r>
        <w:rPr>
          <w:spacing w:val="-1"/>
        </w:rPr>
        <w:t>will</w:t>
      </w:r>
      <w:r>
        <w:rPr>
          <w:spacing w:val="-6"/>
        </w:rPr>
        <w:t xml:space="preserve"> </w:t>
      </w:r>
      <w:r>
        <w:t>be</w:t>
      </w:r>
      <w:r>
        <w:rPr>
          <w:spacing w:val="-5"/>
        </w:rPr>
        <w:t xml:space="preserve"> </w:t>
      </w:r>
      <w:r>
        <w:t>rendered</w:t>
      </w:r>
      <w:r>
        <w:rPr>
          <w:spacing w:val="-4"/>
        </w:rPr>
        <w:t xml:space="preserve"> </w:t>
      </w:r>
      <w:r>
        <w:t>(market</w:t>
      </w:r>
      <w:r>
        <w:rPr>
          <w:spacing w:val="-5"/>
        </w:rPr>
        <w:t xml:space="preserve"> </w:t>
      </w:r>
      <w:r>
        <w:t>allocation)</w:t>
      </w:r>
    </w:p>
    <w:p w:rsidR="00B4485F" w:rsidRDefault="00F91CDC" w:rsidP="009F71C5">
      <w:pPr>
        <w:pStyle w:val="BodyText"/>
        <w:numPr>
          <w:ilvl w:val="1"/>
          <w:numId w:val="5"/>
        </w:numPr>
        <w:tabs>
          <w:tab w:val="left" w:pos="1155"/>
        </w:tabs>
        <w:ind w:left="1154" w:hanging="231"/>
      </w:pPr>
      <w:r>
        <w:t>methods,</w:t>
      </w:r>
      <w:r>
        <w:rPr>
          <w:spacing w:val="-5"/>
        </w:rPr>
        <w:t xml:space="preserve"> </w:t>
      </w:r>
      <w:r>
        <w:t>factors</w:t>
      </w:r>
      <w:r>
        <w:rPr>
          <w:spacing w:val="-5"/>
        </w:rPr>
        <w:t xml:space="preserve"> </w:t>
      </w:r>
      <w:r>
        <w:t>or</w:t>
      </w:r>
      <w:r>
        <w:rPr>
          <w:spacing w:val="-5"/>
        </w:rPr>
        <w:t xml:space="preserve"> </w:t>
      </w:r>
      <w:r>
        <w:t>formulas</w:t>
      </w:r>
      <w:r>
        <w:rPr>
          <w:spacing w:val="-5"/>
        </w:rPr>
        <w:t xml:space="preserve"> </w:t>
      </w:r>
      <w:r>
        <w:t>used</w:t>
      </w:r>
      <w:r>
        <w:rPr>
          <w:spacing w:val="-5"/>
        </w:rPr>
        <w:t xml:space="preserve"> </w:t>
      </w:r>
      <w:r>
        <w:t>to</w:t>
      </w:r>
      <w:r>
        <w:rPr>
          <w:spacing w:val="-5"/>
        </w:rPr>
        <w:t xml:space="preserve"> </w:t>
      </w:r>
      <w:r>
        <w:t>calculate</w:t>
      </w:r>
      <w:r>
        <w:rPr>
          <w:spacing w:val="-5"/>
        </w:rPr>
        <w:t xml:space="preserve"> </w:t>
      </w:r>
      <w:r>
        <w:t>prices;</w:t>
      </w:r>
    </w:p>
    <w:p w:rsidR="00B4485F" w:rsidRDefault="00F91CDC" w:rsidP="009F71C5">
      <w:pPr>
        <w:pStyle w:val="BodyText"/>
        <w:numPr>
          <w:ilvl w:val="1"/>
          <w:numId w:val="5"/>
        </w:numPr>
        <w:tabs>
          <w:tab w:val="left" w:pos="1163"/>
        </w:tabs>
        <w:spacing w:before="1" w:line="184" w:lineRule="exact"/>
        <w:ind w:left="1163"/>
      </w:pPr>
      <w:r>
        <w:t>the</w:t>
      </w:r>
      <w:r>
        <w:rPr>
          <w:spacing w:val="-4"/>
        </w:rPr>
        <w:t xml:space="preserve"> </w:t>
      </w:r>
      <w:r>
        <w:t>intention</w:t>
      </w:r>
      <w:r>
        <w:rPr>
          <w:spacing w:val="-2"/>
        </w:rPr>
        <w:t xml:space="preserve"> </w:t>
      </w:r>
      <w:r>
        <w:t>or</w:t>
      </w:r>
      <w:r>
        <w:rPr>
          <w:spacing w:val="-3"/>
        </w:rPr>
        <w:t xml:space="preserve"> </w:t>
      </w:r>
      <w:r>
        <w:t>decision</w:t>
      </w:r>
      <w:r>
        <w:rPr>
          <w:spacing w:val="-3"/>
        </w:rPr>
        <w:t xml:space="preserve"> </w:t>
      </w:r>
      <w:r>
        <w:t>to</w:t>
      </w:r>
      <w:r>
        <w:rPr>
          <w:spacing w:val="-4"/>
        </w:rPr>
        <w:t xml:space="preserve"> </w:t>
      </w:r>
      <w:r>
        <w:t>submit</w:t>
      </w:r>
      <w:r>
        <w:rPr>
          <w:spacing w:val="-3"/>
        </w:rPr>
        <w:t xml:space="preserve"> </w:t>
      </w:r>
      <w:r>
        <w:t>or</w:t>
      </w:r>
      <w:r>
        <w:rPr>
          <w:spacing w:val="-3"/>
        </w:rPr>
        <w:t xml:space="preserve"> </w:t>
      </w:r>
      <w:r>
        <w:t>not</w:t>
      </w:r>
      <w:r>
        <w:rPr>
          <w:spacing w:val="-3"/>
        </w:rPr>
        <w:t xml:space="preserve"> </w:t>
      </w:r>
      <w:r>
        <w:t>to</w:t>
      </w:r>
      <w:r>
        <w:rPr>
          <w:spacing w:val="-3"/>
        </w:rPr>
        <w:t xml:space="preserve"> </w:t>
      </w:r>
      <w:r>
        <w:t>submit,</w:t>
      </w:r>
      <w:r>
        <w:rPr>
          <w:spacing w:val="-4"/>
        </w:rPr>
        <w:t xml:space="preserve"> </w:t>
      </w:r>
      <w:r>
        <w:t>a</w:t>
      </w:r>
      <w:r>
        <w:rPr>
          <w:spacing w:val="-3"/>
        </w:rPr>
        <w:t xml:space="preserve"> </w:t>
      </w:r>
      <w:r>
        <w:t>bid;</w:t>
      </w:r>
    </w:p>
    <w:p w:rsidR="00B4485F" w:rsidRDefault="00F91CDC" w:rsidP="009F71C5">
      <w:pPr>
        <w:pStyle w:val="BodyText"/>
        <w:numPr>
          <w:ilvl w:val="1"/>
          <w:numId w:val="5"/>
        </w:numPr>
        <w:tabs>
          <w:tab w:val="left" w:pos="1164"/>
        </w:tabs>
        <w:spacing w:line="184" w:lineRule="exact"/>
        <w:ind w:left="1163"/>
      </w:pPr>
      <w:r>
        <w:t>the</w:t>
      </w:r>
      <w:r>
        <w:rPr>
          <w:spacing w:val="-4"/>
        </w:rPr>
        <w:t xml:space="preserve"> </w:t>
      </w:r>
      <w:r>
        <w:t>submission</w:t>
      </w:r>
      <w:r>
        <w:rPr>
          <w:spacing w:val="-4"/>
        </w:rPr>
        <w:t xml:space="preserve"> </w:t>
      </w:r>
      <w:r>
        <w:t>of</w:t>
      </w:r>
      <w:r>
        <w:rPr>
          <w:spacing w:val="-3"/>
        </w:rPr>
        <w:t xml:space="preserve"> </w:t>
      </w:r>
      <w:r>
        <w:t>a</w:t>
      </w:r>
      <w:r>
        <w:rPr>
          <w:spacing w:val="-4"/>
        </w:rPr>
        <w:t xml:space="preserve"> </w:t>
      </w:r>
      <w:r>
        <w:t>bid</w:t>
      </w:r>
      <w:r>
        <w:rPr>
          <w:spacing w:val="-2"/>
        </w:rPr>
        <w:t xml:space="preserve"> </w:t>
      </w:r>
      <w:r>
        <w:rPr>
          <w:spacing w:val="-1"/>
        </w:rPr>
        <w:t>which</w:t>
      </w:r>
      <w:r>
        <w:rPr>
          <w:spacing w:val="-3"/>
        </w:rPr>
        <w:t xml:space="preserve"> </w:t>
      </w:r>
      <w:r>
        <w:t>does</w:t>
      </w:r>
      <w:r>
        <w:rPr>
          <w:spacing w:val="-4"/>
        </w:rPr>
        <w:t xml:space="preserve"> </w:t>
      </w:r>
      <w:r>
        <w:t>not</w:t>
      </w:r>
      <w:r>
        <w:rPr>
          <w:spacing w:val="-3"/>
        </w:rPr>
        <w:t xml:space="preserve"> </w:t>
      </w:r>
      <w:r>
        <w:t>meet</w:t>
      </w:r>
      <w:r>
        <w:rPr>
          <w:spacing w:val="-4"/>
        </w:rPr>
        <w:t xml:space="preserve"> </w:t>
      </w:r>
      <w:r>
        <w:t>the</w:t>
      </w:r>
      <w:r>
        <w:rPr>
          <w:spacing w:val="-3"/>
        </w:rPr>
        <w:t xml:space="preserve"> </w:t>
      </w:r>
      <w:r>
        <w:t>specifications</w:t>
      </w:r>
      <w:r>
        <w:rPr>
          <w:spacing w:val="-4"/>
        </w:rPr>
        <w:t xml:space="preserve"> </w:t>
      </w:r>
      <w:r>
        <w:rPr>
          <w:spacing w:val="-1"/>
        </w:rPr>
        <w:t>and</w:t>
      </w:r>
      <w:r>
        <w:rPr>
          <w:spacing w:val="-3"/>
        </w:rPr>
        <w:t xml:space="preserve"> </w:t>
      </w:r>
      <w:r>
        <w:t>conditions</w:t>
      </w:r>
      <w:r>
        <w:rPr>
          <w:spacing w:val="-4"/>
        </w:rPr>
        <w:t xml:space="preserve"> </w:t>
      </w:r>
      <w:r>
        <w:t>of</w:t>
      </w:r>
      <w:r>
        <w:rPr>
          <w:spacing w:val="-4"/>
        </w:rPr>
        <w:t xml:space="preserve"> </w:t>
      </w:r>
      <w:r>
        <w:t>the</w:t>
      </w:r>
      <w:r>
        <w:rPr>
          <w:spacing w:val="-3"/>
        </w:rPr>
        <w:t xml:space="preserve"> </w:t>
      </w:r>
      <w:r>
        <w:t>bid;</w:t>
      </w:r>
      <w:r>
        <w:rPr>
          <w:spacing w:val="-4"/>
        </w:rPr>
        <w:t xml:space="preserve"> </w:t>
      </w:r>
      <w:r>
        <w:t>or</w:t>
      </w:r>
    </w:p>
    <w:p w:rsidR="00B4485F" w:rsidRDefault="00F91CDC" w:rsidP="009F71C5">
      <w:pPr>
        <w:pStyle w:val="BodyText"/>
        <w:numPr>
          <w:ilvl w:val="1"/>
          <w:numId w:val="5"/>
        </w:numPr>
        <w:tabs>
          <w:tab w:val="left" w:pos="1119"/>
        </w:tabs>
        <w:ind w:left="1118" w:hanging="195"/>
      </w:pPr>
      <w:proofErr w:type="gramStart"/>
      <w:r>
        <w:t>bidding</w:t>
      </w:r>
      <w:proofErr w:type="gramEnd"/>
      <w:r>
        <w:rPr>
          <w:spacing w:val="-3"/>
        </w:rPr>
        <w:t xml:space="preserve"> </w:t>
      </w:r>
      <w:r>
        <w:rPr>
          <w:spacing w:val="-1"/>
        </w:rPr>
        <w:t>with</w:t>
      </w:r>
      <w:r>
        <w:rPr>
          <w:spacing w:val="-3"/>
        </w:rPr>
        <w:t xml:space="preserve"> </w:t>
      </w:r>
      <w:r>
        <w:t>the</w:t>
      </w:r>
      <w:r>
        <w:rPr>
          <w:spacing w:val="-4"/>
        </w:rPr>
        <w:t xml:space="preserve"> </w:t>
      </w:r>
      <w:r>
        <w:t>intention</w:t>
      </w:r>
      <w:r>
        <w:rPr>
          <w:spacing w:val="-3"/>
        </w:rPr>
        <w:t xml:space="preserve"> </w:t>
      </w:r>
      <w:r>
        <w:t>not</w:t>
      </w:r>
      <w:r>
        <w:rPr>
          <w:spacing w:val="-3"/>
        </w:rPr>
        <w:t xml:space="preserve"> </w:t>
      </w:r>
      <w:r>
        <w:t>to</w:t>
      </w:r>
      <w:r>
        <w:rPr>
          <w:spacing w:val="-3"/>
        </w:rPr>
        <w:t xml:space="preserve"> </w:t>
      </w:r>
      <w:r>
        <w:rPr>
          <w:spacing w:val="-1"/>
        </w:rPr>
        <w:t>win</w:t>
      </w:r>
      <w:r>
        <w:rPr>
          <w:spacing w:val="-3"/>
        </w:rPr>
        <w:t xml:space="preserve"> </w:t>
      </w:r>
      <w:r>
        <w:t>the</w:t>
      </w:r>
      <w:r>
        <w:rPr>
          <w:spacing w:val="-3"/>
        </w:rPr>
        <w:t xml:space="preserve"> </w:t>
      </w:r>
      <w:r>
        <w:t>bid.</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1" w:hanging="709"/>
        <w:jc w:val="both"/>
      </w:pPr>
      <w:r>
        <w:t>In</w:t>
      </w:r>
      <w:r>
        <w:rPr>
          <w:spacing w:val="8"/>
        </w:rPr>
        <w:t xml:space="preserve"> </w:t>
      </w:r>
      <w:r>
        <w:t>addition,</w:t>
      </w:r>
      <w:r>
        <w:rPr>
          <w:spacing w:val="9"/>
        </w:rPr>
        <w:t xml:space="preserve"> </w:t>
      </w:r>
      <w:r>
        <w:t>there</w:t>
      </w:r>
      <w:r>
        <w:rPr>
          <w:spacing w:val="10"/>
        </w:rPr>
        <w:t xml:space="preserve"> </w:t>
      </w:r>
      <w:r>
        <w:t>have</w:t>
      </w:r>
      <w:r>
        <w:rPr>
          <w:spacing w:val="9"/>
        </w:rPr>
        <w:t xml:space="preserve"> </w:t>
      </w:r>
      <w:r>
        <w:t>been</w:t>
      </w:r>
      <w:r>
        <w:rPr>
          <w:spacing w:val="8"/>
        </w:rPr>
        <w:t xml:space="preserve"> </w:t>
      </w:r>
      <w:r>
        <w:t>no</w:t>
      </w:r>
      <w:r>
        <w:rPr>
          <w:spacing w:val="10"/>
        </w:rPr>
        <w:t xml:space="preserve"> </w:t>
      </w:r>
      <w:r>
        <w:t>consultations,</w:t>
      </w:r>
      <w:r>
        <w:rPr>
          <w:spacing w:val="9"/>
        </w:rPr>
        <w:t xml:space="preserve"> </w:t>
      </w:r>
      <w:r>
        <w:t>communications,</w:t>
      </w:r>
      <w:r>
        <w:rPr>
          <w:spacing w:val="9"/>
        </w:rPr>
        <w:t xml:space="preserve"> </w:t>
      </w:r>
      <w:r>
        <w:t>agreements</w:t>
      </w:r>
      <w:r>
        <w:rPr>
          <w:spacing w:val="9"/>
        </w:rPr>
        <w:t xml:space="preserve"> </w:t>
      </w:r>
      <w:r>
        <w:t>or</w:t>
      </w:r>
      <w:r>
        <w:rPr>
          <w:spacing w:val="8"/>
        </w:rPr>
        <w:t xml:space="preserve"> </w:t>
      </w:r>
      <w:r>
        <w:t>arrangements</w:t>
      </w:r>
      <w:r>
        <w:rPr>
          <w:spacing w:val="10"/>
        </w:rPr>
        <w:t xml:space="preserve"> </w:t>
      </w:r>
      <w:r>
        <w:rPr>
          <w:spacing w:val="-1"/>
        </w:rPr>
        <w:t>with</w:t>
      </w:r>
      <w:r>
        <w:rPr>
          <w:spacing w:val="10"/>
        </w:rPr>
        <w:t xml:space="preserve"> </w:t>
      </w:r>
      <w:r>
        <w:t>any</w:t>
      </w:r>
      <w:r>
        <w:rPr>
          <w:spacing w:val="7"/>
        </w:rPr>
        <w:t xml:space="preserve"> </w:t>
      </w:r>
      <w:r>
        <w:t>competitor</w:t>
      </w:r>
      <w:r>
        <w:rPr>
          <w:spacing w:val="9"/>
        </w:rPr>
        <w:t xml:space="preserve"> </w:t>
      </w:r>
      <w:r>
        <w:t>regarding</w:t>
      </w:r>
      <w:r>
        <w:rPr>
          <w:spacing w:val="25"/>
          <w:w w:val="99"/>
        </w:rPr>
        <w:t xml:space="preserve"> </w:t>
      </w:r>
      <w:r>
        <w:t xml:space="preserve">the </w:t>
      </w:r>
      <w:r>
        <w:rPr>
          <w:spacing w:val="-1"/>
        </w:rPr>
        <w:t>quality,</w:t>
      </w:r>
      <w:r>
        <w:t xml:space="preserve"> quantity, specifications and conditions </w:t>
      </w:r>
      <w:r>
        <w:rPr>
          <w:spacing w:val="-1"/>
        </w:rPr>
        <w:t>or</w:t>
      </w:r>
      <w:r>
        <w:t xml:space="preserve"> delivery</w:t>
      </w:r>
      <w:r>
        <w:rPr>
          <w:spacing w:val="-2"/>
        </w:rPr>
        <w:t xml:space="preserve"> </w:t>
      </w:r>
      <w:r>
        <w:t>particulars of the products or services to</w:t>
      </w:r>
      <w:r>
        <w:rPr>
          <w:spacing w:val="-1"/>
        </w:rPr>
        <w:t xml:space="preserve"> which</w:t>
      </w:r>
      <w:r>
        <w:t xml:space="preserve"> this bid invitation</w:t>
      </w:r>
      <w:r>
        <w:rPr>
          <w:spacing w:val="26"/>
          <w:w w:val="99"/>
        </w:rPr>
        <w:t xml:space="preserve"> </w:t>
      </w:r>
      <w:r>
        <w:rPr>
          <w:spacing w:val="-1"/>
        </w:rPr>
        <w:t>relates.</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1" w:hanging="709"/>
        <w:jc w:val="both"/>
      </w:pPr>
      <w:r>
        <w:t>The</w:t>
      </w:r>
      <w:r>
        <w:rPr>
          <w:spacing w:val="23"/>
        </w:rPr>
        <w:t xml:space="preserve"> </w:t>
      </w:r>
      <w:r>
        <w:t>terms</w:t>
      </w:r>
      <w:r>
        <w:rPr>
          <w:spacing w:val="23"/>
        </w:rPr>
        <w:t xml:space="preserve"> </w:t>
      </w:r>
      <w:r>
        <w:t>of</w:t>
      </w:r>
      <w:r>
        <w:rPr>
          <w:spacing w:val="23"/>
        </w:rPr>
        <w:t xml:space="preserve"> </w:t>
      </w:r>
      <w:r>
        <w:t>the</w:t>
      </w:r>
      <w:r>
        <w:rPr>
          <w:spacing w:val="23"/>
        </w:rPr>
        <w:t xml:space="preserve"> </w:t>
      </w:r>
      <w:r>
        <w:rPr>
          <w:spacing w:val="-1"/>
        </w:rPr>
        <w:t>accompanying</w:t>
      </w:r>
      <w:r>
        <w:rPr>
          <w:spacing w:val="24"/>
        </w:rPr>
        <w:t xml:space="preserve"> </w:t>
      </w:r>
      <w:r>
        <w:t>bid</w:t>
      </w:r>
      <w:r>
        <w:rPr>
          <w:spacing w:val="23"/>
        </w:rPr>
        <w:t xml:space="preserve"> </w:t>
      </w:r>
      <w:r>
        <w:t>have</w:t>
      </w:r>
      <w:r>
        <w:rPr>
          <w:spacing w:val="24"/>
        </w:rPr>
        <w:t xml:space="preserve"> </w:t>
      </w:r>
      <w:r>
        <w:t>not</w:t>
      </w:r>
      <w:r>
        <w:rPr>
          <w:spacing w:val="23"/>
        </w:rPr>
        <w:t xml:space="preserve"> </w:t>
      </w:r>
      <w:r>
        <w:t>been,</w:t>
      </w:r>
      <w:r>
        <w:rPr>
          <w:spacing w:val="23"/>
        </w:rPr>
        <w:t xml:space="preserve"> </w:t>
      </w:r>
      <w:r>
        <w:t>and</w:t>
      </w:r>
      <w:r>
        <w:rPr>
          <w:spacing w:val="24"/>
        </w:rPr>
        <w:t xml:space="preserve"> </w:t>
      </w:r>
      <w:r>
        <w:rPr>
          <w:spacing w:val="-1"/>
        </w:rPr>
        <w:t>will</w:t>
      </w:r>
      <w:r>
        <w:rPr>
          <w:spacing w:val="23"/>
        </w:rPr>
        <w:t xml:space="preserve"> </w:t>
      </w:r>
      <w:r>
        <w:t>not</w:t>
      </w:r>
      <w:r>
        <w:rPr>
          <w:spacing w:val="23"/>
        </w:rPr>
        <w:t xml:space="preserve"> </w:t>
      </w:r>
      <w:r>
        <w:t>be,</w:t>
      </w:r>
      <w:r>
        <w:rPr>
          <w:spacing w:val="23"/>
        </w:rPr>
        <w:t xml:space="preserve"> </w:t>
      </w:r>
      <w:r>
        <w:t>disclosed</w:t>
      </w:r>
      <w:r>
        <w:rPr>
          <w:spacing w:val="22"/>
        </w:rPr>
        <w:t xml:space="preserve"> </w:t>
      </w:r>
      <w:r>
        <w:t>by</w:t>
      </w:r>
      <w:r>
        <w:rPr>
          <w:spacing w:val="21"/>
        </w:rPr>
        <w:t xml:space="preserve"> </w:t>
      </w:r>
      <w:r>
        <w:t>the</w:t>
      </w:r>
      <w:r>
        <w:rPr>
          <w:spacing w:val="23"/>
        </w:rPr>
        <w:t xml:space="preserve"> </w:t>
      </w:r>
      <w:r>
        <w:t>bidder,</w:t>
      </w:r>
      <w:r>
        <w:rPr>
          <w:spacing w:val="23"/>
        </w:rPr>
        <w:t xml:space="preserve"> </w:t>
      </w:r>
      <w:r>
        <w:t>directly</w:t>
      </w:r>
      <w:r>
        <w:rPr>
          <w:spacing w:val="21"/>
        </w:rPr>
        <w:t xml:space="preserve"> </w:t>
      </w:r>
      <w:r>
        <w:t>or</w:t>
      </w:r>
      <w:r>
        <w:rPr>
          <w:spacing w:val="24"/>
        </w:rPr>
        <w:t xml:space="preserve"> </w:t>
      </w:r>
      <w:r>
        <w:rPr>
          <w:spacing w:val="-1"/>
        </w:rPr>
        <w:t>indirectly,</w:t>
      </w:r>
      <w:r>
        <w:rPr>
          <w:spacing w:val="23"/>
        </w:rPr>
        <w:t xml:space="preserve"> </w:t>
      </w:r>
      <w:r>
        <w:t>to</w:t>
      </w:r>
      <w:r>
        <w:rPr>
          <w:spacing w:val="23"/>
        </w:rPr>
        <w:t xml:space="preserve"> </w:t>
      </w:r>
      <w:r>
        <w:t>any</w:t>
      </w:r>
      <w:r>
        <w:rPr>
          <w:spacing w:val="56"/>
          <w:w w:val="99"/>
        </w:rPr>
        <w:t xml:space="preserve"> </w:t>
      </w:r>
      <w:r>
        <w:t>competitor,</w:t>
      </w:r>
      <w:r>
        <w:rPr>
          <w:spacing w:val="-4"/>
        </w:rPr>
        <w:t xml:space="preserve"> </w:t>
      </w:r>
      <w:r>
        <w:t>prior</w:t>
      </w:r>
      <w:r>
        <w:rPr>
          <w:spacing w:val="-2"/>
        </w:rPr>
        <w:t xml:space="preserve"> </w:t>
      </w:r>
      <w:r>
        <w:t>to</w:t>
      </w:r>
      <w:r>
        <w:rPr>
          <w:spacing w:val="-4"/>
        </w:rPr>
        <w:t xml:space="preserve"> </w:t>
      </w:r>
      <w:r>
        <w:t>the</w:t>
      </w:r>
      <w:r>
        <w:rPr>
          <w:spacing w:val="-3"/>
        </w:rPr>
        <w:t xml:space="preserve"> </w:t>
      </w:r>
      <w:r>
        <w:t>date</w:t>
      </w:r>
      <w:r>
        <w:rPr>
          <w:spacing w:val="-3"/>
        </w:rPr>
        <w:t xml:space="preserve"> </w:t>
      </w:r>
      <w:r>
        <w:t>and</w:t>
      </w:r>
      <w:r>
        <w:rPr>
          <w:spacing w:val="-4"/>
        </w:rPr>
        <w:t xml:space="preserve"> </w:t>
      </w:r>
      <w:r>
        <w:t>time</w:t>
      </w:r>
      <w:r>
        <w:rPr>
          <w:spacing w:val="-3"/>
        </w:rPr>
        <w:t xml:space="preserve"> </w:t>
      </w:r>
      <w:r>
        <w:t>of</w:t>
      </w:r>
      <w:r>
        <w:rPr>
          <w:spacing w:val="-3"/>
        </w:rPr>
        <w:t xml:space="preserve"> </w:t>
      </w:r>
      <w:r>
        <w:t>the</w:t>
      </w:r>
      <w:r>
        <w:rPr>
          <w:spacing w:val="-4"/>
        </w:rPr>
        <w:t xml:space="preserve"> </w:t>
      </w:r>
      <w:r>
        <w:t>official</w:t>
      </w:r>
      <w:r>
        <w:rPr>
          <w:spacing w:val="-3"/>
        </w:rPr>
        <w:t xml:space="preserve"> </w:t>
      </w:r>
      <w:r>
        <w:t>bid</w:t>
      </w:r>
      <w:r>
        <w:rPr>
          <w:spacing w:val="-3"/>
        </w:rPr>
        <w:t xml:space="preserve"> </w:t>
      </w:r>
      <w:r>
        <w:t>opening</w:t>
      </w:r>
      <w:r>
        <w:rPr>
          <w:spacing w:val="-4"/>
        </w:rPr>
        <w:t xml:space="preserve"> </w:t>
      </w:r>
      <w:r>
        <w:t>or</w:t>
      </w:r>
      <w:r>
        <w:rPr>
          <w:spacing w:val="-3"/>
        </w:rPr>
        <w:t xml:space="preserve"> </w:t>
      </w:r>
      <w:r>
        <w:t>of</w:t>
      </w:r>
      <w:r>
        <w:rPr>
          <w:spacing w:val="-3"/>
        </w:rPr>
        <w:t xml:space="preserve"> </w:t>
      </w:r>
      <w:r>
        <w:t>the</w:t>
      </w:r>
      <w:r>
        <w:rPr>
          <w:spacing w:val="-3"/>
        </w:rPr>
        <w:t xml:space="preserve"> </w:t>
      </w:r>
      <w:r>
        <w:rPr>
          <w:spacing w:val="-1"/>
        </w:rPr>
        <w:t>awarding</w:t>
      </w:r>
      <w:r>
        <w:rPr>
          <w:spacing w:val="-3"/>
        </w:rPr>
        <w:t xml:space="preserve"> </w:t>
      </w:r>
      <w:r>
        <w:t>of</w:t>
      </w:r>
      <w:r>
        <w:rPr>
          <w:spacing w:val="-4"/>
        </w:rPr>
        <w:t xml:space="preserve"> </w:t>
      </w:r>
      <w:r>
        <w:t>the</w:t>
      </w:r>
      <w:r>
        <w:rPr>
          <w:spacing w:val="-3"/>
        </w:rPr>
        <w:t xml:space="preserve"> </w:t>
      </w:r>
      <w:r>
        <w:t>contract.</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1" w:hanging="709"/>
        <w:jc w:val="both"/>
      </w:pPr>
      <w:r>
        <w:t>I</w:t>
      </w:r>
      <w:r>
        <w:rPr>
          <w:spacing w:val="3"/>
        </w:rPr>
        <w:t xml:space="preserve"> </w:t>
      </w:r>
      <w:r>
        <w:t>am</w:t>
      </w:r>
      <w:r>
        <w:rPr>
          <w:spacing w:val="3"/>
        </w:rPr>
        <w:t xml:space="preserve"> </w:t>
      </w:r>
      <w:r>
        <w:rPr>
          <w:spacing w:val="-1"/>
        </w:rPr>
        <w:t>aware</w:t>
      </w:r>
      <w:r>
        <w:rPr>
          <w:spacing w:val="4"/>
        </w:rPr>
        <w:t xml:space="preserve"> </w:t>
      </w:r>
      <w:r>
        <w:t>that,</w:t>
      </w:r>
      <w:r>
        <w:rPr>
          <w:spacing w:val="4"/>
        </w:rPr>
        <w:t xml:space="preserve"> </w:t>
      </w:r>
      <w:r>
        <w:t>in</w:t>
      </w:r>
      <w:r>
        <w:rPr>
          <w:spacing w:val="3"/>
        </w:rPr>
        <w:t xml:space="preserve"> </w:t>
      </w:r>
      <w:r>
        <w:t>addition</w:t>
      </w:r>
      <w:r>
        <w:rPr>
          <w:spacing w:val="4"/>
        </w:rPr>
        <w:t xml:space="preserve"> </w:t>
      </w:r>
      <w:r>
        <w:t>and</w:t>
      </w:r>
      <w:r>
        <w:rPr>
          <w:spacing w:val="4"/>
        </w:rPr>
        <w:t xml:space="preserve"> </w:t>
      </w:r>
      <w:r>
        <w:t>without</w:t>
      </w:r>
      <w:r>
        <w:rPr>
          <w:spacing w:val="4"/>
        </w:rPr>
        <w:t xml:space="preserve"> </w:t>
      </w:r>
      <w:r>
        <w:t>prejudice</w:t>
      </w:r>
      <w:r>
        <w:rPr>
          <w:spacing w:val="3"/>
        </w:rPr>
        <w:t xml:space="preserve"> </w:t>
      </w:r>
      <w:r>
        <w:t>to</w:t>
      </w:r>
      <w:r>
        <w:rPr>
          <w:spacing w:val="3"/>
        </w:rPr>
        <w:t xml:space="preserve"> </w:t>
      </w:r>
      <w:r>
        <w:t>any</w:t>
      </w:r>
      <w:r>
        <w:rPr>
          <w:spacing w:val="4"/>
        </w:rPr>
        <w:t xml:space="preserve"> </w:t>
      </w:r>
      <w:r>
        <w:t>other</w:t>
      </w:r>
      <w:r>
        <w:rPr>
          <w:spacing w:val="3"/>
        </w:rPr>
        <w:t xml:space="preserve"> </w:t>
      </w:r>
      <w:r>
        <w:t>remedy</w:t>
      </w:r>
      <w:r>
        <w:rPr>
          <w:spacing w:val="2"/>
        </w:rPr>
        <w:t xml:space="preserve"> </w:t>
      </w:r>
      <w:r>
        <w:t>provided</w:t>
      </w:r>
      <w:r>
        <w:rPr>
          <w:spacing w:val="3"/>
        </w:rPr>
        <w:t xml:space="preserve"> </w:t>
      </w:r>
      <w:r>
        <w:t>to</w:t>
      </w:r>
      <w:r>
        <w:rPr>
          <w:spacing w:val="5"/>
        </w:rPr>
        <w:t xml:space="preserve"> </w:t>
      </w:r>
      <w:r>
        <w:t>combat</w:t>
      </w:r>
      <w:r>
        <w:rPr>
          <w:spacing w:val="3"/>
        </w:rPr>
        <w:t xml:space="preserve"> </w:t>
      </w:r>
      <w:r>
        <w:t>any</w:t>
      </w:r>
      <w:r>
        <w:rPr>
          <w:spacing w:val="3"/>
        </w:rPr>
        <w:t xml:space="preserve"> </w:t>
      </w:r>
      <w:r>
        <w:t>restrictive</w:t>
      </w:r>
      <w:r>
        <w:rPr>
          <w:spacing w:val="4"/>
        </w:rPr>
        <w:t xml:space="preserve"> </w:t>
      </w:r>
      <w:r>
        <w:t>practices</w:t>
      </w:r>
      <w:r>
        <w:rPr>
          <w:spacing w:val="3"/>
        </w:rPr>
        <w:t xml:space="preserve"> </w:t>
      </w:r>
      <w:r>
        <w:rPr>
          <w:spacing w:val="-1"/>
        </w:rPr>
        <w:t>related</w:t>
      </w:r>
      <w:r>
        <w:rPr>
          <w:spacing w:val="5"/>
        </w:rPr>
        <w:t xml:space="preserve"> </w:t>
      </w:r>
      <w:r>
        <w:rPr>
          <w:spacing w:val="1"/>
        </w:rPr>
        <w:t>to</w:t>
      </w:r>
      <w:r>
        <w:rPr>
          <w:spacing w:val="37"/>
          <w:w w:val="99"/>
        </w:rPr>
        <w:t xml:space="preserve"> </w:t>
      </w:r>
      <w:r>
        <w:t>bids</w:t>
      </w:r>
      <w:r>
        <w:rPr>
          <w:spacing w:val="16"/>
        </w:rPr>
        <w:t xml:space="preserve"> </w:t>
      </w:r>
      <w:r>
        <w:t>and</w:t>
      </w:r>
      <w:r>
        <w:rPr>
          <w:spacing w:val="17"/>
        </w:rPr>
        <w:t xml:space="preserve"> </w:t>
      </w:r>
      <w:r>
        <w:t>contracts,</w:t>
      </w:r>
      <w:r>
        <w:rPr>
          <w:spacing w:val="17"/>
        </w:rPr>
        <w:t xml:space="preserve"> </w:t>
      </w:r>
      <w:r>
        <w:t>bids</w:t>
      </w:r>
      <w:r>
        <w:rPr>
          <w:spacing w:val="17"/>
        </w:rPr>
        <w:t xml:space="preserve"> </w:t>
      </w:r>
      <w:r>
        <w:t>that</w:t>
      </w:r>
      <w:r>
        <w:rPr>
          <w:spacing w:val="17"/>
        </w:rPr>
        <w:t xml:space="preserve"> </w:t>
      </w:r>
      <w:r>
        <w:t>are</w:t>
      </w:r>
      <w:r>
        <w:rPr>
          <w:spacing w:val="16"/>
        </w:rPr>
        <w:t xml:space="preserve"> </w:t>
      </w:r>
      <w:r>
        <w:t>suspicious</w:t>
      </w:r>
      <w:r>
        <w:rPr>
          <w:spacing w:val="16"/>
        </w:rPr>
        <w:t xml:space="preserve"> </w:t>
      </w:r>
      <w:r>
        <w:rPr>
          <w:spacing w:val="-1"/>
        </w:rPr>
        <w:t>will</w:t>
      </w:r>
      <w:r>
        <w:rPr>
          <w:spacing w:val="17"/>
        </w:rPr>
        <w:t xml:space="preserve"> </w:t>
      </w:r>
      <w:r>
        <w:t>be</w:t>
      </w:r>
      <w:r>
        <w:rPr>
          <w:spacing w:val="17"/>
        </w:rPr>
        <w:t xml:space="preserve"> </w:t>
      </w:r>
      <w:r>
        <w:t>reported</w:t>
      </w:r>
      <w:r>
        <w:rPr>
          <w:spacing w:val="17"/>
        </w:rPr>
        <w:t xml:space="preserve"> </w:t>
      </w:r>
      <w:r>
        <w:t>to</w:t>
      </w:r>
      <w:r>
        <w:rPr>
          <w:spacing w:val="17"/>
        </w:rPr>
        <w:t xml:space="preserve"> </w:t>
      </w:r>
      <w:r>
        <w:t>the</w:t>
      </w:r>
      <w:r>
        <w:rPr>
          <w:spacing w:val="16"/>
        </w:rPr>
        <w:t xml:space="preserve"> </w:t>
      </w:r>
      <w:r>
        <w:t>Competition</w:t>
      </w:r>
      <w:r>
        <w:rPr>
          <w:spacing w:val="17"/>
        </w:rPr>
        <w:t xml:space="preserve"> </w:t>
      </w:r>
      <w:r>
        <w:t>Commission</w:t>
      </w:r>
      <w:r>
        <w:rPr>
          <w:spacing w:val="17"/>
        </w:rPr>
        <w:t xml:space="preserve"> </w:t>
      </w:r>
      <w:r>
        <w:t>for</w:t>
      </w:r>
      <w:r>
        <w:rPr>
          <w:spacing w:val="17"/>
        </w:rPr>
        <w:t xml:space="preserve"> </w:t>
      </w:r>
      <w:r>
        <w:rPr>
          <w:spacing w:val="-1"/>
        </w:rPr>
        <w:t>investigation</w:t>
      </w:r>
      <w:r>
        <w:rPr>
          <w:spacing w:val="17"/>
        </w:rPr>
        <w:t xml:space="preserve"> </w:t>
      </w:r>
      <w:r>
        <w:t>and</w:t>
      </w:r>
      <w:r>
        <w:rPr>
          <w:spacing w:val="17"/>
        </w:rPr>
        <w:t xml:space="preserve"> </w:t>
      </w:r>
      <w:r>
        <w:rPr>
          <w:spacing w:val="-1"/>
        </w:rPr>
        <w:t>possible</w:t>
      </w:r>
      <w:r>
        <w:rPr>
          <w:spacing w:val="46"/>
          <w:w w:val="99"/>
        </w:rPr>
        <w:t xml:space="preserve"> </w:t>
      </w:r>
      <w:r>
        <w:t>imposition</w:t>
      </w:r>
      <w:r>
        <w:rPr>
          <w:spacing w:val="3"/>
        </w:rPr>
        <w:t xml:space="preserve"> </w:t>
      </w:r>
      <w:r>
        <w:t>of</w:t>
      </w:r>
      <w:r>
        <w:rPr>
          <w:spacing w:val="4"/>
        </w:rPr>
        <w:t xml:space="preserve"> </w:t>
      </w:r>
      <w:r>
        <w:rPr>
          <w:spacing w:val="-1"/>
        </w:rPr>
        <w:t>administrative</w:t>
      </w:r>
      <w:r>
        <w:rPr>
          <w:spacing w:val="4"/>
        </w:rPr>
        <w:t xml:space="preserve"> </w:t>
      </w:r>
      <w:r>
        <w:t>penalties</w:t>
      </w:r>
      <w:r>
        <w:rPr>
          <w:spacing w:val="2"/>
        </w:rPr>
        <w:t xml:space="preserve"> </w:t>
      </w:r>
      <w:r>
        <w:t>in</w:t>
      </w:r>
      <w:r>
        <w:rPr>
          <w:spacing w:val="4"/>
        </w:rPr>
        <w:t xml:space="preserve"> </w:t>
      </w:r>
      <w:r>
        <w:t>terms</w:t>
      </w:r>
      <w:r>
        <w:rPr>
          <w:spacing w:val="4"/>
        </w:rPr>
        <w:t xml:space="preserve"> </w:t>
      </w:r>
      <w:r>
        <w:t>of</w:t>
      </w:r>
      <w:r>
        <w:rPr>
          <w:spacing w:val="4"/>
        </w:rPr>
        <w:t xml:space="preserve"> </w:t>
      </w:r>
      <w:r>
        <w:t>section</w:t>
      </w:r>
      <w:r>
        <w:rPr>
          <w:spacing w:val="3"/>
        </w:rPr>
        <w:t xml:space="preserve"> </w:t>
      </w:r>
      <w:r>
        <w:t>59</w:t>
      </w:r>
      <w:r>
        <w:rPr>
          <w:spacing w:val="4"/>
        </w:rPr>
        <w:t xml:space="preserve"> </w:t>
      </w:r>
      <w:r>
        <w:t>of</w:t>
      </w:r>
      <w:r>
        <w:rPr>
          <w:spacing w:val="4"/>
        </w:rPr>
        <w:t xml:space="preserve"> </w:t>
      </w:r>
      <w:r>
        <w:t>the</w:t>
      </w:r>
      <w:r>
        <w:rPr>
          <w:spacing w:val="3"/>
        </w:rPr>
        <w:t xml:space="preserve"> </w:t>
      </w:r>
      <w:r>
        <w:t>Competition</w:t>
      </w:r>
      <w:r>
        <w:rPr>
          <w:spacing w:val="4"/>
        </w:rPr>
        <w:t xml:space="preserve"> </w:t>
      </w:r>
      <w:r>
        <w:t>Act</w:t>
      </w:r>
      <w:r>
        <w:rPr>
          <w:spacing w:val="4"/>
        </w:rPr>
        <w:t xml:space="preserve"> </w:t>
      </w:r>
      <w:r>
        <w:t>No.</w:t>
      </w:r>
      <w:r>
        <w:rPr>
          <w:spacing w:val="4"/>
        </w:rPr>
        <w:t xml:space="preserve"> </w:t>
      </w:r>
      <w:r>
        <w:t>89</w:t>
      </w:r>
      <w:r>
        <w:rPr>
          <w:spacing w:val="3"/>
        </w:rPr>
        <w:t xml:space="preserve"> </w:t>
      </w:r>
      <w:r>
        <w:t>of</w:t>
      </w:r>
      <w:r>
        <w:rPr>
          <w:spacing w:val="4"/>
        </w:rPr>
        <w:t xml:space="preserve"> </w:t>
      </w:r>
      <w:r>
        <w:t>1998</w:t>
      </w:r>
      <w:r>
        <w:rPr>
          <w:spacing w:val="4"/>
        </w:rPr>
        <w:t xml:space="preserve"> </w:t>
      </w:r>
      <w:r>
        <w:t>and</w:t>
      </w:r>
      <w:r>
        <w:rPr>
          <w:spacing w:val="3"/>
        </w:rPr>
        <w:t xml:space="preserve"> </w:t>
      </w:r>
      <w:r>
        <w:t>or</w:t>
      </w:r>
      <w:r>
        <w:rPr>
          <w:spacing w:val="4"/>
        </w:rPr>
        <w:t xml:space="preserve"> </w:t>
      </w:r>
      <w:r>
        <w:t>may</w:t>
      </w:r>
      <w:r>
        <w:rPr>
          <w:spacing w:val="2"/>
        </w:rPr>
        <w:t xml:space="preserve"> </w:t>
      </w:r>
      <w:r>
        <w:t>be</w:t>
      </w:r>
      <w:r>
        <w:rPr>
          <w:spacing w:val="4"/>
        </w:rPr>
        <w:t xml:space="preserve"> </w:t>
      </w:r>
      <w:r>
        <w:t>reported</w:t>
      </w:r>
      <w:r>
        <w:rPr>
          <w:spacing w:val="3"/>
        </w:rPr>
        <w:t xml:space="preserve"> </w:t>
      </w:r>
      <w:r>
        <w:t>to</w:t>
      </w:r>
      <w:r>
        <w:rPr>
          <w:spacing w:val="30"/>
          <w:w w:val="99"/>
        </w:rPr>
        <w:t xml:space="preserve"> </w:t>
      </w:r>
      <w:r>
        <w:t>the</w:t>
      </w:r>
      <w:r>
        <w:rPr>
          <w:spacing w:val="-3"/>
        </w:rPr>
        <w:t xml:space="preserve"> </w:t>
      </w:r>
      <w:r>
        <w:t>National</w:t>
      </w:r>
      <w:r>
        <w:rPr>
          <w:spacing w:val="-2"/>
        </w:rPr>
        <w:t xml:space="preserve"> </w:t>
      </w:r>
      <w:r>
        <w:t>Prosecuting</w:t>
      </w:r>
      <w:r>
        <w:rPr>
          <w:spacing w:val="-2"/>
        </w:rPr>
        <w:t xml:space="preserve"> </w:t>
      </w:r>
      <w:r>
        <w:t>Authority</w:t>
      </w:r>
      <w:r>
        <w:rPr>
          <w:spacing w:val="-2"/>
        </w:rPr>
        <w:t xml:space="preserve"> </w:t>
      </w:r>
      <w:r>
        <w:rPr>
          <w:spacing w:val="-1"/>
        </w:rPr>
        <w:t>(NPA)</w:t>
      </w:r>
      <w:r>
        <w:rPr>
          <w:spacing w:val="-3"/>
        </w:rPr>
        <w:t xml:space="preserve"> </w:t>
      </w:r>
      <w:r>
        <w:t>for</w:t>
      </w:r>
      <w:r>
        <w:rPr>
          <w:spacing w:val="-2"/>
        </w:rPr>
        <w:t xml:space="preserve"> </w:t>
      </w:r>
      <w:r>
        <w:t>criminal</w:t>
      </w:r>
      <w:r>
        <w:rPr>
          <w:spacing w:val="-2"/>
        </w:rPr>
        <w:t xml:space="preserve"> </w:t>
      </w:r>
      <w:r>
        <w:t>investigation</w:t>
      </w:r>
      <w:r>
        <w:rPr>
          <w:spacing w:val="-3"/>
        </w:rPr>
        <w:t xml:space="preserve"> </w:t>
      </w:r>
      <w:r>
        <w:t>and</w:t>
      </w:r>
      <w:r>
        <w:rPr>
          <w:spacing w:val="-2"/>
        </w:rPr>
        <w:t xml:space="preserve"> </w:t>
      </w:r>
      <w:r>
        <w:t>or</w:t>
      </w:r>
      <w:r>
        <w:rPr>
          <w:spacing w:val="-3"/>
        </w:rPr>
        <w:t xml:space="preserve"> </w:t>
      </w:r>
      <w:r>
        <w:t>may</w:t>
      </w:r>
      <w:r>
        <w:rPr>
          <w:spacing w:val="-3"/>
        </w:rPr>
        <w:t xml:space="preserve"> </w:t>
      </w:r>
      <w:r>
        <w:t>be</w:t>
      </w:r>
      <w:r>
        <w:rPr>
          <w:spacing w:val="-2"/>
        </w:rPr>
        <w:t xml:space="preserve"> </w:t>
      </w:r>
      <w:r>
        <w:t>restricted</w:t>
      </w:r>
      <w:r>
        <w:rPr>
          <w:spacing w:val="-2"/>
        </w:rPr>
        <w:t xml:space="preserve"> </w:t>
      </w:r>
      <w:r>
        <w:t>from</w:t>
      </w:r>
      <w:r>
        <w:rPr>
          <w:spacing w:val="-2"/>
        </w:rPr>
        <w:t xml:space="preserve"> </w:t>
      </w:r>
      <w:r>
        <w:t>conducting</w:t>
      </w:r>
      <w:r>
        <w:rPr>
          <w:spacing w:val="-2"/>
        </w:rPr>
        <w:t xml:space="preserve"> </w:t>
      </w:r>
      <w:r>
        <w:t>business</w:t>
      </w:r>
      <w:r>
        <w:rPr>
          <w:spacing w:val="-2"/>
        </w:rPr>
        <w:t xml:space="preserve"> </w:t>
      </w:r>
      <w:r>
        <w:rPr>
          <w:spacing w:val="-1"/>
        </w:rPr>
        <w:t xml:space="preserve">with </w:t>
      </w:r>
      <w:r>
        <w:t>the</w:t>
      </w:r>
      <w:r>
        <w:rPr>
          <w:spacing w:val="30"/>
          <w:w w:val="99"/>
        </w:rPr>
        <w:t xml:space="preserve"> </w:t>
      </w:r>
      <w:r>
        <w:t>public sector</w:t>
      </w:r>
      <w:r>
        <w:rPr>
          <w:spacing w:val="1"/>
        </w:rPr>
        <w:t xml:space="preserve"> </w:t>
      </w:r>
      <w:r>
        <w:t>for</w:t>
      </w:r>
      <w:r>
        <w:rPr>
          <w:spacing w:val="2"/>
        </w:rPr>
        <w:t xml:space="preserve"> </w:t>
      </w:r>
      <w:r>
        <w:t>a</w:t>
      </w:r>
      <w:r>
        <w:rPr>
          <w:spacing w:val="1"/>
        </w:rPr>
        <w:t xml:space="preserve"> </w:t>
      </w:r>
      <w:r>
        <w:t>period not</w:t>
      </w:r>
      <w:r>
        <w:rPr>
          <w:spacing w:val="1"/>
        </w:rPr>
        <w:t xml:space="preserve"> </w:t>
      </w:r>
      <w:r>
        <w:t>exceeding ten</w:t>
      </w:r>
      <w:r>
        <w:rPr>
          <w:spacing w:val="3"/>
        </w:rPr>
        <w:t xml:space="preserve"> </w:t>
      </w:r>
      <w:r>
        <w:t>(10)</w:t>
      </w:r>
      <w:r>
        <w:rPr>
          <w:spacing w:val="2"/>
        </w:rPr>
        <w:t xml:space="preserve"> </w:t>
      </w:r>
      <w:r>
        <w:t>years</w:t>
      </w:r>
      <w:r>
        <w:rPr>
          <w:spacing w:val="1"/>
        </w:rPr>
        <w:t xml:space="preserve"> </w:t>
      </w:r>
      <w:r>
        <w:t>in</w:t>
      </w:r>
      <w:r>
        <w:rPr>
          <w:spacing w:val="1"/>
        </w:rPr>
        <w:t xml:space="preserve"> </w:t>
      </w:r>
      <w:r>
        <w:t>terms of</w:t>
      </w:r>
      <w:r>
        <w:rPr>
          <w:spacing w:val="3"/>
        </w:rPr>
        <w:t xml:space="preserve"> </w:t>
      </w:r>
      <w:r>
        <w:t>the Prevention</w:t>
      </w:r>
      <w:r>
        <w:rPr>
          <w:spacing w:val="1"/>
        </w:rPr>
        <w:t xml:space="preserve"> </w:t>
      </w:r>
      <w:r>
        <w:t>and Combating</w:t>
      </w:r>
      <w:r>
        <w:rPr>
          <w:spacing w:val="3"/>
        </w:rPr>
        <w:t xml:space="preserve"> </w:t>
      </w:r>
      <w:r>
        <w:t>of</w:t>
      </w:r>
      <w:r>
        <w:rPr>
          <w:spacing w:val="2"/>
        </w:rPr>
        <w:t xml:space="preserve"> </w:t>
      </w:r>
      <w:r>
        <w:t>Corrupt</w:t>
      </w:r>
      <w:r>
        <w:rPr>
          <w:spacing w:val="1"/>
        </w:rPr>
        <w:t xml:space="preserve"> </w:t>
      </w:r>
      <w:r>
        <w:t>Activities Act</w:t>
      </w:r>
      <w:r>
        <w:rPr>
          <w:spacing w:val="1"/>
        </w:rPr>
        <w:t xml:space="preserve"> </w:t>
      </w:r>
      <w:r>
        <w:t>No.</w:t>
      </w:r>
      <w:r>
        <w:rPr>
          <w:spacing w:val="24"/>
          <w:w w:val="99"/>
        </w:rPr>
        <w:t xml:space="preserve"> </w:t>
      </w:r>
      <w:r>
        <w:t>12</w:t>
      </w:r>
      <w:r>
        <w:rPr>
          <w:spacing w:val="-5"/>
        </w:rPr>
        <w:t xml:space="preserve"> </w:t>
      </w:r>
      <w:r>
        <w:t>of</w:t>
      </w:r>
      <w:r>
        <w:rPr>
          <w:spacing w:val="-4"/>
        </w:rPr>
        <w:t xml:space="preserve"> </w:t>
      </w:r>
      <w:r>
        <w:t>2004</w:t>
      </w:r>
      <w:r>
        <w:rPr>
          <w:spacing w:val="-4"/>
        </w:rPr>
        <w:t xml:space="preserve"> </w:t>
      </w:r>
      <w:r>
        <w:t>or</w:t>
      </w:r>
      <w:r>
        <w:rPr>
          <w:spacing w:val="-5"/>
        </w:rPr>
        <w:t xml:space="preserve"> </w:t>
      </w:r>
      <w:r>
        <w:t>any</w:t>
      </w:r>
      <w:r>
        <w:rPr>
          <w:spacing w:val="-4"/>
        </w:rPr>
        <w:t xml:space="preserve"> </w:t>
      </w:r>
      <w:r>
        <w:t>other</w:t>
      </w:r>
      <w:r>
        <w:rPr>
          <w:spacing w:val="-4"/>
        </w:rPr>
        <w:t xml:space="preserve"> </w:t>
      </w:r>
      <w:r>
        <w:t>applicable</w:t>
      </w:r>
      <w:r>
        <w:rPr>
          <w:spacing w:val="-5"/>
        </w:rPr>
        <w:t xml:space="preserve"> </w:t>
      </w:r>
      <w:r>
        <w:t>legislation.</w:t>
      </w:r>
    </w:p>
    <w:p w:rsidR="00B4485F" w:rsidRDefault="00B4485F">
      <w:pPr>
        <w:spacing w:before="1"/>
        <w:rPr>
          <w:rFonts w:ascii="Arial" w:eastAsia="Arial" w:hAnsi="Arial" w:cs="Arial"/>
          <w:sz w:val="15"/>
          <w:szCs w:val="15"/>
        </w:rPr>
      </w:pPr>
    </w:p>
    <w:p w:rsidR="00B4485F" w:rsidRDefault="00A56E23">
      <w:pPr>
        <w:spacing w:line="200" w:lineRule="atLeast"/>
        <w:ind w:left="11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extent cx="6302375" cy="1402080"/>
                <wp:effectExtent l="0" t="0" r="3175" b="7620"/>
                <wp:docPr id="2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2375" cy="1402080"/>
                          <a:chOff x="0" y="0"/>
                          <a:chExt cx="9925" cy="2208"/>
                        </a:xfrm>
                      </wpg:grpSpPr>
                      <wpg:grpSp>
                        <wpg:cNvPr id="118" name="Group 9"/>
                        <wpg:cNvGrpSpPr>
                          <a:grpSpLocks/>
                        </wpg:cNvGrpSpPr>
                        <wpg:grpSpPr bwMode="auto">
                          <a:xfrm>
                            <a:off x="8" y="8"/>
                            <a:ext cx="9910" cy="2193"/>
                            <a:chOff x="8" y="8"/>
                            <a:chExt cx="9910" cy="2193"/>
                          </a:xfrm>
                        </wpg:grpSpPr>
                        <wps:wsp>
                          <wps:cNvPr id="119" name="Freeform 14"/>
                          <wps:cNvSpPr>
                            <a:spLocks/>
                          </wps:cNvSpPr>
                          <wps:spPr bwMode="auto">
                            <a:xfrm>
                              <a:off x="8" y="8"/>
                              <a:ext cx="9910" cy="2193"/>
                            </a:xfrm>
                            <a:custGeom>
                              <a:avLst/>
                              <a:gdLst>
                                <a:gd name="T0" fmla="+- 0 9917 8"/>
                                <a:gd name="T1" fmla="*/ T0 w 9910"/>
                                <a:gd name="T2" fmla="+- 0 8 8"/>
                                <a:gd name="T3" fmla="*/ 8 h 2193"/>
                                <a:gd name="T4" fmla="+- 0 8 8"/>
                                <a:gd name="T5" fmla="*/ T4 w 9910"/>
                                <a:gd name="T6" fmla="+- 0 8 8"/>
                                <a:gd name="T7" fmla="*/ 8 h 2193"/>
                                <a:gd name="T8" fmla="+- 0 8 8"/>
                                <a:gd name="T9" fmla="*/ T8 w 9910"/>
                                <a:gd name="T10" fmla="+- 0 2200 8"/>
                                <a:gd name="T11" fmla="*/ 2200 h 2193"/>
                                <a:gd name="T12" fmla="+- 0 9917 8"/>
                                <a:gd name="T13" fmla="*/ T12 w 9910"/>
                                <a:gd name="T14" fmla="+- 0 2200 8"/>
                                <a:gd name="T15" fmla="*/ 2200 h 2193"/>
                                <a:gd name="T16" fmla="+- 0 9917 8"/>
                                <a:gd name="T17" fmla="*/ T16 w 9910"/>
                                <a:gd name="T18" fmla="+- 0 8 8"/>
                                <a:gd name="T19" fmla="*/ 8 h 2193"/>
                              </a:gdLst>
                              <a:ahLst/>
                              <a:cxnLst>
                                <a:cxn ang="0">
                                  <a:pos x="T1" y="T3"/>
                                </a:cxn>
                                <a:cxn ang="0">
                                  <a:pos x="T5" y="T7"/>
                                </a:cxn>
                                <a:cxn ang="0">
                                  <a:pos x="T9" y="T11"/>
                                </a:cxn>
                                <a:cxn ang="0">
                                  <a:pos x="T13" y="T15"/>
                                </a:cxn>
                                <a:cxn ang="0">
                                  <a:pos x="T17" y="T19"/>
                                </a:cxn>
                              </a:cxnLst>
                              <a:rect l="0" t="0" r="r" b="b"/>
                              <a:pathLst>
                                <a:path w="9910" h="2193">
                                  <a:moveTo>
                                    <a:pt x="9909" y="0"/>
                                  </a:moveTo>
                                  <a:lnTo>
                                    <a:pt x="0" y="0"/>
                                  </a:lnTo>
                                  <a:lnTo>
                                    <a:pt x="0" y="2192"/>
                                  </a:lnTo>
                                  <a:lnTo>
                                    <a:pt x="9909" y="2192"/>
                                  </a:lnTo>
                                  <a:lnTo>
                                    <a:pt x="9909"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Text Box 13"/>
                          <wps:cNvSpPr txBox="1">
                            <a:spLocks noChangeArrowheads="1"/>
                          </wps:cNvSpPr>
                          <wps:spPr bwMode="auto">
                            <a:xfrm>
                              <a:off x="101" y="655"/>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rPr>
                                    <w:rFonts w:ascii="Arial" w:eastAsia="Arial" w:hAnsi="Arial" w:cs="Arial"/>
                                    <w:sz w:val="18"/>
                                    <w:szCs w:val="18"/>
                                  </w:rPr>
                                </w:pPr>
                                <w:r>
                                  <w:rPr>
                                    <w:rFonts w:ascii="Arial" w:eastAsia="Arial" w:hAnsi="Arial" w:cs="Arial"/>
                                    <w:w w:val="95"/>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121" name="Text Box 12"/>
                          <wps:cNvSpPr txBox="1">
                            <a:spLocks noChangeArrowheads="1"/>
                          </wps:cNvSpPr>
                          <wps:spPr bwMode="auto">
                            <a:xfrm>
                              <a:off x="5141" y="655"/>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jc w:val="center"/>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122" name="Text Box 11"/>
                          <wps:cNvSpPr txBox="1">
                            <a:spLocks noChangeArrowheads="1"/>
                          </wps:cNvSpPr>
                          <wps:spPr bwMode="auto">
                            <a:xfrm>
                              <a:off x="101" y="1689"/>
                              <a:ext cx="293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123" name="Text Box 10"/>
                          <wps:cNvSpPr txBox="1">
                            <a:spLocks noChangeArrowheads="1"/>
                          </wps:cNvSpPr>
                          <wps:spPr bwMode="auto">
                            <a:xfrm>
                              <a:off x="5141" y="1689"/>
                              <a:ext cx="455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184" w:lineRule="exact"/>
                                  <w:ind w:left="971" w:hanging="972"/>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8" o:spid="_x0000_s1082" style="width:496.25pt;height:110.4pt;mso-position-horizontal-relative:char;mso-position-vertical-relative:line" coordsize="9925,2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">
                <v:group id="Group 9" o:spid="_x0000_s1083" style="position:absolute;left:8;top:8;width:9910;height:2193" coordorigin="8,8" coordsize="9910,21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14" o:spid="_x0000_s1084" style="position:absolute;left:8;top:8;width:9910;height:2193;visibility:visible;mso-wrap-style:square;v-text-anchor:top" coordsize="9910,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QCdcIA&#10;AADcAAAADwAAAGRycy9kb3ducmV2LnhtbERPTYvCMBC9C/sfwizsRdZUD6Jdo4giePFg3cMeh2Rs&#10;a5tJaVLN/nsjLOxtHu9zVptoW3Gn3teOFUwnGQhi7UzNpYLvy+FzAcIHZIOtY1LwSx4267fRCnPj&#10;HnymexFKkULY56igCqHLpfS6Iot+4jrixF1dbzEk2JfS9PhI4baVsyybS4s1p4YKO9pVpJtisAqO&#10;TfzZn4rmpv2YhqCz03aIS6U+3uP2C0SgGP7Ff+6jSfOnS3g9ky6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VAJ1wgAAANwAAAAPAAAAAAAAAAAAAAAAAJgCAABkcnMvZG93&#10;bnJldi54bWxQSwUGAAAAAAQABAD1AAAAhwMAAAAA&#10;" path="m9909,l,,,2192r9909,l9909,xe" filled="f">
                    <v:path arrowok="t" o:connecttype="custom" o:connectlocs="9909,8;0,8;0,2200;9909,2200;9909,8" o:connectangles="0,0,0,0,0"/>
                  </v:shape>
                  <v:shape id="Text Box 13" o:spid="_x0000_s1085" type="#_x0000_t202" style="position:absolute;left:101;top:655;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Nj8UA&#10;AADcAAAADwAAAGRycy9kb3ducmV2LnhtbESPQWvCQBCF74X+h2WE3upGD6Kpq0ipUChIYzz0OM2O&#10;yWJ2Nma3Gv995yB4m+G9ee+b5XrwrbpQH11gA5NxBoq4CtZxbeBQbl/noGJCttgGJgM3irBePT8t&#10;MbfhygVd9qlWEsIxRwNNSl2udawa8hjHoSMW7Rh6j0nWvta2x6uE+1ZPs2ymPTqWhgY7em+oOu3/&#10;vIHNDxcf7rz7/S6OhSvLRcZfs5MxL6Nh8wYq0ZAe5vv1pxX8qeDL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w2PxQAAANwAAAAPAAAAAAAAAAAAAAAAAJgCAABkcnMv&#10;ZG93bnJldi54bWxQSwUGAAAAAAQABAD1AAAAigMAAAAA&#10;" filled="f" stroked="f">
                    <v:textbox inset="0,0,0,0">
                      <w:txbxContent>
                        <w:p w:rsidR="000C4851" w:rsidRDefault="000C4851">
                          <w:pPr>
                            <w:spacing w:line="184" w:lineRule="exact"/>
                            <w:rPr>
                              <w:rFonts w:ascii="Arial" w:eastAsia="Arial" w:hAnsi="Arial" w:cs="Arial"/>
                              <w:sz w:val="18"/>
                              <w:szCs w:val="18"/>
                            </w:rPr>
                          </w:pPr>
                          <w:r>
                            <w:rPr>
                              <w:rFonts w:ascii="Arial" w:eastAsia="Arial" w:hAnsi="Arial" w:cs="Arial"/>
                              <w:w w:val="95"/>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Signature</w:t>
                          </w:r>
                        </w:p>
                      </w:txbxContent>
                    </v:textbox>
                  </v:shape>
                  <v:shape id="Text Box 12" o:spid="_x0000_s1086" type="#_x0000_t202" style="position:absolute;left:5141;top:655;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oFMEA&#10;AADcAAAADwAAAGRycy9kb3ducmV2LnhtbERPTYvCMBC9C/6HMMLeNNWDaNcoIisIC4u1HvY4NmMb&#10;bCbdJqv13xtB8DaP9zmLVWdrcaXWG8cKxqMEBHHhtOFSwTHfDmcgfEDWWDsmBXfysFr2ewtMtbtx&#10;RtdDKEUMYZ+igiqEJpXSFxVZ9CPXEEfu7FqLIcK2lLrFWwy3tZwkyVRaNBwbKmxoU1FxOfxbBetf&#10;zr7M389pn50zk+fzhL+nF6U+Bt36E0SgLrzFL/dOx/mTM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nqBTBAAAA3AAAAA8AAAAAAAAAAAAAAAAAmAIAAGRycy9kb3du&#10;cmV2LnhtbFBLBQYAAAAABAAEAPUAAACGAwAAAAA=&#10;" filled="f" stroked="f">
                    <v:textbox inset="0,0,0,0">
                      <w:txbxContent>
                        <w:p w:rsidR="000C4851" w:rsidRDefault="000C4851">
                          <w:pPr>
                            <w:spacing w:line="184" w:lineRule="exact"/>
                            <w:jc w:val="center"/>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right="111"/>
                            <w:jc w:val="center"/>
                            <w:rPr>
                              <w:rFonts w:ascii="Arial" w:eastAsia="Arial" w:hAnsi="Arial" w:cs="Arial"/>
                              <w:sz w:val="18"/>
                              <w:szCs w:val="18"/>
                            </w:rPr>
                          </w:pPr>
                          <w:r>
                            <w:rPr>
                              <w:rFonts w:ascii="Arial"/>
                              <w:spacing w:val="-1"/>
                              <w:sz w:val="18"/>
                            </w:rPr>
                            <w:t>Date</w:t>
                          </w:r>
                        </w:p>
                      </w:txbxContent>
                    </v:textbox>
                  </v:shape>
                  <v:shape id="_x0000_s1087" type="#_x0000_t202" style="position:absolute;left:101;top:1689;width:293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U2Y8MA&#10;AADcAAAADwAAAGRycy9kb3ducmV2LnhtbERPTWvCQBC9C/0PyxR6MxtzCDW6ikgLhUJpjAePY3ZM&#10;FrOzaXYb03/fLRS8zeN9zno72U6MNHjjWMEiSUEQ104bbhQcq9f5MwgfkDV2jknBD3nYbh5mayy0&#10;u3FJ4yE0IoawL1BBG0JfSOnrliz6xPXEkbu4wWKIcGikHvAWw20nszTNpUXDsaHFnvYt1dfDt1Ww&#10;O3H5Yr4+zp/lpTRVtUz5Pb8q9fQ47VYgAk3hLv53v+k4P8vg75l4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U2Y8MAAADcAAAADwAAAAAAAAAAAAAAAACYAgAAZHJzL2Rv&#10;d25yZXYueG1sUEsFBgAAAAAEAAQA9QAAAIgDAAAAAA==&#10;" filled="f" stroked="f">
                    <v:textbox inset="0,0,0,0">
                      <w:txbxContent>
                        <w:p w:rsidR="000C4851" w:rsidRDefault="000C4851">
                          <w:pPr>
                            <w:spacing w:line="184" w:lineRule="exact"/>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871"/>
                            <w:rPr>
                              <w:rFonts w:ascii="Arial" w:eastAsia="Arial" w:hAnsi="Arial" w:cs="Arial"/>
                              <w:sz w:val="18"/>
                              <w:szCs w:val="18"/>
                            </w:rPr>
                          </w:pPr>
                          <w:r>
                            <w:rPr>
                              <w:rFonts w:ascii="Arial"/>
                              <w:spacing w:val="-1"/>
                              <w:sz w:val="18"/>
                            </w:rPr>
                            <w:t>Position</w:t>
                          </w:r>
                        </w:p>
                      </w:txbxContent>
                    </v:textbox>
                  </v:shape>
                  <v:shape id="Text Box 10" o:spid="_x0000_s1088" type="#_x0000_t202" style="position:absolute;left:5141;top:1689;width:455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mT+MMA&#10;AADcAAAADwAAAGRycy9kb3ducmV2LnhtbERPTWvCQBC9F/oflin01my0IG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mT+MMAAADcAAAADwAAAAAAAAAAAAAAAACYAgAAZHJzL2Rv&#10;d25yZXYueG1sUEsFBgAAAAAEAAQA9QAAAIgDAAAAAA==&#10;" filled="f" stroked="f">
                    <v:textbox inset="0,0,0,0">
                      <w:txbxContent>
                        <w:p w:rsidR="000C4851" w:rsidRDefault="000C4851">
                          <w:pPr>
                            <w:spacing w:line="184" w:lineRule="exact"/>
                            <w:ind w:left="971" w:hanging="972"/>
                            <w:rPr>
                              <w:rFonts w:ascii="Arial" w:eastAsia="Arial" w:hAnsi="Arial" w:cs="Arial"/>
                              <w:sz w:val="18"/>
                              <w:szCs w:val="18"/>
                            </w:rPr>
                          </w:pPr>
                          <w:r>
                            <w:rPr>
                              <w:rFonts w:ascii="Arial" w:eastAsia="Arial" w:hAnsi="Arial" w:cs="Arial"/>
                              <w:sz w:val="18"/>
                              <w:szCs w:val="18"/>
                            </w:rPr>
                            <w:t>…………………….……………………………………………</w:t>
                          </w:r>
                        </w:p>
                        <w:p w:rsidR="000C4851" w:rsidRDefault="000C4851">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A56E23">
      <w:pPr>
        <w:spacing w:line="20" w:lineRule="atLeast"/>
        <w:ind w:left="2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extent cx="5979795" cy="7620"/>
                <wp:effectExtent l="9525" t="9525" r="1905" b="1905"/>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7620"/>
                          <a:chOff x="0" y="0"/>
                          <a:chExt cx="9417" cy="12"/>
                        </a:xfrm>
                      </wpg:grpSpPr>
                      <wpg:grpSp>
                        <wpg:cNvPr id="125" name="Group 6"/>
                        <wpg:cNvGrpSpPr>
                          <a:grpSpLocks/>
                        </wpg:cNvGrpSpPr>
                        <wpg:grpSpPr bwMode="auto">
                          <a:xfrm>
                            <a:off x="6" y="6"/>
                            <a:ext cx="9406" cy="2"/>
                            <a:chOff x="6" y="6"/>
                            <a:chExt cx="9406" cy="2"/>
                          </a:xfrm>
                        </wpg:grpSpPr>
                        <wps:wsp>
                          <wps:cNvPr id="126" name="Freeform 7"/>
                          <wps:cNvSpPr>
                            <a:spLocks/>
                          </wps:cNvSpPr>
                          <wps:spPr bwMode="auto">
                            <a:xfrm>
                              <a:off x="6" y="6"/>
                              <a:ext cx="9406" cy="2"/>
                            </a:xfrm>
                            <a:custGeom>
                              <a:avLst/>
                              <a:gdLst>
                                <a:gd name="T0" fmla="+- 0 6 6"/>
                                <a:gd name="T1" fmla="*/ T0 w 9406"/>
                                <a:gd name="T2" fmla="+- 0 9411 6"/>
                                <a:gd name="T3" fmla="*/ T2 w 9406"/>
                              </a:gdLst>
                              <a:ahLst/>
                              <a:cxnLst>
                                <a:cxn ang="0">
                                  <a:pos x="T1" y="0"/>
                                </a:cxn>
                                <a:cxn ang="0">
                                  <a:pos x="T3" y="0"/>
                                </a:cxn>
                              </a:cxnLst>
                              <a:rect l="0" t="0" r="r" b="b"/>
                              <a:pathLst>
                                <a:path w="9406">
                                  <a:moveTo>
                                    <a:pt x="0" y="0"/>
                                  </a:moveTo>
                                  <a:lnTo>
                                    <a:pt x="94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 o:spid="_x0000_s1026" style="width:470.85pt;height:.6pt;mso-position-horizontal-relative:char;mso-position-vertical-relative:line" coordsize="94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">
                <v:group id="Group 6" o:spid="_x0000_s1027" style="position:absolute;left:6;top:6;width:9406;height:2" coordorigin="6,6" coordsize="9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7" o:spid="_x0000_s1028" style="position:absolute;left:6;top:6;width:9406;height:2;visibility:visible;mso-wrap-style:square;v-text-anchor:top" coordsize="9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s7X8QA&#10;AADbAAAADwAAAGRycy9kb3ducmV2LnhtbESPS2vDMBCE74X8B7GB3Go5TjHGjRKalEKgp7o99LhY&#10;6we1Vo6l+PHvo0Khx2FmvmH2x9l0YqTBtZYVbKMYBHFpdcu1gq/Pt8cMhPPIGjvLpGAhB8fD6mGP&#10;ubYTf9BY+FoECLscFTTe97mUrmzIoItsTxy8yg4GfZBDLfWAU4CbTiZxnEqDLYeFBns6N1T+FDej&#10;oP++xlP1/uqm03h1u3SRWVqMSm3W88szCE+z/w//tS9aQfIEv1/CD5C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bO1/EAAAA2wAAAA8AAAAAAAAAAAAAAAAAmAIAAGRycy9k&#10;b3ducmV2LnhtbFBLBQYAAAAABAAEAPUAAACJAwAAAAA=&#10;" path="m,l9405,e" filled="f" strokeweight=".20003mm">
                    <v:path arrowok="t" o:connecttype="custom" o:connectlocs="0,0;9405,0" o:connectangles="0,0"/>
                  </v:shape>
                </v:group>
                <w10:anchorlock/>
              </v:group>
            </w:pict>
          </mc:Fallback>
        </mc:AlternateContent>
      </w:r>
    </w:p>
    <w:p w:rsidR="00B4485F" w:rsidRDefault="00F91CDC">
      <w:pPr>
        <w:spacing w:line="122" w:lineRule="exact"/>
        <w:ind w:left="214"/>
        <w:rPr>
          <w:rFonts w:ascii="Arial Narrow" w:eastAsia="Arial Narrow" w:hAnsi="Arial Narrow" w:cs="Arial Narrow"/>
          <w:sz w:val="12"/>
          <w:szCs w:val="12"/>
        </w:rPr>
      </w:pPr>
      <w:r>
        <w:rPr>
          <w:rFonts w:ascii="Arial Narrow"/>
          <w:b/>
          <w:sz w:val="12"/>
        </w:rPr>
        <w:t>* Joint</w:t>
      </w:r>
      <w:r>
        <w:rPr>
          <w:rFonts w:ascii="Arial Narrow"/>
          <w:b/>
          <w:spacing w:val="-1"/>
          <w:sz w:val="12"/>
        </w:rPr>
        <w:t xml:space="preserve"> venture </w:t>
      </w:r>
      <w:r>
        <w:rPr>
          <w:rFonts w:ascii="Arial Narrow"/>
          <w:b/>
          <w:sz w:val="12"/>
        </w:rPr>
        <w:t xml:space="preserve">or </w:t>
      </w:r>
      <w:r>
        <w:rPr>
          <w:rFonts w:ascii="Arial Narrow"/>
          <w:b/>
          <w:spacing w:val="-1"/>
          <w:sz w:val="12"/>
        </w:rPr>
        <w:t>Consortium</w:t>
      </w:r>
      <w:r>
        <w:rPr>
          <w:rFonts w:ascii="Arial Narrow"/>
          <w:b/>
          <w:sz w:val="12"/>
        </w:rPr>
        <w:t xml:space="preserve"> </w:t>
      </w:r>
      <w:r>
        <w:rPr>
          <w:rFonts w:ascii="Arial Narrow"/>
          <w:b/>
          <w:spacing w:val="-1"/>
          <w:sz w:val="12"/>
        </w:rPr>
        <w:t>means</w:t>
      </w:r>
      <w:r>
        <w:rPr>
          <w:rFonts w:ascii="Arial Narrow"/>
          <w:b/>
          <w:sz w:val="12"/>
        </w:rPr>
        <w:t xml:space="preserve"> an</w:t>
      </w:r>
      <w:r>
        <w:rPr>
          <w:rFonts w:ascii="Arial Narrow"/>
          <w:b/>
          <w:spacing w:val="-1"/>
          <w:sz w:val="12"/>
        </w:rPr>
        <w:t xml:space="preserve"> association</w:t>
      </w:r>
      <w:r>
        <w:rPr>
          <w:rFonts w:ascii="Arial Narrow"/>
          <w:b/>
          <w:spacing w:val="-2"/>
          <w:sz w:val="12"/>
        </w:rPr>
        <w:t xml:space="preserve"> </w:t>
      </w:r>
      <w:r>
        <w:rPr>
          <w:rFonts w:ascii="Arial Narrow"/>
          <w:b/>
          <w:sz w:val="12"/>
        </w:rPr>
        <w:t>of</w:t>
      </w:r>
      <w:r>
        <w:rPr>
          <w:rFonts w:ascii="Arial Narrow"/>
          <w:b/>
          <w:spacing w:val="-1"/>
          <w:sz w:val="12"/>
        </w:rPr>
        <w:t xml:space="preserve"> </w:t>
      </w:r>
      <w:r>
        <w:rPr>
          <w:rFonts w:ascii="Arial Narrow"/>
          <w:b/>
          <w:sz w:val="12"/>
        </w:rPr>
        <w:t>persons</w:t>
      </w:r>
      <w:r>
        <w:rPr>
          <w:rFonts w:ascii="Arial Narrow"/>
          <w:b/>
          <w:spacing w:val="-1"/>
          <w:sz w:val="12"/>
        </w:rPr>
        <w:t xml:space="preserve"> for</w:t>
      </w:r>
      <w:r>
        <w:rPr>
          <w:rFonts w:ascii="Arial Narrow"/>
          <w:b/>
          <w:sz w:val="12"/>
        </w:rPr>
        <w:t xml:space="preserve"> </w:t>
      </w:r>
      <w:r>
        <w:rPr>
          <w:rFonts w:ascii="Arial Narrow"/>
          <w:b/>
          <w:spacing w:val="-1"/>
          <w:sz w:val="12"/>
        </w:rPr>
        <w:t>the</w:t>
      </w:r>
      <w:r>
        <w:rPr>
          <w:rFonts w:ascii="Arial Narrow"/>
          <w:b/>
          <w:sz w:val="12"/>
        </w:rPr>
        <w:t xml:space="preserve"> </w:t>
      </w:r>
      <w:r>
        <w:rPr>
          <w:rFonts w:ascii="Arial Narrow"/>
          <w:b/>
          <w:spacing w:val="-1"/>
          <w:sz w:val="12"/>
        </w:rPr>
        <w:t>purpose</w:t>
      </w:r>
      <w:r>
        <w:rPr>
          <w:rFonts w:ascii="Arial Narrow"/>
          <w:b/>
          <w:sz w:val="12"/>
        </w:rPr>
        <w:t xml:space="preserve"> of</w:t>
      </w:r>
      <w:r>
        <w:rPr>
          <w:rFonts w:ascii="Arial Narrow"/>
          <w:b/>
          <w:spacing w:val="-1"/>
          <w:sz w:val="12"/>
        </w:rPr>
        <w:t xml:space="preserve"> </w:t>
      </w:r>
      <w:r>
        <w:rPr>
          <w:rFonts w:ascii="Arial Narrow"/>
          <w:b/>
          <w:sz w:val="12"/>
        </w:rPr>
        <w:t xml:space="preserve">combining </w:t>
      </w:r>
      <w:r>
        <w:rPr>
          <w:rFonts w:ascii="Arial Narrow"/>
          <w:b/>
          <w:spacing w:val="-1"/>
          <w:sz w:val="12"/>
        </w:rPr>
        <w:t>their expertise,</w:t>
      </w:r>
      <w:r>
        <w:rPr>
          <w:rFonts w:ascii="Arial Narrow"/>
          <w:b/>
          <w:sz w:val="12"/>
        </w:rPr>
        <w:t xml:space="preserve"> </w:t>
      </w:r>
      <w:r>
        <w:rPr>
          <w:rFonts w:ascii="Arial Narrow"/>
          <w:b/>
          <w:spacing w:val="-1"/>
          <w:sz w:val="12"/>
        </w:rPr>
        <w:t>property,</w:t>
      </w:r>
      <w:r>
        <w:rPr>
          <w:rFonts w:ascii="Arial Narrow"/>
          <w:b/>
          <w:sz w:val="12"/>
        </w:rPr>
        <w:t xml:space="preserve"> </w:t>
      </w:r>
      <w:r>
        <w:rPr>
          <w:rFonts w:ascii="Arial Narrow"/>
          <w:b/>
          <w:spacing w:val="-1"/>
          <w:sz w:val="12"/>
        </w:rPr>
        <w:t xml:space="preserve">capital, </w:t>
      </w:r>
      <w:r>
        <w:rPr>
          <w:rFonts w:ascii="Arial Narrow"/>
          <w:b/>
          <w:sz w:val="12"/>
        </w:rPr>
        <w:t xml:space="preserve">efforts, </w:t>
      </w:r>
      <w:r>
        <w:rPr>
          <w:rFonts w:ascii="Arial Narrow"/>
          <w:b/>
          <w:spacing w:val="-1"/>
          <w:sz w:val="12"/>
        </w:rPr>
        <w:t xml:space="preserve">skill </w:t>
      </w:r>
      <w:r>
        <w:rPr>
          <w:rFonts w:ascii="Arial Narrow"/>
          <w:b/>
          <w:sz w:val="12"/>
        </w:rPr>
        <w:t xml:space="preserve">and </w:t>
      </w:r>
      <w:r>
        <w:rPr>
          <w:rFonts w:ascii="Arial Narrow"/>
          <w:b/>
          <w:spacing w:val="-1"/>
          <w:sz w:val="12"/>
        </w:rPr>
        <w:t>knowledge</w:t>
      </w:r>
      <w:r>
        <w:rPr>
          <w:rFonts w:ascii="Arial Narrow"/>
          <w:b/>
          <w:sz w:val="12"/>
        </w:rPr>
        <w:t xml:space="preserve"> </w:t>
      </w:r>
      <w:r>
        <w:rPr>
          <w:rFonts w:ascii="Arial Narrow"/>
          <w:b/>
          <w:spacing w:val="-1"/>
          <w:sz w:val="12"/>
        </w:rPr>
        <w:t>in</w:t>
      </w:r>
      <w:r>
        <w:rPr>
          <w:rFonts w:ascii="Arial Narrow"/>
          <w:b/>
          <w:sz w:val="12"/>
        </w:rPr>
        <w:t xml:space="preserve"> an </w:t>
      </w:r>
      <w:r>
        <w:rPr>
          <w:rFonts w:ascii="Arial Narrow"/>
          <w:b/>
          <w:spacing w:val="-1"/>
          <w:sz w:val="12"/>
        </w:rPr>
        <w:t>activity</w:t>
      </w:r>
      <w:r>
        <w:rPr>
          <w:rFonts w:ascii="Arial Narrow"/>
          <w:b/>
          <w:sz w:val="12"/>
        </w:rPr>
        <w:t xml:space="preserve"> for the</w:t>
      </w:r>
      <w:r>
        <w:rPr>
          <w:rFonts w:ascii="Arial Narrow"/>
          <w:b/>
          <w:spacing w:val="-1"/>
          <w:sz w:val="12"/>
        </w:rPr>
        <w:t xml:space="preserve"> execution</w:t>
      </w:r>
      <w:r>
        <w:rPr>
          <w:rFonts w:ascii="Arial Narrow"/>
          <w:b/>
          <w:sz w:val="12"/>
        </w:rPr>
        <w:t xml:space="preserve"> of a contract.</w:t>
      </w:r>
    </w:p>
    <w:p w:rsidR="00B4485F" w:rsidRDefault="00B4485F">
      <w:pPr>
        <w:spacing w:line="122" w:lineRule="exact"/>
        <w:rPr>
          <w:rFonts w:ascii="Arial Narrow" w:eastAsia="Arial Narrow" w:hAnsi="Arial Narrow" w:cs="Arial Narrow"/>
          <w:sz w:val="12"/>
          <w:szCs w:val="12"/>
        </w:rPr>
        <w:sectPr w:rsidR="00B4485F">
          <w:type w:val="continuous"/>
          <w:pgSz w:w="11910" w:h="16840"/>
          <w:pgMar w:top="1600" w:right="840" w:bottom="280" w:left="920" w:header="720" w:footer="720" w:gutter="0"/>
          <w:cols w:space="720"/>
        </w:sectPr>
      </w:pPr>
    </w:p>
    <w:p w:rsidR="00B4485F" w:rsidRDefault="00B4485F">
      <w:pPr>
        <w:rPr>
          <w:rFonts w:ascii="Arial Narrow" w:eastAsia="Arial Narrow" w:hAnsi="Arial Narrow" w:cs="Arial Narrow"/>
          <w:b/>
          <w:bCs/>
          <w:sz w:val="20"/>
          <w:szCs w:val="20"/>
        </w:rPr>
      </w:pPr>
    </w:p>
    <w:p w:rsidR="00B4485F" w:rsidRDefault="00B4485F">
      <w:pPr>
        <w:spacing w:before="3"/>
        <w:rPr>
          <w:rFonts w:ascii="Arial Narrow" w:eastAsia="Arial Narrow" w:hAnsi="Arial Narrow" w:cs="Arial Narrow"/>
          <w:b/>
          <w:bCs/>
          <w:sz w:val="18"/>
          <w:szCs w:val="18"/>
        </w:rPr>
      </w:pPr>
    </w:p>
    <w:p w:rsidR="00B4485F" w:rsidRDefault="00F91CDC" w:rsidP="009F71C5">
      <w:pPr>
        <w:pStyle w:val="Heading1"/>
        <w:numPr>
          <w:ilvl w:val="0"/>
          <w:numId w:val="7"/>
        </w:numPr>
        <w:tabs>
          <w:tab w:val="left" w:pos="834"/>
        </w:tabs>
        <w:spacing w:line="360" w:lineRule="auto"/>
        <w:ind w:left="474" w:right="120" w:hanging="360"/>
        <w:jc w:val="left"/>
        <w:rPr>
          <w:b w:val="0"/>
          <w:bCs w:val="0"/>
        </w:rPr>
      </w:pPr>
      <w:bookmarkStart w:id="39" w:name="_TOC_250000"/>
      <w:r>
        <w:rPr>
          <w:color w:val="800080"/>
          <w:spacing w:val="-1"/>
        </w:rPr>
        <w:t>Annexure</w:t>
      </w:r>
      <w:r>
        <w:rPr>
          <w:color w:val="800080"/>
          <w:spacing w:val="9"/>
        </w:rPr>
        <w:t xml:space="preserve"> </w:t>
      </w:r>
      <w:r>
        <w:rPr>
          <w:color w:val="800080"/>
        </w:rPr>
        <w:t>A:</w:t>
      </w:r>
      <w:r>
        <w:rPr>
          <w:color w:val="800080"/>
          <w:spacing w:val="10"/>
        </w:rPr>
        <w:t xml:space="preserve"> </w:t>
      </w:r>
      <w:r>
        <w:rPr>
          <w:color w:val="800080"/>
          <w:spacing w:val="-1"/>
        </w:rPr>
        <w:t>Government</w:t>
      </w:r>
      <w:r>
        <w:rPr>
          <w:color w:val="800080"/>
          <w:spacing w:val="10"/>
        </w:rPr>
        <w:t xml:space="preserve"> </w:t>
      </w:r>
      <w:r>
        <w:rPr>
          <w:color w:val="800080"/>
          <w:spacing w:val="-1"/>
        </w:rPr>
        <w:t>Procurement:</w:t>
      </w:r>
      <w:r>
        <w:rPr>
          <w:color w:val="800080"/>
          <w:spacing w:val="10"/>
        </w:rPr>
        <w:t xml:space="preserve"> </w:t>
      </w:r>
      <w:r>
        <w:rPr>
          <w:color w:val="800080"/>
          <w:spacing w:val="-1"/>
        </w:rPr>
        <w:t>General</w:t>
      </w:r>
      <w:r>
        <w:rPr>
          <w:color w:val="800080"/>
          <w:spacing w:val="10"/>
        </w:rPr>
        <w:t xml:space="preserve"> </w:t>
      </w:r>
      <w:r>
        <w:rPr>
          <w:color w:val="800080"/>
          <w:spacing w:val="-1"/>
        </w:rPr>
        <w:t>Conditions</w:t>
      </w:r>
      <w:r>
        <w:rPr>
          <w:color w:val="800080"/>
          <w:spacing w:val="10"/>
        </w:rPr>
        <w:t xml:space="preserve"> </w:t>
      </w:r>
      <w:r>
        <w:rPr>
          <w:color w:val="800080"/>
        </w:rPr>
        <w:t>of</w:t>
      </w:r>
      <w:r>
        <w:rPr>
          <w:color w:val="800080"/>
          <w:spacing w:val="10"/>
        </w:rPr>
        <w:t xml:space="preserve"> </w:t>
      </w:r>
      <w:r>
        <w:rPr>
          <w:color w:val="800080"/>
          <w:spacing w:val="-1"/>
        </w:rPr>
        <w:t>Contract</w:t>
      </w:r>
      <w:r>
        <w:rPr>
          <w:color w:val="800080"/>
          <w:spacing w:val="71"/>
        </w:rPr>
        <w:t xml:space="preserve"> </w:t>
      </w:r>
      <w:r>
        <w:rPr>
          <w:color w:val="800080"/>
        </w:rPr>
        <w:t>(July</w:t>
      </w:r>
      <w:r>
        <w:rPr>
          <w:color w:val="800080"/>
          <w:spacing w:val="-3"/>
        </w:rPr>
        <w:t xml:space="preserve"> </w:t>
      </w:r>
      <w:r>
        <w:rPr>
          <w:color w:val="800080"/>
        </w:rPr>
        <w:t>2010)</w:t>
      </w:r>
      <w:bookmarkEnd w:id="39"/>
    </w:p>
    <w:p w:rsidR="00B4485F" w:rsidRDefault="00B4485F">
      <w:pPr>
        <w:rPr>
          <w:rFonts w:ascii="Arial" w:eastAsia="Arial" w:hAnsi="Arial" w:cs="Arial"/>
          <w:b/>
          <w:bCs/>
          <w:sz w:val="26"/>
          <w:szCs w:val="26"/>
        </w:rPr>
      </w:pPr>
    </w:p>
    <w:p w:rsidR="00B4485F" w:rsidRDefault="00B4485F">
      <w:pPr>
        <w:spacing w:before="3"/>
        <w:rPr>
          <w:rFonts w:ascii="Arial" w:eastAsia="Arial" w:hAnsi="Arial" w:cs="Arial"/>
          <w:b/>
          <w:bCs/>
          <w:sz w:val="34"/>
          <w:szCs w:val="34"/>
        </w:rPr>
      </w:pPr>
    </w:p>
    <w:p w:rsidR="00B4485F" w:rsidRDefault="00F91CDC">
      <w:pPr>
        <w:ind w:left="2930" w:right="2929"/>
        <w:jc w:val="center"/>
        <w:rPr>
          <w:rFonts w:ascii="Arial" w:eastAsia="Arial" w:hAnsi="Arial" w:cs="Arial"/>
          <w:sz w:val="30"/>
          <w:szCs w:val="30"/>
        </w:rPr>
      </w:pPr>
      <w:r>
        <w:rPr>
          <w:rFonts w:ascii="Arial"/>
          <w:b/>
          <w:sz w:val="30"/>
        </w:rPr>
        <w:t>THE</w:t>
      </w:r>
      <w:r>
        <w:rPr>
          <w:rFonts w:ascii="Arial"/>
          <w:b/>
          <w:spacing w:val="-1"/>
          <w:sz w:val="30"/>
        </w:rPr>
        <w:t xml:space="preserve"> </w:t>
      </w:r>
      <w:r>
        <w:rPr>
          <w:rFonts w:ascii="Arial"/>
          <w:b/>
          <w:sz w:val="30"/>
        </w:rPr>
        <w:t>NATIONAL</w:t>
      </w:r>
      <w:r>
        <w:rPr>
          <w:rFonts w:ascii="Arial"/>
          <w:b/>
          <w:spacing w:val="-1"/>
          <w:sz w:val="30"/>
        </w:rPr>
        <w:t xml:space="preserve"> </w:t>
      </w:r>
      <w:r>
        <w:rPr>
          <w:rFonts w:ascii="Arial"/>
          <w:b/>
          <w:sz w:val="30"/>
        </w:rPr>
        <w:t>TREASURY</w:t>
      </w:r>
    </w:p>
    <w:p w:rsidR="00B4485F" w:rsidRDefault="00F91CDC">
      <w:pPr>
        <w:ind w:left="2929" w:right="2929"/>
        <w:jc w:val="center"/>
        <w:rPr>
          <w:rFonts w:ascii="Arial" w:eastAsia="Arial" w:hAnsi="Arial" w:cs="Arial"/>
          <w:sz w:val="30"/>
          <w:szCs w:val="30"/>
        </w:rPr>
      </w:pPr>
      <w:r>
        <w:rPr>
          <w:rFonts w:ascii="Arial"/>
          <w:b/>
          <w:sz w:val="30"/>
        </w:rPr>
        <w:t>Republic</w:t>
      </w:r>
      <w:r>
        <w:rPr>
          <w:rFonts w:ascii="Arial"/>
          <w:b/>
          <w:spacing w:val="-1"/>
          <w:sz w:val="30"/>
        </w:rPr>
        <w:t xml:space="preserve"> </w:t>
      </w:r>
      <w:r>
        <w:rPr>
          <w:rFonts w:ascii="Arial"/>
          <w:b/>
          <w:sz w:val="30"/>
        </w:rPr>
        <w:t>of</w:t>
      </w:r>
      <w:r>
        <w:rPr>
          <w:rFonts w:ascii="Arial"/>
          <w:b/>
          <w:spacing w:val="-1"/>
          <w:sz w:val="30"/>
        </w:rPr>
        <w:t xml:space="preserve"> </w:t>
      </w:r>
      <w:r>
        <w:rPr>
          <w:rFonts w:ascii="Arial"/>
          <w:b/>
          <w:sz w:val="30"/>
        </w:rPr>
        <w:t>South</w:t>
      </w:r>
      <w:r>
        <w:rPr>
          <w:rFonts w:ascii="Arial"/>
          <w:b/>
          <w:spacing w:val="-1"/>
          <w:sz w:val="30"/>
        </w:rPr>
        <w:t xml:space="preserve"> </w:t>
      </w:r>
      <w:r>
        <w:rPr>
          <w:rFonts w:ascii="Arial"/>
          <w:b/>
          <w:sz w:val="30"/>
        </w:rPr>
        <w:t>Africa</w:t>
      </w:r>
    </w:p>
    <w:p w:rsidR="00B4485F" w:rsidRDefault="00B4485F">
      <w:pPr>
        <w:spacing w:before="11"/>
        <w:rPr>
          <w:rFonts w:ascii="Arial" w:eastAsia="Arial" w:hAnsi="Arial" w:cs="Arial"/>
          <w:b/>
          <w:bCs/>
          <w:sz w:val="20"/>
          <w:szCs w:val="20"/>
        </w:rPr>
      </w:pPr>
    </w:p>
    <w:p w:rsidR="00B4485F" w:rsidRDefault="00A56E23">
      <w:pPr>
        <w:spacing w:line="20" w:lineRule="atLeast"/>
        <w:ind w:left="510"/>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extent cx="5615305" cy="13335"/>
                <wp:effectExtent l="9525" t="9525" r="4445" b="5715"/>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5305" cy="13335"/>
                          <a:chOff x="0" y="0"/>
                          <a:chExt cx="8843" cy="21"/>
                        </a:xfrm>
                      </wpg:grpSpPr>
                      <wpg:grpSp>
                        <wpg:cNvPr id="1088" name="Group 3"/>
                        <wpg:cNvGrpSpPr>
                          <a:grpSpLocks/>
                        </wpg:cNvGrpSpPr>
                        <wpg:grpSpPr bwMode="auto">
                          <a:xfrm>
                            <a:off x="10" y="10"/>
                            <a:ext cx="8822" cy="2"/>
                            <a:chOff x="10" y="10"/>
                            <a:chExt cx="8822" cy="2"/>
                          </a:xfrm>
                        </wpg:grpSpPr>
                        <wps:wsp>
                          <wps:cNvPr id="1089" name="Freeform 4"/>
                          <wps:cNvSpPr>
                            <a:spLocks/>
                          </wps:cNvSpPr>
                          <wps:spPr bwMode="auto">
                            <a:xfrm>
                              <a:off x="10" y="10"/>
                              <a:ext cx="8822" cy="2"/>
                            </a:xfrm>
                            <a:custGeom>
                              <a:avLst/>
                              <a:gdLst>
                                <a:gd name="T0" fmla="+- 0 10 10"/>
                                <a:gd name="T1" fmla="*/ T0 w 8822"/>
                                <a:gd name="T2" fmla="+- 0 8832 10"/>
                                <a:gd name="T3" fmla="*/ T2 w 8822"/>
                              </a:gdLst>
                              <a:ahLst/>
                              <a:cxnLst>
                                <a:cxn ang="0">
                                  <a:pos x="T1" y="0"/>
                                </a:cxn>
                                <a:cxn ang="0">
                                  <a:pos x="T3" y="0"/>
                                </a:cxn>
                              </a:cxnLst>
                              <a:rect l="0" t="0" r="r" b="b"/>
                              <a:pathLst>
                                <a:path w="8822">
                                  <a:moveTo>
                                    <a:pt x="0" y="0"/>
                                  </a:moveTo>
                                  <a:lnTo>
                                    <a:pt x="8822" y="0"/>
                                  </a:lnTo>
                                </a:path>
                              </a:pathLst>
                            </a:custGeom>
                            <a:noFill/>
                            <a:ln w="130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 o:spid="_x0000_s1026" style="width:442.15pt;height:1.05pt;mso-position-horizontal-relative:char;mso-position-vertical-relative:line" coordsize="884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">
                <v:group id="Group 3" o:spid="_x0000_s1027" style="position:absolute;left:10;top:10;width:8822;height:2" coordorigin="10,10" coordsize="88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4" o:spid="_x0000_s1028" style="position:absolute;left:10;top:10;width:8822;height:2;visibility:visible;mso-wrap-style:square;v-text-anchor:top" coordsize="88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4IhsEA&#10;AADbAAAADwAAAGRycy9kb3ducmV2LnhtbESPQavCMBCE74L/IazgTVM9+KQaRcSCBw+1CnpcmrUt&#10;NpvSRK3/3ggPPA4z8w2zXHemFk9qXWVZwWQcgSDOra64UHA+JaM5COeRNdaWScGbHKxX/d4SY21f&#10;fKRn5gsRIOxiVFB638RSurwkg25sG+Lg3Wxr0AfZFlK3+ApwU8tpFM2kwYrDQokNbUvK79nDKJin&#10;Zlb8VTK92N3BXI9Z8kjfiVLDQbdZgPDU+V/4v73XCqYT+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OCIbBAAAA2wAAAA8AAAAAAAAAAAAAAAAAmAIAAGRycy9kb3du&#10;cmV2LnhtbFBLBQYAAAAABAAEAPUAAACGAwAAAAA=&#10;" path="m,l8822,e" filled="f" strokeweight=".36169mm">
                    <v:path arrowok="t" o:connecttype="custom" o:connectlocs="0,0;8822,0" o:connectangles="0,0"/>
                  </v:shape>
                </v:group>
                <w10:anchorlock/>
              </v:group>
            </w:pict>
          </mc:Fallback>
        </mc:AlternateContent>
      </w:r>
    </w:p>
    <w:p w:rsidR="00B4485F" w:rsidRDefault="00F91CDC">
      <w:pPr>
        <w:spacing w:line="344" w:lineRule="exact"/>
        <w:ind w:left="2083" w:right="2079" w:hanging="2"/>
        <w:jc w:val="center"/>
        <w:rPr>
          <w:rFonts w:ascii="Arial" w:eastAsia="Arial" w:hAnsi="Arial" w:cs="Arial"/>
          <w:sz w:val="30"/>
          <w:szCs w:val="30"/>
        </w:rPr>
      </w:pPr>
      <w:r>
        <w:rPr>
          <w:rFonts w:ascii="Arial"/>
          <w:b/>
          <w:sz w:val="30"/>
        </w:rPr>
        <w:t>GOVERNMENT</w:t>
      </w:r>
      <w:r>
        <w:rPr>
          <w:rFonts w:ascii="Arial"/>
          <w:b/>
          <w:spacing w:val="-2"/>
          <w:sz w:val="30"/>
        </w:rPr>
        <w:t xml:space="preserve"> </w:t>
      </w:r>
      <w:r>
        <w:rPr>
          <w:rFonts w:ascii="Arial"/>
          <w:b/>
          <w:sz w:val="30"/>
        </w:rPr>
        <w:t>PROCUREMENT: GENERAL</w:t>
      </w:r>
      <w:r>
        <w:rPr>
          <w:rFonts w:ascii="Arial"/>
          <w:b/>
          <w:spacing w:val="-1"/>
          <w:sz w:val="30"/>
        </w:rPr>
        <w:t xml:space="preserve"> </w:t>
      </w:r>
      <w:r>
        <w:rPr>
          <w:rFonts w:ascii="Arial"/>
          <w:b/>
          <w:sz w:val="30"/>
        </w:rPr>
        <w:t>CONDITIONS</w:t>
      </w:r>
      <w:r>
        <w:rPr>
          <w:rFonts w:ascii="Arial"/>
          <w:b/>
          <w:spacing w:val="-1"/>
          <w:sz w:val="30"/>
        </w:rPr>
        <w:t xml:space="preserve"> </w:t>
      </w:r>
      <w:r>
        <w:rPr>
          <w:rFonts w:ascii="Arial"/>
          <w:b/>
          <w:sz w:val="30"/>
        </w:rPr>
        <w:t>OF</w:t>
      </w:r>
      <w:r>
        <w:rPr>
          <w:rFonts w:ascii="Arial"/>
          <w:b/>
          <w:spacing w:val="-1"/>
          <w:sz w:val="30"/>
        </w:rPr>
        <w:t xml:space="preserve"> </w:t>
      </w:r>
      <w:r>
        <w:rPr>
          <w:rFonts w:ascii="Arial"/>
          <w:b/>
          <w:sz w:val="30"/>
        </w:rPr>
        <w:t>CONTRACT</w:t>
      </w:r>
    </w:p>
    <w:p w:rsidR="00B4485F" w:rsidRDefault="00F91CDC">
      <w:pPr>
        <w:pStyle w:val="Heading2"/>
        <w:spacing w:line="270" w:lineRule="exact"/>
        <w:ind w:left="2930" w:right="2928"/>
        <w:jc w:val="center"/>
      </w:pPr>
      <w:r>
        <w:rPr>
          <w:spacing w:val="-1"/>
        </w:rPr>
        <w:t>July</w:t>
      </w:r>
      <w:r>
        <w:t xml:space="preserve"> </w:t>
      </w:r>
      <w:r>
        <w:rPr>
          <w:spacing w:val="-1"/>
        </w:rPr>
        <w:t>2010</w:t>
      </w:r>
    </w:p>
    <w:p w:rsidR="00B4485F" w:rsidRDefault="00B4485F">
      <w:pPr>
        <w:spacing w:before="2"/>
        <w:rPr>
          <w:rFonts w:ascii="Arial" w:eastAsia="Arial" w:hAnsi="Arial" w:cs="Arial"/>
          <w:sz w:val="30"/>
          <w:szCs w:val="30"/>
        </w:rPr>
      </w:pPr>
    </w:p>
    <w:p w:rsidR="00B4485F" w:rsidRDefault="00F91CDC">
      <w:pPr>
        <w:ind w:left="2929" w:right="2929"/>
        <w:jc w:val="center"/>
        <w:rPr>
          <w:rFonts w:ascii="Arial" w:eastAsia="Arial" w:hAnsi="Arial" w:cs="Arial"/>
          <w:sz w:val="26"/>
          <w:szCs w:val="26"/>
        </w:rPr>
      </w:pPr>
      <w:r>
        <w:rPr>
          <w:rFonts w:ascii="Arial"/>
          <w:b/>
          <w:spacing w:val="-1"/>
          <w:sz w:val="26"/>
        </w:rPr>
        <w:t>TABLE OF</w:t>
      </w:r>
      <w:r>
        <w:rPr>
          <w:rFonts w:ascii="Arial"/>
          <w:b/>
          <w:sz w:val="26"/>
        </w:rPr>
        <w:t xml:space="preserve"> </w:t>
      </w:r>
      <w:r>
        <w:rPr>
          <w:rFonts w:ascii="Arial"/>
          <w:b/>
          <w:spacing w:val="-1"/>
          <w:sz w:val="26"/>
        </w:rPr>
        <w:t>CLAUSES</w:t>
      </w:r>
    </w:p>
    <w:p w:rsidR="00B4485F" w:rsidRDefault="00B4485F">
      <w:pPr>
        <w:spacing w:before="10"/>
        <w:rPr>
          <w:rFonts w:ascii="Arial" w:eastAsia="Arial" w:hAnsi="Arial" w:cs="Arial"/>
          <w:b/>
          <w:bCs/>
          <w:sz w:val="25"/>
          <w:szCs w:val="25"/>
        </w:rPr>
      </w:pPr>
    </w:p>
    <w:p w:rsidR="00B4485F" w:rsidRDefault="00F91CDC" w:rsidP="009F71C5">
      <w:pPr>
        <w:pStyle w:val="Heading4"/>
        <w:numPr>
          <w:ilvl w:val="0"/>
          <w:numId w:val="4"/>
        </w:numPr>
        <w:tabs>
          <w:tab w:val="left" w:pos="370"/>
        </w:tabs>
        <w:ind w:hanging="255"/>
      </w:pPr>
      <w:r>
        <w:rPr>
          <w:spacing w:val="-1"/>
        </w:rPr>
        <w:t>Definitions</w:t>
      </w:r>
    </w:p>
    <w:p w:rsidR="00B4485F" w:rsidRDefault="00F91CDC" w:rsidP="009F71C5">
      <w:pPr>
        <w:pStyle w:val="Heading4"/>
        <w:numPr>
          <w:ilvl w:val="0"/>
          <w:numId w:val="4"/>
        </w:numPr>
        <w:tabs>
          <w:tab w:val="left" w:pos="370"/>
        </w:tabs>
        <w:spacing w:line="264" w:lineRule="exact"/>
        <w:ind w:hanging="255"/>
      </w:pPr>
      <w:r>
        <w:rPr>
          <w:spacing w:val="-1"/>
        </w:rPr>
        <w:t>Application</w:t>
      </w:r>
    </w:p>
    <w:p w:rsidR="00B4485F" w:rsidRDefault="00F91CDC" w:rsidP="009F71C5">
      <w:pPr>
        <w:pStyle w:val="Heading4"/>
        <w:numPr>
          <w:ilvl w:val="0"/>
          <w:numId w:val="4"/>
        </w:numPr>
        <w:tabs>
          <w:tab w:val="left" w:pos="370"/>
        </w:tabs>
        <w:spacing w:line="264" w:lineRule="exact"/>
        <w:ind w:hanging="255"/>
      </w:pPr>
      <w:r>
        <w:rPr>
          <w:spacing w:val="-2"/>
        </w:rPr>
        <w:t>General</w:t>
      </w:r>
    </w:p>
    <w:p w:rsidR="00B4485F" w:rsidRDefault="00F91CDC" w:rsidP="009F71C5">
      <w:pPr>
        <w:pStyle w:val="Heading4"/>
        <w:numPr>
          <w:ilvl w:val="0"/>
          <w:numId w:val="4"/>
        </w:numPr>
        <w:tabs>
          <w:tab w:val="left" w:pos="370"/>
        </w:tabs>
        <w:spacing w:line="264" w:lineRule="exact"/>
        <w:ind w:hanging="255"/>
      </w:pPr>
      <w:r>
        <w:rPr>
          <w:spacing w:val="-1"/>
        </w:rPr>
        <w:t>Standards</w:t>
      </w:r>
    </w:p>
    <w:p w:rsidR="00B4485F" w:rsidRDefault="00F91CDC" w:rsidP="009F71C5">
      <w:pPr>
        <w:pStyle w:val="Heading4"/>
        <w:numPr>
          <w:ilvl w:val="0"/>
          <w:numId w:val="4"/>
        </w:numPr>
        <w:tabs>
          <w:tab w:val="left" w:pos="370"/>
        </w:tabs>
        <w:spacing w:line="264" w:lineRule="exact"/>
        <w:ind w:hanging="255"/>
      </w:pPr>
      <w:r>
        <w:t>Use</w:t>
      </w:r>
      <w:r>
        <w:rPr>
          <w:spacing w:val="-1"/>
        </w:rPr>
        <w:t xml:space="preserve"> </w:t>
      </w:r>
      <w:r>
        <w:t>of</w:t>
      </w:r>
      <w:r>
        <w:rPr>
          <w:spacing w:val="-1"/>
        </w:rPr>
        <w:t xml:space="preserve"> contract documents and information</w:t>
      </w:r>
      <w:r>
        <w:rPr>
          <w:spacing w:val="-2"/>
        </w:rPr>
        <w:t xml:space="preserve"> </w:t>
      </w:r>
      <w:r>
        <w:rPr>
          <w:spacing w:val="-1"/>
        </w:rPr>
        <w:t>inspection</w:t>
      </w:r>
    </w:p>
    <w:p w:rsidR="00B4485F" w:rsidRDefault="00F91CDC" w:rsidP="009F71C5">
      <w:pPr>
        <w:pStyle w:val="Heading4"/>
        <w:numPr>
          <w:ilvl w:val="0"/>
          <w:numId w:val="4"/>
        </w:numPr>
        <w:tabs>
          <w:tab w:val="left" w:pos="370"/>
        </w:tabs>
        <w:spacing w:line="264" w:lineRule="exact"/>
        <w:ind w:hanging="255"/>
      </w:pPr>
      <w:r>
        <w:rPr>
          <w:spacing w:val="-1"/>
        </w:rPr>
        <w:t>Patent Rights</w:t>
      </w:r>
    </w:p>
    <w:p w:rsidR="00B4485F" w:rsidRDefault="00F91CDC" w:rsidP="009F71C5">
      <w:pPr>
        <w:pStyle w:val="Heading4"/>
        <w:numPr>
          <w:ilvl w:val="0"/>
          <w:numId w:val="4"/>
        </w:numPr>
        <w:tabs>
          <w:tab w:val="left" w:pos="370"/>
        </w:tabs>
        <w:spacing w:line="264" w:lineRule="exact"/>
        <w:ind w:hanging="255"/>
      </w:pPr>
      <w:r>
        <w:rPr>
          <w:spacing w:val="-1"/>
        </w:rPr>
        <w:t>Performance security</w:t>
      </w:r>
    </w:p>
    <w:p w:rsidR="00B4485F" w:rsidRDefault="00F91CDC" w:rsidP="009F71C5">
      <w:pPr>
        <w:pStyle w:val="Heading4"/>
        <w:numPr>
          <w:ilvl w:val="0"/>
          <w:numId w:val="4"/>
        </w:numPr>
        <w:tabs>
          <w:tab w:val="left" w:pos="370"/>
        </w:tabs>
        <w:spacing w:line="264" w:lineRule="exact"/>
        <w:ind w:hanging="255"/>
      </w:pPr>
      <w:r>
        <w:rPr>
          <w:spacing w:val="-1"/>
        </w:rPr>
        <w:t>Inspections, tests and analyses</w:t>
      </w:r>
    </w:p>
    <w:p w:rsidR="00B4485F" w:rsidRDefault="00F91CDC" w:rsidP="009F71C5">
      <w:pPr>
        <w:pStyle w:val="Heading4"/>
        <w:numPr>
          <w:ilvl w:val="0"/>
          <w:numId w:val="4"/>
        </w:numPr>
        <w:tabs>
          <w:tab w:val="left" w:pos="370"/>
        </w:tabs>
        <w:spacing w:line="264" w:lineRule="exact"/>
        <w:ind w:hanging="255"/>
      </w:pPr>
      <w:r>
        <w:rPr>
          <w:spacing w:val="-1"/>
        </w:rPr>
        <w:t>Packing</w:t>
      </w:r>
    </w:p>
    <w:p w:rsidR="00B4485F" w:rsidRDefault="00F91CDC" w:rsidP="009F71C5">
      <w:pPr>
        <w:pStyle w:val="Heading4"/>
        <w:numPr>
          <w:ilvl w:val="0"/>
          <w:numId w:val="4"/>
        </w:numPr>
        <w:tabs>
          <w:tab w:val="left" w:pos="499"/>
        </w:tabs>
        <w:spacing w:line="264" w:lineRule="exact"/>
        <w:ind w:left="498" w:hanging="384"/>
      </w:pPr>
      <w:r>
        <w:rPr>
          <w:spacing w:val="-1"/>
        </w:rPr>
        <w:t>Delivery</w:t>
      </w:r>
      <w:r>
        <w:rPr>
          <w:spacing w:val="-2"/>
        </w:rPr>
        <w:t xml:space="preserve"> </w:t>
      </w:r>
      <w:r>
        <w:t>and</w:t>
      </w:r>
      <w:r>
        <w:rPr>
          <w:spacing w:val="-1"/>
        </w:rPr>
        <w:t xml:space="preserve"> documents</w:t>
      </w:r>
    </w:p>
    <w:p w:rsidR="00B4485F" w:rsidRDefault="00F91CDC" w:rsidP="009F71C5">
      <w:pPr>
        <w:pStyle w:val="Heading4"/>
        <w:numPr>
          <w:ilvl w:val="0"/>
          <w:numId w:val="4"/>
        </w:numPr>
        <w:tabs>
          <w:tab w:val="left" w:pos="498"/>
        </w:tabs>
        <w:spacing w:line="264" w:lineRule="exact"/>
        <w:ind w:left="498" w:hanging="384"/>
      </w:pPr>
      <w:r>
        <w:rPr>
          <w:spacing w:val="-1"/>
        </w:rPr>
        <w:t>Insurance</w:t>
      </w:r>
    </w:p>
    <w:p w:rsidR="00B4485F" w:rsidRDefault="00F91CDC" w:rsidP="009F71C5">
      <w:pPr>
        <w:pStyle w:val="Heading4"/>
        <w:numPr>
          <w:ilvl w:val="0"/>
          <w:numId w:val="4"/>
        </w:numPr>
        <w:tabs>
          <w:tab w:val="left" w:pos="499"/>
        </w:tabs>
        <w:spacing w:line="264" w:lineRule="exact"/>
        <w:ind w:left="498" w:hanging="384"/>
      </w:pPr>
      <w:r>
        <w:rPr>
          <w:spacing w:val="-1"/>
        </w:rPr>
        <w:t>Transportation</w:t>
      </w:r>
    </w:p>
    <w:p w:rsidR="00B4485F" w:rsidRDefault="00F91CDC" w:rsidP="009F71C5">
      <w:pPr>
        <w:pStyle w:val="Heading4"/>
        <w:numPr>
          <w:ilvl w:val="0"/>
          <w:numId w:val="4"/>
        </w:numPr>
        <w:tabs>
          <w:tab w:val="left" w:pos="499"/>
        </w:tabs>
        <w:spacing w:line="264" w:lineRule="exact"/>
        <w:ind w:left="498" w:hanging="384"/>
      </w:pPr>
      <w:r>
        <w:rPr>
          <w:spacing w:val="-1"/>
        </w:rPr>
        <w:t>Incidental Services</w:t>
      </w:r>
    </w:p>
    <w:p w:rsidR="00B4485F" w:rsidRDefault="00F91CDC" w:rsidP="009F71C5">
      <w:pPr>
        <w:pStyle w:val="Heading4"/>
        <w:numPr>
          <w:ilvl w:val="0"/>
          <w:numId w:val="4"/>
        </w:numPr>
        <w:tabs>
          <w:tab w:val="left" w:pos="499"/>
        </w:tabs>
        <w:spacing w:line="264" w:lineRule="exact"/>
        <w:ind w:left="498" w:hanging="384"/>
      </w:pPr>
      <w:r>
        <w:rPr>
          <w:spacing w:val="-1"/>
        </w:rPr>
        <w:t>Spare parts</w:t>
      </w:r>
    </w:p>
    <w:p w:rsidR="00B4485F" w:rsidRDefault="00F91CDC" w:rsidP="009F71C5">
      <w:pPr>
        <w:pStyle w:val="Heading4"/>
        <w:numPr>
          <w:ilvl w:val="0"/>
          <w:numId w:val="4"/>
        </w:numPr>
        <w:tabs>
          <w:tab w:val="left" w:pos="499"/>
        </w:tabs>
        <w:spacing w:line="264" w:lineRule="exact"/>
        <w:ind w:left="498" w:hanging="384"/>
      </w:pPr>
      <w:r>
        <w:rPr>
          <w:spacing w:val="-1"/>
        </w:rPr>
        <w:t>Warranty</w:t>
      </w:r>
    </w:p>
    <w:p w:rsidR="00B4485F" w:rsidRDefault="00F91CDC" w:rsidP="009F71C5">
      <w:pPr>
        <w:pStyle w:val="Heading4"/>
        <w:numPr>
          <w:ilvl w:val="0"/>
          <w:numId w:val="4"/>
        </w:numPr>
        <w:tabs>
          <w:tab w:val="left" w:pos="498"/>
        </w:tabs>
        <w:spacing w:line="264" w:lineRule="exact"/>
        <w:ind w:left="497" w:hanging="383"/>
      </w:pPr>
      <w:r>
        <w:rPr>
          <w:spacing w:val="-1"/>
        </w:rPr>
        <w:t>Payment</w:t>
      </w:r>
    </w:p>
    <w:p w:rsidR="00B4485F" w:rsidRDefault="00F91CDC" w:rsidP="009F71C5">
      <w:pPr>
        <w:pStyle w:val="Heading4"/>
        <w:numPr>
          <w:ilvl w:val="0"/>
          <w:numId w:val="4"/>
        </w:numPr>
        <w:tabs>
          <w:tab w:val="left" w:pos="499"/>
        </w:tabs>
        <w:spacing w:line="264" w:lineRule="exact"/>
        <w:ind w:left="498" w:hanging="384"/>
      </w:pPr>
      <w:r>
        <w:rPr>
          <w:spacing w:val="-1"/>
        </w:rPr>
        <w:t>Prices</w:t>
      </w:r>
    </w:p>
    <w:p w:rsidR="00B4485F" w:rsidRDefault="00F91CDC" w:rsidP="009F71C5">
      <w:pPr>
        <w:pStyle w:val="Heading4"/>
        <w:numPr>
          <w:ilvl w:val="0"/>
          <w:numId w:val="4"/>
        </w:numPr>
        <w:tabs>
          <w:tab w:val="left" w:pos="499"/>
        </w:tabs>
        <w:spacing w:line="264" w:lineRule="exact"/>
        <w:ind w:left="498" w:hanging="384"/>
      </w:pPr>
      <w:r>
        <w:rPr>
          <w:spacing w:val="-1"/>
        </w:rPr>
        <w:t>Variation orders</w:t>
      </w:r>
    </w:p>
    <w:p w:rsidR="00B4485F" w:rsidRDefault="00F91CDC" w:rsidP="009F71C5">
      <w:pPr>
        <w:pStyle w:val="Heading4"/>
        <w:numPr>
          <w:ilvl w:val="0"/>
          <w:numId w:val="4"/>
        </w:numPr>
        <w:tabs>
          <w:tab w:val="left" w:pos="498"/>
        </w:tabs>
        <w:spacing w:line="264" w:lineRule="exact"/>
        <w:ind w:left="497" w:hanging="383"/>
      </w:pPr>
      <w:r>
        <w:rPr>
          <w:spacing w:val="-1"/>
        </w:rPr>
        <w:t>Assignment</w:t>
      </w:r>
    </w:p>
    <w:p w:rsidR="00B4485F" w:rsidRDefault="00F91CDC" w:rsidP="009F71C5">
      <w:pPr>
        <w:pStyle w:val="Heading4"/>
        <w:numPr>
          <w:ilvl w:val="0"/>
          <w:numId w:val="4"/>
        </w:numPr>
        <w:tabs>
          <w:tab w:val="left" w:pos="499"/>
        </w:tabs>
        <w:spacing w:line="264" w:lineRule="exact"/>
        <w:ind w:left="498" w:hanging="384"/>
      </w:pPr>
      <w:r>
        <w:rPr>
          <w:spacing w:val="-1"/>
        </w:rPr>
        <w:t>Subcontracts</w:t>
      </w:r>
    </w:p>
    <w:p w:rsidR="00B4485F" w:rsidRDefault="00F91CDC" w:rsidP="009F71C5">
      <w:pPr>
        <w:pStyle w:val="Heading4"/>
        <w:numPr>
          <w:ilvl w:val="0"/>
          <w:numId w:val="4"/>
        </w:numPr>
        <w:tabs>
          <w:tab w:val="left" w:pos="498"/>
        </w:tabs>
        <w:spacing w:line="264" w:lineRule="exact"/>
        <w:ind w:left="497" w:hanging="383"/>
      </w:pPr>
      <w:r>
        <w:rPr>
          <w:spacing w:val="-1"/>
        </w:rPr>
        <w:t>Delays</w:t>
      </w:r>
      <w:r>
        <w:rPr>
          <w:spacing w:val="-2"/>
        </w:rPr>
        <w:t xml:space="preserve"> </w:t>
      </w:r>
      <w:r>
        <w:t>in</w:t>
      </w:r>
      <w:r>
        <w:rPr>
          <w:spacing w:val="-1"/>
        </w:rPr>
        <w:t xml:space="preserve"> </w:t>
      </w:r>
      <w:r>
        <w:t>the</w:t>
      </w:r>
      <w:r>
        <w:rPr>
          <w:spacing w:val="-1"/>
        </w:rPr>
        <w:t xml:space="preserve"> supplier’s performance</w:t>
      </w:r>
    </w:p>
    <w:p w:rsidR="00B4485F" w:rsidRDefault="00F91CDC" w:rsidP="009F71C5">
      <w:pPr>
        <w:pStyle w:val="Heading4"/>
        <w:numPr>
          <w:ilvl w:val="0"/>
          <w:numId w:val="4"/>
        </w:numPr>
        <w:tabs>
          <w:tab w:val="left" w:pos="498"/>
        </w:tabs>
        <w:spacing w:line="264" w:lineRule="exact"/>
        <w:ind w:left="497" w:hanging="383"/>
      </w:pPr>
      <w:r>
        <w:rPr>
          <w:spacing w:val="-1"/>
        </w:rPr>
        <w:t>Penalties</w:t>
      </w:r>
    </w:p>
    <w:p w:rsidR="00B4485F" w:rsidRDefault="00F91CDC" w:rsidP="009F71C5">
      <w:pPr>
        <w:pStyle w:val="Heading4"/>
        <w:numPr>
          <w:ilvl w:val="0"/>
          <w:numId w:val="4"/>
        </w:numPr>
        <w:tabs>
          <w:tab w:val="left" w:pos="499"/>
        </w:tabs>
        <w:spacing w:line="264" w:lineRule="exact"/>
        <w:ind w:left="498" w:hanging="384"/>
      </w:pPr>
      <w:r>
        <w:rPr>
          <w:spacing w:val="-1"/>
        </w:rPr>
        <w:t xml:space="preserve">Termination </w:t>
      </w:r>
      <w:r>
        <w:t>for</w:t>
      </w:r>
      <w:r>
        <w:rPr>
          <w:spacing w:val="-1"/>
        </w:rPr>
        <w:t xml:space="preserve"> default</w:t>
      </w:r>
    </w:p>
    <w:p w:rsidR="00B4485F" w:rsidRDefault="00F91CDC" w:rsidP="009F71C5">
      <w:pPr>
        <w:pStyle w:val="Heading4"/>
        <w:numPr>
          <w:ilvl w:val="0"/>
          <w:numId w:val="4"/>
        </w:numPr>
        <w:tabs>
          <w:tab w:val="left" w:pos="499"/>
        </w:tabs>
        <w:spacing w:line="264" w:lineRule="exact"/>
        <w:ind w:left="498" w:hanging="384"/>
      </w:pPr>
      <w:r>
        <w:rPr>
          <w:spacing w:val="-1"/>
        </w:rPr>
        <w:t>Anti-dumping and</w:t>
      </w:r>
      <w:r>
        <w:rPr>
          <w:spacing w:val="-2"/>
        </w:rPr>
        <w:t xml:space="preserve"> </w:t>
      </w:r>
      <w:r>
        <w:rPr>
          <w:spacing w:val="-1"/>
        </w:rPr>
        <w:t xml:space="preserve">countervailing duties and </w:t>
      </w:r>
      <w:r>
        <w:t>rights</w:t>
      </w:r>
    </w:p>
    <w:p w:rsidR="00B4485F" w:rsidRDefault="00F91CDC" w:rsidP="009F71C5">
      <w:pPr>
        <w:pStyle w:val="Heading4"/>
        <w:numPr>
          <w:ilvl w:val="0"/>
          <w:numId w:val="4"/>
        </w:numPr>
        <w:tabs>
          <w:tab w:val="left" w:pos="499"/>
        </w:tabs>
        <w:spacing w:line="264" w:lineRule="exact"/>
        <w:ind w:left="498" w:hanging="384"/>
      </w:pPr>
      <w:r>
        <w:t>Force</w:t>
      </w:r>
      <w:r>
        <w:rPr>
          <w:spacing w:val="-2"/>
        </w:rPr>
        <w:t xml:space="preserve"> </w:t>
      </w:r>
      <w:r>
        <w:rPr>
          <w:spacing w:val="-1"/>
        </w:rPr>
        <w:t>Majeure</w:t>
      </w:r>
    </w:p>
    <w:p w:rsidR="00B4485F" w:rsidRDefault="00F91CDC" w:rsidP="009F71C5">
      <w:pPr>
        <w:pStyle w:val="Heading4"/>
        <w:numPr>
          <w:ilvl w:val="0"/>
          <w:numId w:val="4"/>
        </w:numPr>
        <w:tabs>
          <w:tab w:val="left" w:pos="499"/>
        </w:tabs>
        <w:spacing w:line="264" w:lineRule="exact"/>
        <w:ind w:left="498" w:hanging="384"/>
      </w:pPr>
      <w:r>
        <w:rPr>
          <w:spacing w:val="-1"/>
        </w:rPr>
        <w:t xml:space="preserve">Termination </w:t>
      </w:r>
      <w:r>
        <w:t>for</w:t>
      </w:r>
      <w:r>
        <w:rPr>
          <w:spacing w:val="-1"/>
        </w:rPr>
        <w:t xml:space="preserve"> insolvency</w:t>
      </w:r>
    </w:p>
    <w:p w:rsidR="00B4485F" w:rsidRDefault="00F91CDC" w:rsidP="009F71C5">
      <w:pPr>
        <w:pStyle w:val="Heading4"/>
        <w:numPr>
          <w:ilvl w:val="0"/>
          <w:numId w:val="4"/>
        </w:numPr>
        <w:tabs>
          <w:tab w:val="left" w:pos="498"/>
        </w:tabs>
        <w:spacing w:line="264" w:lineRule="exact"/>
        <w:ind w:left="497" w:hanging="383"/>
      </w:pPr>
      <w:r>
        <w:rPr>
          <w:spacing w:val="-1"/>
        </w:rPr>
        <w:t xml:space="preserve">Settlement </w:t>
      </w:r>
      <w:r>
        <w:t>of</w:t>
      </w:r>
      <w:r>
        <w:rPr>
          <w:spacing w:val="-1"/>
        </w:rPr>
        <w:t xml:space="preserve"> Disputes</w:t>
      </w:r>
    </w:p>
    <w:p w:rsidR="00B4485F" w:rsidRDefault="00F91CDC" w:rsidP="009F71C5">
      <w:pPr>
        <w:pStyle w:val="Heading4"/>
        <w:numPr>
          <w:ilvl w:val="0"/>
          <w:numId w:val="4"/>
        </w:numPr>
        <w:tabs>
          <w:tab w:val="left" w:pos="499"/>
        </w:tabs>
        <w:spacing w:line="264" w:lineRule="exact"/>
        <w:ind w:left="498" w:hanging="384"/>
      </w:pPr>
      <w:r>
        <w:rPr>
          <w:spacing w:val="-1"/>
        </w:rPr>
        <w:t xml:space="preserve">Limitation </w:t>
      </w:r>
      <w:r>
        <w:t>of</w:t>
      </w:r>
      <w:r>
        <w:rPr>
          <w:spacing w:val="-1"/>
        </w:rPr>
        <w:t xml:space="preserve"> Liability</w:t>
      </w:r>
    </w:p>
    <w:p w:rsidR="00B4485F" w:rsidRDefault="00F91CDC" w:rsidP="009F71C5">
      <w:pPr>
        <w:pStyle w:val="Heading4"/>
        <w:numPr>
          <w:ilvl w:val="0"/>
          <w:numId w:val="4"/>
        </w:numPr>
        <w:tabs>
          <w:tab w:val="left" w:pos="499"/>
        </w:tabs>
        <w:spacing w:line="264" w:lineRule="exact"/>
        <w:ind w:left="498" w:hanging="384"/>
      </w:pPr>
      <w:r>
        <w:rPr>
          <w:spacing w:val="-1"/>
        </w:rPr>
        <w:t>Governing language</w:t>
      </w:r>
    </w:p>
    <w:p w:rsidR="00B4485F" w:rsidRDefault="00F91CDC" w:rsidP="009F71C5">
      <w:pPr>
        <w:pStyle w:val="Heading4"/>
        <w:numPr>
          <w:ilvl w:val="0"/>
          <w:numId w:val="4"/>
        </w:numPr>
        <w:tabs>
          <w:tab w:val="left" w:pos="499"/>
        </w:tabs>
        <w:spacing w:line="264" w:lineRule="exact"/>
        <w:ind w:left="498" w:hanging="384"/>
      </w:pPr>
      <w:r>
        <w:rPr>
          <w:spacing w:val="-1"/>
        </w:rPr>
        <w:t>Applicable law</w:t>
      </w:r>
    </w:p>
    <w:p w:rsidR="00B4485F" w:rsidRDefault="00F91CDC" w:rsidP="009F71C5">
      <w:pPr>
        <w:pStyle w:val="Heading4"/>
        <w:numPr>
          <w:ilvl w:val="0"/>
          <w:numId w:val="4"/>
        </w:numPr>
        <w:tabs>
          <w:tab w:val="left" w:pos="498"/>
        </w:tabs>
        <w:spacing w:line="264" w:lineRule="exact"/>
        <w:ind w:left="497" w:hanging="383"/>
      </w:pPr>
      <w:r>
        <w:rPr>
          <w:spacing w:val="-1"/>
        </w:rPr>
        <w:t>Notices</w:t>
      </w:r>
    </w:p>
    <w:p w:rsidR="00B4485F" w:rsidRDefault="00F91CDC" w:rsidP="009F71C5">
      <w:pPr>
        <w:pStyle w:val="Heading4"/>
        <w:numPr>
          <w:ilvl w:val="0"/>
          <w:numId w:val="4"/>
        </w:numPr>
        <w:tabs>
          <w:tab w:val="left" w:pos="499"/>
        </w:tabs>
        <w:spacing w:line="264" w:lineRule="exact"/>
        <w:ind w:left="498" w:hanging="384"/>
      </w:pPr>
      <w:r>
        <w:rPr>
          <w:spacing w:val="-1"/>
        </w:rPr>
        <w:t>Taxes and duties</w:t>
      </w:r>
    </w:p>
    <w:p w:rsidR="00B4485F" w:rsidRDefault="00F91CDC" w:rsidP="009F71C5">
      <w:pPr>
        <w:pStyle w:val="Heading4"/>
        <w:numPr>
          <w:ilvl w:val="0"/>
          <w:numId w:val="4"/>
        </w:numPr>
        <w:tabs>
          <w:tab w:val="left" w:pos="498"/>
        </w:tabs>
        <w:spacing w:line="264" w:lineRule="exact"/>
        <w:ind w:left="497" w:hanging="383"/>
      </w:pPr>
      <w:r>
        <w:rPr>
          <w:spacing w:val="-1"/>
        </w:rPr>
        <w:t xml:space="preserve">Transfer </w:t>
      </w:r>
      <w:r>
        <w:t>of</w:t>
      </w:r>
      <w:r>
        <w:rPr>
          <w:spacing w:val="-1"/>
        </w:rPr>
        <w:t xml:space="preserve"> contracts</w:t>
      </w:r>
    </w:p>
    <w:p w:rsidR="00B4485F" w:rsidRDefault="00F91CDC" w:rsidP="009F71C5">
      <w:pPr>
        <w:pStyle w:val="Heading4"/>
        <w:numPr>
          <w:ilvl w:val="0"/>
          <w:numId w:val="4"/>
        </w:numPr>
        <w:tabs>
          <w:tab w:val="left" w:pos="498"/>
        </w:tabs>
        <w:spacing w:line="264" w:lineRule="exact"/>
        <w:ind w:left="497" w:hanging="383"/>
      </w:pPr>
      <w:r>
        <w:rPr>
          <w:spacing w:val="-1"/>
        </w:rPr>
        <w:t>Amendments of contracts</w:t>
      </w:r>
    </w:p>
    <w:p w:rsidR="00B4485F" w:rsidRDefault="00F91CDC" w:rsidP="009F71C5">
      <w:pPr>
        <w:pStyle w:val="Heading4"/>
        <w:numPr>
          <w:ilvl w:val="0"/>
          <w:numId w:val="4"/>
        </w:numPr>
        <w:tabs>
          <w:tab w:val="left" w:pos="499"/>
        </w:tabs>
        <w:spacing w:line="264" w:lineRule="exact"/>
        <w:ind w:left="498" w:hanging="384"/>
      </w:pPr>
      <w:r>
        <w:rPr>
          <w:spacing w:val="-1"/>
        </w:rPr>
        <w:t xml:space="preserve">Prohibition </w:t>
      </w:r>
      <w:r>
        <w:t>of</w:t>
      </w:r>
      <w:r>
        <w:rPr>
          <w:spacing w:val="-1"/>
        </w:rPr>
        <w:t xml:space="preserve"> restrictive practices</w:t>
      </w:r>
    </w:p>
    <w:p w:rsidR="00B4485F" w:rsidRDefault="00B4485F">
      <w:pPr>
        <w:spacing w:line="264" w:lineRule="exact"/>
        <w:sectPr w:rsidR="00B4485F">
          <w:headerReference w:type="default" r:id="rId33"/>
          <w:footerReference w:type="default" r:id="rId34"/>
          <w:pgSz w:w="11910" w:h="16840"/>
          <w:pgMar w:top="920" w:right="1020" w:bottom="900" w:left="1020" w:header="732" w:footer="719" w:gutter="0"/>
          <w:pgNumType w:start="34"/>
          <w:cols w:space="720"/>
        </w:sectPr>
      </w:pPr>
    </w:p>
    <w:p w:rsidR="00B4485F" w:rsidRDefault="00B4485F">
      <w:pPr>
        <w:rPr>
          <w:rFonts w:ascii="Arial" w:eastAsia="Arial" w:hAnsi="Arial" w:cs="Arial"/>
          <w:sz w:val="20"/>
          <w:szCs w:val="20"/>
        </w:rPr>
      </w:pPr>
    </w:p>
    <w:p w:rsidR="00B4485F" w:rsidRDefault="00B4485F">
      <w:pPr>
        <w:spacing w:before="8"/>
        <w:rPr>
          <w:rFonts w:ascii="Arial" w:eastAsia="Arial" w:hAnsi="Arial" w:cs="Arial"/>
          <w:sz w:val="18"/>
          <w:szCs w:val="18"/>
        </w:rPr>
      </w:pPr>
    </w:p>
    <w:p w:rsidR="00B4485F" w:rsidRDefault="00F91CDC">
      <w:pPr>
        <w:spacing w:before="61"/>
        <w:ind w:left="2707"/>
        <w:rPr>
          <w:rFonts w:ascii="Arial" w:eastAsia="Arial" w:hAnsi="Arial" w:cs="Arial"/>
          <w:sz w:val="30"/>
          <w:szCs w:val="30"/>
        </w:rPr>
      </w:pPr>
      <w:r>
        <w:rPr>
          <w:rFonts w:ascii="Arial"/>
          <w:b/>
          <w:spacing w:val="-1"/>
          <w:sz w:val="30"/>
        </w:rPr>
        <w:t>General Conditions of Contract</w:t>
      </w:r>
    </w:p>
    <w:p w:rsidR="00B4485F" w:rsidRDefault="00B4485F">
      <w:pPr>
        <w:spacing w:before="10"/>
        <w:rPr>
          <w:rFonts w:ascii="Arial" w:eastAsia="Arial" w:hAnsi="Arial" w:cs="Arial"/>
          <w:b/>
          <w:bCs/>
          <w:sz w:val="23"/>
          <w:szCs w:val="23"/>
        </w:rPr>
      </w:pPr>
    </w:p>
    <w:p w:rsidR="00B4485F" w:rsidRDefault="00F91CDC">
      <w:pPr>
        <w:pStyle w:val="Heading3"/>
        <w:spacing w:before="71"/>
        <w:ind w:left="114" w:firstLine="0"/>
        <w:jc w:val="both"/>
        <w:rPr>
          <w:b w:val="0"/>
          <w:bCs w:val="0"/>
        </w:rPr>
      </w:pPr>
      <w:r>
        <w:rPr>
          <w:spacing w:val="-1"/>
        </w:rPr>
        <w:t>1. Definitions</w:t>
      </w:r>
    </w:p>
    <w:p w:rsidR="00B4485F" w:rsidRDefault="00B4485F">
      <w:pPr>
        <w:spacing w:before="1"/>
        <w:rPr>
          <w:rFonts w:ascii="Arial" w:eastAsia="Arial" w:hAnsi="Arial" w:cs="Arial"/>
          <w:b/>
          <w:bCs/>
          <w:sz w:val="23"/>
          <w:szCs w:val="23"/>
        </w:rPr>
      </w:pPr>
    </w:p>
    <w:p w:rsidR="00B4485F" w:rsidRDefault="00F91CDC" w:rsidP="009F71C5">
      <w:pPr>
        <w:pStyle w:val="Heading5"/>
        <w:numPr>
          <w:ilvl w:val="0"/>
          <w:numId w:val="3"/>
        </w:numPr>
        <w:tabs>
          <w:tab w:val="left" w:pos="348"/>
        </w:tabs>
        <w:ind w:hanging="233"/>
        <w:jc w:val="both"/>
      </w:pPr>
      <w:r>
        <w:rPr>
          <w:spacing w:val="-1"/>
        </w:rPr>
        <w:t>The</w:t>
      </w:r>
      <w:r>
        <w:t xml:space="preserve"> </w:t>
      </w:r>
      <w:r>
        <w:rPr>
          <w:spacing w:val="-1"/>
        </w:rPr>
        <w:t>following</w:t>
      </w:r>
      <w:r>
        <w:t xml:space="preserve"> </w:t>
      </w:r>
      <w:r>
        <w:rPr>
          <w:spacing w:val="-1"/>
        </w:rPr>
        <w:t>terms</w:t>
      </w:r>
      <w:r>
        <w:t xml:space="preserve"> </w:t>
      </w:r>
      <w:r>
        <w:rPr>
          <w:spacing w:val="-1"/>
        </w:rPr>
        <w:t>shall</w:t>
      </w:r>
      <w:r>
        <w:t xml:space="preserve"> </w:t>
      </w:r>
      <w:r>
        <w:rPr>
          <w:spacing w:val="-1"/>
        </w:rPr>
        <w:t>be</w:t>
      </w:r>
      <w:r>
        <w:t xml:space="preserve"> </w:t>
      </w:r>
      <w:r>
        <w:rPr>
          <w:spacing w:val="-1"/>
        </w:rPr>
        <w:t>interpreted</w:t>
      </w:r>
      <w:r>
        <w:t xml:space="preserve"> </w:t>
      </w:r>
      <w:r>
        <w:rPr>
          <w:spacing w:val="-1"/>
        </w:rPr>
        <w:t>as</w:t>
      </w:r>
      <w:r>
        <w:t xml:space="preserve"> </w:t>
      </w:r>
      <w:r>
        <w:rPr>
          <w:spacing w:val="-1"/>
        </w:rPr>
        <w:t>indicated: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465"/>
        </w:tabs>
        <w:ind w:firstLine="0"/>
        <w:jc w:val="both"/>
      </w:pPr>
      <w:r>
        <w:rPr>
          <w:spacing w:val="-1"/>
        </w:rPr>
        <w:t>“Closing</w:t>
      </w:r>
      <w:r>
        <w:t xml:space="preserve"> </w:t>
      </w:r>
      <w:r>
        <w:rPr>
          <w:spacing w:val="-1"/>
        </w:rPr>
        <w:t>time”</w:t>
      </w:r>
      <w:r>
        <w:t xml:space="preserve"> </w:t>
      </w:r>
      <w:r>
        <w:rPr>
          <w:spacing w:val="-1"/>
        </w:rPr>
        <w:t>means the</w:t>
      </w:r>
      <w:r>
        <w:t xml:space="preserve"> </w:t>
      </w:r>
      <w:r>
        <w:rPr>
          <w:spacing w:val="-1"/>
        </w:rPr>
        <w:t>date</w:t>
      </w:r>
      <w:r>
        <w:rPr>
          <w:spacing w:val="2"/>
        </w:rPr>
        <w:t xml:space="preserve"> </w:t>
      </w:r>
      <w:r>
        <w:rPr>
          <w:spacing w:val="-1"/>
        </w:rPr>
        <w:t>and</w:t>
      </w:r>
      <w:r>
        <w:rPr>
          <w:spacing w:val="1"/>
        </w:rPr>
        <w:t xml:space="preserve"> </w:t>
      </w:r>
      <w:r>
        <w:rPr>
          <w:spacing w:val="-1"/>
        </w:rPr>
        <w:t>hour</w:t>
      </w:r>
      <w:r>
        <w:t xml:space="preserve"> </w:t>
      </w:r>
      <w:r>
        <w:rPr>
          <w:spacing w:val="-1"/>
        </w:rPr>
        <w:t>specified</w:t>
      </w:r>
      <w:r>
        <w:t xml:space="preserve"> </w:t>
      </w:r>
      <w:r>
        <w:rPr>
          <w:spacing w:val="-1"/>
        </w:rPr>
        <w:t>in</w:t>
      </w:r>
      <w:r>
        <w:t xml:space="preserve"> </w:t>
      </w:r>
      <w:r>
        <w:rPr>
          <w:spacing w:val="-1"/>
        </w:rPr>
        <w:t>the</w:t>
      </w:r>
      <w:r>
        <w:t xml:space="preserve"> </w:t>
      </w:r>
      <w:r>
        <w:rPr>
          <w:spacing w:val="-1"/>
        </w:rPr>
        <w:t>bidding</w:t>
      </w:r>
      <w:r>
        <w:t xml:space="preserve"> </w:t>
      </w:r>
      <w:r>
        <w:rPr>
          <w:spacing w:val="-1"/>
        </w:rPr>
        <w:t>documents</w:t>
      </w:r>
      <w:r>
        <w:t xml:space="preserve"> </w:t>
      </w:r>
      <w:r>
        <w:rPr>
          <w:spacing w:val="-1"/>
        </w:rPr>
        <w:t>for</w:t>
      </w:r>
      <w:r>
        <w:t xml:space="preserve"> </w:t>
      </w:r>
      <w:r>
        <w:rPr>
          <w:spacing w:val="-1"/>
        </w:rPr>
        <w:t>the</w:t>
      </w:r>
      <w:r>
        <w:t xml:space="preserve"> </w:t>
      </w:r>
      <w:r>
        <w:rPr>
          <w:spacing w:val="-1"/>
        </w:rPr>
        <w:t>receipt</w:t>
      </w:r>
      <w:r>
        <w:t xml:space="preserve"> </w:t>
      </w:r>
      <w:r>
        <w:rPr>
          <w:spacing w:val="-1"/>
        </w:rPr>
        <w:t>of</w:t>
      </w:r>
      <w:r>
        <w:t xml:space="preserve"> </w:t>
      </w:r>
      <w:r>
        <w:rPr>
          <w:spacing w:val="-1"/>
        </w:rPr>
        <w:t>bids.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88"/>
        </w:tabs>
        <w:ind w:right="110" w:firstLine="0"/>
        <w:jc w:val="both"/>
      </w:pPr>
      <w:r>
        <w:rPr>
          <w:spacing w:val="-1"/>
        </w:rPr>
        <w:t>“Contract”</w:t>
      </w:r>
      <w:r>
        <w:rPr>
          <w:spacing w:val="23"/>
        </w:rPr>
        <w:t xml:space="preserve"> </w:t>
      </w:r>
      <w:r>
        <w:rPr>
          <w:spacing w:val="-1"/>
        </w:rPr>
        <w:t>means</w:t>
      </w:r>
      <w:r>
        <w:rPr>
          <w:spacing w:val="23"/>
        </w:rPr>
        <w:t xml:space="preserve"> </w:t>
      </w:r>
      <w:r>
        <w:rPr>
          <w:spacing w:val="-1"/>
        </w:rPr>
        <w:t>the</w:t>
      </w:r>
      <w:r>
        <w:rPr>
          <w:spacing w:val="23"/>
        </w:rPr>
        <w:t xml:space="preserve"> </w:t>
      </w:r>
      <w:r>
        <w:rPr>
          <w:spacing w:val="-1"/>
        </w:rPr>
        <w:t>written</w:t>
      </w:r>
      <w:r>
        <w:rPr>
          <w:spacing w:val="24"/>
        </w:rPr>
        <w:t xml:space="preserve"> </w:t>
      </w:r>
      <w:r>
        <w:rPr>
          <w:spacing w:val="-1"/>
        </w:rPr>
        <w:t>agreement</w:t>
      </w:r>
      <w:r>
        <w:rPr>
          <w:spacing w:val="23"/>
        </w:rPr>
        <w:t xml:space="preserve"> </w:t>
      </w:r>
      <w:r>
        <w:rPr>
          <w:spacing w:val="-1"/>
        </w:rPr>
        <w:t>entered</w:t>
      </w:r>
      <w:r>
        <w:rPr>
          <w:spacing w:val="23"/>
        </w:rPr>
        <w:t xml:space="preserve"> </w:t>
      </w:r>
      <w:r>
        <w:rPr>
          <w:spacing w:val="-1"/>
        </w:rPr>
        <w:t>into</w:t>
      </w:r>
      <w:r>
        <w:rPr>
          <w:spacing w:val="23"/>
        </w:rPr>
        <w:t xml:space="preserve"> </w:t>
      </w:r>
      <w:r>
        <w:rPr>
          <w:spacing w:val="-1"/>
        </w:rPr>
        <w:t>between</w:t>
      </w:r>
      <w:r>
        <w:rPr>
          <w:spacing w:val="23"/>
        </w:rPr>
        <w:t xml:space="preserve"> </w:t>
      </w:r>
      <w:r>
        <w:rPr>
          <w:spacing w:val="-1"/>
        </w:rPr>
        <w:t>the</w:t>
      </w:r>
      <w:r>
        <w:rPr>
          <w:spacing w:val="24"/>
        </w:rPr>
        <w:t xml:space="preserve"> </w:t>
      </w:r>
      <w:r>
        <w:rPr>
          <w:spacing w:val="-1"/>
        </w:rPr>
        <w:t>purchaser</w:t>
      </w:r>
      <w:r>
        <w:rPr>
          <w:spacing w:val="23"/>
        </w:rPr>
        <w:t xml:space="preserve"> </w:t>
      </w:r>
      <w:r>
        <w:rPr>
          <w:spacing w:val="-1"/>
        </w:rPr>
        <w:t>and</w:t>
      </w:r>
      <w:r>
        <w:rPr>
          <w:spacing w:val="23"/>
        </w:rPr>
        <w:t xml:space="preserve"> </w:t>
      </w:r>
      <w:r>
        <w:rPr>
          <w:spacing w:val="-1"/>
        </w:rPr>
        <w:t>the</w:t>
      </w:r>
      <w:r>
        <w:rPr>
          <w:spacing w:val="23"/>
        </w:rPr>
        <w:t xml:space="preserve"> </w:t>
      </w:r>
      <w:r>
        <w:rPr>
          <w:spacing w:val="-1"/>
        </w:rPr>
        <w:t>supplier,</w:t>
      </w:r>
      <w:r>
        <w:rPr>
          <w:spacing w:val="23"/>
        </w:rPr>
        <w:t xml:space="preserve"> </w:t>
      </w:r>
      <w:r>
        <w:t>as</w:t>
      </w:r>
      <w:r>
        <w:rPr>
          <w:spacing w:val="39"/>
        </w:rPr>
        <w:t xml:space="preserve"> </w:t>
      </w:r>
      <w:r>
        <w:rPr>
          <w:spacing w:val="-1"/>
        </w:rPr>
        <w:t>recorded</w:t>
      </w:r>
      <w:r>
        <w:rPr>
          <w:spacing w:val="20"/>
        </w:rPr>
        <w:t xml:space="preserve"> </w:t>
      </w:r>
      <w:r>
        <w:rPr>
          <w:spacing w:val="-1"/>
        </w:rPr>
        <w:t>in</w:t>
      </w:r>
      <w:r>
        <w:rPr>
          <w:spacing w:val="20"/>
        </w:rPr>
        <w:t xml:space="preserve"> </w:t>
      </w:r>
      <w:r>
        <w:rPr>
          <w:spacing w:val="-1"/>
        </w:rPr>
        <w:t>the</w:t>
      </w:r>
      <w:r>
        <w:rPr>
          <w:spacing w:val="20"/>
        </w:rPr>
        <w:t xml:space="preserve"> </w:t>
      </w:r>
      <w:r>
        <w:rPr>
          <w:spacing w:val="-1"/>
        </w:rPr>
        <w:t>contract</w:t>
      </w:r>
      <w:r>
        <w:rPr>
          <w:spacing w:val="20"/>
        </w:rPr>
        <w:t xml:space="preserve"> </w:t>
      </w:r>
      <w:r>
        <w:rPr>
          <w:spacing w:val="-1"/>
        </w:rPr>
        <w:t>form</w:t>
      </w:r>
      <w:r>
        <w:rPr>
          <w:spacing w:val="20"/>
        </w:rPr>
        <w:t xml:space="preserve"> </w:t>
      </w:r>
      <w:r>
        <w:rPr>
          <w:spacing w:val="-1"/>
        </w:rPr>
        <w:t>signed</w:t>
      </w:r>
      <w:r>
        <w:rPr>
          <w:spacing w:val="20"/>
        </w:rPr>
        <w:t xml:space="preserve"> </w:t>
      </w:r>
      <w:r>
        <w:rPr>
          <w:spacing w:val="-1"/>
        </w:rPr>
        <w:t>by</w:t>
      </w:r>
      <w:r>
        <w:rPr>
          <w:spacing w:val="20"/>
        </w:rPr>
        <w:t xml:space="preserve"> </w:t>
      </w:r>
      <w:r>
        <w:rPr>
          <w:spacing w:val="-1"/>
        </w:rPr>
        <w:t>the</w:t>
      </w:r>
      <w:r>
        <w:rPr>
          <w:spacing w:val="20"/>
        </w:rPr>
        <w:t xml:space="preserve"> </w:t>
      </w:r>
      <w:r>
        <w:rPr>
          <w:spacing w:val="-1"/>
        </w:rPr>
        <w:t>parties,</w:t>
      </w:r>
      <w:r>
        <w:rPr>
          <w:spacing w:val="20"/>
        </w:rPr>
        <w:t xml:space="preserve"> </w:t>
      </w:r>
      <w:r>
        <w:rPr>
          <w:spacing w:val="-1"/>
        </w:rPr>
        <w:t>including</w:t>
      </w:r>
      <w:r>
        <w:rPr>
          <w:spacing w:val="20"/>
        </w:rPr>
        <w:t xml:space="preserve"> </w:t>
      </w:r>
      <w:r>
        <w:rPr>
          <w:spacing w:val="-1"/>
        </w:rPr>
        <w:t>all</w:t>
      </w:r>
      <w:r>
        <w:rPr>
          <w:spacing w:val="20"/>
        </w:rPr>
        <w:t xml:space="preserve"> </w:t>
      </w:r>
      <w:r>
        <w:rPr>
          <w:spacing w:val="-1"/>
        </w:rPr>
        <w:t>attachments</w:t>
      </w:r>
      <w:r>
        <w:rPr>
          <w:spacing w:val="20"/>
        </w:rPr>
        <w:t xml:space="preserve"> </w:t>
      </w:r>
      <w:r>
        <w:rPr>
          <w:spacing w:val="-1"/>
        </w:rPr>
        <w:t>and</w:t>
      </w:r>
      <w:r>
        <w:rPr>
          <w:spacing w:val="20"/>
        </w:rPr>
        <w:t xml:space="preserve"> </w:t>
      </w:r>
      <w:r>
        <w:rPr>
          <w:spacing w:val="-1"/>
        </w:rPr>
        <w:t>appendices</w:t>
      </w:r>
      <w:r>
        <w:rPr>
          <w:spacing w:val="20"/>
        </w:rPr>
        <w:t xml:space="preserve"> </w:t>
      </w:r>
      <w:r>
        <w:rPr>
          <w:spacing w:val="-1"/>
        </w:rPr>
        <w:t>thereto</w:t>
      </w:r>
      <w:r>
        <w:rPr>
          <w:spacing w:val="45"/>
        </w:rPr>
        <w:t xml:space="preserve"> </w:t>
      </w:r>
      <w:r>
        <w:rPr>
          <w:spacing w:val="-1"/>
        </w:rPr>
        <w:t>and</w:t>
      </w:r>
      <w:r>
        <w:t xml:space="preserve"> </w:t>
      </w:r>
      <w:r>
        <w:rPr>
          <w:spacing w:val="-1"/>
        </w:rPr>
        <w:t>all</w:t>
      </w:r>
      <w:r>
        <w:t xml:space="preserve"> </w:t>
      </w:r>
      <w:r>
        <w:rPr>
          <w:spacing w:val="-1"/>
        </w:rPr>
        <w:t>documents</w:t>
      </w:r>
      <w:r>
        <w:t xml:space="preserve"> </w:t>
      </w:r>
      <w:r>
        <w:rPr>
          <w:spacing w:val="-1"/>
        </w:rPr>
        <w:t>incorporated</w:t>
      </w:r>
      <w:r>
        <w:t xml:space="preserve"> by</w:t>
      </w:r>
      <w:r>
        <w:rPr>
          <w:spacing w:val="-1"/>
        </w:rPr>
        <w:t xml:space="preserve"> reference</w:t>
      </w:r>
      <w:r>
        <w:t xml:space="preserve"> </w:t>
      </w:r>
      <w:r>
        <w:rPr>
          <w:spacing w:val="-1"/>
        </w:rPr>
        <w:t>therein.</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83"/>
        </w:tabs>
        <w:ind w:right="111" w:firstLine="0"/>
        <w:jc w:val="both"/>
      </w:pPr>
      <w:r>
        <w:rPr>
          <w:spacing w:val="-1"/>
        </w:rPr>
        <w:t>“Contract</w:t>
      </w:r>
      <w:r>
        <w:rPr>
          <w:spacing w:val="18"/>
        </w:rPr>
        <w:t xml:space="preserve"> </w:t>
      </w:r>
      <w:r>
        <w:rPr>
          <w:spacing w:val="-1"/>
        </w:rPr>
        <w:t>price”</w:t>
      </w:r>
      <w:r>
        <w:rPr>
          <w:spacing w:val="18"/>
        </w:rPr>
        <w:t xml:space="preserve"> </w:t>
      </w:r>
      <w:r>
        <w:rPr>
          <w:spacing w:val="-1"/>
        </w:rPr>
        <w:t>means</w:t>
      </w:r>
      <w:r>
        <w:rPr>
          <w:spacing w:val="18"/>
        </w:rPr>
        <w:t xml:space="preserve"> </w:t>
      </w:r>
      <w:r>
        <w:rPr>
          <w:spacing w:val="-1"/>
        </w:rPr>
        <w:t>the</w:t>
      </w:r>
      <w:r>
        <w:rPr>
          <w:spacing w:val="18"/>
        </w:rPr>
        <w:t xml:space="preserve"> </w:t>
      </w:r>
      <w:r>
        <w:rPr>
          <w:spacing w:val="-1"/>
        </w:rPr>
        <w:t>price</w:t>
      </w:r>
      <w:r>
        <w:rPr>
          <w:spacing w:val="18"/>
        </w:rPr>
        <w:t xml:space="preserve"> </w:t>
      </w:r>
      <w:r>
        <w:rPr>
          <w:spacing w:val="-1"/>
        </w:rPr>
        <w:t>payable</w:t>
      </w:r>
      <w:r>
        <w:rPr>
          <w:spacing w:val="18"/>
        </w:rPr>
        <w:t xml:space="preserve"> </w:t>
      </w:r>
      <w:r>
        <w:rPr>
          <w:spacing w:val="-1"/>
        </w:rPr>
        <w:t>to</w:t>
      </w:r>
      <w:r>
        <w:rPr>
          <w:spacing w:val="18"/>
        </w:rPr>
        <w:t xml:space="preserve"> </w:t>
      </w:r>
      <w:r>
        <w:rPr>
          <w:spacing w:val="-1"/>
        </w:rPr>
        <w:t>the</w:t>
      </w:r>
      <w:r>
        <w:rPr>
          <w:spacing w:val="18"/>
        </w:rPr>
        <w:t xml:space="preserve"> </w:t>
      </w:r>
      <w:r>
        <w:rPr>
          <w:spacing w:val="-1"/>
        </w:rPr>
        <w:t>supplier</w:t>
      </w:r>
      <w:r>
        <w:rPr>
          <w:spacing w:val="19"/>
        </w:rPr>
        <w:t xml:space="preserve"> </w:t>
      </w:r>
      <w:r>
        <w:rPr>
          <w:spacing w:val="-1"/>
        </w:rPr>
        <w:t>under</w:t>
      </w:r>
      <w:r>
        <w:rPr>
          <w:spacing w:val="18"/>
        </w:rPr>
        <w:t xml:space="preserve"> </w:t>
      </w:r>
      <w:r>
        <w:t>the</w:t>
      </w:r>
      <w:r>
        <w:rPr>
          <w:spacing w:val="18"/>
        </w:rPr>
        <w:t xml:space="preserve"> </w:t>
      </w:r>
      <w:r>
        <w:rPr>
          <w:spacing w:val="-1"/>
        </w:rPr>
        <w:t>contract</w:t>
      </w:r>
      <w:r>
        <w:rPr>
          <w:spacing w:val="18"/>
        </w:rPr>
        <w:t xml:space="preserve"> </w:t>
      </w:r>
      <w:r>
        <w:rPr>
          <w:spacing w:val="-1"/>
        </w:rPr>
        <w:t>for</w:t>
      </w:r>
      <w:r>
        <w:rPr>
          <w:spacing w:val="18"/>
        </w:rPr>
        <w:t xml:space="preserve"> </w:t>
      </w:r>
      <w:r>
        <w:rPr>
          <w:spacing w:val="-1"/>
        </w:rPr>
        <w:t>the</w:t>
      </w:r>
      <w:r>
        <w:rPr>
          <w:spacing w:val="18"/>
        </w:rPr>
        <w:t xml:space="preserve"> </w:t>
      </w:r>
      <w:r>
        <w:rPr>
          <w:spacing w:val="-1"/>
        </w:rPr>
        <w:t>full</w:t>
      </w:r>
      <w:r>
        <w:rPr>
          <w:spacing w:val="18"/>
        </w:rPr>
        <w:t xml:space="preserve"> </w:t>
      </w:r>
      <w:r>
        <w:rPr>
          <w:spacing w:val="-1"/>
        </w:rPr>
        <w:t>and</w:t>
      </w:r>
      <w:r>
        <w:rPr>
          <w:spacing w:val="18"/>
        </w:rPr>
        <w:t xml:space="preserve"> </w:t>
      </w:r>
      <w:r>
        <w:rPr>
          <w:spacing w:val="-1"/>
        </w:rPr>
        <w:t>proper</w:t>
      </w:r>
      <w:r>
        <w:rPr>
          <w:spacing w:val="34"/>
        </w:rPr>
        <w:t xml:space="preserve"> </w:t>
      </w:r>
      <w:r>
        <w:rPr>
          <w:spacing w:val="-1"/>
        </w:rPr>
        <w:t>performance</w:t>
      </w:r>
      <w:r>
        <w:t xml:space="preserve"> </w:t>
      </w:r>
      <w:r>
        <w:rPr>
          <w:spacing w:val="-1"/>
        </w:rPr>
        <w:t>of</w:t>
      </w:r>
      <w:r>
        <w:t xml:space="preserve"> </w:t>
      </w:r>
      <w:r>
        <w:rPr>
          <w:spacing w:val="-1"/>
        </w:rPr>
        <w:t>his</w:t>
      </w:r>
      <w:r>
        <w:t xml:space="preserve"> </w:t>
      </w:r>
      <w:r>
        <w:rPr>
          <w:spacing w:val="-1"/>
        </w:rPr>
        <w:t>contractual</w:t>
      </w:r>
      <w:r>
        <w:t xml:space="preserve"> </w:t>
      </w:r>
      <w:r>
        <w:rPr>
          <w:spacing w:val="-1"/>
        </w:rPr>
        <w:t>obligations.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469"/>
        </w:tabs>
        <w:ind w:right="112" w:firstLine="0"/>
        <w:jc w:val="both"/>
      </w:pPr>
      <w:r>
        <w:rPr>
          <w:spacing w:val="-1"/>
        </w:rPr>
        <w:t>“Corrupt</w:t>
      </w:r>
      <w:r>
        <w:rPr>
          <w:spacing w:val="3"/>
        </w:rPr>
        <w:t xml:space="preserve"> </w:t>
      </w:r>
      <w:r>
        <w:rPr>
          <w:spacing w:val="-1"/>
        </w:rPr>
        <w:t>practice”</w:t>
      </w:r>
      <w:r>
        <w:rPr>
          <w:spacing w:val="3"/>
        </w:rPr>
        <w:t xml:space="preserve"> </w:t>
      </w:r>
      <w:r>
        <w:rPr>
          <w:spacing w:val="-1"/>
        </w:rPr>
        <w:t>means</w:t>
      </w:r>
      <w:r>
        <w:rPr>
          <w:spacing w:val="3"/>
        </w:rPr>
        <w:t xml:space="preserve"> </w:t>
      </w:r>
      <w:r>
        <w:rPr>
          <w:spacing w:val="-1"/>
        </w:rPr>
        <w:t>the</w:t>
      </w:r>
      <w:r>
        <w:rPr>
          <w:spacing w:val="3"/>
        </w:rPr>
        <w:t xml:space="preserve"> </w:t>
      </w:r>
      <w:r>
        <w:rPr>
          <w:spacing w:val="-1"/>
        </w:rPr>
        <w:t>offering,</w:t>
      </w:r>
      <w:r>
        <w:rPr>
          <w:spacing w:val="4"/>
        </w:rPr>
        <w:t xml:space="preserve"> </w:t>
      </w:r>
      <w:r>
        <w:rPr>
          <w:spacing w:val="-1"/>
        </w:rPr>
        <w:t>giving,</w:t>
      </w:r>
      <w:r>
        <w:rPr>
          <w:spacing w:val="4"/>
        </w:rPr>
        <w:t xml:space="preserve"> </w:t>
      </w:r>
      <w:r>
        <w:rPr>
          <w:spacing w:val="-1"/>
        </w:rPr>
        <w:t>receiving,</w:t>
      </w:r>
      <w:r>
        <w:rPr>
          <w:spacing w:val="4"/>
        </w:rPr>
        <w:t xml:space="preserve"> </w:t>
      </w:r>
      <w:r>
        <w:rPr>
          <w:spacing w:val="-1"/>
        </w:rPr>
        <w:t>or</w:t>
      </w:r>
      <w:r>
        <w:rPr>
          <w:spacing w:val="4"/>
        </w:rPr>
        <w:t xml:space="preserve"> </w:t>
      </w:r>
      <w:r>
        <w:rPr>
          <w:spacing w:val="-1"/>
        </w:rPr>
        <w:t>soliciting</w:t>
      </w:r>
      <w:r>
        <w:rPr>
          <w:spacing w:val="3"/>
        </w:rPr>
        <w:t xml:space="preserve"> </w:t>
      </w:r>
      <w:r>
        <w:rPr>
          <w:spacing w:val="-1"/>
        </w:rPr>
        <w:t>of</w:t>
      </w:r>
      <w:r>
        <w:rPr>
          <w:spacing w:val="3"/>
        </w:rPr>
        <w:t xml:space="preserve"> </w:t>
      </w:r>
      <w:r>
        <w:rPr>
          <w:spacing w:val="-1"/>
        </w:rPr>
        <w:t>anything</w:t>
      </w:r>
      <w:r>
        <w:rPr>
          <w:spacing w:val="3"/>
        </w:rPr>
        <w:t xml:space="preserve"> </w:t>
      </w:r>
      <w:r>
        <w:rPr>
          <w:spacing w:val="-1"/>
        </w:rPr>
        <w:t>of</w:t>
      </w:r>
      <w:r>
        <w:rPr>
          <w:spacing w:val="3"/>
        </w:rPr>
        <w:t xml:space="preserve"> </w:t>
      </w:r>
      <w:r>
        <w:rPr>
          <w:spacing w:val="-1"/>
        </w:rPr>
        <w:t>value</w:t>
      </w:r>
      <w:r>
        <w:rPr>
          <w:spacing w:val="3"/>
        </w:rPr>
        <w:t xml:space="preserve"> </w:t>
      </w:r>
      <w:r>
        <w:rPr>
          <w:spacing w:val="-1"/>
        </w:rPr>
        <w:t>to</w:t>
      </w:r>
      <w:r>
        <w:rPr>
          <w:spacing w:val="3"/>
        </w:rPr>
        <w:t xml:space="preserve"> </w:t>
      </w:r>
      <w:r>
        <w:rPr>
          <w:spacing w:val="-1"/>
        </w:rPr>
        <w:t>influence</w:t>
      </w:r>
      <w:r>
        <w:rPr>
          <w:spacing w:val="36"/>
        </w:rPr>
        <w:t xml:space="preserve"> </w:t>
      </w:r>
      <w:r>
        <w:rPr>
          <w:spacing w:val="-1"/>
        </w:rPr>
        <w:t>the</w:t>
      </w:r>
      <w:r>
        <w:t xml:space="preserve"> </w:t>
      </w:r>
      <w:r>
        <w:rPr>
          <w:spacing w:val="-1"/>
        </w:rPr>
        <w:t>action</w:t>
      </w:r>
      <w:r>
        <w:t xml:space="preserve"> </w:t>
      </w:r>
      <w:r>
        <w:rPr>
          <w:spacing w:val="-1"/>
        </w:rPr>
        <w:t xml:space="preserve">of </w:t>
      </w:r>
      <w:r>
        <w:t xml:space="preserve">a </w:t>
      </w:r>
      <w:r>
        <w:rPr>
          <w:spacing w:val="-1"/>
        </w:rPr>
        <w:t>public</w:t>
      </w:r>
      <w:r>
        <w:t xml:space="preserve"> </w:t>
      </w:r>
      <w:r>
        <w:rPr>
          <w:spacing w:val="-1"/>
        </w:rPr>
        <w:t>official</w:t>
      </w:r>
      <w:r>
        <w:rPr>
          <w:spacing w:val="2"/>
        </w:rPr>
        <w:t xml:space="preserve"> </w:t>
      </w:r>
      <w:r>
        <w:rPr>
          <w:spacing w:val="-1"/>
        </w:rPr>
        <w:t>in</w:t>
      </w:r>
      <w:r>
        <w:t xml:space="preserve"> </w:t>
      </w:r>
      <w:r>
        <w:rPr>
          <w:spacing w:val="-1"/>
        </w:rPr>
        <w:t>the</w:t>
      </w:r>
      <w:r>
        <w:t xml:space="preserve"> </w:t>
      </w:r>
      <w:r>
        <w:rPr>
          <w:spacing w:val="-1"/>
        </w:rPr>
        <w:t>procurement</w:t>
      </w:r>
      <w:r>
        <w:t xml:space="preserve"> </w:t>
      </w:r>
      <w:r>
        <w:rPr>
          <w:spacing w:val="-1"/>
        </w:rPr>
        <w:t xml:space="preserve">process </w:t>
      </w:r>
      <w:r>
        <w:t xml:space="preserve">or in </w:t>
      </w:r>
      <w:r>
        <w:rPr>
          <w:spacing w:val="-1"/>
        </w:rPr>
        <w:t>contract</w:t>
      </w:r>
      <w:r>
        <w:t xml:space="preserve"> execution.</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14"/>
        </w:tabs>
        <w:ind w:right="112" w:firstLine="0"/>
        <w:jc w:val="both"/>
      </w:pPr>
      <w:r>
        <w:rPr>
          <w:spacing w:val="-1"/>
        </w:rPr>
        <w:t>"Countervailing</w:t>
      </w:r>
      <w:r>
        <w:rPr>
          <w:spacing w:val="50"/>
        </w:rPr>
        <w:t xml:space="preserve"> </w:t>
      </w:r>
      <w:r>
        <w:rPr>
          <w:spacing w:val="-1"/>
        </w:rPr>
        <w:t>duties"</w:t>
      </w:r>
      <w:r>
        <w:rPr>
          <w:spacing w:val="49"/>
        </w:rPr>
        <w:t xml:space="preserve"> </w:t>
      </w:r>
      <w:r>
        <w:rPr>
          <w:spacing w:val="-1"/>
        </w:rPr>
        <w:t>are</w:t>
      </w:r>
      <w:r>
        <w:rPr>
          <w:spacing w:val="50"/>
        </w:rPr>
        <w:t xml:space="preserve"> </w:t>
      </w:r>
      <w:r>
        <w:rPr>
          <w:spacing w:val="-1"/>
        </w:rPr>
        <w:t>imposed</w:t>
      </w:r>
      <w:r>
        <w:rPr>
          <w:spacing w:val="49"/>
        </w:rPr>
        <w:t xml:space="preserve"> </w:t>
      </w:r>
      <w:r>
        <w:rPr>
          <w:spacing w:val="-1"/>
        </w:rPr>
        <w:t>in</w:t>
      </w:r>
      <w:r>
        <w:rPr>
          <w:spacing w:val="49"/>
        </w:rPr>
        <w:t xml:space="preserve"> </w:t>
      </w:r>
      <w:r>
        <w:rPr>
          <w:spacing w:val="-1"/>
        </w:rPr>
        <w:t>cases</w:t>
      </w:r>
      <w:r>
        <w:rPr>
          <w:spacing w:val="51"/>
        </w:rPr>
        <w:t xml:space="preserve"> </w:t>
      </w:r>
      <w:r>
        <w:rPr>
          <w:spacing w:val="-1"/>
        </w:rPr>
        <w:t>where</w:t>
      </w:r>
      <w:r>
        <w:rPr>
          <w:spacing w:val="50"/>
        </w:rPr>
        <w:t xml:space="preserve"> </w:t>
      </w:r>
      <w:r>
        <w:rPr>
          <w:spacing w:val="-1"/>
        </w:rPr>
        <w:t>an</w:t>
      </w:r>
      <w:r>
        <w:rPr>
          <w:spacing w:val="51"/>
        </w:rPr>
        <w:t xml:space="preserve"> </w:t>
      </w:r>
      <w:r>
        <w:rPr>
          <w:spacing w:val="-1"/>
        </w:rPr>
        <w:t>enterprise</w:t>
      </w:r>
      <w:r>
        <w:rPr>
          <w:spacing w:val="50"/>
        </w:rPr>
        <w:t xml:space="preserve"> </w:t>
      </w:r>
      <w:r>
        <w:rPr>
          <w:spacing w:val="-1"/>
        </w:rPr>
        <w:t>abroad</w:t>
      </w:r>
      <w:r>
        <w:rPr>
          <w:spacing w:val="49"/>
        </w:rPr>
        <w:t xml:space="preserve"> </w:t>
      </w:r>
      <w:r>
        <w:t>is</w:t>
      </w:r>
      <w:r>
        <w:rPr>
          <w:spacing w:val="50"/>
        </w:rPr>
        <w:t xml:space="preserve"> </w:t>
      </w:r>
      <w:r>
        <w:t>subsidized</w:t>
      </w:r>
      <w:r>
        <w:rPr>
          <w:spacing w:val="49"/>
        </w:rPr>
        <w:t xml:space="preserve"> </w:t>
      </w:r>
      <w:r>
        <w:t>by</w:t>
      </w:r>
      <w:r>
        <w:rPr>
          <w:spacing w:val="49"/>
        </w:rPr>
        <w:t xml:space="preserve"> </w:t>
      </w:r>
      <w:r>
        <w:t>its</w:t>
      </w:r>
      <w:r>
        <w:rPr>
          <w:spacing w:val="37"/>
        </w:rPr>
        <w:t xml:space="preserve"> </w:t>
      </w:r>
      <w:r>
        <w:rPr>
          <w:spacing w:val="-1"/>
        </w:rPr>
        <w:t>government</w:t>
      </w:r>
      <w:r>
        <w:rPr>
          <w:spacing w:val="1"/>
        </w:rPr>
        <w:t xml:space="preserve"> </w:t>
      </w:r>
      <w:r>
        <w:rPr>
          <w:spacing w:val="-1"/>
        </w:rPr>
        <w:t>and</w:t>
      </w:r>
      <w:r>
        <w:t xml:space="preserve"> </w:t>
      </w:r>
      <w:r>
        <w:rPr>
          <w:spacing w:val="-1"/>
        </w:rPr>
        <w:t>encouraged</w:t>
      </w:r>
      <w:r>
        <w:t xml:space="preserve"> </w:t>
      </w:r>
      <w:r>
        <w:rPr>
          <w:spacing w:val="-1"/>
        </w:rPr>
        <w:t>to</w:t>
      </w:r>
      <w:r>
        <w:t xml:space="preserve"> </w:t>
      </w:r>
      <w:r>
        <w:rPr>
          <w:spacing w:val="-1"/>
        </w:rPr>
        <w:t>market</w:t>
      </w:r>
      <w:r>
        <w:rPr>
          <w:spacing w:val="1"/>
        </w:rPr>
        <w:t xml:space="preserve"> </w:t>
      </w:r>
      <w:r>
        <w:rPr>
          <w:spacing w:val="-1"/>
        </w:rPr>
        <w:t>its</w:t>
      </w:r>
      <w:r>
        <w:t xml:space="preserve"> </w:t>
      </w:r>
      <w:r>
        <w:rPr>
          <w:spacing w:val="-1"/>
        </w:rPr>
        <w:t>products</w:t>
      </w:r>
      <w:r>
        <w:t xml:space="preserve"> </w:t>
      </w:r>
      <w:r>
        <w:rPr>
          <w:spacing w:val="-1"/>
        </w:rPr>
        <w:t>internationally.</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68"/>
        </w:tabs>
        <w:ind w:right="109" w:firstLine="0"/>
        <w:jc w:val="both"/>
      </w:pPr>
      <w:r>
        <w:rPr>
          <w:spacing w:val="-1"/>
        </w:rPr>
        <w:t>“Country</w:t>
      </w:r>
      <w:r>
        <w:rPr>
          <w:spacing w:val="5"/>
        </w:rPr>
        <w:t xml:space="preserve"> </w:t>
      </w:r>
      <w:r>
        <w:rPr>
          <w:spacing w:val="-1"/>
        </w:rPr>
        <w:t>of</w:t>
      </w:r>
      <w:r>
        <w:rPr>
          <w:spacing w:val="3"/>
        </w:rPr>
        <w:t xml:space="preserve"> </w:t>
      </w:r>
      <w:r>
        <w:rPr>
          <w:spacing w:val="-1"/>
        </w:rPr>
        <w:t>origin”</w:t>
      </w:r>
      <w:r>
        <w:rPr>
          <w:spacing w:val="3"/>
        </w:rPr>
        <w:t xml:space="preserve"> </w:t>
      </w:r>
      <w:r>
        <w:rPr>
          <w:spacing w:val="-1"/>
        </w:rPr>
        <w:t>means</w:t>
      </w:r>
      <w:r>
        <w:rPr>
          <w:spacing w:val="3"/>
        </w:rPr>
        <w:t xml:space="preserve"> </w:t>
      </w:r>
      <w:r>
        <w:rPr>
          <w:spacing w:val="-1"/>
        </w:rPr>
        <w:t>the</w:t>
      </w:r>
      <w:r>
        <w:rPr>
          <w:spacing w:val="3"/>
        </w:rPr>
        <w:t xml:space="preserve"> </w:t>
      </w:r>
      <w:r>
        <w:rPr>
          <w:spacing w:val="-1"/>
        </w:rPr>
        <w:t>place</w:t>
      </w:r>
      <w:r>
        <w:rPr>
          <w:spacing w:val="3"/>
        </w:rPr>
        <w:t xml:space="preserve"> </w:t>
      </w:r>
      <w:r>
        <w:rPr>
          <w:spacing w:val="-1"/>
        </w:rPr>
        <w:t>where</w:t>
      </w:r>
      <w:r>
        <w:rPr>
          <w:spacing w:val="3"/>
        </w:rPr>
        <w:t xml:space="preserve"> </w:t>
      </w:r>
      <w:r>
        <w:rPr>
          <w:spacing w:val="-1"/>
        </w:rPr>
        <w:t>the</w:t>
      </w:r>
      <w:r>
        <w:rPr>
          <w:spacing w:val="5"/>
        </w:rPr>
        <w:t xml:space="preserve"> </w:t>
      </w:r>
      <w:r>
        <w:rPr>
          <w:spacing w:val="-1"/>
        </w:rPr>
        <w:t>goods</w:t>
      </w:r>
      <w:r>
        <w:rPr>
          <w:spacing w:val="3"/>
        </w:rPr>
        <w:t xml:space="preserve"> </w:t>
      </w:r>
      <w:r>
        <w:rPr>
          <w:spacing w:val="-1"/>
        </w:rPr>
        <w:t>were</w:t>
      </w:r>
      <w:r>
        <w:rPr>
          <w:spacing w:val="5"/>
        </w:rPr>
        <w:t xml:space="preserve"> </w:t>
      </w:r>
      <w:r>
        <w:rPr>
          <w:spacing w:val="-1"/>
        </w:rPr>
        <w:t>mined,</w:t>
      </w:r>
      <w:r>
        <w:rPr>
          <w:spacing w:val="5"/>
        </w:rPr>
        <w:t xml:space="preserve"> </w:t>
      </w:r>
      <w:r>
        <w:rPr>
          <w:spacing w:val="-1"/>
        </w:rPr>
        <w:t>grown</w:t>
      </w:r>
      <w:r>
        <w:rPr>
          <w:spacing w:val="3"/>
        </w:rPr>
        <w:t xml:space="preserve"> </w:t>
      </w:r>
      <w:r>
        <w:rPr>
          <w:spacing w:val="-1"/>
        </w:rPr>
        <w:t>or</w:t>
      </w:r>
      <w:r>
        <w:rPr>
          <w:spacing w:val="3"/>
        </w:rPr>
        <w:t xml:space="preserve"> </w:t>
      </w:r>
      <w:r>
        <w:rPr>
          <w:spacing w:val="-1"/>
        </w:rPr>
        <w:t>produced</w:t>
      </w:r>
      <w:r>
        <w:rPr>
          <w:spacing w:val="3"/>
        </w:rPr>
        <w:t xml:space="preserve"> </w:t>
      </w:r>
      <w:r>
        <w:rPr>
          <w:spacing w:val="-1"/>
        </w:rPr>
        <w:t>or</w:t>
      </w:r>
      <w:r>
        <w:rPr>
          <w:spacing w:val="3"/>
        </w:rPr>
        <w:t xml:space="preserve"> </w:t>
      </w:r>
      <w:r>
        <w:rPr>
          <w:spacing w:val="-1"/>
        </w:rPr>
        <w:t>from</w:t>
      </w:r>
      <w:r>
        <w:rPr>
          <w:spacing w:val="3"/>
        </w:rPr>
        <w:t xml:space="preserve"> </w:t>
      </w:r>
      <w:r>
        <w:rPr>
          <w:spacing w:val="-1"/>
        </w:rPr>
        <w:t>which</w:t>
      </w:r>
      <w:r>
        <w:rPr>
          <w:spacing w:val="57"/>
        </w:rPr>
        <w:t xml:space="preserve"> </w:t>
      </w:r>
      <w:r>
        <w:rPr>
          <w:spacing w:val="-1"/>
        </w:rPr>
        <w:t>the</w:t>
      </w:r>
      <w:r>
        <w:rPr>
          <w:spacing w:val="5"/>
        </w:rPr>
        <w:t xml:space="preserve"> </w:t>
      </w:r>
      <w:r>
        <w:rPr>
          <w:spacing w:val="-1"/>
        </w:rPr>
        <w:t>services</w:t>
      </w:r>
      <w:r>
        <w:rPr>
          <w:spacing w:val="5"/>
        </w:rPr>
        <w:t xml:space="preserve"> </w:t>
      </w:r>
      <w:r>
        <w:rPr>
          <w:spacing w:val="-1"/>
        </w:rPr>
        <w:t>are</w:t>
      </w:r>
      <w:r>
        <w:rPr>
          <w:spacing w:val="5"/>
        </w:rPr>
        <w:t xml:space="preserve"> </w:t>
      </w:r>
      <w:r>
        <w:rPr>
          <w:spacing w:val="-1"/>
        </w:rPr>
        <w:t>supplied.</w:t>
      </w:r>
      <w:r>
        <w:rPr>
          <w:spacing w:val="6"/>
        </w:rPr>
        <w:t xml:space="preserve"> </w:t>
      </w:r>
      <w:r>
        <w:rPr>
          <w:spacing w:val="-1"/>
        </w:rPr>
        <w:t>Goods</w:t>
      </w:r>
      <w:r>
        <w:rPr>
          <w:spacing w:val="6"/>
        </w:rPr>
        <w:t xml:space="preserve"> </w:t>
      </w:r>
      <w:r>
        <w:rPr>
          <w:spacing w:val="-1"/>
        </w:rPr>
        <w:t>are</w:t>
      </w:r>
      <w:r>
        <w:rPr>
          <w:spacing w:val="6"/>
        </w:rPr>
        <w:t xml:space="preserve"> </w:t>
      </w:r>
      <w:r>
        <w:rPr>
          <w:spacing w:val="-1"/>
        </w:rPr>
        <w:t>produced</w:t>
      </w:r>
      <w:r>
        <w:rPr>
          <w:spacing w:val="5"/>
        </w:rPr>
        <w:t xml:space="preserve"> </w:t>
      </w:r>
      <w:r>
        <w:rPr>
          <w:spacing w:val="-1"/>
        </w:rPr>
        <w:t>when,</w:t>
      </w:r>
      <w:r>
        <w:rPr>
          <w:spacing w:val="5"/>
        </w:rPr>
        <w:t xml:space="preserve"> </w:t>
      </w:r>
      <w:r>
        <w:rPr>
          <w:spacing w:val="-1"/>
        </w:rPr>
        <w:t>through</w:t>
      </w:r>
      <w:r>
        <w:rPr>
          <w:spacing w:val="6"/>
        </w:rPr>
        <w:t xml:space="preserve"> </w:t>
      </w:r>
      <w:r>
        <w:rPr>
          <w:spacing w:val="-1"/>
        </w:rPr>
        <w:t>manufacturing,</w:t>
      </w:r>
      <w:r>
        <w:rPr>
          <w:spacing w:val="5"/>
        </w:rPr>
        <w:t xml:space="preserve"> </w:t>
      </w:r>
      <w:r>
        <w:rPr>
          <w:spacing w:val="-1"/>
        </w:rPr>
        <w:t>processing</w:t>
      </w:r>
      <w:r>
        <w:rPr>
          <w:spacing w:val="5"/>
        </w:rPr>
        <w:t xml:space="preserve"> </w:t>
      </w:r>
      <w:r>
        <w:rPr>
          <w:spacing w:val="-1"/>
        </w:rPr>
        <w:t>or</w:t>
      </w:r>
      <w:r>
        <w:rPr>
          <w:spacing w:val="5"/>
        </w:rPr>
        <w:t xml:space="preserve"> </w:t>
      </w:r>
      <w:r>
        <w:rPr>
          <w:spacing w:val="-1"/>
        </w:rPr>
        <w:t>substantial</w:t>
      </w:r>
      <w:r>
        <w:rPr>
          <w:spacing w:val="44"/>
        </w:rPr>
        <w:t xml:space="preserve"> </w:t>
      </w:r>
      <w:r>
        <w:rPr>
          <w:spacing w:val="-1"/>
        </w:rPr>
        <w:t>and</w:t>
      </w:r>
      <w:r>
        <w:t xml:space="preserve"> </w:t>
      </w:r>
      <w:r>
        <w:rPr>
          <w:spacing w:val="-1"/>
        </w:rPr>
        <w:t>major</w:t>
      </w:r>
      <w:r>
        <w:t xml:space="preserve"> </w:t>
      </w:r>
      <w:r>
        <w:rPr>
          <w:spacing w:val="-1"/>
        </w:rPr>
        <w:t>assembly</w:t>
      </w:r>
      <w:r>
        <w:t xml:space="preserve"> </w:t>
      </w:r>
      <w:r>
        <w:rPr>
          <w:spacing w:val="-1"/>
        </w:rPr>
        <w:t>of</w:t>
      </w:r>
      <w:r>
        <w:t xml:space="preserve"> </w:t>
      </w:r>
      <w:r>
        <w:rPr>
          <w:spacing w:val="-1"/>
        </w:rPr>
        <w:t>components,</w:t>
      </w:r>
      <w:r>
        <w:t xml:space="preserve"> a</w:t>
      </w:r>
      <w:r>
        <w:rPr>
          <w:spacing w:val="1"/>
        </w:rPr>
        <w:t xml:space="preserve"> </w:t>
      </w:r>
      <w:r>
        <w:rPr>
          <w:spacing w:val="-1"/>
        </w:rPr>
        <w:t>commercially</w:t>
      </w:r>
      <w:r>
        <w:t xml:space="preserve"> </w:t>
      </w:r>
      <w:r>
        <w:rPr>
          <w:spacing w:val="-1"/>
        </w:rPr>
        <w:t>recognized</w:t>
      </w:r>
      <w:r>
        <w:rPr>
          <w:spacing w:val="1"/>
        </w:rPr>
        <w:t xml:space="preserve"> </w:t>
      </w:r>
      <w:r>
        <w:rPr>
          <w:spacing w:val="-1"/>
        </w:rPr>
        <w:t>new</w:t>
      </w:r>
      <w:r>
        <w:rPr>
          <w:spacing w:val="1"/>
        </w:rPr>
        <w:t xml:space="preserve"> </w:t>
      </w:r>
      <w:r>
        <w:rPr>
          <w:spacing w:val="-1"/>
        </w:rPr>
        <w:t>product</w:t>
      </w:r>
      <w:r>
        <w:t xml:space="preserve"> </w:t>
      </w:r>
      <w:r>
        <w:rPr>
          <w:spacing w:val="-1"/>
        </w:rPr>
        <w:t>results</w:t>
      </w:r>
      <w:r>
        <w:t xml:space="preserve"> that is substantially</w:t>
      </w:r>
      <w:r>
        <w:rPr>
          <w:spacing w:val="33"/>
        </w:rPr>
        <w:t xml:space="preserve"> </w:t>
      </w:r>
      <w:r>
        <w:t>different in basic</w:t>
      </w:r>
      <w:r>
        <w:rPr>
          <w:spacing w:val="-1"/>
        </w:rPr>
        <w:t xml:space="preserve"> </w:t>
      </w:r>
      <w:r>
        <w:t>characteristics or in</w:t>
      </w:r>
      <w:r>
        <w:rPr>
          <w:spacing w:val="-3"/>
        </w:rPr>
        <w:t xml:space="preserve"> </w:t>
      </w:r>
      <w:r>
        <w:rPr>
          <w:spacing w:val="-1"/>
        </w:rPr>
        <w:t>purpose</w:t>
      </w:r>
      <w:r>
        <w:t xml:space="preserve"> </w:t>
      </w:r>
      <w:r>
        <w:rPr>
          <w:spacing w:val="-1"/>
        </w:rPr>
        <w:t>or</w:t>
      </w:r>
      <w:r>
        <w:t xml:space="preserve"> </w:t>
      </w:r>
      <w:r>
        <w:rPr>
          <w:spacing w:val="-1"/>
        </w:rPr>
        <w:t>utility</w:t>
      </w:r>
      <w:r>
        <w:t xml:space="preserve"> </w:t>
      </w:r>
      <w:r>
        <w:rPr>
          <w:spacing w:val="-1"/>
        </w:rPr>
        <w:t>from its components.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65"/>
        </w:tabs>
        <w:ind w:left="464" w:hanging="350"/>
        <w:jc w:val="both"/>
      </w:pPr>
      <w:r>
        <w:rPr>
          <w:spacing w:val="-1"/>
        </w:rPr>
        <w:t>“Day”</w:t>
      </w:r>
      <w:r>
        <w:t xml:space="preserve"> </w:t>
      </w:r>
      <w:r>
        <w:rPr>
          <w:spacing w:val="-1"/>
        </w:rPr>
        <w:t>means</w:t>
      </w:r>
      <w:r>
        <w:t xml:space="preserve"> </w:t>
      </w:r>
      <w:r>
        <w:rPr>
          <w:spacing w:val="-1"/>
        </w:rPr>
        <w:t>calendar</w:t>
      </w:r>
      <w:r>
        <w:rPr>
          <w:spacing w:val="1"/>
        </w:rPr>
        <w:t xml:space="preserve"> </w:t>
      </w:r>
      <w:r>
        <w:rPr>
          <w:spacing w:val="-1"/>
        </w:rPr>
        <w:t>day.</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465"/>
        </w:tabs>
        <w:ind w:left="464" w:hanging="350"/>
        <w:jc w:val="both"/>
      </w:pPr>
      <w:r>
        <w:rPr>
          <w:spacing w:val="-1"/>
        </w:rPr>
        <w:t>“Delivery”</w:t>
      </w:r>
      <w:r>
        <w:t xml:space="preserve"> </w:t>
      </w:r>
      <w:r>
        <w:rPr>
          <w:spacing w:val="-1"/>
        </w:rPr>
        <w:t>means</w:t>
      </w:r>
      <w:r>
        <w:t xml:space="preserve"> </w:t>
      </w:r>
      <w:r>
        <w:rPr>
          <w:spacing w:val="-1"/>
        </w:rPr>
        <w:t>delivery</w:t>
      </w:r>
      <w:r>
        <w:t xml:space="preserve"> </w:t>
      </w:r>
      <w:r>
        <w:rPr>
          <w:spacing w:val="-1"/>
        </w:rPr>
        <w:t>in</w:t>
      </w:r>
      <w:r>
        <w:t xml:space="preserve"> </w:t>
      </w:r>
      <w:r>
        <w:rPr>
          <w:spacing w:val="-1"/>
        </w:rPr>
        <w:t>compliance</w:t>
      </w:r>
      <w:r>
        <w:t xml:space="preserve"> </w:t>
      </w:r>
      <w:r>
        <w:rPr>
          <w:spacing w:val="-1"/>
        </w:rPr>
        <w:t>of</w:t>
      </w:r>
      <w:r>
        <w:rPr>
          <w:spacing w:val="1"/>
        </w:rPr>
        <w:t xml:space="preserve"> </w:t>
      </w:r>
      <w:r>
        <w:t>the</w:t>
      </w:r>
      <w:r>
        <w:rPr>
          <w:spacing w:val="-1"/>
        </w:rPr>
        <w:t xml:space="preserve"> </w:t>
      </w:r>
      <w:r>
        <w:t>conditions of the</w:t>
      </w:r>
      <w:r>
        <w:rPr>
          <w:spacing w:val="-1"/>
        </w:rPr>
        <w:t xml:space="preserve"> contract or</w:t>
      </w:r>
      <w:r>
        <w:t xml:space="preserve"> </w:t>
      </w:r>
      <w:r>
        <w:rPr>
          <w:spacing w:val="-1"/>
        </w:rPr>
        <w:t>order.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65"/>
        </w:tabs>
        <w:ind w:left="464" w:hanging="350"/>
        <w:jc w:val="both"/>
      </w:pPr>
      <w:r>
        <w:rPr>
          <w:spacing w:val="-1"/>
        </w:rPr>
        <w:t>“Delivery</w:t>
      </w:r>
      <w:r>
        <w:t xml:space="preserve"> </w:t>
      </w:r>
      <w:r>
        <w:rPr>
          <w:spacing w:val="-1"/>
        </w:rPr>
        <w:t>ex</w:t>
      </w:r>
      <w:r>
        <w:t xml:space="preserve"> </w:t>
      </w:r>
      <w:r>
        <w:rPr>
          <w:spacing w:val="-1"/>
        </w:rPr>
        <w:t>stock”</w:t>
      </w:r>
      <w:r>
        <w:t xml:space="preserve"> </w:t>
      </w:r>
      <w:r>
        <w:rPr>
          <w:spacing w:val="-1"/>
        </w:rPr>
        <w:t>means</w:t>
      </w:r>
      <w:r>
        <w:t xml:space="preserve"> </w:t>
      </w:r>
      <w:r>
        <w:rPr>
          <w:spacing w:val="-1"/>
        </w:rPr>
        <w:t>immediate</w:t>
      </w:r>
      <w:r>
        <w:t xml:space="preserve"> </w:t>
      </w:r>
      <w:r>
        <w:rPr>
          <w:spacing w:val="-1"/>
        </w:rPr>
        <w:t>delivery</w:t>
      </w:r>
      <w:r>
        <w:t xml:space="preserve"> </w:t>
      </w:r>
      <w:r>
        <w:rPr>
          <w:spacing w:val="-1"/>
        </w:rPr>
        <w:t>directly</w:t>
      </w:r>
      <w:r>
        <w:t xml:space="preserve"> </w:t>
      </w:r>
      <w:r>
        <w:rPr>
          <w:spacing w:val="-1"/>
        </w:rPr>
        <w:t>from</w:t>
      </w:r>
      <w:r>
        <w:t xml:space="preserve"> </w:t>
      </w:r>
      <w:r>
        <w:rPr>
          <w:spacing w:val="-1"/>
        </w:rPr>
        <w:t>stock</w:t>
      </w:r>
      <w:r>
        <w:t xml:space="preserve"> </w:t>
      </w:r>
      <w:r>
        <w:rPr>
          <w:spacing w:val="-1"/>
        </w:rPr>
        <w:t>actually</w:t>
      </w:r>
      <w:r>
        <w:t xml:space="preserve"> </w:t>
      </w:r>
      <w:r>
        <w:rPr>
          <w:spacing w:val="-1"/>
        </w:rPr>
        <w:t>on</w:t>
      </w:r>
      <w:r>
        <w:t xml:space="preserve"> </w:t>
      </w:r>
      <w:r>
        <w:rPr>
          <w:spacing w:val="-1"/>
        </w:rPr>
        <w:t>hand.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9"/>
        </w:tabs>
        <w:ind w:right="111" w:firstLine="0"/>
        <w:jc w:val="both"/>
      </w:pPr>
      <w:r>
        <w:rPr>
          <w:spacing w:val="-1"/>
        </w:rPr>
        <w:t>“Delivery</w:t>
      </w:r>
      <w:r>
        <w:rPr>
          <w:spacing w:val="7"/>
        </w:rPr>
        <w:t xml:space="preserve"> </w:t>
      </w:r>
      <w:r>
        <w:rPr>
          <w:spacing w:val="-1"/>
        </w:rPr>
        <w:t>into</w:t>
      </w:r>
      <w:r>
        <w:rPr>
          <w:spacing w:val="7"/>
        </w:rPr>
        <w:t xml:space="preserve"> </w:t>
      </w:r>
      <w:r>
        <w:rPr>
          <w:spacing w:val="-1"/>
        </w:rPr>
        <w:t>consignees</w:t>
      </w:r>
      <w:r>
        <w:rPr>
          <w:spacing w:val="7"/>
        </w:rPr>
        <w:t xml:space="preserve"> </w:t>
      </w:r>
      <w:r>
        <w:rPr>
          <w:spacing w:val="-1"/>
        </w:rPr>
        <w:t>store</w:t>
      </w:r>
      <w:r>
        <w:rPr>
          <w:spacing w:val="7"/>
        </w:rPr>
        <w:t xml:space="preserve"> </w:t>
      </w:r>
      <w:r>
        <w:t>or</w:t>
      </w:r>
      <w:r>
        <w:rPr>
          <w:spacing w:val="7"/>
        </w:rPr>
        <w:t xml:space="preserve"> </w:t>
      </w:r>
      <w:r>
        <w:rPr>
          <w:spacing w:val="-1"/>
        </w:rPr>
        <w:t>to</w:t>
      </w:r>
      <w:r>
        <w:rPr>
          <w:spacing w:val="7"/>
        </w:rPr>
        <w:t xml:space="preserve"> </w:t>
      </w:r>
      <w:r>
        <w:rPr>
          <w:spacing w:val="-1"/>
        </w:rPr>
        <w:t>his</w:t>
      </w:r>
      <w:r>
        <w:rPr>
          <w:spacing w:val="7"/>
        </w:rPr>
        <w:t xml:space="preserve"> </w:t>
      </w:r>
      <w:r>
        <w:rPr>
          <w:spacing w:val="-1"/>
        </w:rPr>
        <w:t>site”</w:t>
      </w:r>
      <w:r>
        <w:rPr>
          <w:spacing w:val="7"/>
        </w:rPr>
        <w:t xml:space="preserve"> </w:t>
      </w:r>
      <w:r>
        <w:rPr>
          <w:spacing w:val="-1"/>
        </w:rPr>
        <w:t>means</w:t>
      </w:r>
      <w:r>
        <w:rPr>
          <w:spacing w:val="7"/>
        </w:rPr>
        <w:t xml:space="preserve"> </w:t>
      </w:r>
      <w:r>
        <w:rPr>
          <w:spacing w:val="-1"/>
        </w:rPr>
        <w:t>delivered</w:t>
      </w:r>
      <w:r>
        <w:rPr>
          <w:spacing w:val="8"/>
        </w:rPr>
        <w:t xml:space="preserve"> </w:t>
      </w:r>
      <w:r>
        <w:rPr>
          <w:spacing w:val="-1"/>
        </w:rPr>
        <w:t>and</w:t>
      </w:r>
      <w:r>
        <w:rPr>
          <w:spacing w:val="8"/>
        </w:rPr>
        <w:t xml:space="preserve"> </w:t>
      </w:r>
      <w:r>
        <w:rPr>
          <w:spacing w:val="-1"/>
        </w:rPr>
        <w:t>unloaded</w:t>
      </w:r>
      <w:r>
        <w:rPr>
          <w:spacing w:val="8"/>
        </w:rPr>
        <w:t xml:space="preserve"> </w:t>
      </w:r>
      <w:r>
        <w:rPr>
          <w:spacing w:val="-1"/>
        </w:rPr>
        <w:t>in</w:t>
      </w:r>
      <w:r>
        <w:rPr>
          <w:spacing w:val="7"/>
        </w:rPr>
        <w:t xml:space="preserve"> </w:t>
      </w:r>
      <w:r>
        <w:rPr>
          <w:spacing w:val="-1"/>
        </w:rPr>
        <w:t>the</w:t>
      </w:r>
      <w:r>
        <w:rPr>
          <w:spacing w:val="8"/>
        </w:rPr>
        <w:t xml:space="preserve"> </w:t>
      </w:r>
      <w:r>
        <w:rPr>
          <w:spacing w:val="-1"/>
        </w:rPr>
        <w:t>specified</w:t>
      </w:r>
      <w:r>
        <w:rPr>
          <w:spacing w:val="7"/>
        </w:rPr>
        <w:t xml:space="preserve"> </w:t>
      </w:r>
      <w:r>
        <w:rPr>
          <w:spacing w:val="-1"/>
        </w:rPr>
        <w:t>store</w:t>
      </w:r>
      <w:r>
        <w:rPr>
          <w:spacing w:val="44"/>
        </w:rPr>
        <w:t xml:space="preserve"> </w:t>
      </w:r>
      <w:r>
        <w:rPr>
          <w:spacing w:val="-1"/>
        </w:rPr>
        <w:t>or</w:t>
      </w:r>
      <w:r>
        <w:rPr>
          <w:spacing w:val="11"/>
        </w:rPr>
        <w:t xml:space="preserve"> </w:t>
      </w:r>
      <w:r>
        <w:rPr>
          <w:spacing w:val="-1"/>
        </w:rPr>
        <w:t>depot</w:t>
      </w:r>
      <w:r>
        <w:rPr>
          <w:spacing w:val="11"/>
        </w:rPr>
        <w:t xml:space="preserve"> </w:t>
      </w:r>
      <w:r>
        <w:rPr>
          <w:spacing w:val="-1"/>
        </w:rPr>
        <w:t>or</w:t>
      </w:r>
      <w:r>
        <w:rPr>
          <w:spacing w:val="11"/>
        </w:rPr>
        <w:t xml:space="preserve"> </w:t>
      </w:r>
      <w:r>
        <w:rPr>
          <w:spacing w:val="-1"/>
        </w:rPr>
        <w:t>on</w:t>
      </w:r>
      <w:r>
        <w:rPr>
          <w:spacing w:val="11"/>
        </w:rPr>
        <w:t xml:space="preserve"> </w:t>
      </w:r>
      <w:r>
        <w:rPr>
          <w:spacing w:val="-1"/>
        </w:rPr>
        <w:t>the</w:t>
      </w:r>
      <w:r>
        <w:rPr>
          <w:spacing w:val="11"/>
        </w:rPr>
        <w:t xml:space="preserve"> </w:t>
      </w:r>
      <w:r>
        <w:rPr>
          <w:spacing w:val="-1"/>
        </w:rPr>
        <w:t>specified</w:t>
      </w:r>
      <w:r>
        <w:rPr>
          <w:spacing w:val="11"/>
        </w:rPr>
        <w:t xml:space="preserve"> </w:t>
      </w:r>
      <w:r>
        <w:rPr>
          <w:spacing w:val="-1"/>
        </w:rPr>
        <w:t>site</w:t>
      </w:r>
      <w:r>
        <w:rPr>
          <w:spacing w:val="11"/>
        </w:rPr>
        <w:t xml:space="preserve"> </w:t>
      </w:r>
      <w:r>
        <w:rPr>
          <w:spacing w:val="-1"/>
        </w:rPr>
        <w:t>in</w:t>
      </w:r>
      <w:r>
        <w:rPr>
          <w:spacing w:val="11"/>
        </w:rPr>
        <w:t xml:space="preserve"> </w:t>
      </w:r>
      <w:r>
        <w:rPr>
          <w:spacing w:val="-1"/>
        </w:rPr>
        <w:t>compliance</w:t>
      </w:r>
      <w:r>
        <w:rPr>
          <w:spacing w:val="11"/>
        </w:rPr>
        <w:t xml:space="preserve"> </w:t>
      </w:r>
      <w:r>
        <w:rPr>
          <w:spacing w:val="-1"/>
        </w:rPr>
        <w:t>with</w:t>
      </w:r>
      <w:r>
        <w:rPr>
          <w:spacing w:val="11"/>
        </w:rPr>
        <w:t xml:space="preserve"> </w:t>
      </w:r>
      <w:r>
        <w:rPr>
          <w:spacing w:val="-1"/>
        </w:rPr>
        <w:t>the</w:t>
      </w:r>
      <w:r>
        <w:rPr>
          <w:spacing w:val="11"/>
        </w:rPr>
        <w:t xml:space="preserve"> </w:t>
      </w:r>
      <w:r>
        <w:rPr>
          <w:spacing w:val="-1"/>
        </w:rPr>
        <w:t>conditions</w:t>
      </w:r>
      <w:r>
        <w:rPr>
          <w:spacing w:val="11"/>
        </w:rPr>
        <w:t xml:space="preserve"> </w:t>
      </w:r>
      <w:r>
        <w:rPr>
          <w:spacing w:val="-1"/>
        </w:rPr>
        <w:t>of</w:t>
      </w:r>
      <w:r>
        <w:rPr>
          <w:spacing w:val="11"/>
        </w:rPr>
        <w:t xml:space="preserve"> </w:t>
      </w:r>
      <w:r>
        <w:rPr>
          <w:spacing w:val="-1"/>
        </w:rPr>
        <w:t>the</w:t>
      </w:r>
      <w:r>
        <w:rPr>
          <w:spacing w:val="11"/>
        </w:rPr>
        <w:t xml:space="preserve"> </w:t>
      </w:r>
      <w:r>
        <w:rPr>
          <w:spacing w:val="-1"/>
        </w:rPr>
        <w:t>contract</w:t>
      </w:r>
      <w:r>
        <w:rPr>
          <w:spacing w:val="11"/>
        </w:rPr>
        <w:t xml:space="preserve"> </w:t>
      </w:r>
      <w:r>
        <w:rPr>
          <w:spacing w:val="-1"/>
        </w:rPr>
        <w:t>or</w:t>
      </w:r>
      <w:r>
        <w:rPr>
          <w:spacing w:val="11"/>
        </w:rPr>
        <w:t xml:space="preserve"> </w:t>
      </w:r>
      <w:r>
        <w:rPr>
          <w:spacing w:val="-1"/>
        </w:rPr>
        <w:t>order,</w:t>
      </w:r>
      <w:r>
        <w:rPr>
          <w:spacing w:val="11"/>
        </w:rPr>
        <w:t xml:space="preserve"> </w:t>
      </w:r>
      <w:r>
        <w:rPr>
          <w:spacing w:val="-1"/>
        </w:rPr>
        <w:t>the</w:t>
      </w:r>
      <w:r>
        <w:rPr>
          <w:spacing w:val="11"/>
        </w:rPr>
        <w:t xml:space="preserve"> </w:t>
      </w:r>
      <w:r>
        <w:rPr>
          <w:spacing w:val="-1"/>
        </w:rPr>
        <w:t>supplier</w:t>
      </w:r>
      <w:r>
        <w:rPr>
          <w:spacing w:val="36"/>
        </w:rPr>
        <w:t xml:space="preserve"> </w:t>
      </w:r>
      <w:r>
        <w:rPr>
          <w:spacing w:val="-1"/>
        </w:rPr>
        <w:t>bearing</w:t>
      </w:r>
      <w:r>
        <w:t xml:space="preserve"> </w:t>
      </w:r>
      <w:r>
        <w:rPr>
          <w:spacing w:val="-1"/>
        </w:rPr>
        <w:t>all</w:t>
      </w:r>
      <w:r>
        <w:t xml:space="preserve"> </w:t>
      </w:r>
      <w:r>
        <w:rPr>
          <w:spacing w:val="-1"/>
        </w:rPr>
        <w:t>risks</w:t>
      </w:r>
      <w:r>
        <w:t xml:space="preserve"> </w:t>
      </w:r>
      <w:r>
        <w:rPr>
          <w:spacing w:val="-1"/>
        </w:rPr>
        <w:t>and</w:t>
      </w:r>
      <w:r>
        <w:t xml:space="preserve"> </w:t>
      </w:r>
      <w:r>
        <w:rPr>
          <w:spacing w:val="-1"/>
        </w:rPr>
        <w:t>charges</w:t>
      </w:r>
      <w:r>
        <w:t xml:space="preserve"> </w:t>
      </w:r>
      <w:r>
        <w:rPr>
          <w:spacing w:val="-1"/>
        </w:rPr>
        <w:t>involved</w:t>
      </w:r>
      <w:r>
        <w:t xml:space="preserve"> </w:t>
      </w:r>
      <w:r>
        <w:rPr>
          <w:spacing w:val="-1"/>
        </w:rPr>
        <w:t>until</w:t>
      </w:r>
      <w:r>
        <w:t xml:space="preserve"> </w:t>
      </w:r>
      <w:r>
        <w:rPr>
          <w:spacing w:val="-1"/>
        </w:rPr>
        <w:t>the</w:t>
      </w:r>
      <w:r>
        <w:t xml:space="preserve"> </w:t>
      </w:r>
      <w:r>
        <w:rPr>
          <w:spacing w:val="-1"/>
        </w:rPr>
        <w:t>goods are</w:t>
      </w:r>
      <w:r>
        <w:t xml:space="preserve"> </w:t>
      </w:r>
      <w:r>
        <w:rPr>
          <w:spacing w:val="-1"/>
        </w:rPr>
        <w:t>so</w:t>
      </w:r>
      <w:r>
        <w:t xml:space="preserve"> </w:t>
      </w:r>
      <w:r>
        <w:rPr>
          <w:spacing w:val="-1"/>
        </w:rPr>
        <w:t>delivered</w:t>
      </w:r>
      <w:r>
        <w:t xml:space="preserve"> </w:t>
      </w:r>
      <w:r>
        <w:rPr>
          <w:spacing w:val="-1"/>
        </w:rPr>
        <w:t>and</w:t>
      </w:r>
      <w:r>
        <w:t xml:space="preserve"> a</w:t>
      </w:r>
      <w:r>
        <w:rPr>
          <w:spacing w:val="1"/>
        </w:rPr>
        <w:t xml:space="preserve"> </w:t>
      </w:r>
      <w:r>
        <w:rPr>
          <w:spacing w:val="-1"/>
        </w:rPr>
        <w:t>valid</w:t>
      </w:r>
      <w:r>
        <w:t xml:space="preserve"> </w:t>
      </w:r>
      <w:r>
        <w:rPr>
          <w:spacing w:val="-1"/>
        </w:rPr>
        <w:t>receipt</w:t>
      </w:r>
      <w:r>
        <w:t xml:space="preserve"> </w:t>
      </w:r>
      <w:r>
        <w:rPr>
          <w:spacing w:val="-1"/>
        </w:rPr>
        <w:t>is</w:t>
      </w:r>
      <w:r>
        <w:t xml:space="preserve"> </w:t>
      </w:r>
      <w:r>
        <w:rPr>
          <w:spacing w:val="-1"/>
        </w:rPr>
        <w:t>obtained.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91"/>
        </w:tabs>
        <w:ind w:right="110" w:firstLine="0"/>
        <w:jc w:val="both"/>
      </w:pPr>
      <w:r>
        <w:rPr>
          <w:spacing w:val="-1"/>
        </w:rPr>
        <w:t>"Dumping"</w:t>
      </w:r>
      <w:r>
        <w:rPr>
          <w:spacing w:val="9"/>
        </w:rPr>
        <w:t xml:space="preserve"> </w:t>
      </w:r>
      <w:r>
        <w:rPr>
          <w:spacing w:val="-1"/>
        </w:rPr>
        <w:t>occurs</w:t>
      </w:r>
      <w:r>
        <w:rPr>
          <w:spacing w:val="9"/>
        </w:rPr>
        <w:t xml:space="preserve"> </w:t>
      </w:r>
      <w:r>
        <w:rPr>
          <w:spacing w:val="-1"/>
        </w:rPr>
        <w:t>when</w:t>
      </w:r>
      <w:r>
        <w:rPr>
          <w:spacing w:val="9"/>
        </w:rPr>
        <w:t xml:space="preserve"> </w:t>
      </w:r>
      <w:r>
        <w:t>a</w:t>
      </w:r>
      <w:r>
        <w:rPr>
          <w:spacing w:val="11"/>
        </w:rPr>
        <w:t xml:space="preserve"> </w:t>
      </w:r>
      <w:r>
        <w:rPr>
          <w:spacing w:val="-1"/>
        </w:rPr>
        <w:t>private</w:t>
      </w:r>
      <w:r>
        <w:rPr>
          <w:spacing w:val="9"/>
        </w:rPr>
        <w:t xml:space="preserve"> </w:t>
      </w:r>
      <w:r>
        <w:rPr>
          <w:spacing w:val="-1"/>
        </w:rPr>
        <w:t>enterprise</w:t>
      </w:r>
      <w:r>
        <w:rPr>
          <w:spacing w:val="11"/>
        </w:rPr>
        <w:t xml:space="preserve"> </w:t>
      </w:r>
      <w:r>
        <w:rPr>
          <w:spacing w:val="-1"/>
        </w:rPr>
        <w:t>abroad</w:t>
      </w:r>
      <w:r>
        <w:rPr>
          <w:spacing w:val="9"/>
        </w:rPr>
        <w:t xml:space="preserve"> </w:t>
      </w:r>
      <w:r>
        <w:rPr>
          <w:spacing w:val="-1"/>
        </w:rPr>
        <w:t>market</w:t>
      </w:r>
      <w:r>
        <w:rPr>
          <w:spacing w:val="9"/>
        </w:rPr>
        <w:t xml:space="preserve"> </w:t>
      </w:r>
      <w:r>
        <w:rPr>
          <w:spacing w:val="-1"/>
        </w:rPr>
        <w:t>its</w:t>
      </w:r>
      <w:r>
        <w:rPr>
          <w:spacing w:val="9"/>
        </w:rPr>
        <w:t xml:space="preserve"> </w:t>
      </w:r>
      <w:r>
        <w:rPr>
          <w:spacing w:val="-1"/>
        </w:rPr>
        <w:t>goods</w:t>
      </w:r>
      <w:r>
        <w:rPr>
          <w:spacing w:val="11"/>
        </w:rPr>
        <w:t xml:space="preserve"> </w:t>
      </w:r>
      <w:r>
        <w:rPr>
          <w:spacing w:val="-1"/>
        </w:rPr>
        <w:t>on</w:t>
      </w:r>
      <w:r>
        <w:rPr>
          <w:spacing w:val="9"/>
        </w:rPr>
        <w:t xml:space="preserve"> </w:t>
      </w:r>
      <w:r>
        <w:rPr>
          <w:spacing w:val="-1"/>
        </w:rPr>
        <w:t>own</w:t>
      </w:r>
      <w:r>
        <w:rPr>
          <w:spacing w:val="9"/>
        </w:rPr>
        <w:t xml:space="preserve"> </w:t>
      </w:r>
      <w:r>
        <w:rPr>
          <w:spacing w:val="-1"/>
        </w:rPr>
        <w:t>initiative</w:t>
      </w:r>
      <w:r>
        <w:rPr>
          <w:spacing w:val="9"/>
        </w:rPr>
        <w:t xml:space="preserve"> </w:t>
      </w:r>
      <w:r>
        <w:rPr>
          <w:spacing w:val="-1"/>
        </w:rPr>
        <w:t>in</w:t>
      </w:r>
      <w:r>
        <w:rPr>
          <w:spacing w:val="9"/>
        </w:rPr>
        <w:t xml:space="preserve"> </w:t>
      </w:r>
      <w:r>
        <w:rPr>
          <w:spacing w:val="-1"/>
        </w:rPr>
        <w:t>the</w:t>
      </w:r>
      <w:r>
        <w:rPr>
          <w:spacing w:val="9"/>
        </w:rPr>
        <w:t xml:space="preserve"> </w:t>
      </w:r>
      <w:r>
        <w:rPr>
          <w:spacing w:val="-1"/>
        </w:rPr>
        <w:t>RSA</w:t>
      </w:r>
      <w:r>
        <w:rPr>
          <w:spacing w:val="52"/>
        </w:rPr>
        <w:t xml:space="preserve"> </w:t>
      </w:r>
      <w:r>
        <w:rPr>
          <w:spacing w:val="-1"/>
        </w:rPr>
        <w:t>at</w:t>
      </w:r>
      <w:r>
        <w:rPr>
          <w:spacing w:val="51"/>
        </w:rPr>
        <w:t xml:space="preserve"> </w:t>
      </w:r>
      <w:r>
        <w:rPr>
          <w:spacing w:val="-1"/>
        </w:rPr>
        <w:t>lower</w:t>
      </w:r>
      <w:r>
        <w:rPr>
          <w:spacing w:val="52"/>
        </w:rPr>
        <w:t xml:space="preserve"> </w:t>
      </w:r>
      <w:r>
        <w:rPr>
          <w:spacing w:val="-1"/>
        </w:rPr>
        <w:t>prices</w:t>
      </w:r>
      <w:r>
        <w:rPr>
          <w:spacing w:val="52"/>
        </w:rPr>
        <w:t xml:space="preserve"> </w:t>
      </w:r>
      <w:r>
        <w:rPr>
          <w:spacing w:val="-1"/>
        </w:rPr>
        <w:t>than</w:t>
      </w:r>
      <w:r>
        <w:rPr>
          <w:spacing w:val="51"/>
        </w:rPr>
        <w:t xml:space="preserve"> </w:t>
      </w:r>
      <w:r>
        <w:rPr>
          <w:spacing w:val="-1"/>
        </w:rPr>
        <w:t>that</w:t>
      </w:r>
      <w:r>
        <w:rPr>
          <w:spacing w:val="51"/>
        </w:rPr>
        <w:t xml:space="preserve"> </w:t>
      </w:r>
      <w:r>
        <w:rPr>
          <w:spacing w:val="-1"/>
        </w:rPr>
        <w:t>of</w:t>
      </w:r>
      <w:r>
        <w:rPr>
          <w:spacing w:val="52"/>
        </w:rPr>
        <w:t xml:space="preserve"> </w:t>
      </w:r>
      <w:r>
        <w:rPr>
          <w:spacing w:val="-1"/>
        </w:rPr>
        <w:t>the</w:t>
      </w:r>
      <w:r>
        <w:rPr>
          <w:spacing w:val="51"/>
        </w:rPr>
        <w:t xml:space="preserve"> </w:t>
      </w:r>
      <w:r>
        <w:rPr>
          <w:spacing w:val="-1"/>
        </w:rPr>
        <w:t>country</w:t>
      </w:r>
      <w:r>
        <w:rPr>
          <w:spacing w:val="53"/>
        </w:rPr>
        <w:t xml:space="preserve"> </w:t>
      </w:r>
      <w:r>
        <w:rPr>
          <w:spacing w:val="-1"/>
        </w:rPr>
        <w:t>of</w:t>
      </w:r>
      <w:r>
        <w:rPr>
          <w:spacing w:val="51"/>
        </w:rPr>
        <w:t xml:space="preserve"> </w:t>
      </w:r>
      <w:r>
        <w:rPr>
          <w:spacing w:val="-1"/>
        </w:rPr>
        <w:t>origin</w:t>
      </w:r>
      <w:r>
        <w:rPr>
          <w:spacing w:val="51"/>
        </w:rPr>
        <w:t xml:space="preserve"> </w:t>
      </w:r>
      <w:r>
        <w:rPr>
          <w:spacing w:val="-1"/>
        </w:rPr>
        <w:t>and</w:t>
      </w:r>
      <w:r>
        <w:rPr>
          <w:spacing w:val="53"/>
        </w:rPr>
        <w:t xml:space="preserve"> </w:t>
      </w:r>
      <w:r>
        <w:rPr>
          <w:spacing w:val="-1"/>
        </w:rPr>
        <w:t>which</w:t>
      </w:r>
      <w:r>
        <w:rPr>
          <w:spacing w:val="51"/>
        </w:rPr>
        <w:t xml:space="preserve"> </w:t>
      </w:r>
      <w:r>
        <w:rPr>
          <w:spacing w:val="-1"/>
        </w:rPr>
        <w:t>have</w:t>
      </w:r>
      <w:r>
        <w:rPr>
          <w:spacing w:val="51"/>
        </w:rPr>
        <w:t xml:space="preserve"> </w:t>
      </w:r>
      <w:r>
        <w:rPr>
          <w:spacing w:val="-1"/>
        </w:rPr>
        <w:t>the</w:t>
      </w:r>
      <w:r>
        <w:rPr>
          <w:spacing w:val="54"/>
        </w:rPr>
        <w:t xml:space="preserve"> </w:t>
      </w:r>
      <w:r>
        <w:rPr>
          <w:spacing w:val="-1"/>
        </w:rPr>
        <w:t>potential</w:t>
      </w:r>
      <w:r>
        <w:rPr>
          <w:spacing w:val="51"/>
        </w:rPr>
        <w:t xml:space="preserve"> </w:t>
      </w:r>
      <w:r>
        <w:rPr>
          <w:spacing w:val="-1"/>
        </w:rPr>
        <w:t>to</w:t>
      </w:r>
      <w:r>
        <w:rPr>
          <w:spacing w:val="53"/>
        </w:rPr>
        <w:t xml:space="preserve"> </w:t>
      </w:r>
      <w:r>
        <w:rPr>
          <w:spacing w:val="-1"/>
        </w:rPr>
        <w:t>harm</w:t>
      </w:r>
      <w:r>
        <w:rPr>
          <w:spacing w:val="51"/>
        </w:rPr>
        <w:t xml:space="preserve"> </w:t>
      </w:r>
      <w:r>
        <w:rPr>
          <w:spacing w:val="-1"/>
        </w:rPr>
        <w:t>the</w:t>
      </w:r>
      <w:r>
        <w:rPr>
          <w:spacing w:val="51"/>
        </w:rPr>
        <w:t xml:space="preserve"> </w:t>
      </w:r>
      <w:r>
        <w:rPr>
          <w:spacing w:val="-1"/>
        </w:rPr>
        <w:t>local</w:t>
      </w:r>
      <w:r>
        <w:rPr>
          <w:spacing w:val="60"/>
        </w:rPr>
        <w:t xml:space="preserve"> </w:t>
      </w:r>
      <w:r>
        <w:rPr>
          <w:spacing w:val="-1"/>
        </w:rPr>
        <w:t>industries</w:t>
      </w:r>
      <w:r>
        <w:t xml:space="preserve"> </w:t>
      </w:r>
      <w:r>
        <w:rPr>
          <w:spacing w:val="-1"/>
        </w:rPr>
        <w:t>in the</w:t>
      </w:r>
      <w:r>
        <w:t xml:space="preserve"> </w:t>
      </w:r>
      <w:r>
        <w:rPr>
          <w:spacing w:val="-1"/>
        </w:rPr>
        <w:t>RSA.</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2"/>
        </w:tabs>
        <w:ind w:right="110" w:firstLine="0"/>
        <w:jc w:val="both"/>
      </w:pPr>
      <w:r>
        <w:rPr>
          <w:spacing w:val="-1"/>
        </w:rPr>
        <w:t>”Force</w:t>
      </w:r>
      <w:r>
        <w:rPr>
          <w:spacing w:val="2"/>
        </w:rPr>
        <w:t xml:space="preserve"> </w:t>
      </w:r>
      <w:r>
        <w:rPr>
          <w:spacing w:val="-1"/>
        </w:rPr>
        <w:t>majeure”</w:t>
      </w:r>
      <w:r>
        <w:rPr>
          <w:spacing w:val="2"/>
        </w:rPr>
        <w:t xml:space="preserve"> </w:t>
      </w:r>
      <w:r>
        <w:rPr>
          <w:spacing w:val="-1"/>
        </w:rPr>
        <w:t>means</w:t>
      </w:r>
      <w:r>
        <w:rPr>
          <w:spacing w:val="1"/>
        </w:rPr>
        <w:t xml:space="preserve"> </w:t>
      </w:r>
      <w:r>
        <w:rPr>
          <w:spacing w:val="-1"/>
        </w:rPr>
        <w:t>an</w:t>
      </w:r>
      <w:r>
        <w:rPr>
          <w:spacing w:val="2"/>
        </w:rPr>
        <w:t xml:space="preserve"> </w:t>
      </w:r>
      <w:r>
        <w:rPr>
          <w:spacing w:val="-1"/>
        </w:rPr>
        <w:t>event</w:t>
      </w:r>
      <w:r>
        <w:rPr>
          <w:spacing w:val="1"/>
        </w:rPr>
        <w:t xml:space="preserve"> </w:t>
      </w:r>
      <w:r>
        <w:rPr>
          <w:spacing w:val="-1"/>
        </w:rPr>
        <w:t>beyond</w:t>
      </w:r>
      <w:r>
        <w:rPr>
          <w:spacing w:val="2"/>
        </w:rPr>
        <w:t xml:space="preserve"> </w:t>
      </w:r>
      <w:r>
        <w:rPr>
          <w:spacing w:val="-1"/>
        </w:rPr>
        <w:t>the</w:t>
      </w:r>
      <w:r>
        <w:rPr>
          <w:spacing w:val="2"/>
        </w:rPr>
        <w:t xml:space="preserve"> </w:t>
      </w:r>
      <w:r>
        <w:rPr>
          <w:spacing w:val="-1"/>
        </w:rPr>
        <w:t>control</w:t>
      </w:r>
      <w:r>
        <w:rPr>
          <w:spacing w:val="1"/>
        </w:rPr>
        <w:t xml:space="preserve"> </w:t>
      </w:r>
      <w:r>
        <w:rPr>
          <w:spacing w:val="-1"/>
        </w:rPr>
        <w:t>of</w:t>
      </w:r>
      <w:r>
        <w:rPr>
          <w:spacing w:val="1"/>
        </w:rPr>
        <w:t xml:space="preserve"> </w:t>
      </w:r>
      <w:r>
        <w:rPr>
          <w:spacing w:val="-1"/>
        </w:rPr>
        <w:t>the</w:t>
      </w:r>
      <w:r>
        <w:rPr>
          <w:spacing w:val="2"/>
        </w:rPr>
        <w:t xml:space="preserve"> </w:t>
      </w:r>
      <w:r>
        <w:rPr>
          <w:spacing w:val="-1"/>
        </w:rPr>
        <w:t>supplier</w:t>
      </w:r>
      <w:r>
        <w:rPr>
          <w:spacing w:val="2"/>
        </w:rPr>
        <w:t xml:space="preserve"> </w:t>
      </w:r>
      <w:r>
        <w:rPr>
          <w:spacing w:val="-1"/>
        </w:rPr>
        <w:t>and</w:t>
      </w:r>
      <w:r>
        <w:rPr>
          <w:spacing w:val="2"/>
        </w:rPr>
        <w:t xml:space="preserve"> </w:t>
      </w:r>
      <w:r>
        <w:rPr>
          <w:spacing w:val="-1"/>
        </w:rPr>
        <w:t>not</w:t>
      </w:r>
      <w:r>
        <w:rPr>
          <w:spacing w:val="1"/>
        </w:rPr>
        <w:t xml:space="preserve"> </w:t>
      </w:r>
      <w:r>
        <w:rPr>
          <w:spacing w:val="-1"/>
        </w:rPr>
        <w:t>involving</w:t>
      </w:r>
      <w:r>
        <w:rPr>
          <w:spacing w:val="1"/>
        </w:rPr>
        <w:t xml:space="preserve"> </w:t>
      </w:r>
      <w:r>
        <w:rPr>
          <w:spacing w:val="-1"/>
        </w:rPr>
        <w:t>the</w:t>
      </w:r>
      <w:r>
        <w:rPr>
          <w:spacing w:val="1"/>
        </w:rPr>
        <w:t xml:space="preserve"> </w:t>
      </w:r>
      <w:r>
        <w:rPr>
          <w:spacing w:val="-1"/>
        </w:rPr>
        <w:t>supplier’s</w:t>
      </w:r>
      <w:r>
        <w:rPr>
          <w:spacing w:val="48"/>
        </w:rPr>
        <w:t xml:space="preserve"> </w:t>
      </w:r>
      <w:r>
        <w:rPr>
          <w:spacing w:val="-1"/>
        </w:rPr>
        <w:t>fault</w:t>
      </w:r>
      <w:r>
        <w:rPr>
          <w:spacing w:val="20"/>
        </w:rPr>
        <w:t xml:space="preserve"> </w:t>
      </w:r>
      <w:r>
        <w:rPr>
          <w:spacing w:val="-1"/>
        </w:rPr>
        <w:t>or</w:t>
      </w:r>
      <w:r>
        <w:rPr>
          <w:spacing w:val="20"/>
        </w:rPr>
        <w:t xml:space="preserve"> </w:t>
      </w:r>
      <w:r>
        <w:rPr>
          <w:spacing w:val="-1"/>
        </w:rPr>
        <w:t>negligence</w:t>
      </w:r>
      <w:r>
        <w:rPr>
          <w:spacing w:val="20"/>
        </w:rPr>
        <w:t xml:space="preserve"> </w:t>
      </w:r>
      <w:r>
        <w:rPr>
          <w:spacing w:val="-1"/>
        </w:rPr>
        <w:t>and</w:t>
      </w:r>
      <w:r>
        <w:rPr>
          <w:spacing w:val="20"/>
        </w:rPr>
        <w:t xml:space="preserve"> </w:t>
      </w:r>
      <w:r>
        <w:rPr>
          <w:spacing w:val="-1"/>
        </w:rPr>
        <w:t>not</w:t>
      </w:r>
      <w:r>
        <w:rPr>
          <w:spacing w:val="20"/>
        </w:rPr>
        <w:t xml:space="preserve"> </w:t>
      </w:r>
      <w:r>
        <w:rPr>
          <w:spacing w:val="-1"/>
        </w:rPr>
        <w:t>foreseeable.</w:t>
      </w:r>
      <w:r>
        <w:rPr>
          <w:spacing w:val="20"/>
        </w:rPr>
        <w:t xml:space="preserve"> </w:t>
      </w:r>
      <w:r>
        <w:rPr>
          <w:spacing w:val="-1"/>
        </w:rPr>
        <w:t>Such</w:t>
      </w:r>
      <w:r>
        <w:rPr>
          <w:spacing w:val="20"/>
        </w:rPr>
        <w:t xml:space="preserve"> </w:t>
      </w:r>
      <w:r>
        <w:rPr>
          <w:spacing w:val="-1"/>
        </w:rPr>
        <w:t>events</w:t>
      </w:r>
      <w:r>
        <w:rPr>
          <w:spacing w:val="20"/>
        </w:rPr>
        <w:t xml:space="preserve"> </w:t>
      </w:r>
      <w:r>
        <w:rPr>
          <w:spacing w:val="-1"/>
        </w:rPr>
        <w:t>may</w:t>
      </w:r>
      <w:r>
        <w:rPr>
          <w:spacing w:val="20"/>
        </w:rPr>
        <w:t xml:space="preserve"> </w:t>
      </w:r>
      <w:r>
        <w:rPr>
          <w:spacing w:val="-1"/>
        </w:rPr>
        <w:t>include,</w:t>
      </w:r>
      <w:r>
        <w:rPr>
          <w:spacing w:val="20"/>
        </w:rPr>
        <w:t xml:space="preserve"> </w:t>
      </w:r>
      <w:r>
        <w:rPr>
          <w:spacing w:val="-1"/>
        </w:rPr>
        <w:t>but</w:t>
      </w:r>
      <w:r>
        <w:rPr>
          <w:spacing w:val="20"/>
        </w:rPr>
        <w:t xml:space="preserve"> </w:t>
      </w:r>
      <w:r>
        <w:rPr>
          <w:spacing w:val="-1"/>
        </w:rPr>
        <w:t>is</w:t>
      </w:r>
      <w:r>
        <w:rPr>
          <w:spacing w:val="20"/>
        </w:rPr>
        <w:t xml:space="preserve"> </w:t>
      </w:r>
      <w:r>
        <w:rPr>
          <w:spacing w:val="-1"/>
        </w:rPr>
        <w:t>not</w:t>
      </w:r>
      <w:r>
        <w:rPr>
          <w:spacing w:val="20"/>
        </w:rPr>
        <w:t xml:space="preserve"> </w:t>
      </w:r>
      <w:r>
        <w:rPr>
          <w:spacing w:val="-1"/>
        </w:rPr>
        <w:t>restricted</w:t>
      </w:r>
      <w:r>
        <w:rPr>
          <w:spacing w:val="20"/>
        </w:rPr>
        <w:t xml:space="preserve"> </w:t>
      </w:r>
      <w:r>
        <w:rPr>
          <w:spacing w:val="-1"/>
        </w:rPr>
        <w:t>to,</w:t>
      </w:r>
      <w:r>
        <w:rPr>
          <w:spacing w:val="20"/>
        </w:rPr>
        <w:t xml:space="preserve"> </w:t>
      </w:r>
      <w:r>
        <w:rPr>
          <w:spacing w:val="-1"/>
        </w:rPr>
        <w:t>acts</w:t>
      </w:r>
      <w:r>
        <w:rPr>
          <w:spacing w:val="20"/>
        </w:rPr>
        <w:t xml:space="preserve"> </w:t>
      </w:r>
      <w:r>
        <w:rPr>
          <w:spacing w:val="-1"/>
        </w:rPr>
        <w:t>of</w:t>
      </w:r>
      <w:r>
        <w:rPr>
          <w:spacing w:val="20"/>
        </w:rPr>
        <w:t xml:space="preserve"> </w:t>
      </w:r>
      <w:r>
        <w:rPr>
          <w:spacing w:val="-1"/>
        </w:rPr>
        <w:t>the</w:t>
      </w:r>
      <w:r>
        <w:rPr>
          <w:spacing w:val="35"/>
        </w:rPr>
        <w:t xml:space="preserve"> </w:t>
      </w:r>
      <w:r>
        <w:rPr>
          <w:spacing w:val="-1"/>
        </w:rPr>
        <w:t>purchaser</w:t>
      </w:r>
      <w:r>
        <w:rPr>
          <w:spacing w:val="8"/>
        </w:rPr>
        <w:t xml:space="preserve"> </w:t>
      </w:r>
      <w:r>
        <w:rPr>
          <w:spacing w:val="-1"/>
        </w:rPr>
        <w:t>in</w:t>
      </w:r>
      <w:r>
        <w:rPr>
          <w:spacing w:val="9"/>
        </w:rPr>
        <w:t xml:space="preserve"> </w:t>
      </w:r>
      <w:r>
        <w:rPr>
          <w:spacing w:val="-1"/>
        </w:rPr>
        <w:t>its</w:t>
      </w:r>
      <w:r>
        <w:rPr>
          <w:spacing w:val="8"/>
        </w:rPr>
        <w:t xml:space="preserve"> </w:t>
      </w:r>
      <w:r>
        <w:rPr>
          <w:spacing w:val="-1"/>
        </w:rPr>
        <w:t>sovereign</w:t>
      </w:r>
      <w:r>
        <w:rPr>
          <w:spacing w:val="8"/>
        </w:rPr>
        <w:t xml:space="preserve"> </w:t>
      </w:r>
      <w:r>
        <w:rPr>
          <w:spacing w:val="-1"/>
        </w:rPr>
        <w:t>capacity,</w:t>
      </w:r>
      <w:r>
        <w:rPr>
          <w:spacing w:val="9"/>
        </w:rPr>
        <w:t xml:space="preserve"> </w:t>
      </w:r>
      <w:r>
        <w:rPr>
          <w:spacing w:val="-1"/>
        </w:rPr>
        <w:t>wars</w:t>
      </w:r>
      <w:r>
        <w:rPr>
          <w:spacing w:val="8"/>
        </w:rPr>
        <w:t xml:space="preserve"> </w:t>
      </w:r>
      <w:r>
        <w:rPr>
          <w:spacing w:val="-1"/>
        </w:rPr>
        <w:t>or</w:t>
      </w:r>
      <w:r>
        <w:rPr>
          <w:spacing w:val="8"/>
        </w:rPr>
        <w:t xml:space="preserve"> </w:t>
      </w:r>
      <w:r>
        <w:rPr>
          <w:spacing w:val="-1"/>
        </w:rPr>
        <w:t>revolutions,</w:t>
      </w:r>
      <w:r>
        <w:rPr>
          <w:spacing w:val="8"/>
        </w:rPr>
        <w:t xml:space="preserve"> </w:t>
      </w:r>
      <w:r>
        <w:rPr>
          <w:spacing w:val="-1"/>
        </w:rPr>
        <w:t>fires,</w:t>
      </w:r>
      <w:r>
        <w:rPr>
          <w:spacing w:val="7"/>
        </w:rPr>
        <w:t xml:space="preserve"> </w:t>
      </w:r>
      <w:r>
        <w:rPr>
          <w:spacing w:val="-1"/>
        </w:rPr>
        <w:t>floods,</w:t>
      </w:r>
      <w:r>
        <w:rPr>
          <w:spacing w:val="8"/>
        </w:rPr>
        <w:t xml:space="preserve"> </w:t>
      </w:r>
      <w:r>
        <w:rPr>
          <w:spacing w:val="-1"/>
        </w:rPr>
        <w:t>epidemics,</w:t>
      </w:r>
      <w:r>
        <w:rPr>
          <w:spacing w:val="8"/>
        </w:rPr>
        <w:t xml:space="preserve"> </w:t>
      </w:r>
      <w:r>
        <w:rPr>
          <w:spacing w:val="-1"/>
        </w:rPr>
        <w:t>quarantine</w:t>
      </w:r>
      <w:r>
        <w:rPr>
          <w:spacing w:val="8"/>
        </w:rPr>
        <w:t xml:space="preserve"> </w:t>
      </w:r>
      <w:r>
        <w:rPr>
          <w:spacing w:val="-2"/>
        </w:rPr>
        <w:t>restrictions</w:t>
      </w:r>
      <w:r>
        <w:rPr>
          <w:spacing w:val="58"/>
        </w:rPr>
        <w:t xml:space="preserve"> </w:t>
      </w:r>
      <w:r>
        <w:rPr>
          <w:spacing w:val="-1"/>
        </w:rPr>
        <w:t>and</w:t>
      </w:r>
      <w:r>
        <w:t xml:space="preserve"> </w:t>
      </w:r>
      <w:r>
        <w:rPr>
          <w:spacing w:val="-1"/>
        </w:rPr>
        <w:t>freight</w:t>
      </w:r>
      <w:r>
        <w:t xml:space="preserve"> </w:t>
      </w:r>
      <w:r>
        <w:rPr>
          <w:spacing w:val="-1"/>
        </w:rPr>
        <w:t>embargoes.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627"/>
        </w:tabs>
        <w:ind w:right="110" w:firstLine="0"/>
        <w:jc w:val="both"/>
      </w:pPr>
      <w:r>
        <w:rPr>
          <w:spacing w:val="-1"/>
        </w:rPr>
        <w:t>“Fraudulent</w:t>
      </w:r>
      <w:r>
        <w:rPr>
          <w:spacing w:val="45"/>
        </w:rPr>
        <w:t xml:space="preserve"> </w:t>
      </w:r>
      <w:r>
        <w:rPr>
          <w:spacing w:val="-1"/>
        </w:rPr>
        <w:t>practice”</w:t>
      </w:r>
      <w:r>
        <w:rPr>
          <w:spacing w:val="45"/>
        </w:rPr>
        <w:t xml:space="preserve"> </w:t>
      </w:r>
      <w:r>
        <w:rPr>
          <w:spacing w:val="-1"/>
        </w:rPr>
        <w:t>means</w:t>
      </w:r>
      <w:r>
        <w:rPr>
          <w:spacing w:val="47"/>
        </w:rPr>
        <w:t xml:space="preserve"> </w:t>
      </w:r>
      <w:r>
        <w:t>a</w:t>
      </w:r>
      <w:r>
        <w:rPr>
          <w:spacing w:val="45"/>
        </w:rPr>
        <w:t xml:space="preserve"> </w:t>
      </w:r>
      <w:r>
        <w:rPr>
          <w:spacing w:val="-1"/>
        </w:rPr>
        <w:t>misrepresentation</w:t>
      </w:r>
      <w:r>
        <w:rPr>
          <w:spacing w:val="45"/>
        </w:rPr>
        <w:t xml:space="preserve"> </w:t>
      </w:r>
      <w:r>
        <w:rPr>
          <w:spacing w:val="-1"/>
        </w:rPr>
        <w:t>of</w:t>
      </w:r>
      <w:r>
        <w:rPr>
          <w:spacing w:val="46"/>
        </w:rPr>
        <w:t xml:space="preserve"> </w:t>
      </w:r>
      <w:r>
        <w:rPr>
          <w:spacing w:val="-1"/>
        </w:rPr>
        <w:t>facts</w:t>
      </w:r>
      <w:r>
        <w:rPr>
          <w:spacing w:val="45"/>
        </w:rPr>
        <w:t xml:space="preserve"> </w:t>
      </w:r>
      <w:r>
        <w:rPr>
          <w:spacing w:val="-1"/>
        </w:rPr>
        <w:t>in</w:t>
      </w:r>
      <w:r>
        <w:rPr>
          <w:spacing w:val="47"/>
        </w:rPr>
        <w:t xml:space="preserve"> </w:t>
      </w:r>
      <w:r>
        <w:rPr>
          <w:spacing w:val="-1"/>
        </w:rPr>
        <w:t>order</w:t>
      </w:r>
      <w:r>
        <w:rPr>
          <w:spacing w:val="45"/>
        </w:rPr>
        <w:t xml:space="preserve"> </w:t>
      </w:r>
      <w:r>
        <w:rPr>
          <w:spacing w:val="-1"/>
        </w:rPr>
        <w:t>to</w:t>
      </w:r>
      <w:r>
        <w:rPr>
          <w:spacing w:val="45"/>
        </w:rPr>
        <w:t xml:space="preserve"> </w:t>
      </w:r>
      <w:r>
        <w:rPr>
          <w:spacing w:val="-1"/>
        </w:rPr>
        <w:t>influence</w:t>
      </w:r>
      <w:r>
        <w:rPr>
          <w:spacing w:val="46"/>
        </w:rPr>
        <w:t xml:space="preserve"> </w:t>
      </w:r>
      <w:r>
        <w:t>a</w:t>
      </w:r>
      <w:r>
        <w:rPr>
          <w:spacing w:val="45"/>
        </w:rPr>
        <w:t xml:space="preserve"> </w:t>
      </w:r>
      <w:r>
        <w:rPr>
          <w:spacing w:val="-1"/>
        </w:rPr>
        <w:t>procurement</w:t>
      </w:r>
      <w:r>
        <w:rPr>
          <w:spacing w:val="26"/>
        </w:rPr>
        <w:t xml:space="preserve"> </w:t>
      </w:r>
      <w:r>
        <w:rPr>
          <w:spacing w:val="-1"/>
        </w:rPr>
        <w:t>process</w:t>
      </w:r>
      <w:r>
        <w:rPr>
          <w:spacing w:val="24"/>
        </w:rPr>
        <w:t xml:space="preserve"> </w:t>
      </w:r>
      <w:r>
        <w:rPr>
          <w:spacing w:val="-1"/>
        </w:rPr>
        <w:t>or</w:t>
      </w:r>
      <w:r>
        <w:rPr>
          <w:spacing w:val="24"/>
        </w:rPr>
        <w:t xml:space="preserve"> </w:t>
      </w:r>
      <w:r>
        <w:rPr>
          <w:spacing w:val="-1"/>
        </w:rPr>
        <w:t>the</w:t>
      </w:r>
      <w:r>
        <w:rPr>
          <w:spacing w:val="24"/>
        </w:rPr>
        <w:t xml:space="preserve"> </w:t>
      </w:r>
      <w:r>
        <w:rPr>
          <w:spacing w:val="-1"/>
        </w:rPr>
        <w:t>execution</w:t>
      </w:r>
      <w:r>
        <w:rPr>
          <w:spacing w:val="25"/>
        </w:rPr>
        <w:t xml:space="preserve"> </w:t>
      </w:r>
      <w:r>
        <w:rPr>
          <w:spacing w:val="-1"/>
        </w:rPr>
        <w:t>of</w:t>
      </w:r>
      <w:r>
        <w:rPr>
          <w:spacing w:val="24"/>
        </w:rPr>
        <w:t xml:space="preserve"> </w:t>
      </w:r>
      <w:r>
        <w:t>a</w:t>
      </w:r>
      <w:r>
        <w:rPr>
          <w:spacing w:val="24"/>
        </w:rPr>
        <w:t xml:space="preserve"> </w:t>
      </w:r>
      <w:r>
        <w:rPr>
          <w:spacing w:val="-1"/>
        </w:rPr>
        <w:t>contract</w:t>
      </w:r>
      <w:r>
        <w:rPr>
          <w:spacing w:val="24"/>
        </w:rPr>
        <w:t xml:space="preserve"> </w:t>
      </w:r>
      <w:r>
        <w:rPr>
          <w:spacing w:val="-1"/>
        </w:rPr>
        <w:t>to</w:t>
      </w:r>
      <w:r>
        <w:rPr>
          <w:spacing w:val="24"/>
        </w:rPr>
        <w:t xml:space="preserve"> </w:t>
      </w:r>
      <w:r>
        <w:rPr>
          <w:spacing w:val="-1"/>
        </w:rPr>
        <w:t>the</w:t>
      </w:r>
      <w:r>
        <w:rPr>
          <w:spacing w:val="24"/>
        </w:rPr>
        <w:t xml:space="preserve"> </w:t>
      </w:r>
      <w:r>
        <w:rPr>
          <w:spacing w:val="-1"/>
        </w:rPr>
        <w:t>detriment</w:t>
      </w:r>
      <w:r>
        <w:rPr>
          <w:spacing w:val="24"/>
        </w:rPr>
        <w:t xml:space="preserve"> </w:t>
      </w:r>
      <w:r>
        <w:rPr>
          <w:spacing w:val="-1"/>
        </w:rPr>
        <w:t>of</w:t>
      </w:r>
      <w:r>
        <w:rPr>
          <w:spacing w:val="24"/>
        </w:rPr>
        <w:t xml:space="preserve"> </w:t>
      </w:r>
      <w:r>
        <w:rPr>
          <w:spacing w:val="-1"/>
        </w:rPr>
        <w:t>any</w:t>
      </w:r>
      <w:r>
        <w:rPr>
          <w:spacing w:val="24"/>
        </w:rPr>
        <w:t xml:space="preserve"> </w:t>
      </w:r>
      <w:r>
        <w:rPr>
          <w:spacing w:val="-1"/>
        </w:rPr>
        <w:t>bidder,</w:t>
      </w:r>
      <w:r>
        <w:rPr>
          <w:spacing w:val="24"/>
        </w:rPr>
        <w:t xml:space="preserve"> </w:t>
      </w:r>
      <w:r>
        <w:rPr>
          <w:spacing w:val="-1"/>
        </w:rPr>
        <w:t>and</w:t>
      </w:r>
      <w:r>
        <w:rPr>
          <w:spacing w:val="24"/>
        </w:rPr>
        <w:t xml:space="preserve"> </w:t>
      </w:r>
      <w:r>
        <w:rPr>
          <w:spacing w:val="-1"/>
        </w:rPr>
        <w:t>includes</w:t>
      </w:r>
      <w:r>
        <w:rPr>
          <w:spacing w:val="24"/>
        </w:rPr>
        <w:t xml:space="preserve"> </w:t>
      </w:r>
      <w:r>
        <w:rPr>
          <w:spacing w:val="-1"/>
        </w:rPr>
        <w:t>collusive</w:t>
      </w:r>
      <w:r>
        <w:rPr>
          <w:spacing w:val="24"/>
        </w:rPr>
        <w:t xml:space="preserve"> </w:t>
      </w:r>
      <w:r>
        <w:rPr>
          <w:spacing w:val="-1"/>
        </w:rPr>
        <w:t>practice</w:t>
      </w:r>
      <w:r>
        <w:rPr>
          <w:spacing w:val="48"/>
        </w:rPr>
        <w:t xml:space="preserve"> </w:t>
      </w:r>
      <w:r>
        <w:rPr>
          <w:spacing w:val="-1"/>
        </w:rPr>
        <w:t>among</w:t>
      </w:r>
      <w:r>
        <w:rPr>
          <w:spacing w:val="50"/>
        </w:rPr>
        <w:t xml:space="preserve"> </w:t>
      </w:r>
      <w:r>
        <w:rPr>
          <w:spacing w:val="-1"/>
        </w:rPr>
        <w:t>bidders</w:t>
      </w:r>
      <w:r>
        <w:rPr>
          <w:spacing w:val="50"/>
        </w:rPr>
        <w:t xml:space="preserve"> </w:t>
      </w:r>
      <w:r>
        <w:rPr>
          <w:spacing w:val="-1"/>
        </w:rPr>
        <w:t>(prior</w:t>
      </w:r>
      <w:r>
        <w:rPr>
          <w:spacing w:val="51"/>
        </w:rPr>
        <w:t xml:space="preserve"> </w:t>
      </w:r>
      <w:r>
        <w:rPr>
          <w:spacing w:val="-1"/>
        </w:rPr>
        <w:t>to</w:t>
      </w:r>
      <w:r>
        <w:rPr>
          <w:spacing w:val="51"/>
        </w:rPr>
        <w:t xml:space="preserve"> </w:t>
      </w:r>
      <w:r>
        <w:rPr>
          <w:spacing w:val="-1"/>
        </w:rPr>
        <w:t>or</w:t>
      </w:r>
      <w:r>
        <w:rPr>
          <w:spacing w:val="50"/>
        </w:rPr>
        <w:t xml:space="preserve"> </w:t>
      </w:r>
      <w:r>
        <w:rPr>
          <w:spacing w:val="-1"/>
        </w:rPr>
        <w:t>after</w:t>
      </w:r>
      <w:r>
        <w:rPr>
          <w:spacing w:val="51"/>
        </w:rPr>
        <w:t xml:space="preserve"> </w:t>
      </w:r>
      <w:r>
        <w:rPr>
          <w:spacing w:val="-1"/>
        </w:rPr>
        <w:t>bid</w:t>
      </w:r>
      <w:r>
        <w:rPr>
          <w:spacing w:val="50"/>
        </w:rPr>
        <w:t xml:space="preserve"> </w:t>
      </w:r>
      <w:r>
        <w:rPr>
          <w:spacing w:val="-1"/>
        </w:rPr>
        <w:t>submission)</w:t>
      </w:r>
      <w:r>
        <w:rPr>
          <w:spacing w:val="51"/>
        </w:rPr>
        <w:t xml:space="preserve"> </w:t>
      </w:r>
      <w:r>
        <w:rPr>
          <w:spacing w:val="-1"/>
        </w:rPr>
        <w:t>designed</w:t>
      </w:r>
      <w:r>
        <w:rPr>
          <w:spacing w:val="50"/>
        </w:rPr>
        <w:t xml:space="preserve"> </w:t>
      </w:r>
      <w:r>
        <w:rPr>
          <w:spacing w:val="-1"/>
        </w:rPr>
        <w:t>to</w:t>
      </w:r>
      <w:r>
        <w:rPr>
          <w:spacing w:val="50"/>
        </w:rPr>
        <w:t xml:space="preserve"> </w:t>
      </w:r>
      <w:r>
        <w:rPr>
          <w:spacing w:val="-1"/>
        </w:rPr>
        <w:t>establish</w:t>
      </w:r>
      <w:r>
        <w:rPr>
          <w:spacing w:val="50"/>
        </w:rPr>
        <w:t xml:space="preserve"> </w:t>
      </w:r>
      <w:r>
        <w:rPr>
          <w:spacing w:val="-1"/>
        </w:rPr>
        <w:t>bid</w:t>
      </w:r>
      <w:r>
        <w:rPr>
          <w:spacing w:val="50"/>
        </w:rPr>
        <w:t xml:space="preserve"> </w:t>
      </w:r>
      <w:r>
        <w:rPr>
          <w:spacing w:val="-1"/>
        </w:rPr>
        <w:t>prices</w:t>
      </w:r>
      <w:r>
        <w:rPr>
          <w:spacing w:val="50"/>
        </w:rPr>
        <w:t xml:space="preserve"> </w:t>
      </w:r>
      <w:r>
        <w:rPr>
          <w:spacing w:val="-1"/>
        </w:rPr>
        <w:t>at</w:t>
      </w:r>
      <w:r>
        <w:rPr>
          <w:spacing w:val="51"/>
        </w:rPr>
        <w:t xml:space="preserve"> </w:t>
      </w:r>
      <w:r>
        <w:rPr>
          <w:spacing w:val="-1"/>
        </w:rPr>
        <w:t>artificial</w:t>
      </w:r>
      <w:r>
        <w:rPr>
          <w:spacing w:val="50"/>
        </w:rPr>
        <w:t xml:space="preserve"> </w:t>
      </w:r>
      <w:r>
        <w:rPr>
          <w:spacing w:val="-1"/>
        </w:rPr>
        <w:t>non-</w:t>
      </w:r>
      <w:r>
        <w:rPr>
          <w:spacing w:val="34"/>
        </w:rPr>
        <w:t xml:space="preserve"> </w:t>
      </w:r>
      <w:r>
        <w:rPr>
          <w:spacing w:val="-1"/>
        </w:rPr>
        <w:t>competitive</w:t>
      </w:r>
      <w:r>
        <w:t xml:space="preserve"> </w:t>
      </w:r>
      <w:r>
        <w:rPr>
          <w:spacing w:val="-1"/>
        </w:rPr>
        <w:t>levels</w:t>
      </w:r>
      <w:r>
        <w:t xml:space="preserve"> </w:t>
      </w:r>
      <w:r>
        <w:rPr>
          <w:spacing w:val="-1"/>
        </w:rPr>
        <w:t>and</w:t>
      </w:r>
      <w:r>
        <w:t xml:space="preserve"> </w:t>
      </w:r>
      <w:r>
        <w:rPr>
          <w:spacing w:val="-1"/>
        </w:rPr>
        <w:t>to</w:t>
      </w:r>
      <w:r>
        <w:t xml:space="preserve"> </w:t>
      </w:r>
      <w:r>
        <w:rPr>
          <w:spacing w:val="-1"/>
        </w:rPr>
        <w:t>deprive</w:t>
      </w:r>
      <w:r>
        <w:t xml:space="preserve"> </w:t>
      </w:r>
      <w:r>
        <w:rPr>
          <w:spacing w:val="-1"/>
        </w:rPr>
        <w:t>the</w:t>
      </w:r>
      <w:r>
        <w:t xml:space="preserve"> </w:t>
      </w:r>
      <w:r>
        <w:rPr>
          <w:spacing w:val="-1"/>
        </w:rPr>
        <w:t>bidder</w:t>
      </w:r>
      <w:r>
        <w:t xml:space="preserve"> </w:t>
      </w:r>
      <w:r>
        <w:rPr>
          <w:spacing w:val="-1"/>
        </w:rPr>
        <w:t>of</w:t>
      </w:r>
      <w:r>
        <w:t xml:space="preserve"> </w:t>
      </w:r>
      <w:r>
        <w:rPr>
          <w:spacing w:val="-1"/>
        </w:rPr>
        <w:t>the</w:t>
      </w:r>
      <w:r>
        <w:t xml:space="preserve"> </w:t>
      </w:r>
      <w:r>
        <w:rPr>
          <w:spacing w:val="-1"/>
        </w:rPr>
        <w:t>benefits</w:t>
      </w:r>
      <w:r>
        <w:t xml:space="preserve"> </w:t>
      </w:r>
      <w:r>
        <w:rPr>
          <w:spacing w:val="-1"/>
        </w:rPr>
        <w:t>of free</w:t>
      </w:r>
      <w:r>
        <w:t xml:space="preserve"> </w:t>
      </w:r>
      <w:r>
        <w:rPr>
          <w:spacing w:val="-1"/>
        </w:rPr>
        <w:t>and</w:t>
      </w:r>
      <w:r>
        <w:t xml:space="preserve"> </w:t>
      </w:r>
      <w:r>
        <w:rPr>
          <w:spacing w:val="-1"/>
        </w:rPr>
        <w:t>open</w:t>
      </w:r>
      <w:r>
        <w:t xml:space="preserve"> </w:t>
      </w:r>
      <w:r>
        <w:rPr>
          <w:spacing w:val="-1"/>
        </w:rPr>
        <w:t>competition.</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1"/>
        </w:tabs>
        <w:ind w:left="580" w:hanging="466"/>
        <w:jc w:val="both"/>
      </w:pPr>
      <w:r>
        <w:rPr>
          <w:spacing w:val="-1"/>
        </w:rPr>
        <w:t>“GCC”</w:t>
      </w:r>
      <w:r>
        <w:t xml:space="preserve"> </w:t>
      </w:r>
      <w:proofErr w:type="gramStart"/>
      <w:r>
        <w:rPr>
          <w:spacing w:val="-1"/>
        </w:rPr>
        <w:t>means</w:t>
      </w:r>
      <w:proofErr w:type="gramEnd"/>
      <w:r>
        <w:t xml:space="preserve"> </w:t>
      </w:r>
      <w:r>
        <w:rPr>
          <w:spacing w:val="-1"/>
        </w:rPr>
        <w:t>the</w:t>
      </w:r>
      <w:r>
        <w:t xml:space="preserve"> </w:t>
      </w:r>
      <w:r>
        <w:rPr>
          <w:spacing w:val="-1"/>
        </w:rPr>
        <w:t>General</w:t>
      </w:r>
      <w:r>
        <w:rPr>
          <w:spacing w:val="1"/>
        </w:rPr>
        <w:t xml:space="preserve"> </w:t>
      </w:r>
      <w:r>
        <w:rPr>
          <w:spacing w:val="-1"/>
        </w:rPr>
        <w:t>Conditions</w:t>
      </w:r>
      <w:r>
        <w:t xml:space="preserve"> </w:t>
      </w:r>
      <w:r>
        <w:rPr>
          <w:spacing w:val="-1"/>
        </w:rPr>
        <w:t>of</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40"/>
        </w:tabs>
        <w:ind w:right="110" w:firstLine="0"/>
        <w:jc w:val="both"/>
      </w:pPr>
      <w:r>
        <w:rPr>
          <w:spacing w:val="-1"/>
        </w:rPr>
        <w:t>“Goods”</w:t>
      </w:r>
      <w:r>
        <w:t xml:space="preserve"> </w:t>
      </w:r>
      <w:proofErr w:type="gramStart"/>
      <w:r>
        <w:rPr>
          <w:spacing w:val="-1"/>
        </w:rPr>
        <w:t>means</w:t>
      </w:r>
      <w:r>
        <w:t xml:space="preserve">  </w:t>
      </w:r>
      <w:r>
        <w:rPr>
          <w:spacing w:val="-1"/>
        </w:rPr>
        <w:t>all</w:t>
      </w:r>
      <w:proofErr w:type="gramEnd"/>
      <w:r>
        <w:rPr>
          <w:spacing w:val="58"/>
        </w:rPr>
        <w:t xml:space="preserve"> </w:t>
      </w:r>
      <w:r>
        <w:rPr>
          <w:spacing w:val="-1"/>
        </w:rPr>
        <w:t>of</w:t>
      </w:r>
      <w:r>
        <w:t xml:space="preserve"> </w:t>
      </w:r>
      <w:r>
        <w:rPr>
          <w:spacing w:val="-1"/>
        </w:rPr>
        <w:t>the</w:t>
      </w:r>
      <w:r>
        <w:t xml:space="preserve"> </w:t>
      </w:r>
      <w:r>
        <w:rPr>
          <w:spacing w:val="-1"/>
        </w:rPr>
        <w:t>equipment,</w:t>
      </w:r>
      <w:r>
        <w:t xml:space="preserve"> </w:t>
      </w:r>
      <w:r>
        <w:rPr>
          <w:spacing w:val="-1"/>
        </w:rPr>
        <w:t>machinery,</w:t>
      </w:r>
      <w:r>
        <w:t xml:space="preserve">  </w:t>
      </w:r>
      <w:r>
        <w:rPr>
          <w:spacing w:val="-1"/>
        </w:rPr>
        <w:t>and/or</w:t>
      </w:r>
      <w:r>
        <w:t xml:space="preserve">  </w:t>
      </w:r>
      <w:r>
        <w:rPr>
          <w:spacing w:val="-1"/>
        </w:rPr>
        <w:t>other</w:t>
      </w:r>
      <w:r>
        <w:t xml:space="preserve">  </w:t>
      </w:r>
      <w:r>
        <w:rPr>
          <w:spacing w:val="-1"/>
        </w:rPr>
        <w:t>materials</w:t>
      </w:r>
      <w:r>
        <w:t xml:space="preserve">  </w:t>
      </w:r>
      <w:r>
        <w:rPr>
          <w:spacing w:val="-1"/>
        </w:rPr>
        <w:t>that</w:t>
      </w:r>
      <w:r>
        <w:t xml:space="preserve">  </w:t>
      </w:r>
      <w:r>
        <w:rPr>
          <w:spacing w:val="-1"/>
        </w:rPr>
        <w:t>the</w:t>
      </w:r>
      <w:r>
        <w:t xml:space="preserve">  </w:t>
      </w:r>
      <w:r>
        <w:rPr>
          <w:spacing w:val="-1"/>
        </w:rPr>
        <w:t>supplier</w:t>
      </w:r>
      <w:r>
        <w:rPr>
          <w:spacing w:val="2"/>
        </w:rPr>
        <w:t xml:space="preserve"> </w:t>
      </w:r>
      <w:r>
        <w:rPr>
          <w:spacing w:val="-1"/>
        </w:rPr>
        <w:t>is</w:t>
      </w:r>
      <w:r>
        <w:rPr>
          <w:spacing w:val="40"/>
        </w:rPr>
        <w:t xml:space="preserve"> </w:t>
      </w:r>
      <w:r>
        <w:rPr>
          <w:spacing w:val="-1"/>
        </w:rPr>
        <w:t>required</w:t>
      </w:r>
      <w:r>
        <w:t xml:space="preserve"> </w:t>
      </w:r>
      <w:r>
        <w:rPr>
          <w:spacing w:val="-1"/>
        </w:rPr>
        <w:t>to</w:t>
      </w:r>
      <w:r>
        <w:t xml:space="preserve"> </w:t>
      </w:r>
      <w:r>
        <w:rPr>
          <w:spacing w:val="-1"/>
        </w:rPr>
        <w:t>supply</w:t>
      </w:r>
      <w:r>
        <w:t xml:space="preserve"> </w:t>
      </w:r>
      <w:r>
        <w:rPr>
          <w:spacing w:val="-1"/>
        </w:rPr>
        <w:t>to</w:t>
      </w:r>
      <w:r>
        <w:t xml:space="preserve"> </w:t>
      </w:r>
      <w:r>
        <w:rPr>
          <w:spacing w:val="-1"/>
        </w:rPr>
        <w:t>the</w:t>
      </w:r>
      <w:r>
        <w:t xml:space="preserve"> </w:t>
      </w:r>
      <w:r>
        <w:rPr>
          <w:spacing w:val="-1"/>
        </w:rPr>
        <w:t>purchaser</w:t>
      </w:r>
      <w:r>
        <w:t xml:space="preserve"> </w:t>
      </w:r>
      <w:r>
        <w:rPr>
          <w:spacing w:val="-1"/>
        </w:rPr>
        <w:t>under</w:t>
      </w:r>
      <w:r>
        <w:t xml:space="preserve"> </w:t>
      </w:r>
      <w:r>
        <w:rPr>
          <w:spacing w:val="-1"/>
        </w:rPr>
        <w:t>the</w:t>
      </w:r>
      <w:r>
        <w:t xml:space="preserve"> </w:t>
      </w:r>
      <w:r>
        <w:rPr>
          <w:spacing w:val="-1"/>
        </w:rPr>
        <w:t>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rsidP="009F71C5">
      <w:pPr>
        <w:pStyle w:val="Heading5"/>
        <w:numPr>
          <w:ilvl w:val="1"/>
          <w:numId w:val="3"/>
        </w:numPr>
        <w:tabs>
          <w:tab w:val="left" w:pos="586"/>
        </w:tabs>
        <w:spacing w:before="73"/>
        <w:ind w:left="113" w:right="110" w:firstLine="1"/>
        <w:jc w:val="both"/>
      </w:pPr>
      <w:r>
        <w:rPr>
          <w:spacing w:val="-1"/>
        </w:rPr>
        <w:t>“Imported</w:t>
      </w:r>
      <w:r>
        <w:rPr>
          <w:spacing w:val="5"/>
        </w:rPr>
        <w:t xml:space="preserve"> </w:t>
      </w:r>
      <w:r>
        <w:rPr>
          <w:spacing w:val="-1"/>
        </w:rPr>
        <w:t>content”</w:t>
      </w:r>
      <w:r>
        <w:rPr>
          <w:spacing w:val="6"/>
        </w:rPr>
        <w:t xml:space="preserve"> </w:t>
      </w:r>
      <w:r>
        <w:rPr>
          <w:spacing w:val="-1"/>
        </w:rPr>
        <w:t>means</w:t>
      </w:r>
      <w:r>
        <w:rPr>
          <w:spacing w:val="5"/>
        </w:rPr>
        <w:t xml:space="preserve"> </w:t>
      </w:r>
      <w:r>
        <w:rPr>
          <w:spacing w:val="-1"/>
        </w:rPr>
        <w:t>that</w:t>
      </w:r>
      <w:r>
        <w:rPr>
          <w:spacing w:val="5"/>
        </w:rPr>
        <w:t xml:space="preserve"> </w:t>
      </w:r>
      <w:r>
        <w:rPr>
          <w:spacing w:val="-1"/>
        </w:rPr>
        <w:t>portion</w:t>
      </w:r>
      <w:r>
        <w:rPr>
          <w:spacing w:val="5"/>
        </w:rPr>
        <w:t xml:space="preserve"> </w:t>
      </w:r>
      <w:r>
        <w:rPr>
          <w:spacing w:val="-1"/>
        </w:rPr>
        <w:t>of</w:t>
      </w:r>
      <w:r>
        <w:rPr>
          <w:spacing w:val="5"/>
        </w:rPr>
        <w:t xml:space="preserve"> </w:t>
      </w:r>
      <w:r>
        <w:rPr>
          <w:spacing w:val="-1"/>
        </w:rPr>
        <w:t>the</w:t>
      </w:r>
      <w:r>
        <w:rPr>
          <w:spacing w:val="7"/>
        </w:rPr>
        <w:t xml:space="preserve"> </w:t>
      </w:r>
      <w:r>
        <w:rPr>
          <w:spacing w:val="-1"/>
        </w:rPr>
        <w:t>bidding</w:t>
      </w:r>
      <w:r>
        <w:rPr>
          <w:spacing w:val="6"/>
        </w:rPr>
        <w:t xml:space="preserve"> </w:t>
      </w:r>
      <w:r>
        <w:rPr>
          <w:spacing w:val="-1"/>
        </w:rPr>
        <w:t>price</w:t>
      </w:r>
      <w:r>
        <w:rPr>
          <w:spacing w:val="6"/>
        </w:rPr>
        <w:t xml:space="preserve"> </w:t>
      </w:r>
      <w:r>
        <w:rPr>
          <w:spacing w:val="-1"/>
        </w:rPr>
        <w:t>represented</w:t>
      </w:r>
      <w:r>
        <w:rPr>
          <w:spacing w:val="6"/>
        </w:rPr>
        <w:t xml:space="preserve"> </w:t>
      </w:r>
      <w:r>
        <w:rPr>
          <w:spacing w:val="-1"/>
        </w:rPr>
        <w:t>by</w:t>
      </w:r>
      <w:r>
        <w:rPr>
          <w:spacing w:val="5"/>
        </w:rPr>
        <w:t xml:space="preserve"> </w:t>
      </w:r>
      <w:r>
        <w:rPr>
          <w:spacing w:val="-1"/>
        </w:rPr>
        <w:t>the</w:t>
      </w:r>
      <w:r>
        <w:rPr>
          <w:spacing w:val="5"/>
        </w:rPr>
        <w:t xml:space="preserve"> </w:t>
      </w:r>
      <w:r>
        <w:rPr>
          <w:spacing w:val="-1"/>
        </w:rPr>
        <w:t>cost</w:t>
      </w:r>
      <w:r>
        <w:rPr>
          <w:spacing w:val="5"/>
        </w:rPr>
        <w:t xml:space="preserve"> </w:t>
      </w:r>
      <w:r>
        <w:rPr>
          <w:spacing w:val="-1"/>
        </w:rPr>
        <w:t>of</w:t>
      </w:r>
      <w:r>
        <w:rPr>
          <w:spacing w:val="5"/>
        </w:rPr>
        <w:t xml:space="preserve"> </w:t>
      </w:r>
      <w:r>
        <w:rPr>
          <w:spacing w:val="-1"/>
        </w:rPr>
        <w:t>components,</w:t>
      </w:r>
      <w:r>
        <w:rPr>
          <w:spacing w:val="40"/>
        </w:rPr>
        <w:t xml:space="preserve"> </w:t>
      </w:r>
      <w:r>
        <w:rPr>
          <w:spacing w:val="-1"/>
        </w:rPr>
        <w:t>parts</w:t>
      </w:r>
      <w:r>
        <w:rPr>
          <w:spacing w:val="9"/>
        </w:rPr>
        <w:t xml:space="preserve"> </w:t>
      </w:r>
      <w:r>
        <w:rPr>
          <w:spacing w:val="-1"/>
        </w:rPr>
        <w:t>or</w:t>
      </w:r>
      <w:r>
        <w:rPr>
          <w:spacing w:val="9"/>
        </w:rPr>
        <w:t xml:space="preserve"> </w:t>
      </w:r>
      <w:r>
        <w:rPr>
          <w:spacing w:val="-1"/>
        </w:rPr>
        <w:t>materials</w:t>
      </w:r>
      <w:r>
        <w:rPr>
          <w:spacing w:val="9"/>
        </w:rPr>
        <w:t xml:space="preserve"> </w:t>
      </w:r>
      <w:r>
        <w:rPr>
          <w:spacing w:val="-1"/>
        </w:rPr>
        <w:t>which</w:t>
      </w:r>
      <w:r>
        <w:rPr>
          <w:spacing w:val="9"/>
        </w:rPr>
        <w:t xml:space="preserve"> </w:t>
      </w:r>
      <w:r>
        <w:rPr>
          <w:spacing w:val="-1"/>
        </w:rPr>
        <w:t>have</w:t>
      </w:r>
      <w:r>
        <w:rPr>
          <w:spacing w:val="9"/>
        </w:rPr>
        <w:t xml:space="preserve"> </w:t>
      </w:r>
      <w:r>
        <w:rPr>
          <w:spacing w:val="-1"/>
        </w:rPr>
        <w:t>been</w:t>
      </w:r>
      <w:r>
        <w:rPr>
          <w:spacing w:val="10"/>
        </w:rPr>
        <w:t xml:space="preserve"> </w:t>
      </w:r>
      <w:r>
        <w:rPr>
          <w:spacing w:val="-1"/>
        </w:rPr>
        <w:t>or</w:t>
      </w:r>
      <w:r>
        <w:rPr>
          <w:spacing w:val="9"/>
        </w:rPr>
        <w:t xml:space="preserve"> </w:t>
      </w:r>
      <w:r>
        <w:rPr>
          <w:spacing w:val="-1"/>
        </w:rPr>
        <w:t>are</w:t>
      </w:r>
      <w:r>
        <w:rPr>
          <w:spacing w:val="9"/>
        </w:rPr>
        <w:t xml:space="preserve"> </w:t>
      </w:r>
      <w:r>
        <w:rPr>
          <w:spacing w:val="-1"/>
        </w:rPr>
        <w:t>still</w:t>
      </w:r>
      <w:r>
        <w:rPr>
          <w:spacing w:val="9"/>
        </w:rPr>
        <w:t xml:space="preserve"> </w:t>
      </w:r>
      <w:r>
        <w:rPr>
          <w:spacing w:val="-1"/>
        </w:rPr>
        <w:t>to</w:t>
      </w:r>
      <w:r>
        <w:rPr>
          <w:spacing w:val="9"/>
        </w:rPr>
        <w:t xml:space="preserve"> </w:t>
      </w:r>
      <w:r>
        <w:rPr>
          <w:spacing w:val="-1"/>
        </w:rPr>
        <w:t>be</w:t>
      </w:r>
      <w:r>
        <w:rPr>
          <w:spacing w:val="9"/>
        </w:rPr>
        <w:t xml:space="preserve"> </w:t>
      </w:r>
      <w:r>
        <w:rPr>
          <w:spacing w:val="-1"/>
        </w:rPr>
        <w:t>imported</w:t>
      </w:r>
      <w:r>
        <w:rPr>
          <w:spacing w:val="9"/>
        </w:rPr>
        <w:t xml:space="preserve"> </w:t>
      </w:r>
      <w:r>
        <w:rPr>
          <w:spacing w:val="-1"/>
        </w:rPr>
        <w:t>(whether</w:t>
      </w:r>
      <w:r>
        <w:rPr>
          <w:spacing w:val="9"/>
        </w:rPr>
        <w:t xml:space="preserve"> </w:t>
      </w:r>
      <w:r>
        <w:rPr>
          <w:spacing w:val="-1"/>
        </w:rPr>
        <w:t>by</w:t>
      </w:r>
      <w:r>
        <w:rPr>
          <w:spacing w:val="9"/>
        </w:rPr>
        <w:t xml:space="preserve"> </w:t>
      </w:r>
      <w:r>
        <w:rPr>
          <w:spacing w:val="-1"/>
        </w:rPr>
        <w:t>the</w:t>
      </w:r>
      <w:r>
        <w:rPr>
          <w:spacing w:val="10"/>
        </w:rPr>
        <w:t xml:space="preserve"> </w:t>
      </w:r>
      <w:r>
        <w:rPr>
          <w:spacing w:val="-1"/>
        </w:rPr>
        <w:t>supplier</w:t>
      </w:r>
      <w:r>
        <w:rPr>
          <w:spacing w:val="9"/>
        </w:rPr>
        <w:t xml:space="preserve"> </w:t>
      </w:r>
      <w:r>
        <w:rPr>
          <w:spacing w:val="-1"/>
        </w:rPr>
        <w:t>or</w:t>
      </w:r>
      <w:r>
        <w:rPr>
          <w:spacing w:val="9"/>
        </w:rPr>
        <w:t xml:space="preserve"> </w:t>
      </w:r>
      <w:r>
        <w:rPr>
          <w:spacing w:val="-1"/>
        </w:rPr>
        <w:t>his</w:t>
      </w:r>
      <w:r>
        <w:rPr>
          <w:spacing w:val="36"/>
        </w:rPr>
        <w:t xml:space="preserve"> </w:t>
      </w:r>
      <w:r>
        <w:rPr>
          <w:spacing w:val="-1"/>
        </w:rPr>
        <w:t>subcontractors)</w:t>
      </w:r>
      <w:r>
        <w:rPr>
          <w:spacing w:val="6"/>
        </w:rPr>
        <w:t xml:space="preserve"> </w:t>
      </w:r>
      <w:r>
        <w:rPr>
          <w:spacing w:val="-1"/>
        </w:rPr>
        <w:t>and</w:t>
      </w:r>
      <w:r>
        <w:rPr>
          <w:spacing w:val="6"/>
        </w:rPr>
        <w:t xml:space="preserve"> </w:t>
      </w:r>
      <w:r>
        <w:rPr>
          <w:spacing w:val="-1"/>
        </w:rPr>
        <w:t>which</w:t>
      </w:r>
      <w:r>
        <w:rPr>
          <w:spacing w:val="6"/>
        </w:rPr>
        <w:t xml:space="preserve"> </w:t>
      </w:r>
      <w:r>
        <w:rPr>
          <w:spacing w:val="-1"/>
        </w:rPr>
        <w:t>costs</w:t>
      </w:r>
      <w:r>
        <w:rPr>
          <w:spacing w:val="6"/>
        </w:rPr>
        <w:t xml:space="preserve"> </w:t>
      </w:r>
      <w:r>
        <w:t>are</w:t>
      </w:r>
      <w:r>
        <w:rPr>
          <w:spacing w:val="6"/>
        </w:rPr>
        <w:t xml:space="preserve"> </w:t>
      </w:r>
      <w:r>
        <w:rPr>
          <w:spacing w:val="-1"/>
        </w:rPr>
        <w:t>inclusive</w:t>
      </w:r>
      <w:r>
        <w:rPr>
          <w:spacing w:val="6"/>
        </w:rPr>
        <w:t xml:space="preserve"> </w:t>
      </w:r>
      <w:r>
        <w:rPr>
          <w:spacing w:val="-1"/>
        </w:rPr>
        <w:t>of</w:t>
      </w:r>
      <w:r>
        <w:rPr>
          <w:spacing w:val="6"/>
        </w:rPr>
        <w:t xml:space="preserve"> </w:t>
      </w:r>
      <w:r>
        <w:rPr>
          <w:spacing w:val="-1"/>
        </w:rPr>
        <w:t>the</w:t>
      </w:r>
      <w:r>
        <w:rPr>
          <w:spacing w:val="6"/>
        </w:rPr>
        <w:t xml:space="preserve"> </w:t>
      </w:r>
      <w:r>
        <w:rPr>
          <w:spacing w:val="-1"/>
        </w:rPr>
        <w:t>costs</w:t>
      </w:r>
      <w:r>
        <w:rPr>
          <w:spacing w:val="6"/>
        </w:rPr>
        <w:t xml:space="preserve"> </w:t>
      </w:r>
      <w:r>
        <w:rPr>
          <w:spacing w:val="-1"/>
        </w:rPr>
        <w:t>abroad,</w:t>
      </w:r>
      <w:r>
        <w:rPr>
          <w:spacing w:val="8"/>
        </w:rPr>
        <w:t xml:space="preserve"> </w:t>
      </w:r>
      <w:r>
        <w:rPr>
          <w:spacing w:val="-1"/>
        </w:rPr>
        <w:t>plus</w:t>
      </w:r>
      <w:r>
        <w:rPr>
          <w:spacing w:val="6"/>
        </w:rPr>
        <w:t xml:space="preserve"> </w:t>
      </w:r>
      <w:r>
        <w:rPr>
          <w:spacing w:val="-1"/>
        </w:rPr>
        <w:t>freight</w:t>
      </w:r>
      <w:r>
        <w:rPr>
          <w:spacing w:val="6"/>
        </w:rPr>
        <w:t xml:space="preserve"> </w:t>
      </w:r>
      <w:r>
        <w:rPr>
          <w:spacing w:val="-1"/>
        </w:rPr>
        <w:t>and</w:t>
      </w:r>
      <w:r>
        <w:rPr>
          <w:spacing w:val="6"/>
        </w:rPr>
        <w:t xml:space="preserve"> </w:t>
      </w:r>
      <w:r>
        <w:rPr>
          <w:spacing w:val="-1"/>
        </w:rPr>
        <w:t>other</w:t>
      </w:r>
      <w:r>
        <w:rPr>
          <w:spacing w:val="6"/>
        </w:rPr>
        <w:t xml:space="preserve"> </w:t>
      </w:r>
      <w:r>
        <w:rPr>
          <w:spacing w:val="-1"/>
        </w:rPr>
        <w:t>direct</w:t>
      </w:r>
      <w:r>
        <w:rPr>
          <w:spacing w:val="38"/>
        </w:rPr>
        <w:t xml:space="preserve"> </w:t>
      </w:r>
      <w:r>
        <w:rPr>
          <w:spacing w:val="-1"/>
        </w:rPr>
        <w:t>importation</w:t>
      </w:r>
      <w:r>
        <w:rPr>
          <w:spacing w:val="12"/>
        </w:rPr>
        <w:t xml:space="preserve"> </w:t>
      </w:r>
      <w:r>
        <w:rPr>
          <w:spacing w:val="-1"/>
        </w:rPr>
        <w:t>costs</w:t>
      </w:r>
      <w:r>
        <w:rPr>
          <w:spacing w:val="11"/>
        </w:rPr>
        <w:t xml:space="preserve"> </w:t>
      </w:r>
      <w:r>
        <w:rPr>
          <w:spacing w:val="-1"/>
        </w:rPr>
        <w:t>such</w:t>
      </w:r>
      <w:r>
        <w:rPr>
          <w:spacing w:val="12"/>
        </w:rPr>
        <w:t xml:space="preserve"> </w:t>
      </w:r>
      <w:r>
        <w:rPr>
          <w:spacing w:val="-1"/>
        </w:rPr>
        <w:t>as</w:t>
      </w:r>
      <w:r>
        <w:rPr>
          <w:spacing w:val="12"/>
        </w:rPr>
        <w:t xml:space="preserve"> </w:t>
      </w:r>
      <w:r>
        <w:rPr>
          <w:spacing w:val="-1"/>
        </w:rPr>
        <w:t>landing</w:t>
      </w:r>
      <w:r>
        <w:rPr>
          <w:spacing w:val="12"/>
        </w:rPr>
        <w:t xml:space="preserve"> </w:t>
      </w:r>
      <w:r>
        <w:rPr>
          <w:spacing w:val="-1"/>
        </w:rPr>
        <w:t>costs,</w:t>
      </w:r>
      <w:r>
        <w:rPr>
          <w:spacing w:val="12"/>
        </w:rPr>
        <w:t xml:space="preserve"> </w:t>
      </w:r>
      <w:r>
        <w:rPr>
          <w:spacing w:val="-1"/>
        </w:rPr>
        <w:t>dock</w:t>
      </w:r>
      <w:r>
        <w:rPr>
          <w:spacing w:val="12"/>
        </w:rPr>
        <w:t xml:space="preserve"> </w:t>
      </w:r>
      <w:r>
        <w:rPr>
          <w:spacing w:val="-1"/>
        </w:rPr>
        <w:t>dues,</w:t>
      </w:r>
      <w:r>
        <w:rPr>
          <w:spacing w:val="12"/>
        </w:rPr>
        <w:t xml:space="preserve"> </w:t>
      </w:r>
      <w:r>
        <w:rPr>
          <w:spacing w:val="-1"/>
        </w:rPr>
        <w:t>import</w:t>
      </w:r>
      <w:r>
        <w:rPr>
          <w:spacing w:val="12"/>
        </w:rPr>
        <w:t xml:space="preserve"> </w:t>
      </w:r>
      <w:r>
        <w:rPr>
          <w:spacing w:val="-1"/>
        </w:rPr>
        <w:t>duty,</w:t>
      </w:r>
      <w:r>
        <w:rPr>
          <w:spacing w:val="12"/>
        </w:rPr>
        <w:t xml:space="preserve"> </w:t>
      </w:r>
      <w:r>
        <w:rPr>
          <w:spacing w:val="-1"/>
        </w:rPr>
        <w:t>sales</w:t>
      </w:r>
      <w:r>
        <w:rPr>
          <w:spacing w:val="12"/>
        </w:rPr>
        <w:t xml:space="preserve"> </w:t>
      </w:r>
      <w:r>
        <w:rPr>
          <w:spacing w:val="-1"/>
        </w:rPr>
        <w:t>duty</w:t>
      </w:r>
      <w:r>
        <w:rPr>
          <w:spacing w:val="11"/>
        </w:rPr>
        <w:t xml:space="preserve"> </w:t>
      </w:r>
      <w:r>
        <w:rPr>
          <w:spacing w:val="-1"/>
        </w:rPr>
        <w:t>or</w:t>
      </w:r>
      <w:r>
        <w:rPr>
          <w:spacing w:val="12"/>
        </w:rPr>
        <w:t xml:space="preserve"> </w:t>
      </w:r>
      <w:r>
        <w:rPr>
          <w:spacing w:val="-1"/>
        </w:rPr>
        <w:t>other</w:t>
      </w:r>
      <w:r>
        <w:rPr>
          <w:spacing w:val="12"/>
        </w:rPr>
        <w:t xml:space="preserve"> </w:t>
      </w:r>
      <w:r>
        <w:rPr>
          <w:spacing w:val="-1"/>
        </w:rPr>
        <w:t>similar</w:t>
      </w:r>
      <w:r>
        <w:rPr>
          <w:spacing w:val="12"/>
        </w:rPr>
        <w:t xml:space="preserve"> </w:t>
      </w:r>
      <w:r>
        <w:rPr>
          <w:spacing w:val="-1"/>
        </w:rPr>
        <w:t>tax</w:t>
      </w:r>
      <w:r>
        <w:rPr>
          <w:spacing w:val="12"/>
        </w:rPr>
        <w:t xml:space="preserve"> </w:t>
      </w:r>
      <w:r>
        <w:rPr>
          <w:spacing w:val="-1"/>
        </w:rPr>
        <w:t>or</w:t>
      </w:r>
      <w:r>
        <w:rPr>
          <w:spacing w:val="12"/>
        </w:rPr>
        <w:t xml:space="preserve"> </w:t>
      </w:r>
      <w:r>
        <w:rPr>
          <w:spacing w:val="-1"/>
        </w:rPr>
        <w:t>duty</w:t>
      </w:r>
      <w:r>
        <w:rPr>
          <w:spacing w:val="38"/>
        </w:rPr>
        <w:t xml:space="preserve"> </w:t>
      </w:r>
      <w:r>
        <w:rPr>
          <w:spacing w:val="-1"/>
        </w:rPr>
        <w:t>at</w:t>
      </w:r>
      <w:r>
        <w:rPr>
          <w:spacing w:val="13"/>
        </w:rPr>
        <w:t xml:space="preserve"> </w:t>
      </w:r>
      <w:r>
        <w:rPr>
          <w:spacing w:val="-1"/>
        </w:rPr>
        <w:t>the</w:t>
      </w:r>
      <w:r>
        <w:rPr>
          <w:spacing w:val="13"/>
        </w:rPr>
        <w:t xml:space="preserve"> </w:t>
      </w:r>
      <w:r>
        <w:rPr>
          <w:spacing w:val="-1"/>
        </w:rPr>
        <w:t>South</w:t>
      </w:r>
      <w:r>
        <w:rPr>
          <w:spacing w:val="13"/>
        </w:rPr>
        <w:t xml:space="preserve"> </w:t>
      </w:r>
      <w:r>
        <w:rPr>
          <w:spacing w:val="-1"/>
        </w:rPr>
        <w:t>African</w:t>
      </w:r>
      <w:r>
        <w:rPr>
          <w:spacing w:val="13"/>
        </w:rPr>
        <w:t xml:space="preserve"> </w:t>
      </w:r>
      <w:r>
        <w:rPr>
          <w:spacing w:val="-1"/>
        </w:rPr>
        <w:t>place</w:t>
      </w:r>
      <w:r>
        <w:rPr>
          <w:spacing w:val="13"/>
        </w:rPr>
        <w:t xml:space="preserve"> </w:t>
      </w:r>
      <w:r>
        <w:rPr>
          <w:spacing w:val="-1"/>
        </w:rPr>
        <w:t>of</w:t>
      </w:r>
      <w:r>
        <w:rPr>
          <w:spacing w:val="13"/>
        </w:rPr>
        <w:t xml:space="preserve"> </w:t>
      </w:r>
      <w:r>
        <w:rPr>
          <w:spacing w:val="-1"/>
        </w:rPr>
        <w:t>entry</w:t>
      </w:r>
      <w:r>
        <w:rPr>
          <w:spacing w:val="13"/>
        </w:rPr>
        <w:t xml:space="preserve"> </w:t>
      </w:r>
      <w:r>
        <w:rPr>
          <w:spacing w:val="-1"/>
        </w:rPr>
        <w:t>as</w:t>
      </w:r>
      <w:r>
        <w:rPr>
          <w:spacing w:val="13"/>
        </w:rPr>
        <w:t xml:space="preserve"> </w:t>
      </w:r>
      <w:r>
        <w:rPr>
          <w:spacing w:val="-1"/>
        </w:rPr>
        <w:t>well</w:t>
      </w:r>
      <w:r>
        <w:rPr>
          <w:spacing w:val="13"/>
        </w:rPr>
        <w:t xml:space="preserve"> </w:t>
      </w:r>
      <w:r>
        <w:rPr>
          <w:spacing w:val="-1"/>
        </w:rPr>
        <w:t>as</w:t>
      </w:r>
      <w:r>
        <w:rPr>
          <w:spacing w:val="13"/>
        </w:rPr>
        <w:t xml:space="preserve"> </w:t>
      </w:r>
      <w:r>
        <w:rPr>
          <w:spacing w:val="-1"/>
        </w:rPr>
        <w:t>transportation</w:t>
      </w:r>
      <w:r>
        <w:rPr>
          <w:spacing w:val="13"/>
        </w:rPr>
        <w:t xml:space="preserve"> </w:t>
      </w:r>
      <w:r>
        <w:rPr>
          <w:spacing w:val="-1"/>
        </w:rPr>
        <w:t>and</w:t>
      </w:r>
      <w:r>
        <w:rPr>
          <w:spacing w:val="14"/>
        </w:rPr>
        <w:t xml:space="preserve"> </w:t>
      </w:r>
      <w:r>
        <w:rPr>
          <w:spacing w:val="-1"/>
        </w:rPr>
        <w:t>handling</w:t>
      </w:r>
      <w:r>
        <w:rPr>
          <w:spacing w:val="13"/>
        </w:rPr>
        <w:t xml:space="preserve"> </w:t>
      </w:r>
      <w:r>
        <w:rPr>
          <w:spacing w:val="-1"/>
        </w:rPr>
        <w:t>charges</w:t>
      </w:r>
      <w:r>
        <w:rPr>
          <w:spacing w:val="13"/>
        </w:rPr>
        <w:t xml:space="preserve"> </w:t>
      </w:r>
      <w:r>
        <w:rPr>
          <w:spacing w:val="-1"/>
        </w:rPr>
        <w:t>to</w:t>
      </w:r>
      <w:r>
        <w:rPr>
          <w:spacing w:val="13"/>
        </w:rPr>
        <w:t xml:space="preserve"> </w:t>
      </w:r>
      <w:r>
        <w:rPr>
          <w:spacing w:val="-1"/>
        </w:rPr>
        <w:t>the</w:t>
      </w:r>
      <w:r>
        <w:rPr>
          <w:spacing w:val="13"/>
        </w:rPr>
        <w:t xml:space="preserve"> </w:t>
      </w:r>
      <w:r>
        <w:rPr>
          <w:spacing w:val="-1"/>
        </w:rPr>
        <w:t>factory</w:t>
      </w:r>
      <w:r>
        <w:rPr>
          <w:spacing w:val="13"/>
        </w:rPr>
        <w:t xml:space="preserve"> </w:t>
      </w:r>
      <w:r>
        <w:rPr>
          <w:spacing w:val="-1"/>
        </w:rPr>
        <w:t>in</w:t>
      </w:r>
      <w:r>
        <w:rPr>
          <w:spacing w:val="13"/>
        </w:rPr>
        <w:t xml:space="preserve"> </w:t>
      </w:r>
      <w:r>
        <w:rPr>
          <w:spacing w:val="-1"/>
        </w:rPr>
        <w:t>the</w:t>
      </w:r>
      <w:r>
        <w:rPr>
          <w:spacing w:val="47"/>
        </w:rPr>
        <w:t xml:space="preserve"> </w:t>
      </w:r>
      <w:r>
        <w:rPr>
          <w:spacing w:val="-1"/>
        </w:rPr>
        <w:t>Republic</w:t>
      </w:r>
      <w:r>
        <w:t xml:space="preserve"> </w:t>
      </w:r>
      <w:r>
        <w:rPr>
          <w:spacing w:val="-1"/>
        </w:rPr>
        <w:t>where</w:t>
      </w:r>
      <w:r>
        <w:t xml:space="preserve"> </w:t>
      </w:r>
      <w:r>
        <w:rPr>
          <w:spacing w:val="-1"/>
        </w:rPr>
        <w:t>the</w:t>
      </w:r>
      <w:r>
        <w:t xml:space="preserve"> </w:t>
      </w:r>
      <w:r>
        <w:rPr>
          <w:spacing w:val="-1"/>
        </w:rPr>
        <w:t>goods</w:t>
      </w:r>
      <w:r>
        <w:t xml:space="preserve"> </w:t>
      </w:r>
      <w:r>
        <w:rPr>
          <w:spacing w:val="-1"/>
        </w:rPr>
        <w:t>covered by</w:t>
      </w:r>
      <w:r>
        <w:t xml:space="preserve"> </w:t>
      </w:r>
      <w:r>
        <w:rPr>
          <w:spacing w:val="-1"/>
        </w:rPr>
        <w:t>the</w:t>
      </w:r>
      <w:r>
        <w:t xml:space="preserve"> </w:t>
      </w:r>
      <w:r>
        <w:rPr>
          <w:spacing w:val="-1"/>
        </w:rPr>
        <w:t>bid</w:t>
      </w:r>
      <w:r>
        <w:t xml:space="preserve"> </w:t>
      </w:r>
      <w:r>
        <w:rPr>
          <w:spacing w:val="-1"/>
        </w:rPr>
        <w:t>will</w:t>
      </w:r>
      <w:r>
        <w:t xml:space="preserve"> </w:t>
      </w:r>
      <w:r>
        <w:rPr>
          <w:spacing w:val="-1"/>
        </w:rPr>
        <w:t>be</w:t>
      </w:r>
      <w:r>
        <w:t xml:space="preserve"> </w:t>
      </w:r>
      <w:r>
        <w:rPr>
          <w:spacing w:val="-1"/>
        </w:rPr>
        <w:t>manufactured.</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21"/>
        </w:tabs>
        <w:ind w:left="113" w:right="120" w:firstLine="0"/>
      </w:pPr>
      <w:r>
        <w:rPr>
          <w:spacing w:val="-1"/>
        </w:rPr>
        <w:t>“Local</w:t>
      </w:r>
      <w:r>
        <w:rPr>
          <w:spacing w:val="40"/>
        </w:rPr>
        <w:t xml:space="preserve"> </w:t>
      </w:r>
      <w:r>
        <w:rPr>
          <w:spacing w:val="-1"/>
        </w:rPr>
        <w:t>content”</w:t>
      </w:r>
      <w:r>
        <w:rPr>
          <w:spacing w:val="39"/>
        </w:rPr>
        <w:t xml:space="preserve"> </w:t>
      </w:r>
      <w:r>
        <w:rPr>
          <w:spacing w:val="-1"/>
        </w:rPr>
        <w:t>means</w:t>
      </w:r>
      <w:r>
        <w:rPr>
          <w:spacing w:val="41"/>
        </w:rPr>
        <w:t xml:space="preserve"> </w:t>
      </w:r>
      <w:r>
        <w:rPr>
          <w:spacing w:val="-1"/>
        </w:rPr>
        <w:t>that</w:t>
      </w:r>
      <w:r>
        <w:rPr>
          <w:spacing w:val="39"/>
        </w:rPr>
        <w:t xml:space="preserve"> </w:t>
      </w:r>
      <w:r>
        <w:rPr>
          <w:spacing w:val="-1"/>
        </w:rPr>
        <w:t>portion</w:t>
      </w:r>
      <w:r>
        <w:rPr>
          <w:spacing w:val="39"/>
        </w:rPr>
        <w:t xml:space="preserve"> </w:t>
      </w:r>
      <w:r>
        <w:rPr>
          <w:spacing w:val="-1"/>
        </w:rPr>
        <w:t>of</w:t>
      </w:r>
      <w:r>
        <w:rPr>
          <w:spacing w:val="40"/>
        </w:rPr>
        <w:t xml:space="preserve"> </w:t>
      </w:r>
      <w:r>
        <w:rPr>
          <w:spacing w:val="-1"/>
        </w:rPr>
        <w:t>the</w:t>
      </w:r>
      <w:r>
        <w:rPr>
          <w:spacing w:val="40"/>
        </w:rPr>
        <w:t xml:space="preserve"> </w:t>
      </w:r>
      <w:r>
        <w:rPr>
          <w:spacing w:val="-1"/>
        </w:rPr>
        <w:t>bidding</w:t>
      </w:r>
      <w:r>
        <w:rPr>
          <w:spacing w:val="41"/>
        </w:rPr>
        <w:t xml:space="preserve"> </w:t>
      </w:r>
      <w:r>
        <w:rPr>
          <w:spacing w:val="-1"/>
        </w:rPr>
        <w:t>price,</w:t>
      </w:r>
      <w:r>
        <w:rPr>
          <w:spacing w:val="39"/>
        </w:rPr>
        <w:t xml:space="preserve"> </w:t>
      </w:r>
      <w:r>
        <w:rPr>
          <w:spacing w:val="-1"/>
        </w:rPr>
        <w:t>which</w:t>
      </w:r>
      <w:r>
        <w:rPr>
          <w:spacing w:val="39"/>
        </w:rPr>
        <w:t xml:space="preserve"> </w:t>
      </w:r>
      <w:r>
        <w:rPr>
          <w:spacing w:val="-1"/>
        </w:rPr>
        <w:t>is</w:t>
      </w:r>
      <w:r>
        <w:rPr>
          <w:spacing w:val="40"/>
        </w:rPr>
        <w:t xml:space="preserve"> </w:t>
      </w:r>
      <w:r>
        <w:t>not</w:t>
      </w:r>
      <w:r>
        <w:rPr>
          <w:spacing w:val="40"/>
        </w:rPr>
        <w:t xml:space="preserve"> </w:t>
      </w:r>
      <w:r>
        <w:rPr>
          <w:spacing w:val="-1"/>
        </w:rPr>
        <w:t>included</w:t>
      </w:r>
      <w:r>
        <w:rPr>
          <w:spacing w:val="39"/>
        </w:rPr>
        <w:t xml:space="preserve"> </w:t>
      </w:r>
      <w:r>
        <w:t>in</w:t>
      </w:r>
      <w:r>
        <w:rPr>
          <w:spacing w:val="41"/>
        </w:rPr>
        <w:t xml:space="preserve"> </w:t>
      </w:r>
      <w:r>
        <w:rPr>
          <w:spacing w:val="-1"/>
        </w:rPr>
        <w:t>the</w:t>
      </w:r>
      <w:r>
        <w:rPr>
          <w:spacing w:val="39"/>
        </w:rPr>
        <w:t xml:space="preserve"> </w:t>
      </w:r>
      <w:r>
        <w:rPr>
          <w:spacing w:val="-1"/>
        </w:rPr>
        <w:t>imported</w:t>
      </w:r>
      <w:r>
        <w:rPr>
          <w:spacing w:val="51"/>
        </w:rPr>
        <w:t xml:space="preserve"> </w:t>
      </w:r>
      <w:r>
        <w:rPr>
          <w:spacing w:val="-1"/>
        </w:rPr>
        <w:t>content</w:t>
      </w:r>
      <w:r>
        <w:t xml:space="preserve"> </w:t>
      </w:r>
      <w:r>
        <w:rPr>
          <w:spacing w:val="-1"/>
        </w:rPr>
        <w:t>provided</w:t>
      </w:r>
      <w:r>
        <w:t xml:space="preserve"> </w:t>
      </w:r>
      <w:r>
        <w:rPr>
          <w:spacing w:val="-1"/>
        </w:rPr>
        <w:t>that</w:t>
      </w:r>
      <w:r>
        <w:t xml:space="preserve"> </w:t>
      </w:r>
      <w:r>
        <w:rPr>
          <w:spacing w:val="-1"/>
        </w:rPr>
        <w:t>local</w:t>
      </w:r>
      <w:r>
        <w:t xml:space="preserve"> </w:t>
      </w:r>
      <w:r>
        <w:rPr>
          <w:spacing w:val="-1"/>
        </w:rPr>
        <w:t>manufacture</w:t>
      </w:r>
      <w:r>
        <w:t xml:space="preserve"> </w:t>
      </w:r>
      <w:r>
        <w:rPr>
          <w:spacing w:val="-1"/>
        </w:rPr>
        <w:t>does</w:t>
      </w:r>
      <w:r>
        <w:t xml:space="preserve"> </w:t>
      </w:r>
      <w:r>
        <w:rPr>
          <w:spacing w:val="-1"/>
        </w:rPr>
        <w:t>take place.</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95"/>
        </w:tabs>
        <w:ind w:left="113" w:right="119" w:firstLine="0"/>
      </w:pPr>
      <w:r>
        <w:rPr>
          <w:spacing w:val="-1"/>
        </w:rPr>
        <w:t>“Manufacture”</w:t>
      </w:r>
      <w:r>
        <w:rPr>
          <w:spacing w:val="13"/>
        </w:rPr>
        <w:t xml:space="preserve"> </w:t>
      </w:r>
      <w:r>
        <w:rPr>
          <w:spacing w:val="-1"/>
        </w:rPr>
        <w:t>means</w:t>
      </w:r>
      <w:r>
        <w:rPr>
          <w:spacing w:val="13"/>
        </w:rPr>
        <w:t xml:space="preserve"> </w:t>
      </w:r>
      <w:r>
        <w:rPr>
          <w:spacing w:val="-1"/>
        </w:rPr>
        <w:t>the</w:t>
      </w:r>
      <w:r>
        <w:rPr>
          <w:spacing w:val="13"/>
        </w:rPr>
        <w:t xml:space="preserve"> </w:t>
      </w:r>
      <w:r>
        <w:rPr>
          <w:spacing w:val="-1"/>
        </w:rPr>
        <w:t>production</w:t>
      </w:r>
      <w:r>
        <w:rPr>
          <w:spacing w:val="13"/>
        </w:rPr>
        <w:t xml:space="preserve"> </w:t>
      </w:r>
      <w:r>
        <w:rPr>
          <w:spacing w:val="-1"/>
        </w:rPr>
        <w:t>of</w:t>
      </w:r>
      <w:r>
        <w:rPr>
          <w:spacing w:val="13"/>
        </w:rPr>
        <w:t xml:space="preserve"> </w:t>
      </w:r>
      <w:r>
        <w:rPr>
          <w:spacing w:val="-1"/>
        </w:rPr>
        <w:t>products</w:t>
      </w:r>
      <w:r>
        <w:rPr>
          <w:spacing w:val="12"/>
        </w:rPr>
        <w:t xml:space="preserve"> </w:t>
      </w:r>
      <w:r>
        <w:rPr>
          <w:spacing w:val="-1"/>
        </w:rPr>
        <w:t>in</w:t>
      </w:r>
      <w:r>
        <w:rPr>
          <w:spacing w:val="13"/>
        </w:rPr>
        <w:t xml:space="preserve"> </w:t>
      </w:r>
      <w:r>
        <w:t>a</w:t>
      </w:r>
      <w:r>
        <w:rPr>
          <w:spacing w:val="13"/>
        </w:rPr>
        <w:t xml:space="preserve"> </w:t>
      </w:r>
      <w:r>
        <w:rPr>
          <w:spacing w:val="-1"/>
        </w:rPr>
        <w:t>factory</w:t>
      </w:r>
      <w:r>
        <w:rPr>
          <w:spacing w:val="13"/>
        </w:rPr>
        <w:t xml:space="preserve"> </w:t>
      </w:r>
      <w:r>
        <w:rPr>
          <w:spacing w:val="-1"/>
        </w:rPr>
        <w:t>using</w:t>
      </w:r>
      <w:r>
        <w:rPr>
          <w:spacing w:val="13"/>
        </w:rPr>
        <w:t xml:space="preserve"> </w:t>
      </w:r>
      <w:proofErr w:type="spellStart"/>
      <w:r>
        <w:rPr>
          <w:spacing w:val="-1"/>
        </w:rPr>
        <w:t>labour</w:t>
      </w:r>
      <w:proofErr w:type="spellEnd"/>
      <w:r>
        <w:rPr>
          <w:spacing w:val="-1"/>
        </w:rPr>
        <w:t>,</w:t>
      </w:r>
      <w:r>
        <w:rPr>
          <w:spacing w:val="13"/>
        </w:rPr>
        <w:t xml:space="preserve"> </w:t>
      </w:r>
      <w:r>
        <w:rPr>
          <w:spacing w:val="-1"/>
        </w:rPr>
        <w:t>materials,</w:t>
      </w:r>
      <w:r>
        <w:rPr>
          <w:spacing w:val="12"/>
        </w:rPr>
        <w:t xml:space="preserve"> </w:t>
      </w:r>
      <w:r>
        <w:rPr>
          <w:spacing w:val="-1"/>
        </w:rPr>
        <w:t>components</w:t>
      </w:r>
      <w:r>
        <w:rPr>
          <w:spacing w:val="42"/>
        </w:rPr>
        <w:t xml:space="preserve"> </w:t>
      </w:r>
      <w:r>
        <w:rPr>
          <w:spacing w:val="-1"/>
        </w:rPr>
        <w:t>and</w:t>
      </w:r>
      <w:r>
        <w:t xml:space="preserve"> </w:t>
      </w:r>
      <w:r>
        <w:rPr>
          <w:spacing w:val="-1"/>
        </w:rPr>
        <w:t>machinery</w:t>
      </w:r>
      <w:r>
        <w:t xml:space="preserve"> </w:t>
      </w:r>
      <w:r>
        <w:rPr>
          <w:spacing w:val="-1"/>
        </w:rPr>
        <w:t>and</w:t>
      </w:r>
      <w:r>
        <w:t xml:space="preserve"> </w:t>
      </w:r>
      <w:r>
        <w:rPr>
          <w:spacing w:val="-1"/>
        </w:rPr>
        <w:t>includes</w:t>
      </w:r>
      <w:r>
        <w:t xml:space="preserve"> </w:t>
      </w:r>
      <w:r>
        <w:rPr>
          <w:spacing w:val="-1"/>
        </w:rPr>
        <w:t>other</w:t>
      </w:r>
      <w:r>
        <w:t xml:space="preserve"> </w:t>
      </w:r>
      <w:r>
        <w:rPr>
          <w:spacing w:val="-1"/>
        </w:rPr>
        <w:t>related</w:t>
      </w:r>
      <w:r>
        <w:t xml:space="preserve"> </w:t>
      </w:r>
      <w:r>
        <w:rPr>
          <w:spacing w:val="-1"/>
        </w:rPr>
        <w:t>value-adding</w:t>
      </w:r>
      <w:r>
        <w:t xml:space="preserve"> </w:t>
      </w:r>
      <w:r>
        <w:rPr>
          <w:spacing w:val="-1"/>
        </w:rPr>
        <w:t>activities.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90"/>
        </w:tabs>
        <w:ind w:left="113" w:right="120" w:firstLine="0"/>
      </w:pPr>
      <w:r>
        <w:rPr>
          <w:spacing w:val="-1"/>
        </w:rPr>
        <w:t>“Order”</w:t>
      </w:r>
      <w:r>
        <w:rPr>
          <w:spacing w:val="10"/>
        </w:rPr>
        <w:t xml:space="preserve"> </w:t>
      </w:r>
      <w:r>
        <w:rPr>
          <w:spacing w:val="-1"/>
        </w:rPr>
        <w:t>means</w:t>
      </w:r>
      <w:r>
        <w:rPr>
          <w:spacing w:val="8"/>
        </w:rPr>
        <w:t xml:space="preserve"> </w:t>
      </w:r>
      <w:r>
        <w:rPr>
          <w:spacing w:val="-1"/>
        </w:rPr>
        <w:t>an</w:t>
      </w:r>
      <w:r>
        <w:rPr>
          <w:spacing w:val="8"/>
        </w:rPr>
        <w:t xml:space="preserve"> </w:t>
      </w:r>
      <w:r>
        <w:rPr>
          <w:spacing w:val="-1"/>
        </w:rPr>
        <w:t>official</w:t>
      </w:r>
      <w:r>
        <w:rPr>
          <w:spacing w:val="8"/>
        </w:rPr>
        <w:t xml:space="preserve"> </w:t>
      </w:r>
      <w:r>
        <w:rPr>
          <w:spacing w:val="-1"/>
        </w:rPr>
        <w:t>written</w:t>
      </w:r>
      <w:r>
        <w:rPr>
          <w:spacing w:val="8"/>
        </w:rPr>
        <w:t xml:space="preserve"> </w:t>
      </w:r>
      <w:r>
        <w:rPr>
          <w:spacing w:val="-1"/>
        </w:rPr>
        <w:t>order</w:t>
      </w:r>
      <w:r>
        <w:rPr>
          <w:spacing w:val="8"/>
        </w:rPr>
        <w:t xml:space="preserve"> </w:t>
      </w:r>
      <w:r>
        <w:rPr>
          <w:spacing w:val="-1"/>
        </w:rPr>
        <w:t>issued</w:t>
      </w:r>
      <w:r>
        <w:rPr>
          <w:spacing w:val="8"/>
        </w:rPr>
        <w:t xml:space="preserve"> </w:t>
      </w:r>
      <w:r>
        <w:rPr>
          <w:spacing w:val="-1"/>
        </w:rPr>
        <w:t>for</w:t>
      </w:r>
      <w:r>
        <w:rPr>
          <w:spacing w:val="8"/>
        </w:rPr>
        <w:t xml:space="preserve"> </w:t>
      </w:r>
      <w:r>
        <w:rPr>
          <w:spacing w:val="-1"/>
        </w:rPr>
        <w:t>the</w:t>
      </w:r>
      <w:r>
        <w:rPr>
          <w:spacing w:val="8"/>
        </w:rPr>
        <w:t xml:space="preserve"> </w:t>
      </w:r>
      <w:r>
        <w:rPr>
          <w:spacing w:val="-1"/>
        </w:rPr>
        <w:t>supply</w:t>
      </w:r>
      <w:r>
        <w:rPr>
          <w:spacing w:val="8"/>
        </w:rPr>
        <w:t xml:space="preserve"> </w:t>
      </w:r>
      <w:r>
        <w:rPr>
          <w:spacing w:val="-1"/>
        </w:rPr>
        <w:t>of</w:t>
      </w:r>
      <w:r>
        <w:rPr>
          <w:spacing w:val="8"/>
        </w:rPr>
        <w:t xml:space="preserve"> </w:t>
      </w:r>
      <w:r>
        <w:rPr>
          <w:spacing w:val="-1"/>
        </w:rPr>
        <w:t>goods</w:t>
      </w:r>
      <w:r>
        <w:rPr>
          <w:spacing w:val="8"/>
        </w:rPr>
        <w:t xml:space="preserve"> </w:t>
      </w:r>
      <w:r>
        <w:rPr>
          <w:spacing w:val="-1"/>
        </w:rPr>
        <w:t>or</w:t>
      </w:r>
      <w:r>
        <w:rPr>
          <w:spacing w:val="8"/>
        </w:rPr>
        <w:t xml:space="preserve"> </w:t>
      </w:r>
      <w:r>
        <w:rPr>
          <w:spacing w:val="-1"/>
        </w:rPr>
        <w:t>works</w:t>
      </w:r>
      <w:r>
        <w:rPr>
          <w:spacing w:val="8"/>
        </w:rPr>
        <w:t xml:space="preserve"> </w:t>
      </w:r>
      <w:r>
        <w:rPr>
          <w:spacing w:val="-1"/>
        </w:rPr>
        <w:t>or</w:t>
      </w:r>
      <w:r>
        <w:rPr>
          <w:spacing w:val="8"/>
        </w:rPr>
        <w:t xml:space="preserve"> </w:t>
      </w:r>
      <w:r>
        <w:rPr>
          <w:spacing w:val="-1"/>
        </w:rPr>
        <w:t>the</w:t>
      </w:r>
      <w:r>
        <w:rPr>
          <w:spacing w:val="8"/>
        </w:rPr>
        <w:t xml:space="preserve"> </w:t>
      </w:r>
      <w:r>
        <w:rPr>
          <w:spacing w:val="-1"/>
        </w:rPr>
        <w:t>rendering</w:t>
      </w:r>
      <w:r>
        <w:rPr>
          <w:spacing w:val="9"/>
        </w:rPr>
        <w:t xml:space="preserve"> </w:t>
      </w:r>
      <w:r>
        <w:rPr>
          <w:spacing w:val="-1"/>
        </w:rPr>
        <w:t>of</w:t>
      </w:r>
      <w:r>
        <w:rPr>
          <w:spacing w:val="60"/>
        </w:rPr>
        <w:t xml:space="preserve"> </w:t>
      </w:r>
      <w:r>
        <w:t xml:space="preserve">a </w:t>
      </w:r>
      <w:r>
        <w:rPr>
          <w:spacing w:val="-1"/>
        </w:rPr>
        <w:t>service.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82"/>
        </w:tabs>
        <w:ind w:left="581" w:hanging="468"/>
        <w:jc w:val="both"/>
      </w:pPr>
      <w:r>
        <w:rPr>
          <w:spacing w:val="-1"/>
        </w:rPr>
        <w:t>“Project</w:t>
      </w:r>
      <w:r>
        <w:t xml:space="preserve"> </w:t>
      </w:r>
      <w:r>
        <w:rPr>
          <w:spacing w:val="-1"/>
        </w:rPr>
        <w:t>site,”</w:t>
      </w:r>
      <w:r>
        <w:rPr>
          <w:spacing w:val="-2"/>
        </w:rPr>
        <w:t xml:space="preserve"> </w:t>
      </w:r>
      <w:r>
        <w:rPr>
          <w:spacing w:val="-1"/>
        </w:rPr>
        <w:t>where</w:t>
      </w:r>
      <w:r>
        <w:rPr>
          <w:spacing w:val="1"/>
        </w:rPr>
        <w:t xml:space="preserve"> </w:t>
      </w:r>
      <w:r>
        <w:rPr>
          <w:spacing w:val="-1"/>
        </w:rPr>
        <w:t>applicable,</w:t>
      </w:r>
      <w:r>
        <w:t xml:space="preserve"> </w:t>
      </w:r>
      <w:r>
        <w:rPr>
          <w:spacing w:val="-1"/>
        </w:rPr>
        <w:t>means</w:t>
      </w:r>
      <w:r>
        <w:t xml:space="preserve"> </w:t>
      </w:r>
      <w:r>
        <w:rPr>
          <w:spacing w:val="-1"/>
        </w:rPr>
        <w:t>the</w:t>
      </w:r>
      <w:r>
        <w:t xml:space="preserve"> </w:t>
      </w:r>
      <w:r>
        <w:rPr>
          <w:spacing w:val="-1"/>
        </w:rPr>
        <w:t>place</w:t>
      </w:r>
      <w:r>
        <w:t xml:space="preserve"> </w:t>
      </w:r>
      <w:r>
        <w:rPr>
          <w:spacing w:val="-1"/>
        </w:rPr>
        <w:t>indicated</w:t>
      </w:r>
      <w:r>
        <w:t xml:space="preserve"> </w:t>
      </w:r>
      <w:r>
        <w:rPr>
          <w:spacing w:val="-1"/>
        </w:rPr>
        <w:t>in</w:t>
      </w:r>
      <w:r>
        <w:t xml:space="preserve"> </w:t>
      </w:r>
      <w:r>
        <w:rPr>
          <w:spacing w:val="-1"/>
        </w:rPr>
        <w:t>bidding</w:t>
      </w:r>
      <w:r>
        <w:rPr>
          <w:spacing w:val="1"/>
        </w:rPr>
        <w:t xml:space="preserve"> </w:t>
      </w:r>
      <w:r>
        <w:rPr>
          <w:spacing w:val="-1"/>
        </w:rPr>
        <w:t>documents.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1"/>
        </w:tabs>
        <w:ind w:left="580" w:hanging="467"/>
        <w:jc w:val="both"/>
      </w:pPr>
      <w:r>
        <w:rPr>
          <w:spacing w:val="-1"/>
        </w:rPr>
        <w:t>“Purchaser”</w:t>
      </w:r>
      <w:r>
        <w:t xml:space="preserve"> </w:t>
      </w:r>
      <w:r>
        <w:rPr>
          <w:spacing w:val="-1"/>
        </w:rPr>
        <w:t>means</w:t>
      </w:r>
      <w:r>
        <w:t xml:space="preserve"> </w:t>
      </w:r>
      <w:r>
        <w:rPr>
          <w:spacing w:val="-1"/>
        </w:rPr>
        <w:t>the</w:t>
      </w:r>
      <w:r>
        <w:t xml:space="preserve"> </w:t>
      </w:r>
      <w:r>
        <w:rPr>
          <w:spacing w:val="-1"/>
        </w:rPr>
        <w:t>organization</w:t>
      </w:r>
      <w:r>
        <w:t xml:space="preserve"> </w:t>
      </w:r>
      <w:r>
        <w:rPr>
          <w:spacing w:val="-1"/>
        </w:rPr>
        <w:t>purchasing</w:t>
      </w:r>
      <w:r>
        <w:t xml:space="preserve"> </w:t>
      </w:r>
      <w:r>
        <w:rPr>
          <w:spacing w:val="-1"/>
        </w:rPr>
        <w:t>the</w:t>
      </w:r>
      <w:r>
        <w:t xml:space="preserve"> </w:t>
      </w:r>
      <w:r>
        <w:rPr>
          <w:spacing w:val="-1"/>
        </w:rPr>
        <w:t>goods.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81"/>
        </w:tabs>
        <w:ind w:left="580" w:hanging="467"/>
        <w:jc w:val="both"/>
      </w:pPr>
      <w:r>
        <w:rPr>
          <w:spacing w:val="-1"/>
        </w:rPr>
        <w:t>“Republic”</w:t>
      </w:r>
      <w:r>
        <w:t xml:space="preserve"> </w:t>
      </w:r>
      <w:r>
        <w:rPr>
          <w:spacing w:val="-1"/>
        </w:rPr>
        <w:t>means</w:t>
      </w:r>
      <w:r>
        <w:t xml:space="preserve"> </w:t>
      </w:r>
      <w:r>
        <w:rPr>
          <w:spacing w:val="-1"/>
        </w:rPr>
        <w:t>the</w:t>
      </w:r>
      <w:r>
        <w:t xml:space="preserve"> Republic of South </w:t>
      </w:r>
      <w:r>
        <w:rPr>
          <w:spacing w:val="-1"/>
        </w:rPr>
        <w:t>Africa.</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1"/>
        </w:tabs>
        <w:ind w:left="580" w:hanging="467"/>
        <w:jc w:val="both"/>
      </w:pPr>
      <w:r>
        <w:rPr>
          <w:spacing w:val="-1"/>
        </w:rPr>
        <w:t>“SCC”</w:t>
      </w:r>
      <w:r>
        <w:rPr>
          <w:spacing w:val="1"/>
        </w:rPr>
        <w:t xml:space="preserve"> </w:t>
      </w:r>
      <w:r>
        <w:rPr>
          <w:spacing w:val="-1"/>
        </w:rPr>
        <w:t>means</w:t>
      </w:r>
      <w:r>
        <w:t xml:space="preserve"> </w:t>
      </w:r>
      <w:r>
        <w:rPr>
          <w:spacing w:val="-1"/>
        </w:rPr>
        <w:t>the</w:t>
      </w:r>
      <w:r>
        <w:t xml:space="preserve"> </w:t>
      </w:r>
      <w:r>
        <w:rPr>
          <w:spacing w:val="-1"/>
        </w:rPr>
        <w:t>Special</w:t>
      </w:r>
      <w:r>
        <w:t xml:space="preserve"> </w:t>
      </w:r>
      <w:r>
        <w:rPr>
          <w:spacing w:val="-1"/>
        </w:rPr>
        <w:t>Conditions</w:t>
      </w:r>
      <w:r>
        <w:t xml:space="preserve"> </w:t>
      </w:r>
      <w:r>
        <w:rPr>
          <w:spacing w:val="-1"/>
        </w:rPr>
        <w:t>of</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56"/>
        </w:tabs>
        <w:ind w:left="113" w:right="109" w:firstLine="0"/>
        <w:jc w:val="both"/>
      </w:pPr>
      <w:r>
        <w:rPr>
          <w:spacing w:val="-1"/>
        </w:rPr>
        <w:t>“Services”</w:t>
      </w:r>
      <w:r>
        <w:rPr>
          <w:spacing w:val="16"/>
        </w:rPr>
        <w:t xml:space="preserve"> </w:t>
      </w:r>
      <w:r>
        <w:rPr>
          <w:spacing w:val="-1"/>
        </w:rPr>
        <w:t>means</w:t>
      </w:r>
      <w:r>
        <w:rPr>
          <w:spacing w:val="16"/>
        </w:rPr>
        <w:t xml:space="preserve"> </w:t>
      </w:r>
      <w:r>
        <w:rPr>
          <w:spacing w:val="-1"/>
        </w:rPr>
        <w:t>those</w:t>
      </w:r>
      <w:r>
        <w:rPr>
          <w:spacing w:val="16"/>
        </w:rPr>
        <w:t xml:space="preserve"> </w:t>
      </w:r>
      <w:r>
        <w:rPr>
          <w:spacing w:val="-1"/>
        </w:rPr>
        <w:t>functional</w:t>
      </w:r>
      <w:r>
        <w:rPr>
          <w:spacing w:val="16"/>
        </w:rPr>
        <w:t xml:space="preserve"> </w:t>
      </w:r>
      <w:r>
        <w:rPr>
          <w:spacing w:val="-1"/>
        </w:rPr>
        <w:t>services</w:t>
      </w:r>
      <w:r>
        <w:rPr>
          <w:spacing w:val="16"/>
        </w:rPr>
        <w:t xml:space="preserve"> </w:t>
      </w:r>
      <w:r>
        <w:rPr>
          <w:spacing w:val="-1"/>
        </w:rPr>
        <w:t>ancillary</w:t>
      </w:r>
      <w:r>
        <w:rPr>
          <w:spacing w:val="16"/>
        </w:rPr>
        <w:t xml:space="preserve"> </w:t>
      </w:r>
      <w:r>
        <w:rPr>
          <w:spacing w:val="-1"/>
        </w:rPr>
        <w:t>to</w:t>
      </w:r>
      <w:r>
        <w:rPr>
          <w:spacing w:val="17"/>
        </w:rPr>
        <w:t xml:space="preserve"> </w:t>
      </w:r>
      <w:r>
        <w:rPr>
          <w:spacing w:val="-1"/>
        </w:rPr>
        <w:t>the</w:t>
      </w:r>
      <w:r>
        <w:rPr>
          <w:spacing w:val="16"/>
        </w:rPr>
        <w:t xml:space="preserve"> </w:t>
      </w:r>
      <w:r>
        <w:rPr>
          <w:spacing w:val="-1"/>
        </w:rPr>
        <w:t>supply</w:t>
      </w:r>
      <w:r>
        <w:rPr>
          <w:spacing w:val="16"/>
        </w:rPr>
        <w:t xml:space="preserve"> </w:t>
      </w:r>
      <w:r>
        <w:rPr>
          <w:spacing w:val="-1"/>
        </w:rPr>
        <w:t>of</w:t>
      </w:r>
      <w:r>
        <w:rPr>
          <w:spacing w:val="16"/>
        </w:rPr>
        <w:t xml:space="preserve"> </w:t>
      </w:r>
      <w:r>
        <w:rPr>
          <w:spacing w:val="-1"/>
        </w:rPr>
        <w:t>the</w:t>
      </w:r>
      <w:r>
        <w:rPr>
          <w:spacing w:val="17"/>
        </w:rPr>
        <w:t xml:space="preserve"> </w:t>
      </w:r>
      <w:r>
        <w:t>goods,</w:t>
      </w:r>
      <w:r>
        <w:rPr>
          <w:spacing w:val="16"/>
        </w:rPr>
        <w:t xml:space="preserve"> </w:t>
      </w:r>
      <w:r>
        <w:t>such</w:t>
      </w:r>
      <w:r>
        <w:rPr>
          <w:spacing w:val="16"/>
        </w:rPr>
        <w:t xml:space="preserve"> </w:t>
      </w:r>
      <w:r>
        <w:t>as</w:t>
      </w:r>
      <w:r>
        <w:rPr>
          <w:spacing w:val="29"/>
        </w:rPr>
        <w:t xml:space="preserve"> </w:t>
      </w:r>
      <w:r>
        <w:rPr>
          <w:spacing w:val="-1"/>
        </w:rPr>
        <w:t>transportation</w:t>
      </w:r>
      <w:r>
        <w:rPr>
          <w:spacing w:val="58"/>
        </w:rPr>
        <w:t xml:space="preserve"> </w:t>
      </w:r>
      <w:r>
        <w:rPr>
          <w:spacing w:val="-1"/>
        </w:rPr>
        <w:t>and</w:t>
      </w:r>
      <w:r>
        <w:t xml:space="preserve">  </w:t>
      </w:r>
      <w:r>
        <w:rPr>
          <w:spacing w:val="-1"/>
        </w:rPr>
        <w:t>any</w:t>
      </w:r>
      <w:r>
        <w:rPr>
          <w:spacing w:val="2"/>
        </w:rPr>
        <w:t xml:space="preserve"> </w:t>
      </w:r>
      <w:r>
        <w:rPr>
          <w:spacing w:val="-1"/>
        </w:rPr>
        <w:t>other</w:t>
      </w:r>
      <w:r>
        <w:t xml:space="preserve"> </w:t>
      </w:r>
      <w:r>
        <w:rPr>
          <w:spacing w:val="-1"/>
        </w:rPr>
        <w:t>incidental</w:t>
      </w:r>
      <w:r>
        <w:t xml:space="preserve"> </w:t>
      </w:r>
      <w:r>
        <w:rPr>
          <w:spacing w:val="-1"/>
        </w:rPr>
        <w:t>services,</w:t>
      </w:r>
      <w:r>
        <w:t xml:space="preserve"> </w:t>
      </w:r>
      <w:r>
        <w:rPr>
          <w:spacing w:val="-1"/>
        </w:rPr>
        <w:t>such</w:t>
      </w:r>
      <w:r>
        <w:t xml:space="preserve">  as  installation,  </w:t>
      </w:r>
      <w:r>
        <w:rPr>
          <w:spacing w:val="-1"/>
        </w:rPr>
        <w:t>commissioning,</w:t>
      </w:r>
      <w:r>
        <w:t xml:space="preserve">  provision</w:t>
      </w:r>
      <w:r>
        <w:rPr>
          <w:spacing w:val="1"/>
        </w:rPr>
        <w:t xml:space="preserve"> </w:t>
      </w:r>
      <w:r>
        <w:t>of</w:t>
      </w:r>
      <w:r>
        <w:rPr>
          <w:spacing w:val="47"/>
        </w:rPr>
        <w:t xml:space="preserve"> </w:t>
      </w:r>
      <w:r>
        <w:t>technical</w:t>
      </w:r>
      <w:r>
        <w:rPr>
          <w:spacing w:val="12"/>
        </w:rPr>
        <w:t xml:space="preserve"> </w:t>
      </w:r>
      <w:r>
        <w:t>assistance,</w:t>
      </w:r>
      <w:r>
        <w:rPr>
          <w:spacing w:val="12"/>
        </w:rPr>
        <w:t xml:space="preserve"> </w:t>
      </w:r>
      <w:r>
        <w:rPr>
          <w:spacing w:val="-1"/>
        </w:rPr>
        <w:t>training,</w:t>
      </w:r>
      <w:r>
        <w:rPr>
          <w:spacing w:val="12"/>
        </w:rPr>
        <w:t xml:space="preserve"> </w:t>
      </w:r>
      <w:r>
        <w:rPr>
          <w:spacing w:val="-1"/>
        </w:rPr>
        <w:t>catering,</w:t>
      </w:r>
      <w:r>
        <w:rPr>
          <w:spacing w:val="12"/>
        </w:rPr>
        <w:t xml:space="preserve"> </w:t>
      </w:r>
      <w:r>
        <w:rPr>
          <w:spacing w:val="-1"/>
        </w:rPr>
        <w:t>gardening,</w:t>
      </w:r>
      <w:r>
        <w:rPr>
          <w:spacing w:val="13"/>
        </w:rPr>
        <w:t xml:space="preserve"> </w:t>
      </w:r>
      <w:r>
        <w:rPr>
          <w:spacing w:val="-1"/>
        </w:rPr>
        <w:t>security,</w:t>
      </w:r>
      <w:r>
        <w:rPr>
          <w:spacing w:val="12"/>
        </w:rPr>
        <w:t xml:space="preserve"> </w:t>
      </w:r>
      <w:r>
        <w:rPr>
          <w:spacing w:val="-1"/>
        </w:rPr>
        <w:t>maintenance</w:t>
      </w:r>
      <w:r>
        <w:rPr>
          <w:spacing w:val="12"/>
        </w:rPr>
        <w:t xml:space="preserve"> </w:t>
      </w:r>
      <w:r>
        <w:t>and</w:t>
      </w:r>
      <w:r>
        <w:rPr>
          <w:spacing w:val="12"/>
        </w:rPr>
        <w:t xml:space="preserve"> </w:t>
      </w:r>
      <w:r>
        <w:rPr>
          <w:spacing w:val="-1"/>
        </w:rPr>
        <w:t>other</w:t>
      </w:r>
      <w:r>
        <w:rPr>
          <w:spacing w:val="12"/>
        </w:rPr>
        <w:t xml:space="preserve"> </w:t>
      </w:r>
      <w:r>
        <w:rPr>
          <w:spacing w:val="-1"/>
        </w:rPr>
        <w:t>such</w:t>
      </w:r>
      <w:r>
        <w:rPr>
          <w:spacing w:val="13"/>
        </w:rPr>
        <w:t xml:space="preserve"> </w:t>
      </w:r>
      <w:r>
        <w:rPr>
          <w:spacing w:val="-1"/>
        </w:rPr>
        <w:t>obligations</w:t>
      </w:r>
      <w:r>
        <w:rPr>
          <w:spacing w:val="12"/>
        </w:rPr>
        <w:t xml:space="preserve"> </w:t>
      </w:r>
      <w:r>
        <w:rPr>
          <w:spacing w:val="-1"/>
        </w:rPr>
        <w:t>of</w:t>
      </w:r>
      <w:r>
        <w:rPr>
          <w:spacing w:val="40"/>
        </w:rPr>
        <w:t xml:space="preserve"> </w:t>
      </w:r>
      <w:r>
        <w:rPr>
          <w:spacing w:val="-1"/>
        </w:rPr>
        <w:t>the</w:t>
      </w:r>
      <w:r>
        <w:t xml:space="preserve"> </w:t>
      </w:r>
      <w:r>
        <w:rPr>
          <w:spacing w:val="-1"/>
        </w:rPr>
        <w:t>supplier</w:t>
      </w:r>
      <w:r>
        <w:t xml:space="preserve"> </w:t>
      </w:r>
      <w:r>
        <w:rPr>
          <w:spacing w:val="-1"/>
        </w:rPr>
        <w:t>covered</w:t>
      </w:r>
      <w:r>
        <w:t xml:space="preserve"> </w:t>
      </w:r>
      <w:r>
        <w:rPr>
          <w:spacing w:val="-1"/>
        </w:rPr>
        <w:t>under</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06"/>
        </w:tabs>
        <w:ind w:left="113" w:right="119" w:firstLine="0"/>
      </w:pPr>
      <w:r>
        <w:rPr>
          <w:spacing w:val="-1"/>
        </w:rPr>
        <w:t>“Supplier”</w:t>
      </w:r>
      <w:r>
        <w:rPr>
          <w:spacing w:val="24"/>
        </w:rPr>
        <w:t xml:space="preserve"> </w:t>
      </w:r>
      <w:r>
        <w:rPr>
          <w:spacing w:val="-1"/>
        </w:rPr>
        <w:t>means</w:t>
      </w:r>
      <w:r>
        <w:rPr>
          <w:spacing w:val="24"/>
        </w:rPr>
        <w:t xml:space="preserve"> </w:t>
      </w:r>
      <w:r>
        <w:rPr>
          <w:spacing w:val="-1"/>
        </w:rPr>
        <w:t>the</w:t>
      </w:r>
      <w:r>
        <w:rPr>
          <w:spacing w:val="24"/>
        </w:rPr>
        <w:t xml:space="preserve"> </w:t>
      </w:r>
      <w:r>
        <w:rPr>
          <w:spacing w:val="-1"/>
        </w:rPr>
        <w:t>successful</w:t>
      </w:r>
      <w:r>
        <w:rPr>
          <w:spacing w:val="24"/>
        </w:rPr>
        <w:t xml:space="preserve"> </w:t>
      </w:r>
      <w:r>
        <w:rPr>
          <w:spacing w:val="-1"/>
        </w:rPr>
        <w:t>bidder</w:t>
      </w:r>
      <w:r>
        <w:rPr>
          <w:spacing w:val="24"/>
        </w:rPr>
        <w:t xml:space="preserve"> </w:t>
      </w:r>
      <w:r>
        <w:t>who</w:t>
      </w:r>
      <w:r>
        <w:rPr>
          <w:spacing w:val="24"/>
        </w:rPr>
        <w:t xml:space="preserve"> </w:t>
      </w:r>
      <w:r>
        <w:rPr>
          <w:spacing w:val="-1"/>
        </w:rPr>
        <w:t>is</w:t>
      </w:r>
      <w:r>
        <w:rPr>
          <w:spacing w:val="26"/>
        </w:rPr>
        <w:t xml:space="preserve"> </w:t>
      </w:r>
      <w:r>
        <w:rPr>
          <w:spacing w:val="-1"/>
        </w:rPr>
        <w:t>awarded</w:t>
      </w:r>
      <w:r>
        <w:rPr>
          <w:spacing w:val="24"/>
        </w:rPr>
        <w:t xml:space="preserve"> </w:t>
      </w:r>
      <w:r>
        <w:rPr>
          <w:spacing w:val="-1"/>
        </w:rPr>
        <w:t>the</w:t>
      </w:r>
      <w:r>
        <w:rPr>
          <w:spacing w:val="24"/>
        </w:rPr>
        <w:t xml:space="preserve"> </w:t>
      </w:r>
      <w:r>
        <w:rPr>
          <w:spacing w:val="-1"/>
        </w:rPr>
        <w:t>contract</w:t>
      </w:r>
      <w:r>
        <w:rPr>
          <w:spacing w:val="24"/>
        </w:rPr>
        <w:t xml:space="preserve"> </w:t>
      </w:r>
      <w:r>
        <w:rPr>
          <w:spacing w:val="-1"/>
        </w:rPr>
        <w:t>to</w:t>
      </w:r>
      <w:r>
        <w:rPr>
          <w:spacing w:val="24"/>
        </w:rPr>
        <w:t xml:space="preserve"> </w:t>
      </w:r>
      <w:r>
        <w:rPr>
          <w:spacing w:val="-1"/>
        </w:rPr>
        <w:t>maintain</w:t>
      </w:r>
      <w:r>
        <w:rPr>
          <w:spacing w:val="24"/>
        </w:rPr>
        <w:t xml:space="preserve"> </w:t>
      </w:r>
      <w:r>
        <w:rPr>
          <w:spacing w:val="-1"/>
        </w:rPr>
        <w:t>and</w:t>
      </w:r>
      <w:r>
        <w:rPr>
          <w:spacing w:val="24"/>
        </w:rPr>
        <w:t xml:space="preserve"> </w:t>
      </w:r>
      <w:r>
        <w:rPr>
          <w:spacing w:val="-1"/>
        </w:rPr>
        <w:t>administer</w:t>
      </w:r>
      <w:r>
        <w:rPr>
          <w:spacing w:val="44"/>
        </w:rPr>
        <w:t xml:space="preserve"> </w:t>
      </w:r>
      <w:r>
        <w:rPr>
          <w:spacing w:val="-1"/>
        </w:rPr>
        <w:t>the</w:t>
      </w:r>
      <w:r>
        <w:t xml:space="preserve"> </w:t>
      </w:r>
      <w:r>
        <w:rPr>
          <w:spacing w:val="-1"/>
        </w:rPr>
        <w:t>required</w:t>
      </w:r>
      <w:r>
        <w:rPr>
          <w:spacing w:val="1"/>
        </w:rPr>
        <w:t xml:space="preserve"> </w:t>
      </w:r>
      <w:r>
        <w:rPr>
          <w:spacing w:val="-1"/>
        </w:rPr>
        <w:t>and</w:t>
      </w:r>
      <w:r>
        <w:t xml:space="preserve"> </w:t>
      </w:r>
      <w:r>
        <w:rPr>
          <w:spacing w:val="-1"/>
        </w:rPr>
        <w:t>specified</w:t>
      </w:r>
      <w:r>
        <w:t xml:space="preserve"> </w:t>
      </w:r>
      <w:r>
        <w:rPr>
          <w:spacing w:val="-1"/>
        </w:rPr>
        <w:t>service(s)</w:t>
      </w:r>
      <w:r>
        <w:t xml:space="preserve"> </w:t>
      </w:r>
      <w:r>
        <w:rPr>
          <w:spacing w:val="-1"/>
        </w:rPr>
        <w:t>to</w:t>
      </w:r>
      <w:r>
        <w:t xml:space="preserve"> </w:t>
      </w:r>
      <w:r>
        <w:rPr>
          <w:spacing w:val="-1"/>
        </w:rPr>
        <w:t>the</w:t>
      </w:r>
      <w:r>
        <w:t xml:space="preserve"> </w:t>
      </w:r>
      <w:r>
        <w:rPr>
          <w:spacing w:val="-1"/>
        </w:rPr>
        <w:t>State.</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2"/>
        </w:tabs>
        <w:ind w:left="581" w:hanging="468"/>
        <w:jc w:val="both"/>
      </w:pPr>
      <w:r>
        <w:rPr>
          <w:spacing w:val="-1"/>
        </w:rPr>
        <w:t>“Tort”</w:t>
      </w:r>
      <w:r>
        <w:t xml:space="preserve"> </w:t>
      </w:r>
      <w:r>
        <w:rPr>
          <w:spacing w:val="-1"/>
        </w:rPr>
        <w:t>means</w:t>
      </w:r>
      <w:r>
        <w:t xml:space="preserve"> </w:t>
      </w:r>
      <w:r>
        <w:rPr>
          <w:spacing w:val="-1"/>
        </w:rPr>
        <w:t>in</w:t>
      </w:r>
      <w:r>
        <w:t xml:space="preserve"> </w:t>
      </w:r>
      <w:r>
        <w:rPr>
          <w:spacing w:val="-1"/>
        </w:rPr>
        <w:t>breach</w:t>
      </w:r>
      <w:r>
        <w:t xml:space="preserve"> </w:t>
      </w:r>
      <w:r>
        <w:rPr>
          <w:spacing w:val="-1"/>
        </w:rPr>
        <w:t>of 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96"/>
        </w:tabs>
        <w:ind w:left="113" w:right="120" w:firstLine="0"/>
      </w:pPr>
      <w:r>
        <w:rPr>
          <w:spacing w:val="-1"/>
        </w:rPr>
        <w:t>“Turnkey”</w:t>
      </w:r>
      <w:r>
        <w:rPr>
          <w:spacing w:val="14"/>
        </w:rPr>
        <w:t xml:space="preserve"> </w:t>
      </w:r>
      <w:r>
        <w:rPr>
          <w:spacing w:val="-1"/>
        </w:rPr>
        <w:t>means</w:t>
      </w:r>
      <w:r>
        <w:rPr>
          <w:spacing w:val="14"/>
        </w:rPr>
        <w:t xml:space="preserve"> </w:t>
      </w:r>
      <w:r>
        <w:t>a</w:t>
      </w:r>
      <w:r>
        <w:rPr>
          <w:spacing w:val="14"/>
        </w:rPr>
        <w:t xml:space="preserve"> </w:t>
      </w:r>
      <w:r>
        <w:rPr>
          <w:spacing w:val="-1"/>
        </w:rPr>
        <w:t>procurement</w:t>
      </w:r>
      <w:r>
        <w:rPr>
          <w:spacing w:val="14"/>
        </w:rPr>
        <w:t xml:space="preserve"> </w:t>
      </w:r>
      <w:r>
        <w:rPr>
          <w:spacing w:val="-1"/>
        </w:rPr>
        <w:t>process</w:t>
      </w:r>
      <w:r>
        <w:rPr>
          <w:spacing w:val="14"/>
        </w:rPr>
        <w:t xml:space="preserve"> </w:t>
      </w:r>
      <w:r>
        <w:rPr>
          <w:spacing w:val="-1"/>
        </w:rPr>
        <w:t>where</w:t>
      </w:r>
      <w:r>
        <w:rPr>
          <w:spacing w:val="14"/>
        </w:rPr>
        <w:t xml:space="preserve"> </w:t>
      </w:r>
      <w:r>
        <w:rPr>
          <w:spacing w:val="-1"/>
        </w:rPr>
        <w:t>one</w:t>
      </w:r>
      <w:r>
        <w:rPr>
          <w:spacing w:val="14"/>
        </w:rPr>
        <w:t xml:space="preserve"> </w:t>
      </w:r>
      <w:r>
        <w:rPr>
          <w:spacing w:val="-1"/>
        </w:rPr>
        <w:t>service</w:t>
      </w:r>
      <w:r>
        <w:rPr>
          <w:spacing w:val="14"/>
        </w:rPr>
        <w:t xml:space="preserve"> </w:t>
      </w:r>
      <w:r>
        <w:rPr>
          <w:spacing w:val="-1"/>
        </w:rPr>
        <w:t>provider</w:t>
      </w:r>
      <w:r>
        <w:rPr>
          <w:spacing w:val="16"/>
        </w:rPr>
        <w:t xml:space="preserve"> </w:t>
      </w:r>
      <w:r>
        <w:t>assumes</w:t>
      </w:r>
      <w:r>
        <w:rPr>
          <w:spacing w:val="13"/>
        </w:rPr>
        <w:t xml:space="preserve"> </w:t>
      </w:r>
      <w:r>
        <w:t>total</w:t>
      </w:r>
      <w:r>
        <w:rPr>
          <w:spacing w:val="14"/>
        </w:rPr>
        <w:t xml:space="preserve"> </w:t>
      </w:r>
      <w:r>
        <w:t>responsibility</w:t>
      </w:r>
      <w:r>
        <w:rPr>
          <w:spacing w:val="25"/>
        </w:rPr>
        <w:t xml:space="preserve"> </w:t>
      </w:r>
      <w:r>
        <w:rPr>
          <w:spacing w:val="-1"/>
        </w:rPr>
        <w:t>for</w:t>
      </w:r>
      <w:r>
        <w:t xml:space="preserve"> </w:t>
      </w:r>
      <w:r>
        <w:rPr>
          <w:spacing w:val="-1"/>
        </w:rPr>
        <w:t>all</w:t>
      </w:r>
      <w:r>
        <w:t xml:space="preserve"> </w:t>
      </w:r>
      <w:r>
        <w:rPr>
          <w:spacing w:val="-1"/>
        </w:rPr>
        <w:t>aspects</w:t>
      </w:r>
      <w:r>
        <w:t xml:space="preserve"> </w:t>
      </w:r>
      <w:r>
        <w:rPr>
          <w:spacing w:val="-1"/>
        </w:rPr>
        <w:t>of the</w:t>
      </w:r>
      <w:r>
        <w:t xml:space="preserve"> </w:t>
      </w:r>
      <w:r>
        <w:rPr>
          <w:spacing w:val="-1"/>
        </w:rPr>
        <w:t>project</w:t>
      </w:r>
      <w:r>
        <w:t xml:space="preserve"> </w:t>
      </w:r>
      <w:r>
        <w:rPr>
          <w:spacing w:val="-1"/>
        </w:rPr>
        <w:t>and</w:t>
      </w:r>
      <w:r>
        <w:t xml:space="preserve"> </w:t>
      </w:r>
      <w:r>
        <w:rPr>
          <w:spacing w:val="-1"/>
        </w:rPr>
        <w:t>delivers</w:t>
      </w:r>
      <w:r>
        <w:t xml:space="preserve"> </w:t>
      </w:r>
      <w:r>
        <w:rPr>
          <w:spacing w:val="-1"/>
        </w:rPr>
        <w:t>the</w:t>
      </w:r>
      <w:r>
        <w:t xml:space="preserve"> </w:t>
      </w:r>
      <w:r>
        <w:rPr>
          <w:spacing w:val="-1"/>
        </w:rPr>
        <w:t>full</w:t>
      </w:r>
      <w:r>
        <w:t xml:space="preserve"> </w:t>
      </w:r>
      <w:r>
        <w:rPr>
          <w:spacing w:val="-1"/>
        </w:rPr>
        <w:t>end</w:t>
      </w:r>
      <w:r>
        <w:t xml:space="preserve"> </w:t>
      </w:r>
      <w:r>
        <w:rPr>
          <w:spacing w:val="-1"/>
        </w:rPr>
        <w:t>product</w:t>
      </w:r>
      <w:r>
        <w:t xml:space="preserve"> / </w:t>
      </w:r>
      <w:r>
        <w:rPr>
          <w:spacing w:val="-1"/>
        </w:rPr>
        <w:t>service</w:t>
      </w:r>
      <w:r>
        <w:t xml:space="preserve"> </w:t>
      </w:r>
      <w:r>
        <w:rPr>
          <w:spacing w:val="-1"/>
        </w:rPr>
        <w:t>required</w:t>
      </w:r>
      <w:r>
        <w:t xml:space="preserve"> </w:t>
      </w:r>
      <w:r>
        <w:rPr>
          <w:spacing w:val="-1"/>
        </w:rPr>
        <w:t>by</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82"/>
        </w:tabs>
        <w:ind w:left="581" w:hanging="468"/>
        <w:jc w:val="both"/>
      </w:pPr>
      <w:r>
        <w:rPr>
          <w:spacing w:val="-1"/>
        </w:rPr>
        <w:t>“Written”</w:t>
      </w:r>
      <w:r>
        <w:t xml:space="preserve"> </w:t>
      </w:r>
      <w:r>
        <w:rPr>
          <w:spacing w:val="-1"/>
        </w:rPr>
        <w:t>or</w:t>
      </w:r>
      <w:r>
        <w:t xml:space="preserve"> </w:t>
      </w:r>
      <w:r>
        <w:rPr>
          <w:spacing w:val="-1"/>
        </w:rPr>
        <w:t>“in</w:t>
      </w:r>
      <w:r>
        <w:t xml:space="preserve"> </w:t>
      </w:r>
      <w:r>
        <w:rPr>
          <w:spacing w:val="-1"/>
        </w:rPr>
        <w:t>writing”</w:t>
      </w:r>
      <w:r>
        <w:t xml:space="preserve"> </w:t>
      </w:r>
      <w:r>
        <w:rPr>
          <w:spacing w:val="-1"/>
        </w:rPr>
        <w:t>means</w:t>
      </w:r>
      <w:r>
        <w:t xml:space="preserve"> </w:t>
      </w:r>
      <w:r>
        <w:rPr>
          <w:spacing w:val="-1"/>
        </w:rPr>
        <w:t>hand-written</w:t>
      </w:r>
      <w:r>
        <w:t xml:space="preserve"> </w:t>
      </w:r>
      <w:r>
        <w:rPr>
          <w:spacing w:val="-1"/>
        </w:rPr>
        <w:t>in</w:t>
      </w:r>
      <w:r>
        <w:t xml:space="preserve"> </w:t>
      </w:r>
      <w:r>
        <w:rPr>
          <w:spacing w:val="-2"/>
        </w:rPr>
        <w:t>ink</w:t>
      </w:r>
      <w:r>
        <w:t xml:space="preserve"> or any form of electronic or mechanical writing.</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2"/>
        </w:rPr>
        <w:t>Application</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65"/>
        </w:tabs>
        <w:ind w:right="112" w:firstLine="0"/>
        <w:jc w:val="both"/>
      </w:pPr>
      <w:r>
        <w:rPr>
          <w:spacing w:val="-1"/>
        </w:rPr>
        <w:t>These</w:t>
      </w:r>
      <w:r>
        <w:t xml:space="preserve"> </w:t>
      </w:r>
      <w:r>
        <w:rPr>
          <w:spacing w:val="-1"/>
        </w:rPr>
        <w:t>general</w:t>
      </w:r>
      <w:r>
        <w:t xml:space="preserve"> </w:t>
      </w:r>
      <w:r>
        <w:rPr>
          <w:spacing w:val="-1"/>
        </w:rPr>
        <w:t>conditions</w:t>
      </w:r>
      <w:r>
        <w:t xml:space="preserve"> </w:t>
      </w:r>
      <w:r>
        <w:rPr>
          <w:spacing w:val="-1"/>
        </w:rPr>
        <w:t>are</w:t>
      </w:r>
      <w:r>
        <w:t xml:space="preserve"> </w:t>
      </w:r>
      <w:r>
        <w:rPr>
          <w:spacing w:val="-1"/>
        </w:rPr>
        <w:t>applicable</w:t>
      </w:r>
      <w:r>
        <w:t xml:space="preserve"> </w:t>
      </w:r>
      <w:r>
        <w:rPr>
          <w:spacing w:val="-1"/>
        </w:rPr>
        <w:t>to</w:t>
      </w:r>
      <w:r>
        <w:t xml:space="preserve"> </w:t>
      </w:r>
      <w:r>
        <w:rPr>
          <w:spacing w:val="-1"/>
        </w:rPr>
        <w:t>all</w:t>
      </w:r>
      <w:r>
        <w:t xml:space="preserve"> </w:t>
      </w:r>
      <w:r>
        <w:rPr>
          <w:spacing w:val="-1"/>
        </w:rPr>
        <w:t>bids,</w:t>
      </w:r>
      <w:r>
        <w:t xml:space="preserve"> </w:t>
      </w:r>
      <w:r>
        <w:rPr>
          <w:spacing w:val="-1"/>
        </w:rPr>
        <w:t>contracts</w:t>
      </w:r>
      <w:r>
        <w:t xml:space="preserve"> </w:t>
      </w:r>
      <w:r>
        <w:rPr>
          <w:spacing w:val="-1"/>
        </w:rPr>
        <w:t>and</w:t>
      </w:r>
      <w:r>
        <w:t xml:space="preserve"> </w:t>
      </w:r>
      <w:r>
        <w:rPr>
          <w:spacing w:val="-1"/>
        </w:rPr>
        <w:t>orders</w:t>
      </w:r>
      <w:r>
        <w:t xml:space="preserve"> </w:t>
      </w:r>
      <w:r>
        <w:rPr>
          <w:spacing w:val="-1"/>
        </w:rPr>
        <w:t>including</w:t>
      </w:r>
      <w:r>
        <w:t xml:space="preserve"> </w:t>
      </w:r>
      <w:r>
        <w:rPr>
          <w:spacing w:val="-1"/>
        </w:rPr>
        <w:t>bids</w:t>
      </w:r>
      <w:r>
        <w:rPr>
          <w:spacing w:val="2"/>
        </w:rPr>
        <w:t xml:space="preserve"> </w:t>
      </w:r>
      <w:r>
        <w:rPr>
          <w:spacing w:val="-1"/>
        </w:rPr>
        <w:t>for</w:t>
      </w:r>
      <w:r>
        <w:t xml:space="preserve"> </w:t>
      </w:r>
      <w:r>
        <w:rPr>
          <w:spacing w:val="-1"/>
        </w:rPr>
        <w:t>functional</w:t>
      </w:r>
      <w:r>
        <w:rPr>
          <w:spacing w:val="48"/>
        </w:rPr>
        <w:t xml:space="preserve"> </w:t>
      </w:r>
      <w:r>
        <w:rPr>
          <w:spacing w:val="-1"/>
        </w:rPr>
        <w:t>and</w:t>
      </w:r>
      <w:r>
        <w:rPr>
          <w:spacing w:val="51"/>
        </w:rPr>
        <w:t xml:space="preserve"> </w:t>
      </w:r>
      <w:r>
        <w:rPr>
          <w:spacing w:val="-1"/>
        </w:rPr>
        <w:t>professional</w:t>
      </w:r>
      <w:r>
        <w:rPr>
          <w:spacing w:val="51"/>
        </w:rPr>
        <w:t xml:space="preserve"> </w:t>
      </w:r>
      <w:r>
        <w:rPr>
          <w:spacing w:val="-1"/>
        </w:rPr>
        <w:t>services</w:t>
      </w:r>
      <w:r>
        <w:rPr>
          <w:spacing w:val="53"/>
        </w:rPr>
        <w:t xml:space="preserve"> </w:t>
      </w:r>
      <w:r>
        <w:rPr>
          <w:spacing w:val="-1"/>
        </w:rPr>
        <w:t>(excluding</w:t>
      </w:r>
      <w:r>
        <w:rPr>
          <w:spacing w:val="52"/>
        </w:rPr>
        <w:t xml:space="preserve"> </w:t>
      </w:r>
      <w:r>
        <w:rPr>
          <w:spacing w:val="-1"/>
        </w:rPr>
        <w:t>professional</w:t>
      </w:r>
      <w:r>
        <w:rPr>
          <w:spacing w:val="51"/>
        </w:rPr>
        <w:t xml:space="preserve"> </w:t>
      </w:r>
      <w:r>
        <w:rPr>
          <w:spacing w:val="-1"/>
        </w:rPr>
        <w:t>services</w:t>
      </w:r>
      <w:r>
        <w:rPr>
          <w:spacing w:val="52"/>
        </w:rPr>
        <w:t xml:space="preserve"> </w:t>
      </w:r>
      <w:r>
        <w:rPr>
          <w:spacing w:val="-1"/>
        </w:rPr>
        <w:t>related</w:t>
      </w:r>
      <w:r>
        <w:rPr>
          <w:spacing w:val="51"/>
        </w:rPr>
        <w:t xml:space="preserve"> </w:t>
      </w:r>
      <w:r>
        <w:rPr>
          <w:spacing w:val="-1"/>
        </w:rPr>
        <w:t>to</w:t>
      </w:r>
      <w:r>
        <w:rPr>
          <w:spacing w:val="52"/>
        </w:rPr>
        <w:t xml:space="preserve"> </w:t>
      </w:r>
      <w:r>
        <w:rPr>
          <w:spacing w:val="-1"/>
        </w:rPr>
        <w:t>the</w:t>
      </w:r>
      <w:r>
        <w:rPr>
          <w:spacing w:val="51"/>
        </w:rPr>
        <w:t xml:space="preserve"> </w:t>
      </w:r>
      <w:r>
        <w:rPr>
          <w:spacing w:val="-1"/>
        </w:rPr>
        <w:t>building</w:t>
      </w:r>
      <w:r>
        <w:rPr>
          <w:spacing w:val="51"/>
        </w:rPr>
        <w:t xml:space="preserve"> </w:t>
      </w:r>
      <w:r>
        <w:rPr>
          <w:spacing w:val="-1"/>
        </w:rPr>
        <w:t>and</w:t>
      </w:r>
      <w:r>
        <w:rPr>
          <w:spacing w:val="52"/>
        </w:rPr>
        <w:t xml:space="preserve"> </w:t>
      </w:r>
      <w:r>
        <w:rPr>
          <w:spacing w:val="-1"/>
        </w:rPr>
        <w:t>construction</w:t>
      </w:r>
      <w:r>
        <w:rPr>
          <w:spacing w:val="32"/>
        </w:rPr>
        <w:t xml:space="preserve"> </w:t>
      </w:r>
      <w:r>
        <w:rPr>
          <w:spacing w:val="-1"/>
        </w:rPr>
        <w:t>industry),</w:t>
      </w:r>
      <w:r>
        <w:rPr>
          <w:spacing w:val="5"/>
        </w:rPr>
        <w:t xml:space="preserve"> </w:t>
      </w:r>
      <w:r>
        <w:rPr>
          <w:spacing w:val="-1"/>
        </w:rPr>
        <w:t>sales,</w:t>
      </w:r>
      <w:r>
        <w:rPr>
          <w:spacing w:val="5"/>
        </w:rPr>
        <w:t xml:space="preserve"> </w:t>
      </w:r>
      <w:r>
        <w:rPr>
          <w:spacing w:val="-1"/>
        </w:rPr>
        <w:t>hiring,</w:t>
      </w:r>
      <w:r>
        <w:rPr>
          <w:spacing w:val="5"/>
        </w:rPr>
        <w:t xml:space="preserve"> </w:t>
      </w:r>
      <w:r>
        <w:rPr>
          <w:spacing w:val="-1"/>
        </w:rPr>
        <w:t>letting</w:t>
      </w:r>
      <w:r>
        <w:rPr>
          <w:spacing w:val="5"/>
        </w:rPr>
        <w:t xml:space="preserve"> </w:t>
      </w:r>
      <w:r>
        <w:rPr>
          <w:spacing w:val="-1"/>
        </w:rPr>
        <w:t>and</w:t>
      </w:r>
      <w:r>
        <w:rPr>
          <w:spacing w:val="5"/>
        </w:rPr>
        <w:t xml:space="preserve"> </w:t>
      </w:r>
      <w:r>
        <w:rPr>
          <w:spacing w:val="-1"/>
        </w:rPr>
        <w:t>the</w:t>
      </w:r>
      <w:r>
        <w:rPr>
          <w:spacing w:val="5"/>
        </w:rPr>
        <w:t xml:space="preserve"> </w:t>
      </w:r>
      <w:r>
        <w:rPr>
          <w:spacing w:val="-1"/>
        </w:rPr>
        <w:t>granting</w:t>
      </w:r>
      <w:r>
        <w:rPr>
          <w:spacing w:val="5"/>
        </w:rPr>
        <w:t xml:space="preserve"> </w:t>
      </w:r>
      <w:r>
        <w:t>or</w:t>
      </w:r>
      <w:r>
        <w:rPr>
          <w:spacing w:val="4"/>
        </w:rPr>
        <w:t xml:space="preserve"> </w:t>
      </w:r>
      <w:r>
        <w:rPr>
          <w:spacing w:val="-1"/>
        </w:rPr>
        <w:t>acquiring</w:t>
      </w:r>
      <w:r>
        <w:rPr>
          <w:spacing w:val="5"/>
        </w:rPr>
        <w:t xml:space="preserve"> </w:t>
      </w:r>
      <w:r>
        <w:rPr>
          <w:spacing w:val="-1"/>
        </w:rPr>
        <w:t>of</w:t>
      </w:r>
      <w:r>
        <w:rPr>
          <w:spacing w:val="5"/>
        </w:rPr>
        <w:t xml:space="preserve"> </w:t>
      </w:r>
      <w:r>
        <w:rPr>
          <w:spacing w:val="-1"/>
        </w:rPr>
        <w:t>rights,</w:t>
      </w:r>
      <w:r>
        <w:rPr>
          <w:spacing w:val="6"/>
        </w:rPr>
        <w:t xml:space="preserve"> </w:t>
      </w:r>
      <w:r>
        <w:rPr>
          <w:spacing w:val="-1"/>
        </w:rPr>
        <w:t>but</w:t>
      </w:r>
      <w:r>
        <w:rPr>
          <w:spacing w:val="4"/>
        </w:rPr>
        <w:t xml:space="preserve"> </w:t>
      </w:r>
      <w:r>
        <w:rPr>
          <w:spacing w:val="-1"/>
        </w:rPr>
        <w:t>excluding</w:t>
      </w:r>
      <w:r>
        <w:rPr>
          <w:spacing w:val="4"/>
        </w:rPr>
        <w:t xml:space="preserve"> </w:t>
      </w:r>
      <w:r>
        <w:rPr>
          <w:spacing w:val="-1"/>
        </w:rPr>
        <w:t>immovable</w:t>
      </w:r>
      <w:r>
        <w:rPr>
          <w:spacing w:val="4"/>
        </w:rPr>
        <w:t xml:space="preserve"> </w:t>
      </w:r>
      <w:r>
        <w:rPr>
          <w:spacing w:val="-1"/>
        </w:rPr>
        <w:t>property,</w:t>
      </w:r>
      <w:r>
        <w:rPr>
          <w:spacing w:val="34"/>
        </w:rPr>
        <w:t xml:space="preserve"> </w:t>
      </w:r>
      <w:r>
        <w:rPr>
          <w:spacing w:val="-1"/>
        </w:rPr>
        <w:t>unless</w:t>
      </w:r>
      <w:r>
        <w:t xml:space="preserve"> </w:t>
      </w:r>
      <w:r>
        <w:rPr>
          <w:spacing w:val="-1"/>
        </w:rPr>
        <w:t>otherwise</w:t>
      </w:r>
      <w:r>
        <w:t xml:space="preserve"> </w:t>
      </w:r>
      <w:r>
        <w:rPr>
          <w:spacing w:val="-1"/>
        </w:rPr>
        <w:t>indicated</w:t>
      </w:r>
      <w:r>
        <w:t xml:space="preserve"> </w:t>
      </w:r>
      <w:r>
        <w:rPr>
          <w:spacing w:val="-1"/>
        </w:rPr>
        <w:t>in</w:t>
      </w:r>
      <w:r>
        <w:t xml:space="preserve"> </w:t>
      </w:r>
      <w:r>
        <w:rPr>
          <w:spacing w:val="-1"/>
        </w:rPr>
        <w:t>the</w:t>
      </w:r>
      <w:r>
        <w:t xml:space="preserve"> </w:t>
      </w:r>
      <w:r>
        <w:rPr>
          <w:spacing w:val="-1"/>
        </w:rPr>
        <w:t>bidding</w:t>
      </w:r>
      <w:r>
        <w:t xml:space="preserve"> </w:t>
      </w:r>
      <w:r>
        <w:rPr>
          <w:spacing w:val="-1"/>
        </w:rPr>
        <w:t>documents.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6"/>
        </w:tabs>
        <w:ind w:right="119" w:firstLine="0"/>
      </w:pPr>
      <w:r>
        <w:rPr>
          <w:spacing w:val="-1"/>
        </w:rPr>
        <w:t>Where</w:t>
      </w:r>
      <w:r>
        <w:rPr>
          <w:spacing w:val="1"/>
        </w:rPr>
        <w:t xml:space="preserve"> </w:t>
      </w:r>
      <w:r>
        <w:rPr>
          <w:spacing w:val="-1"/>
        </w:rPr>
        <w:t>applicable,</w:t>
      </w:r>
      <w:r>
        <w:rPr>
          <w:spacing w:val="1"/>
        </w:rPr>
        <w:t xml:space="preserve"> </w:t>
      </w:r>
      <w:r>
        <w:rPr>
          <w:spacing w:val="-1"/>
        </w:rPr>
        <w:t>special</w:t>
      </w:r>
      <w:r>
        <w:rPr>
          <w:spacing w:val="1"/>
        </w:rPr>
        <w:t xml:space="preserve"> </w:t>
      </w:r>
      <w:r>
        <w:rPr>
          <w:spacing w:val="-1"/>
        </w:rPr>
        <w:t>conditions</w:t>
      </w:r>
      <w:r>
        <w:rPr>
          <w:spacing w:val="1"/>
        </w:rPr>
        <w:t xml:space="preserve"> </w:t>
      </w:r>
      <w:r>
        <w:rPr>
          <w:spacing w:val="-1"/>
        </w:rPr>
        <w:t>of</w:t>
      </w:r>
      <w:r>
        <w:rPr>
          <w:spacing w:val="1"/>
        </w:rPr>
        <w:t xml:space="preserve"> </w:t>
      </w:r>
      <w:r>
        <w:rPr>
          <w:spacing w:val="-1"/>
        </w:rPr>
        <w:t>contract</w:t>
      </w:r>
      <w:r>
        <w:rPr>
          <w:spacing w:val="1"/>
        </w:rPr>
        <w:t xml:space="preserve"> </w:t>
      </w:r>
      <w:r>
        <w:rPr>
          <w:spacing w:val="-1"/>
        </w:rPr>
        <w:t>are</w:t>
      </w:r>
      <w:r>
        <w:rPr>
          <w:spacing w:val="1"/>
        </w:rPr>
        <w:t xml:space="preserve"> </w:t>
      </w:r>
      <w:r>
        <w:rPr>
          <w:spacing w:val="-1"/>
        </w:rPr>
        <w:t>also</w:t>
      </w:r>
      <w:r>
        <w:rPr>
          <w:spacing w:val="1"/>
        </w:rPr>
        <w:t xml:space="preserve"> </w:t>
      </w:r>
      <w:r>
        <w:rPr>
          <w:spacing w:val="-1"/>
        </w:rPr>
        <w:t>laid</w:t>
      </w:r>
      <w:r>
        <w:rPr>
          <w:spacing w:val="1"/>
        </w:rPr>
        <w:t xml:space="preserve"> </w:t>
      </w:r>
      <w:r>
        <w:rPr>
          <w:spacing w:val="-1"/>
        </w:rPr>
        <w:t>down</w:t>
      </w:r>
      <w:r>
        <w:rPr>
          <w:spacing w:val="1"/>
        </w:rPr>
        <w:t xml:space="preserve"> </w:t>
      </w:r>
      <w:r>
        <w:rPr>
          <w:spacing w:val="-1"/>
        </w:rPr>
        <w:t>to</w:t>
      </w:r>
      <w:r>
        <w:rPr>
          <w:spacing w:val="1"/>
        </w:rPr>
        <w:t xml:space="preserve"> </w:t>
      </w:r>
      <w:r>
        <w:rPr>
          <w:spacing w:val="-1"/>
        </w:rPr>
        <w:t>cover</w:t>
      </w:r>
      <w:r>
        <w:rPr>
          <w:spacing w:val="1"/>
        </w:rPr>
        <w:t xml:space="preserve"> </w:t>
      </w:r>
      <w:r>
        <w:t>specific</w:t>
      </w:r>
      <w:r>
        <w:rPr>
          <w:spacing w:val="1"/>
        </w:rPr>
        <w:t xml:space="preserve"> </w:t>
      </w:r>
      <w:r>
        <w:rPr>
          <w:spacing w:val="-1"/>
        </w:rPr>
        <w:t>goods,</w:t>
      </w:r>
      <w:r>
        <w:rPr>
          <w:spacing w:val="1"/>
        </w:rPr>
        <w:t xml:space="preserve"> </w:t>
      </w:r>
      <w:r>
        <w:t>services</w:t>
      </w:r>
      <w:r>
        <w:rPr>
          <w:spacing w:val="39"/>
        </w:rPr>
        <w:t xml:space="preserve"> </w:t>
      </w:r>
      <w:r>
        <w:t xml:space="preserve">or </w:t>
      </w:r>
      <w:r>
        <w:rPr>
          <w:spacing w:val="-1"/>
        </w:rPr>
        <w:t>works.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79"/>
        </w:tabs>
        <w:ind w:left="113" w:right="119" w:firstLine="1"/>
      </w:pPr>
      <w:r>
        <w:rPr>
          <w:spacing w:val="-1"/>
        </w:rPr>
        <w:t>Where</w:t>
      </w:r>
      <w:r>
        <w:rPr>
          <w:spacing w:val="14"/>
        </w:rPr>
        <w:t xml:space="preserve"> </w:t>
      </w:r>
      <w:r>
        <w:rPr>
          <w:spacing w:val="-1"/>
        </w:rPr>
        <w:t>such</w:t>
      </w:r>
      <w:r>
        <w:rPr>
          <w:spacing w:val="14"/>
        </w:rPr>
        <w:t xml:space="preserve"> </w:t>
      </w:r>
      <w:r>
        <w:rPr>
          <w:spacing w:val="-1"/>
        </w:rPr>
        <w:t>special</w:t>
      </w:r>
      <w:r>
        <w:rPr>
          <w:spacing w:val="16"/>
        </w:rPr>
        <w:t xml:space="preserve"> </w:t>
      </w:r>
      <w:r>
        <w:rPr>
          <w:spacing w:val="-1"/>
        </w:rPr>
        <w:t>conditions</w:t>
      </w:r>
      <w:r>
        <w:rPr>
          <w:spacing w:val="14"/>
        </w:rPr>
        <w:t xml:space="preserve"> </w:t>
      </w:r>
      <w:r>
        <w:rPr>
          <w:spacing w:val="-1"/>
        </w:rPr>
        <w:t>of</w:t>
      </w:r>
      <w:r>
        <w:rPr>
          <w:spacing w:val="16"/>
        </w:rPr>
        <w:t xml:space="preserve"> </w:t>
      </w:r>
      <w:r>
        <w:t>contract</w:t>
      </w:r>
      <w:r>
        <w:rPr>
          <w:spacing w:val="14"/>
        </w:rPr>
        <w:t xml:space="preserve"> </w:t>
      </w:r>
      <w:r>
        <w:t>are</w:t>
      </w:r>
      <w:r>
        <w:rPr>
          <w:spacing w:val="15"/>
        </w:rPr>
        <w:t xml:space="preserve"> </w:t>
      </w:r>
      <w:r>
        <w:t>in</w:t>
      </w:r>
      <w:r>
        <w:rPr>
          <w:spacing w:val="14"/>
        </w:rPr>
        <w:t xml:space="preserve"> </w:t>
      </w:r>
      <w:r>
        <w:t>conflict</w:t>
      </w:r>
      <w:r>
        <w:rPr>
          <w:spacing w:val="14"/>
        </w:rPr>
        <w:t xml:space="preserve"> </w:t>
      </w:r>
      <w:r>
        <w:t>with</w:t>
      </w:r>
      <w:r>
        <w:rPr>
          <w:spacing w:val="14"/>
        </w:rPr>
        <w:t xml:space="preserve"> </w:t>
      </w:r>
      <w:r>
        <w:rPr>
          <w:spacing w:val="-1"/>
        </w:rPr>
        <w:t>these</w:t>
      </w:r>
      <w:r>
        <w:rPr>
          <w:spacing w:val="14"/>
        </w:rPr>
        <w:t xml:space="preserve"> </w:t>
      </w:r>
      <w:r>
        <w:rPr>
          <w:spacing w:val="-1"/>
        </w:rPr>
        <w:t>general</w:t>
      </w:r>
      <w:r>
        <w:rPr>
          <w:spacing w:val="14"/>
        </w:rPr>
        <w:t xml:space="preserve"> </w:t>
      </w:r>
      <w:r>
        <w:rPr>
          <w:spacing w:val="-1"/>
        </w:rPr>
        <w:t>conditions,</w:t>
      </w:r>
      <w:r>
        <w:rPr>
          <w:spacing w:val="14"/>
        </w:rPr>
        <w:t xml:space="preserve"> </w:t>
      </w:r>
      <w:r>
        <w:rPr>
          <w:spacing w:val="-1"/>
        </w:rPr>
        <w:t>the</w:t>
      </w:r>
      <w:r>
        <w:rPr>
          <w:spacing w:val="14"/>
        </w:rPr>
        <w:t xml:space="preserve"> </w:t>
      </w:r>
      <w:r>
        <w:rPr>
          <w:spacing w:val="-1"/>
        </w:rPr>
        <w:t>special</w:t>
      </w:r>
      <w:r>
        <w:rPr>
          <w:spacing w:val="32"/>
        </w:rPr>
        <w:t xml:space="preserve"> </w:t>
      </w:r>
      <w:r>
        <w:rPr>
          <w:spacing w:val="-1"/>
        </w:rPr>
        <w:t>conditions</w:t>
      </w:r>
      <w:r>
        <w:t xml:space="preserve"> </w:t>
      </w:r>
      <w:r>
        <w:rPr>
          <w:spacing w:val="-1"/>
        </w:rPr>
        <w:t>shall</w:t>
      </w:r>
      <w:r>
        <w:t xml:space="preserve"> </w:t>
      </w:r>
      <w:r>
        <w:rPr>
          <w:spacing w:val="-1"/>
        </w:rPr>
        <w:t>apply.</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General</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06"/>
        </w:tabs>
        <w:ind w:right="119" w:firstLine="0"/>
      </w:pPr>
      <w:r>
        <w:rPr>
          <w:spacing w:val="-1"/>
        </w:rPr>
        <w:t>Unless</w:t>
      </w:r>
      <w:r>
        <w:rPr>
          <w:spacing w:val="40"/>
        </w:rPr>
        <w:t xml:space="preserve"> </w:t>
      </w:r>
      <w:r>
        <w:rPr>
          <w:spacing w:val="-1"/>
        </w:rPr>
        <w:t>otherwise</w:t>
      </w:r>
      <w:r>
        <w:rPr>
          <w:spacing w:val="40"/>
        </w:rPr>
        <w:t xml:space="preserve"> </w:t>
      </w:r>
      <w:r>
        <w:rPr>
          <w:spacing w:val="-1"/>
        </w:rPr>
        <w:t>indicated</w:t>
      </w:r>
      <w:r>
        <w:rPr>
          <w:spacing w:val="41"/>
        </w:rPr>
        <w:t xml:space="preserve"> </w:t>
      </w:r>
      <w:r>
        <w:rPr>
          <w:spacing w:val="-1"/>
        </w:rPr>
        <w:t>in</w:t>
      </w:r>
      <w:r>
        <w:rPr>
          <w:spacing w:val="40"/>
        </w:rPr>
        <w:t xml:space="preserve"> </w:t>
      </w:r>
      <w:r>
        <w:rPr>
          <w:spacing w:val="-1"/>
        </w:rPr>
        <w:t>the</w:t>
      </w:r>
      <w:r>
        <w:rPr>
          <w:spacing w:val="40"/>
        </w:rPr>
        <w:t xml:space="preserve"> </w:t>
      </w:r>
      <w:r>
        <w:rPr>
          <w:spacing w:val="-1"/>
        </w:rPr>
        <w:t>bidding</w:t>
      </w:r>
      <w:r>
        <w:rPr>
          <w:spacing w:val="43"/>
        </w:rPr>
        <w:t xml:space="preserve"> </w:t>
      </w:r>
      <w:r>
        <w:rPr>
          <w:spacing w:val="-1"/>
        </w:rPr>
        <w:t>documents,</w:t>
      </w:r>
      <w:r>
        <w:rPr>
          <w:spacing w:val="39"/>
        </w:rPr>
        <w:t xml:space="preserve"> </w:t>
      </w:r>
      <w:r>
        <w:rPr>
          <w:spacing w:val="-1"/>
        </w:rPr>
        <w:t>the</w:t>
      </w:r>
      <w:r>
        <w:rPr>
          <w:spacing w:val="41"/>
        </w:rPr>
        <w:t xml:space="preserve"> </w:t>
      </w:r>
      <w:r>
        <w:rPr>
          <w:spacing w:val="-1"/>
        </w:rPr>
        <w:t>purchaser</w:t>
      </w:r>
      <w:r>
        <w:rPr>
          <w:spacing w:val="41"/>
        </w:rPr>
        <w:t xml:space="preserve"> </w:t>
      </w:r>
      <w:r>
        <w:rPr>
          <w:spacing w:val="-1"/>
        </w:rPr>
        <w:t>shall</w:t>
      </w:r>
      <w:r>
        <w:rPr>
          <w:spacing w:val="40"/>
        </w:rPr>
        <w:t xml:space="preserve"> </w:t>
      </w:r>
      <w:r>
        <w:rPr>
          <w:spacing w:val="-1"/>
        </w:rPr>
        <w:t>not</w:t>
      </w:r>
      <w:r>
        <w:rPr>
          <w:spacing w:val="41"/>
        </w:rPr>
        <w:t xml:space="preserve"> </w:t>
      </w:r>
      <w:r>
        <w:rPr>
          <w:spacing w:val="-1"/>
        </w:rPr>
        <w:t>be</w:t>
      </w:r>
      <w:r>
        <w:rPr>
          <w:spacing w:val="40"/>
        </w:rPr>
        <w:t xml:space="preserve"> </w:t>
      </w:r>
      <w:r>
        <w:rPr>
          <w:spacing w:val="-1"/>
        </w:rPr>
        <w:t>liable</w:t>
      </w:r>
      <w:r>
        <w:rPr>
          <w:spacing w:val="40"/>
        </w:rPr>
        <w:t xml:space="preserve"> </w:t>
      </w:r>
      <w:r>
        <w:rPr>
          <w:spacing w:val="-1"/>
        </w:rPr>
        <w:t>for</w:t>
      </w:r>
      <w:r>
        <w:rPr>
          <w:spacing w:val="41"/>
        </w:rPr>
        <w:t xml:space="preserve"> </w:t>
      </w:r>
      <w:r>
        <w:rPr>
          <w:spacing w:val="-1"/>
        </w:rPr>
        <w:t>any</w:t>
      </w:r>
      <w:r>
        <w:rPr>
          <w:spacing w:val="36"/>
        </w:rPr>
        <w:t xml:space="preserve"> </w:t>
      </w:r>
      <w:r>
        <w:rPr>
          <w:spacing w:val="-1"/>
        </w:rPr>
        <w:t>expense</w:t>
      </w:r>
      <w:r>
        <w:t xml:space="preserve"> </w:t>
      </w:r>
      <w:r>
        <w:rPr>
          <w:spacing w:val="-1"/>
        </w:rPr>
        <w:t>incurred</w:t>
      </w:r>
      <w:r>
        <w:t xml:space="preserve"> </w:t>
      </w:r>
      <w:r>
        <w:rPr>
          <w:spacing w:val="-1"/>
        </w:rPr>
        <w:t>in</w:t>
      </w:r>
      <w:r>
        <w:t xml:space="preserve"> </w:t>
      </w:r>
      <w:r>
        <w:rPr>
          <w:spacing w:val="-1"/>
        </w:rPr>
        <w:t>the</w:t>
      </w:r>
      <w:r>
        <w:t xml:space="preserve"> </w:t>
      </w:r>
      <w:r>
        <w:rPr>
          <w:spacing w:val="-1"/>
        </w:rPr>
        <w:t>preparation</w:t>
      </w:r>
      <w:r>
        <w:rPr>
          <w:spacing w:val="1"/>
        </w:rPr>
        <w:t xml:space="preserve"> </w:t>
      </w:r>
      <w:r>
        <w:rPr>
          <w:spacing w:val="-1"/>
        </w:rPr>
        <w:t>and</w:t>
      </w:r>
      <w:r>
        <w:t xml:space="preserve"> </w:t>
      </w:r>
      <w:r>
        <w:rPr>
          <w:spacing w:val="-1"/>
        </w:rPr>
        <w:t>submission</w:t>
      </w:r>
      <w:r>
        <w:t xml:space="preserve"> </w:t>
      </w:r>
      <w:r>
        <w:rPr>
          <w:spacing w:val="-1"/>
        </w:rPr>
        <w:t>of</w:t>
      </w:r>
      <w:r>
        <w:t xml:space="preserve"> a </w:t>
      </w:r>
      <w:r>
        <w:rPr>
          <w:spacing w:val="-1"/>
        </w:rPr>
        <w:t>bid.</w:t>
      </w:r>
      <w:r>
        <w:t xml:space="preserve"> </w:t>
      </w:r>
      <w:r>
        <w:rPr>
          <w:spacing w:val="-1"/>
        </w:rPr>
        <w:t>Where</w:t>
      </w:r>
      <w:r>
        <w:t xml:space="preserve"> </w:t>
      </w:r>
      <w:r>
        <w:rPr>
          <w:spacing w:val="-1"/>
        </w:rPr>
        <w:t>applicable</w:t>
      </w:r>
      <w:r>
        <w:t xml:space="preserve"> a </w:t>
      </w:r>
      <w:r>
        <w:rPr>
          <w:spacing w:val="-1"/>
        </w:rPr>
        <w:t>non-refundable</w:t>
      </w:r>
    </w:p>
    <w:p w:rsidR="00B4485F" w:rsidRDefault="00F91CDC">
      <w:pPr>
        <w:pStyle w:val="Heading5"/>
        <w:spacing w:before="1"/>
        <w:jc w:val="both"/>
      </w:pPr>
      <w:proofErr w:type="gramStart"/>
      <w:r>
        <w:rPr>
          <w:spacing w:val="-1"/>
        </w:rPr>
        <w:t>fee</w:t>
      </w:r>
      <w:proofErr w:type="gramEnd"/>
      <w:r>
        <w:t xml:space="preserve"> </w:t>
      </w:r>
      <w:r>
        <w:rPr>
          <w:spacing w:val="-1"/>
        </w:rPr>
        <w:t>for</w:t>
      </w:r>
      <w:r>
        <w:t xml:space="preserve"> </w:t>
      </w:r>
      <w:r>
        <w:rPr>
          <w:spacing w:val="-1"/>
        </w:rPr>
        <w:t>documents</w:t>
      </w:r>
      <w:r>
        <w:t xml:space="preserve"> </w:t>
      </w:r>
      <w:r>
        <w:rPr>
          <w:spacing w:val="-1"/>
        </w:rPr>
        <w:t>may</w:t>
      </w:r>
      <w:r>
        <w:t xml:space="preserve"> </w:t>
      </w:r>
      <w:r>
        <w:rPr>
          <w:spacing w:val="-1"/>
        </w:rPr>
        <w:t>be</w:t>
      </w:r>
      <w:r>
        <w:t xml:space="preserve"> </w:t>
      </w:r>
      <w:r>
        <w:rPr>
          <w:spacing w:val="-1"/>
        </w:rPr>
        <w:t>charged.</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8"/>
          <w:szCs w:val="18"/>
        </w:rPr>
      </w:pPr>
    </w:p>
    <w:p w:rsidR="00B4485F" w:rsidRDefault="00F91CDC" w:rsidP="009F71C5">
      <w:pPr>
        <w:pStyle w:val="Heading5"/>
        <w:numPr>
          <w:ilvl w:val="1"/>
          <w:numId w:val="2"/>
        </w:numPr>
        <w:tabs>
          <w:tab w:val="left" w:pos="580"/>
        </w:tabs>
        <w:spacing w:before="73"/>
        <w:ind w:right="112" w:firstLine="0"/>
        <w:jc w:val="both"/>
      </w:pPr>
      <w:r>
        <w:rPr>
          <w:spacing w:val="-1"/>
        </w:rPr>
        <w:t>Invitations</w:t>
      </w:r>
      <w:r>
        <w:rPr>
          <w:spacing w:val="56"/>
        </w:rPr>
        <w:t xml:space="preserve"> </w:t>
      </w:r>
      <w:r>
        <w:rPr>
          <w:spacing w:val="-1"/>
        </w:rPr>
        <w:t>to</w:t>
      </w:r>
      <w:r>
        <w:rPr>
          <w:spacing w:val="56"/>
        </w:rPr>
        <w:t xml:space="preserve"> </w:t>
      </w:r>
      <w:r>
        <w:rPr>
          <w:spacing w:val="-1"/>
        </w:rPr>
        <w:t>bid</w:t>
      </w:r>
      <w:r>
        <w:rPr>
          <w:spacing w:val="57"/>
        </w:rPr>
        <w:t xml:space="preserve"> </w:t>
      </w:r>
      <w:r>
        <w:rPr>
          <w:spacing w:val="-1"/>
        </w:rPr>
        <w:t>are</w:t>
      </w:r>
      <w:r>
        <w:rPr>
          <w:spacing w:val="56"/>
        </w:rPr>
        <w:t xml:space="preserve"> </w:t>
      </w:r>
      <w:r>
        <w:rPr>
          <w:spacing w:val="-1"/>
        </w:rPr>
        <w:t>usually</w:t>
      </w:r>
      <w:r>
        <w:rPr>
          <w:spacing w:val="57"/>
        </w:rPr>
        <w:t xml:space="preserve"> </w:t>
      </w:r>
      <w:r>
        <w:rPr>
          <w:spacing w:val="-1"/>
        </w:rPr>
        <w:t>published</w:t>
      </w:r>
      <w:r>
        <w:rPr>
          <w:spacing w:val="1"/>
        </w:rPr>
        <w:t xml:space="preserve"> </w:t>
      </w:r>
      <w:r>
        <w:rPr>
          <w:spacing w:val="-1"/>
        </w:rPr>
        <w:t>in</w:t>
      </w:r>
      <w:r>
        <w:rPr>
          <w:spacing w:val="57"/>
        </w:rPr>
        <w:t xml:space="preserve"> </w:t>
      </w:r>
      <w:r>
        <w:rPr>
          <w:spacing w:val="-1"/>
        </w:rPr>
        <w:t>locally</w:t>
      </w:r>
      <w:r>
        <w:rPr>
          <w:spacing w:val="56"/>
        </w:rPr>
        <w:t xml:space="preserve"> </w:t>
      </w:r>
      <w:r>
        <w:rPr>
          <w:spacing w:val="-1"/>
        </w:rPr>
        <w:t>distributed</w:t>
      </w:r>
      <w:r>
        <w:rPr>
          <w:spacing w:val="57"/>
        </w:rPr>
        <w:t xml:space="preserve"> </w:t>
      </w:r>
      <w:r>
        <w:rPr>
          <w:spacing w:val="-1"/>
        </w:rPr>
        <w:t>news</w:t>
      </w:r>
      <w:r>
        <w:rPr>
          <w:spacing w:val="56"/>
        </w:rPr>
        <w:t xml:space="preserve"> </w:t>
      </w:r>
      <w:r>
        <w:rPr>
          <w:spacing w:val="-1"/>
        </w:rPr>
        <w:t>media</w:t>
      </w:r>
      <w:r>
        <w:rPr>
          <w:spacing w:val="56"/>
        </w:rPr>
        <w:t xml:space="preserve"> </w:t>
      </w:r>
      <w:r>
        <w:rPr>
          <w:spacing w:val="-1"/>
        </w:rPr>
        <w:t>and</w:t>
      </w:r>
      <w:r>
        <w:rPr>
          <w:spacing w:val="58"/>
        </w:rPr>
        <w:t xml:space="preserve"> </w:t>
      </w:r>
      <w:r>
        <w:rPr>
          <w:spacing w:val="-1"/>
        </w:rPr>
        <w:t>on</w:t>
      </w:r>
      <w:r>
        <w:rPr>
          <w:spacing w:val="57"/>
        </w:rPr>
        <w:t xml:space="preserve"> </w:t>
      </w:r>
      <w:r>
        <w:rPr>
          <w:spacing w:val="-1"/>
        </w:rPr>
        <w:t>the</w:t>
      </w:r>
      <w:r>
        <w:rPr>
          <w:spacing w:val="35"/>
        </w:rPr>
        <w:t xml:space="preserve"> </w:t>
      </w:r>
      <w:r>
        <w:rPr>
          <w:spacing w:val="-1"/>
        </w:rPr>
        <w:t>municipality/municipal</w:t>
      </w:r>
      <w:r>
        <w:rPr>
          <w:spacing w:val="1"/>
        </w:rPr>
        <w:t xml:space="preserve"> </w:t>
      </w:r>
      <w:r>
        <w:rPr>
          <w:spacing w:val="-1"/>
        </w:rPr>
        <w:t>entity</w:t>
      </w:r>
      <w:r>
        <w:t xml:space="preserve"> </w:t>
      </w:r>
      <w:r>
        <w:rPr>
          <w:spacing w:val="-1"/>
        </w:rPr>
        <w:t>website.</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Standards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18"/>
        </w:tabs>
        <w:ind w:right="110" w:firstLine="0"/>
        <w:jc w:val="both"/>
      </w:pPr>
      <w:r>
        <w:rPr>
          <w:spacing w:val="-1"/>
        </w:rPr>
        <w:t>The</w:t>
      </w:r>
      <w:r>
        <w:rPr>
          <w:spacing w:val="52"/>
        </w:rPr>
        <w:t xml:space="preserve"> </w:t>
      </w:r>
      <w:r>
        <w:rPr>
          <w:spacing w:val="-1"/>
        </w:rPr>
        <w:t>goods</w:t>
      </w:r>
      <w:r>
        <w:rPr>
          <w:spacing w:val="52"/>
        </w:rPr>
        <w:t xml:space="preserve"> </w:t>
      </w:r>
      <w:r>
        <w:rPr>
          <w:spacing w:val="-1"/>
        </w:rPr>
        <w:t>supplied</w:t>
      </w:r>
      <w:r>
        <w:rPr>
          <w:spacing w:val="53"/>
        </w:rPr>
        <w:t xml:space="preserve"> </w:t>
      </w:r>
      <w:r>
        <w:rPr>
          <w:spacing w:val="-1"/>
        </w:rPr>
        <w:t>shall</w:t>
      </w:r>
      <w:r>
        <w:rPr>
          <w:spacing w:val="52"/>
        </w:rPr>
        <w:t xml:space="preserve"> </w:t>
      </w:r>
      <w:r>
        <w:rPr>
          <w:spacing w:val="-1"/>
        </w:rPr>
        <w:t>conform</w:t>
      </w:r>
      <w:r>
        <w:rPr>
          <w:spacing w:val="52"/>
        </w:rPr>
        <w:t xml:space="preserve"> </w:t>
      </w:r>
      <w:r>
        <w:rPr>
          <w:spacing w:val="-1"/>
        </w:rPr>
        <w:t>to</w:t>
      </w:r>
      <w:r>
        <w:rPr>
          <w:spacing w:val="53"/>
        </w:rPr>
        <w:t xml:space="preserve"> </w:t>
      </w:r>
      <w:r>
        <w:rPr>
          <w:spacing w:val="-1"/>
        </w:rPr>
        <w:t>the</w:t>
      </w:r>
      <w:r>
        <w:rPr>
          <w:spacing w:val="52"/>
        </w:rPr>
        <w:t xml:space="preserve"> </w:t>
      </w:r>
      <w:r>
        <w:rPr>
          <w:spacing w:val="-1"/>
        </w:rPr>
        <w:t>standards</w:t>
      </w:r>
      <w:r>
        <w:rPr>
          <w:spacing w:val="53"/>
        </w:rPr>
        <w:t xml:space="preserve"> </w:t>
      </w:r>
      <w:r>
        <w:rPr>
          <w:spacing w:val="-1"/>
        </w:rPr>
        <w:t>mentioned</w:t>
      </w:r>
      <w:r>
        <w:rPr>
          <w:spacing w:val="52"/>
        </w:rPr>
        <w:t xml:space="preserve"> </w:t>
      </w:r>
      <w:r>
        <w:rPr>
          <w:spacing w:val="-1"/>
        </w:rPr>
        <w:t>in</w:t>
      </w:r>
      <w:r>
        <w:rPr>
          <w:spacing w:val="52"/>
        </w:rPr>
        <w:t xml:space="preserve"> </w:t>
      </w:r>
      <w:r>
        <w:t>the</w:t>
      </w:r>
      <w:r>
        <w:rPr>
          <w:spacing w:val="53"/>
        </w:rPr>
        <w:t xml:space="preserve"> </w:t>
      </w:r>
      <w:r>
        <w:rPr>
          <w:spacing w:val="-1"/>
        </w:rPr>
        <w:t>bidding</w:t>
      </w:r>
      <w:r>
        <w:rPr>
          <w:spacing w:val="53"/>
        </w:rPr>
        <w:t xml:space="preserve"> </w:t>
      </w:r>
      <w:r>
        <w:rPr>
          <w:spacing w:val="-1"/>
        </w:rPr>
        <w:t>documents</w:t>
      </w:r>
      <w:r>
        <w:rPr>
          <w:spacing w:val="52"/>
        </w:rPr>
        <w:t xml:space="preserve"> </w:t>
      </w:r>
      <w:r>
        <w:rPr>
          <w:spacing w:val="-1"/>
        </w:rPr>
        <w:t>and</w:t>
      </w:r>
      <w:r>
        <w:rPr>
          <w:spacing w:val="39"/>
        </w:rPr>
        <w:t xml:space="preserve"> </w:t>
      </w:r>
      <w:r>
        <w:rPr>
          <w:spacing w:val="-1"/>
        </w:rPr>
        <w:t>specifications.</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Use of contract documents and information inspection</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87"/>
        </w:tabs>
        <w:ind w:right="110" w:firstLine="0"/>
        <w:jc w:val="both"/>
      </w:pPr>
      <w:r>
        <w:rPr>
          <w:spacing w:val="-1"/>
        </w:rPr>
        <w:t>The</w:t>
      </w:r>
      <w:r>
        <w:rPr>
          <w:spacing w:val="22"/>
        </w:rPr>
        <w:t xml:space="preserve"> </w:t>
      </w:r>
      <w:r>
        <w:rPr>
          <w:spacing w:val="-1"/>
        </w:rPr>
        <w:t>supplier</w:t>
      </w:r>
      <w:r>
        <w:rPr>
          <w:spacing w:val="22"/>
        </w:rPr>
        <w:t xml:space="preserve"> </w:t>
      </w:r>
      <w:r>
        <w:rPr>
          <w:spacing w:val="-1"/>
        </w:rPr>
        <w:t>shall</w:t>
      </w:r>
      <w:r>
        <w:rPr>
          <w:spacing w:val="22"/>
        </w:rPr>
        <w:t xml:space="preserve"> </w:t>
      </w:r>
      <w:r>
        <w:rPr>
          <w:spacing w:val="-1"/>
        </w:rPr>
        <w:t>not,</w:t>
      </w:r>
      <w:r>
        <w:rPr>
          <w:spacing w:val="22"/>
        </w:rPr>
        <w:t xml:space="preserve"> </w:t>
      </w:r>
      <w:r>
        <w:rPr>
          <w:spacing w:val="-1"/>
        </w:rPr>
        <w:t>without</w:t>
      </w:r>
      <w:r>
        <w:rPr>
          <w:spacing w:val="22"/>
        </w:rPr>
        <w:t xml:space="preserve"> </w:t>
      </w:r>
      <w:r>
        <w:rPr>
          <w:spacing w:val="-1"/>
        </w:rPr>
        <w:t>the</w:t>
      </w:r>
      <w:r>
        <w:rPr>
          <w:spacing w:val="22"/>
        </w:rPr>
        <w:t xml:space="preserve"> </w:t>
      </w:r>
      <w:r>
        <w:rPr>
          <w:spacing w:val="-1"/>
        </w:rPr>
        <w:t>purchaser’s</w:t>
      </w:r>
      <w:r>
        <w:rPr>
          <w:spacing w:val="22"/>
        </w:rPr>
        <w:t xml:space="preserve"> </w:t>
      </w:r>
      <w:r>
        <w:rPr>
          <w:spacing w:val="-1"/>
        </w:rPr>
        <w:t>prior</w:t>
      </w:r>
      <w:r>
        <w:rPr>
          <w:spacing w:val="22"/>
        </w:rPr>
        <w:t xml:space="preserve"> </w:t>
      </w:r>
      <w:r>
        <w:rPr>
          <w:spacing w:val="-1"/>
        </w:rPr>
        <w:t>written</w:t>
      </w:r>
      <w:r>
        <w:rPr>
          <w:spacing w:val="22"/>
        </w:rPr>
        <w:t xml:space="preserve"> </w:t>
      </w:r>
      <w:r>
        <w:t>consent,</w:t>
      </w:r>
      <w:r>
        <w:rPr>
          <w:spacing w:val="22"/>
        </w:rPr>
        <w:t xml:space="preserve"> </w:t>
      </w:r>
      <w:r>
        <w:t>disclose</w:t>
      </w:r>
      <w:r>
        <w:rPr>
          <w:spacing w:val="22"/>
        </w:rPr>
        <w:t xml:space="preserve"> </w:t>
      </w:r>
      <w:r>
        <w:t>the</w:t>
      </w:r>
      <w:r>
        <w:rPr>
          <w:spacing w:val="22"/>
        </w:rPr>
        <w:t xml:space="preserve"> </w:t>
      </w:r>
      <w:r>
        <w:t>contract,</w:t>
      </w:r>
      <w:r>
        <w:rPr>
          <w:spacing w:val="22"/>
        </w:rPr>
        <w:t xml:space="preserve"> </w:t>
      </w:r>
      <w:r>
        <w:t>or</w:t>
      </w:r>
      <w:r>
        <w:rPr>
          <w:spacing w:val="22"/>
        </w:rPr>
        <w:t xml:space="preserve"> </w:t>
      </w:r>
      <w:r>
        <w:rPr>
          <w:spacing w:val="-1"/>
        </w:rPr>
        <w:t>any</w:t>
      </w:r>
      <w:r>
        <w:rPr>
          <w:spacing w:val="51"/>
        </w:rPr>
        <w:t xml:space="preserve"> </w:t>
      </w:r>
      <w:r>
        <w:rPr>
          <w:spacing w:val="-1"/>
        </w:rPr>
        <w:t>provision</w:t>
      </w:r>
      <w:r>
        <w:rPr>
          <w:spacing w:val="7"/>
        </w:rPr>
        <w:t xml:space="preserve"> </w:t>
      </w:r>
      <w:r>
        <w:rPr>
          <w:spacing w:val="-1"/>
        </w:rPr>
        <w:t>thereof,</w:t>
      </w:r>
      <w:r>
        <w:rPr>
          <w:spacing w:val="7"/>
        </w:rPr>
        <w:t xml:space="preserve"> </w:t>
      </w:r>
      <w:r>
        <w:rPr>
          <w:spacing w:val="-1"/>
        </w:rPr>
        <w:t>or</w:t>
      </w:r>
      <w:r>
        <w:rPr>
          <w:spacing w:val="7"/>
        </w:rPr>
        <w:t xml:space="preserve"> </w:t>
      </w:r>
      <w:r>
        <w:rPr>
          <w:spacing w:val="-1"/>
        </w:rPr>
        <w:t>any</w:t>
      </w:r>
      <w:r>
        <w:rPr>
          <w:spacing w:val="8"/>
        </w:rPr>
        <w:t xml:space="preserve"> </w:t>
      </w:r>
      <w:r>
        <w:rPr>
          <w:spacing w:val="-1"/>
        </w:rPr>
        <w:t>specification,</w:t>
      </w:r>
      <w:r>
        <w:rPr>
          <w:spacing w:val="7"/>
        </w:rPr>
        <w:t xml:space="preserve"> </w:t>
      </w:r>
      <w:r>
        <w:rPr>
          <w:spacing w:val="-1"/>
        </w:rPr>
        <w:t>plan,</w:t>
      </w:r>
      <w:r>
        <w:rPr>
          <w:spacing w:val="7"/>
        </w:rPr>
        <w:t xml:space="preserve"> </w:t>
      </w:r>
      <w:r>
        <w:rPr>
          <w:spacing w:val="-1"/>
        </w:rPr>
        <w:t>drawing,</w:t>
      </w:r>
      <w:r>
        <w:rPr>
          <w:spacing w:val="7"/>
        </w:rPr>
        <w:t xml:space="preserve"> </w:t>
      </w:r>
      <w:r>
        <w:rPr>
          <w:spacing w:val="-1"/>
        </w:rPr>
        <w:t>pattern,</w:t>
      </w:r>
      <w:r>
        <w:rPr>
          <w:spacing w:val="7"/>
        </w:rPr>
        <w:t xml:space="preserve"> </w:t>
      </w:r>
      <w:r>
        <w:rPr>
          <w:spacing w:val="-1"/>
        </w:rPr>
        <w:t>sample,</w:t>
      </w:r>
      <w:r>
        <w:rPr>
          <w:spacing w:val="7"/>
        </w:rPr>
        <w:t xml:space="preserve"> </w:t>
      </w:r>
      <w:r>
        <w:rPr>
          <w:spacing w:val="-1"/>
        </w:rPr>
        <w:t>or</w:t>
      </w:r>
      <w:r>
        <w:rPr>
          <w:spacing w:val="7"/>
        </w:rPr>
        <w:t xml:space="preserve"> </w:t>
      </w:r>
      <w:r>
        <w:rPr>
          <w:spacing w:val="-1"/>
        </w:rPr>
        <w:t>information</w:t>
      </w:r>
      <w:r>
        <w:rPr>
          <w:spacing w:val="7"/>
        </w:rPr>
        <w:t xml:space="preserve"> </w:t>
      </w:r>
      <w:r>
        <w:rPr>
          <w:spacing w:val="-1"/>
        </w:rPr>
        <w:t>furnished</w:t>
      </w:r>
      <w:r>
        <w:rPr>
          <w:spacing w:val="7"/>
        </w:rPr>
        <w:t xml:space="preserve"> </w:t>
      </w:r>
      <w:r>
        <w:rPr>
          <w:spacing w:val="-1"/>
        </w:rPr>
        <w:t>by</w:t>
      </w:r>
      <w:r>
        <w:rPr>
          <w:spacing w:val="7"/>
        </w:rPr>
        <w:t xml:space="preserve"> </w:t>
      </w:r>
      <w:r>
        <w:rPr>
          <w:spacing w:val="-1"/>
        </w:rPr>
        <w:t>or</w:t>
      </w:r>
      <w:r>
        <w:rPr>
          <w:spacing w:val="8"/>
        </w:rPr>
        <w:t xml:space="preserve"> </w:t>
      </w:r>
      <w:r>
        <w:rPr>
          <w:spacing w:val="-1"/>
        </w:rPr>
        <w:t>on</w:t>
      </w:r>
      <w:r>
        <w:rPr>
          <w:spacing w:val="34"/>
        </w:rPr>
        <w:t xml:space="preserve"> </w:t>
      </w:r>
      <w:r>
        <w:rPr>
          <w:spacing w:val="-1"/>
        </w:rPr>
        <w:t>behalf</w:t>
      </w:r>
      <w:r>
        <w:rPr>
          <w:spacing w:val="25"/>
        </w:rPr>
        <w:t xml:space="preserve"> </w:t>
      </w:r>
      <w:r>
        <w:rPr>
          <w:spacing w:val="-1"/>
        </w:rPr>
        <w:t>of</w:t>
      </w:r>
      <w:r>
        <w:rPr>
          <w:spacing w:val="25"/>
        </w:rPr>
        <w:t xml:space="preserve"> </w:t>
      </w:r>
      <w:r>
        <w:rPr>
          <w:spacing w:val="-1"/>
        </w:rPr>
        <w:t>the</w:t>
      </w:r>
      <w:r>
        <w:rPr>
          <w:spacing w:val="26"/>
        </w:rPr>
        <w:t xml:space="preserve"> </w:t>
      </w:r>
      <w:r>
        <w:rPr>
          <w:spacing w:val="-1"/>
        </w:rPr>
        <w:t>purchaser</w:t>
      </w:r>
      <w:r>
        <w:rPr>
          <w:spacing w:val="26"/>
        </w:rPr>
        <w:t xml:space="preserve"> </w:t>
      </w:r>
      <w:r>
        <w:t>in</w:t>
      </w:r>
      <w:r>
        <w:rPr>
          <w:spacing w:val="25"/>
        </w:rPr>
        <w:t xml:space="preserve"> </w:t>
      </w:r>
      <w:r>
        <w:rPr>
          <w:spacing w:val="-1"/>
        </w:rPr>
        <w:t>connection</w:t>
      </w:r>
      <w:r>
        <w:rPr>
          <w:spacing w:val="26"/>
        </w:rPr>
        <w:t xml:space="preserve"> </w:t>
      </w:r>
      <w:r>
        <w:rPr>
          <w:spacing w:val="-1"/>
        </w:rPr>
        <w:t>therewith,</w:t>
      </w:r>
      <w:r>
        <w:rPr>
          <w:spacing w:val="25"/>
        </w:rPr>
        <w:t xml:space="preserve"> </w:t>
      </w:r>
      <w:r>
        <w:t>to</w:t>
      </w:r>
      <w:r>
        <w:rPr>
          <w:spacing w:val="25"/>
        </w:rPr>
        <w:t xml:space="preserve"> </w:t>
      </w:r>
      <w:r>
        <w:rPr>
          <w:spacing w:val="-1"/>
        </w:rPr>
        <w:t>any</w:t>
      </w:r>
      <w:r>
        <w:rPr>
          <w:spacing w:val="25"/>
        </w:rPr>
        <w:t xml:space="preserve"> </w:t>
      </w:r>
      <w:r>
        <w:rPr>
          <w:spacing w:val="-1"/>
        </w:rPr>
        <w:t>person</w:t>
      </w:r>
      <w:r>
        <w:rPr>
          <w:spacing w:val="25"/>
        </w:rPr>
        <w:t xml:space="preserve"> </w:t>
      </w:r>
      <w:r>
        <w:rPr>
          <w:spacing w:val="-1"/>
        </w:rPr>
        <w:t>other</w:t>
      </w:r>
      <w:r>
        <w:rPr>
          <w:spacing w:val="27"/>
        </w:rPr>
        <w:t xml:space="preserve"> </w:t>
      </w:r>
      <w:r>
        <w:rPr>
          <w:spacing w:val="-1"/>
        </w:rPr>
        <w:t>than</w:t>
      </w:r>
      <w:r>
        <w:rPr>
          <w:spacing w:val="26"/>
        </w:rPr>
        <w:t xml:space="preserve"> </w:t>
      </w:r>
      <w:r>
        <w:t>a</w:t>
      </w:r>
      <w:r>
        <w:rPr>
          <w:spacing w:val="25"/>
        </w:rPr>
        <w:t xml:space="preserve"> </w:t>
      </w:r>
      <w:r>
        <w:rPr>
          <w:spacing w:val="-1"/>
        </w:rPr>
        <w:t>person</w:t>
      </w:r>
      <w:r>
        <w:rPr>
          <w:spacing w:val="25"/>
        </w:rPr>
        <w:t xml:space="preserve"> </w:t>
      </w:r>
      <w:r>
        <w:rPr>
          <w:spacing w:val="-1"/>
        </w:rPr>
        <w:t>employed</w:t>
      </w:r>
      <w:r>
        <w:rPr>
          <w:spacing w:val="26"/>
        </w:rPr>
        <w:t xml:space="preserve"> </w:t>
      </w:r>
      <w:r>
        <w:t>by</w:t>
      </w:r>
      <w:r>
        <w:rPr>
          <w:spacing w:val="26"/>
        </w:rPr>
        <w:t xml:space="preserve"> </w:t>
      </w:r>
      <w:r>
        <w:rPr>
          <w:spacing w:val="-1"/>
        </w:rPr>
        <w:t>the</w:t>
      </w:r>
      <w:r>
        <w:rPr>
          <w:spacing w:val="42"/>
        </w:rPr>
        <w:t xml:space="preserve"> </w:t>
      </w:r>
      <w:r>
        <w:rPr>
          <w:spacing w:val="-1"/>
        </w:rPr>
        <w:t>supplier</w:t>
      </w:r>
      <w:r>
        <w:rPr>
          <w:spacing w:val="13"/>
        </w:rPr>
        <w:t xml:space="preserve"> </w:t>
      </w:r>
      <w:r>
        <w:rPr>
          <w:spacing w:val="-1"/>
        </w:rPr>
        <w:t>in</w:t>
      </w:r>
      <w:r>
        <w:rPr>
          <w:spacing w:val="13"/>
        </w:rPr>
        <w:t xml:space="preserve"> </w:t>
      </w:r>
      <w:r>
        <w:rPr>
          <w:spacing w:val="-1"/>
        </w:rPr>
        <w:t>the</w:t>
      </w:r>
      <w:r>
        <w:rPr>
          <w:spacing w:val="13"/>
        </w:rPr>
        <w:t xml:space="preserve"> </w:t>
      </w:r>
      <w:r>
        <w:rPr>
          <w:spacing w:val="-1"/>
        </w:rPr>
        <w:t>performance</w:t>
      </w:r>
      <w:r>
        <w:rPr>
          <w:spacing w:val="13"/>
        </w:rPr>
        <w:t xml:space="preserve"> </w:t>
      </w:r>
      <w:r>
        <w:rPr>
          <w:spacing w:val="-1"/>
        </w:rPr>
        <w:t>of</w:t>
      </w:r>
      <w:r>
        <w:rPr>
          <w:spacing w:val="13"/>
        </w:rPr>
        <w:t xml:space="preserve"> </w:t>
      </w:r>
      <w:r>
        <w:rPr>
          <w:spacing w:val="-1"/>
        </w:rPr>
        <w:t>the</w:t>
      </w:r>
      <w:r>
        <w:rPr>
          <w:spacing w:val="14"/>
        </w:rPr>
        <w:t xml:space="preserve"> </w:t>
      </w:r>
      <w:r>
        <w:t>contract.</w:t>
      </w:r>
      <w:r>
        <w:rPr>
          <w:spacing w:val="13"/>
        </w:rPr>
        <w:t xml:space="preserve"> </w:t>
      </w:r>
      <w:r>
        <w:rPr>
          <w:spacing w:val="-1"/>
        </w:rPr>
        <w:t>Disclosure</w:t>
      </w:r>
      <w:r>
        <w:rPr>
          <w:spacing w:val="13"/>
        </w:rPr>
        <w:t xml:space="preserve"> </w:t>
      </w:r>
      <w:r>
        <w:t>to</w:t>
      </w:r>
      <w:r>
        <w:rPr>
          <w:spacing w:val="13"/>
        </w:rPr>
        <w:t xml:space="preserve"> </w:t>
      </w:r>
      <w:r>
        <w:t>any</w:t>
      </w:r>
      <w:r>
        <w:rPr>
          <w:spacing w:val="14"/>
        </w:rPr>
        <w:t xml:space="preserve"> </w:t>
      </w:r>
      <w:r>
        <w:t>such</w:t>
      </w:r>
      <w:r>
        <w:rPr>
          <w:spacing w:val="12"/>
        </w:rPr>
        <w:t xml:space="preserve"> </w:t>
      </w:r>
      <w:r>
        <w:rPr>
          <w:spacing w:val="-1"/>
        </w:rPr>
        <w:t>employed</w:t>
      </w:r>
      <w:r>
        <w:rPr>
          <w:spacing w:val="13"/>
        </w:rPr>
        <w:t xml:space="preserve"> </w:t>
      </w:r>
      <w:r>
        <w:rPr>
          <w:spacing w:val="-1"/>
        </w:rPr>
        <w:t>person</w:t>
      </w:r>
      <w:r>
        <w:rPr>
          <w:spacing w:val="13"/>
        </w:rPr>
        <w:t xml:space="preserve"> </w:t>
      </w:r>
      <w:r>
        <w:rPr>
          <w:spacing w:val="-1"/>
        </w:rPr>
        <w:t>shall</w:t>
      </w:r>
      <w:r>
        <w:rPr>
          <w:spacing w:val="13"/>
        </w:rPr>
        <w:t xml:space="preserve"> </w:t>
      </w:r>
      <w:r>
        <w:rPr>
          <w:spacing w:val="-1"/>
        </w:rPr>
        <w:t>be</w:t>
      </w:r>
      <w:r>
        <w:rPr>
          <w:spacing w:val="13"/>
        </w:rPr>
        <w:t xml:space="preserve"> </w:t>
      </w:r>
      <w:r>
        <w:rPr>
          <w:spacing w:val="-1"/>
        </w:rPr>
        <w:t>made</w:t>
      </w:r>
      <w:r>
        <w:rPr>
          <w:spacing w:val="13"/>
        </w:rPr>
        <w:t xml:space="preserve"> </w:t>
      </w:r>
      <w:r>
        <w:rPr>
          <w:spacing w:val="-1"/>
        </w:rPr>
        <w:t>in</w:t>
      </w:r>
      <w:r>
        <w:rPr>
          <w:spacing w:val="50"/>
        </w:rPr>
        <w:t xml:space="preserve"> </w:t>
      </w:r>
      <w:r>
        <w:rPr>
          <w:spacing w:val="-1"/>
        </w:rPr>
        <w:t>confidence</w:t>
      </w:r>
      <w:r>
        <w:t xml:space="preserve"> </w:t>
      </w:r>
      <w:r>
        <w:rPr>
          <w:spacing w:val="-1"/>
        </w:rPr>
        <w:t>and</w:t>
      </w:r>
      <w:r>
        <w:t xml:space="preserve"> </w:t>
      </w:r>
      <w:r>
        <w:rPr>
          <w:spacing w:val="-1"/>
        </w:rPr>
        <w:t>shall</w:t>
      </w:r>
      <w:r>
        <w:t xml:space="preserve"> </w:t>
      </w:r>
      <w:r>
        <w:rPr>
          <w:spacing w:val="-1"/>
        </w:rPr>
        <w:t>extend</w:t>
      </w:r>
      <w:r>
        <w:t xml:space="preserve"> </w:t>
      </w:r>
      <w:r>
        <w:rPr>
          <w:spacing w:val="-1"/>
        </w:rPr>
        <w:t>only</w:t>
      </w:r>
      <w:r>
        <w:t xml:space="preserve"> </w:t>
      </w:r>
      <w:proofErr w:type="gramStart"/>
      <w:r>
        <w:rPr>
          <w:spacing w:val="-1"/>
        </w:rPr>
        <w:t>so</w:t>
      </w:r>
      <w:proofErr w:type="gramEnd"/>
      <w:r>
        <w:t xml:space="preserve"> </w:t>
      </w:r>
      <w:r>
        <w:rPr>
          <w:spacing w:val="-1"/>
        </w:rPr>
        <w:t>far</w:t>
      </w:r>
      <w:r>
        <w:t xml:space="preserve"> </w:t>
      </w:r>
      <w:r>
        <w:rPr>
          <w:spacing w:val="-1"/>
        </w:rPr>
        <w:t>as</w:t>
      </w:r>
      <w:r>
        <w:t xml:space="preserve"> </w:t>
      </w:r>
      <w:r>
        <w:rPr>
          <w:spacing w:val="-1"/>
        </w:rPr>
        <w:t>may</w:t>
      </w:r>
      <w:r>
        <w:t xml:space="preserve"> </w:t>
      </w:r>
      <w:r>
        <w:rPr>
          <w:spacing w:val="-1"/>
        </w:rPr>
        <w:t>be</w:t>
      </w:r>
      <w:r>
        <w:t xml:space="preserve"> </w:t>
      </w:r>
      <w:r>
        <w:rPr>
          <w:spacing w:val="-1"/>
        </w:rPr>
        <w:t>necessary</w:t>
      </w:r>
      <w:r>
        <w:t xml:space="preserve"> </w:t>
      </w:r>
      <w:r>
        <w:rPr>
          <w:spacing w:val="-1"/>
        </w:rPr>
        <w:t>for purposes</w:t>
      </w:r>
      <w:r>
        <w:t xml:space="preserve"> </w:t>
      </w:r>
      <w:r>
        <w:rPr>
          <w:spacing w:val="-1"/>
        </w:rPr>
        <w:t>of</w:t>
      </w:r>
      <w:r>
        <w:t xml:space="preserve"> </w:t>
      </w:r>
      <w:r>
        <w:rPr>
          <w:spacing w:val="-1"/>
        </w:rPr>
        <w:t>such</w:t>
      </w:r>
      <w:r>
        <w:t xml:space="preserve"> </w:t>
      </w:r>
      <w:r>
        <w:rPr>
          <w:spacing w:val="-1"/>
        </w:rPr>
        <w:t>performance.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76"/>
        </w:tabs>
        <w:ind w:right="111" w:firstLine="0"/>
        <w:jc w:val="both"/>
      </w:pPr>
      <w:r>
        <w:rPr>
          <w:spacing w:val="-1"/>
        </w:rPr>
        <w:t>The</w:t>
      </w:r>
      <w:r>
        <w:rPr>
          <w:spacing w:val="11"/>
        </w:rPr>
        <w:t xml:space="preserve"> </w:t>
      </w:r>
      <w:r>
        <w:rPr>
          <w:spacing w:val="-1"/>
        </w:rPr>
        <w:t>supplier</w:t>
      </w:r>
      <w:r>
        <w:rPr>
          <w:spacing w:val="11"/>
        </w:rPr>
        <w:t xml:space="preserve"> </w:t>
      </w:r>
      <w:r>
        <w:rPr>
          <w:spacing w:val="-1"/>
        </w:rPr>
        <w:t>shall</w:t>
      </w:r>
      <w:r>
        <w:rPr>
          <w:spacing w:val="11"/>
        </w:rPr>
        <w:t xml:space="preserve"> </w:t>
      </w:r>
      <w:r>
        <w:rPr>
          <w:spacing w:val="-1"/>
        </w:rPr>
        <w:t>not,</w:t>
      </w:r>
      <w:r>
        <w:rPr>
          <w:spacing w:val="11"/>
        </w:rPr>
        <w:t xml:space="preserve"> </w:t>
      </w:r>
      <w:r>
        <w:rPr>
          <w:spacing w:val="-1"/>
        </w:rPr>
        <w:t>without</w:t>
      </w:r>
      <w:r>
        <w:rPr>
          <w:spacing w:val="11"/>
        </w:rPr>
        <w:t xml:space="preserve"> </w:t>
      </w:r>
      <w:r>
        <w:rPr>
          <w:spacing w:val="-1"/>
        </w:rPr>
        <w:t>the</w:t>
      </w:r>
      <w:r>
        <w:rPr>
          <w:spacing w:val="11"/>
        </w:rPr>
        <w:t xml:space="preserve"> </w:t>
      </w:r>
      <w:r>
        <w:rPr>
          <w:spacing w:val="-1"/>
        </w:rPr>
        <w:t>purchaser’s</w:t>
      </w:r>
      <w:r>
        <w:rPr>
          <w:spacing w:val="12"/>
        </w:rPr>
        <w:t xml:space="preserve"> </w:t>
      </w:r>
      <w:r>
        <w:rPr>
          <w:spacing w:val="-1"/>
        </w:rPr>
        <w:t>prior</w:t>
      </w:r>
      <w:r>
        <w:rPr>
          <w:spacing w:val="12"/>
        </w:rPr>
        <w:t xml:space="preserve"> </w:t>
      </w:r>
      <w:r>
        <w:rPr>
          <w:spacing w:val="-1"/>
        </w:rPr>
        <w:t>written</w:t>
      </w:r>
      <w:r>
        <w:rPr>
          <w:spacing w:val="12"/>
        </w:rPr>
        <w:t xml:space="preserve"> </w:t>
      </w:r>
      <w:r>
        <w:rPr>
          <w:spacing w:val="-1"/>
        </w:rPr>
        <w:t>consent,</w:t>
      </w:r>
      <w:r>
        <w:rPr>
          <w:spacing w:val="11"/>
        </w:rPr>
        <w:t xml:space="preserve"> </w:t>
      </w:r>
      <w:r>
        <w:rPr>
          <w:spacing w:val="-1"/>
        </w:rPr>
        <w:t>make</w:t>
      </w:r>
      <w:r>
        <w:rPr>
          <w:spacing w:val="11"/>
        </w:rPr>
        <w:t xml:space="preserve"> </w:t>
      </w:r>
      <w:r>
        <w:rPr>
          <w:spacing w:val="-1"/>
        </w:rPr>
        <w:t>use</w:t>
      </w:r>
      <w:r>
        <w:rPr>
          <w:spacing w:val="11"/>
        </w:rPr>
        <w:t xml:space="preserve"> </w:t>
      </w:r>
      <w:r>
        <w:rPr>
          <w:spacing w:val="-1"/>
        </w:rPr>
        <w:t>of</w:t>
      </w:r>
      <w:r>
        <w:rPr>
          <w:spacing w:val="11"/>
        </w:rPr>
        <w:t xml:space="preserve"> </w:t>
      </w:r>
      <w:r>
        <w:rPr>
          <w:spacing w:val="-1"/>
        </w:rPr>
        <w:t>any</w:t>
      </w:r>
      <w:r>
        <w:rPr>
          <w:spacing w:val="11"/>
        </w:rPr>
        <w:t xml:space="preserve"> </w:t>
      </w:r>
      <w:r>
        <w:rPr>
          <w:spacing w:val="-1"/>
        </w:rPr>
        <w:t>document</w:t>
      </w:r>
      <w:r>
        <w:rPr>
          <w:spacing w:val="11"/>
        </w:rPr>
        <w:t xml:space="preserve"> </w:t>
      </w:r>
      <w:r>
        <w:rPr>
          <w:spacing w:val="-1"/>
        </w:rPr>
        <w:t>or</w:t>
      </w:r>
      <w:r>
        <w:rPr>
          <w:spacing w:val="42"/>
        </w:rPr>
        <w:t xml:space="preserve"> </w:t>
      </w:r>
      <w:r>
        <w:rPr>
          <w:spacing w:val="-1"/>
        </w:rPr>
        <w:t>information</w:t>
      </w:r>
      <w:r>
        <w:t xml:space="preserve"> </w:t>
      </w:r>
      <w:r>
        <w:rPr>
          <w:spacing w:val="-1"/>
        </w:rPr>
        <w:t>mentioned</w:t>
      </w:r>
      <w:r>
        <w:t xml:space="preserve"> </w:t>
      </w:r>
      <w:r>
        <w:rPr>
          <w:spacing w:val="-1"/>
        </w:rPr>
        <w:t>in</w:t>
      </w:r>
      <w:r>
        <w:rPr>
          <w:spacing w:val="1"/>
        </w:rPr>
        <w:t xml:space="preserve"> </w:t>
      </w:r>
      <w:r>
        <w:rPr>
          <w:spacing w:val="-1"/>
        </w:rPr>
        <w:t>GCC</w:t>
      </w:r>
      <w:r>
        <w:t xml:space="preserve"> </w:t>
      </w:r>
      <w:r>
        <w:rPr>
          <w:spacing w:val="-1"/>
        </w:rPr>
        <w:t>clause</w:t>
      </w:r>
      <w:r>
        <w:t xml:space="preserve"> </w:t>
      </w:r>
      <w:r>
        <w:rPr>
          <w:spacing w:val="-1"/>
        </w:rPr>
        <w:t>5.1</w:t>
      </w:r>
      <w:r>
        <w:t xml:space="preserve"> </w:t>
      </w:r>
      <w:r>
        <w:rPr>
          <w:spacing w:val="-1"/>
        </w:rPr>
        <w:t>except</w:t>
      </w:r>
      <w:r>
        <w:t xml:space="preserve"> </w:t>
      </w:r>
      <w:r>
        <w:rPr>
          <w:spacing w:val="-1"/>
        </w:rPr>
        <w:t>for</w:t>
      </w:r>
      <w:r>
        <w:t xml:space="preserve"> </w:t>
      </w:r>
      <w:r>
        <w:rPr>
          <w:spacing w:val="-1"/>
        </w:rPr>
        <w:t>purposes of</w:t>
      </w:r>
      <w:r>
        <w:t xml:space="preserve"> </w:t>
      </w:r>
      <w:r>
        <w:rPr>
          <w:spacing w:val="-1"/>
        </w:rPr>
        <w:t>performing</w:t>
      </w:r>
      <w:r>
        <w:t xml:space="preserve"> </w:t>
      </w:r>
      <w:r>
        <w:rPr>
          <w:spacing w:val="-1"/>
        </w:rPr>
        <w:t>the</w:t>
      </w:r>
      <w:r>
        <w:t xml:space="preserve"> </w:t>
      </w:r>
      <w:r>
        <w:rPr>
          <w:spacing w:val="-1"/>
        </w:rPr>
        <w:t>contract.</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8"/>
        </w:tabs>
        <w:ind w:right="110" w:hanging="1"/>
        <w:jc w:val="both"/>
      </w:pPr>
      <w:r>
        <w:rPr>
          <w:spacing w:val="-1"/>
        </w:rPr>
        <w:t>Any</w:t>
      </w:r>
      <w:r>
        <w:rPr>
          <w:spacing w:val="3"/>
        </w:rPr>
        <w:t xml:space="preserve"> </w:t>
      </w:r>
      <w:r>
        <w:rPr>
          <w:spacing w:val="-1"/>
        </w:rPr>
        <w:t>document,</w:t>
      </w:r>
      <w:r>
        <w:rPr>
          <w:spacing w:val="3"/>
        </w:rPr>
        <w:t xml:space="preserve"> </w:t>
      </w:r>
      <w:r>
        <w:rPr>
          <w:spacing w:val="-1"/>
        </w:rPr>
        <w:t>other</w:t>
      </w:r>
      <w:r>
        <w:rPr>
          <w:spacing w:val="4"/>
        </w:rPr>
        <w:t xml:space="preserve"> </w:t>
      </w:r>
      <w:r>
        <w:rPr>
          <w:spacing w:val="-1"/>
        </w:rPr>
        <w:t>than</w:t>
      </w:r>
      <w:r>
        <w:rPr>
          <w:spacing w:val="3"/>
        </w:rPr>
        <w:t xml:space="preserve"> </w:t>
      </w:r>
      <w:r>
        <w:rPr>
          <w:spacing w:val="-1"/>
        </w:rPr>
        <w:t>the</w:t>
      </w:r>
      <w:r>
        <w:rPr>
          <w:spacing w:val="3"/>
        </w:rPr>
        <w:t xml:space="preserve"> </w:t>
      </w:r>
      <w:r>
        <w:rPr>
          <w:spacing w:val="-1"/>
        </w:rPr>
        <w:t>contract</w:t>
      </w:r>
      <w:r>
        <w:rPr>
          <w:spacing w:val="3"/>
        </w:rPr>
        <w:t xml:space="preserve"> </w:t>
      </w:r>
      <w:r>
        <w:rPr>
          <w:spacing w:val="-1"/>
        </w:rPr>
        <w:t>itself</w:t>
      </w:r>
      <w:r>
        <w:rPr>
          <w:spacing w:val="3"/>
        </w:rPr>
        <w:t xml:space="preserve"> </w:t>
      </w:r>
      <w:r>
        <w:rPr>
          <w:spacing w:val="-1"/>
        </w:rPr>
        <w:t>mentioned</w:t>
      </w:r>
      <w:r>
        <w:rPr>
          <w:spacing w:val="3"/>
        </w:rPr>
        <w:t xml:space="preserve"> </w:t>
      </w:r>
      <w:r>
        <w:t>in</w:t>
      </w:r>
      <w:r>
        <w:rPr>
          <w:spacing w:val="4"/>
        </w:rPr>
        <w:t xml:space="preserve"> </w:t>
      </w:r>
      <w:r>
        <w:rPr>
          <w:spacing w:val="-1"/>
        </w:rPr>
        <w:t>GCC</w:t>
      </w:r>
      <w:r>
        <w:rPr>
          <w:spacing w:val="3"/>
        </w:rPr>
        <w:t xml:space="preserve"> </w:t>
      </w:r>
      <w:r>
        <w:rPr>
          <w:spacing w:val="-1"/>
        </w:rPr>
        <w:t>clause</w:t>
      </w:r>
      <w:r>
        <w:rPr>
          <w:spacing w:val="5"/>
        </w:rPr>
        <w:t xml:space="preserve"> </w:t>
      </w:r>
      <w:r>
        <w:rPr>
          <w:spacing w:val="-1"/>
        </w:rPr>
        <w:t>5.1</w:t>
      </w:r>
      <w:r>
        <w:rPr>
          <w:spacing w:val="3"/>
        </w:rPr>
        <w:t xml:space="preserve"> </w:t>
      </w:r>
      <w:r>
        <w:rPr>
          <w:spacing w:val="-1"/>
        </w:rPr>
        <w:t>shall</w:t>
      </w:r>
      <w:r>
        <w:rPr>
          <w:spacing w:val="3"/>
        </w:rPr>
        <w:t xml:space="preserve"> </w:t>
      </w:r>
      <w:r>
        <w:rPr>
          <w:spacing w:val="-1"/>
        </w:rPr>
        <w:t>remain</w:t>
      </w:r>
      <w:r>
        <w:rPr>
          <w:spacing w:val="3"/>
        </w:rPr>
        <w:t xml:space="preserve"> </w:t>
      </w:r>
      <w:r>
        <w:rPr>
          <w:spacing w:val="-1"/>
        </w:rPr>
        <w:t>the</w:t>
      </w:r>
      <w:r>
        <w:rPr>
          <w:spacing w:val="3"/>
        </w:rPr>
        <w:t xml:space="preserve"> </w:t>
      </w:r>
      <w:r>
        <w:rPr>
          <w:spacing w:val="-1"/>
        </w:rPr>
        <w:t>property</w:t>
      </w:r>
      <w:r>
        <w:rPr>
          <w:spacing w:val="52"/>
        </w:rPr>
        <w:t xml:space="preserve"> </w:t>
      </w:r>
      <w:r>
        <w:rPr>
          <w:spacing w:val="-1"/>
        </w:rPr>
        <w:t>of</w:t>
      </w:r>
      <w:r>
        <w:rPr>
          <w:spacing w:val="33"/>
        </w:rPr>
        <w:t xml:space="preserve"> </w:t>
      </w:r>
      <w:r>
        <w:rPr>
          <w:spacing w:val="-1"/>
        </w:rPr>
        <w:t>the</w:t>
      </w:r>
      <w:r>
        <w:rPr>
          <w:spacing w:val="33"/>
        </w:rPr>
        <w:t xml:space="preserve"> </w:t>
      </w:r>
      <w:r>
        <w:rPr>
          <w:spacing w:val="-1"/>
        </w:rPr>
        <w:t>purchaser</w:t>
      </w:r>
      <w:r>
        <w:rPr>
          <w:spacing w:val="34"/>
        </w:rPr>
        <w:t xml:space="preserve"> </w:t>
      </w:r>
      <w:r>
        <w:rPr>
          <w:spacing w:val="-1"/>
        </w:rPr>
        <w:t>and</w:t>
      </w:r>
      <w:r>
        <w:rPr>
          <w:spacing w:val="33"/>
        </w:rPr>
        <w:t xml:space="preserve"> </w:t>
      </w:r>
      <w:r>
        <w:rPr>
          <w:spacing w:val="-1"/>
        </w:rPr>
        <w:t>shall</w:t>
      </w:r>
      <w:r>
        <w:rPr>
          <w:spacing w:val="33"/>
        </w:rPr>
        <w:t xml:space="preserve"> </w:t>
      </w:r>
      <w:r>
        <w:rPr>
          <w:spacing w:val="-1"/>
        </w:rPr>
        <w:t>be</w:t>
      </w:r>
      <w:r>
        <w:rPr>
          <w:spacing w:val="34"/>
        </w:rPr>
        <w:t xml:space="preserve"> </w:t>
      </w:r>
      <w:r>
        <w:rPr>
          <w:spacing w:val="-1"/>
        </w:rPr>
        <w:t>returned</w:t>
      </w:r>
      <w:r>
        <w:rPr>
          <w:spacing w:val="33"/>
        </w:rPr>
        <w:t xml:space="preserve"> </w:t>
      </w:r>
      <w:r>
        <w:rPr>
          <w:spacing w:val="-1"/>
        </w:rPr>
        <w:t>(all</w:t>
      </w:r>
      <w:r>
        <w:rPr>
          <w:spacing w:val="34"/>
        </w:rPr>
        <w:t xml:space="preserve"> </w:t>
      </w:r>
      <w:r>
        <w:rPr>
          <w:spacing w:val="-1"/>
        </w:rPr>
        <w:t>copies)</w:t>
      </w:r>
      <w:r>
        <w:rPr>
          <w:spacing w:val="33"/>
        </w:rPr>
        <w:t xml:space="preserve"> </w:t>
      </w:r>
      <w:r>
        <w:rPr>
          <w:spacing w:val="-1"/>
        </w:rPr>
        <w:t>to</w:t>
      </w:r>
      <w:r>
        <w:rPr>
          <w:spacing w:val="33"/>
        </w:rPr>
        <w:t xml:space="preserve"> </w:t>
      </w:r>
      <w:r>
        <w:rPr>
          <w:spacing w:val="-1"/>
        </w:rPr>
        <w:t>the</w:t>
      </w:r>
      <w:r>
        <w:rPr>
          <w:spacing w:val="34"/>
        </w:rPr>
        <w:t xml:space="preserve"> </w:t>
      </w:r>
      <w:r>
        <w:rPr>
          <w:spacing w:val="-1"/>
        </w:rPr>
        <w:t>purchaser</w:t>
      </w:r>
      <w:r>
        <w:rPr>
          <w:spacing w:val="33"/>
        </w:rPr>
        <w:t xml:space="preserve"> </w:t>
      </w:r>
      <w:r>
        <w:rPr>
          <w:spacing w:val="-1"/>
        </w:rPr>
        <w:t>on</w:t>
      </w:r>
      <w:r>
        <w:rPr>
          <w:spacing w:val="33"/>
        </w:rPr>
        <w:t xml:space="preserve"> </w:t>
      </w:r>
      <w:r>
        <w:rPr>
          <w:spacing w:val="-1"/>
        </w:rPr>
        <w:t>completion</w:t>
      </w:r>
      <w:r>
        <w:rPr>
          <w:spacing w:val="34"/>
        </w:rPr>
        <w:t xml:space="preserve"> </w:t>
      </w:r>
      <w:r>
        <w:rPr>
          <w:spacing w:val="-1"/>
        </w:rPr>
        <w:t>of</w:t>
      </w:r>
      <w:r>
        <w:rPr>
          <w:spacing w:val="35"/>
        </w:rPr>
        <w:t xml:space="preserve"> </w:t>
      </w:r>
      <w:r>
        <w:rPr>
          <w:spacing w:val="-1"/>
        </w:rPr>
        <w:t>the</w:t>
      </w:r>
      <w:r>
        <w:rPr>
          <w:spacing w:val="34"/>
        </w:rPr>
        <w:t xml:space="preserve"> </w:t>
      </w:r>
      <w:r>
        <w:rPr>
          <w:spacing w:val="-1"/>
        </w:rPr>
        <w:t>supplier’s</w:t>
      </w:r>
      <w:r>
        <w:rPr>
          <w:spacing w:val="53"/>
        </w:rPr>
        <w:t xml:space="preserve"> </w:t>
      </w:r>
      <w:r>
        <w:rPr>
          <w:spacing w:val="-1"/>
        </w:rPr>
        <w:t>performance</w:t>
      </w:r>
      <w:r>
        <w:t xml:space="preserve"> </w:t>
      </w:r>
      <w:r>
        <w:rPr>
          <w:spacing w:val="-1"/>
        </w:rPr>
        <w:t>under</w:t>
      </w:r>
      <w:r>
        <w:t xml:space="preserve"> </w:t>
      </w:r>
      <w:r>
        <w:rPr>
          <w:spacing w:val="-1"/>
        </w:rPr>
        <w:t>the</w:t>
      </w:r>
      <w:r>
        <w:t xml:space="preserve"> </w:t>
      </w:r>
      <w:r>
        <w:rPr>
          <w:spacing w:val="-1"/>
        </w:rPr>
        <w:t>contract</w:t>
      </w:r>
      <w:r>
        <w:t xml:space="preserve"> </w:t>
      </w:r>
      <w:r>
        <w:rPr>
          <w:spacing w:val="-1"/>
        </w:rPr>
        <w:t>if</w:t>
      </w:r>
      <w:r>
        <w:t xml:space="preserve"> </w:t>
      </w:r>
      <w:r>
        <w:rPr>
          <w:spacing w:val="-1"/>
        </w:rPr>
        <w:t>so</w:t>
      </w:r>
      <w:r>
        <w:t xml:space="preserve"> </w:t>
      </w:r>
      <w:r>
        <w:rPr>
          <w:spacing w:val="-1"/>
        </w:rPr>
        <w:t>required</w:t>
      </w:r>
      <w:r>
        <w:t xml:space="preserve"> by</w:t>
      </w:r>
      <w:r>
        <w:rPr>
          <w:spacing w:val="-1"/>
        </w:rPr>
        <w:t xml:space="preserve"> the</w:t>
      </w:r>
      <w:r>
        <w:rPr>
          <w:spacing w:val="1"/>
        </w:rPr>
        <w:t xml:space="preserve"> </w:t>
      </w:r>
      <w:r>
        <w:rPr>
          <w:spacing w:val="-1"/>
        </w:rPr>
        <w:t>purchaser.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0"/>
        </w:tabs>
        <w:ind w:left="113" w:right="110" w:firstLine="1"/>
        <w:jc w:val="both"/>
      </w:pPr>
      <w:r>
        <w:rPr>
          <w:spacing w:val="-1"/>
        </w:rPr>
        <w:t>The</w:t>
      </w:r>
      <w:r>
        <w:rPr>
          <w:spacing w:val="5"/>
        </w:rPr>
        <w:t xml:space="preserve"> </w:t>
      </w:r>
      <w:r>
        <w:rPr>
          <w:spacing w:val="-1"/>
        </w:rPr>
        <w:t>supplier</w:t>
      </w:r>
      <w:r>
        <w:rPr>
          <w:spacing w:val="5"/>
        </w:rPr>
        <w:t xml:space="preserve"> </w:t>
      </w:r>
      <w:r>
        <w:rPr>
          <w:spacing w:val="-1"/>
        </w:rPr>
        <w:t>shall</w:t>
      </w:r>
      <w:r>
        <w:rPr>
          <w:spacing w:val="5"/>
        </w:rPr>
        <w:t xml:space="preserve"> </w:t>
      </w:r>
      <w:r>
        <w:rPr>
          <w:spacing w:val="-1"/>
        </w:rPr>
        <w:t>permit</w:t>
      </w:r>
      <w:r>
        <w:rPr>
          <w:spacing w:val="5"/>
        </w:rPr>
        <w:t xml:space="preserve"> </w:t>
      </w:r>
      <w:r>
        <w:rPr>
          <w:spacing w:val="-1"/>
        </w:rPr>
        <w:t>the</w:t>
      </w:r>
      <w:r>
        <w:rPr>
          <w:spacing w:val="5"/>
        </w:rPr>
        <w:t xml:space="preserve"> </w:t>
      </w:r>
      <w:r>
        <w:rPr>
          <w:spacing w:val="-1"/>
        </w:rPr>
        <w:t>purchaser</w:t>
      </w:r>
      <w:r>
        <w:rPr>
          <w:spacing w:val="5"/>
        </w:rPr>
        <w:t xml:space="preserve"> </w:t>
      </w:r>
      <w:r>
        <w:t>to</w:t>
      </w:r>
      <w:r>
        <w:rPr>
          <w:spacing w:val="5"/>
        </w:rPr>
        <w:t xml:space="preserve"> </w:t>
      </w:r>
      <w:r>
        <w:t>inspect</w:t>
      </w:r>
      <w:r>
        <w:rPr>
          <w:spacing w:val="5"/>
        </w:rPr>
        <w:t xml:space="preserve"> </w:t>
      </w:r>
      <w:r>
        <w:t>the</w:t>
      </w:r>
      <w:r>
        <w:rPr>
          <w:spacing w:val="5"/>
        </w:rPr>
        <w:t xml:space="preserve"> </w:t>
      </w:r>
      <w:r>
        <w:t>supplier’s</w:t>
      </w:r>
      <w:r>
        <w:rPr>
          <w:spacing w:val="5"/>
        </w:rPr>
        <w:t xml:space="preserve"> </w:t>
      </w:r>
      <w:r>
        <w:rPr>
          <w:spacing w:val="-1"/>
        </w:rPr>
        <w:t>records</w:t>
      </w:r>
      <w:r>
        <w:rPr>
          <w:spacing w:val="5"/>
        </w:rPr>
        <w:t xml:space="preserve"> </w:t>
      </w:r>
      <w:r>
        <w:rPr>
          <w:spacing w:val="-1"/>
        </w:rPr>
        <w:t>relating</w:t>
      </w:r>
      <w:r>
        <w:rPr>
          <w:spacing w:val="5"/>
        </w:rPr>
        <w:t xml:space="preserve"> </w:t>
      </w:r>
      <w:r>
        <w:rPr>
          <w:spacing w:val="-1"/>
        </w:rPr>
        <w:t>to</w:t>
      </w:r>
      <w:r>
        <w:rPr>
          <w:spacing w:val="5"/>
        </w:rPr>
        <w:t xml:space="preserve"> </w:t>
      </w:r>
      <w:r>
        <w:rPr>
          <w:spacing w:val="-1"/>
        </w:rPr>
        <w:t>the</w:t>
      </w:r>
      <w:r>
        <w:rPr>
          <w:spacing w:val="5"/>
        </w:rPr>
        <w:t xml:space="preserve"> </w:t>
      </w:r>
      <w:r>
        <w:rPr>
          <w:spacing w:val="-1"/>
        </w:rPr>
        <w:t>performance</w:t>
      </w:r>
      <w:r>
        <w:rPr>
          <w:spacing w:val="48"/>
        </w:rPr>
        <w:t xml:space="preserve"> </w:t>
      </w:r>
      <w:r>
        <w:rPr>
          <w:spacing w:val="-1"/>
        </w:rPr>
        <w:t>of</w:t>
      </w:r>
      <w:r>
        <w:rPr>
          <w:spacing w:val="13"/>
        </w:rPr>
        <w:t xml:space="preserve"> </w:t>
      </w:r>
      <w:r>
        <w:rPr>
          <w:spacing w:val="-1"/>
        </w:rPr>
        <w:t>the</w:t>
      </w:r>
      <w:r>
        <w:rPr>
          <w:spacing w:val="13"/>
        </w:rPr>
        <w:t xml:space="preserve"> </w:t>
      </w:r>
      <w:r>
        <w:rPr>
          <w:spacing w:val="-1"/>
        </w:rPr>
        <w:t>supplier</w:t>
      </w:r>
      <w:r>
        <w:rPr>
          <w:spacing w:val="13"/>
        </w:rPr>
        <w:t xml:space="preserve"> </w:t>
      </w:r>
      <w:r>
        <w:rPr>
          <w:spacing w:val="-1"/>
        </w:rPr>
        <w:t>and</w:t>
      </w:r>
      <w:r>
        <w:rPr>
          <w:spacing w:val="13"/>
        </w:rPr>
        <w:t xml:space="preserve"> </w:t>
      </w:r>
      <w:r>
        <w:rPr>
          <w:spacing w:val="-1"/>
        </w:rPr>
        <w:t>to</w:t>
      </w:r>
      <w:r>
        <w:rPr>
          <w:spacing w:val="13"/>
        </w:rPr>
        <w:t xml:space="preserve"> </w:t>
      </w:r>
      <w:r>
        <w:rPr>
          <w:spacing w:val="-1"/>
        </w:rPr>
        <w:t>have</w:t>
      </w:r>
      <w:r>
        <w:rPr>
          <w:spacing w:val="13"/>
        </w:rPr>
        <w:t xml:space="preserve"> </w:t>
      </w:r>
      <w:r>
        <w:rPr>
          <w:spacing w:val="-1"/>
        </w:rPr>
        <w:t>them</w:t>
      </w:r>
      <w:r>
        <w:rPr>
          <w:spacing w:val="14"/>
        </w:rPr>
        <w:t xml:space="preserve"> </w:t>
      </w:r>
      <w:r>
        <w:rPr>
          <w:spacing w:val="-1"/>
        </w:rPr>
        <w:t>audited</w:t>
      </w:r>
      <w:r>
        <w:rPr>
          <w:spacing w:val="13"/>
        </w:rPr>
        <w:t xml:space="preserve"> </w:t>
      </w:r>
      <w:r>
        <w:rPr>
          <w:spacing w:val="-1"/>
        </w:rPr>
        <w:t>by</w:t>
      </w:r>
      <w:r>
        <w:rPr>
          <w:spacing w:val="13"/>
        </w:rPr>
        <w:t xml:space="preserve"> </w:t>
      </w:r>
      <w:r>
        <w:rPr>
          <w:spacing w:val="-1"/>
        </w:rPr>
        <w:t>auditors</w:t>
      </w:r>
      <w:r>
        <w:rPr>
          <w:spacing w:val="13"/>
        </w:rPr>
        <w:t xml:space="preserve"> </w:t>
      </w:r>
      <w:r>
        <w:rPr>
          <w:spacing w:val="-1"/>
        </w:rPr>
        <w:t>appointed</w:t>
      </w:r>
      <w:r>
        <w:rPr>
          <w:spacing w:val="13"/>
        </w:rPr>
        <w:t xml:space="preserve"> </w:t>
      </w:r>
      <w:r>
        <w:rPr>
          <w:spacing w:val="-1"/>
        </w:rPr>
        <w:t>by</w:t>
      </w:r>
      <w:r>
        <w:rPr>
          <w:spacing w:val="13"/>
        </w:rPr>
        <w:t xml:space="preserve"> </w:t>
      </w:r>
      <w:r>
        <w:rPr>
          <w:spacing w:val="-1"/>
        </w:rPr>
        <w:t>the</w:t>
      </w:r>
      <w:r>
        <w:rPr>
          <w:spacing w:val="14"/>
        </w:rPr>
        <w:t xml:space="preserve"> </w:t>
      </w:r>
      <w:r>
        <w:rPr>
          <w:spacing w:val="-1"/>
        </w:rPr>
        <w:t>purchaser,</w:t>
      </w:r>
      <w:r>
        <w:rPr>
          <w:spacing w:val="13"/>
        </w:rPr>
        <w:t xml:space="preserve"> </w:t>
      </w:r>
      <w:r>
        <w:rPr>
          <w:spacing w:val="-1"/>
        </w:rPr>
        <w:t>if</w:t>
      </w:r>
      <w:r>
        <w:rPr>
          <w:spacing w:val="12"/>
        </w:rPr>
        <w:t xml:space="preserve"> </w:t>
      </w:r>
      <w:r>
        <w:rPr>
          <w:spacing w:val="-1"/>
        </w:rPr>
        <w:t>so</w:t>
      </w:r>
      <w:r>
        <w:rPr>
          <w:spacing w:val="13"/>
        </w:rPr>
        <w:t xml:space="preserve"> </w:t>
      </w:r>
      <w:r>
        <w:rPr>
          <w:spacing w:val="-1"/>
        </w:rPr>
        <w:t>required</w:t>
      </w:r>
      <w:r>
        <w:rPr>
          <w:spacing w:val="13"/>
        </w:rPr>
        <w:t xml:space="preserve"> </w:t>
      </w:r>
      <w:r>
        <w:rPr>
          <w:spacing w:val="-1"/>
        </w:rPr>
        <w:t>by</w:t>
      </w:r>
      <w:r>
        <w:rPr>
          <w:spacing w:val="14"/>
        </w:rPr>
        <w:t xml:space="preserve"> </w:t>
      </w:r>
      <w:r>
        <w:rPr>
          <w:spacing w:val="-1"/>
        </w:rPr>
        <w:t>the</w:t>
      </w:r>
      <w:r>
        <w:rPr>
          <w:spacing w:val="54"/>
        </w:rPr>
        <w:t xml:space="preserve"> </w:t>
      </w:r>
      <w:r>
        <w:rPr>
          <w:spacing w:val="-1"/>
        </w:rPr>
        <w:t>purchaser.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Patent</w:t>
      </w:r>
      <w:r>
        <w:rPr>
          <w:spacing w:val="-2"/>
        </w:rPr>
        <w:t xml:space="preserve"> </w:t>
      </w:r>
      <w:r>
        <w:rPr>
          <w:spacing w:val="-1"/>
        </w:rPr>
        <w:t>Rights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85"/>
        </w:tabs>
        <w:ind w:right="112" w:firstLine="0"/>
        <w:jc w:val="both"/>
      </w:pPr>
      <w:r>
        <w:rPr>
          <w:spacing w:val="-1"/>
        </w:rPr>
        <w:t>The</w:t>
      </w:r>
      <w:r>
        <w:rPr>
          <w:spacing w:val="21"/>
        </w:rPr>
        <w:t xml:space="preserve"> </w:t>
      </w:r>
      <w:r>
        <w:rPr>
          <w:spacing w:val="-1"/>
        </w:rPr>
        <w:t>supplier</w:t>
      </w:r>
      <w:r>
        <w:rPr>
          <w:spacing w:val="20"/>
        </w:rPr>
        <w:t xml:space="preserve"> </w:t>
      </w:r>
      <w:r>
        <w:rPr>
          <w:spacing w:val="-1"/>
        </w:rPr>
        <w:t>shall</w:t>
      </w:r>
      <w:r>
        <w:rPr>
          <w:spacing w:val="22"/>
        </w:rPr>
        <w:t xml:space="preserve"> </w:t>
      </w:r>
      <w:r>
        <w:rPr>
          <w:spacing w:val="-1"/>
        </w:rPr>
        <w:t>indemnify</w:t>
      </w:r>
      <w:r>
        <w:rPr>
          <w:spacing w:val="20"/>
        </w:rPr>
        <w:t xml:space="preserve"> </w:t>
      </w:r>
      <w:r>
        <w:rPr>
          <w:spacing w:val="-1"/>
        </w:rPr>
        <w:t>the</w:t>
      </w:r>
      <w:r>
        <w:rPr>
          <w:spacing w:val="22"/>
        </w:rPr>
        <w:t xml:space="preserve"> </w:t>
      </w:r>
      <w:r>
        <w:rPr>
          <w:spacing w:val="-1"/>
        </w:rPr>
        <w:t>purchaser</w:t>
      </w:r>
      <w:r>
        <w:rPr>
          <w:spacing w:val="21"/>
        </w:rPr>
        <w:t xml:space="preserve"> </w:t>
      </w:r>
      <w:r>
        <w:rPr>
          <w:spacing w:val="-1"/>
        </w:rPr>
        <w:t>against</w:t>
      </w:r>
      <w:r>
        <w:rPr>
          <w:spacing w:val="21"/>
        </w:rPr>
        <w:t xml:space="preserve"> </w:t>
      </w:r>
      <w:r>
        <w:rPr>
          <w:spacing w:val="-1"/>
        </w:rPr>
        <w:t>all</w:t>
      </w:r>
      <w:r>
        <w:rPr>
          <w:spacing w:val="20"/>
        </w:rPr>
        <w:t xml:space="preserve"> </w:t>
      </w:r>
      <w:r>
        <w:rPr>
          <w:spacing w:val="-1"/>
        </w:rPr>
        <w:t>third-party</w:t>
      </w:r>
      <w:r>
        <w:rPr>
          <w:spacing w:val="20"/>
        </w:rPr>
        <w:t xml:space="preserve"> </w:t>
      </w:r>
      <w:r>
        <w:rPr>
          <w:spacing w:val="-1"/>
        </w:rPr>
        <w:t>claims</w:t>
      </w:r>
      <w:r>
        <w:rPr>
          <w:spacing w:val="20"/>
        </w:rPr>
        <w:t xml:space="preserve"> </w:t>
      </w:r>
      <w:r>
        <w:rPr>
          <w:spacing w:val="-1"/>
        </w:rPr>
        <w:t>of</w:t>
      </w:r>
      <w:r>
        <w:rPr>
          <w:spacing w:val="21"/>
        </w:rPr>
        <w:t xml:space="preserve"> </w:t>
      </w:r>
      <w:r>
        <w:rPr>
          <w:spacing w:val="-1"/>
        </w:rPr>
        <w:t>infringement</w:t>
      </w:r>
      <w:r>
        <w:rPr>
          <w:spacing w:val="20"/>
        </w:rPr>
        <w:t xml:space="preserve"> </w:t>
      </w:r>
      <w:r>
        <w:rPr>
          <w:spacing w:val="-1"/>
        </w:rPr>
        <w:t>of</w:t>
      </w:r>
      <w:r>
        <w:rPr>
          <w:spacing w:val="20"/>
        </w:rPr>
        <w:t xml:space="preserve"> </w:t>
      </w:r>
      <w:r>
        <w:rPr>
          <w:spacing w:val="-1"/>
        </w:rPr>
        <w:t>patent,</w:t>
      </w:r>
      <w:r>
        <w:rPr>
          <w:spacing w:val="40"/>
        </w:rPr>
        <w:t xml:space="preserve"> </w:t>
      </w:r>
      <w:r>
        <w:rPr>
          <w:spacing w:val="-1"/>
        </w:rPr>
        <w:t>trademark,</w:t>
      </w:r>
      <w:r>
        <w:t xml:space="preserve"> </w:t>
      </w:r>
      <w:r>
        <w:rPr>
          <w:spacing w:val="-1"/>
        </w:rPr>
        <w:t>or</w:t>
      </w:r>
      <w:r>
        <w:t xml:space="preserve"> </w:t>
      </w:r>
      <w:r>
        <w:rPr>
          <w:spacing w:val="-1"/>
        </w:rPr>
        <w:t>industrial</w:t>
      </w:r>
      <w:r>
        <w:t xml:space="preserve"> </w:t>
      </w:r>
      <w:r>
        <w:rPr>
          <w:spacing w:val="-1"/>
        </w:rPr>
        <w:t>design</w:t>
      </w:r>
      <w:r>
        <w:t xml:space="preserve"> </w:t>
      </w:r>
      <w:r>
        <w:rPr>
          <w:spacing w:val="-1"/>
        </w:rPr>
        <w:t>rights</w:t>
      </w:r>
      <w:r>
        <w:rPr>
          <w:spacing w:val="-3"/>
        </w:rPr>
        <w:t xml:space="preserve"> </w:t>
      </w:r>
      <w:r>
        <w:rPr>
          <w:spacing w:val="-1"/>
        </w:rPr>
        <w:t>arising</w:t>
      </w:r>
      <w:r>
        <w:t xml:space="preserve"> </w:t>
      </w:r>
      <w:r>
        <w:rPr>
          <w:spacing w:val="-1"/>
        </w:rPr>
        <w:t>from</w:t>
      </w:r>
      <w:r>
        <w:t xml:space="preserve"> </w:t>
      </w:r>
      <w:r>
        <w:rPr>
          <w:spacing w:val="-1"/>
        </w:rPr>
        <w:t>use</w:t>
      </w:r>
      <w:r>
        <w:t xml:space="preserve"> </w:t>
      </w:r>
      <w:r>
        <w:rPr>
          <w:spacing w:val="-1"/>
        </w:rPr>
        <w:t>of</w:t>
      </w:r>
      <w:r>
        <w:t xml:space="preserve"> </w:t>
      </w:r>
      <w:r>
        <w:rPr>
          <w:spacing w:val="-1"/>
        </w:rPr>
        <w:t>the</w:t>
      </w:r>
      <w:r>
        <w:t xml:space="preserve"> </w:t>
      </w:r>
      <w:r>
        <w:rPr>
          <w:spacing w:val="-1"/>
        </w:rPr>
        <w:t>goods</w:t>
      </w:r>
      <w:r>
        <w:t xml:space="preserve"> </w:t>
      </w:r>
      <w:r>
        <w:rPr>
          <w:spacing w:val="-1"/>
        </w:rPr>
        <w:t>or</w:t>
      </w:r>
      <w:r>
        <w:t xml:space="preserve"> </w:t>
      </w:r>
      <w:r>
        <w:rPr>
          <w:spacing w:val="-1"/>
        </w:rPr>
        <w:t>any</w:t>
      </w:r>
      <w:r>
        <w:rPr>
          <w:spacing w:val="-2"/>
        </w:rPr>
        <w:t xml:space="preserve"> </w:t>
      </w:r>
      <w:r>
        <w:rPr>
          <w:spacing w:val="-1"/>
        </w:rPr>
        <w:t>part</w:t>
      </w:r>
      <w:r>
        <w:t xml:space="preserve"> </w:t>
      </w:r>
      <w:r>
        <w:rPr>
          <w:spacing w:val="-1"/>
        </w:rPr>
        <w:t>thereof</w:t>
      </w:r>
      <w:r>
        <w:t xml:space="preserve"> by</w:t>
      </w:r>
      <w:r>
        <w:rPr>
          <w:spacing w:val="-1"/>
        </w:rPr>
        <w:t xml:space="preserve"> the</w:t>
      </w:r>
      <w:r>
        <w:t xml:space="preserve"> </w:t>
      </w:r>
      <w:r>
        <w:rPr>
          <w:spacing w:val="-1"/>
        </w:rPr>
        <w:t>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04"/>
        </w:tabs>
        <w:ind w:right="109" w:firstLine="0"/>
        <w:jc w:val="both"/>
      </w:pPr>
      <w:r>
        <w:rPr>
          <w:spacing w:val="-1"/>
        </w:rPr>
        <w:t>When</w:t>
      </w:r>
      <w:r>
        <w:rPr>
          <w:spacing w:val="39"/>
        </w:rPr>
        <w:t xml:space="preserve"> </w:t>
      </w:r>
      <w:r>
        <w:t>a</w:t>
      </w:r>
      <w:r>
        <w:rPr>
          <w:spacing w:val="40"/>
        </w:rPr>
        <w:t xml:space="preserve"> </w:t>
      </w:r>
      <w:r>
        <w:rPr>
          <w:spacing w:val="-1"/>
        </w:rPr>
        <w:t>supplier</w:t>
      </w:r>
      <w:r>
        <w:rPr>
          <w:spacing w:val="40"/>
        </w:rPr>
        <w:t xml:space="preserve"> </w:t>
      </w:r>
      <w:r>
        <w:rPr>
          <w:spacing w:val="-1"/>
        </w:rPr>
        <w:t>developed</w:t>
      </w:r>
      <w:r>
        <w:rPr>
          <w:spacing w:val="39"/>
        </w:rPr>
        <w:t xml:space="preserve"> </w:t>
      </w:r>
      <w:r>
        <w:rPr>
          <w:spacing w:val="-1"/>
        </w:rPr>
        <w:t>documentation</w:t>
      </w:r>
      <w:r>
        <w:rPr>
          <w:spacing w:val="39"/>
        </w:rPr>
        <w:t xml:space="preserve"> </w:t>
      </w:r>
      <w:r>
        <w:t>/</w:t>
      </w:r>
      <w:r>
        <w:rPr>
          <w:spacing w:val="40"/>
        </w:rPr>
        <w:t xml:space="preserve"> </w:t>
      </w:r>
      <w:r>
        <w:rPr>
          <w:spacing w:val="-1"/>
        </w:rPr>
        <w:t>projects</w:t>
      </w:r>
      <w:r>
        <w:rPr>
          <w:spacing w:val="39"/>
        </w:rPr>
        <w:t xml:space="preserve"> </w:t>
      </w:r>
      <w:r>
        <w:rPr>
          <w:spacing w:val="-1"/>
        </w:rPr>
        <w:t>for</w:t>
      </w:r>
      <w:r>
        <w:rPr>
          <w:spacing w:val="39"/>
        </w:rPr>
        <w:t xml:space="preserve"> </w:t>
      </w:r>
      <w:r>
        <w:rPr>
          <w:spacing w:val="-1"/>
        </w:rPr>
        <w:t>the</w:t>
      </w:r>
      <w:r>
        <w:rPr>
          <w:spacing w:val="39"/>
        </w:rPr>
        <w:t xml:space="preserve"> </w:t>
      </w:r>
      <w:r>
        <w:rPr>
          <w:spacing w:val="-1"/>
        </w:rPr>
        <w:t>municipality</w:t>
      </w:r>
      <w:r>
        <w:rPr>
          <w:spacing w:val="40"/>
        </w:rPr>
        <w:t xml:space="preserve"> </w:t>
      </w:r>
      <w:r>
        <w:t>/</w:t>
      </w:r>
      <w:r>
        <w:rPr>
          <w:spacing w:val="40"/>
        </w:rPr>
        <w:t xml:space="preserve"> </w:t>
      </w:r>
      <w:r>
        <w:rPr>
          <w:spacing w:val="-1"/>
        </w:rPr>
        <w:t>municipal</w:t>
      </w:r>
      <w:r>
        <w:rPr>
          <w:spacing w:val="39"/>
        </w:rPr>
        <w:t xml:space="preserve"> </w:t>
      </w:r>
      <w:r>
        <w:rPr>
          <w:spacing w:val="-1"/>
        </w:rPr>
        <w:t>entity,</w:t>
      </w:r>
      <w:r>
        <w:rPr>
          <w:spacing w:val="39"/>
        </w:rPr>
        <w:t xml:space="preserve"> </w:t>
      </w:r>
      <w:r>
        <w:rPr>
          <w:spacing w:val="-1"/>
        </w:rPr>
        <w:t>the</w:t>
      </w:r>
      <w:r>
        <w:rPr>
          <w:spacing w:val="39"/>
        </w:rPr>
        <w:t xml:space="preserve"> </w:t>
      </w:r>
      <w:r>
        <w:rPr>
          <w:spacing w:val="-1"/>
        </w:rPr>
        <w:t>intellectual,</w:t>
      </w:r>
      <w:r>
        <w:rPr>
          <w:spacing w:val="5"/>
        </w:rPr>
        <w:t xml:space="preserve"> </w:t>
      </w:r>
      <w:r>
        <w:rPr>
          <w:spacing w:val="-1"/>
        </w:rPr>
        <w:t>copy</w:t>
      </w:r>
      <w:r>
        <w:rPr>
          <w:spacing w:val="6"/>
        </w:rPr>
        <w:t xml:space="preserve"> </w:t>
      </w:r>
      <w:r>
        <w:rPr>
          <w:spacing w:val="-1"/>
        </w:rPr>
        <w:t>and</w:t>
      </w:r>
      <w:r>
        <w:rPr>
          <w:spacing w:val="8"/>
        </w:rPr>
        <w:t xml:space="preserve"> </w:t>
      </w:r>
      <w:r>
        <w:rPr>
          <w:spacing w:val="-1"/>
        </w:rPr>
        <w:t>patent</w:t>
      </w:r>
      <w:r>
        <w:rPr>
          <w:spacing w:val="6"/>
        </w:rPr>
        <w:t xml:space="preserve"> </w:t>
      </w:r>
      <w:r>
        <w:rPr>
          <w:spacing w:val="-1"/>
        </w:rPr>
        <w:t>rights</w:t>
      </w:r>
      <w:r>
        <w:rPr>
          <w:spacing w:val="6"/>
        </w:rPr>
        <w:t xml:space="preserve"> </w:t>
      </w:r>
      <w:r>
        <w:rPr>
          <w:spacing w:val="-1"/>
        </w:rPr>
        <w:t>or</w:t>
      </w:r>
      <w:r>
        <w:rPr>
          <w:spacing w:val="6"/>
        </w:rPr>
        <w:t xml:space="preserve"> </w:t>
      </w:r>
      <w:r>
        <w:rPr>
          <w:spacing w:val="-1"/>
        </w:rPr>
        <w:t>ownership</w:t>
      </w:r>
      <w:r>
        <w:rPr>
          <w:spacing w:val="6"/>
        </w:rPr>
        <w:t xml:space="preserve"> </w:t>
      </w:r>
      <w:r>
        <w:rPr>
          <w:spacing w:val="-1"/>
        </w:rPr>
        <w:t>of</w:t>
      </w:r>
      <w:r>
        <w:rPr>
          <w:spacing w:val="7"/>
        </w:rPr>
        <w:t xml:space="preserve"> </w:t>
      </w:r>
      <w:r>
        <w:t>such</w:t>
      </w:r>
      <w:r>
        <w:rPr>
          <w:spacing w:val="6"/>
        </w:rPr>
        <w:t xml:space="preserve"> </w:t>
      </w:r>
      <w:r>
        <w:t>documents</w:t>
      </w:r>
      <w:r>
        <w:rPr>
          <w:spacing w:val="6"/>
        </w:rPr>
        <w:t xml:space="preserve"> </w:t>
      </w:r>
      <w:r>
        <w:t>or</w:t>
      </w:r>
      <w:r>
        <w:rPr>
          <w:spacing w:val="6"/>
        </w:rPr>
        <w:t xml:space="preserve"> </w:t>
      </w:r>
      <w:r>
        <w:t>projects</w:t>
      </w:r>
      <w:r>
        <w:rPr>
          <w:spacing w:val="6"/>
        </w:rPr>
        <w:t xml:space="preserve"> </w:t>
      </w:r>
      <w:r>
        <w:t>will</w:t>
      </w:r>
      <w:r>
        <w:rPr>
          <w:spacing w:val="6"/>
        </w:rPr>
        <w:t xml:space="preserve"> </w:t>
      </w:r>
      <w:r>
        <w:t>vest</w:t>
      </w:r>
      <w:r>
        <w:rPr>
          <w:spacing w:val="6"/>
        </w:rPr>
        <w:t xml:space="preserve"> </w:t>
      </w:r>
      <w:r>
        <w:t>in</w:t>
      </w:r>
      <w:r>
        <w:rPr>
          <w:spacing w:val="6"/>
        </w:rPr>
        <w:t xml:space="preserve"> </w:t>
      </w:r>
      <w:r>
        <w:t>the</w:t>
      </w:r>
      <w:r>
        <w:rPr>
          <w:spacing w:val="21"/>
        </w:rPr>
        <w:t xml:space="preserve"> </w:t>
      </w:r>
      <w:r>
        <w:rPr>
          <w:spacing w:val="-1"/>
        </w:rPr>
        <w:t>municipality</w:t>
      </w:r>
      <w:r>
        <w:t xml:space="preserve"> / </w:t>
      </w:r>
      <w:r>
        <w:rPr>
          <w:spacing w:val="-1"/>
        </w:rPr>
        <w:t>municipal</w:t>
      </w:r>
      <w:r>
        <w:t xml:space="preserve"> </w:t>
      </w:r>
      <w:r>
        <w:rPr>
          <w:spacing w:val="-1"/>
        </w:rPr>
        <w:t>entity.</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t>Performance</w:t>
      </w:r>
      <w:r>
        <w:rPr>
          <w:spacing w:val="-1"/>
        </w:rPr>
        <w:t xml:space="preserve"> security</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493"/>
        </w:tabs>
        <w:ind w:right="111" w:firstLine="0"/>
        <w:jc w:val="both"/>
      </w:pPr>
      <w:r>
        <w:rPr>
          <w:spacing w:val="-1"/>
        </w:rPr>
        <w:t>Within</w:t>
      </w:r>
      <w:r>
        <w:rPr>
          <w:spacing w:val="27"/>
        </w:rPr>
        <w:t xml:space="preserve"> </w:t>
      </w:r>
      <w:r>
        <w:rPr>
          <w:spacing w:val="-1"/>
        </w:rPr>
        <w:t>thirty</w:t>
      </w:r>
      <w:r>
        <w:rPr>
          <w:spacing w:val="27"/>
        </w:rPr>
        <w:t xml:space="preserve"> </w:t>
      </w:r>
      <w:r>
        <w:rPr>
          <w:spacing w:val="-1"/>
        </w:rPr>
        <w:t>(30)</w:t>
      </w:r>
      <w:r>
        <w:rPr>
          <w:spacing w:val="27"/>
        </w:rPr>
        <w:t xml:space="preserve"> </w:t>
      </w:r>
      <w:r>
        <w:rPr>
          <w:spacing w:val="-1"/>
        </w:rPr>
        <w:t>days</w:t>
      </w:r>
      <w:r>
        <w:rPr>
          <w:spacing w:val="27"/>
        </w:rPr>
        <w:t xml:space="preserve"> </w:t>
      </w:r>
      <w:r>
        <w:rPr>
          <w:spacing w:val="-1"/>
        </w:rPr>
        <w:t>of</w:t>
      </w:r>
      <w:r>
        <w:rPr>
          <w:spacing w:val="27"/>
        </w:rPr>
        <w:t xml:space="preserve"> </w:t>
      </w:r>
      <w:r>
        <w:rPr>
          <w:spacing w:val="-1"/>
        </w:rPr>
        <w:t>receipt</w:t>
      </w:r>
      <w:r>
        <w:rPr>
          <w:spacing w:val="26"/>
        </w:rPr>
        <w:t xml:space="preserve"> </w:t>
      </w:r>
      <w:r>
        <w:rPr>
          <w:spacing w:val="-1"/>
        </w:rPr>
        <w:t>of</w:t>
      </w:r>
      <w:r>
        <w:rPr>
          <w:spacing w:val="27"/>
        </w:rPr>
        <w:t xml:space="preserve"> </w:t>
      </w:r>
      <w:r>
        <w:rPr>
          <w:spacing w:val="-1"/>
        </w:rPr>
        <w:t>the</w:t>
      </w:r>
      <w:r>
        <w:rPr>
          <w:spacing w:val="27"/>
        </w:rPr>
        <w:t xml:space="preserve"> </w:t>
      </w:r>
      <w:r>
        <w:rPr>
          <w:spacing w:val="-1"/>
        </w:rPr>
        <w:t>notification</w:t>
      </w:r>
      <w:r>
        <w:rPr>
          <w:spacing w:val="27"/>
        </w:rPr>
        <w:t xml:space="preserve"> </w:t>
      </w:r>
      <w:r>
        <w:rPr>
          <w:spacing w:val="-1"/>
        </w:rPr>
        <w:t>of</w:t>
      </w:r>
      <w:r>
        <w:rPr>
          <w:spacing w:val="27"/>
        </w:rPr>
        <w:t xml:space="preserve"> </w:t>
      </w:r>
      <w:r>
        <w:rPr>
          <w:spacing w:val="-1"/>
        </w:rPr>
        <w:t>contract</w:t>
      </w:r>
      <w:r>
        <w:rPr>
          <w:spacing w:val="27"/>
        </w:rPr>
        <w:t xml:space="preserve"> </w:t>
      </w:r>
      <w:r>
        <w:rPr>
          <w:spacing w:val="-1"/>
        </w:rPr>
        <w:t>award,</w:t>
      </w:r>
      <w:r>
        <w:rPr>
          <w:spacing w:val="28"/>
        </w:rPr>
        <w:t xml:space="preserve"> </w:t>
      </w:r>
      <w:r>
        <w:rPr>
          <w:spacing w:val="-1"/>
        </w:rPr>
        <w:t>the</w:t>
      </w:r>
      <w:r>
        <w:rPr>
          <w:spacing w:val="28"/>
        </w:rPr>
        <w:t xml:space="preserve"> </w:t>
      </w:r>
      <w:r>
        <w:rPr>
          <w:spacing w:val="-1"/>
        </w:rPr>
        <w:t>successful</w:t>
      </w:r>
      <w:r>
        <w:rPr>
          <w:spacing w:val="28"/>
        </w:rPr>
        <w:t xml:space="preserve"> </w:t>
      </w:r>
      <w:r>
        <w:rPr>
          <w:spacing w:val="-1"/>
        </w:rPr>
        <w:t>bidder</w:t>
      </w:r>
      <w:r>
        <w:rPr>
          <w:spacing w:val="28"/>
        </w:rPr>
        <w:t xml:space="preserve"> </w:t>
      </w:r>
      <w:r>
        <w:rPr>
          <w:spacing w:val="-1"/>
        </w:rPr>
        <w:t>shall</w:t>
      </w:r>
      <w:r>
        <w:rPr>
          <w:spacing w:val="34"/>
        </w:rPr>
        <w:t xml:space="preserve"> </w:t>
      </w:r>
      <w:r>
        <w:rPr>
          <w:spacing w:val="-1"/>
        </w:rPr>
        <w:t>furnish</w:t>
      </w:r>
      <w:r>
        <w:t xml:space="preserve"> </w:t>
      </w:r>
      <w:r>
        <w:rPr>
          <w:spacing w:val="-1"/>
        </w:rPr>
        <w:t>to</w:t>
      </w:r>
      <w:r>
        <w:t xml:space="preserve"> </w:t>
      </w:r>
      <w:r>
        <w:rPr>
          <w:spacing w:val="-1"/>
        </w:rPr>
        <w:t>the</w:t>
      </w:r>
      <w:r>
        <w:t xml:space="preserve"> </w:t>
      </w:r>
      <w:r>
        <w:rPr>
          <w:spacing w:val="-1"/>
        </w:rPr>
        <w:t>purchaser</w:t>
      </w:r>
      <w:r>
        <w:t xml:space="preserve"> </w:t>
      </w:r>
      <w:r>
        <w:rPr>
          <w:spacing w:val="-1"/>
        </w:rPr>
        <w:t>the</w:t>
      </w:r>
      <w:r>
        <w:t xml:space="preserve"> </w:t>
      </w:r>
      <w:r>
        <w:rPr>
          <w:spacing w:val="-1"/>
        </w:rPr>
        <w:t>performance</w:t>
      </w:r>
      <w:r>
        <w:t xml:space="preserve"> </w:t>
      </w:r>
      <w:r>
        <w:rPr>
          <w:spacing w:val="-1"/>
        </w:rPr>
        <w:t>security</w:t>
      </w:r>
      <w:r>
        <w:t xml:space="preserve"> </w:t>
      </w:r>
      <w:r>
        <w:rPr>
          <w:spacing w:val="-1"/>
        </w:rPr>
        <w:t>of</w:t>
      </w:r>
      <w:r>
        <w:t xml:space="preserve"> </w:t>
      </w:r>
      <w:r>
        <w:rPr>
          <w:spacing w:val="-1"/>
        </w:rPr>
        <w:t>the</w:t>
      </w:r>
      <w:r>
        <w:t xml:space="preserve"> </w:t>
      </w:r>
      <w:r>
        <w:rPr>
          <w:spacing w:val="-1"/>
        </w:rPr>
        <w:t>amount</w:t>
      </w:r>
      <w:r>
        <w:rPr>
          <w:spacing w:val="-2"/>
        </w:rPr>
        <w:t xml:space="preserve"> </w:t>
      </w:r>
      <w:r>
        <w:rPr>
          <w:spacing w:val="-1"/>
        </w:rPr>
        <w:t>specified</w:t>
      </w:r>
      <w:r>
        <w:t xml:space="preserve"> </w:t>
      </w:r>
      <w:r>
        <w:rPr>
          <w:spacing w:val="-1"/>
        </w:rPr>
        <w:t>in SCC.</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84"/>
        </w:tabs>
        <w:ind w:right="112" w:firstLine="0"/>
        <w:jc w:val="both"/>
      </w:pPr>
      <w:r>
        <w:rPr>
          <w:spacing w:val="-1"/>
        </w:rPr>
        <w:t>The</w:t>
      </w:r>
      <w:r>
        <w:rPr>
          <w:spacing w:val="20"/>
        </w:rPr>
        <w:t xml:space="preserve"> </w:t>
      </w:r>
      <w:r>
        <w:rPr>
          <w:spacing w:val="-1"/>
        </w:rPr>
        <w:t>proceeds</w:t>
      </w:r>
      <w:r>
        <w:rPr>
          <w:spacing w:val="19"/>
        </w:rPr>
        <w:t xml:space="preserve"> </w:t>
      </w:r>
      <w:r>
        <w:rPr>
          <w:spacing w:val="-1"/>
        </w:rPr>
        <w:t>of</w:t>
      </w:r>
      <w:r>
        <w:rPr>
          <w:spacing w:val="19"/>
        </w:rPr>
        <w:t xml:space="preserve"> </w:t>
      </w:r>
      <w:r>
        <w:rPr>
          <w:spacing w:val="-1"/>
        </w:rPr>
        <w:t>the</w:t>
      </w:r>
      <w:r>
        <w:rPr>
          <w:spacing w:val="20"/>
        </w:rPr>
        <w:t xml:space="preserve"> </w:t>
      </w:r>
      <w:r>
        <w:rPr>
          <w:spacing w:val="-1"/>
        </w:rPr>
        <w:t>performance</w:t>
      </w:r>
      <w:r>
        <w:rPr>
          <w:spacing w:val="19"/>
        </w:rPr>
        <w:t xml:space="preserve"> </w:t>
      </w:r>
      <w:r>
        <w:rPr>
          <w:spacing w:val="-1"/>
        </w:rPr>
        <w:t>security</w:t>
      </w:r>
      <w:r>
        <w:rPr>
          <w:spacing w:val="19"/>
        </w:rPr>
        <w:t xml:space="preserve"> </w:t>
      </w:r>
      <w:r>
        <w:rPr>
          <w:spacing w:val="-1"/>
        </w:rPr>
        <w:t>shall</w:t>
      </w:r>
      <w:r>
        <w:rPr>
          <w:spacing w:val="19"/>
        </w:rPr>
        <w:t xml:space="preserve"> </w:t>
      </w:r>
      <w:r>
        <w:rPr>
          <w:spacing w:val="-1"/>
        </w:rPr>
        <w:t>be</w:t>
      </w:r>
      <w:r>
        <w:rPr>
          <w:spacing w:val="19"/>
        </w:rPr>
        <w:t xml:space="preserve"> </w:t>
      </w:r>
      <w:r>
        <w:rPr>
          <w:spacing w:val="-1"/>
        </w:rPr>
        <w:t>payable</w:t>
      </w:r>
      <w:r>
        <w:rPr>
          <w:spacing w:val="20"/>
        </w:rPr>
        <w:t xml:space="preserve"> </w:t>
      </w:r>
      <w:r>
        <w:rPr>
          <w:spacing w:val="-1"/>
        </w:rPr>
        <w:t>to</w:t>
      </w:r>
      <w:r>
        <w:rPr>
          <w:spacing w:val="19"/>
        </w:rPr>
        <w:t xml:space="preserve"> </w:t>
      </w:r>
      <w:r>
        <w:rPr>
          <w:spacing w:val="-1"/>
        </w:rPr>
        <w:t>the</w:t>
      </w:r>
      <w:r>
        <w:rPr>
          <w:spacing w:val="19"/>
        </w:rPr>
        <w:t xml:space="preserve"> </w:t>
      </w:r>
      <w:r>
        <w:rPr>
          <w:spacing w:val="-1"/>
        </w:rPr>
        <w:t>purchaser</w:t>
      </w:r>
      <w:r>
        <w:rPr>
          <w:spacing w:val="19"/>
        </w:rPr>
        <w:t xml:space="preserve"> </w:t>
      </w:r>
      <w:r>
        <w:rPr>
          <w:spacing w:val="-1"/>
        </w:rPr>
        <w:t>as</w:t>
      </w:r>
      <w:r>
        <w:rPr>
          <w:spacing w:val="19"/>
        </w:rPr>
        <w:t xml:space="preserve"> </w:t>
      </w:r>
      <w:r>
        <w:rPr>
          <w:spacing w:val="-1"/>
        </w:rPr>
        <w:t>compensation</w:t>
      </w:r>
      <w:r>
        <w:rPr>
          <w:spacing w:val="19"/>
        </w:rPr>
        <w:t xml:space="preserve"> </w:t>
      </w:r>
      <w:r>
        <w:rPr>
          <w:spacing w:val="-1"/>
        </w:rPr>
        <w:t>for</w:t>
      </w:r>
      <w:r>
        <w:rPr>
          <w:spacing w:val="53"/>
        </w:rPr>
        <w:t xml:space="preserve"> </w:t>
      </w:r>
      <w:r>
        <w:rPr>
          <w:spacing w:val="-1"/>
        </w:rPr>
        <w:t>any</w:t>
      </w:r>
      <w:r>
        <w:t xml:space="preserve"> </w:t>
      </w:r>
      <w:r>
        <w:rPr>
          <w:spacing w:val="-1"/>
        </w:rPr>
        <w:t>loss</w:t>
      </w:r>
      <w:r>
        <w:t xml:space="preserve"> </w:t>
      </w:r>
      <w:r>
        <w:rPr>
          <w:spacing w:val="-1"/>
        </w:rPr>
        <w:t>resulting</w:t>
      </w:r>
      <w:r>
        <w:t xml:space="preserve"> </w:t>
      </w:r>
      <w:r>
        <w:rPr>
          <w:spacing w:val="-1"/>
        </w:rPr>
        <w:t>from</w:t>
      </w:r>
      <w:r>
        <w:t xml:space="preserve"> </w:t>
      </w:r>
      <w:r>
        <w:rPr>
          <w:spacing w:val="-1"/>
        </w:rPr>
        <w:t>the</w:t>
      </w:r>
      <w:r>
        <w:t xml:space="preserve"> </w:t>
      </w:r>
      <w:r>
        <w:rPr>
          <w:spacing w:val="-1"/>
        </w:rPr>
        <w:t>supplier’s</w:t>
      </w:r>
      <w:r>
        <w:t xml:space="preserve"> </w:t>
      </w:r>
      <w:r>
        <w:rPr>
          <w:spacing w:val="-1"/>
        </w:rPr>
        <w:t>failure</w:t>
      </w:r>
      <w:r>
        <w:t xml:space="preserve"> </w:t>
      </w:r>
      <w:r>
        <w:rPr>
          <w:spacing w:val="-1"/>
        </w:rPr>
        <w:t>to</w:t>
      </w:r>
      <w:r>
        <w:rPr>
          <w:spacing w:val="-2"/>
        </w:rPr>
        <w:t xml:space="preserve"> </w:t>
      </w:r>
      <w:r>
        <w:rPr>
          <w:spacing w:val="-1"/>
        </w:rPr>
        <w:t>complete</w:t>
      </w:r>
      <w:r>
        <w:t xml:space="preserve"> </w:t>
      </w:r>
      <w:r>
        <w:rPr>
          <w:spacing w:val="-1"/>
        </w:rPr>
        <w:t>his</w:t>
      </w:r>
      <w:r>
        <w:t xml:space="preserve"> </w:t>
      </w:r>
      <w:r>
        <w:rPr>
          <w:spacing w:val="-1"/>
        </w:rPr>
        <w:t>obligations</w:t>
      </w:r>
      <w:r>
        <w:t xml:space="preserve"> </w:t>
      </w:r>
      <w:r>
        <w:rPr>
          <w:spacing w:val="-1"/>
        </w:rPr>
        <w:t>under</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12"/>
        </w:tabs>
        <w:ind w:right="111" w:firstLine="0"/>
        <w:jc w:val="both"/>
      </w:pPr>
      <w:r>
        <w:rPr>
          <w:spacing w:val="-1"/>
        </w:rPr>
        <w:t>The</w:t>
      </w:r>
      <w:r>
        <w:rPr>
          <w:spacing w:val="46"/>
        </w:rPr>
        <w:t xml:space="preserve"> </w:t>
      </w:r>
      <w:r>
        <w:rPr>
          <w:spacing w:val="-1"/>
        </w:rPr>
        <w:t>performance</w:t>
      </w:r>
      <w:r>
        <w:rPr>
          <w:spacing w:val="46"/>
        </w:rPr>
        <w:t xml:space="preserve"> </w:t>
      </w:r>
      <w:r>
        <w:rPr>
          <w:spacing w:val="-1"/>
        </w:rPr>
        <w:t>security</w:t>
      </w:r>
      <w:r>
        <w:rPr>
          <w:spacing w:val="47"/>
        </w:rPr>
        <w:t xml:space="preserve"> </w:t>
      </w:r>
      <w:r>
        <w:rPr>
          <w:spacing w:val="-1"/>
        </w:rPr>
        <w:t>shall</w:t>
      </w:r>
      <w:r>
        <w:rPr>
          <w:spacing w:val="46"/>
        </w:rPr>
        <w:t xml:space="preserve"> </w:t>
      </w:r>
      <w:r>
        <w:rPr>
          <w:spacing w:val="-1"/>
        </w:rPr>
        <w:t>be</w:t>
      </w:r>
      <w:r>
        <w:rPr>
          <w:spacing w:val="46"/>
        </w:rPr>
        <w:t xml:space="preserve"> </w:t>
      </w:r>
      <w:r>
        <w:rPr>
          <w:spacing w:val="-1"/>
        </w:rPr>
        <w:t>denominated</w:t>
      </w:r>
      <w:r>
        <w:rPr>
          <w:spacing w:val="47"/>
        </w:rPr>
        <w:t xml:space="preserve"> </w:t>
      </w:r>
      <w:r>
        <w:rPr>
          <w:spacing w:val="-1"/>
        </w:rPr>
        <w:t>in</w:t>
      </w:r>
      <w:r>
        <w:rPr>
          <w:spacing w:val="46"/>
        </w:rPr>
        <w:t xml:space="preserve"> </w:t>
      </w:r>
      <w:r>
        <w:rPr>
          <w:spacing w:val="-1"/>
        </w:rPr>
        <w:t>the</w:t>
      </w:r>
      <w:r>
        <w:rPr>
          <w:spacing w:val="48"/>
        </w:rPr>
        <w:t xml:space="preserve"> </w:t>
      </w:r>
      <w:r>
        <w:rPr>
          <w:spacing w:val="-1"/>
        </w:rPr>
        <w:t>currency</w:t>
      </w:r>
      <w:r>
        <w:rPr>
          <w:spacing w:val="46"/>
        </w:rPr>
        <w:t xml:space="preserve"> </w:t>
      </w:r>
      <w:r>
        <w:rPr>
          <w:spacing w:val="-1"/>
        </w:rPr>
        <w:t>of</w:t>
      </w:r>
      <w:r>
        <w:rPr>
          <w:spacing w:val="49"/>
        </w:rPr>
        <w:t xml:space="preserve"> </w:t>
      </w:r>
      <w:r>
        <w:rPr>
          <w:spacing w:val="-1"/>
        </w:rPr>
        <w:t>the</w:t>
      </w:r>
      <w:r>
        <w:rPr>
          <w:spacing w:val="47"/>
        </w:rPr>
        <w:t xml:space="preserve"> </w:t>
      </w:r>
      <w:proofErr w:type="gramStart"/>
      <w:r>
        <w:rPr>
          <w:spacing w:val="-1"/>
        </w:rPr>
        <w:t>contract,</w:t>
      </w:r>
      <w:proofErr w:type="gramEnd"/>
      <w:r>
        <w:rPr>
          <w:spacing w:val="46"/>
        </w:rPr>
        <w:t xml:space="preserve"> </w:t>
      </w:r>
      <w:r>
        <w:rPr>
          <w:spacing w:val="-1"/>
        </w:rPr>
        <w:t>or</w:t>
      </w:r>
      <w:r>
        <w:rPr>
          <w:spacing w:val="46"/>
        </w:rPr>
        <w:t xml:space="preserve"> </w:t>
      </w:r>
      <w:r>
        <w:rPr>
          <w:spacing w:val="-1"/>
        </w:rPr>
        <w:t>in</w:t>
      </w:r>
      <w:r>
        <w:rPr>
          <w:spacing w:val="47"/>
        </w:rPr>
        <w:t xml:space="preserve"> </w:t>
      </w:r>
      <w:r>
        <w:t>a</w:t>
      </w:r>
      <w:r>
        <w:rPr>
          <w:spacing w:val="46"/>
        </w:rPr>
        <w:t xml:space="preserve"> </w:t>
      </w:r>
      <w:r>
        <w:rPr>
          <w:spacing w:val="-1"/>
        </w:rPr>
        <w:t>freely</w:t>
      </w:r>
      <w:r>
        <w:rPr>
          <w:spacing w:val="40"/>
        </w:rPr>
        <w:t xml:space="preserve"> </w:t>
      </w:r>
      <w:r>
        <w:rPr>
          <w:spacing w:val="-1"/>
        </w:rPr>
        <w:t>convertible</w:t>
      </w:r>
      <w:r>
        <w:t xml:space="preserve"> </w:t>
      </w:r>
      <w:r>
        <w:rPr>
          <w:spacing w:val="-1"/>
        </w:rPr>
        <w:t>currency</w:t>
      </w:r>
      <w:r>
        <w:t xml:space="preserve"> </w:t>
      </w:r>
      <w:r>
        <w:rPr>
          <w:spacing w:val="-1"/>
        </w:rPr>
        <w:t>acceptable</w:t>
      </w:r>
      <w:r>
        <w:rPr>
          <w:spacing w:val="1"/>
        </w:rPr>
        <w:t xml:space="preserve"> </w:t>
      </w:r>
      <w:r>
        <w:rPr>
          <w:spacing w:val="-1"/>
        </w:rPr>
        <w:t>to</w:t>
      </w:r>
      <w:r>
        <w:t xml:space="preserve"> </w:t>
      </w:r>
      <w:r>
        <w:rPr>
          <w:spacing w:val="-1"/>
        </w:rPr>
        <w:t>the</w:t>
      </w:r>
      <w:r>
        <w:t xml:space="preserve"> </w:t>
      </w:r>
      <w:r>
        <w:rPr>
          <w:spacing w:val="-1"/>
        </w:rPr>
        <w:t>purchaser</w:t>
      </w:r>
      <w:r>
        <w:t xml:space="preserve"> </w:t>
      </w:r>
      <w:r>
        <w:rPr>
          <w:spacing w:val="-1"/>
        </w:rPr>
        <w:t>and</w:t>
      </w:r>
      <w:r>
        <w:t xml:space="preserve"> </w:t>
      </w:r>
      <w:r>
        <w:rPr>
          <w:spacing w:val="-1"/>
        </w:rPr>
        <w:t>shall</w:t>
      </w:r>
      <w:r>
        <w:t xml:space="preserve"> </w:t>
      </w:r>
      <w:r>
        <w:rPr>
          <w:spacing w:val="-1"/>
        </w:rPr>
        <w:t>be</w:t>
      </w:r>
      <w:r>
        <w:t xml:space="preserve"> </w:t>
      </w:r>
      <w:r>
        <w:rPr>
          <w:spacing w:val="-1"/>
        </w:rPr>
        <w:t>in</w:t>
      </w:r>
      <w:r>
        <w:t xml:space="preserve"> </w:t>
      </w:r>
      <w:r>
        <w:rPr>
          <w:spacing w:val="-1"/>
        </w:rPr>
        <w:t>one</w:t>
      </w:r>
      <w:r>
        <w:t xml:space="preserve"> </w:t>
      </w:r>
      <w:r>
        <w:rPr>
          <w:spacing w:val="-1"/>
        </w:rPr>
        <w:t>of</w:t>
      </w:r>
      <w:r>
        <w:t xml:space="preserve"> </w:t>
      </w:r>
      <w:r>
        <w:rPr>
          <w:spacing w:val="-1"/>
        </w:rPr>
        <w:t>the</w:t>
      </w:r>
      <w:r>
        <w:t xml:space="preserve"> </w:t>
      </w:r>
      <w:r>
        <w:rPr>
          <w:spacing w:val="-1"/>
        </w:rPr>
        <w:t>following</w:t>
      </w:r>
      <w:r>
        <w:t xml:space="preserve"> </w:t>
      </w:r>
      <w:r>
        <w:rPr>
          <w:spacing w:val="-1"/>
        </w:rPr>
        <w:t>forms:</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158"/>
        </w:tabs>
        <w:ind w:right="111" w:firstLine="0"/>
        <w:jc w:val="both"/>
      </w:pPr>
      <w:r>
        <w:t>a</w:t>
      </w:r>
      <w:r>
        <w:rPr>
          <w:spacing w:val="7"/>
        </w:rPr>
        <w:t xml:space="preserve"> </w:t>
      </w:r>
      <w:r>
        <w:rPr>
          <w:spacing w:val="-1"/>
        </w:rPr>
        <w:t>bank</w:t>
      </w:r>
      <w:r>
        <w:rPr>
          <w:spacing w:val="7"/>
        </w:rPr>
        <w:t xml:space="preserve"> </w:t>
      </w:r>
      <w:r>
        <w:rPr>
          <w:spacing w:val="-1"/>
        </w:rPr>
        <w:t>guarantee</w:t>
      </w:r>
      <w:r>
        <w:rPr>
          <w:spacing w:val="8"/>
        </w:rPr>
        <w:t xml:space="preserve"> </w:t>
      </w:r>
      <w:r>
        <w:rPr>
          <w:spacing w:val="-1"/>
        </w:rPr>
        <w:t>or</w:t>
      </w:r>
      <w:r>
        <w:rPr>
          <w:spacing w:val="8"/>
        </w:rPr>
        <w:t xml:space="preserve"> </w:t>
      </w:r>
      <w:r>
        <w:rPr>
          <w:spacing w:val="-1"/>
        </w:rPr>
        <w:t>an</w:t>
      </w:r>
      <w:r>
        <w:rPr>
          <w:spacing w:val="7"/>
        </w:rPr>
        <w:t xml:space="preserve"> </w:t>
      </w:r>
      <w:r>
        <w:rPr>
          <w:spacing w:val="-1"/>
        </w:rPr>
        <w:t>irrevocable</w:t>
      </w:r>
      <w:r>
        <w:rPr>
          <w:spacing w:val="7"/>
        </w:rPr>
        <w:t xml:space="preserve"> </w:t>
      </w:r>
      <w:r>
        <w:rPr>
          <w:spacing w:val="-1"/>
        </w:rPr>
        <w:t>letter</w:t>
      </w:r>
      <w:r>
        <w:rPr>
          <w:spacing w:val="8"/>
        </w:rPr>
        <w:t xml:space="preserve"> </w:t>
      </w:r>
      <w:r>
        <w:rPr>
          <w:spacing w:val="-1"/>
        </w:rPr>
        <w:t>of</w:t>
      </w:r>
      <w:r>
        <w:rPr>
          <w:spacing w:val="8"/>
        </w:rPr>
        <w:t xml:space="preserve"> </w:t>
      </w:r>
      <w:r>
        <w:rPr>
          <w:spacing w:val="-1"/>
        </w:rPr>
        <w:t>credit</w:t>
      </w:r>
      <w:r>
        <w:rPr>
          <w:spacing w:val="7"/>
        </w:rPr>
        <w:t xml:space="preserve"> </w:t>
      </w:r>
      <w:r>
        <w:rPr>
          <w:spacing w:val="-1"/>
        </w:rPr>
        <w:t>issued</w:t>
      </w:r>
      <w:r>
        <w:rPr>
          <w:spacing w:val="7"/>
        </w:rPr>
        <w:t xml:space="preserve"> </w:t>
      </w:r>
      <w:r>
        <w:t>by</w:t>
      </w:r>
      <w:r>
        <w:rPr>
          <w:spacing w:val="7"/>
        </w:rPr>
        <w:t xml:space="preserve"> </w:t>
      </w:r>
      <w:r>
        <w:t>a</w:t>
      </w:r>
      <w:r>
        <w:rPr>
          <w:spacing w:val="8"/>
        </w:rPr>
        <w:t xml:space="preserve"> </w:t>
      </w:r>
      <w:r>
        <w:rPr>
          <w:spacing w:val="-1"/>
        </w:rPr>
        <w:t>reputable</w:t>
      </w:r>
      <w:r>
        <w:rPr>
          <w:spacing w:val="7"/>
        </w:rPr>
        <w:t xml:space="preserve"> </w:t>
      </w:r>
      <w:r>
        <w:rPr>
          <w:spacing w:val="-1"/>
        </w:rPr>
        <w:t>bank</w:t>
      </w:r>
      <w:r>
        <w:rPr>
          <w:spacing w:val="7"/>
        </w:rPr>
        <w:t xml:space="preserve"> </w:t>
      </w:r>
      <w:r>
        <w:rPr>
          <w:spacing w:val="-1"/>
        </w:rPr>
        <w:t>located</w:t>
      </w:r>
      <w:r>
        <w:rPr>
          <w:spacing w:val="7"/>
        </w:rPr>
        <w:t xml:space="preserve"> </w:t>
      </w:r>
      <w:r>
        <w:rPr>
          <w:spacing w:val="-1"/>
        </w:rPr>
        <w:t>in</w:t>
      </w:r>
      <w:r>
        <w:rPr>
          <w:spacing w:val="8"/>
        </w:rPr>
        <w:t xml:space="preserve"> </w:t>
      </w:r>
      <w:r>
        <w:t>the</w:t>
      </w:r>
      <w:r>
        <w:rPr>
          <w:spacing w:val="49"/>
        </w:rPr>
        <w:t xml:space="preserve"> </w:t>
      </w:r>
      <w:r>
        <w:rPr>
          <w:spacing w:val="-1"/>
        </w:rPr>
        <w:t>purchaser’s</w:t>
      </w:r>
      <w:r>
        <w:rPr>
          <w:spacing w:val="9"/>
        </w:rPr>
        <w:t xml:space="preserve"> </w:t>
      </w:r>
      <w:r>
        <w:rPr>
          <w:spacing w:val="-1"/>
        </w:rPr>
        <w:t>country</w:t>
      </w:r>
      <w:r>
        <w:rPr>
          <w:spacing w:val="9"/>
        </w:rPr>
        <w:t xml:space="preserve"> </w:t>
      </w:r>
      <w:r>
        <w:rPr>
          <w:spacing w:val="-1"/>
        </w:rPr>
        <w:t>or</w:t>
      </w:r>
      <w:r>
        <w:rPr>
          <w:spacing w:val="11"/>
        </w:rPr>
        <w:t xml:space="preserve"> </w:t>
      </w:r>
      <w:r>
        <w:rPr>
          <w:spacing w:val="-1"/>
        </w:rPr>
        <w:t>abroad,</w:t>
      </w:r>
      <w:r>
        <w:rPr>
          <w:spacing w:val="9"/>
        </w:rPr>
        <w:t xml:space="preserve"> </w:t>
      </w:r>
      <w:r>
        <w:rPr>
          <w:spacing w:val="-1"/>
        </w:rPr>
        <w:t>acceptable</w:t>
      </w:r>
      <w:r>
        <w:rPr>
          <w:spacing w:val="10"/>
        </w:rPr>
        <w:t xml:space="preserve"> </w:t>
      </w:r>
      <w:r>
        <w:rPr>
          <w:spacing w:val="-1"/>
        </w:rPr>
        <w:t>to</w:t>
      </w:r>
      <w:r>
        <w:rPr>
          <w:spacing w:val="10"/>
        </w:rPr>
        <w:t xml:space="preserve"> </w:t>
      </w:r>
      <w:r>
        <w:rPr>
          <w:spacing w:val="-1"/>
        </w:rPr>
        <w:t>the</w:t>
      </w:r>
      <w:r>
        <w:rPr>
          <w:spacing w:val="10"/>
        </w:rPr>
        <w:t xml:space="preserve"> </w:t>
      </w:r>
      <w:r>
        <w:rPr>
          <w:spacing w:val="-1"/>
        </w:rPr>
        <w:t>purchaser,</w:t>
      </w:r>
      <w:r>
        <w:rPr>
          <w:spacing w:val="10"/>
        </w:rPr>
        <w:t xml:space="preserve"> </w:t>
      </w:r>
      <w:r>
        <w:rPr>
          <w:spacing w:val="-1"/>
        </w:rPr>
        <w:t>in</w:t>
      </w:r>
      <w:r>
        <w:rPr>
          <w:spacing w:val="11"/>
        </w:rPr>
        <w:t xml:space="preserve"> </w:t>
      </w:r>
      <w:r>
        <w:rPr>
          <w:spacing w:val="-1"/>
        </w:rPr>
        <w:t>the</w:t>
      </w:r>
      <w:r>
        <w:rPr>
          <w:spacing w:val="9"/>
        </w:rPr>
        <w:t xml:space="preserve"> </w:t>
      </w:r>
      <w:r>
        <w:rPr>
          <w:spacing w:val="-1"/>
        </w:rPr>
        <w:t>form</w:t>
      </w:r>
      <w:r>
        <w:rPr>
          <w:spacing w:val="9"/>
        </w:rPr>
        <w:t xml:space="preserve"> </w:t>
      </w:r>
      <w:r>
        <w:rPr>
          <w:spacing w:val="-1"/>
        </w:rPr>
        <w:t>provided</w:t>
      </w:r>
      <w:r>
        <w:rPr>
          <w:spacing w:val="9"/>
        </w:rPr>
        <w:t xml:space="preserve"> </w:t>
      </w:r>
      <w:r>
        <w:rPr>
          <w:spacing w:val="-1"/>
        </w:rPr>
        <w:t>in</w:t>
      </w:r>
      <w:r>
        <w:rPr>
          <w:spacing w:val="9"/>
        </w:rPr>
        <w:t xml:space="preserve"> </w:t>
      </w:r>
      <w:r>
        <w:rPr>
          <w:spacing w:val="-1"/>
        </w:rPr>
        <w:t>the</w:t>
      </w:r>
      <w:r>
        <w:rPr>
          <w:spacing w:val="11"/>
        </w:rPr>
        <w:t xml:space="preserve"> </w:t>
      </w:r>
      <w:r>
        <w:rPr>
          <w:spacing w:val="-1"/>
        </w:rPr>
        <w:t>bidding</w:t>
      </w:r>
      <w:r>
        <w:rPr>
          <w:spacing w:val="41"/>
        </w:rPr>
        <w:t xml:space="preserve"> </w:t>
      </w:r>
      <w:r>
        <w:t xml:space="preserve">documents or another form </w:t>
      </w:r>
      <w:r>
        <w:rPr>
          <w:spacing w:val="-1"/>
        </w:rPr>
        <w:t>acceptable</w:t>
      </w:r>
      <w:r>
        <w:t xml:space="preserve"> </w:t>
      </w:r>
      <w:r>
        <w:rPr>
          <w:spacing w:val="-1"/>
        </w:rPr>
        <w:t>to</w:t>
      </w:r>
      <w:r>
        <w:t xml:space="preserve"> </w:t>
      </w:r>
      <w:r>
        <w:rPr>
          <w:spacing w:val="-1"/>
        </w:rPr>
        <w:t>the</w:t>
      </w:r>
      <w:r>
        <w:t xml:space="preserve"> </w:t>
      </w:r>
      <w:r>
        <w:rPr>
          <w:spacing w:val="-1"/>
        </w:rPr>
        <w:t>purchaser;</w:t>
      </w:r>
      <w:r>
        <w:t xml:space="preserve"> </w:t>
      </w:r>
      <w:r>
        <w:rPr>
          <w:spacing w:val="-1"/>
        </w:rPr>
        <w:t>or</w:t>
      </w:r>
    </w:p>
    <w:p w:rsidR="00B4485F" w:rsidRDefault="00F91CDC" w:rsidP="009F71C5">
      <w:pPr>
        <w:pStyle w:val="Heading5"/>
        <w:numPr>
          <w:ilvl w:val="2"/>
          <w:numId w:val="2"/>
        </w:numPr>
        <w:tabs>
          <w:tab w:val="left" w:pos="1150"/>
        </w:tabs>
        <w:spacing w:line="241" w:lineRule="exact"/>
        <w:ind w:left="1149" w:hanging="315"/>
        <w:jc w:val="both"/>
      </w:pPr>
      <w:proofErr w:type="gramStart"/>
      <w:r>
        <w:t>a</w:t>
      </w:r>
      <w:proofErr w:type="gramEnd"/>
      <w:r>
        <w:t xml:space="preserve"> </w:t>
      </w:r>
      <w:r>
        <w:rPr>
          <w:spacing w:val="-1"/>
        </w:rPr>
        <w:t>cashier’s</w:t>
      </w:r>
      <w:r>
        <w:t xml:space="preserve"> </w:t>
      </w:r>
      <w:r>
        <w:rPr>
          <w:spacing w:val="-1"/>
        </w:rPr>
        <w:t>or</w:t>
      </w:r>
      <w:r>
        <w:t xml:space="preserve"> </w:t>
      </w:r>
      <w:r>
        <w:rPr>
          <w:spacing w:val="-1"/>
        </w:rPr>
        <w:t>certified</w:t>
      </w:r>
      <w:r>
        <w:t xml:space="preserve"> </w:t>
      </w:r>
      <w:proofErr w:type="spellStart"/>
      <w:r>
        <w:rPr>
          <w:spacing w:val="-1"/>
        </w:rPr>
        <w:t>cheque</w:t>
      </w:r>
      <w:proofErr w:type="spellEnd"/>
      <w:r>
        <w:rPr>
          <w:spacing w:val="-1"/>
        </w:rPr>
        <w: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71"/>
        </w:tabs>
        <w:ind w:right="110" w:firstLine="0"/>
        <w:jc w:val="both"/>
      </w:pPr>
      <w:r>
        <w:rPr>
          <w:spacing w:val="-1"/>
        </w:rPr>
        <w:t>The</w:t>
      </w:r>
      <w:r>
        <w:rPr>
          <w:spacing w:val="7"/>
        </w:rPr>
        <w:t xml:space="preserve"> </w:t>
      </w:r>
      <w:r>
        <w:rPr>
          <w:spacing w:val="-1"/>
        </w:rPr>
        <w:t>performance</w:t>
      </w:r>
      <w:r>
        <w:rPr>
          <w:spacing w:val="6"/>
        </w:rPr>
        <w:t xml:space="preserve"> </w:t>
      </w:r>
      <w:r>
        <w:rPr>
          <w:spacing w:val="-1"/>
        </w:rPr>
        <w:t>security</w:t>
      </w:r>
      <w:r>
        <w:rPr>
          <w:spacing w:val="6"/>
        </w:rPr>
        <w:t xml:space="preserve"> </w:t>
      </w:r>
      <w:r>
        <w:rPr>
          <w:spacing w:val="-1"/>
        </w:rPr>
        <w:t>will</w:t>
      </w:r>
      <w:r>
        <w:rPr>
          <w:spacing w:val="7"/>
        </w:rPr>
        <w:t xml:space="preserve"> </w:t>
      </w:r>
      <w:r>
        <w:rPr>
          <w:spacing w:val="-1"/>
        </w:rPr>
        <w:t>be</w:t>
      </w:r>
      <w:r>
        <w:rPr>
          <w:spacing w:val="8"/>
        </w:rPr>
        <w:t xml:space="preserve"> </w:t>
      </w:r>
      <w:r>
        <w:rPr>
          <w:spacing w:val="-1"/>
        </w:rPr>
        <w:t>discharged</w:t>
      </w:r>
      <w:r>
        <w:rPr>
          <w:spacing w:val="7"/>
        </w:rPr>
        <w:t xml:space="preserve"> </w:t>
      </w:r>
      <w:r>
        <w:t>by</w:t>
      </w:r>
      <w:r>
        <w:rPr>
          <w:spacing w:val="7"/>
        </w:rPr>
        <w:t xml:space="preserve"> </w:t>
      </w:r>
      <w:r>
        <w:rPr>
          <w:spacing w:val="-1"/>
        </w:rPr>
        <w:t>the</w:t>
      </w:r>
      <w:r>
        <w:rPr>
          <w:spacing w:val="7"/>
        </w:rPr>
        <w:t xml:space="preserve"> </w:t>
      </w:r>
      <w:r>
        <w:rPr>
          <w:spacing w:val="-1"/>
        </w:rPr>
        <w:t>purchaser</w:t>
      </w:r>
      <w:r>
        <w:rPr>
          <w:spacing w:val="6"/>
        </w:rPr>
        <w:t xml:space="preserve"> </w:t>
      </w:r>
      <w:r>
        <w:rPr>
          <w:spacing w:val="-1"/>
        </w:rPr>
        <w:t>and</w:t>
      </w:r>
      <w:r>
        <w:rPr>
          <w:spacing w:val="6"/>
        </w:rPr>
        <w:t xml:space="preserve"> </w:t>
      </w:r>
      <w:r>
        <w:rPr>
          <w:spacing w:val="-1"/>
        </w:rPr>
        <w:t>returned</w:t>
      </w:r>
      <w:r>
        <w:rPr>
          <w:spacing w:val="6"/>
        </w:rPr>
        <w:t xml:space="preserve"> </w:t>
      </w:r>
      <w:r>
        <w:rPr>
          <w:spacing w:val="-1"/>
        </w:rPr>
        <w:t>to</w:t>
      </w:r>
      <w:r>
        <w:rPr>
          <w:spacing w:val="7"/>
        </w:rPr>
        <w:t xml:space="preserve"> </w:t>
      </w:r>
      <w:r>
        <w:rPr>
          <w:spacing w:val="-1"/>
        </w:rPr>
        <w:t>the</w:t>
      </w:r>
      <w:r>
        <w:rPr>
          <w:spacing w:val="7"/>
        </w:rPr>
        <w:t xml:space="preserve"> </w:t>
      </w:r>
      <w:r>
        <w:rPr>
          <w:spacing w:val="-1"/>
        </w:rPr>
        <w:t>supplier</w:t>
      </w:r>
      <w:r>
        <w:rPr>
          <w:spacing w:val="7"/>
        </w:rPr>
        <w:t xml:space="preserve"> </w:t>
      </w:r>
      <w:r>
        <w:rPr>
          <w:spacing w:val="-1"/>
        </w:rPr>
        <w:t>not</w:t>
      </w:r>
      <w:r>
        <w:rPr>
          <w:spacing w:val="8"/>
        </w:rPr>
        <w:t xml:space="preserve"> </w:t>
      </w:r>
      <w:r>
        <w:rPr>
          <w:spacing w:val="-1"/>
        </w:rPr>
        <w:t>later</w:t>
      </w:r>
      <w:r>
        <w:rPr>
          <w:spacing w:val="46"/>
        </w:rPr>
        <w:t xml:space="preserve"> </w:t>
      </w:r>
      <w:r>
        <w:rPr>
          <w:spacing w:val="-1"/>
        </w:rPr>
        <w:t>than</w:t>
      </w:r>
      <w:r>
        <w:t xml:space="preserve"> </w:t>
      </w:r>
      <w:r>
        <w:rPr>
          <w:spacing w:val="-1"/>
        </w:rPr>
        <w:t>thirty</w:t>
      </w:r>
      <w:r>
        <w:t xml:space="preserve"> </w:t>
      </w:r>
      <w:r>
        <w:rPr>
          <w:spacing w:val="-1"/>
        </w:rPr>
        <w:t>(30)</w:t>
      </w:r>
      <w:r>
        <w:t xml:space="preserve"> </w:t>
      </w:r>
      <w:r>
        <w:rPr>
          <w:spacing w:val="-1"/>
        </w:rPr>
        <w:t>days</w:t>
      </w:r>
      <w:r>
        <w:t xml:space="preserve"> </w:t>
      </w:r>
      <w:r>
        <w:rPr>
          <w:spacing w:val="-1"/>
        </w:rPr>
        <w:t>following</w:t>
      </w:r>
      <w:r>
        <w:t xml:space="preserve"> </w:t>
      </w:r>
      <w:r>
        <w:rPr>
          <w:spacing w:val="-1"/>
        </w:rPr>
        <w:t>the</w:t>
      </w:r>
      <w:r>
        <w:rPr>
          <w:spacing w:val="1"/>
        </w:rPr>
        <w:t xml:space="preserve"> </w:t>
      </w:r>
      <w:r>
        <w:rPr>
          <w:spacing w:val="-1"/>
        </w:rPr>
        <w:t>date</w:t>
      </w:r>
      <w:r>
        <w:t xml:space="preserve"> </w:t>
      </w:r>
      <w:r>
        <w:rPr>
          <w:spacing w:val="-1"/>
        </w:rPr>
        <w:t>of</w:t>
      </w:r>
      <w:r>
        <w:t xml:space="preserve"> </w:t>
      </w:r>
      <w:r>
        <w:rPr>
          <w:spacing w:val="-1"/>
        </w:rPr>
        <w:t>completion</w:t>
      </w:r>
      <w:r>
        <w:t xml:space="preserve"> </w:t>
      </w:r>
      <w:r>
        <w:rPr>
          <w:spacing w:val="-1"/>
        </w:rPr>
        <w:t>of</w:t>
      </w:r>
      <w:r>
        <w:t xml:space="preserve"> </w:t>
      </w:r>
      <w:r>
        <w:rPr>
          <w:spacing w:val="-1"/>
        </w:rPr>
        <w:t>the</w:t>
      </w:r>
      <w:r>
        <w:t xml:space="preserve"> </w:t>
      </w:r>
      <w:r>
        <w:rPr>
          <w:spacing w:val="-1"/>
        </w:rPr>
        <w:t>supplier’s</w:t>
      </w:r>
      <w:r>
        <w:t xml:space="preserve"> </w:t>
      </w:r>
      <w:r>
        <w:rPr>
          <w:spacing w:val="-1"/>
        </w:rPr>
        <w:t>performance</w:t>
      </w:r>
      <w:r>
        <w:t xml:space="preserve"> </w:t>
      </w:r>
      <w:r>
        <w:rPr>
          <w:spacing w:val="-1"/>
        </w:rPr>
        <w:t>obligations</w:t>
      </w:r>
      <w:r>
        <w:t xml:space="preserve"> </w:t>
      </w:r>
      <w:r>
        <w:rPr>
          <w:spacing w:val="-1"/>
        </w:rPr>
        <w:t>under</w:t>
      </w:r>
      <w:r>
        <w:rPr>
          <w:spacing w:val="1"/>
        </w:rPr>
        <w:t xml:space="preserve"> </w:t>
      </w:r>
      <w:r>
        <w:rPr>
          <w:spacing w:val="-1"/>
        </w:rPr>
        <w:t>the</w:t>
      </w:r>
      <w:r>
        <w:rPr>
          <w:spacing w:val="49"/>
        </w:rPr>
        <w:t xml:space="preserve"> </w:t>
      </w:r>
      <w:r>
        <w:rPr>
          <w:spacing w:val="-1"/>
        </w:rPr>
        <w:t>contract,</w:t>
      </w:r>
      <w:r>
        <w:t xml:space="preserve"> </w:t>
      </w:r>
      <w:r>
        <w:rPr>
          <w:spacing w:val="-1"/>
        </w:rPr>
        <w:t>including</w:t>
      </w:r>
      <w:r>
        <w:t xml:space="preserve"> </w:t>
      </w:r>
      <w:r>
        <w:rPr>
          <w:spacing w:val="-1"/>
        </w:rPr>
        <w:t>any</w:t>
      </w:r>
      <w:r>
        <w:t xml:space="preserve"> </w:t>
      </w:r>
      <w:r>
        <w:rPr>
          <w:spacing w:val="-1"/>
        </w:rPr>
        <w:t>warranty</w:t>
      </w:r>
      <w:r>
        <w:t xml:space="preserve"> </w:t>
      </w:r>
      <w:r>
        <w:rPr>
          <w:spacing w:val="-1"/>
        </w:rPr>
        <w:t>obligations,</w:t>
      </w:r>
      <w:r>
        <w:t xml:space="preserve"> unless otherwise specified.</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7"/>
          <w:szCs w:val="17"/>
        </w:rPr>
      </w:pPr>
    </w:p>
    <w:p w:rsidR="00B4485F" w:rsidRDefault="00F91CDC" w:rsidP="009F71C5">
      <w:pPr>
        <w:pStyle w:val="Heading3"/>
        <w:numPr>
          <w:ilvl w:val="0"/>
          <w:numId w:val="2"/>
        </w:numPr>
        <w:tabs>
          <w:tab w:val="left" w:pos="370"/>
        </w:tabs>
        <w:spacing w:before="71"/>
        <w:ind w:hanging="255"/>
        <w:jc w:val="both"/>
        <w:rPr>
          <w:b w:val="0"/>
          <w:bCs w:val="0"/>
        </w:rPr>
      </w:pPr>
      <w:r>
        <w:rPr>
          <w:spacing w:val="-1"/>
        </w:rPr>
        <w:t xml:space="preserve">Inspections, </w:t>
      </w:r>
      <w:r>
        <w:t>tests</w:t>
      </w:r>
      <w:r>
        <w:rPr>
          <w:spacing w:val="-2"/>
        </w:rPr>
        <w:t xml:space="preserve"> </w:t>
      </w:r>
      <w:r>
        <w:t>and</w:t>
      </w:r>
      <w:r>
        <w:rPr>
          <w:spacing w:val="-1"/>
        </w:rPr>
        <w:t xml:space="preserve"> analyses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65"/>
        </w:tabs>
        <w:ind w:firstLine="0"/>
        <w:jc w:val="both"/>
      </w:pPr>
      <w:r>
        <w:rPr>
          <w:spacing w:val="-1"/>
        </w:rPr>
        <w:t>All</w:t>
      </w:r>
      <w:r>
        <w:t xml:space="preserve"> </w:t>
      </w:r>
      <w:r>
        <w:rPr>
          <w:spacing w:val="-1"/>
        </w:rPr>
        <w:t>pre-bidding</w:t>
      </w:r>
      <w:r>
        <w:t xml:space="preserve"> </w:t>
      </w:r>
      <w:r>
        <w:rPr>
          <w:spacing w:val="-1"/>
        </w:rPr>
        <w:t>testing</w:t>
      </w:r>
      <w:r>
        <w:t xml:space="preserve"> </w:t>
      </w:r>
      <w:r>
        <w:rPr>
          <w:spacing w:val="-1"/>
        </w:rPr>
        <w:t>will</w:t>
      </w:r>
      <w:r>
        <w:t xml:space="preserve"> </w:t>
      </w:r>
      <w:r>
        <w:rPr>
          <w:spacing w:val="-1"/>
        </w:rPr>
        <w:t>be</w:t>
      </w:r>
      <w:r>
        <w:rPr>
          <w:spacing w:val="1"/>
        </w:rPr>
        <w:t xml:space="preserve"> </w:t>
      </w:r>
      <w:r>
        <w:rPr>
          <w:spacing w:val="-1"/>
        </w:rPr>
        <w:t>for</w:t>
      </w:r>
      <w:r>
        <w:t xml:space="preserve"> </w:t>
      </w:r>
      <w:r>
        <w:rPr>
          <w:spacing w:val="-1"/>
        </w:rPr>
        <w:t>the</w:t>
      </w:r>
      <w:r>
        <w:t xml:space="preserve"> </w:t>
      </w:r>
      <w:r>
        <w:rPr>
          <w:spacing w:val="-1"/>
        </w:rPr>
        <w:t>account</w:t>
      </w:r>
      <w:r>
        <w:t xml:space="preserve"> </w:t>
      </w:r>
      <w:r>
        <w:rPr>
          <w:spacing w:val="-1"/>
        </w:rPr>
        <w:t>of the</w:t>
      </w:r>
      <w:r>
        <w:t xml:space="preserve"> </w:t>
      </w:r>
      <w:r>
        <w:rPr>
          <w:spacing w:val="-1"/>
        </w:rPr>
        <w:t>bidder.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5"/>
        </w:tabs>
        <w:ind w:right="111" w:firstLine="0"/>
        <w:jc w:val="both"/>
      </w:pPr>
      <w:r>
        <w:rPr>
          <w:spacing w:val="-1"/>
        </w:rPr>
        <w:t>If</w:t>
      </w:r>
      <w:r>
        <w:rPr>
          <w:spacing w:val="10"/>
        </w:rPr>
        <w:t xml:space="preserve"> </w:t>
      </w:r>
      <w:r>
        <w:rPr>
          <w:spacing w:val="-1"/>
        </w:rPr>
        <w:t>it</w:t>
      </w:r>
      <w:r>
        <w:rPr>
          <w:spacing w:val="10"/>
        </w:rPr>
        <w:t xml:space="preserve"> </w:t>
      </w:r>
      <w:r>
        <w:rPr>
          <w:spacing w:val="-1"/>
        </w:rPr>
        <w:t>is</w:t>
      </w:r>
      <w:r>
        <w:rPr>
          <w:spacing w:val="10"/>
        </w:rPr>
        <w:t xml:space="preserve"> </w:t>
      </w:r>
      <w:r>
        <w:t>a</w:t>
      </w:r>
      <w:r>
        <w:rPr>
          <w:spacing w:val="10"/>
        </w:rPr>
        <w:t xml:space="preserve"> </w:t>
      </w:r>
      <w:r>
        <w:rPr>
          <w:spacing w:val="-1"/>
        </w:rPr>
        <w:t>bid</w:t>
      </w:r>
      <w:r>
        <w:rPr>
          <w:spacing w:val="10"/>
        </w:rPr>
        <w:t xml:space="preserve"> </w:t>
      </w:r>
      <w:r>
        <w:rPr>
          <w:spacing w:val="-1"/>
        </w:rPr>
        <w:t>condition</w:t>
      </w:r>
      <w:r>
        <w:rPr>
          <w:spacing w:val="10"/>
        </w:rPr>
        <w:t xml:space="preserve"> </w:t>
      </w:r>
      <w:r>
        <w:rPr>
          <w:spacing w:val="-1"/>
        </w:rPr>
        <w:t>that</w:t>
      </w:r>
      <w:r>
        <w:rPr>
          <w:spacing w:val="11"/>
        </w:rPr>
        <w:t xml:space="preserve"> </w:t>
      </w:r>
      <w:r>
        <w:rPr>
          <w:spacing w:val="-1"/>
        </w:rPr>
        <w:t>goods</w:t>
      </w:r>
      <w:r>
        <w:rPr>
          <w:spacing w:val="9"/>
        </w:rPr>
        <w:t xml:space="preserve"> </w:t>
      </w:r>
      <w:r>
        <w:rPr>
          <w:spacing w:val="-1"/>
        </w:rPr>
        <w:t>to</w:t>
      </w:r>
      <w:r>
        <w:rPr>
          <w:spacing w:val="9"/>
        </w:rPr>
        <w:t xml:space="preserve"> </w:t>
      </w:r>
      <w:r>
        <w:rPr>
          <w:spacing w:val="-1"/>
        </w:rPr>
        <w:t>be</w:t>
      </w:r>
      <w:r>
        <w:rPr>
          <w:spacing w:val="11"/>
        </w:rPr>
        <w:t xml:space="preserve"> </w:t>
      </w:r>
      <w:r>
        <w:rPr>
          <w:spacing w:val="-1"/>
        </w:rPr>
        <w:t>produced</w:t>
      </w:r>
      <w:r>
        <w:rPr>
          <w:spacing w:val="9"/>
        </w:rPr>
        <w:t xml:space="preserve"> </w:t>
      </w:r>
      <w:r>
        <w:rPr>
          <w:spacing w:val="-1"/>
        </w:rPr>
        <w:t>or</w:t>
      </w:r>
      <w:r>
        <w:rPr>
          <w:spacing w:val="10"/>
        </w:rPr>
        <w:t xml:space="preserve"> </w:t>
      </w:r>
      <w:r>
        <w:rPr>
          <w:spacing w:val="-1"/>
        </w:rPr>
        <w:t>services</w:t>
      </w:r>
      <w:r>
        <w:rPr>
          <w:spacing w:val="10"/>
        </w:rPr>
        <w:t xml:space="preserve"> </w:t>
      </w:r>
      <w:r>
        <w:rPr>
          <w:spacing w:val="-1"/>
        </w:rPr>
        <w:t>to</w:t>
      </w:r>
      <w:r>
        <w:rPr>
          <w:spacing w:val="10"/>
        </w:rPr>
        <w:t xml:space="preserve"> </w:t>
      </w:r>
      <w:r>
        <w:rPr>
          <w:spacing w:val="-1"/>
        </w:rPr>
        <w:t>be</w:t>
      </w:r>
      <w:r>
        <w:rPr>
          <w:spacing w:val="9"/>
        </w:rPr>
        <w:t xml:space="preserve"> </w:t>
      </w:r>
      <w:r>
        <w:rPr>
          <w:spacing w:val="-1"/>
        </w:rPr>
        <w:t>rendered</w:t>
      </w:r>
      <w:r>
        <w:rPr>
          <w:spacing w:val="9"/>
        </w:rPr>
        <w:t xml:space="preserve"> </w:t>
      </w:r>
      <w:r>
        <w:rPr>
          <w:spacing w:val="-1"/>
        </w:rPr>
        <w:t>should</w:t>
      </w:r>
      <w:r>
        <w:rPr>
          <w:spacing w:val="11"/>
        </w:rPr>
        <w:t xml:space="preserve"> </w:t>
      </w:r>
      <w:r>
        <w:rPr>
          <w:spacing w:val="-1"/>
        </w:rPr>
        <w:t>at</w:t>
      </w:r>
      <w:r>
        <w:rPr>
          <w:spacing w:val="9"/>
        </w:rPr>
        <w:t xml:space="preserve"> </w:t>
      </w:r>
      <w:r>
        <w:rPr>
          <w:spacing w:val="-1"/>
        </w:rPr>
        <w:t>any</w:t>
      </w:r>
      <w:r>
        <w:rPr>
          <w:spacing w:val="9"/>
        </w:rPr>
        <w:t xml:space="preserve"> </w:t>
      </w:r>
      <w:r>
        <w:rPr>
          <w:spacing w:val="-1"/>
        </w:rPr>
        <w:t>stage</w:t>
      </w:r>
      <w:r>
        <w:rPr>
          <w:spacing w:val="10"/>
        </w:rPr>
        <w:t xml:space="preserve"> </w:t>
      </w:r>
      <w:r>
        <w:t>be</w:t>
      </w:r>
      <w:r>
        <w:rPr>
          <w:spacing w:val="51"/>
        </w:rPr>
        <w:t xml:space="preserve"> </w:t>
      </w:r>
      <w:r>
        <w:t>subject</w:t>
      </w:r>
      <w:r>
        <w:rPr>
          <w:spacing w:val="37"/>
        </w:rPr>
        <w:t xml:space="preserve"> </w:t>
      </w:r>
      <w:r>
        <w:t>to</w:t>
      </w:r>
      <w:r>
        <w:rPr>
          <w:spacing w:val="37"/>
        </w:rPr>
        <w:t xml:space="preserve"> </w:t>
      </w:r>
      <w:r>
        <w:t>inspections,</w:t>
      </w:r>
      <w:r>
        <w:rPr>
          <w:spacing w:val="38"/>
        </w:rPr>
        <w:t xml:space="preserve"> </w:t>
      </w:r>
      <w:r>
        <w:rPr>
          <w:spacing w:val="-1"/>
        </w:rPr>
        <w:t>tests</w:t>
      </w:r>
      <w:r>
        <w:rPr>
          <w:spacing w:val="37"/>
        </w:rPr>
        <w:t xml:space="preserve"> </w:t>
      </w:r>
      <w:r>
        <w:rPr>
          <w:spacing w:val="-1"/>
        </w:rPr>
        <w:t>and</w:t>
      </w:r>
      <w:r>
        <w:rPr>
          <w:spacing w:val="37"/>
        </w:rPr>
        <w:t xml:space="preserve"> </w:t>
      </w:r>
      <w:r>
        <w:rPr>
          <w:spacing w:val="-1"/>
        </w:rPr>
        <w:t>analyses,</w:t>
      </w:r>
      <w:r>
        <w:rPr>
          <w:spacing w:val="38"/>
        </w:rPr>
        <w:t xml:space="preserve"> </w:t>
      </w:r>
      <w:r>
        <w:rPr>
          <w:spacing w:val="-1"/>
        </w:rPr>
        <w:t>the</w:t>
      </w:r>
      <w:r>
        <w:rPr>
          <w:spacing w:val="37"/>
        </w:rPr>
        <w:t xml:space="preserve"> </w:t>
      </w:r>
      <w:r>
        <w:rPr>
          <w:spacing w:val="-1"/>
        </w:rPr>
        <w:t>bidder</w:t>
      </w:r>
      <w:r>
        <w:rPr>
          <w:spacing w:val="38"/>
        </w:rPr>
        <w:t xml:space="preserve"> </w:t>
      </w:r>
      <w:r>
        <w:rPr>
          <w:spacing w:val="-1"/>
        </w:rPr>
        <w:t>or</w:t>
      </w:r>
      <w:r>
        <w:rPr>
          <w:spacing w:val="37"/>
        </w:rPr>
        <w:t xml:space="preserve"> </w:t>
      </w:r>
      <w:r>
        <w:rPr>
          <w:spacing w:val="-1"/>
        </w:rPr>
        <w:t>contractor’s</w:t>
      </w:r>
      <w:r>
        <w:rPr>
          <w:spacing w:val="37"/>
        </w:rPr>
        <w:t xml:space="preserve"> </w:t>
      </w:r>
      <w:r>
        <w:rPr>
          <w:spacing w:val="-1"/>
        </w:rPr>
        <w:t>premises</w:t>
      </w:r>
      <w:r>
        <w:rPr>
          <w:spacing w:val="38"/>
        </w:rPr>
        <w:t xml:space="preserve"> </w:t>
      </w:r>
      <w:r>
        <w:rPr>
          <w:spacing w:val="-1"/>
        </w:rPr>
        <w:t>shall</w:t>
      </w:r>
      <w:r>
        <w:rPr>
          <w:spacing w:val="35"/>
        </w:rPr>
        <w:t xml:space="preserve"> </w:t>
      </w:r>
      <w:r>
        <w:rPr>
          <w:spacing w:val="-1"/>
        </w:rPr>
        <w:t>be</w:t>
      </w:r>
      <w:r>
        <w:rPr>
          <w:spacing w:val="37"/>
        </w:rPr>
        <w:t xml:space="preserve"> </w:t>
      </w:r>
      <w:r>
        <w:rPr>
          <w:spacing w:val="-1"/>
        </w:rPr>
        <w:t>open,</w:t>
      </w:r>
      <w:r>
        <w:rPr>
          <w:spacing w:val="38"/>
        </w:rPr>
        <w:t xml:space="preserve"> </w:t>
      </w:r>
      <w:r>
        <w:rPr>
          <w:spacing w:val="-1"/>
        </w:rPr>
        <w:t>at</w:t>
      </w:r>
      <w:r>
        <w:rPr>
          <w:spacing w:val="37"/>
        </w:rPr>
        <w:t xml:space="preserve"> </w:t>
      </w:r>
      <w:r>
        <w:rPr>
          <w:spacing w:val="-1"/>
        </w:rPr>
        <w:t>all</w:t>
      </w:r>
      <w:r>
        <w:rPr>
          <w:spacing w:val="30"/>
        </w:rPr>
        <w:t xml:space="preserve"> </w:t>
      </w:r>
      <w:r>
        <w:rPr>
          <w:spacing w:val="-1"/>
        </w:rPr>
        <w:t>reasonable</w:t>
      </w:r>
      <w:r>
        <w:t xml:space="preserve"> </w:t>
      </w:r>
      <w:r>
        <w:rPr>
          <w:spacing w:val="-1"/>
        </w:rPr>
        <w:t>hours,</w:t>
      </w:r>
      <w:r>
        <w:t xml:space="preserve"> </w:t>
      </w:r>
      <w:r>
        <w:rPr>
          <w:spacing w:val="-1"/>
        </w:rPr>
        <w:t>for</w:t>
      </w:r>
      <w:r>
        <w:t xml:space="preserve"> </w:t>
      </w:r>
      <w:r>
        <w:rPr>
          <w:spacing w:val="-1"/>
        </w:rPr>
        <w:t>inspection</w:t>
      </w:r>
      <w:r>
        <w:t xml:space="preserve"> </w:t>
      </w:r>
      <w:r>
        <w:rPr>
          <w:spacing w:val="-1"/>
        </w:rPr>
        <w:t>by</w:t>
      </w:r>
      <w:r>
        <w:t xml:space="preserve"> a </w:t>
      </w:r>
      <w:r>
        <w:rPr>
          <w:spacing w:val="-1"/>
        </w:rPr>
        <w:t>representative</w:t>
      </w:r>
      <w:r>
        <w:t xml:space="preserve"> </w:t>
      </w:r>
      <w:r>
        <w:rPr>
          <w:spacing w:val="-1"/>
        </w:rPr>
        <w:t>of</w:t>
      </w:r>
      <w:r>
        <w:t xml:space="preserve"> </w:t>
      </w:r>
      <w:r>
        <w:rPr>
          <w:spacing w:val="-1"/>
        </w:rPr>
        <w:t>the</w:t>
      </w:r>
      <w:r>
        <w:t xml:space="preserve"> </w:t>
      </w:r>
      <w:r>
        <w:rPr>
          <w:spacing w:val="-1"/>
        </w:rPr>
        <w:t>purchaser</w:t>
      </w:r>
      <w:r>
        <w:t xml:space="preserve"> </w:t>
      </w:r>
      <w:r>
        <w:rPr>
          <w:spacing w:val="-1"/>
        </w:rPr>
        <w:t>or</w:t>
      </w:r>
      <w:r>
        <w:rPr>
          <w:spacing w:val="1"/>
        </w:rPr>
        <w:t xml:space="preserve"> </w:t>
      </w:r>
      <w:r>
        <w:rPr>
          <w:spacing w:val="-1"/>
        </w:rPr>
        <w:t>organization</w:t>
      </w:r>
      <w:r>
        <w:t xml:space="preserve"> </w:t>
      </w:r>
      <w:r>
        <w:rPr>
          <w:spacing w:val="-1"/>
        </w:rPr>
        <w:t>acting</w:t>
      </w:r>
      <w:r>
        <w:t xml:space="preserve"> </w:t>
      </w:r>
      <w:r>
        <w:rPr>
          <w:spacing w:val="-1"/>
        </w:rPr>
        <w:t>on</w:t>
      </w:r>
      <w:r>
        <w:rPr>
          <w:spacing w:val="1"/>
        </w:rPr>
        <w:t xml:space="preserve"> </w:t>
      </w:r>
      <w:r>
        <w:rPr>
          <w:spacing w:val="-1"/>
        </w:rPr>
        <w:t>behalf</w:t>
      </w:r>
      <w:r>
        <w:t xml:space="preserve"> of</w:t>
      </w:r>
      <w:r>
        <w:rPr>
          <w:spacing w:val="43"/>
        </w:rPr>
        <w:t xml:space="preserve"> </w:t>
      </w:r>
      <w:r>
        <w:rPr>
          <w:spacing w:val="-1"/>
        </w:rPr>
        <w:t>the</w:t>
      </w:r>
      <w:r>
        <w:t xml:space="preserve"> </w:t>
      </w:r>
      <w:r>
        <w:rPr>
          <w:spacing w:val="-1"/>
        </w:rPr>
        <w:t>purchaser.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1"/>
        </w:tabs>
        <w:ind w:left="113" w:right="111" w:firstLine="1"/>
        <w:jc w:val="both"/>
      </w:pPr>
      <w:r>
        <w:rPr>
          <w:spacing w:val="-1"/>
        </w:rPr>
        <w:t>If</w:t>
      </w:r>
      <w:r>
        <w:rPr>
          <w:spacing w:val="6"/>
        </w:rPr>
        <w:t xml:space="preserve"> </w:t>
      </w:r>
      <w:r>
        <w:rPr>
          <w:spacing w:val="-1"/>
        </w:rPr>
        <w:t>there</w:t>
      </w:r>
      <w:r>
        <w:rPr>
          <w:spacing w:val="6"/>
        </w:rPr>
        <w:t xml:space="preserve"> </w:t>
      </w:r>
      <w:r>
        <w:rPr>
          <w:spacing w:val="-1"/>
        </w:rPr>
        <w:t>are</w:t>
      </w:r>
      <w:r>
        <w:rPr>
          <w:spacing w:val="6"/>
        </w:rPr>
        <w:t xml:space="preserve"> </w:t>
      </w:r>
      <w:r>
        <w:rPr>
          <w:spacing w:val="-1"/>
        </w:rPr>
        <w:t>no</w:t>
      </w:r>
      <w:r>
        <w:rPr>
          <w:spacing w:val="6"/>
        </w:rPr>
        <w:t xml:space="preserve"> </w:t>
      </w:r>
      <w:r>
        <w:rPr>
          <w:spacing w:val="-1"/>
        </w:rPr>
        <w:t>inspection</w:t>
      </w:r>
      <w:r>
        <w:rPr>
          <w:spacing w:val="6"/>
        </w:rPr>
        <w:t xml:space="preserve"> </w:t>
      </w:r>
      <w:r>
        <w:rPr>
          <w:spacing w:val="-1"/>
        </w:rPr>
        <w:t>requirements</w:t>
      </w:r>
      <w:r>
        <w:rPr>
          <w:spacing w:val="6"/>
        </w:rPr>
        <w:t xml:space="preserve"> </w:t>
      </w:r>
      <w:r>
        <w:rPr>
          <w:spacing w:val="-1"/>
        </w:rPr>
        <w:t>indicated</w:t>
      </w:r>
      <w:r>
        <w:rPr>
          <w:spacing w:val="6"/>
        </w:rPr>
        <w:t xml:space="preserve"> </w:t>
      </w:r>
      <w:r>
        <w:rPr>
          <w:spacing w:val="-1"/>
        </w:rPr>
        <w:t>in</w:t>
      </w:r>
      <w:r>
        <w:rPr>
          <w:spacing w:val="6"/>
        </w:rPr>
        <w:t xml:space="preserve"> </w:t>
      </w:r>
      <w:r>
        <w:rPr>
          <w:spacing w:val="-1"/>
        </w:rPr>
        <w:t>the</w:t>
      </w:r>
      <w:r>
        <w:rPr>
          <w:spacing w:val="6"/>
        </w:rPr>
        <w:t xml:space="preserve"> </w:t>
      </w:r>
      <w:r>
        <w:rPr>
          <w:spacing w:val="-1"/>
        </w:rPr>
        <w:t>bidding</w:t>
      </w:r>
      <w:r>
        <w:rPr>
          <w:spacing w:val="6"/>
        </w:rPr>
        <w:t xml:space="preserve"> </w:t>
      </w:r>
      <w:r>
        <w:rPr>
          <w:spacing w:val="-1"/>
        </w:rPr>
        <w:t>documents</w:t>
      </w:r>
      <w:r>
        <w:rPr>
          <w:spacing w:val="6"/>
        </w:rPr>
        <w:t xml:space="preserve"> </w:t>
      </w:r>
      <w:r>
        <w:rPr>
          <w:spacing w:val="-1"/>
        </w:rPr>
        <w:t>and</w:t>
      </w:r>
      <w:r>
        <w:rPr>
          <w:spacing w:val="6"/>
        </w:rPr>
        <w:t xml:space="preserve"> </w:t>
      </w:r>
      <w:r>
        <w:rPr>
          <w:spacing w:val="-1"/>
        </w:rPr>
        <w:t>no</w:t>
      </w:r>
      <w:r>
        <w:rPr>
          <w:spacing w:val="6"/>
        </w:rPr>
        <w:t xml:space="preserve"> </w:t>
      </w:r>
      <w:r>
        <w:rPr>
          <w:spacing w:val="-1"/>
        </w:rPr>
        <w:t>mention</w:t>
      </w:r>
      <w:r>
        <w:rPr>
          <w:spacing w:val="6"/>
        </w:rPr>
        <w:t xml:space="preserve"> </w:t>
      </w:r>
      <w:r>
        <w:rPr>
          <w:spacing w:val="-1"/>
        </w:rPr>
        <w:t>is</w:t>
      </w:r>
      <w:r>
        <w:rPr>
          <w:spacing w:val="6"/>
        </w:rPr>
        <w:t xml:space="preserve"> </w:t>
      </w:r>
      <w:r>
        <w:rPr>
          <w:spacing w:val="-1"/>
        </w:rPr>
        <w:t>made</w:t>
      </w:r>
      <w:r>
        <w:rPr>
          <w:spacing w:val="50"/>
        </w:rPr>
        <w:t xml:space="preserve"> </w:t>
      </w:r>
      <w:r>
        <w:rPr>
          <w:spacing w:val="-1"/>
        </w:rPr>
        <w:t>in</w:t>
      </w:r>
      <w:r>
        <w:rPr>
          <w:spacing w:val="31"/>
        </w:rPr>
        <w:t xml:space="preserve"> </w:t>
      </w:r>
      <w:r>
        <w:rPr>
          <w:spacing w:val="-1"/>
        </w:rPr>
        <w:t>the</w:t>
      </w:r>
      <w:r>
        <w:rPr>
          <w:spacing w:val="31"/>
        </w:rPr>
        <w:t xml:space="preserve"> </w:t>
      </w:r>
      <w:r>
        <w:rPr>
          <w:spacing w:val="-1"/>
        </w:rPr>
        <w:t>contract,</w:t>
      </w:r>
      <w:r>
        <w:rPr>
          <w:spacing w:val="32"/>
        </w:rPr>
        <w:t xml:space="preserve"> </w:t>
      </w:r>
      <w:r>
        <w:rPr>
          <w:spacing w:val="-1"/>
        </w:rPr>
        <w:t>but</w:t>
      </w:r>
      <w:r>
        <w:rPr>
          <w:spacing w:val="31"/>
        </w:rPr>
        <w:t xml:space="preserve"> </w:t>
      </w:r>
      <w:r>
        <w:rPr>
          <w:spacing w:val="-1"/>
        </w:rPr>
        <w:t>during</w:t>
      </w:r>
      <w:r>
        <w:rPr>
          <w:spacing w:val="31"/>
        </w:rPr>
        <w:t xml:space="preserve"> </w:t>
      </w:r>
      <w:r>
        <w:rPr>
          <w:spacing w:val="-1"/>
        </w:rPr>
        <w:t>the</w:t>
      </w:r>
      <w:r>
        <w:rPr>
          <w:spacing w:val="32"/>
        </w:rPr>
        <w:t xml:space="preserve"> </w:t>
      </w:r>
      <w:r>
        <w:rPr>
          <w:spacing w:val="-1"/>
        </w:rPr>
        <w:t>contract</w:t>
      </w:r>
      <w:r>
        <w:rPr>
          <w:spacing w:val="31"/>
        </w:rPr>
        <w:t xml:space="preserve"> </w:t>
      </w:r>
      <w:r>
        <w:rPr>
          <w:spacing w:val="-1"/>
        </w:rPr>
        <w:t>period</w:t>
      </w:r>
      <w:r>
        <w:rPr>
          <w:spacing w:val="32"/>
        </w:rPr>
        <w:t xml:space="preserve"> </w:t>
      </w:r>
      <w:r>
        <w:rPr>
          <w:spacing w:val="-1"/>
        </w:rPr>
        <w:t>it</w:t>
      </w:r>
      <w:r>
        <w:rPr>
          <w:spacing w:val="31"/>
        </w:rPr>
        <w:t xml:space="preserve"> </w:t>
      </w:r>
      <w:r>
        <w:t>is</w:t>
      </w:r>
      <w:r>
        <w:rPr>
          <w:spacing w:val="31"/>
        </w:rPr>
        <w:t xml:space="preserve"> </w:t>
      </w:r>
      <w:r>
        <w:rPr>
          <w:spacing w:val="-1"/>
        </w:rPr>
        <w:t>decided</w:t>
      </w:r>
      <w:r>
        <w:rPr>
          <w:spacing w:val="32"/>
        </w:rPr>
        <w:t xml:space="preserve"> </w:t>
      </w:r>
      <w:r>
        <w:rPr>
          <w:spacing w:val="-1"/>
        </w:rPr>
        <w:t>that</w:t>
      </w:r>
      <w:r>
        <w:rPr>
          <w:spacing w:val="33"/>
        </w:rPr>
        <w:t xml:space="preserve"> </w:t>
      </w:r>
      <w:r>
        <w:rPr>
          <w:spacing w:val="-1"/>
        </w:rPr>
        <w:t>inspections</w:t>
      </w:r>
      <w:r>
        <w:rPr>
          <w:spacing w:val="31"/>
        </w:rPr>
        <w:t xml:space="preserve"> </w:t>
      </w:r>
      <w:r>
        <w:rPr>
          <w:spacing w:val="-1"/>
        </w:rPr>
        <w:t>shall</w:t>
      </w:r>
      <w:r>
        <w:rPr>
          <w:spacing w:val="32"/>
        </w:rPr>
        <w:t xml:space="preserve"> </w:t>
      </w:r>
      <w:r>
        <w:rPr>
          <w:spacing w:val="-1"/>
        </w:rPr>
        <w:t>be</w:t>
      </w:r>
      <w:r>
        <w:rPr>
          <w:spacing w:val="31"/>
        </w:rPr>
        <w:t xml:space="preserve"> </w:t>
      </w:r>
      <w:r>
        <w:rPr>
          <w:spacing w:val="-1"/>
        </w:rPr>
        <w:t>carried</w:t>
      </w:r>
      <w:r>
        <w:rPr>
          <w:spacing w:val="33"/>
        </w:rPr>
        <w:t xml:space="preserve"> </w:t>
      </w:r>
      <w:r>
        <w:rPr>
          <w:spacing w:val="-1"/>
        </w:rPr>
        <w:t>out,</w:t>
      </w:r>
      <w:r>
        <w:rPr>
          <w:spacing w:val="31"/>
        </w:rPr>
        <w:t xml:space="preserve"> </w:t>
      </w:r>
      <w:r>
        <w:rPr>
          <w:spacing w:val="-1"/>
        </w:rPr>
        <w:t>the</w:t>
      </w:r>
      <w:r>
        <w:rPr>
          <w:spacing w:val="49"/>
        </w:rPr>
        <w:t xml:space="preserve"> </w:t>
      </w:r>
      <w:r>
        <w:rPr>
          <w:spacing w:val="-1"/>
        </w:rPr>
        <w:t>purchaser</w:t>
      </w:r>
      <w:r>
        <w:rPr>
          <w:spacing w:val="44"/>
        </w:rPr>
        <w:t xml:space="preserve"> </w:t>
      </w:r>
      <w:r>
        <w:rPr>
          <w:spacing w:val="-1"/>
        </w:rPr>
        <w:t>shall</w:t>
      </w:r>
      <w:r>
        <w:rPr>
          <w:spacing w:val="43"/>
        </w:rPr>
        <w:t xml:space="preserve"> </w:t>
      </w:r>
      <w:r>
        <w:rPr>
          <w:spacing w:val="-1"/>
        </w:rPr>
        <w:t>itself</w:t>
      </w:r>
      <w:r>
        <w:rPr>
          <w:spacing w:val="44"/>
        </w:rPr>
        <w:t xml:space="preserve"> </w:t>
      </w:r>
      <w:r>
        <w:rPr>
          <w:spacing w:val="-1"/>
        </w:rPr>
        <w:t>make</w:t>
      </w:r>
      <w:r>
        <w:rPr>
          <w:spacing w:val="43"/>
        </w:rPr>
        <w:t xml:space="preserve"> </w:t>
      </w:r>
      <w:r>
        <w:rPr>
          <w:spacing w:val="-1"/>
        </w:rPr>
        <w:t>the</w:t>
      </w:r>
      <w:r>
        <w:rPr>
          <w:spacing w:val="44"/>
        </w:rPr>
        <w:t xml:space="preserve"> </w:t>
      </w:r>
      <w:r>
        <w:rPr>
          <w:spacing w:val="-1"/>
        </w:rPr>
        <w:t>necessary</w:t>
      </w:r>
      <w:r>
        <w:rPr>
          <w:spacing w:val="44"/>
        </w:rPr>
        <w:t xml:space="preserve"> </w:t>
      </w:r>
      <w:r>
        <w:rPr>
          <w:spacing w:val="-1"/>
        </w:rPr>
        <w:t>arrangements,</w:t>
      </w:r>
      <w:r>
        <w:rPr>
          <w:spacing w:val="43"/>
        </w:rPr>
        <w:t xml:space="preserve"> </w:t>
      </w:r>
      <w:r>
        <w:rPr>
          <w:spacing w:val="-1"/>
        </w:rPr>
        <w:t>including</w:t>
      </w:r>
      <w:r>
        <w:rPr>
          <w:spacing w:val="44"/>
        </w:rPr>
        <w:t xml:space="preserve"> </w:t>
      </w:r>
      <w:r>
        <w:rPr>
          <w:spacing w:val="-1"/>
        </w:rPr>
        <w:t>payment</w:t>
      </w:r>
      <w:r>
        <w:rPr>
          <w:spacing w:val="43"/>
        </w:rPr>
        <w:t xml:space="preserve"> </w:t>
      </w:r>
      <w:r>
        <w:rPr>
          <w:spacing w:val="-1"/>
        </w:rPr>
        <w:t>arrangements</w:t>
      </w:r>
      <w:r>
        <w:rPr>
          <w:spacing w:val="43"/>
        </w:rPr>
        <w:t xml:space="preserve"> </w:t>
      </w:r>
      <w:r>
        <w:rPr>
          <w:spacing w:val="-1"/>
        </w:rPr>
        <w:t>with</w:t>
      </w:r>
      <w:r>
        <w:rPr>
          <w:spacing w:val="45"/>
        </w:rPr>
        <w:t xml:space="preserve"> </w:t>
      </w:r>
      <w:r>
        <w:rPr>
          <w:spacing w:val="-1"/>
        </w:rPr>
        <w:t>the</w:t>
      </w:r>
      <w:r>
        <w:rPr>
          <w:spacing w:val="45"/>
        </w:rPr>
        <w:t xml:space="preserve"> </w:t>
      </w:r>
      <w:r>
        <w:rPr>
          <w:spacing w:val="-1"/>
        </w:rPr>
        <w:t>testing</w:t>
      </w:r>
      <w:r>
        <w:t xml:space="preserve"> </w:t>
      </w:r>
      <w:r>
        <w:rPr>
          <w:spacing w:val="-1"/>
        </w:rPr>
        <w:t>authority</w:t>
      </w:r>
      <w:r>
        <w:t xml:space="preserve"> </w:t>
      </w:r>
      <w:r>
        <w:rPr>
          <w:spacing w:val="-1"/>
        </w:rPr>
        <w:t>concerned.</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88"/>
        </w:tabs>
        <w:ind w:left="113" w:right="110" w:firstLine="0"/>
        <w:jc w:val="both"/>
      </w:pPr>
      <w:r>
        <w:t>If</w:t>
      </w:r>
      <w:r>
        <w:rPr>
          <w:spacing w:val="23"/>
        </w:rPr>
        <w:t xml:space="preserve"> </w:t>
      </w:r>
      <w:r>
        <w:t>the</w:t>
      </w:r>
      <w:r>
        <w:rPr>
          <w:spacing w:val="23"/>
        </w:rPr>
        <w:t xml:space="preserve"> </w:t>
      </w:r>
      <w:r>
        <w:t>inspections,</w:t>
      </w:r>
      <w:r>
        <w:rPr>
          <w:spacing w:val="23"/>
        </w:rPr>
        <w:t xml:space="preserve"> </w:t>
      </w:r>
      <w:r>
        <w:t>tests</w:t>
      </w:r>
      <w:r>
        <w:rPr>
          <w:spacing w:val="23"/>
        </w:rPr>
        <w:t xml:space="preserve"> </w:t>
      </w:r>
      <w:r>
        <w:t>and</w:t>
      </w:r>
      <w:r>
        <w:rPr>
          <w:spacing w:val="23"/>
        </w:rPr>
        <w:t xml:space="preserve"> </w:t>
      </w:r>
      <w:r>
        <w:t>analyses</w:t>
      </w:r>
      <w:r>
        <w:rPr>
          <w:spacing w:val="23"/>
        </w:rPr>
        <w:t xml:space="preserve"> </w:t>
      </w:r>
      <w:r>
        <w:t>referred</w:t>
      </w:r>
      <w:r>
        <w:rPr>
          <w:spacing w:val="25"/>
        </w:rPr>
        <w:t xml:space="preserve"> </w:t>
      </w:r>
      <w:r>
        <w:t>to</w:t>
      </w:r>
      <w:r>
        <w:rPr>
          <w:spacing w:val="23"/>
        </w:rPr>
        <w:t xml:space="preserve"> </w:t>
      </w:r>
      <w:r>
        <w:t>in</w:t>
      </w:r>
      <w:r>
        <w:rPr>
          <w:spacing w:val="22"/>
        </w:rPr>
        <w:t xml:space="preserve"> </w:t>
      </w:r>
      <w:r>
        <w:rPr>
          <w:spacing w:val="-1"/>
        </w:rPr>
        <w:t>clauses</w:t>
      </w:r>
      <w:r>
        <w:rPr>
          <w:spacing w:val="23"/>
        </w:rPr>
        <w:t xml:space="preserve"> </w:t>
      </w:r>
      <w:r>
        <w:rPr>
          <w:spacing w:val="-1"/>
        </w:rPr>
        <w:t>8.2</w:t>
      </w:r>
      <w:r>
        <w:rPr>
          <w:spacing w:val="23"/>
        </w:rPr>
        <w:t xml:space="preserve"> </w:t>
      </w:r>
      <w:r>
        <w:rPr>
          <w:spacing w:val="-1"/>
        </w:rPr>
        <w:t>and</w:t>
      </w:r>
      <w:r>
        <w:rPr>
          <w:spacing w:val="24"/>
        </w:rPr>
        <w:t xml:space="preserve"> </w:t>
      </w:r>
      <w:r>
        <w:rPr>
          <w:spacing w:val="-1"/>
        </w:rPr>
        <w:t>8.3</w:t>
      </w:r>
      <w:r>
        <w:rPr>
          <w:spacing w:val="24"/>
        </w:rPr>
        <w:t xml:space="preserve"> </w:t>
      </w:r>
      <w:r>
        <w:rPr>
          <w:spacing w:val="-1"/>
        </w:rPr>
        <w:t>show</w:t>
      </w:r>
      <w:r>
        <w:rPr>
          <w:spacing w:val="23"/>
        </w:rPr>
        <w:t xml:space="preserve"> </w:t>
      </w:r>
      <w:r>
        <w:rPr>
          <w:spacing w:val="-1"/>
        </w:rPr>
        <w:t>the</w:t>
      </w:r>
      <w:r>
        <w:rPr>
          <w:spacing w:val="23"/>
        </w:rPr>
        <w:t xml:space="preserve"> </w:t>
      </w:r>
      <w:r>
        <w:rPr>
          <w:spacing w:val="-1"/>
        </w:rPr>
        <w:t>goods</w:t>
      </w:r>
      <w:r>
        <w:rPr>
          <w:spacing w:val="23"/>
        </w:rPr>
        <w:t xml:space="preserve"> </w:t>
      </w:r>
      <w:r>
        <w:rPr>
          <w:spacing w:val="-1"/>
        </w:rPr>
        <w:t>to</w:t>
      </w:r>
      <w:r>
        <w:rPr>
          <w:spacing w:val="23"/>
        </w:rPr>
        <w:t xml:space="preserve"> </w:t>
      </w:r>
      <w:r>
        <w:t>be</w:t>
      </w:r>
      <w:r>
        <w:rPr>
          <w:spacing w:val="22"/>
        </w:rPr>
        <w:t xml:space="preserve"> </w:t>
      </w:r>
      <w:r>
        <w:t>in</w:t>
      </w:r>
      <w:r>
        <w:rPr>
          <w:spacing w:val="27"/>
        </w:rPr>
        <w:t xml:space="preserve"> </w:t>
      </w:r>
      <w:r>
        <w:rPr>
          <w:spacing w:val="-1"/>
        </w:rPr>
        <w:t>accordance</w:t>
      </w:r>
      <w:r>
        <w:rPr>
          <w:spacing w:val="35"/>
        </w:rPr>
        <w:t xml:space="preserve"> </w:t>
      </w:r>
      <w:r>
        <w:rPr>
          <w:spacing w:val="-1"/>
        </w:rPr>
        <w:t>with</w:t>
      </w:r>
      <w:r>
        <w:rPr>
          <w:spacing w:val="34"/>
        </w:rPr>
        <w:t xml:space="preserve"> </w:t>
      </w:r>
      <w:r>
        <w:rPr>
          <w:spacing w:val="-1"/>
        </w:rPr>
        <w:t>the</w:t>
      </w:r>
      <w:r>
        <w:rPr>
          <w:spacing w:val="35"/>
        </w:rPr>
        <w:t xml:space="preserve"> </w:t>
      </w:r>
      <w:r>
        <w:rPr>
          <w:spacing w:val="-1"/>
        </w:rPr>
        <w:t>contract</w:t>
      </w:r>
      <w:r>
        <w:rPr>
          <w:spacing w:val="34"/>
        </w:rPr>
        <w:t xml:space="preserve"> </w:t>
      </w:r>
      <w:r>
        <w:rPr>
          <w:spacing w:val="-1"/>
        </w:rPr>
        <w:t>requirements,</w:t>
      </w:r>
      <w:r>
        <w:rPr>
          <w:spacing w:val="34"/>
        </w:rPr>
        <w:t xml:space="preserve"> </w:t>
      </w:r>
      <w:r>
        <w:t>the</w:t>
      </w:r>
      <w:r>
        <w:rPr>
          <w:spacing w:val="35"/>
        </w:rPr>
        <w:t xml:space="preserve"> </w:t>
      </w:r>
      <w:r>
        <w:t>cost</w:t>
      </w:r>
      <w:r>
        <w:rPr>
          <w:spacing w:val="34"/>
        </w:rPr>
        <w:t xml:space="preserve"> </w:t>
      </w:r>
      <w:r>
        <w:t>of</w:t>
      </w:r>
      <w:r>
        <w:rPr>
          <w:spacing w:val="35"/>
        </w:rPr>
        <w:t xml:space="preserve"> </w:t>
      </w:r>
      <w:r>
        <w:t>the</w:t>
      </w:r>
      <w:r>
        <w:rPr>
          <w:spacing w:val="34"/>
        </w:rPr>
        <w:t xml:space="preserve"> </w:t>
      </w:r>
      <w:r>
        <w:t>inspections,</w:t>
      </w:r>
      <w:r>
        <w:rPr>
          <w:spacing w:val="34"/>
        </w:rPr>
        <w:t xml:space="preserve"> </w:t>
      </w:r>
      <w:r>
        <w:rPr>
          <w:spacing w:val="-1"/>
        </w:rPr>
        <w:t>tests</w:t>
      </w:r>
      <w:r>
        <w:rPr>
          <w:spacing w:val="35"/>
        </w:rPr>
        <w:t xml:space="preserve"> </w:t>
      </w:r>
      <w:r>
        <w:t>and</w:t>
      </w:r>
      <w:r>
        <w:rPr>
          <w:spacing w:val="34"/>
        </w:rPr>
        <w:t xml:space="preserve"> </w:t>
      </w:r>
      <w:r>
        <w:t>analyses</w:t>
      </w:r>
      <w:r>
        <w:rPr>
          <w:spacing w:val="34"/>
        </w:rPr>
        <w:t xml:space="preserve"> </w:t>
      </w:r>
      <w:r>
        <w:t>shall</w:t>
      </w:r>
      <w:r>
        <w:rPr>
          <w:spacing w:val="35"/>
        </w:rPr>
        <w:t xml:space="preserve"> </w:t>
      </w:r>
      <w:r>
        <w:t>be</w:t>
      </w:r>
      <w:r>
        <w:rPr>
          <w:spacing w:val="41"/>
        </w:rPr>
        <w:t xml:space="preserve"> </w:t>
      </w:r>
      <w:r>
        <w:rPr>
          <w:spacing w:val="-1"/>
        </w:rPr>
        <w:t>defrayed</w:t>
      </w:r>
      <w:r>
        <w:t xml:space="preserve"> </w:t>
      </w:r>
      <w:r>
        <w:rPr>
          <w:spacing w:val="-1"/>
        </w:rPr>
        <w:t>by</w:t>
      </w:r>
      <w:r>
        <w:t xml:space="preserve"> the </w:t>
      </w:r>
      <w:r>
        <w:rPr>
          <w:spacing w:val="-1"/>
        </w:rPr>
        <w:t>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94"/>
        </w:tabs>
        <w:ind w:left="113" w:right="110" w:firstLine="0"/>
        <w:jc w:val="both"/>
      </w:pPr>
      <w:r>
        <w:rPr>
          <w:spacing w:val="-1"/>
        </w:rPr>
        <w:t>Where</w:t>
      </w:r>
      <w:r>
        <w:rPr>
          <w:spacing w:val="29"/>
        </w:rPr>
        <w:t xml:space="preserve"> </w:t>
      </w:r>
      <w:r>
        <w:t>the</w:t>
      </w:r>
      <w:r>
        <w:rPr>
          <w:spacing w:val="29"/>
        </w:rPr>
        <w:t xml:space="preserve"> </w:t>
      </w:r>
      <w:r>
        <w:rPr>
          <w:spacing w:val="-1"/>
        </w:rPr>
        <w:t>goods</w:t>
      </w:r>
      <w:r>
        <w:rPr>
          <w:spacing w:val="29"/>
        </w:rPr>
        <w:t xml:space="preserve"> </w:t>
      </w:r>
      <w:r>
        <w:t>or</w:t>
      </w:r>
      <w:r>
        <w:rPr>
          <w:spacing w:val="29"/>
        </w:rPr>
        <w:t xml:space="preserve"> </w:t>
      </w:r>
      <w:r>
        <w:rPr>
          <w:spacing w:val="-1"/>
        </w:rPr>
        <w:t>services</w:t>
      </w:r>
      <w:r>
        <w:rPr>
          <w:spacing w:val="29"/>
        </w:rPr>
        <w:t xml:space="preserve"> </w:t>
      </w:r>
      <w:r>
        <w:rPr>
          <w:spacing w:val="-1"/>
        </w:rPr>
        <w:t>referred</w:t>
      </w:r>
      <w:r>
        <w:rPr>
          <w:spacing w:val="29"/>
        </w:rPr>
        <w:t xml:space="preserve"> </w:t>
      </w:r>
      <w:r>
        <w:rPr>
          <w:spacing w:val="-1"/>
        </w:rPr>
        <w:t>to</w:t>
      </w:r>
      <w:r>
        <w:rPr>
          <w:spacing w:val="29"/>
        </w:rPr>
        <w:t xml:space="preserve"> </w:t>
      </w:r>
      <w:r>
        <w:rPr>
          <w:spacing w:val="-1"/>
        </w:rPr>
        <w:t>in</w:t>
      </w:r>
      <w:r>
        <w:rPr>
          <w:spacing w:val="29"/>
        </w:rPr>
        <w:t xml:space="preserve"> </w:t>
      </w:r>
      <w:r>
        <w:rPr>
          <w:spacing w:val="-1"/>
        </w:rPr>
        <w:t>clauses</w:t>
      </w:r>
      <w:r>
        <w:rPr>
          <w:spacing w:val="29"/>
        </w:rPr>
        <w:t xml:space="preserve"> </w:t>
      </w:r>
      <w:r>
        <w:rPr>
          <w:spacing w:val="-1"/>
        </w:rPr>
        <w:t>8.2</w:t>
      </w:r>
      <w:r>
        <w:rPr>
          <w:spacing w:val="28"/>
        </w:rPr>
        <w:t xml:space="preserve"> </w:t>
      </w:r>
      <w:r>
        <w:rPr>
          <w:spacing w:val="-1"/>
        </w:rPr>
        <w:t>and</w:t>
      </w:r>
      <w:r>
        <w:rPr>
          <w:spacing w:val="28"/>
        </w:rPr>
        <w:t xml:space="preserve"> </w:t>
      </w:r>
      <w:r>
        <w:rPr>
          <w:spacing w:val="-1"/>
        </w:rPr>
        <w:t>8.3</w:t>
      </w:r>
      <w:r>
        <w:rPr>
          <w:spacing w:val="30"/>
        </w:rPr>
        <w:t xml:space="preserve"> </w:t>
      </w:r>
      <w:r>
        <w:rPr>
          <w:spacing w:val="-1"/>
        </w:rPr>
        <w:t>do</w:t>
      </w:r>
      <w:r>
        <w:rPr>
          <w:spacing w:val="30"/>
        </w:rPr>
        <w:t xml:space="preserve"> </w:t>
      </w:r>
      <w:r>
        <w:rPr>
          <w:spacing w:val="-1"/>
        </w:rPr>
        <w:t>not</w:t>
      </w:r>
      <w:r>
        <w:rPr>
          <w:spacing w:val="29"/>
        </w:rPr>
        <w:t xml:space="preserve"> </w:t>
      </w:r>
      <w:r>
        <w:rPr>
          <w:spacing w:val="-1"/>
        </w:rPr>
        <w:t>comply</w:t>
      </w:r>
      <w:r>
        <w:rPr>
          <w:spacing w:val="29"/>
        </w:rPr>
        <w:t xml:space="preserve"> </w:t>
      </w:r>
      <w:r>
        <w:rPr>
          <w:spacing w:val="-1"/>
        </w:rPr>
        <w:t>with</w:t>
      </w:r>
      <w:r>
        <w:rPr>
          <w:spacing w:val="29"/>
        </w:rPr>
        <w:t xml:space="preserve"> </w:t>
      </w:r>
      <w:r>
        <w:rPr>
          <w:spacing w:val="-1"/>
        </w:rPr>
        <w:t>the</w:t>
      </w:r>
      <w:r>
        <w:rPr>
          <w:spacing w:val="29"/>
        </w:rPr>
        <w:t xml:space="preserve"> </w:t>
      </w:r>
      <w:r>
        <w:rPr>
          <w:spacing w:val="-1"/>
        </w:rPr>
        <w:t>contract</w:t>
      </w:r>
      <w:r>
        <w:rPr>
          <w:spacing w:val="52"/>
        </w:rPr>
        <w:t xml:space="preserve"> </w:t>
      </w:r>
      <w:r>
        <w:rPr>
          <w:spacing w:val="-1"/>
        </w:rPr>
        <w:t>requirements,</w:t>
      </w:r>
      <w:r>
        <w:rPr>
          <w:spacing w:val="15"/>
        </w:rPr>
        <w:t xml:space="preserve"> </w:t>
      </w:r>
      <w:r>
        <w:rPr>
          <w:spacing w:val="-1"/>
        </w:rPr>
        <w:t>irrespective</w:t>
      </w:r>
      <w:r>
        <w:rPr>
          <w:spacing w:val="15"/>
        </w:rPr>
        <w:t xml:space="preserve"> </w:t>
      </w:r>
      <w:r>
        <w:rPr>
          <w:spacing w:val="-1"/>
        </w:rPr>
        <w:t>of</w:t>
      </w:r>
      <w:r>
        <w:rPr>
          <w:spacing w:val="15"/>
        </w:rPr>
        <w:t xml:space="preserve"> </w:t>
      </w:r>
      <w:r>
        <w:rPr>
          <w:spacing w:val="-1"/>
        </w:rPr>
        <w:t>whether</w:t>
      </w:r>
      <w:r>
        <w:rPr>
          <w:spacing w:val="15"/>
        </w:rPr>
        <w:t xml:space="preserve"> </w:t>
      </w:r>
      <w:r>
        <w:rPr>
          <w:spacing w:val="-1"/>
        </w:rPr>
        <w:t>such</w:t>
      </w:r>
      <w:r>
        <w:rPr>
          <w:spacing w:val="15"/>
        </w:rPr>
        <w:t xml:space="preserve"> </w:t>
      </w:r>
      <w:r>
        <w:rPr>
          <w:spacing w:val="-1"/>
        </w:rPr>
        <w:t>goods</w:t>
      </w:r>
      <w:r>
        <w:rPr>
          <w:spacing w:val="15"/>
        </w:rPr>
        <w:t xml:space="preserve"> </w:t>
      </w:r>
      <w:r>
        <w:rPr>
          <w:spacing w:val="-1"/>
        </w:rPr>
        <w:t>or</w:t>
      </w:r>
      <w:r>
        <w:rPr>
          <w:spacing w:val="15"/>
        </w:rPr>
        <w:t xml:space="preserve"> </w:t>
      </w:r>
      <w:r>
        <w:rPr>
          <w:spacing w:val="-1"/>
        </w:rPr>
        <w:t>services</w:t>
      </w:r>
      <w:r>
        <w:rPr>
          <w:spacing w:val="15"/>
        </w:rPr>
        <w:t xml:space="preserve"> </w:t>
      </w:r>
      <w:r>
        <w:t>are</w:t>
      </w:r>
      <w:r>
        <w:rPr>
          <w:spacing w:val="15"/>
        </w:rPr>
        <w:t xml:space="preserve"> </w:t>
      </w:r>
      <w:r>
        <w:rPr>
          <w:spacing w:val="-1"/>
        </w:rPr>
        <w:t>accepted</w:t>
      </w:r>
      <w:r>
        <w:rPr>
          <w:spacing w:val="15"/>
        </w:rPr>
        <w:t xml:space="preserve"> </w:t>
      </w:r>
      <w:r>
        <w:rPr>
          <w:spacing w:val="-1"/>
        </w:rPr>
        <w:t>or</w:t>
      </w:r>
      <w:r>
        <w:rPr>
          <w:spacing w:val="16"/>
        </w:rPr>
        <w:t xml:space="preserve"> </w:t>
      </w:r>
      <w:r>
        <w:rPr>
          <w:spacing w:val="-1"/>
        </w:rPr>
        <w:t>not,</w:t>
      </w:r>
      <w:r>
        <w:rPr>
          <w:spacing w:val="15"/>
        </w:rPr>
        <w:t xml:space="preserve"> </w:t>
      </w:r>
      <w:r>
        <w:rPr>
          <w:spacing w:val="-1"/>
        </w:rPr>
        <w:t>the</w:t>
      </w:r>
      <w:r>
        <w:rPr>
          <w:spacing w:val="15"/>
        </w:rPr>
        <w:t xml:space="preserve"> </w:t>
      </w:r>
      <w:r>
        <w:rPr>
          <w:spacing w:val="-1"/>
        </w:rPr>
        <w:t>cost</w:t>
      </w:r>
      <w:r>
        <w:rPr>
          <w:spacing w:val="15"/>
        </w:rPr>
        <w:t xml:space="preserve"> </w:t>
      </w:r>
      <w:r>
        <w:t>in</w:t>
      </w:r>
      <w:r>
        <w:rPr>
          <w:spacing w:val="45"/>
        </w:rPr>
        <w:t xml:space="preserve"> </w:t>
      </w:r>
      <w:r>
        <w:t xml:space="preserve">connection with these inspections, </w:t>
      </w:r>
      <w:r>
        <w:rPr>
          <w:spacing w:val="-1"/>
        </w:rPr>
        <w:t>tests</w:t>
      </w:r>
      <w:r>
        <w:t xml:space="preserve"> or</w:t>
      </w:r>
      <w:r>
        <w:rPr>
          <w:spacing w:val="-1"/>
        </w:rPr>
        <w:t xml:space="preserve"> analyses</w:t>
      </w:r>
      <w:r>
        <w:t xml:space="preserve"> </w:t>
      </w:r>
      <w:r>
        <w:rPr>
          <w:spacing w:val="-1"/>
        </w:rPr>
        <w:t>shall</w:t>
      </w:r>
      <w:r>
        <w:t xml:space="preserve"> </w:t>
      </w:r>
      <w:r>
        <w:rPr>
          <w:spacing w:val="-1"/>
        </w:rPr>
        <w:t>be</w:t>
      </w:r>
      <w:r>
        <w:t xml:space="preserve"> </w:t>
      </w:r>
      <w:r>
        <w:rPr>
          <w:spacing w:val="-1"/>
        </w:rPr>
        <w:t>defrayed</w:t>
      </w:r>
      <w:r>
        <w:t xml:space="preserve"> by</w:t>
      </w:r>
      <w:r>
        <w:rPr>
          <w:spacing w:val="-1"/>
        </w:rPr>
        <w:t xml:space="preserve"> the</w:t>
      </w:r>
      <w:r>
        <w:rPr>
          <w:spacing w:val="1"/>
        </w:rPr>
        <w:t xml:space="preserve"> </w:t>
      </w:r>
      <w:r>
        <w:rPr>
          <w:spacing w:val="-1"/>
        </w:rPr>
        <w:t>supplier.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4"/>
        </w:tabs>
        <w:ind w:right="112" w:firstLine="0"/>
        <w:jc w:val="both"/>
      </w:pPr>
      <w:r>
        <w:rPr>
          <w:spacing w:val="-1"/>
        </w:rPr>
        <w:t>Goods</w:t>
      </w:r>
      <w:r>
        <w:rPr>
          <w:spacing w:val="9"/>
        </w:rPr>
        <w:t xml:space="preserve"> </w:t>
      </w:r>
      <w:r>
        <w:rPr>
          <w:spacing w:val="-1"/>
        </w:rPr>
        <w:t>and</w:t>
      </w:r>
      <w:r>
        <w:rPr>
          <w:spacing w:val="9"/>
        </w:rPr>
        <w:t xml:space="preserve"> </w:t>
      </w:r>
      <w:r>
        <w:rPr>
          <w:spacing w:val="-1"/>
        </w:rPr>
        <w:t>services</w:t>
      </w:r>
      <w:r>
        <w:rPr>
          <w:spacing w:val="11"/>
        </w:rPr>
        <w:t xml:space="preserve"> </w:t>
      </w:r>
      <w:r>
        <w:rPr>
          <w:spacing w:val="-1"/>
        </w:rPr>
        <w:t>which</w:t>
      </w:r>
      <w:r>
        <w:rPr>
          <w:spacing w:val="9"/>
        </w:rPr>
        <w:t xml:space="preserve"> </w:t>
      </w:r>
      <w:r>
        <w:rPr>
          <w:spacing w:val="-1"/>
        </w:rPr>
        <w:t>are</w:t>
      </w:r>
      <w:r>
        <w:rPr>
          <w:spacing w:val="10"/>
        </w:rPr>
        <w:t xml:space="preserve"> </w:t>
      </w:r>
      <w:r>
        <w:rPr>
          <w:spacing w:val="-1"/>
        </w:rPr>
        <w:t>referred</w:t>
      </w:r>
      <w:r>
        <w:rPr>
          <w:spacing w:val="9"/>
        </w:rPr>
        <w:t xml:space="preserve"> </w:t>
      </w:r>
      <w:r>
        <w:rPr>
          <w:spacing w:val="-1"/>
        </w:rPr>
        <w:t>to</w:t>
      </w:r>
      <w:r>
        <w:rPr>
          <w:spacing w:val="9"/>
        </w:rPr>
        <w:t xml:space="preserve"> </w:t>
      </w:r>
      <w:r>
        <w:rPr>
          <w:spacing w:val="-1"/>
        </w:rPr>
        <w:t>in</w:t>
      </w:r>
      <w:r>
        <w:rPr>
          <w:spacing w:val="9"/>
        </w:rPr>
        <w:t xml:space="preserve"> </w:t>
      </w:r>
      <w:r>
        <w:rPr>
          <w:spacing w:val="-1"/>
        </w:rPr>
        <w:t>clauses</w:t>
      </w:r>
      <w:r>
        <w:rPr>
          <w:spacing w:val="9"/>
        </w:rPr>
        <w:t xml:space="preserve"> </w:t>
      </w:r>
      <w:r>
        <w:rPr>
          <w:spacing w:val="-1"/>
        </w:rPr>
        <w:t>8.2</w:t>
      </w:r>
      <w:r>
        <w:rPr>
          <w:spacing w:val="9"/>
        </w:rPr>
        <w:t xml:space="preserve"> </w:t>
      </w:r>
      <w:r>
        <w:rPr>
          <w:spacing w:val="-1"/>
        </w:rPr>
        <w:t>and</w:t>
      </w:r>
      <w:r>
        <w:rPr>
          <w:spacing w:val="9"/>
        </w:rPr>
        <w:t xml:space="preserve"> </w:t>
      </w:r>
      <w:r>
        <w:rPr>
          <w:spacing w:val="-1"/>
        </w:rPr>
        <w:t>8.3</w:t>
      </w:r>
      <w:r>
        <w:rPr>
          <w:spacing w:val="9"/>
        </w:rPr>
        <w:t xml:space="preserve"> </w:t>
      </w:r>
      <w:r>
        <w:rPr>
          <w:spacing w:val="-1"/>
        </w:rPr>
        <w:t>and</w:t>
      </w:r>
      <w:r>
        <w:rPr>
          <w:spacing w:val="9"/>
        </w:rPr>
        <w:t xml:space="preserve"> </w:t>
      </w:r>
      <w:r>
        <w:rPr>
          <w:spacing w:val="-1"/>
        </w:rPr>
        <w:t>which</w:t>
      </w:r>
      <w:r>
        <w:rPr>
          <w:spacing w:val="9"/>
        </w:rPr>
        <w:t xml:space="preserve"> </w:t>
      </w:r>
      <w:r>
        <w:rPr>
          <w:spacing w:val="-1"/>
        </w:rPr>
        <w:t>do</w:t>
      </w:r>
      <w:r>
        <w:rPr>
          <w:spacing w:val="9"/>
        </w:rPr>
        <w:t xml:space="preserve"> </w:t>
      </w:r>
      <w:r>
        <w:rPr>
          <w:spacing w:val="-1"/>
        </w:rPr>
        <w:t>not</w:t>
      </w:r>
      <w:r>
        <w:rPr>
          <w:spacing w:val="9"/>
        </w:rPr>
        <w:t xml:space="preserve"> </w:t>
      </w:r>
      <w:r>
        <w:rPr>
          <w:spacing w:val="-1"/>
        </w:rPr>
        <w:t>comply</w:t>
      </w:r>
      <w:r>
        <w:rPr>
          <w:spacing w:val="9"/>
        </w:rPr>
        <w:t xml:space="preserve"> </w:t>
      </w:r>
      <w:r>
        <w:rPr>
          <w:spacing w:val="-1"/>
        </w:rPr>
        <w:t>with</w:t>
      </w:r>
      <w:r>
        <w:rPr>
          <w:spacing w:val="9"/>
        </w:rPr>
        <w:t xml:space="preserve"> </w:t>
      </w:r>
      <w:r>
        <w:t>the</w:t>
      </w:r>
      <w:r>
        <w:rPr>
          <w:spacing w:val="57"/>
        </w:rPr>
        <w:t xml:space="preserve"> </w:t>
      </w:r>
      <w:r>
        <w:rPr>
          <w:spacing w:val="-1"/>
        </w:rPr>
        <w:t>contract</w:t>
      </w:r>
      <w:r>
        <w:t xml:space="preserve"> </w:t>
      </w:r>
      <w:r>
        <w:rPr>
          <w:spacing w:val="-1"/>
        </w:rPr>
        <w:t>requirements</w:t>
      </w:r>
      <w:r>
        <w:t xml:space="preserve"> </w:t>
      </w:r>
      <w:r>
        <w:rPr>
          <w:spacing w:val="-1"/>
        </w:rPr>
        <w:t>may</w:t>
      </w:r>
      <w:r>
        <w:t xml:space="preserve"> </w:t>
      </w:r>
      <w:r>
        <w:rPr>
          <w:spacing w:val="-1"/>
        </w:rPr>
        <w:t>be</w:t>
      </w:r>
      <w:r>
        <w:t xml:space="preserve"> </w:t>
      </w:r>
      <w:r>
        <w:rPr>
          <w:spacing w:val="-1"/>
        </w:rPr>
        <w:t>rejected.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6"/>
        </w:tabs>
        <w:ind w:right="110" w:firstLine="0"/>
        <w:jc w:val="both"/>
      </w:pPr>
      <w:r>
        <w:rPr>
          <w:spacing w:val="-1"/>
        </w:rPr>
        <w:t>Any</w:t>
      </w:r>
      <w:r>
        <w:rPr>
          <w:spacing w:val="1"/>
        </w:rPr>
        <w:t xml:space="preserve"> </w:t>
      </w:r>
      <w:r>
        <w:rPr>
          <w:spacing w:val="-1"/>
        </w:rPr>
        <w:t>contract</w:t>
      </w:r>
      <w:r>
        <w:rPr>
          <w:spacing w:val="1"/>
        </w:rPr>
        <w:t xml:space="preserve"> </w:t>
      </w:r>
      <w:r>
        <w:rPr>
          <w:spacing w:val="-1"/>
        </w:rPr>
        <w:t>goods</w:t>
      </w:r>
      <w:r>
        <w:rPr>
          <w:spacing w:val="1"/>
        </w:rPr>
        <w:t xml:space="preserve"> </w:t>
      </w:r>
      <w:r>
        <w:rPr>
          <w:spacing w:val="-1"/>
        </w:rPr>
        <w:t>may</w:t>
      </w:r>
      <w:r>
        <w:rPr>
          <w:spacing w:val="1"/>
        </w:rPr>
        <w:t xml:space="preserve"> </w:t>
      </w:r>
      <w:r>
        <w:t>on</w:t>
      </w:r>
      <w:r>
        <w:rPr>
          <w:spacing w:val="1"/>
        </w:rPr>
        <w:t xml:space="preserve"> </w:t>
      </w:r>
      <w:r>
        <w:rPr>
          <w:spacing w:val="-1"/>
        </w:rPr>
        <w:t>or</w:t>
      </w:r>
      <w:r>
        <w:rPr>
          <w:spacing w:val="2"/>
        </w:rPr>
        <w:t xml:space="preserve"> </w:t>
      </w:r>
      <w:r>
        <w:rPr>
          <w:spacing w:val="-1"/>
        </w:rPr>
        <w:t>after</w:t>
      </w:r>
      <w:r>
        <w:rPr>
          <w:spacing w:val="1"/>
        </w:rPr>
        <w:t xml:space="preserve"> </w:t>
      </w:r>
      <w:r>
        <w:rPr>
          <w:spacing w:val="-1"/>
        </w:rPr>
        <w:t>delivery</w:t>
      </w:r>
      <w:r>
        <w:rPr>
          <w:spacing w:val="2"/>
        </w:rPr>
        <w:t xml:space="preserve"> </w:t>
      </w:r>
      <w:r>
        <w:rPr>
          <w:spacing w:val="-1"/>
        </w:rPr>
        <w:t>be</w:t>
      </w:r>
      <w:r>
        <w:rPr>
          <w:spacing w:val="4"/>
        </w:rPr>
        <w:t xml:space="preserve"> </w:t>
      </w:r>
      <w:r>
        <w:rPr>
          <w:spacing w:val="-1"/>
        </w:rPr>
        <w:t>inspected,</w:t>
      </w:r>
      <w:r>
        <w:rPr>
          <w:spacing w:val="1"/>
        </w:rPr>
        <w:t xml:space="preserve"> </w:t>
      </w:r>
      <w:r>
        <w:rPr>
          <w:spacing w:val="-1"/>
        </w:rPr>
        <w:t>tested</w:t>
      </w:r>
      <w:r>
        <w:rPr>
          <w:spacing w:val="1"/>
        </w:rPr>
        <w:t xml:space="preserve"> </w:t>
      </w:r>
      <w:r>
        <w:rPr>
          <w:spacing w:val="-1"/>
        </w:rPr>
        <w:t>or</w:t>
      </w:r>
      <w:r>
        <w:rPr>
          <w:spacing w:val="1"/>
        </w:rPr>
        <w:t xml:space="preserve"> </w:t>
      </w:r>
      <w:proofErr w:type="spellStart"/>
      <w:r>
        <w:rPr>
          <w:spacing w:val="-1"/>
        </w:rPr>
        <w:t>analysed</w:t>
      </w:r>
      <w:proofErr w:type="spellEnd"/>
      <w:r>
        <w:rPr>
          <w:spacing w:val="1"/>
        </w:rPr>
        <w:t xml:space="preserve"> </w:t>
      </w:r>
      <w:r>
        <w:rPr>
          <w:spacing w:val="-1"/>
        </w:rPr>
        <w:t>and</w:t>
      </w:r>
      <w:r>
        <w:rPr>
          <w:spacing w:val="1"/>
        </w:rPr>
        <w:t xml:space="preserve"> </w:t>
      </w:r>
      <w:r>
        <w:rPr>
          <w:spacing w:val="-1"/>
        </w:rPr>
        <w:t>may</w:t>
      </w:r>
      <w:r>
        <w:rPr>
          <w:spacing w:val="1"/>
        </w:rPr>
        <w:t xml:space="preserve"> </w:t>
      </w:r>
      <w:r>
        <w:rPr>
          <w:spacing w:val="-1"/>
        </w:rPr>
        <w:t>be</w:t>
      </w:r>
      <w:r>
        <w:rPr>
          <w:spacing w:val="1"/>
        </w:rPr>
        <w:t xml:space="preserve"> </w:t>
      </w:r>
      <w:r>
        <w:rPr>
          <w:spacing w:val="-1"/>
        </w:rPr>
        <w:t>rejected</w:t>
      </w:r>
      <w:r>
        <w:rPr>
          <w:spacing w:val="1"/>
        </w:rPr>
        <w:t xml:space="preserve"> </w:t>
      </w:r>
      <w:r>
        <w:rPr>
          <w:spacing w:val="-1"/>
        </w:rPr>
        <w:t>if</w:t>
      </w:r>
      <w:r>
        <w:rPr>
          <w:spacing w:val="46"/>
        </w:rPr>
        <w:t xml:space="preserve"> </w:t>
      </w:r>
      <w:r>
        <w:rPr>
          <w:spacing w:val="-1"/>
        </w:rPr>
        <w:t>found</w:t>
      </w:r>
      <w:r>
        <w:rPr>
          <w:spacing w:val="2"/>
        </w:rPr>
        <w:t xml:space="preserve"> </w:t>
      </w:r>
      <w:r>
        <w:rPr>
          <w:spacing w:val="-1"/>
        </w:rPr>
        <w:t>not</w:t>
      </w:r>
      <w:r>
        <w:rPr>
          <w:spacing w:val="2"/>
        </w:rPr>
        <w:t xml:space="preserve"> </w:t>
      </w:r>
      <w:r>
        <w:rPr>
          <w:spacing w:val="-1"/>
        </w:rPr>
        <w:t>to</w:t>
      </w:r>
      <w:r>
        <w:rPr>
          <w:spacing w:val="2"/>
        </w:rPr>
        <w:t xml:space="preserve"> </w:t>
      </w:r>
      <w:r>
        <w:rPr>
          <w:spacing w:val="-1"/>
        </w:rPr>
        <w:t>comply</w:t>
      </w:r>
      <w:r>
        <w:rPr>
          <w:spacing w:val="2"/>
        </w:rPr>
        <w:t xml:space="preserve"> </w:t>
      </w:r>
      <w:r>
        <w:rPr>
          <w:spacing w:val="-1"/>
        </w:rPr>
        <w:t>with</w:t>
      </w:r>
      <w:r>
        <w:rPr>
          <w:spacing w:val="2"/>
        </w:rPr>
        <w:t xml:space="preserve"> </w:t>
      </w:r>
      <w:r>
        <w:rPr>
          <w:spacing w:val="-1"/>
        </w:rPr>
        <w:t>the</w:t>
      </w:r>
      <w:r>
        <w:rPr>
          <w:spacing w:val="2"/>
        </w:rPr>
        <w:t xml:space="preserve"> </w:t>
      </w:r>
      <w:r>
        <w:rPr>
          <w:spacing w:val="-1"/>
        </w:rPr>
        <w:t>requirements</w:t>
      </w:r>
      <w:r>
        <w:rPr>
          <w:spacing w:val="2"/>
        </w:rPr>
        <w:t xml:space="preserve"> </w:t>
      </w:r>
      <w:r>
        <w:rPr>
          <w:spacing w:val="-1"/>
        </w:rPr>
        <w:t>of</w:t>
      </w:r>
      <w:r>
        <w:rPr>
          <w:spacing w:val="2"/>
        </w:rPr>
        <w:t xml:space="preserve"> </w:t>
      </w:r>
      <w:r>
        <w:rPr>
          <w:spacing w:val="-1"/>
        </w:rPr>
        <w:t>the</w:t>
      </w:r>
      <w:r>
        <w:rPr>
          <w:spacing w:val="2"/>
        </w:rPr>
        <w:t xml:space="preserve"> </w:t>
      </w:r>
      <w:r>
        <w:rPr>
          <w:spacing w:val="-1"/>
        </w:rPr>
        <w:t>contract.</w:t>
      </w:r>
      <w:r>
        <w:rPr>
          <w:spacing w:val="2"/>
        </w:rPr>
        <w:t xml:space="preserve"> </w:t>
      </w:r>
      <w:r>
        <w:rPr>
          <w:spacing w:val="-1"/>
        </w:rPr>
        <w:t>Such</w:t>
      </w:r>
      <w:r>
        <w:rPr>
          <w:spacing w:val="2"/>
        </w:rPr>
        <w:t xml:space="preserve"> </w:t>
      </w:r>
      <w:r>
        <w:rPr>
          <w:spacing w:val="-1"/>
        </w:rPr>
        <w:t>rejected</w:t>
      </w:r>
      <w:r>
        <w:rPr>
          <w:spacing w:val="2"/>
        </w:rPr>
        <w:t xml:space="preserve"> </w:t>
      </w:r>
      <w:r>
        <w:rPr>
          <w:spacing w:val="-1"/>
        </w:rPr>
        <w:t>goods</w:t>
      </w:r>
      <w:r>
        <w:rPr>
          <w:spacing w:val="2"/>
        </w:rPr>
        <w:t xml:space="preserve"> </w:t>
      </w:r>
      <w:r>
        <w:rPr>
          <w:spacing w:val="-1"/>
        </w:rPr>
        <w:t>shall</w:t>
      </w:r>
      <w:r>
        <w:rPr>
          <w:spacing w:val="2"/>
        </w:rPr>
        <w:t xml:space="preserve"> </w:t>
      </w:r>
      <w:r>
        <w:rPr>
          <w:spacing w:val="-1"/>
        </w:rPr>
        <w:t>be</w:t>
      </w:r>
      <w:r>
        <w:rPr>
          <w:spacing w:val="4"/>
        </w:rPr>
        <w:t xml:space="preserve"> </w:t>
      </w:r>
      <w:r>
        <w:rPr>
          <w:spacing w:val="-1"/>
        </w:rPr>
        <w:t>held</w:t>
      </w:r>
      <w:r>
        <w:rPr>
          <w:spacing w:val="2"/>
        </w:rPr>
        <w:t xml:space="preserve"> </w:t>
      </w:r>
      <w:r>
        <w:rPr>
          <w:spacing w:val="-1"/>
        </w:rPr>
        <w:t>at</w:t>
      </w:r>
      <w:r>
        <w:rPr>
          <w:spacing w:val="2"/>
        </w:rPr>
        <w:t xml:space="preserve"> </w:t>
      </w:r>
      <w:r>
        <w:rPr>
          <w:spacing w:val="-1"/>
        </w:rPr>
        <w:t>the</w:t>
      </w:r>
      <w:r>
        <w:rPr>
          <w:spacing w:val="2"/>
        </w:rPr>
        <w:t xml:space="preserve"> </w:t>
      </w:r>
      <w:r>
        <w:rPr>
          <w:spacing w:val="-1"/>
        </w:rPr>
        <w:t>cost</w:t>
      </w:r>
      <w:r>
        <w:rPr>
          <w:spacing w:val="58"/>
        </w:rPr>
        <w:t xml:space="preserve"> </w:t>
      </w:r>
      <w:r>
        <w:rPr>
          <w:spacing w:val="-1"/>
        </w:rPr>
        <w:t>and</w:t>
      </w:r>
      <w:r>
        <w:rPr>
          <w:spacing w:val="27"/>
        </w:rPr>
        <w:t xml:space="preserve"> </w:t>
      </w:r>
      <w:r>
        <w:rPr>
          <w:spacing w:val="-1"/>
        </w:rPr>
        <w:t>risk</w:t>
      </w:r>
      <w:r>
        <w:rPr>
          <w:spacing w:val="26"/>
        </w:rPr>
        <w:t xml:space="preserve"> </w:t>
      </w:r>
      <w:r>
        <w:rPr>
          <w:spacing w:val="-1"/>
        </w:rPr>
        <w:t>of</w:t>
      </w:r>
      <w:r>
        <w:rPr>
          <w:spacing w:val="26"/>
        </w:rPr>
        <w:t xml:space="preserve"> </w:t>
      </w:r>
      <w:r>
        <w:rPr>
          <w:spacing w:val="-1"/>
        </w:rPr>
        <w:t>the</w:t>
      </w:r>
      <w:r>
        <w:rPr>
          <w:spacing w:val="26"/>
        </w:rPr>
        <w:t xml:space="preserve"> </w:t>
      </w:r>
      <w:r>
        <w:rPr>
          <w:spacing w:val="-1"/>
        </w:rPr>
        <w:t>supplier</w:t>
      </w:r>
      <w:r>
        <w:rPr>
          <w:spacing w:val="27"/>
        </w:rPr>
        <w:t xml:space="preserve"> </w:t>
      </w:r>
      <w:r>
        <w:rPr>
          <w:spacing w:val="-1"/>
        </w:rPr>
        <w:t>who</w:t>
      </w:r>
      <w:r>
        <w:rPr>
          <w:spacing w:val="26"/>
        </w:rPr>
        <w:t xml:space="preserve"> </w:t>
      </w:r>
      <w:r>
        <w:rPr>
          <w:spacing w:val="-1"/>
        </w:rPr>
        <w:t>shall,</w:t>
      </w:r>
      <w:r>
        <w:rPr>
          <w:spacing w:val="27"/>
        </w:rPr>
        <w:t xml:space="preserve"> </w:t>
      </w:r>
      <w:r>
        <w:rPr>
          <w:spacing w:val="-1"/>
        </w:rPr>
        <w:t>when</w:t>
      </w:r>
      <w:r>
        <w:rPr>
          <w:spacing w:val="26"/>
        </w:rPr>
        <w:t xml:space="preserve"> </w:t>
      </w:r>
      <w:r>
        <w:rPr>
          <w:spacing w:val="-1"/>
        </w:rPr>
        <w:t>called</w:t>
      </w:r>
      <w:r>
        <w:rPr>
          <w:spacing w:val="26"/>
        </w:rPr>
        <w:t xml:space="preserve"> </w:t>
      </w:r>
      <w:r>
        <w:rPr>
          <w:spacing w:val="-1"/>
        </w:rPr>
        <w:t>upon,</w:t>
      </w:r>
      <w:r>
        <w:rPr>
          <w:spacing w:val="27"/>
        </w:rPr>
        <w:t xml:space="preserve"> </w:t>
      </w:r>
      <w:r>
        <w:rPr>
          <w:spacing w:val="-1"/>
        </w:rPr>
        <w:t>remove</w:t>
      </w:r>
      <w:r>
        <w:rPr>
          <w:spacing w:val="27"/>
        </w:rPr>
        <w:t xml:space="preserve"> </w:t>
      </w:r>
      <w:r>
        <w:rPr>
          <w:spacing w:val="-1"/>
        </w:rPr>
        <w:t>them</w:t>
      </w:r>
      <w:r>
        <w:rPr>
          <w:spacing w:val="26"/>
        </w:rPr>
        <w:t xml:space="preserve"> </w:t>
      </w:r>
      <w:r>
        <w:rPr>
          <w:spacing w:val="-1"/>
        </w:rPr>
        <w:t>immediately</w:t>
      </w:r>
      <w:r>
        <w:rPr>
          <w:spacing w:val="26"/>
        </w:rPr>
        <w:t xml:space="preserve"> </w:t>
      </w:r>
      <w:r>
        <w:rPr>
          <w:spacing w:val="-1"/>
        </w:rPr>
        <w:t>at</w:t>
      </w:r>
      <w:r>
        <w:rPr>
          <w:spacing w:val="28"/>
        </w:rPr>
        <w:t xml:space="preserve"> </w:t>
      </w:r>
      <w:r>
        <w:rPr>
          <w:spacing w:val="-1"/>
        </w:rPr>
        <w:t>his</w:t>
      </w:r>
      <w:r>
        <w:rPr>
          <w:spacing w:val="26"/>
        </w:rPr>
        <w:t xml:space="preserve"> </w:t>
      </w:r>
      <w:r>
        <w:rPr>
          <w:spacing w:val="-1"/>
        </w:rPr>
        <w:t>own</w:t>
      </w:r>
      <w:r>
        <w:rPr>
          <w:spacing w:val="27"/>
        </w:rPr>
        <w:t xml:space="preserve"> </w:t>
      </w:r>
      <w:r>
        <w:rPr>
          <w:spacing w:val="-1"/>
        </w:rPr>
        <w:t>cost</w:t>
      </w:r>
      <w:r>
        <w:rPr>
          <w:spacing w:val="26"/>
        </w:rPr>
        <w:t xml:space="preserve"> </w:t>
      </w:r>
      <w:r>
        <w:rPr>
          <w:spacing w:val="-1"/>
        </w:rPr>
        <w:t>and</w:t>
      </w:r>
      <w:r>
        <w:rPr>
          <w:spacing w:val="51"/>
        </w:rPr>
        <w:t xml:space="preserve"> </w:t>
      </w:r>
      <w:r>
        <w:t>forthwith</w:t>
      </w:r>
      <w:r>
        <w:rPr>
          <w:spacing w:val="31"/>
        </w:rPr>
        <w:t xml:space="preserve"> </w:t>
      </w:r>
      <w:r>
        <w:t>substitute</w:t>
      </w:r>
      <w:r>
        <w:rPr>
          <w:spacing w:val="30"/>
        </w:rPr>
        <w:t xml:space="preserve"> </w:t>
      </w:r>
      <w:r>
        <w:t>them</w:t>
      </w:r>
      <w:r>
        <w:rPr>
          <w:spacing w:val="32"/>
        </w:rPr>
        <w:t xml:space="preserve"> </w:t>
      </w:r>
      <w:r>
        <w:t>with</w:t>
      </w:r>
      <w:r>
        <w:rPr>
          <w:spacing w:val="31"/>
        </w:rPr>
        <w:t xml:space="preserve"> </w:t>
      </w:r>
      <w:r>
        <w:rPr>
          <w:spacing w:val="-1"/>
        </w:rPr>
        <w:t>goods,</w:t>
      </w:r>
      <w:r>
        <w:rPr>
          <w:spacing w:val="31"/>
        </w:rPr>
        <w:t xml:space="preserve"> </w:t>
      </w:r>
      <w:r>
        <w:rPr>
          <w:spacing w:val="-1"/>
        </w:rPr>
        <w:t>which</w:t>
      </w:r>
      <w:r>
        <w:rPr>
          <w:spacing w:val="32"/>
        </w:rPr>
        <w:t xml:space="preserve"> </w:t>
      </w:r>
      <w:r>
        <w:rPr>
          <w:spacing w:val="-1"/>
        </w:rPr>
        <w:t>do</w:t>
      </w:r>
      <w:r>
        <w:rPr>
          <w:spacing w:val="31"/>
        </w:rPr>
        <w:t xml:space="preserve"> </w:t>
      </w:r>
      <w:r>
        <w:rPr>
          <w:spacing w:val="-1"/>
        </w:rPr>
        <w:t>comply</w:t>
      </w:r>
      <w:r>
        <w:rPr>
          <w:spacing w:val="32"/>
        </w:rPr>
        <w:t xml:space="preserve"> </w:t>
      </w:r>
      <w:r>
        <w:rPr>
          <w:spacing w:val="-1"/>
        </w:rPr>
        <w:t>with</w:t>
      </w:r>
      <w:r>
        <w:rPr>
          <w:spacing w:val="31"/>
        </w:rPr>
        <w:t xml:space="preserve"> </w:t>
      </w:r>
      <w:r>
        <w:rPr>
          <w:spacing w:val="-1"/>
        </w:rPr>
        <w:t>the</w:t>
      </w:r>
      <w:r>
        <w:rPr>
          <w:spacing w:val="31"/>
        </w:rPr>
        <w:t xml:space="preserve"> </w:t>
      </w:r>
      <w:r>
        <w:rPr>
          <w:spacing w:val="-1"/>
        </w:rPr>
        <w:t>requirements</w:t>
      </w:r>
      <w:r>
        <w:rPr>
          <w:spacing w:val="32"/>
        </w:rPr>
        <w:t xml:space="preserve"> </w:t>
      </w:r>
      <w:r>
        <w:rPr>
          <w:spacing w:val="-1"/>
        </w:rPr>
        <w:t>of</w:t>
      </w:r>
      <w:r>
        <w:rPr>
          <w:spacing w:val="31"/>
        </w:rPr>
        <w:t xml:space="preserve"> </w:t>
      </w:r>
      <w:r>
        <w:rPr>
          <w:spacing w:val="-1"/>
        </w:rPr>
        <w:t>the</w:t>
      </w:r>
      <w:r>
        <w:rPr>
          <w:spacing w:val="31"/>
        </w:rPr>
        <w:t xml:space="preserve"> </w:t>
      </w:r>
      <w:r>
        <w:rPr>
          <w:spacing w:val="-1"/>
        </w:rPr>
        <w:t>contract.</w:t>
      </w:r>
      <w:r>
        <w:rPr>
          <w:spacing w:val="32"/>
        </w:rPr>
        <w:t xml:space="preserve"> </w:t>
      </w:r>
      <w:r>
        <w:rPr>
          <w:spacing w:val="-1"/>
        </w:rPr>
        <w:t>Failing</w:t>
      </w:r>
      <w:r>
        <w:rPr>
          <w:spacing w:val="28"/>
        </w:rPr>
        <w:t xml:space="preserve"> </w:t>
      </w:r>
      <w:r>
        <w:rPr>
          <w:spacing w:val="-1"/>
        </w:rPr>
        <w:t>such</w:t>
      </w:r>
      <w:r>
        <w:rPr>
          <w:spacing w:val="1"/>
        </w:rPr>
        <w:t xml:space="preserve"> </w:t>
      </w:r>
      <w:r>
        <w:rPr>
          <w:spacing w:val="-1"/>
        </w:rPr>
        <w:t>removal</w:t>
      </w:r>
      <w:r>
        <w:rPr>
          <w:spacing w:val="1"/>
        </w:rPr>
        <w:t xml:space="preserve"> </w:t>
      </w:r>
      <w:r>
        <w:rPr>
          <w:spacing w:val="-1"/>
        </w:rPr>
        <w:t>the</w:t>
      </w:r>
      <w:r>
        <w:rPr>
          <w:spacing w:val="1"/>
        </w:rPr>
        <w:t xml:space="preserve"> </w:t>
      </w:r>
      <w:r>
        <w:rPr>
          <w:spacing w:val="-1"/>
        </w:rPr>
        <w:t>rejected</w:t>
      </w:r>
      <w:r>
        <w:rPr>
          <w:spacing w:val="2"/>
        </w:rPr>
        <w:t xml:space="preserve"> </w:t>
      </w:r>
      <w:r>
        <w:rPr>
          <w:spacing w:val="-1"/>
        </w:rPr>
        <w:t>goods</w:t>
      </w:r>
      <w:r>
        <w:rPr>
          <w:spacing w:val="1"/>
        </w:rPr>
        <w:t xml:space="preserve"> </w:t>
      </w:r>
      <w:r>
        <w:rPr>
          <w:spacing w:val="-1"/>
        </w:rPr>
        <w:t>shall</w:t>
      </w:r>
      <w:r>
        <w:t xml:space="preserve"> </w:t>
      </w:r>
      <w:r>
        <w:rPr>
          <w:spacing w:val="-1"/>
        </w:rPr>
        <w:t>be</w:t>
      </w:r>
      <w:r>
        <w:rPr>
          <w:spacing w:val="1"/>
        </w:rPr>
        <w:t xml:space="preserve"> </w:t>
      </w:r>
      <w:r>
        <w:rPr>
          <w:spacing w:val="-1"/>
        </w:rPr>
        <w:t>returned</w:t>
      </w:r>
      <w:r>
        <w:rPr>
          <w:spacing w:val="2"/>
        </w:rPr>
        <w:t xml:space="preserve"> </w:t>
      </w:r>
      <w:r>
        <w:rPr>
          <w:spacing w:val="-1"/>
        </w:rPr>
        <w:t>at</w:t>
      </w:r>
      <w:r>
        <w:rPr>
          <w:spacing w:val="2"/>
        </w:rPr>
        <w:t xml:space="preserve"> </w:t>
      </w:r>
      <w:r>
        <w:rPr>
          <w:spacing w:val="-1"/>
        </w:rPr>
        <w:t>the</w:t>
      </w:r>
      <w:r>
        <w:rPr>
          <w:spacing w:val="1"/>
        </w:rPr>
        <w:t xml:space="preserve"> </w:t>
      </w:r>
      <w:r>
        <w:rPr>
          <w:spacing w:val="-1"/>
        </w:rPr>
        <w:t>suppliers</w:t>
      </w:r>
      <w:r>
        <w:rPr>
          <w:spacing w:val="1"/>
        </w:rPr>
        <w:t xml:space="preserve"> </w:t>
      </w:r>
      <w:r>
        <w:rPr>
          <w:spacing w:val="-1"/>
        </w:rPr>
        <w:t>cost</w:t>
      </w:r>
      <w:r>
        <w:rPr>
          <w:spacing w:val="1"/>
        </w:rPr>
        <w:t xml:space="preserve"> </w:t>
      </w:r>
      <w:r>
        <w:rPr>
          <w:spacing w:val="-1"/>
        </w:rPr>
        <w:t>and</w:t>
      </w:r>
      <w:r>
        <w:rPr>
          <w:spacing w:val="1"/>
        </w:rPr>
        <w:t xml:space="preserve"> </w:t>
      </w:r>
      <w:r>
        <w:rPr>
          <w:spacing w:val="-1"/>
        </w:rPr>
        <w:t>risk.</w:t>
      </w:r>
      <w:r>
        <w:rPr>
          <w:spacing w:val="1"/>
        </w:rPr>
        <w:t xml:space="preserve"> </w:t>
      </w:r>
      <w:r>
        <w:rPr>
          <w:spacing w:val="-1"/>
        </w:rPr>
        <w:t>Should</w:t>
      </w:r>
      <w:r>
        <w:rPr>
          <w:spacing w:val="1"/>
        </w:rPr>
        <w:t xml:space="preserve"> </w:t>
      </w:r>
      <w:r>
        <w:rPr>
          <w:spacing w:val="-1"/>
        </w:rPr>
        <w:t>the</w:t>
      </w:r>
      <w:r>
        <w:rPr>
          <w:spacing w:val="1"/>
        </w:rPr>
        <w:t xml:space="preserve"> </w:t>
      </w:r>
      <w:r>
        <w:rPr>
          <w:spacing w:val="-1"/>
        </w:rPr>
        <w:t>supplier</w:t>
      </w:r>
      <w:r>
        <w:rPr>
          <w:spacing w:val="1"/>
        </w:rPr>
        <w:t xml:space="preserve"> </w:t>
      </w:r>
      <w:r>
        <w:rPr>
          <w:spacing w:val="-1"/>
        </w:rPr>
        <w:t>fail</w:t>
      </w:r>
      <w:r>
        <w:rPr>
          <w:spacing w:val="38"/>
        </w:rPr>
        <w:t xml:space="preserve"> </w:t>
      </w:r>
      <w:r>
        <w:rPr>
          <w:spacing w:val="-1"/>
        </w:rPr>
        <w:t>to</w:t>
      </w:r>
      <w:r>
        <w:rPr>
          <w:spacing w:val="8"/>
        </w:rPr>
        <w:t xml:space="preserve"> </w:t>
      </w:r>
      <w:r>
        <w:rPr>
          <w:spacing w:val="-1"/>
        </w:rPr>
        <w:t>provide</w:t>
      </w:r>
      <w:r>
        <w:rPr>
          <w:spacing w:val="8"/>
        </w:rPr>
        <w:t xml:space="preserve"> </w:t>
      </w:r>
      <w:r>
        <w:rPr>
          <w:spacing w:val="-1"/>
        </w:rPr>
        <w:t>the</w:t>
      </w:r>
      <w:r>
        <w:rPr>
          <w:spacing w:val="8"/>
        </w:rPr>
        <w:t xml:space="preserve"> </w:t>
      </w:r>
      <w:r>
        <w:rPr>
          <w:spacing w:val="-1"/>
        </w:rPr>
        <w:t>substitute</w:t>
      </w:r>
      <w:r>
        <w:rPr>
          <w:spacing w:val="8"/>
        </w:rPr>
        <w:t xml:space="preserve"> </w:t>
      </w:r>
      <w:r>
        <w:rPr>
          <w:spacing w:val="-1"/>
        </w:rPr>
        <w:t>goods</w:t>
      </w:r>
      <w:r>
        <w:rPr>
          <w:spacing w:val="9"/>
        </w:rPr>
        <w:t xml:space="preserve"> </w:t>
      </w:r>
      <w:r>
        <w:rPr>
          <w:spacing w:val="-1"/>
        </w:rPr>
        <w:t>forthwith,</w:t>
      </w:r>
      <w:r>
        <w:rPr>
          <w:spacing w:val="7"/>
        </w:rPr>
        <w:t xml:space="preserve"> </w:t>
      </w:r>
      <w:r>
        <w:rPr>
          <w:spacing w:val="-1"/>
        </w:rPr>
        <w:t>the</w:t>
      </w:r>
      <w:r>
        <w:rPr>
          <w:spacing w:val="9"/>
        </w:rPr>
        <w:t xml:space="preserve"> </w:t>
      </w:r>
      <w:r>
        <w:rPr>
          <w:spacing w:val="-1"/>
        </w:rPr>
        <w:t>purchaser</w:t>
      </w:r>
      <w:r>
        <w:rPr>
          <w:spacing w:val="10"/>
        </w:rPr>
        <w:t xml:space="preserve"> </w:t>
      </w:r>
      <w:r>
        <w:rPr>
          <w:spacing w:val="-1"/>
        </w:rPr>
        <w:t>may,</w:t>
      </w:r>
      <w:r>
        <w:rPr>
          <w:spacing w:val="7"/>
        </w:rPr>
        <w:t xml:space="preserve"> </w:t>
      </w:r>
      <w:r>
        <w:rPr>
          <w:spacing w:val="-1"/>
        </w:rPr>
        <w:t>without</w:t>
      </w:r>
      <w:r>
        <w:rPr>
          <w:spacing w:val="8"/>
        </w:rPr>
        <w:t xml:space="preserve"> </w:t>
      </w:r>
      <w:r>
        <w:rPr>
          <w:spacing w:val="-1"/>
        </w:rPr>
        <w:t>giving</w:t>
      </w:r>
      <w:r>
        <w:rPr>
          <w:spacing w:val="8"/>
        </w:rPr>
        <w:t xml:space="preserve"> </w:t>
      </w:r>
      <w:r>
        <w:rPr>
          <w:spacing w:val="-1"/>
        </w:rPr>
        <w:t>the</w:t>
      </w:r>
      <w:r>
        <w:rPr>
          <w:spacing w:val="8"/>
        </w:rPr>
        <w:t xml:space="preserve"> </w:t>
      </w:r>
      <w:r>
        <w:rPr>
          <w:spacing w:val="-1"/>
        </w:rPr>
        <w:t>supplier</w:t>
      </w:r>
      <w:r>
        <w:rPr>
          <w:spacing w:val="8"/>
        </w:rPr>
        <w:t xml:space="preserve"> </w:t>
      </w:r>
      <w:r>
        <w:rPr>
          <w:spacing w:val="-1"/>
        </w:rPr>
        <w:t>further</w:t>
      </w:r>
      <w:r>
        <w:rPr>
          <w:spacing w:val="44"/>
        </w:rPr>
        <w:t xml:space="preserve"> </w:t>
      </w:r>
      <w:r>
        <w:rPr>
          <w:spacing w:val="-1"/>
        </w:rPr>
        <w:t>opportunity</w:t>
      </w:r>
      <w:r>
        <w:rPr>
          <w:spacing w:val="1"/>
        </w:rPr>
        <w:t xml:space="preserve"> </w:t>
      </w:r>
      <w:r>
        <w:t>to</w:t>
      </w:r>
      <w:r>
        <w:rPr>
          <w:spacing w:val="1"/>
        </w:rPr>
        <w:t xml:space="preserve"> </w:t>
      </w:r>
      <w:r>
        <w:rPr>
          <w:spacing w:val="-1"/>
        </w:rPr>
        <w:t>substitute</w:t>
      </w:r>
      <w:r>
        <w:rPr>
          <w:spacing w:val="1"/>
        </w:rPr>
        <w:t xml:space="preserve"> </w:t>
      </w:r>
      <w:r>
        <w:rPr>
          <w:spacing w:val="-1"/>
        </w:rPr>
        <w:t>the</w:t>
      </w:r>
      <w:r>
        <w:rPr>
          <w:spacing w:val="1"/>
        </w:rPr>
        <w:t xml:space="preserve"> </w:t>
      </w:r>
      <w:r>
        <w:rPr>
          <w:spacing w:val="-1"/>
        </w:rPr>
        <w:t>rejected</w:t>
      </w:r>
      <w:r>
        <w:rPr>
          <w:spacing w:val="1"/>
        </w:rPr>
        <w:t xml:space="preserve"> </w:t>
      </w:r>
      <w:r>
        <w:rPr>
          <w:spacing w:val="-1"/>
        </w:rPr>
        <w:t>goods,</w:t>
      </w:r>
      <w:r>
        <w:rPr>
          <w:spacing w:val="1"/>
        </w:rPr>
        <w:t xml:space="preserve"> </w:t>
      </w:r>
      <w:r>
        <w:rPr>
          <w:spacing w:val="-1"/>
        </w:rPr>
        <w:t>purchase</w:t>
      </w:r>
      <w:r>
        <w:rPr>
          <w:spacing w:val="2"/>
        </w:rPr>
        <w:t xml:space="preserve"> </w:t>
      </w:r>
      <w:r>
        <w:rPr>
          <w:spacing w:val="-1"/>
        </w:rPr>
        <w:t>such</w:t>
      </w:r>
      <w:r>
        <w:rPr>
          <w:spacing w:val="1"/>
        </w:rPr>
        <w:t xml:space="preserve"> </w:t>
      </w:r>
      <w:r>
        <w:rPr>
          <w:spacing w:val="-1"/>
        </w:rPr>
        <w:t>goods</w:t>
      </w:r>
      <w:r>
        <w:rPr>
          <w:spacing w:val="1"/>
        </w:rPr>
        <w:t xml:space="preserve"> </w:t>
      </w:r>
      <w:r>
        <w:rPr>
          <w:spacing w:val="-1"/>
        </w:rPr>
        <w:t>as</w:t>
      </w:r>
      <w:r>
        <w:rPr>
          <w:spacing w:val="1"/>
        </w:rPr>
        <w:t xml:space="preserve"> </w:t>
      </w:r>
      <w:r>
        <w:rPr>
          <w:spacing w:val="-1"/>
        </w:rPr>
        <w:t>may</w:t>
      </w:r>
      <w:r>
        <w:rPr>
          <w:spacing w:val="1"/>
        </w:rPr>
        <w:t xml:space="preserve"> </w:t>
      </w:r>
      <w:r>
        <w:t>be</w:t>
      </w:r>
      <w:r>
        <w:rPr>
          <w:spacing w:val="1"/>
        </w:rPr>
        <w:t xml:space="preserve"> </w:t>
      </w:r>
      <w:r>
        <w:rPr>
          <w:spacing w:val="-1"/>
        </w:rPr>
        <w:t>necessary</w:t>
      </w:r>
      <w:r>
        <w:rPr>
          <w:spacing w:val="2"/>
        </w:rPr>
        <w:t xml:space="preserve"> </w:t>
      </w:r>
      <w:r>
        <w:rPr>
          <w:spacing w:val="-1"/>
        </w:rPr>
        <w:t>at</w:t>
      </w:r>
      <w:r>
        <w:rPr>
          <w:spacing w:val="1"/>
        </w:rPr>
        <w:t xml:space="preserve"> </w:t>
      </w:r>
      <w:r>
        <w:rPr>
          <w:spacing w:val="-1"/>
        </w:rPr>
        <w:t>the</w:t>
      </w:r>
      <w:r>
        <w:rPr>
          <w:spacing w:val="1"/>
        </w:rPr>
        <w:t xml:space="preserve"> </w:t>
      </w:r>
      <w:r>
        <w:rPr>
          <w:spacing w:val="-1"/>
        </w:rPr>
        <w:t>expense</w:t>
      </w:r>
      <w:r>
        <w:rPr>
          <w:spacing w:val="51"/>
        </w:rPr>
        <w:t xml:space="preserve"> </w:t>
      </w:r>
      <w:r>
        <w:rPr>
          <w:spacing w:val="-1"/>
        </w:rPr>
        <w:t>of</w:t>
      </w:r>
      <w:r>
        <w:t xml:space="preserve"> </w:t>
      </w:r>
      <w:r>
        <w:rPr>
          <w:spacing w:val="-1"/>
        </w:rPr>
        <w:t>the</w:t>
      </w:r>
      <w:r>
        <w:t xml:space="preserve"> </w:t>
      </w:r>
      <w:r>
        <w:rPr>
          <w:spacing w:val="-1"/>
        </w:rPr>
        <w:t>supplier.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97"/>
        </w:tabs>
        <w:ind w:right="110" w:firstLine="0"/>
        <w:jc w:val="both"/>
      </w:pPr>
      <w:r>
        <w:rPr>
          <w:spacing w:val="-1"/>
        </w:rPr>
        <w:t>The</w:t>
      </w:r>
      <w:r>
        <w:rPr>
          <w:spacing w:val="32"/>
        </w:rPr>
        <w:t xml:space="preserve"> </w:t>
      </w:r>
      <w:r>
        <w:rPr>
          <w:spacing w:val="-1"/>
        </w:rPr>
        <w:t>provisions</w:t>
      </w:r>
      <w:r>
        <w:rPr>
          <w:spacing w:val="32"/>
        </w:rPr>
        <w:t xml:space="preserve"> </w:t>
      </w:r>
      <w:r>
        <w:rPr>
          <w:spacing w:val="-1"/>
        </w:rPr>
        <w:t>of</w:t>
      </w:r>
      <w:r>
        <w:rPr>
          <w:spacing w:val="33"/>
        </w:rPr>
        <w:t xml:space="preserve"> </w:t>
      </w:r>
      <w:r>
        <w:rPr>
          <w:spacing w:val="-1"/>
        </w:rPr>
        <w:t>clauses</w:t>
      </w:r>
      <w:r>
        <w:rPr>
          <w:spacing w:val="32"/>
        </w:rPr>
        <w:t xml:space="preserve"> </w:t>
      </w:r>
      <w:r>
        <w:rPr>
          <w:spacing w:val="-1"/>
        </w:rPr>
        <w:t>8.4</w:t>
      </w:r>
      <w:r>
        <w:rPr>
          <w:spacing w:val="32"/>
        </w:rPr>
        <w:t xml:space="preserve"> </w:t>
      </w:r>
      <w:r>
        <w:rPr>
          <w:spacing w:val="-1"/>
        </w:rPr>
        <w:t>to</w:t>
      </w:r>
      <w:r>
        <w:rPr>
          <w:spacing w:val="33"/>
        </w:rPr>
        <w:t xml:space="preserve"> </w:t>
      </w:r>
      <w:r>
        <w:rPr>
          <w:spacing w:val="-1"/>
        </w:rPr>
        <w:t>8.7</w:t>
      </w:r>
      <w:r>
        <w:rPr>
          <w:spacing w:val="32"/>
        </w:rPr>
        <w:t xml:space="preserve"> </w:t>
      </w:r>
      <w:r>
        <w:rPr>
          <w:spacing w:val="-1"/>
        </w:rPr>
        <w:t>shall</w:t>
      </w:r>
      <w:r>
        <w:rPr>
          <w:spacing w:val="33"/>
        </w:rPr>
        <w:t xml:space="preserve"> </w:t>
      </w:r>
      <w:r>
        <w:rPr>
          <w:spacing w:val="-1"/>
        </w:rPr>
        <w:t>not</w:t>
      </w:r>
      <w:r>
        <w:rPr>
          <w:spacing w:val="32"/>
        </w:rPr>
        <w:t xml:space="preserve"> </w:t>
      </w:r>
      <w:r>
        <w:rPr>
          <w:spacing w:val="-1"/>
        </w:rPr>
        <w:t>prejudice</w:t>
      </w:r>
      <w:r>
        <w:rPr>
          <w:spacing w:val="33"/>
        </w:rPr>
        <w:t xml:space="preserve"> </w:t>
      </w:r>
      <w:r>
        <w:rPr>
          <w:spacing w:val="-1"/>
        </w:rPr>
        <w:t>the</w:t>
      </w:r>
      <w:r>
        <w:rPr>
          <w:spacing w:val="34"/>
        </w:rPr>
        <w:t xml:space="preserve"> </w:t>
      </w:r>
      <w:r>
        <w:rPr>
          <w:spacing w:val="-1"/>
        </w:rPr>
        <w:t>right</w:t>
      </w:r>
      <w:r>
        <w:rPr>
          <w:spacing w:val="32"/>
        </w:rPr>
        <w:t xml:space="preserve"> </w:t>
      </w:r>
      <w:r>
        <w:rPr>
          <w:spacing w:val="-1"/>
        </w:rPr>
        <w:t>of</w:t>
      </w:r>
      <w:r>
        <w:rPr>
          <w:spacing w:val="32"/>
        </w:rPr>
        <w:t xml:space="preserve"> </w:t>
      </w:r>
      <w:r>
        <w:rPr>
          <w:spacing w:val="-1"/>
        </w:rPr>
        <w:t>the</w:t>
      </w:r>
      <w:r>
        <w:rPr>
          <w:spacing w:val="33"/>
        </w:rPr>
        <w:t xml:space="preserve"> </w:t>
      </w:r>
      <w:r>
        <w:rPr>
          <w:spacing w:val="-1"/>
        </w:rPr>
        <w:t>purchaser</w:t>
      </w:r>
      <w:r>
        <w:rPr>
          <w:spacing w:val="32"/>
        </w:rPr>
        <w:t xml:space="preserve"> </w:t>
      </w:r>
      <w:r>
        <w:t>to</w:t>
      </w:r>
      <w:r>
        <w:rPr>
          <w:spacing w:val="33"/>
        </w:rPr>
        <w:t xml:space="preserve"> </w:t>
      </w:r>
      <w:r>
        <w:t>cancel</w:t>
      </w:r>
      <w:r>
        <w:rPr>
          <w:spacing w:val="32"/>
        </w:rPr>
        <w:t xml:space="preserve"> </w:t>
      </w:r>
      <w:r>
        <w:t>the</w:t>
      </w:r>
      <w:r>
        <w:rPr>
          <w:spacing w:val="47"/>
        </w:rPr>
        <w:t xml:space="preserve"> </w:t>
      </w:r>
      <w:r>
        <w:rPr>
          <w:spacing w:val="-1"/>
        </w:rPr>
        <w:t>contract</w:t>
      </w:r>
      <w:r>
        <w:t xml:space="preserve"> </w:t>
      </w:r>
      <w:r>
        <w:rPr>
          <w:spacing w:val="-1"/>
        </w:rPr>
        <w:t>on</w:t>
      </w:r>
      <w:r>
        <w:t xml:space="preserve"> </w:t>
      </w:r>
      <w:r>
        <w:rPr>
          <w:spacing w:val="-1"/>
        </w:rPr>
        <w:t>account</w:t>
      </w:r>
      <w:r>
        <w:t xml:space="preserve"> </w:t>
      </w:r>
      <w:r>
        <w:rPr>
          <w:spacing w:val="-1"/>
        </w:rPr>
        <w:t>of</w:t>
      </w:r>
      <w:r>
        <w:t xml:space="preserve"> a </w:t>
      </w:r>
      <w:r>
        <w:rPr>
          <w:spacing w:val="-1"/>
        </w:rPr>
        <w:t>breach</w:t>
      </w:r>
      <w:r>
        <w:t xml:space="preserve"> </w:t>
      </w:r>
      <w:r>
        <w:rPr>
          <w:spacing w:val="-1"/>
        </w:rPr>
        <w:t>of</w:t>
      </w:r>
      <w:r>
        <w:t xml:space="preserve"> </w:t>
      </w:r>
      <w:r>
        <w:rPr>
          <w:spacing w:val="-1"/>
        </w:rPr>
        <w:t>the</w:t>
      </w:r>
      <w:r>
        <w:t xml:space="preserve"> </w:t>
      </w:r>
      <w:r>
        <w:rPr>
          <w:spacing w:val="-1"/>
        </w:rPr>
        <w:t>conditions</w:t>
      </w:r>
      <w:r>
        <w:t xml:space="preserve"> </w:t>
      </w:r>
      <w:r>
        <w:rPr>
          <w:spacing w:val="-1"/>
        </w:rPr>
        <w:t>thereof,</w:t>
      </w:r>
      <w:r>
        <w:t xml:space="preserve"> </w:t>
      </w:r>
      <w:r>
        <w:rPr>
          <w:spacing w:val="-1"/>
        </w:rPr>
        <w:t>or</w:t>
      </w:r>
      <w:r>
        <w:t xml:space="preserve"> </w:t>
      </w:r>
      <w:r>
        <w:rPr>
          <w:spacing w:val="-1"/>
        </w:rPr>
        <w:t>to</w:t>
      </w:r>
      <w:r>
        <w:t xml:space="preserve"> </w:t>
      </w:r>
      <w:r>
        <w:rPr>
          <w:spacing w:val="-1"/>
        </w:rPr>
        <w:t>act</w:t>
      </w:r>
      <w:r>
        <w:t xml:space="preserve"> </w:t>
      </w:r>
      <w:r>
        <w:rPr>
          <w:spacing w:val="-1"/>
        </w:rPr>
        <w:t>in terms</w:t>
      </w:r>
      <w:r>
        <w:t xml:space="preserve"> </w:t>
      </w:r>
      <w:r>
        <w:rPr>
          <w:spacing w:val="-1"/>
        </w:rPr>
        <w:t>of</w:t>
      </w:r>
      <w:r>
        <w:t xml:space="preserve"> </w:t>
      </w:r>
      <w:r>
        <w:rPr>
          <w:spacing w:val="-1"/>
        </w:rPr>
        <w:t>Clause</w:t>
      </w:r>
      <w:r>
        <w:t xml:space="preserve"> </w:t>
      </w:r>
      <w:r>
        <w:rPr>
          <w:spacing w:val="-1"/>
        </w:rPr>
        <w:t>22</w:t>
      </w:r>
      <w:r>
        <w:t xml:space="preserve"> of </w:t>
      </w:r>
      <w:r>
        <w:rPr>
          <w:spacing w:val="-1"/>
        </w:rPr>
        <w:t>GCC.</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Packing</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97"/>
        </w:tabs>
        <w:ind w:right="111" w:firstLine="0"/>
        <w:jc w:val="both"/>
      </w:pPr>
      <w:r>
        <w:rPr>
          <w:spacing w:val="-1"/>
        </w:rPr>
        <w:t>The</w:t>
      </w:r>
      <w:r>
        <w:rPr>
          <w:spacing w:val="32"/>
        </w:rPr>
        <w:t xml:space="preserve"> </w:t>
      </w:r>
      <w:r>
        <w:rPr>
          <w:spacing w:val="-1"/>
        </w:rPr>
        <w:t>supplier</w:t>
      </w:r>
      <w:r>
        <w:rPr>
          <w:spacing w:val="32"/>
        </w:rPr>
        <w:t xml:space="preserve"> </w:t>
      </w:r>
      <w:r>
        <w:rPr>
          <w:spacing w:val="-1"/>
        </w:rPr>
        <w:t>shall</w:t>
      </w:r>
      <w:r>
        <w:rPr>
          <w:spacing w:val="33"/>
        </w:rPr>
        <w:t xml:space="preserve"> </w:t>
      </w:r>
      <w:r>
        <w:rPr>
          <w:spacing w:val="-1"/>
        </w:rPr>
        <w:t>provide</w:t>
      </w:r>
      <w:r>
        <w:rPr>
          <w:spacing w:val="32"/>
        </w:rPr>
        <w:t xml:space="preserve"> </w:t>
      </w:r>
      <w:r>
        <w:rPr>
          <w:spacing w:val="-1"/>
        </w:rPr>
        <w:t>such</w:t>
      </w:r>
      <w:r>
        <w:rPr>
          <w:spacing w:val="33"/>
        </w:rPr>
        <w:t xml:space="preserve"> </w:t>
      </w:r>
      <w:r>
        <w:rPr>
          <w:spacing w:val="-1"/>
        </w:rPr>
        <w:t>packing</w:t>
      </w:r>
      <w:r>
        <w:rPr>
          <w:spacing w:val="33"/>
        </w:rPr>
        <w:t xml:space="preserve"> </w:t>
      </w:r>
      <w:r>
        <w:rPr>
          <w:spacing w:val="-1"/>
        </w:rPr>
        <w:t>of</w:t>
      </w:r>
      <w:r>
        <w:rPr>
          <w:spacing w:val="32"/>
        </w:rPr>
        <w:t xml:space="preserve"> </w:t>
      </w:r>
      <w:r>
        <w:rPr>
          <w:spacing w:val="-1"/>
        </w:rPr>
        <w:t>the</w:t>
      </w:r>
      <w:r>
        <w:rPr>
          <w:spacing w:val="35"/>
        </w:rPr>
        <w:t xml:space="preserve"> </w:t>
      </w:r>
      <w:r>
        <w:rPr>
          <w:spacing w:val="-1"/>
        </w:rPr>
        <w:t>goods</w:t>
      </w:r>
      <w:r>
        <w:rPr>
          <w:spacing w:val="32"/>
        </w:rPr>
        <w:t xml:space="preserve"> </w:t>
      </w:r>
      <w:r>
        <w:rPr>
          <w:spacing w:val="-1"/>
        </w:rPr>
        <w:t>as</w:t>
      </w:r>
      <w:r>
        <w:rPr>
          <w:spacing w:val="32"/>
        </w:rPr>
        <w:t xml:space="preserve"> </w:t>
      </w:r>
      <w:r>
        <w:rPr>
          <w:spacing w:val="-1"/>
        </w:rPr>
        <w:t>is</w:t>
      </w:r>
      <w:r>
        <w:rPr>
          <w:spacing w:val="33"/>
        </w:rPr>
        <w:t xml:space="preserve"> </w:t>
      </w:r>
      <w:r>
        <w:rPr>
          <w:spacing w:val="-1"/>
        </w:rPr>
        <w:t>required</w:t>
      </w:r>
      <w:r>
        <w:rPr>
          <w:spacing w:val="33"/>
        </w:rPr>
        <w:t xml:space="preserve"> </w:t>
      </w:r>
      <w:r>
        <w:rPr>
          <w:spacing w:val="-1"/>
        </w:rPr>
        <w:t>to</w:t>
      </w:r>
      <w:r>
        <w:rPr>
          <w:spacing w:val="33"/>
        </w:rPr>
        <w:t xml:space="preserve"> </w:t>
      </w:r>
      <w:r>
        <w:rPr>
          <w:spacing w:val="-1"/>
        </w:rPr>
        <w:t>prevent</w:t>
      </w:r>
      <w:r>
        <w:rPr>
          <w:spacing w:val="33"/>
        </w:rPr>
        <w:t xml:space="preserve"> </w:t>
      </w:r>
      <w:r>
        <w:rPr>
          <w:spacing w:val="-1"/>
        </w:rPr>
        <w:t>their</w:t>
      </w:r>
      <w:r>
        <w:rPr>
          <w:spacing w:val="32"/>
        </w:rPr>
        <w:t xml:space="preserve"> </w:t>
      </w:r>
      <w:r>
        <w:rPr>
          <w:spacing w:val="-1"/>
        </w:rPr>
        <w:t>damage</w:t>
      </w:r>
      <w:r>
        <w:rPr>
          <w:spacing w:val="34"/>
        </w:rPr>
        <w:t xml:space="preserve"> </w:t>
      </w:r>
      <w:r>
        <w:rPr>
          <w:spacing w:val="-1"/>
        </w:rPr>
        <w:t>or</w:t>
      </w:r>
      <w:r>
        <w:rPr>
          <w:spacing w:val="40"/>
        </w:rPr>
        <w:t xml:space="preserve"> </w:t>
      </w:r>
      <w:r>
        <w:rPr>
          <w:spacing w:val="-1"/>
        </w:rPr>
        <w:t>deterioration</w:t>
      </w:r>
      <w:r>
        <w:rPr>
          <w:spacing w:val="22"/>
        </w:rPr>
        <w:t xml:space="preserve"> </w:t>
      </w:r>
      <w:r>
        <w:rPr>
          <w:spacing w:val="-1"/>
        </w:rPr>
        <w:t>during</w:t>
      </w:r>
      <w:r>
        <w:rPr>
          <w:spacing w:val="21"/>
        </w:rPr>
        <w:t xml:space="preserve"> </w:t>
      </w:r>
      <w:r>
        <w:rPr>
          <w:spacing w:val="-1"/>
        </w:rPr>
        <w:t>transit</w:t>
      </w:r>
      <w:r>
        <w:rPr>
          <w:spacing w:val="21"/>
        </w:rPr>
        <w:t xml:space="preserve"> </w:t>
      </w:r>
      <w:r>
        <w:rPr>
          <w:spacing w:val="-1"/>
        </w:rPr>
        <w:t>to</w:t>
      </w:r>
      <w:r>
        <w:rPr>
          <w:spacing w:val="20"/>
        </w:rPr>
        <w:t xml:space="preserve"> </w:t>
      </w:r>
      <w:r>
        <w:rPr>
          <w:spacing w:val="-1"/>
        </w:rPr>
        <w:t>their</w:t>
      </w:r>
      <w:r>
        <w:rPr>
          <w:spacing w:val="22"/>
        </w:rPr>
        <w:t xml:space="preserve"> </w:t>
      </w:r>
      <w:r>
        <w:rPr>
          <w:spacing w:val="-1"/>
        </w:rPr>
        <w:t>final</w:t>
      </w:r>
      <w:r>
        <w:rPr>
          <w:spacing w:val="22"/>
        </w:rPr>
        <w:t xml:space="preserve"> </w:t>
      </w:r>
      <w:r>
        <w:rPr>
          <w:spacing w:val="-1"/>
        </w:rPr>
        <w:t>destination,</w:t>
      </w:r>
      <w:r>
        <w:rPr>
          <w:spacing w:val="22"/>
        </w:rPr>
        <w:t xml:space="preserve"> </w:t>
      </w:r>
      <w:r>
        <w:rPr>
          <w:spacing w:val="-1"/>
        </w:rPr>
        <w:t>as</w:t>
      </w:r>
      <w:r>
        <w:rPr>
          <w:spacing w:val="22"/>
        </w:rPr>
        <w:t xml:space="preserve"> </w:t>
      </w:r>
      <w:r>
        <w:rPr>
          <w:spacing w:val="-1"/>
        </w:rPr>
        <w:t>indicated</w:t>
      </w:r>
      <w:r>
        <w:rPr>
          <w:spacing w:val="22"/>
        </w:rPr>
        <w:t xml:space="preserve"> </w:t>
      </w:r>
      <w:r>
        <w:rPr>
          <w:spacing w:val="-1"/>
        </w:rPr>
        <w:t>in</w:t>
      </w:r>
      <w:r>
        <w:rPr>
          <w:spacing w:val="22"/>
        </w:rPr>
        <w:t xml:space="preserve"> </w:t>
      </w:r>
      <w:r>
        <w:rPr>
          <w:spacing w:val="-1"/>
        </w:rPr>
        <w:t>the</w:t>
      </w:r>
      <w:r>
        <w:rPr>
          <w:spacing w:val="22"/>
        </w:rPr>
        <w:t xml:space="preserve"> </w:t>
      </w:r>
      <w:r>
        <w:rPr>
          <w:spacing w:val="-1"/>
        </w:rPr>
        <w:t>contract.</w:t>
      </w:r>
      <w:r>
        <w:rPr>
          <w:spacing w:val="22"/>
        </w:rPr>
        <w:t xml:space="preserve"> </w:t>
      </w:r>
      <w:r>
        <w:rPr>
          <w:spacing w:val="-1"/>
        </w:rPr>
        <w:t>The</w:t>
      </w:r>
      <w:r>
        <w:rPr>
          <w:spacing w:val="22"/>
        </w:rPr>
        <w:t xml:space="preserve"> </w:t>
      </w:r>
      <w:r>
        <w:rPr>
          <w:spacing w:val="-1"/>
        </w:rPr>
        <w:t>packing</w:t>
      </w:r>
      <w:r>
        <w:rPr>
          <w:spacing w:val="22"/>
        </w:rPr>
        <w:t xml:space="preserve"> </w:t>
      </w:r>
      <w:r>
        <w:rPr>
          <w:spacing w:val="-1"/>
        </w:rPr>
        <w:t>shall</w:t>
      </w:r>
      <w:r>
        <w:rPr>
          <w:spacing w:val="20"/>
        </w:rPr>
        <w:t xml:space="preserve"> </w:t>
      </w:r>
      <w:r>
        <w:rPr>
          <w:spacing w:val="-1"/>
        </w:rPr>
        <w:t>be</w:t>
      </w:r>
      <w:r>
        <w:rPr>
          <w:spacing w:val="36"/>
        </w:rPr>
        <w:t xml:space="preserve"> </w:t>
      </w:r>
      <w:r>
        <w:t>sufficient</w:t>
      </w:r>
      <w:r>
        <w:rPr>
          <w:spacing w:val="8"/>
        </w:rPr>
        <w:t xml:space="preserve"> </w:t>
      </w:r>
      <w:r>
        <w:t>to</w:t>
      </w:r>
      <w:r>
        <w:rPr>
          <w:spacing w:val="8"/>
        </w:rPr>
        <w:t xml:space="preserve"> </w:t>
      </w:r>
      <w:r>
        <w:t>withstand,</w:t>
      </w:r>
      <w:r>
        <w:rPr>
          <w:spacing w:val="8"/>
        </w:rPr>
        <w:t xml:space="preserve"> </w:t>
      </w:r>
      <w:r>
        <w:t>without</w:t>
      </w:r>
      <w:r>
        <w:rPr>
          <w:spacing w:val="8"/>
        </w:rPr>
        <w:t xml:space="preserve"> </w:t>
      </w:r>
      <w:r>
        <w:rPr>
          <w:spacing w:val="-1"/>
        </w:rPr>
        <w:t>limitation,</w:t>
      </w:r>
      <w:r>
        <w:rPr>
          <w:spacing w:val="7"/>
        </w:rPr>
        <w:t xml:space="preserve"> </w:t>
      </w:r>
      <w:r>
        <w:rPr>
          <w:spacing w:val="-1"/>
        </w:rPr>
        <w:t>rough</w:t>
      </w:r>
      <w:r>
        <w:rPr>
          <w:spacing w:val="8"/>
        </w:rPr>
        <w:t xml:space="preserve"> </w:t>
      </w:r>
      <w:r>
        <w:rPr>
          <w:spacing w:val="-1"/>
        </w:rPr>
        <w:t>handling</w:t>
      </w:r>
      <w:r>
        <w:rPr>
          <w:spacing w:val="9"/>
        </w:rPr>
        <w:t xml:space="preserve"> </w:t>
      </w:r>
      <w:r>
        <w:rPr>
          <w:spacing w:val="-1"/>
        </w:rPr>
        <w:t>during</w:t>
      </w:r>
      <w:r>
        <w:rPr>
          <w:spacing w:val="9"/>
        </w:rPr>
        <w:t xml:space="preserve"> </w:t>
      </w:r>
      <w:r>
        <w:rPr>
          <w:spacing w:val="-1"/>
        </w:rPr>
        <w:t>transit</w:t>
      </w:r>
      <w:r>
        <w:rPr>
          <w:spacing w:val="8"/>
        </w:rPr>
        <w:t xml:space="preserve"> </w:t>
      </w:r>
      <w:r>
        <w:rPr>
          <w:spacing w:val="-1"/>
        </w:rPr>
        <w:t>and</w:t>
      </w:r>
      <w:r>
        <w:rPr>
          <w:spacing w:val="8"/>
        </w:rPr>
        <w:t xml:space="preserve"> </w:t>
      </w:r>
      <w:r>
        <w:rPr>
          <w:spacing w:val="-1"/>
        </w:rPr>
        <w:t>exposure</w:t>
      </w:r>
      <w:r>
        <w:rPr>
          <w:spacing w:val="8"/>
        </w:rPr>
        <w:t xml:space="preserve"> </w:t>
      </w:r>
      <w:r>
        <w:rPr>
          <w:spacing w:val="-1"/>
        </w:rPr>
        <w:t>to</w:t>
      </w:r>
      <w:r>
        <w:rPr>
          <w:spacing w:val="9"/>
        </w:rPr>
        <w:t xml:space="preserve"> </w:t>
      </w:r>
      <w:r>
        <w:rPr>
          <w:spacing w:val="-1"/>
        </w:rPr>
        <w:t>extreme</w:t>
      </w:r>
      <w:r>
        <w:rPr>
          <w:spacing w:val="31"/>
        </w:rPr>
        <w:t xml:space="preserve"> </w:t>
      </w:r>
      <w:r>
        <w:rPr>
          <w:spacing w:val="-1"/>
        </w:rPr>
        <w:t>temperatures,</w:t>
      </w:r>
      <w:r>
        <w:rPr>
          <w:spacing w:val="16"/>
        </w:rPr>
        <w:t xml:space="preserve"> </w:t>
      </w:r>
      <w:r>
        <w:rPr>
          <w:spacing w:val="-1"/>
        </w:rPr>
        <w:t>salt</w:t>
      </w:r>
      <w:r>
        <w:rPr>
          <w:spacing w:val="17"/>
        </w:rPr>
        <w:t xml:space="preserve"> </w:t>
      </w:r>
      <w:r>
        <w:rPr>
          <w:spacing w:val="-1"/>
        </w:rPr>
        <w:t>and</w:t>
      </w:r>
      <w:r>
        <w:rPr>
          <w:spacing w:val="17"/>
        </w:rPr>
        <w:t xml:space="preserve"> </w:t>
      </w:r>
      <w:r>
        <w:rPr>
          <w:spacing w:val="-1"/>
        </w:rPr>
        <w:t>precipitation</w:t>
      </w:r>
      <w:r>
        <w:rPr>
          <w:spacing w:val="17"/>
        </w:rPr>
        <w:t xml:space="preserve"> </w:t>
      </w:r>
      <w:r>
        <w:rPr>
          <w:spacing w:val="-1"/>
        </w:rPr>
        <w:t>during</w:t>
      </w:r>
      <w:r>
        <w:rPr>
          <w:spacing w:val="17"/>
        </w:rPr>
        <w:t xml:space="preserve"> </w:t>
      </w:r>
      <w:r>
        <w:rPr>
          <w:spacing w:val="-1"/>
        </w:rPr>
        <w:t>transit,</w:t>
      </w:r>
      <w:r>
        <w:rPr>
          <w:spacing w:val="17"/>
        </w:rPr>
        <w:t xml:space="preserve"> </w:t>
      </w:r>
      <w:r>
        <w:rPr>
          <w:spacing w:val="-1"/>
        </w:rPr>
        <w:t>and</w:t>
      </w:r>
      <w:r>
        <w:rPr>
          <w:spacing w:val="17"/>
        </w:rPr>
        <w:t xml:space="preserve"> </w:t>
      </w:r>
      <w:r>
        <w:rPr>
          <w:spacing w:val="-1"/>
        </w:rPr>
        <w:t>open</w:t>
      </w:r>
      <w:r>
        <w:rPr>
          <w:spacing w:val="17"/>
        </w:rPr>
        <w:t xml:space="preserve"> </w:t>
      </w:r>
      <w:r>
        <w:rPr>
          <w:spacing w:val="-1"/>
        </w:rPr>
        <w:t>storage.</w:t>
      </w:r>
      <w:r>
        <w:rPr>
          <w:spacing w:val="17"/>
        </w:rPr>
        <w:t xml:space="preserve"> </w:t>
      </w:r>
      <w:r>
        <w:rPr>
          <w:spacing w:val="-1"/>
        </w:rPr>
        <w:t>Packing,</w:t>
      </w:r>
      <w:r>
        <w:rPr>
          <w:spacing w:val="17"/>
        </w:rPr>
        <w:t xml:space="preserve"> </w:t>
      </w:r>
      <w:r>
        <w:rPr>
          <w:spacing w:val="-1"/>
        </w:rPr>
        <w:t>case</w:t>
      </w:r>
      <w:r>
        <w:rPr>
          <w:spacing w:val="17"/>
        </w:rPr>
        <w:t xml:space="preserve"> </w:t>
      </w:r>
      <w:r>
        <w:rPr>
          <w:spacing w:val="-1"/>
        </w:rPr>
        <w:t>size</w:t>
      </w:r>
      <w:r>
        <w:rPr>
          <w:spacing w:val="17"/>
        </w:rPr>
        <w:t xml:space="preserve"> </w:t>
      </w:r>
      <w:r>
        <w:rPr>
          <w:spacing w:val="-1"/>
        </w:rPr>
        <w:t>weights</w:t>
      </w:r>
      <w:r>
        <w:rPr>
          <w:spacing w:val="17"/>
        </w:rPr>
        <w:t xml:space="preserve"> </w:t>
      </w:r>
      <w:r>
        <w:rPr>
          <w:spacing w:val="-1"/>
        </w:rPr>
        <w:t>shall</w:t>
      </w:r>
      <w:r>
        <w:rPr>
          <w:spacing w:val="30"/>
        </w:rPr>
        <w:t xml:space="preserve"> </w:t>
      </w:r>
      <w:r>
        <w:rPr>
          <w:spacing w:val="-1"/>
        </w:rPr>
        <w:t>take</w:t>
      </w:r>
      <w:r>
        <w:rPr>
          <w:spacing w:val="48"/>
        </w:rPr>
        <w:t xml:space="preserve"> </w:t>
      </w:r>
      <w:r>
        <w:rPr>
          <w:spacing w:val="-1"/>
        </w:rPr>
        <w:t>into</w:t>
      </w:r>
      <w:r>
        <w:rPr>
          <w:spacing w:val="48"/>
        </w:rPr>
        <w:t xml:space="preserve"> </w:t>
      </w:r>
      <w:r>
        <w:rPr>
          <w:spacing w:val="-1"/>
        </w:rPr>
        <w:t>consideration,</w:t>
      </w:r>
      <w:r>
        <w:rPr>
          <w:spacing w:val="49"/>
        </w:rPr>
        <w:t xml:space="preserve"> </w:t>
      </w:r>
      <w:r>
        <w:rPr>
          <w:spacing w:val="-1"/>
        </w:rPr>
        <w:t>where</w:t>
      </w:r>
      <w:r>
        <w:rPr>
          <w:spacing w:val="48"/>
        </w:rPr>
        <w:t xml:space="preserve"> </w:t>
      </w:r>
      <w:r>
        <w:rPr>
          <w:spacing w:val="-1"/>
        </w:rPr>
        <w:t>appropriate,</w:t>
      </w:r>
      <w:r>
        <w:rPr>
          <w:spacing w:val="48"/>
        </w:rPr>
        <w:t xml:space="preserve"> </w:t>
      </w:r>
      <w:r>
        <w:rPr>
          <w:spacing w:val="-1"/>
        </w:rPr>
        <w:t>the</w:t>
      </w:r>
      <w:r>
        <w:rPr>
          <w:spacing w:val="49"/>
        </w:rPr>
        <w:t xml:space="preserve"> </w:t>
      </w:r>
      <w:r>
        <w:rPr>
          <w:spacing w:val="-1"/>
        </w:rPr>
        <w:t>remoteness</w:t>
      </w:r>
      <w:r>
        <w:rPr>
          <w:spacing w:val="48"/>
        </w:rPr>
        <w:t xml:space="preserve"> </w:t>
      </w:r>
      <w:r>
        <w:rPr>
          <w:spacing w:val="-1"/>
        </w:rPr>
        <w:t>of</w:t>
      </w:r>
      <w:r>
        <w:rPr>
          <w:spacing w:val="49"/>
        </w:rPr>
        <w:t xml:space="preserve"> </w:t>
      </w:r>
      <w:r>
        <w:rPr>
          <w:spacing w:val="-1"/>
        </w:rPr>
        <w:t>the</w:t>
      </w:r>
      <w:r>
        <w:rPr>
          <w:spacing w:val="48"/>
        </w:rPr>
        <w:t xml:space="preserve"> </w:t>
      </w:r>
      <w:r>
        <w:rPr>
          <w:spacing w:val="-1"/>
        </w:rPr>
        <w:t>goods’</w:t>
      </w:r>
      <w:r>
        <w:rPr>
          <w:spacing w:val="48"/>
        </w:rPr>
        <w:t xml:space="preserve"> </w:t>
      </w:r>
      <w:r>
        <w:rPr>
          <w:spacing w:val="-1"/>
        </w:rPr>
        <w:t>final</w:t>
      </w:r>
      <w:r>
        <w:rPr>
          <w:spacing w:val="48"/>
        </w:rPr>
        <w:t xml:space="preserve"> </w:t>
      </w:r>
      <w:r>
        <w:rPr>
          <w:spacing w:val="-1"/>
        </w:rPr>
        <w:t>destination</w:t>
      </w:r>
      <w:r>
        <w:rPr>
          <w:spacing w:val="47"/>
        </w:rPr>
        <w:t xml:space="preserve"> </w:t>
      </w:r>
      <w:r>
        <w:rPr>
          <w:spacing w:val="-1"/>
        </w:rPr>
        <w:t>and</w:t>
      </w:r>
      <w:r>
        <w:rPr>
          <w:spacing w:val="47"/>
        </w:rPr>
        <w:t xml:space="preserve"> </w:t>
      </w:r>
      <w:r>
        <w:t>the</w:t>
      </w:r>
      <w:r>
        <w:rPr>
          <w:spacing w:val="37"/>
        </w:rPr>
        <w:t xml:space="preserve"> </w:t>
      </w:r>
      <w:r>
        <w:rPr>
          <w:spacing w:val="-1"/>
        </w:rPr>
        <w:t>absence</w:t>
      </w:r>
      <w:r>
        <w:t xml:space="preserve"> </w:t>
      </w:r>
      <w:r>
        <w:rPr>
          <w:spacing w:val="-1"/>
        </w:rPr>
        <w:t>of</w:t>
      </w:r>
      <w:r>
        <w:t xml:space="preserve"> </w:t>
      </w:r>
      <w:r>
        <w:rPr>
          <w:spacing w:val="-1"/>
        </w:rPr>
        <w:t>heavy</w:t>
      </w:r>
      <w:r>
        <w:t xml:space="preserve"> </w:t>
      </w:r>
      <w:r>
        <w:rPr>
          <w:spacing w:val="-1"/>
        </w:rPr>
        <w:t>handling</w:t>
      </w:r>
      <w:r>
        <w:t xml:space="preserve"> </w:t>
      </w:r>
      <w:r>
        <w:rPr>
          <w:spacing w:val="-1"/>
        </w:rPr>
        <w:t>facilities</w:t>
      </w:r>
      <w:r>
        <w:t xml:space="preserve"> at</w:t>
      </w:r>
      <w:r>
        <w:rPr>
          <w:spacing w:val="-1"/>
        </w:rPr>
        <w:t xml:space="preserve"> </w:t>
      </w:r>
      <w:r>
        <w:t>all points in transit.</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6"/>
        </w:tabs>
        <w:ind w:right="108" w:firstLine="0"/>
        <w:jc w:val="both"/>
      </w:pPr>
      <w:r>
        <w:rPr>
          <w:spacing w:val="-1"/>
        </w:rPr>
        <w:t>The</w:t>
      </w:r>
      <w:r>
        <w:rPr>
          <w:spacing w:val="2"/>
        </w:rPr>
        <w:t xml:space="preserve"> </w:t>
      </w:r>
      <w:r>
        <w:rPr>
          <w:spacing w:val="-1"/>
        </w:rPr>
        <w:t>packing,</w:t>
      </w:r>
      <w:r>
        <w:rPr>
          <w:spacing w:val="1"/>
        </w:rPr>
        <w:t xml:space="preserve"> </w:t>
      </w:r>
      <w:r>
        <w:rPr>
          <w:spacing w:val="-1"/>
        </w:rPr>
        <w:t>marking,</w:t>
      </w:r>
      <w:r>
        <w:rPr>
          <w:spacing w:val="3"/>
        </w:rPr>
        <w:t xml:space="preserve"> </w:t>
      </w:r>
      <w:r>
        <w:rPr>
          <w:spacing w:val="-1"/>
        </w:rPr>
        <w:t>and</w:t>
      </w:r>
      <w:r>
        <w:rPr>
          <w:spacing w:val="2"/>
        </w:rPr>
        <w:t xml:space="preserve"> </w:t>
      </w:r>
      <w:r>
        <w:rPr>
          <w:spacing w:val="-1"/>
        </w:rPr>
        <w:t>documentation</w:t>
      </w:r>
      <w:r>
        <w:rPr>
          <w:spacing w:val="1"/>
        </w:rPr>
        <w:t xml:space="preserve"> </w:t>
      </w:r>
      <w:r>
        <w:rPr>
          <w:spacing w:val="-1"/>
        </w:rPr>
        <w:t>within</w:t>
      </w:r>
      <w:r>
        <w:rPr>
          <w:spacing w:val="2"/>
        </w:rPr>
        <w:t xml:space="preserve"> </w:t>
      </w:r>
      <w:r>
        <w:rPr>
          <w:spacing w:val="-1"/>
        </w:rPr>
        <w:t>and</w:t>
      </w:r>
      <w:r>
        <w:rPr>
          <w:spacing w:val="2"/>
        </w:rPr>
        <w:t xml:space="preserve"> </w:t>
      </w:r>
      <w:r>
        <w:rPr>
          <w:spacing w:val="-1"/>
        </w:rPr>
        <w:t>outside</w:t>
      </w:r>
      <w:r>
        <w:rPr>
          <w:spacing w:val="2"/>
        </w:rPr>
        <w:t xml:space="preserve"> </w:t>
      </w:r>
      <w:r>
        <w:rPr>
          <w:spacing w:val="-1"/>
        </w:rPr>
        <w:t>the</w:t>
      </w:r>
      <w:r>
        <w:rPr>
          <w:spacing w:val="1"/>
        </w:rPr>
        <w:t xml:space="preserve"> </w:t>
      </w:r>
      <w:r>
        <w:rPr>
          <w:spacing w:val="-1"/>
        </w:rPr>
        <w:t>packages</w:t>
      </w:r>
      <w:r>
        <w:rPr>
          <w:spacing w:val="2"/>
        </w:rPr>
        <w:t xml:space="preserve"> </w:t>
      </w:r>
      <w:r>
        <w:t>shall</w:t>
      </w:r>
      <w:r>
        <w:rPr>
          <w:spacing w:val="2"/>
        </w:rPr>
        <w:t xml:space="preserve"> </w:t>
      </w:r>
      <w:r>
        <w:t>comply</w:t>
      </w:r>
      <w:r>
        <w:rPr>
          <w:spacing w:val="1"/>
        </w:rPr>
        <w:t xml:space="preserve"> </w:t>
      </w:r>
      <w:r>
        <w:t>strictly</w:t>
      </w:r>
      <w:r>
        <w:rPr>
          <w:spacing w:val="1"/>
        </w:rPr>
        <w:t xml:space="preserve"> </w:t>
      </w:r>
      <w:r>
        <w:rPr>
          <w:spacing w:val="-1"/>
        </w:rPr>
        <w:t>with</w:t>
      </w:r>
      <w:r>
        <w:rPr>
          <w:spacing w:val="45"/>
        </w:rPr>
        <w:t xml:space="preserve"> </w:t>
      </w:r>
      <w:r>
        <w:rPr>
          <w:spacing w:val="-1"/>
        </w:rPr>
        <w:t>such</w:t>
      </w:r>
      <w:r>
        <w:rPr>
          <w:spacing w:val="56"/>
        </w:rPr>
        <w:t xml:space="preserve"> </w:t>
      </w:r>
      <w:r>
        <w:rPr>
          <w:spacing w:val="-1"/>
        </w:rPr>
        <w:t>special</w:t>
      </w:r>
      <w:r>
        <w:rPr>
          <w:spacing w:val="56"/>
        </w:rPr>
        <w:t xml:space="preserve"> </w:t>
      </w:r>
      <w:r>
        <w:rPr>
          <w:spacing w:val="-1"/>
        </w:rPr>
        <w:t>requirements</w:t>
      </w:r>
      <w:r>
        <w:rPr>
          <w:spacing w:val="57"/>
        </w:rPr>
        <w:t xml:space="preserve"> </w:t>
      </w:r>
      <w:r>
        <w:rPr>
          <w:spacing w:val="-1"/>
        </w:rPr>
        <w:t>as</w:t>
      </w:r>
      <w:r>
        <w:rPr>
          <w:spacing w:val="56"/>
        </w:rPr>
        <w:t xml:space="preserve"> </w:t>
      </w:r>
      <w:r>
        <w:rPr>
          <w:spacing w:val="-1"/>
        </w:rPr>
        <w:t>shall</w:t>
      </w:r>
      <w:r>
        <w:rPr>
          <w:spacing w:val="56"/>
        </w:rPr>
        <w:t xml:space="preserve"> </w:t>
      </w:r>
      <w:r>
        <w:rPr>
          <w:spacing w:val="-1"/>
        </w:rPr>
        <w:t>be</w:t>
      </w:r>
      <w:r>
        <w:rPr>
          <w:spacing w:val="57"/>
        </w:rPr>
        <w:t xml:space="preserve"> </w:t>
      </w:r>
      <w:r>
        <w:rPr>
          <w:spacing w:val="-1"/>
        </w:rPr>
        <w:t>expressly</w:t>
      </w:r>
      <w:r>
        <w:rPr>
          <w:spacing w:val="56"/>
        </w:rPr>
        <w:t xml:space="preserve"> </w:t>
      </w:r>
      <w:r>
        <w:rPr>
          <w:spacing w:val="-1"/>
        </w:rPr>
        <w:t>provided</w:t>
      </w:r>
      <w:r>
        <w:rPr>
          <w:spacing w:val="57"/>
        </w:rPr>
        <w:t xml:space="preserve"> </w:t>
      </w:r>
      <w:r>
        <w:t>for</w:t>
      </w:r>
      <w:r>
        <w:rPr>
          <w:spacing w:val="56"/>
        </w:rPr>
        <w:t xml:space="preserve"> </w:t>
      </w:r>
      <w:r>
        <w:rPr>
          <w:spacing w:val="-1"/>
        </w:rPr>
        <w:t>in</w:t>
      </w:r>
      <w:r>
        <w:rPr>
          <w:spacing w:val="56"/>
        </w:rPr>
        <w:t xml:space="preserve"> </w:t>
      </w:r>
      <w:r>
        <w:rPr>
          <w:spacing w:val="-1"/>
        </w:rPr>
        <w:t>the</w:t>
      </w:r>
      <w:r>
        <w:rPr>
          <w:spacing w:val="57"/>
        </w:rPr>
        <w:t xml:space="preserve"> </w:t>
      </w:r>
      <w:r>
        <w:rPr>
          <w:spacing w:val="-1"/>
        </w:rPr>
        <w:t>contract,</w:t>
      </w:r>
      <w:r>
        <w:rPr>
          <w:spacing w:val="56"/>
        </w:rPr>
        <w:t xml:space="preserve"> </w:t>
      </w:r>
      <w:r>
        <w:rPr>
          <w:spacing w:val="-1"/>
        </w:rPr>
        <w:t>including</w:t>
      </w:r>
      <w:r>
        <w:rPr>
          <w:spacing w:val="56"/>
        </w:rPr>
        <w:t xml:space="preserve"> </w:t>
      </w:r>
      <w:r>
        <w:rPr>
          <w:spacing w:val="-1"/>
        </w:rPr>
        <w:t>additional</w:t>
      </w:r>
      <w:r>
        <w:rPr>
          <w:spacing w:val="50"/>
        </w:rPr>
        <w:t xml:space="preserve"> </w:t>
      </w:r>
      <w:r>
        <w:rPr>
          <w:spacing w:val="-1"/>
        </w:rPr>
        <w:t>requirements,</w:t>
      </w:r>
      <w:r>
        <w:t xml:space="preserve"> </w:t>
      </w:r>
      <w:r>
        <w:rPr>
          <w:spacing w:val="-1"/>
        </w:rPr>
        <w:t>if</w:t>
      </w:r>
      <w:r>
        <w:t xml:space="preserve"> </w:t>
      </w:r>
      <w:r>
        <w:rPr>
          <w:spacing w:val="-1"/>
        </w:rPr>
        <w:t>any,</w:t>
      </w:r>
      <w:r>
        <w:t xml:space="preserve"> </w:t>
      </w:r>
      <w:r>
        <w:rPr>
          <w:spacing w:val="-1"/>
        </w:rPr>
        <w:t>and</w:t>
      </w:r>
      <w:r>
        <w:t xml:space="preserve"> </w:t>
      </w:r>
      <w:r>
        <w:rPr>
          <w:spacing w:val="-1"/>
        </w:rPr>
        <w:t>in</w:t>
      </w:r>
      <w:r>
        <w:t xml:space="preserve"> </w:t>
      </w:r>
      <w:r>
        <w:rPr>
          <w:spacing w:val="-1"/>
        </w:rPr>
        <w:t>any</w:t>
      </w:r>
      <w:r>
        <w:t xml:space="preserve"> </w:t>
      </w:r>
      <w:r>
        <w:rPr>
          <w:spacing w:val="-1"/>
        </w:rPr>
        <w:t>subsequent</w:t>
      </w:r>
      <w:r>
        <w:rPr>
          <w:spacing w:val="-2"/>
        </w:rPr>
        <w:t xml:space="preserve"> </w:t>
      </w:r>
      <w:r>
        <w:rPr>
          <w:spacing w:val="-1"/>
        </w:rPr>
        <w:t>instructions</w:t>
      </w:r>
      <w:r>
        <w:t xml:space="preserve"> </w:t>
      </w:r>
      <w:r>
        <w:rPr>
          <w:spacing w:val="-1"/>
        </w:rPr>
        <w:t>ordered</w:t>
      </w:r>
      <w:r>
        <w:rPr>
          <w:spacing w:val="1"/>
        </w:rPr>
        <w:t xml:space="preserve"> </w:t>
      </w:r>
      <w:r>
        <w:rPr>
          <w:spacing w:val="-1"/>
        </w:rPr>
        <w:t>by</w:t>
      </w:r>
      <w:r>
        <w:t xml:space="preserve"> </w:t>
      </w:r>
      <w:r>
        <w:rPr>
          <w:spacing w:val="-1"/>
        </w:rPr>
        <w:t>the</w:t>
      </w:r>
      <w:r>
        <w:t xml:space="preserve"> </w:t>
      </w:r>
      <w:r>
        <w:rPr>
          <w:spacing w:val="-1"/>
        </w:rPr>
        <w:t>purchaser.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Delivery</w:t>
      </w:r>
      <w:r>
        <w:rPr>
          <w:spacing w:val="-3"/>
        </w:rPr>
        <w:t xml:space="preserve"> </w:t>
      </w:r>
      <w:r>
        <w:t>and</w:t>
      </w:r>
      <w:r>
        <w:rPr>
          <w:spacing w:val="-1"/>
        </w:rPr>
        <w:t xml:space="preserve"> documents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1"/>
        </w:tabs>
        <w:ind w:right="110" w:firstLine="0"/>
        <w:jc w:val="both"/>
      </w:pPr>
      <w:r>
        <w:rPr>
          <w:spacing w:val="-1"/>
        </w:rPr>
        <w:t>Delivery</w:t>
      </w:r>
      <w:r>
        <w:rPr>
          <w:spacing w:val="9"/>
        </w:rPr>
        <w:t xml:space="preserve"> </w:t>
      </w:r>
      <w:r>
        <w:rPr>
          <w:spacing w:val="-1"/>
        </w:rPr>
        <w:t>of</w:t>
      </w:r>
      <w:r>
        <w:rPr>
          <w:spacing w:val="9"/>
        </w:rPr>
        <w:t xml:space="preserve"> </w:t>
      </w:r>
      <w:r>
        <w:rPr>
          <w:spacing w:val="-1"/>
        </w:rPr>
        <w:t>the</w:t>
      </w:r>
      <w:r>
        <w:rPr>
          <w:spacing w:val="9"/>
        </w:rPr>
        <w:t xml:space="preserve"> </w:t>
      </w:r>
      <w:r>
        <w:rPr>
          <w:spacing w:val="-1"/>
        </w:rPr>
        <w:t>goods</w:t>
      </w:r>
      <w:r>
        <w:rPr>
          <w:spacing w:val="9"/>
        </w:rPr>
        <w:t xml:space="preserve"> </w:t>
      </w:r>
      <w:r>
        <w:rPr>
          <w:spacing w:val="-1"/>
        </w:rPr>
        <w:t>and</w:t>
      </w:r>
      <w:r>
        <w:rPr>
          <w:spacing w:val="9"/>
        </w:rPr>
        <w:t xml:space="preserve"> </w:t>
      </w:r>
      <w:r>
        <w:rPr>
          <w:spacing w:val="-1"/>
        </w:rPr>
        <w:t>arrangements</w:t>
      </w:r>
      <w:r>
        <w:rPr>
          <w:spacing w:val="9"/>
        </w:rPr>
        <w:t xml:space="preserve"> </w:t>
      </w:r>
      <w:r>
        <w:rPr>
          <w:spacing w:val="-1"/>
        </w:rPr>
        <w:t>for</w:t>
      </w:r>
      <w:r>
        <w:rPr>
          <w:spacing w:val="9"/>
        </w:rPr>
        <w:t xml:space="preserve"> </w:t>
      </w:r>
      <w:r>
        <w:rPr>
          <w:spacing w:val="-1"/>
        </w:rPr>
        <w:t>shipping</w:t>
      </w:r>
      <w:r>
        <w:rPr>
          <w:spacing w:val="9"/>
        </w:rPr>
        <w:t xml:space="preserve"> </w:t>
      </w:r>
      <w:r>
        <w:rPr>
          <w:spacing w:val="-1"/>
        </w:rPr>
        <w:t>and</w:t>
      </w:r>
      <w:r>
        <w:rPr>
          <w:spacing w:val="10"/>
        </w:rPr>
        <w:t xml:space="preserve"> </w:t>
      </w:r>
      <w:r>
        <w:rPr>
          <w:spacing w:val="-1"/>
        </w:rPr>
        <w:t>clearance</w:t>
      </w:r>
      <w:r>
        <w:rPr>
          <w:spacing w:val="10"/>
        </w:rPr>
        <w:t xml:space="preserve"> </w:t>
      </w:r>
      <w:proofErr w:type="gramStart"/>
      <w:r>
        <w:rPr>
          <w:spacing w:val="-1"/>
        </w:rPr>
        <w:t>obligations,</w:t>
      </w:r>
      <w:proofErr w:type="gramEnd"/>
      <w:r>
        <w:rPr>
          <w:spacing w:val="10"/>
        </w:rPr>
        <w:t xml:space="preserve"> </w:t>
      </w:r>
      <w:r>
        <w:rPr>
          <w:spacing w:val="-1"/>
        </w:rPr>
        <w:t>shall</w:t>
      </w:r>
      <w:r>
        <w:rPr>
          <w:spacing w:val="10"/>
        </w:rPr>
        <w:t xml:space="preserve"> </w:t>
      </w:r>
      <w:r>
        <w:rPr>
          <w:spacing w:val="-1"/>
        </w:rPr>
        <w:t>be</w:t>
      </w:r>
      <w:r>
        <w:rPr>
          <w:spacing w:val="10"/>
        </w:rPr>
        <w:t xml:space="preserve"> </w:t>
      </w:r>
      <w:r>
        <w:rPr>
          <w:spacing w:val="-1"/>
        </w:rPr>
        <w:t>made</w:t>
      </w:r>
      <w:r>
        <w:rPr>
          <w:spacing w:val="10"/>
        </w:rPr>
        <w:t xml:space="preserve"> </w:t>
      </w:r>
      <w:r>
        <w:rPr>
          <w:spacing w:val="-1"/>
        </w:rPr>
        <w:t>by</w:t>
      </w:r>
      <w:r>
        <w:rPr>
          <w:spacing w:val="44"/>
        </w:rPr>
        <w:t xml:space="preserve"> </w:t>
      </w:r>
      <w:r>
        <w:rPr>
          <w:spacing w:val="-1"/>
        </w:rPr>
        <w:t>the</w:t>
      </w:r>
      <w:r>
        <w:t xml:space="preserve"> </w:t>
      </w:r>
      <w:r>
        <w:rPr>
          <w:spacing w:val="-1"/>
        </w:rPr>
        <w:t>supplier</w:t>
      </w:r>
      <w:r>
        <w:t xml:space="preserve"> </w:t>
      </w:r>
      <w:r>
        <w:rPr>
          <w:spacing w:val="-1"/>
        </w:rPr>
        <w:t>in</w:t>
      </w:r>
      <w:r>
        <w:t xml:space="preserve"> </w:t>
      </w:r>
      <w:r>
        <w:rPr>
          <w:spacing w:val="-1"/>
        </w:rPr>
        <w:t>accordance</w:t>
      </w:r>
      <w:r>
        <w:t xml:space="preserve"> </w:t>
      </w:r>
      <w:r>
        <w:rPr>
          <w:spacing w:val="-1"/>
        </w:rPr>
        <w:t>with</w:t>
      </w:r>
      <w:r>
        <w:t xml:space="preserve"> </w:t>
      </w:r>
      <w:r>
        <w:rPr>
          <w:spacing w:val="-1"/>
        </w:rPr>
        <w:t>the</w:t>
      </w:r>
      <w:r>
        <w:t xml:space="preserve"> terms</w:t>
      </w:r>
      <w:r>
        <w:rPr>
          <w:spacing w:val="-1"/>
        </w:rPr>
        <w:t xml:space="preserve"> </w:t>
      </w:r>
      <w:r>
        <w:t>specified</w:t>
      </w:r>
      <w:r>
        <w:rPr>
          <w:spacing w:val="-1"/>
        </w:rPr>
        <w:t xml:space="preserve"> </w:t>
      </w:r>
      <w:r>
        <w:t>in the 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7"/>
          <w:szCs w:val="17"/>
        </w:rPr>
      </w:pPr>
    </w:p>
    <w:p w:rsidR="00B4485F" w:rsidRDefault="00F91CDC" w:rsidP="009F71C5">
      <w:pPr>
        <w:pStyle w:val="Heading3"/>
        <w:numPr>
          <w:ilvl w:val="0"/>
          <w:numId w:val="2"/>
        </w:numPr>
        <w:tabs>
          <w:tab w:val="left" w:pos="498"/>
        </w:tabs>
        <w:spacing w:before="71"/>
        <w:ind w:left="497" w:hanging="383"/>
        <w:jc w:val="both"/>
        <w:rPr>
          <w:b w:val="0"/>
          <w:bCs w:val="0"/>
        </w:rPr>
      </w:pPr>
      <w:r>
        <w:rPr>
          <w:spacing w:val="-1"/>
        </w:rPr>
        <w:t>Insurance</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29"/>
        </w:tabs>
        <w:ind w:right="110" w:firstLine="0"/>
        <w:jc w:val="both"/>
      </w:pPr>
      <w:r>
        <w:rPr>
          <w:spacing w:val="-1"/>
        </w:rPr>
        <w:t>The</w:t>
      </w:r>
      <w:r>
        <w:rPr>
          <w:spacing w:val="47"/>
        </w:rPr>
        <w:t xml:space="preserve"> </w:t>
      </w:r>
      <w:r>
        <w:rPr>
          <w:spacing w:val="-1"/>
        </w:rPr>
        <w:t>goods</w:t>
      </w:r>
      <w:r>
        <w:rPr>
          <w:spacing w:val="47"/>
        </w:rPr>
        <w:t xml:space="preserve"> </w:t>
      </w:r>
      <w:r>
        <w:rPr>
          <w:spacing w:val="-1"/>
        </w:rPr>
        <w:t>supplied</w:t>
      </w:r>
      <w:r>
        <w:rPr>
          <w:spacing w:val="49"/>
        </w:rPr>
        <w:t xml:space="preserve"> </w:t>
      </w:r>
      <w:r>
        <w:rPr>
          <w:spacing w:val="-1"/>
        </w:rPr>
        <w:t>under</w:t>
      </w:r>
      <w:r>
        <w:rPr>
          <w:spacing w:val="47"/>
        </w:rPr>
        <w:t xml:space="preserve"> </w:t>
      </w:r>
      <w:r>
        <w:rPr>
          <w:spacing w:val="-1"/>
        </w:rPr>
        <w:t>the</w:t>
      </w:r>
      <w:r>
        <w:rPr>
          <w:spacing w:val="49"/>
        </w:rPr>
        <w:t xml:space="preserve"> </w:t>
      </w:r>
      <w:r>
        <w:rPr>
          <w:spacing w:val="-1"/>
        </w:rPr>
        <w:t>contract</w:t>
      </w:r>
      <w:r>
        <w:rPr>
          <w:spacing w:val="48"/>
        </w:rPr>
        <w:t xml:space="preserve"> </w:t>
      </w:r>
      <w:r>
        <w:rPr>
          <w:spacing w:val="-1"/>
        </w:rPr>
        <w:t>shall</w:t>
      </w:r>
      <w:r>
        <w:rPr>
          <w:spacing w:val="47"/>
        </w:rPr>
        <w:t xml:space="preserve"> </w:t>
      </w:r>
      <w:r>
        <w:rPr>
          <w:spacing w:val="-1"/>
        </w:rPr>
        <w:t>be</w:t>
      </w:r>
      <w:r>
        <w:rPr>
          <w:spacing w:val="48"/>
        </w:rPr>
        <w:t xml:space="preserve"> </w:t>
      </w:r>
      <w:r>
        <w:rPr>
          <w:spacing w:val="-1"/>
        </w:rPr>
        <w:t>fully</w:t>
      </w:r>
      <w:r>
        <w:rPr>
          <w:spacing w:val="47"/>
        </w:rPr>
        <w:t xml:space="preserve"> </w:t>
      </w:r>
      <w:r>
        <w:rPr>
          <w:spacing w:val="-1"/>
        </w:rPr>
        <w:t>insured</w:t>
      </w:r>
      <w:r>
        <w:rPr>
          <w:spacing w:val="47"/>
        </w:rPr>
        <w:t xml:space="preserve"> </w:t>
      </w:r>
      <w:r>
        <w:rPr>
          <w:spacing w:val="-1"/>
        </w:rPr>
        <w:t>in</w:t>
      </w:r>
      <w:r>
        <w:rPr>
          <w:spacing w:val="48"/>
        </w:rPr>
        <w:t xml:space="preserve"> </w:t>
      </w:r>
      <w:r>
        <w:t>a</w:t>
      </w:r>
      <w:r>
        <w:rPr>
          <w:spacing w:val="47"/>
        </w:rPr>
        <w:t xml:space="preserve"> </w:t>
      </w:r>
      <w:r>
        <w:rPr>
          <w:spacing w:val="-1"/>
        </w:rPr>
        <w:t>freely</w:t>
      </w:r>
      <w:r>
        <w:rPr>
          <w:spacing w:val="47"/>
        </w:rPr>
        <w:t xml:space="preserve"> </w:t>
      </w:r>
      <w:r>
        <w:rPr>
          <w:spacing w:val="-1"/>
        </w:rPr>
        <w:t>convertible</w:t>
      </w:r>
      <w:r>
        <w:rPr>
          <w:spacing w:val="48"/>
        </w:rPr>
        <w:t xml:space="preserve"> </w:t>
      </w:r>
      <w:r>
        <w:rPr>
          <w:spacing w:val="-1"/>
        </w:rPr>
        <w:t>currency</w:t>
      </w:r>
      <w:r>
        <w:rPr>
          <w:spacing w:val="34"/>
        </w:rPr>
        <w:t xml:space="preserve"> </w:t>
      </w:r>
      <w:r>
        <w:rPr>
          <w:spacing w:val="-1"/>
        </w:rPr>
        <w:t>against</w:t>
      </w:r>
      <w:r>
        <w:rPr>
          <w:spacing w:val="10"/>
        </w:rPr>
        <w:t xml:space="preserve"> </w:t>
      </w:r>
      <w:r>
        <w:rPr>
          <w:spacing w:val="-1"/>
        </w:rPr>
        <w:t>loss</w:t>
      </w:r>
      <w:r>
        <w:rPr>
          <w:spacing w:val="10"/>
        </w:rPr>
        <w:t xml:space="preserve"> </w:t>
      </w:r>
      <w:r>
        <w:rPr>
          <w:spacing w:val="-1"/>
        </w:rPr>
        <w:t>or</w:t>
      </w:r>
      <w:r>
        <w:rPr>
          <w:spacing w:val="10"/>
        </w:rPr>
        <w:t xml:space="preserve"> </w:t>
      </w:r>
      <w:r>
        <w:rPr>
          <w:spacing w:val="-1"/>
        </w:rPr>
        <w:t>damage</w:t>
      </w:r>
      <w:r>
        <w:rPr>
          <w:spacing w:val="10"/>
        </w:rPr>
        <w:t xml:space="preserve"> </w:t>
      </w:r>
      <w:r>
        <w:rPr>
          <w:spacing w:val="-1"/>
        </w:rPr>
        <w:t>incidental</w:t>
      </w:r>
      <w:r>
        <w:rPr>
          <w:spacing w:val="10"/>
        </w:rPr>
        <w:t xml:space="preserve"> </w:t>
      </w:r>
      <w:r>
        <w:rPr>
          <w:spacing w:val="-1"/>
        </w:rPr>
        <w:t>to</w:t>
      </w:r>
      <w:r>
        <w:rPr>
          <w:spacing w:val="11"/>
        </w:rPr>
        <w:t xml:space="preserve"> </w:t>
      </w:r>
      <w:r>
        <w:rPr>
          <w:spacing w:val="-1"/>
        </w:rPr>
        <w:t>manufacture</w:t>
      </w:r>
      <w:r>
        <w:rPr>
          <w:spacing w:val="10"/>
        </w:rPr>
        <w:t xml:space="preserve"> </w:t>
      </w:r>
      <w:r>
        <w:rPr>
          <w:spacing w:val="-1"/>
        </w:rPr>
        <w:t>or</w:t>
      </w:r>
      <w:r>
        <w:rPr>
          <w:spacing w:val="11"/>
        </w:rPr>
        <w:t xml:space="preserve"> </w:t>
      </w:r>
      <w:r>
        <w:rPr>
          <w:spacing w:val="-1"/>
        </w:rPr>
        <w:t>acquisition,</w:t>
      </w:r>
      <w:r>
        <w:rPr>
          <w:spacing w:val="10"/>
        </w:rPr>
        <w:t xml:space="preserve"> </w:t>
      </w:r>
      <w:r>
        <w:rPr>
          <w:spacing w:val="-1"/>
        </w:rPr>
        <w:t>transportation,</w:t>
      </w:r>
      <w:r>
        <w:rPr>
          <w:spacing w:val="10"/>
        </w:rPr>
        <w:t xml:space="preserve"> </w:t>
      </w:r>
      <w:r>
        <w:rPr>
          <w:spacing w:val="-1"/>
        </w:rPr>
        <w:t>storage</w:t>
      </w:r>
      <w:r>
        <w:rPr>
          <w:spacing w:val="10"/>
        </w:rPr>
        <w:t xml:space="preserve"> </w:t>
      </w:r>
      <w:r>
        <w:rPr>
          <w:spacing w:val="-1"/>
        </w:rPr>
        <w:t>and</w:t>
      </w:r>
      <w:r>
        <w:rPr>
          <w:spacing w:val="10"/>
        </w:rPr>
        <w:t xml:space="preserve"> </w:t>
      </w:r>
      <w:r>
        <w:rPr>
          <w:spacing w:val="-1"/>
        </w:rPr>
        <w:t>delivery</w:t>
      </w:r>
      <w:r>
        <w:rPr>
          <w:spacing w:val="10"/>
        </w:rPr>
        <w:t xml:space="preserve"> </w:t>
      </w:r>
      <w:r>
        <w:rPr>
          <w:spacing w:val="-1"/>
        </w:rPr>
        <w:t>in</w:t>
      </w:r>
      <w:r>
        <w:rPr>
          <w:spacing w:val="40"/>
        </w:rPr>
        <w:t xml:space="preserve"> </w:t>
      </w:r>
      <w:r>
        <w:rPr>
          <w:spacing w:val="-1"/>
        </w:rPr>
        <w:t>the</w:t>
      </w:r>
      <w:r>
        <w:t xml:space="preserve"> </w:t>
      </w:r>
      <w:r>
        <w:rPr>
          <w:spacing w:val="-1"/>
        </w:rPr>
        <w:t>manner</w:t>
      </w:r>
      <w:r>
        <w:t xml:space="preserve"> </w:t>
      </w:r>
      <w:r>
        <w:rPr>
          <w:spacing w:val="-1"/>
        </w:rPr>
        <w:t>specified.</w:t>
      </w:r>
    </w:p>
    <w:p w:rsidR="00B4485F" w:rsidRDefault="00B4485F">
      <w:pPr>
        <w:spacing w:before="11"/>
        <w:rPr>
          <w:rFonts w:ascii="Arial" w:eastAsia="Arial" w:hAnsi="Arial" w:cs="Arial"/>
        </w:rPr>
      </w:pPr>
    </w:p>
    <w:p w:rsidR="00B4485F" w:rsidRDefault="00F91CDC" w:rsidP="009F71C5">
      <w:pPr>
        <w:pStyle w:val="Heading3"/>
        <w:numPr>
          <w:ilvl w:val="0"/>
          <w:numId w:val="2"/>
        </w:numPr>
        <w:tabs>
          <w:tab w:val="left" w:pos="498"/>
        </w:tabs>
        <w:ind w:left="497" w:hanging="383"/>
        <w:jc w:val="both"/>
        <w:rPr>
          <w:b w:val="0"/>
          <w:bCs w:val="0"/>
        </w:rPr>
      </w:pPr>
      <w:r>
        <w:rPr>
          <w:spacing w:val="-2"/>
        </w:rPr>
        <w:t>Transportation</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1"/>
        </w:tabs>
        <w:ind w:left="580" w:hanging="466"/>
        <w:jc w:val="both"/>
      </w:pPr>
      <w:r>
        <w:rPr>
          <w:spacing w:val="-1"/>
        </w:rPr>
        <w:t>Should</w:t>
      </w:r>
      <w:r>
        <w:rPr>
          <w:spacing w:val="1"/>
        </w:rPr>
        <w:t xml:space="preserve"> </w:t>
      </w:r>
      <w:r>
        <w:t xml:space="preserve">a </w:t>
      </w:r>
      <w:r>
        <w:rPr>
          <w:spacing w:val="-1"/>
        </w:rPr>
        <w:t>price</w:t>
      </w:r>
      <w:r>
        <w:t xml:space="preserve"> </w:t>
      </w:r>
      <w:r>
        <w:rPr>
          <w:spacing w:val="-1"/>
        </w:rPr>
        <w:t>other</w:t>
      </w:r>
      <w:r>
        <w:t xml:space="preserve"> </w:t>
      </w:r>
      <w:r>
        <w:rPr>
          <w:spacing w:val="-1"/>
        </w:rPr>
        <w:t>than</w:t>
      </w:r>
      <w:r>
        <w:t xml:space="preserve"> </w:t>
      </w:r>
      <w:r>
        <w:rPr>
          <w:spacing w:val="-1"/>
        </w:rPr>
        <w:t>an</w:t>
      </w:r>
      <w:r>
        <w:t xml:space="preserve"> </w:t>
      </w:r>
      <w:r>
        <w:rPr>
          <w:spacing w:val="-1"/>
        </w:rPr>
        <w:t>all-inclusive</w:t>
      </w:r>
      <w:r>
        <w:t xml:space="preserve"> </w:t>
      </w:r>
      <w:r>
        <w:rPr>
          <w:spacing w:val="-1"/>
        </w:rPr>
        <w:t>delivered</w:t>
      </w:r>
      <w:r>
        <w:t xml:space="preserve"> </w:t>
      </w:r>
      <w:r>
        <w:rPr>
          <w:spacing w:val="-1"/>
        </w:rPr>
        <w:t>price</w:t>
      </w:r>
      <w:r>
        <w:t xml:space="preserve"> </w:t>
      </w:r>
      <w:r>
        <w:rPr>
          <w:spacing w:val="-1"/>
        </w:rPr>
        <w:t>be</w:t>
      </w:r>
      <w:r>
        <w:rPr>
          <w:spacing w:val="1"/>
        </w:rPr>
        <w:t xml:space="preserve"> </w:t>
      </w:r>
      <w:r>
        <w:rPr>
          <w:spacing w:val="-1"/>
        </w:rPr>
        <w:t>required,</w:t>
      </w:r>
      <w:r>
        <w:t xml:space="preserve"> this shall be</w:t>
      </w:r>
      <w:r>
        <w:rPr>
          <w:spacing w:val="-1"/>
        </w:rPr>
        <w:t xml:space="preserve"> </w:t>
      </w:r>
      <w:r>
        <w:t>specified.</w:t>
      </w:r>
    </w:p>
    <w:p w:rsidR="00B4485F" w:rsidRDefault="00B4485F">
      <w:pPr>
        <w:spacing w:before="10"/>
        <w:rPr>
          <w:rFonts w:ascii="Arial" w:eastAsia="Arial" w:hAnsi="Arial" w:cs="Arial"/>
        </w:rPr>
      </w:pPr>
    </w:p>
    <w:p w:rsidR="00B4485F" w:rsidRDefault="00F91CDC" w:rsidP="009F71C5">
      <w:pPr>
        <w:pStyle w:val="Heading3"/>
        <w:numPr>
          <w:ilvl w:val="0"/>
          <w:numId w:val="2"/>
        </w:numPr>
        <w:tabs>
          <w:tab w:val="left" w:pos="498"/>
        </w:tabs>
        <w:ind w:left="497" w:hanging="383"/>
        <w:jc w:val="both"/>
        <w:rPr>
          <w:b w:val="0"/>
          <w:bCs w:val="0"/>
        </w:rPr>
      </w:pPr>
      <w:r>
        <w:rPr>
          <w:spacing w:val="-1"/>
        </w:rPr>
        <w:t>Incidental Services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3"/>
        </w:tabs>
        <w:ind w:right="112" w:firstLine="0"/>
        <w:jc w:val="both"/>
      </w:pPr>
      <w:r>
        <w:rPr>
          <w:spacing w:val="-1"/>
        </w:rPr>
        <w:t>The</w:t>
      </w:r>
      <w:r>
        <w:rPr>
          <w:spacing w:val="22"/>
        </w:rPr>
        <w:t xml:space="preserve"> </w:t>
      </w:r>
      <w:r>
        <w:rPr>
          <w:spacing w:val="-1"/>
        </w:rPr>
        <w:t>supplier</w:t>
      </w:r>
      <w:r>
        <w:rPr>
          <w:spacing w:val="21"/>
        </w:rPr>
        <w:t xml:space="preserve"> </w:t>
      </w:r>
      <w:r>
        <w:rPr>
          <w:spacing w:val="-1"/>
        </w:rPr>
        <w:t>may</w:t>
      </w:r>
      <w:r>
        <w:rPr>
          <w:spacing w:val="21"/>
        </w:rPr>
        <w:t xml:space="preserve"> </w:t>
      </w:r>
      <w:r>
        <w:t>be</w:t>
      </w:r>
      <w:r>
        <w:rPr>
          <w:spacing w:val="21"/>
        </w:rPr>
        <w:t xml:space="preserve"> </w:t>
      </w:r>
      <w:r>
        <w:rPr>
          <w:spacing w:val="-1"/>
        </w:rPr>
        <w:t>required</w:t>
      </w:r>
      <w:r>
        <w:rPr>
          <w:spacing w:val="21"/>
        </w:rPr>
        <w:t xml:space="preserve"> </w:t>
      </w:r>
      <w:r>
        <w:rPr>
          <w:spacing w:val="-1"/>
        </w:rPr>
        <w:t>to</w:t>
      </w:r>
      <w:r>
        <w:rPr>
          <w:spacing w:val="22"/>
        </w:rPr>
        <w:t xml:space="preserve"> </w:t>
      </w:r>
      <w:r>
        <w:rPr>
          <w:spacing w:val="-1"/>
        </w:rPr>
        <w:t>provide</w:t>
      </w:r>
      <w:r>
        <w:rPr>
          <w:spacing w:val="23"/>
        </w:rPr>
        <w:t xml:space="preserve"> </w:t>
      </w:r>
      <w:r>
        <w:rPr>
          <w:spacing w:val="-1"/>
        </w:rPr>
        <w:t>any</w:t>
      </w:r>
      <w:r>
        <w:rPr>
          <w:spacing w:val="21"/>
        </w:rPr>
        <w:t xml:space="preserve"> </w:t>
      </w:r>
      <w:r>
        <w:rPr>
          <w:spacing w:val="-1"/>
        </w:rPr>
        <w:t>or</w:t>
      </w:r>
      <w:r>
        <w:rPr>
          <w:spacing w:val="22"/>
        </w:rPr>
        <w:t xml:space="preserve"> </w:t>
      </w:r>
      <w:r>
        <w:rPr>
          <w:spacing w:val="-1"/>
        </w:rPr>
        <w:t>all</w:t>
      </w:r>
      <w:r>
        <w:rPr>
          <w:spacing w:val="23"/>
        </w:rPr>
        <w:t xml:space="preserve"> </w:t>
      </w:r>
      <w:r>
        <w:rPr>
          <w:spacing w:val="-1"/>
        </w:rPr>
        <w:t>of</w:t>
      </w:r>
      <w:r>
        <w:rPr>
          <w:spacing w:val="22"/>
        </w:rPr>
        <w:t xml:space="preserve"> </w:t>
      </w:r>
      <w:r>
        <w:rPr>
          <w:spacing w:val="-1"/>
        </w:rPr>
        <w:t>the</w:t>
      </w:r>
      <w:r>
        <w:rPr>
          <w:spacing w:val="22"/>
        </w:rPr>
        <w:t xml:space="preserve"> </w:t>
      </w:r>
      <w:r>
        <w:rPr>
          <w:spacing w:val="-1"/>
        </w:rPr>
        <w:t>following</w:t>
      </w:r>
      <w:r>
        <w:rPr>
          <w:spacing w:val="22"/>
        </w:rPr>
        <w:t xml:space="preserve"> </w:t>
      </w:r>
      <w:r>
        <w:rPr>
          <w:spacing w:val="-1"/>
        </w:rPr>
        <w:t>services,</w:t>
      </w:r>
      <w:r>
        <w:rPr>
          <w:spacing w:val="22"/>
        </w:rPr>
        <w:t xml:space="preserve"> </w:t>
      </w:r>
      <w:r>
        <w:rPr>
          <w:spacing w:val="-1"/>
        </w:rPr>
        <w:t>including</w:t>
      </w:r>
      <w:r>
        <w:rPr>
          <w:spacing w:val="22"/>
        </w:rPr>
        <w:t xml:space="preserve"> </w:t>
      </w:r>
      <w:r>
        <w:rPr>
          <w:spacing w:val="-1"/>
        </w:rPr>
        <w:t>additional</w:t>
      </w:r>
      <w:r>
        <w:rPr>
          <w:spacing w:val="44"/>
        </w:rPr>
        <w:t xml:space="preserve"> </w:t>
      </w:r>
      <w:r>
        <w:t xml:space="preserve">services, if </w:t>
      </w:r>
      <w:r>
        <w:rPr>
          <w:spacing w:val="-1"/>
        </w:rPr>
        <w:t>any:</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210"/>
        </w:tabs>
        <w:ind w:right="112" w:firstLine="0"/>
        <w:jc w:val="both"/>
      </w:pPr>
      <w:proofErr w:type="gramStart"/>
      <w:r>
        <w:rPr>
          <w:spacing w:val="-1"/>
        </w:rPr>
        <w:t>performance</w:t>
      </w:r>
      <w:proofErr w:type="gramEnd"/>
      <w:r>
        <w:rPr>
          <w:spacing w:val="1"/>
        </w:rPr>
        <w:t xml:space="preserve"> </w:t>
      </w:r>
      <w:r>
        <w:rPr>
          <w:spacing w:val="-1"/>
        </w:rPr>
        <w:t>or</w:t>
      </w:r>
      <w:r>
        <w:rPr>
          <w:spacing w:val="1"/>
        </w:rPr>
        <w:t xml:space="preserve"> </w:t>
      </w:r>
      <w:r>
        <w:rPr>
          <w:spacing w:val="-1"/>
        </w:rPr>
        <w:t>supervision</w:t>
      </w:r>
      <w:r>
        <w:rPr>
          <w:spacing w:val="2"/>
        </w:rPr>
        <w:t xml:space="preserve"> </w:t>
      </w:r>
      <w:r>
        <w:rPr>
          <w:spacing w:val="-1"/>
        </w:rPr>
        <w:t>of</w:t>
      </w:r>
      <w:r>
        <w:rPr>
          <w:spacing w:val="2"/>
        </w:rPr>
        <w:t xml:space="preserve"> </w:t>
      </w:r>
      <w:r>
        <w:rPr>
          <w:spacing w:val="-1"/>
        </w:rPr>
        <w:t>on-site</w:t>
      </w:r>
      <w:r>
        <w:rPr>
          <w:spacing w:val="2"/>
        </w:rPr>
        <w:t xml:space="preserve"> </w:t>
      </w:r>
      <w:r>
        <w:rPr>
          <w:spacing w:val="-1"/>
        </w:rPr>
        <w:t>assembly</w:t>
      </w:r>
      <w:r>
        <w:rPr>
          <w:spacing w:val="2"/>
        </w:rPr>
        <w:t xml:space="preserve"> </w:t>
      </w:r>
      <w:r>
        <w:rPr>
          <w:spacing w:val="-1"/>
        </w:rPr>
        <w:t>and/or</w:t>
      </w:r>
      <w:r>
        <w:rPr>
          <w:spacing w:val="3"/>
        </w:rPr>
        <w:t xml:space="preserve"> </w:t>
      </w:r>
      <w:r>
        <w:rPr>
          <w:spacing w:val="-1"/>
        </w:rPr>
        <w:t>commissioning</w:t>
      </w:r>
      <w:r>
        <w:rPr>
          <w:spacing w:val="1"/>
        </w:rPr>
        <w:t xml:space="preserve"> </w:t>
      </w:r>
      <w:r>
        <w:rPr>
          <w:spacing w:val="-1"/>
        </w:rPr>
        <w:t>of</w:t>
      </w:r>
      <w:r>
        <w:rPr>
          <w:spacing w:val="1"/>
        </w:rPr>
        <w:t xml:space="preserve"> </w:t>
      </w:r>
      <w:r>
        <w:rPr>
          <w:spacing w:val="-1"/>
        </w:rPr>
        <w:t>the</w:t>
      </w:r>
      <w:r>
        <w:t xml:space="preserve"> </w:t>
      </w:r>
      <w:r>
        <w:rPr>
          <w:spacing w:val="1"/>
        </w:rPr>
        <w:t xml:space="preserve"> </w:t>
      </w:r>
      <w:r>
        <w:rPr>
          <w:spacing w:val="-1"/>
        </w:rPr>
        <w:t>supplied</w:t>
      </w:r>
      <w:r>
        <w:rPr>
          <w:spacing w:val="37"/>
        </w:rPr>
        <w:t xml:space="preserve"> </w:t>
      </w:r>
      <w:r>
        <w:t>goods;</w:t>
      </w:r>
    </w:p>
    <w:p w:rsidR="00B4485F" w:rsidRDefault="00F91CDC" w:rsidP="009F71C5">
      <w:pPr>
        <w:pStyle w:val="Heading5"/>
        <w:numPr>
          <w:ilvl w:val="2"/>
          <w:numId w:val="2"/>
        </w:numPr>
        <w:tabs>
          <w:tab w:val="left" w:pos="1150"/>
        </w:tabs>
        <w:spacing w:line="241" w:lineRule="exact"/>
        <w:ind w:left="1149" w:hanging="315"/>
        <w:jc w:val="both"/>
      </w:pPr>
      <w:proofErr w:type="gramStart"/>
      <w:r>
        <w:rPr>
          <w:spacing w:val="-1"/>
        </w:rPr>
        <w:t>furnishing</w:t>
      </w:r>
      <w:proofErr w:type="gramEnd"/>
      <w:r>
        <w:rPr>
          <w:spacing w:val="1"/>
        </w:rPr>
        <w:t xml:space="preserve"> </w:t>
      </w:r>
      <w:r>
        <w:rPr>
          <w:spacing w:val="-1"/>
        </w:rPr>
        <w:t>of</w:t>
      </w:r>
      <w:r>
        <w:t xml:space="preserve"> </w:t>
      </w:r>
      <w:r>
        <w:rPr>
          <w:spacing w:val="-1"/>
        </w:rPr>
        <w:t>tools</w:t>
      </w:r>
      <w:r>
        <w:t xml:space="preserve"> </w:t>
      </w:r>
      <w:r>
        <w:rPr>
          <w:spacing w:val="-1"/>
        </w:rPr>
        <w:t>required</w:t>
      </w:r>
      <w:r>
        <w:t xml:space="preserve"> </w:t>
      </w:r>
      <w:r>
        <w:rPr>
          <w:spacing w:val="-1"/>
        </w:rPr>
        <w:t>for</w:t>
      </w:r>
      <w:r>
        <w:t xml:space="preserve"> </w:t>
      </w:r>
      <w:r>
        <w:rPr>
          <w:spacing w:val="-1"/>
        </w:rPr>
        <w:t>assembly</w:t>
      </w:r>
      <w:r>
        <w:t xml:space="preserve"> </w:t>
      </w:r>
      <w:r>
        <w:rPr>
          <w:spacing w:val="-1"/>
        </w:rPr>
        <w:t>and/or</w:t>
      </w:r>
      <w:r>
        <w:rPr>
          <w:spacing w:val="1"/>
        </w:rPr>
        <w:t xml:space="preserve"> </w:t>
      </w:r>
      <w:r>
        <w:rPr>
          <w:spacing w:val="-1"/>
        </w:rPr>
        <w:t>maintenance</w:t>
      </w:r>
      <w:r>
        <w:rPr>
          <w:spacing w:val="1"/>
        </w:rPr>
        <w:t xml:space="preserve"> </w:t>
      </w:r>
      <w:r>
        <w:rPr>
          <w:spacing w:val="-1"/>
        </w:rPr>
        <w:t>of</w:t>
      </w:r>
      <w:r>
        <w:t xml:space="preserve"> </w:t>
      </w:r>
      <w:r>
        <w:rPr>
          <w:spacing w:val="-1"/>
        </w:rPr>
        <w:t>the</w:t>
      </w:r>
      <w:r>
        <w:t xml:space="preserve"> </w:t>
      </w:r>
      <w:r>
        <w:rPr>
          <w:spacing w:val="-1"/>
        </w:rPr>
        <w:t>supplied</w:t>
      </w:r>
      <w:r>
        <w:t xml:space="preserve"> </w:t>
      </w:r>
      <w:r>
        <w:rPr>
          <w:spacing w:val="-1"/>
        </w:rPr>
        <w:t>goods;</w:t>
      </w:r>
    </w:p>
    <w:p w:rsidR="00B4485F" w:rsidRDefault="00F91CDC" w:rsidP="009F71C5">
      <w:pPr>
        <w:pStyle w:val="Heading5"/>
        <w:numPr>
          <w:ilvl w:val="2"/>
          <w:numId w:val="2"/>
        </w:numPr>
        <w:tabs>
          <w:tab w:val="left" w:pos="1146"/>
        </w:tabs>
        <w:spacing w:before="1"/>
        <w:ind w:right="109" w:firstLine="0"/>
        <w:jc w:val="both"/>
      </w:pPr>
      <w:proofErr w:type="gramStart"/>
      <w:r>
        <w:rPr>
          <w:spacing w:val="-1"/>
        </w:rPr>
        <w:t>furnishing</w:t>
      </w:r>
      <w:proofErr w:type="gramEnd"/>
      <w:r>
        <w:rPr>
          <w:spacing w:val="9"/>
        </w:rPr>
        <w:t xml:space="preserve"> </w:t>
      </w:r>
      <w:r>
        <w:rPr>
          <w:spacing w:val="-1"/>
        </w:rPr>
        <w:t>of</w:t>
      </w:r>
      <w:r>
        <w:rPr>
          <w:spacing w:val="8"/>
        </w:rPr>
        <w:t xml:space="preserve"> </w:t>
      </w:r>
      <w:r>
        <w:t>a</w:t>
      </w:r>
      <w:r>
        <w:rPr>
          <w:spacing w:val="8"/>
        </w:rPr>
        <w:t xml:space="preserve"> </w:t>
      </w:r>
      <w:r>
        <w:rPr>
          <w:spacing w:val="-1"/>
        </w:rPr>
        <w:t>detailed</w:t>
      </w:r>
      <w:r>
        <w:rPr>
          <w:spacing w:val="8"/>
        </w:rPr>
        <w:t xml:space="preserve"> </w:t>
      </w:r>
      <w:r>
        <w:rPr>
          <w:spacing w:val="-1"/>
        </w:rPr>
        <w:t>operations</w:t>
      </w:r>
      <w:r>
        <w:rPr>
          <w:spacing w:val="10"/>
        </w:rPr>
        <w:t xml:space="preserve"> </w:t>
      </w:r>
      <w:r>
        <w:rPr>
          <w:spacing w:val="-1"/>
        </w:rPr>
        <w:t>and</w:t>
      </w:r>
      <w:r>
        <w:rPr>
          <w:spacing w:val="8"/>
        </w:rPr>
        <w:t xml:space="preserve"> </w:t>
      </w:r>
      <w:r>
        <w:rPr>
          <w:spacing w:val="-1"/>
        </w:rPr>
        <w:t>maintenance</w:t>
      </w:r>
      <w:r>
        <w:rPr>
          <w:spacing w:val="8"/>
        </w:rPr>
        <w:t xml:space="preserve"> </w:t>
      </w:r>
      <w:r>
        <w:rPr>
          <w:spacing w:val="-1"/>
        </w:rPr>
        <w:t>manual</w:t>
      </w:r>
      <w:r>
        <w:rPr>
          <w:spacing w:val="8"/>
        </w:rPr>
        <w:t xml:space="preserve"> </w:t>
      </w:r>
      <w:r>
        <w:rPr>
          <w:spacing w:val="-1"/>
        </w:rPr>
        <w:t>for</w:t>
      </w:r>
      <w:r>
        <w:rPr>
          <w:spacing w:val="8"/>
        </w:rPr>
        <w:t xml:space="preserve"> </w:t>
      </w:r>
      <w:r>
        <w:rPr>
          <w:spacing w:val="-1"/>
        </w:rPr>
        <w:t>each</w:t>
      </w:r>
      <w:r>
        <w:rPr>
          <w:spacing w:val="9"/>
        </w:rPr>
        <w:t xml:space="preserve"> </w:t>
      </w:r>
      <w:r>
        <w:rPr>
          <w:spacing w:val="-1"/>
        </w:rPr>
        <w:t>appropriate</w:t>
      </w:r>
      <w:r>
        <w:rPr>
          <w:spacing w:val="9"/>
        </w:rPr>
        <w:t xml:space="preserve"> </w:t>
      </w:r>
      <w:r>
        <w:rPr>
          <w:spacing w:val="-1"/>
        </w:rPr>
        <w:t>unit</w:t>
      </w:r>
      <w:r>
        <w:rPr>
          <w:spacing w:val="8"/>
        </w:rPr>
        <w:t xml:space="preserve"> </w:t>
      </w:r>
      <w:r>
        <w:rPr>
          <w:spacing w:val="-1"/>
        </w:rPr>
        <w:t>of</w:t>
      </w:r>
      <w:r>
        <w:rPr>
          <w:spacing w:val="8"/>
        </w:rPr>
        <w:t xml:space="preserve"> </w:t>
      </w:r>
      <w:r>
        <w:rPr>
          <w:spacing w:val="-1"/>
        </w:rPr>
        <w:t>the</w:t>
      </w:r>
      <w:r>
        <w:rPr>
          <w:spacing w:val="50"/>
        </w:rPr>
        <w:t xml:space="preserve"> </w:t>
      </w:r>
      <w:r>
        <w:rPr>
          <w:spacing w:val="-1"/>
        </w:rPr>
        <w:t>supplied</w:t>
      </w:r>
      <w:r>
        <w:t xml:space="preserve"> </w:t>
      </w:r>
      <w:r>
        <w:rPr>
          <w:spacing w:val="-1"/>
        </w:rPr>
        <w:t>goods;</w:t>
      </w:r>
    </w:p>
    <w:p w:rsidR="00B4485F" w:rsidRDefault="00F91CDC" w:rsidP="009F71C5">
      <w:pPr>
        <w:pStyle w:val="Heading5"/>
        <w:numPr>
          <w:ilvl w:val="2"/>
          <w:numId w:val="2"/>
        </w:numPr>
        <w:tabs>
          <w:tab w:val="left" w:pos="1154"/>
        </w:tabs>
        <w:ind w:right="110" w:firstLine="0"/>
        <w:jc w:val="both"/>
      </w:pPr>
      <w:r>
        <w:rPr>
          <w:spacing w:val="-1"/>
        </w:rPr>
        <w:t>performance</w:t>
      </w:r>
      <w:r>
        <w:rPr>
          <w:spacing w:val="5"/>
        </w:rPr>
        <w:t xml:space="preserve"> </w:t>
      </w:r>
      <w:r>
        <w:rPr>
          <w:spacing w:val="-1"/>
        </w:rPr>
        <w:t>or</w:t>
      </w:r>
      <w:r>
        <w:rPr>
          <w:spacing w:val="5"/>
        </w:rPr>
        <w:t xml:space="preserve"> </w:t>
      </w:r>
      <w:r>
        <w:rPr>
          <w:spacing w:val="-1"/>
        </w:rPr>
        <w:t>supervision</w:t>
      </w:r>
      <w:r>
        <w:rPr>
          <w:spacing w:val="5"/>
        </w:rPr>
        <w:t xml:space="preserve"> </w:t>
      </w:r>
      <w:r>
        <w:rPr>
          <w:spacing w:val="-1"/>
        </w:rPr>
        <w:t>or</w:t>
      </w:r>
      <w:r>
        <w:rPr>
          <w:spacing w:val="5"/>
        </w:rPr>
        <w:t xml:space="preserve"> </w:t>
      </w:r>
      <w:r>
        <w:rPr>
          <w:spacing w:val="-1"/>
        </w:rPr>
        <w:t>maintenance</w:t>
      </w:r>
      <w:r>
        <w:rPr>
          <w:spacing w:val="5"/>
        </w:rPr>
        <w:t xml:space="preserve"> </w:t>
      </w:r>
      <w:r>
        <w:rPr>
          <w:spacing w:val="-1"/>
        </w:rPr>
        <w:t>and/or</w:t>
      </w:r>
      <w:r>
        <w:rPr>
          <w:spacing w:val="5"/>
        </w:rPr>
        <w:t xml:space="preserve"> </w:t>
      </w:r>
      <w:r>
        <w:rPr>
          <w:spacing w:val="-1"/>
        </w:rPr>
        <w:t>repair</w:t>
      </w:r>
      <w:r>
        <w:rPr>
          <w:spacing w:val="5"/>
        </w:rPr>
        <w:t xml:space="preserve"> </w:t>
      </w:r>
      <w:r>
        <w:rPr>
          <w:spacing w:val="-1"/>
        </w:rPr>
        <w:t>of</w:t>
      </w:r>
      <w:r>
        <w:rPr>
          <w:spacing w:val="6"/>
        </w:rPr>
        <w:t xml:space="preserve"> </w:t>
      </w:r>
      <w:r>
        <w:rPr>
          <w:spacing w:val="-1"/>
        </w:rPr>
        <w:t>the</w:t>
      </w:r>
      <w:r>
        <w:rPr>
          <w:spacing w:val="5"/>
        </w:rPr>
        <w:t xml:space="preserve"> </w:t>
      </w:r>
      <w:r>
        <w:rPr>
          <w:spacing w:val="-1"/>
        </w:rPr>
        <w:t>supplied</w:t>
      </w:r>
      <w:r>
        <w:rPr>
          <w:spacing w:val="6"/>
        </w:rPr>
        <w:t xml:space="preserve"> </w:t>
      </w:r>
      <w:r>
        <w:rPr>
          <w:spacing w:val="-1"/>
        </w:rPr>
        <w:t>goods,</w:t>
      </w:r>
      <w:r>
        <w:rPr>
          <w:spacing w:val="5"/>
        </w:rPr>
        <w:t xml:space="preserve"> </w:t>
      </w:r>
      <w:r>
        <w:rPr>
          <w:spacing w:val="-1"/>
        </w:rPr>
        <w:t>for</w:t>
      </w:r>
      <w:r>
        <w:rPr>
          <w:spacing w:val="5"/>
        </w:rPr>
        <w:t xml:space="preserve"> </w:t>
      </w:r>
      <w:r>
        <w:t>a</w:t>
      </w:r>
      <w:r>
        <w:rPr>
          <w:spacing w:val="5"/>
        </w:rPr>
        <w:t xml:space="preserve"> </w:t>
      </w:r>
      <w:r>
        <w:rPr>
          <w:spacing w:val="-1"/>
        </w:rPr>
        <w:t>period</w:t>
      </w:r>
      <w:r>
        <w:rPr>
          <w:spacing w:val="43"/>
        </w:rPr>
        <w:t xml:space="preserve"> </w:t>
      </w:r>
      <w:r>
        <w:rPr>
          <w:spacing w:val="-1"/>
        </w:rPr>
        <w:t>of</w:t>
      </w:r>
      <w:r>
        <w:rPr>
          <w:spacing w:val="32"/>
        </w:rPr>
        <w:t xml:space="preserve"> </w:t>
      </w:r>
      <w:r>
        <w:rPr>
          <w:spacing w:val="-1"/>
        </w:rPr>
        <w:t>time</w:t>
      </w:r>
      <w:r>
        <w:rPr>
          <w:spacing w:val="32"/>
        </w:rPr>
        <w:t xml:space="preserve"> </w:t>
      </w:r>
      <w:r>
        <w:rPr>
          <w:spacing w:val="-1"/>
        </w:rPr>
        <w:t>agreed</w:t>
      </w:r>
      <w:r>
        <w:rPr>
          <w:spacing w:val="33"/>
        </w:rPr>
        <w:t xml:space="preserve"> </w:t>
      </w:r>
      <w:r>
        <w:rPr>
          <w:spacing w:val="-1"/>
        </w:rPr>
        <w:t>by</w:t>
      </w:r>
      <w:r>
        <w:rPr>
          <w:spacing w:val="32"/>
        </w:rPr>
        <w:t xml:space="preserve"> </w:t>
      </w:r>
      <w:r>
        <w:rPr>
          <w:spacing w:val="-1"/>
        </w:rPr>
        <w:t>the</w:t>
      </w:r>
      <w:r>
        <w:rPr>
          <w:spacing w:val="32"/>
        </w:rPr>
        <w:t xml:space="preserve"> </w:t>
      </w:r>
      <w:r>
        <w:rPr>
          <w:spacing w:val="-1"/>
        </w:rPr>
        <w:t>parties,</w:t>
      </w:r>
      <w:r>
        <w:rPr>
          <w:spacing w:val="33"/>
        </w:rPr>
        <w:t xml:space="preserve"> </w:t>
      </w:r>
      <w:r>
        <w:rPr>
          <w:spacing w:val="-1"/>
        </w:rPr>
        <w:t>provided</w:t>
      </w:r>
      <w:r>
        <w:rPr>
          <w:spacing w:val="32"/>
        </w:rPr>
        <w:t xml:space="preserve"> </w:t>
      </w:r>
      <w:r>
        <w:rPr>
          <w:spacing w:val="-1"/>
        </w:rPr>
        <w:t>that</w:t>
      </w:r>
      <w:r>
        <w:rPr>
          <w:spacing w:val="33"/>
        </w:rPr>
        <w:t xml:space="preserve"> </w:t>
      </w:r>
      <w:r>
        <w:rPr>
          <w:spacing w:val="-1"/>
        </w:rPr>
        <w:t>this</w:t>
      </w:r>
      <w:r>
        <w:rPr>
          <w:spacing w:val="32"/>
        </w:rPr>
        <w:t xml:space="preserve"> </w:t>
      </w:r>
      <w:r>
        <w:rPr>
          <w:spacing w:val="-1"/>
        </w:rPr>
        <w:t>service</w:t>
      </w:r>
      <w:r>
        <w:rPr>
          <w:spacing w:val="32"/>
        </w:rPr>
        <w:t xml:space="preserve"> </w:t>
      </w:r>
      <w:r>
        <w:rPr>
          <w:spacing w:val="-1"/>
        </w:rPr>
        <w:t>shall</w:t>
      </w:r>
      <w:r>
        <w:rPr>
          <w:spacing w:val="33"/>
        </w:rPr>
        <w:t xml:space="preserve"> </w:t>
      </w:r>
      <w:r>
        <w:rPr>
          <w:spacing w:val="-1"/>
        </w:rPr>
        <w:t>not</w:t>
      </w:r>
      <w:r>
        <w:rPr>
          <w:spacing w:val="32"/>
        </w:rPr>
        <w:t xml:space="preserve"> </w:t>
      </w:r>
      <w:r>
        <w:rPr>
          <w:spacing w:val="-1"/>
        </w:rPr>
        <w:t>relieve</w:t>
      </w:r>
      <w:r>
        <w:rPr>
          <w:spacing w:val="33"/>
        </w:rPr>
        <w:t xml:space="preserve"> </w:t>
      </w:r>
      <w:r>
        <w:rPr>
          <w:spacing w:val="-1"/>
        </w:rPr>
        <w:t>the</w:t>
      </w:r>
      <w:r>
        <w:rPr>
          <w:spacing w:val="33"/>
        </w:rPr>
        <w:t xml:space="preserve"> </w:t>
      </w:r>
      <w:r>
        <w:rPr>
          <w:spacing w:val="-1"/>
        </w:rPr>
        <w:t>supplier</w:t>
      </w:r>
      <w:r>
        <w:rPr>
          <w:spacing w:val="33"/>
        </w:rPr>
        <w:t xml:space="preserve"> </w:t>
      </w:r>
      <w:r>
        <w:rPr>
          <w:spacing w:val="-1"/>
        </w:rPr>
        <w:t>of</w:t>
      </w:r>
      <w:r>
        <w:rPr>
          <w:spacing w:val="33"/>
        </w:rPr>
        <w:t xml:space="preserve"> </w:t>
      </w:r>
      <w:r>
        <w:rPr>
          <w:spacing w:val="-1"/>
        </w:rPr>
        <w:t>any</w:t>
      </w:r>
      <w:r>
        <w:rPr>
          <w:spacing w:val="49"/>
        </w:rPr>
        <w:t xml:space="preserve"> </w:t>
      </w:r>
      <w:r>
        <w:rPr>
          <w:spacing w:val="-1"/>
        </w:rPr>
        <w:t>warranty</w:t>
      </w:r>
      <w:r>
        <w:t xml:space="preserve"> </w:t>
      </w:r>
      <w:r>
        <w:rPr>
          <w:spacing w:val="-1"/>
        </w:rPr>
        <w:t>obligations</w:t>
      </w:r>
      <w:r>
        <w:t xml:space="preserve"> </w:t>
      </w:r>
      <w:r>
        <w:rPr>
          <w:spacing w:val="-1"/>
        </w:rPr>
        <w:t>under</w:t>
      </w:r>
      <w:r>
        <w:t xml:space="preserve"> </w:t>
      </w:r>
      <w:r>
        <w:rPr>
          <w:spacing w:val="-1"/>
        </w:rPr>
        <w:t>this contract;</w:t>
      </w:r>
      <w:r>
        <w:t xml:space="preserve"> </w:t>
      </w:r>
      <w:r>
        <w:rPr>
          <w:spacing w:val="-1"/>
        </w:rPr>
        <w:t>and</w:t>
      </w:r>
    </w:p>
    <w:p w:rsidR="00B4485F" w:rsidRDefault="00F91CDC" w:rsidP="009F71C5">
      <w:pPr>
        <w:pStyle w:val="Heading5"/>
        <w:numPr>
          <w:ilvl w:val="2"/>
          <w:numId w:val="2"/>
        </w:numPr>
        <w:tabs>
          <w:tab w:val="left" w:pos="1186"/>
        </w:tabs>
        <w:spacing w:before="1"/>
        <w:ind w:right="110" w:firstLine="0"/>
        <w:jc w:val="both"/>
      </w:pPr>
      <w:proofErr w:type="gramStart"/>
      <w:r>
        <w:rPr>
          <w:spacing w:val="-1"/>
        </w:rPr>
        <w:t>training</w:t>
      </w:r>
      <w:proofErr w:type="gramEnd"/>
      <w:r>
        <w:rPr>
          <w:spacing w:val="37"/>
        </w:rPr>
        <w:t xml:space="preserve"> </w:t>
      </w:r>
      <w:r>
        <w:rPr>
          <w:spacing w:val="-1"/>
        </w:rPr>
        <w:t>of</w:t>
      </w:r>
      <w:r>
        <w:rPr>
          <w:spacing w:val="36"/>
        </w:rPr>
        <w:t xml:space="preserve"> </w:t>
      </w:r>
      <w:r>
        <w:rPr>
          <w:spacing w:val="-1"/>
        </w:rPr>
        <w:t>the</w:t>
      </w:r>
      <w:r>
        <w:rPr>
          <w:spacing w:val="37"/>
        </w:rPr>
        <w:t xml:space="preserve"> </w:t>
      </w:r>
      <w:r>
        <w:rPr>
          <w:spacing w:val="-1"/>
        </w:rPr>
        <w:t>purchaser’s</w:t>
      </w:r>
      <w:r>
        <w:rPr>
          <w:spacing w:val="36"/>
        </w:rPr>
        <w:t xml:space="preserve"> </w:t>
      </w:r>
      <w:r>
        <w:rPr>
          <w:spacing w:val="-1"/>
        </w:rPr>
        <w:t>personnel,</w:t>
      </w:r>
      <w:r>
        <w:rPr>
          <w:spacing w:val="36"/>
        </w:rPr>
        <w:t xml:space="preserve"> </w:t>
      </w:r>
      <w:r>
        <w:rPr>
          <w:spacing w:val="-1"/>
        </w:rPr>
        <w:t>at</w:t>
      </w:r>
      <w:r>
        <w:rPr>
          <w:spacing w:val="37"/>
        </w:rPr>
        <w:t xml:space="preserve"> </w:t>
      </w:r>
      <w:r>
        <w:rPr>
          <w:spacing w:val="-1"/>
        </w:rPr>
        <w:t>the</w:t>
      </w:r>
      <w:r>
        <w:rPr>
          <w:spacing w:val="38"/>
        </w:rPr>
        <w:t xml:space="preserve"> </w:t>
      </w:r>
      <w:r>
        <w:rPr>
          <w:spacing w:val="-1"/>
        </w:rPr>
        <w:t>supplier’s</w:t>
      </w:r>
      <w:r>
        <w:rPr>
          <w:spacing w:val="37"/>
        </w:rPr>
        <w:t xml:space="preserve"> </w:t>
      </w:r>
      <w:r>
        <w:rPr>
          <w:spacing w:val="-1"/>
        </w:rPr>
        <w:t>plant</w:t>
      </w:r>
      <w:r>
        <w:rPr>
          <w:spacing w:val="36"/>
        </w:rPr>
        <w:t xml:space="preserve"> </w:t>
      </w:r>
      <w:r>
        <w:rPr>
          <w:spacing w:val="-1"/>
        </w:rPr>
        <w:t>and/or</w:t>
      </w:r>
      <w:r>
        <w:rPr>
          <w:spacing w:val="36"/>
        </w:rPr>
        <w:t xml:space="preserve"> </w:t>
      </w:r>
      <w:r>
        <w:rPr>
          <w:spacing w:val="-1"/>
        </w:rPr>
        <w:t>on-site,</w:t>
      </w:r>
      <w:r>
        <w:rPr>
          <w:spacing w:val="37"/>
        </w:rPr>
        <w:t xml:space="preserve"> </w:t>
      </w:r>
      <w:r>
        <w:rPr>
          <w:spacing w:val="-1"/>
        </w:rPr>
        <w:t>in</w:t>
      </w:r>
      <w:r>
        <w:rPr>
          <w:spacing w:val="36"/>
        </w:rPr>
        <w:t xml:space="preserve"> </w:t>
      </w:r>
      <w:r>
        <w:rPr>
          <w:spacing w:val="-1"/>
        </w:rPr>
        <w:t>assembly,</w:t>
      </w:r>
      <w:r>
        <w:rPr>
          <w:spacing w:val="42"/>
        </w:rPr>
        <w:t xml:space="preserve"> </w:t>
      </w:r>
      <w:r>
        <w:rPr>
          <w:spacing w:val="-1"/>
        </w:rPr>
        <w:t>start-up,</w:t>
      </w:r>
      <w:r>
        <w:t xml:space="preserve"> </w:t>
      </w:r>
      <w:r>
        <w:rPr>
          <w:spacing w:val="-1"/>
        </w:rPr>
        <w:t>operation,</w:t>
      </w:r>
      <w:r>
        <w:t xml:space="preserve"> </w:t>
      </w:r>
      <w:r>
        <w:rPr>
          <w:spacing w:val="-1"/>
        </w:rPr>
        <w:t>maintenance, and/or</w:t>
      </w:r>
      <w:r>
        <w:t xml:space="preserve"> </w:t>
      </w:r>
      <w:r>
        <w:rPr>
          <w:spacing w:val="-1"/>
        </w:rPr>
        <w:t>repair</w:t>
      </w:r>
      <w:r>
        <w:t xml:space="preserve"> </w:t>
      </w:r>
      <w:r>
        <w:rPr>
          <w:spacing w:val="-1"/>
        </w:rPr>
        <w:t>of</w:t>
      </w:r>
      <w:r>
        <w:t xml:space="preserve"> </w:t>
      </w:r>
      <w:r>
        <w:rPr>
          <w:spacing w:val="-1"/>
        </w:rPr>
        <w:t>the</w:t>
      </w:r>
      <w:r>
        <w:t xml:space="preserve"> </w:t>
      </w:r>
      <w:r>
        <w:rPr>
          <w:spacing w:val="-1"/>
        </w:rPr>
        <w:t>supplied</w:t>
      </w:r>
      <w:r>
        <w:rPr>
          <w:spacing w:val="1"/>
        </w:rPr>
        <w:t xml:space="preserve"> </w:t>
      </w:r>
      <w:r>
        <w:rPr>
          <w:spacing w:val="-1"/>
        </w:rPr>
        <w:t>goods.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99"/>
        </w:tabs>
        <w:ind w:right="110" w:firstLine="0"/>
        <w:jc w:val="both"/>
      </w:pPr>
      <w:r>
        <w:rPr>
          <w:spacing w:val="-1"/>
        </w:rPr>
        <w:t>Prices</w:t>
      </w:r>
      <w:r>
        <w:rPr>
          <w:spacing w:val="18"/>
        </w:rPr>
        <w:t xml:space="preserve"> </w:t>
      </w:r>
      <w:r>
        <w:rPr>
          <w:spacing w:val="-1"/>
        </w:rPr>
        <w:t>charged</w:t>
      </w:r>
      <w:r>
        <w:rPr>
          <w:spacing w:val="19"/>
        </w:rPr>
        <w:t xml:space="preserve"> </w:t>
      </w:r>
      <w:r>
        <w:rPr>
          <w:spacing w:val="-1"/>
        </w:rPr>
        <w:t>by</w:t>
      </w:r>
      <w:r>
        <w:rPr>
          <w:spacing w:val="18"/>
        </w:rPr>
        <w:t xml:space="preserve"> </w:t>
      </w:r>
      <w:r>
        <w:t>the</w:t>
      </w:r>
      <w:r>
        <w:rPr>
          <w:spacing w:val="18"/>
        </w:rPr>
        <w:t xml:space="preserve"> </w:t>
      </w:r>
      <w:r>
        <w:rPr>
          <w:spacing w:val="-1"/>
        </w:rPr>
        <w:t>supplier</w:t>
      </w:r>
      <w:r>
        <w:rPr>
          <w:spacing w:val="18"/>
        </w:rPr>
        <w:t xml:space="preserve"> </w:t>
      </w:r>
      <w:r>
        <w:t>for</w:t>
      </w:r>
      <w:r>
        <w:rPr>
          <w:spacing w:val="18"/>
        </w:rPr>
        <w:t xml:space="preserve"> </w:t>
      </w:r>
      <w:r>
        <w:t>incidental</w:t>
      </w:r>
      <w:r>
        <w:rPr>
          <w:spacing w:val="19"/>
        </w:rPr>
        <w:t xml:space="preserve"> </w:t>
      </w:r>
      <w:r>
        <w:t>services,</w:t>
      </w:r>
      <w:r>
        <w:rPr>
          <w:spacing w:val="18"/>
        </w:rPr>
        <w:t xml:space="preserve"> </w:t>
      </w:r>
      <w:r>
        <w:t>if</w:t>
      </w:r>
      <w:r>
        <w:rPr>
          <w:spacing w:val="18"/>
        </w:rPr>
        <w:t xml:space="preserve"> </w:t>
      </w:r>
      <w:r>
        <w:rPr>
          <w:spacing w:val="-1"/>
        </w:rPr>
        <w:t>not</w:t>
      </w:r>
      <w:r>
        <w:rPr>
          <w:spacing w:val="18"/>
        </w:rPr>
        <w:t xml:space="preserve"> </w:t>
      </w:r>
      <w:r>
        <w:rPr>
          <w:spacing w:val="-1"/>
        </w:rPr>
        <w:t>included</w:t>
      </w:r>
      <w:r>
        <w:rPr>
          <w:spacing w:val="18"/>
        </w:rPr>
        <w:t xml:space="preserve"> </w:t>
      </w:r>
      <w:r>
        <w:rPr>
          <w:spacing w:val="-1"/>
        </w:rPr>
        <w:t>in</w:t>
      </w:r>
      <w:r>
        <w:rPr>
          <w:spacing w:val="18"/>
        </w:rPr>
        <w:t xml:space="preserve"> </w:t>
      </w:r>
      <w:r>
        <w:rPr>
          <w:spacing w:val="-1"/>
        </w:rPr>
        <w:t>the</w:t>
      </w:r>
      <w:r>
        <w:rPr>
          <w:spacing w:val="18"/>
        </w:rPr>
        <w:t xml:space="preserve"> </w:t>
      </w:r>
      <w:r>
        <w:rPr>
          <w:spacing w:val="-1"/>
        </w:rPr>
        <w:t>contract</w:t>
      </w:r>
      <w:r>
        <w:rPr>
          <w:spacing w:val="18"/>
        </w:rPr>
        <w:t xml:space="preserve"> </w:t>
      </w:r>
      <w:r>
        <w:rPr>
          <w:spacing w:val="-1"/>
        </w:rPr>
        <w:t>price</w:t>
      </w:r>
      <w:r>
        <w:rPr>
          <w:spacing w:val="18"/>
        </w:rPr>
        <w:t xml:space="preserve"> </w:t>
      </w:r>
      <w:r>
        <w:rPr>
          <w:spacing w:val="-1"/>
        </w:rPr>
        <w:t>for</w:t>
      </w:r>
      <w:r>
        <w:rPr>
          <w:spacing w:val="18"/>
        </w:rPr>
        <w:t xml:space="preserve"> </w:t>
      </w:r>
      <w:r>
        <w:rPr>
          <w:spacing w:val="-1"/>
        </w:rPr>
        <w:t>the</w:t>
      </w:r>
      <w:r>
        <w:rPr>
          <w:spacing w:val="30"/>
        </w:rPr>
        <w:t xml:space="preserve"> </w:t>
      </w:r>
      <w:r>
        <w:rPr>
          <w:spacing w:val="-1"/>
        </w:rPr>
        <w:t>goods,</w:t>
      </w:r>
      <w:r>
        <w:rPr>
          <w:spacing w:val="48"/>
        </w:rPr>
        <w:t xml:space="preserve"> </w:t>
      </w:r>
      <w:r>
        <w:rPr>
          <w:spacing w:val="-1"/>
        </w:rPr>
        <w:t>shall</w:t>
      </w:r>
      <w:r>
        <w:rPr>
          <w:spacing w:val="48"/>
        </w:rPr>
        <w:t xml:space="preserve"> </w:t>
      </w:r>
      <w:r>
        <w:rPr>
          <w:spacing w:val="-1"/>
        </w:rPr>
        <w:t>be</w:t>
      </w:r>
      <w:r>
        <w:rPr>
          <w:spacing w:val="49"/>
        </w:rPr>
        <w:t xml:space="preserve"> </w:t>
      </w:r>
      <w:r>
        <w:rPr>
          <w:spacing w:val="-1"/>
        </w:rPr>
        <w:t>agreed</w:t>
      </w:r>
      <w:r>
        <w:rPr>
          <w:spacing w:val="49"/>
        </w:rPr>
        <w:t xml:space="preserve"> </w:t>
      </w:r>
      <w:r>
        <w:rPr>
          <w:spacing w:val="-1"/>
        </w:rPr>
        <w:t>upon</w:t>
      </w:r>
      <w:r>
        <w:rPr>
          <w:spacing w:val="48"/>
        </w:rPr>
        <w:t xml:space="preserve"> </w:t>
      </w:r>
      <w:r>
        <w:t>in</w:t>
      </w:r>
      <w:r>
        <w:rPr>
          <w:spacing w:val="48"/>
        </w:rPr>
        <w:t xml:space="preserve"> </w:t>
      </w:r>
      <w:r>
        <w:rPr>
          <w:spacing w:val="-1"/>
        </w:rPr>
        <w:t>advance</w:t>
      </w:r>
      <w:r>
        <w:rPr>
          <w:spacing w:val="48"/>
        </w:rPr>
        <w:t xml:space="preserve"> </w:t>
      </w:r>
      <w:r>
        <w:t>by</w:t>
      </w:r>
      <w:r>
        <w:rPr>
          <w:spacing w:val="49"/>
        </w:rPr>
        <w:t xml:space="preserve"> </w:t>
      </w:r>
      <w:r>
        <w:t>the</w:t>
      </w:r>
      <w:r>
        <w:rPr>
          <w:spacing w:val="48"/>
        </w:rPr>
        <w:t xml:space="preserve"> </w:t>
      </w:r>
      <w:r>
        <w:t>parties</w:t>
      </w:r>
      <w:r>
        <w:rPr>
          <w:spacing w:val="48"/>
        </w:rPr>
        <w:t xml:space="preserve"> </w:t>
      </w:r>
      <w:r>
        <w:t>and</w:t>
      </w:r>
      <w:r>
        <w:rPr>
          <w:spacing w:val="49"/>
        </w:rPr>
        <w:t xml:space="preserve"> </w:t>
      </w:r>
      <w:r>
        <w:t>shall</w:t>
      </w:r>
      <w:r>
        <w:rPr>
          <w:spacing w:val="48"/>
        </w:rPr>
        <w:t xml:space="preserve"> </w:t>
      </w:r>
      <w:r>
        <w:rPr>
          <w:spacing w:val="-1"/>
        </w:rPr>
        <w:t>not</w:t>
      </w:r>
      <w:r>
        <w:rPr>
          <w:spacing w:val="48"/>
        </w:rPr>
        <w:t xml:space="preserve"> </w:t>
      </w:r>
      <w:r>
        <w:rPr>
          <w:spacing w:val="-1"/>
        </w:rPr>
        <w:t>exceed</w:t>
      </w:r>
      <w:r>
        <w:rPr>
          <w:spacing w:val="49"/>
        </w:rPr>
        <w:t xml:space="preserve"> </w:t>
      </w:r>
      <w:r>
        <w:rPr>
          <w:spacing w:val="-1"/>
        </w:rPr>
        <w:t>the</w:t>
      </w:r>
      <w:r>
        <w:rPr>
          <w:spacing w:val="49"/>
        </w:rPr>
        <w:t xml:space="preserve"> </w:t>
      </w:r>
      <w:r>
        <w:rPr>
          <w:spacing w:val="-1"/>
        </w:rPr>
        <w:t>prevailing</w:t>
      </w:r>
      <w:r>
        <w:rPr>
          <w:spacing w:val="49"/>
        </w:rPr>
        <w:t xml:space="preserve"> </w:t>
      </w:r>
      <w:r>
        <w:rPr>
          <w:spacing w:val="-1"/>
        </w:rPr>
        <w:t>rates</w:t>
      </w:r>
      <w:r>
        <w:rPr>
          <w:spacing w:val="37"/>
        </w:rPr>
        <w:t xml:space="preserve"> </w:t>
      </w:r>
      <w:r>
        <w:rPr>
          <w:spacing w:val="-1"/>
        </w:rPr>
        <w:t>charged</w:t>
      </w:r>
      <w:r>
        <w:t xml:space="preserve"> </w:t>
      </w:r>
      <w:r>
        <w:rPr>
          <w:spacing w:val="-1"/>
        </w:rPr>
        <w:t>to</w:t>
      </w:r>
      <w:r>
        <w:t xml:space="preserve"> </w:t>
      </w:r>
      <w:r>
        <w:rPr>
          <w:spacing w:val="-1"/>
        </w:rPr>
        <w:t>other</w:t>
      </w:r>
      <w:r>
        <w:t xml:space="preserve"> </w:t>
      </w:r>
      <w:r>
        <w:rPr>
          <w:spacing w:val="-1"/>
        </w:rPr>
        <w:t>parties</w:t>
      </w:r>
      <w:r>
        <w:t xml:space="preserve"> by</w:t>
      </w:r>
      <w:r>
        <w:rPr>
          <w:spacing w:val="-1"/>
        </w:rPr>
        <w:t xml:space="preserve"> the supplier</w:t>
      </w:r>
      <w:r>
        <w:t xml:space="preserve"> </w:t>
      </w:r>
      <w:r>
        <w:rPr>
          <w:spacing w:val="-1"/>
        </w:rPr>
        <w:t>for</w:t>
      </w:r>
      <w:r>
        <w:t xml:space="preserve"> </w:t>
      </w:r>
      <w:r>
        <w:rPr>
          <w:spacing w:val="-1"/>
        </w:rPr>
        <w:t>similar services.</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t>Spare</w:t>
      </w:r>
      <w:r>
        <w:rPr>
          <w:spacing w:val="-1"/>
        </w:rPr>
        <w:t xml:space="preserve"> </w:t>
      </w:r>
      <w:r>
        <w:t>parts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40"/>
        </w:tabs>
        <w:ind w:right="110" w:firstLine="0"/>
        <w:jc w:val="both"/>
      </w:pPr>
      <w:r>
        <w:rPr>
          <w:spacing w:val="-1"/>
        </w:rPr>
        <w:t>As</w:t>
      </w:r>
      <w:r>
        <w:t xml:space="preserve"> </w:t>
      </w:r>
      <w:r>
        <w:rPr>
          <w:spacing w:val="-1"/>
        </w:rPr>
        <w:t>specified,</w:t>
      </w:r>
      <w:r>
        <w:rPr>
          <w:spacing w:val="57"/>
        </w:rPr>
        <w:t xml:space="preserve"> </w:t>
      </w:r>
      <w:proofErr w:type="gramStart"/>
      <w:r>
        <w:rPr>
          <w:spacing w:val="-1"/>
        </w:rPr>
        <w:t>the</w:t>
      </w:r>
      <w:r>
        <w:t xml:space="preserve">  </w:t>
      </w:r>
      <w:r>
        <w:rPr>
          <w:spacing w:val="-1"/>
        </w:rPr>
        <w:t>supplier</w:t>
      </w:r>
      <w:proofErr w:type="gramEnd"/>
      <w:r>
        <w:t xml:space="preserve"> </w:t>
      </w:r>
      <w:r>
        <w:rPr>
          <w:spacing w:val="-1"/>
        </w:rPr>
        <w:t>may</w:t>
      </w:r>
      <w:r>
        <w:t xml:space="preserve"> </w:t>
      </w:r>
      <w:r>
        <w:rPr>
          <w:spacing w:val="-1"/>
        </w:rPr>
        <w:t>be</w:t>
      </w:r>
      <w:r>
        <w:t xml:space="preserve"> </w:t>
      </w:r>
      <w:r>
        <w:rPr>
          <w:spacing w:val="-1"/>
        </w:rPr>
        <w:t>required</w:t>
      </w:r>
      <w:r>
        <w:t xml:space="preserve"> </w:t>
      </w:r>
      <w:r>
        <w:rPr>
          <w:spacing w:val="-1"/>
        </w:rPr>
        <w:t>to</w:t>
      </w:r>
      <w:r>
        <w:rPr>
          <w:spacing w:val="1"/>
        </w:rPr>
        <w:t xml:space="preserve"> </w:t>
      </w:r>
      <w:r>
        <w:rPr>
          <w:spacing w:val="-1"/>
        </w:rPr>
        <w:t>provide</w:t>
      </w:r>
      <w:r>
        <w:rPr>
          <w:spacing w:val="1"/>
        </w:rPr>
        <w:t xml:space="preserve"> </w:t>
      </w:r>
      <w:r>
        <w:rPr>
          <w:spacing w:val="-1"/>
        </w:rPr>
        <w:t>any</w:t>
      </w:r>
      <w:r>
        <w:t xml:space="preserve">  </w:t>
      </w:r>
      <w:r>
        <w:rPr>
          <w:spacing w:val="-1"/>
        </w:rPr>
        <w:t>or</w:t>
      </w:r>
      <w:r>
        <w:t xml:space="preserve">  </w:t>
      </w:r>
      <w:r>
        <w:rPr>
          <w:spacing w:val="-1"/>
        </w:rPr>
        <w:t>all</w:t>
      </w:r>
      <w:r>
        <w:t xml:space="preserve">  </w:t>
      </w:r>
      <w:r>
        <w:rPr>
          <w:spacing w:val="-1"/>
        </w:rPr>
        <w:t>of</w:t>
      </w:r>
      <w:r>
        <w:t xml:space="preserve">  </w:t>
      </w:r>
      <w:r>
        <w:rPr>
          <w:spacing w:val="-1"/>
        </w:rPr>
        <w:t>the</w:t>
      </w:r>
      <w:r>
        <w:t xml:space="preserve">  </w:t>
      </w:r>
      <w:r>
        <w:rPr>
          <w:spacing w:val="-1"/>
        </w:rPr>
        <w:t>following</w:t>
      </w:r>
      <w:r>
        <w:t xml:space="preserve">  </w:t>
      </w:r>
      <w:r>
        <w:rPr>
          <w:spacing w:val="-1"/>
        </w:rPr>
        <w:t>materials,</w:t>
      </w:r>
      <w:r>
        <w:rPr>
          <w:spacing w:val="42"/>
        </w:rPr>
        <w:t xml:space="preserve"> </w:t>
      </w:r>
      <w:r>
        <w:rPr>
          <w:spacing w:val="-1"/>
        </w:rPr>
        <w:t>notifications, and</w:t>
      </w:r>
      <w:r>
        <w:t xml:space="preserve"> </w:t>
      </w:r>
      <w:r>
        <w:rPr>
          <w:spacing w:val="-1"/>
        </w:rPr>
        <w:t>information</w:t>
      </w:r>
      <w:r>
        <w:t xml:space="preserve"> </w:t>
      </w:r>
      <w:r>
        <w:rPr>
          <w:spacing w:val="-1"/>
        </w:rPr>
        <w:t>pertaining</w:t>
      </w:r>
      <w:r>
        <w:rPr>
          <w:spacing w:val="1"/>
        </w:rPr>
        <w:t xml:space="preserve"> </w:t>
      </w:r>
      <w:r>
        <w:rPr>
          <w:spacing w:val="-1"/>
        </w:rPr>
        <w:t>to</w:t>
      </w:r>
      <w:r>
        <w:t xml:space="preserve"> </w:t>
      </w:r>
      <w:r>
        <w:rPr>
          <w:spacing w:val="-1"/>
        </w:rPr>
        <w:t>spare</w:t>
      </w:r>
      <w:r>
        <w:t xml:space="preserve"> </w:t>
      </w:r>
      <w:r>
        <w:rPr>
          <w:spacing w:val="-1"/>
        </w:rPr>
        <w:t>parts</w:t>
      </w:r>
      <w:r>
        <w:t xml:space="preserve"> </w:t>
      </w:r>
      <w:r>
        <w:rPr>
          <w:spacing w:val="-1"/>
        </w:rPr>
        <w:t>manufactured</w:t>
      </w:r>
      <w:r>
        <w:t xml:space="preserve"> </w:t>
      </w:r>
      <w:r>
        <w:rPr>
          <w:spacing w:val="-1"/>
        </w:rPr>
        <w:t>or</w:t>
      </w:r>
      <w:r>
        <w:t xml:space="preserve"> </w:t>
      </w:r>
      <w:r>
        <w:rPr>
          <w:spacing w:val="-1"/>
        </w:rPr>
        <w:t>distributed</w:t>
      </w:r>
      <w:r>
        <w:t xml:space="preserve"> </w:t>
      </w:r>
      <w:r>
        <w:rPr>
          <w:spacing w:val="-1"/>
        </w:rPr>
        <w:t>by</w:t>
      </w:r>
      <w:r>
        <w:t xml:space="preserve"> </w:t>
      </w:r>
      <w:r>
        <w:rPr>
          <w:spacing w:val="-1"/>
        </w:rPr>
        <w:t>the</w:t>
      </w:r>
      <w:r>
        <w:t xml:space="preserve"> </w:t>
      </w:r>
      <w:r>
        <w:rPr>
          <w:spacing w:val="-1"/>
        </w:rPr>
        <w:t>supplier:</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173"/>
        </w:tabs>
        <w:ind w:right="111" w:firstLine="0"/>
        <w:jc w:val="both"/>
      </w:pPr>
      <w:proofErr w:type="gramStart"/>
      <w:r>
        <w:rPr>
          <w:spacing w:val="-1"/>
        </w:rPr>
        <w:t>such</w:t>
      </w:r>
      <w:proofErr w:type="gramEnd"/>
      <w:r>
        <w:rPr>
          <w:spacing w:val="24"/>
        </w:rPr>
        <w:t xml:space="preserve"> </w:t>
      </w:r>
      <w:r>
        <w:rPr>
          <w:spacing w:val="-1"/>
        </w:rPr>
        <w:t>spare</w:t>
      </w:r>
      <w:r>
        <w:rPr>
          <w:spacing w:val="24"/>
        </w:rPr>
        <w:t xml:space="preserve"> </w:t>
      </w:r>
      <w:r>
        <w:rPr>
          <w:spacing w:val="-1"/>
        </w:rPr>
        <w:t>parts</w:t>
      </w:r>
      <w:r>
        <w:rPr>
          <w:spacing w:val="24"/>
        </w:rPr>
        <w:t xml:space="preserve"> </w:t>
      </w:r>
      <w:r>
        <w:rPr>
          <w:spacing w:val="-1"/>
        </w:rPr>
        <w:t>as</w:t>
      </w:r>
      <w:r>
        <w:rPr>
          <w:spacing w:val="24"/>
        </w:rPr>
        <w:t xml:space="preserve"> </w:t>
      </w:r>
      <w:r>
        <w:rPr>
          <w:spacing w:val="-1"/>
        </w:rPr>
        <w:t>the</w:t>
      </w:r>
      <w:r>
        <w:rPr>
          <w:spacing w:val="24"/>
        </w:rPr>
        <w:t xml:space="preserve"> </w:t>
      </w:r>
      <w:r>
        <w:rPr>
          <w:spacing w:val="-1"/>
        </w:rPr>
        <w:t>purchaser</w:t>
      </w:r>
      <w:r>
        <w:rPr>
          <w:spacing w:val="24"/>
        </w:rPr>
        <w:t xml:space="preserve"> </w:t>
      </w:r>
      <w:r>
        <w:rPr>
          <w:spacing w:val="-1"/>
        </w:rPr>
        <w:t>may</w:t>
      </w:r>
      <w:r>
        <w:rPr>
          <w:spacing w:val="24"/>
        </w:rPr>
        <w:t xml:space="preserve"> </w:t>
      </w:r>
      <w:r>
        <w:rPr>
          <w:spacing w:val="-1"/>
        </w:rPr>
        <w:t>elect</w:t>
      </w:r>
      <w:r>
        <w:rPr>
          <w:spacing w:val="24"/>
        </w:rPr>
        <w:t xml:space="preserve"> </w:t>
      </w:r>
      <w:r>
        <w:rPr>
          <w:spacing w:val="-1"/>
        </w:rPr>
        <w:t>to</w:t>
      </w:r>
      <w:r>
        <w:rPr>
          <w:spacing w:val="24"/>
        </w:rPr>
        <w:t xml:space="preserve"> </w:t>
      </w:r>
      <w:r>
        <w:rPr>
          <w:spacing w:val="-1"/>
        </w:rPr>
        <w:t>purchase</w:t>
      </w:r>
      <w:r>
        <w:rPr>
          <w:spacing w:val="24"/>
        </w:rPr>
        <w:t xml:space="preserve"> </w:t>
      </w:r>
      <w:r>
        <w:rPr>
          <w:spacing w:val="-1"/>
        </w:rPr>
        <w:t>from</w:t>
      </w:r>
      <w:r>
        <w:rPr>
          <w:spacing w:val="25"/>
        </w:rPr>
        <w:t xml:space="preserve"> </w:t>
      </w:r>
      <w:r>
        <w:rPr>
          <w:spacing w:val="-1"/>
        </w:rPr>
        <w:t>the</w:t>
      </w:r>
      <w:r>
        <w:rPr>
          <w:spacing w:val="24"/>
        </w:rPr>
        <w:t xml:space="preserve"> </w:t>
      </w:r>
      <w:r>
        <w:rPr>
          <w:spacing w:val="-1"/>
        </w:rPr>
        <w:t>supplier,</w:t>
      </w:r>
      <w:r>
        <w:rPr>
          <w:spacing w:val="24"/>
        </w:rPr>
        <w:t xml:space="preserve"> </w:t>
      </w:r>
      <w:r>
        <w:rPr>
          <w:spacing w:val="-1"/>
        </w:rPr>
        <w:t>provided</w:t>
      </w:r>
      <w:r>
        <w:rPr>
          <w:spacing w:val="24"/>
        </w:rPr>
        <w:t xml:space="preserve"> </w:t>
      </w:r>
      <w:r>
        <w:rPr>
          <w:spacing w:val="-1"/>
        </w:rPr>
        <w:t>that</w:t>
      </w:r>
      <w:r>
        <w:rPr>
          <w:spacing w:val="43"/>
        </w:rPr>
        <w:t xml:space="preserve"> </w:t>
      </w:r>
      <w:r>
        <w:rPr>
          <w:spacing w:val="-1"/>
        </w:rPr>
        <w:t>this</w:t>
      </w:r>
      <w:r>
        <w:t xml:space="preserve"> </w:t>
      </w:r>
      <w:r>
        <w:rPr>
          <w:spacing w:val="-1"/>
        </w:rPr>
        <w:t>election</w:t>
      </w:r>
      <w:r>
        <w:t xml:space="preserve"> </w:t>
      </w:r>
      <w:r>
        <w:rPr>
          <w:spacing w:val="-1"/>
        </w:rPr>
        <w:t>shall</w:t>
      </w:r>
      <w:r>
        <w:t xml:space="preserve"> </w:t>
      </w:r>
      <w:r>
        <w:rPr>
          <w:spacing w:val="-1"/>
        </w:rPr>
        <w:t>not</w:t>
      </w:r>
      <w:r>
        <w:t xml:space="preserve"> </w:t>
      </w:r>
      <w:r>
        <w:rPr>
          <w:spacing w:val="-1"/>
        </w:rPr>
        <w:t>relieve the</w:t>
      </w:r>
      <w:r>
        <w:t xml:space="preserve"> </w:t>
      </w:r>
      <w:r>
        <w:rPr>
          <w:spacing w:val="-1"/>
        </w:rPr>
        <w:t>supplier</w:t>
      </w:r>
      <w:r>
        <w:t xml:space="preserve"> </w:t>
      </w:r>
      <w:r>
        <w:rPr>
          <w:spacing w:val="-1"/>
        </w:rPr>
        <w:t>of</w:t>
      </w:r>
      <w:r>
        <w:t xml:space="preserve"> </w:t>
      </w:r>
      <w:r>
        <w:rPr>
          <w:spacing w:val="-1"/>
        </w:rPr>
        <w:t>any</w:t>
      </w:r>
      <w:r>
        <w:t xml:space="preserve"> </w:t>
      </w:r>
      <w:r>
        <w:rPr>
          <w:spacing w:val="-1"/>
        </w:rPr>
        <w:t>warranty</w:t>
      </w:r>
      <w:r>
        <w:t xml:space="preserve"> </w:t>
      </w:r>
      <w:r>
        <w:rPr>
          <w:spacing w:val="-1"/>
        </w:rPr>
        <w:t>obligations</w:t>
      </w:r>
      <w:r>
        <w:t xml:space="preserve"> </w:t>
      </w:r>
      <w:r>
        <w:rPr>
          <w:spacing w:val="-1"/>
        </w:rPr>
        <w:t>under</w:t>
      </w:r>
      <w:r>
        <w:rPr>
          <w:spacing w:val="1"/>
        </w:rPr>
        <w:t xml:space="preserve"> </w:t>
      </w:r>
      <w:r>
        <w:rPr>
          <w:spacing w:val="-1"/>
        </w:rPr>
        <w:t>the</w:t>
      </w:r>
      <w:r>
        <w:t xml:space="preserve"> </w:t>
      </w:r>
      <w:proofErr w:type="spellStart"/>
      <w:r>
        <w:rPr>
          <w:spacing w:val="-1"/>
        </w:rPr>
        <w:t>contract;and</w:t>
      </w:r>
      <w:proofErr w:type="spellEnd"/>
      <w:r>
        <w:rPr>
          <w:spacing w:val="-1"/>
        </w:rPr>
        <w:t>;</w:t>
      </w:r>
    </w:p>
    <w:p w:rsidR="00B4485F" w:rsidRDefault="00F91CDC" w:rsidP="009F71C5">
      <w:pPr>
        <w:pStyle w:val="Heading5"/>
        <w:numPr>
          <w:ilvl w:val="2"/>
          <w:numId w:val="2"/>
        </w:numPr>
        <w:tabs>
          <w:tab w:val="left" w:pos="1150"/>
        </w:tabs>
        <w:spacing w:line="241" w:lineRule="exact"/>
        <w:ind w:left="1149" w:hanging="315"/>
        <w:jc w:val="both"/>
      </w:pPr>
      <w:proofErr w:type="gramStart"/>
      <w:r>
        <w:rPr>
          <w:spacing w:val="-1"/>
        </w:rPr>
        <w:t>in</w:t>
      </w:r>
      <w:proofErr w:type="gramEnd"/>
      <w:r>
        <w:t xml:space="preserve"> </w:t>
      </w:r>
      <w:r>
        <w:rPr>
          <w:spacing w:val="-1"/>
        </w:rPr>
        <w:t>the</w:t>
      </w:r>
      <w:r>
        <w:t xml:space="preserve"> </w:t>
      </w:r>
      <w:r>
        <w:rPr>
          <w:spacing w:val="-1"/>
        </w:rPr>
        <w:t>event</w:t>
      </w:r>
      <w:r>
        <w:t xml:space="preserve"> </w:t>
      </w:r>
      <w:r>
        <w:rPr>
          <w:spacing w:val="-1"/>
        </w:rPr>
        <w:t>of</w:t>
      </w:r>
      <w:r>
        <w:t xml:space="preserve"> </w:t>
      </w:r>
      <w:r>
        <w:rPr>
          <w:spacing w:val="-1"/>
        </w:rPr>
        <w:t>termination of</w:t>
      </w:r>
      <w:r>
        <w:t xml:space="preserve"> </w:t>
      </w:r>
      <w:r>
        <w:rPr>
          <w:spacing w:val="-1"/>
        </w:rPr>
        <w:t>production</w:t>
      </w:r>
      <w:r>
        <w:t xml:space="preserve"> </w:t>
      </w:r>
      <w:r>
        <w:rPr>
          <w:spacing w:val="-1"/>
        </w:rPr>
        <w:t>of</w:t>
      </w:r>
      <w:r>
        <w:t xml:space="preserve"> </w:t>
      </w:r>
      <w:r>
        <w:rPr>
          <w:spacing w:val="-1"/>
        </w:rPr>
        <w:t>the</w:t>
      </w:r>
      <w:r>
        <w:t xml:space="preserve"> </w:t>
      </w:r>
      <w:r>
        <w:rPr>
          <w:spacing w:val="-1"/>
        </w:rPr>
        <w:t>spare</w:t>
      </w:r>
      <w:r>
        <w:t xml:space="preserve"> </w:t>
      </w:r>
      <w:r>
        <w:rPr>
          <w:spacing w:val="-1"/>
        </w:rPr>
        <w:t>parts:</w:t>
      </w:r>
    </w:p>
    <w:p w:rsidR="00B4485F" w:rsidRDefault="00F91CDC" w:rsidP="009F71C5">
      <w:pPr>
        <w:pStyle w:val="Heading5"/>
        <w:numPr>
          <w:ilvl w:val="3"/>
          <w:numId w:val="2"/>
        </w:numPr>
        <w:tabs>
          <w:tab w:val="left" w:pos="1813"/>
        </w:tabs>
        <w:spacing w:before="1"/>
        <w:ind w:right="119" w:firstLine="0"/>
      </w:pPr>
      <w:proofErr w:type="gramStart"/>
      <w:r>
        <w:rPr>
          <w:spacing w:val="-1"/>
        </w:rPr>
        <w:t>advance</w:t>
      </w:r>
      <w:proofErr w:type="gramEnd"/>
      <w:r>
        <w:rPr>
          <w:spacing w:val="14"/>
        </w:rPr>
        <w:t xml:space="preserve"> </w:t>
      </w:r>
      <w:r>
        <w:rPr>
          <w:spacing w:val="-1"/>
        </w:rPr>
        <w:t>notification</w:t>
      </w:r>
      <w:r>
        <w:rPr>
          <w:spacing w:val="14"/>
        </w:rPr>
        <w:t xml:space="preserve"> </w:t>
      </w:r>
      <w:r>
        <w:rPr>
          <w:spacing w:val="-1"/>
        </w:rPr>
        <w:t>to</w:t>
      </w:r>
      <w:r>
        <w:rPr>
          <w:spacing w:val="13"/>
        </w:rPr>
        <w:t xml:space="preserve"> </w:t>
      </w:r>
      <w:r>
        <w:rPr>
          <w:spacing w:val="-1"/>
        </w:rPr>
        <w:t>the</w:t>
      </w:r>
      <w:r>
        <w:rPr>
          <w:spacing w:val="13"/>
        </w:rPr>
        <w:t xml:space="preserve"> </w:t>
      </w:r>
      <w:r>
        <w:rPr>
          <w:spacing w:val="-1"/>
        </w:rPr>
        <w:t>purchaser</w:t>
      </w:r>
      <w:r>
        <w:rPr>
          <w:spacing w:val="13"/>
        </w:rPr>
        <w:t xml:space="preserve"> </w:t>
      </w:r>
      <w:r>
        <w:rPr>
          <w:spacing w:val="-1"/>
        </w:rPr>
        <w:t>of</w:t>
      </w:r>
      <w:r>
        <w:rPr>
          <w:spacing w:val="13"/>
        </w:rPr>
        <w:t xml:space="preserve"> </w:t>
      </w:r>
      <w:r>
        <w:rPr>
          <w:spacing w:val="-1"/>
        </w:rPr>
        <w:t>the</w:t>
      </w:r>
      <w:r>
        <w:rPr>
          <w:spacing w:val="13"/>
        </w:rPr>
        <w:t xml:space="preserve"> </w:t>
      </w:r>
      <w:r>
        <w:rPr>
          <w:spacing w:val="-1"/>
        </w:rPr>
        <w:t>pending</w:t>
      </w:r>
      <w:r>
        <w:rPr>
          <w:spacing w:val="13"/>
        </w:rPr>
        <w:t xml:space="preserve"> </w:t>
      </w:r>
      <w:r>
        <w:rPr>
          <w:spacing w:val="-1"/>
        </w:rPr>
        <w:t>termination,</w:t>
      </w:r>
      <w:r>
        <w:rPr>
          <w:spacing w:val="13"/>
        </w:rPr>
        <w:t xml:space="preserve"> </w:t>
      </w:r>
      <w:r>
        <w:t>in</w:t>
      </w:r>
      <w:r>
        <w:rPr>
          <w:spacing w:val="13"/>
        </w:rPr>
        <w:t xml:space="preserve"> </w:t>
      </w:r>
      <w:r>
        <w:t>sufficient</w:t>
      </w:r>
      <w:r>
        <w:rPr>
          <w:spacing w:val="13"/>
        </w:rPr>
        <w:t xml:space="preserve"> </w:t>
      </w:r>
      <w:r>
        <w:t>time</w:t>
      </w:r>
      <w:r>
        <w:rPr>
          <w:spacing w:val="13"/>
        </w:rPr>
        <w:t xml:space="preserve"> </w:t>
      </w:r>
      <w:r>
        <w:t>to</w:t>
      </w:r>
      <w:r>
        <w:rPr>
          <w:spacing w:val="47"/>
        </w:rPr>
        <w:t xml:space="preserve"> </w:t>
      </w:r>
      <w:r>
        <w:rPr>
          <w:spacing w:val="-1"/>
        </w:rPr>
        <w:t>permit</w:t>
      </w:r>
      <w:r>
        <w:t xml:space="preserve"> </w:t>
      </w:r>
      <w:r>
        <w:rPr>
          <w:spacing w:val="-1"/>
        </w:rPr>
        <w:t>the</w:t>
      </w:r>
      <w:r>
        <w:t xml:space="preserve"> </w:t>
      </w:r>
      <w:r>
        <w:rPr>
          <w:spacing w:val="-1"/>
        </w:rPr>
        <w:t>purchaser</w:t>
      </w:r>
      <w:r>
        <w:t xml:space="preserve"> </w:t>
      </w:r>
      <w:r>
        <w:rPr>
          <w:spacing w:val="-1"/>
        </w:rPr>
        <w:t>to</w:t>
      </w:r>
      <w:r>
        <w:t xml:space="preserve"> </w:t>
      </w:r>
      <w:r>
        <w:rPr>
          <w:spacing w:val="-1"/>
        </w:rPr>
        <w:t>procure</w:t>
      </w:r>
      <w:r>
        <w:t xml:space="preserve"> </w:t>
      </w:r>
      <w:r>
        <w:rPr>
          <w:spacing w:val="-1"/>
        </w:rPr>
        <w:t>needed</w:t>
      </w:r>
      <w:r>
        <w:t xml:space="preserve"> </w:t>
      </w:r>
      <w:r>
        <w:rPr>
          <w:spacing w:val="-1"/>
        </w:rPr>
        <w:t>requirements;</w:t>
      </w:r>
      <w:r>
        <w:t xml:space="preserve"> </w:t>
      </w:r>
      <w:r>
        <w:rPr>
          <w:spacing w:val="-1"/>
        </w:rPr>
        <w:t>and</w:t>
      </w:r>
    </w:p>
    <w:p w:rsidR="00B4485F" w:rsidRDefault="00F91CDC" w:rsidP="009F71C5">
      <w:pPr>
        <w:pStyle w:val="Heading5"/>
        <w:numPr>
          <w:ilvl w:val="3"/>
          <w:numId w:val="2"/>
        </w:numPr>
        <w:tabs>
          <w:tab w:val="left" w:pos="1886"/>
        </w:tabs>
        <w:ind w:right="120" w:firstLine="0"/>
      </w:pPr>
      <w:proofErr w:type="gramStart"/>
      <w:r>
        <w:rPr>
          <w:spacing w:val="-1"/>
        </w:rPr>
        <w:t>following</w:t>
      </w:r>
      <w:proofErr w:type="gramEnd"/>
      <w:r>
        <w:rPr>
          <w:spacing w:val="40"/>
        </w:rPr>
        <w:t xml:space="preserve"> </w:t>
      </w:r>
      <w:r>
        <w:rPr>
          <w:spacing w:val="-1"/>
        </w:rPr>
        <w:t>such</w:t>
      </w:r>
      <w:r>
        <w:rPr>
          <w:spacing w:val="39"/>
        </w:rPr>
        <w:t xml:space="preserve"> </w:t>
      </w:r>
      <w:r>
        <w:rPr>
          <w:spacing w:val="-1"/>
        </w:rPr>
        <w:t>termination,</w:t>
      </w:r>
      <w:r>
        <w:rPr>
          <w:spacing w:val="40"/>
        </w:rPr>
        <w:t xml:space="preserve"> </w:t>
      </w:r>
      <w:r>
        <w:rPr>
          <w:spacing w:val="-1"/>
        </w:rPr>
        <w:t>furnishing</w:t>
      </w:r>
      <w:r>
        <w:rPr>
          <w:spacing w:val="39"/>
        </w:rPr>
        <w:t xml:space="preserve"> </w:t>
      </w:r>
      <w:r>
        <w:rPr>
          <w:spacing w:val="-1"/>
        </w:rPr>
        <w:t>at</w:t>
      </w:r>
      <w:r>
        <w:rPr>
          <w:spacing w:val="41"/>
        </w:rPr>
        <w:t xml:space="preserve"> </w:t>
      </w:r>
      <w:r>
        <w:t>no</w:t>
      </w:r>
      <w:r>
        <w:rPr>
          <w:spacing w:val="40"/>
        </w:rPr>
        <w:t xml:space="preserve"> </w:t>
      </w:r>
      <w:r>
        <w:rPr>
          <w:spacing w:val="-1"/>
        </w:rPr>
        <w:t>cost</w:t>
      </w:r>
      <w:r>
        <w:rPr>
          <w:spacing w:val="39"/>
        </w:rPr>
        <w:t xml:space="preserve"> </w:t>
      </w:r>
      <w:r>
        <w:rPr>
          <w:spacing w:val="-1"/>
        </w:rPr>
        <w:t>to</w:t>
      </w:r>
      <w:r>
        <w:rPr>
          <w:spacing w:val="40"/>
        </w:rPr>
        <w:t xml:space="preserve"> </w:t>
      </w:r>
      <w:r>
        <w:rPr>
          <w:spacing w:val="-1"/>
        </w:rPr>
        <w:t>the</w:t>
      </w:r>
      <w:r>
        <w:rPr>
          <w:spacing w:val="39"/>
        </w:rPr>
        <w:t xml:space="preserve"> </w:t>
      </w:r>
      <w:r>
        <w:rPr>
          <w:spacing w:val="-1"/>
        </w:rPr>
        <w:t>purchaser,</w:t>
      </w:r>
      <w:r>
        <w:rPr>
          <w:spacing w:val="39"/>
        </w:rPr>
        <w:t xml:space="preserve"> </w:t>
      </w:r>
      <w:r>
        <w:rPr>
          <w:spacing w:val="-1"/>
        </w:rPr>
        <w:t>the</w:t>
      </w:r>
      <w:r>
        <w:rPr>
          <w:spacing w:val="40"/>
        </w:rPr>
        <w:t xml:space="preserve"> </w:t>
      </w:r>
      <w:r>
        <w:rPr>
          <w:spacing w:val="-1"/>
        </w:rPr>
        <w:t>blueprints,</w:t>
      </w:r>
      <w:r>
        <w:rPr>
          <w:spacing w:val="24"/>
        </w:rPr>
        <w:t xml:space="preserve"> </w:t>
      </w:r>
      <w:r>
        <w:rPr>
          <w:spacing w:val="-1"/>
        </w:rPr>
        <w:t>drawings,</w:t>
      </w:r>
      <w:r>
        <w:t xml:space="preserve"> </w:t>
      </w:r>
      <w:r>
        <w:rPr>
          <w:spacing w:val="-1"/>
        </w:rPr>
        <w:t>and</w:t>
      </w:r>
      <w:r>
        <w:t xml:space="preserve"> </w:t>
      </w:r>
      <w:r>
        <w:rPr>
          <w:spacing w:val="-1"/>
        </w:rPr>
        <w:t>specifications</w:t>
      </w:r>
      <w:r>
        <w:t xml:space="preserve"> </w:t>
      </w:r>
      <w:r>
        <w:rPr>
          <w:spacing w:val="-1"/>
        </w:rPr>
        <w:t>of</w:t>
      </w:r>
      <w:r>
        <w:t xml:space="preserve"> </w:t>
      </w:r>
      <w:r>
        <w:rPr>
          <w:spacing w:val="-1"/>
        </w:rPr>
        <w:t>the spare</w:t>
      </w:r>
      <w:r>
        <w:t xml:space="preserve"> parts, if </w:t>
      </w:r>
      <w:r>
        <w:rPr>
          <w:spacing w:val="-1"/>
        </w:rPr>
        <w:t>requested.</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9"/>
        </w:tabs>
        <w:ind w:left="498" w:hanging="384"/>
        <w:jc w:val="both"/>
        <w:rPr>
          <w:b w:val="0"/>
          <w:bCs w:val="0"/>
        </w:rPr>
      </w:pPr>
      <w:r>
        <w:rPr>
          <w:spacing w:val="-1"/>
        </w:rPr>
        <w:t>Warranty</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607"/>
        </w:tabs>
        <w:ind w:right="109" w:firstLine="0"/>
        <w:jc w:val="both"/>
      </w:pPr>
      <w:r>
        <w:rPr>
          <w:spacing w:val="-1"/>
        </w:rPr>
        <w:t>The</w:t>
      </w:r>
      <w:r>
        <w:rPr>
          <w:spacing w:val="25"/>
        </w:rPr>
        <w:t xml:space="preserve"> </w:t>
      </w:r>
      <w:r>
        <w:rPr>
          <w:spacing w:val="-1"/>
        </w:rPr>
        <w:t>supplier</w:t>
      </w:r>
      <w:r>
        <w:rPr>
          <w:spacing w:val="25"/>
        </w:rPr>
        <w:t xml:space="preserve"> </w:t>
      </w:r>
      <w:r>
        <w:rPr>
          <w:spacing w:val="-1"/>
        </w:rPr>
        <w:t>warrants</w:t>
      </w:r>
      <w:r>
        <w:rPr>
          <w:spacing w:val="25"/>
        </w:rPr>
        <w:t xml:space="preserve"> </w:t>
      </w:r>
      <w:r>
        <w:rPr>
          <w:spacing w:val="-1"/>
        </w:rPr>
        <w:t>that</w:t>
      </w:r>
      <w:r>
        <w:rPr>
          <w:spacing w:val="24"/>
        </w:rPr>
        <w:t xml:space="preserve"> </w:t>
      </w:r>
      <w:r>
        <w:rPr>
          <w:spacing w:val="-1"/>
        </w:rPr>
        <w:t>the</w:t>
      </w:r>
      <w:r>
        <w:rPr>
          <w:spacing w:val="25"/>
        </w:rPr>
        <w:t xml:space="preserve"> </w:t>
      </w:r>
      <w:r>
        <w:rPr>
          <w:spacing w:val="-1"/>
        </w:rPr>
        <w:t>goods</w:t>
      </w:r>
      <w:r>
        <w:rPr>
          <w:spacing w:val="25"/>
        </w:rPr>
        <w:t xml:space="preserve"> </w:t>
      </w:r>
      <w:r>
        <w:rPr>
          <w:spacing w:val="-1"/>
        </w:rPr>
        <w:t>supplied</w:t>
      </w:r>
      <w:r>
        <w:rPr>
          <w:spacing w:val="25"/>
        </w:rPr>
        <w:t xml:space="preserve"> </w:t>
      </w:r>
      <w:r>
        <w:rPr>
          <w:spacing w:val="-1"/>
        </w:rPr>
        <w:t>under</w:t>
      </w:r>
      <w:r>
        <w:rPr>
          <w:spacing w:val="25"/>
        </w:rPr>
        <w:t xml:space="preserve"> </w:t>
      </w:r>
      <w:r>
        <w:rPr>
          <w:spacing w:val="-1"/>
        </w:rPr>
        <w:t>the</w:t>
      </w:r>
      <w:r>
        <w:rPr>
          <w:spacing w:val="25"/>
        </w:rPr>
        <w:t xml:space="preserve"> </w:t>
      </w:r>
      <w:r>
        <w:rPr>
          <w:spacing w:val="-1"/>
        </w:rPr>
        <w:t>contract</w:t>
      </w:r>
      <w:r>
        <w:rPr>
          <w:spacing w:val="26"/>
        </w:rPr>
        <w:t xml:space="preserve"> </w:t>
      </w:r>
      <w:r>
        <w:rPr>
          <w:spacing w:val="-1"/>
        </w:rPr>
        <w:t>are</w:t>
      </w:r>
      <w:r>
        <w:rPr>
          <w:spacing w:val="25"/>
        </w:rPr>
        <w:t xml:space="preserve"> </w:t>
      </w:r>
      <w:r>
        <w:rPr>
          <w:spacing w:val="-1"/>
        </w:rPr>
        <w:t>new,</w:t>
      </w:r>
      <w:r>
        <w:rPr>
          <w:spacing w:val="25"/>
        </w:rPr>
        <w:t xml:space="preserve"> </w:t>
      </w:r>
      <w:r>
        <w:rPr>
          <w:spacing w:val="-1"/>
        </w:rPr>
        <w:t>unused,</w:t>
      </w:r>
      <w:r>
        <w:rPr>
          <w:spacing w:val="25"/>
        </w:rPr>
        <w:t xml:space="preserve"> </w:t>
      </w:r>
      <w:r>
        <w:rPr>
          <w:spacing w:val="-1"/>
        </w:rPr>
        <w:t>of</w:t>
      </w:r>
      <w:r>
        <w:rPr>
          <w:spacing w:val="25"/>
        </w:rPr>
        <w:t xml:space="preserve"> </w:t>
      </w:r>
      <w:r>
        <w:rPr>
          <w:spacing w:val="-1"/>
        </w:rPr>
        <w:t>the</w:t>
      </w:r>
      <w:r>
        <w:rPr>
          <w:spacing w:val="25"/>
        </w:rPr>
        <w:t xml:space="preserve"> </w:t>
      </w:r>
      <w:r>
        <w:rPr>
          <w:spacing w:val="-1"/>
        </w:rPr>
        <w:t>most</w:t>
      </w:r>
      <w:r>
        <w:rPr>
          <w:spacing w:val="46"/>
        </w:rPr>
        <w:t xml:space="preserve"> </w:t>
      </w:r>
      <w:r>
        <w:rPr>
          <w:spacing w:val="-1"/>
        </w:rPr>
        <w:t>recent</w:t>
      </w:r>
      <w:r>
        <w:rPr>
          <w:spacing w:val="28"/>
        </w:rPr>
        <w:t xml:space="preserve"> </w:t>
      </w:r>
      <w:r>
        <w:rPr>
          <w:spacing w:val="-1"/>
        </w:rPr>
        <w:t>or</w:t>
      </w:r>
      <w:r>
        <w:rPr>
          <w:spacing w:val="29"/>
        </w:rPr>
        <w:t xml:space="preserve"> </w:t>
      </w:r>
      <w:r>
        <w:rPr>
          <w:spacing w:val="-1"/>
        </w:rPr>
        <w:t>current</w:t>
      </w:r>
      <w:r>
        <w:rPr>
          <w:spacing w:val="29"/>
        </w:rPr>
        <w:t xml:space="preserve"> </w:t>
      </w:r>
      <w:r>
        <w:rPr>
          <w:spacing w:val="-1"/>
        </w:rPr>
        <w:t>models,</w:t>
      </w:r>
      <w:r>
        <w:rPr>
          <w:spacing w:val="28"/>
        </w:rPr>
        <w:t xml:space="preserve"> </w:t>
      </w:r>
      <w:r>
        <w:rPr>
          <w:spacing w:val="-1"/>
        </w:rPr>
        <w:t>and</w:t>
      </w:r>
      <w:r>
        <w:rPr>
          <w:spacing w:val="28"/>
        </w:rPr>
        <w:t xml:space="preserve"> </w:t>
      </w:r>
      <w:proofErr w:type="gramStart"/>
      <w:r>
        <w:rPr>
          <w:spacing w:val="-1"/>
        </w:rPr>
        <w:t>that</w:t>
      </w:r>
      <w:proofErr w:type="gramEnd"/>
      <w:r>
        <w:rPr>
          <w:spacing w:val="29"/>
        </w:rPr>
        <w:t xml:space="preserve"> </w:t>
      </w:r>
      <w:r>
        <w:rPr>
          <w:spacing w:val="-1"/>
        </w:rPr>
        <w:t>they</w:t>
      </w:r>
      <w:r>
        <w:rPr>
          <w:spacing w:val="28"/>
        </w:rPr>
        <w:t xml:space="preserve"> </w:t>
      </w:r>
      <w:r>
        <w:rPr>
          <w:spacing w:val="-1"/>
        </w:rPr>
        <w:t>incorporate</w:t>
      </w:r>
      <w:r>
        <w:rPr>
          <w:spacing w:val="29"/>
        </w:rPr>
        <w:t xml:space="preserve"> </w:t>
      </w:r>
      <w:r>
        <w:rPr>
          <w:spacing w:val="-1"/>
        </w:rPr>
        <w:t>all</w:t>
      </w:r>
      <w:r>
        <w:rPr>
          <w:spacing w:val="28"/>
        </w:rPr>
        <w:t xml:space="preserve"> </w:t>
      </w:r>
      <w:r>
        <w:rPr>
          <w:spacing w:val="-1"/>
        </w:rPr>
        <w:t>recent</w:t>
      </w:r>
      <w:r>
        <w:rPr>
          <w:spacing w:val="28"/>
        </w:rPr>
        <w:t xml:space="preserve"> </w:t>
      </w:r>
      <w:r>
        <w:rPr>
          <w:spacing w:val="-1"/>
        </w:rPr>
        <w:t>improvements</w:t>
      </w:r>
      <w:r>
        <w:rPr>
          <w:spacing w:val="29"/>
        </w:rPr>
        <w:t xml:space="preserve"> </w:t>
      </w:r>
      <w:r>
        <w:rPr>
          <w:spacing w:val="-1"/>
        </w:rPr>
        <w:t>in</w:t>
      </w:r>
      <w:r>
        <w:rPr>
          <w:spacing w:val="28"/>
        </w:rPr>
        <w:t xml:space="preserve"> </w:t>
      </w:r>
      <w:r>
        <w:rPr>
          <w:spacing w:val="-1"/>
        </w:rPr>
        <w:t>design</w:t>
      </w:r>
      <w:r>
        <w:rPr>
          <w:spacing w:val="28"/>
        </w:rPr>
        <w:t xml:space="preserve"> </w:t>
      </w:r>
      <w:r>
        <w:rPr>
          <w:spacing w:val="-1"/>
        </w:rPr>
        <w:t>and</w:t>
      </w:r>
      <w:r>
        <w:rPr>
          <w:spacing w:val="29"/>
        </w:rPr>
        <w:t xml:space="preserve"> </w:t>
      </w:r>
      <w:r>
        <w:rPr>
          <w:spacing w:val="-1"/>
        </w:rPr>
        <w:t>materials</w:t>
      </w:r>
      <w:r>
        <w:rPr>
          <w:spacing w:val="54"/>
        </w:rPr>
        <w:t xml:space="preserve"> </w:t>
      </w:r>
      <w:r>
        <w:rPr>
          <w:spacing w:val="-1"/>
        </w:rPr>
        <w:t>unless</w:t>
      </w:r>
      <w:r>
        <w:rPr>
          <w:spacing w:val="20"/>
        </w:rPr>
        <w:t xml:space="preserve"> </w:t>
      </w:r>
      <w:r>
        <w:rPr>
          <w:spacing w:val="-1"/>
        </w:rPr>
        <w:t>provided</w:t>
      </w:r>
      <w:r>
        <w:rPr>
          <w:spacing w:val="20"/>
        </w:rPr>
        <w:t xml:space="preserve"> </w:t>
      </w:r>
      <w:r>
        <w:rPr>
          <w:spacing w:val="-1"/>
        </w:rPr>
        <w:t>otherwise</w:t>
      </w:r>
      <w:r>
        <w:rPr>
          <w:spacing w:val="20"/>
        </w:rPr>
        <w:t xml:space="preserve"> </w:t>
      </w:r>
      <w:r>
        <w:rPr>
          <w:spacing w:val="-1"/>
        </w:rPr>
        <w:t>in</w:t>
      </w:r>
      <w:r>
        <w:rPr>
          <w:spacing w:val="20"/>
        </w:rPr>
        <w:t xml:space="preserve"> </w:t>
      </w:r>
      <w:r>
        <w:rPr>
          <w:spacing w:val="-1"/>
        </w:rPr>
        <w:t>the</w:t>
      </w:r>
      <w:r>
        <w:rPr>
          <w:spacing w:val="20"/>
        </w:rPr>
        <w:t xml:space="preserve"> </w:t>
      </w:r>
      <w:r>
        <w:rPr>
          <w:spacing w:val="-1"/>
        </w:rPr>
        <w:t>contract.</w:t>
      </w:r>
      <w:r>
        <w:rPr>
          <w:spacing w:val="20"/>
        </w:rPr>
        <w:t xml:space="preserve"> </w:t>
      </w:r>
      <w:r>
        <w:rPr>
          <w:spacing w:val="-1"/>
        </w:rPr>
        <w:t>The</w:t>
      </w:r>
      <w:r>
        <w:rPr>
          <w:spacing w:val="20"/>
        </w:rPr>
        <w:t xml:space="preserve"> </w:t>
      </w:r>
      <w:r>
        <w:rPr>
          <w:spacing w:val="-1"/>
        </w:rPr>
        <w:t>supplier</w:t>
      </w:r>
      <w:r>
        <w:rPr>
          <w:spacing w:val="20"/>
        </w:rPr>
        <w:t xml:space="preserve"> </w:t>
      </w:r>
      <w:r>
        <w:rPr>
          <w:spacing w:val="-1"/>
        </w:rPr>
        <w:t>further</w:t>
      </w:r>
      <w:r>
        <w:rPr>
          <w:spacing w:val="21"/>
        </w:rPr>
        <w:t xml:space="preserve"> </w:t>
      </w:r>
      <w:r>
        <w:rPr>
          <w:spacing w:val="-1"/>
        </w:rPr>
        <w:t>warrants</w:t>
      </w:r>
      <w:r>
        <w:rPr>
          <w:spacing w:val="20"/>
        </w:rPr>
        <w:t xml:space="preserve"> </w:t>
      </w:r>
      <w:r>
        <w:rPr>
          <w:spacing w:val="-1"/>
        </w:rPr>
        <w:t>that</w:t>
      </w:r>
      <w:r>
        <w:rPr>
          <w:spacing w:val="20"/>
        </w:rPr>
        <w:t xml:space="preserve"> </w:t>
      </w:r>
      <w:r>
        <w:rPr>
          <w:spacing w:val="-1"/>
        </w:rPr>
        <w:t>all</w:t>
      </w:r>
      <w:r>
        <w:rPr>
          <w:spacing w:val="20"/>
        </w:rPr>
        <w:t xml:space="preserve"> </w:t>
      </w:r>
      <w:r>
        <w:rPr>
          <w:spacing w:val="-1"/>
        </w:rPr>
        <w:t>goods</w:t>
      </w:r>
      <w:r>
        <w:rPr>
          <w:spacing w:val="20"/>
        </w:rPr>
        <w:t xml:space="preserve"> </w:t>
      </w:r>
      <w:r>
        <w:rPr>
          <w:spacing w:val="-1"/>
        </w:rPr>
        <w:t>supplied</w:t>
      </w:r>
      <w:r>
        <w:rPr>
          <w:spacing w:val="20"/>
        </w:rPr>
        <w:t xml:space="preserve"> </w:t>
      </w:r>
      <w:r>
        <w:rPr>
          <w:spacing w:val="-1"/>
        </w:rPr>
        <w:t>under</w:t>
      </w:r>
      <w:r>
        <w:rPr>
          <w:spacing w:val="43"/>
        </w:rPr>
        <w:t xml:space="preserve"> </w:t>
      </w:r>
      <w:r>
        <w:t>this</w:t>
      </w:r>
      <w:r>
        <w:rPr>
          <w:spacing w:val="32"/>
        </w:rPr>
        <w:t xml:space="preserve"> </w:t>
      </w:r>
      <w:r>
        <w:t>contract</w:t>
      </w:r>
      <w:r>
        <w:rPr>
          <w:spacing w:val="32"/>
        </w:rPr>
        <w:t xml:space="preserve"> </w:t>
      </w:r>
      <w:r>
        <w:t>shall</w:t>
      </w:r>
      <w:r>
        <w:rPr>
          <w:spacing w:val="33"/>
        </w:rPr>
        <w:t xml:space="preserve"> </w:t>
      </w:r>
      <w:r>
        <w:t>have</w:t>
      </w:r>
      <w:r>
        <w:rPr>
          <w:spacing w:val="33"/>
        </w:rPr>
        <w:t xml:space="preserve"> </w:t>
      </w:r>
      <w:r>
        <w:t>no</w:t>
      </w:r>
      <w:r>
        <w:rPr>
          <w:spacing w:val="32"/>
        </w:rPr>
        <w:t xml:space="preserve"> </w:t>
      </w:r>
      <w:r>
        <w:rPr>
          <w:spacing w:val="-1"/>
        </w:rPr>
        <w:t>defect,</w:t>
      </w:r>
      <w:r>
        <w:rPr>
          <w:spacing w:val="33"/>
        </w:rPr>
        <w:t xml:space="preserve"> </w:t>
      </w:r>
      <w:r>
        <w:t>arising</w:t>
      </w:r>
      <w:r>
        <w:rPr>
          <w:spacing w:val="32"/>
        </w:rPr>
        <w:t xml:space="preserve"> </w:t>
      </w:r>
      <w:r>
        <w:t>from</w:t>
      </w:r>
      <w:r>
        <w:rPr>
          <w:spacing w:val="33"/>
        </w:rPr>
        <w:t xml:space="preserve"> </w:t>
      </w:r>
      <w:r>
        <w:rPr>
          <w:spacing w:val="-1"/>
        </w:rPr>
        <w:t>design,</w:t>
      </w:r>
      <w:r>
        <w:rPr>
          <w:spacing w:val="32"/>
        </w:rPr>
        <w:t xml:space="preserve"> </w:t>
      </w:r>
      <w:r>
        <w:t>materials,</w:t>
      </w:r>
      <w:r>
        <w:rPr>
          <w:spacing w:val="33"/>
        </w:rPr>
        <w:t xml:space="preserve"> </w:t>
      </w:r>
      <w:r>
        <w:rPr>
          <w:spacing w:val="-1"/>
        </w:rPr>
        <w:t>or</w:t>
      </w:r>
      <w:r>
        <w:rPr>
          <w:spacing w:val="33"/>
        </w:rPr>
        <w:t xml:space="preserve"> </w:t>
      </w:r>
      <w:r>
        <w:rPr>
          <w:spacing w:val="-1"/>
        </w:rPr>
        <w:t>workmanship</w:t>
      </w:r>
      <w:r>
        <w:rPr>
          <w:spacing w:val="32"/>
        </w:rPr>
        <w:t xml:space="preserve"> </w:t>
      </w:r>
      <w:r>
        <w:rPr>
          <w:spacing w:val="-1"/>
        </w:rPr>
        <w:t>(except</w:t>
      </w:r>
      <w:r>
        <w:rPr>
          <w:spacing w:val="32"/>
        </w:rPr>
        <w:t xml:space="preserve"> </w:t>
      </w:r>
      <w:r>
        <w:rPr>
          <w:spacing w:val="-1"/>
        </w:rPr>
        <w:t>when</w:t>
      </w:r>
      <w:r>
        <w:rPr>
          <w:spacing w:val="34"/>
        </w:rPr>
        <w:t xml:space="preserve"> </w:t>
      </w:r>
      <w:r>
        <w:rPr>
          <w:spacing w:val="-1"/>
        </w:rPr>
        <w:t>the</w:t>
      </w:r>
      <w:r>
        <w:rPr>
          <w:spacing w:val="38"/>
        </w:rPr>
        <w:t xml:space="preserve"> </w:t>
      </w:r>
      <w:r>
        <w:rPr>
          <w:spacing w:val="-1"/>
        </w:rPr>
        <w:t>design</w:t>
      </w:r>
      <w:r>
        <w:rPr>
          <w:spacing w:val="11"/>
        </w:rPr>
        <w:t xml:space="preserve"> </w:t>
      </w:r>
      <w:r>
        <w:rPr>
          <w:spacing w:val="-1"/>
        </w:rPr>
        <w:t>and/or</w:t>
      </w:r>
      <w:r>
        <w:rPr>
          <w:spacing w:val="10"/>
        </w:rPr>
        <w:t xml:space="preserve"> </w:t>
      </w:r>
      <w:r>
        <w:rPr>
          <w:spacing w:val="-1"/>
        </w:rPr>
        <w:t>material</w:t>
      </w:r>
      <w:r>
        <w:rPr>
          <w:spacing w:val="11"/>
        </w:rPr>
        <w:t xml:space="preserve"> </w:t>
      </w:r>
      <w:r>
        <w:rPr>
          <w:spacing w:val="-1"/>
        </w:rPr>
        <w:t>is</w:t>
      </w:r>
      <w:r>
        <w:rPr>
          <w:spacing w:val="12"/>
        </w:rPr>
        <w:t xml:space="preserve"> </w:t>
      </w:r>
      <w:r>
        <w:rPr>
          <w:spacing w:val="-1"/>
        </w:rPr>
        <w:t>required</w:t>
      </w:r>
      <w:r>
        <w:rPr>
          <w:spacing w:val="12"/>
        </w:rPr>
        <w:t xml:space="preserve"> </w:t>
      </w:r>
      <w:r>
        <w:rPr>
          <w:spacing w:val="-1"/>
        </w:rPr>
        <w:t>by</w:t>
      </w:r>
      <w:r>
        <w:rPr>
          <w:spacing w:val="12"/>
        </w:rPr>
        <w:t xml:space="preserve"> </w:t>
      </w:r>
      <w:r>
        <w:t>the</w:t>
      </w:r>
      <w:r>
        <w:rPr>
          <w:spacing w:val="11"/>
        </w:rPr>
        <w:t xml:space="preserve"> </w:t>
      </w:r>
      <w:r>
        <w:rPr>
          <w:spacing w:val="-1"/>
        </w:rPr>
        <w:t>purchaser’s</w:t>
      </w:r>
      <w:r>
        <w:rPr>
          <w:spacing w:val="11"/>
        </w:rPr>
        <w:t xml:space="preserve"> </w:t>
      </w:r>
      <w:r>
        <w:rPr>
          <w:spacing w:val="-1"/>
        </w:rPr>
        <w:t>specifications)</w:t>
      </w:r>
      <w:r>
        <w:rPr>
          <w:spacing w:val="11"/>
        </w:rPr>
        <w:t xml:space="preserve"> </w:t>
      </w:r>
      <w:r>
        <w:rPr>
          <w:spacing w:val="-1"/>
        </w:rPr>
        <w:t>or</w:t>
      </w:r>
      <w:r>
        <w:rPr>
          <w:spacing w:val="11"/>
        </w:rPr>
        <w:t xml:space="preserve"> </w:t>
      </w:r>
      <w:r>
        <w:rPr>
          <w:spacing w:val="-1"/>
        </w:rPr>
        <w:t>from</w:t>
      </w:r>
      <w:r>
        <w:rPr>
          <w:spacing w:val="12"/>
        </w:rPr>
        <w:t xml:space="preserve"> </w:t>
      </w:r>
      <w:r>
        <w:rPr>
          <w:spacing w:val="-1"/>
        </w:rPr>
        <w:t>any</w:t>
      </w:r>
      <w:r>
        <w:rPr>
          <w:spacing w:val="12"/>
        </w:rPr>
        <w:t xml:space="preserve"> </w:t>
      </w:r>
      <w:r>
        <w:rPr>
          <w:spacing w:val="-1"/>
        </w:rPr>
        <w:t>act</w:t>
      </w:r>
      <w:r>
        <w:rPr>
          <w:spacing w:val="11"/>
        </w:rPr>
        <w:t xml:space="preserve"> </w:t>
      </w:r>
      <w:r>
        <w:rPr>
          <w:spacing w:val="-1"/>
        </w:rPr>
        <w:t>or</w:t>
      </w:r>
      <w:r>
        <w:rPr>
          <w:spacing w:val="11"/>
        </w:rPr>
        <w:t xml:space="preserve"> </w:t>
      </w:r>
      <w:r>
        <w:rPr>
          <w:spacing w:val="-1"/>
        </w:rPr>
        <w:t>omission</w:t>
      </w:r>
      <w:r>
        <w:rPr>
          <w:spacing w:val="11"/>
        </w:rPr>
        <w:t xml:space="preserve"> </w:t>
      </w:r>
      <w:r>
        <w:rPr>
          <w:spacing w:val="-1"/>
        </w:rPr>
        <w:t>of</w:t>
      </w:r>
      <w:r>
        <w:rPr>
          <w:spacing w:val="11"/>
        </w:rPr>
        <w:t xml:space="preserve"> </w:t>
      </w:r>
      <w:r>
        <w:rPr>
          <w:spacing w:val="-1"/>
        </w:rPr>
        <w:t>the</w:t>
      </w:r>
      <w:r>
        <w:rPr>
          <w:spacing w:val="51"/>
        </w:rPr>
        <w:t xml:space="preserve"> </w:t>
      </w:r>
      <w:r>
        <w:rPr>
          <w:spacing w:val="-1"/>
        </w:rPr>
        <w:t>supplier,</w:t>
      </w:r>
      <w:r>
        <w:rPr>
          <w:spacing w:val="20"/>
        </w:rPr>
        <w:t xml:space="preserve"> </w:t>
      </w:r>
      <w:r>
        <w:rPr>
          <w:spacing w:val="-1"/>
        </w:rPr>
        <w:t>that</w:t>
      </w:r>
      <w:r>
        <w:rPr>
          <w:spacing w:val="20"/>
        </w:rPr>
        <w:t xml:space="preserve"> </w:t>
      </w:r>
      <w:r>
        <w:rPr>
          <w:spacing w:val="-1"/>
        </w:rPr>
        <w:t>may</w:t>
      </w:r>
      <w:r>
        <w:rPr>
          <w:spacing w:val="20"/>
        </w:rPr>
        <w:t xml:space="preserve"> </w:t>
      </w:r>
      <w:r>
        <w:rPr>
          <w:spacing w:val="-1"/>
        </w:rPr>
        <w:t>develop</w:t>
      </w:r>
      <w:r>
        <w:rPr>
          <w:spacing w:val="20"/>
        </w:rPr>
        <w:t xml:space="preserve"> </w:t>
      </w:r>
      <w:r>
        <w:rPr>
          <w:spacing w:val="-1"/>
        </w:rPr>
        <w:t>under</w:t>
      </w:r>
      <w:r>
        <w:rPr>
          <w:spacing w:val="20"/>
        </w:rPr>
        <w:t xml:space="preserve"> </w:t>
      </w:r>
      <w:r>
        <w:rPr>
          <w:spacing w:val="-1"/>
        </w:rPr>
        <w:t>normal</w:t>
      </w:r>
      <w:r>
        <w:rPr>
          <w:spacing w:val="20"/>
        </w:rPr>
        <w:t xml:space="preserve"> </w:t>
      </w:r>
      <w:r>
        <w:rPr>
          <w:spacing w:val="-1"/>
        </w:rPr>
        <w:t>use</w:t>
      </w:r>
      <w:r>
        <w:rPr>
          <w:spacing w:val="20"/>
        </w:rPr>
        <w:t xml:space="preserve"> </w:t>
      </w:r>
      <w:r>
        <w:rPr>
          <w:spacing w:val="-1"/>
        </w:rPr>
        <w:t>of</w:t>
      </w:r>
      <w:r>
        <w:rPr>
          <w:spacing w:val="20"/>
        </w:rPr>
        <w:t xml:space="preserve"> </w:t>
      </w:r>
      <w:r>
        <w:t>the</w:t>
      </w:r>
      <w:r>
        <w:rPr>
          <w:spacing w:val="20"/>
        </w:rPr>
        <w:t xml:space="preserve"> </w:t>
      </w:r>
      <w:r>
        <w:rPr>
          <w:spacing w:val="-1"/>
        </w:rPr>
        <w:t>supplied</w:t>
      </w:r>
      <w:r>
        <w:rPr>
          <w:spacing w:val="21"/>
        </w:rPr>
        <w:t xml:space="preserve"> </w:t>
      </w:r>
      <w:r>
        <w:rPr>
          <w:spacing w:val="-1"/>
        </w:rPr>
        <w:t>goods</w:t>
      </w:r>
      <w:r>
        <w:rPr>
          <w:spacing w:val="20"/>
        </w:rPr>
        <w:t xml:space="preserve"> </w:t>
      </w:r>
      <w:r>
        <w:rPr>
          <w:spacing w:val="-1"/>
        </w:rPr>
        <w:t>in</w:t>
      </w:r>
      <w:r>
        <w:rPr>
          <w:spacing w:val="20"/>
        </w:rPr>
        <w:t xml:space="preserve"> </w:t>
      </w:r>
      <w:r>
        <w:rPr>
          <w:spacing w:val="-1"/>
        </w:rPr>
        <w:t>the</w:t>
      </w:r>
      <w:r>
        <w:rPr>
          <w:spacing w:val="20"/>
        </w:rPr>
        <w:t xml:space="preserve"> </w:t>
      </w:r>
      <w:r>
        <w:rPr>
          <w:spacing w:val="-1"/>
        </w:rPr>
        <w:t>conditions</w:t>
      </w:r>
      <w:r>
        <w:rPr>
          <w:spacing w:val="20"/>
        </w:rPr>
        <w:t xml:space="preserve"> </w:t>
      </w:r>
      <w:r>
        <w:t>prevailing</w:t>
      </w:r>
      <w:r>
        <w:rPr>
          <w:spacing w:val="20"/>
        </w:rPr>
        <w:t xml:space="preserve"> </w:t>
      </w:r>
      <w:r>
        <w:t>in</w:t>
      </w:r>
      <w:r>
        <w:rPr>
          <w:spacing w:val="20"/>
        </w:rPr>
        <w:t xml:space="preserve"> </w:t>
      </w:r>
      <w:r>
        <w:t>the</w:t>
      </w:r>
      <w:r>
        <w:rPr>
          <w:spacing w:val="41"/>
        </w:rPr>
        <w:t xml:space="preserve"> </w:t>
      </w:r>
      <w:r>
        <w:t>country of final destination.</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95"/>
        </w:tabs>
        <w:ind w:right="110" w:firstLine="0"/>
        <w:jc w:val="both"/>
      </w:pPr>
      <w:r>
        <w:rPr>
          <w:spacing w:val="-1"/>
        </w:rPr>
        <w:t>This</w:t>
      </w:r>
      <w:r>
        <w:rPr>
          <w:spacing w:val="13"/>
        </w:rPr>
        <w:t xml:space="preserve"> </w:t>
      </w:r>
      <w:r>
        <w:rPr>
          <w:spacing w:val="-1"/>
        </w:rPr>
        <w:t>warranty</w:t>
      </w:r>
      <w:r>
        <w:rPr>
          <w:spacing w:val="13"/>
        </w:rPr>
        <w:t xml:space="preserve"> </w:t>
      </w:r>
      <w:r>
        <w:rPr>
          <w:spacing w:val="-1"/>
        </w:rPr>
        <w:t>shall</w:t>
      </w:r>
      <w:r>
        <w:rPr>
          <w:spacing w:val="13"/>
        </w:rPr>
        <w:t xml:space="preserve"> </w:t>
      </w:r>
      <w:r>
        <w:rPr>
          <w:spacing w:val="-1"/>
        </w:rPr>
        <w:t>remain</w:t>
      </w:r>
      <w:r>
        <w:rPr>
          <w:spacing w:val="14"/>
        </w:rPr>
        <w:t xml:space="preserve"> </w:t>
      </w:r>
      <w:r>
        <w:rPr>
          <w:spacing w:val="-1"/>
        </w:rPr>
        <w:t>valid</w:t>
      </w:r>
      <w:r>
        <w:rPr>
          <w:spacing w:val="13"/>
        </w:rPr>
        <w:t xml:space="preserve"> </w:t>
      </w:r>
      <w:r>
        <w:t>for</w:t>
      </w:r>
      <w:r>
        <w:rPr>
          <w:spacing w:val="13"/>
        </w:rPr>
        <w:t xml:space="preserve"> </w:t>
      </w:r>
      <w:r>
        <w:rPr>
          <w:spacing w:val="-1"/>
        </w:rPr>
        <w:t>twelve</w:t>
      </w:r>
      <w:r>
        <w:rPr>
          <w:spacing w:val="14"/>
        </w:rPr>
        <w:t xml:space="preserve"> </w:t>
      </w:r>
      <w:r>
        <w:rPr>
          <w:spacing w:val="-1"/>
        </w:rPr>
        <w:t>(12)</w:t>
      </w:r>
      <w:r>
        <w:rPr>
          <w:spacing w:val="14"/>
        </w:rPr>
        <w:t xml:space="preserve"> </w:t>
      </w:r>
      <w:r>
        <w:rPr>
          <w:spacing w:val="-1"/>
        </w:rPr>
        <w:t>months</w:t>
      </w:r>
      <w:r>
        <w:rPr>
          <w:spacing w:val="14"/>
        </w:rPr>
        <w:t xml:space="preserve"> </w:t>
      </w:r>
      <w:r>
        <w:rPr>
          <w:spacing w:val="-1"/>
        </w:rPr>
        <w:t>after</w:t>
      </w:r>
      <w:r>
        <w:rPr>
          <w:spacing w:val="13"/>
        </w:rPr>
        <w:t xml:space="preserve"> </w:t>
      </w:r>
      <w:r>
        <w:rPr>
          <w:spacing w:val="-1"/>
        </w:rPr>
        <w:t>the</w:t>
      </w:r>
      <w:r>
        <w:rPr>
          <w:spacing w:val="14"/>
        </w:rPr>
        <w:t xml:space="preserve"> </w:t>
      </w:r>
      <w:r>
        <w:rPr>
          <w:spacing w:val="-1"/>
        </w:rPr>
        <w:t>goods,</w:t>
      </w:r>
      <w:r>
        <w:rPr>
          <w:spacing w:val="13"/>
        </w:rPr>
        <w:t xml:space="preserve"> </w:t>
      </w:r>
      <w:r>
        <w:rPr>
          <w:spacing w:val="-1"/>
        </w:rPr>
        <w:t>or</w:t>
      </w:r>
      <w:r>
        <w:rPr>
          <w:spacing w:val="13"/>
        </w:rPr>
        <w:t xml:space="preserve"> </w:t>
      </w:r>
      <w:r>
        <w:rPr>
          <w:spacing w:val="-1"/>
        </w:rPr>
        <w:t>any</w:t>
      </w:r>
      <w:r>
        <w:rPr>
          <w:spacing w:val="14"/>
        </w:rPr>
        <w:t xml:space="preserve"> </w:t>
      </w:r>
      <w:r>
        <w:rPr>
          <w:spacing w:val="-1"/>
        </w:rPr>
        <w:t>portion</w:t>
      </w:r>
      <w:r>
        <w:rPr>
          <w:spacing w:val="13"/>
        </w:rPr>
        <w:t xml:space="preserve"> </w:t>
      </w:r>
      <w:r>
        <w:rPr>
          <w:spacing w:val="-1"/>
        </w:rPr>
        <w:t>thereof</w:t>
      </w:r>
      <w:r>
        <w:rPr>
          <w:spacing w:val="14"/>
        </w:rPr>
        <w:t xml:space="preserve"> </w:t>
      </w:r>
      <w:r>
        <w:rPr>
          <w:spacing w:val="-1"/>
        </w:rPr>
        <w:t>as</w:t>
      </w:r>
      <w:r>
        <w:rPr>
          <w:spacing w:val="54"/>
        </w:rPr>
        <w:t xml:space="preserve"> </w:t>
      </w:r>
      <w:r>
        <w:rPr>
          <w:spacing w:val="-1"/>
        </w:rPr>
        <w:t>the</w:t>
      </w:r>
      <w:r>
        <w:rPr>
          <w:spacing w:val="6"/>
        </w:rPr>
        <w:t xml:space="preserve"> </w:t>
      </w:r>
      <w:r>
        <w:rPr>
          <w:spacing w:val="-1"/>
        </w:rPr>
        <w:t>case</w:t>
      </w:r>
      <w:r>
        <w:rPr>
          <w:spacing w:val="6"/>
        </w:rPr>
        <w:t xml:space="preserve"> </w:t>
      </w:r>
      <w:r>
        <w:rPr>
          <w:spacing w:val="-1"/>
        </w:rPr>
        <w:t>may</w:t>
      </w:r>
      <w:r>
        <w:rPr>
          <w:spacing w:val="6"/>
        </w:rPr>
        <w:t xml:space="preserve"> </w:t>
      </w:r>
      <w:r>
        <w:rPr>
          <w:spacing w:val="-1"/>
        </w:rPr>
        <w:t>be,</w:t>
      </w:r>
      <w:r>
        <w:rPr>
          <w:spacing w:val="6"/>
        </w:rPr>
        <w:t xml:space="preserve"> </w:t>
      </w:r>
      <w:r>
        <w:rPr>
          <w:spacing w:val="-1"/>
        </w:rPr>
        <w:t>have</w:t>
      </w:r>
      <w:r>
        <w:rPr>
          <w:spacing w:val="6"/>
        </w:rPr>
        <w:t xml:space="preserve"> </w:t>
      </w:r>
      <w:r>
        <w:rPr>
          <w:spacing w:val="-1"/>
        </w:rPr>
        <w:t>been</w:t>
      </w:r>
      <w:r>
        <w:rPr>
          <w:spacing w:val="6"/>
        </w:rPr>
        <w:t xml:space="preserve"> </w:t>
      </w:r>
      <w:r>
        <w:rPr>
          <w:spacing w:val="-1"/>
        </w:rPr>
        <w:t>delivered</w:t>
      </w:r>
      <w:r>
        <w:rPr>
          <w:spacing w:val="6"/>
        </w:rPr>
        <w:t xml:space="preserve"> </w:t>
      </w:r>
      <w:r>
        <w:rPr>
          <w:spacing w:val="-1"/>
        </w:rPr>
        <w:t>to</w:t>
      </w:r>
      <w:r>
        <w:rPr>
          <w:spacing w:val="6"/>
        </w:rPr>
        <w:t xml:space="preserve"> </w:t>
      </w:r>
      <w:r>
        <w:rPr>
          <w:spacing w:val="-1"/>
        </w:rPr>
        <w:t>and</w:t>
      </w:r>
      <w:r>
        <w:rPr>
          <w:spacing w:val="6"/>
        </w:rPr>
        <w:t xml:space="preserve"> </w:t>
      </w:r>
      <w:r>
        <w:rPr>
          <w:spacing w:val="-1"/>
        </w:rPr>
        <w:t>accepted</w:t>
      </w:r>
      <w:r>
        <w:rPr>
          <w:spacing w:val="6"/>
        </w:rPr>
        <w:t xml:space="preserve"> </w:t>
      </w:r>
      <w:r>
        <w:rPr>
          <w:spacing w:val="-1"/>
        </w:rPr>
        <w:t>at</w:t>
      </w:r>
      <w:r>
        <w:rPr>
          <w:spacing w:val="8"/>
        </w:rPr>
        <w:t xml:space="preserve"> </w:t>
      </w:r>
      <w:r>
        <w:rPr>
          <w:spacing w:val="-1"/>
        </w:rPr>
        <w:t>the</w:t>
      </w:r>
      <w:r>
        <w:rPr>
          <w:spacing w:val="6"/>
        </w:rPr>
        <w:t xml:space="preserve"> </w:t>
      </w:r>
      <w:r>
        <w:rPr>
          <w:spacing w:val="-1"/>
        </w:rPr>
        <w:t>final</w:t>
      </w:r>
      <w:r>
        <w:rPr>
          <w:spacing w:val="6"/>
        </w:rPr>
        <w:t xml:space="preserve"> </w:t>
      </w:r>
      <w:r>
        <w:rPr>
          <w:spacing w:val="-1"/>
        </w:rPr>
        <w:t>destination</w:t>
      </w:r>
      <w:r>
        <w:rPr>
          <w:spacing w:val="6"/>
        </w:rPr>
        <w:t xml:space="preserve"> </w:t>
      </w:r>
      <w:r>
        <w:rPr>
          <w:spacing w:val="-1"/>
        </w:rPr>
        <w:t>indicated</w:t>
      </w:r>
      <w:r>
        <w:rPr>
          <w:spacing w:val="7"/>
        </w:rPr>
        <w:t xml:space="preserve"> </w:t>
      </w:r>
      <w:r>
        <w:t>in</w:t>
      </w:r>
      <w:r>
        <w:rPr>
          <w:spacing w:val="6"/>
        </w:rPr>
        <w:t xml:space="preserve"> </w:t>
      </w:r>
      <w:r>
        <w:t>the</w:t>
      </w:r>
      <w:r>
        <w:rPr>
          <w:spacing w:val="6"/>
        </w:rPr>
        <w:t xml:space="preserve"> </w:t>
      </w:r>
      <w:r>
        <w:rPr>
          <w:spacing w:val="-1"/>
        </w:rPr>
        <w:t>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pPr>
        <w:pStyle w:val="Heading5"/>
        <w:spacing w:before="73"/>
        <w:ind w:left="113" w:right="111"/>
        <w:jc w:val="both"/>
      </w:pPr>
      <w:proofErr w:type="gramStart"/>
      <w:r>
        <w:rPr>
          <w:spacing w:val="-1"/>
        </w:rPr>
        <w:t>or</w:t>
      </w:r>
      <w:proofErr w:type="gramEnd"/>
      <w:r>
        <w:rPr>
          <w:spacing w:val="19"/>
        </w:rPr>
        <w:t xml:space="preserve"> </w:t>
      </w:r>
      <w:r>
        <w:rPr>
          <w:spacing w:val="-1"/>
        </w:rPr>
        <w:t>for</w:t>
      </w:r>
      <w:r>
        <w:rPr>
          <w:spacing w:val="20"/>
        </w:rPr>
        <w:t xml:space="preserve"> </w:t>
      </w:r>
      <w:r>
        <w:rPr>
          <w:spacing w:val="-1"/>
        </w:rPr>
        <w:t>eighteen</w:t>
      </w:r>
      <w:r>
        <w:rPr>
          <w:spacing w:val="19"/>
        </w:rPr>
        <w:t xml:space="preserve"> </w:t>
      </w:r>
      <w:r>
        <w:rPr>
          <w:spacing w:val="-1"/>
        </w:rPr>
        <w:t>(18)</w:t>
      </w:r>
      <w:r>
        <w:rPr>
          <w:spacing w:val="20"/>
        </w:rPr>
        <w:t xml:space="preserve"> </w:t>
      </w:r>
      <w:r>
        <w:rPr>
          <w:spacing w:val="-1"/>
        </w:rPr>
        <w:t>months</w:t>
      </w:r>
      <w:r>
        <w:rPr>
          <w:spacing w:val="19"/>
        </w:rPr>
        <w:t xml:space="preserve"> </w:t>
      </w:r>
      <w:r>
        <w:rPr>
          <w:spacing w:val="-1"/>
        </w:rPr>
        <w:t>after</w:t>
      </w:r>
      <w:r>
        <w:rPr>
          <w:spacing w:val="19"/>
        </w:rPr>
        <w:t xml:space="preserve"> </w:t>
      </w:r>
      <w:r>
        <w:rPr>
          <w:spacing w:val="-1"/>
        </w:rPr>
        <w:t>the</w:t>
      </w:r>
      <w:r>
        <w:rPr>
          <w:spacing w:val="20"/>
        </w:rPr>
        <w:t xml:space="preserve"> </w:t>
      </w:r>
      <w:r>
        <w:rPr>
          <w:spacing w:val="-1"/>
        </w:rPr>
        <w:t>date</w:t>
      </w:r>
      <w:r>
        <w:rPr>
          <w:spacing w:val="19"/>
        </w:rPr>
        <w:t xml:space="preserve"> </w:t>
      </w:r>
      <w:r>
        <w:rPr>
          <w:spacing w:val="-1"/>
        </w:rPr>
        <w:t>of</w:t>
      </w:r>
      <w:r>
        <w:rPr>
          <w:spacing w:val="19"/>
        </w:rPr>
        <w:t xml:space="preserve"> </w:t>
      </w:r>
      <w:r>
        <w:rPr>
          <w:spacing w:val="-1"/>
        </w:rPr>
        <w:t>shipment</w:t>
      </w:r>
      <w:r>
        <w:rPr>
          <w:spacing w:val="21"/>
        </w:rPr>
        <w:t xml:space="preserve"> </w:t>
      </w:r>
      <w:r>
        <w:rPr>
          <w:spacing w:val="-1"/>
        </w:rPr>
        <w:t>from</w:t>
      </w:r>
      <w:r>
        <w:rPr>
          <w:spacing w:val="19"/>
        </w:rPr>
        <w:t xml:space="preserve"> </w:t>
      </w:r>
      <w:r>
        <w:rPr>
          <w:spacing w:val="-1"/>
        </w:rPr>
        <w:t>the</w:t>
      </w:r>
      <w:r>
        <w:rPr>
          <w:spacing w:val="19"/>
        </w:rPr>
        <w:t xml:space="preserve"> </w:t>
      </w:r>
      <w:r>
        <w:rPr>
          <w:spacing w:val="-1"/>
        </w:rPr>
        <w:t>port</w:t>
      </w:r>
      <w:r>
        <w:rPr>
          <w:spacing w:val="19"/>
        </w:rPr>
        <w:t xml:space="preserve"> </w:t>
      </w:r>
      <w:r>
        <w:rPr>
          <w:spacing w:val="-1"/>
        </w:rPr>
        <w:t>or</w:t>
      </w:r>
      <w:r>
        <w:rPr>
          <w:spacing w:val="20"/>
        </w:rPr>
        <w:t xml:space="preserve"> </w:t>
      </w:r>
      <w:r>
        <w:rPr>
          <w:spacing w:val="-1"/>
        </w:rPr>
        <w:t>place</w:t>
      </w:r>
      <w:r>
        <w:rPr>
          <w:spacing w:val="19"/>
        </w:rPr>
        <w:t xml:space="preserve"> </w:t>
      </w:r>
      <w:r>
        <w:rPr>
          <w:spacing w:val="-1"/>
        </w:rPr>
        <w:t>of</w:t>
      </w:r>
      <w:r>
        <w:rPr>
          <w:spacing w:val="19"/>
        </w:rPr>
        <w:t xml:space="preserve"> </w:t>
      </w:r>
      <w:r>
        <w:rPr>
          <w:spacing w:val="-1"/>
        </w:rPr>
        <w:t>loading</w:t>
      </w:r>
      <w:r>
        <w:rPr>
          <w:spacing w:val="19"/>
        </w:rPr>
        <w:t xml:space="preserve"> </w:t>
      </w:r>
      <w:r>
        <w:rPr>
          <w:spacing w:val="-1"/>
        </w:rPr>
        <w:t>in</w:t>
      </w:r>
      <w:r>
        <w:rPr>
          <w:spacing w:val="19"/>
        </w:rPr>
        <w:t xml:space="preserve"> </w:t>
      </w:r>
      <w:r>
        <w:rPr>
          <w:spacing w:val="-1"/>
        </w:rPr>
        <w:t>the</w:t>
      </w:r>
      <w:r>
        <w:rPr>
          <w:spacing w:val="20"/>
        </w:rPr>
        <w:t xml:space="preserve"> </w:t>
      </w:r>
      <w:r>
        <w:rPr>
          <w:spacing w:val="-1"/>
        </w:rPr>
        <w:t>source</w:t>
      </w:r>
      <w:r>
        <w:rPr>
          <w:spacing w:val="60"/>
        </w:rPr>
        <w:t xml:space="preserve"> </w:t>
      </w:r>
      <w:r>
        <w:rPr>
          <w:spacing w:val="-1"/>
        </w:rPr>
        <w:t>country,</w:t>
      </w:r>
      <w:r>
        <w:t xml:space="preserve"> </w:t>
      </w:r>
      <w:r>
        <w:rPr>
          <w:spacing w:val="-1"/>
        </w:rPr>
        <w:t>whichever</w:t>
      </w:r>
      <w:r>
        <w:t xml:space="preserve"> </w:t>
      </w:r>
      <w:r>
        <w:rPr>
          <w:spacing w:val="-1"/>
        </w:rPr>
        <w:t>period</w:t>
      </w:r>
      <w:r>
        <w:t xml:space="preserve"> </w:t>
      </w:r>
      <w:r>
        <w:rPr>
          <w:spacing w:val="-1"/>
        </w:rPr>
        <w:t>concludes earlier,</w:t>
      </w:r>
      <w:r>
        <w:t xml:space="preserve"> </w:t>
      </w:r>
      <w:r>
        <w:rPr>
          <w:spacing w:val="-1"/>
        </w:rPr>
        <w:t>unless</w:t>
      </w:r>
      <w:r>
        <w:t xml:space="preserve"> </w:t>
      </w:r>
      <w:r>
        <w:rPr>
          <w:spacing w:val="-1"/>
        </w:rPr>
        <w:t>specified</w:t>
      </w:r>
      <w:r>
        <w:t xml:space="preserve"> </w:t>
      </w:r>
      <w:r>
        <w:rPr>
          <w:spacing w:val="-1"/>
        </w:rPr>
        <w:t>otherwise.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1"/>
        </w:tabs>
        <w:ind w:left="581" w:hanging="467"/>
        <w:jc w:val="both"/>
      </w:pPr>
      <w:r>
        <w:rPr>
          <w:spacing w:val="-1"/>
        </w:rPr>
        <w:t>The</w:t>
      </w:r>
      <w:r>
        <w:t xml:space="preserve"> </w:t>
      </w:r>
      <w:r>
        <w:rPr>
          <w:spacing w:val="-1"/>
        </w:rPr>
        <w:t>purchaser</w:t>
      </w:r>
      <w:r>
        <w:t xml:space="preserve"> </w:t>
      </w:r>
      <w:r>
        <w:rPr>
          <w:spacing w:val="-1"/>
        </w:rPr>
        <w:t>shall promptly</w:t>
      </w:r>
      <w:r>
        <w:t xml:space="preserve"> </w:t>
      </w:r>
      <w:r>
        <w:rPr>
          <w:spacing w:val="-1"/>
        </w:rPr>
        <w:t>notify</w:t>
      </w:r>
      <w:r>
        <w:t xml:space="preserve"> </w:t>
      </w:r>
      <w:r>
        <w:rPr>
          <w:spacing w:val="-1"/>
        </w:rPr>
        <w:t>the</w:t>
      </w:r>
      <w:r>
        <w:t xml:space="preserve"> </w:t>
      </w:r>
      <w:r>
        <w:rPr>
          <w:spacing w:val="-1"/>
        </w:rPr>
        <w:t>supplier</w:t>
      </w:r>
      <w:r>
        <w:t xml:space="preserve"> </w:t>
      </w:r>
      <w:r>
        <w:rPr>
          <w:spacing w:val="-1"/>
        </w:rPr>
        <w:t>in</w:t>
      </w:r>
      <w:r>
        <w:t xml:space="preserve"> </w:t>
      </w:r>
      <w:r>
        <w:rPr>
          <w:spacing w:val="-1"/>
        </w:rPr>
        <w:t>writing</w:t>
      </w:r>
      <w:r>
        <w:t xml:space="preserve"> </w:t>
      </w:r>
      <w:r>
        <w:rPr>
          <w:spacing w:val="-1"/>
        </w:rPr>
        <w:t>of</w:t>
      </w:r>
      <w:r>
        <w:t xml:space="preserve"> </w:t>
      </w:r>
      <w:r>
        <w:rPr>
          <w:spacing w:val="-1"/>
        </w:rPr>
        <w:t>any claims</w:t>
      </w:r>
      <w:r>
        <w:t xml:space="preserve"> </w:t>
      </w:r>
      <w:r>
        <w:rPr>
          <w:spacing w:val="-1"/>
        </w:rPr>
        <w:t>arising</w:t>
      </w:r>
      <w:r>
        <w:t xml:space="preserve"> </w:t>
      </w:r>
      <w:r>
        <w:rPr>
          <w:spacing w:val="-1"/>
        </w:rPr>
        <w:t>under</w:t>
      </w:r>
      <w:r>
        <w:t xml:space="preserve"> </w:t>
      </w:r>
      <w:r>
        <w:rPr>
          <w:spacing w:val="-1"/>
        </w:rPr>
        <w:t>this</w:t>
      </w:r>
      <w:r>
        <w:t xml:space="preserve"> </w:t>
      </w:r>
      <w:r>
        <w:rPr>
          <w:spacing w:val="-1"/>
        </w:rPr>
        <w:t>warranty.</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94"/>
        </w:tabs>
        <w:ind w:right="112" w:firstLine="0"/>
        <w:jc w:val="both"/>
      </w:pPr>
      <w:r>
        <w:rPr>
          <w:spacing w:val="-1"/>
        </w:rPr>
        <w:t>Upon</w:t>
      </w:r>
      <w:r>
        <w:rPr>
          <w:spacing w:val="12"/>
        </w:rPr>
        <w:t xml:space="preserve"> </w:t>
      </w:r>
      <w:r>
        <w:rPr>
          <w:spacing w:val="-1"/>
        </w:rPr>
        <w:t>receipt</w:t>
      </w:r>
      <w:r>
        <w:rPr>
          <w:spacing w:val="12"/>
        </w:rPr>
        <w:t xml:space="preserve"> </w:t>
      </w:r>
      <w:r>
        <w:rPr>
          <w:spacing w:val="-1"/>
        </w:rPr>
        <w:t>of</w:t>
      </w:r>
      <w:r>
        <w:rPr>
          <w:spacing w:val="12"/>
        </w:rPr>
        <w:t xml:space="preserve"> </w:t>
      </w:r>
      <w:r>
        <w:rPr>
          <w:spacing w:val="-1"/>
        </w:rPr>
        <w:t>such</w:t>
      </w:r>
      <w:r>
        <w:rPr>
          <w:spacing w:val="12"/>
        </w:rPr>
        <w:t xml:space="preserve"> </w:t>
      </w:r>
      <w:r>
        <w:rPr>
          <w:spacing w:val="-1"/>
        </w:rPr>
        <w:t>notice,</w:t>
      </w:r>
      <w:r>
        <w:rPr>
          <w:spacing w:val="12"/>
        </w:rPr>
        <w:t xml:space="preserve"> </w:t>
      </w:r>
      <w:r>
        <w:rPr>
          <w:spacing w:val="-1"/>
        </w:rPr>
        <w:t>the</w:t>
      </w:r>
      <w:r>
        <w:rPr>
          <w:spacing w:val="12"/>
        </w:rPr>
        <w:t xml:space="preserve"> </w:t>
      </w:r>
      <w:r>
        <w:rPr>
          <w:spacing w:val="-1"/>
        </w:rPr>
        <w:t>supplier</w:t>
      </w:r>
      <w:r>
        <w:rPr>
          <w:spacing w:val="12"/>
        </w:rPr>
        <w:t xml:space="preserve"> </w:t>
      </w:r>
      <w:r>
        <w:rPr>
          <w:spacing w:val="-1"/>
        </w:rPr>
        <w:t>shall,</w:t>
      </w:r>
      <w:r>
        <w:rPr>
          <w:spacing w:val="12"/>
        </w:rPr>
        <w:t xml:space="preserve"> </w:t>
      </w:r>
      <w:r>
        <w:rPr>
          <w:spacing w:val="-1"/>
        </w:rPr>
        <w:t>within</w:t>
      </w:r>
      <w:r>
        <w:rPr>
          <w:spacing w:val="12"/>
        </w:rPr>
        <w:t xml:space="preserve"> </w:t>
      </w:r>
      <w:r>
        <w:rPr>
          <w:spacing w:val="-1"/>
        </w:rPr>
        <w:t>the</w:t>
      </w:r>
      <w:r>
        <w:rPr>
          <w:spacing w:val="11"/>
        </w:rPr>
        <w:t xml:space="preserve"> </w:t>
      </w:r>
      <w:r>
        <w:rPr>
          <w:spacing w:val="-1"/>
        </w:rPr>
        <w:t>period</w:t>
      </w:r>
      <w:r>
        <w:rPr>
          <w:spacing w:val="12"/>
        </w:rPr>
        <w:t xml:space="preserve"> </w:t>
      </w:r>
      <w:proofErr w:type="gramStart"/>
      <w:r>
        <w:rPr>
          <w:spacing w:val="-1"/>
        </w:rPr>
        <w:t>specified</w:t>
      </w:r>
      <w:proofErr w:type="gramEnd"/>
      <w:r>
        <w:rPr>
          <w:spacing w:val="12"/>
        </w:rPr>
        <w:t xml:space="preserve"> </w:t>
      </w:r>
      <w:r>
        <w:rPr>
          <w:spacing w:val="-1"/>
        </w:rPr>
        <w:t>and</w:t>
      </w:r>
      <w:r>
        <w:rPr>
          <w:spacing w:val="12"/>
        </w:rPr>
        <w:t xml:space="preserve"> </w:t>
      </w:r>
      <w:r>
        <w:rPr>
          <w:spacing w:val="-1"/>
        </w:rPr>
        <w:t>with</w:t>
      </w:r>
      <w:r>
        <w:rPr>
          <w:spacing w:val="13"/>
        </w:rPr>
        <w:t xml:space="preserve"> </w:t>
      </w:r>
      <w:r>
        <w:rPr>
          <w:spacing w:val="-1"/>
        </w:rPr>
        <w:t>all</w:t>
      </w:r>
      <w:r>
        <w:rPr>
          <w:spacing w:val="12"/>
        </w:rPr>
        <w:t xml:space="preserve"> </w:t>
      </w:r>
      <w:r>
        <w:rPr>
          <w:spacing w:val="-1"/>
        </w:rPr>
        <w:t>reasonable</w:t>
      </w:r>
      <w:r>
        <w:rPr>
          <w:spacing w:val="38"/>
        </w:rPr>
        <w:t xml:space="preserve"> </w:t>
      </w:r>
      <w:r>
        <w:rPr>
          <w:spacing w:val="-1"/>
        </w:rPr>
        <w:t>speed,</w:t>
      </w:r>
      <w:r>
        <w:t xml:space="preserve"> </w:t>
      </w:r>
      <w:r>
        <w:rPr>
          <w:spacing w:val="-1"/>
        </w:rPr>
        <w:t>repair</w:t>
      </w:r>
      <w:r>
        <w:rPr>
          <w:spacing w:val="1"/>
        </w:rPr>
        <w:t xml:space="preserve"> </w:t>
      </w:r>
      <w:r>
        <w:rPr>
          <w:spacing w:val="-1"/>
        </w:rPr>
        <w:t>or</w:t>
      </w:r>
      <w:r>
        <w:t xml:space="preserve"> </w:t>
      </w:r>
      <w:r>
        <w:rPr>
          <w:spacing w:val="-1"/>
        </w:rPr>
        <w:t>replace</w:t>
      </w:r>
      <w:r>
        <w:t xml:space="preserve"> </w:t>
      </w:r>
      <w:r>
        <w:rPr>
          <w:spacing w:val="-1"/>
        </w:rPr>
        <w:t>the</w:t>
      </w:r>
      <w:r>
        <w:t xml:space="preserve"> </w:t>
      </w:r>
      <w:r>
        <w:rPr>
          <w:spacing w:val="-1"/>
        </w:rPr>
        <w:t>defective</w:t>
      </w:r>
      <w:r>
        <w:t xml:space="preserve"> goods or parts thereof, without costs to</w:t>
      </w:r>
      <w:r>
        <w:rPr>
          <w:spacing w:val="-2"/>
        </w:rPr>
        <w:t xml:space="preserve"> </w:t>
      </w:r>
      <w:r>
        <w:t>the 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1"/>
        </w:tabs>
        <w:ind w:right="110" w:firstLine="0"/>
        <w:jc w:val="both"/>
      </w:pPr>
      <w:r>
        <w:rPr>
          <w:spacing w:val="-1"/>
        </w:rPr>
        <w:t>If</w:t>
      </w:r>
      <w:r>
        <w:rPr>
          <w:spacing w:val="19"/>
        </w:rPr>
        <w:t xml:space="preserve"> </w:t>
      </w:r>
      <w:r>
        <w:rPr>
          <w:spacing w:val="-1"/>
        </w:rPr>
        <w:t>the</w:t>
      </w:r>
      <w:r>
        <w:rPr>
          <w:spacing w:val="19"/>
        </w:rPr>
        <w:t xml:space="preserve"> </w:t>
      </w:r>
      <w:r>
        <w:rPr>
          <w:spacing w:val="-1"/>
        </w:rPr>
        <w:t>supplier,</w:t>
      </w:r>
      <w:r>
        <w:rPr>
          <w:spacing w:val="20"/>
        </w:rPr>
        <w:t xml:space="preserve"> </w:t>
      </w:r>
      <w:r>
        <w:rPr>
          <w:spacing w:val="-1"/>
        </w:rPr>
        <w:t>having</w:t>
      </w:r>
      <w:r>
        <w:rPr>
          <w:spacing w:val="19"/>
        </w:rPr>
        <w:t xml:space="preserve"> </w:t>
      </w:r>
      <w:r>
        <w:rPr>
          <w:spacing w:val="-1"/>
        </w:rPr>
        <w:t>been</w:t>
      </w:r>
      <w:r>
        <w:rPr>
          <w:spacing w:val="20"/>
        </w:rPr>
        <w:t xml:space="preserve"> </w:t>
      </w:r>
      <w:r>
        <w:rPr>
          <w:spacing w:val="-1"/>
        </w:rPr>
        <w:t>notified,</w:t>
      </w:r>
      <w:r>
        <w:rPr>
          <w:spacing w:val="19"/>
        </w:rPr>
        <w:t xml:space="preserve"> </w:t>
      </w:r>
      <w:r>
        <w:rPr>
          <w:spacing w:val="-1"/>
        </w:rPr>
        <w:t>fails</w:t>
      </w:r>
      <w:r>
        <w:rPr>
          <w:spacing w:val="19"/>
        </w:rPr>
        <w:t xml:space="preserve"> </w:t>
      </w:r>
      <w:r>
        <w:rPr>
          <w:spacing w:val="-1"/>
        </w:rPr>
        <w:t>to</w:t>
      </w:r>
      <w:r>
        <w:rPr>
          <w:spacing w:val="19"/>
        </w:rPr>
        <w:t xml:space="preserve"> </w:t>
      </w:r>
      <w:r>
        <w:rPr>
          <w:spacing w:val="-1"/>
        </w:rPr>
        <w:t>remedy</w:t>
      </w:r>
      <w:r>
        <w:rPr>
          <w:spacing w:val="19"/>
        </w:rPr>
        <w:t xml:space="preserve"> </w:t>
      </w:r>
      <w:r>
        <w:t>the</w:t>
      </w:r>
      <w:r>
        <w:rPr>
          <w:spacing w:val="21"/>
        </w:rPr>
        <w:t xml:space="preserve"> </w:t>
      </w:r>
      <w:r>
        <w:t>defect(s)</w:t>
      </w:r>
      <w:r>
        <w:rPr>
          <w:spacing w:val="19"/>
        </w:rPr>
        <w:t xml:space="preserve"> </w:t>
      </w:r>
      <w:r>
        <w:t>within</w:t>
      </w:r>
      <w:r>
        <w:rPr>
          <w:spacing w:val="19"/>
        </w:rPr>
        <w:t xml:space="preserve"> </w:t>
      </w:r>
      <w:r>
        <w:t>the</w:t>
      </w:r>
      <w:r>
        <w:rPr>
          <w:spacing w:val="20"/>
        </w:rPr>
        <w:t xml:space="preserve"> </w:t>
      </w:r>
      <w:r>
        <w:t>period</w:t>
      </w:r>
      <w:r>
        <w:rPr>
          <w:spacing w:val="19"/>
        </w:rPr>
        <w:t xml:space="preserve"> </w:t>
      </w:r>
      <w:r>
        <w:t>specified,</w:t>
      </w:r>
      <w:r>
        <w:rPr>
          <w:spacing w:val="19"/>
        </w:rPr>
        <w:t xml:space="preserve"> </w:t>
      </w:r>
      <w:r>
        <w:t>the</w:t>
      </w:r>
      <w:r>
        <w:rPr>
          <w:spacing w:val="37"/>
        </w:rPr>
        <w:t xml:space="preserve"> </w:t>
      </w:r>
      <w:r>
        <w:rPr>
          <w:spacing w:val="-1"/>
        </w:rPr>
        <w:t>purchaser</w:t>
      </w:r>
      <w:r>
        <w:rPr>
          <w:spacing w:val="20"/>
        </w:rPr>
        <w:t xml:space="preserve"> </w:t>
      </w:r>
      <w:r>
        <w:t>may</w:t>
      </w:r>
      <w:r>
        <w:rPr>
          <w:spacing w:val="20"/>
        </w:rPr>
        <w:t xml:space="preserve"> </w:t>
      </w:r>
      <w:r>
        <w:rPr>
          <w:spacing w:val="-1"/>
        </w:rPr>
        <w:t>proceed</w:t>
      </w:r>
      <w:r>
        <w:rPr>
          <w:spacing w:val="20"/>
        </w:rPr>
        <w:t xml:space="preserve"> </w:t>
      </w:r>
      <w:r>
        <w:t>to</w:t>
      </w:r>
      <w:r>
        <w:rPr>
          <w:spacing w:val="20"/>
        </w:rPr>
        <w:t xml:space="preserve"> </w:t>
      </w:r>
      <w:r>
        <w:rPr>
          <w:spacing w:val="-1"/>
        </w:rPr>
        <w:t>take</w:t>
      </w:r>
      <w:r>
        <w:rPr>
          <w:spacing w:val="20"/>
        </w:rPr>
        <w:t xml:space="preserve"> </w:t>
      </w:r>
      <w:r>
        <w:rPr>
          <w:spacing w:val="-1"/>
        </w:rPr>
        <w:t>such</w:t>
      </w:r>
      <w:r>
        <w:rPr>
          <w:spacing w:val="20"/>
        </w:rPr>
        <w:t xml:space="preserve"> </w:t>
      </w:r>
      <w:r>
        <w:rPr>
          <w:spacing w:val="-1"/>
        </w:rPr>
        <w:t>remedial</w:t>
      </w:r>
      <w:r>
        <w:rPr>
          <w:spacing w:val="20"/>
        </w:rPr>
        <w:t xml:space="preserve"> </w:t>
      </w:r>
      <w:r>
        <w:rPr>
          <w:spacing w:val="-1"/>
        </w:rPr>
        <w:t>action</w:t>
      </w:r>
      <w:r>
        <w:rPr>
          <w:spacing w:val="20"/>
        </w:rPr>
        <w:t xml:space="preserve"> </w:t>
      </w:r>
      <w:r>
        <w:rPr>
          <w:spacing w:val="-1"/>
        </w:rPr>
        <w:t>as</w:t>
      </w:r>
      <w:r>
        <w:rPr>
          <w:spacing w:val="20"/>
        </w:rPr>
        <w:t xml:space="preserve"> </w:t>
      </w:r>
      <w:r>
        <w:rPr>
          <w:spacing w:val="-1"/>
        </w:rPr>
        <w:t>may</w:t>
      </w:r>
      <w:r>
        <w:rPr>
          <w:spacing w:val="21"/>
        </w:rPr>
        <w:t xml:space="preserve"> </w:t>
      </w:r>
      <w:r>
        <w:t>be</w:t>
      </w:r>
      <w:r>
        <w:rPr>
          <w:spacing w:val="20"/>
        </w:rPr>
        <w:t xml:space="preserve"> </w:t>
      </w:r>
      <w:r>
        <w:rPr>
          <w:spacing w:val="-1"/>
        </w:rPr>
        <w:t>necessary,</w:t>
      </w:r>
      <w:r>
        <w:rPr>
          <w:spacing w:val="22"/>
        </w:rPr>
        <w:t xml:space="preserve"> </w:t>
      </w:r>
      <w:r>
        <w:rPr>
          <w:spacing w:val="-1"/>
        </w:rPr>
        <w:t>at</w:t>
      </w:r>
      <w:r>
        <w:rPr>
          <w:spacing w:val="20"/>
        </w:rPr>
        <w:t xml:space="preserve"> </w:t>
      </w:r>
      <w:r>
        <w:rPr>
          <w:spacing w:val="-1"/>
        </w:rPr>
        <w:t>the</w:t>
      </w:r>
      <w:r>
        <w:rPr>
          <w:spacing w:val="20"/>
        </w:rPr>
        <w:t xml:space="preserve"> </w:t>
      </w:r>
      <w:r>
        <w:rPr>
          <w:spacing w:val="-1"/>
        </w:rPr>
        <w:t>supplier’s</w:t>
      </w:r>
      <w:r>
        <w:rPr>
          <w:spacing w:val="20"/>
        </w:rPr>
        <w:t xml:space="preserve"> </w:t>
      </w:r>
      <w:r>
        <w:rPr>
          <w:spacing w:val="-1"/>
        </w:rPr>
        <w:t>risk</w:t>
      </w:r>
      <w:r>
        <w:rPr>
          <w:spacing w:val="20"/>
        </w:rPr>
        <w:t xml:space="preserve"> </w:t>
      </w:r>
      <w:r>
        <w:rPr>
          <w:spacing w:val="-1"/>
        </w:rPr>
        <w:t>and</w:t>
      </w:r>
      <w:r>
        <w:rPr>
          <w:spacing w:val="36"/>
        </w:rPr>
        <w:t xml:space="preserve"> </w:t>
      </w:r>
      <w:r>
        <w:rPr>
          <w:spacing w:val="-1"/>
        </w:rPr>
        <w:t>expense</w:t>
      </w:r>
      <w:r>
        <w:rPr>
          <w:spacing w:val="18"/>
        </w:rPr>
        <w:t xml:space="preserve"> </w:t>
      </w:r>
      <w:r>
        <w:rPr>
          <w:spacing w:val="-1"/>
        </w:rPr>
        <w:t>and</w:t>
      </w:r>
      <w:r>
        <w:rPr>
          <w:spacing w:val="19"/>
        </w:rPr>
        <w:t xml:space="preserve"> </w:t>
      </w:r>
      <w:r>
        <w:rPr>
          <w:spacing w:val="-1"/>
        </w:rPr>
        <w:t>without</w:t>
      </w:r>
      <w:r>
        <w:rPr>
          <w:spacing w:val="18"/>
        </w:rPr>
        <w:t xml:space="preserve"> </w:t>
      </w:r>
      <w:r>
        <w:rPr>
          <w:spacing w:val="-1"/>
        </w:rPr>
        <w:t>prejudice</w:t>
      </w:r>
      <w:r>
        <w:rPr>
          <w:spacing w:val="18"/>
        </w:rPr>
        <w:t xml:space="preserve"> </w:t>
      </w:r>
      <w:r>
        <w:rPr>
          <w:spacing w:val="-1"/>
        </w:rPr>
        <w:t>to</w:t>
      </w:r>
      <w:r>
        <w:rPr>
          <w:spacing w:val="18"/>
        </w:rPr>
        <w:t xml:space="preserve"> </w:t>
      </w:r>
      <w:r>
        <w:rPr>
          <w:spacing w:val="-1"/>
        </w:rPr>
        <w:t>any</w:t>
      </w:r>
      <w:r>
        <w:rPr>
          <w:spacing w:val="18"/>
        </w:rPr>
        <w:t xml:space="preserve"> </w:t>
      </w:r>
      <w:r>
        <w:rPr>
          <w:spacing w:val="-1"/>
        </w:rPr>
        <w:t>other</w:t>
      </w:r>
      <w:r>
        <w:rPr>
          <w:spacing w:val="18"/>
        </w:rPr>
        <w:t xml:space="preserve"> </w:t>
      </w:r>
      <w:r>
        <w:rPr>
          <w:spacing w:val="-1"/>
        </w:rPr>
        <w:t>rights</w:t>
      </w:r>
      <w:r>
        <w:rPr>
          <w:spacing w:val="19"/>
        </w:rPr>
        <w:t xml:space="preserve"> </w:t>
      </w:r>
      <w:r>
        <w:rPr>
          <w:spacing w:val="-1"/>
        </w:rPr>
        <w:t>which</w:t>
      </w:r>
      <w:r>
        <w:rPr>
          <w:spacing w:val="18"/>
        </w:rPr>
        <w:t xml:space="preserve"> </w:t>
      </w:r>
      <w:r>
        <w:rPr>
          <w:spacing w:val="-1"/>
        </w:rPr>
        <w:t>the</w:t>
      </w:r>
      <w:r>
        <w:rPr>
          <w:spacing w:val="18"/>
        </w:rPr>
        <w:t xml:space="preserve"> </w:t>
      </w:r>
      <w:r>
        <w:rPr>
          <w:spacing w:val="-1"/>
        </w:rPr>
        <w:t>purchaser</w:t>
      </w:r>
      <w:r>
        <w:rPr>
          <w:spacing w:val="18"/>
        </w:rPr>
        <w:t xml:space="preserve"> </w:t>
      </w:r>
      <w:r>
        <w:rPr>
          <w:spacing w:val="-1"/>
        </w:rPr>
        <w:t>may</w:t>
      </w:r>
      <w:r>
        <w:rPr>
          <w:spacing w:val="18"/>
        </w:rPr>
        <w:t xml:space="preserve"> </w:t>
      </w:r>
      <w:r>
        <w:rPr>
          <w:spacing w:val="-1"/>
        </w:rPr>
        <w:t>have</w:t>
      </w:r>
      <w:r>
        <w:rPr>
          <w:spacing w:val="19"/>
        </w:rPr>
        <w:t xml:space="preserve"> </w:t>
      </w:r>
      <w:r>
        <w:rPr>
          <w:spacing w:val="-1"/>
        </w:rPr>
        <w:t>against</w:t>
      </w:r>
      <w:r>
        <w:rPr>
          <w:spacing w:val="18"/>
        </w:rPr>
        <w:t xml:space="preserve"> </w:t>
      </w:r>
      <w:r>
        <w:rPr>
          <w:spacing w:val="-1"/>
        </w:rPr>
        <w:t>the</w:t>
      </w:r>
      <w:r>
        <w:rPr>
          <w:spacing w:val="18"/>
        </w:rPr>
        <w:t xml:space="preserve"> </w:t>
      </w:r>
      <w:r>
        <w:rPr>
          <w:spacing w:val="-1"/>
        </w:rPr>
        <w:t>supplier</w:t>
      </w:r>
      <w:r>
        <w:rPr>
          <w:spacing w:val="48"/>
        </w:rPr>
        <w:t xml:space="preserve"> </w:t>
      </w:r>
      <w:r>
        <w:rPr>
          <w:spacing w:val="-1"/>
        </w:rPr>
        <w:t>under</w:t>
      </w:r>
      <w:r>
        <w:t xml:space="preserve"> </w:t>
      </w:r>
      <w:r>
        <w:rPr>
          <w:spacing w:val="-1"/>
        </w:rPr>
        <w:t>the</w:t>
      </w:r>
      <w:r>
        <w:t xml:space="preserve"> </w:t>
      </w:r>
      <w:r>
        <w:rPr>
          <w:spacing w:val="-1"/>
        </w:rPr>
        <w:t>contract.</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Payment</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9"/>
        </w:tabs>
        <w:ind w:right="111" w:firstLine="0"/>
        <w:jc w:val="both"/>
      </w:pPr>
      <w:r>
        <w:rPr>
          <w:spacing w:val="-1"/>
        </w:rPr>
        <w:t>The</w:t>
      </w:r>
      <w:r>
        <w:rPr>
          <w:spacing w:val="27"/>
        </w:rPr>
        <w:t xml:space="preserve"> </w:t>
      </w:r>
      <w:r>
        <w:rPr>
          <w:spacing w:val="-1"/>
        </w:rPr>
        <w:t>method</w:t>
      </w:r>
      <w:r>
        <w:rPr>
          <w:spacing w:val="29"/>
        </w:rPr>
        <w:t xml:space="preserve"> </w:t>
      </w:r>
      <w:r>
        <w:rPr>
          <w:spacing w:val="-1"/>
        </w:rPr>
        <w:t>and</w:t>
      </w:r>
      <w:r>
        <w:rPr>
          <w:spacing w:val="28"/>
        </w:rPr>
        <w:t xml:space="preserve"> </w:t>
      </w:r>
      <w:r>
        <w:rPr>
          <w:spacing w:val="-1"/>
        </w:rPr>
        <w:t>conditions</w:t>
      </w:r>
      <w:r>
        <w:rPr>
          <w:spacing w:val="27"/>
        </w:rPr>
        <w:t xml:space="preserve"> </w:t>
      </w:r>
      <w:r>
        <w:rPr>
          <w:spacing w:val="-1"/>
        </w:rPr>
        <w:t>of</w:t>
      </w:r>
      <w:r>
        <w:rPr>
          <w:spacing w:val="30"/>
        </w:rPr>
        <w:t xml:space="preserve"> </w:t>
      </w:r>
      <w:r>
        <w:rPr>
          <w:spacing w:val="-1"/>
        </w:rPr>
        <w:t>payment</w:t>
      </w:r>
      <w:r>
        <w:rPr>
          <w:spacing w:val="27"/>
        </w:rPr>
        <w:t xml:space="preserve"> </w:t>
      </w:r>
      <w:r>
        <w:rPr>
          <w:spacing w:val="-1"/>
        </w:rPr>
        <w:t>to</w:t>
      </w:r>
      <w:r>
        <w:rPr>
          <w:spacing w:val="29"/>
        </w:rPr>
        <w:t xml:space="preserve"> </w:t>
      </w:r>
      <w:r>
        <w:rPr>
          <w:spacing w:val="-1"/>
        </w:rPr>
        <w:t>be</w:t>
      </w:r>
      <w:r>
        <w:rPr>
          <w:spacing w:val="27"/>
        </w:rPr>
        <w:t xml:space="preserve"> </w:t>
      </w:r>
      <w:r>
        <w:rPr>
          <w:spacing w:val="-1"/>
        </w:rPr>
        <w:t>made</w:t>
      </w:r>
      <w:r>
        <w:rPr>
          <w:spacing w:val="27"/>
        </w:rPr>
        <w:t xml:space="preserve"> </w:t>
      </w:r>
      <w:r>
        <w:rPr>
          <w:spacing w:val="-1"/>
        </w:rPr>
        <w:t>to</w:t>
      </w:r>
      <w:r>
        <w:rPr>
          <w:spacing w:val="29"/>
        </w:rPr>
        <w:t xml:space="preserve"> </w:t>
      </w:r>
      <w:r>
        <w:rPr>
          <w:spacing w:val="-1"/>
        </w:rPr>
        <w:t>the</w:t>
      </w:r>
      <w:r>
        <w:rPr>
          <w:spacing w:val="27"/>
        </w:rPr>
        <w:t xml:space="preserve"> </w:t>
      </w:r>
      <w:r>
        <w:rPr>
          <w:spacing w:val="-1"/>
        </w:rPr>
        <w:t>supplier</w:t>
      </w:r>
      <w:r>
        <w:rPr>
          <w:spacing w:val="29"/>
        </w:rPr>
        <w:t xml:space="preserve"> </w:t>
      </w:r>
      <w:r>
        <w:rPr>
          <w:spacing w:val="-1"/>
        </w:rPr>
        <w:t>under</w:t>
      </w:r>
      <w:r>
        <w:rPr>
          <w:spacing w:val="28"/>
        </w:rPr>
        <w:t xml:space="preserve"> </w:t>
      </w:r>
      <w:r>
        <w:rPr>
          <w:spacing w:val="-1"/>
        </w:rPr>
        <w:t>this</w:t>
      </w:r>
      <w:r>
        <w:rPr>
          <w:spacing w:val="28"/>
        </w:rPr>
        <w:t xml:space="preserve"> </w:t>
      </w:r>
      <w:r>
        <w:rPr>
          <w:spacing w:val="-1"/>
        </w:rPr>
        <w:t>contract</w:t>
      </w:r>
      <w:r>
        <w:rPr>
          <w:spacing w:val="28"/>
        </w:rPr>
        <w:t xml:space="preserve"> </w:t>
      </w:r>
      <w:r>
        <w:rPr>
          <w:spacing w:val="-1"/>
        </w:rPr>
        <w:t>shall</w:t>
      </w:r>
      <w:r>
        <w:rPr>
          <w:spacing w:val="28"/>
        </w:rPr>
        <w:t xml:space="preserve"> </w:t>
      </w:r>
      <w:r>
        <w:t>be</w:t>
      </w:r>
      <w:r>
        <w:rPr>
          <w:spacing w:val="47"/>
        </w:rPr>
        <w:t xml:space="preserve"> </w:t>
      </w:r>
      <w:r>
        <w:rPr>
          <w:spacing w:val="-1"/>
        </w:rPr>
        <w:t>specified.</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8"/>
        </w:tabs>
        <w:ind w:right="110" w:firstLine="0"/>
        <w:jc w:val="both"/>
      </w:pPr>
      <w:r>
        <w:rPr>
          <w:spacing w:val="-1"/>
        </w:rPr>
        <w:t>The</w:t>
      </w:r>
      <w:r>
        <w:rPr>
          <w:spacing w:val="26"/>
        </w:rPr>
        <w:t xml:space="preserve"> </w:t>
      </w:r>
      <w:r>
        <w:rPr>
          <w:spacing w:val="-1"/>
        </w:rPr>
        <w:t>supplier</w:t>
      </w:r>
      <w:r>
        <w:rPr>
          <w:spacing w:val="26"/>
        </w:rPr>
        <w:t xml:space="preserve"> </w:t>
      </w:r>
      <w:r>
        <w:rPr>
          <w:spacing w:val="-1"/>
        </w:rPr>
        <w:t>shall</w:t>
      </w:r>
      <w:r>
        <w:rPr>
          <w:spacing w:val="26"/>
        </w:rPr>
        <w:t xml:space="preserve"> </w:t>
      </w:r>
      <w:r>
        <w:rPr>
          <w:spacing w:val="-1"/>
        </w:rPr>
        <w:t>furnish</w:t>
      </w:r>
      <w:r>
        <w:rPr>
          <w:spacing w:val="26"/>
        </w:rPr>
        <w:t xml:space="preserve"> </w:t>
      </w:r>
      <w:r>
        <w:rPr>
          <w:spacing w:val="-1"/>
        </w:rPr>
        <w:t>the</w:t>
      </w:r>
      <w:r>
        <w:rPr>
          <w:spacing w:val="27"/>
        </w:rPr>
        <w:t xml:space="preserve"> </w:t>
      </w:r>
      <w:r>
        <w:rPr>
          <w:spacing w:val="-1"/>
        </w:rPr>
        <w:t>purchaser</w:t>
      </w:r>
      <w:r>
        <w:rPr>
          <w:spacing w:val="26"/>
        </w:rPr>
        <w:t xml:space="preserve"> </w:t>
      </w:r>
      <w:r>
        <w:rPr>
          <w:spacing w:val="-1"/>
        </w:rPr>
        <w:t>with</w:t>
      </w:r>
      <w:r>
        <w:rPr>
          <w:spacing w:val="26"/>
        </w:rPr>
        <w:t xml:space="preserve"> </w:t>
      </w:r>
      <w:r>
        <w:rPr>
          <w:spacing w:val="-1"/>
        </w:rPr>
        <w:t>an</w:t>
      </w:r>
      <w:r>
        <w:rPr>
          <w:spacing w:val="26"/>
        </w:rPr>
        <w:t xml:space="preserve"> </w:t>
      </w:r>
      <w:r>
        <w:rPr>
          <w:spacing w:val="-1"/>
        </w:rPr>
        <w:t>invoice</w:t>
      </w:r>
      <w:r>
        <w:rPr>
          <w:spacing w:val="26"/>
        </w:rPr>
        <w:t xml:space="preserve"> </w:t>
      </w:r>
      <w:r>
        <w:rPr>
          <w:spacing w:val="-1"/>
        </w:rPr>
        <w:t>accompanied</w:t>
      </w:r>
      <w:r>
        <w:rPr>
          <w:spacing w:val="26"/>
        </w:rPr>
        <w:t xml:space="preserve"> </w:t>
      </w:r>
      <w:r>
        <w:rPr>
          <w:spacing w:val="-1"/>
        </w:rPr>
        <w:t>by</w:t>
      </w:r>
      <w:r>
        <w:rPr>
          <w:spacing w:val="26"/>
        </w:rPr>
        <w:t xml:space="preserve"> </w:t>
      </w:r>
      <w:r>
        <w:t>a</w:t>
      </w:r>
      <w:r>
        <w:rPr>
          <w:spacing w:val="26"/>
        </w:rPr>
        <w:t xml:space="preserve"> </w:t>
      </w:r>
      <w:r>
        <w:rPr>
          <w:spacing w:val="-1"/>
        </w:rPr>
        <w:t>copy</w:t>
      </w:r>
      <w:r>
        <w:rPr>
          <w:spacing w:val="27"/>
        </w:rPr>
        <w:t xml:space="preserve"> </w:t>
      </w:r>
      <w:r>
        <w:rPr>
          <w:spacing w:val="-1"/>
        </w:rPr>
        <w:t>of</w:t>
      </w:r>
      <w:r>
        <w:rPr>
          <w:spacing w:val="26"/>
        </w:rPr>
        <w:t xml:space="preserve"> </w:t>
      </w:r>
      <w:r>
        <w:rPr>
          <w:spacing w:val="-1"/>
        </w:rPr>
        <w:t>the</w:t>
      </w:r>
      <w:r>
        <w:rPr>
          <w:spacing w:val="26"/>
        </w:rPr>
        <w:t xml:space="preserve"> </w:t>
      </w:r>
      <w:r>
        <w:rPr>
          <w:spacing w:val="-1"/>
        </w:rPr>
        <w:t>delivery</w:t>
      </w:r>
      <w:r>
        <w:rPr>
          <w:spacing w:val="47"/>
        </w:rPr>
        <w:t xml:space="preserve"> </w:t>
      </w:r>
      <w:r>
        <w:rPr>
          <w:spacing w:val="-1"/>
        </w:rPr>
        <w:t>note</w:t>
      </w:r>
      <w:r>
        <w:t xml:space="preserve"> </w:t>
      </w:r>
      <w:r>
        <w:rPr>
          <w:spacing w:val="-1"/>
        </w:rPr>
        <w:t>and</w:t>
      </w:r>
      <w:r>
        <w:t xml:space="preserve"> </w:t>
      </w:r>
      <w:r>
        <w:rPr>
          <w:spacing w:val="-1"/>
        </w:rPr>
        <w:t>upon</w:t>
      </w:r>
      <w:r>
        <w:t xml:space="preserve"> </w:t>
      </w:r>
      <w:r>
        <w:rPr>
          <w:spacing w:val="-1"/>
        </w:rPr>
        <w:t>fulfilment</w:t>
      </w:r>
      <w:r>
        <w:t xml:space="preserve"> </w:t>
      </w:r>
      <w:r>
        <w:rPr>
          <w:spacing w:val="-1"/>
        </w:rPr>
        <w:t>of</w:t>
      </w:r>
      <w:r>
        <w:t xml:space="preserve"> </w:t>
      </w:r>
      <w:r>
        <w:rPr>
          <w:spacing w:val="-1"/>
        </w:rPr>
        <w:t>other</w:t>
      </w:r>
      <w:r>
        <w:t xml:space="preserve"> </w:t>
      </w:r>
      <w:r>
        <w:rPr>
          <w:spacing w:val="-1"/>
        </w:rPr>
        <w:t>obligations</w:t>
      </w:r>
      <w:r>
        <w:t xml:space="preserve"> </w:t>
      </w:r>
      <w:r>
        <w:rPr>
          <w:spacing w:val="-1"/>
        </w:rPr>
        <w:t>stipulated</w:t>
      </w:r>
      <w:r>
        <w:t xml:space="preserve"> </w:t>
      </w:r>
      <w:r>
        <w:rPr>
          <w:spacing w:val="-1"/>
        </w:rPr>
        <w:t>in</w:t>
      </w:r>
      <w:r>
        <w:t xml:space="preserve"> </w:t>
      </w:r>
      <w:r>
        <w:rPr>
          <w:spacing w:val="-1"/>
        </w:rPr>
        <w:t>the</w:t>
      </w:r>
      <w:r>
        <w:t xml:space="preserve"> </w:t>
      </w:r>
      <w:r>
        <w:rPr>
          <w:spacing w:val="-1"/>
        </w:rPr>
        <w:t>contract.</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86"/>
        </w:tabs>
        <w:ind w:right="112" w:firstLine="0"/>
        <w:jc w:val="both"/>
      </w:pPr>
      <w:r>
        <w:rPr>
          <w:spacing w:val="-1"/>
        </w:rPr>
        <w:t>Payments</w:t>
      </w:r>
      <w:r>
        <w:rPr>
          <w:spacing w:val="5"/>
        </w:rPr>
        <w:t xml:space="preserve"> </w:t>
      </w:r>
      <w:r>
        <w:rPr>
          <w:spacing w:val="-1"/>
        </w:rPr>
        <w:t>shall</w:t>
      </w:r>
      <w:r>
        <w:rPr>
          <w:spacing w:val="5"/>
        </w:rPr>
        <w:t xml:space="preserve"> </w:t>
      </w:r>
      <w:r>
        <w:rPr>
          <w:spacing w:val="-1"/>
        </w:rPr>
        <w:t>be</w:t>
      </w:r>
      <w:r>
        <w:rPr>
          <w:spacing w:val="6"/>
        </w:rPr>
        <w:t xml:space="preserve"> </w:t>
      </w:r>
      <w:r>
        <w:rPr>
          <w:spacing w:val="-1"/>
        </w:rPr>
        <w:t>made</w:t>
      </w:r>
      <w:r>
        <w:rPr>
          <w:spacing w:val="5"/>
        </w:rPr>
        <w:t xml:space="preserve"> </w:t>
      </w:r>
      <w:r>
        <w:rPr>
          <w:spacing w:val="-1"/>
        </w:rPr>
        <w:t>promptly</w:t>
      </w:r>
      <w:r>
        <w:rPr>
          <w:spacing w:val="5"/>
        </w:rPr>
        <w:t xml:space="preserve"> </w:t>
      </w:r>
      <w:r>
        <w:rPr>
          <w:spacing w:val="-1"/>
        </w:rPr>
        <w:t>by</w:t>
      </w:r>
      <w:r>
        <w:rPr>
          <w:spacing w:val="5"/>
        </w:rPr>
        <w:t xml:space="preserve"> </w:t>
      </w:r>
      <w:r>
        <w:rPr>
          <w:spacing w:val="-1"/>
        </w:rPr>
        <w:t>the</w:t>
      </w:r>
      <w:r>
        <w:rPr>
          <w:spacing w:val="5"/>
        </w:rPr>
        <w:t xml:space="preserve"> </w:t>
      </w:r>
      <w:r>
        <w:rPr>
          <w:spacing w:val="-1"/>
        </w:rPr>
        <w:t>purchaser,</w:t>
      </w:r>
      <w:r>
        <w:rPr>
          <w:spacing w:val="5"/>
        </w:rPr>
        <w:t xml:space="preserve"> </w:t>
      </w:r>
      <w:r>
        <w:rPr>
          <w:spacing w:val="-1"/>
        </w:rPr>
        <w:t>but</w:t>
      </w:r>
      <w:r>
        <w:rPr>
          <w:spacing w:val="6"/>
        </w:rPr>
        <w:t xml:space="preserve"> </w:t>
      </w:r>
      <w:r>
        <w:t>in</w:t>
      </w:r>
      <w:r>
        <w:rPr>
          <w:spacing w:val="4"/>
        </w:rPr>
        <w:t xml:space="preserve"> </w:t>
      </w:r>
      <w:r>
        <w:rPr>
          <w:spacing w:val="-1"/>
        </w:rPr>
        <w:t>no</w:t>
      </w:r>
      <w:r>
        <w:rPr>
          <w:spacing w:val="6"/>
        </w:rPr>
        <w:t xml:space="preserve"> </w:t>
      </w:r>
      <w:r>
        <w:rPr>
          <w:spacing w:val="-1"/>
        </w:rPr>
        <w:t>case</w:t>
      </w:r>
      <w:r>
        <w:rPr>
          <w:spacing w:val="5"/>
        </w:rPr>
        <w:t xml:space="preserve"> </w:t>
      </w:r>
      <w:r>
        <w:rPr>
          <w:spacing w:val="-1"/>
        </w:rPr>
        <w:t>later</w:t>
      </w:r>
      <w:r>
        <w:rPr>
          <w:spacing w:val="5"/>
        </w:rPr>
        <w:t xml:space="preserve"> </w:t>
      </w:r>
      <w:r>
        <w:rPr>
          <w:spacing w:val="-1"/>
        </w:rPr>
        <w:t>than</w:t>
      </w:r>
      <w:r>
        <w:rPr>
          <w:spacing w:val="6"/>
        </w:rPr>
        <w:t xml:space="preserve"> </w:t>
      </w:r>
      <w:r>
        <w:rPr>
          <w:spacing w:val="-1"/>
        </w:rPr>
        <w:t>thirty</w:t>
      </w:r>
      <w:r>
        <w:rPr>
          <w:spacing w:val="5"/>
        </w:rPr>
        <w:t xml:space="preserve"> </w:t>
      </w:r>
      <w:r>
        <w:rPr>
          <w:spacing w:val="-1"/>
        </w:rPr>
        <w:t>(30)</w:t>
      </w:r>
      <w:r>
        <w:rPr>
          <w:spacing w:val="4"/>
        </w:rPr>
        <w:t xml:space="preserve"> </w:t>
      </w:r>
      <w:r>
        <w:rPr>
          <w:spacing w:val="-1"/>
        </w:rPr>
        <w:t>days</w:t>
      </w:r>
      <w:r>
        <w:rPr>
          <w:spacing w:val="5"/>
        </w:rPr>
        <w:t xml:space="preserve"> </w:t>
      </w:r>
      <w:r>
        <w:rPr>
          <w:spacing w:val="-1"/>
        </w:rPr>
        <w:t>after</w:t>
      </w:r>
      <w:r>
        <w:rPr>
          <w:spacing w:val="62"/>
        </w:rPr>
        <w:t xml:space="preserve"> </w:t>
      </w:r>
      <w:r>
        <w:rPr>
          <w:spacing w:val="-1"/>
        </w:rPr>
        <w:t>submission</w:t>
      </w:r>
      <w:r>
        <w:t xml:space="preserve"> </w:t>
      </w:r>
      <w:r>
        <w:rPr>
          <w:spacing w:val="-1"/>
        </w:rPr>
        <w:t>of</w:t>
      </w:r>
      <w:r>
        <w:t xml:space="preserve"> </w:t>
      </w:r>
      <w:r>
        <w:rPr>
          <w:spacing w:val="-1"/>
        </w:rPr>
        <w:t>an</w:t>
      </w:r>
      <w:r>
        <w:t xml:space="preserve"> </w:t>
      </w:r>
      <w:r>
        <w:rPr>
          <w:spacing w:val="-1"/>
        </w:rPr>
        <w:t>invoice</w:t>
      </w:r>
      <w:r>
        <w:t xml:space="preserve"> </w:t>
      </w:r>
      <w:r>
        <w:rPr>
          <w:spacing w:val="-1"/>
        </w:rPr>
        <w:t>or</w:t>
      </w:r>
      <w:r>
        <w:t xml:space="preserve"> </w:t>
      </w:r>
      <w:r>
        <w:rPr>
          <w:spacing w:val="-1"/>
        </w:rPr>
        <w:t>claim</w:t>
      </w:r>
      <w:r>
        <w:t xml:space="preserve"> </w:t>
      </w:r>
      <w:r>
        <w:rPr>
          <w:spacing w:val="-1"/>
        </w:rPr>
        <w:t>by</w:t>
      </w:r>
      <w:r>
        <w:t xml:space="preserve"> </w:t>
      </w:r>
      <w:r>
        <w:rPr>
          <w:spacing w:val="-1"/>
        </w:rPr>
        <w:t>the</w:t>
      </w:r>
      <w:r>
        <w:t xml:space="preserve"> </w:t>
      </w:r>
      <w:r>
        <w:rPr>
          <w:spacing w:val="-1"/>
        </w:rPr>
        <w:t>supplier.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2"/>
        </w:tabs>
        <w:ind w:left="581" w:hanging="467"/>
        <w:jc w:val="both"/>
      </w:pPr>
      <w:r>
        <w:rPr>
          <w:spacing w:val="-1"/>
        </w:rPr>
        <w:t>Payment</w:t>
      </w:r>
      <w:r>
        <w:t xml:space="preserve"> </w:t>
      </w:r>
      <w:r>
        <w:rPr>
          <w:spacing w:val="-1"/>
        </w:rPr>
        <w:t>will</w:t>
      </w:r>
      <w:r>
        <w:t xml:space="preserve"> </w:t>
      </w:r>
      <w:r>
        <w:rPr>
          <w:spacing w:val="-1"/>
        </w:rPr>
        <w:t>be</w:t>
      </w:r>
      <w:r>
        <w:t xml:space="preserve"> </w:t>
      </w:r>
      <w:r>
        <w:rPr>
          <w:spacing w:val="-1"/>
        </w:rPr>
        <w:t>made</w:t>
      </w:r>
      <w:r>
        <w:t xml:space="preserve"> </w:t>
      </w:r>
      <w:r>
        <w:rPr>
          <w:spacing w:val="-1"/>
        </w:rPr>
        <w:t>in</w:t>
      </w:r>
      <w:r>
        <w:t xml:space="preserve"> </w:t>
      </w:r>
      <w:r>
        <w:rPr>
          <w:spacing w:val="-1"/>
        </w:rPr>
        <w:t>Rand</w:t>
      </w:r>
      <w:r>
        <w:t xml:space="preserve"> </w:t>
      </w:r>
      <w:r>
        <w:rPr>
          <w:spacing w:val="-1"/>
        </w:rPr>
        <w:t>unless</w:t>
      </w:r>
      <w:r>
        <w:t xml:space="preserve"> </w:t>
      </w:r>
      <w:r>
        <w:rPr>
          <w:spacing w:val="-1"/>
        </w:rPr>
        <w:t>otherwise</w:t>
      </w:r>
      <w:r>
        <w:t xml:space="preserve"> </w:t>
      </w:r>
      <w:r>
        <w:rPr>
          <w:spacing w:val="-1"/>
        </w:rPr>
        <w:t>stipulated.</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Prices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2"/>
        </w:tabs>
        <w:ind w:right="110" w:firstLine="0"/>
        <w:jc w:val="both"/>
      </w:pPr>
      <w:r>
        <w:rPr>
          <w:spacing w:val="-1"/>
        </w:rPr>
        <w:t>Prices</w:t>
      </w:r>
      <w:r>
        <w:t xml:space="preserve"> </w:t>
      </w:r>
      <w:r>
        <w:rPr>
          <w:spacing w:val="-1"/>
        </w:rPr>
        <w:t>charged</w:t>
      </w:r>
      <w:r>
        <w:t xml:space="preserve"> by</w:t>
      </w:r>
      <w:r>
        <w:rPr>
          <w:spacing w:val="-1"/>
        </w:rPr>
        <w:t xml:space="preserve"> the</w:t>
      </w:r>
      <w:r>
        <w:t xml:space="preserve"> </w:t>
      </w:r>
      <w:r>
        <w:rPr>
          <w:spacing w:val="-1"/>
        </w:rPr>
        <w:t>supplier</w:t>
      </w:r>
      <w:r>
        <w:t xml:space="preserve"> </w:t>
      </w:r>
      <w:r>
        <w:rPr>
          <w:spacing w:val="-1"/>
        </w:rPr>
        <w:t>for</w:t>
      </w:r>
      <w:r>
        <w:rPr>
          <w:spacing w:val="1"/>
        </w:rPr>
        <w:t xml:space="preserve"> </w:t>
      </w:r>
      <w:r>
        <w:rPr>
          <w:spacing w:val="-1"/>
        </w:rPr>
        <w:t>goods</w:t>
      </w:r>
      <w:r>
        <w:t xml:space="preserve"> </w:t>
      </w:r>
      <w:r>
        <w:rPr>
          <w:spacing w:val="-1"/>
        </w:rPr>
        <w:t>delivered</w:t>
      </w:r>
      <w:r>
        <w:rPr>
          <w:spacing w:val="1"/>
        </w:rPr>
        <w:t xml:space="preserve"> </w:t>
      </w:r>
      <w:r>
        <w:rPr>
          <w:spacing w:val="-1"/>
        </w:rPr>
        <w:t>and</w:t>
      </w:r>
      <w:r>
        <w:t xml:space="preserve"> </w:t>
      </w:r>
      <w:r>
        <w:rPr>
          <w:spacing w:val="-1"/>
        </w:rPr>
        <w:t>services</w:t>
      </w:r>
      <w:r>
        <w:t xml:space="preserve"> </w:t>
      </w:r>
      <w:r>
        <w:rPr>
          <w:spacing w:val="-1"/>
        </w:rPr>
        <w:t>performed</w:t>
      </w:r>
      <w:r>
        <w:t xml:space="preserve"> </w:t>
      </w:r>
      <w:r>
        <w:rPr>
          <w:spacing w:val="-1"/>
        </w:rPr>
        <w:t>under</w:t>
      </w:r>
      <w:r>
        <w:t xml:space="preserve"> the </w:t>
      </w:r>
      <w:r>
        <w:rPr>
          <w:spacing w:val="-1"/>
        </w:rPr>
        <w:t>contract</w:t>
      </w:r>
      <w:r>
        <w:t xml:space="preserve"> </w:t>
      </w:r>
      <w:r>
        <w:rPr>
          <w:spacing w:val="-1"/>
        </w:rPr>
        <w:t>shall</w:t>
      </w:r>
      <w:r>
        <w:rPr>
          <w:spacing w:val="40"/>
        </w:rPr>
        <w:t xml:space="preserve"> </w:t>
      </w:r>
      <w:r>
        <w:t>not</w:t>
      </w:r>
      <w:r>
        <w:rPr>
          <w:spacing w:val="16"/>
        </w:rPr>
        <w:t xml:space="preserve"> </w:t>
      </w:r>
      <w:r>
        <w:t>vary</w:t>
      </w:r>
      <w:r>
        <w:rPr>
          <w:spacing w:val="16"/>
        </w:rPr>
        <w:t xml:space="preserve"> </w:t>
      </w:r>
      <w:r>
        <w:t>from</w:t>
      </w:r>
      <w:r>
        <w:rPr>
          <w:spacing w:val="16"/>
        </w:rPr>
        <w:t xml:space="preserve"> </w:t>
      </w:r>
      <w:r>
        <w:t>the</w:t>
      </w:r>
      <w:r>
        <w:rPr>
          <w:spacing w:val="16"/>
        </w:rPr>
        <w:t xml:space="preserve"> </w:t>
      </w:r>
      <w:r>
        <w:rPr>
          <w:spacing w:val="-1"/>
        </w:rPr>
        <w:t>prices</w:t>
      </w:r>
      <w:r>
        <w:rPr>
          <w:spacing w:val="16"/>
        </w:rPr>
        <w:t xml:space="preserve"> </w:t>
      </w:r>
      <w:r>
        <w:t>quoted</w:t>
      </w:r>
      <w:r>
        <w:rPr>
          <w:spacing w:val="16"/>
        </w:rPr>
        <w:t xml:space="preserve"> </w:t>
      </w:r>
      <w:r>
        <w:t>by</w:t>
      </w:r>
      <w:r>
        <w:rPr>
          <w:spacing w:val="16"/>
        </w:rPr>
        <w:t xml:space="preserve"> </w:t>
      </w:r>
      <w:r>
        <w:rPr>
          <w:spacing w:val="-1"/>
        </w:rPr>
        <w:t>the</w:t>
      </w:r>
      <w:r>
        <w:rPr>
          <w:spacing w:val="15"/>
        </w:rPr>
        <w:t xml:space="preserve"> </w:t>
      </w:r>
      <w:r>
        <w:rPr>
          <w:spacing w:val="-1"/>
        </w:rPr>
        <w:t>supplier</w:t>
      </w:r>
      <w:r>
        <w:rPr>
          <w:spacing w:val="15"/>
        </w:rPr>
        <w:t xml:space="preserve"> </w:t>
      </w:r>
      <w:r>
        <w:t>in</w:t>
      </w:r>
      <w:r>
        <w:rPr>
          <w:spacing w:val="15"/>
        </w:rPr>
        <w:t xml:space="preserve"> </w:t>
      </w:r>
      <w:r>
        <w:rPr>
          <w:spacing w:val="-1"/>
        </w:rPr>
        <w:t>his</w:t>
      </w:r>
      <w:r>
        <w:rPr>
          <w:spacing w:val="15"/>
        </w:rPr>
        <w:t xml:space="preserve"> </w:t>
      </w:r>
      <w:r>
        <w:rPr>
          <w:spacing w:val="-1"/>
        </w:rPr>
        <w:t>bid,</w:t>
      </w:r>
      <w:r>
        <w:rPr>
          <w:spacing w:val="15"/>
        </w:rPr>
        <w:t xml:space="preserve"> </w:t>
      </w:r>
      <w:r>
        <w:rPr>
          <w:spacing w:val="-1"/>
        </w:rPr>
        <w:t>with</w:t>
      </w:r>
      <w:r>
        <w:rPr>
          <w:spacing w:val="15"/>
        </w:rPr>
        <w:t xml:space="preserve"> </w:t>
      </w:r>
      <w:r>
        <w:rPr>
          <w:spacing w:val="-1"/>
        </w:rPr>
        <w:t>the</w:t>
      </w:r>
      <w:r>
        <w:rPr>
          <w:spacing w:val="16"/>
        </w:rPr>
        <w:t xml:space="preserve"> </w:t>
      </w:r>
      <w:r>
        <w:rPr>
          <w:spacing w:val="-1"/>
        </w:rPr>
        <w:t>exception</w:t>
      </w:r>
      <w:r>
        <w:rPr>
          <w:spacing w:val="15"/>
        </w:rPr>
        <w:t xml:space="preserve"> </w:t>
      </w:r>
      <w:r>
        <w:rPr>
          <w:spacing w:val="-1"/>
        </w:rPr>
        <w:t>of</w:t>
      </w:r>
      <w:r>
        <w:rPr>
          <w:spacing w:val="17"/>
        </w:rPr>
        <w:t xml:space="preserve"> </w:t>
      </w:r>
      <w:r>
        <w:rPr>
          <w:spacing w:val="-1"/>
        </w:rPr>
        <w:t>any</w:t>
      </w:r>
      <w:r>
        <w:rPr>
          <w:spacing w:val="17"/>
        </w:rPr>
        <w:t xml:space="preserve"> </w:t>
      </w:r>
      <w:r>
        <w:rPr>
          <w:spacing w:val="-1"/>
        </w:rPr>
        <w:t>price</w:t>
      </w:r>
      <w:r>
        <w:rPr>
          <w:spacing w:val="15"/>
        </w:rPr>
        <w:t xml:space="preserve"> </w:t>
      </w:r>
      <w:r>
        <w:rPr>
          <w:spacing w:val="-1"/>
        </w:rPr>
        <w:t>adjustments</w:t>
      </w:r>
      <w:r>
        <w:rPr>
          <w:spacing w:val="54"/>
        </w:rPr>
        <w:t xml:space="preserve"> </w:t>
      </w:r>
      <w:r>
        <w:rPr>
          <w:spacing w:val="-1"/>
        </w:rPr>
        <w:t>authorized</w:t>
      </w:r>
      <w:r>
        <w:t xml:space="preserve"> </w:t>
      </w:r>
      <w:r>
        <w:rPr>
          <w:spacing w:val="-1"/>
        </w:rPr>
        <w:t>or</w:t>
      </w:r>
      <w:r>
        <w:rPr>
          <w:spacing w:val="1"/>
        </w:rPr>
        <w:t xml:space="preserve"> </w:t>
      </w:r>
      <w:r>
        <w:rPr>
          <w:spacing w:val="-1"/>
        </w:rPr>
        <w:t>in</w:t>
      </w:r>
      <w:r>
        <w:t xml:space="preserve"> </w:t>
      </w:r>
      <w:r>
        <w:rPr>
          <w:spacing w:val="-1"/>
        </w:rPr>
        <w:t>the</w:t>
      </w:r>
      <w:r>
        <w:t xml:space="preserve"> </w:t>
      </w:r>
      <w:r>
        <w:rPr>
          <w:spacing w:val="-1"/>
        </w:rPr>
        <w:t>purchaser’s</w:t>
      </w:r>
      <w:r>
        <w:t xml:space="preserve"> </w:t>
      </w:r>
      <w:r>
        <w:rPr>
          <w:spacing w:val="-1"/>
        </w:rPr>
        <w:t>request for</w:t>
      </w:r>
      <w:r>
        <w:t xml:space="preserve"> </w:t>
      </w:r>
      <w:r>
        <w:rPr>
          <w:spacing w:val="-1"/>
        </w:rPr>
        <w:t>bid</w:t>
      </w:r>
      <w:r>
        <w:t xml:space="preserve"> </w:t>
      </w:r>
      <w:r>
        <w:rPr>
          <w:spacing w:val="-1"/>
        </w:rPr>
        <w:t>validity</w:t>
      </w:r>
      <w:r>
        <w:t xml:space="preserve"> </w:t>
      </w:r>
      <w:r>
        <w:rPr>
          <w:spacing w:val="-1"/>
        </w:rPr>
        <w:t>extension,</w:t>
      </w:r>
      <w:r>
        <w:t xml:space="preserve"> </w:t>
      </w:r>
      <w:r>
        <w:rPr>
          <w:spacing w:val="-1"/>
        </w:rPr>
        <w:t>as</w:t>
      </w:r>
      <w:r>
        <w:t xml:space="preserve"> </w:t>
      </w:r>
      <w:r>
        <w:rPr>
          <w:spacing w:val="-1"/>
        </w:rPr>
        <w:t>the case</w:t>
      </w:r>
      <w:r>
        <w:t xml:space="preserve"> </w:t>
      </w:r>
      <w:r>
        <w:rPr>
          <w:spacing w:val="-1"/>
        </w:rPr>
        <w:t>may</w:t>
      </w:r>
      <w:r>
        <w:t xml:space="preserve"> </w:t>
      </w:r>
      <w:r>
        <w:rPr>
          <w:spacing w:val="-1"/>
        </w:rPr>
        <w:t>be.</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Variation orders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8"/>
        </w:tabs>
        <w:ind w:right="109" w:firstLine="0"/>
        <w:jc w:val="both"/>
      </w:pPr>
      <w:r>
        <w:rPr>
          <w:spacing w:val="-1"/>
        </w:rPr>
        <w:t>In</w:t>
      </w:r>
      <w:r>
        <w:rPr>
          <w:spacing w:val="26"/>
        </w:rPr>
        <w:t xml:space="preserve"> </w:t>
      </w:r>
      <w:r>
        <w:rPr>
          <w:spacing w:val="-1"/>
        </w:rPr>
        <w:t>cases</w:t>
      </w:r>
      <w:r>
        <w:rPr>
          <w:spacing w:val="26"/>
        </w:rPr>
        <w:t xml:space="preserve"> </w:t>
      </w:r>
      <w:r>
        <w:rPr>
          <w:spacing w:val="-1"/>
        </w:rPr>
        <w:t>where</w:t>
      </w:r>
      <w:r>
        <w:rPr>
          <w:spacing w:val="26"/>
        </w:rPr>
        <w:t xml:space="preserve"> </w:t>
      </w:r>
      <w:r>
        <w:rPr>
          <w:spacing w:val="-1"/>
        </w:rPr>
        <w:t>the</w:t>
      </w:r>
      <w:r>
        <w:rPr>
          <w:spacing w:val="28"/>
        </w:rPr>
        <w:t xml:space="preserve"> </w:t>
      </w:r>
      <w:r>
        <w:rPr>
          <w:spacing w:val="-1"/>
        </w:rPr>
        <w:t>estimated</w:t>
      </w:r>
      <w:r>
        <w:rPr>
          <w:spacing w:val="26"/>
        </w:rPr>
        <w:t xml:space="preserve"> </w:t>
      </w:r>
      <w:r>
        <w:rPr>
          <w:spacing w:val="-1"/>
        </w:rPr>
        <w:t>value</w:t>
      </w:r>
      <w:r>
        <w:rPr>
          <w:spacing w:val="26"/>
        </w:rPr>
        <w:t xml:space="preserve"> </w:t>
      </w:r>
      <w:r>
        <w:rPr>
          <w:spacing w:val="-1"/>
        </w:rPr>
        <w:t>of</w:t>
      </w:r>
      <w:r>
        <w:rPr>
          <w:spacing w:val="26"/>
        </w:rPr>
        <w:t xml:space="preserve"> </w:t>
      </w:r>
      <w:r>
        <w:rPr>
          <w:spacing w:val="-1"/>
        </w:rPr>
        <w:t>the</w:t>
      </w:r>
      <w:r>
        <w:rPr>
          <w:spacing w:val="26"/>
        </w:rPr>
        <w:t xml:space="preserve"> </w:t>
      </w:r>
      <w:r>
        <w:rPr>
          <w:spacing w:val="-1"/>
        </w:rPr>
        <w:t>envisaged</w:t>
      </w:r>
      <w:r>
        <w:rPr>
          <w:spacing w:val="26"/>
        </w:rPr>
        <w:t xml:space="preserve"> </w:t>
      </w:r>
      <w:r>
        <w:rPr>
          <w:spacing w:val="-1"/>
        </w:rPr>
        <w:t>changes</w:t>
      </w:r>
      <w:r>
        <w:rPr>
          <w:spacing w:val="26"/>
        </w:rPr>
        <w:t xml:space="preserve"> </w:t>
      </w:r>
      <w:r>
        <w:rPr>
          <w:spacing w:val="-1"/>
        </w:rPr>
        <w:t>in</w:t>
      </w:r>
      <w:r>
        <w:rPr>
          <w:spacing w:val="27"/>
        </w:rPr>
        <w:t xml:space="preserve"> </w:t>
      </w:r>
      <w:r>
        <w:rPr>
          <w:spacing w:val="-1"/>
        </w:rPr>
        <w:t>purchase</w:t>
      </w:r>
      <w:r>
        <w:rPr>
          <w:spacing w:val="26"/>
        </w:rPr>
        <w:t xml:space="preserve"> </w:t>
      </w:r>
      <w:r>
        <w:rPr>
          <w:spacing w:val="-1"/>
        </w:rPr>
        <w:t>does</w:t>
      </w:r>
      <w:r>
        <w:rPr>
          <w:spacing w:val="26"/>
        </w:rPr>
        <w:t xml:space="preserve"> </w:t>
      </w:r>
      <w:r>
        <w:rPr>
          <w:spacing w:val="-1"/>
        </w:rPr>
        <w:t>not</w:t>
      </w:r>
      <w:r>
        <w:rPr>
          <w:spacing w:val="26"/>
        </w:rPr>
        <w:t xml:space="preserve"> </w:t>
      </w:r>
      <w:r>
        <w:rPr>
          <w:spacing w:val="-1"/>
        </w:rPr>
        <w:t>vary</w:t>
      </w:r>
      <w:r>
        <w:rPr>
          <w:spacing w:val="26"/>
        </w:rPr>
        <w:t xml:space="preserve"> </w:t>
      </w:r>
      <w:r>
        <w:rPr>
          <w:spacing w:val="-1"/>
        </w:rPr>
        <w:t>more</w:t>
      </w:r>
      <w:r>
        <w:rPr>
          <w:spacing w:val="49"/>
        </w:rPr>
        <w:t xml:space="preserve"> </w:t>
      </w:r>
      <w:r>
        <w:rPr>
          <w:spacing w:val="-1"/>
        </w:rPr>
        <w:t>than</w:t>
      </w:r>
      <w:r>
        <w:rPr>
          <w:spacing w:val="1"/>
        </w:rPr>
        <w:t xml:space="preserve"> </w:t>
      </w:r>
      <w:r>
        <w:rPr>
          <w:spacing w:val="-1"/>
        </w:rPr>
        <w:t>15%</w:t>
      </w:r>
      <w:r>
        <w:rPr>
          <w:spacing w:val="1"/>
        </w:rPr>
        <w:t xml:space="preserve"> </w:t>
      </w:r>
      <w:r>
        <w:rPr>
          <w:spacing w:val="-1"/>
        </w:rPr>
        <w:t>of</w:t>
      </w:r>
      <w:r>
        <w:t xml:space="preserve"> </w:t>
      </w:r>
      <w:r>
        <w:rPr>
          <w:spacing w:val="-1"/>
        </w:rPr>
        <w:t>the</w:t>
      </w:r>
      <w:r>
        <w:rPr>
          <w:spacing w:val="1"/>
        </w:rPr>
        <w:t xml:space="preserve"> </w:t>
      </w:r>
      <w:r>
        <w:rPr>
          <w:spacing w:val="-1"/>
        </w:rPr>
        <w:t>total</w:t>
      </w:r>
      <w:r>
        <w:rPr>
          <w:spacing w:val="1"/>
        </w:rPr>
        <w:t xml:space="preserve"> </w:t>
      </w:r>
      <w:r>
        <w:rPr>
          <w:spacing w:val="-1"/>
        </w:rPr>
        <w:t>value</w:t>
      </w:r>
      <w:r>
        <w:rPr>
          <w:spacing w:val="1"/>
        </w:rPr>
        <w:t xml:space="preserve"> </w:t>
      </w:r>
      <w:r>
        <w:rPr>
          <w:spacing w:val="-1"/>
        </w:rPr>
        <w:t>of</w:t>
      </w:r>
      <w:r>
        <w:t xml:space="preserve"> </w:t>
      </w:r>
      <w:r>
        <w:rPr>
          <w:spacing w:val="-1"/>
        </w:rPr>
        <w:t>the</w:t>
      </w:r>
      <w:r>
        <w:t xml:space="preserve"> original contract,</w:t>
      </w:r>
      <w:r>
        <w:rPr>
          <w:spacing w:val="1"/>
        </w:rPr>
        <w:t xml:space="preserve"> </w:t>
      </w:r>
      <w:r>
        <w:t>the contractor may</w:t>
      </w:r>
      <w:r>
        <w:rPr>
          <w:spacing w:val="-1"/>
        </w:rPr>
        <w:t xml:space="preserve"> </w:t>
      </w:r>
      <w:r>
        <w:t xml:space="preserve">be </w:t>
      </w:r>
      <w:r>
        <w:rPr>
          <w:spacing w:val="-1"/>
        </w:rPr>
        <w:t>instructed</w:t>
      </w:r>
      <w:r>
        <w:t xml:space="preserve"> </w:t>
      </w:r>
      <w:r>
        <w:rPr>
          <w:spacing w:val="-1"/>
        </w:rPr>
        <w:t>to</w:t>
      </w:r>
      <w:r>
        <w:rPr>
          <w:spacing w:val="1"/>
        </w:rPr>
        <w:t xml:space="preserve"> </w:t>
      </w:r>
      <w:r>
        <w:rPr>
          <w:spacing w:val="-1"/>
        </w:rPr>
        <w:t>deliver</w:t>
      </w:r>
      <w:r>
        <w:rPr>
          <w:spacing w:val="1"/>
        </w:rPr>
        <w:t xml:space="preserve"> </w:t>
      </w:r>
      <w:r>
        <w:rPr>
          <w:spacing w:val="-1"/>
        </w:rPr>
        <w:t>the</w:t>
      </w:r>
      <w:r>
        <w:rPr>
          <w:spacing w:val="1"/>
        </w:rPr>
        <w:t xml:space="preserve"> </w:t>
      </w:r>
      <w:r>
        <w:rPr>
          <w:spacing w:val="-1"/>
        </w:rPr>
        <w:t>goods</w:t>
      </w:r>
      <w:r>
        <w:rPr>
          <w:spacing w:val="35"/>
        </w:rPr>
        <w:t xml:space="preserve"> </w:t>
      </w:r>
      <w:r>
        <w:rPr>
          <w:spacing w:val="-1"/>
        </w:rPr>
        <w:t>or</w:t>
      </w:r>
      <w:r>
        <w:rPr>
          <w:spacing w:val="1"/>
        </w:rPr>
        <w:t xml:space="preserve"> </w:t>
      </w:r>
      <w:r>
        <w:rPr>
          <w:spacing w:val="-1"/>
        </w:rPr>
        <w:t>render</w:t>
      </w:r>
      <w:r>
        <w:rPr>
          <w:spacing w:val="1"/>
        </w:rPr>
        <w:t xml:space="preserve"> </w:t>
      </w:r>
      <w:r>
        <w:rPr>
          <w:spacing w:val="-1"/>
        </w:rPr>
        <w:t>the</w:t>
      </w:r>
      <w:r>
        <w:rPr>
          <w:spacing w:val="2"/>
        </w:rPr>
        <w:t xml:space="preserve"> </w:t>
      </w:r>
      <w:r>
        <w:rPr>
          <w:spacing w:val="-1"/>
        </w:rPr>
        <w:t>services</w:t>
      </w:r>
      <w:r>
        <w:rPr>
          <w:spacing w:val="1"/>
        </w:rPr>
        <w:t xml:space="preserve"> </w:t>
      </w:r>
      <w:r>
        <w:rPr>
          <w:spacing w:val="-1"/>
        </w:rPr>
        <w:t>as</w:t>
      </w:r>
      <w:r>
        <w:rPr>
          <w:spacing w:val="1"/>
        </w:rPr>
        <w:t xml:space="preserve"> </w:t>
      </w:r>
      <w:r>
        <w:rPr>
          <w:spacing w:val="-1"/>
        </w:rPr>
        <w:t>such.</w:t>
      </w:r>
      <w:r>
        <w:rPr>
          <w:spacing w:val="1"/>
        </w:rPr>
        <w:t xml:space="preserve"> </w:t>
      </w:r>
      <w:r>
        <w:rPr>
          <w:spacing w:val="-1"/>
        </w:rPr>
        <w:t>In</w:t>
      </w:r>
      <w:r>
        <w:rPr>
          <w:spacing w:val="1"/>
        </w:rPr>
        <w:t xml:space="preserve"> </w:t>
      </w:r>
      <w:r>
        <w:rPr>
          <w:spacing w:val="-1"/>
        </w:rPr>
        <w:t>cases</w:t>
      </w:r>
      <w:r>
        <w:rPr>
          <w:spacing w:val="1"/>
        </w:rPr>
        <w:t xml:space="preserve"> </w:t>
      </w:r>
      <w:r>
        <w:rPr>
          <w:spacing w:val="-1"/>
        </w:rPr>
        <w:t>of</w:t>
      </w:r>
      <w:r>
        <w:rPr>
          <w:spacing w:val="1"/>
        </w:rPr>
        <w:t xml:space="preserve"> </w:t>
      </w:r>
      <w:r>
        <w:rPr>
          <w:spacing w:val="-1"/>
        </w:rPr>
        <w:t>measurable</w:t>
      </w:r>
      <w:r>
        <w:rPr>
          <w:spacing w:val="1"/>
        </w:rPr>
        <w:t xml:space="preserve"> </w:t>
      </w:r>
      <w:r>
        <w:rPr>
          <w:spacing w:val="-1"/>
        </w:rPr>
        <w:t>quantities,</w:t>
      </w:r>
      <w:r>
        <w:rPr>
          <w:spacing w:val="1"/>
        </w:rPr>
        <w:t xml:space="preserve"> </w:t>
      </w:r>
      <w:r>
        <w:rPr>
          <w:spacing w:val="-1"/>
        </w:rPr>
        <w:t>the</w:t>
      </w:r>
      <w:r>
        <w:rPr>
          <w:spacing w:val="1"/>
        </w:rPr>
        <w:t xml:space="preserve"> </w:t>
      </w:r>
      <w:r>
        <w:rPr>
          <w:spacing w:val="-1"/>
        </w:rPr>
        <w:t>contractor</w:t>
      </w:r>
      <w:r>
        <w:rPr>
          <w:spacing w:val="1"/>
        </w:rPr>
        <w:t xml:space="preserve"> </w:t>
      </w:r>
      <w:r>
        <w:rPr>
          <w:spacing w:val="-1"/>
        </w:rPr>
        <w:t>may</w:t>
      </w:r>
      <w:r>
        <w:rPr>
          <w:spacing w:val="1"/>
        </w:rPr>
        <w:t xml:space="preserve"> </w:t>
      </w:r>
      <w:r>
        <w:t>be</w:t>
      </w:r>
      <w:r>
        <w:rPr>
          <w:spacing w:val="2"/>
        </w:rPr>
        <w:t xml:space="preserve"> </w:t>
      </w:r>
      <w:r>
        <w:rPr>
          <w:spacing w:val="-1"/>
        </w:rPr>
        <w:t>approached</w:t>
      </w:r>
      <w:r>
        <w:rPr>
          <w:spacing w:val="2"/>
        </w:rPr>
        <w:t xml:space="preserve"> </w:t>
      </w:r>
      <w:r>
        <w:rPr>
          <w:spacing w:val="-1"/>
        </w:rPr>
        <w:t>to</w:t>
      </w:r>
      <w:r>
        <w:rPr>
          <w:spacing w:val="48"/>
        </w:rPr>
        <w:t xml:space="preserve"> </w:t>
      </w:r>
      <w:r>
        <w:rPr>
          <w:spacing w:val="-1"/>
        </w:rPr>
        <w:t>reduce</w:t>
      </w:r>
      <w:r>
        <w:t xml:space="preserve"> </w:t>
      </w:r>
      <w:r>
        <w:rPr>
          <w:spacing w:val="-1"/>
        </w:rPr>
        <w:t>the</w:t>
      </w:r>
      <w:r>
        <w:t xml:space="preserve"> </w:t>
      </w:r>
      <w:r>
        <w:rPr>
          <w:spacing w:val="-1"/>
        </w:rPr>
        <w:t>unit</w:t>
      </w:r>
      <w:r>
        <w:t xml:space="preserve"> </w:t>
      </w:r>
      <w:r>
        <w:rPr>
          <w:spacing w:val="-1"/>
        </w:rPr>
        <w:t>price,</w:t>
      </w:r>
      <w:r>
        <w:t xml:space="preserve"> </w:t>
      </w:r>
      <w:r>
        <w:rPr>
          <w:spacing w:val="-1"/>
        </w:rPr>
        <w:t>and</w:t>
      </w:r>
      <w:r>
        <w:t xml:space="preserve"> </w:t>
      </w:r>
      <w:r>
        <w:rPr>
          <w:spacing w:val="-1"/>
        </w:rPr>
        <w:t>such</w:t>
      </w:r>
      <w:r>
        <w:t xml:space="preserve"> </w:t>
      </w:r>
      <w:r>
        <w:rPr>
          <w:spacing w:val="-1"/>
        </w:rPr>
        <w:t>offers may</w:t>
      </w:r>
      <w:r>
        <w:t xml:space="preserve"> </w:t>
      </w:r>
      <w:r>
        <w:rPr>
          <w:spacing w:val="-1"/>
        </w:rPr>
        <w:t>be</w:t>
      </w:r>
      <w:r>
        <w:t xml:space="preserve"> </w:t>
      </w:r>
      <w:r>
        <w:rPr>
          <w:spacing w:val="-1"/>
        </w:rPr>
        <w:t>accepted</w:t>
      </w:r>
      <w:r>
        <w:t xml:space="preserve"> </w:t>
      </w:r>
      <w:r>
        <w:rPr>
          <w:spacing w:val="-1"/>
        </w:rPr>
        <w:t>provided</w:t>
      </w:r>
      <w:r>
        <w:t xml:space="preserve"> </w:t>
      </w:r>
      <w:r>
        <w:rPr>
          <w:spacing w:val="-1"/>
        </w:rPr>
        <w:t>that</w:t>
      </w:r>
      <w:r>
        <w:rPr>
          <w:spacing w:val="1"/>
        </w:rPr>
        <w:t xml:space="preserve"> </w:t>
      </w:r>
      <w:r>
        <w:rPr>
          <w:spacing w:val="-1"/>
        </w:rPr>
        <w:t>there</w:t>
      </w:r>
      <w:r>
        <w:t xml:space="preserve"> </w:t>
      </w:r>
      <w:r>
        <w:rPr>
          <w:spacing w:val="-1"/>
        </w:rPr>
        <w:t>is</w:t>
      </w:r>
      <w:r>
        <w:t xml:space="preserve"> </w:t>
      </w:r>
      <w:r>
        <w:rPr>
          <w:spacing w:val="-1"/>
        </w:rPr>
        <w:t>no</w:t>
      </w:r>
      <w:r>
        <w:t xml:space="preserve"> </w:t>
      </w:r>
      <w:r>
        <w:rPr>
          <w:spacing w:val="-1"/>
        </w:rPr>
        <w:t>escalation</w:t>
      </w:r>
      <w:r>
        <w:t xml:space="preserve"> </w:t>
      </w:r>
      <w:r>
        <w:rPr>
          <w:spacing w:val="-1"/>
        </w:rPr>
        <w:t>in</w:t>
      </w:r>
      <w:r>
        <w:t xml:space="preserve"> </w:t>
      </w:r>
      <w:r>
        <w:rPr>
          <w:spacing w:val="-1"/>
        </w:rPr>
        <w:t>price.</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Assignment</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12"/>
        </w:tabs>
        <w:ind w:right="111" w:firstLine="0"/>
        <w:jc w:val="both"/>
      </w:pPr>
      <w:r>
        <w:rPr>
          <w:spacing w:val="-1"/>
        </w:rPr>
        <w:t>The</w:t>
      </w:r>
      <w:r>
        <w:rPr>
          <w:spacing w:val="29"/>
        </w:rPr>
        <w:t xml:space="preserve"> </w:t>
      </w:r>
      <w:r>
        <w:rPr>
          <w:spacing w:val="-1"/>
        </w:rPr>
        <w:t>supplier</w:t>
      </w:r>
      <w:r>
        <w:rPr>
          <w:spacing w:val="29"/>
        </w:rPr>
        <w:t xml:space="preserve"> </w:t>
      </w:r>
      <w:r>
        <w:rPr>
          <w:spacing w:val="-1"/>
        </w:rPr>
        <w:t>shall</w:t>
      </w:r>
      <w:r>
        <w:rPr>
          <w:spacing w:val="32"/>
        </w:rPr>
        <w:t xml:space="preserve"> </w:t>
      </w:r>
      <w:r>
        <w:rPr>
          <w:spacing w:val="-1"/>
        </w:rPr>
        <w:t>not</w:t>
      </w:r>
      <w:r>
        <w:rPr>
          <w:spacing w:val="29"/>
        </w:rPr>
        <w:t xml:space="preserve"> </w:t>
      </w:r>
      <w:r>
        <w:rPr>
          <w:spacing w:val="-1"/>
        </w:rPr>
        <w:t>assign,</w:t>
      </w:r>
      <w:r>
        <w:rPr>
          <w:spacing w:val="29"/>
        </w:rPr>
        <w:t xml:space="preserve"> </w:t>
      </w:r>
      <w:r>
        <w:rPr>
          <w:spacing w:val="-1"/>
        </w:rPr>
        <w:t>in</w:t>
      </w:r>
      <w:r>
        <w:rPr>
          <w:spacing w:val="30"/>
        </w:rPr>
        <w:t xml:space="preserve"> </w:t>
      </w:r>
      <w:r>
        <w:rPr>
          <w:spacing w:val="-1"/>
        </w:rPr>
        <w:t>whole</w:t>
      </w:r>
      <w:r>
        <w:rPr>
          <w:spacing w:val="29"/>
        </w:rPr>
        <w:t xml:space="preserve"> </w:t>
      </w:r>
      <w:r>
        <w:rPr>
          <w:spacing w:val="-1"/>
        </w:rPr>
        <w:t>or</w:t>
      </w:r>
      <w:r>
        <w:rPr>
          <w:spacing w:val="31"/>
        </w:rPr>
        <w:t xml:space="preserve"> </w:t>
      </w:r>
      <w:r>
        <w:t>in</w:t>
      </w:r>
      <w:r>
        <w:rPr>
          <w:spacing w:val="30"/>
        </w:rPr>
        <w:t xml:space="preserve"> </w:t>
      </w:r>
      <w:r>
        <w:rPr>
          <w:spacing w:val="-1"/>
        </w:rPr>
        <w:t>part,</w:t>
      </w:r>
      <w:r>
        <w:rPr>
          <w:spacing w:val="30"/>
        </w:rPr>
        <w:t xml:space="preserve"> </w:t>
      </w:r>
      <w:r>
        <w:rPr>
          <w:spacing w:val="-1"/>
        </w:rPr>
        <w:t>its</w:t>
      </w:r>
      <w:r>
        <w:rPr>
          <w:spacing w:val="31"/>
        </w:rPr>
        <w:t xml:space="preserve"> </w:t>
      </w:r>
      <w:r>
        <w:rPr>
          <w:spacing w:val="-1"/>
        </w:rPr>
        <w:t>obligations</w:t>
      </w:r>
      <w:r>
        <w:rPr>
          <w:spacing w:val="30"/>
        </w:rPr>
        <w:t xml:space="preserve"> </w:t>
      </w:r>
      <w:r>
        <w:rPr>
          <w:spacing w:val="-1"/>
        </w:rPr>
        <w:t>to</w:t>
      </w:r>
      <w:r>
        <w:rPr>
          <w:spacing w:val="30"/>
        </w:rPr>
        <w:t xml:space="preserve"> </w:t>
      </w:r>
      <w:r>
        <w:rPr>
          <w:spacing w:val="-1"/>
        </w:rPr>
        <w:t>perform</w:t>
      </w:r>
      <w:r>
        <w:rPr>
          <w:spacing w:val="32"/>
        </w:rPr>
        <w:t xml:space="preserve"> </w:t>
      </w:r>
      <w:r>
        <w:rPr>
          <w:spacing w:val="-1"/>
        </w:rPr>
        <w:t>under</w:t>
      </w:r>
      <w:r>
        <w:rPr>
          <w:spacing w:val="30"/>
        </w:rPr>
        <w:t xml:space="preserve"> </w:t>
      </w:r>
      <w:r>
        <w:rPr>
          <w:spacing w:val="-1"/>
        </w:rPr>
        <w:t>the</w:t>
      </w:r>
      <w:r>
        <w:rPr>
          <w:spacing w:val="31"/>
        </w:rPr>
        <w:t xml:space="preserve"> </w:t>
      </w:r>
      <w:r>
        <w:rPr>
          <w:spacing w:val="-1"/>
        </w:rPr>
        <w:t>contract,</w:t>
      </w:r>
      <w:r>
        <w:rPr>
          <w:spacing w:val="38"/>
        </w:rPr>
        <w:t xml:space="preserve"> </w:t>
      </w:r>
      <w:r>
        <w:rPr>
          <w:spacing w:val="-1"/>
        </w:rPr>
        <w:t>except</w:t>
      </w:r>
      <w:r>
        <w:t xml:space="preserve"> </w:t>
      </w:r>
      <w:r>
        <w:rPr>
          <w:spacing w:val="-1"/>
        </w:rPr>
        <w:t>with</w:t>
      </w:r>
      <w:r>
        <w:t xml:space="preserve"> </w:t>
      </w:r>
      <w:r>
        <w:rPr>
          <w:spacing w:val="-1"/>
        </w:rPr>
        <w:t>the</w:t>
      </w:r>
      <w:r>
        <w:t xml:space="preserve"> </w:t>
      </w:r>
      <w:r>
        <w:rPr>
          <w:spacing w:val="-1"/>
        </w:rPr>
        <w:t>purchaser’s</w:t>
      </w:r>
      <w:r>
        <w:t xml:space="preserve"> </w:t>
      </w:r>
      <w:r>
        <w:rPr>
          <w:spacing w:val="-1"/>
        </w:rPr>
        <w:t>prior</w:t>
      </w:r>
      <w:r>
        <w:t xml:space="preserve"> </w:t>
      </w:r>
      <w:r>
        <w:rPr>
          <w:spacing w:val="-1"/>
        </w:rPr>
        <w:t>written</w:t>
      </w:r>
      <w:r>
        <w:t xml:space="preserve"> </w:t>
      </w:r>
      <w:r>
        <w:rPr>
          <w:spacing w:val="-1"/>
        </w:rPr>
        <w:t>consent.</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2"/>
        </w:rPr>
        <w:t>Subcontracts</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592"/>
        </w:tabs>
        <w:ind w:right="108" w:firstLine="0"/>
        <w:jc w:val="both"/>
      </w:pPr>
      <w:r>
        <w:rPr>
          <w:spacing w:val="-1"/>
        </w:rPr>
        <w:t>The</w:t>
      </w:r>
      <w:r>
        <w:rPr>
          <w:spacing w:val="11"/>
        </w:rPr>
        <w:t xml:space="preserve"> </w:t>
      </w:r>
      <w:r>
        <w:rPr>
          <w:spacing w:val="-1"/>
        </w:rPr>
        <w:t>supplier</w:t>
      </w:r>
      <w:r>
        <w:rPr>
          <w:spacing w:val="11"/>
        </w:rPr>
        <w:t xml:space="preserve"> </w:t>
      </w:r>
      <w:r>
        <w:rPr>
          <w:spacing w:val="-1"/>
        </w:rPr>
        <w:t>shall</w:t>
      </w:r>
      <w:r>
        <w:rPr>
          <w:spacing w:val="11"/>
        </w:rPr>
        <w:t xml:space="preserve"> </w:t>
      </w:r>
      <w:r>
        <w:rPr>
          <w:spacing w:val="-1"/>
        </w:rPr>
        <w:t>notify</w:t>
      </w:r>
      <w:r>
        <w:rPr>
          <w:spacing w:val="12"/>
        </w:rPr>
        <w:t xml:space="preserve"> </w:t>
      </w:r>
      <w:r>
        <w:rPr>
          <w:spacing w:val="-1"/>
        </w:rPr>
        <w:t>the</w:t>
      </w:r>
      <w:r>
        <w:rPr>
          <w:spacing w:val="11"/>
        </w:rPr>
        <w:t xml:space="preserve"> </w:t>
      </w:r>
      <w:r>
        <w:rPr>
          <w:spacing w:val="-1"/>
        </w:rPr>
        <w:t>purchaser</w:t>
      </w:r>
      <w:r>
        <w:rPr>
          <w:spacing w:val="11"/>
        </w:rPr>
        <w:t xml:space="preserve"> </w:t>
      </w:r>
      <w:r>
        <w:rPr>
          <w:spacing w:val="-1"/>
        </w:rPr>
        <w:t>in</w:t>
      </w:r>
      <w:r>
        <w:rPr>
          <w:spacing w:val="11"/>
        </w:rPr>
        <w:t xml:space="preserve"> </w:t>
      </w:r>
      <w:r>
        <w:rPr>
          <w:spacing w:val="-1"/>
        </w:rPr>
        <w:t>writing</w:t>
      </w:r>
      <w:r>
        <w:rPr>
          <w:spacing w:val="11"/>
        </w:rPr>
        <w:t xml:space="preserve"> </w:t>
      </w:r>
      <w:r>
        <w:rPr>
          <w:spacing w:val="-1"/>
        </w:rPr>
        <w:t>of</w:t>
      </w:r>
      <w:r>
        <w:rPr>
          <w:spacing w:val="11"/>
        </w:rPr>
        <w:t xml:space="preserve"> </w:t>
      </w:r>
      <w:r>
        <w:rPr>
          <w:spacing w:val="-1"/>
        </w:rPr>
        <w:t>all</w:t>
      </w:r>
      <w:r>
        <w:rPr>
          <w:spacing w:val="11"/>
        </w:rPr>
        <w:t xml:space="preserve"> </w:t>
      </w:r>
      <w:r>
        <w:rPr>
          <w:spacing w:val="-1"/>
        </w:rPr>
        <w:t>subcontracts</w:t>
      </w:r>
      <w:r>
        <w:rPr>
          <w:spacing w:val="11"/>
        </w:rPr>
        <w:t xml:space="preserve"> </w:t>
      </w:r>
      <w:r>
        <w:rPr>
          <w:spacing w:val="-1"/>
        </w:rPr>
        <w:t>awarded</w:t>
      </w:r>
      <w:r>
        <w:rPr>
          <w:spacing w:val="11"/>
        </w:rPr>
        <w:t xml:space="preserve"> </w:t>
      </w:r>
      <w:r>
        <w:rPr>
          <w:spacing w:val="-1"/>
        </w:rPr>
        <w:t>under</w:t>
      </w:r>
      <w:r>
        <w:rPr>
          <w:spacing w:val="11"/>
        </w:rPr>
        <w:t xml:space="preserve"> </w:t>
      </w:r>
      <w:r>
        <w:rPr>
          <w:spacing w:val="-1"/>
        </w:rPr>
        <w:t>this</w:t>
      </w:r>
      <w:r>
        <w:rPr>
          <w:spacing w:val="10"/>
        </w:rPr>
        <w:t xml:space="preserve"> </w:t>
      </w:r>
      <w:r>
        <w:rPr>
          <w:spacing w:val="-1"/>
        </w:rPr>
        <w:t>contract</w:t>
      </w:r>
      <w:r>
        <w:rPr>
          <w:spacing w:val="10"/>
        </w:rPr>
        <w:t xml:space="preserve"> </w:t>
      </w:r>
      <w:r>
        <w:rPr>
          <w:spacing w:val="-1"/>
        </w:rPr>
        <w:t>if</w:t>
      </w:r>
      <w:r>
        <w:rPr>
          <w:spacing w:val="36"/>
        </w:rPr>
        <w:t xml:space="preserve"> </w:t>
      </w:r>
      <w:r>
        <w:rPr>
          <w:spacing w:val="-1"/>
        </w:rPr>
        <w:t>not</w:t>
      </w:r>
      <w:r>
        <w:t xml:space="preserve"> </w:t>
      </w:r>
      <w:r>
        <w:rPr>
          <w:spacing w:val="-1"/>
        </w:rPr>
        <w:t>already</w:t>
      </w:r>
      <w:r>
        <w:t xml:space="preserve"> </w:t>
      </w:r>
      <w:r>
        <w:rPr>
          <w:spacing w:val="-1"/>
        </w:rPr>
        <w:t>specified</w:t>
      </w:r>
      <w:r>
        <w:t xml:space="preserve"> </w:t>
      </w:r>
      <w:r>
        <w:rPr>
          <w:spacing w:val="-1"/>
        </w:rPr>
        <w:t>in</w:t>
      </w:r>
      <w:r>
        <w:t xml:space="preserve"> </w:t>
      </w:r>
      <w:r>
        <w:rPr>
          <w:spacing w:val="-1"/>
        </w:rPr>
        <w:t>the</w:t>
      </w:r>
      <w:r>
        <w:t xml:space="preserve"> </w:t>
      </w:r>
      <w:r>
        <w:rPr>
          <w:spacing w:val="-1"/>
        </w:rPr>
        <w:t>bid.</w:t>
      </w:r>
      <w:r>
        <w:t xml:space="preserve"> </w:t>
      </w:r>
      <w:r>
        <w:rPr>
          <w:spacing w:val="-1"/>
        </w:rPr>
        <w:t>Such</w:t>
      </w:r>
      <w:r>
        <w:t xml:space="preserve"> </w:t>
      </w:r>
      <w:r>
        <w:rPr>
          <w:spacing w:val="-1"/>
        </w:rPr>
        <w:t>notification,</w:t>
      </w:r>
      <w:r>
        <w:t xml:space="preserve"> </w:t>
      </w:r>
      <w:r>
        <w:rPr>
          <w:spacing w:val="-1"/>
        </w:rPr>
        <w:t>in the</w:t>
      </w:r>
      <w:r>
        <w:t xml:space="preserve"> </w:t>
      </w:r>
      <w:r>
        <w:rPr>
          <w:spacing w:val="-1"/>
        </w:rPr>
        <w:t>original</w:t>
      </w:r>
      <w:r>
        <w:t xml:space="preserve"> bid </w:t>
      </w:r>
      <w:r>
        <w:rPr>
          <w:spacing w:val="-1"/>
        </w:rPr>
        <w:t>or</w:t>
      </w:r>
      <w:r>
        <w:t xml:space="preserve"> </w:t>
      </w:r>
      <w:r>
        <w:rPr>
          <w:spacing w:val="-1"/>
        </w:rPr>
        <w:t>later,</w:t>
      </w:r>
      <w:r>
        <w:t xml:space="preserve"> </w:t>
      </w:r>
      <w:r>
        <w:rPr>
          <w:spacing w:val="-1"/>
        </w:rPr>
        <w:t>shall</w:t>
      </w:r>
      <w:r>
        <w:t xml:space="preserve"> </w:t>
      </w:r>
      <w:r>
        <w:rPr>
          <w:spacing w:val="-1"/>
        </w:rPr>
        <w:t>not</w:t>
      </w:r>
      <w:r>
        <w:t xml:space="preserve"> </w:t>
      </w:r>
      <w:r>
        <w:rPr>
          <w:spacing w:val="-1"/>
        </w:rPr>
        <w:t>relieve</w:t>
      </w:r>
      <w:r>
        <w:t xml:space="preserve"> </w:t>
      </w:r>
      <w:r>
        <w:rPr>
          <w:spacing w:val="-1"/>
        </w:rPr>
        <w:t>the</w:t>
      </w:r>
      <w:r>
        <w:t xml:space="preserve"> </w:t>
      </w:r>
      <w:r>
        <w:rPr>
          <w:spacing w:val="-1"/>
        </w:rPr>
        <w:t>supplier</w:t>
      </w:r>
      <w:r>
        <w:rPr>
          <w:spacing w:val="51"/>
        </w:rPr>
        <w:t xml:space="preserve"> </w:t>
      </w:r>
      <w:r>
        <w:rPr>
          <w:spacing w:val="-1"/>
        </w:rPr>
        <w:t>from</w:t>
      </w:r>
      <w:r>
        <w:t xml:space="preserve"> </w:t>
      </w:r>
      <w:r>
        <w:rPr>
          <w:spacing w:val="-1"/>
        </w:rPr>
        <w:t>any</w:t>
      </w:r>
      <w:r>
        <w:t xml:space="preserve"> </w:t>
      </w:r>
      <w:r>
        <w:rPr>
          <w:spacing w:val="-1"/>
        </w:rPr>
        <w:t>liability</w:t>
      </w:r>
      <w:r>
        <w:t xml:space="preserve"> </w:t>
      </w:r>
      <w:r>
        <w:rPr>
          <w:spacing w:val="-1"/>
        </w:rPr>
        <w:t>or</w:t>
      </w:r>
      <w:r>
        <w:t xml:space="preserve"> </w:t>
      </w:r>
      <w:r>
        <w:rPr>
          <w:spacing w:val="-1"/>
        </w:rPr>
        <w:t>obligation</w:t>
      </w:r>
      <w:r>
        <w:t xml:space="preserve"> </w:t>
      </w:r>
      <w:r>
        <w:rPr>
          <w:spacing w:val="-1"/>
        </w:rPr>
        <w:t>under</w:t>
      </w:r>
      <w:r>
        <w:t xml:space="preserve"> </w:t>
      </w:r>
      <w:r>
        <w:rPr>
          <w:spacing w:val="-1"/>
        </w:rPr>
        <w:t>the</w:t>
      </w:r>
      <w:r>
        <w:t xml:space="preserve"> </w:t>
      </w:r>
      <w:r>
        <w:rPr>
          <w:spacing w:val="-1"/>
        </w:rPr>
        <w:t>contract.</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2"/>
        </w:rPr>
        <w:t>Delays</w:t>
      </w:r>
      <w:r>
        <w:rPr>
          <w:spacing w:val="1"/>
        </w:rPr>
        <w:t xml:space="preserve"> </w:t>
      </w:r>
      <w:r>
        <w:rPr>
          <w:spacing w:val="-1"/>
        </w:rPr>
        <w:t>in the supplier’s performance</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2"/>
        </w:tabs>
        <w:ind w:right="110" w:firstLine="0"/>
        <w:jc w:val="both"/>
      </w:pPr>
      <w:r>
        <w:rPr>
          <w:spacing w:val="-1"/>
        </w:rPr>
        <w:t>Delivery</w:t>
      </w:r>
      <w:r>
        <w:rPr>
          <w:spacing w:val="20"/>
        </w:rPr>
        <w:t xml:space="preserve"> </w:t>
      </w:r>
      <w:r>
        <w:rPr>
          <w:spacing w:val="-1"/>
        </w:rPr>
        <w:t>of</w:t>
      </w:r>
      <w:r>
        <w:rPr>
          <w:spacing w:val="20"/>
        </w:rPr>
        <w:t xml:space="preserve"> </w:t>
      </w:r>
      <w:r>
        <w:rPr>
          <w:spacing w:val="-1"/>
        </w:rPr>
        <w:t>the</w:t>
      </w:r>
      <w:r>
        <w:rPr>
          <w:spacing w:val="20"/>
        </w:rPr>
        <w:t xml:space="preserve"> </w:t>
      </w:r>
      <w:r>
        <w:rPr>
          <w:spacing w:val="-1"/>
        </w:rPr>
        <w:t>goods</w:t>
      </w:r>
      <w:r>
        <w:rPr>
          <w:spacing w:val="20"/>
        </w:rPr>
        <w:t xml:space="preserve"> </w:t>
      </w:r>
      <w:r>
        <w:rPr>
          <w:spacing w:val="-1"/>
        </w:rPr>
        <w:t>and</w:t>
      </w:r>
      <w:r>
        <w:rPr>
          <w:spacing w:val="20"/>
        </w:rPr>
        <w:t xml:space="preserve"> </w:t>
      </w:r>
      <w:r>
        <w:rPr>
          <w:spacing w:val="-1"/>
        </w:rPr>
        <w:t>performance</w:t>
      </w:r>
      <w:r>
        <w:rPr>
          <w:spacing w:val="20"/>
        </w:rPr>
        <w:t xml:space="preserve"> </w:t>
      </w:r>
      <w:r>
        <w:rPr>
          <w:spacing w:val="-1"/>
        </w:rPr>
        <w:t>of</w:t>
      </w:r>
      <w:r>
        <w:rPr>
          <w:spacing w:val="20"/>
        </w:rPr>
        <w:t xml:space="preserve"> </w:t>
      </w:r>
      <w:r>
        <w:rPr>
          <w:spacing w:val="-1"/>
        </w:rPr>
        <w:t>services</w:t>
      </w:r>
      <w:r>
        <w:rPr>
          <w:spacing w:val="20"/>
        </w:rPr>
        <w:t xml:space="preserve"> </w:t>
      </w:r>
      <w:r>
        <w:rPr>
          <w:spacing w:val="-1"/>
        </w:rPr>
        <w:t>shall</w:t>
      </w:r>
      <w:r>
        <w:rPr>
          <w:spacing w:val="20"/>
        </w:rPr>
        <w:t xml:space="preserve"> </w:t>
      </w:r>
      <w:r>
        <w:rPr>
          <w:spacing w:val="-1"/>
        </w:rPr>
        <w:t>be</w:t>
      </w:r>
      <w:r>
        <w:rPr>
          <w:spacing w:val="20"/>
        </w:rPr>
        <w:t xml:space="preserve"> </w:t>
      </w:r>
      <w:r>
        <w:rPr>
          <w:spacing w:val="-1"/>
        </w:rPr>
        <w:t>made</w:t>
      </w:r>
      <w:r>
        <w:rPr>
          <w:spacing w:val="21"/>
        </w:rPr>
        <w:t xml:space="preserve"> </w:t>
      </w:r>
      <w:r>
        <w:rPr>
          <w:spacing w:val="-1"/>
        </w:rPr>
        <w:t>by</w:t>
      </w:r>
      <w:r>
        <w:rPr>
          <w:spacing w:val="20"/>
        </w:rPr>
        <w:t xml:space="preserve"> </w:t>
      </w:r>
      <w:r>
        <w:rPr>
          <w:spacing w:val="-1"/>
        </w:rPr>
        <w:t>the</w:t>
      </w:r>
      <w:r>
        <w:rPr>
          <w:spacing w:val="21"/>
        </w:rPr>
        <w:t xml:space="preserve"> </w:t>
      </w:r>
      <w:r>
        <w:rPr>
          <w:spacing w:val="-1"/>
        </w:rPr>
        <w:t>supplier</w:t>
      </w:r>
      <w:r>
        <w:rPr>
          <w:spacing w:val="21"/>
        </w:rPr>
        <w:t xml:space="preserve"> </w:t>
      </w:r>
      <w:r>
        <w:rPr>
          <w:spacing w:val="-1"/>
        </w:rPr>
        <w:t>in</w:t>
      </w:r>
      <w:r>
        <w:rPr>
          <w:spacing w:val="20"/>
        </w:rPr>
        <w:t xml:space="preserve"> </w:t>
      </w:r>
      <w:r>
        <w:rPr>
          <w:spacing w:val="-1"/>
        </w:rPr>
        <w:t>accordance</w:t>
      </w:r>
      <w:r>
        <w:rPr>
          <w:spacing w:val="46"/>
        </w:rPr>
        <w:t xml:space="preserve"> </w:t>
      </w:r>
      <w:r>
        <w:rPr>
          <w:spacing w:val="-1"/>
        </w:rPr>
        <w:t>with</w:t>
      </w:r>
      <w:r>
        <w:t xml:space="preserve"> </w:t>
      </w:r>
      <w:r>
        <w:rPr>
          <w:spacing w:val="-1"/>
        </w:rPr>
        <w:t>the</w:t>
      </w:r>
      <w:r>
        <w:t xml:space="preserve"> </w:t>
      </w:r>
      <w:r>
        <w:rPr>
          <w:spacing w:val="-1"/>
        </w:rPr>
        <w:t>time</w:t>
      </w:r>
      <w:r>
        <w:rPr>
          <w:spacing w:val="-2"/>
        </w:rPr>
        <w:t xml:space="preserve"> </w:t>
      </w:r>
      <w:r>
        <w:rPr>
          <w:spacing w:val="-1"/>
        </w:rPr>
        <w:t>schedule</w:t>
      </w:r>
      <w:r>
        <w:t xml:space="preserve"> </w:t>
      </w:r>
      <w:r>
        <w:rPr>
          <w:spacing w:val="-1"/>
        </w:rPr>
        <w:t>prescribed</w:t>
      </w:r>
      <w:r>
        <w:t xml:space="preserve"> </w:t>
      </w:r>
      <w:r>
        <w:rPr>
          <w:spacing w:val="-1"/>
        </w:rPr>
        <w:t>by</w:t>
      </w:r>
      <w:r>
        <w:t xml:space="preserve"> </w:t>
      </w:r>
      <w:r>
        <w:rPr>
          <w:spacing w:val="-1"/>
        </w:rPr>
        <w:t>the</w:t>
      </w:r>
      <w:r>
        <w:t xml:space="preserve"> </w:t>
      </w:r>
      <w:r>
        <w:rPr>
          <w:spacing w:val="-1"/>
        </w:rPr>
        <w:t>purchaser</w:t>
      </w:r>
      <w:r>
        <w:rPr>
          <w:spacing w:val="1"/>
        </w:rPr>
        <w:t xml:space="preserve"> </w:t>
      </w:r>
      <w:r>
        <w:rPr>
          <w:spacing w:val="-1"/>
        </w:rPr>
        <w:t>in the</w:t>
      </w:r>
      <w:r>
        <w:t xml:space="preserve"> </w:t>
      </w:r>
      <w:r>
        <w:rPr>
          <w:spacing w:val="-1"/>
        </w:rPr>
        <w:t>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rsidP="009F71C5">
      <w:pPr>
        <w:pStyle w:val="Heading5"/>
        <w:numPr>
          <w:ilvl w:val="1"/>
          <w:numId w:val="2"/>
        </w:numPr>
        <w:tabs>
          <w:tab w:val="left" w:pos="630"/>
        </w:tabs>
        <w:spacing w:before="73"/>
        <w:ind w:right="111" w:firstLine="0"/>
        <w:jc w:val="both"/>
      </w:pPr>
      <w:r>
        <w:rPr>
          <w:spacing w:val="-1"/>
        </w:rPr>
        <w:t>If</w:t>
      </w:r>
      <w:r>
        <w:rPr>
          <w:spacing w:val="48"/>
        </w:rPr>
        <w:t xml:space="preserve"> </w:t>
      </w:r>
      <w:r>
        <w:rPr>
          <w:spacing w:val="-1"/>
        </w:rPr>
        <w:t>at</w:t>
      </w:r>
      <w:r>
        <w:rPr>
          <w:spacing w:val="48"/>
        </w:rPr>
        <w:t xml:space="preserve"> </w:t>
      </w:r>
      <w:r>
        <w:rPr>
          <w:spacing w:val="-1"/>
        </w:rPr>
        <w:t>any</w:t>
      </w:r>
      <w:r>
        <w:rPr>
          <w:spacing w:val="49"/>
        </w:rPr>
        <w:t xml:space="preserve"> </w:t>
      </w:r>
      <w:r>
        <w:rPr>
          <w:spacing w:val="-1"/>
        </w:rPr>
        <w:t>time</w:t>
      </w:r>
      <w:r>
        <w:rPr>
          <w:spacing w:val="48"/>
        </w:rPr>
        <w:t xml:space="preserve"> </w:t>
      </w:r>
      <w:r>
        <w:rPr>
          <w:spacing w:val="-1"/>
        </w:rPr>
        <w:t>during</w:t>
      </w:r>
      <w:r>
        <w:rPr>
          <w:spacing w:val="48"/>
        </w:rPr>
        <w:t xml:space="preserve"> </w:t>
      </w:r>
      <w:r>
        <w:rPr>
          <w:spacing w:val="-1"/>
        </w:rPr>
        <w:t>performance</w:t>
      </w:r>
      <w:r>
        <w:rPr>
          <w:spacing w:val="49"/>
        </w:rPr>
        <w:t xml:space="preserve"> </w:t>
      </w:r>
      <w:r>
        <w:t>of</w:t>
      </w:r>
      <w:r>
        <w:rPr>
          <w:spacing w:val="48"/>
        </w:rPr>
        <w:t xml:space="preserve"> </w:t>
      </w:r>
      <w:r>
        <w:t>the</w:t>
      </w:r>
      <w:r>
        <w:rPr>
          <w:spacing w:val="50"/>
        </w:rPr>
        <w:t xml:space="preserve"> </w:t>
      </w:r>
      <w:r>
        <w:t>contract,</w:t>
      </w:r>
      <w:r>
        <w:rPr>
          <w:spacing w:val="48"/>
        </w:rPr>
        <w:t xml:space="preserve"> </w:t>
      </w:r>
      <w:r>
        <w:rPr>
          <w:spacing w:val="-1"/>
        </w:rPr>
        <w:t>the</w:t>
      </w:r>
      <w:r>
        <w:rPr>
          <w:spacing w:val="48"/>
        </w:rPr>
        <w:t xml:space="preserve"> </w:t>
      </w:r>
      <w:r>
        <w:rPr>
          <w:spacing w:val="-1"/>
        </w:rPr>
        <w:t>supplier</w:t>
      </w:r>
      <w:r>
        <w:rPr>
          <w:spacing w:val="50"/>
        </w:rPr>
        <w:t xml:space="preserve"> </w:t>
      </w:r>
      <w:r>
        <w:rPr>
          <w:spacing w:val="-1"/>
        </w:rPr>
        <w:t>or</w:t>
      </w:r>
      <w:r>
        <w:rPr>
          <w:spacing w:val="48"/>
        </w:rPr>
        <w:t xml:space="preserve"> </w:t>
      </w:r>
      <w:r>
        <w:rPr>
          <w:spacing w:val="-1"/>
        </w:rPr>
        <w:t>its</w:t>
      </w:r>
      <w:r>
        <w:rPr>
          <w:spacing w:val="48"/>
        </w:rPr>
        <w:t xml:space="preserve"> </w:t>
      </w:r>
      <w:r>
        <w:rPr>
          <w:spacing w:val="-1"/>
        </w:rPr>
        <w:t>subcontractor(s)</w:t>
      </w:r>
      <w:r>
        <w:rPr>
          <w:spacing w:val="48"/>
        </w:rPr>
        <w:t xml:space="preserve"> </w:t>
      </w:r>
      <w:r>
        <w:rPr>
          <w:spacing w:val="-1"/>
        </w:rPr>
        <w:t>should</w:t>
      </w:r>
      <w:r>
        <w:rPr>
          <w:spacing w:val="44"/>
        </w:rPr>
        <w:t xml:space="preserve"> </w:t>
      </w:r>
      <w:r>
        <w:rPr>
          <w:spacing w:val="-1"/>
        </w:rPr>
        <w:t>encounter</w:t>
      </w:r>
      <w:r>
        <w:rPr>
          <w:spacing w:val="21"/>
        </w:rPr>
        <w:t xml:space="preserve"> </w:t>
      </w:r>
      <w:r>
        <w:rPr>
          <w:spacing w:val="-1"/>
        </w:rPr>
        <w:t>conditions</w:t>
      </w:r>
      <w:r>
        <w:rPr>
          <w:spacing w:val="20"/>
        </w:rPr>
        <w:t xml:space="preserve"> </w:t>
      </w:r>
      <w:r>
        <w:rPr>
          <w:spacing w:val="-1"/>
        </w:rPr>
        <w:t>impeding</w:t>
      </w:r>
      <w:r>
        <w:rPr>
          <w:spacing w:val="21"/>
        </w:rPr>
        <w:t xml:space="preserve"> </w:t>
      </w:r>
      <w:r>
        <w:rPr>
          <w:spacing w:val="-1"/>
        </w:rPr>
        <w:t>timely</w:t>
      </w:r>
      <w:r>
        <w:rPr>
          <w:spacing w:val="22"/>
        </w:rPr>
        <w:t xml:space="preserve"> </w:t>
      </w:r>
      <w:r>
        <w:rPr>
          <w:spacing w:val="-1"/>
        </w:rPr>
        <w:t>delivery</w:t>
      </w:r>
      <w:r>
        <w:rPr>
          <w:spacing w:val="20"/>
        </w:rPr>
        <w:t xml:space="preserve"> </w:t>
      </w:r>
      <w:r>
        <w:rPr>
          <w:spacing w:val="-1"/>
        </w:rPr>
        <w:t>of</w:t>
      </w:r>
      <w:r>
        <w:rPr>
          <w:spacing w:val="22"/>
        </w:rPr>
        <w:t xml:space="preserve"> </w:t>
      </w:r>
      <w:r>
        <w:rPr>
          <w:spacing w:val="-1"/>
        </w:rPr>
        <w:t>the</w:t>
      </w:r>
      <w:r>
        <w:rPr>
          <w:spacing w:val="20"/>
        </w:rPr>
        <w:t xml:space="preserve"> </w:t>
      </w:r>
      <w:r>
        <w:rPr>
          <w:spacing w:val="-1"/>
        </w:rPr>
        <w:t>goods</w:t>
      </w:r>
      <w:r>
        <w:rPr>
          <w:spacing w:val="20"/>
        </w:rPr>
        <w:t xml:space="preserve"> </w:t>
      </w:r>
      <w:r>
        <w:rPr>
          <w:spacing w:val="-1"/>
        </w:rPr>
        <w:t>and</w:t>
      </w:r>
      <w:r>
        <w:rPr>
          <w:spacing w:val="20"/>
        </w:rPr>
        <w:t xml:space="preserve"> </w:t>
      </w:r>
      <w:r>
        <w:rPr>
          <w:spacing w:val="-1"/>
        </w:rPr>
        <w:t>performance</w:t>
      </w:r>
      <w:r>
        <w:rPr>
          <w:spacing w:val="20"/>
        </w:rPr>
        <w:t xml:space="preserve"> </w:t>
      </w:r>
      <w:r>
        <w:t>of</w:t>
      </w:r>
      <w:r>
        <w:rPr>
          <w:spacing w:val="20"/>
        </w:rPr>
        <w:t xml:space="preserve"> </w:t>
      </w:r>
      <w:r>
        <w:t>services,</w:t>
      </w:r>
      <w:r>
        <w:rPr>
          <w:spacing w:val="20"/>
        </w:rPr>
        <w:t xml:space="preserve"> </w:t>
      </w:r>
      <w:r>
        <w:t>the</w:t>
      </w:r>
      <w:r>
        <w:rPr>
          <w:spacing w:val="20"/>
        </w:rPr>
        <w:t xml:space="preserve"> </w:t>
      </w:r>
      <w:r>
        <w:t>supplier</w:t>
      </w:r>
      <w:r>
        <w:rPr>
          <w:spacing w:val="45"/>
        </w:rPr>
        <w:t xml:space="preserve"> </w:t>
      </w:r>
      <w:r>
        <w:rPr>
          <w:spacing w:val="-1"/>
        </w:rPr>
        <w:t>shall</w:t>
      </w:r>
      <w:r>
        <w:rPr>
          <w:spacing w:val="8"/>
        </w:rPr>
        <w:t xml:space="preserve"> </w:t>
      </w:r>
      <w:r>
        <w:rPr>
          <w:spacing w:val="-1"/>
        </w:rPr>
        <w:t>promptly</w:t>
      </w:r>
      <w:r>
        <w:rPr>
          <w:spacing w:val="8"/>
        </w:rPr>
        <w:t xml:space="preserve"> </w:t>
      </w:r>
      <w:r>
        <w:rPr>
          <w:spacing w:val="-1"/>
        </w:rPr>
        <w:t>notify</w:t>
      </w:r>
      <w:r>
        <w:rPr>
          <w:spacing w:val="8"/>
        </w:rPr>
        <w:t xml:space="preserve"> </w:t>
      </w:r>
      <w:r>
        <w:rPr>
          <w:spacing w:val="-1"/>
        </w:rPr>
        <w:t>the</w:t>
      </w:r>
      <w:r>
        <w:rPr>
          <w:spacing w:val="8"/>
        </w:rPr>
        <w:t xml:space="preserve"> </w:t>
      </w:r>
      <w:r>
        <w:rPr>
          <w:spacing w:val="-1"/>
        </w:rPr>
        <w:t>purchaser</w:t>
      </w:r>
      <w:r>
        <w:rPr>
          <w:spacing w:val="8"/>
        </w:rPr>
        <w:t xml:space="preserve"> </w:t>
      </w:r>
      <w:r>
        <w:rPr>
          <w:spacing w:val="-1"/>
        </w:rPr>
        <w:t>in</w:t>
      </w:r>
      <w:r>
        <w:rPr>
          <w:spacing w:val="10"/>
        </w:rPr>
        <w:t xml:space="preserve"> </w:t>
      </w:r>
      <w:r>
        <w:rPr>
          <w:spacing w:val="-1"/>
        </w:rPr>
        <w:t>writing</w:t>
      </w:r>
      <w:r>
        <w:rPr>
          <w:spacing w:val="8"/>
        </w:rPr>
        <w:t xml:space="preserve"> </w:t>
      </w:r>
      <w:r>
        <w:rPr>
          <w:spacing w:val="-1"/>
        </w:rPr>
        <w:t>of</w:t>
      </w:r>
      <w:r>
        <w:rPr>
          <w:spacing w:val="8"/>
        </w:rPr>
        <w:t xml:space="preserve"> </w:t>
      </w:r>
      <w:r>
        <w:rPr>
          <w:spacing w:val="-1"/>
        </w:rPr>
        <w:t>the</w:t>
      </w:r>
      <w:r>
        <w:rPr>
          <w:spacing w:val="9"/>
        </w:rPr>
        <w:t xml:space="preserve"> </w:t>
      </w:r>
      <w:r>
        <w:rPr>
          <w:spacing w:val="-1"/>
        </w:rPr>
        <w:t>fact</w:t>
      </w:r>
      <w:r>
        <w:rPr>
          <w:spacing w:val="8"/>
        </w:rPr>
        <w:t xml:space="preserve"> </w:t>
      </w:r>
      <w:r>
        <w:rPr>
          <w:spacing w:val="-1"/>
        </w:rPr>
        <w:t>of</w:t>
      </w:r>
      <w:r>
        <w:rPr>
          <w:spacing w:val="8"/>
        </w:rPr>
        <w:t xml:space="preserve"> </w:t>
      </w:r>
      <w:r>
        <w:rPr>
          <w:spacing w:val="-1"/>
        </w:rPr>
        <w:t>the</w:t>
      </w:r>
      <w:r>
        <w:rPr>
          <w:spacing w:val="9"/>
        </w:rPr>
        <w:t xml:space="preserve"> </w:t>
      </w:r>
      <w:r>
        <w:rPr>
          <w:spacing w:val="-1"/>
        </w:rPr>
        <w:t>delay,</w:t>
      </w:r>
      <w:r>
        <w:rPr>
          <w:spacing w:val="8"/>
        </w:rPr>
        <w:t xml:space="preserve"> </w:t>
      </w:r>
      <w:r>
        <w:rPr>
          <w:spacing w:val="-1"/>
        </w:rPr>
        <w:t>its</w:t>
      </w:r>
      <w:r>
        <w:rPr>
          <w:spacing w:val="8"/>
        </w:rPr>
        <w:t xml:space="preserve"> </w:t>
      </w:r>
      <w:r>
        <w:rPr>
          <w:spacing w:val="-1"/>
        </w:rPr>
        <w:t>likely</w:t>
      </w:r>
      <w:r>
        <w:rPr>
          <w:spacing w:val="8"/>
        </w:rPr>
        <w:t xml:space="preserve"> </w:t>
      </w:r>
      <w:r>
        <w:rPr>
          <w:spacing w:val="-1"/>
        </w:rPr>
        <w:t>duration</w:t>
      </w:r>
      <w:r>
        <w:rPr>
          <w:spacing w:val="8"/>
        </w:rPr>
        <w:t xml:space="preserve"> </w:t>
      </w:r>
      <w:r>
        <w:rPr>
          <w:spacing w:val="-1"/>
        </w:rPr>
        <w:t>and</w:t>
      </w:r>
      <w:r>
        <w:rPr>
          <w:spacing w:val="8"/>
        </w:rPr>
        <w:t xml:space="preserve"> </w:t>
      </w:r>
      <w:r>
        <w:rPr>
          <w:spacing w:val="-1"/>
        </w:rPr>
        <w:t>its</w:t>
      </w:r>
      <w:r>
        <w:rPr>
          <w:spacing w:val="8"/>
        </w:rPr>
        <w:t xml:space="preserve"> </w:t>
      </w:r>
      <w:r>
        <w:rPr>
          <w:spacing w:val="-1"/>
        </w:rPr>
        <w:t>cause(s).</w:t>
      </w:r>
      <w:r>
        <w:rPr>
          <w:spacing w:val="44"/>
        </w:rPr>
        <w:t xml:space="preserve"> </w:t>
      </w:r>
      <w:r>
        <w:rPr>
          <w:spacing w:val="-1"/>
        </w:rPr>
        <w:t>As</w:t>
      </w:r>
      <w:r>
        <w:rPr>
          <w:spacing w:val="18"/>
        </w:rPr>
        <w:t xml:space="preserve"> </w:t>
      </w:r>
      <w:r>
        <w:rPr>
          <w:spacing w:val="-1"/>
        </w:rPr>
        <w:t>soon</w:t>
      </w:r>
      <w:r>
        <w:rPr>
          <w:spacing w:val="18"/>
        </w:rPr>
        <w:t xml:space="preserve"> </w:t>
      </w:r>
      <w:r>
        <w:rPr>
          <w:spacing w:val="-1"/>
        </w:rPr>
        <w:t>as</w:t>
      </w:r>
      <w:r>
        <w:rPr>
          <w:spacing w:val="17"/>
        </w:rPr>
        <w:t xml:space="preserve"> </w:t>
      </w:r>
      <w:r>
        <w:rPr>
          <w:spacing w:val="-1"/>
        </w:rPr>
        <w:t>practicable</w:t>
      </w:r>
      <w:r>
        <w:rPr>
          <w:spacing w:val="18"/>
        </w:rPr>
        <w:t xml:space="preserve"> </w:t>
      </w:r>
      <w:r>
        <w:rPr>
          <w:spacing w:val="-1"/>
        </w:rPr>
        <w:t>after</w:t>
      </w:r>
      <w:r>
        <w:rPr>
          <w:spacing w:val="18"/>
        </w:rPr>
        <w:t xml:space="preserve"> </w:t>
      </w:r>
      <w:r>
        <w:rPr>
          <w:spacing w:val="-1"/>
        </w:rPr>
        <w:t>receipt</w:t>
      </w:r>
      <w:r>
        <w:rPr>
          <w:spacing w:val="18"/>
        </w:rPr>
        <w:t xml:space="preserve"> </w:t>
      </w:r>
      <w:r>
        <w:t>of</w:t>
      </w:r>
      <w:r>
        <w:rPr>
          <w:spacing w:val="18"/>
        </w:rPr>
        <w:t xml:space="preserve"> </w:t>
      </w:r>
      <w:r>
        <w:t>the</w:t>
      </w:r>
      <w:r>
        <w:rPr>
          <w:spacing w:val="18"/>
        </w:rPr>
        <w:t xml:space="preserve"> </w:t>
      </w:r>
      <w:r>
        <w:t>supplier’s</w:t>
      </w:r>
      <w:r>
        <w:rPr>
          <w:spacing w:val="18"/>
        </w:rPr>
        <w:t xml:space="preserve"> </w:t>
      </w:r>
      <w:r>
        <w:t>notice,</w:t>
      </w:r>
      <w:r>
        <w:rPr>
          <w:spacing w:val="18"/>
        </w:rPr>
        <w:t xml:space="preserve"> </w:t>
      </w:r>
      <w:r>
        <w:rPr>
          <w:spacing w:val="-1"/>
        </w:rPr>
        <w:t>the</w:t>
      </w:r>
      <w:r>
        <w:rPr>
          <w:spacing w:val="18"/>
        </w:rPr>
        <w:t xml:space="preserve"> </w:t>
      </w:r>
      <w:r>
        <w:rPr>
          <w:spacing w:val="-1"/>
        </w:rPr>
        <w:t>purchaser</w:t>
      </w:r>
      <w:r>
        <w:rPr>
          <w:spacing w:val="19"/>
        </w:rPr>
        <w:t xml:space="preserve"> </w:t>
      </w:r>
      <w:r>
        <w:rPr>
          <w:spacing w:val="-1"/>
        </w:rPr>
        <w:t>shall</w:t>
      </w:r>
      <w:r>
        <w:rPr>
          <w:spacing w:val="18"/>
        </w:rPr>
        <w:t xml:space="preserve"> </w:t>
      </w:r>
      <w:r>
        <w:rPr>
          <w:spacing w:val="-1"/>
        </w:rPr>
        <w:t>evaluate</w:t>
      </w:r>
      <w:r>
        <w:rPr>
          <w:spacing w:val="18"/>
        </w:rPr>
        <w:t xml:space="preserve"> </w:t>
      </w:r>
      <w:r>
        <w:rPr>
          <w:spacing w:val="-1"/>
        </w:rPr>
        <w:t>the</w:t>
      </w:r>
      <w:r>
        <w:rPr>
          <w:spacing w:val="18"/>
        </w:rPr>
        <w:t xml:space="preserve"> </w:t>
      </w:r>
      <w:r>
        <w:rPr>
          <w:spacing w:val="-1"/>
        </w:rPr>
        <w:t>situation</w:t>
      </w:r>
      <w:r>
        <w:rPr>
          <w:spacing w:val="39"/>
        </w:rPr>
        <w:t xml:space="preserve"> </w:t>
      </w:r>
      <w:r>
        <w:rPr>
          <w:spacing w:val="-1"/>
        </w:rPr>
        <w:t>and</w:t>
      </w:r>
      <w:r>
        <w:rPr>
          <w:spacing w:val="18"/>
        </w:rPr>
        <w:t xml:space="preserve"> </w:t>
      </w:r>
      <w:r>
        <w:rPr>
          <w:spacing w:val="-1"/>
        </w:rPr>
        <w:t>may</w:t>
      </w:r>
      <w:r>
        <w:rPr>
          <w:spacing w:val="18"/>
        </w:rPr>
        <w:t xml:space="preserve"> </w:t>
      </w:r>
      <w:r>
        <w:rPr>
          <w:spacing w:val="-1"/>
        </w:rPr>
        <w:t>at</w:t>
      </w:r>
      <w:r>
        <w:rPr>
          <w:spacing w:val="18"/>
        </w:rPr>
        <w:t xml:space="preserve"> </w:t>
      </w:r>
      <w:r>
        <w:rPr>
          <w:spacing w:val="-1"/>
        </w:rPr>
        <w:t>his</w:t>
      </w:r>
      <w:r>
        <w:rPr>
          <w:spacing w:val="18"/>
        </w:rPr>
        <w:t xml:space="preserve"> </w:t>
      </w:r>
      <w:r>
        <w:rPr>
          <w:spacing w:val="-1"/>
        </w:rPr>
        <w:t>discretion</w:t>
      </w:r>
      <w:r>
        <w:rPr>
          <w:spacing w:val="18"/>
        </w:rPr>
        <w:t xml:space="preserve"> </w:t>
      </w:r>
      <w:r>
        <w:rPr>
          <w:spacing w:val="-1"/>
        </w:rPr>
        <w:t>extend</w:t>
      </w:r>
      <w:r>
        <w:rPr>
          <w:spacing w:val="18"/>
        </w:rPr>
        <w:t xml:space="preserve"> </w:t>
      </w:r>
      <w:r>
        <w:rPr>
          <w:spacing w:val="-1"/>
        </w:rPr>
        <w:t>the</w:t>
      </w:r>
      <w:r>
        <w:rPr>
          <w:spacing w:val="19"/>
        </w:rPr>
        <w:t xml:space="preserve"> </w:t>
      </w:r>
      <w:r>
        <w:rPr>
          <w:spacing w:val="-1"/>
        </w:rPr>
        <w:t>supplier’s</w:t>
      </w:r>
      <w:r>
        <w:rPr>
          <w:spacing w:val="18"/>
        </w:rPr>
        <w:t xml:space="preserve"> </w:t>
      </w:r>
      <w:r>
        <w:rPr>
          <w:spacing w:val="-1"/>
        </w:rPr>
        <w:t>time</w:t>
      </w:r>
      <w:r>
        <w:rPr>
          <w:spacing w:val="18"/>
        </w:rPr>
        <w:t xml:space="preserve"> </w:t>
      </w:r>
      <w:r>
        <w:rPr>
          <w:spacing w:val="-1"/>
        </w:rPr>
        <w:t>for</w:t>
      </w:r>
      <w:r>
        <w:rPr>
          <w:spacing w:val="18"/>
        </w:rPr>
        <w:t xml:space="preserve"> </w:t>
      </w:r>
      <w:r>
        <w:rPr>
          <w:spacing w:val="-1"/>
        </w:rPr>
        <w:t>performance,</w:t>
      </w:r>
      <w:r>
        <w:rPr>
          <w:spacing w:val="18"/>
        </w:rPr>
        <w:t xml:space="preserve"> </w:t>
      </w:r>
      <w:r>
        <w:rPr>
          <w:spacing w:val="-1"/>
        </w:rPr>
        <w:t>with</w:t>
      </w:r>
      <w:r>
        <w:rPr>
          <w:spacing w:val="18"/>
        </w:rPr>
        <w:t xml:space="preserve"> </w:t>
      </w:r>
      <w:r>
        <w:rPr>
          <w:spacing w:val="-1"/>
        </w:rPr>
        <w:t>or</w:t>
      </w:r>
      <w:r>
        <w:rPr>
          <w:spacing w:val="18"/>
        </w:rPr>
        <w:t xml:space="preserve"> </w:t>
      </w:r>
      <w:r>
        <w:rPr>
          <w:spacing w:val="-1"/>
        </w:rPr>
        <w:t>without</w:t>
      </w:r>
      <w:r>
        <w:rPr>
          <w:spacing w:val="18"/>
        </w:rPr>
        <w:t xml:space="preserve"> </w:t>
      </w:r>
      <w:r>
        <w:rPr>
          <w:spacing w:val="-1"/>
        </w:rPr>
        <w:t>the</w:t>
      </w:r>
      <w:r>
        <w:rPr>
          <w:spacing w:val="18"/>
        </w:rPr>
        <w:t xml:space="preserve"> </w:t>
      </w:r>
      <w:r>
        <w:rPr>
          <w:spacing w:val="-1"/>
        </w:rPr>
        <w:t>imposition</w:t>
      </w:r>
      <w:r>
        <w:rPr>
          <w:spacing w:val="18"/>
        </w:rPr>
        <w:t xml:space="preserve"> </w:t>
      </w:r>
      <w:r>
        <w:rPr>
          <w:spacing w:val="-1"/>
        </w:rPr>
        <w:t>of</w:t>
      </w:r>
      <w:r>
        <w:rPr>
          <w:spacing w:val="32"/>
        </w:rPr>
        <w:t xml:space="preserve"> </w:t>
      </w:r>
      <w:r>
        <w:rPr>
          <w:spacing w:val="-1"/>
        </w:rPr>
        <w:t>penalties,</w:t>
      </w:r>
      <w:r>
        <w:t xml:space="preserve"> </w:t>
      </w:r>
      <w:r>
        <w:rPr>
          <w:spacing w:val="-1"/>
        </w:rPr>
        <w:t>in</w:t>
      </w:r>
      <w:r>
        <w:t xml:space="preserve"> </w:t>
      </w:r>
      <w:r>
        <w:rPr>
          <w:spacing w:val="-1"/>
        </w:rPr>
        <w:t>which</w:t>
      </w:r>
      <w:r>
        <w:t xml:space="preserve"> </w:t>
      </w:r>
      <w:r>
        <w:rPr>
          <w:spacing w:val="-1"/>
        </w:rPr>
        <w:t>case</w:t>
      </w:r>
      <w:r>
        <w:t xml:space="preserve"> </w:t>
      </w:r>
      <w:r>
        <w:rPr>
          <w:spacing w:val="-1"/>
        </w:rPr>
        <w:t>the</w:t>
      </w:r>
      <w:r>
        <w:t xml:space="preserve"> </w:t>
      </w:r>
      <w:r>
        <w:rPr>
          <w:spacing w:val="-1"/>
        </w:rPr>
        <w:t>extension</w:t>
      </w:r>
      <w:r>
        <w:rPr>
          <w:spacing w:val="1"/>
        </w:rPr>
        <w:t xml:space="preserve"> </w:t>
      </w:r>
      <w:r>
        <w:rPr>
          <w:spacing w:val="-1"/>
        </w:rPr>
        <w:t>shall</w:t>
      </w:r>
      <w:r>
        <w:t xml:space="preserve"> </w:t>
      </w:r>
      <w:r>
        <w:rPr>
          <w:spacing w:val="-1"/>
        </w:rPr>
        <w:t>be</w:t>
      </w:r>
      <w:r>
        <w:t xml:space="preserve"> </w:t>
      </w:r>
      <w:r>
        <w:rPr>
          <w:spacing w:val="-1"/>
        </w:rPr>
        <w:t>ratified</w:t>
      </w:r>
      <w:r>
        <w:t xml:space="preserve"> </w:t>
      </w:r>
      <w:r>
        <w:rPr>
          <w:spacing w:val="-1"/>
        </w:rPr>
        <w:t>by</w:t>
      </w:r>
      <w:r>
        <w:t xml:space="preserve"> </w:t>
      </w:r>
      <w:r>
        <w:rPr>
          <w:spacing w:val="-1"/>
        </w:rPr>
        <w:t>the</w:t>
      </w:r>
      <w:r>
        <w:t xml:space="preserve"> </w:t>
      </w:r>
      <w:r>
        <w:rPr>
          <w:spacing w:val="-1"/>
        </w:rPr>
        <w:t>parties</w:t>
      </w:r>
      <w:r>
        <w:t xml:space="preserve"> </w:t>
      </w:r>
      <w:r>
        <w:rPr>
          <w:spacing w:val="-1"/>
        </w:rPr>
        <w:t xml:space="preserve">by </w:t>
      </w:r>
      <w:r>
        <w:t>amendment of 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0"/>
        </w:tabs>
        <w:ind w:right="110" w:firstLine="0"/>
        <w:jc w:val="both"/>
      </w:pPr>
      <w:r>
        <w:rPr>
          <w:spacing w:val="-1"/>
        </w:rPr>
        <w:t>The</w:t>
      </w:r>
      <w:r>
        <w:rPr>
          <w:spacing w:val="8"/>
        </w:rPr>
        <w:t xml:space="preserve"> </w:t>
      </w:r>
      <w:r>
        <w:rPr>
          <w:spacing w:val="-1"/>
        </w:rPr>
        <w:t>right</w:t>
      </w:r>
      <w:r>
        <w:rPr>
          <w:spacing w:val="8"/>
        </w:rPr>
        <w:t xml:space="preserve"> </w:t>
      </w:r>
      <w:r>
        <w:rPr>
          <w:spacing w:val="-1"/>
        </w:rPr>
        <w:t>is</w:t>
      </w:r>
      <w:r>
        <w:rPr>
          <w:spacing w:val="8"/>
        </w:rPr>
        <w:t xml:space="preserve"> </w:t>
      </w:r>
      <w:r>
        <w:rPr>
          <w:spacing w:val="-1"/>
        </w:rPr>
        <w:t>reserved</w:t>
      </w:r>
      <w:r>
        <w:rPr>
          <w:spacing w:val="8"/>
        </w:rPr>
        <w:t xml:space="preserve"> </w:t>
      </w:r>
      <w:r>
        <w:rPr>
          <w:spacing w:val="-1"/>
        </w:rPr>
        <w:t>to</w:t>
      </w:r>
      <w:r>
        <w:rPr>
          <w:spacing w:val="8"/>
        </w:rPr>
        <w:t xml:space="preserve"> </w:t>
      </w:r>
      <w:r>
        <w:rPr>
          <w:spacing w:val="-1"/>
        </w:rPr>
        <w:t>procure</w:t>
      </w:r>
      <w:r>
        <w:rPr>
          <w:spacing w:val="10"/>
        </w:rPr>
        <w:t xml:space="preserve"> </w:t>
      </w:r>
      <w:r>
        <w:rPr>
          <w:spacing w:val="-1"/>
        </w:rPr>
        <w:t>outside</w:t>
      </w:r>
      <w:r>
        <w:rPr>
          <w:spacing w:val="8"/>
        </w:rPr>
        <w:t xml:space="preserve"> </w:t>
      </w:r>
      <w:r>
        <w:rPr>
          <w:spacing w:val="-1"/>
        </w:rPr>
        <w:t>of</w:t>
      </w:r>
      <w:r>
        <w:rPr>
          <w:spacing w:val="8"/>
        </w:rPr>
        <w:t xml:space="preserve"> </w:t>
      </w:r>
      <w:r>
        <w:rPr>
          <w:spacing w:val="-1"/>
        </w:rPr>
        <w:t>the</w:t>
      </w:r>
      <w:r>
        <w:rPr>
          <w:spacing w:val="8"/>
        </w:rPr>
        <w:t xml:space="preserve"> </w:t>
      </w:r>
      <w:r>
        <w:t>contract</w:t>
      </w:r>
      <w:r>
        <w:rPr>
          <w:spacing w:val="8"/>
        </w:rPr>
        <w:t xml:space="preserve"> </w:t>
      </w:r>
      <w:r>
        <w:t>small</w:t>
      </w:r>
      <w:r>
        <w:rPr>
          <w:spacing w:val="8"/>
        </w:rPr>
        <w:t xml:space="preserve"> </w:t>
      </w:r>
      <w:r>
        <w:t>quantities</w:t>
      </w:r>
      <w:r>
        <w:rPr>
          <w:spacing w:val="8"/>
        </w:rPr>
        <w:t xml:space="preserve"> </w:t>
      </w:r>
      <w:r>
        <w:t>or</w:t>
      </w:r>
      <w:r>
        <w:rPr>
          <w:spacing w:val="8"/>
        </w:rPr>
        <w:t xml:space="preserve"> </w:t>
      </w:r>
      <w:r>
        <w:t>to</w:t>
      </w:r>
      <w:r>
        <w:rPr>
          <w:spacing w:val="9"/>
        </w:rPr>
        <w:t xml:space="preserve"> </w:t>
      </w:r>
      <w:r>
        <w:t>have</w:t>
      </w:r>
      <w:r>
        <w:rPr>
          <w:spacing w:val="8"/>
        </w:rPr>
        <w:t xml:space="preserve"> </w:t>
      </w:r>
      <w:r>
        <w:t>minor</w:t>
      </w:r>
      <w:r>
        <w:rPr>
          <w:spacing w:val="9"/>
        </w:rPr>
        <w:t xml:space="preserve"> </w:t>
      </w:r>
      <w:r>
        <w:t>essential</w:t>
      </w:r>
      <w:r>
        <w:rPr>
          <w:spacing w:val="37"/>
        </w:rPr>
        <w:t xml:space="preserve"> </w:t>
      </w:r>
      <w:r>
        <w:rPr>
          <w:spacing w:val="-1"/>
        </w:rPr>
        <w:t>services</w:t>
      </w:r>
      <w:r>
        <w:rPr>
          <w:spacing w:val="20"/>
        </w:rPr>
        <w:t xml:space="preserve"> </w:t>
      </w:r>
      <w:r>
        <w:rPr>
          <w:spacing w:val="-1"/>
        </w:rPr>
        <w:t>executed</w:t>
      </w:r>
      <w:r>
        <w:rPr>
          <w:spacing w:val="20"/>
        </w:rPr>
        <w:t xml:space="preserve"> </w:t>
      </w:r>
      <w:r>
        <w:rPr>
          <w:spacing w:val="-1"/>
        </w:rPr>
        <w:t>if</w:t>
      </w:r>
      <w:r>
        <w:rPr>
          <w:spacing w:val="20"/>
        </w:rPr>
        <w:t xml:space="preserve"> </w:t>
      </w:r>
      <w:r>
        <w:rPr>
          <w:spacing w:val="-1"/>
        </w:rPr>
        <w:t>an</w:t>
      </w:r>
      <w:r>
        <w:rPr>
          <w:spacing w:val="20"/>
        </w:rPr>
        <w:t xml:space="preserve"> </w:t>
      </w:r>
      <w:r>
        <w:rPr>
          <w:spacing w:val="-1"/>
        </w:rPr>
        <w:t>emergency</w:t>
      </w:r>
      <w:r>
        <w:rPr>
          <w:spacing w:val="21"/>
        </w:rPr>
        <w:t xml:space="preserve"> </w:t>
      </w:r>
      <w:r>
        <w:rPr>
          <w:spacing w:val="-1"/>
        </w:rPr>
        <w:t>arises,</w:t>
      </w:r>
      <w:r>
        <w:rPr>
          <w:spacing w:val="20"/>
        </w:rPr>
        <w:t xml:space="preserve"> </w:t>
      </w:r>
      <w:r>
        <w:rPr>
          <w:spacing w:val="-1"/>
        </w:rPr>
        <w:t>the</w:t>
      </w:r>
      <w:r>
        <w:rPr>
          <w:spacing w:val="20"/>
        </w:rPr>
        <w:t xml:space="preserve"> </w:t>
      </w:r>
      <w:r>
        <w:rPr>
          <w:spacing w:val="-1"/>
        </w:rPr>
        <w:t>supplier’s</w:t>
      </w:r>
      <w:r>
        <w:rPr>
          <w:spacing w:val="20"/>
        </w:rPr>
        <w:t xml:space="preserve"> </w:t>
      </w:r>
      <w:r>
        <w:rPr>
          <w:spacing w:val="-1"/>
        </w:rPr>
        <w:t>point</w:t>
      </w:r>
      <w:r>
        <w:rPr>
          <w:spacing w:val="22"/>
        </w:rPr>
        <w:t xml:space="preserve"> </w:t>
      </w:r>
      <w:r>
        <w:rPr>
          <w:spacing w:val="-1"/>
        </w:rPr>
        <w:t>of</w:t>
      </w:r>
      <w:r>
        <w:rPr>
          <w:spacing w:val="20"/>
        </w:rPr>
        <w:t xml:space="preserve"> </w:t>
      </w:r>
      <w:r>
        <w:rPr>
          <w:spacing w:val="-1"/>
        </w:rPr>
        <w:t>supply</w:t>
      </w:r>
      <w:r>
        <w:rPr>
          <w:spacing w:val="20"/>
        </w:rPr>
        <w:t xml:space="preserve"> </w:t>
      </w:r>
      <w:r>
        <w:rPr>
          <w:spacing w:val="-1"/>
        </w:rPr>
        <w:t>is</w:t>
      </w:r>
      <w:r>
        <w:rPr>
          <w:spacing w:val="22"/>
        </w:rPr>
        <w:t xml:space="preserve"> </w:t>
      </w:r>
      <w:r>
        <w:rPr>
          <w:spacing w:val="-1"/>
        </w:rPr>
        <w:t>not</w:t>
      </w:r>
      <w:r>
        <w:rPr>
          <w:spacing w:val="20"/>
        </w:rPr>
        <w:t xml:space="preserve"> </w:t>
      </w:r>
      <w:r>
        <w:rPr>
          <w:spacing w:val="-1"/>
        </w:rPr>
        <w:t>situated</w:t>
      </w:r>
      <w:r>
        <w:rPr>
          <w:spacing w:val="22"/>
        </w:rPr>
        <w:t xml:space="preserve"> </w:t>
      </w:r>
      <w:r>
        <w:rPr>
          <w:spacing w:val="-1"/>
        </w:rPr>
        <w:t>at</w:t>
      </w:r>
      <w:r>
        <w:rPr>
          <w:spacing w:val="20"/>
        </w:rPr>
        <w:t xml:space="preserve"> </w:t>
      </w:r>
      <w:r>
        <w:rPr>
          <w:spacing w:val="-1"/>
        </w:rPr>
        <w:t>or</w:t>
      </w:r>
      <w:r>
        <w:rPr>
          <w:spacing w:val="20"/>
        </w:rPr>
        <w:t xml:space="preserve"> </w:t>
      </w:r>
      <w:r>
        <w:rPr>
          <w:spacing w:val="-1"/>
        </w:rPr>
        <w:t>near</w:t>
      </w:r>
      <w:r>
        <w:rPr>
          <w:spacing w:val="20"/>
        </w:rPr>
        <w:t xml:space="preserve"> </w:t>
      </w:r>
      <w:r>
        <w:rPr>
          <w:spacing w:val="-1"/>
        </w:rPr>
        <w:t>the</w:t>
      </w:r>
      <w:r>
        <w:rPr>
          <w:spacing w:val="55"/>
        </w:rPr>
        <w:t xml:space="preserve"> </w:t>
      </w:r>
      <w:r>
        <w:rPr>
          <w:spacing w:val="-1"/>
        </w:rPr>
        <w:t>place</w:t>
      </w:r>
      <w:r>
        <w:t xml:space="preserve"> </w:t>
      </w:r>
      <w:r>
        <w:rPr>
          <w:spacing w:val="-1"/>
        </w:rPr>
        <w:t>where</w:t>
      </w:r>
      <w:r>
        <w:t xml:space="preserve"> </w:t>
      </w:r>
      <w:r>
        <w:rPr>
          <w:spacing w:val="-1"/>
        </w:rPr>
        <w:t>the</w:t>
      </w:r>
      <w:r>
        <w:t xml:space="preserve"> </w:t>
      </w:r>
      <w:r>
        <w:rPr>
          <w:spacing w:val="-1"/>
        </w:rPr>
        <w:t>goods</w:t>
      </w:r>
      <w:r>
        <w:t xml:space="preserve"> </w:t>
      </w:r>
      <w:r>
        <w:rPr>
          <w:spacing w:val="-1"/>
        </w:rPr>
        <w:t>are</w:t>
      </w:r>
      <w:r>
        <w:t xml:space="preserve"> </w:t>
      </w:r>
      <w:r>
        <w:rPr>
          <w:spacing w:val="-1"/>
        </w:rPr>
        <w:t>required,</w:t>
      </w:r>
      <w:r>
        <w:t xml:space="preserve"> or </w:t>
      </w:r>
      <w:r>
        <w:rPr>
          <w:spacing w:val="-1"/>
        </w:rPr>
        <w:t>the</w:t>
      </w:r>
      <w:r>
        <w:t xml:space="preserve"> </w:t>
      </w:r>
      <w:r>
        <w:rPr>
          <w:spacing w:val="-1"/>
        </w:rPr>
        <w:t>supplier’s services</w:t>
      </w:r>
      <w:r>
        <w:t xml:space="preserve"> </w:t>
      </w:r>
      <w:r>
        <w:rPr>
          <w:spacing w:val="-1"/>
        </w:rPr>
        <w:t>are</w:t>
      </w:r>
      <w:r>
        <w:t xml:space="preserve"> </w:t>
      </w:r>
      <w:r>
        <w:rPr>
          <w:spacing w:val="-1"/>
        </w:rPr>
        <w:t>not</w:t>
      </w:r>
      <w:r>
        <w:t xml:space="preserve"> </w:t>
      </w:r>
      <w:r>
        <w:rPr>
          <w:spacing w:val="-1"/>
        </w:rPr>
        <w:t>readily</w:t>
      </w:r>
      <w:r>
        <w:rPr>
          <w:spacing w:val="1"/>
        </w:rPr>
        <w:t xml:space="preserve"> </w:t>
      </w:r>
      <w:r>
        <w:rPr>
          <w:spacing w:val="-1"/>
        </w:rPr>
        <w:t>available.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23"/>
        </w:tabs>
        <w:ind w:right="110" w:firstLine="0"/>
        <w:jc w:val="both"/>
      </w:pPr>
      <w:r>
        <w:rPr>
          <w:spacing w:val="-1"/>
        </w:rPr>
        <w:t>Except</w:t>
      </w:r>
      <w:r>
        <w:rPr>
          <w:spacing w:val="43"/>
        </w:rPr>
        <w:t xml:space="preserve"> </w:t>
      </w:r>
      <w:r>
        <w:rPr>
          <w:spacing w:val="-1"/>
        </w:rPr>
        <w:t>as</w:t>
      </w:r>
      <w:r>
        <w:rPr>
          <w:spacing w:val="41"/>
        </w:rPr>
        <w:t xml:space="preserve"> </w:t>
      </w:r>
      <w:r>
        <w:rPr>
          <w:spacing w:val="-1"/>
        </w:rPr>
        <w:t>provided</w:t>
      </w:r>
      <w:r>
        <w:rPr>
          <w:spacing w:val="42"/>
        </w:rPr>
        <w:t xml:space="preserve"> </w:t>
      </w:r>
      <w:r>
        <w:rPr>
          <w:spacing w:val="-1"/>
        </w:rPr>
        <w:t>under</w:t>
      </w:r>
      <w:r>
        <w:rPr>
          <w:spacing w:val="42"/>
        </w:rPr>
        <w:t xml:space="preserve"> </w:t>
      </w:r>
      <w:r>
        <w:rPr>
          <w:spacing w:val="-1"/>
        </w:rPr>
        <w:t>GCC</w:t>
      </w:r>
      <w:r>
        <w:rPr>
          <w:spacing w:val="41"/>
        </w:rPr>
        <w:t xml:space="preserve"> </w:t>
      </w:r>
      <w:r>
        <w:rPr>
          <w:spacing w:val="-1"/>
        </w:rPr>
        <w:t>Clause</w:t>
      </w:r>
      <w:r>
        <w:rPr>
          <w:spacing w:val="42"/>
        </w:rPr>
        <w:t xml:space="preserve"> </w:t>
      </w:r>
      <w:r>
        <w:rPr>
          <w:spacing w:val="-1"/>
        </w:rPr>
        <w:t>25,</w:t>
      </w:r>
      <w:r>
        <w:rPr>
          <w:spacing w:val="41"/>
        </w:rPr>
        <w:t xml:space="preserve"> </w:t>
      </w:r>
      <w:r>
        <w:t>a</w:t>
      </w:r>
      <w:r>
        <w:rPr>
          <w:spacing w:val="45"/>
        </w:rPr>
        <w:t xml:space="preserve"> </w:t>
      </w:r>
      <w:r>
        <w:rPr>
          <w:spacing w:val="-1"/>
        </w:rPr>
        <w:t>delay</w:t>
      </w:r>
      <w:r>
        <w:rPr>
          <w:spacing w:val="41"/>
        </w:rPr>
        <w:t xml:space="preserve"> </w:t>
      </w:r>
      <w:r>
        <w:t>by</w:t>
      </w:r>
      <w:r>
        <w:rPr>
          <w:spacing w:val="41"/>
        </w:rPr>
        <w:t xml:space="preserve"> </w:t>
      </w:r>
      <w:r>
        <w:rPr>
          <w:spacing w:val="-1"/>
        </w:rPr>
        <w:t>the</w:t>
      </w:r>
      <w:r>
        <w:rPr>
          <w:spacing w:val="43"/>
        </w:rPr>
        <w:t xml:space="preserve"> </w:t>
      </w:r>
      <w:r>
        <w:rPr>
          <w:spacing w:val="-1"/>
        </w:rPr>
        <w:t>supplier</w:t>
      </w:r>
      <w:r>
        <w:rPr>
          <w:spacing w:val="41"/>
        </w:rPr>
        <w:t xml:space="preserve"> </w:t>
      </w:r>
      <w:r>
        <w:rPr>
          <w:spacing w:val="-1"/>
        </w:rPr>
        <w:t>in</w:t>
      </w:r>
      <w:r>
        <w:rPr>
          <w:spacing w:val="43"/>
        </w:rPr>
        <w:t xml:space="preserve"> </w:t>
      </w:r>
      <w:r>
        <w:rPr>
          <w:spacing w:val="-1"/>
        </w:rPr>
        <w:t>the</w:t>
      </w:r>
      <w:r>
        <w:rPr>
          <w:spacing w:val="44"/>
        </w:rPr>
        <w:t xml:space="preserve"> </w:t>
      </w:r>
      <w:r>
        <w:rPr>
          <w:spacing w:val="-1"/>
        </w:rPr>
        <w:t>performance</w:t>
      </w:r>
      <w:r>
        <w:rPr>
          <w:spacing w:val="43"/>
        </w:rPr>
        <w:t xml:space="preserve"> </w:t>
      </w:r>
      <w:r>
        <w:rPr>
          <w:spacing w:val="-1"/>
        </w:rPr>
        <w:t>of</w:t>
      </w:r>
      <w:r>
        <w:rPr>
          <w:spacing w:val="42"/>
        </w:rPr>
        <w:t xml:space="preserve"> </w:t>
      </w:r>
      <w:r>
        <w:rPr>
          <w:spacing w:val="-1"/>
        </w:rPr>
        <w:t>its</w:t>
      </w:r>
      <w:r>
        <w:rPr>
          <w:spacing w:val="50"/>
        </w:rPr>
        <w:t xml:space="preserve"> </w:t>
      </w:r>
      <w:r>
        <w:rPr>
          <w:spacing w:val="-1"/>
        </w:rPr>
        <w:t>delivery</w:t>
      </w:r>
      <w:r>
        <w:rPr>
          <w:spacing w:val="41"/>
        </w:rPr>
        <w:t xml:space="preserve"> </w:t>
      </w:r>
      <w:r>
        <w:rPr>
          <w:spacing w:val="-1"/>
        </w:rPr>
        <w:t>obligations</w:t>
      </w:r>
      <w:r>
        <w:rPr>
          <w:spacing w:val="41"/>
        </w:rPr>
        <w:t xml:space="preserve"> </w:t>
      </w:r>
      <w:r>
        <w:rPr>
          <w:spacing w:val="-1"/>
        </w:rPr>
        <w:t>shall</w:t>
      </w:r>
      <w:r>
        <w:rPr>
          <w:spacing w:val="42"/>
        </w:rPr>
        <w:t xml:space="preserve"> </w:t>
      </w:r>
      <w:r>
        <w:rPr>
          <w:spacing w:val="-1"/>
        </w:rPr>
        <w:t>render</w:t>
      </w:r>
      <w:r>
        <w:rPr>
          <w:spacing w:val="43"/>
        </w:rPr>
        <w:t xml:space="preserve"> </w:t>
      </w:r>
      <w:r>
        <w:rPr>
          <w:spacing w:val="-1"/>
        </w:rPr>
        <w:t>the</w:t>
      </w:r>
      <w:r>
        <w:rPr>
          <w:spacing w:val="43"/>
        </w:rPr>
        <w:t xml:space="preserve"> </w:t>
      </w:r>
      <w:r>
        <w:rPr>
          <w:spacing w:val="-1"/>
        </w:rPr>
        <w:t>supplier</w:t>
      </w:r>
      <w:r>
        <w:rPr>
          <w:spacing w:val="42"/>
        </w:rPr>
        <w:t xml:space="preserve"> </w:t>
      </w:r>
      <w:r>
        <w:rPr>
          <w:spacing w:val="-1"/>
        </w:rPr>
        <w:t>liable</w:t>
      </w:r>
      <w:r>
        <w:rPr>
          <w:spacing w:val="41"/>
        </w:rPr>
        <w:t xml:space="preserve"> </w:t>
      </w:r>
      <w:r>
        <w:rPr>
          <w:spacing w:val="-1"/>
        </w:rPr>
        <w:t>to</w:t>
      </w:r>
      <w:r>
        <w:rPr>
          <w:spacing w:val="42"/>
        </w:rPr>
        <w:t xml:space="preserve"> </w:t>
      </w:r>
      <w:r>
        <w:rPr>
          <w:spacing w:val="-1"/>
        </w:rPr>
        <w:t>the</w:t>
      </w:r>
      <w:r>
        <w:rPr>
          <w:spacing w:val="41"/>
        </w:rPr>
        <w:t xml:space="preserve"> </w:t>
      </w:r>
      <w:r>
        <w:rPr>
          <w:spacing w:val="-1"/>
        </w:rPr>
        <w:t>imposition</w:t>
      </w:r>
      <w:r>
        <w:rPr>
          <w:spacing w:val="41"/>
        </w:rPr>
        <w:t xml:space="preserve"> </w:t>
      </w:r>
      <w:r>
        <w:rPr>
          <w:spacing w:val="-1"/>
        </w:rPr>
        <w:t>of</w:t>
      </w:r>
      <w:r>
        <w:rPr>
          <w:spacing w:val="42"/>
        </w:rPr>
        <w:t xml:space="preserve"> </w:t>
      </w:r>
      <w:r>
        <w:rPr>
          <w:spacing w:val="-1"/>
        </w:rPr>
        <w:t>penalties,</w:t>
      </w:r>
      <w:r>
        <w:rPr>
          <w:spacing w:val="41"/>
        </w:rPr>
        <w:t xml:space="preserve"> </w:t>
      </w:r>
      <w:r>
        <w:rPr>
          <w:spacing w:val="-1"/>
        </w:rPr>
        <w:t>pursuant</w:t>
      </w:r>
      <w:r>
        <w:rPr>
          <w:spacing w:val="41"/>
        </w:rPr>
        <w:t xml:space="preserve"> </w:t>
      </w:r>
      <w:r>
        <w:rPr>
          <w:spacing w:val="-1"/>
        </w:rPr>
        <w:t>to</w:t>
      </w:r>
      <w:r>
        <w:rPr>
          <w:spacing w:val="42"/>
        </w:rPr>
        <w:t xml:space="preserve"> </w:t>
      </w:r>
      <w:r>
        <w:rPr>
          <w:spacing w:val="-1"/>
        </w:rPr>
        <w:t>GCC</w:t>
      </w:r>
      <w:r>
        <w:rPr>
          <w:spacing w:val="51"/>
        </w:rPr>
        <w:t xml:space="preserve"> </w:t>
      </w:r>
      <w:r>
        <w:rPr>
          <w:spacing w:val="-1"/>
        </w:rPr>
        <w:t>Clause</w:t>
      </w:r>
      <w:r>
        <w:rPr>
          <w:spacing w:val="43"/>
        </w:rPr>
        <w:t xml:space="preserve"> </w:t>
      </w:r>
      <w:r>
        <w:rPr>
          <w:spacing w:val="-1"/>
        </w:rPr>
        <w:t>22,</w:t>
      </w:r>
      <w:r>
        <w:rPr>
          <w:spacing w:val="44"/>
        </w:rPr>
        <w:t xml:space="preserve"> </w:t>
      </w:r>
      <w:r>
        <w:rPr>
          <w:spacing w:val="-1"/>
        </w:rPr>
        <w:t>unless</w:t>
      </w:r>
      <w:r>
        <w:rPr>
          <w:spacing w:val="44"/>
        </w:rPr>
        <w:t xml:space="preserve"> </w:t>
      </w:r>
      <w:r>
        <w:rPr>
          <w:spacing w:val="-1"/>
        </w:rPr>
        <w:t>an</w:t>
      </w:r>
      <w:r>
        <w:rPr>
          <w:spacing w:val="43"/>
        </w:rPr>
        <w:t xml:space="preserve"> </w:t>
      </w:r>
      <w:r>
        <w:rPr>
          <w:spacing w:val="-1"/>
        </w:rPr>
        <w:t>extension</w:t>
      </w:r>
      <w:r>
        <w:rPr>
          <w:spacing w:val="43"/>
        </w:rPr>
        <w:t xml:space="preserve"> </w:t>
      </w:r>
      <w:r>
        <w:rPr>
          <w:spacing w:val="-1"/>
        </w:rPr>
        <w:t>of</w:t>
      </w:r>
      <w:r>
        <w:rPr>
          <w:spacing w:val="45"/>
        </w:rPr>
        <w:t xml:space="preserve"> </w:t>
      </w:r>
      <w:r>
        <w:rPr>
          <w:spacing w:val="-1"/>
        </w:rPr>
        <w:t>time</w:t>
      </w:r>
      <w:r>
        <w:rPr>
          <w:spacing w:val="43"/>
        </w:rPr>
        <w:t xml:space="preserve"> </w:t>
      </w:r>
      <w:r>
        <w:rPr>
          <w:spacing w:val="-1"/>
        </w:rPr>
        <w:t>is</w:t>
      </w:r>
      <w:r>
        <w:rPr>
          <w:spacing w:val="44"/>
        </w:rPr>
        <w:t xml:space="preserve"> </w:t>
      </w:r>
      <w:r>
        <w:rPr>
          <w:spacing w:val="-1"/>
        </w:rPr>
        <w:t>agreed</w:t>
      </w:r>
      <w:r>
        <w:rPr>
          <w:spacing w:val="43"/>
        </w:rPr>
        <w:t xml:space="preserve"> </w:t>
      </w:r>
      <w:r>
        <w:rPr>
          <w:spacing w:val="-1"/>
        </w:rPr>
        <w:t>upon</w:t>
      </w:r>
      <w:r>
        <w:rPr>
          <w:spacing w:val="43"/>
        </w:rPr>
        <w:t xml:space="preserve"> </w:t>
      </w:r>
      <w:r>
        <w:rPr>
          <w:spacing w:val="-1"/>
        </w:rPr>
        <w:t>pursuant</w:t>
      </w:r>
      <w:r>
        <w:rPr>
          <w:spacing w:val="44"/>
        </w:rPr>
        <w:t xml:space="preserve"> </w:t>
      </w:r>
      <w:r>
        <w:rPr>
          <w:spacing w:val="-1"/>
        </w:rPr>
        <w:t>to</w:t>
      </w:r>
      <w:r>
        <w:rPr>
          <w:spacing w:val="43"/>
        </w:rPr>
        <w:t xml:space="preserve"> </w:t>
      </w:r>
      <w:r>
        <w:rPr>
          <w:spacing w:val="-1"/>
        </w:rPr>
        <w:t>GCC</w:t>
      </w:r>
      <w:r>
        <w:rPr>
          <w:spacing w:val="43"/>
        </w:rPr>
        <w:t xml:space="preserve"> </w:t>
      </w:r>
      <w:r>
        <w:rPr>
          <w:spacing w:val="-1"/>
        </w:rPr>
        <w:t>Clause</w:t>
      </w:r>
      <w:r>
        <w:rPr>
          <w:spacing w:val="44"/>
        </w:rPr>
        <w:t xml:space="preserve"> </w:t>
      </w:r>
      <w:r>
        <w:rPr>
          <w:spacing w:val="-1"/>
        </w:rPr>
        <w:t>22.2</w:t>
      </w:r>
      <w:r>
        <w:rPr>
          <w:spacing w:val="43"/>
        </w:rPr>
        <w:t xml:space="preserve"> </w:t>
      </w:r>
      <w:r>
        <w:rPr>
          <w:spacing w:val="-1"/>
        </w:rPr>
        <w:t>without</w:t>
      </w:r>
      <w:r>
        <w:rPr>
          <w:spacing w:val="44"/>
        </w:rPr>
        <w:t xml:space="preserve"> </w:t>
      </w:r>
      <w:r>
        <w:rPr>
          <w:spacing w:val="-1"/>
        </w:rPr>
        <w:t>the</w:t>
      </w:r>
      <w:r>
        <w:rPr>
          <w:spacing w:val="44"/>
        </w:rPr>
        <w:t xml:space="preserve"> </w:t>
      </w:r>
      <w:r>
        <w:rPr>
          <w:spacing w:val="-1"/>
        </w:rPr>
        <w:t>application</w:t>
      </w:r>
      <w:r>
        <w:t xml:space="preserve"> of </w:t>
      </w:r>
      <w:r>
        <w:rPr>
          <w:spacing w:val="-1"/>
        </w:rPr>
        <w:t>penalties.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9"/>
        </w:tabs>
        <w:ind w:right="110" w:firstLine="0"/>
        <w:jc w:val="both"/>
      </w:pPr>
      <w:r>
        <w:rPr>
          <w:spacing w:val="-1"/>
        </w:rPr>
        <w:t>Upon</w:t>
      </w:r>
      <w:r>
        <w:rPr>
          <w:spacing w:val="19"/>
        </w:rPr>
        <w:t xml:space="preserve"> </w:t>
      </w:r>
      <w:r>
        <w:rPr>
          <w:spacing w:val="-1"/>
        </w:rPr>
        <w:t>any</w:t>
      </w:r>
      <w:r>
        <w:rPr>
          <w:spacing w:val="19"/>
        </w:rPr>
        <w:t xml:space="preserve"> </w:t>
      </w:r>
      <w:r>
        <w:rPr>
          <w:spacing w:val="-1"/>
        </w:rPr>
        <w:t>delay</w:t>
      </w:r>
      <w:r>
        <w:rPr>
          <w:spacing w:val="17"/>
        </w:rPr>
        <w:t xml:space="preserve"> </w:t>
      </w:r>
      <w:r>
        <w:rPr>
          <w:spacing w:val="-1"/>
        </w:rPr>
        <w:t>beyond</w:t>
      </w:r>
      <w:r>
        <w:rPr>
          <w:spacing w:val="18"/>
        </w:rPr>
        <w:t xml:space="preserve"> </w:t>
      </w:r>
      <w:r>
        <w:rPr>
          <w:spacing w:val="-1"/>
        </w:rPr>
        <w:t>the</w:t>
      </w:r>
      <w:r>
        <w:rPr>
          <w:spacing w:val="18"/>
        </w:rPr>
        <w:t xml:space="preserve"> </w:t>
      </w:r>
      <w:r>
        <w:rPr>
          <w:spacing w:val="-1"/>
        </w:rPr>
        <w:t>delivery</w:t>
      </w:r>
      <w:r>
        <w:rPr>
          <w:spacing w:val="18"/>
        </w:rPr>
        <w:t xml:space="preserve"> </w:t>
      </w:r>
      <w:r>
        <w:rPr>
          <w:spacing w:val="-1"/>
        </w:rPr>
        <w:t>period</w:t>
      </w:r>
      <w:r>
        <w:rPr>
          <w:spacing w:val="19"/>
        </w:rPr>
        <w:t xml:space="preserve"> </w:t>
      </w:r>
      <w:r>
        <w:t>in</w:t>
      </w:r>
      <w:r>
        <w:rPr>
          <w:spacing w:val="18"/>
        </w:rPr>
        <w:t xml:space="preserve"> </w:t>
      </w:r>
      <w:r>
        <w:t>the</w:t>
      </w:r>
      <w:r>
        <w:rPr>
          <w:spacing w:val="18"/>
        </w:rPr>
        <w:t xml:space="preserve"> </w:t>
      </w:r>
      <w:r>
        <w:t>case</w:t>
      </w:r>
      <w:r>
        <w:rPr>
          <w:spacing w:val="19"/>
        </w:rPr>
        <w:t xml:space="preserve"> </w:t>
      </w:r>
      <w:r>
        <w:t>of</w:t>
      </w:r>
      <w:r>
        <w:rPr>
          <w:spacing w:val="18"/>
        </w:rPr>
        <w:t xml:space="preserve"> </w:t>
      </w:r>
      <w:r>
        <w:t>a</w:t>
      </w:r>
      <w:r>
        <w:rPr>
          <w:spacing w:val="18"/>
        </w:rPr>
        <w:t xml:space="preserve"> </w:t>
      </w:r>
      <w:r>
        <w:t>goods</w:t>
      </w:r>
      <w:r>
        <w:rPr>
          <w:spacing w:val="18"/>
        </w:rPr>
        <w:t xml:space="preserve"> </w:t>
      </w:r>
      <w:r>
        <w:t>contract,</w:t>
      </w:r>
      <w:r>
        <w:rPr>
          <w:spacing w:val="18"/>
        </w:rPr>
        <w:t xml:space="preserve"> </w:t>
      </w:r>
      <w:r>
        <w:t>the</w:t>
      </w:r>
      <w:r>
        <w:rPr>
          <w:spacing w:val="18"/>
        </w:rPr>
        <w:t xml:space="preserve"> </w:t>
      </w:r>
      <w:r>
        <w:rPr>
          <w:spacing w:val="-1"/>
        </w:rPr>
        <w:t>purchaser</w:t>
      </w:r>
      <w:r>
        <w:rPr>
          <w:spacing w:val="18"/>
        </w:rPr>
        <w:t xml:space="preserve"> </w:t>
      </w:r>
      <w:r>
        <w:t>shall,</w:t>
      </w:r>
      <w:r>
        <w:rPr>
          <w:spacing w:val="51"/>
        </w:rPr>
        <w:t xml:space="preserve"> </w:t>
      </w:r>
      <w:r>
        <w:rPr>
          <w:spacing w:val="-1"/>
        </w:rPr>
        <w:t>without</w:t>
      </w:r>
      <w:r>
        <w:rPr>
          <w:spacing w:val="20"/>
        </w:rPr>
        <w:t xml:space="preserve"> </w:t>
      </w:r>
      <w:r>
        <w:rPr>
          <w:spacing w:val="-1"/>
        </w:rPr>
        <w:t>cancelling</w:t>
      </w:r>
      <w:r>
        <w:rPr>
          <w:spacing w:val="20"/>
        </w:rPr>
        <w:t xml:space="preserve"> </w:t>
      </w:r>
      <w:r>
        <w:rPr>
          <w:spacing w:val="-1"/>
        </w:rPr>
        <w:t>the</w:t>
      </w:r>
      <w:r>
        <w:rPr>
          <w:spacing w:val="20"/>
        </w:rPr>
        <w:t xml:space="preserve"> </w:t>
      </w:r>
      <w:r>
        <w:rPr>
          <w:spacing w:val="-1"/>
        </w:rPr>
        <w:t>contract,</w:t>
      </w:r>
      <w:r>
        <w:rPr>
          <w:spacing w:val="20"/>
        </w:rPr>
        <w:t xml:space="preserve"> </w:t>
      </w:r>
      <w:r>
        <w:rPr>
          <w:spacing w:val="-1"/>
        </w:rPr>
        <w:t>be</w:t>
      </w:r>
      <w:r>
        <w:rPr>
          <w:spacing w:val="20"/>
        </w:rPr>
        <w:t xml:space="preserve"> </w:t>
      </w:r>
      <w:r>
        <w:rPr>
          <w:spacing w:val="-1"/>
        </w:rPr>
        <w:t>entitled</w:t>
      </w:r>
      <w:r>
        <w:rPr>
          <w:spacing w:val="20"/>
        </w:rPr>
        <w:t xml:space="preserve"> </w:t>
      </w:r>
      <w:r>
        <w:rPr>
          <w:spacing w:val="-1"/>
        </w:rPr>
        <w:t>to</w:t>
      </w:r>
      <w:r>
        <w:rPr>
          <w:spacing w:val="20"/>
        </w:rPr>
        <w:t xml:space="preserve"> </w:t>
      </w:r>
      <w:r>
        <w:rPr>
          <w:spacing w:val="-1"/>
        </w:rPr>
        <w:t>purchase</w:t>
      </w:r>
      <w:r>
        <w:rPr>
          <w:spacing w:val="20"/>
        </w:rPr>
        <w:t xml:space="preserve"> </w:t>
      </w:r>
      <w:r>
        <w:rPr>
          <w:spacing w:val="-1"/>
        </w:rPr>
        <w:t>goods</w:t>
      </w:r>
      <w:r>
        <w:rPr>
          <w:spacing w:val="21"/>
        </w:rPr>
        <w:t xml:space="preserve"> </w:t>
      </w:r>
      <w:r>
        <w:rPr>
          <w:spacing w:val="-1"/>
        </w:rPr>
        <w:t>of</w:t>
      </w:r>
      <w:r>
        <w:rPr>
          <w:spacing w:val="20"/>
        </w:rPr>
        <w:t xml:space="preserve"> </w:t>
      </w:r>
      <w:r>
        <w:t>a</w:t>
      </w:r>
      <w:r>
        <w:rPr>
          <w:spacing w:val="20"/>
        </w:rPr>
        <w:t xml:space="preserve"> </w:t>
      </w:r>
      <w:r>
        <w:rPr>
          <w:spacing w:val="-1"/>
        </w:rPr>
        <w:t>similar</w:t>
      </w:r>
      <w:r>
        <w:rPr>
          <w:spacing w:val="20"/>
        </w:rPr>
        <w:t xml:space="preserve"> </w:t>
      </w:r>
      <w:r>
        <w:rPr>
          <w:spacing w:val="-1"/>
        </w:rPr>
        <w:t>quality</w:t>
      </w:r>
      <w:r>
        <w:rPr>
          <w:spacing w:val="20"/>
        </w:rPr>
        <w:t xml:space="preserve"> </w:t>
      </w:r>
      <w:r>
        <w:rPr>
          <w:spacing w:val="-1"/>
        </w:rPr>
        <w:t>and</w:t>
      </w:r>
      <w:r>
        <w:rPr>
          <w:spacing w:val="22"/>
        </w:rPr>
        <w:t xml:space="preserve"> </w:t>
      </w:r>
      <w:r>
        <w:rPr>
          <w:spacing w:val="-1"/>
        </w:rPr>
        <w:t>up</w:t>
      </w:r>
      <w:r>
        <w:rPr>
          <w:spacing w:val="20"/>
        </w:rPr>
        <w:t xml:space="preserve"> </w:t>
      </w:r>
      <w:r>
        <w:rPr>
          <w:spacing w:val="-1"/>
        </w:rPr>
        <w:t>to</w:t>
      </w:r>
      <w:r>
        <w:rPr>
          <w:spacing w:val="20"/>
        </w:rPr>
        <w:t xml:space="preserve"> </w:t>
      </w:r>
      <w:r>
        <w:rPr>
          <w:spacing w:val="-1"/>
        </w:rPr>
        <w:t>the</w:t>
      </w:r>
      <w:r>
        <w:rPr>
          <w:spacing w:val="20"/>
        </w:rPr>
        <w:t xml:space="preserve"> </w:t>
      </w:r>
      <w:r>
        <w:rPr>
          <w:spacing w:val="-1"/>
        </w:rPr>
        <w:t>same</w:t>
      </w:r>
      <w:r>
        <w:rPr>
          <w:spacing w:val="46"/>
        </w:rPr>
        <w:t xml:space="preserve"> </w:t>
      </w:r>
      <w:r>
        <w:rPr>
          <w:spacing w:val="-1"/>
        </w:rPr>
        <w:t>quantity</w:t>
      </w:r>
      <w:r>
        <w:rPr>
          <w:spacing w:val="2"/>
        </w:rPr>
        <w:t xml:space="preserve"> </w:t>
      </w:r>
      <w:r>
        <w:rPr>
          <w:spacing w:val="-1"/>
        </w:rPr>
        <w:t>in</w:t>
      </w:r>
      <w:r>
        <w:rPr>
          <w:spacing w:val="2"/>
        </w:rPr>
        <w:t xml:space="preserve"> </w:t>
      </w:r>
      <w:r>
        <w:rPr>
          <w:spacing w:val="-1"/>
        </w:rPr>
        <w:t>substitution</w:t>
      </w:r>
      <w:r>
        <w:rPr>
          <w:spacing w:val="2"/>
        </w:rPr>
        <w:t xml:space="preserve"> </w:t>
      </w:r>
      <w:r>
        <w:rPr>
          <w:spacing w:val="-1"/>
        </w:rPr>
        <w:t>of</w:t>
      </w:r>
      <w:r>
        <w:rPr>
          <w:spacing w:val="2"/>
        </w:rPr>
        <w:t xml:space="preserve"> </w:t>
      </w:r>
      <w:r>
        <w:rPr>
          <w:spacing w:val="-1"/>
        </w:rPr>
        <w:t>the</w:t>
      </w:r>
      <w:r>
        <w:rPr>
          <w:spacing w:val="2"/>
        </w:rPr>
        <w:t xml:space="preserve"> </w:t>
      </w:r>
      <w:r>
        <w:rPr>
          <w:spacing w:val="-1"/>
        </w:rPr>
        <w:t>goods</w:t>
      </w:r>
      <w:r>
        <w:rPr>
          <w:spacing w:val="2"/>
        </w:rPr>
        <w:t xml:space="preserve"> </w:t>
      </w:r>
      <w:r>
        <w:rPr>
          <w:spacing w:val="-1"/>
        </w:rPr>
        <w:t>not</w:t>
      </w:r>
      <w:r>
        <w:rPr>
          <w:spacing w:val="2"/>
        </w:rPr>
        <w:t xml:space="preserve"> </w:t>
      </w:r>
      <w:r>
        <w:rPr>
          <w:spacing w:val="-1"/>
        </w:rPr>
        <w:t>supplied</w:t>
      </w:r>
      <w:r>
        <w:rPr>
          <w:spacing w:val="2"/>
        </w:rPr>
        <w:t xml:space="preserve"> </w:t>
      </w:r>
      <w:r>
        <w:rPr>
          <w:spacing w:val="-1"/>
        </w:rPr>
        <w:t>in</w:t>
      </w:r>
      <w:r>
        <w:rPr>
          <w:spacing w:val="2"/>
        </w:rPr>
        <w:t xml:space="preserve"> </w:t>
      </w:r>
      <w:r>
        <w:rPr>
          <w:spacing w:val="-1"/>
        </w:rPr>
        <w:t>conformity</w:t>
      </w:r>
      <w:r>
        <w:rPr>
          <w:spacing w:val="2"/>
        </w:rPr>
        <w:t xml:space="preserve"> </w:t>
      </w:r>
      <w:r>
        <w:rPr>
          <w:spacing w:val="-1"/>
        </w:rPr>
        <w:t>with</w:t>
      </w:r>
      <w:r>
        <w:rPr>
          <w:spacing w:val="3"/>
        </w:rPr>
        <w:t xml:space="preserve"> </w:t>
      </w:r>
      <w:r>
        <w:rPr>
          <w:spacing w:val="-1"/>
        </w:rPr>
        <w:t>the</w:t>
      </w:r>
      <w:r>
        <w:rPr>
          <w:spacing w:val="2"/>
        </w:rPr>
        <w:t xml:space="preserve"> </w:t>
      </w:r>
      <w:r>
        <w:rPr>
          <w:spacing w:val="-1"/>
        </w:rPr>
        <w:t>contract</w:t>
      </w:r>
      <w:r>
        <w:rPr>
          <w:spacing w:val="2"/>
        </w:rPr>
        <w:t xml:space="preserve"> </w:t>
      </w:r>
      <w:r>
        <w:rPr>
          <w:spacing w:val="-1"/>
        </w:rPr>
        <w:t>and</w:t>
      </w:r>
      <w:r>
        <w:rPr>
          <w:spacing w:val="2"/>
        </w:rPr>
        <w:t xml:space="preserve"> </w:t>
      </w:r>
      <w:r>
        <w:rPr>
          <w:spacing w:val="-1"/>
        </w:rPr>
        <w:t>to</w:t>
      </w:r>
      <w:r>
        <w:rPr>
          <w:spacing w:val="2"/>
        </w:rPr>
        <w:t xml:space="preserve"> </w:t>
      </w:r>
      <w:r>
        <w:rPr>
          <w:spacing w:val="-1"/>
        </w:rPr>
        <w:t>return</w:t>
      </w:r>
      <w:r>
        <w:rPr>
          <w:spacing w:val="2"/>
        </w:rPr>
        <w:t xml:space="preserve"> </w:t>
      </w:r>
      <w:r>
        <w:rPr>
          <w:spacing w:val="-1"/>
        </w:rPr>
        <w:t>any</w:t>
      </w:r>
      <w:r>
        <w:rPr>
          <w:spacing w:val="2"/>
        </w:rPr>
        <w:t xml:space="preserve"> </w:t>
      </w:r>
      <w:r>
        <w:rPr>
          <w:spacing w:val="-1"/>
        </w:rPr>
        <w:t>goods</w:t>
      </w:r>
      <w:r>
        <w:rPr>
          <w:spacing w:val="40"/>
        </w:rPr>
        <w:t xml:space="preserve"> </w:t>
      </w:r>
      <w:r>
        <w:rPr>
          <w:spacing w:val="-1"/>
        </w:rPr>
        <w:t>delivered</w:t>
      </w:r>
      <w:r>
        <w:rPr>
          <w:spacing w:val="6"/>
        </w:rPr>
        <w:t xml:space="preserve"> </w:t>
      </w:r>
      <w:r>
        <w:rPr>
          <w:spacing w:val="-1"/>
        </w:rPr>
        <w:t>later</w:t>
      </w:r>
      <w:r>
        <w:rPr>
          <w:spacing w:val="6"/>
        </w:rPr>
        <w:t xml:space="preserve"> </w:t>
      </w:r>
      <w:r>
        <w:rPr>
          <w:spacing w:val="-1"/>
        </w:rPr>
        <w:t>at</w:t>
      </w:r>
      <w:r>
        <w:rPr>
          <w:spacing w:val="6"/>
        </w:rPr>
        <w:t xml:space="preserve"> </w:t>
      </w:r>
      <w:r>
        <w:rPr>
          <w:spacing w:val="-1"/>
        </w:rPr>
        <w:t>the</w:t>
      </w:r>
      <w:r>
        <w:rPr>
          <w:spacing w:val="6"/>
        </w:rPr>
        <w:t xml:space="preserve"> </w:t>
      </w:r>
      <w:r>
        <w:rPr>
          <w:spacing w:val="-1"/>
        </w:rPr>
        <w:t>supplier’s</w:t>
      </w:r>
      <w:r>
        <w:rPr>
          <w:spacing w:val="6"/>
        </w:rPr>
        <w:t xml:space="preserve"> </w:t>
      </w:r>
      <w:r>
        <w:rPr>
          <w:spacing w:val="-1"/>
        </w:rPr>
        <w:t>expense</w:t>
      </w:r>
      <w:r>
        <w:rPr>
          <w:spacing w:val="6"/>
        </w:rPr>
        <w:t xml:space="preserve"> </w:t>
      </w:r>
      <w:r>
        <w:rPr>
          <w:spacing w:val="-1"/>
        </w:rPr>
        <w:t>and</w:t>
      </w:r>
      <w:r>
        <w:rPr>
          <w:spacing w:val="6"/>
        </w:rPr>
        <w:t xml:space="preserve"> </w:t>
      </w:r>
      <w:r>
        <w:rPr>
          <w:spacing w:val="-1"/>
        </w:rPr>
        <w:t>risk,</w:t>
      </w:r>
      <w:r>
        <w:rPr>
          <w:spacing w:val="5"/>
        </w:rPr>
        <w:t xml:space="preserve"> </w:t>
      </w:r>
      <w:r>
        <w:rPr>
          <w:spacing w:val="-1"/>
        </w:rPr>
        <w:t>or</w:t>
      </w:r>
      <w:r>
        <w:rPr>
          <w:spacing w:val="8"/>
        </w:rPr>
        <w:t xml:space="preserve"> </w:t>
      </w:r>
      <w:r>
        <w:rPr>
          <w:spacing w:val="-1"/>
        </w:rPr>
        <w:t>to</w:t>
      </w:r>
      <w:r>
        <w:rPr>
          <w:spacing w:val="6"/>
        </w:rPr>
        <w:t xml:space="preserve"> </w:t>
      </w:r>
      <w:r>
        <w:rPr>
          <w:spacing w:val="-1"/>
        </w:rPr>
        <w:t>cancel</w:t>
      </w:r>
      <w:r>
        <w:rPr>
          <w:spacing w:val="6"/>
        </w:rPr>
        <w:t xml:space="preserve"> </w:t>
      </w:r>
      <w:r>
        <w:rPr>
          <w:spacing w:val="-1"/>
        </w:rPr>
        <w:t>the</w:t>
      </w:r>
      <w:r>
        <w:rPr>
          <w:spacing w:val="6"/>
        </w:rPr>
        <w:t xml:space="preserve"> </w:t>
      </w:r>
      <w:r>
        <w:rPr>
          <w:spacing w:val="-1"/>
        </w:rPr>
        <w:t>contract</w:t>
      </w:r>
      <w:r>
        <w:rPr>
          <w:spacing w:val="6"/>
        </w:rPr>
        <w:t xml:space="preserve"> </w:t>
      </w:r>
      <w:r>
        <w:rPr>
          <w:spacing w:val="-1"/>
        </w:rPr>
        <w:t>and</w:t>
      </w:r>
      <w:r>
        <w:rPr>
          <w:spacing w:val="6"/>
        </w:rPr>
        <w:t xml:space="preserve"> </w:t>
      </w:r>
      <w:r>
        <w:rPr>
          <w:spacing w:val="-1"/>
        </w:rPr>
        <w:t>buy</w:t>
      </w:r>
      <w:r>
        <w:rPr>
          <w:spacing w:val="6"/>
        </w:rPr>
        <w:t xml:space="preserve"> </w:t>
      </w:r>
      <w:r>
        <w:rPr>
          <w:spacing w:val="-1"/>
        </w:rPr>
        <w:t>such</w:t>
      </w:r>
      <w:r>
        <w:rPr>
          <w:spacing w:val="6"/>
        </w:rPr>
        <w:t xml:space="preserve"> </w:t>
      </w:r>
      <w:r>
        <w:rPr>
          <w:spacing w:val="-1"/>
        </w:rPr>
        <w:t>goods</w:t>
      </w:r>
      <w:r>
        <w:rPr>
          <w:spacing w:val="6"/>
        </w:rPr>
        <w:t xml:space="preserve"> </w:t>
      </w:r>
      <w:r>
        <w:rPr>
          <w:spacing w:val="-1"/>
        </w:rPr>
        <w:t>as</w:t>
      </w:r>
      <w:r>
        <w:rPr>
          <w:spacing w:val="6"/>
        </w:rPr>
        <w:t xml:space="preserve"> </w:t>
      </w:r>
      <w:r>
        <w:rPr>
          <w:spacing w:val="-1"/>
        </w:rPr>
        <w:t>may</w:t>
      </w:r>
      <w:r>
        <w:rPr>
          <w:spacing w:val="55"/>
        </w:rPr>
        <w:t xml:space="preserve"> </w:t>
      </w:r>
      <w:r>
        <w:rPr>
          <w:spacing w:val="-1"/>
        </w:rPr>
        <w:t>be</w:t>
      </w:r>
      <w:r>
        <w:rPr>
          <w:spacing w:val="43"/>
        </w:rPr>
        <w:t xml:space="preserve"> </w:t>
      </w:r>
      <w:r>
        <w:rPr>
          <w:spacing w:val="-1"/>
        </w:rPr>
        <w:t>required</w:t>
      </w:r>
      <w:r>
        <w:rPr>
          <w:spacing w:val="42"/>
        </w:rPr>
        <w:t xml:space="preserve"> </w:t>
      </w:r>
      <w:r>
        <w:rPr>
          <w:spacing w:val="-1"/>
        </w:rPr>
        <w:t>to</w:t>
      </w:r>
      <w:r>
        <w:rPr>
          <w:spacing w:val="44"/>
        </w:rPr>
        <w:t xml:space="preserve"> </w:t>
      </w:r>
      <w:r>
        <w:rPr>
          <w:spacing w:val="-1"/>
        </w:rPr>
        <w:t>complete</w:t>
      </w:r>
      <w:r>
        <w:rPr>
          <w:spacing w:val="43"/>
        </w:rPr>
        <w:t xml:space="preserve"> </w:t>
      </w:r>
      <w:r>
        <w:rPr>
          <w:spacing w:val="-1"/>
        </w:rPr>
        <w:t>the</w:t>
      </w:r>
      <w:r>
        <w:rPr>
          <w:spacing w:val="43"/>
        </w:rPr>
        <w:t xml:space="preserve"> </w:t>
      </w:r>
      <w:r>
        <w:rPr>
          <w:spacing w:val="-1"/>
        </w:rPr>
        <w:t>contract</w:t>
      </w:r>
      <w:r>
        <w:rPr>
          <w:spacing w:val="44"/>
        </w:rPr>
        <w:t xml:space="preserve"> </w:t>
      </w:r>
      <w:r>
        <w:rPr>
          <w:spacing w:val="-1"/>
        </w:rPr>
        <w:t>and</w:t>
      </w:r>
      <w:r>
        <w:rPr>
          <w:spacing w:val="43"/>
        </w:rPr>
        <w:t xml:space="preserve"> </w:t>
      </w:r>
      <w:r>
        <w:rPr>
          <w:spacing w:val="-1"/>
        </w:rPr>
        <w:t>without</w:t>
      </w:r>
      <w:r>
        <w:rPr>
          <w:spacing w:val="44"/>
        </w:rPr>
        <w:t xml:space="preserve"> </w:t>
      </w:r>
      <w:r>
        <w:rPr>
          <w:spacing w:val="-1"/>
        </w:rPr>
        <w:t>prejudice</w:t>
      </w:r>
      <w:r>
        <w:rPr>
          <w:spacing w:val="43"/>
        </w:rPr>
        <w:t xml:space="preserve"> </w:t>
      </w:r>
      <w:r>
        <w:rPr>
          <w:spacing w:val="-1"/>
        </w:rPr>
        <w:t>to</w:t>
      </w:r>
      <w:r>
        <w:rPr>
          <w:spacing w:val="43"/>
        </w:rPr>
        <w:t xml:space="preserve"> </w:t>
      </w:r>
      <w:r>
        <w:rPr>
          <w:spacing w:val="-1"/>
        </w:rPr>
        <w:t>his</w:t>
      </w:r>
      <w:r>
        <w:rPr>
          <w:spacing w:val="44"/>
        </w:rPr>
        <w:t xml:space="preserve"> </w:t>
      </w:r>
      <w:r>
        <w:rPr>
          <w:spacing w:val="-1"/>
        </w:rPr>
        <w:t>other</w:t>
      </w:r>
      <w:r>
        <w:rPr>
          <w:spacing w:val="44"/>
        </w:rPr>
        <w:t xml:space="preserve"> </w:t>
      </w:r>
      <w:r>
        <w:rPr>
          <w:spacing w:val="-1"/>
        </w:rPr>
        <w:t>rights,</w:t>
      </w:r>
      <w:r>
        <w:rPr>
          <w:spacing w:val="43"/>
        </w:rPr>
        <w:t xml:space="preserve"> </w:t>
      </w:r>
      <w:r>
        <w:rPr>
          <w:spacing w:val="-1"/>
        </w:rPr>
        <w:t>be</w:t>
      </w:r>
      <w:r>
        <w:rPr>
          <w:spacing w:val="44"/>
        </w:rPr>
        <w:t xml:space="preserve"> </w:t>
      </w:r>
      <w:r>
        <w:rPr>
          <w:spacing w:val="-1"/>
        </w:rPr>
        <w:t>entitled</w:t>
      </w:r>
      <w:r>
        <w:rPr>
          <w:spacing w:val="43"/>
        </w:rPr>
        <w:t xml:space="preserve"> </w:t>
      </w:r>
      <w:r>
        <w:rPr>
          <w:spacing w:val="-1"/>
        </w:rPr>
        <w:t>to</w:t>
      </w:r>
      <w:r>
        <w:rPr>
          <w:spacing w:val="44"/>
        </w:rPr>
        <w:t xml:space="preserve"> </w:t>
      </w:r>
      <w:r>
        <w:rPr>
          <w:spacing w:val="-1"/>
        </w:rPr>
        <w:t>claim</w:t>
      </w:r>
      <w:r>
        <w:rPr>
          <w:spacing w:val="43"/>
        </w:rPr>
        <w:t xml:space="preserve"> </w:t>
      </w:r>
      <w:r>
        <w:rPr>
          <w:spacing w:val="-1"/>
        </w:rPr>
        <w:t>damages</w:t>
      </w:r>
      <w:r>
        <w:t xml:space="preserve"> </w:t>
      </w:r>
      <w:r>
        <w:rPr>
          <w:spacing w:val="-1"/>
        </w:rPr>
        <w:t>from</w:t>
      </w:r>
      <w:r>
        <w:t xml:space="preserve"> </w:t>
      </w:r>
      <w:r>
        <w:rPr>
          <w:spacing w:val="-1"/>
        </w:rPr>
        <w:t>the</w:t>
      </w:r>
      <w:r>
        <w:t xml:space="preserve"> </w:t>
      </w:r>
      <w:r>
        <w:rPr>
          <w:spacing w:val="-1"/>
        </w:rPr>
        <w:t>supplier.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Penalties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4"/>
        </w:tabs>
        <w:ind w:left="113" w:right="110" w:firstLine="1"/>
        <w:jc w:val="both"/>
      </w:pPr>
      <w:r>
        <w:rPr>
          <w:spacing w:val="-1"/>
        </w:rPr>
        <w:t>Subject</w:t>
      </w:r>
      <w:r>
        <w:rPr>
          <w:spacing w:val="12"/>
        </w:rPr>
        <w:t xml:space="preserve"> </w:t>
      </w:r>
      <w:r>
        <w:rPr>
          <w:spacing w:val="-1"/>
        </w:rPr>
        <w:t>to</w:t>
      </w:r>
      <w:r>
        <w:rPr>
          <w:spacing w:val="12"/>
        </w:rPr>
        <w:t xml:space="preserve"> </w:t>
      </w:r>
      <w:r>
        <w:rPr>
          <w:spacing w:val="-1"/>
        </w:rPr>
        <w:t>GCC</w:t>
      </w:r>
      <w:r>
        <w:rPr>
          <w:spacing w:val="13"/>
        </w:rPr>
        <w:t xml:space="preserve"> </w:t>
      </w:r>
      <w:r>
        <w:rPr>
          <w:spacing w:val="-1"/>
        </w:rPr>
        <w:t>Clause</w:t>
      </w:r>
      <w:r>
        <w:rPr>
          <w:spacing w:val="12"/>
        </w:rPr>
        <w:t xml:space="preserve"> </w:t>
      </w:r>
      <w:r>
        <w:rPr>
          <w:spacing w:val="-1"/>
        </w:rPr>
        <w:t>25,</w:t>
      </w:r>
      <w:r>
        <w:rPr>
          <w:spacing w:val="12"/>
        </w:rPr>
        <w:t xml:space="preserve"> </w:t>
      </w:r>
      <w:r>
        <w:rPr>
          <w:spacing w:val="-1"/>
        </w:rPr>
        <w:t>if</w:t>
      </w:r>
      <w:r>
        <w:rPr>
          <w:spacing w:val="12"/>
        </w:rPr>
        <w:t xml:space="preserve"> </w:t>
      </w:r>
      <w:r>
        <w:rPr>
          <w:spacing w:val="-1"/>
        </w:rPr>
        <w:t>the</w:t>
      </w:r>
      <w:r>
        <w:rPr>
          <w:spacing w:val="12"/>
        </w:rPr>
        <w:t xml:space="preserve"> </w:t>
      </w:r>
      <w:r>
        <w:rPr>
          <w:spacing w:val="-1"/>
        </w:rPr>
        <w:t>supplier</w:t>
      </w:r>
      <w:r>
        <w:rPr>
          <w:spacing w:val="12"/>
        </w:rPr>
        <w:t xml:space="preserve"> </w:t>
      </w:r>
      <w:r>
        <w:rPr>
          <w:spacing w:val="-1"/>
        </w:rPr>
        <w:t>fails</w:t>
      </w:r>
      <w:r>
        <w:rPr>
          <w:spacing w:val="12"/>
        </w:rPr>
        <w:t xml:space="preserve"> </w:t>
      </w:r>
      <w:r>
        <w:rPr>
          <w:spacing w:val="-1"/>
        </w:rPr>
        <w:t>to</w:t>
      </w:r>
      <w:r>
        <w:rPr>
          <w:spacing w:val="12"/>
        </w:rPr>
        <w:t xml:space="preserve"> </w:t>
      </w:r>
      <w:r>
        <w:rPr>
          <w:spacing w:val="-1"/>
        </w:rPr>
        <w:t>deliver</w:t>
      </w:r>
      <w:r>
        <w:rPr>
          <w:spacing w:val="13"/>
        </w:rPr>
        <w:t xml:space="preserve"> </w:t>
      </w:r>
      <w:r>
        <w:rPr>
          <w:spacing w:val="-1"/>
        </w:rPr>
        <w:t>any</w:t>
      </w:r>
      <w:r>
        <w:rPr>
          <w:spacing w:val="13"/>
        </w:rPr>
        <w:t xml:space="preserve"> </w:t>
      </w:r>
      <w:r>
        <w:rPr>
          <w:spacing w:val="-1"/>
        </w:rPr>
        <w:t>or</w:t>
      </w:r>
      <w:r>
        <w:rPr>
          <w:spacing w:val="12"/>
        </w:rPr>
        <w:t xml:space="preserve"> </w:t>
      </w:r>
      <w:r>
        <w:rPr>
          <w:spacing w:val="-1"/>
        </w:rPr>
        <w:t>all</w:t>
      </w:r>
      <w:r>
        <w:rPr>
          <w:spacing w:val="13"/>
        </w:rPr>
        <w:t xml:space="preserve"> </w:t>
      </w:r>
      <w:r>
        <w:rPr>
          <w:spacing w:val="-1"/>
        </w:rPr>
        <w:t>of</w:t>
      </w:r>
      <w:r>
        <w:rPr>
          <w:spacing w:val="12"/>
        </w:rPr>
        <w:t xml:space="preserve"> </w:t>
      </w:r>
      <w:r>
        <w:rPr>
          <w:spacing w:val="-1"/>
        </w:rPr>
        <w:t>the</w:t>
      </w:r>
      <w:r>
        <w:rPr>
          <w:spacing w:val="12"/>
        </w:rPr>
        <w:t xml:space="preserve"> </w:t>
      </w:r>
      <w:r>
        <w:rPr>
          <w:spacing w:val="-1"/>
        </w:rPr>
        <w:t>goods</w:t>
      </w:r>
      <w:r>
        <w:rPr>
          <w:spacing w:val="12"/>
        </w:rPr>
        <w:t xml:space="preserve"> </w:t>
      </w:r>
      <w:r>
        <w:rPr>
          <w:spacing w:val="-1"/>
        </w:rPr>
        <w:t>or</w:t>
      </w:r>
      <w:r>
        <w:rPr>
          <w:spacing w:val="13"/>
        </w:rPr>
        <w:t xml:space="preserve"> </w:t>
      </w:r>
      <w:r>
        <w:rPr>
          <w:spacing w:val="-1"/>
        </w:rPr>
        <w:t>to</w:t>
      </w:r>
      <w:r>
        <w:rPr>
          <w:spacing w:val="12"/>
        </w:rPr>
        <w:t xml:space="preserve"> </w:t>
      </w:r>
      <w:r>
        <w:rPr>
          <w:spacing w:val="-1"/>
        </w:rPr>
        <w:t>perform</w:t>
      </w:r>
      <w:r>
        <w:rPr>
          <w:spacing w:val="12"/>
        </w:rPr>
        <w:t xml:space="preserve"> </w:t>
      </w:r>
      <w:r>
        <w:t>the</w:t>
      </w:r>
      <w:r>
        <w:rPr>
          <w:spacing w:val="53"/>
        </w:rPr>
        <w:t xml:space="preserve"> </w:t>
      </w:r>
      <w:r>
        <w:rPr>
          <w:spacing w:val="-1"/>
        </w:rPr>
        <w:t>services</w:t>
      </w:r>
      <w:r>
        <w:rPr>
          <w:spacing w:val="10"/>
        </w:rPr>
        <w:t xml:space="preserve"> </w:t>
      </w:r>
      <w:r>
        <w:rPr>
          <w:spacing w:val="-1"/>
        </w:rPr>
        <w:t>within</w:t>
      </w:r>
      <w:r>
        <w:rPr>
          <w:spacing w:val="10"/>
        </w:rPr>
        <w:t xml:space="preserve"> </w:t>
      </w:r>
      <w:r>
        <w:rPr>
          <w:spacing w:val="-1"/>
        </w:rPr>
        <w:t>the</w:t>
      </w:r>
      <w:r>
        <w:rPr>
          <w:spacing w:val="10"/>
        </w:rPr>
        <w:t xml:space="preserve"> </w:t>
      </w:r>
      <w:r>
        <w:rPr>
          <w:spacing w:val="-1"/>
        </w:rPr>
        <w:t>period(s)</w:t>
      </w:r>
      <w:r>
        <w:rPr>
          <w:spacing w:val="10"/>
        </w:rPr>
        <w:t xml:space="preserve"> </w:t>
      </w:r>
      <w:r>
        <w:rPr>
          <w:spacing w:val="-1"/>
        </w:rPr>
        <w:t>specified</w:t>
      </w:r>
      <w:r>
        <w:rPr>
          <w:spacing w:val="8"/>
        </w:rPr>
        <w:t xml:space="preserve"> </w:t>
      </w:r>
      <w:r>
        <w:rPr>
          <w:spacing w:val="-1"/>
        </w:rPr>
        <w:t>in</w:t>
      </w:r>
      <w:r>
        <w:rPr>
          <w:spacing w:val="10"/>
        </w:rPr>
        <w:t xml:space="preserve"> </w:t>
      </w:r>
      <w:r>
        <w:rPr>
          <w:spacing w:val="-1"/>
        </w:rPr>
        <w:t>the</w:t>
      </w:r>
      <w:r>
        <w:rPr>
          <w:spacing w:val="10"/>
        </w:rPr>
        <w:t xml:space="preserve"> </w:t>
      </w:r>
      <w:r>
        <w:rPr>
          <w:spacing w:val="-1"/>
        </w:rPr>
        <w:t>contract,</w:t>
      </w:r>
      <w:r>
        <w:rPr>
          <w:spacing w:val="8"/>
        </w:rPr>
        <w:t xml:space="preserve"> </w:t>
      </w:r>
      <w:r>
        <w:rPr>
          <w:spacing w:val="-1"/>
        </w:rPr>
        <w:t>the</w:t>
      </w:r>
      <w:r>
        <w:rPr>
          <w:spacing w:val="10"/>
        </w:rPr>
        <w:t xml:space="preserve"> </w:t>
      </w:r>
      <w:r>
        <w:rPr>
          <w:spacing w:val="-1"/>
        </w:rPr>
        <w:t>purchaser</w:t>
      </w:r>
      <w:r>
        <w:rPr>
          <w:spacing w:val="10"/>
        </w:rPr>
        <w:t xml:space="preserve"> </w:t>
      </w:r>
      <w:r>
        <w:rPr>
          <w:spacing w:val="-1"/>
        </w:rPr>
        <w:t>shall,</w:t>
      </w:r>
      <w:r>
        <w:rPr>
          <w:spacing w:val="10"/>
        </w:rPr>
        <w:t xml:space="preserve"> </w:t>
      </w:r>
      <w:r>
        <w:rPr>
          <w:spacing w:val="-1"/>
        </w:rPr>
        <w:t>without</w:t>
      </w:r>
      <w:r>
        <w:rPr>
          <w:spacing w:val="10"/>
        </w:rPr>
        <w:t xml:space="preserve"> </w:t>
      </w:r>
      <w:r>
        <w:rPr>
          <w:spacing w:val="-1"/>
        </w:rPr>
        <w:t>prejudice</w:t>
      </w:r>
      <w:r>
        <w:rPr>
          <w:spacing w:val="9"/>
        </w:rPr>
        <w:t xml:space="preserve"> </w:t>
      </w:r>
      <w:r>
        <w:rPr>
          <w:spacing w:val="-1"/>
        </w:rPr>
        <w:t>to</w:t>
      </w:r>
      <w:r>
        <w:rPr>
          <w:spacing w:val="9"/>
        </w:rPr>
        <w:t xml:space="preserve"> </w:t>
      </w:r>
      <w:r>
        <w:rPr>
          <w:spacing w:val="-1"/>
        </w:rPr>
        <w:t>its</w:t>
      </w:r>
      <w:r>
        <w:rPr>
          <w:spacing w:val="9"/>
        </w:rPr>
        <w:t xml:space="preserve"> </w:t>
      </w:r>
      <w:r>
        <w:rPr>
          <w:spacing w:val="-1"/>
        </w:rPr>
        <w:t>other</w:t>
      </w:r>
      <w:r>
        <w:rPr>
          <w:spacing w:val="44"/>
        </w:rPr>
        <w:t xml:space="preserve"> </w:t>
      </w:r>
      <w:r>
        <w:rPr>
          <w:spacing w:val="-1"/>
        </w:rPr>
        <w:t>remedies</w:t>
      </w:r>
      <w:r>
        <w:rPr>
          <w:spacing w:val="33"/>
        </w:rPr>
        <w:t xml:space="preserve"> </w:t>
      </w:r>
      <w:r>
        <w:rPr>
          <w:spacing w:val="-1"/>
        </w:rPr>
        <w:t>under</w:t>
      </w:r>
      <w:r>
        <w:rPr>
          <w:spacing w:val="33"/>
        </w:rPr>
        <w:t xml:space="preserve"> </w:t>
      </w:r>
      <w:r>
        <w:rPr>
          <w:spacing w:val="-1"/>
        </w:rPr>
        <w:t>the</w:t>
      </w:r>
      <w:r>
        <w:rPr>
          <w:spacing w:val="34"/>
        </w:rPr>
        <w:t xml:space="preserve"> </w:t>
      </w:r>
      <w:r>
        <w:rPr>
          <w:spacing w:val="-1"/>
        </w:rPr>
        <w:t>contract,</w:t>
      </w:r>
      <w:r>
        <w:rPr>
          <w:spacing w:val="33"/>
        </w:rPr>
        <w:t xml:space="preserve"> </w:t>
      </w:r>
      <w:r>
        <w:rPr>
          <w:spacing w:val="-1"/>
        </w:rPr>
        <w:t>deduct</w:t>
      </w:r>
      <w:r>
        <w:rPr>
          <w:spacing w:val="33"/>
        </w:rPr>
        <w:t xml:space="preserve"> </w:t>
      </w:r>
      <w:r>
        <w:t>from</w:t>
      </w:r>
      <w:r>
        <w:rPr>
          <w:spacing w:val="34"/>
        </w:rPr>
        <w:t xml:space="preserve"> </w:t>
      </w:r>
      <w:r>
        <w:t>the</w:t>
      </w:r>
      <w:r>
        <w:rPr>
          <w:spacing w:val="33"/>
        </w:rPr>
        <w:t xml:space="preserve"> </w:t>
      </w:r>
      <w:r>
        <w:t>contract</w:t>
      </w:r>
      <w:r>
        <w:rPr>
          <w:spacing w:val="34"/>
        </w:rPr>
        <w:t xml:space="preserve"> </w:t>
      </w:r>
      <w:r>
        <w:t>price,</w:t>
      </w:r>
      <w:r>
        <w:rPr>
          <w:spacing w:val="33"/>
        </w:rPr>
        <w:t xml:space="preserve"> </w:t>
      </w:r>
      <w:r>
        <w:t>as</w:t>
      </w:r>
      <w:r>
        <w:rPr>
          <w:spacing w:val="34"/>
        </w:rPr>
        <w:t xml:space="preserve"> </w:t>
      </w:r>
      <w:r>
        <w:t>a</w:t>
      </w:r>
      <w:r>
        <w:rPr>
          <w:spacing w:val="34"/>
        </w:rPr>
        <w:t xml:space="preserve"> </w:t>
      </w:r>
      <w:r>
        <w:rPr>
          <w:spacing w:val="-1"/>
        </w:rPr>
        <w:t>penalty,</w:t>
      </w:r>
      <w:r>
        <w:rPr>
          <w:spacing w:val="33"/>
        </w:rPr>
        <w:t xml:space="preserve"> </w:t>
      </w:r>
      <w:r>
        <w:t>a</w:t>
      </w:r>
      <w:r>
        <w:rPr>
          <w:spacing w:val="33"/>
        </w:rPr>
        <w:t xml:space="preserve"> </w:t>
      </w:r>
      <w:r>
        <w:rPr>
          <w:spacing w:val="-1"/>
        </w:rPr>
        <w:t>sum</w:t>
      </w:r>
      <w:r>
        <w:rPr>
          <w:spacing w:val="34"/>
        </w:rPr>
        <w:t xml:space="preserve"> </w:t>
      </w:r>
      <w:r>
        <w:rPr>
          <w:spacing w:val="-1"/>
        </w:rPr>
        <w:t>calculated</w:t>
      </w:r>
      <w:r>
        <w:rPr>
          <w:spacing w:val="33"/>
        </w:rPr>
        <w:t xml:space="preserve"> </w:t>
      </w:r>
      <w:r>
        <w:rPr>
          <w:spacing w:val="-1"/>
        </w:rPr>
        <w:t>on</w:t>
      </w:r>
      <w:r>
        <w:rPr>
          <w:spacing w:val="34"/>
        </w:rPr>
        <w:t xml:space="preserve"> </w:t>
      </w:r>
      <w:r>
        <w:rPr>
          <w:spacing w:val="-1"/>
        </w:rPr>
        <w:t>the</w:t>
      </w:r>
      <w:r>
        <w:rPr>
          <w:spacing w:val="31"/>
        </w:rPr>
        <w:t xml:space="preserve"> </w:t>
      </w:r>
      <w:r>
        <w:rPr>
          <w:spacing w:val="-1"/>
        </w:rPr>
        <w:t>delivered</w:t>
      </w:r>
      <w:r>
        <w:rPr>
          <w:spacing w:val="40"/>
        </w:rPr>
        <w:t xml:space="preserve"> </w:t>
      </w:r>
      <w:r>
        <w:rPr>
          <w:spacing w:val="-1"/>
        </w:rPr>
        <w:t>price</w:t>
      </w:r>
      <w:r>
        <w:rPr>
          <w:spacing w:val="39"/>
        </w:rPr>
        <w:t xml:space="preserve"> </w:t>
      </w:r>
      <w:r>
        <w:rPr>
          <w:spacing w:val="-1"/>
        </w:rPr>
        <w:t>of</w:t>
      </w:r>
      <w:r>
        <w:rPr>
          <w:spacing w:val="40"/>
        </w:rPr>
        <w:t xml:space="preserve"> </w:t>
      </w:r>
      <w:r>
        <w:rPr>
          <w:spacing w:val="-1"/>
        </w:rPr>
        <w:t>the</w:t>
      </w:r>
      <w:r>
        <w:rPr>
          <w:spacing w:val="40"/>
        </w:rPr>
        <w:t xml:space="preserve"> </w:t>
      </w:r>
      <w:r>
        <w:rPr>
          <w:spacing w:val="-1"/>
        </w:rPr>
        <w:t>delayed</w:t>
      </w:r>
      <w:r>
        <w:rPr>
          <w:spacing w:val="40"/>
        </w:rPr>
        <w:t xml:space="preserve"> </w:t>
      </w:r>
      <w:r>
        <w:rPr>
          <w:spacing w:val="-1"/>
        </w:rPr>
        <w:t>goods</w:t>
      </w:r>
      <w:r>
        <w:rPr>
          <w:spacing w:val="42"/>
        </w:rPr>
        <w:t xml:space="preserve"> </w:t>
      </w:r>
      <w:r>
        <w:rPr>
          <w:spacing w:val="-1"/>
        </w:rPr>
        <w:t>or</w:t>
      </w:r>
      <w:r>
        <w:rPr>
          <w:spacing w:val="40"/>
        </w:rPr>
        <w:t xml:space="preserve"> </w:t>
      </w:r>
      <w:r>
        <w:rPr>
          <w:spacing w:val="-1"/>
        </w:rPr>
        <w:t>unperformed</w:t>
      </w:r>
      <w:r>
        <w:rPr>
          <w:spacing w:val="41"/>
        </w:rPr>
        <w:t xml:space="preserve"> </w:t>
      </w:r>
      <w:r>
        <w:rPr>
          <w:spacing w:val="-1"/>
        </w:rPr>
        <w:t>services</w:t>
      </w:r>
      <w:r>
        <w:rPr>
          <w:spacing w:val="40"/>
        </w:rPr>
        <w:t xml:space="preserve"> </w:t>
      </w:r>
      <w:r>
        <w:rPr>
          <w:spacing w:val="-1"/>
        </w:rPr>
        <w:t>using</w:t>
      </w:r>
      <w:r>
        <w:rPr>
          <w:spacing w:val="39"/>
        </w:rPr>
        <w:t xml:space="preserve"> </w:t>
      </w:r>
      <w:r>
        <w:rPr>
          <w:spacing w:val="-1"/>
        </w:rPr>
        <w:t>the</w:t>
      </w:r>
      <w:r>
        <w:rPr>
          <w:spacing w:val="41"/>
        </w:rPr>
        <w:t xml:space="preserve"> </w:t>
      </w:r>
      <w:r>
        <w:rPr>
          <w:spacing w:val="-1"/>
        </w:rPr>
        <w:t>current</w:t>
      </w:r>
      <w:r>
        <w:rPr>
          <w:spacing w:val="39"/>
        </w:rPr>
        <w:t xml:space="preserve"> </w:t>
      </w:r>
      <w:r>
        <w:rPr>
          <w:spacing w:val="-1"/>
        </w:rPr>
        <w:t>prime</w:t>
      </w:r>
      <w:r>
        <w:rPr>
          <w:spacing w:val="39"/>
        </w:rPr>
        <w:t xml:space="preserve"> </w:t>
      </w:r>
      <w:r>
        <w:rPr>
          <w:spacing w:val="-1"/>
        </w:rPr>
        <w:t>interest</w:t>
      </w:r>
      <w:r>
        <w:rPr>
          <w:spacing w:val="40"/>
        </w:rPr>
        <w:t xml:space="preserve"> </w:t>
      </w:r>
      <w:r>
        <w:rPr>
          <w:spacing w:val="-1"/>
        </w:rPr>
        <w:t>rate</w:t>
      </w:r>
      <w:r>
        <w:rPr>
          <w:spacing w:val="54"/>
        </w:rPr>
        <w:t xml:space="preserve"> </w:t>
      </w:r>
      <w:r>
        <w:rPr>
          <w:spacing w:val="-1"/>
        </w:rPr>
        <w:t>calculated</w:t>
      </w:r>
      <w:r>
        <w:rPr>
          <w:spacing w:val="41"/>
        </w:rPr>
        <w:t xml:space="preserve"> </w:t>
      </w:r>
      <w:r>
        <w:rPr>
          <w:spacing w:val="-1"/>
        </w:rPr>
        <w:t>for</w:t>
      </w:r>
      <w:r>
        <w:rPr>
          <w:spacing w:val="41"/>
        </w:rPr>
        <w:t xml:space="preserve"> </w:t>
      </w:r>
      <w:r>
        <w:rPr>
          <w:spacing w:val="-1"/>
        </w:rPr>
        <w:t>each</w:t>
      </w:r>
      <w:r>
        <w:rPr>
          <w:spacing w:val="42"/>
        </w:rPr>
        <w:t xml:space="preserve"> </w:t>
      </w:r>
      <w:r>
        <w:rPr>
          <w:spacing w:val="-1"/>
        </w:rPr>
        <w:t>day</w:t>
      </w:r>
      <w:r>
        <w:rPr>
          <w:spacing w:val="43"/>
        </w:rPr>
        <w:t xml:space="preserve"> </w:t>
      </w:r>
      <w:r>
        <w:rPr>
          <w:spacing w:val="-1"/>
        </w:rPr>
        <w:t>of</w:t>
      </w:r>
      <w:r>
        <w:rPr>
          <w:spacing w:val="41"/>
        </w:rPr>
        <w:t xml:space="preserve"> </w:t>
      </w:r>
      <w:r>
        <w:rPr>
          <w:spacing w:val="-1"/>
        </w:rPr>
        <w:t>the</w:t>
      </w:r>
      <w:r>
        <w:rPr>
          <w:spacing w:val="42"/>
        </w:rPr>
        <w:t xml:space="preserve"> </w:t>
      </w:r>
      <w:r>
        <w:t>delay</w:t>
      </w:r>
      <w:r>
        <w:rPr>
          <w:spacing w:val="42"/>
        </w:rPr>
        <w:t xml:space="preserve"> </w:t>
      </w:r>
      <w:r>
        <w:rPr>
          <w:spacing w:val="-1"/>
        </w:rPr>
        <w:t>until</w:t>
      </w:r>
      <w:r>
        <w:rPr>
          <w:spacing w:val="43"/>
        </w:rPr>
        <w:t xml:space="preserve"> </w:t>
      </w:r>
      <w:r>
        <w:rPr>
          <w:spacing w:val="-1"/>
        </w:rPr>
        <w:t>actual</w:t>
      </w:r>
      <w:r>
        <w:rPr>
          <w:spacing w:val="42"/>
        </w:rPr>
        <w:t xml:space="preserve"> </w:t>
      </w:r>
      <w:r>
        <w:rPr>
          <w:spacing w:val="-1"/>
        </w:rPr>
        <w:t>delivery</w:t>
      </w:r>
      <w:r>
        <w:rPr>
          <w:spacing w:val="42"/>
        </w:rPr>
        <w:t xml:space="preserve"> </w:t>
      </w:r>
      <w:r>
        <w:t>or</w:t>
      </w:r>
      <w:r>
        <w:rPr>
          <w:spacing w:val="43"/>
        </w:rPr>
        <w:t xml:space="preserve"> </w:t>
      </w:r>
      <w:r>
        <w:rPr>
          <w:spacing w:val="-1"/>
        </w:rPr>
        <w:t>performance.</w:t>
      </w:r>
      <w:r>
        <w:rPr>
          <w:spacing w:val="42"/>
        </w:rPr>
        <w:t xml:space="preserve"> </w:t>
      </w:r>
      <w:r>
        <w:rPr>
          <w:spacing w:val="-1"/>
        </w:rPr>
        <w:t>The</w:t>
      </w:r>
      <w:r>
        <w:rPr>
          <w:spacing w:val="42"/>
        </w:rPr>
        <w:t xml:space="preserve"> </w:t>
      </w:r>
      <w:r>
        <w:rPr>
          <w:spacing w:val="-1"/>
        </w:rPr>
        <w:t>purchaser</w:t>
      </w:r>
      <w:r>
        <w:rPr>
          <w:spacing w:val="43"/>
        </w:rPr>
        <w:t xml:space="preserve"> </w:t>
      </w:r>
      <w:r>
        <w:rPr>
          <w:spacing w:val="-1"/>
        </w:rPr>
        <w:t>may</w:t>
      </w:r>
      <w:r>
        <w:rPr>
          <w:spacing w:val="42"/>
        </w:rPr>
        <w:t xml:space="preserve"> </w:t>
      </w:r>
      <w:r>
        <w:rPr>
          <w:spacing w:val="-1"/>
        </w:rPr>
        <w:t>also</w:t>
      </w:r>
      <w:r>
        <w:rPr>
          <w:spacing w:val="38"/>
        </w:rPr>
        <w:t xml:space="preserve"> </w:t>
      </w:r>
      <w:r>
        <w:rPr>
          <w:spacing w:val="-1"/>
        </w:rPr>
        <w:t>consider</w:t>
      </w:r>
      <w:r>
        <w:t xml:space="preserve"> </w:t>
      </w:r>
      <w:r>
        <w:rPr>
          <w:spacing w:val="-1"/>
        </w:rPr>
        <w:t>termination</w:t>
      </w:r>
      <w:r>
        <w:t xml:space="preserve"> </w:t>
      </w:r>
      <w:r>
        <w:rPr>
          <w:spacing w:val="-1"/>
        </w:rPr>
        <w:t>of</w:t>
      </w:r>
      <w:r>
        <w:t xml:space="preserve"> </w:t>
      </w:r>
      <w:r>
        <w:rPr>
          <w:spacing w:val="-1"/>
        </w:rPr>
        <w:t>the</w:t>
      </w:r>
      <w:r>
        <w:t xml:space="preserve"> </w:t>
      </w:r>
      <w:r>
        <w:rPr>
          <w:spacing w:val="-1"/>
        </w:rPr>
        <w:t>contract</w:t>
      </w:r>
      <w:r>
        <w:t xml:space="preserve"> </w:t>
      </w:r>
      <w:r>
        <w:rPr>
          <w:spacing w:val="-1"/>
        </w:rPr>
        <w:t>pursuant</w:t>
      </w:r>
      <w:r>
        <w:t xml:space="preserve"> </w:t>
      </w:r>
      <w:r>
        <w:rPr>
          <w:spacing w:val="-1"/>
        </w:rPr>
        <w:t>to</w:t>
      </w:r>
      <w:r>
        <w:t xml:space="preserve"> </w:t>
      </w:r>
      <w:r>
        <w:rPr>
          <w:spacing w:val="-1"/>
        </w:rPr>
        <w:t>GCC</w:t>
      </w:r>
      <w:r>
        <w:t xml:space="preserve"> </w:t>
      </w:r>
      <w:r>
        <w:rPr>
          <w:spacing w:val="-1"/>
        </w:rPr>
        <w:t>Clause</w:t>
      </w:r>
      <w:r>
        <w:t xml:space="preserve"> </w:t>
      </w:r>
      <w:r>
        <w:rPr>
          <w:spacing w:val="-1"/>
        </w:rPr>
        <w:t>23.</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Termination for default</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0"/>
        </w:tabs>
        <w:ind w:right="110" w:firstLine="0"/>
        <w:jc w:val="both"/>
      </w:pPr>
      <w:r>
        <w:rPr>
          <w:spacing w:val="-1"/>
        </w:rPr>
        <w:t>The</w:t>
      </w:r>
      <w:r>
        <w:rPr>
          <w:spacing w:val="18"/>
        </w:rPr>
        <w:t xml:space="preserve"> </w:t>
      </w:r>
      <w:r>
        <w:rPr>
          <w:spacing w:val="-1"/>
        </w:rPr>
        <w:t>purchaser,</w:t>
      </w:r>
      <w:r>
        <w:rPr>
          <w:spacing w:val="18"/>
        </w:rPr>
        <w:t xml:space="preserve"> </w:t>
      </w:r>
      <w:r>
        <w:rPr>
          <w:spacing w:val="-1"/>
        </w:rPr>
        <w:t>without</w:t>
      </w:r>
      <w:r>
        <w:rPr>
          <w:spacing w:val="18"/>
        </w:rPr>
        <w:t xml:space="preserve"> </w:t>
      </w:r>
      <w:r>
        <w:rPr>
          <w:spacing w:val="-1"/>
        </w:rPr>
        <w:t>prejudice</w:t>
      </w:r>
      <w:r>
        <w:rPr>
          <w:spacing w:val="19"/>
        </w:rPr>
        <w:t xml:space="preserve"> </w:t>
      </w:r>
      <w:r>
        <w:rPr>
          <w:spacing w:val="-1"/>
        </w:rPr>
        <w:t>to</w:t>
      </w:r>
      <w:r>
        <w:rPr>
          <w:spacing w:val="18"/>
        </w:rPr>
        <w:t xml:space="preserve"> </w:t>
      </w:r>
      <w:r>
        <w:rPr>
          <w:spacing w:val="-1"/>
        </w:rPr>
        <w:t>any</w:t>
      </w:r>
      <w:r>
        <w:rPr>
          <w:spacing w:val="18"/>
        </w:rPr>
        <w:t xml:space="preserve"> </w:t>
      </w:r>
      <w:r>
        <w:rPr>
          <w:spacing w:val="-1"/>
        </w:rPr>
        <w:t>other</w:t>
      </w:r>
      <w:r>
        <w:rPr>
          <w:spacing w:val="19"/>
        </w:rPr>
        <w:t xml:space="preserve"> </w:t>
      </w:r>
      <w:r>
        <w:rPr>
          <w:spacing w:val="-1"/>
        </w:rPr>
        <w:t>remedy</w:t>
      </w:r>
      <w:r>
        <w:rPr>
          <w:spacing w:val="18"/>
        </w:rPr>
        <w:t xml:space="preserve"> </w:t>
      </w:r>
      <w:r>
        <w:rPr>
          <w:spacing w:val="-1"/>
        </w:rPr>
        <w:t>for</w:t>
      </w:r>
      <w:r>
        <w:rPr>
          <w:spacing w:val="19"/>
        </w:rPr>
        <w:t xml:space="preserve"> </w:t>
      </w:r>
      <w:r>
        <w:rPr>
          <w:spacing w:val="-1"/>
        </w:rPr>
        <w:t>breach</w:t>
      </w:r>
      <w:r>
        <w:rPr>
          <w:spacing w:val="18"/>
        </w:rPr>
        <w:t xml:space="preserve"> </w:t>
      </w:r>
      <w:r>
        <w:rPr>
          <w:spacing w:val="-1"/>
        </w:rPr>
        <w:t>of</w:t>
      </w:r>
      <w:r>
        <w:rPr>
          <w:spacing w:val="19"/>
        </w:rPr>
        <w:t xml:space="preserve"> </w:t>
      </w:r>
      <w:r>
        <w:rPr>
          <w:spacing w:val="-1"/>
        </w:rPr>
        <w:t>contract,</w:t>
      </w:r>
      <w:r>
        <w:rPr>
          <w:spacing w:val="18"/>
        </w:rPr>
        <w:t xml:space="preserve"> </w:t>
      </w:r>
      <w:r>
        <w:rPr>
          <w:spacing w:val="-1"/>
        </w:rPr>
        <w:t>by</w:t>
      </w:r>
      <w:r>
        <w:rPr>
          <w:spacing w:val="18"/>
        </w:rPr>
        <w:t xml:space="preserve"> </w:t>
      </w:r>
      <w:r>
        <w:rPr>
          <w:spacing w:val="-1"/>
        </w:rPr>
        <w:t>written</w:t>
      </w:r>
      <w:r>
        <w:rPr>
          <w:spacing w:val="18"/>
        </w:rPr>
        <w:t xml:space="preserve"> </w:t>
      </w:r>
      <w:r>
        <w:rPr>
          <w:spacing w:val="-1"/>
        </w:rPr>
        <w:t>notice</w:t>
      </w:r>
      <w:r>
        <w:rPr>
          <w:spacing w:val="18"/>
        </w:rPr>
        <w:t xml:space="preserve"> </w:t>
      </w:r>
      <w:r>
        <w:rPr>
          <w:spacing w:val="-1"/>
        </w:rPr>
        <w:t>of</w:t>
      </w:r>
      <w:r>
        <w:rPr>
          <w:spacing w:val="33"/>
        </w:rPr>
        <w:t xml:space="preserve"> </w:t>
      </w:r>
      <w:r>
        <w:rPr>
          <w:spacing w:val="-1"/>
        </w:rPr>
        <w:t>default</w:t>
      </w:r>
      <w:r>
        <w:t xml:space="preserve"> </w:t>
      </w:r>
      <w:r>
        <w:rPr>
          <w:spacing w:val="-1"/>
        </w:rPr>
        <w:t>sent</w:t>
      </w:r>
      <w:r>
        <w:t xml:space="preserve"> </w:t>
      </w:r>
      <w:r>
        <w:rPr>
          <w:spacing w:val="-1"/>
        </w:rPr>
        <w:t>to</w:t>
      </w:r>
      <w:r>
        <w:t xml:space="preserve"> </w:t>
      </w:r>
      <w:r>
        <w:rPr>
          <w:spacing w:val="-1"/>
        </w:rPr>
        <w:t>the</w:t>
      </w:r>
      <w:r>
        <w:t xml:space="preserve"> </w:t>
      </w:r>
      <w:r>
        <w:rPr>
          <w:spacing w:val="-1"/>
        </w:rPr>
        <w:t>supplier, may</w:t>
      </w:r>
      <w:r>
        <w:t xml:space="preserve"> </w:t>
      </w:r>
      <w:r>
        <w:rPr>
          <w:spacing w:val="-1"/>
        </w:rPr>
        <w:t>terminate</w:t>
      </w:r>
      <w:r>
        <w:t xml:space="preserve"> </w:t>
      </w:r>
      <w:r>
        <w:rPr>
          <w:spacing w:val="-1"/>
        </w:rPr>
        <w:t>this contract</w:t>
      </w:r>
      <w:r>
        <w:t xml:space="preserve"> </w:t>
      </w:r>
      <w:r>
        <w:rPr>
          <w:spacing w:val="-1"/>
        </w:rPr>
        <w:t>in</w:t>
      </w:r>
      <w:r>
        <w:t xml:space="preserve"> </w:t>
      </w:r>
      <w:r>
        <w:rPr>
          <w:spacing w:val="-1"/>
        </w:rPr>
        <w:t>whole</w:t>
      </w:r>
      <w:r>
        <w:t xml:space="preserve"> </w:t>
      </w:r>
      <w:r>
        <w:rPr>
          <w:spacing w:val="-1"/>
        </w:rPr>
        <w:t>or</w:t>
      </w:r>
      <w:r>
        <w:t xml:space="preserve"> </w:t>
      </w:r>
      <w:r>
        <w:rPr>
          <w:spacing w:val="-1"/>
        </w:rPr>
        <w:t>in</w:t>
      </w:r>
      <w:r>
        <w:t xml:space="preserve"> </w:t>
      </w:r>
      <w:r>
        <w:rPr>
          <w:spacing w:val="-1"/>
        </w:rPr>
        <w:t>part:</w:t>
      </w:r>
    </w:p>
    <w:p w:rsidR="00B4485F" w:rsidRDefault="00B4485F">
      <w:pPr>
        <w:spacing w:before="11"/>
        <w:rPr>
          <w:rFonts w:ascii="Arial" w:eastAsia="Arial" w:hAnsi="Arial" w:cs="Arial"/>
          <w:sz w:val="20"/>
          <w:szCs w:val="20"/>
        </w:rPr>
      </w:pPr>
    </w:p>
    <w:p w:rsidR="00B4485F" w:rsidRDefault="00F91CDC" w:rsidP="009F71C5">
      <w:pPr>
        <w:pStyle w:val="Heading5"/>
        <w:numPr>
          <w:ilvl w:val="2"/>
          <w:numId w:val="2"/>
        </w:numPr>
        <w:tabs>
          <w:tab w:val="left" w:pos="1182"/>
        </w:tabs>
        <w:ind w:right="110" w:firstLine="0"/>
        <w:jc w:val="both"/>
      </w:pPr>
      <w:r>
        <w:rPr>
          <w:spacing w:val="-1"/>
        </w:rPr>
        <w:t>if</w:t>
      </w:r>
      <w:r>
        <w:rPr>
          <w:spacing w:val="32"/>
        </w:rPr>
        <w:t xml:space="preserve"> </w:t>
      </w:r>
      <w:r>
        <w:rPr>
          <w:spacing w:val="-1"/>
        </w:rPr>
        <w:t>the</w:t>
      </w:r>
      <w:r>
        <w:rPr>
          <w:spacing w:val="32"/>
        </w:rPr>
        <w:t xml:space="preserve"> </w:t>
      </w:r>
      <w:r>
        <w:rPr>
          <w:spacing w:val="-1"/>
        </w:rPr>
        <w:t>supplier</w:t>
      </w:r>
      <w:r>
        <w:rPr>
          <w:spacing w:val="33"/>
        </w:rPr>
        <w:t xml:space="preserve"> </w:t>
      </w:r>
      <w:r>
        <w:rPr>
          <w:spacing w:val="-1"/>
        </w:rPr>
        <w:t>fails</w:t>
      </w:r>
      <w:r>
        <w:rPr>
          <w:spacing w:val="32"/>
        </w:rPr>
        <w:t xml:space="preserve"> </w:t>
      </w:r>
      <w:r>
        <w:rPr>
          <w:spacing w:val="-1"/>
        </w:rPr>
        <w:t>to</w:t>
      </w:r>
      <w:r>
        <w:rPr>
          <w:spacing w:val="32"/>
        </w:rPr>
        <w:t xml:space="preserve"> </w:t>
      </w:r>
      <w:r>
        <w:rPr>
          <w:spacing w:val="-1"/>
        </w:rPr>
        <w:t>deliver</w:t>
      </w:r>
      <w:r>
        <w:rPr>
          <w:spacing w:val="33"/>
        </w:rPr>
        <w:t xml:space="preserve"> </w:t>
      </w:r>
      <w:r>
        <w:rPr>
          <w:spacing w:val="-1"/>
        </w:rPr>
        <w:t>any</w:t>
      </w:r>
      <w:r>
        <w:rPr>
          <w:spacing w:val="32"/>
        </w:rPr>
        <w:t xml:space="preserve"> </w:t>
      </w:r>
      <w:r>
        <w:rPr>
          <w:spacing w:val="-1"/>
        </w:rPr>
        <w:t>or</w:t>
      </w:r>
      <w:r>
        <w:rPr>
          <w:spacing w:val="34"/>
        </w:rPr>
        <w:t xml:space="preserve"> </w:t>
      </w:r>
      <w:r>
        <w:rPr>
          <w:spacing w:val="-1"/>
        </w:rPr>
        <w:t>all</w:t>
      </w:r>
      <w:r>
        <w:rPr>
          <w:spacing w:val="32"/>
        </w:rPr>
        <w:t xml:space="preserve"> </w:t>
      </w:r>
      <w:r>
        <w:rPr>
          <w:spacing w:val="-1"/>
        </w:rPr>
        <w:t>of</w:t>
      </w:r>
      <w:r>
        <w:rPr>
          <w:spacing w:val="34"/>
        </w:rPr>
        <w:t xml:space="preserve"> </w:t>
      </w:r>
      <w:r>
        <w:rPr>
          <w:spacing w:val="-1"/>
        </w:rPr>
        <w:t>the</w:t>
      </w:r>
      <w:r>
        <w:rPr>
          <w:spacing w:val="33"/>
        </w:rPr>
        <w:t xml:space="preserve"> </w:t>
      </w:r>
      <w:r>
        <w:rPr>
          <w:spacing w:val="-1"/>
        </w:rPr>
        <w:t>goods</w:t>
      </w:r>
      <w:r>
        <w:rPr>
          <w:spacing w:val="32"/>
        </w:rPr>
        <w:t xml:space="preserve"> </w:t>
      </w:r>
      <w:r>
        <w:rPr>
          <w:spacing w:val="-1"/>
        </w:rPr>
        <w:t>within</w:t>
      </w:r>
      <w:r>
        <w:rPr>
          <w:spacing w:val="32"/>
        </w:rPr>
        <w:t xml:space="preserve"> </w:t>
      </w:r>
      <w:r>
        <w:rPr>
          <w:spacing w:val="-1"/>
        </w:rPr>
        <w:t>the</w:t>
      </w:r>
      <w:r>
        <w:rPr>
          <w:spacing w:val="33"/>
        </w:rPr>
        <w:t xml:space="preserve"> </w:t>
      </w:r>
      <w:r>
        <w:rPr>
          <w:spacing w:val="-1"/>
        </w:rPr>
        <w:t>period(s)</w:t>
      </w:r>
      <w:r>
        <w:rPr>
          <w:spacing w:val="32"/>
        </w:rPr>
        <w:t xml:space="preserve"> </w:t>
      </w:r>
      <w:r>
        <w:rPr>
          <w:spacing w:val="-1"/>
        </w:rPr>
        <w:t>specified</w:t>
      </w:r>
      <w:r>
        <w:rPr>
          <w:spacing w:val="33"/>
        </w:rPr>
        <w:t xml:space="preserve"> </w:t>
      </w:r>
      <w:r>
        <w:rPr>
          <w:spacing w:val="-1"/>
        </w:rPr>
        <w:t>in</w:t>
      </w:r>
      <w:r>
        <w:rPr>
          <w:spacing w:val="32"/>
        </w:rPr>
        <w:t xml:space="preserve"> </w:t>
      </w:r>
      <w:r>
        <w:rPr>
          <w:spacing w:val="-1"/>
        </w:rPr>
        <w:t>the</w:t>
      </w:r>
      <w:r>
        <w:rPr>
          <w:spacing w:val="49"/>
        </w:rPr>
        <w:t xml:space="preserve"> </w:t>
      </w:r>
      <w:r>
        <w:rPr>
          <w:spacing w:val="-1"/>
        </w:rPr>
        <w:t>contract,</w:t>
      </w:r>
      <w:r>
        <w:rPr>
          <w:spacing w:val="36"/>
        </w:rPr>
        <w:t xml:space="preserve"> </w:t>
      </w:r>
      <w:r>
        <w:rPr>
          <w:spacing w:val="-1"/>
        </w:rPr>
        <w:t>or</w:t>
      </w:r>
      <w:r>
        <w:rPr>
          <w:spacing w:val="34"/>
        </w:rPr>
        <w:t xml:space="preserve"> </w:t>
      </w:r>
      <w:r>
        <w:rPr>
          <w:spacing w:val="-1"/>
        </w:rPr>
        <w:t>within</w:t>
      </w:r>
      <w:r>
        <w:rPr>
          <w:spacing w:val="37"/>
        </w:rPr>
        <w:t xml:space="preserve"> </w:t>
      </w:r>
      <w:r>
        <w:rPr>
          <w:spacing w:val="-1"/>
        </w:rPr>
        <w:t>any</w:t>
      </w:r>
      <w:r>
        <w:rPr>
          <w:spacing w:val="36"/>
        </w:rPr>
        <w:t xml:space="preserve"> </w:t>
      </w:r>
      <w:r>
        <w:rPr>
          <w:spacing w:val="-1"/>
        </w:rPr>
        <w:t>extension</w:t>
      </w:r>
      <w:r>
        <w:rPr>
          <w:spacing w:val="36"/>
        </w:rPr>
        <w:t xml:space="preserve"> </w:t>
      </w:r>
      <w:r>
        <w:rPr>
          <w:spacing w:val="-1"/>
        </w:rPr>
        <w:t>thereof</w:t>
      </w:r>
      <w:r>
        <w:rPr>
          <w:spacing w:val="37"/>
        </w:rPr>
        <w:t xml:space="preserve"> </w:t>
      </w:r>
      <w:r>
        <w:rPr>
          <w:spacing w:val="-1"/>
        </w:rPr>
        <w:t>granted</w:t>
      </w:r>
      <w:r>
        <w:rPr>
          <w:spacing w:val="36"/>
        </w:rPr>
        <w:t xml:space="preserve"> </w:t>
      </w:r>
      <w:r>
        <w:rPr>
          <w:spacing w:val="-1"/>
        </w:rPr>
        <w:t>by</w:t>
      </w:r>
      <w:r>
        <w:rPr>
          <w:spacing w:val="36"/>
        </w:rPr>
        <w:t xml:space="preserve"> </w:t>
      </w:r>
      <w:r>
        <w:rPr>
          <w:spacing w:val="-1"/>
        </w:rPr>
        <w:t>the</w:t>
      </w:r>
      <w:r>
        <w:rPr>
          <w:spacing w:val="35"/>
        </w:rPr>
        <w:t xml:space="preserve"> </w:t>
      </w:r>
      <w:r>
        <w:rPr>
          <w:spacing w:val="-1"/>
        </w:rPr>
        <w:t>purchaser</w:t>
      </w:r>
      <w:r>
        <w:rPr>
          <w:spacing w:val="36"/>
        </w:rPr>
        <w:t xml:space="preserve"> </w:t>
      </w:r>
      <w:r>
        <w:rPr>
          <w:spacing w:val="-1"/>
        </w:rPr>
        <w:t>pursuant</w:t>
      </w:r>
      <w:r>
        <w:rPr>
          <w:spacing w:val="36"/>
        </w:rPr>
        <w:t xml:space="preserve"> </w:t>
      </w:r>
      <w:r>
        <w:rPr>
          <w:spacing w:val="-1"/>
        </w:rPr>
        <w:t>to</w:t>
      </w:r>
      <w:r>
        <w:rPr>
          <w:spacing w:val="35"/>
        </w:rPr>
        <w:t xml:space="preserve"> </w:t>
      </w:r>
      <w:r>
        <w:rPr>
          <w:spacing w:val="-1"/>
        </w:rPr>
        <w:t>GCC</w:t>
      </w:r>
      <w:r>
        <w:rPr>
          <w:spacing w:val="35"/>
        </w:rPr>
        <w:t xml:space="preserve"> </w:t>
      </w:r>
      <w:r>
        <w:rPr>
          <w:spacing w:val="-1"/>
        </w:rPr>
        <w:t>Clause</w:t>
      </w:r>
      <w:r>
        <w:rPr>
          <w:spacing w:val="36"/>
        </w:rPr>
        <w:t xml:space="preserve"> </w:t>
      </w:r>
      <w:r>
        <w:rPr>
          <w:spacing w:val="-1"/>
        </w:rPr>
        <w:t>21.2;</w:t>
      </w:r>
    </w:p>
    <w:p w:rsidR="00B4485F" w:rsidRDefault="00F91CDC" w:rsidP="009F71C5">
      <w:pPr>
        <w:pStyle w:val="Heading5"/>
        <w:numPr>
          <w:ilvl w:val="2"/>
          <w:numId w:val="2"/>
        </w:numPr>
        <w:tabs>
          <w:tab w:val="left" w:pos="1150"/>
        </w:tabs>
        <w:spacing w:line="241" w:lineRule="exact"/>
        <w:ind w:left="1149" w:hanging="315"/>
        <w:jc w:val="both"/>
      </w:pPr>
      <w:proofErr w:type="gramStart"/>
      <w:r>
        <w:rPr>
          <w:spacing w:val="-1"/>
        </w:rPr>
        <w:t>if</w:t>
      </w:r>
      <w:proofErr w:type="gramEnd"/>
      <w:r>
        <w:t xml:space="preserve"> </w:t>
      </w:r>
      <w:r>
        <w:rPr>
          <w:spacing w:val="-1"/>
        </w:rPr>
        <w:t>the</w:t>
      </w:r>
      <w:r>
        <w:t xml:space="preserve"> </w:t>
      </w:r>
      <w:r>
        <w:rPr>
          <w:spacing w:val="-1"/>
        </w:rPr>
        <w:t>supplier</w:t>
      </w:r>
      <w:r>
        <w:t xml:space="preserve"> </w:t>
      </w:r>
      <w:r>
        <w:rPr>
          <w:spacing w:val="-1"/>
        </w:rPr>
        <w:t>fails</w:t>
      </w:r>
      <w:r>
        <w:t xml:space="preserve"> </w:t>
      </w:r>
      <w:r>
        <w:rPr>
          <w:spacing w:val="-1"/>
        </w:rPr>
        <w:t>to perform</w:t>
      </w:r>
      <w:r>
        <w:t xml:space="preserve"> </w:t>
      </w:r>
      <w:r>
        <w:rPr>
          <w:spacing w:val="-1"/>
        </w:rPr>
        <w:t>any</w:t>
      </w:r>
      <w:r>
        <w:t xml:space="preserve"> </w:t>
      </w:r>
      <w:r>
        <w:rPr>
          <w:spacing w:val="-1"/>
        </w:rPr>
        <w:t>other</w:t>
      </w:r>
      <w:r>
        <w:t xml:space="preserve"> </w:t>
      </w:r>
      <w:r>
        <w:rPr>
          <w:spacing w:val="-1"/>
        </w:rPr>
        <w:t>obligation(s)</w:t>
      </w:r>
      <w:r>
        <w:t xml:space="preserve"> </w:t>
      </w:r>
      <w:r>
        <w:rPr>
          <w:spacing w:val="-1"/>
        </w:rPr>
        <w:t>under</w:t>
      </w:r>
      <w:r>
        <w:t xml:space="preserve"> </w:t>
      </w:r>
      <w:r>
        <w:rPr>
          <w:spacing w:val="-1"/>
        </w:rPr>
        <w:t>the</w:t>
      </w:r>
      <w:r>
        <w:t xml:space="preserve"> </w:t>
      </w:r>
      <w:r>
        <w:rPr>
          <w:spacing w:val="-1"/>
        </w:rPr>
        <w:t>contract; or</w:t>
      </w:r>
    </w:p>
    <w:p w:rsidR="00B4485F" w:rsidRDefault="00F91CDC" w:rsidP="009F71C5">
      <w:pPr>
        <w:pStyle w:val="Heading5"/>
        <w:numPr>
          <w:ilvl w:val="2"/>
          <w:numId w:val="2"/>
        </w:numPr>
        <w:tabs>
          <w:tab w:val="left" w:pos="1179"/>
        </w:tabs>
        <w:ind w:right="112" w:firstLine="0"/>
        <w:jc w:val="both"/>
      </w:pPr>
      <w:proofErr w:type="gramStart"/>
      <w:r>
        <w:rPr>
          <w:spacing w:val="-1"/>
        </w:rPr>
        <w:t>if</w:t>
      </w:r>
      <w:proofErr w:type="gramEnd"/>
      <w:r>
        <w:rPr>
          <w:spacing w:val="40"/>
        </w:rPr>
        <w:t xml:space="preserve"> </w:t>
      </w:r>
      <w:r>
        <w:rPr>
          <w:spacing w:val="-1"/>
        </w:rPr>
        <w:t>the</w:t>
      </w:r>
      <w:r>
        <w:rPr>
          <w:spacing w:val="40"/>
        </w:rPr>
        <w:t xml:space="preserve"> </w:t>
      </w:r>
      <w:r>
        <w:rPr>
          <w:spacing w:val="-1"/>
        </w:rPr>
        <w:t>supplier,</w:t>
      </w:r>
      <w:r>
        <w:rPr>
          <w:spacing w:val="41"/>
        </w:rPr>
        <w:t xml:space="preserve"> </w:t>
      </w:r>
      <w:r>
        <w:rPr>
          <w:spacing w:val="-1"/>
        </w:rPr>
        <w:t>in</w:t>
      </w:r>
      <w:r>
        <w:rPr>
          <w:spacing w:val="40"/>
        </w:rPr>
        <w:t xml:space="preserve"> </w:t>
      </w:r>
      <w:r>
        <w:rPr>
          <w:spacing w:val="-1"/>
        </w:rPr>
        <w:t>the</w:t>
      </w:r>
      <w:r>
        <w:rPr>
          <w:spacing w:val="41"/>
        </w:rPr>
        <w:t xml:space="preserve"> </w:t>
      </w:r>
      <w:r>
        <w:rPr>
          <w:spacing w:val="-1"/>
        </w:rPr>
        <w:t>judgement</w:t>
      </w:r>
      <w:r>
        <w:rPr>
          <w:spacing w:val="41"/>
        </w:rPr>
        <w:t xml:space="preserve"> </w:t>
      </w:r>
      <w:r>
        <w:rPr>
          <w:spacing w:val="-1"/>
        </w:rPr>
        <w:t>of</w:t>
      </w:r>
      <w:r>
        <w:rPr>
          <w:spacing w:val="40"/>
        </w:rPr>
        <w:t xml:space="preserve"> </w:t>
      </w:r>
      <w:r>
        <w:rPr>
          <w:spacing w:val="-1"/>
        </w:rPr>
        <w:t>the</w:t>
      </w:r>
      <w:r>
        <w:rPr>
          <w:spacing w:val="41"/>
        </w:rPr>
        <w:t xml:space="preserve"> </w:t>
      </w:r>
      <w:r>
        <w:rPr>
          <w:spacing w:val="-1"/>
        </w:rPr>
        <w:t>purchaser,</w:t>
      </w:r>
      <w:r>
        <w:rPr>
          <w:spacing w:val="40"/>
        </w:rPr>
        <w:t xml:space="preserve"> </w:t>
      </w:r>
      <w:r>
        <w:rPr>
          <w:spacing w:val="-1"/>
        </w:rPr>
        <w:t>has</w:t>
      </w:r>
      <w:r>
        <w:rPr>
          <w:spacing w:val="40"/>
        </w:rPr>
        <w:t xml:space="preserve"> </w:t>
      </w:r>
      <w:r>
        <w:rPr>
          <w:spacing w:val="-1"/>
        </w:rPr>
        <w:t>engaged</w:t>
      </w:r>
      <w:r>
        <w:rPr>
          <w:spacing w:val="41"/>
        </w:rPr>
        <w:t xml:space="preserve"> </w:t>
      </w:r>
      <w:r>
        <w:rPr>
          <w:spacing w:val="-1"/>
        </w:rPr>
        <w:t>in</w:t>
      </w:r>
      <w:r>
        <w:rPr>
          <w:spacing w:val="40"/>
        </w:rPr>
        <w:t xml:space="preserve"> </w:t>
      </w:r>
      <w:r>
        <w:rPr>
          <w:spacing w:val="-1"/>
        </w:rPr>
        <w:t>corrupt</w:t>
      </w:r>
      <w:r>
        <w:rPr>
          <w:spacing w:val="40"/>
        </w:rPr>
        <w:t xml:space="preserve"> </w:t>
      </w:r>
      <w:r>
        <w:rPr>
          <w:spacing w:val="-1"/>
        </w:rPr>
        <w:t>or</w:t>
      </w:r>
      <w:r>
        <w:rPr>
          <w:spacing w:val="41"/>
        </w:rPr>
        <w:t xml:space="preserve"> </w:t>
      </w:r>
      <w:r>
        <w:rPr>
          <w:spacing w:val="-1"/>
        </w:rPr>
        <w:t>fraudulent</w:t>
      </w:r>
      <w:r>
        <w:rPr>
          <w:spacing w:val="47"/>
        </w:rPr>
        <w:t xml:space="preserve"> </w:t>
      </w:r>
      <w:r>
        <w:rPr>
          <w:spacing w:val="-1"/>
        </w:rPr>
        <w:t>practices</w:t>
      </w:r>
      <w:r>
        <w:t xml:space="preserve"> </w:t>
      </w:r>
      <w:r>
        <w:rPr>
          <w:spacing w:val="-1"/>
        </w:rPr>
        <w:t>in competing</w:t>
      </w:r>
      <w:r>
        <w:t xml:space="preserve"> </w:t>
      </w:r>
      <w:r>
        <w:rPr>
          <w:spacing w:val="-1"/>
        </w:rPr>
        <w:t>for</w:t>
      </w:r>
      <w:r>
        <w:t xml:space="preserve"> </w:t>
      </w:r>
      <w:r>
        <w:rPr>
          <w:spacing w:val="-1"/>
        </w:rPr>
        <w:t>or</w:t>
      </w:r>
      <w:r>
        <w:rPr>
          <w:spacing w:val="1"/>
        </w:rPr>
        <w:t xml:space="preserve"> </w:t>
      </w:r>
      <w:r>
        <w:rPr>
          <w:spacing w:val="-1"/>
        </w:rPr>
        <w:t>in</w:t>
      </w:r>
      <w:r>
        <w:t xml:space="preserve"> </w:t>
      </w:r>
      <w:r>
        <w:rPr>
          <w:spacing w:val="-1"/>
        </w:rPr>
        <w:t>executing</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9"/>
        </w:tabs>
        <w:ind w:right="108" w:firstLine="0"/>
        <w:jc w:val="both"/>
      </w:pPr>
      <w:r>
        <w:rPr>
          <w:spacing w:val="-1"/>
        </w:rPr>
        <w:t>In</w:t>
      </w:r>
      <w:r>
        <w:rPr>
          <w:spacing w:val="7"/>
        </w:rPr>
        <w:t xml:space="preserve"> </w:t>
      </w:r>
      <w:r>
        <w:rPr>
          <w:spacing w:val="-1"/>
        </w:rPr>
        <w:t>the</w:t>
      </w:r>
      <w:r>
        <w:rPr>
          <w:spacing w:val="8"/>
        </w:rPr>
        <w:t xml:space="preserve"> </w:t>
      </w:r>
      <w:r>
        <w:rPr>
          <w:spacing w:val="-1"/>
        </w:rPr>
        <w:t>event</w:t>
      </w:r>
      <w:r>
        <w:rPr>
          <w:spacing w:val="7"/>
        </w:rPr>
        <w:t xml:space="preserve"> </w:t>
      </w:r>
      <w:r>
        <w:rPr>
          <w:spacing w:val="-1"/>
        </w:rPr>
        <w:t>the</w:t>
      </w:r>
      <w:r>
        <w:rPr>
          <w:spacing w:val="8"/>
        </w:rPr>
        <w:t xml:space="preserve"> </w:t>
      </w:r>
      <w:r>
        <w:rPr>
          <w:spacing w:val="-1"/>
        </w:rPr>
        <w:t>purchaser</w:t>
      </w:r>
      <w:r>
        <w:rPr>
          <w:spacing w:val="7"/>
        </w:rPr>
        <w:t xml:space="preserve"> </w:t>
      </w:r>
      <w:r>
        <w:rPr>
          <w:spacing w:val="-1"/>
        </w:rPr>
        <w:t>terminates</w:t>
      </w:r>
      <w:r>
        <w:rPr>
          <w:spacing w:val="7"/>
        </w:rPr>
        <w:t xml:space="preserve"> </w:t>
      </w:r>
      <w:r>
        <w:rPr>
          <w:spacing w:val="-1"/>
        </w:rPr>
        <w:t>the</w:t>
      </w:r>
      <w:r>
        <w:rPr>
          <w:spacing w:val="7"/>
        </w:rPr>
        <w:t xml:space="preserve"> </w:t>
      </w:r>
      <w:r>
        <w:rPr>
          <w:spacing w:val="-1"/>
        </w:rPr>
        <w:t>contract</w:t>
      </w:r>
      <w:r>
        <w:rPr>
          <w:spacing w:val="7"/>
        </w:rPr>
        <w:t xml:space="preserve"> </w:t>
      </w:r>
      <w:r>
        <w:rPr>
          <w:spacing w:val="-1"/>
        </w:rPr>
        <w:t>in</w:t>
      </w:r>
      <w:r>
        <w:rPr>
          <w:spacing w:val="7"/>
        </w:rPr>
        <w:t xml:space="preserve"> </w:t>
      </w:r>
      <w:r>
        <w:rPr>
          <w:spacing w:val="-1"/>
        </w:rPr>
        <w:t>whole</w:t>
      </w:r>
      <w:r>
        <w:rPr>
          <w:spacing w:val="7"/>
        </w:rPr>
        <w:t xml:space="preserve"> </w:t>
      </w:r>
      <w:r>
        <w:rPr>
          <w:spacing w:val="-1"/>
        </w:rPr>
        <w:t>or</w:t>
      </w:r>
      <w:r>
        <w:rPr>
          <w:spacing w:val="7"/>
        </w:rPr>
        <w:t xml:space="preserve"> </w:t>
      </w:r>
      <w:r>
        <w:t>in</w:t>
      </w:r>
      <w:r>
        <w:rPr>
          <w:spacing w:val="7"/>
        </w:rPr>
        <w:t xml:space="preserve"> </w:t>
      </w:r>
      <w:r>
        <w:rPr>
          <w:spacing w:val="-1"/>
        </w:rPr>
        <w:t>part,</w:t>
      </w:r>
      <w:r>
        <w:rPr>
          <w:spacing w:val="7"/>
        </w:rPr>
        <w:t xml:space="preserve"> </w:t>
      </w:r>
      <w:r>
        <w:rPr>
          <w:spacing w:val="-1"/>
        </w:rPr>
        <w:t>the</w:t>
      </w:r>
      <w:r>
        <w:rPr>
          <w:spacing w:val="7"/>
        </w:rPr>
        <w:t xml:space="preserve"> </w:t>
      </w:r>
      <w:r>
        <w:rPr>
          <w:spacing w:val="-1"/>
        </w:rPr>
        <w:t>purchaser</w:t>
      </w:r>
      <w:r>
        <w:rPr>
          <w:spacing w:val="7"/>
        </w:rPr>
        <w:t xml:space="preserve"> </w:t>
      </w:r>
      <w:r>
        <w:rPr>
          <w:spacing w:val="-1"/>
        </w:rPr>
        <w:t>may</w:t>
      </w:r>
      <w:r>
        <w:rPr>
          <w:spacing w:val="8"/>
        </w:rPr>
        <w:t xml:space="preserve"> </w:t>
      </w:r>
      <w:r>
        <w:rPr>
          <w:spacing w:val="-1"/>
        </w:rPr>
        <w:t>procure,</w:t>
      </w:r>
      <w:r>
        <w:rPr>
          <w:spacing w:val="59"/>
        </w:rPr>
        <w:t xml:space="preserve"> </w:t>
      </w:r>
      <w:r>
        <w:rPr>
          <w:spacing w:val="-1"/>
        </w:rPr>
        <w:t>upon</w:t>
      </w:r>
      <w:r>
        <w:rPr>
          <w:spacing w:val="33"/>
        </w:rPr>
        <w:t xml:space="preserve"> </w:t>
      </w:r>
      <w:r>
        <w:rPr>
          <w:spacing w:val="-1"/>
        </w:rPr>
        <w:t>such</w:t>
      </w:r>
      <w:r>
        <w:rPr>
          <w:spacing w:val="33"/>
        </w:rPr>
        <w:t xml:space="preserve"> </w:t>
      </w:r>
      <w:r>
        <w:rPr>
          <w:spacing w:val="-1"/>
        </w:rPr>
        <w:t>terms</w:t>
      </w:r>
      <w:r>
        <w:rPr>
          <w:spacing w:val="34"/>
        </w:rPr>
        <w:t xml:space="preserve"> </w:t>
      </w:r>
      <w:r>
        <w:rPr>
          <w:spacing w:val="-1"/>
        </w:rPr>
        <w:t>and</w:t>
      </w:r>
      <w:r>
        <w:rPr>
          <w:spacing w:val="33"/>
        </w:rPr>
        <w:t xml:space="preserve"> </w:t>
      </w:r>
      <w:r>
        <w:rPr>
          <w:spacing w:val="-1"/>
        </w:rPr>
        <w:t>in</w:t>
      </w:r>
      <w:r>
        <w:rPr>
          <w:spacing w:val="34"/>
        </w:rPr>
        <w:t xml:space="preserve"> </w:t>
      </w:r>
      <w:r>
        <w:rPr>
          <w:spacing w:val="-1"/>
        </w:rPr>
        <w:t>such</w:t>
      </w:r>
      <w:r>
        <w:rPr>
          <w:spacing w:val="34"/>
        </w:rPr>
        <w:t xml:space="preserve"> </w:t>
      </w:r>
      <w:r>
        <w:rPr>
          <w:spacing w:val="-1"/>
        </w:rPr>
        <w:t>manner,</w:t>
      </w:r>
      <w:r>
        <w:rPr>
          <w:spacing w:val="33"/>
        </w:rPr>
        <w:t xml:space="preserve"> </w:t>
      </w:r>
      <w:r>
        <w:rPr>
          <w:spacing w:val="-1"/>
        </w:rPr>
        <w:t>as</w:t>
      </w:r>
      <w:r>
        <w:rPr>
          <w:spacing w:val="34"/>
        </w:rPr>
        <w:t xml:space="preserve"> </w:t>
      </w:r>
      <w:r>
        <w:rPr>
          <w:spacing w:val="-1"/>
        </w:rPr>
        <w:t>it</w:t>
      </w:r>
      <w:r>
        <w:rPr>
          <w:spacing w:val="33"/>
        </w:rPr>
        <w:t xml:space="preserve"> </w:t>
      </w:r>
      <w:r>
        <w:rPr>
          <w:spacing w:val="-1"/>
        </w:rPr>
        <w:t>deems</w:t>
      </w:r>
      <w:r>
        <w:rPr>
          <w:spacing w:val="33"/>
        </w:rPr>
        <w:t xml:space="preserve"> </w:t>
      </w:r>
      <w:r>
        <w:t>appropriate,</w:t>
      </w:r>
      <w:r>
        <w:rPr>
          <w:spacing w:val="34"/>
        </w:rPr>
        <w:t xml:space="preserve"> </w:t>
      </w:r>
      <w:r>
        <w:t>goods,</w:t>
      </w:r>
      <w:r>
        <w:rPr>
          <w:spacing w:val="33"/>
        </w:rPr>
        <w:t xml:space="preserve"> </w:t>
      </w:r>
      <w:r>
        <w:t>works</w:t>
      </w:r>
      <w:r>
        <w:rPr>
          <w:spacing w:val="33"/>
        </w:rPr>
        <w:t xml:space="preserve"> </w:t>
      </w:r>
      <w:r>
        <w:t>or</w:t>
      </w:r>
      <w:r>
        <w:rPr>
          <w:spacing w:val="34"/>
        </w:rPr>
        <w:t xml:space="preserve"> </w:t>
      </w:r>
      <w:r>
        <w:rPr>
          <w:spacing w:val="-1"/>
        </w:rPr>
        <w:t>services</w:t>
      </w:r>
      <w:r>
        <w:rPr>
          <w:spacing w:val="33"/>
        </w:rPr>
        <w:t xml:space="preserve"> </w:t>
      </w:r>
      <w:r>
        <w:t>similar</w:t>
      </w:r>
      <w:r>
        <w:rPr>
          <w:spacing w:val="33"/>
        </w:rPr>
        <w:t xml:space="preserve"> </w:t>
      </w:r>
      <w:r>
        <w:t>to</w:t>
      </w:r>
      <w:r>
        <w:rPr>
          <w:spacing w:val="41"/>
        </w:rPr>
        <w:t xml:space="preserve"> </w:t>
      </w:r>
      <w:r>
        <w:rPr>
          <w:spacing w:val="-1"/>
        </w:rPr>
        <w:t>those</w:t>
      </w:r>
      <w:r>
        <w:rPr>
          <w:spacing w:val="1"/>
        </w:rPr>
        <w:t xml:space="preserve"> </w:t>
      </w:r>
      <w:r>
        <w:rPr>
          <w:spacing w:val="-1"/>
        </w:rPr>
        <w:t>undelivered,</w:t>
      </w:r>
      <w:r>
        <w:rPr>
          <w:spacing w:val="1"/>
        </w:rPr>
        <w:t xml:space="preserve"> </w:t>
      </w:r>
      <w:r>
        <w:rPr>
          <w:spacing w:val="-1"/>
        </w:rPr>
        <w:t>and</w:t>
      </w:r>
      <w:r>
        <w:rPr>
          <w:spacing w:val="2"/>
        </w:rPr>
        <w:t xml:space="preserve"> </w:t>
      </w:r>
      <w:r>
        <w:rPr>
          <w:spacing w:val="-1"/>
        </w:rPr>
        <w:t>the</w:t>
      </w:r>
      <w:r>
        <w:rPr>
          <w:spacing w:val="1"/>
        </w:rPr>
        <w:t xml:space="preserve"> </w:t>
      </w:r>
      <w:r>
        <w:rPr>
          <w:spacing w:val="-1"/>
        </w:rPr>
        <w:t>supplier</w:t>
      </w:r>
      <w:r>
        <w:rPr>
          <w:spacing w:val="1"/>
        </w:rPr>
        <w:t xml:space="preserve"> </w:t>
      </w:r>
      <w:r>
        <w:rPr>
          <w:spacing w:val="-1"/>
        </w:rPr>
        <w:t>shall</w:t>
      </w:r>
      <w:r>
        <w:rPr>
          <w:spacing w:val="1"/>
        </w:rPr>
        <w:t xml:space="preserve"> </w:t>
      </w:r>
      <w:r>
        <w:rPr>
          <w:spacing w:val="-1"/>
        </w:rPr>
        <w:t>be</w:t>
      </w:r>
      <w:r>
        <w:rPr>
          <w:spacing w:val="1"/>
        </w:rPr>
        <w:t xml:space="preserve"> </w:t>
      </w:r>
      <w:r>
        <w:rPr>
          <w:spacing w:val="-1"/>
        </w:rPr>
        <w:t>liable</w:t>
      </w:r>
      <w:r>
        <w:rPr>
          <w:spacing w:val="2"/>
        </w:rPr>
        <w:t xml:space="preserve"> </w:t>
      </w:r>
      <w:r>
        <w:rPr>
          <w:spacing w:val="-1"/>
        </w:rPr>
        <w:t>to</w:t>
      </w:r>
      <w:r>
        <w:rPr>
          <w:spacing w:val="3"/>
        </w:rPr>
        <w:t xml:space="preserve"> </w:t>
      </w:r>
      <w:r>
        <w:rPr>
          <w:spacing w:val="-1"/>
        </w:rPr>
        <w:t>the</w:t>
      </w:r>
      <w:r>
        <w:rPr>
          <w:spacing w:val="1"/>
        </w:rPr>
        <w:t xml:space="preserve"> </w:t>
      </w:r>
      <w:r>
        <w:rPr>
          <w:spacing w:val="-1"/>
        </w:rPr>
        <w:t>purchaser</w:t>
      </w:r>
      <w:r>
        <w:rPr>
          <w:spacing w:val="1"/>
        </w:rPr>
        <w:t xml:space="preserve"> </w:t>
      </w:r>
      <w:r>
        <w:rPr>
          <w:spacing w:val="-1"/>
        </w:rPr>
        <w:t>for</w:t>
      </w:r>
      <w:r>
        <w:rPr>
          <w:spacing w:val="1"/>
        </w:rPr>
        <w:t xml:space="preserve"> </w:t>
      </w:r>
      <w:r>
        <w:rPr>
          <w:spacing w:val="-1"/>
        </w:rPr>
        <w:t>any</w:t>
      </w:r>
      <w:r>
        <w:rPr>
          <w:spacing w:val="2"/>
        </w:rPr>
        <w:t xml:space="preserve"> </w:t>
      </w:r>
      <w:r>
        <w:rPr>
          <w:spacing w:val="-1"/>
        </w:rPr>
        <w:t>excess</w:t>
      </w:r>
      <w:r>
        <w:rPr>
          <w:spacing w:val="2"/>
        </w:rPr>
        <w:t xml:space="preserve"> </w:t>
      </w:r>
      <w:r>
        <w:rPr>
          <w:spacing w:val="-1"/>
        </w:rPr>
        <w:t>costs</w:t>
      </w:r>
      <w:r>
        <w:rPr>
          <w:spacing w:val="1"/>
        </w:rPr>
        <w:t xml:space="preserve"> </w:t>
      </w:r>
      <w:r>
        <w:t>for</w:t>
      </w:r>
      <w:r>
        <w:rPr>
          <w:spacing w:val="2"/>
        </w:rPr>
        <w:t xml:space="preserve"> </w:t>
      </w:r>
      <w:r>
        <w:t>such</w:t>
      </w:r>
      <w:r>
        <w:rPr>
          <w:spacing w:val="2"/>
        </w:rPr>
        <w:t xml:space="preserve"> </w:t>
      </w:r>
      <w:r>
        <w:rPr>
          <w:spacing w:val="-1"/>
        </w:rPr>
        <w:t>similar</w:t>
      </w:r>
      <w:r>
        <w:rPr>
          <w:spacing w:val="65"/>
        </w:rPr>
        <w:t xml:space="preserve"> </w:t>
      </w:r>
      <w:r>
        <w:rPr>
          <w:spacing w:val="-1"/>
        </w:rPr>
        <w:t>goods,</w:t>
      </w:r>
      <w:r>
        <w:rPr>
          <w:spacing w:val="44"/>
        </w:rPr>
        <w:t xml:space="preserve"> </w:t>
      </w:r>
      <w:r>
        <w:rPr>
          <w:spacing w:val="-1"/>
        </w:rPr>
        <w:t>works</w:t>
      </w:r>
      <w:r>
        <w:rPr>
          <w:spacing w:val="44"/>
        </w:rPr>
        <w:t xml:space="preserve"> </w:t>
      </w:r>
      <w:r>
        <w:rPr>
          <w:spacing w:val="-1"/>
        </w:rPr>
        <w:t>or</w:t>
      </w:r>
      <w:r>
        <w:rPr>
          <w:spacing w:val="45"/>
        </w:rPr>
        <w:t xml:space="preserve"> </w:t>
      </w:r>
      <w:r>
        <w:rPr>
          <w:spacing w:val="-1"/>
        </w:rPr>
        <w:t>services.</w:t>
      </w:r>
      <w:r>
        <w:rPr>
          <w:spacing w:val="44"/>
        </w:rPr>
        <w:t xml:space="preserve"> </w:t>
      </w:r>
      <w:r>
        <w:rPr>
          <w:spacing w:val="-1"/>
        </w:rPr>
        <w:t>However,</w:t>
      </w:r>
      <w:r>
        <w:rPr>
          <w:spacing w:val="43"/>
        </w:rPr>
        <w:t xml:space="preserve"> </w:t>
      </w:r>
      <w:r>
        <w:rPr>
          <w:spacing w:val="-1"/>
        </w:rPr>
        <w:t>the</w:t>
      </w:r>
      <w:r>
        <w:rPr>
          <w:spacing w:val="45"/>
        </w:rPr>
        <w:t xml:space="preserve"> </w:t>
      </w:r>
      <w:r>
        <w:rPr>
          <w:spacing w:val="-1"/>
        </w:rPr>
        <w:t>supplier</w:t>
      </w:r>
      <w:r>
        <w:rPr>
          <w:spacing w:val="44"/>
        </w:rPr>
        <w:t xml:space="preserve"> </w:t>
      </w:r>
      <w:r>
        <w:rPr>
          <w:spacing w:val="-1"/>
        </w:rPr>
        <w:t>shall</w:t>
      </w:r>
      <w:r>
        <w:rPr>
          <w:spacing w:val="45"/>
        </w:rPr>
        <w:t xml:space="preserve"> </w:t>
      </w:r>
      <w:r>
        <w:rPr>
          <w:spacing w:val="-1"/>
        </w:rPr>
        <w:t>continue</w:t>
      </w:r>
      <w:r>
        <w:rPr>
          <w:spacing w:val="44"/>
        </w:rPr>
        <w:t xml:space="preserve"> </w:t>
      </w:r>
      <w:r>
        <w:rPr>
          <w:spacing w:val="-1"/>
        </w:rPr>
        <w:t>performance</w:t>
      </w:r>
      <w:r>
        <w:rPr>
          <w:spacing w:val="44"/>
        </w:rPr>
        <w:t xml:space="preserve"> </w:t>
      </w:r>
      <w:r>
        <w:t>of</w:t>
      </w:r>
      <w:r>
        <w:rPr>
          <w:spacing w:val="45"/>
        </w:rPr>
        <w:t xml:space="preserve"> </w:t>
      </w:r>
      <w:r>
        <w:t>the</w:t>
      </w:r>
      <w:r>
        <w:rPr>
          <w:spacing w:val="45"/>
        </w:rPr>
        <w:t xml:space="preserve"> </w:t>
      </w:r>
      <w:r>
        <w:t>contract</w:t>
      </w:r>
      <w:r>
        <w:rPr>
          <w:spacing w:val="44"/>
        </w:rPr>
        <w:t xml:space="preserve"> </w:t>
      </w:r>
      <w:r>
        <w:t>to</w:t>
      </w:r>
      <w:r>
        <w:rPr>
          <w:spacing w:val="43"/>
        </w:rPr>
        <w:t xml:space="preserve"> </w:t>
      </w:r>
      <w:r>
        <w:t>the</w:t>
      </w:r>
      <w:r>
        <w:rPr>
          <w:spacing w:val="45"/>
        </w:rPr>
        <w:t xml:space="preserve"> </w:t>
      </w:r>
      <w:r>
        <w:rPr>
          <w:spacing w:val="-1"/>
        </w:rPr>
        <w:t>extent</w:t>
      </w:r>
      <w:r>
        <w:t xml:space="preserve"> </w:t>
      </w:r>
      <w:r>
        <w:rPr>
          <w:spacing w:val="-1"/>
        </w:rPr>
        <w:t>not</w:t>
      </w:r>
      <w:r>
        <w:t xml:space="preserve"> </w:t>
      </w:r>
      <w:r>
        <w:rPr>
          <w:spacing w:val="-1"/>
        </w:rPr>
        <w:t>terminated.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14"/>
        </w:tabs>
        <w:ind w:right="111" w:firstLine="0"/>
        <w:jc w:val="both"/>
      </w:pPr>
      <w:r>
        <w:rPr>
          <w:spacing w:val="-1"/>
        </w:rPr>
        <w:t>Where</w:t>
      </w:r>
      <w:r>
        <w:rPr>
          <w:spacing w:val="34"/>
        </w:rPr>
        <w:t xml:space="preserve"> </w:t>
      </w:r>
      <w:r>
        <w:rPr>
          <w:spacing w:val="-1"/>
        </w:rPr>
        <w:t>the</w:t>
      </w:r>
      <w:r>
        <w:rPr>
          <w:spacing w:val="32"/>
        </w:rPr>
        <w:t xml:space="preserve"> </w:t>
      </w:r>
      <w:r>
        <w:rPr>
          <w:spacing w:val="-1"/>
        </w:rPr>
        <w:t>purchaser</w:t>
      </w:r>
      <w:r>
        <w:rPr>
          <w:spacing w:val="33"/>
        </w:rPr>
        <w:t xml:space="preserve"> </w:t>
      </w:r>
      <w:r>
        <w:rPr>
          <w:spacing w:val="-1"/>
        </w:rPr>
        <w:t>terminates</w:t>
      </w:r>
      <w:r>
        <w:rPr>
          <w:spacing w:val="34"/>
        </w:rPr>
        <w:t xml:space="preserve"> </w:t>
      </w:r>
      <w:r>
        <w:rPr>
          <w:spacing w:val="-1"/>
        </w:rPr>
        <w:t>the</w:t>
      </w:r>
      <w:r>
        <w:rPr>
          <w:spacing w:val="32"/>
        </w:rPr>
        <w:t xml:space="preserve"> </w:t>
      </w:r>
      <w:r>
        <w:rPr>
          <w:spacing w:val="-1"/>
        </w:rPr>
        <w:t>contract</w:t>
      </w:r>
      <w:r>
        <w:rPr>
          <w:spacing w:val="33"/>
        </w:rPr>
        <w:t xml:space="preserve"> </w:t>
      </w:r>
      <w:r>
        <w:rPr>
          <w:spacing w:val="-1"/>
        </w:rPr>
        <w:t>in</w:t>
      </w:r>
      <w:r>
        <w:rPr>
          <w:spacing w:val="32"/>
        </w:rPr>
        <w:t xml:space="preserve"> </w:t>
      </w:r>
      <w:r>
        <w:rPr>
          <w:spacing w:val="-1"/>
        </w:rPr>
        <w:t>whole</w:t>
      </w:r>
      <w:r>
        <w:rPr>
          <w:spacing w:val="35"/>
        </w:rPr>
        <w:t xml:space="preserve"> </w:t>
      </w:r>
      <w:r>
        <w:rPr>
          <w:spacing w:val="-1"/>
        </w:rPr>
        <w:t>or</w:t>
      </w:r>
      <w:r>
        <w:rPr>
          <w:spacing w:val="32"/>
        </w:rPr>
        <w:t xml:space="preserve"> </w:t>
      </w:r>
      <w:r>
        <w:rPr>
          <w:spacing w:val="-1"/>
        </w:rPr>
        <w:t>in</w:t>
      </w:r>
      <w:r>
        <w:rPr>
          <w:spacing w:val="33"/>
        </w:rPr>
        <w:t xml:space="preserve"> </w:t>
      </w:r>
      <w:r>
        <w:rPr>
          <w:spacing w:val="-1"/>
        </w:rPr>
        <w:t>part,</w:t>
      </w:r>
      <w:r>
        <w:rPr>
          <w:spacing w:val="33"/>
        </w:rPr>
        <w:t xml:space="preserve"> </w:t>
      </w:r>
      <w:r>
        <w:rPr>
          <w:spacing w:val="-1"/>
        </w:rPr>
        <w:t>the</w:t>
      </w:r>
      <w:r>
        <w:rPr>
          <w:spacing w:val="32"/>
        </w:rPr>
        <w:t xml:space="preserve"> </w:t>
      </w:r>
      <w:r>
        <w:rPr>
          <w:spacing w:val="-1"/>
        </w:rPr>
        <w:t>purchaser</w:t>
      </w:r>
      <w:r>
        <w:rPr>
          <w:spacing w:val="33"/>
        </w:rPr>
        <w:t xml:space="preserve"> </w:t>
      </w:r>
      <w:r>
        <w:rPr>
          <w:spacing w:val="-1"/>
        </w:rPr>
        <w:t>may</w:t>
      </w:r>
      <w:r>
        <w:rPr>
          <w:spacing w:val="34"/>
        </w:rPr>
        <w:t xml:space="preserve"> </w:t>
      </w:r>
      <w:r>
        <w:rPr>
          <w:spacing w:val="-1"/>
        </w:rPr>
        <w:t>decide</w:t>
      </w:r>
      <w:r>
        <w:rPr>
          <w:spacing w:val="33"/>
        </w:rPr>
        <w:t xml:space="preserve"> </w:t>
      </w:r>
      <w:r>
        <w:rPr>
          <w:spacing w:val="-1"/>
        </w:rPr>
        <w:t>to</w:t>
      </w:r>
      <w:r>
        <w:rPr>
          <w:spacing w:val="42"/>
        </w:rPr>
        <w:t xml:space="preserve"> </w:t>
      </w:r>
      <w:r>
        <w:rPr>
          <w:spacing w:val="-1"/>
        </w:rPr>
        <w:t>impose</w:t>
      </w:r>
      <w:r>
        <w:rPr>
          <w:spacing w:val="21"/>
        </w:rPr>
        <w:t xml:space="preserve"> </w:t>
      </w:r>
      <w:r>
        <w:t>a</w:t>
      </w:r>
      <w:r>
        <w:rPr>
          <w:spacing w:val="21"/>
        </w:rPr>
        <w:t xml:space="preserve"> </w:t>
      </w:r>
      <w:r>
        <w:rPr>
          <w:spacing w:val="-1"/>
        </w:rPr>
        <w:t>restriction</w:t>
      </w:r>
      <w:r>
        <w:rPr>
          <w:spacing w:val="21"/>
        </w:rPr>
        <w:t xml:space="preserve"> </w:t>
      </w:r>
      <w:r>
        <w:rPr>
          <w:spacing w:val="-1"/>
        </w:rPr>
        <w:t>penalty</w:t>
      </w:r>
      <w:r>
        <w:rPr>
          <w:spacing w:val="21"/>
        </w:rPr>
        <w:t xml:space="preserve"> </w:t>
      </w:r>
      <w:r>
        <w:rPr>
          <w:spacing w:val="-1"/>
        </w:rPr>
        <w:t>on</w:t>
      </w:r>
      <w:r>
        <w:rPr>
          <w:spacing w:val="21"/>
        </w:rPr>
        <w:t xml:space="preserve"> </w:t>
      </w:r>
      <w:r>
        <w:rPr>
          <w:spacing w:val="-1"/>
        </w:rPr>
        <w:t>the</w:t>
      </w:r>
      <w:r>
        <w:rPr>
          <w:spacing w:val="23"/>
        </w:rPr>
        <w:t xml:space="preserve"> </w:t>
      </w:r>
      <w:r>
        <w:rPr>
          <w:spacing w:val="-1"/>
        </w:rPr>
        <w:t>supplier</w:t>
      </w:r>
      <w:r>
        <w:rPr>
          <w:spacing w:val="21"/>
        </w:rPr>
        <w:t xml:space="preserve"> </w:t>
      </w:r>
      <w:r>
        <w:t>by</w:t>
      </w:r>
      <w:r>
        <w:rPr>
          <w:spacing w:val="21"/>
        </w:rPr>
        <w:t xml:space="preserve"> </w:t>
      </w:r>
      <w:r>
        <w:rPr>
          <w:spacing w:val="-1"/>
        </w:rPr>
        <w:t>prohibiting</w:t>
      </w:r>
      <w:r>
        <w:rPr>
          <w:spacing w:val="21"/>
        </w:rPr>
        <w:t xml:space="preserve"> </w:t>
      </w:r>
      <w:r>
        <w:rPr>
          <w:spacing w:val="-1"/>
        </w:rPr>
        <w:t>such</w:t>
      </w:r>
      <w:r>
        <w:rPr>
          <w:spacing w:val="21"/>
        </w:rPr>
        <w:t xml:space="preserve"> </w:t>
      </w:r>
      <w:r>
        <w:rPr>
          <w:spacing w:val="-1"/>
        </w:rPr>
        <w:t>supplier</w:t>
      </w:r>
      <w:r>
        <w:rPr>
          <w:spacing w:val="21"/>
        </w:rPr>
        <w:t xml:space="preserve"> </w:t>
      </w:r>
      <w:r>
        <w:rPr>
          <w:spacing w:val="-1"/>
        </w:rPr>
        <w:t>from</w:t>
      </w:r>
      <w:r>
        <w:rPr>
          <w:spacing w:val="21"/>
        </w:rPr>
        <w:t xml:space="preserve"> </w:t>
      </w:r>
      <w:r>
        <w:rPr>
          <w:spacing w:val="-1"/>
        </w:rPr>
        <w:t>doing</w:t>
      </w:r>
      <w:r>
        <w:rPr>
          <w:spacing w:val="21"/>
        </w:rPr>
        <w:t xml:space="preserve"> </w:t>
      </w:r>
      <w:r>
        <w:rPr>
          <w:spacing w:val="-1"/>
        </w:rPr>
        <w:t>business</w:t>
      </w:r>
      <w:r>
        <w:rPr>
          <w:spacing w:val="21"/>
        </w:rPr>
        <w:t xml:space="preserve"> </w:t>
      </w:r>
      <w:r>
        <w:rPr>
          <w:spacing w:val="-1"/>
        </w:rPr>
        <w:t>with</w:t>
      </w:r>
      <w:r>
        <w:rPr>
          <w:spacing w:val="21"/>
        </w:rPr>
        <w:t xml:space="preserve"> </w:t>
      </w:r>
      <w:r>
        <w:rPr>
          <w:spacing w:val="-1"/>
        </w:rPr>
        <w:t>the</w:t>
      </w:r>
      <w:r>
        <w:rPr>
          <w:spacing w:val="35"/>
        </w:rPr>
        <w:t xml:space="preserve"> </w:t>
      </w:r>
      <w:r>
        <w:rPr>
          <w:spacing w:val="-1"/>
        </w:rPr>
        <w:t>public</w:t>
      </w:r>
      <w:r>
        <w:t xml:space="preserve"> </w:t>
      </w:r>
      <w:r>
        <w:rPr>
          <w:spacing w:val="-1"/>
        </w:rPr>
        <w:t>sector</w:t>
      </w:r>
      <w:r>
        <w:rPr>
          <w:spacing w:val="-2"/>
        </w:rPr>
        <w:t xml:space="preserve"> </w:t>
      </w:r>
      <w:r>
        <w:rPr>
          <w:spacing w:val="-1"/>
        </w:rPr>
        <w:t>for</w:t>
      </w:r>
      <w:r>
        <w:t xml:space="preserve"> a </w:t>
      </w:r>
      <w:r>
        <w:rPr>
          <w:spacing w:val="-1"/>
        </w:rPr>
        <w:t>period</w:t>
      </w:r>
      <w:r>
        <w:t xml:space="preserve"> </w:t>
      </w:r>
      <w:r>
        <w:rPr>
          <w:spacing w:val="-1"/>
        </w:rPr>
        <w:t>not</w:t>
      </w:r>
      <w:r>
        <w:t xml:space="preserve"> </w:t>
      </w:r>
      <w:r>
        <w:rPr>
          <w:spacing w:val="-1"/>
        </w:rPr>
        <w:t>exceeding</w:t>
      </w:r>
      <w:r>
        <w:t xml:space="preserve"> </w:t>
      </w:r>
      <w:r>
        <w:rPr>
          <w:spacing w:val="-1"/>
        </w:rPr>
        <w:t>10</w:t>
      </w:r>
      <w:r>
        <w:t xml:space="preserve"> </w:t>
      </w:r>
      <w:r>
        <w:rPr>
          <w:spacing w:val="-1"/>
        </w:rPr>
        <w:t>years.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23"/>
        </w:tabs>
        <w:ind w:right="109" w:firstLine="0"/>
        <w:jc w:val="both"/>
      </w:pPr>
      <w:r>
        <w:rPr>
          <w:spacing w:val="-1"/>
        </w:rPr>
        <w:t>If</w:t>
      </w:r>
      <w:r>
        <w:rPr>
          <w:spacing w:val="40"/>
        </w:rPr>
        <w:t xml:space="preserve"> </w:t>
      </w:r>
      <w:r>
        <w:t>a</w:t>
      </w:r>
      <w:r>
        <w:rPr>
          <w:spacing w:val="40"/>
        </w:rPr>
        <w:t xml:space="preserve"> </w:t>
      </w:r>
      <w:r>
        <w:rPr>
          <w:spacing w:val="-1"/>
        </w:rPr>
        <w:t>purchaser</w:t>
      </w:r>
      <w:r>
        <w:rPr>
          <w:spacing w:val="41"/>
        </w:rPr>
        <w:t xml:space="preserve"> </w:t>
      </w:r>
      <w:r>
        <w:rPr>
          <w:spacing w:val="-1"/>
        </w:rPr>
        <w:t>intends</w:t>
      </w:r>
      <w:r>
        <w:rPr>
          <w:spacing w:val="40"/>
        </w:rPr>
        <w:t xml:space="preserve"> </w:t>
      </w:r>
      <w:r>
        <w:rPr>
          <w:spacing w:val="-1"/>
        </w:rPr>
        <w:t>imposing</w:t>
      </w:r>
      <w:r>
        <w:rPr>
          <w:spacing w:val="40"/>
        </w:rPr>
        <w:t xml:space="preserve"> </w:t>
      </w:r>
      <w:r>
        <w:t>a</w:t>
      </w:r>
      <w:r>
        <w:rPr>
          <w:spacing w:val="41"/>
        </w:rPr>
        <w:t xml:space="preserve"> </w:t>
      </w:r>
      <w:r>
        <w:rPr>
          <w:spacing w:val="-1"/>
        </w:rPr>
        <w:t>restriction</w:t>
      </w:r>
      <w:r>
        <w:rPr>
          <w:spacing w:val="40"/>
        </w:rPr>
        <w:t xml:space="preserve"> </w:t>
      </w:r>
      <w:r>
        <w:rPr>
          <w:spacing w:val="-1"/>
        </w:rPr>
        <w:t>on</w:t>
      </w:r>
      <w:r>
        <w:rPr>
          <w:spacing w:val="41"/>
        </w:rPr>
        <w:t xml:space="preserve"> </w:t>
      </w:r>
      <w:r>
        <w:t>a</w:t>
      </w:r>
      <w:r>
        <w:rPr>
          <w:spacing w:val="40"/>
        </w:rPr>
        <w:t xml:space="preserve"> </w:t>
      </w:r>
      <w:r>
        <w:rPr>
          <w:spacing w:val="-1"/>
        </w:rPr>
        <w:t>supplier</w:t>
      </w:r>
      <w:r>
        <w:rPr>
          <w:spacing w:val="40"/>
        </w:rPr>
        <w:t xml:space="preserve"> </w:t>
      </w:r>
      <w:r>
        <w:rPr>
          <w:spacing w:val="-1"/>
        </w:rPr>
        <w:t>or</w:t>
      </w:r>
      <w:r>
        <w:rPr>
          <w:spacing w:val="41"/>
        </w:rPr>
        <w:t xml:space="preserve"> </w:t>
      </w:r>
      <w:r>
        <w:rPr>
          <w:spacing w:val="-1"/>
        </w:rPr>
        <w:t>any</w:t>
      </w:r>
      <w:r>
        <w:rPr>
          <w:spacing w:val="41"/>
        </w:rPr>
        <w:t xml:space="preserve"> </w:t>
      </w:r>
      <w:r>
        <w:rPr>
          <w:spacing w:val="-1"/>
        </w:rPr>
        <w:t>person</w:t>
      </w:r>
      <w:r>
        <w:rPr>
          <w:spacing w:val="40"/>
        </w:rPr>
        <w:t xml:space="preserve"> </w:t>
      </w:r>
      <w:r>
        <w:rPr>
          <w:spacing w:val="-1"/>
        </w:rPr>
        <w:t>associated</w:t>
      </w:r>
      <w:r>
        <w:rPr>
          <w:spacing w:val="41"/>
        </w:rPr>
        <w:t xml:space="preserve"> </w:t>
      </w:r>
      <w:r>
        <w:rPr>
          <w:spacing w:val="-1"/>
        </w:rPr>
        <w:t>with</w:t>
      </w:r>
      <w:r>
        <w:rPr>
          <w:spacing w:val="40"/>
        </w:rPr>
        <w:t xml:space="preserve"> </w:t>
      </w:r>
      <w:r>
        <w:rPr>
          <w:spacing w:val="-1"/>
        </w:rPr>
        <w:t>the</w:t>
      </w:r>
      <w:r>
        <w:rPr>
          <w:spacing w:val="43"/>
        </w:rPr>
        <w:t xml:space="preserve"> </w:t>
      </w:r>
      <w:r>
        <w:rPr>
          <w:spacing w:val="-1"/>
        </w:rPr>
        <w:t>supplier,</w:t>
      </w:r>
      <w:r>
        <w:rPr>
          <w:spacing w:val="39"/>
        </w:rPr>
        <w:t xml:space="preserve"> </w:t>
      </w:r>
      <w:r>
        <w:rPr>
          <w:spacing w:val="-1"/>
        </w:rPr>
        <w:t>the</w:t>
      </w:r>
      <w:r>
        <w:rPr>
          <w:spacing w:val="39"/>
        </w:rPr>
        <w:t xml:space="preserve"> </w:t>
      </w:r>
      <w:r>
        <w:rPr>
          <w:spacing w:val="-1"/>
        </w:rPr>
        <w:t>supplier</w:t>
      </w:r>
      <w:r>
        <w:rPr>
          <w:spacing w:val="41"/>
        </w:rPr>
        <w:t xml:space="preserve"> </w:t>
      </w:r>
      <w:r>
        <w:rPr>
          <w:spacing w:val="-1"/>
        </w:rPr>
        <w:t>will</w:t>
      </w:r>
      <w:r>
        <w:rPr>
          <w:spacing w:val="39"/>
        </w:rPr>
        <w:t xml:space="preserve"> </w:t>
      </w:r>
      <w:r>
        <w:rPr>
          <w:spacing w:val="-1"/>
        </w:rPr>
        <w:t>be</w:t>
      </w:r>
      <w:r>
        <w:rPr>
          <w:spacing w:val="39"/>
        </w:rPr>
        <w:t xml:space="preserve"> </w:t>
      </w:r>
      <w:r>
        <w:rPr>
          <w:spacing w:val="-1"/>
        </w:rPr>
        <w:t>allowed</w:t>
      </w:r>
      <w:r>
        <w:rPr>
          <w:spacing w:val="40"/>
        </w:rPr>
        <w:t xml:space="preserve"> </w:t>
      </w:r>
      <w:r>
        <w:t>a</w:t>
      </w:r>
      <w:r>
        <w:rPr>
          <w:spacing w:val="39"/>
        </w:rPr>
        <w:t xml:space="preserve"> </w:t>
      </w:r>
      <w:r>
        <w:rPr>
          <w:spacing w:val="-1"/>
        </w:rPr>
        <w:t>time</w:t>
      </w:r>
      <w:r>
        <w:rPr>
          <w:spacing w:val="40"/>
        </w:rPr>
        <w:t xml:space="preserve"> </w:t>
      </w:r>
      <w:r>
        <w:rPr>
          <w:spacing w:val="-1"/>
        </w:rPr>
        <w:t>period</w:t>
      </w:r>
      <w:r>
        <w:rPr>
          <w:spacing w:val="39"/>
        </w:rPr>
        <w:t xml:space="preserve"> </w:t>
      </w:r>
      <w:r>
        <w:rPr>
          <w:spacing w:val="-1"/>
        </w:rPr>
        <w:t>of</w:t>
      </w:r>
      <w:r>
        <w:rPr>
          <w:spacing w:val="40"/>
        </w:rPr>
        <w:t xml:space="preserve"> </w:t>
      </w:r>
      <w:r>
        <w:t>not</w:t>
      </w:r>
      <w:r>
        <w:rPr>
          <w:spacing w:val="40"/>
        </w:rPr>
        <w:t xml:space="preserve"> </w:t>
      </w:r>
      <w:r>
        <w:t>more</w:t>
      </w:r>
      <w:r>
        <w:rPr>
          <w:spacing w:val="39"/>
        </w:rPr>
        <w:t xml:space="preserve"> </w:t>
      </w:r>
      <w:r>
        <w:t>than</w:t>
      </w:r>
      <w:r>
        <w:rPr>
          <w:spacing w:val="39"/>
        </w:rPr>
        <w:t xml:space="preserve"> </w:t>
      </w:r>
      <w:r>
        <w:t>fourteen</w:t>
      </w:r>
      <w:r>
        <w:rPr>
          <w:spacing w:val="40"/>
        </w:rPr>
        <w:t xml:space="preserve"> </w:t>
      </w:r>
      <w:r>
        <w:t>(14)</w:t>
      </w:r>
      <w:r>
        <w:rPr>
          <w:spacing w:val="41"/>
        </w:rPr>
        <w:t xml:space="preserve"> </w:t>
      </w:r>
      <w:r>
        <w:t>days</w:t>
      </w:r>
      <w:r>
        <w:rPr>
          <w:spacing w:val="40"/>
        </w:rPr>
        <w:t xml:space="preserve"> </w:t>
      </w:r>
      <w:r>
        <w:t>to</w:t>
      </w:r>
      <w:r>
        <w:rPr>
          <w:spacing w:val="39"/>
        </w:rPr>
        <w:t xml:space="preserve"> </w:t>
      </w:r>
      <w:r>
        <w:t>provide</w:t>
      </w:r>
      <w:r>
        <w:rPr>
          <w:spacing w:val="25"/>
        </w:rPr>
        <w:t xml:space="preserve"> </w:t>
      </w:r>
      <w:r>
        <w:rPr>
          <w:spacing w:val="-1"/>
        </w:rPr>
        <w:t>reasons</w:t>
      </w:r>
      <w:r>
        <w:rPr>
          <w:spacing w:val="4"/>
        </w:rPr>
        <w:t xml:space="preserve"> </w:t>
      </w:r>
      <w:r>
        <w:rPr>
          <w:spacing w:val="-1"/>
        </w:rPr>
        <w:t>why</w:t>
      </w:r>
      <w:r>
        <w:rPr>
          <w:spacing w:val="4"/>
        </w:rPr>
        <w:t xml:space="preserve"> </w:t>
      </w:r>
      <w:r>
        <w:rPr>
          <w:spacing w:val="-1"/>
        </w:rPr>
        <w:t>the</w:t>
      </w:r>
      <w:r>
        <w:rPr>
          <w:spacing w:val="4"/>
        </w:rPr>
        <w:t xml:space="preserve"> </w:t>
      </w:r>
      <w:r>
        <w:rPr>
          <w:spacing w:val="-1"/>
        </w:rPr>
        <w:t>envisaged</w:t>
      </w:r>
      <w:r>
        <w:rPr>
          <w:spacing w:val="4"/>
        </w:rPr>
        <w:t xml:space="preserve"> </w:t>
      </w:r>
      <w:r>
        <w:rPr>
          <w:spacing w:val="-1"/>
        </w:rPr>
        <w:t>restriction</w:t>
      </w:r>
      <w:r>
        <w:rPr>
          <w:spacing w:val="2"/>
        </w:rPr>
        <w:t xml:space="preserve"> </w:t>
      </w:r>
      <w:r>
        <w:rPr>
          <w:spacing w:val="-1"/>
        </w:rPr>
        <w:t>should</w:t>
      </w:r>
      <w:r>
        <w:rPr>
          <w:spacing w:val="5"/>
        </w:rPr>
        <w:t xml:space="preserve"> </w:t>
      </w:r>
      <w:r>
        <w:rPr>
          <w:spacing w:val="-1"/>
        </w:rPr>
        <w:t>not</w:t>
      </w:r>
      <w:r>
        <w:rPr>
          <w:spacing w:val="3"/>
        </w:rPr>
        <w:t xml:space="preserve"> </w:t>
      </w:r>
      <w:r>
        <w:t>be</w:t>
      </w:r>
      <w:r>
        <w:rPr>
          <w:spacing w:val="3"/>
        </w:rPr>
        <w:t xml:space="preserve"> </w:t>
      </w:r>
      <w:r>
        <w:rPr>
          <w:spacing w:val="-1"/>
        </w:rPr>
        <w:t>imposed.</w:t>
      </w:r>
      <w:r>
        <w:rPr>
          <w:spacing w:val="5"/>
        </w:rPr>
        <w:t xml:space="preserve"> </w:t>
      </w:r>
      <w:r>
        <w:rPr>
          <w:spacing w:val="-1"/>
        </w:rPr>
        <w:t>Should</w:t>
      </w:r>
      <w:r>
        <w:rPr>
          <w:spacing w:val="3"/>
        </w:rPr>
        <w:t xml:space="preserve"> </w:t>
      </w:r>
      <w:r>
        <w:rPr>
          <w:spacing w:val="-1"/>
        </w:rPr>
        <w:t>the</w:t>
      </w:r>
      <w:r>
        <w:rPr>
          <w:spacing w:val="4"/>
        </w:rPr>
        <w:t xml:space="preserve"> </w:t>
      </w:r>
      <w:r>
        <w:rPr>
          <w:spacing w:val="-1"/>
        </w:rPr>
        <w:t>supplier</w:t>
      </w:r>
      <w:r>
        <w:rPr>
          <w:spacing w:val="4"/>
        </w:rPr>
        <w:t xml:space="preserve"> </w:t>
      </w:r>
      <w:r>
        <w:rPr>
          <w:spacing w:val="-1"/>
        </w:rPr>
        <w:t>fail</w:t>
      </w:r>
      <w:r>
        <w:rPr>
          <w:spacing w:val="3"/>
        </w:rPr>
        <w:t xml:space="preserve"> </w:t>
      </w:r>
      <w:r>
        <w:rPr>
          <w:spacing w:val="-1"/>
        </w:rPr>
        <w:t>to</w:t>
      </w:r>
      <w:r>
        <w:rPr>
          <w:spacing w:val="3"/>
        </w:rPr>
        <w:t xml:space="preserve"> </w:t>
      </w:r>
      <w:r>
        <w:rPr>
          <w:spacing w:val="-1"/>
        </w:rPr>
        <w:t>respond</w:t>
      </w:r>
      <w:r>
        <w:rPr>
          <w:spacing w:val="3"/>
        </w:rPr>
        <w:t xml:space="preserve"> </w:t>
      </w:r>
      <w:r>
        <w:rPr>
          <w:spacing w:val="-1"/>
        </w:rPr>
        <w:t>within</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pPr>
        <w:pStyle w:val="Heading5"/>
        <w:spacing w:before="73"/>
        <w:ind w:right="110"/>
        <w:jc w:val="both"/>
      </w:pPr>
      <w:proofErr w:type="gramStart"/>
      <w:r>
        <w:rPr>
          <w:spacing w:val="-1"/>
        </w:rPr>
        <w:t>the</w:t>
      </w:r>
      <w:proofErr w:type="gramEnd"/>
      <w:r>
        <w:rPr>
          <w:spacing w:val="29"/>
        </w:rPr>
        <w:t xml:space="preserve"> </w:t>
      </w:r>
      <w:r>
        <w:rPr>
          <w:spacing w:val="-1"/>
        </w:rPr>
        <w:t>stipulated</w:t>
      </w:r>
      <w:r>
        <w:rPr>
          <w:spacing w:val="29"/>
        </w:rPr>
        <w:t xml:space="preserve"> </w:t>
      </w:r>
      <w:r>
        <w:rPr>
          <w:spacing w:val="-1"/>
        </w:rPr>
        <w:t>fourteen</w:t>
      </w:r>
      <w:r>
        <w:rPr>
          <w:spacing w:val="30"/>
        </w:rPr>
        <w:t xml:space="preserve"> </w:t>
      </w:r>
      <w:r>
        <w:rPr>
          <w:spacing w:val="-1"/>
        </w:rPr>
        <w:t>(14)</w:t>
      </w:r>
      <w:r>
        <w:rPr>
          <w:spacing w:val="30"/>
        </w:rPr>
        <w:t xml:space="preserve"> </w:t>
      </w:r>
      <w:r>
        <w:rPr>
          <w:spacing w:val="-1"/>
        </w:rPr>
        <w:t>days</w:t>
      </w:r>
      <w:r>
        <w:rPr>
          <w:spacing w:val="30"/>
        </w:rPr>
        <w:t xml:space="preserve"> </w:t>
      </w:r>
      <w:r>
        <w:rPr>
          <w:spacing w:val="-1"/>
        </w:rPr>
        <w:t>the</w:t>
      </w:r>
      <w:r>
        <w:rPr>
          <w:spacing w:val="31"/>
        </w:rPr>
        <w:t xml:space="preserve"> </w:t>
      </w:r>
      <w:r>
        <w:rPr>
          <w:spacing w:val="-1"/>
        </w:rPr>
        <w:t>purchaser</w:t>
      </w:r>
      <w:r>
        <w:rPr>
          <w:spacing w:val="32"/>
        </w:rPr>
        <w:t xml:space="preserve"> </w:t>
      </w:r>
      <w:r>
        <w:rPr>
          <w:spacing w:val="-1"/>
        </w:rPr>
        <w:t>may</w:t>
      </w:r>
      <w:r>
        <w:rPr>
          <w:spacing w:val="30"/>
        </w:rPr>
        <w:t xml:space="preserve"> </w:t>
      </w:r>
      <w:r>
        <w:rPr>
          <w:spacing w:val="-1"/>
        </w:rPr>
        <w:t>regard</w:t>
      </w:r>
      <w:r>
        <w:rPr>
          <w:spacing w:val="30"/>
        </w:rPr>
        <w:t xml:space="preserve"> </w:t>
      </w:r>
      <w:r>
        <w:rPr>
          <w:spacing w:val="-1"/>
        </w:rPr>
        <w:t>the</w:t>
      </w:r>
      <w:r>
        <w:rPr>
          <w:spacing w:val="29"/>
        </w:rPr>
        <w:t xml:space="preserve"> </w:t>
      </w:r>
      <w:r>
        <w:rPr>
          <w:spacing w:val="-1"/>
        </w:rPr>
        <w:t>supplier</w:t>
      </w:r>
      <w:r>
        <w:rPr>
          <w:spacing w:val="32"/>
        </w:rPr>
        <w:t xml:space="preserve"> </w:t>
      </w:r>
      <w:r>
        <w:rPr>
          <w:spacing w:val="-1"/>
        </w:rPr>
        <w:t>as</w:t>
      </w:r>
      <w:r>
        <w:rPr>
          <w:spacing w:val="30"/>
        </w:rPr>
        <w:t xml:space="preserve"> </w:t>
      </w:r>
      <w:r>
        <w:rPr>
          <w:spacing w:val="-1"/>
        </w:rPr>
        <w:t>having</w:t>
      </w:r>
      <w:r>
        <w:rPr>
          <w:spacing w:val="29"/>
        </w:rPr>
        <w:t xml:space="preserve"> </w:t>
      </w:r>
      <w:r>
        <w:t>no</w:t>
      </w:r>
      <w:r>
        <w:rPr>
          <w:spacing w:val="30"/>
        </w:rPr>
        <w:t xml:space="preserve"> </w:t>
      </w:r>
      <w:r>
        <w:rPr>
          <w:spacing w:val="-1"/>
        </w:rPr>
        <w:t>objection</w:t>
      </w:r>
      <w:r>
        <w:rPr>
          <w:spacing w:val="30"/>
        </w:rPr>
        <w:t xml:space="preserve"> </w:t>
      </w:r>
      <w:r>
        <w:t>and</w:t>
      </w:r>
      <w:r>
        <w:rPr>
          <w:spacing w:val="79"/>
        </w:rPr>
        <w:t xml:space="preserve"> </w:t>
      </w:r>
      <w:r>
        <w:rPr>
          <w:spacing w:val="-1"/>
        </w:rPr>
        <w:t>proceed</w:t>
      </w:r>
      <w:r>
        <w:t xml:space="preserve"> </w:t>
      </w:r>
      <w:r>
        <w:rPr>
          <w:spacing w:val="-1"/>
        </w:rPr>
        <w:t>with</w:t>
      </w:r>
      <w:r>
        <w:rPr>
          <w:spacing w:val="1"/>
        </w:rPr>
        <w:t xml:space="preserve"> </w:t>
      </w:r>
      <w:r>
        <w:rPr>
          <w:spacing w:val="-1"/>
        </w:rPr>
        <w:t>the</w:t>
      </w:r>
      <w:r>
        <w:t xml:space="preserve"> </w:t>
      </w:r>
      <w:r>
        <w:rPr>
          <w:spacing w:val="-1"/>
        </w:rPr>
        <w:t>restriction.</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7"/>
        </w:tabs>
        <w:ind w:right="110" w:firstLine="0"/>
        <w:jc w:val="both"/>
      </w:pPr>
      <w:r>
        <w:t>.</w:t>
      </w:r>
      <w:r>
        <w:rPr>
          <w:spacing w:val="16"/>
        </w:rPr>
        <w:t xml:space="preserve"> </w:t>
      </w:r>
      <w:r>
        <w:rPr>
          <w:spacing w:val="-1"/>
        </w:rPr>
        <w:t>Any</w:t>
      </w:r>
      <w:r>
        <w:rPr>
          <w:spacing w:val="17"/>
        </w:rPr>
        <w:t xml:space="preserve"> </w:t>
      </w:r>
      <w:r>
        <w:rPr>
          <w:spacing w:val="-1"/>
        </w:rPr>
        <w:t>restriction</w:t>
      </w:r>
      <w:r>
        <w:rPr>
          <w:spacing w:val="16"/>
        </w:rPr>
        <w:t xml:space="preserve"> </w:t>
      </w:r>
      <w:r>
        <w:rPr>
          <w:spacing w:val="-1"/>
        </w:rPr>
        <w:t>imposed</w:t>
      </w:r>
      <w:r>
        <w:rPr>
          <w:spacing w:val="16"/>
        </w:rPr>
        <w:t xml:space="preserve"> </w:t>
      </w:r>
      <w:r>
        <w:rPr>
          <w:spacing w:val="-1"/>
        </w:rPr>
        <w:t>on</w:t>
      </w:r>
      <w:r>
        <w:rPr>
          <w:spacing w:val="16"/>
        </w:rPr>
        <w:t xml:space="preserve"> </w:t>
      </w:r>
      <w:r>
        <w:t>any</w:t>
      </w:r>
      <w:r>
        <w:rPr>
          <w:spacing w:val="15"/>
        </w:rPr>
        <w:t xml:space="preserve"> </w:t>
      </w:r>
      <w:r>
        <w:rPr>
          <w:spacing w:val="-1"/>
        </w:rPr>
        <w:t>person</w:t>
      </w:r>
      <w:r>
        <w:rPr>
          <w:spacing w:val="15"/>
        </w:rPr>
        <w:t xml:space="preserve"> </w:t>
      </w:r>
      <w:r>
        <w:rPr>
          <w:spacing w:val="-1"/>
        </w:rPr>
        <w:t>by</w:t>
      </w:r>
      <w:r>
        <w:rPr>
          <w:spacing w:val="17"/>
        </w:rPr>
        <w:t xml:space="preserve"> </w:t>
      </w:r>
      <w:r>
        <w:rPr>
          <w:spacing w:val="-1"/>
        </w:rPr>
        <w:t>the</w:t>
      </w:r>
      <w:r>
        <w:rPr>
          <w:spacing w:val="15"/>
        </w:rPr>
        <w:t xml:space="preserve"> </w:t>
      </w:r>
      <w:r>
        <w:rPr>
          <w:spacing w:val="-1"/>
        </w:rPr>
        <w:t>purchaser</w:t>
      </w:r>
      <w:r>
        <w:rPr>
          <w:spacing w:val="15"/>
        </w:rPr>
        <w:t xml:space="preserve"> </w:t>
      </w:r>
      <w:r>
        <w:rPr>
          <w:spacing w:val="-1"/>
        </w:rPr>
        <w:t>will,</w:t>
      </w:r>
      <w:r>
        <w:rPr>
          <w:spacing w:val="15"/>
        </w:rPr>
        <w:t xml:space="preserve"> </w:t>
      </w:r>
      <w:r>
        <w:rPr>
          <w:spacing w:val="-1"/>
        </w:rPr>
        <w:t>at</w:t>
      </w:r>
      <w:r>
        <w:rPr>
          <w:spacing w:val="18"/>
        </w:rPr>
        <w:t xml:space="preserve"> </w:t>
      </w:r>
      <w:r>
        <w:t>the</w:t>
      </w:r>
      <w:r>
        <w:rPr>
          <w:spacing w:val="16"/>
        </w:rPr>
        <w:t xml:space="preserve"> </w:t>
      </w:r>
      <w:r>
        <w:t>discretion</w:t>
      </w:r>
      <w:r>
        <w:rPr>
          <w:spacing w:val="16"/>
        </w:rPr>
        <w:t xml:space="preserve"> </w:t>
      </w:r>
      <w:r>
        <w:t>of</w:t>
      </w:r>
      <w:r>
        <w:rPr>
          <w:spacing w:val="16"/>
        </w:rPr>
        <w:t xml:space="preserve"> </w:t>
      </w:r>
      <w:r>
        <w:t>the</w:t>
      </w:r>
      <w:r>
        <w:rPr>
          <w:spacing w:val="16"/>
        </w:rPr>
        <w:t xml:space="preserve"> </w:t>
      </w:r>
      <w:r>
        <w:t>purchaser,</w:t>
      </w:r>
      <w:r>
        <w:rPr>
          <w:spacing w:val="27"/>
        </w:rPr>
        <w:t xml:space="preserve"> </w:t>
      </w:r>
      <w:r>
        <w:rPr>
          <w:spacing w:val="-1"/>
        </w:rPr>
        <w:t>also</w:t>
      </w:r>
      <w:r>
        <w:rPr>
          <w:spacing w:val="6"/>
        </w:rPr>
        <w:t xml:space="preserve"> </w:t>
      </w:r>
      <w:r>
        <w:rPr>
          <w:spacing w:val="-1"/>
        </w:rPr>
        <w:t>be</w:t>
      </w:r>
      <w:r>
        <w:rPr>
          <w:spacing w:val="6"/>
        </w:rPr>
        <w:t xml:space="preserve"> </w:t>
      </w:r>
      <w:r>
        <w:rPr>
          <w:spacing w:val="-1"/>
        </w:rPr>
        <w:t>applicable</w:t>
      </w:r>
      <w:r>
        <w:rPr>
          <w:spacing w:val="6"/>
        </w:rPr>
        <w:t xml:space="preserve"> </w:t>
      </w:r>
      <w:r>
        <w:rPr>
          <w:spacing w:val="-1"/>
        </w:rPr>
        <w:t>to</w:t>
      </w:r>
      <w:r>
        <w:rPr>
          <w:spacing w:val="6"/>
        </w:rPr>
        <w:t xml:space="preserve"> </w:t>
      </w:r>
      <w:r>
        <w:rPr>
          <w:spacing w:val="-1"/>
        </w:rPr>
        <w:t>any</w:t>
      </w:r>
      <w:r>
        <w:rPr>
          <w:spacing w:val="7"/>
        </w:rPr>
        <w:t xml:space="preserve"> </w:t>
      </w:r>
      <w:r>
        <w:rPr>
          <w:spacing w:val="-1"/>
        </w:rPr>
        <w:t>other</w:t>
      </w:r>
      <w:r>
        <w:rPr>
          <w:spacing w:val="6"/>
        </w:rPr>
        <w:t xml:space="preserve"> </w:t>
      </w:r>
      <w:r>
        <w:rPr>
          <w:spacing w:val="-1"/>
        </w:rPr>
        <w:t>enterprise</w:t>
      </w:r>
      <w:r>
        <w:rPr>
          <w:spacing w:val="6"/>
        </w:rPr>
        <w:t xml:space="preserve"> </w:t>
      </w:r>
      <w:r>
        <w:rPr>
          <w:spacing w:val="-1"/>
        </w:rPr>
        <w:t>or</w:t>
      </w:r>
      <w:r>
        <w:rPr>
          <w:spacing w:val="6"/>
        </w:rPr>
        <w:t xml:space="preserve"> </w:t>
      </w:r>
      <w:r>
        <w:rPr>
          <w:spacing w:val="-1"/>
        </w:rPr>
        <w:t>any</w:t>
      </w:r>
      <w:r>
        <w:rPr>
          <w:spacing w:val="6"/>
        </w:rPr>
        <w:t xml:space="preserve"> </w:t>
      </w:r>
      <w:r>
        <w:rPr>
          <w:spacing w:val="-1"/>
        </w:rPr>
        <w:t>partner,</w:t>
      </w:r>
      <w:r>
        <w:rPr>
          <w:spacing w:val="6"/>
        </w:rPr>
        <w:t xml:space="preserve"> </w:t>
      </w:r>
      <w:r>
        <w:rPr>
          <w:spacing w:val="-1"/>
        </w:rPr>
        <w:t>manager,</w:t>
      </w:r>
      <w:r>
        <w:rPr>
          <w:spacing w:val="6"/>
        </w:rPr>
        <w:t xml:space="preserve"> </w:t>
      </w:r>
      <w:r>
        <w:rPr>
          <w:spacing w:val="-1"/>
        </w:rPr>
        <w:t>director</w:t>
      </w:r>
      <w:r>
        <w:rPr>
          <w:spacing w:val="6"/>
        </w:rPr>
        <w:t xml:space="preserve"> </w:t>
      </w:r>
      <w:r>
        <w:t>or</w:t>
      </w:r>
      <w:r>
        <w:rPr>
          <w:spacing w:val="6"/>
        </w:rPr>
        <w:t xml:space="preserve"> </w:t>
      </w:r>
      <w:r>
        <w:rPr>
          <w:spacing w:val="-1"/>
        </w:rPr>
        <w:t>other</w:t>
      </w:r>
      <w:r>
        <w:rPr>
          <w:spacing w:val="6"/>
        </w:rPr>
        <w:t xml:space="preserve"> </w:t>
      </w:r>
      <w:r>
        <w:rPr>
          <w:spacing w:val="-1"/>
        </w:rPr>
        <w:t>person</w:t>
      </w:r>
      <w:r>
        <w:rPr>
          <w:spacing w:val="6"/>
        </w:rPr>
        <w:t xml:space="preserve"> </w:t>
      </w:r>
      <w:r>
        <w:rPr>
          <w:spacing w:val="-1"/>
        </w:rPr>
        <w:t>who</w:t>
      </w:r>
      <w:r>
        <w:rPr>
          <w:spacing w:val="6"/>
        </w:rPr>
        <w:t xml:space="preserve"> </w:t>
      </w:r>
      <w:r>
        <w:rPr>
          <w:spacing w:val="-1"/>
        </w:rPr>
        <w:t>wholly</w:t>
      </w:r>
      <w:r>
        <w:rPr>
          <w:spacing w:val="54"/>
        </w:rPr>
        <w:t xml:space="preserve"> </w:t>
      </w:r>
      <w:r>
        <w:rPr>
          <w:spacing w:val="-1"/>
        </w:rPr>
        <w:t>or</w:t>
      </w:r>
      <w:r>
        <w:rPr>
          <w:spacing w:val="46"/>
        </w:rPr>
        <w:t xml:space="preserve"> </w:t>
      </w:r>
      <w:r>
        <w:rPr>
          <w:spacing w:val="-1"/>
        </w:rPr>
        <w:t>partly</w:t>
      </w:r>
      <w:r>
        <w:rPr>
          <w:spacing w:val="46"/>
        </w:rPr>
        <w:t xml:space="preserve"> </w:t>
      </w:r>
      <w:r>
        <w:rPr>
          <w:spacing w:val="-1"/>
        </w:rPr>
        <w:t>exercises</w:t>
      </w:r>
      <w:r>
        <w:rPr>
          <w:spacing w:val="48"/>
        </w:rPr>
        <w:t xml:space="preserve"> </w:t>
      </w:r>
      <w:r>
        <w:rPr>
          <w:spacing w:val="-1"/>
        </w:rPr>
        <w:t>or</w:t>
      </w:r>
      <w:r>
        <w:rPr>
          <w:spacing w:val="46"/>
        </w:rPr>
        <w:t xml:space="preserve"> </w:t>
      </w:r>
      <w:r>
        <w:rPr>
          <w:spacing w:val="-1"/>
        </w:rPr>
        <w:t>exercised</w:t>
      </w:r>
      <w:r>
        <w:rPr>
          <w:spacing w:val="46"/>
        </w:rPr>
        <w:t xml:space="preserve"> </w:t>
      </w:r>
      <w:r>
        <w:rPr>
          <w:spacing w:val="-1"/>
        </w:rPr>
        <w:t>or</w:t>
      </w:r>
      <w:r>
        <w:rPr>
          <w:spacing w:val="48"/>
        </w:rPr>
        <w:t xml:space="preserve"> </w:t>
      </w:r>
      <w:r>
        <w:rPr>
          <w:spacing w:val="-1"/>
        </w:rPr>
        <w:t>may</w:t>
      </w:r>
      <w:r>
        <w:rPr>
          <w:spacing w:val="46"/>
        </w:rPr>
        <w:t xml:space="preserve"> </w:t>
      </w:r>
      <w:r>
        <w:rPr>
          <w:spacing w:val="-1"/>
        </w:rPr>
        <w:t>exercise</w:t>
      </w:r>
      <w:r>
        <w:rPr>
          <w:spacing w:val="47"/>
        </w:rPr>
        <w:t xml:space="preserve"> </w:t>
      </w:r>
      <w:r>
        <w:rPr>
          <w:spacing w:val="-1"/>
        </w:rPr>
        <w:t>control</w:t>
      </w:r>
      <w:r>
        <w:rPr>
          <w:spacing w:val="47"/>
        </w:rPr>
        <w:t xml:space="preserve"> </w:t>
      </w:r>
      <w:r>
        <w:rPr>
          <w:spacing w:val="-1"/>
        </w:rPr>
        <w:t>over</w:t>
      </w:r>
      <w:r>
        <w:rPr>
          <w:spacing w:val="46"/>
        </w:rPr>
        <w:t xml:space="preserve"> </w:t>
      </w:r>
      <w:r>
        <w:rPr>
          <w:spacing w:val="-1"/>
        </w:rPr>
        <w:t>the</w:t>
      </w:r>
      <w:r>
        <w:rPr>
          <w:spacing w:val="47"/>
        </w:rPr>
        <w:t xml:space="preserve"> </w:t>
      </w:r>
      <w:r>
        <w:rPr>
          <w:spacing w:val="-1"/>
        </w:rPr>
        <w:t>enterprise</w:t>
      </w:r>
      <w:r>
        <w:rPr>
          <w:spacing w:val="46"/>
        </w:rPr>
        <w:t xml:space="preserve"> </w:t>
      </w:r>
      <w:r>
        <w:rPr>
          <w:spacing w:val="-1"/>
        </w:rPr>
        <w:t>of</w:t>
      </w:r>
      <w:r>
        <w:rPr>
          <w:spacing w:val="47"/>
        </w:rPr>
        <w:t xml:space="preserve"> </w:t>
      </w:r>
      <w:r>
        <w:rPr>
          <w:spacing w:val="-1"/>
        </w:rPr>
        <w:t>the</w:t>
      </w:r>
      <w:r>
        <w:rPr>
          <w:spacing w:val="48"/>
        </w:rPr>
        <w:t xml:space="preserve"> </w:t>
      </w:r>
      <w:r>
        <w:rPr>
          <w:spacing w:val="-1"/>
        </w:rPr>
        <w:t>first-mentioned</w:t>
      </w:r>
      <w:r>
        <w:rPr>
          <w:spacing w:val="97"/>
        </w:rPr>
        <w:t xml:space="preserve"> </w:t>
      </w:r>
      <w:r>
        <w:rPr>
          <w:spacing w:val="-1"/>
        </w:rPr>
        <w:t>person,</w:t>
      </w:r>
      <w:r>
        <w:rPr>
          <w:spacing w:val="13"/>
        </w:rPr>
        <w:t xml:space="preserve"> </w:t>
      </w:r>
      <w:r>
        <w:rPr>
          <w:spacing w:val="-1"/>
        </w:rPr>
        <w:t>and</w:t>
      </w:r>
      <w:r>
        <w:rPr>
          <w:spacing w:val="13"/>
        </w:rPr>
        <w:t xml:space="preserve"> </w:t>
      </w:r>
      <w:r>
        <w:rPr>
          <w:spacing w:val="-1"/>
        </w:rPr>
        <w:t>with</w:t>
      </w:r>
      <w:r>
        <w:rPr>
          <w:spacing w:val="13"/>
        </w:rPr>
        <w:t xml:space="preserve"> </w:t>
      </w:r>
      <w:r>
        <w:rPr>
          <w:spacing w:val="-1"/>
        </w:rPr>
        <w:t>which</w:t>
      </w:r>
      <w:r>
        <w:rPr>
          <w:spacing w:val="13"/>
        </w:rPr>
        <w:t xml:space="preserve"> </w:t>
      </w:r>
      <w:r>
        <w:rPr>
          <w:spacing w:val="-1"/>
        </w:rPr>
        <w:t>enterprise</w:t>
      </w:r>
      <w:r>
        <w:rPr>
          <w:spacing w:val="13"/>
        </w:rPr>
        <w:t xml:space="preserve"> </w:t>
      </w:r>
      <w:r>
        <w:rPr>
          <w:spacing w:val="-1"/>
        </w:rPr>
        <w:t>or</w:t>
      </w:r>
      <w:r>
        <w:rPr>
          <w:spacing w:val="16"/>
        </w:rPr>
        <w:t xml:space="preserve"> </w:t>
      </w:r>
      <w:r>
        <w:rPr>
          <w:spacing w:val="-1"/>
        </w:rPr>
        <w:t>person</w:t>
      </w:r>
      <w:r>
        <w:rPr>
          <w:spacing w:val="13"/>
        </w:rPr>
        <w:t xml:space="preserve"> </w:t>
      </w:r>
      <w:r>
        <w:rPr>
          <w:spacing w:val="-1"/>
        </w:rPr>
        <w:t>the</w:t>
      </w:r>
      <w:r>
        <w:rPr>
          <w:spacing w:val="13"/>
        </w:rPr>
        <w:t xml:space="preserve"> </w:t>
      </w:r>
      <w:r>
        <w:rPr>
          <w:spacing w:val="-1"/>
        </w:rPr>
        <w:t>first-mentioned</w:t>
      </w:r>
      <w:r>
        <w:rPr>
          <w:spacing w:val="13"/>
        </w:rPr>
        <w:t xml:space="preserve"> </w:t>
      </w:r>
      <w:r>
        <w:rPr>
          <w:spacing w:val="-1"/>
        </w:rPr>
        <w:t>person,</w:t>
      </w:r>
      <w:r>
        <w:rPr>
          <w:spacing w:val="13"/>
        </w:rPr>
        <w:t xml:space="preserve"> </w:t>
      </w:r>
      <w:r>
        <w:rPr>
          <w:spacing w:val="-1"/>
        </w:rPr>
        <w:t>is</w:t>
      </w:r>
      <w:r>
        <w:rPr>
          <w:spacing w:val="13"/>
        </w:rPr>
        <w:t xml:space="preserve"> </w:t>
      </w:r>
      <w:r>
        <w:rPr>
          <w:spacing w:val="-1"/>
        </w:rPr>
        <w:t>or</w:t>
      </w:r>
      <w:r>
        <w:rPr>
          <w:spacing w:val="13"/>
        </w:rPr>
        <w:t xml:space="preserve"> </w:t>
      </w:r>
      <w:r>
        <w:rPr>
          <w:spacing w:val="-1"/>
        </w:rPr>
        <w:t>was</w:t>
      </w:r>
      <w:r>
        <w:rPr>
          <w:spacing w:val="13"/>
        </w:rPr>
        <w:t xml:space="preserve"> </w:t>
      </w:r>
      <w:r>
        <w:rPr>
          <w:spacing w:val="-1"/>
        </w:rPr>
        <w:t>in</w:t>
      </w:r>
      <w:r>
        <w:rPr>
          <w:spacing w:val="13"/>
        </w:rPr>
        <w:t xml:space="preserve"> </w:t>
      </w:r>
      <w:r>
        <w:rPr>
          <w:spacing w:val="-1"/>
        </w:rPr>
        <w:t>the</w:t>
      </w:r>
      <w:r>
        <w:rPr>
          <w:spacing w:val="13"/>
        </w:rPr>
        <w:t xml:space="preserve"> </w:t>
      </w:r>
      <w:r>
        <w:rPr>
          <w:spacing w:val="-1"/>
        </w:rPr>
        <w:t>opinion</w:t>
      </w:r>
      <w:r>
        <w:rPr>
          <w:spacing w:val="13"/>
        </w:rPr>
        <w:t xml:space="preserve"> </w:t>
      </w:r>
      <w:r>
        <w:rPr>
          <w:spacing w:val="-1"/>
        </w:rPr>
        <w:t>of</w:t>
      </w:r>
      <w:r>
        <w:rPr>
          <w:spacing w:val="13"/>
        </w:rPr>
        <w:t xml:space="preserve"> </w:t>
      </w:r>
      <w:r>
        <w:rPr>
          <w:spacing w:val="-1"/>
        </w:rPr>
        <w:t>the</w:t>
      </w:r>
      <w:r>
        <w:rPr>
          <w:spacing w:val="50"/>
        </w:rPr>
        <w:t xml:space="preserve"> </w:t>
      </w:r>
      <w:r>
        <w:rPr>
          <w:spacing w:val="-1"/>
        </w:rPr>
        <w:t>purchaser</w:t>
      </w:r>
      <w:r>
        <w:t xml:space="preserve"> </w:t>
      </w:r>
      <w:r>
        <w:rPr>
          <w:spacing w:val="-1"/>
        </w:rPr>
        <w:t>actively</w:t>
      </w:r>
      <w:r>
        <w:t xml:space="preserve"> </w:t>
      </w:r>
      <w:r>
        <w:rPr>
          <w:spacing w:val="-1"/>
        </w:rPr>
        <w:t>associated.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13"/>
        </w:tabs>
        <w:ind w:right="109" w:firstLine="0"/>
        <w:jc w:val="both"/>
      </w:pPr>
      <w:r>
        <w:rPr>
          <w:spacing w:val="-1"/>
        </w:rPr>
        <w:t>If</w:t>
      </w:r>
      <w:r>
        <w:rPr>
          <w:spacing w:val="31"/>
        </w:rPr>
        <w:t xml:space="preserve"> </w:t>
      </w:r>
      <w:r>
        <w:t>a</w:t>
      </w:r>
      <w:r>
        <w:rPr>
          <w:spacing w:val="31"/>
        </w:rPr>
        <w:t xml:space="preserve"> </w:t>
      </w:r>
      <w:r>
        <w:rPr>
          <w:spacing w:val="-1"/>
        </w:rPr>
        <w:t>restriction</w:t>
      </w:r>
      <w:r>
        <w:rPr>
          <w:spacing w:val="32"/>
        </w:rPr>
        <w:t xml:space="preserve"> </w:t>
      </w:r>
      <w:r>
        <w:rPr>
          <w:spacing w:val="-1"/>
        </w:rPr>
        <w:t>is</w:t>
      </w:r>
      <w:r>
        <w:rPr>
          <w:spacing w:val="31"/>
        </w:rPr>
        <w:t xml:space="preserve"> </w:t>
      </w:r>
      <w:r>
        <w:rPr>
          <w:spacing w:val="-1"/>
        </w:rPr>
        <w:t>imposed,</w:t>
      </w:r>
      <w:r>
        <w:rPr>
          <w:spacing w:val="31"/>
        </w:rPr>
        <w:t xml:space="preserve"> </w:t>
      </w:r>
      <w:r>
        <w:rPr>
          <w:spacing w:val="-1"/>
        </w:rPr>
        <w:t>the</w:t>
      </w:r>
      <w:r>
        <w:rPr>
          <w:spacing w:val="32"/>
        </w:rPr>
        <w:t xml:space="preserve"> </w:t>
      </w:r>
      <w:r>
        <w:rPr>
          <w:spacing w:val="-1"/>
        </w:rPr>
        <w:t>purchaser</w:t>
      </w:r>
      <w:r>
        <w:rPr>
          <w:spacing w:val="31"/>
        </w:rPr>
        <w:t xml:space="preserve"> </w:t>
      </w:r>
      <w:r>
        <w:rPr>
          <w:spacing w:val="-1"/>
        </w:rPr>
        <w:t>must,</w:t>
      </w:r>
      <w:r>
        <w:rPr>
          <w:spacing w:val="32"/>
        </w:rPr>
        <w:t xml:space="preserve"> </w:t>
      </w:r>
      <w:r>
        <w:rPr>
          <w:spacing w:val="-1"/>
        </w:rPr>
        <w:t>within</w:t>
      </w:r>
      <w:r>
        <w:rPr>
          <w:spacing w:val="31"/>
        </w:rPr>
        <w:t xml:space="preserve"> </w:t>
      </w:r>
      <w:r>
        <w:rPr>
          <w:spacing w:val="-1"/>
        </w:rPr>
        <w:t>five</w:t>
      </w:r>
      <w:r>
        <w:rPr>
          <w:spacing w:val="31"/>
        </w:rPr>
        <w:t xml:space="preserve"> </w:t>
      </w:r>
      <w:r>
        <w:rPr>
          <w:spacing w:val="-1"/>
        </w:rPr>
        <w:t>(5)</w:t>
      </w:r>
      <w:r>
        <w:rPr>
          <w:spacing w:val="32"/>
        </w:rPr>
        <w:t xml:space="preserve"> </w:t>
      </w:r>
      <w:r>
        <w:rPr>
          <w:spacing w:val="-1"/>
        </w:rPr>
        <w:t>working</w:t>
      </w:r>
      <w:r>
        <w:rPr>
          <w:spacing w:val="31"/>
        </w:rPr>
        <w:t xml:space="preserve"> </w:t>
      </w:r>
      <w:r>
        <w:rPr>
          <w:spacing w:val="-1"/>
        </w:rPr>
        <w:t>days</w:t>
      </w:r>
      <w:r>
        <w:rPr>
          <w:spacing w:val="31"/>
        </w:rPr>
        <w:t xml:space="preserve"> </w:t>
      </w:r>
      <w:r>
        <w:rPr>
          <w:spacing w:val="-1"/>
        </w:rPr>
        <w:t>of</w:t>
      </w:r>
      <w:r>
        <w:rPr>
          <w:spacing w:val="32"/>
        </w:rPr>
        <w:t xml:space="preserve"> </w:t>
      </w:r>
      <w:r>
        <w:rPr>
          <w:spacing w:val="-1"/>
        </w:rPr>
        <w:t>such</w:t>
      </w:r>
      <w:r>
        <w:rPr>
          <w:spacing w:val="31"/>
        </w:rPr>
        <w:t xml:space="preserve"> </w:t>
      </w:r>
      <w:r>
        <w:rPr>
          <w:spacing w:val="-2"/>
        </w:rPr>
        <w:t>imposition,</w:t>
      </w:r>
      <w:r>
        <w:rPr>
          <w:spacing w:val="50"/>
        </w:rPr>
        <w:t xml:space="preserve"> </w:t>
      </w:r>
      <w:r>
        <w:rPr>
          <w:spacing w:val="-1"/>
        </w:rPr>
        <w:t>furnish</w:t>
      </w:r>
      <w:r>
        <w:t xml:space="preserve"> </w:t>
      </w:r>
      <w:r>
        <w:rPr>
          <w:spacing w:val="-1"/>
        </w:rPr>
        <w:t>the</w:t>
      </w:r>
      <w:r>
        <w:t xml:space="preserve"> </w:t>
      </w:r>
      <w:r>
        <w:rPr>
          <w:spacing w:val="-1"/>
        </w:rPr>
        <w:t>National</w:t>
      </w:r>
      <w:r>
        <w:t xml:space="preserve"> </w:t>
      </w:r>
      <w:r>
        <w:rPr>
          <w:spacing w:val="-1"/>
        </w:rPr>
        <w:t>Treasury,</w:t>
      </w:r>
      <w:r>
        <w:t xml:space="preserve"> </w:t>
      </w:r>
      <w:r>
        <w:rPr>
          <w:spacing w:val="-1"/>
        </w:rPr>
        <w:t>with</w:t>
      </w:r>
      <w:r>
        <w:t xml:space="preserve"> </w:t>
      </w:r>
      <w:r>
        <w:rPr>
          <w:spacing w:val="-1"/>
        </w:rPr>
        <w:t>the</w:t>
      </w:r>
      <w:r>
        <w:t xml:space="preserve"> </w:t>
      </w:r>
      <w:r>
        <w:rPr>
          <w:spacing w:val="-1"/>
        </w:rPr>
        <w:t>following</w:t>
      </w:r>
      <w:r>
        <w:t xml:space="preserve"> </w:t>
      </w:r>
      <w:r>
        <w:rPr>
          <w:spacing w:val="-1"/>
        </w:rPr>
        <w:t>information:</w:t>
      </w:r>
    </w:p>
    <w:p w:rsidR="00B4485F" w:rsidRDefault="00B4485F">
      <w:pPr>
        <w:spacing w:before="1"/>
        <w:rPr>
          <w:rFonts w:ascii="Arial" w:eastAsia="Arial" w:hAnsi="Arial" w:cs="Arial"/>
          <w:sz w:val="21"/>
          <w:szCs w:val="21"/>
        </w:rPr>
      </w:pPr>
    </w:p>
    <w:p w:rsidR="00B4485F" w:rsidRDefault="00F91CDC" w:rsidP="009F71C5">
      <w:pPr>
        <w:pStyle w:val="Heading5"/>
        <w:numPr>
          <w:ilvl w:val="0"/>
          <w:numId w:val="1"/>
        </w:numPr>
        <w:tabs>
          <w:tab w:val="left" w:pos="1079"/>
        </w:tabs>
        <w:spacing w:line="241" w:lineRule="exact"/>
        <w:ind w:hanging="244"/>
      </w:pPr>
      <w:proofErr w:type="gramStart"/>
      <w:r>
        <w:rPr>
          <w:spacing w:val="-1"/>
        </w:rPr>
        <w:t>the</w:t>
      </w:r>
      <w:proofErr w:type="gramEnd"/>
      <w:r>
        <w:t xml:space="preserve"> </w:t>
      </w:r>
      <w:r>
        <w:rPr>
          <w:spacing w:val="-1"/>
        </w:rPr>
        <w:t>name</w:t>
      </w:r>
      <w:r>
        <w:t xml:space="preserve"> </w:t>
      </w:r>
      <w:r>
        <w:rPr>
          <w:spacing w:val="-1"/>
        </w:rPr>
        <w:t>and</w:t>
      </w:r>
      <w:r>
        <w:t xml:space="preserve"> </w:t>
      </w:r>
      <w:r>
        <w:rPr>
          <w:spacing w:val="-1"/>
        </w:rPr>
        <w:t>address</w:t>
      </w:r>
      <w:r>
        <w:t xml:space="preserve"> </w:t>
      </w:r>
      <w:r>
        <w:rPr>
          <w:spacing w:val="-1"/>
        </w:rPr>
        <w:t>of</w:t>
      </w:r>
      <w:r>
        <w:t xml:space="preserve"> </w:t>
      </w:r>
      <w:r>
        <w:rPr>
          <w:spacing w:val="-1"/>
        </w:rPr>
        <w:t>the</w:t>
      </w:r>
      <w:r>
        <w:t xml:space="preserve"> </w:t>
      </w:r>
      <w:r>
        <w:rPr>
          <w:spacing w:val="-1"/>
        </w:rPr>
        <w:t>supplier</w:t>
      </w:r>
      <w:r>
        <w:t xml:space="preserve"> </w:t>
      </w:r>
      <w:r>
        <w:rPr>
          <w:spacing w:val="-1"/>
        </w:rPr>
        <w:t>and</w:t>
      </w:r>
      <w:r>
        <w:t xml:space="preserve"> / </w:t>
      </w:r>
      <w:r>
        <w:rPr>
          <w:spacing w:val="-1"/>
        </w:rPr>
        <w:t>or</w:t>
      </w:r>
      <w:r>
        <w:t xml:space="preserve"> </w:t>
      </w:r>
      <w:r>
        <w:rPr>
          <w:spacing w:val="-1"/>
        </w:rPr>
        <w:t>person</w:t>
      </w:r>
      <w:r>
        <w:t xml:space="preserve"> </w:t>
      </w:r>
      <w:r>
        <w:rPr>
          <w:spacing w:val="-1"/>
        </w:rPr>
        <w:t>restricted</w:t>
      </w:r>
      <w:r>
        <w:t xml:space="preserve"> </w:t>
      </w:r>
      <w:r>
        <w:rPr>
          <w:spacing w:val="-1"/>
        </w:rPr>
        <w:t>by</w:t>
      </w:r>
      <w:r>
        <w:t xml:space="preserve"> </w:t>
      </w:r>
      <w:r>
        <w:rPr>
          <w:spacing w:val="-1"/>
        </w:rPr>
        <w:t>the</w:t>
      </w:r>
      <w:r>
        <w:t xml:space="preserve"> </w:t>
      </w:r>
      <w:r>
        <w:rPr>
          <w:spacing w:val="-1"/>
        </w:rPr>
        <w:t>purchaser;</w:t>
      </w:r>
    </w:p>
    <w:p w:rsidR="00B4485F" w:rsidRDefault="00F91CDC" w:rsidP="009F71C5">
      <w:pPr>
        <w:pStyle w:val="Heading5"/>
        <w:numPr>
          <w:ilvl w:val="0"/>
          <w:numId w:val="1"/>
        </w:numPr>
        <w:tabs>
          <w:tab w:val="left" w:pos="1126"/>
        </w:tabs>
        <w:spacing w:line="241" w:lineRule="exact"/>
        <w:ind w:left="1125" w:hanging="291"/>
      </w:pPr>
      <w:proofErr w:type="gramStart"/>
      <w:r>
        <w:rPr>
          <w:spacing w:val="-1"/>
        </w:rPr>
        <w:t>the</w:t>
      </w:r>
      <w:proofErr w:type="gramEnd"/>
      <w:r>
        <w:t xml:space="preserve"> </w:t>
      </w:r>
      <w:r>
        <w:rPr>
          <w:spacing w:val="-1"/>
        </w:rPr>
        <w:t>date</w:t>
      </w:r>
      <w:r>
        <w:t xml:space="preserve"> </w:t>
      </w:r>
      <w:r>
        <w:rPr>
          <w:spacing w:val="-1"/>
        </w:rPr>
        <w:t>of</w:t>
      </w:r>
      <w:r>
        <w:t xml:space="preserve"> </w:t>
      </w:r>
      <w:r>
        <w:rPr>
          <w:spacing w:val="-1"/>
        </w:rPr>
        <w:t>commencement</w:t>
      </w:r>
      <w:r>
        <w:t xml:space="preserve"> of the </w:t>
      </w:r>
      <w:r>
        <w:rPr>
          <w:spacing w:val="-1"/>
        </w:rPr>
        <w:t>restriction</w:t>
      </w:r>
    </w:p>
    <w:p w:rsidR="00B4485F" w:rsidRDefault="00F91CDC" w:rsidP="009F71C5">
      <w:pPr>
        <w:pStyle w:val="Heading5"/>
        <w:numPr>
          <w:ilvl w:val="0"/>
          <w:numId w:val="1"/>
        </w:numPr>
        <w:tabs>
          <w:tab w:val="left" w:pos="1173"/>
        </w:tabs>
        <w:spacing w:line="241" w:lineRule="exact"/>
        <w:ind w:left="1172" w:hanging="338"/>
      </w:pPr>
      <w:proofErr w:type="gramStart"/>
      <w:r>
        <w:rPr>
          <w:spacing w:val="-1"/>
        </w:rPr>
        <w:t>the</w:t>
      </w:r>
      <w:proofErr w:type="gramEnd"/>
      <w:r>
        <w:t xml:space="preserve"> </w:t>
      </w:r>
      <w:r>
        <w:rPr>
          <w:spacing w:val="-1"/>
        </w:rPr>
        <w:t>period</w:t>
      </w:r>
      <w:r>
        <w:t xml:space="preserve"> </w:t>
      </w:r>
      <w:r>
        <w:rPr>
          <w:spacing w:val="-1"/>
        </w:rPr>
        <w:t>of</w:t>
      </w:r>
      <w:r>
        <w:t xml:space="preserve"> restriction; and</w:t>
      </w:r>
    </w:p>
    <w:p w:rsidR="00B4485F" w:rsidRDefault="00F91CDC" w:rsidP="009F71C5">
      <w:pPr>
        <w:pStyle w:val="Heading5"/>
        <w:numPr>
          <w:ilvl w:val="0"/>
          <w:numId w:val="1"/>
        </w:numPr>
        <w:tabs>
          <w:tab w:val="left" w:pos="1184"/>
        </w:tabs>
        <w:ind w:left="1183" w:hanging="349"/>
      </w:pPr>
      <w:proofErr w:type="gramStart"/>
      <w:r>
        <w:rPr>
          <w:spacing w:val="-1"/>
        </w:rPr>
        <w:t>the</w:t>
      </w:r>
      <w:proofErr w:type="gramEnd"/>
      <w:r>
        <w:t xml:space="preserve"> </w:t>
      </w:r>
      <w:r>
        <w:rPr>
          <w:spacing w:val="-1"/>
        </w:rPr>
        <w:t>reasons</w:t>
      </w:r>
      <w:r>
        <w:t xml:space="preserve"> </w:t>
      </w:r>
      <w:r>
        <w:rPr>
          <w:spacing w:val="-1"/>
        </w:rPr>
        <w:t>for</w:t>
      </w:r>
      <w:r>
        <w:t xml:space="preserve"> </w:t>
      </w:r>
      <w:r>
        <w:rPr>
          <w:spacing w:val="-1"/>
        </w:rPr>
        <w:t>the</w:t>
      </w:r>
      <w:r>
        <w:t xml:space="preserve"> </w:t>
      </w:r>
      <w:r>
        <w:rPr>
          <w:spacing w:val="-1"/>
        </w:rPr>
        <w:t>restriction.</w:t>
      </w:r>
    </w:p>
    <w:p w:rsidR="00B4485F" w:rsidRDefault="00B4485F">
      <w:pPr>
        <w:spacing w:before="1"/>
        <w:rPr>
          <w:rFonts w:ascii="Arial" w:eastAsia="Arial" w:hAnsi="Arial" w:cs="Arial"/>
          <w:sz w:val="21"/>
          <w:szCs w:val="21"/>
        </w:rPr>
      </w:pPr>
    </w:p>
    <w:p w:rsidR="00B4485F" w:rsidRDefault="00F91CDC">
      <w:pPr>
        <w:pStyle w:val="Heading5"/>
        <w:ind w:right="112"/>
        <w:jc w:val="both"/>
      </w:pPr>
      <w:r>
        <w:rPr>
          <w:spacing w:val="-1"/>
        </w:rPr>
        <w:t>These</w:t>
      </w:r>
      <w:r>
        <w:rPr>
          <w:spacing w:val="58"/>
        </w:rPr>
        <w:t xml:space="preserve"> </w:t>
      </w:r>
      <w:proofErr w:type="gramStart"/>
      <w:r>
        <w:rPr>
          <w:spacing w:val="-1"/>
        </w:rPr>
        <w:t>details</w:t>
      </w:r>
      <w:r>
        <w:t xml:space="preserve">  </w:t>
      </w:r>
      <w:r>
        <w:rPr>
          <w:spacing w:val="-1"/>
        </w:rPr>
        <w:t>will</w:t>
      </w:r>
      <w:proofErr w:type="gramEnd"/>
      <w:r>
        <w:t xml:space="preserve">  </w:t>
      </w:r>
      <w:r>
        <w:rPr>
          <w:spacing w:val="-1"/>
        </w:rPr>
        <w:t>be</w:t>
      </w:r>
      <w:r>
        <w:t xml:space="preserve">  </w:t>
      </w:r>
      <w:r>
        <w:rPr>
          <w:spacing w:val="-1"/>
        </w:rPr>
        <w:t>loaded</w:t>
      </w:r>
      <w:r>
        <w:t xml:space="preserve"> </w:t>
      </w:r>
      <w:r>
        <w:rPr>
          <w:spacing w:val="-1"/>
        </w:rPr>
        <w:t>in</w:t>
      </w:r>
      <w:r>
        <w:t xml:space="preserve"> </w:t>
      </w:r>
      <w:r>
        <w:rPr>
          <w:spacing w:val="-1"/>
        </w:rPr>
        <w:t>the</w:t>
      </w:r>
      <w:r>
        <w:rPr>
          <w:spacing w:val="1"/>
        </w:rPr>
        <w:t xml:space="preserve"> </w:t>
      </w:r>
      <w:r>
        <w:rPr>
          <w:spacing w:val="-1"/>
        </w:rPr>
        <w:t>National</w:t>
      </w:r>
      <w:r>
        <w:t xml:space="preserve"> </w:t>
      </w:r>
      <w:r>
        <w:rPr>
          <w:spacing w:val="-1"/>
        </w:rPr>
        <w:t>Treasury’s</w:t>
      </w:r>
      <w:r>
        <w:t xml:space="preserve">  </w:t>
      </w:r>
      <w:r>
        <w:rPr>
          <w:spacing w:val="-1"/>
        </w:rPr>
        <w:t>central</w:t>
      </w:r>
      <w:r>
        <w:t xml:space="preserve">  </w:t>
      </w:r>
      <w:r>
        <w:rPr>
          <w:spacing w:val="-1"/>
        </w:rPr>
        <w:t>database</w:t>
      </w:r>
      <w:r>
        <w:t xml:space="preserve">  </w:t>
      </w:r>
      <w:r>
        <w:rPr>
          <w:spacing w:val="-1"/>
        </w:rPr>
        <w:t>of</w:t>
      </w:r>
      <w:r>
        <w:t xml:space="preserve">  </w:t>
      </w:r>
      <w:r>
        <w:rPr>
          <w:spacing w:val="-1"/>
        </w:rPr>
        <w:t>suppliers</w:t>
      </w:r>
      <w:r>
        <w:t xml:space="preserve">  </w:t>
      </w:r>
      <w:r>
        <w:rPr>
          <w:spacing w:val="-1"/>
        </w:rPr>
        <w:t>or</w:t>
      </w:r>
      <w:r>
        <w:t xml:space="preserve">  </w:t>
      </w:r>
      <w:r>
        <w:rPr>
          <w:spacing w:val="-1"/>
        </w:rPr>
        <w:t>persons</w:t>
      </w:r>
      <w:r>
        <w:rPr>
          <w:spacing w:val="36"/>
        </w:rPr>
        <w:t xml:space="preserve"> </w:t>
      </w:r>
      <w:r>
        <w:rPr>
          <w:spacing w:val="-1"/>
        </w:rPr>
        <w:t>prohibited</w:t>
      </w:r>
      <w:r>
        <w:t xml:space="preserve"> </w:t>
      </w:r>
      <w:r>
        <w:rPr>
          <w:spacing w:val="-1"/>
        </w:rPr>
        <w:t>from</w:t>
      </w:r>
      <w:r>
        <w:t xml:space="preserve"> </w:t>
      </w:r>
      <w:r>
        <w:rPr>
          <w:spacing w:val="-1"/>
        </w:rPr>
        <w:t>doing</w:t>
      </w:r>
      <w:r>
        <w:t xml:space="preserve"> </w:t>
      </w:r>
      <w:r>
        <w:rPr>
          <w:spacing w:val="-1"/>
        </w:rPr>
        <w:t>business</w:t>
      </w:r>
      <w:r>
        <w:t xml:space="preserve"> </w:t>
      </w:r>
      <w:r>
        <w:rPr>
          <w:spacing w:val="-1"/>
        </w:rPr>
        <w:t>with</w:t>
      </w:r>
      <w:r>
        <w:t xml:space="preserve"> </w:t>
      </w:r>
      <w:r>
        <w:rPr>
          <w:spacing w:val="-1"/>
        </w:rPr>
        <w:t>the</w:t>
      </w:r>
      <w:r>
        <w:rPr>
          <w:spacing w:val="-2"/>
        </w:rPr>
        <w:t xml:space="preserve"> </w:t>
      </w:r>
      <w:r>
        <w:rPr>
          <w:spacing w:val="-1"/>
        </w:rPr>
        <w:t>public</w:t>
      </w:r>
      <w:r>
        <w:t xml:space="preserve"> </w:t>
      </w:r>
      <w:r>
        <w:rPr>
          <w:spacing w:val="-1"/>
        </w:rPr>
        <w:t>sector.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10"/>
        </w:tabs>
        <w:ind w:right="108" w:firstLine="0"/>
        <w:jc w:val="both"/>
      </w:pPr>
      <w:r>
        <w:t>.</w:t>
      </w:r>
      <w:r>
        <w:rPr>
          <w:spacing w:val="29"/>
        </w:rPr>
        <w:t xml:space="preserve"> </w:t>
      </w:r>
      <w:r>
        <w:rPr>
          <w:spacing w:val="-1"/>
        </w:rPr>
        <w:t>If</w:t>
      </w:r>
      <w:r>
        <w:rPr>
          <w:spacing w:val="29"/>
        </w:rPr>
        <w:t xml:space="preserve"> </w:t>
      </w:r>
      <w:r>
        <w:t>a</w:t>
      </w:r>
      <w:r>
        <w:rPr>
          <w:spacing w:val="27"/>
        </w:rPr>
        <w:t xml:space="preserve"> </w:t>
      </w:r>
      <w:r>
        <w:rPr>
          <w:spacing w:val="-1"/>
        </w:rPr>
        <w:t>court</w:t>
      </w:r>
      <w:r>
        <w:rPr>
          <w:spacing w:val="29"/>
        </w:rPr>
        <w:t xml:space="preserve"> </w:t>
      </w:r>
      <w:r>
        <w:rPr>
          <w:spacing w:val="-1"/>
        </w:rPr>
        <w:t>of</w:t>
      </w:r>
      <w:r>
        <w:rPr>
          <w:spacing w:val="29"/>
        </w:rPr>
        <w:t xml:space="preserve"> </w:t>
      </w:r>
      <w:r>
        <w:rPr>
          <w:spacing w:val="-1"/>
        </w:rPr>
        <w:t>law</w:t>
      </w:r>
      <w:r>
        <w:rPr>
          <w:spacing w:val="29"/>
        </w:rPr>
        <w:t xml:space="preserve"> </w:t>
      </w:r>
      <w:r>
        <w:rPr>
          <w:spacing w:val="-1"/>
        </w:rPr>
        <w:t>convicts</w:t>
      </w:r>
      <w:r>
        <w:rPr>
          <w:spacing w:val="28"/>
        </w:rPr>
        <w:t xml:space="preserve"> </w:t>
      </w:r>
      <w:r>
        <w:t>a</w:t>
      </w:r>
      <w:r>
        <w:rPr>
          <w:spacing w:val="29"/>
        </w:rPr>
        <w:t xml:space="preserve"> </w:t>
      </w:r>
      <w:r>
        <w:rPr>
          <w:spacing w:val="-1"/>
        </w:rPr>
        <w:t>person</w:t>
      </w:r>
      <w:r>
        <w:rPr>
          <w:spacing w:val="29"/>
        </w:rPr>
        <w:t xml:space="preserve"> </w:t>
      </w:r>
      <w:r>
        <w:rPr>
          <w:spacing w:val="-1"/>
        </w:rPr>
        <w:t>of</w:t>
      </w:r>
      <w:r>
        <w:rPr>
          <w:spacing w:val="29"/>
        </w:rPr>
        <w:t xml:space="preserve"> </w:t>
      </w:r>
      <w:r>
        <w:rPr>
          <w:spacing w:val="-1"/>
        </w:rPr>
        <w:t>an</w:t>
      </w:r>
      <w:r>
        <w:rPr>
          <w:spacing w:val="29"/>
        </w:rPr>
        <w:t xml:space="preserve"> </w:t>
      </w:r>
      <w:r>
        <w:rPr>
          <w:spacing w:val="-1"/>
        </w:rPr>
        <w:t>offence</w:t>
      </w:r>
      <w:r>
        <w:rPr>
          <w:spacing w:val="29"/>
        </w:rPr>
        <w:t xml:space="preserve"> </w:t>
      </w:r>
      <w:r>
        <w:rPr>
          <w:spacing w:val="-1"/>
        </w:rPr>
        <w:t>as</w:t>
      </w:r>
      <w:r>
        <w:rPr>
          <w:spacing w:val="29"/>
        </w:rPr>
        <w:t xml:space="preserve"> </w:t>
      </w:r>
      <w:r>
        <w:rPr>
          <w:spacing w:val="-1"/>
        </w:rPr>
        <w:t>contemplated</w:t>
      </w:r>
      <w:r>
        <w:rPr>
          <w:spacing w:val="29"/>
        </w:rPr>
        <w:t xml:space="preserve"> </w:t>
      </w:r>
      <w:r>
        <w:rPr>
          <w:spacing w:val="-1"/>
        </w:rPr>
        <w:t>in</w:t>
      </w:r>
      <w:r>
        <w:rPr>
          <w:spacing w:val="29"/>
        </w:rPr>
        <w:t xml:space="preserve"> </w:t>
      </w:r>
      <w:r>
        <w:rPr>
          <w:spacing w:val="-1"/>
        </w:rPr>
        <w:t>sections</w:t>
      </w:r>
      <w:r>
        <w:rPr>
          <w:spacing w:val="29"/>
        </w:rPr>
        <w:t xml:space="preserve"> </w:t>
      </w:r>
      <w:r>
        <w:rPr>
          <w:spacing w:val="-1"/>
        </w:rPr>
        <w:t>12</w:t>
      </w:r>
      <w:r>
        <w:rPr>
          <w:spacing w:val="29"/>
        </w:rPr>
        <w:t xml:space="preserve"> </w:t>
      </w:r>
      <w:r>
        <w:rPr>
          <w:spacing w:val="-1"/>
        </w:rPr>
        <w:t>or</w:t>
      </w:r>
      <w:r>
        <w:rPr>
          <w:spacing w:val="29"/>
        </w:rPr>
        <w:t xml:space="preserve"> </w:t>
      </w:r>
      <w:r>
        <w:rPr>
          <w:spacing w:val="-1"/>
        </w:rPr>
        <w:t>13</w:t>
      </w:r>
      <w:r>
        <w:rPr>
          <w:spacing w:val="29"/>
        </w:rPr>
        <w:t xml:space="preserve"> </w:t>
      </w:r>
      <w:r>
        <w:rPr>
          <w:spacing w:val="-1"/>
        </w:rPr>
        <w:t>of</w:t>
      </w:r>
      <w:r>
        <w:rPr>
          <w:spacing w:val="29"/>
        </w:rPr>
        <w:t xml:space="preserve"> </w:t>
      </w:r>
      <w:r>
        <w:rPr>
          <w:spacing w:val="-1"/>
        </w:rPr>
        <w:t>the</w:t>
      </w:r>
      <w:r>
        <w:rPr>
          <w:spacing w:val="37"/>
        </w:rPr>
        <w:t xml:space="preserve"> </w:t>
      </w:r>
      <w:r>
        <w:rPr>
          <w:spacing w:val="-1"/>
        </w:rPr>
        <w:t>Prevention</w:t>
      </w:r>
      <w:r>
        <w:rPr>
          <w:spacing w:val="15"/>
        </w:rPr>
        <w:t xml:space="preserve"> </w:t>
      </w:r>
      <w:r>
        <w:rPr>
          <w:spacing w:val="-1"/>
        </w:rPr>
        <w:t>and</w:t>
      </w:r>
      <w:r>
        <w:rPr>
          <w:spacing w:val="15"/>
        </w:rPr>
        <w:t xml:space="preserve"> </w:t>
      </w:r>
      <w:r>
        <w:rPr>
          <w:spacing w:val="-1"/>
        </w:rPr>
        <w:t>Combating</w:t>
      </w:r>
      <w:r>
        <w:rPr>
          <w:spacing w:val="15"/>
        </w:rPr>
        <w:t xml:space="preserve"> </w:t>
      </w:r>
      <w:r>
        <w:rPr>
          <w:spacing w:val="-1"/>
        </w:rPr>
        <w:t>of</w:t>
      </w:r>
      <w:r>
        <w:rPr>
          <w:spacing w:val="15"/>
        </w:rPr>
        <w:t xml:space="preserve"> </w:t>
      </w:r>
      <w:r>
        <w:rPr>
          <w:spacing w:val="-1"/>
        </w:rPr>
        <w:t>Corrupt</w:t>
      </w:r>
      <w:r>
        <w:rPr>
          <w:spacing w:val="17"/>
        </w:rPr>
        <w:t xml:space="preserve"> </w:t>
      </w:r>
      <w:r>
        <w:rPr>
          <w:spacing w:val="-1"/>
        </w:rPr>
        <w:t>Activities</w:t>
      </w:r>
      <w:r>
        <w:rPr>
          <w:spacing w:val="16"/>
        </w:rPr>
        <w:t xml:space="preserve"> </w:t>
      </w:r>
      <w:r>
        <w:t>Act,</w:t>
      </w:r>
      <w:r>
        <w:rPr>
          <w:spacing w:val="16"/>
        </w:rPr>
        <w:t xml:space="preserve"> </w:t>
      </w:r>
      <w:r>
        <w:t>No.</w:t>
      </w:r>
      <w:r>
        <w:rPr>
          <w:spacing w:val="16"/>
        </w:rPr>
        <w:t xml:space="preserve"> </w:t>
      </w:r>
      <w:r>
        <w:t>12</w:t>
      </w:r>
      <w:r>
        <w:rPr>
          <w:spacing w:val="16"/>
        </w:rPr>
        <w:t xml:space="preserve"> </w:t>
      </w:r>
      <w:r>
        <w:t>of</w:t>
      </w:r>
      <w:r>
        <w:rPr>
          <w:spacing w:val="16"/>
        </w:rPr>
        <w:t xml:space="preserve"> </w:t>
      </w:r>
      <w:r>
        <w:rPr>
          <w:spacing w:val="-1"/>
        </w:rPr>
        <w:t>2004,</w:t>
      </w:r>
      <w:r>
        <w:rPr>
          <w:spacing w:val="16"/>
        </w:rPr>
        <w:t xml:space="preserve"> </w:t>
      </w:r>
      <w:r>
        <w:rPr>
          <w:spacing w:val="-1"/>
        </w:rPr>
        <w:t>the</w:t>
      </w:r>
      <w:r>
        <w:rPr>
          <w:spacing w:val="16"/>
        </w:rPr>
        <w:t xml:space="preserve"> </w:t>
      </w:r>
      <w:r>
        <w:rPr>
          <w:spacing w:val="-1"/>
        </w:rPr>
        <w:t>court</w:t>
      </w:r>
      <w:r>
        <w:rPr>
          <w:spacing w:val="16"/>
        </w:rPr>
        <w:t xml:space="preserve"> </w:t>
      </w:r>
      <w:r>
        <w:rPr>
          <w:spacing w:val="-1"/>
        </w:rPr>
        <w:t>may</w:t>
      </w:r>
      <w:r>
        <w:rPr>
          <w:spacing w:val="16"/>
        </w:rPr>
        <w:t xml:space="preserve"> </w:t>
      </w:r>
      <w:r>
        <w:rPr>
          <w:spacing w:val="-1"/>
        </w:rPr>
        <w:t>also</w:t>
      </w:r>
      <w:r>
        <w:rPr>
          <w:spacing w:val="16"/>
        </w:rPr>
        <w:t xml:space="preserve"> </w:t>
      </w:r>
      <w:r>
        <w:rPr>
          <w:spacing w:val="-1"/>
        </w:rPr>
        <w:t>rule</w:t>
      </w:r>
      <w:r>
        <w:rPr>
          <w:spacing w:val="16"/>
        </w:rPr>
        <w:t xml:space="preserve"> </w:t>
      </w:r>
      <w:r>
        <w:rPr>
          <w:spacing w:val="-1"/>
        </w:rPr>
        <w:t>that</w:t>
      </w:r>
      <w:r>
        <w:rPr>
          <w:spacing w:val="16"/>
        </w:rPr>
        <w:t xml:space="preserve"> </w:t>
      </w:r>
      <w:r>
        <w:rPr>
          <w:spacing w:val="-1"/>
        </w:rPr>
        <w:t>such</w:t>
      </w:r>
      <w:r>
        <w:rPr>
          <w:spacing w:val="50"/>
        </w:rPr>
        <w:t xml:space="preserve"> </w:t>
      </w:r>
      <w:r>
        <w:rPr>
          <w:spacing w:val="-1"/>
        </w:rPr>
        <w:t>person’s</w:t>
      </w:r>
      <w:r>
        <w:rPr>
          <w:spacing w:val="20"/>
        </w:rPr>
        <w:t xml:space="preserve"> </w:t>
      </w:r>
      <w:r>
        <w:rPr>
          <w:spacing w:val="-1"/>
        </w:rPr>
        <w:t>name</w:t>
      </w:r>
      <w:r>
        <w:rPr>
          <w:spacing w:val="20"/>
        </w:rPr>
        <w:t xml:space="preserve"> </w:t>
      </w:r>
      <w:r>
        <w:rPr>
          <w:spacing w:val="-1"/>
        </w:rPr>
        <w:t>be</w:t>
      </w:r>
      <w:r>
        <w:rPr>
          <w:spacing w:val="20"/>
        </w:rPr>
        <w:t xml:space="preserve"> </w:t>
      </w:r>
      <w:r>
        <w:rPr>
          <w:spacing w:val="-1"/>
        </w:rPr>
        <w:t>endorsed</w:t>
      </w:r>
      <w:r>
        <w:rPr>
          <w:spacing w:val="20"/>
        </w:rPr>
        <w:t xml:space="preserve"> </w:t>
      </w:r>
      <w:r>
        <w:rPr>
          <w:spacing w:val="-1"/>
        </w:rPr>
        <w:t>on</w:t>
      </w:r>
      <w:r>
        <w:rPr>
          <w:spacing w:val="20"/>
        </w:rPr>
        <w:t xml:space="preserve"> </w:t>
      </w:r>
      <w:r>
        <w:rPr>
          <w:spacing w:val="-1"/>
        </w:rPr>
        <w:t>the</w:t>
      </w:r>
      <w:r>
        <w:rPr>
          <w:spacing w:val="21"/>
        </w:rPr>
        <w:t xml:space="preserve"> </w:t>
      </w:r>
      <w:r>
        <w:rPr>
          <w:spacing w:val="-1"/>
        </w:rPr>
        <w:t>Register</w:t>
      </w:r>
      <w:r>
        <w:rPr>
          <w:spacing w:val="20"/>
        </w:rPr>
        <w:t xml:space="preserve"> </w:t>
      </w:r>
      <w:r>
        <w:rPr>
          <w:spacing w:val="-1"/>
        </w:rPr>
        <w:t>for</w:t>
      </w:r>
      <w:r>
        <w:rPr>
          <w:spacing w:val="21"/>
        </w:rPr>
        <w:t xml:space="preserve"> </w:t>
      </w:r>
      <w:r>
        <w:rPr>
          <w:spacing w:val="-1"/>
        </w:rPr>
        <w:t>Tender</w:t>
      </w:r>
      <w:r>
        <w:rPr>
          <w:spacing w:val="21"/>
        </w:rPr>
        <w:t xml:space="preserve"> </w:t>
      </w:r>
      <w:r>
        <w:rPr>
          <w:spacing w:val="-1"/>
        </w:rPr>
        <w:t>Defaulters.</w:t>
      </w:r>
      <w:r>
        <w:rPr>
          <w:spacing w:val="20"/>
        </w:rPr>
        <w:t xml:space="preserve"> </w:t>
      </w:r>
      <w:r>
        <w:rPr>
          <w:spacing w:val="-1"/>
        </w:rPr>
        <w:t>When</w:t>
      </w:r>
      <w:r>
        <w:rPr>
          <w:spacing w:val="21"/>
        </w:rPr>
        <w:t xml:space="preserve"> </w:t>
      </w:r>
      <w:r>
        <w:t>a</w:t>
      </w:r>
      <w:r>
        <w:rPr>
          <w:spacing w:val="20"/>
        </w:rPr>
        <w:t xml:space="preserve"> </w:t>
      </w:r>
      <w:r>
        <w:rPr>
          <w:spacing w:val="-1"/>
        </w:rPr>
        <w:t>person’s</w:t>
      </w:r>
      <w:r>
        <w:rPr>
          <w:spacing w:val="20"/>
        </w:rPr>
        <w:t xml:space="preserve"> </w:t>
      </w:r>
      <w:r>
        <w:rPr>
          <w:spacing w:val="-1"/>
        </w:rPr>
        <w:t>name</w:t>
      </w:r>
      <w:r>
        <w:rPr>
          <w:spacing w:val="20"/>
        </w:rPr>
        <w:t xml:space="preserve"> </w:t>
      </w:r>
      <w:r>
        <w:rPr>
          <w:spacing w:val="-1"/>
        </w:rPr>
        <w:t>has</w:t>
      </w:r>
      <w:r>
        <w:rPr>
          <w:spacing w:val="20"/>
        </w:rPr>
        <w:t xml:space="preserve"> </w:t>
      </w:r>
      <w:r>
        <w:rPr>
          <w:spacing w:val="-1"/>
        </w:rPr>
        <w:t>been</w:t>
      </w:r>
      <w:r>
        <w:rPr>
          <w:spacing w:val="42"/>
        </w:rPr>
        <w:t xml:space="preserve"> </w:t>
      </w:r>
      <w:r>
        <w:t>endorsed</w:t>
      </w:r>
      <w:r>
        <w:rPr>
          <w:spacing w:val="6"/>
        </w:rPr>
        <w:t xml:space="preserve"> </w:t>
      </w:r>
      <w:r>
        <w:t>on</w:t>
      </w:r>
      <w:r>
        <w:rPr>
          <w:spacing w:val="6"/>
        </w:rPr>
        <w:t xml:space="preserve"> </w:t>
      </w:r>
      <w:r>
        <w:t>the</w:t>
      </w:r>
      <w:r>
        <w:rPr>
          <w:spacing w:val="6"/>
        </w:rPr>
        <w:t xml:space="preserve"> </w:t>
      </w:r>
      <w:r>
        <w:t>Register,</w:t>
      </w:r>
      <w:r>
        <w:rPr>
          <w:spacing w:val="6"/>
        </w:rPr>
        <w:t xml:space="preserve"> </w:t>
      </w:r>
      <w:r>
        <w:rPr>
          <w:spacing w:val="-1"/>
        </w:rPr>
        <w:t>the</w:t>
      </w:r>
      <w:r>
        <w:rPr>
          <w:spacing w:val="6"/>
        </w:rPr>
        <w:t xml:space="preserve"> </w:t>
      </w:r>
      <w:r>
        <w:rPr>
          <w:spacing w:val="-1"/>
        </w:rPr>
        <w:t>person</w:t>
      </w:r>
      <w:r>
        <w:rPr>
          <w:spacing w:val="7"/>
        </w:rPr>
        <w:t xml:space="preserve"> </w:t>
      </w:r>
      <w:r>
        <w:rPr>
          <w:spacing w:val="-1"/>
        </w:rPr>
        <w:t>will</w:t>
      </w:r>
      <w:r>
        <w:rPr>
          <w:spacing w:val="6"/>
        </w:rPr>
        <w:t xml:space="preserve"> </w:t>
      </w:r>
      <w:r>
        <w:rPr>
          <w:spacing w:val="-1"/>
        </w:rPr>
        <w:t>be</w:t>
      </w:r>
      <w:r>
        <w:rPr>
          <w:spacing w:val="6"/>
        </w:rPr>
        <w:t xml:space="preserve"> </w:t>
      </w:r>
      <w:r>
        <w:rPr>
          <w:spacing w:val="-1"/>
        </w:rPr>
        <w:t>prohibited</w:t>
      </w:r>
      <w:r>
        <w:rPr>
          <w:spacing w:val="6"/>
        </w:rPr>
        <w:t xml:space="preserve"> </w:t>
      </w:r>
      <w:r>
        <w:rPr>
          <w:spacing w:val="-1"/>
        </w:rPr>
        <w:t>from</w:t>
      </w:r>
      <w:r>
        <w:rPr>
          <w:spacing w:val="6"/>
        </w:rPr>
        <w:t xml:space="preserve"> </w:t>
      </w:r>
      <w:r>
        <w:rPr>
          <w:spacing w:val="-1"/>
        </w:rPr>
        <w:t>doing</w:t>
      </w:r>
      <w:r>
        <w:rPr>
          <w:spacing w:val="6"/>
        </w:rPr>
        <w:t xml:space="preserve"> </w:t>
      </w:r>
      <w:r>
        <w:t>business</w:t>
      </w:r>
      <w:r>
        <w:rPr>
          <w:spacing w:val="6"/>
        </w:rPr>
        <w:t xml:space="preserve"> </w:t>
      </w:r>
      <w:r>
        <w:t>with</w:t>
      </w:r>
      <w:r>
        <w:rPr>
          <w:spacing w:val="6"/>
        </w:rPr>
        <w:t xml:space="preserve"> </w:t>
      </w:r>
      <w:r>
        <w:t>the</w:t>
      </w:r>
      <w:r>
        <w:rPr>
          <w:spacing w:val="6"/>
        </w:rPr>
        <w:t xml:space="preserve"> </w:t>
      </w:r>
      <w:r>
        <w:t>public</w:t>
      </w:r>
      <w:r>
        <w:rPr>
          <w:spacing w:val="6"/>
        </w:rPr>
        <w:t xml:space="preserve"> </w:t>
      </w:r>
      <w:r>
        <w:t>sector</w:t>
      </w:r>
      <w:r>
        <w:rPr>
          <w:spacing w:val="6"/>
        </w:rPr>
        <w:t xml:space="preserve"> </w:t>
      </w:r>
      <w:r>
        <w:rPr>
          <w:spacing w:val="-1"/>
        </w:rPr>
        <w:t>for</w:t>
      </w:r>
      <w:r>
        <w:rPr>
          <w:spacing w:val="7"/>
        </w:rPr>
        <w:t xml:space="preserve"> </w:t>
      </w:r>
      <w:r>
        <w:t>a</w:t>
      </w:r>
      <w:r>
        <w:rPr>
          <w:spacing w:val="23"/>
        </w:rPr>
        <w:t xml:space="preserve"> </w:t>
      </w:r>
      <w:r>
        <w:rPr>
          <w:spacing w:val="-1"/>
        </w:rPr>
        <w:t>period</w:t>
      </w:r>
      <w:r>
        <w:rPr>
          <w:spacing w:val="25"/>
        </w:rPr>
        <w:t xml:space="preserve"> </w:t>
      </w:r>
      <w:r>
        <w:rPr>
          <w:spacing w:val="-1"/>
        </w:rPr>
        <w:t>not</w:t>
      </w:r>
      <w:r>
        <w:rPr>
          <w:spacing w:val="25"/>
        </w:rPr>
        <w:t xml:space="preserve"> </w:t>
      </w:r>
      <w:r>
        <w:rPr>
          <w:spacing w:val="-1"/>
        </w:rPr>
        <w:t>less</w:t>
      </w:r>
      <w:r>
        <w:rPr>
          <w:spacing w:val="24"/>
        </w:rPr>
        <w:t xml:space="preserve"> </w:t>
      </w:r>
      <w:r>
        <w:rPr>
          <w:spacing w:val="-1"/>
        </w:rPr>
        <w:t>than</w:t>
      </w:r>
      <w:r>
        <w:rPr>
          <w:spacing w:val="25"/>
        </w:rPr>
        <w:t xml:space="preserve"> </w:t>
      </w:r>
      <w:r>
        <w:rPr>
          <w:spacing w:val="-1"/>
        </w:rPr>
        <w:t>five</w:t>
      </w:r>
      <w:r>
        <w:rPr>
          <w:spacing w:val="25"/>
        </w:rPr>
        <w:t xml:space="preserve"> </w:t>
      </w:r>
      <w:r>
        <w:rPr>
          <w:spacing w:val="-1"/>
        </w:rPr>
        <w:t>years</w:t>
      </w:r>
      <w:r>
        <w:rPr>
          <w:spacing w:val="25"/>
        </w:rPr>
        <w:t xml:space="preserve"> </w:t>
      </w:r>
      <w:r>
        <w:rPr>
          <w:spacing w:val="-1"/>
        </w:rPr>
        <w:t>and</w:t>
      </w:r>
      <w:r>
        <w:rPr>
          <w:spacing w:val="25"/>
        </w:rPr>
        <w:t xml:space="preserve"> </w:t>
      </w:r>
      <w:r>
        <w:rPr>
          <w:spacing w:val="-1"/>
        </w:rPr>
        <w:t>not</w:t>
      </w:r>
      <w:r>
        <w:rPr>
          <w:spacing w:val="25"/>
        </w:rPr>
        <w:t xml:space="preserve"> </w:t>
      </w:r>
      <w:r>
        <w:rPr>
          <w:spacing w:val="-1"/>
        </w:rPr>
        <w:t>more</w:t>
      </w:r>
      <w:r>
        <w:rPr>
          <w:spacing w:val="25"/>
        </w:rPr>
        <w:t xml:space="preserve"> </w:t>
      </w:r>
      <w:r>
        <w:rPr>
          <w:spacing w:val="-1"/>
        </w:rPr>
        <w:t>than</w:t>
      </w:r>
      <w:r>
        <w:rPr>
          <w:spacing w:val="25"/>
        </w:rPr>
        <w:t xml:space="preserve"> </w:t>
      </w:r>
      <w:r>
        <w:rPr>
          <w:spacing w:val="-1"/>
        </w:rPr>
        <w:t>10</w:t>
      </w:r>
      <w:r>
        <w:rPr>
          <w:spacing w:val="25"/>
        </w:rPr>
        <w:t xml:space="preserve"> </w:t>
      </w:r>
      <w:r>
        <w:rPr>
          <w:spacing w:val="-1"/>
        </w:rPr>
        <w:t>years.</w:t>
      </w:r>
      <w:r>
        <w:rPr>
          <w:spacing w:val="24"/>
        </w:rPr>
        <w:t xml:space="preserve"> </w:t>
      </w:r>
      <w:r>
        <w:rPr>
          <w:spacing w:val="-1"/>
        </w:rPr>
        <w:t>The</w:t>
      </w:r>
      <w:r>
        <w:rPr>
          <w:spacing w:val="25"/>
        </w:rPr>
        <w:t xml:space="preserve"> </w:t>
      </w:r>
      <w:r>
        <w:rPr>
          <w:spacing w:val="-1"/>
        </w:rPr>
        <w:t>National</w:t>
      </w:r>
      <w:r>
        <w:rPr>
          <w:spacing w:val="27"/>
        </w:rPr>
        <w:t xml:space="preserve"> </w:t>
      </w:r>
      <w:r>
        <w:rPr>
          <w:spacing w:val="-1"/>
        </w:rPr>
        <w:t>Treasury</w:t>
      </w:r>
      <w:r>
        <w:rPr>
          <w:spacing w:val="25"/>
        </w:rPr>
        <w:t xml:space="preserve"> </w:t>
      </w:r>
      <w:r>
        <w:rPr>
          <w:spacing w:val="-1"/>
        </w:rPr>
        <w:t>is</w:t>
      </w:r>
      <w:r>
        <w:rPr>
          <w:spacing w:val="25"/>
        </w:rPr>
        <w:t xml:space="preserve"> </w:t>
      </w:r>
      <w:r>
        <w:rPr>
          <w:spacing w:val="-1"/>
        </w:rPr>
        <w:t>empowered</w:t>
      </w:r>
      <w:r>
        <w:rPr>
          <w:spacing w:val="26"/>
        </w:rPr>
        <w:t xml:space="preserve"> </w:t>
      </w:r>
      <w:r>
        <w:rPr>
          <w:spacing w:val="-1"/>
        </w:rPr>
        <w:t>to</w:t>
      </w:r>
      <w:r>
        <w:rPr>
          <w:spacing w:val="42"/>
        </w:rPr>
        <w:t xml:space="preserve"> </w:t>
      </w:r>
      <w:r>
        <w:t>determine</w:t>
      </w:r>
      <w:r>
        <w:rPr>
          <w:spacing w:val="33"/>
        </w:rPr>
        <w:t xml:space="preserve"> </w:t>
      </w:r>
      <w:r>
        <w:t>the</w:t>
      </w:r>
      <w:r>
        <w:rPr>
          <w:spacing w:val="33"/>
        </w:rPr>
        <w:t xml:space="preserve"> </w:t>
      </w:r>
      <w:r>
        <w:t>period</w:t>
      </w:r>
      <w:r>
        <w:rPr>
          <w:spacing w:val="34"/>
        </w:rPr>
        <w:t xml:space="preserve"> </w:t>
      </w:r>
      <w:r>
        <w:t>of</w:t>
      </w:r>
      <w:r>
        <w:rPr>
          <w:spacing w:val="33"/>
        </w:rPr>
        <w:t xml:space="preserve"> </w:t>
      </w:r>
      <w:r>
        <w:t>restriction</w:t>
      </w:r>
      <w:r>
        <w:rPr>
          <w:spacing w:val="33"/>
        </w:rPr>
        <w:t xml:space="preserve"> </w:t>
      </w:r>
      <w:r>
        <w:rPr>
          <w:spacing w:val="-1"/>
        </w:rPr>
        <w:t>and</w:t>
      </w:r>
      <w:r>
        <w:rPr>
          <w:spacing w:val="34"/>
        </w:rPr>
        <w:t xml:space="preserve"> </w:t>
      </w:r>
      <w:r>
        <w:rPr>
          <w:spacing w:val="-1"/>
        </w:rPr>
        <w:t>each</w:t>
      </w:r>
      <w:r>
        <w:rPr>
          <w:spacing w:val="33"/>
        </w:rPr>
        <w:t xml:space="preserve"> </w:t>
      </w:r>
      <w:r>
        <w:rPr>
          <w:spacing w:val="-1"/>
        </w:rPr>
        <w:t>case</w:t>
      </w:r>
      <w:r>
        <w:rPr>
          <w:spacing w:val="34"/>
        </w:rPr>
        <w:t xml:space="preserve"> </w:t>
      </w:r>
      <w:r>
        <w:rPr>
          <w:spacing w:val="-1"/>
        </w:rPr>
        <w:t>will</w:t>
      </w:r>
      <w:r>
        <w:rPr>
          <w:spacing w:val="33"/>
        </w:rPr>
        <w:t xml:space="preserve"> </w:t>
      </w:r>
      <w:r>
        <w:rPr>
          <w:spacing w:val="-1"/>
        </w:rPr>
        <w:t>be</w:t>
      </w:r>
      <w:r>
        <w:rPr>
          <w:spacing w:val="33"/>
        </w:rPr>
        <w:t xml:space="preserve"> </w:t>
      </w:r>
      <w:r>
        <w:rPr>
          <w:spacing w:val="-1"/>
        </w:rPr>
        <w:t>dealt</w:t>
      </w:r>
      <w:r>
        <w:rPr>
          <w:spacing w:val="34"/>
        </w:rPr>
        <w:t xml:space="preserve"> </w:t>
      </w:r>
      <w:r>
        <w:rPr>
          <w:spacing w:val="-1"/>
        </w:rPr>
        <w:t>with</w:t>
      </w:r>
      <w:r>
        <w:rPr>
          <w:spacing w:val="34"/>
        </w:rPr>
        <w:t xml:space="preserve"> </w:t>
      </w:r>
      <w:r>
        <w:t>on</w:t>
      </w:r>
      <w:r>
        <w:rPr>
          <w:spacing w:val="33"/>
        </w:rPr>
        <w:t xml:space="preserve"> </w:t>
      </w:r>
      <w:r>
        <w:t>its</w:t>
      </w:r>
      <w:r>
        <w:rPr>
          <w:spacing w:val="34"/>
        </w:rPr>
        <w:t xml:space="preserve"> </w:t>
      </w:r>
      <w:r>
        <w:t>own</w:t>
      </w:r>
      <w:r>
        <w:rPr>
          <w:spacing w:val="33"/>
        </w:rPr>
        <w:t xml:space="preserve"> </w:t>
      </w:r>
      <w:r>
        <w:t>merits.</w:t>
      </w:r>
      <w:r>
        <w:rPr>
          <w:spacing w:val="34"/>
        </w:rPr>
        <w:t xml:space="preserve"> </w:t>
      </w:r>
      <w:r>
        <w:t>According</w:t>
      </w:r>
      <w:r>
        <w:rPr>
          <w:spacing w:val="33"/>
        </w:rPr>
        <w:t xml:space="preserve"> </w:t>
      </w:r>
      <w:r>
        <w:t>to</w:t>
      </w:r>
      <w:r>
        <w:rPr>
          <w:spacing w:val="30"/>
        </w:rPr>
        <w:t xml:space="preserve"> </w:t>
      </w:r>
      <w:r>
        <w:rPr>
          <w:spacing w:val="-1"/>
        </w:rPr>
        <w:t>section</w:t>
      </w:r>
      <w:r>
        <w:rPr>
          <w:spacing w:val="28"/>
        </w:rPr>
        <w:t xml:space="preserve"> </w:t>
      </w:r>
      <w:r>
        <w:rPr>
          <w:spacing w:val="-1"/>
        </w:rPr>
        <w:t>32</w:t>
      </w:r>
      <w:r>
        <w:rPr>
          <w:spacing w:val="28"/>
        </w:rPr>
        <w:t xml:space="preserve"> </w:t>
      </w:r>
      <w:r>
        <w:rPr>
          <w:spacing w:val="-1"/>
        </w:rPr>
        <w:t>of</w:t>
      </w:r>
      <w:r>
        <w:rPr>
          <w:spacing w:val="29"/>
        </w:rPr>
        <w:t xml:space="preserve"> </w:t>
      </w:r>
      <w:r>
        <w:rPr>
          <w:spacing w:val="-1"/>
        </w:rPr>
        <w:t>the</w:t>
      </w:r>
      <w:r>
        <w:rPr>
          <w:spacing w:val="28"/>
        </w:rPr>
        <w:t xml:space="preserve"> </w:t>
      </w:r>
      <w:r>
        <w:rPr>
          <w:spacing w:val="-1"/>
        </w:rPr>
        <w:t>Act</w:t>
      </w:r>
      <w:r>
        <w:rPr>
          <w:spacing w:val="28"/>
        </w:rPr>
        <w:t xml:space="preserve"> </w:t>
      </w:r>
      <w:r>
        <w:rPr>
          <w:spacing w:val="-1"/>
        </w:rPr>
        <w:t>the</w:t>
      </w:r>
      <w:r>
        <w:rPr>
          <w:spacing w:val="28"/>
        </w:rPr>
        <w:t xml:space="preserve"> </w:t>
      </w:r>
      <w:r>
        <w:rPr>
          <w:spacing w:val="-1"/>
        </w:rPr>
        <w:t>Register</w:t>
      </w:r>
      <w:r>
        <w:rPr>
          <w:spacing w:val="29"/>
        </w:rPr>
        <w:t xml:space="preserve"> </w:t>
      </w:r>
      <w:r>
        <w:rPr>
          <w:spacing w:val="-1"/>
        </w:rPr>
        <w:t>must</w:t>
      </w:r>
      <w:r>
        <w:rPr>
          <w:spacing w:val="29"/>
        </w:rPr>
        <w:t xml:space="preserve"> </w:t>
      </w:r>
      <w:r>
        <w:rPr>
          <w:spacing w:val="-1"/>
        </w:rPr>
        <w:t>be</w:t>
      </w:r>
      <w:r>
        <w:rPr>
          <w:spacing w:val="29"/>
        </w:rPr>
        <w:t xml:space="preserve"> </w:t>
      </w:r>
      <w:r>
        <w:rPr>
          <w:spacing w:val="-1"/>
        </w:rPr>
        <w:t>open</w:t>
      </w:r>
      <w:r>
        <w:rPr>
          <w:spacing w:val="30"/>
        </w:rPr>
        <w:t xml:space="preserve"> </w:t>
      </w:r>
      <w:r>
        <w:rPr>
          <w:spacing w:val="-1"/>
        </w:rPr>
        <w:t>to</w:t>
      </w:r>
      <w:r>
        <w:rPr>
          <w:spacing w:val="29"/>
        </w:rPr>
        <w:t xml:space="preserve"> </w:t>
      </w:r>
      <w:r>
        <w:rPr>
          <w:spacing w:val="-1"/>
        </w:rPr>
        <w:t>the</w:t>
      </w:r>
      <w:r>
        <w:rPr>
          <w:spacing w:val="29"/>
        </w:rPr>
        <w:t xml:space="preserve"> </w:t>
      </w:r>
      <w:r>
        <w:rPr>
          <w:spacing w:val="-1"/>
        </w:rPr>
        <w:t>public.</w:t>
      </w:r>
      <w:r>
        <w:rPr>
          <w:spacing w:val="29"/>
        </w:rPr>
        <w:t xml:space="preserve"> </w:t>
      </w:r>
      <w:r>
        <w:rPr>
          <w:spacing w:val="-1"/>
        </w:rPr>
        <w:t>The</w:t>
      </w:r>
      <w:r>
        <w:rPr>
          <w:spacing w:val="29"/>
        </w:rPr>
        <w:t xml:space="preserve"> </w:t>
      </w:r>
      <w:r>
        <w:rPr>
          <w:spacing w:val="-1"/>
        </w:rPr>
        <w:t>Register</w:t>
      </w:r>
      <w:r>
        <w:rPr>
          <w:spacing w:val="29"/>
        </w:rPr>
        <w:t xml:space="preserve"> </w:t>
      </w:r>
      <w:r>
        <w:rPr>
          <w:spacing w:val="-1"/>
        </w:rPr>
        <w:t>can</w:t>
      </w:r>
      <w:r>
        <w:rPr>
          <w:spacing w:val="29"/>
        </w:rPr>
        <w:t xml:space="preserve"> </w:t>
      </w:r>
      <w:r>
        <w:rPr>
          <w:spacing w:val="-1"/>
        </w:rPr>
        <w:t>be</w:t>
      </w:r>
      <w:r>
        <w:rPr>
          <w:spacing w:val="29"/>
        </w:rPr>
        <w:t xml:space="preserve"> </w:t>
      </w:r>
      <w:r>
        <w:rPr>
          <w:spacing w:val="-1"/>
        </w:rPr>
        <w:t>perused</w:t>
      </w:r>
      <w:r>
        <w:rPr>
          <w:spacing w:val="29"/>
        </w:rPr>
        <w:t xml:space="preserve"> </w:t>
      </w:r>
      <w:r>
        <w:rPr>
          <w:spacing w:val="-1"/>
        </w:rPr>
        <w:t>on</w:t>
      </w:r>
      <w:r>
        <w:rPr>
          <w:spacing w:val="29"/>
        </w:rPr>
        <w:t xml:space="preserve"> </w:t>
      </w:r>
      <w:r>
        <w:t>the</w:t>
      </w:r>
      <w:r>
        <w:rPr>
          <w:spacing w:val="55"/>
        </w:rPr>
        <w:t xml:space="preserve"> </w:t>
      </w:r>
      <w:r>
        <w:rPr>
          <w:spacing w:val="-1"/>
        </w:rPr>
        <w:t>National</w:t>
      </w:r>
      <w:r>
        <w:t xml:space="preserve"> </w:t>
      </w:r>
      <w:r>
        <w:rPr>
          <w:spacing w:val="-1"/>
        </w:rPr>
        <w:t>Treasury</w:t>
      </w:r>
      <w:r>
        <w:t xml:space="preserve"> </w:t>
      </w:r>
      <w:r>
        <w:rPr>
          <w:spacing w:val="-1"/>
        </w:rPr>
        <w:t>website</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Antidumping and countervailing duties and rights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8"/>
        </w:tabs>
        <w:ind w:right="111" w:firstLine="0"/>
        <w:jc w:val="both"/>
      </w:pPr>
      <w:r>
        <w:rPr>
          <w:spacing w:val="-1"/>
        </w:rPr>
        <w:t>When,</w:t>
      </w:r>
      <w:r>
        <w:rPr>
          <w:spacing w:val="17"/>
        </w:rPr>
        <w:t xml:space="preserve"> </w:t>
      </w:r>
      <w:r>
        <w:rPr>
          <w:spacing w:val="-1"/>
        </w:rPr>
        <w:t>after</w:t>
      </w:r>
      <w:r>
        <w:rPr>
          <w:spacing w:val="17"/>
        </w:rPr>
        <w:t xml:space="preserve"> </w:t>
      </w:r>
      <w:r>
        <w:rPr>
          <w:spacing w:val="-1"/>
        </w:rPr>
        <w:t>the</w:t>
      </w:r>
      <w:r>
        <w:rPr>
          <w:spacing w:val="17"/>
        </w:rPr>
        <w:t xml:space="preserve"> </w:t>
      </w:r>
      <w:r>
        <w:rPr>
          <w:spacing w:val="-1"/>
        </w:rPr>
        <w:t>date</w:t>
      </w:r>
      <w:r>
        <w:rPr>
          <w:spacing w:val="17"/>
        </w:rPr>
        <w:t xml:space="preserve"> </w:t>
      </w:r>
      <w:r>
        <w:rPr>
          <w:spacing w:val="-1"/>
        </w:rPr>
        <w:t>of</w:t>
      </w:r>
      <w:r>
        <w:rPr>
          <w:spacing w:val="17"/>
        </w:rPr>
        <w:t xml:space="preserve"> </w:t>
      </w:r>
      <w:r>
        <w:rPr>
          <w:spacing w:val="-1"/>
        </w:rPr>
        <w:t>bid,</w:t>
      </w:r>
      <w:r>
        <w:rPr>
          <w:spacing w:val="18"/>
        </w:rPr>
        <w:t xml:space="preserve"> </w:t>
      </w:r>
      <w:r>
        <w:rPr>
          <w:spacing w:val="-1"/>
        </w:rPr>
        <w:t>provisional</w:t>
      </w:r>
      <w:r>
        <w:rPr>
          <w:spacing w:val="17"/>
        </w:rPr>
        <w:t xml:space="preserve"> </w:t>
      </w:r>
      <w:r>
        <w:rPr>
          <w:spacing w:val="-1"/>
        </w:rPr>
        <w:t>payments</w:t>
      </w:r>
      <w:r>
        <w:rPr>
          <w:spacing w:val="17"/>
        </w:rPr>
        <w:t xml:space="preserve"> </w:t>
      </w:r>
      <w:r>
        <w:rPr>
          <w:spacing w:val="-1"/>
        </w:rPr>
        <w:t>are</w:t>
      </w:r>
      <w:r>
        <w:rPr>
          <w:spacing w:val="17"/>
        </w:rPr>
        <w:t xml:space="preserve"> </w:t>
      </w:r>
      <w:r>
        <w:rPr>
          <w:spacing w:val="-1"/>
        </w:rPr>
        <w:t>required,</w:t>
      </w:r>
      <w:r>
        <w:rPr>
          <w:spacing w:val="17"/>
        </w:rPr>
        <w:t xml:space="preserve"> </w:t>
      </w:r>
      <w:r>
        <w:t>or</w:t>
      </w:r>
      <w:r>
        <w:rPr>
          <w:spacing w:val="17"/>
        </w:rPr>
        <w:t xml:space="preserve"> </w:t>
      </w:r>
      <w:r>
        <w:t>anti-dumping</w:t>
      </w:r>
      <w:r>
        <w:rPr>
          <w:spacing w:val="17"/>
        </w:rPr>
        <w:t xml:space="preserve"> </w:t>
      </w:r>
      <w:r>
        <w:t>or</w:t>
      </w:r>
      <w:r>
        <w:rPr>
          <w:spacing w:val="17"/>
        </w:rPr>
        <w:t xml:space="preserve"> </w:t>
      </w:r>
      <w:r>
        <w:t>countervailing</w:t>
      </w:r>
      <w:r>
        <w:rPr>
          <w:spacing w:val="25"/>
        </w:rPr>
        <w:t xml:space="preserve"> </w:t>
      </w:r>
      <w:r>
        <w:rPr>
          <w:spacing w:val="-1"/>
        </w:rPr>
        <w:t>duties</w:t>
      </w:r>
      <w:r>
        <w:rPr>
          <w:spacing w:val="22"/>
        </w:rPr>
        <w:t xml:space="preserve"> </w:t>
      </w:r>
      <w:r>
        <w:rPr>
          <w:spacing w:val="-1"/>
        </w:rPr>
        <w:t>are</w:t>
      </w:r>
      <w:r>
        <w:rPr>
          <w:spacing w:val="22"/>
        </w:rPr>
        <w:t xml:space="preserve"> </w:t>
      </w:r>
      <w:r>
        <w:rPr>
          <w:spacing w:val="-1"/>
        </w:rPr>
        <w:t>imposed,</w:t>
      </w:r>
      <w:r>
        <w:rPr>
          <w:spacing w:val="22"/>
        </w:rPr>
        <w:t xml:space="preserve"> </w:t>
      </w:r>
      <w:r>
        <w:rPr>
          <w:spacing w:val="-1"/>
        </w:rPr>
        <w:t>or</w:t>
      </w:r>
      <w:r>
        <w:rPr>
          <w:spacing w:val="22"/>
        </w:rPr>
        <w:t xml:space="preserve"> </w:t>
      </w:r>
      <w:r>
        <w:rPr>
          <w:spacing w:val="-1"/>
        </w:rPr>
        <w:t>the</w:t>
      </w:r>
      <w:r>
        <w:rPr>
          <w:spacing w:val="22"/>
        </w:rPr>
        <w:t xml:space="preserve"> </w:t>
      </w:r>
      <w:r>
        <w:rPr>
          <w:spacing w:val="-1"/>
        </w:rPr>
        <w:t>amount</w:t>
      </w:r>
      <w:r>
        <w:rPr>
          <w:spacing w:val="22"/>
        </w:rPr>
        <w:t xml:space="preserve"> </w:t>
      </w:r>
      <w:r>
        <w:rPr>
          <w:spacing w:val="-1"/>
        </w:rPr>
        <w:t>of</w:t>
      </w:r>
      <w:r>
        <w:rPr>
          <w:spacing w:val="22"/>
        </w:rPr>
        <w:t xml:space="preserve"> </w:t>
      </w:r>
      <w:r>
        <w:t>a</w:t>
      </w:r>
      <w:r>
        <w:rPr>
          <w:spacing w:val="21"/>
        </w:rPr>
        <w:t xml:space="preserve"> </w:t>
      </w:r>
      <w:r>
        <w:rPr>
          <w:spacing w:val="-1"/>
        </w:rPr>
        <w:t>provisional</w:t>
      </w:r>
      <w:r>
        <w:rPr>
          <w:spacing w:val="21"/>
        </w:rPr>
        <w:t xml:space="preserve"> </w:t>
      </w:r>
      <w:r>
        <w:rPr>
          <w:spacing w:val="-1"/>
        </w:rPr>
        <w:t>payment</w:t>
      </w:r>
      <w:r>
        <w:rPr>
          <w:spacing w:val="23"/>
        </w:rPr>
        <w:t xml:space="preserve"> </w:t>
      </w:r>
      <w:r>
        <w:rPr>
          <w:spacing w:val="-1"/>
        </w:rPr>
        <w:t>or</w:t>
      </w:r>
      <w:r>
        <w:rPr>
          <w:spacing w:val="21"/>
        </w:rPr>
        <w:t xml:space="preserve"> </w:t>
      </w:r>
      <w:r>
        <w:rPr>
          <w:spacing w:val="-1"/>
        </w:rPr>
        <w:t>anti-dumping</w:t>
      </w:r>
      <w:r>
        <w:rPr>
          <w:spacing w:val="22"/>
        </w:rPr>
        <w:t xml:space="preserve"> </w:t>
      </w:r>
      <w:r>
        <w:rPr>
          <w:spacing w:val="-1"/>
        </w:rPr>
        <w:t>or</w:t>
      </w:r>
      <w:r>
        <w:rPr>
          <w:spacing w:val="22"/>
        </w:rPr>
        <w:t xml:space="preserve"> </w:t>
      </w:r>
      <w:r>
        <w:rPr>
          <w:spacing w:val="-1"/>
        </w:rPr>
        <w:t>countervailing</w:t>
      </w:r>
      <w:r>
        <w:rPr>
          <w:spacing w:val="22"/>
        </w:rPr>
        <w:t xml:space="preserve"> </w:t>
      </w:r>
      <w:r>
        <w:rPr>
          <w:spacing w:val="-1"/>
        </w:rPr>
        <w:t>right</w:t>
      </w:r>
      <w:r>
        <w:rPr>
          <w:spacing w:val="22"/>
        </w:rPr>
        <w:t xml:space="preserve"> </w:t>
      </w:r>
      <w:r>
        <w:rPr>
          <w:spacing w:val="-1"/>
        </w:rPr>
        <w:t>is</w:t>
      </w:r>
      <w:r>
        <w:rPr>
          <w:spacing w:val="30"/>
        </w:rPr>
        <w:t xml:space="preserve"> </w:t>
      </w:r>
      <w:r>
        <w:rPr>
          <w:spacing w:val="-1"/>
        </w:rPr>
        <w:t>increased</w:t>
      </w:r>
      <w:r>
        <w:rPr>
          <w:spacing w:val="32"/>
        </w:rPr>
        <w:t xml:space="preserve"> </w:t>
      </w:r>
      <w:r>
        <w:rPr>
          <w:spacing w:val="-1"/>
        </w:rPr>
        <w:t>in</w:t>
      </w:r>
      <w:r>
        <w:rPr>
          <w:spacing w:val="33"/>
        </w:rPr>
        <w:t xml:space="preserve"> </w:t>
      </w:r>
      <w:r>
        <w:rPr>
          <w:spacing w:val="-1"/>
        </w:rPr>
        <w:t>respect</w:t>
      </w:r>
      <w:r>
        <w:rPr>
          <w:spacing w:val="33"/>
        </w:rPr>
        <w:t xml:space="preserve"> </w:t>
      </w:r>
      <w:r>
        <w:rPr>
          <w:spacing w:val="-1"/>
        </w:rPr>
        <w:t>of</w:t>
      </w:r>
      <w:r>
        <w:rPr>
          <w:spacing w:val="33"/>
        </w:rPr>
        <w:t xml:space="preserve"> </w:t>
      </w:r>
      <w:r>
        <w:rPr>
          <w:spacing w:val="-1"/>
        </w:rPr>
        <w:t>any</w:t>
      </w:r>
      <w:r>
        <w:rPr>
          <w:spacing w:val="32"/>
        </w:rPr>
        <w:t xml:space="preserve"> </w:t>
      </w:r>
      <w:r>
        <w:rPr>
          <w:spacing w:val="-1"/>
        </w:rPr>
        <w:t>dumped</w:t>
      </w:r>
      <w:r>
        <w:rPr>
          <w:spacing w:val="34"/>
        </w:rPr>
        <w:t xml:space="preserve"> </w:t>
      </w:r>
      <w:r>
        <w:rPr>
          <w:spacing w:val="-1"/>
        </w:rPr>
        <w:t>or</w:t>
      </w:r>
      <w:r>
        <w:rPr>
          <w:spacing w:val="33"/>
        </w:rPr>
        <w:t xml:space="preserve"> </w:t>
      </w:r>
      <w:r>
        <w:rPr>
          <w:spacing w:val="-1"/>
        </w:rPr>
        <w:t>subsidized</w:t>
      </w:r>
      <w:r>
        <w:rPr>
          <w:spacing w:val="33"/>
        </w:rPr>
        <w:t xml:space="preserve"> </w:t>
      </w:r>
      <w:r>
        <w:rPr>
          <w:spacing w:val="-1"/>
        </w:rPr>
        <w:t>import,</w:t>
      </w:r>
      <w:r>
        <w:rPr>
          <w:spacing w:val="32"/>
        </w:rPr>
        <w:t xml:space="preserve"> </w:t>
      </w:r>
      <w:r>
        <w:rPr>
          <w:spacing w:val="-1"/>
        </w:rPr>
        <w:t>the</w:t>
      </w:r>
      <w:r>
        <w:rPr>
          <w:spacing w:val="32"/>
        </w:rPr>
        <w:t xml:space="preserve"> </w:t>
      </w:r>
      <w:r>
        <w:rPr>
          <w:spacing w:val="-1"/>
        </w:rPr>
        <w:t>State</w:t>
      </w:r>
      <w:r>
        <w:rPr>
          <w:spacing w:val="33"/>
        </w:rPr>
        <w:t xml:space="preserve"> </w:t>
      </w:r>
      <w:r>
        <w:rPr>
          <w:spacing w:val="-1"/>
        </w:rPr>
        <w:t>is</w:t>
      </w:r>
      <w:r>
        <w:rPr>
          <w:spacing w:val="35"/>
        </w:rPr>
        <w:t xml:space="preserve"> </w:t>
      </w:r>
      <w:r>
        <w:rPr>
          <w:spacing w:val="-1"/>
        </w:rPr>
        <w:t>not</w:t>
      </w:r>
      <w:r>
        <w:rPr>
          <w:spacing w:val="32"/>
        </w:rPr>
        <w:t xml:space="preserve"> </w:t>
      </w:r>
      <w:r>
        <w:rPr>
          <w:spacing w:val="-1"/>
        </w:rPr>
        <w:t>liable</w:t>
      </w:r>
      <w:r>
        <w:rPr>
          <w:spacing w:val="34"/>
        </w:rPr>
        <w:t xml:space="preserve"> </w:t>
      </w:r>
      <w:r>
        <w:rPr>
          <w:spacing w:val="-1"/>
        </w:rPr>
        <w:t>for</w:t>
      </w:r>
      <w:r>
        <w:rPr>
          <w:spacing w:val="33"/>
        </w:rPr>
        <w:t xml:space="preserve"> </w:t>
      </w:r>
      <w:r>
        <w:rPr>
          <w:spacing w:val="-1"/>
        </w:rPr>
        <w:t>any</w:t>
      </w:r>
      <w:r>
        <w:rPr>
          <w:spacing w:val="33"/>
        </w:rPr>
        <w:t xml:space="preserve"> </w:t>
      </w:r>
      <w:r>
        <w:rPr>
          <w:spacing w:val="-1"/>
        </w:rPr>
        <w:t>amount</w:t>
      </w:r>
      <w:r>
        <w:rPr>
          <w:spacing w:val="34"/>
        </w:rPr>
        <w:t xml:space="preserve"> </w:t>
      </w:r>
      <w:r>
        <w:rPr>
          <w:spacing w:val="-1"/>
        </w:rPr>
        <w:t>so</w:t>
      </w:r>
      <w:r>
        <w:rPr>
          <w:spacing w:val="42"/>
        </w:rPr>
        <w:t xml:space="preserve"> </w:t>
      </w:r>
      <w:r>
        <w:rPr>
          <w:spacing w:val="-1"/>
        </w:rPr>
        <w:t>required</w:t>
      </w:r>
      <w:r>
        <w:rPr>
          <w:spacing w:val="51"/>
        </w:rPr>
        <w:t xml:space="preserve"> </w:t>
      </w:r>
      <w:r>
        <w:rPr>
          <w:spacing w:val="-1"/>
        </w:rPr>
        <w:t>or</w:t>
      </w:r>
      <w:r>
        <w:rPr>
          <w:spacing w:val="50"/>
        </w:rPr>
        <w:t xml:space="preserve"> </w:t>
      </w:r>
      <w:r>
        <w:rPr>
          <w:spacing w:val="-1"/>
        </w:rPr>
        <w:t>imposed,</w:t>
      </w:r>
      <w:r>
        <w:rPr>
          <w:spacing w:val="51"/>
        </w:rPr>
        <w:t xml:space="preserve"> </w:t>
      </w:r>
      <w:r>
        <w:rPr>
          <w:spacing w:val="-1"/>
        </w:rPr>
        <w:t>or</w:t>
      </w:r>
      <w:r>
        <w:rPr>
          <w:spacing w:val="51"/>
        </w:rPr>
        <w:t xml:space="preserve"> </w:t>
      </w:r>
      <w:r>
        <w:rPr>
          <w:spacing w:val="-1"/>
        </w:rPr>
        <w:t>for</w:t>
      </w:r>
      <w:r>
        <w:rPr>
          <w:spacing w:val="50"/>
        </w:rPr>
        <w:t xml:space="preserve"> </w:t>
      </w:r>
      <w:r>
        <w:rPr>
          <w:spacing w:val="-1"/>
        </w:rPr>
        <w:t>the</w:t>
      </w:r>
      <w:r>
        <w:rPr>
          <w:spacing w:val="51"/>
        </w:rPr>
        <w:t xml:space="preserve"> </w:t>
      </w:r>
      <w:r>
        <w:rPr>
          <w:spacing w:val="-1"/>
        </w:rPr>
        <w:t>amount</w:t>
      </w:r>
      <w:r>
        <w:rPr>
          <w:spacing w:val="50"/>
        </w:rPr>
        <w:t xml:space="preserve"> </w:t>
      </w:r>
      <w:r>
        <w:rPr>
          <w:spacing w:val="-1"/>
        </w:rPr>
        <w:t>of</w:t>
      </w:r>
      <w:r>
        <w:rPr>
          <w:spacing w:val="51"/>
        </w:rPr>
        <w:t xml:space="preserve"> </w:t>
      </w:r>
      <w:r>
        <w:rPr>
          <w:spacing w:val="-1"/>
        </w:rPr>
        <w:t>any</w:t>
      </w:r>
      <w:r>
        <w:rPr>
          <w:spacing w:val="51"/>
        </w:rPr>
        <w:t xml:space="preserve"> </w:t>
      </w:r>
      <w:r>
        <w:rPr>
          <w:spacing w:val="-1"/>
        </w:rPr>
        <w:t>such</w:t>
      </w:r>
      <w:r>
        <w:rPr>
          <w:spacing w:val="50"/>
        </w:rPr>
        <w:t xml:space="preserve"> </w:t>
      </w:r>
      <w:r>
        <w:t>increase.</w:t>
      </w:r>
      <w:r>
        <w:rPr>
          <w:spacing w:val="51"/>
        </w:rPr>
        <w:t xml:space="preserve"> </w:t>
      </w:r>
      <w:r>
        <w:t>When,</w:t>
      </w:r>
      <w:r>
        <w:rPr>
          <w:spacing w:val="50"/>
        </w:rPr>
        <w:t xml:space="preserve"> </w:t>
      </w:r>
      <w:r>
        <w:t>after</w:t>
      </w:r>
      <w:r>
        <w:rPr>
          <w:spacing w:val="50"/>
        </w:rPr>
        <w:t xml:space="preserve"> </w:t>
      </w:r>
      <w:r>
        <w:t>the</w:t>
      </w:r>
      <w:r>
        <w:rPr>
          <w:spacing w:val="51"/>
        </w:rPr>
        <w:t xml:space="preserve"> </w:t>
      </w:r>
      <w:r>
        <w:t>said</w:t>
      </w:r>
      <w:r>
        <w:rPr>
          <w:spacing w:val="51"/>
        </w:rPr>
        <w:t xml:space="preserve"> </w:t>
      </w:r>
      <w:r>
        <w:t>date,</w:t>
      </w:r>
      <w:r>
        <w:rPr>
          <w:spacing w:val="51"/>
        </w:rPr>
        <w:t xml:space="preserve"> </w:t>
      </w:r>
      <w:r>
        <w:t>such</w:t>
      </w:r>
      <w:r>
        <w:rPr>
          <w:spacing w:val="51"/>
        </w:rPr>
        <w:t xml:space="preserve"> </w:t>
      </w:r>
      <w:r>
        <w:t>a</w:t>
      </w:r>
      <w:r>
        <w:rPr>
          <w:spacing w:val="41"/>
        </w:rPr>
        <w:t xml:space="preserve"> </w:t>
      </w:r>
      <w:r>
        <w:rPr>
          <w:spacing w:val="-1"/>
        </w:rPr>
        <w:t>provisional</w:t>
      </w:r>
      <w:r>
        <w:rPr>
          <w:spacing w:val="6"/>
        </w:rPr>
        <w:t xml:space="preserve"> </w:t>
      </w:r>
      <w:r>
        <w:rPr>
          <w:spacing w:val="-1"/>
        </w:rPr>
        <w:t>payment</w:t>
      </w:r>
      <w:r>
        <w:rPr>
          <w:spacing w:val="6"/>
        </w:rPr>
        <w:t xml:space="preserve"> </w:t>
      </w:r>
      <w:r>
        <w:rPr>
          <w:spacing w:val="-1"/>
        </w:rPr>
        <w:t>is</w:t>
      </w:r>
      <w:r>
        <w:rPr>
          <w:spacing w:val="6"/>
        </w:rPr>
        <w:t xml:space="preserve"> </w:t>
      </w:r>
      <w:r>
        <w:rPr>
          <w:spacing w:val="-1"/>
        </w:rPr>
        <w:t>no</w:t>
      </w:r>
      <w:r>
        <w:rPr>
          <w:spacing w:val="6"/>
        </w:rPr>
        <w:t xml:space="preserve"> </w:t>
      </w:r>
      <w:r>
        <w:rPr>
          <w:spacing w:val="-1"/>
        </w:rPr>
        <w:t>longer</w:t>
      </w:r>
      <w:r>
        <w:rPr>
          <w:spacing w:val="7"/>
        </w:rPr>
        <w:t xml:space="preserve"> </w:t>
      </w:r>
      <w:r>
        <w:rPr>
          <w:spacing w:val="-1"/>
        </w:rPr>
        <w:t>required</w:t>
      </w:r>
      <w:r>
        <w:rPr>
          <w:spacing w:val="6"/>
        </w:rPr>
        <w:t xml:space="preserve"> </w:t>
      </w:r>
      <w:r>
        <w:rPr>
          <w:spacing w:val="-1"/>
        </w:rPr>
        <w:t>or</w:t>
      </w:r>
      <w:r>
        <w:rPr>
          <w:spacing w:val="7"/>
        </w:rPr>
        <w:t xml:space="preserve"> </w:t>
      </w:r>
      <w:r>
        <w:rPr>
          <w:spacing w:val="-1"/>
        </w:rPr>
        <w:t>any</w:t>
      </w:r>
      <w:r>
        <w:rPr>
          <w:spacing w:val="6"/>
        </w:rPr>
        <w:t xml:space="preserve"> </w:t>
      </w:r>
      <w:r>
        <w:rPr>
          <w:spacing w:val="-1"/>
        </w:rPr>
        <w:t>such</w:t>
      </w:r>
      <w:r>
        <w:rPr>
          <w:spacing w:val="6"/>
        </w:rPr>
        <w:t xml:space="preserve"> </w:t>
      </w:r>
      <w:r>
        <w:rPr>
          <w:spacing w:val="-1"/>
        </w:rPr>
        <w:t>anti-dumping</w:t>
      </w:r>
      <w:r>
        <w:rPr>
          <w:spacing w:val="6"/>
        </w:rPr>
        <w:t xml:space="preserve"> </w:t>
      </w:r>
      <w:r>
        <w:rPr>
          <w:spacing w:val="-1"/>
        </w:rPr>
        <w:t>or</w:t>
      </w:r>
      <w:r>
        <w:rPr>
          <w:spacing w:val="8"/>
        </w:rPr>
        <w:t xml:space="preserve"> </w:t>
      </w:r>
      <w:r>
        <w:t>countervailing</w:t>
      </w:r>
      <w:r>
        <w:rPr>
          <w:spacing w:val="6"/>
        </w:rPr>
        <w:t xml:space="preserve"> </w:t>
      </w:r>
      <w:r>
        <w:t>right</w:t>
      </w:r>
      <w:r>
        <w:rPr>
          <w:spacing w:val="6"/>
        </w:rPr>
        <w:t xml:space="preserve"> </w:t>
      </w:r>
      <w:r>
        <w:t>is</w:t>
      </w:r>
      <w:r>
        <w:rPr>
          <w:spacing w:val="6"/>
        </w:rPr>
        <w:t xml:space="preserve"> </w:t>
      </w:r>
      <w:r>
        <w:t>abolished,</w:t>
      </w:r>
      <w:r>
        <w:rPr>
          <w:spacing w:val="27"/>
        </w:rPr>
        <w:t xml:space="preserve"> </w:t>
      </w:r>
      <w:r>
        <w:rPr>
          <w:spacing w:val="-1"/>
        </w:rPr>
        <w:t>or</w:t>
      </w:r>
      <w:r>
        <w:rPr>
          <w:spacing w:val="25"/>
        </w:rPr>
        <w:t xml:space="preserve"> </w:t>
      </w:r>
      <w:r>
        <w:rPr>
          <w:spacing w:val="-1"/>
        </w:rPr>
        <w:t>where</w:t>
      </w:r>
      <w:r>
        <w:rPr>
          <w:spacing w:val="25"/>
        </w:rPr>
        <w:t xml:space="preserve"> </w:t>
      </w:r>
      <w:r>
        <w:rPr>
          <w:spacing w:val="-1"/>
        </w:rPr>
        <w:t>the</w:t>
      </w:r>
      <w:r>
        <w:rPr>
          <w:spacing w:val="26"/>
        </w:rPr>
        <w:t xml:space="preserve"> </w:t>
      </w:r>
      <w:r>
        <w:rPr>
          <w:spacing w:val="-1"/>
        </w:rPr>
        <w:t>amount</w:t>
      </w:r>
      <w:r>
        <w:rPr>
          <w:spacing w:val="26"/>
        </w:rPr>
        <w:t xml:space="preserve"> </w:t>
      </w:r>
      <w:r>
        <w:rPr>
          <w:spacing w:val="-1"/>
        </w:rPr>
        <w:t>of</w:t>
      </w:r>
      <w:r>
        <w:rPr>
          <w:spacing w:val="26"/>
        </w:rPr>
        <w:t xml:space="preserve"> </w:t>
      </w:r>
      <w:r>
        <w:rPr>
          <w:spacing w:val="-1"/>
        </w:rPr>
        <w:t>such</w:t>
      </w:r>
      <w:r>
        <w:rPr>
          <w:spacing w:val="25"/>
        </w:rPr>
        <w:t xml:space="preserve"> </w:t>
      </w:r>
      <w:r>
        <w:rPr>
          <w:spacing w:val="-1"/>
        </w:rPr>
        <w:t>provisional</w:t>
      </w:r>
      <w:r>
        <w:rPr>
          <w:spacing w:val="25"/>
        </w:rPr>
        <w:t xml:space="preserve"> </w:t>
      </w:r>
      <w:r>
        <w:rPr>
          <w:spacing w:val="-1"/>
        </w:rPr>
        <w:t>payment</w:t>
      </w:r>
      <w:r>
        <w:rPr>
          <w:spacing w:val="25"/>
        </w:rPr>
        <w:t xml:space="preserve"> </w:t>
      </w:r>
      <w:r>
        <w:rPr>
          <w:spacing w:val="-1"/>
        </w:rPr>
        <w:t>or</w:t>
      </w:r>
      <w:r>
        <w:rPr>
          <w:spacing w:val="26"/>
        </w:rPr>
        <w:t xml:space="preserve"> </w:t>
      </w:r>
      <w:r>
        <w:rPr>
          <w:spacing w:val="-1"/>
        </w:rPr>
        <w:t>any</w:t>
      </w:r>
      <w:r>
        <w:rPr>
          <w:spacing w:val="25"/>
        </w:rPr>
        <w:t xml:space="preserve"> </w:t>
      </w:r>
      <w:r>
        <w:rPr>
          <w:spacing w:val="-1"/>
        </w:rPr>
        <w:t>such</w:t>
      </w:r>
      <w:r>
        <w:rPr>
          <w:spacing w:val="25"/>
        </w:rPr>
        <w:t xml:space="preserve"> </w:t>
      </w:r>
      <w:r>
        <w:rPr>
          <w:spacing w:val="-1"/>
        </w:rPr>
        <w:t>right</w:t>
      </w:r>
      <w:r>
        <w:rPr>
          <w:spacing w:val="25"/>
        </w:rPr>
        <w:t xml:space="preserve"> </w:t>
      </w:r>
      <w:r>
        <w:rPr>
          <w:spacing w:val="-1"/>
        </w:rPr>
        <w:t>is</w:t>
      </w:r>
      <w:r>
        <w:rPr>
          <w:spacing w:val="25"/>
        </w:rPr>
        <w:t xml:space="preserve"> </w:t>
      </w:r>
      <w:r>
        <w:rPr>
          <w:spacing w:val="-1"/>
        </w:rPr>
        <w:t>reduced,</w:t>
      </w:r>
      <w:r>
        <w:rPr>
          <w:spacing w:val="25"/>
        </w:rPr>
        <w:t xml:space="preserve"> </w:t>
      </w:r>
      <w:r>
        <w:rPr>
          <w:spacing w:val="-1"/>
        </w:rPr>
        <w:t>any</w:t>
      </w:r>
      <w:r>
        <w:rPr>
          <w:spacing w:val="26"/>
        </w:rPr>
        <w:t xml:space="preserve"> </w:t>
      </w:r>
      <w:r>
        <w:rPr>
          <w:spacing w:val="-1"/>
        </w:rPr>
        <w:t>such</w:t>
      </w:r>
      <w:r>
        <w:rPr>
          <w:spacing w:val="25"/>
        </w:rPr>
        <w:t xml:space="preserve"> </w:t>
      </w:r>
      <w:proofErr w:type="spellStart"/>
      <w:r>
        <w:rPr>
          <w:spacing w:val="-1"/>
        </w:rPr>
        <w:t>favourable</w:t>
      </w:r>
      <w:proofErr w:type="spellEnd"/>
      <w:r>
        <w:rPr>
          <w:spacing w:val="59"/>
        </w:rPr>
        <w:t xml:space="preserve"> </w:t>
      </w:r>
      <w:r>
        <w:rPr>
          <w:spacing w:val="-1"/>
        </w:rPr>
        <w:t>difference</w:t>
      </w:r>
      <w:r>
        <w:rPr>
          <w:spacing w:val="29"/>
        </w:rPr>
        <w:t xml:space="preserve"> </w:t>
      </w:r>
      <w:r>
        <w:rPr>
          <w:spacing w:val="-1"/>
        </w:rPr>
        <w:t>shall</w:t>
      </w:r>
      <w:r>
        <w:rPr>
          <w:spacing w:val="29"/>
        </w:rPr>
        <w:t xml:space="preserve"> </w:t>
      </w:r>
      <w:r>
        <w:rPr>
          <w:spacing w:val="-1"/>
        </w:rPr>
        <w:t>on</w:t>
      </w:r>
      <w:r>
        <w:rPr>
          <w:spacing w:val="29"/>
        </w:rPr>
        <w:t xml:space="preserve"> </w:t>
      </w:r>
      <w:r>
        <w:rPr>
          <w:spacing w:val="-1"/>
        </w:rPr>
        <w:t>demand</w:t>
      </w:r>
      <w:r>
        <w:rPr>
          <w:spacing w:val="29"/>
        </w:rPr>
        <w:t xml:space="preserve"> </w:t>
      </w:r>
      <w:r>
        <w:rPr>
          <w:spacing w:val="-1"/>
        </w:rPr>
        <w:t>be</w:t>
      </w:r>
      <w:r>
        <w:rPr>
          <w:spacing w:val="30"/>
        </w:rPr>
        <w:t xml:space="preserve"> </w:t>
      </w:r>
      <w:r>
        <w:rPr>
          <w:spacing w:val="-1"/>
        </w:rPr>
        <w:t>paid</w:t>
      </w:r>
      <w:r>
        <w:rPr>
          <w:spacing w:val="29"/>
        </w:rPr>
        <w:t xml:space="preserve"> </w:t>
      </w:r>
      <w:r>
        <w:rPr>
          <w:spacing w:val="-1"/>
        </w:rPr>
        <w:t>forthwith</w:t>
      </w:r>
      <w:r>
        <w:rPr>
          <w:spacing w:val="29"/>
        </w:rPr>
        <w:t xml:space="preserve"> </w:t>
      </w:r>
      <w:r>
        <w:t>by</w:t>
      </w:r>
      <w:r>
        <w:rPr>
          <w:spacing w:val="29"/>
        </w:rPr>
        <w:t xml:space="preserve"> </w:t>
      </w:r>
      <w:r>
        <w:rPr>
          <w:spacing w:val="-1"/>
        </w:rPr>
        <w:t>the</w:t>
      </w:r>
      <w:r>
        <w:rPr>
          <w:spacing w:val="31"/>
        </w:rPr>
        <w:t xml:space="preserve"> </w:t>
      </w:r>
      <w:r>
        <w:rPr>
          <w:spacing w:val="-1"/>
        </w:rPr>
        <w:t>supplier</w:t>
      </w:r>
      <w:r>
        <w:rPr>
          <w:spacing w:val="29"/>
        </w:rPr>
        <w:t xml:space="preserve"> </w:t>
      </w:r>
      <w:r>
        <w:rPr>
          <w:spacing w:val="-1"/>
        </w:rPr>
        <w:t>to</w:t>
      </w:r>
      <w:r>
        <w:rPr>
          <w:spacing w:val="29"/>
        </w:rPr>
        <w:t xml:space="preserve"> </w:t>
      </w:r>
      <w:r>
        <w:rPr>
          <w:spacing w:val="-1"/>
        </w:rPr>
        <w:t>the</w:t>
      </w:r>
      <w:r>
        <w:rPr>
          <w:spacing w:val="31"/>
        </w:rPr>
        <w:t xml:space="preserve"> </w:t>
      </w:r>
      <w:r>
        <w:rPr>
          <w:spacing w:val="-1"/>
        </w:rPr>
        <w:t>purchaser</w:t>
      </w:r>
      <w:r>
        <w:rPr>
          <w:spacing w:val="29"/>
        </w:rPr>
        <w:t xml:space="preserve"> </w:t>
      </w:r>
      <w:r>
        <w:t>or</w:t>
      </w:r>
      <w:r>
        <w:rPr>
          <w:spacing w:val="28"/>
        </w:rPr>
        <w:t xml:space="preserve"> </w:t>
      </w:r>
      <w:r>
        <w:rPr>
          <w:spacing w:val="-1"/>
        </w:rPr>
        <w:t>the</w:t>
      </w:r>
      <w:r>
        <w:rPr>
          <w:spacing w:val="29"/>
        </w:rPr>
        <w:t xml:space="preserve"> </w:t>
      </w:r>
      <w:r>
        <w:rPr>
          <w:spacing w:val="-1"/>
        </w:rPr>
        <w:t>purchaser</w:t>
      </w:r>
      <w:r>
        <w:rPr>
          <w:spacing w:val="30"/>
        </w:rPr>
        <w:t xml:space="preserve"> </w:t>
      </w:r>
      <w:r>
        <w:rPr>
          <w:spacing w:val="-1"/>
        </w:rPr>
        <w:t>may</w:t>
      </w:r>
      <w:r>
        <w:rPr>
          <w:spacing w:val="38"/>
        </w:rPr>
        <w:t xml:space="preserve"> </w:t>
      </w:r>
      <w:r>
        <w:rPr>
          <w:spacing w:val="-1"/>
        </w:rPr>
        <w:t>deduct</w:t>
      </w:r>
      <w:r>
        <w:rPr>
          <w:spacing w:val="26"/>
        </w:rPr>
        <w:t xml:space="preserve"> </w:t>
      </w:r>
      <w:r>
        <w:rPr>
          <w:spacing w:val="-1"/>
        </w:rPr>
        <w:t>such</w:t>
      </w:r>
      <w:r>
        <w:rPr>
          <w:spacing w:val="26"/>
        </w:rPr>
        <w:t xml:space="preserve"> </w:t>
      </w:r>
      <w:r>
        <w:rPr>
          <w:spacing w:val="-1"/>
        </w:rPr>
        <w:t>amounts</w:t>
      </w:r>
      <w:r>
        <w:rPr>
          <w:spacing w:val="26"/>
        </w:rPr>
        <w:t xml:space="preserve"> </w:t>
      </w:r>
      <w:r>
        <w:rPr>
          <w:spacing w:val="-1"/>
        </w:rPr>
        <w:t>from</w:t>
      </w:r>
      <w:r>
        <w:rPr>
          <w:spacing w:val="27"/>
        </w:rPr>
        <w:t xml:space="preserve"> </w:t>
      </w:r>
      <w:r>
        <w:rPr>
          <w:spacing w:val="-1"/>
        </w:rPr>
        <w:t>moneys</w:t>
      </w:r>
      <w:r>
        <w:rPr>
          <w:spacing w:val="26"/>
        </w:rPr>
        <w:t xml:space="preserve"> </w:t>
      </w:r>
      <w:r>
        <w:t>(if</w:t>
      </w:r>
      <w:r>
        <w:rPr>
          <w:spacing w:val="26"/>
        </w:rPr>
        <w:t xml:space="preserve"> </w:t>
      </w:r>
      <w:r>
        <w:rPr>
          <w:spacing w:val="-1"/>
        </w:rPr>
        <w:t>any)</w:t>
      </w:r>
      <w:r>
        <w:rPr>
          <w:spacing w:val="27"/>
        </w:rPr>
        <w:t xml:space="preserve"> </w:t>
      </w:r>
      <w:r>
        <w:rPr>
          <w:spacing w:val="-1"/>
        </w:rPr>
        <w:t>which</w:t>
      </w:r>
      <w:r>
        <w:rPr>
          <w:spacing w:val="27"/>
        </w:rPr>
        <w:t xml:space="preserve"> </w:t>
      </w:r>
      <w:r>
        <w:rPr>
          <w:spacing w:val="-1"/>
        </w:rPr>
        <w:t>may</w:t>
      </w:r>
      <w:r>
        <w:rPr>
          <w:spacing w:val="27"/>
        </w:rPr>
        <w:t xml:space="preserve"> </w:t>
      </w:r>
      <w:r>
        <w:rPr>
          <w:spacing w:val="-1"/>
        </w:rPr>
        <w:t>otherwise</w:t>
      </w:r>
      <w:r>
        <w:rPr>
          <w:spacing w:val="26"/>
        </w:rPr>
        <w:t xml:space="preserve"> </w:t>
      </w:r>
      <w:r>
        <w:rPr>
          <w:spacing w:val="-1"/>
        </w:rPr>
        <w:t>be</w:t>
      </w:r>
      <w:r>
        <w:rPr>
          <w:spacing w:val="26"/>
        </w:rPr>
        <w:t xml:space="preserve"> </w:t>
      </w:r>
      <w:r>
        <w:rPr>
          <w:spacing w:val="-1"/>
        </w:rPr>
        <w:t>due</w:t>
      </w:r>
      <w:r>
        <w:rPr>
          <w:spacing w:val="26"/>
        </w:rPr>
        <w:t xml:space="preserve"> </w:t>
      </w:r>
      <w:r>
        <w:t>to</w:t>
      </w:r>
      <w:r>
        <w:rPr>
          <w:spacing w:val="26"/>
        </w:rPr>
        <w:t xml:space="preserve"> </w:t>
      </w:r>
      <w:r>
        <w:rPr>
          <w:spacing w:val="-1"/>
        </w:rPr>
        <w:t>the</w:t>
      </w:r>
      <w:r>
        <w:rPr>
          <w:spacing w:val="26"/>
        </w:rPr>
        <w:t xml:space="preserve"> </w:t>
      </w:r>
      <w:r>
        <w:rPr>
          <w:spacing w:val="-1"/>
        </w:rPr>
        <w:t>supplier</w:t>
      </w:r>
      <w:r>
        <w:rPr>
          <w:spacing w:val="26"/>
        </w:rPr>
        <w:t xml:space="preserve"> </w:t>
      </w:r>
      <w:r>
        <w:rPr>
          <w:spacing w:val="-1"/>
        </w:rPr>
        <w:t>in</w:t>
      </w:r>
      <w:r>
        <w:rPr>
          <w:spacing w:val="27"/>
        </w:rPr>
        <w:t xml:space="preserve"> </w:t>
      </w:r>
      <w:r>
        <w:rPr>
          <w:spacing w:val="-1"/>
        </w:rPr>
        <w:t>regard</w:t>
      </w:r>
      <w:r>
        <w:rPr>
          <w:spacing w:val="28"/>
        </w:rPr>
        <w:t xml:space="preserve"> </w:t>
      </w:r>
      <w:r>
        <w:t>to</w:t>
      </w:r>
      <w:r>
        <w:rPr>
          <w:spacing w:val="47"/>
        </w:rPr>
        <w:t xml:space="preserve"> </w:t>
      </w:r>
      <w:r>
        <w:rPr>
          <w:spacing w:val="-1"/>
        </w:rPr>
        <w:t>goods</w:t>
      </w:r>
      <w:r>
        <w:rPr>
          <w:spacing w:val="14"/>
        </w:rPr>
        <w:t xml:space="preserve"> </w:t>
      </w:r>
      <w:r>
        <w:rPr>
          <w:spacing w:val="-1"/>
        </w:rPr>
        <w:t>or</w:t>
      </w:r>
      <w:r>
        <w:rPr>
          <w:spacing w:val="14"/>
        </w:rPr>
        <w:t xml:space="preserve"> </w:t>
      </w:r>
      <w:r>
        <w:rPr>
          <w:spacing w:val="-1"/>
        </w:rPr>
        <w:t>services</w:t>
      </w:r>
      <w:r>
        <w:rPr>
          <w:spacing w:val="14"/>
        </w:rPr>
        <w:t xml:space="preserve"> </w:t>
      </w:r>
      <w:r>
        <w:rPr>
          <w:spacing w:val="-1"/>
        </w:rPr>
        <w:t>which</w:t>
      </w:r>
      <w:r>
        <w:rPr>
          <w:spacing w:val="14"/>
        </w:rPr>
        <w:t xml:space="preserve"> </w:t>
      </w:r>
      <w:r>
        <w:rPr>
          <w:spacing w:val="-1"/>
        </w:rPr>
        <w:t>he</w:t>
      </w:r>
      <w:r>
        <w:rPr>
          <w:spacing w:val="14"/>
        </w:rPr>
        <w:t xml:space="preserve"> </w:t>
      </w:r>
      <w:r>
        <w:rPr>
          <w:spacing w:val="-1"/>
        </w:rPr>
        <w:t>delivered</w:t>
      </w:r>
      <w:r>
        <w:rPr>
          <w:spacing w:val="15"/>
        </w:rPr>
        <w:t xml:space="preserve"> </w:t>
      </w:r>
      <w:r>
        <w:rPr>
          <w:spacing w:val="-1"/>
        </w:rPr>
        <w:t>or</w:t>
      </w:r>
      <w:r>
        <w:rPr>
          <w:spacing w:val="15"/>
        </w:rPr>
        <w:t xml:space="preserve"> </w:t>
      </w:r>
      <w:r>
        <w:rPr>
          <w:spacing w:val="-1"/>
        </w:rPr>
        <w:t>rendered,</w:t>
      </w:r>
      <w:r>
        <w:rPr>
          <w:spacing w:val="15"/>
        </w:rPr>
        <w:t xml:space="preserve"> </w:t>
      </w:r>
      <w:r>
        <w:rPr>
          <w:spacing w:val="-1"/>
        </w:rPr>
        <w:t>or</w:t>
      </w:r>
      <w:r>
        <w:rPr>
          <w:spacing w:val="14"/>
        </w:rPr>
        <w:t xml:space="preserve"> </w:t>
      </w:r>
      <w:r>
        <w:rPr>
          <w:spacing w:val="-1"/>
        </w:rPr>
        <w:t>is</w:t>
      </w:r>
      <w:r>
        <w:rPr>
          <w:spacing w:val="14"/>
        </w:rPr>
        <w:t xml:space="preserve"> </w:t>
      </w:r>
      <w:r>
        <w:rPr>
          <w:spacing w:val="-1"/>
        </w:rPr>
        <w:t>to</w:t>
      </w:r>
      <w:r>
        <w:rPr>
          <w:spacing w:val="14"/>
        </w:rPr>
        <w:t xml:space="preserve"> </w:t>
      </w:r>
      <w:r>
        <w:rPr>
          <w:spacing w:val="-1"/>
        </w:rPr>
        <w:t>deliver</w:t>
      </w:r>
      <w:r>
        <w:rPr>
          <w:spacing w:val="14"/>
        </w:rPr>
        <w:t xml:space="preserve"> </w:t>
      </w:r>
      <w:r>
        <w:rPr>
          <w:spacing w:val="-1"/>
        </w:rPr>
        <w:t>or</w:t>
      </w:r>
      <w:r>
        <w:rPr>
          <w:spacing w:val="14"/>
        </w:rPr>
        <w:t xml:space="preserve"> </w:t>
      </w:r>
      <w:r>
        <w:rPr>
          <w:spacing w:val="-1"/>
        </w:rPr>
        <w:t>render</w:t>
      </w:r>
      <w:r>
        <w:rPr>
          <w:spacing w:val="14"/>
        </w:rPr>
        <w:t xml:space="preserve"> </w:t>
      </w:r>
      <w:r>
        <w:t>in</w:t>
      </w:r>
      <w:r>
        <w:rPr>
          <w:spacing w:val="14"/>
        </w:rPr>
        <w:t xml:space="preserve"> </w:t>
      </w:r>
      <w:r>
        <w:t>terms</w:t>
      </w:r>
      <w:r>
        <w:rPr>
          <w:spacing w:val="14"/>
        </w:rPr>
        <w:t xml:space="preserve"> </w:t>
      </w:r>
      <w:r>
        <w:t>of</w:t>
      </w:r>
      <w:r>
        <w:rPr>
          <w:spacing w:val="13"/>
        </w:rPr>
        <w:t xml:space="preserve"> </w:t>
      </w:r>
      <w:r>
        <w:t>the</w:t>
      </w:r>
      <w:r>
        <w:rPr>
          <w:spacing w:val="14"/>
        </w:rPr>
        <w:t xml:space="preserve"> </w:t>
      </w:r>
      <w:r>
        <w:t>contract</w:t>
      </w:r>
      <w:r>
        <w:rPr>
          <w:spacing w:val="13"/>
        </w:rPr>
        <w:t xml:space="preserve"> </w:t>
      </w:r>
      <w:r>
        <w:t>or</w:t>
      </w:r>
      <w:r>
        <w:rPr>
          <w:spacing w:val="47"/>
        </w:rPr>
        <w:t xml:space="preserve"> </w:t>
      </w:r>
      <w:r>
        <w:rPr>
          <w:spacing w:val="-1"/>
        </w:rPr>
        <w:t>any</w:t>
      </w:r>
      <w:r>
        <w:t xml:space="preserve"> </w:t>
      </w:r>
      <w:r>
        <w:rPr>
          <w:spacing w:val="-1"/>
        </w:rPr>
        <w:t>other</w:t>
      </w:r>
      <w:r>
        <w:t xml:space="preserve"> </w:t>
      </w:r>
      <w:r>
        <w:rPr>
          <w:spacing w:val="-1"/>
        </w:rPr>
        <w:t>contract</w:t>
      </w:r>
      <w:r>
        <w:t xml:space="preserve"> </w:t>
      </w:r>
      <w:r>
        <w:rPr>
          <w:spacing w:val="-1"/>
        </w:rPr>
        <w:t>or</w:t>
      </w:r>
      <w:r>
        <w:t xml:space="preserve"> </w:t>
      </w:r>
      <w:r>
        <w:rPr>
          <w:spacing w:val="-1"/>
        </w:rPr>
        <w:t>any</w:t>
      </w:r>
      <w:r>
        <w:t xml:space="preserve"> </w:t>
      </w:r>
      <w:r>
        <w:rPr>
          <w:spacing w:val="-1"/>
        </w:rPr>
        <w:t>other</w:t>
      </w:r>
      <w:r>
        <w:rPr>
          <w:spacing w:val="-2"/>
        </w:rPr>
        <w:t xml:space="preserve"> </w:t>
      </w:r>
      <w:r>
        <w:rPr>
          <w:spacing w:val="-1"/>
        </w:rPr>
        <w:t>amount</w:t>
      </w:r>
      <w:r>
        <w:t xml:space="preserve"> </w:t>
      </w:r>
      <w:r>
        <w:rPr>
          <w:spacing w:val="-1"/>
        </w:rPr>
        <w:t>which</w:t>
      </w:r>
      <w:r>
        <w:t xml:space="preserve"> </w:t>
      </w:r>
      <w:r>
        <w:rPr>
          <w:spacing w:val="-1"/>
        </w:rPr>
        <w:t>may be</w:t>
      </w:r>
      <w:r>
        <w:t xml:space="preserve"> </w:t>
      </w:r>
      <w:r>
        <w:rPr>
          <w:spacing w:val="-1"/>
        </w:rPr>
        <w:t>due</w:t>
      </w:r>
      <w:r>
        <w:t xml:space="preserve"> </w:t>
      </w:r>
      <w:r>
        <w:rPr>
          <w:spacing w:val="-1"/>
        </w:rPr>
        <w:t>to</w:t>
      </w:r>
      <w:r>
        <w:t xml:space="preserve"> </w:t>
      </w:r>
      <w:r>
        <w:rPr>
          <w:spacing w:val="-1"/>
        </w:rPr>
        <w:t>him.</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Force</w:t>
      </w:r>
      <w:r>
        <w:rPr>
          <w:spacing w:val="-2"/>
        </w:rPr>
        <w:t xml:space="preserve"> </w:t>
      </w:r>
      <w:r>
        <w:rPr>
          <w:spacing w:val="-1"/>
        </w:rPr>
        <w:t>Majeure</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16"/>
        </w:tabs>
        <w:ind w:right="110" w:firstLine="0"/>
        <w:jc w:val="both"/>
      </w:pPr>
      <w:r>
        <w:rPr>
          <w:spacing w:val="-1"/>
        </w:rPr>
        <w:t>Notwithstanding</w:t>
      </w:r>
      <w:r>
        <w:rPr>
          <w:spacing w:val="34"/>
        </w:rPr>
        <w:t xml:space="preserve"> </w:t>
      </w:r>
      <w:r>
        <w:rPr>
          <w:spacing w:val="-1"/>
        </w:rPr>
        <w:t>the</w:t>
      </w:r>
      <w:r>
        <w:rPr>
          <w:spacing w:val="35"/>
        </w:rPr>
        <w:t xml:space="preserve"> </w:t>
      </w:r>
      <w:r>
        <w:rPr>
          <w:spacing w:val="-1"/>
        </w:rPr>
        <w:t>provisions</w:t>
      </w:r>
      <w:r>
        <w:rPr>
          <w:spacing w:val="37"/>
        </w:rPr>
        <w:t xml:space="preserve"> </w:t>
      </w:r>
      <w:r>
        <w:rPr>
          <w:spacing w:val="-1"/>
        </w:rPr>
        <w:t>of</w:t>
      </w:r>
      <w:r>
        <w:rPr>
          <w:spacing w:val="34"/>
        </w:rPr>
        <w:t xml:space="preserve"> </w:t>
      </w:r>
      <w:r>
        <w:rPr>
          <w:spacing w:val="-1"/>
        </w:rPr>
        <w:t>GCC</w:t>
      </w:r>
      <w:r>
        <w:rPr>
          <w:spacing w:val="35"/>
        </w:rPr>
        <w:t xml:space="preserve"> </w:t>
      </w:r>
      <w:r>
        <w:rPr>
          <w:spacing w:val="-1"/>
        </w:rPr>
        <w:t>Clauses</w:t>
      </w:r>
      <w:r>
        <w:rPr>
          <w:spacing w:val="35"/>
        </w:rPr>
        <w:t xml:space="preserve"> </w:t>
      </w:r>
      <w:r>
        <w:rPr>
          <w:spacing w:val="-1"/>
        </w:rPr>
        <w:t>22</w:t>
      </w:r>
      <w:r>
        <w:rPr>
          <w:spacing w:val="34"/>
        </w:rPr>
        <w:t xml:space="preserve"> </w:t>
      </w:r>
      <w:r>
        <w:rPr>
          <w:spacing w:val="-1"/>
        </w:rPr>
        <w:t>and</w:t>
      </w:r>
      <w:r>
        <w:rPr>
          <w:spacing w:val="36"/>
        </w:rPr>
        <w:t xml:space="preserve"> </w:t>
      </w:r>
      <w:r>
        <w:rPr>
          <w:spacing w:val="-1"/>
        </w:rPr>
        <w:t>23,</w:t>
      </w:r>
      <w:r>
        <w:rPr>
          <w:spacing w:val="34"/>
        </w:rPr>
        <w:t xml:space="preserve"> </w:t>
      </w:r>
      <w:r>
        <w:rPr>
          <w:spacing w:val="-1"/>
        </w:rPr>
        <w:t>the</w:t>
      </w:r>
      <w:r>
        <w:rPr>
          <w:spacing w:val="34"/>
        </w:rPr>
        <w:t xml:space="preserve"> </w:t>
      </w:r>
      <w:r>
        <w:rPr>
          <w:spacing w:val="-1"/>
        </w:rPr>
        <w:t>supplier</w:t>
      </w:r>
      <w:r>
        <w:rPr>
          <w:spacing w:val="35"/>
        </w:rPr>
        <w:t xml:space="preserve"> </w:t>
      </w:r>
      <w:r>
        <w:rPr>
          <w:spacing w:val="-1"/>
        </w:rPr>
        <w:t>shall</w:t>
      </w:r>
      <w:r>
        <w:rPr>
          <w:spacing w:val="34"/>
        </w:rPr>
        <w:t xml:space="preserve"> </w:t>
      </w:r>
      <w:r>
        <w:rPr>
          <w:spacing w:val="-1"/>
        </w:rPr>
        <w:t>not</w:t>
      </w:r>
      <w:r>
        <w:rPr>
          <w:spacing w:val="34"/>
        </w:rPr>
        <w:t xml:space="preserve"> </w:t>
      </w:r>
      <w:r>
        <w:rPr>
          <w:spacing w:val="-1"/>
        </w:rPr>
        <w:t>be</w:t>
      </w:r>
      <w:r>
        <w:rPr>
          <w:spacing w:val="35"/>
        </w:rPr>
        <w:t xml:space="preserve"> </w:t>
      </w:r>
      <w:r>
        <w:rPr>
          <w:spacing w:val="-1"/>
        </w:rPr>
        <w:t>liable</w:t>
      </w:r>
      <w:r>
        <w:rPr>
          <w:spacing w:val="35"/>
        </w:rPr>
        <w:t xml:space="preserve"> </w:t>
      </w:r>
      <w:r>
        <w:rPr>
          <w:spacing w:val="-1"/>
        </w:rPr>
        <w:t>for</w:t>
      </w:r>
      <w:r>
        <w:rPr>
          <w:spacing w:val="48"/>
        </w:rPr>
        <w:t xml:space="preserve"> </w:t>
      </w:r>
      <w:r>
        <w:t>forfeiture</w:t>
      </w:r>
      <w:r>
        <w:rPr>
          <w:spacing w:val="24"/>
        </w:rPr>
        <w:t xml:space="preserve"> </w:t>
      </w:r>
      <w:r>
        <w:t>of</w:t>
      </w:r>
      <w:r>
        <w:rPr>
          <w:spacing w:val="24"/>
        </w:rPr>
        <w:t xml:space="preserve"> </w:t>
      </w:r>
      <w:r>
        <w:t>its</w:t>
      </w:r>
      <w:r>
        <w:rPr>
          <w:spacing w:val="24"/>
        </w:rPr>
        <w:t xml:space="preserve"> </w:t>
      </w:r>
      <w:r>
        <w:t>performance</w:t>
      </w:r>
      <w:r>
        <w:rPr>
          <w:spacing w:val="24"/>
        </w:rPr>
        <w:t xml:space="preserve"> </w:t>
      </w:r>
      <w:r>
        <w:t>security,</w:t>
      </w:r>
      <w:r>
        <w:rPr>
          <w:spacing w:val="24"/>
        </w:rPr>
        <w:t xml:space="preserve"> </w:t>
      </w:r>
      <w:r>
        <w:t>damages,</w:t>
      </w:r>
      <w:r>
        <w:rPr>
          <w:spacing w:val="24"/>
        </w:rPr>
        <w:t xml:space="preserve"> </w:t>
      </w:r>
      <w:r>
        <w:t>or</w:t>
      </w:r>
      <w:r>
        <w:rPr>
          <w:spacing w:val="25"/>
        </w:rPr>
        <w:t xml:space="preserve"> </w:t>
      </w:r>
      <w:r>
        <w:rPr>
          <w:spacing w:val="-1"/>
        </w:rPr>
        <w:t>termination</w:t>
      </w:r>
      <w:r>
        <w:rPr>
          <w:spacing w:val="25"/>
        </w:rPr>
        <w:t xml:space="preserve"> </w:t>
      </w:r>
      <w:r>
        <w:rPr>
          <w:spacing w:val="-1"/>
        </w:rPr>
        <w:t>for</w:t>
      </w:r>
      <w:r>
        <w:rPr>
          <w:spacing w:val="24"/>
        </w:rPr>
        <w:t xml:space="preserve"> </w:t>
      </w:r>
      <w:r>
        <w:rPr>
          <w:spacing w:val="-1"/>
        </w:rPr>
        <w:t>default</w:t>
      </w:r>
      <w:r>
        <w:rPr>
          <w:spacing w:val="24"/>
        </w:rPr>
        <w:t xml:space="preserve"> </w:t>
      </w:r>
      <w:r>
        <w:rPr>
          <w:spacing w:val="-1"/>
        </w:rPr>
        <w:t>if</w:t>
      </w:r>
      <w:r>
        <w:rPr>
          <w:spacing w:val="24"/>
        </w:rPr>
        <w:t xml:space="preserve"> </w:t>
      </w:r>
      <w:r>
        <w:rPr>
          <w:spacing w:val="-1"/>
        </w:rPr>
        <w:t>and</w:t>
      </w:r>
      <w:r>
        <w:rPr>
          <w:spacing w:val="24"/>
        </w:rPr>
        <w:t xml:space="preserve"> </w:t>
      </w:r>
      <w:r>
        <w:rPr>
          <w:spacing w:val="-1"/>
        </w:rPr>
        <w:t>to</w:t>
      </w:r>
      <w:r>
        <w:rPr>
          <w:spacing w:val="24"/>
        </w:rPr>
        <w:t xml:space="preserve"> </w:t>
      </w:r>
      <w:r>
        <w:rPr>
          <w:spacing w:val="-1"/>
        </w:rPr>
        <w:t>the</w:t>
      </w:r>
      <w:r>
        <w:rPr>
          <w:spacing w:val="26"/>
        </w:rPr>
        <w:t xml:space="preserve"> </w:t>
      </w:r>
      <w:r>
        <w:rPr>
          <w:spacing w:val="-1"/>
        </w:rPr>
        <w:t>extent</w:t>
      </w:r>
      <w:r>
        <w:rPr>
          <w:spacing w:val="24"/>
        </w:rPr>
        <w:t xml:space="preserve"> </w:t>
      </w:r>
      <w:r>
        <w:rPr>
          <w:spacing w:val="-1"/>
        </w:rPr>
        <w:t>that</w:t>
      </w:r>
      <w:r>
        <w:rPr>
          <w:spacing w:val="24"/>
        </w:rPr>
        <w:t xml:space="preserve"> </w:t>
      </w:r>
      <w:r>
        <w:t>his</w:t>
      </w:r>
      <w:r>
        <w:rPr>
          <w:spacing w:val="21"/>
        </w:rPr>
        <w:t xml:space="preserve"> </w:t>
      </w:r>
      <w:r>
        <w:rPr>
          <w:spacing w:val="-1"/>
        </w:rPr>
        <w:t>delay</w:t>
      </w:r>
      <w:r>
        <w:rPr>
          <w:spacing w:val="26"/>
        </w:rPr>
        <w:t xml:space="preserve"> </w:t>
      </w:r>
      <w:r>
        <w:rPr>
          <w:spacing w:val="-1"/>
        </w:rPr>
        <w:t>in</w:t>
      </w:r>
      <w:r>
        <w:rPr>
          <w:spacing w:val="26"/>
        </w:rPr>
        <w:t xml:space="preserve"> </w:t>
      </w:r>
      <w:r>
        <w:rPr>
          <w:spacing w:val="-1"/>
        </w:rPr>
        <w:t>performance</w:t>
      </w:r>
      <w:r>
        <w:rPr>
          <w:spacing w:val="26"/>
        </w:rPr>
        <w:t xml:space="preserve"> </w:t>
      </w:r>
      <w:r>
        <w:rPr>
          <w:spacing w:val="-1"/>
        </w:rPr>
        <w:t>or</w:t>
      </w:r>
      <w:r>
        <w:rPr>
          <w:spacing w:val="27"/>
        </w:rPr>
        <w:t xml:space="preserve"> </w:t>
      </w:r>
      <w:r>
        <w:rPr>
          <w:spacing w:val="-1"/>
        </w:rPr>
        <w:t>other</w:t>
      </w:r>
      <w:r>
        <w:rPr>
          <w:spacing w:val="26"/>
        </w:rPr>
        <w:t xml:space="preserve"> </w:t>
      </w:r>
      <w:r>
        <w:rPr>
          <w:spacing w:val="-1"/>
        </w:rPr>
        <w:t>failure</w:t>
      </w:r>
      <w:r>
        <w:rPr>
          <w:spacing w:val="27"/>
        </w:rPr>
        <w:t xml:space="preserve"> </w:t>
      </w:r>
      <w:r>
        <w:rPr>
          <w:spacing w:val="-1"/>
        </w:rPr>
        <w:t>to</w:t>
      </w:r>
      <w:r>
        <w:rPr>
          <w:spacing w:val="26"/>
        </w:rPr>
        <w:t xml:space="preserve"> </w:t>
      </w:r>
      <w:r>
        <w:rPr>
          <w:spacing w:val="-1"/>
        </w:rPr>
        <w:t>perform</w:t>
      </w:r>
      <w:r>
        <w:rPr>
          <w:spacing w:val="26"/>
        </w:rPr>
        <w:t xml:space="preserve"> </w:t>
      </w:r>
      <w:r>
        <w:t>his</w:t>
      </w:r>
      <w:r>
        <w:rPr>
          <w:spacing w:val="26"/>
        </w:rPr>
        <w:t xml:space="preserve"> </w:t>
      </w:r>
      <w:r>
        <w:rPr>
          <w:spacing w:val="-1"/>
        </w:rPr>
        <w:t>obligations</w:t>
      </w:r>
      <w:r>
        <w:rPr>
          <w:spacing w:val="26"/>
        </w:rPr>
        <w:t xml:space="preserve"> </w:t>
      </w:r>
      <w:r>
        <w:rPr>
          <w:spacing w:val="-1"/>
        </w:rPr>
        <w:t>under</w:t>
      </w:r>
      <w:r>
        <w:rPr>
          <w:spacing w:val="26"/>
        </w:rPr>
        <w:t xml:space="preserve"> </w:t>
      </w:r>
      <w:r>
        <w:rPr>
          <w:spacing w:val="-1"/>
        </w:rPr>
        <w:t>the</w:t>
      </w:r>
      <w:r>
        <w:rPr>
          <w:spacing w:val="27"/>
        </w:rPr>
        <w:t xml:space="preserve"> </w:t>
      </w:r>
      <w:r>
        <w:rPr>
          <w:spacing w:val="-1"/>
        </w:rPr>
        <w:t>contract</w:t>
      </w:r>
      <w:r>
        <w:rPr>
          <w:spacing w:val="26"/>
        </w:rPr>
        <w:t xml:space="preserve"> </w:t>
      </w:r>
      <w:r>
        <w:rPr>
          <w:spacing w:val="-1"/>
        </w:rPr>
        <w:t>is</w:t>
      </w:r>
      <w:r>
        <w:rPr>
          <w:spacing w:val="26"/>
        </w:rPr>
        <w:t xml:space="preserve"> </w:t>
      </w:r>
      <w:r>
        <w:rPr>
          <w:spacing w:val="-1"/>
        </w:rPr>
        <w:t>the</w:t>
      </w:r>
      <w:r>
        <w:rPr>
          <w:spacing w:val="26"/>
        </w:rPr>
        <w:t xml:space="preserve"> </w:t>
      </w:r>
      <w:r>
        <w:rPr>
          <w:spacing w:val="-1"/>
        </w:rPr>
        <w:t>result</w:t>
      </w:r>
      <w:r>
        <w:rPr>
          <w:spacing w:val="26"/>
        </w:rPr>
        <w:t xml:space="preserve"> </w:t>
      </w:r>
      <w:r>
        <w:rPr>
          <w:spacing w:val="-1"/>
        </w:rPr>
        <w:t>of</w:t>
      </w:r>
      <w:r>
        <w:rPr>
          <w:spacing w:val="26"/>
        </w:rPr>
        <w:t xml:space="preserve"> </w:t>
      </w:r>
      <w:r>
        <w:rPr>
          <w:spacing w:val="-1"/>
        </w:rPr>
        <w:t>an</w:t>
      </w:r>
      <w:r>
        <w:rPr>
          <w:spacing w:val="40"/>
        </w:rPr>
        <w:t xml:space="preserve"> </w:t>
      </w:r>
      <w:r>
        <w:rPr>
          <w:spacing w:val="-1"/>
        </w:rPr>
        <w:t>event</w:t>
      </w:r>
      <w:r>
        <w:t xml:space="preserve"> </w:t>
      </w:r>
      <w:r>
        <w:rPr>
          <w:spacing w:val="-1"/>
        </w:rPr>
        <w:t>of</w:t>
      </w:r>
      <w:r>
        <w:t xml:space="preserve"> </w:t>
      </w:r>
      <w:r>
        <w:rPr>
          <w:spacing w:val="-1"/>
        </w:rPr>
        <w:t>force</w:t>
      </w:r>
      <w:r>
        <w:t xml:space="preserve"> </w:t>
      </w:r>
      <w:r>
        <w:rPr>
          <w:spacing w:val="-1"/>
        </w:rPr>
        <w:t>majeure.</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13"/>
        </w:tabs>
        <w:ind w:right="112" w:firstLine="0"/>
        <w:jc w:val="both"/>
      </w:pPr>
      <w:r>
        <w:rPr>
          <w:spacing w:val="-1"/>
        </w:rPr>
        <w:t>If</w:t>
      </w:r>
      <w:r>
        <w:rPr>
          <w:spacing w:val="31"/>
        </w:rPr>
        <w:t xml:space="preserve"> </w:t>
      </w:r>
      <w:r>
        <w:t>a</w:t>
      </w:r>
      <w:r>
        <w:rPr>
          <w:spacing w:val="31"/>
        </w:rPr>
        <w:t xml:space="preserve"> </w:t>
      </w:r>
      <w:r>
        <w:rPr>
          <w:spacing w:val="-1"/>
        </w:rPr>
        <w:t>force</w:t>
      </w:r>
      <w:r>
        <w:rPr>
          <w:spacing w:val="32"/>
        </w:rPr>
        <w:t xml:space="preserve"> </w:t>
      </w:r>
      <w:r>
        <w:rPr>
          <w:spacing w:val="-1"/>
        </w:rPr>
        <w:t>majeure</w:t>
      </w:r>
      <w:r>
        <w:rPr>
          <w:spacing w:val="31"/>
        </w:rPr>
        <w:t xml:space="preserve"> </w:t>
      </w:r>
      <w:r>
        <w:rPr>
          <w:spacing w:val="-1"/>
        </w:rPr>
        <w:t>situation</w:t>
      </w:r>
      <w:r>
        <w:rPr>
          <w:spacing w:val="31"/>
        </w:rPr>
        <w:t xml:space="preserve"> </w:t>
      </w:r>
      <w:r>
        <w:rPr>
          <w:spacing w:val="-1"/>
        </w:rPr>
        <w:t>arises,</w:t>
      </w:r>
      <w:r>
        <w:rPr>
          <w:spacing w:val="32"/>
        </w:rPr>
        <w:t xml:space="preserve"> </w:t>
      </w:r>
      <w:r>
        <w:rPr>
          <w:spacing w:val="-1"/>
        </w:rPr>
        <w:t>the</w:t>
      </w:r>
      <w:r>
        <w:rPr>
          <w:spacing w:val="30"/>
        </w:rPr>
        <w:t xml:space="preserve"> </w:t>
      </w:r>
      <w:r>
        <w:rPr>
          <w:spacing w:val="-1"/>
        </w:rPr>
        <w:t>supplier</w:t>
      </w:r>
      <w:r>
        <w:rPr>
          <w:spacing w:val="32"/>
        </w:rPr>
        <w:t xml:space="preserve"> </w:t>
      </w:r>
      <w:r>
        <w:rPr>
          <w:spacing w:val="-1"/>
        </w:rPr>
        <w:t>shall</w:t>
      </w:r>
      <w:r>
        <w:rPr>
          <w:spacing w:val="31"/>
        </w:rPr>
        <w:t xml:space="preserve"> </w:t>
      </w:r>
      <w:r>
        <w:rPr>
          <w:spacing w:val="-1"/>
        </w:rPr>
        <w:t>promptly</w:t>
      </w:r>
      <w:r>
        <w:rPr>
          <w:spacing w:val="31"/>
        </w:rPr>
        <w:t xml:space="preserve"> </w:t>
      </w:r>
      <w:r>
        <w:rPr>
          <w:spacing w:val="-1"/>
        </w:rPr>
        <w:t>notify</w:t>
      </w:r>
      <w:r>
        <w:rPr>
          <w:spacing w:val="32"/>
        </w:rPr>
        <w:t xml:space="preserve"> </w:t>
      </w:r>
      <w:r>
        <w:rPr>
          <w:spacing w:val="-1"/>
        </w:rPr>
        <w:t>the</w:t>
      </w:r>
      <w:r>
        <w:rPr>
          <w:spacing w:val="31"/>
        </w:rPr>
        <w:t xml:space="preserve"> </w:t>
      </w:r>
      <w:r>
        <w:rPr>
          <w:spacing w:val="-1"/>
        </w:rPr>
        <w:t>purchaser</w:t>
      </w:r>
      <w:r>
        <w:rPr>
          <w:spacing w:val="31"/>
        </w:rPr>
        <w:t xml:space="preserve"> </w:t>
      </w:r>
      <w:r>
        <w:rPr>
          <w:spacing w:val="-1"/>
        </w:rPr>
        <w:t>in</w:t>
      </w:r>
      <w:r>
        <w:rPr>
          <w:spacing w:val="32"/>
        </w:rPr>
        <w:t xml:space="preserve"> </w:t>
      </w:r>
      <w:r>
        <w:rPr>
          <w:spacing w:val="-1"/>
        </w:rPr>
        <w:t>writing</w:t>
      </w:r>
      <w:r>
        <w:rPr>
          <w:spacing w:val="31"/>
        </w:rPr>
        <w:t xml:space="preserve"> </w:t>
      </w:r>
      <w:r>
        <w:t>of</w:t>
      </w:r>
      <w:r>
        <w:rPr>
          <w:spacing w:val="35"/>
        </w:rPr>
        <w:t xml:space="preserve"> </w:t>
      </w:r>
      <w:r>
        <w:rPr>
          <w:spacing w:val="-1"/>
        </w:rPr>
        <w:t>such</w:t>
      </w:r>
      <w:r>
        <w:rPr>
          <w:spacing w:val="54"/>
        </w:rPr>
        <w:t xml:space="preserve"> </w:t>
      </w:r>
      <w:r>
        <w:rPr>
          <w:spacing w:val="-1"/>
        </w:rPr>
        <w:t>condition</w:t>
      </w:r>
      <w:r>
        <w:rPr>
          <w:spacing w:val="54"/>
        </w:rPr>
        <w:t xml:space="preserve"> </w:t>
      </w:r>
      <w:r>
        <w:rPr>
          <w:spacing w:val="-1"/>
        </w:rPr>
        <w:t>and</w:t>
      </w:r>
      <w:r>
        <w:rPr>
          <w:spacing w:val="55"/>
        </w:rPr>
        <w:t xml:space="preserve"> </w:t>
      </w:r>
      <w:r>
        <w:rPr>
          <w:spacing w:val="-1"/>
        </w:rPr>
        <w:t>the</w:t>
      </w:r>
      <w:r>
        <w:rPr>
          <w:spacing w:val="56"/>
        </w:rPr>
        <w:t xml:space="preserve"> </w:t>
      </w:r>
      <w:r>
        <w:rPr>
          <w:spacing w:val="-1"/>
        </w:rPr>
        <w:t>cause</w:t>
      </w:r>
      <w:r>
        <w:rPr>
          <w:spacing w:val="54"/>
        </w:rPr>
        <w:t xml:space="preserve"> </w:t>
      </w:r>
      <w:r>
        <w:rPr>
          <w:spacing w:val="-1"/>
        </w:rPr>
        <w:t>thereof.</w:t>
      </w:r>
      <w:r>
        <w:rPr>
          <w:spacing w:val="55"/>
        </w:rPr>
        <w:t xml:space="preserve"> </w:t>
      </w:r>
      <w:r>
        <w:rPr>
          <w:spacing w:val="-1"/>
        </w:rPr>
        <w:t>Unless</w:t>
      </w:r>
      <w:r>
        <w:rPr>
          <w:spacing w:val="54"/>
        </w:rPr>
        <w:t xml:space="preserve"> </w:t>
      </w:r>
      <w:r>
        <w:rPr>
          <w:spacing w:val="-1"/>
        </w:rPr>
        <w:t>otherwise</w:t>
      </w:r>
      <w:r>
        <w:rPr>
          <w:spacing w:val="55"/>
        </w:rPr>
        <w:t xml:space="preserve"> </w:t>
      </w:r>
      <w:r>
        <w:rPr>
          <w:spacing w:val="-1"/>
        </w:rPr>
        <w:t>directed</w:t>
      </w:r>
      <w:r>
        <w:rPr>
          <w:spacing w:val="54"/>
        </w:rPr>
        <w:t xml:space="preserve"> </w:t>
      </w:r>
      <w:r>
        <w:rPr>
          <w:spacing w:val="-1"/>
        </w:rPr>
        <w:t>by</w:t>
      </w:r>
      <w:r>
        <w:rPr>
          <w:spacing w:val="54"/>
        </w:rPr>
        <w:t xml:space="preserve"> </w:t>
      </w:r>
      <w:r>
        <w:rPr>
          <w:spacing w:val="-1"/>
        </w:rPr>
        <w:t>the</w:t>
      </w:r>
      <w:r>
        <w:rPr>
          <w:spacing w:val="55"/>
        </w:rPr>
        <w:t xml:space="preserve"> </w:t>
      </w:r>
      <w:r>
        <w:rPr>
          <w:spacing w:val="-1"/>
        </w:rPr>
        <w:t>purchaser</w:t>
      </w:r>
      <w:r>
        <w:rPr>
          <w:spacing w:val="54"/>
        </w:rPr>
        <w:t xml:space="preserve"> </w:t>
      </w:r>
      <w:r>
        <w:rPr>
          <w:spacing w:val="-1"/>
        </w:rPr>
        <w:t>in</w:t>
      </w:r>
      <w:r>
        <w:rPr>
          <w:spacing w:val="54"/>
        </w:rPr>
        <w:t xml:space="preserve"> </w:t>
      </w:r>
      <w:r>
        <w:rPr>
          <w:spacing w:val="-1"/>
        </w:rPr>
        <w:t>writing,</w:t>
      </w:r>
      <w:r>
        <w:rPr>
          <w:spacing w:val="55"/>
        </w:rPr>
        <w:t xml:space="preserve"> </w:t>
      </w:r>
      <w:r>
        <w:t>the</w:t>
      </w:r>
      <w:r>
        <w:rPr>
          <w:spacing w:val="43"/>
        </w:rPr>
        <w:t xml:space="preserve"> </w:t>
      </w:r>
      <w:r>
        <w:rPr>
          <w:spacing w:val="-1"/>
        </w:rPr>
        <w:t>supplier</w:t>
      </w:r>
      <w:r>
        <w:rPr>
          <w:spacing w:val="26"/>
        </w:rPr>
        <w:t xml:space="preserve"> </w:t>
      </w:r>
      <w:r>
        <w:rPr>
          <w:spacing w:val="-1"/>
        </w:rPr>
        <w:t>shall</w:t>
      </w:r>
      <w:r>
        <w:rPr>
          <w:spacing w:val="26"/>
        </w:rPr>
        <w:t xml:space="preserve"> </w:t>
      </w:r>
      <w:r>
        <w:rPr>
          <w:spacing w:val="-1"/>
        </w:rPr>
        <w:t>continue</w:t>
      </w:r>
      <w:r>
        <w:rPr>
          <w:spacing w:val="26"/>
        </w:rPr>
        <w:t xml:space="preserve"> </w:t>
      </w:r>
      <w:r>
        <w:rPr>
          <w:spacing w:val="-1"/>
        </w:rPr>
        <w:t>to</w:t>
      </w:r>
      <w:r>
        <w:rPr>
          <w:spacing w:val="27"/>
        </w:rPr>
        <w:t xml:space="preserve"> </w:t>
      </w:r>
      <w:r>
        <w:rPr>
          <w:spacing w:val="-1"/>
        </w:rPr>
        <w:t>perform</w:t>
      </w:r>
      <w:r>
        <w:rPr>
          <w:spacing w:val="26"/>
        </w:rPr>
        <w:t xml:space="preserve"> </w:t>
      </w:r>
      <w:r>
        <w:rPr>
          <w:spacing w:val="-1"/>
        </w:rPr>
        <w:t>its</w:t>
      </w:r>
      <w:r>
        <w:rPr>
          <w:spacing w:val="26"/>
        </w:rPr>
        <w:t xml:space="preserve"> </w:t>
      </w:r>
      <w:r>
        <w:rPr>
          <w:spacing w:val="-1"/>
        </w:rPr>
        <w:t>obligations</w:t>
      </w:r>
      <w:r>
        <w:rPr>
          <w:spacing w:val="26"/>
        </w:rPr>
        <w:t xml:space="preserve"> </w:t>
      </w:r>
      <w:r>
        <w:rPr>
          <w:spacing w:val="-1"/>
        </w:rPr>
        <w:t>under</w:t>
      </w:r>
      <w:r>
        <w:rPr>
          <w:spacing w:val="26"/>
        </w:rPr>
        <w:t xml:space="preserve"> </w:t>
      </w:r>
      <w:r>
        <w:rPr>
          <w:spacing w:val="-1"/>
        </w:rPr>
        <w:t>the</w:t>
      </w:r>
      <w:r>
        <w:rPr>
          <w:spacing w:val="26"/>
        </w:rPr>
        <w:t xml:space="preserve"> </w:t>
      </w:r>
      <w:r>
        <w:rPr>
          <w:spacing w:val="-1"/>
        </w:rPr>
        <w:t>contract</w:t>
      </w:r>
      <w:r>
        <w:rPr>
          <w:spacing w:val="26"/>
        </w:rPr>
        <w:t xml:space="preserve"> </w:t>
      </w:r>
      <w:r>
        <w:rPr>
          <w:spacing w:val="-1"/>
        </w:rPr>
        <w:t>as</w:t>
      </w:r>
      <w:r>
        <w:rPr>
          <w:spacing w:val="27"/>
        </w:rPr>
        <w:t xml:space="preserve"> </w:t>
      </w:r>
      <w:r>
        <w:rPr>
          <w:spacing w:val="-1"/>
        </w:rPr>
        <w:t>far</w:t>
      </w:r>
      <w:r>
        <w:rPr>
          <w:spacing w:val="26"/>
        </w:rPr>
        <w:t xml:space="preserve"> </w:t>
      </w:r>
      <w:r>
        <w:rPr>
          <w:spacing w:val="-1"/>
        </w:rPr>
        <w:t>as</w:t>
      </w:r>
      <w:r>
        <w:rPr>
          <w:spacing w:val="26"/>
        </w:rPr>
        <w:t xml:space="preserve"> </w:t>
      </w:r>
      <w:r>
        <w:rPr>
          <w:spacing w:val="-1"/>
        </w:rPr>
        <w:t>is</w:t>
      </w:r>
      <w:r>
        <w:rPr>
          <w:spacing w:val="26"/>
        </w:rPr>
        <w:t xml:space="preserve"> </w:t>
      </w:r>
      <w:r>
        <w:rPr>
          <w:spacing w:val="-1"/>
        </w:rPr>
        <w:t>reasonably</w:t>
      </w:r>
      <w:r>
        <w:rPr>
          <w:spacing w:val="26"/>
        </w:rPr>
        <w:t xml:space="preserve"> </w:t>
      </w:r>
      <w:r>
        <w:rPr>
          <w:spacing w:val="-1"/>
        </w:rPr>
        <w:t>practical,</w:t>
      </w:r>
      <w:r>
        <w:rPr>
          <w:spacing w:val="46"/>
        </w:rPr>
        <w:t xml:space="preserve"> </w:t>
      </w:r>
      <w:r>
        <w:rPr>
          <w:spacing w:val="-1"/>
        </w:rPr>
        <w:t>and</w:t>
      </w:r>
      <w:r>
        <w:rPr>
          <w:spacing w:val="25"/>
        </w:rPr>
        <w:t xml:space="preserve"> </w:t>
      </w:r>
      <w:r>
        <w:rPr>
          <w:spacing w:val="-1"/>
        </w:rPr>
        <w:t>shall</w:t>
      </w:r>
      <w:r>
        <w:rPr>
          <w:spacing w:val="25"/>
        </w:rPr>
        <w:t xml:space="preserve"> </w:t>
      </w:r>
      <w:r>
        <w:rPr>
          <w:spacing w:val="-1"/>
        </w:rPr>
        <w:t>seek</w:t>
      </w:r>
      <w:r>
        <w:rPr>
          <w:spacing w:val="25"/>
        </w:rPr>
        <w:t xml:space="preserve"> </w:t>
      </w:r>
      <w:r>
        <w:rPr>
          <w:spacing w:val="-1"/>
        </w:rPr>
        <w:t>all</w:t>
      </w:r>
      <w:r>
        <w:rPr>
          <w:spacing w:val="25"/>
        </w:rPr>
        <w:t xml:space="preserve"> </w:t>
      </w:r>
      <w:r>
        <w:rPr>
          <w:spacing w:val="-1"/>
        </w:rPr>
        <w:t>reasonable</w:t>
      </w:r>
      <w:r>
        <w:rPr>
          <w:spacing w:val="25"/>
        </w:rPr>
        <w:t xml:space="preserve"> </w:t>
      </w:r>
      <w:r>
        <w:rPr>
          <w:spacing w:val="-1"/>
        </w:rPr>
        <w:t>alternative</w:t>
      </w:r>
      <w:r>
        <w:rPr>
          <w:spacing w:val="25"/>
        </w:rPr>
        <w:t xml:space="preserve"> </w:t>
      </w:r>
      <w:r>
        <w:rPr>
          <w:spacing w:val="-1"/>
        </w:rPr>
        <w:t>means</w:t>
      </w:r>
      <w:r>
        <w:rPr>
          <w:spacing w:val="27"/>
        </w:rPr>
        <w:t xml:space="preserve"> </w:t>
      </w:r>
      <w:r>
        <w:rPr>
          <w:spacing w:val="-1"/>
        </w:rPr>
        <w:t>for</w:t>
      </w:r>
      <w:r>
        <w:rPr>
          <w:spacing w:val="25"/>
        </w:rPr>
        <w:t xml:space="preserve"> </w:t>
      </w:r>
      <w:r>
        <w:rPr>
          <w:spacing w:val="-1"/>
        </w:rPr>
        <w:t>performance</w:t>
      </w:r>
      <w:r>
        <w:rPr>
          <w:spacing w:val="25"/>
        </w:rPr>
        <w:t xml:space="preserve"> </w:t>
      </w:r>
      <w:r>
        <w:rPr>
          <w:spacing w:val="-1"/>
        </w:rPr>
        <w:t>not</w:t>
      </w:r>
      <w:r>
        <w:rPr>
          <w:spacing w:val="25"/>
        </w:rPr>
        <w:t xml:space="preserve"> </w:t>
      </w:r>
      <w:r>
        <w:rPr>
          <w:spacing w:val="-1"/>
        </w:rPr>
        <w:t>prevented</w:t>
      </w:r>
      <w:r>
        <w:rPr>
          <w:spacing w:val="26"/>
        </w:rPr>
        <w:t xml:space="preserve"> </w:t>
      </w:r>
      <w:r>
        <w:rPr>
          <w:spacing w:val="-1"/>
        </w:rPr>
        <w:t>by</w:t>
      </w:r>
      <w:r>
        <w:rPr>
          <w:spacing w:val="25"/>
        </w:rPr>
        <w:t xml:space="preserve"> </w:t>
      </w:r>
      <w:r>
        <w:rPr>
          <w:spacing w:val="-1"/>
        </w:rPr>
        <w:t>the</w:t>
      </w:r>
      <w:r>
        <w:rPr>
          <w:spacing w:val="25"/>
        </w:rPr>
        <w:t xml:space="preserve"> </w:t>
      </w:r>
      <w:r>
        <w:rPr>
          <w:spacing w:val="-1"/>
        </w:rPr>
        <w:t>force</w:t>
      </w:r>
      <w:r>
        <w:rPr>
          <w:spacing w:val="25"/>
        </w:rPr>
        <w:t xml:space="preserve"> </w:t>
      </w:r>
      <w:r>
        <w:rPr>
          <w:spacing w:val="-1"/>
        </w:rPr>
        <w:t>majeure</w:t>
      </w:r>
      <w:r>
        <w:rPr>
          <w:spacing w:val="51"/>
        </w:rPr>
        <w:t xml:space="preserve"> </w:t>
      </w:r>
      <w:r>
        <w:rPr>
          <w:spacing w:val="-1"/>
        </w:rPr>
        <w:t>event.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7"/>
          <w:szCs w:val="17"/>
        </w:rPr>
      </w:pPr>
    </w:p>
    <w:p w:rsidR="00B4485F" w:rsidRDefault="00F91CDC" w:rsidP="009F71C5">
      <w:pPr>
        <w:pStyle w:val="Heading3"/>
        <w:numPr>
          <w:ilvl w:val="0"/>
          <w:numId w:val="2"/>
        </w:numPr>
        <w:tabs>
          <w:tab w:val="left" w:pos="498"/>
        </w:tabs>
        <w:spacing w:before="71"/>
        <w:ind w:left="497" w:hanging="383"/>
        <w:jc w:val="both"/>
        <w:rPr>
          <w:b w:val="0"/>
          <w:bCs w:val="0"/>
        </w:rPr>
      </w:pPr>
      <w:r>
        <w:rPr>
          <w:spacing w:val="-1"/>
        </w:rPr>
        <w:t>Termination for insolvency</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7"/>
        </w:tabs>
        <w:ind w:left="113" w:right="109" w:firstLine="1"/>
        <w:jc w:val="both"/>
      </w:pPr>
      <w:r>
        <w:rPr>
          <w:spacing w:val="-1"/>
        </w:rPr>
        <w:t>The</w:t>
      </w:r>
      <w:r>
        <w:rPr>
          <w:spacing w:val="6"/>
        </w:rPr>
        <w:t xml:space="preserve"> </w:t>
      </w:r>
      <w:r>
        <w:rPr>
          <w:spacing w:val="-1"/>
        </w:rPr>
        <w:t>purchaser</w:t>
      </w:r>
      <w:r>
        <w:rPr>
          <w:spacing w:val="6"/>
        </w:rPr>
        <w:t xml:space="preserve"> </w:t>
      </w:r>
      <w:r>
        <w:rPr>
          <w:spacing w:val="-1"/>
        </w:rPr>
        <w:t>may</w:t>
      </w:r>
      <w:r>
        <w:rPr>
          <w:spacing w:val="7"/>
        </w:rPr>
        <w:t xml:space="preserve"> </w:t>
      </w:r>
      <w:r>
        <w:rPr>
          <w:spacing w:val="-1"/>
        </w:rPr>
        <w:t>at</w:t>
      </w:r>
      <w:r>
        <w:rPr>
          <w:spacing w:val="6"/>
        </w:rPr>
        <w:t xml:space="preserve"> </w:t>
      </w:r>
      <w:r>
        <w:rPr>
          <w:spacing w:val="-1"/>
        </w:rPr>
        <w:t>any</w:t>
      </w:r>
      <w:r>
        <w:rPr>
          <w:spacing w:val="6"/>
        </w:rPr>
        <w:t xml:space="preserve"> </w:t>
      </w:r>
      <w:r>
        <w:rPr>
          <w:spacing w:val="-1"/>
        </w:rPr>
        <w:t>time</w:t>
      </w:r>
      <w:r>
        <w:rPr>
          <w:spacing w:val="7"/>
        </w:rPr>
        <w:t xml:space="preserve"> </w:t>
      </w:r>
      <w:r>
        <w:rPr>
          <w:spacing w:val="-1"/>
        </w:rPr>
        <w:t>terminate</w:t>
      </w:r>
      <w:r>
        <w:rPr>
          <w:spacing w:val="6"/>
        </w:rPr>
        <w:t xml:space="preserve"> </w:t>
      </w:r>
      <w:r>
        <w:rPr>
          <w:spacing w:val="-1"/>
        </w:rPr>
        <w:t>the</w:t>
      </w:r>
      <w:r>
        <w:rPr>
          <w:spacing w:val="7"/>
        </w:rPr>
        <w:t xml:space="preserve"> </w:t>
      </w:r>
      <w:r>
        <w:rPr>
          <w:spacing w:val="-1"/>
        </w:rPr>
        <w:t>contract</w:t>
      </w:r>
      <w:r>
        <w:rPr>
          <w:spacing w:val="6"/>
        </w:rPr>
        <w:t xml:space="preserve"> </w:t>
      </w:r>
      <w:r>
        <w:rPr>
          <w:spacing w:val="-1"/>
        </w:rPr>
        <w:t>by</w:t>
      </w:r>
      <w:r>
        <w:rPr>
          <w:spacing w:val="6"/>
        </w:rPr>
        <w:t xml:space="preserve"> </w:t>
      </w:r>
      <w:r>
        <w:rPr>
          <w:spacing w:val="-1"/>
        </w:rPr>
        <w:t>giving</w:t>
      </w:r>
      <w:r>
        <w:rPr>
          <w:spacing w:val="6"/>
        </w:rPr>
        <w:t xml:space="preserve"> </w:t>
      </w:r>
      <w:r>
        <w:t>written</w:t>
      </w:r>
      <w:r>
        <w:rPr>
          <w:spacing w:val="6"/>
        </w:rPr>
        <w:t xml:space="preserve"> </w:t>
      </w:r>
      <w:r>
        <w:t>notice</w:t>
      </w:r>
      <w:r>
        <w:rPr>
          <w:spacing w:val="6"/>
        </w:rPr>
        <w:t xml:space="preserve"> </w:t>
      </w:r>
      <w:r>
        <w:t>to</w:t>
      </w:r>
      <w:r>
        <w:rPr>
          <w:spacing w:val="6"/>
        </w:rPr>
        <w:t xml:space="preserve"> </w:t>
      </w:r>
      <w:r>
        <w:rPr>
          <w:spacing w:val="-1"/>
        </w:rPr>
        <w:t>the</w:t>
      </w:r>
      <w:r>
        <w:rPr>
          <w:spacing w:val="6"/>
        </w:rPr>
        <w:t xml:space="preserve"> </w:t>
      </w:r>
      <w:r>
        <w:rPr>
          <w:spacing w:val="-1"/>
        </w:rPr>
        <w:t>supplier</w:t>
      </w:r>
      <w:r>
        <w:rPr>
          <w:spacing w:val="6"/>
        </w:rPr>
        <w:t xml:space="preserve"> </w:t>
      </w:r>
      <w:r>
        <w:rPr>
          <w:spacing w:val="-1"/>
        </w:rPr>
        <w:t>if</w:t>
      </w:r>
      <w:r>
        <w:rPr>
          <w:spacing w:val="6"/>
        </w:rPr>
        <w:t xml:space="preserve"> </w:t>
      </w:r>
      <w:r>
        <w:rPr>
          <w:spacing w:val="-1"/>
        </w:rPr>
        <w:t>the</w:t>
      </w:r>
      <w:r>
        <w:rPr>
          <w:spacing w:val="36"/>
        </w:rPr>
        <w:t xml:space="preserve"> </w:t>
      </w:r>
      <w:r>
        <w:rPr>
          <w:spacing w:val="-1"/>
        </w:rPr>
        <w:t>supplier</w:t>
      </w:r>
      <w:r>
        <w:rPr>
          <w:spacing w:val="46"/>
        </w:rPr>
        <w:t xml:space="preserve"> </w:t>
      </w:r>
      <w:r>
        <w:rPr>
          <w:spacing w:val="-1"/>
        </w:rPr>
        <w:t>becomes</w:t>
      </w:r>
      <w:r>
        <w:rPr>
          <w:spacing w:val="46"/>
        </w:rPr>
        <w:t xml:space="preserve"> </w:t>
      </w:r>
      <w:r>
        <w:rPr>
          <w:spacing w:val="-1"/>
        </w:rPr>
        <w:t>bankrupt</w:t>
      </w:r>
      <w:r>
        <w:rPr>
          <w:spacing w:val="47"/>
        </w:rPr>
        <w:t xml:space="preserve"> </w:t>
      </w:r>
      <w:r>
        <w:rPr>
          <w:spacing w:val="-1"/>
        </w:rPr>
        <w:t>or</w:t>
      </w:r>
      <w:r>
        <w:rPr>
          <w:spacing w:val="46"/>
        </w:rPr>
        <w:t xml:space="preserve"> </w:t>
      </w:r>
      <w:r>
        <w:rPr>
          <w:spacing w:val="-1"/>
        </w:rPr>
        <w:t>otherwise</w:t>
      </w:r>
      <w:r>
        <w:rPr>
          <w:spacing w:val="46"/>
        </w:rPr>
        <w:t xml:space="preserve"> </w:t>
      </w:r>
      <w:r>
        <w:rPr>
          <w:spacing w:val="-1"/>
        </w:rPr>
        <w:t>insolvent.</w:t>
      </w:r>
      <w:r>
        <w:rPr>
          <w:spacing w:val="47"/>
        </w:rPr>
        <w:t xml:space="preserve"> </w:t>
      </w:r>
      <w:r>
        <w:rPr>
          <w:spacing w:val="-1"/>
        </w:rPr>
        <w:t>In</w:t>
      </w:r>
      <w:r>
        <w:rPr>
          <w:spacing w:val="46"/>
        </w:rPr>
        <w:t xml:space="preserve"> </w:t>
      </w:r>
      <w:r>
        <w:rPr>
          <w:spacing w:val="-1"/>
        </w:rPr>
        <w:t>this</w:t>
      </w:r>
      <w:r>
        <w:rPr>
          <w:spacing w:val="47"/>
        </w:rPr>
        <w:t xml:space="preserve"> </w:t>
      </w:r>
      <w:r>
        <w:rPr>
          <w:spacing w:val="-1"/>
        </w:rPr>
        <w:t>event,</w:t>
      </w:r>
      <w:r>
        <w:rPr>
          <w:spacing w:val="46"/>
        </w:rPr>
        <w:t xml:space="preserve"> </w:t>
      </w:r>
      <w:r>
        <w:rPr>
          <w:spacing w:val="-1"/>
        </w:rPr>
        <w:t>termination</w:t>
      </w:r>
      <w:r>
        <w:rPr>
          <w:spacing w:val="47"/>
        </w:rPr>
        <w:t xml:space="preserve"> </w:t>
      </w:r>
      <w:r>
        <w:rPr>
          <w:spacing w:val="-1"/>
        </w:rPr>
        <w:t>will</w:t>
      </w:r>
      <w:r>
        <w:rPr>
          <w:spacing w:val="47"/>
        </w:rPr>
        <w:t xml:space="preserve"> </w:t>
      </w:r>
      <w:r>
        <w:rPr>
          <w:spacing w:val="-1"/>
        </w:rPr>
        <w:t>be</w:t>
      </w:r>
      <w:r>
        <w:rPr>
          <w:spacing w:val="46"/>
        </w:rPr>
        <w:t xml:space="preserve"> </w:t>
      </w:r>
      <w:r>
        <w:rPr>
          <w:spacing w:val="-1"/>
        </w:rPr>
        <w:t>without</w:t>
      </w:r>
      <w:r>
        <w:rPr>
          <w:spacing w:val="30"/>
        </w:rPr>
        <w:t xml:space="preserve"> </w:t>
      </w:r>
      <w:r>
        <w:t>compensation</w:t>
      </w:r>
      <w:r>
        <w:rPr>
          <w:spacing w:val="32"/>
        </w:rPr>
        <w:t xml:space="preserve"> </w:t>
      </w:r>
      <w:r>
        <w:t>to</w:t>
      </w:r>
      <w:r>
        <w:rPr>
          <w:spacing w:val="32"/>
        </w:rPr>
        <w:t xml:space="preserve"> </w:t>
      </w:r>
      <w:r>
        <w:t>the</w:t>
      </w:r>
      <w:r>
        <w:rPr>
          <w:spacing w:val="33"/>
        </w:rPr>
        <w:t xml:space="preserve"> </w:t>
      </w:r>
      <w:r>
        <w:t>supplier,</w:t>
      </w:r>
      <w:r>
        <w:rPr>
          <w:spacing w:val="32"/>
        </w:rPr>
        <w:t xml:space="preserve"> </w:t>
      </w:r>
      <w:r>
        <w:t>provided</w:t>
      </w:r>
      <w:r>
        <w:rPr>
          <w:spacing w:val="32"/>
        </w:rPr>
        <w:t xml:space="preserve"> </w:t>
      </w:r>
      <w:r>
        <w:rPr>
          <w:spacing w:val="-1"/>
        </w:rPr>
        <w:t>that</w:t>
      </w:r>
      <w:r>
        <w:rPr>
          <w:spacing w:val="33"/>
        </w:rPr>
        <w:t xml:space="preserve"> </w:t>
      </w:r>
      <w:r>
        <w:rPr>
          <w:spacing w:val="-1"/>
        </w:rPr>
        <w:t>such</w:t>
      </w:r>
      <w:r>
        <w:rPr>
          <w:spacing w:val="32"/>
        </w:rPr>
        <w:t xml:space="preserve"> </w:t>
      </w:r>
      <w:r>
        <w:rPr>
          <w:spacing w:val="-1"/>
        </w:rPr>
        <w:t>termination</w:t>
      </w:r>
      <w:r>
        <w:rPr>
          <w:spacing w:val="34"/>
        </w:rPr>
        <w:t xml:space="preserve"> </w:t>
      </w:r>
      <w:r>
        <w:rPr>
          <w:spacing w:val="-1"/>
        </w:rPr>
        <w:t>will</w:t>
      </w:r>
      <w:r>
        <w:rPr>
          <w:spacing w:val="32"/>
        </w:rPr>
        <w:t xml:space="preserve"> </w:t>
      </w:r>
      <w:r>
        <w:rPr>
          <w:spacing w:val="-1"/>
        </w:rPr>
        <w:t>not</w:t>
      </w:r>
      <w:r>
        <w:rPr>
          <w:spacing w:val="32"/>
        </w:rPr>
        <w:t xml:space="preserve"> </w:t>
      </w:r>
      <w:r>
        <w:t>prejudice</w:t>
      </w:r>
      <w:r>
        <w:rPr>
          <w:spacing w:val="33"/>
        </w:rPr>
        <w:t xml:space="preserve"> </w:t>
      </w:r>
      <w:r>
        <w:t>or</w:t>
      </w:r>
      <w:r>
        <w:rPr>
          <w:spacing w:val="32"/>
        </w:rPr>
        <w:t xml:space="preserve"> </w:t>
      </w:r>
      <w:r>
        <w:t>affect</w:t>
      </w:r>
      <w:r>
        <w:rPr>
          <w:spacing w:val="32"/>
        </w:rPr>
        <w:t xml:space="preserve"> </w:t>
      </w:r>
      <w:r>
        <w:t>any</w:t>
      </w:r>
      <w:r>
        <w:rPr>
          <w:spacing w:val="33"/>
        </w:rPr>
        <w:t xml:space="preserve"> </w:t>
      </w:r>
      <w:r>
        <w:t>right</w:t>
      </w:r>
      <w:r>
        <w:rPr>
          <w:spacing w:val="33"/>
        </w:rPr>
        <w:t xml:space="preserve"> </w:t>
      </w:r>
      <w:r>
        <w:t>of</w:t>
      </w:r>
      <w:r>
        <w:rPr>
          <w:spacing w:val="26"/>
        </w:rPr>
        <w:t xml:space="preserve"> </w:t>
      </w:r>
      <w:r>
        <w:rPr>
          <w:spacing w:val="-1"/>
        </w:rPr>
        <w:t>action</w:t>
      </w:r>
      <w:r>
        <w:t xml:space="preserve"> </w:t>
      </w:r>
      <w:r>
        <w:rPr>
          <w:spacing w:val="-1"/>
        </w:rPr>
        <w:t>or</w:t>
      </w:r>
      <w:r>
        <w:t xml:space="preserve"> </w:t>
      </w:r>
      <w:r>
        <w:rPr>
          <w:spacing w:val="-1"/>
        </w:rPr>
        <w:t>remedy,</w:t>
      </w:r>
      <w:r>
        <w:t xml:space="preserve"> </w:t>
      </w:r>
      <w:r>
        <w:rPr>
          <w:spacing w:val="-1"/>
        </w:rPr>
        <w:t>which</w:t>
      </w:r>
      <w:r>
        <w:t xml:space="preserve"> </w:t>
      </w:r>
      <w:r>
        <w:rPr>
          <w:spacing w:val="-1"/>
        </w:rPr>
        <w:t>has</w:t>
      </w:r>
      <w:r>
        <w:t xml:space="preserve"> </w:t>
      </w:r>
      <w:r>
        <w:rPr>
          <w:spacing w:val="-1"/>
        </w:rPr>
        <w:t>accrued</w:t>
      </w:r>
      <w:r>
        <w:t xml:space="preserve"> </w:t>
      </w:r>
      <w:r>
        <w:rPr>
          <w:spacing w:val="-1"/>
        </w:rPr>
        <w:t>or will</w:t>
      </w:r>
      <w:r>
        <w:t xml:space="preserve"> </w:t>
      </w:r>
      <w:r>
        <w:rPr>
          <w:spacing w:val="-1"/>
        </w:rPr>
        <w:t>accrue</w:t>
      </w:r>
      <w:r>
        <w:t xml:space="preserve"> </w:t>
      </w:r>
      <w:r>
        <w:rPr>
          <w:spacing w:val="-1"/>
        </w:rPr>
        <w:t>thereafter</w:t>
      </w:r>
      <w:r>
        <w:t xml:space="preserve"> </w:t>
      </w:r>
      <w:r>
        <w:rPr>
          <w:spacing w:val="-1"/>
        </w:rPr>
        <w:t>to</w:t>
      </w:r>
      <w:r>
        <w:t xml:space="preserve"> </w:t>
      </w:r>
      <w:r>
        <w:rPr>
          <w:spacing w:val="-1"/>
        </w:rPr>
        <w:t>the</w:t>
      </w:r>
      <w:r>
        <w:t xml:space="preserve"> </w:t>
      </w:r>
      <w:r>
        <w:rPr>
          <w:spacing w:val="-1"/>
        </w:rPr>
        <w:t>purchaser.</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 xml:space="preserve">Settlement of </w:t>
      </w:r>
      <w:r>
        <w:rPr>
          <w:spacing w:val="-2"/>
        </w:rPr>
        <w:t>Disputes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9"/>
        </w:tabs>
        <w:ind w:right="110" w:firstLine="0"/>
        <w:jc w:val="both"/>
      </w:pPr>
      <w:r>
        <w:rPr>
          <w:spacing w:val="-1"/>
        </w:rPr>
        <w:t>If</w:t>
      </w:r>
      <w:r>
        <w:rPr>
          <w:spacing w:val="7"/>
        </w:rPr>
        <w:t xml:space="preserve"> </w:t>
      </w:r>
      <w:r>
        <w:rPr>
          <w:spacing w:val="-1"/>
        </w:rPr>
        <w:t>any</w:t>
      </w:r>
      <w:r>
        <w:rPr>
          <w:spacing w:val="8"/>
        </w:rPr>
        <w:t xml:space="preserve"> </w:t>
      </w:r>
      <w:r>
        <w:rPr>
          <w:spacing w:val="-1"/>
        </w:rPr>
        <w:t>dispute</w:t>
      </w:r>
      <w:r>
        <w:rPr>
          <w:spacing w:val="7"/>
        </w:rPr>
        <w:t xml:space="preserve"> </w:t>
      </w:r>
      <w:r>
        <w:rPr>
          <w:spacing w:val="-1"/>
        </w:rPr>
        <w:t>or</w:t>
      </w:r>
      <w:r>
        <w:rPr>
          <w:spacing w:val="7"/>
        </w:rPr>
        <w:t xml:space="preserve"> </w:t>
      </w:r>
      <w:r>
        <w:rPr>
          <w:spacing w:val="-1"/>
        </w:rPr>
        <w:t>difference</w:t>
      </w:r>
      <w:r>
        <w:rPr>
          <w:spacing w:val="7"/>
        </w:rPr>
        <w:t xml:space="preserve"> </w:t>
      </w:r>
      <w:r>
        <w:rPr>
          <w:spacing w:val="-1"/>
        </w:rPr>
        <w:t>of</w:t>
      </w:r>
      <w:r>
        <w:rPr>
          <w:spacing w:val="8"/>
        </w:rPr>
        <w:t xml:space="preserve"> </w:t>
      </w:r>
      <w:r>
        <w:t>any</w:t>
      </w:r>
      <w:r>
        <w:rPr>
          <w:spacing w:val="7"/>
        </w:rPr>
        <w:t xml:space="preserve"> </w:t>
      </w:r>
      <w:r>
        <w:rPr>
          <w:spacing w:val="-1"/>
        </w:rPr>
        <w:t>kind</w:t>
      </w:r>
      <w:r>
        <w:rPr>
          <w:spacing w:val="7"/>
        </w:rPr>
        <w:t xml:space="preserve"> </w:t>
      </w:r>
      <w:r>
        <w:rPr>
          <w:spacing w:val="-1"/>
        </w:rPr>
        <w:t>whatsoever</w:t>
      </w:r>
      <w:r>
        <w:rPr>
          <w:spacing w:val="7"/>
        </w:rPr>
        <w:t xml:space="preserve"> </w:t>
      </w:r>
      <w:r>
        <w:rPr>
          <w:spacing w:val="-1"/>
        </w:rPr>
        <w:t>arises</w:t>
      </w:r>
      <w:r>
        <w:rPr>
          <w:spacing w:val="8"/>
        </w:rPr>
        <w:t xml:space="preserve"> </w:t>
      </w:r>
      <w:r>
        <w:rPr>
          <w:spacing w:val="-1"/>
        </w:rPr>
        <w:t>between</w:t>
      </w:r>
      <w:r>
        <w:rPr>
          <w:spacing w:val="7"/>
        </w:rPr>
        <w:t xml:space="preserve"> </w:t>
      </w:r>
      <w:r>
        <w:rPr>
          <w:spacing w:val="-1"/>
        </w:rPr>
        <w:t>the</w:t>
      </w:r>
      <w:r>
        <w:rPr>
          <w:spacing w:val="8"/>
        </w:rPr>
        <w:t xml:space="preserve"> </w:t>
      </w:r>
      <w:r>
        <w:rPr>
          <w:spacing w:val="-1"/>
        </w:rPr>
        <w:t>purchaser</w:t>
      </w:r>
      <w:r>
        <w:rPr>
          <w:spacing w:val="8"/>
        </w:rPr>
        <w:t xml:space="preserve"> </w:t>
      </w:r>
      <w:r>
        <w:rPr>
          <w:spacing w:val="-1"/>
        </w:rPr>
        <w:t>and</w:t>
      </w:r>
      <w:r>
        <w:rPr>
          <w:spacing w:val="7"/>
        </w:rPr>
        <w:t xml:space="preserve"> </w:t>
      </w:r>
      <w:r>
        <w:rPr>
          <w:spacing w:val="-1"/>
        </w:rPr>
        <w:t>the</w:t>
      </w:r>
      <w:r>
        <w:rPr>
          <w:spacing w:val="7"/>
        </w:rPr>
        <w:t xml:space="preserve"> </w:t>
      </w:r>
      <w:r>
        <w:rPr>
          <w:spacing w:val="-1"/>
        </w:rPr>
        <w:t>supplier</w:t>
      </w:r>
      <w:r>
        <w:rPr>
          <w:spacing w:val="40"/>
        </w:rPr>
        <w:t xml:space="preserve"> </w:t>
      </w:r>
      <w:r>
        <w:rPr>
          <w:spacing w:val="-1"/>
        </w:rPr>
        <w:t>in</w:t>
      </w:r>
      <w:r>
        <w:rPr>
          <w:spacing w:val="11"/>
        </w:rPr>
        <w:t xml:space="preserve"> </w:t>
      </w:r>
      <w:r>
        <w:rPr>
          <w:spacing w:val="-1"/>
        </w:rPr>
        <w:t>connection</w:t>
      </w:r>
      <w:r>
        <w:rPr>
          <w:spacing w:val="11"/>
        </w:rPr>
        <w:t xml:space="preserve"> </w:t>
      </w:r>
      <w:r>
        <w:rPr>
          <w:spacing w:val="-1"/>
        </w:rPr>
        <w:t>with</w:t>
      </w:r>
      <w:r>
        <w:rPr>
          <w:spacing w:val="11"/>
        </w:rPr>
        <w:t xml:space="preserve"> </w:t>
      </w:r>
      <w:r>
        <w:rPr>
          <w:spacing w:val="-1"/>
        </w:rPr>
        <w:t>or</w:t>
      </w:r>
      <w:r>
        <w:rPr>
          <w:spacing w:val="11"/>
        </w:rPr>
        <w:t xml:space="preserve"> </w:t>
      </w:r>
      <w:r>
        <w:rPr>
          <w:spacing w:val="-1"/>
        </w:rPr>
        <w:t>arising</w:t>
      </w:r>
      <w:r>
        <w:rPr>
          <w:spacing w:val="11"/>
        </w:rPr>
        <w:t xml:space="preserve"> </w:t>
      </w:r>
      <w:r>
        <w:rPr>
          <w:spacing w:val="-1"/>
        </w:rPr>
        <w:t>out</w:t>
      </w:r>
      <w:r>
        <w:rPr>
          <w:spacing w:val="11"/>
        </w:rPr>
        <w:t xml:space="preserve"> </w:t>
      </w:r>
      <w:r>
        <w:rPr>
          <w:spacing w:val="-1"/>
        </w:rPr>
        <w:t>of</w:t>
      </w:r>
      <w:r>
        <w:rPr>
          <w:spacing w:val="11"/>
        </w:rPr>
        <w:t xml:space="preserve"> </w:t>
      </w:r>
      <w:r>
        <w:rPr>
          <w:spacing w:val="-1"/>
        </w:rPr>
        <w:t>the</w:t>
      </w:r>
      <w:r>
        <w:rPr>
          <w:spacing w:val="11"/>
        </w:rPr>
        <w:t xml:space="preserve"> </w:t>
      </w:r>
      <w:r>
        <w:t>contract,</w:t>
      </w:r>
      <w:r>
        <w:rPr>
          <w:spacing w:val="10"/>
        </w:rPr>
        <w:t xml:space="preserve"> </w:t>
      </w:r>
      <w:r>
        <w:t>the</w:t>
      </w:r>
      <w:r>
        <w:rPr>
          <w:spacing w:val="11"/>
        </w:rPr>
        <w:t xml:space="preserve"> </w:t>
      </w:r>
      <w:r>
        <w:t>parties</w:t>
      </w:r>
      <w:r>
        <w:rPr>
          <w:spacing w:val="11"/>
        </w:rPr>
        <w:t xml:space="preserve"> </w:t>
      </w:r>
      <w:r>
        <w:t>shall</w:t>
      </w:r>
      <w:r>
        <w:rPr>
          <w:spacing w:val="11"/>
        </w:rPr>
        <w:t xml:space="preserve"> </w:t>
      </w:r>
      <w:r>
        <w:t>make</w:t>
      </w:r>
      <w:r>
        <w:rPr>
          <w:spacing w:val="10"/>
        </w:rPr>
        <w:t xml:space="preserve"> </w:t>
      </w:r>
      <w:r>
        <w:rPr>
          <w:spacing w:val="-1"/>
        </w:rPr>
        <w:t>every</w:t>
      </w:r>
      <w:r>
        <w:rPr>
          <w:spacing w:val="11"/>
        </w:rPr>
        <w:t xml:space="preserve"> </w:t>
      </w:r>
      <w:r>
        <w:rPr>
          <w:spacing w:val="-1"/>
        </w:rPr>
        <w:t>effort</w:t>
      </w:r>
      <w:r>
        <w:rPr>
          <w:spacing w:val="11"/>
        </w:rPr>
        <w:t xml:space="preserve"> </w:t>
      </w:r>
      <w:r>
        <w:rPr>
          <w:spacing w:val="-1"/>
        </w:rPr>
        <w:t>to</w:t>
      </w:r>
      <w:r>
        <w:rPr>
          <w:spacing w:val="11"/>
        </w:rPr>
        <w:t xml:space="preserve"> </w:t>
      </w:r>
      <w:r>
        <w:rPr>
          <w:spacing w:val="-1"/>
        </w:rPr>
        <w:t>resolve</w:t>
      </w:r>
      <w:r>
        <w:rPr>
          <w:spacing w:val="11"/>
        </w:rPr>
        <w:t xml:space="preserve"> </w:t>
      </w:r>
      <w:r>
        <w:rPr>
          <w:spacing w:val="-1"/>
        </w:rPr>
        <w:t>amicably</w:t>
      </w:r>
      <w:r>
        <w:rPr>
          <w:spacing w:val="31"/>
        </w:rPr>
        <w:t xml:space="preserve"> </w:t>
      </w:r>
      <w:r>
        <w:rPr>
          <w:spacing w:val="-1"/>
        </w:rPr>
        <w:t>such</w:t>
      </w:r>
      <w:r>
        <w:t xml:space="preserve"> </w:t>
      </w:r>
      <w:r>
        <w:rPr>
          <w:spacing w:val="-1"/>
        </w:rPr>
        <w:t>dispute</w:t>
      </w:r>
      <w:r>
        <w:t xml:space="preserve"> </w:t>
      </w:r>
      <w:r>
        <w:rPr>
          <w:spacing w:val="-1"/>
        </w:rPr>
        <w:t>or</w:t>
      </w:r>
      <w:r>
        <w:t xml:space="preserve"> </w:t>
      </w:r>
      <w:r>
        <w:rPr>
          <w:spacing w:val="-1"/>
        </w:rPr>
        <w:t>difference</w:t>
      </w:r>
      <w:r>
        <w:t xml:space="preserve"> </w:t>
      </w:r>
      <w:r>
        <w:rPr>
          <w:spacing w:val="-1"/>
        </w:rPr>
        <w:t>by</w:t>
      </w:r>
      <w:r>
        <w:t xml:space="preserve"> </w:t>
      </w:r>
      <w:r>
        <w:rPr>
          <w:spacing w:val="-1"/>
        </w:rPr>
        <w:t>mutual</w:t>
      </w:r>
      <w:r>
        <w:t xml:space="preserve"> </w:t>
      </w:r>
      <w:r>
        <w:rPr>
          <w:spacing w:val="-1"/>
        </w:rPr>
        <w:t>consultation.</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3"/>
        </w:tabs>
        <w:ind w:right="108" w:firstLine="0"/>
        <w:jc w:val="both"/>
      </w:pPr>
      <w:r>
        <w:t>If,</w:t>
      </w:r>
      <w:r>
        <w:rPr>
          <w:spacing w:val="1"/>
        </w:rPr>
        <w:t xml:space="preserve"> </w:t>
      </w:r>
      <w:r>
        <w:t>after</w:t>
      </w:r>
      <w:r>
        <w:rPr>
          <w:spacing w:val="1"/>
        </w:rPr>
        <w:t xml:space="preserve"> </w:t>
      </w:r>
      <w:r>
        <w:t>thirty</w:t>
      </w:r>
      <w:r>
        <w:rPr>
          <w:spacing w:val="1"/>
        </w:rPr>
        <w:t xml:space="preserve"> </w:t>
      </w:r>
      <w:r>
        <w:t>(30)</w:t>
      </w:r>
      <w:r>
        <w:rPr>
          <w:spacing w:val="1"/>
        </w:rPr>
        <w:t xml:space="preserve"> </w:t>
      </w:r>
      <w:r>
        <w:rPr>
          <w:spacing w:val="-1"/>
        </w:rPr>
        <w:t>days,</w:t>
      </w:r>
      <w:r>
        <w:rPr>
          <w:spacing w:val="1"/>
        </w:rPr>
        <w:t xml:space="preserve"> </w:t>
      </w:r>
      <w:r>
        <w:t>the</w:t>
      </w:r>
      <w:r>
        <w:rPr>
          <w:spacing w:val="1"/>
        </w:rPr>
        <w:t xml:space="preserve"> </w:t>
      </w:r>
      <w:r>
        <w:t>parties</w:t>
      </w:r>
      <w:r>
        <w:rPr>
          <w:spacing w:val="1"/>
        </w:rPr>
        <w:t xml:space="preserve"> </w:t>
      </w:r>
      <w:r>
        <w:rPr>
          <w:spacing w:val="-1"/>
        </w:rPr>
        <w:t>have</w:t>
      </w:r>
      <w:r>
        <w:rPr>
          <w:spacing w:val="1"/>
        </w:rPr>
        <w:t xml:space="preserve"> </w:t>
      </w:r>
      <w:r>
        <w:t>failed</w:t>
      </w:r>
      <w:r>
        <w:rPr>
          <w:spacing w:val="1"/>
        </w:rPr>
        <w:t xml:space="preserve"> </w:t>
      </w:r>
      <w:r>
        <w:t>to</w:t>
      </w:r>
      <w:r>
        <w:rPr>
          <w:spacing w:val="1"/>
        </w:rPr>
        <w:t xml:space="preserve"> </w:t>
      </w:r>
      <w:r>
        <w:rPr>
          <w:spacing w:val="-1"/>
        </w:rPr>
        <w:t>resolve</w:t>
      </w:r>
      <w:r>
        <w:rPr>
          <w:spacing w:val="1"/>
        </w:rPr>
        <w:t xml:space="preserve"> </w:t>
      </w:r>
      <w:r>
        <w:rPr>
          <w:spacing w:val="-1"/>
        </w:rPr>
        <w:t>their</w:t>
      </w:r>
      <w:r>
        <w:rPr>
          <w:spacing w:val="1"/>
        </w:rPr>
        <w:t xml:space="preserve"> </w:t>
      </w:r>
      <w:r>
        <w:rPr>
          <w:spacing w:val="-1"/>
        </w:rPr>
        <w:t>dispute</w:t>
      </w:r>
      <w:r>
        <w:rPr>
          <w:spacing w:val="1"/>
        </w:rPr>
        <w:t xml:space="preserve"> </w:t>
      </w:r>
      <w:r>
        <w:rPr>
          <w:spacing w:val="-1"/>
        </w:rPr>
        <w:t>or</w:t>
      </w:r>
      <w:r>
        <w:rPr>
          <w:spacing w:val="2"/>
        </w:rPr>
        <w:t xml:space="preserve"> </w:t>
      </w:r>
      <w:r>
        <w:t>difference</w:t>
      </w:r>
      <w:r>
        <w:rPr>
          <w:spacing w:val="1"/>
        </w:rPr>
        <w:t xml:space="preserve"> </w:t>
      </w:r>
      <w:r>
        <w:t>by</w:t>
      </w:r>
      <w:r>
        <w:rPr>
          <w:spacing w:val="1"/>
        </w:rPr>
        <w:t xml:space="preserve"> </w:t>
      </w:r>
      <w:r>
        <w:t>such</w:t>
      </w:r>
      <w:r>
        <w:rPr>
          <w:spacing w:val="1"/>
        </w:rPr>
        <w:t xml:space="preserve"> </w:t>
      </w:r>
      <w:r>
        <w:t>mutual</w:t>
      </w:r>
      <w:r>
        <w:rPr>
          <w:spacing w:val="23"/>
        </w:rPr>
        <w:t xml:space="preserve"> </w:t>
      </w:r>
      <w:r>
        <w:rPr>
          <w:spacing w:val="-1"/>
        </w:rPr>
        <w:t>consultation,</w:t>
      </w:r>
      <w:r>
        <w:rPr>
          <w:spacing w:val="6"/>
        </w:rPr>
        <w:t xml:space="preserve"> </w:t>
      </w:r>
      <w:r>
        <w:rPr>
          <w:spacing w:val="-1"/>
        </w:rPr>
        <w:t>then</w:t>
      </w:r>
      <w:r>
        <w:rPr>
          <w:spacing w:val="6"/>
        </w:rPr>
        <w:t xml:space="preserve"> </w:t>
      </w:r>
      <w:r>
        <w:rPr>
          <w:spacing w:val="-1"/>
        </w:rPr>
        <w:t>either</w:t>
      </w:r>
      <w:r>
        <w:rPr>
          <w:spacing w:val="6"/>
        </w:rPr>
        <w:t xml:space="preserve"> </w:t>
      </w:r>
      <w:r>
        <w:rPr>
          <w:spacing w:val="-1"/>
        </w:rPr>
        <w:t>the</w:t>
      </w:r>
      <w:r>
        <w:rPr>
          <w:spacing w:val="6"/>
        </w:rPr>
        <w:t xml:space="preserve"> </w:t>
      </w:r>
      <w:r>
        <w:rPr>
          <w:spacing w:val="-1"/>
        </w:rPr>
        <w:t>purchaser</w:t>
      </w:r>
      <w:r>
        <w:rPr>
          <w:spacing w:val="6"/>
        </w:rPr>
        <w:t xml:space="preserve"> </w:t>
      </w:r>
      <w:r>
        <w:rPr>
          <w:spacing w:val="-1"/>
        </w:rPr>
        <w:t>or</w:t>
      </w:r>
      <w:r>
        <w:rPr>
          <w:spacing w:val="6"/>
        </w:rPr>
        <w:t xml:space="preserve"> </w:t>
      </w:r>
      <w:r>
        <w:rPr>
          <w:spacing w:val="-1"/>
        </w:rPr>
        <w:t>the</w:t>
      </w:r>
      <w:r>
        <w:rPr>
          <w:spacing w:val="6"/>
        </w:rPr>
        <w:t xml:space="preserve"> </w:t>
      </w:r>
      <w:r>
        <w:rPr>
          <w:spacing w:val="-1"/>
        </w:rPr>
        <w:t>supplier</w:t>
      </w:r>
      <w:r>
        <w:rPr>
          <w:spacing w:val="6"/>
        </w:rPr>
        <w:t xml:space="preserve"> </w:t>
      </w:r>
      <w:r>
        <w:rPr>
          <w:spacing w:val="-1"/>
        </w:rPr>
        <w:t>may</w:t>
      </w:r>
      <w:r>
        <w:rPr>
          <w:spacing w:val="6"/>
        </w:rPr>
        <w:t xml:space="preserve"> </w:t>
      </w:r>
      <w:r>
        <w:rPr>
          <w:spacing w:val="-1"/>
        </w:rPr>
        <w:t>give</w:t>
      </w:r>
      <w:r>
        <w:rPr>
          <w:spacing w:val="7"/>
        </w:rPr>
        <w:t xml:space="preserve"> </w:t>
      </w:r>
      <w:r>
        <w:rPr>
          <w:spacing w:val="-1"/>
        </w:rPr>
        <w:t>notice</w:t>
      </w:r>
      <w:r>
        <w:rPr>
          <w:spacing w:val="6"/>
        </w:rPr>
        <w:t xml:space="preserve"> </w:t>
      </w:r>
      <w:r>
        <w:rPr>
          <w:spacing w:val="-1"/>
        </w:rPr>
        <w:t>to</w:t>
      </w:r>
      <w:r>
        <w:rPr>
          <w:spacing w:val="5"/>
        </w:rPr>
        <w:t xml:space="preserve"> </w:t>
      </w:r>
      <w:r>
        <w:rPr>
          <w:spacing w:val="-1"/>
        </w:rPr>
        <w:t>the</w:t>
      </w:r>
      <w:r>
        <w:rPr>
          <w:spacing w:val="6"/>
        </w:rPr>
        <w:t xml:space="preserve"> </w:t>
      </w:r>
      <w:r>
        <w:rPr>
          <w:spacing w:val="-1"/>
        </w:rPr>
        <w:t>other</w:t>
      </w:r>
      <w:r>
        <w:rPr>
          <w:spacing w:val="6"/>
        </w:rPr>
        <w:t xml:space="preserve"> </w:t>
      </w:r>
      <w:r>
        <w:rPr>
          <w:spacing w:val="-1"/>
        </w:rPr>
        <w:t>party</w:t>
      </w:r>
      <w:r>
        <w:rPr>
          <w:spacing w:val="7"/>
        </w:rPr>
        <w:t xml:space="preserve"> </w:t>
      </w:r>
      <w:r>
        <w:rPr>
          <w:spacing w:val="-1"/>
        </w:rPr>
        <w:t>of</w:t>
      </w:r>
      <w:r>
        <w:rPr>
          <w:spacing w:val="6"/>
        </w:rPr>
        <w:t xml:space="preserve"> </w:t>
      </w:r>
      <w:r>
        <w:rPr>
          <w:spacing w:val="-1"/>
        </w:rPr>
        <w:t>his</w:t>
      </w:r>
      <w:r>
        <w:rPr>
          <w:spacing w:val="6"/>
        </w:rPr>
        <w:t xml:space="preserve"> </w:t>
      </w:r>
      <w:r>
        <w:rPr>
          <w:spacing w:val="-1"/>
        </w:rPr>
        <w:t>intention</w:t>
      </w:r>
      <w:r>
        <w:rPr>
          <w:spacing w:val="44"/>
        </w:rPr>
        <w:t xml:space="preserve"> </w:t>
      </w:r>
      <w:r>
        <w:rPr>
          <w:spacing w:val="-1"/>
        </w:rPr>
        <w:t>to</w:t>
      </w:r>
      <w:r>
        <w:rPr>
          <w:spacing w:val="17"/>
        </w:rPr>
        <w:t xml:space="preserve"> </w:t>
      </w:r>
      <w:r>
        <w:rPr>
          <w:spacing w:val="-1"/>
        </w:rPr>
        <w:t>commence</w:t>
      </w:r>
      <w:r>
        <w:rPr>
          <w:spacing w:val="17"/>
        </w:rPr>
        <w:t xml:space="preserve"> </w:t>
      </w:r>
      <w:r>
        <w:rPr>
          <w:spacing w:val="-1"/>
        </w:rPr>
        <w:t>with</w:t>
      </w:r>
      <w:r>
        <w:rPr>
          <w:spacing w:val="17"/>
        </w:rPr>
        <w:t xml:space="preserve"> </w:t>
      </w:r>
      <w:r>
        <w:rPr>
          <w:spacing w:val="-1"/>
        </w:rPr>
        <w:t>mediation.</w:t>
      </w:r>
      <w:r>
        <w:rPr>
          <w:spacing w:val="17"/>
        </w:rPr>
        <w:t xml:space="preserve"> </w:t>
      </w:r>
      <w:r>
        <w:rPr>
          <w:spacing w:val="-1"/>
        </w:rPr>
        <w:t>No</w:t>
      </w:r>
      <w:r>
        <w:rPr>
          <w:spacing w:val="17"/>
        </w:rPr>
        <w:t xml:space="preserve"> </w:t>
      </w:r>
      <w:r>
        <w:rPr>
          <w:spacing w:val="-1"/>
        </w:rPr>
        <w:t>mediation</w:t>
      </w:r>
      <w:r>
        <w:rPr>
          <w:spacing w:val="17"/>
        </w:rPr>
        <w:t xml:space="preserve"> </w:t>
      </w:r>
      <w:r>
        <w:rPr>
          <w:spacing w:val="-1"/>
        </w:rPr>
        <w:t>in</w:t>
      </w:r>
      <w:r>
        <w:rPr>
          <w:spacing w:val="18"/>
        </w:rPr>
        <w:t xml:space="preserve"> </w:t>
      </w:r>
      <w:r>
        <w:rPr>
          <w:spacing w:val="-1"/>
        </w:rPr>
        <w:t>respect</w:t>
      </w:r>
      <w:r>
        <w:rPr>
          <w:spacing w:val="17"/>
        </w:rPr>
        <w:t xml:space="preserve"> </w:t>
      </w:r>
      <w:r>
        <w:t>of</w:t>
      </w:r>
      <w:r>
        <w:rPr>
          <w:spacing w:val="17"/>
        </w:rPr>
        <w:t xml:space="preserve"> </w:t>
      </w:r>
      <w:r>
        <w:t>this</w:t>
      </w:r>
      <w:r>
        <w:rPr>
          <w:spacing w:val="17"/>
        </w:rPr>
        <w:t xml:space="preserve"> </w:t>
      </w:r>
      <w:r>
        <w:t>matter</w:t>
      </w:r>
      <w:r>
        <w:rPr>
          <w:spacing w:val="17"/>
        </w:rPr>
        <w:t xml:space="preserve"> </w:t>
      </w:r>
      <w:r>
        <w:t>may</w:t>
      </w:r>
      <w:r>
        <w:rPr>
          <w:spacing w:val="18"/>
        </w:rPr>
        <w:t xml:space="preserve"> </w:t>
      </w:r>
      <w:r>
        <w:t>be</w:t>
      </w:r>
      <w:r>
        <w:rPr>
          <w:spacing w:val="18"/>
        </w:rPr>
        <w:t xml:space="preserve"> </w:t>
      </w:r>
      <w:r>
        <w:t>commenced</w:t>
      </w:r>
      <w:r>
        <w:rPr>
          <w:spacing w:val="18"/>
        </w:rPr>
        <w:t xml:space="preserve"> </w:t>
      </w:r>
      <w:r>
        <w:t>unless</w:t>
      </w:r>
      <w:r>
        <w:rPr>
          <w:spacing w:val="17"/>
        </w:rPr>
        <w:t xml:space="preserve"> </w:t>
      </w:r>
      <w:r>
        <w:t>such</w:t>
      </w:r>
      <w:r>
        <w:rPr>
          <w:spacing w:val="37"/>
        </w:rPr>
        <w:t xml:space="preserve"> </w:t>
      </w:r>
      <w:r>
        <w:rPr>
          <w:spacing w:val="-1"/>
        </w:rPr>
        <w:t>notice</w:t>
      </w:r>
      <w:r>
        <w:t xml:space="preserve"> </w:t>
      </w:r>
      <w:r>
        <w:rPr>
          <w:spacing w:val="-1"/>
        </w:rPr>
        <w:t>is</w:t>
      </w:r>
      <w:r>
        <w:t xml:space="preserve"> </w:t>
      </w:r>
      <w:r>
        <w:rPr>
          <w:spacing w:val="-1"/>
        </w:rPr>
        <w:t>given</w:t>
      </w:r>
      <w:r>
        <w:t xml:space="preserve"> </w:t>
      </w:r>
      <w:r>
        <w:rPr>
          <w:spacing w:val="-1"/>
        </w:rPr>
        <w:t>to</w:t>
      </w:r>
      <w:r>
        <w:t xml:space="preserve"> </w:t>
      </w:r>
      <w:r>
        <w:rPr>
          <w:spacing w:val="-1"/>
        </w:rPr>
        <w:t>the</w:t>
      </w:r>
      <w:r>
        <w:t xml:space="preserve"> </w:t>
      </w:r>
      <w:r>
        <w:rPr>
          <w:spacing w:val="-1"/>
        </w:rPr>
        <w:t>other</w:t>
      </w:r>
      <w:r>
        <w:t xml:space="preserve"> </w:t>
      </w:r>
      <w:r>
        <w:rPr>
          <w:spacing w:val="-1"/>
        </w:rPr>
        <w:t>party.</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0"/>
        </w:tabs>
        <w:ind w:right="112" w:firstLine="0"/>
        <w:jc w:val="both"/>
      </w:pPr>
      <w:r>
        <w:rPr>
          <w:spacing w:val="-1"/>
        </w:rPr>
        <w:t>Should</w:t>
      </w:r>
      <w:r>
        <w:rPr>
          <w:spacing w:val="18"/>
        </w:rPr>
        <w:t xml:space="preserve"> </w:t>
      </w:r>
      <w:r>
        <w:rPr>
          <w:spacing w:val="-1"/>
        </w:rPr>
        <w:t>it</w:t>
      </w:r>
      <w:r>
        <w:rPr>
          <w:spacing w:val="18"/>
        </w:rPr>
        <w:t xml:space="preserve"> </w:t>
      </w:r>
      <w:r>
        <w:rPr>
          <w:spacing w:val="-1"/>
        </w:rPr>
        <w:t>not</w:t>
      </w:r>
      <w:r>
        <w:rPr>
          <w:spacing w:val="18"/>
        </w:rPr>
        <w:t xml:space="preserve"> </w:t>
      </w:r>
      <w:r>
        <w:rPr>
          <w:spacing w:val="-1"/>
        </w:rPr>
        <w:t>be</w:t>
      </w:r>
      <w:r>
        <w:rPr>
          <w:spacing w:val="18"/>
        </w:rPr>
        <w:t xml:space="preserve"> </w:t>
      </w:r>
      <w:r>
        <w:rPr>
          <w:spacing w:val="-1"/>
        </w:rPr>
        <w:t>possible</w:t>
      </w:r>
      <w:r>
        <w:rPr>
          <w:spacing w:val="18"/>
        </w:rPr>
        <w:t xml:space="preserve"> </w:t>
      </w:r>
      <w:r>
        <w:rPr>
          <w:spacing w:val="-1"/>
        </w:rPr>
        <w:t>to</w:t>
      </w:r>
      <w:r>
        <w:rPr>
          <w:spacing w:val="17"/>
        </w:rPr>
        <w:t xml:space="preserve"> </w:t>
      </w:r>
      <w:r>
        <w:rPr>
          <w:spacing w:val="-1"/>
        </w:rPr>
        <w:t>settle</w:t>
      </w:r>
      <w:r>
        <w:rPr>
          <w:spacing w:val="18"/>
        </w:rPr>
        <w:t xml:space="preserve"> </w:t>
      </w:r>
      <w:r>
        <w:t>a</w:t>
      </w:r>
      <w:r>
        <w:rPr>
          <w:spacing w:val="18"/>
        </w:rPr>
        <w:t xml:space="preserve"> </w:t>
      </w:r>
      <w:r>
        <w:rPr>
          <w:spacing w:val="-1"/>
        </w:rPr>
        <w:t>dispute</w:t>
      </w:r>
      <w:r>
        <w:rPr>
          <w:spacing w:val="17"/>
        </w:rPr>
        <w:t xml:space="preserve"> </w:t>
      </w:r>
      <w:r>
        <w:rPr>
          <w:spacing w:val="-1"/>
        </w:rPr>
        <w:t>by</w:t>
      </w:r>
      <w:r>
        <w:rPr>
          <w:spacing w:val="18"/>
        </w:rPr>
        <w:t xml:space="preserve"> </w:t>
      </w:r>
      <w:r>
        <w:rPr>
          <w:spacing w:val="-1"/>
        </w:rPr>
        <w:t>means</w:t>
      </w:r>
      <w:r>
        <w:rPr>
          <w:spacing w:val="18"/>
        </w:rPr>
        <w:t xml:space="preserve"> </w:t>
      </w:r>
      <w:r>
        <w:rPr>
          <w:spacing w:val="-1"/>
        </w:rPr>
        <w:t>of</w:t>
      </w:r>
      <w:r>
        <w:rPr>
          <w:spacing w:val="19"/>
        </w:rPr>
        <w:t xml:space="preserve"> </w:t>
      </w:r>
      <w:r>
        <w:rPr>
          <w:spacing w:val="-1"/>
        </w:rPr>
        <w:t>mediation,</w:t>
      </w:r>
      <w:r>
        <w:rPr>
          <w:spacing w:val="18"/>
        </w:rPr>
        <w:t xml:space="preserve"> </w:t>
      </w:r>
      <w:r>
        <w:rPr>
          <w:spacing w:val="-1"/>
        </w:rPr>
        <w:t>it</w:t>
      </w:r>
      <w:r>
        <w:rPr>
          <w:spacing w:val="18"/>
        </w:rPr>
        <w:t xml:space="preserve"> </w:t>
      </w:r>
      <w:r>
        <w:rPr>
          <w:spacing w:val="-1"/>
        </w:rPr>
        <w:t>may</w:t>
      </w:r>
      <w:r>
        <w:rPr>
          <w:spacing w:val="18"/>
        </w:rPr>
        <w:t xml:space="preserve"> </w:t>
      </w:r>
      <w:r>
        <w:rPr>
          <w:spacing w:val="-1"/>
        </w:rPr>
        <w:t>be</w:t>
      </w:r>
      <w:r>
        <w:rPr>
          <w:spacing w:val="18"/>
        </w:rPr>
        <w:t xml:space="preserve"> </w:t>
      </w:r>
      <w:r>
        <w:rPr>
          <w:spacing w:val="-1"/>
        </w:rPr>
        <w:t>settled</w:t>
      </w:r>
      <w:r>
        <w:rPr>
          <w:spacing w:val="18"/>
        </w:rPr>
        <w:t xml:space="preserve"> </w:t>
      </w:r>
      <w:r>
        <w:rPr>
          <w:spacing w:val="-1"/>
        </w:rPr>
        <w:t>in</w:t>
      </w:r>
      <w:r>
        <w:rPr>
          <w:spacing w:val="18"/>
        </w:rPr>
        <w:t xml:space="preserve"> </w:t>
      </w:r>
      <w:r>
        <w:t>a</w:t>
      </w:r>
      <w:r>
        <w:rPr>
          <w:spacing w:val="18"/>
        </w:rPr>
        <w:t xml:space="preserve"> </w:t>
      </w:r>
      <w:r>
        <w:rPr>
          <w:spacing w:val="-1"/>
        </w:rPr>
        <w:t>South</w:t>
      </w:r>
      <w:r>
        <w:rPr>
          <w:spacing w:val="36"/>
        </w:rPr>
        <w:t xml:space="preserve"> </w:t>
      </w:r>
      <w:r>
        <w:rPr>
          <w:spacing w:val="-1"/>
        </w:rPr>
        <w:t>African</w:t>
      </w:r>
      <w:r>
        <w:t xml:space="preserve"> </w:t>
      </w:r>
      <w:r>
        <w:rPr>
          <w:spacing w:val="-1"/>
        </w:rPr>
        <w:t>court</w:t>
      </w:r>
      <w:r>
        <w:t xml:space="preserve"> </w:t>
      </w:r>
      <w:r>
        <w:rPr>
          <w:spacing w:val="-1"/>
        </w:rPr>
        <w:t>of</w:t>
      </w:r>
      <w:r>
        <w:t xml:space="preserve"> </w:t>
      </w:r>
      <w:r>
        <w:rPr>
          <w:spacing w:val="-1"/>
        </w:rPr>
        <w:t>law.</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1"/>
        </w:tabs>
        <w:ind w:left="581" w:hanging="467"/>
        <w:jc w:val="both"/>
      </w:pPr>
      <w:r>
        <w:rPr>
          <w:spacing w:val="-1"/>
        </w:rPr>
        <w:t>Notwithstanding</w:t>
      </w:r>
      <w:r>
        <w:t xml:space="preserve"> </w:t>
      </w:r>
      <w:r>
        <w:rPr>
          <w:spacing w:val="-1"/>
        </w:rPr>
        <w:t>any</w:t>
      </w:r>
      <w:r>
        <w:t xml:space="preserve"> </w:t>
      </w:r>
      <w:r>
        <w:rPr>
          <w:spacing w:val="-1"/>
        </w:rPr>
        <w:t>reference</w:t>
      </w:r>
      <w:r>
        <w:t xml:space="preserve"> </w:t>
      </w:r>
      <w:r>
        <w:rPr>
          <w:spacing w:val="-1"/>
        </w:rPr>
        <w:t>to</w:t>
      </w:r>
      <w:r>
        <w:t xml:space="preserve"> </w:t>
      </w:r>
      <w:r>
        <w:rPr>
          <w:spacing w:val="-1"/>
        </w:rPr>
        <w:t>mediation</w:t>
      </w:r>
      <w:r>
        <w:t xml:space="preserve"> </w:t>
      </w:r>
      <w:r>
        <w:rPr>
          <w:spacing w:val="-1"/>
        </w:rPr>
        <w:t>and/or</w:t>
      </w:r>
      <w:r>
        <w:t xml:space="preserve"> </w:t>
      </w:r>
      <w:r>
        <w:rPr>
          <w:spacing w:val="-1"/>
        </w:rPr>
        <w:t>court</w:t>
      </w:r>
      <w:r>
        <w:t xml:space="preserve"> </w:t>
      </w:r>
      <w:r>
        <w:rPr>
          <w:spacing w:val="-1"/>
        </w:rPr>
        <w:t>proceedings</w:t>
      </w:r>
      <w:r>
        <w:t xml:space="preserve"> </w:t>
      </w:r>
      <w:r>
        <w:rPr>
          <w:spacing w:val="-1"/>
        </w:rPr>
        <w:t>herein,</w:t>
      </w:r>
    </w:p>
    <w:p w:rsidR="00B4485F" w:rsidRDefault="00B4485F">
      <w:pPr>
        <w:spacing w:before="11"/>
        <w:rPr>
          <w:rFonts w:ascii="Arial" w:eastAsia="Arial" w:hAnsi="Arial" w:cs="Arial"/>
          <w:sz w:val="20"/>
          <w:szCs w:val="20"/>
        </w:rPr>
      </w:pPr>
    </w:p>
    <w:p w:rsidR="00B4485F" w:rsidRDefault="00F91CDC" w:rsidP="009F71C5">
      <w:pPr>
        <w:pStyle w:val="Heading5"/>
        <w:numPr>
          <w:ilvl w:val="2"/>
          <w:numId w:val="2"/>
        </w:numPr>
        <w:tabs>
          <w:tab w:val="left" w:pos="1173"/>
        </w:tabs>
        <w:ind w:right="109" w:firstLine="0"/>
        <w:jc w:val="both"/>
      </w:pPr>
      <w:proofErr w:type="gramStart"/>
      <w:r>
        <w:rPr>
          <w:spacing w:val="-1"/>
        </w:rPr>
        <w:t>the</w:t>
      </w:r>
      <w:proofErr w:type="gramEnd"/>
      <w:r>
        <w:rPr>
          <w:spacing w:val="24"/>
        </w:rPr>
        <w:t xml:space="preserve"> </w:t>
      </w:r>
      <w:r>
        <w:rPr>
          <w:spacing w:val="-1"/>
        </w:rPr>
        <w:t>parties</w:t>
      </w:r>
      <w:r>
        <w:rPr>
          <w:spacing w:val="23"/>
        </w:rPr>
        <w:t xml:space="preserve"> </w:t>
      </w:r>
      <w:r>
        <w:rPr>
          <w:spacing w:val="-1"/>
        </w:rPr>
        <w:t>shall</w:t>
      </w:r>
      <w:r>
        <w:rPr>
          <w:spacing w:val="23"/>
        </w:rPr>
        <w:t xml:space="preserve"> </w:t>
      </w:r>
      <w:r>
        <w:rPr>
          <w:spacing w:val="-1"/>
        </w:rPr>
        <w:t>continue</w:t>
      </w:r>
      <w:r>
        <w:rPr>
          <w:spacing w:val="23"/>
        </w:rPr>
        <w:t xml:space="preserve"> </w:t>
      </w:r>
      <w:r>
        <w:rPr>
          <w:spacing w:val="-1"/>
        </w:rPr>
        <w:t>to</w:t>
      </w:r>
      <w:r>
        <w:rPr>
          <w:spacing w:val="22"/>
        </w:rPr>
        <w:t xml:space="preserve"> </w:t>
      </w:r>
      <w:r>
        <w:rPr>
          <w:spacing w:val="-1"/>
        </w:rPr>
        <w:t>perform</w:t>
      </w:r>
      <w:r>
        <w:rPr>
          <w:spacing w:val="23"/>
        </w:rPr>
        <w:t xml:space="preserve"> </w:t>
      </w:r>
      <w:r>
        <w:t>their</w:t>
      </w:r>
      <w:r>
        <w:rPr>
          <w:spacing w:val="23"/>
        </w:rPr>
        <w:t xml:space="preserve"> </w:t>
      </w:r>
      <w:r>
        <w:t>respective</w:t>
      </w:r>
      <w:r>
        <w:rPr>
          <w:spacing w:val="23"/>
        </w:rPr>
        <w:t xml:space="preserve"> </w:t>
      </w:r>
      <w:r>
        <w:rPr>
          <w:spacing w:val="-1"/>
        </w:rPr>
        <w:t>obligations</w:t>
      </w:r>
      <w:r>
        <w:rPr>
          <w:spacing w:val="23"/>
        </w:rPr>
        <w:t xml:space="preserve"> </w:t>
      </w:r>
      <w:r>
        <w:rPr>
          <w:spacing w:val="-1"/>
        </w:rPr>
        <w:t>under</w:t>
      </w:r>
      <w:r>
        <w:rPr>
          <w:spacing w:val="23"/>
        </w:rPr>
        <w:t xml:space="preserve"> </w:t>
      </w:r>
      <w:r>
        <w:t>the</w:t>
      </w:r>
      <w:r>
        <w:rPr>
          <w:spacing w:val="23"/>
        </w:rPr>
        <w:t xml:space="preserve"> </w:t>
      </w:r>
      <w:r>
        <w:rPr>
          <w:spacing w:val="-1"/>
        </w:rPr>
        <w:t>contract</w:t>
      </w:r>
      <w:r>
        <w:rPr>
          <w:spacing w:val="23"/>
        </w:rPr>
        <w:t xml:space="preserve"> </w:t>
      </w:r>
      <w:r>
        <w:rPr>
          <w:spacing w:val="-1"/>
        </w:rPr>
        <w:t>unless</w:t>
      </w:r>
      <w:r>
        <w:rPr>
          <w:spacing w:val="42"/>
        </w:rPr>
        <w:t xml:space="preserve"> </w:t>
      </w:r>
      <w:r>
        <w:rPr>
          <w:spacing w:val="-1"/>
        </w:rPr>
        <w:t>they</w:t>
      </w:r>
      <w:r>
        <w:t xml:space="preserve"> </w:t>
      </w:r>
      <w:r>
        <w:rPr>
          <w:spacing w:val="-1"/>
        </w:rPr>
        <w:t>otherwise</w:t>
      </w:r>
      <w:r>
        <w:t xml:space="preserve"> </w:t>
      </w:r>
      <w:r>
        <w:rPr>
          <w:spacing w:val="-1"/>
        </w:rPr>
        <w:t>agree;</w:t>
      </w:r>
      <w:r>
        <w:t xml:space="preserve"> </w:t>
      </w:r>
      <w:r>
        <w:rPr>
          <w:spacing w:val="-1"/>
        </w:rPr>
        <w:t>and</w:t>
      </w:r>
    </w:p>
    <w:p w:rsidR="00B4485F" w:rsidRDefault="00F91CDC" w:rsidP="009F71C5">
      <w:pPr>
        <w:pStyle w:val="Heading5"/>
        <w:numPr>
          <w:ilvl w:val="2"/>
          <w:numId w:val="2"/>
        </w:numPr>
        <w:tabs>
          <w:tab w:val="left" w:pos="1164"/>
        </w:tabs>
        <w:ind w:right="113" w:firstLine="0"/>
        <w:jc w:val="both"/>
      </w:pPr>
      <w:proofErr w:type="gramStart"/>
      <w:r>
        <w:rPr>
          <w:spacing w:val="-1"/>
        </w:rPr>
        <w:t>the</w:t>
      </w:r>
      <w:proofErr w:type="gramEnd"/>
      <w:r>
        <w:rPr>
          <w:spacing w:val="14"/>
        </w:rPr>
        <w:t xml:space="preserve"> </w:t>
      </w:r>
      <w:r>
        <w:rPr>
          <w:spacing w:val="-1"/>
        </w:rPr>
        <w:t>purchaser</w:t>
      </w:r>
      <w:r>
        <w:rPr>
          <w:spacing w:val="14"/>
        </w:rPr>
        <w:t xml:space="preserve"> </w:t>
      </w:r>
      <w:r>
        <w:rPr>
          <w:spacing w:val="-1"/>
        </w:rPr>
        <w:t>shall</w:t>
      </w:r>
      <w:r>
        <w:rPr>
          <w:spacing w:val="14"/>
        </w:rPr>
        <w:t xml:space="preserve"> </w:t>
      </w:r>
      <w:r>
        <w:rPr>
          <w:spacing w:val="-1"/>
        </w:rPr>
        <w:t>pay</w:t>
      </w:r>
      <w:r>
        <w:rPr>
          <w:spacing w:val="14"/>
        </w:rPr>
        <w:t xml:space="preserve"> </w:t>
      </w:r>
      <w:r>
        <w:rPr>
          <w:spacing w:val="-1"/>
        </w:rPr>
        <w:t>the</w:t>
      </w:r>
      <w:r>
        <w:rPr>
          <w:spacing w:val="14"/>
        </w:rPr>
        <w:t xml:space="preserve"> </w:t>
      </w:r>
      <w:r>
        <w:rPr>
          <w:spacing w:val="-1"/>
        </w:rPr>
        <w:t>supplier</w:t>
      </w:r>
      <w:r>
        <w:rPr>
          <w:spacing w:val="14"/>
        </w:rPr>
        <w:t xml:space="preserve"> </w:t>
      </w:r>
      <w:r>
        <w:rPr>
          <w:spacing w:val="-1"/>
        </w:rPr>
        <w:t>any</w:t>
      </w:r>
      <w:r>
        <w:rPr>
          <w:spacing w:val="14"/>
        </w:rPr>
        <w:t xml:space="preserve"> </w:t>
      </w:r>
      <w:r>
        <w:rPr>
          <w:spacing w:val="-1"/>
        </w:rPr>
        <w:t>monies</w:t>
      </w:r>
      <w:r>
        <w:rPr>
          <w:spacing w:val="15"/>
        </w:rPr>
        <w:t xml:space="preserve"> </w:t>
      </w:r>
      <w:r>
        <w:rPr>
          <w:spacing w:val="-1"/>
        </w:rPr>
        <w:t>due</w:t>
      </w:r>
      <w:r>
        <w:rPr>
          <w:spacing w:val="14"/>
        </w:rPr>
        <w:t xml:space="preserve"> </w:t>
      </w:r>
      <w:r>
        <w:rPr>
          <w:spacing w:val="-1"/>
        </w:rPr>
        <w:t>the</w:t>
      </w:r>
      <w:r>
        <w:rPr>
          <w:spacing w:val="14"/>
        </w:rPr>
        <w:t xml:space="preserve"> </w:t>
      </w:r>
      <w:r>
        <w:rPr>
          <w:spacing w:val="-1"/>
        </w:rPr>
        <w:t>supplier</w:t>
      </w:r>
      <w:r>
        <w:rPr>
          <w:spacing w:val="14"/>
        </w:rPr>
        <w:t xml:space="preserve"> </w:t>
      </w:r>
      <w:r>
        <w:rPr>
          <w:spacing w:val="-1"/>
        </w:rPr>
        <w:t>for</w:t>
      </w:r>
      <w:r>
        <w:rPr>
          <w:spacing w:val="14"/>
        </w:rPr>
        <w:t xml:space="preserve"> </w:t>
      </w:r>
      <w:r>
        <w:rPr>
          <w:spacing w:val="-1"/>
        </w:rPr>
        <w:t>goods</w:t>
      </w:r>
      <w:r>
        <w:rPr>
          <w:spacing w:val="14"/>
        </w:rPr>
        <w:t xml:space="preserve"> </w:t>
      </w:r>
      <w:r>
        <w:rPr>
          <w:spacing w:val="-1"/>
        </w:rPr>
        <w:t>delivered</w:t>
      </w:r>
      <w:r>
        <w:rPr>
          <w:spacing w:val="14"/>
        </w:rPr>
        <w:t xml:space="preserve"> </w:t>
      </w:r>
      <w:r>
        <w:rPr>
          <w:spacing w:val="-1"/>
        </w:rPr>
        <w:t>and</w:t>
      </w:r>
      <w:r>
        <w:rPr>
          <w:spacing w:val="14"/>
        </w:rPr>
        <w:t xml:space="preserve"> </w:t>
      </w:r>
      <w:r>
        <w:t>/</w:t>
      </w:r>
      <w:r>
        <w:rPr>
          <w:spacing w:val="49"/>
        </w:rPr>
        <w:t xml:space="preserve"> </w:t>
      </w:r>
      <w:r>
        <w:rPr>
          <w:spacing w:val="-1"/>
        </w:rPr>
        <w:t>or</w:t>
      </w:r>
      <w:r>
        <w:t xml:space="preserve"> </w:t>
      </w:r>
      <w:r>
        <w:rPr>
          <w:spacing w:val="-1"/>
        </w:rPr>
        <w:t>services</w:t>
      </w:r>
      <w:r>
        <w:t xml:space="preserve"> </w:t>
      </w:r>
      <w:r>
        <w:rPr>
          <w:spacing w:val="-1"/>
        </w:rPr>
        <w:t>rendered</w:t>
      </w:r>
      <w:r>
        <w:t xml:space="preserve"> </w:t>
      </w:r>
      <w:r>
        <w:rPr>
          <w:spacing w:val="-1"/>
        </w:rPr>
        <w:t>according</w:t>
      </w:r>
      <w:r>
        <w:t xml:space="preserve"> </w:t>
      </w:r>
      <w:r>
        <w:rPr>
          <w:spacing w:val="-1"/>
        </w:rPr>
        <w:t>to the</w:t>
      </w:r>
      <w:r>
        <w:rPr>
          <w:spacing w:val="1"/>
        </w:rPr>
        <w:t xml:space="preserve"> </w:t>
      </w:r>
      <w:r>
        <w:rPr>
          <w:spacing w:val="-1"/>
        </w:rPr>
        <w:t>prescripts</w:t>
      </w:r>
      <w:r>
        <w:t xml:space="preserve"> </w:t>
      </w:r>
      <w:r>
        <w:rPr>
          <w:spacing w:val="-1"/>
        </w:rPr>
        <w:t>of the</w:t>
      </w:r>
      <w:r>
        <w:t xml:space="preserve"> </w:t>
      </w:r>
      <w:r>
        <w:rPr>
          <w:spacing w:val="-1"/>
        </w:rPr>
        <w:t>contract.</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Limitation of Liability</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30"/>
        </w:tabs>
        <w:ind w:right="112" w:firstLine="0"/>
        <w:jc w:val="both"/>
      </w:pPr>
      <w:r>
        <w:rPr>
          <w:spacing w:val="-1"/>
        </w:rPr>
        <w:t>Except</w:t>
      </w:r>
      <w:r>
        <w:rPr>
          <w:spacing w:val="49"/>
        </w:rPr>
        <w:t xml:space="preserve"> </w:t>
      </w:r>
      <w:r>
        <w:rPr>
          <w:spacing w:val="-1"/>
        </w:rPr>
        <w:t>in</w:t>
      </w:r>
      <w:r>
        <w:rPr>
          <w:spacing w:val="48"/>
        </w:rPr>
        <w:t xml:space="preserve"> </w:t>
      </w:r>
      <w:r>
        <w:rPr>
          <w:spacing w:val="-1"/>
        </w:rPr>
        <w:t>cases</w:t>
      </w:r>
      <w:r>
        <w:rPr>
          <w:spacing w:val="49"/>
        </w:rPr>
        <w:t xml:space="preserve"> </w:t>
      </w:r>
      <w:r>
        <w:rPr>
          <w:spacing w:val="-1"/>
        </w:rPr>
        <w:t>of</w:t>
      </w:r>
      <w:r>
        <w:rPr>
          <w:spacing w:val="48"/>
        </w:rPr>
        <w:t xml:space="preserve"> </w:t>
      </w:r>
      <w:r>
        <w:rPr>
          <w:spacing w:val="-1"/>
        </w:rPr>
        <w:t>criminal</w:t>
      </w:r>
      <w:r>
        <w:rPr>
          <w:spacing w:val="48"/>
        </w:rPr>
        <w:t xml:space="preserve"> </w:t>
      </w:r>
      <w:r>
        <w:rPr>
          <w:spacing w:val="-1"/>
        </w:rPr>
        <w:t>negligence</w:t>
      </w:r>
      <w:r>
        <w:rPr>
          <w:spacing w:val="49"/>
        </w:rPr>
        <w:t xml:space="preserve"> </w:t>
      </w:r>
      <w:r>
        <w:t>or</w:t>
      </w:r>
      <w:r>
        <w:rPr>
          <w:spacing w:val="50"/>
        </w:rPr>
        <w:t xml:space="preserve"> </w:t>
      </w:r>
      <w:proofErr w:type="spellStart"/>
      <w:r>
        <w:rPr>
          <w:spacing w:val="-1"/>
        </w:rPr>
        <w:t>wilful</w:t>
      </w:r>
      <w:proofErr w:type="spellEnd"/>
      <w:r>
        <w:rPr>
          <w:spacing w:val="49"/>
        </w:rPr>
        <w:t xml:space="preserve"> </w:t>
      </w:r>
      <w:r>
        <w:rPr>
          <w:spacing w:val="-1"/>
        </w:rPr>
        <w:t>misconduct,</w:t>
      </w:r>
      <w:r>
        <w:rPr>
          <w:spacing w:val="48"/>
        </w:rPr>
        <w:t xml:space="preserve"> </w:t>
      </w:r>
      <w:r>
        <w:rPr>
          <w:spacing w:val="-1"/>
        </w:rPr>
        <w:t>and</w:t>
      </w:r>
      <w:r>
        <w:rPr>
          <w:spacing w:val="48"/>
        </w:rPr>
        <w:t xml:space="preserve"> </w:t>
      </w:r>
      <w:r>
        <w:t>in</w:t>
      </w:r>
      <w:r>
        <w:rPr>
          <w:spacing w:val="48"/>
        </w:rPr>
        <w:t xml:space="preserve"> </w:t>
      </w:r>
      <w:r>
        <w:rPr>
          <w:spacing w:val="-1"/>
        </w:rPr>
        <w:t>the</w:t>
      </w:r>
      <w:r>
        <w:rPr>
          <w:spacing w:val="48"/>
        </w:rPr>
        <w:t xml:space="preserve"> </w:t>
      </w:r>
      <w:r>
        <w:rPr>
          <w:spacing w:val="-1"/>
        </w:rPr>
        <w:t>case</w:t>
      </w:r>
      <w:r>
        <w:rPr>
          <w:spacing w:val="49"/>
        </w:rPr>
        <w:t xml:space="preserve"> </w:t>
      </w:r>
      <w:r>
        <w:rPr>
          <w:spacing w:val="-1"/>
        </w:rPr>
        <w:t>of</w:t>
      </w:r>
      <w:r>
        <w:rPr>
          <w:spacing w:val="49"/>
        </w:rPr>
        <w:t xml:space="preserve"> </w:t>
      </w:r>
      <w:r>
        <w:rPr>
          <w:spacing w:val="-1"/>
        </w:rPr>
        <w:t>infringement</w:t>
      </w:r>
      <w:r>
        <w:rPr>
          <w:spacing w:val="30"/>
        </w:rPr>
        <w:t xml:space="preserve"> </w:t>
      </w:r>
      <w:r>
        <w:rPr>
          <w:spacing w:val="-1"/>
        </w:rPr>
        <w:t>pursuant</w:t>
      </w:r>
      <w:r>
        <w:t xml:space="preserve"> </w:t>
      </w:r>
      <w:r>
        <w:rPr>
          <w:spacing w:val="-1"/>
        </w:rPr>
        <w:t>to</w:t>
      </w:r>
      <w:r>
        <w:t xml:space="preserve"> </w:t>
      </w:r>
      <w:r>
        <w:rPr>
          <w:spacing w:val="-1"/>
        </w:rPr>
        <w:t>Clause</w:t>
      </w:r>
      <w:r>
        <w:t xml:space="preserve"> </w:t>
      </w:r>
      <w:r>
        <w:rPr>
          <w:spacing w:val="-1"/>
        </w:rPr>
        <w:t>6;</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170"/>
        </w:tabs>
        <w:ind w:right="108" w:firstLine="0"/>
        <w:jc w:val="both"/>
      </w:pPr>
      <w:r>
        <w:rPr>
          <w:spacing w:val="-1"/>
        </w:rPr>
        <w:t>the</w:t>
      </w:r>
      <w:r>
        <w:rPr>
          <w:spacing w:val="20"/>
        </w:rPr>
        <w:t xml:space="preserve"> </w:t>
      </w:r>
      <w:r>
        <w:rPr>
          <w:spacing w:val="-1"/>
        </w:rPr>
        <w:t>supplier</w:t>
      </w:r>
      <w:r>
        <w:rPr>
          <w:spacing w:val="20"/>
        </w:rPr>
        <w:t xml:space="preserve"> </w:t>
      </w:r>
      <w:r>
        <w:rPr>
          <w:spacing w:val="-1"/>
        </w:rPr>
        <w:t>shall</w:t>
      </w:r>
      <w:r>
        <w:rPr>
          <w:spacing w:val="20"/>
        </w:rPr>
        <w:t xml:space="preserve"> </w:t>
      </w:r>
      <w:r>
        <w:rPr>
          <w:spacing w:val="-1"/>
        </w:rPr>
        <w:t>not</w:t>
      </w:r>
      <w:r>
        <w:rPr>
          <w:spacing w:val="20"/>
        </w:rPr>
        <w:t xml:space="preserve"> </w:t>
      </w:r>
      <w:r>
        <w:rPr>
          <w:spacing w:val="-1"/>
        </w:rPr>
        <w:t>be</w:t>
      </w:r>
      <w:r>
        <w:rPr>
          <w:spacing w:val="20"/>
        </w:rPr>
        <w:t xml:space="preserve"> </w:t>
      </w:r>
      <w:r>
        <w:rPr>
          <w:spacing w:val="-1"/>
        </w:rPr>
        <w:t>liable</w:t>
      </w:r>
      <w:r>
        <w:rPr>
          <w:spacing w:val="22"/>
        </w:rPr>
        <w:t xml:space="preserve"> </w:t>
      </w:r>
      <w:r>
        <w:rPr>
          <w:spacing w:val="-1"/>
        </w:rPr>
        <w:t>to</w:t>
      </w:r>
      <w:r>
        <w:rPr>
          <w:spacing w:val="20"/>
        </w:rPr>
        <w:t xml:space="preserve"> </w:t>
      </w:r>
      <w:r>
        <w:rPr>
          <w:spacing w:val="-1"/>
        </w:rPr>
        <w:t>the</w:t>
      </w:r>
      <w:r>
        <w:rPr>
          <w:spacing w:val="20"/>
        </w:rPr>
        <w:t xml:space="preserve"> </w:t>
      </w:r>
      <w:r>
        <w:rPr>
          <w:spacing w:val="-1"/>
        </w:rPr>
        <w:t>purchaser,</w:t>
      </w:r>
      <w:r>
        <w:rPr>
          <w:spacing w:val="20"/>
        </w:rPr>
        <w:t xml:space="preserve"> </w:t>
      </w:r>
      <w:r>
        <w:rPr>
          <w:spacing w:val="-1"/>
        </w:rPr>
        <w:t>whether</w:t>
      </w:r>
      <w:r>
        <w:rPr>
          <w:spacing w:val="20"/>
        </w:rPr>
        <w:t xml:space="preserve"> </w:t>
      </w:r>
      <w:r>
        <w:rPr>
          <w:spacing w:val="-1"/>
        </w:rPr>
        <w:t>in</w:t>
      </w:r>
      <w:r>
        <w:rPr>
          <w:spacing w:val="21"/>
        </w:rPr>
        <w:t xml:space="preserve"> </w:t>
      </w:r>
      <w:r>
        <w:rPr>
          <w:spacing w:val="-1"/>
        </w:rPr>
        <w:t>contract,</w:t>
      </w:r>
      <w:r>
        <w:rPr>
          <w:spacing w:val="20"/>
        </w:rPr>
        <w:t xml:space="preserve"> </w:t>
      </w:r>
      <w:r>
        <w:rPr>
          <w:spacing w:val="-1"/>
        </w:rPr>
        <w:t>tort,</w:t>
      </w:r>
      <w:r>
        <w:rPr>
          <w:spacing w:val="20"/>
        </w:rPr>
        <w:t xml:space="preserve"> </w:t>
      </w:r>
      <w:r>
        <w:rPr>
          <w:spacing w:val="-1"/>
        </w:rPr>
        <w:t>or</w:t>
      </w:r>
      <w:r>
        <w:rPr>
          <w:spacing w:val="20"/>
        </w:rPr>
        <w:t xml:space="preserve"> </w:t>
      </w:r>
      <w:r>
        <w:rPr>
          <w:spacing w:val="-1"/>
        </w:rPr>
        <w:t>otherwise,</w:t>
      </w:r>
      <w:r>
        <w:rPr>
          <w:spacing w:val="20"/>
        </w:rPr>
        <w:t xml:space="preserve"> </w:t>
      </w:r>
      <w:r>
        <w:rPr>
          <w:spacing w:val="-1"/>
        </w:rPr>
        <w:t>for</w:t>
      </w:r>
      <w:r>
        <w:rPr>
          <w:spacing w:val="36"/>
        </w:rPr>
        <w:t xml:space="preserve"> </w:t>
      </w:r>
      <w:r>
        <w:rPr>
          <w:spacing w:val="-1"/>
        </w:rPr>
        <w:t>any</w:t>
      </w:r>
      <w:r>
        <w:rPr>
          <w:spacing w:val="1"/>
        </w:rPr>
        <w:t xml:space="preserve"> </w:t>
      </w:r>
      <w:r>
        <w:rPr>
          <w:spacing w:val="-1"/>
        </w:rPr>
        <w:t>indirect</w:t>
      </w:r>
      <w:r>
        <w:rPr>
          <w:spacing w:val="1"/>
        </w:rPr>
        <w:t xml:space="preserve"> </w:t>
      </w:r>
      <w:r>
        <w:rPr>
          <w:spacing w:val="-1"/>
        </w:rPr>
        <w:t>or</w:t>
      </w:r>
      <w:r>
        <w:rPr>
          <w:spacing w:val="1"/>
        </w:rPr>
        <w:t xml:space="preserve"> </w:t>
      </w:r>
      <w:r>
        <w:rPr>
          <w:spacing w:val="-1"/>
        </w:rPr>
        <w:t>consequential</w:t>
      </w:r>
      <w:r>
        <w:rPr>
          <w:spacing w:val="1"/>
        </w:rPr>
        <w:t xml:space="preserve"> </w:t>
      </w:r>
      <w:r>
        <w:rPr>
          <w:spacing w:val="-1"/>
        </w:rPr>
        <w:t>loss</w:t>
      </w:r>
      <w:r>
        <w:rPr>
          <w:spacing w:val="1"/>
        </w:rPr>
        <w:t xml:space="preserve"> </w:t>
      </w:r>
      <w:r>
        <w:rPr>
          <w:spacing w:val="-1"/>
        </w:rPr>
        <w:t>or</w:t>
      </w:r>
      <w:r>
        <w:t xml:space="preserve"> </w:t>
      </w:r>
      <w:r>
        <w:rPr>
          <w:spacing w:val="-1"/>
        </w:rPr>
        <w:t>damage,</w:t>
      </w:r>
      <w:r>
        <w:rPr>
          <w:spacing w:val="1"/>
        </w:rPr>
        <w:t xml:space="preserve"> </w:t>
      </w:r>
      <w:r>
        <w:rPr>
          <w:spacing w:val="-1"/>
        </w:rPr>
        <w:t>loss</w:t>
      </w:r>
      <w:r>
        <w:rPr>
          <w:spacing w:val="1"/>
        </w:rPr>
        <w:t xml:space="preserve"> </w:t>
      </w:r>
      <w:r>
        <w:rPr>
          <w:spacing w:val="-1"/>
        </w:rPr>
        <w:t>of</w:t>
      </w:r>
      <w:r>
        <w:t xml:space="preserve"> </w:t>
      </w:r>
      <w:r>
        <w:rPr>
          <w:spacing w:val="-1"/>
        </w:rPr>
        <w:t>use,</w:t>
      </w:r>
      <w:r>
        <w:t xml:space="preserve"> </w:t>
      </w:r>
      <w:r>
        <w:rPr>
          <w:spacing w:val="-1"/>
        </w:rPr>
        <w:t>loss</w:t>
      </w:r>
      <w:r>
        <w:rPr>
          <w:spacing w:val="1"/>
        </w:rPr>
        <w:t xml:space="preserve"> </w:t>
      </w:r>
      <w:r>
        <w:rPr>
          <w:spacing w:val="-1"/>
        </w:rPr>
        <w:t>of</w:t>
      </w:r>
      <w:r>
        <w:rPr>
          <w:spacing w:val="1"/>
        </w:rPr>
        <w:t xml:space="preserve"> </w:t>
      </w:r>
      <w:r>
        <w:rPr>
          <w:spacing w:val="-1"/>
        </w:rPr>
        <w:t>production,</w:t>
      </w:r>
      <w:r>
        <w:rPr>
          <w:spacing w:val="1"/>
        </w:rPr>
        <w:t xml:space="preserve"> </w:t>
      </w:r>
      <w:r>
        <w:t>or</w:t>
      </w:r>
      <w:r>
        <w:rPr>
          <w:spacing w:val="1"/>
        </w:rPr>
        <w:t xml:space="preserve"> </w:t>
      </w:r>
      <w:r>
        <w:t>loss</w:t>
      </w:r>
      <w:r>
        <w:rPr>
          <w:spacing w:val="1"/>
        </w:rPr>
        <w:t xml:space="preserve"> </w:t>
      </w:r>
      <w:r>
        <w:t>of</w:t>
      </w:r>
      <w:r>
        <w:rPr>
          <w:spacing w:val="1"/>
        </w:rPr>
        <w:t xml:space="preserve"> </w:t>
      </w:r>
      <w:r>
        <w:t>profits</w:t>
      </w:r>
      <w:r>
        <w:rPr>
          <w:spacing w:val="1"/>
        </w:rPr>
        <w:t xml:space="preserve"> </w:t>
      </w:r>
      <w:r>
        <w:t>or</w:t>
      </w:r>
      <w:r>
        <w:rPr>
          <w:spacing w:val="33"/>
        </w:rPr>
        <w:t xml:space="preserve"> </w:t>
      </w:r>
      <w:r>
        <w:t>interest</w:t>
      </w:r>
      <w:r>
        <w:rPr>
          <w:spacing w:val="1"/>
        </w:rPr>
        <w:t xml:space="preserve"> </w:t>
      </w:r>
      <w:r>
        <w:t>costs,</w:t>
      </w:r>
      <w:r>
        <w:rPr>
          <w:spacing w:val="1"/>
        </w:rPr>
        <w:t xml:space="preserve"> </w:t>
      </w:r>
      <w:r>
        <w:t>provided</w:t>
      </w:r>
      <w:r>
        <w:rPr>
          <w:spacing w:val="1"/>
        </w:rPr>
        <w:t xml:space="preserve"> </w:t>
      </w:r>
      <w:r>
        <w:t>that</w:t>
      </w:r>
      <w:r>
        <w:rPr>
          <w:spacing w:val="1"/>
        </w:rPr>
        <w:t xml:space="preserve"> </w:t>
      </w:r>
      <w:r>
        <w:rPr>
          <w:spacing w:val="-1"/>
        </w:rPr>
        <w:t>this</w:t>
      </w:r>
      <w:r>
        <w:rPr>
          <w:spacing w:val="1"/>
        </w:rPr>
        <w:t xml:space="preserve"> </w:t>
      </w:r>
      <w:r>
        <w:rPr>
          <w:spacing w:val="-1"/>
        </w:rPr>
        <w:t>exclusion</w:t>
      </w:r>
      <w:r>
        <w:rPr>
          <w:spacing w:val="1"/>
        </w:rPr>
        <w:t xml:space="preserve"> </w:t>
      </w:r>
      <w:r>
        <w:rPr>
          <w:spacing w:val="-1"/>
        </w:rPr>
        <w:t>shall</w:t>
      </w:r>
      <w:r>
        <w:rPr>
          <w:spacing w:val="1"/>
        </w:rPr>
        <w:t xml:space="preserve"> </w:t>
      </w:r>
      <w:r>
        <w:rPr>
          <w:spacing w:val="-1"/>
        </w:rPr>
        <w:t>not</w:t>
      </w:r>
      <w:r>
        <w:rPr>
          <w:spacing w:val="1"/>
        </w:rPr>
        <w:t xml:space="preserve"> </w:t>
      </w:r>
      <w:r>
        <w:rPr>
          <w:spacing w:val="-1"/>
        </w:rPr>
        <w:t>apply</w:t>
      </w:r>
      <w:r>
        <w:rPr>
          <w:spacing w:val="1"/>
        </w:rPr>
        <w:t xml:space="preserve"> </w:t>
      </w:r>
      <w:r>
        <w:rPr>
          <w:spacing w:val="-1"/>
        </w:rPr>
        <w:t>to</w:t>
      </w:r>
      <w:r>
        <w:rPr>
          <w:spacing w:val="2"/>
        </w:rPr>
        <w:t xml:space="preserve"> </w:t>
      </w:r>
      <w:r>
        <w:rPr>
          <w:spacing w:val="-1"/>
        </w:rPr>
        <w:t>any</w:t>
      </w:r>
      <w:r>
        <w:rPr>
          <w:spacing w:val="3"/>
        </w:rPr>
        <w:t xml:space="preserve"> </w:t>
      </w:r>
      <w:r>
        <w:rPr>
          <w:spacing w:val="-1"/>
        </w:rPr>
        <w:t>obligation</w:t>
      </w:r>
      <w:r>
        <w:rPr>
          <w:spacing w:val="2"/>
        </w:rPr>
        <w:t xml:space="preserve"> </w:t>
      </w:r>
      <w:r>
        <w:rPr>
          <w:spacing w:val="-1"/>
        </w:rPr>
        <w:t>of</w:t>
      </w:r>
      <w:r>
        <w:rPr>
          <w:spacing w:val="1"/>
        </w:rPr>
        <w:t xml:space="preserve"> </w:t>
      </w:r>
      <w:r>
        <w:rPr>
          <w:spacing w:val="-1"/>
        </w:rPr>
        <w:t>the</w:t>
      </w:r>
      <w:r>
        <w:rPr>
          <w:spacing w:val="1"/>
        </w:rPr>
        <w:t xml:space="preserve"> </w:t>
      </w:r>
      <w:r>
        <w:rPr>
          <w:spacing w:val="-1"/>
        </w:rPr>
        <w:t>supplier</w:t>
      </w:r>
      <w:r>
        <w:rPr>
          <w:spacing w:val="1"/>
        </w:rPr>
        <w:t xml:space="preserve"> </w:t>
      </w:r>
      <w:r>
        <w:rPr>
          <w:spacing w:val="-1"/>
        </w:rPr>
        <w:t>to</w:t>
      </w:r>
      <w:r>
        <w:rPr>
          <w:spacing w:val="2"/>
        </w:rPr>
        <w:t xml:space="preserve"> </w:t>
      </w:r>
      <w:r>
        <w:rPr>
          <w:spacing w:val="-1"/>
        </w:rPr>
        <w:t>pay</w:t>
      </w:r>
      <w:r>
        <w:rPr>
          <w:spacing w:val="51"/>
        </w:rPr>
        <w:t xml:space="preserve"> </w:t>
      </w:r>
      <w:r>
        <w:rPr>
          <w:spacing w:val="-1"/>
        </w:rPr>
        <w:t>penalties</w:t>
      </w:r>
      <w:r>
        <w:t xml:space="preserve"> </w:t>
      </w:r>
      <w:r>
        <w:rPr>
          <w:spacing w:val="-1"/>
        </w:rPr>
        <w:t>and/or</w:t>
      </w:r>
      <w:r>
        <w:t xml:space="preserve"> </w:t>
      </w:r>
      <w:r>
        <w:rPr>
          <w:spacing w:val="-1"/>
        </w:rPr>
        <w:t>damages</w:t>
      </w:r>
      <w:r>
        <w:rPr>
          <w:spacing w:val="1"/>
        </w:rPr>
        <w:t xml:space="preserve"> </w:t>
      </w:r>
      <w:r>
        <w:rPr>
          <w:spacing w:val="-1"/>
        </w:rPr>
        <w:t>to the</w:t>
      </w:r>
      <w:r>
        <w:t xml:space="preserve"> </w:t>
      </w:r>
      <w:r>
        <w:rPr>
          <w:spacing w:val="-1"/>
        </w:rPr>
        <w:t>purchaser;</w:t>
      </w:r>
      <w:r>
        <w:t xml:space="preserve"> </w:t>
      </w:r>
      <w:r>
        <w:rPr>
          <w:spacing w:val="-1"/>
        </w:rPr>
        <w:t>and</w:t>
      </w:r>
    </w:p>
    <w:p w:rsidR="00B4485F" w:rsidRDefault="00F91CDC" w:rsidP="009F71C5">
      <w:pPr>
        <w:pStyle w:val="Heading5"/>
        <w:numPr>
          <w:ilvl w:val="2"/>
          <w:numId w:val="2"/>
        </w:numPr>
        <w:tabs>
          <w:tab w:val="left" w:pos="1159"/>
        </w:tabs>
        <w:spacing w:before="1"/>
        <w:ind w:right="109" w:firstLine="0"/>
        <w:jc w:val="both"/>
      </w:pPr>
      <w:proofErr w:type="gramStart"/>
      <w:r>
        <w:rPr>
          <w:spacing w:val="-1"/>
        </w:rPr>
        <w:t>the</w:t>
      </w:r>
      <w:proofErr w:type="gramEnd"/>
      <w:r>
        <w:rPr>
          <w:spacing w:val="11"/>
        </w:rPr>
        <w:t xml:space="preserve"> </w:t>
      </w:r>
      <w:r>
        <w:rPr>
          <w:spacing w:val="-1"/>
        </w:rPr>
        <w:t>aggregate</w:t>
      </w:r>
      <w:r>
        <w:rPr>
          <w:spacing w:val="9"/>
        </w:rPr>
        <w:t xml:space="preserve"> </w:t>
      </w:r>
      <w:r>
        <w:rPr>
          <w:spacing w:val="-1"/>
        </w:rPr>
        <w:t>liability</w:t>
      </w:r>
      <w:r>
        <w:rPr>
          <w:spacing w:val="11"/>
        </w:rPr>
        <w:t xml:space="preserve"> </w:t>
      </w:r>
      <w:r>
        <w:rPr>
          <w:spacing w:val="-1"/>
        </w:rPr>
        <w:t>of</w:t>
      </w:r>
      <w:r>
        <w:rPr>
          <w:spacing w:val="12"/>
        </w:rPr>
        <w:t xml:space="preserve"> </w:t>
      </w:r>
      <w:r>
        <w:rPr>
          <w:spacing w:val="-1"/>
        </w:rPr>
        <w:t>the</w:t>
      </w:r>
      <w:r>
        <w:rPr>
          <w:spacing w:val="9"/>
        </w:rPr>
        <w:t xml:space="preserve"> </w:t>
      </w:r>
      <w:r>
        <w:rPr>
          <w:spacing w:val="-1"/>
        </w:rPr>
        <w:t>supplier</w:t>
      </w:r>
      <w:r>
        <w:rPr>
          <w:spacing w:val="9"/>
        </w:rPr>
        <w:t xml:space="preserve"> </w:t>
      </w:r>
      <w:r>
        <w:rPr>
          <w:spacing w:val="-1"/>
        </w:rPr>
        <w:t>to</w:t>
      </w:r>
      <w:r>
        <w:rPr>
          <w:spacing w:val="9"/>
        </w:rPr>
        <w:t xml:space="preserve"> </w:t>
      </w:r>
      <w:r>
        <w:rPr>
          <w:spacing w:val="-1"/>
        </w:rPr>
        <w:t>the</w:t>
      </w:r>
      <w:r>
        <w:rPr>
          <w:spacing w:val="9"/>
        </w:rPr>
        <w:t xml:space="preserve"> </w:t>
      </w:r>
      <w:r>
        <w:rPr>
          <w:spacing w:val="-1"/>
        </w:rPr>
        <w:t>purchaser,</w:t>
      </w:r>
      <w:r>
        <w:rPr>
          <w:spacing w:val="9"/>
        </w:rPr>
        <w:t xml:space="preserve"> </w:t>
      </w:r>
      <w:r>
        <w:rPr>
          <w:spacing w:val="-1"/>
        </w:rPr>
        <w:t>whether</w:t>
      </w:r>
      <w:r>
        <w:rPr>
          <w:spacing w:val="11"/>
        </w:rPr>
        <w:t xml:space="preserve"> </w:t>
      </w:r>
      <w:r>
        <w:t>under</w:t>
      </w:r>
      <w:r>
        <w:rPr>
          <w:spacing w:val="10"/>
        </w:rPr>
        <w:t xml:space="preserve"> </w:t>
      </w:r>
      <w:r>
        <w:t>the</w:t>
      </w:r>
      <w:r>
        <w:rPr>
          <w:spacing w:val="10"/>
        </w:rPr>
        <w:t xml:space="preserve"> </w:t>
      </w:r>
      <w:r>
        <w:t>contract,</w:t>
      </w:r>
      <w:r>
        <w:rPr>
          <w:spacing w:val="10"/>
        </w:rPr>
        <w:t xml:space="preserve"> </w:t>
      </w:r>
      <w:r>
        <w:t>in</w:t>
      </w:r>
      <w:r>
        <w:rPr>
          <w:spacing w:val="10"/>
        </w:rPr>
        <w:t xml:space="preserve"> </w:t>
      </w:r>
      <w:r>
        <w:t>tort</w:t>
      </w:r>
      <w:r>
        <w:rPr>
          <w:spacing w:val="10"/>
        </w:rPr>
        <w:t xml:space="preserve"> </w:t>
      </w:r>
      <w:r>
        <w:t>or</w:t>
      </w:r>
      <w:r>
        <w:rPr>
          <w:spacing w:val="29"/>
        </w:rPr>
        <w:t xml:space="preserve"> </w:t>
      </w:r>
      <w:r>
        <w:rPr>
          <w:spacing w:val="-1"/>
        </w:rPr>
        <w:t>otherwise,</w:t>
      </w:r>
      <w:r>
        <w:rPr>
          <w:spacing w:val="1"/>
        </w:rPr>
        <w:t xml:space="preserve"> </w:t>
      </w:r>
      <w:r>
        <w:rPr>
          <w:spacing w:val="-1"/>
        </w:rPr>
        <w:t>shall</w:t>
      </w:r>
      <w:r>
        <w:rPr>
          <w:spacing w:val="1"/>
        </w:rPr>
        <w:t xml:space="preserve"> </w:t>
      </w:r>
      <w:r>
        <w:rPr>
          <w:spacing w:val="-1"/>
        </w:rPr>
        <w:t>not</w:t>
      </w:r>
      <w:r>
        <w:rPr>
          <w:spacing w:val="1"/>
        </w:rPr>
        <w:t xml:space="preserve"> </w:t>
      </w:r>
      <w:r>
        <w:rPr>
          <w:spacing w:val="-1"/>
        </w:rPr>
        <w:t>exceed</w:t>
      </w:r>
      <w:r>
        <w:rPr>
          <w:spacing w:val="1"/>
        </w:rPr>
        <w:t xml:space="preserve"> </w:t>
      </w:r>
      <w:r>
        <w:rPr>
          <w:spacing w:val="-1"/>
        </w:rPr>
        <w:t>the</w:t>
      </w:r>
      <w:r>
        <w:rPr>
          <w:spacing w:val="1"/>
        </w:rPr>
        <w:t xml:space="preserve"> </w:t>
      </w:r>
      <w:r>
        <w:rPr>
          <w:spacing w:val="-1"/>
        </w:rPr>
        <w:t>total</w:t>
      </w:r>
      <w:r>
        <w:rPr>
          <w:spacing w:val="1"/>
        </w:rPr>
        <w:t xml:space="preserve"> </w:t>
      </w:r>
      <w:r>
        <w:rPr>
          <w:spacing w:val="-1"/>
        </w:rPr>
        <w:t>contract</w:t>
      </w:r>
      <w:r>
        <w:rPr>
          <w:spacing w:val="1"/>
        </w:rPr>
        <w:t xml:space="preserve"> </w:t>
      </w:r>
      <w:r>
        <w:rPr>
          <w:spacing w:val="-1"/>
        </w:rPr>
        <w:t>price,</w:t>
      </w:r>
      <w:r>
        <w:rPr>
          <w:spacing w:val="1"/>
        </w:rPr>
        <w:t xml:space="preserve"> </w:t>
      </w:r>
      <w:r>
        <w:rPr>
          <w:spacing w:val="-1"/>
        </w:rPr>
        <w:t>provided</w:t>
      </w:r>
      <w:r>
        <w:rPr>
          <w:spacing w:val="1"/>
        </w:rPr>
        <w:t xml:space="preserve"> </w:t>
      </w:r>
      <w:r>
        <w:rPr>
          <w:spacing w:val="-1"/>
        </w:rPr>
        <w:t>that</w:t>
      </w:r>
      <w:r>
        <w:rPr>
          <w:spacing w:val="2"/>
        </w:rPr>
        <w:t xml:space="preserve"> </w:t>
      </w:r>
      <w:r>
        <w:rPr>
          <w:spacing w:val="-1"/>
        </w:rPr>
        <w:t>this</w:t>
      </w:r>
      <w:r>
        <w:rPr>
          <w:spacing w:val="2"/>
        </w:rPr>
        <w:t xml:space="preserve"> </w:t>
      </w:r>
      <w:r>
        <w:rPr>
          <w:spacing w:val="-1"/>
        </w:rPr>
        <w:t>limitation</w:t>
      </w:r>
      <w:r>
        <w:rPr>
          <w:spacing w:val="1"/>
        </w:rPr>
        <w:t xml:space="preserve"> </w:t>
      </w:r>
      <w:r>
        <w:rPr>
          <w:spacing w:val="-1"/>
        </w:rPr>
        <w:t>shall</w:t>
      </w:r>
      <w:r>
        <w:rPr>
          <w:spacing w:val="1"/>
        </w:rPr>
        <w:t xml:space="preserve"> </w:t>
      </w:r>
      <w:r>
        <w:rPr>
          <w:spacing w:val="-1"/>
        </w:rPr>
        <w:t>not</w:t>
      </w:r>
      <w:r>
        <w:rPr>
          <w:spacing w:val="1"/>
        </w:rPr>
        <w:t xml:space="preserve"> </w:t>
      </w:r>
      <w:r>
        <w:rPr>
          <w:spacing w:val="-1"/>
        </w:rPr>
        <w:t>apply</w:t>
      </w:r>
      <w:r>
        <w:rPr>
          <w:spacing w:val="1"/>
        </w:rPr>
        <w:t xml:space="preserve"> </w:t>
      </w:r>
      <w:r>
        <w:rPr>
          <w:spacing w:val="-1"/>
        </w:rPr>
        <w:t>to</w:t>
      </w:r>
      <w:r>
        <w:rPr>
          <w:spacing w:val="38"/>
        </w:rPr>
        <w:t xml:space="preserve"> </w:t>
      </w:r>
      <w:r>
        <w:rPr>
          <w:spacing w:val="-1"/>
        </w:rPr>
        <w:t>the</w:t>
      </w:r>
      <w:r>
        <w:t xml:space="preserve"> </w:t>
      </w:r>
      <w:r>
        <w:rPr>
          <w:spacing w:val="-1"/>
        </w:rPr>
        <w:t>cost</w:t>
      </w:r>
      <w:r>
        <w:t xml:space="preserve"> </w:t>
      </w:r>
      <w:r>
        <w:rPr>
          <w:spacing w:val="-1"/>
        </w:rPr>
        <w:t>of</w:t>
      </w:r>
      <w:r>
        <w:t xml:space="preserve"> </w:t>
      </w:r>
      <w:r>
        <w:rPr>
          <w:spacing w:val="-1"/>
        </w:rPr>
        <w:t>repairing</w:t>
      </w:r>
      <w:r>
        <w:t xml:space="preserve"> or </w:t>
      </w:r>
      <w:r>
        <w:rPr>
          <w:spacing w:val="-1"/>
        </w:rPr>
        <w:t>replacing</w:t>
      </w:r>
      <w:r>
        <w:t xml:space="preserve"> </w:t>
      </w:r>
      <w:r>
        <w:rPr>
          <w:spacing w:val="-1"/>
        </w:rPr>
        <w:t>defective</w:t>
      </w:r>
      <w:r>
        <w:t xml:space="preserve"> </w:t>
      </w:r>
      <w:r>
        <w:rPr>
          <w:spacing w:val="-1"/>
        </w:rPr>
        <w:t>equipment.</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Governing language</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585"/>
        </w:tabs>
        <w:ind w:right="111" w:firstLine="0"/>
        <w:jc w:val="both"/>
      </w:pPr>
      <w:r>
        <w:rPr>
          <w:spacing w:val="-1"/>
        </w:rPr>
        <w:t>The</w:t>
      </w:r>
      <w:r>
        <w:rPr>
          <w:spacing w:val="4"/>
        </w:rPr>
        <w:t xml:space="preserve"> </w:t>
      </w:r>
      <w:r>
        <w:rPr>
          <w:spacing w:val="-1"/>
        </w:rPr>
        <w:t>contract</w:t>
      </w:r>
      <w:r>
        <w:rPr>
          <w:spacing w:val="3"/>
        </w:rPr>
        <w:t xml:space="preserve"> </w:t>
      </w:r>
      <w:r>
        <w:rPr>
          <w:spacing w:val="-1"/>
        </w:rPr>
        <w:t>shall</w:t>
      </w:r>
      <w:r>
        <w:rPr>
          <w:spacing w:val="3"/>
        </w:rPr>
        <w:t xml:space="preserve"> </w:t>
      </w:r>
      <w:r>
        <w:rPr>
          <w:spacing w:val="-1"/>
        </w:rPr>
        <w:t>be</w:t>
      </w:r>
      <w:r>
        <w:rPr>
          <w:spacing w:val="3"/>
        </w:rPr>
        <w:t xml:space="preserve"> </w:t>
      </w:r>
      <w:r>
        <w:rPr>
          <w:spacing w:val="-1"/>
        </w:rPr>
        <w:t>written</w:t>
      </w:r>
      <w:r>
        <w:rPr>
          <w:spacing w:val="4"/>
        </w:rPr>
        <w:t xml:space="preserve"> </w:t>
      </w:r>
      <w:r>
        <w:rPr>
          <w:spacing w:val="-1"/>
        </w:rPr>
        <w:t>in</w:t>
      </w:r>
      <w:r>
        <w:rPr>
          <w:spacing w:val="4"/>
        </w:rPr>
        <w:t xml:space="preserve"> </w:t>
      </w:r>
      <w:r>
        <w:rPr>
          <w:spacing w:val="-1"/>
        </w:rPr>
        <w:t>English.</w:t>
      </w:r>
      <w:r>
        <w:rPr>
          <w:spacing w:val="3"/>
        </w:rPr>
        <w:t xml:space="preserve"> </w:t>
      </w:r>
      <w:r>
        <w:rPr>
          <w:spacing w:val="-1"/>
        </w:rPr>
        <w:t>All</w:t>
      </w:r>
      <w:r>
        <w:rPr>
          <w:spacing w:val="3"/>
        </w:rPr>
        <w:t xml:space="preserve"> </w:t>
      </w:r>
      <w:r>
        <w:rPr>
          <w:spacing w:val="-1"/>
        </w:rPr>
        <w:t>correspondence</w:t>
      </w:r>
      <w:r>
        <w:rPr>
          <w:spacing w:val="3"/>
        </w:rPr>
        <w:t xml:space="preserve"> </w:t>
      </w:r>
      <w:r>
        <w:rPr>
          <w:spacing w:val="-1"/>
        </w:rPr>
        <w:t>and</w:t>
      </w:r>
      <w:r>
        <w:rPr>
          <w:spacing w:val="5"/>
        </w:rPr>
        <w:t xml:space="preserve"> </w:t>
      </w:r>
      <w:r>
        <w:rPr>
          <w:spacing w:val="-1"/>
        </w:rPr>
        <w:t>other</w:t>
      </w:r>
      <w:r>
        <w:rPr>
          <w:spacing w:val="5"/>
        </w:rPr>
        <w:t xml:space="preserve"> </w:t>
      </w:r>
      <w:r>
        <w:rPr>
          <w:spacing w:val="-1"/>
        </w:rPr>
        <w:t>documents</w:t>
      </w:r>
      <w:r>
        <w:rPr>
          <w:spacing w:val="4"/>
        </w:rPr>
        <w:t xml:space="preserve"> </w:t>
      </w:r>
      <w:r>
        <w:rPr>
          <w:spacing w:val="-1"/>
        </w:rPr>
        <w:t>pertaining</w:t>
      </w:r>
      <w:r>
        <w:rPr>
          <w:spacing w:val="4"/>
        </w:rPr>
        <w:t xml:space="preserve"> </w:t>
      </w:r>
      <w:r>
        <w:rPr>
          <w:spacing w:val="-1"/>
        </w:rPr>
        <w:t>to</w:t>
      </w:r>
      <w:r>
        <w:rPr>
          <w:spacing w:val="4"/>
        </w:rPr>
        <w:t xml:space="preserve"> </w:t>
      </w:r>
      <w:r>
        <w:rPr>
          <w:spacing w:val="-1"/>
        </w:rPr>
        <w:t>the</w:t>
      </w:r>
      <w:r>
        <w:rPr>
          <w:spacing w:val="45"/>
        </w:rPr>
        <w:t xml:space="preserve"> </w:t>
      </w:r>
      <w:r>
        <w:rPr>
          <w:spacing w:val="-1"/>
        </w:rPr>
        <w:t>contract</w:t>
      </w:r>
      <w:r>
        <w:t xml:space="preserve"> </w:t>
      </w:r>
      <w:r>
        <w:rPr>
          <w:spacing w:val="-1"/>
        </w:rPr>
        <w:t>that is</w:t>
      </w:r>
      <w:r>
        <w:t xml:space="preserve"> </w:t>
      </w:r>
      <w:r>
        <w:rPr>
          <w:spacing w:val="-1"/>
        </w:rPr>
        <w:t>exchanged</w:t>
      </w:r>
      <w:r>
        <w:rPr>
          <w:spacing w:val="1"/>
        </w:rPr>
        <w:t xml:space="preserve"> </w:t>
      </w:r>
      <w:r>
        <w:t>by the parties shall also</w:t>
      </w:r>
      <w:r>
        <w:rPr>
          <w:spacing w:val="-3"/>
        </w:rPr>
        <w:t xml:space="preserve"> </w:t>
      </w:r>
      <w:r>
        <w:rPr>
          <w:spacing w:val="-1"/>
        </w:rPr>
        <w:t>be</w:t>
      </w:r>
      <w:r>
        <w:t xml:space="preserve"> </w:t>
      </w:r>
      <w:r>
        <w:rPr>
          <w:spacing w:val="-1"/>
        </w:rPr>
        <w:t>written</w:t>
      </w:r>
      <w:r>
        <w:t xml:space="preserve"> </w:t>
      </w:r>
      <w:r>
        <w:rPr>
          <w:spacing w:val="-1"/>
        </w:rPr>
        <w:t>in</w:t>
      </w:r>
      <w:r>
        <w:t xml:space="preserve"> </w:t>
      </w:r>
      <w:r>
        <w:rPr>
          <w:spacing w:val="-1"/>
        </w:rPr>
        <w:t>English.</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 xml:space="preserve">Applicable </w:t>
      </w:r>
      <w:r>
        <w:rPr>
          <w:spacing w:val="-2"/>
        </w:rPr>
        <w:t>law</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49"/>
        </w:tabs>
        <w:ind w:right="110" w:firstLine="0"/>
        <w:jc w:val="both"/>
      </w:pPr>
      <w:r>
        <w:rPr>
          <w:spacing w:val="-1"/>
        </w:rPr>
        <w:t>The</w:t>
      </w:r>
      <w:r>
        <w:rPr>
          <w:spacing w:val="10"/>
        </w:rPr>
        <w:t xml:space="preserve"> </w:t>
      </w:r>
      <w:r>
        <w:rPr>
          <w:spacing w:val="-1"/>
        </w:rPr>
        <w:t>contract</w:t>
      </w:r>
      <w:r>
        <w:rPr>
          <w:spacing w:val="9"/>
        </w:rPr>
        <w:t xml:space="preserve"> </w:t>
      </w:r>
      <w:r>
        <w:rPr>
          <w:spacing w:val="-1"/>
        </w:rPr>
        <w:t>shall</w:t>
      </w:r>
      <w:r>
        <w:rPr>
          <w:spacing w:val="9"/>
        </w:rPr>
        <w:t xml:space="preserve"> </w:t>
      </w:r>
      <w:r>
        <w:rPr>
          <w:spacing w:val="-1"/>
        </w:rPr>
        <w:t>be</w:t>
      </w:r>
      <w:r>
        <w:rPr>
          <w:spacing w:val="9"/>
        </w:rPr>
        <w:t xml:space="preserve"> </w:t>
      </w:r>
      <w:r>
        <w:rPr>
          <w:spacing w:val="-1"/>
        </w:rPr>
        <w:t>interpreted</w:t>
      </w:r>
      <w:r>
        <w:rPr>
          <w:spacing w:val="9"/>
        </w:rPr>
        <w:t xml:space="preserve"> </w:t>
      </w:r>
      <w:r>
        <w:rPr>
          <w:spacing w:val="-1"/>
        </w:rPr>
        <w:t>in</w:t>
      </w:r>
      <w:r>
        <w:rPr>
          <w:spacing w:val="9"/>
        </w:rPr>
        <w:t xml:space="preserve"> </w:t>
      </w:r>
      <w:r>
        <w:rPr>
          <w:spacing w:val="-1"/>
        </w:rPr>
        <w:t>accordance</w:t>
      </w:r>
      <w:r>
        <w:rPr>
          <w:spacing w:val="9"/>
        </w:rPr>
        <w:t xml:space="preserve"> </w:t>
      </w:r>
      <w:r>
        <w:rPr>
          <w:spacing w:val="-1"/>
        </w:rPr>
        <w:t>with</w:t>
      </w:r>
      <w:r>
        <w:rPr>
          <w:spacing w:val="10"/>
        </w:rPr>
        <w:t xml:space="preserve"> </w:t>
      </w:r>
      <w:r>
        <w:rPr>
          <w:spacing w:val="-1"/>
        </w:rPr>
        <w:t>South</w:t>
      </w:r>
      <w:r>
        <w:rPr>
          <w:spacing w:val="9"/>
        </w:rPr>
        <w:t xml:space="preserve"> </w:t>
      </w:r>
      <w:r>
        <w:rPr>
          <w:spacing w:val="-1"/>
        </w:rPr>
        <w:t>African</w:t>
      </w:r>
      <w:r>
        <w:rPr>
          <w:spacing w:val="10"/>
        </w:rPr>
        <w:t xml:space="preserve"> </w:t>
      </w:r>
      <w:r>
        <w:t>laws,</w:t>
      </w:r>
      <w:r>
        <w:rPr>
          <w:spacing w:val="9"/>
        </w:rPr>
        <w:t xml:space="preserve"> </w:t>
      </w:r>
      <w:r>
        <w:t>unless</w:t>
      </w:r>
      <w:r>
        <w:rPr>
          <w:spacing w:val="9"/>
        </w:rPr>
        <w:t xml:space="preserve"> </w:t>
      </w:r>
      <w:r>
        <w:t>otherwise</w:t>
      </w:r>
      <w:r>
        <w:rPr>
          <w:spacing w:val="33"/>
        </w:rPr>
        <w:t xml:space="preserve"> </w:t>
      </w:r>
      <w:r>
        <w:rPr>
          <w:spacing w:val="-1"/>
        </w:rPr>
        <w:t>specified.</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8" w:hanging="384"/>
        <w:jc w:val="both"/>
        <w:rPr>
          <w:b w:val="0"/>
          <w:bCs w:val="0"/>
        </w:rPr>
      </w:pPr>
      <w:r>
        <w:rPr>
          <w:spacing w:val="-1"/>
        </w:rPr>
        <w:t>Notices</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623"/>
        </w:tabs>
        <w:ind w:right="111" w:firstLine="0"/>
        <w:jc w:val="both"/>
      </w:pPr>
      <w:r>
        <w:rPr>
          <w:spacing w:val="-1"/>
        </w:rPr>
        <w:t>Every</w:t>
      </w:r>
      <w:r>
        <w:rPr>
          <w:spacing w:val="41"/>
        </w:rPr>
        <w:t xml:space="preserve"> </w:t>
      </w:r>
      <w:r>
        <w:rPr>
          <w:spacing w:val="-1"/>
        </w:rPr>
        <w:t>written</w:t>
      </w:r>
      <w:r>
        <w:rPr>
          <w:spacing w:val="41"/>
        </w:rPr>
        <w:t xml:space="preserve"> </w:t>
      </w:r>
      <w:r>
        <w:rPr>
          <w:spacing w:val="-1"/>
        </w:rPr>
        <w:t>acceptance</w:t>
      </w:r>
      <w:r>
        <w:rPr>
          <w:spacing w:val="42"/>
        </w:rPr>
        <w:t xml:space="preserve"> </w:t>
      </w:r>
      <w:r>
        <w:rPr>
          <w:spacing w:val="-1"/>
        </w:rPr>
        <w:t>of</w:t>
      </w:r>
      <w:r>
        <w:rPr>
          <w:spacing w:val="41"/>
        </w:rPr>
        <w:t xml:space="preserve"> </w:t>
      </w:r>
      <w:r>
        <w:t>a</w:t>
      </w:r>
      <w:r>
        <w:rPr>
          <w:spacing w:val="41"/>
        </w:rPr>
        <w:t xml:space="preserve"> </w:t>
      </w:r>
      <w:r>
        <w:rPr>
          <w:spacing w:val="-1"/>
        </w:rPr>
        <w:t>bid</w:t>
      </w:r>
      <w:r>
        <w:rPr>
          <w:spacing w:val="42"/>
        </w:rPr>
        <w:t xml:space="preserve"> </w:t>
      </w:r>
      <w:r>
        <w:rPr>
          <w:spacing w:val="-1"/>
        </w:rPr>
        <w:t>shall</w:t>
      </w:r>
      <w:r>
        <w:rPr>
          <w:spacing w:val="41"/>
        </w:rPr>
        <w:t xml:space="preserve"> </w:t>
      </w:r>
      <w:r>
        <w:rPr>
          <w:spacing w:val="-1"/>
        </w:rPr>
        <w:t>be</w:t>
      </w:r>
      <w:r>
        <w:rPr>
          <w:spacing w:val="42"/>
        </w:rPr>
        <w:t xml:space="preserve"> </w:t>
      </w:r>
      <w:r>
        <w:rPr>
          <w:spacing w:val="-1"/>
        </w:rPr>
        <w:t>posted</w:t>
      </w:r>
      <w:r>
        <w:rPr>
          <w:spacing w:val="41"/>
        </w:rPr>
        <w:t xml:space="preserve"> </w:t>
      </w:r>
      <w:r>
        <w:rPr>
          <w:spacing w:val="-1"/>
        </w:rPr>
        <w:t>to</w:t>
      </w:r>
      <w:r>
        <w:rPr>
          <w:spacing w:val="41"/>
        </w:rPr>
        <w:t xml:space="preserve"> </w:t>
      </w:r>
      <w:r>
        <w:rPr>
          <w:spacing w:val="-1"/>
        </w:rPr>
        <w:t>the</w:t>
      </w:r>
      <w:r>
        <w:rPr>
          <w:spacing w:val="44"/>
        </w:rPr>
        <w:t xml:space="preserve"> </w:t>
      </w:r>
      <w:r>
        <w:rPr>
          <w:spacing w:val="-1"/>
        </w:rPr>
        <w:t>supplier</w:t>
      </w:r>
      <w:r>
        <w:rPr>
          <w:spacing w:val="43"/>
        </w:rPr>
        <w:t xml:space="preserve"> </w:t>
      </w:r>
      <w:r>
        <w:rPr>
          <w:spacing w:val="-1"/>
        </w:rPr>
        <w:t>concerned</w:t>
      </w:r>
      <w:r>
        <w:rPr>
          <w:spacing w:val="41"/>
        </w:rPr>
        <w:t xml:space="preserve"> </w:t>
      </w:r>
      <w:r>
        <w:t>by</w:t>
      </w:r>
      <w:r>
        <w:rPr>
          <w:spacing w:val="42"/>
        </w:rPr>
        <w:t xml:space="preserve"> </w:t>
      </w:r>
      <w:r>
        <w:rPr>
          <w:spacing w:val="-1"/>
        </w:rPr>
        <w:t>registered</w:t>
      </w:r>
      <w:r>
        <w:rPr>
          <w:spacing w:val="42"/>
        </w:rPr>
        <w:t xml:space="preserve"> </w:t>
      </w:r>
      <w:r>
        <w:rPr>
          <w:spacing w:val="-1"/>
        </w:rPr>
        <w:t>or</w:t>
      </w:r>
      <w:r>
        <w:rPr>
          <w:spacing w:val="32"/>
        </w:rPr>
        <w:t xml:space="preserve"> </w:t>
      </w:r>
      <w:r>
        <w:rPr>
          <w:spacing w:val="-1"/>
        </w:rPr>
        <w:t>certified</w:t>
      </w:r>
      <w:r>
        <w:rPr>
          <w:spacing w:val="18"/>
        </w:rPr>
        <w:t xml:space="preserve"> </w:t>
      </w:r>
      <w:r>
        <w:rPr>
          <w:spacing w:val="-1"/>
        </w:rPr>
        <w:t>mail</w:t>
      </w:r>
      <w:r>
        <w:rPr>
          <w:spacing w:val="18"/>
        </w:rPr>
        <w:t xml:space="preserve"> </w:t>
      </w:r>
      <w:r>
        <w:rPr>
          <w:spacing w:val="-1"/>
        </w:rPr>
        <w:t>and</w:t>
      </w:r>
      <w:r>
        <w:rPr>
          <w:spacing w:val="18"/>
        </w:rPr>
        <w:t xml:space="preserve"> </w:t>
      </w:r>
      <w:r>
        <w:rPr>
          <w:spacing w:val="-1"/>
        </w:rPr>
        <w:t>any</w:t>
      </w:r>
      <w:r>
        <w:rPr>
          <w:spacing w:val="18"/>
        </w:rPr>
        <w:t xml:space="preserve"> </w:t>
      </w:r>
      <w:r>
        <w:rPr>
          <w:spacing w:val="-1"/>
        </w:rPr>
        <w:t>other</w:t>
      </w:r>
      <w:r>
        <w:rPr>
          <w:spacing w:val="18"/>
        </w:rPr>
        <w:t xml:space="preserve"> </w:t>
      </w:r>
      <w:r>
        <w:rPr>
          <w:spacing w:val="-1"/>
        </w:rPr>
        <w:t>notice</w:t>
      </w:r>
      <w:r>
        <w:rPr>
          <w:spacing w:val="19"/>
        </w:rPr>
        <w:t xml:space="preserve"> </w:t>
      </w:r>
      <w:r>
        <w:rPr>
          <w:spacing w:val="-1"/>
        </w:rPr>
        <w:t>to</w:t>
      </w:r>
      <w:r>
        <w:rPr>
          <w:spacing w:val="17"/>
        </w:rPr>
        <w:t xml:space="preserve"> </w:t>
      </w:r>
      <w:r>
        <w:rPr>
          <w:spacing w:val="-1"/>
        </w:rPr>
        <w:t>him</w:t>
      </w:r>
      <w:r>
        <w:rPr>
          <w:spacing w:val="18"/>
        </w:rPr>
        <w:t xml:space="preserve"> </w:t>
      </w:r>
      <w:r>
        <w:rPr>
          <w:spacing w:val="-1"/>
        </w:rPr>
        <w:t>shall</w:t>
      </w:r>
      <w:r>
        <w:rPr>
          <w:spacing w:val="18"/>
        </w:rPr>
        <w:t xml:space="preserve"> </w:t>
      </w:r>
      <w:r>
        <w:rPr>
          <w:spacing w:val="-1"/>
        </w:rPr>
        <w:t>be</w:t>
      </w:r>
      <w:r>
        <w:rPr>
          <w:spacing w:val="18"/>
        </w:rPr>
        <w:t xml:space="preserve"> </w:t>
      </w:r>
      <w:r>
        <w:rPr>
          <w:spacing w:val="-1"/>
        </w:rPr>
        <w:t>posted</w:t>
      </w:r>
      <w:r>
        <w:rPr>
          <w:spacing w:val="18"/>
        </w:rPr>
        <w:t xml:space="preserve"> </w:t>
      </w:r>
      <w:r>
        <w:rPr>
          <w:spacing w:val="-1"/>
        </w:rPr>
        <w:t>by</w:t>
      </w:r>
      <w:r>
        <w:rPr>
          <w:spacing w:val="18"/>
        </w:rPr>
        <w:t xml:space="preserve"> </w:t>
      </w:r>
      <w:r>
        <w:rPr>
          <w:spacing w:val="-1"/>
        </w:rPr>
        <w:t>ordinary</w:t>
      </w:r>
      <w:r>
        <w:rPr>
          <w:spacing w:val="18"/>
        </w:rPr>
        <w:t xml:space="preserve"> </w:t>
      </w:r>
      <w:r>
        <w:rPr>
          <w:spacing w:val="-1"/>
        </w:rPr>
        <w:t>mail</w:t>
      </w:r>
      <w:r>
        <w:rPr>
          <w:spacing w:val="18"/>
        </w:rPr>
        <w:t xml:space="preserve"> </w:t>
      </w:r>
      <w:r>
        <w:rPr>
          <w:spacing w:val="-1"/>
        </w:rPr>
        <w:t>to</w:t>
      </w:r>
      <w:r>
        <w:rPr>
          <w:spacing w:val="18"/>
        </w:rPr>
        <w:t xml:space="preserve"> </w:t>
      </w:r>
      <w:r>
        <w:rPr>
          <w:spacing w:val="-1"/>
        </w:rPr>
        <w:t>the</w:t>
      </w:r>
      <w:r>
        <w:rPr>
          <w:spacing w:val="18"/>
        </w:rPr>
        <w:t xml:space="preserve"> </w:t>
      </w:r>
      <w:r>
        <w:rPr>
          <w:spacing w:val="-1"/>
        </w:rPr>
        <w:t>address</w:t>
      </w:r>
      <w:r>
        <w:rPr>
          <w:spacing w:val="17"/>
        </w:rPr>
        <w:t xml:space="preserve"> </w:t>
      </w:r>
      <w:r>
        <w:rPr>
          <w:spacing w:val="-1"/>
        </w:rPr>
        <w:t>furnished</w:t>
      </w:r>
      <w:r>
        <w:rPr>
          <w:spacing w:val="18"/>
        </w:rPr>
        <w:t xml:space="preserve"> </w:t>
      </w:r>
      <w:r>
        <w:rPr>
          <w:spacing w:val="-1"/>
        </w:rPr>
        <w:t>in</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pPr>
        <w:pStyle w:val="Heading5"/>
        <w:spacing w:before="73"/>
        <w:ind w:left="113" w:right="112"/>
        <w:jc w:val="both"/>
      </w:pPr>
      <w:proofErr w:type="gramStart"/>
      <w:r>
        <w:rPr>
          <w:spacing w:val="-1"/>
        </w:rPr>
        <w:t>his</w:t>
      </w:r>
      <w:proofErr w:type="gramEnd"/>
      <w:r>
        <w:rPr>
          <w:spacing w:val="9"/>
        </w:rPr>
        <w:t xml:space="preserve"> </w:t>
      </w:r>
      <w:r>
        <w:rPr>
          <w:spacing w:val="-1"/>
        </w:rPr>
        <w:t>bid</w:t>
      </w:r>
      <w:r>
        <w:rPr>
          <w:spacing w:val="9"/>
        </w:rPr>
        <w:t xml:space="preserve"> </w:t>
      </w:r>
      <w:r>
        <w:rPr>
          <w:spacing w:val="-1"/>
        </w:rPr>
        <w:t>or</w:t>
      </w:r>
      <w:r>
        <w:rPr>
          <w:spacing w:val="9"/>
        </w:rPr>
        <w:t xml:space="preserve"> </w:t>
      </w:r>
      <w:r>
        <w:rPr>
          <w:spacing w:val="-1"/>
        </w:rPr>
        <w:t>to</w:t>
      </w:r>
      <w:r>
        <w:rPr>
          <w:spacing w:val="9"/>
        </w:rPr>
        <w:t xml:space="preserve"> </w:t>
      </w:r>
      <w:r>
        <w:rPr>
          <w:spacing w:val="-1"/>
        </w:rPr>
        <w:t>the</w:t>
      </w:r>
      <w:r>
        <w:rPr>
          <w:spacing w:val="9"/>
        </w:rPr>
        <w:t xml:space="preserve"> </w:t>
      </w:r>
      <w:r>
        <w:rPr>
          <w:spacing w:val="-1"/>
        </w:rPr>
        <w:t>address</w:t>
      </w:r>
      <w:r>
        <w:rPr>
          <w:spacing w:val="8"/>
        </w:rPr>
        <w:t xml:space="preserve"> </w:t>
      </w:r>
      <w:r>
        <w:rPr>
          <w:spacing w:val="-1"/>
        </w:rPr>
        <w:t>notified</w:t>
      </w:r>
      <w:r>
        <w:rPr>
          <w:spacing w:val="9"/>
        </w:rPr>
        <w:t xml:space="preserve"> </w:t>
      </w:r>
      <w:r>
        <w:rPr>
          <w:spacing w:val="-1"/>
        </w:rPr>
        <w:t>later</w:t>
      </w:r>
      <w:r>
        <w:rPr>
          <w:spacing w:val="9"/>
        </w:rPr>
        <w:t xml:space="preserve"> </w:t>
      </w:r>
      <w:r>
        <w:rPr>
          <w:spacing w:val="-1"/>
        </w:rPr>
        <w:t>by</w:t>
      </w:r>
      <w:r>
        <w:rPr>
          <w:spacing w:val="9"/>
        </w:rPr>
        <w:t xml:space="preserve"> </w:t>
      </w:r>
      <w:r>
        <w:rPr>
          <w:spacing w:val="-1"/>
        </w:rPr>
        <w:t>him</w:t>
      </w:r>
      <w:r>
        <w:rPr>
          <w:spacing w:val="9"/>
        </w:rPr>
        <w:t xml:space="preserve"> </w:t>
      </w:r>
      <w:r>
        <w:rPr>
          <w:spacing w:val="-1"/>
        </w:rPr>
        <w:t>in</w:t>
      </w:r>
      <w:r>
        <w:rPr>
          <w:spacing w:val="9"/>
        </w:rPr>
        <w:t xml:space="preserve"> </w:t>
      </w:r>
      <w:r>
        <w:rPr>
          <w:spacing w:val="-1"/>
        </w:rPr>
        <w:t>writing</w:t>
      </w:r>
      <w:r>
        <w:rPr>
          <w:spacing w:val="9"/>
        </w:rPr>
        <w:t xml:space="preserve"> </w:t>
      </w:r>
      <w:r>
        <w:rPr>
          <w:spacing w:val="-1"/>
        </w:rPr>
        <w:t>and</w:t>
      </w:r>
      <w:r>
        <w:rPr>
          <w:spacing w:val="9"/>
        </w:rPr>
        <w:t xml:space="preserve"> </w:t>
      </w:r>
      <w:r>
        <w:rPr>
          <w:spacing w:val="-1"/>
        </w:rPr>
        <w:t>such</w:t>
      </w:r>
      <w:r>
        <w:rPr>
          <w:spacing w:val="9"/>
        </w:rPr>
        <w:t xml:space="preserve"> </w:t>
      </w:r>
      <w:r>
        <w:rPr>
          <w:spacing w:val="-1"/>
        </w:rPr>
        <w:t>posting</w:t>
      </w:r>
      <w:r>
        <w:rPr>
          <w:spacing w:val="9"/>
        </w:rPr>
        <w:t xml:space="preserve"> </w:t>
      </w:r>
      <w:r>
        <w:rPr>
          <w:spacing w:val="-1"/>
        </w:rPr>
        <w:t>shall</w:t>
      </w:r>
      <w:r>
        <w:rPr>
          <w:spacing w:val="9"/>
        </w:rPr>
        <w:t xml:space="preserve"> </w:t>
      </w:r>
      <w:r>
        <w:rPr>
          <w:spacing w:val="-1"/>
        </w:rPr>
        <w:t>be</w:t>
      </w:r>
      <w:r>
        <w:rPr>
          <w:spacing w:val="9"/>
        </w:rPr>
        <w:t xml:space="preserve"> </w:t>
      </w:r>
      <w:r>
        <w:rPr>
          <w:spacing w:val="-1"/>
        </w:rPr>
        <w:t>deemed</w:t>
      </w:r>
      <w:r>
        <w:rPr>
          <w:spacing w:val="9"/>
        </w:rPr>
        <w:t xml:space="preserve"> </w:t>
      </w:r>
      <w:r>
        <w:rPr>
          <w:spacing w:val="-1"/>
        </w:rPr>
        <w:t>to</w:t>
      </w:r>
      <w:r>
        <w:rPr>
          <w:spacing w:val="9"/>
        </w:rPr>
        <w:t xml:space="preserve"> </w:t>
      </w:r>
      <w:r>
        <w:rPr>
          <w:spacing w:val="-1"/>
        </w:rPr>
        <w:t>be</w:t>
      </w:r>
      <w:r>
        <w:rPr>
          <w:spacing w:val="9"/>
        </w:rPr>
        <w:t xml:space="preserve"> </w:t>
      </w:r>
      <w:r>
        <w:rPr>
          <w:spacing w:val="-1"/>
        </w:rPr>
        <w:t>proper</w:t>
      </w:r>
      <w:r>
        <w:rPr>
          <w:spacing w:val="52"/>
        </w:rPr>
        <w:t xml:space="preserve"> </w:t>
      </w:r>
      <w:r>
        <w:t xml:space="preserve">service of </w:t>
      </w:r>
      <w:r>
        <w:rPr>
          <w:spacing w:val="-1"/>
        </w:rPr>
        <w:t>such</w:t>
      </w:r>
      <w:r>
        <w:t xml:space="preserve"> notice.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6"/>
        </w:tabs>
        <w:ind w:right="113" w:firstLine="0"/>
        <w:jc w:val="both"/>
      </w:pPr>
      <w:r>
        <w:rPr>
          <w:spacing w:val="-1"/>
        </w:rPr>
        <w:t>The</w:t>
      </w:r>
      <w:r>
        <w:rPr>
          <w:spacing w:val="14"/>
        </w:rPr>
        <w:t xml:space="preserve"> </w:t>
      </w:r>
      <w:r>
        <w:rPr>
          <w:spacing w:val="-1"/>
        </w:rPr>
        <w:t>time</w:t>
      </w:r>
      <w:r>
        <w:rPr>
          <w:spacing w:val="14"/>
        </w:rPr>
        <w:t xml:space="preserve"> </w:t>
      </w:r>
      <w:r>
        <w:rPr>
          <w:spacing w:val="-1"/>
        </w:rPr>
        <w:t>mentioned</w:t>
      </w:r>
      <w:r>
        <w:rPr>
          <w:spacing w:val="15"/>
        </w:rPr>
        <w:t xml:space="preserve"> </w:t>
      </w:r>
      <w:r>
        <w:rPr>
          <w:spacing w:val="-1"/>
        </w:rPr>
        <w:t>in</w:t>
      </w:r>
      <w:r>
        <w:rPr>
          <w:spacing w:val="14"/>
        </w:rPr>
        <w:t xml:space="preserve"> </w:t>
      </w:r>
      <w:r>
        <w:rPr>
          <w:spacing w:val="-1"/>
        </w:rPr>
        <w:t>the</w:t>
      </w:r>
      <w:r>
        <w:rPr>
          <w:spacing w:val="15"/>
        </w:rPr>
        <w:t xml:space="preserve"> </w:t>
      </w:r>
      <w:r>
        <w:rPr>
          <w:spacing w:val="-1"/>
        </w:rPr>
        <w:t>contract</w:t>
      </w:r>
      <w:r>
        <w:rPr>
          <w:spacing w:val="14"/>
        </w:rPr>
        <w:t xml:space="preserve"> </w:t>
      </w:r>
      <w:r>
        <w:rPr>
          <w:spacing w:val="-1"/>
        </w:rPr>
        <w:t>documents</w:t>
      </w:r>
      <w:r>
        <w:rPr>
          <w:spacing w:val="14"/>
        </w:rPr>
        <w:t xml:space="preserve"> </w:t>
      </w:r>
      <w:r>
        <w:rPr>
          <w:spacing w:val="-1"/>
        </w:rPr>
        <w:t>for</w:t>
      </w:r>
      <w:r>
        <w:rPr>
          <w:spacing w:val="14"/>
        </w:rPr>
        <w:t xml:space="preserve"> </w:t>
      </w:r>
      <w:r>
        <w:rPr>
          <w:spacing w:val="-1"/>
        </w:rPr>
        <w:t>performing</w:t>
      </w:r>
      <w:r>
        <w:rPr>
          <w:spacing w:val="14"/>
        </w:rPr>
        <w:t xml:space="preserve"> </w:t>
      </w:r>
      <w:r>
        <w:rPr>
          <w:spacing w:val="-1"/>
        </w:rPr>
        <w:t>any</w:t>
      </w:r>
      <w:r>
        <w:rPr>
          <w:spacing w:val="16"/>
        </w:rPr>
        <w:t xml:space="preserve"> </w:t>
      </w:r>
      <w:r>
        <w:rPr>
          <w:spacing w:val="-1"/>
        </w:rPr>
        <w:t>act</w:t>
      </w:r>
      <w:r>
        <w:rPr>
          <w:spacing w:val="14"/>
        </w:rPr>
        <w:t xml:space="preserve"> </w:t>
      </w:r>
      <w:r>
        <w:rPr>
          <w:spacing w:val="-1"/>
        </w:rPr>
        <w:t>after</w:t>
      </w:r>
      <w:r>
        <w:rPr>
          <w:spacing w:val="14"/>
        </w:rPr>
        <w:t xml:space="preserve"> </w:t>
      </w:r>
      <w:r>
        <w:rPr>
          <w:spacing w:val="-1"/>
        </w:rPr>
        <w:t>such</w:t>
      </w:r>
      <w:r>
        <w:rPr>
          <w:spacing w:val="14"/>
        </w:rPr>
        <w:t xml:space="preserve"> </w:t>
      </w:r>
      <w:r>
        <w:rPr>
          <w:spacing w:val="-1"/>
        </w:rPr>
        <w:t>aforesaid</w:t>
      </w:r>
      <w:r>
        <w:rPr>
          <w:spacing w:val="14"/>
        </w:rPr>
        <w:t xml:space="preserve"> </w:t>
      </w:r>
      <w:r>
        <w:rPr>
          <w:spacing w:val="-1"/>
        </w:rPr>
        <w:t>notice</w:t>
      </w:r>
      <w:r>
        <w:rPr>
          <w:spacing w:val="52"/>
        </w:rPr>
        <w:t xml:space="preserve"> </w:t>
      </w:r>
      <w:r>
        <w:rPr>
          <w:spacing w:val="-1"/>
        </w:rPr>
        <w:t>has</w:t>
      </w:r>
      <w:r>
        <w:t xml:space="preserve"> </w:t>
      </w:r>
      <w:r>
        <w:rPr>
          <w:spacing w:val="-1"/>
        </w:rPr>
        <w:t>been</w:t>
      </w:r>
      <w:r>
        <w:t xml:space="preserve"> </w:t>
      </w:r>
      <w:r>
        <w:rPr>
          <w:spacing w:val="-1"/>
        </w:rPr>
        <w:t>given,</w:t>
      </w:r>
      <w:r>
        <w:t xml:space="preserve"> </w:t>
      </w:r>
      <w:r>
        <w:rPr>
          <w:spacing w:val="-1"/>
        </w:rPr>
        <w:t>shall</w:t>
      </w:r>
      <w:r>
        <w:t xml:space="preserve"> </w:t>
      </w:r>
      <w:r>
        <w:rPr>
          <w:spacing w:val="-1"/>
        </w:rPr>
        <w:t>be</w:t>
      </w:r>
      <w:r>
        <w:t xml:space="preserve"> </w:t>
      </w:r>
      <w:r>
        <w:rPr>
          <w:spacing w:val="-1"/>
        </w:rPr>
        <w:t>reckoned</w:t>
      </w:r>
      <w:r>
        <w:t xml:space="preserve"> </w:t>
      </w:r>
      <w:r>
        <w:rPr>
          <w:spacing w:val="-1"/>
        </w:rPr>
        <w:t>from</w:t>
      </w:r>
      <w:r>
        <w:t xml:space="preserve"> </w:t>
      </w:r>
      <w:r>
        <w:rPr>
          <w:spacing w:val="-1"/>
        </w:rPr>
        <w:t>the</w:t>
      </w:r>
      <w:r>
        <w:t xml:space="preserve"> </w:t>
      </w:r>
      <w:r>
        <w:rPr>
          <w:spacing w:val="-1"/>
        </w:rPr>
        <w:t>date</w:t>
      </w:r>
      <w:r>
        <w:t xml:space="preserve"> </w:t>
      </w:r>
      <w:r>
        <w:rPr>
          <w:spacing w:val="-1"/>
        </w:rPr>
        <w:t>of</w:t>
      </w:r>
      <w:r>
        <w:t xml:space="preserve"> </w:t>
      </w:r>
      <w:r>
        <w:rPr>
          <w:spacing w:val="-1"/>
        </w:rPr>
        <w:t>posting</w:t>
      </w:r>
      <w:r>
        <w:t xml:space="preserve"> </w:t>
      </w:r>
      <w:r>
        <w:rPr>
          <w:spacing w:val="-1"/>
        </w:rPr>
        <w:t>of</w:t>
      </w:r>
      <w:r>
        <w:t xml:space="preserve"> </w:t>
      </w:r>
      <w:r>
        <w:rPr>
          <w:spacing w:val="-1"/>
        </w:rPr>
        <w:t>such</w:t>
      </w:r>
      <w:r>
        <w:t xml:space="preserve"> </w:t>
      </w:r>
      <w:r>
        <w:rPr>
          <w:spacing w:val="-1"/>
        </w:rPr>
        <w:t>notice.</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Taxes and duties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5"/>
        </w:tabs>
        <w:ind w:left="113" w:right="111" w:firstLine="1"/>
        <w:jc w:val="both"/>
      </w:pPr>
      <w:r>
        <w:t>A</w:t>
      </w:r>
      <w:r>
        <w:rPr>
          <w:spacing w:val="13"/>
        </w:rPr>
        <w:t xml:space="preserve"> </w:t>
      </w:r>
      <w:r>
        <w:rPr>
          <w:spacing w:val="-1"/>
        </w:rPr>
        <w:t>foreign</w:t>
      </w:r>
      <w:r>
        <w:rPr>
          <w:spacing w:val="13"/>
        </w:rPr>
        <w:t xml:space="preserve"> </w:t>
      </w:r>
      <w:r>
        <w:rPr>
          <w:spacing w:val="-1"/>
        </w:rPr>
        <w:t>supplier</w:t>
      </w:r>
      <w:r>
        <w:rPr>
          <w:spacing w:val="13"/>
        </w:rPr>
        <w:t xml:space="preserve"> </w:t>
      </w:r>
      <w:r>
        <w:rPr>
          <w:spacing w:val="-1"/>
        </w:rPr>
        <w:t>shall</w:t>
      </w:r>
      <w:r>
        <w:rPr>
          <w:spacing w:val="13"/>
        </w:rPr>
        <w:t xml:space="preserve"> </w:t>
      </w:r>
      <w:r>
        <w:rPr>
          <w:spacing w:val="-1"/>
        </w:rPr>
        <w:t>be</w:t>
      </w:r>
      <w:r>
        <w:rPr>
          <w:spacing w:val="13"/>
        </w:rPr>
        <w:t xml:space="preserve"> </w:t>
      </w:r>
      <w:r>
        <w:rPr>
          <w:spacing w:val="-1"/>
        </w:rPr>
        <w:t>entirely</w:t>
      </w:r>
      <w:r>
        <w:rPr>
          <w:spacing w:val="13"/>
        </w:rPr>
        <w:t xml:space="preserve"> </w:t>
      </w:r>
      <w:r>
        <w:rPr>
          <w:spacing w:val="-1"/>
        </w:rPr>
        <w:t>responsible</w:t>
      </w:r>
      <w:r>
        <w:rPr>
          <w:spacing w:val="14"/>
        </w:rPr>
        <w:t xml:space="preserve"> </w:t>
      </w:r>
      <w:r>
        <w:rPr>
          <w:spacing w:val="-1"/>
        </w:rPr>
        <w:t>for</w:t>
      </w:r>
      <w:r>
        <w:rPr>
          <w:spacing w:val="13"/>
        </w:rPr>
        <w:t xml:space="preserve"> </w:t>
      </w:r>
      <w:r>
        <w:rPr>
          <w:spacing w:val="-1"/>
        </w:rPr>
        <w:t>all</w:t>
      </w:r>
      <w:r>
        <w:rPr>
          <w:spacing w:val="13"/>
        </w:rPr>
        <w:t xml:space="preserve"> </w:t>
      </w:r>
      <w:r>
        <w:rPr>
          <w:spacing w:val="-1"/>
        </w:rPr>
        <w:t>taxes,</w:t>
      </w:r>
      <w:r>
        <w:rPr>
          <w:spacing w:val="13"/>
        </w:rPr>
        <w:t xml:space="preserve"> </w:t>
      </w:r>
      <w:r>
        <w:rPr>
          <w:spacing w:val="-1"/>
        </w:rPr>
        <w:t>stamp</w:t>
      </w:r>
      <w:r>
        <w:rPr>
          <w:spacing w:val="13"/>
        </w:rPr>
        <w:t xml:space="preserve"> </w:t>
      </w:r>
      <w:r>
        <w:rPr>
          <w:spacing w:val="-1"/>
        </w:rPr>
        <w:t>duties,</w:t>
      </w:r>
      <w:r>
        <w:rPr>
          <w:spacing w:val="13"/>
        </w:rPr>
        <w:t xml:space="preserve"> </w:t>
      </w:r>
      <w:r>
        <w:rPr>
          <w:spacing w:val="-1"/>
        </w:rPr>
        <w:t>license</w:t>
      </w:r>
      <w:r>
        <w:rPr>
          <w:spacing w:val="13"/>
        </w:rPr>
        <w:t xml:space="preserve"> </w:t>
      </w:r>
      <w:r>
        <w:rPr>
          <w:spacing w:val="-1"/>
        </w:rPr>
        <w:t>fees,</w:t>
      </w:r>
      <w:r>
        <w:rPr>
          <w:spacing w:val="13"/>
        </w:rPr>
        <w:t xml:space="preserve"> </w:t>
      </w:r>
      <w:r>
        <w:rPr>
          <w:spacing w:val="-1"/>
        </w:rPr>
        <w:t>and</w:t>
      </w:r>
      <w:r>
        <w:rPr>
          <w:spacing w:val="13"/>
        </w:rPr>
        <w:t xml:space="preserve"> </w:t>
      </w:r>
      <w:r>
        <w:rPr>
          <w:spacing w:val="-1"/>
        </w:rPr>
        <w:t>other</w:t>
      </w:r>
      <w:r>
        <w:rPr>
          <w:spacing w:val="47"/>
        </w:rPr>
        <w:t xml:space="preserve"> </w:t>
      </w:r>
      <w:r>
        <w:rPr>
          <w:spacing w:val="-1"/>
        </w:rPr>
        <w:t>such</w:t>
      </w:r>
      <w:r>
        <w:t xml:space="preserve"> </w:t>
      </w:r>
      <w:r>
        <w:rPr>
          <w:spacing w:val="-1"/>
        </w:rPr>
        <w:t>levies</w:t>
      </w:r>
      <w:r>
        <w:t xml:space="preserve"> </w:t>
      </w:r>
      <w:r>
        <w:rPr>
          <w:spacing w:val="-1"/>
        </w:rPr>
        <w:t>imposed</w:t>
      </w:r>
      <w:r>
        <w:t xml:space="preserve"> </w:t>
      </w:r>
      <w:r>
        <w:rPr>
          <w:spacing w:val="-1"/>
        </w:rPr>
        <w:t>outside</w:t>
      </w:r>
      <w:r>
        <w:t xml:space="preserve"> the purchaser’s country.</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0"/>
        </w:tabs>
        <w:ind w:left="113" w:right="112" w:firstLine="0"/>
        <w:jc w:val="both"/>
      </w:pPr>
      <w:r>
        <w:t>A</w:t>
      </w:r>
      <w:r>
        <w:rPr>
          <w:spacing w:val="18"/>
        </w:rPr>
        <w:t xml:space="preserve"> </w:t>
      </w:r>
      <w:r>
        <w:rPr>
          <w:spacing w:val="-1"/>
        </w:rPr>
        <w:t>local</w:t>
      </w:r>
      <w:r>
        <w:rPr>
          <w:spacing w:val="17"/>
        </w:rPr>
        <w:t xml:space="preserve"> </w:t>
      </w:r>
      <w:r>
        <w:rPr>
          <w:spacing w:val="-1"/>
        </w:rPr>
        <w:t>supplier</w:t>
      </w:r>
      <w:r>
        <w:rPr>
          <w:spacing w:val="18"/>
        </w:rPr>
        <w:t xml:space="preserve"> </w:t>
      </w:r>
      <w:r>
        <w:rPr>
          <w:spacing w:val="-1"/>
        </w:rPr>
        <w:t>shall</w:t>
      </w:r>
      <w:r>
        <w:rPr>
          <w:spacing w:val="18"/>
        </w:rPr>
        <w:t xml:space="preserve"> </w:t>
      </w:r>
      <w:r>
        <w:rPr>
          <w:spacing w:val="-1"/>
        </w:rPr>
        <w:t>be</w:t>
      </w:r>
      <w:r>
        <w:rPr>
          <w:spacing w:val="18"/>
        </w:rPr>
        <w:t xml:space="preserve"> </w:t>
      </w:r>
      <w:r>
        <w:rPr>
          <w:spacing w:val="-1"/>
        </w:rPr>
        <w:t>entirely</w:t>
      </w:r>
      <w:r>
        <w:rPr>
          <w:spacing w:val="20"/>
        </w:rPr>
        <w:t xml:space="preserve"> </w:t>
      </w:r>
      <w:r>
        <w:rPr>
          <w:spacing w:val="-1"/>
        </w:rPr>
        <w:t>responsible</w:t>
      </w:r>
      <w:r>
        <w:rPr>
          <w:spacing w:val="18"/>
        </w:rPr>
        <w:t xml:space="preserve"> </w:t>
      </w:r>
      <w:r>
        <w:rPr>
          <w:spacing w:val="-1"/>
        </w:rPr>
        <w:t>for</w:t>
      </w:r>
      <w:r>
        <w:rPr>
          <w:spacing w:val="18"/>
        </w:rPr>
        <w:t xml:space="preserve"> </w:t>
      </w:r>
      <w:r>
        <w:rPr>
          <w:spacing w:val="-1"/>
        </w:rPr>
        <w:t>all</w:t>
      </w:r>
      <w:r>
        <w:rPr>
          <w:spacing w:val="18"/>
        </w:rPr>
        <w:t xml:space="preserve"> </w:t>
      </w:r>
      <w:r>
        <w:rPr>
          <w:spacing w:val="-1"/>
        </w:rPr>
        <w:t>taxes,</w:t>
      </w:r>
      <w:r>
        <w:rPr>
          <w:spacing w:val="17"/>
        </w:rPr>
        <w:t xml:space="preserve"> </w:t>
      </w:r>
      <w:r>
        <w:rPr>
          <w:spacing w:val="-1"/>
        </w:rPr>
        <w:t>duties,</w:t>
      </w:r>
      <w:r>
        <w:rPr>
          <w:spacing w:val="18"/>
        </w:rPr>
        <w:t xml:space="preserve"> </w:t>
      </w:r>
      <w:r>
        <w:rPr>
          <w:spacing w:val="-1"/>
        </w:rPr>
        <w:t>license</w:t>
      </w:r>
      <w:r>
        <w:rPr>
          <w:spacing w:val="18"/>
        </w:rPr>
        <w:t xml:space="preserve"> </w:t>
      </w:r>
      <w:r>
        <w:rPr>
          <w:spacing w:val="-1"/>
        </w:rPr>
        <w:t>fees,</w:t>
      </w:r>
      <w:r>
        <w:rPr>
          <w:spacing w:val="18"/>
        </w:rPr>
        <w:t xml:space="preserve"> </w:t>
      </w:r>
      <w:r>
        <w:rPr>
          <w:spacing w:val="-1"/>
        </w:rPr>
        <w:t>etc.,</w:t>
      </w:r>
      <w:r>
        <w:rPr>
          <w:spacing w:val="18"/>
        </w:rPr>
        <w:t xml:space="preserve"> </w:t>
      </w:r>
      <w:r>
        <w:rPr>
          <w:spacing w:val="-1"/>
        </w:rPr>
        <w:t>incurred</w:t>
      </w:r>
      <w:r>
        <w:rPr>
          <w:spacing w:val="18"/>
        </w:rPr>
        <w:t xml:space="preserve"> </w:t>
      </w:r>
      <w:r>
        <w:rPr>
          <w:spacing w:val="-1"/>
        </w:rPr>
        <w:t>until</w:t>
      </w:r>
      <w:r>
        <w:rPr>
          <w:spacing w:val="36"/>
        </w:rPr>
        <w:t xml:space="preserve"> </w:t>
      </w:r>
      <w:r>
        <w:rPr>
          <w:spacing w:val="-1"/>
        </w:rPr>
        <w:t>delivery</w:t>
      </w:r>
      <w:r>
        <w:t xml:space="preserve"> </w:t>
      </w:r>
      <w:r>
        <w:rPr>
          <w:spacing w:val="-1"/>
        </w:rPr>
        <w:t>of</w:t>
      </w:r>
      <w:r>
        <w:t xml:space="preserve"> </w:t>
      </w:r>
      <w:r>
        <w:rPr>
          <w:spacing w:val="-1"/>
        </w:rPr>
        <w:t>the</w:t>
      </w:r>
      <w:r>
        <w:t xml:space="preserve"> </w:t>
      </w:r>
      <w:r>
        <w:rPr>
          <w:spacing w:val="-1"/>
        </w:rPr>
        <w:t>contracted</w:t>
      </w:r>
      <w:r>
        <w:t xml:space="preserve"> </w:t>
      </w:r>
      <w:r>
        <w:rPr>
          <w:spacing w:val="-1"/>
        </w:rPr>
        <w:t>goods</w:t>
      </w:r>
      <w:r>
        <w:t xml:space="preserve"> </w:t>
      </w:r>
      <w:r>
        <w:rPr>
          <w:spacing w:val="-1"/>
        </w:rPr>
        <w:t>to</w:t>
      </w:r>
      <w:r>
        <w:t xml:space="preserve"> </w:t>
      </w:r>
      <w:r>
        <w:rPr>
          <w:spacing w:val="-1"/>
        </w:rPr>
        <w:t>the</w:t>
      </w:r>
      <w:r>
        <w:t xml:space="preserve"> </w:t>
      </w:r>
      <w:r>
        <w:rPr>
          <w:spacing w:val="-1"/>
        </w:rPr>
        <w:t>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6"/>
        </w:tabs>
        <w:ind w:left="113" w:right="110" w:firstLine="0"/>
        <w:jc w:val="both"/>
      </w:pPr>
      <w:r>
        <w:rPr>
          <w:spacing w:val="-1"/>
        </w:rPr>
        <w:t>No</w:t>
      </w:r>
      <w:r>
        <w:rPr>
          <w:spacing w:val="24"/>
        </w:rPr>
        <w:t xml:space="preserve"> </w:t>
      </w:r>
      <w:r>
        <w:rPr>
          <w:spacing w:val="-1"/>
        </w:rPr>
        <w:t>contract</w:t>
      </w:r>
      <w:r>
        <w:rPr>
          <w:spacing w:val="24"/>
        </w:rPr>
        <w:t xml:space="preserve"> </w:t>
      </w:r>
      <w:r>
        <w:rPr>
          <w:spacing w:val="-1"/>
        </w:rPr>
        <w:t>shall</w:t>
      </w:r>
      <w:r>
        <w:rPr>
          <w:spacing w:val="24"/>
        </w:rPr>
        <w:t xml:space="preserve"> </w:t>
      </w:r>
      <w:r>
        <w:rPr>
          <w:spacing w:val="-1"/>
        </w:rPr>
        <w:t>be</w:t>
      </w:r>
      <w:r>
        <w:rPr>
          <w:spacing w:val="24"/>
        </w:rPr>
        <w:t xml:space="preserve"> </w:t>
      </w:r>
      <w:r>
        <w:rPr>
          <w:spacing w:val="-1"/>
        </w:rPr>
        <w:t>concluded</w:t>
      </w:r>
      <w:r>
        <w:rPr>
          <w:spacing w:val="26"/>
        </w:rPr>
        <w:t xml:space="preserve"> </w:t>
      </w:r>
      <w:r>
        <w:rPr>
          <w:spacing w:val="-1"/>
        </w:rPr>
        <w:t>with</w:t>
      </w:r>
      <w:r>
        <w:rPr>
          <w:spacing w:val="24"/>
        </w:rPr>
        <w:t xml:space="preserve"> </w:t>
      </w:r>
      <w:r>
        <w:rPr>
          <w:spacing w:val="-1"/>
        </w:rPr>
        <w:t>any</w:t>
      </w:r>
      <w:r>
        <w:rPr>
          <w:spacing w:val="25"/>
        </w:rPr>
        <w:t xml:space="preserve"> </w:t>
      </w:r>
      <w:r>
        <w:rPr>
          <w:spacing w:val="-1"/>
        </w:rPr>
        <w:t>bidder</w:t>
      </w:r>
      <w:r>
        <w:rPr>
          <w:spacing w:val="25"/>
        </w:rPr>
        <w:t xml:space="preserve"> </w:t>
      </w:r>
      <w:r>
        <w:rPr>
          <w:spacing w:val="-1"/>
        </w:rPr>
        <w:t>whose</w:t>
      </w:r>
      <w:r>
        <w:rPr>
          <w:spacing w:val="25"/>
        </w:rPr>
        <w:t xml:space="preserve"> </w:t>
      </w:r>
      <w:r>
        <w:rPr>
          <w:spacing w:val="-1"/>
        </w:rPr>
        <w:t>tax</w:t>
      </w:r>
      <w:r>
        <w:rPr>
          <w:spacing w:val="24"/>
        </w:rPr>
        <w:t xml:space="preserve"> </w:t>
      </w:r>
      <w:r>
        <w:rPr>
          <w:spacing w:val="-1"/>
        </w:rPr>
        <w:t>matters</w:t>
      </w:r>
      <w:r>
        <w:rPr>
          <w:spacing w:val="24"/>
        </w:rPr>
        <w:t xml:space="preserve"> </w:t>
      </w:r>
      <w:r>
        <w:rPr>
          <w:spacing w:val="-1"/>
        </w:rPr>
        <w:t>are</w:t>
      </w:r>
      <w:r>
        <w:rPr>
          <w:spacing w:val="24"/>
        </w:rPr>
        <w:t xml:space="preserve"> </w:t>
      </w:r>
      <w:r>
        <w:rPr>
          <w:spacing w:val="-1"/>
        </w:rPr>
        <w:t>not</w:t>
      </w:r>
      <w:r>
        <w:rPr>
          <w:spacing w:val="24"/>
        </w:rPr>
        <w:t xml:space="preserve"> </w:t>
      </w:r>
      <w:r>
        <w:rPr>
          <w:spacing w:val="-1"/>
        </w:rPr>
        <w:t>in</w:t>
      </w:r>
      <w:r>
        <w:rPr>
          <w:spacing w:val="24"/>
        </w:rPr>
        <w:t xml:space="preserve"> </w:t>
      </w:r>
      <w:r>
        <w:rPr>
          <w:spacing w:val="-1"/>
        </w:rPr>
        <w:t>order.</w:t>
      </w:r>
      <w:r>
        <w:rPr>
          <w:spacing w:val="24"/>
        </w:rPr>
        <w:t xml:space="preserve"> </w:t>
      </w:r>
      <w:r>
        <w:rPr>
          <w:spacing w:val="-1"/>
        </w:rPr>
        <w:t>Prior</w:t>
      </w:r>
      <w:r>
        <w:rPr>
          <w:spacing w:val="24"/>
        </w:rPr>
        <w:t xml:space="preserve"> </w:t>
      </w:r>
      <w:r>
        <w:rPr>
          <w:spacing w:val="-1"/>
        </w:rPr>
        <w:t>to</w:t>
      </w:r>
      <w:r>
        <w:rPr>
          <w:spacing w:val="25"/>
        </w:rPr>
        <w:t xml:space="preserve"> </w:t>
      </w:r>
      <w:r>
        <w:rPr>
          <w:spacing w:val="-1"/>
        </w:rPr>
        <w:t>the</w:t>
      </w:r>
      <w:r>
        <w:rPr>
          <w:spacing w:val="42"/>
        </w:rPr>
        <w:t xml:space="preserve"> </w:t>
      </w:r>
      <w:r>
        <w:rPr>
          <w:spacing w:val="-1"/>
        </w:rPr>
        <w:t>award</w:t>
      </w:r>
      <w:r>
        <w:t xml:space="preserve"> </w:t>
      </w:r>
      <w:r>
        <w:rPr>
          <w:spacing w:val="-1"/>
        </w:rPr>
        <w:t>of</w:t>
      </w:r>
      <w:r>
        <w:t xml:space="preserve"> a </w:t>
      </w:r>
      <w:r>
        <w:rPr>
          <w:spacing w:val="-1"/>
        </w:rPr>
        <w:t>bid</w:t>
      </w:r>
      <w:r>
        <w:t xml:space="preserve"> </w:t>
      </w:r>
      <w:r>
        <w:rPr>
          <w:spacing w:val="-1"/>
        </w:rPr>
        <w:t>SARS</w:t>
      </w:r>
      <w:r>
        <w:t xml:space="preserve"> </w:t>
      </w:r>
      <w:r>
        <w:rPr>
          <w:spacing w:val="-1"/>
        </w:rPr>
        <w:t>must</w:t>
      </w:r>
      <w:r>
        <w:t xml:space="preserve"> </w:t>
      </w:r>
      <w:r>
        <w:rPr>
          <w:spacing w:val="-1"/>
        </w:rPr>
        <w:t>have</w:t>
      </w:r>
      <w:r>
        <w:t xml:space="preserve"> </w:t>
      </w:r>
      <w:r>
        <w:rPr>
          <w:spacing w:val="-1"/>
        </w:rPr>
        <w:t>certified</w:t>
      </w:r>
      <w:r>
        <w:t xml:space="preserve"> </w:t>
      </w:r>
      <w:r>
        <w:rPr>
          <w:spacing w:val="-1"/>
        </w:rPr>
        <w:t>that</w:t>
      </w:r>
      <w:r>
        <w:t xml:space="preserve"> </w:t>
      </w:r>
      <w:r>
        <w:rPr>
          <w:spacing w:val="-1"/>
        </w:rPr>
        <w:t>the</w:t>
      </w:r>
      <w:r>
        <w:t xml:space="preserve"> </w:t>
      </w:r>
      <w:r>
        <w:rPr>
          <w:spacing w:val="-1"/>
        </w:rPr>
        <w:t>tax</w:t>
      </w:r>
      <w:r>
        <w:t xml:space="preserve"> </w:t>
      </w:r>
      <w:r>
        <w:rPr>
          <w:spacing w:val="-1"/>
        </w:rPr>
        <w:t>matters</w:t>
      </w:r>
      <w:r>
        <w:t xml:space="preserve"> </w:t>
      </w:r>
      <w:r>
        <w:rPr>
          <w:spacing w:val="-1"/>
        </w:rPr>
        <w:t>of the preferred</w:t>
      </w:r>
      <w:r>
        <w:rPr>
          <w:spacing w:val="1"/>
        </w:rPr>
        <w:t xml:space="preserve"> </w:t>
      </w:r>
      <w:r>
        <w:rPr>
          <w:spacing w:val="-1"/>
        </w:rPr>
        <w:t>bidder</w:t>
      </w:r>
      <w:r>
        <w:t xml:space="preserve"> </w:t>
      </w:r>
      <w:r>
        <w:rPr>
          <w:spacing w:val="-1"/>
        </w:rPr>
        <w:t>are</w:t>
      </w:r>
      <w:r>
        <w:t xml:space="preserve"> </w:t>
      </w:r>
      <w:r>
        <w:rPr>
          <w:spacing w:val="-1"/>
        </w:rPr>
        <w:t>in</w:t>
      </w:r>
      <w:r>
        <w:t xml:space="preserve"> </w:t>
      </w:r>
      <w:r>
        <w:rPr>
          <w:spacing w:val="-1"/>
        </w:rPr>
        <w:t>order.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06"/>
        </w:tabs>
        <w:ind w:right="112" w:firstLine="0"/>
        <w:jc w:val="both"/>
      </w:pPr>
      <w:r>
        <w:rPr>
          <w:spacing w:val="-1"/>
        </w:rPr>
        <w:t>No</w:t>
      </w:r>
      <w:r>
        <w:rPr>
          <w:spacing w:val="25"/>
        </w:rPr>
        <w:t xml:space="preserve"> </w:t>
      </w:r>
      <w:r>
        <w:rPr>
          <w:spacing w:val="-1"/>
        </w:rPr>
        <w:t>contract</w:t>
      </w:r>
      <w:r>
        <w:rPr>
          <w:spacing w:val="24"/>
        </w:rPr>
        <w:t xml:space="preserve"> </w:t>
      </w:r>
      <w:r>
        <w:rPr>
          <w:spacing w:val="-1"/>
        </w:rPr>
        <w:t>shall</w:t>
      </w:r>
      <w:r>
        <w:rPr>
          <w:spacing w:val="24"/>
        </w:rPr>
        <w:t xml:space="preserve"> </w:t>
      </w:r>
      <w:r>
        <w:rPr>
          <w:spacing w:val="-1"/>
        </w:rPr>
        <w:t>be</w:t>
      </w:r>
      <w:r>
        <w:rPr>
          <w:spacing w:val="24"/>
        </w:rPr>
        <w:t xml:space="preserve"> </w:t>
      </w:r>
      <w:r>
        <w:rPr>
          <w:spacing w:val="-1"/>
        </w:rPr>
        <w:t>concluded</w:t>
      </w:r>
      <w:r>
        <w:rPr>
          <w:spacing w:val="25"/>
        </w:rPr>
        <w:t xml:space="preserve"> </w:t>
      </w:r>
      <w:r>
        <w:rPr>
          <w:spacing w:val="-1"/>
        </w:rPr>
        <w:t>with</w:t>
      </w:r>
      <w:r>
        <w:rPr>
          <w:spacing w:val="24"/>
        </w:rPr>
        <w:t xml:space="preserve"> </w:t>
      </w:r>
      <w:r>
        <w:rPr>
          <w:spacing w:val="-1"/>
        </w:rPr>
        <w:t>any</w:t>
      </w:r>
      <w:r>
        <w:rPr>
          <w:spacing w:val="24"/>
        </w:rPr>
        <w:t xml:space="preserve"> </w:t>
      </w:r>
      <w:r>
        <w:rPr>
          <w:spacing w:val="-1"/>
        </w:rPr>
        <w:t>bidder</w:t>
      </w:r>
      <w:r>
        <w:rPr>
          <w:spacing w:val="25"/>
        </w:rPr>
        <w:t xml:space="preserve"> </w:t>
      </w:r>
      <w:r>
        <w:rPr>
          <w:spacing w:val="-1"/>
        </w:rPr>
        <w:t>whose</w:t>
      </w:r>
      <w:r>
        <w:rPr>
          <w:spacing w:val="25"/>
        </w:rPr>
        <w:t xml:space="preserve"> </w:t>
      </w:r>
      <w:r>
        <w:rPr>
          <w:spacing w:val="-1"/>
        </w:rPr>
        <w:t>municipal</w:t>
      </w:r>
      <w:r>
        <w:rPr>
          <w:spacing w:val="24"/>
        </w:rPr>
        <w:t xml:space="preserve"> </w:t>
      </w:r>
      <w:r>
        <w:rPr>
          <w:spacing w:val="-1"/>
        </w:rPr>
        <w:t>rates</w:t>
      </w:r>
      <w:r>
        <w:rPr>
          <w:spacing w:val="24"/>
        </w:rPr>
        <w:t xml:space="preserve"> </w:t>
      </w:r>
      <w:r>
        <w:rPr>
          <w:spacing w:val="-1"/>
        </w:rPr>
        <w:t>and</w:t>
      </w:r>
      <w:r>
        <w:rPr>
          <w:spacing w:val="24"/>
        </w:rPr>
        <w:t xml:space="preserve"> </w:t>
      </w:r>
      <w:r>
        <w:rPr>
          <w:spacing w:val="-1"/>
        </w:rPr>
        <w:t>taxes</w:t>
      </w:r>
      <w:r>
        <w:rPr>
          <w:spacing w:val="24"/>
        </w:rPr>
        <w:t xml:space="preserve"> </w:t>
      </w:r>
      <w:r>
        <w:rPr>
          <w:spacing w:val="-1"/>
        </w:rPr>
        <w:t>and</w:t>
      </w:r>
      <w:r>
        <w:rPr>
          <w:spacing w:val="24"/>
        </w:rPr>
        <w:t xml:space="preserve"> </w:t>
      </w:r>
      <w:r>
        <w:rPr>
          <w:spacing w:val="-1"/>
        </w:rPr>
        <w:t>municipal</w:t>
      </w:r>
      <w:r>
        <w:rPr>
          <w:spacing w:val="46"/>
        </w:rPr>
        <w:t xml:space="preserve"> </w:t>
      </w:r>
      <w:r>
        <w:rPr>
          <w:spacing w:val="-1"/>
        </w:rPr>
        <w:t>services</w:t>
      </w:r>
      <w:r>
        <w:t xml:space="preserve"> </w:t>
      </w:r>
      <w:r>
        <w:rPr>
          <w:spacing w:val="-1"/>
        </w:rPr>
        <w:t>charges</w:t>
      </w:r>
      <w:r>
        <w:t xml:space="preserve"> </w:t>
      </w:r>
      <w:r>
        <w:rPr>
          <w:spacing w:val="-1"/>
        </w:rPr>
        <w:t>are</w:t>
      </w:r>
      <w:r>
        <w:t xml:space="preserve"> </w:t>
      </w:r>
      <w:r>
        <w:rPr>
          <w:spacing w:val="-1"/>
        </w:rPr>
        <w:t>in</w:t>
      </w:r>
      <w:r>
        <w:t xml:space="preserve"> </w:t>
      </w:r>
      <w:r>
        <w:rPr>
          <w:spacing w:val="-1"/>
        </w:rPr>
        <w:t>arrears.</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Transfer</w:t>
      </w:r>
      <w:r>
        <w:t xml:space="preserve"> </w:t>
      </w:r>
      <w:r>
        <w:rPr>
          <w:spacing w:val="-1"/>
        </w:rPr>
        <w:t>of contracts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6"/>
        </w:tabs>
        <w:ind w:right="111" w:firstLine="0"/>
        <w:jc w:val="both"/>
      </w:pPr>
      <w:r>
        <w:rPr>
          <w:spacing w:val="-1"/>
        </w:rPr>
        <w:t>The</w:t>
      </w:r>
      <w:r>
        <w:rPr>
          <w:spacing w:val="6"/>
        </w:rPr>
        <w:t xml:space="preserve"> </w:t>
      </w:r>
      <w:r>
        <w:rPr>
          <w:spacing w:val="-1"/>
        </w:rPr>
        <w:t>contractor</w:t>
      </w:r>
      <w:r>
        <w:rPr>
          <w:spacing w:val="5"/>
        </w:rPr>
        <w:t xml:space="preserve"> </w:t>
      </w:r>
      <w:r>
        <w:rPr>
          <w:spacing w:val="-1"/>
        </w:rPr>
        <w:t>shall</w:t>
      </w:r>
      <w:r>
        <w:rPr>
          <w:spacing w:val="5"/>
        </w:rPr>
        <w:t xml:space="preserve"> </w:t>
      </w:r>
      <w:r>
        <w:rPr>
          <w:spacing w:val="-1"/>
        </w:rPr>
        <w:t>not</w:t>
      </w:r>
      <w:r>
        <w:rPr>
          <w:spacing w:val="5"/>
        </w:rPr>
        <w:t xml:space="preserve"> </w:t>
      </w:r>
      <w:r>
        <w:rPr>
          <w:spacing w:val="-1"/>
        </w:rPr>
        <w:t>abandon,</w:t>
      </w:r>
      <w:r>
        <w:rPr>
          <w:spacing w:val="5"/>
        </w:rPr>
        <w:t xml:space="preserve"> </w:t>
      </w:r>
      <w:r>
        <w:rPr>
          <w:spacing w:val="-1"/>
        </w:rPr>
        <w:t>transfer,</w:t>
      </w:r>
      <w:r>
        <w:rPr>
          <w:spacing w:val="5"/>
        </w:rPr>
        <w:t xml:space="preserve"> </w:t>
      </w:r>
      <w:r>
        <w:rPr>
          <w:spacing w:val="-1"/>
        </w:rPr>
        <w:t>cede</w:t>
      </w:r>
      <w:r>
        <w:rPr>
          <w:spacing w:val="6"/>
        </w:rPr>
        <w:t xml:space="preserve"> </w:t>
      </w:r>
      <w:r>
        <w:rPr>
          <w:spacing w:val="-1"/>
        </w:rPr>
        <w:t>assign</w:t>
      </w:r>
      <w:r>
        <w:rPr>
          <w:spacing w:val="5"/>
        </w:rPr>
        <w:t xml:space="preserve"> </w:t>
      </w:r>
      <w:r>
        <w:t>or</w:t>
      </w:r>
      <w:r>
        <w:rPr>
          <w:spacing w:val="4"/>
        </w:rPr>
        <w:t xml:space="preserve"> </w:t>
      </w:r>
      <w:r>
        <w:rPr>
          <w:spacing w:val="-1"/>
        </w:rPr>
        <w:t>sublet</w:t>
      </w:r>
      <w:r>
        <w:rPr>
          <w:spacing w:val="5"/>
        </w:rPr>
        <w:t xml:space="preserve"> </w:t>
      </w:r>
      <w:r>
        <w:t>a</w:t>
      </w:r>
      <w:r>
        <w:rPr>
          <w:spacing w:val="5"/>
        </w:rPr>
        <w:t xml:space="preserve"> </w:t>
      </w:r>
      <w:r>
        <w:rPr>
          <w:spacing w:val="-1"/>
        </w:rPr>
        <w:t>contract</w:t>
      </w:r>
      <w:r>
        <w:rPr>
          <w:spacing w:val="5"/>
        </w:rPr>
        <w:t xml:space="preserve"> </w:t>
      </w:r>
      <w:r>
        <w:rPr>
          <w:spacing w:val="-1"/>
        </w:rPr>
        <w:t>or</w:t>
      </w:r>
      <w:r>
        <w:rPr>
          <w:spacing w:val="5"/>
        </w:rPr>
        <w:t xml:space="preserve"> </w:t>
      </w:r>
      <w:r>
        <w:rPr>
          <w:spacing w:val="-1"/>
        </w:rPr>
        <w:t>part</w:t>
      </w:r>
      <w:r>
        <w:rPr>
          <w:spacing w:val="5"/>
        </w:rPr>
        <w:t xml:space="preserve"> </w:t>
      </w:r>
      <w:r>
        <w:rPr>
          <w:spacing w:val="-1"/>
        </w:rPr>
        <w:t>thereof</w:t>
      </w:r>
      <w:r>
        <w:rPr>
          <w:spacing w:val="6"/>
        </w:rPr>
        <w:t xml:space="preserve"> </w:t>
      </w:r>
      <w:r>
        <w:rPr>
          <w:spacing w:val="-1"/>
        </w:rPr>
        <w:t>without</w:t>
      </w:r>
      <w:r>
        <w:rPr>
          <w:spacing w:val="40"/>
        </w:rPr>
        <w:t xml:space="preserve"> </w:t>
      </w:r>
      <w:r>
        <w:rPr>
          <w:spacing w:val="-1"/>
        </w:rPr>
        <w:t>the</w:t>
      </w:r>
      <w:r>
        <w:t xml:space="preserve"> </w:t>
      </w:r>
      <w:r>
        <w:rPr>
          <w:spacing w:val="-1"/>
        </w:rPr>
        <w:t>written</w:t>
      </w:r>
      <w:r>
        <w:t xml:space="preserve"> </w:t>
      </w:r>
      <w:r>
        <w:rPr>
          <w:spacing w:val="-1"/>
        </w:rPr>
        <w:t>permission</w:t>
      </w:r>
      <w:r>
        <w:rPr>
          <w:spacing w:val="1"/>
        </w:rPr>
        <w:t xml:space="preserve"> </w:t>
      </w:r>
      <w:r>
        <w:rPr>
          <w:spacing w:val="-1"/>
        </w:rPr>
        <w:t>of the</w:t>
      </w:r>
      <w:r>
        <w:t xml:space="preserve"> </w:t>
      </w:r>
      <w:r>
        <w:rPr>
          <w:spacing w:val="-1"/>
        </w:rPr>
        <w:t>purchaser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Amendment of contracts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7"/>
        </w:tabs>
        <w:ind w:right="107" w:firstLine="0"/>
        <w:jc w:val="both"/>
      </w:pPr>
      <w:r>
        <w:t>No</w:t>
      </w:r>
      <w:r>
        <w:rPr>
          <w:spacing w:val="25"/>
        </w:rPr>
        <w:t xml:space="preserve"> </w:t>
      </w:r>
      <w:r>
        <w:rPr>
          <w:spacing w:val="-1"/>
        </w:rPr>
        <w:t>agreement</w:t>
      </w:r>
      <w:r>
        <w:rPr>
          <w:spacing w:val="25"/>
        </w:rPr>
        <w:t xml:space="preserve"> </w:t>
      </w:r>
      <w:r>
        <w:rPr>
          <w:spacing w:val="-1"/>
        </w:rPr>
        <w:t>to</w:t>
      </w:r>
      <w:r>
        <w:rPr>
          <w:spacing w:val="26"/>
        </w:rPr>
        <w:t xml:space="preserve"> </w:t>
      </w:r>
      <w:r>
        <w:rPr>
          <w:spacing w:val="-1"/>
        </w:rPr>
        <w:t>amend</w:t>
      </w:r>
      <w:r>
        <w:rPr>
          <w:spacing w:val="25"/>
        </w:rPr>
        <w:t xml:space="preserve"> </w:t>
      </w:r>
      <w:r>
        <w:t>or</w:t>
      </w:r>
      <w:r>
        <w:rPr>
          <w:spacing w:val="25"/>
        </w:rPr>
        <w:t xml:space="preserve"> </w:t>
      </w:r>
      <w:r>
        <w:rPr>
          <w:spacing w:val="-1"/>
        </w:rPr>
        <w:t>vary</w:t>
      </w:r>
      <w:r>
        <w:rPr>
          <w:spacing w:val="25"/>
        </w:rPr>
        <w:t xml:space="preserve"> </w:t>
      </w:r>
      <w:r>
        <w:t>a</w:t>
      </w:r>
      <w:r>
        <w:rPr>
          <w:spacing w:val="25"/>
        </w:rPr>
        <w:t xml:space="preserve"> </w:t>
      </w:r>
      <w:r>
        <w:rPr>
          <w:spacing w:val="-1"/>
        </w:rPr>
        <w:t>contract</w:t>
      </w:r>
      <w:r>
        <w:rPr>
          <w:spacing w:val="25"/>
        </w:rPr>
        <w:t xml:space="preserve"> </w:t>
      </w:r>
      <w:r>
        <w:rPr>
          <w:spacing w:val="-1"/>
        </w:rPr>
        <w:t>or</w:t>
      </w:r>
      <w:r>
        <w:rPr>
          <w:spacing w:val="25"/>
        </w:rPr>
        <w:t xml:space="preserve"> </w:t>
      </w:r>
      <w:r>
        <w:rPr>
          <w:spacing w:val="-1"/>
        </w:rPr>
        <w:t>order</w:t>
      </w:r>
      <w:r>
        <w:rPr>
          <w:spacing w:val="26"/>
        </w:rPr>
        <w:t xml:space="preserve"> </w:t>
      </w:r>
      <w:r>
        <w:rPr>
          <w:spacing w:val="-1"/>
        </w:rPr>
        <w:t>or</w:t>
      </w:r>
      <w:r>
        <w:rPr>
          <w:spacing w:val="26"/>
        </w:rPr>
        <w:t xml:space="preserve"> </w:t>
      </w:r>
      <w:r>
        <w:rPr>
          <w:spacing w:val="-1"/>
        </w:rPr>
        <w:t>the</w:t>
      </w:r>
      <w:r>
        <w:rPr>
          <w:spacing w:val="25"/>
        </w:rPr>
        <w:t xml:space="preserve"> </w:t>
      </w:r>
      <w:r>
        <w:rPr>
          <w:spacing w:val="-1"/>
        </w:rPr>
        <w:t>conditions,</w:t>
      </w:r>
      <w:r>
        <w:rPr>
          <w:spacing w:val="25"/>
        </w:rPr>
        <w:t xml:space="preserve"> </w:t>
      </w:r>
      <w:r>
        <w:rPr>
          <w:spacing w:val="-1"/>
        </w:rPr>
        <w:t>stipulations</w:t>
      </w:r>
      <w:r>
        <w:rPr>
          <w:spacing w:val="25"/>
        </w:rPr>
        <w:t xml:space="preserve"> </w:t>
      </w:r>
      <w:r>
        <w:rPr>
          <w:spacing w:val="-1"/>
        </w:rPr>
        <w:t>or</w:t>
      </w:r>
      <w:r>
        <w:rPr>
          <w:spacing w:val="25"/>
        </w:rPr>
        <w:t xml:space="preserve"> </w:t>
      </w:r>
      <w:r>
        <w:rPr>
          <w:spacing w:val="-1"/>
        </w:rPr>
        <w:t>provisions</w:t>
      </w:r>
      <w:r>
        <w:rPr>
          <w:spacing w:val="50"/>
        </w:rPr>
        <w:t xml:space="preserve"> </w:t>
      </w:r>
      <w:r>
        <w:rPr>
          <w:spacing w:val="-1"/>
        </w:rPr>
        <w:t>thereof</w:t>
      </w:r>
      <w:r>
        <w:t xml:space="preserve"> </w:t>
      </w:r>
      <w:r>
        <w:rPr>
          <w:spacing w:val="-1"/>
        </w:rPr>
        <w:t>shall</w:t>
      </w:r>
      <w:r>
        <w:rPr>
          <w:spacing w:val="3"/>
        </w:rPr>
        <w:t xml:space="preserve"> </w:t>
      </w:r>
      <w:r>
        <w:rPr>
          <w:spacing w:val="-1"/>
        </w:rPr>
        <w:t>be</w:t>
      </w:r>
      <w:r>
        <w:rPr>
          <w:spacing w:val="1"/>
        </w:rPr>
        <w:t xml:space="preserve"> </w:t>
      </w:r>
      <w:r>
        <w:rPr>
          <w:spacing w:val="-1"/>
        </w:rPr>
        <w:t>valid</w:t>
      </w:r>
      <w:r>
        <w:rPr>
          <w:spacing w:val="1"/>
        </w:rPr>
        <w:t xml:space="preserve"> </w:t>
      </w:r>
      <w:r>
        <w:rPr>
          <w:spacing w:val="-1"/>
        </w:rPr>
        <w:t>and</w:t>
      </w:r>
      <w:r>
        <w:rPr>
          <w:spacing w:val="2"/>
        </w:rPr>
        <w:t xml:space="preserve"> </w:t>
      </w:r>
      <w:r>
        <w:rPr>
          <w:spacing w:val="-1"/>
        </w:rPr>
        <w:t>of</w:t>
      </w:r>
      <w:r>
        <w:t xml:space="preserve"> </w:t>
      </w:r>
      <w:r>
        <w:rPr>
          <w:spacing w:val="-1"/>
        </w:rPr>
        <w:t>any</w:t>
      </w:r>
      <w:r>
        <w:t xml:space="preserve"> </w:t>
      </w:r>
      <w:r>
        <w:rPr>
          <w:spacing w:val="-1"/>
        </w:rPr>
        <w:t>force</w:t>
      </w:r>
      <w:r>
        <w:rPr>
          <w:spacing w:val="2"/>
        </w:rPr>
        <w:t xml:space="preserve"> </w:t>
      </w:r>
      <w:r>
        <w:rPr>
          <w:spacing w:val="-1"/>
        </w:rPr>
        <w:t>unless</w:t>
      </w:r>
      <w:r>
        <w:t xml:space="preserve"> </w:t>
      </w:r>
      <w:r>
        <w:rPr>
          <w:spacing w:val="-1"/>
        </w:rPr>
        <w:t>such</w:t>
      </w:r>
      <w:r>
        <w:t xml:space="preserve"> </w:t>
      </w:r>
      <w:r>
        <w:rPr>
          <w:spacing w:val="-1"/>
        </w:rPr>
        <w:t>agreement</w:t>
      </w:r>
      <w:r>
        <w:t xml:space="preserve"> to </w:t>
      </w:r>
      <w:r>
        <w:rPr>
          <w:spacing w:val="-1"/>
        </w:rPr>
        <w:t>amend</w:t>
      </w:r>
      <w:r>
        <w:rPr>
          <w:spacing w:val="1"/>
        </w:rPr>
        <w:t xml:space="preserve"> </w:t>
      </w:r>
      <w:r>
        <w:rPr>
          <w:spacing w:val="-1"/>
        </w:rPr>
        <w:t>or</w:t>
      </w:r>
      <w:r>
        <w:rPr>
          <w:spacing w:val="1"/>
        </w:rPr>
        <w:t xml:space="preserve"> </w:t>
      </w:r>
      <w:r>
        <w:rPr>
          <w:spacing w:val="-1"/>
        </w:rPr>
        <w:t>vary is</w:t>
      </w:r>
      <w:r>
        <w:t xml:space="preserve"> </w:t>
      </w:r>
      <w:r>
        <w:rPr>
          <w:spacing w:val="-1"/>
        </w:rPr>
        <w:t>entered</w:t>
      </w:r>
      <w:r>
        <w:t xml:space="preserve"> </w:t>
      </w:r>
      <w:r>
        <w:rPr>
          <w:spacing w:val="-1"/>
        </w:rPr>
        <w:t>into</w:t>
      </w:r>
      <w:r>
        <w:rPr>
          <w:spacing w:val="1"/>
        </w:rPr>
        <w:t xml:space="preserve"> </w:t>
      </w:r>
      <w:r>
        <w:rPr>
          <w:spacing w:val="-1"/>
        </w:rPr>
        <w:t>in</w:t>
      </w:r>
      <w:r>
        <w:rPr>
          <w:spacing w:val="1"/>
        </w:rPr>
        <w:t xml:space="preserve"> </w:t>
      </w:r>
      <w:r>
        <w:rPr>
          <w:spacing w:val="-1"/>
        </w:rPr>
        <w:t>writing</w:t>
      </w:r>
      <w:r>
        <w:rPr>
          <w:spacing w:val="56"/>
        </w:rPr>
        <w:t xml:space="preserve"> </w:t>
      </w:r>
      <w:r>
        <w:rPr>
          <w:spacing w:val="-1"/>
        </w:rPr>
        <w:t>and</w:t>
      </w:r>
      <w:r>
        <w:rPr>
          <w:spacing w:val="18"/>
        </w:rPr>
        <w:t xml:space="preserve"> </w:t>
      </w:r>
      <w:r>
        <w:rPr>
          <w:spacing w:val="-1"/>
        </w:rPr>
        <w:t>signed</w:t>
      </w:r>
      <w:r>
        <w:rPr>
          <w:spacing w:val="19"/>
        </w:rPr>
        <w:t xml:space="preserve"> </w:t>
      </w:r>
      <w:r>
        <w:rPr>
          <w:spacing w:val="-1"/>
        </w:rPr>
        <w:t>by</w:t>
      </w:r>
      <w:r>
        <w:rPr>
          <w:spacing w:val="18"/>
        </w:rPr>
        <w:t xml:space="preserve"> </w:t>
      </w:r>
      <w:r>
        <w:rPr>
          <w:spacing w:val="-1"/>
        </w:rPr>
        <w:t>the</w:t>
      </w:r>
      <w:r>
        <w:rPr>
          <w:spacing w:val="18"/>
        </w:rPr>
        <w:t xml:space="preserve"> </w:t>
      </w:r>
      <w:r>
        <w:rPr>
          <w:spacing w:val="-1"/>
        </w:rPr>
        <w:t>contracting</w:t>
      </w:r>
      <w:r>
        <w:rPr>
          <w:spacing w:val="18"/>
        </w:rPr>
        <w:t xml:space="preserve"> </w:t>
      </w:r>
      <w:r>
        <w:rPr>
          <w:spacing w:val="-1"/>
        </w:rPr>
        <w:t>parties.</w:t>
      </w:r>
      <w:r>
        <w:rPr>
          <w:spacing w:val="18"/>
        </w:rPr>
        <w:t xml:space="preserve"> </w:t>
      </w:r>
      <w:r>
        <w:rPr>
          <w:spacing w:val="-1"/>
        </w:rPr>
        <w:t>Any</w:t>
      </w:r>
      <w:r>
        <w:rPr>
          <w:spacing w:val="18"/>
        </w:rPr>
        <w:t xml:space="preserve"> </w:t>
      </w:r>
      <w:r>
        <w:rPr>
          <w:spacing w:val="-1"/>
        </w:rPr>
        <w:t>waiver</w:t>
      </w:r>
      <w:r>
        <w:rPr>
          <w:spacing w:val="18"/>
        </w:rPr>
        <w:t xml:space="preserve"> </w:t>
      </w:r>
      <w:r>
        <w:rPr>
          <w:spacing w:val="-1"/>
        </w:rPr>
        <w:t>of</w:t>
      </w:r>
      <w:r>
        <w:rPr>
          <w:spacing w:val="20"/>
        </w:rPr>
        <w:t xml:space="preserve"> </w:t>
      </w:r>
      <w:r>
        <w:rPr>
          <w:spacing w:val="-1"/>
        </w:rPr>
        <w:t>the</w:t>
      </w:r>
      <w:r>
        <w:rPr>
          <w:spacing w:val="18"/>
        </w:rPr>
        <w:t xml:space="preserve"> </w:t>
      </w:r>
      <w:r>
        <w:rPr>
          <w:spacing w:val="-1"/>
        </w:rPr>
        <w:t>requirement</w:t>
      </w:r>
      <w:r>
        <w:rPr>
          <w:spacing w:val="18"/>
        </w:rPr>
        <w:t xml:space="preserve"> </w:t>
      </w:r>
      <w:r>
        <w:rPr>
          <w:spacing w:val="-1"/>
        </w:rPr>
        <w:t>that</w:t>
      </w:r>
      <w:r>
        <w:rPr>
          <w:spacing w:val="19"/>
        </w:rPr>
        <w:t xml:space="preserve"> </w:t>
      </w:r>
      <w:r>
        <w:rPr>
          <w:spacing w:val="-1"/>
        </w:rPr>
        <w:t>the</w:t>
      </w:r>
      <w:r>
        <w:rPr>
          <w:spacing w:val="18"/>
        </w:rPr>
        <w:t xml:space="preserve"> </w:t>
      </w:r>
      <w:r>
        <w:rPr>
          <w:spacing w:val="-1"/>
        </w:rPr>
        <w:t>agreement</w:t>
      </w:r>
      <w:r>
        <w:rPr>
          <w:spacing w:val="18"/>
        </w:rPr>
        <w:t xml:space="preserve"> </w:t>
      </w:r>
      <w:r>
        <w:rPr>
          <w:spacing w:val="-1"/>
        </w:rPr>
        <w:t>to</w:t>
      </w:r>
      <w:r>
        <w:rPr>
          <w:spacing w:val="18"/>
        </w:rPr>
        <w:t xml:space="preserve"> </w:t>
      </w:r>
      <w:r>
        <w:rPr>
          <w:spacing w:val="-1"/>
        </w:rPr>
        <w:t>amend</w:t>
      </w:r>
      <w:r>
        <w:rPr>
          <w:spacing w:val="20"/>
        </w:rPr>
        <w:t xml:space="preserve"> </w:t>
      </w:r>
      <w:r>
        <w:rPr>
          <w:spacing w:val="-1"/>
        </w:rPr>
        <w:t>or</w:t>
      </w:r>
      <w:r>
        <w:rPr>
          <w:spacing w:val="54"/>
        </w:rPr>
        <w:t xml:space="preserve"> </w:t>
      </w:r>
      <w:r>
        <w:rPr>
          <w:spacing w:val="-1"/>
        </w:rPr>
        <w:t>vary shall</w:t>
      </w:r>
      <w:r>
        <w:t xml:space="preserve"> </w:t>
      </w:r>
      <w:r>
        <w:rPr>
          <w:spacing w:val="-1"/>
        </w:rPr>
        <w:t>be</w:t>
      </w:r>
      <w:r>
        <w:t xml:space="preserve"> </w:t>
      </w:r>
      <w:r>
        <w:rPr>
          <w:spacing w:val="-1"/>
        </w:rPr>
        <w:t>in</w:t>
      </w:r>
      <w:r>
        <w:t xml:space="preserve"> </w:t>
      </w:r>
      <w:r>
        <w:rPr>
          <w:spacing w:val="-1"/>
        </w:rPr>
        <w:t>writing,</w:t>
      </w:r>
      <w:r>
        <w:t xml:space="preserve"> </w:t>
      </w:r>
      <w:r>
        <w:rPr>
          <w:spacing w:val="-1"/>
        </w:rPr>
        <w:t>shall</w:t>
      </w:r>
      <w:r>
        <w:t xml:space="preserve"> </w:t>
      </w:r>
      <w:r>
        <w:rPr>
          <w:spacing w:val="-1"/>
        </w:rPr>
        <w:t>also</w:t>
      </w:r>
      <w:r>
        <w:t xml:space="preserve"> </w:t>
      </w:r>
      <w:r>
        <w:rPr>
          <w:spacing w:val="-1"/>
        </w:rPr>
        <w:t>be</w:t>
      </w:r>
      <w:r>
        <w:t xml:space="preserve"> </w:t>
      </w:r>
      <w:r>
        <w:rPr>
          <w:spacing w:val="-1"/>
        </w:rPr>
        <w:t>in writing.</w:t>
      </w:r>
    </w:p>
    <w:p w:rsidR="00B4485F" w:rsidRDefault="00B4485F">
      <w:pPr>
        <w:spacing w:before="10"/>
        <w:rPr>
          <w:rFonts w:ascii="Arial" w:eastAsia="Arial" w:hAnsi="Arial" w:cs="Arial"/>
          <w:sz w:val="20"/>
          <w:szCs w:val="20"/>
        </w:rPr>
      </w:pPr>
    </w:p>
    <w:p w:rsidR="00B4485F" w:rsidRDefault="00F91CDC" w:rsidP="009F71C5">
      <w:pPr>
        <w:numPr>
          <w:ilvl w:val="0"/>
          <w:numId w:val="2"/>
        </w:numPr>
        <w:tabs>
          <w:tab w:val="left" w:pos="498"/>
        </w:tabs>
        <w:ind w:left="497" w:hanging="383"/>
        <w:jc w:val="both"/>
        <w:rPr>
          <w:rFonts w:ascii="Arial" w:eastAsia="Arial" w:hAnsi="Arial" w:cs="Arial"/>
          <w:sz w:val="21"/>
          <w:szCs w:val="21"/>
        </w:rPr>
      </w:pPr>
      <w:r>
        <w:rPr>
          <w:rFonts w:ascii="Arial"/>
          <w:b/>
          <w:spacing w:val="-1"/>
          <w:sz w:val="23"/>
        </w:rPr>
        <w:t xml:space="preserve">Prohibition of </w:t>
      </w:r>
      <w:r>
        <w:rPr>
          <w:rFonts w:ascii="Arial"/>
          <w:b/>
          <w:spacing w:val="-1"/>
          <w:sz w:val="21"/>
        </w:rPr>
        <w:t>restrictive</w:t>
      </w:r>
      <w:r>
        <w:rPr>
          <w:rFonts w:ascii="Arial"/>
          <w:b/>
          <w:sz w:val="21"/>
        </w:rPr>
        <w:t xml:space="preserve"> </w:t>
      </w:r>
      <w:r>
        <w:rPr>
          <w:rFonts w:ascii="Arial"/>
          <w:b/>
          <w:spacing w:val="-1"/>
          <w:sz w:val="21"/>
        </w:rPr>
        <w:t>practices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4"/>
        </w:tabs>
        <w:ind w:right="109" w:firstLine="0"/>
        <w:jc w:val="both"/>
      </w:pPr>
      <w:r>
        <w:t>In</w:t>
      </w:r>
      <w:r>
        <w:rPr>
          <w:spacing w:val="2"/>
        </w:rPr>
        <w:t xml:space="preserve"> </w:t>
      </w:r>
      <w:r>
        <w:t>terms</w:t>
      </w:r>
      <w:r>
        <w:rPr>
          <w:spacing w:val="2"/>
        </w:rPr>
        <w:t xml:space="preserve"> </w:t>
      </w:r>
      <w:r>
        <w:t>of</w:t>
      </w:r>
      <w:r>
        <w:rPr>
          <w:spacing w:val="2"/>
        </w:rPr>
        <w:t xml:space="preserve"> </w:t>
      </w:r>
      <w:r>
        <w:t>section</w:t>
      </w:r>
      <w:r>
        <w:rPr>
          <w:spacing w:val="2"/>
        </w:rPr>
        <w:t xml:space="preserve"> </w:t>
      </w:r>
      <w:r>
        <w:t>4</w:t>
      </w:r>
      <w:r>
        <w:rPr>
          <w:spacing w:val="2"/>
        </w:rPr>
        <w:t xml:space="preserve"> </w:t>
      </w:r>
      <w:r>
        <w:t>(1)</w:t>
      </w:r>
      <w:r>
        <w:rPr>
          <w:spacing w:val="2"/>
        </w:rPr>
        <w:t xml:space="preserve"> </w:t>
      </w:r>
      <w:r>
        <w:t>(b)</w:t>
      </w:r>
      <w:r>
        <w:rPr>
          <w:spacing w:val="2"/>
        </w:rPr>
        <w:t xml:space="preserve"> </w:t>
      </w:r>
      <w:r>
        <w:t>(iii)</w:t>
      </w:r>
      <w:r>
        <w:rPr>
          <w:spacing w:val="4"/>
        </w:rPr>
        <w:t xml:space="preserve"> </w:t>
      </w:r>
      <w:r>
        <w:t>of</w:t>
      </w:r>
      <w:r>
        <w:rPr>
          <w:spacing w:val="2"/>
        </w:rPr>
        <w:t xml:space="preserve"> </w:t>
      </w:r>
      <w:r>
        <w:t>the</w:t>
      </w:r>
      <w:r>
        <w:rPr>
          <w:spacing w:val="2"/>
        </w:rPr>
        <w:t xml:space="preserve"> </w:t>
      </w:r>
      <w:r>
        <w:t>Competition</w:t>
      </w:r>
      <w:r>
        <w:rPr>
          <w:spacing w:val="2"/>
        </w:rPr>
        <w:t xml:space="preserve"> </w:t>
      </w:r>
      <w:r>
        <w:t>Act</w:t>
      </w:r>
      <w:r>
        <w:rPr>
          <w:spacing w:val="2"/>
        </w:rPr>
        <w:t xml:space="preserve"> </w:t>
      </w:r>
      <w:r>
        <w:t>No.</w:t>
      </w:r>
      <w:r>
        <w:rPr>
          <w:spacing w:val="2"/>
        </w:rPr>
        <w:t xml:space="preserve"> </w:t>
      </w:r>
      <w:r>
        <w:t>89</w:t>
      </w:r>
      <w:r>
        <w:rPr>
          <w:spacing w:val="4"/>
        </w:rPr>
        <w:t xml:space="preserve"> </w:t>
      </w:r>
      <w:r>
        <w:t>of</w:t>
      </w:r>
      <w:r>
        <w:rPr>
          <w:spacing w:val="4"/>
        </w:rPr>
        <w:t xml:space="preserve"> </w:t>
      </w:r>
      <w:r>
        <w:t>1998,</w:t>
      </w:r>
      <w:r>
        <w:rPr>
          <w:spacing w:val="3"/>
        </w:rPr>
        <w:t xml:space="preserve"> </w:t>
      </w:r>
      <w:r>
        <w:t>as</w:t>
      </w:r>
      <w:r>
        <w:rPr>
          <w:spacing w:val="3"/>
        </w:rPr>
        <w:t xml:space="preserve"> </w:t>
      </w:r>
      <w:r>
        <w:t>amended,</w:t>
      </w:r>
      <w:r>
        <w:rPr>
          <w:spacing w:val="3"/>
        </w:rPr>
        <w:t xml:space="preserve"> </w:t>
      </w:r>
      <w:r>
        <w:t>an</w:t>
      </w:r>
      <w:r>
        <w:rPr>
          <w:spacing w:val="3"/>
        </w:rPr>
        <w:t xml:space="preserve"> </w:t>
      </w:r>
      <w:r>
        <w:t>agreement</w:t>
      </w:r>
      <w:r>
        <w:rPr>
          <w:spacing w:val="21"/>
        </w:rPr>
        <w:t xml:space="preserve"> </w:t>
      </w:r>
      <w:r>
        <w:rPr>
          <w:spacing w:val="-1"/>
        </w:rPr>
        <w:t>between,</w:t>
      </w:r>
      <w:r>
        <w:rPr>
          <w:spacing w:val="22"/>
        </w:rPr>
        <w:t xml:space="preserve"> </w:t>
      </w:r>
      <w:r>
        <w:rPr>
          <w:spacing w:val="-1"/>
        </w:rPr>
        <w:t>or</w:t>
      </w:r>
      <w:r>
        <w:rPr>
          <w:spacing w:val="23"/>
        </w:rPr>
        <w:t xml:space="preserve"> </w:t>
      </w:r>
      <w:r>
        <w:rPr>
          <w:spacing w:val="-1"/>
        </w:rPr>
        <w:t>concerted</w:t>
      </w:r>
      <w:r>
        <w:rPr>
          <w:spacing w:val="22"/>
        </w:rPr>
        <w:t xml:space="preserve"> </w:t>
      </w:r>
      <w:r>
        <w:rPr>
          <w:spacing w:val="-1"/>
        </w:rPr>
        <w:t>practice</w:t>
      </w:r>
      <w:r>
        <w:rPr>
          <w:spacing w:val="22"/>
        </w:rPr>
        <w:t xml:space="preserve"> </w:t>
      </w:r>
      <w:r>
        <w:rPr>
          <w:spacing w:val="-1"/>
        </w:rPr>
        <w:t>by,</w:t>
      </w:r>
      <w:r>
        <w:rPr>
          <w:spacing w:val="22"/>
        </w:rPr>
        <w:t xml:space="preserve"> </w:t>
      </w:r>
      <w:r>
        <w:rPr>
          <w:spacing w:val="-1"/>
        </w:rPr>
        <w:t>firms,</w:t>
      </w:r>
      <w:r>
        <w:rPr>
          <w:spacing w:val="21"/>
        </w:rPr>
        <w:t xml:space="preserve"> </w:t>
      </w:r>
      <w:r>
        <w:rPr>
          <w:spacing w:val="-1"/>
        </w:rPr>
        <w:t>or</w:t>
      </w:r>
      <w:r>
        <w:rPr>
          <w:spacing w:val="21"/>
        </w:rPr>
        <w:t xml:space="preserve"> </w:t>
      </w:r>
      <w:r>
        <w:t>a</w:t>
      </w:r>
      <w:r>
        <w:rPr>
          <w:spacing w:val="21"/>
        </w:rPr>
        <w:t xml:space="preserve"> </w:t>
      </w:r>
      <w:r>
        <w:rPr>
          <w:spacing w:val="-1"/>
        </w:rPr>
        <w:t>decision</w:t>
      </w:r>
      <w:r>
        <w:rPr>
          <w:spacing w:val="21"/>
        </w:rPr>
        <w:t xml:space="preserve"> </w:t>
      </w:r>
      <w:r>
        <w:rPr>
          <w:spacing w:val="-1"/>
        </w:rPr>
        <w:t>by</w:t>
      </w:r>
      <w:r>
        <w:rPr>
          <w:spacing w:val="21"/>
        </w:rPr>
        <w:t xml:space="preserve"> </w:t>
      </w:r>
      <w:r>
        <w:rPr>
          <w:spacing w:val="-1"/>
        </w:rPr>
        <w:t>an</w:t>
      </w:r>
      <w:r>
        <w:rPr>
          <w:spacing w:val="23"/>
        </w:rPr>
        <w:t xml:space="preserve"> </w:t>
      </w:r>
      <w:r>
        <w:rPr>
          <w:spacing w:val="-1"/>
        </w:rPr>
        <w:t>association</w:t>
      </w:r>
      <w:r>
        <w:rPr>
          <w:spacing w:val="22"/>
        </w:rPr>
        <w:t xml:space="preserve"> </w:t>
      </w:r>
      <w:r>
        <w:t>of</w:t>
      </w:r>
      <w:r>
        <w:rPr>
          <w:spacing w:val="22"/>
        </w:rPr>
        <w:t xml:space="preserve"> </w:t>
      </w:r>
      <w:r>
        <w:t>firms,</w:t>
      </w:r>
      <w:r>
        <w:rPr>
          <w:spacing w:val="22"/>
        </w:rPr>
        <w:t xml:space="preserve"> </w:t>
      </w:r>
      <w:r>
        <w:t>is</w:t>
      </w:r>
      <w:r>
        <w:rPr>
          <w:spacing w:val="22"/>
        </w:rPr>
        <w:t xml:space="preserve"> </w:t>
      </w:r>
      <w:r>
        <w:rPr>
          <w:spacing w:val="-1"/>
        </w:rPr>
        <w:t>prohibited</w:t>
      </w:r>
      <w:r>
        <w:rPr>
          <w:spacing w:val="22"/>
        </w:rPr>
        <w:t xml:space="preserve"> </w:t>
      </w:r>
      <w:r>
        <w:t>if</w:t>
      </w:r>
      <w:r>
        <w:rPr>
          <w:spacing w:val="22"/>
        </w:rPr>
        <w:t xml:space="preserve"> </w:t>
      </w:r>
      <w:r>
        <w:t>it</w:t>
      </w:r>
      <w:r>
        <w:rPr>
          <w:spacing w:val="22"/>
        </w:rPr>
        <w:t xml:space="preserve"> </w:t>
      </w:r>
      <w:r>
        <w:t>is</w:t>
      </w:r>
      <w:r>
        <w:rPr>
          <w:spacing w:val="41"/>
        </w:rPr>
        <w:t xml:space="preserve"> </w:t>
      </w:r>
      <w:r>
        <w:rPr>
          <w:spacing w:val="-1"/>
        </w:rPr>
        <w:t>between</w:t>
      </w:r>
      <w:r>
        <w:rPr>
          <w:spacing w:val="33"/>
        </w:rPr>
        <w:t xml:space="preserve"> </w:t>
      </w:r>
      <w:r>
        <w:rPr>
          <w:spacing w:val="-1"/>
        </w:rPr>
        <w:t>parties</w:t>
      </w:r>
      <w:r>
        <w:rPr>
          <w:spacing w:val="33"/>
        </w:rPr>
        <w:t xml:space="preserve"> </w:t>
      </w:r>
      <w:r>
        <w:rPr>
          <w:spacing w:val="-1"/>
        </w:rPr>
        <w:t>in</w:t>
      </w:r>
      <w:r>
        <w:rPr>
          <w:spacing w:val="34"/>
        </w:rPr>
        <w:t xml:space="preserve"> </w:t>
      </w:r>
      <w:r>
        <w:t>a</w:t>
      </w:r>
      <w:r>
        <w:rPr>
          <w:spacing w:val="33"/>
        </w:rPr>
        <w:t xml:space="preserve"> </w:t>
      </w:r>
      <w:r>
        <w:rPr>
          <w:spacing w:val="-1"/>
        </w:rPr>
        <w:t>horizontal</w:t>
      </w:r>
      <w:r>
        <w:rPr>
          <w:spacing w:val="33"/>
        </w:rPr>
        <w:t xml:space="preserve"> </w:t>
      </w:r>
      <w:r>
        <w:rPr>
          <w:spacing w:val="-1"/>
        </w:rPr>
        <w:t>relationship</w:t>
      </w:r>
      <w:r>
        <w:rPr>
          <w:spacing w:val="34"/>
        </w:rPr>
        <w:t xml:space="preserve"> </w:t>
      </w:r>
      <w:r>
        <w:rPr>
          <w:spacing w:val="-1"/>
        </w:rPr>
        <w:t>and</w:t>
      </w:r>
      <w:r>
        <w:rPr>
          <w:spacing w:val="33"/>
        </w:rPr>
        <w:t xml:space="preserve"> </w:t>
      </w:r>
      <w:r>
        <w:t>if</w:t>
      </w:r>
      <w:r>
        <w:rPr>
          <w:spacing w:val="36"/>
        </w:rPr>
        <w:t xml:space="preserve"> </w:t>
      </w:r>
      <w:r>
        <w:t>a</w:t>
      </w:r>
      <w:r>
        <w:rPr>
          <w:spacing w:val="33"/>
        </w:rPr>
        <w:t xml:space="preserve"> </w:t>
      </w:r>
      <w:r>
        <w:rPr>
          <w:spacing w:val="-1"/>
        </w:rPr>
        <w:t>bidder(s)</w:t>
      </w:r>
      <w:r>
        <w:rPr>
          <w:spacing w:val="34"/>
        </w:rPr>
        <w:t xml:space="preserve"> </w:t>
      </w:r>
      <w:r>
        <w:rPr>
          <w:spacing w:val="-1"/>
        </w:rPr>
        <w:t>is</w:t>
      </w:r>
      <w:r>
        <w:rPr>
          <w:spacing w:val="34"/>
        </w:rPr>
        <w:t xml:space="preserve"> </w:t>
      </w:r>
      <w:r>
        <w:t>/</w:t>
      </w:r>
      <w:r>
        <w:rPr>
          <w:spacing w:val="33"/>
        </w:rPr>
        <w:t xml:space="preserve"> </w:t>
      </w:r>
      <w:r>
        <w:rPr>
          <w:spacing w:val="-1"/>
        </w:rPr>
        <w:t>are</w:t>
      </w:r>
      <w:r>
        <w:rPr>
          <w:spacing w:val="33"/>
        </w:rPr>
        <w:t xml:space="preserve"> </w:t>
      </w:r>
      <w:r>
        <w:rPr>
          <w:spacing w:val="-1"/>
        </w:rPr>
        <w:t>or</w:t>
      </w:r>
      <w:r>
        <w:rPr>
          <w:spacing w:val="35"/>
        </w:rPr>
        <w:t xml:space="preserve"> </w:t>
      </w:r>
      <w:r>
        <w:t>a</w:t>
      </w:r>
      <w:r>
        <w:rPr>
          <w:spacing w:val="33"/>
        </w:rPr>
        <w:t xml:space="preserve"> </w:t>
      </w:r>
      <w:r>
        <w:rPr>
          <w:spacing w:val="-1"/>
        </w:rPr>
        <w:t>contractor(s)</w:t>
      </w:r>
      <w:r>
        <w:rPr>
          <w:spacing w:val="34"/>
        </w:rPr>
        <w:t xml:space="preserve"> </w:t>
      </w:r>
      <w:r>
        <w:rPr>
          <w:spacing w:val="-1"/>
        </w:rPr>
        <w:t>was</w:t>
      </w:r>
      <w:r>
        <w:rPr>
          <w:spacing w:val="33"/>
        </w:rPr>
        <w:t xml:space="preserve"> </w:t>
      </w:r>
      <w:r>
        <w:t>/</w:t>
      </w:r>
      <w:r>
        <w:rPr>
          <w:spacing w:val="33"/>
        </w:rPr>
        <w:t xml:space="preserve"> </w:t>
      </w:r>
      <w:r>
        <w:rPr>
          <w:spacing w:val="-1"/>
        </w:rPr>
        <w:t>were</w:t>
      </w:r>
      <w:r>
        <w:rPr>
          <w:spacing w:val="49"/>
        </w:rPr>
        <w:t xml:space="preserve"> </w:t>
      </w:r>
      <w:r>
        <w:rPr>
          <w:spacing w:val="-1"/>
        </w:rPr>
        <w:t>involved</w:t>
      </w:r>
      <w:r>
        <w:t xml:space="preserve"> </w:t>
      </w:r>
      <w:r>
        <w:rPr>
          <w:spacing w:val="-1"/>
        </w:rPr>
        <w:t>in</w:t>
      </w:r>
      <w:r>
        <w:t xml:space="preserve"> </w:t>
      </w:r>
      <w:r>
        <w:rPr>
          <w:spacing w:val="-1"/>
        </w:rPr>
        <w:t>collusive</w:t>
      </w:r>
      <w:r>
        <w:t xml:space="preserve"> </w:t>
      </w:r>
      <w:r>
        <w:rPr>
          <w:spacing w:val="-1"/>
        </w:rPr>
        <w:t>bidding.</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84"/>
        </w:tabs>
        <w:ind w:right="110" w:firstLine="0"/>
        <w:jc w:val="both"/>
      </w:pPr>
      <w:r>
        <w:rPr>
          <w:spacing w:val="-1"/>
        </w:rPr>
        <w:t>If</w:t>
      </w:r>
      <w:r>
        <w:rPr>
          <w:spacing w:val="2"/>
        </w:rPr>
        <w:t xml:space="preserve"> </w:t>
      </w:r>
      <w:r>
        <w:t>a</w:t>
      </w:r>
      <w:r>
        <w:rPr>
          <w:spacing w:val="2"/>
        </w:rPr>
        <w:t xml:space="preserve"> </w:t>
      </w:r>
      <w:r>
        <w:rPr>
          <w:spacing w:val="-1"/>
        </w:rPr>
        <w:t>bidder(s)</w:t>
      </w:r>
      <w:r>
        <w:rPr>
          <w:spacing w:val="2"/>
        </w:rPr>
        <w:t xml:space="preserve"> </w:t>
      </w:r>
      <w:r>
        <w:rPr>
          <w:spacing w:val="-1"/>
        </w:rPr>
        <w:t>or</w:t>
      </w:r>
      <w:r>
        <w:rPr>
          <w:spacing w:val="2"/>
        </w:rPr>
        <w:t xml:space="preserve"> </w:t>
      </w:r>
      <w:r>
        <w:rPr>
          <w:spacing w:val="-1"/>
        </w:rPr>
        <w:t>contractor(s)</w:t>
      </w:r>
      <w:r>
        <w:rPr>
          <w:spacing w:val="2"/>
        </w:rPr>
        <w:t xml:space="preserve"> </w:t>
      </w:r>
      <w:r>
        <w:rPr>
          <w:spacing w:val="-1"/>
        </w:rPr>
        <w:t>based</w:t>
      </w:r>
      <w:r>
        <w:rPr>
          <w:spacing w:val="2"/>
        </w:rPr>
        <w:t xml:space="preserve"> </w:t>
      </w:r>
      <w:r>
        <w:rPr>
          <w:spacing w:val="-1"/>
        </w:rPr>
        <w:t>on</w:t>
      </w:r>
      <w:r>
        <w:rPr>
          <w:spacing w:val="2"/>
        </w:rPr>
        <w:t xml:space="preserve"> </w:t>
      </w:r>
      <w:r>
        <w:rPr>
          <w:spacing w:val="-1"/>
        </w:rPr>
        <w:t>reasonable</w:t>
      </w:r>
      <w:r>
        <w:rPr>
          <w:spacing w:val="2"/>
        </w:rPr>
        <w:t xml:space="preserve"> </w:t>
      </w:r>
      <w:r>
        <w:rPr>
          <w:spacing w:val="-1"/>
        </w:rPr>
        <w:t>grounds</w:t>
      </w:r>
      <w:r>
        <w:rPr>
          <w:spacing w:val="2"/>
        </w:rPr>
        <w:t xml:space="preserve"> </w:t>
      </w:r>
      <w:r>
        <w:rPr>
          <w:spacing w:val="-1"/>
        </w:rPr>
        <w:t>or</w:t>
      </w:r>
      <w:r>
        <w:rPr>
          <w:spacing w:val="2"/>
        </w:rPr>
        <w:t xml:space="preserve"> </w:t>
      </w:r>
      <w:r>
        <w:rPr>
          <w:spacing w:val="-1"/>
        </w:rPr>
        <w:t>evidence</w:t>
      </w:r>
      <w:r>
        <w:rPr>
          <w:spacing w:val="2"/>
        </w:rPr>
        <w:t xml:space="preserve"> </w:t>
      </w:r>
      <w:r>
        <w:rPr>
          <w:spacing w:val="-1"/>
        </w:rPr>
        <w:t>obtained</w:t>
      </w:r>
      <w:r>
        <w:rPr>
          <w:spacing w:val="3"/>
        </w:rPr>
        <w:t xml:space="preserve"> </w:t>
      </w:r>
      <w:r>
        <w:rPr>
          <w:spacing w:val="-1"/>
        </w:rPr>
        <w:t>by</w:t>
      </w:r>
      <w:r>
        <w:rPr>
          <w:spacing w:val="2"/>
        </w:rPr>
        <w:t xml:space="preserve"> </w:t>
      </w:r>
      <w:r>
        <w:rPr>
          <w:spacing w:val="-1"/>
        </w:rPr>
        <w:t>the</w:t>
      </w:r>
      <w:r>
        <w:rPr>
          <w:spacing w:val="2"/>
        </w:rPr>
        <w:t xml:space="preserve"> </w:t>
      </w:r>
      <w:r>
        <w:rPr>
          <w:spacing w:val="-1"/>
        </w:rPr>
        <w:t>purchaser</w:t>
      </w:r>
      <w:r>
        <w:rPr>
          <w:spacing w:val="54"/>
        </w:rPr>
        <w:t xml:space="preserve"> </w:t>
      </w:r>
      <w:r>
        <w:rPr>
          <w:spacing w:val="-1"/>
        </w:rPr>
        <w:t>has</w:t>
      </w:r>
      <w:r>
        <w:rPr>
          <w:spacing w:val="13"/>
        </w:rPr>
        <w:t xml:space="preserve"> </w:t>
      </w:r>
      <w:r>
        <w:t>/</w:t>
      </w:r>
      <w:r>
        <w:rPr>
          <w:spacing w:val="13"/>
        </w:rPr>
        <w:t xml:space="preserve"> </w:t>
      </w:r>
      <w:r>
        <w:rPr>
          <w:spacing w:val="-1"/>
        </w:rPr>
        <w:t>have</w:t>
      </w:r>
      <w:r>
        <w:rPr>
          <w:spacing w:val="13"/>
        </w:rPr>
        <w:t xml:space="preserve"> </w:t>
      </w:r>
      <w:r>
        <w:rPr>
          <w:spacing w:val="-1"/>
        </w:rPr>
        <w:t>engaged</w:t>
      </w:r>
      <w:r>
        <w:rPr>
          <w:spacing w:val="13"/>
        </w:rPr>
        <w:t xml:space="preserve"> </w:t>
      </w:r>
      <w:r>
        <w:rPr>
          <w:spacing w:val="-1"/>
        </w:rPr>
        <w:t>in</w:t>
      </w:r>
      <w:r>
        <w:rPr>
          <w:spacing w:val="13"/>
        </w:rPr>
        <w:t xml:space="preserve"> </w:t>
      </w:r>
      <w:r>
        <w:rPr>
          <w:spacing w:val="-1"/>
        </w:rPr>
        <w:t>the</w:t>
      </w:r>
      <w:r>
        <w:rPr>
          <w:spacing w:val="13"/>
        </w:rPr>
        <w:t xml:space="preserve"> </w:t>
      </w:r>
      <w:r>
        <w:rPr>
          <w:spacing w:val="-1"/>
        </w:rPr>
        <w:t>restrictive</w:t>
      </w:r>
      <w:r>
        <w:rPr>
          <w:spacing w:val="13"/>
        </w:rPr>
        <w:t xml:space="preserve"> </w:t>
      </w:r>
      <w:r>
        <w:rPr>
          <w:spacing w:val="-1"/>
        </w:rPr>
        <w:t>practice</w:t>
      </w:r>
      <w:r>
        <w:rPr>
          <w:spacing w:val="13"/>
        </w:rPr>
        <w:t xml:space="preserve"> </w:t>
      </w:r>
      <w:r>
        <w:rPr>
          <w:spacing w:val="-1"/>
        </w:rPr>
        <w:t>referred</w:t>
      </w:r>
      <w:r>
        <w:rPr>
          <w:spacing w:val="13"/>
        </w:rPr>
        <w:t xml:space="preserve"> </w:t>
      </w:r>
      <w:r>
        <w:rPr>
          <w:spacing w:val="-1"/>
        </w:rPr>
        <w:t>to</w:t>
      </w:r>
      <w:r>
        <w:rPr>
          <w:spacing w:val="13"/>
        </w:rPr>
        <w:t xml:space="preserve"> </w:t>
      </w:r>
      <w:r>
        <w:rPr>
          <w:spacing w:val="-1"/>
        </w:rPr>
        <w:t>above,</w:t>
      </w:r>
      <w:r>
        <w:rPr>
          <w:spacing w:val="13"/>
        </w:rPr>
        <w:t xml:space="preserve"> </w:t>
      </w:r>
      <w:r>
        <w:rPr>
          <w:spacing w:val="-1"/>
        </w:rPr>
        <w:t>the</w:t>
      </w:r>
      <w:r>
        <w:rPr>
          <w:spacing w:val="13"/>
        </w:rPr>
        <w:t xml:space="preserve"> </w:t>
      </w:r>
      <w:r>
        <w:rPr>
          <w:spacing w:val="-1"/>
        </w:rPr>
        <w:t>purchaser</w:t>
      </w:r>
      <w:r>
        <w:rPr>
          <w:spacing w:val="13"/>
        </w:rPr>
        <w:t xml:space="preserve"> </w:t>
      </w:r>
      <w:r>
        <w:rPr>
          <w:spacing w:val="-1"/>
        </w:rPr>
        <w:t>may</w:t>
      </w:r>
      <w:r>
        <w:rPr>
          <w:spacing w:val="13"/>
        </w:rPr>
        <w:t xml:space="preserve"> </w:t>
      </w:r>
      <w:r>
        <w:rPr>
          <w:spacing w:val="-1"/>
        </w:rPr>
        <w:t>refer</w:t>
      </w:r>
      <w:r>
        <w:rPr>
          <w:spacing w:val="13"/>
        </w:rPr>
        <w:t xml:space="preserve"> </w:t>
      </w:r>
      <w:r>
        <w:rPr>
          <w:spacing w:val="-1"/>
        </w:rPr>
        <w:t>the</w:t>
      </w:r>
      <w:r>
        <w:rPr>
          <w:spacing w:val="13"/>
        </w:rPr>
        <w:t xml:space="preserve"> </w:t>
      </w:r>
      <w:r>
        <w:rPr>
          <w:spacing w:val="-1"/>
        </w:rPr>
        <w:t>matter</w:t>
      </w:r>
      <w:r>
        <w:rPr>
          <w:spacing w:val="14"/>
        </w:rPr>
        <w:t xml:space="preserve"> </w:t>
      </w:r>
      <w:r>
        <w:rPr>
          <w:spacing w:val="-1"/>
        </w:rPr>
        <w:t>to</w:t>
      </w:r>
      <w:r>
        <w:rPr>
          <w:spacing w:val="48"/>
        </w:rPr>
        <w:t xml:space="preserve"> </w:t>
      </w:r>
      <w:r>
        <w:rPr>
          <w:spacing w:val="-1"/>
        </w:rPr>
        <w:t>the</w:t>
      </w:r>
      <w:r>
        <w:rPr>
          <w:spacing w:val="37"/>
        </w:rPr>
        <w:t xml:space="preserve"> </w:t>
      </w:r>
      <w:r>
        <w:rPr>
          <w:spacing w:val="-1"/>
        </w:rPr>
        <w:t>Competition</w:t>
      </w:r>
      <w:r>
        <w:rPr>
          <w:spacing w:val="37"/>
        </w:rPr>
        <w:t xml:space="preserve"> </w:t>
      </w:r>
      <w:r>
        <w:rPr>
          <w:spacing w:val="-1"/>
        </w:rPr>
        <w:t>Commission</w:t>
      </w:r>
      <w:r>
        <w:rPr>
          <w:spacing w:val="38"/>
        </w:rPr>
        <w:t xml:space="preserve"> </w:t>
      </w:r>
      <w:r>
        <w:rPr>
          <w:spacing w:val="-1"/>
        </w:rPr>
        <w:t>for</w:t>
      </w:r>
      <w:r>
        <w:rPr>
          <w:spacing w:val="37"/>
        </w:rPr>
        <w:t xml:space="preserve"> </w:t>
      </w:r>
      <w:r>
        <w:rPr>
          <w:spacing w:val="-1"/>
        </w:rPr>
        <w:t>investigation</w:t>
      </w:r>
      <w:r>
        <w:rPr>
          <w:spacing w:val="37"/>
        </w:rPr>
        <w:t xml:space="preserve"> </w:t>
      </w:r>
      <w:r>
        <w:rPr>
          <w:spacing w:val="-1"/>
        </w:rPr>
        <w:t>and</w:t>
      </w:r>
      <w:r>
        <w:rPr>
          <w:spacing w:val="38"/>
        </w:rPr>
        <w:t xml:space="preserve"> </w:t>
      </w:r>
      <w:r>
        <w:rPr>
          <w:spacing w:val="-1"/>
        </w:rPr>
        <w:t>possible</w:t>
      </w:r>
      <w:r>
        <w:rPr>
          <w:spacing w:val="37"/>
        </w:rPr>
        <w:t xml:space="preserve"> </w:t>
      </w:r>
      <w:r>
        <w:rPr>
          <w:spacing w:val="-1"/>
        </w:rPr>
        <w:t>imposition</w:t>
      </w:r>
      <w:r>
        <w:rPr>
          <w:spacing w:val="38"/>
        </w:rPr>
        <w:t xml:space="preserve"> </w:t>
      </w:r>
      <w:r>
        <w:rPr>
          <w:spacing w:val="-1"/>
        </w:rPr>
        <w:t>of</w:t>
      </w:r>
      <w:r>
        <w:rPr>
          <w:spacing w:val="37"/>
        </w:rPr>
        <w:t xml:space="preserve"> </w:t>
      </w:r>
      <w:r>
        <w:rPr>
          <w:spacing w:val="-1"/>
        </w:rPr>
        <w:t>administrative</w:t>
      </w:r>
      <w:r>
        <w:rPr>
          <w:spacing w:val="37"/>
        </w:rPr>
        <w:t xml:space="preserve"> </w:t>
      </w:r>
      <w:r>
        <w:rPr>
          <w:spacing w:val="-1"/>
        </w:rPr>
        <w:t>penalties</w:t>
      </w:r>
      <w:r>
        <w:rPr>
          <w:spacing w:val="38"/>
        </w:rPr>
        <w:t xml:space="preserve"> </w:t>
      </w:r>
      <w:r>
        <w:rPr>
          <w:spacing w:val="-1"/>
        </w:rPr>
        <w:t>as</w:t>
      </w:r>
      <w:r>
        <w:rPr>
          <w:spacing w:val="42"/>
        </w:rPr>
        <w:t xml:space="preserve"> </w:t>
      </w:r>
      <w:r>
        <w:rPr>
          <w:spacing w:val="-1"/>
        </w:rPr>
        <w:t>contemplated</w:t>
      </w:r>
      <w:r>
        <w:t xml:space="preserve"> </w:t>
      </w:r>
      <w:r>
        <w:rPr>
          <w:spacing w:val="-1"/>
        </w:rPr>
        <w:t>in</w:t>
      </w:r>
      <w:r>
        <w:t xml:space="preserve"> </w:t>
      </w:r>
      <w:r>
        <w:rPr>
          <w:spacing w:val="-1"/>
        </w:rPr>
        <w:t>section 59</w:t>
      </w:r>
      <w:r>
        <w:t xml:space="preserve"> </w:t>
      </w:r>
      <w:r>
        <w:rPr>
          <w:spacing w:val="-1"/>
        </w:rPr>
        <w:t>of</w:t>
      </w:r>
      <w:r>
        <w:t xml:space="preserve"> </w:t>
      </w:r>
      <w:r>
        <w:rPr>
          <w:spacing w:val="-1"/>
        </w:rPr>
        <w:t>the</w:t>
      </w:r>
      <w:r>
        <w:t xml:space="preserve"> </w:t>
      </w:r>
      <w:r>
        <w:rPr>
          <w:spacing w:val="-1"/>
        </w:rPr>
        <w:t>Competition</w:t>
      </w:r>
      <w:r>
        <w:t xml:space="preserve"> </w:t>
      </w:r>
      <w:r>
        <w:rPr>
          <w:spacing w:val="-1"/>
        </w:rPr>
        <w:t>Act</w:t>
      </w:r>
      <w:r>
        <w:t xml:space="preserve"> </w:t>
      </w:r>
      <w:r>
        <w:rPr>
          <w:spacing w:val="-1"/>
        </w:rPr>
        <w:t>No</w:t>
      </w:r>
      <w:r>
        <w:t xml:space="preserve"> </w:t>
      </w:r>
      <w:r>
        <w:rPr>
          <w:spacing w:val="-1"/>
        </w:rPr>
        <w:t>89</w:t>
      </w:r>
      <w:r>
        <w:t xml:space="preserve"> </w:t>
      </w:r>
      <w:r>
        <w:rPr>
          <w:spacing w:val="-1"/>
        </w:rPr>
        <w:t>0f</w:t>
      </w:r>
      <w:r>
        <w:t xml:space="preserve"> </w:t>
      </w:r>
      <w:r>
        <w:rPr>
          <w:spacing w:val="-1"/>
        </w:rPr>
        <w:t>1998.</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3"/>
        </w:tabs>
        <w:ind w:right="111" w:firstLine="0"/>
        <w:jc w:val="both"/>
      </w:pPr>
      <w:r>
        <w:rPr>
          <w:spacing w:val="-1"/>
        </w:rPr>
        <w:t>If</w:t>
      </w:r>
      <w:r>
        <w:rPr>
          <w:spacing w:val="12"/>
        </w:rPr>
        <w:t xml:space="preserve"> </w:t>
      </w:r>
      <w:r>
        <w:t>a</w:t>
      </w:r>
      <w:r>
        <w:rPr>
          <w:spacing w:val="12"/>
        </w:rPr>
        <w:t xml:space="preserve"> </w:t>
      </w:r>
      <w:r>
        <w:rPr>
          <w:spacing w:val="-1"/>
        </w:rPr>
        <w:t>bidder(s)</w:t>
      </w:r>
      <w:r>
        <w:rPr>
          <w:spacing w:val="13"/>
        </w:rPr>
        <w:t xml:space="preserve"> </w:t>
      </w:r>
      <w:r>
        <w:rPr>
          <w:spacing w:val="-1"/>
        </w:rPr>
        <w:t>or</w:t>
      </w:r>
      <w:r>
        <w:rPr>
          <w:spacing w:val="12"/>
        </w:rPr>
        <w:t xml:space="preserve"> </w:t>
      </w:r>
      <w:r>
        <w:rPr>
          <w:spacing w:val="-1"/>
        </w:rPr>
        <w:t>contractor(s)</w:t>
      </w:r>
      <w:r>
        <w:rPr>
          <w:spacing w:val="12"/>
        </w:rPr>
        <w:t xml:space="preserve"> </w:t>
      </w:r>
      <w:r>
        <w:rPr>
          <w:spacing w:val="-1"/>
        </w:rPr>
        <w:t>has</w:t>
      </w:r>
      <w:r>
        <w:rPr>
          <w:spacing w:val="12"/>
        </w:rPr>
        <w:t xml:space="preserve"> </w:t>
      </w:r>
      <w:r>
        <w:t>/</w:t>
      </w:r>
      <w:r>
        <w:rPr>
          <w:spacing w:val="12"/>
        </w:rPr>
        <w:t xml:space="preserve"> </w:t>
      </w:r>
      <w:r>
        <w:rPr>
          <w:spacing w:val="-1"/>
        </w:rPr>
        <w:t>have</w:t>
      </w:r>
      <w:r>
        <w:rPr>
          <w:spacing w:val="13"/>
        </w:rPr>
        <w:t xml:space="preserve"> </w:t>
      </w:r>
      <w:r>
        <w:rPr>
          <w:spacing w:val="-1"/>
        </w:rPr>
        <w:t>been</w:t>
      </w:r>
      <w:r>
        <w:rPr>
          <w:spacing w:val="12"/>
        </w:rPr>
        <w:t xml:space="preserve"> </w:t>
      </w:r>
      <w:r>
        <w:rPr>
          <w:spacing w:val="-1"/>
        </w:rPr>
        <w:t>found</w:t>
      </w:r>
      <w:r>
        <w:rPr>
          <w:spacing w:val="12"/>
        </w:rPr>
        <w:t xml:space="preserve"> </w:t>
      </w:r>
      <w:r>
        <w:rPr>
          <w:spacing w:val="-1"/>
        </w:rPr>
        <w:t>guilty</w:t>
      </w:r>
      <w:r>
        <w:rPr>
          <w:spacing w:val="12"/>
        </w:rPr>
        <w:t xml:space="preserve"> </w:t>
      </w:r>
      <w:r>
        <w:t>by</w:t>
      </w:r>
      <w:r>
        <w:rPr>
          <w:spacing w:val="11"/>
        </w:rPr>
        <w:t xml:space="preserve"> </w:t>
      </w:r>
      <w:r>
        <w:rPr>
          <w:spacing w:val="-1"/>
        </w:rPr>
        <w:t>the</w:t>
      </w:r>
      <w:r>
        <w:rPr>
          <w:spacing w:val="13"/>
        </w:rPr>
        <w:t xml:space="preserve"> </w:t>
      </w:r>
      <w:r>
        <w:rPr>
          <w:spacing w:val="-1"/>
        </w:rPr>
        <w:t>Competition</w:t>
      </w:r>
      <w:r>
        <w:rPr>
          <w:spacing w:val="12"/>
        </w:rPr>
        <w:t xml:space="preserve"> </w:t>
      </w:r>
      <w:r>
        <w:rPr>
          <w:spacing w:val="-1"/>
        </w:rPr>
        <w:t>Commission</w:t>
      </w:r>
      <w:r>
        <w:rPr>
          <w:spacing w:val="12"/>
        </w:rPr>
        <w:t xml:space="preserve"> </w:t>
      </w:r>
      <w:r>
        <w:rPr>
          <w:spacing w:val="-1"/>
        </w:rPr>
        <w:t>of</w:t>
      </w:r>
      <w:r>
        <w:rPr>
          <w:spacing w:val="13"/>
        </w:rPr>
        <w:t xml:space="preserve"> </w:t>
      </w:r>
      <w:r>
        <w:rPr>
          <w:spacing w:val="-1"/>
        </w:rPr>
        <w:t>the</w:t>
      </w:r>
      <w:r>
        <w:rPr>
          <w:spacing w:val="52"/>
        </w:rPr>
        <w:t xml:space="preserve"> </w:t>
      </w:r>
      <w:r>
        <w:rPr>
          <w:spacing w:val="-1"/>
        </w:rPr>
        <w:t>restrictive</w:t>
      </w:r>
      <w:r>
        <w:rPr>
          <w:spacing w:val="9"/>
        </w:rPr>
        <w:t xml:space="preserve"> </w:t>
      </w:r>
      <w:r>
        <w:rPr>
          <w:spacing w:val="-1"/>
        </w:rPr>
        <w:t>practice</w:t>
      </w:r>
      <w:r>
        <w:rPr>
          <w:spacing w:val="9"/>
        </w:rPr>
        <w:t xml:space="preserve"> </w:t>
      </w:r>
      <w:r>
        <w:rPr>
          <w:spacing w:val="-1"/>
        </w:rPr>
        <w:t>referred</w:t>
      </w:r>
      <w:r>
        <w:rPr>
          <w:spacing w:val="9"/>
        </w:rPr>
        <w:t xml:space="preserve"> </w:t>
      </w:r>
      <w:r>
        <w:rPr>
          <w:spacing w:val="-1"/>
        </w:rPr>
        <w:t>to</w:t>
      </w:r>
      <w:r>
        <w:rPr>
          <w:spacing w:val="9"/>
        </w:rPr>
        <w:t xml:space="preserve"> </w:t>
      </w:r>
      <w:r>
        <w:rPr>
          <w:spacing w:val="-1"/>
        </w:rPr>
        <w:t>above,</w:t>
      </w:r>
      <w:r>
        <w:rPr>
          <w:spacing w:val="11"/>
        </w:rPr>
        <w:t xml:space="preserve"> </w:t>
      </w:r>
      <w:r>
        <w:rPr>
          <w:spacing w:val="-1"/>
        </w:rPr>
        <w:t>the</w:t>
      </w:r>
      <w:r>
        <w:rPr>
          <w:spacing w:val="9"/>
        </w:rPr>
        <w:t xml:space="preserve"> </w:t>
      </w:r>
      <w:r>
        <w:rPr>
          <w:spacing w:val="-1"/>
        </w:rPr>
        <w:t>purchaser</w:t>
      </w:r>
      <w:r>
        <w:rPr>
          <w:spacing w:val="9"/>
        </w:rPr>
        <w:t xml:space="preserve"> </w:t>
      </w:r>
      <w:r>
        <w:rPr>
          <w:spacing w:val="-1"/>
        </w:rPr>
        <w:t>may,</w:t>
      </w:r>
      <w:r>
        <w:rPr>
          <w:spacing w:val="9"/>
        </w:rPr>
        <w:t xml:space="preserve"> </w:t>
      </w:r>
      <w:r>
        <w:rPr>
          <w:spacing w:val="-1"/>
        </w:rPr>
        <w:t>in</w:t>
      </w:r>
      <w:r>
        <w:rPr>
          <w:spacing w:val="9"/>
        </w:rPr>
        <w:t xml:space="preserve"> </w:t>
      </w:r>
      <w:r>
        <w:rPr>
          <w:spacing w:val="-1"/>
        </w:rPr>
        <w:t>addition</w:t>
      </w:r>
      <w:r>
        <w:rPr>
          <w:spacing w:val="10"/>
        </w:rPr>
        <w:t xml:space="preserve"> </w:t>
      </w:r>
      <w:r>
        <w:rPr>
          <w:spacing w:val="-1"/>
        </w:rPr>
        <w:t>and</w:t>
      </w:r>
      <w:r>
        <w:rPr>
          <w:spacing w:val="11"/>
        </w:rPr>
        <w:t xml:space="preserve"> </w:t>
      </w:r>
      <w:r>
        <w:rPr>
          <w:spacing w:val="-1"/>
        </w:rPr>
        <w:t>without</w:t>
      </w:r>
      <w:r>
        <w:rPr>
          <w:spacing w:val="9"/>
        </w:rPr>
        <w:t xml:space="preserve"> </w:t>
      </w:r>
      <w:r>
        <w:rPr>
          <w:spacing w:val="-1"/>
        </w:rPr>
        <w:t>prejudice</w:t>
      </w:r>
      <w:r>
        <w:rPr>
          <w:spacing w:val="9"/>
        </w:rPr>
        <w:t xml:space="preserve"> </w:t>
      </w:r>
      <w:r>
        <w:rPr>
          <w:spacing w:val="-1"/>
        </w:rPr>
        <w:t>to</w:t>
      </w:r>
      <w:r>
        <w:rPr>
          <w:spacing w:val="9"/>
        </w:rPr>
        <w:t xml:space="preserve"> </w:t>
      </w:r>
      <w:r>
        <w:rPr>
          <w:spacing w:val="-1"/>
        </w:rPr>
        <w:t>any</w:t>
      </w:r>
      <w:r>
        <w:rPr>
          <w:spacing w:val="9"/>
        </w:rPr>
        <w:t xml:space="preserve"> </w:t>
      </w:r>
      <w:r>
        <w:rPr>
          <w:spacing w:val="-1"/>
        </w:rPr>
        <w:t>other</w:t>
      </w:r>
      <w:r>
        <w:rPr>
          <w:spacing w:val="49"/>
        </w:rPr>
        <w:t xml:space="preserve"> </w:t>
      </w:r>
      <w:r>
        <w:rPr>
          <w:spacing w:val="-1"/>
        </w:rPr>
        <w:t>remedy</w:t>
      </w:r>
      <w:r>
        <w:rPr>
          <w:spacing w:val="28"/>
        </w:rPr>
        <w:t xml:space="preserve"> </w:t>
      </w:r>
      <w:r>
        <w:rPr>
          <w:spacing w:val="-1"/>
        </w:rPr>
        <w:t>provided</w:t>
      </w:r>
      <w:r>
        <w:rPr>
          <w:spacing w:val="29"/>
        </w:rPr>
        <w:t xml:space="preserve"> </w:t>
      </w:r>
      <w:r>
        <w:rPr>
          <w:spacing w:val="-1"/>
        </w:rPr>
        <w:t>for,</w:t>
      </w:r>
      <w:r>
        <w:rPr>
          <w:spacing w:val="29"/>
        </w:rPr>
        <w:t xml:space="preserve"> </w:t>
      </w:r>
      <w:r>
        <w:rPr>
          <w:spacing w:val="-1"/>
        </w:rPr>
        <w:t>invalidate</w:t>
      </w:r>
      <w:r>
        <w:rPr>
          <w:spacing w:val="29"/>
        </w:rPr>
        <w:t xml:space="preserve"> </w:t>
      </w:r>
      <w:r>
        <w:rPr>
          <w:spacing w:val="-1"/>
        </w:rPr>
        <w:t>the</w:t>
      </w:r>
      <w:r>
        <w:rPr>
          <w:spacing w:val="29"/>
        </w:rPr>
        <w:t xml:space="preserve"> </w:t>
      </w:r>
      <w:r>
        <w:rPr>
          <w:spacing w:val="-1"/>
        </w:rPr>
        <w:t>bid(s)</w:t>
      </w:r>
      <w:r>
        <w:rPr>
          <w:spacing w:val="29"/>
        </w:rPr>
        <w:t xml:space="preserve"> </w:t>
      </w:r>
      <w:r>
        <w:rPr>
          <w:spacing w:val="-1"/>
        </w:rPr>
        <w:t>for</w:t>
      </w:r>
      <w:r>
        <w:rPr>
          <w:spacing w:val="29"/>
        </w:rPr>
        <w:t xml:space="preserve"> </w:t>
      </w:r>
      <w:r>
        <w:rPr>
          <w:spacing w:val="-1"/>
        </w:rPr>
        <w:t>such</w:t>
      </w:r>
      <w:r>
        <w:rPr>
          <w:spacing w:val="28"/>
        </w:rPr>
        <w:t xml:space="preserve"> </w:t>
      </w:r>
      <w:r>
        <w:rPr>
          <w:spacing w:val="-1"/>
        </w:rPr>
        <w:t>item(s)</w:t>
      </w:r>
      <w:r>
        <w:rPr>
          <w:spacing w:val="28"/>
        </w:rPr>
        <w:t xml:space="preserve"> </w:t>
      </w:r>
      <w:r>
        <w:rPr>
          <w:spacing w:val="-1"/>
        </w:rPr>
        <w:t>offered,</w:t>
      </w:r>
      <w:r>
        <w:rPr>
          <w:spacing w:val="31"/>
        </w:rPr>
        <w:t xml:space="preserve"> </w:t>
      </w:r>
      <w:r>
        <w:rPr>
          <w:spacing w:val="-1"/>
        </w:rPr>
        <w:t>and</w:t>
      </w:r>
      <w:r>
        <w:rPr>
          <w:spacing w:val="29"/>
        </w:rPr>
        <w:t xml:space="preserve"> </w:t>
      </w:r>
      <w:r>
        <w:t>/</w:t>
      </w:r>
      <w:r>
        <w:rPr>
          <w:spacing w:val="30"/>
        </w:rPr>
        <w:t xml:space="preserve"> </w:t>
      </w:r>
      <w:r>
        <w:rPr>
          <w:spacing w:val="-1"/>
        </w:rPr>
        <w:t>or</w:t>
      </w:r>
      <w:r>
        <w:rPr>
          <w:spacing w:val="29"/>
        </w:rPr>
        <w:t xml:space="preserve"> </w:t>
      </w:r>
      <w:r>
        <w:rPr>
          <w:spacing w:val="-1"/>
        </w:rPr>
        <w:t>terminate</w:t>
      </w:r>
      <w:r>
        <w:rPr>
          <w:spacing w:val="29"/>
        </w:rPr>
        <w:t xml:space="preserve"> </w:t>
      </w:r>
      <w:r>
        <w:rPr>
          <w:spacing w:val="-1"/>
        </w:rPr>
        <w:t>the</w:t>
      </w:r>
      <w:r>
        <w:rPr>
          <w:spacing w:val="29"/>
        </w:rPr>
        <w:t xml:space="preserve"> </w:t>
      </w:r>
      <w:r>
        <w:rPr>
          <w:spacing w:val="-1"/>
        </w:rPr>
        <w:t>contract</w:t>
      </w:r>
      <w:r>
        <w:rPr>
          <w:spacing w:val="28"/>
        </w:rPr>
        <w:t xml:space="preserve"> </w:t>
      </w:r>
      <w:r>
        <w:t>in</w:t>
      </w:r>
      <w:r>
        <w:rPr>
          <w:spacing w:val="55"/>
        </w:rPr>
        <w:t xml:space="preserve"> </w:t>
      </w:r>
      <w:r>
        <w:rPr>
          <w:spacing w:val="-1"/>
        </w:rPr>
        <w:t>whole</w:t>
      </w:r>
      <w:r>
        <w:rPr>
          <w:spacing w:val="22"/>
        </w:rPr>
        <w:t xml:space="preserve"> </w:t>
      </w:r>
      <w:r>
        <w:rPr>
          <w:spacing w:val="-1"/>
        </w:rPr>
        <w:t>or</w:t>
      </w:r>
      <w:r>
        <w:rPr>
          <w:spacing w:val="23"/>
        </w:rPr>
        <w:t xml:space="preserve"> </w:t>
      </w:r>
      <w:r>
        <w:rPr>
          <w:spacing w:val="-1"/>
        </w:rPr>
        <w:t>part,</w:t>
      </w:r>
      <w:r>
        <w:rPr>
          <w:spacing w:val="21"/>
        </w:rPr>
        <w:t xml:space="preserve"> </w:t>
      </w:r>
      <w:r>
        <w:rPr>
          <w:spacing w:val="-1"/>
        </w:rPr>
        <w:t>and</w:t>
      </w:r>
      <w:r>
        <w:rPr>
          <w:spacing w:val="21"/>
        </w:rPr>
        <w:t xml:space="preserve"> </w:t>
      </w:r>
      <w:r>
        <w:t>/</w:t>
      </w:r>
      <w:r>
        <w:rPr>
          <w:spacing w:val="21"/>
        </w:rPr>
        <w:t xml:space="preserve"> </w:t>
      </w:r>
      <w:r>
        <w:rPr>
          <w:spacing w:val="-1"/>
        </w:rPr>
        <w:t>or</w:t>
      </w:r>
      <w:r>
        <w:rPr>
          <w:spacing w:val="22"/>
        </w:rPr>
        <w:t xml:space="preserve"> </w:t>
      </w:r>
      <w:r>
        <w:rPr>
          <w:spacing w:val="-1"/>
        </w:rPr>
        <w:t>restrict</w:t>
      </w:r>
      <w:r>
        <w:rPr>
          <w:spacing w:val="21"/>
        </w:rPr>
        <w:t xml:space="preserve"> </w:t>
      </w:r>
      <w:r>
        <w:rPr>
          <w:spacing w:val="-1"/>
        </w:rPr>
        <w:t>the</w:t>
      </w:r>
      <w:r>
        <w:rPr>
          <w:spacing w:val="21"/>
        </w:rPr>
        <w:t xml:space="preserve"> </w:t>
      </w:r>
      <w:r>
        <w:rPr>
          <w:spacing w:val="-1"/>
        </w:rPr>
        <w:t>bidder(s)</w:t>
      </w:r>
      <w:r>
        <w:rPr>
          <w:spacing w:val="23"/>
        </w:rPr>
        <w:t xml:space="preserve"> </w:t>
      </w:r>
      <w:r>
        <w:rPr>
          <w:spacing w:val="-1"/>
        </w:rPr>
        <w:t>or</w:t>
      </w:r>
      <w:r>
        <w:rPr>
          <w:spacing w:val="21"/>
        </w:rPr>
        <w:t xml:space="preserve"> </w:t>
      </w:r>
      <w:r>
        <w:rPr>
          <w:spacing w:val="-1"/>
        </w:rPr>
        <w:t>contractor(s)</w:t>
      </w:r>
      <w:r>
        <w:rPr>
          <w:spacing w:val="22"/>
        </w:rPr>
        <w:t xml:space="preserve"> </w:t>
      </w:r>
      <w:r>
        <w:rPr>
          <w:spacing w:val="-1"/>
        </w:rPr>
        <w:t>from</w:t>
      </w:r>
      <w:r>
        <w:rPr>
          <w:spacing w:val="22"/>
        </w:rPr>
        <w:t xml:space="preserve"> </w:t>
      </w:r>
      <w:r>
        <w:rPr>
          <w:spacing w:val="-1"/>
        </w:rPr>
        <w:t>conducting</w:t>
      </w:r>
      <w:r>
        <w:rPr>
          <w:spacing w:val="22"/>
        </w:rPr>
        <w:t xml:space="preserve"> </w:t>
      </w:r>
      <w:r>
        <w:rPr>
          <w:spacing w:val="-1"/>
        </w:rPr>
        <w:t>business</w:t>
      </w:r>
      <w:r>
        <w:rPr>
          <w:spacing w:val="22"/>
        </w:rPr>
        <w:t xml:space="preserve"> </w:t>
      </w:r>
      <w:r>
        <w:t>with</w:t>
      </w:r>
      <w:r>
        <w:rPr>
          <w:spacing w:val="22"/>
        </w:rPr>
        <w:t xml:space="preserve"> </w:t>
      </w:r>
      <w:r>
        <w:t>the</w:t>
      </w:r>
      <w:r>
        <w:rPr>
          <w:spacing w:val="22"/>
        </w:rPr>
        <w:t xml:space="preserve"> </w:t>
      </w:r>
      <w:r>
        <w:t>public</w:t>
      </w:r>
      <w:r>
        <w:rPr>
          <w:spacing w:val="49"/>
        </w:rPr>
        <w:t xml:space="preserve"> </w:t>
      </w:r>
      <w:r>
        <w:rPr>
          <w:spacing w:val="-1"/>
        </w:rPr>
        <w:t>sector</w:t>
      </w:r>
      <w:r>
        <w:rPr>
          <w:spacing w:val="1"/>
        </w:rPr>
        <w:t xml:space="preserve"> </w:t>
      </w:r>
      <w:r>
        <w:rPr>
          <w:spacing w:val="-1"/>
        </w:rPr>
        <w:t>for</w:t>
      </w:r>
      <w:r>
        <w:rPr>
          <w:spacing w:val="1"/>
        </w:rPr>
        <w:t xml:space="preserve"> </w:t>
      </w:r>
      <w:r>
        <w:t>a</w:t>
      </w:r>
      <w:r>
        <w:rPr>
          <w:spacing w:val="1"/>
        </w:rPr>
        <w:t xml:space="preserve"> </w:t>
      </w:r>
      <w:r>
        <w:rPr>
          <w:spacing w:val="-1"/>
        </w:rPr>
        <w:t>period</w:t>
      </w:r>
      <w:r>
        <w:rPr>
          <w:spacing w:val="1"/>
        </w:rPr>
        <w:t xml:space="preserve"> </w:t>
      </w:r>
      <w:r>
        <w:rPr>
          <w:spacing w:val="-1"/>
        </w:rPr>
        <w:t>not</w:t>
      </w:r>
      <w:r>
        <w:rPr>
          <w:spacing w:val="1"/>
        </w:rPr>
        <w:t xml:space="preserve"> </w:t>
      </w:r>
      <w:r>
        <w:rPr>
          <w:spacing w:val="-1"/>
        </w:rPr>
        <w:t>exceeding</w:t>
      </w:r>
      <w:r>
        <w:rPr>
          <w:spacing w:val="1"/>
        </w:rPr>
        <w:t xml:space="preserve"> </w:t>
      </w:r>
      <w:r>
        <w:rPr>
          <w:spacing w:val="-1"/>
        </w:rPr>
        <w:t>ten</w:t>
      </w:r>
      <w:r>
        <w:rPr>
          <w:spacing w:val="1"/>
        </w:rPr>
        <w:t xml:space="preserve"> </w:t>
      </w:r>
      <w:r>
        <w:rPr>
          <w:spacing w:val="-1"/>
        </w:rPr>
        <w:t>(10)</w:t>
      </w:r>
      <w:r>
        <w:rPr>
          <w:spacing w:val="3"/>
        </w:rPr>
        <w:t xml:space="preserve"> </w:t>
      </w:r>
      <w:r>
        <w:rPr>
          <w:spacing w:val="-1"/>
        </w:rPr>
        <w:t>years</w:t>
      </w:r>
      <w:r>
        <w:rPr>
          <w:spacing w:val="2"/>
        </w:rPr>
        <w:t xml:space="preserve"> </w:t>
      </w:r>
      <w:r>
        <w:rPr>
          <w:spacing w:val="-1"/>
        </w:rPr>
        <w:t>and</w:t>
      </w:r>
      <w:r>
        <w:rPr>
          <w:spacing w:val="2"/>
        </w:rPr>
        <w:t xml:space="preserve"> </w:t>
      </w:r>
      <w:r>
        <w:t>/</w:t>
      </w:r>
      <w:r>
        <w:rPr>
          <w:spacing w:val="2"/>
        </w:rPr>
        <w:t xml:space="preserve"> </w:t>
      </w:r>
      <w:r>
        <w:rPr>
          <w:spacing w:val="-1"/>
        </w:rPr>
        <w:t>or</w:t>
      </w:r>
      <w:r>
        <w:rPr>
          <w:spacing w:val="2"/>
        </w:rPr>
        <w:t xml:space="preserve"> </w:t>
      </w:r>
      <w:r>
        <w:rPr>
          <w:spacing w:val="-1"/>
        </w:rPr>
        <w:t>claim</w:t>
      </w:r>
      <w:r>
        <w:rPr>
          <w:spacing w:val="2"/>
        </w:rPr>
        <w:t xml:space="preserve"> </w:t>
      </w:r>
      <w:r>
        <w:rPr>
          <w:spacing w:val="-1"/>
        </w:rPr>
        <w:t>damages</w:t>
      </w:r>
      <w:r>
        <w:rPr>
          <w:spacing w:val="2"/>
        </w:rPr>
        <w:t xml:space="preserve"> </w:t>
      </w:r>
      <w:r>
        <w:rPr>
          <w:spacing w:val="-1"/>
        </w:rPr>
        <w:t>from</w:t>
      </w:r>
      <w:r>
        <w:rPr>
          <w:spacing w:val="2"/>
        </w:rPr>
        <w:t xml:space="preserve"> </w:t>
      </w:r>
      <w:r>
        <w:rPr>
          <w:spacing w:val="-1"/>
        </w:rPr>
        <w:t>the</w:t>
      </w:r>
      <w:r>
        <w:rPr>
          <w:spacing w:val="2"/>
        </w:rPr>
        <w:t xml:space="preserve"> </w:t>
      </w:r>
      <w:r>
        <w:rPr>
          <w:spacing w:val="-1"/>
        </w:rPr>
        <w:t>bidder(s)</w:t>
      </w:r>
      <w:r>
        <w:rPr>
          <w:spacing w:val="2"/>
        </w:rPr>
        <w:t xml:space="preserve"> </w:t>
      </w:r>
      <w:r>
        <w:rPr>
          <w:spacing w:val="-1"/>
        </w:rPr>
        <w:t>or</w:t>
      </w:r>
      <w:r>
        <w:rPr>
          <w:spacing w:val="40"/>
        </w:rPr>
        <w:t xml:space="preserve"> </w:t>
      </w:r>
      <w:r>
        <w:rPr>
          <w:spacing w:val="-1"/>
        </w:rPr>
        <w:t>contractor(s)</w:t>
      </w:r>
      <w:r>
        <w:t xml:space="preserve"> </w:t>
      </w:r>
      <w:r>
        <w:rPr>
          <w:spacing w:val="-1"/>
        </w:rPr>
        <w:t>concerned.</w:t>
      </w:r>
    </w:p>
    <w:sectPr w:rsidR="00B4485F">
      <w:pgSz w:w="11910" w:h="16840"/>
      <w:pgMar w:top="920" w:right="1020" w:bottom="900" w:left="1020" w:header="732" w:footer="71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851" w:rsidRDefault="000C4851">
      <w:r>
        <w:separator/>
      </w:r>
    </w:p>
  </w:endnote>
  <w:endnote w:type="continuationSeparator" w:id="0">
    <w:p w:rsidR="000C4851" w:rsidRDefault="000C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851" w:rsidRDefault="000C4851">
      <w:r>
        <w:separator/>
      </w:r>
    </w:p>
  </w:footnote>
  <w:footnote w:type="continuationSeparator" w:id="0">
    <w:p w:rsidR="000C4851" w:rsidRDefault="000C48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r>
      <w:rPr>
        <w:noProof/>
        <w:lang w:val="en-ZA" w:eastAsia="en-ZA"/>
      </w:rPr>
      <mc:AlternateContent>
        <mc:Choice Requires="wps">
          <w:drawing>
            <wp:anchor distT="0" distB="0" distL="114300" distR="114300" simplePos="0" relativeHeight="503200280" behindDoc="1" locked="0" layoutInCell="1" allowOverlap="1" wp14:anchorId="78153936" wp14:editId="6140B417">
              <wp:simplePos x="0" y="0"/>
              <wp:positionH relativeFrom="page">
                <wp:posOffset>6431280</wp:posOffset>
              </wp:positionH>
              <wp:positionV relativeFrom="page">
                <wp:posOffset>229235</wp:posOffset>
              </wp:positionV>
              <wp:extent cx="421640" cy="153035"/>
              <wp:effectExtent l="1905" t="635"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89" type="#_x0000_t202" style="position:absolute;margin-left:506.4pt;margin-top:18.05pt;width:33.2pt;height:12.05pt;z-index:-116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6tPrQIAAKo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" filled="f" stroked="f">
              <v:textbox inset="0,0,0,0">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1</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r>
      <w:rPr>
        <w:noProof/>
        <w:lang w:val="en-ZA" w:eastAsia="en-ZA"/>
      </w:rPr>
      <mc:AlternateContent>
        <mc:Choice Requires="wps">
          <w:drawing>
            <wp:anchor distT="0" distB="0" distL="114300" distR="114300" simplePos="0" relativeHeight="503200304" behindDoc="1" locked="0" layoutInCell="1" allowOverlap="1" wp14:anchorId="0A49D0B8" wp14:editId="4CD8C7B5">
              <wp:simplePos x="0" y="0"/>
              <wp:positionH relativeFrom="page">
                <wp:posOffset>6431280</wp:posOffset>
              </wp:positionH>
              <wp:positionV relativeFrom="page">
                <wp:posOffset>229235</wp:posOffset>
              </wp:positionV>
              <wp:extent cx="421640" cy="153035"/>
              <wp:effectExtent l="1905" t="635" r="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90" type="#_x0000_t202" style="position:absolute;margin-left:506.4pt;margin-top:18.05pt;width:33.2pt;height:12.05pt;z-index:-11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" filled="f" stroked="f">
              <v:textbox inset="0,0,0,0">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2</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rsidP="0035052F">
    <w:pPr>
      <w:pStyle w:val="Header"/>
    </w:pPr>
  </w:p>
  <w:p w:rsidR="000C4851" w:rsidRPr="0035052F" w:rsidRDefault="000C4851" w:rsidP="0035052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r>
      <w:rPr>
        <w:noProof/>
        <w:lang w:val="en-ZA" w:eastAsia="en-ZA"/>
      </w:rPr>
      <mc:AlternateContent>
        <mc:Choice Requires="wps">
          <w:drawing>
            <wp:anchor distT="0" distB="0" distL="114300" distR="114300" simplePos="0" relativeHeight="503205760" behindDoc="1" locked="0" layoutInCell="1" allowOverlap="1" wp14:anchorId="7B9F4E9F" wp14:editId="29982A91">
              <wp:simplePos x="0" y="0"/>
              <wp:positionH relativeFrom="page">
                <wp:posOffset>6333490</wp:posOffset>
              </wp:positionH>
              <wp:positionV relativeFrom="page">
                <wp:posOffset>228600</wp:posOffset>
              </wp:positionV>
              <wp:extent cx="519430" cy="153035"/>
              <wp:effectExtent l="0" t="0" r="0" b="0"/>
              <wp:wrapNone/>
              <wp:docPr id="109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43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225" w:lineRule="exact"/>
                            <w:ind w:left="20"/>
                            <w:rPr>
                              <w:rFonts w:ascii="Arial" w:eastAsia="Arial" w:hAnsi="Arial" w:cs="Arial"/>
                              <w:sz w:val="20"/>
                              <w:szCs w:val="20"/>
                            </w:rPr>
                          </w:pPr>
                          <w:r>
                            <w:rPr>
                              <w:rFonts w:ascii="Arial"/>
                              <w:color w:val="FF0000"/>
                              <w:spacing w:val="-1"/>
                              <w:sz w:val="20"/>
                            </w:rPr>
                            <w:t>MBD 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91" type="#_x0000_t202" style="position:absolute;margin-left:498.7pt;margin-top:18pt;width:40.9pt;height:12.05pt;z-index:-11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" filled="f" stroked="f">
              <v:textbox inset="0,0,0,0">
                <w:txbxContent>
                  <w:p w:rsidR="000C4851" w:rsidRDefault="000C4851">
                    <w:pPr>
                      <w:spacing w:line="225" w:lineRule="exact"/>
                      <w:ind w:left="20"/>
                      <w:rPr>
                        <w:rFonts w:ascii="Arial" w:eastAsia="Arial" w:hAnsi="Arial" w:cs="Arial"/>
                        <w:sz w:val="20"/>
                        <w:szCs w:val="20"/>
                      </w:rPr>
                    </w:pPr>
                    <w:r>
                      <w:rPr>
                        <w:rFonts w:ascii="Arial"/>
                        <w:color w:val="FF0000"/>
                        <w:spacing w:val="-1"/>
                        <w:sz w:val="20"/>
                      </w:rPr>
                      <w:t>MBD 3.1</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
        <w:szCs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r>
      <w:rPr>
        <w:noProof/>
        <w:lang w:val="en-ZA" w:eastAsia="en-ZA"/>
      </w:rPr>
      <mc:AlternateContent>
        <mc:Choice Requires="wps">
          <w:drawing>
            <wp:anchor distT="0" distB="0" distL="114300" distR="114300" simplePos="0" relativeHeight="503200472" behindDoc="1" locked="0" layoutInCell="1" allowOverlap="1" wp14:anchorId="4DA5B971" wp14:editId="69C809CD">
              <wp:simplePos x="0" y="0"/>
              <wp:positionH relativeFrom="page">
                <wp:posOffset>6431280</wp:posOffset>
              </wp:positionH>
              <wp:positionV relativeFrom="page">
                <wp:posOffset>229235</wp:posOffset>
              </wp:positionV>
              <wp:extent cx="421640" cy="153035"/>
              <wp:effectExtent l="1905" t="635"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92" type="#_x0000_t202" style="position:absolute;margin-left:506.4pt;margin-top:18.05pt;width:33.2pt;height:12.05pt;z-index:-116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B6wrwIAAK8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rEAesK8CAACvBQAADgAA&#10;AAAAAAAAAAAAAAAuAgAAZHJzL2Uyb0RvYy54bWxQSwECLQAUAAYACAAAACEAduo3BN8AAAALAQAA&#10;DwAAAAAAAAAAAAAAAAAJBQAAZHJzL2Rvd25yZXYueG1sUEsFBgAAAAAEAAQA8wAAABUGAAAAAA==&#10;" filled="f" stroked="f">
              <v:textbox inset="0,0,0,0">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4</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r>
      <w:rPr>
        <w:noProof/>
        <w:lang w:val="en-ZA" w:eastAsia="en-ZA"/>
      </w:rPr>
      <mc:AlternateContent>
        <mc:Choice Requires="wps">
          <w:drawing>
            <wp:anchor distT="0" distB="0" distL="114300" distR="114300" simplePos="0" relativeHeight="503200520" behindDoc="1" locked="0" layoutInCell="1" allowOverlap="1" wp14:anchorId="3A2CF0F0" wp14:editId="6923FD81">
              <wp:simplePos x="0" y="0"/>
              <wp:positionH relativeFrom="page">
                <wp:posOffset>6431280</wp:posOffset>
              </wp:positionH>
              <wp:positionV relativeFrom="page">
                <wp:posOffset>229235</wp:posOffset>
              </wp:positionV>
              <wp:extent cx="421640" cy="153035"/>
              <wp:effectExtent l="1905" t="635"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93" type="#_x0000_t202" style="position:absolute;margin-left:506.4pt;margin-top:18.05pt;width:33.2pt;height:12.05pt;z-index:-115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tS/rwIAAK8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JV7Uv68CAACvBQAADgAA&#10;AAAAAAAAAAAAAAAuAgAAZHJzL2Uyb0RvYy54bWxQSwECLQAUAAYACAAAACEAduo3BN8AAAALAQAA&#10;DwAAAAAAAAAAAAAAAAAJBQAAZHJzL2Rvd25yZXYueG1sUEsFBgAAAAAEAAQA8wAAABUGAAAAAA==&#10;" filled="f" stroked="f">
              <v:textbox inset="0,0,0,0">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5</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C6D" w:rsidRDefault="00165C6D" w:rsidP="00AB767A">
    <w:pPr>
      <w:ind w:left="6600" w:right="-20"/>
    </w:pPr>
    <w:r>
      <w:tab/>
    </w:r>
    <w:r>
      <w:tab/>
    </w:r>
  </w:p>
  <w:p w:rsidR="00165C6D" w:rsidRPr="003620E8" w:rsidRDefault="00165C6D" w:rsidP="003620E8">
    <w:pPr>
      <w:ind w:left="8760" w:right="-20"/>
      <w:rPr>
        <w:rFonts w:ascii="Arial" w:eastAsia="Arial" w:hAnsi="Arial" w:cs="Arial"/>
        <w:b/>
        <w:color w:val="FF0000"/>
        <w:spacing w:val="2"/>
        <w:w w:val="103"/>
        <w:sz w:val="20"/>
        <w:szCs w:val="20"/>
      </w:rPr>
    </w:pPr>
    <w:r w:rsidRPr="009F17B2">
      <w:rPr>
        <w:rFonts w:ascii="Arial" w:eastAsia="Arial" w:hAnsi="Arial" w:cs="Arial"/>
        <w:b/>
        <w:color w:val="FF0000"/>
        <w:spacing w:val="-2"/>
        <w:w w:val="103"/>
        <w:sz w:val="20"/>
        <w:szCs w:val="20"/>
      </w:rPr>
      <w:t>M</w:t>
    </w:r>
    <w:r w:rsidRPr="009F17B2">
      <w:rPr>
        <w:rFonts w:ascii="Arial" w:eastAsia="Arial" w:hAnsi="Arial" w:cs="Arial"/>
        <w:b/>
        <w:color w:val="FF0000"/>
        <w:w w:val="103"/>
        <w:sz w:val="20"/>
        <w:szCs w:val="20"/>
      </w:rPr>
      <w:t>BD</w:t>
    </w:r>
    <w:r w:rsidRPr="009F17B2">
      <w:rPr>
        <w:rFonts w:ascii="Arial" w:eastAsia="Arial" w:hAnsi="Arial" w:cs="Arial"/>
        <w:b/>
        <w:color w:val="FF0000"/>
        <w:sz w:val="20"/>
        <w:szCs w:val="20"/>
      </w:rPr>
      <w:t xml:space="preserve"> </w:t>
    </w:r>
    <w:r w:rsidRPr="009F17B2">
      <w:rPr>
        <w:rFonts w:ascii="Arial" w:eastAsia="Arial" w:hAnsi="Arial" w:cs="Arial"/>
        <w:b/>
        <w:color w:val="FF0000"/>
        <w:w w:val="103"/>
        <w:sz w:val="20"/>
        <w:szCs w:val="20"/>
      </w:rPr>
      <w:t>6</w:t>
    </w:r>
    <w:r w:rsidRPr="009F17B2">
      <w:rPr>
        <w:rFonts w:ascii="Arial" w:eastAsia="Arial" w:hAnsi="Arial" w:cs="Arial"/>
        <w:b/>
        <w:color w:val="FF0000"/>
        <w:spacing w:val="2"/>
        <w:w w:val="103"/>
        <w:sz w:val="20"/>
        <w:szCs w:val="20"/>
      </w:rPr>
      <w:t>.</w:t>
    </w:r>
    <w:r>
      <w:rPr>
        <w:rFonts w:ascii="Arial" w:eastAsia="Arial" w:hAnsi="Arial" w:cs="Arial"/>
        <w:b/>
        <w:color w:val="FF0000"/>
        <w:spacing w:val="2"/>
        <w:w w:val="103"/>
        <w:sz w:val="20"/>
        <w:szCs w:val="20"/>
      </w:rPr>
      <w:t>2</w:t>
    </w:r>
  </w:p>
  <w:p w:rsidR="00165C6D" w:rsidRDefault="00165C6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r>
      <w:rPr>
        <w:noProof/>
        <w:lang w:val="en-ZA" w:eastAsia="en-ZA"/>
      </w:rPr>
      <mc:AlternateContent>
        <mc:Choice Requires="wps">
          <w:drawing>
            <wp:anchor distT="0" distB="0" distL="114300" distR="114300" simplePos="0" relativeHeight="503200568" behindDoc="1" locked="0" layoutInCell="1" allowOverlap="1" wp14:anchorId="1670FF36" wp14:editId="07FB6C13">
              <wp:simplePos x="0" y="0"/>
              <wp:positionH relativeFrom="page">
                <wp:posOffset>6431280</wp:posOffset>
              </wp:positionH>
              <wp:positionV relativeFrom="page">
                <wp:posOffset>229235</wp:posOffset>
              </wp:positionV>
              <wp:extent cx="421640" cy="153035"/>
              <wp:effectExtent l="1905" t="63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94" type="#_x0000_t202" style="position:absolute;margin-left:506.4pt;margin-top:18.05pt;width:33.2pt;height:12.05pt;z-index:-115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kjJrwIAAK8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RSJIya8CAACvBQAADgAA&#10;AAAAAAAAAAAAAAAuAgAAZHJzL2Uyb0RvYy54bWxQSwECLQAUAAYACAAAACEAduo3BN8AAAALAQAA&#10;DwAAAAAAAAAAAAAAAAAJBQAAZHJzL2Rvd25yZXYueG1sUEsFBgAAAAAEAAQA8wAAABUGAAAAAA==&#10;" filled="f" stroked="f">
              <v:textbox inset="0,0,0,0">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8</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r>
      <w:rPr>
        <w:noProof/>
        <w:lang w:val="en-ZA" w:eastAsia="en-ZA"/>
      </w:rPr>
      <mc:AlternateContent>
        <mc:Choice Requires="wps">
          <w:drawing>
            <wp:anchor distT="0" distB="0" distL="114300" distR="114300" simplePos="0" relativeHeight="503200592" behindDoc="1" locked="0" layoutInCell="1" allowOverlap="1" wp14:anchorId="536DC3E2" wp14:editId="35008AAC">
              <wp:simplePos x="0" y="0"/>
              <wp:positionH relativeFrom="page">
                <wp:posOffset>6431280</wp:posOffset>
              </wp:positionH>
              <wp:positionV relativeFrom="page">
                <wp:posOffset>229235</wp:posOffset>
              </wp:positionV>
              <wp:extent cx="421640" cy="153035"/>
              <wp:effectExtent l="1905" t="635"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95" type="#_x0000_t202" style="position:absolute;margin-left:506.4pt;margin-top:18.05pt;width:33.2pt;height:12.05pt;z-index:-11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3kQSja8CAACvBQAADgAA&#10;AAAAAAAAAAAAAAAuAgAAZHJzL2Uyb0RvYy54bWxQSwECLQAUAAYACAAAACEAduo3BN8AAAALAQAA&#10;DwAAAAAAAAAAAAAAAAAJBQAAZHJzL2Rvd25yZXYueG1sUEsFBgAAAAAEAAQA8wAAABUGAAAAAA==&#10;" filled="f" stroked="f">
              <v:textbox inset="0,0,0,0">
                <w:txbxContent>
                  <w:p w:rsidR="000C4851" w:rsidRDefault="000C4851">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9</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51" w:rsidRDefault="000C4851">
    <w:pPr>
      <w:spacing w:line="14" w:lineRule="auto"/>
      <w:rPr>
        <w:sz w:val="20"/>
        <w:szCs w:val="20"/>
      </w:rPr>
    </w:pPr>
    <w:r>
      <w:rPr>
        <w:noProof/>
        <w:lang w:val="en-ZA" w:eastAsia="en-ZA"/>
      </w:rPr>
      <mc:AlternateContent>
        <mc:Choice Requires="wps">
          <w:drawing>
            <wp:anchor distT="0" distB="0" distL="114300" distR="114300" simplePos="0" relativeHeight="503200616" behindDoc="1" locked="0" layoutInCell="1" allowOverlap="1">
              <wp:simplePos x="0" y="0"/>
              <wp:positionH relativeFrom="page">
                <wp:posOffset>707390</wp:posOffset>
              </wp:positionH>
              <wp:positionV relativeFrom="page">
                <wp:posOffset>452120</wp:posOffset>
              </wp:positionV>
              <wp:extent cx="4696460" cy="153035"/>
              <wp:effectExtent l="2540" t="4445"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64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851" w:rsidRDefault="000C4851">
                          <w:pPr>
                            <w:spacing w:line="225" w:lineRule="exact"/>
                            <w:ind w:left="20"/>
                            <w:rPr>
                              <w:rFonts w:ascii="Arial" w:eastAsia="Arial" w:hAnsi="Arial" w:cs="Arial"/>
                              <w:sz w:val="20"/>
                              <w:szCs w:val="20"/>
                            </w:rPr>
                          </w:pPr>
                          <w:r>
                            <w:rPr>
                              <w:rFonts w:ascii="Arial"/>
                              <w:spacing w:val="-1"/>
                              <w:sz w:val="20"/>
                            </w:rPr>
                            <w:t>Annexure A:</w:t>
                          </w:r>
                          <w:r>
                            <w:rPr>
                              <w:rFonts w:ascii="Arial"/>
                              <w:sz w:val="20"/>
                            </w:rPr>
                            <w:t xml:space="preserve"> </w:t>
                          </w:r>
                          <w:r>
                            <w:rPr>
                              <w:rFonts w:ascii="Arial"/>
                              <w:spacing w:val="-1"/>
                              <w:sz w:val="20"/>
                            </w:rPr>
                            <w:t>Government</w:t>
                          </w:r>
                          <w:r>
                            <w:rPr>
                              <w:rFonts w:ascii="Arial"/>
                              <w:spacing w:val="-2"/>
                              <w:sz w:val="20"/>
                            </w:rPr>
                            <w:t xml:space="preserve"> Procurement:</w:t>
                          </w:r>
                          <w:r>
                            <w:rPr>
                              <w:rFonts w:ascii="Arial"/>
                              <w:spacing w:val="-3"/>
                              <w:sz w:val="20"/>
                            </w:rPr>
                            <w:t xml:space="preserve"> </w:t>
                          </w:r>
                          <w:r>
                            <w:rPr>
                              <w:rFonts w:ascii="Arial"/>
                              <w:spacing w:val="-1"/>
                              <w:sz w:val="20"/>
                            </w:rPr>
                            <w:t xml:space="preserve">General Conditions of Contract (July </w:t>
                          </w:r>
                          <w:r>
                            <w:rPr>
                              <w:rFonts w:ascii="Arial"/>
                              <w:spacing w:val="-2"/>
                              <w:sz w:val="20"/>
                            </w:rPr>
                            <w:t>2010)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96" type="#_x0000_t202" style="position:absolute;margin-left:55.7pt;margin-top:35.6pt;width:369.8pt;height:12.05pt;z-index:-115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0ndsAIAALAFAAAOAAAAZHJzL2Uyb0RvYy54bWysVG1vmzAQ/j5p/8Hyd8pLCAV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" filled="f" stroked="f">
              <v:textbox inset="0,0,0,0">
                <w:txbxContent>
                  <w:p w:rsidR="000C4851" w:rsidRDefault="000C4851">
                    <w:pPr>
                      <w:spacing w:line="225" w:lineRule="exact"/>
                      <w:ind w:left="20"/>
                      <w:rPr>
                        <w:rFonts w:ascii="Arial" w:eastAsia="Arial" w:hAnsi="Arial" w:cs="Arial"/>
                        <w:sz w:val="20"/>
                        <w:szCs w:val="20"/>
                      </w:rPr>
                    </w:pPr>
                    <w:r>
                      <w:rPr>
                        <w:rFonts w:ascii="Arial"/>
                        <w:spacing w:val="-1"/>
                        <w:sz w:val="20"/>
                      </w:rPr>
                      <w:t>Annexure A:</w:t>
                    </w:r>
                    <w:r>
                      <w:rPr>
                        <w:rFonts w:ascii="Arial"/>
                        <w:sz w:val="20"/>
                      </w:rPr>
                      <w:t xml:space="preserve"> </w:t>
                    </w:r>
                    <w:r>
                      <w:rPr>
                        <w:rFonts w:ascii="Arial"/>
                        <w:spacing w:val="-1"/>
                        <w:sz w:val="20"/>
                      </w:rPr>
                      <w:t>Government</w:t>
                    </w:r>
                    <w:r>
                      <w:rPr>
                        <w:rFonts w:ascii="Arial"/>
                        <w:spacing w:val="-2"/>
                        <w:sz w:val="20"/>
                      </w:rPr>
                      <w:t xml:space="preserve"> Procurement:</w:t>
                    </w:r>
                    <w:r>
                      <w:rPr>
                        <w:rFonts w:ascii="Arial"/>
                        <w:spacing w:val="-3"/>
                        <w:sz w:val="20"/>
                      </w:rPr>
                      <w:t xml:space="preserve"> </w:t>
                    </w:r>
                    <w:r>
                      <w:rPr>
                        <w:rFonts w:ascii="Arial"/>
                        <w:spacing w:val="-1"/>
                        <w:sz w:val="20"/>
                      </w:rPr>
                      <w:t xml:space="preserve">General Conditions of Contract (July </w:t>
                    </w:r>
                    <w:r>
                      <w:rPr>
                        <w:rFonts w:ascii="Arial"/>
                        <w:spacing w:val="-2"/>
                        <w:sz w:val="20"/>
                      </w:rPr>
                      <w:t>2010)</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7146"/>
    <w:multiLevelType w:val="hybridMultilevel"/>
    <w:tmpl w:val="B7408142"/>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nsid w:val="01CE790F"/>
    <w:multiLevelType w:val="hybridMultilevel"/>
    <w:tmpl w:val="23FCC300"/>
    <w:lvl w:ilvl="0" w:tplc="652260D8">
      <w:start w:val="1"/>
      <w:numFmt w:val="decimal"/>
      <w:lvlText w:val="%1."/>
      <w:lvlJc w:val="left"/>
      <w:pPr>
        <w:ind w:left="473" w:hanging="360"/>
      </w:pPr>
      <w:rPr>
        <w:rFonts w:ascii="Arial" w:eastAsia="Arial" w:hAnsi="Arial" w:hint="default"/>
        <w:b/>
        <w:bCs/>
        <w:color w:val="800080"/>
        <w:spacing w:val="-1"/>
        <w:sz w:val="26"/>
        <w:szCs w:val="26"/>
      </w:rPr>
    </w:lvl>
    <w:lvl w:ilvl="1" w:tplc="9D5C63A2">
      <w:start w:val="1"/>
      <w:numFmt w:val="bullet"/>
      <w:lvlText w:val="•"/>
      <w:lvlJc w:val="left"/>
      <w:pPr>
        <w:ind w:left="1412" w:hanging="360"/>
      </w:pPr>
      <w:rPr>
        <w:rFonts w:hint="default"/>
      </w:rPr>
    </w:lvl>
    <w:lvl w:ilvl="2" w:tplc="9B987F3C">
      <w:start w:val="1"/>
      <w:numFmt w:val="bullet"/>
      <w:lvlText w:val="•"/>
      <w:lvlJc w:val="left"/>
      <w:pPr>
        <w:ind w:left="2352" w:hanging="360"/>
      </w:pPr>
      <w:rPr>
        <w:rFonts w:hint="default"/>
      </w:rPr>
    </w:lvl>
    <w:lvl w:ilvl="3" w:tplc="9B5802AE">
      <w:start w:val="1"/>
      <w:numFmt w:val="bullet"/>
      <w:lvlText w:val="•"/>
      <w:lvlJc w:val="left"/>
      <w:pPr>
        <w:ind w:left="3291" w:hanging="360"/>
      </w:pPr>
      <w:rPr>
        <w:rFonts w:hint="default"/>
      </w:rPr>
    </w:lvl>
    <w:lvl w:ilvl="4" w:tplc="1A18925A">
      <w:start w:val="1"/>
      <w:numFmt w:val="bullet"/>
      <w:lvlText w:val="•"/>
      <w:lvlJc w:val="left"/>
      <w:pPr>
        <w:ind w:left="4230" w:hanging="360"/>
      </w:pPr>
      <w:rPr>
        <w:rFonts w:hint="default"/>
      </w:rPr>
    </w:lvl>
    <w:lvl w:ilvl="5" w:tplc="284E94F6">
      <w:start w:val="1"/>
      <w:numFmt w:val="bullet"/>
      <w:lvlText w:val="•"/>
      <w:lvlJc w:val="left"/>
      <w:pPr>
        <w:ind w:left="5169" w:hanging="360"/>
      </w:pPr>
      <w:rPr>
        <w:rFonts w:hint="default"/>
      </w:rPr>
    </w:lvl>
    <w:lvl w:ilvl="6" w:tplc="2520BE22">
      <w:start w:val="1"/>
      <w:numFmt w:val="bullet"/>
      <w:lvlText w:val="•"/>
      <w:lvlJc w:val="left"/>
      <w:pPr>
        <w:ind w:left="6108" w:hanging="360"/>
      </w:pPr>
      <w:rPr>
        <w:rFonts w:hint="default"/>
      </w:rPr>
    </w:lvl>
    <w:lvl w:ilvl="7" w:tplc="AC86193C">
      <w:start w:val="1"/>
      <w:numFmt w:val="bullet"/>
      <w:lvlText w:val="•"/>
      <w:lvlJc w:val="left"/>
      <w:pPr>
        <w:ind w:left="7047" w:hanging="360"/>
      </w:pPr>
      <w:rPr>
        <w:rFonts w:hint="default"/>
      </w:rPr>
    </w:lvl>
    <w:lvl w:ilvl="8" w:tplc="94AC20C4">
      <w:start w:val="1"/>
      <w:numFmt w:val="bullet"/>
      <w:lvlText w:val="•"/>
      <w:lvlJc w:val="left"/>
      <w:pPr>
        <w:ind w:left="7986" w:hanging="360"/>
      </w:pPr>
      <w:rPr>
        <w:rFonts w:hint="default"/>
      </w:rPr>
    </w:lvl>
  </w:abstractNum>
  <w:abstractNum w:abstractNumId="3">
    <w:nsid w:val="02755F21"/>
    <w:multiLevelType w:val="multilevel"/>
    <w:tmpl w:val="5B7CF694"/>
    <w:lvl w:ilvl="0">
      <w:start w:val="2"/>
      <w:numFmt w:val="decimal"/>
      <w:lvlText w:val="%1."/>
      <w:lvlJc w:val="left"/>
      <w:pPr>
        <w:ind w:left="369" w:hanging="256"/>
      </w:pPr>
      <w:rPr>
        <w:rFonts w:ascii="Arial" w:eastAsia="Arial" w:hAnsi="Arial" w:hint="default"/>
        <w:b/>
        <w:bCs/>
        <w:spacing w:val="-1"/>
        <w:sz w:val="23"/>
        <w:szCs w:val="23"/>
      </w:rPr>
    </w:lvl>
    <w:lvl w:ilvl="1">
      <w:start w:val="1"/>
      <w:numFmt w:val="decimal"/>
      <w:lvlText w:val="%1.%2"/>
      <w:lvlJc w:val="left"/>
      <w:pPr>
        <w:ind w:left="114" w:hanging="351"/>
      </w:pPr>
      <w:rPr>
        <w:rFonts w:ascii="Arial" w:eastAsia="Arial" w:hAnsi="Arial" w:hint="default"/>
        <w:spacing w:val="-1"/>
        <w:sz w:val="21"/>
        <w:szCs w:val="21"/>
      </w:rPr>
    </w:lvl>
    <w:lvl w:ilvl="2">
      <w:start w:val="1"/>
      <w:numFmt w:val="lowerLetter"/>
      <w:lvlText w:val="(%3)"/>
      <w:lvlJc w:val="left"/>
      <w:pPr>
        <w:ind w:left="834" w:hanging="324"/>
      </w:pPr>
      <w:rPr>
        <w:rFonts w:ascii="Arial" w:eastAsia="Arial" w:hAnsi="Arial" w:hint="default"/>
        <w:spacing w:val="-1"/>
        <w:sz w:val="21"/>
        <w:szCs w:val="21"/>
      </w:rPr>
    </w:lvl>
    <w:lvl w:ilvl="3">
      <w:start w:val="1"/>
      <w:numFmt w:val="lowerRoman"/>
      <w:lvlText w:val="(%4)"/>
      <w:lvlJc w:val="left"/>
      <w:pPr>
        <w:ind w:left="1554" w:hanging="259"/>
      </w:pPr>
      <w:rPr>
        <w:rFonts w:ascii="Arial" w:eastAsia="Arial" w:hAnsi="Arial" w:hint="default"/>
        <w:spacing w:val="-1"/>
        <w:sz w:val="21"/>
        <w:szCs w:val="21"/>
      </w:rPr>
    </w:lvl>
    <w:lvl w:ilvl="4">
      <w:start w:val="1"/>
      <w:numFmt w:val="bullet"/>
      <w:lvlText w:val="•"/>
      <w:lvlJc w:val="left"/>
      <w:pPr>
        <w:ind w:left="114" w:hanging="259"/>
      </w:pPr>
      <w:rPr>
        <w:rFonts w:hint="default"/>
      </w:rPr>
    </w:lvl>
    <w:lvl w:ilvl="5">
      <w:start w:val="1"/>
      <w:numFmt w:val="bullet"/>
      <w:lvlText w:val="•"/>
      <w:lvlJc w:val="left"/>
      <w:pPr>
        <w:ind w:left="114" w:hanging="259"/>
      </w:pPr>
      <w:rPr>
        <w:rFonts w:hint="default"/>
      </w:rPr>
    </w:lvl>
    <w:lvl w:ilvl="6">
      <w:start w:val="1"/>
      <w:numFmt w:val="bullet"/>
      <w:lvlText w:val="•"/>
      <w:lvlJc w:val="left"/>
      <w:pPr>
        <w:ind w:left="114" w:hanging="259"/>
      </w:pPr>
      <w:rPr>
        <w:rFonts w:hint="default"/>
      </w:rPr>
    </w:lvl>
    <w:lvl w:ilvl="7">
      <w:start w:val="1"/>
      <w:numFmt w:val="bullet"/>
      <w:lvlText w:val="•"/>
      <w:lvlJc w:val="left"/>
      <w:pPr>
        <w:ind w:left="114" w:hanging="259"/>
      </w:pPr>
      <w:rPr>
        <w:rFonts w:hint="default"/>
      </w:rPr>
    </w:lvl>
    <w:lvl w:ilvl="8">
      <w:start w:val="1"/>
      <w:numFmt w:val="bullet"/>
      <w:lvlText w:val="•"/>
      <w:lvlJc w:val="left"/>
      <w:pPr>
        <w:ind w:left="114" w:hanging="259"/>
      </w:pPr>
      <w:rPr>
        <w:rFonts w:hint="default"/>
      </w:rPr>
    </w:lvl>
  </w:abstractNum>
  <w:abstractNum w:abstractNumId="4">
    <w:nsid w:val="029B2DEB"/>
    <w:multiLevelType w:val="multilevel"/>
    <w:tmpl w:val="3F82CEFA"/>
    <w:lvl w:ilvl="0">
      <w:start w:val="1"/>
      <w:numFmt w:val="decimal"/>
      <w:lvlText w:val="%1."/>
      <w:lvlJc w:val="left"/>
      <w:pPr>
        <w:ind w:left="347" w:hanging="234"/>
      </w:pPr>
      <w:rPr>
        <w:rFonts w:ascii="Arial" w:eastAsia="Arial" w:hAnsi="Arial" w:hint="default"/>
        <w:spacing w:val="-1"/>
        <w:sz w:val="21"/>
        <w:szCs w:val="21"/>
      </w:rPr>
    </w:lvl>
    <w:lvl w:ilvl="1">
      <w:start w:val="1"/>
      <w:numFmt w:val="decimal"/>
      <w:lvlText w:val="%1.%2"/>
      <w:lvlJc w:val="left"/>
      <w:pPr>
        <w:ind w:left="114" w:hanging="351"/>
      </w:pPr>
      <w:rPr>
        <w:rFonts w:ascii="Arial" w:eastAsia="Arial" w:hAnsi="Arial" w:hint="default"/>
        <w:spacing w:val="-1"/>
        <w:sz w:val="21"/>
        <w:szCs w:val="21"/>
      </w:rPr>
    </w:lvl>
    <w:lvl w:ilvl="2">
      <w:start w:val="1"/>
      <w:numFmt w:val="bullet"/>
      <w:lvlText w:val="•"/>
      <w:lvlJc w:val="left"/>
      <w:pPr>
        <w:ind w:left="1405" w:hanging="351"/>
      </w:pPr>
      <w:rPr>
        <w:rFonts w:hint="default"/>
      </w:rPr>
    </w:lvl>
    <w:lvl w:ilvl="3">
      <w:start w:val="1"/>
      <w:numFmt w:val="bullet"/>
      <w:lvlText w:val="•"/>
      <w:lvlJc w:val="left"/>
      <w:pPr>
        <w:ind w:left="2462" w:hanging="351"/>
      </w:pPr>
      <w:rPr>
        <w:rFonts w:hint="default"/>
      </w:rPr>
    </w:lvl>
    <w:lvl w:ilvl="4">
      <w:start w:val="1"/>
      <w:numFmt w:val="bullet"/>
      <w:lvlText w:val="•"/>
      <w:lvlJc w:val="left"/>
      <w:pPr>
        <w:ind w:left="3520" w:hanging="351"/>
      </w:pPr>
      <w:rPr>
        <w:rFonts w:hint="default"/>
      </w:rPr>
    </w:lvl>
    <w:lvl w:ilvl="5">
      <w:start w:val="1"/>
      <w:numFmt w:val="bullet"/>
      <w:lvlText w:val="•"/>
      <w:lvlJc w:val="left"/>
      <w:pPr>
        <w:ind w:left="4577" w:hanging="351"/>
      </w:pPr>
      <w:rPr>
        <w:rFonts w:hint="default"/>
      </w:rPr>
    </w:lvl>
    <w:lvl w:ilvl="6">
      <w:start w:val="1"/>
      <w:numFmt w:val="bullet"/>
      <w:lvlText w:val="•"/>
      <w:lvlJc w:val="left"/>
      <w:pPr>
        <w:ind w:left="5634" w:hanging="351"/>
      </w:pPr>
      <w:rPr>
        <w:rFonts w:hint="default"/>
      </w:rPr>
    </w:lvl>
    <w:lvl w:ilvl="7">
      <w:start w:val="1"/>
      <w:numFmt w:val="bullet"/>
      <w:lvlText w:val="•"/>
      <w:lvlJc w:val="left"/>
      <w:pPr>
        <w:ind w:left="6692" w:hanging="351"/>
      </w:pPr>
      <w:rPr>
        <w:rFonts w:hint="default"/>
      </w:rPr>
    </w:lvl>
    <w:lvl w:ilvl="8">
      <w:start w:val="1"/>
      <w:numFmt w:val="bullet"/>
      <w:lvlText w:val="•"/>
      <w:lvlJc w:val="left"/>
      <w:pPr>
        <w:ind w:left="7749" w:hanging="351"/>
      </w:pPr>
      <w:rPr>
        <w:rFonts w:hint="default"/>
      </w:rPr>
    </w:lvl>
  </w:abstractNum>
  <w:abstractNum w:abstractNumId="5">
    <w:nsid w:val="05356ED5"/>
    <w:multiLevelType w:val="hybridMultilevel"/>
    <w:tmpl w:val="171037B0"/>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6">
    <w:nsid w:val="06953A0F"/>
    <w:multiLevelType w:val="hybridMultilevel"/>
    <w:tmpl w:val="FFC24836"/>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09A35C17"/>
    <w:multiLevelType w:val="hybridMultilevel"/>
    <w:tmpl w:val="9970DBFE"/>
    <w:lvl w:ilvl="0" w:tplc="0BB0A0FE">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0B317A13"/>
    <w:multiLevelType w:val="hybridMultilevel"/>
    <w:tmpl w:val="F1C246D8"/>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0D9B3778"/>
    <w:multiLevelType w:val="hybridMultilevel"/>
    <w:tmpl w:val="6D6E6D38"/>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nsid w:val="109E34E9"/>
    <w:multiLevelType w:val="hybridMultilevel"/>
    <w:tmpl w:val="17F688D0"/>
    <w:lvl w:ilvl="0" w:tplc="13422970">
      <w:start w:val="1"/>
      <w:numFmt w:val="bullet"/>
      <w:lvlText w:val="*"/>
      <w:lvlJc w:val="left"/>
      <w:pPr>
        <w:ind w:left="8410" w:hanging="66"/>
      </w:pPr>
      <w:rPr>
        <w:rFonts w:ascii="Arial Narrow" w:eastAsia="Arial Narrow" w:hAnsi="Arial Narrow" w:hint="default"/>
        <w:sz w:val="12"/>
        <w:szCs w:val="12"/>
      </w:rPr>
    </w:lvl>
    <w:lvl w:ilvl="1" w:tplc="103643D2">
      <w:start w:val="1"/>
      <w:numFmt w:val="bullet"/>
      <w:lvlText w:val="•"/>
      <w:lvlJc w:val="left"/>
      <w:pPr>
        <w:ind w:left="8564" w:hanging="66"/>
      </w:pPr>
      <w:rPr>
        <w:rFonts w:hint="default"/>
      </w:rPr>
    </w:lvl>
    <w:lvl w:ilvl="2" w:tplc="65002CC0">
      <w:start w:val="1"/>
      <w:numFmt w:val="bullet"/>
      <w:lvlText w:val="•"/>
      <w:lvlJc w:val="left"/>
      <w:pPr>
        <w:ind w:left="8717" w:hanging="66"/>
      </w:pPr>
      <w:rPr>
        <w:rFonts w:hint="default"/>
      </w:rPr>
    </w:lvl>
    <w:lvl w:ilvl="3" w:tplc="233AB268">
      <w:start w:val="1"/>
      <w:numFmt w:val="bullet"/>
      <w:lvlText w:val="•"/>
      <w:lvlJc w:val="left"/>
      <w:pPr>
        <w:ind w:left="8870" w:hanging="66"/>
      </w:pPr>
      <w:rPr>
        <w:rFonts w:hint="default"/>
      </w:rPr>
    </w:lvl>
    <w:lvl w:ilvl="4" w:tplc="E3B414EC">
      <w:start w:val="1"/>
      <w:numFmt w:val="bullet"/>
      <w:lvlText w:val="•"/>
      <w:lvlJc w:val="left"/>
      <w:pPr>
        <w:ind w:left="9024" w:hanging="66"/>
      </w:pPr>
      <w:rPr>
        <w:rFonts w:hint="default"/>
      </w:rPr>
    </w:lvl>
    <w:lvl w:ilvl="5" w:tplc="02FE05FE">
      <w:start w:val="1"/>
      <w:numFmt w:val="bullet"/>
      <w:lvlText w:val="•"/>
      <w:lvlJc w:val="left"/>
      <w:pPr>
        <w:ind w:left="9177" w:hanging="66"/>
      </w:pPr>
      <w:rPr>
        <w:rFonts w:hint="default"/>
      </w:rPr>
    </w:lvl>
    <w:lvl w:ilvl="6" w:tplc="44829D78">
      <w:start w:val="1"/>
      <w:numFmt w:val="bullet"/>
      <w:lvlText w:val="•"/>
      <w:lvlJc w:val="left"/>
      <w:pPr>
        <w:ind w:left="9330" w:hanging="66"/>
      </w:pPr>
      <w:rPr>
        <w:rFonts w:hint="default"/>
      </w:rPr>
    </w:lvl>
    <w:lvl w:ilvl="7" w:tplc="B320555C">
      <w:start w:val="1"/>
      <w:numFmt w:val="bullet"/>
      <w:lvlText w:val="•"/>
      <w:lvlJc w:val="left"/>
      <w:pPr>
        <w:ind w:left="9484" w:hanging="66"/>
      </w:pPr>
      <w:rPr>
        <w:rFonts w:hint="default"/>
      </w:rPr>
    </w:lvl>
    <w:lvl w:ilvl="8" w:tplc="3594FDF6">
      <w:start w:val="1"/>
      <w:numFmt w:val="bullet"/>
      <w:lvlText w:val="•"/>
      <w:lvlJc w:val="left"/>
      <w:pPr>
        <w:ind w:left="9637" w:hanging="66"/>
      </w:pPr>
      <w:rPr>
        <w:rFonts w:hint="default"/>
      </w:rPr>
    </w:lvl>
  </w:abstractNum>
  <w:abstractNum w:abstractNumId="12">
    <w:nsid w:val="13432C35"/>
    <w:multiLevelType w:val="hybridMultilevel"/>
    <w:tmpl w:val="58C630EA"/>
    <w:lvl w:ilvl="0" w:tplc="04090001">
      <w:start w:val="1"/>
      <w:numFmt w:val="bullet"/>
      <w:lvlText w:val=""/>
      <w:lvlJc w:val="left"/>
      <w:pPr>
        <w:ind w:left="360" w:hanging="360"/>
      </w:pPr>
      <w:rPr>
        <w:rFonts w:ascii="Symbol" w:hAnsi="Symbol" w:hint="default"/>
      </w:rPr>
    </w:lvl>
    <w:lvl w:ilvl="1" w:tplc="D9589E0A">
      <w:start w:val="2"/>
      <w:numFmt w:val="bullet"/>
      <w:lvlText w:val="-"/>
      <w:lvlJc w:val="left"/>
      <w:pPr>
        <w:ind w:left="1080" w:hanging="360"/>
      </w:pPr>
      <w:rPr>
        <w:rFonts w:ascii="Arial" w:eastAsia="Calibri"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3B37672"/>
    <w:multiLevelType w:val="hybridMultilevel"/>
    <w:tmpl w:val="8CDC4E86"/>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1B6B02E6"/>
    <w:multiLevelType w:val="hybridMultilevel"/>
    <w:tmpl w:val="D996130A"/>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nsid w:val="1ECE0508"/>
    <w:multiLevelType w:val="hybridMultilevel"/>
    <w:tmpl w:val="7EF05F80"/>
    <w:lvl w:ilvl="0" w:tplc="3B92A9A4">
      <w:start w:val="13"/>
      <w:numFmt w:val="decimal"/>
      <w:lvlText w:val="%1."/>
      <w:lvlJc w:val="left"/>
      <w:pPr>
        <w:ind w:left="574" w:hanging="719"/>
        <w:jc w:val="right"/>
      </w:pPr>
      <w:rPr>
        <w:rFonts w:ascii="Arial" w:eastAsia="Arial" w:hAnsi="Arial" w:hint="default"/>
        <w:b/>
        <w:bCs/>
        <w:color w:val="800080"/>
        <w:spacing w:val="-1"/>
        <w:sz w:val="26"/>
        <w:szCs w:val="26"/>
      </w:rPr>
    </w:lvl>
    <w:lvl w:ilvl="1" w:tplc="76E83D4A">
      <w:start w:val="1"/>
      <w:numFmt w:val="decimal"/>
      <w:lvlText w:val="%2"/>
      <w:lvlJc w:val="left"/>
      <w:pPr>
        <w:ind w:left="1041" w:hanging="568"/>
      </w:pPr>
      <w:rPr>
        <w:rFonts w:ascii="Arial" w:eastAsia="Arial" w:hAnsi="Arial" w:hint="default"/>
        <w:w w:val="99"/>
        <w:sz w:val="16"/>
        <w:szCs w:val="16"/>
      </w:rPr>
    </w:lvl>
    <w:lvl w:ilvl="2" w:tplc="93FEF8BA">
      <w:start w:val="1"/>
      <w:numFmt w:val="lowerLetter"/>
      <w:lvlText w:val="%3."/>
      <w:lvlJc w:val="left"/>
      <w:pPr>
        <w:ind w:left="1324" w:hanging="284"/>
      </w:pPr>
      <w:rPr>
        <w:rFonts w:ascii="Arial" w:eastAsia="Arial" w:hAnsi="Arial" w:hint="default"/>
        <w:w w:val="99"/>
        <w:sz w:val="16"/>
        <w:szCs w:val="16"/>
      </w:rPr>
    </w:lvl>
    <w:lvl w:ilvl="3" w:tplc="79FA0EF8">
      <w:start w:val="1"/>
      <w:numFmt w:val="bullet"/>
      <w:lvlText w:val="•"/>
      <w:lvlJc w:val="left"/>
      <w:pPr>
        <w:ind w:left="2404" w:hanging="284"/>
      </w:pPr>
      <w:rPr>
        <w:rFonts w:hint="default"/>
      </w:rPr>
    </w:lvl>
    <w:lvl w:ilvl="4" w:tplc="AED835A6">
      <w:start w:val="1"/>
      <w:numFmt w:val="bullet"/>
      <w:lvlText w:val="•"/>
      <w:lvlJc w:val="left"/>
      <w:pPr>
        <w:ind w:left="3484" w:hanging="284"/>
      </w:pPr>
      <w:rPr>
        <w:rFonts w:hint="default"/>
      </w:rPr>
    </w:lvl>
    <w:lvl w:ilvl="5" w:tplc="AEA0D250">
      <w:start w:val="1"/>
      <w:numFmt w:val="bullet"/>
      <w:lvlText w:val="•"/>
      <w:lvlJc w:val="left"/>
      <w:pPr>
        <w:ind w:left="4564" w:hanging="284"/>
      </w:pPr>
      <w:rPr>
        <w:rFonts w:hint="default"/>
      </w:rPr>
    </w:lvl>
    <w:lvl w:ilvl="6" w:tplc="CD4C9270">
      <w:start w:val="1"/>
      <w:numFmt w:val="bullet"/>
      <w:lvlText w:val="•"/>
      <w:lvlJc w:val="left"/>
      <w:pPr>
        <w:ind w:left="5644" w:hanging="284"/>
      </w:pPr>
      <w:rPr>
        <w:rFonts w:hint="default"/>
      </w:rPr>
    </w:lvl>
    <w:lvl w:ilvl="7" w:tplc="488209D0">
      <w:start w:val="1"/>
      <w:numFmt w:val="bullet"/>
      <w:lvlText w:val="•"/>
      <w:lvlJc w:val="left"/>
      <w:pPr>
        <w:ind w:left="6724" w:hanging="284"/>
      </w:pPr>
      <w:rPr>
        <w:rFonts w:hint="default"/>
      </w:rPr>
    </w:lvl>
    <w:lvl w:ilvl="8" w:tplc="DAC6807A">
      <w:start w:val="1"/>
      <w:numFmt w:val="bullet"/>
      <w:lvlText w:val="•"/>
      <w:lvlJc w:val="left"/>
      <w:pPr>
        <w:ind w:left="7804" w:hanging="284"/>
      </w:pPr>
      <w:rPr>
        <w:rFonts w:hint="default"/>
      </w:rPr>
    </w:lvl>
  </w:abstractNum>
  <w:abstractNum w:abstractNumId="17">
    <w:nsid w:val="1F6F2424"/>
    <w:multiLevelType w:val="hybridMultilevel"/>
    <w:tmpl w:val="697C4144"/>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203D0116"/>
    <w:multiLevelType w:val="hybridMultilevel"/>
    <w:tmpl w:val="C4B869AE"/>
    <w:lvl w:ilvl="0" w:tplc="D544495C">
      <w:start w:val="1"/>
      <w:numFmt w:val="decimal"/>
      <w:lvlText w:val="%1."/>
      <w:lvlJc w:val="left"/>
      <w:pPr>
        <w:ind w:left="681" w:hanging="568"/>
      </w:pPr>
      <w:rPr>
        <w:rFonts w:ascii="Arial" w:eastAsia="Arial" w:hAnsi="Arial" w:hint="default"/>
        <w:b/>
        <w:bCs/>
        <w:sz w:val="20"/>
        <w:szCs w:val="20"/>
      </w:rPr>
    </w:lvl>
    <w:lvl w:ilvl="1" w:tplc="C0865440">
      <w:start w:val="1"/>
      <w:numFmt w:val="bullet"/>
      <w:lvlText w:val="•"/>
      <w:lvlJc w:val="left"/>
      <w:pPr>
        <w:ind w:left="1599" w:hanging="568"/>
      </w:pPr>
      <w:rPr>
        <w:rFonts w:hint="default"/>
      </w:rPr>
    </w:lvl>
    <w:lvl w:ilvl="2" w:tplc="B64E8760">
      <w:start w:val="1"/>
      <w:numFmt w:val="bullet"/>
      <w:lvlText w:val="•"/>
      <w:lvlJc w:val="left"/>
      <w:pPr>
        <w:ind w:left="2518" w:hanging="568"/>
      </w:pPr>
      <w:rPr>
        <w:rFonts w:hint="default"/>
      </w:rPr>
    </w:lvl>
    <w:lvl w:ilvl="3" w:tplc="F8CE9830">
      <w:start w:val="1"/>
      <w:numFmt w:val="bullet"/>
      <w:lvlText w:val="•"/>
      <w:lvlJc w:val="left"/>
      <w:pPr>
        <w:ind w:left="3436" w:hanging="568"/>
      </w:pPr>
      <w:rPr>
        <w:rFonts w:hint="default"/>
      </w:rPr>
    </w:lvl>
    <w:lvl w:ilvl="4" w:tplc="E034EC90">
      <w:start w:val="1"/>
      <w:numFmt w:val="bullet"/>
      <w:lvlText w:val="•"/>
      <w:lvlJc w:val="left"/>
      <w:pPr>
        <w:ind w:left="4354" w:hanging="568"/>
      </w:pPr>
      <w:rPr>
        <w:rFonts w:hint="default"/>
      </w:rPr>
    </w:lvl>
    <w:lvl w:ilvl="5" w:tplc="05C003DC">
      <w:start w:val="1"/>
      <w:numFmt w:val="bullet"/>
      <w:lvlText w:val="•"/>
      <w:lvlJc w:val="left"/>
      <w:pPr>
        <w:ind w:left="5273" w:hanging="568"/>
      </w:pPr>
      <w:rPr>
        <w:rFonts w:hint="default"/>
      </w:rPr>
    </w:lvl>
    <w:lvl w:ilvl="6" w:tplc="6206EE14">
      <w:start w:val="1"/>
      <w:numFmt w:val="bullet"/>
      <w:lvlText w:val="•"/>
      <w:lvlJc w:val="left"/>
      <w:pPr>
        <w:ind w:left="6191" w:hanging="568"/>
      </w:pPr>
      <w:rPr>
        <w:rFonts w:hint="default"/>
      </w:rPr>
    </w:lvl>
    <w:lvl w:ilvl="7" w:tplc="2C16993E">
      <w:start w:val="1"/>
      <w:numFmt w:val="bullet"/>
      <w:lvlText w:val="•"/>
      <w:lvlJc w:val="left"/>
      <w:pPr>
        <w:ind w:left="7109" w:hanging="568"/>
      </w:pPr>
      <w:rPr>
        <w:rFonts w:hint="default"/>
      </w:rPr>
    </w:lvl>
    <w:lvl w:ilvl="8" w:tplc="75CA3EE8">
      <w:start w:val="1"/>
      <w:numFmt w:val="bullet"/>
      <w:lvlText w:val="•"/>
      <w:lvlJc w:val="left"/>
      <w:pPr>
        <w:ind w:left="8027" w:hanging="568"/>
      </w:pPr>
      <w:rPr>
        <w:rFonts w:hint="default"/>
      </w:rPr>
    </w:lvl>
  </w:abstractNum>
  <w:abstractNum w:abstractNumId="19">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0">
    <w:nsid w:val="21CB2CF2"/>
    <w:multiLevelType w:val="hybridMultilevel"/>
    <w:tmpl w:val="F43A0422"/>
    <w:lvl w:ilvl="0" w:tplc="04090001">
      <w:start w:val="1"/>
      <w:numFmt w:val="bullet"/>
      <w:lvlText w:val=""/>
      <w:lvlJc w:val="left"/>
      <w:pPr>
        <w:ind w:left="360" w:hanging="360"/>
      </w:pPr>
      <w:rPr>
        <w:rFonts w:ascii="Symbol" w:hAnsi="Symbol" w:hint="default"/>
      </w:rPr>
    </w:lvl>
    <w:lvl w:ilvl="1" w:tplc="D9589E0A">
      <w:start w:val="2"/>
      <w:numFmt w:val="bullet"/>
      <w:lvlText w:val="-"/>
      <w:lvlJc w:val="left"/>
      <w:pPr>
        <w:ind w:left="1080" w:hanging="360"/>
      </w:pPr>
      <w:rPr>
        <w:rFonts w:ascii="Arial" w:eastAsia="Calibri"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2926826"/>
    <w:multiLevelType w:val="hybridMultilevel"/>
    <w:tmpl w:val="81D4366A"/>
    <w:lvl w:ilvl="0" w:tplc="0296A54C">
      <w:start w:val="9"/>
      <w:numFmt w:val="decimal"/>
      <w:lvlText w:val="%1."/>
      <w:lvlJc w:val="left"/>
      <w:pPr>
        <w:ind w:left="570" w:hanging="361"/>
        <w:jc w:val="right"/>
      </w:pPr>
      <w:rPr>
        <w:rFonts w:ascii="Arial" w:eastAsia="Arial" w:hAnsi="Arial" w:hint="default"/>
        <w:b/>
        <w:bCs/>
        <w:color w:val="800080"/>
        <w:sz w:val="26"/>
        <w:szCs w:val="26"/>
      </w:rPr>
    </w:lvl>
    <w:lvl w:ilvl="1" w:tplc="C34E371A">
      <w:start w:val="1"/>
      <w:numFmt w:val="bullet"/>
      <w:lvlText w:val="•"/>
      <w:lvlJc w:val="left"/>
      <w:pPr>
        <w:ind w:left="2105" w:hanging="361"/>
      </w:pPr>
      <w:rPr>
        <w:rFonts w:hint="default"/>
      </w:rPr>
    </w:lvl>
    <w:lvl w:ilvl="2" w:tplc="2E60A754">
      <w:start w:val="1"/>
      <w:numFmt w:val="bullet"/>
      <w:lvlText w:val="•"/>
      <w:lvlJc w:val="left"/>
      <w:pPr>
        <w:ind w:left="3640" w:hanging="361"/>
      </w:pPr>
      <w:rPr>
        <w:rFonts w:hint="default"/>
      </w:rPr>
    </w:lvl>
    <w:lvl w:ilvl="3" w:tplc="C19C2080">
      <w:start w:val="1"/>
      <w:numFmt w:val="bullet"/>
      <w:lvlText w:val="•"/>
      <w:lvlJc w:val="left"/>
      <w:pPr>
        <w:ind w:left="5175" w:hanging="361"/>
      </w:pPr>
      <w:rPr>
        <w:rFonts w:hint="default"/>
      </w:rPr>
    </w:lvl>
    <w:lvl w:ilvl="4" w:tplc="35BA700E">
      <w:start w:val="1"/>
      <w:numFmt w:val="bullet"/>
      <w:lvlText w:val="•"/>
      <w:lvlJc w:val="left"/>
      <w:pPr>
        <w:ind w:left="6710" w:hanging="361"/>
      </w:pPr>
      <w:rPr>
        <w:rFonts w:hint="default"/>
      </w:rPr>
    </w:lvl>
    <w:lvl w:ilvl="5" w:tplc="5434E066">
      <w:start w:val="1"/>
      <w:numFmt w:val="bullet"/>
      <w:lvlText w:val="•"/>
      <w:lvlJc w:val="left"/>
      <w:pPr>
        <w:ind w:left="8245" w:hanging="361"/>
      </w:pPr>
      <w:rPr>
        <w:rFonts w:hint="default"/>
      </w:rPr>
    </w:lvl>
    <w:lvl w:ilvl="6" w:tplc="376C8550">
      <w:start w:val="1"/>
      <w:numFmt w:val="bullet"/>
      <w:lvlText w:val="•"/>
      <w:lvlJc w:val="left"/>
      <w:pPr>
        <w:ind w:left="9780" w:hanging="361"/>
      </w:pPr>
      <w:rPr>
        <w:rFonts w:hint="default"/>
      </w:rPr>
    </w:lvl>
    <w:lvl w:ilvl="7" w:tplc="D9621F32">
      <w:start w:val="1"/>
      <w:numFmt w:val="bullet"/>
      <w:lvlText w:val="•"/>
      <w:lvlJc w:val="left"/>
      <w:pPr>
        <w:ind w:left="11315" w:hanging="361"/>
      </w:pPr>
      <w:rPr>
        <w:rFonts w:hint="default"/>
      </w:rPr>
    </w:lvl>
    <w:lvl w:ilvl="8" w:tplc="2304B882">
      <w:start w:val="1"/>
      <w:numFmt w:val="bullet"/>
      <w:lvlText w:val="•"/>
      <w:lvlJc w:val="left"/>
      <w:pPr>
        <w:ind w:left="12850" w:hanging="361"/>
      </w:pPr>
      <w:rPr>
        <w:rFonts w:hint="default"/>
      </w:rPr>
    </w:lvl>
  </w:abstractNum>
  <w:abstractNum w:abstractNumId="22">
    <w:nsid w:val="25D33DD0"/>
    <w:multiLevelType w:val="multilevel"/>
    <w:tmpl w:val="540CEB58"/>
    <w:lvl w:ilvl="0">
      <w:start w:val="5"/>
      <w:numFmt w:val="decimal"/>
      <w:lvlText w:val="%1"/>
      <w:lvlJc w:val="left"/>
      <w:pPr>
        <w:ind w:left="1440" w:hanging="360"/>
      </w:pPr>
      <w:rPr>
        <w:rFonts w:hint="default"/>
      </w:rPr>
    </w:lvl>
    <w:lvl w:ilvl="1">
      <w:start w:val="4"/>
      <w:numFmt w:val="decimal"/>
      <w:isLgl/>
      <w:lvlText w:val="%1.%2"/>
      <w:lvlJc w:val="left"/>
      <w:pPr>
        <w:ind w:left="144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160" w:hanging="1080"/>
      </w:pPr>
      <w:rPr>
        <w:rFonts w:hint="default"/>
      </w:rPr>
    </w:lvl>
    <w:lvl w:ilvl="8">
      <w:start w:val="1"/>
      <w:numFmt w:val="decimal"/>
      <w:isLgl/>
      <w:lvlText w:val="%1.%2.%3.%4.%5.%6.%7.%8.%9"/>
      <w:lvlJc w:val="left"/>
      <w:pPr>
        <w:ind w:left="2520" w:hanging="1440"/>
      </w:pPr>
      <w:rPr>
        <w:rFonts w:hint="default"/>
      </w:rPr>
    </w:lvl>
  </w:abstractNum>
  <w:abstractNum w:abstractNumId="23">
    <w:nsid w:val="264F63F6"/>
    <w:multiLevelType w:val="hybridMultilevel"/>
    <w:tmpl w:val="566032D0"/>
    <w:lvl w:ilvl="0" w:tplc="1C090001">
      <w:start w:val="1"/>
      <w:numFmt w:val="bullet"/>
      <w:lvlText w:val=""/>
      <w:lvlJc w:val="left"/>
      <w:pPr>
        <w:ind w:left="360" w:hanging="360"/>
      </w:pPr>
      <w:rPr>
        <w:rFonts w:ascii="Symbol" w:hAnsi="Symbol" w:hint="default"/>
      </w:rPr>
    </w:lvl>
    <w:lvl w:ilvl="1" w:tplc="1C090005">
      <w:start w:val="1"/>
      <w:numFmt w:val="bullet"/>
      <w:lvlText w:val=""/>
      <w:lvlJc w:val="left"/>
      <w:pPr>
        <w:ind w:left="1080" w:hanging="360"/>
      </w:pPr>
      <w:rPr>
        <w:rFonts w:ascii="Wingdings" w:hAnsi="Wingdings"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nsid w:val="27604FB7"/>
    <w:multiLevelType w:val="hybridMultilevel"/>
    <w:tmpl w:val="B332216C"/>
    <w:lvl w:ilvl="0" w:tplc="7D1C15FE">
      <w:start w:val="4"/>
      <w:numFmt w:val="decimal"/>
      <w:lvlText w:val="%1."/>
      <w:lvlJc w:val="left"/>
      <w:pPr>
        <w:ind w:left="474" w:hanging="360"/>
        <w:jc w:val="right"/>
      </w:pPr>
      <w:rPr>
        <w:rFonts w:ascii="Arial" w:eastAsia="Arial" w:hAnsi="Arial" w:hint="default"/>
        <w:b/>
        <w:bCs/>
        <w:color w:val="800080"/>
        <w:spacing w:val="-1"/>
        <w:sz w:val="26"/>
        <w:szCs w:val="26"/>
      </w:rPr>
    </w:lvl>
    <w:lvl w:ilvl="1" w:tplc="1D8A8372">
      <w:start w:val="1"/>
      <w:numFmt w:val="decimal"/>
      <w:lvlText w:val="%2."/>
      <w:lvlJc w:val="left"/>
      <w:pPr>
        <w:ind w:left="834" w:hanging="361"/>
      </w:pPr>
      <w:rPr>
        <w:rFonts w:ascii="Arial" w:eastAsia="Arial" w:hAnsi="Arial" w:hint="default"/>
        <w:w w:val="99"/>
        <w:sz w:val="16"/>
        <w:szCs w:val="16"/>
      </w:rPr>
    </w:lvl>
    <w:lvl w:ilvl="2" w:tplc="3BB4F302">
      <w:start w:val="1"/>
      <w:numFmt w:val="bullet"/>
      <w:lvlText w:val="•"/>
      <w:lvlJc w:val="left"/>
      <w:pPr>
        <w:ind w:left="834" w:hanging="361"/>
      </w:pPr>
      <w:rPr>
        <w:rFonts w:hint="default"/>
      </w:rPr>
    </w:lvl>
    <w:lvl w:ilvl="3" w:tplc="59989090">
      <w:start w:val="1"/>
      <w:numFmt w:val="bullet"/>
      <w:lvlText w:val="•"/>
      <w:lvlJc w:val="left"/>
      <w:pPr>
        <w:ind w:left="1975" w:hanging="361"/>
      </w:pPr>
      <w:rPr>
        <w:rFonts w:hint="default"/>
      </w:rPr>
    </w:lvl>
    <w:lvl w:ilvl="4" w:tplc="7FD0EA78">
      <w:start w:val="1"/>
      <w:numFmt w:val="bullet"/>
      <w:lvlText w:val="•"/>
      <w:lvlJc w:val="left"/>
      <w:pPr>
        <w:ind w:left="3116" w:hanging="361"/>
      </w:pPr>
      <w:rPr>
        <w:rFonts w:hint="default"/>
      </w:rPr>
    </w:lvl>
    <w:lvl w:ilvl="5" w:tplc="93EE8154">
      <w:start w:val="1"/>
      <w:numFmt w:val="bullet"/>
      <w:lvlText w:val="•"/>
      <w:lvlJc w:val="left"/>
      <w:pPr>
        <w:ind w:left="4258" w:hanging="361"/>
      </w:pPr>
      <w:rPr>
        <w:rFonts w:hint="default"/>
      </w:rPr>
    </w:lvl>
    <w:lvl w:ilvl="6" w:tplc="ECF8960A">
      <w:start w:val="1"/>
      <w:numFmt w:val="bullet"/>
      <w:lvlText w:val="•"/>
      <w:lvlJc w:val="left"/>
      <w:pPr>
        <w:ind w:left="5399" w:hanging="361"/>
      </w:pPr>
      <w:rPr>
        <w:rFonts w:hint="default"/>
      </w:rPr>
    </w:lvl>
    <w:lvl w:ilvl="7" w:tplc="8F1E02DE">
      <w:start w:val="1"/>
      <w:numFmt w:val="bullet"/>
      <w:lvlText w:val="•"/>
      <w:lvlJc w:val="left"/>
      <w:pPr>
        <w:ind w:left="6540" w:hanging="361"/>
      </w:pPr>
      <w:rPr>
        <w:rFonts w:hint="default"/>
      </w:rPr>
    </w:lvl>
    <w:lvl w:ilvl="8" w:tplc="4FB8953A">
      <w:start w:val="1"/>
      <w:numFmt w:val="bullet"/>
      <w:lvlText w:val="•"/>
      <w:lvlJc w:val="left"/>
      <w:pPr>
        <w:ind w:left="7681" w:hanging="361"/>
      </w:pPr>
      <w:rPr>
        <w:rFonts w:hint="default"/>
      </w:rPr>
    </w:lvl>
  </w:abstractNum>
  <w:abstractNum w:abstractNumId="25">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nsid w:val="27651A1F"/>
    <w:multiLevelType w:val="hybridMultilevel"/>
    <w:tmpl w:val="A372C702"/>
    <w:lvl w:ilvl="0" w:tplc="18249778">
      <w:start w:val="1"/>
      <w:numFmt w:val="decimal"/>
      <w:lvlText w:val="%1."/>
      <w:lvlJc w:val="left"/>
      <w:pPr>
        <w:ind w:left="369" w:hanging="256"/>
      </w:pPr>
      <w:rPr>
        <w:rFonts w:ascii="Arial" w:eastAsia="Arial" w:hAnsi="Arial" w:hint="default"/>
        <w:spacing w:val="-1"/>
        <w:sz w:val="23"/>
        <w:szCs w:val="23"/>
      </w:rPr>
    </w:lvl>
    <w:lvl w:ilvl="1" w:tplc="48DA4950">
      <w:start w:val="1"/>
      <w:numFmt w:val="bullet"/>
      <w:lvlText w:val="•"/>
      <w:lvlJc w:val="left"/>
      <w:pPr>
        <w:ind w:left="1318" w:hanging="256"/>
      </w:pPr>
      <w:rPr>
        <w:rFonts w:hint="default"/>
      </w:rPr>
    </w:lvl>
    <w:lvl w:ilvl="2" w:tplc="0F26629C">
      <w:start w:val="1"/>
      <w:numFmt w:val="bullet"/>
      <w:lvlText w:val="•"/>
      <w:lvlJc w:val="left"/>
      <w:pPr>
        <w:ind w:left="2268" w:hanging="256"/>
      </w:pPr>
      <w:rPr>
        <w:rFonts w:hint="default"/>
      </w:rPr>
    </w:lvl>
    <w:lvl w:ilvl="3" w:tplc="83D4D828">
      <w:start w:val="1"/>
      <w:numFmt w:val="bullet"/>
      <w:lvlText w:val="•"/>
      <w:lvlJc w:val="left"/>
      <w:pPr>
        <w:ind w:left="3217" w:hanging="256"/>
      </w:pPr>
      <w:rPr>
        <w:rFonts w:hint="default"/>
      </w:rPr>
    </w:lvl>
    <w:lvl w:ilvl="4" w:tplc="27D6C2E0">
      <w:start w:val="1"/>
      <w:numFmt w:val="bullet"/>
      <w:lvlText w:val="•"/>
      <w:lvlJc w:val="left"/>
      <w:pPr>
        <w:ind w:left="4167" w:hanging="256"/>
      </w:pPr>
      <w:rPr>
        <w:rFonts w:hint="default"/>
      </w:rPr>
    </w:lvl>
    <w:lvl w:ilvl="5" w:tplc="A0B49296">
      <w:start w:val="1"/>
      <w:numFmt w:val="bullet"/>
      <w:lvlText w:val="•"/>
      <w:lvlJc w:val="left"/>
      <w:pPr>
        <w:ind w:left="5116" w:hanging="256"/>
      </w:pPr>
      <w:rPr>
        <w:rFonts w:hint="default"/>
      </w:rPr>
    </w:lvl>
    <w:lvl w:ilvl="6" w:tplc="0CCE7DA6">
      <w:start w:val="1"/>
      <w:numFmt w:val="bullet"/>
      <w:lvlText w:val="•"/>
      <w:lvlJc w:val="left"/>
      <w:pPr>
        <w:ind w:left="6066" w:hanging="256"/>
      </w:pPr>
      <w:rPr>
        <w:rFonts w:hint="default"/>
      </w:rPr>
    </w:lvl>
    <w:lvl w:ilvl="7" w:tplc="A9D61D26">
      <w:start w:val="1"/>
      <w:numFmt w:val="bullet"/>
      <w:lvlText w:val="•"/>
      <w:lvlJc w:val="left"/>
      <w:pPr>
        <w:ind w:left="7015" w:hanging="256"/>
      </w:pPr>
      <w:rPr>
        <w:rFonts w:hint="default"/>
      </w:rPr>
    </w:lvl>
    <w:lvl w:ilvl="8" w:tplc="B0A63FA8">
      <w:start w:val="1"/>
      <w:numFmt w:val="bullet"/>
      <w:lvlText w:val="•"/>
      <w:lvlJc w:val="left"/>
      <w:pPr>
        <w:ind w:left="7965" w:hanging="256"/>
      </w:pPr>
      <w:rPr>
        <w:rFonts w:hint="default"/>
      </w:rPr>
    </w:lvl>
  </w:abstractNum>
  <w:abstractNum w:abstractNumId="27">
    <w:nsid w:val="27981E8E"/>
    <w:multiLevelType w:val="hybridMultilevel"/>
    <w:tmpl w:val="A6FC9212"/>
    <w:lvl w:ilvl="0" w:tplc="1C090001">
      <w:start w:val="1"/>
      <w:numFmt w:val="bullet"/>
      <w:lvlText w:val=""/>
      <w:lvlJc w:val="left"/>
      <w:pPr>
        <w:ind w:left="360" w:hanging="360"/>
      </w:pPr>
      <w:rPr>
        <w:rFonts w:ascii="Symbol" w:hAnsi="Symbol" w:hint="default"/>
      </w:rPr>
    </w:lvl>
    <w:lvl w:ilvl="1" w:tplc="1C090005">
      <w:start w:val="1"/>
      <w:numFmt w:val="bullet"/>
      <w:lvlText w:val=""/>
      <w:lvlJc w:val="left"/>
      <w:pPr>
        <w:ind w:left="1080" w:hanging="360"/>
      </w:pPr>
      <w:rPr>
        <w:rFonts w:ascii="Wingdings" w:hAnsi="Wingdings"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nsid w:val="282310DF"/>
    <w:multiLevelType w:val="hybridMultilevel"/>
    <w:tmpl w:val="D1986FFC"/>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28DC3CB4"/>
    <w:multiLevelType w:val="hybridMultilevel"/>
    <w:tmpl w:val="1CAC71BA"/>
    <w:lvl w:ilvl="0" w:tplc="04090001">
      <w:start w:val="1"/>
      <w:numFmt w:val="bullet"/>
      <w:lvlText w:val=""/>
      <w:lvlJc w:val="left"/>
      <w:pPr>
        <w:ind w:left="360" w:hanging="360"/>
      </w:pPr>
      <w:rPr>
        <w:rFonts w:ascii="Symbol" w:hAnsi="Symbol" w:hint="default"/>
      </w:rPr>
    </w:lvl>
    <w:lvl w:ilvl="1" w:tplc="D9589E0A">
      <w:start w:val="2"/>
      <w:numFmt w:val="bullet"/>
      <w:lvlText w:val="-"/>
      <w:lvlJc w:val="left"/>
      <w:pPr>
        <w:ind w:left="1080" w:hanging="360"/>
      </w:pPr>
      <w:rPr>
        <w:rFonts w:ascii="Arial" w:eastAsia="Calibri"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1">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2">
    <w:nsid w:val="2EBC104E"/>
    <w:multiLevelType w:val="hybridMultilevel"/>
    <w:tmpl w:val="509E4238"/>
    <w:lvl w:ilvl="0" w:tplc="EAB4A7E8">
      <w:start w:val="1"/>
      <w:numFmt w:val="decimal"/>
      <w:lvlText w:val="%1."/>
      <w:lvlJc w:val="left"/>
      <w:pPr>
        <w:ind w:left="923" w:hanging="710"/>
      </w:pPr>
      <w:rPr>
        <w:rFonts w:ascii="Arial" w:eastAsia="Arial" w:hAnsi="Arial" w:hint="default"/>
        <w:w w:val="99"/>
        <w:sz w:val="16"/>
        <w:szCs w:val="16"/>
      </w:rPr>
    </w:lvl>
    <w:lvl w:ilvl="1" w:tplc="E7564EA4">
      <w:start w:val="1"/>
      <w:numFmt w:val="lowerLetter"/>
      <w:lvlText w:val="(%2)"/>
      <w:lvlJc w:val="left"/>
      <w:pPr>
        <w:ind w:left="1162" w:hanging="240"/>
      </w:pPr>
      <w:rPr>
        <w:rFonts w:ascii="Arial" w:eastAsia="Arial" w:hAnsi="Arial" w:hint="default"/>
        <w:w w:val="99"/>
        <w:sz w:val="16"/>
        <w:szCs w:val="16"/>
      </w:rPr>
    </w:lvl>
    <w:lvl w:ilvl="2" w:tplc="39B07FC4">
      <w:start w:val="1"/>
      <w:numFmt w:val="bullet"/>
      <w:lvlText w:val="•"/>
      <w:lvlJc w:val="left"/>
      <w:pPr>
        <w:ind w:left="1162" w:hanging="240"/>
      </w:pPr>
      <w:rPr>
        <w:rFonts w:hint="default"/>
      </w:rPr>
    </w:lvl>
    <w:lvl w:ilvl="3" w:tplc="E56E54A0">
      <w:start w:val="1"/>
      <w:numFmt w:val="bullet"/>
      <w:lvlText w:val="•"/>
      <w:lvlJc w:val="left"/>
      <w:pPr>
        <w:ind w:left="2285" w:hanging="240"/>
      </w:pPr>
      <w:rPr>
        <w:rFonts w:hint="default"/>
      </w:rPr>
    </w:lvl>
    <w:lvl w:ilvl="4" w:tplc="D77409BC">
      <w:start w:val="1"/>
      <w:numFmt w:val="bullet"/>
      <w:lvlText w:val="•"/>
      <w:lvlJc w:val="left"/>
      <w:pPr>
        <w:ind w:left="3408" w:hanging="240"/>
      </w:pPr>
      <w:rPr>
        <w:rFonts w:hint="default"/>
      </w:rPr>
    </w:lvl>
    <w:lvl w:ilvl="5" w:tplc="D996DB1A">
      <w:start w:val="1"/>
      <w:numFmt w:val="bullet"/>
      <w:lvlText w:val="•"/>
      <w:lvlJc w:val="left"/>
      <w:pPr>
        <w:ind w:left="4530" w:hanging="240"/>
      </w:pPr>
      <w:rPr>
        <w:rFonts w:hint="default"/>
      </w:rPr>
    </w:lvl>
    <w:lvl w:ilvl="6" w:tplc="026AF862">
      <w:start w:val="1"/>
      <w:numFmt w:val="bullet"/>
      <w:lvlText w:val="•"/>
      <w:lvlJc w:val="left"/>
      <w:pPr>
        <w:ind w:left="5653" w:hanging="240"/>
      </w:pPr>
      <w:rPr>
        <w:rFonts w:hint="default"/>
      </w:rPr>
    </w:lvl>
    <w:lvl w:ilvl="7" w:tplc="70504A84">
      <w:start w:val="1"/>
      <w:numFmt w:val="bullet"/>
      <w:lvlText w:val="•"/>
      <w:lvlJc w:val="left"/>
      <w:pPr>
        <w:ind w:left="6776" w:hanging="240"/>
      </w:pPr>
      <w:rPr>
        <w:rFonts w:hint="default"/>
      </w:rPr>
    </w:lvl>
    <w:lvl w:ilvl="8" w:tplc="34F4D1F0">
      <w:start w:val="1"/>
      <w:numFmt w:val="bullet"/>
      <w:lvlText w:val="•"/>
      <w:lvlJc w:val="left"/>
      <w:pPr>
        <w:ind w:left="7899" w:hanging="240"/>
      </w:pPr>
      <w:rPr>
        <w:rFonts w:hint="default"/>
      </w:rPr>
    </w:lvl>
  </w:abstractNum>
  <w:abstractNum w:abstractNumId="33">
    <w:nsid w:val="3228787A"/>
    <w:multiLevelType w:val="hybridMultilevel"/>
    <w:tmpl w:val="8102C38C"/>
    <w:lvl w:ilvl="0" w:tplc="479807C6">
      <w:start w:val="1"/>
      <w:numFmt w:val="decimal"/>
      <w:lvlText w:val="%1."/>
      <w:lvlJc w:val="left"/>
      <w:pPr>
        <w:ind w:left="934" w:hanging="721"/>
      </w:pPr>
      <w:rPr>
        <w:rFonts w:ascii="Arial" w:eastAsia="Arial" w:hAnsi="Arial" w:hint="default"/>
        <w:w w:val="99"/>
        <w:sz w:val="16"/>
        <w:szCs w:val="16"/>
      </w:rPr>
    </w:lvl>
    <w:lvl w:ilvl="1" w:tplc="AC96AB1A">
      <w:start w:val="1"/>
      <w:numFmt w:val="lowerLetter"/>
      <w:lvlText w:val="%2."/>
      <w:lvlJc w:val="left"/>
      <w:pPr>
        <w:ind w:left="1654" w:hanging="721"/>
      </w:pPr>
      <w:rPr>
        <w:rFonts w:ascii="Arial" w:eastAsia="Arial" w:hAnsi="Arial" w:hint="default"/>
        <w:w w:val="99"/>
        <w:sz w:val="16"/>
        <w:szCs w:val="16"/>
      </w:rPr>
    </w:lvl>
    <w:lvl w:ilvl="2" w:tplc="A77CB8E4">
      <w:start w:val="1"/>
      <w:numFmt w:val="bullet"/>
      <w:lvlText w:val="•"/>
      <w:lvlJc w:val="left"/>
      <w:pPr>
        <w:ind w:left="2577" w:hanging="721"/>
      </w:pPr>
      <w:rPr>
        <w:rFonts w:hint="default"/>
      </w:rPr>
    </w:lvl>
    <w:lvl w:ilvl="3" w:tplc="9594C61E">
      <w:start w:val="1"/>
      <w:numFmt w:val="bullet"/>
      <w:lvlText w:val="•"/>
      <w:lvlJc w:val="left"/>
      <w:pPr>
        <w:ind w:left="3500" w:hanging="721"/>
      </w:pPr>
      <w:rPr>
        <w:rFonts w:hint="default"/>
      </w:rPr>
    </w:lvl>
    <w:lvl w:ilvl="4" w:tplc="24C4CA5A">
      <w:start w:val="1"/>
      <w:numFmt w:val="bullet"/>
      <w:lvlText w:val="•"/>
      <w:lvlJc w:val="left"/>
      <w:pPr>
        <w:ind w:left="4424" w:hanging="721"/>
      </w:pPr>
      <w:rPr>
        <w:rFonts w:hint="default"/>
      </w:rPr>
    </w:lvl>
    <w:lvl w:ilvl="5" w:tplc="5E9C08E4">
      <w:start w:val="1"/>
      <w:numFmt w:val="bullet"/>
      <w:lvlText w:val="•"/>
      <w:lvlJc w:val="left"/>
      <w:pPr>
        <w:ind w:left="5347" w:hanging="721"/>
      </w:pPr>
      <w:rPr>
        <w:rFonts w:hint="default"/>
      </w:rPr>
    </w:lvl>
    <w:lvl w:ilvl="6" w:tplc="619E41E0">
      <w:start w:val="1"/>
      <w:numFmt w:val="bullet"/>
      <w:lvlText w:val="•"/>
      <w:lvlJc w:val="left"/>
      <w:pPr>
        <w:ind w:left="6270" w:hanging="721"/>
      </w:pPr>
      <w:rPr>
        <w:rFonts w:hint="default"/>
      </w:rPr>
    </w:lvl>
    <w:lvl w:ilvl="7" w:tplc="B83C477A">
      <w:start w:val="1"/>
      <w:numFmt w:val="bullet"/>
      <w:lvlText w:val="•"/>
      <w:lvlJc w:val="left"/>
      <w:pPr>
        <w:ind w:left="7194" w:hanging="721"/>
      </w:pPr>
      <w:rPr>
        <w:rFonts w:hint="default"/>
      </w:rPr>
    </w:lvl>
    <w:lvl w:ilvl="8" w:tplc="964666C0">
      <w:start w:val="1"/>
      <w:numFmt w:val="bullet"/>
      <w:lvlText w:val="•"/>
      <w:lvlJc w:val="left"/>
      <w:pPr>
        <w:ind w:left="8117" w:hanging="721"/>
      </w:pPr>
      <w:rPr>
        <w:rFonts w:hint="default"/>
      </w:rPr>
    </w:lvl>
  </w:abstractNum>
  <w:abstractNum w:abstractNumId="34">
    <w:nsid w:val="32C45856"/>
    <w:multiLevelType w:val="multilevel"/>
    <w:tmpl w:val="68948726"/>
    <w:lvl w:ilvl="0">
      <w:start w:val="1"/>
      <w:numFmt w:val="decimal"/>
      <w:lvlText w:val="%1."/>
      <w:lvlJc w:val="left"/>
      <w:pPr>
        <w:ind w:left="-349" w:hanging="360"/>
      </w:pPr>
      <w:rPr>
        <w:rFonts w:hint="default"/>
      </w:rPr>
    </w:lvl>
    <w:lvl w:ilvl="1">
      <w:start w:val="1"/>
      <w:numFmt w:val="decimal"/>
      <w:pStyle w:val="Hoof1"/>
      <w:isLgl/>
      <w:lvlText w:val="%1.%2"/>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829" w:hanging="720"/>
      </w:pPr>
      <w:rPr>
        <w:rFonts w:hint="default"/>
      </w:rPr>
    </w:lvl>
    <w:lvl w:ilvl="3">
      <w:start w:val="1"/>
      <w:numFmt w:val="decimal"/>
      <w:isLgl/>
      <w:lvlText w:val="%1.%2.%3.%4"/>
      <w:lvlJc w:val="left"/>
      <w:pPr>
        <w:ind w:left="1238"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416" w:hanging="1080"/>
      </w:pPr>
      <w:rPr>
        <w:rFonts w:hint="default"/>
      </w:rPr>
    </w:lvl>
    <w:lvl w:ilvl="6">
      <w:start w:val="1"/>
      <w:numFmt w:val="decimal"/>
      <w:isLgl/>
      <w:lvlText w:val="%1.%2.%3.%4.%5.%6.%7"/>
      <w:lvlJc w:val="left"/>
      <w:pPr>
        <w:ind w:left="3185" w:hanging="1440"/>
      </w:pPr>
      <w:rPr>
        <w:rFonts w:hint="default"/>
      </w:rPr>
    </w:lvl>
    <w:lvl w:ilvl="7">
      <w:start w:val="1"/>
      <w:numFmt w:val="decimal"/>
      <w:isLgl/>
      <w:lvlText w:val="%1.%2.%3.%4.%5.%6.%7.%8"/>
      <w:lvlJc w:val="left"/>
      <w:pPr>
        <w:ind w:left="3594" w:hanging="1440"/>
      </w:pPr>
      <w:rPr>
        <w:rFonts w:hint="default"/>
      </w:rPr>
    </w:lvl>
    <w:lvl w:ilvl="8">
      <w:start w:val="1"/>
      <w:numFmt w:val="decimal"/>
      <w:isLgl/>
      <w:lvlText w:val="%1.%2.%3.%4.%5.%6.%7.%8.%9"/>
      <w:lvlJc w:val="left"/>
      <w:pPr>
        <w:ind w:left="4363" w:hanging="1800"/>
      </w:pPr>
      <w:rPr>
        <w:rFonts w:hint="default"/>
      </w:rPr>
    </w:lvl>
  </w:abstractNum>
  <w:abstractNum w:abstractNumId="35">
    <w:nsid w:val="39F815CD"/>
    <w:multiLevelType w:val="hybridMultilevel"/>
    <w:tmpl w:val="2F621DD0"/>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3A1A3A11"/>
    <w:multiLevelType w:val="multilevel"/>
    <w:tmpl w:val="DF601370"/>
    <w:lvl w:ilvl="0">
      <w:start w:val="1"/>
      <w:numFmt w:val="decimal"/>
      <w:lvlText w:val="%1."/>
      <w:lvlJc w:val="left"/>
      <w:pPr>
        <w:ind w:left="474" w:hanging="361"/>
      </w:pPr>
      <w:rPr>
        <w:rFonts w:ascii="Arial" w:eastAsia="Arial" w:hAnsi="Arial" w:hint="default"/>
        <w:w w:val="99"/>
        <w:sz w:val="16"/>
        <w:szCs w:val="16"/>
      </w:rPr>
    </w:lvl>
    <w:lvl w:ilvl="1">
      <w:start w:val="1"/>
      <w:numFmt w:val="decimal"/>
      <w:lvlText w:val="%1.%2"/>
      <w:lvlJc w:val="left"/>
      <w:pPr>
        <w:ind w:left="833" w:hanging="361"/>
      </w:pPr>
      <w:rPr>
        <w:rFonts w:ascii="Arial" w:eastAsia="Arial" w:hAnsi="Arial" w:hint="default"/>
        <w:w w:val="99"/>
        <w:sz w:val="16"/>
        <w:szCs w:val="16"/>
      </w:rPr>
    </w:lvl>
    <w:lvl w:ilvl="2">
      <w:start w:val="1"/>
      <w:numFmt w:val="bullet"/>
      <w:lvlText w:val="•"/>
      <w:lvlJc w:val="left"/>
      <w:pPr>
        <w:ind w:left="1837" w:hanging="361"/>
      </w:pPr>
      <w:rPr>
        <w:rFonts w:hint="default"/>
      </w:rPr>
    </w:lvl>
    <w:lvl w:ilvl="3">
      <w:start w:val="1"/>
      <w:numFmt w:val="bullet"/>
      <w:lvlText w:val="•"/>
      <w:lvlJc w:val="left"/>
      <w:pPr>
        <w:ind w:left="2840" w:hanging="361"/>
      </w:pPr>
      <w:rPr>
        <w:rFonts w:hint="default"/>
      </w:rPr>
    </w:lvl>
    <w:lvl w:ilvl="4">
      <w:start w:val="1"/>
      <w:numFmt w:val="bullet"/>
      <w:lvlText w:val="•"/>
      <w:lvlJc w:val="left"/>
      <w:pPr>
        <w:ind w:left="3844" w:hanging="361"/>
      </w:pPr>
      <w:rPr>
        <w:rFonts w:hint="default"/>
      </w:rPr>
    </w:lvl>
    <w:lvl w:ilvl="5">
      <w:start w:val="1"/>
      <w:numFmt w:val="bullet"/>
      <w:lvlText w:val="•"/>
      <w:lvlJc w:val="left"/>
      <w:pPr>
        <w:ind w:left="4847" w:hanging="361"/>
      </w:pPr>
      <w:rPr>
        <w:rFonts w:hint="default"/>
      </w:rPr>
    </w:lvl>
    <w:lvl w:ilvl="6">
      <w:start w:val="1"/>
      <w:numFmt w:val="bullet"/>
      <w:lvlText w:val="•"/>
      <w:lvlJc w:val="left"/>
      <w:pPr>
        <w:ind w:left="5850" w:hanging="361"/>
      </w:pPr>
      <w:rPr>
        <w:rFonts w:hint="default"/>
      </w:rPr>
    </w:lvl>
    <w:lvl w:ilvl="7">
      <w:start w:val="1"/>
      <w:numFmt w:val="bullet"/>
      <w:lvlText w:val="•"/>
      <w:lvlJc w:val="left"/>
      <w:pPr>
        <w:ind w:left="6854" w:hanging="361"/>
      </w:pPr>
      <w:rPr>
        <w:rFonts w:hint="default"/>
      </w:rPr>
    </w:lvl>
    <w:lvl w:ilvl="8">
      <w:start w:val="1"/>
      <w:numFmt w:val="bullet"/>
      <w:lvlText w:val="•"/>
      <w:lvlJc w:val="left"/>
      <w:pPr>
        <w:ind w:left="7857" w:hanging="361"/>
      </w:pPr>
      <w:rPr>
        <w:rFonts w:hint="default"/>
      </w:rPr>
    </w:lvl>
  </w:abstractNum>
  <w:abstractNum w:abstractNumId="37">
    <w:nsid w:val="3D2D34E3"/>
    <w:multiLevelType w:val="hybridMultilevel"/>
    <w:tmpl w:val="2FD0A13A"/>
    <w:lvl w:ilvl="0" w:tplc="D0B41D04">
      <w:start w:val="1"/>
      <w:numFmt w:val="decimal"/>
      <w:lvlText w:val="%1."/>
      <w:lvlJc w:val="left"/>
      <w:pPr>
        <w:ind w:left="834" w:hanging="721"/>
      </w:pPr>
      <w:rPr>
        <w:rFonts w:ascii="Arial" w:eastAsia="Arial" w:hAnsi="Arial" w:hint="default"/>
        <w:sz w:val="20"/>
        <w:szCs w:val="20"/>
      </w:rPr>
    </w:lvl>
    <w:lvl w:ilvl="1" w:tplc="6A5A90AA">
      <w:start w:val="1"/>
      <w:numFmt w:val="bullet"/>
      <w:lvlText w:val=""/>
      <w:lvlJc w:val="left"/>
      <w:pPr>
        <w:ind w:left="1194" w:hanging="361"/>
      </w:pPr>
      <w:rPr>
        <w:rFonts w:ascii="Symbol" w:eastAsia="Symbol" w:hAnsi="Symbol" w:hint="default"/>
        <w:sz w:val="20"/>
        <w:szCs w:val="20"/>
      </w:rPr>
    </w:lvl>
    <w:lvl w:ilvl="2" w:tplc="37C629D4">
      <w:start w:val="1"/>
      <w:numFmt w:val="bullet"/>
      <w:lvlText w:val="•"/>
      <w:lvlJc w:val="left"/>
      <w:pPr>
        <w:ind w:left="2157" w:hanging="361"/>
      </w:pPr>
      <w:rPr>
        <w:rFonts w:hint="default"/>
      </w:rPr>
    </w:lvl>
    <w:lvl w:ilvl="3" w:tplc="14CE6D8C">
      <w:start w:val="1"/>
      <w:numFmt w:val="bullet"/>
      <w:lvlText w:val="•"/>
      <w:lvlJc w:val="left"/>
      <w:pPr>
        <w:ind w:left="3120" w:hanging="361"/>
      </w:pPr>
      <w:rPr>
        <w:rFonts w:hint="default"/>
      </w:rPr>
    </w:lvl>
    <w:lvl w:ilvl="4" w:tplc="F32212F4">
      <w:start w:val="1"/>
      <w:numFmt w:val="bullet"/>
      <w:lvlText w:val="•"/>
      <w:lvlJc w:val="left"/>
      <w:pPr>
        <w:ind w:left="4084" w:hanging="361"/>
      </w:pPr>
      <w:rPr>
        <w:rFonts w:hint="default"/>
      </w:rPr>
    </w:lvl>
    <w:lvl w:ilvl="5" w:tplc="A0DA64CA">
      <w:start w:val="1"/>
      <w:numFmt w:val="bullet"/>
      <w:lvlText w:val="•"/>
      <w:lvlJc w:val="left"/>
      <w:pPr>
        <w:ind w:left="5047" w:hanging="361"/>
      </w:pPr>
      <w:rPr>
        <w:rFonts w:hint="default"/>
      </w:rPr>
    </w:lvl>
    <w:lvl w:ilvl="6" w:tplc="1DA24D42">
      <w:start w:val="1"/>
      <w:numFmt w:val="bullet"/>
      <w:lvlText w:val="•"/>
      <w:lvlJc w:val="left"/>
      <w:pPr>
        <w:ind w:left="6010" w:hanging="361"/>
      </w:pPr>
      <w:rPr>
        <w:rFonts w:hint="default"/>
      </w:rPr>
    </w:lvl>
    <w:lvl w:ilvl="7" w:tplc="433A775C">
      <w:start w:val="1"/>
      <w:numFmt w:val="bullet"/>
      <w:lvlText w:val="•"/>
      <w:lvlJc w:val="left"/>
      <w:pPr>
        <w:ind w:left="6974" w:hanging="361"/>
      </w:pPr>
      <w:rPr>
        <w:rFonts w:hint="default"/>
      </w:rPr>
    </w:lvl>
    <w:lvl w:ilvl="8" w:tplc="6234C5E8">
      <w:start w:val="1"/>
      <w:numFmt w:val="bullet"/>
      <w:lvlText w:val="•"/>
      <w:lvlJc w:val="left"/>
      <w:pPr>
        <w:ind w:left="7937" w:hanging="361"/>
      </w:pPr>
      <w:rPr>
        <w:rFonts w:hint="default"/>
      </w:rPr>
    </w:lvl>
  </w:abstractNum>
  <w:abstractNum w:abstractNumId="38">
    <w:nsid w:val="3D5529C1"/>
    <w:multiLevelType w:val="hybridMultilevel"/>
    <w:tmpl w:val="05003594"/>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nsid w:val="41D4138E"/>
    <w:multiLevelType w:val="multilevel"/>
    <w:tmpl w:val="2E90A932"/>
    <w:lvl w:ilvl="0">
      <w:start w:val="2"/>
      <w:numFmt w:val="decimal"/>
      <w:lvlText w:val="%1"/>
      <w:lvlJc w:val="left"/>
      <w:pPr>
        <w:ind w:left="681" w:hanging="568"/>
      </w:pPr>
      <w:rPr>
        <w:rFonts w:ascii="Arial" w:eastAsia="Arial" w:hAnsi="Arial" w:hint="default"/>
        <w:w w:val="99"/>
        <w:sz w:val="16"/>
        <w:szCs w:val="16"/>
      </w:rPr>
    </w:lvl>
    <w:lvl w:ilvl="1">
      <w:start w:val="1"/>
      <w:numFmt w:val="decimal"/>
      <w:lvlText w:val="%1.%2"/>
      <w:lvlJc w:val="left"/>
      <w:pPr>
        <w:ind w:left="681" w:hanging="568"/>
      </w:pPr>
      <w:rPr>
        <w:rFonts w:ascii="Arial" w:eastAsia="Arial" w:hAnsi="Arial" w:hint="default"/>
        <w:w w:val="99"/>
        <w:sz w:val="16"/>
        <w:szCs w:val="16"/>
      </w:rPr>
    </w:lvl>
    <w:lvl w:ilvl="2">
      <w:start w:val="1"/>
      <w:numFmt w:val="bullet"/>
      <w:lvlText w:val="•"/>
      <w:lvlJc w:val="left"/>
      <w:pPr>
        <w:ind w:left="823" w:hanging="568"/>
      </w:pPr>
      <w:rPr>
        <w:rFonts w:hint="default"/>
      </w:rPr>
    </w:lvl>
    <w:lvl w:ilvl="3">
      <w:start w:val="1"/>
      <w:numFmt w:val="bullet"/>
      <w:lvlText w:val="•"/>
      <w:lvlJc w:val="left"/>
      <w:pPr>
        <w:ind w:left="8871" w:hanging="568"/>
      </w:pPr>
      <w:rPr>
        <w:rFonts w:hint="default"/>
      </w:rPr>
    </w:lvl>
    <w:lvl w:ilvl="4">
      <w:start w:val="1"/>
      <w:numFmt w:val="bullet"/>
      <w:lvlText w:val="•"/>
      <w:lvlJc w:val="left"/>
      <w:pPr>
        <w:ind w:left="9030" w:hanging="568"/>
      </w:pPr>
      <w:rPr>
        <w:rFonts w:hint="default"/>
      </w:rPr>
    </w:lvl>
    <w:lvl w:ilvl="5">
      <w:start w:val="1"/>
      <w:numFmt w:val="bullet"/>
      <w:lvlText w:val="•"/>
      <w:lvlJc w:val="left"/>
      <w:pPr>
        <w:ind w:left="9189" w:hanging="568"/>
      </w:pPr>
      <w:rPr>
        <w:rFonts w:hint="default"/>
      </w:rPr>
    </w:lvl>
    <w:lvl w:ilvl="6">
      <w:start w:val="1"/>
      <w:numFmt w:val="bullet"/>
      <w:lvlText w:val="•"/>
      <w:lvlJc w:val="left"/>
      <w:pPr>
        <w:ind w:left="9348" w:hanging="568"/>
      </w:pPr>
      <w:rPr>
        <w:rFonts w:hint="default"/>
      </w:rPr>
    </w:lvl>
    <w:lvl w:ilvl="7">
      <w:start w:val="1"/>
      <w:numFmt w:val="bullet"/>
      <w:lvlText w:val="•"/>
      <w:lvlJc w:val="left"/>
      <w:pPr>
        <w:ind w:left="9507" w:hanging="568"/>
      </w:pPr>
      <w:rPr>
        <w:rFonts w:hint="default"/>
      </w:rPr>
    </w:lvl>
    <w:lvl w:ilvl="8">
      <w:start w:val="1"/>
      <w:numFmt w:val="bullet"/>
      <w:lvlText w:val="•"/>
      <w:lvlJc w:val="left"/>
      <w:pPr>
        <w:ind w:left="9666" w:hanging="568"/>
      </w:pPr>
      <w:rPr>
        <w:rFonts w:hint="default"/>
      </w:rPr>
    </w:lvl>
  </w:abstractNum>
  <w:abstractNum w:abstractNumId="4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nsid w:val="43DD3710"/>
    <w:multiLevelType w:val="hybridMultilevel"/>
    <w:tmpl w:val="6794F516"/>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nsid w:val="47B651F7"/>
    <w:multiLevelType w:val="hybridMultilevel"/>
    <w:tmpl w:val="81122FCA"/>
    <w:lvl w:ilvl="0" w:tplc="C0FAB9E8">
      <w:start w:val="1"/>
      <w:numFmt w:val="lowerRoman"/>
      <w:lvlText w:val="(%1)"/>
      <w:lvlJc w:val="left"/>
      <w:pPr>
        <w:ind w:left="1078" w:hanging="245"/>
      </w:pPr>
      <w:rPr>
        <w:rFonts w:ascii="Arial" w:eastAsia="Arial" w:hAnsi="Arial" w:hint="default"/>
        <w:spacing w:val="-1"/>
        <w:sz w:val="21"/>
        <w:szCs w:val="21"/>
      </w:rPr>
    </w:lvl>
    <w:lvl w:ilvl="1" w:tplc="A43C3366">
      <w:start w:val="1"/>
      <w:numFmt w:val="bullet"/>
      <w:lvlText w:val="•"/>
      <w:lvlJc w:val="left"/>
      <w:pPr>
        <w:ind w:left="1957" w:hanging="245"/>
      </w:pPr>
      <w:rPr>
        <w:rFonts w:hint="default"/>
      </w:rPr>
    </w:lvl>
    <w:lvl w:ilvl="2" w:tplc="518A6BD0">
      <w:start w:val="1"/>
      <w:numFmt w:val="bullet"/>
      <w:lvlText w:val="•"/>
      <w:lvlJc w:val="left"/>
      <w:pPr>
        <w:ind w:left="2835" w:hanging="245"/>
      </w:pPr>
      <w:rPr>
        <w:rFonts w:hint="default"/>
      </w:rPr>
    </w:lvl>
    <w:lvl w:ilvl="3" w:tplc="97D2BE68">
      <w:start w:val="1"/>
      <w:numFmt w:val="bullet"/>
      <w:lvlText w:val="•"/>
      <w:lvlJc w:val="left"/>
      <w:pPr>
        <w:ind w:left="3714" w:hanging="245"/>
      </w:pPr>
      <w:rPr>
        <w:rFonts w:hint="default"/>
      </w:rPr>
    </w:lvl>
    <w:lvl w:ilvl="4" w:tplc="2F343CFC">
      <w:start w:val="1"/>
      <w:numFmt w:val="bullet"/>
      <w:lvlText w:val="•"/>
      <w:lvlJc w:val="left"/>
      <w:pPr>
        <w:ind w:left="4593" w:hanging="245"/>
      </w:pPr>
      <w:rPr>
        <w:rFonts w:hint="default"/>
      </w:rPr>
    </w:lvl>
    <w:lvl w:ilvl="5" w:tplc="E660702C">
      <w:start w:val="1"/>
      <w:numFmt w:val="bullet"/>
      <w:lvlText w:val="•"/>
      <w:lvlJc w:val="left"/>
      <w:pPr>
        <w:ind w:left="5471" w:hanging="245"/>
      </w:pPr>
      <w:rPr>
        <w:rFonts w:hint="default"/>
      </w:rPr>
    </w:lvl>
    <w:lvl w:ilvl="6" w:tplc="DFA69B48">
      <w:start w:val="1"/>
      <w:numFmt w:val="bullet"/>
      <w:lvlText w:val="•"/>
      <w:lvlJc w:val="left"/>
      <w:pPr>
        <w:ind w:left="6350" w:hanging="245"/>
      </w:pPr>
      <w:rPr>
        <w:rFonts w:hint="default"/>
      </w:rPr>
    </w:lvl>
    <w:lvl w:ilvl="7" w:tplc="85DA9710">
      <w:start w:val="1"/>
      <w:numFmt w:val="bullet"/>
      <w:lvlText w:val="•"/>
      <w:lvlJc w:val="left"/>
      <w:pPr>
        <w:ind w:left="7228" w:hanging="245"/>
      </w:pPr>
      <w:rPr>
        <w:rFonts w:hint="default"/>
      </w:rPr>
    </w:lvl>
    <w:lvl w:ilvl="8" w:tplc="CA968334">
      <w:start w:val="1"/>
      <w:numFmt w:val="bullet"/>
      <w:lvlText w:val="•"/>
      <w:lvlJc w:val="left"/>
      <w:pPr>
        <w:ind w:left="8107" w:hanging="245"/>
      </w:pPr>
      <w:rPr>
        <w:rFonts w:hint="default"/>
      </w:rPr>
    </w:lvl>
  </w:abstractNum>
  <w:abstractNum w:abstractNumId="43">
    <w:nsid w:val="483E4300"/>
    <w:multiLevelType w:val="hybridMultilevel"/>
    <w:tmpl w:val="119622C4"/>
    <w:lvl w:ilvl="0" w:tplc="D9589E0A">
      <w:start w:val="2"/>
      <w:numFmt w:val="bullet"/>
      <w:lvlText w:val="-"/>
      <w:lvlJc w:val="left"/>
      <w:pPr>
        <w:ind w:left="360" w:hanging="360"/>
      </w:pPr>
      <w:rPr>
        <w:rFonts w:ascii="Arial" w:eastAsia="Calibri" w:hAnsi="Arial" w:cs="Aria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nsid w:val="4A487F6B"/>
    <w:multiLevelType w:val="hybridMultilevel"/>
    <w:tmpl w:val="0644DE28"/>
    <w:lvl w:ilvl="0" w:tplc="D9589E0A">
      <w:start w:val="2"/>
      <w:numFmt w:val="bullet"/>
      <w:lvlText w:val="-"/>
      <w:lvlJc w:val="left"/>
      <w:pPr>
        <w:ind w:left="360" w:hanging="360"/>
      </w:pPr>
      <w:rPr>
        <w:rFonts w:ascii="Arial" w:eastAsia="Calibri" w:hAnsi="Arial" w:cs="Aria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nsid w:val="4B7E748D"/>
    <w:multiLevelType w:val="hybridMultilevel"/>
    <w:tmpl w:val="56AA1E5C"/>
    <w:lvl w:ilvl="0" w:tplc="1C09000F">
      <w:start w:val="1"/>
      <w:numFmt w:val="decimal"/>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46">
    <w:nsid w:val="4FBA59BA"/>
    <w:multiLevelType w:val="hybridMultilevel"/>
    <w:tmpl w:val="106C76D2"/>
    <w:lvl w:ilvl="0" w:tplc="EDDA8A56">
      <w:start w:val="1"/>
      <w:numFmt w:val="bullet"/>
      <w:lvlText w:val=""/>
      <w:lvlJc w:val="left"/>
      <w:pPr>
        <w:ind w:left="805" w:hanging="692"/>
      </w:pPr>
      <w:rPr>
        <w:rFonts w:ascii="Symbol" w:eastAsia="Symbol" w:hAnsi="Symbol" w:hint="default"/>
        <w:w w:val="239"/>
        <w:sz w:val="16"/>
        <w:szCs w:val="16"/>
      </w:rPr>
    </w:lvl>
    <w:lvl w:ilvl="1" w:tplc="84AEA018">
      <w:start w:val="1"/>
      <w:numFmt w:val="bullet"/>
      <w:lvlText w:val="•"/>
      <w:lvlJc w:val="left"/>
      <w:pPr>
        <w:ind w:left="1719" w:hanging="692"/>
      </w:pPr>
      <w:rPr>
        <w:rFonts w:hint="default"/>
      </w:rPr>
    </w:lvl>
    <w:lvl w:ilvl="2" w:tplc="5FCA5B72">
      <w:start w:val="1"/>
      <w:numFmt w:val="bullet"/>
      <w:lvlText w:val="•"/>
      <w:lvlJc w:val="left"/>
      <w:pPr>
        <w:ind w:left="2633" w:hanging="692"/>
      </w:pPr>
      <w:rPr>
        <w:rFonts w:hint="default"/>
      </w:rPr>
    </w:lvl>
    <w:lvl w:ilvl="3" w:tplc="779E5558">
      <w:start w:val="1"/>
      <w:numFmt w:val="bullet"/>
      <w:lvlText w:val="•"/>
      <w:lvlJc w:val="left"/>
      <w:pPr>
        <w:ind w:left="3546" w:hanging="692"/>
      </w:pPr>
      <w:rPr>
        <w:rFonts w:hint="default"/>
      </w:rPr>
    </w:lvl>
    <w:lvl w:ilvl="4" w:tplc="70FE5AB0">
      <w:start w:val="1"/>
      <w:numFmt w:val="bullet"/>
      <w:lvlText w:val="•"/>
      <w:lvlJc w:val="left"/>
      <w:pPr>
        <w:ind w:left="4460" w:hanging="692"/>
      </w:pPr>
      <w:rPr>
        <w:rFonts w:hint="default"/>
      </w:rPr>
    </w:lvl>
    <w:lvl w:ilvl="5" w:tplc="8E4206A4">
      <w:start w:val="1"/>
      <w:numFmt w:val="bullet"/>
      <w:lvlText w:val="•"/>
      <w:lvlJc w:val="left"/>
      <w:pPr>
        <w:ind w:left="5374" w:hanging="692"/>
      </w:pPr>
      <w:rPr>
        <w:rFonts w:hint="default"/>
      </w:rPr>
    </w:lvl>
    <w:lvl w:ilvl="6" w:tplc="17E047B8">
      <w:start w:val="1"/>
      <w:numFmt w:val="bullet"/>
      <w:lvlText w:val="•"/>
      <w:lvlJc w:val="left"/>
      <w:pPr>
        <w:ind w:left="6288" w:hanging="692"/>
      </w:pPr>
      <w:rPr>
        <w:rFonts w:hint="default"/>
      </w:rPr>
    </w:lvl>
    <w:lvl w:ilvl="7" w:tplc="C98453D4">
      <w:start w:val="1"/>
      <w:numFmt w:val="bullet"/>
      <w:lvlText w:val="•"/>
      <w:lvlJc w:val="left"/>
      <w:pPr>
        <w:ind w:left="7202" w:hanging="692"/>
      </w:pPr>
      <w:rPr>
        <w:rFonts w:hint="default"/>
      </w:rPr>
    </w:lvl>
    <w:lvl w:ilvl="8" w:tplc="41B081A6">
      <w:start w:val="1"/>
      <w:numFmt w:val="bullet"/>
      <w:lvlText w:val="•"/>
      <w:lvlJc w:val="left"/>
      <w:pPr>
        <w:ind w:left="8116" w:hanging="692"/>
      </w:pPr>
      <w:rPr>
        <w:rFonts w:hint="default"/>
      </w:rPr>
    </w:lvl>
  </w:abstractNum>
  <w:abstractNum w:abstractNumId="47">
    <w:nsid w:val="51393498"/>
    <w:multiLevelType w:val="hybridMultilevel"/>
    <w:tmpl w:val="F87E7BAA"/>
    <w:lvl w:ilvl="0" w:tplc="04090001">
      <w:start w:val="1"/>
      <w:numFmt w:val="bullet"/>
      <w:lvlText w:val=""/>
      <w:lvlJc w:val="left"/>
      <w:pPr>
        <w:ind w:left="360" w:hanging="360"/>
      </w:pPr>
      <w:rPr>
        <w:rFonts w:ascii="Symbol" w:hAnsi="Symbol" w:hint="default"/>
      </w:rPr>
    </w:lvl>
    <w:lvl w:ilvl="1" w:tplc="D9589E0A">
      <w:start w:val="2"/>
      <w:numFmt w:val="bullet"/>
      <w:lvlText w:val="-"/>
      <w:lvlJc w:val="left"/>
      <w:pPr>
        <w:ind w:left="1080" w:hanging="360"/>
      </w:pPr>
      <w:rPr>
        <w:rFonts w:ascii="Arial" w:eastAsia="Calibri"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51BF4D24"/>
    <w:multiLevelType w:val="hybridMultilevel"/>
    <w:tmpl w:val="502C001A"/>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nsid w:val="5DBE1B07"/>
    <w:multiLevelType w:val="hybridMultilevel"/>
    <w:tmpl w:val="B65C8F14"/>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nsid w:val="60FF6566"/>
    <w:multiLevelType w:val="hybridMultilevel"/>
    <w:tmpl w:val="9DCC0D9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nsid w:val="61C87B70"/>
    <w:multiLevelType w:val="hybridMultilevel"/>
    <w:tmpl w:val="778CC572"/>
    <w:lvl w:ilvl="0" w:tplc="D9589E0A">
      <w:start w:val="2"/>
      <w:numFmt w:val="bullet"/>
      <w:lvlText w:val="-"/>
      <w:lvlJc w:val="left"/>
      <w:pPr>
        <w:ind w:left="360" w:hanging="360"/>
      </w:pPr>
      <w:rPr>
        <w:rFonts w:ascii="Arial" w:eastAsia="Calibri"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2">
    <w:nsid w:val="642709CF"/>
    <w:multiLevelType w:val="hybridMultilevel"/>
    <w:tmpl w:val="76063C96"/>
    <w:lvl w:ilvl="0" w:tplc="9222B432">
      <w:start w:val="1"/>
      <w:numFmt w:val="lowerLetter"/>
      <w:pStyle w:val="Hoof2"/>
      <w:lvlText w:val="%1."/>
      <w:lvlJc w:val="left"/>
      <w:pPr>
        <w:ind w:left="420" w:hanging="360"/>
      </w:pPr>
      <w:rPr>
        <w:rFonts w:hint="default"/>
        <w:b/>
        <w:i w:val="0"/>
        <w:color w:val="00000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nsid w:val="66F45BE8"/>
    <w:multiLevelType w:val="hybridMultilevel"/>
    <w:tmpl w:val="3C061336"/>
    <w:lvl w:ilvl="0" w:tplc="1C090001">
      <w:start w:val="1"/>
      <w:numFmt w:val="bullet"/>
      <w:lvlText w:val=""/>
      <w:lvlJc w:val="left"/>
      <w:pPr>
        <w:ind w:left="2213" w:hanging="360"/>
      </w:pPr>
      <w:rPr>
        <w:rFonts w:ascii="Symbol" w:hAnsi="Symbol" w:hint="default"/>
      </w:rPr>
    </w:lvl>
    <w:lvl w:ilvl="1" w:tplc="1C090003" w:tentative="1">
      <w:start w:val="1"/>
      <w:numFmt w:val="bullet"/>
      <w:lvlText w:val="o"/>
      <w:lvlJc w:val="left"/>
      <w:pPr>
        <w:ind w:left="2933" w:hanging="360"/>
      </w:pPr>
      <w:rPr>
        <w:rFonts w:ascii="Courier New" w:hAnsi="Courier New" w:cs="Courier New" w:hint="default"/>
      </w:rPr>
    </w:lvl>
    <w:lvl w:ilvl="2" w:tplc="1C090005" w:tentative="1">
      <w:start w:val="1"/>
      <w:numFmt w:val="bullet"/>
      <w:lvlText w:val=""/>
      <w:lvlJc w:val="left"/>
      <w:pPr>
        <w:ind w:left="3653" w:hanging="360"/>
      </w:pPr>
      <w:rPr>
        <w:rFonts w:ascii="Wingdings" w:hAnsi="Wingdings" w:hint="default"/>
      </w:rPr>
    </w:lvl>
    <w:lvl w:ilvl="3" w:tplc="1C090001" w:tentative="1">
      <w:start w:val="1"/>
      <w:numFmt w:val="bullet"/>
      <w:lvlText w:val=""/>
      <w:lvlJc w:val="left"/>
      <w:pPr>
        <w:ind w:left="4373" w:hanging="360"/>
      </w:pPr>
      <w:rPr>
        <w:rFonts w:ascii="Symbol" w:hAnsi="Symbol" w:hint="default"/>
      </w:rPr>
    </w:lvl>
    <w:lvl w:ilvl="4" w:tplc="1C090003" w:tentative="1">
      <w:start w:val="1"/>
      <w:numFmt w:val="bullet"/>
      <w:lvlText w:val="o"/>
      <w:lvlJc w:val="left"/>
      <w:pPr>
        <w:ind w:left="5093" w:hanging="360"/>
      </w:pPr>
      <w:rPr>
        <w:rFonts w:ascii="Courier New" w:hAnsi="Courier New" w:cs="Courier New" w:hint="default"/>
      </w:rPr>
    </w:lvl>
    <w:lvl w:ilvl="5" w:tplc="1C090005" w:tentative="1">
      <w:start w:val="1"/>
      <w:numFmt w:val="bullet"/>
      <w:lvlText w:val=""/>
      <w:lvlJc w:val="left"/>
      <w:pPr>
        <w:ind w:left="5813" w:hanging="360"/>
      </w:pPr>
      <w:rPr>
        <w:rFonts w:ascii="Wingdings" w:hAnsi="Wingdings" w:hint="default"/>
      </w:rPr>
    </w:lvl>
    <w:lvl w:ilvl="6" w:tplc="1C090001" w:tentative="1">
      <w:start w:val="1"/>
      <w:numFmt w:val="bullet"/>
      <w:lvlText w:val=""/>
      <w:lvlJc w:val="left"/>
      <w:pPr>
        <w:ind w:left="6533" w:hanging="360"/>
      </w:pPr>
      <w:rPr>
        <w:rFonts w:ascii="Symbol" w:hAnsi="Symbol" w:hint="default"/>
      </w:rPr>
    </w:lvl>
    <w:lvl w:ilvl="7" w:tplc="1C090003" w:tentative="1">
      <w:start w:val="1"/>
      <w:numFmt w:val="bullet"/>
      <w:lvlText w:val="o"/>
      <w:lvlJc w:val="left"/>
      <w:pPr>
        <w:ind w:left="7253" w:hanging="360"/>
      </w:pPr>
      <w:rPr>
        <w:rFonts w:ascii="Courier New" w:hAnsi="Courier New" w:cs="Courier New" w:hint="default"/>
      </w:rPr>
    </w:lvl>
    <w:lvl w:ilvl="8" w:tplc="1C090005" w:tentative="1">
      <w:start w:val="1"/>
      <w:numFmt w:val="bullet"/>
      <w:lvlText w:val=""/>
      <w:lvlJc w:val="left"/>
      <w:pPr>
        <w:ind w:left="7973" w:hanging="360"/>
      </w:pPr>
      <w:rPr>
        <w:rFonts w:ascii="Wingdings" w:hAnsi="Wingdings" w:hint="default"/>
      </w:rPr>
    </w:lvl>
  </w:abstractNum>
  <w:abstractNum w:abstractNumId="54">
    <w:nsid w:val="6A8259D0"/>
    <w:multiLevelType w:val="hybridMultilevel"/>
    <w:tmpl w:val="B5F026FA"/>
    <w:lvl w:ilvl="0" w:tplc="CB0C46D0">
      <w:start w:val="1"/>
      <w:numFmt w:val="bullet"/>
      <w:lvlText w:val=""/>
      <w:lvlJc w:val="left"/>
      <w:pPr>
        <w:ind w:left="202" w:hanging="89"/>
      </w:pPr>
      <w:rPr>
        <w:rFonts w:ascii="Symbol" w:eastAsia="Symbol" w:hAnsi="Symbol" w:hint="default"/>
        <w:b/>
        <w:bCs/>
        <w:sz w:val="12"/>
        <w:szCs w:val="12"/>
      </w:rPr>
    </w:lvl>
    <w:lvl w:ilvl="1" w:tplc="2A30FB08">
      <w:start w:val="1"/>
      <w:numFmt w:val="bullet"/>
      <w:lvlText w:val="•"/>
      <w:lvlJc w:val="left"/>
      <w:pPr>
        <w:ind w:left="1180" w:hanging="89"/>
      </w:pPr>
      <w:rPr>
        <w:rFonts w:hint="default"/>
      </w:rPr>
    </w:lvl>
    <w:lvl w:ilvl="2" w:tplc="21DA23B6">
      <w:start w:val="1"/>
      <w:numFmt w:val="bullet"/>
      <w:lvlText w:val="•"/>
      <w:lvlJc w:val="left"/>
      <w:pPr>
        <w:ind w:left="2159" w:hanging="89"/>
      </w:pPr>
      <w:rPr>
        <w:rFonts w:hint="default"/>
      </w:rPr>
    </w:lvl>
    <w:lvl w:ilvl="3" w:tplc="56E4B92A">
      <w:start w:val="1"/>
      <w:numFmt w:val="bullet"/>
      <w:lvlText w:val="•"/>
      <w:lvlJc w:val="left"/>
      <w:pPr>
        <w:ind w:left="3137" w:hanging="89"/>
      </w:pPr>
      <w:rPr>
        <w:rFonts w:hint="default"/>
      </w:rPr>
    </w:lvl>
    <w:lvl w:ilvl="4" w:tplc="F0208B90">
      <w:start w:val="1"/>
      <w:numFmt w:val="bullet"/>
      <w:lvlText w:val="•"/>
      <w:lvlJc w:val="left"/>
      <w:pPr>
        <w:ind w:left="4115" w:hanging="89"/>
      </w:pPr>
      <w:rPr>
        <w:rFonts w:hint="default"/>
      </w:rPr>
    </w:lvl>
    <w:lvl w:ilvl="5" w:tplc="92DEE3EA">
      <w:start w:val="1"/>
      <w:numFmt w:val="bullet"/>
      <w:lvlText w:val="•"/>
      <w:lvlJc w:val="left"/>
      <w:pPr>
        <w:ind w:left="5093" w:hanging="89"/>
      </w:pPr>
      <w:rPr>
        <w:rFonts w:hint="default"/>
      </w:rPr>
    </w:lvl>
    <w:lvl w:ilvl="6" w:tplc="3DC40C56">
      <w:start w:val="1"/>
      <w:numFmt w:val="bullet"/>
      <w:lvlText w:val="•"/>
      <w:lvlJc w:val="left"/>
      <w:pPr>
        <w:ind w:left="6071" w:hanging="89"/>
      </w:pPr>
      <w:rPr>
        <w:rFonts w:hint="default"/>
      </w:rPr>
    </w:lvl>
    <w:lvl w:ilvl="7" w:tplc="B61CDF9E">
      <w:start w:val="1"/>
      <w:numFmt w:val="bullet"/>
      <w:lvlText w:val="•"/>
      <w:lvlJc w:val="left"/>
      <w:pPr>
        <w:ind w:left="7049" w:hanging="89"/>
      </w:pPr>
      <w:rPr>
        <w:rFonts w:hint="default"/>
      </w:rPr>
    </w:lvl>
    <w:lvl w:ilvl="8" w:tplc="3170EDE4">
      <w:start w:val="1"/>
      <w:numFmt w:val="bullet"/>
      <w:lvlText w:val="•"/>
      <w:lvlJc w:val="left"/>
      <w:pPr>
        <w:ind w:left="8028" w:hanging="89"/>
      </w:pPr>
      <w:rPr>
        <w:rFonts w:hint="default"/>
      </w:rPr>
    </w:lvl>
  </w:abstractNum>
  <w:abstractNum w:abstractNumId="55">
    <w:nsid w:val="6BC400F8"/>
    <w:multiLevelType w:val="hybridMultilevel"/>
    <w:tmpl w:val="A546EC5C"/>
    <w:lvl w:ilvl="0" w:tplc="3ACE698E">
      <w:start w:val="1"/>
      <w:numFmt w:val="decimal"/>
      <w:lvlText w:val="%1."/>
      <w:lvlJc w:val="left"/>
      <w:pPr>
        <w:ind w:left="682" w:hanging="568"/>
      </w:pPr>
      <w:rPr>
        <w:rFonts w:ascii="Arial" w:eastAsia="Arial" w:hAnsi="Arial" w:hint="default"/>
        <w:b/>
        <w:bCs/>
        <w:w w:val="99"/>
        <w:sz w:val="16"/>
        <w:szCs w:val="16"/>
      </w:rPr>
    </w:lvl>
    <w:lvl w:ilvl="1" w:tplc="F50A12A8">
      <w:start w:val="1"/>
      <w:numFmt w:val="bullet"/>
      <w:lvlText w:val=""/>
      <w:lvlJc w:val="left"/>
      <w:pPr>
        <w:ind w:left="1401" w:hanging="361"/>
      </w:pPr>
      <w:rPr>
        <w:rFonts w:ascii="Symbol" w:eastAsia="Symbol" w:hAnsi="Symbol" w:hint="default"/>
        <w:w w:val="99"/>
        <w:sz w:val="16"/>
        <w:szCs w:val="16"/>
      </w:rPr>
    </w:lvl>
    <w:lvl w:ilvl="2" w:tplc="0FEAE1FA">
      <w:start w:val="1"/>
      <w:numFmt w:val="bullet"/>
      <w:lvlText w:val="•"/>
      <w:lvlJc w:val="left"/>
      <w:pPr>
        <w:ind w:left="1401" w:hanging="361"/>
      </w:pPr>
      <w:rPr>
        <w:rFonts w:hint="default"/>
      </w:rPr>
    </w:lvl>
    <w:lvl w:ilvl="3" w:tplc="F6ACD2D4">
      <w:start w:val="1"/>
      <w:numFmt w:val="bullet"/>
      <w:lvlText w:val="•"/>
      <w:lvlJc w:val="left"/>
      <w:pPr>
        <w:ind w:left="1401" w:hanging="361"/>
      </w:pPr>
      <w:rPr>
        <w:rFonts w:hint="default"/>
      </w:rPr>
    </w:lvl>
    <w:lvl w:ilvl="4" w:tplc="AEB84756">
      <w:start w:val="1"/>
      <w:numFmt w:val="bullet"/>
      <w:lvlText w:val="•"/>
      <w:lvlJc w:val="left"/>
      <w:pPr>
        <w:ind w:left="1554" w:hanging="361"/>
      </w:pPr>
      <w:rPr>
        <w:rFonts w:hint="default"/>
      </w:rPr>
    </w:lvl>
    <w:lvl w:ilvl="5" w:tplc="1A7A391C">
      <w:start w:val="1"/>
      <w:numFmt w:val="bullet"/>
      <w:lvlText w:val="•"/>
      <w:lvlJc w:val="left"/>
      <w:pPr>
        <w:ind w:left="2942" w:hanging="361"/>
      </w:pPr>
      <w:rPr>
        <w:rFonts w:hint="default"/>
      </w:rPr>
    </w:lvl>
    <w:lvl w:ilvl="6" w:tplc="34C269E0">
      <w:start w:val="1"/>
      <w:numFmt w:val="bullet"/>
      <w:lvlText w:val="•"/>
      <w:lvlJc w:val="left"/>
      <w:pPr>
        <w:ind w:left="4330" w:hanging="361"/>
      </w:pPr>
      <w:rPr>
        <w:rFonts w:hint="default"/>
      </w:rPr>
    </w:lvl>
    <w:lvl w:ilvl="7" w:tplc="57420F54">
      <w:start w:val="1"/>
      <w:numFmt w:val="bullet"/>
      <w:lvlText w:val="•"/>
      <w:lvlJc w:val="left"/>
      <w:pPr>
        <w:ind w:left="5719" w:hanging="361"/>
      </w:pPr>
      <w:rPr>
        <w:rFonts w:hint="default"/>
      </w:rPr>
    </w:lvl>
    <w:lvl w:ilvl="8" w:tplc="86DAEA64">
      <w:start w:val="1"/>
      <w:numFmt w:val="bullet"/>
      <w:lvlText w:val="•"/>
      <w:lvlJc w:val="left"/>
      <w:pPr>
        <w:ind w:left="7107" w:hanging="361"/>
      </w:pPr>
      <w:rPr>
        <w:rFonts w:hint="default"/>
      </w:rPr>
    </w:lvl>
  </w:abstractNum>
  <w:abstractNum w:abstractNumId="56">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7">
    <w:nsid w:val="6EE92412"/>
    <w:multiLevelType w:val="hybridMultilevel"/>
    <w:tmpl w:val="E550DD98"/>
    <w:lvl w:ilvl="0" w:tplc="D9589E0A">
      <w:start w:val="2"/>
      <w:numFmt w:val="bullet"/>
      <w:lvlText w:val="-"/>
      <w:lvlJc w:val="left"/>
      <w:pPr>
        <w:ind w:left="360" w:hanging="360"/>
      </w:pPr>
      <w:rPr>
        <w:rFonts w:ascii="Arial" w:eastAsia="Calibri"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8">
    <w:nsid w:val="703C778F"/>
    <w:multiLevelType w:val="hybridMultilevel"/>
    <w:tmpl w:val="0D189E40"/>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nsid w:val="71521582"/>
    <w:multiLevelType w:val="hybridMultilevel"/>
    <w:tmpl w:val="9592AECE"/>
    <w:lvl w:ilvl="0" w:tplc="B06A46EA">
      <w:start w:val="1"/>
      <w:numFmt w:val="decimal"/>
      <w:lvlText w:val="%1."/>
      <w:lvlJc w:val="left"/>
      <w:pPr>
        <w:ind w:left="834" w:hanging="720"/>
      </w:pPr>
      <w:rPr>
        <w:rFonts w:ascii="Arial" w:eastAsia="Arial" w:hAnsi="Arial" w:hint="default"/>
        <w:w w:val="99"/>
        <w:sz w:val="16"/>
        <w:szCs w:val="16"/>
      </w:rPr>
    </w:lvl>
    <w:lvl w:ilvl="1" w:tplc="027226EC">
      <w:start w:val="1"/>
      <w:numFmt w:val="bullet"/>
      <w:lvlText w:val="•"/>
      <w:lvlJc w:val="left"/>
      <w:pPr>
        <w:ind w:left="1749" w:hanging="720"/>
      </w:pPr>
      <w:rPr>
        <w:rFonts w:hint="default"/>
      </w:rPr>
    </w:lvl>
    <w:lvl w:ilvl="2" w:tplc="9A1EFC96">
      <w:start w:val="1"/>
      <w:numFmt w:val="bullet"/>
      <w:lvlText w:val="•"/>
      <w:lvlJc w:val="left"/>
      <w:pPr>
        <w:ind w:left="2664" w:hanging="720"/>
      </w:pPr>
      <w:rPr>
        <w:rFonts w:hint="default"/>
      </w:rPr>
    </w:lvl>
    <w:lvl w:ilvl="3" w:tplc="CF489100">
      <w:start w:val="1"/>
      <w:numFmt w:val="bullet"/>
      <w:lvlText w:val="•"/>
      <w:lvlJc w:val="left"/>
      <w:pPr>
        <w:ind w:left="3579" w:hanging="720"/>
      </w:pPr>
      <w:rPr>
        <w:rFonts w:hint="default"/>
      </w:rPr>
    </w:lvl>
    <w:lvl w:ilvl="4" w:tplc="1A0ECD5E">
      <w:start w:val="1"/>
      <w:numFmt w:val="bullet"/>
      <w:lvlText w:val="•"/>
      <w:lvlJc w:val="left"/>
      <w:pPr>
        <w:ind w:left="4494" w:hanging="720"/>
      </w:pPr>
      <w:rPr>
        <w:rFonts w:hint="default"/>
      </w:rPr>
    </w:lvl>
    <w:lvl w:ilvl="5" w:tplc="29F60D3A">
      <w:start w:val="1"/>
      <w:numFmt w:val="bullet"/>
      <w:lvlText w:val="•"/>
      <w:lvlJc w:val="left"/>
      <w:pPr>
        <w:ind w:left="5409" w:hanging="720"/>
      </w:pPr>
      <w:rPr>
        <w:rFonts w:hint="default"/>
      </w:rPr>
    </w:lvl>
    <w:lvl w:ilvl="6" w:tplc="D70A1678">
      <w:start w:val="1"/>
      <w:numFmt w:val="bullet"/>
      <w:lvlText w:val="•"/>
      <w:lvlJc w:val="left"/>
      <w:pPr>
        <w:ind w:left="6324" w:hanging="720"/>
      </w:pPr>
      <w:rPr>
        <w:rFonts w:hint="default"/>
      </w:rPr>
    </w:lvl>
    <w:lvl w:ilvl="7" w:tplc="565C77C2">
      <w:start w:val="1"/>
      <w:numFmt w:val="bullet"/>
      <w:lvlText w:val="•"/>
      <w:lvlJc w:val="left"/>
      <w:pPr>
        <w:ind w:left="7239" w:hanging="720"/>
      </w:pPr>
      <w:rPr>
        <w:rFonts w:hint="default"/>
      </w:rPr>
    </w:lvl>
    <w:lvl w:ilvl="8" w:tplc="D81C54A8">
      <w:start w:val="1"/>
      <w:numFmt w:val="bullet"/>
      <w:lvlText w:val="•"/>
      <w:lvlJc w:val="left"/>
      <w:pPr>
        <w:ind w:left="8154" w:hanging="720"/>
      </w:pPr>
      <w:rPr>
        <w:rFonts w:hint="default"/>
      </w:rPr>
    </w:lvl>
  </w:abstractNum>
  <w:abstractNum w:abstractNumId="60">
    <w:nsid w:val="72045A86"/>
    <w:multiLevelType w:val="hybridMultilevel"/>
    <w:tmpl w:val="FCBEC3C4"/>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61">
    <w:nsid w:val="776529C5"/>
    <w:multiLevelType w:val="multilevel"/>
    <w:tmpl w:val="0750C1E0"/>
    <w:lvl w:ilvl="0">
      <w:start w:val="1"/>
      <w:numFmt w:val="decimal"/>
      <w:lvlText w:val="%1."/>
      <w:lvlJc w:val="left"/>
      <w:pPr>
        <w:ind w:left="360" w:hanging="360"/>
      </w:pPr>
      <w:rPr>
        <w:rFonts w:ascii="Arial" w:hAnsi="Arial" w:cs="Arial" w:hint="default"/>
        <w:b/>
      </w:rPr>
    </w:lvl>
    <w:lvl w:ilvl="1">
      <w:start w:val="1"/>
      <w:numFmt w:val="decimal"/>
      <w:lvlText w:val="%1.%2."/>
      <w:lvlJc w:val="left"/>
      <w:pPr>
        <w:ind w:left="574" w:hanging="432"/>
      </w:pPr>
      <w:rPr>
        <w:rFonts w:hint="default"/>
        <w:b w:val="0"/>
        <w:i w:val="0"/>
      </w:rPr>
    </w:lvl>
    <w:lvl w:ilvl="2">
      <w:start w:val="1"/>
      <w:numFmt w:val="decimal"/>
      <w:lvlText w:val="%1.%2.%3."/>
      <w:lvlJc w:val="left"/>
      <w:pPr>
        <w:ind w:left="929" w:hanging="504"/>
      </w:pPr>
      <w:rPr>
        <w:rFonts w:ascii="Arial" w:hAnsi="Arial" w:cs="Arial" w:hint="default"/>
        <w:b w:val="0"/>
        <w:sz w:val="19"/>
        <w:szCs w:val="19"/>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nsid w:val="7B5D7136"/>
    <w:multiLevelType w:val="hybridMultilevel"/>
    <w:tmpl w:val="C57008BC"/>
    <w:lvl w:ilvl="0" w:tplc="D9589E0A">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nsid w:val="7E055DAA"/>
    <w:multiLevelType w:val="hybridMultilevel"/>
    <w:tmpl w:val="4E5803FA"/>
    <w:lvl w:ilvl="0" w:tplc="D9565D36">
      <w:start w:val="1"/>
      <w:numFmt w:val="decimal"/>
      <w:pStyle w:val="StyleHeading114ptViolet"/>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4">
    <w:nsid w:val="7EAF62A6"/>
    <w:multiLevelType w:val="hybridMultilevel"/>
    <w:tmpl w:val="72548B08"/>
    <w:lvl w:ilvl="0" w:tplc="D9589E0A">
      <w:start w:val="2"/>
      <w:numFmt w:val="bullet"/>
      <w:lvlText w:val="-"/>
      <w:lvlJc w:val="left"/>
      <w:pPr>
        <w:ind w:left="754" w:hanging="360"/>
      </w:pPr>
      <w:rPr>
        <w:rFonts w:ascii="Arial" w:eastAsia="Calibri" w:hAnsi="Arial" w:cs="Arial" w:hint="default"/>
      </w:rPr>
    </w:lvl>
    <w:lvl w:ilvl="1" w:tplc="1C090003" w:tentative="1">
      <w:start w:val="1"/>
      <w:numFmt w:val="bullet"/>
      <w:lvlText w:val="o"/>
      <w:lvlJc w:val="left"/>
      <w:pPr>
        <w:ind w:left="1474" w:hanging="360"/>
      </w:pPr>
      <w:rPr>
        <w:rFonts w:ascii="Courier New" w:hAnsi="Courier New" w:cs="Courier New" w:hint="default"/>
      </w:rPr>
    </w:lvl>
    <w:lvl w:ilvl="2" w:tplc="1C090005" w:tentative="1">
      <w:start w:val="1"/>
      <w:numFmt w:val="bullet"/>
      <w:lvlText w:val=""/>
      <w:lvlJc w:val="left"/>
      <w:pPr>
        <w:ind w:left="2194" w:hanging="360"/>
      </w:pPr>
      <w:rPr>
        <w:rFonts w:ascii="Wingdings" w:hAnsi="Wingdings" w:hint="default"/>
      </w:rPr>
    </w:lvl>
    <w:lvl w:ilvl="3" w:tplc="1C090001" w:tentative="1">
      <w:start w:val="1"/>
      <w:numFmt w:val="bullet"/>
      <w:lvlText w:val=""/>
      <w:lvlJc w:val="left"/>
      <w:pPr>
        <w:ind w:left="2914" w:hanging="360"/>
      </w:pPr>
      <w:rPr>
        <w:rFonts w:ascii="Symbol" w:hAnsi="Symbol" w:hint="default"/>
      </w:rPr>
    </w:lvl>
    <w:lvl w:ilvl="4" w:tplc="1C090003" w:tentative="1">
      <w:start w:val="1"/>
      <w:numFmt w:val="bullet"/>
      <w:lvlText w:val="o"/>
      <w:lvlJc w:val="left"/>
      <w:pPr>
        <w:ind w:left="3634" w:hanging="360"/>
      </w:pPr>
      <w:rPr>
        <w:rFonts w:ascii="Courier New" w:hAnsi="Courier New" w:cs="Courier New" w:hint="default"/>
      </w:rPr>
    </w:lvl>
    <w:lvl w:ilvl="5" w:tplc="1C090005" w:tentative="1">
      <w:start w:val="1"/>
      <w:numFmt w:val="bullet"/>
      <w:lvlText w:val=""/>
      <w:lvlJc w:val="left"/>
      <w:pPr>
        <w:ind w:left="4354" w:hanging="360"/>
      </w:pPr>
      <w:rPr>
        <w:rFonts w:ascii="Wingdings" w:hAnsi="Wingdings" w:hint="default"/>
      </w:rPr>
    </w:lvl>
    <w:lvl w:ilvl="6" w:tplc="1C090001" w:tentative="1">
      <w:start w:val="1"/>
      <w:numFmt w:val="bullet"/>
      <w:lvlText w:val=""/>
      <w:lvlJc w:val="left"/>
      <w:pPr>
        <w:ind w:left="5074" w:hanging="360"/>
      </w:pPr>
      <w:rPr>
        <w:rFonts w:ascii="Symbol" w:hAnsi="Symbol" w:hint="default"/>
      </w:rPr>
    </w:lvl>
    <w:lvl w:ilvl="7" w:tplc="1C090003" w:tentative="1">
      <w:start w:val="1"/>
      <w:numFmt w:val="bullet"/>
      <w:lvlText w:val="o"/>
      <w:lvlJc w:val="left"/>
      <w:pPr>
        <w:ind w:left="5794" w:hanging="360"/>
      </w:pPr>
      <w:rPr>
        <w:rFonts w:ascii="Courier New" w:hAnsi="Courier New" w:cs="Courier New" w:hint="default"/>
      </w:rPr>
    </w:lvl>
    <w:lvl w:ilvl="8" w:tplc="1C090005" w:tentative="1">
      <w:start w:val="1"/>
      <w:numFmt w:val="bullet"/>
      <w:lvlText w:val=""/>
      <w:lvlJc w:val="left"/>
      <w:pPr>
        <w:ind w:left="6514" w:hanging="360"/>
      </w:pPr>
      <w:rPr>
        <w:rFonts w:ascii="Wingdings" w:hAnsi="Wingdings" w:hint="default"/>
      </w:rPr>
    </w:lvl>
  </w:abstractNum>
  <w:abstractNum w:abstractNumId="65">
    <w:nsid w:val="7F134D61"/>
    <w:multiLevelType w:val="multilevel"/>
    <w:tmpl w:val="60226E02"/>
    <w:lvl w:ilvl="0">
      <w:start w:val="3"/>
      <w:numFmt w:val="decimal"/>
      <w:lvlText w:val="%1"/>
      <w:lvlJc w:val="left"/>
      <w:pPr>
        <w:ind w:left="823" w:hanging="710"/>
      </w:pPr>
      <w:rPr>
        <w:rFonts w:hint="default"/>
      </w:rPr>
    </w:lvl>
    <w:lvl w:ilvl="1">
      <w:start w:val="6"/>
      <w:numFmt w:val="decimal"/>
      <w:lvlText w:val="%1.%2"/>
      <w:lvlJc w:val="left"/>
      <w:pPr>
        <w:ind w:left="823" w:hanging="710"/>
      </w:pPr>
      <w:rPr>
        <w:rFonts w:ascii="Arial" w:eastAsia="Arial" w:hAnsi="Arial" w:hint="default"/>
        <w:w w:val="99"/>
        <w:sz w:val="16"/>
        <w:szCs w:val="16"/>
      </w:rPr>
    </w:lvl>
    <w:lvl w:ilvl="2">
      <w:start w:val="1"/>
      <w:numFmt w:val="decimal"/>
      <w:lvlText w:val="%1.%2.%3"/>
      <w:lvlJc w:val="left"/>
      <w:pPr>
        <w:ind w:left="823" w:hanging="710"/>
      </w:pPr>
      <w:rPr>
        <w:rFonts w:ascii="Arial" w:eastAsia="Arial" w:hAnsi="Arial" w:hint="default"/>
        <w:w w:val="99"/>
        <w:sz w:val="16"/>
        <w:szCs w:val="16"/>
      </w:rPr>
    </w:lvl>
    <w:lvl w:ilvl="3">
      <w:start w:val="1"/>
      <w:numFmt w:val="lowerLetter"/>
      <w:lvlText w:val="(%4)"/>
      <w:lvlJc w:val="left"/>
      <w:pPr>
        <w:ind w:left="654" w:hanging="360"/>
      </w:pPr>
      <w:rPr>
        <w:rFonts w:ascii="Arial Narrow" w:eastAsia="Arial Narrow" w:hAnsi="Arial Narrow" w:hint="default"/>
        <w:spacing w:val="-1"/>
        <w:sz w:val="12"/>
        <w:szCs w:val="12"/>
      </w:rPr>
    </w:lvl>
    <w:lvl w:ilvl="4">
      <w:start w:val="1"/>
      <w:numFmt w:val="lowerRoman"/>
      <w:lvlText w:val="(%5)"/>
      <w:lvlJc w:val="left"/>
      <w:pPr>
        <w:ind w:left="1248" w:hanging="567"/>
      </w:pPr>
      <w:rPr>
        <w:rFonts w:ascii="Arial Narrow" w:eastAsia="Arial Narrow" w:hAnsi="Arial Narrow" w:hint="default"/>
        <w:spacing w:val="-1"/>
        <w:sz w:val="12"/>
        <w:szCs w:val="12"/>
      </w:rPr>
    </w:lvl>
    <w:lvl w:ilvl="5">
      <w:start w:val="1"/>
      <w:numFmt w:val="bullet"/>
      <w:lvlText w:val="•"/>
      <w:lvlJc w:val="left"/>
      <w:pPr>
        <w:ind w:left="863" w:hanging="567"/>
      </w:pPr>
      <w:rPr>
        <w:rFonts w:hint="default"/>
      </w:rPr>
    </w:lvl>
    <w:lvl w:ilvl="6">
      <w:start w:val="1"/>
      <w:numFmt w:val="bullet"/>
      <w:lvlText w:val="•"/>
      <w:lvlJc w:val="left"/>
      <w:pPr>
        <w:ind w:left="874" w:hanging="567"/>
      </w:pPr>
      <w:rPr>
        <w:rFonts w:hint="default"/>
      </w:rPr>
    </w:lvl>
    <w:lvl w:ilvl="7">
      <w:start w:val="1"/>
      <w:numFmt w:val="bullet"/>
      <w:lvlText w:val="•"/>
      <w:lvlJc w:val="left"/>
      <w:pPr>
        <w:ind w:left="1248" w:hanging="567"/>
      </w:pPr>
      <w:rPr>
        <w:rFonts w:hint="default"/>
      </w:rPr>
    </w:lvl>
    <w:lvl w:ilvl="8">
      <w:start w:val="1"/>
      <w:numFmt w:val="bullet"/>
      <w:lvlText w:val="•"/>
      <w:lvlJc w:val="left"/>
      <w:pPr>
        <w:ind w:left="8871" w:hanging="567"/>
      </w:pPr>
      <w:rPr>
        <w:rFonts w:hint="default"/>
      </w:rPr>
    </w:lvl>
  </w:abstractNum>
  <w:num w:numId="1">
    <w:abstractNumId w:val="42"/>
  </w:num>
  <w:num w:numId="2">
    <w:abstractNumId w:val="3"/>
  </w:num>
  <w:num w:numId="3">
    <w:abstractNumId w:val="4"/>
  </w:num>
  <w:num w:numId="4">
    <w:abstractNumId w:val="26"/>
  </w:num>
  <w:num w:numId="5">
    <w:abstractNumId w:val="32"/>
  </w:num>
  <w:num w:numId="6">
    <w:abstractNumId w:val="33"/>
  </w:num>
  <w:num w:numId="7">
    <w:abstractNumId w:val="16"/>
  </w:num>
  <w:num w:numId="8">
    <w:abstractNumId w:val="39"/>
  </w:num>
  <w:num w:numId="9">
    <w:abstractNumId w:val="54"/>
  </w:num>
  <w:num w:numId="10">
    <w:abstractNumId w:val="65"/>
  </w:num>
  <w:num w:numId="11">
    <w:abstractNumId w:val="59"/>
  </w:num>
  <w:num w:numId="12">
    <w:abstractNumId w:val="21"/>
  </w:num>
  <w:num w:numId="13">
    <w:abstractNumId w:val="55"/>
  </w:num>
  <w:num w:numId="14">
    <w:abstractNumId w:val="46"/>
  </w:num>
  <w:num w:numId="15">
    <w:abstractNumId w:val="11"/>
  </w:num>
  <w:num w:numId="16">
    <w:abstractNumId w:val="24"/>
  </w:num>
  <w:num w:numId="17">
    <w:abstractNumId w:val="36"/>
  </w:num>
  <w:num w:numId="18">
    <w:abstractNumId w:val="37"/>
  </w:num>
  <w:num w:numId="19">
    <w:abstractNumId w:val="2"/>
  </w:num>
  <w:num w:numId="20">
    <w:abstractNumId w:val="18"/>
  </w:num>
  <w:num w:numId="21">
    <w:abstractNumId w:val="7"/>
  </w:num>
  <w:num w:numId="22">
    <w:abstractNumId w:val="22"/>
  </w:num>
  <w:num w:numId="23">
    <w:abstractNumId w:val="61"/>
  </w:num>
  <w:num w:numId="24">
    <w:abstractNumId w:val="60"/>
  </w:num>
  <w:num w:numId="25">
    <w:abstractNumId w:val="5"/>
  </w:num>
  <w:num w:numId="26">
    <w:abstractNumId w:val="53"/>
  </w:num>
  <w:num w:numId="27">
    <w:abstractNumId w:val="41"/>
  </w:num>
  <w:num w:numId="28">
    <w:abstractNumId w:val="29"/>
  </w:num>
  <w:num w:numId="29">
    <w:abstractNumId w:val="47"/>
  </w:num>
  <w:num w:numId="30">
    <w:abstractNumId w:val="20"/>
  </w:num>
  <w:num w:numId="31">
    <w:abstractNumId w:val="12"/>
  </w:num>
  <w:num w:numId="32">
    <w:abstractNumId w:val="58"/>
  </w:num>
  <w:num w:numId="33">
    <w:abstractNumId w:val="8"/>
  </w:num>
  <w:num w:numId="34">
    <w:abstractNumId w:val="0"/>
  </w:num>
  <w:num w:numId="35">
    <w:abstractNumId w:val="13"/>
  </w:num>
  <w:num w:numId="36">
    <w:abstractNumId w:val="6"/>
  </w:num>
  <w:num w:numId="37">
    <w:abstractNumId w:val="48"/>
  </w:num>
  <w:num w:numId="38">
    <w:abstractNumId w:val="35"/>
  </w:num>
  <w:num w:numId="39">
    <w:abstractNumId w:val="38"/>
  </w:num>
  <w:num w:numId="40">
    <w:abstractNumId w:val="14"/>
  </w:num>
  <w:num w:numId="41">
    <w:abstractNumId w:val="17"/>
  </w:num>
  <w:num w:numId="42">
    <w:abstractNumId w:val="62"/>
  </w:num>
  <w:num w:numId="43">
    <w:abstractNumId w:val="28"/>
  </w:num>
  <w:num w:numId="44">
    <w:abstractNumId w:val="49"/>
  </w:num>
  <w:num w:numId="45">
    <w:abstractNumId w:val="9"/>
  </w:num>
  <w:num w:numId="46">
    <w:abstractNumId w:val="57"/>
  </w:num>
  <w:num w:numId="47">
    <w:abstractNumId w:val="51"/>
  </w:num>
  <w:num w:numId="48">
    <w:abstractNumId w:val="43"/>
  </w:num>
  <w:num w:numId="49">
    <w:abstractNumId w:val="44"/>
  </w:num>
  <w:num w:numId="50">
    <w:abstractNumId w:val="23"/>
  </w:num>
  <w:num w:numId="51">
    <w:abstractNumId w:val="27"/>
  </w:num>
  <w:num w:numId="52">
    <w:abstractNumId w:val="64"/>
  </w:num>
  <w:num w:numId="53">
    <w:abstractNumId w:val="34"/>
  </w:num>
  <w:num w:numId="54">
    <w:abstractNumId w:val="52"/>
  </w:num>
  <w:num w:numId="55">
    <w:abstractNumId w:val="45"/>
  </w:num>
  <w:num w:numId="56">
    <w:abstractNumId w:val="63"/>
  </w:num>
  <w:num w:numId="57">
    <w:abstractNumId w:val="1"/>
  </w:num>
  <w:num w:numId="58">
    <w:abstractNumId w:val="15"/>
  </w:num>
  <w:num w:numId="59">
    <w:abstractNumId w:val="56"/>
  </w:num>
  <w:num w:numId="60">
    <w:abstractNumId w:val="25"/>
  </w:num>
  <w:num w:numId="61">
    <w:abstractNumId w:val="30"/>
  </w:num>
  <w:num w:numId="62">
    <w:abstractNumId w:val="19"/>
  </w:num>
  <w:num w:numId="63">
    <w:abstractNumId w:val="40"/>
  </w:num>
  <w:num w:numId="64">
    <w:abstractNumId w:val="31"/>
  </w:num>
  <w:num w:numId="65">
    <w:abstractNumId w:val="10"/>
  </w:num>
  <w:num w:numId="66">
    <w:abstractNumId w:val="5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85F"/>
    <w:rsid w:val="000139C1"/>
    <w:rsid w:val="0008109E"/>
    <w:rsid w:val="000C00D4"/>
    <w:rsid w:val="000C4851"/>
    <w:rsid w:val="000F54AB"/>
    <w:rsid w:val="00102777"/>
    <w:rsid w:val="00165C6D"/>
    <w:rsid w:val="001A0C2A"/>
    <w:rsid w:val="001F36FA"/>
    <w:rsid w:val="0028661E"/>
    <w:rsid w:val="002A2B34"/>
    <w:rsid w:val="003056F1"/>
    <w:rsid w:val="0035052F"/>
    <w:rsid w:val="003516D4"/>
    <w:rsid w:val="003808F7"/>
    <w:rsid w:val="0042587C"/>
    <w:rsid w:val="004B3E1E"/>
    <w:rsid w:val="004C4394"/>
    <w:rsid w:val="004E19CB"/>
    <w:rsid w:val="00556B8B"/>
    <w:rsid w:val="00564867"/>
    <w:rsid w:val="005C5021"/>
    <w:rsid w:val="00663BB7"/>
    <w:rsid w:val="00692FA1"/>
    <w:rsid w:val="006A20FA"/>
    <w:rsid w:val="0070631A"/>
    <w:rsid w:val="00732151"/>
    <w:rsid w:val="007800DC"/>
    <w:rsid w:val="0079356C"/>
    <w:rsid w:val="008157FB"/>
    <w:rsid w:val="00895551"/>
    <w:rsid w:val="008F2CC1"/>
    <w:rsid w:val="00920BB0"/>
    <w:rsid w:val="00921F2D"/>
    <w:rsid w:val="00924DAD"/>
    <w:rsid w:val="009A101C"/>
    <w:rsid w:val="009A3A74"/>
    <w:rsid w:val="009F71C5"/>
    <w:rsid w:val="00A21E7C"/>
    <w:rsid w:val="00A36C29"/>
    <w:rsid w:val="00A56E23"/>
    <w:rsid w:val="00A71BF2"/>
    <w:rsid w:val="00AC6DD4"/>
    <w:rsid w:val="00AD431B"/>
    <w:rsid w:val="00B4485F"/>
    <w:rsid w:val="00B52049"/>
    <w:rsid w:val="00B609EC"/>
    <w:rsid w:val="00BB4B3F"/>
    <w:rsid w:val="00BF3010"/>
    <w:rsid w:val="00C10B08"/>
    <w:rsid w:val="00C3256E"/>
    <w:rsid w:val="00C535D4"/>
    <w:rsid w:val="00C736AB"/>
    <w:rsid w:val="00CA6551"/>
    <w:rsid w:val="00D24D3D"/>
    <w:rsid w:val="00D352AB"/>
    <w:rsid w:val="00D36086"/>
    <w:rsid w:val="00D83163"/>
    <w:rsid w:val="00D87C19"/>
    <w:rsid w:val="00DD56BE"/>
    <w:rsid w:val="00E14701"/>
    <w:rsid w:val="00E27869"/>
    <w:rsid w:val="00E365CB"/>
    <w:rsid w:val="00E579A1"/>
    <w:rsid w:val="00EB255F"/>
    <w:rsid w:val="00F02908"/>
    <w:rsid w:val="00F35901"/>
    <w:rsid w:val="00F468E3"/>
    <w:rsid w:val="00F80FD7"/>
    <w:rsid w:val="00F91C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qFormat="1"/>
    <w:lsdException w:name="toc 2" w:uiPriority="0"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1"/>
    <w:qFormat/>
  </w:style>
  <w:style w:type="paragraph" w:styleId="Heading1">
    <w:name w:val="heading 1"/>
    <w:basedOn w:val="Normal"/>
    <w:link w:val="Heading1Char"/>
    <w:qFormat/>
    <w:pPr>
      <w:spacing w:before="67"/>
      <w:ind w:left="474" w:hanging="360"/>
      <w:outlineLvl w:val="0"/>
    </w:pPr>
    <w:rPr>
      <w:rFonts w:ascii="Arial" w:eastAsia="Arial" w:hAnsi="Arial"/>
      <w:b/>
      <w:bCs/>
      <w:sz w:val="26"/>
      <w:szCs w:val="26"/>
    </w:rPr>
  </w:style>
  <w:style w:type="paragraph" w:styleId="Heading2">
    <w:name w:val="heading 2"/>
    <w:basedOn w:val="Normal"/>
    <w:link w:val="Heading2Char"/>
    <w:qFormat/>
    <w:pPr>
      <w:outlineLvl w:val="1"/>
    </w:pPr>
    <w:rPr>
      <w:rFonts w:ascii="Arial" w:eastAsia="Arial" w:hAnsi="Arial"/>
      <w:sz w:val="24"/>
      <w:szCs w:val="24"/>
    </w:rPr>
  </w:style>
  <w:style w:type="paragraph" w:styleId="Heading3">
    <w:name w:val="heading 3"/>
    <w:basedOn w:val="Normal"/>
    <w:link w:val="Heading3Char"/>
    <w:qFormat/>
    <w:pPr>
      <w:ind w:left="497" w:hanging="383"/>
      <w:outlineLvl w:val="2"/>
    </w:pPr>
    <w:rPr>
      <w:rFonts w:ascii="Arial" w:eastAsia="Arial" w:hAnsi="Arial"/>
      <w:b/>
      <w:bCs/>
      <w:sz w:val="23"/>
      <w:szCs w:val="23"/>
    </w:rPr>
  </w:style>
  <w:style w:type="paragraph" w:styleId="Heading4">
    <w:name w:val="heading 4"/>
    <w:basedOn w:val="Normal"/>
    <w:link w:val="Heading4Char"/>
    <w:qFormat/>
    <w:pPr>
      <w:ind w:left="498" w:hanging="384"/>
      <w:outlineLvl w:val="3"/>
    </w:pPr>
    <w:rPr>
      <w:rFonts w:ascii="Arial" w:eastAsia="Arial" w:hAnsi="Arial"/>
      <w:sz w:val="23"/>
      <w:szCs w:val="23"/>
    </w:rPr>
  </w:style>
  <w:style w:type="paragraph" w:styleId="Heading5">
    <w:name w:val="heading 5"/>
    <w:basedOn w:val="Normal"/>
    <w:link w:val="Heading5Char"/>
    <w:qFormat/>
    <w:pPr>
      <w:ind w:left="114"/>
      <w:outlineLvl w:val="4"/>
    </w:pPr>
    <w:rPr>
      <w:rFonts w:ascii="Arial" w:eastAsia="Arial" w:hAnsi="Arial"/>
      <w:sz w:val="21"/>
      <w:szCs w:val="21"/>
    </w:rPr>
  </w:style>
  <w:style w:type="paragraph" w:styleId="Heading6">
    <w:name w:val="heading 6"/>
    <w:basedOn w:val="Normal"/>
    <w:link w:val="Heading6Char"/>
    <w:qFormat/>
    <w:pPr>
      <w:ind w:left="20"/>
      <w:outlineLvl w:val="5"/>
    </w:pPr>
    <w:rPr>
      <w:rFonts w:ascii="Arial" w:eastAsia="Arial" w:hAnsi="Arial"/>
      <w:b/>
      <w:bCs/>
      <w:sz w:val="20"/>
      <w:szCs w:val="20"/>
    </w:rPr>
  </w:style>
  <w:style w:type="paragraph" w:styleId="Heading7">
    <w:name w:val="heading 7"/>
    <w:basedOn w:val="Normal"/>
    <w:uiPriority w:val="1"/>
    <w:qFormat/>
    <w:pPr>
      <w:ind w:left="834" w:hanging="720"/>
      <w:outlineLvl w:val="6"/>
    </w:pPr>
    <w:rPr>
      <w:rFonts w:ascii="Arial" w:eastAsia="Arial" w:hAnsi="Arial"/>
      <w:sz w:val="20"/>
      <w:szCs w:val="20"/>
    </w:rPr>
  </w:style>
  <w:style w:type="paragraph" w:styleId="Heading8">
    <w:name w:val="heading 8"/>
    <w:basedOn w:val="Normal"/>
    <w:link w:val="Heading8Char"/>
    <w:qFormat/>
    <w:pPr>
      <w:ind w:left="154"/>
      <w:outlineLvl w:val="7"/>
    </w:pPr>
    <w:rPr>
      <w:rFonts w:ascii="Arial" w:eastAsia="Arial" w:hAnsi="Arial"/>
      <w:b/>
      <w:bCs/>
      <w:sz w:val="18"/>
      <w:szCs w:val="18"/>
    </w:rPr>
  </w:style>
  <w:style w:type="paragraph" w:styleId="Heading9">
    <w:name w:val="heading 9"/>
    <w:basedOn w:val="Normal"/>
    <w:uiPriority w:val="1"/>
    <w:qFormat/>
    <w:pPr>
      <w:ind w:left="964"/>
      <w:outlineLvl w:val="8"/>
    </w:pPr>
    <w:rPr>
      <w:rFonts w:ascii="Arial" w:eastAsia="Arial" w:hAnsi="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D431B"/>
    <w:rPr>
      <w:rFonts w:ascii="Arial" w:eastAsia="Arial" w:hAnsi="Arial"/>
      <w:b/>
      <w:bCs/>
      <w:sz w:val="26"/>
      <w:szCs w:val="26"/>
    </w:rPr>
  </w:style>
  <w:style w:type="character" w:customStyle="1" w:styleId="Heading2Char">
    <w:name w:val="Heading 2 Char"/>
    <w:basedOn w:val="DefaultParagraphFont"/>
    <w:link w:val="Heading2"/>
    <w:uiPriority w:val="9"/>
    <w:rsid w:val="00AD431B"/>
    <w:rPr>
      <w:rFonts w:ascii="Arial" w:eastAsia="Arial" w:hAnsi="Arial"/>
      <w:sz w:val="24"/>
      <w:szCs w:val="24"/>
    </w:rPr>
  </w:style>
  <w:style w:type="character" w:customStyle="1" w:styleId="Heading3Char">
    <w:name w:val="Heading 3 Char"/>
    <w:basedOn w:val="DefaultParagraphFont"/>
    <w:link w:val="Heading3"/>
    <w:uiPriority w:val="1"/>
    <w:rsid w:val="00AD431B"/>
    <w:rPr>
      <w:rFonts w:ascii="Arial" w:eastAsia="Arial" w:hAnsi="Arial"/>
      <w:b/>
      <w:bCs/>
      <w:sz w:val="23"/>
      <w:szCs w:val="23"/>
    </w:rPr>
  </w:style>
  <w:style w:type="character" w:customStyle="1" w:styleId="Heading4Char">
    <w:name w:val="Heading 4 Char"/>
    <w:basedOn w:val="DefaultParagraphFont"/>
    <w:link w:val="Heading4"/>
    <w:uiPriority w:val="1"/>
    <w:rsid w:val="00AD431B"/>
    <w:rPr>
      <w:rFonts w:ascii="Arial" w:eastAsia="Arial" w:hAnsi="Arial"/>
      <w:sz w:val="23"/>
      <w:szCs w:val="23"/>
    </w:rPr>
  </w:style>
  <w:style w:type="character" w:customStyle="1" w:styleId="Heading5Char">
    <w:name w:val="Heading 5 Char"/>
    <w:basedOn w:val="DefaultParagraphFont"/>
    <w:link w:val="Heading5"/>
    <w:rsid w:val="00AD431B"/>
    <w:rPr>
      <w:rFonts w:ascii="Arial" w:eastAsia="Arial" w:hAnsi="Arial"/>
      <w:sz w:val="21"/>
      <w:szCs w:val="21"/>
    </w:rPr>
  </w:style>
  <w:style w:type="character" w:customStyle="1" w:styleId="Heading6Char">
    <w:name w:val="Heading 6 Char"/>
    <w:basedOn w:val="DefaultParagraphFont"/>
    <w:link w:val="Heading6"/>
    <w:uiPriority w:val="1"/>
    <w:rsid w:val="00AD431B"/>
    <w:rPr>
      <w:rFonts w:ascii="Arial" w:eastAsia="Arial" w:hAnsi="Arial"/>
      <w:b/>
      <w:bCs/>
      <w:sz w:val="20"/>
      <w:szCs w:val="20"/>
    </w:rPr>
  </w:style>
  <w:style w:type="paragraph" w:styleId="TOC1">
    <w:name w:val="toc 1"/>
    <w:basedOn w:val="Normal"/>
    <w:uiPriority w:val="39"/>
    <w:qFormat/>
    <w:pPr>
      <w:spacing w:before="120"/>
      <w:ind w:left="681" w:hanging="567"/>
    </w:pPr>
    <w:rPr>
      <w:rFonts w:ascii="Arial" w:eastAsia="Arial" w:hAnsi="Arial"/>
      <w:b/>
      <w:bCs/>
      <w:sz w:val="20"/>
      <w:szCs w:val="20"/>
    </w:rPr>
  </w:style>
  <w:style w:type="paragraph" w:styleId="BodyText">
    <w:name w:val="Body Text"/>
    <w:basedOn w:val="Normal"/>
    <w:link w:val="BodyTextChar"/>
    <w:qFormat/>
    <w:pPr>
      <w:ind w:left="834"/>
    </w:pPr>
    <w:rPr>
      <w:rFonts w:ascii="Arial" w:eastAsia="Arial" w:hAnsi="Arial"/>
      <w:sz w:val="16"/>
      <w:szCs w:val="16"/>
    </w:rPr>
  </w:style>
  <w:style w:type="character" w:customStyle="1" w:styleId="BodyTextChar">
    <w:name w:val="Body Text Char"/>
    <w:basedOn w:val="DefaultParagraphFont"/>
    <w:link w:val="BodyText"/>
    <w:rsid w:val="00AD431B"/>
    <w:rPr>
      <w:rFonts w:ascii="Arial" w:eastAsia="Arial" w:hAnsi="Arial"/>
      <w:sz w:val="16"/>
      <w:szCs w:val="16"/>
    </w:rPr>
  </w:style>
  <w:style w:type="paragraph" w:styleId="ListParagraph">
    <w:name w:val="List Paragraph"/>
    <w:aliases w:val="Paragraph level 1"/>
    <w:basedOn w:val="Normal"/>
    <w:link w:val="ListParagraphChar"/>
    <w:uiPriority w:val="34"/>
    <w:qFormat/>
  </w:style>
  <w:style w:type="character" w:customStyle="1" w:styleId="ListParagraphChar">
    <w:name w:val="List Paragraph Char"/>
    <w:aliases w:val="Paragraph level 1 Char"/>
    <w:link w:val="ListParagraph"/>
    <w:uiPriority w:val="1"/>
    <w:locked/>
    <w:rsid w:val="00564867"/>
  </w:style>
  <w:style w:type="paragraph" w:customStyle="1" w:styleId="TableParagraph">
    <w:name w:val="Table Paragraph"/>
    <w:basedOn w:val="Normal"/>
    <w:uiPriority w:val="1"/>
    <w:qFormat/>
  </w:style>
  <w:style w:type="paragraph" w:styleId="BalloonText">
    <w:name w:val="Balloon Text"/>
    <w:basedOn w:val="Normal"/>
    <w:link w:val="BalloonTextChar"/>
    <w:semiHidden/>
    <w:unhideWhenUsed/>
    <w:rsid w:val="00A56E23"/>
    <w:rPr>
      <w:rFonts w:ascii="Tahoma" w:hAnsi="Tahoma" w:cs="Tahoma"/>
      <w:sz w:val="16"/>
      <w:szCs w:val="16"/>
    </w:rPr>
  </w:style>
  <w:style w:type="character" w:customStyle="1" w:styleId="BalloonTextChar">
    <w:name w:val="Balloon Text Char"/>
    <w:basedOn w:val="DefaultParagraphFont"/>
    <w:link w:val="BalloonText"/>
    <w:uiPriority w:val="99"/>
    <w:semiHidden/>
    <w:rsid w:val="00A56E23"/>
    <w:rPr>
      <w:rFonts w:ascii="Tahoma" w:hAnsi="Tahoma" w:cs="Tahoma"/>
      <w:sz w:val="16"/>
      <w:szCs w:val="16"/>
    </w:rPr>
  </w:style>
  <w:style w:type="character" w:styleId="Hyperlink">
    <w:name w:val="Hyperlink"/>
    <w:basedOn w:val="DefaultParagraphFont"/>
    <w:uiPriority w:val="99"/>
    <w:unhideWhenUsed/>
    <w:rsid w:val="00732151"/>
    <w:rPr>
      <w:color w:val="0000FF" w:themeColor="hyperlink"/>
      <w:u w:val="single"/>
    </w:rPr>
  </w:style>
  <w:style w:type="paragraph" w:styleId="Header">
    <w:name w:val="header"/>
    <w:basedOn w:val="Normal"/>
    <w:link w:val="HeaderChar"/>
    <w:uiPriority w:val="99"/>
    <w:unhideWhenUsed/>
    <w:rsid w:val="00D83163"/>
    <w:pPr>
      <w:tabs>
        <w:tab w:val="center" w:pos="4513"/>
        <w:tab w:val="right" w:pos="9026"/>
      </w:tabs>
    </w:pPr>
  </w:style>
  <w:style w:type="character" w:customStyle="1" w:styleId="HeaderChar">
    <w:name w:val="Header Char"/>
    <w:basedOn w:val="DefaultParagraphFont"/>
    <w:link w:val="Header"/>
    <w:uiPriority w:val="99"/>
    <w:rsid w:val="00D83163"/>
  </w:style>
  <w:style w:type="paragraph" w:styleId="Footer">
    <w:name w:val="footer"/>
    <w:basedOn w:val="Normal"/>
    <w:link w:val="FooterChar"/>
    <w:uiPriority w:val="99"/>
    <w:unhideWhenUsed/>
    <w:rsid w:val="00D83163"/>
    <w:pPr>
      <w:tabs>
        <w:tab w:val="center" w:pos="4513"/>
        <w:tab w:val="right" w:pos="9026"/>
      </w:tabs>
    </w:pPr>
  </w:style>
  <w:style w:type="character" w:customStyle="1" w:styleId="FooterChar">
    <w:name w:val="Footer Char"/>
    <w:basedOn w:val="DefaultParagraphFont"/>
    <w:link w:val="Footer"/>
    <w:uiPriority w:val="99"/>
    <w:rsid w:val="00D83163"/>
  </w:style>
  <w:style w:type="paragraph" w:styleId="TOC2">
    <w:name w:val="toc 2"/>
    <w:basedOn w:val="Normal"/>
    <w:qFormat/>
    <w:rsid w:val="00AD431B"/>
    <w:pPr>
      <w:autoSpaceDE w:val="0"/>
      <w:autoSpaceDN w:val="0"/>
      <w:spacing w:before="1"/>
      <w:ind w:left="842"/>
    </w:pPr>
    <w:rPr>
      <w:rFonts w:ascii="Arial" w:eastAsia="Arial" w:hAnsi="Arial" w:cs="Arial"/>
      <w:b/>
      <w:bCs/>
      <w:sz w:val="20"/>
      <w:szCs w:val="20"/>
    </w:rPr>
  </w:style>
  <w:style w:type="paragraph" w:styleId="Title">
    <w:name w:val="Title"/>
    <w:basedOn w:val="Normal"/>
    <w:link w:val="TitleChar"/>
    <w:uiPriority w:val="99"/>
    <w:qFormat/>
    <w:rsid w:val="00AD431B"/>
    <w:pPr>
      <w:autoSpaceDE w:val="0"/>
      <w:autoSpaceDN w:val="0"/>
      <w:ind w:left="887" w:right="844"/>
      <w:jc w:val="center"/>
    </w:pPr>
    <w:rPr>
      <w:rFonts w:ascii="Arial" w:eastAsia="Arial" w:hAnsi="Arial" w:cs="Arial"/>
      <w:b/>
      <w:bCs/>
      <w:sz w:val="32"/>
      <w:szCs w:val="32"/>
    </w:rPr>
  </w:style>
  <w:style w:type="character" w:customStyle="1" w:styleId="TitleChar">
    <w:name w:val="Title Char"/>
    <w:basedOn w:val="DefaultParagraphFont"/>
    <w:link w:val="Title"/>
    <w:uiPriority w:val="99"/>
    <w:rsid w:val="00AD431B"/>
    <w:rPr>
      <w:rFonts w:ascii="Arial" w:eastAsia="Arial" w:hAnsi="Arial" w:cs="Arial"/>
      <w:b/>
      <w:bCs/>
      <w:sz w:val="32"/>
      <w:szCs w:val="32"/>
    </w:rPr>
  </w:style>
  <w:style w:type="table" w:styleId="TableGrid">
    <w:name w:val="Table Grid"/>
    <w:basedOn w:val="TableNormal"/>
    <w:uiPriority w:val="59"/>
    <w:rsid w:val="000F54AB"/>
    <w:pPr>
      <w:widowControl/>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4867"/>
    <w:pPr>
      <w:widowControl/>
      <w:autoSpaceDE w:val="0"/>
      <w:autoSpaceDN w:val="0"/>
      <w:adjustRightInd w:val="0"/>
    </w:pPr>
    <w:rPr>
      <w:rFonts w:ascii="Arial" w:eastAsia="Calibri" w:hAnsi="Arial" w:cs="Arial"/>
      <w:color w:val="000000"/>
      <w:sz w:val="24"/>
      <w:szCs w:val="24"/>
      <w:lang w:val="en-ZA" w:eastAsia="en-ZA"/>
    </w:rPr>
  </w:style>
  <w:style w:type="paragraph" w:customStyle="1" w:styleId="PS">
    <w:name w:val="PS"/>
    <w:basedOn w:val="Normal"/>
    <w:link w:val="PSChar"/>
    <w:rsid w:val="00564867"/>
    <w:pPr>
      <w:widowControl/>
      <w:tabs>
        <w:tab w:val="right" w:pos="9362"/>
      </w:tabs>
      <w:spacing w:after="240"/>
      <w:jc w:val="both"/>
    </w:pPr>
    <w:rPr>
      <w:rFonts w:ascii="Arial" w:eastAsia="Times New Roman" w:hAnsi="Arial" w:cs="Times New Roman"/>
      <w:sz w:val="20"/>
      <w:szCs w:val="20"/>
      <w:lang w:val="en-GB"/>
    </w:rPr>
  </w:style>
  <w:style w:type="character" w:customStyle="1" w:styleId="PSChar">
    <w:name w:val="PS Char"/>
    <w:link w:val="PS"/>
    <w:rsid w:val="00564867"/>
    <w:rPr>
      <w:rFonts w:ascii="Arial" w:eastAsia="Times New Roman" w:hAnsi="Arial" w:cs="Times New Roman"/>
      <w:sz w:val="20"/>
      <w:szCs w:val="20"/>
      <w:lang w:val="en-GB"/>
    </w:rPr>
  </w:style>
  <w:style w:type="paragraph" w:styleId="NoSpacing">
    <w:name w:val="No Spacing"/>
    <w:link w:val="NoSpacingChar"/>
    <w:qFormat/>
    <w:rsid w:val="00564867"/>
    <w:pPr>
      <w:widowControl/>
    </w:pPr>
    <w:rPr>
      <w:rFonts w:ascii="Calibri" w:eastAsia="Calibri" w:hAnsi="Calibri" w:cs="Times New Roman"/>
      <w:lang w:val="en-ZA"/>
    </w:rPr>
  </w:style>
  <w:style w:type="character" w:customStyle="1" w:styleId="NoSpacingChar">
    <w:name w:val="No Spacing Char"/>
    <w:link w:val="NoSpacing"/>
    <w:rsid w:val="00564867"/>
    <w:rPr>
      <w:rFonts w:ascii="Calibri" w:eastAsia="Calibri" w:hAnsi="Calibri" w:cs="Times New Roman"/>
      <w:lang w:val="en-ZA"/>
    </w:rPr>
  </w:style>
  <w:style w:type="paragraph" w:customStyle="1" w:styleId="Hoof1">
    <w:name w:val="Hoof 1"/>
    <w:basedOn w:val="Normal"/>
    <w:link w:val="Hoof1Char"/>
    <w:qFormat/>
    <w:rsid w:val="00564867"/>
    <w:pPr>
      <w:widowControl/>
      <w:numPr>
        <w:ilvl w:val="1"/>
        <w:numId w:val="53"/>
      </w:numPr>
      <w:spacing w:after="240"/>
      <w:ind w:left="0" w:right="-475" w:hanging="576"/>
      <w:jc w:val="both"/>
    </w:pPr>
    <w:rPr>
      <w:rFonts w:ascii="Arial" w:eastAsia="Times New Roman" w:hAnsi="Arial" w:cs="Arial"/>
      <w:spacing w:val="-5"/>
      <w:sz w:val="24"/>
      <w:szCs w:val="24"/>
    </w:rPr>
  </w:style>
  <w:style w:type="character" w:customStyle="1" w:styleId="Hoof1Char">
    <w:name w:val="Hoof 1 Char"/>
    <w:link w:val="Hoof1"/>
    <w:rsid w:val="00564867"/>
    <w:rPr>
      <w:rFonts w:ascii="Arial" w:eastAsia="Times New Roman" w:hAnsi="Arial" w:cs="Arial"/>
      <w:spacing w:val="-5"/>
      <w:sz w:val="24"/>
      <w:szCs w:val="24"/>
    </w:rPr>
  </w:style>
  <w:style w:type="paragraph" w:customStyle="1" w:styleId="Hoof2">
    <w:name w:val="Hoof 2"/>
    <w:basedOn w:val="Normal"/>
    <w:link w:val="Hoof2Char"/>
    <w:qFormat/>
    <w:rsid w:val="00564867"/>
    <w:pPr>
      <w:widowControl/>
      <w:numPr>
        <w:numId w:val="54"/>
      </w:numPr>
      <w:spacing w:after="240"/>
      <w:ind w:left="426" w:right="-471" w:hanging="284"/>
      <w:jc w:val="both"/>
    </w:pPr>
    <w:rPr>
      <w:rFonts w:ascii="Arial" w:eastAsia="Times New Roman" w:hAnsi="Arial" w:cs="Arial"/>
      <w:spacing w:val="-5"/>
      <w:sz w:val="24"/>
      <w:szCs w:val="24"/>
    </w:rPr>
  </w:style>
  <w:style w:type="character" w:customStyle="1" w:styleId="Hoof2Char">
    <w:name w:val="Hoof 2 Char"/>
    <w:link w:val="Hoof2"/>
    <w:rsid w:val="00564867"/>
    <w:rPr>
      <w:rFonts w:ascii="Arial" w:eastAsia="Times New Roman" w:hAnsi="Arial" w:cs="Arial"/>
      <w:spacing w:val="-5"/>
      <w:sz w:val="24"/>
      <w:szCs w:val="24"/>
    </w:rPr>
  </w:style>
  <w:style w:type="table" w:customStyle="1" w:styleId="GridTableLight">
    <w:name w:val="Grid Table Light"/>
    <w:basedOn w:val="TableNormal"/>
    <w:uiPriority w:val="40"/>
    <w:rsid w:val="0028661E"/>
    <w:pPr>
      <w:widowControl/>
    </w:pPr>
    <w:rPr>
      <w:lang w:val="en-Z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rsid w:val="00165C6D"/>
  </w:style>
  <w:style w:type="paragraph" w:styleId="TOCHeading">
    <w:name w:val="TOC Heading"/>
    <w:basedOn w:val="Heading1"/>
    <w:next w:val="Normal"/>
    <w:qFormat/>
    <w:rsid w:val="00165C6D"/>
    <w:pPr>
      <w:keepNext/>
      <w:keepLines/>
      <w:widowControl/>
      <w:spacing w:before="480" w:line="276" w:lineRule="auto"/>
      <w:ind w:left="0" w:firstLine="0"/>
      <w:outlineLvl w:val="9"/>
    </w:pPr>
    <w:rPr>
      <w:rFonts w:ascii="Cambria" w:eastAsia="Times New Roman" w:hAnsi="Cambria" w:cs="Times New Roman"/>
      <w:color w:val="365F91"/>
      <w:sz w:val="28"/>
      <w:szCs w:val="28"/>
      <w:lang w:val="en-ZA"/>
    </w:rPr>
  </w:style>
  <w:style w:type="paragraph" w:customStyle="1" w:styleId="Arial">
    <w:name w:val="Arial"/>
    <w:aliases w:val="16 pt"/>
    <w:basedOn w:val="Title"/>
    <w:rsid w:val="00165C6D"/>
    <w:pPr>
      <w:tabs>
        <w:tab w:val="left" w:pos="720"/>
        <w:tab w:val="left" w:pos="1944"/>
        <w:tab w:val="left" w:pos="3384"/>
        <w:tab w:val="left" w:pos="3744"/>
        <w:tab w:val="left" w:pos="4644"/>
        <w:tab w:val="left" w:pos="5760"/>
        <w:tab w:val="left" w:pos="7920"/>
      </w:tabs>
      <w:autoSpaceDE/>
      <w:autoSpaceDN/>
      <w:spacing w:line="215" w:lineRule="auto"/>
      <w:ind w:left="0" w:right="0"/>
      <w:outlineLvl w:val="0"/>
    </w:pPr>
    <w:rPr>
      <w:rFonts w:eastAsia="Times New Roman"/>
      <w:bCs w:val="0"/>
      <w:snapToGrid w:val="0"/>
      <w:lang w:val="en-GB"/>
    </w:rPr>
  </w:style>
  <w:style w:type="character" w:styleId="FootnoteReference">
    <w:name w:val="footnote reference"/>
    <w:semiHidden/>
    <w:rsid w:val="00165C6D"/>
  </w:style>
  <w:style w:type="paragraph" w:styleId="BodyTextIndent2">
    <w:name w:val="Body Text Indent 2"/>
    <w:basedOn w:val="Normal"/>
    <w:link w:val="BodyTextIndent2Char"/>
    <w:rsid w:val="00165C6D"/>
    <w:pPr>
      <w:spacing w:after="120" w:line="480" w:lineRule="auto"/>
      <w:ind w:left="283"/>
    </w:pPr>
    <w:rPr>
      <w:rFonts w:ascii="Times New Roman" w:eastAsia="Times New Roman" w:hAnsi="Times New Roman" w:cs="Times New Roman"/>
      <w:snapToGrid w:val="0"/>
      <w:sz w:val="24"/>
      <w:szCs w:val="20"/>
      <w:lang w:val="en-ZA"/>
    </w:rPr>
  </w:style>
  <w:style w:type="character" w:customStyle="1" w:styleId="BodyTextIndent2Char">
    <w:name w:val="Body Text Indent 2 Char"/>
    <w:basedOn w:val="DefaultParagraphFont"/>
    <w:link w:val="BodyTextIndent2"/>
    <w:rsid w:val="00165C6D"/>
    <w:rPr>
      <w:rFonts w:ascii="Times New Roman" w:eastAsia="Times New Roman" w:hAnsi="Times New Roman" w:cs="Times New Roman"/>
      <w:snapToGrid w:val="0"/>
      <w:sz w:val="24"/>
      <w:szCs w:val="20"/>
      <w:lang w:val="en-ZA"/>
    </w:rPr>
  </w:style>
  <w:style w:type="paragraph" w:styleId="FootnoteText">
    <w:name w:val="footnote text"/>
    <w:basedOn w:val="Normal"/>
    <w:link w:val="FootnoteTextChar"/>
    <w:semiHidden/>
    <w:rsid w:val="00165C6D"/>
    <w:rPr>
      <w:rFonts w:ascii="Courier New" w:eastAsia="Times New Roman" w:hAnsi="Courier New" w:cs="Times New Roman"/>
      <w:snapToGrid w:val="0"/>
      <w:sz w:val="20"/>
      <w:szCs w:val="20"/>
      <w:lang w:val="en-ZA"/>
    </w:rPr>
  </w:style>
  <w:style w:type="character" w:customStyle="1" w:styleId="FootnoteTextChar">
    <w:name w:val="Footnote Text Char"/>
    <w:basedOn w:val="DefaultParagraphFont"/>
    <w:link w:val="FootnoteText"/>
    <w:semiHidden/>
    <w:rsid w:val="00165C6D"/>
    <w:rPr>
      <w:rFonts w:ascii="Courier New" w:eastAsia="Times New Roman" w:hAnsi="Courier New" w:cs="Times New Roman"/>
      <w:snapToGrid w:val="0"/>
      <w:sz w:val="20"/>
      <w:szCs w:val="20"/>
      <w:lang w:val="en-ZA"/>
    </w:rPr>
  </w:style>
  <w:style w:type="paragraph" w:styleId="BlockText">
    <w:name w:val="Block Text"/>
    <w:basedOn w:val="Normal"/>
    <w:rsid w:val="00165C6D"/>
    <w:pPr>
      <w:tabs>
        <w:tab w:val="left" w:pos="567"/>
        <w:tab w:val="left" w:pos="2250"/>
        <w:tab w:val="left" w:pos="9498"/>
      </w:tabs>
      <w:ind w:left="567" w:right="3946" w:hanging="567"/>
      <w:jc w:val="both"/>
    </w:pPr>
    <w:rPr>
      <w:rFonts w:ascii="Arial Narrow" w:eastAsia="Times New Roman" w:hAnsi="Arial Narrow" w:cs="Times New Roman"/>
      <w:snapToGrid w:val="0"/>
      <w:sz w:val="24"/>
      <w:szCs w:val="20"/>
      <w:lang w:val="en-GB"/>
    </w:rPr>
  </w:style>
  <w:style w:type="paragraph" w:styleId="BodyTextIndent">
    <w:name w:val="Body Text Indent"/>
    <w:basedOn w:val="Normal"/>
    <w:link w:val="BodyTextIndentChar"/>
    <w:rsid w:val="00165C6D"/>
    <w:pPr>
      <w:spacing w:after="120"/>
      <w:ind w:left="283"/>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rsid w:val="00165C6D"/>
    <w:rPr>
      <w:rFonts w:ascii="Times New Roman" w:eastAsia="Times New Roman" w:hAnsi="Times New Roman" w:cs="Times New Roman"/>
      <w:snapToGrid w:val="0"/>
      <w:sz w:val="24"/>
      <w:szCs w:val="20"/>
    </w:rPr>
  </w:style>
  <w:style w:type="paragraph" w:styleId="BodyText2">
    <w:name w:val="Body Text 2"/>
    <w:basedOn w:val="Normal"/>
    <w:link w:val="BodyText2Char"/>
    <w:rsid w:val="00165C6D"/>
    <w:pPr>
      <w:spacing w:after="120" w:line="48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rsid w:val="00165C6D"/>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rsid w:val="00165C6D"/>
    <w:pPr>
      <w:spacing w:after="120"/>
      <w:ind w:left="283"/>
    </w:pPr>
    <w:rPr>
      <w:rFonts w:ascii="Times New Roman" w:eastAsia="Times New Roman" w:hAnsi="Times New Roman" w:cs="Times New Roman"/>
      <w:snapToGrid w:val="0"/>
      <w:sz w:val="16"/>
      <w:szCs w:val="16"/>
    </w:rPr>
  </w:style>
  <w:style w:type="character" w:customStyle="1" w:styleId="BodyTextIndent3Char">
    <w:name w:val="Body Text Indent 3 Char"/>
    <w:basedOn w:val="DefaultParagraphFont"/>
    <w:link w:val="BodyTextIndent3"/>
    <w:rsid w:val="00165C6D"/>
    <w:rPr>
      <w:rFonts w:ascii="Times New Roman" w:eastAsia="Times New Roman" w:hAnsi="Times New Roman" w:cs="Times New Roman"/>
      <w:snapToGrid w:val="0"/>
      <w:sz w:val="16"/>
      <w:szCs w:val="16"/>
    </w:rPr>
  </w:style>
  <w:style w:type="paragraph" w:styleId="TOC3">
    <w:name w:val="toc 3"/>
    <w:basedOn w:val="Normal"/>
    <w:next w:val="Normal"/>
    <w:autoRedefine/>
    <w:semiHidden/>
    <w:rsid w:val="00165C6D"/>
    <w:pPr>
      <w:widowControl/>
      <w:ind w:left="480"/>
    </w:pPr>
    <w:rPr>
      <w:rFonts w:ascii="Times New Roman" w:eastAsia="Times New Roman" w:hAnsi="Times New Roman" w:cs="Times New Roman"/>
      <w:i/>
      <w:iCs/>
      <w:sz w:val="20"/>
      <w:szCs w:val="20"/>
      <w:lang w:val="en-ZA"/>
    </w:rPr>
  </w:style>
  <w:style w:type="paragraph" w:customStyle="1" w:styleId="StyleHeading114ptViolet">
    <w:name w:val="Style Heading 1 + 14 pt Violet"/>
    <w:basedOn w:val="Heading1"/>
    <w:autoRedefine/>
    <w:rsid w:val="00165C6D"/>
    <w:pPr>
      <w:keepNext/>
      <w:widowControl/>
      <w:numPr>
        <w:numId w:val="56"/>
      </w:numPr>
      <w:spacing w:before="0" w:line="360" w:lineRule="auto"/>
      <w:jc w:val="both"/>
    </w:pPr>
    <w:rPr>
      <w:rFonts w:eastAsia="Times New Roman" w:cs="Arial"/>
      <w:color w:val="800080"/>
      <w:kern w:val="32"/>
      <w:lang w:val="en-ZA"/>
    </w:rPr>
  </w:style>
  <w:style w:type="paragraph" w:customStyle="1" w:styleId="StyleHeading114ptVioletJustified">
    <w:name w:val="Style Heading 1 + 14 pt Violet Justified"/>
    <w:basedOn w:val="Heading1"/>
    <w:autoRedefine/>
    <w:rsid w:val="00165C6D"/>
    <w:pPr>
      <w:keepNext/>
      <w:widowControl/>
      <w:spacing w:before="0" w:line="360" w:lineRule="auto"/>
      <w:ind w:left="0" w:firstLine="0"/>
      <w:jc w:val="both"/>
    </w:pPr>
    <w:rPr>
      <w:rFonts w:eastAsia="Times New Roman" w:cs="Times New Roman"/>
      <w:color w:val="800080"/>
      <w:kern w:val="32"/>
      <w:sz w:val="28"/>
      <w:szCs w:val="20"/>
      <w:lang w:val="en-ZA"/>
    </w:rPr>
  </w:style>
  <w:style w:type="paragraph" w:styleId="TOC4">
    <w:name w:val="toc 4"/>
    <w:basedOn w:val="Normal"/>
    <w:next w:val="Normal"/>
    <w:autoRedefine/>
    <w:semiHidden/>
    <w:rsid w:val="00165C6D"/>
    <w:pPr>
      <w:widowControl/>
      <w:ind w:left="720"/>
    </w:pPr>
    <w:rPr>
      <w:rFonts w:ascii="Times New Roman" w:eastAsia="Times New Roman" w:hAnsi="Times New Roman" w:cs="Times New Roman"/>
      <w:sz w:val="18"/>
      <w:szCs w:val="18"/>
      <w:lang w:val="en-ZA"/>
    </w:rPr>
  </w:style>
  <w:style w:type="paragraph" w:styleId="TOC5">
    <w:name w:val="toc 5"/>
    <w:basedOn w:val="Normal"/>
    <w:next w:val="Normal"/>
    <w:autoRedefine/>
    <w:semiHidden/>
    <w:rsid w:val="00165C6D"/>
    <w:pPr>
      <w:widowControl/>
      <w:ind w:left="960"/>
    </w:pPr>
    <w:rPr>
      <w:rFonts w:ascii="Times New Roman" w:eastAsia="Times New Roman" w:hAnsi="Times New Roman" w:cs="Times New Roman"/>
      <w:sz w:val="18"/>
      <w:szCs w:val="18"/>
      <w:lang w:val="en-ZA"/>
    </w:rPr>
  </w:style>
  <w:style w:type="paragraph" w:styleId="TOC6">
    <w:name w:val="toc 6"/>
    <w:basedOn w:val="Normal"/>
    <w:next w:val="Normal"/>
    <w:autoRedefine/>
    <w:semiHidden/>
    <w:rsid w:val="00165C6D"/>
    <w:pPr>
      <w:widowControl/>
      <w:ind w:left="1200"/>
    </w:pPr>
    <w:rPr>
      <w:rFonts w:ascii="Times New Roman" w:eastAsia="Times New Roman" w:hAnsi="Times New Roman" w:cs="Times New Roman"/>
      <w:sz w:val="18"/>
      <w:szCs w:val="18"/>
      <w:lang w:val="en-ZA"/>
    </w:rPr>
  </w:style>
  <w:style w:type="paragraph" w:styleId="TOC7">
    <w:name w:val="toc 7"/>
    <w:basedOn w:val="Normal"/>
    <w:next w:val="Normal"/>
    <w:autoRedefine/>
    <w:semiHidden/>
    <w:rsid w:val="00165C6D"/>
    <w:pPr>
      <w:widowControl/>
      <w:ind w:left="1440"/>
    </w:pPr>
    <w:rPr>
      <w:rFonts w:ascii="Times New Roman" w:eastAsia="Times New Roman" w:hAnsi="Times New Roman" w:cs="Times New Roman"/>
      <w:sz w:val="18"/>
      <w:szCs w:val="18"/>
      <w:lang w:val="en-ZA"/>
    </w:rPr>
  </w:style>
  <w:style w:type="paragraph" w:styleId="TOC8">
    <w:name w:val="toc 8"/>
    <w:basedOn w:val="Normal"/>
    <w:next w:val="Normal"/>
    <w:autoRedefine/>
    <w:semiHidden/>
    <w:rsid w:val="00165C6D"/>
    <w:pPr>
      <w:widowControl/>
      <w:ind w:left="1680"/>
    </w:pPr>
    <w:rPr>
      <w:rFonts w:ascii="Times New Roman" w:eastAsia="Times New Roman" w:hAnsi="Times New Roman" w:cs="Times New Roman"/>
      <w:sz w:val="18"/>
      <w:szCs w:val="18"/>
      <w:lang w:val="en-ZA"/>
    </w:rPr>
  </w:style>
  <w:style w:type="paragraph" w:styleId="TOC9">
    <w:name w:val="toc 9"/>
    <w:basedOn w:val="Normal"/>
    <w:next w:val="Normal"/>
    <w:autoRedefine/>
    <w:semiHidden/>
    <w:rsid w:val="00165C6D"/>
    <w:pPr>
      <w:widowControl/>
      <w:ind w:left="1920"/>
    </w:pPr>
    <w:rPr>
      <w:rFonts w:ascii="Times New Roman" w:eastAsia="Times New Roman" w:hAnsi="Times New Roman" w:cs="Times New Roman"/>
      <w:sz w:val="18"/>
      <w:szCs w:val="18"/>
      <w:lang w:val="en-ZA"/>
    </w:rPr>
  </w:style>
  <w:style w:type="paragraph" w:styleId="EndnoteText">
    <w:name w:val="endnote text"/>
    <w:basedOn w:val="Normal"/>
    <w:link w:val="EndnoteTextChar"/>
    <w:rsid w:val="00165C6D"/>
    <w:pPr>
      <w:widowControl/>
    </w:pPr>
    <w:rPr>
      <w:rFonts w:ascii="Times New Roman" w:eastAsia="Times New Roman" w:hAnsi="Times New Roman" w:cs="Times New Roman"/>
      <w:sz w:val="20"/>
      <w:szCs w:val="20"/>
      <w:lang w:val="en-ZA"/>
    </w:rPr>
  </w:style>
  <w:style w:type="character" w:customStyle="1" w:styleId="EndnoteTextChar">
    <w:name w:val="Endnote Text Char"/>
    <w:basedOn w:val="DefaultParagraphFont"/>
    <w:link w:val="EndnoteText"/>
    <w:rsid w:val="00165C6D"/>
    <w:rPr>
      <w:rFonts w:ascii="Times New Roman" w:eastAsia="Times New Roman" w:hAnsi="Times New Roman" w:cs="Times New Roman"/>
      <w:sz w:val="20"/>
      <w:szCs w:val="20"/>
      <w:lang w:val="en-ZA"/>
    </w:rPr>
  </w:style>
  <w:style w:type="character" w:styleId="EndnoteReference">
    <w:name w:val="endnote reference"/>
    <w:rsid w:val="00165C6D"/>
    <w:rPr>
      <w:vertAlign w:val="superscript"/>
    </w:rPr>
  </w:style>
  <w:style w:type="character" w:customStyle="1" w:styleId="Heading8Char">
    <w:name w:val="Heading 8 Char"/>
    <w:link w:val="Heading8"/>
    <w:rsid w:val="00165C6D"/>
    <w:rPr>
      <w:rFonts w:ascii="Arial" w:eastAsia="Arial" w:hAnsi="Arial"/>
      <w:b/>
      <w:bCs/>
      <w:sz w:val="18"/>
      <w:szCs w:val="18"/>
    </w:rPr>
  </w:style>
  <w:style w:type="paragraph" w:styleId="NormalWeb">
    <w:name w:val="Normal (Web)"/>
    <w:basedOn w:val="Normal"/>
    <w:unhideWhenUsed/>
    <w:rsid w:val="00165C6D"/>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qFormat="1"/>
    <w:lsdException w:name="toc 2" w:uiPriority="0"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1"/>
    <w:qFormat/>
  </w:style>
  <w:style w:type="paragraph" w:styleId="Heading1">
    <w:name w:val="heading 1"/>
    <w:basedOn w:val="Normal"/>
    <w:link w:val="Heading1Char"/>
    <w:qFormat/>
    <w:pPr>
      <w:spacing w:before="67"/>
      <w:ind w:left="474" w:hanging="360"/>
      <w:outlineLvl w:val="0"/>
    </w:pPr>
    <w:rPr>
      <w:rFonts w:ascii="Arial" w:eastAsia="Arial" w:hAnsi="Arial"/>
      <w:b/>
      <w:bCs/>
      <w:sz w:val="26"/>
      <w:szCs w:val="26"/>
    </w:rPr>
  </w:style>
  <w:style w:type="paragraph" w:styleId="Heading2">
    <w:name w:val="heading 2"/>
    <w:basedOn w:val="Normal"/>
    <w:link w:val="Heading2Char"/>
    <w:qFormat/>
    <w:pPr>
      <w:outlineLvl w:val="1"/>
    </w:pPr>
    <w:rPr>
      <w:rFonts w:ascii="Arial" w:eastAsia="Arial" w:hAnsi="Arial"/>
      <w:sz w:val="24"/>
      <w:szCs w:val="24"/>
    </w:rPr>
  </w:style>
  <w:style w:type="paragraph" w:styleId="Heading3">
    <w:name w:val="heading 3"/>
    <w:basedOn w:val="Normal"/>
    <w:link w:val="Heading3Char"/>
    <w:qFormat/>
    <w:pPr>
      <w:ind w:left="497" w:hanging="383"/>
      <w:outlineLvl w:val="2"/>
    </w:pPr>
    <w:rPr>
      <w:rFonts w:ascii="Arial" w:eastAsia="Arial" w:hAnsi="Arial"/>
      <w:b/>
      <w:bCs/>
      <w:sz w:val="23"/>
      <w:szCs w:val="23"/>
    </w:rPr>
  </w:style>
  <w:style w:type="paragraph" w:styleId="Heading4">
    <w:name w:val="heading 4"/>
    <w:basedOn w:val="Normal"/>
    <w:link w:val="Heading4Char"/>
    <w:qFormat/>
    <w:pPr>
      <w:ind w:left="498" w:hanging="384"/>
      <w:outlineLvl w:val="3"/>
    </w:pPr>
    <w:rPr>
      <w:rFonts w:ascii="Arial" w:eastAsia="Arial" w:hAnsi="Arial"/>
      <w:sz w:val="23"/>
      <w:szCs w:val="23"/>
    </w:rPr>
  </w:style>
  <w:style w:type="paragraph" w:styleId="Heading5">
    <w:name w:val="heading 5"/>
    <w:basedOn w:val="Normal"/>
    <w:link w:val="Heading5Char"/>
    <w:qFormat/>
    <w:pPr>
      <w:ind w:left="114"/>
      <w:outlineLvl w:val="4"/>
    </w:pPr>
    <w:rPr>
      <w:rFonts w:ascii="Arial" w:eastAsia="Arial" w:hAnsi="Arial"/>
      <w:sz w:val="21"/>
      <w:szCs w:val="21"/>
    </w:rPr>
  </w:style>
  <w:style w:type="paragraph" w:styleId="Heading6">
    <w:name w:val="heading 6"/>
    <w:basedOn w:val="Normal"/>
    <w:link w:val="Heading6Char"/>
    <w:qFormat/>
    <w:pPr>
      <w:ind w:left="20"/>
      <w:outlineLvl w:val="5"/>
    </w:pPr>
    <w:rPr>
      <w:rFonts w:ascii="Arial" w:eastAsia="Arial" w:hAnsi="Arial"/>
      <w:b/>
      <w:bCs/>
      <w:sz w:val="20"/>
      <w:szCs w:val="20"/>
    </w:rPr>
  </w:style>
  <w:style w:type="paragraph" w:styleId="Heading7">
    <w:name w:val="heading 7"/>
    <w:basedOn w:val="Normal"/>
    <w:uiPriority w:val="1"/>
    <w:qFormat/>
    <w:pPr>
      <w:ind w:left="834" w:hanging="720"/>
      <w:outlineLvl w:val="6"/>
    </w:pPr>
    <w:rPr>
      <w:rFonts w:ascii="Arial" w:eastAsia="Arial" w:hAnsi="Arial"/>
      <w:sz w:val="20"/>
      <w:szCs w:val="20"/>
    </w:rPr>
  </w:style>
  <w:style w:type="paragraph" w:styleId="Heading8">
    <w:name w:val="heading 8"/>
    <w:basedOn w:val="Normal"/>
    <w:link w:val="Heading8Char"/>
    <w:qFormat/>
    <w:pPr>
      <w:ind w:left="154"/>
      <w:outlineLvl w:val="7"/>
    </w:pPr>
    <w:rPr>
      <w:rFonts w:ascii="Arial" w:eastAsia="Arial" w:hAnsi="Arial"/>
      <w:b/>
      <w:bCs/>
      <w:sz w:val="18"/>
      <w:szCs w:val="18"/>
    </w:rPr>
  </w:style>
  <w:style w:type="paragraph" w:styleId="Heading9">
    <w:name w:val="heading 9"/>
    <w:basedOn w:val="Normal"/>
    <w:uiPriority w:val="1"/>
    <w:qFormat/>
    <w:pPr>
      <w:ind w:left="964"/>
      <w:outlineLvl w:val="8"/>
    </w:pPr>
    <w:rPr>
      <w:rFonts w:ascii="Arial" w:eastAsia="Arial" w:hAnsi="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D431B"/>
    <w:rPr>
      <w:rFonts w:ascii="Arial" w:eastAsia="Arial" w:hAnsi="Arial"/>
      <w:b/>
      <w:bCs/>
      <w:sz w:val="26"/>
      <w:szCs w:val="26"/>
    </w:rPr>
  </w:style>
  <w:style w:type="character" w:customStyle="1" w:styleId="Heading2Char">
    <w:name w:val="Heading 2 Char"/>
    <w:basedOn w:val="DefaultParagraphFont"/>
    <w:link w:val="Heading2"/>
    <w:uiPriority w:val="9"/>
    <w:rsid w:val="00AD431B"/>
    <w:rPr>
      <w:rFonts w:ascii="Arial" w:eastAsia="Arial" w:hAnsi="Arial"/>
      <w:sz w:val="24"/>
      <w:szCs w:val="24"/>
    </w:rPr>
  </w:style>
  <w:style w:type="character" w:customStyle="1" w:styleId="Heading3Char">
    <w:name w:val="Heading 3 Char"/>
    <w:basedOn w:val="DefaultParagraphFont"/>
    <w:link w:val="Heading3"/>
    <w:uiPriority w:val="1"/>
    <w:rsid w:val="00AD431B"/>
    <w:rPr>
      <w:rFonts w:ascii="Arial" w:eastAsia="Arial" w:hAnsi="Arial"/>
      <w:b/>
      <w:bCs/>
      <w:sz w:val="23"/>
      <w:szCs w:val="23"/>
    </w:rPr>
  </w:style>
  <w:style w:type="character" w:customStyle="1" w:styleId="Heading4Char">
    <w:name w:val="Heading 4 Char"/>
    <w:basedOn w:val="DefaultParagraphFont"/>
    <w:link w:val="Heading4"/>
    <w:uiPriority w:val="1"/>
    <w:rsid w:val="00AD431B"/>
    <w:rPr>
      <w:rFonts w:ascii="Arial" w:eastAsia="Arial" w:hAnsi="Arial"/>
      <w:sz w:val="23"/>
      <w:szCs w:val="23"/>
    </w:rPr>
  </w:style>
  <w:style w:type="character" w:customStyle="1" w:styleId="Heading5Char">
    <w:name w:val="Heading 5 Char"/>
    <w:basedOn w:val="DefaultParagraphFont"/>
    <w:link w:val="Heading5"/>
    <w:rsid w:val="00AD431B"/>
    <w:rPr>
      <w:rFonts w:ascii="Arial" w:eastAsia="Arial" w:hAnsi="Arial"/>
      <w:sz w:val="21"/>
      <w:szCs w:val="21"/>
    </w:rPr>
  </w:style>
  <w:style w:type="character" w:customStyle="1" w:styleId="Heading6Char">
    <w:name w:val="Heading 6 Char"/>
    <w:basedOn w:val="DefaultParagraphFont"/>
    <w:link w:val="Heading6"/>
    <w:uiPriority w:val="1"/>
    <w:rsid w:val="00AD431B"/>
    <w:rPr>
      <w:rFonts w:ascii="Arial" w:eastAsia="Arial" w:hAnsi="Arial"/>
      <w:b/>
      <w:bCs/>
      <w:sz w:val="20"/>
      <w:szCs w:val="20"/>
    </w:rPr>
  </w:style>
  <w:style w:type="paragraph" w:styleId="TOC1">
    <w:name w:val="toc 1"/>
    <w:basedOn w:val="Normal"/>
    <w:uiPriority w:val="39"/>
    <w:qFormat/>
    <w:pPr>
      <w:spacing w:before="120"/>
      <w:ind w:left="681" w:hanging="567"/>
    </w:pPr>
    <w:rPr>
      <w:rFonts w:ascii="Arial" w:eastAsia="Arial" w:hAnsi="Arial"/>
      <w:b/>
      <w:bCs/>
      <w:sz w:val="20"/>
      <w:szCs w:val="20"/>
    </w:rPr>
  </w:style>
  <w:style w:type="paragraph" w:styleId="BodyText">
    <w:name w:val="Body Text"/>
    <w:basedOn w:val="Normal"/>
    <w:link w:val="BodyTextChar"/>
    <w:qFormat/>
    <w:pPr>
      <w:ind w:left="834"/>
    </w:pPr>
    <w:rPr>
      <w:rFonts w:ascii="Arial" w:eastAsia="Arial" w:hAnsi="Arial"/>
      <w:sz w:val="16"/>
      <w:szCs w:val="16"/>
    </w:rPr>
  </w:style>
  <w:style w:type="character" w:customStyle="1" w:styleId="BodyTextChar">
    <w:name w:val="Body Text Char"/>
    <w:basedOn w:val="DefaultParagraphFont"/>
    <w:link w:val="BodyText"/>
    <w:rsid w:val="00AD431B"/>
    <w:rPr>
      <w:rFonts w:ascii="Arial" w:eastAsia="Arial" w:hAnsi="Arial"/>
      <w:sz w:val="16"/>
      <w:szCs w:val="16"/>
    </w:rPr>
  </w:style>
  <w:style w:type="paragraph" w:styleId="ListParagraph">
    <w:name w:val="List Paragraph"/>
    <w:aliases w:val="Paragraph level 1"/>
    <w:basedOn w:val="Normal"/>
    <w:link w:val="ListParagraphChar"/>
    <w:uiPriority w:val="34"/>
    <w:qFormat/>
  </w:style>
  <w:style w:type="character" w:customStyle="1" w:styleId="ListParagraphChar">
    <w:name w:val="List Paragraph Char"/>
    <w:aliases w:val="Paragraph level 1 Char"/>
    <w:link w:val="ListParagraph"/>
    <w:uiPriority w:val="1"/>
    <w:locked/>
    <w:rsid w:val="00564867"/>
  </w:style>
  <w:style w:type="paragraph" w:customStyle="1" w:styleId="TableParagraph">
    <w:name w:val="Table Paragraph"/>
    <w:basedOn w:val="Normal"/>
    <w:uiPriority w:val="1"/>
    <w:qFormat/>
  </w:style>
  <w:style w:type="paragraph" w:styleId="BalloonText">
    <w:name w:val="Balloon Text"/>
    <w:basedOn w:val="Normal"/>
    <w:link w:val="BalloonTextChar"/>
    <w:semiHidden/>
    <w:unhideWhenUsed/>
    <w:rsid w:val="00A56E23"/>
    <w:rPr>
      <w:rFonts w:ascii="Tahoma" w:hAnsi="Tahoma" w:cs="Tahoma"/>
      <w:sz w:val="16"/>
      <w:szCs w:val="16"/>
    </w:rPr>
  </w:style>
  <w:style w:type="character" w:customStyle="1" w:styleId="BalloonTextChar">
    <w:name w:val="Balloon Text Char"/>
    <w:basedOn w:val="DefaultParagraphFont"/>
    <w:link w:val="BalloonText"/>
    <w:uiPriority w:val="99"/>
    <w:semiHidden/>
    <w:rsid w:val="00A56E23"/>
    <w:rPr>
      <w:rFonts w:ascii="Tahoma" w:hAnsi="Tahoma" w:cs="Tahoma"/>
      <w:sz w:val="16"/>
      <w:szCs w:val="16"/>
    </w:rPr>
  </w:style>
  <w:style w:type="character" w:styleId="Hyperlink">
    <w:name w:val="Hyperlink"/>
    <w:basedOn w:val="DefaultParagraphFont"/>
    <w:uiPriority w:val="99"/>
    <w:unhideWhenUsed/>
    <w:rsid w:val="00732151"/>
    <w:rPr>
      <w:color w:val="0000FF" w:themeColor="hyperlink"/>
      <w:u w:val="single"/>
    </w:rPr>
  </w:style>
  <w:style w:type="paragraph" w:styleId="Header">
    <w:name w:val="header"/>
    <w:basedOn w:val="Normal"/>
    <w:link w:val="HeaderChar"/>
    <w:uiPriority w:val="99"/>
    <w:unhideWhenUsed/>
    <w:rsid w:val="00D83163"/>
    <w:pPr>
      <w:tabs>
        <w:tab w:val="center" w:pos="4513"/>
        <w:tab w:val="right" w:pos="9026"/>
      </w:tabs>
    </w:pPr>
  </w:style>
  <w:style w:type="character" w:customStyle="1" w:styleId="HeaderChar">
    <w:name w:val="Header Char"/>
    <w:basedOn w:val="DefaultParagraphFont"/>
    <w:link w:val="Header"/>
    <w:uiPriority w:val="99"/>
    <w:rsid w:val="00D83163"/>
  </w:style>
  <w:style w:type="paragraph" w:styleId="Footer">
    <w:name w:val="footer"/>
    <w:basedOn w:val="Normal"/>
    <w:link w:val="FooterChar"/>
    <w:uiPriority w:val="99"/>
    <w:unhideWhenUsed/>
    <w:rsid w:val="00D83163"/>
    <w:pPr>
      <w:tabs>
        <w:tab w:val="center" w:pos="4513"/>
        <w:tab w:val="right" w:pos="9026"/>
      </w:tabs>
    </w:pPr>
  </w:style>
  <w:style w:type="character" w:customStyle="1" w:styleId="FooterChar">
    <w:name w:val="Footer Char"/>
    <w:basedOn w:val="DefaultParagraphFont"/>
    <w:link w:val="Footer"/>
    <w:uiPriority w:val="99"/>
    <w:rsid w:val="00D83163"/>
  </w:style>
  <w:style w:type="paragraph" w:styleId="TOC2">
    <w:name w:val="toc 2"/>
    <w:basedOn w:val="Normal"/>
    <w:qFormat/>
    <w:rsid w:val="00AD431B"/>
    <w:pPr>
      <w:autoSpaceDE w:val="0"/>
      <w:autoSpaceDN w:val="0"/>
      <w:spacing w:before="1"/>
      <w:ind w:left="842"/>
    </w:pPr>
    <w:rPr>
      <w:rFonts w:ascii="Arial" w:eastAsia="Arial" w:hAnsi="Arial" w:cs="Arial"/>
      <w:b/>
      <w:bCs/>
      <w:sz w:val="20"/>
      <w:szCs w:val="20"/>
    </w:rPr>
  </w:style>
  <w:style w:type="paragraph" w:styleId="Title">
    <w:name w:val="Title"/>
    <w:basedOn w:val="Normal"/>
    <w:link w:val="TitleChar"/>
    <w:uiPriority w:val="99"/>
    <w:qFormat/>
    <w:rsid w:val="00AD431B"/>
    <w:pPr>
      <w:autoSpaceDE w:val="0"/>
      <w:autoSpaceDN w:val="0"/>
      <w:ind w:left="887" w:right="844"/>
      <w:jc w:val="center"/>
    </w:pPr>
    <w:rPr>
      <w:rFonts w:ascii="Arial" w:eastAsia="Arial" w:hAnsi="Arial" w:cs="Arial"/>
      <w:b/>
      <w:bCs/>
      <w:sz w:val="32"/>
      <w:szCs w:val="32"/>
    </w:rPr>
  </w:style>
  <w:style w:type="character" w:customStyle="1" w:styleId="TitleChar">
    <w:name w:val="Title Char"/>
    <w:basedOn w:val="DefaultParagraphFont"/>
    <w:link w:val="Title"/>
    <w:uiPriority w:val="99"/>
    <w:rsid w:val="00AD431B"/>
    <w:rPr>
      <w:rFonts w:ascii="Arial" w:eastAsia="Arial" w:hAnsi="Arial" w:cs="Arial"/>
      <w:b/>
      <w:bCs/>
      <w:sz w:val="32"/>
      <w:szCs w:val="32"/>
    </w:rPr>
  </w:style>
  <w:style w:type="table" w:styleId="TableGrid">
    <w:name w:val="Table Grid"/>
    <w:basedOn w:val="TableNormal"/>
    <w:uiPriority w:val="59"/>
    <w:rsid w:val="000F54AB"/>
    <w:pPr>
      <w:widowControl/>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4867"/>
    <w:pPr>
      <w:widowControl/>
      <w:autoSpaceDE w:val="0"/>
      <w:autoSpaceDN w:val="0"/>
      <w:adjustRightInd w:val="0"/>
    </w:pPr>
    <w:rPr>
      <w:rFonts w:ascii="Arial" w:eastAsia="Calibri" w:hAnsi="Arial" w:cs="Arial"/>
      <w:color w:val="000000"/>
      <w:sz w:val="24"/>
      <w:szCs w:val="24"/>
      <w:lang w:val="en-ZA" w:eastAsia="en-ZA"/>
    </w:rPr>
  </w:style>
  <w:style w:type="paragraph" w:customStyle="1" w:styleId="PS">
    <w:name w:val="PS"/>
    <w:basedOn w:val="Normal"/>
    <w:link w:val="PSChar"/>
    <w:rsid w:val="00564867"/>
    <w:pPr>
      <w:widowControl/>
      <w:tabs>
        <w:tab w:val="right" w:pos="9362"/>
      </w:tabs>
      <w:spacing w:after="240"/>
      <w:jc w:val="both"/>
    </w:pPr>
    <w:rPr>
      <w:rFonts w:ascii="Arial" w:eastAsia="Times New Roman" w:hAnsi="Arial" w:cs="Times New Roman"/>
      <w:sz w:val="20"/>
      <w:szCs w:val="20"/>
      <w:lang w:val="en-GB"/>
    </w:rPr>
  </w:style>
  <w:style w:type="character" w:customStyle="1" w:styleId="PSChar">
    <w:name w:val="PS Char"/>
    <w:link w:val="PS"/>
    <w:rsid w:val="00564867"/>
    <w:rPr>
      <w:rFonts w:ascii="Arial" w:eastAsia="Times New Roman" w:hAnsi="Arial" w:cs="Times New Roman"/>
      <w:sz w:val="20"/>
      <w:szCs w:val="20"/>
      <w:lang w:val="en-GB"/>
    </w:rPr>
  </w:style>
  <w:style w:type="paragraph" w:styleId="NoSpacing">
    <w:name w:val="No Spacing"/>
    <w:link w:val="NoSpacingChar"/>
    <w:qFormat/>
    <w:rsid w:val="00564867"/>
    <w:pPr>
      <w:widowControl/>
    </w:pPr>
    <w:rPr>
      <w:rFonts w:ascii="Calibri" w:eastAsia="Calibri" w:hAnsi="Calibri" w:cs="Times New Roman"/>
      <w:lang w:val="en-ZA"/>
    </w:rPr>
  </w:style>
  <w:style w:type="character" w:customStyle="1" w:styleId="NoSpacingChar">
    <w:name w:val="No Spacing Char"/>
    <w:link w:val="NoSpacing"/>
    <w:rsid w:val="00564867"/>
    <w:rPr>
      <w:rFonts w:ascii="Calibri" w:eastAsia="Calibri" w:hAnsi="Calibri" w:cs="Times New Roman"/>
      <w:lang w:val="en-ZA"/>
    </w:rPr>
  </w:style>
  <w:style w:type="paragraph" w:customStyle="1" w:styleId="Hoof1">
    <w:name w:val="Hoof 1"/>
    <w:basedOn w:val="Normal"/>
    <w:link w:val="Hoof1Char"/>
    <w:qFormat/>
    <w:rsid w:val="00564867"/>
    <w:pPr>
      <w:widowControl/>
      <w:numPr>
        <w:ilvl w:val="1"/>
        <w:numId w:val="53"/>
      </w:numPr>
      <w:spacing w:after="240"/>
      <w:ind w:left="0" w:right="-475" w:hanging="576"/>
      <w:jc w:val="both"/>
    </w:pPr>
    <w:rPr>
      <w:rFonts w:ascii="Arial" w:eastAsia="Times New Roman" w:hAnsi="Arial" w:cs="Arial"/>
      <w:spacing w:val="-5"/>
      <w:sz w:val="24"/>
      <w:szCs w:val="24"/>
    </w:rPr>
  </w:style>
  <w:style w:type="character" w:customStyle="1" w:styleId="Hoof1Char">
    <w:name w:val="Hoof 1 Char"/>
    <w:link w:val="Hoof1"/>
    <w:rsid w:val="00564867"/>
    <w:rPr>
      <w:rFonts w:ascii="Arial" w:eastAsia="Times New Roman" w:hAnsi="Arial" w:cs="Arial"/>
      <w:spacing w:val="-5"/>
      <w:sz w:val="24"/>
      <w:szCs w:val="24"/>
    </w:rPr>
  </w:style>
  <w:style w:type="paragraph" w:customStyle="1" w:styleId="Hoof2">
    <w:name w:val="Hoof 2"/>
    <w:basedOn w:val="Normal"/>
    <w:link w:val="Hoof2Char"/>
    <w:qFormat/>
    <w:rsid w:val="00564867"/>
    <w:pPr>
      <w:widowControl/>
      <w:numPr>
        <w:numId w:val="54"/>
      </w:numPr>
      <w:spacing w:after="240"/>
      <w:ind w:left="426" w:right="-471" w:hanging="284"/>
      <w:jc w:val="both"/>
    </w:pPr>
    <w:rPr>
      <w:rFonts w:ascii="Arial" w:eastAsia="Times New Roman" w:hAnsi="Arial" w:cs="Arial"/>
      <w:spacing w:val="-5"/>
      <w:sz w:val="24"/>
      <w:szCs w:val="24"/>
    </w:rPr>
  </w:style>
  <w:style w:type="character" w:customStyle="1" w:styleId="Hoof2Char">
    <w:name w:val="Hoof 2 Char"/>
    <w:link w:val="Hoof2"/>
    <w:rsid w:val="00564867"/>
    <w:rPr>
      <w:rFonts w:ascii="Arial" w:eastAsia="Times New Roman" w:hAnsi="Arial" w:cs="Arial"/>
      <w:spacing w:val="-5"/>
      <w:sz w:val="24"/>
      <w:szCs w:val="24"/>
    </w:rPr>
  </w:style>
  <w:style w:type="table" w:customStyle="1" w:styleId="GridTableLight">
    <w:name w:val="Grid Table Light"/>
    <w:basedOn w:val="TableNormal"/>
    <w:uiPriority w:val="40"/>
    <w:rsid w:val="0028661E"/>
    <w:pPr>
      <w:widowControl/>
    </w:pPr>
    <w:rPr>
      <w:lang w:val="en-Z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rsid w:val="00165C6D"/>
  </w:style>
  <w:style w:type="paragraph" w:styleId="TOCHeading">
    <w:name w:val="TOC Heading"/>
    <w:basedOn w:val="Heading1"/>
    <w:next w:val="Normal"/>
    <w:qFormat/>
    <w:rsid w:val="00165C6D"/>
    <w:pPr>
      <w:keepNext/>
      <w:keepLines/>
      <w:widowControl/>
      <w:spacing w:before="480" w:line="276" w:lineRule="auto"/>
      <w:ind w:left="0" w:firstLine="0"/>
      <w:outlineLvl w:val="9"/>
    </w:pPr>
    <w:rPr>
      <w:rFonts w:ascii="Cambria" w:eastAsia="Times New Roman" w:hAnsi="Cambria" w:cs="Times New Roman"/>
      <w:color w:val="365F91"/>
      <w:sz w:val="28"/>
      <w:szCs w:val="28"/>
      <w:lang w:val="en-ZA"/>
    </w:rPr>
  </w:style>
  <w:style w:type="paragraph" w:customStyle="1" w:styleId="Arial">
    <w:name w:val="Arial"/>
    <w:aliases w:val="16 pt"/>
    <w:basedOn w:val="Title"/>
    <w:rsid w:val="00165C6D"/>
    <w:pPr>
      <w:tabs>
        <w:tab w:val="left" w:pos="720"/>
        <w:tab w:val="left" w:pos="1944"/>
        <w:tab w:val="left" w:pos="3384"/>
        <w:tab w:val="left" w:pos="3744"/>
        <w:tab w:val="left" w:pos="4644"/>
        <w:tab w:val="left" w:pos="5760"/>
        <w:tab w:val="left" w:pos="7920"/>
      </w:tabs>
      <w:autoSpaceDE/>
      <w:autoSpaceDN/>
      <w:spacing w:line="215" w:lineRule="auto"/>
      <w:ind w:left="0" w:right="0"/>
      <w:outlineLvl w:val="0"/>
    </w:pPr>
    <w:rPr>
      <w:rFonts w:eastAsia="Times New Roman"/>
      <w:bCs w:val="0"/>
      <w:snapToGrid w:val="0"/>
      <w:lang w:val="en-GB"/>
    </w:rPr>
  </w:style>
  <w:style w:type="character" w:styleId="FootnoteReference">
    <w:name w:val="footnote reference"/>
    <w:semiHidden/>
    <w:rsid w:val="00165C6D"/>
  </w:style>
  <w:style w:type="paragraph" w:styleId="BodyTextIndent2">
    <w:name w:val="Body Text Indent 2"/>
    <w:basedOn w:val="Normal"/>
    <w:link w:val="BodyTextIndent2Char"/>
    <w:rsid w:val="00165C6D"/>
    <w:pPr>
      <w:spacing w:after="120" w:line="480" w:lineRule="auto"/>
      <w:ind w:left="283"/>
    </w:pPr>
    <w:rPr>
      <w:rFonts w:ascii="Times New Roman" w:eastAsia="Times New Roman" w:hAnsi="Times New Roman" w:cs="Times New Roman"/>
      <w:snapToGrid w:val="0"/>
      <w:sz w:val="24"/>
      <w:szCs w:val="20"/>
      <w:lang w:val="en-ZA"/>
    </w:rPr>
  </w:style>
  <w:style w:type="character" w:customStyle="1" w:styleId="BodyTextIndent2Char">
    <w:name w:val="Body Text Indent 2 Char"/>
    <w:basedOn w:val="DefaultParagraphFont"/>
    <w:link w:val="BodyTextIndent2"/>
    <w:rsid w:val="00165C6D"/>
    <w:rPr>
      <w:rFonts w:ascii="Times New Roman" w:eastAsia="Times New Roman" w:hAnsi="Times New Roman" w:cs="Times New Roman"/>
      <w:snapToGrid w:val="0"/>
      <w:sz w:val="24"/>
      <w:szCs w:val="20"/>
      <w:lang w:val="en-ZA"/>
    </w:rPr>
  </w:style>
  <w:style w:type="paragraph" w:styleId="FootnoteText">
    <w:name w:val="footnote text"/>
    <w:basedOn w:val="Normal"/>
    <w:link w:val="FootnoteTextChar"/>
    <w:semiHidden/>
    <w:rsid w:val="00165C6D"/>
    <w:rPr>
      <w:rFonts w:ascii="Courier New" w:eastAsia="Times New Roman" w:hAnsi="Courier New" w:cs="Times New Roman"/>
      <w:snapToGrid w:val="0"/>
      <w:sz w:val="20"/>
      <w:szCs w:val="20"/>
      <w:lang w:val="en-ZA"/>
    </w:rPr>
  </w:style>
  <w:style w:type="character" w:customStyle="1" w:styleId="FootnoteTextChar">
    <w:name w:val="Footnote Text Char"/>
    <w:basedOn w:val="DefaultParagraphFont"/>
    <w:link w:val="FootnoteText"/>
    <w:semiHidden/>
    <w:rsid w:val="00165C6D"/>
    <w:rPr>
      <w:rFonts w:ascii="Courier New" w:eastAsia="Times New Roman" w:hAnsi="Courier New" w:cs="Times New Roman"/>
      <w:snapToGrid w:val="0"/>
      <w:sz w:val="20"/>
      <w:szCs w:val="20"/>
      <w:lang w:val="en-ZA"/>
    </w:rPr>
  </w:style>
  <w:style w:type="paragraph" w:styleId="BlockText">
    <w:name w:val="Block Text"/>
    <w:basedOn w:val="Normal"/>
    <w:rsid w:val="00165C6D"/>
    <w:pPr>
      <w:tabs>
        <w:tab w:val="left" w:pos="567"/>
        <w:tab w:val="left" w:pos="2250"/>
        <w:tab w:val="left" w:pos="9498"/>
      </w:tabs>
      <w:ind w:left="567" w:right="3946" w:hanging="567"/>
      <w:jc w:val="both"/>
    </w:pPr>
    <w:rPr>
      <w:rFonts w:ascii="Arial Narrow" w:eastAsia="Times New Roman" w:hAnsi="Arial Narrow" w:cs="Times New Roman"/>
      <w:snapToGrid w:val="0"/>
      <w:sz w:val="24"/>
      <w:szCs w:val="20"/>
      <w:lang w:val="en-GB"/>
    </w:rPr>
  </w:style>
  <w:style w:type="paragraph" w:styleId="BodyTextIndent">
    <w:name w:val="Body Text Indent"/>
    <w:basedOn w:val="Normal"/>
    <w:link w:val="BodyTextIndentChar"/>
    <w:rsid w:val="00165C6D"/>
    <w:pPr>
      <w:spacing w:after="120"/>
      <w:ind w:left="283"/>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rsid w:val="00165C6D"/>
    <w:rPr>
      <w:rFonts w:ascii="Times New Roman" w:eastAsia="Times New Roman" w:hAnsi="Times New Roman" w:cs="Times New Roman"/>
      <w:snapToGrid w:val="0"/>
      <w:sz w:val="24"/>
      <w:szCs w:val="20"/>
    </w:rPr>
  </w:style>
  <w:style w:type="paragraph" w:styleId="BodyText2">
    <w:name w:val="Body Text 2"/>
    <w:basedOn w:val="Normal"/>
    <w:link w:val="BodyText2Char"/>
    <w:rsid w:val="00165C6D"/>
    <w:pPr>
      <w:spacing w:after="120" w:line="48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rsid w:val="00165C6D"/>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rsid w:val="00165C6D"/>
    <w:pPr>
      <w:spacing w:after="120"/>
      <w:ind w:left="283"/>
    </w:pPr>
    <w:rPr>
      <w:rFonts w:ascii="Times New Roman" w:eastAsia="Times New Roman" w:hAnsi="Times New Roman" w:cs="Times New Roman"/>
      <w:snapToGrid w:val="0"/>
      <w:sz w:val="16"/>
      <w:szCs w:val="16"/>
    </w:rPr>
  </w:style>
  <w:style w:type="character" w:customStyle="1" w:styleId="BodyTextIndent3Char">
    <w:name w:val="Body Text Indent 3 Char"/>
    <w:basedOn w:val="DefaultParagraphFont"/>
    <w:link w:val="BodyTextIndent3"/>
    <w:rsid w:val="00165C6D"/>
    <w:rPr>
      <w:rFonts w:ascii="Times New Roman" w:eastAsia="Times New Roman" w:hAnsi="Times New Roman" w:cs="Times New Roman"/>
      <w:snapToGrid w:val="0"/>
      <w:sz w:val="16"/>
      <w:szCs w:val="16"/>
    </w:rPr>
  </w:style>
  <w:style w:type="paragraph" w:styleId="TOC3">
    <w:name w:val="toc 3"/>
    <w:basedOn w:val="Normal"/>
    <w:next w:val="Normal"/>
    <w:autoRedefine/>
    <w:semiHidden/>
    <w:rsid w:val="00165C6D"/>
    <w:pPr>
      <w:widowControl/>
      <w:ind w:left="480"/>
    </w:pPr>
    <w:rPr>
      <w:rFonts w:ascii="Times New Roman" w:eastAsia="Times New Roman" w:hAnsi="Times New Roman" w:cs="Times New Roman"/>
      <w:i/>
      <w:iCs/>
      <w:sz w:val="20"/>
      <w:szCs w:val="20"/>
      <w:lang w:val="en-ZA"/>
    </w:rPr>
  </w:style>
  <w:style w:type="paragraph" w:customStyle="1" w:styleId="StyleHeading114ptViolet">
    <w:name w:val="Style Heading 1 + 14 pt Violet"/>
    <w:basedOn w:val="Heading1"/>
    <w:autoRedefine/>
    <w:rsid w:val="00165C6D"/>
    <w:pPr>
      <w:keepNext/>
      <w:widowControl/>
      <w:numPr>
        <w:numId w:val="56"/>
      </w:numPr>
      <w:spacing w:before="0" w:line="360" w:lineRule="auto"/>
      <w:jc w:val="both"/>
    </w:pPr>
    <w:rPr>
      <w:rFonts w:eastAsia="Times New Roman" w:cs="Arial"/>
      <w:color w:val="800080"/>
      <w:kern w:val="32"/>
      <w:lang w:val="en-ZA"/>
    </w:rPr>
  </w:style>
  <w:style w:type="paragraph" w:customStyle="1" w:styleId="StyleHeading114ptVioletJustified">
    <w:name w:val="Style Heading 1 + 14 pt Violet Justified"/>
    <w:basedOn w:val="Heading1"/>
    <w:autoRedefine/>
    <w:rsid w:val="00165C6D"/>
    <w:pPr>
      <w:keepNext/>
      <w:widowControl/>
      <w:spacing w:before="0" w:line="360" w:lineRule="auto"/>
      <w:ind w:left="0" w:firstLine="0"/>
      <w:jc w:val="both"/>
    </w:pPr>
    <w:rPr>
      <w:rFonts w:eastAsia="Times New Roman" w:cs="Times New Roman"/>
      <w:color w:val="800080"/>
      <w:kern w:val="32"/>
      <w:sz w:val="28"/>
      <w:szCs w:val="20"/>
      <w:lang w:val="en-ZA"/>
    </w:rPr>
  </w:style>
  <w:style w:type="paragraph" w:styleId="TOC4">
    <w:name w:val="toc 4"/>
    <w:basedOn w:val="Normal"/>
    <w:next w:val="Normal"/>
    <w:autoRedefine/>
    <w:semiHidden/>
    <w:rsid w:val="00165C6D"/>
    <w:pPr>
      <w:widowControl/>
      <w:ind w:left="720"/>
    </w:pPr>
    <w:rPr>
      <w:rFonts w:ascii="Times New Roman" w:eastAsia="Times New Roman" w:hAnsi="Times New Roman" w:cs="Times New Roman"/>
      <w:sz w:val="18"/>
      <w:szCs w:val="18"/>
      <w:lang w:val="en-ZA"/>
    </w:rPr>
  </w:style>
  <w:style w:type="paragraph" w:styleId="TOC5">
    <w:name w:val="toc 5"/>
    <w:basedOn w:val="Normal"/>
    <w:next w:val="Normal"/>
    <w:autoRedefine/>
    <w:semiHidden/>
    <w:rsid w:val="00165C6D"/>
    <w:pPr>
      <w:widowControl/>
      <w:ind w:left="960"/>
    </w:pPr>
    <w:rPr>
      <w:rFonts w:ascii="Times New Roman" w:eastAsia="Times New Roman" w:hAnsi="Times New Roman" w:cs="Times New Roman"/>
      <w:sz w:val="18"/>
      <w:szCs w:val="18"/>
      <w:lang w:val="en-ZA"/>
    </w:rPr>
  </w:style>
  <w:style w:type="paragraph" w:styleId="TOC6">
    <w:name w:val="toc 6"/>
    <w:basedOn w:val="Normal"/>
    <w:next w:val="Normal"/>
    <w:autoRedefine/>
    <w:semiHidden/>
    <w:rsid w:val="00165C6D"/>
    <w:pPr>
      <w:widowControl/>
      <w:ind w:left="1200"/>
    </w:pPr>
    <w:rPr>
      <w:rFonts w:ascii="Times New Roman" w:eastAsia="Times New Roman" w:hAnsi="Times New Roman" w:cs="Times New Roman"/>
      <w:sz w:val="18"/>
      <w:szCs w:val="18"/>
      <w:lang w:val="en-ZA"/>
    </w:rPr>
  </w:style>
  <w:style w:type="paragraph" w:styleId="TOC7">
    <w:name w:val="toc 7"/>
    <w:basedOn w:val="Normal"/>
    <w:next w:val="Normal"/>
    <w:autoRedefine/>
    <w:semiHidden/>
    <w:rsid w:val="00165C6D"/>
    <w:pPr>
      <w:widowControl/>
      <w:ind w:left="1440"/>
    </w:pPr>
    <w:rPr>
      <w:rFonts w:ascii="Times New Roman" w:eastAsia="Times New Roman" w:hAnsi="Times New Roman" w:cs="Times New Roman"/>
      <w:sz w:val="18"/>
      <w:szCs w:val="18"/>
      <w:lang w:val="en-ZA"/>
    </w:rPr>
  </w:style>
  <w:style w:type="paragraph" w:styleId="TOC8">
    <w:name w:val="toc 8"/>
    <w:basedOn w:val="Normal"/>
    <w:next w:val="Normal"/>
    <w:autoRedefine/>
    <w:semiHidden/>
    <w:rsid w:val="00165C6D"/>
    <w:pPr>
      <w:widowControl/>
      <w:ind w:left="1680"/>
    </w:pPr>
    <w:rPr>
      <w:rFonts w:ascii="Times New Roman" w:eastAsia="Times New Roman" w:hAnsi="Times New Roman" w:cs="Times New Roman"/>
      <w:sz w:val="18"/>
      <w:szCs w:val="18"/>
      <w:lang w:val="en-ZA"/>
    </w:rPr>
  </w:style>
  <w:style w:type="paragraph" w:styleId="TOC9">
    <w:name w:val="toc 9"/>
    <w:basedOn w:val="Normal"/>
    <w:next w:val="Normal"/>
    <w:autoRedefine/>
    <w:semiHidden/>
    <w:rsid w:val="00165C6D"/>
    <w:pPr>
      <w:widowControl/>
      <w:ind w:left="1920"/>
    </w:pPr>
    <w:rPr>
      <w:rFonts w:ascii="Times New Roman" w:eastAsia="Times New Roman" w:hAnsi="Times New Roman" w:cs="Times New Roman"/>
      <w:sz w:val="18"/>
      <w:szCs w:val="18"/>
      <w:lang w:val="en-ZA"/>
    </w:rPr>
  </w:style>
  <w:style w:type="paragraph" w:styleId="EndnoteText">
    <w:name w:val="endnote text"/>
    <w:basedOn w:val="Normal"/>
    <w:link w:val="EndnoteTextChar"/>
    <w:rsid w:val="00165C6D"/>
    <w:pPr>
      <w:widowControl/>
    </w:pPr>
    <w:rPr>
      <w:rFonts w:ascii="Times New Roman" w:eastAsia="Times New Roman" w:hAnsi="Times New Roman" w:cs="Times New Roman"/>
      <w:sz w:val="20"/>
      <w:szCs w:val="20"/>
      <w:lang w:val="en-ZA"/>
    </w:rPr>
  </w:style>
  <w:style w:type="character" w:customStyle="1" w:styleId="EndnoteTextChar">
    <w:name w:val="Endnote Text Char"/>
    <w:basedOn w:val="DefaultParagraphFont"/>
    <w:link w:val="EndnoteText"/>
    <w:rsid w:val="00165C6D"/>
    <w:rPr>
      <w:rFonts w:ascii="Times New Roman" w:eastAsia="Times New Roman" w:hAnsi="Times New Roman" w:cs="Times New Roman"/>
      <w:sz w:val="20"/>
      <w:szCs w:val="20"/>
      <w:lang w:val="en-ZA"/>
    </w:rPr>
  </w:style>
  <w:style w:type="character" w:styleId="EndnoteReference">
    <w:name w:val="endnote reference"/>
    <w:rsid w:val="00165C6D"/>
    <w:rPr>
      <w:vertAlign w:val="superscript"/>
    </w:rPr>
  </w:style>
  <w:style w:type="character" w:customStyle="1" w:styleId="Heading8Char">
    <w:name w:val="Heading 8 Char"/>
    <w:link w:val="Heading8"/>
    <w:rsid w:val="00165C6D"/>
    <w:rPr>
      <w:rFonts w:ascii="Arial" w:eastAsia="Arial" w:hAnsi="Arial"/>
      <w:b/>
      <w:bCs/>
      <w:sz w:val="18"/>
      <w:szCs w:val="18"/>
    </w:rPr>
  </w:style>
  <w:style w:type="paragraph" w:styleId="NormalWeb">
    <w:name w:val="Normal (Web)"/>
    <w:basedOn w:val="Normal"/>
    <w:unhideWhenUsed/>
    <w:rsid w:val="00165C6D"/>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e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3.xm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2.xml"/><Relationship Id="rId25" Type="http://schemas.openxmlformats.org/officeDocument/2006/relationships/footer" Target="footer4.xml"/><Relationship Id="rId33" Type="http://schemas.openxmlformats.org/officeDocument/2006/relationships/header" Target="header11.xml"/><Relationship Id="rId2" Type="http://schemas.openxmlformats.org/officeDocument/2006/relationships/styles" Target="styles.xml"/><Relationship Id="rId16" Type="http://schemas.openxmlformats.org/officeDocument/2006/relationships/hyperlink" Target="http://www.sars.gov.za" TargetMode="External"/><Relationship Id="rId20" Type="http://schemas.openxmlformats.org/officeDocument/2006/relationships/image" Target="media/image5.emf"/><Relationship Id="rId29"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5.xml"/><Relationship Id="rId32"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footer" Target="footer3.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header" Target="header8.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63</Pages>
  <Words>19019</Words>
  <Characters>108409</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Microsoft Word - 0BidDocument (Final) V1</vt:lpstr>
    </vt:vector>
  </TitlesOfParts>
  <Company>NDPW</Company>
  <LinksUpToDate>false</LinksUpToDate>
  <CharactersWithSpaces>127174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- 0BidDocument (Final) V1</dc:title>
  <dc:creator>bantshok</dc:creator>
  <cp:lastModifiedBy>Kagisho Matsiong</cp:lastModifiedBy>
  <cp:revision>3</cp:revision>
  <cp:lastPrinted>2023-02-02T12:39:00Z</cp:lastPrinted>
  <dcterms:created xsi:type="dcterms:W3CDTF">2023-07-18T10:09:00Z</dcterms:created>
  <dcterms:modified xsi:type="dcterms:W3CDTF">2024-09-23T08:15:00Z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2014-04-14T00:00:00Z</vt:filetime>
  </property>
  <property fmtid="{D5CDD505-2E9C-101B-9397-08002B2CF9AE}" pid="3" name="LastSaved">
    <vt:filetime>2018-03-26T00:00:00Z</vt:filetime>
  </property>
</Properties>
</file>