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E1A18" w14:textId="0C2235CD" w:rsidR="00260ECB" w:rsidRPr="00AB0E61" w:rsidRDefault="00AB0E61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044BC2B9" w:rsidR="00260ECB" w:rsidRPr="00AB0E61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  <w:r w:rsidR="004E1431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S</w:t>
      </w: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134"/>
        <w:gridCol w:w="992"/>
        <w:gridCol w:w="704"/>
        <w:gridCol w:w="1701"/>
        <w:gridCol w:w="1559"/>
        <w:gridCol w:w="1281"/>
      </w:tblGrid>
      <w:tr w:rsidR="00C2070F" w:rsidRPr="00AB0E61" w14:paraId="1098C810" w14:textId="77777777" w:rsidTr="00EB4606">
        <w:trPr>
          <w:trHeight w:val="476"/>
          <w:jc w:val="center"/>
        </w:trPr>
        <w:tc>
          <w:tcPr>
            <w:tcW w:w="1701" w:type="dxa"/>
          </w:tcPr>
          <w:p w14:paraId="3416CEE8" w14:textId="77777777" w:rsidR="00C2070F" w:rsidRPr="001D30CA" w:rsidRDefault="00C2070F" w:rsidP="00260ECB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sz w:val="16"/>
                <w:szCs w:val="16"/>
              </w:rPr>
              <w:t xml:space="preserve">PROJECT NAME </w:t>
            </w:r>
          </w:p>
        </w:tc>
        <w:tc>
          <w:tcPr>
            <w:tcW w:w="1418" w:type="dxa"/>
          </w:tcPr>
          <w:p w14:paraId="6A0C7970" w14:textId="77777777" w:rsidR="00C2070F" w:rsidRPr="001D30CA" w:rsidRDefault="00C2070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NOTICE NUMBER </w:t>
            </w:r>
          </w:p>
        </w:tc>
        <w:tc>
          <w:tcPr>
            <w:tcW w:w="1134" w:type="dxa"/>
          </w:tcPr>
          <w:p w14:paraId="7B9BB1C0" w14:textId="4143AA11" w:rsidR="00C2070F" w:rsidRPr="001D30CA" w:rsidRDefault="00C2070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DOCUMENT PRICE</w:t>
            </w:r>
          </w:p>
        </w:tc>
        <w:tc>
          <w:tcPr>
            <w:tcW w:w="992" w:type="dxa"/>
          </w:tcPr>
          <w:p w14:paraId="06974E93" w14:textId="391B87CF" w:rsidR="00C2070F" w:rsidRPr="001D30CA" w:rsidRDefault="00C2070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CIDB GRADING</w:t>
            </w:r>
          </w:p>
        </w:tc>
        <w:tc>
          <w:tcPr>
            <w:tcW w:w="704" w:type="dxa"/>
          </w:tcPr>
          <w:p w14:paraId="1EFEFA74" w14:textId="5E127ECC" w:rsidR="00C2070F" w:rsidRPr="001D30CA" w:rsidRDefault="00C2070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1701" w:type="dxa"/>
          </w:tcPr>
          <w:p w14:paraId="0719EDCD" w14:textId="2357DF78" w:rsidR="00C2070F" w:rsidRPr="001D30CA" w:rsidRDefault="00C2070F" w:rsidP="000B1B0C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COMPULSORY BRIEFING MEETING</w:t>
            </w:r>
          </w:p>
        </w:tc>
        <w:tc>
          <w:tcPr>
            <w:tcW w:w="1559" w:type="dxa"/>
          </w:tcPr>
          <w:p w14:paraId="3E531E57" w14:textId="1407B791" w:rsidR="00C2070F" w:rsidRPr="001D30CA" w:rsidRDefault="00C2070F" w:rsidP="000B1B0C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ENQURIES </w:t>
            </w:r>
          </w:p>
        </w:tc>
        <w:tc>
          <w:tcPr>
            <w:tcW w:w="1281" w:type="dxa"/>
          </w:tcPr>
          <w:p w14:paraId="09335035" w14:textId="418249B9" w:rsidR="00C2070F" w:rsidRPr="001D30CA" w:rsidRDefault="00C2070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30CA">
              <w:rPr>
                <w:rFonts w:ascii="Times New Roman" w:hAnsi="Times New Roman"/>
                <w:color w:val="000000"/>
                <w:sz w:val="16"/>
                <w:szCs w:val="16"/>
              </w:rPr>
              <w:t>CLOSING DATE</w:t>
            </w:r>
          </w:p>
        </w:tc>
      </w:tr>
      <w:tr w:rsidR="00C2070F" w:rsidRPr="00AB0E61" w14:paraId="72C57E07" w14:textId="77777777" w:rsidTr="00EB4606">
        <w:trPr>
          <w:trHeight w:val="2706"/>
          <w:jc w:val="center"/>
        </w:trPr>
        <w:tc>
          <w:tcPr>
            <w:tcW w:w="1701" w:type="dxa"/>
          </w:tcPr>
          <w:p w14:paraId="02C5D212" w14:textId="6F0F245C" w:rsidR="00C2070F" w:rsidRPr="001D30CA" w:rsidRDefault="00EF282E" w:rsidP="001447E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(Re-advert) Construction of Molteno Cemetery </w:t>
            </w:r>
          </w:p>
        </w:tc>
        <w:tc>
          <w:tcPr>
            <w:tcW w:w="1418" w:type="dxa"/>
          </w:tcPr>
          <w:p w14:paraId="7A18A539" w14:textId="667A5D53" w:rsidR="00C2070F" w:rsidRPr="001D30CA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SCM02/01/2023</w:t>
            </w:r>
          </w:p>
        </w:tc>
        <w:tc>
          <w:tcPr>
            <w:tcW w:w="1134" w:type="dxa"/>
          </w:tcPr>
          <w:p w14:paraId="4C8A3AD6" w14:textId="44437DAF" w:rsidR="00C2070F" w:rsidRPr="001D30CA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32CA2DE7" w14:textId="68423D43" w:rsidR="00C2070F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4CE or Higher</w:t>
            </w:r>
          </w:p>
        </w:tc>
        <w:tc>
          <w:tcPr>
            <w:tcW w:w="704" w:type="dxa"/>
          </w:tcPr>
          <w:p w14:paraId="6E0006A5" w14:textId="7830E69C" w:rsidR="00C2070F" w:rsidRPr="001D30CA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1701" w:type="dxa"/>
          </w:tcPr>
          <w:p w14:paraId="363C0A83" w14:textId="77777777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Time: 10h00</w:t>
            </w:r>
          </w:p>
          <w:p w14:paraId="386C1BB5" w14:textId="27205958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Venue:</w:t>
            </w:r>
            <w:r w:rsidR="003F44A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39 Smith Street, Molteno, 5500</w:t>
            </w:r>
          </w:p>
          <w:p w14:paraId="266FB99C" w14:textId="77777777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20BDF28" w14:textId="4CBC3E04" w:rsidR="00C2070F" w:rsidRPr="001D30CA" w:rsidRDefault="00E31816" w:rsidP="00E31816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Date: 06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2023</w:t>
            </w:r>
          </w:p>
        </w:tc>
        <w:tc>
          <w:tcPr>
            <w:tcW w:w="1559" w:type="dxa"/>
          </w:tcPr>
          <w:p w14:paraId="332BAA78" w14:textId="21ECE356" w:rsidR="002069AA" w:rsidRDefault="002069AA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Mr. P Gamedala</w:t>
            </w:r>
          </w:p>
          <w:p w14:paraId="67D70B9E" w14:textId="2D378D05" w:rsidR="00EB4606" w:rsidRDefault="002069AA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14:paraId="55041393" w14:textId="75A77097" w:rsidR="002069AA" w:rsidRDefault="002069AA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hyperlink r:id="rId6" w:history="1">
              <w:r w:rsidRPr="006F1253">
                <w:rPr>
                  <w:rStyle w:val="Hyperlink"/>
                  <w:rFonts w:ascii="Times New Roman" w:hAnsi="Times New Roman"/>
                  <w:sz w:val="16"/>
                  <w:szCs w:val="16"/>
                </w:rPr>
                <w:t>PGanedela@enochmgijima.gov.za</w:t>
              </w:r>
            </w:hyperlink>
          </w:p>
          <w:p w14:paraId="4E192943" w14:textId="77777777" w:rsidR="002069AA" w:rsidRDefault="002069AA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C7CB4B4" w14:textId="3650DBB0" w:rsidR="002069AA" w:rsidRPr="001D30CA" w:rsidRDefault="002069AA" w:rsidP="00C2070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0458076000</w:t>
            </w:r>
          </w:p>
        </w:tc>
        <w:tc>
          <w:tcPr>
            <w:tcW w:w="1281" w:type="dxa"/>
          </w:tcPr>
          <w:p w14:paraId="388ED7A9" w14:textId="77777777" w:rsidR="002069AA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 February 2023 at 12h00</w:t>
            </w:r>
          </w:p>
          <w:p w14:paraId="68E2D333" w14:textId="77777777" w:rsidR="002069AA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72D5FEB" w14:textId="4374717D" w:rsidR="00C2070F" w:rsidRPr="001D30CA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Tender Closing register will be posted on the Municipal   website </w:t>
            </w:r>
          </w:p>
        </w:tc>
      </w:tr>
      <w:tr w:rsidR="00BC0650" w:rsidRPr="00AB0E61" w14:paraId="240D76B5" w14:textId="77777777" w:rsidTr="00EB4606">
        <w:trPr>
          <w:trHeight w:val="2706"/>
          <w:jc w:val="center"/>
        </w:trPr>
        <w:tc>
          <w:tcPr>
            <w:tcW w:w="1701" w:type="dxa"/>
          </w:tcPr>
          <w:p w14:paraId="46C2776A" w14:textId="5AF44AB4" w:rsidR="00BC0650" w:rsidRDefault="00EF282E" w:rsidP="00EF282E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(Re-advert) Constructio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n of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Sterkstroom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cemetery</w:t>
            </w:r>
          </w:p>
        </w:tc>
        <w:tc>
          <w:tcPr>
            <w:tcW w:w="1418" w:type="dxa"/>
          </w:tcPr>
          <w:p w14:paraId="2D6BF088" w14:textId="2F284D12" w:rsidR="00BC0650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/01/2023</w:t>
            </w:r>
          </w:p>
        </w:tc>
        <w:tc>
          <w:tcPr>
            <w:tcW w:w="1134" w:type="dxa"/>
          </w:tcPr>
          <w:p w14:paraId="20F74EC6" w14:textId="6C398B2C" w:rsidR="00BC0650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A95D2B4" w14:textId="494DFDEE" w:rsidR="00BC0650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4CE or Higher</w:t>
            </w:r>
          </w:p>
        </w:tc>
        <w:tc>
          <w:tcPr>
            <w:tcW w:w="704" w:type="dxa"/>
          </w:tcPr>
          <w:p w14:paraId="70C115E2" w14:textId="070BE390" w:rsidR="00BC0650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1701" w:type="dxa"/>
          </w:tcPr>
          <w:p w14:paraId="753019D9" w14:textId="77777777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Time: 10h00</w:t>
            </w:r>
          </w:p>
          <w:p w14:paraId="515C8E0C" w14:textId="2B0C07F7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Venue: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D5012F">
              <w:rPr>
                <w:rFonts w:ascii="Times New Roman" w:hAnsi="Times New Roman"/>
                <w:color w:val="000000"/>
                <w:sz w:val="16"/>
                <w:szCs w:val="16"/>
              </w:rPr>
              <w:t>Main Road,</w:t>
            </w:r>
            <w:bookmarkStart w:id="0" w:name="_GoBack"/>
            <w:bookmarkEnd w:id="0"/>
            <w:r w:rsidR="00D5012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Municipal Building , </w:t>
            </w:r>
          </w:p>
          <w:p w14:paraId="66C231B5" w14:textId="77777777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A717EC8" w14:textId="6994046F" w:rsidR="00BC0650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Date: 07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2023</w:t>
            </w:r>
          </w:p>
        </w:tc>
        <w:tc>
          <w:tcPr>
            <w:tcW w:w="1559" w:type="dxa"/>
          </w:tcPr>
          <w:p w14:paraId="00560C78" w14:textId="0DB1AC9F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Mr.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Gamedala </w:t>
            </w:r>
          </w:p>
          <w:p w14:paraId="4729C0F9" w14:textId="77777777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708BB70" w14:textId="6BACB983" w:rsidR="00EB4606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hyperlink r:id="rId7" w:history="1">
              <w:r w:rsidRPr="006F1253">
                <w:rPr>
                  <w:rStyle w:val="Hyperlink"/>
                  <w:rFonts w:ascii="Times New Roman" w:hAnsi="Times New Roman"/>
                  <w:sz w:val="16"/>
                  <w:szCs w:val="16"/>
                </w:rPr>
                <w:t>PGanedela@enochmgijima.gov.za</w:t>
              </w:r>
            </w:hyperlink>
          </w:p>
          <w:p w14:paraId="5C55B526" w14:textId="77777777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F1985EA" w14:textId="5F1355A2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0458076000</w:t>
            </w:r>
          </w:p>
        </w:tc>
        <w:tc>
          <w:tcPr>
            <w:tcW w:w="1281" w:type="dxa"/>
          </w:tcPr>
          <w:p w14:paraId="373DA66B" w14:textId="2D5403BD" w:rsidR="002069AA" w:rsidRDefault="00294F5F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  <w:r w:rsidR="002069A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2023 at 12h00</w:t>
            </w:r>
          </w:p>
          <w:p w14:paraId="53262B77" w14:textId="77777777" w:rsidR="002069AA" w:rsidRDefault="002069AA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13331E3" w14:textId="7A5E50D7" w:rsidR="00BC0650" w:rsidRDefault="002069AA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Tender Closing register will be posted on the Municipal   website</w:t>
            </w:r>
          </w:p>
        </w:tc>
      </w:tr>
      <w:tr w:rsidR="00BC0650" w:rsidRPr="00AB0E61" w14:paraId="26F60133" w14:textId="77777777" w:rsidTr="00EB4606">
        <w:trPr>
          <w:trHeight w:val="2706"/>
          <w:jc w:val="center"/>
        </w:trPr>
        <w:tc>
          <w:tcPr>
            <w:tcW w:w="1701" w:type="dxa"/>
          </w:tcPr>
          <w:p w14:paraId="0A0B1DA6" w14:textId="71A50EC9" w:rsidR="00BC0650" w:rsidRDefault="00EF282E" w:rsidP="00BC0650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/>
                <w:sz w:val="16"/>
                <w:szCs w:val="16"/>
              </w:rPr>
              <w:t>(Re-advert) Constructio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n of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Tarkastad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Cemetery</w:t>
            </w:r>
          </w:p>
        </w:tc>
        <w:tc>
          <w:tcPr>
            <w:tcW w:w="1418" w:type="dxa"/>
          </w:tcPr>
          <w:p w14:paraId="677D204D" w14:textId="68DF734C" w:rsidR="00BC0650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/01/2023</w:t>
            </w:r>
          </w:p>
        </w:tc>
        <w:tc>
          <w:tcPr>
            <w:tcW w:w="1134" w:type="dxa"/>
          </w:tcPr>
          <w:p w14:paraId="464D1040" w14:textId="769D06B3" w:rsidR="00BC0650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15753EC5" w14:textId="3C4658B2" w:rsidR="00BC0650" w:rsidRDefault="00EF282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4CE or Higher</w:t>
            </w:r>
          </w:p>
        </w:tc>
        <w:tc>
          <w:tcPr>
            <w:tcW w:w="704" w:type="dxa"/>
          </w:tcPr>
          <w:p w14:paraId="4DF5C509" w14:textId="6E25CC93" w:rsidR="00BC0650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1701" w:type="dxa"/>
          </w:tcPr>
          <w:p w14:paraId="4EBF9B76" w14:textId="77777777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Time: 10h00</w:t>
            </w:r>
          </w:p>
          <w:p w14:paraId="27BBCAAC" w14:textId="093655A7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Venue: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12 Murray Street,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Tarkastad</w:t>
            </w:r>
            <w:proofErr w:type="spellEnd"/>
          </w:p>
          <w:p w14:paraId="6A5AE2ED" w14:textId="77777777" w:rsidR="00E31816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894D052" w14:textId="7FC930FE" w:rsidR="00BC0650" w:rsidRDefault="00E31816" w:rsidP="00E31816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Date: 08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2023</w:t>
            </w:r>
          </w:p>
        </w:tc>
        <w:tc>
          <w:tcPr>
            <w:tcW w:w="1559" w:type="dxa"/>
          </w:tcPr>
          <w:p w14:paraId="5ADA1857" w14:textId="5CAFA907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Mr.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Gamedala </w:t>
            </w:r>
          </w:p>
          <w:p w14:paraId="27DCE73A" w14:textId="77777777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3C91819" w14:textId="352F7DA5" w:rsidR="00EB4606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hyperlink r:id="rId8" w:history="1">
              <w:r w:rsidRPr="006F1253">
                <w:rPr>
                  <w:rStyle w:val="Hyperlink"/>
                  <w:rFonts w:ascii="Times New Roman" w:hAnsi="Times New Roman"/>
                  <w:sz w:val="16"/>
                  <w:szCs w:val="16"/>
                </w:rPr>
                <w:t>PGanedela@enochmgijima.gov.za</w:t>
              </w:r>
            </w:hyperlink>
          </w:p>
          <w:p w14:paraId="79F4034C" w14:textId="77777777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008C2C4" w14:textId="212F6B14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0458076000</w:t>
            </w:r>
          </w:p>
        </w:tc>
        <w:tc>
          <w:tcPr>
            <w:tcW w:w="1281" w:type="dxa"/>
          </w:tcPr>
          <w:p w14:paraId="5780D3EF" w14:textId="578C79B7" w:rsidR="002069AA" w:rsidRDefault="00294F5F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  <w:r w:rsidR="002069A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2023 at 12h00</w:t>
            </w:r>
          </w:p>
          <w:p w14:paraId="044F6F6A" w14:textId="77777777" w:rsidR="002069AA" w:rsidRDefault="002069AA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B249F09" w14:textId="7671E516" w:rsidR="00BC0650" w:rsidRDefault="002069AA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Tender Closing register will be posted on the Municipal   website</w:t>
            </w:r>
          </w:p>
        </w:tc>
      </w:tr>
      <w:tr w:rsidR="00BC0650" w:rsidRPr="00AB0E61" w14:paraId="60C8D3BB" w14:textId="77777777" w:rsidTr="00EB4606">
        <w:trPr>
          <w:trHeight w:val="2706"/>
          <w:jc w:val="center"/>
        </w:trPr>
        <w:tc>
          <w:tcPr>
            <w:tcW w:w="1701" w:type="dxa"/>
          </w:tcPr>
          <w:p w14:paraId="13D2BCD2" w14:textId="3A938AC0" w:rsidR="00BC0650" w:rsidRPr="00294F5F" w:rsidRDefault="002C5E72" w:rsidP="00294F5F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5E72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Upgrading Of Bells Road, </w:t>
            </w:r>
            <w:proofErr w:type="spellStart"/>
            <w:r w:rsidRPr="002C5E72">
              <w:rPr>
                <w:rFonts w:ascii="Times New Roman" w:hAnsi="Times New Roman"/>
                <w:sz w:val="16"/>
                <w:szCs w:val="16"/>
              </w:rPr>
              <w:t>Komani</w:t>
            </w:r>
            <w:proofErr w:type="spellEnd"/>
            <w:r w:rsidRPr="002C5E72">
              <w:rPr>
                <w:rFonts w:ascii="Times New Roman" w:hAnsi="Times New Roman"/>
                <w:sz w:val="16"/>
                <w:szCs w:val="16"/>
              </w:rPr>
              <w:t xml:space="preserve"> (Former Queenstown -Ward 09)</w:t>
            </w:r>
          </w:p>
        </w:tc>
        <w:tc>
          <w:tcPr>
            <w:tcW w:w="1418" w:type="dxa"/>
          </w:tcPr>
          <w:p w14:paraId="16A28B40" w14:textId="0B4FF74B" w:rsidR="00BC0650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SCM05/01/2023</w:t>
            </w:r>
          </w:p>
        </w:tc>
        <w:tc>
          <w:tcPr>
            <w:tcW w:w="1134" w:type="dxa"/>
          </w:tcPr>
          <w:p w14:paraId="74C4CA3F" w14:textId="3CA49782" w:rsidR="00BC0650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3C8FD556" w14:textId="2E0273F2" w:rsidR="00BC0650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6CE or Higher </w:t>
            </w:r>
          </w:p>
        </w:tc>
        <w:tc>
          <w:tcPr>
            <w:tcW w:w="704" w:type="dxa"/>
          </w:tcPr>
          <w:p w14:paraId="74F82738" w14:textId="3B260542" w:rsidR="00BC0650" w:rsidRDefault="002069AA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1701" w:type="dxa"/>
          </w:tcPr>
          <w:p w14:paraId="5996CAD4" w14:textId="77777777" w:rsidR="00BC0650" w:rsidRDefault="002C5E72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Time: 10h00</w:t>
            </w:r>
          </w:p>
          <w:p w14:paraId="7D623197" w14:textId="77777777" w:rsidR="002C5E72" w:rsidRDefault="002C5E72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Venue:No.20 Brewery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Street;Technical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Services,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Komani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5320</w:t>
            </w:r>
          </w:p>
          <w:p w14:paraId="3EEA15AE" w14:textId="77777777" w:rsidR="002C5E72" w:rsidRDefault="002C5E72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F058D85" w14:textId="381AFC8F" w:rsidR="002C5E72" w:rsidRDefault="002C5E72" w:rsidP="008E0399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Date: 09 February </w:t>
            </w:r>
            <w:r w:rsidR="00DB39B3">
              <w:rPr>
                <w:rFonts w:ascii="Times New Roman" w:hAnsi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559" w:type="dxa"/>
          </w:tcPr>
          <w:p w14:paraId="482A1C4B" w14:textId="77777777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Mr. Gamedala </w:t>
            </w:r>
          </w:p>
          <w:p w14:paraId="0A60BBCB" w14:textId="77777777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C1114F7" w14:textId="26193BCC" w:rsidR="00ED6AC8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hyperlink r:id="rId9" w:history="1">
              <w:r w:rsidRPr="006F1253">
                <w:rPr>
                  <w:rStyle w:val="Hyperlink"/>
                  <w:rFonts w:ascii="Times New Roman" w:hAnsi="Times New Roman"/>
                  <w:sz w:val="16"/>
                  <w:szCs w:val="16"/>
                </w:rPr>
                <w:t>PGanedela@enochmgijima.gov.za</w:t>
              </w:r>
            </w:hyperlink>
          </w:p>
          <w:p w14:paraId="3117CB5D" w14:textId="77777777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3132306" w14:textId="78E188D9" w:rsidR="002069AA" w:rsidRDefault="002069AA" w:rsidP="002069AA">
            <w:pPr>
              <w:tabs>
                <w:tab w:val="left" w:pos="3544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0458076000</w:t>
            </w:r>
          </w:p>
        </w:tc>
        <w:tc>
          <w:tcPr>
            <w:tcW w:w="1281" w:type="dxa"/>
          </w:tcPr>
          <w:p w14:paraId="50A51DB8" w14:textId="459A883A" w:rsidR="002069AA" w:rsidRDefault="00294F5F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  <w:r w:rsidR="002069A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2023 at 12h00</w:t>
            </w:r>
          </w:p>
          <w:p w14:paraId="6971FD06" w14:textId="77777777" w:rsidR="002069AA" w:rsidRDefault="002069AA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03372D2" w14:textId="5504BF92" w:rsidR="00BC0650" w:rsidRDefault="002069AA" w:rsidP="002069AA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Tender Closing register will be posted on the Municipal   website</w:t>
            </w:r>
          </w:p>
        </w:tc>
      </w:tr>
    </w:tbl>
    <w:p w14:paraId="7C577418" w14:textId="3B1565AB" w:rsidR="00207306" w:rsidRPr="00AB0E61" w:rsidRDefault="00207306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18BB03CA" w14:textId="30008E1C" w:rsidR="00DF399A" w:rsidRPr="00117AF7" w:rsidRDefault="00260ECB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Bids are hereby invited from suitably qualified service providers for the project</w:t>
      </w:r>
      <w:r w:rsidR="00CB00A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s</w:t>
      </w: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listed above and must also take note of the following</w:t>
      </w:r>
      <w:r w:rsidR="00DF399A"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.</w:t>
      </w:r>
    </w:p>
    <w:p w14:paraId="74FBAB14" w14:textId="061B3753" w:rsidR="00260ECB" w:rsidRDefault="00260ECB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Bid documents containing detailed terms of reference w</w:t>
      </w:r>
      <w:r w:rsidR="0078671F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>ill be available as from</w:t>
      </w:r>
      <w:r w:rsidR="00EF2CFA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F11171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DA1115">
        <w:rPr>
          <w:rFonts w:ascii="Times New Roman" w:eastAsiaTheme="minorEastAsia" w:hAnsi="Times New Roman" w:cs="Times New Roman"/>
          <w:color w:val="000000"/>
          <w:sz w:val="16"/>
          <w:szCs w:val="16"/>
        </w:rPr>
        <w:t>Monday,</w:t>
      </w:r>
      <w:r w:rsidR="00EB4606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30</w:t>
      </w:r>
      <w:r w:rsidR="008E0399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DA1115">
        <w:rPr>
          <w:rFonts w:ascii="Times New Roman" w:eastAsiaTheme="minorEastAsia" w:hAnsi="Times New Roman" w:cs="Times New Roman"/>
          <w:color w:val="000000"/>
          <w:sz w:val="16"/>
          <w:szCs w:val="16"/>
        </w:rPr>
        <w:t>January</w:t>
      </w:r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202</w:t>
      </w:r>
      <w:r w:rsidR="00DA1115">
        <w:rPr>
          <w:rFonts w:ascii="Times New Roman" w:eastAsiaTheme="minorEastAsia" w:hAnsi="Times New Roman" w:cs="Times New Roman"/>
          <w:color w:val="000000"/>
          <w:sz w:val="16"/>
          <w:szCs w:val="16"/>
        </w:rPr>
        <w:t>3</w:t>
      </w:r>
      <w:r w:rsidR="0075006D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</w:t>
      </w:r>
      <w:r w:rsidR="008B54C4"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;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08h00 - 16h00 week days, from the Supply Chain Management offices: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</w:rPr>
        <w:t>Budget and treasury offices at No. 25-27 Owen Street; Queenstown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</w:rPr>
        <w:t xml:space="preserve"> upon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payment of a </w:t>
      </w:r>
      <w:r w:rsidRPr="00117AF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  <w:u w:val="single"/>
          <w:lang w:val="en-GB"/>
        </w:rPr>
        <w:t>non–refundable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u w:val="single"/>
          <w:lang w:val="en-GB"/>
        </w:rPr>
        <w:t xml:space="preserve"> fee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(either in cash or by means of a</w:t>
      </w:r>
      <w:r w:rsidR="001C29B1"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n EFT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made payable to the Enoch Mgijima Local Municipality)</w:t>
      </w:r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. Completed bid documents are to be place in a sealed envelope clearly marked the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>Bid number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and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 xml:space="preserve">Project Name 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and must be deposited in a bid Box situated at Budget and treasury offices at No. 25-27 Owen Street; Queenstown no later than 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GB"/>
        </w:rPr>
        <w:t>12h00pm</w:t>
      </w:r>
      <w:r w:rsidRPr="00117AF7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on the closing date at which all bids will be opened in public.</w:t>
      </w:r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Banking details: </w:t>
      </w:r>
      <w:proofErr w:type="spellStart"/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 w:rsidR="000807B3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5A94AB3C" w14:textId="7C751EE2" w:rsidR="004B4B6A" w:rsidRDefault="004B4B6A" w:rsidP="004B4B6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CE59348" w14:textId="78B615F4" w:rsidR="000807B3" w:rsidRDefault="000807B3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</w:t>
      </w:r>
      <w:r w:rsidR="004B4B6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o</w:t>
      </w:r>
      <w:r w:rsidR="004B4B6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 w:rsidR="004B4B6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:62438159809</w:t>
      </w:r>
      <w:proofErr w:type="gramEnd"/>
    </w:p>
    <w:p w14:paraId="77323F81" w14:textId="04A2E84A" w:rsidR="004B4B6A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</w:t>
      </w:r>
      <w:proofErr w:type="spellStart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 w:rsidR="00037828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Cheque</w:t>
      </w:r>
      <w:proofErr w:type="gramEnd"/>
    </w:p>
    <w:p w14:paraId="7D779BA0" w14:textId="4FFEFFA9" w:rsidR="004B4B6A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Branch Code</w:t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 250655 (internet Banking)</w:t>
      </w:r>
    </w:p>
    <w:p w14:paraId="57DC0696" w14:textId="1A692D63" w:rsidR="004B4B6A" w:rsidRPr="00117AF7" w:rsidRDefault="004B4B6A" w:rsidP="004B4B6A">
      <w:pPr>
        <w:spacing w:after="0"/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 xml:space="preserve"> 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 w:rsidR="001E539A"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 3010142551022</w:t>
      </w:r>
    </w:p>
    <w:p w14:paraId="08C69431" w14:textId="13589BD0" w:rsidR="009F73FC" w:rsidRPr="00117AF7" w:rsidRDefault="00260ECB" w:rsidP="00E21835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More details about the adverts phone M</w:t>
      </w:r>
      <w:r w:rsidR="007B33AF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r. A Hoko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 xml:space="preserve"> on 045 807</w:t>
      </w:r>
      <w:r w:rsidR="0004668D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 </w:t>
      </w:r>
      <w:r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20</w:t>
      </w:r>
      <w:r w:rsidR="007B33AF" w:rsidRPr="00117AF7"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  <w:t>00</w:t>
      </w:r>
    </w:p>
    <w:p w14:paraId="70959909" w14:textId="77777777" w:rsidR="00A76738" w:rsidRPr="00117AF7" w:rsidRDefault="00A76738" w:rsidP="00E21835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</w:p>
    <w:p w14:paraId="2B3F5C69" w14:textId="77777777" w:rsidR="00E21835" w:rsidRPr="00117AF7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E0F740E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01E3E780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25A36BCC" w14:textId="77777777" w:rsidR="0007666D" w:rsidRPr="00A76738" w:rsidRDefault="0007666D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1C26F503" w14:textId="1B2DC40D" w:rsidR="00260ECB" w:rsidRPr="00A76738" w:rsidRDefault="00EB4606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D A VAN WYK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BE5560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 HOSPITAL</w:t>
      </w:r>
    </w:p>
    <w:p w14:paraId="1D9225D8" w14:textId="0661A76F" w:rsidR="00260ECB" w:rsidRPr="00A76738" w:rsidRDefault="00EB4606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</w:pPr>
      <w:r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 xml:space="preserve">ACTING </w:t>
      </w:r>
      <w:r w:rsidR="00A01193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 xml:space="preserve">MUNICIPAL MANAGER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9A6E09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N6 </w:t>
      </w:r>
      <w:r w:rsidR="00BE5560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ROUTE</w:t>
      </w:r>
    </w:p>
    <w:p w14:paraId="0AC29A53" w14:textId="1F34C5A3" w:rsidR="00226F9E" w:rsidRPr="00A76738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</w:t>
      </w:r>
    </w:p>
    <w:sectPr w:rsidR="00226F9E" w:rsidRPr="00A76738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CB"/>
    <w:rsid w:val="00005679"/>
    <w:rsid w:val="000177F9"/>
    <w:rsid w:val="00024828"/>
    <w:rsid w:val="00026C74"/>
    <w:rsid w:val="00032F2D"/>
    <w:rsid w:val="00037828"/>
    <w:rsid w:val="000408D2"/>
    <w:rsid w:val="00044A50"/>
    <w:rsid w:val="0004668D"/>
    <w:rsid w:val="00060B4D"/>
    <w:rsid w:val="0007666D"/>
    <w:rsid w:val="00077261"/>
    <w:rsid w:val="000807B3"/>
    <w:rsid w:val="00090184"/>
    <w:rsid w:val="000B1B0C"/>
    <w:rsid w:val="000B2561"/>
    <w:rsid w:val="000C1718"/>
    <w:rsid w:val="000C5EC2"/>
    <w:rsid w:val="000C67A9"/>
    <w:rsid w:val="000D49DB"/>
    <w:rsid w:val="0010790F"/>
    <w:rsid w:val="00117AF7"/>
    <w:rsid w:val="00125524"/>
    <w:rsid w:val="001309A0"/>
    <w:rsid w:val="001447EA"/>
    <w:rsid w:val="00156052"/>
    <w:rsid w:val="00165FEC"/>
    <w:rsid w:val="001719A4"/>
    <w:rsid w:val="00172084"/>
    <w:rsid w:val="00174527"/>
    <w:rsid w:val="001810F8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6C19"/>
    <w:rsid w:val="002224D8"/>
    <w:rsid w:val="002264D8"/>
    <w:rsid w:val="00226F9E"/>
    <w:rsid w:val="00230B54"/>
    <w:rsid w:val="002429AA"/>
    <w:rsid w:val="00253EF9"/>
    <w:rsid w:val="00260ECB"/>
    <w:rsid w:val="00280880"/>
    <w:rsid w:val="00294F5F"/>
    <w:rsid w:val="002B5702"/>
    <w:rsid w:val="002C5E72"/>
    <w:rsid w:val="002D2438"/>
    <w:rsid w:val="002E2B49"/>
    <w:rsid w:val="002F7198"/>
    <w:rsid w:val="00340060"/>
    <w:rsid w:val="00342501"/>
    <w:rsid w:val="003471D9"/>
    <w:rsid w:val="00356C03"/>
    <w:rsid w:val="003675EB"/>
    <w:rsid w:val="00372B42"/>
    <w:rsid w:val="00385AB8"/>
    <w:rsid w:val="003860E9"/>
    <w:rsid w:val="003B3F19"/>
    <w:rsid w:val="003B4835"/>
    <w:rsid w:val="003D41DA"/>
    <w:rsid w:val="003D61F4"/>
    <w:rsid w:val="003E05C3"/>
    <w:rsid w:val="003F44A9"/>
    <w:rsid w:val="003F6BF1"/>
    <w:rsid w:val="003F734A"/>
    <w:rsid w:val="00401CBA"/>
    <w:rsid w:val="00404554"/>
    <w:rsid w:val="00421777"/>
    <w:rsid w:val="0042291C"/>
    <w:rsid w:val="00430FB3"/>
    <w:rsid w:val="00445CA9"/>
    <w:rsid w:val="00462E0F"/>
    <w:rsid w:val="004772C0"/>
    <w:rsid w:val="004878A2"/>
    <w:rsid w:val="00496AF8"/>
    <w:rsid w:val="004B4B6A"/>
    <w:rsid w:val="004C5CC5"/>
    <w:rsid w:val="004D700C"/>
    <w:rsid w:val="004E1431"/>
    <w:rsid w:val="004E5187"/>
    <w:rsid w:val="004F1B90"/>
    <w:rsid w:val="00505273"/>
    <w:rsid w:val="00514B28"/>
    <w:rsid w:val="00534699"/>
    <w:rsid w:val="00543CB3"/>
    <w:rsid w:val="00557723"/>
    <w:rsid w:val="00562E0F"/>
    <w:rsid w:val="00564ECB"/>
    <w:rsid w:val="005817BB"/>
    <w:rsid w:val="0059371C"/>
    <w:rsid w:val="005E0776"/>
    <w:rsid w:val="005E2B68"/>
    <w:rsid w:val="00603C97"/>
    <w:rsid w:val="00625BC5"/>
    <w:rsid w:val="0067223B"/>
    <w:rsid w:val="00686123"/>
    <w:rsid w:val="006862DA"/>
    <w:rsid w:val="006A25DE"/>
    <w:rsid w:val="006A5179"/>
    <w:rsid w:val="006A7222"/>
    <w:rsid w:val="006B3F55"/>
    <w:rsid w:val="006F01E8"/>
    <w:rsid w:val="006F626D"/>
    <w:rsid w:val="0070422B"/>
    <w:rsid w:val="00715A40"/>
    <w:rsid w:val="0072533A"/>
    <w:rsid w:val="0074563F"/>
    <w:rsid w:val="0075006D"/>
    <w:rsid w:val="0078622E"/>
    <w:rsid w:val="0078671F"/>
    <w:rsid w:val="0079029E"/>
    <w:rsid w:val="007B005D"/>
    <w:rsid w:val="007B33AF"/>
    <w:rsid w:val="007D2728"/>
    <w:rsid w:val="007E2328"/>
    <w:rsid w:val="007F27C6"/>
    <w:rsid w:val="00801342"/>
    <w:rsid w:val="0080740C"/>
    <w:rsid w:val="0082747D"/>
    <w:rsid w:val="00835042"/>
    <w:rsid w:val="008461C9"/>
    <w:rsid w:val="008978D6"/>
    <w:rsid w:val="008B54C4"/>
    <w:rsid w:val="008C1F96"/>
    <w:rsid w:val="008C72C4"/>
    <w:rsid w:val="008D3297"/>
    <w:rsid w:val="008E0399"/>
    <w:rsid w:val="008E0C42"/>
    <w:rsid w:val="00910BAB"/>
    <w:rsid w:val="00915F63"/>
    <w:rsid w:val="00960335"/>
    <w:rsid w:val="009A6595"/>
    <w:rsid w:val="009A6E09"/>
    <w:rsid w:val="009B1070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2F63"/>
    <w:rsid w:val="00A736BE"/>
    <w:rsid w:val="00A76738"/>
    <w:rsid w:val="00A81783"/>
    <w:rsid w:val="00A93FF2"/>
    <w:rsid w:val="00A96EC1"/>
    <w:rsid w:val="00AB0E61"/>
    <w:rsid w:val="00AB6A78"/>
    <w:rsid w:val="00AC6880"/>
    <w:rsid w:val="00AF1700"/>
    <w:rsid w:val="00B114AF"/>
    <w:rsid w:val="00B227FB"/>
    <w:rsid w:val="00BA1652"/>
    <w:rsid w:val="00BA601C"/>
    <w:rsid w:val="00BC0650"/>
    <w:rsid w:val="00BE09B6"/>
    <w:rsid w:val="00BE2EA5"/>
    <w:rsid w:val="00BE5560"/>
    <w:rsid w:val="00BE5B68"/>
    <w:rsid w:val="00BE72AA"/>
    <w:rsid w:val="00BF3B8C"/>
    <w:rsid w:val="00C12AC0"/>
    <w:rsid w:val="00C2070F"/>
    <w:rsid w:val="00C43EE6"/>
    <w:rsid w:val="00C472E2"/>
    <w:rsid w:val="00C57520"/>
    <w:rsid w:val="00C60B60"/>
    <w:rsid w:val="00C67662"/>
    <w:rsid w:val="00C764B3"/>
    <w:rsid w:val="00C93E19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5012F"/>
    <w:rsid w:val="00D54271"/>
    <w:rsid w:val="00D808A9"/>
    <w:rsid w:val="00D9227F"/>
    <w:rsid w:val="00DA1115"/>
    <w:rsid w:val="00DB39B3"/>
    <w:rsid w:val="00DF399A"/>
    <w:rsid w:val="00DF5A8B"/>
    <w:rsid w:val="00E0314C"/>
    <w:rsid w:val="00E21835"/>
    <w:rsid w:val="00E31816"/>
    <w:rsid w:val="00E461FF"/>
    <w:rsid w:val="00E46600"/>
    <w:rsid w:val="00E53A04"/>
    <w:rsid w:val="00E76320"/>
    <w:rsid w:val="00E771D1"/>
    <w:rsid w:val="00E84AB6"/>
    <w:rsid w:val="00E90FA6"/>
    <w:rsid w:val="00EA71DA"/>
    <w:rsid w:val="00EA7CF6"/>
    <w:rsid w:val="00EB4606"/>
    <w:rsid w:val="00ED6AC8"/>
    <w:rsid w:val="00EE16CE"/>
    <w:rsid w:val="00EE293C"/>
    <w:rsid w:val="00EF282E"/>
    <w:rsid w:val="00EF2CFA"/>
    <w:rsid w:val="00F11171"/>
    <w:rsid w:val="00F32CA4"/>
    <w:rsid w:val="00F56054"/>
    <w:rsid w:val="00F76D72"/>
    <w:rsid w:val="00FA1240"/>
    <w:rsid w:val="00FA19DF"/>
    <w:rsid w:val="00FA53D1"/>
    <w:rsid w:val="00FD4903"/>
    <w:rsid w:val="00FE75A5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anedela@enochmgijima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Ganedela@enochmgijim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Ganedela@enochmgijima.gov.z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Ganedela@enochmgijim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AHoko</cp:lastModifiedBy>
  <cp:revision>8</cp:revision>
  <cp:lastPrinted>2022-06-23T10:10:00Z</cp:lastPrinted>
  <dcterms:created xsi:type="dcterms:W3CDTF">2023-01-25T09:31:00Z</dcterms:created>
  <dcterms:modified xsi:type="dcterms:W3CDTF">2023-01-25T10:33:00Z</dcterms:modified>
</cp:coreProperties>
</file>