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45D8D" w14:textId="77777777" w:rsidR="005B76D8" w:rsidRDefault="00000000">
      <w:pPr>
        <w:spacing w:before="83"/>
        <w:ind w:right="187"/>
        <w:jc w:val="center"/>
        <w:rPr>
          <w:rFonts w:ascii="Arial"/>
          <w:b/>
          <w:sz w:val="16"/>
        </w:rPr>
      </w:pPr>
      <w:r>
        <w:rPr>
          <w:rFonts w:ascii="Arial"/>
          <w:b/>
          <w:sz w:val="16"/>
        </w:rPr>
        <w:t>AGRICULTURAL</w:t>
      </w:r>
      <w:r>
        <w:rPr>
          <w:rFonts w:ascii="Arial"/>
          <w:b/>
          <w:spacing w:val="-8"/>
          <w:sz w:val="16"/>
        </w:rPr>
        <w:t xml:space="preserve"> </w:t>
      </w:r>
      <w:r>
        <w:rPr>
          <w:rFonts w:ascii="Arial"/>
          <w:b/>
          <w:sz w:val="16"/>
        </w:rPr>
        <w:t>RESEARCH</w:t>
      </w:r>
      <w:r>
        <w:rPr>
          <w:rFonts w:ascii="Arial"/>
          <w:b/>
          <w:spacing w:val="-7"/>
          <w:sz w:val="16"/>
        </w:rPr>
        <w:t xml:space="preserve"> </w:t>
      </w:r>
      <w:r>
        <w:rPr>
          <w:rFonts w:ascii="Arial"/>
          <w:b/>
          <w:spacing w:val="-2"/>
          <w:sz w:val="16"/>
        </w:rPr>
        <w:t>COUNCIL</w:t>
      </w:r>
    </w:p>
    <w:p w14:paraId="21F5A199" w14:textId="77777777" w:rsidR="005B76D8" w:rsidRDefault="005B76D8">
      <w:pPr>
        <w:pStyle w:val="BodyText"/>
        <w:rPr>
          <w:rFonts w:ascii="Arial"/>
          <w:b/>
          <w:sz w:val="20"/>
        </w:rPr>
      </w:pPr>
    </w:p>
    <w:p w14:paraId="674526F9" w14:textId="77777777" w:rsidR="005B76D8" w:rsidRDefault="00000000">
      <w:pPr>
        <w:pStyle w:val="BodyText"/>
        <w:spacing w:before="176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005B9B4" wp14:editId="56B20681">
                <wp:simplePos x="0" y="0"/>
                <wp:positionH relativeFrom="page">
                  <wp:posOffset>802538</wp:posOffset>
                </wp:positionH>
                <wp:positionV relativeFrom="paragraph">
                  <wp:posOffset>307743</wp:posOffset>
                </wp:positionV>
                <wp:extent cx="6429375" cy="241300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29375" cy="241300"/>
                        </a:xfrm>
                        <a:prstGeom prst="rect">
                          <a:avLst/>
                        </a:prstGeom>
                        <a:ln w="68579">
                          <a:solidFill>
                            <a:srgbClr val="7E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5AF8275" w14:textId="77777777" w:rsidR="005B76D8" w:rsidRDefault="00000000">
                            <w:pPr>
                              <w:ind w:left="1015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SPECIFICATION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FOR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STRUCTURAL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ASSESSMENTS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AT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PHP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</w:rPr>
                              <w:t>ROODEPLAAT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005B9B4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63.2pt;margin-top:24.25pt;width:506.25pt;height:19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" filled="f" strokecolor="#7e0000" strokeweight="1.90497mm">
                <v:path arrowok="t"/>
                <v:textbox inset="0,0,0,0">
                  <w:txbxContent>
                    <w:p w14:paraId="05AF8275" w14:textId="77777777" w:rsidR="005B76D8" w:rsidRDefault="00000000">
                      <w:pPr>
                        <w:ind w:left="1015"/>
                        <w:rPr>
                          <w:rFonts w:ascii="Arial"/>
                          <w:b/>
                        </w:rPr>
                      </w:pPr>
                      <w:r>
                        <w:rPr>
                          <w:rFonts w:ascii="Arial"/>
                          <w:b/>
                        </w:rPr>
                        <w:t>SPECIFICATION</w:t>
                      </w:r>
                      <w:r>
                        <w:rPr>
                          <w:rFonts w:ascii="Arial"/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FOR</w:t>
                      </w:r>
                      <w:r>
                        <w:rPr>
                          <w:rFonts w:ascii="Arial"/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STRUCTURAL</w:t>
                      </w:r>
                      <w:r>
                        <w:rPr>
                          <w:rFonts w:ascii="Arial"/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ASSESSMENTS</w:t>
                      </w:r>
                      <w:r>
                        <w:rPr>
                          <w:rFonts w:ascii="Arial"/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AT</w:t>
                      </w:r>
                      <w:r>
                        <w:rPr>
                          <w:rFonts w:ascii="Arial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PHP</w:t>
                      </w:r>
                      <w:r>
                        <w:rPr>
                          <w:rFonts w:ascii="Arial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</w:rPr>
                        <w:t>ROODEPLAAT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2F507BB" w14:textId="77777777" w:rsidR="005B76D8" w:rsidRDefault="005B76D8">
      <w:pPr>
        <w:pStyle w:val="BodyText"/>
        <w:spacing w:before="79"/>
        <w:rPr>
          <w:rFonts w:ascii="Arial"/>
          <w:b/>
        </w:rPr>
      </w:pPr>
    </w:p>
    <w:p w14:paraId="6D3672A3" w14:textId="77777777" w:rsidR="005B76D8" w:rsidRDefault="00000000">
      <w:pPr>
        <w:pStyle w:val="BodyText"/>
        <w:spacing w:line="259" w:lineRule="auto"/>
        <w:ind w:left="622" w:right="338" w:hanging="10"/>
      </w:pPr>
      <w:r>
        <w:t>Conduct</w:t>
      </w:r>
      <w:r>
        <w:rPr>
          <w:spacing w:val="-1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analysis</w:t>
      </w:r>
      <w:r>
        <w:rPr>
          <w:spacing w:val="-2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structural</w:t>
      </w:r>
      <w:r>
        <w:rPr>
          <w:spacing w:val="-4"/>
        </w:rPr>
        <w:t xml:space="preserve"> </w:t>
      </w:r>
      <w:r>
        <w:t>integrity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buildings</w:t>
      </w:r>
      <w:r>
        <w:rPr>
          <w:spacing w:val="-2"/>
        </w:rPr>
        <w:t xml:space="preserve"> </w:t>
      </w:r>
      <w:r>
        <w:t>mentioned</w:t>
      </w:r>
      <w:r>
        <w:rPr>
          <w:spacing w:val="-5"/>
        </w:rPr>
        <w:t xml:space="preserve"> </w:t>
      </w:r>
      <w:r>
        <w:t>below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compile</w:t>
      </w:r>
      <w:r>
        <w:rPr>
          <w:spacing w:val="-3"/>
        </w:rPr>
        <w:t xml:space="preserve"> </w:t>
      </w:r>
      <w:r>
        <w:t>a detailed report and specification for corrections:</w:t>
      </w:r>
    </w:p>
    <w:p w14:paraId="5CD8D205" w14:textId="77777777" w:rsidR="005B76D8" w:rsidRDefault="00000000">
      <w:pPr>
        <w:pStyle w:val="Heading1"/>
        <w:spacing w:before="152"/>
      </w:pPr>
      <w:r>
        <w:t>COMPULSORY</w:t>
      </w:r>
      <w:r>
        <w:rPr>
          <w:spacing w:val="-12"/>
        </w:rPr>
        <w:t xml:space="preserve"> </w:t>
      </w:r>
      <w:r>
        <w:rPr>
          <w:spacing w:val="-2"/>
        </w:rPr>
        <w:t>REQUIREMENTS</w:t>
      </w:r>
    </w:p>
    <w:p w14:paraId="04FDFEEF" w14:textId="77777777" w:rsidR="005B76D8" w:rsidRDefault="00000000">
      <w:pPr>
        <w:pStyle w:val="ListParagraph"/>
        <w:numPr>
          <w:ilvl w:val="0"/>
          <w:numId w:val="1"/>
        </w:numPr>
        <w:tabs>
          <w:tab w:val="left" w:pos="1015"/>
        </w:tabs>
        <w:spacing w:line="261" w:lineRule="auto"/>
        <w:ind w:right="2301"/>
      </w:pPr>
      <w:r>
        <w:t>Registration</w:t>
      </w:r>
      <w:r>
        <w:rPr>
          <w:spacing w:val="-4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Engineering</w:t>
      </w:r>
      <w:r>
        <w:rPr>
          <w:spacing w:val="-4"/>
        </w:rPr>
        <w:t xml:space="preserve"> </w:t>
      </w:r>
      <w:r>
        <w:t>Council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South</w:t>
      </w:r>
      <w:r>
        <w:rPr>
          <w:spacing w:val="-4"/>
        </w:rPr>
        <w:t xml:space="preserve"> </w:t>
      </w:r>
      <w:r>
        <w:t>Africa</w:t>
      </w:r>
      <w:r>
        <w:rPr>
          <w:spacing w:val="-6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Civil/Structural Engineer/Engineering Technologist.</w:t>
      </w:r>
    </w:p>
    <w:p w14:paraId="1F29C6A1" w14:textId="77777777" w:rsidR="005B76D8" w:rsidRDefault="00000000">
      <w:pPr>
        <w:pStyle w:val="ListParagraph"/>
        <w:numPr>
          <w:ilvl w:val="0"/>
          <w:numId w:val="1"/>
        </w:numPr>
        <w:tabs>
          <w:tab w:val="left" w:pos="1015"/>
        </w:tabs>
        <w:spacing w:before="206" w:line="261" w:lineRule="auto"/>
        <w:ind w:right="1340"/>
      </w:pPr>
      <w:r>
        <w:t>Verifiable</w:t>
      </w:r>
      <w:r>
        <w:rPr>
          <w:spacing w:val="-3"/>
        </w:rPr>
        <w:t xml:space="preserve"> </w:t>
      </w:r>
      <w:r>
        <w:t>experience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minimum</w:t>
      </w:r>
      <w:r>
        <w:rPr>
          <w:spacing w:val="-2"/>
        </w:rPr>
        <w:t xml:space="preserve"> </w:t>
      </w:r>
      <w:r>
        <w:t>of 5</w:t>
      </w:r>
      <w:r>
        <w:rPr>
          <w:spacing w:val="-5"/>
        </w:rPr>
        <w:t xml:space="preserve"> </w:t>
      </w:r>
      <w:r>
        <w:t>years’</w:t>
      </w:r>
      <w:r>
        <w:rPr>
          <w:spacing w:val="-3"/>
        </w:rPr>
        <w:t xml:space="preserve"> </w:t>
      </w:r>
      <w:r>
        <w:t>experience</w:t>
      </w:r>
      <w:r>
        <w:rPr>
          <w:spacing w:val="-1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similar</w:t>
      </w:r>
      <w:r>
        <w:rPr>
          <w:spacing w:val="-2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 xml:space="preserve">(contactable </w:t>
      </w:r>
      <w:r>
        <w:rPr>
          <w:spacing w:val="-2"/>
        </w:rPr>
        <w:t>references).</w:t>
      </w:r>
    </w:p>
    <w:p w14:paraId="20B5E3FC" w14:textId="3AAF37CC" w:rsidR="005B76D8" w:rsidRDefault="00000000">
      <w:pPr>
        <w:pStyle w:val="ListParagraph"/>
        <w:numPr>
          <w:ilvl w:val="0"/>
          <w:numId w:val="1"/>
        </w:numPr>
        <w:tabs>
          <w:tab w:val="left" w:pos="1015"/>
        </w:tabs>
        <w:spacing w:before="210"/>
      </w:pPr>
      <w:r>
        <w:t>Compulsory</w:t>
      </w:r>
      <w:r>
        <w:rPr>
          <w:spacing w:val="-7"/>
        </w:rPr>
        <w:t xml:space="preserve"> </w:t>
      </w:r>
      <w:r>
        <w:t>site</w:t>
      </w:r>
      <w:r>
        <w:rPr>
          <w:spacing w:val="-3"/>
        </w:rPr>
        <w:t xml:space="preserve"> </w:t>
      </w:r>
      <w:r>
        <w:t>briefing</w:t>
      </w:r>
      <w:r>
        <w:rPr>
          <w:spacing w:val="-6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held</w:t>
      </w:r>
      <w:r>
        <w:rPr>
          <w:spacing w:val="-1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10:00</w:t>
      </w:r>
      <w:r>
        <w:rPr>
          <w:spacing w:val="-3"/>
        </w:rPr>
        <w:t xml:space="preserve"> </w:t>
      </w:r>
      <w:r>
        <w:t>am</w:t>
      </w:r>
      <w:r>
        <w:rPr>
          <w:spacing w:val="-4"/>
        </w:rPr>
        <w:t xml:space="preserve"> </w:t>
      </w:r>
      <w:r>
        <w:t>on</w:t>
      </w:r>
      <w:r>
        <w:rPr>
          <w:spacing w:val="-2"/>
        </w:rPr>
        <w:t xml:space="preserve"> </w:t>
      </w:r>
      <w:r w:rsidR="00C12CA6">
        <w:t>XXXXX</w:t>
      </w:r>
      <w:r>
        <w:rPr>
          <w:spacing w:val="-6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PHP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Roodeplaat</w:t>
      </w:r>
      <w:proofErr w:type="spellEnd"/>
      <w:r>
        <w:rPr>
          <w:spacing w:val="-2"/>
        </w:rPr>
        <w:t>.</w:t>
      </w:r>
    </w:p>
    <w:p w14:paraId="7CF7F7AF" w14:textId="77777777" w:rsidR="005B76D8" w:rsidRDefault="00000000">
      <w:pPr>
        <w:pStyle w:val="ListParagraph"/>
        <w:numPr>
          <w:ilvl w:val="0"/>
          <w:numId w:val="1"/>
        </w:numPr>
        <w:tabs>
          <w:tab w:val="left" w:pos="1015"/>
        </w:tabs>
        <w:spacing w:before="229"/>
      </w:pPr>
      <w:r>
        <w:t>Enquiries:</w:t>
      </w:r>
      <w:r>
        <w:rPr>
          <w:spacing w:val="-6"/>
        </w:rPr>
        <w:t xml:space="preserve"> </w:t>
      </w:r>
      <w:proofErr w:type="spellStart"/>
      <w:r>
        <w:t>Mr</w:t>
      </w:r>
      <w:proofErr w:type="spellEnd"/>
      <w:r>
        <w:rPr>
          <w:spacing w:val="-6"/>
        </w:rPr>
        <w:t xml:space="preserve"> </w:t>
      </w:r>
      <w:r>
        <w:t>James</w:t>
      </w:r>
      <w:r>
        <w:rPr>
          <w:spacing w:val="-4"/>
        </w:rPr>
        <w:t xml:space="preserve"> </w:t>
      </w:r>
      <w:r>
        <w:t>Tooka</w:t>
      </w:r>
      <w:r>
        <w:rPr>
          <w:spacing w:val="-5"/>
        </w:rPr>
        <w:t xml:space="preserve"> </w:t>
      </w:r>
      <w:r>
        <w:rPr>
          <w:spacing w:val="-2"/>
        </w:rPr>
        <w:t>(</w:t>
      </w:r>
      <w:hyperlink r:id="rId5">
        <w:r w:rsidR="005B76D8">
          <w:rPr>
            <w:spacing w:val="-2"/>
          </w:rPr>
          <w:t>tookaj@arc.agrc.za</w:t>
        </w:r>
      </w:hyperlink>
      <w:r>
        <w:rPr>
          <w:spacing w:val="-2"/>
        </w:rPr>
        <w:t>)</w:t>
      </w:r>
    </w:p>
    <w:p w14:paraId="4FE5FD2B" w14:textId="77777777" w:rsidR="005B76D8" w:rsidRDefault="005B76D8">
      <w:pPr>
        <w:pStyle w:val="BodyText"/>
        <w:spacing w:before="7"/>
        <w:rPr>
          <w:sz w:val="19"/>
        </w:rPr>
      </w:pPr>
    </w:p>
    <w:tbl>
      <w:tblPr>
        <w:tblW w:w="0" w:type="auto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3"/>
        <w:gridCol w:w="1260"/>
        <w:gridCol w:w="5235"/>
        <w:gridCol w:w="1227"/>
        <w:gridCol w:w="1253"/>
      </w:tblGrid>
      <w:tr w:rsidR="005B76D8" w14:paraId="74849E39" w14:textId="77777777">
        <w:trPr>
          <w:trHeight w:val="448"/>
        </w:trPr>
        <w:tc>
          <w:tcPr>
            <w:tcW w:w="1263" w:type="dxa"/>
            <w:shd w:val="clear" w:color="auto" w:fill="D9D9D9"/>
          </w:tcPr>
          <w:p w14:paraId="452E398E" w14:textId="77777777" w:rsidR="005B76D8" w:rsidRDefault="00000000">
            <w:pPr>
              <w:pStyle w:val="TableParagraph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Quantity</w:t>
            </w:r>
          </w:p>
        </w:tc>
        <w:tc>
          <w:tcPr>
            <w:tcW w:w="1260" w:type="dxa"/>
            <w:shd w:val="clear" w:color="auto" w:fill="D9D9D9"/>
          </w:tcPr>
          <w:p w14:paraId="1962DBBF" w14:textId="77777777" w:rsidR="005B76D8" w:rsidRDefault="00000000">
            <w:pPr>
              <w:pStyle w:val="TableParagraph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Unit</w:t>
            </w:r>
          </w:p>
        </w:tc>
        <w:tc>
          <w:tcPr>
            <w:tcW w:w="5235" w:type="dxa"/>
            <w:shd w:val="clear" w:color="auto" w:fill="D9D9D9"/>
          </w:tcPr>
          <w:p w14:paraId="0094FC17" w14:textId="77777777" w:rsidR="005B76D8" w:rsidRDefault="00000000">
            <w:pPr>
              <w:pStyle w:val="TableParagraph"/>
              <w:ind w:left="11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Description</w:t>
            </w:r>
          </w:p>
        </w:tc>
        <w:tc>
          <w:tcPr>
            <w:tcW w:w="1227" w:type="dxa"/>
            <w:shd w:val="clear" w:color="auto" w:fill="D9D9D9"/>
          </w:tcPr>
          <w:p w14:paraId="6E97BFB1" w14:textId="77777777" w:rsidR="005B76D8" w:rsidRDefault="00000000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Price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pacing w:val="-5"/>
                <w:sz w:val="18"/>
              </w:rPr>
              <w:t>per</w:t>
            </w:r>
          </w:p>
          <w:p w14:paraId="4EA1D220" w14:textId="77777777" w:rsidR="005B76D8" w:rsidRDefault="00000000">
            <w:pPr>
              <w:pStyle w:val="TableParagraph"/>
              <w:spacing w:before="18" w:line="204" w:lineRule="exact"/>
              <w:ind w:left="13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unit</w:t>
            </w:r>
          </w:p>
        </w:tc>
        <w:tc>
          <w:tcPr>
            <w:tcW w:w="1253" w:type="dxa"/>
            <w:shd w:val="clear" w:color="auto" w:fill="D9D9D9"/>
          </w:tcPr>
          <w:p w14:paraId="3106FF80" w14:textId="77777777" w:rsidR="005B76D8" w:rsidRDefault="00000000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Total</w:t>
            </w:r>
          </w:p>
        </w:tc>
      </w:tr>
      <w:tr w:rsidR="005B76D8" w14:paraId="7379C24F" w14:textId="77777777">
        <w:trPr>
          <w:trHeight w:val="446"/>
        </w:trPr>
        <w:tc>
          <w:tcPr>
            <w:tcW w:w="1263" w:type="dxa"/>
          </w:tcPr>
          <w:p w14:paraId="1EB6F0E9" w14:textId="77777777" w:rsidR="005B76D8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260" w:type="dxa"/>
          </w:tcPr>
          <w:p w14:paraId="6B44EC64" w14:textId="77777777" w:rsidR="005B76D8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No.</w:t>
            </w:r>
          </w:p>
        </w:tc>
        <w:tc>
          <w:tcPr>
            <w:tcW w:w="5235" w:type="dxa"/>
          </w:tcPr>
          <w:p w14:paraId="4E2D98AF" w14:textId="2C3D1749" w:rsidR="005B76D8" w:rsidRDefault="00000000">
            <w:pPr>
              <w:pStyle w:val="TableParagraph"/>
              <w:ind w:left="119"/>
              <w:rPr>
                <w:sz w:val="18"/>
              </w:rPr>
            </w:pPr>
            <w:r>
              <w:rPr>
                <w:sz w:val="18"/>
              </w:rPr>
              <w:t>Structural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analysis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Block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Block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deck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(above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block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L)</w:t>
            </w:r>
            <w:r w:rsidR="00162E7D">
              <w:rPr>
                <w:spacing w:val="-5"/>
                <w:sz w:val="18"/>
              </w:rPr>
              <w:t xml:space="preserve"> </w:t>
            </w:r>
          </w:p>
          <w:p w14:paraId="46476231" w14:textId="61673260" w:rsidR="005B76D8" w:rsidRDefault="00162E7D">
            <w:pPr>
              <w:pStyle w:val="TableParagraph"/>
              <w:spacing w:before="16" w:line="204" w:lineRule="exact"/>
              <w:ind w:left="129"/>
              <w:rPr>
                <w:sz w:val="18"/>
              </w:rPr>
            </w:pPr>
            <w:r>
              <w:rPr>
                <w:sz w:val="18"/>
              </w:rPr>
              <w:t xml:space="preserve">and </w:t>
            </w:r>
            <w:r>
              <w:rPr>
                <w:spacing w:val="-3"/>
                <w:sz w:val="18"/>
              </w:rPr>
              <w:t>produce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detailed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report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specifications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correction.</w:t>
            </w:r>
          </w:p>
        </w:tc>
        <w:tc>
          <w:tcPr>
            <w:tcW w:w="1227" w:type="dxa"/>
          </w:tcPr>
          <w:p w14:paraId="3B8ECBDD" w14:textId="77777777" w:rsidR="005B76D8" w:rsidRDefault="005B76D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53" w:type="dxa"/>
          </w:tcPr>
          <w:p w14:paraId="702FC3DC" w14:textId="77777777" w:rsidR="005B76D8" w:rsidRDefault="005B76D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162E7D" w14:paraId="0E53E00A" w14:textId="77777777">
        <w:trPr>
          <w:trHeight w:val="446"/>
        </w:trPr>
        <w:tc>
          <w:tcPr>
            <w:tcW w:w="1263" w:type="dxa"/>
          </w:tcPr>
          <w:p w14:paraId="51A249A2" w14:textId="5A696AE3" w:rsidR="00162E7D" w:rsidRDefault="00162E7D">
            <w:pPr>
              <w:pStyle w:val="TableParagraph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260" w:type="dxa"/>
          </w:tcPr>
          <w:p w14:paraId="59EFACBC" w14:textId="2CB5ED9D" w:rsidR="00162E7D" w:rsidRDefault="00162E7D">
            <w:pPr>
              <w:pStyle w:val="TableParagraph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No.</w:t>
            </w:r>
          </w:p>
        </w:tc>
        <w:tc>
          <w:tcPr>
            <w:tcW w:w="5235" w:type="dxa"/>
          </w:tcPr>
          <w:p w14:paraId="5AC27CD1" w14:textId="4F047121" w:rsidR="00162E7D" w:rsidRDefault="00162E7D" w:rsidP="00162E7D">
            <w:pPr>
              <w:pStyle w:val="TableParagraph"/>
              <w:ind w:left="119"/>
              <w:rPr>
                <w:sz w:val="18"/>
              </w:rPr>
            </w:pPr>
            <w:r>
              <w:rPr>
                <w:sz w:val="18"/>
              </w:rPr>
              <w:t xml:space="preserve">Structural analysis of a </w:t>
            </w:r>
            <w:r w:rsidRPr="00162E7D">
              <w:rPr>
                <w:sz w:val="18"/>
              </w:rPr>
              <w:t xml:space="preserve">12 000 liters underground diesel storage </w:t>
            </w:r>
            <w:r>
              <w:rPr>
                <w:sz w:val="18"/>
              </w:rPr>
              <w:t>tanks</w:t>
            </w:r>
            <w:r w:rsidRPr="00162E7D">
              <w:rPr>
                <w:sz w:val="18"/>
              </w:rPr>
              <w:t xml:space="preserve"> at </w:t>
            </w:r>
            <w:r>
              <w:rPr>
                <w:sz w:val="18"/>
              </w:rPr>
              <w:t>B</w:t>
            </w:r>
            <w:r w:rsidRPr="00162E7D">
              <w:rPr>
                <w:sz w:val="18"/>
              </w:rPr>
              <w:t>lock J</w:t>
            </w:r>
            <w:r>
              <w:rPr>
                <w:sz w:val="18"/>
              </w:rPr>
              <w:t xml:space="preserve"> </w:t>
            </w:r>
            <w:r w:rsidRPr="00162E7D">
              <w:rPr>
                <w:sz w:val="18"/>
              </w:rPr>
              <w:t>and produce a detailed report and specifications for correction</w:t>
            </w:r>
            <w:r w:rsidR="00B00D2C">
              <w:rPr>
                <w:sz w:val="18"/>
              </w:rPr>
              <w:t>.</w:t>
            </w:r>
          </w:p>
        </w:tc>
        <w:tc>
          <w:tcPr>
            <w:tcW w:w="1227" w:type="dxa"/>
          </w:tcPr>
          <w:p w14:paraId="723B3391" w14:textId="77777777" w:rsidR="00162E7D" w:rsidRDefault="00162E7D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53" w:type="dxa"/>
          </w:tcPr>
          <w:p w14:paraId="6436331E" w14:textId="77777777" w:rsidR="00162E7D" w:rsidRDefault="00162E7D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5B76D8" w14:paraId="5DF2D5C3" w14:textId="77777777">
        <w:trPr>
          <w:trHeight w:val="292"/>
        </w:trPr>
        <w:tc>
          <w:tcPr>
            <w:tcW w:w="2523" w:type="dxa"/>
            <w:gridSpan w:val="2"/>
          </w:tcPr>
          <w:p w14:paraId="2120466A" w14:textId="77777777" w:rsidR="005B76D8" w:rsidRDefault="00000000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TOTAL</w:t>
            </w:r>
          </w:p>
        </w:tc>
        <w:tc>
          <w:tcPr>
            <w:tcW w:w="5235" w:type="dxa"/>
          </w:tcPr>
          <w:p w14:paraId="6E3A11C5" w14:textId="77777777" w:rsidR="005B76D8" w:rsidRDefault="005B76D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80" w:type="dxa"/>
            <w:gridSpan w:val="2"/>
          </w:tcPr>
          <w:p w14:paraId="44C8946C" w14:textId="77777777" w:rsidR="005B76D8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R</w:t>
            </w:r>
          </w:p>
        </w:tc>
      </w:tr>
    </w:tbl>
    <w:p w14:paraId="47FF9492" w14:textId="77777777" w:rsidR="005B76D8" w:rsidRDefault="005B76D8">
      <w:pPr>
        <w:pStyle w:val="BodyText"/>
      </w:pPr>
    </w:p>
    <w:p w14:paraId="32F3931C" w14:textId="77777777" w:rsidR="005B76D8" w:rsidRDefault="005B76D8">
      <w:pPr>
        <w:pStyle w:val="BodyText"/>
        <w:spacing w:before="41"/>
      </w:pPr>
    </w:p>
    <w:p w14:paraId="455F6C7E" w14:textId="77777777" w:rsidR="005B76D8" w:rsidRDefault="00000000">
      <w:pPr>
        <w:pStyle w:val="BodyText"/>
        <w:ind w:left="626"/>
      </w:pPr>
      <w:r>
        <w:t>Approved</w:t>
      </w:r>
      <w:r>
        <w:rPr>
          <w:spacing w:val="-6"/>
        </w:rPr>
        <w:t xml:space="preserve"> </w:t>
      </w:r>
      <w:r>
        <w:rPr>
          <w:spacing w:val="-5"/>
        </w:rPr>
        <w:t>by:</w:t>
      </w:r>
    </w:p>
    <w:p w14:paraId="78D1F703" w14:textId="77777777" w:rsidR="005B76D8" w:rsidRDefault="00000000">
      <w:pPr>
        <w:pStyle w:val="BodyText"/>
        <w:spacing w:before="21"/>
        <w:ind w:left="626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06B07415" wp14:editId="3A620EB7">
            <wp:simplePos x="0" y="0"/>
            <wp:positionH relativeFrom="page">
              <wp:posOffset>992080</wp:posOffset>
            </wp:positionH>
            <wp:positionV relativeFrom="paragraph">
              <wp:posOffset>258778</wp:posOffset>
            </wp:positionV>
            <wp:extent cx="703610" cy="581888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3610" cy="5818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Mr</w:t>
      </w:r>
      <w:proofErr w:type="spellEnd"/>
      <w:r>
        <w:rPr>
          <w:spacing w:val="-4"/>
        </w:rPr>
        <w:t xml:space="preserve"> </w:t>
      </w:r>
      <w:r>
        <w:t>James</w:t>
      </w:r>
      <w:r>
        <w:rPr>
          <w:spacing w:val="-2"/>
        </w:rPr>
        <w:t xml:space="preserve"> Tooka</w:t>
      </w:r>
    </w:p>
    <w:p w14:paraId="29FE14BE" w14:textId="77777777" w:rsidR="005B76D8" w:rsidRDefault="005B76D8">
      <w:pPr>
        <w:pStyle w:val="BodyText"/>
        <w:rPr>
          <w:sz w:val="20"/>
        </w:rPr>
      </w:pPr>
    </w:p>
    <w:p w14:paraId="136E912C" w14:textId="77777777" w:rsidR="005B76D8" w:rsidRDefault="005B76D8">
      <w:pPr>
        <w:pStyle w:val="BodyText"/>
        <w:rPr>
          <w:sz w:val="20"/>
        </w:rPr>
      </w:pPr>
    </w:p>
    <w:p w14:paraId="13C3F7CA" w14:textId="77777777" w:rsidR="005B76D8" w:rsidRDefault="00000000">
      <w:pPr>
        <w:pStyle w:val="BodyText"/>
        <w:spacing w:before="9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EDB4816" wp14:editId="1D696A62">
                <wp:simplePos x="0" y="0"/>
                <wp:positionH relativeFrom="page">
                  <wp:posOffset>855268</wp:posOffset>
                </wp:positionH>
                <wp:positionV relativeFrom="paragraph">
                  <wp:posOffset>221831</wp:posOffset>
                </wp:positionV>
                <wp:extent cx="108839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83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8390">
                              <a:moveTo>
                                <a:pt x="0" y="0"/>
                              </a:moveTo>
                              <a:lnTo>
                                <a:pt x="1088143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26A20D" id="Graphic 3" o:spid="_x0000_s1026" style="position:absolute;margin-left:67.35pt;margin-top:17.45pt;width:85.7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883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" path="m,l1088143,e" filled="f" strokeweight=".24725mm">
                <v:path arrowok="t"/>
                <w10:wrap type="topAndBottom" anchorx="page"/>
              </v:shape>
            </w:pict>
          </mc:Fallback>
        </mc:AlternateContent>
      </w:r>
    </w:p>
    <w:sectPr w:rsidR="005B76D8">
      <w:type w:val="continuous"/>
      <w:pgSz w:w="12240" w:h="15840"/>
      <w:pgMar w:top="124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CC78E3"/>
    <w:multiLevelType w:val="hybridMultilevel"/>
    <w:tmpl w:val="F89615C2"/>
    <w:lvl w:ilvl="0" w:tplc="253E20D2">
      <w:numFmt w:val="bullet"/>
      <w:lvlText w:val="•"/>
      <w:lvlJc w:val="left"/>
      <w:pPr>
        <w:ind w:left="1015" w:hanging="38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3"/>
        <w:szCs w:val="23"/>
        <w:lang w:val="en-US" w:eastAsia="en-US" w:bidi="ar-SA"/>
      </w:rPr>
    </w:lvl>
    <w:lvl w:ilvl="1" w:tplc="7E54D952">
      <w:numFmt w:val="bullet"/>
      <w:lvlText w:val="•"/>
      <w:lvlJc w:val="left"/>
      <w:pPr>
        <w:ind w:left="1998" w:hanging="389"/>
      </w:pPr>
      <w:rPr>
        <w:rFonts w:hint="default"/>
        <w:lang w:val="en-US" w:eastAsia="en-US" w:bidi="ar-SA"/>
      </w:rPr>
    </w:lvl>
    <w:lvl w:ilvl="2" w:tplc="CCF20B5A">
      <w:numFmt w:val="bullet"/>
      <w:lvlText w:val="•"/>
      <w:lvlJc w:val="left"/>
      <w:pPr>
        <w:ind w:left="2976" w:hanging="389"/>
      </w:pPr>
      <w:rPr>
        <w:rFonts w:hint="default"/>
        <w:lang w:val="en-US" w:eastAsia="en-US" w:bidi="ar-SA"/>
      </w:rPr>
    </w:lvl>
    <w:lvl w:ilvl="3" w:tplc="E0189634">
      <w:numFmt w:val="bullet"/>
      <w:lvlText w:val="•"/>
      <w:lvlJc w:val="left"/>
      <w:pPr>
        <w:ind w:left="3954" w:hanging="389"/>
      </w:pPr>
      <w:rPr>
        <w:rFonts w:hint="default"/>
        <w:lang w:val="en-US" w:eastAsia="en-US" w:bidi="ar-SA"/>
      </w:rPr>
    </w:lvl>
    <w:lvl w:ilvl="4" w:tplc="D846B270">
      <w:numFmt w:val="bullet"/>
      <w:lvlText w:val="•"/>
      <w:lvlJc w:val="left"/>
      <w:pPr>
        <w:ind w:left="4932" w:hanging="389"/>
      </w:pPr>
      <w:rPr>
        <w:rFonts w:hint="default"/>
        <w:lang w:val="en-US" w:eastAsia="en-US" w:bidi="ar-SA"/>
      </w:rPr>
    </w:lvl>
    <w:lvl w:ilvl="5" w:tplc="27A42652">
      <w:numFmt w:val="bullet"/>
      <w:lvlText w:val="•"/>
      <w:lvlJc w:val="left"/>
      <w:pPr>
        <w:ind w:left="5910" w:hanging="389"/>
      </w:pPr>
      <w:rPr>
        <w:rFonts w:hint="default"/>
        <w:lang w:val="en-US" w:eastAsia="en-US" w:bidi="ar-SA"/>
      </w:rPr>
    </w:lvl>
    <w:lvl w:ilvl="6" w:tplc="9B6282FA">
      <w:numFmt w:val="bullet"/>
      <w:lvlText w:val="•"/>
      <w:lvlJc w:val="left"/>
      <w:pPr>
        <w:ind w:left="6888" w:hanging="389"/>
      </w:pPr>
      <w:rPr>
        <w:rFonts w:hint="default"/>
        <w:lang w:val="en-US" w:eastAsia="en-US" w:bidi="ar-SA"/>
      </w:rPr>
    </w:lvl>
    <w:lvl w:ilvl="7" w:tplc="30245F14">
      <w:numFmt w:val="bullet"/>
      <w:lvlText w:val="•"/>
      <w:lvlJc w:val="left"/>
      <w:pPr>
        <w:ind w:left="7866" w:hanging="389"/>
      </w:pPr>
      <w:rPr>
        <w:rFonts w:hint="default"/>
        <w:lang w:val="en-US" w:eastAsia="en-US" w:bidi="ar-SA"/>
      </w:rPr>
    </w:lvl>
    <w:lvl w:ilvl="8" w:tplc="EDDCBF86">
      <w:numFmt w:val="bullet"/>
      <w:lvlText w:val="•"/>
      <w:lvlJc w:val="left"/>
      <w:pPr>
        <w:ind w:left="8844" w:hanging="389"/>
      </w:pPr>
      <w:rPr>
        <w:rFonts w:hint="default"/>
        <w:lang w:val="en-US" w:eastAsia="en-US" w:bidi="ar-SA"/>
      </w:rPr>
    </w:lvl>
  </w:abstractNum>
  <w:num w:numId="1" w16cid:durableId="828639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6D8"/>
    <w:rsid w:val="00162E7D"/>
    <w:rsid w:val="005B76D8"/>
    <w:rsid w:val="00686F02"/>
    <w:rsid w:val="00A971C6"/>
    <w:rsid w:val="00B00D2C"/>
    <w:rsid w:val="00C12CA6"/>
    <w:rsid w:val="00EC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C4D5F"/>
  <w15:docId w15:val="{4D9157AC-F6C8-4D76-B289-1579A4A07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612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170"/>
      <w:ind w:left="1015" w:hanging="389"/>
    </w:pPr>
  </w:style>
  <w:style w:type="paragraph" w:customStyle="1" w:styleId="TableParagraph">
    <w:name w:val="Table Paragraph"/>
    <w:basedOn w:val="Normal"/>
    <w:uiPriority w:val="1"/>
    <w:qFormat/>
    <w:pPr>
      <w:spacing w:line="206" w:lineRule="exact"/>
      <w:ind w:left="12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tookaj@arc.agrc.z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830</Characters>
  <Application>Microsoft Office Word</Application>
  <DocSecurity>0</DocSecurity>
  <Lines>6</Lines>
  <Paragraphs>1</Paragraphs>
  <ScaleCrop>false</ScaleCrop>
  <Company>Agricultural Research Council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Specification for the supply delivery and installation of air-conditioners 2022</dc:title>
  <dc:creator>MatabogeM</dc:creator>
  <cp:lastModifiedBy>Rotondwa Badana</cp:lastModifiedBy>
  <cp:revision>4</cp:revision>
  <dcterms:created xsi:type="dcterms:W3CDTF">2026-05-28T22:02:00Z</dcterms:created>
  <dcterms:modified xsi:type="dcterms:W3CDTF">2026-06-01T10:16:00Z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2026-04-13T00:00:00Z</vt:filetime>
  </property>
  <property fmtid="{D5CDD505-2E9C-101B-9397-08002B2CF9AE}" pid="4" name="Creator">
    <vt:lpwstr>Microsoft® Word for Microsoft 365</vt:lpwstr>
  </property>
  <property fmtid="{D5CDD505-2E9C-101B-9397-08002B2CF9AE}" pid="5" name="LastSaved">
    <vt:filetime>2026-05-28T00:00:00Z</vt:filetime>
  </property>
  <property fmtid="{D5CDD505-2E9C-101B-9397-08002B2CF9AE}" pid="6" name="Producer">
    <vt:lpwstr>Microsoft® Word for Microsoft 365</vt:lpwstr>
  </property>
  <property fmtid="{D5CDD505-2E9C-101B-9397-08002B2CF9AE}" pid="7" name="GrammarlyDocumentId">
    <vt:lpwstr>51c16af1-5148-4695-9d8c-a404abb10463</vt:lpwstr>
  </property>
</Properties>
</file>