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39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739"/>
      </w:tblGrid>
      <w:tr w:rsidR="00DE2A49" w:rsidRPr="001A762C" w14:paraId="04044431" w14:textId="77777777" w:rsidTr="006C123D">
        <w:trPr>
          <w:trHeight w:val="495"/>
        </w:trPr>
        <w:tc>
          <w:tcPr>
            <w:tcW w:w="97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2E5F20" w14:textId="77777777" w:rsidR="00DE2A49" w:rsidRPr="001A762C" w:rsidRDefault="00DE2A49" w:rsidP="006C123D">
            <w:pPr>
              <w:pStyle w:val="Heading1"/>
              <w:tabs>
                <w:tab w:val="left" w:pos="9780"/>
              </w:tabs>
              <w:spacing w:after="58" w:line="336" w:lineRule="auto"/>
              <w:ind w:right="374"/>
              <w:jc w:val="center"/>
              <w:rPr>
                <w:rFonts w:ascii="Arial" w:hAnsi="Arial" w:cs="Arial"/>
                <w:sz w:val="20"/>
              </w:rPr>
            </w:pPr>
            <w:r w:rsidRPr="001A762C">
              <w:rPr>
                <w:rFonts w:ascii="Arial" w:hAnsi="Arial" w:cs="Arial"/>
                <w:sz w:val="20"/>
              </w:rPr>
              <w:t xml:space="preserve">YOU ARE </w:t>
            </w:r>
            <w:r w:rsidRPr="001A762C">
              <w:rPr>
                <w:rFonts w:ascii="Arial" w:hAnsi="Arial" w:cs="Arial"/>
                <w:noProof/>
                <w:sz w:val="20"/>
              </w:rPr>
              <w:t>HEREBY</w:t>
            </w:r>
            <w:r w:rsidRPr="001A762C">
              <w:rPr>
                <w:rFonts w:ascii="Arial" w:hAnsi="Arial" w:cs="Arial"/>
                <w:sz w:val="20"/>
              </w:rPr>
              <w:t xml:space="preserve"> INVITED TO BID FOR REQUIREMENTS OF THE EKURHULENI WEST TVET COLLEGE </w:t>
            </w:r>
          </w:p>
        </w:tc>
      </w:tr>
    </w:tbl>
    <w:p w14:paraId="32B8BF21" w14:textId="77777777" w:rsidR="00DE2A49" w:rsidRPr="00DE2A49" w:rsidRDefault="00DE2A49" w:rsidP="00DE2A49">
      <w:pPr>
        <w:tabs>
          <w:tab w:val="left" w:pos="720"/>
          <w:tab w:val="left" w:pos="1944"/>
          <w:tab w:val="left" w:pos="3384"/>
          <w:tab w:val="left" w:pos="3744"/>
          <w:tab w:val="left" w:pos="4644"/>
          <w:tab w:val="left" w:pos="5760"/>
          <w:tab w:val="left" w:pos="7920"/>
        </w:tabs>
        <w:spacing w:line="336" w:lineRule="auto"/>
        <w:rPr>
          <w:rFonts w:ascii="Arial" w:hAnsi="Arial" w:cs="Arial"/>
          <w:b/>
          <w:bCs/>
          <w:sz w:val="20"/>
          <w:u w:val="single"/>
          <w:lang w:val="en-ZA"/>
        </w:rPr>
      </w:pPr>
      <w:r w:rsidRPr="00DE2A49">
        <w:rPr>
          <w:rFonts w:ascii="Arial" w:hAnsi="Arial" w:cs="Arial"/>
          <w:b/>
          <w:bCs/>
          <w:sz w:val="20"/>
          <w:u w:val="single"/>
          <w:lang w:val="en-ZA"/>
        </w:rPr>
        <w:t>ADVERTISEMENT</w:t>
      </w:r>
    </w:p>
    <w:p w14:paraId="748918B8" w14:textId="336D4DD1" w:rsidR="00DE2A49" w:rsidRPr="00DE2A49" w:rsidRDefault="00DE2A49" w:rsidP="00DE2A49">
      <w:pPr>
        <w:tabs>
          <w:tab w:val="left" w:pos="720"/>
          <w:tab w:val="left" w:pos="1944"/>
          <w:tab w:val="left" w:pos="3384"/>
          <w:tab w:val="left" w:pos="3744"/>
          <w:tab w:val="left" w:pos="4644"/>
          <w:tab w:val="left" w:pos="5760"/>
          <w:tab w:val="left" w:pos="7920"/>
        </w:tabs>
        <w:spacing w:line="336" w:lineRule="auto"/>
        <w:rPr>
          <w:rFonts w:ascii="Arial" w:hAnsi="Arial" w:cs="Arial"/>
          <w:sz w:val="20"/>
          <w:lang w:val="en-ZA"/>
        </w:rPr>
      </w:pPr>
      <w:r w:rsidRPr="00DE2A49">
        <w:rPr>
          <w:rFonts w:ascii="Arial" w:hAnsi="Arial" w:cs="Arial"/>
          <w:sz w:val="20"/>
          <w:lang w:val="en-ZA"/>
        </w:rPr>
        <w:t xml:space="preserve">BID NUMBER:  </w:t>
      </w:r>
      <w:r w:rsidRPr="00DE2A49">
        <w:rPr>
          <w:rFonts w:ascii="Arial" w:hAnsi="Arial" w:cs="Arial"/>
          <w:b/>
          <w:sz w:val="20"/>
          <w:lang w:val="en-ZA"/>
        </w:rPr>
        <w:t>EWCBID: 21/2024</w:t>
      </w:r>
      <w:r w:rsidRPr="00DE2A49">
        <w:rPr>
          <w:rFonts w:ascii="Arial" w:hAnsi="Arial" w:cs="Arial"/>
          <w:b/>
          <w:sz w:val="20"/>
          <w:lang w:val="en-ZA"/>
        </w:rPr>
        <w:tab/>
      </w:r>
      <w:r w:rsidRPr="00DE2A49">
        <w:rPr>
          <w:rFonts w:ascii="Arial" w:hAnsi="Arial" w:cs="Arial"/>
          <w:sz w:val="20"/>
          <w:lang w:val="en-ZA"/>
        </w:rPr>
        <w:t xml:space="preserve"> CLOSING DATE:</w:t>
      </w:r>
      <w:r w:rsidRPr="00DE2A49">
        <w:rPr>
          <w:rFonts w:ascii="Arial" w:hAnsi="Arial" w:cs="Arial"/>
          <w:b/>
          <w:sz w:val="20"/>
          <w:lang w:val="en-ZA"/>
        </w:rPr>
        <w:t xml:space="preserve"> 1</w:t>
      </w:r>
      <w:r w:rsidR="006C064E">
        <w:rPr>
          <w:rFonts w:ascii="Arial" w:hAnsi="Arial" w:cs="Arial"/>
          <w:b/>
          <w:sz w:val="20"/>
          <w:lang w:val="en-ZA"/>
        </w:rPr>
        <w:t>4 APRIL</w:t>
      </w:r>
      <w:r w:rsidRPr="00DE2A49">
        <w:rPr>
          <w:rFonts w:ascii="Arial" w:hAnsi="Arial" w:cs="Arial"/>
          <w:b/>
          <w:sz w:val="20"/>
          <w:lang w:val="en-ZA"/>
        </w:rPr>
        <w:t xml:space="preserve"> 202</w:t>
      </w:r>
      <w:r w:rsidR="006C064E">
        <w:rPr>
          <w:rFonts w:ascii="Arial" w:hAnsi="Arial" w:cs="Arial"/>
          <w:b/>
          <w:sz w:val="20"/>
          <w:lang w:val="en-ZA"/>
        </w:rPr>
        <w:t>5</w:t>
      </w:r>
      <w:r w:rsidRPr="00DE2A49">
        <w:rPr>
          <w:rFonts w:ascii="Arial" w:hAnsi="Arial" w:cs="Arial"/>
          <w:b/>
          <w:sz w:val="20"/>
          <w:lang w:val="en-ZA"/>
        </w:rPr>
        <w:t xml:space="preserve"> </w:t>
      </w:r>
      <w:r w:rsidRPr="00DE2A49">
        <w:rPr>
          <w:rFonts w:ascii="Arial" w:hAnsi="Arial" w:cs="Arial"/>
          <w:sz w:val="20"/>
          <w:lang w:val="en-ZA"/>
        </w:rPr>
        <w:t>CLOSING TIME: 11:00 AM</w:t>
      </w:r>
    </w:p>
    <w:p w14:paraId="4A8652D7" w14:textId="77777777" w:rsidR="00DE2A49" w:rsidRPr="00DE2A49" w:rsidRDefault="00DE2A49" w:rsidP="00DE2A49">
      <w:pPr>
        <w:tabs>
          <w:tab w:val="left" w:pos="720"/>
          <w:tab w:val="left" w:pos="1944"/>
          <w:tab w:val="left" w:pos="3384"/>
          <w:tab w:val="left" w:pos="3744"/>
          <w:tab w:val="left" w:pos="4644"/>
          <w:tab w:val="left" w:pos="5760"/>
          <w:tab w:val="left" w:pos="7920"/>
        </w:tabs>
        <w:spacing w:line="336" w:lineRule="auto"/>
        <w:rPr>
          <w:rFonts w:ascii="Arial" w:hAnsi="Arial" w:cs="Arial"/>
          <w:sz w:val="20"/>
          <w:lang w:val="en-ZA"/>
        </w:rPr>
      </w:pPr>
    </w:p>
    <w:p w14:paraId="1E24CFA9" w14:textId="77777777" w:rsidR="00DE2A49" w:rsidRPr="00DE2A49" w:rsidRDefault="00DE2A49" w:rsidP="00DE2A49">
      <w:pPr>
        <w:tabs>
          <w:tab w:val="left" w:pos="720"/>
          <w:tab w:val="left" w:pos="1944"/>
          <w:tab w:val="left" w:pos="3384"/>
          <w:tab w:val="left" w:pos="3744"/>
          <w:tab w:val="left" w:pos="4644"/>
          <w:tab w:val="left" w:pos="5760"/>
          <w:tab w:val="left" w:pos="7920"/>
        </w:tabs>
        <w:spacing w:line="336" w:lineRule="auto"/>
        <w:rPr>
          <w:rFonts w:ascii="Arial" w:hAnsi="Arial" w:cs="Arial"/>
          <w:sz w:val="20"/>
          <w:lang w:val="en-ZA"/>
        </w:rPr>
      </w:pPr>
      <w:r w:rsidRPr="00DE2A49">
        <w:rPr>
          <w:rFonts w:ascii="Arial" w:hAnsi="Arial" w:cs="Arial"/>
          <w:sz w:val="20"/>
          <w:lang w:val="en-ZA"/>
        </w:rPr>
        <w:t xml:space="preserve">NO BRIEFING SESSION. ALL QUESTIONS MAY BE ADDRESSED TO SARAHL LETSOALO ON </w:t>
      </w:r>
    </w:p>
    <w:p w14:paraId="053F39CD" w14:textId="77777777" w:rsidR="00DE2A49" w:rsidRPr="00DE2A49" w:rsidRDefault="00DE2A49" w:rsidP="00DE2A49">
      <w:pPr>
        <w:tabs>
          <w:tab w:val="left" w:pos="720"/>
          <w:tab w:val="left" w:pos="1944"/>
          <w:tab w:val="left" w:pos="3384"/>
          <w:tab w:val="left" w:pos="3744"/>
          <w:tab w:val="left" w:pos="4644"/>
          <w:tab w:val="left" w:pos="5760"/>
          <w:tab w:val="left" w:pos="7920"/>
        </w:tabs>
        <w:spacing w:line="336" w:lineRule="auto"/>
        <w:rPr>
          <w:rFonts w:ascii="Arial" w:hAnsi="Arial" w:cs="Arial"/>
          <w:sz w:val="20"/>
          <w:lang w:val="en-ZA"/>
        </w:rPr>
      </w:pPr>
      <w:r w:rsidRPr="00DE2A49">
        <w:t>SARAHL@EWC.EDU.ZA</w:t>
      </w:r>
    </w:p>
    <w:p w14:paraId="659911D0" w14:textId="77777777" w:rsidR="00DE2A49" w:rsidRPr="00DE2A49" w:rsidRDefault="00DE2A49" w:rsidP="00DE2A49">
      <w:pPr>
        <w:tabs>
          <w:tab w:val="left" w:pos="720"/>
          <w:tab w:val="left" w:pos="1944"/>
          <w:tab w:val="left" w:pos="3384"/>
          <w:tab w:val="left" w:pos="3744"/>
          <w:tab w:val="left" w:pos="4644"/>
          <w:tab w:val="left" w:pos="5760"/>
          <w:tab w:val="left" w:pos="7920"/>
        </w:tabs>
        <w:spacing w:line="336" w:lineRule="auto"/>
        <w:rPr>
          <w:rFonts w:ascii="Arial" w:hAnsi="Arial" w:cs="Arial"/>
          <w:sz w:val="20"/>
          <w:lang w:val="en-ZA"/>
        </w:rPr>
      </w:pPr>
    </w:p>
    <w:p w14:paraId="3C4D3613" w14:textId="01D1AF18" w:rsidR="00DE2A49" w:rsidRPr="00DE2A49" w:rsidRDefault="00DE2A49" w:rsidP="00DE2A49">
      <w:pPr>
        <w:rPr>
          <w:rFonts w:asciiTheme="minorBidi" w:hAnsiTheme="minorBidi" w:cstheme="minorBidi"/>
          <w:b/>
          <w:bCs/>
          <w:szCs w:val="24"/>
          <w:u w:val="single"/>
        </w:rPr>
      </w:pPr>
      <w:r w:rsidRPr="00DE2A49">
        <w:rPr>
          <w:rFonts w:ascii="Arial" w:hAnsi="Arial" w:cs="Arial"/>
          <w:b/>
          <w:bCs/>
          <w:noProof/>
          <w:sz w:val="20"/>
          <w:lang w:val="en-ZA"/>
        </w:rPr>
        <w:t>DESCRIPTION</w:t>
      </w:r>
      <w:r w:rsidRPr="00DE2A49">
        <w:rPr>
          <w:rFonts w:ascii="Arial" w:hAnsi="Arial" w:cs="Arial"/>
          <w:noProof/>
          <w:sz w:val="20"/>
          <w:lang w:val="en-ZA"/>
        </w:rPr>
        <w:t xml:space="preserve">: </w:t>
      </w:r>
      <w:bookmarkStart w:id="0" w:name="_Hlk115683229"/>
      <w:r w:rsidR="006C064E">
        <w:rPr>
          <w:rFonts w:ascii="Arial" w:hAnsi="Arial" w:cs="Arial"/>
          <w:noProof/>
          <w:sz w:val="20"/>
          <w:lang w:val="en-ZA"/>
        </w:rPr>
        <w:t xml:space="preserve">ADDITIONAL SERVICE PROVIDER (ADDITIONAL 3) FOR </w:t>
      </w:r>
      <w:r w:rsidRPr="00DE2A49">
        <w:rPr>
          <w:rFonts w:ascii="Arial" w:hAnsi="Arial" w:cs="Arial"/>
          <w:sz w:val="20"/>
          <w:lang w:val="en-ZA"/>
        </w:rPr>
        <w:t xml:space="preserve">EWCBID 21/2024-  </w:t>
      </w:r>
      <w:bookmarkEnd w:id="0"/>
      <w:r w:rsidRPr="00DE2A49">
        <w:rPr>
          <w:rFonts w:asciiTheme="minorBidi" w:hAnsiTheme="minorBidi" w:cstheme="minorBidi"/>
          <w:b/>
          <w:bCs/>
          <w:szCs w:val="24"/>
          <w:u w:val="single"/>
          <w:lang w:val="en-ZA"/>
        </w:rPr>
        <w:t xml:space="preserve">PANEL OF SERVICE PROVIDERS MAXIMUM OF THREE FOR </w:t>
      </w:r>
      <w:r w:rsidRPr="00DE2A49">
        <w:rPr>
          <w:rFonts w:asciiTheme="minorBidi" w:hAnsiTheme="minorBidi" w:cstheme="minorBidi"/>
          <w:b/>
          <w:bCs/>
          <w:szCs w:val="24"/>
          <w:u w:val="single"/>
        </w:rPr>
        <w:t>LEARNER AND TEACHING SUPPORT MATERIAL (LTSM) INCLUDING PROTECTIVE CLOTHING, STUDENT DEVICES, TEXTBOOKS, CONSUMABLES AND WORKSHOP MACHINERIES.</w:t>
      </w:r>
    </w:p>
    <w:p w14:paraId="792044C0" w14:textId="77777777" w:rsidR="00DE2A49" w:rsidRPr="00DE2A49" w:rsidRDefault="00DE2A49" w:rsidP="00DE2A49">
      <w:pPr>
        <w:rPr>
          <w:rFonts w:ascii="Arial" w:hAnsi="Arial" w:cs="Arial"/>
          <w:b/>
          <w:bCs/>
          <w:szCs w:val="24"/>
          <w:u w:val="single"/>
        </w:rPr>
      </w:pPr>
    </w:p>
    <w:p w14:paraId="65FA6F63" w14:textId="77777777" w:rsidR="00DE2A49" w:rsidRPr="00DE2A49" w:rsidRDefault="00DE2A49" w:rsidP="00DE2A49">
      <w:pPr>
        <w:tabs>
          <w:tab w:val="left" w:pos="720"/>
          <w:tab w:val="left" w:pos="1944"/>
          <w:tab w:val="left" w:pos="3384"/>
          <w:tab w:val="left" w:pos="3744"/>
          <w:tab w:val="left" w:pos="4644"/>
          <w:tab w:val="left" w:pos="5760"/>
          <w:tab w:val="left" w:pos="7920"/>
        </w:tabs>
        <w:spacing w:line="336" w:lineRule="auto"/>
        <w:jc w:val="both"/>
        <w:rPr>
          <w:rFonts w:ascii="Arial" w:hAnsi="Arial" w:cs="Arial"/>
          <w:sz w:val="20"/>
        </w:rPr>
      </w:pPr>
      <w:r w:rsidRPr="00DE2A49">
        <w:rPr>
          <w:rFonts w:ascii="Arial" w:hAnsi="Arial" w:cs="Arial"/>
          <w:b/>
          <w:bCs/>
          <w:sz w:val="20"/>
        </w:rPr>
        <w:t xml:space="preserve">EVALUATION </w:t>
      </w:r>
      <w:r w:rsidRPr="00DE2A49">
        <w:rPr>
          <w:rFonts w:ascii="Arial" w:hAnsi="Arial" w:cs="Arial"/>
          <w:b/>
          <w:bCs/>
          <w:noProof/>
          <w:sz w:val="20"/>
        </w:rPr>
        <w:t>CRITERIA</w:t>
      </w:r>
      <w:r w:rsidRPr="00DE2A49">
        <w:rPr>
          <w:rFonts w:ascii="Arial" w:hAnsi="Arial" w:cs="Arial"/>
          <w:sz w:val="20"/>
        </w:rPr>
        <w:t xml:space="preserve">: 90/10 or 80/20 </w:t>
      </w:r>
      <w:r w:rsidRPr="00DE2A49">
        <w:t xml:space="preserve">- </w:t>
      </w:r>
      <w:r w:rsidRPr="00DE2A49">
        <w:rPr>
          <w:sz w:val="20"/>
        </w:rPr>
        <w:t>IN COMPLIANCE WITH THE PREFERENTIAL PROCUREMENT REGULATIONS, 2022 PUBLISHED IN GOVERNMENT GAZETTE NO. 47452 OF 04 NOVEMBER 2022</w:t>
      </w:r>
    </w:p>
    <w:p w14:paraId="652852EE" w14:textId="77777777" w:rsidR="00D63E18" w:rsidRPr="00DE2A49" w:rsidRDefault="00D63E18"/>
    <w:p w14:paraId="21650C48" w14:textId="6ED82397" w:rsidR="00DE2A49" w:rsidRDefault="00DE2A49">
      <w:r w:rsidRPr="00DE2A49">
        <w:t>NO BRIEFING SESSION.</w:t>
      </w:r>
      <w:r>
        <w:t xml:space="preserve"> </w:t>
      </w:r>
    </w:p>
    <w:p w14:paraId="3F5586D8" w14:textId="63E2EAA2" w:rsidR="001D26C6" w:rsidRDefault="001D26C6">
      <w:r>
        <w:t>THE TENDER</w:t>
      </w:r>
      <w:r w:rsidR="0003690C">
        <w:t xml:space="preserve"> DOCUMENT IS</w:t>
      </w:r>
      <w:r w:rsidR="006C064E">
        <w:t xml:space="preserve"> </w:t>
      </w:r>
      <w:r w:rsidR="0003690C">
        <w:t>AVAILABLE FOR R1000 BEFORE</w:t>
      </w:r>
      <w:r>
        <w:t>.</w:t>
      </w:r>
    </w:p>
    <w:p w14:paraId="07ED41C1" w14:textId="77777777" w:rsidR="001D26C6" w:rsidRDefault="001D26C6"/>
    <w:p w14:paraId="796C201F" w14:textId="734F040D" w:rsidR="0003690C" w:rsidRDefault="001D26C6">
      <w:r>
        <w:t xml:space="preserve">DUE TO THE PRESSURE OF GOODS AND SERVICES NEEDED, EWC DECIDED TO HAVE ADDITIONAL SERVICE PROVIDERS TO FORM PART OF THE PANEL AWARDED IN  DECEMBER </w:t>
      </w:r>
      <w:r>
        <w:t>2024</w:t>
      </w:r>
      <w:r>
        <w:t>.</w:t>
      </w:r>
      <w:r w:rsidR="0003690C">
        <w:t xml:space="preserve"> </w:t>
      </w:r>
    </w:p>
    <w:sectPr w:rsidR="000369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A49"/>
    <w:rsid w:val="0003690C"/>
    <w:rsid w:val="001D26C6"/>
    <w:rsid w:val="006C064E"/>
    <w:rsid w:val="00D337F8"/>
    <w:rsid w:val="00D63E18"/>
    <w:rsid w:val="00DC5467"/>
    <w:rsid w:val="00DE2A49"/>
    <w:rsid w:val="00FC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4F38B7"/>
  <w15:chartTrackingRefBased/>
  <w15:docId w15:val="{D1930B9E-D65C-41AD-8B00-2BD40CB14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A49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4"/>
      <w:szCs w:val="20"/>
      <w:lang w:val="en-US"/>
      <w14:ligatures w14:val="none"/>
    </w:rPr>
  </w:style>
  <w:style w:type="paragraph" w:styleId="Heading1">
    <w:name w:val="heading 1"/>
    <w:aliases w:val="hd1,Head I,POPSI Paragraphs,POPSI Heading 1,POPSI Heading 11,POPSI Heading 12,h1,H1,3,Chapter Headline,heading7,4,heading6,Heading 11,Part Char,Part,title,AST Section heading,l1,Section,DOCSTYLE1 Char,DOCSTYLE1,L1,rp_Heading 1,Bold 18,EA,Topic"/>
    <w:basedOn w:val="Normal"/>
    <w:next w:val="Normal"/>
    <w:link w:val="Heading1Char"/>
    <w:uiPriority w:val="1"/>
    <w:qFormat/>
    <w:rsid w:val="00DE2A49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40"/>
      <w:szCs w:val="40"/>
      <w:lang w:val="en-Z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2A49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32"/>
      <w:szCs w:val="32"/>
      <w:lang w:val="en-Z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2A49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snapToGrid/>
      <w:color w:val="0F4761" w:themeColor="accent1" w:themeShade="BF"/>
      <w:kern w:val="2"/>
      <w:sz w:val="28"/>
      <w:szCs w:val="28"/>
      <w:lang w:val="en-Z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A49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snapToGrid/>
      <w:color w:val="0F4761" w:themeColor="accent1" w:themeShade="BF"/>
      <w:kern w:val="2"/>
      <w:sz w:val="22"/>
      <w:szCs w:val="22"/>
      <w:lang w:val="en-Z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2A49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snapToGrid/>
      <w:color w:val="0F4761" w:themeColor="accent1" w:themeShade="BF"/>
      <w:kern w:val="2"/>
      <w:sz w:val="22"/>
      <w:szCs w:val="22"/>
      <w:lang w:val="en-Z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2A49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snapToGrid/>
      <w:color w:val="595959" w:themeColor="text1" w:themeTint="A6"/>
      <w:kern w:val="2"/>
      <w:sz w:val="22"/>
      <w:szCs w:val="22"/>
      <w:lang w:val="en-Z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2A49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snapToGrid/>
      <w:color w:val="595959" w:themeColor="text1" w:themeTint="A6"/>
      <w:kern w:val="2"/>
      <w:sz w:val="22"/>
      <w:szCs w:val="22"/>
      <w:lang w:val="en-Z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2A49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snapToGrid/>
      <w:color w:val="272727" w:themeColor="text1" w:themeTint="D8"/>
      <w:kern w:val="2"/>
      <w:sz w:val="22"/>
      <w:szCs w:val="22"/>
      <w:lang w:val="en-Z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2A49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snapToGrid/>
      <w:color w:val="272727" w:themeColor="text1" w:themeTint="D8"/>
      <w:kern w:val="2"/>
      <w:sz w:val="22"/>
      <w:szCs w:val="22"/>
      <w:lang w:val="en-Z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d1 Char,Head I Char,POPSI Paragraphs Char,POPSI Heading 1 Char,POPSI Heading 11 Char,POPSI Heading 12 Char,h1 Char,H1 Char,3 Char,Chapter Headline Char,heading7 Char,4 Char,heading6 Char,Heading 11 Char,Part Char Char,Part Char1,l1 Char"/>
    <w:basedOn w:val="DefaultParagraphFont"/>
    <w:link w:val="Heading1"/>
    <w:uiPriority w:val="1"/>
    <w:rsid w:val="00DE2A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2A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2A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2A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2A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2A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2A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2A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2A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2A49"/>
    <w:pPr>
      <w:widowControl/>
      <w:spacing w:after="80"/>
      <w:contextualSpacing/>
    </w:pPr>
    <w:rPr>
      <w:rFonts w:asciiTheme="majorHAnsi" w:eastAsiaTheme="majorEastAsia" w:hAnsiTheme="majorHAnsi" w:cstheme="majorBidi"/>
      <w:snapToGrid/>
      <w:spacing w:val="-10"/>
      <w:kern w:val="28"/>
      <w:sz w:val="56"/>
      <w:szCs w:val="56"/>
      <w:lang w:val="en-Z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E2A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2A49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snapToGrid/>
      <w:color w:val="595959" w:themeColor="text1" w:themeTint="A6"/>
      <w:spacing w:val="15"/>
      <w:kern w:val="2"/>
      <w:sz w:val="28"/>
      <w:szCs w:val="28"/>
      <w:lang w:val="en-Z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E2A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2A49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snapToGrid/>
      <w:color w:val="404040" w:themeColor="text1" w:themeTint="BF"/>
      <w:kern w:val="2"/>
      <w:sz w:val="22"/>
      <w:szCs w:val="22"/>
      <w:lang w:val="en-Z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E2A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2A49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napToGrid/>
      <w:kern w:val="2"/>
      <w:sz w:val="22"/>
      <w:szCs w:val="22"/>
      <w:lang w:val="en-Z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E2A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A4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snapToGrid/>
      <w:color w:val="0F4761" w:themeColor="accent1" w:themeShade="BF"/>
      <w:kern w:val="2"/>
      <w:sz w:val="22"/>
      <w:szCs w:val="22"/>
      <w:lang w:val="en-Z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A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2A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Kgorutle</dc:creator>
  <cp:keywords/>
  <dc:description/>
  <cp:lastModifiedBy>Peter Kgorutle</cp:lastModifiedBy>
  <cp:revision>3</cp:revision>
  <dcterms:created xsi:type="dcterms:W3CDTF">2025-03-20T10:25:00Z</dcterms:created>
  <dcterms:modified xsi:type="dcterms:W3CDTF">2025-03-20T10:26:00Z</dcterms:modified>
</cp:coreProperties>
</file>