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96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263"/>
        <w:gridCol w:w="1843"/>
        <w:gridCol w:w="1841"/>
        <w:gridCol w:w="2552"/>
        <w:gridCol w:w="566"/>
      </w:tblGrid>
      <w:tr w:rsidR="0045414C" w:rsidRPr="005C2DFE" w:rsidTr="005C1C5C">
        <w:trPr>
          <w:trHeight w:hRule="exact" w:val="588"/>
        </w:trPr>
        <w:tc>
          <w:tcPr>
            <w:tcW w:w="10495" w:type="dxa"/>
            <w:gridSpan w:val="6"/>
            <w:shd w:val="clear" w:color="auto" w:fill="F1F1F1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200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color w:val="4F81BC"/>
                <w:sz w:val="22"/>
                <w:szCs w:val="22"/>
              </w:rPr>
              <w:t>REFERENCE LETTER FORMAT</w:t>
            </w:r>
          </w:p>
        </w:tc>
      </w:tr>
      <w:tr w:rsidR="0045414C" w:rsidRPr="005C2DFE" w:rsidTr="005C1C5C">
        <w:trPr>
          <w:trHeight w:hRule="exact" w:val="588"/>
        </w:trPr>
        <w:tc>
          <w:tcPr>
            <w:tcW w:w="10495" w:type="dxa"/>
            <w:gridSpan w:val="6"/>
            <w:tcBorders>
              <w:bottom w:val="nil"/>
            </w:tcBorders>
          </w:tcPr>
          <w:p w:rsidR="0045414C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Referee Letterhead</w:t>
            </w:r>
          </w:p>
        </w:tc>
      </w:tr>
      <w:tr w:rsidR="0045414C" w:rsidRPr="005C2DFE" w:rsidTr="005C1C5C">
        <w:trPr>
          <w:trHeight w:hRule="exact" w:val="588"/>
        </w:trPr>
        <w:tc>
          <w:tcPr>
            <w:tcW w:w="430" w:type="dxa"/>
            <w:vMerge w:val="restart"/>
            <w:tcBorders>
              <w:top w:val="nil"/>
            </w:tcBorders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9499" w:type="dxa"/>
            <w:gridSpan w:val="4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  <w:u w:val="single"/>
              </w:rPr>
              <w:t>Referee Legal Name: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90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9499" w:type="dxa"/>
            <w:gridSpan w:val="4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2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  <w:u w:val="single"/>
              </w:rPr>
              <w:t>REFERENCE ON COMPANY:</w:t>
            </w: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8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Purchase Order</w:t>
            </w: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Number:</w:t>
            </w:r>
          </w:p>
        </w:tc>
        <w:tc>
          <w:tcPr>
            <w:tcW w:w="6236" w:type="dxa"/>
            <w:gridSpan w:val="3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1126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9499" w:type="dxa"/>
            <w:gridSpan w:val="4"/>
          </w:tcPr>
          <w:p w:rsidR="0045414C" w:rsidRPr="003D4FE8" w:rsidRDefault="0045414C" w:rsidP="005C1C5C">
            <w:pPr>
              <w:widowControl w:val="0"/>
              <w:autoSpaceDE w:val="0"/>
              <w:autoSpaceDN w:val="0"/>
              <w:ind w:left="103" w:right="414"/>
              <w:jc w:val="both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RFQ Description: </w:t>
            </w:r>
            <w:r w:rsidRPr="003D4FE8">
              <w:rPr>
                <w:rFonts w:ascii="Arial Narrow" w:eastAsia="Arial Narrow" w:hAnsi="Arial Narrow" w:cs="Arial Narrow"/>
                <w:sz w:val="22"/>
                <w:szCs w:val="22"/>
              </w:rPr>
              <w:t>Appointment of a service provider for the maintenance, rental, repair and servicing of the forklift at iThemba LABS in Faure,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Cape Town,</w:t>
            </w:r>
            <w:r w:rsidRPr="003D4FE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Western Cape for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 </w:t>
            </w:r>
            <w:r w:rsidRPr="003D4FE8">
              <w:rPr>
                <w:rFonts w:ascii="Arial Narrow" w:eastAsia="Arial Narrow" w:hAnsi="Arial Narrow" w:cs="Arial Narrow"/>
                <w:sz w:val="22"/>
                <w:szCs w:val="22"/>
              </w:rPr>
              <w:t>period of three (3) years</w:t>
            </w:r>
          </w:p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 w:right="414"/>
              <w:jc w:val="both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979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9499" w:type="dxa"/>
            <w:gridSpan w:val="4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>Describe the service/work the above bidder provide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to you below:</w:t>
            </w: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8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Criteria / risks</w:t>
            </w:r>
          </w:p>
        </w:tc>
        <w:tc>
          <w:tcPr>
            <w:tcW w:w="184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-5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Below requirements</w:t>
            </w:r>
          </w:p>
        </w:tc>
        <w:tc>
          <w:tcPr>
            <w:tcW w:w="1841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-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Meets requirements</w:t>
            </w:r>
          </w:p>
        </w:tc>
        <w:tc>
          <w:tcPr>
            <w:tcW w:w="2552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105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Exceeds requirements</w:t>
            </w: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8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65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559FC">
              <w:rPr>
                <w:rFonts w:ascii="Arial Narrow" w:eastAsia="Arial Narrow" w:hAnsi="Arial Narrow" w:cs="Arial Narrow"/>
                <w:sz w:val="22"/>
                <w:szCs w:val="22"/>
              </w:rPr>
              <w:t>Product and /or service delivered in accordance to specification</w:t>
            </w:r>
          </w:p>
        </w:tc>
        <w:tc>
          <w:tcPr>
            <w:tcW w:w="184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41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8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67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559FC">
              <w:rPr>
                <w:rFonts w:ascii="Arial Narrow" w:eastAsia="Arial Narrow" w:hAnsi="Arial Narrow" w:cs="Arial Narrow"/>
                <w:sz w:val="22"/>
                <w:szCs w:val="22"/>
              </w:rPr>
              <w:t>Quality of the product and/or service rendered</w:t>
            </w:r>
          </w:p>
        </w:tc>
        <w:tc>
          <w:tcPr>
            <w:tcW w:w="184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41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90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67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559FC">
              <w:rPr>
                <w:rFonts w:ascii="Arial Narrow" w:eastAsia="Arial Narrow" w:hAnsi="Arial Narrow" w:cs="Arial Narrow"/>
                <w:sz w:val="22"/>
                <w:szCs w:val="22"/>
              </w:rPr>
              <w:t>Pricing competitiveness</w:t>
            </w:r>
          </w:p>
        </w:tc>
        <w:tc>
          <w:tcPr>
            <w:tcW w:w="184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41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8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65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>On time completion of project</w:t>
            </w:r>
          </w:p>
        </w:tc>
        <w:tc>
          <w:tcPr>
            <w:tcW w:w="184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41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715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tabs>
                <w:tab w:val="left" w:pos="1715"/>
              </w:tabs>
              <w:autoSpaceDE w:val="0"/>
              <w:autoSpaceDN w:val="0"/>
              <w:ind w:left="103" w:right="99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3D4FE8">
              <w:rPr>
                <w:rFonts w:ascii="Arial Narrow" w:eastAsia="Arial Narrow" w:hAnsi="Arial Narrow" w:cs="Arial Narrow"/>
                <w:sz w:val="22"/>
                <w:szCs w:val="22"/>
              </w:rPr>
              <w:t>Customer service</w:t>
            </w:r>
          </w:p>
        </w:tc>
        <w:tc>
          <w:tcPr>
            <w:tcW w:w="184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41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8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2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>Overall Impression</w:t>
            </w:r>
          </w:p>
        </w:tc>
        <w:tc>
          <w:tcPr>
            <w:tcW w:w="6236" w:type="dxa"/>
            <w:gridSpan w:val="3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>Other comments</w:t>
            </w: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8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2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>Approximate value of contract</w:t>
            </w:r>
          </w:p>
        </w:tc>
        <w:tc>
          <w:tcPr>
            <w:tcW w:w="6236" w:type="dxa"/>
            <w:gridSpan w:val="3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449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947" w:type="dxa"/>
            <w:gridSpan w:val="3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2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Would you use the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service </w:t>
            </w: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>provider again?</w:t>
            </w:r>
          </w:p>
        </w:tc>
        <w:tc>
          <w:tcPr>
            <w:tcW w:w="2552" w:type="dxa"/>
          </w:tcPr>
          <w:p w:rsidR="0045414C" w:rsidRPr="005C2DFE" w:rsidRDefault="0045414C" w:rsidP="005C1C5C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autoSpaceDE w:val="0"/>
              <w:autoSpaceDN w:val="0"/>
              <w:spacing w:before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YES </w:t>
            </w:r>
            <w:r w:rsidRPr="005C2DFE">
              <w:rPr>
                <w:rFonts w:ascii="Segoe UI Symbol" w:eastAsia="Arial Narrow" w:hAnsi="Segoe UI Symbol" w:cs="Arial Narrow"/>
                <w:sz w:val="22"/>
                <w:szCs w:val="22"/>
              </w:rPr>
              <w:t>❑</w:t>
            </w:r>
            <w:r w:rsidRPr="005C2DFE">
              <w:rPr>
                <w:rFonts w:ascii="Segoe UI Symbol" w:eastAsia="Arial Narrow" w:hAnsi="Segoe UI Symbol" w:cs="Arial Narrow"/>
                <w:spacing w:val="-15"/>
                <w:sz w:val="22"/>
                <w:szCs w:val="22"/>
              </w:rPr>
              <w:t xml:space="preserve"> </w:t>
            </w:r>
            <w:r w:rsidRPr="005C2DFE">
              <w:rPr>
                <w:rFonts w:ascii="Arial Narrow" w:eastAsia="Arial Narrow" w:hAnsi="Arial Narrow" w:cs="Arial Narrow"/>
                <w:sz w:val="22"/>
                <w:szCs w:val="22"/>
              </w:rPr>
              <w:t>NO</w:t>
            </w: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2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5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Completed by:</w:t>
            </w:r>
          </w:p>
        </w:tc>
        <w:tc>
          <w:tcPr>
            <w:tcW w:w="6236" w:type="dxa"/>
            <w:gridSpan w:val="3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71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122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Signature:</w:t>
            </w:r>
          </w:p>
        </w:tc>
        <w:tc>
          <w:tcPr>
            <w:tcW w:w="6236" w:type="dxa"/>
            <w:gridSpan w:val="3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29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3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Company Name:</w:t>
            </w:r>
          </w:p>
        </w:tc>
        <w:tc>
          <w:tcPr>
            <w:tcW w:w="6236" w:type="dxa"/>
            <w:gridSpan w:val="3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2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spacing w:before="2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Contact Telephone Number:</w:t>
            </w:r>
          </w:p>
        </w:tc>
        <w:tc>
          <w:tcPr>
            <w:tcW w:w="6236" w:type="dxa"/>
            <w:gridSpan w:val="3"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5414C" w:rsidRPr="005C2DFE" w:rsidTr="005C1C5C">
        <w:trPr>
          <w:trHeight w:hRule="exact" w:val="598"/>
        </w:trPr>
        <w:tc>
          <w:tcPr>
            <w:tcW w:w="430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3" w:type="dxa"/>
            <w:tcBorders>
              <w:bottom w:val="single" w:sz="8" w:space="0" w:color="000000"/>
            </w:tcBorders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ind w:left="103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5C2DFE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Date:</w:t>
            </w:r>
          </w:p>
        </w:tc>
        <w:tc>
          <w:tcPr>
            <w:tcW w:w="6236" w:type="dxa"/>
            <w:gridSpan w:val="3"/>
            <w:tcBorders>
              <w:bottom w:val="single" w:sz="8" w:space="0" w:color="000000"/>
            </w:tcBorders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45414C" w:rsidRPr="005C2DFE" w:rsidRDefault="0045414C" w:rsidP="005C1C5C">
            <w:pPr>
              <w:widowControl w:val="0"/>
              <w:autoSpaceDE w:val="0"/>
              <w:autoSpaceDN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BF7D43" w:rsidRDefault="00BF7D43">
      <w:bookmarkStart w:id="0" w:name="_GoBack"/>
      <w:bookmarkEnd w:id="0"/>
    </w:p>
    <w:sectPr w:rsidR="00BF7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C8A"/>
    <w:multiLevelType w:val="hybridMultilevel"/>
    <w:tmpl w:val="7486C0D0"/>
    <w:lvl w:ilvl="0" w:tplc="6D7E0D68">
      <w:numFmt w:val="bullet"/>
      <w:lvlText w:val="❑"/>
      <w:lvlJc w:val="left"/>
      <w:pPr>
        <w:ind w:left="345" w:hanging="245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1" w:tplc="C9986C14">
      <w:numFmt w:val="bullet"/>
      <w:lvlText w:val="•"/>
      <w:lvlJc w:val="left"/>
      <w:pPr>
        <w:ind w:left="560" w:hanging="245"/>
      </w:pPr>
      <w:rPr>
        <w:rFonts w:hint="default"/>
      </w:rPr>
    </w:lvl>
    <w:lvl w:ilvl="2" w:tplc="A95CC89A">
      <w:numFmt w:val="bullet"/>
      <w:lvlText w:val="•"/>
      <w:lvlJc w:val="left"/>
      <w:pPr>
        <w:ind w:left="780" w:hanging="245"/>
      </w:pPr>
      <w:rPr>
        <w:rFonts w:hint="default"/>
      </w:rPr>
    </w:lvl>
    <w:lvl w:ilvl="3" w:tplc="67464308">
      <w:numFmt w:val="bullet"/>
      <w:lvlText w:val="•"/>
      <w:lvlJc w:val="left"/>
      <w:pPr>
        <w:ind w:left="1000" w:hanging="245"/>
      </w:pPr>
      <w:rPr>
        <w:rFonts w:hint="default"/>
      </w:rPr>
    </w:lvl>
    <w:lvl w:ilvl="4" w:tplc="DB642C94">
      <w:numFmt w:val="bullet"/>
      <w:lvlText w:val="•"/>
      <w:lvlJc w:val="left"/>
      <w:pPr>
        <w:ind w:left="1220" w:hanging="245"/>
      </w:pPr>
      <w:rPr>
        <w:rFonts w:hint="default"/>
      </w:rPr>
    </w:lvl>
    <w:lvl w:ilvl="5" w:tplc="83746B9A">
      <w:numFmt w:val="bullet"/>
      <w:lvlText w:val="•"/>
      <w:lvlJc w:val="left"/>
      <w:pPr>
        <w:ind w:left="1441" w:hanging="245"/>
      </w:pPr>
      <w:rPr>
        <w:rFonts w:hint="default"/>
      </w:rPr>
    </w:lvl>
    <w:lvl w:ilvl="6" w:tplc="69F8E420">
      <w:numFmt w:val="bullet"/>
      <w:lvlText w:val="•"/>
      <w:lvlJc w:val="left"/>
      <w:pPr>
        <w:ind w:left="1661" w:hanging="245"/>
      </w:pPr>
      <w:rPr>
        <w:rFonts w:hint="default"/>
      </w:rPr>
    </w:lvl>
    <w:lvl w:ilvl="7" w:tplc="589E263E">
      <w:numFmt w:val="bullet"/>
      <w:lvlText w:val="•"/>
      <w:lvlJc w:val="left"/>
      <w:pPr>
        <w:ind w:left="1881" w:hanging="245"/>
      </w:pPr>
      <w:rPr>
        <w:rFonts w:hint="default"/>
      </w:rPr>
    </w:lvl>
    <w:lvl w:ilvl="8" w:tplc="7D20DB76">
      <w:numFmt w:val="bullet"/>
      <w:lvlText w:val="•"/>
      <w:lvlJc w:val="left"/>
      <w:pPr>
        <w:ind w:left="2101" w:hanging="24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4C"/>
    <w:rsid w:val="0045414C"/>
    <w:rsid w:val="00B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E2BD24-361B-4B69-9807-5DA2A423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Luyolo Sabsana</dc:creator>
  <cp:keywords/>
  <dc:description/>
  <cp:lastModifiedBy>Luyolo Sabsana</cp:lastModifiedBy>
  <cp:revision>1</cp:revision>
  <dcterms:created xsi:type="dcterms:W3CDTF">2020-11-11T11:53:00Z</dcterms:created>
  <dcterms:modified xsi:type="dcterms:W3CDTF">2020-11-11T11:55:00Z</dcterms:modified>
</cp:coreProperties>
</file>