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703"/>
        <w:gridCol w:w="2494"/>
        <w:gridCol w:w="177"/>
        <w:gridCol w:w="151"/>
        <w:gridCol w:w="558"/>
        <w:gridCol w:w="609"/>
        <w:gridCol w:w="1234"/>
      </w:tblGrid>
      <w:tr w:rsidR="00CF1A45" w:rsidRPr="0001500C" w14:paraId="1E9F2B39" w14:textId="77777777" w:rsidTr="0001500C">
        <w:trPr>
          <w:trHeight w:val="132"/>
        </w:trPr>
        <w:tc>
          <w:tcPr>
            <w:tcW w:w="3703" w:type="dxa"/>
            <w:shd w:val="clear" w:color="auto" w:fill="004280"/>
            <w:vAlign w:val="center"/>
          </w:tcPr>
          <w:p w14:paraId="3E9E570E" w14:textId="64531C18" w:rsidR="00CF1A45" w:rsidRPr="000150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23" w:type="dxa"/>
            <w:gridSpan w:val="6"/>
          </w:tcPr>
          <w:p w14:paraId="5B7E7D70" w14:textId="2C56278D" w:rsidR="00CF1A45" w:rsidRPr="0001500C" w:rsidRDefault="0040059A" w:rsidP="006F31AC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01500C" w14:paraId="77A77301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5B49F502" w14:textId="10520BF3" w:rsidR="00CF1A45" w:rsidRPr="000150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23" w:type="dxa"/>
            <w:gridSpan w:val="6"/>
          </w:tcPr>
          <w:p w14:paraId="3F493C9F" w14:textId="53D3B602" w:rsidR="00CF1A45" w:rsidRPr="0001500C" w:rsidRDefault="0040059A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mapule.msiza</w:t>
            </w:r>
            <w:r w:rsidR="009377F8" w:rsidRPr="0001500C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01500C" w14:paraId="354BF25F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3F497F1E" w14:textId="2FD3A52B" w:rsidR="00956932" w:rsidRPr="000150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23" w:type="dxa"/>
            <w:gridSpan w:val="6"/>
          </w:tcPr>
          <w:p w14:paraId="019E69C2" w14:textId="05823A7D" w:rsidR="00956932" w:rsidRPr="0001500C" w:rsidRDefault="00DA1E9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June 2026 @ 09:00am</w:t>
            </w:r>
            <w:r w:rsidR="0001500C" w:rsidRPr="000150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01500C" w14:paraId="0E96E3E7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2813F2DE" w14:textId="2A815E59" w:rsidR="00C86AC4" w:rsidRPr="0001500C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23" w:type="dxa"/>
            <w:gridSpan w:val="6"/>
          </w:tcPr>
          <w:p w14:paraId="2058ED5E" w14:textId="636C70B8" w:rsidR="00C86AC4" w:rsidRPr="0001500C" w:rsidRDefault="006F2A26" w:rsidP="003254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83 Lois Avenue Menlyn </w:t>
            </w:r>
          </w:p>
        </w:tc>
      </w:tr>
      <w:bookmarkEnd w:id="0"/>
      <w:bookmarkEnd w:id="1"/>
      <w:tr w:rsidR="00137FC1" w:rsidRPr="0001500C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01500C" w14:paraId="65C7B0F1" w14:textId="77777777" w:rsidTr="00F920D5">
        <w:trPr>
          <w:trHeight w:val="432"/>
        </w:trPr>
        <w:tc>
          <w:tcPr>
            <w:tcW w:w="6197" w:type="dxa"/>
            <w:gridSpan w:val="2"/>
            <w:shd w:val="clear" w:color="auto" w:fill="004280"/>
            <w:vAlign w:val="center"/>
          </w:tcPr>
          <w:p w14:paraId="3E802F82" w14:textId="42BFAA1F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495" w:type="dxa"/>
            <w:gridSpan w:val="4"/>
            <w:shd w:val="clear" w:color="auto" w:fill="004280"/>
            <w:vAlign w:val="center"/>
          </w:tcPr>
          <w:p w14:paraId="56AB6F1C" w14:textId="59E8D3E7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004280"/>
            <w:vAlign w:val="center"/>
          </w:tcPr>
          <w:p w14:paraId="09D259B2" w14:textId="5652625D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A777AB" w:rsidRPr="0001500C" w14:paraId="13C7D346" w14:textId="77777777" w:rsidTr="00966D55">
        <w:trPr>
          <w:trHeight w:val="432"/>
        </w:trPr>
        <w:tc>
          <w:tcPr>
            <w:tcW w:w="8926" w:type="dxa"/>
            <w:gridSpan w:val="7"/>
          </w:tcPr>
          <w:p w14:paraId="384543A7" w14:textId="77777777" w:rsidR="0022097B" w:rsidRDefault="0022097B" w:rsidP="0022097B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6237"/>
              <w:gridCol w:w="577"/>
            </w:tblGrid>
            <w:tr w:rsidR="0022097B" w14:paraId="317790DD" w14:textId="77777777" w:rsidTr="007A795D">
              <w:tc>
                <w:tcPr>
                  <w:tcW w:w="594" w:type="dxa"/>
                </w:tcPr>
                <w:p w14:paraId="54411FC1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6237" w:type="dxa"/>
                </w:tcPr>
                <w:p w14:paraId="616C10E5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567" w:type="dxa"/>
                </w:tcPr>
                <w:p w14:paraId="09D0FC9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Qty</w:t>
                  </w:r>
                </w:p>
              </w:tc>
            </w:tr>
            <w:tr w:rsidR="0022097B" w14:paraId="0401B873" w14:textId="77777777" w:rsidTr="007A795D">
              <w:tc>
                <w:tcPr>
                  <w:tcW w:w="594" w:type="dxa"/>
                </w:tcPr>
                <w:p w14:paraId="52FD3DD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7" w:type="dxa"/>
                </w:tcPr>
                <w:p w14:paraId="583AF703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Okra mucilage powder Analytical grade (500 g)</w:t>
                  </w:r>
                </w:p>
              </w:tc>
              <w:tc>
                <w:tcPr>
                  <w:tcW w:w="567" w:type="dxa"/>
                </w:tcPr>
                <w:p w14:paraId="692322FA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56956D91" w14:textId="77777777" w:rsidTr="007A795D">
              <w:tc>
                <w:tcPr>
                  <w:tcW w:w="594" w:type="dxa"/>
                </w:tcPr>
                <w:p w14:paraId="510DCF45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7" w:type="dxa"/>
                </w:tcPr>
                <w:p w14:paraId="19D56C73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Magnesium stearate Analytical grade (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 xml:space="preserve">500 </w:t>
                  </w: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g)</w:t>
                  </w:r>
                </w:p>
              </w:tc>
              <w:tc>
                <w:tcPr>
                  <w:tcW w:w="567" w:type="dxa"/>
                </w:tcPr>
                <w:p w14:paraId="2BAE3E36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299BDB83" w14:textId="77777777" w:rsidTr="007A795D">
              <w:tc>
                <w:tcPr>
                  <w:tcW w:w="594" w:type="dxa"/>
                </w:tcPr>
                <w:p w14:paraId="3D99263F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7" w:type="dxa"/>
                </w:tcPr>
                <w:p w14:paraId="375D1F2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NADCC Analytical grade (500 g)</w:t>
                  </w:r>
                </w:p>
              </w:tc>
              <w:tc>
                <w:tcPr>
                  <w:tcW w:w="567" w:type="dxa"/>
                </w:tcPr>
                <w:p w14:paraId="0A819E20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219C1FB2" w14:textId="77777777" w:rsidTr="007A795D">
              <w:tc>
                <w:tcPr>
                  <w:tcW w:w="594" w:type="dxa"/>
                </w:tcPr>
                <w:p w14:paraId="5B40F8AB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237" w:type="dxa"/>
                </w:tcPr>
                <w:p w14:paraId="6690AE48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Kaolin clay Analytical grade (500 g)</w:t>
                  </w:r>
                </w:p>
              </w:tc>
              <w:tc>
                <w:tcPr>
                  <w:tcW w:w="567" w:type="dxa"/>
                </w:tcPr>
                <w:p w14:paraId="577AEB27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3FFDC386" w14:textId="77777777" w:rsidTr="007A795D">
              <w:tc>
                <w:tcPr>
                  <w:tcW w:w="594" w:type="dxa"/>
                </w:tcPr>
                <w:p w14:paraId="7D78B20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237" w:type="dxa"/>
                </w:tcPr>
                <w:p w14:paraId="1A537404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Humic acid Analytical grade (50 g)</w:t>
                  </w:r>
                </w:p>
              </w:tc>
              <w:tc>
                <w:tcPr>
                  <w:tcW w:w="567" w:type="dxa"/>
                </w:tcPr>
                <w:p w14:paraId="0E968876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56C35A09" w14:textId="77777777" w:rsidTr="007A795D">
              <w:tc>
                <w:tcPr>
                  <w:tcW w:w="594" w:type="dxa"/>
                </w:tcPr>
                <w:p w14:paraId="0542CF6A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237" w:type="dxa"/>
                </w:tcPr>
                <w:p w14:paraId="6F1BBFEA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940F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Disinfectant residual test kits Analytical grade</w:t>
                  </w:r>
                </w:p>
              </w:tc>
              <w:tc>
                <w:tcPr>
                  <w:tcW w:w="567" w:type="dxa"/>
                </w:tcPr>
                <w:p w14:paraId="169E6CDF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1F61FFDC" w14:textId="77777777" w:rsidR="0022097B" w:rsidRDefault="0022097B" w:rsidP="0022097B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614933AA" w14:textId="77777777" w:rsidR="00C66405" w:rsidRDefault="00C66405" w:rsidP="00C66405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suppliers to ensure that they inform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tia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of the delivery  date and of the availability of the stock, if a service provider does not offer the commodities please write with an email that do not offer, </w:t>
            </w:r>
            <w:r w:rsidRPr="00736BC6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only service providers who offers must respond due to reducing delays where service providers are unable to deliver after the process is finalised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 </w:t>
            </w:r>
          </w:p>
          <w:p w14:paraId="504FFDE3" w14:textId="77777777" w:rsidR="00C66405" w:rsidRDefault="00C66405" w:rsidP="00C66405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6E5D7E6B" w14:textId="27CBD458" w:rsidR="00A777AB" w:rsidRPr="0001500C" w:rsidRDefault="00C66405" w:rsidP="00C6640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suppliers to ensure they sent via email the submission to </w:t>
            </w:r>
            <w:hyperlink r:id="rId10" w:history="1">
              <w:r w:rsidRPr="00DF01A1">
                <w:rPr>
                  <w:rStyle w:val="Hyperlink"/>
                  <w:rFonts w:ascii="Arial" w:hAnsi="Arial" w:cs="Arial"/>
                  <w:b/>
                  <w:bCs/>
                  <w:smallCaps/>
                  <w:sz w:val="20"/>
                  <w:szCs w:val="20"/>
                </w:rPr>
                <w:t>mapule.msiza@tia.org.za</w:t>
              </w:r>
            </w:hyperlink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but the delivery to be done at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umbongitwini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kzn</w:t>
            </w:r>
            <w:proofErr w:type="spellEnd"/>
          </w:p>
        </w:tc>
      </w:tr>
      <w:tr w:rsidR="00683378" w:rsidRPr="0001500C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EEA72F1" w14:textId="77777777" w:rsidR="00683378" w:rsidRPr="0014439B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used</w:t>
            </w:r>
          </w:p>
          <w:p w14:paraId="5993FBB2" w14:textId="496F222B" w:rsidR="0014439B" w:rsidRPr="0001500C" w:rsidRDefault="0014439B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validity period of price quotation after the closing date is 30 days </w:t>
            </w:r>
          </w:p>
        </w:tc>
      </w:tr>
      <w:tr w:rsidR="00683378" w:rsidRPr="0001500C" w14:paraId="35A54FA6" w14:textId="77777777" w:rsidTr="00F920D5">
        <w:trPr>
          <w:trHeight w:val="432"/>
        </w:trPr>
        <w:tc>
          <w:tcPr>
            <w:tcW w:w="6525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01500C" w:rsidRDefault="00683378" w:rsidP="00683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401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01500C" w:rsidRDefault="00683378" w:rsidP="00683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683378" w:rsidRPr="0001500C" w14:paraId="107F7694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01500C" w14:paraId="3F16DFA4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01500C" w14:paraId="5133D949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01500C" w14:paraId="6BFE4E92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01500C" w14:paraId="60F8D0CD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01500C" w:rsidRDefault="00683378" w:rsidP="0068337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683378" w:rsidRPr="0001500C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01500C" w14:paraId="49514462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6C0C5330" w14:textId="1429A9CA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23" w:type="dxa"/>
            <w:gridSpan w:val="6"/>
          </w:tcPr>
          <w:p w14:paraId="2FE04203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7234E75A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4DB92E88" w14:textId="280C6984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23" w:type="dxa"/>
            <w:gridSpan w:val="6"/>
          </w:tcPr>
          <w:p w14:paraId="543AE375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074BB030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729C5E74" w14:textId="357B6E6B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23" w:type="dxa"/>
            <w:gridSpan w:val="6"/>
          </w:tcPr>
          <w:p w14:paraId="73E08498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555C52CE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7233B18A" w14:textId="3801713F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23" w:type="dxa"/>
            <w:gridSpan w:val="6"/>
          </w:tcPr>
          <w:p w14:paraId="442EE036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7B6ADE88" w14:textId="3B99A026" w:rsidTr="00F920D5">
        <w:trPr>
          <w:trHeight w:val="720"/>
        </w:trPr>
        <w:tc>
          <w:tcPr>
            <w:tcW w:w="3703" w:type="dxa"/>
            <w:shd w:val="clear" w:color="auto" w:fill="004280"/>
            <w:vAlign w:val="center"/>
          </w:tcPr>
          <w:p w14:paraId="51E184D9" w14:textId="3F647F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2671" w:type="dxa"/>
            <w:gridSpan w:val="2"/>
          </w:tcPr>
          <w:p w14:paraId="53B254C5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004280"/>
            <w:vAlign w:val="center"/>
          </w:tcPr>
          <w:p w14:paraId="5E5F86B6" w14:textId="38ADE289" w:rsidR="00683378" w:rsidRPr="0001500C" w:rsidRDefault="00683378" w:rsidP="006833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843" w:type="dxa"/>
            <w:gridSpan w:val="2"/>
          </w:tcPr>
          <w:p w14:paraId="0FA19757" w14:textId="77AC3440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1C902" w14:textId="77777777" w:rsidR="0046037A" w:rsidRPr="0001500C" w:rsidRDefault="0046037A" w:rsidP="0046037A">
      <w:pPr>
        <w:rPr>
          <w:rFonts w:ascii="Arial" w:hAnsi="Arial" w:cs="Arial"/>
          <w:sz w:val="20"/>
          <w:szCs w:val="20"/>
        </w:rPr>
      </w:pPr>
    </w:p>
    <w:p w14:paraId="6EA89886" w14:textId="77777777" w:rsidR="00F920D5" w:rsidRPr="0001500C" w:rsidRDefault="00F920D5" w:rsidP="0046037A">
      <w:pPr>
        <w:rPr>
          <w:rFonts w:ascii="Arial" w:hAnsi="Arial" w:cs="Arial"/>
          <w:sz w:val="20"/>
          <w:szCs w:val="20"/>
        </w:rPr>
      </w:pPr>
    </w:p>
    <w:p w14:paraId="1DD9F8DB" w14:textId="77777777" w:rsidR="00F920D5" w:rsidRPr="0001500C" w:rsidRDefault="00F920D5" w:rsidP="0046037A">
      <w:pPr>
        <w:rPr>
          <w:rFonts w:ascii="Arial" w:hAnsi="Arial" w:cs="Arial"/>
          <w:sz w:val="20"/>
          <w:szCs w:val="20"/>
        </w:rPr>
      </w:pPr>
    </w:p>
    <w:sectPr w:rsidR="00F920D5" w:rsidRPr="0001500C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0DFB" w14:textId="77777777" w:rsidR="009B1A87" w:rsidRDefault="009B1A87" w:rsidP="004602AF">
      <w:pPr>
        <w:spacing w:after="0" w:line="240" w:lineRule="auto"/>
      </w:pPr>
      <w:r>
        <w:separator/>
      </w:r>
    </w:p>
  </w:endnote>
  <w:endnote w:type="continuationSeparator" w:id="0">
    <w:p w14:paraId="1206EDBF" w14:textId="77777777" w:rsidR="009B1A87" w:rsidRDefault="009B1A87" w:rsidP="004602AF">
      <w:pPr>
        <w:spacing w:after="0" w:line="240" w:lineRule="auto"/>
      </w:pPr>
      <w:r>
        <w:continuationSeparator/>
      </w:r>
    </w:p>
  </w:endnote>
  <w:endnote w:type="continuationNotice" w:id="1">
    <w:p w14:paraId="356F104F" w14:textId="77777777" w:rsidR="009B1A87" w:rsidRDefault="009B1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2256" w14:textId="77777777" w:rsidR="009B1A87" w:rsidRDefault="009B1A87" w:rsidP="004602AF">
      <w:pPr>
        <w:spacing w:after="0" w:line="240" w:lineRule="auto"/>
      </w:pPr>
      <w:r>
        <w:separator/>
      </w:r>
    </w:p>
  </w:footnote>
  <w:footnote w:type="continuationSeparator" w:id="0">
    <w:p w14:paraId="1ACFB1A8" w14:textId="77777777" w:rsidR="009B1A87" w:rsidRDefault="009B1A87" w:rsidP="004602AF">
      <w:pPr>
        <w:spacing w:after="0" w:line="240" w:lineRule="auto"/>
      </w:pPr>
      <w:r>
        <w:continuationSeparator/>
      </w:r>
    </w:p>
  </w:footnote>
  <w:footnote w:type="continuationNotice" w:id="1">
    <w:p w14:paraId="0B79A807" w14:textId="77777777" w:rsidR="009B1A87" w:rsidRDefault="009B1A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6748"/>
    <w:multiLevelType w:val="hybridMultilevel"/>
    <w:tmpl w:val="1624C2B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32D037F"/>
    <w:multiLevelType w:val="hybridMultilevel"/>
    <w:tmpl w:val="82C0938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10719"/>
    <w:multiLevelType w:val="hybridMultilevel"/>
    <w:tmpl w:val="6F06973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16135"/>
    <w:multiLevelType w:val="multilevel"/>
    <w:tmpl w:val="0FC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804FD"/>
    <w:multiLevelType w:val="hybridMultilevel"/>
    <w:tmpl w:val="1684047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4"/>
  </w:num>
  <w:num w:numId="4" w16cid:durableId="554196041">
    <w:abstractNumId w:val="8"/>
  </w:num>
  <w:num w:numId="5" w16cid:durableId="1572814840">
    <w:abstractNumId w:val="18"/>
  </w:num>
  <w:num w:numId="6" w16cid:durableId="810099941">
    <w:abstractNumId w:val="17"/>
  </w:num>
  <w:num w:numId="7" w16cid:durableId="1825051551">
    <w:abstractNumId w:val="9"/>
  </w:num>
  <w:num w:numId="8" w16cid:durableId="843664679">
    <w:abstractNumId w:val="43"/>
  </w:num>
  <w:num w:numId="9" w16cid:durableId="1445231304">
    <w:abstractNumId w:val="34"/>
  </w:num>
  <w:num w:numId="10" w16cid:durableId="352341498">
    <w:abstractNumId w:val="16"/>
  </w:num>
  <w:num w:numId="11" w16cid:durableId="792558432">
    <w:abstractNumId w:val="12"/>
  </w:num>
  <w:num w:numId="12" w16cid:durableId="519441244">
    <w:abstractNumId w:val="29"/>
  </w:num>
  <w:num w:numId="13" w16cid:durableId="528033790">
    <w:abstractNumId w:val="3"/>
  </w:num>
  <w:num w:numId="14" w16cid:durableId="6175108">
    <w:abstractNumId w:val="37"/>
  </w:num>
  <w:num w:numId="15" w16cid:durableId="31080163">
    <w:abstractNumId w:val="45"/>
  </w:num>
  <w:num w:numId="16" w16cid:durableId="734741746">
    <w:abstractNumId w:val="22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1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3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5"/>
  </w:num>
  <w:num w:numId="29" w16cid:durableId="1472401866">
    <w:abstractNumId w:val="20"/>
  </w:num>
  <w:num w:numId="30" w16cid:durableId="598560445">
    <w:abstractNumId w:val="44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5"/>
  </w:num>
  <w:num w:numId="34" w16cid:durableId="1073508171">
    <w:abstractNumId w:val="36"/>
  </w:num>
  <w:num w:numId="35" w16cid:durableId="287778417">
    <w:abstractNumId w:val="40"/>
  </w:num>
  <w:num w:numId="36" w16cid:durableId="642076062">
    <w:abstractNumId w:val="35"/>
  </w:num>
  <w:num w:numId="37" w16cid:durableId="1966697948">
    <w:abstractNumId w:val="38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5"/>
  </w:num>
  <w:num w:numId="41" w16cid:durableId="1394698364">
    <w:abstractNumId w:val="14"/>
  </w:num>
  <w:num w:numId="42" w16cid:durableId="645091632">
    <w:abstractNumId w:val="39"/>
  </w:num>
  <w:num w:numId="43" w16cid:durableId="856769343">
    <w:abstractNumId w:val="7"/>
  </w:num>
  <w:num w:numId="44" w16cid:durableId="1238128330">
    <w:abstractNumId w:val="31"/>
  </w:num>
  <w:num w:numId="45" w16cid:durableId="1818767106">
    <w:abstractNumId w:val="41"/>
  </w:num>
  <w:num w:numId="46" w16cid:durableId="344017025">
    <w:abstractNumId w:val="19"/>
  </w:num>
  <w:num w:numId="47" w16cid:durableId="4685944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00C"/>
    <w:rsid w:val="00015CD5"/>
    <w:rsid w:val="00017890"/>
    <w:rsid w:val="000220A1"/>
    <w:rsid w:val="0002611E"/>
    <w:rsid w:val="00026DB6"/>
    <w:rsid w:val="000274EB"/>
    <w:rsid w:val="00030FE5"/>
    <w:rsid w:val="0003281A"/>
    <w:rsid w:val="00036D41"/>
    <w:rsid w:val="00041239"/>
    <w:rsid w:val="000413FD"/>
    <w:rsid w:val="0004760A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21F1"/>
    <w:rsid w:val="0014439B"/>
    <w:rsid w:val="00145ED0"/>
    <w:rsid w:val="0015075F"/>
    <w:rsid w:val="00153173"/>
    <w:rsid w:val="00157E8D"/>
    <w:rsid w:val="00162614"/>
    <w:rsid w:val="00163B1A"/>
    <w:rsid w:val="00171C7A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1351E"/>
    <w:rsid w:val="0022097B"/>
    <w:rsid w:val="002215CD"/>
    <w:rsid w:val="00224295"/>
    <w:rsid w:val="002245BE"/>
    <w:rsid w:val="0024185C"/>
    <w:rsid w:val="002423C3"/>
    <w:rsid w:val="00242FEC"/>
    <w:rsid w:val="0024484C"/>
    <w:rsid w:val="002452A8"/>
    <w:rsid w:val="00245FC6"/>
    <w:rsid w:val="0025467C"/>
    <w:rsid w:val="002625AF"/>
    <w:rsid w:val="002667D2"/>
    <w:rsid w:val="00267FAD"/>
    <w:rsid w:val="0027200A"/>
    <w:rsid w:val="0027288A"/>
    <w:rsid w:val="0028149F"/>
    <w:rsid w:val="002B6372"/>
    <w:rsid w:val="002C2B78"/>
    <w:rsid w:val="002C4ED0"/>
    <w:rsid w:val="002D7A48"/>
    <w:rsid w:val="002E0A19"/>
    <w:rsid w:val="002E0ACF"/>
    <w:rsid w:val="002E5DCA"/>
    <w:rsid w:val="002F6AB7"/>
    <w:rsid w:val="00300A49"/>
    <w:rsid w:val="00302877"/>
    <w:rsid w:val="00302B76"/>
    <w:rsid w:val="00316723"/>
    <w:rsid w:val="00324CD9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B70"/>
    <w:rsid w:val="00387FA5"/>
    <w:rsid w:val="00393169"/>
    <w:rsid w:val="003940B0"/>
    <w:rsid w:val="00394924"/>
    <w:rsid w:val="003960A5"/>
    <w:rsid w:val="003A4AD7"/>
    <w:rsid w:val="003B6F8D"/>
    <w:rsid w:val="003B7E9C"/>
    <w:rsid w:val="003C0E06"/>
    <w:rsid w:val="003D296D"/>
    <w:rsid w:val="003D58D1"/>
    <w:rsid w:val="003E30AD"/>
    <w:rsid w:val="003E7322"/>
    <w:rsid w:val="003F12C5"/>
    <w:rsid w:val="003F1F66"/>
    <w:rsid w:val="003F3DDB"/>
    <w:rsid w:val="003F6E0D"/>
    <w:rsid w:val="0040059A"/>
    <w:rsid w:val="00402E94"/>
    <w:rsid w:val="00420627"/>
    <w:rsid w:val="00421B36"/>
    <w:rsid w:val="004220BD"/>
    <w:rsid w:val="00426F05"/>
    <w:rsid w:val="00433C17"/>
    <w:rsid w:val="004419FD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05D8"/>
    <w:rsid w:val="00467DDA"/>
    <w:rsid w:val="0047253B"/>
    <w:rsid w:val="00473DA2"/>
    <w:rsid w:val="00481CAD"/>
    <w:rsid w:val="00490BE5"/>
    <w:rsid w:val="004968C8"/>
    <w:rsid w:val="004970FB"/>
    <w:rsid w:val="004A6B56"/>
    <w:rsid w:val="004A6BF3"/>
    <w:rsid w:val="004B4A58"/>
    <w:rsid w:val="004C1D16"/>
    <w:rsid w:val="004C202B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7297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569C7"/>
    <w:rsid w:val="00570EFF"/>
    <w:rsid w:val="00572915"/>
    <w:rsid w:val="00573BD6"/>
    <w:rsid w:val="00585752"/>
    <w:rsid w:val="00592335"/>
    <w:rsid w:val="0059369E"/>
    <w:rsid w:val="00594903"/>
    <w:rsid w:val="005B2343"/>
    <w:rsid w:val="005B30B8"/>
    <w:rsid w:val="005B78AA"/>
    <w:rsid w:val="005C71B8"/>
    <w:rsid w:val="005D1FCE"/>
    <w:rsid w:val="005D7A17"/>
    <w:rsid w:val="005E3FBA"/>
    <w:rsid w:val="005F158C"/>
    <w:rsid w:val="005F344C"/>
    <w:rsid w:val="005F6E31"/>
    <w:rsid w:val="00612C0E"/>
    <w:rsid w:val="00615232"/>
    <w:rsid w:val="00616E0A"/>
    <w:rsid w:val="00624EFB"/>
    <w:rsid w:val="00627773"/>
    <w:rsid w:val="00637908"/>
    <w:rsid w:val="00637C93"/>
    <w:rsid w:val="006462CE"/>
    <w:rsid w:val="00650503"/>
    <w:rsid w:val="00653BBF"/>
    <w:rsid w:val="006553D0"/>
    <w:rsid w:val="00655F31"/>
    <w:rsid w:val="00661CCD"/>
    <w:rsid w:val="00663C1D"/>
    <w:rsid w:val="00677D8C"/>
    <w:rsid w:val="00680177"/>
    <w:rsid w:val="00683378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0A58"/>
    <w:rsid w:val="006E0880"/>
    <w:rsid w:val="006E58C1"/>
    <w:rsid w:val="006E79A7"/>
    <w:rsid w:val="006E7D1B"/>
    <w:rsid w:val="006F153F"/>
    <w:rsid w:val="006F170C"/>
    <w:rsid w:val="006F27E6"/>
    <w:rsid w:val="006F2A26"/>
    <w:rsid w:val="006F2BAC"/>
    <w:rsid w:val="006F31AC"/>
    <w:rsid w:val="00703B13"/>
    <w:rsid w:val="00703DA4"/>
    <w:rsid w:val="007059FC"/>
    <w:rsid w:val="00705B0E"/>
    <w:rsid w:val="00712A90"/>
    <w:rsid w:val="00713DF9"/>
    <w:rsid w:val="0072044F"/>
    <w:rsid w:val="00720DE9"/>
    <w:rsid w:val="00726622"/>
    <w:rsid w:val="0073050A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28B0"/>
    <w:rsid w:val="00814593"/>
    <w:rsid w:val="008159DC"/>
    <w:rsid w:val="00821062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0E73"/>
    <w:rsid w:val="008845D7"/>
    <w:rsid w:val="00895B88"/>
    <w:rsid w:val="008A2186"/>
    <w:rsid w:val="008A29B6"/>
    <w:rsid w:val="008A6218"/>
    <w:rsid w:val="008A7C50"/>
    <w:rsid w:val="008B1151"/>
    <w:rsid w:val="008B1495"/>
    <w:rsid w:val="008B3777"/>
    <w:rsid w:val="008B5663"/>
    <w:rsid w:val="008C1FDD"/>
    <w:rsid w:val="008C7737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A83"/>
    <w:rsid w:val="00926455"/>
    <w:rsid w:val="00932409"/>
    <w:rsid w:val="00935733"/>
    <w:rsid w:val="009369BE"/>
    <w:rsid w:val="009377F8"/>
    <w:rsid w:val="00943036"/>
    <w:rsid w:val="00944CC9"/>
    <w:rsid w:val="009461A6"/>
    <w:rsid w:val="00947A80"/>
    <w:rsid w:val="009523DD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A6C00"/>
    <w:rsid w:val="009B04FE"/>
    <w:rsid w:val="009B1A87"/>
    <w:rsid w:val="009B2735"/>
    <w:rsid w:val="009B3CBF"/>
    <w:rsid w:val="009B4258"/>
    <w:rsid w:val="009B6A68"/>
    <w:rsid w:val="009C0399"/>
    <w:rsid w:val="009C04EC"/>
    <w:rsid w:val="009C444A"/>
    <w:rsid w:val="009C4FE6"/>
    <w:rsid w:val="009E16FF"/>
    <w:rsid w:val="009E37B7"/>
    <w:rsid w:val="00A025DF"/>
    <w:rsid w:val="00A02635"/>
    <w:rsid w:val="00A13DEA"/>
    <w:rsid w:val="00A1531F"/>
    <w:rsid w:val="00A16D31"/>
    <w:rsid w:val="00A20C9E"/>
    <w:rsid w:val="00A2333D"/>
    <w:rsid w:val="00A23F5B"/>
    <w:rsid w:val="00A2550B"/>
    <w:rsid w:val="00A277B8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2C4B"/>
    <w:rsid w:val="00A777AB"/>
    <w:rsid w:val="00A77A94"/>
    <w:rsid w:val="00A81B7F"/>
    <w:rsid w:val="00A85604"/>
    <w:rsid w:val="00A92424"/>
    <w:rsid w:val="00A96321"/>
    <w:rsid w:val="00AA2759"/>
    <w:rsid w:val="00AB171C"/>
    <w:rsid w:val="00AB6181"/>
    <w:rsid w:val="00AC1A7A"/>
    <w:rsid w:val="00AC4755"/>
    <w:rsid w:val="00AD0E16"/>
    <w:rsid w:val="00AD48D5"/>
    <w:rsid w:val="00AD6E2B"/>
    <w:rsid w:val="00AD7008"/>
    <w:rsid w:val="00AE0928"/>
    <w:rsid w:val="00AE0B26"/>
    <w:rsid w:val="00AE151C"/>
    <w:rsid w:val="00AE4A29"/>
    <w:rsid w:val="00AF0DA1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6882"/>
    <w:rsid w:val="00B378F3"/>
    <w:rsid w:val="00B44DA4"/>
    <w:rsid w:val="00B5415C"/>
    <w:rsid w:val="00B5744C"/>
    <w:rsid w:val="00B61447"/>
    <w:rsid w:val="00B62AEF"/>
    <w:rsid w:val="00B6474F"/>
    <w:rsid w:val="00B6626A"/>
    <w:rsid w:val="00B73544"/>
    <w:rsid w:val="00B73817"/>
    <w:rsid w:val="00B753C2"/>
    <w:rsid w:val="00B8398D"/>
    <w:rsid w:val="00B86840"/>
    <w:rsid w:val="00B94861"/>
    <w:rsid w:val="00BA1181"/>
    <w:rsid w:val="00BA7F49"/>
    <w:rsid w:val="00BB0D3E"/>
    <w:rsid w:val="00BB131E"/>
    <w:rsid w:val="00BB2A1D"/>
    <w:rsid w:val="00BB37F8"/>
    <w:rsid w:val="00BB599E"/>
    <w:rsid w:val="00BB59D5"/>
    <w:rsid w:val="00BC016E"/>
    <w:rsid w:val="00BD379C"/>
    <w:rsid w:val="00BD762A"/>
    <w:rsid w:val="00C0100E"/>
    <w:rsid w:val="00C03330"/>
    <w:rsid w:val="00C04D74"/>
    <w:rsid w:val="00C103A7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0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B3B7C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CF63A4"/>
    <w:rsid w:val="00D017E8"/>
    <w:rsid w:val="00D04F36"/>
    <w:rsid w:val="00D05010"/>
    <w:rsid w:val="00D0798C"/>
    <w:rsid w:val="00D10D4B"/>
    <w:rsid w:val="00D111FA"/>
    <w:rsid w:val="00D13554"/>
    <w:rsid w:val="00D136B5"/>
    <w:rsid w:val="00D22B1C"/>
    <w:rsid w:val="00D30C44"/>
    <w:rsid w:val="00D315FB"/>
    <w:rsid w:val="00D328B8"/>
    <w:rsid w:val="00D43486"/>
    <w:rsid w:val="00D44CB1"/>
    <w:rsid w:val="00D505AF"/>
    <w:rsid w:val="00D5078D"/>
    <w:rsid w:val="00D5137C"/>
    <w:rsid w:val="00D51F31"/>
    <w:rsid w:val="00D60B94"/>
    <w:rsid w:val="00D60DFA"/>
    <w:rsid w:val="00D76C41"/>
    <w:rsid w:val="00D77F6B"/>
    <w:rsid w:val="00DA1E90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F1E2A"/>
    <w:rsid w:val="00DF4812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0702"/>
    <w:rsid w:val="00E33245"/>
    <w:rsid w:val="00E37093"/>
    <w:rsid w:val="00E40514"/>
    <w:rsid w:val="00E4229C"/>
    <w:rsid w:val="00E5739B"/>
    <w:rsid w:val="00E61141"/>
    <w:rsid w:val="00E72D1D"/>
    <w:rsid w:val="00E77ED3"/>
    <w:rsid w:val="00E83248"/>
    <w:rsid w:val="00E8532A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18AC"/>
    <w:rsid w:val="00F048F7"/>
    <w:rsid w:val="00F04A71"/>
    <w:rsid w:val="00F112E1"/>
    <w:rsid w:val="00F12789"/>
    <w:rsid w:val="00F14F1F"/>
    <w:rsid w:val="00F17EAD"/>
    <w:rsid w:val="00F52C32"/>
    <w:rsid w:val="00F53B5E"/>
    <w:rsid w:val="00F6626E"/>
    <w:rsid w:val="00F66D11"/>
    <w:rsid w:val="00F7269F"/>
    <w:rsid w:val="00F8267C"/>
    <w:rsid w:val="00F85DB3"/>
    <w:rsid w:val="00F920D5"/>
    <w:rsid w:val="00F92659"/>
    <w:rsid w:val="00F97D37"/>
    <w:rsid w:val="00FA3DE2"/>
    <w:rsid w:val="00FA6C8F"/>
    <w:rsid w:val="00FB02C6"/>
    <w:rsid w:val="00FB6910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1746</Characters>
  <Application>Microsoft Office Word</Application>
  <DocSecurity>0</DocSecurity>
  <Lines>109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</cp:revision>
  <cp:lastPrinted>2023-11-03T06:34:00Z</cp:lastPrinted>
  <dcterms:created xsi:type="dcterms:W3CDTF">2026-05-22T18:44:00Z</dcterms:created>
  <dcterms:modified xsi:type="dcterms:W3CDTF">2026-06-03T12:13:00Z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